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BE6E61E" w:rsidR="006305D7" w:rsidRPr="000D6AFA" w:rsidRDefault="006305D7" w:rsidP="00393CC7">
      <w:pPr>
        <w:pStyle w:val="NormalWeb"/>
        <w:spacing w:before="0" w:beforeAutospacing="0" w:after="0" w:afterAutospacing="0"/>
        <w:rPr>
          <w:rFonts w:asciiTheme="minorHAnsi" w:hAnsiTheme="minorHAnsi" w:cstheme="minorHAnsi"/>
          <w:lang w:eastAsia="ja-JP"/>
        </w:rPr>
      </w:pPr>
      <w:r w:rsidRPr="000D6AFA">
        <w:rPr>
          <w:rFonts w:asciiTheme="minorHAnsi" w:hAnsiTheme="minorHAnsi" w:cstheme="minorHAnsi"/>
          <w:b/>
          <w:bCs/>
        </w:rPr>
        <w:t>TITLE:</w:t>
      </w:r>
      <w:r w:rsidRPr="000D6AFA">
        <w:rPr>
          <w:rFonts w:asciiTheme="minorHAnsi" w:hAnsiTheme="minorHAnsi" w:cstheme="minorHAnsi"/>
        </w:rPr>
        <w:t xml:space="preserve"> </w:t>
      </w:r>
    </w:p>
    <w:p w14:paraId="0C76090E" w14:textId="1A00EE4C" w:rsidR="007A4DD6" w:rsidRPr="000D6AFA" w:rsidRDefault="00E41BCB" w:rsidP="007A4DD6">
      <w:pPr>
        <w:rPr>
          <w:rFonts w:asciiTheme="minorHAnsi" w:hAnsiTheme="minorHAnsi" w:cstheme="minorHAnsi"/>
          <w:color w:val="000000" w:themeColor="text1"/>
        </w:rPr>
      </w:pPr>
      <w:r w:rsidRPr="000D6AFA">
        <w:rPr>
          <w:lang w:eastAsia="ja-JP"/>
        </w:rPr>
        <w:t>Evaluation of</w:t>
      </w:r>
      <w:r w:rsidR="00B0415F" w:rsidRPr="000D6AFA">
        <w:rPr>
          <w:rFonts w:asciiTheme="minorHAnsi" w:hAnsiTheme="minorHAnsi" w:cstheme="minorHAnsi"/>
          <w:color w:val="000000" w:themeColor="text1"/>
        </w:rPr>
        <w:t xml:space="preserve"> Fertilization State </w:t>
      </w:r>
      <w:r w:rsidR="00B0415F">
        <w:rPr>
          <w:rFonts w:asciiTheme="minorHAnsi" w:hAnsiTheme="minorHAnsi" w:cstheme="minorHAnsi"/>
          <w:color w:val="000000" w:themeColor="text1"/>
        </w:rPr>
        <w:t>b</w:t>
      </w:r>
      <w:r w:rsidR="00B0415F" w:rsidRPr="000D6AFA">
        <w:rPr>
          <w:rFonts w:asciiTheme="minorHAnsi" w:hAnsiTheme="minorHAnsi" w:cstheme="minorHAnsi"/>
          <w:color w:val="000000" w:themeColor="text1"/>
        </w:rPr>
        <w:t xml:space="preserve">y Tracing </w:t>
      </w:r>
      <w:r w:rsidR="00B0415F" w:rsidRPr="000D6AFA">
        <w:rPr>
          <w:lang w:eastAsia="ja-JP"/>
        </w:rPr>
        <w:t>Sperm Nuclear Morphology</w:t>
      </w:r>
      <w:r w:rsidR="00B0415F" w:rsidRPr="000D6AFA">
        <w:rPr>
          <w:rFonts w:asciiTheme="minorHAnsi" w:hAnsiTheme="minorHAnsi" w:cstheme="minorHAnsi"/>
          <w:color w:val="000000" w:themeColor="text1"/>
        </w:rPr>
        <w:t xml:space="preserve"> </w:t>
      </w:r>
      <w:r w:rsidR="00B0415F">
        <w:rPr>
          <w:rFonts w:asciiTheme="minorHAnsi" w:hAnsiTheme="minorHAnsi" w:cstheme="minorHAnsi"/>
          <w:color w:val="000000" w:themeColor="text1"/>
        </w:rPr>
        <w:t>i</w:t>
      </w:r>
      <w:r w:rsidR="00B0415F" w:rsidRPr="000D6AFA">
        <w:rPr>
          <w:rFonts w:asciiTheme="minorHAnsi" w:hAnsiTheme="minorHAnsi" w:cstheme="minorHAnsi"/>
          <w:color w:val="000000" w:themeColor="text1"/>
        </w:rPr>
        <w:t>n Arabidopsis Double Fertilization</w:t>
      </w:r>
    </w:p>
    <w:p w14:paraId="2E300B21" w14:textId="77777777" w:rsidR="007A4DD6" w:rsidRPr="000D6AFA" w:rsidRDefault="007A4DD6" w:rsidP="001B1519">
      <w:pPr>
        <w:rPr>
          <w:rFonts w:asciiTheme="minorHAnsi" w:hAnsiTheme="minorHAnsi" w:cstheme="minorHAnsi"/>
          <w:b/>
          <w:bCs/>
        </w:rPr>
      </w:pPr>
    </w:p>
    <w:p w14:paraId="3D080DA3" w14:textId="0B66FA6A" w:rsidR="006305D7" w:rsidRPr="000D6AFA" w:rsidRDefault="006305D7" w:rsidP="001B1519">
      <w:pPr>
        <w:rPr>
          <w:rFonts w:asciiTheme="minorHAnsi" w:hAnsiTheme="minorHAnsi" w:cstheme="minorHAnsi"/>
          <w:color w:val="808080" w:themeColor="background1" w:themeShade="80"/>
        </w:rPr>
      </w:pPr>
      <w:r w:rsidRPr="000D6AFA">
        <w:rPr>
          <w:rFonts w:asciiTheme="minorHAnsi" w:hAnsiTheme="minorHAnsi" w:cstheme="minorHAnsi"/>
          <w:b/>
          <w:bCs/>
        </w:rPr>
        <w:t>AUTHORS</w:t>
      </w:r>
      <w:r w:rsidR="000B662E" w:rsidRPr="000D6AFA">
        <w:rPr>
          <w:rFonts w:asciiTheme="minorHAnsi" w:hAnsiTheme="minorHAnsi" w:cstheme="minorHAnsi"/>
          <w:b/>
          <w:bCs/>
        </w:rPr>
        <w:t xml:space="preserve"> </w:t>
      </w:r>
      <w:r w:rsidR="00086FF5" w:rsidRPr="000D6AFA">
        <w:rPr>
          <w:rFonts w:asciiTheme="minorHAnsi" w:hAnsiTheme="minorHAnsi" w:cstheme="minorHAnsi"/>
          <w:b/>
          <w:bCs/>
        </w:rPr>
        <w:t xml:space="preserve">AND </w:t>
      </w:r>
      <w:r w:rsidR="000B662E" w:rsidRPr="000D6AFA">
        <w:rPr>
          <w:rFonts w:asciiTheme="minorHAnsi" w:hAnsiTheme="minorHAnsi" w:cstheme="minorHAnsi"/>
          <w:b/>
          <w:bCs/>
        </w:rPr>
        <w:t>AFFILIATIONS</w:t>
      </w:r>
      <w:r w:rsidRPr="000D6AFA">
        <w:rPr>
          <w:rFonts w:asciiTheme="minorHAnsi" w:hAnsiTheme="minorHAnsi" w:cstheme="minorHAnsi"/>
          <w:b/>
          <w:bCs/>
        </w:rPr>
        <w:t>:</w:t>
      </w:r>
    </w:p>
    <w:p w14:paraId="70516025" w14:textId="162146AD" w:rsidR="008D0470" w:rsidRPr="000D6AFA" w:rsidRDefault="008D0470" w:rsidP="008D0470">
      <w:pPr>
        <w:rPr>
          <w:rFonts w:asciiTheme="minorHAnsi" w:hAnsiTheme="minorHAnsi" w:cstheme="minorHAnsi"/>
          <w:bCs/>
          <w:color w:val="000000" w:themeColor="text1"/>
          <w:vertAlign w:val="superscript"/>
          <w:lang w:eastAsia="ja-JP"/>
        </w:rPr>
      </w:pPr>
      <w:r w:rsidRPr="000D6AFA">
        <w:rPr>
          <w:rFonts w:asciiTheme="minorHAnsi" w:hAnsiTheme="minorHAnsi" w:cstheme="minorHAnsi" w:hint="eastAsia"/>
          <w:bCs/>
          <w:color w:val="000000" w:themeColor="text1"/>
          <w:lang w:eastAsia="ja-JP"/>
        </w:rPr>
        <w:t>T</w:t>
      </w:r>
      <w:r w:rsidRPr="000D6AFA">
        <w:rPr>
          <w:rFonts w:asciiTheme="minorHAnsi" w:hAnsiTheme="minorHAnsi" w:cstheme="minorHAnsi"/>
          <w:bCs/>
          <w:color w:val="000000" w:themeColor="text1"/>
          <w:lang w:eastAsia="ja-JP"/>
        </w:rPr>
        <w:t>aro Takahashi</w:t>
      </w:r>
      <w:r w:rsidRPr="000D6AFA">
        <w:rPr>
          <w:rFonts w:asciiTheme="minorHAnsi" w:hAnsiTheme="minorHAnsi" w:cstheme="minorHAnsi"/>
          <w:bCs/>
          <w:color w:val="000000" w:themeColor="text1"/>
          <w:vertAlign w:val="superscript"/>
          <w:lang w:eastAsia="ja-JP"/>
        </w:rPr>
        <w:t>1</w:t>
      </w:r>
      <w:r w:rsidRPr="000D6AFA">
        <w:rPr>
          <w:rFonts w:asciiTheme="minorHAnsi" w:hAnsiTheme="minorHAnsi" w:cstheme="minorHAnsi"/>
          <w:bCs/>
          <w:color w:val="000000" w:themeColor="text1"/>
          <w:lang w:eastAsia="ja-JP"/>
        </w:rPr>
        <w:t>, Tomoko Igawa</w:t>
      </w:r>
      <w:r w:rsidRPr="000D6AFA">
        <w:rPr>
          <w:rFonts w:asciiTheme="minorHAnsi" w:hAnsiTheme="minorHAnsi" w:cstheme="minorHAnsi"/>
          <w:bCs/>
          <w:color w:val="000000" w:themeColor="text1"/>
          <w:vertAlign w:val="superscript"/>
          <w:lang w:eastAsia="ja-JP"/>
        </w:rPr>
        <w:t>1</w:t>
      </w:r>
    </w:p>
    <w:p w14:paraId="15A11538" w14:textId="2A51AED2" w:rsidR="008D0470" w:rsidRPr="000D6AFA" w:rsidRDefault="008D0470" w:rsidP="008D0470">
      <w:pPr>
        <w:rPr>
          <w:rFonts w:asciiTheme="minorHAnsi" w:hAnsiTheme="minorHAnsi" w:cstheme="minorHAnsi"/>
          <w:bCs/>
          <w:color w:val="000000" w:themeColor="text1"/>
          <w:vertAlign w:val="superscript"/>
          <w:lang w:eastAsia="ja-JP"/>
        </w:rPr>
      </w:pPr>
    </w:p>
    <w:p w14:paraId="1AAC815A" w14:textId="61EDF6BB" w:rsidR="008D0470" w:rsidRPr="000D6AFA" w:rsidRDefault="008D0470" w:rsidP="008D0470">
      <w:pPr>
        <w:rPr>
          <w:rFonts w:asciiTheme="minorHAnsi" w:hAnsiTheme="minorHAnsi" w:cstheme="minorHAnsi"/>
          <w:bCs/>
          <w:color w:val="000000" w:themeColor="text1"/>
          <w:lang w:eastAsia="ja-JP"/>
        </w:rPr>
      </w:pPr>
      <w:r w:rsidRPr="000D6AFA">
        <w:rPr>
          <w:rFonts w:asciiTheme="minorHAnsi" w:hAnsiTheme="minorHAnsi" w:cstheme="minorHAnsi" w:hint="eastAsia"/>
          <w:bCs/>
          <w:color w:val="000000" w:themeColor="text1"/>
          <w:vertAlign w:val="superscript"/>
          <w:lang w:eastAsia="ja-JP"/>
        </w:rPr>
        <w:t>1</w:t>
      </w:r>
      <w:r w:rsidRPr="000D6AFA">
        <w:rPr>
          <w:rFonts w:asciiTheme="minorHAnsi" w:hAnsiTheme="minorHAnsi" w:cstheme="minorHAnsi"/>
          <w:bCs/>
          <w:color w:val="000000" w:themeColor="text1"/>
          <w:lang w:eastAsia="ja-JP"/>
        </w:rPr>
        <w:t>Graduate School of Horticulture, Chiba University,</w:t>
      </w:r>
      <w:r w:rsidR="00421B6E" w:rsidRPr="000D6AFA">
        <w:rPr>
          <w:rFonts w:asciiTheme="minorHAnsi" w:hAnsiTheme="minorHAnsi" w:cstheme="minorHAnsi"/>
          <w:bCs/>
          <w:color w:val="000000" w:themeColor="text1"/>
          <w:lang w:eastAsia="ja-JP"/>
        </w:rPr>
        <w:t xml:space="preserve"> Matsudo,</w:t>
      </w:r>
      <w:r w:rsidRPr="000D6AFA">
        <w:rPr>
          <w:rFonts w:asciiTheme="minorHAnsi" w:hAnsiTheme="minorHAnsi" w:cstheme="minorHAnsi"/>
          <w:bCs/>
          <w:color w:val="000000" w:themeColor="text1"/>
          <w:lang w:eastAsia="ja-JP"/>
        </w:rPr>
        <w:t xml:space="preserve"> Japan</w:t>
      </w:r>
    </w:p>
    <w:p w14:paraId="6DFE8C9F" w14:textId="77777777" w:rsidR="008D0470" w:rsidRPr="000D6AFA" w:rsidRDefault="008D0470" w:rsidP="008D0470">
      <w:pPr>
        <w:rPr>
          <w:rFonts w:asciiTheme="minorHAnsi" w:hAnsiTheme="minorHAnsi" w:cstheme="minorHAnsi"/>
          <w:color w:val="000000" w:themeColor="text1"/>
        </w:rPr>
      </w:pPr>
    </w:p>
    <w:p w14:paraId="2F99FAF0" w14:textId="22EC8111" w:rsidR="008D0470" w:rsidRPr="00B0415F" w:rsidRDefault="008D0470" w:rsidP="008D0470">
      <w:pPr>
        <w:rPr>
          <w:rFonts w:asciiTheme="minorHAnsi" w:hAnsiTheme="minorHAnsi" w:cstheme="minorHAnsi"/>
          <w:b/>
          <w:color w:val="000000" w:themeColor="text1"/>
        </w:rPr>
      </w:pPr>
      <w:r w:rsidRPr="00B0415F">
        <w:rPr>
          <w:rFonts w:asciiTheme="minorHAnsi" w:hAnsiTheme="minorHAnsi" w:cstheme="minorHAnsi"/>
          <w:b/>
          <w:color w:val="000000" w:themeColor="text1"/>
        </w:rPr>
        <w:t xml:space="preserve">Corresponding </w:t>
      </w:r>
      <w:r w:rsidR="00B0415F">
        <w:rPr>
          <w:rFonts w:asciiTheme="minorHAnsi" w:hAnsiTheme="minorHAnsi" w:cstheme="minorHAnsi"/>
          <w:b/>
          <w:color w:val="000000" w:themeColor="text1"/>
        </w:rPr>
        <w:t>A</w:t>
      </w:r>
      <w:r w:rsidRPr="00B0415F">
        <w:rPr>
          <w:rFonts w:asciiTheme="minorHAnsi" w:hAnsiTheme="minorHAnsi" w:cstheme="minorHAnsi"/>
          <w:b/>
          <w:color w:val="000000" w:themeColor="text1"/>
        </w:rPr>
        <w:t>uthor:</w:t>
      </w:r>
    </w:p>
    <w:p w14:paraId="0A3D5C22" w14:textId="1BE1D87E" w:rsidR="008D0470" w:rsidRPr="000D6AFA" w:rsidRDefault="008D0470" w:rsidP="008D0470">
      <w:pPr>
        <w:rPr>
          <w:rFonts w:asciiTheme="minorHAnsi" w:hAnsiTheme="minorHAnsi" w:cstheme="minorHAnsi"/>
          <w:color w:val="000000" w:themeColor="text1"/>
        </w:rPr>
      </w:pPr>
      <w:r w:rsidRPr="000D6AFA">
        <w:rPr>
          <w:rFonts w:asciiTheme="minorHAnsi" w:hAnsiTheme="minorHAnsi" w:cstheme="minorHAnsi"/>
          <w:color w:val="000000" w:themeColor="text1"/>
        </w:rPr>
        <w:t>Tomoko Igawa</w:t>
      </w:r>
      <w:r w:rsidRPr="000D6AFA">
        <w:rPr>
          <w:rFonts w:asciiTheme="minorHAnsi" w:hAnsiTheme="minorHAnsi" w:cstheme="minorHAnsi"/>
          <w:color w:val="808080"/>
        </w:rPr>
        <w:t xml:space="preserve">: </w:t>
      </w:r>
      <w:r w:rsidR="00421B6E" w:rsidRPr="000D6AFA">
        <w:rPr>
          <w:rFonts w:asciiTheme="minorHAnsi" w:hAnsiTheme="minorHAnsi" w:cstheme="minorHAnsi"/>
          <w:color w:val="808080"/>
        </w:rPr>
        <w:tab/>
      </w:r>
      <w:r w:rsidR="00421B6E" w:rsidRPr="000D6AFA">
        <w:rPr>
          <w:rFonts w:asciiTheme="minorHAnsi" w:hAnsiTheme="minorHAnsi" w:cstheme="minorHAnsi"/>
          <w:color w:val="000000" w:themeColor="text1"/>
        </w:rPr>
        <w:t>(tigawa@chiba-u.jp)</w:t>
      </w:r>
    </w:p>
    <w:p w14:paraId="60FCB589" w14:textId="2510D3C7" w:rsidR="00D04A95" w:rsidRDefault="00D04A95" w:rsidP="001B1519">
      <w:pPr>
        <w:rPr>
          <w:rFonts w:asciiTheme="minorHAnsi" w:hAnsiTheme="minorHAnsi" w:cstheme="minorHAnsi"/>
          <w:bCs/>
          <w:color w:val="808080" w:themeColor="background1" w:themeShade="80"/>
        </w:rPr>
      </w:pPr>
    </w:p>
    <w:p w14:paraId="7025C8AF" w14:textId="2F32F3B8" w:rsidR="00B0415F" w:rsidRPr="00B0415F" w:rsidRDefault="00B0415F" w:rsidP="00B0415F">
      <w:pPr>
        <w:rPr>
          <w:rFonts w:asciiTheme="minorHAnsi" w:hAnsiTheme="minorHAnsi" w:cstheme="minorHAnsi"/>
          <w:b/>
          <w:bCs/>
          <w:color w:val="000000" w:themeColor="text1"/>
        </w:rPr>
      </w:pPr>
      <w:r w:rsidRPr="00B0415F">
        <w:rPr>
          <w:rFonts w:asciiTheme="minorHAnsi" w:hAnsiTheme="minorHAnsi" w:cstheme="minorHAnsi"/>
          <w:b/>
          <w:bCs/>
          <w:color w:val="000000" w:themeColor="text1"/>
        </w:rPr>
        <w:t xml:space="preserve">Email </w:t>
      </w:r>
      <w:r>
        <w:rPr>
          <w:rFonts w:asciiTheme="minorHAnsi" w:hAnsiTheme="minorHAnsi" w:cstheme="minorHAnsi"/>
          <w:b/>
          <w:bCs/>
          <w:color w:val="000000" w:themeColor="text1"/>
        </w:rPr>
        <w:t>A</w:t>
      </w:r>
      <w:r w:rsidRPr="00B0415F">
        <w:rPr>
          <w:rFonts w:asciiTheme="minorHAnsi" w:hAnsiTheme="minorHAnsi" w:cstheme="minorHAnsi"/>
          <w:b/>
          <w:bCs/>
          <w:color w:val="000000" w:themeColor="text1"/>
        </w:rPr>
        <w:t xml:space="preserve">ddresses of </w:t>
      </w:r>
      <w:r>
        <w:rPr>
          <w:rFonts w:asciiTheme="minorHAnsi" w:hAnsiTheme="minorHAnsi" w:cstheme="minorHAnsi"/>
          <w:b/>
          <w:bCs/>
          <w:color w:val="000000" w:themeColor="text1"/>
        </w:rPr>
        <w:t>C</w:t>
      </w:r>
      <w:r w:rsidRPr="00B0415F">
        <w:rPr>
          <w:rFonts w:asciiTheme="minorHAnsi" w:hAnsiTheme="minorHAnsi" w:cstheme="minorHAnsi"/>
          <w:b/>
          <w:bCs/>
          <w:color w:val="000000" w:themeColor="text1"/>
        </w:rPr>
        <w:t>o-</w:t>
      </w:r>
      <w:r>
        <w:rPr>
          <w:rFonts w:asciiTheme="minorHAnsi" w:hAnsiTheme="minorHAnsi" w:cstheme="minorHAnsi"/>
          <w:b/>
          <w:bCs/>
          <w:color w:val="000000" w:themeColor="text1"/>
        </w:rPr>
        <w:t>A</w:t>
      </w:r>
      <w:r w:rsidRPr="00B0415F">
        <w:rPr>
          <w:rFonts w:asciiTheme="minorHAnsi" w:hAnsiTheme="minorHAnsi" w:cstheme="minorHAnsi"/>
          <w:b/>
          <w:bCs/>
          <w:color w:val="000000" w:themeColor="text1"/>
        </w:rPr>
        <w:t>uthors:</w:t>
      </w:r>
    </w:p>
    <w:p w14:paraId="11994A4B" w14:textId="2C2248C1" w:rsidR="00B0415F" w:rsidRDefault="00B0415F" w:rsidP="00B0415F">
      <w:pPr>
        <w:rPr>
          <w:rFonts w:asciiTheme="minorHAnsi" w:hAnsiTheme="minorHAnsi" w:cstheme="minorHAnsi"/>
          <w:bCs/>
          <w:color w:val="000000" w:themeColor="text1"/>
          <w:lang w:eastAsia="ja-JP"/>
        </w:rPr>
      </w:pPr>
      <w:r w:rsidRPr="000D6AFA">
        <w:rPr>
          <w:rFonts w:asciiTheme="minorHAnsi" w:hAnsiTheme="minorHAnsi" w:cstheme="minorHAnsi" w:hint="eastAsia"/>
          <w:bCs/>
          <w:color w:val="000000" w:themeColor="text1"/>
          <w:lang w:eastAsia="ja-JP"/>
        </w:rPr>
        <w:t>T</w:t>
      </w:r>
      <w:r w:rsidRPr="000D6AFA">
        <w:rPr>
          <w:rFonts w:asciiTheme="minorHAnsi" w:hAnsiTheme="minorHAnsi" w:cstheme="minorHAnsi"/>
          <w:bCs/>
          <w:color w:val="000000" w:themeColor="text1"/>
          <w:lang w:eastAsia="ja-JP"/>
        </w:rPr>
        <w:t>aro Takahashi</w:t>
      </w:r>
      <w:r w:rsidRPr="000D6AFA">
        <w:rPr>
          <w:rFonts w:asciiTheme="minorHAnsi" w:hAnsiTheme="minorHAnsi" w:cstheme="minorHAnsi"/>
          <w:bCs/>
          <w:color w:val="000000" w:themeColor="text1"/>
          <w:lang w:eastAsia="ja-JP"/>
        </w:rPr>
        <w:tab/>
        <w:t>(15HM1107@chiba-u.jp)</w:t>
      </w:r>
    </w:p>
    <w:p w14:paraId="3A4DD647" w14:textId="77777777" w:rsidR="00B0415F" w:rsidRPr="000D6AFA" w:rsidRDefault="00B0415F" w:rsidP="00B0415F">
      <w:pPr>
        <w:rPr>
          <w:rFonts w:asciiTheme="minorHAnsi" w:hAnsiTheme="minorHAnsi" w:cstheme="minorHAnsi"/>
          <w:bCs/>
          <w:color w:val="808080" w:themeColor="background1" w:themeShade="80"/>
        </w:rPr>
      </w:pPr>
    </w:p>
    <w:p w14:paraId="71B79AC9" w14:textId="38610EB5" w:rsidR="006305D7" w:rsidRPr="000D6AFA" w:rsidRDefault="006305D7" w:rsidP="001B1519">
      <w:pPr>
        <w:pStyle w:val="NormalWeb"/>
        <w:spacing w:before="0" w:beforeAutospacing="0" w:after="0" w:afterAutospacing="0"/>
        <w:rPr>
          <w:rFonts w:asciiTheme="minorHAnsi" w:hAnsiTheme="minorHAnsi" w:cstheme="minorHAnsi"/>
        </w:rPr>
      </w:pPr>
      <w:r w:rsidRPr="000D6AFA">
        <w:rPr>
          <w:rFonts w:asciiTheme="minorHAnsi" w:hAnsiTheme="minorHAnsi" w:cstheme="minorHAnsi"/>
          <w:b/>
          <w:bCs/>
        </w:rPr>
        <w:t>KEYWORDS:</w:t>
      </w:r>
      <w:r w:rsidRPr="000D6AFA">
        <w:rPr>
          <w:rFonts w:asciiTheme="minorHAnsi" w:hAnsiTheme="minorHAnsi" w:cstheme="minorHAnsi"/>
        </w:rPr>
        <w:t xml:space="preserve"> </w:t>
      </w:r>
    </w:p>
    <w:p w14:paraId="6C0B0781" w14:textId="1F49E341" w:rsidR="007A4DD6" w:rsidRPr="000D6AFA" w:rsidRDefault="00203F40" w:rsidP="007A4DD6">
      <w:pPr>
        <w:rPr>
          <w:rFonts w:asciiTheme="minorHAnsi" w:hAnsiTheme="minorHAnsi" w:cstheme="minorHAnsi"/>
          <w:color w:val="000000" w:themeColor="text1"/>
        </w:rPr>
      </w:pPr>
      <w:r w:rsidRPr="000D6AFA">
        <w:rPr>
          <w:rFonts w:asciiTheme="minorHAnsi" w:hAnsiTheme="minorHAnsi" w:cstheme="minorHAnsi"/>
          <w:color w:val="000000" w:themeColor="text1"/>
        </w:rPr>
        <w:t>developmental biology, fertilization, gamete, flowering plant, fluorescen</w:t>
      </w:r>
      <w:r w:rsidR="002575A2" w:rsidRPr="000D6AFA">
        <w:rPr>
          <w:rFonts w:asciiTheme="minorHAnsi" w:hAnsiTheme="minorHAnsi" w:cstheme="minorHAnsi"/>
          <w:color w:val="000000" w:themeColor="text1"/>
        </w:rPr>
        <w:t>ce</w:t>
      </w:r>
      <w:r w:rsidR="008D03A9" w:rsidRPr="000D6AFA">
        <w:rPr>
          <w:rFonts w:asciiTheme="minorHAnsi" w:hAnsiTheme="minorHAnsi" w:cstheme="minorHAnsi"/>
          <w:color w:val="000000" w:themeColor="text1"/>
        </w:rPr>
        <w:t xml:space="preserve"> </w:t>
      </w:r>
      <w:r w:rsidR="002575A2" w:rsidRPr="000D6AFA">
        <w:rPr>
          <w:rFonts w:asciiTheme="minorHAnsi" w:hAnsiTheme="minorHAnsi" w:cstheme="minorHAnsi"/>
          <w:color w:val="000000" w:themeColor="text1"/>
        </w:rPr>
        <w:t>microscope</w:t>
      </w:r>
      <w:r w:rsidR="00F23117" w:rsidRPr="000D6AFA">
        <w:rPr>
          <w:rFonts w:asciiTheme="minorHAnsi" w:hAnsiTheme="minorHAnsi" w:cstheme="minorHAnsi"/>
          <w:color w:val="000000" w:themeColor="text1"/>
        </w:rPr>
        <w:t>, ovule, pollination</w:t>
      </w:r>
    </w:p>
    <w:p w14:paraId="1CB4E390" w14:textId="77777777" w:rsidR="006305D7" w:rsidRPr="000D6AFA" w:rsidRDefault="006305D7" w:rsidP="001B1519">
      <w:pPr>
        <w:pStyle w:val="NormalWeb"/>
        <w:spacing w:before="0" w:beforeAutospacing="0" w:after="0" w:afterAutospacing="0"/>
        <w:rPr>
          <w:rFonts w:asciiTheme="minorHAnsi" w:hAnsiTheme="minorHAnsi" w:cstheme="minorHAnsi"/>
        </w:rPr>
      </w:pPr>
    </w:p>
    <w:p w14:paraId="628AC4B5" w14:textId="60895DB4" w:rsidR="006305D7" w:rsidRPr="000D6AFA" w:rsidRDefault="00086FF5" w:rsidP="001B1519">
      <w:pPr>
        <w:rPr>
          <w:rFonts w:asciiTheme="minorHAnsi" w:hAnsiTheme="minorHAnsi" w:cstheme="minorHAnsi"/>
        </w:rPr>
      </w:pPr>
      <w:r w:rsidRPr="000D6AFA">
        <w:rPr>
          <w:rFonts w:asciiTheme="minorHAnsi" w:hAnsiTheme="minorHAnsi" w:cstheme="minorHAnsi"/>
          <w:b/>
          <w:bCs/>
        </w:rPr>
        <w:t>SUMMARY</w:t>
      </w:r>
      <w:r w:rsidR="006305D7" w:rsidRPr="000D6AFA">
        <w:rPr>
          <w:rFonts w:asciiTheme="minorHAnsi" w:hAnsiTheme="minorHAnsi" w:cstheme="minorHAnsi"/>
          <w:b/>
          <w:bCs/>
        </w:rPr>
        <w:t>:</w:t>
      </w:r>
      <w:r w:rsidR="006305D7" w:rsidRPr="000D6AFA">
        <w:rPr>
          <w:rFonts w:asciiTheme="minorHAnsi" w:hAnsiTheme="minorHAnsi" w:cstheme="minorHAnsi"/>
        </w:rPr>
        <w:t xml:space="preserve"> </w:t>
      </w:r>
    </w:p>
    <w:p w14:paraId="32798D51" w14:textId="0C75961F" w:rsidR="007A4DD6" w:rsidRPr="00C76ACD" w:rsidRDefault="00833A1D" w:rsidP="00D3400A">
      <w:pPr>
        <w:rPr>
          <w:rFonts w:asciiTheme="minorHAnsi" w:hAnsiTheme="minorHAnsi" w:cstheme="minorHAnsi"/>
          <w:color w:val="808080" w:themeColor="background1" w:themeShade="80"/>
        </w:rPr>
      </w:pPr>
      <w:r w:rsidRPr="000D6AFA">
        <w:rPr>
          <w:rFonts w:asciiTheme="minorHAnsi" w:eastAsia="Yu Mincho" w:hAnsiTheme="minorHAnsi" w:cstheme="minorHAnsi"/>
        </w:rPr>
        <w:t>W</w:t>
      </w:r>
      <w:r w:rsidR="00D3400A" w:rsidRPr="000D6AFA">
        <w:rPr>
          <w:rFonts w:asciiTheme="minorHAnsi" w:eastAsia="Yu Mincho" w:hAnsiTheme="minorHAnsi" w:cstheme="minorHAnsi"/>
        </w:rPr>
        <w:t xml:space="preserve">e demonstrate a method to determine </w:t>
      </w:r>
      <w:r w:rsidR="00056C87" w:rsidRPr="000D6AFA">
        <w:rPr>
          <w:rFonts w:asciiTheme="minorHAnsi" w:eastAsia="Yu Mincho" w:hAnsiTheme="minorHAnsi" w:cstheme="minorHAnsi"/>
        </w:rPr>
        <w:t>successful</w:t>
      </w:r>
      <w:r w:rsidRPr="000D6AFA">
        <w:rPr>
          <w:rFonts w:asciiTheme="minorHAnsi" w:eastAsia="Yu Mincho" w:hAnsiTheme="minorHAnsi" w:cstheme="minorHAnsi"/>
        </w:rPr>
        <w:t xml:space="preserve"> </w:t>
      </w:r>
      <w:r w:rsidR="00D3400A" w:rsidRPr="000D6AFA">
        <w:rPr>
          <w:rFonts w:asciiTheme="minorHAnsi" w:eastAsia="Yu Mincho" w:hAnsiTheme="minorHAnsi" w:cstheme="minorHAnsi"/>
        </w:rPr>
        <w:t xml:space="preserve">or </w:t>
      </w:r>
      <w:r w:rsidR="00056C87" w:rsidRPr="000D6AFA">
        <w:rPr>
          <w:rFonts w:asciiTheme="minorHAnsi" w:eastAsia="Yu Mincho" w:hAnsiTheme="minorHAnsi" w:cstheme="minorHAnsi"/>
        </w:rPr>
        <w:t>failed</w:t>
      </w:r>
      <w:r w:rsidRPr="000D6AFA">
        <w:rPr>
          <w:rFonts w:asciiTheme="minorHAnsi" w:eastAsia="Yu Mincho" w:hAnsiTheme="minorHAnsi" w:cstheme="minorHAnsi"/>
        </w:rPr>
        <w:t xml:space="preserve"> </w:t>
      </w:r>
      <w:r w:rsidR="00D3400A" w:rsidRPr="000D6AFA">
        <w:rPr>
          <w:rFonts w:asciiTheme="minorHAnsi" w:eastAsia="Yu Mincho" w:hAnsiTheme="minorHAnsi" w:cstheme="minorHAnsi"/>
        </w:rPr>
        <w:t xml:space="preserve">fertilization </w:t>
      </w:r>
      <w:proofErr w:type="gramStart"/>
      <w:r w:rsidR="00703887" w:rsidRPr="000D6AFA">
        <w:rPr>
          <w:rFonts w:asciiTheme="minorHAnsi" w:eastAsia="Yu Mincho" w:hAnsiTheme="minorHAnsi" w:cstheme="minorHAnsi"/>
        </w:rPr>
        <w:t>on the basis of</w:t>
      </w:r>
      <w:proofErr w:type="gramEnd"/>
      <w:r w:rsidR="00D3400A" w:rsidRPr="000D6AFA">
        <w:rPr>
          <w:rFonts w:asciiTheme="minorHAnsi" w:eastAsia="Yu Mincho" w:hAnsiTheme="minorHAnsi" w:cstheme="minorHAnsi"/>
        </w:rPr>
        <w:t xml:space="preserve"> sperm nucle</w:t>
      </w:r>
      <w:r w:rsidR="002575A2" w:rsidRPr="000D6AFA">
        <w:rPr>
          <w:rFonts w:asciiTheme="minorHAnsi" w:eastAsia="Yu Mincho" w:hAnsiTheme="minorHAnsi" w:cstheme="minorHAnsi"/>
        </w:rPr>
        <w:t>ar</w:t>
      </w:r>
      <w:r w:rsidR="00D3400A" w:rsidRPr="000D6AFA">
        <w:rPr>
          <w:rFonts w:asciiTheme="minorHAnsi" w:eastAsia="Yu Mincho" w:hAnsiTheme="minorHAnsi" w:cstheme="minorHAnsi"/>
        </w:rPr>
        <w:t xml:space="preserve"> </w:t>
      </w:r>
      <w:r w:rsidR="00D10A14" w:rsidRPr="000D6AFA">
        <w:rPr>
          <w:rFonts w:asciiTheme="minorHAnsi" w:eastAsia="Yu Mincho" w:hAnsiTheme="minorHAnsi" w:cstheme="minorHAnsi"/>
        </w:rPr>
        <w:t xml:space="preserve">morphology </w:t>
      </w:r>
      <w:r w:rsidR="00D3400A" w:rsidRPr="000D6AFA">
        <w:rPr>
          <w:rFonts w:asciiTheme="minorHAnsi" w:eastAsia="Yu Mincho" w:hAnsiTheme="minorHAnsi" w:cstheme="minorHAnsi"/>
        </w:rPr>
        <w:t xml:space="preserve">in </w:t>
      </w:r>
      <w:r w:rsidR="002575A2" w:rsidRPr="00B0415F">
        <w:rPr>
          <w:rFonts w:asciiTheme="minorHAnsi" w:eastAsia="Yu Mincho" w:hAnsiTheme="minorHAnsi" w:cstheme="minorHAnsi"/>
          <w:i/>
        </w:rPr>
        <w:t>Arabidopsis</w:t>
      </w:r>
      <w:r w:rsidR="002575A2" w:rsidRPr="000D6AFA">
        <w:rPr>
          <w:rFonts w:asciiTheme="minorHAnsi" w:eastAsia="Yu Mincho" w:hAnsiTheme="minorHAnsi" w:cstheme="minorHAnsi"/>
        </w:rPr>
        <w:t xml:space="preserve"> </w:t>
      </w:r>
      <w:r w:rsidR="00D3400A" w:rsidRPr="000D6AFA">
        <w:rPr>
          <w:rFonts w:asciiTheme="minorHAnsi" w:eastAsia="Yu Mincho" w:hAnsiTheme="minorHAnsi" w:cstheme="minorHAnsi"/>
        </w:rPr>
        <w:t xml:space="preserve">double fertilization using </w:t>
      </w:r>
      <w:r w:rsidRPr="000D6AFA">
        <w:rPr>
          <w:rFonts w:asciiTheme="minorHAnsi" w:eastAsia="Yu Mincho" w:hAnsiTheme="minorHAnsi" w:cstheme="minorHAnsi"/>
        </w:rPr>
        <w:t>a</w:t>
      </w:r>
      <w:r w:rsidR="003372F2" w:rsidRPr="000D6AFA">
        <w:rPr>
          <w:rFonts w:asciiTheme="minorHAnsi" w:eastAsia="Yu Mincho" w:hAnsiTheme="minorHAnsi" w:cstheme="minorHAnsi"/>
        </w:rPr>
        <w:t>n</w:t>
      </w:r>
      <w:r w:rsidR="00D3400A" w:rsidRPr="000D6AFA">
        <w:rPr>
          <w:rFonts w:asciiTheme="minorHAnsi" w:eastAsia="Yu Mincho" w:hAnsiTheme="minorHAnsi" w:cstheme="minorHAnsi"/>
        </w:rPr>
        <w:t xml:space="preserve"> </w:t>
      </w:r>
      <w:r w:rsidR="003372F2" w:rsidRPr="000D6AFA">
        <w:rPr>
          <w:rFonts w:asciiTheme="minorHAnsi" w:eastAsia="Yu Mincho" w:hAnsiTheme="minorHAnsi" w:cstheme="minorHAnsi"/>
        </w:rPr>
        <w:t>epi</w:t>
      </w:r>
      <w:r w:rsidR="00D3400A" w:rsidRPr="000D6AFA">
        <w:rPr>
          <w:rFonts w:asciiTheme="minorHAnsi" w:eastAsia="Yu Mincho" w:hAnsiTheme="minorHAnsi" w:cstheme="minorHAnsi"/>
        </w:rPr>
        <w:t>fluorescence microscope.</w:t>
      </w:r>
    </w:p>
    <w:p w14:paraId="761028D6" w14:textId="77777777" w:rsidR="006305D7" w:rsidRPr="000D6AFA" w:rsidRDefault="006305D7" w:rsidP="00D3400A">
      <w:pPr>
        <w:rPr>
          <w:rFonts w:asciiTheme="minorHAnsi" w:hAnsiTheme="minorHAnsi" w:cstheme="minorHAnsi"/>
        </w:rPr>
      </w:pPr>
    </w:p>
    <w:p w14:paraId="64FB8590" w14:textId="16BC5444" w:rsidR="006305D7" w:rsidRPr="000D6AFA" w:rsidRDefault="006305D7" w:rsidP="00D3400A">
      <w:pPr>
        <w:rPr>
          <w:rFonts w:asciiTheme="minorHAnsi" w:hAnsiTheme="minorHAnsi" w:cstheme="minorHAnsi"/>
          <w:color w:val="808080"/>
        </w:rPr>
      </w:pPr>
      <w:r w:rsidRPr="000D6AFA">
        <w:rPr>
          <w:rFonts w:asciiTheme="minorHAnsi" w:hAnsiTheme="minorHAnsi" w:cstheme="minorHAnsi"/>
          <w:b/>
          <w:bCs/>
        </w:rPr>
        <w:t>ABSTRACT:</w:t>
      </w:r>
    </w:p>
    <w:p w14:paraId="4C7D5FD5" w14:textId="58F35EA7" w:rsidR="006305D7" w:rsidRPr="000D6AFA" w:rsidRDefault="00D3400A" w:rsidP="00D3400A">
      <w:pPr>
        <w:rPr>
          <w:rFonts w:asciiTheme="minorHAnsi" w:eastAsia="Yu Mincho" w:hAnsiTheme="minorHAnsi" w:cstheme="minorHAnsi"/>
        </w:rPr>
      </w:pPr>
      <w:bookmarkStart w:id="0" w:name="_Hlk1727486"/>
      <w:r w:rsidRPr="000D6AFA">
        <w:rPr>
          <w:rFonts w:asciiTheme="minorHAnsi" w:eastAsia="Yu Mincho" w:hAnsiTheme="minorHAnsi" w:cstheme="minorHAnsi"/>
        </w:rPr>
        <w:t xml:space="preserve">Flowering plants </w:t>
      </w:r>
      <w:r w:rsidR="00833A1D" w:rsidRPr="000D6AFA">
        <w:rPr>
          <w:rFonts w:asciiTheme="minorHAnsi" w:eastAsia="Yu Mincho" w:hAnsiTheme="minorHAnsi" w:cstheme="minorHAnsi"/>
        </w:rPr>
        <w:t xml:space="preserve">have </w:t>
      </w:r>
      <w:r w:rsidRPr="000D6AFA">
        <w:rPr>
          <w:rFonts w:asciiTheme="minorHAnsi" w:eastAsia="Yu Mincho" w:hAnsiTheme="minorHAnsi" w:cstheme="minorHAnsi"/>
        </w:rPr>
        <w:t>a unique sexual reproduction system called ‘double fertilization</w:t>
      </w:r>
      <w:r w:rsidR="00405392" w:rsidRPr="000D6AFA">
        <w:rPr>
          <w:rFonts w:asciiTheme="minorHAnsi" w:eastAsia="Yu Mincho" w:hAnsiTheme="minorHAnsi" w:cstheme="minorHAnsi"/>
        </w:rPr>
        <w:t>,</w:t>
      </w:r>
      <w:r w:rsidRPr="000D6AFA">
        <w:rPr>
          <w:rFonts w:asciiTheme="minorHAnsi" w:eastAsia="Yu Mincho" w:hAnsiTheme="minorHAnsi" w:cstheme="minorHAnsi"/>
        </w:rPr>
        <w:t xml:space="preserve">’ in which </w:t>
      </w:r>
      <w:r w:rsidR="009863BA" w:rsidRPr="000D6AFA">
        <w:rPr>
          <w:rFonts w:asciiTheme="minorHAnsi" w:eastAsia="Yu Mincho" w:hAnsiTheme="minorHAnsi" w:cstheme="minorHAnsi"/>
        </w:rPr>
        <w:t>each of</w:t>
      </w:r>
      <w:r w:rsidR="00833A1D" w:rsidRPr="000D6AFA">
        <w:rPr>
          <w:rFonts w:asciiTheme="minorHAnsi" w:eastAsia="Yu Mincho" w:hAnsiTheme="minorHAnsi" w:cstheme="minorHAnsi"/>
        </w:rPr>
        <w:t xml:space="preserve"> </w:t>
      </w:r>
      <w:r w:rsidR="00DC40C9" w:rsidRPr="000D6AFA">
        <w:rPr>
          <w:rFonts w:asciiTheme="minorHAnsi" w:eastAsia="Yu Mincho" w:hAnsiTheme="minorHAnsi" w:cstheme="minorHAnsi"/>
        </w:rPr>
        <w:t xml:space="preserve">the </w:t>
      </w:r>
      <w:r w:rsidRPr="000D6AFA">
        <w:rPr>
          <w:rFonts w:asciiTheme="minorHAnsi" w:eastAsia="Yu Mincho" w:hAnsiTheme="minorHAnsi" w:cstheme="minorHAnsi"/>
        </w:rPr>
        <w:t>sperm cell</w:t>
      </w:r>
      <w:r w:rsidR="009863BA" w:rsidRPr="000D6AFA">
        <w:rPr>
          <w:rFonts w:asciiTheme="minorHAnsi" w:eastAsia="Yu Mincho" w:hAnsiTheme="minorHAnsi" w:cstheme="minorHAnsi"/>
        </w:rPr>
        <w:t>s</w:t>
      </w:r>
      <w:r w:rsidRPr="000D6AFA">
        <w:rPr>
          <w:rFonts w:asciiTheme="minorHAnsi" w:eastAsia="Yu Mincho" w:hAnsiTheme="minorHAnsi" w:cstheme="minorHAnsi"/>
        </w:rPr>
        <w:t xml:space="preserve"> precisely fuses with </w:t>
      </w:r>
      <w:r w:rsidR="00833A1D" w:rsidRPr="000D6AFA">
        <w:rPr>
          <w:rFonts w:asciiTheme="minorHAnsi" w:eastAsia="Yu Mincho" w:hAnsiTheme="minorHAnsi" w:cstheme="minorHAnsi"/>
        </w:rPr>
        <w:t xml:space="preserve">an </w:t>
      </w:r>
      <w:r w:rsidRPr="000D6AFA">
        <w:rPr>
          <w:rFonts w:asciiTheme="minorHAnsi" w:eastAsia="Yu Mincho" w:hAnsiTheme="minorHAnsi" w:cstheme="minorHAnsi"/>
        </w:rPr>
        <w:t xml:space="preserve">egg cell or </w:t>
      </w:r>
      <w:r w:rsidR="00833A1D" w:rsidRPr="000D6AFA">
        <w:rPr>
          <w:rFonts w:asciiTheme="minorHAnsi" w:eastAsia="Yu Mincho" w:hAnsiTheme="minorHAnsi" w:cstheme="minorHAnsi"/>
        </w:rPr>
        <w:t xml:space="preserve">a </w:t>
      </w:r>
      <w:r w:rsidRPr="000D6AFA">
        <w:rPr>
          <w:rFonts w:asciiTheme="minorHAnsi" w:eastAsia="Yu Mincho" w:hAnsiTheme="minorHAnsi" w:cstheme="minorHAnsi"/>
        </w:rPr>
        <w:t>central cell</w:t>
      </w:r>
      <w:r w:rsidRPr="00C76ACD">
        <w:rPr>
          <w:rFonts w:asciiTheme="minorHAnsi" w:eastAsia="Yu Mincho" w:hAnsiTheme="minorHAnsi" w:cstheme="minorHAnsi"/>
        </w:rPr>
        <w:t xml:space="preserve">. </w:t>
      </w:r>
      <w:r w:rsidR="002575A2" w:rsidRPr="000D6AFA">
        <w:rPr>
          <w:rFonts w:asciiTheme="minorHAnsi" w:eastAsia="Yu Mincho" w:hAnsiTheme="minorHAnsi" w:cstheme="minorHAnsi"/>
        </w:rPr>
        <w:t xml:space="preserve">Thus, two independent fertilization events </w:t>
      </w:r>
      <w:r w:rsidR="00833A1D" w:rsidRPr="000D6AFA">
        <w:rPr>
          <w:rFonts w:asciiTheme="minorHAnsi" w:eastAsia="Yu Mincho" w:hAnsiTheme="minorHAnsi" w:cstheme="minorHAnsi"/>
        </w:rPr>
        <w:t>take place</w:t>
      </w:r>
      <w:r w:rsidR="002575A2" w:rsidRPr="000D6AFA">
        <w:rPr>
          <w:rFonts w:asciiTheme="minorHAnsi" w:eastAsia="Yu Mincho" w:hAnsiTheme="minorHAnsi" w:cstheme="minorHAnsi"/>
        </w:rPr>
        <w:t xml:space="preserve"> almost simultaneously. </w:t>
      </w:r>
      <w:r w:rsidR="00833A1D" w:rsidRPr="000D6AFA">
        <w:rPr>
          <w:rFonts w:asciiTheme="minorHAnsi" w:eastAsia="Yu Mincho" w:hAnsiTheme="minorHAnsi" w:cstheme="minorHAnsi"/>
        </w:rPr>
        <w:t xml:space="preserve">The fertilized </w:t>
      </w:r>
      <w:r w:rsidRPr="000D6AFA">
        <w:rPr>
          <w:rFonts w:asciiTheme="minorHAnsi" w:eastAsia="Yu Mincho" w:hAnsiTheme="minorHAnsi" w:cstheme="minorHAnsi"/>
        </w:rPr>
        <w:t xml:space="preserve">egg cell and central cell develop into zygote and endosperm, respectively. </w:t>
      </w:r>
      <w:r w:rsidR="002575A2" w:rsidRPr="000D6AFA">
        <w:rPr>
          <w:rFonts w:asciiTheme="minorHAnsi" w:eastAsia="Yu Mincho" w:hAnsiTheme="minorHAnsi" w:cstheme="minorHAnsi"/>
        </w:rPr>
        <w:t>Therefore</w:t>
      </w:r>
      <w:r w:rsidRPr="000D6AFA">
        <w:rPr>
          <w:rFonts w:asciiTheme="minorHAnsi" w:eastAsia="Yu Mincho" w:hAnsiTheme="minorHAnsi" w:cstheme="minorHAnsi"/>
        </w:rPr>
        <w:t xml:space="preserve">, precise control of double fertilization is essential for the </w:t>
      </w:r>
      <w:r w:rsidR="00B0415F">
        <w:rPr>
          <w:rFonts w:asciiTheme="minorHAnsi" w:eastAsia="Yu Mincho" w:hAnsiTheme="minorHAnsi" w:cstheme="minorHAnsi"/>
        </w:rPr>
        <w:t>ensu</w:t>
      </w:r>
      <w:r w:rsidR="00B0415F" w:rsidRPr="000D6AFA">
        <w:rPr>
          <w:rFonts w:asciiTheme="minorHAnsi" w:eastAsia="Yu Mincho" w:hAnsiTheme="minorHAnsi" w:cstheme="minorHAnsi"/>
        </w:rPr>
        <w:t xml:space="preserve">ing </w:t>
      </w:r>
      <w:r w:rsidRPr="000D6AFA">
        <w:rPr>
          <w:rFonts w:asciiTheme="minorHAnsi" w:eastAsia="Yu Mincho" w:hAnsiTheme="minorHAnsi" w:cstheme="minorHAnsi"/>
        </w:rPr>
        <w:t xml:space="preserve">seed development. Double fertilization occurs in the female gametophyte </w:t>
      </w:r>
      <w:r w:rsidR="002575A2" w:rsidRPr="000D6AFA">
        <w:rPr>
          <w:rFonts w:asciiTheme="minorHAnsi" w:eastAsia="Yu Mincho" w:hAnsiTheme="minorHAnsi" w:cstheme="minorHAnsi"/>
        </w:rPr>
        <w:t>(embryo sac)</w:t>
      </w:r>
      <w:r w:rsidR="007E3C9B" w:rsidRPr="000D6AFA">
        <w:rPr>
          <w:rFonts w:asciiTheme="minorHAnsi" w:eastAsia="Yu Mincho" w:hAnsiTheme="minorHAnsi" w:cstheme="minorHAnsi"/>
        </w:rPr>
        <w:t xml:space="preserve">, which </w:t>
      </w:r>
      <w:r w:rsidR="00833A1D" w:rsidRPr="000D6AFA">
        <w:rPr>
          <w:rFonts w:asciiTheme="minorHAnsi" w:eastAsia="Yu Mincho" w:hAnsiTheme="minorHAnsi" w:cstheme="minorHAnsi"/>
        </w:rPr>
        <w:t xml:space="preserve">is </w:t>
      </w:r>
      <w:r w:rsidRPr="000D6AFA">
        <w:rPr>
          <w:rFonts w:asciiTheme="minorHAnsi" w:eastAsia="Yu Mincho" w:hAnsiTheme="minorHAnsi" w:cstheme="minorHAnsi"/>
        </w:rPr>
        <w:t>deeply hidden</w:t>
      </w:r>
      <w:r w:rsidR="007E3C9B" w:rsidRPr="000D6AFA">
        <w:rPr>
          <w:rFonts w:asciiTheme="minorHAnsi" w:eastAsia="Yu Mincho" w:hAnsiTheme="minorHAnsi" w:cstheme="minorHAnsi"/>
        </w:rPr>
        <w:t xml:space="preserve"> and</w:t>
      </w:r>
      <w:r w:rsidRPr="000D6AFA">
        <w:rPr>
          <w:rFonts w:asciiTheme="minorHAnsi" w:eastAsia="Yu Mincho" w:hAnsiTheme="minorHAnsi" w:cstheme="minorHAnsi"/>
        </w:rPr>
        <w:t xml:space="preserve"> covered with thick ovule and ovary tissues. This pistil tissue construction makes observation and analysis of double fertilization quite difficult </w:t>
      </w:r>
      <w:r w:rsidR="00833A1D" w:rsidRPr="000D6AFA">
        <w:rPr>
          <w:rFonts w:asciiTheme="minorHAnsi" w:eastAsia="Yu Mincho" w:hAnsiTheme="minorHAnsi" w:cstheme="minorHAnsi"/>
        </w:rPr>
        <w:t xml:space="preserve">and has created </w:t>
      </w:r>
      <w:r w:rsidRPr="000D6AFA">
        <w:rPr>
          <w:rFonts w:asciiTheme="minorHAnsi" w:eastAsia="Yu Mincho" w:hAnsiTheme="minorHAnsi" w:cstheme="minorHAnsi"/>
        </w:rPr>
        <w:t xml:space="preserve">the present situation </w:t>
      </w:r>
      <w:r w:rsidR="00DC40C9" w:rsidRPr="000D6AFA">
        <w:rPr>
          <w:rFonts w:asciiTheme="minorHAnsi" w:eastAsia="Yu Mincho" w:hAnsiTheme="minorHAnsi" w:cstheme="minorHAnsi"/>
        </w:rPr>
        <w:t xml:space="preserve">in which </w:t>
      </w:r>
      <w:r w:rsidRPr="000D6AFA">
        <w:rPr>
          <w:rFonts w:asciiTheme="minorHAnsi" w:eastAsia="Yu Mincho" w:hAnsiTheme="minorHAnsi" w:cstheme="minorHAnsi"/>
        </w:rPr>
        <w:t xml:space="preserve">many </w:t>
      </w:r>
      <w:r w:rsidR="00B0415F">
        <w:rPr>
          <w:rFonts w:asciiTheme="minorHAnsi" w:eastAsia="Yu Mincho" w:hAnsiTheme="minorHAnsi" w:cstheme="minorHAnsi"/>
        </w:rPr>
        <w:t>questions</w:t>
      </w:r>
      <w:r w:rsidR="00B0415F" w:rsidRPr="000D6AFA">
        <w:rPr>
          <w:rFonts w:asciiTheme="minorHAnsi" w:eastAsia="Yu Mincho" w:hAnsiTheme="minorHAnsi" w:cstheme="minorHAnsi"/>
        </w:rPr>
        <w:t xml:space="preserve"> </w:t>
      </w:r>
      <w:r w:rsidRPr="000D6AFA">
        <w:rPr>
          <w:rFonts w:asciiTheme="minorHAnsi" w:eastAsia="Yu Mincho" w:hAnsiTheme="minorHAnsi" w:cstheme="minorHAnsi"/>
        </w:rPr>
        <w:t xml:space="preserve">regarding </w:t>
      </w:r>
      <w:r w:rsidR="00833A1D" w:rsidRPr="000D6AFA">
        <w:rPr>
          <w:rFonts w:asciiTheme="minorHAnsi" w:eastAsia="Yu Mincho" w:hAnsiTheme="minorHAnsi" w:cstheme="minorHAnsi"/>
        </w:rPr>
        <w:t xml:space="preserve">the </w:t>
      </w:r>
      <w:r w:rsidRPr="000D6AFA">
        <w:rPr>
          <w:rFonts w:asciiTheme="minorHAnsi" w:eastAsia="Yu Mincho" w:hAnsiTheme="minorHAnsi" w:cstheme="minorHAnsi"/>
        </w:rPr>
        <w:t xml:space="preserve">mechanism of double fertilization </w:t>
      </w:r>
      <w:r w:rsidR="00833A1D" w:rsidRPr="000D6AFA">
        <w:rPr>
          <w:rFonts w:asciiTheme="minorHAnsi" w:eastAsia="Yu Mincho" w:hAnsiTheme="minorHAnsi" w:cstheme="minorHAnsi"/>
        </w:rPr>
        <w:t>remain</w:t>
      </w:r>
      <w:r w:rsidRPr="000D6AFA">
        <w:rPr>
          <w:rFonts w:asciiTheme="minorHAnsi" w:eastAsia="Yu Mincho" w:hAnsiTheme="minorHAnsi" w:cstheme="minorHAnsi"/>
        </w:rPr>
        <w:t xml:space="preserve"> </w:t>
      </w:r>
      <w:r w:rsidR="00833A1D" w:rsidRPr="000D6AFA">
        <w:rPr>
          <w:rFonts w:asciiTheme="minorHAnsi" w:eastAsia="Yu Mincho" w:hAnsiTheme="minorHAnsi" w:cstheme="minorHAnsi"/>
        </w:rPr>
        <w:t>unanswered</w:t>
      </w:r>
      <w:r w:rsidRPr="000D6AFA">
        <w:rPr>
          <w:rFonts w:asciiTheme="minorHAnsi" w:eastAsia="Yu Mincho" w:hAnsiTheme="minorHAnsi" w:cstheme="minorHAnsi"/>
        </w:rPr>
        <w:t xml:space="preserve">. For </w:t>
      </w:r>
      <w:r w:rsidR="007551A1" w:rsidRPr="000D6AFA">
        <w:rPr>
          <w:rFonts w:asciiTheme="minorHAnsi" w:eastAsia="Yu Mincho" w:hAnsiTheme="minorHAnsi" w:cstheme="minorHAnsi"/>
        </w:rPr>
        <w:t xml:space="preserve">the </w:t>
      </w:r>
      <w:r w:rsidRPr="000D6AFA">
        <w:rPr>
          <w:rFonts w:asciiTheme="minorHAnsi" w:eastAsia="Yu Mincho" w:hAnsiTheme="minorHAnsi" w:cstheme="minorHAnsi"/>
        </w:rPr>
        <w:t xml:space="preserve">functional evaluation of a potential candidate </w:t>
      </w:r>
      <w:r w:rsidR="00833A1D" w:rsidRPr="000D6AFA">
        <w:rPr>
          <w:rFonts w:asciiTheme="minorHAnsi" w:eastAsia="Yu Mincho" w:hAnsiTheme="minorHAnsi" w:cstheme="minorHAnsi"/>
        </w:rPr>
        <w:t>for</w:t>
      </w:r>
      <w:r w:rsidRPr="000D6AFA">
        <w:rPr>
          <w:rFonts w:asciiTheme="minorHAnsi" w:eastAsia="Yu Mincho" w:hAnsiTheme="minorHAnsi" w:cstheme="minorHAnsi"/>
        </w:rPr>
        <w:t xml:space="preserve"> fertilization regulator, phenotypic analysis of fertilization is important. To judge the completion of fertilization</w:t>
      </w:r>
      <w:r w:rsidR="007023B8" w:rsidRPr="000D6AFA">
        <w:rPr>
          <w:rFonts w:asciiTheme="minorHAnsi" w:eastAsia="Yu Mincho" w:hAnsiTheme="minorHAnsi" w:cstheme="minorHAnsi"/>
        </w:rPr>
        <w:t xml:space="preserve"> in</w:t>
      </w:r>
      <w:r w:rsidRPr="000D6AFA">
        <w:rPr>
          <w:rFonts w:asciiTheme="minorHAnsi" w:eastAsia="Yu Mincho" w:hAnsiTheme="minorHAnsi" w:cstheme="minorHAnsi"/>
        </w:rPr>
        <w:t xml:space="preserve"> </w:t>
      </w:r>
      <w:r w:rsidRPr="000D6AFA">
        <w:rPr>
          <w:rFonts w:asciiTheme="minorHAnsi" w:eastAsia="Yu Mincho" w:hAnsiTheme="minorHAnsi" w:cstheme="minorHAnsi"/>
          <w:i/>
        </w:rPr>
        <w:t>Arabidopsis thaliana</w:t>
      </w:r>
      <w:r w:rsidRPr="000D6AFA">
        <w:rPr>
          <w:rFonts w:asciiTheme="minorHAnsi" w:eastAsia="Yu Mincho" w:hAnsiTheme="minorHAnsi" w:cstheme="minorHAnsi"/>
        </w:rPr>
        <w:t>, the shape</w:t>
      </w:r>
      <w:r w:rsidR="00C31317" w:rsidRPr="000D6AFA">
        <w:rPr>
          <w:rFonts w:asciiTheme="minorHAnsi" w:eastAsia="Yu Mincho" w:hAnsiTheme="minorHAnsi" w:cstheme="minorHAnsi"/>
        </w:rPr>
        <w:t>s</w:t>
      </w:r>
      <w:r w:rsidRPr="000D6AFA">
        <w:rPr>
          <w:rFonts w:asciiTheme="minorHAnsi" w:eastAsia="Yu Mincho" w:hAnsiTheme="minorHAnsi" w:cstheme="minorHAnsi"/>
        </w:rPr>
        <w:t xml:space="preserve"> of </w:t>
      </w:r>
      <w:r w:rsidR="00D54404" w:rsidRPr="000D6AFA">
        <w:rPr>
          <w:rFonts w:asciiTheme="minorHAnsi" w:eastAsia="Yu Mincho" w:hAnsiTheme="minorHAnsi" w:cstheme="minorHAnsi"/>
        </w:rPr>
        <w:t xml:space="preserve">fluorescence </w:t>
      </w:r>
      <w:r w:rsidRPr="000D6AFA">
        <w:rPr>
          <w:rFonts w:asciiTheme="minorHAnsi" w:eastAsia="Yu Mincho" w:hAnsiTheme="minorHAnsi" w:cstheme="minorHAnsi"/>
        </w:rPr>
        <w:t>signal</w:t>
      </w:r>
      <w:r w:rsidR="005622AC" w:rsidRPr="000D6AFA">
        <w:rPr>
          <w:rFonts w:asciiTheme="minorHAnsi" w:eastAsia="Yu Mincho" w:hAnsiTheme="minorHAnsi" w:cstheme="minorHAnsi"/>
        </w:rPr>
        <w:t>s</w:t>
      </w:r>
      <w:r w:rsidRPr="000D6AFA">
        <w:rPr>
          <w:rFonts w:asciiTheme="minorHAnsi" w:eastAsia="Yu Mincho" w:hAnsiTheme="minorHAnsi" w:cstheme="minorHAnsi"/>
        </w:rPr>
        <w:t xml:space="preserve"> labeling sperm nuclei </w:t>
      </w:r>
      <w:r w:rsidR="00C31317" w:rsidRPr="000D6AFA">
        <w:rPr>
          <w:rFonts w:asciiTheme="minorHAnsi" w:eastAsia="Yu Mincho" w:hAnsiTheme="minorHAnsi" w:cstheme="minorHAnsi"/>
        </w:rPr>
        <w:t xml:space="preserve">are </w:t>
      </w:r>
      <w:r w:rsidRPr="000D6AFA">
        <w:rPr>
          <w:rFonts w:asciiTheme="minorHAnsi" w:eastAsia="Yu Mincho" w:hAnsiTheme="minorHAnsi" w:cstheme="minorHAnsi"/>
        </w:rPr>
        <w:t>used as indicator</w:t>
      </w:r>
      <w:r w:rsidR="00C31317" w:rsidRPr="000D6AFA">
        <w:rPr>
          <w:rFonts w:asciiTheme="minorHAnsi" w:eastAsia="Yu Mincho" w:hAnsiTheme="minorHAnsi" w:cstheme="minorHAnsi"/>
        </w:rPr>
        <w:t>s</w:t>
      </w:r>
      <w:r w:rsidRPr="000D6AFA">
        <w:rPr>
          <w:rFonts w:asciiTheme="minorHAnsi" w:eastAsia="Yu Mincho" w:hAnsiTheme="minorHAnsi" w:cstheme="minorHAnsi"/>
        </w:rPr>
        <w:t xml:space="preserve">. A sperm cell that </w:t>
      </w:r>
      <w:r w:rsidR="007E3C9B" w:rsidRPr="000D6AFA">
        <w:rPr>
          <w:rFonts w:asciiTheme="minorHAnsi" w:eastAsia="Yu Mincho" w:hAnsiTheme="minorHAnsi" w:cstheme="minorHAnsi"/>
        </w:rPr>
        <w:t xml:space="preserve">fails </w:t>
      </w:r>
      <w:r w:rsidR="00605ECA" w:rsidRPr="000D6AFA">
        <w:rPr>
          <w:rFonts w:asciiTheme="minorHAnsi" w:eastAsia="Yu Mincho" w:hAnsiTheme="minorHAnsi" w:cstheme="minorHAnsi"/>
        </w:rPr>
        <w:t>to</w:t>
      </w:r>
      <w:r w:rsidR="007E3C9B" w:rsidRPr="000D6AFA">
        <w:rPr>
          <w:rFonts w:asciiTheme="minorHAnsi" w:eastAsia="Yu Mincho" w:hAnsiTheme="minorHAnsi" w:cstheme="minorHAnsi"/>
        </w:rPr>
        <w:t xml:space="preserve"> </w:t>
      </w:r>
      <w:r w:rsidRPr="000D6AFA">
        <w:rPr>
          <w:rFonts w:asciiTheme="minorHAnsi" w:eastAsia="Yu Mincho" w:hAnsiTheme="minorHAnsi" w:cstheme="minorHAnsi"/>
        </w:rPr>
        <w:t>fertiliz</w:t>
      </w:r>
      <w:r w:rsidR="00605ECA" w:rsidRPr="000D6AFA">
        <w:rPr>
          <w:rFonts w:asciiTheme="minorHAnsi" w:eastAsia="Yu Mincho" w:hAnsiTheme="minorHAnsi" w:cstheme="minorHAnsi"/>
        </w:rPr>
        <w:t>e</w:t>
      </w:r>
      <w:r w:rsidRPr="000D6AFA">
        <w:rPr>
          <w:rFonts w:asciiTheme="minorHAnsi" w:eastAsia="Yu Mincho" w:hAnsiTheme="minorHAnsi" w:cstheme="minorHAnsi"/>
        </w:rPr>
        <w:t xml:space="preserve"> </w:t>
      </w:r>
      <w:r w:rsidR="007023B8" w:rsidRPr="000D6AFA">
        <w:rPr>
          <w:rFonts w:asciiTheme="minorHAnsi" w:eastAsia="Yu Mincho" w:hAnsiTheme="minorHAnsi" w:cstheme="minorHAnsi"/>
        </w:rPr>
        <w:t>is indicated by a</w:t>
      </w:r>
      <w:r w:rsidRPr="000D6AFA">
        <w:rPr>
          <w:rFonts w:asciiTheme="minorHAnsi" w:eastAsia="Yu Mincho" w:hAnsiTheme="minorHAnsi" w:cstheme="minorHAnsi"/>
        </w:rPr>
        <w:t xml:space="preserve"> condensed </w:t>
      </w:r>
      <w:r w:rsidR="007023B8" w:rsidRPr="000D6AFA">
        <w:rPr>
          <w:rFonts w:asciiTheme="minorHAnsi" w:eastAsia="Yu Mincho" w:hAnsiTheme="minorHAnsi" w:cstheme="minorHAnsi"/>
        </w:rPr>
        <w:t>fluorescence signal</w:t>
      </w:r>
      <w:r w:rsidRPr="000D6AFA">
        <w:rPr>
          <w:rFonts w:asciiTheme="minorHAnsi" w:eastAsia="Yu Mincho" w:hAnsiTheme="minorHAnsi" w:cstheme="minorHAnsi"/>
        </w:rPr>
        <w:t xml:space="preserve"> </w:t>
      </w:r>
      <w:r w:rsidR="007023B8" w:rsidRPr="000D6AFA">
        <w:rPr>
          <w:rFonts w:asciiTheme="minorHAnsi" w:eastAsia="Yu Mincho" w:hAnsiTheme="minorHAnsi" w:cstheme="minorHAnsi"/>
        </w:rPr>
        <w:t>outside of</w:t>
      </w:r>
      <w:r w:rsidRPr="000D6AFA">
        <w:rPr>
          <w:rFonts w:asciiTheme="minorHAnsi" w:eastAsia="Yu Mincho" w:hAnsiTheme="minorHAnsi" w:cstheme="minorHAnsi"/>
        </w:rPr>
        <w:t xml:space="preserve"> the female gamete</w:t>
      </w:r>
      <w:r w:rsidR="007023B8" w:rsidRPr="000D6AFA">
        <w:rPr>
          <w:rFonts w:asciiTheme="minorHAnsi" w:eastAsia="Yu Mincho" w:hAnsiTheme="minorHAnsi" w:cstheme="minorHAnsi"/>
        </w:rPr>
        <w:t>s</w:t>
      </w:r>
      <w:r w:rsidRPr="000D6AFA">
        <w:rPr>
          <w:rFonts w:asciiTheme="minorHAnsi" w:eastAsia="Yu Mincho" w:hAnsiTheme="minorHAnsi" w:cstheme="minorHAnsi"/>
        </w:rPr>
        <w:t xml:space="preserve">, whereas </w:t>
      </w:r>
      <w:r w:rsidR="007551A1" w:rsidRPr="000D6AFA">
        <w:rPr>
          <w:rFonts w:asciiTheme="minorHAnsi" w:eastAsia="Yu Mincho" w:hAnsiTheme="minorHAnsi" w:cstheme="minorHAnsi"/>
        </w:rPr>
        <w:t xml:space="preserve">a </w:t>
      </w:r>
      <w:r w:rsidR="007023B8" w:rsidRPr="000D6AFA">
        <w:rPr>
          <w:lang w:eastAsia="ja-JP"/>
        </w:rPr>
        <w:t>sperm cell that successfully fertilizes</w:t>
      </w:r>
      <w:r w:rsidRPr="000D6AFA">
        <w:rPr>
          <w:rFonts w:asciiTheme="minorHAnsi" w:eastAsia="Yu Mincho" w:hAnsiTheme="minorHAnsi" w:cstheme="minorHAnsi"/>
        </w:rPr>
        <w:t xml:space="preserve"> is </w:t>
      </w:r>
      <w:r w:rsidR="007023B8" w:rsidRPr="000D6AFA">
        <w:rPr>
          <w:rFonts w:asciiTheme="minorHAnsi" w:eastAsia="Yu Mincho" w:hAnsiTheme="minorHAnsi" w:cstheme="minorHAnsi"/>
        </w:rPr>
        <w:t xml:space="preserve">indicated by a </w:t>
      </w:r>
      <w:r w:rsidRPr="000D6AFA">
        <w:rPr>
          <w:rFonts w:asciiTheme="minorHAnsi" w:eastAsia="Yu Mincho" w:hAnsiTheme="minorHAnsi" w:cstheme="minorHAnsi"/>
        </w:rPr>
        <w:t>decondensed</w:t>
      </w:r>
      <w:r w:rsidR="007023B8" w:rsidRPr="000D6AFA">
        <w:rPr>
          <w:rFonts w:asciiTheme="minorHAnsi" w:eastAsia="Yu Mincho" w:hAnsiTheme="minorHAnsi" w:cstheme="minorHAnsi"/>
        </w:rPr>
        <w:t xml:space="preserve"> signal</w:t>
      </w:r>
      <w:r w:rsidRPr="000D6AFA">
        <w:rPr>
          <w:rFonts w:asciiTheme="minorHAnsi" w:eastAsia="Yu Mincho" w:hAnsiTheme="minorHAnsi" w:cstheme="minorHAnsi"/>
        </w:rPr>
        <w:t xml:space="preserve"> due to karyogamy with the female gametes’ nucleus. The method described here provides a </w:t>
      </w:r>
      <w:r w:rsidR="00605ECA" w:rsidRPr="000D6AFA">
        <w:rPr>
          <w:rFonts w:asciiTheme="minorHAnsi" w:eastAsia="Yu Mincho" w:hAnsiTheme="minorHAnsi" w:cstheme="minorHAnsi"/>
        </w:rPr>
        <w:t>tool</w:t>
      </w:r>
      <w:r w:rsidRPr="000D6AFA">
        <w:rPr>
          <w:rFonts w:asciiTheme="minorHAnsi" w:eastAsia="Yu Mincho" w:hAnsiTheme="minorHAnsi" w:cstheme="minorHAnsi"/>
        </w:rPr>
        <w:t xml:space="preserve"> to determine </w:t>
      </w:r>
      <w:r w:rsidR="00085488" w:rsidRPr="000D6AFA">
        <w:rPr>
          <w:rFonts w:asciiTheme="minorHAnsi" w:eastAsia="Yu Mincho" w:hAnsiTheme="minorHAnsi" w:cstheme="minorHAnsi"/>
        </w:rPr>
        <w:t>successful</w:t>
      </w:r>
      <w:r w:rsidRPr="000D6AFA">
        <w:rPr>
          <w:rFonts w:asciiTheme="minorHAnsi" w:eastAsia="Yu Mincho" w:hAnsiTheme="minorHAnsi" w:cstheme="minorHAnsi"/>
        </w:rPr>
        <w:t xml:space="preserve"> or </w:t>
      </w:r>
      <w:r w:rsidR="00085488" w:rsidRPr="000D6AFA">
        <w:rPr>
          <w:rFonts w:asciiTheme="minorHAnsi" w:eastAsia="Yu Mincho" w:hAnsiTheme="minorHAnsi" w:cstheme="minorHAnsi"/>
        </w:rPr>
        <w:t>failed</w:t>
      </w:r>
      <w:r w:rsidRPr="000D6AFA">
        <w:rPr>
          <w:rFonts w:asciiTheme="minorHAnsi" w:eastAsia="Yu Mincho" w:hAnsiTheme="minorHAnsi" w:cstheme="minorHAnsi"/>
        </w:rPr>
        <w:t xml:space="preserve"> fertilization under </w:t>
      </w:r>
      <w:r w:rsidRPr="00B0415F">
        <w:rPr>
          <w:rFonts w:asciiTheme="minorHAnsi" w:eastAsia="Yu Mincho" w:hAnsiTheme="minorHAnsi" w:cstheme="minorHAnsi"/>
        </w:rPr>
        <w:t xml:space="preserve">in vivo </w:t>
      </w:r>
      <w:r w:rsidRPr="000D6AFA">
        <w:rPr>
          <w:rFonts w:asciiTheme="minorHAnsi" w:eastAsia="Yu Mincho" w:hAnsiTheme="minorHAnsi" w:cstheme="minorHAnsi"/>
        </w:rPr>
        <w:t>condition</w:t>
      </w:r>
      <w:bookmarkEnd w:id="0"/>
      <w:r w:rsidR="007551A1" w:rsidRPr="000D6AFA">
        <w:rPr>
          <w:rFonts w:asciiTheme="minorHAnsi" w:eastAsia="Yu Mincho" w:hAnsiTheme="minorHAnsi" w:cstheme="minorHAnsi"/>
        </w:rPr>
        <w:t>s</w:t>
      </w:r>
      <w:r w:rsidR="00421B6E" w:rsidRPr="000D6AFA">
        <w:rPr>
          <w:rFonts w:asciiTheme="minorHAnsi" w:eastAsia="Yu Mincho" w:hAnsiTheme="minorHAnsi" w:cstheme="minorHAnsi"/>
        </w:rPr>
        <w:t>.</w:t>
      </w:r>
    </w:p>
    <w:p w14:paraId="341C270B" w14:textId="77777777" w:rsidR="00D3400A" w:rsidRPr="000D6AFA" w:rsidRDefault="00D3400A" w:rsidP="00D3400A">
      <w:pPr>
        <w:rPr>
          <w:rFonts w:asciiTheme="minorHAnsi" w:hAnsiTheme="minorHAnsi" w:cstheme="minorHAnsi"/>
        </w:rPr>
      </w:pPr>
    </w:p>
    <w:p w14:paraId="00D25F73" w14:textId="6FC23889" w:rsidR="006305D7" w:rsidRPr="000D6AFA" w:rsidRDefault="006305D7" w:rsidP="00D3400A">
      <w:pPr>
        <w:rPr>
          <w:rFonts w:asciiTheme="minorHAnsi" w:hAnsiTheme="minorHAnsi" w:cstheme="minorHAnsi"/>
          <w:color w:val="808080"/>
        </w:rPr>
      </w:pPr>
      <w:r w:rsidRPr="000D6AFA">
        <w:rPr>
          <w:rFonts w:asciiTheme="minorHAnsi" w:hAnsiTheme="minorHAnsi" w:cstheme="minorHAnsi"/>
          <w:b/>
        </w:rPr>
        <w:t>INTRODUCTION</w:t>
      </w:r>
      <w:r w:rsidRPr="000D6AFA">
        <w:rPr>
          <w:rFonts w:asciiTheme="minorHAnsi" w:hAnsiTheme="minorHAnsi" w:cstheme="minorHAnsi"/>
          <w:b/>
          <w:bCs/>
        </w:rPr>
        <w:t>:</w:t>
      </w:r>
      <w:r w:rsidRPr="000D6AFA">
        <w:rPr>
          <w:rFonts w:asciiTheme="minorHAnsi" w:hAnsiTheme="minorHAnsi" w:cstheme="minorHAnsi"/>
          <w:color w:val="808080"/>
        </w:rPr>
        <w:t xml:space="preserve"> </w:t>
      </w:r>
    </w:p>
    <w:p w14:paraId="7457B92F" w14:textId="253E3194" w:rsidR="00D3400A" w:rsidRPr="000D6AFA" w:rsidRDefault="00D3400A" w:rsidP="00D3400A">
      <w:pPr>
        <w:rPr>
          <w:rFonts w:asciiTheme="minorHAnsi" w:eastAsia="Yu Mincho" w:hAnsiTheme="minorHAnsi" w:cstheme="minorHAnsi"/>
        </w:rPr>
      </w:pPr>
      <w:r w:rsidRPr="000D6AFA">
        <w:rPr>
          <w:rFonts w:asciiTheme="minorHAnsi" w:eastAsia="Yu Mincho" w:hAnsiTheme="minorHAnsi" w:cstheme="minorHAnsi"/>
        </w:rPr>
        <w:t>Flowering plants produce seeds through double fertilization</w:t>
      </w:r>
      <w:r w:rsidR="007551A1" w:rsidRPr="000D6AFA">
        <w:rPr>
          <w:rFonts w:asciiTheme="minorHAnsi" w:eastAsia="Yu Mincho" w:hAnsiTheme="minorHAnsi" w:cstheme="minorHAnsi"/>
        </w:rPr>
        <w:t>, a process</w:t>
      </w:r>
      <w:r w:rsidRPr="000D6AFA">
        <w:rPr>
          <w:rFonts w:asciiTheme="minorHAnsi" w:eastAsia="Yu Mincho" w:hAnsiTheme="minorHAnsi" w:cstheme="minorHAnsi"/>
        </w:rPr>
        <w:t xml:space="preserve"> that is directly controlled by interactions between proteins localized on gamete plasma membrane</w:t>
      </w:r>
      <w:r w:rsidRPr="000D6AFA">
        <w:rPr>
          <w:rFonts w:asciiTheme="minorHAnsi" w:eastAsia="Yu Mincho" w:hAnsiTheme="minorHAnsi" w:cstheme="minorHAnsi"/>
          <w:vertAlign w:val="superscript"/>
        </w:rPr>
        <w:t>1,2</w:t>
      </w:r>
      <w:r w:rsidRPr="000D6AFA">
        <w:rPr>
          <w:rFonts w:asciiTheme="minorHAnsi" w:eastAsia="Yu Mincho" w:hAnsiTheme="minorHAnsi" w:cstheme="minorHAnsi"/>
        </w:rPr>
        <w:t xml:space="preserve">. </w:t>
      </w:r>
      <w:r w:rsidR="00162232" w:rsidRPr="000D6AFA">
        <w:rPr>
          <w:rFonts w:asciiTheme="minorHAnsi" w:eastAsia="Yu Mincho" w:hAnsiTheme="minorHAnsi" w:cstheme="minorHAnsi"/>
        </w:rPr>
        <w:t>F</w:t>
      </w:r>
      <w:r w:rsidRPr="000D6AFA">
        <w:rPr>
          <w:rFonts w:asciiTheme="minorHAnsi" w:eastAsia="Yu Mincho" w:hAnsiTheme="minorHAnsi" w:cstheme="minorHAnsi"/>
        </w:rPr>
        <w:t xml:space="preserve">lowering plant male </w:t>
      </w:r>
      <w:r w:rsidRPr="000D6AFA">
        <w:rPr>
          <w:rFonts w:asciiTheme="minorHAnsi" w:eastAsia="Yu Mincho" w:hAnsiTheme="minorHAnsi" w:cstheme="minorHAnsi"/>
        </w:rPr>
        <w:lastRenderedPageBreak/>
        <w:t xml:space="preserve">gametes, a pair of sperm cells, develop in pollen. A pollen tube </w:t>
      </w:r>
      <w:r w:rsidR="00162232" w:rsidRPr="000D6AFA">
        <w:rPr>
          <w:rFonts w:asciiTheme="minorHAnsi" w:eastAsia="Yu Mincho" w:hAnsiTheme="minorHAnsi" w:cstheme="minorHAnsi"/>
        </w:rPr>
        <w:t xml:space="preserve">that </w:t>
      </w:r>
      <w:r w:rsidR="005E7AAA" w:rsidRPr="000D6AFA">
        <w:rPr>
          <w:rFonts w:asciiTheme="minorHAnsi" w:eastAsia="Yu Mincho" w:hAnsiTheme="minorHAnsi" w:cstheme="minorHAnsi"/>
        </w:rPr>
        <w:t>grows</w:t>
      </w:r>
      <w:r w:rsidR="00162232" w:rsidRPr="000D6AFA">
        <w:rPr>
          <w:rFonts w:asciiTheme="minorHAnsi" w:eastAsia="Yu Mincho" w:hAnsiTheme="minorHAnsi" w:cstheme="minorHAnsi"/>
        </w:rPr>
        <w:t xml:space="preserve"> </w:t>
      </w:r>
      <w:r w:rsidRPr="000D6AFA">
        <w:rPr>
          <w:rFonts w:asciiTheme="minorHAnsi" w:eastAsia="Yu Mincho" w:hAnsiTheme="minorHAnsi" w:cstheme="minorHAnsi"/>
        </w:rPr>
        <w:t xml:space="preserve">after pollination delivers a pair of sperm cells to female gametes, an egg cell and a central cell, which develop in an embryo sac. After </w:t>
      </w:r>
      <w:r w:rsidR="00162232" w:rsidRPr="000D6AFA">
        <w:rPr>
          <w:rFonts w:asciiTheme="minorHAnsi" w:eastAsia="Yu Mincho" w:hAnsiTheme="minorHAnsi" w:cstheme="minorHAnsi"/>
        </w:rPr>
        <w:t>the</w:t>
      </w:r>
      <w:r w:rsidRPr="000D6AFA">
        <w:rPr>
          <w:rFonts w:asciiTheme="minorHAnsi" w:eastAsia="Yu Mincho" w:hAnsiTheme="minorHAnsi" w:cstheme="minorHAnsi"/>
        </w:rPr>
        <w:t xml:space="preserve"> male and female gametes</w:t>
      </w:r>
      <w:r w:rsidR="00162232" w:rsidRPr="000D6AFA">
        <w:rPr>
          <w:rFonts w:asciiTheme="minorHAnsi" w:eastAsia="Yu Mincho" w:hAnsiTheme="minorHAnsi" w:cstheme="minorHAnsi"/>
        </w:rPr>
        <w:t xml:space="preserve"> meet</w:t>
      </w:r>
      <w:r w:rsidRPr="000D6AFA">
        <w:rPr>
          <w:rFonts w:asciiTheme="minorHAnsi" w:eastAsia="Yu Mincho" w:hAnsiTheme="minorHAnsi" w:cstheme="minorHAnsi"/>
        </w:rPr>
        <w:t xml:space="preserve">, proteins on the </w:t>
      </w:r>
      <w:r w:rsidR="00162232" w:rsidRPr="000D6AFA">
        <w:rPr>
          <w:rFonts w:asciiTheme="minorHAnsi" w:eastAsia="Yu Mincho" w:hAnsiTheme="minorHAnsi" w:cstheme="minorHAnsi"/>
        </w:rPr>
        <w:t xml:space="preserve">gamete </w:t>
      </w:r>
      <w:r w:rsidRPr="000D6AFA">
        <w:rPr>
          <w:rFonts w:asciiTheme="minorHAnsi" w:eastAsia="Yu Mincho" w:hAnsiTheme="minorHAnsi" w:cstheme="minorHAnsi"/>
        </w:rPr>
        <w:t>surface pro</w:t>
      </w:r>
      <w:r w:rsidR="00162232" w:rsidRPr="000D6AFA">
        <w:rPr>
          <w:rFonts w:asciiTheme="minorHAnsi" w:eastAsia="Yu Mincho" w:hAnsiTheme="minorHAnsi" w:cstheme="minorHAnsi"/>
        </w:rPr>
        <w:t>mote</w:t>
      </w:r>
      <w:r w:rsidRPr="000D6AFA">
        <w:rPr>
          <w:rFonts w:asciiTheme="minorHAnsi" w:eastAsia="Yu Mincho" w:hAnsiTheme="minorHAnsi" w:cstheme="minorHAnsi"/>
        </w:rPr>
        <w:t xml:space="preserve"> recognition, attachment</w:t>
      </w:r>
      <w:r w:rsidR="00162232" w:rsidRPr="000D6AFA">
        <w:rPr>
          <w:rFonts w:asciiTheme="minorHAnsi" w:eastAsia="Yu Mincho" w:hAnsiTheme="minorHAnsi" w:cstheme="minorHAnsi"/>
        </w:rPr>
        <w:t>,</w:t>
      </w:r>
      <w:r w:rsidRPr="000D6AFA">
        <w:rPr>
          <w:rFonts w:asciiTheme="minorHAnsi" w:eastAsia="Yu Mincho" w:hAnsiTheme="minorHAnsi" w:cstheme="minorHAnsi"/>
        </w:rPr>
        <w:t xml:space="preserve"> and fusion to complete double fertilization. In previous studies, </w:t>
      </w:r>
      <w:r w:rsidR="00B0415F">
        <w:rPr>
          <w:rFonts w:asciiTheme="minorHAnsi" w:eastAsia="Yu Mincho" w:hAnsiTheme="minorHAnsi" w:cstheme="minorHAnsi"/>
        </w:rPr>
        <w:t xml:space="preserve">the </w:t>
      </w:r>
      <w:r w:rsidRPr="000D6AFA">
        <w:rPr>
          <w:rFonts w:asciiTheme="minorHAnsi" w:eastAsia="Yu Mincho" w:hAnsiTheme="minorHAnsi" w:cstheme="minorHAnsi"/>
        </w:rPr>
        <w:t xml:space="preserve">male </w:t>
      </w:r>
      <w:r w:rsidR="004040B3" w:rsidRPr="000D6AFA">
        <w:rPr>
          <w:rFonts w:asciiTheme="minorHAnsi" w:eastAsia="Yu Mincho" w:hAnsiTheme="minorHAnsi" w:cstheme="minorHAnsi"/>
        </w:rPr>
        <w:t xml:space="preserve">gamete </w:t>
      </w:r>
      <w:r w:rsidRPr="000D6AFA">
        <w:rPr>
          <w:rFonts w:asciiTheme="minorHAnsi" w:eastAsia="Yu Mincho" w:hAnsiTheme="minorHAnsi" w:cstheme="minorHAnsi"/>
        </w:rPr>
        <w:t>membrane proteins GENERATIVE CELL SPECIFIC 1 (GCS1)/HAPLESS2 (HAP2)</w:t>
      </w:r>
      <w:r w:rsidRPr="000D6AFA">
        <w:rPr>
          <w:rFonts w:asciiTheme="minorHAnsi" w:eastAsia="Yu Mincho" w:hAnsiTheme="minorHAnsi" w:cstheme="minorHAnsi"/>
          <w:vertAlign w:val="superscript"/>
        </w:rPr>
        <w:t>3,4</w:t>
      </w:r>
      <w:r w:rsidRPr="000D6AFA">
        <w:rPr>
          <w:rFonts w:asciiTheme="minorHAnsi" w:eastAsia="Yu Mincho" w:hAnsiTheme="minorHAnsi" w:cstheme="minorHAnsi"/>
        </w:rPr>
        <w:t xml:space="preserve"> and GAMETE EXPRESSED 2 (GEX2)</w:t>
      </w:r>
      <w:r w:rsidRPr="000D6AFA">
        <w:rPr>
          <w:rFonts w:asciiTheme="minorHAnsi" w:eastAsia="Yu Mincho" w:hAnsiTheme="minorHAnsi" w:cstheme="minorHAnsi"/>
          <w:vertAlign w:val="superscript"/>
        </w:rPr>
        <w:t>5</w:t>
      </w:r>
      <w:r w:rsidRPr="000D6AFA">
        <w:rPr>
          <w:rFonts w:asciiTheme="minorHAnsi" w:eastAsia="Yu Mincho" w:hAnsiTheme="minorHAnsi" w:cstheme="minorHAnsi"/>
        </w:rPr>
        <w:t xml:space="preserve"> were identified as fertilization regulators involved in gamete fusion and attachment, respectively. </w:t>
      </w:r>
      <w:r w:rsidR="00581122" w:rsidRPr="000D6AFA">
        <w:rPr>
          <w:rFonts w:asciiTheme="minorHAnsi" w:eastAsia="Yu Mincho" w:hAnsiTheme="minorHAnsi" w:cstheme="minorHAnsi"/>
        </w:rPr>
        <w:t>W</w:t>
      </w:r>
      <w:r w:rsidRPr="000D6AFA">
        <w:rPr>
          <w:rFonts w:asciiTheme="minorHAnsi" w:eastAsia="Yu Mincho" w:hAnsiTheme="minorHAnsi" w:cstheme="minorHAnsi"/>
        </w:rPr>
        <w:t>e recently identified a male gamete</w:t>
      </w:r>
      <w:r w:rsidR="000D6AFA">
        <w:rPr>
          <w:rFonts w:asciiTheme="minorHAnsi" w:eastAsia="Yu Mincho" w:hAnsiTheme="minorHAnsi" w:cstheme="minorHAnsi"/>
        </w:rPr>
        <w:t>-</w:t>
      </w:r>
      <w:r w:rsidRPr="000D6AFA">
        <w:rPr>
          <w:rFonts w:asciiTheme="minorHAnsi" w:eastAsia="Yu Mincho" w:hAnsiTheme="minorHAnsi" w:cstheme="minorHAnsi"/>
        </w:rPr>
        <w:t>specific membrane protein</w:t>
      </w:r>
      <w:r w:rsidRPr="00C76ACD">
        <w:rPr>
          <w:rFonts w:asciiTheme="minorHAnsi" w:eastAsia="Yu Mincho" w:hAnsiTheme="minorHAnsi" w:cstheme="minorHAnsi"/>
        </w:rPr>
        <w:t xml:space="preserve">, DUF679 DOMAIN MEMBRANE PROTEIN 9 (DMP9), as a fertilization regulator involved in gamete interaction. </w:t>
      </w:r>
      <w:r w:rsidR="00581122" w:rsidRPr="000D6AFA">
        <w:rPr>
          <w:rFonts w:asciiTheme="minorHAnsi" w:eastAsia="Yu Mincho" w:hAnsiTheme="minorHAnsi" w:cstheme="minorHAnsi"/>
        </w:rPr>
        <w:t>We found</w:t>
      </w:r>
      <w:r w:rsidRPr="000D6AFA">
        <w:rPr>
          <w:rFonts w:asciiTheme="minorHAnsi" w:eastAsia="Yu Mincho" w:hAnsiTheme="minorHAnsi" w:cstheme="minorHAnsi"/>
        </w:rPr>
        <w:t xml:space="preserve"> that a decrease of </w:t>
      </w:r>
      <w:r w:rsidRPr="000D6AFA">
        <w:rPr>
          <w:rFonts w:asciiTheme="minorHAnsi" w:eastAsia="Yu Mincho" w:hAnsiTheme="minorHAnsi" w:cstheme="minorHAnsi"/>
          <w:i/>
        </w:rPr>
        <w:t xml:space="preserve">DMP9 </w:t>
      </w:r>
      <w:r w:rsidRPr="000D6AFA">
        <w:rPr>
          <w:rFonts w:asciiTheme="minorHAnsi" w:eastAsia="Yu Mincho" w:hAnsiTheme="minorHAnsi" w:cstheme="minorHAnsi"/>
        </w:rPr>
        <w:t xml:space="preserve">expression results in significant inhibition </w:t>
      </w:r>
      <w:r w:rsidR="00581122" w:rsidRPr="000D6AFA">
        <w:rPr>
          <w:rFonts w:asciiTheme="minorHAnsi" w:eastAsia="Yu Mincho" w:hAnsiTheme="minorHAnsi" w:cstheme="minorHAnsi"/>
        </w:rPr>
        <w:t xml:space="preserve">of </w:t>
      </w:r>
      <w:r w:rsidRPr="000D6AFA">
        <w:rPr>
          <w:rFonts w:asciiTheme="minorHAnsi" w:eastAsia="Yu Mincho" w:hAnsiTheme="minorHAnsi" w:cstheme="minorHAnsi"/>
        </w:rPr>
        <w:t xml:space="preserve">egg cell fertilization during double fertilization </w:t>
      </w:r>
      <w:r w:rsidR="00581122" w:rsidRPr="000D6AFA">
        <w:rPr>
          <w:rFonts w:asciiTheme="minorHAnsi" w:eastAsia="Yu Mincho" w:hAnsiTheme="minorHAnsi" w:cstheme="minorHAnsi"/>
        </w:rPr>
        <w:t xml:space="preserve">in </w:t>
      </w:r>
      <w:r w:rsidR="00896CDB" w:rsidRPr="000D6AFA">
        <w:rPr>
          <w:rFonts w:asciiTheme="minorHAnsi" w:eastAsia="Yu Mincho" w:hAnsiTheme="minorHAnsi" w:cstheme="minorHAnsi"/>
          <w:i/>
        </w:rPr>
        <w:t xml:space="preserve">A. </w:t>
      </w:r>
      <w:r w:rsidRPr="000D6AFA">
        <w:rPr>
          <w:rFonts w:asciiTheme="minorHAnsi" w:eastAsia="Yu Mincho" w:hAnsiTheme="minorHAnsi" w:cstheme="minorHAnsi"/>
          <w:i/>
        </w:rPr>
        <w:t>thaliana</w:t>
      </w:r>
      <w:r w:rsidRPr="000D6AFA">
        <w:rPr>
          <w:rFonts w:asciiTheme="minorHAnsi" w:eastAsia="Yu Mincho" w:hAnsiTheme="minorHAnsi" w:cstheme="minorHAnsi"/>
          <w:vertAlign w:val="superscript"/>
        </w:rPr>
        <w:t>6</w:t>
      </w:r>
      <w:r w:rsidRPr="000D6AFA">
        <w:rPr>
          <w:rFonts w:asciiTheme="minorHAnsi" w:eastAsia="Yu Mincho" w:hAnsiTheme="minorHAnsi" w:cstheme="minorHAnsi"/>
        </w:rPr>
        <w:t>.</w:t>
      </w:r>
    </w:p>
    <w:p w14:paraId="2ED354EE" w14:textId="77777777" w:rsidR="00E725C8" w:rsidRPr="000D6AFA" w:rsidRDefault="00E725C8" w:rsidP="00D3400A">
      <w:pPr>
        <w:rPr>
          <w:rFonts w:asciiTheme="minorHAnsi" w:eastAsia="Yu Mincho" w:hAnsiTheme="minorHAnsi" w:cstheme="minorHAnsi"/>
        </w:rPr>
      </w:pPr>
    </w:p>
    <w:p w14:paraId="45FFBA19" w14:textId="230C2C24" w:rsidR="007A4DD6" w:rsidRPr="000D6AFA" w:rsidRDefault="00581122" w:rsidP="00D3400A">
      <w:pPr>
        <w:rPr>
          <w:rFonts w:asciiTheme="minorHAnsi" w:hAnsiTheme="minorHAnsi" w:cstheme="minorHAnsi"/>
          <w:color w:val="808080" w:themeColor="background1" w:themeShade="80"/>
        </w:rPr>
      </w:pPr>
      <w:r w:rsidRPr="000D6AFA">
        <w:rPr>
          <w:rFonts w:asciiTheme="minorHAnsi" w:eastAsia="Yu Mincho" w:hAnsiTheme="minorHAnsi" w:cstheme="minorHAnsi"/>
        </w:rPr>
        <w:t xml:space="preserve">As </w:t>
      </w:r>
      <w:r w:rsidR="00D3400A" w:rsidRPr="000D6AFA">
        <w:rPr>
          <w:rFonts w:asciiTheme="minorHAnsi" w:eastAsia="Yu Mincho" w:hAnsiTheme="minorHAnsi" w:cstheme="minorHAnsi"/>
        </w:rPr>
        <w:t xml:space="preserve">double fertilization occurs in an embryo sac, which is embedded in an ovule </w:t>
      </w:r>
      <w:r w:rsidR="002E27D0" w:rsidRPr="000D6AFA">
        <w:rPr>
          <w:rFonts w:asciiTheme="minorHAnsi" w:eastAsia="Yu Mincho" w:hAnsiTheme="minorHAnsi" w:cstheme="minorHAnsi"/>
        </w:rPr>
        <w:t xml:space="preserve">that is </w:t>
      </w:r>
      <w:r w:rsidR="00D3400A" w:rsidRPr="000D6AFA">
        <w:rPr>
          <w:rFonts w:asciiTheme="minorHAnsi" w:eastAsia="Yu Mincho" w:hAnsiTheme="minorHAnsi" w:cstheme="minorHAnsi"/>
        </w:rPr>
        <w:t>further wrapped with ovary tissue, it is difficult to observe and analyze the state</w:t>
      </w:r>
      <w:r w:rsidRPr="000D6AFA">
        <w:rPr>
          <w:rFonts w:asciiTheme="minorHAnsi" w:eastAsia="Yu Mincho" w:hAnsiTheme="minorHAnsi" w:cstheme="minorHAnsi"/>
        </w:rPr>
        <w:t>s</w:t>
      </w:r>
      <w:r w:rsidR="00D3400A" w:rsidRPr="000D6AFA">
        <w:rPr>
          <w:rFonts w:asciiTheme="minorHAnsi" w:eastAsia="Yu Mincho" w:hAnsiTheme="minorHAnsi" w:cstheme="minorHAnsi"/>
        </w:rPr>
        <w:t xml:space="preserve"> of double fertilization processes. For this reason, there are still many unclear points </w:t>
      </w:r>
      <w:r w:rsidRPr="000D6AFA">
        <w:rPr>
          <w:rFonts w:asciiTheme="minorHAnsi" w:eastAsia="Yu Mincho" w:hAnsiTheme="minorHAnsi" w:cstheme="minorHAnsi"/>
        </w:rPr>
        <w:t xml:space="preserve">that hinder </w:t>
      </w:r>
      <w:r w:rsidR="00A13068" w:rsidRPr="000D6AFA">
        <w:rPr>
          <w:rFonts w:asciiTheme="minorHAnsi" w:eastAsia="Yu Mincho" w:hAnsiTheme="minorHAnsi" w:cstheme="minorHAnsi"/>
        </w:rPr>
        <w:t xml:space="preserve">a </w:t>
      </w:r>
      <w:r w:rsidR="0052437E" w:rsidRPr="000D6AFA">
        <w:rPr>
          <w:rFonts w:asciiTheme="minorHAnsi" w:eastAsia="Yu Mincho" w:hAnsiTheme="minorHAnsi" w:cstheme="minorHAnsi"/>
        </w:rPr>
        <w:t xml:space="preserve">complete </w:t>
      </w:r>
      <w:r w:rsidR="00D3400A" w:rsidRPr="000D6AFA">
        <w:rPr>
          <w:rFonts w:asciiTheme="minorHAnsi" w:eastAsia="Yu Mincho" w:hAnsiTheme="minorHAnsi" w:cstheme="minorHAnsi"/>
        </w:rPr>
        <w:t>understand</w:t>
      </w:r>
      <w:r w:rsidRPr="000D6AFA">
        <w:rPr>
          <w:rFonts w:asciiTheme="minorHAnsi" w:eastAsia="Yu Mincho" w:hAnsiTheme="minorHAnsi" w:cstheme="minorHAnsi"/>
        </w:rPr>
        <w:t>ing of</w:t>
      </w:r>
      <w:r w:rsidR="00D3400A" w:rsidRPr="000D6AFA">
        <w:rPr>
          <w:rFonts w:asciiTheme="minorHAnsi" w:eastAsia="Yu Mincho" w:hAnsiTheme="minorHAnsi" w:cstheme="minorHAnsi"/>
        </w:rPr>
        <w:t xml:space="preserve"> the whole mechanism of double fertilization control. </w:t>
      </w:r>
      <w:r w:rsidRPr="000D6AFA">
        <w:rPr>
          <w:rFonts w:asciiTheme="minorHAnsi" w:eastAsia="Yu Mincho" w:hAnsiTheme="minorHAnsi" w:cstheme="minorHAnsi"/>
        </w:rPr>
        <w:t>The</w:t>
      </w:r>
      <w:r w:rsidR="00D3400A" w:rsidRPr="000D6AFA">
        <w:rPr>
          <w:rFonts w:asciiTheme="minorHAnsi" w:eastAsia="Yu Mincho" w:hAnsiTheme="minorHAnsi" w:cstheme="minorHAnsi"/>
        </w:rPr>
        <w:t xml:space="preserve"> establishment of observation technique</w:t>
      </w:r>
      <w:r w:rsidRPr="000D6AFA">
        <w:rPr>
          <w:rFonts w:asciiTheme="minorHAnsi" w:eastAsia="Yu Mincho" w:hAnsiTheme="minorHAnsi" w:cstheme="minorHAnsi"/>
        </w:rPr>
        <w:t>s</w:t>
      </w:r>
      <w:r w:rsidR="00D3400A" w:rsidRPr="000D6AFA">
        <w:rPr>
          <w:rFonts w:asciiTheme="minorHAnsi" w:eastAsia="Yu Mincho" w:hAnsiTheme="minorHAnsi" w:cstheme="minorHAnsi"/>
        </w:rPr>
        <w:t xml:space="preserve"> to trace the behavior of gametes during double fertilization under </w:t>
      </w:r>
      <w:r w:rsidR="00D3400A" w:rsidRPr="00B0415F">
        <w:rPr>
          <w:rFonts w:asciiTheme="minorHAnsi" w:eastAsia="Yu Mincho" w:hAnsiTheme="minorHAnsi" w:cstheme="minorHAnsi"/>
        </w:rPr>
        <w:t xml:space="preserve">in vivo </w:t>
      </w:r>
      <w:r w:rsidR="00D3400A" w:rsidRPr="000D6AFA">
        <w:rPr>
          <w:rFonts w:asciiTheme="minorHAnsi" w:eastAsia="Yu Mincho" w:hAnsiTheme="minorHAnsi" w:cstheme="minorHAnsi"/>
        </w:rPr>
        <w:t>condition</w:t>
      </w:r>
      <w:r w:rsidRPr="000D6AFA">
        <w:rPr>
          <w:rFonts w:asciiTheme="minorHAnsi" w:eastAsia="Yu Mincho" w:hAnsiTheme="minorHAnsi" w:cstheme="minorHAnsi"/>
        </w:rPr>
        <w:t>s</w:t>
      </w:r>
      <w:r w:rsidR="00D3400A" w:rsidRPr="000D6AFA">
        <w:rPr>
          <w:rFonts w:asciiTheme="minorHAnsi" w:eastAsia="Yu Mincho" w:hAnsiTheme="minorHAnsi" w:cstheme="minorHAnsi"/>
        </w:rPr>
        <w:t xml:space="preserve"> is indispensable for </w:t>
      </w:r>
      <w:r w:rsidR="00691732" w:rsidRPr="000D6AFA">
        <w:rPr>
          <w:rFonts w:asciiTheme="minorHAnsi" w:eastAsia="Yu Mincho" w:hAnsiTheme="minorHAnsi" w:cstheme="minorHAnsi"/>
        </w:rPr>
        <w:t xml:space="preserve">the </w:t>
      </w:r>
      <w:r w:rsidR="00D3400A" w:rsidRPr="000D6AFA">
        <w:rPr>
          <w:rFonts w:asciiTheme="minorHAnsi" w:eastAsia="Yu Mincho" w:hAnsiTheme="minorHAnsi" w:cstheme="minorHAnsi"/>
        </w:rPr>
        <w:t xml:space="preserve">functional analysis of potential candidates </w:t>
      </w:r>
      <w:r w:rsidR="00691732" w:rsidRPr="000D6AFA">
        <w:rPr>
          <w:rFonts w:asciiTheme="minorHAnsi" w:eastAsia="Yu Mincho" w:hAnsiTheme="minorHAnsi" w:cstheme="minorHAnsi"/>
        </w:rPr>
        <w:t xml:space="preserve">for </w:t>
      </w:r>
      <w:r w:rsidR="00D3400A" w:rsidRPr="000D6AFA">
        <w:rPr>
          <w:rFonts w:asciiTheme="minorHAnsi" w:eastAsia="Yu Mincho" w:hAnsiTheme="minorHAnsi" w:cstheme="minorHAnsi"/>
        </w:rPr>
        <w:t>fertilization regulator</w:t>
      </w:r>
      <w:r w:rsidR="00B0415F">
        <w:rPr>
          <w:rFonts w:asciiTheme="minorHAnsi" w:eastAsia="Yu Mincho" w:hAnsiTheme="minorHAnsi" w:cstheme="minorHAnsi"/>
        </w:rPr>
        <w:t>s</w:t>
      </w:r>
      <w:r w:rsidR="00D3400A" w:rsidRPr="000D6AFA">
        <w:rPr>
          <w:rFonts w:asciiTheme="minorHAnsi" w:eastAsia="Yu Mincho" w:hAnsiTheme="minorHAnsi" w:cstheme="minorHAnsi"/>
        </w:rPr>
        <w:t xml:space="preserve">. Recent studies have </w:t>
      </w:r>
      <w:r w:rsidR="00691732" w:rsidRPr="000D6AFA">
        <w:rPr>
          <w:rFonts w:asciiTheme="minorHAnsi" w:eastAsia="Yu Mincho" w:hAnsiTheme="minorHAnsi" w:cstheme="minorHAnsi"/>
        </w:rPr>
        <w:t xml:space="preserve">yielded </w:t>
      </w:r>
      <w:r w:rsidR="00D3400A" w:rsidRPr="000D6AFA">
        <w:rPr>
          <w:rFonts w:asciiTheme="minorHAnsi" w:eastAsia="Yu Mincho" w:hAnsiTheme="minorHAnsi" w:cstheme="minorHAnsi"/>
        </w:rPr>
        <w:t xml:space="preserve">marker lines where gamete subcellular structures are labeled with fluorescent proteins. In this article, we demonstrate </w:t>
      </w:r>
      <w:r w:rsidR="00B0415F">
        <w:rPr>
          <w:rFonts w:asciiTheme="minorHAnsi" w:eastAsia="Yu Mincho" w:hAnsiTheme="minorHAnsi" w:cstheme="minorHAnsi"/>
        </w:rPr>
        <w:t xml:space="preserve">a </w:t>
      </w:r>
      <w:r w:rsidR="000C4FE1" w:rsidRPr="000D6AFA">
        <w:rPr>
          <w:rFonts w:asciiTheme="minorHAnsi" w:eastAsia="Yu Mincho" w:hAnsiTheme="minorHAnsi" w:cstheme="minorHAnsi"/>
        </w:rPr>
        <w:t xml:space="preserve">simple and quick </w:t>
      </w:r>
      <w:r w:rsidR="00D3400A" w:rsidRPr="000D6AFA">
        <w:rPr>
          <w:rFonts w:asciiTheme="minorHAnsi" w:eastAsia="Yu Mincho" w:hAnsiTheme="minorHAnsi" w:cstheme="minorHAnsi"/>
        </w:rPr>
        <w:t>protocol for observ</w:t>
      </w:r>
      <w:r w:rsidR="00691732" w:rsidRPr="000D6AFA">
        <w:rPr>
          <w:rFonts w:asciiTheme="minorHAnsi" w:eastAsia="Yu Mincho" w:hAnsiTheme="minorHAnsi" w:cstheme="minorHAnsi"/>
        </w:rPr>
        <w:t>ing</w:t>
      </w:r>
      <w:r w:rsidR="00D3400A" w:rsidRPr="000D6AFA">
        <w:rPr>
          <w:rFonts w:asciiTheme="minorHAnsi" w:eastAsia="Yu Mincho" w:hAnsiTheme="minorHAnsi" w:cstheme="minorHAnsi"/>
        </w:rPr>
        <w:t xml:space="preserve"> double fertilization </w:t>
      </w:r>
      <w:r w:rsidR="00075726" w:rsidRPr="000D6AFA">
        <w:rPr>
          <w:rFonts w:asciiTheme="minorHAnsi" w:eastAsia="Yu Mincho" w:hAnsiTheme="minorHAnsi" w:cstheme="minorHAnsi"/>
        </w:rPr>
        <w:t xml:space="preserve">that has </w:t>
      </w:r>
      <w:r w:rsidR="000C4FE1" w:rsidRPr="000D6AFA">
        <w:rPr>
          <w:rFonts w:asciiTheme="minorHAnsi" w:eastAsia="Yu Mincho" w:hAnsiTheme="minorHAnsi" w:cstheme="minorHAnsi"/>
        </w:rPr>
        <w:t>occurred in an embryo sac derived from artificially pollinated pistils</w:t>
      </w:r>
      <w:r w:rsidR="00D3400A" w:rsidRPr="000D6AFA">
        <w:rPr>
          <w:rFonts w:asciiTheme="minorHAnsi" w:eastAsia="Yu Mincho" w:hAnsiTheme="minorHAnsi" w:cstheme="minorHAnsi"/>
        </w:rPr>
        <w:t xml:space="preserve">. Using sperm cell </w:t>
      </w:r>
      <w:r w:rsidR="00691732" w:rsidRPr="000D6AFA">
        <w:rPr>
          <w:rFonts w:asciiTheme="minorHAnsi" w:eastAsia="Yu Mincho" w:hAnsiTheme="minorHAnsi" w:cstheme="minorHAnsi"/>
        </w:rPr>
        <w:t xml:space="preserve">nucleus </w:t>
      </w:r>
      <w:r w:rsidR="00D3400A" w:rsidRPr="000D6AFA">
        <w:rPr>
          <w:rFonts w:asciiTheme="minorHAnsi" w:eastAsia="Yu Mincho" w:hAnsiTheme="minorHAnsi" w:cstheme="minorHAnsi"/>
        </w:rPr>
        <w:t>marker line HTR10-mRFP</w:t>
      </w:r>
      <w:r w:rsidR="00D3400A" w:rsidRPr="000D6AFA">
        <w:rPr>
          <w:rFonts w:asciiTheme="minorHAnsi" w:eastAsia="Yu Mincho" w:hAnsiTheme="minorHAnsi" w:cstheme="minorHAnsi"/>
          <w:vertAlign w:val="superscript"/>
        </w:rPr>
        <w:t>7</w:t>
      </w:r>
      <w:r w:rsidR="00D3400A" w:rsidRPr="000D6AFA">
        <w:rPr>
          <w:rFonts w:asciiTheme="minorHAnsi" w:eastAsia="Yu Mincho" w:hAnsiTheme="minorHAnsi" w:cstheme="minorHAnsi"/>
        </w:rPr>
        <w:t>, the fertilization state of each female gamete can be discriminated on</w:t>
      </w:r>
      <w:r w:rsidR="00691732" w:rsidRPr="000D6AFA">
        <w:rPr>
          <w:rFonts w:asciiTheme="minorHAnsi" w:eastAsia="Yu Mincho" w:hAnsiTheme="minorHAnsi" w:cstheme="minorHAnsi"/>
        </w:rPr>
        <w:t xml:space="preserve"> the basis of</w:t>
      </w:r>
      <w:r w:rsidR="00D3400A" w:rsidRPr="000D6AFA">
        <w:rPr>
          <w:rFonts w:asciiTheme="minorHAnsi" w:eastAsia="Yu Mincho" w:hAnsiTheme="minorHAnsi" w:cstheme="minorHAnsi"/>
        </w:rPr>
        <w:t xml:space="preserve"> sperm nuclear signal morphology.</w:t>
      </w:r>
      <w:r w:rsidR="000C4FE1" w:rsidRPr="000D6AFA">
        <w:rPr>
          <w:rFonts w:asciiTheme="minorHAnsi" w:eastAsia="Yu Mincho" w:hAnsiTheme="minorHAnsi" w:cstheme="minorHAnsi"/>
        </w:rPr>
        <w:t xml:space="preserve"> </w:t>
      </w:r>
      <w:r w:rsidR="005B4F67" w:rsidRPr="000D6AFA">
        <w:rPr>
          <w:rFonts w:asciiTheme="minorHAnsi" w:eastAsia="Yu Mincho" w:hAnsiTheme="minorHAnsi" w:cstheme="minorHAnsi"/>
        </w:rPr>
        <w:t>Our protocol</w:t>
      </w:r>
      <w:r w:rsidR="000C4FE1" w:rsidRPr="000D6AFA">
        <w:rPr>
          <w:rFonts w:asciiTheme="minorHAnsi" w:eastAsia="Yu Mincho" w:hAnsiTheme="minorHAnsi" w:cstheme="minorHAnsi"/>
        </w:rPr>
        <w:t xml:space="preserve"> focusing on </w:t>
      </w:r>
      <w:r w:rsidR="005B4F67" w:rsidRPr="000D6AFA">
        <w:rPr>
          <w:rFonts w:asciiTheme="minorHAnsi" w:eastAsia="Yu Mincho" w:hAnsiTheme="minorHAnsi" w:cstheme="minorHAnsi"/>
        </w:rPr>
        <w:t>such</w:t>
      </w:r>
      <w:r w:rsidR="000C4FE1" w:rsidRPr="000D6AFA">
        <w:rPr>
          <w:rFonts w:asciiTheme="minorHAnsi" w:eastAsia="Yu Mincho" w:hAnsiTheme="minorHAnsi" w:cstheme="minorHAnsi"/>
        </w:rPr>
        <w:t xml:space="preserve"> </w:t>
      </w:r>
      <w:r w:rsidR="00B0415F">
        <w:rPr>
          <w:rFonts w:asciiTheme="minorHAnsi" w:eastAsia="Yu Mincho" w:hAnsiTheme="minorHAnsi" w:cstheme="minorHAnsi"/>
        </w:rPr>
        <w:t xml:space="preserve">a </w:t>
      </w:r>
      <w:r w:rsidR="005B4F67" w:rsidRPr="000D6AFA">
        <w:rPr>
          <w:rFonts w:asciiTheme="minorHAnsi" w:eastAsia="Yu Mincho" w:hAnsiTheme="minorHAnsi" w:cstheme="minorHAnsi"/>
        </w:rPr>
        <w:t xml:space="preserve">morphological change of the sperm nuclei at fertilization can </w:t>
      </w:r>
      <w:r w:rsidR="00107EF8" w:rsidRPr="000D6AFA">
        <w:rPr>
          <w:rFonts w:asciiTheme="minorHAnsi" w:eastAsia="Yu Mincho" w:hAnsiTheme="minorHAnsi" w:cstheme="minorHAnsi"/>
        </w:rPr>
        <w:t xml:space="preserve">efficiently </w:t>
      </w:r>
      <w:r w:rsidR="005B4F67" w:rsidRPr="000D6AFA">
        <w:rPr>
          <w:rFonts w:asciiTheme="minorHAnsi" w:eastAsia="Yu Mincho" w:hAnsiTheme="minorHAnsi" w:cstheme="minorHAnsi"/>
        </w:rPr>
        <w:t xml:space="preserve">obtain </w:t>
      </w:r>
      <w:r w:rsidR="000C4FE1" w:rsidRPr="000D6AFA">
        <w:rPr>
          <w:rFonts w:asciiTheme="minorHAnsi" w:eastAsia="Yu Mincho" w:hAnsiTheme="minorHAnsi" w:cstheme="minorHAnsi"/>
        </w:rPr>
        <w:t xml:space="preserve">a </w:t>
      </w:r>
      <w:proofErr w:type="gramStart"/>
      <w:r w:rsidR="000C4FE1" w:rsidRPr="000D6AFA">
        <w:rPr>
          <w:rFonts w:asciiTheme="minorHAnsi" w:eastAsia="Yu Mincho" w:hAnsiTheme="minorHAnsi" w:cstheme="minorHAnsi"/>
        </w:rPr>
        <w:t>sufficient amount of</w:t>
      </w:r>
      <w:proofErr w:type="gramEnd"/>
      <w:r w:rsidR="000C4FE1" w:rsidRPr="000D6AFA">
        <w:rPr>
          <w:rFonts w:asciiTheme="minorHAnsi" w:eastAsia="Yu Mincho" w:hAnsiTheme="minorHAnsi" w:cstheme="minorHAnsi"/>
        </w:rPr>
        <w:t xml:space="preserve"> data for statistical </w:t>
      </w:r>
      <w:r w:rsidR="005B4F67" w:rsidRPr="000D6AFA">
        <w:rPr>
          <w:rFonts w:asciiTheme="minorHAnsi" w:eastAsia="Yu Mincho" w:hAnsiTheme="minorHAnsi" w:cstheme="minorHAnsi"/>
        </w:rPr>
        <w:t>proof</w:t>
      </w:r>
      <w:r w:rsidR="000C4FE1" w:rsidRPr="000D6AFA">
        <w:rPr>
          <w:rFonts w:asciiTheme="minorHAnsi" w:eastAsia="Yu Mincho" w:hAnsiTheme="minorHAnsi" w:cstheme="minorHAnsi"/>
        </w:rPr>
        <w:t>.</w:t>
      </w:r>
      <w:r w:rsidR="00D3400A" w:rsidRPr="000D6AFA">
        <w:rPr>
          <w:rFonts w:asciiTheme="minorHAnsi" w:eastAsia="Yu Mincho" w:hAnsiTheme="minorHAnsi" w:cstheme="minorHAnsi"/>
        </w:rPr>
        <w:t xml:space="preserve"> </w:t>
      </w:r>
      <w:r w:rsidR="00691732" w:rsidRPr="000D6AFA">
        <w:rPr>
          <w:rFonts w:asciiTheme="minorHAnsi" w:eastAsia="Yu Mincho" w:hAnsiTheme="minorHAnsi" w:cstheme="minorHAnsi"/>
        </w:rPr>
        <w:t>A</w:t>
      </w:r>
      <w:r w:rsidR="00D3400A" w:rsidRPr="000D6AFA">
        <w:rPr>
          <w:rFonts w:asciiTheme="minorHAnsi" w:eastAsia="Yu Mincho" w:hAnsiTheme="minorHAnsi" w:cstheme="minorHAnsi"/>
        </w:rPr>
        <w:t xml:space="preserve"> </w:t>
      </w:r>
      <w:r w:rsidR="00D3400A" w:rsidRPr="000D6AFA">
        <w:rPr>
          <w:rFonts w:asciiTheme="minorHAnsi" w:eastAsia="Yu Mincho" w:hAnsiTheme="minorHAnsi" w:cstheme="minorHAnsi"/>
          <w:i/>
        </w:rPr>
        <w:t>DMP9</w:t>
      </w:r>
      <w:r w:rsidR="00D3400A" w:rsidRPr="000D6AFA">
        <w:rPr>
          <w:rFonts w:asciiTheme="minorHAnsi" w:eastAsia="Yu Mincho" w:hAnsiTheme="minorHAnsi" w:cstheme="minorHAnsi"/>
        </w:rPr>
        <w:t xml:space="preserve">-knockdown line with HTR10-mRFP </w:t>
      </w:r>
      <w:r w:rsidR="00691732" w:rsidRPr="000D6AFA">
        <w:rPr>
          <w:rFonts w:asciiTheme="minorHAnsi" w:eastAsia="Yu Mincho" w:hAnsiTheme="minorHAnsi" w:cstheme="minorHAnsi"/>
        </w:rPr>
        <w:t xml:space="preserve">background </w:t>
      </w:r>
      <w:r w:rsidR="00C72A2B" w:rsidRPr="000D6AFA">
        <w:rPr>
          <w:rFonts w:asciiTheme="minorHAnsi" w:eastAsia="Yu Mincho" w:hAnsiTheme="minorHAnsi" w:cstheme="minorHAnsi"/>
        </w:rPr>
        <w:t>(</w:t>
      </w:r>
      <w:r w:rsidR="00C72A2B" w:rsidRPr="000D6AFA">
        <w:rPr>
          <w:rFonts w:asciiTheme="minorHAnsi" w:eastAsia="Yu Mincho" w:hAnsiTheme="minorHAnsi" w:cstheme="minorHAnsi"/>
          <w:i/>
        </w:rPr>
        <w:t>DMP9</w:t>
      </w:r>
      <w:r w:rsidR="00C72A2B" w:rsidRPr="000D6AFA">
        <w:rPr>
          <w:rFonts w:asciiTheme="minorHAnsi" w:eastAsia="Yu Mincho" w:hAnsiTheme="minorHAnsi" w:cstheme="minorHAnsi"/>
          <w:i/>
          <w:vertAlign w:val="superscript"/>
        </w:rPr>
        <w:t>KD</w:t>
      </w:r>
      <w:r w:rsidR="00C72A2B" w:rsidRPr="000D6AFA">
        <w:rPr>
          <w:rFonts w:asciiTheme="minorHAnsi" w:eastAsia="Yu Mincho" w:hAnsiTheme="minorHAnsi" w:cstheme="minorHAnsi"/>
          <w:vertAlign w:val="superscript"/>
        </w:rPr>
        <w:t>/</w:t>
      </w:r>
      <w:r w:rsidR="00C72A2B" w:rsidRPr="000D6AFA">
        <w:rPr>
          <w:rFonts w:asciiTheme="minorHAnsi" w:eastAsia="Yu Mincho" w:hAnsiTheme="minorHAnsi" w:cstheme="minorHAnsi"/>
          <w:i/>
          <w:vertAlign w:val="superscript"/>
        </w:rPr>
        <w:t>HTR10-mRFP</w:t>
      </w:r>
      <w:r w:rsidR="00C72A2B" w:rsidRPr="000D6AFA">
        <w:rPr>
          <w:rFonts w:asciiTheme="minorHAnsi" w:eastAsia="Yu Mincho" w:hAnsiTheme="minorHAnsi" w:cstheme="minorHAnsi"/>
        </w:rPr>
        <w:t xml:space="preserve">) </w:t>
      </w:r>
      <w:r w:rsidR="00D3400A" w:rsidRPr="000D6AFA">
        <w:rPr>
          <w:rFonts w:asciiTheme="minorHAnsi" w:eastAsia="Yu Mincho" w:hAnsiTheme="minorHAnsi" w:cstheme="minorHAnsi"/>
        </w:rPr>
        <w:t xml:space="preserve">was used as male plants to show </w:t>
      </w:r>
      <w:r w:rsidR="00691732" w:rsidRPr="000D6AFA">
        <w:rPr>
          <w:rFonts w:asciiTheme="minorHAnsi" w:eastAsia="Yu Mincho" w:hAnsiTheme="minorHAnsi" w:cstheme="minorHAnsi"/>
        </w:rPr>
        <w:t xml:space="preserve">a </w:t>
      </w:r>
      <w:r w:rsidR="00D3400A" w:rsidRPr="000D6AFA">
        <w:rPr>
          <w:rFonts w:asciiTheme="minorHAnsi" w:eastAsia="Yu Mincho" w:hAnsiTheme="minorHAnsi" w:cstheme="minorHAnsi"/>
        </w:rPr>
        <w:t xml:space="preserve">single fertilization pattern. The protocol is also suitable for </w:t>
      </w:r>
      <w:r w:rsidR="00691732" w:rsidRPr="000D6AFA">
        <w:rPr>
          <w:rFonts w:asciiTheme="minorHAnsi" w:eastAsia="Yu Mincho" w:hAnsiTheme="minorHAnsi" w:cstheme="minorHAnsi"/>
        </w:rPr>
        <w:t xml:space="preserve">the </w:t>
      </w:r>
      <w:r w:rsidR="00D3400A" w:rsidRPr="000D6AFA">
        <w:rPr>
          <w:rFonts w:asciiTheme="minorHAnsi" w:eastAsia="Yu Mincho" w:hAnsiTheme="minorHAnsi" w:cstheme="minorHAnsi"/>
        </w:rPr>
        <w:t>functional analysis of other fertilization regulators.</w:t>
      </w:r>
    </w:p>
    <w:p w14:paraId="237AD7DD" w14:textId="77777777" w:rsidR="00D15131" w:rsidRPr="000D6AFA" w:rsidRDefault="00D15131" w:rsidP="00D3400A">
      <w:pPr>
        <w:rPr>
          <w:rFonts w:asciiTheme="minorHAnsi" w:hAnsiTheme="minorHAnsi" w:cstheme="minorHAnsi"/>
          <w:b/>
        </w:rPr>
      </w:pPr>
    </w:p>
    <w:p w14:paraId="3D4CD2F3" w14:textId="0140C144" w:rsidR="006305D7" w:rsidRPr="000D6AFA" w:rsidRDefault="006305D7" w:rsidP="00D3400A">
      <w:pPr>
        <w:rPr>
          <w:rFonts w:asciiTheme="minorHAnsi" w:hAnsiTheme="minorHAnsi" w:cstheme="minorHAnsi"/>
          <w:color w:val="808080" w:themeColor="background1" w:themeShade="80"/>
        </w:rPr>
      </w:pPr>
      <w:r w:rsidRPr="000D6AFA">
        <w:rPr>
          <w:rFonts w:asciiTheme="minorHAnsi" w:hAnsiTheme="minorHAnsi" w:cstheme="minorHAnsi"/>
          <w:b/>
        </w:rPr>
        <w:t>PROTOCOL:</w:t>
      </w:r>
    </w:p>
    <w:p w14:paraId="26FCD0B2" w14:textId="65E0FA19" w:rsidR="00D3400A" w:rsidRPr="000D6AFA" w:rsidRDefault="00D3400A" w:rsidP="00B0415F">
      <w:pPr>
        <w:numPr>
          <w:ilvl w:val="0"/>
          <w:numId w:val="29"/>
        </w:numPr>
        <w:rPr>
          <w:rFonts w:asciiTheme="minorHAnsi" w:hAnsiTheme="minorHAnsi" w:cstheme="minorHAnsi"/>
          <w:b/>
        </w:rPr>
      </w:pPr>
      <w:r w:rsidRPr="000D6AFA">
        <w:rPr>
          <w:rFonts w:asciiTheme="minorHAnsi" w:hAnsiTheme="minorHAnsi" w:cstheme="minorHAnsi"/>
          <w:b/>
        </w:rPr>
        <w:t xml:space="preserve">Artificial pollination </w:t>
      </w:r>
    </w:p>
    <w:p w14:paraId="28826602" w14:textId="77777777" w:rsidR="00E725C8" w:rsidRPr="000D6AFA" w:rsidRDefault="00E725C8" w:rsidP="00D3400A">
      <w:pPr>
        <w:rPr>
          <w:rFonts w:asciiTheme="minorHAnsi" w:hAnsiTheme="minorHAnsi" w:cstheme="minorHAnsi"/>
          <w:b/>
        </w:rPr>
      </w:pPr>
    </w:p>
    <w:p w14:paraId="4BDEF1CA" w14:textId="598D8536" w:rsidR="00D3400A" w:rsidRPr="000D6AFA" w:rsidRDefault="00D3400A" w:rsidP="00B0415F">
      <w:pPr>
        <w:rPr>
          <w:rFonts w:asciiTheme="minorHAnsi" w:hAnsiTheme="minorHAnsi" w:cstheme="minorHAnsi"/>
        </w:rPr>
      </w:pPr>
      <w:r w:rsidRPr="000D6AFA">
        <w:rPr>
          <w:rFonts w:asciiTheme="minorHAnsi" w:hAnsiTheme="minorHAnsi" w:cstheme="minorHAnsi"/>
        </w:rPr>
        <w:t xml:space="preserve">NOTE: </w:t>
      </w:r>
      <w:r w:rsidRPr="000D6AFA">
        <w:rPr>
          <w:rFonts w:asciiTheme="minorHAnsi" w:eastAsia="Yu Mincho" w:hAnsiTheme="minorHAnsi" w:cstheme="minorHAnsi"/>
        </w:rPr>
        <w:t>Before starting the process, a pair of No.</w:t>
      </w:r>
      <w:r w:rsidR="00691732" w:rsidRPr="000D6AFA">
        <w:rPr>
          <w:rFonts w:asciiTheme="minorHAnsi" w:eastAsia="Yu Mincho" w:hAnsiTheme="minorHAnsi" w:cstheme="minorHAnsi"/>
        </w:rPr>
        <w:t xml:space="preserve"> </w:t>
      </w:r>
      <w:r w:rsidRPr="000D6AFA">
        <w:rPr>
          <w:rFonts w:asciiTheme="minorHAnsi" w:eastAsia="Yu Mincho" w:hAnsiTheme="minorHAnsi" w:cstheme="minorHAnsi"/>
        </w:rPr>
        <w:t xml:space="preserve">5 forceps is required. </w:t>
      </w:r>
    </w:p>
    <w:p w14:paraId="42EEA3E8" w14:textId="77777777" w:rsidR="00D3400A" w:rsidRPr="000D6AFA" w:rsidRDefault="00D3400A" w:rsidP="00D3400A">
      <w:pPr>
        <w:rPr>
          <w:rFonts w:asciiTheme="minorHAnsi" w:hAnsiTheme="minorHAnsi" w:cstheme="minorHAnsi"/>
        </w:rPr>
      </w:pPr>
    </w:p>
    <w:p w14:paraId="5812C6BC" w14:textId="0ED05E20" w:rsidR="00D3400A" w:rsidRPr="000D6AFA" w:rsidRDefault="00D3400A" w:rsidP="00B0415F">
      <w:pPr>
        <w:numPr>
          <w:ilvl w:val="1"/>
          <w:numId w:val="29"/>
        </w:numPr>
        <w:rPr>
          <w:rFonts w:asciiTheme="minorHAnsi" w:eastAsia="Yu Mincho" w:hAnsiTheme="minorHAnsi" w:cstheme="minorHAnsi"/>
        </w:rPr>
      </w:pPr>
      <w:r w:rsidRPr="000D6AFA">
        <w:rPr>
          <w:rFonts w:asciiTheme="minorHAnsi" w:eastAsia="Yu Mincho" w:hAnsiTheme="minorHAnsi" w:cstheme="minorHAnsi"/>
        </w:rPr>
        <w:t xml:space="preserve">Grow </w:t>
      </w:r>
      <w:r w:rsidRPr="000D6AFA">
        <w:rPr>
          <w:rFonts w:asciiTheme="minorHAnsi" w:eastAsia="Yu Mincho" w:hAnsiTheme="minorHAnsi" w:cstheme="minorHAnsi"/>
          <w:i/>
        </w:rPr>
        <w:t>A. thaliana</w:t>
      </w:r>
      <w:r w:rsidRPr="000D6AFA">
        <w:rPr>
          <w:rFonts w:asciiTheme="minorHAnsi" w:eastAsia="Yu Mincho" w:hAnsiTheme="minorHAnsi" w:cstheme="minorHAnsi"/>
        </w:rPr>
        <w:t xml:space="preserve"> </w:t>
      </w:r>
      <w:r w:rsidR="00747E25" w:rsidRPr="000D6AFA">
        <w:rPr>
          <w:rFonts w:asciiTheme="minorHAnsi" w:eastAsia="Yu Mincho" w:hAnsiTheme="minorHAnsi" w:cstheme="minorHAnsi"/>
        </w:rPr>
        <w:t xml:space="preserve">(Col-0) </w:t>
      </w:r>
      <w:r w:rsidRPr="000D6AFA">
        <w:rPr>
          <w:rFonts w:asciiTheme="minorHAnsi" w:eastAsia="Yu Mincho" w:hAnsiTheme="minorHAnsi" w:cstheme="minorHAnsi"/>
        </w:rPr>
        <w:t>at 22</w:t>
      </w:r>
      <w:r w:rsidR="005721A3" w:rsidRPr="000D6AFA">
        <w:rPr>
          <w:rFonts w:asciiTheme="minorHAnsi" w:eastAsia="Yu Mincho" w:hAnsiTheme="minorHAnsi" w:cstheme="minorHAnsi"/>
        </w:rPr>
        <w:t xml:space="preserve"> </w:t>
      </w:r>
      <w:r w:rsidRPr="000D6AFA">
        <w:rPr>
          <w:rFonts w:asciiTheme="minorHAnsi" w:eastAsia="Yu Mincho" w:hAnsiTheme="minorHAnsi" w:cstheme="minorHAnsi"/>
        </w:rPr>
        <w:t>°C under a 16-h light/8-h dark cycle in a growth chamber.</w:t>
      </w:r>
    </w:p>
    <w:p w14:paraId="64F720D4" w14:textId="77777777" w:rsidR="0041294C" w:rsidRPr="000D6AFA" w:rsidRDefault="0041294C" w:rsidP="0041294C">
      <w:pPr>
        <w:rPr>
          <w:rFonts w:asciiTheme="minorHAnsi" w:eastAsia="Yu Mincho" w:hAnsiTheme="minorHAnsi" w:cstheme="minorHAnsi"/>
        </w:rPr>
      </w:pPr>
    </w:p>
    <w:p w14:paraId="635EF0C3" w14:textId="4B50A95D" w:rsidR="00D3400A" w:rsidRPr="000D6AFA" w:rsidRDefault="00D3400A" w:rsidP="00B0415F">
      <w:pPr>
        <w:rPr>
          <w:rFonts w:asciiTheme="minorHAnsi" w:hAnsiTheme="minorHAnsi" w:cstheme="minorHAnsi"/>
        </w:rPr>
      </w:pPr>
      <w:r w:rsidRPr="000D6AFA">
        <w:rPr>
          <w:rFonts w:asciiTheme="minorHAnsi" w:eastAsia="Yu Mincho" w:hAnsiTheme="minorHAnsi" w:cstheme="minorHAnsi"/>
        </w:rPr>
        <w:t xml:space="preserve">NOTE: </w:t>
      </w:r>
      <w:r w:rsidRPr="000D6AFA">
        <w:rPr>
          <w:rFonts w:asciiTheme="minorHAnsi" w:hAnsiTheme="minorHAnsi" w:cstheme="minorHAnsi"/>
        </w:rPr>
        <w:t xml:space="preserve">Cut and remove the first developed flower stalk with scissors to promote development of axillary buds. Vigorously </w:t>
      </w:r>
      <w:r w:rsidR="002E27D0" w:rsidRPr="000D6AFA">
        <w:rPr>
          <w:rFonts w:asciiTheme="minorHAnsi" w:hAnsiTheme="minorHAnsi" w:cstheme="minorHAnsi"/>
        </w:rPr>
        <w:t xml:space="preserve">growing </w:t>
      </w:r>
      <w:r w:rsidRPr="000D6AFA">
        <w:rPr>
          <w:rFonts w:asciiTheme="minorHAnsi" w:hAnsiTheme="minorHAnsi" w:cstheme="minorHAnsi"/>
        </w:rPr>
        <w:t>plants (2</w:t>
      </w:r>
      <w:r w:rsidR="00F007F0" w:rsidRPr="000D6AFA">
        <w:rPr>
          <w:rFonts w:asciiTheme="minorHAnsi" w:eastAsia="Yu Mincho" w:hAnsiTheme="minorHAnsi" w:cstheme="minorHAnsi"/>
        </w:rPr>
        <w:t>-</w:t>
      </w:r>
      <w:r w:rsidRPr="000D6AFA">
        <w:rPr>
          <w:rFonts w:asciiTheme="minorHAnsi" w:hAnsiTheme="minorHAnsi" w:cstheme="minorHAnsi"/>
        </w:rPr>
        <w:t xml:space="preserve">3 weeks after cutting of </w:t>
      </w:r>
      <w:r w:rsidR="00DF4887">
        <w:rPr>
          <w:rFonts w:asciiTheme="minorHAnsi" w:hAnsiTheme="minorHAnsi" w:cstheme="minorHAnsi"/>
        </w:rPr>
        <w:t xml:space="preserve">the </w:t>
      </w:r>
      <w:r w:rsidRPr="000D6AFA">
        <w:rPr>
          <w:rFonts w:asciiTheme="minorHAnsi" w:hAnsiTheme="minorHAnsi" w:cstheme="minorHAnsi"/>
        </w:rPr>
        <w:t>first stalk</w:t>
      </w:r>
      <w:r w:rsidR="001924A2" w:rsidRPr="000D6AFA">
        <w:rPr>
          <w:rFonts w:asciiTheme="minorHAnsi" w:hAnsiTheme="minorHAnsi" w:cstheme="minorHAnsi"/>
        </w:rPr>
        <w:t>;</w:t>
      </w:r>
      <w:r w:rsidRPr="000D6AFA">
        <w:rPr>
          <w:rFonts w:asciiTheme="minorHAnsi" w:hAnsiTheme="minorHAnsi" w:cstheme="minorHAnsi"/>
        </w:rPr>
        <w:t xml:space="preserve"> plant height about 25 cm) are suitable for analysis.</w:t>
      </w:r>
    </w:p>
    <w:p w14:paraId="05E75EBD" w14:textId="77777777" w:rsidR="0041294C" w:rsidRPr="000D6AFA" w:rsidRDefault="0041294C" w:rsidP="00D3400A">
      <w:pPr>
        <w:ind w:left="972" w:hangingChars="405" w:hanging="972"/>
        <w:rPr>
          <w:rFonts w:asciiTheme="minorHAnsi" w:hAnsiTheme="minorHAnsi" w:cstheme="minorHAnsi"/>
        </w:rPr>
      </w:pPr>
    </w:p>
    <w:p w14:paraId="4C475A35" w14:textId="4828DA81" w:rsidR="00D3400A" w:rsidRPr="000D6AFA" w:rsidRDefault="00797476" w:rsidP="00B0415F">
      <w:pPr>
        <w:numPr>
          <w:ilvl w:val="1"/>
          <w:numId w:val="29"/>
        </w:numPr>
        <w:rPr>
          <w:rFonts w:asciiTheme="minorHAnsi" w:eastAsia="Yu Mincho" w:hAnsiTheme="minorHAnsi" w:cstheme="minorHAnsi"/>
        </w:rPr>
      </w:pPr>
      <w:r w:rsidRPr="000D6AFA">
        <w:rPr>
          <w:rFonts w:asciiTheme="minorHAnsi" w:hAnsiTheme="minorHAnsi" w:cstheme="minorHAnsi"/>
        </w:rPr>
        <w:t>To e</w:t>
      </w:r>
      <w:r w:rsidR="00271461" w:rsidRPr="000D6AFA">
        <w:rPr>
          <w:rFonts w:asciiTheme="minorHAnsi" w:hAnsiTheme="minorHAnsi" w:cstheme="minorHAnsi"/>
        </w:rPr>
        <w:t>masculat</w:t>
      </w:r>
      <w:r w:rsidRPr="000D6AFA">
        <w:rPr>
          <w:rFonts w:asciiTheme="minorHAnsi" w:hAnsiTheme="minorHAnsi" w:cstheme="minorHAnsi"/>
        </w:rPr>
        <w:t xml:space="preserve">e, </w:t>
      </w:r>
      <w:r w:rsidR="00271461" w:rsidRPr="000D6AFA">
        <w:rPr>
          <w:rFonts w:asciiTheme="minorHAnsi" w:hAnsiTheme="minorHAnsi" w:cstheme="minorHAnsi"/>
        </w:rPr>
        <w:t>r</w:t>
      </w:r>
      <w:r w:rsidR="00D3400A" w:rsidRPr="000D6AFA">
        <w:rPr>
          <w:rFonts w:asciiTheme="minorHAnsi" w:hAnsiTheme="minorHAnsi" w:cstheme="minorHAnsi"/>
        </w:rPr>
        <w:t>emove sepal</w:t>
      </w:r>
      <w:r w:rsidR="00FB29B8" w:rsidRPr="000D6AFA">
        <w:rPr>
          <w:rFonts w:asciiTheme="minorHAnsi" w:hAnsiTheme="minorHAnsi" w:cstheme="minorHAnsi"/>
        </w:rPr>
        <w:t xml:space="preserve"> (</w:t>
      </w:r>
      <w:r w:rsidR="00B0415F" w:rsidRPr="00B0415F">
        <w:rPr>
          <w:rFonts w:asciiTheme="minorHAnsi" w:hAnsiTheme="minorHAnsi" w:cstheme="minorHAnsi"/>
          <w:b/>
        </w:rPr>
        <w:t>Figure 1B</w:t>
      </w:r>
      <w:r w:rsidR="00FB29B8" w:rsidRPr="000D6AFA">
        <w:rPr>
          <w:rFonts w:asciiTheme="minorHAnsi" w:hAnsiTheme="minorHAnsi" w:cstheme="minorHAnsi"/>
        </w:rPr>
        <w:t>)</w:t>
      </w:r>
      <w:r w:rsidR="00D3400A" w:rsidRPr="000D6AFA">
        <w:rPr>
          <w:rFonts w:asciiTheme="minorHAnsi" w:hAnsiTheme="minorHAnsi" w:cstheme="minorHAnsi"/>
        </w:rPr>
        <w:t>, petal</w:t>
      </w:r>
      <w:r w:rsidR="00FB29B8" w:rsidRPr="000D6AFA">
        <w:rPr>
          <w:rFonts w:asciiTheme="minorHAnsi" w:hAnsiTheme="minorHAnsi" w:cstheme="minorHAnsi"/>
          <w:lang w:eastAsia="ja-JP"/>
        </w:rPr>
        <w:t xml:space="preserve"> (</w:t>
      </w:r>
      <w:r w:rsidR="00B0415F" w:rsidRPr="00B0415F">
        <w:rPr>
          <w:rFonts w:asciiTheme="minorHAnsi" w:hAnsiTheme="minorHAnsi" w:cstheme="minorHAnsi"/>
          <w:b/>
        </w:rPr>
        <w:t>Figure 1C</w:t>
      </w:r>
      <w:r w:rsidR="00FB29B8" w:rsidRPr="000D6AFA">
        <w:rPr>
          <w:rFonts w:asciiTheme="minorHAnsi" w:hAnsiTheme="minorHAnsi" w:cstheme="minorHAnsi"/>
        </w:rPr>
        <w:t>)</w:t>
      </w:r>
      <w:r w:rsidR="00D3400A" w:rsidRPr="000D6AFA">
        <w:rPr>
          <w:rFonts w:asciiTheme="minorHAnsi" w:hAnsiTheme="minorHAnsi" w:cstheme="minorHAnsi"/>
        </w:rPr>
        <w:t xml:space="preserve">, and stamen </w:t>
      </w:r>
      <w:r w:rsidR="00FB29B8" w:rsidRPr="000D6AFA">
        <w:rPr>
          <w:rFonts w:asciiTheme="minorHAnsi" w:hAnsiTheme="minorHAnsi" w:cstheme="minorHAnsi"/>
        </w:rPr>
        <w:t>(</w:t>
      </w:r>
      <w:r w:rsidR="00B0415F" w:rsidRPr="00B0415F">
        <w:rPr>
          <w:rFonts w:asciiTheme="minorHAnsi" w:hAnsiTheme="minorHAnsi" w:cstheme="minorHAnsi"/>
          <w:b/>
        </w:rPr>
        <w:t>Figure 1D</w:t>
      </w:r>
      <w:r w:rsidR="00FB29B8" w:rsidRPr="000D6AFA">
        <w:rPr>
          <w:rFonts w:asciiTheme="minorHAnsi" w:hAnsiTheme="minorHAnsi" w:cstheme="minorHAnsi"/>
        </w:rPr>
        <w:t xml:space="preserve">) </w:t>
      </w:r>
      <w:r w:rsidR="00D3400A" w:rsidRPr="000D6AFA">
        <w:rPr>
          <w:rFonts w:asciiTheme="minorHAnsi" w:hAnsiTheme="minorHAnsi" w:cstheme="minorHAnsi"/>
        </w:rPr>
        <w:t xml:space="preserve">of </w:t>
      </w:r>
      <w:r w:rsidR="00D3400A" w:rsidRPr="000D6AFA">
        <w:rPr>
          <w:rFonts w:asciiTheme="minorHAnsi" w:eastAsia="Yu Mincho" w:hAnsiTheme="minorHAnsi" w:cstheme="minorHAnsi"/>
        </w:rPr>
        <w:t>flower buds at stage 11</w:t>
      </w:r>
      <w:r w:rsidR="00D3400A" w:rsidRPr="000D6AFA">
        <w:rPr>
          <w:rFonts w:asciiTheme="minorHAnsi" w:eastAsia="Yu Mincho" w:hAnsiTheme="minorHAnsi" w:cstheme="minorHAnsi"/>
          <w:vertAlign w:val="superscript"/>
        </w:rPr>
        <w:t>8</w:t>
      </w:r>
      <w:r w:rsidR="00D3400A" w:rsidRPr="000D6AFA">
        <w:rPr>
          <w:rFonts w:asciiTheme="minorHAnsi" w:eastAsia="Yu Mincho" w:hAnsiTheme="minorHAnsi" w:cstheme="minorHAnsi"/>
        </w:rPr>
        <w:t xml:space="preserve"> </w:t>
      </w:r>
      <w:r w:rsidR="00796120" w:rsidRPr="000D6AFA">
        <w:rPr>
          <w:rFonts w:asciiTheme="minorHAnsi" w:eastAsia="Yu Mincho" w:hAnsiTheme="minorHAnsi" w:cstheme="minorHAnsi"/>
          <w:lang w:eastAsia="ja-JP"/>
        </w:rPr>
        <w:t>(</w:t>
      </w:r>
      <w:r w:rsidR="00B0415F" w:rsidRPr="00B0415F">
        <w:rPr>
          <w:rFonts w:asciiTheme="minorHAnsi" w:eastAsia="Yu Mincho" w:hAnsiTheme="minorHAnsi" w:cstheme="minorHAnsi"/>
          <w:b/>
          <w:lang w:eastAsia="ja-JP"/>
        </w:rPr>
        <w:t>Figure 1A</w:t>
      </w:r>
      <w:r w:rsidR="00796120" w:rsidRPr="000D6AFA">
        <w:rPr>
          <w:rFonts w:asciiTheme="minorHAnsi" w:eastAsia="Yu Mincho" w:hAnsiTheme="minorHAnsi" w:cstheme="minorHAnsi"/>
          <w:lang w:eastAsia="ja-JP"/>
        </w:rPr>
        <w:t xml:space="preserve">) </w:t>
      </w:r>
      <w:r w:rsidR="00D3400A" w:rsidRPr="000D6AFA">
        <w:rPr>
          <w:rFonts w:asciiTheme="minorHAnsi" w:eastAsia="Yu Mincho" w:hAnsiTheme="minorHAnsi" w:cstheme="minorHAnsi" w:hint="eastAsia"/>
          <w:lang w:eastAsia="ja-JP"/>
        </w:rPr>
        <w:t>u</w:t>
      </w:r>
      <w:r w:rsidR="00D3400A" w:rsidRPr="000D6AFA">
        <w:rPr>
          <w:rFonts w:asciiTheme="minorHAnsi" w:eastAsia="Yu Mincho" w:hAnsiTheme="minorHAnsi" w:cstheme="minorHAnsi"/>
        </w:rPr>
        <w:t>sing No. 5 forceps</w:t>
      </w:r>
      <w:r w:rsidR="0041294C" w:rsidRPr="000D6AFA">
        <w:rPr>
          <w:rFonts w:asciiTheme="minorHAnsi" w:eastAsia="Yu Mincho" w:hAnsiTheme="minorHAnsi" w:cstheme="minorHAnsi"/>
        </w:rPr>
        <w:t xml:space="preserve">. </w:t>
      </w:r>
      <w:r w:rsidR="00776045" w:rsidRPr="000D6AFA">
        <w:rPr>
          <w:rFonts w:asciiTheme="minorHAnsi" w:eastAsia="Yu Mincho" w:hAnsiTheme="minorHAnsi" w:cstheme="minorHAnsi"/>
        </w:rPr>
        <w:t>B</w:t>
      </w:r>
      <w:r w:rsidR="00D3400A" w:rsidRPr="000D6AFA">
        <w:rPr>
          <w:rFonts w:asciiTheme="minorHAnsi" w:eastAsia="Yu Mincho" w:hAnsiTheme="minorHAnsi" w:cstheme="minorHAnsi"/>
        </w:rPr>
        <w:t>ud with bit</w:t>
      </w:r>
      <w:r w:rsidR="001579A3" w:rsidRPr="000D6AFA">
        <w:rPr>
          <w:rFonts w:asciiTheme="minorHAnsi" w:eastAsia="Yu Mincho" w:hAnsiTheme="minorHAnsi" w:cstheme="minorHAnsi"/>
        </w:rPr>
        <w:t>s</w:t>
      </w:r>
      <w:r w:rsidR="00D3400A" w:rsidRPr="000D6AFA">
        <w:rPr>
          <w:rFonts w:asciiTheme="minorHAnsi" w:eastAsia="Yu Mincho" w:hAnsiTheme="minorHAnsi" w:cstheme="minorHAnsi"/>
        </w:rPr>
        <w:t xml:space="preserve"> of petals seen at the top</w:t>
      </w:r>
      <w:r w:rsidR="00D262CC" w:rsidRPr="000D6AFA">
        <w:rPr>
          <w:rFonts w:asciiTheme="minorHAnsi" w:eastAsia="Yu Mincho" w:hAnsiTheme="minorHAnsi" w:cstheme="minorHAnsi"/>
        </w:rPr>
        <w:t xml:space="preserve"> </w:t>
      </w:r>
      <w:r w:rsidR="00131D25" w:rsidRPr="000D6AFA">
        <w:rPr>
          <w:rFonts w:asciiTheme="minorHAnsi" w:eastAsia="Yu Mincho" w:hAnsiTheme="minorHAnsi" w:cstheme="minorHAnsi"/>
        </w:rPr>
        <w:t>is</w:t>
      </w:r>
      <w:r w:rsidR="00D3400A" w:rsidRPr="000D6AFA">
        <w:rPr>
          <w:rFonts w:asciiTheme="minorHAnsi" w:eastAsia="Yu Mincho" w:hAnsiTheme="minorHAnsi" w:cstheme="minorHAnsi"/>
        </w:rPr>
        <w:t xml:space="preserve"> best.</w:t>
      </w:r>
    </w:p>
    <w:p w14:paraId="4932A43A" w14:textId="77777777" w:rsidR="0041294C" w:rsidRPr="000D6AFA" w:rsidRDefault="0041294C" w:rsidP="0041294C">
      <w:pPr>
        <w:rPr>
          <w:rFonts w:asciiTheme="minorHAnsi" w:eastAsia="Yu Mincho" w:hAnsiTheme="minorHAnsi" w:cstheme="minorHAnsi"/>
        </w:rPr>
      </w:pPr>
    </w:p>
    <w:p w14:paraId="685C7646" w14:textId="6ADDE444" w:rsidR="00D3400A" w:rsidRPr="000D6AFA" w:rsidRDefault="00D3400A" w:rsidP="00B0415F">
      <w:pPr>
        <w:rPr>
          <w:rFonts w:asciiTheme="minorHAnsi" w:eastAsia="Yu Mincho" w:hAnsiTheme="minorHAnsi" w:cstheme="minorHAnsi"/>
          <w:color w:val="000000" w:themeColor="text1"/>
        </w:rPr>
      </w:pPr>
      <w:r w:rsidRPr="000D6AFA">
        <w:rPr>
          <w:rFonts w:asciiTheme="minorHAnsi" w:eastAsia="Yu Mincho" w:hAnsiTheme="minorHAnsi" w:cstheme="minorHAnsi"/>
        </w:rPr>
        <w:t xml:space="preserve">NOTE: Use </w:t>
      </w:r>
      <w:r w:rsidR="00776045" w:rsidRPr="000D6AFA">
        <w:rPr>
          <w:rFonts w:asciiTheme="minorHAnsi" w:eastAsia="Yu Mincho" w:hAnsiTheme="minorHAnsi" w:cstheme="minorHAnsi"/>
        </w:rPr>
        <w:t xml:space="preserve">a </w:t>
      </w:r>
      <w:r w:rsidRPr="000D6AFA">
        <w:rPr>
          <w:rFonts w:asciiTheme="minorHAnsi" w:eastAsia="Yu Mincho" w:hAnsiTheme="minorHAnsi" w:cstheme="minorHAnsi"/>
        </w:rPr>
        <w:t>suitable female gamete marker line.</w:t>
      </w:r>
      <w:r w:rsidRPr="000D6AFA">
        <w:rPr>
          <w:rFonts w:asciiTheme="minorHAnsi" w:eastAsia="Yu Mincho" w:hAnsiTheme="minorHAnsi" w:cstheme="minorHAnsi"/>
          <w:color w:val="000000" w:themeColor="text1"/>
        </w:rPr>
        <w:t xml:space="preserve"> In this protocol, we used </w:t>
      </w:r>
      <w:r w:rsidR="00DF4887">
        <w:rPr>
          <w:rFonts w:asciiTheme="minorHAnsi" w:eastAsia="Yu Mincho" w:hAnsiTheme="minorHAnsi" w:cstheme="minorHAnsi"/>
          <w:color w:val="000000" w:themeColor="text1"/>
        </w:rPr>
        <w:t xml:space="preserve">a </w:t>
      </w:r>
      <w:r w:rsidRPr="000D6AFA">
        <w:rPr>
          <w:rFonts w:asciiTheme="minorHAnsi" w:eastAsia="Yu Mincho" w:hAnsiTheme="minorHAnsi" w:cstheme="minorHAnsi"/>
          <w:color w:val="000000" w:themeColor="text1"/>
        </w:rPr>
        <w:t>wild type plant</w:t>
      </w:r>
      <w:r w:rsidR="0041294C" w:rsidRPr="000D6AFA">
        <w:rPr>
          <w:rFonts w:asciiTheme="minorHAnsi" w:eastAsia="Yu Mincho" w:hAnsiTheme="minorHAnsi" w:cstheme="minorHAnsi"/>
          <w:color w:val="000000" w:themeColor="text1"/>
        </w:rPr>
        <w:t xml:space="preserve"> </w:t>
      </w:r>
      <w:r w:rsidRPr="000D6AFA">
        <w:rPr>
          <w:rFonts w:asciiTheme="minorHAnsi" w:eastAsia="Yu Mincho" w:hAnsiTheme="minorHAnsi" w:cstheme="minorHAnsi"/>
          <w:color w:val="000000" w:themeColor="text1"/>
        </w:rPr>
        <w:t xml:space="preserve">as </w:t>
      </w:r>
      <w:r w:rsidR="00DF4887">
        <w:rPr>
          <w:rFonts w:asciiTheme="minorHAnsi" w:eastAsia="Yu Mincho" w:hAnsiTheme="minorHAnsi" w:cstheme="minorHAnsi"/>
          <w:color w:val="000000" w:themeColor="text1"/>
        </w:rPr>
        <w:t xml:space="preserve">the </w:t>
      </w:r>
      <w:r w:rsidRPr="000D6AFA">
        <w:rPr>
          <w:rFonts w:asciiTheme="minorHAnsi" w:eastAsia="Yu Mincho" w:hAnsiTheme="minorHAnsi" w:cstheme="minorHAnsi"/>
          <w:color w:val="000000" w:themeColor="text1"/>
        </w:rPr>
        <w:t>female parent.</w:t>
      </w:r>
    </w:p>
    <w:p w14:paraId="6B8C239A" w14:textId="77777777" w:rsidR="0041294C" w:rsidRPr="000D6AFA" w:rsidRDefault="0041294C" w:rsidP="0041294C">
      <w:pPr>
        <w:rPr>
          <w:rFonts w:asciiTheme="minorHAnsi" w:eastAsia="Yu Mincho" w:hAnsiTheme="minorHAnsi" w:cstheme="minorHAnsi"/>
        </w:rPr>
      </w:pPr>
    </w:p>
    <w:p w14:paraId="3E323F29" w14:textId="110FB198" w:rsidR="00D3400A" w:rsidRPr="000D6AFA" w:rsidRDefault="00776045" w:rsidP="00B0415F">
      <w:pPr>
        <w:numPr>
          <w:ilvl w:val="1"/>
          <w:numId w:val="29"/>
        </w:numPr>
        <w:rPr>
          <w:rFonts w:asciiTheme="minorHAnsi" w:eastAsia="Yu Mincho" w:hAnsiTheme="minorHAnsi" w:cstheme="minorHAnsi"/>
        </w:rPr>
      </w:pPr>
      <w:r w:rsidRPr="000D6AFA">
        <w:rPr>
          <w:rFonts w:asciiTheme="minorHAnsi" w:eastAsia="Yu Mincho" w:hAnsiTheme="minorHAnsi" w:cstheme="minorHAnsi"/>
        </w:rPr>
        <w:t>Fifteen to eighteen</w:t>
      </w:r>
      <w:r w:rsidR="00D3400A" w:rsidRPr="000D6AFA">
        <w:rPr>
          <w:rFonts w:asciiTheme="minorHAnsi" w:eastAsia="Yu Mincho" w:hAnsiTheme="minorHAnsi" w:cstheme="minorHAnsi"/>
        </w:rPr>
        <w:t xml:space="preserve"> hours</w:t>
      </w:r>
      <w:r w:rsidR="00271461" w:rsidRPr="000D6AFA">
        <w:rPr>
          <w:rFonts w:asciiTheme="minorHAnsi" w:eastAsia="Yu Mincho" w:hAnsiTheme="minorHAnsi" w:cstheme="minorHAnsi"/>
        </w:rPr>
        <w:t xml:space="preserve"> </w:t>
      </w:r>
      <w:r w:rsidRPr="000D6AFA">
        <w:rPr>
          <w:rFonts w:asciiTheme="minorHAnsi" w:eastAsia="Yu Mincho" w:hAnsiTheme="minorHAnsi" w:cstheme="minorHAnsi"/>
        </w:rPr>
        <w:t xml:space="preserve">after </w:t>
      </w:r>
      <w:r w:rsidR="00271461" w:rsidRPr="000D6AFA">
        <w:rPr>
          <w:rFonts w:asciiTheme="minorHAnsi" w:eastAsia="Yu Mincho" w:hAnsiTheme="minorHAnsi" w:cstheme="minorHAnsi"/>
        </w:rPr>
        <w:t>emasculation</w:t>
      </w:r>
      <w:r w:rsidR="00D3400A" w:rsidRPr="000D6AFA">
        <w:rPr>
          <w:rFonts w:asciiTheme="minorHAnsi" w:eastAsia="Yu Mincho" w:hAnsiTheme="minorHAnsi" w:cstheme="minorHAnsi"/>
        </w:rPr>
        <w:t>, take the stamen of</w:t>
      </w:r>
      <w:r w:rsidR="00DF4887">
        <w:rPr>
          <w:rFonts w:asciiTheme="minorHAnsi" w:eastAsia="Yu Mincho" w:hAnsiTheme="minorHAnsi" w:cstheme="minorHAnsi"/>
        </w:rPr>
        <w:t xml:space="preserve"> a</w:t>
      </w:r>
      <w:r w:rsidR="00D3400A" w:rsidRPr="000D6AFA">
        <w:rPr>
          <w:rFonts w:asciiTheme="minorHAnsi" w:eastAsia="Yu Mincho" w:hAnsiTheme="minorHAnsi" w:cstheme="minorHAnsi"/>
        </w:rPr>
        <w:t xml:space="preserve"> </w:t>
      </w:r>
      <w:r w:rsidR="00D3400A" w:rsidRPr="000D6AFA">
        <w:rPr>
          <w:rFonts w:asciiTheme="minorHAnsi" w:eastAsia="Yu Mincho" w:hAnsiTheme="minorHAnsi" w:cstheme="minorHAnsi"/>
          <w:i/>
        </w:rPr>
        <w:t>DMP9</w:t>
      </w:r>
      <w:r w:rsidR="00D3400A" w:rsidRPr="000D6AFA">
        <w:rPr>
          <w:rFonts w:asciiTheme="minorHAnsi" w:eastAsia="Yu Mincho" w:hAnsiTheme="minorHAnsi" w:cstheme="minorHAnsi"/>
          <w:i/>
          <w:vertAlign w:val="superscript"/>
        </w:rPr>
        <w:t>KD</w:t>
      </w:r>
      <w:r w:rsidR="00D3400A" w:rsidRPr="000D6AFA">
        <w:rPr>
          <w:rFonts w:asciiTheme="minorHAnsi" w:eastAsia="Yu Mincho" w:hAnsiTheme="minorHAnsi" w:cstheme="minorHAnsi"/>
          <w:vertAlign w:val="superscript"/>
        </w:rPr>
        <w:t>/</w:t>
      </w:r>
      <w:r w:rsidR="00D3400A" w:rsidRPr="000D6AFA">
        <w:rPr>
          <w:rFonts w:asciiTheme="minorHAnsi" w:eastAsia="Yu Mincho" w:hAnsiTheme="minorHAnsi" w:cstheme="minorHAnsi"/>
          <w:i/>
          <w:vertAlign w:val="superscript"/>
        </w:rPr>
        <w:t>HTR10-mRFP</w:t>
      </w:r>
      <w:r w:rsidR="00D3400A" w:rsidRPr="000D6AFA">
        <w:rPr>
          <w:rFonts w:asciiTheme="minorHAnsi" w:eastAsia="Yu Mincho" w:hAnsiTheme="minorHAnsi" w:cstheme="minorHAnsi"/>
        </w:rPr>
        <w:t xml:space="preserve"> flower at stage 13</w:t>
      </w:r>
      <w:r w:rsidR="00D3400A" w:rsidRPr="000D6AFA">
        <w:rPr>
          <w:rFonts w:asciiTheme="minorHAnsi" w:eastAsia="Yu Mincho" w:hAnsiTheme="minorHAnsi" w:cstheme="minorHAnsi"/>
          <w:vertAlign w:val="superscript"/>
        </w:rPr>
        <w:t>8</w:t>
      </w:r>
      <w:r w:rsidR="00D3400A" w:rsidRPr="000D6AFA">
        <w:rPr>
          <w:rFonts w:asciiTheme="minorHAnsi" w:eastAsia="Yu Mincho" w:hAnsiTheme="minorHAnsi" w:cstheme="minorHAnsi"/>
        </w:rPr>
        <w:t xml:space="preserve"> by pinching the</w:t>
      </w:r>
      <w:r w:rsidR="0041294C" w:rsidRPr="000D6AFA">
        <w:rPr>
          <w:rFonts w:asciiTheme="minorHAnsi" w:eastAsia="Yu Mincho" w:hAnsiTheme="minorHAnsi" w:cstheme="minorHAnsi"/>
        </w:rPr>
        <w:t xml:space="preserve"> </w:t>
      </w:r>
      <w:r w:rsidR="00D3400A" w:rsidRPr="000D6AFA">
        <w:rPr>
          <w:rFonts w:asciiTheme="minorHAnsi" w:eastAsia="Yu Mincho" w:hAnsiTheme="minorHAnsi" w:cstheme="minorHAnsi"/>
        </w:rPr>
        <w:t>filament with forceps.</w:t>
      </w:r>
    </w:p>
    <w:p w14:paraId="643417B0" w14:textId="77777777" w:rsidR="0041294C" w:rsidRPr="000D6AFA" w:rsidRDefault="0041294C" w:rsidP="00D3400A">
      <w:pPr>
        <w:ind w:left="851" w:hanging="851"/>
        <w:rPr>
          <w:rFonts w:asciiTheme="minorHAnsi" w:eastAsia="Yu Mincho" w:hAnsiTheme="minorHAnsi" w:cstheme="minorHAnsi"/>
        </w:rPr>
      </w:pPr>
    </w:p>
    <w:p w14:paraId="28ADD8AB" w14:textId="576149A1" w:rsidR="00D3400A" w:rsidRPr="000D6AFA" w:rsidRDefault="00797476" w:rsidP="00B0415F">
      <w:pPr>
        <w:numPr>
          <w:ilvl w:val="1"/>
          <w:numId w:val="29"/>
        </w:numPr>
        <w:rPr>
          <w:rFonts w:asciiTheme="minorHAnsi" w:eastAsia="Yu Mincho" w:hAnsiTheme="minorHAnsi" w:cstheme="minorHAnsi"/>
        </w:rPr>
      </w:pPr>
      <w:r w:rsidRPr="000D6AFA">
        <w:rPr>
          <w:rFonts w:asciiTheme="minorHAnsi" w:eastAsia="Yu Mincho" w:hAnsiTheme="minorHAnsi" w:cstheme="minorHAnsi"/>
        </w:rPr>
        <w:t>To</w:t>
      </w:r>
      <w:r w:rsidR="00D3400A" w:rsidRPr="000D6AFA">
        <w:rPr>
          <w:rFonts w:asciiTheme="minorHAnsi" w:eastAsia="Yu Mincho" w:hAnsiTheme="minorHAnsi" w:cstheme="minorHAnsi"/>
        </w:rPr>
        <w:t xml:space="preserve"> pollinat</w:t>
      </w:r>
      <w:r w:rsidRPr="000D6AFA">
        <w:rPr>
          <w:rFonts w:asciiTheme="minorHAnsi" w:eastAsia="Yu Mincho" w:hAnsiTheme="minorHAnsi" w:cstheme="minorHAnsi"/>
        </w:rPr>
        <w:t>e</w:t>
      </w:r>
      <w:r w:rsidR="00D3400A" w:rsidRPr="000D6AFA">
        <w:rPr>
          <w:rFonts w:asciiTheme="minorHAnsi" w:eastAsia="Yu Mincho" w:hAnsiTheme="minorHAnsi" w:cstheme="minorHAnsi"/>
        </w:rPr>
        <w:t xml:space="preserve">, gently </w:t>
      </w:r>
      <w:r w:rsidRPr="000D6AFA">
        <w:rPr>
          <w:rFonts w:asciiTheme="minorHAnsi" w:eastAsia="Yu Mincho" w:hAnsiTheme="minorHAnsi" w:cstheme="minorHAnsi"/>
        </w:rPr>
        <w:t>pat the stigma of an emasculated pistil several times with a dehiscent anther</w:t>
      </w:r>
      <w:r w:rsidR="00D3400A" w:rsidRPr="000D6AFA">
        <w:rPr>
          <w:rFonts w:asciiTheme="minorHAnsi" w:eastAsia="Yu Mincho" w:hAnsiTheme="minorHAnsi" w:cstheme="minorHAnsi"/>
        </w:rPr>
        <w:t>.</w:t>
      </w:r>
    </w:p>
    <w:p w14:paraId="305DEA9E" w14:textId="77777777" w:rsidR="00D3400A" w:rsidRPr="000D6AFA" w:rsidRDefault="00D3400A" w:rsidP="00D3400A">
      <w:pPr>
        <w:rPr>
          <w:rFonts w:asciiTheme="minorHAnsi" w:hAnsiTheme="minorHAnsi" w:cstheme="minorHAnsi"/>
        </w:rPr>
      </w:pPr>
    </w:p>
    <w:p w14:paraId="1DFE88B7" w14:textId="4A528638" w:rsidR="00D3400A" w:rsidRPr="000D6AFA" w:rsidRDefault="00D3400A" w:rsidP="00B0415F">
      <w:pPr>
        <w:numPr>
          <w:ilvl w:val="0"/>
          <w:numId w:val="29"/>
        </w:numPr>
        <w:rPr>
          <w:rFonts w:asciiTheme="minorHAnsi" w:hAnsiTheme="minorHAnsi" w:cstheme="minorHAnsi"/>
          <w:b/>
        </w:rPr>
      </w:pPr>
      <w:r w:rsidRPr="000D6AFA">
        <w:rPr>
          <w:rFonts w:asciiTheme="minorHAnsi" w:hAnsiTheme="minorHAnsi" w:cstheme="minorHAnsi"/>
          <w:b/>
        </w:rPr>
        <w:t>Preparation of ovule for observation</w:t>
      </w:r>
    </w:p>
    <w:p w14:paraId="3C1B16A6" w14:textId="77777777" w:rsidR="0041294C" w:rsidRPr="000D6AFA" w:rsidRDefault="0041294C" w:rsidP="00D3400A">
      <w:pPr>
        <w:rPr>
          <w:rFonts w:asciiTheme="minorHAnsi" w:hAnsiTheme="minorHAnsi" w:cstheme="minorHAnsi"/>
          <w:b/>
        </w:rPr>
      </w:pPr>
    </w:p>
    <w:p w14:paraId="48CF9BBD" w14:textId="663C9318" w:rsidR="00D3400A" w:rsidRPr="000D6AFA" w:rsidRDefault="00D3400A" w:rsidP="00B0415F">
      <w:pPr>
        <w:rPr>
          <w:rFonts w:asciiTheme="minorHAnsi" w:eastAsia="Yu Mincho" w:hAnsiTheme="minorHAnsi" w:cstheme="minorHAnsi"/>
        </w:rPr>
      </w:pPr>
      <w:r w:rsidRPr="000D6AFA">
        <w:rPr>
          <w:rFonts w:asciiTheme="minorHAnsi" w:eastAsia="Yu Mincho" w:hAnsiTheme="minorHAnsi" w:cstheme="minorHAnsi"/>
        </w:rPr>
        <w:t xml:space="preserve">NOTE: The following items are required: a slide glass </w:t>
      </w:r>
      <w:r w:rsidR="00797476" w:rsidRPr="000D6AFA">
        <w:rPr>
          <w:rFonts w:asciiTheme="minorHAnsi" w:eastAsia="Yu Mincho" w:hAnsiTheme="minorHAnsi" w:cstheme="minorHAnsi"/>
        </w:rPr>
        <w:t>with double-sided tape attached</w:t>
      </w:r>
      <w:r w:rsidRPr="000D6AFA">
        <w:rPr>
          <w:rFonts w:asciiTheme="minorHAnsi" w:eastAsia="Yu Mincho" w:hAnsiTheme="minorHAnsi" w:cstheme="minorHAnsi"/>
        </w:rPr>
        <w:t>, No.</w:t>
      </w:r>
      <w:r w:rsidR="00776045" w:rsidRPr="000D6AFA">
        <w:rPr>
          <w:rFonts w:asciiTheme="minorHAnsi" w:eastAsia="Yu Mincho" w:hAnsiTheme="minorHAnsi" w:cstheme="minorHAnsi"/>
        </w:rPr>
        <w:t xml:space="preserve"> </w:t>
      </w:r>
      <w:r w:rsidRPr="000D6AFA">
        <w:rPr>
          <w:rFonts w:asciiTheme="minorHAnsi" w:eastAsia="Yu Mincho" w:hAnsiTheme="minorHAnsi" w:cstheme="minorHAnsi"/>
        </w:rPr>
        <w:t xml:space="preserve">5 forceps, a 27 </w:t>
      </w:r>
      <w:r w:rsidR="00DF4887">
        <w:rPr>
          <w:rFonts w:asciiTheme="minorHAnsi" w:eastAsia="Yu Mincho" w:hAnsiTheme="minorHAnsi" w:cstheme="minorHAnsi"/>
        </w:rPr>
        <w:t xml:space="preserve">G </w:t>
      </w:r>
      <w:r w:rsidRPr="000D6AFA">
        <w:rPr>
          <w:rFonts w:asciiTheme="minorHAnsi" w:eastAsia="Yu Mincho" w:hAnsiTheme="minorHAnsi" w:cstheme="minorHAnsi"/>
        </w:rPr>
        <w:t>injection needle</w:t>
      </w:r>
      <w:r w:rsidR="00776045" w:rsidRPr="000D6AFA">
        <w:rPr>
          <w:rFonts w:asciiTheme="minorHAnsi" w:eastAsia="Yu Mincho" w:hAnsiTheme="minorHAnsi" w:cstheme="minorHAnsi"/>
        </w:rPr>
        <w:t>,</w:t>
      </w:r>
      <w:r w:rsidRPr="000D6AFA">
        <w:rPr>
          <w:rFonts w:asciiTheme="minorHAnsi" w:eastAsia="Yu Mincho" w:hAnsiTheme="minorHAnsi" w:cstheme="minorHAnsi"/>
        </w:rPr>
        <w:t xml:space="preserve"> and a dissecting microscope. </w:t>
      </w:r>
    </w:p>
    <w:p w14:paraId="5F967188" w14:textId="77777777" w:rsidR="00D3400A" w:rsidRPr="000D6AFA" w:rsidRDefault="00D3400A" w:rsidP="00D3400A">
      <w:pPr>
        <w:rPr>
          <w:rFonts w:asciiTheme="minorHAnsi" w:eastAsia="Yu Mincho" w:hAnsiTheme="minorHAnsi" w:cstheme="minorHAnsi"/>
        </w:rPr>
      </w:pPr>
    </w:p>
    <w:p w14:paraId="298E6060" w14:textId="6B531836" w:rsidR="00D3400A" w:rsidRPr="000D6AFA" w:rsidRDefault="00D3400A" w:rsidP="00B0415F">
      <w:pPr>
        <w:numPr>
          <w:ilvl w:val="1"/>
          <w:numId w:val="29"/>
        </w:numPr>
        <w:rPr>
          <w:rFonts w:asciiTheme="minorHAnsi" w:eastAsia="Yu Mincho" w:hAnsiTheme="minorHAnsi" w:cstheme="minorHAnsi"/>
        </w:rPr>
      </w:pPr>
      <w:r w:rsidRPr="000D6AFA">
        <w:rPr>
          <w:rFonts w:asciiTheme="minorHAnsi" w:eastAsia="Yu Mincho" w:hAnsiTheme="minorHAnsi" w:cstheme="minorHAnsi"/>
        </w:rPr>
        <w:t xml:space="preserve">Seven to </w:t>
      </w:r>
      <w:r w:rsidR="006846FC" w:rsidRPr="000D6AFA">
        <w:rPr>
          <w:rFonts w:asciiTheme="minorHAnsi" w:eastAsia="Yu Mincho" w:hAnsiTheme="minorHAnsi" w:cstheme="minorHAnsi"/>
        </w:rPr>
        <w:t xml:space="preserve">eight </w:t>
      </w:r>
      <w:r w:rsidRPr="000D6AFA">
        <w:rPr>
          <w:rFonts w:asciiTheme="minorHAnsi" w:eastAsia="Yu Mincho" w:hAnsiTheme="minorHAnsi" w:cstheme="minorHAnsi"/>
        </w:rPr>
        <w:t xml:space="preserve">hours after pollination (HAP), collect </w:t>
      </w:r>
      <w:r w:rsidR="00776045" w:rsidRPr="000D6AFA">
        <w:rPr>
          <w:rFonts w:asciiTheme="minorHAnsi" w:eastAsia="Yu Mincho" w:hAnsiTheme="minorHAnsi" w:cstheme="minorHAnsi"/>
        </w:rPr>
        <w:t>the pisti</w:t>
      </w:r>
      <w:r w:rsidR="00DF4887">
        <w:rPr>
          <w:rFonts w:asciiTheme="minorHAnsi" w:eastAsia="Yu Mincho" w:hAnsiTheme="minorHAnsi" w:cstheme="minorHAnsi"/>
        </w:rPr>
        <w:t>l</w:t>
      </w:r>
      <w:r w:rsidR="00776045" w:rsidRPr="000D6AFA">
        <w:rPr>
          <w:rFonts w:asciiTheme="minorHAnsi" w:eastAsia="Yu Mincho" w:hAnsiTheme="minorHAnsi" w:cstheme="minorHAnsi"/>
        </w:rPr>
        <w:t xml:space="preserve"> </w:t>
      </w:r>
      <w:r w:rsidRPr="000D6AFA">
        <w:rPr>
          <w:rFonts w:asciiTheme="minorHAnsi" w:eastAsia="Yu Mincho" w:hAnsiTheme="minorHAnsi" w:cstheme="minorHAnsi"/>
        </w:rPr>
        <w:t xml:space="preserve">and place </w:t>
      </w:r>
      <w:r w:rsidR="00776045" w:rsidRPr="000D6AFA">
        <w:rPr>
          <w:rFonts w:asciiTheme="minorHAnsi" w:eastAsia="Yu Mincho" w:hAnsiTheme="minorHAnsi" w:cstheme="minorHAnsi"/>
        </w:rPr>
        <w:t xml:space="preserve">it </w:t>
      </w:r>
      <w:r w:rsidRPr="000D6AFA">
        <w:rPr>
          <w:rFonts w:asciiTheme="minorHAnsi" w:eastAsia="Yu Mincho" w:hAnsiTheme="minorHAnsi" w:cstheme="minorHAnsi"/>
        </w:rPr>
        <w:t>on the double-sided tape,</w:t>
      </w:r>
      <w:r w:rsidR="0041294C" w:rsidRPr="000D6AFA">
        <w:rPr>
          <w:rFonts w:asciiTheme="minorHAnsi" w:eastAsia="Yu Mincho" w:hAnsiTheme="minorHAnsi" w:cstheme="minorHAnsi"/>
        </w:rPr>
        <w:t xml:space="preserve"> </w:t>
      </w:r>
      <w:r w:rsidRPr="000D6AFA">
        <w:rPr>
          <w:rFonts w:asciiTheme="minorHAnsi" w:eastAsia="Yu Mincho" w:hAnsiTheme="minorHAnsi" w:cstheme="minorHAnsi"/>
        </w:rPr>
        <w:t>then press gently</w:t>
      </w:r>
      <w:r w:rsidR="00776045" w:rsidRPr="000D6AFA">
        <w:rPr>
          <w:rFonts w:asciiTheme="minorHAnsi" w:eastAsia="Yu Mincho" w:hAnsiTheme="minorHAnsi" w:cstheme="minorHAnsi"/>
        </w:rPr>
        <w:t xml:space="preserve"> with forceps </w:t>
      </w:r>
      <w:r w:rsidRPr="000D6AFA">
        <w:rPr>
          <w:rFonts w:asciiTheme="minorHAnsi" w:eastAsia="Yu Mincho" w:hAnsiTheme="minorHAnsi" w:cstheme="minorHAnsi"/>
        </w:rPr>
        <w:t xml:space="preserve">to fix </w:t>
      </w:r>
      <w:r w:rsidR="003050FA" w:rsidRPr="000D6AFA">
        <w:rPr>
          <w:rFonts w:asciiTheme="minorHAnsi" w:eastAsia="Yu Mincho" w:hAnsiTheme="minorHAnsi" w:cstheme="minorHAnsi"/>
        </w:rPr>
        <w:t xml:space="preserve">the pistil </w:t>
      </w:r>
      <w:r w:rsidRPr="000D6AFA">
        <w:rPr>
          <w:rFonts w:asciiTheme="minorHAnsi" w:eastAsia="Yu Mincho" w:hAnsiTheme="minorHAnsi" w:cstheme="minorHAnsi"/>
        </w:rPr>
        <w:t>on the tape (</w:t>
      </w:r>
      <w:r w:rsidRPr="00DF4887">
        <w:rPr>
          <w:rFonts w:asciiTheme="minorHAnsi" w:eastAsia="Yu Mincho" w:hAnsiTheme="minorHAnsi" w:cstheme="minorHAnsi"/>
          <w:b/>
        </w:rPr>
        <w:t xml:space="preserve">Figure </w:t>
      </w:r>
      <w:r w:rsidR="001B641B" w:rsidRPr="00DF4887">
        <w:rPr>
          <w:rFonts w:asciiTheme="minorHAnsi" w:eastAsia="Yu Mincho" w:hAnsiTheme="minorHAnsi" w:cstheme="minorHAnsi"/>
          <w:b/>
        </w:rPr>
        <w:t>2</w:t>
      </w:r>
      <w:proofErr w:type="gramStart"/>
      <w:r w:rsidRPr="00DF4887">
        <w:rPr>
          <w:rFonts w:asciiTheme="minorHAnsi" w:eastAsia="Yu Mincho" w:hAnsiTheme="minorHAnsi" w:cstheme="minorHAnsi"/>
          <w:b/>
        </w:rPr>
        <w:t>A</w:t>
      </w:r>
      <w:r w:rsidR="00DF4887">
        <w:rPr>
          <w:rFonts w:asciiTheme="minorHAnsi" w:eastAsia="Yu Mincho" w:hAnsiTheme="minorHAnsi" w:cstheme="minorHAnsi"/>
          <w:b/>
        </w:rPr>
        <w:t>,</w:t>
      </w:r>
      <w:r w:rsidRPr="00DF4887">
        <w:rPr>
          <w:rFonts w:asciiTheme="minorHAnsi" w:eastAsia="Yu Mincho" w:hAnsiTheme="minorHAnsi" w:cstheme="minorHAnsi"/>
          <w:b/>
        </w:rPr>
        <w:t>A</w:t>
      </w:r>
      <w:proofErr w:type="gramEnd"/>
      <w:r w:rsidRPr="00DF4887">
        <w:rPr>
          <w:rFonts w:asciiTheme="minorHAnsi" w:eastAsia="Yu Mincho" w:hAnsiTheme="minorHAnsi" w:cstheme="minorHAnsi"/>
          <w:b/>
        </w:rPr>
        <w:t>’</w:t>
      </w:r>
      <w:r w:rsidRPr="000D6AFA">
        <w:rPr>
          <w:rFonts w:asciiTheme="minorHAnsi" w:eastAsia="Yu Mincho" w:hAnsiTheme="minorHAnsi" w:cstheme="minorHAnsi"/>
        </w:rPr>
        <w:t>).</w:t>
      </w:r>
    </w:p>
    <w:p w14:paraId="50DDE1B0" w14:textId="5AF3FF4A" w:rsidR="0041294C" w:rsidRPr="000D6AFA" w:rsidRDefault="0041294C" w:rsidP="00B0415F">
      <w:pPr>
        <w:ind w:left="840"/>
        <w:rPr>
          <w:rFonts w:asciiTheme="minorHAnsi" w:eastAsia="Yu Mincho" w:hAnsiTheme="minorHAnsi" w:cstheme="minorHAnsi"/>
        </w:rPr>
      </w:pPr>
    </w:p>
    <w:p w14:paraId="561400EA" w14:textId="03961733" w:rsidR="00D3400A" w:rsidRPr="000D6AFA" w:rsidRDefault="00D3400A" w:rsidP="00B0415F">
      <w:pPr>
        <w:rPr>
          <w:rFonts w:asciiTheme="minorHAnsi" w:eastAsia="Yu Mincho" w:hAnsiTheme="minorHAnsi" w:cstheme="minorHAnsi"/>
          <w:lang w:eastAsia="ja-JP"/>
        </w:rPr>
      </w:pPr>
      <w:r w:rsidRPr="000D6AFA">
        <w:rPr>
          <w:rFonts w:asciiTheme="minorHAnsi" w:eastAsia="Yu Mincho" w:hAnsiTheme="minorHAnsi" w:cstheme="minorHAnsi"/>
        </w:rPr>
        <w:t xml:space="preserve">NOTE: Most ovules in a pistil receive at least one pollen tube 10 </w:t>
      </w:r>
      <w:r w:rsidR="00CB4136" w:rsidRPr="000D6AFA">
        <w:rPr>
          <w:rFonts w:asciiTheme="minorHAnsi" w:eastAsia="Yu Mincho" w:hAnsiTheme="minorHAnsi" w:cstheme="minorHAnsi"/>
        </w:rPr>
        <w:t>HAP</w:t>
      </w:r>
      <w:r w:rsidRPr="000D6AFA">
        <w:rPr>
          <w:rFonts w:asciiTheme="minorHAnsi" w:eastAsia="Yu Mincho" w:hAnsiTheme="minorHAnsi" w:cstheme="minorHAnsi"/>
          <w:vertAlign w:val="superscript"/>
        </w:rPr>
        <w:t>9</w:t>
      </w:r>
      <w:r w:rsidRPr="000D6AFA">
        <w:rPr>
          <w:rFonts w:asciiTheme="minorHAnsi" w:eastAsia="Yu Mincho" w:hAnsiTheme="minorHAnsi" w:cstheme="minorHAnsi"/>
        </w:rPr>
        <w:t xml:space="preserve">. </w:t>
      </w:r>
      <w:r w:rsidR="00CB4136" w:rsidRPr="000D6AFA">
        <w:rPr>
          <w:rFonts w:asciiTheme="minorHAnsi" w:eastAsia="Yu Mincho" w:hAnsiTheme="minorHAnsi" w:cstheme="minorHAnsi"/>
        </w:rPr>
        <w:t>I</w:t>
      </w:r>
      <w:r w:rsidRPr="000D6AFA">
        <w:rPr>
          <w:rFonts w:asciiTheme="minorHAnsi" w:eastAsia="Yu Mincho" w:hAnsiTheme="minorHAnsi" w:cstheme="minorHAnsi"/>
        </w:rPr>
        <w:t xml:space="preserve">f both or any one of </w:t>
      </w:r>
      <w:r w:rsidR="006846FC" w:rsidRPr="000D6AFA">
        <w:rPr>
          <w:rFonts w:asciiTheme="minorHAnsi" w:eastAsia="Yu Mincho" w:hAnsiTheme="minorHAnsi" w:cstheme="minorHAnsi"/>
        </w:rPr>
        <w:t xml:space="preserve">the </w:t>
      </w:r>
      <w:r w:rsidRPr="000D6AFA">
        <w:rPr>
          <w:rFonts w:asciiTheme="minorHAnsi" w:eastAsia="Yu Mincho" w:hAnsiTheme="minorHAnsi" w:cstheme="minorHAnsi"/>
        </w:rPr>
        <w:t xml:space="preserve">sperm cells from </w:t>
      </w:r>
      <w:r w:rsidR="00A547DD" w:rsidRPr="000D6AFA">
        <w:rPr>
          <w:rFonts w:asciiTheme="minorHAnsi" w:eastAsia="Yu Mincho" w:hAnsiTheme="minorHAnsi" w:cstheme="minorHAnsi"/>
        </w:rPr>
        <w:t xml:space="preserve">the </w:t>
      </w:r>
      <w:r w:rsidRPr="000D6AFA">
        <w:rPr>
          <w:rFonts w:asciiTheme="minorHAnsi" w:eastAsia="Yu Mincho" w:hAnsiTheme="minorHAnsi" w:cstheme="minorHAnsi"/>
        </w:rPr>
        <w:t xml:space="preserve">first pollen tube </w:t>
      </w:r>
      <w:r w:rsidR="00A547DD" w:rsidRPr="000D6AFA">
        <w:rPr>
          <w:rFonts w:asciiTheme="minorHAnsi" w:eastAsia="Yu Mincho" w:hAnsiTheme="minorHAnsi" w:cstheme="minorHAnsi"/>
        </w:rPr>
        <w:t xml:space="preserve">fail </w:t>
      </w:r>
      <w:r w:rsidRPr="000D6AFA">
        <w:rPr>
          <w:rFonts w:asciiTheme="minorHAnsi" w:eastAsia="Yu Mincho" w:hAnsiTheme="minorHAnsi" w:cstheme="minorHAnsi"/>
        </w:rPr>
        <w:t xml:space="preserve">to fertilize, </w:t>
      </w:r>
      <w:r w:rsidR="00A547DD" w:rsidRPr="000D6AFA">
        <w:rPr>
          <w:rFonts w:asciiTheme="minorHAnsi" w:eastAsia="Yu Mincho" w:hAnsiTheme="minorHAnsi" w:cstheme="minorHAnsi"/>
        </w:rPr>
        <w:t xml:space="preserve">a </w:t>
      </w:r>
      <w:r w:rsidRPr="000D6AFA">
        <w:rPr>
          <w:rFonts w:asciiTheme="minorHAnsi" w:eastAsia="Yu Mincho" w:hAnsiTheme="minorHAnsi" w:cstheme="minorHAnsi"/>
        </w:rPr>
        <w:t xml:space="preserve">second pollen tube </w:t>
      </w:r>
      <w:r w:rsidR="009C6352" w:rsidRPr="000D6AFA">
        <w:rPr>
          <w:rFonts w:asciiTheme="minorHAnsi" w:eastAsia="Yu Mincho" w:hAnsiTheme="minorHAnsi" w:cstheme="minorHAnsi"/>
        </w:rPr>
        <w:t xml:space="preserve">would be </w:t>
      </w:r>
      <w:r w:rsidRPr="000D6AFA">
        <w:rPr>
          <w:rFonts w:asciiTheme="minorHAnsi" w:eastAsia="Yu Mincho" w:hAnsiTheme="minorHAnsi" w:cstheme="minorHAnsi"/>
        </w:rPr>
        <w:t xml:space="preserve">attracted by the ovule due to </w:t>
      </w:r>
      <w:r w:rsidR="00F26628" w:rsidRPr="000D6AFA">
        <w:rPr>
          <w:rFonts w:asciiTheme="minorHAnsi" w:eastAsia="Yu Mincho" w:hAnsiTheme="minorHAnsi" w:cstheme="minorHAnsi"/>
        </w:rPr>
        <w:t xml:space="preserve">the </w:t>
      </w:r>
      <w:r w:rsidRPr="000D6AFA">
        <w:rPr>
          <w:rFonts w:asciiTheme="minorHAnsi" w:eastAsia="Yu Mincho" w:hAnsiTheme="minorHAnsi" w:cstheme="minorHAnsi"/>
        </w:rPr>
        <w:t>fertilization recovery system</w:t>
      </w:r>
      <w:r w:rsidRPr="000D6AFA">
        <w:rPr>
          <w:rFonts w:asciiTheme="minorHAnsi" w:eastAsia="Yu Mincho" w:hAnsiTheme="minorHAnsi" w:cstheme="minorHAnsi"/>
          <w:vertAlign w:val="superscript"/>
        </w:rPr>
        <w:t>10</w:t>
      </w:r>
      <w:r w:rsidRPr="000D6AFA">
        <w:rPr>
          <w:rFonts w:asciiTheme="minorHAnsi" w:eastAsia="Yu Mincho" w:hAnsiTheme="minorHAnsi" w:cstheme="minorHAnsi"/>
        </w:rPr>
        <w:t>.</w:t>
      </w:r>
      <w:r w:rsidR="00CB4136" w:rsidRPr="000D6AFA">
        <w:rPr>
          <w:rFonts w:asciiTheme="minorHAnsi" w:eastAsia="Yu Mincho" w:hAnsiTheme="minorHAnsi" w:cstheme="minorHAnsi"/>
        </w:rPr>
        <w:t xml:space="preserve"> To </w:t>
      </w:r>
      <w:r w:rsidR="000612FA" w:rsidRPr="000D6AFA">
        <w:rPr>
          <w:rFonts w:asciiTheme="minorHAnsi" w:eastAsia="Yu Mincho" w:hAnsiTheme="minorHAnsi" w:cstheme="minorHAnsi"/>
        </w:rPr>
        <w:t>analyze</w:t>
      </w:r>
      <w:r w:rsidR="00CB4136" w:rsidRPr="000D6AFA">
        <w:rPr>
          <w:rFonts w:asciiTheme="minorHAnsi" w:eastAsia="Yu Mincho" w:hAnsiTheme="minorHAnsi" w:cstheme="minorHAnsi"/>
        </w:rPr>
        <w:t xml:space="preserve"> the sperm nuclei </w:t>
      </w:r>
      <w:r w:rsidR="00796120" w:rsidRPr="000D6AFA">
        <w:rPr>
          <w:rFonts w:asciiTheme="minorHAnsi" w:eastAsia="Yu Mincho" w:hAnsiTheme="minorHAnsi" w:cstheme="minorHAnsi"/>
        </w:rPr>
        <w:t xml:space="preserve">morphology </w:t>
      </w:r>
      <w:r w:rsidR="00CB4136" w:rsidRPr="000D6AFA">
        <w:rPr>
          <w:rFonts w:asciiTheme="minorHAnsi" w:eastAsia="Yu Mincho" w:hAnsiTheme="minorHAnsi" w:cstheme="minorHAnsi"/>
        </w:rPr>
        <w:t xml:space="preserve">from the first pollen tube, it is recommended to complete </w:t>
      </w:r>
      <w:r w:rsidR="00CB4136" w:rsidRPr="000D6AFA">
        <w:rPr>
          <w:rFonts w:asciiTheme="minorHAnsi" w:eastAsia="Yu Mincho" w:hAnsiTheme="minorHAnsi" w:cstheme="minorHAnsi"/>
          <w:lang w:eastAsia="ja-JP"/>
        </w:rPr>
        <w:t>ovule preparation by 10 HAP at the latest.</w:t>
      </w:r>
    </w:p>
    <w:p w14:paraId="370F8962" w14:textId="77777777" w:rsidR="0041294C" w:rsidRPr="000D6AFA" w:rsidRDefault="0041294C" w:rsidP="00D3400A">
      <w:pPr>
        <w:ind w:left="840" w:hanging="840"/>
        <w:rPr>
          <w:rFonts w:asciiTheme="minorHAnsi" w:eastAsia="Yu Mincho" w:hAnsiTheme="minorHAnsi" w:cstheme="minorHAnsi"/>
        </w:rPr>
      </w:pPr>
    </w:p>
    <w:p w14:paraId="5873FA22" w14:textId="23E3E18C" w:rsidR="00D3400A" w:rsidRPr="000D6AFA" w:rsidRDefault="00D3400A" w:rsidP="00B0415F">
      <w:pPr>
        <w:numPr>
          <w:ilvl w:val="1"/>
          <w:numId w:val="29"/>
        </w:numPr>
        <w:rPr>
          <w:rFonts w:asciiTheme="minorHAnsi" w:eastAsia="Yu Mincho" w:hAnsiTheme="minorHAnsi" w:cstheme="minorHAnsi"/>
        </w:rPr>
      </w:pPr>
      <w:r w:rsidRPr="000D6AFA">
        <w:rPr>
          <w:rFonts w:asciiTheme="minorHAnsi" w:eastAsia="Yu Mincho" w:hAnsiTheme="minorHAnsi" w:cstheme="minorHAnsi"/>
        </w:rPr>
        <w:t xml:space="preserve">Cut off </w:t>
      </w:r>
      <w:r w:rsidR="00A547DD" w:rsidRPr="000D6AFA">
        <w:rPr>
          <w:rFonts w:asciiTheme="minorHAnsi" w:eastAsia="Yu Mincho" w:hAnsiTheme="minorHAnsi" w:cstheme="minorHAnsi"/>
        </w:rPr>
        <w:t xml:space="preserve">the </w:t>
      </w:r>
      <w:r w:rsidRPr="000D6AFA">
        <w:rPr>
          <w:rFonts w:asciiTheme="minorHAnsi" w:eastAsia="Yu Mincho" w:hAnsiTheme="minorHAnsi" w:cstheme="minorHAnsi"/>
        </w:rPr>
        <w:t>upper and lower ends of the ovary using an injection needle under a dissecting microscope (</w:t>
      </w:r>
      <w:r w:rsidRPr="00DF4887">
        <w:rPr>
          <w:rFonts w:asciiTheme="minorHAnsi" w:eastAsia="Yu Mincho" w:hAnsiTheme="minorHAnsi" w:cstheme="minorHAnsi"/>
          <w:b/>
        </w:rPr>
        <w:t xml:space="preserve">Figure </w:t>
      </w:r>
      <w:r w:rsidR="001B641B" w:rsidRPr="00DF4887">
        <w:rPr>
          <w:rFonts w:asciiTheme="minorHAnsi" w:eastAsia="Yu Mincho" w:hAnsiTheme="minorHAnsi" w:cstheme="minorHAnsi"/>
          <w:b/>
        </w:rPr>
        <w:t>2</w:t>
      </w:r>
      <w:proofErr w:type="gramStart"/>
      <w:r w:rsidRPr="00DF4887">
        <w:rPr>
          <w:rFonts w:asciiTheme="minorHAnsi" w:eastAsia="Yu Mincho" w:hAnsiTheme="minorHAnsi" w:cstheme="minorHAnsi"/>
          <w:b/>
        </w:rPr>
        <w:t>B</w:t>
      </w:r>
      <w:r w:rsidR="00DF4887">
        <w:rPr>
          <w:rFonts w:asciiTheme="minorHAnsi" w:eastAsia="Yu Mincho" w:hAnsiTheme="minorHAnsi" w:cstheme="minorHAnsi"/>
          <w:b/>
        </w:rPr>
        <w:t>,</w:t>
      </w:r>
      <w:r w:rsidRPr="00DF4887">
        <w:rPr>
          <w:rFonts w:asciiTheme="minorHAnsi" w:eastAsia="Yu Mincho" w:hAnsiTheme="minorHAnsi" w:cstheme="minorHAnsi"/>
          <w:b/>
        </w:rPr>
        <w:t>B</w:t>
      </w:r>
      <w:proofErr w:type="gramEnd"/>
      <w:r w:rsidRPr="00DF4887">
        <w:rPr>
          <w:rFonts w:asciiTheme="minorHAnsi" w:eastAsia="Yu Mincho" w:hAnsiTheme="minorHAnsi" w:cstheme="minorHAnsi"/>
          <w:b/>
        </w:rPr>
        <w:t>’</w:t>
      </w:r>
      <w:r w:rsidRPr="000D6AFA">
        <w:rPr>
          <w:rFonts w:asciiTheme="minorHAnsi" w:eastAsia="Yu Mincho" w:hAnsiTheme="minorHAnsi" w:cstheme="minorHAnsi"/>
        </w:rPr>
        <w:t>).</w:t>
      </w:r>
    </w:p>
    <w:p w14:paraId="16AD3ABF" w14:textId="77777777" w:rsidR="0041294C" w:rsidRPr="000D6AFA" w:rsidRDefault="0041294C" w:rsidP="00D3400A">
      <w:pPr>
        <w:ind w:left="840" w:hanging="840"/>
        <w:rPr>
          <w:rFonts w:asciiTheme="minorHAnsi" w:eastAsia="Yu Mincho" w:hAnsiTheme="minorHAnsi" w:cstheme="minorHAnsi"/>
        </w:rPr>
      </w:pPr>
    </w:p>
    <w:p w14:paraId="744FBE1E" w14:textId="1644EE80" w:rsidR="00D3400A" w:rsidRPr="000D6AFA" w:rsidRDefault="00D3400A" w:rsidP="00B0415F">
      <w:pPr>
        <w:numPr>
          <w:ilvl w:val="1"/>
          <w:numId w:val="29"/>
        </w:numPr>
        <w:rPr>
          <w:rFonts w:asciiTheme="minorHAnsi" w:eastAsia="Yu Mincho" w:hAnsiTheme="minorHAnsi" w:cstheme="minorHAnsi"/>
        </w:rPr>
      </w:pPr>
      <w:r w:rsidRPr="000D6AFA">
        <w:rPr>
          <w:rFonts w:asciiTheme="minorHAnsi" w:eastAsia="Yu Mincho" w:hAnsiTheme="minorHAnsi" w:cstheme="minorHAnsi"/>
        </w:rPr>
        <w:t xml:space="preserve">Slit the ovary wall along both sides of the </w:t>
      </w:r>
      <w:proofErr w:type="spellStart"/>
      <w:r w:rsidRPr="000D6AFA">
        <w:rPr>
          <w:rFonts w:asciiTheme="minorHAnsi" w:eastAsia="Yu Mincho" w:hAnsiTheme="minorHAnsi" w:cstheme="minorHAnsi"/>
        </w:rPr>
        <w:t>replum</w:t>
      </w:r>
      <w:proofErr w:type="spellEnd"/>
      <w:r w:rsidRPr="000D6AFA">
        <w:rPr>
          <w:rFonts w:asciiTheme="minorHAnsi" w:eastAsia="Yu Mincho" w:hAnsiTheme="minorHAnsi" w:cstheme="minorHAnsi"/>
        </w:rPr>
        <w:t xml:space="preserve"> (</w:t>
      </w:r>
      <w:r w:rsidRPr="00DF4887">
        <w:rPr>
          <w:rFonts w:asciiTheme="minorHAnsi" w:eastAsia="Yu Mincho" w:hAnsiTheme="minorHAnsi" w:cstheme="minorHAnsi"/>
          <w:b/>
        </w:rPr>
        <w:t xml:space="preserve">Figure </w:t>
      </w:r>
      <w:r w:rsidR="001B641B" w:rsidRPr="00DF4887">
        <w:rPr>
          <w:rFonts w:asciiTheme="minorHAnsi" w:eastAsia="Yu Mincho" w:hAnsiTheme="minorHAnsi" w:cstheme="minorHAnsi"/>
          <w:b/>
        </w:rPr>
        <w:t>2</w:t>
      </w:r>
      <w:proofErr w:type="gramStart"/>
      <w:r w:rsidRPr="00DF4887">
        <w:rPr>
          <w:rFonts w:asciiTheme="minorHAnsi" w:eastAsia="Yu Mincho" w:hAnsiTheme="minorHAnsi" w:cstheme="minorHAnsi"/>
          <w:b/>
        </w:rPr>
        <w:t>C</w:t>
      </w:r>
      <w:r w:rsidR="00DF4887">
        <w:rPr>
          <w:rFonts w:asciiTheme="minorHAnsi" w:eastAsia="Yu Mincho" w:hAnsiTheme="minorHAnsi" w:cstheme="minorHAnsi"/>
          <w:b/>
        </w:rPr>
        <w:t>,</w:t>
      </w:r>
      <w:r w:rsidRPr="00DF4887">
        <w:rPr>
          <w:rFonts w:asciiTheme="minorHAnsi" w:eastAsia="Yu Mincho" w:hAnsiTheme="minorHAnsi" w:cstheme="minorHAnsi"/>
          <w:b/>
        </w:rPr>
        <w:t>C</w:t>
      </w:r>
      <w:proofErr w:type="gramEnd"/>
      <w:r w:rsidRPr="00DF4887">
        <w:rPr>
          <w:rFonts w:asciiTheme="minorHAnsi" w:eastAsia="Yu Mincho" w:hAnsiTheme="minorHAnsi" w:cstheme="minorHAnsi"/>
          <w:b/>
        </w:rPr>
        <w:t>’</w:t>
      </w:r>
      <w:r w:rsidRPr="000D6AFA">
        <w:rPr>
          <w:rFonts w:asciiTheme="minorHAnsi" w:eastAsia="Yu Mincho" w:hAnsiTheme="minorHAnsi" w:cstheme="minorHAnsi"/>
        </w:rPr>
        <w:t xml:space="preserve">) by moving the tip of </w:t>
      </w:r>
      <w:r w:rsidR="00A547DD" w:rsidRPr="000D6AFA">
        <w:rPr>
          <w:rFonts w:asciiTheme="minorHAnsi" w:eastAsia="Yu Mincho" w:hAnsiTheme="minorHAnsi" w:cstheme="minorHAnsi"/>
        </w:rPr>
        <w:t xml:space="preserve">the </w:t>
      </w:r>
      <w:r w:rsidRPr="000D6AFA">
        <w:rPr>
          <w:rFonts w:asciiTheme="minorHAnsi" w:eastAsia="Yu Mincho" w:hAnsiTheme="minorHAnsi" w:cstheme="minorHAnsi"/>
        </w:rPr>
        <w:t>injection needle.</w:t>
      </w:r>
    </w:p>
    <w:p w14:paraId="56B3C6D5" w14:textId="77777777" w:rsidR="0041294C" w:rsidRPr="000D6AFA" w:rsidRDefault="0041294C" w:rsidP="00D3400A">
      <w:pPr>
        <w:ind w:left="926" w:hangingChars="386" w:hanging="926"/>
        <w:rPr>
          <w:rFonts w:asciiTheme="minorHAnsi" w:eastAsia="Yu Mincho" w:hAnsiTheme="minorHAnsi" w:cstheme="minorHAnsi"/>
        </w:rPr>
      </w:pPr>
    </w:p>
    <w:p w14:paraId="323D87F3" w14:textId="0E00FC4D" w:rsidR="00D3400A" w:rsidRPr="000D6AFA" w:rsidRDefault="00D3400A" w:rsidP="00B0415F">
      <w:pPr>
        <w:rPr>
          <w:rFonts w:asciiTheme="minorHAnsi" w:eastAsia="Yu Mincho" w:hAnsiTheme="minorHAnsi" w:cstheme="minorHAnsi"/>
        </w:rPr>
      </w:pPr>
      <w:r w:rsidRPr="000D6AFA">
        <w:rPr>
          <w:rFonts w:asciiTheme="minorHAnsi" w:eastAsia="Yu Mincho" w:hAnsiTheme="minorHAnsi" w:cstheme="minorHAnsi"/>
        </w:rPr>
        <w:t>NOTE: Insert the injection needle shallow</w:t>
      </w:r>
      <w:r w:rsidR="00F26628" w:rsidRPr="000D6AFA">
        <w:rPr>
          <w:rFonts w:asciiTheme="minorHAnsi" w:eastAsia="Yu Mincho" w:hAnsiTheme="minorHAnsi" w:cstheme="minorHAnsi"/>
        </w:rPr>
        <w:t>ly</w:t>
      </w:r>
      <w:r w:rsidRPr="000D6AFA">
        <w:rPr>
          <w:rFonts w:asciiTheme="minorHAnsi" w:eastAsia="Yu Mincho" w:hAnsiTheme="minorHAnsi" w:cstheme="minorHAnsi"/>
        </w:rPr>
        <w:t xml:space="preserve"> to prevent ovule</w:t>
      </w:r>
      <w:r w:rsidR="00F26628" w:rsidRPr="000D6AFA">
        <w:rPr>
          <w:rFonts w:asciiTheme="minorHAnsi" w:eastAsia="Yu Mincho" w:hAnsiTheme="minorHAnsi" w:cstheme="minorHAnsi"/>
        </w:rPr>
        <w:t xml:space="preserve"> separation </w:t>
      </w:r>
      <w:r w:rsidRPr="000D6AFA">
        <w:rPr>
          <w:rFonts w:asciiTheme="minorHAnsi" w:eastAsia="Yu Mincho" w:hAnsiTheme="minorHAnsi" w:cstheme="minorHAnsi"/>
        </w:rPr>
        <w:t>from the septum.</w:t>
      </w:r>
    </w:p>
    <w:p w14:paraId="70C49C50" w14:textId="77777777" w:rsidR="0041294C" w:rsidRPr="000D6AFA" w:rsidRDefault="0041294C" w:rsidP="0041294C">
      <w:pPr>
        <w:rPr>
          <w:rFonts w:asciiTheme="minorHAnsi" w:eastAsia="Yu Mincho" w:hAnsiTheme="minorHAnsi" w:cstheme="minorHAnsi"/>
        </w:rPr>
      </w:pPr>
    </w:p>
    <w:p w14:paraId="7D954346" w14:textId="0E3E0E1C" w:rsidR="00D3400A" w:rsidRPr="000D6AFA" w:rsidRDefault="009706A3" w:rsidP="00B0415F">
      <w:pPr>
        <w:numPr>
          <w:ilvl w:val="1"/>
          <w:numId w:val="29"/>
        </w:numPr>
        <w:rPr>
          <w:rFonts w:asciiTheme="minorHAnsi" w:eastAsia="Yu Mincho" w:hAnsiTheme="minorHAnsi" w:cstheme="minorHAnsi"/>
        </w:rPr>
      </w:pPr>
      <w:r w:rsidRPr="000D6AFA">
        <w:rPr>
          <w:rFonts w:asciiTheme="minorHAnsi" w:eastAsia="Yu Mincho" w:hAnsiTheme="minorHAnsi" w:cstheme="minorHAnsi"/>
          <w:lang w:eastAsia="ja-JP"/>
        </w:rPr>
        <w:t>Evert</w:t>
      </w:r>
      <w:r w:rsidR="00D3400A" w:rsidRPr="000D6AFA">
        <w:rPr>
          <w:rFonts w:asciiTheme="minorHAnsi" w:eastAsia="Yu Mincho" w:hAnsiTheme="minorHAnsi" w:cstheme="minorHAnsi" w:hint="eastAsia"/>
          <w:lang w:eastAsia="ja-JP"/>
        </w:rPr>
        <w:t xml:space="preserve"> </w:t>
      </w:r>
      <w:r w:rsidR="00D3400A" w:rsidRPr="000D6AFA">
        <w:rPr>
          <w:rFonts w:asciiTheme="minorHAnsi" w:eastAsia="Yu Mincho" w:hAnsiTheme="minorHAnsi" w:cstheme="minorHAnsi"/>
        </w:rPr>
        <w:t xml:space="preserve">the ovary wall by using </w:t>
      </w:r>
      <w:r w:rsidR="007D585B" w:rsidRPr="000D6AFA">
        <w:rPr>
          <w:rFonts w:asciiTheme="minorHAnsi" w:eastAsia="Yu Mincho" w:hAnsiTheme="minorHAnsi" w:cstheme="minorHAnsi"/>
        </w:rPr>
        <w:t xml:space="preserve">the </w:t>
      </w:r>
      <w:r w:rsidR="00D3400A" w:rsidRPr="000D6AFA">
        <w:rPr>
          <w:rFonts w:asciiTheme="minorHAnsi" w:eastAsia="Yu Mincho" w:hAnsiTheme="minorHAnsi" w:cstheme="minorHAnsi"/>
        </w:rPr>
        <w:t>injection needle (</w:t>
      </w:r>
      <w:r w:rsidR="00D3400A" w:rsidRPr="00DF4887">
        <w:rPr>
          <w:rFonts w:asciiTheme="minorHAnsi" w:eastAsia="Yu Mincho" w:hAnsiTheme="minorHAnsi" w:cstheme="minorHAnsi"/>
          <w:b/>
        </w:rPr>
        <w:t xml:space="preserve">Figure </w:t>
      </w:r>
      <w:r w:rsidR="001B641B" w:rsidRPr="00DF4887">
        <w:rPr>
          <w:rFonts w:asciiTheme="minorHAnsi" w:eastAsia="Yu Mincho" w:hAnsiTheme="minorHAnsi" w:cstheme="minorHAnsi"/>
          <w:b/>
        </w:rPr>
        <w:t>2</w:t>
      </w:r>
      <w:proofErr w:type="gramStart"/>
      <w:r w:rsidR="00D3400A" w:rsidRPr="00DF4887">
        <w:rPr>
          <w:rFonts w:asciiTheme="minorHAnsi" w:eastAsia="Yu Mincho" w:hAnsiTheme="minorHAnsi" w:cstheme="minorHAnsi"/>
          <w:b/>
        </w:rPr>
        <w:t>D</w:t>
      </w:r>
      <w:r w:rsidR="00DF4887">
        <w:rPr>
          <w:rFonts w:asciiTheme="minorHAnsi" w:eastAsia="Yu Mincho" w:hAnsiTheme="minorHAnsi" w:cstheme="minorHAnsi"/>
          <w:b/>
        </w:rPr>
        <w:t>,</w:t>
      </w:r>
      <w:r w:rsidR="00D3400A" w:rsidRPr="00DF4887">
        <w:rPr>
          <w:rFonts w:asciiTheme="minorHAnsi" w:eastAsia="Yu Mincho" w:hAnsiTheme="minorHAnsi" w:cstheme="minorHAnsi"/>
          <w:b/>
        </w:rPr>
        <w:t>D</w:t>
      </w:r>
      <w:proofErr w:type="gramEnd"/>
      <w:r w:rsidR="00D3400A" w:rsidRPr="00DF4887">
        <w:rPr>
          <w:rFonts w:asciiTheme="minorHAnsi" w:eastAsia="Yu Mincho" w:hAnsiTheme="minorHAnsi" w:cstheme="minorHAnsi"/>
          <w:b/>
        </w:rPr>
        <w:t>’</w:t>
      </w:r>
      <w:r w:rsidR="00D3400A" w:rsidRPr="000D6AFA">
        <w:rPr>
          <w:rFonts w:asciiTheme="minorHAnsi" w:eastAsia="Yu Mincho" w:hAnsiTheme="minorHAnsi" w:cstheme="minorHAnsi"/>
        </w:rPr>
        <w:t>).</w:t>
      </w:r>
    </w:p>
    <w:p w14:paraId="4C4F39D0" w14:textId="77777777" w:rsidR="0041294C" w:rsidRPr="000D6AFA" w:rsidRDefault="0041294C" w:rsidP="00D3400A">
      <w:pPr>
        <w:rPr>
          <w:rFonts w:asciiTheme="minorHAnsi" w:eastAsia="Yu Mincho" w:hAnsiTheme="minorHAnsi" w:cstheme="minorHAnsi"/>
        </w:rPr>
      </w:pPr>
    </w:p>
    <w:p w14:paraId="6242D801" w14:textId="2BADB65F" w:rsidR="00D3400A" w:rsidRPr="000D6AFA" w:rsidRDefault="00D3400A" w:rsidP="00B0415F">
      <w:pPr>
        <w:numPr>
          <w:ilvl w:val="1"/>
          <w:numId w:val="29"/>
        </w:numPr>
        <w:rPr>
          <w:rFonts w:asciiTheme="minorHAnsi" w:eastAsia="Yu Mincho" w:hAnsiTheme="minorHAnsi" w:cstheme="minorHAnsi"/>
        </w:rPr>
      </w:pPr>
      <w:r w:rsidRPr="000D6AFA">
        <w:rPr>
          <w:rFonts w:asciiTheme="minorHAnsi" w:eastAsia="Yu Mincho" w:hAnsiTheme="minorHAnsi" w:cstheme="minorHAnsi"/>
        </w:rPr>
        <w:t xml:space="preserve">Pinch the base of the septum </w:t>
      </w:r>
      <w:r w:rsidR="007D585B" w:rsidRPr="000D6AFA">
        <w:rPr>
          <w:rFonts w:asciiTheme="minorHAnsi" w:eastAsia="Yu Mincho" w:hAnsiTheme="minorHAnsi" w:cstheme="minorHAnsi"/>
        </w:rPr>
        <w:t xml:space="preserve">to which </w:t>
      </w:r>
      <w:r w:rsidRPr="000D6AFA">
        <w:rPr>
          <w:rFonts w:asciiTheme="minorHAnsi" w:eastAsia="Yu Mincho" w:hAnsiTheme="minorHAnsi" w:cstheme="minorHAnsi"/>
        </w:rPr>
        <w:t>ovules</w:t>
      </w:r>
      <w:r w:rsidR="007D585B" w:rsidRPr="000D6AFA">
        <w:rPr>
          <w:rFonts w:asciiTheme="minorHAnsi" w:eastAsia="Yu Mincho" w:hAnsiTheme="minorHAnsi" w:cstheme="minorHAnsi"/>
        </w:rPr>
        <w:t xml:space="preserve"> are </w:t>
      </w:r>
      <w:proofErr w:type="gramStart"/>
      <w:r w:rsidR="007D585B" w:rsidRPr="000D6AFA">
        <w:rPr>
          <w:rFonts w:asciiTheme="minorHAnsi" w:eastAsia="Yu Mincho" w:hAnsiTheme="minorHAnsi" w:cstheme="minorHAnsi"/>
        </w:rPr>
        <w:t>connected</w:t>
      </w:r>
      <w:r w:rsidR="00107EF8" w:rsidRPr="000D6AFA">
        <w:rPr>
          <w:rFonts w:asciiTheme="minorHAnsi" w:eastAsia="Yu Mincho" w:hAnsiTheme="minorHAnsi" w:cstheme="minorHAnsi"/>
        </w:rPr>
        <w:t>,</w:t>
      </w:r>
      <w:r w:rsidRPr="000D6AFA">
        <w:rPr>
          <w:rFonts w:asciiTheme="minorHAnsi" w:eastAsia="Yu Mincho" w:hAnsiTheme="minorHAnsi" w:cstheme="minorHAnsi"/>
        </w:rPr>
        <w:t xml:space="preserve"> and</w:t>
      </w:r>
      <w:proofErr w:type="gramEnd"/>
      <w:r w:rsidRPr="000D6AFA">
        <w:rPr>
          <w:rFonts w:asciiTheme="minorHAnsi" w:eastAsia="Yu Mincho" w:hAnsiTheme="minorHAnsi" w:cstheme="minorHAnsi"/>
        </w:rPr>
        <w:t xml:space="preserve"> lift it up </w:t>
      </w:r>
      <w:r w:rsidR="007D585B" w:rsidRPr="000D6AFA">
        <w:rPr>
          <w:rFonts w:asciiTheme="minorHAnsi" w:eastAsia="Yu Mincho" w:hAnsiTheme="minorHAnsi" w:cstheme="minorHAnsi"/>
        </w:rPr>
        <w:t xml:space="preserve">carefully </w:t>
      </w:r>
      <w:r w:rsidRPr="000D6AFA">
        <w:rPr>
          <w:rFonts w:asciiTheme="minorHAnsi" w:eastAsia="Yu Mincho" w:hAnsiTheme="minorHAnsi" w:cstheme="minorHAnsi"/>
        </w:rPr>
        <w:t>with forceps (</w:t>
      </w:r>
      <w:r w:rsidR="00B0415F" w:rsidRPr="00B0415F">
        <w:rPr>
          <w:rFonts w:asciiTheme="minorHAnsi" w:eastAsia="Yu Mincho" w:hAnsiTheme="minorHAnsi" w:cstheme="minorHAnsi"/>
          <w:b/>
        </w:rPr>
        <w:t>Figure 2E</w:t>
      </w:r>
      <w:r w:rsidRPr="000D6AFA">
        <w:rPr>
          <w:rFonts w:asciiTheme="minorHAnsi" w:eastAsia="Yu Mincho" w:hAnsiTheme="minorHAnsi" w:cstheme="minorHAnsi"/>
        </w:rPr>
        <w:t xml:space="preserve">). </w:t>
      </w:r>
    </w:p>
    <w:p w14:paraId="2FFB1001" w14:textId="77777777" w:rsidR="0041294C" w:rsidRPr="000D6AFA" w:rsidRDefault="0041294C" w:rsidP="00D3400A">
      <w:pPr>
        <w:ind w:left="840" w:hanging="840"/>
        <w:rPr>
          <w:rFonts w:asciiTheme="minorHAnsi" w:eastAsia="Yu Mincho" w:hAnsiTheme="minorHAnsi" w:cstheme="minorHAnsi"/>
        </w:rPr>
      </w:pPr>
    </w:p>
    <w:p w14:paraId="396576B4" w14:textId="649FC65D" w:rsidR="00D3400A" w:rsidRPr="000D6AFA" w:rsidRDefault="00D3400A" w:rsidP="00B0415F">
      <w:pPr>
        <w:numPr>
          <w:ilvl w:val="1"/>
          <w:numId w:val="29"/>
        </w:numPr>
        <w:rPr>
          <w:rFonts w:asciiTheme="minorHAnsi" w:eastAsia="Yu Mincho" w:hAnsiTheme="minorHAnsi" w:cstheme="minorHAnsi"/>
        </w:rPr>
      </w:pPr>
      <w:r w:rsidRPr="000D6AFA">
        <w:rPr>
          <w:rFonts w:asciiTheme="minorHAnsi" w:eastAsia="Yu Mincho" w:hAnsiTheme="minorHAnsi" w:cstheme="minorHAnsi"/>
        </w:rPr>
        <w:t>Transfer the ovules in</w:t>
      </w:r>
      <w:r w:rsidR="007D585B" w:rsidRPr="000D6AFA">
        <w:rPr>
          <w:rFonts w:asciiTheme="minorHAnsi" w:eastAsia="Yu Mincho" w:hAnsiTheme="minorHAnsi" w:cstheme="minorHAnsi"/>
        </w:rPr>
        <w:t>to</w:t>
      </w:r>
      <w:r w:rsidRPr="000D6AFA">
        <w:rPr>
          <w:rFonts w:asciiTheme="minorHAnsi" w:eastAsia="Yu Mincho" w:hAnsiTheme="minorHAnsi" w:cstheme="minorHAnsi"/>
        </w:rPr>
        <w:t xml:space="preserve"> a drop of water on a slide glass</w:t>
      </w:r>
      <w:r w:rsidR="007D585B" w:rsidRPr="000D6AFA">
        <w:rPr>
          <w:rFonts w:asciiTheme="minorHAnsi" w:eastAsia="Yu Mincho" w:hAnsiTheme="minorHAnsi" w:cstheme="minorHAnsi"/>
        </w:rPr>
        <w:t>,</w:t>
      </w:r>
      <w:r w:rsidRPr="000D6AFA">
        <w:rPr>
          <w:rFonts w:asciiTheme="minorHAnsi" w:eastAsia="Yu Mincho" w:hAnsiTheme="minorHAnsi" w:cstheme="minorHAnsi"/>
        </w:rPr>
        <w:t xml:space="preserve"> and gently cover with a cover glass for observation under a fluorescence microscope (</w:t>
      </w:r>
      <w:r w:rsidRPr="00DF4887">
        <w:rPr>
          <w:rFonts w:asciiTheme="minorHAnsi" w:eastAsia="Yu Mincho" w:hAnsiTheme="minorHAnsi" w:cstheme="minorHAnsi"/>
          <w:b/>
        </w:rPr>
        <w:t xml:space="preserve">Figure </w:t>
      </w:r>
      <w:r w:rsidR="001B641B" w:rsidRPr="00DF4887">
        <w:rPr>
          <w:rFonts w:asciiTheme="minorHAnsi" w:eastAsia="Yu Mincho" w:hAnsiTheme="minorHAnsi" w:cstheme="minorHAnsi"/>
          <w:b/>
        </w:rPr>
        <w:t>2</w:t>
      </w:r>
      <w:proofErr w:type="gramStart"/>
      <w:r w:rsidRPr="00DF4887">
        <w:rPr>
          <w:rFonts w:asciiTheme="minorHAnsi" w:eastAsia="Yu Mincho" w:hAnsiTheme="minorHAnsi" w:cstheme="minorHAnsi"/>
          <w:b/>
        </w:rPr>
        <w:t>E</w:t>
      </w:r>
      <w:r w:rsidR="00DF4887">
        <w:rPr>
          <w:rFonts w:asciiTheme="minorHAnsi" w:eastAsia="Yu Mincho" w:hAnsiTheme="minorHAnsi" w:cstheme="minorHAnsi"/>
          <w:b/>
        </w:rPr>
        <w:t>,</w:t>
      </w:r>
      <w:r w:rsidRPr="00DF4887">
        <w:rPr>
          <w:rFonts w:asciiTheme="minorHAnsi" w:eastAsia="Yu Mincho" w:hAnsiTheme="minorHAnsi" w:cstheme="minorHAnsi"/>
          <w:b/>
        </w:rPr>
        <w:t>E</w:t>
      </w:r>
      <w:proofErr w:type="gramEnd"/>
      <w:r w:rsidRPr="00DF4887">
        <w:rPr>
          <w:rFonts w:asciiTheme="minorHAnsi" w:eastAsia="Yu Mincho" w:hAnsiTheme="minorHAnsi" w:cstheme="minorHAnsi"/>
          <w:b/>
        </w:rPr>
        <w:t>’</w:t>
      </w:r>
      <w:r w:rsidRPr="000D6AFA">
        <w:rPr>
          <w:rFonts w:asciiTheme="minorHAnsi" w:eastAsia="Yu Mincho" w:hAnsiTheme="minorHAnsi" w:cstheme="minorHAnsi"/>
        </w:rPr>
        <w:t>).</w:t>
      </w:r>
    </w:p>
    <w:p w14:paraId="0487B727" w14:textId="77777777" w:rsidR="00D3400A" w:rsidRPr="000D6AFA" w:rsidRDefault="00D3400A" w:rsidP="00D3400A">
      <w:pPr>
        <w:rPr>
          <w:rFonts w:asciiTheme="minorHAnsi" w:eastAsia="Yu Mincho" w:hAnsiTheme="minorHAnsi" w:cstheme="minorHAnsi"/>
        </w:rPr>
      </w:pPr>
    </w:p>
    <w:p w14:paraId="658A0BE3" w14:textId="7FA1B038" w:rsidR="00D3400A" w:rsidRPr="000D6AFA" w:rsidRDefault="00D3400A" w:rsidP="00B0415F">
      <w:pPr>
        <w:numPr>
          <w:ilvl w:val="0"/>
          <w:numId w:val="29"/>
        </w:numPr>
        <w:rPr>
          <w:rFonts w:asciiTheme="minorHAnsi" w:eastAsia="Yu Mincho" w:hAnsiTheme="minorHAnsi" w:cstheme="minorHAnsi"/>
          <w:b/>
        </w:rPr>
      </w:pPr>
      <w:r w:rsidRPr="000D6AFA">
        <w:rPr>
          <w:rFonts w:asciiTheme="minorHAnsi" w:eastAsia="Yu Mincho" w:hAnsiTheme="minorHAnsi" w:cstheme="minorHAnsi"/>
          <w:b/>
        </w:rPr>
        <w:t>Microscopy</w:t>
      </w:r>
    </w:p>
    <w:p w14:paraId="0F44F435" w14:textId="77777777" w:rsidR="0041294C" w:rsidRPr="000D6AFA" w:rsidRDefault="0041294C" w:rsidP="00D3400A">
      <w:pPr>
        <w:rPr>
          <w:rFonts w:asciiTheme="minorHAnsi" w:eastAsia="Yu Mincho" w:hAnsiTheme="minorHAnsi" w:cstheme="minorHAnsi"/>
          <w:b/>
        </w:rPr>
      </w:pPr>
    </w:p>
    <w:p w14:paraId="7BF6F08F" w14:textId="22FE44CB" w:rsidR="00D3400A" w:rsidRPr="000D6AFA" w:rsidRDefault="00D3400A" w:rsidP="00B0415F">
      <w:pPr>
        <w:rPr>
          <w:rFonts w:asciiTheme="minorHAnsi" w:eastAsia="Yu Mincho" w:hAnsiTheme="minorHAnsi" w:cstheme="minorHAnsi"/>
          <w:lang w:eastAsia="ja-JP"/>
        </w:rPr>
      </w:pPr>
      <w:r w:rsidRPr="000D6AFA">
        <w:rPr>
          <w:rFonts w:asciiTheme="minorHAnsi" w:eastAsia="Yu Mincho" w:hAnsiTheme="minorHAnsi" w:cstheme="minorHAnsi"/>
        </w:rPr>
        <w:t xml:space="preserve">NOTE: </w:t>
      </w:r>
      <w:r w:rsidR="00D63078" w:rsidRPr="000D6AFA">
        <w:rPr>
          <w:lang w:eastAsia="ja-JP"/>
        </w:rPr>
        <w:t>In this protocol, we used</w:t>
      </w:r>
      <w:r w:rsidRPr="000D6AFA">
        <w:rPr>
          <w:rFonts w:asciiTheme="minorHAnsi" w:eastAsia="Yu Mincho" w:hAnsiTheme="minorHAnsi" w:cstheme="minorHAnsi"/>
        </w:rPr>
        <w:t xml:space="preserve"> an </w:t>
      </w:r>
      <w:r w:rsidR="007908AD" w:rsidRPr="000D6AFA">
        <w:rPr>
          <w:rFonts w:asciiTheme="minorHAnsi" w:eastAsia="Yu Mincho" w:hAnsiTheme="minorHAnsi" w:cstheme="minorHAnsi"/>
          <w:lang w:eastAsia="ja-JP"/>
        </w:rPr>
        <w:t>epi</w:t>
      </w:r>
      <w:r w:rsidRPr="000D6AFA">
        <w:rPr>
          <w:rFonts w:asciiTheme="minorHAnsi" w:eastAsia="Yu Mincho" w:hAnsiTheme="minorHAnsi" w:cstheme="minorHAnsi" w:hint="eastAsia"/>
          <w:lang w:eastAsia="ja-JP"/>
        </w:rPr>
        <w:t>f</w:t>
      </w:r>
      <w:r w:rsidRPr="000D6AFA">
        <w:rPr>
          <w:rFonts w:asciiTheme="minorHAnsi" w:eastAsia="Yu Mincho" w:hAnsiTheme="minorHAnsi" w:cstheme="minorHAnsi"/>
        </w:rPr>
        <w:t>luorescence microscope equipped with</w:t>
      </w:r>
      <w:r w:rsidR="004720F9" w:rsidRPr="000D6AFA">
        <w:rPr>
          <w:rFonts w:asciiTheme="minorHAnsi" w:eastAsia="Yu Mincho" w:hAnsiTheme="minorHAnsi" w:cstheme="minorHAnsi"/>
        </w:rPr>
        <w:t xml:space="preserve"> a fluorescence filter cube (</w:t>
      </w:r>
      <w:r w:rsidR="00B0415F">
        <w:rPr>
          <w:rFonts w:asciiTheme="minorHAnsi" w:eastAsia="Yu Mincho" w:hAnsiTheme="minorHAnsi" w:cstheme="minorHAnsi"/>
        </w:rPr>
        <w:t xml:space="preserve">see </w:t>
      </w:r>
      <w:r w:rsidR="00B0415F" w:rsidRPr="00B0415F">
        <w:rPr>
          <w:rFonts w:asciiTheme="minorHAnsi" w:eastAsia="Yu Mincho" w:hAnsiTheme="minorHAnsi" w:cstheme="minorHAnsi"/>
          <w:b/>
        </w:rPr>
        <w:t>Table of Materials</w:t>
      </w:r>
      <w:r w:rsidR="004720F9" w:rsidRPr="000D6AFA">
        <w:rPr>
          <w:rFonts w:asciiTheme="minorHAnsi" w:eastAsia="Yu Mincho" w:hAnsiTheme="minorHAnsi" w:cstheme="minorHAnsi"/>
        </w:rPr>
        <w:t xml:space="preserve">), </w:t>
      </w:r>
      <w:r w:rsidRPr="000D6AFA">
        <w:rPr>
          <w:rFonts w:asciiTheme="minorHAnsi" w:eastAsia="Yu Mincho" w:hAnsiTheme="minorHAnsi" w:cstheme="minorHAnsi"/>
        </w:rPr>
        <w:t xml:space="preserve">a </w:t>
      </w:r>
      <w:r w:rsidR="00421B6E" w:rsidRPr="000D6AFA">
        <w:rPr>
          <w:rFonts w:asciiTheme="minorHAnsi" w:eastAsia="Yu Mincho" w:hAnsiTheme="minorHAnsi" w:cstheme="minorHAnsi"/>
        </w:rPr>
        <w:t>d</w:t>
      </w:r>
      <w:r w:rsidR="009D6D60" w:rsidRPr="000D6AFA">
        <w:rPr>
          <w:rFonts w:asciiTheme="minorHAnsi" w:eastAsia="Yu Mincho" w:hAnsiTheme="minorHAnsi" w:cstheme="minorHAnsi"/>
        </w:rPr>
        <w:t>i</w:t>
      </w:r>
      <w:r w:rsidR="00421B6E" w:rsidRPr="000D6AFA">
        <w:rPr>
          <w:rFonts w:asciiTheme="minorHAnsi" w:eastAsia="Yu Mincho" w:hAnsiTheme="minorHAnsi" w:cstheme="minorHAnsi"/>
        </w:rPr>
        <w:t>gital</w:t>
      </w:r>
      <w:r w:rsidRPr="000D6AFA">
        <w:rPr>
          <w:rFonts w:asciiTheme="minorHAnsi" w:eastAsia="Yu Mincho" w:hAnsiTheme="minorHAnsi" w:cstheme="minorHAnsi"/>
        </w:rPr>
        <w:t xml:space="preserve"> camera</w:t>
      </w:r>
      <w:r w:rsidR="00107EF8" w:rsidRPr="000D6AFA">
        <w:rPr>
          <w:rFonts w:asciiTheme="minorHAnsi" w:eastAsia="Yu Mincho" w:hAnsiTheme="minorHAnsi" w:cstheme="minorHAnsi"/>
        </w:rPr>
        <w:t>,</w:t>
      </w:r>
      <w:r w:rsidRPr="000D6AFA">
        <w:rPr>
          <w:rFonts w:asciiTheme="minorHAnsi" w:eastAsia="Yu Mincho" w:hAnsiTheme="minorHAnsi" w:cstheme="minorHAnsi"/>
        </w:rPr>
        <w:t xml:space="preserve"> and </w:t>
      </w:r>
      <w:r w:rsidR="004720F9" w:rsidRPr="000D6AFA">
        <w:rPr>
          <w:rFonts w:asciiTheme="minorHAnsi" w:eastAsia="Yu Mincho" w:hAnsiTheme="minorHAnsi" w:cstheme="minorHAnsi"/>
        </w:rPr>
        <w:t xml:space="preserve">the </w:t>
      </w:r>
      <w:r w:rsidRPr="000D6AFA">
        <w:rPr>
          <w:rFonts w:asciiTheme="minorHAnsi" w:eastAsia="Yu Mincho" w:hAnsiTheme="minorHAnsi" w:cstheme="minorHAnsi"/>
        </w:rPr>
        <w:t>accompanying software.</w:t>
      </w:r>
    </w:p>
    <w:p w14:paraId="4B7789C5" w14:textId="77777777" w:rsidR="00D3400A" w:rsidRPr="000D6AFA" w:rsidRDefault="00D3400A" w:rsidP="00D3400A">
      <w:pPr>
        <w:rPr>
          <w:rFonts w:asciiTheme="minorHAnsi" w:eastAsia="Yu Mincho" w:hAnsiTheme="minorHAnsi" w:cstheme="minorHAnsi"/>
        </w:rPr>
      </w:pPr>
    </w:p>
    <w:p w14:paraId="43ED3317" w14:textId="00495650" w:rsidR="00D3400A" w:rsidRPr="000D6AFA" w:rsidRDefault="00D3400A" w:rsidP="00B0415F">
      <w:pPr>
        <w:numPr>
          <w:ilvl w:val="1"/>
          <w:numId w:val="29"/>
        </w:numPr>
        <w:rPr>
          <w:rFonts w:asciiTheme="minorHAnsi" w:eastAsia="Yu Mincho" w:hAnsiTheme="minorHAnsi" w:cstheme="minorHAnsi"/>
        </w:rPr>
      </w:pPr>
      <w:r w:rsidRPr="000D6AFA">
        <w:rPr>
          <w:rFonts w:asciiTheme="minorHAnsi" w:eastAsia="Yu Mincho" w:hAnsiTheme="minorHAnsi" w:cstheme="minorHAnsi"/>
        </w:rPr>
        <w:t xml:space="preserve">Acquire images of ovules containing </w:t>
      </w:r>
      <w:r w:rsidR="00D63078" w:rsidRPr="000D6AFA">
        <w:rPr>
          <w:lang w:eastAsia="ja-JP"/>
        </w:rPr>
        <w:t>sperm nuclei</w:t>
      </w:r>
      <w:r w:rsidR="00E735A1" w:rsidRPr="000D6AFA">
        <w:t xml:space="preserve"> </w:t>
      </w:r>
      <w:r w:rsidR="00E735A1" w:rsidRPr="000D6AFA">
        <w:rPr>
          <w:lang w:eastAsia="ja-JP"/>
        </w:rPr>
        <w:t xml:space="preserve">labeled with </w:t>
      </w:r>
      <w:proofErr w:type="spellStart"/>
      <w:r w:rsidR="00E735A1" w:rsidRPr="000D6AFA">
        <w:rPr>
          <w:lang w:eastAsia="ja-JP"/>
        </w:rPr>
        <w:t>mRFP</w:t>
      </w:r>
      <w:proofErr w:type="spellEnd"/>
      <w:r w:rsidR="00566103" w:rsidRPr="000D6AFA">
        <w:rPr>
          <w:lang w:eastAsia="ja-JP"/>
        </w:rPr>
        <w:t xml:space="preserve"> </w:t>
      </w:r>
      <w:r w:rsidRPr="000D6AFA">
        <w:rPr>
          <w:rFonts w:asciiTheme="minorHAnsi" w:eastAsia="Yu Mincho" w:hAnsiTheme="minorHAnsi" w:cstheme="minorHAnsi"/>
        </w:rPr>
        <w:t xml:space="preserve">using </w:t>
      </w:r>
      <w:r w:rsidR="007D585B" w:rsidRPr="000D6AFA">
        <w:rPr>
          <w:rFonts w:asciiTheme="minorHAnsi" w:eastAsia="Yu Mincho" w:hAnsiTheme="minorHAnsi" w:cstheme="minorHAnsi"/>
        </w:rPr>
        <w:t xml:space="preserve">a </w:t>
      </w:r>
      <w:r w:rsidRPr="000D6AFA">
        <w:rPr>
          <w:rFonts w:asciiTheme="minorHAnsi" w:eastAsia="Yu Mincho" w:hAnsiTheme="minorHAnsi" w:cstheme="minorHAnsi"/>
        </w:rPr>
        <w:t>20</w:t>
      </w:r>
      <w:r w:rsidR="00E735A1" w:rsidRPr="000D6AFA">
        <w:rPr>
          <w:rFonts w:asciiTheme="minorHAnsi" w:eastAsia="Yu Mincho" w:hAnsiTheme="minorHAnsi" w:cstheme="minorHAnsi"/>
        </w:rPr>
        <w:t>x or</w:t>
      </w:r>
      <w:r w:rsidR="001579A3" w:rsidRPr="000D6AFA">
        <w:rPr>
          <w:rFonts w:asciiTheme="minorHAnsi" w:eastAsia="Yu Mincho" w:hAnsiTheme="minorHAnsi" w:cstheme="minorHAnsi"/>
        </w:rPr>
        <w:t xml:space="preserve"> </w:t>
      </w:r>
      <w:r w:rsidRPr="000D6AFA">
        <w:rPr>
          <w:rFonts w:asciiTheme="minorHAnsi" w:eastAsia="Yu Mincho" w:hAnsiTheme="minorHAnsi" w:cstheme="minorHAnsi"/>
        </w:rPr>
        <w:t>40x objective lens and the equipped digital camera.</w:t>
      </w:r>
    </w:p>
    <w:p w14:paraId="156C8006" w14:textId="77777777" w:rsidR="0041294C" w:rsidRPr="000D6AFA" w:rsidRDefault="0041294C" w:rsidP="00D3400A">
      <w:pPr>
        <w:ind w:left="840" w:hanging="840"/>
        <w:rPr>
          <w:rFonts w:asciiTheme="minorHAnsi" w:eastAsia="Yu Mincho" w:hAnsiTheme="minorHAnsi" w:cstheme="minorHAnsi"/>
        </w:rPr>
      </w:pPr>
    </w:p>
    <w:p w14:paraId="7DCDE21A" w14:textId="78F24DA6" w:rsidR="00D3400A" w:rsidRPr="000D6AFA" w:rsidRDefault="00D3400A" w:rsidP="00B0415F">
      <w:pPr>
        <w:numPr>
          <w:ilvl w:val="1"/>
          <w:numId w:val="29"/>
        </w:numPr>
        <w:rPr>
          <w:rFonts w:asciiTheme="minorHAnsi" w:eastAsia="Yu Mincho" w:hAnsiTheme="minorHAnsi" w:cstheme="minorHAnsi"/>
        </w:rPr>
      </w:pPr>
      <w:r w:rsidRPr="000D6AFA">
        <w:rPr>
          <w:rFonts w:asciiTheme="minorHAnsi" w:eastAsia="Yu Mincho" w:hAnsiTheme="minorHAnsi" w:cstheme="minorHAnsi"/>
        </w:rPr>
        <w:t xml:space="preserve">Confirm the number of </w:t>
      </w:r>
      <w:proofErr w:type="spellStart"/>
      <w:r w:rsidR="00D63078" w:rsidRPr="000D6AFA">
        <w:rPr>
          <w:lang w:eastAsia="ja-JP"/>
        </w:rPr>
        <w:t>mRFP</w:t>
      </w:r>
      <w:proofErr w:type="spellEnd"/>
      <w:r w:rsidR="00D63078" w:rsidRPr="000D6AFA">
        <w:rPr>
          <w:lang w:eastAsia="ja-JP"/>
        </w:rPr>
        <w:t>-labeled sperm nuclei</w:t>
      </w:r>
      <w:r w:rsidRPr="000D6AFA">
        <w:rPr>
          <w:rFonts w:asciiTheme="minorHAnsi" w:eastAsia="Yu Mincho" w:hAnsiTheme="minorHAnsi" w:cstheme="minorHAnsi"/>
        </w:rPr>
        <w:t xml:space="preserve"> in an embryo sac.</w:t>
      </w:r>
    </w:p>
    <w:p w14:paraId="0E2A4D3F" w14:textId="77777777" w:rsidR="0041294C" w:rsidRPr="000D6AFA" w:rsidRDefault="0041294C" w:rsidP="0041294C">
      <w:pPr>
        <w:rPr>
          <w:rFonts w:asciiTheme="minorHAnsi" w:eastAsia="Yu Mincho" w:hAnsiTheme="minorHAnsi" w:cstheme="minorHAnsi"/>
        </w:rPr>
      </w:pPr>
    </w:p>
    <w:p w14:paraId="5E67FD19" w14:textId="322C1F90" w:rsidR="00D3400A" w:rsidRPr="000D6AFA" w:rsidRDefault="00D3400A" w:rsidP="00B0415F">
      <w:pPr>
        <w:rPr>
          <w:rFonts w:asciiTheme="minorHAnsi" w:eastAsia="Yu Mincho" w:hAnsiTheme="minorHAnsi" w:cstheme="minorHAnsi"/>
        </w:rPr>
      </w:pPr>
      <w:r w:rsidRPr="000D6AFA">
        <w:rPr>
          <w:rFonts w:asciiTheme="minorHAnsi" w:eastAsia="Yu Mincho" w:hAnsiTheme="minorHAnsi" w:cstheme="minorHAnsi"/>
        </w:rPr>
        <w:t xml:space="preserve">NOTE: </w:t>
      </w:r>
      <w:r w:rsidR="00D63078" w:rsidRPr="000D6AFA">
        <w:rPr>
          <w:rFonts w:asciiTheme="minorHAnsi" w:eastAsia="Yu Mincho" w:hAnsiTheme="minorHAnsi" w:cstheme="minorHAnsi"/>
        </w:rPr>
        <w:t>O</w:t>
      </w:r>
      <w:r w:rsidRPr="000D6AFA">
        <w:rPr>
          <w:rFonts w:asciiTheme="minorHAnsi" w:eastAsia="Yu Mincho" w:hAnsiTheme="minorHAnsi" w:cstheme="minorHAnsi"/>
        </w:rPr>
        <w:t>vule</w:t>
      </w:r>
      <w:r w:rsidR="00815A56" w:rsidRPr="000D6AFA">
        <w:rPr>
          <w:rFonts w:asciiTheme="minorHAnsi" w:eastAsia="Yu Mincho" w:hAnsiTheme="minorHAnsi" w:cstheme="minorHAnsi"/>
        </w:rPr>
        <w:t>s</w:t>
      </w:r>
      <w:r w:rsidRPr="000D6AFA">
        <w:rPr>
          <w:rFonts w:asciiTheme="minorHAnsi" w:eastAsia="Yu Mincho" w:hAnsiTheme="minorHAnsi" w:cstheme="minorHAnsi"/>
        </w:rPr>
        <w:t xml:space="preserve"> containing two </w:t>
      </w:r>
      <w:proofErr w:type="spellStart"/>
      <w:r w:rsidR="00D63078" w:rsidRPr="000D6AFA">
        <w:rPr>
          <w:lang w:eastAsia="ja-JP"/>
        </w:rPr>
        <w:t>mRFP</w:t>
      </w:r>
      <w:proofErr w:type="spellEnd"/>
      <w:r w:rsidR="00D63078" w:rsidRPr="000D6AFA">
        <w:rPr>
          <w:lang w:eastAsia="ja-JP"/>
        </w:rPr>
        <w:t>-labeled sperm nuclei</w:t>
      </w:r>
      <w:r w:rsidR="00D63078" w:rsidRPr="000D6AFA">
        <w:rPr>
          <w:rFonts w:asciiTheme="minorHAnsi" w:eastAsia="Yu Mincho" w:hAnsiTheme="minorHAnsi" w:cstheme="minorHAnsi"/>
        </w:rPr>
        <w:t xml:space="preserve"> </w:t>
      </w:r>
      <w:r w:rsidRPr="000D6AFA">
        <w:rPr>
          <w:rFonts w:asciiTheme="minorHAnsi" w:eastAsia="Yu Mincho" w:hAnsiTheme="minorHAnsi" w:cstheme="minorHAnsi"/>
        </w:rPr>
        <w:t xml:space="preserve">can be included in </w:t>
      </w:r>
      <w:r w:rsidR="007D585B" w:rsidRPr="000D6AFA">
        <w:rPr>
          <w:rFonts w:asciiTheme="minorHAnsi" w:eastAsia="Yu Mincho" w:hAnsiTheme="minorHAnsi" w:cstheme="minorHAnsi"/>
        </w:rPr>
        <w:t xml:space="preserve">the </w:t>
      </w:r>
      <w:r w:rsidRPr="000D6AFA">
        <w:rPr>
          <w:rFonts w:asciiTheme="minorHAnsi" w:eastAsia="Yu Mincho" w:hAnsiTheme="minorHAnsi" w:cstheme="minorHAnsi"/>
        </w:rPr>
        <w:t>population size for statistical analysis.</w:t>
      </w:r>
    </w:p>
    <w:p w14:paraId="12AF9BD7" w14:textId="77777777" w:rsidR="0041294C" w:rsidRPr="000D6AFA" w:rsidRDefault="0041294C" w:rsidP="0041294C">
      <w:pPr>
        <w:rPr>
          <w:rFonts w:asciiTheme="minorHAnsi" w:eastAsia="Yu Mincho" w:hAnsiTheme="minorHAnsi" w:cstheme="minorHAnsi"/>
        </w:rPr>
      </w:pPr>
    </w:p>
    <w:p w14:paraId="56659973" w14:textId="0299DC82" w:rsidR="00D3400A" w:rsidRPr="000D6AFA" w:rsidRDefault="00D3400A" w:rsidP="00B0415F">
      <w:pPr>
        <w:numPr>
          <w:ilvl w:val="1"/>
          <w:numId w:val="29"/>
        </w:numPr>
        <w:rPr>
          <w:rFonts w:asciiTheme="minorHAnsi" w:eastAsia="Yu Mincho" w:hAnsiTheme="minorHAnsi" w:cstheme="minorHAnsi"/>
        </w:rPr>
      </w:pPr>
      <w:r w:rsidRPr="000D6AFA">
        <w:rPr>
          <w:rFonts w:asciiTheme="minorHAnsi" w:eastAsia="Yu Mincho" w:hAnsiTheme="minorHAnsi" w:cstheme="minorHAnsi"/>
        </w:rPr>
        <w:t xml:space="preserve">Confirm the </w:t>
      </w:r>
      <w:r w:rsidR="00170416" w:rsidRPr="000D6AFA">
        <w:rPr>
          <w:rFonts w:asciiTheme="minorHAnsi" w:eastAsia="Yu Mincho" w:hAnsiTheme="minorHAnsi" w:cstheme="minorHAnsi"/>
        </w:rPr>
        <w:t xml:space="preserve">shape and </w:t>
      </w:r>
      <w:r w:rsidRPr="000D6AFA">
        <w:rPr>
          <w:rFonts w:asciiTheme="minorHAnsi" w:eastAsia="Yu Mincho" w:hAnsiTheme="minorHAnsi" w:cstheme="minorHAnsi"/>
        </w:rPr>
        <w:t xml:space="preserve">position of each </w:t>
      </w:r>
      <w:proofErr w:type="spellStart"/>
      <w:r w:rsidR="00D63078" w:rsidRPr="000D6AFA">
        <w:rPr>
          <w:lang w:eastAsia="ja-JP"/>
        </w:rPr>
        <w:t>mRFP</w:t>
      </w:r>
      <w:proofErr w:type="spellEnd"/>
      <w:r w:rsidR="00D63078" w:rsidRPr="000D6AFA">
        <w:rPr>
          <w:lang w:eastAsia="ja-JP"/>
        </w:rPr>
        <w:t>-labeled sperm nucleus</w:t>
      </w:r>
      <w:r w:rsidR="009D6D60" w:rsidRPr="000D6AFA">
        <w:rPr>
          <w:rFonts w:asciiTheme="minorHAnsi" w:eastAsia="Yu Mincho" w:hAnsiTheme="minorHAnsi" w:cstheme="minorHAnsi"/>
        </w:rPr>
        <w:t xml:space="preserve"> in an embryo sac</w:t>
      </w:r>
      <w:r w:rsidRPr="000D6AFA">
        <w:rPr>
          <w:rFonts w:asciiTheme="minorHAnsi" w:eastAsia="Yu Mincho" w:hAnsiTheme="minorHAnsi" w:cstheme="minorHAnsi"/>
        </w:rPr>
        <w:t>.</w:t>
      </w:r>
    </w:p>
    <w:p w14:paraId="4D5CD273" w14:textId="77777777" w:rsidR="0041294C" w:rsidRPr="000D6AFA" w:rsidRDefault="0041294C" w:rsidP="00D3400A">
      <w:pPr>
        <w:ind w:left="840" w:hanging="840"/>
        <w:rPr>
          <w:rFonts w:asciiTheme="minorHAnsi" w:eastAsia="Yu Mincho" w:hAnsiTheme="minorHAnsi" w:cstheme="minorHAnsi"/>
        </w:rPr>
      </w:pPr>
    </w:p>
    <w:p w14:paraId="105092BC" w14:textId="36FB9B8C" w:rsidR="00001169" w:rsidRPr="000D6AFA" w:rsidRDefault="00D3400A" w:rsidP="00D3400A">
      <w:pPr>
        <w:rPr>
          <w:rFonts w:asciiTheme="minorHAnsi" w:hAnsiTheme="minorHAnsi" w:cstheme="minorHAnsi"/>
          <w:color w:val="808080" w:themeColor="background1" w:themeShade="80"/>
        </w:rPr>
      </w:pPr>
      <w:r w:rsidRPr="000D6AFA">
        <w:rPr>
          <w:rFonts w:asciiTheme="minorHAnsi" w:eastAsia="Yu Mincho" w:hAnsiTheme="minorHAnsi" w:cstheme="minorHAnsi"/>
        </w:rPr>
        <w:t xml:space="preserve">NOTE: Immediately after </w:t>
      </w:r>
      <w:r w:rsidR="000612FA" w:rsidRPr="000D6AFA">
        <w:rPr>
          <w:rFonts w:asciiTheme="minorHAnsi" w:eastAsia="Yu Mincho" w:hAnsiTheme="minorHAnsi" w:cstheme="minorHAnsi"/>
        </w:rPr>
        <w:t xml:space="preserve">being </w:t>
      </w:r>
      <w:r w:rsidRPr="000D6AFA">
        <w:rPr>
          <w:rFonts w:asciiTheme="minorHAnsi" w:eastAsia="Yu Mincho" w:hAnsiTheme="minorHAnsi" w:cstheme="minorHAnsi"/>
        </w:rPr>
        <w:t>release</w:t>
      </w:r>
      <w:r w:rsidR="000612FA" w:rsidRPr="000D6AFA">
        <w:rPr>
          <w:rFonts w:asciiTheme="minorHAnsi" w:eastAsia="Yu Mincho" w:hAnsiTheme="minorHAnsi" w:cstheme="minorHAnsi"/>
        </w:rPr>
        <w:t>d</w:t>
      </w:r>
      <w:r w:rsidRPr="000D6AFA">
        <w:rPr>
          <w:rFonts w:asciiTheme="minorHAnsi" w:eastAsia="Yu Mincho" w:hAnsiTheme="minorHAnsi" w:cstheme="minorHAnsi"/>
        </w:rPr>
        <w:t xml:space="preserve"> from a pollen tube, a pair of condensed </w:t>
      </w:r>
      <w:proofErr w:type="spellStart"/>
      <w:r w:rsidR="00D63078" w:rsidRPr="000D6AFA">
        <w:rPr>
          <w:lang w:eastAsia="ja-JP"/>
        </w:rPr>
        <w:t>mRFP</w:t>
      </w:r>
      <w:proofErr w:type="spellEnd"/>
      <w:r w:rsidR="00D63078" w:rsidRPr="000D6AFA">
        <w:rPr>
          <w:lang w:eastAsia="ja-JP"/>
        </w:rPr>
        <w:t>-labeled sperm nuclei</w:t>
      </w:r>
      <w:r w:rsidRPr="000D6AFA">
        <w:rPr>
          <w:rFonts w:asciiTheme="minorHAnsi" w:eastAsia="Yu Mincho" w:hAnsiTheme="minorHAnsi" w:cstheme="minorHAnsi"/>
        </w:rPr>
        <w:t xml:space="preserve"> are localized between</w:t>
      </w:r>
      <w:r w:rsidR="009706A3" w:rsidRPr="000D6AFA">
        <w:rPr>
          <w:rFonts w:asciiTheme="minorHAnsi" w:eastAsia="Yu Mincho" w:hAnsiTheme="minorHAnsi" w:cstheme="minorHAnsi"/>
        </w:rPr>
        <w:t xml:space="preserve"> the</w:t>
      </w:r>
      <w:r w:rsidRPr="000D6AFA">
        <w:rPr>
          <w:rFonts w:asciiTheme="minorHAnsi" w:eastAsia="Yu Mincho" w:hAnsiTheme="minorHAnsi" w:cstheme="minorHAnsi"/>
        </w:rPr>
        <w:t xml:space="preserve"> egg and </w:t>
      </w:r>
      <w:r w:rsidR="009706A3" w:rsidRPr="000D6AFA">
        <w:rPr>
          <w:rFonts w:asciiTheme="minorHAnsi" w:eastAsia="Yu Mincho" w:hAnsiTheme="minorHAnsi" w:cstheme="minorHAnsi"/>
        </w:rPr>
        <w:t xml:space="preserve">the </w:t>
      </w:r>
      <w:r w:rsidRPr="000D6AFA">
        <w:rPr>
          <w:rFonts w:asciiTheme="minorHAnsi" w:eastAsia="Yu Mincho" w:hAnsiTheme="minorHAnsi" w:cstheme="minorHAnsi"/>
        </w:rPr>
        <w:t xml:space="preserve">central cell. A decondensed </w:t>
      </w:r>
      <w:proofErr w:type="spellStart"/>
      <w:r w:rsidR="00D63078" w:rsidRPr="000D6AFA">
        <w:rPr>
          <w:lang w:eastAsia="ja-JP"/>
        </w:rPr>
        <w:t>mRFP</w:t>
      </w:r>
      <w:proofErr w:type="spellEnd"/>
      <w:r w:rsidR="00D63078" w:rsidRPr="000D6AFA">
        <w:rPr>
          <w:lang w:eastAsia="ja-JP"/>
        </w:rPr>
        <w:t>-labeled sperm nucleus</w:t>
      </w:r>
      <w:r w:rsidRPr="000D6AFA">
        <w:rPr>
          <w:rFonts w:asciiTheme="minorHAnsi" w:eastAsia="Yu Mincho" w:hAnsiTheme="minorHAnsi" w:cstheme="minorHAnsi"/>
        </w:rPr>
        <w:t xml:space="preserve"> detected at </w:t>
      </w:r>
      <w:r w:rsidR="006B71EC" w:rsidRPr="000D6AFA">
        <w:rPr>
          <w:rFonts w:asciiTheme="minorHAnsi" w:eastAsia="Yu Mincho" w:hAnsiTheme="minorHAnsi" w:cstheme="minorHAnsi"/>
        </w:rPr>
        <w:t xml:space="preserve">the </w:t>
      </w:r>
      <w:r w:rsidR="009D6D60" w:rsidRPr="000D6AFA">
        <w:rPr>
          <w:rFonts w:asciiTheme="minorHAnsi" w:eastAsia="Yu Mincho" w:hAnsiTheme="minorHAnsi" w:cstheme="minorHAnsi"/>
        </w:rPr>
        <w:t>side of</w:t>
      </w:r>
      <w:r w:rsidRPr="000D6AFA">
        <w:rPr>
          <w:rFonts w:asciiTheme="minorHAnsi" w:eastAsia="Yu Mincho" w:hAnsiTheme="minorHAnsi" w:cstheme="minorHAnsi"/>
        </w:rPr>
        <w:t xml:space="preserve"> chalazal end indicates central cell fertilization, for instance. By using </w:t>
      </w:r>
      <w:r w:rsidR="006B71EC" w:rsidRPr="000D6AFA">
        <w:rPr>
          <w:rFonts w:asciiTheme="minorHAnsi" w:eastAsia="Yu Mincho" w:hAnsiTheme="minorHAnsi" w:cstheme="minorHAnsi"/>
        </w:rPr>
        <w:t xml:space="preserve">a </w:t>
      </w:r>
      <w:r w:rsidRPr="000D6AFA">
        <w:rPr>
          <w:rFonts w:asciiTheme="minorHAnsi" w:eastAsia="Yu Mincho" w:hAnsiTheme="minorHAnsi" w:cstheme="minorHAnsi"/>
        </w:rPr>
        <w:t>suitable female gamete membrane marker line</w:t>
      </w:r>
      <w:r w:rsidR="006B71EC" w:rsidRPr="000D6AFA">
        <w:rPr>
          <w:rFonts w:asciiTheme="minorHAnsi" w:eastAsia="Yu Mincho" w:hAnsiTheme="minorHAnsi" w:cstheme="minorHAnsi"/>
        </w:rPr>
        <w:t>,</w:t>
      </w:r>
      <w:r w:rsidRPr="000D6AFA">
        <w:rPr>
          <w:rFonts w:asciiTheme="minorHAnsi" w:eastAsia="Yu Mincho" w:hAnsiTheme="minorHAnsi" w:cstheme="minorHAnsi"/>
        </w:rPr>
        <w:t xml:space="preserve"> as shown in </w:t>
      </w:r>
      <w:r w:rsidR="00402876" w:rsidRPr="00B0415F">
        <w:rPr>
          <w:rFonts w:asciiTheme="minorHAnsi" w:eastAsia="Yu Mincho" w:hAnsiTheme="minorHAnsi" w:cstheme="minorHAnsi"/>
          <w:b/>
        </w:rPr>
        <w:t>Supplementary</w:t>
      </w:r>
      <w:r w:rsidR="00402876" w:rsidRPr="000D6AFA">
        <w:rPr>
          <w:rFonts w:asciiTheme="minorHAnsi" w:eastAsia="Yu Mincho" w:hAnsiTheme="minorHAnsi" w:cstheme="minorHAnsi"/>
        </w:rPr>
        <w:t xml:space="preserve"> </w:t>
      </w:r>
      <w:r w:rsidR="00B0415F" w:rsidRPr="00B0415F">
        <w:rPr>
          <w:rFonts w:asciiTheme="minorHAnsi" w:eastAsia="Yu Mincho" w:hAnsiTheme="minorHAnsi" w:cstheme="minorHAnsi"/>
          <w:b/>
        </w:rPr>
        <w:t>Figure 1</w:t>
      </w:r>
      <w:r w:rsidRPr="000D6AFA">
        <w:rPr>
          <w:rFonts w:asciiTheme="minorHAnsi" w:eastAsia="Yu Mincho" w:hAnsiTheme="minorHAnsi" w:cstheme="minorHAnsi"/>
        </w:rPr>
        <w:t xml:space="preserve">, </w:t>
      </w:r>
      <w:proofErr w:type="gramStart"/>
      <w:r w:rsidR="009D6D60" w:rsidRPr="000D6AFA">
        <w:rPr>
          <w:rFonts w:asciiTheme="minorHAnsi" w:eastAsia="Yu Mincho" w:hAnsiTheme="minorHAnsi" w:cstheme="minorHAnsi"/>
        </w:rPr>
        <w:t xml:space="preserve">whether </w:t>
      </w:r>
      <w:r w:rsidR="006B71EC" w:rsidRPr="000D6AFA">
        <w:rPr>
          <w:rFonts w:asciiTheme="minorHAnsi" w:eastAsia="Yu Mincho" w:hAnsiTheme="minorHAnsi" w:cstheme="minorHAnsi"/>
        </w:rPr>
        <w:t>or not</w:t>
      </w:r>
      <w:proofErr w:type="gramEnd"/>
      <w:r w:rsidR="006B71EC" w:rsidRPr="000D6AFA">
        <w:rPr>
          <w:rFonts w:asciiTheme="minorHAnsi" w:eastAsia="Yu Mincho" w:hAnsiTheme="minorHAnsi" w:cstheme="minorHAnsi"/>
        </w:rPr>
        <w:t xml:space="preserve"> </w:t>
      </w:r>
      <w:r w:rsidR="009D6D60" w:rsidRPr="000D6AFA">
        <w:rPr>
          <w:rFonts w:asciiTheme="minorHAnsi" w:eastAsia="Yu Mincho" w:hAnsiTheme="minorHAnsi" w:cstheme="minorHAnsi"/>
        </w:rPr>
        <w:t xml:space="preserve">the sperm </w:t>
      </w:r>
      <w:r w:rsidR="00D01D0F" w:rsidRPr="000D6AFA">
        <w:rPr>
          <w:rFonts w:asciiTheme="minorHAnsi" w:eastAsia="Yu Mincho" w:hAnsiTheme="minorHAnsi" w:cstheme="minorHAnsi"/>
        </w:rPr>
        <w:t xml:space="preserve">cell </w:t>
      </w:r>
      <w:r w:rsidR="009D6D60" w:rsidRPr="000D6AFA">
        <w:rPr>
          <w:rFonts w:asciiTheme="minorHAnsi" w:eastAsia="Yu Mincho" w:hAnsiTheme="minorHAnsi" w:cstheme="minorHAnsi"/>
        </w:rPr>
        <w:t xml:space="preserve">is </w:t>
      </w:r>
      <w:r w:rsidR="00C62A68" w:rsidRPr="000D6AFA">
        <w:rPr>
          <w:rFonts w:asciiTheme="minorHAnsi" w:eastAsia="Yu Mincho" w:hAnsiTheme="minorHAnsi" w:cstheme="minorHAnsi"/>
        </w:rPr>
        <w:t xml:space="preserve">undergoing </w:t>
      </w:r>
      <w:r w:rsidR="009D6D60" w:rsidRPr="000D6AFA">
        <w:rPr>
          <w:rFonts w:asciiTheme="minorHAnsi" w:eastAsia="Yu Mincho" w:hAnsiTheme="minorHAnsi" w:cstheme="minorHAnsi"/>
        </w:rPr>
        <w:t xml:space="preserve">plasmogamy (after membrane fusion but before karyogamy) </w:t>
      </w:r>
      <w:r w:rsidRPr="000D6AFA">
        <w:rPr>
          <w:rFonts w:asciiTheme="minorHAnsi" w:eastAsia="Yu Mincho" w:hAnsiTheme="minorHAnsi" w:cstheme="minorHAnsi"/>
        </w:rPr>
        <w:t>can be monitored</w:t>
      </w:r>
      <w:r w:rsidR="009706A3" w:rsidRPr="000D6AFA">
        <w:rPr>
          <w:rFonts w:asciiTheme="minorHAnsi" w:eastAsia="Yu Mincho" w:hAnsiTheme="minorHAnsi" w:cstheme="minorHAnsi"/>
        </w:rPr>
        <w:t xml:space="preserve"> </w:t>
      </w:r>
      <w:r w:rsidRPr="000D6AFA">
        <w:rPr>
          <w:rFonts w:asciiTheme="minorHAnsi" w:eastAsia="Yu Mincho" w:hAnsiTheme="minorHAnsi" w:cstheme="minorHAnsi"/>
        </w:rPr>
        <w:t>clearly.</w:t>
      </w:r>
    </w:p>
    <w:p w14:paraId="496AB0B4" w14:textId="77777777" w:rsidR="001C1E49" w:rsidRPr="000D6AFA" w:rsidRDefault="001C1E49" w:rsidP="00D3400A">
      <w:pPr>
        <w:pStyle w:val="NormalWeb"/>
        <w:spacing w:before="0" w:beforeAutospacing="0" w:after="0" w:afterAutospacing="0"/>
        <w:rPr>
          <w:rFonts w:asciiTheme="minorHAnsi" w:hAnsiTheme="minorHAnsi" w:cstheme="minorHAnsi"/>
          <w:b/>
        </w:rPr>
      </w:pPr>
    </w:p>
    <w:p w14:paraId="3E79FCA8" w14:textId="3B41E30F" w:rsidR="006305D7" w:rsidRPr="000D6AFA" w:rsidRDefault="006305D7" w:rsidP="00D3400A">
      <w:pPr>
        <w:pStyle w:val="NormalWeb"/>
        <w:spacing w:before="0" w:beforeAutospacing="0" w:after="0" w:afterAutospacing="0"/>
        <w:rPr>
          <w:rFonts w:asciiTheme="minorHAnsi" w:hAnsiTheme="minorHAnsi" w:cstheme="minorHAnsi"/>
          <w:color w:val="808080"/>
        </w:rPr>
      </w:pPr>
      <w:r w:rsidRPr="000D6AFA">
        <w:rPr>
          <w:rFonts w:asciiTheme="minorHAnsi" w:hAnsiTheme="minorHAnsi" w:cstheme="minorHAnsi"/>
          <w:b/>
        </w:rPr>
        <w:t>REPRESENTATIVE RESULTS</w:t>
      </w:r>
      <w:r w:rsidR="00EF1462" w:rsidRPr="000D6AFA">
        <w:rPr>
          <w:rFonts w:asciiTheme="minorHAnsi" w:hAnsiTheme="minorHAnsi" w:cstheme="minorHAnsi"/>
          <w:b/>
        </w:rPr>
        <w:t xml:space="preserve">: </w:t>
      </w:r>
    </w:p>
    <w:p w14:paraId="748966BF" w14:textId="1F61F08F" w:rsidR="002550CD" w:rsidRPr="000D6AFA" w:rsidRDefault="00ED2060" w:rsidP="002550CD">
      <w:pPr>
        <w:widowControl/>
        <w:rPr>
          <w:rFonts w:asciiTheme="minorHAnsi" w:eastAsia="Yu Mincho" w:hAnsiTheme="minorHAnsi" w:cstheme="minorHAnsi"/>
        </w:rPr>
      </w:pPr>
      <w:r w:rsidRPr="000D6AFA">
        <w:rPr>
          <w:rFonts w:asciiTheme="minorHAnsi" w:eastAsia="Yu Mincho" w:hAnsiTheme="minorHAnsi" w:cstheme="minorHAnsi"/>
        </w:rPr>
        <w:t>O</w:t>
      </w:r>
      <w:r w:rsidR="00D3400A" w:rsidRPr="000D6AFA">
        <w:rPr>
          <w:rFonts w:asciiTheme="minorHAnsi" w:eastAsia="Yu Mincho" w:hAnsiTheme="minorHAnsi" w:cstheme="minorHAnsi"/>
        </w:rPr>
        <w:t xml:space="preserve">vules </w:t>
      </w:r>
      <w:r w:rsidR="001C65D1" w:rsidRPr="000D6AFA">
        <w:rPr>
          <w:rFonts w:asciiTheme="minorHAnsi" w:eastAsia="Yu Mincho" w:hAnsiTheme="minorHAnsi" w:cstheme="minorHAnsi"/>
        </w:rPr>
        <w:t xml:space="preserve">from a pistil </w:t>
      </w:r>
      <w:r w:rsidR="00D3400A" w:rsidRPr="000D6AFA">
        <w:rPr>
          <w:rFonts w:asciiTheme="minorHAnsi" w:eastAsia="Yu Mincho" w:hAnsiTheme="minorHAnsi" w:cstheme="minorHAnsi"/>
        </w:rPr>
        <w:t>pollinated with</w:t>
      </w:r>
      <w:r w:rsidR="00D3400A" w:rsidRPr="000D6AFA">
        <w:rPr>
          <w:rFonts w:asciiTheme="minorHAnsi" w:eastAsia="Yu Mincho" w:hAnsiTheme="minorHAnsi" w:cstheme="minorHAnsi"/>
          <w:i/>
        </w:rPr>
        <w:t xml:space="preserve"> </w:t>
      </w:r>
      <w:r w:rsidR="00D3400A" w:rsidRPr="000D6AFA">
        <w:rPr>
          <w:rFonts w:asciiTheme="minorHAnsi" w:hAnsiTheme="minorHAnsi" w:cstheme="minorHAnsi"/>
          <w:i/>
        </w:rPr>
        <w:t>DMP9</w:t>
      </w:r>
      <w:r w:rsidR="00D3400A" w:rsidRPr="000D6AFA">
        <w:rPr>
          <w:rFonts w:asciiTheme="minorHAnsi" w:hAnsiTheme="minorHAnsi" w:cstheme="minorHAnsi"/>
          <w:i/>
          <w:vertAlign w:val="superscript"/>
        </w:rPr>
        <w:t>KD</w:t>
      </w:r>
      <w:r w:rsidR="00D3400A" w:rsidRPr="000D6AFA">
        <w:rPr>
          <w:rFonts w:asciiTheme="minorHAnsi" w:eastAsia="Yu Mincho" w:hAnsiTheme="minorHAnsi" w:cstheme="minorHAnsi"/>
          <w:vertAlign w:val="superscript"/>
        </w:rPr>
        <w:t>/</w:t>
      </w:r>
      <w:r w:rsidR="00D3400A" w:rsidRPr="000D6AFA">
        <w:rPr>
          <w:rFonts w:asciiTheme="minorHAnsi" w:eastAsia="Yu Mincho" w:hAnsiTheme="minorHAnsi" w:cstheme="minorHAnsi"/>
          <w:i/>
          <w:vertAlign w:val="superscript"/>
        </w:rPr>
        <w:t>HTR10-mRFP</w:t>
      </w:r>
      <w:r w:rsidR="00D3400A" w:rsidRPr="000D6AFA">
        <w:rPr>
          <w:rFonts w:asciiTheme="minorHAnsi" w:hAnsiTheme="minorHAnsi" w:cstheme="minorHAnsi"/>
        </w:rPr>
        <w:t xml:space="preserve"> </w:t>
      </w:r>
      <w:r w:rsidR="00D3400A" w:rsidRPr="000D6AFA">
        <w:rPr>
          <w:rFonts w:asciiTheme="minorHAnsi" w:eastAsia="Yu Mincho" w:hAnsiTheme="minorHAnsi" w:cstheme="minorHAnsi"/>
        </w:rPr>
        <w:t xml:space="preserve">were collected </w:t>
      </w:r>
      <w:r w:rsidR="00E1356E" w:rsidRPr="000D6AFA">
        <w:rPr>
          <w:rFonts w:asciiTheme="minorHAnsi" w:eastAsia="Yu Mincho" w:hAnsiTheme="minorHAnsi" w:cstheme="minorHAnsi"/>
        </w:rPr>
        <w:t xml:space="preserve">at </w:t>
      </w:r>
      <w:r w:rsidR="00D3400A" w:rsidRPr="000D6AFA">
        <w:rPr>
          <w:rFonts w:asciiTheme="minorHAnsi" w:eastAsia="Yu Mincho" w:hAnsiTheme="minorHAnsi" w:cstheme="minorHAnsi"/>
        </w:rPr>
        <w:t>7</w:t>
      </w:r>
      <w:r w:rsidR="00F007F0" w:rsidRPr="000D6AFA">
        <w:rPr>
          <w:rFonts w:asciiTheme="minorHAnsi" w:eastAsia="Yu Mincho" w:hAnsiTheme="minorHAnsi" w:cstheme="minorHAnsi"/>
        </w:rPr>
        <w:t>-</w:t>
      </w:r>
      <w:r w:rsidR="00D3400A" w:rsidRPr="000D6AFA">
        <w:rPr>
          <w:rFonts w:asciiTheme="minorHAnsi" w:eastAsia="Yu Mincho" w:hAnsiTheme="minorHAnsi" w:cstheme="minorHAnsi"/>
        </w:rPr>
        <w:t xml:space="preserve">8 HAP and observed.  </w:t>
      </w:r>
    </w:p>
    <w:p w14:paraId="0E2F921B" w14:textId="1285B487" w:rsidR="00D3400A" w:rsidRPr="000D6AFA" w:rsidRDefault="002550CD" w:rsidP="00B0415F">
      <w:pPr>
        <w:widowControl/>
        <w:jc w:val="left"/>
        <w:rPr>
          <w:rFonts w:asciiTheme="minorHAnsi" w:eastAsia="Yu Mincho" w:hAnsiTheme="minorHAnsi" w:cstheme="minorHAnsi"/>
        </w:rPr>
      </w:pPr>
      <w:r w:rsidRPr="000D6AFA">
        <w:rPr>
          <w:rFonts w:asciiTheme="minorHAnsi" w:eastAsia="Yu Mincho" w:hAnsiTheme="minorHAnsi" w:cstheme="minorHAnsi"/>
        </w:rPr>
        <w:t>Most ovules contained two</w:t>
      </w:r>
      <w:r w:rsidRPr="000D6AFA">
        <w:rPr>
          <w:rFonts w:asciiTheme="minorHAnsi" w:hAnsiTheme="minorHAnsi"/>
        </w:rPr>
        <w:t xml:space="preserve"> </w:t>
      </w:r>
      <w:r w:rsidRPr="000D6AFA">
        <w:rPr>
          <w:rFonts w:asciiTheme="minorHAnsi" w:eastAsia="Yu Mincho" w:hAnsiTheme="minorHAnsi" w:cstheme="minorHAnsi"/>
        </w:rPr>
        <w:t>decondensed</w:t>
      </w:r>
      <w:r w:rsidRPr="000D6AFA">
        <w:rPr>
          <w:lang w:eastAsia="ja-JP"/>
        </w:rPr>
        <w:t xml:space="preserve"> </w:t>
      </w:r>
      <w:proofErr w:type="spellStart"/>
      <w:r w:rsidRPr="000D6AFA">
        <w:rPr>
          <w:lang w:eastAsia="ja-JP"/>
        </w:rPr>
        <w:t>mRFP</w:t>
      </w:r>
      <w:proofErr w:type="spellEnd"/>
      <w:r w:rsidRPr="000D6AFA">
        <w:rPr>
          <w:lang w:eastAsia="ja-JP"/>
        </w:rPr>
        <w:t>-labeled sperm nuclei</w:t>
      </w:r>
      <w:r w:rsidRPr="000D6AFA">
        <w:rPr>
          <w:rFonts w:asciiTheme="minorHAnsi" w:eastAsia="Yu Mincho" w:hAnsiTheme="minorHAnsi" w:cstheme="minorHAnsi"/>
        </w:rPr>
        <w:t xml:space="preserve"> at the egg cell (micropylar side) and central cell (</w:t>
      </w:r>
      <w:proofErr w:type="spellStart"/>
      <w:r w:rsidRPr="000D6AFA">
        <w:rPr>
          <w:rFonts w:asciiTheme="minorHAnsi" w:eastAsia="Yu Mincho" w:hAnsiTheme="minorHAnsi" w:cstheme="minorHAnsi"/>
        </w:rPr>
        <w:t>charazal</w:t>
      </w:r>
      <w:proofErr w:type="spellEnd"/>
      <w:r w:rsidRPr="000D6AFA">
        <w:rPr>
          <w:rFonts w:asciiTheme="minorHAnsi" w:eastAsia="Yu Mincho" w:hAnsiTheme="minorHAnsi" w:cstheme="minorHAnsi"/>
        </w:rPr>
        <w:t xml:space="preserve"> end side) nucleus positions, respectively (</w:t>
      </w:r>
      <w:r w:rsidR="00B0415F" w:rsidRPr="00B0415F">
        <w:rPr>
          <w:rFonts w:asciiTheme="minorHAnsi" w:eastAsia="Yu Mincho" w:hAnsiTheme="minorHAnsi" w:cstheme="minorHAnsi"/>
          <w:b/>
        </w:rPr>
        <w:t>Figure 3A</w:t>
      </w:r>
      <w:r w:rsidRPr="000D6AFA">
        <w:rPr>
          <w:rFonts w:asciiTheme="minorHAnsi" w:eastAsia="Yu Mincho" w:hAnsiTheme="minorHAnsi" w:cstheme="minorHAnsi"/>
        </w:rPr>
        <w:t xml:space="preserve">), indicating successful double fertilization. In addition, ovules containing a decondensed </w:t>
      </w:r>
      <w:proofErr w:type="spellStart"/>
      <w:r w:rsidRPr="000D6AFA">
        <w:rPr>
          <w:lang w:eastAsia="ja-JP"/>
        </w:rPr>
        <w:t>mRFP</w:t>
      </w:r>
      <w:proofErr w:type="spellEnd"/>
      <w:r w:rsidRPr="000D6AFA">
        <w:rPr>
          <w:lang w:eastAsia="ja-JP"/>
        </w:rPr>
        <w:t>-labeled sperm nucleus</w:t>
      </w:r>
      <w:r w:rsidRPr="000D6AFA">
        <w:rPr>
          <w:rFonts w:asciiTheme="minorHAnsi" w:eastAsia="Yu Mincho" w:hAnsiTheme="minorHAnsi" w:cstheme="minorHAnsi"/>
        </w:rPr>
        <w:t xml:space="preserve"> at the central cell nucleus plus a condensed </w:t>
      </w:r>
      <w:proofErr w:type="spellStart"/>
      <w:r w:rsidRPr="000D6AFA">
        <w:rPr>
          <w:lang w:eastAsia="ja-JP"/>
        </w:rPr>
        <w:t>mRFP</w:t>
      </w:r>
      <w:proofErr w:type="spellEnd"/>
      <w:r w:rsidRPr="000D6AFA">
        <w:rPr>
          <w:lang w:eastAsia="ja-JP"/>
        </w:rPr>
        <w:t>-labeled sperm nucleus</w:t>
      </w:r>
      <w:r w:rsidRPr="000D6AFA">
        <w:rPr>
          <w:rFonts w:asciiTheme="minorHAnsi" w:eastAsia="Yu Mincho" w:hAnsiTheme="minorHAnsi" w:cstheme="minorHAnsi"/>
        </w:rPr>
        <w:t xml:space="preserve"> outside the egg cell (</w:t>
      </w:r>
      <w:r w:rsidR="00B0415F" w:rsidRPr="00B0415F">
        <w:rPr>
          <w:rFonts w:asciiTheme="minorHAnsi" w:eastAsia="Yu Mincho" w:hAnsiTheme="minorHAnsi" w:cstheme="minorHAnsi"/>
          <w:b/>
        </w:rPr>
        <w:t>Figure 3B</w:t>
      </w:r>
      <w:r w:rsidRPr="000D6AFA">
        <w:rPr>
          <w:rFonts w:asciiTheme="minorHAnsi" w:eastAsia="Yu Mincho" w:hAnsiTheme="minorHAnsi" w:cstheme="minorHAnsi"/>
        </w:rPr>
        <w:t>) were observed, indicating single fertilization. In the case of failed</w:t>
      </w:r>
      <w:r w:rsidRPr="000D6AFA" w:rsidDel="00EB49FE">
        <w:rPr>
          <w:rFonts w:asciiTheme="minorHAnsi" w:eastAsia="Yu Mincho" w:hAnsiTheme="minorHAnsi" w:cstheme="minorHAnsi"/>
        </w:rPr>
        <w:t xml:space="preserve"> </w:t>
      </w:r>
      <w:r w:rsidRPr="000D6AFA">
        <w:rPr>
          <w:rFonts w:asciiTheme="minorHAnsi" w:eastAsia="Yu Mincho" w:hAnsiTheme="minorHAnsi" w:cstheme="minorHAnsi"/>
        </w:rPr>
        <w:t xml:space="preserve">double fertilization, two condensed </w:t>
      </w:r>
      <w:proofErr w:type="spellStart"/>
      <w:r w:rsidRPr="000D6AFA">
        <w:rPr>
          <w:lang w:eastAsia="ja-JP"/>
        </w:rPr>
        <w:t>mRFP</w:t>
      </w:r>
      <w:proofErr w:type="spellEnd"/>
      <w:r w:rsidRPr="000D6AFA">
        <w:rPr>
          <w:lang w:eastAsia="ja-JP"/>
        </w:rPr>
        <w:t>-labeled sperm nuclei</w:t>
      </w:r>
      <w:r w:rsidRPr="000D6AFA">
        <w:rPr>
          <w:rFonts w:asciiTheme="minorHAnsi" w:eastAsia="Yu Mincho" w:hAnsiTheme="minorHAnsi" w:cstheme="minorHAnsi"/>
        </w:rPr>
        <w:t xml:space="preserve"> were observed at the boundary of the egg cell and the central cell (</w:t>
      </w:r>
      <w:r w:rsidR="00B0415F" w:rsidRPr="00B0415F">
        <w:rPr>
          <w:rFonts w:asciiTheme="minorHAnsi" w:eastAsia="Yu Mincho" w:hAnsiTheme="minorHAnsi" w:cstheme="minorHAnsi"/>
          <w:b/>
        </w:rPr>
        <w:t>Figure 3C</w:t>
      </w:r>
      <w:r w:rsidRPr="000D6AFA">
        <w:rPr>
          <w:rFonts w:asciiTheme="minorHAnsi" w:eastAsia="Yu Mincho" w:hAnsiTheme="minorHAnsi" w:cstheme="minorHAnsi"/>
        </w:rPr>
        <w:t xml:space="preserve">), as in </w:t>
      </w:r>
      <w:r w:rsidRPr="000D6AFA">
        <w:rPr>
          <w:rFonts w:asciiTheme="minorHAnsi" w:eastAsia="Yu Mincho" w:hAnsiTheme="minorHAnsi" w:cstheme="minorHAnsi"/>
          <w:i/>
        </w:rPr>
        <w:t>gcs1</w:t>
      </w:r>
      <w:r w:rsidRPr="000D6AFA">
        <w:rPr>
          <w:rFonts w:asciiTheme="minorHAnsi" w:eastAsia="Yu Mincho" w:hAnsiTheme="minorHAnsi" w:cstheme="minorHAnsi"/>
        </w:rPr>
        <w:t xml:space="preserve"> mutant sperm cells (</w:t>
      </w:r>
      <w:r w:rsidR="00B0415F" w:rsidRPr="00B0415F">
        <w:rPr>
          <w:rFonts w:asciiTheme="minorHAnsi" w:eastAsia="Yu Mincho" w:hAnsiTheme="minorHAnsi" w:cstheme="minorHAnsi"/>
          <w:b/>
        </w:rPr>
        <w:t>Figure 3D</w:t>
      </w:r>
      <w:r w:rsidRPr="000D6AFA">
        <w:rPr>
          <w:rFonts w:asciiTheme="minorHAnsi" w:eastAsia="Yu Mincho" w:hAnsiTheme="minorHAnsi" w:cstheme="minorHAnsi"/>
        </w:rPr>
        <w:t>)</w:t>
      </w:r>
      <w:r w:rsidRPr="000D6AFA">
        <w:rPr>
          <w:rFonts w:asciiTheme="minorHAnsi" w:eastAsia="Yu Mincho" w:hAnsiTheme="minorHAnsi" w:cstheme="minorHAnsi"/>
          <w:vertAlign w:val="superscript"/>
        </w:rPr>
        <w:t>3,4</w:t>
      </w:r>
      <w:r w:rsidRPr="000D6AFA">
        <w:rPr>
          <w:rFonts w:asciiTheme="minorHAnsi" w:eastAsia="Yu Mincho" w:hAnsiTheme="minorHAnsi" w:cstheme="minorHAnsi"/>
        </w:rPr>
        <w:t>.</w:t>
      </w:r>
    </w:p>
    <w:p w14:paraId="6C6E72F5" w14:textId="77777777" w:rsidR="00E95FB9" w:rsidRPr="000D6AFA" w:rsidRDefault="00E95FB9" w:rsidP="00D3400A">
      <w:pPr>
        <w:widowControl/>
        <w:rPr>
          <w:rFonts w:asciiTheme="minorHAnsi" w:eastAsia="Yu Mincho" w:hAnsiTheme="minorHAnsi" w:cstheme="minorHAnsi"/>
        </w:rPr>
      </w:pPr>
    </w:p>
    <w:p w14:paraId="2D3F820A" w14:textId="6E7574F9" w:rsidR="007A4DD6" w:rsidRPr="000D6AFA" w:rsidRDefault="00D3400A" w:rsidP="00D3400A">
      <w:pPr>
        <w:rPr>
          <w:rFonts w:asciiTheme="minorHAnsi" w:hAnsiTheme="minorHAnsi" w:cstheme="minorHAnsi"/>
          <w:color w:val="808080" w:themeColor="background1" w:themeShade="80"/>
        </w:rPr>
      </w:pPr>
      <w:r w:rsidRPr="000D6AFA">
        <w:rPr>
          <w:rFonts w:asciiTheme="minorHAnsi" w:eastAsia="Yu Mincho" w:hAnsiTheme="minorHAnsi" w:cstheme="minorHAnsi"/>
        </w:rPr>
        <w:t xml:space="preserve">In </w:t>
      </w:r>
      <w:r w:rsidR="005622AC" w:rsidRPr="000D6AFA">
        <w:rPr>
          <w:rFonts w:asciiTheme="minorHAnsi" w:eastAsia="Yu Mincho" w:hAnsiTheme="minorHAnsi" w:cstheme="minorHAnsi"/>
        </w:rPr>
        <w:t xml:space="preserve">the </w:t>
      </w:r>
      <w:r w:rsidRPr="000D6AFA">
        <w:rPr>
          <w:rFonts w:asciiTheme="minorHAnsi" w:eastAsia="Yu Mincho" w:hAnsiTheme="minorHAnsi" w:cstheme="minorHAnsi"/>
        </w:rPr>
        <w:t xml:space="preserve">analysis using </w:t>
      </w:r>
      <w:r w:rsidRPr="000D6AFA">
        <w:rPr>
          <w:rFonts w:asciiTheme="minorHAnsi" w:eastAsia="Yu Mincho" w:hAnsiTheme="minorHAnsi" w:cstheme="minorHAnsi"/>
          <w:i/>
        </w:rPr>
        <w:t>DMP9</w:t>
      </w:r>
      <w:r w:rsidRPr="000D6AFA">
        <w:rPr>
          <w:rFonts w:asciiTheme="minorHAnsi" w:eastAsia="Yu Mincho" w:hAnsiTheme="minorHAnsi" w:cstheme="minorHAnsi"/>
          <w:i/>
          <w:vertAlign w:val="superscript"/>
        </w:rPr>
        <w:t>KD/HTR10-mRFP</w:t>
      </w:r>
      <w:r w:rsidRPr="000D6AFA">
        <w:rPr>
          <w:rFonts w:asciiTheme="minorHAnsi" w:eastAsia="Yu Mincho" w:hAnsiTheme="minorHAnsi" w:cstheme="minorHAnsi"/>
        </w:rPr>
        <w:t xml:space="preserve"> pollen, ovules containing a single condensed </w:t>
      </w:r>
      <w:proofErr w:type="spellStart"/>
      <w:r w:rsidR="002615AE" w:rsidRPr="000D6AFA">
        <w:rPr>
          <w:lang w:eastAsia="ja-JP"/>
        </w:rPr>
        <w:t>mRFP</w:t>
      </w:r>
      <w:proofErr w:type="spellEnd"/>
      <w:r w:rsidR="002615AE" w:rsidRPr="000D6AFA">
        <w:rPr>
          <w:lang w:eastAsia="ja-JP"/>
        </w:rPr>
        <w:t>-labeled sperm nucleus</w:t>
      </w:r>
      <w:r w:rsidRPr="000D6AFA">
        <w:rPr>
          <w:rFonts w:asciiTheme="minorHAnsi" w:eastAsia="Yu Mincho" w:hAnsiTheme="minorHAnsi" w:cstheme="minorHAnsi"/>
        </w:rPr>
        <w:t xml:space="preserve"> (</w:t>
      </w:r>
      <w:r w:rsidR="00B0415F" w:rsidRPr="00B0415F">
        <w:rPr>
          <w:rFonts w:asciiTheme="minorHAnsi" w:eastAsia="Yu Mincho" w:hAnsiTheme="minorHAnsi" w:cstheme="minorHAnsi"/>
          <w:b/>
        </w:rPr>
        <w:t>Figure 4A</w:t>
      </w:r>
      <w:r w:rsidRPr="000D6AFA">
        <w:rPr>
          <w:rFonts w:asciiTheme="minorHAnsi" w:eastAsia="Yu Mincho" w:hAnsiTheme="minorHAnsi" w:cstheme="minorHAnsi"/>
        </w:rPr>
        <w:t xml:space="preserve">) or three or more </w:t>
      </w:r>
      <w:proofErr w:type="spellStart"/>
      <w:r w:rsidR="002615AE" w:rsidRPr="000D6AFA">
        <w:rPr>
          <w:lang w:eastAsia="ja-JP"/>
        </w:rPr>
        <w:t>mRFP</w:t>
      </w:r>
      <w:proofErr w:type="spellEnd"/>
      <w:r w:rsidR="002615AE" w:rsidRPr="000D6AFA">
        <w:rPr>
          <w:lang w:eastAsia="ja-JP"/>
        </w:rPr>
        <w:t>-labeled sperm nuclei</w:t>
      </w:r>
      <w:r w:rsidRPr="000D6AFA">
        <w:rPr>
          <w:rFonts w:asciiTheme="minorHAnsi" w:eastAsia="Yu Mincho" w:hAnsiTheme="minorHAnsi" w:cstheme="minorHAnsi"/>
        </w:rPr>
        <w:t xml:space="preserve"> (</w:t>
      </w:r>
      <w:r w:rsidR="00B0415F" w:rsidRPr="00B0415F">
        <w:rPr>
          <w:rFonts w:asciiTheme="minorHAnsi" w:eastAsia="Yu Mincho" w:hAnsiTheme="minorHAnsi" w:cstheme="minorHAnsi"/>
          <w:b/>
        </w:rPr>
        <w:t>Figure 4B</w:t>
      </w:r>
      <w:r w:rsidRPr="000D6AFA">
        <w:rPr>
          <w:rFonts w:asciiTheme="minorHAnsi" w:eastAsia="Yu Mincho" w:hAnsiTheme="minorHAnsi" w:cstheme="minorHAnsi"/>
        </w:rPr>
        <w:t xml:space="preserve">) were </w:t>
      </w:r>
      <w:r w:rsidR="00E25F84" w:rsidRPr="000D6AFA">
        <w:rPr>
          <w:rFonts w:asciiTheme="minorHAnsi" w:eastAsia="Yu Mincho" w:hAnsiTheme="minorHAnsi" w:cstheme="minorHAnsi"/>
          <w:lang w:eastAsia="ja-JP"/>
        </w:rPr>
        <w:t>rarely</w:t>
      </w:r>
      <w:r w:rsidRPr="000D6AFA">
        <w:rPr>
          <w:rFonts w:asciiTheme="minorHAnsi" w:eastAsia="Yu Mincho" w:hAnsiTheme="minorHAnsi" w:cstheme="minorHAnsi" w:hint="eastAsia"/>
          <w:lang w:eastAsia="ja-JP"/>
        </w:rPr>
        <w:t xml:space="preserve"> </w:t>
      </w:r>
      <w:r w:rsidRPr="000D6AFA">
        <w:rPr>
          <w:rFonts w:asciiTheme="minorHAnsi" w:eastAsia="Yu Mincho" w:hAnsiTheme="minorHAnsi" w:cstheme="minorHAnsi"/>
        </w:rPr>
        <w:t>observed.</w:t>
      </w:r>
    </w:p>
    <w:p w14:paraId="7F5815FC" w14:textId="3133E33C" w:rsidR="004A71E4" w:rsidRPr="000D6AFA" w:rsidRDefault="004A71E4" w:rsidP="00D3400A">
      <w:pPr>
        <w:rPr>
          <w:rFonts w:asciiTheme="minorHAnsi" w:hAnsiTheme="minorHAnsi" w:cstheme="minorHAnsi"/>
          <w:color w:val="808080" w:themeColor="background1" w:themeShade="80"/>
        </w:rPr>
      </w:pPr>
    </w:p>
    <w:p w14:paraId="3C9083F6" w14:textId="113D106D" w:rsidR="00B32616" w:rsidRPr="000D6AFA" w:rsidRDefault="00B32616" w:rsidP="00D3400A">
      <w:pPr>
        <w:rPr>
          <w:rFonts w:asciiTheme="minorHAnsi" w:hAnsiTheme="minorHAnsi" w:cstheme="minorHAnsi"/>
          <w:bCs/>
          <w:color w:val="808080"/>
        </w:rPr>
      </w:pPr>
      <w:r w:rsidRPr="000D6AFA">
        <w:rPr>
          <w:rFonts w:asciiTheme="minorHAnsi" w:hAnsiTheme="minorHAnsi" w:cstheme="minorHAnsi"/>
          <w:b/>
        </w:rPr>
        <w:t xml:space="preserve">FIGURE </w:t>
      </w:r>
      <w:r w:rsidR="0013621E" w:rsidRPr="000D6AFA">
        <w:rPr>
          <w:rFonts w:asciiTheme="minorHAnsi" w:hAnsiTheme="minorHAnsi" w:cstheme="minorHAnsi"/>
          <w:b/>
        </w:rPr>
        <w:t xml:space="preserve">AND TABLE </w:t>
      </w:r>
      <w:r w:rsidRPr="000D6AFA">
        <w:rPr>
          <w:rFonts w:asciiTheme="minorHAnsi" w:hAnsiTheme="minorHAnsi" w:cstheme="minorHAnsi"/>
          <w:b/>
        </w:rPr>
        <w:t>LEGENDS:</w:t>
      </w:r>
      <w:r w:rsidRPr="000D6AFA">
        <w:rPr>
          <w:rFonts w:asciiTheme="minorHAnsi" w:hAnsiTheme="minorHAnsi" w:cstheme="minorHAnsi"/>
          <w:color w:val="808080"/>
        </w:rPr>
        <w:t xml:space="preserve"> </w:t>
      </w:r>
    </w:p>
    <w:p w14:paraId="44D32612" w14:textId="2FCB1EB9" w:rsidR="00EF273F" w:rsidRPr="000D6AFA" w:rsidRDefault="00B0415F" w:rsidP="00D3400A">
      <w:pPr>
        <w:rPr>
          <w:rFonts w:asciiTheme="minorHAnsi" w:hAnsiTheme="minorHAnsi"/>
          <w:b/>
          <w:lang w:eastAsia="ja-JP"/>
        </w:rPr>
      </w:pPr>
      <w:r w:rsidRPr="00B0415F">
        <w:rPr>
          <w:rFonts w:asciiTheme="minorHAnsi" w:eastAsia="Yu Mincho" w:hAnsiTheme="minorHAnsi" w:cstheme="minorHAnsi" w:hint="eastAsia"/>
          <w:b/>
          <w:lang w:eastAsia="ja-JP"/>
        </w:rPr>
        <w:t xml:space="preserve">Figure </w:t>
      </w:r>
      <w:r w:rsidRPr="00B0415F">
        <w:rPr>
          <w:rFonts w:asciiTheme="minorHAnsi" w:eastAsia="Yu Mincho" w:hAnsiTheme="minorHAnsi" w:cstheme="minorHAnsi"/>
          <w:b/>
          <w:lang w:eastAsia="ja-JP"/>
        </w:rPr>
        <w:t>1</w:t>
      </w:r>
      <w:r w:rsidR="00AE0B38" w:rsidRPr="000D6AFA">
        <w:rPr>
          <w:rFonts w:asciiTheme="minorHAnsi" w:eastAsia="Yu Mincho" w:hAnsiTheme="minorHAnsi" w:cstheme="minorHAnsi"/>
          <w:b/>
          <w:lang w:eastAsia="ja-JP"/>
        </w:rPr>
        <w:t xml:space="preserve">: Flower buds </w:t>
      </w:r>
      <w:r w:rsidR="00EF273F" w:rsidRPr="000D6AFA">
        <w:rPr>
          <w:rFonts w:asciiTheme="minorHAnsi" w:eastAsia="Yu Mincho" w:hAnsiTheme="minorHAnsi" w:cstheme="minorHAnsi"/>
          <w:b/>
          <w:lang w:eastAsia="ja-JP"/>
        </w:rPr>
        <w:t xml:space="preserve">suitable for emasculation. </w:t>
      </w:r>
      <w:r w:rsidR="00EF273F" w:rsidRPr="000D6AFA">
        <w:rPr>
          <w:rFonts w:asciiTheme="minorHAnsi" w:eastAsia="Yu Mincho" w:hAnsiTheme="minorHAnsi" w:cstheme="minorHAnsi"/>
          <w:lang w:eastAsia="ja-JP"/>
        </w:rPr>
        <w:t>(</w:t>
      </w:r>
      <w:r w:rsidR="00EF273F" w:rsidRPr="00DF4887">
        <w:rPr>
          <w:rFonts w:asciiTheme="minorHAnsi" w:eastAsia="Yu Mincho" w:hAnsiTheme="minorHAnsi" w:cstheme="minorHAnsi"/>
          <w:b/>
          <w:lang w:eastAsia="ja-JP"/>
        </w:rPr>
        <w:t>A</w:t>
      </w:r>
      <w:r w:rsidR="00EF273F" w:rsidRPr="000D6AFA">
        <w:rPr>
          <w:rFonts w:asciiTheme="minorHAnsi" w:eastAsia="Yu Mincho" w:hAnsiTheme="minorHAnsi" w:cstheme="minorHAnsi"/>
          <w:lang w:eastAsia="ja-JP"/>
        </w:rPr>
        <w:t xml:space="preserve">) A </w:t>
      </w:r>
      <w:r w:rsidR="00B57760" w:rsidRPr="000D6AFA">
        <w:rPr>
          <w:rFonts w:asciiTheme="minorHAnsi" w:eastAsia="Yu Mincho" w:hAnsiTheme="minorHAnsi" w:cstheme="minorHAnsi"/>
          <w:lang w:eastAsia="ja-JP"/>
        </w:rPr>
        <w:t xml:space="preserve">flower </w:t>
      </w:r>
      <w:r w:rsidR="00EF273F" w:rsidRPr="000D6AFA">
        <w:rPr>
          <w:rFonts w:asciiTheme="minorHAnsi" w:eastAsia="Yu Mincho" w:hAnsiTheme="minorHAnsi" w:cstheme="minorHAnsi"/>
          <w:lang w:eastAsia="ja-JP"/>
        </w:rPr>
        <w:t xml:space="preserve">bud </w:t>
      </w:r>
      <w:r w:rsidR="00F007F0" w:rsidRPr="000D6AFA">
        <w:rPr>
          <w:rFonts w:asciiTheme="minorHAnsi" w:eastAsia="Yu Mincho" w:hAnsiTheme="minorHAnsi" w:cstheme="minorHAnsi"/>
          <w:lang w:eastAsia="ja-JP"/>
        </w:rPr>
        <w:t>at stage 11, showing</w:t>
      </w:r>
      <w:r w:rsidR="007B5E34" w:rsidRPr="000D6AFA">
        <w:rPr>
          <w:rFonts w:asciiTheme="minorHAnsi" w:eastAsia="Yu Mincho" w:hAnsiTheme="minorHAnsi" w:cstheme="minorHAnsi"/>
          <w:lang w:eastAsia="ja-JP"/>
        </w:rPr>
        <w:t xml:space="preserve"> bits of</w:t>
      </w:r>
      <w:r w:rsidR="00EF273F" w:rsidRPr="000D6AFA">
        <w:rPr>
          <w:rFonts w:asciiTheme="minorHAnsi" w:eastAsia="Yu Mincho" w:hAnsiTheme="minorHAnsi" w:cstheme="minorHAnsi"/>
          <w:lang w:eastAsia="ja-JP"/>
        </w:rPr>
        <w:t xml:space="preserve"> </w:t>
      </w:r>
      <w:r w:rsidR="006611E9" w:rsidRPr="000D6AFA">
        <w:rPr>
          <w:rFonts w:asciiTheme="minorHAnsi" w:eastAsia="Yu Mincho" w:hAnsiTheme="minorHAnsi" w:cstheme="minorHAnsi"/>
          <w:lang w:eastAsia="ja-JP"/>
        </w:rPr>
        <w:t xml:space="preserve">the </w:t>
      </w:r>
      <w:r w:rsidR="00EF273F" w:rsidRPr="000D6AFA">
        <w:rPr>
          <w:rFonts w:asciiTheme="minorHAnsi" w:eastAsia="Yu Mincho" w:hAnsiTheme="minorHAnsi" w:cstheme="minorHAnsi"/>
          <w:lang w:eastAsia="ja-JP"/>
        </w:rPr>
        <w:t>petal</w:t>
      </w:r>
      <w:r w:rsidR="006D1334" w:rsidRPr="000D6AFA">
        <w:rPr>
          <w:rFonts w:asciiTheme="minorHAnsi" w:eastAsia="Yu Mincho" w:hAnsiTheme="minorHAnsi" w:cstheme="minorHAnsi"/>
          <w:lang w:eastAsia="ja-JP"/>
        </w:rPr>
        <w:t>s</w:t>
      </w:r>
      <w:r w:rsidR="00EF273F" w:rsidRPr="000D6AFA">
        <w:rPr>
          <w:rFonts w:asciiTheme="minorHAnsi" w:eastAsia="Yu Mincho" w:hAnsiTheme="minorHAnsi" w:cstheme="minorHAnsi"/>
          <w:lang w:eastAsia="ja-JP"/>
        </w:rPr>
        <w:t xml:space="preserve"> at the top</w:t>
      </w:r>
      <w:r w:rsidR="007908AD" w:rsidRPr="000D6AFA">
        <w:rPr>
          <w:rFonts w:asciiTheme="minorHAnsi" w:eastAsia="Yu Mincho" w:hAnsiTheme="minorHAnsi" w:cstheme="minorHAnsi"/>
          <w:lang w:eastAsia="ja-JP"/>
        </w:rPr>
        <w:t>.</w:t>
      </w:r>
      <w:r w:rsidR="003E76F8" w:rsidRPr="000D6AFA">
        <w:rPr>
          <w:rFonts w:asciiTheme="minorHAnsi" w:eastAsia="Yu Mincho" w:hAnsiTheme="minorHAnsi" w:cstheme="minorHAnsi"/>
          <w:lang w:eastAsia="ja-JP"/>
        </w:rPr>
        <w:t xml:space="preserve"> (</w:t>
      </w:r>
      <w:r w:rsidR="003E76F8" w:rsidRPr="00DF4887">
        <w:rPr>
          <w:rFonts w:asciiTheme="minorHAnsi" w:eastAsia="Yu Mincho" w:hAnsiTheme="minorHAnsi" w:cstheme="minorHAnsi"/>
          <w:b/>
          <w:lang w:eastAsia="ja-JP"/>
        </w:rPr>
        <w:t>B</w:t>
      </w:r>
      <w:r w:rsidR="00DF4887">
        <w:rPr>
          <w:rFonts w:asciiTheme="minorHAnsi" w:eastAsia="Yu Mincho" w:hAnsiTheme="minorHAnsi" w:cstheme="minorHAnsi" w:hint="eastAsia"/>
          <w:b/>
          <w:lang w:eastAsia="ja-JP"/>
        </w:rPr>
        <w:t>–</w:t>
      </w:r>
      <w:r w:rsidR="00FB29B8" w:rsidRPr="00DF4887">
        <w:rPr>
          <w:rFonts w:asciiTheme="minorHAnsi" w:eastAsia="Yu Mincho" w:hAnsiTheme="minorHAnsi" w:cstheme="minorHAnsi"/>
          <w:b/>
          <w:lang w:eastAsia="ja-JP"/>
        </w:rPr>
        <w:t>D</w:t>
      </w:r>
      <w:r w:rsidR="003E76F8" w:rsidRPr="000D6AFA">
        <w:rPr>
          <w:rFonts w:asciiTheme="minorHAnsi" w:eastAsia="Yu Mincho" w:hAnsiTheme="minorHAnsi" w:cstheme="minorHAnsi"/>
          <w:lang w:eastAsia="ja-JP"/>
        </w:rPr>
        <w:t xml:space="preserve">) </w:t>
      </w:r>
      <w:r w:rsidR="00736BA4" w:rsidRPr="000D6AFA">
        <w:rPr>
          <w:rFonts w:asciiTheme="minorHAnsi" w:eastAsia="Yu Mincho" w:hAnsiTheme="minorHAnsi" w:cstheme="minorHAnsi"/>
          <w:lang w:eastAsia="ja-JP"/>
        </w:rPr>
        <w:t>A</w:t>
      </w:r>
      <w:r w:rsidR="00B57760" w:rsidRPr="000D6AFA">
        <w:rPr>
          <w:rFonts w:asciiTheme="minorHAnsi" w:eastAsia="Yu Mincho" w:hAnsiTheme="minorHAnsi" w:cstheme="minorHAnsi"/>
          <w:lang w:eastAsia="ja-JP"/>
        </w:rPr>
        <w:t xml:space="preserve"> flower</w:t>
      </w:r>
      <w:r w:rsidR="00736BA4" w:rsidRPr="000D6AFA">
        <w:rPr>
          <w:rFonts w:asciiTheme="minorHAnsi" w:eastAsia="Yu Mincho" w:hAnsiTheme="minorHAnsi" w:cstheme="minorHAnsi"/>
          <w:lang w:eastAsia="ja-JP"/>
        </w:rPr>
        <w:t xml:space="preserve"> bud</w:t>
      </w:r>
      <w:r w:rsidR="00DF4887">
        <w:rPr>
          <w:rFonts w:asciiTheme="minorHAnsi" w:eastAsia="Yu Mincho" w:hAnsiTheme="minorHAnsi" w:cstheme="minorHAnsi"/>
          <w:lang w:eastAsia="ja-JP"/>
        </w:rPr>
        <w:t xml:space="preserve"> in</w:t>
      </w:r>
      <w:r w:rsidR="00736BA4" w:rsidRPr="000D6AFA">
        <w:rPr>
          <w:rFonts w:asciiTheme="minorHAnsi" w:eastAsia="Yu Mincho" w:hAnsiTheme="minorHAnsi" w:cstheme="minorHAnsi"/>
          <w:lang w:eastAsia="ja-JP"/>
        </w:rPr>
        <w:t xml:space="preserve"> </w:t>
      </w:r>
      <w:r w:rsidR="00B57760" w:rsidRPr="000D6AFA">
        <w:rPr>
          <w:rFonts w:asciiTheme="minorHAnsi" w:eastAsia="Yu Mincho" w:hAnsiTheme="minorHAnsi" w:cstheme="minorHAnsi"/>
          <w:lang w:eastAsia="ja-JP"/>
        </w:rPr>
        <w:t xml:space="preserve">which was </w:t>
      </w:r>
      <w:r w:rsidR="00736BA4" w:rsidRPr="000D6AFA">
        <w:rPr>
          <w:rFonts w:asciiTheme="minorHAnsi" w:eastAsia="Yu Mincho" w:hAnsiTheme="minorHAnsi" w:cstheme="minorHAnsi"/>
          <w:lang w:eastAsia="ja-JP"/>
        </w:rPr>
        <w:t xml:space="preserve">removed the sepals </w:t>
      </w:r>
      <w:r w:rsidR="00FB29B8" w:rsidRPr="000D6AFA">
        <w:rPr>
          <w:rFonts w:asciiTheme="minorHAnsi" w:eastAsia="Yu Mincho" w:hAnsiTheme="minorHAnsi" w:cstheme="minorHAnsi"/>
          <w:lang w:eastAsia="ja-JP"/>
        </w:rPr>
        <w:t>(</w:t>
      </w:r>
      <w:r w:rsidR="00FB29B8" w:rsidRPr="00DF4887">
        <w:rPr>
          <w:rFonts w:asciiTheme="minorHAnsi" w:eastAsia="Yu Mincho" w:hAnsiTheme="minorHAnsi" w:cstheme="minorHAnsi"/>
          <w:b/>
          <w:lang w:eastAsia="ja-JP"/>
        </w:rPr>
        <w:t>B</w:t>
      </w:r>
      <w:r w:rsidR="00FB29B8" w:rsidRPr="000D6AFA">
        <w:rPr>
          <w:rFonts w:asciiTheme="minorHAnsi" w:eastAsia="Yu Mincho" w:hAnsiTheme="minorHAnsi" w:cstheme="minorHAnsi"/>
          <w:lang w:eastAsia="ja-JP"/>
        </w:rPr>
        <w:t>)</w:t>
      </w:r>
      <w:r w:rsidR="000D6AFA">
        <w:rPr>
          <w:rFonts w:asciiTheme="minorHAnsi" w:eastAsia="Yu Mincho" w:hAnsiTheme="minorHAnsi" w:cstheme="minorHAnsi"/>
          <w:lang w:eastAsia="ja-JP"/>
        </w:rPr>
        <w:t xml:space="preserve"> and</w:t>
      </w:r>
      <w:r w:rsidR="00FB29B8" w:rsidRPr="000D6AFA">
        <w:rPr>
          <w:rFonts w:asciiTheme="minorHAnsi" w:eastAsia="Yu Mincho" w:hAnsiTheme="minorHAnsi" w:cstheme="minorHAnsi"/>
          <w:lang w:eastAsia="ja-JP"/>
        </w:rPr>
        <w:t xml:space="preserve"> </w:t>
      </w:r>
      <w:r w:rsidR="00736BA4" w:rsidRPr="000D6AFA">
        <w:rPr>
          <w:rFonts w:asciiTheme="minorHAnsi" w:eastAsia="Yu Mincho" w:hAnsiTheme="minorHAnsi" w:cstheme="minorHAnsi"/>
          <w:lang w:eastAsia="ja-JP"/>
        </w:rPr>
        <w:t>petals</w:t>
      </w:r>
      <w:r w:rsidR="00FB29B8" w:rsidRPr="000D6AFA">
        <w:rPr>
          <w:rFonts w:asciiTheme="minorHAnsi" w:eastAsia="Yu Mincho" w:hAnsiTheme="minorHAnsi" w:cstheme="minorHAnsi"/>
          <w:lang w:eastAsia="ja-JP"/>
        </w:rPr>
        <w:t xml:space="preserve"> (</w:t>
      </w:r>
      <w:r w:rsidR="00FB29B8" w:rsidRPr="00DF4887">
        <w:rPr>
          <w:rFonts w:asciiTheme="minorHAnsi" w:eastAsia="Yu Mincho" w:hAnsiTheme="minorHAnsi" w:cstheme="minorHAnsi"/>
          <w:b/>
          <w:lang w:eastAsia="ja-JP"/>
        </w:rPr>
        <w:t>C</w:t>
      </w:r>
      <w:r w:rsidR="00FB29B8" w:rsidRPr="000D6AFA">
        <w:rPr>
          <w:rFonts w:asciiTheme="minorHAnsi" w:eastAsia="Yu Mincho" w:hAnsiTheme="minorHAnsi" w:cstheme="minorHAnsi"/>
          <w:lang w:eastAsia="ja-JP"/>
        </w:rPr>
        <w:t>)</w:t>
      </w:r>
      <w:r w:rsidR="00D210C0" w:rsidRPr="000D6AFA">
        <w:rPr>
          <w:rFonts w:asciiTheme="minorHAnsi" w:eastAsia="Yu Mincho" w:hAnsiTheme="minorHAnsi" w:cstheme="minorHAnsi"/>
          <w:lang w:eastAsia="ja-JP"/>
        </w:rPr>
        <w:t xml:space="preserve"> and </w:t>
      </w:r>
      <w:r w:rsidR="000D6AFA">
        <w:rPr>
          <w:rFonts w:asciiTheme="minorHAnsi" w:eastAsia="Yu Mincho" w:hAnsiTheme="minorHAnsi" w:cstheme="minorHAnsi"/>
          <w:lang w:eastAsia="ja-JP"/>
        </w:rPr>
        <w:t>that</w:t>
      </w:r>
      <w:r w:rsidR="00D210C0" w:rsidRPr="000D6AFA">
        <w:rPr>
          <w:rFonts w:asciiTheme="minorHAnsi" w:eastAsia="Yu Mincho" w:hAnsiTheme="minorHAnsi" w:cstheme="minorHAnsi"/>
          <w:lang w:eastAsia="ja-JP"/>
        </w:rPr>
        <w:t xml:space="preserve"> was </w:t>
      </w:r>
      <w:r w:rsidR="00DF4887">
        <w:rPr>
          <w:rFonts w:asciiTheme="minorHAnsi" w:eastAsia="Yu Mincho" w:hAnsiTheme="minorHAnsi" w:cstheme="minorHAnsi"/>
          <w:lang w:eastAsia="ja-JP"/>
        </w:rPr>
        <w:t xml:space="preserve">then </w:t>
      </w:r>
      <w:r w:rsidR="00D210C0" w:rsidRPr="000D6AFA">
        <w:rPr>
          <w:rFonts w:asciiTheme="minorHAnsi" w:eastAsia="Yu Mincho" w:hAnsiTheme="minorHAnsi" w:cstheme="minorHAnsi"/>
          <w:lang w:eastAsia="ja-JP"/>
        </w:rPr>
        <w:t>emasculated completely</w:t>
      </w:r>
      <w:r w:rsidR="000D6AFA">
        <w:rPr>
          <w:rFonts w:asciiTheme="minorHAnsi" w:eastAsia="Yu Mincho" w:hAnsiTheme="minorHAnsi" w:cstheme="minorHAnsi"/>
          <w:lang w:eastAsia="ja-JP"/>
        </w:rPr>
        <w:t xml:space="preserve"> (</w:t>
      </w:r>
      <w:r w:rsidR="000D6AFA" w:rsidRPr="00DF4887">
        <w:rPr>
          <w:rFonts w:asciiTheme="minorHAnsi" w:eastAsia="Yu Mincho" w:hAnsiTheme="minorHAnsi" w:cstheme="minorHAnsi"/>
          <w:b/>
          <w:lang w:eastAsia="ja-JP"/>
        </w:rPr>
        <w:t>D</w:t>
      </w:r>
      <w:r w:rsidR="000D6AFA">
        <w:rPr>
          <w:rFonts w:asciiTheme="minorHAnsi" w:eastAsia="Yu Mincho" w:hAnsiTheme="minorHAnsi" w:cstheme="minorHAnsi"/>
          <w:lang w:eastAsia="ja-JP"/>
        </w:rPr>
        <w:t>)</w:t>
      </w:r>
      <w:r w:rsidR="00736BA4" w:rsidRPr="000D6AFA">
        <w:rPr>
          <w:rFonts w:asciiTheme="minorHAnsi" w:eastAsia="Yu Mincho" w:hAnsiTheme="minorHAnsi" w:cstheme="minorHAnsi"/>
          <w:lang w:eastAsia="ja-JP"/>
        </w:rPr>
        <w:t>.</w:t>
      </w:r>
      <w:r w:rsidR="00736BA4" w:rsidRPr="00C76ACD">
        <w:rPr>
          <w:rFonts w:asciiTheme="minorHAnsi" w:eastAsia="Yu Mincho" w:hAnsiTheme="minorHAnsi" w:cstheme="minorHAnsi"/>
          <w:lang w:eastAsia="ja-JP"/>
        </w:rPr>
        <w:t xml:space="preserve"> The anther dehiscence has not occurred yet. </w:t>
      </w:r>
      <w:r>
        <w:rPr>
          <w:rFonts w:asciiTheme="minorHAnsi" w:eastAsia="Yu Mincho" w:hAnsiTheme="minorHAnsi" w:cstheme="minorHAnsi"/>
          <w:lang w:eastAsia="ja-JP"/>
        </w:rPr>
        <w:t>Scale bar: 1 mm.</w:t>
      </w:r>
    </w:p>
    <w:p w14:paraId="2772AF2F" w14:textId="77777777" w:rsidR="00AE0B38" w:rsidRPr="00C76ACD" w:rsidRDefault="00AE0B38" w:rsidP="00D3400A">
      <w:pPr>
        <w:rPr>
          <w:rFonts w:asciiTheme="minorHAnsi" w:eastAsia="Yu Mincho" w:hAnsiTheme="minorHAnsi" w:cstheme="minorHAnsi"/>
          <w:b/>
        </w:rPr>
      </w:pPr>
    </w:p>
    <w:p w14:paraId="313F7982" w14:textId="5C63F159" w:rsidR="00D3400A" w:rsidRPr="000D6AFA" w:rsidRDefault="00B0415F" w:rsidP="00D3400A">
      <w:pPr>
        <w:rPr>
          <w:rFonts w:asciiTheme="minorHAnsi" w:eastAsia="Yu Mincho" w:hAnsiTheme="minorHAnsi" w:cstheme="minorHAnsi"/>
        </w:rPr>
      </w:pPr>
      <w:r w:rsidRPr="00B0415F">
        <w:rPr>
          <w:rFonts w:asciiTheme="minorHAnsi" w:eastAsia="Yu Mincho" w:hAnsiTheme="minorHAnsi" w:cstheme="minorHAnsi"/>
          <w:b/>
        </w:rPr>
        <w:t>Figure 2</w:t>
      </w:r>
      <w:r w:rsidR="00D3400A" w:rsidRPr="000D6AFA">
        <w:rPr>
          <w:rFonts w:asciiTheme="minorHAnsi" w:eastAsia="Yu Mincho" w:hAnsiTheme="minorHAnsi" w:cstheme="minorHAnsi"/>
          <w:b/>
        </w:rPr>
        <w:t xml:space="preserve">: </w:t>
      </w:r>
      <w:r w:rsidR="00ED2060" w:rsidRPr="000D6AFA">
        <w:rPr>
          <w:rFonts w:asciiTheme="minorHAnsi" w:eastAsia="Yu Mincho" w:hAnsiTheme="minorHAnsi" w:cstheme="minorHAnsi"/>
          <w:b/>
        </w:rPr>
        <w:t>F</w:t>
      </w:r>
      <w:r w:rsidR="00D3400A" w:rsidRPr="000D6AFA">
        <w:rPr>
          <w:rFonts w:asciiTheme="minorHAnsi" w:eastAsia="Yu Mincho" w:hAnsiTheme="minorHAnsi" w:cstheme="minorHAnsi"/>
          <w:b/>
        </w:rPr>
        <w:t xml:space="preserve">low of </w:t>
      </w:r>
      <w:r w:rsidR="00ED2060" w:rsidRPr="000D6AFA">
        <w:rPr>
          <w:rFonts w:asciiTheme="minorHAnsi" w:eastAsia="Yu Mincho" w:hAnsiTheme="minorHAnsi" w:cstheme="minorHAnsi"/>
          <w:b/>
        </w:rPr>
        <w:t xml:space="preserve">ovule sample </w:t>
      </w:r>
      <w:r w:rsidR="00D3400A" w:rsidRPr="000D6AFA">
        <w:rPr>
          <w:rFonts w:asciiTheme="minorHAnsi" w:eastAsia="Yu Mincho" w:hAnsiTheme="minorHAnsi" w:cstheme="minorHAnsi"/>
          <w:b/>
        </w:rPr>
        <w:t>preparation.</w:t>
      </w:r>
      <w:r w:rsidR="00D3400A" w:rsidRPr="000D6AFA">
        <w:rPr>
          <w:rFonts w:asciiTheme="minorHAnsi" w:eastAsia="Yu Mincho" w:hAnsiTheme="minorHAnsi" w:cstheme="minorHAnsi"/>
        </w:rPr>
        <w:t xml:space="preserve"> The procedure</w:t>
      </w:r>
      <w:r w:rsidR="00271461" w:rsidRPr="000D6AFA">
        <w:rPr>
          <w:rFonts w:asciiTheme="minorHAnsi" w:eastAsia="Yu Mincho" w:hAnsiTheme="minorHAnsi" w:cstheme="minorHAnsi"/>
        </w:rPr>
        <w:t>s</w:t>
      </w:r>
      <w:r w:rsidR="00D3400A" w:rsidRPr="000D6AFA">
        <w:rPr>
          <w:rFonts w:asciiTheme="minorHAnsi" w:eastAsia="Yu Mincho" w:hAnsiTheme="minorHAnsi" w:cstheme="minorHAnsi"/>
        </w:rPr>
        <w:t xml:space="preserve"> </w:t>
      </w:r>
      <w:r w:rsidR="00271461" w:rsidRPr="000D6AFA">
        <w:rPr>
          <w:rFonts w:asciiTheme="minorHAnsi" w:eastAsia="Yu Mincho" w:hAnsiTheme="minorHAnsi" w:cstheme="minorHAnsi"/>
        </w:rPr>
        <w:t xml:space="preserve">are shown </w:t>
      </w:r>
      <w:r w:rsidR="00D3400A" w:rsidRPr="000D6AFA">
        <w:rPr>
          <w:rFonts w:asciiTheme="minorHAnsi" w:eastAsia="Yu Mincho" w:hAnsiTheme="minorHAnsi" w:cstheme="minorHAnsi"/>
        </w:rPr>
        <w:t xml:space="preserve">by illustrations </w:t>
      </w:r>
      <w:r w:rsidR="000C2511" w:rsidRPr="000D6AFA">
        <w:rPr>
          <w:rFonts w:asciiTheme="minorHAnsi" w:eastAsia="Yu Mincho" w:hAnsiTheme="minorHAnsi" w:cstheme="minorHAnsi"/>
        </w:rPr>
        <w:t>(</w:t>
      </w:r>
      <w:r w:rsidR="000C2511" w:rsidRPr="00DF4887">
        <w:rPr>
          <w:rFonts w:asciiTheme="minorHAnsi" w:eastAsia="Yu Mincho" w:hAnsiTheme="minorHAnsi" w:cstheme="minorHAnsi"/>
          <w:b/>
        </w:rPr>
        <w:t>A</w:t>
      </w:r>
      <w:r w:rsidR="00DF4887" w:rsidRPr="00DF4887">
        <w:rPr>
          <w:rFonts w:asciiTheme="minorHAnsi" w:eastAsia="Yu Mincho" w:hAnsiTheme="minorHAnsi" w:cstheme="minorHAnsi"/>
        </w:rPr>
        <w:t>–</w:t>
      </w:r>
      <w:r w:rsidR="000C2511" w:rsidRPr="00DF4887">
        <w:rPr>
          <w:rFonts w:asciiTheme="minorHAnsi" w:eastAsia="Yu Mincho" w:hAnsiTheme="minorHAnsi" w:cstheme="minorHAnsi"/>
          <w:b/>
        </w:rPr>
        <w:t>E</w:t>
      </w:r>
      <w:r w:rsidR="000C2511" w:rsidRPr="000D6AFA">
        <w:rPr>
          <w:rFonts w:asciiTheme="minorHAnsi" w:eastAsia="Yu Mincho" w:hAnsiTheme="minorHAnsi" w:cstheme="minorHAnsi"/>
        </w:rPr>
        <w:t xml:space="preserve">) </w:t>
      </w:r>
      <w:r w:rsidR="00D3400A" w:rsidRPr="000D6AFA">
        <w:rPr>
          <w:rFonts w:asciiTheme="minorHAnsi" w:eastAsia="Yu Mincho" w:hAnsiTheme="minorHAnsi" w:cstheme="minorHAnsi"/>
        </w:rPr>
        <w:t>and photo</w:t>
      </w:r>
      <w:r w:rsidR="006C08D8" w:rsidRPr="000D6AFA">
        <w:rPr>
          <w:rFonts w:asciiTheme="minorHAnsi" w:eastAsia="Yu Mincho" w:hAnsiTheme="minorHAnsi" w:cstheme="minorHAnsi"/>
        </w:rPr>
        <w:t>graph</w:t>
      </w:r>
      <w:r w:rsidR="00D3400A" w:rsidRPr="000D6AFA">
        <w:rPr>
          <w:rFonts w:asciiTheme="minorHAnsi" w:eastAsia="Yu Mincho" w:hAnsiTheme="minorHAnsi" w:cstheme="minorHAnsi"/>
        </w:rPr>
        <w:t>s</w:t>
      </w:r>
      <w:r w:rsidR="000C2511" w:rsidRPr="000D6AFA">
        <w:rPr>
          <w:rFonts w:asciiTheme="minorHAnsi" w:eastAsia="Yu Mincho" w:hAnsiTheme="minorHAnsi" w:cstheme="minorHAnsi"/>
        </w:rPr>
        <w:t xml:space="preserve"> (</w:t>
      </w:r>
      <w:r w:rsidR="000C2511" w:rsidRPr="00DF4887">
        <w:rPr>
          <w:rFonts w:asciiTheme="minorHAnsi" w:eastAsia="Yu Mincho" w:hAnsiTheme="minorHAnsi" w:cstheme="minorHAnsi"/>
          <w:b/>
        </w:rPr>
        <w:t>A’</w:t>
      </w:r>
      <w:r w:rsidR="00DF4887" w:rsidRPr="00DF4887">
        <w:rPr>
          <w:rFonts w:asciiTheme="minorHAnsi" w:eastAsia="Yu Mincho" w:hAnsiTheme="minorHAnsi" w:cstheme="minorHAnsi"/>
        </w:rPr>
        <w:t>–</w:t>
      </w:r>
      <w:r w:rsidR="000C2511" w:rsidRPr="00DF4887">
        <w:rPr>
          <w:rFonts w:asciiTheme="minorHAnsi" w:eastAsia="Yu Mincho" w:hAnsiTheme="minorHAnsi" w:cstheme="minorHAnsi"/>
          <w:b/>
        </w:rPr>
        <w:t>E’</w:t>
      </w:r>
      <w:r w:rsidR="000C2511" w:rsidRPr="000D6AFA">
        <w:rPr>
          <w:rFonts w:asciiTheme="minorHAnsi" w:eastAsia="Yu Mincho" w:hAnsiTheme="minorHAnsi" w:cstheme="minorHAnsi"/>
        </w:rPr>
        <w:t>)</w:t>
      </w:r>
      <w:r w:rsidR="00D3400A" w:rsidRPr="000D6AFA">
        <w:rPr>
          <w:rFonts w:asciiTheme="minorHAnsi" w:eastAsia="Yu Mincho" w:hAnsiTheme="minorHAnsi" w:cstheme="minorHAnsi"/>
        </w:rPr>
        <w:t>. (</w:t>
      </w:r>
      <w:r w:rsidR="00D3400A" w:rsidRPr="00DF4887">
        <w:rPr>
          <w:rFonts w:asciiTheme="minorHAnsi" w:eastAsia="Yu Mincho" w:hAnsiTheme="minorHAnsi" w:cstheme="minorHAnsi"/>
          <w:b/>
        </w:rPr>
        <w:t>A</w:t>
      </w:r>
      <w:r w:rsidR="000C2511" w:rsidRPr="000D6AFA">
        <w:rPr>
          <w:rFonts w:asciiTheme="minorHAnsi" w:eastAsia="Yu Mincho" w:hAnsiTheme="minorHAnsi" w:cstheme="minorHAnsi"/>
        </w:rPr>
        <w:t xml:space="preserve">, </w:t>
      </w:r>
      <w:r w:rsidR="000C2511" w:rsidRPr="00DF4887">
        <w:rPr>
          <w:rFonts w:asciiTheme="minorHAnsi" w:eastAsia="Yu Mincho" w:hAnsiTheme="minorHAnsi" w:cstheme="minorHAnsi"/>
          <w:b/>
        </w:rPr>
        <w:t>A’</w:t>
      </w:r>
      <w:r w:rsidR="00D3400A" w:rsidRPr="000D6AFA">
        <w:rPr>
          <w:rFonts w:asciiTheme="minorHAnsi" w:eastAsia="Yu Mincho" w:hAnsiTheme="minorHAnsi" w:cstheme="minorHAnsi"/>
        </w:rPr>
        <w:t xml:space="preserve">) </w:t>
      </w:r>
      <w:r w:rsidR="00CA23F9" w:rsidRPr="000D6AFA">
        <w:rPr>
          <w:rFonts w:asciiTheme="minorHAnsi" w:eastAsia="Yu Mincho" w:hAnsiTheme="minorHAnsi" w:cstheme="minorHAnsi"/>
        </w:rPr>
        <w:t xml:space="preserve">A </w:t>
      </w:r>
      <w:r w:rsidR="00D3400A" w:rsidRPr="000D6AFA">
        <w:rPr>
          <w:rFonts w:asciiTheme="minorHAnsi" w:eastAsia="Yu Mincho" w:hAnsiTheme="minorHAnsi" w:cstheme="minorHAnsi"/>
        </w:rPr>
        <w:t>pistil is placed on double-sided tape attached to a slide glass</w:t>
      </w:r>
      <w:r w:rsidR="00CA23F9" w:rsidRPr="000D6AFA">
        <w:rPr>
          <w:rFonts w:asciiTheme="minorHAnsi" w:eastAsia="Yu Mincho" w:hAnsiTheme="minorHAnsi" w:cstheme="minorHAnsi"/>
        </w:rPr>
        <w:t xml:space="preserve">, and its </w:t>
      </w:r>
      <w:r w:rsidR="00D3400A" w:rsidRPr="000D6AFA">
        <w:rPr>
          <w:rFonts w:asciiTheme="minorHAnsi" w:eastAsia="Yu Mincho" w:hAnsiTheme="minorHAnsi" w:cstheme="minorHAnsi"/>
        </w:rPr>
        <w:t xml:space="preserve">upper and lower ends </w:t>
      </w:r>
      <w:r w:rsidR="00CA23F9" w:rsidRPr="000D6AFA">
        <w:rPr>
          <w:rFonts w:asciiTheme="minorHAnsi" w:eastAsia="Yu Mincho" w:hAnsiTheme="minorHAnsi" w:cstheme="minorHAnsi"/>
        </w:rPr>
        <w:t>are cut off with</w:t>
      </w:r>
      <w:r w:rsidR="00D3400A" w:rsidRPr="000D6AFA">
        <w:rPr>
          <w:rFonts w:asciiTheme="minorHAnsi" w:eastAsia="Yu Mincho" w:hAnsiTheme="minorHAnsi" w:cstheme="minorHAnsi"/>
        </w:rPr>
        <w:t xml:space="preserve"> an injection needle. (</w:t>
      </w:r>
      <w:r w:rsidR="00D3400A" w:rsidRPr="00DF4887">
        <w:rPr>
          <w:rFonts w:asciiTheme="minorHAnsi" w:eastAsia="Yu Mincho" w:hAnsiTheme="minorHAnsi" w:cstheme="minorHAnsi"/>
          <w:b/>
        </w:rPr>
        <w:t>B</w:t>
      </w:r>
      <w:r w:rsidR="000C2511" w:rsidRPr="000D6AFA">
        <w:rPr>
          <w:rFonts w:asciiTheme="minorHAnsi" w:eastAsia="Yu Mincho" w:hAnsiTheme="minorHAnsi" w:cstheme="minorHAnsi"/>
        </w:rPr>
        <w:t xml:space="preserve">, </w:t>
      </w:r>
      <w:r w:rsidR="000C2511" w:rsidRPr="00DF4887">
        <w:rPr>
          <w:rFonts w:asciiTheme="minorHAnsi" w:eastAsia="Yu Mincho" w:hAnsiTheme="minorHAnsi" w:cstheme="minorHAnsi"/>
          <w:b/>
        </w:rPr>
        <w:t>B’</w:t>
      </w:r>
      <w:r w:rsidR="00D3400A" w:rsidRPr="000D6AFA">
        <w:rPr>
          <w:rFonts w:asciiTheme="minorHAnsi" w:eastAsia="Yu Mincho" w:hAnsiTheme="minorHAnsi" w:cstheme="minorHAnsi"/>
        </w:rPr>
        <w:t xml:space="preserve">) </w:t>
      </w:r>
      <w:r w:rsidR="00E84B82" w:rsidRPr="000D6AFA">
        <w:rPr>
          <w:rFonts w:asciiTheme="minorHAnsi" w:eastAsia="Yu Mincho" w:hAnsiTheme="minorHAnsi" w:cstheme="minorHAnsi"/>
        </w:rPr>
        <w:t xml:space="preserve">The </w:t>
      </w:r>
      <w:r w:rsidR="00D3400A" w:rsidRPr="000D6AFA">
        <w:rPr>
          <w:rFonts w:asciiTheme="minorHAnsi" w:eastAsia="Yu Mincho" w:hAnsiTheme="minorHAnsi" w:cstheme="minorHAnsi"/>
        </w:rPr>
        <w:t xml:space="preserve">ovary wall </w:t>
      </w:r>
      <w:r w:rsidR="00E84B82" w:rsidRPr="000D6AFA">
        <w:rPr>
          <w:rFonts w:asciiTheme="minorHAnsi" w:eastAsia="Yu Mincho" w:hAnsiTheme="minorHAnsi" w:cstheme="minorHAnsi"/>
        </w:rPr>
        <w:t xml:space="preserve">is incised </w:t>
      </w:r>
      <w:r w:rsidR="00D3400A" w:rsidRPr="000D6AFA">
        <w:rPr>
          <w:rFonts w:asciiTheme="minorHAnsi" w:eastAsia="Yu Mincho" w:hAnsiTheme="minorHAnsi" w:cstheme="minorHAnsi"/>
        </w:rPr>
        <w:t>along both side</w:t>
      </w:r>
      <w:r w:rsidR="00CA23F9" w:rsidRPr="000D6AFA">
        <w:rPr>
          <w:rFonts w:asciiTheme="minorHAnsi" w:eastAsia="Yu Mincho" w:hAnsiTheme="minorHAnsi" w:cstheme="minorHAnsi"/>
        </w:rPr>
        <w:t>s</w:t>
      </w:r>
      <w:r w:rsidR="00D3400A" w:rsidRPr="000D6AFA">
        <w:rPr>
          <w:rFonts w:asciiTheme="minorHAnsi" w:eastAsia="Yu Mincho" w:hAnsiTheme="minorHAnsi" w:cstheme="minorHAnsi"/>
        </w:rPr>
        <w:t xml:space="preserve"> of</w:t>
      </w:r>
      <w:r w:rsidR="00271461" w:rsidRPr="000D6AFA">
        <w:rPr>
          <w:rFonts w:asciiTheme="minorHAnsi" w:eastAsia="Yu Mincho" w:hAnsiTheme="minorHAnsi" w:cstheme="minorHAnsi"/>
        </w:rPr>
        <w:t xml:space="preserve"> the</w:t>
      </w:r>
      <w:r w:rsidR="00D3400A" w:rsidRPr="000D6AFA">
        <w:rPr>
          <w:rFonts w:asciiTheme="minorHAnsi" w:eastAsia="Yu Mincho" w:hAnsiTheme="minorHAnsi" w:cstheme="minorHAnsi"/>
        </w:rPr>
        <w:t xml:space="preserve"> replum. (</w:t>
      </w:r>
      <w:r w:rsidR="00D3400A" w:rsidRPr="00DF4887">
        <w:rPr>
          <w:rFonts w:asciiTheme="minorHAnsi" w:eastAsia="Yu Mincho" w:hAnsiTheme="minorHAnsi" w:cstheme="minorHAnsi"/>
          <w:b/>
        </w:rPr>
        <w:t>C</w:t>
      </w:r>
      <w:r w:rsidR="000C2511" w:rsidRPr="000D6AFA">
        <w:rPr>
          <w:rFonts w:asciiTheme="minorHAnsi" w:eastAsia="Yu Mincho" w:hAnsiTheme="minorHAnsi" w:cstheme="minorHAnsi"/>
        </w:rPr>
        <w:t>,</w:t>
      </w:r>
      <w:r w:rsidR="000C2511" w:rsidRPr="00DF4887">
        <w:rPr>
          <w:rFonts w:asciiTheme="minorHAnsi" w:eastAsia="Yu Mincho" w:hAnsiTheme="minorHAnsi" w:cstheme="minorHAnsi"/>
          <w:b/>
        </w:rPr>
        <w:t xml:space="preserve"> C’</w:t>
      </w:r>
      <w:r w:rsidR="00D3400A" w:rsidRPr="000D6AFA">
        <w:rPr>
          <w:rFonts w:asciiTheme="minorHAnsi" w:eastAsia="Yu Mincho" w:hAnsiTheme="minorHAnsi" w:cstheme="minorHAnsi"/>
        </w:rPr>
        <w:t xml:space="preserve">) </w:t>
      </w:r>
      <w:r w:rsidR="00A60427" w:rsidRPr="000D6AFA">
        <w:rPr>
          <w:rFonts w:asciiTheme="minorHAnsi" w:eastAsia="Yu Mincho" w:hAnsiTheme="minorHAnsi" w:cstheme="minorHAnsi"/>
        </w:rPr>
        <w:t>Both sides of the ovary walls are opened,</w:t>
      </w:r>
      <w:r w:rsidR="00271461" w:rsidRPr="000D6AFA">
        <w:rPr>
          <w:rFonts w:asciiTheme="minorHAnsi" w:eastAsia="Yu Mincho" w:hAnsiTheme="minorHAnsi" w:cstheme="minorHAnsi"/>
        </w:rPr>
        <w:t xml:space="preserve"> evert</w:t>
      </w:r>
      <w:r w:rsidR="00A60427" w:rsidRPr="000D6AFA">
        <w:rPr>
          <w:rFonts w:asciiTheme="minorHAnsi" w:eastAsia="Yu Mincho" w:hAnsiTheme="minorHAnsi" w:cstheme="minorHAnsi"/>
        </w:rPr>
        <w:t>ed,</w:t>
      </w:r>
      <w:r w:rsidR="00D3400A" w:rsidRPr="000D6AFA">
        <w:rPr>
          <w:rFonts w:asciiTheme="minorHAnsi" w:eastAsia="Yu Mincho" w:hAnsiTheme="minorHAnsi" w:cstheme="minorHAnsi"/>
        </w:rPr>
        <w:t xml:space="preserve"> and press</w:t>
      </w:r>
      <w:r w:rsidR="00A60427" w:rsidRPr="000D6AFA">
        <w:rPr>
          <w:rFonts w:asciiTheme="minorHAnsi" w:eastAsia="Yu Mincho" w:hAnsiTheme="minorHAnsi" w:cstheme="minorHAnsi"/>
        </w:rPr>
        <w:t>ed</w:t>
      </w:r>
      <w:r w:rsidR="00D3400A" w:rsidRPr="000D6AFA">
        <w:rPr>
          <w:rFonts w:asciiTheme="minorHAnsi" w:eastAsia="Yu Mincho" w:hAnsiTheme="minorHAnsi" w:cstheme="minorHAnsi"/>
        </w:rPr>
        <w:t xml:space="preserve"> </w:t>
      </w:r>
      <w:r w:rsidR="006A42E8" w:rsidRPr="000D6AFA">
        <w:rPr>
          <w:rFonts w:asciiTheme="minorHAnsi" w:eastAsia="Yu Mincho" w:hAnsiTheme="minorHAnsi" w:cstheme="minorHAnsi"/>
        </w:rPr>
        <w:t>on</w:t>
      </w:r>
      <w:r w:rsidR="00D3400A" w:rsidRPr="000D6AFA">
        <w:rPr>
          <w:rFonts w:asciiTheme="minorHAnsi" w:eastAsia="Yu Mincho" w:hAnsiTheme="minorHAnsi" w:cstheme="minorHAnsi"/>
        </w:rPr>
        <w:t xml:space="preserve">to the tape </w:t>
      </w:r>
      <w:r w:rsidR="00A60427" w:rsidRPr="000D6AFA">
        <w:rPr>
          <w:rFonts w:asciiTheme="minorHAnsi" w:eastAsia="Yu Mincho" w:hAnsiTheme="minorHAnsi" w:cstheme="minorHAnsi"/>
        </w:rPr>
        <w:t xml:space="preserve">for </w:t>
      </w:r>
      <w:r w:rsidR="00D3400A" w:rsidRPr="000D6AFA">
        <w:rPr>
          <w:rFonts w:asciiTheme="minorHAnsi" w:eastAsia="Yu Mincho" w:hAnsiTheme="minorHAnsi" w:cstheme="minorHAnsi"/>
        </w:rPr>
        <w:t>fix</w:t>
      </w:r>
      <w:r w:rsidR="00A60427" w:rsidRPr="000D6AFA">
        <w:rPr>
          <w:rFonts w:asciiTheme="minorHAnsi" w:eastAsia="Yu Mincho" w:hAnsiTheme="minorHAnsi" w:cstheme="minorHAnsi"/>
        </w:rPr>
        <w:t>ing</w:t>
      </w:r>
      <w:r w:rsidR="00D3400A" w:rsidRPr="000D6AFA">
        <w:rPr>
          <w:rFonts w:asciiTheme="minorHAnsi" w:eastAsia="Yu Mincho" w:hAnsiTheme="minorHAnsi" w:cstheme="minorHAnsi"/>
        </w:rPr>
        <w:t>. (</w:t>
      </w:r>
      <w:r w:rsidR="00D3400A" w:rsidRPr="00DF4887">
        <w:rPr>
          <w:rFonts w:asciiTheme="minorHAnsi" w:eastAsia="Yu Mincho" w:hAnsiTheme="minorHAnsi" w:cstheme="minorHAnsi"/>
          <w:b/>
        </w:rPr>
        <w:t>D</w:t>
      </w:r>
      <w:r w:rsidR="000C2511" w:rsidRPr="000D6AFA">
        <w:rPr>
          <w:rFonts w:asciiTheme="minorHAnsi" w:eastAsia="Yu Mincho" w:hAnsiTheme="minorHAnsi" w:cstheme="minorHAnsi"/>
        </w:rPr>
        <w:t xml:space="preserve">, </w:t>
      </w:r>
      <w:r w:rsidR="000C2511" w:rsidRPr="00DF4887">
        <w:rPr>
          <w:rFonts w:asciiTheme="minorHAnsi" w:eastAsia="Yu Mincho" w:hAnsiTheme="minorHAnsi" w:cstheme="minorHAnsi"/>
          <w:b/>
        </w:rPr>
        <w:t>D’</w:t>
      </w:r>
      <w:r w:rsidR="00D3400A" w:rsidRPr="000D6AFA">
        <w:rPr>
          <w:rFonts w:asciiTheme="minorHAnsi" w:eastAsia="Yu Mincho" w:hAnsiTheme="minorHAnsi" w:cstheme="minorHAnsi"/>
        </w:rPr>
        <w:t>) The septum where ovules</w:t>
      </w:r>
      <w:r w:rsidR="00CA23F9" w:rsidRPr="000D6AFA">
        <w:rPr>
          <w:rFonts w:asciiTheme="minorHAnsi" w:eastAsia="Yu Mincho" w:hAnsiTheme="minorHAnsi" w:cstheme="minorHAnsi"/>
        </w:rPr>
        <w:t xml:space="preserve"> are </w:t>
      </w:r>
      <w:r w:rsidR="00D3400A" w:rsidRPr="000D6AFA">
        <w:rPr>
          <w:rFonts w:asciiTheme="minorHAnsi" w:eastAsia="Yu Mincho" w:hAnsiTheme="minorHAnsi" w:cstheme="minorHAnsi"/>
        </w:rPr>
        <w:t>connect</w:t>
      </w:r>
      <w:r w:rsidR="00CA23F9" w:rsidRPr="000D6AFA">
        <w:rPr>
          <w:rFonts w:asciiTheme="minorHAnsi" w:eastAsia="Yu Mincho" w:hAnsiTheme="minorHAnsi" w:cstheme="minorHAnsi"/>
        </w:rPr>
        <w:t>ed</w:t>
      </w:r>
      <w:r w:rsidR="00D3400A" w:rsidRPr="000D6AFA">
        <w:rPr>
          <w:rFonts w:asciiTheme="minorHAnsi" w:eastAsia="Yu Mincho" w:hAnsiTheme="minorHAnsi" w:cstheme="minorHAnsi"/>
        </w:rPr>
        <w:t xml:space="preserve"> in arrays is exposed. (</w:t>
      </w:r>
      <w:r w:rsidR="00D3400A" w:rsidRPr="00DF4887">
        <w:rPr>
          <w:rFonts w:asciiTheme="minorHAnsi" w:eastAsia="Yu Mincho" w:hAnsiTheme="minorHAnsi" w:cstheme="minorHAnsi"/>
          <w:b/>
        </w:rPr>
        <w:t>E</w:t>
      </w:r>
      <w:r w:rsidR="000C2511" w:rsidRPr="000D6AFA">
        <w:rPr>
          <w:rFonts w:asciiTheme="minorHAnsi" w:eastAsia="Yu Mincho" w:hAnsiTheme="minorHAnsi" w:cstheme="minorHAnsi"/>
        </w:rPr>
        <w:t xml:space="preserve">, </w:t>
      </w:r>
      <w:r w:rsidR="000C2511" w:rsidRPr="00DF4887">
        <w:rPr>
          <w:rFonts w:asciiTheme="minorHAnsi" w:eastAsia="Yu Mincho" w:hAnsiTheme="minorHAnsi" w:cstheme="minorHAnsi"/>
          <w:b/>
        </w:rPr>
        <w:t>E’</w:t>
      </w:r>
      <w:r w:rsidR="00D3400A" w:rsidRPr="000D6AFA">
        <w:rPr>
          <w:rFonts w:asciiTheme="minorHAnsi" w:eastAsia="Yu Mincho" w:hAnsiTheme="minorHAnsi" w:cstheme="minorHAnsi"/>
        </w:rPr>
        <w:t>)</w:t>
      </w:r>
      <w:r w:rsidR="00D3400A" w:rsidRPr="000D6AFA" w:rsidDel="00646475">
        <w:rPr>
          <w:rFonts w:asciiTheme="minorHAnsi" w:eastAsia="Yu Mincho" w:hAnsiTheme="minorHAnsi" w:cstheme="minorHAnsi"/>
        </w:rPr>
        <w:t xml:space="preserve"> </w:t>
      </w:r>
      <w:r w:rsidR="002A5FB7" w:rsidRPr="000D6AFA">
        <w:rPr>
          <w:rFonts w:asciiTheme="minorHAnsi" w:eastAsia="Yu Mincho" w:hAnsiTheme="minorHAnsi" w:cstheme="minorHAnsi"/>
        </w:rPr>
        <w:t>O</w:t>
      </w:r>
      <w:r w:rsidR="00CA23F9" w:rsidRPr="000D6AFA">
        <w:rPr>
          <w:rFonts w:asciiTheme="minorHAnsi" w:eastAsia="Yu Mincho" w:hAnsiTheme="minorHAnsi" w:cstheme="minorHAnsi"/>
        </w:rPr>
        <w:t xml:space="preserve">ne </w:t>
      </w:r>
      <w:r w:rsidR="00D3400A" w:rsidRPr="000D6AFA">
        <w:rPr>
          <w:rFonts w:asciiTheme="minorHAnsi" w:eastAsia="Yu Mincho" w:hAnsiTheme="minorHAnsi" w:cstheme="minorHAnsi"/>
        </w:rPr>
        <w:t xml:space="preserve">end of the septum </w:t>
      </w:r>
      <w:r w:rsidR="002A5FB7" w:rsidRPr="000D6AFA">
        <w:rPr>
          <w:rFonts w:asciiTheme="minorHAnsi" w:eastAsia="Yu Mincho" w:hAnsiTheme="minorHAnsi" w:cstheme="minorHAnsi"/>
        </w:rPr>
        <w:t xml:space="preserve">is pinched </w:t>
      </w:r>
      <w:r w:rsidR="00D3400A" w:rsidRPr="000D6AFA">
        <w:rPr>
          <w:rFonts w:asciiTheme="minorHAnsi" w:eastAsia="Yu Mincho" w:hAnsiTheme="minorHAnsi" w:cstheme="minorHAnsi"/>
        </w:rPr>
        <w:t>and lif</w:t>
      </w:r>
      <w:r w:rsidR="002A5FB7" w:rsidRPr="000D6AFA">
        <w:rPr>
          <w:rFonts w:asciiTheme="minorHAnsi" w:eastAsia="Yu Mincho" w:hAnsiTheme="minorHAnsi" w:cstheme="minorHAnsi"/>
        </w:rPr>
        <w:t>ted</w:t>
      </w:r>
      <w:r w:rsidR="00D3400A" w:rsidRPr="000D6AFA">
        <w:rPr>
          <w:rFonts w:asciiTheme="minorHAnsi" w:eastAsia="Yu Mincho" w:hAnsiTheme="minorHAnsi" w:cstheme="minorHAnsi"/>
        </w:rPr>
        <w:t xml:space="preserve"> up with forceps. The septum </w:t>
      </w:r>
      <w:r w:rsidR="00CA23F9" w:rsidRPr="000D6AFA">
        <w:rPr>
          <w:rFonts w:asciiTheme="minorHAnsi" w:eastAsia="Yu Mincho" w:hAnsiTheme="minorHAnsi" w:cstheme="minorHAnsi"/>
        </w:rPr>
        <w:t xml:space="preserve">with </w:t>
      </w:r>
      <w:r w:rsidR="00271461" w:rsidRPr="000D6AFA">
        <w:rPr>
          <w:rFonts w:asciiTheme="minorHAnsi" w:eastAsia="Yu Mincho" w:hAnsiTheme="minorHAnsi" w:cstheme="minorHAnsi"/>
        </w:rPr>
        <w:t xml:space="preserve">connecting ovules </w:t>
      </w:r>
      <w:r w:rsidR="002A5FB7" w:rsidRPr="000D6AFA">
        <w:rPr>
          <w:rFonts w:asciiTheme="minorHAnsi" w:eastAsia="Yu Mincho" w:hAnsiTheme="minorHAnsi" w:cstheme="minorHAnsi"/>
        </w:rPr>
        <w:t xml:space="preserve">is transferred </w:t>
      </w:r>
      <w:r w:rsidR="00CA23F9" w:rsidRPr="000D6AFA">
        <w:rPr>
          <w:rFonts w:asciiTheme="minorHAnsi" w:eastAsia="Yu Mincho" w:hAnsiTheme="minorHAnsi" w:cstheme="minorHAnsi"/>
        </w:rPr>
        <w:t>to</w:t>
      </w:r>
      <w:r w:rsidR="00D3400A" w:rsidRPr="000D6AFA">
        <w:rPr>
          <w:rFonts w:asciiTheme="minorHAnsi" w:eastAsia="Yu Mincho" w:hAnsiTheme="minorHAnsi" w:cstheme="minorHAnsi"/>
        </w:rPr>
        <w:t xml:space="preserve"> a drop of water on a slide glass. </w:t>
      </w:r>
    </w:p>
    <w:p w14:paraId="6B2533E2" w14:textId="77777777" w:rsidR="00D3400A" w:rsidRPr="000D6AFA" w:rsidRDefault="00D3400A" w:rsidP="00D3400A">
      <w:pPr>
        <w:rPr>
          <w:rFonts w:asciiTheme="minorHAnsi" w:hAnsiTheme="minorHAnsi" w:cstheme="minorHAnsi"/>
        </w:rPr>
      </w:pPr>
    </w:p>
    <w:p w14:paraId="0D446622" w14:textId="0FDA4A8E" w:rsidR="00D3400A" w:rsidRPr="000D6AFA" w:rsidRDefault="00B0415F" w:rsidP="00D3400A">
      <w:pPr>
        <w:rPr>
          <w:rFonts w:asciiTheme="minorHAnsi" w:hAnsiTheme="minorHAnsi" w:cstheme="minorHAnsi"/>
        </w:rPr>
      </w:pPr>
      <w:r w:rsidRPr="00B0415F">
        <w:rPr>
          <w:rFonts w:asciiTheme="minorHAnsi" w:hAnsiTheme="minorHAnsi" w:cstheme="minorHAnsi"/>
          <w:b/>
        </w:rPr>
        <w:t>Figure 3</w:t>
      </w:r>
      <w:r w:rsidR="00D3400A" w:rsidRPr="000D6AFA">
        <w:rPr>
          <w:rFonts w:asciiTheme="minorHAnsi" w:hAnsiTheme="minorHAnsi" w:cstheme="minorHAnsi"/>
          <w:b/>
        </w:rPr>
        <w:t xml:space="preserve">: </w:t>
      </w:r>
      <w:r w:rsidR="00CA23F9" w:rsidRPr="000D6AFA">
        <w:rPr>
          <w:rFonts w:asciiTheme="minorHAnsi" w:hAnsiTheme="minorHAnsi" w:cstheme="minorHAnsi"/>
          <w:b/>
        </w:rPr>
        <w:t>F</w:t>
      </w:r>
      <w:r w:rsidR="00D3400A" w:rsidRPr="000D6AFA">
        <w:rPr>
          <w:rFonts w:asciiTheme="minorHAnsi" w:hAnsiTheme="minorHAnsi" w:cstheme="minorHAnsi"/>
          <w:b/>
        </w:rPr>
        <w:t>ertilization</w:t>
      </w:r>
      <w:r w:rsidR="00CA23F9" w:rsidRPr="000D6AFA">
        <w:rPr>
          <w:rFonts w:asciiTheme="minorHAnsi" w:hAnsiTheme="minorHAnsi" w:cstheme="minorHAnsi"/>
          <w:b/>
        </w:rPr>
        <w:t xml:space="preserve"> phenotypes</w:t>
      </w:r>
      <w:r w:rsidR="00D3400A" w:rsidRPr="000D6AFA">
        <w:rPr>
          <w:rFonts w:asciiTheme="minorHAnsi" w:hAnsiTheme="minorHAnsi" w:cstheme="minorHAnsi"/>
          <w:b/>
        </w:rPr>
        <w:t xml:space="preserve"> judged by sperm </w:t>
      </w:r>
      <w:r w:rsidR="002C385C" w:rsidRPr="000D6AFA">
        <w:rPr>
          <w:rFonts w:asciiTheme="minorHAnsi" w:hAnsiTheme="minorHAnsi" w:cstheme="minorHAnsi"/>
          <w:b/>
        </w:rPr>
        <w:t xml:space="preserve">nuclear </w:t>
      </w:r>
      <w:r w:rsidR="00D3400A" w:rsidRPr="000D6AFA">
        <w:rPr>
          <w:rFonts w:asciiTheme="minorHAnsi" w:hAnsiTheme="minorHAnsi" w:cstheme="minorHAnsi"/>
          <w:b/>
        </w:rPr>
        <w:t xml:space="preserve">signal </w:t>
      </w:r>
      <w:r w:rsidR="006A42E8" w:rsidRPr="000D6AFA">
        <w:rPr>
          <w:rFonts w:asciiTheme="minorHAnsi" w:hAnsiTheme="minorHAnsi" w:cstheme="minorHAnsi"/>
          <w:b/>
        </w:rPr>
        <w:t>morphology</w:t>
      </w:r>
      <w:r w:rsidR="006A42E8" w:rsidRPr="000D6AFA">
        <w:rPr>
          <w:rFonts w:asciiTheme="minorHAnsi" w:hAnsiTheme="minorHAnsi" w:cstheme="minorHAnsi"/>
        </w:rPr>
        <w:t xml:space="preserve"> </w:t>
      </w:r>
      <w:r w:rsidR="00D3400A" w:rsidRPr="000D6AFA">
        <w:rPr>
          <w:rFonts w:asciiTheme="minorHAnsi" w:hAnsiTheme="minorHAnsi" w:cstheme="minorHAnsi"/>
          <w:b/>
        </w:rPr>
        <w:t xml:space="preserve">in ovule. </w:t>
      </w:r>
      <w:r w:rsidR="00D3400A" w:rsidRPr="000D6AFA">
        <w:rPr>
          <w:rFonts w:asciiTheme="minorHAnsi" w:hAnsiTheme="minorHAnsi" w:cstheme="minorHAnsi"/>
        </w:rPr>
        <w:t>(</w:t>
      </w:r>
      <w:r w:rsidR="00D3400A" w:rsidRPr="00DF4887">
        <w:rPr>
          <w:rFonts w:asciiTheme="minorHAnsi" w:hAnsiTheme="minorHAnsi" w:cstheme="minorHAnsi"/>
          <w:b/>
        </w:rPr>
        <w:t>A</w:t>
      </w:r>
      <w:r w:rsidR="00D3400A" w:rsidRPr="000D6AFA">
        <w:rPr>
          <w:rFonts w:asciiTheme="minorHAnsi" w:hAnsiTheme="minorHAnsi" w:cstheme="minorHAnsi"/>
        </w:rPr>
        <w:t xml:space="preserve">) Successful double fertilization indicated by two decondensed </w:t>
      </w:r>
      <w:proofErr w:type="spellStart"/>
      <w:r w:rsidR="007A558B" w:rsidRPr="000D6AFA">
        <w:rPr>
          <w:lang w:eastAsia="ja-JP"/>
        </w:rPr>
        <w:t>mRFP</w:t>
      </w:r>
      <w:proofErr w:type="spellEnd"/>
      <w:r w:rsidR="007A558B" w:rsidRPr="000D6AFA">
        <w:rPr>
          <w:lang w:eastAsia="ja-JP"/>
        </w:rPr>
        <w:t>-labeled sperm nuclei</w:t>
      </w:r>
      <w:r w:rsidR="00D3400A" w:rsidRPr="000D6AFA">
        <w:rPr>
          <w:rFonts w:asciiTheme="minorHAnsi" w:hAnsiTheme="minorHAnsi" w:cstheme="minorHAnsi"/>
        </w:rPr>
        <w:t xml:space="preserve"> (arrowheads). (</w:t>
      </w:r>
      <w:r w:rsidR="00D3400A" w:rsidRPr="00DF4887">
        <w:rPr>
          <w:rFonts w:asciiTheme="minorHAnsi" w:hAnsiTheme="minorHAnsi" w:cstheme="minorHAnsi"/>
          <w:b/>
        </w:rPr>
        <w:t>B</w:t>
      </w:r>
      <w:r w:rsidR="00D3400A" w:rsidRPr="000D6AFA">
        <w:rPr>
          <w:rFonts w:asciiTheme="minorHAnsi" w:hAnsiTheme="minorHAnsi" w:cstheme="minorHAnsi"/>
        </w:rPr>
        <w:t xml:space="preserve">) Single fertilization by </w:t>
      </w:r>
      <w:r w:rsidR="00D3400A" w:rsidRPr="000D6AFA">
        <w:rPr>
          <w:rFonts w:asciiTheme="minorHAnsi" w:hAnsiTheme="minorHAnsi" w:cstheme="minorHAnsi"/>
          <w:i/>
        </w:rPr>
        <w:t>DMP9</w:t>
      </w:r>
      <w:r w:rsidR="00D3400A" w:rsidRPr="000D6AFA">
        <w:rPr>
          <w:rFonts w:asciiTheme="minorHAnsi" w:hAnsiTheme="minorHAnsi" w:cstheme="minorHAnsi"/>
          <w:i/>
          <w:vertAlign w:val="superscript"/>
        </w:rPr>
        <w:t>KD</w:t>
      </w:r>
      <w:r w:rsidR="00D3400A" w:rsidRPr="000D6AFA">
        <w:rPr>
          <w:rFonts w:asciiTheme="minorHAnsi" w:eastAsia="Yu Mincho" w:hAnsiTheme="minorHAnsi" w:cstheme="minorHAnsi"/>
          <w:vertAlign w:val="superscript"/>
        </w:rPr>
        <w:t>/</w:t>
      </w:r>
      <w:r w:rsidR="00D3400A" w:rsidRPr="000D6AFA">
        <w:rPr>
          <w:rFonts w:asciiTheme="minorHAnsi" w:eastAsia="Yu Mincho" w:hAnsiTheme="minorHAnsi" w:cstheme="minorHAnsi"/>
          <w:i/>
          <w:vertAlign w:val="superscript"/>
        </w:rPr>
        <w:t>HTR10-mRFP</w:t>
      </w:r>
      <w:r w:rsidR="00D3400A" w:rsidRPr="000D6AFA">
        <w:rPr>
          <w:rFonts w:asciiTheme="minorHAnsi" w:hAnsiTheme="minorHAnsi" w:cstheme="minorHAnsi"/>
        </w:rPr>
        <w:t xml:space="preserve"> sperm cells indicated by one decondensed</w:t>
      </w:r>
      <w:r w:rsidR="00271461" w:rsidRPr="000D6AFA">
        <w:rPr>
          <w:rFonts w:asciiTheme="minorHAnsi" w:hAnsiTheme="minorHAnsi" w:cstheme="minorHAnsi"/>
        </w:rPr>
        <w:t xml:space="preserve"> </w:t>
      </w:r>
      <w:proofErr w:type="spellStart"/>
      <w:r w:rsidR="007A558B" w:rsidRPr="000D6AFA">
        <w:rPr>
          <w:lang w:eastAsia="ja-JP"/>
        </w:rPr>
        <w:t>mRFP</w:t>
      </w:r>
      <w:proofErr w:type="spellEnd"/>
      <w:r w:rsidR="007A558B" w:rsidRPr="000D6AFA">
        <w:rPr>
          <w:lang w:eastAsia="ja-JP"/>
        </w:rPr>
        <w:t>-labeled sperm nucleus</w:t>
      </w:r>
      <w:r w:rsidR="00CA23F9" w:rsidRPr="000D6AFA">
        <w:rPr>
          <w:rFonts w:asciiTheme="minorHAnsi" w:hAnsiTheme="minorHAnsi" w:cstheme="minorHAnsi"/>
        </w:rPr>
        <w:t xml:space="preserve"> </w:t>
      </w:r>
      <w:r w:rsidR="00271461" w:rsidRPr="000D6AFA">
        <w:rPr>
          <w:rFonts w:asciiTheme="minorHAnsi" w:hAnsiTheme="minorHAnsi" w:cstheme="minorHAnsi"/>
        </w:rPr>
        <w:t>(arrowhead)</w:t>
      </w:r>
      <w:r w:rsidR="00D3400A" w:rsidRPr="000D6AFA">
        <w:rPr>
          <w:rFonts w:asciiTheme="minorHAnsi" w:hAnsiTheme="minorHAnsi" w:cstheme="minorHAnsi"/>
        </w:rPr>
        <w:t xml:space="preserve"> and one condensed</w:t>
      </w:r>
      <w:r w:rsidR="00CA23F9" w:rsidRPr="000D6AFA">
        <w:rPr>
          <w:rFonts w:asciiTheme="minorHAnsi" w:hAnsiTheme="minorHAnsi" w:cstheme="minorHAnsi"/>
        </w:rPr>
        <w:t xml:space="preserve"> </w:t>
      </w:r>
      <w:proofErr w:type="spellStart"/>
      <w:r w:rsidR="007A558B" w:rsidRPr="000D6AFA">
        <w:rPr>
          <w:lang w:eastAsia="ja-JP"/>
        </w:rPr>
        <w:t>mRFP</w:t>
      </w:r>
      <w:proofErr w:type="spellEnd"/>
      <w:r w:rsidR="007A558B" w:rsidRPr="000D6AFA">
        <w:rPr>
          <w:lang w:eastAsia="ja-JP"/>
        </w:rPr>
        <w:t>-labeled sperm nucleus</w:t>
      </w:r>
      <w:r w:rsidR="00D3400A" w:rsidRPr="000D6AFA">
        <w:rPr>
          <w:rFonts w:asciiTheme="minorHAnsi" w:hAnsiTheme="minorHAnsi" w:cstheme="minorHAnsi"/>
        </w:rPr>
        <w:t xml:space="preserve"> (arrow). (</w:t>
      </w:r>
      <w:r w:rsidR="00D3400A" w:rsidRPr="00DF4887">
        <w:rPr>
          <w:rFonts w:asciiTheme="minorHAnsi" w:hAnsiTheme="minorHAnsi" w:cstheme="minorHAnsi"/>
          <w:b/>
        </w:rPr>
        <w:t>C</w:t>
      </w:r>
      <w:r w:rsidR="00D3400A" w:rsidRPr="000D6AFA">
        <w:rPr>
          <w:rFonts w:asciiTheme="minorHAnsi" w:hAnsiTheme="minorHAnsi" w:cstheme="minorHAnsi"/>
        </w:rPr>
        <w:t xml:space="preserve">) </w:t>
      </w:r>
      <w:r w:rsidR="0018469F" w:rsidRPr="000D6AFA">
        <w:rPr>
          <w:rFonts w:asciiTheme="minorHAnsi" w:hAnsiTheme="minorHAnsi" w:cstheme="minorHAnsi"/>
        </w:rPr>
        <w:t>Failed d</w:t>
      </w:r>
      <w:r w:rsidR="00D3400A" w:rsidRPr="000D6AFA">
        <w:rPr>
          <w:rFonts w:asciiTheme="minorHAnsi" w:hAnsiTheme="minorHAnsi" w:cstheme="minorHAnsi"/>
        </w:rPr>
        <w:t xml:space="preserve">ouble fertilization by </w:t>
      </w:r>
      <w:r w:rsidR="00D3400A" w:rsidRPr="000D6AFA">
        <w:rPr>
          <w:rFonts w:asciiTheme="minorHAnsi" w:hAnsiTheme="minorHAnsi" w:cstheme="minorHAnsi"/>
          <w:i/>
        </w:rPr>
        <w:t>DMP9</w:t>
      </w:r>
      <w:r w:rsidR="00D3400A" w:rsidRPr="000D6AFA">
        <w:rPr>
          <w:rFonts w:asciiTheme="minorHAnsi" w:hAnsiTheme="minorHAnsi" w:cstheme="minorHAnsi"/>
          <w:i/>
          <w:vertAlign w:val="superscript"/>
        </w:rPr>
        <w:t>KD/HTR10-mRFP</w:t>
      </w:r>
      <w:r w:rsidR="00D3400A" w:rsidRPr="000D6AFA">
        <w:rPr>
          <w:rFonts w:asciiTheme="minorHAnsi" w:hAnsiTheme="minorHAnsi" w:cstheme="minorHAnsi"/>
        </w:rPr>
        <w:t xml:space="preserve"> sperm cells indicated by two condensed </w:t>
      </w:r>
      <w:proofErr w:type="spellStart"/>
      <w:r w:rsidR="007A558B" w:rsidRPr="000D6AFA">
        <w:rPr>
          <w:lang w:eastAsia="ja-JP"/>
        </w:rPr>
        <w:t>mRFP</w:t>
      </w:r>
      <w:proofErr w:type="spellEnd"/>
      <w:r w:rsidR="007A558B" w:rsidRPr="000D6AFA">
        <w:rPr>
          <w:lang w:eastAsia="ja-JP"/>
        </w:rPr>
        <w:t>-labeled sperm nuclei</w:t>
      </w:r>
      <w:r w:rsidR="00C31317" w:rsidRPr="000D6AFA">
        <w:rPr>
          <w:rFonts w:asciiTheme="minorHAnsi" w:hAnsiTheme="minorHAnsi" w:cstheme="minorHAnsi"/>
        </w:rPr>
        <w:t xml:space="preserve"> (arrows)</w:t>
      </w:r>
      <w:r w:rsidR="00D3400A" w:rsidRPr="000D6AFA">
        <w:rPr>
          <w:rFonts w:asciiTheme="minorHAnsi" w:hAnsiTheme="minorHAnsi" w:cstheme="minorHAnsi"/>
        </w:rPr>
        <w:t>. (</w:t>
      </w:r>
      <w:r w:rsidR="00D3400A" w:rsidRPr="00DF4887">
        <w:rPr>
          <w:rFonts w:asciiTheme="minorHAnsi" w:hAnsiTheme="minorHAnsi" w:cstheme="minorHAnsi"/>
          <w:b/>
        </w:rPr>
        <w:t>D</w:t>
      </w:r>
      <w:r w:rsidR="00D3400A" w:rsidRPr="000D6AFA">
        <w:rPr>
          <w:rFonts w:asciiTheme="minorHAnsi" w:hAnsiTheme="minorHAnsi" w:cstheme="minorHAnsi"/>
        </w:rPr>
        <w:t xml:space="preserve">) </w:t>
      </w:r>
      <w:r w:rsidR="002C385C" w:rsidRPr="000D6AFA">
        <w:rPr>
          <w:rFonts w:asciiTheme="minorHAnsi" w:hAnsiTheme="minorHAnsi" w:cstheme="minorHAnsi"/>
        </w:rPr>
        <w:t xml:space="preserve">An example </w:t>
      </w:r>
      <w:r w:rsidR="00D3400A" w:rsidRPr="000D6AFA">
        <w:rPr>
          <w:rFonts w:asciiTheme="minorHAnsi" w:hAnsiTheme="minorHAnsi" w:cstheme="minorHAnsi"/>
        </w:rPr>
        <w:t xml:space="preserve">of </w:t>
      </w:r>
      <w:r w:rsidR="0018469F" w:rsidRPr="000D6AFA">
        <w:rPr>
          <w:rFonts w:asciiTheme="minorHAnsi" w:hAnsiTheme="minorHAnsi" w:cstheme="minorHAnsi"/>
        </w:rPr>
        <w:t xml:space="preserve">failed </w:t>
      </w:r>
      <w:r w:rsidR="00D3400A" w:rsidRPr="000D6AFA">
        <w:rPr>
          <w:rFonts w:asciiTheme="minorHAnsi" w:hAnsiTheme="minorHAnsi" w:cstheme="minorHAnsi"/>
        </w:rPr>
        <w:t xml:space="preserve">double fertilization by </w:t>
      </w:r>
      <w:r w:rsidR="00D3400A" w:rsidRPr="000D6AFA">
        <w:rPr>
          <w:rFonts w:asciiTheme="minorHAnsi" w:hAnsiTheme="minorHAnsi" w:cstheme="minorHAnsi"/>
          <w:i/>
        </w:rPr>
        <w:t>gcs1</w:t>
      </w:r>
      <w:r w:rsidR="00D3400A" w:rsidRPr="000D6AFA">
        <w:rPr>
          <w:rFonts w:asciiTheme="minorHAnsi" w:eastAsia="Yu Mincho" w:hAnsiTheme="minorHAnsi" w:cstheme="minorHAnsi"/>
          <w:vertAlign w:val="superscript"/>
        </w:rPr>
        <w:t xml:space="preserve"> </w:t>
      </w:r>
      <w:r w:rsidR="00D3400A" w:rsidRPr="000D6AFA">
        <w:rPr>
          <w:rFonts w:asciiTheme="minorHAnsi" w:eastAsia="Yu Mincho" w:hAnsiTheme="minorHAnsi" w:cstheme="minorHAnsi"/>
          <w:i/>
          <w:vertAlign w:val="superscript"/>
        </w:rPr>
        <w:t>HTR10-mRFP</w:t>
      </w:r>
      <w:r w:rsidR="00D3400A" w:rsidRPr="000D6AFA">
        <w:rPr>
          <w:rFonts w:asciiTheme="minorHAnsi" w:hAnsiTheme="minorHAnsi" w:cstheme="minorHAnsi"/>
        </w:rPr>
        <w:t xml:space="preserve"> sperm cells</w:t>
      </w:r>
      <w:r w:rsidR="002C385C" w:rsidRPr="000D6AFA">
        <w:rPr>
          <w:rFonts w:asciiTheme="minorHAnsi" w:hAnsiTheme="minorHAnsi" w:cstheme="minorHAnsi"/>
        </w:rPr>
        <w:t>.</w:t>
      </w:r>
      <w:r w:rsidR="00D3400A" w:rsidRPr="000D6AFA">
        <w:rPr>
          <w:rFonts w:asciiTheme="minorHAnsi" w:hAnsiTheme="minorHAnsi" w:cstheme="minorHAnsi"/>
        </w:rPr>
        <w:t xml:space="preserve"> A marker line where the egg cell nucleus (EN) is labeled with RFP was used.</w:t>
      </w:r>
      <w:r w:rsidR="002C385C" w:rsidRPr="000D6AFA">
        <w:rPr>
          <w:rFonts w:asciiTheme="minorHAnsi" w:hAnsiTheme="minorHAnsi" w:cstheme="minorHAnsi"/>
        </w:rPr>
        <w:t xml:space="preserve"> Two condensed </w:t>
      </w:r>
      <w:proofErr w:type="spellStart"/>
      <w:r w:rsidR="007A558B" w:rsidRPr="000D6AFA">
        <w:rPr>
          <w:lang w:eastAsia="ja-JP"/>
        </w:rPr>
        <w:t>mRFP</w:t>
      </w:r>
      <w:proofErr w:type="spellEnd"/>
      <w:r w:rsidR="007A558B" w:rsidRPr="000D6AFA">
        <w:rPr>
          <w:lang w:eastAsia="ja-JP"/>
        </w:rPr>
        <w:t>-labeled sperm nuclei</w:t>
      </w:r>
      <w:r w:rsidR="007A558B" w:rsidRPr="000D6AFA">
        <w:rPr>
          <w:rFonts w:asciiTheme="minorHAnsi" w:hAnsiTheme="minorHAnsi" w:cstheme="minorHAnsi"/>
        </w:rPr>
        <w:t xml:space="preserve"> </w:t>
      </w:r>
      <w:r w:rsidR="002C385C" w:rsidRPr="000D6AFA">
        <w:rPr>
          <w:rFonts w:asciiTheme="minorHAnsi" w:hAnsiTheme="minorHAnsi" w:cstheme="minorHAnsi"/>
        </w:rPr>
        <w:t xml:space="preserve">(arrows) are </w:t>
      </w:r>
      <w:r w:rsidR="00AC1F3F" w:rsidRPr="000D6AFA">
        <w:rPr>
          <w:rFonts w:asciiTheme="minorHAnsi" w:hAnsiTheme="minorHAnsi" w:cstheme="minorHAnsi"/>
        </w:rPr>
        <w:t>arrested without fertilization</w:t>
      </w:r>
      <w:r w:rsidR="002C385C" w:rsidRPr="000D6AFA">
        <w:rPr>
          <w:rFonts w:asciiTheme="minorHAnsi" w:hAnsiTheme="minorHAnsi" w:cstheme="minorHAnsi"/>
        </w:rPr>
        <w:t xml:space="preserve"> at 18 HAP.</w:t>
      </w:r>
      <w:r w:rsidR="00D3400A" w:rsidRPr="000D6AFA">
        <w:rPr>
          <w:rFonts w:asciiTheme="minorHAnsi" w:hAnsiTheme="minorHAnsi" w:cstheme="minorHAnsi"/>
        </w:rPr>
        <w:t xml:space="preserve"> (</w:t>
      </w:r>
      <w:r w:rsidR="00D3400A" w:rsidRPr="00DF4887">
        <w:rPr>
          <w:rFonts w:asciiTheme="minorHAnsi" w:hAnsiTheme="minorHAnsi" w:cstheme="minorHAnsi"/>
          <w:b/>
        </w:rPr>
        <w:t>E</w:t>
      </w:r>
      <w:r w:rsidR="00D3400A" w:rsidRPr="000D6AFA">
        <w:rPr>
          <w:rFonts w:asciiTheme="minorHAnsi" w:hAnsiTheme="minorHAnsi" w:cstheme="minorHAnsi"/>
        </w:rPr>
        <w:t>) Schematic illustration of an ovule.</w:t>
      </w:r>
      <w:r w:rsidR="00AC1F3F" w:rsidRPr="000D6AFA">
        <w:rPr>
          <w:rFonts w:asciiTheme="minorHAnsi" w:hAnsiTheme="minorHAnsi" w:cstheme="minorHAnsi"/>
        </w:rPr>
        <w:t xml:space="preserve"> EC</w:t>
      </w:r>
      <w:r w:rsidR="00DF4887">
        <w:rPr>
          <w:rFonts w:asciiTheme="minorHAnsi" w:hAnsiTheme="minorHAnsi" w:cstheme="minorHAnsi"/>
        </w:rPr>
        <w:t xml:space="preserve"> =</w:t>
      </w:r>
      <w:r w:rsidR="00DF4887" w:rsidRPr="000D6AFA">
        <w:rPr>
          <w:rFonts w:asciiTheme="minorHAnsi" w:hAnsiTheme="minorHAnsi" w:cstheme="minorHAnsi"/>
        </w:rPr>
        <w:t xml:space="preserve"> </w:t>
      </w:r>
      <w:r w:rsidR="00D3400A" w:rsidRPr="000D6AFA">
        <w:rPr>
          <w:rFonts w:asciiTheme="minorHAnsi" w:hAnsiTheme="minorHAnsi" w:cstheme="minorHAnsi"/>
        </w:rPr>
        <w:t xml:space="preserve">egg cell, </w:t>
      </w:r>
      <w:r w:rsidR="00AC1F3F" w:rsidRPr="000D6AFA">
        <w:rPr>
          <w:rFonts w:asciiTheme="minorHAnsi" w:hAnsiTheme="minorHAnsi" w:cstheme="minorHAnsi"/>
        </w:rPr>
        <w:t>CC</w:t>
      </w:r>
      <w:r w:rsidR="00DF4887">
        <w:rPr>
          <w:rFonts w:asciiTheme="minorHAnsi" w:hAnsiTheme="minorHAnsi" w:cstheme="minorHAnsi"/>
        </w:rPr>
        <w:t xml:space="preserve"> =</w:t>
      </w:r>
      <w:r w:rsidR="00DF4887" w:rsidRPr="000D6AFA">
        <w:rPr>
          <w:rFonts w:asciiTheme="minorHAnsi" w:hAnsiTheme="minorHAnsi" w:cstheme="minorHAnsi"/>
        </w:rPr>
        <w:t xml:space="preserve"> </w:t>
      </w:r>
      <w:r w:rsidR="00D3400A" w:rsidRPr="000D6AFA">
        <w:rPr>
          <w:rFonts w:asciiTheme="minorHAnsi" w:hAnsiTheme="minorHAnsi" w:cstheme="minorHAnsi"/>
        </w:rPr>
        <w:t xml:space="preserve">central cell, </w:t>
      </w:r>
      <w:r w:rsidR="00AC1F3F" w:rsidRPr="000D6AFA">
        <w:rPr>
          <w:rFonts w:asciiTheme="minorHAnsi" w:hAnsiTheme="minorHAnsi" w:cstheme="minorHAnsi"/>
        </w:rPr>
        <w:t>SC</w:t>
      </w:r>
      <w:r w:rsidR="00DF4887">
        <w:rPr>
          <w:rFonts w:asciiTheme="minorHAnsi" w:hAnsiTheme="minorHAnsi" w:cstheme="minorHAnsi"/>
        </w:rPr>
        <w:t xml:space="preserve"> =</w:t>
      </w:r>
      <w:r w:rsidR="00DF4887" w:rsidRPr="000D6AFA">
        <w:rPr>
          <w:rFonts w:asciiTheme="minorHAnsi" w:hAnsiTheme="minorHAnsi" w:cstheme="minorHAnsi"/>
        </w:rPr>
        <w:t xml:space="preserve"> </w:t>
      </w:r>
      <w:r w:rsidR="00D3400A" w:rsidRPr="000D6AFA">
        <w:rPr>
          <w:rFonts w:asciiTheme="minorHAnsi" w:hAnsiTheme="minorHAnsi" w:cstheme="minorHAnsi"/>
        </w:rPr>
        <w:t>synergid cell</w:t>
      </w:r>
      <w:r w:rsidR="000612FA" w:rsidRPr="000D6AFA">
        <w:rPr>
          <w:rFonts w:asciiTheme="minorHAnsi" w:hAnsiTheme="minorHAnsi" w:cstheme="minorHAnsi"/>
        </w:rPr>
        <w:t>s</w:t>
      </w:r>
      <w:r w:rsidR="00D3400A" w:rsidRPr="000D6AFA">
        <w:rPr>
          <w:rFonts w:asciiTheme="minorHAnsi" w:hAnsiTheme="minorHAnsi" w:cstheme="minorHAnsi"/>
        </w:rPr>
        <w:t xml:space="preserve">, </w:t>
      </w:r>
      <w:r w:rsidR="00AC1F3F" w:rsidRPr="000D6AFA">
        <w:rPr>
          <w:rFonts w:asciiTheme="minorHAnsi" w:hAnsiTheme="minorHAnsi" w:cstheme="minorHAnsi"/>
        </w:rPr>
        <w:t>ES</w:t>
      </w:r>
      <w:r w:rsidR="00DF4887">
        <w:rPr>
          <w:rFonts w:asciiTheme="minorHAnsi" w:hAnsiTheme="minorHAnsi" w:cstheme="minorHAnsi"/>
        </w:rPr>
        <w:t xml:space="preserve"> =</w:t>
      </w:r>
      <w:r w:rsidR="00DF4887" w:rsidRPr="000D6AFA">
        <w:rPr>
          <w:rFonts w:asciiTheme="minorHAnsi" w:hAnsiTheme="minorHAnsi" w:cstheme="minorHAnsi"/>
        </w:rPr>
        <w:t xml:space="preserve"> </w:t>
      </w:r>
      <w:r w:rsidR="00AC1F3F" w:rsidRPr="000D6AFA">
        <w:rPr>
          <w:rFonts w:asciiTheme="minorHAnsi" w:hAnsiTheme="minorHAnsi" w:cstheme="minorHAnsi"/>
        </w:rPr>
        <w:t>embryo sac</w:t>
      </w:r>
      <w:r w:rsidR="00D3400A" w:rsidRPr="000D6AFA">
        <w:rPr>
          <w:rFonts w:asciiTheme="minorHAnsi" w:hAnsiTheme="minorHAnsi" w:cstheme="minorHAnsi"/>
        </w:rPr>
        <w:t xml:space="preserve">, </w:t>
      </w:r>
      <w:r w:rsidR="00AC1F3F" w:rsidRPr="000D6AFA">
        <w:rPr>
          <w:rFonts w:asciiTheme="minorHAnsi" w:hAnsiTheme="minorHAnsi" w:cstheme="minorHAnsi"/>
        </w:rPr>
        <w:t>MP</w:t>
      </w:r>
      <w:r w:rsidR="00DF4887">
        <w:rPr>
          <w:rFonts w:asciiTheme="minorHAnsi" w:hAnsiTheme="minorHAnsi" w:cstheme="minorHAnsi"/>
        </w:rPr>
        <w:t xml:space="preserve"> =</w:t>
      </w:r>
      <w:r w:rsidR="00DF4887" w:rsidRPr="000D6AFA">
        <w:rPr>
          <w:rFonts w:asciiTheme="minorHAnsi" w:hAnsiTheme="minorHAnsi" w:cstheme="minorHAnsi"/>
        </w:rPr>
        <w:t xml:space="preserve"> </w:t>
      </w:r>
      <w:r w:rsidR="00D3400A" w:rsidRPr="000D6AFA">
        <w:rPr>
          <w:rFonts w:asciiTheme="minorHAnsi" w:hAnsiTheme="minorHAnsi" w:cstheme="minorHAnsi"/>
        </w:rPr>
        <w:t xml:space="preserve">micropyle, </w:t>
      </w:r>
      <w:r w:rsidR="00AC1F3F" w:rsidRPr="000D6AFA">
        <w:rPr>
          <w:rFonts w:asciiTheme="minorHAnsi" w:hAnsiTheme="minorHAnsi" w:cstheme="minorHAnsi"/>
        </w:rPr>
        <w:t>CHZ</w:t>
      </w:r>
      <w:r w:rsidR="00DF4887">
        <w:rPr>
          <w:rFonts w:asciiTheme="minorHAnsi" w:hAnsiTheme="minorHAnsi" w:cstheme="minorHAnsi"/>
        </w:rPr>
        <w:t xml:space="preserve"> =</w:t>
      </w:r>
      <w:r w:rsidR="00DF4887" w:rsidRPr="000D6AFA">
        <w:rPr>
          <w:rFonts w:asciiTheme="minorHAnsi" w:hAnsiTheme="minorHAnsi" w:cstheme="minorHAnsi"/>
        </w:rPr>
        <w:t xml:space="preserve"> </w:t>
      </w:r>
      <w:proofErr w:type="spellStart"/>
      <w:r w:rsidR="00D3400A" w:rsidRPr="000D6AFA">
        <w:rPr>
          <w:rFonts w:asciiTheme="minorHAnsi" w:hAnsiTheme="minorHAnsi" w:cstheme="minorHAnsi"/>
        </w:rPr>
        <w:t>chalazal</w:t>
      </w:r>
      <w:proofErr w:type="spellEnd"/>
      <w:r w:rsidR="00D3400A" w:rsidRPr="000D6AFA">
        <w:rPr>
          <w:rFonts w:asciiTheme="minorHAnsi" w:hAnsiTheme="minorHAnsi" w:cstheme="minorHAnsi"/>
        </w:rPr>
        <w:t xml:space="preserve"> end</w:t>
      </w:r>
      <w:r w:rsidR="0072224F" w:rsidRPr="000D6AFA">
        <w:rPr>
          <w:rFonts w:asciiTheme="minorHAnsi" w:hAnsiTheme="minorHAnsi" w:cstheme="minorHAnsi"/>
        </w:rPr>
        <w:t>.</w:t>
      </w:r>
      <w:r w:rsidR="00D3400A" w:rsidRPr="000D6AFA">
        <w:rPr>
          <w:rFonts w:asciiTheme="minorHAnsi" w:hAnsiTheme="minorHAnsi" w:cstheme="minorHAnsi"/>
        </w:rPr>
        <w:t xml:space="preserve"> Scale bars</w:t>
      </w:r>
      <w:r w:rsidR="00CA23F9" w:rsidRPr="000D6AFA">
        <w:rPr>
          <w:rFonts w:asciiTheme="minorHAnsi" w:hAnsiTheme="minorHAnsi" w:cstheme="minorHAnsi"/>
        </w:rPr>
        <w:t xml:space="preserve">: </w:t>
      </w:r>
      <w:r w:rsidR="00D3400A" w:rsidRPr="000D6AFA">
        <w:rPr>
          <w:rFonts w:asciiTheme="minorHAnsi" w:hAnsiTheme="minorHAnsi" w:cstheme="minorHAnsi"/>
        </w:rPr>
        <w:t>20 μm.</w:t>
      </w:r>
    </w:p>
    <w:p w14:paraId="140ED1BD" w14:textId="77777777" w:rsidR="00D3400A" w:rsidRPr="000D6AFA" w:rsidRDefault="00D3400A" w:rsidP="00D3400A">
      <w:pPr>
        <w:rPr>
          <w:rFonts w:asciiTheme="minorHAnsi" w:hAnsiTheme="minorHAnsi" w:cstheme="minorHAnsi"/>
        </w:rPr>
      </w:pPr>
    </w:p>
    <w:p w14:paraId="1790F9A8" w14:textId="492DD27C" w:rsidR="00D3400A" w:rsidRPr="000D6AFA" w:rsidRDefault="00B0415F" w:rsidP="00D3400A">
      <w:pPr>
        <w:rPr>
          <w:rFonts w:asciiTheme="minorHAnsi" w:hAnsiTheme="minorHAnsi" w:cstheme="minorHAnsi"/>
        </w:rPr>
      </w:pPr>
      <w:r w:rsidRPr="00B0415F">
        <w:rPr>
          <w:rFonts w:asciiTheme="minorHAnsi" w:hAnsiTheme="minorHAnsi" w:cstheme="minorHAnsi"/>
          <w:b/>
        </w:rPr>
        <w:t>Figure 4</w:t>
      </w:r>
      <w:r w:rsidR="00D3400A" w:rsidRPr="000D6AFA">
        <w:rPr>
          <w:rFonts w:asciiTheme="minorHAnsi" w:hAnsiTheme="minorHAnsi" w:cstheme="minorHAnsi"/>
          <w:b/>
        </w:rPr>
        <w:t>: Other potential</w:t>
      </w:r>
      <w:r w:rsidR="00D3400A" w:rsidRPr="000D6AFA">
        <w:rPr>
          <w:rFonts w:asciiTheme="minorHAnsi" w:hAnsiTheme="minorHAnsi" w:cstheme="minorHAnsi"/>
        </w:rPr>
        <w:t xml:space="preserve"> </w:t>
      </w:r>
      <w:r w:rsidR="005622AC" w:rsidRPr="000D6AFA">
        <w:rPr>
          <w:rFonts w:asciiTheme="minorHAnsi" w:hAnsiTheme="minorHAnsi" w:cstheme="minorHAnsi"/>
          <w:b/>
        </w:rPr>
        <w:t xml:space="preserve">fertilization </w:t>
      </w:r>
      <w:r w:rsidR="00D3400A" w:rsidRPr="000D6AFA">
        <w:rPr>
          <w:rFonts w:asciiTheme="minorHAnsi" w:hAnsiTheme="minorHAnsi" w:cstheme="minorHAnsi"/>
          <w:b/>
        </w:rPr>
        <w:t xml:space="preserve">phenotypes. </w:t>
      </w:r>
      <w:r w:rsidR="00D3400A" w:rsidRPr="000D6AFA">
        <w:rPr>
          <w:rFonts w:asciiTheme="minorHAnsi" w:hAnsiTheme="minorHAnsi" w:cstheme="minorHAnsi"/>
        </w:rPr>
        <w:t xml:space="preserve">Ovules from a pistil pollinated with </w:t>
      </w:r>
      <w:r w:rsidR="00D3400A" w:rsidRPr="000D6AFA">
        <w:rPr>
          <w:rFonts w:asciiTheme="minorHAnsi" w:hAnsiTheme="minorHAnsi" w:cstheme="minorHAnsi"/>
          <w:i/>
        </w:rPr>
        <w:t>DMP</w:t>
      </w:r>
      <w:r w:rsidR="0072224F" w:rsidRPr="000D6AFA">
        <w:rPr>
          <w:rFonts w:asciiTheme="minorHAnsi" w:hAnsiTheme="minorHAnsi" w:cstheme="minorHAnsi"/>
          <w:i/>
        </w:rPr>
        <w:t>9</w:t>
      </w:r>
      <w:r w:rsidR="00D3400A" w:rsidRPr="000D6AFA">
        <w:rPr>
          <w:rFonts w:asciiTheme="minorHAnsi" w:hAnsiTheme="minorHAnsi" w:cstheme="minorHAnsi"/>
          <w:i/>
          <w:vertAlign w:val="superscript"/>
        </w:rPr>
        <w:t>KD</w:t>
      </w:r>
      <w:r w:rsidR="00D3400A" w:rsidRPr="000D6AFA">
        <w:rPr>
          <w:rFonts w:asciiTheme="minorHAnsi" w:eastAsia="Yu Mincho" w:hAnsiTheme="minorHAnsi" w:cstheme="minorHAnsi"/>
          <w:vertAlign w:val="superscript"/>
        </w:rPr>
        <w:t>/</w:t>
      </w:r>
      <w:r w:rsidR="00D3400A" w:rsidRPr="000D6AFA">
        <w:rPr>
          <w:rFonts w:asciiTheme="minorHAnsi" w:eastAsia="Yu Mincho" w:hAnsiTheme="minorHAnsi" w:cstheme="minorHAnsi"/>
          <w:i/>
          <w:vertAlign w:val="superscript"/>
        </w:rPr>
        <w:t>HTR10-mRFP</w:t>
      </w:r>
      <w:r w:rsidR="00D3400A" w:rsidRPr="000D6AFA">
        <w:rPr>
          <w:rFonts w:asciiTheme="minorHAnsi" w:eastAsia="Yu Mincho" w:hAnsiTheme="minorHAnsi" w:cstheme="minorHAnsi"/>
        </w:rPr>
        <w:t xml:space="preserve"> </w:t>
      </w:r>
      <w:r w:rsidR="000612FA" w:rsidRPr="000D6AFA">
        <w:rPr>
          <w:rFonts w:asciiTheme="minorHAnsi" w:eastAsia="Yu Mincho" w:hAnsiTheme="minorHAnsi" w:cstheme="minorHAnsi"/>
          <w:lang w:eastAsia="ja-JP"/>
        </w:rPr>
        <w:t>rarely</w:t>
      </w:r>
      <w:r w:rsidR="00D3400A" w:rsidRPr="000D6AFA">
        <w:rPr>
          <w:rFonts w:asciiTheme="minorHAnsi" w:eastAsia="Yu Mincho" w:hAnsiTheme="minorHAnsi" w:cstheme="minorHAnsi" w:hint="eastAsia"/>
          <w:lang w:eastAsia="ja-JP"/>
        </w:rPr>
        <w:t xml:space="preserve"> </w:t>
      </w:r>
      <w:r w:rsidR="00D3400A" w:rsidRPr="000D6AFA">
        <w:rPr>
          <w:rFonts w:asciiTheme="minorHAnsi" w:hAnsiTheme="minorHAnsi" w:cstheme="minorHAnsi"/>
        </w:rPr>
        <w:t xml:space="preserve">contain a single condensed </w:t>
      </w:r>
      <w:proofErr w:type="spellStart"/>
      <w:r w:rsidR="007A558B" w:rsidRPr="000D6AFA">
        <w:rPr>
          <w:lang w:eastAsia="ja-JP"/>
        </w:rPr>
        <w:t>mRFP</w:t>
      </w:r>
      <w:proofErr w:type="spellEnd"/>
      <w:r w:rsidR="007A558B" w:rsidRPr="000D6AFA">
        <w:rPr>
          <w:lang w:eastAsia="ja-JP"/>
        </w:rPr>
        <w:t>-labeled sperm nucleus</w:t>
      </w:r>
      <w:r w:rsidR="005622AC" w:rsidRPr="000D6AFA">
        <w:rPr>
          <w:rFonts w:asciiTheme="minorHAnsi" w:hAnsiTheme="minorHAnsi" w:cstheme="minorHAnsi"/>
        </w:rPr>
        <w:t xml:space="preserve"> </w:t>
      </w:r>
      <w:r w:rsidR="00D3400A" w:rsidRPr="000D6AFA">
        <w:rPr>
          <w:rFonts w:asciiTheme="minorHAnsi" w:hAnsiTheme="minorHAnsi" w:cstheme="minorHAnsi"/>
        </w:rPr>
        <w:t>(</w:t>
      </w:r>
      <w:r w:rsidR="00D3400A" w:rsidRPr="00DF4887">
        <w:rPr>
          <w:rFonts w:asciiTheme="minorHAnsi" w:hAnsiTheme="minorHAnsi" w:cstheme="minorHAnsi"/>
          <w:b/>
        </w:rPr>
        <w:t>A</w:t>
      </w:r>
      <w:r w:rsidR="00D3400A" w:rsidRPr="000D6AFA">
        <w:rPr>
          <w:rFonts w:asciiTheme="minorHAnsi" w:hAnsiTheme="minorHAnsi" w:cstheme="minorHAnsi"/>
        </w:rPr>
        <w:t xml:space="preserve">), or </w:t>
      </w:r>
      <w:r w:rsidR="005622AC" w:rsidRPr="000D6AFA">
        <w:rPr>
          <w:rFonts w:asciiTheme="minorHAnsi" w:hAnsiTheme="minorHAnsi" w:cstheme="minorHAnsi"/>
        </w:rPr>
        <w:t xml:space="preserve">three </w:t>
      </w:r>
      <w:r w:rsidR="00D3400A" w:rsidRPr="000D6AFA">
        <w:rPr>
          <w:rFonts w:asciiTheme="minorHAnsi" w:hAnsiTheme="minorHAnsi" w:cstheme="minorHAnsi"/>
        </w:rPr>
        <w:t xml:space="preserve">or more condensed </w:t>
      </w:r>
      <w:proofErr w:type="spellStart"/>
      <w:r w:rsidR="007A558B" w:rsidRPr="000D6AFA">
        <w:rPr>
          <w:lang w:eastAsia="ja-JP"/>
        </w:rPr>
        <w:t>mRFP</w:t>
      </w:r>
      <w:proofErr w:type="spellEnd"/>
      <w:r w:rsidR="007A558B" w:rsidRPr="000D6AFA">
        <w:rPr>
          <w:lang w:eastAsia="ja-JP"/>
        </w:rPr>
        <w:t>-labeled sperm nuclei</w:t>
      </w:r>
      <w:r w:rsidR="005622AC" w:rsidRPr="000D6AFA">
        <w:rPr>
          <w:rFonts w:asciiTheme="minorHAnsi" w:hAnsiTheme="minorHAnsi" w:cstheme="minorHAnsi"/>
        </w:rPr>
        <w:t xml:space="preserve"> (</w:t>
      </w:r>
      <w:r w:rsidR="005622AC" w:rsidRPr="00DF4887">
        <w:rPr>
          <w:rFonts w:asciiTheme="minorHAnsi" w:hAnsiTheme="minorHAnsi" w:cstheme="minorHAnsi"/>
          <w:b/>
        </w:rPr>
        <w:t>B</w:t>
      </w:r>
      <w:r w:rsidR="005622AC" w:rsidRPr="000D6AFA">
        <w:rPr>
          <w:rFonts w:asciiTheme="minorHAnsi" w:hAnsiTheme="minorHAnsi" w:cstheme="minorHAnsi"/>
        </w:rPr>
        <w:t xml:space="preserve">) </w:t>
      </w:r>
      <w:r w:rsidR="00D3400A" w:rsidRPr="000D6AFA">
        <w:rPr>
          <w:rFonts w:asciiTheme="minorHAnsi" w:hAnsiTheme="minorHAnsi" w:cstheme="minorHAnsi"/>
        </w:rPr>
        <w:t>(arrows). Scale bars</w:t>
      </w:r>
      <w:r w:rsidR="005622AC" w:rsidRPr="000D6AFA">
        <w:rPr>
          <w:rFonts w:asciiTheme="minorHAnsi" w:hAnsiTheme="minorHAnsi" w:cstheme="minorHAnsi"/>
        </w:rPr>
        <w:t xml:space="preserve">: </w:t>
      </w:r>
      <w:r w:rsidR="00D3400A" w:rsidRPr="000D6AFA">
        <w:rPr>
          <w:rFonts w:asciiTheme="minorHAnsi" w:hAnsiTheme="minorHAnsi" w:cstheme="minorHAnsi"/>
        </w:rPr>
        <w:t>20 μm.</w:t>
      </w:r>
    </w:p>
    <w:p w14:paraId="5B085665" w14:textId="592F38B1" w:rsidR="00615C0D" w:rsidRPr="000D6AFA" w:rsidRDefault="00615C0D" w:rsidP="00D3400A">
      <w:pPr>
        <w:rPr>
          <w:rFonts w:asciiTheme="minorHAnsi" w:hAnsiTheme="minorHAnsi" w:cstheme="minorHAnsi"/>
        </w:rPr>
      </w:pPr>
    </w:p>
    <w:p w14:paraId="039EBA3E" w14:textId="446AEF92" w:rsidR="00615C0D" w:rsidRPr="000D6AFA" w:rsidRDefault="00615C0D" w:rsidP="00D3400A">
      <w:pPr>
        <w:rPr>
          <w:rFonts w:asciiTheme="minorHAnsi" w:hAnsiTheme="minorHAnsi" w:cstheme="minorHAnsi"/>
        </w:rPr>
      </w:pPr>
      <w:r w:rsidRPr="000D6AFA">
        <w:rPr>
          <w:rFonts w:asciiTheme="minorHAnsi" w:hAnsiTheme="minorHAnsi" w:cstheme="minorHAnsi"/>
          <w:b/>
          <w:bCs/>
          <w:lang w:eastAsia="ja-JP"/>
        </w:rPr>
        <w:t xml:space="preserve">Supplementary </w:t>
      </w:r>
      <w:r w:rsidR="00B0415F" w:rsidRPr="00B0415F">
        <w:rPr>
          <w:rFonts w:asciiTheme="minorHAnsi" w:hAnsiTheme="minorHAnsi" w:cstheme="minorHAnsi"/>
          <w:b/>
          <w:bCs/>
          <w:lang w:eastAsia="ja-JP"/>
        </w:rPr>
        <w:t>Figure 1</w:t>
      </w:r>
      <w:r w:rsidRPr="000D6AFA">
        <w:rPr>
          <w:rFonts w:asciiTheme="minorHAnsi" w:hAnsiTheme="minorHAnsi" w:cstheme="minorHAnsi"/>
          <w:b/>
          <w:bCs/>
          <w:lang w:eastAsia="ja-JP"/>
        </w:rPr>
        <w:t xml:space="preserve">: </w:t>
      </w:r>
      <w:r w:rsidRPr="000D6AFA">
        <w:rPr>
          <w:rFonts w:asciiTheme="minorHAnsi" w:hAnsiTheme="minorHAnsi" w:cstheme="minorHAnsi" w:hint="eastAsia"/>
          <w:b/>
          <w:bCs/>
          <w:lang w:eastAsia="ja-JP"/>
        </w:rPr>
        <w:t>C</w:t>
      </w:r>
      <w:r w:rsidRPr="000D6AFA">
        <w:rPr>
          <w:rFonts w:asciiTheme="minorHAnsi" w:hAnsiTheme="minorHAnsi" w:cstheme="minorHAnsi"/>
          <w:b/>
          <w:bCs/>
        </w:rPr>
        <w:t xml:space="preserve">ondensed sperm </w:t>
      </w:r>
      <w:r w:rsidR="007908AD" w:rsidRPr="000D6AFA">
        <w:rPr>
          <w:rFonts w:asciiTheme="minorHAnsi" w:hAnsiTheme="minorHAnsi" w:cstheme="minorHAnsi"/>
          <w:b/>
          <w:bCs/>
        </w:rPr>
        <w:t xml:space="preserve">nuclei </w:t>
      </w:r>
      <w:r w:rsidRPr="000D6AFA">
        <w:rPr>
          <w:rFonts w:asciiTheme="minorHAnsi" w:hAnsiTheme="minorHAnsi" w:cstheme="minorHAnsi"/>
          <w:b/>
          <w:bCs/>
        </w:rPr>
        <w:t xml:space="preserve">at plasmogamy during fertilization, judged by combination with a female plasma membrane marker line. </w:t>
      </w:r>
      <w:proofErr w:type="spellStart"/>
      <w:proofErr w:type="gramStart"/>
      <w:r w:rsidRPr="000D6AFA">
        <w:rPr>
          <w:rFonts w:asciiTheme="minorHAnsi" w:hAnsiTheme="minorHAnsi" w:cstheme="minorHAnsi"/>
          <w:i/>
          <w:iCs/>
        </w:rPr>
        <w:t>pFWA</w:t>
      </w:r>
      <w:proofErr w:type="spellEnd"/>
      <w:r w:rsidRPr="000D6AFA">
        <w:rPr>
          <w:rFonts w:asciiTheme="minorHAnsi" w:hAnsiTheme="minorHAnsi" w:cstheme="minorHAnsi"/>
          <w:i/>
          <w:iCs/>
        </w:rPr>
        <w:t>::</w:t>
      </w:r>
      <w:proofErr w:type="gramEnd"/>
      <w:r w:rsidRPr="000D6AFA">
        <w:rPr>
          <w:rFonts w:asciiTheme="minorHAnsi" w:hAnsiTheme="minorHAnsi" w:cstheme="minorHAnsi"/>
          <w:i/>
          <w:iCs/>
        </w:rPr>
        <w:t>GFP-PIP</w:t>
      </w:r>
      <w:r w:rsidRPr="000D6AFA">
        <w:rPr>
          <w:rFonts w:asciiTheme="minorHAnsi" w:hAnsiTheme="minorHAnsi" w:cstheme="minorHAnsi"/>
        </w:rPr>
        <w:t xml:space="preserve"> where the central cell plasma membrane is visualized was used as female parent (GFP). </w:t>
      </w:r>
      <w:r w:rsidR="007775E9" w:rsidRPr="000D6AFA">
        <w:rPr>
          <w:rFonts w:asciiTheme="minorHAnsi" w:hAnsiTheme="minorHAnsi" w:cstheme="minorHAnsi"/>
          <w:lang w:eastAsia="ja-JP"/>
        </w:rPr>
        <w:t>GFP-PIP also labels endo membranes</w:t>
      </w:r>
      <w:r w:rsidR="007775E9" w:rsidRPr="000D6AFA">
        <w:rPr>
          <w:rFonts w:asciiTheme="minorHAnsi" w:hAnsiTheme="minorHAnsi" w:cstheme="minorHAnsi"/>
          <w:vertAlign w:val="superscript"/>
          <w:lang w:eastAsia="ja-JP"/>
        </w:rPr>
        <w:t>12</w:t>
      </w:r>
      <w:r w:rsidR="007775E9" w:rsidRPr="000D6AFA">
        <w:rPr>
          <w:rFonts w:asciiTheme="minorHAnsi" w:hAnsiTheme="minorHAnsi" w:cstheme="minorHAnsi"/>
          <w:lang w:eastAsia="ja-JP"/>
        </w:rPr>
        <w:t xml:space="preserve">. </w:t>
      </w:r>
      <w:r w:rsidRPr="000D6AFA">
        <w:rPr>
          <w:rFonts w:asciiTheme="minorHAnsi" w:hAnsiTheme="minorHAnsi" w:cstheme="minorHAnsi" w:hint="eastAsia"/>
          <w:lang w:eastAsia="ja-JP"/>
        </w:rPr>
        <w:t>T</w:t>
      </w:r>
      <w:r w:rsidRPr="000D6AFA">
        <w:rPr>
          <w:rFonts w:asciiTheme="minorHAnsi" w:hAnsiTheme="minorHAnsi" w:cstheme="minorHAnsi"/>
        </w:rPr>
        <w:t xml:space="preserve">he ovule contains two condensed </w:t>
      </w:r>
      <w:proofErr w:type="spellStart"/>
      <w:r w:rsidRPr="000D6AFA">
        <w:rPr>
          <w:rFonts w:asciiTheme="minorHAnsi" w:hAnsiTheme="minorHAnsi" w:cstheme="minorHAnsi"/>
        </w:rPr>
        <w:t>mRFP</w:t>
      </w:r>
      <w:proofErr w:type="spellEnd"/>
      <w:r w:rsidRPr="000D6AFA">
        <w:rPr>
          <w:rFonts w:asciiTheme="minorHAnsi" w:hAnsiTheme="minorHAnsi" w:cstheme="minorHAnsi"/>
        </w:rPr>
        <w:t xml:space="preserve">-labeled sperm nuclei (arrows; RFP). The RFP signal at </w:t>
      </w:r>
      <w:proofErr w:type="spellStart"/>
      <w:r w:rsidRPr="000D6AFA">
        <w:rPr>
          <w:rFonts w:asciiTheme="minorHAnsi" w:hAnsiTheme="minorHAnsi" w:cstheme="minorHAnsi"/>
        </w:rPr>
        <w:t>charazal</w:t>
      </w:r>
      <w:proofErr w:type="spellEnd"/>
      <w:r w:rsidRPr="000D6AFA">
        <w:rPr>
          <w:rFonts w:asciiTheme="minorHAnsi" w:hAnsiTheme="minorHAnsi" w:cstheme="minorHAnsi"/>
        </w:rPr>
        <w:t xml:space="preserve"> end side (arrow) is shown in the central cell (Merge), indicating that the sperm nucleus is in plasmogamy (after gamete membrane fusion, but before karyogamy). The panel on the right is a magnification of the area surrounded by dashed lines in the merged image. A blank area marked by an asterisk corresponds to the position of the central cell nucleus. </w:t>
      </w:r>
      <w:r w:rsidR="00DF4887">
        <w:rPr>
          <w:rFonts w:asciiTheme="minorHAnsi" w:hAnsiTheme="minorHAnsi" w:cstheme="minorHAnsi"/>
        </w:rPr>
        <w:t>The d</w:t>
      </w:r>
      <w:r w:rsidRPr="000D6AFA">
        <w:rPr>
          <w:rFonts w:asciiTheme="minorHAnsi" w:hAnsiTheme="minorHAnsi" w:cstheme="minorHAnsi"/>
        </w:rPr>
        <w:t xml:space="preserve">ashed line indicates the outline of the central cell facing the egg cell. Scale bar: 20 </w:t>
      </w:r>
      <w:proofErr w:type="spellStart"/>
      <w:r w:rsidRPr="000D6AFA">
        <w:rPr>
          <w:rFonts w:asciiTheme="minorHAnsi" w:hAnsiTheme="minorHAnsi" w:cstheme="minorHAnsi"/>
        </w:rPr>
        <w:t>μm</w:t>
      </w:r>
      <w:proofErr w:type="spellEnd"/>
      <w:r w:rsidRPr="000D6AFA">
        <w:rPr>
          <w:rFonts w:asciiTheme="minorHAnsi" w:hAnsiTheme="minorHAnsi" w:cstheme="minorHAnsi"/>
        </w:rPr>
        <w:t>.</w:t>
      </w:r>
    </w:p>
    <w:p w14:paraId="75182EC3" w14:textId="77777777" w:rsidR="00B32616" w:rsidRPr="000D6AFA" w:rsidRDefault="00B32616" w:rsidP="00D3400A">
      <w:pPr>
        <w:rPr>
          <w:rFonts w:asciiTheme="minorHAnsi" w:hAnsiTheme="minorHAnsi" w:cstheme="minorHAnsi"/>
          <w:color w:val="808080" w:themeColor="background1" w:themeShade="80"/>
        </w:rPr>
      </w:pPr>
    </w:p>
    <w:p w14:paraId="64B8CF78" w14:textId="34E084AF" w:rsidR="006305D7" w:rsidRPr="000D6AFA" w:rsidRDefault="006305D7" w:rsidP="00D3400A">
      <w:pPr>
        <w:rPr>
          <w:rFonts w:asciiTheme="minorHAnsi" w:hAnsiTheme="minorHAnsi" w:cstheme="minorHAnsi"/>
          <w:b/>
        </w:rPr>
      </w:pPr>
      <w:r w:rsidRPr="000D6AFA">
        <w:rPr>
          <w:rFonts w:asciiTheme="minorHAnsi" w:hAnsiTheme="minorHAnsi" w:cstheme="minorHAnsi"/>
          <w:b/>
        </w:rPr>
        <w:t>DISCUSSION</w:t>
      </w:r>
      <w:r w:rsidRPr="000D6AFA">
        <w:rPr>
          <w:rFonts w:asciiTheme="minorHAnsi" w:hAnsiTheme="minorHAnsi" w:cstheme="minorHAnsi"/>
          <w:b/>
          <w:bCs/>
        </w:rPr>
        <w:t>:</w:t>
      </w:r>
    </w:p>
    <w:p w14:paraId="6ACB9A6E" w14:textId="738A662C" w:rsidR="00532AE0" w:rsidRPr="000D6AFA" w:rsidRDefault="00D3400A" w:rsidP="00605CFB">
      <w:pPr>
        <w:widowControl/>
        <w:rPr>
          <w:rFonts w:asciiTheme="minorHAnsi" w:hAnsiTheme="minorHAnsi" w:cstheme="minorHAnsi"/>
        </w:rPr>
      </w:pPr>
      <w:r w:rsidRPr="000D6AFA">
        <w:rPr>
          <w:rFonts w:asciiTheme="minorHAnsi" w:hAnsiTheme="minorHAnsi" w:cstheme="minorHAnsi"/>
        </w:rPr>
        <w:t>HTR10-mRFP labels paternal chromatin (i.e.</w:t>
      </w:r>
      <w:r w:rsidR="00F635D0" w:rsidRPr="000D6AFA">
        <w:rPr>
          <w:rFonts w:asciiTheme="minorHAnsi" w:hAnsiTheme="minorHAnsi" w:cstheme="minorHAnsi"/>
        </w:rPr>
        <w:t>,</w:t>
      </w:r>
      <w:r w:rsidRPr="000D6AFA">
        <w:rPr>
          <w:rFonts w:asciiTheme="minorHAnsi" w:hAnsiTheme="minorHAnsi" w:cstheme="minorHAnsi"/>
        </w:rPr>
        <w:t xml:space="preserve"> visualizes sperm cell nuclei)</w:t>
      </w:r>
      <w:r w:rsidR="00A21A06" w:rsidRPr="000D6AFA">
        <w:rPr>
          <w:rFonts w:asciiTheme="minorHAnsi" w:hAnsiTheme="minorHAnsi" w:cstheme="minorHAnsi"/>
        </w:rPr>
        <w:t>,</w:t>
      </w:r>
      <w:r w:rsidRPr="000D6AFA">
        <w:rPr>
          <w:rFonts w:asciiTheme="minorHAnsi" w:hAnsiTheme="minorHAnsi" w:cstheme="minorHAnsi"/>
        </w:rPr>
        <w:t xml:space="preserve"> and the dynamics </w:t>
      </w:r>
      <w:r w:rsidR="0036196D" w:rsidRPr="000D6AFA">
        <w:rPr>
          <w:rFonts w:asciiTheme="minorHAnsi" w:hAnsiTheme="minorHAnsi" w:cstheme="minorHAnsi"/>
        </w:rPr>
        <w:t>in</w:t>
      </w:r>
      <w:r w:rsidR="00A21A06" w:rsidRPr="000D6AFA">
        <w:rPr>
          <w:rFonts w:asciiTheme="minorHAnsi" w:hAnsiTheme="minorHAnsi" w:cstheme="minorHAnsi"/>
        </w:rPr>
        <w:t xml:space="preserve"> </w:t>
      </w:r>
      <w:r w:rsidRPr="000D6AFA">
        <w:rPr>
          <w:rFonts w:asciiTheme="minorHAnsi" w:hAnsiTheme="minorHAnsi" w:cstheme="minorHAnsi"/>
        </w:rPr>
        <w:t xml:space="preserve">double fertilization </w:t>
      </w:r>
      <w:r w:rsidR="00815A56" w:rsidRPr="000D6AFA">
        <w:rPr>
          <w:rFonts w:asciiTheme="minorHAnsi" w:hAnsiTheme="minorHAnsi" w:cstheme="minorHAnsi"/>
        </w:rPr>
        <w:t xml:space="preserve">have </w:t>
      </w:r>
      <w:r w:rsidRPr="000D6AFA">
        <w:rPr>
          <w:rFonts w:asciiTheme="minorHAnsi" w:hAnsiTheme="minorHAnsi" w:cstheme="minorHAnsi"/>
        </w:rPr>
        <w:t>been reported</w:t>
      </w:r>
      <w:r w:rsidRPr="000D6AFA">
        <w:rPr>
          <w:rFonts w:asciiTheme="minorHAnsi" w:hAnsiTheme="minorHAnsi" w:cstheme="minorHAnsi"/>
          <w:vertAlign w:val="superscript"/>
        </w:rPr>
        <w:t>7</w:t>
      </w:r>
      <w:r w:rsidRPr="000D6AFA">
        <w:rPr>
          <w:rFonts w:asciiTheme="minorHAnsi" w:hAnsiTheme="minorHAnsi" w:cstheme="minorHAnsi"/>
        </w:rPr>
        <w:t xml:space="preserve">. Immediately after release from a pollen tube, </w:t>
      </w:r>
      <w:r w:rsidR="002E71BA" w:rsidRPr="000D6AFA">
        <w:rPr>
          <w:rFonts w:asciiTheme="minorHAnsi" w:hAnsiTheme="minorHAnsi" w:cstheme="minorHAnsi"/>
        </w:rPr>
        <w:t>HTR10-mRFP-labeled sperm nuclei</w:t>
      </w:r>
      <w:r w:rsidRPr="000D6AFA">
        <w:rPr>
          <w:rFonts w:asciiTheme="minorHAnsi" w:hAnsiTheme="minorHAnsi" w:cstheme="minorHAnsi"/>
        </w:rPr>
        <w:t xml:space="preserve"> are still condensed</w:t>
      </w:r>
      <w:r w:rsidR="00A21A06" w:rsidRPr="000D6AFA">
        <w:rPr>
          <w:rFonts w:asciiTheme="minorHAnsi" w:hAnsiTheme="minorHAnsi" w:cstheme="minorHAnsi"/>
        </w:rPr>
        <w:t>. However</w:t>
      </w:r>
      <w:r w:rsidRPr="000D6AFA">
        <w:rPr>
          <w:rFonts w:asciiTheme="minorHAnsi" w:hAnsiTheme="minorHAnsi" w:cstheme="minorHAnsi"/>
        </w:rPr>
        <w:t xml:space="preserve">, each of the </w:t>
      </w:r>
      <w:r w:rsidR="002E71BA" w:rsidRPr="000D6AFA">
        <w:rPr>
          <w:rFonts w:asciiTheme="minorHAnsi" w:hAnsiTheme="minorHAnsi" w:cstheme="minorHAnsi"/>
        </w:rPr>
        <w:t>sperm nuclei</w:t>
      </w:r>
      <w:r w:rsidRPr="000D6AFA">
        <w:rPr>
          <w:rFonts w:asciiTheme="minorHAnsi" w:hAnsiTheme="minorHAnsi" w:cstheme="minorHAnsi"/>
        </w:rPr>
        <w:t xml:space="preserve"> is decondensed </w:t>
      </w:r>
      <w:r w:rsidR="00DF4887">
        <w:rPr>
          <w:rFonts w:asciiTheme="minorHAnsi" w:hAnsiTheme="minorHAnsi" w:cstheme="minorHAnsi"/>
        </w:rPr>
        <w:t>up</w:t>
      </w:r>
      <w:r w:rsidR="00A21A06" w:rsidRPr="000D6AFA">
        <w:rPr>
          <w:rFonts w:asciiTheme="minorHAnsi" w:hAnsiTheme="minorHAnsi" w:cstheme="minorHAnsi"/>
        </w:rPr>
        <w:t xml:space="preserve">on </w:t>
      </w:r>
      <w:r w:rsidRPr="000D6AFA">
        <w:rPr>
          <w:rFonts w:asciiTheme="minorHAnsi" w:hAnsiTheme="minorHAnsi" w:cstheme="minorHAnsi"/>
        </w:rPr>
        <w:t xml:space="preserve">merging with </w:t>
      </w:r>
      <w:r w:rsidR="00815A56" w:rsidRPr="000D6AFA">
        <w:rPr>
          <w:rFonts w:asciiTheme="minorHAnsi" w:hAnsiTheme="minorHAnsi" w:cstheme="minorHAnsi"/>
        </w:rPr>
        <w:t xml:space="preserve">a </w:t>
      </w:r>
      <w:r w:rsidRPr="000D6AFA">
        <w:rPr>
          <w:rFonts w:asciiTheme="minorHAnsi" w:hAnsiTheme="minorHAnsi" w:cstheme="minorHAnsi"/>
        </w:rPr>
        <w:t>fertilized female gamete nucle</w:t>
      </w:r>
      <w:r w:rsidR="00C31317" w:rsidRPr="000D6AFA">
        <w:rPr>
          <w:rFonts w:asciiTheme="minorHAnsi" w:hAnsiTheme="minorHAnsi" w:cstheme="minorHAnsi"/>
        </w:rPr>
        <w:t>us</w:t>
      </w:r>
      <w:r w:rsidRPr="000D6AFA">
        <w:rPr>
          <w:rFonts w:asciiTheme="minorHAnsi" w:hAnsiTheme="minorHAnsi" w:cstheme="minorHAnsi"/>
        </w:rPr>
        <w:t xml:space="preserve"> at karyogamy </w:t>
      </w:r>
      <w:r w:rsidR="00815A56" w:rsidRPr="000D6AFA">
        <w:rPr>
          <w:rFonts w:asciiTheme="minorHAnsi" w:hAnsiTheme="minorHAnsi" w:cstheme="minorHAnsi"/>
        </w:rPr>
        <w:t xml:space="preserve">three </w:t>
      </w:r>
      <w:r w:rsidRPr="000D6AFA">
        <w:rPr>
          <w:rFonts w:asciiTheme="minorHAnsi" w:hAnsiTheme="minorHAnsi" w:cstheme="minorHAnsi"/>
        </w:rPr>
        <w:t xml:space="preserve">to </w:t>
      </w:r>
      <w:r w:rsidR="00815A56" w:rsidRPr="000D6AFA">
        <w:rPr>
          <w:rFonts w:asciiTheme="minorHAnsi" w:hAnsiTheme="minorHAnsi" w:cstheme="minorHAnsi"/>
        </w:rPr>
        <w:t>four</w:t>
      </w:r>
      <w:r w:rsidRPr="000D6AFA">
        <w:rPr>
          <w:rFonts w:asciiTheme="minorHAnsi" w:hAnsiTheme="minorHAnsi" w:cstheme="minorHAnsi"/>
        </w:rPr>
        <w:t xml:space="preserve"> hours after </w:t>
      </w:r>
      <w:r w:rsidR="00C31317" w:rsidRPr="000D6AFA">
        <w:rPr>
          <w:rFonts w:asciiTheme="minorHAnsi" w:hAnsiTheme="minorHAnsi" w:cstheme="minorHAnsi"/>
        </w:rPr>
        <w:t>gamete membrane fusion</w:t>
      </w:r>
      <w:r w:rsidR="00C31317" w:rsidRPr="000D6AFA">
        <w:rPr>
          <w:rFonts w:asciiTheme="minorHAnsi" w:hAnsiTheme="minorHAnsi" w:cstheme="minorHAnsi"/>
          <w:vertAlign w:val="superscript"/>
        </w:rPr>
        <w:t>7</w:t>
      </w:r>
      <w:r w:rsidRPr="000D6AFA">
        <w:rPr>
          <w:rFonts w:asciiTheme="minorHAnsi" w:hAnsiTheme="minorHAnsi" w:cstheme="minorHAnsi"/>
        </w:rPr>
        <w:t xml:space="preserve">. </w:t>
      </w:r>
      <w:r w:rsidR="002E71BA" w:rsidRPr="000D6AFA">
        <w:rPr>
          <w:rFonts w:asciiTheme="minorHAnsi" w:hAnsiTheme="minorHAnsi" w:cstheme="minorHAnsi"/>
        </w:rPr>
        <w:t>Unfertilized sperm cells remain condensed</w:t>
      </w:r>
      <w:r w:rsidRPr="000D6AFA">
        <w:rPr>
          <w:rFonts w:asciiTheme="minorHAnsi" w:hAnsiTheme="minorHAnsi" w:cstheme="minorHAnsi"/>
        </w:rPr>
        <w:t xml:space="preserve">, as shown in an embryo sac </w:t>
      </w:r>
      <w:r w:rsidR="00815A56" w:rsidRPr="000D6AFA">
        <w:rPr>
          <w:rFonts w:asciiTheme="minorHAnsi" w:hAnsiTheme="minorHAnsi" w:cstheme="minorHAnsi"/>
        </w:rPr>
        <w:t xml:space="preserve">in which </w:t>
      </w:r>
      <w:r w:rsidRPr="000D6AFA">
        <w:rPr>
          <w:rFonts w:asciiTheme="minorHAnsi" w:hAnsiTheme="minorHAnsi" w:cstheme="minorHAnsi"/>
          <w:i/>
        </w:rPr>
        <w:t>gcs1</w:t>
      </w:r>
      <w:r w:rsidRPr="000D6AFA">
        <w:rPr>
          <w:rFonts w:asciiTheme="minorHAnsi" w:hAnsiTheme="minorHAnsi" w:cstheme="minorHAnsi"/>
        </w:rPr>
        <w:t xml:space="preserve"> sperm cells are arrested without fertilization (</w:t>
      </w:r>
      <w:r w:rsidR="00B0415F" w:rsidRPr="00B0415F">
        <w:rPr>
          <w:rFonts w:asciiTheme="minorHAnsi" w:hAnsiTheme="minorHAnsi" w:cstheme="minorHAnsi"/>
          <w:b/>
        </w:rPr>
        <w:t>Figure 3D</w:t>
      </w:r>
      <w:r w:rsidRPr="000D6AFA">
        <w:rPr>
          <w:rFonts w:asciiTheme="minorHAnsi" w:hAnsiTheme="minorHAnsi" w:cstheme="minorHAnsi"/>
        </w:rPr>
        <w:t xml:space="preserve">). </w:t>
      </w:r>
      <w:r w:rsidR="006611E9" w:rsidRPr="000D6AFA">
        <w:rPr>
          <w:rFonts w:asciiTheme="minorHAnsi" w:eastAsia="Yu Mincho" w:hAnsiTheme="minorHAnsi" w:cstheme="minorHAnsi"/>
        </w:rPr>
        <w:t xml:space="preserve">Usually, when the fertile HTR10-mRFP is used as the pollen parent, 57.9% ± </w:t>
      </w:r>
      <w:r w:rsidR="006611E9" w:rsidRPr="000D6AFA">
        <w:rPr>
          <w:rFonts w:asciiTheme="minorHAnsi" w:eastAsia="Yu Mincho" w:hAnsiTheme="minorHAnsi" w:cstheme="minorHAnsi" w:hint="eastAsia"/>
          <w:lang w:eastAsia="ja-JP"/>
        </w:rPr>
        <w:t>1</w:t>
      </w:r>
      <w:r w:rsidR="006611E9" w:rsidRPr="000D6AFA">
        <w:rPr>
          <w:rFonts w:asciiTheme="minorHAnsi" w:eastAsia="Yu Mincho" w:hAnsiTheme="minorHAnsi" w:cstheme="minorHAnsi"/>
          <w:lang w:eastAsia="ja-JP"/>
        </w:rPr>
        <w:t xml:space="preserve">7.8% </w:t>
      </w:r>
      <w:r w:rsidR="006611E9" w:rsidRPr="000D6AFA">
        <w:rPr>
          <w:rFonts w:asciiTheme="minorHAnsi" w:eastAsia="Yu Mincho" w:hAnsiTheme="minorHAnsi" w:cstheme="minorHAnsi"/>
        </w:rPr>
        <w:t>(mean</w:t>
      </w:r>
      <w:r w:rsidR="007908AD" w:rsidRPr="000D6AFA">
        <w:rPr>
          <w:rFonts w:asciiTheme="minorHAnsi" w:eastAsia="Yu Mincho" w:hAnsiTheme="minorHAnsi" w:cstheme="minorHAnsi"/>
        </w:rPr>
        <w:t xml:space="preserve"> </w:t>
      </w:r>
      <w:r w:rsidR="006611E9" w:rsidRPr="000D6AFA">
        <w:rPr>
          <w:rFonts w:asciiTheme="minorHAnsi" w:eastAsia="Yu Mincho" w:hAnsiTheme="minorHAnsi" w:cstheme="minorHAnsi"/>
        </w:rPr>
        <w:t>±</w:t>
      </w:r>
      <w:r w:rsidR="007908AD" w:rsidRPr="000D6AFA">
        <w:rPr>
          <w:rFonts w:asciiTheme="minorHAnsi" w:eastAsia="Yu Mincho" w:hAnsiTheme="minorHAnsi" w:cstheme="minorHAnsi"/>
        </w:rPr>
        <w:t xml:space="preserve"> </w:t>
      </w:r>
      <w:proofErr w:type="spellStart"/>
      <w:r w:rsidR="006611E9" w:rsidRPr="000D6AFA">
        <w:rPr>
          <w:rFonts w:asciiTheme="minorHAnsi" w:eastAsia="Yu Mincho" w:hAnsiTheme="minorHAnsi" w:cstheme="minorHAnsi"/>
        </w:rPr>
        <w:t>s.d.</w:t>
      </w:r>
      <w:proofErr w:type="spellEnd"/>
      <w:r w:rsidR="006611E9" w:rsidRPr="000D6AFA">
        <w:rPr>
          <w:rFonts w:asciiTheme="minorHAnsi" w:eastAsia="Yu Mincho" w:hAnsiTheme="minorHAnsi" w:cstheme="minorHAnsi"/>
        </w:rPr>
        <w:t>; n</w:t>
      </w:r>
      <w:r w:rsidR="007908AD" w:rsidRPr="000D6AFA">
        <w:rPr>
          <w:rFonts w:asciiTheme="minorHAnsi" w:eastAsia="Yu Mincho" w:hAnsiTheme="minorHAnsi" w:cstheme="minorHAnsi"/>
        </w:rPr>
        <w:t xml:space="preserve"> </w:t>
      </w:r>
      <w:r w:rsidR="006611E9" w:rsidRPr="000D6AFA">
        <w:rPr>
          <w:rFonts w:asciiTheme="minorHAnsi" w:eastAsia="Yu Mincho" w:hAnsiTheme="minorHAnsi" w:cstheme="minorHAnsi"/>
        </w:rPr>
        <w:t>=</w:t>
      </w:r>
      <w:r w:rsidR="007908AD" w:rsidRPr="000D6AFA">
        <w:rPr>
          <w:rFonts w:asciiTheme="minorHAnsi" w:eastAsia="Yu Mincho" w:hAnsiTheme="minorHAnsi" w:cstheme="minorHAnsi"/>
        </w:rPr>
        <w:t xml:space="preserve"> </w:t>
      </w:r>
      <w:r w:rsidR="006611E9" w:rsidRPr="000D6AFA">
        <w:rPr>
          <w:rFonts w:asciiTheme="minorHAnsi" w:eastAsia="Yu Mincho" w:hAnsiTheme="minorHAnsi" w:cstheme="minorHAnsi"/>
        </w:rPr>
        <w:t xml:space="preserve">16 pistils) of ovules </w:t>
      </w:r>
      <w:r w:rsidR="000B532C" w:rsidRPr="000D6AFA">
        <w:rPr>
          <w:rFonts w:asciiTheme="minorHAnsi" w:eastAsia="Yu Mincho" w:hAnsiTheme="minorHAnsi" w:cstheme="minorHAnsi"/>
        </w:rPr>
        <w:t xml:space="preserve">in a pistil </w:t>
      </w:r>
      <w:r w:rsidR="006611E9" w:rsidRPr="000D6AFA">
        <w:rPr>
          <w:rFonts w:asciiTheme="minorHAnsi" w:eastAsia="Yu Mincho" w:hAnsiTheme="minorHAnsi" w:cstheme="minorHAnsi"/>
        </w:rPr>
        <w:t>at 7-8 HAP contain two</w:t>
      </w:r>
      <w:r w:rsidR="006611E9" w:rsidRPr="000D6AFA">
        <w:rPr>
          <w:lang w:eastAsia="ja-JP"/>
        </w:rPr>
        <w:t xml:space="preserve"> </w:t>
      </w:r>
      <w:proofErr w:type="spellStart"/>
      <w:r w:rsidR="006611E9" w:rsidRPr="000D6AFA">
        <w:rPr>
          <w:lang w:eastAsia="ja-JP"/>
        </w:rPr>
        <w:t>mRFP</w:t>
      </w:r>
      <w:proofErr w:type="spellEnd"/>
      <w:r w:rsidR="006611E9" w:rsidRPr="000D6AFA">
        <w:rPr>
          <w:lang w:eastAsia="ja-JP"/>
        </w:rPr>
        <w:t>-labeled sperm nuclei signals, and</w:t>
      </w:r>
      <w:r w:rsidR="006611E9" w:rsidRPr="000D6AFA">
        <w:rPr>
          <w:rFonts w:asciiTheme="minorHAnsi" w:eastAsia="Yu Mincho" w:hAnsiTheme="minorHAnsi" w:cstheme="minorHAnsi"/>
        </w:rPr>
        <w:t xml:space="preserve"> almost all of the signals (97.2%) are decondensed, reflecting successful double fertilization (</w:t>
      </w:r>
      <w:r w:rsidR="00DF4887">
        <w:rPr>
          <w:rFonts w:asciiTheme="minorHAnsi" w:eastAsia="Yu Mincho" w:hAnsiTheme="minorHAnsi" w:cstheme="minorHAnsi"/>
        </w:rPr>
        <w:t>a</w:t>
      </w:r>
      <w:r w:rsidR="00DF4887" w:rsidRPr="000D6AFA">
        <w:rPr>
          <w:rFonts w:asciiTheme="minorHAnsi" w:eastAsia="Yu Mincho" w:hAnsiTheme="minorHAnsi" w:cstheme="minorHAnsi"/>
        </w:rPr>
        <w:t xml:space="preserve"> </w:t>
      </w:r>
      <w:r w:rsidR="006611E9" w:rsidRPr="000D6AFA">
        <w:rPr>
          <w:rFonts w:asciiTheme="minorHAnsi" w:eastAsia="Yu Mincho" w:hAnsiTheme="minorHAnsi" w:cstheme="minorHAnsi"/>
        </w:rPr>
        <w:t xml:space="preserve">similar signal pattern is shown in </w:t>
      </w:r>
      <w:r w:rsidR="00B0415F" w:rsidRPr="00B0415F">
        <w:rPr>
          <w:rFonts w:asciiTheme="minorHAnsi" w:eastAsia="Yu Mincho" w:hAnsiTheme="minorHAnsi" w:cstheme="minorHAnsi"/>
          <w:b/>
        </w:rPr>
        <w:t>Figure 3A</w:t>
      </w:r>
      <w:r w:rsidR="006611E9" w:rsidRPr="000D6AFA">
        <w:rPr>
          <w:rFonts w:asciiTheme="minorHAnsi" w:eastAsia="Yu Mincho" w:hAnsiTheme="minorHAnsi" w:cstheme="minorHAnsi"/>
        </w:rPr>
        <w:t xml:space="preserve">). In the case of </w:t>
      </w:r>
      <w:r w:rsidR="006611E9" w:rsidRPr="000D6AFA">
        <w:rPr>
          <w:rFonts w:asciiTheme="minorHAnsi" w:hAnsiTheme="minorHAnsi" w:cstheme="minorHAnsi"/>
          <w:i/>
        </w:rPr>
        <w:t>DMP9</w:t>
      </w:r>
      <w:r w:rsidR="006611E9" w:rsidRPr="000D6AFA">
        <w:rPr>
          <w:rFonts w:asciiTheme="minorHAnsi" w:hAnsiTheme="minorHAnsi" w:cstheme="minorHAnsi"/>
          <w:i/>
          <w:vertAlign w:val="superscript"/>
        </w:rPr>
        <w:t>KD</w:t>
      </w:r>
      <w:r w:rsidR="006611E9" w:rsidRPr="000D6AFA">
        <w:rPr>
          <w:rFonts w:asciiTheme="minorHAnsi" w:eastAsia="Yu Mincho" w:hAnsiTheme="minorHAnsi" w:cstheme="minorHAnsi"/>
          <w:vertAlign w:val="superscript"/>
        </w:rPr>
        <w:t>/</w:t>
      </w:r>
      <w:r w:rsidR="006611E9" w:rsidRPr="000D6AFA">
        <w:rPr>
          <w:rFonts w:asciiTheme="minorHAnsi" w:eastAsia="Yu Mincho" w:hAnsiTheme="minorHAnsi" w:cstheme="minorHAnsi"/>
          <w:i/>
          <w:vertAlign w:val="superscript"/>
        </w:rPr>
        <w:t>HTR10-mRFP</w:t>
      </w:r>
      <w:r w:rsidR="006611E9" w:rsidRPr="000D6AFA">
        <w:rPr>
          <w:rFonts w:asciiTheme="minorHAnsi" w:eastAsia="Yu Mincho" w:hAnsiTheme="minorHAnsi" w:cstheme="minorHAnsi"/>
        </w:rPr>
        <w:t xml:space="preserve">, ovules </w:t>
      </w:r>
      <w:r w:rsidR="000B532C" w:rsidRPr="000D6AFA">
        <w:rPr>
          <w:rFonts w:asciiTheme="minorHAnsi" w:eastAsia="Yu Mincho" w:hAnsiTheme="minorHAnsi" w:cstheme="minorHAnsi"/>
        </w:rPr>
        <w:t>containing</w:t>
      </w:r>
      <w:r w:rsidR="006611E9" w:rsidRPr="000D6AFA">
        <w:rPr>
          <w:rFonts w:asciiTheme="minorHAnsi" w:eastAsia="Yu Mincho" w:hAnsiTheme="minorHAnsi" w:cstheme="minorHAnsi"/>
        </w:rPr>
        <w:t xml:space="preserve"> two </w:t>
      </w:r>
      <w:proofErr w:type="spellStart"/>
      <w:r w:rsidR="006611E9" w:rsidRPr="000D6AFA">
        <w:rPr>
          <w:rFonts w:asciiTheme="minorHAnsi" w:eastAsia="Yu Mincho" w:hAnsiTheme="minorHAnsi" w:cstheme="minorHAnsi"/>
        </w:rPr>
        <w:t>mRFP</w:t>
      </w:r>
      <w:proofErr w:type="spellEnd"/>
      <w:r w:rsidR="006611E9" w:rsidRPr="000D6AFA">
        <w:rPr>
          <w:rFonts w:asciiTheme="minorHAnsi" w:eastAsia="Yu Mincho" w:hAnsiTheme="minorHAnsi" w:cstheme="minorHAnsi"/>
        </w:rPr>
        <w:t xml:space="preserve">-labeled sperm nuclei were observed at a similar frequency </w:t>
      </w:r>
      <w:r w:rsidR="00FF6EA7" w:rsidRPr="000D6AFA">
        <w:rPr>
          <w:rFonts w:asciiTheme="minorHAnsi" w:eastAsia="Yu Mincho" w:hAnsiTheme="minorHAnsi" w:cstheme="minorHAnsi"/>
        </w:rPr>
        <w:t xml:space="preserve">to </w:t>
      </w:r>
      <w:r w:rsidR="006611E9" w:rsidRPr="000D6AFA">
        <w:rPr>
          <w:rFonts w:asciiTheme="minorHAnsi" w:eastAsia="Yu Mincho" w:hAnsiTheme="minorHAnsi" w:cstheme="minorHAnsi"/>
        </w:rPr>
        <w:t xml:space="preserve">that of </w:t>
      </w:r>
      <w:r w:rsidR="006611E9" w:rsidRPr="000D6AFA">
        <w:rPr>
          <w:rFonts w:asciiTheme="minorHAnsi" w:eastAsia="Yu Mincho" w:hAnsiTheme="minorHAnsi" w:cstheme="minorHAnsi"/>
          <w:i/>
        </w:rPr>
        <w:t>HTR10-mRFP</w:t>
      </w:r>
      <w:r w:rsidR="006611E9" w:rsidRPr="000D6AFA">
        <w:rPr>
          <w:rFonts w:asciiTheme="minorHAnsi" w:eastAsia="Yu Mincho" w:hAnsiTheme="minorHAnsi" w:cstheme="minorHAnsi"/>
        </w:rPr>
        <w:t>, but 17.6% of them showed single fertilization</w:t>
      </w:r>
      <w:r w:rsidR="006611E9" w:rsidRPr="000D6AFA">
        <w:rPr>
          <w:rFonts w:asciiTheme="minorHAnsi" w:eastAsia="Yu Mincho" w:hAnsiTheme="minorHAnsi" w:cstheme="minorHAnsi"/>
          <w:vertAlign w:val="superscript"/>
        </w:rPr>
        <w:t>6</w:t>
      </w:r>
      <w:r w:rsidR="006611E9" w:rsidRPr="000D6AFA">
        <w:rPr>
          <w:rFonts w:asciiTheme="minorHAnsi" w:eastAsia="Yu Mincho" w:hAnsiTheme="minorHAnsi" w:cstheme="minorHAnsi"/>
        </w:rPr>
        <w:t xml:space="preserve">. </w:t>
      </w:r>
      <w:r w:rsidR="00532AE0" w:rsidRPr="000D6AFA">
        <w:rPr>
          <w:rFonts w:asciiTheme="minorHAnsi" w:hAnsiTheme="minorHAnsi" w:cstheme="minorHAnsi"/>
        </w:rPr>
        <w:t xml:space="preserve">We </w:t>
      </w:r>
      <w:r w:rsidR="000B532C" w:rsidRPr="000D6AFA">
        <w:rPr>
          <w:rFonts w:asciiTheme="minorHAnsi" w:hAnsiTheme="minorHAnsi" w:cstheme="minorHAnsi"/>
          <w:lang w:eastAsia="ja-JP"/>
        </w:rPr>
        <w:t>adopted</w:t>
      </w:r>
      <w:r w:rsidR="00532AE0" w:rsidRPr="000D6AFA">
        <w:rPr>
          <w:rFonts w:asciiTheme="minorHAnsi" w:hAnsiTheme="minorHAnsi" w:cstheme="minorHAnsi" w:hint="eastAsia"/>
          <w:lang w:eastAsia="ja-JP"/>
        </w:rPr>
        <w:t xml:space="preserve"> </w:t>
      </w:r>
      <w:r w:rsidR="00532AE0" w:rsidRPr="000D6AFA">
        <w:rPr>
          <w:rFonts w:asciiTheme="minorHAnsi" w:hAnsiTheme="minorHAnsi" w:cstheme="minorHAnsi"/>
        </w:rPr>
        <w:t xml:space="preserve">the HTR10-mRFP dynamics for observation of </w:t>
      </w:r>
      <w:proofErr w:type="gramStart"/>
      <w:r w:rsidR="00532AE0" w:rsidRPr="000D6AFA">
        <w:rPr>
          <w:rFonts w:asciiTheme="minorHAnsi" w:hAnsiTheme="minorHAnsi" w:cstheme="minorHAnsi"/>
        </w:rPr>
        <w:t>a large number of</w:t>
      </w:r>
      <w:proofErr w:type="gramEnd"/>
      <w:r w:rsidR="00532AE0" w:rsidRPr="000D6AFA">
        <w:rPr>
          <w:rFonts w:asciiTheme="minorHAnsi" w:hAnsiTheme="minorHAnsi" w:cstheme="minorHAnsi"/>
        </w:rPr>
        <w:t xml:space="preserve"> ovules under </w:t>
      </w:r>
      <w:r w:rsidR="00532AE0" w:rsidRPr="00DF4887">
        <w:rPr>
          <w:rFonts w:asciiTheme="minorHAnsi" w:hAnsiTheme="minorHAnsi" w:cstheme="minorHAnsi"/>
        </w:rPr>
        <w:t>in vivo</w:t>
      </w:r>
      <w:r w:rsidR="00532AE0" w:rsidRPr="000D6AFA">
        <w:rPr>
          <w:rFonts w:asciiTheme="minorHAnsi" w:hAnsiTheme="minorHAnsi" w:cstheme="minorHAnsi"/>
        </w:rPr>
        <w:t xml:space="preserve"> conditions using an epifluorescence microscope. The protocol is simple and quick</w:t>
      </w:r>
      <w:r w:rsidR="00FF6EA7" w:rsidRPr="000D6AFA">
        <w:rPr>
          <w:rFonts w:asciiTheme="minorHAnsi" w:hAnsiTheme="minorHAnsi" w:cstheme="minorHAnsi"/>
        </w:rPr>
        <w:t>,</w:t>
      </w:r>
      <w:r w:rsidR="00532AE0" w:rsidRPr="000D6AFA">
        <w:rPr>
          <w:rFonts w:asciiTheme="minorHAnsi" w:hAnsiTheme="minorHAnsi" w:cstheme="minorHAnsi"/>
        </w:rPr>
        <w:t xml:space="preserve"> which ena</w:t>
      </w:r>
      <w:bookmarkStart w:id="1" w:name="_GoBack"/>
      <w:bookmarkEnd w:id="1"/>
      <w:r w:rsidR="00532AE0" w:rsidRPr="000D6AFA">
        <w:rPr>
          <w:rFonts w:asciiTheme="minorHAnsi" w:hAnsiTheme="minorHAnsi" w:cstheme="minorHAnsi"/>
        </w:rPr>
        <w:t xml:space="preserve">bles </w:t>
      </w:r>
      <w:r w:rsidR="00FF6EA7" w:rsidRPr="000D6AFA">
        <w:rPr>
          <w:rFonts w:asciiTheme="minorHAnsi" w:hAnsiTheme="minorHAnsi" w:cstheme="minorHAnsi"/>
        </w:rPr>
        <w:t>the collection of sufficient</w:t>
      </w:r>
      <w:r w:rsidR="00532AE0" w:rsidRPr="000D6AFA">
        <w:rPr>
          <w:rFonts w:asciiTheme="minorHAnsi" w:hAnsiTheme="minorHAnsi" w:cstheme="minorHAnsi"/>
        </w:rPr>
        <w:t xml:space="preserve"> data for statistical proof.</w:t>
      </w:r>
      <w:r w:rsidR="00532AE0" w:rsidRPr="000D6AFA">
        <w:rPr>
          <w:rFonts w:asciiTheme="minorHAnsi" w:hAnsiTheme="minorHAnsi" w:cstheme="minorHAnsi"/>
          <w:lang w:eastAsia="ja-JP"/>
        </w:rPr>
        <w:t xml:space="preserve"> Using this protocol</w:t>
      </w:r>
      <w:r w:rsidR="00025ADB" w:rsidRPr="000D6AFA">
        <w:rPr>
          <w:rFonts w:asciiTheme="minorHAnsi" w:hAnsiTheme="minorHAnsi" w:cstheme="minorHAnsi"/>
          <w:lang w:eastAsia="ja-JP"/>
        </w:rPr>
        <w:t xml:space="preserve"> as the first instance</w:t>
      </w:r>
      <w:r w:rsidR="00532AE0" w:rsidRPr="000D6AFA">
        <w:rPr>
          <w:rFonts w:asciiTheme="minorHAnsi" w:hAnsiTheme="minorHAnsi" w:cstheme="minorHAnsi" w:hint="eastAsia"/>
          <w:lang w:eastAsia="ja-JP"/>
        </w:rPr>
        <w:t>,</w:t>
      </w:r>
      <w:r w:rsidR="00532AE0" w:rsidRPr="000D6AFA">
        <w:rPr>
          <w:rFonts w:asciiTheme="minorHAnsi" w:hAnsiTheme="minorHAnsi" w:cstheme="minorHAnsi"/>
          <w:lang w:eastAsia="ja-JP"/>
        </w:rPr>
        <w:t xml:space="preserve"> the </w:t>
      </w:r>
      <w:r w:rsidR="006D1334" w:rsidRPr="000D6AFA">
        <w:rPr>
          <w:rFonts w:asciiTheme="minorHAnsi" w:hAnsiTheme="minorHAnsi" w:cstheme="minorHAnsi"/>
          <w:lang w:eastAsia="ja-JP"/>
        </w:rPr>
        <w:t>significance</w:t>
      </w:r>
      <w:r w:rsidR="00532AE0" w:rsidRPr="000D6AFA">
        <w:rPr>
          <w:rFonts w:asciiTheme="minorHAnsi" w:hAnsiTheme="minorHAnsi" w:cstheme="minorHAnsi" w:hint="eastAsia"/>
          <w:lang w:eastAsia="ja-JP"/>
        </w:rPr>
        <w:t xml:space="preserve"> </w:t>
      </w:r>
      <w:r w:rsidR="00532AE0" w:rsidRPr="000D6AFA">
        <w:rPr>
          <w:rFonts w:asciiTheme="minorHAnsi" w:hAnsiTheme="minorHAnsi" w:cstheme="minorHAnsi"/>
          <w:lang w:eastAsia="ja-JP"/>
        </w:rPr>
        <w:t>of single fertilization</w:t>
      </w:r>
      <w:r w:rsidR="00C47F23" w:rsidRPr="000D6AFA">
        <w:rPr>
          <w:rFonts w:asciiTheme="minorHAnsi" w:hAnsiTheme="minorHAnsi" w:cstheme="minorHAnsi"/>
          <w:lang w:eastAsia="ja-JP"/>
        </w:rPr>
        <w:t xml:space="preserve"> of the central cell</w:t>
      </w:r>
      <w:r w:rsidR="00532AE0" w:rsidRPr="000D6AFA">
        <w:rPr>
          <w:rFonts w:asciiTheme="minorHAnsi" w:hAnsiTheme="minorHAnsi" w:cstheme="minorHAnsi"/>
          <w:lang w:eastAsia="ja-JP"/>
        </w:rPr>
        <w:t xml:space="preserve"> </w:t>
      </w:r>
      <w:r w:rsidR="00532AE0" w:rsidRPr="000D6AFA">
        <w:rPr>
          <w:rFonts w:asciiTheme="minorHAnsi" w:hAnsiTheme="minorHAnsi" w:cstheme="minorHAnsi"/>
        </w:rPr>
        <w:t xml:space="preserve">by </w:t>
      </w:r>
      <w:r w:rsidR="00532AE0" w:rsidRPr="000D6AFA">
        <w:rPr>
          <w:rFonts w:asciiTheme="minorHAnsi" w:hAnsiTheme="minorHAnsi" w:cstheme="minorHAnsi"/>
          <w:i/>
        </w:rPr>
        <w:t>DMP9</w:t>
      </w:r>
      <w:r w:rsidR="00532AE0" w:rsidRPr="000D6AFA">
        <w:rPr>
          <w:rFonts w:asciiTheme="minorHAnsi" w:hAnsiTheme="minorHAnsi" w:cstheme="minorHAnsi"/>
          <w:i/>
          <w:vertAlign w:val="superscript"/>
        </w:rPr>
        <w:t>KD/HTR10-mRFP</w:t>
      </w:r>
      <w:r w:rsidR="00532AE0" w:rsidRPr="000D6AFA">
        <w:rPr>
          <w:rFonts w:asciiTheme="minorHAnsi" w:hAnsiTheme="minorHAnsi" w:cstheme="minorHAnsi"/>
        </w:rPr>
        <w:t xml:space="preserve"> sperm cells </w:t>
      </w:r>
      <w:r w:rsidR="000B532C" w:rsidRPr="000D6AFA">
        <w:rPr>
          <w:rFonts w:asciiTheme="minorHAnsi" w:hAnsiTheme="minorHAnsi" w:cstheme="minorHAnsi"/>
        </w:rPr>
        <w:t>was</w:t>
      </w:r>
      <w:r w:rsidR="00532AE0" w:rsidRPr="000D6AFA">
        <w:rPr>
          <w:rFonts w:asciiTheme="minorHAnsi" w:hAnsiTheme="minorHAnsi" w:cstheme="minorHAnsi"/>
        </w:rPr>
        <w:t xml:space="preserve"> prove</w:t>
      </w:r>
      <w:r w:rsidR="000B532C" w:rsidRPr="000D6AFA">
        <w:rPr>
          <w:rFonts w:asciiTheme="minorHAnsi" w:hAnsiTheme="minorHAnsi" w:cstheme="minorHAnsi"/>
        </w:rPr>
        <w:t>d</w:t>
      </w:r>
      <w:r w:rsidR="00532AE0" w:rsidRPr="000D6AFA">
        <w:rPr>
          <w:rFonts w:asciiTheme="minorHAnsi" w:hAnsiTheme="minorHAnsi" w:cstheme="minorHAnsi"/>
          <w:vertAlign w:val="superscript"/>
        </w:rPr>
        <w:t>6</w:t>
      </w:r>
      <w:r w:rsidR="00532AE0" w:rsidRPr="000D6AFA">
        <w:rPr>
          <w:rFonts w:asciiTheme="minorHAnsi" w:hAnsiTheme="minorHAnsi" w:cstheme="minorHAnsi"/>
        </w:rPr>
        <w:t xml:space="preserve">. </w:t>
      </w:r>
    </w:p>
    <w:p w14:paraId="6E518CBF" w14:textId="77777777" w:rsidR="00532AE0" w:rsidRPr="000D6AFA" w:rsidRDefault="00532AE0" w:rsidP="00E725C8">
      <w:pPr>
        <w:rPr>
          <w:rFonts w:asciiTheme="minorHAnsi" w:hAnsiTheme="minorHAnsi" w:cstheme="minorHAnsi"/>
        </w:rPr>
      </w:pPr>
    </w:p>
    <w:p w14:paraId="3E78B71E" w14:textId="5F084DEE" w:rsidR="00D3400A" w:rsidRPr="000D6AFA" w:rsidRDefault="00D3400A" w:rsidP="00E725C8">
      <w:pPr>
        <w:rPr>
          <w:rFonts w:asciiTheme="minorHAnsi" w:eastAsia="Yu Mincho" w:hAnsiTheme="minorHAnsi" w:cstheme="minorHAnsi"/>
        </w:rPr>
      </w:pPr>
      <w:r w:rsidRPr="000D6AFA">
        <w:rPr>
          <w:rFonts w:asciiTheme="minorHAnsi" w:hAnsiTheme="minorHAnsi" w:cstheme="minorHAnsi"/>
        </w:rPr>
        <w:lastRenderedPageBreak/>
        <w:t xml:space="preserve">Based on </w:t>
      </w:r>
      <w:r w:rsidR="00532AE0" w:rsidRPr="000D6AFA">
        <w:rPr>
          <w:rFonts w:asciiTheme="minorHAnsi" w:hAnsiTheme="minorHAnsi" w:cstheme="minorHAnsi"/>
        </w:rPr>
        <w:t xml:space="preserve">the </w:t>
      </w:r>
      <w:r w:rsidRPr="000D6AFA">
        <w:rPr>
          <w:rFonts w:asciiTheme="minorHAnsi" w:hAnsiTheme="minorHAnsi" w:cstheme="minorHAnsi"/>
        </w:rPr>
        <w:t xml:space="preserve">morphological differences </w:t>
      </w:r>
      <w:r w:rsidR="002E71BA" w:rsidRPr="000D6AFA">
        <w:rPr>
          <w:rFonts w:asciiTheme="minorHAnsi" w:hAnsiTheme="minorHAnsi" w:cstheme="minorHAnsi"/>
        </w:rPr>
        <w:t xml:space="preserve">of HTR10-mRFP-labeled sperm nuclei </w:t>
      </w:r>
      <w:r w:rsidRPr="000D6AFA">
        <w:rPr>
          <w:rFonts w:asciiTheme="minorHAnsi" w:hAnsiTheme="minorHAnsi" w:cstheme="minorHAnsi"/>
        </w:rPr>
        <w:t>derived from one pollen tube, the fertilization patterns are classified into three phenotypes</w:t>
      </w:r>
      <w:r w:rsidR="00A21A06" w:rsidRPr="000D6AFA">
        <w:rPr>
          <w:rFonts w:asciiTheme="minorHAnsi" w:hAnsiTheme="minorHAnsi" w:cstheme="minorHAnsi"/>
        </w:rPr>
        <w:t xml:space="preserve">: </w:t>
      </w:r>
      <w:r w:rsidRPr="000D6AFA">
        <w:rPr>
          <w:rFonts w:asciiTheme="minorHAnsi" w:hAnsiTheme="minorHAnsi" w:cstheme="minorHAnsi"/>
        </w:rPr>
        <w:t xml:space="preserve">(1) </w:t>
      </w:r>
      <w:r w:rsidR="000D0676" w:rsidRPr="000D6AFA">
        <w:rPr>
          <w:rFonts w:asciiTheme="minorHAnsi" w:hAnsiTheme="minorHAnsi" w:cstheme="minorHAnsi"/>
        </w:rPr>
        <w:t xml:space="preserve">successful </w:t>
      </w:r>
      <w:r w:rsidRPr="000D6AFA">
        <w:rPr>
          <w:rFonts w:asciiTheme="minorHAnsi" w:hAnsiTheme="minorHAnsi" w:cstheme="minorHAnsi"/>
        </w:rPr>
        <w:t>double fertilization</w:t>
      </w:r>
      <w:r w:rsidR="000D0676" w:rsidRPr="000D6AFA">
        <w:rPr>
          <w:rFonts w:asciiTheme="minorHAnsi" w:hAnsiTheme="minorHAnsi" w:cstheme="minorHAnsi"/>
        </w:rPr>
        <w:t>, which is characterized</w:t>
      </w:r>
      <w:r w:rsidRPr="000D6AFA">
        <w:rPr>
          <w:rFonts w:asciiTheme="minorHAnsi" w:hAnsiTheme="minorHAnsi" w:cstheme="minorHAnsi"/>
        </w:rPr>
        <w:t xml:space="preserve"> by two decondensed </w:t>
      </w:r>
      <w:r w:rsidR="002E71BA" w:rsidRPr="000D6AFA">
        <w:rPr>
          <w:rFonts w:asciiTheme="minorHAnsi" w:hAnsiTheme="minorHAnsi" w:cstheme="minorHAnsi"/>
        </w:rPr>
        <w:t xml:space="preserve">HTR10-mRFP-labeled sperm nuclei </w:t>
      </w:r>
      <w:r w:rsidRPr="000D6AFA">
        <w:rPr>
          <w:rFonts w:asciiTheme="minorHAnsi" w:hAnsiTheme="minorHAnsi" w:cstheme="minorHAnsi"/>
        </w:rPr>
        <w:t>(</w:t>
      </w:r>
      <w:r w:rsidR="00B0415F" w:rsidRPr="00B0415F">
        <w:rPr>
          <w:rFonts w:asciiTheme="minorHAnsi" w:hAnsiTheme="minorHAnsi" w:cstheme="minorHAnsi"/>
          <w:b/>
        </w:rPr>
        <w:t>Figure 3A</w:t>
      </w:r>
      <w:r w:rsidR="00A83F95" w:rsidRPr="000D6AFA">
        <w:rPr>
          <w:rFonts w:asciiTheme="minorHAnsi" w:hAnsiTheme="minorHAnsi" w:cstheme="minorHAnsi"/>
        </w:rPr>
        <w:t xml:space="preserve">); </w:t>
      </w:r>
      <w:r w:rsidRPr="000D6AFA">
        <w:rPr>
          <w:rFonts w:asciiTheme="minorHAnsi" w:hAnsiTheme="minorHAnsi" w:cstheme="minorHAnsi"/>
        </w:rPr>
        <w:t>(2) single fertilization</w:t>
      </w:r>
      <w:r w:rsidR="000D0676" w:rsidRPr="000D6AFA">
        <w:rPr>
          <w:rFonts w:asciiTheme="minorHAnsi" w:hAnsiTheme="minorHAnsi" w:cstheme="minorHAnsi"/>
        </w:rPr>
        <w:t>,</w:t>
      </w:r>
      <w:r w:rsidRPr="000D6AFA">
        <w:rPr>
          <w:rFonts w:asciiTheme="minorHAnsi" w:hAnsiTheme="minorHAnsi" w:cstheme="minorHAnsi"/>
        </w:rPr>
        <w:t xml:space="preserve"> </w:t>
      </w:r>
      <w:r w:rsidR="000D0676" w:rsidRPr="000D6AFA">
        <w:rPr>
          <w:rFonts w:asciiTheme="minorHAnsi" w:hAnsiTheme="minorHAnsi" w:cstheme="minorHAnsi"/>
        </w:rPr>
        <w:t>which features</w:t>
      </w:r>
      <w:r w:rsidRPr="000D6AFA">
        <w:rPr>
          <w:rFonts w:asciiTheme="minorHAnsi" w:hAnsiTheme="minorHAnsi" w:cstheme="minorHAnsi"/>
        </w:rPr>
        <w:t xml:space="preserve"> one </w:t>
      </w:r>
      <w:r w:rsidR="002E71BA" w:rsidRPr="000D6AFA">
        <w:rPr>
          <w:rFonts w:asciiTheme="minorHAnsi" w:hAnsiTheme="minorHAnsi" w:cstheme="minorHAnsi"/>
        </w:rPr>
        <w:t>condensed HTR10-mRFP-labeled sperm nucleus</w:t>
      </w:r>
      <w:r w:rsidRPr="000D6AFA">
        <w:rPr>
          <w:rFonts w:asciiTheme="minorHAnsi" w:hAnsiTheme="minorHAnsi" w:cstheme="minorHAnsi"/>
        </w:rPr>
        <w:t xml:space="preserve"> and one decondensed </w:t>
      </w:r>
      <w:r w:rsidR="002E71BA" w:rsidRPr="000D6AFA">
        <w:rPr>
          <w:rFonts w:asciiTheme="minorHAnsi" w:hAnsiTheme="minorHAnsi" w:cstheme="minorHAnsi"/>
        </w:rPr>
        <w:t>HTR10-mRFP-labeled sperm nucleus</w:t>
      </w:r>
      <w:r w:rsidRPr="000D6AFA">
        <w:rPr>
          <w:rFonts w:asciiTheme="minorHAnsi" w:hAnsiTheme="minorHAnsi" w:cstheme="minorHAnsi"/>
        </w:rPr>
        <w:t xml:space="preserve"> (</w:t>
      </w:r>
      <w:r w:rsidR="00B0415F" w:rsidRPr="00B0415F">
        <w:rPr>
          <w:rFonts w:asciiTheme="minorHAnsi" w:hAnsiTheme="minorHAnsi" w:cstheme="minorHAnsi"/>
          <w:b/>
        </w:rPr>
        <w:t>Figure 3B</w:t>
      </w:r>
      <w:r w:rsidR="00A83F95" w:rsidRPr="000D6AFA">
        <w:rPr>
          <w:rFonts w:asciiTheme="minorHAnsi" w:hAnsiTheme="minorHAnsi" w:cstheme="minorHAnsi"/>
        </w:rPr>
        <w:t xml:space="preserve">); </w:t>
      </w:r>
      <w:r w:rsidR="000D0676" w:rsidRPr="000D6AFA">
        <w:rPr>
          <w:rFonts w:asciiTheme="minorHAnsi" w:hAnsiTheme="minorHAnsi" w:cstheme="minorHAnsi"/>
        </w:rPr>
        <w:t xml:space="preserve">and </w:t>
      </w:r>
      <w:r w:rsidRPr="000D6AFA">
        <w:rPr>
          <w:rFonts w:asciiTheme="minorHAnsi" w:hAnsiTheme="minorHAnsi" w:cstheme="minorHAnsi"/>
        </w:rPr>
        <w:t xml:space="preserve">(3) </w:t>
      </w:r>
      <w:r w:rsidR="000D0676" w:rsidRPr="000D6AFA">
        <w:rPr>
          <w:rFonts w:asciiTheme="minorHAnsi" w:hAnsiTheme="minorHAnsi" w:cstheme="minorHAnsi"/>
        </w:rPr>
        <w:t xml:space="preserve">failed </w:t>
      </w:r>
      <w:r w:rsidRPr="000D6AFA">
        <w:rPr>
          <w:rFonts w:asciiTheme="minorHAnsi" w:hAnsiTheme="minorHAnsi" w:cstheme="minorHAnsi"/>
        </w:rPr>
        <w:t>double fertilization</w:t>
      </w:r>
      <w:r w:rsidR="000D0676" w:rsidRPr="000D6AFA">
        <w:rPr>
          <w:rFonts w:asciiTheme="minorHAnsi" w:hAnsiTheme="minorHAnsi" w:cstheme="minorHAnsi"/>
        </w:rPr>
        <w:t>, which has</w:t>
      </w:r>
      <w:r w:rsidRPr="000D6AFA">
        <w:rPr>
          <w:rFonts w:asciiTheme="minorHAnsi" w:hAnsiTheme="minorHAnsi" w:cstheme="minorHAnsi"/>
        </w:rPr>
        <w:t xml:space="preserve"> </w:t>
      </w:r>
      <w:r w:rsidR="00A72A5E" w:rsidRPr="000D6AFA">
        <w:rPr>
          <w:rFonts w:asciiTheme="minorHAnsi" w:hAnsiTheme="minorHAnsi" w:cstheme="minorHAnsi"/>
        </w:rPr>
        <w:t xml:space="preserve">two </w:t>
      </w:r>
      <w:r w:rsidRPr="000D6AFA">
        <w:rPr>
          <w:rFonts w:asciiTheme="minorHAnsi" w:hAnsiTheme="minorHAnsi" w:cstheme="minorHAnsi"/>
        </w:rPr>
        <w:t xml:space="preserve">condensed </w:t>
      </w:r>
      <w:r w:rsidR="00465C98" w:rsidRPr="000D6AFA">
        <w:rPr>
          <w:rFonts w:asciiTheme="minorHAnsi" w:hAnsiTheme="minorHAnsi" w:cstheme="minorHAnsi"/>
        </w:rPr>
        <w:t>HTR10-mRFP-labeled sperm nuclei</w:t>
      </w:r>
      <w:r w:rsidRPr="000D6AFA">
        <w:rPr>
          <w:rFonts w:asciiTheme="minorHAnsi" w:hAnsiTheme="minorHAnsi" w:cstheme="minorHAnsi"/>
        </w:rPr>
        <w:t xml:space="preserve"> (</w:t>
      </w:r>
      <w:r w:rsidR="00B0415F" w:rsidRPr="00B0415F">
        <w:rPr>
          <w:rFonts w:asciiTheme="minorHAnsi" w:hAnsiTheme="minorHAnsi" w:cstheme="minorHAnsi"/>
          <w:b/>
        </w:rPr>
        <w:t>Figure 3C</w:t>
      </w:r>
      <w:r w:rsidRPr="000D6AFA">
        <w:rPr>
          <w:rFonts w:asciiTheme="minorHAnsi" w:hAnsiTheme="minorHAnsi" w:cstheme="minorHAnsi"/>
        </w:rPr>
        <w:t xml:space="preserve">). </w:t>
      </w:r>
    </w:p>
    <w:p w14:paraId="6F8D0AB1" w14:textId="77777777" w:rsidR="00E725C8" w:rsidRPr="000D6AFA" w:rsidRDefault="00E725C8" w:rsidP="00E725C8">
      <w:pPr>
        <w:rPr>
          <w:rFonts w:asciiTheme="minorHAnsi" w:hAnsiTheme="minorHAnsi" w:cstheme="minorHAnsi"/>
        </w:rPr>
      </w:pPr>
    </w:p>
    <w:p w14:paraId="3815BE9C" w14:textId="43C8CCCE" w:rsidR="00D3400A" w:rsidRPr="000D6AFA" w:rsidRDefault="009E731A" w:rsidP="00E725C8">
      <w:pPr>
        <w:rPr>
          <w:rFonts w:asciiTheme="minorHAnsi" w:eastAsia="Yu Mincho" w:hAnsiTheme="minorHAnsi" w:cstheme="minorHAnsi"/>
        </w:rPr>
      </w:pPr>
      <w:r w:rsidRPr="000D6AFA">
        <w:rPr>
          <w:rFonts w:asciiTheme="minorHAnsi" w:eastAsia="Yu Mincho" w:hAnsiTheme="minorHAnsi" w:cstheme="minorHAnsi"/>
        </w:rPr>
        <w:t>O</w:t>
      </w:r>
      <w:r w:rsidR="00D3400A" w:rsidRPr="000D6AFA">
        <w:rPr>
          <w:rFonts w:asciiTheme="minorHAnsi" w:eastAsia="Yu Mincho" w:hAnsiTheme="minorHAnsi" w:cstheme="minorHAnsi"/>
        </w:rPr>
        <w:t>ther potential cause</w:t>
      </w:r>
      <w:r w:rsidR="00456B94" w:rsidRPr="000D6AFA">
        <w:rPr>
          <w:rFonts w:asciiTheme="minorHAnsi" w:eastAsia="Yu Mincho" w:hAnsiTheme="minorHAnsi" w:cstheme="minorHAnsi"/>
        </w:rPr>
        <w:t>s</w:t>
      </w:r>
      <w:r w:rsidR="00D3400A" w:rsidRPr="000D6AFA">
        <w:rPr>
          <w:rFonts w:asciiTheme="minorHAnsi" w:eastAsia="Yu Mincho" w:hAnsiTheme="minorHAnsi" w:cstheme="minorHAnsi"/>
        </w:rPr>
        <w:t xml:space="preserve"> </w:t>
      </w:r>
      <w:r w:rsidR="008557B7" w:rsidRPr="000D6AFA">
        <w:rPr>
          <w:rFonts w:asciiTheme="minorHAnsi" w:eastAsia="Yu Mincho" w:hAnsiTheme="minorHAnsi" w:cstheme="minorHAnsi"/>
        </w:rPr>
        <w:t>of</w:t>
      </w:r>
      <w:r w:rsidR="00D3400A" w:rsidRPr="000D6AFA">
        <w:rPr>
          <w:rFonts w:asciiTheme="minorHAnsi" w:eastAsia="Yu Mincho" w:hAnsiTheme="minorHAnsi" w:cstheme="minorHAnsi"/>
        </w:rPr>
        <w:t xml:space="preserve"> phenotypes (2) and (3) should be considered. It has been reported that sperm cells respectively begin plasmogamy with </w:t>
      </w:r>
      <w:r w:rsidR="00FF6EA7" w:rsidRPr="000D6AFA">
        <w:rPr>
          <w:rFonts w:asciiTheme="minorHAnsi" w:eastAsia="Yu Mincho" w:hAnsiTheme="minorHAnsi" w:cstheme="minorHAnsi"/>
        </w:rPr>
        <w:t xml:space="preserve">an </w:t>
      </w:r>
      <w:r w:rsidR="00D3400A" w:rsidRPr="000D6AFA">
        <w:rPr>
          <w:rFonts w:asciiTheme="minorHAnsi" w:eastAsia="Yu Mincho" w:hAnsiTheme="minorHAnsi" w:cstheme="minorHAnsi"/>
        </w:rPr>
        <w:t xml:space="preserve">egg cell or central cell several minutes after being </w:t>
      </w:r>
      <w:r w:rsidRPr="000D6AFA">
        <w:rPr>
          <w:rFonts w:asciiTheme="minorHAnsi" w:eastAsia="Yu Mincho" w:hAnsiTheme="minorHAnsi" w:cstheme="minorHAnsi"/>
        </w:rPr>
        <w:t>released</w:t>
      </w:r>
      <w:r w:rsidR="00D3400A" w:rsidRPr="000D6AFA">
        <w:rPr>
          <w:rFonts w:asciiTheme="minorHAnsi" w:eastAsia="Yu Mincho" w:hAnsiTheme="minorHAnsi" w:cstheme="minorHAnsi"/>
        </w:rPr>
        <w:t xml:space="preserve"> </w:t>
      </w:r>
      <w:r w:rsidRPr="000D6AFA">
        <w:rPr>
          <w:rFonts w:asciiTheme="minorHAnsi" w:eastAsia="Yu Mincho" w:hAnsiTheme="minorHAnsi" w:cstheme="minorHAnsi"/>
        </w:rPr>
        <w:t>into</w:t>
      </w:r>
      <w:r w:rsidR="008557B7" w:rsidRPr="000D6AFA">
        <w:rPr>
          <w:rFonts w:asciiTheme="minorHAnsi" w:eastAsia="Yu Mincho" w:hAnsiTheme="minorHAnsi" w:cstheme="minorHAnsi"/>
        </w:rPr>
        <w:t xml:space="preserve"> </w:t>
      </w:r>
      <w:r w:rsidR="00D3400A" w:rsidRPr="000D6AFA">
        <w:rPr>
          <w:rFonts w:asciiTheme="minorHAnsi" w:eastAsia="Yu Mincho" w:hAnsiTheme="minorHAnsi" w:cstheme="minorHAnsi"/>
        </w:rPr>
        <w:t>an embryo sac under semi-</w:t>
      </w:r>
      <w:r w:rsidR="00D3400A" w:rsidRPr="00DF4887">
        <w:rPr>
          <w:rFonts w:asciiTheme="minorHAnsi" w:eastAsia="Yu Mincho" w:hAnsiTheme="minorHAnsi" w:cstheme="minorHAnsi"/>
        </w:rPr>
        <w:t xml:space="preserve">in vitro </w:t>
      </w:r>
      <w:r w:rsidR="00D3400A" w:rsidRPr="000D6AFA">
        <w:rPr>
          <w:rFonts w:asciiTheme="minorHAnsi" w:eastAsia="Yu Mincho" w:hAnsiTheme="minorHAnsi" w:cstheme="minorHAnsi"/>
        </w:rPr>
        <w:t xml:space="preserve">culture </w:t>
      </w:r>
      <w:r w:rsidR="008557B7" w:rsidRPr="000D6AFA">
        <w:rPr>
          <w:rFonts w:asciiTheme="minorHAnsi" w:eastAsia="Yu Mincho" w:hAnsiTheme="minorHAnsi" w:cstheme="minorHAnsi"/>
        </w:rPr>
        <w:t>conditions</w:t>
      </w:r>
      <w:r w:rsidR="008557B7" w:rsidRPr="000D6AFA">
        <w:rPr>
          <w:rFonts w:asciiTheme="minorHAnsi" w:eastAsia="Yu Mincho" w:hAnsiTheme="minorHAnsi" w:cstheme="minorHAnsi"/>
          <w:vertAlign w:val="superscript"/>
        </w:rPr>
        <w:t>11</w:t>
      </w:r>
      <w:r w:rsidR="00D3400A" w:rsidRPr="000D6AFA">
        <w:rPr>
          <w:rFonts w:asciiTheme="minorHAnsi" w:eastAsia="Yu Mincho" w:hAnsiTheme="minorHAnsi" w:cstheme="minorHAnsi"/>
        </w:rPr>
        <w:t xml:space="preserve">. In addition, a </w:t>
      </w:r>
      <w:r w:rsidR="008557B7" w:rsidRPr="000D6AFA">
        <w:rPr>
          <w:rFonts w:asciiTheme="minorHAnsi" w:eastAsia="Yu Mincho" w:hAnsiTheme="minorHAnsi" w:cstheme="minorHAnsi"/>
        </w:rPr>
        <w:t xml:space="preserve">time lag of a </w:t>
      </w:r>
      <w:r w:rsidR="00D3400A" w:rsidRPr="000D6AFA">
        <w:rPr>
          <w:rFonts w:asciiTheme="minorHAnsi" w:eastAsia="Yu Mincho" w:hAnsiTheme="minorHAnsi" w:cstheme="minorHAnsi"/>
        </w:rPr>
        <w:t xml:space="preserve">few minutes exists between </w:t>
      </w:r>
      <w:r w:rsidR="008557B7" w:rsidRPr="000D6AFA">
        <w:rPr>
          <w:rFonts w:asciiTheme="minorHAnsi" w:eastAsia="Yu Mincho" w:hAnsiTheme="minorHAnsi" w:cstheme="minorHAnsi"/>
        </w:rPr>
        <w:t xml:space="preserve">the </w:t>
      </w:r>
      <w:r w:rsidR="00D3400A" w:rsidRPr="000D6AFA">
        <w:rPr>
          <w:rFonts w:asciiTheme="minorHAnsi" w:eastAsia="Yu Mincho" w:hAnsiTheme="minorHAnsi" w:cstheme="minorHAnsi"/>
        </w:rPr>
        <w:t xml:space="preserve">first and second fertilizations, although there is no preference </w:t>
      </w:r>
      <w:r w:rsidR="008557B7" w:rsidRPr="000D6AFA">
        <w:rPr>
          <w:rFonts w:asciiTheme="minorHAnsi" w:eastAsia="Yu Mincho" w:hAnsiTheme="minorHAnsi" w:cstheme="minorHAnsi"/>
        </w:rPr>
        <w:t xml:space="preserve">for </w:t>
      </w:r>
      <w:r w:rsidR="00D3400A" w:rsidRPr="000D6AFA">
        <w:rPr>
          <w:rFonts w:asciiTheme="minorHAnsi" w:eastAsia="Yu Mincho" w:hAnsiTheme="minorHAnsi" w:cstheme="minorHAnsi"/>
        </w:rPr>
        <w:t xml:space="preserve">the order of fertilization of the egg </w:t>
      </w:r>
      <w:r w:rsidR="008557B7" w:rsidRPr="000D6AFA">
        <w:rPr>
          <w:rFonts w:asciiTheme="minorHAnsi" w:eastAsia="Yu Mincho" w:hAnsiTheme="minorHAnsi" w:cstheme="minorHAnsi"/>
        </w:rPr>
        <w:t xml:space="preserve">cell </w:t>
      </w:r>
      <w:r w:rsidR="00D3400A" w:rsidRPr="000D6AFA">
        <w:rPr>
          <w:rFonts w:asciiTheme="minorHAnsi" w:eastAsia="Yu Mincho" w:hAnsiTheme="minorHAnsi" w:cstheme="minorHAnsi"/>
        </w:rPr>
        <w:t>and the central cell</w:t>
      </w:r>
      <w:r w:rsidR="00D3400A" w:rsidRPr="000D6AFA">
        <w:rPr>
          <w:rFonts w:asciiTheme="minorHAnsi" w:eastAsia="Yu Mincho" w:hAnsiTheme="minorHAnsi" w:cstheme="minorHAnsi"/>
          <w:vertAlign w:val="superscript"/>
        </w:rPr>
        <w:t>11</w:t>
      </w:r>
      <w:r w:rsidR="00D3400A" w:rsidRPr="000D6AFA">
        <w:rPr>
          <w:rFonts w:asciiTheme="minorHAnsi" w:eastAsia="Yu Mincho" w:hAnsiTheme="minorHAnsi" w:cstheme="minorHAnsi"/>
        </w:rPr>
        <w:t xml:space="preserve">. </w:t>
      </w:r>
      <w:r w:rsidR="00D3400A" w:rsidRPr="000D6AFA">
        <w:rPr>
          <w:rFonts w:asciiTheme="minorHAnsi" w:hAnsiTheme="minorHAnsi" w:cstheme="minorHAnsi"/>
        </w:rPr>
        <w:t>Therefore, a pair of condensed and decondensed sperm nuclei in phenotype (2) might in</w:t>
      </w:r>
      <w:r w:rsidR="00AF48D3" w:rsidRPr="000D6AFA">
        <w:rPr>
          <w:rFonts w:asciiTheme="minorHAnsi" w:hAnsiTheme="minorHAnsi" w:cstheme="minorHAnsi"/>
        </w:rPr>
        <w:t>dicate</w:t>
      </w:r>
      <w:r w:rsidR="00D3400A" w:rsidRPr="000D6AFA">
        <w:rPr>
          <w:rFonts w:asciiTheme="minorHAnsi" w:hAnsiTheme="minorHAnsi" w:cstheme="minorHAnsi"/>
        </w:rPr>
        <w:t xml:space="preserve"> a time</w:t>
      </w:r>
      <w:r w:rsidR="008557B7" w:rsidRPr="000D6AFA">
        <w:rPr>
          <w:rFonts w:asciiTheme="minorHAnsi" w:hAnsiTheme="minorHAnsi" w:cstheme="minorHAnsi"/>
        </w:rPr>
        <w:t xml:space="preserve"> </w:t>
      </w:r>
      <w:r w:rsidR="00D3400A" w:rsidRPr="000D6AFA">
        <w:rPr>
          <w:rFonts w:asciiTheme="minorHAnsi" w:hAnsiTheme="minorHAnsi" w:cstheme="minorHAnsi"/>
        </w:rPr>
        <w:t>lag between the fertilizations</w:t>
      </w:r>
      <w:r w:rsidR="00FE6FFF" w:rsidRPr="000D6AFA">
        <w:rPr>
          <w:rFonts w:asciiTheme="minorHAnsi" w:hAnsiTheme="minorHAnsi" w:cstheme="minorHAnsi"/>
        </w:rPr>
        <w:t xml:space="preserve"> in</w:t>
      </w:r>
      <w:r w:rsidR="00551871" w:rsidRPr="000D6AFA">
        <w:rPr>
          <w:rFonts w:asciiTheme="minorHAnsi" w:hAnsiTheme="minorHAnsi" w:cstheme="minorHAnsi"/>
        </w:rPr>
        <w:t xml:space="preserve">stead </w:t>
      </w:r>
      <w:r w:rsidR="00FE6FFF" w:rsidRPr="000D6AFA">
        <w:rPr>
          <w:rFonts w:asciiTheme="minorHAnsi" w:hAnsiTheme="minorHAnsi" w:cstheme="minorHAnsi"/>
        </w:rPr>
        <w:t>of single fertilization</w:t>
      </w:r>
      <w:r w:rsidR="00D3400A" w:rsidRPr="000D6AFA">
        <w:rPr>
          <w:rFonts w:asciiTheme="minorHAnsi" w:hAnsiTheme="minorHAnsi" w:cstheme="minorHAnsi" w:hint="eastAsia"/>
          <w:lang w:eastAsia="ja-JP"/>
        </w:rPr>
        <w:t>.</w:t>
      </w:r>
      <w:r w:rsidR="00D3400A" w:rsidRPr="000D6AFA">
        <w:rPr>
          <w:rFonts w:asciiTheme="minorHAnsi" w:hAnsiTheme="minorHAnsi" w:cstheme="minorHAnsi"/>
        </w:rPr>
        <w:t xml:space="preserve"> In order to </w:t>
      </w:r>
      <w:r w:rsidR="00095953" w:rsidRPr="000D6AFA">
        <w:rPr>
          <w:rFonts w:asciiTheme="minorHAnsi" w:hAnsiTheme="minorHAnsi" w:cstheme="minorHAnsi"/>
        </w:rPr>
        <w:t xml:space="preserve">confirm </w:t>
      </w:r>
      <w:r w:rsidR="008557B7" w:rsidRPr="000D6AFA">
        <w:rPr>
          <w:rFonts w:asciiTheme="minorHAnsi" w:hAnsiTheme="minorHAnsi" w:cstheme="minorHAnsi"/>
        </w:rPr>
        <w:t>the</w:t>
      </w:r>
      <w:r w:rsidR="00D3400A" w:rsidRPr="000D6AFA">
        <w:rPr>
          <w:rFonts w:asciiTheme="minorHAnsi" w:hAnsiTheme="minorHAnsi" w:cstheme="minorHAnsi"/>
        </w:rPr>
        <w:t xml:space="preserve"> </w:t>
      </w:r>
      <w:r w:rsidR="008557B7" w:rsidRPr="000D6AFA">
        <w:rPr>
          <w:rFonts w:asciiTheme="minorHAnsi" w:hAnsiTheme="minorHAnsi" w:cstheme="minorHAnsi"/>
        </w:rPr>
        <w:t xml:space="preserve">occurrence of </w:t>
      </w:r>
      <w:r w:rsidR="00D3400A" w:rsidRPr="000D6AFA">
        <w:rPr>
          <w:rFonts w:asciiTheme="minorHAnsi" w:hAnsiTheme="minorHAnsi" w:cstheme="minorHAnsi"/>
        </w:rPr>
        <w:t xml:space="preserve">single fertilization at </w:t>
      </w:r>
      <w:r w:rsidR="008557B7" w:rsidRPr="000D6AFA">
        <w:rPr>
          <w:rFonts w:asciiTheme="minorHAnsi" w:hAnsiTheme="minorHAnsi" w:cstheme="minorHAnsi"/>
        </w:rPr>
        <w:t xml:space="preserve">a </w:t>
      </w:r>
      <w:r w:rsidR="00D3400A" w:rsidRPr="000D6AFA">
        <w:rPr>
          <w:rFonts w:asciiTheme="minorHAnsi" w:hAnsiTheme="minorHAnsi" w:cstheme="minorHAnsi"/>
        </w:rPr>
        <w:t xml:space="preserve">significant frequency in phenotype (2), </w:t>
      </w:r>
      <w:r w:rsidR="008557B7" w:rsidRPr="000D6AFA">
        <w:rPr>
          <w:rFonts w:asciiTheme="minorHAnsi" w:hAnsiTheme="minorHAnsi" w:cstheme="minorHAnsi"/>
        </w:rPr>
        <w:t xml:space="preserve">a </w:t>
      </w:r>
      <w:r w:rsidR="00D3400A" w:rsidRPr="000D6AFA">
        <w:rPr>
          <w:rFonts w:asciiTheme="minorHAnsi" w:hAnsiTheme="minorHAnsi" w:cstheme="minorHAnsi"/>
        </w:rPr>
        <w:t>number of samples</w:t>
      </w:r>
      <w:r w:rsidR="008557B7" w:rsidRPr="000D6AFA">
        <w:rPr>
          <w:rFonts w:asciiTheme="minorHAnsi" w:hAnsiTheme="minorHAnsi" w:cstheme="minorHAnsi"/>
        </w:rPr>
        <w:t xml:space="preserve"> sufficient</w:t>
      </w:r>
      <w:r w:rsidR="00D3400A" w:rsidRPr="000D6AFA">
        <w:rPr>
          <w:rFonts w:asciiTheme="minorHAnsi" w:hAnsiTheme="minorHAnsi" w:cstheme="minorHAnsi"/>
        </w:rPr>
        <w:t xml:space="preserve"> for statistical analysis should be </w:t>
      </w:r>
      <w:r w:rsidR="00095953" w:rsidRPr="000D6AFA">
        <w:rPr>
          <w:rFonts w:asciiTheme="minorHAnsi" w:hAnsiTheme="minorHAnsi" w:cstheme="minorHAnsi"/>
        </w:rPr>
        <w:t>examined</w:t>
      </w:r>
      <w:r w:rsidR="00D3400A" w:rsidRPr="000D6AFA">
        <w:rPr>
          <w:rFonts w:asciiTheme="minorHAnsi" w:hAnsiTheme="minorHAnsi" w:cstheme="minorHAnsi"/>
        </w:rPr>
        <w:t>. Phenotype (3)</w:t>
      </w:r>
      <w:r w:rsidR="00F73DA5" w:rsidRPr="000D6AFA">
        <w:rPr>
          <w:rFonts w:asciiTheme="minorHAnsi" w:hAnsiTheme="minorHAnsi" w:cstheme="minorHAnsi"/>
        </w:rPr>
        <w:t>, which has</w:t>
      </w:r>
      <w:r w:rsidR="00D3400A" w:rsidRPr="000D6AFA">
        <w:rPr>
          <w:rFonts w:asciiTheme="minorHAnsi" w:hAnsiTheme="minorHAnsi" w:cstheme="minorHAnsi"/>
        </w:rPr>
        <w:t xml:space="preserve"> two condensed sperm nuclei</w:t>
      </w:r>
      <w:r w:rsidR="00D3400A" w:rsidRPr="000D6AFA">
        <w:rPr>
          <w:rFonts w:asciiTheme="minorHAnsi" w:eastAsia="Yu Mincho" w:hAnsiTheme="minorHAnsi" w:cstheme="minorHAnsi"/>
        </w:rPr>
        <w:t xml:space="preserve"> (</w:t>
      </w:r>
      <w:r w:rsidR="00B0415F" w:rsidRPr="00B0415F">
        <w:rPr>
          <w:rFonts w:asciiTheme="minorHAnsi" w:eastAsia="Yu Mincho" w:hAnsiTheme="minorHAnsi" w:cstheme="minorHAnsi"/>
          <w:b/>
        </w:rPr>
        <w:t>Figure 3C</w:t>
      </w:r>
      <w:r w:rsidR="00D3400A" w:rsidRPr="000D6AFA">
        <w:rPr>
          <w:rFonts w:asciiTheme="minorHAnsi" w:eastAsia="Yu Mincho" w:hAnsiTheme="minorHAnsi" w:cstheme="minorHAnsi"/>
        </w:rPr>
        <w:t>)</w:t>
      </w:r>
      <w:r w:rsidR="00F73DA5" w:rsidRPr="000D6AFA">
        <w:rPr>
          <w:rFonts w:asciiTheme="minorHAnsi" w:eastAsia="Yu Mincho" w:hAnsiTheme="minorHAnsi" w:cstheme="minorHAnsi"/>
        </w:rPr>
        <w:t>,</w:t>
      </w:r>
      <w:r w:rsidR="00D3400A" w:rsidRPr="000D6AFA">
        <w:rPr>
          <w:rFonts w:asciiTheme="minorHAnsi" w:hAnsiTheme="minorHAnsi" w:cstheme="minorHAnsi"/>
        </w:rPr>
        <w:t xml:space="preserve"> </w:t>
      </w:r>
      <w:r w:rsidR="00CD0A45" w:rsidRPr="000D6AFA">
        <w:rPr>
          <w:rFonts w:asciiTheme="minorHAnsi" w:hAnsiTheme="minorHAnsi" w:cstheme="minorHAnsi"/>
          <w:lang w:eastAsia="ja-JP"/>
        </w:rPr>
        <w:t>could</w:t>
      </w:r>
      <w:r w:rsidR="00D3400A" w:rsidRPr="000D6AFA">
        <w:rPr>
          <w:rFonts w:asciiTheme="minorHAnsi" w:hAnsiTheme="minorHAnsi" w:cstheme="minorHAnsi" w:hint="eastAsia"/>
          <w:lang w:eastAsia="ja-JP"/>
        </w:rPr>
        <w:t xml:space="preserve"> </w:t>
      </w:r>
      <w:r w:rsidR="00D3400A" w:rsidRPr="000D6AFA">
        <w:rPr>
          <w:rFonts w:asciiTheme="minorHAnsi" w:hAnsiTheme="minorHAnsi" w:cstheme="minorHAnsi"/>
        </w:rPr>
        <w:t xml:space="preserve">reflect a period of immobility of sperm cells prior to </w:t>
      </w:r>
      <w:r w:rsidR="0072224F" w:rsidRPr="000D6AFA">
        <w:rPr>
          <w:rFonts w:asciiTheme="minorHAnsi" w:hAnsiTheme="minorHAnsi" w:cstheme="minorHAnsi"/>
        </w:rPr>
        <w:t>plasma membrane fusion</w:t>
      </w:r>
      <w:r w:rsidR="0072224F" w:rsidRPr="000D6AFA">
        <w:rPr>
          <w:rFonts w:asciiTheme="minorHAnsi" w:hAnsiTheme="minorHAnsi" w:cstheme="minorHAnsi"/>
          <w:vertAlign w:val="superscript"/>
        </w:rPr>
        <w:t>12</w:t>
      </w:r>
      <w:r w:rsidR="0072224F" w:rsidRPr="000D6AFA">
        <w:rPr>
          <w:rFonts w:asciiTheme="minorHAnsi" w:hAnsiTheme="minorHAnsi" w:cstheme="minorHAnsi"/>
        </w:rPr>
        <w:t xml:space="preserve"> </w:t>
      </w:r>
      <w:r w:rsidR="00D3400A" w:rsidRPr="000D6AFA">
        <w:rPr>
          <w:rFonts w:asciiTheme="minorHAnsi" w:hAnsiTheme="minorHAnsi" w:cstheme="minorHAnsi"/>
        </w:rPr>
        <w:t xml:space="preserve">or </w:t>
      </w:r>
      <w:r w:rsidRPr="000D6AFA">
        <w:rPr>
          <w:rFonts w:asciiTheme="minorHAnsi" w:hAnsiTheme="minorHAnsi" w:cstheme="minorHAnsi"/>
        </w:rPr>
        <w:t>the period</w:t>
      </w:r>
      <w:r w:rsidR="00D3400A" w:rsidRPr="000D6AFA">
        <w:rPr>
          <w:rFonts w:asciiTheme="minorHAnsi" w:hAnsiTheme="minorHAnsi" w:cstheme="minorHAnsi"/>
        </w:rPr>
        <w:t xml:space="preserve"> between plasmogamy and karyogamy. </w:t>
      </w:r>
      <w:r w:rsidR="00CD0A45" w:rsidRPr="000D6AFA">
        <w:rPr>
          <w:rFonts w:asciiTheme="minorHAnsi" w:hAnsiTheme="minorHAnsi" w:cstheme="minorHAnsi"/>
        </w:rPr>
        <w:t>Therefore, two condensed sperm nuclei at 7-8 HAP do not fully reflect 'failure' of double fertilization</w:t>
      </w:r>
      <w:r w:rsidR="00DF4887">
        <w:rPr>
          <w:rFonts w:asciiTheme="minorHAnsi" w:hAnsiTheme="minorHAnsi" w:cstheme="minorHAnsi"/>
        </w:rPr>
        <w:t>, and</w:t>
      </w:r>
      <w:r w:rsidR="00D3400A" w:rsidRPr="000D6AFA">
        <w:rPr>
          <w:rFonts w:asciiTheme="minorHAnsi" w:hAnsiTheme="minorHAnsi" w:cstheme="minorHAnsi"/>
        </w:rPr>
        <w:t xml:space="preserve"> it is necessary to observe the ovules </w:t>
      </w:r>
      <w:proofErr w:type="gramStart"/>
      <w:r w:rsidR="00D3400A" w:rsidRPr="000D6AFA">
        <w:rPr>
          <w:rFonts w:asciiTheme="minorHAnsi" w:hAnsiTheme="minorHAnsi" w:cstheme="minorHAnsi"/>
        </w:rPr>
        <w:t xml:space="preserve">at </w:t>
      </w:r>
      <w:r w:rsidR="008557B7" w:rsidRPr="000D6AFA">
        <w:rPr>
          <w:rFonts w:asciiTheme="minorHAnsi" w:hAnsiTheme="minorHAnsi" w:cstheme="minorHAnsi"/>
        </w:rPr>
        <w:t xml:space="preserve">a </w:t>
      </w:r>
      <w:r w:rsidR="00D3400A" w:rsidRPr="000D6AFA">
        <w:rPr>
          <w:rFonts w:asciiTheme="minorHAnsi" w:hAnsiTheme="minorHAnsi" w:cstheme="minorHAnsi"/>
        </w:rPr>
        <w:t xml:space="preserve">later </w:t>
      </w:r>
      <w:r w:rsidR="008557B7" w:rsidRPr="000D6AFA">
        <w:rPr>
          <w:rFonts w:asciiTheme="minorHAnsi" w:hAnsiTheme="minorHAnsi" w:cstheme="minorHAnsi"/>
        </w:rPr>
        <w:t>time</w:t>
      </w:r>
      <w:proofErr w:type="gramEnd"/>
      <w:r w:rsidR="008557B7" w:rsidRPr="000D6AFA">
        <w:rPr>
          <w:rFonts w:asciiTheme="minorHAnsi" w:hAnsiTheme="minorHAnsi" w:cstheme="minorHAnsi"/>
        </w:rPr>
        <w:t xml:space="preserve"> </w:t>
      </w:r>
      <w:r w:rsidR="00D3400A" w:rsidRPr="000D6AFA">
        <w:rPr>
          <w:rFonts w:asciiTheme="minorHAnsi" w:hAnsiTheme="minorHAnsi" w:cstheme="minorHAnsi"/>
        </w:rPr>
        <w:t xml:space="preserve">after pollination to assess the </w:t>
      </w:r>
      <w:r w:rsidR="008557B7" w:rsidRPr="000D6AFA">
        <w:rPr>
          <w:rFonts w:asciiTheme="minorHAnsi" w:hAnsiTheme="minorHAnsi" w:cstheme="minorHAnsi"/>
        </w:rPr>
        <w:t xml:space="preserve">success or </w:t>
      </w:r>
      <w:r w:rsidR="00D3400A" w:rsidRPr="000D6AFA">
        <w:rPr>
          <w:rFonts w:asciiTheme="minorHAnsi" w:hAnsiTheme="minorHAnsi" w:cstheme="minorHAnsi"/>
        </w:rPr>
        <w:t xml:space="preserve">failure of double fertilization. </w:t>
      </w:r>
      <w:r w:rsidR="00167542" w:rsidRPr="000D6AFA">
        <w:rPr>
          <w:rFonts w:asciiTheme="minorHAnsi" w:eastAsia="Yu Mincho" w:hAnsiTheme="minorHAnsi" w:cstheme="minorHAnsi"/>
        </w:rPr>
        <w:t>In this regard</w:t>
      </w:r>
      <w:r w:rsidR="00D3400A" w:rsidRPr="000D6AFA">
        <w:rPr>
          <w:rFonts w:asciiTheme="minorHAnsi" w:eastAsia="Yu Mincho" w:hAnsiTheme="minorHAnsi" w:cstheme="minorHAnsi"/>
        </w:rPr>
        <w:t xml:space="preserve">, </w:t>
      </w:r>
      <w:r w:rsidR="008557B7" w:rsidRPr="000D6AFA">
        <w:rPr>
          <w:rFonts w:asciiTheme="minorHAnsi" w:eastAsia="Yu Mincho" w:hAnsiTheme="minorHAnsi" w:cstheme="minorHAnsi"/>
        </w:rPr>
        <w:t xml:space="preserve">ovule </w:t>
      </w:r>
      <w:r w:rsidR="00D3400A" w:rsidRPr="000D6AFA">
        <w:rPr>
          <w:rFonts w:asciiTheme="minorHAnsi" w:eastAsia="Yu Mincho" w:hAnsiTheme="minorHAnsi" w:cstheme="minorHAnsi"/>
        </w:rPr>
        <w:t>observation at 16</w:t>
      </w:r>
      <w:r w:rsidR="00F007F0" w:rsidRPr="000D6AFA">
        <w:rPr>
          <w:rFonts w:asciiTheme="minorHAnsi" w:eastAsia="Yu Mincho" w:hAnsiTheme="minorHAnsi" w:cstheme="minorHAnsi"/>
        </w:rPr>
        <w:t>-</w:t>
      </w:r>
      <w:r w:rsidR="00D3400A" w:rsidRPr="000D6AFA">
        <w:rPr>
          <w:rFonts w:asciiTheme="minorHAnsi" w:eastAsia="Yu Mincho" w:hAnsiTheme="minorHAnsi" w:cstheme="minorHAnsi"/>
        </w:rPr>
        <w:t xml:space="preserve">18 HAP is recommended, because most of the ovules </w:t>
      </w:r>
      <w:r w:rsidR="008557B7" w:rsidRPr="000D6AFA">
        <w:rPr>
          <w:rFonts w:asciiTheme="minorHAnsi" w:eastAsia="Yu Mincho" w:hAnsiTheme="minorHAnsi" w:cstheme="minorHAnsi"/>
        </w:rPr>
        <w:t xml:space="preserve">would have </w:t>
      </w:r>
      <w:r w:rsidR="00D3400A" w:rsidRPr="000D6AFA">
        <w:rPr>
          <w:rFonts w:asciiTheme="minorHAnsi" w:eastAsia="Yu Mincho" w:hAnsiTheme="minorHAnsi" w:cstheme="minorHAnsi"/>
        </w:rPr>
        <w:t xml:space="preserve">completed double fertilization with sperm cells delivered by </w:t>
      </w:r>
      <w:r w:rsidR="008557B7" w:rsidRPr="000D6AFA">
        <w:rPr>
          <w:rFonts w:asciiTheme="minorHAnsi" w:eastAsia="Yu Mincho" w:hAnsiTheme="minorHAnsi" w:cstheme="minorHAnsi"/>
        </w:rPr>
        <w:t xml:space="preserve">the </w:t>
      </w:r>
      <w:r w:rsidR="00D3400A" w:rsidRPr="000D6AFA">
        <w:rPr>
          <w:rFonts w:asciiTheme="minorHAnsi" w:eastAsia="Yu Mincho" w:hAnsiTheme="minorHAnsi" w:cstheme="minorHAnsi"/>
        </w:rPr>
        <w:t>first pollen tube</w:t>
      </w:r>
      <w:r w:rsidR="008557B7" w:rsidRPr="000D6AFA">
        <w:rPr>
          <w:rFonts w:asciiTheme="minorHAnsi" w:eastAsia="Yu Mincho" w:hAnsiTheme="minorHAnsi" w:cstheme="minorHAnsi"/>
        </w:rPr>
        <w:t>,</w:t>
      </w:r>
      <w:r w:rsidR="00D3400A" w:rsidRPr="000D6AFA">
        <w:rPr>
          <w:rFonts w:asciiTheme="minorHAnsi" w:eastAsia="Yu Mincho" w:hAnsiTheme="minorHAnsi" w:cstheme="minorHAnsi"/>
        </w:rPr>
        <w:t xml:space="preserve"> and HTR10-mRFP signals of unfertilized sperm </w:t>
      </w:r>
      <w:r w:rsidR="008557B7" w:rsidRPr="000D6AFA">
        <w:rPr>
          <w:rFonts w:asciiTheme="minorHAnsi" w:eastAsia="Yu Mincho" w:hAnsiTheme="minorHAnsi" w:cstheme="minorHAnsi"/>
        </w:rPr>
        <w:t xml:space="preserve">nuclei would </w:t>
      </w:r>
      <w:r w:rsidR="00D3400A" w:rsidRPr="000D6AFA">
        <w:rPr>
          <w:rFonts w:asciiTheme="minorHAnsi" w:eastAsia="Yu Mincho" w:hAnsiTheme="minorHAnsi" w:cstheme="minorHAnsi"/>
        </w:rPr>
        <w:t xml:space="preserve">remain until </w:t>
      </w:r>
      <w:r w:rsidR="008557B7" w:rsidRPr="000D6AFA">
        <w:rPr>
          <w:rFonts w:asciiTheme="minorHAnsi" w:eastAsia="Yu Mincho" w:hAnsiTheme="minorHAnsi" w:cstheme="minorHAnsi"/>
        </w:rPr>
        <w:t xml:space="preserve">the </w:t>
      </w:r>
      <w:r w:rsidR="00D3400A" w:rsidRPr="000D6AFA">
        <w:rPr>
          <w:rFonts w:asciiTheme="minorHAnsi" w:eastAsia="Yu Mincho" w:hAnsiTheme="minorHAnsi" w:cstheme="minorHAnsi"/>
        </w:rPr>
        <w:t xml:space="preserve">next day </w:t>
      </w:r>
      <w:r w:rsidR="008557B7" w:rsidRPr="000D6AFA">
        <w:rPr>
          <w:rFonts w:asciiTheme="minorHAnsi" w:eastAsia="Yu Mincho" w:hAnsiTheme="minorHAnsi" w:cstheme="minorHAnsi"/>
        </w:rPr>
        <w:t xml:space="preserve">of </w:t>
      </w:r>
      <w:r w:rsidR="00D3400A" w:rsidRPr="000D6AFA">
        <w:rPr>
          <w:rFonts w:asciiTheme="minorHAnsi" w:eastAsia="Yu Mincho" w:hAnsiTheme="minorHAnsi" w:cstheme="minorHAnsi"/>
        </w:rPr>
        <w:t>pollination</w:t>
      </w:r>
      <w:r w:rsidR="00F122D7" w:rsidRPr="000D6AFA">
        <w:rPr>
          <w:rFonts w:asciiTheme="minorHAnsi" w:eastAsia="Yu Mincho" w:hAnsiTheme="minorHAnsi" w:cstheme="minorHAnsi"/>
        </w:rPr>
        <w:t xml:space="preserve">, as shown in </w:t>
      </w:r>
      <w:r w:rsidR="00B0415F" w:rsidRPr="00B0415F">
        <w:rPr>
          <w:rFonts w:asciiTheme="minorHAnsi" w:eastAsia="Yu Mincho" w:hAnsiTheme="minorHAnsi" w:cstheme="minorHAnsi"/>
          <w:b/>
        </w:rPr>
        <w:t>Figure 3D</w:t>
      </w:r>
      <w:r w:rsidR="00D3400A" w:rsidRPr="000D6AFA">
        <w:rPr>
          <w:rFonts w:asciiTheme="minorHAnsi" w:eastAsia="Yu Mincho" w:hAnsiTheme="minorHAnsi" w:cstheme="minorHAnsi"/>
        </w:rPr>
        <w:t xml:space="preserve">. </w:t>
      </w:r>
    </w:p>
    <w:p w14:paraId="32BAB0FE" w14:textId="120136A6" w:rsidR="00FE6FFF" w:rsidRPr="000D6AFA" w:rsidRDefault="00FE6FFF" w:rsidP="00E725C8">
      <w:pPr>
        <w:rPr>
          <w:rFonts w:asciiTheme="minorHAnsi" w:eastAsia="Yu Mincho" w:hAnsiTheme="minorHAnsi" w:cstheme="minorHAnsi"/>
        </w:rPr>
      </w:pPr>
    </w:p>
    <w:p w14:paraId="4B04D6A6" w14:textId="0965DC52" w:rsidR="00945245" w:rsidRPr="000D6AFA" w:rsidRDefault="00FE6FFF" w:rsidP="00E725C8">
      <w:pPr>
        <w:rPr>
          <w:rFonts w:asciiTheme="minorHAnsi" w:hAnsiTheme="minorHAnsi" w:cstheme="minorHAnsi"/>
        </w:rPr>
      </w:pPr>
      <w:r w:rsidRPr="000D6AFA">
        <w:rPr>
          <w:rFonts w:asciiTheme="minorHAnsi" w:hAnsiTheme="minorHAnsi" w:cstheme="minorHAnsi"/>
        </w:rPr>
        <w:t>A pattern of single condensed HTR10-mRFP-labeled sperm nucleus (</w:t>
      </w:r>
      <w:r w:rsidR="00B0415F" w:rsidRPr="00B0415F">
        <w:rPr>
          <w:rFonts w:asciiTheme="minorHAnsi" w:hAnsiTheme="minorHAnsi" w:cstheme="minorHAnsi"/>
          <w:b/>
        </w:rPr>
        <w:t>Figure 4A</w:t>
      </w:r>
      <w:r w:rsidRPr="000D6AFA">
        <w:rPr>
          <w:rFonts w:asciiTheme="minorHAnsi" w:hAnsiTheme="minorHAnsi" w:cstheme="minorHAnsi"/>
        </w:rPr>
        <w:t xml:space="preserve">) was rarely detected, which was likely due to the quick disappearance of another paternal HTR10-mRFP signal in the fertilized female gamete as a result of single fertilization. In this analysis, three or more HTR10-mRFP-labeled sperm nuclei were also detected </w:t>
      </w:r>
      <w:r w:rsidR="008E311D" w:rsidRPr="000D6AFA">
        <w:rPr>
          <w:rFonts w:asciiTheme="minorHAnsi" w:hAnsiTheme="minorHAnsi" w:cstheme="minorHAnsi"/>
          <w:lang w:eastAsia="ja-JP"/>
        </w:rPr>
        <w:t xml:space="preserve">as </w:t>
      </w:r>
      <w:r w:rsidR="00DF4887">
        <w:rPr>
          <w:rFonts w:asciiTheme="minorHAnsi" w:hAnsiTheme="minorHAnsi" w:cstheme="minorHAnsi"/>
          <w:lang w:eastAsia="ja-JP"/>
        </w:rPr>
        <w:t>a</w:t>
      </w:r>
      <w:r w:rsidR="00DF4887" w:rsidRPr="000D6AFA">
        <w:rPr>
          <w:rFonts w:asciiTheme="minorHAnsi" w:hAnsiTheme="minorHAnsi" w:cstheme="minorHAnsi"/>
          <w:lang w:eastAsia="ja-JP"/>
        </w:rPr>
        <w:t xml:space="preserve"> </w:t>
      </w:r>
      <w:r w:rsidR="008E311D" w:rsidRPr="000D6AFA">
        <w:rPr>
          <w:rFonts w:asciiTheme="minorHAnsi" w:hAnsiTheme="minorHAnsi" w:cstheme="minorHAnsi"/>
          <w:lang w:eastAsia="ja-JP"/>
        </w:rPr>
        <w:t xml:space="preserve">rare case </w:t>
      </w:r>
      <w:r w:rsidRPr="000D6AFA">
        <w:rPr>
          <w:rFonts w:asciiTheme="minorHAnsi" w:hAnsiTheme="minorHAnsi" w:cstheme="minorHAnsi" w:hint="eastAsia"/>
          <w:lang w:eastAsia="ja-JP"/>
        </w:rPr>
        <w:t>(</w:t>
      </w:r>
      <w:r w:rsidR="00B0415F" w:rsidRPr="00B0415F">
        <w:rPr>
          <w:rFonts w:asciiTheme="minorHAnsi" w:hAnsiTheme="minorHAnsi" w:cstheme="minorHAnsi"/>
          <w:b/>
        </w:rPr>
        <w:t>Figure 4B</w:t>
      </w:r>
      <w:r w:rsidRPr="000D6AFA">
        <w:rPr>
          <w:rFonts w:asciiTheme="minorHAnsi" w:hAnsiTheme="minorHAnsi" w:cstheme="minorHAnsi"/>
        </w:rPr>
        <w:t>)</w:t>
      </w:r>
      <w:r w:rsidR="008E311D" w:rsidRPr="000D6AFA">
        <w:rPr>
          <w:rFonts w:asciiTheme="minorHAnsi" w:hAnsiTheme="minorHAnsi" w:cstheme="minorHAnsi"/>
        </w:rPr>
        <w:t>,</w:t>
      </w:r>
      <w:r w:rsidRPr="000D6AFA">
        <w:rPr>
          <w:rFonts w:asciiTheme="minorHAnsi" w:hAnsiTheme="minorHAnsi" w:cstheme="minorHAnsi"/>
        </w:rPr>
        <w:t xml:space="preserve"> due to second pollen tube acceptance by the fertilization recovery system</w:t>
      </w:r>
      <w:r w:rsidRPr="000D6AFA">
        <w:rPr>
          <w:rFonts w:asciiTheme="minorHAnsi" w:hAnsiTheme="minorHAnsi" w:cstheme="minorHAnsi"/>
          <w:vertAlign w:val="superscript"/>
        </w:rPr>
        <w:t>10</w:t>
      </w:r>
      <w:r w:rsidRPr="000D6AFA">
        <w:rPr>
          <w:rFonts w:asciiTheme="minorHAnsi" w:hAnsiTheme="minorHAnsi" w:cstheme="minorHAnsi"/>
        </w:rPr>
        <w:t xml:space="preserve">. </w:t>
      </w:r>
      <w:r w:rsidR="008E311D" w:rsidRPr="000D6AFA">
        <w:rPr>
          <w:rFonts w:asciiTheme="minorHAnsi" w:eastAsia="Yu Mincho" w:hAnsiTheme="minorHAnsi" w:cstheme="minorHAnsi"/>
        </w:rPr>
        <w:t>In this protocol, these cases were excluded from</w:t>
      </w:r>
      <w:r w:rsidR="007908AD" w:rsidRPr="000D6AFA">
        <w:rPr>
          <w:rFonts w:asciiTheme="minorHAnsi" w:eastAsia="Yu Mincho" w:hAnsiTheme="minorHAnsi" w:cstheme="minorHAnsi"/>
        </w:rPr>
        <w:t xml:space="preserve"> the</w:t>
      </w:r>
      <w:r w:rsidR="008E311D" w:rsidRPr="000D6AFA">
        <w:rPr>
          <w:rFonts w:asciiTheme="minorHAnsi" w:eastAsia="Yu Mincho" w:hAnsiTheme="minorHAnsi" w:cstheme="minorHAnsi"/>
        </w:rPr>
        <w:t xml:space="preserve"> data</w:t>
      </w:r>
      <w:r w:rsidR="00FF6EA7" w:rsidRPr="000D6AFA">
        <w:rPr>
          <w:rFonts w:asciiTheme="minorHAnsi" w:eastAsia="Yu Mincho" w:hAnsiTheme="minorHAnsi" w:cstheme="minorHAnsi"/>
        </w:rPr>
        <w:t>,</w:t>
      </w:r>
      <w:r w:rsidR="008E311D" w:rsidRPr="000D6AFA">
        <w:rPr>
          <w:rFonts w:asciiTheme="minorHAnsi" w:eastAsia="Yu Mincho" w:hAnsiTheme="minorHAnsi" w:cstheme="minorHAnsi"/>
        </w:rPr>
        <w:t xml:space="preserve"> because </w:t>
      </w:r>
      <w:r w:rsidR="00FF6EA7" w:rsidRPr="000D6AFA">
        <w:rPr>
          <w:rFonts w:asciiTheme="minorHAnsi" w:eastAsia="Yu Mincho" w:hAnsiTheme="minorHAnsi" w:cstheme="minorHAnsi"/>
        </w:rPr>
        <w:t>tracing</w:t>
      </w:r>
      <w:r w:rsidR="008E311D" w:rsidRPr="000D6AFA">
        <w:rPr>
          <w:rFonts w:asciiTheme="minorHAnsi" w:eastAsia="Yu Mincho" w:hAnsiTheme="minorHAnsi" w:cstheme="minorHAnsi"/>
        </w:rPr>
        <w:t xml:space="preserve"> the behaviors of </w:t>
      </w:r>
      <w:r w:rsidR="002D1F3F" w:rsidRPr="000D6AFA">
        <w:rPr>
          <w:rFonts w:asciiTheme="minorHAnsi" w:eastAsia="Yu Mincho" w:hAnsiTheme="minorHAnsi" w:cstheme="minorHAnsi"/>
        </w:rPr>
        <w:t>two</w:t>
      </w:r>
      <w:r w:rsidR="008E311D" w:rsidRPr="000D6AFA">
        <w:rPr>
          <w:rFonts w:asciiTheme="minorHAnsi" w:eastAsia="Yu Mincho" w:hAnsiTheme="minorHAnsi" w:cstheme="minorHAnsi"/>
        </w:rPr>
        <w:t xml:space="preserve"> sperm cells </w:t>
      </w:r>
      <w:r w:rsidR="00551871" w:rsidRPr="000D6AFA">
        <w:rPr>
          <w:rFonts w:asciiTheme="minorHAnsi" w:eastAsia="Yu Mincho" w:hAnsiTheme="minorHAnsi" w:cstheme="minorHAnsi"/>
        </w:rPr>
        <w:t>derived from one pollen tube is critical for accurate assessment.</w:t>
      </w:r>
      <w:r w:rsidR="0017134B" w:rsidRPr="000D6AFA">
        <w:rPr>
          <w:rFonts w:asciiTheme="minorHAnsi" w:eastAsia="Yu Mincho" w:hAnsiTheme="minorHAnsi" w:cstheme="minorHAnsi"/>
        </w:rPr>
        <w:t xml:space="preserve"> </w:t>
      </w:r>
    </w:p>
    <w:p w14:paraId="12135E06" w14:textId="77777777" w:rsidR="00945245" w:rsidRPr="000D6AFA" w:rsidRDefault="00945245" w:rsidP="00E725C8">
      <w:pPr>
        <w:rPr>
          <w:rFonts w:asciiTheme="minorHAnsi" w:hAnsiTheme="minorHAnsi" w:cstheme="minorHAnsi"/>
        </w:rPr>
      </w:pPr>
    </w:p>
    <w:p w14:paraId="53E8DE2D" w14:textId="593D00BA" w:rsidR="007A4DD6" w:rsidRPr="000D6AFA" w:rsidRDefault="00945245" w:rsidP="00D3400A">
      <w:pPr>
        <w:rPr>
          <w:rFonts w:asciiTheme="minorHAnsi" w:hAnsiTheme="minorHAnsi"/>
        </w:rPr>
      </w:pPr>
      <w:r w:rsidRPr="000D6AFA">
        <w:rPr>
          <w:rFonts w:asciiTheme="minorHAnsi" w:hAnsiTheme="minorHAnsi" w:cstheme="minorHAnsi"/>
        </w:rPr>
        <w:t>S</w:t>
      </w:r>
      <w:r w:rsidR="00CB6F6F" w:rsidRPr="000D6AFA">
        <w:rPr>
          <w:rFonts w:asciiTheme="minorHAnsi" w:hAnsiTheme="minorHAnsi" w:cstheme="minorHAnsi"/>
        </w:rPr>
        <w:t xml:space="preserve">ince the </w:t>
      </w:r>
      <w:r w:rsidRPr="000D6AFA">
        <w:rPr>
          <w:rFonts w:asciiTheme="minorHAnsi" w:hAnsiTheme="minorHAnsi" w:cstheme="minorHAnsi"/>
        </w:rPr>
        <w:t>polarity for the</w:t>
      </w:r>
      <w:r w:rsidR="00CB6F6F" w:rsidRPr="000D6AFA">
        <w:rPr>
          <w:rFonts w:asciiTheme="minorHAnsi" w:hAnsiTheme="minorHAnsi" w:cstheme="minorHAnsi"/>
        </w:rPr>
        <w:t xml:space="preserve"> position</w:t>
      </w:r>
      <w:r w:rsidRPr="000D6AFA">
        <w:rPr>
          <w:rFonts w:asciiTheme="minorHAnsi" w:hAnsiTheme="minorHAnsi" w:cstheme="minorHAnsi"/>
        </w:rPr>
        <w:t>s</w:t>
      </w:r>
      <w:r w:rsidR="00CB6F6F" w:rsidRPr="000D6AFA">
        <w:rPr>
          <w:rFonts w:asciiTheme="minorHAnsi" w:hAnsiTheme="minorHAnsi" w:cstheme="minorHAnsi"/>
        </w:rPr>
        <w:t xml:space="preserve"> of the </w:t>
      </w:r>
      <w:r w:rsidRPr="000D6AFA">
        <w:rPr>
          <w:rFonts w:asciiTheme="minorHAnsi" w:hAnsiTheme="minorHAnsi" w:cstheme="minorHAnsi"/>
        </w:rPr>
        <w:t xml:space="preserve">female gametes </w:t>
      </w:r>
      <w:r w:rsidR="00BC3190" w:rsidRPr="000D6AFA">
        <w:rPr>
          <w:rFonts w:asciiTheme="minorHAnsi" w:hAnsiTheme="minorHAnsi" w:cstheme="minorHAnsi"/>
        </w:rPr>
        <w:t>in an embryo sac</w:t>
      </w:r>
      <w:r w:rsidR="00F007F0" w:rsidRPr="000D6AFA">
        <w:rPr>
          <w:rFonts w:asciiTheme="minorHAnsi" w:hAnsiTheme="minorHAnsi" w:cstheme="minorHAnsi"/>
        </w:rPr>
        <w:t xml:space="preserve"> is well regulated</w:t>
      </w:r>
      <w:r w:rsidR="00AE0B38" w:rsidRPr="000D6AFA">
        <w:rPr>
          <w:rFonts w:asciiTheme="minorHAnsi" w:hAnsiTheme="minorHAnsi" w:cstheme="minorHAnsi"/>
        </w:rPr>
        <w:t xml:space="preserve"> (i.e., </w:t>
      </w:r>
      <w:r w:rsidRPr="000D6AFA">
        <w:rPr>
          <w:rFonts w:asciiTheme="minorHAnsi" w:hAnsiTheme="minorHAnsi" w:cstheme="minorHAnsi"/>
        </w:rPr>
        <w:t>the egg cell and the central cell differentiate</w:t>
      </w:r>
      <w:r w:rsidR="00AE0B38" w:rsidRPr="000D6AFA">
        <w:rPr>
          <w:rFonts w:asciiTheme="minorHAnsi" w:hAnsiTheme="minorHAnsi" w:cstheme="minorHAnsi"/>
        </w:rPr>
        <w:t xml:space="preserve"> </w:t>
      </w:r>
      <w:r w:rsidRPr="000D6AFA">
        <w:rPr>
          <w:rFonts w:asciiTheme="minorHAnsi" w:hAnsiTheme="minorHAnsi" w:cstheme="minorHAnsi"/>
        </w:rPr>
        <w:t>at</w:t>
      </w:r>
      <w:r w:rsidR="00AE0B38" w:rsidRPr="000D6AFA">
        <w:rPr>
          <w:rFonts w:asciiTheme="minorHAnsi" w:hAnsiTheme="minorHAnsi" w:cstheme="minorHAnsi"/>
        </w:rPr>
        <w:t xml:space="preserve"> </w:t>
      </w:r>
      <w:r w:rsidR="00CE3E4E" w:rsidRPr="000D6AFA">
        <w:rPr>
          <w:rFonts w:asciiTheme="minorHAnsi" w:hAnsiTheme="minorHAnsi" w:cstheme="minorHAnsi"/>
        </w:rPr>
        <w:t xml:space="preserve">the </w:t>
      </w:r>
      <w:r w:rsidR="00AE0B38" w:rsidRPr="000D6AFA">
        <w:rPr>
          <w:rFonts w:asciiTheme="minorHAnsi" w:hAnsiTheme="minorHAnsi" w:cstheme="minorHAnsi"/>
        </w:rPr>
        <w:t xml:space="preserve">micropylar and </w:t>
      </w:r>
      <w:r w:rsidR="00436D5E" w:rsidRPr="000D6AFA">
        <w:rPr>
          <w:rFonts w:asciiTheme="minorHAnsi" w:hAnsiTheme="minorHAnsi" w:cstheme="minorHAnsi"/>
        </w:rPr>
        <w:t xml:space="preserve">the </w:t>
      </w:r>
      <w:r w:rsidR="00AE0B38" w:rsidRPr="000D6AFA">
        <w:rPr>
          <w:rFonts w:asciiTheme="minorHAnsi" w:hAnsiTheme="minorHAnsi" w:cstheme="minorHAnsi"/>
        </w:rPr>
        <w:t>chalazal side, respectively)</w:t>
      </w:r>
      <w:r w:rsidR="00CB6F6F" w:rsidRPr="000D6AFA">
        <w:rPr>
          <w:rFonts w:asciiTheme="minorHAnsi" w:hAnsiTheme="minorHAnsi" w:cstheme="minorHAnsi"/>
        </w:rPr>
        <w:t xml:space="preserve">, </w:t>
      </w:r>
      <w:r w:rsidRPr="000D6AFA">
        <w:rPr>
          <w:rFonts w:asciiTheme="minorHAnsi" w:hAnsiTheme="minorHAnsi" w:cstheme="minorHAnsi"/>
        </w:rPr>
        <w:t>which female gamete</w:t>
      </w:r>
      <w:r w:rsidR="00CE3E4E" w:rsidRPr="000D6AFA">
        <w:rPr>
          <w:rFonts w:asciiTheme="minorHAnsi" w:hAnsiTheme="minorHAnsi" w:cstheme="minorHAnsi"/>
        </w:rPr>
        <w:t xml:space="preserve"> is</w:t>
      </w:r>
      <w:r w:rsidRPr="000D6AFA">
        <w:rPr>
          <w:rFonts w:asciiTheme="minorHAnsi" w:hAnsiTheme="minorHAnsi" w:cstheme="minorHAnsi"/>
        </w:rPr>
        <w:t xml:space="preserve"> fertiliz</w:t>
      </w:r>
      <w:r w:rsidR="00CE3E4E" w:rsidRPr="000D6AFA">
        <w:rPr>
          <w:rFonts w:asciiTheme="minorHAnsi" w:hAnsiTheme="minorHAnsi" w:cstheme="minorHAnsi"/>
        </w:rPr>
        <w:t>ing</w:t>
      </w:r>
      <w:r w:rsidR="00CB6F6F" w:rsidRPr="000D6AFA">
        <w:rPr>
          <w:rFonts w:asciiTheme="minorHAnsi" w:hAnsiTheme="minorHAnsi" w:cstheme="minorHAnsi"/>
        </w:rPr>
        <w:t xml:space="preserve"> can be </w:t>
      </w:r>
      <w:r w:rsidR="00CE3E4E" w:rsidRPr="000D6AFA">
        <w:rPr>
          <w:rFonts w:asciiTheme="minorHAnsi" w:hAnsiTheme="minorHAnsi" w:cstheme="minorHAnsi"/>
        </w:rPr>
        <w:t>judged</w:t>
      </w:r>
      <w:r w:rsidR="00CB6F6F" w:rsidRPr="000D6AFA">
        <w:rPr>
          <w:rFonts w:asciiTheme="minorHAnsi" w:hAnsiTheme="minorHAnsi" w:cstheme="minorHAnsi"/>
        </w:rPr>
        <w:t xml:space="preserve"> </w:t>
      </w:r>
      <w:r w:rsidR="00CE3E4E" w:rsidRPr="000D6AFA">
        <w:rPr>
          <w:rFonts w:asciiTheme="minorHAnsi" w:hAnsiTheme="minorHAnsi" w:cstheme="minorHAnsi"/>
        </w:rPr>
        <w:t xml:space="preserve">by the relative positions of the </w:t>
      </w:r>
      <w:proofErr w:type="spellStart"/>
      <w:r w:rsidR="0088761E" w:rsidRPr="000D6AFA">
        <w:rPr>
          <w:rFonts w:asciiTheme="minorHAnsi" w:hAnsiTheme="minorHAnsi" w:cstheme="minorHAnsi"/>
        </w:rPr>
        <w:t>mRFP</w:t>
      </w:r>
      <w:proofErr w:type="spellEnd"/>
      <w:r w:rsidR="0088761E" w:rsidRPr="000D6AFA">
        <w:rPr>
          <w:rFonts w:asciiTheme="minorHAnsi" w:hAnsiTheme="minorHAnsi" w:cstheme="minorHAnsi"/>
        </w:rPr>
        <w:t xml:space="preserve">-labeled </w:t>
      </w:r>
      <w:r w:rsidR="00BC3190" w:rsidRPr="000D6AFA">
        <w:rPr>
          <w:rFonts w:asciiTheme="minorHAnsi" w:hAnsiTheme="minorHAnsi" w:cstheme="minorHAnsi"/>
        </w:rPr>
        <w:t xml:space="preserve">sperm </w:t>
      </w:r>
      <w:r w:rsidR="00CE3E4E" w:rsidRPr="000D6AFA">
        <w:rPr>
          <w:rFonts w:asciiTheme="minorHAnsi" w:hAnsiTheme="minorHAnsi" w:cstheme="minorHAnsi"/>
        </w:rPr>
        <w:t>nucle</w:t>
      </w:r>
      <w:r w:rsidR="0088761E" w:rsidRPr="000D6AFA">
        <w:rPr>
          <w:rFonts w:asciiTheme="minorHAnsi" w:hAnsiTheme="minorHAnsi" w:cstheme="minorHAnsi"/>
        </w:rPr>
        <w:t>i</w:t>
      </w:r>
      <w:r w:rsidR="00CE3E4E" w:rsidRPr="000D6AFA">
        <w:rPr>
          <w:rFonts w:asciiTheme="minorHAnsi" w:hAnsiTheme="minorHAnsi" w:cstheme="minorHAnsi"/>
        </w:rPr>
        <w:t>.</w:t>
      </w:r>
      <w:r w:rsidR="00BC3190" w:rsidRPr="000D6AFA">
        <w:rPr>
          <w:rFonts w:asciiTheme="minorHAnsi" w:hAnsiTheme="minorHAnsi" w:cstheme="minorHAnsi"/>
        </w:rPr>
        <w:t xml:space="preserve"> </w:t>
      </w:r>
      <w:r w:rsidR="00327586" w:rsidRPr="000D6AFA">
        <w:rPr>
          <w:rFonts w:asciiTheme="minorHAnsi" w:hAnsiTheme="minorHAnsi" w:cstheme="minorHAnsi"/>
        </w:rPr>
        <w:t>However,</w:t>
      </w:r>
      <w:r w:rsidR="0088761E" w:rsidRPr="000D6AFA">
        <w:rPr>
          <w:rFonts w:asciiTheme="minorHAnsi" w:hAnsiTheme="minorHAnsi" w:cstheme="minorHAnsi"/>
        </w:rPr>
        <w:t xml:space="preserve"> there is a limitation </w:t>
      </w:r>
      <w:r w:rsidR="00FF6EA7" w:rsidRPr="000D6AFA">
        <w:rPr>
          <w:rFonts w:asciiTheme="minorHAnsi" w:hAnsiTheme="minorHAnsi" w:cstheme="minorHAnsi"/>
        </w:rPr>
        <w:t>in distinguishing</w:t>
      </w:r>
      <w:r w:rsidR="0088761E" w:rsidRPr="000D6AFA">
        <w:rPr>
          <w:rFonts w:asciiTheme="minorHAnsi" w:hAnsiTheme="minorHAnsi" w:cstheme="minorHAnsi"/>
        </w:rPr>
        <w:t xml:space="preserve"> between unfertilized and plasmogamy state</w:t>
      </w:r>
      <w:r w:rsidR="00F007F0" w:rsidRPr="000D6AFA">
        <w:rPr>
          <w:rFonts w:asciiTheme="minorHAnsi" w:hAnsiTheme="minorHAnsi" w:cstheme="minorHAnsi"/>
        </w:rPr>
        <w:t>s</w:t>
      </w:r>
      <w:r w:rsidR="00436D5E" w:rsidRPr="000D6AFA">
        <w:rPr>
          <w:rFonts w:asciiTheme="minorHAnsi" w:hAnsiTheme="minorHAnsi" w:cstheme="minorHAnsi"/>
        </w:rPr>
        <w:t xml:space="preserve">, because both </w:t>
      </w:r>
      <w:r w:rsidR="00F007F0" w:rsidRPr="000D6AFA">
        <w:rPr>
          <w:rFonts w:asciiTheme="minorHAnsi" w:hAnsiTheme="minorHAnsi" w:cstheme="minorHAnsi"/>
        </w:rPr>
        <w:t xml:space="preserve">states </w:t>
      </w:r>
      <w:r w:rsidR="00436D5E" w:rsidRPr="000D6AFA">
        <w:rPr>
          <w:rFonts w:asciiTheme="minorHAnsi" w:hAnsiTheme="minorHAnsi" w:cstheme="minorHAnsi"/>
        </w:rPr>
        <w:t>are indicated by the condensed sperm nuclei signal</w:t>
      </w:r>
      <w:r w:rsidR="0088761E" w:rsidRPr="000D6AFA">
        <w:rPr>
          <w:rFonts w:asciiTheme="minorHAnsi" w:hAnsiTheme="minorHAnsi" w:cstheme="minorHAnsi"/>
        </w:rPr>
        <w:t>.</w:t>
      </w:r>
      <w:r w:rsidR="00327586" w:rsidRPr="000D6AFA">
        <w:rPr>
          <w:rFonts w:asciiTheme="minorHAnsi" w:hAnsiTheme="minorHAnsi" w:cstheme="minorHAnsi"/>
        </w:rPr>
        <w:t xml:space="preserve"> </w:t>
      </w:r>
      <w:r w:rsidR="00530FC3" w:rsidRPr="000D6AFA">
        <w:rPr>
          <w:rFonts w:asciiTheme="minorHAnsi" w:hAnsiTheme="minorHAnsi" w:cstheme="minorHAnsi"/>
        </w:rPr>
        <w:t xml:space="preserve">To evaluate </w:t>
      </w:r>
      <w:r w:rsidR="0017134B" w:rsidRPr="000D6AFA">
        <w:rPr>
          <w:rFonts w:asciiTheme="minorHAnsi" w:hAnsiTheme="minorHAnsi" w:cstheme="minorHAnsi"/>
        </w:rPr>
        <w:t xml:space="preserve">precisely </w:t>
      </w:r>
      <w:r w:rsidR="00530FC3" w:rsidRPr="000D6AFA">
        <w:rPr>
          <w:rFonts w:asciiTheme="minorHAnsi" w:hAnsiTheme="minorHAnsi" w:cstheme="minorHAnsi"/>
        </w:rPr>
        <w:t>whether plasmogamy after gamete</w:t>
      </w:r>
      <w:r w:rsidR="003C1434" w:rsidRPr="000D6AFA">
        <w:rPr>
          <w:rFonts w:asciiTheme="minorHAnsi" w:hAnsiTheme="minorHAnsi" w:cstheme="minorHAnsi"/>
        </w:rPr>
        <w:t xml:space="preserve"> membrane</w:t>
      </w:r>
      <w:r w:rsidR="00530FC3" w:rsidRPr="000D6AFA">
        <w:rPr>
          <w:rFonts w:asciiTheme="minorHAnsi" w:hAnsiTheme="minorHAnsi" w:cstheme="minorHAnsi"/>
        </w:rPr>
        <w:t xml:space="preserve"> fusion has occurred or not </w:t>
      </w:r>
      <w:r w:rsidR="0017134B" w:rsidRPr="000D6AFA">
        <w:rPr>
          <w:rFonts w:asciiTheme="minorHAnsi" w:hAnsiTheme="minorHAnsi" w:cstheme="minorHAnsi"/>
        </w:rPr>
        <w:t xml:space="preserve">when </w:t>
      </w:r>
      <w:r w:rsidR="00381CCA" w:rsidRPr="000D6AFA">
        <w:rPr>
          <w:rFonts w:asciiTheme="minorHAnsi" w:hAnsiTheme="minorHAnsi" w:cstheme="minorHAnsi"/>
        </w:rPr>
        <w:t xml:space="preserve">the </w:t>
      </w:r>
      <w:r w:rsidR="00381CCA" w:rsidRPr="000D6AFA">
        <w:rPr>
          <w:lang w:eastAsia="ja-JP"/>
        </w:rPr>
        <w:t>sperm nuclei are condensed</w:t>
      </w:r>
      <w:r w:rsidR="00530FC3" w:rsidRPr="000D6AFA">
        <w:rPr>
          <w:rFonts w:asciiTheme="minorHAnsi" w:hAnsiTheme="minorHAnsi" w:cstheme="minorHAnsi"/>
        </w:rPr>
        <w:t xml:space="preserve">, </w:t>
      </w:r>
      <w:r w:rsidR="0017134B" w:rsidRPr="000D6AFA">
        <w:rPr>
          <w:rFonts w:asciiTheme="minorHAnsi" w:hAnsiTheme="minorHAnsi" w:cstheme="minorHAnsi"/>
        </w:rPr>
        <w:t xml:space="preserve">it is required to </w:t>
      </w:r>
      <w:r w:rsidR="00D3400A" w:rsidRPr="000D6AFA">
        <w:rPr>
          <w:rFonts w:asciiTheme="minorHAnsi" w:hAnsiTheme="minorHAnsi" w:cstheme="minorHAnsi"/>
        </w:rPr>
        <w:t>us</w:t>
      </w:r>
      <w:r w:rsidR="0017134B" w:rsidRPr="000D6AFA">
        <w:rPr>
          <w:rFonts w:asciiTheme="minorHAnsi" w:hAnsiTheme="minorHAnsi" w:cstheme="minorHAnsi"/>
        </w:rPr>
        <w:t>e</w:t>
      </w:r>
      <w:r w:rsidR="00D3400A" w:rsidRPr="000D6AFA">
        <w:rPr>
          <w:rFonts w:asciiTheme="minorHAnsi" w:hAnsiTheme="minorHAnsi" w:cstheme="minorHAnsi"/>
        </w:rPr>
        <w:t xml:space="preserve"> female gamete</w:t>
      </w:r>
      <w:r w:rsidR="00176388" w:rsidRPr="000D6AFA">
        <w:rPr>
          <w:rFonts w:asciiTheme="minorHAnsi" w:hAnsiTheme="minorHAnsi" w:cstheme="minorHAnsi"/>
        </w:rPr>
        <w:t xml:space="preserve"> membrane</w:t>
      </w:r>
      <w:r w:rsidR="00D3400A" w:rsidRPr="000D6AFA">
        <w:rPr>
          <w:rFonts w:asciiTheme="minorHAnsi" w:hAnsiTheme="minorHAnsi" w:cstheme="minorHAnsi"/>
        </w:rPr>
        <w:t xml:space="preserve"> marker lines</w:t>
      </w:r>
      <w:r w:rsidR="00DF4887">
        <w:rPr>
          <w:rFonts w:asciiTheme="minorHAnsi" w:hAnsiTheme="minorHAnsi" w:cstheme="minorHAnsi"/>
        </w:rPr>
        <w:t>,</w:t>
      </w:r>
      <w:r w:rsidR="00D3400A" w:rsidRPr="000D6AFA">
        <w:rPr>
          <w:rFonts w:asciiTheme="minorHAnsi" w:hAnsiTheme="minorHAnsi" w:cstheme="minorHAnsi"/>
        </w:rPr>
        <w:t xml:space="preserve"> as reported </w:t>
      </w:r>
      <w:r w:rsidR="00167542" w:rsidRPr="000D6AFA">
        <w:rPr>
          <w:rFonts w:asciiTheme="minorHAnsi" w:hAnsiTheme="minorHAnsi" w:cstheme="minorHAnsi"/>
        </w:rPr>
        <w:t xml:space="preserve">by </w:t>
      </w:r>
      <w:r w:rsidR="00D3400A" w:rsidRPr="000D6AFA">
        <w:rPr>
          <w:rFonts w:asciiTheme="minorHAnsi" w:hAnsiTheme="minorHAnsi" w:cstheme="minorHAnsi"/>
        </w:rPr>
        <w:t>Takahashi et al. (2018)</w:t>
      </w:r>
      <w:r w:rsidR="00176388" w:rsidRPr="000D6AFA">
        <w:rPr>
          <w:rFonts w:asciiTheme="minorHAnsi" w:hAnsiTheme="minorHAnsi" w:cstheme="minorHAnsi"/>
          <w:vertAlign w:val="superscript"/>
        </w:rPr>
        <w:t>6</w:t>
      </w:r>
      <w:r w:rsidR="00D3400A" w:rsidRPr="000D6AFA">
        <w:rPr>
          <w:rFonts w:asciiTheme="minorHAnsi" w:hAnsiTheme="minorHAnsi" w:cstheme="minorHAnsi"/>
        </w:rPr>
        <w:t xml:space="preserve">. For example, when a </w:t>
      </w:r>
      <w:proofErr w:type="spellStart"/>
      <w:proofErr w:type="gramStart"/>
      <w:r w:rsidR="00D3400A" w:rsidRPr="000D6AFA">
        <w:rPr>
          <w:rFonts w:asciiTheme="minorHAnsi" w:hAnsiTheme="minorHAnsi" w:cstheme="minorHAnsi"/>
          <w:i/>
        </w:rPr>
        <w:t>pFWA</w:t>
      </w:r>
      <w:proofErr w:type="spellEnd"/>
      <w:r w:rsidR="00D3400A" w:rsidRPr="000D6AFA">
        <w:rPr>
          <w:rFonts w:asciiTheme="minorHAnsi" w:hAnsiTheme="minorHAnsi" w:cstheme="minorHAnsi"/>
          <w:i/>
        </w:rPr>
        <w:t>::</w:t>
      </w:r>
      <w:proofErr w:type="gramEnd"/>
      <w:r w:rsidR="00D3400A" w:rsidRPr="000D6AFA">
        <w:rPr>
          <w:rFonts w:asciiTheme="minorHAnsi" w:hAnsiTheme="minorHAnsi" w:cstheme="minorHAnsi"/>
          <w:i/>
        </w:rPr>
        <w:t>GFP</w:t>
      </w:r>
      <w:r w:rsidR="00176388" w:rsidRPr="000D6AFA">
        <w:rPr>
          <w:rFonts w:asciiTheme="minorHAnsi" w:hAnsiTheme="minorHAnsi" w:cstheme="minorHAnsi"/>
          <w:i/>
        </w:rPr>
        <w:t>-PIP</w:t>
      </w:r>
      <w:r w:rsidR="00D3400A" w:rsidRPr="000D6AFA">
        <w:rPr>
          <w:rFonts w:asciiTheme="minorHAnsi" w:hAnsiTheme="minorHAnsi" w:cstheme="minorHAnsi"/>
        </w:rPr>
        <w:t xml:space="preserve"> plant</w:t>
      </w:r>
      <w:r w:rsidR="003C1434" w:rsidRPr="000D6AFA">
        <w:rPr>
          <w:rFonts w:asciiTheme="minorHAnsi" w:hAnsiTheme="minorHAnsi" w:cstheme="minorHAnsi"/>
          <w:vertAlign w:val="superscript"/>
        </w:rPr>
        <w:t>12</w:t>
      </w:r>
      <w:r w:rsidR="00D3400A" w:rsidRPr="000D6AFA">
        <w:rPr>
          <w:rFonts w:asciiTheme="minorHAnsi" w:hAnsiTheme="minorHAnsi" w:cstheme="minorHAnsi"/>
        </w:rPr>
        <w:t xml:space="preserve"> </w:t>
      </w:r>
      <w:r w:rsidR="00FF6EA7" w:rsidRPr="000D6AFA">
        <w:rPr>
          <w:rFonts w:asciiTheme="minorHAnsi" w:hAnsiTheme="minorHAnsi" w:cstheme="minorHAnsi"/>
        </w:rPr>
        <w:t xml:space="preserve">in which </w:t>
      </w:r>
      <w:r w:rsidR="00D3400A" w:rsidRPr="000D6AFA">
        <w:rPr>
          <w:rFonts w:asciiTheme="minorHAnsi" w:hAnsiTheme="minorHAnsi" w:cstheme="minorHAnsi"/>
        </w:rPr>
        <w:t xml:space="preserve">the central cell </w:t>
      </w:r>
      <w:r w:rsidR="00592CAB" w:rsidRPr="000D6AFA">
        <w:rPr>
          <w:rFonts w:asciiTheme="minorHAnsi" w:hAnsiTheme="minorHAnsi" w:cstheme="minorHAnsi"/>
        </w:rPr>
        <w:t xml:space="preserve">plasma </w:t>
      </w:r>
      <w:r w:rsidR="00F122D7" w:rsidRPr="000D6AFA">
        <w:rPr>
          <w:rFonts w:asciiTheme="minorHAnsi" w:hAnsiTheme="minorHAnsi" w:cstheme="minorHAnsi"/>
        </w:rPr>
        <w:t xml:space="preserve">membrane </w:t>
      </w:r>
      <w:r w:rsidR="00193946" w:rsidRPr="000D6AFA">
        <w:rPr>
          <w:rFonts w:asciiTheme="minorHAnsi" w:hAnsiTheme="minorHAnsi" w:cstheme="minorHAnsi"/>
        </w:rPr>
        <w:t xml:space="preserve">was </w:t>
      </w:r>
      <w:r w:rsidR="00F122D7" w:rsidRPr="000D6AFA">
        <w:rPr>
          <w:rFonts w:asciiTheme="minorHAnsi" w:hAnsiTheme="minorHAnsi" w:cstheme="minorHAnsi"/>
        </w:rPr>
        <w:t xml:space="preserve">visualized </w:t>
      </w:r>
      <w:r w:rsidR="00D3400A" w:rsidRPr="000D6AFA">
        <w:rPr>
          <w:rFonts w:asciiTheme="minorHAnsi" w:hAnsiTheme="minorHAnsi" w:cstheme="minorHAnsi"/>
        </w:rPr>
        <w:t>was used as a female parent,</w:t>
      </w:r>
      <w:r w:rsidR="0017134B" w:rsidRPr="000D6AFA">
        <w:rPr>
          <w:rFonts w:asciiTheme="minorHAnsi" w:hAnsiTheme="minorHAnsi" w:cstheme="minorHAnsi"/>
        </w:rPr>
        <w:t xml:space="preserve"> it is clear that</w:t>
      </w:r>
      <w:r w:rsidR="00D3400A" w:rsidRPr="000D6AFA">
        <w:rPr>
          <w:rFonts w:asciiTheme="minorHAnsi" w:hAnsiTheme="minorHAnsi" w:cstheme="minorHAnsi"/>
        </w:rPr>
        <w:t xml:space="preserve"> </w:t>
      </w:r>
      <w:r w:rsidR="00F122D7" w:rsidRPr="000D6AFA">
        <w:rPr>
          <w:rFonts w:asciiTheme="minorHAnsi" w:hAnsiTheme="minorHAnsi" w:cstheme="minorHAnsi"/>
        </w:rPr>
        <w:t xml:space="preserve">a sperm cell fused with </w:t>
      </w:r>
      <w:r w:rsidR="0017134B" w:rsidRPr="000D6AFA">
        <w:rPr>
          <w:rFonts w:asciiTheme="minorHAnsi" w:hAnsiTheme="minorHAnsi" w:cstheme="minorHAnsi"/>
        </w:rPr>
        <w:t xml:space="preserve">the </w:t>
      </w:r>
      <w:r w:rsidR="00D3400A" w:rsidRPr="000D6AFA">
        <w:rPr>
          <w:rFonts w:asciiTheme="minorHAnsi" w:hAnsiTheme="minorHAnsi" w:cstheme="minorHAnsi"/>
        </w:rPr>
        <w:t xml:space="preserve">central cell </w:t>
      </w:r>
      <w:r w:rsidR="00F122D7" w:rsidRPr="000D6AFA">
        <w:rPr>
          <w:rFonts w:asciiTheme="minorHAnsi" w:hAnsiTheme="minorHAnsi" w:cstheme="minorHAnsi"/>
        </w:rPr>
        <w:t xml:space="preserve">was </w:t>
      </w:r>
      <w:r w:rsidR="00A72A5E" w:rsidRPr="000D6AFA">
        <w:rPr>
          <w:rFonts w:asciiTheme="minorHAnsi" w:hAnsiTheme="minorHAnsi" w:cstheme="minorHAnsi"/>
        </w:rPr>
        <w:t xml:space="preserve">in </w:t>
      </w:r>
      <w:r w:rsidR="00D3400A" w:rsidRPr="000D6AFA">
        <w:rPr>
          <w:rFonts w:asciiTheme="minorHAnsi" w:hAnsiTheme="minorHAnsi" w:cstheme="minorHAnsi"/>
        </w:rPr>
        <w:t>plasmogamy</w:t>
      </w:r>
      <w:r w:rsidR="00F122D7" w:rsidRPr="000D6AFA">
        <w:rPr>
          <w:rFonts w:asciiTheme="minorHAnsi" w:hAnsiTheme="minorHAnsi" w:cstheme="minorHAnsi"/>
        </w:rPr>
        <w:t xml:space="preserve"> </w:t>
      </w:r>
      <w:r w:rsidR="00D3400A" w:rsidRPr="000D6AFA">
        <w:rPr>
          <w:rFonts w:asciiTheme="minorHAnsi" w:hAnsiTheme="minorHAnsi" w:cstheme="minorHAnsi"/>
        </w:rPr>
        <w:t>(</w:t>
      </w:r>
      <w:r w:rsidR="00D3400A" w:rsidRPr="00B0415F">
        <w:rPr>
          <w:rFonts w:asciiTheme="minorHAnsi" w:hAnsiTheme="minorHAnsi" w:cstheme="minorHAnsi"/>
          <w:b/>
        </w:rPr>
        <w:t>Supplementary</w:t>
      </w:r>
      <w:r w:rsidR="00D3400A" w:rsidRPr="000D6AFA">
        <w:rPr>
          <w:rFonts w:asciiTheme="minorHAnsi" w:hAnsiTheme="minorHAnsi" w:cstheme="minorHAnsi"/>
        </w:rPr>
        <w:t xml:space="preserve"> </w:t>
      </w:r>
      <w:r w:rsidR="00B0415F" w:rsidRPr="00B0415F">
        <w:rPr>
          <w:rFonts w:asciiTheme="minorHAnsi" w:hAnsiTheme="minorHAnsi" w:cstheme="minorHAnsi"/>
          <w:b/>
        </w:rPr>
        <w:t>Figure 1</w:t>
      </w:r>
      <w:r w:rsidR="00D3400A" w:rsidRPr="000D6AFA">
        <w:rPr>
          <w:rFonts w:asciiTheme="minorHAnsi" w:hAnsiTheme="minorHAnsi" w:cstheme="minorHAnsi"/>
        </w:rPr>
        <w:t>).</w:t>
      </w:r>
      <w:r w:rsidR="0017134B" w:rsidRPr="000D6AFA">
        <w:rPr>
          <w:rFonts w:asciiTheme="minorHAnsi" w:hAnsiTheme="minorHAnsi" w:cstheme="minorHAnsi"/>
        </w:rPr>
        <w:t xml:space="preserve"> </w:t>
      </w:r>
    </w:p>
    <w:p w14:paraId="0B789EA5" w14:textId="541068ED" w:rsidR="00BC3190" w:rsidRPr="000D6AFA" w:rsidRDefault="00BC3190" w:rsidP="00D3400A">
      <w:pPr>
        <w:rPr>
          <w:rFonts w:asciiTheme="minorHAnsi" w:hAnsiTheme="minorHAnsi" w:cstheme="minorHAnsi"/>
        </w:rPr>
      </w:pPr>
    </w:p>
    <w:p w14:paraId="6695849F" w14:textId="3BA17915" w:rsidR="00436D5E" w:rsidRPr="000D6AFA" w:rsidRDefault="00025ADB" w:rsidP="00D3400A">
      <w:pPr>
        <w:rPr>
          <w:rFonts w:asciiTheme="minorHAnsi" w:hAnsiTheme="minorHAnsi" w:cstheme="minorHAnsi"/>
          <w:lang w:eastAsia="ja-JP"/>
        </w:rPr>
      </w:pPr>
      <w:r w:rsidRPr="000D6AFA">
        <w:rPr>
          <w:rFonts w:asciiTheme="minorHAnsi" w:hAnsiTheme="minorHAnsi" w:cstheme="minorHAnsi"/>
        </w:rPr>
        <w:lastRenderedPageBreak/>
        <w:t xml:space="preserve">In summary, our protocol described here can be used for statistical assessment of </w:t>
      </w:r>
      <w:r w:rsidR="003C1434" w:rsidRPr="000D6AFA">
        <w:rPr>
          <w:rFonts w:asciiTheme="minorHAnsi" w:hAnsiTheme="minorHAnsi" w:cstheme="minorHAnsi"/>
        </w:rPr>
        <w:t xml:space="preserve">success or failure of </w:t>
      </w:r>
      <w:r w:rsidRPr="000D6AFA">
        <w:rPr>
          <w:rFonts w:asciiTheme="minorHAnsi" w:hAnsiTheme="minorHAnsi" w:cstheme="minorHAnsi"/>
        </w:rPr>
        <w:t>fertilization</w:t>
      </w:r>
      <w:r w:rsidR="003C1434" w:rsidRPr="000D6AFA">
        <w:rPr>
          <w:rFonts w:asciiTheme="minorHAnsi" w:hAnsiTheme="minorHAnsi" w:cstheme="minorHAnsi"/>
        </w:rPr>
        <w:t xml:space="preserve"> in each female gamete</w:t>
      </w:r>
      <w:r w:rsidRPr="000D6AFA">
        <w:rPr>
          <w:rFonts w:asciiTheme="minorHAnsi" w:hAnsiTheme="minorHAnsi" w:cstheme="minorHAnsi"/>
        </w:rPr>
        <w:t xml:space="preserve">. </w:t>
      </w:r>
      <w:r w:rsidR="00CB1879" w:rsidRPr="000D6AFA">
        <w:rPr>
          <w:rFonts w:asciiTheme="minorHAnsi" w:hAnsiTheme="minorHAnsi" w:cstheme="minorHAnsi"/>
        </w:rPr>
        <w:t xml:space="preserve">Although </w:t>
      </w:r>
      <w:r w:rsidR="00F007F0" w:rsidRPr="000D6AFA">
        <w:rPr>
          <w:rFonts w:asciiTheme="minorHAnsi" w:hAnsiTheme="minorHAnsi" w:cstheme="minorHAnsi"/>
        </w:rPr>
        <w:t>the employment</w:t>
      </w:r>
      <w:r w:rsidR="003C1434" w:rsidRPr="000D6AFA">
        <w:rPr>
          <w:rFonts w:asciiTheme="minorHAnsi" w:hAnsiTheme="minorHAnsi" w:cstheme="minorHAnsi"/>
        </w:rPr>
        <w:t xml:space="preserve"> of the female plasma membrane marker is </w:t>
      </w:r>
      <w:r w:rsidR="00CB1879" w:rsidRPr="000D6AFA">
        <w:rPr>
          <w:rFonts w:asciiTheme="minorHAnsi" w:hAnsiTheme="minorHAnsi" w:cstheme="minorHAnsi"/>
          <w:lang w:eastAsia="ja-JP"/>
        </w:rPr>
        <w:t xml:space="preserve">required </w:t>
      </w:r>
      <w:r w:rsidR="00CB1879" w:rsidRPr="000D6AFA">
        <w:rPr>
          <w:rFonts w:asciiTheme="minorHAnsi" w:hAnsiTheme="minorHAnsi" w:cstheme="minorHAnsi"/>
        </w:rPr>
        <w:t xml:space="preserve">to judge the plasmogamy, our method is </w:t>
      </w:r>
      <w:r w:rsidR="00891D04" w:rsidRPr="000D6AFA">
        <w:rPr>
          <w:rFonts w:asciiTheme="minorHAnsi" w:hAnsiTheme="minorHAnsi" w:cstheme="minorHAnsi"/>
        </w:rPr>
        <w:t>useful</w:t>
      </w:r>
      <w:r w:rsidR="00CB1879" w:rsidRPr="000D6AFA">
        <w:rPr>
          <w:rFonts w:asciiTheme="minorHAnsi" w:hAnsiTheme="minorHAnsi" w:cstheme="minorHAnsi"/>
        </w:rPr>
        <w:t xml:space="preserve"> for functional analysis of the fertilization regulator. </w:t>
      </w:r>
    </w:p>
    <w:p w14:paraId="78728D18" w14:textId="706614AE" w:rsidR="00014314" w:rsidRPr="000D6AFA" w:rsidRDefault="00014314" w:rsidP="00D3400A">
      <w:pPr>
        <w:rPr>
          <w:rFonts w:asciiTheme="minorHAnsi" w:hAnsiTheme="minorHAnsi" w:cstheme="minorHAnsi"/>
          <w:color w:val="auto"/>
        </w:rPr>
      </w:pPr>
    </w:p>
    <w:p w14:paraId="1734505F" w14:textId="090A0200" w:rsidR="00AA03DF" w:rsidRPr="000D6AFA" w:rsidRDefault="00AA03DF" w:rsidP="00D3400A">
      <w:pPr>
        <w:pStyle w:val="NormalWeb"/>
        <w:spacing w:before="0" w:beforeAutospacing="0" w:after="0" w:afterAutospacing="0"/>
        <w:rPr>
          <w:rFonts w:asciiTheme="minorHAnsi" w:hAnsiTheme="minorHAnsi" w:cstheme="minorHAnsi"/>
          <w:color w:val="808080"/>
        </w:rPr>
      </w:pPr>
      <w:r w:rsidRPr="000D6AFA">
        <w:rPr>
          <w:rFonts w:asciiTheme="minorHAnsi" w:hAnsiTheme="minorHAnsi" w:cstheme="minorHAnsi"/>
          <w:b/>
          <w:bCs/>
        </w:rPr>
        <w:t xml:space="preserve">ACKNOWLEDGMENTS: </w:t>
      </w:r>
    </w:p>
    <w:p w14:paraId="246DCD94" w14:textId="7DD666A1" w:rsidR="007A4DD6" w:rsidRPr="00AB185B" w:rsidRDefault="00E8635F" w:rsidP="00F901CC">
      <w:pPr>
        <w:widowControl/>
        <w:autoSpaceDE/>
        <w:autoSpaceDN/>
        <w:adjustRightInd/>
        <w:jc w:val="left"/>
        <w:rPr>
          <w:rFonts w:asciiTheme="minorHAnsi" w:eastAsia="MS PGothic" w:hAnsiTheme="minorHAnsi" w:cstheme="minorHAnsi"/>
          <w:color w:val="auto"/>
          <w:lang w:eastAsia="ja-JP"/>
        </w:rPr>
      </w:pPr>
      <w:r w:rsidRPr="00AB185B">
        <w:rPr>
          <w:rFonts w:asciiTheme="minorHAnsi" w:eastAsia="MS PGothic" w:hAnsiTheme="minorHAnsi" w:cstheme="minorHAnsi"/>
          <w:color w:val="auto"/>
          <w:lang w:eastAsia="ja-JP"/>
        </w:rPr>
        <w:t>This work was supported by Japan Society for the Promotion of Science KAKENHI grant (JP17H05832 to T.</w:t>
      </w:r>
      <w:r w:rsidR="00C31317" w:rsidRPr="00AB185B">
        <w:rPr>
          <w:rFonts w:asciiTheme="minorHAnsi" w:eastAsia="MS PGothic" w:hAnsiTheme="minorHAnsi" w:cstheme="minorHAnsi"/>
          <w:color w:val="auto"/>
          <w:lang w:eastAsia="ja-JP"/>
        </w:rPr>
        <w:t xml:space="preserve"> </w:t>
      </w:r>
      <w:r w:rsidRPr="00AB185B">
        <w:rPr>
          <w:rFonts w:asciiTheme="minorHAnsi" w:eastAsia="MS PGothic" w:hAnsiTheme="minorHAnsi" w:cstheme="minorHAnsi"/>
          <w:color w:val="auto"/>
          <w:lang w:eastAsia="ja-JP"/>
        </w:rPr>
        <w:t>I.) and by funding from the Strategic Priority Research Promotion Program on Phytochemical Plant Molecular Sciences, Chiba University (Japan).</w:t>
      </w:r>
    </w:p>
    <w:p w14:paraId="2D96E92E" w14:textId="72F287DC" w:rsidR="00AA03DF" w:rsidRPr="000D6AFA" w:rsidRDefault="00AA03DF" w:rsidP="00D3400A">
      <w:pPr>
        <w:rPr>
          <w:rFonts w:asciiTheme="minorHAnsi" w:hAnsiTheme="minorHAnsi" w:cstheme="minorHAnsi"/>
          <w:b/>
          <w:bCs/>
        </w:rPr>
      </w:pPr>
    </w:p>
    <w:p w14:paraId="5D52ED8B" w14:textId="333569D5" w:rsidR="00AA03DF" w:rsidRPr="000D6AFA" w:rsidRDefault="00AA03DF" w:rsidP="00D3400A">
      <w:pPr>
        <w:pStyle w:val="NormalWeb"/>
        <w:spacing w:before="0" w:beforeAutospacing="0" w:after="0" w:afterAutospacing="0"/>
        <w:rPr>
          <w:rFonts w:asciiTheme="minorHAnsi" w:hAnsiTheme="minorHAnsi" w:cstheme="minorHAnsi"/>
          <w:color w:val="808080"/>
        </w:rPr>
      </w:pPr>
      <w:r w:rsidRPr="000D6AFA">
        <w:rPr>
          <w:rFonts w:asciiTheme="minorHAnsi" w:hAnsiTheme="minorHAnsi" w:cstheme="minorHAnsi"/>
          <w:b/>
        </w:rPr>
        <w:t>DISCLOSURES</w:t>
      </w:r>
      <w:r w:rsidRPr="000D6AFA">
        <w:rPr>
          <w:rFonts w:asciiTheme="minorHAnsi" w:hAnsiTheme="minorHAnsi" w:cstheme="minorHAnsi"/>
          <w:b/>
          <w:bCs/>
        </w:rPr>
        <w:t xml:space="preserve">: </w:t>
      </w:r>
    </w:p>
    <w:p w14:paraId="0B84522D" w14:textId="2BDC5303" w:rsidR="00D84711" w:rsidRPr="000D6AFA" w:rsidRDefault="00D84711" w:rsidP="00D3400A">
      <w:pPr>
        <w:rPr>
          <w:rFonts w:asciiTheme="minorHAnsi" w:hAnsiTheme="minorHAnsi" w:cstheme="minorHAnsi"/>
          <w:color w:val="808080" w:themeColor="background1" w:themeShade="80"/>
        </w:rPr>
      </w:pPr>
      <w:r w:rsidRPr="000D6AFA">
        <w:rPr>
          <w:rFonts w:asciiTheme="minorHAnsi" w:hAnsiTheme="minorHAnsi" w:cstheme="minorHAnsi"/>
          <w:color w:val="000000" w:themeColor="text1"/>
        </w:rPr>
        <w:t>The authors have nothing to disclose.</w:t>
      </w:r>
    </w:p>
    <w:p w14:paraId="66030076" w14:textId="77777777" w:rsidR="00AA03DF" w:rsidRPr="000D6AFA" w:rsidRDefault="00AA03DF" w:rsidP="00D3400A">
      <w:pPr>
        <w:rPr>
          <w:rFonts w:asciiTheme="minorHAnsi" w:hAnsiTheme="minorHAnsi" w:cstheme="minorHAnsi"/>
          <w:color w:val="auto"/>
        </w:rPr>
      </w:pPr>
    </w:p>
    <w:p w14:paraId="315B4FAD" w14:textId="437029DC" w:rsidR="00B32616" w:rsidRPr="000D6AFA" w:rsidRDefault="009726EE" w:rsidP="00D3400A">
      <w:pPr>
        <w:rPr>
          <w:rFonts w:asciiTheme="minorHAnsi" w:hAnsiTheme="minorHAnsi" w:cstheme="minorHAnsi"/>
          <w:b/>
          <w:color w:val="000000" w:themeColor="text1"/>
        </w:rPr>
      </w:pPr>
      <w:r w:rsidRPr="000D6AFA">
        <w:rPr>
          <w:rFonts w:asciiTheme="minorHAnsi" w:hAnsiTheme="minorHAnsi" w:cstheme="minorHAnsi"/>
          <w:b/>
          <w:bCs/>
        </w:rPr>
        <w:t>REFERENCES</w:t>
      </w:r>
      <w:r w:rsidR="00D04760" w:rsidRPr="000D6AFA">
        <w:rPr>
          <w:rFonts w:asciiTheme="minorHAnsi" w:hAnsiTheme="minorHAnsi" w:cstheme="minorHAnsi"/>
          <w:b/>
          <w:bCs/>
        </w:rPr>
        <w:t>:</w:t>
      </w:r>
      <w:r w:rsidRPr="000D6AFA">
        <w:rPr>
          <w:rFonts w:asciiTheme="minorHAnsi" w:hAnsiTheme="minorHAnsi" w:cstheme="minorHAnsi"/>
        </w:rPr>
        <w:t xml:space="preserve"> </w:t>
      </w:r>
    </w:p>
    <w:p w14:paraId="37A3899B" w14:textId="41C6996D" w:rsidR="00D3400A" w:rsidRPr="000D6AFA" w:rsidRDefault="00D3400A" w:rsidP="00D3400A">
      <w:pPr>
        <w:rPr>
          <w:rFonts w:asciiTheme="minorHAnsi" w:eastAsia="Yu Mincho" w:hAnsiTheme="minorHAnsi" w:cstheme="minorHAnsi"/>
        </w:rPr>
      </w:pPr>
      <w:r w:rsidRPr="000D6AFA">
        <w:rPr>
          <w:rFonts w:asciiTheme="minorHAnsi" w:eastAsia="Yu Mincho" w:hAnsiTheme="minorHAnsi" w:cstheme="minorHAnsi"/>
        </w:rPr>
        <w:t>1. Mori, T., Kawai-</w:t>
      </w:r>
      <w:proofErr w:type="spellStart"/>
      <w:r w:rsidRPr="000D6AFA">
        <w:rPr>
          <w:rFonts w:asciiTheme="minorHAnsi" w:eastAsia="Yu Mincho" w:hAnsiTheme="minorHAnsi" w:cstheme="minorHAnsi"/>
        </w:rPr>
        <w:t>Toyooka</w:t>
      </w:r>
      <w:proofErr w:type="spellEnd"/>
      <w:r w:rsidRPr="000D6AFA">
        <w:rPr>
          <w:rFonts w:asciiTheme="minorHAnsi" w:eastAsia="Yu Mincho" w:hAnsiTheme="minorHAnsi" w:cstheme="minorHAnsi"/>
        </w:rPr>
        <w:t>, H., Igawa, T.</w:t>
      </w:r>
      <w:r w:rsidR="00B52658" w:rsidRPr="000D6AFA">
        <w:rPr>
          <w:rFonts w:asciiTheme="minorHAnsi" w:eastAsia="Yu Mincho" w:hAnsiTheme="minorHAnsi" w:cstheme="minorHAnsi"/>
        </w:rPr>
        <w:t>,</w:t>
      </w:r>
      <w:r w:rsidRPr="000D6AFA">
        <w:rPr>
          <w:rFonts w:asciiTheme="minorHAnsi" w:eastAsia="Yu Mincho" w:hAnsiTheme="minorHAnsi" w:cstheme="minorHAnsi"/>
        </w:rPr>
        <w:t xml:space="preserve"> Nozaki, H. Gamete dialogs in green lineages. </w:t>
      </w:r>
      <w:r w:rsidRPr="000D6AFA">
        <w:rPr>
          <w:rFonts w:asciiTheme="minorHAnsi" w:eastAsia="Yu Mincho" w:hAnsiTheme="minorHAnsi" w:cstheme="minorHAnsi"/>
          <w:i/>
        </w:rPr>
        <w:t>Mol</w:t>
      </w:r>
      <w:r w:rsidR="00B52658" w:rsidRPr="000D6AFA">
        <w:rPr>
          <w:rFonts w:asciiTheme="minorHAnsi" w:eastAsia="Yu Mincho" w:hAnsiTheme="minorHAnsi" w:cstheme="minorHAnsi"/>
          <w:i/>
        </w:rPr>
        <w:t>ecular</w:t>
      </w:r>
      <w:r w:rsidRPr="000D6AFA">
        <w:rPr>
          <w:rFonts w:asciiTheme="minorHAnsi" w:eastAsia="Yu Mincho" w:hAnsiTheme="minorHAnsi" w:cstheme="minorHAnsi"/>
          <w:i/>
        </w:rPr>
        <w:t xml:space="preserve"> Plant</w:t>
      </w:r>
      <w:r w:rsidR="00B52658" w:rsidRPr="000D6AFA">
        <w:rPr>
          <w:rFonts w:asciiTheme="minorHAnsi" w:eastAsia="Yu Mincho" w:hAnsiTheme="minorHAnsi" w:cstheme="minorHAnsi"/>
          <w:i/>
        </w:rPr>
        <w:t>.</w:t>
      </w:r>
      <w:r w:rsidRPr="000D6AFA">
        <w:rPr>
          <w:rFonts w:asciiTheme="minorHAnsi" w:eastAsia="Yu Mincho" w:hAnsiTheme="minorHAnsi" w:cstheme="minorHAnsi"/>
        </w:rPr>
        <w:t xml:space="preserve"> </w:t>
      </w:r>
      <w:r w:rsidRPr="000D6AFA">
        <w:rPr>
          <w:rFonts w:asciiTheme="minorHAnsi" w:eastAsia="Yu Mincho" w:hAnsiTheme="minorHAnsi" w:cstheme="minorHAnsi"/>
          <w:b/>
        </w:rPr>
        <w:t>8</w:t>
      </w:r>
      <w:r w:rsidRPr="000D6AFA">
        <w:rPr>
          <w:rFonts w:asciiTheme="minorHAnsi" w:eastAsia="Yu Mincho" w:hAnsiTheme="minorHAnsi" w:cstheme="minorHAnsi"/>
        </w:rPr>
        <w:t>, 1442-1454 (2015).</w:t>
      </w:r>
    </w:p>
    <w:p w14:paraId="17E2E13E" w14:textId="77777777" w:rsidR="00D3400A" w:rsidRPr="000D6AFA" w:rsidRDefault="00D3400A" w:rsidP="00D3400A">
      <w:pPr>
        <w:rPr>
          <w:rFonts w:asciiTheme="minorHAnsi" w:eastAsia="Yu Mincho" w:hAnsiTheme="minorHAnsi" w:cstheme="minorHAnsi"/>
        </w:rPr>
      </w:pPr>
    </w:p>
    <w:p w14:paraId="75E7CA82" w14:textId="6B81FA15" w:rsidR="00D3400A" w:rsidRPr="000D6AFA" w:rsidRDefault="00D3400A" w:rsidP="00D3400A">
      <w:pPr>
        <w:rPr>
          <w:rFonts w:asciiTheme="minorHAnsi" w:eastAsia="Yu Mincho" w:hAnsiTheme="minorHAnsi" w:cstheme="minorHAnsi"/>
        </w:rPr>
      </w:pPr>
      <w:r w:rsidRPr="000D6AFA">
        <w:rPr>
          <w:rFonts w:asciiTheme="minorHAnsi" w:eastAsia="Yu Mincho" w:hAnsiTheme="minorHAnsi" w:cstheme="minorHAnsi"/>
        </w:rPr>
        <w:t xml:space="preserve">2. </w:t>
      </w:r>
      <w:proofErr w:type="spellStart"/>
      <w:r w:rsidRPr="000D6AFA">
        <w:rPr>
          <w:rFonts w:asciiTheme="minorHAnsi" w:eastAsia="Yu Mincho" w:hAnsiTheme="minorHAnsi" w:cstheme="minorHAnsi"/>
        </w:rPr>
        <w:t>Dresselhaus</w:t>
      </w:r>
      <w:proofErr w:type="spellEnd"/>
      <w:r w:rsidRPr="000D6AFA">
        <w:rPr>
          <w:rFonts w:asciiTheme="minorHAnsi" w:eastAsia="Yu Mincho" w:hAnsiTheme="minorHAnsi" w:cstheme="minorHAnsi"/>
        </w:rPr>
        <w:t xml:space="preserve">, T., </w:t>
      </w:r>
      <w:proofErr w:type="spellStart"/>
      <w:r w:rsidRPr="000D6AFA">
        <w:rPr>
          <w:rFonts w:asciiTheme="minorHAnsi" w:eastAsia="Yu Mincho" w:hAnsiTheme="minorHAnsi" w:cstheme="minorHAnsi"/>
        </w:rPr>
        <w:t>Sprunck</w:t>
      </w:r>
      <w:proofErr w:type="spellEnd"/>
      <w:r w:rsidRPr="000D6AFA">
        <w:rPr>
          <w:rFonts w:asciiTheme="minorHAnsi" w:eastAsia="Yu Mincho" w:hAnsiTheme="minorHAnsi" w:cstheme="minorHAnsi"/>
        </w:rPr>
        <w:t>, S.</w:t>
      </w:r>
      <w:r w:rsidR="00B52658" w:rsidRPr="000D6AFA">
        <w:rPr>
          <w:rFonts w:asciiTheme="minorHAnsi" w:eastAsia="Yu Mincho" w:hAnsiTheme="minorHAnsi" w:cstheme="minorHAnsi"/>
        </w:rPr>
        <w:t>,</w:t>
      </w:r>
      <w:r w:rsidR="0095391A" w:rsidRPr="000D6AFA">
        <w:rPr>
          <w:rFonts w:asciiTheme="minorHAnsi" w:eastAsia="Yu Mincho" w:hAnsiTheme="minorHAnsi" w:cstheme="minorHAnsi"/>
        </w:rPr>
        <w:t xml:space="preserve"> </w:t>
      </w:r>
      <w:r w:rsidRPr="000D6AFA">
        <w:rPr>
          <w:rFonts w:asciiTheme="minorHAnsi" w:eastAsia="Yu Mincho" w:hAnsiTheme="minorHAnsi" w:cstheme="minorHAnsi"/>
        </w:rPr>
        <w:t>Wessel, G. M. Fertilization mechanisms in flowering plants</w:t>
      </w:r>
      <w:r w:rsidRPr="000D6AFA">
        <w:rPr>
          <w:rFonts w:asciiTheme="minorHAnsi" w:eastAsia="Yu Mincho" w:hAnsiTheme="minorHAnsi" w:cstheme="minorHAnsi"/>
          <w:i/>
        </w:rPr>
        <w:t>. Curr</w:t>
      </w:r>
      <w:r w:rsidR="00B52658" w:rsidRPr="000D6AFA">
        <w:rPr>
          <w:rFonts w:asciiTheme="minorHAnsi" w:eastAsia="Yu Mincho" w:hAnsiTheme="minorHAnsi" w:cstheme="minorHAnsi"/>
          <w:i/>
        </w:rPr>
        <w:t>ent</w:t>
      </w:r>
      <w:r w:rsidRPr="000D6AFA">
        <w:rPr>
          <w:rFonts w:asciiTheme="minorHAnsi" w:eastAsia="Yu Mincho" w:hAnsiTheme="minorHAnsi" w:cstheme="minorHAnsi"/>
          <w:i/>
        </w:rPr>
        <w:t xml:space="preserve"> Biol</w:t>
      </w:r>
      <w:r w:rsidR="00B52658" w:rsidRPr="000D6AFA">
        <w:rPr>
          <w:rFonts w:asciiTheme="minorHAnsi" w:eastAsia="Yu Mincho" w:hAnsiTheme="minorHAnsi" w:cstheme="minorHAnsi"/>
          <w:i/>
        </w:rPr>
        <w:t>ogy</w:t>
      </w:r>
      <w:r w:rsidRPr="000D6AFA">
        <w:rPr>
          <w:rFonts w:asciiTheme="minorHAnsi" w:eastAsia="Yu Mincho" w:hAnsiTheme="minorHAnsi" w:cstheme="minorHAnsi"/>
          <w:i/>
        </w:rPr>
        <w:t>.</w:t>
      </w:r>
      <w:r w:rsidRPr="000D6AFA">
        <w:rPr>
          <w:rFonts w:asciiTheme="minorHAnsi" w:eastAsia="Yu Mincho" w:hAnsiTheme="minorHAnsi" w:cstheme="minorHAnsi"/>
          <w:b/>
        </w:rPr>
        <w:t xml:space="preserve"> 26</w:t>
      </w:r>
      <w:r w:rsidRPr="000D6AFA">
        <w:rPr>
          <w:rFonts w:asciiTheme="minorHAnsi" w:eastAsia="Yu Mincho" w:hAnsiTheme="minorHAnsi" w:cstheme="minorHAnsi"/>
        </w:rPr>
        <w:t>, R125-R139 (2016).</w:t>
      </w:r>
    </w:p>
    <w:p w14:paraId="5850C5E6" w14:textId="77777777" w:rsidR="00D3400A" w:rsidRPr="000D6AFA" w:rsidRDefault="00D3400A" w:rsidP="00D3400A">
      <w:pPr>
        <w:rPr>
          <w:rFonts w:asciiTheme="minorHAnsi" w:eastAsia="Yu Mincho" w:hAnsiTheme="minorHAnsi" w:cstheme="minorHAnsi"/>
        </w:rPr>
      </w:pPr>
    </w:p>
    <w:p w14:paraId="2DC4FF51" w14:textId="0DD7CCB8" w:rsidR="00D3400A" w:rsidRPr="000D6AFA" w:rsidRDefault="00D3400A" w:rsidP="00D3400A">
      <w:pPr>
        <w:rPr>
          <w:rFonts w:asciiTheme="minorHAnsi" w:eastAsia="Yu Mincho" w:hAnsiTheme="minorHAnsi" w:cstheme="minorHAnsi"/>
        </w:rPr>
      </w:pPr>
      <w:r w:rsidRPr="000D6AFA">
        <w:rPr>
          <w:rFonts w:asciiTheme="minorHAnsi" w:eastAsia="Yu Mincho" w:hAnsiTheme="minorHAnsi" w:cstheme="minorHAnsi"/>
        </w:rPr>
        <w:t xml:space="preserve">3. Mori, T., </w:t>
      </w:r>
      <w:proofErr w:type="spellStart"/>
      <w:r w:rsidRPr="000D6AFA">
        <w:rPr>
          <w:rFonts w:asciiTheme="minorHAnsi" w:eastAsia="Yu Mincho" w:hAnsiTheme="minorHAnsi" w:cstheme="minorHAnsi"/>
        </w:rPr>
        <w:t>Kuroiwa</w:t>
      </w:r>
      <w:proofErr w:type="spellEnd"/>
      <w:r w:rsidRPr="000D6AFA">
        <w:rPr>
          <w:rFonts w:asciiTheme="minorHAnsi" w:eastAsia="Yu Mincho" w:hAnsiTheme="minorHAnsi" w:cstheme="minorHAnsi"/>
        </w:rPr>
        <w:t>, H., Higashiyama, T.</w:t>
      </w:r>
      <w:r w:rsidR="00B52658" w:rsidRPr="000D6AFA">
        <w:rPr>
          <w:rFonts w:asciiTheme="minorHAnsi" w:eastAsia="Yu Mincho" w:hAnsiTheme="minorHAnsi" w:cstheme="minorHAnsi"/>
        </w:rPr>
        <w:t>,</w:t>
      </w:r>
      <w:r w:rsidRPr="000D6AFA">
        <w:rPr>
          <w:rFonts w:asciiTheme="minorHAnsi" w:eastAsia="Yu Mincho" w:hAnsiTheme="minorHAnsi" w:cstheme="minorHAnsi"/>
        </w:rPr>
        <w:t xml:space="preserve"> </w:t>
      </w:r>
      <w:proofErr w:type="spellStart"/>
      <w:r w:rsidRPr="000D6AFA">
        <w:rPr>
          <w:rFonts w:asciiTheme="minorHAnsi" w:eastAsia="Yu Mincho" w:hAnsiTheme="minorHAnsi" w:cstheme="minorHAnsi"/>
        </w:rPr>
        <w:t>Kuroiwa</w:t>
      </w:r>
      <w:proofErr w:type="spellEnd"/>
      <w:r w:rsidRPr="000D6AFA">
        <w:rPr>
          <w:rFonts w:asciiTheme="minorHAnsi" w:eastAsia="Yu Mincho" w:hAnsiTheme="minorHAnsi" w:cstheme="minorHAnsi"/>
        </w:rPr>
        <w:t xml:space="preserve">, T. GENERATIVE CELL SPECIFIC 1 is essential for angiosperm fertilization. </w:t>
      </w:r>
      <w:r w:rsidRPr="000D6AFA">
        <w:rPr>
          <w:rFonts w:asciiTheme="minorHAnsi" w:eastAsia="Yu Mincho" w:hAnsiTheme="minorHAnsi" w:cstheme="minorHAnsi"/>
          <w:i/>
        </w:rPr>
        <w:t>Nat</w:t>
      </w:r>
      <w:r w:rsidR="00B52658" w:rsidRPr="000D6AFA">
        <w:rPr>
          <w:rFonts w:asciiTheme="minorHAnsi" w:eastAsia="Yu Mincho" w:hAnsiTheme="minorHAnsi" w:cstheme="minorHAnsi"/>
          <w:i/>
        </w:rPr>
        <w:t>ure</w:t>
      </w:r>
      <w:r w:rsidRPr="000D6AFA">
        <w:rPr>
          <w:rFonts w:asciiTheme="minorHAnsi" w:eastAsia="Yu Mincho" w:hAnsiTheme="minorHAnsi" w:cstheme="minorHAnsi"/>
          <w:i/>
        </w:rPr>
        <w:t xml:space="preserve"> Cell Biol</w:t>
      </w:r>
      <w:r w:rsidR="00B52658" w:rsidRPr="000D6AFA">
        <w:rPr>
          <w:rFonts w:asciiTheme="minorHAnsi" w:eastAsia="Yu Mincho" w:hAnsiTheme="minorHAnsi" w:cstheme="minorHAnsi"/>
          <w:i/>
        </w:rPr>
        <w:t>ogy</w:t>
      </w:r>
      <w:r w:rsidRPr="000D6AFA">
        <w:rPr>
          <w:rFonts w:asciiTheme="minorHAnsi" w:eastAsia="Yu Mincho" w:hAnsiTheme="minorHAnsi" w:cstheme="minorHAnsi"/>
        </w:rPr>
        <w:t xml:space="preserve">. </w:t>
      </w:r>
      <w:r w:rsidRPr="000D6AFA">
        <w:rPr>
          <w:rFonts w:asciiTheme="minorHAnsi" w:eastAsia="Yu Mincho" w:hAnsiTheme="minorHAnsi" w:cstheme="minorHAnsi"/>
          <w:b/>
        </w:rPr>
        <w:t>8</w:t>
      </w:r>
      <w:r w:rsidRPr="000D6AFA">
        <w:rPr>
          <w:rFonts w:asciiTheme="minorHAnsi" w:eastAsia="Yu Mincho" w:hAnsiTheme="minorHAnsi" w:cstheme="minorHAnsi"/>
        </w:rPr>
        <w:t>, 64-71 (2006).</w:t>
      </w:r>
    </w:p>
    <w:p w14:paraId="79839C71" w14:textId="77777777" w:rsidR="00D3400A" w:rsidRPr="000D6AFA" w:rsidRDefault="00D3400A" w:rsidP="00D3400A">
      <w:pPr>
        <w:rPr>
          <w:rFonts w:asciiTheme="minorHAnsi" w:eastAsia="Yu Mincho" w:hAnsiTheme="minorHAnsi" w:cstheme="minorHAnsi"/>
        </w:rPr>
      </w:pPr>
    </w:p>
    <w:p w14:paraId="491588F8" w14:textId="565EC80F" w:rsidR="00D3400A" w:rsidRPr="000D6AFA" w:rsidRDefault="00D3400A" w:rsidP="00D3400A">
      <w:pPr>
        <w:rPr>
          <w:rFonts w:asciiTheme="minorHAnsi" w:eastAsia="Yu Mincho" w:hAnsiTheme="minorHAnsi" w:cstheme="minorHAnsi"/>
        </w:rPr>
      </w:pPr>
      <w:r w:rsidRPr="000D6AFA">
        <w:rPr>
          <w:rFonts w:asciiTheme="minorHAnsi" w:eastAsia="Yu Mincho" w:hAnsiTheme="minorHAnsi" w:cstheme="minorHAnsi"/>
        </w:rPr>
        <w:t>4. von Besser, K., Frank, A. C., Johnson, M. A.</w:t>
      </w:r>
      <w:r w:rsidR="00B52658" w:rsidRPr="000D6AFA">
        <w:rPr>
          <w:rFonts w:asciiTheme="minorHAnsi" w:eastAsia="Yu Mincho" w:hAnsiTheme="minorHAnsi" w:cstheme="minorHAnsi"/>
        </w:rPr>
        <w:t>,</w:t>
      </w:r>
      <w:r w:rsidRPr="000D6AFA">
        <w:rPr>
          <w:rFonts w:asciiTheme="minorHAnsi" w:eastAsia="Yu Mincho" w:hAnsiTheme="minorHAnsi" w:cstheme="minorHAnsi"/>
        </w:rPr>
        <w:t xml:space="preserve"> Preuss, D. Arabidopsis HAP2 (GCS1) is a sperm-specific gene required for pollen tube guidance and fertilization. </w:t>
      </w:r>
      <w:r w:rsidRPr="000D6AFA">
        <w:rPr>
          <w:rFonts w:asciiTheme="minorHAnsi" w:eastAsia="Yu Mincho" w:hAnsiTheme="minorHAnsi" w:cstheme="minorHAnsi"/>
          <w:i/>
        </w:rPr>
        <w:t>Development</w:t>
      </w:r>
      <w:r w:rsidR="00B52658" w:rsidRPr="000D6AFA">
        <w:rPr>
          <w:rFonts w:asciiTheme="minorHAnsi" w:eastAsia="Yu Mincho" w:hAnsiTheme="minorHAnsi" w:cstheme="minorHAnsi"/>
          <w:i/>
        </w:rPr>
        <w:t>.</w:t>
      </w:r>
      <w:r w:rsidRPr="000D6AFA">
        <w:rPr>
          <w:rFonts w:asciiTheme="minorHAnsi" w:eastAsia="Yu Mincho" w:hAnsiTheme="minorHAnsi" w:cstheme="minorHAnsi"/>
          <w:b/>
        </w:rPr>
        <w:t xml:space="preserve"> 133</w:t>
      </w:r>
      <w:r w:rsidRPr="000D6AFA">
        <w:rPr>
          <w:rFonts w:asciiTheme="minorHAnsi" w:eastAsia="Yu Mincho" w:hAnsiTheme="minorHAnsi" w:cstheme="minorHAnsi"/>
        </w:rPr>
        <w:t>, 4761-4769 (2006).</w:t>
      </w:r>
    </w:p>
    <w:p w14:paraId="5A347DEA" w14:textId="77777777" w:rsidR="00D3400A" w:rsidRPr="000D6AFA" w:rsidRDefault="00D3400A" w:rsidP="00D3400A">
      <w:pPr>
        <w:rPr>
          <w:rFonts w:asciiTheme="minorHAnsi" w:eastAsia="Yu Mincho" w:hAnsiTheme="minorHAnsi" w:cstheme="minorHAnsi"/>
        </w:rPr>
      </w:pPr>
    </w:p>
    <w:p w14:paraId="2ACF6276" w14:textId="37CBB381" w:rsidR="00D3400A" w:rsidRPr="000D6AFA" w:rsidRDefault="00D3400A" w:rsidP="00D3400A">
      <w:pPr>
        <w:rPr>
          <w:rFonts w:asciiTheme="minorHAnsi" w:eastAsia="Yu Mincho" w:hAnsiTheme="minorHAnsi" w:cstheme="minorHAnsi"/>
        </w:rPr>
      </w:pPr>
      <w:r w:rsidRPr="000D6AFA">
        <w:rPr>
          <w:rFonts w:asciiTheme="minorHAnsi" w:eastAsia="Yu Mincho" w:hAnsiTheme="minorHAnsi" w:cstheme="minorHAnsi"/>
        </w:rPr>
        <w:t xml:space="preserve">5. Mori, T., Igawa, T., Tamiya, G., </w:t>
      </w:r>
      <w:proofErr w:type="spellStart"/>
      <w:r w:rsidRPr="000D6AFA">
        <w:rPr>
          <w:rFonts w:asciiTheme="minorHAnsi" w:eastAsia="Yu Mincho" w:hAnsiTheme="minorHAnsi" w:cstheme="minorHAnsi"/>
        </w:rPr>
        <w:t>Miyagishima</w:t>
      </w:r>
      <w:proofErr w:type="spellEnd"/>
      <w:r w:rsidRPr="000D6AFA">
        <w:rPr>
          <w:rFonts w:asciiTheme="minorHAnsi" w:eastAsia="Yu Mincho" w:hAnsiTheme="minorHAnsi" w:cstheme="minorHAnsi"/>
        </w:rPr>
        <w:t>, S</w:t>
      </w:r>
      <w:r w:rsidR="0094411D" w:rsidRPr="000D6AFA">
        <w:rPr>
          <w:rFonts w:asciiTheme="minorHAnsi" w:eastAsia="Yu Mincho" w:hAnsiTheme="minorHAnsi" w:cstheme="minorHAnsi"/>
        </w:rPr>
        <w:t>.</w:t>
      </w:r>
      <w:r w:rsidR="0095391A" w:rsidRPr="000D6AFA">
        <w:rPr>
          <w:rFonts w:asciiTheme="minorHAnsi" w:eastAsia="Yu Mincho" w:hAnsiTheme="minorHAnsi" w:cstheme="minorHAnsi"/>
        </w:rPr>
        <w:t xml:space="preserve"> </w:t>
      </w:r>
      <w:r w:rsidRPr="000D6AFA">
        <w:rPr>
          <w:rFonts w:asciiTheme="minorHAnsi" w:eastAsia="Yu Mincho" w:hAnsiTheme="minorHAnsi" w:cstheme="minorHAnsi"/>
        </w:rPr>
        <w:t xml:space="preserve">Y., Berger, F. Gamete attachment requires GEX2 for successful fertilization in Arabidopsis. </w:t>
      </w:r>
      <w:r w:rsidRPr="000D6AFA">
        <w:rPr>
          <w:rFonts w:asciiTheme="minorHAnsi" w:eastAsia="Yu Mincho" w:hAnsiTheme="minorHAnsi" w:cstheme="minorHAnsi"/>
          <w:i/>
        </w:rPr>
        <w:t>Curr</w:t>
      </w:r>
      <w:r w:rsidR="00B52658" w:rsidRPr="000D6AFA">
        <w:rPr>
          <w:rFonts w:asciiTheme="minorHAnsi" w:eastAsia="Yu Mincho" w:hAnsiTheme="minorHAnsi" w:cstheme="minorHAnsi"/>
          <w:i/>
        </w:rPr>
        <w:t>ent</w:t>
      </w:r>
      <w:r w:rsidRPr="000D6AFA">
        <w:rPr>
          <w:rFonts w:asciiTheme="minorHAnsi" w:eastAsia="Yu Mincho" w:hAnsiTheme="minorHAnsi" w:cstheme="minorHAnsi"/>
          <w:i/>
        </w:rPr>
        <w:t xml:space="preserve"> Biol</w:t>
      </w:r>
      <w:r w:rsidR="00B52658" w:rsidRPr="000D6AFA">
        <w:rPr>
          <w:rFonts w:asciiTheme="minorHAnsi" w:eastAsia="Yu Mincho" w:hAnsiTheme="minorHAnsi" w:cstheme="minorHAnsi"/>
          <w:i/>
        </w:rPr>
        <w:t>ogy</w:t>
      </w:r>
      <w:r w:rsidRPr="000D6AFA">
        <w:rPr>
          <w:rFonts w:asciiTheme="minorHAnsi" w:eastAsia="Yu Mincho" w:hAnsiTheme="minorHAnsi" w:cstheme="minorHAnsi"/>
        </w:rPr>
        <w:t xml:space="preserve">. </w:t>
      </w:r>
      <w:r w:rsidRPr="000D6AFA">
        <w:rPr>
          <w:rFonts w:asciiTheme="minorHAnsi" w:eastAsia="Yu Mincho" w:hAnsiTheme="minorHAnsi" w:cstheme="minorHAnsi"/>
          <w:b/>
        </w:rPr>
        <w:t>24</w:t>
      </w:r>
      <w:r w:rsidRPr="000D6AFA">
        <w:rPr>
          <w:rFonts w:asciiTheme="minorHAnsi" w:eastAsia="Yu Mincho" w:hAnsiTheme="minorHAnsi" w:cstheme="minorHAnsi"/>
        </w:rPr>
        <w:t>, 170-</w:t>
      </w:r>
      <w:r w:rsidR="00B0415F">
        <w:rPr>
          <w:rFonts w:asciiTheme="minorHAnsi" w:eastAsia="Yu Mincho" w:hAnsiTheme="minorHAnsi" w:cstheme="minorHAnsi"/>
        </w:rPr>
        <w:t>17</w:t>
      </w:r>
      <w:r w:rsidRPr="000D6AFA">
        <w:rPr>
          <w:rFonts w:asciiTheme="minorHAnsi" w:eastAsia="Yu Mincho" w:hAnsiTheme="minorHAnsi" w:cstheme="minorHAnsi"/>
        </w:rPr>
        <w:t>5 (2014)</w:t>
      </w:r>
      <w:r w:rsidR="00B52658" w:rsidRPr="000D6AFA">
        <w:rPr>
          <w:rFonts w:asciiTheme="minorHAnsi" w:eastAsia="Yu Mincho" w:hAnsiTheme="minorHAnsi" w:cstheme="minorHAnsi"/>
        </w:rPr>
        <w:t>.</w:t>
      </w:r>
    </w:p>
    <w:p w14:paraId="71010448" w14:textId="77777777" w:rsidR="00D3400A" w:rsidRPr="000D6AFA" w:rsidRDefault="00D3400A" w:rsidP="00D3400A">
      <w:pPr>
        <w:rPr>
          <w:rFonts w:asciiTheme="minorHAnsi" w:eastAsia="Yu Mincho" w:hAnsiTheme="minorHAnsi" w:cstheme="minorHAnsi"/>
        </w:rPr>
      </w:pPr>
    </w:p>
    <w:p w14:paraId="4F0E3FEE" w14:textId="2055FB9E" w:rsidR="00D3400A" w:rsidRPr="000D6AFA" w:rsidRDefault="00D3400A" w:rsidP="00D3400A">
      <w:pPr>
        <w:rPr>
          <w:rFonts w:asciiTheme="minorHAnsi" w:eastAsia="Yu Mincho" w:hAnsiTheme="minorHAnsi" w:cstheme="minorHAnsi"/>
        </w:rPr>
      </w:pPr>
      <w:r w:rsidRPr="000D6AFA">
        <w:rPr>
          <w:rFonts w:asciiTheme="minorHAnsi" w:eastAsia="Yu Mincho" w:hAnsiTheme="minorHAnsi" w:cstheme="minorHAnsi"/>
        </w:rPr>
        <w:t xml:space="preserve">6. Takahashi, T. et al. The male gamete membrane protein DMP9/DAU2 is required for double fertilization in flowering plants. </w:t>
      </w:r>
      <w:r w:rsidRPr="000D6AFA">
        <w:rPr>
          <w:rFonts w:asciiTheme="minorHAnsi" w:eastAsia="Yu Mincho" w:hAnsiTheme="minorHAnsi" w:cstheme="minorHAnsi"/>
          <w:i/>
        </w:rPr>
        <w:t>Development</w:t>
      </w:r>
      <w:r w:rsidR="00D16141" w:rsidRPr="000D6AFA">
        <w:rPr>
          <w:rFonts w:asciiTheme="minorHAnsi" w:eastAsia="Yu Mincho" w:hAnsiTheme="minorHAnsi" w:cstheme="minorHAnsi"/>
          <w:i/>
        </w:rPr>
        <w:t>.</w:t>
      </w:r>
      <w:r w:rsidRPr="000D6AFA">
        <w:rPr>
          <w:rFonts w:asciiTheme="minorHAnsi" w:eastAsia="Yu Mincho" w:hAnsiTheme="minorHAnsi" w:cstheme="minorHAnsi"/>
        </w:rPr>
        <w:t xml:space="preserve"> </w:t>
      </w:r>
      <w:r w:rsidRPr="000D6AFA">
        <w:rPr>
          <w:rFonts w:asciiTheme="minorHAnsi" w:eastAsia="Yu Mincho" w:hAnsiTheme="minorHAnsi" w:cstheme="minorHAnsi"/>
          <w:b/>
        </w:rPr>
        <w:t>145</w:t>
      </w:r>
      <w:r w:rsidRPr="000D6AFA">
        <w:rPr>
          <w:rFonts w:asciiTheme="minorHAnsi" w:eastAsia="Yu Mincho" w:hAnsiTheme="minorHAnsi" w:cstheme="minorHAnsi"/>
        </w:rPr>
        <w:t>, dev170076 (2018).</w:t>
      </w:r>
    </w:p>
    <w:p w14:paraId="70B77E60" w14:textId="77777777" w:rsidR="00D3400A" w:rsidRPr="000D6AFA" w:rsidRDefault="00D3400A" w:rsidP="00D3400A">
      <w:pPr>
        <w:rPr>
          <w:rFonts w:asciiTheme="minorHAnsi" w:eastAsia="Yu Mincho" w:hAnsiTheme="minorHAnsi" w:cstheme="minorHAnsi"/>
        </w:rPr>
      </w:pPr>
    </w:p>
    <w:p w14:paraId="4A781ED0" w14:textId="0B138719" w:rsidR="00D3400A" w:rsidRPr="000D6AFA" w:rsidRDefault="00D3400A" w:rsidP="00D3400A">
      <w:pPr>
        <w:rPr>
          <w:rFonts w:asciiTheme="minorHAnsi" w:eastAsia="Yu Mincho" w:hAnsiTheme="minorHAnsi" w:cstheme="minorHAnsi"/>
        </w:rPr>
      </w:pPr>
      <w:r w:rsidRPr="000D6AFA">
        <w:rPr>
          <w:rFonts w:asciiTheme="minorHAnsi" w:eastAsia="Yu Mincho" w:hAnsiTheme="minorHAnsi" w:cstheme="minorHAnsi"/>
        </w:rPr>
        <w:t xml:space="preserve">7. </w:t>
      </w:r>
      <w:proofErr w:type="spellStart"/>
      <w:r w:rsidRPr="000D6AFA">
        <w:rPr>
          <w:rFonts w:asciiTheme="minorHAnsi" w:eastAsia="Yu Mincho" w:hAnsiTheme="minorHAnsi" w:cstheme="minorHAnsi"/>
        </w:rPr>
        <w:t>Ingouff</w:t>
      </w:r>
      <w:proofErr w:type="spellEnd"/>
      <w:r w:rsidRPr="000D6AFA">
        <w:rPr>
          <w:rFonts w:asciiTheme="minorHAnsi" w:eastAsia="Yu Mincho" w:hAnsiTheme="minorHAnsi" w:cstheme="minorHAnsi"/>
        </w:rPr>
        <w:t xml:space="preserve">, M., </w:t>
      </w:r>
      <w:proofErr w:type="spellStart"/>
      <w:r w:rsidRPr="000D6AFA">
        <w:rPr>
          <w:rFonts w:asciiTheme="minorHAnsi" w:eastAsia="Yu Mincho" w:hAnsiTheme="minorHAnsi" w:cstheme="minorHAnsi"/>
        </w:rPr>
        <w:t>Hamamura</w:t>
      </w:r>
      <w:proofErr w:type="spellEnd"/>
      <w:r w:rsidRPr="000D6AFA">
        <w:rPr>
          <w:rFonts w:asciiTheme="minorHAnsi" w:eastAsia="Yu Mincho" w:hAnsiTheme="minorHAnsi" w:cstheme="minorHAnsi"/>
        </w:rPr>
        <w:t xml:space="preserve">, Y., </w:t>
      </w:r>
      <w:proofErr w:type="spellStart"/>
      <w:r w:rsidRPr="000D6AFA">
        <w:rPr>
          <w:rFonts w:asciiTheme="minorHAnsi" w:eastAsia="Yu Mincho" w:hAnsiTheme="minorHAnsi" w:cstheme="minorHAnsi"/>
        </w:rPr>
        <w:t>Gourgues</w:t>
      </w:r>
      <w:proofErr w:type="spellEnd"/>
      <w:r w:rsidRPr="000D6AFA">
        <w:rPr>
          <w:rFonts w:asciiTheme="minorHAnsi" w:eastAsia="Yu Mincho" w:hAnsiTheme="minorHAnsi" w:cstheme="minorHAnsi"/>
        </w:rPr>
        <w:t>, M., Higashiyama, T.</w:t>
      </w:r>
      <w:r w:rsidR="00D16141" w:rsidRPr="000D6AFA">
        <w:rPr>
          <w:rFonts w:asciiTheme="minorHAnsi" w:eastAsia="Yu Mincho" w:hAnsiTheme="minorHAnsi" w:cstheme="minorHAnsi"/>
        </w:rPr>
        <w:t>,</w:t>
      </w:r>
      <w:r w:rsidRPr="000D6AFA">
        <w:rPr>
          <w:rFonts w:asciiTheme="minorHAnsi" w:eastAsia="Yu Mincho" w:hAnsiTheme="minorHAnsi" w:cstheme="minorHAnsi"/>
        </w:rPr>
        <w:t xml:space="preserve"> Berger, F. Distinct dynamics of HISTONE3 variants between the two fertilization products in plants.</w:t>
      </w:r>
      <w:r w:rsidRPr="000D6AFA">
        <w:rPr>
          <w:rFonts w:asciiTheme="minorHAnsi" w:eastAsia="Yu Mincho" w:hAnsiTheme="minorHAnsi" w:cstheme="minorHAnsi"/>
          <w:i/>
        </w:rPr>
        <w:t xml:space="preserve"> Curr</w:t>
      </w:r>
      <w:r w:rsidR="00D16141" w:rsidRPr="000D6AFA">
        <w:rPr>
          <w:rFonts w:asciiTheme="minorHAnsi" w:eastAsia="Yu Mincho" w:hAnsiTheme="minorHAnsi" w:cstheme="minorHAnsi"/>
          <w:i/>
        </w:rPr>
        <w:t>ent</w:t>
      </w:r>
      <w:r w:rsidRPr="000D6AFA">
        <w:rPr>
          <w:rFonts w:asciiTheme="minorHAnsi" w:eastAsia="Yu Mincho" w:hAnsiTheme="minorHAnsi" w:cstheme="minorHAnsi"/>
          <w:i/>
        </w:rPr>
        <w:t xml:space="preserve"> Bio</w:t>
      </w:r>
      <w:r w:rsidR="00C31317" w:rsidRPr="000D6AFA">
        <w:rPr>
          <w:rFonts w:asciiTheme="minorHAnsi" w:eastAsia="Yu Mincho" w:hAnsiTheme="minorHAnsi" w:cstheme="minorHAnsi"/>
          <w:i/>
        </w:rPr>
        <w:t>l</w:t>
      </w:r>
      <w:r w:rsidR="00D16141" w:rsidRPr="000D6AFA">
        <w:rPr>
          <w:rFonts w:asciiTheme="minorHAnsi" w:eastAsia="Yu Mincho" w:hAnsiTheme="minorHAnsi" w:cstheme="minorHAnsi"/>
          <w:i/>
        </w:rPr>
        <w:t>ogy</w:t>
      </w:r>
      <w:r w:rsidRPr="000D6AFA">
        <w:rPr>
          <w:rFonts w:asciiTheme="minorHAnsi" w:eastAsia="Yu Mincho" w:hAnsiTheme="minorHAnsi" w:cstheme="minorHAnsi"/>
        </w:rPr>
        <w:t xml:space="preserve">. </w:t>
      </w:r>
      <w:r w:rsidRPr="000D6AFA">
        <w:rPr>
          <w:rFonts w:asciiTheme="minorHAnsi" w:eastAsia="Yu Mincho" w:hAnsiTheme="minorHAnsi" w:cstheme="minorHAnsi"/>
          <w:b/>
        </w:rPr>
        <w:t>17</w:t>
      </w:r>
      <w:r w:rsidRPr="000D6AFA">
        <w:rPr>
          <w:rFonts w:asciiTheme="minorHAnsi" w:eastAsia="Yu Mincho" w:hAnsiTheme="minorHAnsi" w:cstheme="minorHAnsi"/>
        </w:rPr>
        <w:t>, 1032-</w:t>
      </w:r>
      <w:r w:rsidR="00B0415F">
        <w:rPr>
          <w:rFonts w:asciiTheme="minorHAnsi" w:eastAsia="Yu Mincho" w:hAnsiTheme="minorHAnsi" w:cstheme="minorHAnsi"/>
        </w:rPr>
        <w:t>103</w:t>
      </w:r>
      <w:r w:rsidRPr="000D6AFA">
        <w:rPr>
          <w:rFonts w:asciiTheme="minorHAnsi" w:eastAsia="Yu Mincho" w:hAnsiTheme="minorHAnsi" w:cstheme="minorHAnsi"/>
        </w:rPr>
        <w:t>7 (2007).</w:t>
      </w:r>
    </w:p>
    <w:p w14:paraId="7D42E7CD" w14:textId="77777777" w:rsidR="00D3400A" w:rsidRPr="000D6AFA" w:rsidRDefault="00D3400A" w:rsidP="00D3400A">
      <w:pPr>
        <w:rPr>
          <w:rFonts w:asciiTheme="minorHAnsi" w:eastAsia="Yu Mincho" w:hAnsiTheme="minorHAnsi" w:cstheme="minorHAnsi"/>
        </w:rPr>
      </w:pPr>
    </w:p>
    <w:p w14:paraId="0AC3A64D" w14:textId="03BE9F7C" w:rsidR="00D3400A" w:rsidRPr="000D6AFA" w:rsidRDefault="00D3400A" w:rsidP="00D3400A">
      <w:pPr>
        <w:rPr>
          <w:rFonts w:asciiTheme="minorHAnsi" w:eastAsia="Yu Mincho" w:hAnsiTheme="minorHAnsi" w:cstheme="minorHAnsi"/>
        </w:rPr>
      </w:pPr>
      <w:r w:rsidRPr="000D6AFA">
        <w:rPr>
          <w:rFonts w:asciiTheme="minorHAnsi" w:eastAsia="Yu Mincho" w:hAnsiTheme="minorHAnsi" w:cstheme="minorHAnsi"/>
        </w:rPr>
        <w:t>8. Smyth D</w:t>
      </w:r>
      <w:r w:rsidR="0094411D" w:rsidRPr="000D6AFA">
        <w:rPr>
          <w:rFonts w:asciiTheme="minorHAnsi" w:eastAsia="Yu Mincho" w:hAnsiTheme="minorHAnsi" w:cstheme="minorHAnsi"/>
        </w:rPr>
        <w:t xml:space="preserve">. </w:t>
      </w:r>
      <w:r w:rsidRPr="000D6AFA">
        <w:rPr>
          <w:rFonts w:asciiTheme="minorHAnsi" w:eastAsia="Yu Mincho" w:hAnsiTheme="minorHAnsi" w:cstheme="minorHAnsi"/>
        </w:rPr>
        <w:t>R., Bowman J</w:t>
      </w:r>
      <w:r w:rsidR="0095391A" w:rsidRPr="000D6AFA">
        <w:rPr>
          <w:rFonts w:asciiTheme="minorHAnsi" w:eastAsia="Yu Mincho" w:hAnsiTheme="minorHAnsi" w:cstheme="minorHAnsi"/>
        </w:rPr>
        <w:t xml:space="preserve">. </w:t>
      </w:r>
      <w:r w:rsidRPr="000D6AFA">
        <w:rPr>
          <w:rFonts w:asciiTheme="minorHAnsi" w:eastAsia="Yu Mincho" w:hAnsiTheme="minorHAnsi" w:cstheme="minorHAnsi"/>
        </w:rPr>
        <w:t>L., Meyerowitz E</w:t>
      </w:r>
      <w:r w:rsidR="0095391A" w:rsidRPr="000D6AFA">
        <w:rPr>
          <w:rFonts w:asciiTheme="minorHAnsi" w:eastAsia="Yu Mincho" w:hAnsiTheme="minorHAnsi" w:cstheme="minorHAnsi"/>
        </w:rPr>
        <w:t xml:space="preserve">. </w:t>
      </w:r>
      <w:r w:rsidRPr="000D6AFA">
        <w:rPr>
          <w:rFonts w:asciiTheme="minorHAnsi" w:eastAsia="Yu Mincho" w:hAnsiTheme="minorHAnsi" w:cstheme="minorHAnsi"/>
        </w:rPr>
        <w:t xml:space="preserve">M. Early flower development in Arabidopsis. </w:t>
      </w:r>
      <w:r w:rsidR="0095391A" w:rsidRPr="000D6AFA">
        <w:rPr>
          <w:rFonts w:asciiTheme="minorHAnsi" w:eastAsia="Yu Mincho" w:hAnsiTheme="minorHAnsi" w:cstheme="minorHAnsi"/>
          <w:i/>
        </w:rPr>
        <w:t>Plant Cell</w:t>
      </w:r>
      <w:r w:rsidR="00C31317" w:rsidRPr="000D6AFA">
        <w:rPr>
          <w:rFonts w:asciiTheme="minorHAnsi" w:eastAsia="Yu Mincho" w:hAnsiTheme="minorHAnsi" w:cstheme="minorHAnsi"/>
          <w:i/>
        </w:rPr>
        <w:t>.</w:t>
      </w:r>
      <w:r w:rsidR="0095391A" w:rsidRPr="000D6AFA">
        <w:rPr>
          <w:rFonts w:asciiTheme="minorHAnsi" w:eastAsia="Yu Mincho" w:hAnsiTheme="minorHAnsi" w:cstheme="minorHAnsi"/>
        </w:rPr>
        <w:t xml:space="preserve"> </w:t>
      </w:r>
      <w:r w:rsidRPr="000D6AFA">
        <w:rPr>
          <w:rFonts w:asciiTheme="minorHAnsi" w:eastAsia="Yu Mincho" w:hAnsiTheme="minorHAnsi" w:cstheme="minorHAnsi"/>
          <w:b/>
        </w:rPr>
        <w:t>2</w:t>
      </w:r>
      <w:r w:rsidRPr="000D6AFA">
        <w:rPr>
          <w:rFonts w:asciiTheme="minorHAnsi" w:eastAsia="Yu Mincho" w:hAnsiTheme="minorHAnsi" w:cstheme="minorHAnsi"/>
        </w:rPr>
        <w:t>, 755-</w:t>
      </w:r>
      <w:r w:rsidR="00B0415F">
        <w:rPr>
          <w:rFonts w:asciiTheme="minorHAnsi" w:eastAsia="Yu Mincho" w:hAnsiTheme="minorHAnsi" w:cstheme="minorHAnsi"/>
        </w:rPr>
        <w:t>7</w:t>
      </w:r>
      <w:r w:rsidRPr="000D6AFA">
        <w:rPr>
          <w:rFonts w:asciiTheme="minorHAnsi" w:eastAsia="Yu Mincho" w:hAnsiTheme="minorHAnsi" w:cstheme="minorHAnsi"/>
        </w:rPr>
        <w:t>67 (1990).</w:t>
      </w:r>
    </w:p>
    <w:p w14:paraId="0ECF9125" w14:textId="77777777" w:rsidR="00D3400A" w:rsidRPr="000D6AFA" w:rsidRDefault="00D3400A" w:rsidP="00D3400A">
      <w:pPr>
        <w:rPr>
          <w:rFonts w:asciiTheme="minorHAnsi" w:eastAsia="Yu Mincho" w:hAnsiTheme="minorHAnsi" w:cstheme="minorHAnsi"/>
        </w:rPr>
      </w:pPr>
    </w:p>
    <w:p w14:paraId="4C00029F" w14:textId="03D68E9C" w:rsidR="00D3400A" w:rsidRPr="000D6AFA" w:rsidRDefault="00D3400A" w:rsidP="00D3400A">
      <w:pPr>
        <w:rPr>
          <w:rFonts w:asciiTheme="minorHAnsi" w:eastAsia="Yu Mincho" w:hAnsiTheme="minorHAnsi" w:cstheme="minorHAnsi"/>
        </w:rPr>
      </w:pPr>
      <w:r w:rsidRPr="000D6AFA">
        <w:rPr>
          <w:rFonts w:asciiTheme="minorHAnsi" w:eastAsia="Yu Mincho" w:hAnsiTheme="minorHAnsi" w:cstheme="minorHAnsi"/>
        </w:rPr>
        <w:t>9. Kasahara, R</w:t>
      </w:r>
      <w:r w:rsidR="0094411D" w:rsidRPr="000D6AFA">
        <w:rPr>
          <w:rFonts w:asciiTheme="minorHAnsi" w:eastAsia="Yu Mincho" w:hAnsiTheme="minorHAnsi" w:cstheme="minorHAnsi"/>
        </w:rPr>
        <w:t xml:space="preserve">. </w:t>
      </w:r>
      <w:r w:rsidRPr="000D6AFA">
        <w:rPr>
          <w:rFonts w:asciiTheme="minorHAnsi" w:eastAsia="Yu Mincho" w:hAnsiTheme="minorHAnsi" w:cstheme="minorHAnsi"/>
        </w:rPr>
        <w:t xml:space="preserve">D., Maruyama, D., Higashiyama, T. Fertilization recovery system is dependent on the number of pollen grains for efficient reproduction in plants. </w:t>
      </w:r>
      <w:r w:rsidRPr="000D6AFA">
        <w:rPr>
          <w:rFonts w:asciiTheme="minorHAnsi" w:eastAsia="Yu Mincho" w:hAnsiTheme="minorHAnsi" w:cstheme="minorHAnsi"/>
          <w:i/>
        </w:rPr>
        <w:t>Plant Signal</w:t>
      </w:r>
      <w:r w:rsidR="00D16141" w:rsidRPr="000D6AFA">
        <w:rPr>
          <w:rFonts w:asciiTheme="minorHAnsi" w:eastAsia="Yu Mincho" w:hAnsiTheme="minorHAnsi" w:cstheme="minorHAnsi"/>
          <w:i/>
        </w:rPr>
        <w:t>ing &amp;</w:t>
      </w:r>
      <w:r w:rsidRPr="000D6AFA">
        <w:rPr>
          <w:rFonts w:asciiTheme="minorHAnsi" w:eastAsia="Yu Mincho" w:hAnsiTheme="minorHAnsi" w:cstheme="minorHAnsi"/>
          <w:i/>
        </w:rPr>
        <w:t xml:space="preserve"> Behav</w:t>
      </w:r>
      <w:r w:rsidR="00D16141" w:rsidRPr="000D6AFA">
        <w:rPr>
          <w:rFonts w:asciiTheme="minorHAnsi" w:eastAsia="Yu Mincho" w:hAnsiTheme="minorHAnsi" w:cstheme="minorHAnsi"/>
          <w:i/>
        </w:rPr>
        <w:t>ior</w:t>
      </w:r>
      <w:r w:rsidRPr="000D6AFA">
        <w:rPr>
          <w:rFonts w:asciiTheme="minorHAnsi" w:eastAsia="Yu Mincho" w:hAnsiTheme="minorHAnsi" w:cstheme="minorHAnsi"/>
        </w:rPr>
        <w:t xml:space="preserve">. </w:t>
      </w:r>
      <w:r w:rsidRPr="000D6AFA">
        <w:rPr>
          <w:rFonts w:asciiTheme="minorHAnsi" w:eastAsia="Yu Mincho" w:hAnsiTheme="minorHAnsi" w:cstheme="minorHAnsi"/>
          <w:b/>
        </w:rPr>
        <w:t>8</w:t>
      </w:r>
      <w:r w:rsidRPr="000D6AFA">
        <w:rPr>
          <w:rFonts w:asciiTheme="minorHAnsi" w:eastAsia="Yu Mincho" w:hAnsiTheme="minorHAnsi" w:cstheme="minorHAnsi"/>
        </w:rPr>
        <w:t>, e23690 (2013)</w:t>
      </w:r>
      <w:r w:rsidR="00D16141" w:rsidRPr="000D6AFA">
        <w:rPr>
          <w:rFonts w:asciiTheme="minorHAnsi" w:eastAsia="Yu Mincho" w:hAnsiTheme="minorHAnsi" w:cstheme="minorHAnsi"/>
        </w:rPr>
        <w:t>.</w:t>
      </w:r>
    </w:p>
    <w:p w14:paraId="377160DC" w14:textId="77777777" w:rsidR="00D3400A" w:rsidRPr="000D6AFA" w:rsidRDefault="00D3400A" w:rsidP="00D3400A">
      <w:pPr>
        <w:rPr>
          <w:rFonts w:asciiTheme="minorHAnsi" w:eastAsia="Yu Mincho" w:hAnsiTheme="minorHAnsi" w:cstheme="minorHAnsi"/>
        </w:rPr>
      </w:pPr>
    </w:p>
    <w:p w14:paraId="139D9C42" w14:textId="63F443C9" w:rsidR="00D3400A" w:rsidRPr="000D6AFA" w:rsidRDefault="00D3400A" w:rsidP="00D3400A">
      <w:pPr>
        <w:rPr>
          <w:rFonts w:asciiTheme="minorHAnsi" w:eastAsia="Yu Mincho" w:hAnsiTheme="minorHAnsi" w:cstheme="minorHAnsi"/>
        </w:rPr>
      </w:pPr>
      <w:r w:rsidRPr="000D6AFA">
        <w:rPr>
          <w:rFonts w:asciiTheme="minorHAnsi" w:eastAsia="Yu Mincho" w:hAnsiTheme="minorHAnsi" w:cstheme="minorHAnsi"/>
        </w:rPr>
        <w:lastRenderedPageBreak/>
        <w:t>10. Kasahara, R</w:t>
      </w:r>
      <w:r w:rsidR="0094411D" w:rsidRPr="000D6AFA">
        <w:rPr>
          <w:rFonts w:asciiTheme="minorHAnsi" w:eastAsia="Yu Mincho" w:hAnsiTheme="minorHAnsi" w:cstheme="minorHAnsi"/>
        </w:rPr>
        <w:t xml:space="preserve">. </w:t>
      </w:r>
      <w:r w:rsidRPr="000D6AFA">
        <w:rPr>
          <w:rFonts w:asciiTheme="minorHAnsi" w:eastAsia="Yu Mincho" w:hAnsiTheme="minorHAnsi" w:cstheme="minorHAnsi"/>
        </w:rPr>
        <w:t xml:space="preserve">D. et al. Fertilization recovery after defective sperm cell release in Arabidopsis. </w:t>
      </w:r>
      <w:r w:rsidRPr="000D6AFA">
        <w:rPr>
          <w:rFonts w:asciiTheme="minorHAnsi" w:eastAsia="Yu Mincho" w:hAnsiTheme="minorHAnsi" w:cstheme="minorHAnsi"/>
          <w:i/>
        </w:rPr>
        <w:t>Curr</w:t>
      </w:r>
      <w:r w:rsidR="00D16141" w:rsidRPr="000D6AFA">
        <w:rPr>
          <w:rFonts w:asciiTheme="minorHAnsi" w:eastAsia="Yu Mincho" w:hAnsiTheme="minorHAnsi" w:cstheme="minorHAnsi"/>
          <w:i/>
        </w:rPr>
        <w:t>ent</w:t>
      </w:r>
      <w:r w:rsidRPr="000D6AFA">
        <w:rPr>
          <w:rFonts w:asciiTheme="minorHAnsi" w:eastAsia="Yu Mincho" w:hAnsiTheme="minorHAnsi" w:cstheme="minorHAnsi"/>
          <w:i/>
        </w:rPr>
        <w:t xml:space="preserve"> Biol</w:t>
      </w:r>
      <w:r w:rsidR="00D16141" w:rsidRPr="000D6AFA">
        <w:rPr>
          <w:rFonts w:asciiTheme="minorHAnsi" w:eastAsia="Yu Mincho" w:hAnsiTheme="minorHAnsi" w:cstheme="minorHAnsi"/>
          <w:i/>
        </w:rPr>
        <w:t>ogy</w:t>
      </w:r>
      <w:r w:rsidRPr="000D6AFA">
        <w:rPr>
          <w:rFonts w:asciiTheme="minorHAnsi" w:eastAsia="Yu Mincho" w:hAnsiTheme="minorHAnsi" w:cstheme="minorHAnsi"/>
        </w:rPr>
        <w:t xml:space="preserve">. </w:t>
      </w:r>
      <w:r w:rsidRPr="000D6AFA">
        <w:rPr>
          <w:rFonts w:asciiTheme="minorHAnsi" w:eastAsia="Yu Mincho" w:hAnsiTheme="minorHAnsi" w:cstheme="minorHAnsi"/>
          <w:b/>
        </w:rPr>
        <w:t>22</w:t>
      </w:r>
      <w:r w:rsidRPr="000D6AFA">
        <w:rPr>
          <w:rFonts w:asciiTheme="minorHAnsi" w:eastAsia="Yu Mincho" w:hAnsiTheme="minorHAnsi" w:cstheme="minorHAnsi"/>
        </w:rPr>
        <w:t>, 1084-</w:t>
      </w:r>
      <w:r w:rsidR="00B0415F">
        <w:rPr>
          <w:rFonts w:asciiTheme="minorHAnsi" w:eastAsia="Yu Mincho" w:hAnsiTheme="minorHAnsi" w:cstheme="minorHAnsi"/>
        </w:rPr>
        <w:t>108</w:t>
      </w:r>
      <w:r w:rsidRPr="000D6AFA">
        <w:rPr>
          <w:rFonts w:asciiTheme="minorHAnsi" w:eastAsia="Yu Mincho" w:hAnsiTheme="minorHAnsi" w:cstheme="minorHAnsi"/>
        </w:rPr>
        <w:t>9 (2012)</w:t>
      </w:r>
      <w:r w:rsidR="00D16141" w:rsidRPr="000D6AFA">
        <w:rPr>
          <w:rFonts w:asciiTheme="minorHAnsi" w:eastAsia="Yu Mincho" w:hAnsiTheme="minorHAnsi" w:cstheme="minorHAnsi"/>
        </w:rPr>
        <w:t>.</w:t>
      </w:r>
    </w:p>
    <w:p w14:paraId="20805CA1" w14:textId="77777777" w:rsidR="00D3400A" w:rsidRPr="000D6AFA" w:rsidRDefault="00D3400A" w:rsidP="00D3400A">
      <w:pPr>
        <w:rPr>
          <w:rFonts w:asciiTheme="minorHAnsi" w:eastAsia="Yu Mincho" w:hAnsiTheme="minorHAnsi" w:cstheme="minorHAnsi"/>
        </w:rPr>
      </w:pPr>
    </w:p>
    <w:p w14:paraId="776E5F5B" w14:textId="6186ABC1" w:rsidR="00D3400A" w:rsidRPr="000D6AFA" w:rsidRDefault="00D3400A" w:rsidP="00D3400A">
      <w:pPr>
        <w:rPr>
          <w:rFonts w:asciiTheme="minorHAnsi" w:eastAsia="Yu Mincho" w:hAnsiTheme="minorHAnsi" w:cstheme="minorHAnsi"/>
        </w:rPr>
      </w:pPr>
      <w:r w:rsidRPr="000D6AFA">
        <w:rPr>
          <w:rFonts w:asciiTheme="minorHAnsi" w:eastAsia="Yu Mincho" w:hAnsiTheme="minorHAnsi" w:cstheme="minorHAnsi"/>
        </w:rPr>
        <w:t xml:space="preserve">11. </w:t>
      </w:r>
      <w:proofErr w:type="spellStart"/>
      <w:r w:rsidRPr="000D6AFA">
        <w:rPr>
          <w:rFonts w:asciiTheme="minorHAnsi" w:eastAsia="Yu Mincho" w:hAnsiTheme="minorHAnsi" w:cstheme="minorHAnsi"/>
        </w:rPr>
        <w:t>Hamamura</w:t>
      </w:r>
      <w:proofErr w:type="spellEnd"/>
      <w:r w:rsidRPr="000D6AFA">
        <w:rPr>
          <w:rFonts w:asciiTheme="minorHAnsi" w:eastAsia="Yu Mincho" w:hAnsiTheme="minorHAnsi" w:cstheme="minorHAnsi"/>
        </w:rPr>
        <w:t xml:space="preserve">, Y. et al. Live-cell imaging reveals the dynamics of two sperm cells during double fertilization in Arabidopsis thaliana. </w:t>
      </w:r>
      <w:r w:rsidRPr="000D6AFA">
        <w:rPr>
          <w:rFonts w:asciiTheme="minorHAnsi" w:eastAsia="Yu Mincho" w:hAnsiTheme="minorHAnsi" w:cstheme="minorHAnsi"/>
          <w:i/>
        </w:rPr>
        <w:t>Curr</w:t>
      </w:r>
      <w:r w:rsidR="00D16141" w:rsidRPr="000D6AFA">
        <w:rPr>
          <w:rFonts w:asciiTheme="minorHAnsi" w:eastAsia="Yu Mincho" w:hAnsiTheme="minorHAnsi" w:cstheme="minorHAnsi"/>
          <w:i/>
        </w:rPr>
        <w:t>ent</w:t>
      </w:r>
      <w:r w:rsidRPr="000D6AFA">
        <w:rPr>
          <w:rFonts w:asciiTheme="minorHAnsi" w:eastAsia="Yu Mincho" w:hAnsiTheme="minorHAnsi" w:cstheme="minorHAnsi"/>
          <w:i/>
        </w:rPr>
        <w:t xml:space="preserve"> Biol</w:t>
      </w:r>
      <w:r w:rsidR="00D16141" w:rsidRPr="000D6AFA">
        <w:rPr>
          <w:rFonts w:asciiTheme="minorHAnsi" w:eastAsia="Yu Mincho" w:hAnsiTheme="minorHAnsi" w:cstheme="minorHAnsi"/>
          <w:i/>
        </w:rPr>
        <w:t>ogy</w:t>
      </w:r>
      <w:r w:rsidRPr="000D6AFA">
        <w:rPr>
          <w:rFonts w:asciiTheme="minorHAnsi" w:eastAsia="Yu Mincho" w:hAnsiTheme="minorHAnsi" w:cstheme="minorHAnsi"/>
        </w:rPr>
        <w:t xml:space="preserve">. </w:t>
      </w:r>
      <w:r w:rsidRPr="000D6AFA">
        <w:rPr>
          <w:rFonts w:asciiTheme="minorHAnsi" w:eastAsia="Yu Mincho" w:hAnsiTheme="minorHAnsi" w:cstheme="minorHAnsi"/>
          <w:b/>
        </w:rPr>
        <w:t>21</w:t>
      </w:r>
      <w:r w:rsidRPr="000D6AFA">
        <w:rPr>
          <w:rFonts w:asciiTheme="minorHAnsi" w:eastAsia="Yu Mincho" w:hAnsiTheme="minorHAnsi" w:cstheme="minorHAnsi"/>
        </w:rPr>
        <w:t>, 497-502 (2011).</w:t>
      </w:r>
    </w:p>
    <w:p w14:paraId="36C0CCF8" w14:textId="3ED5059F" w:rsidR="00176388" w:rsidRPr="000D6AFA" w:rsidRDefault="00176388" w:rsidP="00D3400A">
      <w:pPr>
        <w:rPr>
          <w:rFonts w:asciiTheme="minorHAnsi" w:eastAsia="Yu Mincho" w:hAnsiTheme="minorHAnsi" w:cstheme="minorHAnsi"/>
        </w:rPr>
      </w:pPr>
    </w:p>
    <w:p w14:paraId="2A4085D1" w14:textId="7E52D290" w:rsidR="001750A2" w:rsidRPr="00C76ACD" w:rsidRDefault="00176388" w:rsidP="00F901CC">
      <w:pPr>
        <w:rPr>
          <w:rFonts w:asciiTheme="minorHAnsi" w:eastAsia="Yu Mincho" w:hAnsiTheme="minorHAnsi" w:cstheme="minorHAnsi"/>
          <w:lang w:eastAsia="ja-JP"/>
        </w:rPr>
      </w:pPr>
      <w:r w:rsidRPr="000D6AFA">
        <w:rPr>
          <w:rFonts w:asciiTheme="minorHAnsi" w:eastAsia="Yu Mincho" w:hAnsiTheme="minorHAnsi" w:cstheme="minorHAnsi" w:hint="eastAsia"/>
        </w:rPr>
        <w:t>1</w:t>
      </w:r>
      <w:r w:rsidRPr="000D6AFA">
        <w:rPr>
          <w:rFonts w:asciiTheme="minorHAnsi" w:eastAsia="Yu Mincho" w:hAnsiTheme="minorHAnsi" w:cstheme="minorHAnsi"/>
        </w:rPr>
        <w:t xml:space="preserve">2. Igawa, T., </w:t>
      </w:r>
      <w:proofErr w:type="spellStart"/>
      <w:r w:rsidRPr="000D6AFA">
        <w:rPr>
          <w:rFonts w:asciiTheme="minorHAnsi" w:eastAsia="Yu Mincho" w:hAnsiTheme="minorHAnsi" w:cstheme="minorHAnsi"/>
        </w:rPr>
        <w:t>Yanagawa</w:t>
      </w:r>
      <w:proofErr w:type="spellEnd"/>
      <w:r w:rsidRPr="000D6AFA">
        <w:rPr>
          <w:rFonts w:asciiTheme="minorHAnsi" w:eastAsia="Yu Mincho" w:hAnsiTheme="minorHAnsi" w:cstheme="minorHAnsi"/>
        </w:rPr>
        <w:t xml:space="preserve">, Y., </w:t>
      </w:r>
      <w:proofErr w:type="spellStart"/>
      <w:r w:rsidRPr="000D6AFA">
        <w:rPr>
          <w:rFonts w:asciiTheme="minorHAnsi" w:eastAsia="Yu Mincho" w:hAnsiTheme="minorHAnsi" w:cstheme="minorHAnsi"/>
        </w:rPr>
        <w:t>Miyagishima</w:t>
      </w:r>
      <w:proofErr w:type="spellEnd"/>
      <w:r w:rsidRPr="000D6AFA">
        <w:rPr>
          <w:rFonts w:asciiTheme="minorHAnsi" w:eastAsia="Yu Mincho" w:hAnsiTheme="minorHAnsi" w:cstheme="minorHAnsi"/>
        </w:rPr>
        <w:t xml:space="preserve">, S., Mori, T. Analysis of gamete membrane dynamics during double fertilization of Arabidopsis. </w:t>
      </w:r>
      <w:r w:rsidRPr="000D6AFA">
        <w:rPr>
          <w:rFonts w:asciiTheme="minorHAnsi" w:eastAsia="Yu Mincho" w:hAnsiTheme="minorHAnsi" w:cstheme="minorHAnsi"/>
          <w:i/>
        </w:rPr>
        <w:t>Journal of Plant Research</w:t>
      </w:r>
      <w:r w:rsidRPr="000D6AFA">
        <w:rPr>
          <w:rFonts w:asciiTheme="minorHAnsi" w:eastAsia="Yu Mincho" w:hAnsiTheme="minorHAnsi" w:cstheme="minorHAnsi"/>
        </w:rPr>
        <w:t xml:space="preserve">. </w:t>
      </w:r>
      <w:r w:rsidRPr="000D6AFA">
        <w:rPr>
          <w:rFonts w:asciiTheme="minorHAnsi" w:eastAsia="Yu Mincho" w:hAnsiTheme="minorHAnsi" w:cstheme="minorHAnsi"/>
          <w:b/>
        </w:rPr>
        <w:t>126</w:t>
      </w:r>
      <w:r w:rsidRPr="000D6AFA">
        <w:rPr>
          <w:rFonts w:asciiTheme="minorHAnsi" w:eastAsia="Yu Mincho" w:hAnsiTheme="minorHAnsi" w:cstheme="minorHAnsi"/>
        </w:rPr>
        <w:t>, 387-394 (2013).</w:t>
      </w:r>
    </w:p>
    <w:p w14:paraId="26F712A6" w14:textId="77777777" w:rsidR="001750A2" w:rsidRPr="000D6AFA" w:rsidRDefault="001750A2" w:rsidP="00F901CC">
      <w:pPr>
        <w:rPr>
          <w:rFonts w:asciiTheme="minorHAnsi" w:eastAsia="Yu Mincho" w:hAnsiTheme="minorHAnsi" w:cstheme="minorHAnsi"/>
          <w:lang w:eastAsia="ja-JP"/>
        </w:rPr>
      </w:pPr>
    </w:p>
    <w:p w14:paraId="32799088" w14:textId="77777777" w:rsidR="00271EBD" w:rsidRPr="000D6AFA" w:rsidRDefault="00271EBD">
      <w:pPr>
        <w:rPr>
          <w:rFonts w:asciiTheme="minorHAnsi" w:eastAsia="Yu Mincho" w:hAnsiTheme="minorHAnsi" w:cstheme="minorHAnsi"/>
          <w:lang w:eastAsia="ja-JP"/>
        </w:rPr>
      </w:pPr>
    </w:p>
    <w:sectPr w:rsidR="00271EBD" w:rsidRPr="000D6AFA" w:rsidSect="00B0415F">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EB47C" w14:textId="77777777" w:rsidR="00743A94" w:rsidRDefault="00743A94" w:rsidP="00621C4E">
      <w:r>
        <w:separator/>
      </w:r>
    </w:p>
  </w:endnote>
  <w:endnote w:type="continuationSeparator" w:id="0">
    <w:p w14:paraId="7B9BB566" w14:textId="77777777" w:rsidR="00743A94" w:rsidRDefault="00743A94" w:rsidP="00621C4E">
      <w:r>
        <w:continuationSeparator/>
      </w:r>
    </w:p>
  </w:endnote>
  <w:endnote w:type="continuationNotice" w:id="1">
    <w:p w14:paraId="348292CF" w14:textId="77777777" w:rsidR="00743A94" w:rsidRDefault="00743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82401804"/>
      <w:docPartObj>
        <w:docPartGallery w:val="Page Numbers (Bottom of Page)"/>
        <w:docPartUnique/>
      </w:docPartObj>
    </w:sdtPr>
    <w:sdtEndPr>
      <w:rPr>
        <w:rStyle w:val="PageNumber"/>
      </w:rPr>
    </w:sdtEndPr>
    <w:sdtContent>
      <w:p w14:paraId="16D6C566" w14:textId="14AB8D3F" w:rsidR="002B423A" w:rsidRDefault="002B423A" w:rsidP="00F901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C82241" w14:textId="77777777" w:rsidR="002B423A" w:rsidRDefault="002B4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39922" w14:textId="5862BEA3" w:rsidR="002B423A" w:rsidRDefault="002B423A" w:rsidP="00ED2060">
    <w:pPr>
      <w:pStyle w:val="Footer"/>
      <w:framePr w:wrap="none" w:vAnchor="text" w:hAnchor="margin" w:xAlign="center" w:y="1"/>
      <w:rPr>
        <w:rStyle w:val="PageNumber"/>
      </w:rPr>
    </w:pPr>
  </w:p>
  <w:p w14:paraId="389981C1" w14:textId="77777777" w:rsidR="002B423A" w:rsidRDefault="002B4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B423A" w:rsidRDefault="002B423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396BA" w14:textId="77777777" w:rsidR="00743A94" w:rsidRDefault="00743A94" w:rsidP="00621C4E">
      <w:r>
        <w:separator/>
      </w:r>
    </w:p>
  </w:footnote>
  <w:footnote w:type="continuationSeparator" w:id="0">
    <w:p w14:paraId="0127246D" w14:textId="77777777" w:rsidR="00743A94" w:rsidRDefault="00743A94" w:rsidP="00621C4E">
      <w:r>
        <w:continuationSeparator/>
      </w:r>
    </w:p>
  </w:footnote>
  <w:footnote w:type="continuationNotice" w:id="1">
    <w:p w14:paraId="6C8C1BB8" w14:textId="77777777" w:rsidR="00743A94" w:rsidRDefault="00743A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B423A" w:rsidRPr="006F06E4" w:rsidRDefault="002B423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DF4D2FE" w:rsidR="002B423A" w:rsidRPr="006F06E4" w:rsidRDefault="002B423A" w:rsidP="00F901CC">
    <w:pPr>
      <w:pStyle w:val="Header"/>
      <w:ind w:right="640"/>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05EB"/>
    <w:multiLevelType w:val="multilevel"/>
    <w:tmpl w:val="434E685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440" w:hanging="108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800" w:hanging="144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2160" w:hanging="180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F4F7B"/>
    <w:multiLevelType w:val="multilevel"/>
    <w:tmpl w:val="8476235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6"/>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3"/>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4"/>
  </w:num>
  <w:num w:numId="21">
    <w:abstractNumId w:val="26"/>
  </w:num>
  <w:num w:numId="22">
    <w:abstractNumId w:val="24"/>
  </w:num>
  <w:num w:numId="23">
    <w:abstractNumId w:val="16"/>
  </w:num>
  <w:num w:numId="24">
    <w:abstractNumId w:val="28"/>
  </w:num>
  <w:num w:numId="25">
    <w:abstractNumId w:val="9"/>
  </w:num>
  <w:num w:numId="26">
    <w:abstractNumId w:val="2"/>
  </w:num>
  <w:num w:numId="27">
    <w:abstractNumId w:val="8"/>
  </w:num>
  <w:num w:numId="28">
    <w:abstractNumId w:val="29"/>
  </w:num>
  <w:num w:numId="29">
    <w:abstractNumId w:val="5"/>
  </w:num>
  <w:num w:numId="3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CD7"/>
    <w:rsid w:val="00005815"/>
    <w:rsid w:val="00006E68"/>
    <w:rsid w:val="00007DBC"/>
    <w:rsid w:val="00007EA1"/>
    <w:rsid w:val="000100F0"/>
    <w:rsid w:val="00010146"/>
    <w:rsid w:val="000129B2"/>
    <w:rsid w:val="00012FF9"/>
    <w:rsid w:val="0001389C"/>
    <w:rsid w:val="00014314"/>
    <w:rsid w:val="000212AE"/>
    <w:rsid w:val="00021434"/>
    <w:rsid w:val="00021774"/>
    <w:rsid w:val="00021DF3"/>
    <w:rsid w:val="00023869"/>
    <w:rsid w:val="00024598"/>
    <w:rsid w:val="00025ADB"/>
    <w:rsid w:val="000279B0"/>
    <w:rsid w:val="00032769"/>
    <w:rsid w:val="0003311E"/>
    <w:rsid w:val="00037B58"/>
    <w:rsid w:val="000428F7"/>
    <w:rsid w:val="00042D45"/>
    <w:rsid w:val="00051B73"/>
    <w:rsid w:val="00056C87"/>
    <w:rsid w:val="000575CF"/>
    <w:rsid w:val="00057716"/>
    <w:rsid w:val="00060ABE"/>
    <w:rsid w:val="000612FA"/>
    <w:rsid w:val="00061A50"/>
    <w:rsid w:val="0006361B"/>
    <w:rsid w:val="00064104"/>
    <w:rsid w:val="00064F32"/>
    <w:rsid w:val="000652E3"/>
    <w:rsid w:val="00066025"/>
    <w:rsid w:val="00067A8F"/>
    <w:rsid w:val="000701D1"/>
    <w:rsid w:val="00075726"/>
    <w:rsid w:val="00080A20"/>
    <w:rsid w:val="00082796"/>
    <w:rsid w:val="00082DF4"/>
    <w:rsid w:val="00085488"/>
    <w:rsid w:val="00085758"/>
    <w:rsid w:val="00086FF5"/>
    <w:rsid w:val="00087C0A"/>
    <w:rsid w:val="00091788"/>
    <w:rsid w:val="00093BC4"/>
    <w:rsid w:val="000943E6"/>
    <w:rsid w:val="00095953"/>
    <w:rsid w:val="00097929"/>
    <w:rsid w:val="000A1E80"/>
    <w:rsid w:val="000A3B70"/>
    <w:rsid w:val="000A5153"/>
    <w:rsid w:val="000B10AE"/>
    <w:rsid w:val="000B30BF"/>
    <w:rsid w:val="000B532C"/>
    <w:rsid w:val="000B566B"/>
    <w:rsid w:val="000B595C"/>
    <w:rsid w:val="000B5BA4"/>
    <w:rsid w:val="000B662E"/>
    <w:rsid w:val="000B7294"/>
    <w:rsid w:val="000B75D0"/>
    <w:rsid w:val="000C1CF8"/>
    <w:rsid w:val="000C2511"/>
    <w:rsid w:val="000C49CF"/>
    <w:rsid w:val="000C4FE1"/>
    <w:rsid w:val="000C52E9"/>
    <w:rsid w:val="000C5B8B"/>
    <w:rsid w:val="000C5CDC"/>
    <w:rsid w:val="000C63F3"/>
    <w:rsid w:val="000C65DC"/>
    <w:rsid w:val="000C66F3"/>
    <w:rsid w:val="000C6900"/>
    <w:rsid w:val="000D0676"/>
    <w:rsid w:val="000D221B"/>
    <w:rsid w:val="000D28BF"/>
    <w:rsid w:val="000D31E8"/>
    <w:rsid w:val="000D6AFA"/>
    <w:rsid w:val="000D76E4"/>
    <w:rsid w:val="000E2898"/>
    <w:rsid w:val="000E3816"/>
    <w:rsid w:val="000E4F77"/>
    <w:rsid w:val="000E5FAD"/>
    <w:rsid w:val="000E6E53"/>
    <w:rsid w:val="000E7842"/>
    <w:rsid w:val="000F265C"/>
    <w:rsid w:val="000F3AFA"/>
    <w:rsid w:val="000F5712"/>
    <w:rsid w:val="000F6611"/>
    <w:rsid w:val="000F7E22"/>
    <w:rsid w:val="00107554"/>
    <w:rsid w:val="001075E9"/>
    <w:rsid w:val="00107EF8"/>
    <w:rsid w:val="001104F3"/>
    <w:rsid w:val="00112EEB"/>
    <w:rsid w:val="001173FF"/>
    <w:rsid w:val="0012563A"/>
    <w:rsid w:val="001264DE"/>
    <w:rsid w:val="001313A7"/>
    <w:rsid w:val="00131D25"/>
    <w:rsid w:val="0013276F"/>
    <w:rsid w:val="001342B5"/>
    <w:rsid w:val="00134DF0"/>
    <w:rsid w:val="001350A3"/>
    <w:rsid w:val="0013621E"/>
    <w:rsid w:val="0013642E"/>
    <w:rsid w:val="00142EFE"/>
    <w:rsid w:val="001430D8"/>
    <w:rsid w:val="00152A23"/>
    <w:rsid w:val="00156B11"/>
    <w:rsid w:val="001579A3"/>
    <w:rsid w:val="00157E10"/>
    <w:rsid w:val="00162232"/>
    <w:rsid w:val="00162CB7"/>
    <w:rsid w:val="001665C9"/>
    <w:rsid w:val="00166F32"/>
    <w:rsid w:val="00167542"/>
    <w:rsid w:val="0016782C"/>
    <w:rsid w:val="00170416"/>
    <w:rsid w:val="0017134B"/>
    <w:rsid w:val="001718C0"/>
    <w:rsid w:val="00171E5B"/>
    <w:rsid w:val="00171F94"/>
    <w:rsid w:val="001750A2"/>
    <w:rsid w:val="00175D4E"/>
    <w:rsid w:val="00176388"/>
    <w:rsid w:val="0017668A"/>
    <w:rsid w:val="001766FE"/>
    <w:rsid w:val="001771E7"/>
    <w:rsid w:val="0018469F"/>
    <w:rsid w:val="00190092"/>
    <w:rsid w:val="001911FF"/>
    <w:rsid w:val="00192006"/>
    <w:rsid w:val="00192407"/>
    <w:rsid w:val="001924A2"/>
    <w:rsid w:val="00193180"/>
    <w:rsid w:val="00193946"/>
    <w:rsid w:val="0019530C"/>
    <w:rsid w:val="00196792"/>
    <w:rsid w:val="001A6E85"/>
    <w:rsid w:val="001B1519"/>
    <w:rsid w:val="001B2E2D"/>
    <w:rsid w:val="001B5CD2"/>
    <w:rsid w:val="001B641B"/>
    <w:rsid w:val="001C0BEE"/>
    <w:rsid w:val="001C1E49"/>
    <w:rsid w:val="001C27C1"/>
    <w:rsid w:val="001C284B"/>
    <w:rsid w:val="001C2A98"/>
    <w:rsid w:val="001C3B86"/>
    <w:rsid w:val="001C4D95"/>
    <w:rsid w:val="001C65D1"/>
    <w:rsid w:val="001D1A64"/>
    <w:rsid w:val="001D3D7D"/>
    <w:rsid w:val="001D3FFF"/>
    <w:rsid w:val="001D4997"/>
    <w:rsid w:val="001D625F"/>
    <w:rsid w:val="001D68A4"/>
    <w:rsid w:val="001D7576"/>
    <w:rsid w:val="001E0E3F"/>
    <w:rsid w:val="001E14A0"/>
    <w:rsid w:val="001E7376"/>
    <w:rsid w:val="001F225C"/>
    <w:rsid w:val="00200792"/>
    <w:rsid w:val="00200F0F"/>
    <w:rsid w:val="00201CFA"/>
    <w:rsid w:val="0020220D"/>
    <w:rsid w:val="00202448"/>
    <w:rsid w:val="00202D15"/>
    <w:rsid w:val="00203F40"/>
    <w:rsid w:val="00205B3F"/>
    <w:rsid w:val="0021161A"/>
    <w:rsid w:val="00212EAE"/>
    <w:rsid w:val="00214BEE"/>
    <w:rsid w:val="002205B8"/>
    <w:rsid w:val="00224AED"/>
    <w:rsid w:val="00225720"/>
    <w:rsid w:val="002259E5"/>
    <w:rsid w:val="00226140"/>
    <w:rsid w:val="002274F3"/>
    <w:rsid w:val="0023094C"/>
    <w:rsid w:val="00233484"/>
    <w:rsid w:val="00234303"/>
    <w:rsid w:val="00234BE3"/>
    <w:rsid w:val="00235A90"/>
    <w:rsid w:val="0023624F"/>
    <w:rsid w:val="00241E48"/>
    <w:rsid w:val="0024214E"/>
    <w:rsid w:val="00242623"/>
    <w:rsid w:val="00250558"/>
    <w:rsid w:val="0025357C"/>
    <w:rsid w:val="00253946"/>
    <w:rsid w:val="002550CD"/>
    <w:rsid w:val="002575A2"/>
    <w:rsid w:val="002605D1"/>
    <w:rsid w:val="00260652"/>
    <w:rsid w:val="002615AE"/>
    <w:rsid w:val="00261F25"/>
    <w:rsid w:val="00263310"/>
    <w:rsid w:val="00263B11"/>
    <w:rsid w:val="002648A9"/>
    <w:rsid w:val="0026536F"/>
    <w:rsid w:val="0026553C"/>
    <w:rsid w:val="002661A0"/>
    <w:rsid w:val="0026790A"/>
    <w:rsid w:val="00267DD5"/>
    <w:rsid w:val="00271461"/>
    <w:rsid w:val="00271B24"/>
    <w:rsid w:val="00271EBD"/>
    <w:rsid w:val="002748D6"/>
    <w:rsid w:val="00274A0A"/>
    <w:rsid w:val="00277593"/>
    <w:rsid w:val="00280909"/>
    <w:rsid w:val="00280918"/>
    <w:rsid w:val="00282AF6"/>
    <w:rsid w:val="0028596A"/>
    <w:rsid w:val="00286910"/>
    <w:rsid w:val="00287085"/>
    <w:rsid w:val="00287DC0"/>
    <w:rsid w:val="00290AF9"/>
    <w:rsid w:val="00291131"/>
    <w:rsid w:val="002967CF"/>
    <w:rsid w:val="00297788"/>
    <w:rsid w:val="002A3242"/>
    <w:rsid w:val="002A3285"/>
    <w:rsid w:val="002A34F9"/>
    <w:rsid w:val="002A484B"/>
    <w:rsid w:val="002A5114"/>
    <w:rsid w:val="002A5FB7"/>
    <w:rsid w:val="002A64A6"/>
    <w:rsid w:val="002B1FE3"/>
    <w:rsid w:val="002B2116"/>
    <w:rsid w:val="002B3301"/>
    <w:rsid w:val="002B423A"/>
    <w:rsid w:val="002C1445"/>
    <w:rsid w:val="002C385C"/>
    <w:rsid w:val="002C47D4"/>
    <w:rsid w:val="002D0F38"/>
    <w:rsid w:val="002D1F3F"/>
    <w:rsid w:val="002D77E3"/>
    <w:rsid w:val="002E27D0"/>
    <w:rsid w:val="002E71BA"/>
    <w:rsid w:val="002F2859"/>
    <w:rsid w:val="002F6E3C"/>
    <w:rsid w:val="0030117D"/>
    <w:rsid w:val="00301F30"/>
    <w:rsid w:val="003038FD"/>
    <w:rsid w:val="00303C87"/>
    <w:rsid w:val="0030417A"/>
    <w:rsid w:val="003050FA"/>
    <w:rsid w:val="003108E5"/>
    <w:rsid w:val="003115A8"/>
    <w:rsid w:val="003120CB"/>
    <w:rsid w:val="003176B9"/>
    <w:rsid w:val="00320153"/>
    <w:rsid w:val="00320367"/>
    <w:rsid w:val="00321B38"/>
    <w:rsid w:val="00322871"/>
    <w:rsid w:val="00324171"/>
    <w:rsid w:val="00325206"/>
    <w:rsid w:val="00326FB3"/>
    <w:rsid w:val="00327586"/>
    <w:rsid w:val="00330A37"/>
    <w:rsid w:val="003316D4"/>
    <w:rsid w:val="003321B2"/>
    <w:rsid w:val="00332969"/>
    <w:rsid w:val="00332BBE"/>
    <w:rsid w:val="00333822"/>
    <w:rsid w:val="00336715"/>
    <w:rsid w:val="003372F2"/>
    <w:rsid w:val="003401EC"/>
    <w:rsid w:val="00340DFD"/>
    <w:rsid w:val="00344954"/>
    <w:rsid w:val="00345DE8"/>
    <w:rsid w:val="00350CCC"/>
    <w:rsid w:val="00350CD7"/>
    <w:rsid w:val="003601CE"/>
    <w:rsid w:val="00360C17"/>
    <w:rsid w:val="0036196D"/>
    <w:rsid w:val="003621C6"/>
    <w:rsid w:val="003622B8"/>
    <w:rsid w:val="00366B76"/>
    <w:rsid w:val="00373051"/>
    <w:rsid w:val="00373B8F"/>
    <w:rsid w:val="00376D95"/>
    <w:rsid w:val="00377FBB"/>
    <w:rsid w:val="00381CCA"/>
    <w:rsid w:val="00385140"/>
    <w:rsid w:val="00393CC7"/>
    <w:rsid w:val="00396302"/>
    <w:rsid w:val="003971F7"/>
    <w:rsid w:val="003A104C"/>
    <w:rsid w:val="003A16FC"/>
    <w:rsid w:val="003A2C17"/>
    <w:rsid w:val="003A2C8A"/>
    <w:rsid w:val="003A4FCD"/>
    <w:rsid w:val="003A5828"/>
    <w:rsid w:val="003B0944"/>
    <w:rsid w:val="003B1593"/>
    <w:rsid w:val="003B215B"/>
    <w:rsid w:val="003B4381"/>
    <w:rsid w:val="003B5973"/>
    <w:rsid w:val="003B7854"/>
    <w:rsid w:val="003C1043"/>
    <w:rsid w:val="003C1434"/>
    <w:rsid w:val="003C1A30"/>
    <w:rsid w:val="003C21A4"/>
    <w:rsid w:val="003C5505"/>
    <w:rsid w:val="003C6779"/>
    <w:rsid w:val="003C71BE"/>
    <w:rsid w:val="003D033C"/>
    <w:rsid w:val="003D0F0B"/>
    <w:rsid w:val="003D2998"/>
    <w:rsid w:val="003D2F0A"/>
    <w:rsid w:val="003D3891"/>
    <w:rsid w:val="003D3FE9"/>
    <w:rsid w:val="003D5D84"/>
    <w:rsid w:val="003D7C93"/>
    <w:rsid w:val="003E0F4F"/>
    <w:rsid w:val="003E18AC"/>
    <w:rsid w:val="003E210B"/>
    <w:rsid w:val="003E2A12"/>
    <w:rsid w:val="003E3384"/>
    <w:rsid w:val="003E3CA4"/>
    <w:rsid w:val="003E47FA"/>
    <w:rsid w:val="003E548E"/>
    <w:rsid w:val="003E76F8"/>
    <w:rsid w:val="00401220"/>
    <w:rsid w:val="00402876"/>
    <w:rsid w:val="004040B3"/>
    <w:rsid w:val="00405392"/>
    <w:rsid w:val="00407EC8"/>
    <w:rsid w:val="0041110A"/>
    <w:rsid w:val="00411624"/>
    <w:rsid w:val="0041294C"/>
    <w:rsid w:val="004148E1"/>
    <w:rsid w:val="00414CFA"/>
    <w:rsid w:val="00415EC0"/>
    <w:rsid w:val="00420BE9"/>
    <w:rsid w:val="00421B6E"/>
    <w:rsid w:val="00423AD8"/>
    <w:rsid w:val="00423FDD"/>
    <w:rsid w:val="00424C85"/>
    <w:rsid w:val="004260BD"/>
    <w:rsid w:val="0043012F"/>
    <w:rsid w:val="00430F1F"/>
    <w:rsid w:val="004326EA"/>
    <w:rsid w:val="004344EE"/>
    <w:rsid w:val="00436D5E"/>
    <w:rsid w:val="0044434C"/>
    <w:rsid w:val="0044456B"/>
    <w:rsid w:val="00447BD1"/>
    <w:rsid w:val="004507F3"/>
    <w:rsid w:val="00450AF4"/>
    <w:rsid w:val="00456A57"/>
    <w:rsid w:val="00456B94"/>
    <w:rsid w:val="00460377"/>
    <w:rsid w:val="004607DE"/>
    <w:rsid w:val="0046559D"/>
    <w:rsid w:val="00465C98"/>
    <w:rsid w:val="004671C7"/>
    <w:rsid w:val="004720F9"/>
    <w:rsid w:val="00472F4D"/>
    <w:rsid w:val="004730BF"/>
    <w:rsid w:val="00474DCB"/>
    <w:rsid w:val="0047535C"/>
    <w:rsid w:val="004762F6"/>
    <w:rsid w:val="00477178"/>
    <w:rsid w:val="00485870"/>
    <w:rsid w:val="00485FE8"/>
    <w:rsid w:val="00492473"/>
    <w:rsid w:val="00492EB5"/>
    <w:rsid w:val="00493F30"/>
    <w:rsid w:val="00494F77"/>
    <w:rsid w:val="00497721"/>
    <w:rsid w:val="004A0229"/>
    <w:rsid w:val="004A35D2"/>
    <w:rsid w:val="004A5D8E"/>
    <w:rsid w:val="004A71E4"/>
    <w:rsid w:val="004B2F00"/>
    <w:rsid w:val="004B432B"/>
    <w:rsid w:val="004B667A"/>
    <w:rsid w:val="004B6E31"/>
    <w:rsid w:val="004C1D66"/>
    <w:rsid w:val="004C31D7"/>
    <w:rsid w:val="004C4AD2"/>
    <w:rsid w:val="004C6981"/>
    <w:rsid w:val="004D1F21"/>
    <w:rsid w:val="004D268C"/>
    <w:rsid w:val="004D59D8"/>
    <w:rsid w:val="004D5DA1"/>
    <w:rsid w:val="004D7910"/>
    <w:rsid w:val="004E0AA5"/>
    <w:rsid w:val="004E150F"/>
    <w:rsid w:val="004E1DCA"/>
    <w:rsid w:val="004E23A1"/>
    <w:rsid w:val="004E3489"/>
    <w:rsid w:val="004E358A"/>
    <w:rsid w:val="004E3AFA"/>
    <w:rsid w:val="004E6588"/>
    <w:rsid w:val="004F2742"/>
    <w:rsid w:val="00502A0A"/>
    <w:rsid w:val="00507C50"/>
    <w:rsid w:val="00514D40"/>
    <w:rsid w:val="00517C3A"/>
    <w:rsid w:val="0052437E"/>
    <w:rsid w:val="00526543"/>
    <w:rsid w:val="00527BF4"/>
    <w:rsid w:val="00530BB6"/>
    <w:rsid w:val="00530FC3"/>
    <w:rsid w:val="005324BE"/>
    <w:rsid w:val="005324C6"/>
    <w:rsid w:val="00532AE0"/>
    <w:rsid w:val="00534F6C"/>
    <w:rsid w:val="00535994"/>
    <w:rsid w:val="0053646D"/>
    <w:rsid w:val="00536D67"/>
    <w:rsid w:val="00540AAD"/>
    <w:rsid w:val="00543EC1"/>
    <w:rsid w:val="00544CD0"/>
    <w:rsid w:val="00546458"/>
    <w:rsid w:val="0054785E"/>
    <w:rsid w:val="0055087C"/>
    <w:rsid w:val="00551871"/>
    <w:rsid w:val="00553413"/>
    <w:rsid w:val="00555983"/>
    <w:rsid w:val="00560E31"/>
    <w:rsid w:val="00561BDA"/>
    <w:rsid w:val="005622AC"/>
    <w:rsid w:val="00566103"/>
    <w:rsid w:val="00567DBF"/>
    <w:rsid w:val="005721A3"/>
    <w:rsid w:val="00580DD1"/>
    <w:rsid w:val="00581122"/>
    <w:rsid w:val="00581B23"/>
    <w:rsid w:val="0058219C"/>
    <w:rsid w:val="0058707F"/>
    <w:rsid w:val="00591DBD"/>
    <w:rsid w:val="00592CAB"/>
    <w:rsid w:val="005931FE"/>
    <w:rsid w:val="005A0028"/>
    <w:rsid w:val="005A0ACC"/>
    <w:rsid w:val="005A2F7A"/>
    <w:rsid w:val="005B0072"/>
    <w:rsid w:val="005B0732"/>
    <w:rsid w:val="005B38A0"/>
    <w:rsid w:val="005B491C"/>
    <w:rsid w:val="005B4DBF"/>
    <w:rsid w:val="005B4F67"/>
    <w:rsid w:val="005B5DE2"/>
    <w:rsid w:val="005B674C"/>
    <w:rsid w:val="005C24F2"/>
    <w:rsid w:val="005C7561"/>
    <w:rsid w:val="005D0E6A"/>
    <w:rsid w:val="005D1E57"/>
    <w:rsid w:val="005D265D"/>
    <w:rsid w:val="005D2F57"/>
    <w:rsid w:val="005D34F6"/>
    <w:rsid w:val="005D4F1A"/>
    <w:rsid w:val="005E1884"/>
    <w:rsid w:val="005E7AAA"/>
    <w:rsid w:val="005F373A"/>
    <w:rsid w:val="005F4F87"/>
    <w:rsid w:val="005F6B0E"/>
    <w:rsid w:val="005F760E"/>
    <w:rsid w:val="005F7B1D"/>
    <w:rsid w:val="006013FE"/>
    <w:rsid w:val="0060222A"/>
    <w:rsid w:val="00602981"/>
    <w:rsid w:val="00605CFB"/>
    <w:rsid w:val="00605ECA"/>
    <w:rsid w:val="006070C4"/>
    <w:rsid w:val="00610C21"/>
    <w:rsid w:val="00611907"/>
    <w:rsid w:val="00613116"/>
    <w:rsid w:val="00615C0D"/>
    <w:rsid w:val="006202A6"/>
    <w:rsid w:val="0062054B"/>
    <w:rsid w:val="00620926"/>
    <w:rsid w:val="00621C4E"/>
    <w:rsid w:val="00624EAE"/>
    <w:rsid w:val="006305D7"/>
    <w:rsid w:val="00630F5B"/>
    <w:rsid w:val="00632F63"/>
    <w:rsid w:val="00633A01"/>
    <w:rsid w:val="00633B97"/>
    <w:rsid w:val="006341F7"/>
    <w:rsid w:val="00634585"/>
    <w:rsid w:val="00635014"/>
    <w:rsid w:val="006369CE"/>
    <w:rsid w:val="006411CA"/>
    <w:rsid w:val="006450C9"/>
    <w:rsid w:val="0064605E"/>
    <w:rsid w:val="00652DC3"/>
    <w:rsid w:val="00657BC4"/>
    <w:rsid w:val="006611E9"/>
    <w:rsid w:val="006619C8"/>
    <w:rsid w:val="00671710"/>
    <w:rsid w:val="00673414"/>
    <w:rsid w:val="00676079"/>
    <w:rsid w:val="00676ECD"/>
    <w:rsid w:val="00677D0A"/>
    <w:rsid w:val="006813AD"/>
    <w:rsid w:val="0068185F"/>
    <w:rsid w:val="006846FC"/>
    <w:rsid w:val="00691732"/>
    <w:rsid w:val="00696208"/>
    <w:rsid w:val="006A01CF"/>
    <w:rsid w:val="006A150C"/>
    <w:rsid w:val="006A42E8"/>
    <w:rsid w:val="006A60DD"/>
    <w:rsid w:val="006B0679"/>
    <w:rsid w:val="006B074C"/>
    <w:rsid w:val="006B3B84"/>
    <w:rsid w:val="006B4E7C"/>
    <w:rsid w:val="006B5D8C"/>
    <w:rsid w:val="006B71EC"/>
    <w:rsid w:val="006B72D4"/>
    <w:rsid w:val="006C08D8"/>
    <w:rsid w:val="006C11CC"/>
    <w:rsid w:val="006C1AEB"/>
    <w:rsid w:val="006C57FE"/>
    <w:rsid w:val="006C668E"/>
    <w:rsid w:val="006D1334"/>
    <w:rsid w:val="006D2B92"/>
    <w:rsid w:val="006D5289"/>
    <w:rsid w:val="006E4528"/>
    <w:rsid w:val="006E4B63"/>
    <w:rsid w:val="006E4DCE"/>
    <w:rsid w:val="006F0607"/>
    <w:rsid w:val="006F06E4"/>
    <w:rsid w:val="006F7B41"/>
    <w:rsid w:val="00700099"/>
    <w:rsid w:val="007023B8"/>
    <w:rsid w:val="00702B5D"/>
    <w:rsid w:val="00703887"/>
    <w:rsid w:val="00703ED2"/>
    <w:rsid w:val="00706E68"/>
    <w:rsid w:val="00707B8D"/>
    <w:rsid w:val="00712DF4"/>
    <w:rsid w:val="00713636"/>
    <w:rsid w:val="00714B8C"/>
    <w:rsid w:val="0071675D"/>
    <w:rsid w:val="00717736"/>
    <w:rsid w:val="0072224F"/>
    <w:rsid w:val="00732B47"/>
    <w:rsid w:val="00735CF5"/>
    <w:rsid w:val="00736BA4"/>
    <w:rsid w:val="0074063A"/>
    <w:rsid w:val="00742AA4"/>
    <w:rsid w:val="007433F2"/>
    <w:rsid w:val="00743A94"/>
    <w:rsid w:val="00743BA1"/>
    <w:rsid w:val="00743FED"/>
    <w:rsid w:val="00745F1E"/>
    <w:rsid w:val="00747DD2"/>
    <w:rsid w:val="00747E25"/>
    <w:rsid w:val="007515FE"/>
    <w:rsid w:val="007533A3"/>
    <w:rsid w:val="007551A1"/>
    <w:rsid w:val="007601D0"/>
    <w:rsid w:val="007603BB"/>
    <w:rsid w:val="0076109D"/>
    <w:rsid w:val="00766365"/>
    <w:rsid w:val="00767107"/>
    <w:rsid w:val="007731CF"/>
    <w:rsid w:val="00773617"/>
    <w:rsid w:val="00773BFD"/>
    <w:rsid w:val="007743B3"/>
    <w:rsid w:val="00774490"/>
    <w:rsid w:val="0077581E"/>
    <w:rsid w:val="00776045"/>
    <w:rsid w:val="007775E9"/>
    <w:rsid w:val="007819FF"/>
    <w:rsid w:val="0078360C"/>
    <w:rsid w:val="007845B1"/>
    <w:rsid w:val="00784A4C"/>
    <w:rsid w:val="00784BC6"/>
    <w:rsid w:val="0078523D"/>
    <w:rsid w:val="007908AD"/>
    <w:rsid w:val="007931DF"/>
    <w:rsid w:val="00796120"/>
    <w:rsid w:val="00797476"/>
    <w:rsid w:val="007A0172"/>
    <w:rsid w:val="007A1804"/>
    <w:rsid w:val="007A215A"/>
    <w:rsid w:val="007A2511"/>
    <w:rsid w:val="007A260E"/>
    <w:rsid w:val="007A4D4C"/>
    <w:rsid w:val="007A4DD6"/>
    <w:rsid w:val="007A558B"/>
    <w:rsid w:val="007A5CB9"/>
    <w:rsid w:val="007B140E"/>
    <w:rsid w:val="007B20AE"/>
    <w:rsid w:val="007B5E34"/>
    <w:rsid w:val="007B6B07"/>
    <w:rsid w:val="007B6D43"/>
    <w:rsid w:val="007B749A"/>
    <w:rsid w:val="007B7C6E"/>
    <w:rsid w:val="007C3B8E"/>
    <w:rsid w:val="007D44D7"/>
    <w:rsid w:val="007D585B"/>
    <w:rsid w:val="007D621A"/>
    <w:rsid w:val="007E058A"/>
    <w:rsid w:val="007E2887"/>
    <w:rsid w:val="007E3C9B"/>
    <w:rsid w:val="007E5278"/>
    <w:rsid w:val="007E749C"/>
    <w:rsid w:val="007F1B5C"/>
    <w:rsid w:val="00801257"/>
    <w:rsid w:val="00803B0A"/>
    <w:rsid w:val="00804DED"/>
    <w:rsid w:val="00805B96"/>
    <w:rsid w:val="008105BE"/>
    <w:rsid w:val="008115A5"/>
    <w:rsid w:val="00811D46"/>
    <w:rsid w:val="00813AE6"/>
    <w:rsid w:val="0081415D"/>
    <w:rsid w:val="00815A56"/>
    <w:rsid w:val="00820229"/>
    <w:rsid w:val="00822448"/>
    <w:rsid w:val="00822ABE"/>
    <w:rsid w:val="008244D1"/>
    <w:rsid w:val="00825D03"/>
    <w:rsid w:val="00827F51"/>
    <w:rsid w:val="0083104E"/>
    <w:rsid w:val="00833A1D"/>
    <w:rsid w:val="008343BE"/>
    <w:rsid w:val="00836535"/>
    <w:rsid w:val="00840FB4"/>
    <w:rsid w:val="008410B2"/>
    <w:rsid w:val="00841780"/>
    <w:rsid w:val="008500A0"/>
    <w:rsid w:val="008524E5"/>
    <w:rsid w:val="0085351C"/>
    <w:rsid w:val="0085435A"/>
    <w:rsid w:val="008549CA"/>
    <w:rsid w:val="008556C3"/>
    <w:rsid w:val="008557B7"/>
    <w:rsid w:val="0085687C"/>
    <w:rsid w:val="008611C1"/>
    <w:rsid w:val="0086293E"/>
    <w:rsid w:val="00862C7F"/>
    <w:rsid w:val="008706C5"/>
    <w:rsid w:val="00873707"/>
    <w:rsid w:val="00874B20"/>
    <w:rsid w:val="008757C6"/>
    <w:rsid w:val="008763E1"/>
    <w:rsid w:val="0087775C"/>
    <w:rsid w:val="00877CA8"/>
    <w:rsid w:val="00877EC8"/>
    <w:rsid w:val="00880F36"/>
    <w:rsid w:val="00885530"/>
    <w:rsid w:val="0088761E"/>
    <w:rsid w:val="008910D1"/>
    <w:rsid w:val="00891D04"/>
    <w:rsid w:val="0089201C"/>
    <w:rsid w:val="0089296C"/>
    <w:rsid w:val="008950EE"/>
    <w:rsid w:val="00895455"/>
    <w:rsid w:val="00896ABD"/>
    <w:rsid w:val="00896CDB"/>
    <w:rsid w:val="00897AB6"/>
    <w:rsid w:val="00897DA8"/>
    <w:rsid w:val="008A3380"/>
    <w:rsid w:val="008A7A9C"/>
    <w:rsid w:val="008B5218"/>
    <w:rsid w:val="008B7102"/>
    <w:rsid w:val="008C0C79"/>
    <w:rsid w:val="008C3B7D"/>
    <w:rsid w:val="008D03A9"/>
    <w:rsid w:val="008D0470"/>
    <w:rsid w:val="008D0F90"/>
    <w:rsid w:val="008D3715"/>
    <w:rsid w:val="008D5465"/>
    <w:rsid w:val="008D5E61"/>
    <w:rsid w:val="008D7EB7"/>
    <w:rsid w:val="008D7EC5"/>
    <w:rsid w:val="008E235F"/>
    <w:rsid w:val="008E311D"/>
    <w:rsid w:val="008E3684"/>
    <w:rsid w:val="008E57F5"/>
    <w:rsid w:val="008E6CF8"/>
    <w:rsid w:val="008E7606"/>
    <w:rsid w:val="008F1DAA"/>
    <w:rsid w:val="008F3EBD"/>
    <w:rsid w:val="008F60B2"/>
    <w:rsid w:val="008F6EBB"/>
    <w:rsid w:val="008F7C41"/>
    <w:rsid w:val="00901C70"/>
    <w:rsid w:val="009031E2"/>
    <w:rsid w:val="0091276C"/>
    <w:rsid w:val="009145BE"/>
    <w:rsid w:val="009165AC"/>
    <w:rsid w:val="00916FFC"/>
    <w:rsid w:val="0092053F"/>
    <w:rsid w:val="0092340A"/>
    <w:rsid w:val="00925374"/>
    <w:rsid w:val="009313D9"/>
    <w:rsid w:val="00935B7F"/>
    <w:rsid w:val="00935E32"/>
    <w:rsid w:val="00940A1C"/>
    <w:rsid w:val="00941293"/>
    <w:rsid w:val="009429EC"/>
    <w:rsid w:val="0094411D"/>
    <w:rsid w:val="0094434C"/>
    <w:rsid w:val="00945245"/>
    <w:rsid w:val="00946372"/>
    <w:rsid w:val="0095032B"/>
    <w:rsid w:val="00950B13"/>
    <w:rsid w:val="00950C17"/>
    <w:rsid w:val="00951FAF"/>
    <w:rsid w:val="0095391A"/>
    <w:rsid w:val="00954740"/>
    <w:rsid w:val="009557BC"/>
    <w:rsid w:val="00955AE5"/>
    <w:rsid w:val="00962E71"/>
    <w:rsid w:val="00963ABC"/>
    <w:rsid w:val="00965D21"/>
    <w:rsid w:val="00967764"/>
    <w:rsid w:val="009706A3"/>
    <w:rsid w:val="00970B0E"/>
    <w:rsid w:val="00970BB9"/>
    <w:rsid w:val="009726EE"/>
    <w:rsid w:val="00972CDE"/>
    <w:rsid w:val="009733DD"/>
    <w:rsid w:val="00975573"/>
    <w:rsid w:val="00976D03"/>
    <w:rsid w:val="00977B30"/>
    <w:rsid w:val="00980DFD"/>
    <w:rsid w:val="00982E6F"/>
    <w:rsid w:val="00982F41"/>
    <w:rsid w:val="00985090"/>
    <w:rsid w:val="009863BA"/>
    <w:rsid w:val="00987710"/>
    <w:rsid w:val="009904AB"/>
    <w:rsid w:val="00991D96"/>
    <w:rsid w:val="00995688"/>
    <w:rsid w:val="009958A6"/>
    <w:rsid w:val="00996456"/>
    <w:rsid w:val="009A04F5"/>
    <w:rsid w:val="009A15EF"/>
    <w:rsid w:val="009A1961"/>
    <w:rsid w:val="009A38A5"/>
    <w:rsid w:val="009A5B73"/>
    <w:rsid w:val="009B118B"/>
    <w:rsid w:val="009B1737"/>
    <w:rsid w:val="009B3D4B"/>
    <w:rsid w:val="009B4E63"/>
    <w:rsid w:val="009B5B99"/>
    <w:rsid w:val="009B6EFC"/>
    <w:rsid w:val="009C1FD0"/>
    <w:rsid w:val="009C2DF8"/>
    <w:rsid w:val="009C31BF"/>
    <w:rsid w:val="009C6352"/>
    <w:rsid w:val="009C68B7"/>
    <w:rsid w:val="009C70E3"/>
    <w:rsid w:val="009D0834"/>
    <w:rsid w:val="009D095A"/>
    <w:rsid w:val="009D0A1E"/>
    <w:rsid w:val="009D2AE3"/>
    <w:rsid w:val="009D52BC"/>
    <w:rsid w:val="009D6D60"/>
    <w:rsid w:val="009D7D0A"/>
    <w:rsid w:val="009E09D9"/>
    <w:rsid w:val="009E4DB2"/>
    <w:rsid w:val="009E731A"/>
    <w:rsid w:val="009F01B1"/>
    <w:rsid w:val="009F0DBB"/>
    <w:rsid w:val="009F3887"/>
    <w:rsid w:val="009F40DC"/>
    <w:rsid w:val="009F659A"/>
    <w:rsid w:val="009F732B"/>
    <w:rsid w:val="00A00D1F"/>
    <w:rsid w:val="00A01FE0"/>
    <w:rsid w:val="00A05B32"/>
    <w:rsid w:val="00A05E9D"/>
    <w:rsid w:val="00A06945"/>
    <w:rsid w:val="00A10656"/>
    <w:rsid w:val="00A113C0"/>
    <w:rsid w:val="00A11B68"/>
    <w:rsid w:val="00A12FA6"/>
    <w:rsid w:val="00A13068"/>
    <w:rsid w:val="00A1339B"/>
    <w:rsid w:val="00A14ABA"/>
    <w:rsid w:val="00A21A06"/>
    <w:rsid w:val="00A245FF"/>
    <w:rsid w:val="00A24CB6"/>
    <w:rsid w:val="00A25865"/>
    <w:rsid w:val="00A26CD2"/>
    <w:rsid w:val="00A27667"/>
    <w:rsid w:val="00A32979"/>
    <w:rsid w:val="00A34A67"/>
    <w:rsid w:val="00A37462"/>
    <w:rsid w:val="00A459E1"/>
    <w:rsid w:val="00A46AC4"/>
    <w:rsid w:val="00A478A5"/>
    <w:rsid w:val="00A52296"/>
    <w:rsid w:val="00A547DD"/>
    <w:rsid w:val="00A55661"/>
    <w:rsid w:val="00A60427"/>
    <w:rsid w:val="00A61B70"/>
    <w:rsid w:val="00A61FA8"/>
    <w:rsid w:val="00A637F4"/>
    <w:rsid w:val="00A64DF2"/>
    <w:rsid w:val="00A65485"/>
    <w:rsid w:val="00A66E05"/>
    <w:rsid w:val="00A67655"/>
    <w:rsid w:val="00A70753"/>
    <w:rsid w:val="00A712D2"/>
    <w:rsid w:val="00A72A5E"/>
    <w:rsid w:val="00A74F3D"/>
    <w:rsid w:val="00A82C8A"/>
    <w:rsid w:val="00A8346B"/>
    <w:rsid w:val="00A83F95"/>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185B"/>
    <w:rsid w:val="00AB2AD2"/>
    <w:rsid w:val="00AB3145"/>
    <w:rsid w:val="00AB367A"/>
    <w:rsid w:val="00AB7BF8"/>
    <w:rsid w:val="00AC01D1"/>
    <w:rsid w:val="00AC0AB2"/>
    <w:rsid w:val="00AC0E9F"/>
    <w:rsid w:val="00AC1F3F"/>
    <w:rsid w:val="00AC52A5"/>
    <w:rsid w:val="00AC6EFD"/>
    <w:rsid w:val="00AC7151"/>
    <w:rsid w:val="00AD460A"/>
    <w:rsid w:val="00AD6A05"/>
    <w:rsid w:val="00AE0792"/>
    <w:rsid w:val="00AE0B38"/>
    <w:rsid w:val="00AE118B"/>
    <w:rsid w:val="00AE272B"/>
    <w:rsid w:val="00AE3539"/>
    <w:rsid w:val="00AE3E3A"/>
    <w:rsid w:val="00AE77B4"/>
    <w:rsid w:val="00AE7C1A"/>
    <w:rsid w:val="00AE7DF8"/>
    <w:rsid w:val="00AF0D9C"/>
    <w:rsid w:val="00AF13AB"/>
    <w:rsid w:val="00AF1D36"/>
    <w:rsid w:val="00AF280B"/>
    <w:rsid w:val="00AF2ACB"/>
    <w:rsid w:val="00AF3F25"/>
    <w:rsid w:val="00AF48D3"/>
    <w:rsid w:val="00AF5F75"/>
    <w:rsid w:val="00AF6001"/>
    <w:rsid w:val="00B01A16"/>
    <w:rsid w:val="00B0415F"/>
    <w:rsid w:val="00B07504"/>
    <w:rsid w:val="00B07F45"/>
    <w:rsid w:val="00B1021A"/>
    <w:rsid w:val="00B10271"/>
    <w:rsid w:val="00B140D9"/>
    <w:rsid w:val="00B1481A"/>
    <w:rsid w:val="00B15A1F"/>
    <w:rsid w:val="00B15FE9"/>
    <w:rsid w:val="00B17997"/>
    <w:rsid w:val="00B2148A"/>
    <w:rsid w:val="00B220C2"/>
    <w:rsid w:val="00B223AF"/>
    <w:rsid w:val="00B2276E"/>
    <w:rsid w:val="00B25B32"/>
    <w:rsid w:val="00B32616"/>
    <w:rsid w:val="00B35DC6"/>
    <w:rsid w:val="00B36AF0"/>
    <w:rsid w:val="00B36C42"/>
    <w:rsid w:val="00B4256E"/>
    <w:rsid w:val="00B42EA7"/>
    <w:rsid w:val="00B431AA"/>
    <w:rsid w:val="00B51845"/>
    <w:rsid w:val="00B51923"/>
    <w:rsid w:val="00B52658"/>
    <w:rsid w:val="00B5337C"/>
    <w:rsid w:val="00B53FDE"/>
    <w:rsid w:val="00B56397"/>
    <w:rsid w:val="00B571DA"/>
    <w:rsid w:val="00B57760"/>
    <w:rsid w:val="00B6027B"/>
    <w:rsid w:val="00B6070F"/>
    <w:rsid w:val="00B636C8"/>
    <w:rsid w:val="00B64FA2"/>
    <w:rsid w:val="00B65EDB"/>
    <w:rsid w:val="00B67AFF"/>
    <w:rsid w:val="00B67C41"/>
    <w:rsid w:val="00B70B59"/>
    <w:rsid w:val="00B73657"/>
    <w:rsid w:val="00B739B3"/>
    <w:rsid w:val="00B81B15"/>
    <w:rsid w:val="00B915AE"/>
    <w:rsid w:val="00BA1735"/>
    <w:rsid w:val="00BA19FA"/>
    <w:rsid w:val="00BA4288"/>
    <w:rsid w:val="00BA5BCD"/>
    <w:rsid w:val="00BB0902"/>
    <w:rsid w:val="00BB0C98"/>
    <w:rsid w:val="00BB1F9C"/>
    <w:rsid w:val="00BB48E5"/>
    <w:rsid w:val="00BB5607"/>
    <w:rsid w:val="00BB5ACA"/>
    <w:rsid w:val="00BB627F"/>
    <w:rsid w:val="00BC0C17"/>
    <w:rsid w:val="00BC3190"/>
    <w:rsid w:val="00BC3823"/>
    <w:rsid w:val="00BC5841"/>
    <w:rsid w:val="00BC5E38"/>
    <w:rsid w:val="00BC7A14"/>
    <w:rsid w:val="00BC7F26"/>
    <w:rsid w:val="00BD201A"/>
    <w:rsid w:val="00BD2DC4"/>
    <w:rsid w:val="00BD2EF0"/>
    <w:rsid w:val="00BD4464"/>
    <w:rsid w:val="00BD60B4"/>
    <w:rsid w:val="00BD796B"/>
    <w:rsid w:val="00BE319B"/>
    <w:rsid w:val="00BE3481"/>
    <w:rsid w:val="00BE40C0"/>
    <w:rsid w:val="00BE445C"/>
    <w:rsid w:val="00BE5F4A"/>
    <w:rsid w:val="00BE7AEF"/>
    <w:rsid w:val="00BF09B0"/>
    <w:rsid w:val="00BF1544"/>
    <w:rsid w:val="00BF1B53"/>
    <w:rsid w:val="00BF246D"/>
    <w:rsid w:val="00BF2682"/>
    <w:rsid w:val="00C06F06"/>
    <w:rsid w:val="00C10622"/>
    <w:rsid w:val="00C17BFF"/>
    <w:rsid w:val="00C20FAD"/>
    <w:rsid w:val="00C2375F"/>
    <w:rsid w:val="00C247CB"/>
    <w:rsid w:val="00C30E21"/>
    <w:rsid w:val="00C31317"/>
    <w:rsid w:val="00C32E66"/>
    <w:rsid w:val="00C3355F"/>
    <w:rsid w:val="00C33A04"/>
    <w:rsid w:val="00C3569A"/>
    <w:rsid w:val="00C35B22"/>
    <w:rsid w:val="00C43F48"/>
    <w:rsid w:val="00C448FF"/>
    <w:rsid w:val="00C45CF0"/>
    <w:rsid w:val="00C45E57"/>
    <w:rsid w:val="00C47F23"/>
    <w:rsid w:val="00C52F29"/>
    <w:rsid w:val="00C53E9C"/>
    <w:rsid w:val="00C54582"/>
    <w:rsid w:val="00C56CE6"/>
    <w:rsid w:val="00C5745F"/>
    <w:rsid w:val="00C60005"/>
    <w:rsid w:val="00C60BFF"/>
    <w:rsid w:val="00C61A98"/>
    <w:rsid w:val="00C62A68"/>
    <w:rsid w:val="00C63201"/>
    <w:rsid w:val="00C64E62"/>
    <w:rsid w:val="00C651D5"/>
    <w:rsid w:val="00C65CCC"/>
    <w:rsid w:val="00C65DA9"/>
    <w:rsid w:val="00C72A2B"/>
    <w:rsid w:val="00C7618F"/>
    <w:rsid w:val="00C765A9"/>
    <w:rsid w:val="00C76ACD"/>
    <w:rsid w:val="00C80B26"/>
    <w:rsid w:val="00C81157"/>
    <w:rsid w:val="00C8162D"/>
    <w:rsid w:val="00C830BB"/>
    <w:rsid w:val="00C83A0B"/>
    <w:rsid w:val="00C842D0"/>
    <w:rsid w:val="00C84ED1"/>
    <w:rsid w:val="00C863CC"/>
    <w:rsid w:val="00C86BCC"/>
    <w:rsid w:val="00C87155"/>
    <w:rsid w:val="00C87BD0"/>
    <w:rsid w:val="00C9038F"/>
    <w:rsid w:val="00C921F6"/>
    <w:rsid w:val="00C92AAB"/>
    <w:rsid w:val="00C95D4C"/>
    <w:rsid w:val="00C9637F"/>
    <w:rsid w:val="00C96756"/>
    <w:rsid w:val="00C9708A"/>
    <w:rsid w:val="00CA23F9"/>
    <w:rsid w:val="00CA2435"/>
    <w:rsid w:val="00CA4068"/>
    <w:rsid w:val="00CA67F4"/>
    <w:rsid w:val="00CB1879"/>
    <w:rsid w:val="00CB1A0C"/>
    <w:rsid w:val="00CB37F8"/>
    <w:rsid w:val="00CB4136"/>
    <w:rsid w:val="00CB601D"/>
    <w:rsid w:val="00CB6F6F"/>
    <w:rsid w:val="00CB7DC3"/>
    <w:rsid w:val="00CC5BE1"/>
    <w:rsid w:val="00CC5C4D"/>
    <w:rsid w:val="00CC75A2"/>
    <w:rsid w:val="00CC7A18"/>
    <w:rsid w:val="00CD0A45"/>
    <w:rsid w:val="00CD0E2F"/>
    <w:rsid w:val="00CD1D49"/>
    <w:rsid w:val="00CD2F20"/>
    <w:rsid w:val="00CD39F6"/>
    <w:rsid w:val="00CD6B20"/>
    <w:rsid w:val="00CE1339"/>
    <w:rsid w:val="00CE3E4E"/>
    <w:rsid w:val="00CE5748"/>
    <w:rsid w:val="00CE61CC"/>
    <w:rsid w:val="00CE6E42"/>
    <w:rsid w:val="00CF0BAD"/>
    <w:rsid w:val="00CF1BE8"/>
    <w:rsid w:val="00CF20B7"/>
    <w:rsid w:val="00CF283B"/>
    <w:rsid w:val="00CF6692"/>
    <w:rsid w:val="00CF7441"/>
    <w:rsid w:val="00D00D16"/>
    <w:rsid w:val="00D01D0F"/>
    <w:rsid w:val="00D03C6C"/>
    <w:rsid w:val="00D04760"/>
    <w:rsid w:val="00D04A95"/>
    <w:rsid w:val="00D06288"/>
    <w:rsid w:val="00D068C7"/>
    <w:rsid w:val="00D1050E"/>
    <w:rsid w:val="00D10A14"/>
    <w:rsid w:val="00D126F7"/>
    <w:rsid w:val="00D128A4"/>
    <w:rsid w:val="00D14271"/>
    <w:rsid w:val="00D147C8"/>
    <w:rsid w:val="00D15131"/>
    <w:rsid w:val="00D16141"/>
    <w:rsid w:val="00D16FA2"/>
    <w:rsid w:val="00D20954"/>
    <w:rsid w:val="00D210C0"/>
    <w:rsid w:val="00D21C39"/>
    <w:rsid w:val="00D21FC6"/>
    <w:rsid w:val="00D2243A"/>
    <w:rsid w:val="00D255C3"/>
    <w:rsid w:val="00D262CC"/>
    <w:rsid w:val="00D30F4E"/>
    <w:rsid w:val="00D32F96"/>
    <w:rsid w:val="00D33393"/>
    <w:rsid w:val="00D33D36"/>
    <w:rsid w:val="00D3400A"/>
    <w:rsid w:val="00D34D94"/>
    <w:rsid w:val="00D37427"/>
    <w:rsid w:val="00D37DC1"/>
    <w:rsid w:val="00D409E2"/>
    <w:rsid w:val="00D427D7"/>
    <w:rsid w:val="00D44E62"/>
    <w:rsid w:val="00D508D3"/>
    <w:rsid w:val="00D51570"/>
    <w:rsid w:val="00D54404"/>
    <w:rsid w:val="00D556AD"/>
    <w:rsid w:val="00D565F9"/>
    <w:rsid w:val="00D60381"/>
    <w:rsid w:val="00D616DE"/>
    <w:rsid w:val="00D62201"/>
    <w:rsid w:val="00D63078"/>
    <w:rsid w:val="00D651D1"/>
    <w:rsid w:val="00D717BB"/>
    <w:rsid w:val="00D7226B"/>
    <w:rsid w:val="00D72707"/>
    <w:rsid w:val="00D75A9C"/>
    <w:rsid w:val="00D829C8"/>
    <w:rsid w:val="00D84711"/>
    <w:rsid w:val="00D87917"/>
    <w:rsid w:val="00D90871"/>
    <w:rsid w:val="00D90A8C"/>
    <w:rsid w:val="00D9155F"/>
    <w:rsid w:val="00D9403F"/>
    <w:rsid w:val="00D959B4"/>
    <w:rsid w:val="00D97DDF"/>
    <w:rsid w:val="00DA1F80"/>
    <w:rsid w:val="00DA44DE"/>
    <w:rsid w:val="00DA750B"/>
    <w:rsid w:val="00DB620A"/>
    <w:rsid w:val="00DC3832"/>
    <w:rsid w:val="00DC40C9"/>
    <w:rsid w:val="00DC7A51"/>
    <w:rsid w:val="00DD3B1E"/>
    <w:rsid w:val="00DD6469"/>
    <w:rsid w:val="00DD69C3"/>
    <w:rsid w:val="00DE06B2"/>
    <w:rsid w:val="00DE1B38"/>
    <w:rsid w:val="00DE5B5F"/>
    <w:rsid w:val="00DF0D01"/>
    <w:rsid w:val="00DF46A7"/>
    <w:rsid w:val="00DF4887"/>
    <w:rsid w:val="00DF614E"/>
    <w:rsid w:val="00E00696"/>
    <w:rsid w:val="00E03651"/>
    <w:rsid w:val="00E03808"/>
    <w:rsid w:val="00E060C2"/>
    <w:rsid w:val="00E06324"/>
    <w:rsid w:val="00E07B81"/>
    <w:rsid w:val="00E10AFD"/>
    <w:rsid w:val="00E12B11"/>
    <w:rsid w:val="00E12FB0"/>
    <w:rsid w:val="00E1356E"/>
    <w:rsid w:val="00E14814"/>
    <w:rsid w:val="00E1591B"/>
    <w:rsid w:val="00E16A50"/>
    <w:rsid w:val="00E2134A"/>
    <w:rsid w:val="00E249D5"/>
    <w:rsid w:val="00E25017"/>
    <w:rsid w:val="00E25F84"/>
    <w:rsid w:val="00E26F73"/>
    <w:rsid w:val="00E30A34"/>
    <w:rsid w:val="00E33C68"/>
    <w:rsid w:val="00E34EEB"/>
    <w:rsid w:val="00E3687C"/>
    <w:rsid w:val="00E37D4E"/>
    <w:rsid w:val="00E41BCB"/>
    <w:rsid w:val="00E44EB9"/>
    <w:rsid w:val="00E45BDC"/>
    <w:rsid w:val="00E460B7"/>
    <w:rsid w:val="00E46358"/>
    <w:rsid w:val="00E471DC"/>
    <w:rsid w:val="00E50598"/>
    <w:rsid w:val="00E50EB4"/>
    <w:rsid w:val="00E5239B"/>
    <w:rsid w:val="00E52DC1"/>
    <w:rsid w:val="00E532FC"/>
    <w:rsid w:val="00E559B4"/>
    <w:rsid w:val="00E55BB0"/>
    <w:rsid w:val="00E609E5"/>
    <w:rsid w:val="00E60F27"/>
    <w:rsid w:val="00E640AF"/>
    <w:rsid w:val="00E64D93"/>
    <w:rsid w:val="00E65EDB"/>
    <w:rsid w:val="00E66927"/>
    <w:rsid w:val="00E677B8"/>
    <w:rsid w:val="00E67E9E"/>
    <w:rsid w:val="00E67FA1"/>
    <w:rsid w:val="00E7115E"/>
    <w:rsid w:val="00E725C8"/>
    <w:rsid w:val="00E735A1"/>
    <w:rsid w:val="00E7387D"/>
    <w:rsid w:val="00E73D53"/>
    <w:rsid w:val="00E75111"/>
    <w:rsid w:val="00E77296"/>
    <w:rsid w:val="00E84B82"/>
    <w:rsid w:val="00E8635F"/>
    <w:rsid w:val="00E87527"/>
    <w:rsid w:val="00E87EF7"/>
    <w:rsid w:val="00E91391"/>
    <w:rsid w:val="00E93763"/>
    <w:rsid w:val="00E95FB9"/>
    <w:rsid w:val="00E96BB0"/>
    <w:rsid w:val="00E96C4C"/>
    <w:rsid w:val="00EA2AAE"/>
    <w:rsid w:val="00EA2EC0"/>
    <w:rsid w:val="00EA427A"/>
    <w:rsid w:val="00EA4508"/>
    <w:rsid w:val="00EA58BA"/>
    <w:rsid w:val="00EA723B"/>
    <w:rsid w:val="00EB1CE0"/>
    <w:rsid w:val="00EB49FE"/>
    <w:rsid w:val="00EB6350"/>
    <w:rsid w:val="00EB687A"/>
    <w:rsid w:val="00EC0691"/>
    <w:rsid w:val="00EC103F"/>
    <w:rsid w:val="00EC2F62"/>
    <w:rsid w:val="00EC62EB"/>
    <w:rsid w:val="00EC6E9F"/>
    <w:rsid w:val="00ED2060"/>
    <w:rsid w:val="00ED44F0"/>
    <w:rsid w:val="00ED4B33"/>
    <w:rsid w:val="00ED5993"/>
    <w:rsid w:val="00ED7DD6"/>
    <w:rsid w:val="00EE060B"/>
    <w:rsid w:val="00EE15A1"/>
    <w:rsid w:val="00EE2A7C"/>
    <w:rsid w:val="00EE2C42"/>
    <w:rsid w:val="00EE341B"/>
    <w:rsid w:val="00EE4453"/>
    <w:rsid w:val="00EE54E4"/>
    <w:rsid w:val="00EE5FCE"/>
    <w:rsid w:val="00EE6BBD"/>
    <w:rsid w:val="00EE6E1E"/>
    <w:rsid w:val="00EE705F"/>
    <w:rsid w:val="00EE772B"/>
    <w:rsid w:val="00EF1462"/>
    <w:rsid w:val="00EF273F"/>
    <w:rsid w:val="00EF33D0"/>
    <w:rsid w:val="00EF54FD"/>
    <w:rsid w:val="00EF6837"/>
    <w:rsid w:val="00F007F0"/>
    <w:rsid w:val="00F07C0C"/>
    <w:rsid w:val="00F07F0D"/>
    <w:rsid w:val="00F122D7"/>
    <w:rsid w:val="00F13112"/>
    <w:rsid w:val="00F13BD5"/>
    <w:rsid w:val="00F16FE6"/>
    <w:rsid w:val="00F23117"/>
    <w:rsid w:val="00F232D4"/>
    <w:rsid w:val="00F238BD"/>
    <w:rsid w:val="00F24992"/>
    <w:rsid w:val="00F254A2"/>
    <w:rsid w:val="00F26628"/>
    <w:rsid w:val="00F32F2F"/>
    <w:rsid w:val="00F33F3F"/>
    <w:rsid w:val="00F35BDD"/>
    <w:rsid w:val="00F35EF0"/>
    <w:rsid w:val="00F3781F"/>
    <w:rsid w:val="00F403FD"/>
    <w:rsid w:val="00F41E72"/>
    <w:rsid w:val="00F45BDF"/>
    <w:rsid w:val="00F45CAE"/>
    <w:rsid w:val="00F50300"/>
    <w:rsid w:val="00F5414B"/>
    <w:rsid w:val="00F56E39"/>
    <w:rsid w:val="00F623E9"/>
    <w:rsid w:val="00F635D0"/>
    <w:rsid w:val="00F63951"/>
    <w:rsid w:val="00F63C86"/>
    <w:rsid w:val="00F73DA5"/>
    <w:rsid w:val="00F766BE"/>
    <w:rsid w:val="00F77EB9"/>
    <w:rsid w:val="00F80635"/>
    <w:rsid w:val="00F8115F"/>
    <w:rsid w:val="00F815D1"/>
    <w:rsid w:val="00F81E7E"/>
    <w:rsid w:val="00F81F0F"/>
    <w:rsid w:val="00F825F4"/>
    <w:rsid w:val="00F838DF"/>
    <w:rsid w:val="00F901CC"/>
    <w:rsid w:val="00F92AA1"/>
    <w:rsid w:val="00F932DE"/>
    <w:rsid w:val="00F963DD"/>
    <w:rsid w:val="00F9641A"/>
    <w:rsid w:val="00F97004"/>
    <w:rsid w:val="00FA067D"/>
    <w:rsid w:val="00FA2045"/>
    <w:rsid w:val="00FA7A66"/>
    <w:rsid w:val="00FB1AA9"/>
    <w:rsid w:val="00FB29B8"/>
    <w:rsid w:val="00FB2E5C"/>
    <w:rsid w:val="00FB4B5A"/>
    <w:rsid w:val="00FB5963"/>
    <w:rsid w:val="00FB5DAA"/>
    <w:rsid w:val="00FB6D9C"/>
    <w:rsid w:val="00FC04B9"/>
    <w:rsid w:val="00FC161A"/>
    <w:rsid w:val="00FC23D5"/>
    <w:rsid w:val="00FC23E5"/>
    <w:rsid w:val="00FC23FD"/>
    <w:rsid w:val="00FC4337"/>
    <w:rsid w:val="00FC4C1A"/>
    <w:rsid w:val="00FC628F"/>
    <w:rsid w:val="00FC6468"/>
    <w:rsid w:val="00FC6D49"/>
    <w:rsid w:val="00FD4922"/>
    <w:rsid w:val="00FD6461"/>
    <w:rsid w:val="00FE0281"/>
    <w:rsid w:val="00FE6FFF"/>
    <w:rsid w:val="00FE7083"/>
    <w:rsid w:val="00FF019F"/>
    <w:rsid w:val="00FF1B2A"/>
    <w:rsid w:val="00FF2160"/>
    <w:rsid w:val="00FF2E31"/>
    <w:rsid w:val="00FF30DE"/>
    <w:rsid w:val="00FF644B"/>
    <w:rsid w:val="00FF6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rFonts w:ascii="Calibri" w:hAnsi="Calibri" w:cs="Calibri"/>
      <w:color w:val="000000"/>
      <w:sz w:val="24"/>
      <w:szCs w:val="24"/>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20"/>
      <w:szCs w:val="18"/>
    </w:rPr>
  </w:style>
  <w:style w:type="character" w:customStyle="1" w:styleId="BalloonTextChar">
    <w:name w:val="Balloon Text Char"/>
    <w:link w:val="BalloonText"/>
    <w:rsid w:val="0084610C"/>
    <w:rPr>
      <w:rFonts w:ascii="Lucida Grande" w:hAnsi="Lucida Grande" w:cs="Calibri"/>
      <w:color w:val="000000"/>
      <w:szCs w:val="18"/>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解決のメンション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7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D2C2C-FD5B-41CC-9706-48833642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2984</Words>
  <Characters>17012</Characters>
  <Application>Microsoft Office Word</Application>
  <DocSecurity>0</DocSecurity>
  <Lines>141</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19957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2019-05-22T20:54:00Z</dcterms:created>
  <dcterms:modified xsi:type="dcterms:W3CDTF">2019-05-23T13:52:00Z</dcterms:modified>
</cp:coreProperties>
</file>