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A7098">
        <w:rPr>
          <w:rFonts w:ascii="Helvetica" w:hAnsi="Helvetica" w:cs="Arial"/>
          <w:b/>
          <w:i w:val="0"/>
          <w:sz w:val="22"/>
          <w:szCs w:val="22"/>
        </w:rPr>
        <w:t>59901</w:t>
      </w:r>
    </w:p>
    <w:p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:rsidR="00CA7098" w:rsidRDefault="00DC058D" w:rsidP="00CA709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CA709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http://www.jove.com/files_upload.php?src=18269853</w:t>
        </w:r>
      </w:hyperlink>
    </w:p>
    <w:p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:rsidR="00CA7098" w:rsidRPr="00CA7098" w:rsidRDefault="00FA1A9D" w:rsidP="00CA7098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CA7098" w:rsidRPr="00CA7098">
        <w:rPr>
          <w:rFonts w:asciiTheme="minorHAnsi" w:hAnsiTheme="minorHAnsi" w:cstheme="minorHAnsi"/>
          <w:color w:val="000000" w:themeColor="text1"/>
        </w:rPr>
        <w:t xml:space="preserve"> </w:t>
      </w:r>
      <w:r w:rsidR="00CA7098" w:rsidRPr="00CA7098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A Complete Pipeline for Isolating and Sequencing MicroRNAs, and Analyzing Them Using Open Source Tools </w:t>
      </w:r>
    </w:p>
    <w:p w:rsidR="00FA1A9D" w:rsidRPr="00CA7098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:rsidR="00CA7098" w:rsidRPr="00CA7098" w:rsidRDefault="00FA1A9D" w:rsidP="00CA7098">
      <w:pPr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</w:pPr>
      <w:r w:rsidRPr="00CA7098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CA7098" w:rsidRPr="00CA7098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Meredith M. Course, Kathryn </w:t>
      </w:r>
      <w:proofErr w:type="spellStart"/>
      <w:r w:rsidR="00CA7098" w:rsidRPr="00CA7098">
        <w:rPr>
          <w:rFonts w:ascii="Helvetica" w:hAnsi="Helvetica" w:cs="Helvetica"/>
          <w:b/>
          <w:color w:val="000000" w:themeColor="text1"/>
          <w:sz w:val="28"/>
          <w:szCs w:val="28"/>
        </w:rPr>
        <w:t>Gudsnuk</w:t>
      </w:r>
      <w:proofErr w:type="spellEnd"/>
      <w:r w:rsidR="00CA7098" w:rsidRPr="00CA7098">
        <w:rPr>
          <w:rFonts w:ascii="Helvetica" w:hAnsi="Helvetica" w:cs="Helvetica"/>
          <w:b/>
          <w:color w:val="000000" w:themeColor="text1"/>
          <w:sz w:val="28"/>
          <w:szCs w:val="28"/>
        </w:rPr>
        <w:t>, and Paul N. Valdmanis</w:t>
      </w:r>
    </w:p>
    <w:p w:rsidR="00CA7098" w:rsidRDefault="00CA7098" w:rsidP="00231215">
      <w:pPr>
        <w:rPr>
          <w:rFonts w:ascii="Helvetica" w:hAnsi="Helvetica" w:cs="Helvetica"/>
          <w:color w:val="000000" w:themeColor="text1"/>
          <w:sz w:val="28"/>
          <w:szCs w:val="28"/>
          <w:vertAlign w:val="superscript"/>
        </w:rPr>
      </w:pPr>
    </w:p>
    <w:p w:rsidR="00231215" w:rsidRPr="00CA7098" w:rsidRDefault="00CA7098" w:rsidP="00231215">
      <w:pPr>
        <w:rPr>
          <w:rFonts w:ascii="Helvetica" w:hAnsi="Helvetica" w:cs="Helvetica"/>
          <w:sz w:val="28"/>
          <w:szCs w:val="28"/>
          <w:lang w:val="de-DE"/>
        </w:rPr>
      </w:pPr>
      <w:r w:rsidRPr="00CA7098">
        <w:rPr>
          <w:rFonts w:ascii="Helvetica" w:hAnsi="Helvetica" w:cs="Helvetica"/>
          <w:color w:val="000000" w:themeColor="text1"/>
          <w:sz w:val="28"/>
          <w:szCs w:val="28"/>
        </w:rPr>
        <w:t>Division of Medical Genetics, University of Washington School of Medicine</w:t>
      </w:r>
    </w:p>
    <w:p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:rsidR="0029128C" w:rsidRPr="004C1B8C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4C1B8C">
        <w:rPr>
          <w:rFonts w:ascii="Helvetica" w:hAnsi="Helvetica" w:cs="Helvetica"/>
          <w:b/>
          <w:sz w:val="22"/>
          <w:szCs w:val="22"/>
        </w:rPr>
        <w:t>Corresponding Author:</w:t>
      </w:r>
    </w:p>
    <w:p w:rsidR="00CA7098" w:rsidRPr="004C1B8C" w:rsidRDefault="00CA7098" w:rsidP="00FA1A9D">
      <w:pPr>
        <w:outlineLvl w:val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4C1B8C">
        <w:rPr>
          <w:rFonts w:ascii="Helvetica" w:hAnsi="Helvetica" w:cs="Helvetica"/>
          <w:bCs/>
          <w:color w:val="000000" w:themeColor="text1"/>
          <w:sz w:val="22"/>
          <w:szCs w:val="22"/>
        </w:rPr>
        <w:t>Paul N. Valdmanis</w:t>
      </w:r>
      <w:r w:rsidRPr="004C1B8C">
        <w:rPr>
          <w:rFonts w:ascii="Helvetica" w:hAnsi="Helvetica" w:cs="Helvetica"/>
          <w:bCs/>
          <w:color w:val="000000" w:themeColor="text1"/>
          <w:sz w:val="22"/>
          <w:szCs w:val="22"/>
        </w:rPr>
        <w:tab/>
      </w:r>
      <w:r w:rsidRPr="004C1B8C">
        <w:rPr>
          <w:rFonts w:ascii="Helvetica" w:hAnsi="Helvetica" w:cs="Helvetica"/>
          <w:bCs/>
          <w:color w:val="000000" w:themeColor="text1"/>
          <w:sz w:val="22"/>
          <w:szCs w:val="22"/>
        </w:rPr>
        <w:tab/>
      </w:r>
    </w:p>
    <w:p w:rsidR="00CA7098" w:rsidRPr="004C1B8C" w:rsidRDefault="003E03C3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CA7098" w:rsidRPr="004C1B8C">
          <w:rPr>
            <w:rStyle w:val="Hyperlink"/>
            <w:rFonts w:ascii="Helvetica" w:hAnsi="Helvetica" w:cs="Helvetica"/>
            <w:bCs/>
            <w:sz w:val="22"/>
            <w:szCs w:val="22"/>
          </w:rPr>
          <w:t>paulnv@uw.edu</w:t>
        </w:r>
      </w:hyperlink>
      <w:r w:rsidR="00CA7098" w:rsidRPr="004C1B8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:rsidR="001C5334" w:rsidRPr="004C1B8C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:rsidR="00FA1A9D" w:rsidRPr="004C1B8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C1B8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C1B8C">
        <w:rPr>
          <w:rFonts w:ascii="Helvetica" w:hAnsi="Helvetica" w:cs="Helvetica"/>
          <w:sz w:val="22"/>
          <w:szCs w:val="22"/>
        </w:rPr>
        <w:t xml:space="preserve"> </w:t>
      </w:r>
    </w:p>
    <w:p w:rsidR="00CA7098" w:rsidRPr="004C1B8C" w:rsidRDefault="003E03C3" w:rsidP="00CA7098">
      <w:pPr>
        <w:pStyle w:val="NormalWeb"/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hyperlink r:id="rId9" w:history="1">
        <w:r w:rsidR="00CA7098" w:rsidRPr="004C1B8C">
          <w:rPr>
            <w:rStyle w:val="Hyperlink"/>
            <w:rFonts w:ascii="Helvetica" w:hAnsi="Helvetica" w:cs="Helvetica"/>
            <w:bCs/>
            <w:sz w:val="22"/>
            <w:szCs w:val="22"/>
          </w:rPr>
          <w:t>mmcourse@uw.edu</w:t>
        </w:r>
      </w:hyperlink>
    </w:p>
    <w:p w:rsidR="00CA7098" w:rsidRPr="004C1B8C" w:rsidRDefault="003E03C3" w:rsidP="00CA709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CA7098" w:rsidRPr="004C1B8C">
          <w:rPr>
            <w:rStyle w:val="Hyperlink"/>
            <w:rFonts w:ascii="Helvetica" w:hAnsi="Helvetica" w:cs="Helvetica"/>
            <w:bCs/>
            <w:sz w:val="22"/>
            <w:szCs w:val="22"/>
          </w:rPr>
          <w:t>kgudsnuk@uw.edu</w:t>
        </w:r>
      </w:hyperlink>
      <w:r w:rsidR="00CA7098" w:rsidRPr="004C1B8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:rsidR="00FA1A9D" w:rsidRPr="00227D5B" w:rsidRDefault="00FA1A9D" w:rsidP="00227D5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227D5B">
        <w:rPr>
          <w:rFonts w:ascii="Helvetica" w:hAnsi="Helvetica"/>
          <w:sz w:val="22"/>
        </w:rPr>
        <w:t>? N</w:t>
      </w:r>
    </w:p>
    <w:p w:rsidR="00FA1A9D" w:rsidRDefault="00FA1A9D" w:rsidP="00227D5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27D5B">
        <w:rPr>
          <w:rFonts w:ascii="Helvetica" w:hAnsi="Helvetica"/>
          <w:sz w:val="22"/>
        </w:rPr>
        <w:t>N</w:t>
      </w:r>
    </w:p>
    <w:p w:rsidR="00FA1A9D" w:rsidRPr="005767EA" w:rsidRDefault="00FA1A9D" w:rsidP="005767EA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5767EA">
        <w:rPr>
          <w:rFonts w:ascii="Helvetica" w:hAnsi="Helvetica"/>
          <w:b/>
          <w:color w:val="000000" w:themeColor="text1"/>
          <w:sz w:val="22"/>
        </w:rPr>
        <w:t>3.</w:t>
      </w:r>
      <w:r w:rsidRPr="005767EA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:rsidR="00FA1A9D" w:rsidRPr="000F6D41" w:rsidRDefault="002656DE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0F6D41">
        <w:rPr>
          <w:rFonts w:ascii="Helvetica" w:hAnsi="Helvetica"/>
          <w:color w:val="000000" w:themeColor="text1"/>
          <w:sz w:val="22"/>
        </w:rPr>
        <w:t>2.12</w:t>
      </w:r>
      <w:r w:rsidR="005767EA" w:rsidRPr="000F6D41">
        <w:rPr>
          <w:rFonts w:ascii="Helvetica" w:hAnsi="Helvetica"/>
          <w:color w:val="000000" w:themeColor="text1"/>
          <w:sz w:val="22"/>
        </w:rPr>
        <w:t>.-</w:t>
      </w:r>
      <w:r w:rsidRPr="000F6D41">
        <w:rPr>
          <w:rFonts w:ascii="Helvetica" w:hAnsi="Helvetica"/>
          <w:color w:val="000000" w:themeColor="text1"/>
          <w:sz w:val="22"/>
        </w:rPr>
        <w:t>2.14</w:t>
      </w:r>
      <w:r w:rsidR="005767EA" w:rsidRPr="000F6D41">
        <w:rPr>
          <w:rFonts w:ascii="Helvetica" w:hAnsi="Helvetica"/>
          <w:color w:val="000000" w:themeColor="text1"/>
          <w:sz w:val="22"/>
        </w:rPr>
        <w:t>.,</w:t>
      </w:r>
      <w:r w:rsidRPr="000F6D41">
        <w:rPr>
          <w:rFonts w:ascii="Helvetica" w:hAnsi="Helvetica"/>
          <w:color w:val="000000" w:themeColor="text1"/>
          <w:sz w:val="22"/>
        </w:rPr>
        <w:t xml:space="preserve"> 5.4</w:t>
      </w:r>
      <w:r w:rsidR="005767EA" w:rsidRPr="000F6D41">
        <w:rPr>
          <w:rFonts w:ascii="Helvetica" w:hAnsi="Helvetica"/>
          <w:color w:val="000000" w:themeColor="text1"/>
          <w:sz w:val="22"/>
        </w:rPr>
        <w:t>.</w:t>
      </w:r>
    </w:p>
    <w:p w:rsidR="00FA1A9D" w:rsidRPr="005767EA" w:rsidRDefault="00FA1A9D" w:rsidP="005767EA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5767EA">
        <w:rPr>
          <w:rFonts w:ascii="Helvetica" w:hAnsi="Helvetica"/>
          <w:b/>
          <w:color w:val="000000" w:themeColor="text1"/>
          <w:sz w:val="22"/>
        </w:rPr>
        <w:t>4.</w:t>
      </w:r>
      <w:r w:rsidRPr="005767EA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:rsidR="00FA1A9D" w:rsidRPr="005767EA" w:rsidRDefault="001C02EF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5767EA">
        <w:rPr>
          <w:rFonts w:ascii="Helvetica" w:hAnsi="Helvetica"/>
          <w:color w:val="000000" w:themeColor="text1"/>
          <w:sz w:val="22"/>
        </w:rPr>
        <w:t>2.14</w:t>
      </w:r>
      <w:r w:rsidR="005767EA" w:rsidRPr="005767EA">
        <w:rPr>
          <w:rFonts w:ascii="Helvetica" w:hAnsi="Helvetica"/>
          <w:color w:val="000000" w:themeColor="text1"/>
          <w:sz w:val="22"/>
        </w:rPr>
        <w:t>.</w:t>
      </w:r>
      <w:r w:rsidRPr="005767EA">
        <w:rPr>
          <w:rFonts w:ascii="Helvetica" w:hAnsi="Helvetica"/>
          <w:color w:val="000000" w:themeColor="text1"/>
          <w:sz w:val="22"/>
        </w:rPr>
        <w:t xml:space="preserve"> – Ensure pieces that are cut from a gel are in the center of the sealing film and make a funnel over the siliconized tube, then pipette NaCl at a position above the cut squares</w:t>
      </w:r>
      <w:r w:rsidR="001D0A12" w:rsidRPr="005767EA">
        <w:rPr>
          <w:rFonts w:ascii="Helvetica" w:hAnsi="Helvetica"/>
          <w:color w:val="000000" w:themeColor="text1"/>
          <w:sz w:val="22"/>
        </w:rPr>
        <w:t xml:space="preserve"> to create a flow of solution and gel pieces into the tube.  Attempting this step without </w:t>
      </w:r>
      <w:r w:rsidR="002656DE" w:rsidRPr="005767EA">
        <w:rPr>
          <w:rFonts w:ascii="Helvetica" w:hAnsi="Helvetica"/>
          <w:color w:val="000000" w:themeColor="text1"/>
          <w:sz w:val="22"/>
        </w:rPr>
        <w:t xml:space="preserve">the </w:t>
      </w:r>
      <w:r w:rsidR="001D0A12" w:rsidRPr="005767EA">
        <w:rPr>
          <w:rFonts w:ascii="Helvetica" w:hAnsi="Helvetica"/>
          <w:color w:val="000000" w:themeColor="text1"/>
          <w:sz w:val="22"/>
        </w:rPr>
        <w:t xml:space="preserve">NaCl often can cause the gel pieces to </w:t>
      </w:r>
      <w:r w:rsidR="0097480A" w:rsidRPr="005767EA">
        <w:rPr>
          <w:rFonts w:ascii="Helvetica" w:hAnsi="Helvetica"/>
          <w:color w:val="000000" w:themeColor="text1"/>
          <w:sz w:val="22"/>
        </w:rPr>
        <w:t>“</w:t>
      </w:r>
      <w:r w:rsidR="001D0A12" w:rsidRPr="005767EA">
        <w:rPr>
          <w:rFonts w:ascii="Helvetica" w:hAnsi="Helvetica"/>
          <w:color w:val="000000" w:themeColor="text1"/>
          <w:sz w:val="22"/>
        </w:rPr>
        <w:t>jump</w:t>
      </w:r>
      <w:r w:rsidR="0097480A" w:rsidRPr="005767EA">
        <w:rPr>
          <w:rFonts w:ascii="Helvetica" w:hAnsi="Helvetica"/>
          <w:color w:val="000000" w:themeColor="text1"/>
          <w:sz w:val="22"/>
        </w:rPr>
        <w:t>”</w:t>
      </w:r>
      <w:r w:rsidR="001D0A12" w:rsidRPr="005767EA">
        <w:rPr>
          <w:rFonts w:ascii="Helvetica" w:hAnsi="Helvetica"/>
          <w:color w:val="000000" w:themeColor="text1"/>
          <w:sz w:val="22"/>
        </w:rPr>
        <w:t xml:space="preserve"> off the sealing film.</w:t>
      </w:r>
    </w:p>
    <w:p w:rsidR="00C70C90" w:rsidRPr="005767EA" w:rsidRDefault="00FA1A9D" w:rsidP="005767EA">
      <w:pPr>
        <w:spacing w:before="120"/>
        <w:rPr>
          <w:rFonts w:ascii="Helvetica" w:hAnsi="Helvetica" w:cs="Arial"/>
          <w:color w:val="000000" w:themeColor="text1"/>
          <w:sz w:val="22"/>
          <w:szCs w:val="22"/>
        </w:rPr>
      </w:pPr>
      <w:r w:rsidRPr="005767EA">
        <w:rPr>
          <w:rFonts w:ascii="Helvetica" w:hAnsi="Helvetica"/>
          <w:b/>
          <w:color w:val="000000" w:themeColor="text1"/>
          <w:sz w:val="22"/>
        </w:rPr>
        <w:t>5.</w:t>
      </w:r>
      <w:r w:rsidRPr="005767EA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5767EA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5767EA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5767EA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5767EA" w:rsidRPr="005767EA">
        <w:rPr>
          <w:rFonts w:ascii="Helvetica" w:hAnsi="Helvetica"/>
          <w:color w:val="000000" w:themeColor="text1"/>
          <w:sz w:val="22"/>
          <w:szCs w:val="22"/>
        </w:rPr>
        <w:t>N</w:t>
      </w:r>
    </w:p>
    <w:p w:rsidR="005767EA" w:rsidRDefault="005767E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D300CE" w:rsidRDefault="00DC058D" w:rsidP="00353643">
      <w:pPr>
        <w:pStyle w:val="ListParagraph"/>
        <w:numPr>
          <w:ilvl w:val="0"/>
          <w:numId w:val="7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Pr="005767EA" w:rsidRDefault="00F0015F" w:rsidP="00353643">
      <w:pPr>
        <w:pStyle w:val="ListParagraph"/>
        <w:numPr>
          <w:ilvl w:val="1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 w:rsidRPr="005767EA">
        <w:rPr>
          <w:rFonts w:ascii="Helvetica" w:hAnsi="Helvetica" w:cs="Helvetica"/>
          <w:b/>
          <w:sz w:val="22"/>
          <w:szCs w:val="22"/>
          <w:u w:val="single"/>
        </w:rPr>
        <w:t>Paul Valdmanis</w:t>
      </w:r>
      <w:r w:rsidR="000D35D9" w:rsidRPr="005767EA">
        <w:rPr>
          <w:rFonts w:ascii="Helvetica" w:hAnsi="Helvetica" w:cs="Helvetica"/>
          <w:sz w:val="22"/>
          <w:szCs w:val="22"/>
        </w:rPr>
        <w:t xml:space="preserve">: </w:t>
      </w:r>
      <w:r w:rsidR="002656DE" w:rsidRPr="005767EA">
        <w:rPr>
          <w:rFonts w:ascii="Helvetica" w:hAnsi="Helvetica" w:cs="Helvetica"/>
          <w:color w:val="000000" w:themeColor="text1"/>
          <w:sz w:val="22"/>
          <w:szCs w:val="22"/>
        </w:rPr>
        <w:t>We have developed a defined, reproducible, and long-standing protocol for small RNA sequencing and for analyzing normalized reads using open source bioinformatics tools</w:t>
      </w:r>
      <w:r w:rsidR="00FE4075" w:rsidRPr="005767EA">
        <w:rPr>
          <w:rFonts w:ascii="Helvetica" w:hAnsi="Helvetica" w:cs="Helvetica"/>
          <w:sz w:val="22"/>
          <w:szCs w:val="22"/>
        </w:rPr>
        <w:t xml:space="preserve"> </w:t>
      </w:r>
      <w:r w:rsidR="005767EA" w:rsidRPr="005767EA">
        <w:rPr>
          <w:rFonts w:ascii="Helvetica" w:hAnsi="Helvetica" w:cs="Helvetica"/>
          <w:b/>
          <w:sz w:val="22"/>
          <w:szCs w:val="22"/>
        </w:rPr>
        <w:t>[1]</w:t>
      </w:r>
      <w:r w:rsidR="005767EA" w:rsidRPr="005767EA">
        <w:rPr>
          <w:rFonts w:ascii="Helvetica" w:hAnsi="Helvetica" w:cs="Helvetica"/>
          <w:sz w:val="22"/>
          <w:szCs w:val="22"/>
        </w:rPr>
        <w:t>.</w:t>
      </w:r>
    </w:p>
    <w:p w:rsidR="00FD64B9" w:rsidRPr="005767EA" w:rsidRDefault="00FD64B9" w:rsidP="00FD64B9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:rsidR="00FD64B9" w:rsidRPr="005767EA" w:rsidRDefault="00FD64B9" w:rsidP="00353643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5767EA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:rsidR="00330F1B" w:rsidRPr="005767EA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:rsidR="00CE10F2" w:rsidRPr="005767EA" w:rsidRDefault="002656DE" w:rsidP="00353643">
      <w:pPr>
        <w:pStyle w:val="ListParagraph"/>
        <w:numPr>
          <w:ilvl w:val="1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 w:rsidRPr="005767EA">
        <w:rPr>
          <w:rFonts w:ascii="Helvetica" w:hAnsi="Helvetica" w:cs="Helvetica"/>
          <w:b/>
          <w:sz w:val="22"/>
          <w:szCs w:val="22"/>
          <w:u w:val="single"/>
        </w:rPr>
        <w:t>Meredith Course</w:t>
      </w:r>
      <w:r w:rsidR="000D35D9" w:rsidRPr="005767EA">
        <w:rPr>
          <w:rFonts w:ascii="Helvetica" w:hAnsi="Helvetica" w:cs="Helvetica"/>
          <w:sz w:val="22"/>
          <w:szCs w:val="22"/>
        </w:rPr>
        <w:t xml:space="preserve">: </w:t>
      </w:r>
      <w:r w:rsidR="00002D27" w:rsidRPr="005767EA">
        <w:rPr>
          <w:rFonts w:ascii="Helvetica" w:hAnsi="Helvetica" w:cs="Helvetica"/>
          <w:sz w:val="22"/>
          <w:szCs w:val="22"/>
        </w:rPr>
        <w:t xml:space="preserve">The main advantages of our strategy are that it accurately collects microRNAs through gel purification and that the bioinformatics </w:t>
      </w:r>
      <w:r w:rsidR="00B92856">
        <w:rPr>
          <w:rFonts w:ascii="Helvetica" w:hAnsi="Helvetica" w:cs="Helvetica"/>
          <w:sz w:val="22"/>
          <w:szCs w:val="22"/>
        </w:rPr>
        <w:t>analysis</w:t>
      </w:r>
      <w:r w:rsidR="00002D27" w:rsidRPr="005767EA">
        <w:rPr>
          <w:rFonts w:ascii="Helvetica" w:hAnsi="Helvetica" w:cs="Helvetica"/>
          <w:sz w:val="22"/>
          <w:szCs w:val="22"/>
        </w:rPr>
        <w:t xml:space="preserve"> can be applied regardless of how</w:t>
      </w:r>
      <w:r w:rsidR="00B92856">
        <w:rPr>
          <w:rFonts w:ascii="Helvetica" w:hAnsi="Helvetica" w:cs="Helvetica"/>
          <w:sz w:val="22"/>
          <w:szCs w:val="22"/>
        </w:rPr>
        <w:t xml:space="preserve"> the</w:t>
      </w:r>
      <w:r w:rsidR="00002D27" w:rsidRPr="005767EA">
        <w:rPr>
          <w:rFonts w:ascii="Helvetica" w:hAnsi="Helvetica" w:cs="Helvetica"/>
          <w:sz w:val="22"/>
          <w:szCs w:val="22"/>
        </w:rPr>
        <w:t xml:space="preserve"> microRNAs are collected</w:t>
      </w:r>
      <w:r w:rsidR="005767EA" w:rsidRPr="005767EA">
        <w:rPr>
          <w:rFonts w:ascii="Helvetica" w:hAnsi="Helvetica" w:cs="Helvetica"/>
          <w:sz w:val="22"/>
          <w:szCs w:val="22"/>
        </w:rPr>
        <w:t xml:space="preserve"> </w:t>
      </w:r>
      <w:r w:rsidR="005767EA" w:rsidRPr="005767EA">
        <w:rPr>
          <w:rFonts w:ascii="Helvetica" w:hAnsi="Helvetica" w:cs="Helvetica"/>
          <w:b/>
          <w:sz w:val="22"/>
          <w:szCs w:val="22"/>
        </w:rPr>
        <w:t>[1]</w:t>
      </w:r>
      <w:r w:rsidR="005767EA" w:rsidRPr="005767EA">
        <w:rPr>
          <w:rFonts w:ascii="Helvetica" w:hAnsi="Helvetica" w:cs="Helvetica"/>
          <w:sz w:val="22"/>
          <w:szCs w:val="22"/>
        </w:rPr>
        <w:t>.</w:t>
      </w:r>
    </w:p>
    <w:p w:rsidR="00FD64B9" w:rsidRPr="005767EA" w:rsidRDefault="00FD64B9" w:rsidP="00FD64B9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:rsidR="00FD64B9" w:rsidRPr="005767EA" w:rsidRDefault="00FD64B9" w:rsidP="00353643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5767EA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:rsidR="00511F52" w:rsidRPr="00511F52" w:rsidRDefault="00511F52" w:rsidP="005767E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CE10F2" w:rsidRDefault="00AD59C6" w:rsidP="0035364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Paul Valdmanis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High throughput sequencing of microRNAs can reveal insight into disease mechanisms, </w:t>
      </w:r>
      <w:r w:rsidR="00B92856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processing of microRNAs</w:t>
      </w:r>
      <w:r w:rsidR="00B92856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</w:t>
      </w:r>
      <w:r w:rsidR="00B92856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accurate quantification of gene therapy approaches that</w:t>
      </w:r>
      <w:r w:rsidR="00A63E9D">
        <w:rPr>
          <w:rFonts w:ascii="Helvetica" w:hAnsi="Helvetica" w:cs="Arial"/>
          <w:sz w:val="22"/>
          <w:szCs w:val="22"/>
        </w:rPr>
        <w:t xml:space="preserve"> deliver</w:t>
      </w:r>
      <w:r>
        <w:rPr>
          <w:rFonts w:ascii="Helvetica" w:hAnsi="Helvetica" w:cs="Arial"/>
          <w:sz w:val="22"/>
          <w:szCs w:val="22"/>
        </w:rPr>
        <w:t xml:space="preserve"> small RNAs</w:t>
      </w:r>
      <w:r w:rsidR="005767EA">
        <w:rPr>
          <w:rFonts w:ascii="Helvetica" w:hAnsi="Helvetica" w:cs="Arial"/>
          <w:sz w:val="22"/>
          <w:szCs w:val="22"/>
        </w:rPr>
        <w:t xml:space="preserve"> </w:t>
      </w:r>
      <w:r w:rsidR="005767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336C61" w:rsidRPr="008D7A48" w:rsidRDefault="008D7A48" w:rsidP="00353643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9A0E7C" w:rsidRDefault="00A63E9D" w:rsidP="0035364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Kathryn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Gudsnuk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53372A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 xml:space="preserve">ake sure </w:t>
      </w:r>
      <w:r w:rsidR="00B92856">
        <w:rPr>
          <w:rFonts w:ascii="Helvetica" w:hAnsi="Helvetica" w:cs="Arial"/>
          <w:sz w:val="22"/>
          <w:szCs w:val="22"/>
        </w:rPr>
        <w:t>to</w:t>
      </w:r>
      <w:r w:rsidR="008641C5">
        <w:rPr>
          <w:rFonts w:ascii="Helvetica" w:hAnsi="Helvetica" w:cs="Arial"/>
          <w:sz w:val="22"/>
          <w:szCs w:val="22"/>
        </w:rPr>
        <w:t xml:space="preserve"> work in</w:t>
      </w:r>
      <w:r>
        <w:rPr>
          <w:rFonts w:ascii="Helvetica" w:hAnsi="Helvetica" w:cs="Arial"/>
          <w:sz w:val="22"/>
          <w:szCs w:val="22"/>
        </w:rPr>
        <w:t xml:space="preserve"> a</w:t>
      </w:r>
      <w:r w:rsidR="008641C5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 xml:space="preserve"> RNAse</w:t>
      </w:r>
      <w:r w:rsidR="008641C5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free environment and</w:t>
      </w:r>
      <w:r w:rsidR="00B92856">
        <w:rPr>
          <w:rFonts w:ascii="Helvetica" w:hAnsi="Helvetica" w:cs="Arial"/>
          <w:sz w:val="22"/>
          <w:szCs w:val="22"/>
        </w:rPr>
        <w:t xml:space="preserve"> to</w:t>
      </w:r>
      <w:r>
        <w:rPr>
          <w:rFonts w:ascii="Helvetica" w:hAnsi="Helvetica" w:cs="Arial"/>
          <w:sz w:val="22"/>
          <w:szCs w:val="22"/>
        </w:rPr>
        <w:t xml:space="preserve"> keep all </w:t>
      </w:r>
      <w:r w:rsidR="00B92856">
        <w:rPr>
          <w:rFonts w:ascii="Helvetica" w:hAnsi="Helvetica" w:cs="Arial"/>
          <w:sz w:val="22"/>
          <w:szCs w:val="22"/>
        </w:rPr>
        <w:t xml:space="preserve">of the </w:t>
      </w:r>
      <w:r>
        <w:rPr>
          <w:rFonts w:ascii="Helvetica" w:hAnsi="Helvetica" w:cs="Arial"/>
          <w:sz w:val="22"/>
          <w:szCs w:val="22"/>
        </w:rPr>
        <w:t>RNA products on ice</w:t>
      </w:r>
      <w:r w:rsidR="00B92856">
        <w:rPr>
          <w:rFonts w:ascii="Helvetica" w:hAnsi="Helvetica" w:cs="Arial"/>
          <w:sz w:val="22"/>
          <w:szCs w:val="22"/>
        </w:rPr>
        <w:t xml:space="preserve"> throughout the procedure</w:t>
      </w:r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  <w:r w:rsidR="005767EA">
        <w:rPr>
          <w:rFonts w:ascii="Helvetica" w:hAnsi="Helvetica" w:cs="Arial"/>
          <w:b/>
          <w:sz w:val="22"/>
          <w:szCs w:val="22"/>
        </w:rPr>
        <w:t>[1]</w:t>
      </w:r>
      <w:r w:rsidR="005767EA">
        <w:rPr>
          <w:rFonts w:ascii="Helvetica" w:hAnsi="Helvetica" w:cs="Arial"/>
          <w:sz w:val="22"/>
          <w:szCs w:val="22"/>
        </w:rPr>
        <w:t>.</w:t>
      </w:r>
    </w:p>
    <w:p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E813DB" w:rsidRPr="00E813DB" w:rsidRDefault="00E813DB" w:rsidP="00353643">
      <w:pPr>
        <w:pStyle w:val="ListParagraph"/>
        <w:numPr>
          <w:ilvl w:val="2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D10BFA" w:rsidRDefault="00AD59C6" w:rsidP="0035364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Meredith Course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63E9D" w:rsidRPr="00A63E9D">
        <w:rPr>
          <w:rFonts w:ascii="Helvetica" w:hAnsi="Helvetica" w:cs="Arial"/>
          <w:sz w:val="22"/>
          <w:szCs w:val="22"/>
        </w:rPr>
        <w:t xml:space="preserve">Visualizing the gel cutting steps will help viewers to identify the correct size of </w:t>
      </w:r>
      <w:r w:rsidR="00B92856">
        <w:rPr>
          <w:rFonts w:ascii="Helvetica" w:hAnsi="Helvetica" w:cs="Arial"/>
          <w:sz w:val="22"/>
          <w:szCs w:val="22"/>
        </w:rPr>
        <w:t xml:space="preserve">the </w:t>
      </w:r>
      <w:r w:rsidR="00A63E9D" w:rsidRPr="00A63E9D">
        <w:rPr>
          <w:rFonts w:ascii="Helvetica" w:hAnsi="Helvetica" w:cs="Arial"/>
          <w:sz w:val="22"/>
          <w:szCs w:val="22"/>
        </w:rPr>
        <w:t>product</w:t>
      </w:r>
      <w:r w:rsidR="00B92856">
        <w:rPr>
          <w:rFonts w:ascii="Helvetica" w:hAnsi="Helvetica" w:cs="Arial"/>
          <w:sz w:val="22"/>
          <w:szCs w:val="22"/>
        </w:rPr>
        <w:t>s</w:t>
      </w:r>
      <w:r w:rsidR="00A63E9D" w:rsidRPr="00A63E9D">
        <w:rPr>
          <w:rFonts w:ascii="Helvetica" w:hAnsi="Helvetica" w:cs="Arial"/>
          <w:sz w:val="22"/>
          <w:szCs w:val="22"/>
        </w:rPr>
        <w:t xml:space="preserve"> required for downstream applications</w:t>
      </w:r>
      <w:r w:rsidR="005767EA">
        <w:rPr>
          <w:rFonts w:ascii="Helvetica" w:hAnsi="Helvetica" w:cs="Arial"/>
          <w:sz w:val="22"/>
          <w:szCs w:val="22"/>
        </w:rPr>
        <w:t xml:space="preserve"> </w:t>
      </w:r>
      <w:r w:rsidR="005767E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:rsidR="00336C61" w:rsidRPr="005767EA" w:rsidRDefault="008D7A48" w:rsidP="00330F1B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:rsidR="00336C61" w:rsidRDefault="00EA60D4" w:rsidP="005007A7">
      <w:pPr>
        <w:numPr>
          <w:ilvl w:val="1"/>
          <w:numId w:val="1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 xml:space="preserve">Procedures involving animal subjects have been approved by </w:t>
      </w:r>
      <w:r w:rsidRPr="005767EA">
        <w:rPr>
          <w:rFonts w:ascii="Helvetica" w:hAnsi="Helvetica" w:cs="Helvetica"/>
          <w:sz w:val="22"/>
          <w:szCs w:val="22"/>
        </w:rPr>
        <w:t xml:space="preserve">the </w:t>
      </w:r>
      <w:r w:rsidR="005007A7" w:rsidRPr="005767EA">
        <w:rPr>
          <w:rFonts w:ascii="Helvetica" w:hAnsi="Helvetica" w:cs="Helvetica"/>
          <w:color w:val="000000" w:themeColor="text1"/>
          <w:sz w:val="22"/>
          <w:szCs w:val="22"/>
        </w:rPr>
        <w:t>Institutional Animal Care and Use Committee of the University of Washington</w:t>
      </w:r>
      <w:r w:rsidR="005767EA" w:rsidRPr="005767EA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:rsidR="004C1B8C" w:rsidRPr="00535063" w:rsidRDefault="004C1B8C" w:rsidP="00353643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 w:rsidRPr="0053506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3</w:t>
      </w:r>
      <w:r w:rsidRPr="00535063">
        <w:rPr>
          <w:i w:val="0"/>
        </w:rPr>
        <w:sym w:font="Symbol" w:char="F0A2"/>
      </w:r>
      <w:r w:rsidRPr="0053506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 w:rsidR="0053506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</w:t>
      </w:r>
      <w:r w:rsidRPr="0053506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daptor </w:t>
      </w:r>
      <w:r w:rsidR="0053506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L</w:t>
      </w:r>
      <w:r w:rsidRPr="0053506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igation</w:t>
      </w:r>
    </w:p>
    <w:p w:rsidR="00535063" w:rsidRPr="00535063" w:rsidRDefault="00C04ECC" w:rsidP="0035364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For 3-prime adaptor ligation</w:t>
      </w:r>
      <w:r w:rsidR="00535063" w:rsidRPr="00535063">
        <w:rPr>
          <w:rFonts w:ascii="Helvetica" w:hAnsi="Helvetica" w:cstheme="minorHAnsi"/>
          <w:i w:val="0"/>
          <w:sz w:val="22"/>
          <w:szCs w:val="22"/>
        </w:rPr>
        <w:t xml:space="preserve">, combine 11 microliters of RNA </w:t>
      </w:r>
      <w:r w:rsidR="00535063" w:rsidRPr="00535063">
        <w:rPr>
          <w:rFonts w:ascii="Helvetica" w:hAnsi="Helvetica" w:cstheme="minorHAnsi"/>
          <w:b/>
          <w:i w:val="0"/>
          <w:sz w:val="22"/>
          <w:szCs w:val="22"/>
        </w:rPr>
        <w:t>[1]</w:t>
      </w:r>
      <w:r w:rsidR="00535063" w:rsidRPr="00535063">
        <w:rPr>
          <w:rFonts w:ascii="Helvetica" w:hAnsi="Helvetica" w:cstheme="minorHAnsi"/>
          <w:i w:val="0"/>
          <w:sz w:val="22"/>
          <w:szCs w:val="22"/>
        </w:rPr>
        <w:t xml:space="preserve"> with 1.5 microliters of </w:t>
      </w:r>
      <w:r w:rsidR="00535063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>ATP-free</w:t>
      </w:r>
      <w:r w:rsidR="00535063" w:rsidRPr="00535063">
        <w:rPr>
          <w:rFonts w:ascii="Helvetica" w:hAnsi="Helvetica" w:cstheme="minorHAnsi"/>
          <w:i w:val="0"/>
          <w:sz w:val="22"/>
          <w:szCs w:val="22"/>
        </w:rPr>
        <w:t xml:space="preserve"> 10x T4 RNA</w:t>
      </w:r>
      <w:r w:rsidR="00535063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4C1B8C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>ligase reaction buffer</w:t>
      </w:r>
      <w:r w:rsidR="00535063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535063" w:rsidRPr="0053506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4C1B8C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1 </w:t>
      </w:r>
      <w:r w:rsidR="00535063" w:rsidRPr="00535063">
        <w:rPr>
          <w:rFonts w:ascii="Helvetica" w:hAnsi="Helvetica" w:cs="Helvetica"/>
          <w:i w:val="0"/>
          <w:sz w:val="22"/>
          <w:szCs w:val="22"/>
        </w:rPr>
        <w:t>microliter</w:t>
      </w:r>
      <w:r w:rsidR="004C1B8C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poly-ethylene glycol </w:t>
      </w:r>
      <w:r w:rsidR="00535063" w:rsidRPr="0053506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[3]</w:t>
      </w:r>
      <w:r w:rsidR="004C1B8C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and 0.5 </w:t>
      </w:r>
      <w:r w:rsidR="00535063" w:rsidRPr="00535063">
        <w:rPr>
          <w:rFonts w:ascii="Helvetica" w:hAnsi="Helvetica" w:cs="Helvetica"/>
          <w:i w:val="0"/>
          <w:sz w:val="22"/>
          <w:szCs w:val="22"/>
        </w:rPr>
        <w:t>microliters</w:t>
      </w:r>
      <w:r w:rsidR="004C1B8C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3</w:t>
      </w:r>
      <w:r w:rsidR="00535063" w:rsidRPr="00535063">
        <w:rPr>
          <w:rFonts w:ascii="Helvetica" w:hAnsi="Helvetica" w:cs="Helvetica"/>
          <w:i w:val="0"/>
          <w:sz w:val="22"/>
          <w:szCs w:val="22"/>
        </w:rPr>
        <w:t>-prime</w:t>
      </w:r>
      <w:r w:rsidR="004C1B8C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-linker </w:t>
      </w:r>
      <w:r w:rsidR="00535063" w:rsidRPr="00535063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[4]</w:t>
      </w:r>
      <w:r w:rsidR="004C1B8C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 </w:t>
      </w:r>
    </w:p>
    <w:p w:rsidR="00535063" w:rsidRDefault="00535063" w:rsidP="0035364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adding RNA to tube, with RNA container visible in frame</w:t>
      </w:r>
    </w:p>
    <w:p w:rsidR="00535063" w:rsidRDefault="00535063" w:rsidP="0035364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Reaction buffer being added to tube, with reaction buffer container label visible in frame</w:t>
      </w:r>
    </w:p>
    <w:p w:rsidR="00535063" w:rsidRDefault="00535063" w:rsidP="0035364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PEG being added to tube, with PEG container label visible in frame</w:t>
      </w:r>
    </w:p>
    <w:p w:rsidR="004C1B8C" w:rsidRPr="00535063" w:rsidRDefault="00535063" w:rsidP="0035364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3’-linker being added to tube, with 3’-linker container </w:t>
      </w:r>
      <w:proofErr w:type="gramStart"/>
      <w:r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>label</w:t>
      </w:r>
      <w:proofErr w:type="gramEnd"/>
      <w:r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visible in frame</w:t>
      </w:r>
      <w:r w:rsidR="004C1B8C" w:rsidRPr="00535063">
        <w:rPr>
          <w:rFonts w:ascii="Helvetica" w:hAnsi="Helvetica" w:cs="Helvetica"/>
          <w:i w:val="0"/>
          <w:color w:val="000000" w:themeColor="text1"/>
          <w:sz w:val="22"/>
          <w:szCs w:val="22"/>
        </w:rPr>
        <w:br/>
      </w:r>
    </w:p>
    <w:p w:rsidR="00535063" w:rsidRDefault="004C1B8C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Heat the samples at 95 </w:t>
      </w:r>
      <w:r w:rsidR="00535063">
        <w:rPr>
          <w:rFonts w:ascii="Helvetica" w:hAnsi="Helvetica" w:cs="Helvetica"/>
          <w:color w:val="000000" w:themeColor="text1"/>
          <w:sz w:val="22"/>
          <w:szCs w:val="22"/>
        </w:rPr>
        <w:t>degrees Celsius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on a thermocycler for 30-40 s</w:t>
      </w:r>
      <w:r w:rsidR="00535063">
        <w:rPr>
          <w:rFonts w:ascii="Helvetica" w:hAnsi="Helvetica" w:cs="Helvetica"/>
          <w:color w:val="000000" w:themeColor="text1"/>
          <w:sz w:val="22"/>
          <w:szCs w:val="22"/>
        </w:rPr>
        <w:t xml:space="preserve">econds </w:t>
      </w:r>
      <w:r w:rsidR="00535063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535063">
        <w:rPr>
          <w:rFonts w:ascii="Helvetica" w:hAnsi="Helvetica" w:cs="Helvetica"/>
          <w:color w:val="000000" w:themeColor="text1"/>
          <w:sz w:val="22"/>
          <w:szCs w:val="22"/>
        </w:rPr>
        <w:t xml:space="preserve"> followed by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35063"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>ool</w:t>
      </w:r>
      <w:r w:rsidR="00535063">
        <w:rPr>
          <w:rFonts w:ascii="Helvetica" w:hAnsi="Helvetica" w:cs="Helvetica"/>
          <w:color w:val="000000" w:themeColor="text1"/>
          <w:sz w:val="22"/>
          <w:szCs w:val="22"/>
        </w:rPr>
        <w:t>ing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on ice for 1 min</w:t>
      </w:r>
      <w:r w:rsidR="00535063">
        <w:rPr>
          <w:rFonts w:ascii="Helvetica" w:hAnsi="Helvetica" w:cs="Helvetica"/>
          <w:color w:val="000000" w:themeColor="text1"/>
          <w:sz w:val="22"/>
          <w:szCs w:val="22"/>
        </w:rPr>
        <w:t xml:space="preserve">ute </w:t>
      </w:r>
      <w:r w:rsidR="0053506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535063" w:rsidRDefault="00535063" w:rsidP="0053506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35063" w:rsidRDefault="00535063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placing sample at 95 °C</w:t>
      </w:r>
    </w:p>
    <w:p w:rsidR="00535063" w:rsidRDefault="00535063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Sample being placed on ice</w:t>
      </w:r>
    </w:p>
    <w:p w:rsidR="00535063" w:rsidRDefault="00535063" w:rsidP="0053506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35063" w:rsidRDefault="004C1B8C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Add 1 </w:t>
      </w:r>
      <w:r w:rsidR="00535063">
        <w:rPr>
          <w:rFonts w:ascii="Helvetica" w:hAnsi="Helvetica" w:cs="Helvetica"/>
          <w:sz w:val="22"/>
          <w:szCs w:val="22"/>
        </w:rPr>
        <w:t>microliter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T4 RNA ligase 2 </w:t>
      </w:r>
      <w:r w:rsidR="0053506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and incubate </w:t>
      </w:r>
      <w:r w:rsidR="00535063">
        <w:rPr>
          <w:rFonts w:ascii="Helvetica" w:hAnsi="Helvetica" w:cs="Helvetica"/>
          <w:color w:val="000000" w:themeColor="text1"/>
          <w:sz w:val="22"/>
          <w:szCs w:val="22"/>
        </w:rPr>
        <w:t xml:space="preserve">the reaction 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>at room temperature for 2 h</w:t>
      </w:r>
      <w:r w:rsidR="00535063">
        <w:rPr>
          <w:rFonts w:ascii="Helvetica" w:hAnsi="Helvetica" w:cs="Helvetica"/>
          <w:color w:val="000000" w:themeColor="text1"/>
          <w:sz w:val="22"/>
          <w:szCs w:val="22"/>
        </w:rPr>
        <w:t xml:space="preserve">ours </w:t>
      </w:r>
      <w:r w:rsidR="0053506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535063" w:rsidRDefault="00535063" w:rsidP="0053506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35063" w:rsidRDefault="00535063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T4 RNA ligase being added to tube, with ligase container label visible in frame</w:t>
      </w:r>
    </w:p>
    <w:p w:rsidR="00535063" w:rsidRDefault="00535063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setting timer, with tube visible in frame</w:t>
      </w:r>
    </w:p>
    <w:p w:rsidR="00535063" w:rsidRDefault="00535063" w:rsidP="0053506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535063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While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the samples are incubating</w:t>
      </w:r>
      <w:r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 p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>our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 a 15% polyacrylamide gel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 xml:space="preserve"> between 0.8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-millimeter 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>separated glass plates in a plastic cast and insert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 a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 xml:space="preserve"> comb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A2DF5"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8A2DF5" w:rsidRDefault="008A2DF5" w:rsidP="008A2D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Gel being poured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full gel preparation details</w:t>
      </w:r>
    </w:p>
    <w:p w:rsidR="008A2DF5" w:rsidRDefault="008A2DF5" w:rsidP="008A2DF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When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 xml:space="preserve"> the gel </w:t>
      </w:r>
      <w:r>
        <w:rPr>
          <w:rFonts w:ascii="Helvetica" w:hAnsi="Helvetica" w:cs="Helvetica"/>
          <w:color w:val="000000" w:themeColor="text1"/>
          <w:sz w:val="22"/>
          <w:szCs w:val="22"/>
        </w:rPr>
        <w:t>has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 xml:space="preserve"> solidified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…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 xml:space="preserve"> add 0.5x TBE </w:t>
      </w:r>
      <w:r>
        <w:rPr>
          <w:rFonts w:ascii="Helvetica" w:hAnsi="Helvetica" w:cs="Helvetica"/>
          <w:color w:val="FF0000"/>
          <w:sz w:val="22"/>
          <w:szCs w:val="22"/>
        </w:rPr>
        <w:t>(T-B-E)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>to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 xml:space="preserve"> tank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[2-TXT]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Helvetica"/>
          <w:color w:val="000000" w:themeColor="text1"/>
          <w:sz w:val="22"/>
          <w:szCs w:val="22"/>
        </w:rPr>
        <w:t>pipet vigorously to wash the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 xml:space="preserve"> wells of residual urea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8A2DF5" w:rsidRDefault="008A2DF5" w:rsidP="008A2D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Shot of solidified gel, then comb being removed</w:t>
      </w:r>
    </w:p>
    <w:p w:rsidR="004C1B8C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TBE being added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TBE</w:t>
      </w:r>
      <w:r w:rsidRPr="008A2DF5">
        <w:rPr>
          <w:rFonts w:ascii="Helvetica" w:hAnsi="Helvetica" w:cs="Helvetica"/>
          <w:b/>
          <w:color w:val="000000" w:themeColor="text1"/>
          <w:sz w:val="22"/>
          <w:szCs w:val="22"/>
        </w:rPr>
        <w:t>: Tris-buffered ethylenediaminetetraacetic acid</w:t>
      </w:r>
      <w:r w:rsidR="004C1B8C" w:rsidRPr="008A2DF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:rsidR="008A2DF5" w:rsidRPr="008A2DF5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Wells being washed</w:t>
      </w:r>
    </w:p>
    <w:p w:rsidR="004C1B8C" w:rsidRPr="00EA47D4" w:rsidRDefault="004C1B8C" w:rsidP="004C1B8C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At the end of the incubation, l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oad the samples on the polyacrylamide gel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leaving at least one lane in between each sample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:rsidR="008A2DF5" w:rsidRDefault="008A2DF5" w:rsidP="008A2D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Sample being added to one lane, then sample being added to two lanes over</w:t>
      </w:r>
    </w:p>
    <w:p w:rsidR="008A2DF5" w:rsidRDefault="008A2DF5" w:rsidP="008A2DF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4C1B8C" w:rsidRDefault="004C1B8C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Load 20 </w:t>
      </w:r>
      <w:r w:rsidR="008A2DF5">
        <w:rPr>
          <w:rFonts w:ascii="Helvetica" w:hAnsi="Helvetica" w:cs="Helvetica"/>
          <w:sz w:val="22"/>
          <w:szCs w:val="22"/>
        </w:rPr>
        <w:t>microliters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at least two sets of markers in an asymmetrical pattern to keep track of 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>gel orientation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A2DF5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 and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>r</w:t>
      </w:r>
      <w:r w:rsidR="008A2DF5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un the gel at a constant 375 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volts </w:t>
      </w:r>
      <w:r w:rsidR="008A2DF5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8A2DF5" w:rsidRDefault="008A2DF5" w:rsidP="008A2D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Marker being loaded</w:t>
      </w:r>
    </w:p>
    <w:p w:rsidR="008A2DF5" w:rsidRPr="00EA47D4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Gel being run</w:t>
      </w:r>
    </w:p>
    <w:p w:rsidR="004C1B8C" w:rsidRPr="00EA47D4" w:rsidRDefault="004C1B8C" w:rsidP="004C1B8C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After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15 min</w:t>
      </w:r>
      <w:r>
        <w:rPr>
          <w:rFonts w:ascii="Helvetica" w:hAnsi="Helvetica" w:cs="Helvetica"/>
          <w:color w:val="000000" w:themeColor="text1"/>
          <w:sz w:val="22"/>
          <w:szCs w:val="22"/>
        </w:rPr>
        <w:t>utes,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increase to a constant 425 </w:t>
      </w:r>
      <w:r>
        <w:rPr>
          <w:rFonts w:ascii="Helvetica" w:hAnsi="Helvetica" w:cs="Helvetica"/>
          <w:color w:val="000000" w:themeColor="text1"/>
          <w:sz w:val="22"/>
          <w:szCs w:val="22"/>
        </w:rPr>
        <w:t>volts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for the </w:t>
      </w:r>
      <w:r>
        <w:rPr>
          <w:rFonts w:ascii="Helvetica" w:hAnsi="Helvetica" w:cs="Helvetica"/>
          <w:color w:val="000000" w:themeColor="text1"/>
          <w:sz w:val="22"/>
          <w:szCs w:val="22"/>
        </w:rPr>
        <w:t>rest of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run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un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gel for about two hours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8A2DF5" w:rsidRDefault="008A2DF5" w:rsidP="008A2D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adjusting voltage</w:t>
      </w:r>
    </w:p>
    <w:p w:rsidR="004C1B8C" w:rsidRPr="00EA47D4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Shot of blue 1-4 cm from end of gel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:rsidR="004C1B8C" w:rsidRPr="00EA47D4" w:rsidRDefault="004C1B8C" w:rsidP="004C1B8C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At the end of the run, use a plate separator to remove the gel from the glass plates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place the gel on a plastic page protector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8A2DF5" w:rsidRDefault="008A2DF5" w:rsidP="008A2D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Gel being removed</w:t>
      </w:r>
    </w:p>
    <w:p w:rsidR="008A2DF5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Gel being placed onto protector</w:t>
      </w:r>
    </w:p>
    <w:p w:rsidR="008A2DF5" w:rsidRDefault="008A2DF5" w:rsidP="008A2D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4C1B8C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A47D4">
        <w:rPr>
          <w:rFonts w:ascii="Helvetica" w:hAnsi="Helvetica" w:cs="Helvetica"/>
          <w:color w:val="000000" w:themeColor="text1"/>
          <w:sz w:val="22"/>
          <w:szCs w:val="22"/>
        </w:rPr>
        <w:t>Dilute 5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 microliters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ethidium bromide in 500 </w:t>
      </w:r>
      <w:r w:rsidR="008A2DF5">
        <w:rPr>
          <w:rFonts w:ascii="Helvetica" w:hAnsi="Helvetica" w:cs="Helvetica"/>
          <w:sz w:val="22"/>
          <w:szCs w:val="22"/>
        </w:rPr>
        <w:t>microliters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distilled water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A2DF5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>add the dye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onto </w:t>
      </w:r>
      <w:r w:rsidR="008A2DF5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marker lanes just above the top light blue marker </w:t>
      </w:r>
      <w:r w:rsidR="008A2DF5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8A2DF5" w:rsidRDefault="008A2DF5" w:rsidP="008A2DF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8A2DF5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adding dye to water</w:t>
      </w:r>
    </w:p>
    <w:p w:rsidR="004C1B8C" w:rsidRPr="00EA47D4" w:rsidRDefault="008A2DF5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Dye being added over marker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:rsidR="004C1B8C" w:rsidRPr="00EA47D4" w:rsidRDefault="004C1B8C" w:rsidP="004C1B8C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E82E6F" w:rsidRDefault="00E82E6F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Next, use a clean razor blade to cu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t the gels from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upper to lower marker in each lane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under ultraviolet light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and t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ransfer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pieces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to a 4</w:t>
      </w:r>
      <w:r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x 4</w:t>
      </w:r>
      <w:r>
        <w:rPr>
          <w:rFonts w:ascii="Helvetica" w:hAnsi="Helvetica" w:cs="Helvetica"/>
          <w:color w:val="000000" w:themeColor="text1"/>
          <w:sz w:val="22"/>
          <w:szCs w:val="22"/>
        </w:rPr>
        <w:t>-centimeter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square of laboratory sealing film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:rsidR="00E82E6F" w:rsidRDefault="00E82E6F" w:rsidP="00E82E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E82E6F" w:rsidRDefault="00E82E6F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Gel(s) being cut</w:t>
      </w:r>
    </w:p>
    <w:p w:rsidR="00E82E6F" w:rsidRDefault="00E82E6F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Gel being placed onto film</w:t>
      </w:r>
    </w:p>
    <w:p w:rsidR="00E82E6F" w:rsidRDefault="00E82E6F" w:rsidP="00E82E6F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E82E6F" w:rsidRDefault="00E82E6F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ut the gel with about </w:t>
      </w:r>
      <w:r w:rsidR="001851D0" w:rsidRPr="00F878F3">
        <w:rPr>
          <w:rFonts w:ascii="Helvetica" w:hAnsi="Helvetica" w:cs="Helvetica"/>
          <w:color w:val="FF0000"/>
          <w:sz w:val="22"/>
          <w:szCs w:val="22"/>
        </w:rPr>
        <w:t>3</w:t>
      </w:r>
      <w:r w:rsidR="001851D0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cuts horizontally and </w:t>
      </w:r>
      <w:r w:rsidR="001851D0" w:rsidRPr="00F878F3">
        <w:rPr>
          <w:rFonts w:ascii="Helvetica" w:hAnsi="Helvetica" w:cs="Helvetica"/>
          <w:color w:val="FF0000"/>
          <w:sz w:val="22"/>
          <w:szCs w:val="22"/>
        </w:rPr>
        <w:t>2</w:t>
      </w:r>
      <w:r w:rsidR="001851D0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cuts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vertically to produce 12 small squares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6041D2">
        <w:rPr>
          <w:rFonts w:ascii="Helvetica" w:hAnsi="Helvetica" w:cs="Helvetica"/>
          <w:color w:val="000000" w:themeColor="text1"/>
          <w:sz w:val="22"/>
          <w:szCs w:val="22"/>
        </w:rPr>
        <w:t xml:space="preserve">, fold the sealing film into a funnel shape over a siliconized tube </w:t>
      </w:r>
      <w:r w:rsidR="006041D2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B92856">
        <w:rPr>
          <w:rFonts w:ascii="Helvetica" w:hAnsi="Helvetica" w:cs="Helvetica"/>
          <w:color w:val="000000" w:themeColor="text1"/>
          <w:sz w:val="22"/>
          <w:szCs w:val="22"/>
        </w:rPr>
        <w:t>,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add 400 microliters of 0.3-molar sodium chloride onto the sealing film</w:t>
      </w:r>
      <w:r w:rsidR="00073CF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73CF1" w:rsidRPr="00F878F3">
        <w:rPr>
          <w:rFonts w:ascii="Helvetica" w:hAnsi="Helvetica" w:cs="Helvetica"/>
          <w:color w:val="FF0000"/>
          <w:sz w:val="22"/>
          <w:szCs w:val="22"/>
        </w:rPr>
        <w:t>and guide the gel pieces into 1.5-milliliter siliconized tubes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 w:rsidR="006041D2">
        <w:rPr>
          <w:rFonts w:ascii="Helvetica" w:hAnsi="Helvetica" w:cs="Helvetica"/>
          <w:b/>
          <w:color w:val="000000" w:themeColor="text1"/>
          <w:sz w:val="22"/>
          <w:szCs w:val="22"/>
        </w:rPr>
        <w:t>3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E82E6F" w:rsidRDefault="00E82E6F" w:rsidP="00E82E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E82E6F" w:rsidRDefault="00E82E6F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Gel being cut</w:t>
      </w:r>
      <w:r w:rsidR="00393B5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93B57" w:rsidRPr="00393B57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:rsidR="001D0A12" w:rsidRDefault="001D0A12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Sealing film folded into funnel shape</w:t>
      </w:r>
      <w:r w:rsidR="000F6D41" w:rsidRPr="000F6D41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="000F6D41" w:rsidRPr="00393B57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:rsidR="004C1B8C" w:rsidRPr="00EA47D4" w:rsidRDefault="00E82E6F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NaCl being added to film, with NaCl container label visible in frame</w:t>
      </w:r>
      <w:r w:rsidR="00073CF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73CF1" w:rsidRPr="00F878F3">
        <w:rPr>
          <w:rFonts w:ascii="Helvetica" w:hAnsi="Helvetica" w:cs="Helvetica"/>
          <w:color w:val="FF0000"/>
          <w:sz w:val="22"/>
          <w:szCs w:val="22"/>
        </w:rPr>
        <w:t>and pieces being added to tube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0F6D41" w:rsidRPr="00393B57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  <w:r w:rsidR="00073CF1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. </w:t>
      </w:r>
      <w:r w:rsidR="00073CF1" w:rsidRPr="00F878F3">
        <w:rPr>
          <w:rFonts w:ascii="Helvetica" w:hAnsi="Helvetica" w:cs="Helvetica"/>
          <w:iCs/>
          <w:color w:val="4472C4" w:themeColor="accent1"/>
          <w:sz w:val="22"/>
          <w:szCs w:val="22"/>
          <w:highlight w:val="green"/>
        </w:rPr>
        <w:t>Note: this step was combined with step 2.13.1 in filming</w:t>
      </w:r>
    </w:p>
    <w:p w:rsidR="004C1B8C" w:rsidRPr="00EA47D4" w:rsidRDefault="004C1B8C" w:rsidP="004C1B8C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4C1B8C" w:rsidRDefault="00073CF1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gitate the samples on a nutator at 4 </w:t>
      </w:r>
      <w:r w:rsidR="00E82E6F">
        <w:rPr>
          <w:rFonts w:ascii="Helvetica" w:hAnsi="Helvetica" w:cs="Helvetica"/>
          <w:color w:val="000000" w:themeColor="text1"/>
          <w:sz w:val="22"/>
          <w:szCs w:val="22"/>
        </w:rPr>
        <w:t>degrees Celsius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overnight</w:t>
      </w:r>
      <w:r w:rsidR="00E82E6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82E6F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E82E6F" w:rsidRDefault="00E82E6F" w:rsidP="00E82E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E82E6F" w:rsidRPr="00F878F3" w:rsidRDefault="00E82E6F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strike/>
          <w:color w:val="000000" w:themeColor="text1"/>
          <w:sz w:val="22"/>
          <w:szCs w:val="22"/>
        </w:rPr>
      </w:pPr>
      <w:r w:rsidRPr="00F878F3">
        <w:rPr>
          <w:rFonts w:ascii="Helvetica" w:hAnsi="Helvetica" w:cs="Helvetica"/>
          <w:strike/>
          <w:color w:val="000000" w:themeColor="text1"/>
          <w:sz w:val="22"/>
          <w:szCs w:val="22"/>
        </w:rPr>
        <w:t>Pieces being added to tube</w:t>
      </w:r>
      <w:r w:rsidR="000F6D41" w:rsidRPr="00F878F3">
        <w:rPr>
          <w:rFonts w:ascii="Helvetica" w:hAnsi="Helvetica" w:cs="Helvetica"/>
          <w:i/>
          <w:strike/>
          <w:color w:val="4472C4" w:themeColor="accent1"/>
          <w:sz w:val="22"/>
          <w:szCs w:val="22"/>
        </w:rPr>
        <w:t xml:space="preserve"> Videographer: Important step</w:t>
      </w:r>
    </w:p>
    <w:p w:rsidR="00E82E6F" w:rsidRPr="00EA47D4" w:rsidRDefault="00E82E6F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Samples being agitated</w:t>
      </w:r>
      <w:r w:rsidR="000F6D41" w:rsidRPr="000F6D41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="000F6D41" w:rsidRPr="00393B57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:rsidR="004C1B8C" w:rsidRPr="00EA47D4" w:rsidRDefault="004C1B8C" w:rsidP="004C1B8C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E82E6F" w:rsidRDefault="00E82E6F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 next morning, t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ransfer 400 </w:t>
      </w:r>
      <w:r>
        <w:rPr>
          <w:rFonts w:ascii="Helvetica" w:hAnsi="Helvetica" w:cs="Helvetica"/>
          <w:sz w:val="22"/>
          <w:szCs w:val="22"/>
        </w:rPr>
        <w:t>microliters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each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supernatant </w:t>
      </w:r>
      <w:r>
        <w:rPr>
          <w:rFonts w:ascii="Helvetica" w:hAnsi="Helvetica" w:cs="Helvetica"/>
          <w:color w:val="000000" w:themeColor="text1"/>
          <w:sz w:val="22"/>
          <w:szCs w:val="22"/>
        </w:rPr>
        <w:t>into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new tube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lastRenderedPageBreak/>
        <w:t xml:space="preserve">add 1 </w:t>
      </w:r>
      <w:r>
        <w:rPr>
          <w:rFonts w:ascii="Helvetica" w:hAnsi="Helvetica" w:cs="Helvetica"/>
          <w:color w:val="000000" w:themeColor="text1"/>
          <w:sz w:val="22"/>
          <w:szCs w:val="22"/>
        </w:rPr>
        <w:t>milliliter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100% ethanol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and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1 </w:t>
      </w:r>
      <w:r>
        <w:rPr>
          <w:rFonts w:ascii="Helvetica" w:hAnsi="Helvetica" w:cs="Helvetica"/>
          <w:color w:val="000000" w:themeColor="text1"/>
          <w:sz w:val="22"/>
          <w:szCs w:val="22"/>
        </w:rPr>
        <w:t>microliter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15 </w:t>
      </w:r>
      <w:r>
        <w:rPr>
          <w:rFonts w:ascii="Helvetica" w:hAnsi="Helvetica" w:cs="Helvetica"/>
          <w:color w:val="000000" w:themeColor="text1"/>
          <w:sz w:val="22"/>
          <w:szCs w:val="22"/>
        </w:rPr>
        <w:t>milligrams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/</w:t>
      </w:r>
      <w:r>
        <w:rPr>
          <w:rFonts w:ascii="Helvetica" w:hAnsi="Helvetica" w:cs="Helvetica"/>
          <w:color w:val="000000" w:themeColor="text1"/>
          <w:sz w:val="22"/>
          <w:szCs w:val="22"/>
        </w:rPr>
        <w:t>milliliter of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glycogen co</w:t>
      </w:r>
      <w:r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precipitant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per tube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E82E6F" w:rsidRDefault="00E82E6F" w:rsidP="00E82E6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E82E6F" w:rsidRDefault="00E82E6F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adding supernatant to tube(s)</w:t>
      </w:r>
    </w:p>
    <w:p w:rsidR="00E82E6F" w:rsidRDefault="00E82E6F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Ethanol being added to tube, with ethanol container visible in frame</w:t>
      </w:r>
    </w:p>
    <w:p w:rsidR="00E82E6F" w:rsidRDefault="00E82E6F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Co-precipitant being added to tube, with co-precipitant container visible in frame</w:t>
      </w:r>
      <w:r w:rsidR="000F6D41" w:rsidRPr="000F6D41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="000F6D41" w:rsidRPr="00393B57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</w:t>
      </w:r>
      <w:r w:rsidR="000F6D41">
        <w:rPr>
          <w:rFonts w:ascii="Helvetica" w:hAnsi="Helvetica" w:cs="Helvetica"/>
          <w:i/>
          <w:color w:val="4472C4" w:themeColor="accent1"/>
          <w:sz w:val="22"/>
          <w:szCs w:val="22"/>
        </w:rPr>
        <w:t>/difficult</w:t>
      </w:r>
      <w:r w:rsidR="000F6D41" w:rsidRPr="00393B5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step</w:t>
      </w:r>
    </w:p>
    <w:p w:rsidR="00C7451A" w:rsidRPr="005767EA" w:rsidRDefault="00C7451A" w:rsidP="005767EA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C7451A" w:rsidRDefault="00C7451A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Then store the tubes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at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minus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80 </w:t>
      </w:r>
      <w:r>
        <w:rPr>
          <w:rFonts w:ascii="Helvetica" w:hAnsi="Helvetica" w:cs="Helvetica"/>
          <w:color w:val="000000" w:themeColor="text1"/>
          <w:sz w:val="22"/>
          <w:szCs w:val="22"/>
        </w:rPr>
        <w:t>degrees Celsius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for 1 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our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C7451A" w:rsidRDefault="00C7451A" w:rsidP="00C7451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C7451A" w:rsidRPr="00871608" w:rsidRDefault="00C7451A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placing tube(s) at -80 °C</w:t>
      </w:r>
      <w:r w:rsidR="00871608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71608">
        <w:rPr>
          <w:rFonts w:ascii="Helvetica" w:hAnsi="Helvetica" w:cs="Helvetica"/>
          <w:b/>
          <w:color w:val="000000" w:themeColor="text1"/>
          <w:sz w:val="22"/>
          <w:szCs w:val="22"/>
        </w:rPr>
        <w:t>TEXT: Alternative: Store at -20 °C ≥2 h</w:t>
      </w:r>
    </w:p>
    <w:p w:rsidR="004C1B8C" w:rsidRPr="00EA47D4" w:rsidRDefault="004C1B8C" w:rsidP="004C1B8C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:rsidR="004C1B8C" w:rsidRDefault="004C1B8C" w:rsidP="003536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EA47D4">
        <w:rPr>
          <w:rFonts w:ascii="Helvetica" w:hAnsi="Helvetica" w:cs="Helvetica"/>
          <w:b/>
          <w:color w:val="000000" w:themeColor="text1"/>
          <w:sz w:val="22"/>
          <w:szCs w:val="22"/>
        </w:rPr>
        <w:t>5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sym w:font="Symbol" w:char="F0A2"/>
      </w:r>
      <w:r w:rsidRPr="00EA47D4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994727">
        <w:rPr>
          <w:rFonts w:ascii="Helvetica" w:hAnsi="Helvetica" w:cs="Helvetica"/>
          <w:b/>
          <w:color w:val="000000" w:themeColor="text1"/>
          <w:sz w:val="22"/>
          <w:szCs w:val="22"/>
        </w:rPr>
        <w:t>L</w:t>
      </w:r>
      <w:r w:rsidRPr="00EA47D4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inker </w:t>
      </w:r>
      <w:r w:rsidR="00994727">
        <w:rPr>
          <w:rFonts w:ascii="Helvetica" w:hAnsi="Helvetica" w:cs="Helvetica"/>
          <w:b/>
          <w:color w:val="000000" w:themeColor="text1"/>
          <w:sz w:val="22"/>
          <w:szCs w:val="22"/>
        </w:rPr>
        <w:t>L</w:t>
      </w:r>
      <w:r w:rsidRPr="00EA47D4">
        <w:rPr>
          <w:rFonts w:ascii="Helvetica" w:hAnsi="Helvetica" w:cs="Helvetica"/>
          <w:b/>
          <w:color w:val="000000" w:themeColor="text1"/>
          <w:sz w:val="22"/>
          <w:szCs w:val="22"/>
        </w:rPr>
        <w:t>igation</w:t>
      </w:r>
    </w:p>
    <w:p w:rsidR="00C04ECC" w:rsidRPr="00C04ECC" w:rsidRDefault="00C04ECC" w:rsidP="00C04ECC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C04ECC" w:rsidRDefault="00C04ECC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C04ECC">
        <w:rPr>
          <w:rFonts w:ascii="Helvetica" w:hAnsi="Helvetica" w:cs="Helvetica"/>
          <w:color w:val="000000" w:themeColor="text1"/>
          <w:sz w:val="22"/>
          <w:szCs w:val="22"/>
        </w:rPr>
        <w:t>For 5-prime linker ligation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>, first spin down the thawed sample</w:t>
      </w:r>
      <w:r w:rsidR="00994727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37FB3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 xml:space="preserve"> and resuspend the pellet</w:t>
      </w:r>
      <w:r w:rsidR="00994727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 xml:space="preserve"> in water </w:t>
      </w:r>
      <w:r w:rsidR="00137FB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137FB3" w:rsidRDefault="00137FB3" w:rsidP="00137FB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137FB3" w:rsidRDefault="00137FB3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WIDE: Talent placing tube into centrifuge</w:t>
      </w:r>
    </w:p>
    <w:p w:rsidR="00137FB3" w:rsidRPr="00C04ECC" w:rsidRDefault="00137FB3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Shot of pellet if visible, then pellet being resuspended</w:t>
      </w:r>
    </w:p>
    <w:p w:rsidR="00137FB3" w:rsidRDefault="00137FB3" w:rsidP="00137FB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137FB3" w:rsidRDefault="00137FB3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Next,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add 0.5 </w:t>
      </w:r>
      <w:r>
        <w:rPr>
          <w:rFonts w:ascii="Helvetica" w:hAnsi="Helvetica" w:cs="Helvetica"/>
          <w:color w:val="000000" w:themeColor="text1"/>
          <w:sz w:val="22"/>
          <w:szCs w:val="22"/>
        </w:rPr>
        <w:t>microliters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100 </w:t>
      </w:r>
      <w:r>
        <w:rPr>
          <w:rFonts w:ascii="Helvetica" w:hAnsi="Helvetica" w:cs="Helvetica"/>
          <w:color w:val="000000" w:themeColor="text1"/>
          <w:sz w:val="22"/>
          <w:szCs w:val="22"/>
        </w:rPr>
        <w:t>micromolar 5-prime-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linker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, 1 </w:t>
      </w:r>
      <w:r>
        <w:rPr>
          <w:rFonts w:ascii="Helvetica" w:hAnsi="Helvetica" w:cs="Helvetica"/>
          <w:color w:val="000000" w:themeColor="text1"/>
          <w:sz w:val="22"/>
          <w:szCs w:val="22"/>
        </w:rPr>
        <w:t>microliter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T4 RNA ligase</w:t>
      </w:r>
      <w:r w:rsidR="004C1B8C" w:rsidRPr="00137FB3">
        <w:rPr>
          <w:rFonts w:ascii="Helvetica" w:hAnsi="Helvetica" w:cs="Helvetica"/>
          <w:color w:val="000000" w:themeColor="text1"/>
          <w:sz w:val="22"/>
          <w:szCs w:val="22"/>
        </w:rPr>
        <w:t xml:space="preserve"> buffer</w:t>
      </w:r>
      <w:r w:rsidRPr="00137FB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37FB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C1B8C" w:rsidRPr="00137FB3">
        <w:rPr>
          <w:rFonts w:ascii="Helvetica" w:hAnsi="Helvetica" w:cs="Helvetica"/>
          <w:color w:val="000000" w:themeColor="text1"/>
          <w:sz w:val="22"/>
          <w:szCs w:val="22"/>
        </w:rPr>
        <w:t>, 1</w:t>
      </w:r>
      <w:r w:rsidRPr="00137FB3">
        <w:rPr>
          <w:rFonts w:ascii="Helvetica" w:hAnsi="Helvetica" w:cs="Helvetica"/>
          <w:color w:val="000000" w:themeColor="text1"/>
          <w:sz w:val="22"/>
          <w:szCs w:val="22"/>
        </w:rPr>
        <w:t xml:space="preserve"> microliter</w:t>
      </w:r>
      <w:r w:rsidR="004C1B8C" w:rsidRPr="00137FB3">
        <w:rPr>
          <w:rFonts w:ascii="Helvetica" w:hAnsi="Helvetica" w:cs="Helvetica"/>
          <w:color w:val="000000" w:themeColor="text1"/>
          <w:sz w:val="22"/>
          <w:szCs w:val="22"/>
        </w:rPr>
        <w:t xml:space="preserve"> of 10 </w:t>
      </w:r>
      <w:r w:rsidRPr="00137FB3">
        <w:rPr>
          <w:rFonts w:ascii="Helvetica" w:hAnsi="Helvetica" w:cs="Helvetica"/>
          <w:color w:val="000000" w:themeColor="text1"/>
          <w:sz w:val="22"/>
          <w:szCs w:val="22"/>
        </w:rPr>
        <w:t xml:space="preserve">millimolar </w:t>
      </w:r>
      <w:r w:rsidR="004C1B8C" w:rsidRPr="00137FB3">
        <w:rPr>
          <w:rFonts w:ascii="Helvetica" w:hAnsi="Helvetica" w:cs="Helvetica"/>
          <w:color w:val="000000" w:themeColor="text1"/>
          <w:sz w:val="22"/>
          <w:szCs w:val="22"/>
        </w:rPr>
        <w:t>ATP</w:t>
      </w:r>
      <w:r w:rsidR="001851D0">
        <w:rPr>
          <w:rFonts w:ascii="Helvetica" w:hAnsi="Helvetica" w:cs="Helvetica"/>
          <w:color w:val="000000" w:themeColor="text1"/>
          <w:sz w:val="22"/>
          <w:szCs w:val="22"/>
        </w:rPr>
        <w:t xml:space="preserve"> (A-T-P)</w:t>
      </w:r>
      <w:r w:rsidRPr="00137FB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137FB3"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4C1B8C" w:rsidRPr="00137FB3">
        <w:rPr>
          <w:rFonts w:ascii="Helvetica" w:hAnsi="Helvetica" w:cs="Helvetica"/>
          <w:color w:val="000000" w:themeColor="text1"/>
          <w:sz w:val="22"/>
          <w:szCs w:val="22"/>
        </w:rPr>
        <w:t xml:space="preserve">, and 1 </w:t>
      </w:r>
      <w:r w:rsidRPr="00137FB3">
        <w:rPr>
          <w:rFonts w:ascii="Helvetica" w:hAnsi="Helvetica" w:cs="Helvetica"/>
          <w:color w:val="000000" w:themeColor="text1"/>
          <w:sz w:val="22"/>
          <w:szCs w:val="22"/>
        </w:rPr>
        <w:t>microliter</w:t>
      </w:r>
      <w:r w:rsidR="004C1B8C" w:rsidRPr="00137FB3">
        <w:rPr>
          <w:rFonts w:ascii="Helvetica" w:hAnsi="Helvetica" w:cs="Helvetica"/>
          <w:color w:val="000000" w:themeColor="text1"/>
          <w:sz w:val="22"/>
          <w:szCs w:val="22"/>
        </w:rPr>
        <w:t xml:space="preserve"> of </w:t>
      </w:r>
      <w:r w:rsidRPr="00137FB3">
        <w:rPr>
          <w:rFonts w:ascii="Helvetica" w:hAnsi="Helvetica" w:cs="Helvetica"/>
          <w:color w:val="000000" w:themeColor="text1"/>
          <w:sz w:val="22"/>
          <w:szCs w:val="22"/>
        </w:rPr>
        <w:t>poly-ethylene glycol</w:t>
      </w:r>
      <w:r w:rsidR="00994727">
        <w:rPr>
          <w:rFonts w:ascii="Helvetica" w:hAnsi="Helvetica" w:cs="Helvetica"/>
          <w:color w:val="000000" w:themeColor="text1"/>
          <w:sz w:val="22"/>
          <w:szCs w:val="22"/>
        </w:rPr>
        <w:t xml:space="preserve"> to each sample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[4]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5767EA" w:rsidRDefault="005767EA" w:rsidP="005767E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137FB3" w:rsidRDefault="00137FB3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adding linker to tube, with linker container visible in frame</w:t>
      </w:r>
    </w:p>
    <w:p w:rsidR="00B92856" w:rsidRDefault="00B92856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Shot of reagents 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>ligase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buffer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container</w:t>
      </w:r>
    </w:p>
    <w:p w:rsidR="00137FB3" w:rsidRDefault="00B92856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Use 3.2.2.</w:t>
      </w:r>
      <w:r w:rsidRPr="00B92856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>T4 RNA ligase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buffer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container</w:t>
      </w:r>
    </w:p>
    <w:p w:rsidR="00B92856" w:rsidRDefault="00B92856" w:rsidP="00B92856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Use 3.2.2.</w:t>
      </w:r>
      <w:r w:rsidRPr="00B92856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>ATP container</w:t>
      </w:r>
    </w:p>
    <w:p w:rsidR="00B92856" w:rsidRDefault="00B92856" w:rsidP="00B92856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Use 3.2.2.</w:t>
      </w:r>
      <w:r w:rsidRPr="00B92856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>PEG container</w:t>
      </w:r>
    </w:p>
    <w:p w:rsidR="00137FB3" w:rsidRDefault="00137FB3" w:rsidP="00137FB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137FB3" w:rsidRDefault="004C1B8C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A47D4">
        <w:rPr>
          <w:rFonts w:ascii="Helvetica" w:hAnsi="Helvetica" w:cs="Helvetica"/>
          <w:color w:val="000000" w:themeColor="text1"/>
          <w:sz w:val="22"/>
          <w:szCs w:val="22"/>
        </w:rPr>
        <w:t>Heat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 xml:space="preserve"> the reaction</w:t>
      </w:r>
      <w:r w:rsidR="00994727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at 90 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>degrees Celsius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for 30 s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 xml:space="preserve">econds </w:t>
      </w:r>
      <w:r w:rsidR="00137FB3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 xml:space="preserve"> before 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>plac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 xml:space="preserve">ing </w:t>
      </w:r>
      <w:r w:rsidR="00994727">
        <w:rPr>
          <w:rFonts w:ascii="Helvetica" w:hAnsi="Helvetica" w:cs="Helvetica"/>
          <w:color w:val="000000" w:themeColor="text1"/>
          <w:sz w:val="22"/>
          <w:szCs w:val="22"/>
        </w:rPr>
        <w:t>them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on ice</w:t>
      </w:r>
      <w:r w:rsidR="00137FB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37FB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137FB3" w:rsidRDefault="00137FB3" w:rsidP="00137FB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137FB3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placing tube at 90 °C</w:t>
      </w:r>
    </w:p>
    <w:p w:rsid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Tube being placed on ice</w:t>
      </w:r>
    </w:p>
    <w:p w:rsidR="00994727" w:rsidRDefault="00994727" w:rsidP="0099472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994727" w:rsidRDefault="00994727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Then a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dd 1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microliter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T4 RNA ligase 1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to each tube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and incubate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reactions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at room temperature for 2 h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ours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994727" w:rsidRDefault="00994727" w:rsidP="0099472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adding ligase 1 to tube, with ligase 1 container visible in frame</w:t>
      </w:r>
    </w:p>
    <w:p w:rsidR="004C1B8C" w:rsidRPr="00EA47D4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setting timer with tube visible in frame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:rsidR="004C1B8C" w:rsidRPr="00EA47D4" w:rsidRDefault="004C1B8C" w:rsidP="004C1B8C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4C1B8C" w:rsidRPr="00994727" w:rsidRDefault="004C1B8C" w:rsidP="003536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A47D4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Reverse </w:t>
      </w:r>
      <w:r w:rsidR="00994727">
        <w:rPr>
          <w:rFonts w:ascii="Helvetica" w:hAnsi="Helvetica" w:cs="Helvetica"/>
          <w:b/>
          <w:color w:val="000000" w:themeColor="text1"/>
          <w:sz w:val="22"/>
          <w:szCs w:val="22"/>
        </w:rPr>
        <w:t>T</w:t>
      </w:r>
      <w:r w:rsidRPr="00EA47D4">
        <w:rPr>
          <w:rFonts w:ascii="Helvetica" w:hAnsi="Helvetica" w:cs="Helvetica"/>
          <w:b/>
          <w:color w:val="000000" w:themeColor="text1"/>
          <w:sz w:val="22"/>
          <w:szCs w:val="22"/>
        </w:rPr>
        <w:t>ranscription (RT)</w:t>
      </w:r>
    </w:p>
    <w:p w:rsidR="00994727" w:rsidRPr="00994727" w:rsidRDefault="00994727" w:rsidP="0099472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994727" w:rsidRDefault="00994727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For reverse transcription, collect the samples by centrifugation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resuspend the air-dried pellet in 8.25 microliters of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>nuclease-free water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994727" w:rsidRDefault="00994727" w:rsidP="0099472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994727" w:rsidRP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WIDE: Talent placing tube(s) into centrifuge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20-30 min, 17,000 x g, 4 °C</w:t>
      </w:r>
    </w:p>
    <w:p w:rsidR="00994727" w:rsidRPr="00EA47D4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Shot of pellet if visible, then water being added to tube</w:t>
      </w:r>
    </w:p>
    <w:p w:rsidR="004C1B8C" w:rsidRPr="00EA47D4" w:rsidRDefault="004C1B8C" w:rsidP="004C1B8C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:rsidR="00994727" w:rsidRDefault="00994727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Add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0.5 </w:t>
      </w:r>
      <w:r>
        <w:rPr>
          <w:rFonts w:ascii="Helvetica" w:hAnsi="Helvetica" w:cs="Helvetica"/>
          <w:color w:val="000000" w:themeColor="text1"/>
          <w:sz w:val="22"/>
          <w:szCs w:val="22"/>
        </w:rPr>
        <w:t>microliters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100 </w:t>
      </w:r>
      <w:r>
        <w:rPr>
          <w:rFonts w:ascii="Helvetica" w:hAnsi="Helvetica" w:cs="Helvetica"/>
          <w:color w:val="000000" w:themeColor="text1"/>
          <w:sz w:val="22"/>
          <w:szCs w:val="22"/>
        </w:rPr>
        <w:t>micromolar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reverse transcriptase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primer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and 5 </w:t>
      </w:r>
      <w:r>
        <w:rPr>
          <w:rFonts w:ascii="Helvetica" w:hAnsi="Helvetica" w:cs="Helvetica"/>
          <w:color w:val="000000" w:themeColor="text1"/>
          <w:sz w:val="22"/>
          <w:szCs w:val="22"/>
        </w:rPr>
        <w:t>microliters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of 2x </w:t>
      </w:r>
      <w:r>
        <w:rPr>
          <w:rFonts w:ascii="Helvetica" w:hAnsi="Helvetica" w:cs="Helvetica"/>
          <w:color w:val="000000" w:themeColor="text1"/>
          <w:sz w:val="22"/>
          <w:szCs w:val="22"/>
        </w:rPr>
        <w:t>reverse transcriptase</w:t>
      </w:r>
      <w:r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eaction </w:t>
      </w:r>
      <w:r>
        <w:rPr>
          <w:rFonts w:ascii="Helvetica" w:hAnsi="Helvetica" w:cs="Helvetica"/>
          <w:color w:val="000000" w:themeColor="text1"/>
          <w:sz w:val="22"/>
          <w:szCs w:val="22"/>
        </w:rPr>
        <w:t>m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ix from a c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omplementary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DNA synthesis kit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994727" w:rsidRDefault="00994727" w:rsidP="0099472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RT primer being added to tube, with RT primer container label visible in frame</w:t>
      </w:r>
    </w:p>
    <w:p w:rsid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RT reaction mix being added to tube, with reaction mix container label visible in frame</w:t>
      </w:r>
    </w:p>
    <w:p w:rsidR="00994727" w:rsidRDefault="00994727" w:rsidP="0099472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4C1B8C" w:rsidRDefault="00994727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After 3 minutes at 42 degrees Celsius, add 1.5 microliters of 10x reverse transcriptase enzyme to each sample for a 30-minute incubation at 42 degrees Celsius in a thermocycle</w:t>
      </w:r>
      <w:r w:rsidR="000332C2">
        <w:rPr>
          <w:rFonts w:ascii="Helvetica" w:hAnsi="Helvetica" w:cs="Helvetica"/>
          <w:color w:val="000000" w:themeColor="text1"/>
          <w:sz w:val="22"/>
          <w:szCs w:val="22"/>
        </w:rPr>
        <w:t>r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994727" w:rsidRDefault="00994727" w:rsidP="0099472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994727" w:rsidRPr="00EA47D4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adding RT enzyme to tube, with RT enzyme container and thermocycler visible in frame</w:t>
      </w:r>
      <w:r w:rsidR="00D80E9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:rsidR="004C1B8C" w:rsidRPr="00EA47D4" w:rsidRDefault="004C1B8C" w:rsidP="004C1B8C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4C1B8C" w:rsidRDefault="004C1B8C" w:rsidP="003536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EA47D4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PCR </w:t>
      </w:r>
      <w:r w:rsidR="00994727">
        <w:rPr>
          <w:rFonts w:ascii="Helvetica" w:hAnsi="Helvetica" w:cs="Helvetica"/>
          <w:b/>
          <w:color w:val="000000" w:themeColor="text1"/>
          <w:sz w:val="22"/>
          <w:szCs w:val="22"/>
        </w:rPr>
        <w:t>A</w:t>
      </w:r>
      <w:r w:rsidRPr="00EA47D4">
        <w:rPr>
          <w:rFonts w:ascii="Helvetica" w:hAnsi="Helvetica" w:cs="Helvetica"/>
          <w:b/>
          <w:color w:val="000000" w:themeColor="text1"/>
          <w:sz w:val="22"/>
          <w:szCs w:val="22"/>
        </w:rPr>
        <w:t>mplification</w:t>
      </w:r>
      <w:r w:rsidR="00994727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and Agarose Gel Purification</w:t>
      </w:r>
    </w:p>
    <w:p w:rsidR="00994727" w:rsidRPr="00994727" w:rsidRDefault="00994727" w:rsidP="0099472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:rsidR="004C1B8C" w:rsidRPr="00994727" w:rsidRDefault="004C1B8C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94727">
        <w:rPr>
          <w:rFonts w:ascii="Helvetica" w:hAnsi="Helvetica" w:cs="Helvetica"/>
          <w:color w:val="000000" w:themeColor="text1"/>
          <w:sz w:val="22"/>
          <w:szCs w:val="22"/>
        </w:rPr>
        <w:t>After neutralization, prepare a PCR reaction with</w:t>
      </w:r>
      <w:r w:rsidR="00994727"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29.5 </w:t>
      </w:r>
      <w:r w:rsidR="00994727" w:rsidRPr="00994727">
        <w:rPr>
          <w:rFonts w:ascii="Helvetica" w:hAnsi="Helvetica" w:cs="Helvetica"/>
          <w:sz w:val="22"/>
          <w:szCs w:val="22"/>
        </w:rPr>
        <w:t>microliters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of water</w:t>
      </w:r>
      <w:r w:rsidR="00994727"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94727" w:rsidRPr="00994727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, 5 </w:t>
      </w:r>
      <w:r w:rsidR="00994727" w:rsidRPr="00994727">
        <w:rPr>
          <w:rFonts w:ascii="Helvetica" w:hAnsi="Helvetica" w:cs="Helvetica"/>
          <w:sz w:val="22"/>
          <w:szCs w:val="22"/>
        </w:rPr>
        <w:t>microliters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of 10x </w:t>
      </w:r>
      <w:proofErr w:type="spellStart"/>
      <w:r w:rsidRPr="00994727">
        <w:rPr>
          <w:rFonts w:ascii="Helvetica" w:hAnsi="Helvetica" w:cs="Helvetica"/>
          <w:color w:val="000000" w:themeColor="text1"/>
          <w:sz w:val="22"/>
          <w:szCs w:val="22"/>
        </w:rPr>
        <w:t>Taq</w:t>
      </w:r>
      <w:proofErr w:type="spellEnd"/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buffer</w:t>
      </w:r>
      <w:r w:rsidR="00994727"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94727" w:rsidRPr="00994727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, 1 </w:t>
      </w:r>
      <w:r w:rsidR="00994727" w:rsidRPr="00994727">
        <w:rPr>
          <w:rFonts w:ascii="Helvetica" w:hAnsi="Helvetica" w:cs="Helvetica"/>
          <w:sz w:val="22"/>
          <w:szCs w:val="22"/>
        </w:rPr>
        <w:t>microliter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of </w:t>
      </w:r>
      <w:r w:rsidR="00994727"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nucleoside triphosphate </w:t>
      </w:r>
      <w:r w:rsidR="00994727" w:rsidRPr="00994727"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, 2 </w:t>
      </w:r>
      <w:r w:rsidR="00994727" w:rsidRPr="00994727">
        <w:rPr>
          <w:rFonts w:ascii="Helvetica" w:hAnsi="Helvetica" w:cs="Helvetica"/>
          <w:sz w:val="22"/>
          <w:szCs w:val="22"/>
        </w:rPr>
        <w:t>microliters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of 25</w:t>
      </w:r>
      <w:r w:rsidR="00994727" w:rsidRPr="00994727">
        <w:rPr>
          <w:rFonts w:ascii="Helvetica" w:hAnsi="Helvetica" w:cs="Helvetica"/>
          <w:color w:val="000000" w:themeColor="text1"/>
          <w:sz w:val="22"/>
          <w:szCs w:val="22"/>
        </w:rPr>
        <w:t>-micromolar</w:t>
      </w:r>
      <w:r w:rsidRPr="00994727" w:rsidDel="00AA545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forward primer </w:t>
      </w:r>
      <w:r w:rsidR="00994727" w:rsidRPr="00994727">
        <w:rPr>
          <w:rFonts w:ascii="Helvetica" w:hAnsi="Helvetica" w:cs="Helvetica"/>
          <w:b/>
          <w:color w:val="000000" w:themeColor="text1"/>
          <w:sz w:val="22"/>
          <w:szCs w:val="22"/>
        </w:rPr>
        <w:t>[4]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, 2 </w:t>
      </w:r>
      <w:r w:rsidR="00994727" w:rsidRPr="00994727">
        <w:rPr>
          <w:rFonts w:ascii="Helvetica" w:hAnsi="Helvetica" w:cs="Helvetica"/>
          <w:sz w:val="22"/>
          <w:szCs w:val="22"/>
        </w:rPr>
        <w:t>microliters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of 25</w:t>
      </w:r>
      <w:r w:rsidR="00994727" w:rsidRPr="00994727">
        <w:rPr>
          <w:rFonts w:ascii="Helvetica" w:hAnsi="Helvetica" w:cs="Helvetica"/>
          <w:sz w:val="22"/>
          <w:szCs w:val="22"/>
        </w:rPr>
        <w:t>-micromolar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reverse primer </w:t>
      </w:r>
      <w:r w:rsidR="00994727" w:rsidRPr="00994727">
        <w:rPr>
          <w:rFonts w:ascii="Helvetica" w:hAnsi="Helvetica" w:cs="Helvetica"/>
          <w:b/>
          <w:color w:val="000000" w:themeColor="text1"/>
          <w:sz w:val="22"/>
          <w:szCs w:val="22"/>
        </w:rPr>
        <w:t>[5]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, 0.5 </w:t>
      </w:r>
      <w:r w:rsidR="00994727" w:rsidRPr="00994727">
        <w:rPr>
          <w:rFonts w:ascii="Helvetica" w:hAnsi="Helvetica" w:cs="Helvetica"/>
          <w:sz w:val="22"/>
          <w:szCs w:val="22"/>
        </w:rPr>
        <w:t>microliters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of </w:t>
      </w:r>
      <w:proofErr w:type="spellStart"/>
      <w:r w:rsidRPr="00994727">
        <w:rPr>
          <w:rFonts w:ascii="Helvetica" w:hAnsi="Helvetica" w:cs="Helvetica"/>
          <w:color w:val="000000" w:themeColor="text1"/>
          <w:sz w:val="22"/>
          <w:szCs w:val="22"/>
        </w:rPr>
        <w:t>Taq</w:t>
      </w:r>
      <w:proofErr w:type="spellEnd"/>
      <w:r w:rsidR="001851D0">
        <w:rPr>
          <w:rFonts w:ascii="Helvetica" w:hAnsi="Helvetica" w:cs="Helvetica"/>
          <w:color w:val="000000" w:themeColor="text1"/>
          <w:sz w:val="22"/>
          <w:szCs w:val="22"/>
        </w:rPr>
        <w:t xml:space="preserve"> polymerase</w:t>
      </w:r>
      <w:r w:rsidR="00994727"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94727" w:rsidRPr="00994727">
        <w:rPr>
          <w:rFonts w:ascii="Helvetica" w:hAnsi="Helvetica" w:cs="Helvetica"/>
          <w:b/>
          <w:color w:val="000000" w:themeColor="text1"/>
          <w:sz w:val="22"/>
          <w:szCs w:val="22"/>
        </w:rPr>
        <w:t>[6]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, and 10 </w:t>
      </w:r>
      <w:r w:rsidR="00994727" w:rsidRPr="00994727">
        <w:rPr>
          <w:rFonts w:ascii="Helvetica" w:hAnsi="Helvetica" w:cs="Helvetica"/>
          <w:sz w:val="22"/>
          <w:szCs w:val="22"/>
        </w:rPr>
        <w:t>microliters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of the reverse transcribed c</w:t>
      </w:r>
      <w:r w:rsidR="00994727"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omplementary 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DNA </w:t>
      </w:r>
      <w:r w:rsidR="00994727" w:rsidRPr="00994727">
        <w:rPr>
          <w:rFonts w:ascii="Helvetica" w:hAnsi="Helvetica" w:cs="Helvetica"/>
          <w:b/>
          <w:color w:val="000000" w:themeColor="text1"/>
          <w:sz w:val="22"/>
          <w:szCs w:val="22"/>
        </w:rPr>
        <w:t>[7]</w:t>
      </w:r>
      <w:r w:rsidR="00994727" w:rsidRPr="00994727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Pr="00994727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:rsidR="00994727" w:rsidRPr="00994727" w:rsidRDefault="00994727" w:rsidP="0099472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994727" w:rsidRP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94727">
        <w:rPr>
          <w:rFonts w:ascii="Helvetica" w:hAnsi="Helvetica" w:cs="Helvetica"/>
          <w:color w:val="000000" w:themeColor="text1"/>
          <w:sz w:val="22"/>
          <w:szCs w:val="22"/>
        </w:rPr>
        <w:t>WIDE: Talent adding water to tube</w:t>
      </w:r>
    </w:p>
    <w:p w:rsidR="00994727" w:rsidRP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Shot of PCR reaction reagents 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Editor: please emphasize </w:t>
      </w:r>
      <w:proofErr w:type="spellStart"/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>Taq</w:t>
      </w:r>
      <w:proofErr w:type="spellEnd"/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buffer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container</w:t>
      </w:r>
    </w:p>
    <w:p w:rsidR="00994727" w:rsidRP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Use 5.1.2. Shot of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of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PCR reaction reagents 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>dNTP container</w:t>
      </w:r>
    </w:p>
    <w:p w:rsidR="00994727" w:rsidRP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Use 5.1.2. Shot of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of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PCR reaction reagents 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>forward primer container</w:t>
      </w:r>
    </w:p>
    <w:p w:rsidR="00994727" w:rsidRP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Use 5.1.2. Shot of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of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PCR reaction reagents 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>reverse container</w:t>
      </w:r>
    </w:p>
    <w:p w:rsidR="00994727" w:rsidRPr="00994727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Use 5.1.2. Shot of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of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PCR reaction reagents 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>Taq container</w:t>
      </w:r>
    </w:p>
    <w:p w:rsidR="00994727" w:rsidRPr="005E19C4" w:rsidRDefault="00994727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Use 5.1.2. Shot of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of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PCR reaction reagents </w:t>
      </w:r>
      <w:r w:rsidRPr="00994727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i/>
          <w:color w:val="4472C4" w:themeColor="accent1"/>
          <w:sz w:val="22"/>
          <w:szCs w:val="22"/>
        </w:rPr>
        <w:t>RT cDNA container</w:t>
      </w:r>
    </w:p>
    <w:p w:rsidR="005E19C4" w:rsidRPr="005E19C4" w:rsidRDefault="005E19C4" w:rsidP="005E19C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E19C4" w:rsidRDefault="005E19C4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Then run two PCR reactions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5E19C4" w:rsidRDefault="005E19C4" w:rsidP="005E19C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E19C4" w:rsidRPr="005E19C4" w:rsidRDefault="005E19C4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Talent loading sample onto thermocycle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PCR reaction parameter details</w:t>
      </w:r>
    </w:p>
    <w:p w:rsidR="005E19C4" w:rsidRPr="005E19C4" w:rsidRDefault="005E19C4" w:rsidP="005E19C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4C1B8C" w:rsidRDefault="005E19C4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For agarose gel purification, prepare </w:t>
      </w:r>
      <w:r w:rsidR="00217E79">
        <w:rPr>
          <w:rFonts w:ascii="Helvetica" w:hAnsi="Helvetica" w:cs="Helvetica"/>
          <w:color w:val="000000" w:themeColor="text1"/>
          <w:sz w:val="22"/>
          <w:szCs w:val="22"/>
        </w:rPr>
        <w:t xml:space="preserve">a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4% agarose gel with low-melting agarose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l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oad 40 </w:t>
      </w:r>
      <w:r>
        <w:rPr>
          <w:rFonts w:ascii="Helvetica" w:hAnsi="Helvetica" w:cs="Helvetica"/>
          <w:color w:val="000000" w:themeColor="text1"/>
          <w:sz w:val="22"/>
          <w:szCs w:val="22"/>
        </w:rPr>
        <w:t>microliters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or more of the PCR product on</w:t>
      </w:r>
      <w:r>
        <w:rPr>
          <w:rFonts w:ascii="Helvetica" w:hAnsi="Helvetica" w:cs="Helvetica"/>
          <w:color w:val="000000" w:themeColor="text1"/>
          <w:sz w:val="22"/>
          <w:szCs w:val="22"/>
        </w:rPr>
        <w:t>to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the gel with loading dye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100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-base pair 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and 25</w:t>
      </w:r>
      <w:r>
        <w:rPr>
          <w:rFonts w:ascii="Helvetica" w:hAnsi="Helvetica" w:cs="Helvetica"/>
          <w:color w:val="000000" w:themeColor="text1"/>
          <w:sz w:val="22"/>
          <w:szCs w:val="22"/>
        </w:rPr>
        <w:t>-base pair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size markers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4C1B8C"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5E19C4" w:rsidRDefault="005E19C4" w:rsidP="005E19C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E19C4" w:rsidRDefault="005E19C4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pouring gel</w:t>
      </w:r>
    </w:p>
    <w:p w:rsidR="005E19C4" w:rsidRDefault="005E19C4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Product being loaded, with product container label visible in frame</w:t>
      </w:r>
    </w:p>
    <w:p w:rsidR="005E19C4" w:rsidRDefault="005E19C4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Marker being loaded, with 100 bp and 25 bp marker containers visible in frame</w:t>
      </w:r>
    </w:p>
    <w:p w:rsidR="005E19C4" w:rsidRDefault="005E19C4" w:rsidP="005E19C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E19C4" w:rsidRDefault="005E19C4" w:rsidP="003536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After running the gel, </w:t>
      </w:r>
      <w:r w:rsidRPr="005E19C4">
        <w:rPr>
          <w:rFonts w:ascii="Helvetica" w:hAnsi="Helvetica" w:cs="Helvetica"/>
          <w:color w:val="000000" w:themeColor="text1"/>
          <w:sz w:val="22"/>
          <w:szCs w:val="22"/>
        </w:rPr>
        <w:t>c</w:t>
      </w:r>
      <w:r w:rsidR="004C1B8C" w:rsidRPr="005E19C4">
        <w:rPr>
          <w:rFonts w:ascii="Helvetica" w:hAnsi="Helvetica" w:cs="Helvetica"/>
          <w:color w:val="000000" w:themeColor="text1"/>
          <w:sz w:val="22"/>
          <w:szCs w:val="22"/>
        </w:rPr>
        <w:t xml:space="preserve">ut the band above the 125 </w:t>
      </w:r>
      <w:r>
        <w:rPr>
          <w:rFonts w:ascii="Helvetica" w:hAnsi="Helvetica" w:cs="Helvetica"/>
          <w:color w:val="000000" w:themeColor="text1"/>
          <w:sz w:val="22"/>
          <w:szCs w:val="22"/>
        </w:rPr>
        <w:t>base pair</w:t>
      </w:r>
      <w:r w:rsidR="004C1B8C" w:rsidRPr="005E19C4">
        <w:rPr>
          <w:rFonts w:ascii="Helvetica" w:hAnsi="Helvetica" w:cs="Helvetica"/>
          <w:color w:val="000000" w:themeColor="text1"/>
          <w:sz w:val="22"/>
          <w:szCs w:val="22"/>
        </w:rPr>
        <w:t xml:space="preserve"> band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use</w:t>
      </w:r>
      <w:r w:rsidR="004C1B8C" w:rsidRPr="005E19C4">
        <w:rPr>
          <w:rFonts w:ascii="Helvetica" w:hAnsi="Helvetica" w:cs="Helvetica"/>
          <w:color w:val="000000" w:themeColor="text1"/>
          <w:sz w:val="22"/>
          <w:szCs w:val="22"/>
        </w:rPr>
        <w:t xml:space="preserve"> a gel extraction kit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according to </w:t>
      </w:r>
      <w:r w:rsidR="004C1B8C" w:rsidRPr="005E19C4">
        <w:rPr>
          <w:rFonts w:ascii="Helvetica" w:hAnsi="Helvetica" w:cs="Helvetica"/>
          <w:color w:val="000000" w:themeColor="text1"/>
          <w:sz w:val="22"/>
          <w:szCs w:val="22"/>
        </w:rPr>
        <w:t xml:space="preserve">the manufacturer’s instructions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5E19C4" w:rsidRDefault="005E19C4" w:rsidP="005E19C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E19C4" w:rsidRDefault="005E19C4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Band being cut</w:t>
      </w:r>
      <w:r w:rsidR="00D80E9B" w:rsidRPr="00D80E9B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</w:t>
      </w:r>
      <w:r w:rsidR="00D80E9B" w:rsidRPr="00393B57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:rsidR="005E19C4" w:rsidRDefault="005E19C4" w:rsidP="003536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adding buffer, with gel extraction kit visible in frame</w:t>
      </w:r>
    </w:p>
    <w:p w:rsidR="005E19C4" w:rsidRDefault="005E19C4" w:rsidP="005E19C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E19C4" w:rsidRPr="005767EA" w:rsidRDefault="005E19C4" w:rsidP="005767EA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4C1B8C" w:rsidRPr="005E19C4">
        <w:rPr>
          <w:rFonts w:ascii="Helvetica" w:hAnsi="Helvetica" w:cs="Helvetica"/>
          <w:color w:val="000000" w:themeColor="text1"/>
          <w:sz w:val="22"/>
          <w:szCs w:val="22"/>
        </w:rPr>
        <w:t xml:space="preserve">hake to dissolve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DD00E3">
        <w:rPr>
          <w:rFonts w:ascii="Helvetica" w:hAnsi="Helvetica" w:cs="Helvetica"/>
          <w:color w:val="000000" w:themeColor="text1"/>
          <w:sz w:val="22"/>
          <w:szCs w:val="22"/>
        </w:rPr>
        <w:t xml:space="preserve">gel </w:t>
      </w:r>
      <w:r w:rsidR="00884659">
        <w:rPr>
          <w:rFonts w:ascii="Helvetica" w:hAnsi="Helvetica" w:cs="Helvetica"/>
          <w:color w:val="000000" w:themeColor="text1"/>
          <w:sz w:val="22"/>
          <w:szCs w:val="22"/>
        </w:rPr>
        <w:t>band</w:t>
      </w:r>
      <w:r w:rsidR="00DD00E3" w:rsidRPr="005E19C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4C1B8C" w:rsidRPr="005E19C4">
        <w:rPr>
          <w:rFonts w:ascii="Helvetica" w:hAnsi="Helvetica" w:cs="Helvetica"/>
          <w:color w:val="000000" w:themeColor="text1"/>
          <w:sz w:val="22"/>
          <w:szCs w:val="22"/>
        </w:rPr>
        <w:t>in buffer at room temperature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5767EA">
        <w:rPr>
          <w:rFonts w:ascii="Helvetica" w:hAnsi="Helvetica" w:cs="Helvetica"/>
          <w:color w:val="000000" w:themeColor="text1"/>
          <w:sz w:val="22"/>
          <w:szCs w:val="22"/>
        </w:rPr>
        <w:t xml:space="preserve"> before </w:t>
      </w:r>
      <w:r w:rsidR="005767EA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using </w:t>
      </w:r>
      <w:r w:rsidR="005767EA">
        <w:rPr>
          <w:rFonts w:ascii="Helvetica" w:hAnsi="Helvetica" w:cs="Helvetica"/>
          <w:color w:val="000000" w:themeColor="text1"/>
          <w:sz w:val="22"/>
          <w:szCs w:val="22"/>
        </w:rPr>
        <w:t>the appropriate</w:t>
      </w:r>
      <w:r w:rsidR="005767EA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equipment</w:t>
      </w:r>
      <w:r w:rsidR="005767EA">
        <w:rPr>
          <w:rFonts w:ascii="Helvetica" w:hAnsi="Helvetica" w:cs="Helvetica"/>
          <w:color w:val="000000" w:themeColor="text1"/>
          <w:sz w:val="22"/>
          <w:szCs w:val="22"/>
        </w:rPr>
        <w:t xml:space="preserve"> to quantify the final s</w:t>
      </w:r>
      <w:r w:rsidR="005767EA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equence </w:t>
      </w:r>
      <w:r w:rsidR="005767EA">
        <w:rPr>
          <w:rFonts w:ascii="Helvetica" w:hAnsi="Helvetica" w:cs="Helvetica"/>
          <w:color w:val="000000" w:themeColor="text1"/>
          <w:sz w:val="22"/>
          <w:szCs w:val="22"/>
        </w:rPr>
        <w:t>library</w:t>
      </w:r>
      <w:r w:rsidR="005767EA" w:rsidRPr="00EA47D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767EA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5767EA" w:rsidRPr="00EA47D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5E19C4" w:rsidRDefault="005E19C4" w:rsidP="005E19C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E19C4" w:rsidRPr="005767EA" w:rsidRDefault="005E19C4" w:rsidP="005767EA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Talent shaking buffer/</w:t>
      </w:r>
      <w:r w:rsidR="00884659">
        <w:rPr>
          <w:rFonts w:ascii="Helvetica" w:hAnsi="Helvetica" w:cs="Helvetica"/>
          <w:color w:val="000000" w:themeColor="text1"/>
          <w:sz w:val="22"/>
          <w:szCs w:val="22"/>
        </w:rPr>
        <w:t>gel band</w:t>
      </w:r>
    </w:p>
    <w:p w:rsidR="00DD00E3" w:rsidRPr="00884659" w:rsidRDefault="005E19C4" w:rsidP="0088465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Talent loading sample onto </w:t>
      </w:r>
      <w:r w:rsidR="00DD00E3">
        <w:rPr>
          <w:rFonts w:ascii="Helvetica" w:hAnsi="Helvetica" w:cs="Helvetica"/>
          <w:color w:val="000000" w:themeColor="text1"/>
          <w:sz w:val="22"/>
          <w:szCs w:val="22"/>
        </w:rPr>
        <w:t>DNA quantification machine</w:t>
      </w:r>
    </w:p>
    <w:p w:rsidR="00DD00E3" w:rsidRPr="00884659" w:rsidRDefault="00DD00E3" w:rsidP="0088465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DD00E3" w:rsidRPr="005767EA" w:rsidRDefault="005767EA" w:rsidP="00DD00E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eastAsia="Times New Roman" w:hAnsi="Helvetica"/>
          <w:color w:val="000000"/>
          <w:sz w:val="22"/>
          <w:szCs w:val="22"/>
        </w:rPr>
        <w:t>The</w:t>
      </w:r>
      <w:r w:rsidR="00217E79">
        <w:rPr>
          <w:rFonts w:ascii="Helvetica" w:eastAsia="Times New Roman" w:hAnsi="Helvetica"/>
          <w:color w:val="000000"/>
          <w:sz w:val="22"/>
          <w:szCs w:val="22"/>
        </w:rPr>
        <w:t>n use the appropriate</w:t>
      </w:r>
      <w:r w:rsidR="00217E79" w:rsidRPr="00884659">
        <w:rPr>
          <w:rFonts w:ascii="Helvetica" w:eastAsia="Times New Roman" w:hAnsi="Helvetica"/>
          <w:color w:val="000000"/>
          <w:sz w:val="22"/>
          <w:szCs w:val="22"/>
        </w:rPr>
        <w:t xml:space="preserve"> open source bioinformatics tools</w:t>
      </w:r>
      <w:r w:rsidR="00217E79">
        <w:rPr>
          <w:rFonts w:ascii="Helvetica" w:eastAsia="Times New Roman" w:hAnsi="Helvetica"/>
          <w:color w:val="000000"/>
          <w:sz w:val="22"/>
          <w:szCs w:val="22"/>
        </w:rPr>
        <w:t xml:space="preserve"> to analyze the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 s</w:t>
      </w:r>
      <w:r w:rsidR="00DD00E3">
        <w:rPr>
          <w:rFonts w:ascii="Helvetica" w:eastAsia="Times New Roman" w:hAnsi="Helvetica"/>
          <w:color w:val="000000"/>
          <w:sz w:val="22"/>
          <w:szCs w:val="22"/>
        </w:rPr>
        <w:t>equence d</w:t>
      </w:r>
      <w:r w:rsidR="00DD00E3" w:rsidRPr="00884659">
        <w:rPr>
          <w:rFonts w:ascii="Helvetica" w:eastAsia="Times New Roman" w:hAnsi="Helvetica"/>
          <w:color w:val="000000"/>
          <w:sz w:val="22"/>
          <w:szCs w:val="22"/>
        </w:rPr>
        <w:t xml:space="preserve">ata </w:t>
      </w:r>
      <w:r>
        <w:rPr>
          <w:rFonts w:ascii="Helvetica" w:eastAsia="Times New Roman" w:hAnsi="Helvetica"/>
          <w:b/>
          <w:color w:val="000000"/>
          <w:sz w:val="22"/>
          <w:szCs w:val="22"/>
        </w:rPr>
        <w:t>[1-TXT]</w:t>
      </w:r>
      <w:r>
        <w:rPr>
          <w:rFonts w:ascii="Helvetica" w:eastAsia="Times New Roman" w:hAnsi="Helvetica"/>
          <w:color w:val="000000"/>
          <w:sz w:val="22"/>
          <w:szCs w:val="22"/>
        </w:rPr>
        <w:t>.</w:t>
      </w:r>
    </w:p>
    <w:p w:rsidR="005767EA" w:rsidRPr="005767EA" w:rsidRDefault="005767EA" w:rsidP="005767E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767EA" w:rsidRPr="00884659" w:rsidRDefault="005767EA" w:rsidP="005767EA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Talent at computer, analyzing data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sequence data analysis details</w:t>
      </w:r>
    </w:p>
    <w:p w:rsidR="00DD00E3" w:rsidRPr="00884659" w:rsidRDefault="00DD00E3" w:rsidP="00884659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:rsidR="00972CB8" w:rsidRDefault="00972CB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:rsidR="000504CC" w:rsidRPr="007608F5" w:rsidRDefault="00CE10F2" w:rsidP="007608F5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35063">
        <w:rPr>
          <w:rFonts w:ascii="Helvetica" w:hAnsi="Helvetica" w:cs="Arial"/>
          <w:b/>
          <w:sz w:val="22"/>
          <w:szCs w:val="22"/>
        </w:rPr>
        <w:t>Representative MicroRNA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:rsidR="004C1B8C" w:rsidRPr="004C1B8C" w:rsidRDefault="004C1B8C" w:rsidP="004C1B8C">
      <w:pPr>
        <w:pStyle w:val="NormalWeb"/>
        <w:spacing w:before="0" w:after="0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4C1B8C" w:rsidRPr="00535063" w:rsidRDefault="00535063" w:rsidP="0035364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In this representative</w:t>
      </w:r>
      <w:r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 P</w:t>
      </w:r>
      <w:r w:rsidRPr="00535063">
        <w:rPr>
          <w:rFonts w:ascii="Helvetica" w:hAnsi="Helvetica" w:cs="Helvetica"/>
          <w:bCs/>
          <w:color w:val="000000" w:themeColor="text1"/>
          <w:sz w:val="22"/>
          <w:szCs w:val="22"/>
        </w:rPr>
        <w:t>CR reaction on low-melt agarose gel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 the acquisition of the</w:t>
      </w:r>
      <w:r w:rsidRPr="0053506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correct cloned product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[1] </w:t>
      </w:r>
      <w:r w:rsidRPr="0053506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compared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to</w:t>
      </w:r>
      <w:r w:rsidRPr="0053506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217E79">
        <w:rPr>
          <w:rFonts w:ascii="Helvetica" w:hAnsi="Helvetica" w:cs="Helvetica"/>
          <w:bCs/>
          <w:color w:val="000000" w:themeColor="text1"/>
          <w:sz w:val="22"/>
          <w:szCs w:val="22"/>
        </w:rPr>
        <w:t>the obtained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535063">
        <w:rPr>
          <w:rFonts w:ascii="Helvetica" w:hAnsi="Helvetica" w:cs="Helvetica"/>
          <w:bCs/>
          <w:color w:val="000000" w:themeColor="text1"/>
          <w:sz w:val="22"/>
          <w:szCs w:val="22"/>
        </w:rPr>
        <w:t>linker-linker product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Pr="0053506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unsaturated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[3]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v</w:t>
      </w:r>
      <w:r w:rsidRPr="00535063">
        <w:rPr>
          <w:rFonts w:ascii="Helvetica" w:hAnsi="Helvetica" w:cs="Helvetica"/>
          <w:bCs/>
          <w:color w:val="000000" w:themeColor="text1"/>
          <w:sz w:val="22"/>
          <w:szCs w:val="22"/>
        </w:rPr>
        <w:t>ersus saturated samples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can be observed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[4]</w:t>
      </w:r>
      <w:r w:rsidRPr="0053506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:rsidR="00535063" w:rsidRPr="00535063" w:rsidRDefault="00535063" w:rsidP="00535063">
      <w:pPr>
        <w:pStyle w:val="NormalWeb"/>
        <w:spacing w:before="0" w:after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35063" w:rsidRDefault="00535063" w:rsidP="0035364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1D: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add/emphasize cloned product marker and text</w:t>
      </w:r>
    </w:p>
    <w:p w:rsidR="00535063" w:rsidRPr="00535063" w:rsidRDefault="00535063" w:rsidP="0035364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1D: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add/emphasize linker-linker marker and text</w:t>
      </w:r>
    </w:p>
    <w:p w:rsidR="00535063" w:rsidRDefault="00535063" w:rsidP="0035364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1D: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add/emphasize 22 cycles bracket and text</w:t>
      </w:r>
    </w:p>
    <w:p w:rsidR="00535063" w:rsidRPr="00535063" w:rsidRDefault="007608F5" w:rsidP="0035364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</w:t>
      </w:r>
      <w:r w:rsidR="00535063">
        <w:rPr>
          <w:rFonts w:ascii="Helvetica" w:hAnsi="Helvetica" w:cs="Helvetica"/>
          <w:color w:val="000000" w:themeColor="text1"/>
          <w:sz w:val="22"/>
          <w:szCs w:val="22"/>
        </w:rPr>
        <w:t xml:space="preserve">AB MEDIA: Figure 1D: </w:t>
      </w:r>
      <w:proofErr w:type="spellStart"/>
      <w:r w:rsidR="00535063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="00535063"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add/emphasize 24 cycles bracket and text</w:t>
      </w:r>
    </w:p>
    <w:p w:rsidR="004C1B8C" w:rsidRPr="004C1B8C" w:rsidRDefault="004C1B8C" w:rsidP="004C1B8C">
      <w:pPr>
        <w:pStyle w:val="NormalWeb"/>
        <w:spacing w:before="0" w:after="0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35063" w:rsidRPr="00535063" w:rsidRDefault="004C1B8C" w:rsidP="0035364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After alignment to human microRNA hairpins, </w:t>
      </w:r>
      <w:r w:rsidR="00535063" w:rsidRPr="00535063">
        <w:rPr>
          <w:rFonts w:ascii="Helvetica" w:hAnsi="Helvetica" w:cs="Helvetica"/>
          <w:color w:val="000000" w:themeColor="text1"/>
          <w:sz w:val="22"/>
          <w:szCs w:val="22"/>
        </w:rPr>
        <w:t>a</w:t>
      </w:r>
      <w:r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 strong concordance between </w:t>
      </w:r>
      <w:r w:rsidR="00535063"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microRNA read counts in each replicate </w:t>
      </w:r>
      <w:r w:rsidR="00535063"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can be observed </w:t>
      </w:r>
      <w:r w:rsidR="00535063" w:rsidRPr="00535063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:rsidR="00535063" w:rsidRPr="00535063" w:rsidRDefault="00535063" w:rsidP="00535063">
      <w:pPr>
        <w:pStyle w:val="NormalWeb"/>
        <w:spacing w:before="0" w:after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35063" w:rsidRDefault="00535063" w:rsidP="0035364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 w:rsidRPr="00535063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add diagonal correlation line through data cluster and add R</w:t>
      </w:r>
      <w:r w:rsidRPr="00535063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2</w:t>
      </w:r>
      <w:r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 = 0.998 text</w:t>
      </w:r>
    </w:p>
    <w:p w:rsidR="00535063" w:rsidRPr="00535063" w:rsidRDefault="00535063" w:rsidP="00535063">
      <w:pPr>
        <w:pStyle w:val="NormalWeb"/>
        <w:spacing w:before="0" w:after="0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:rsidR="004C1B8C" w:rsidRDefault="004C1B8C" w:rsidP="00353643">
      <w:pPr>
        <w:pStyle w:val="NormalWeb"/>
        <w:numPr>
          <w:ilvl w:val="1"/>
          <w:numId w:val="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 w:rsidRPr="00535063">
        <w:rPr>
          <w:rFonts w:ascii="Helvetica" w:hAnsi="Helvetica" w:cs="Helvetica"/>
          <w:color w:val="000000" w:themeColor="text1"/>
          <w:sz w:val="22"/>
          <w:szCs w:val="22"/>
        </w:rPr>
        <w:t>A total of 306 microRNA species were detected, with the greatest number of reads mapping to mi</w:t>
      </w:r>
      <w:r w:rsidR="00535063">
        <w:rPr>
          <w:rFonts w:ascii="Helvetica" w:hAnsi="Helvetica" w:cs="Helvetica"/>
          <w:color w:val="000000" w:themeColor="text1"/>
          <w:sz w:val="22"/>
          <w:szCs w:val="22"/>
        </w:rPr>
        <w:t>croRNA</w:t>
      </w:r>
      <w:r w:rsidRPr="00535063">
        <w:rPr>
          <w:rFonts w:ascii="Helvetica" w:hAnsi="Helvetica" w:cs="Helvetica"/>
          <w:color w:val="000000" w:themeColor="text1"/>
          <w:sz w:val="22"/>
          <w:szCs w:val="22"/>
        </w:rPr>
        <w:t xml:space="preserve">-122 </w:t>
      </w:r>
      <w:r w:rsidR="00535063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535063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:rsidR="00535063" w:rsidRDefault="00535063" w:rsidP="00535063">
      <w:pPr>
        <w:pStyle w:val="NormalWeb"/>
        <w:spacing w:before="0" w:after="0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:rsidR="00535063" w:rsidRPr="00535063" w:rsidRDefault="00535063" w:rsidP="00353643">
      <w:pPr>
        <w:pStyle w:val="NormalWeb"/>
        <w:numPr>
          <w:ilvl w:val="2"/>
          <w:numId w:val="2"/>
        </w:numPr>
        <w:spacing w:before="0" w:after="0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Supplemental Table 4: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mmu-mir-122 data row</w:t>
      </w:r>
    </w:p>
    <w:p w:rsidR="00CB3360" w:rsidRPr="004C1B8C" w:rsidRDefault="00CB3360" w:rsidP="004C1B8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:rsidR="00CE10F2" w:rsidRPr="006A6324" w:rsidRDefault="00CE10F2" w:rsidP="00353643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:rsidR="00BF42E2" w:rsidRDefault="00116900" w:rsidP="0035364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Paul Valdmanis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B156A">
        <w:rPr>
          <w:rFonts w:ascii="Helvetica" w:hAnsi="Helvetica" w:cs="Arial"/>
          <w:sz w:val="22"/>
          <w:szCs w:val="22"/>
        </w:rPr>
        <w:t xml:space="preserve">It is important to remember to cut </w:t>
      </w:r>
      <w:r w:rsidR="00B92856">
        <w:rPr>
          <w:rFonts w:ascii="Helvetica" w:hAnsi="Helvetica" w:cs="Arial"/>
          <w:sz w:val="22"/>
          <w:szCs w:val="22"/>
        </w:rPr>
        <w:t xml:space="preserve">the gels </w:t>
      </w:r>
      <w:bookmarkStart w:id="0" w:name="_GoBack"/>
      <w:r w:rsidR="00920C03">
        <w:rPr>
          <w:rFonts w:ascii="Helvetica" w:hAnsi="Helvetica" w:cs="Arial"/>
          <w:sz w:val="22"/>
          <w:szCs w:val="22"/>
        </w:rPr>
        <w:t xml:space="preserve">at </w:t>
      </w:r>
      <w:bookmarkEnd w:id="0"/>
      <w:r w:rsidR="005B156A">
        <w:rPr>
          <w:rFonts w:ascii="Helvetica" w:hAnsi="Helvetica" w:cs="Arial"/>
          <w:sz w:val="22"/>
          <w:szCs w:val="22"/>
        </w:rPr>
        <w:t xml:space="preserve">the appropriate size to enable </w:t>
      </w:r>
      <w:r w:rsidR="00B92856">
        <w:rPr>
          <w:rFonts w:ascii="Helvetica" w:hAnsi="Helvetica" w:cs="Arial"/>
          <w:sz w:val="22"/>
          <w:szCs w:val="22"/>
        </w:rPr>
        <w:t xml:space="preserve">an </w:t>
      </w:r>
      <w:r w:rsidR="005B156A">
        <w:rPr>
          <w:rFonts w:ascii="Helvetica" w:hAnsi="Helvetica" w:cs="Arial"/>
          <w:sz w:val="22"/>
          <w:szCs w:val="22"/>
        </w:rPr>
        <w:t xml:space="preserve">accurate recovery of </w:t>
      </w:r>
      <w:r w:rsidR="00B92856">
        <w:rPr>
          <w:rFonts w:ascii="Helvetica" w:hAnsi="Helvetica" w:cs="Arial"/>
          <w:sz w:val="22"/>
          <w:szCs w:val="22"/>
        </w:rPr>
        <w:t xml:space="preserve">the </w:t>
      </w:r>
      <w:r w:rsidR="005B156A">
        <w:rPr>
          <w:rFonts w:ascii="Helvetica" w:hAnsi="Helvetica" w:cs="Arial"/>
          <w:sz w:val="22"/>
          <w:szCs w:val="22"/>
        </w:rPr>
        <w:t xml:space="preserve">microRNAs </w:t>
      </w:r>
      <w:r w:rsidR="00B92856" w:rsidRPr="00456A5D">
        <w:rPr>
          <w:rFonts w:ascii="Helvetica" w:hAnsi="Helvetica" w:cs="Arial"/>
          <w:sz w:val="22"/>
          <w:szCs w:val="22"/>
        </w:rPr>
        <w:t>(Step</w:t>
      </w:r>
      <w:r w:rsidR="00B92856">
        <w:rPr>
          <w:rFonts w:ascii="Helvetica" w:hAnsi="Helvetica" w:cs="Arial"/>
          <w:sz w:val="22"/>
          <w:szCs w:val="22"/>
        </w:rPr>
        <w:t>s:</w:t>
      </w:r>
      <w:r w:rsidR="00B92856" w:rsidRPr="00456A5D">
        <w:rPr>
          <w:rFonts w:ascii="Helvetica" w:hAnsi="Helvetica" w:cs="Arial"/>
          <w:sz w:val="22"/>
          <w:szCs w:val="22"/>
        </w:rPr>
        <w:t xml:space="preserve"> </w:t>
      </w:r>
      <w:r w:rsidR="00B92856">
        <w:rPr>
          <w:rFonts w:ascii="Helvetica" w:hAnsi="Helvetica" w:cs="Arial"/>
          <w:sz w:val="22"/>
          <w:szCs w:val="22"/>
        </w:rPr>
        <w:t>2.12., 5.4.</w:t>
      </w:r>
      <w:r w:rsidR="00B92856" w:rsidRPr="00456A5D">
        <w:rPr>
          <w:rFonts w:ascii="Helvetica" w:hAnsi="Helvetica" w:cs="Arial"/>
          <w:sz w:val="22"/>
          <w:szCs w:val="22"/>
        </w:rPr>
        <w:t xml:space="preserve">) </w:t>
      </w:r>
      <w:r w:rsidR="00913D45">
        <w:rPr>
          <w:rFonts w:ascii="Helvetica" w:hAnsi="Helvetica" w:cs="Arial"/>
          <w:b/>
          <w:sz w:val="22"/>
          <w:szCs w:val="22"/>
        </w:rPr>
        <w:t>[1]</w:t>
      </w:r>
      <w:r w:rsidR="00913D45">
        <w:rPr>
          <w:rFonts w:ascii="Helvetica" w:hAnsi="Helvetica" w:cs="Arial"/>
          <w:sz w:val="22"/>
          <w:szCs w:val="22"/>
        </w:rPr>
        <w:t>.</w:t>
      </w:r>
    </w:p>
    <w:p w:rsidR="00913D45" w:rsidRDefault="00BF42E2" w:rsidP="00913D45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BF42E2" w:rsidRPr="00913D45" w:rsidRDefault="005B156A" w:rsidP="00913D45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13D45">
        <w:rPr>
          <w:rFonts w:ascii="Helvetica" w:hAnsi="Helvetica" w:cs="Arial"/>
          <w:b/>
          <w:sz w:val="22"/>
          <w:szCs w:val="22"/>
          <w:u w:val="single"/>
        </w:rPr>
        <w:t>Meredith Course</w:t>
      </w:r>
      <w:r w:rsidR="00472752" w:rsidRPr="00913D45">
        <w:rPr>
          <w:rFonts w:ascii="Helvetica" w:hAnsi="Helvetica" w:cs="Arial"/>
          <w:sz w:val="22"/>
          <w:szCs w:val="22"/>
        </w:rPr>
        <w:t xml:space="preserve">: </w:t>
      </w:r>
      <w:r w:rsidR="00002D27" w:rsidRPr="00913D45">
        <w:rPr>
          <w:rFonts w:ascii="Helvetica" w:hAnsi="Helvetica" w:cs="Arial"/>
          <w:sz w:val="22"/>
          <w:szCs w:val="22"/>
        </w:rPr>
        <w:t xml:space="preserve">After sequencing the microRNAs, users can apply </w:t>
      </w:r>
      <w:r w:rsidR="00217E79">
        <w:rPr>
          <w:rFonts w:ascii="Helvetica" w:hAnsi="Helvetica" w:cs="Arial"/>
          <w:sz w:val="22"/>
          <w:szCs w:val="22"/>
        </w:rPr>
        <w:t>a</w:t>
      </w:r>
      <w:r w:rsidR="00002D27" w:rsidRPr="00913D45">
        <w:rPr>
          <w:rFonts w:ascii="Helvetica" w:hAnsi="Helvetica" w:cs="Arial"/>
          <w:sz w:val="22"/>
          <w:szCs w:val="22"/>
        </w:rPr>
        <w:t xml:space="preserve"> bioinformatics </w:t>
      </w:r>
      <w:r w:rsidR="00B92856">
        <w:rPr>
          <w:rFonts w:ascii="Helvetica" w:hAnsi="Helvetica" w:cs="Arial"/>
          <w:sz w:val="22"/>
          <w:szCs w:val="22"/>
        </w:rPr>
        <w:t>analysis</w:t>
      </w:r>
      <w:r w:rsidR="00002D27" w:rsidRPr="00913D45">
        <w:rPr>
          <w:rFonts w:ascii="Helvetica" w:hAnsi="Helvetica" w:cs="Arial"/>
          <w:sz w:val="22"/>
          <w:szCs w:val="22"/>
        </w:rPr>
        <w:t xml:space="preserve"> to characterize the distribution of microRNAs </w:t>
      </w:r>
      <w:r w:rsidR="00B92856">
        <w:rPr>
          <w:rFonts w:ascii="Helvetica" w:hAnsi="Helvetica" w:cs="Arial"/>
          <w:sz w:val="22"/>
          <w:szCs w:val="22"/>
        </w:rPr>
        <w:t>within</w:t>
      </w:r>
      <w:r w:rsidR="00002D27" w:rsidRPr="00913D45">
        <w:rPr>
          <w:rFonts w:ascii="Helvetica" w:hAnsi="Helvetica" w:cs="Arial"/>
          <w:sz w:val="22"/>
          <w:szCs w:val="22"/>
        </w:rPr>
        <w:t xml:space="preserve"> their tissues</w:t>
      </w:r>
      <w:r w:rsidR="00B92856">
        <w:rPr>
          <w:rFonts w:ascii="Helvetica" w:hAnsi="Helvetica" w:cs="Arial"/>
          <w:sz w:val="22"/>
          <w:szCs w:val="22"/>
        </w:rPr>
        <w:t xml:space="preserve"> of interest</w:t>
      </w:r>
      <w:r w:rsidR="00002D27" w:rsidRPr="00913D45">
        <w:rPr>
          <w:rFonts w:ascii="Helvetica" w:hAnsi="Helvetica" w:cs="Arial"/>
          <w:sz w:val="22"/>
          <w:szCs w:val="22"/>
        </w:rPr>
        <w:t xml:space="preserve"> </w:t>
      </w:r>
      <w:r w:rsidR="00913D45">
        <w:rPr>
          <w:rFonts w:ascii="Helvetica" w:hAnsi="Helvetica" w:cs="Arial"/>
          <w:b/>
          <w:sz w:val="22"/>
          <w:szCs w:val="22"/>
        </w:rPr>
        <w:t>[1]</w:t>
      </w:r>
      <w:r w:rsidR="00913D45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35364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BF42E2" w:rsidRDefault="009F3018" w:rsidP="0035364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Paul Valdmanis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technique has been used to identify </w:t>
      </w:r>
      <w:r w:rsidR="0097480A">
        <w:rPr>
          <w:rFonts w:ascii="Helvetica" w:hAnsi="Helvetica" w:cs="Arial"/>
          <w:sz w:val="22"/>
          <w:szCs w:val="22"/>
        </w:rPr>
        <w:t>how microRNAs are</w:t>
      </w:r>
      <w:r>
        <w:rPr>
          <w:rFonts w:ascii="Helvetica" w:hAnsi="Helvetica" w:cs="Arial"/>
          <w:sz w:val="22"/>
          <w:szCs w:val="22"/>
        </w:rPr>
        <w:t xml:space="preserve"> process</w:t>
      </w:r>
      <w:r w:rsidR="0097480A">
        <w:rPr>
          <w:rFonts w:ascii="Helvetica" w:hAnsi="Helvetica" w:cs="Arial"/>
          <w:sz w:val="22"/>
          <w:szCs w:val="22"/>
        </w:rPr>
        <w:t xml:space="preserve">ed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B92856">
        <w:rPr>
          <w:rFonts w:ascii="Helvetica" w:hAnsi="Helvetica" w:cs="Arial"/>
          <w:sz w:val="22"/>
          <w:szCs w:val="22"/>
        </w:rPr>
        <w:t>which</w:t>
      </w:r>
      <w:r w:rsidR="0097480A">
        <w:rPr>
          <w:rFonts w:ascii="Helvetica" w:hAnsi="Helvetica" w:cs="Arial"/>
          <w:sz w:val="22"/>
          <w:szCs w:val="22"/>
        </w:rPr>
        <w:t xml:space="preserve"> set</w:t>
      </w:r>
      <w:r w:rsidR="00B92856">
        <w:rPr>
          <w:rFonts w:ascii="Helvetica" w:hAnsi="Helvetica" w:cs="Arial"/>
          <w:sz w:val="22"/>
          <w:szCs w:val="22"/>
        </w:rPr>
        <w:t>s</w:t>
      </w:r>
      <w:r w:rsidR="0097480A">
        <w:rPr>
          <w:rFonts w:ascii="Helvetica" w:hAnsi="Helvetica" w:cs="Arial"/>
          <w:sz w:val="22"/>
          <w:szCs w:val="22"/>
        </w:rPr>
        <w:t xml:space="preserve"> of microRNAs are</w:t>
      </w:r>
      <w:r>
        <w:rPr>
          <w:rFonts w:ascii="Helvetica" w:hAnsi="Helvetica" w:cs="Arial"/>
          <w:sz w:val="22"/>
          <w:szCs w:val="22"/>
        </w:rPr>
        <w:t xml:space="preserve"> </w:t>
      </w:r>
      <w:r w:rsidR="000332C2">
        <w:rPr>
          <w:rFonts w:ascii="Helvetica" w:hAnsi="Helvetica" w:cs="Arial"/>
          <w:sz w:val="22"/>
          <w:szCs w:val="22"/>
        </w:rPr>
        <w:t>altered</w:t>
      </w:r>
      <w:r>
        <w:rPr>
          <w:rFonts w:ascii="Helvetica" w:hAnsi="Helvetica" w:cs="Arial"/>
          <w:sz w:val="22"/>
          <w:szCs w:val="22"/>
        </w:rPr>
        <w:t xml:space="preserve"> in certain cancers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913D45">
        <w:rPr>
          <w:rFonts w:ascii="Helvetica" w:hAnsi="Helvetica" w:cs="Arial"/>
          <w:b/>
          <w:sz w:val="22"/>
          <w:szCs w:val="22"/>
        </w:rPr>
        <w:t>[1]</w:t>
      </w:r>
      <w:r w:rsidR="00913D45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35364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:rsidR="00BF42E2" w:rsidRDefault="009F3018" w:rsidP="00353643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Meredith Course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63E9D" w:rsidRPr="00A63E9D">
        <w:t xml:space="preserve"> </w:t>
      </w:r>
      <w:r w:rsidR="00A63E9D" w:rsidRPr="00A63E9D">
        <w:rPr>
          <w:rFonts w:ascii="Helvetica" w:hAnsi="Helvetica" w:cs="Arial"/>
          <w:sz w:val="22"/>
          <w:szCs w:val="22"/>
        </w:rPr>
        <w:t xml:space="preserve">Be sure to exercise care when handling </w:t>
      </w:r>
      <w:r w:rsidR="00217E79">
        <w:rPr>
          <w:rFonts w:ascii="Helvetica" w:hAnsi="Helvetica" w:cs="Arial"/>
          <w:sz w:val="22"/>
          <w:szCs w:val="22"/>
        </w:rPr>
        <w:t xml:space="preserve">the </w:t>
      </w:r>
      <w:r w:rsidR="00A63E9D" w:rsidRPr="00A63E9D">
        <w:rPr>
          <w:rFonts w:ascii="Helvetica" w:hAnsi="Helvetica" w:cs="Arial"/>
          <w:sz w:val="22"/>
          <w:szCs w:val="22"/>
        </w:rPr>
        <w:t xml:space="preserve">ethidium bromide and when looking at </w:t>
      </w:r>
      <w:r w:rsidR="00913D45">
        <w:rPr>
          <w:rFonts w:ascii="Helvetica" w:hAnsi="Helvetica" w:cs="Arial"/>
          <w:sz w:val="22"/>
          <w:szCs w:val="22"/>
        </w:rPr>
        <w:t xml:space="preserve">the </w:t>
      </w:r>
      <w:r w:rsidR="00A63E9D" w:rsidRPr="00A63E9D">
        <w:rPr>
          <w:rFonts w:ascii="Helvetica" w:hAnsi="Helvetica" w:cs="Arial"/>
          <w:sz w:val="22"/>
          <w:szCs w:val="22"/>
        </w:rPr>
        <w:t>gels under ultraviolet light</w:t>
      </w:r>
      <w:r w:rsidR="00913D45">
        <w:rPr>
          <w:rFonts w:ascii="Helvetica" w:hAnsi="Helvetica" w:cs="Arial"/>
          <w:sz w:val="22"/>
          <w:szCs w:val="22"/>
        </w:rPr>
        <w:t xml:space="preserve"> </w:t>
      </w:r>
      <w:r w:rsidR="00913D45">
        <w:rPr>
          <w:rFonts w:ascii="Helvetica" w:hAnsi="Helvetica" w:cs="Arial"/>
          <w:b/>
          <w:sz w:val="22"/>
          <w:szCs w:val="22"/>
        </w:rPr>
        <w:t>[1]</w:t>
      </w:r>
      <w:r w:rsidR="00913D45">
        <w:rPr>
          <w:rFonts w:ascii="Helvetica" w:hAnsi="Helvetica" w:cs="Arial"/>
          <w:sz w:val="22"/>
          <w:szCs w:val="22"/>
        </w:rPr>
        <w:t>.</w:t>
      </w:r>
    </w:p>
    <w:p w:rsidR="00BF42E2" w:rsidRPr="00BF42E2" w:rsidRDefault="00BF42E2" w:rsidP="00353643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3C3" w:rsidRDefault="003E03C3">
      <w:r>
        <w:separator/>
      </w:r>
    </w:p>
  </w:endnote>
  <w:endnote w:type="continuationSeparator" w:id="0">
    <w:p w:rsidR="003E03C3" w:rsidRDefault="003E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7451A" w:rsidRDefault="00C7451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7451A" w:rsidRDefault="00C7451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1A" w:rsidRPr="00C70C90" w:rsidRDefault="00C7451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3C3" w:rsidRDefault="003E03C3">
      <w:r>
        <w:separator/>
      </w:r>
    </w:p>
  </w:footnote>
  <w:footnote w:type="continuationSeparator" w:id="0">
    <w:p w:rsidR="003E03C3" w:rsidRDefault="003E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51A" w:rsidRPr="005767EA" w:rsidRDefault="00C7451A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5767EA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958265D" wp14:editId="65C48E1B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7EA" w:rsidRPr="005767EA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FILIMNG</w:t>
    </w:r>
  </w:p>
  <w:p w:rsidR="00C7451A" w:rsidRPr="006A6324" w:rsidRDefault="00C7451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2D27"/>
    <w:rsid w:val="00003C8B"/>
    <w:rsid w:val="000051DE"/>
    <w:rsid w:val="0001266D"/>
    <w:rsid w:val="00013862"/>
    <w:rsid w:val="00023E22"/>
    <w:rsid w:val="00025DE9"/>
    <w:rsid w:val="000332C2"/>
    <w:rsid w:val="00033CE5"/>
    <w:rsid w:val="00043807"/>
    <w:rsid w:val="00046433"/>
    <w:rsid w:val="000504CC"/>
    <w:rsid w:val="00073CF1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5773"/>
    <w:rsid w:val="000F6D41"/>
    <w:rsid w:val="00106F46"/>
    <w:rsid w:val="001115D1"/>
    <w:rsid w:val="00116900"/>
    <w:rsid w:val="00125924"/>
    <w:rsid w:val="00126973"/>
    <w:rsid w:val="00137FB3"/>
    <w:rsid w:val="001461AF"/>
    <w:rsid w:val="00151824"/>
    <w:rsid w:val="001546F4"/>
    <w:rsid w:val="00161099"/>
    <w:rsid w:val="00162D51"/>
    <w:rsid w:val="0017177B"/>
    <w:rsid w:val="00176B96"/>
    <w:rsid w:val="00177B33"/>
    <w:rsid w:val="001819E3"/>
    <w:rsid w:val="00184EF9"/>
    <w:rsid w:val="001851D0"/>
    <w:rsid w:val="00191A77"/>
    <w:rsid w:val="00193F76"/>
    <w:rsid w:val="001B3024"/>
    <w:rsid w:val="001B5C46"/>
    <w:rsid w:val="001C02EF"/>
    <w:rsid w:val="001C5334"/>
    <w:rsid w:val="001C7BBC"/>
    <w:rsid w:val="001D0A12"/>
    <w:rsid w:val="001E230F"/>
    <w:rsid w:val="001E52A3"/>
    <w:rsid w:val="001F0427"/>
    <w:rsid w:val="001F0890"/>
    <w:rsid w:val="002115C6"/>
    <w:rsid w:val="00216888"/>
    <w:rsid w:val="00217E79"/>
    <w:rsid w:val="00227D5B"/>
    <w:rsid w:val="00231215"/>
    <w:rsid w:val="00247BFF"/>
    <w:rsid w:val="00252C43"/>
    <w:rsid w:val="00252DF9"/>
    <w:rsid w:val="0025310D"/>
    <w:rsid w:val="002544F1"/>
    <w:rsid w:val="002617AD"/>
    <w:rsid w:val="00264726"/>
    <w:rsid w:val="002656DE"/>
    <w:rsid w:val="00265A07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3643"/>
    <w:rsid w:val="00393B57"/>
    <w:rsid w:val="00395684"/>
    <w:rsid w:val="003A1109"/>
    <w:rsid w:val="003A2FF8"/>
    <w:rsid w:val="003A36F5"/>
    <w:rsid w:val="003A49C2"/>
    <w:rsid w:val="003B3C2C"/>
    <w:rsid w:val="003B5E26"/>
    <w:rsid w:val="003C622C"/>
    <w:rsid w:val="003D0847"/>
    <w:rsid w:val="003E03C3"/>
    <w:rsid w:val="003E2BC9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5A85"/>
    <w:rsid w:val="00482D4C"/>
    <w:rsid w:val="004924D1"/>
    <w:rsid w:val="004C1095"/>
    <w:rsid w:val="004C1B8C"/>
    <w:rsid w:val="004C2DAD"/>
    <w:rsid w:val="004D4E66"/>
    <w:rsid w:val="004E2BE1"/>
    <w:rsid w:val="004E35F1"/>
    <w:rsid w:val="004E3F8E"/>
    <w:rsid w:val="004F4BB3"/>
    <w:rsid w:val="004F664D"/>
    <w:rsid w:val="005007A7"/>
    <w:rsid w:val="0050704D"/>
    <w:rsid w:val="00511F52"/>
    <w:rsid w:val="00513853"/>
    <w:rsid w:val="00525078"/>
    <w:rsid w:val="00530DC1"/>
    <w:rsid w:val="00530DD9"/>
    <w:rsid w:val="005318B2"/>
    <w:rsid w:val="005320E4"/>
    <w:rsid w:val="0053372A"/>
    <w:rsid w:val="00535063"/>
    <w:rsid w:val="00536D89"/>
    <w:rsid w:val="00554730"/>
    <w:rsid w:val="00557116"/>
    <w:rsid w:val="0055763A"/>
    <w:rsid w:val="00565757"/>
    <w:rsid w:val="005767EA"/>
    <w:rsid w:val="005A09D8"/>
    <w:rsid w:val="005A1F5E"/>
    <w:rsid w:val="005A3F8F"/>
    <w:rsid w:val="005B156A"/>
    <w:rsid w:val="005B46EB"/>
    <w:rsid w:val="005B6859"/>
    <w:rsid w:val="005D783F"/>
    <w:rsid w:val="005E19C4"/>
    <w:rsid w:val="005E2B7E"/>
    <w:rsid w:val="005E5BAB"/>
    <w:rsid w:val="005F18A3"/>
    <w:rsid w:val="006041D2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74EC"/>
    <w:rsid w:val="007608F5"/>
    <w:rsid w:val="00765B30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0A79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641C5"/>
    <w:rsid w:val="00871608"/>
    <w:rsid w:val="0088113B"/>
    <w:rsid w:val="00884659"/>
    <w:rsid w:val="0089455F"/>
    <w:rsid w:val="008A0177"/>
    <w:rsid w:val="008A2DF5"/>
    <w:rsid w:val="008B76D4"/>
    <w:rsid w:val="008D2A6A"/>
    <w:rsid w:val="008D56B3"/>
    <w:rsid w:val="008D58EC"/>
    <w:rsid w:val="008D7A48"/>
    <w:rsid w:val="008E6E0B"/>
    <w:rsid w:val="008E74F7"/>
    <w:rsid w:val="008F7754"/>
    <w:rsid w:val="00913D45"/>
    <w:rsid w:val="00920C03"/>
    <w:rsid w:val="009212DD"/>
    <w:rsid w:val="009301B8"/>
    <w:rsid w:val="00931D78"/>
    <w:rsid w:val="00941F06"/>
    <w:rsid w:val="00950F4D"/>
    <w:rsid w:val="00951A8E"/>
    <w:rsid w:val="00954870"/>
    <w:rsid w:val="00955CDA"/>
    <w:rsid w:val="009625B1"/>
    <w:rsid w:val="00972CB8"/>
    <w:rsid w:val="0097480A"/>
    <w:rsid w:val="00982237"/>
    <w:rsid w:val="00985F44"/>
    <w:rsid w:val="00994727"/>
    <w:rsid w:val="009A0E7C"/>
    <w:rsid w:val="009A3CBD"/>
    <w:rsid w:val="009B2183"/>
    <w:rsid w:val="009B26A0"/>
    <w:rsid w:val="009B3D40"/>
    <w:rsid w:val="009B4EE3"/>
    <w:rsid w:val="009C2062"/>
    <w:rsid w:val="009C7B9A"/>
    <w:rsid w:val="009E5C8F"/>
    <w:rsid w:val="009F3018"/>
    <w:rsid w:val="009F356C"/>
    <w:rsid w:val="00A105FB"/>
    <w:rsid w:val="00A20DA8"/>
    <w:rsid w:val="00A218EC"/>
    <w:rsid w:val="00A22EB3"/>
    <w:rsid w:val="00A3063A"/>
    <w:rsid w:val="00A310D7"/>
    <w:rsid w:val="00A3138F"/>
    <w:rsid w:val="00A544E6"/>
    <w:rsid w:val="00A60320"/>
    <w:rsid w:val="00A63E9D"/>
    <w:rsid w:val="00A77CF6"/>
    <w:rsid w:val="00A91283"/>
    <w:rsid w:val="00AA132F"/>
    <w:rsid w:val="00AC1574"/>
    <w:rsid w:val="00AC6151"/>
    <w:rsid w:val="00AC63FC"/>
    <w:rsid w:val="00AC6588"/>
    <w:rsid w:val="00AD59C6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67B60"/>
    <w:rsid w:val="00B7250F"/>
    <w:rsid w:val="00B73E34"/>
    <w:rsid w:val="00B92856"/>
    <w:rsid w:val="00B95FFF"/>
    <w:rsid w:val="00BA272D"/>
    <w:rsid w:val="00BC3219"/>
    <w:rsid w:val="00BC613E"/>
    <w:rsid w:val="00BC6DA7"/>
    <w:rsid w:val="00BE051D"/>
    <w:rsid w:val="00BF42E2"/>
    <w:rsid w:val="00C04ECC"/>
    <w:rsid w:val="00C46FC2"/>
    <w:rsid w:val="00C513CA"/>
    <w:rsid w:val="00C602B2"/>
    <w:rsid w:val="00C70C90"/>
    <w:rsid w:val="00C711E7"/>
    <w:rsid w:val="00C7374B"/>
    <w:rsid w:val="00C7451A"/>
    <w:rsid w:val="00C8109F"/>
    <w:rsid w:val="00C836F3"/>
    <w:rsid w:val="00C97B11"/>
    <w:rsid w:val="00CA7098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3BDD"/>
    <w:rsid w:val="00D46DEB"/>
    <w:rsid w:val="00D80E9B"/>
    <w:rsid w:val="00D910B6"/>
    <w:rsid w:val="00D917ED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00E3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8076C"/>
    <w:rsid w:val="00E813DB"/>
    <w:rsid w:val="00E82E6F"/>
    <w:rsid w:val="00E943F6"/>
    <w:rsid w:val="00EA20E5"/>
    <w:rsid w:val="00EA2756"/>
    <w:rsid w:val="00EA4B94"/>
    <w:rsid w:val="00EA60D4"/>
    <w:rsid w:val="00EB3805"/>
    <w:rsid w:val="00EE1E2F"/>
    <w:rsid w:val="00EE4460"/>
    <w:rsid w:val="00EF4E2B"/>
    <w:rsid w:val="00F0015F"/>
    <w:rsid w:val="00F0293A"/>
    <w:rsid w:val="00F04E9E"/>
    <w:rsid w:val="00F05C01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878F3"/>
    <w:rsid w:val="00F95E8D"/>
    <w:rsid w:val="00FA1A9D"/>
    <w:rsid w:val="00FA7A79"/>
    <w:rsid w:val="00FA7D51"/>
    <w:rsid w:val="00FD1497"/>
    <w:rsid w:val="00FD64B9"/>
    <w:rsid w:val="00FE059A"/>
    <w:rsid w:val="00FE4075"/>
    <w:rsid w:val="00FE6DA1"/>
    <w:rsid w:val="00FF1E74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B8C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1B8C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C1B8C"/>
    <w:rPr>
      <w:b/>
      <w:sz w:val="32"/>
    </w:rPr>
  </w:style>
  <w:style w:type="character" w:customStyle="1" w:styleId="Heading2Char">
    <w:name w:val="Heading 2 Char"/>
    <w:basedOn w:val="DefaultParagraphFont"/>
    <w:link w:val="Heading2"/>
    <w:rsid w:val="004C1B8C"/>
    <w:rPr>
      <w:sz w:val="32"/>
      <w:lang w:eastAsia="zh-TW"/>
    </w:rPr>
  </w:style>
  <w:style w:type="character" w:customStyle="1" w:styleId="BalloonTextChar">
    <w:name w:val="Balloon Text Char"/>
    <w:basedOn w:val="DefaultParagraphFont"/>
    <w:link w:val="BalloonText"/>
    <w:rsid w:val="004C1B8C"/>
    <w:rPr>
      <w:rFonts w:ascii="Lucida Grande" w:hAnsi="Lucida Grande"/>
      <w:sz w:val="18"/>
      <w:szCs w:val="18"/>
    </w:rPr>
  </w:style>
  <w:style w:type="character" w:styleId="IntenseEmphasis">
    <w:name w:val="Intense Emphasis"/>
    <w:qFormat/>
    <w:rsid w:val="004C1B8C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4C1B8C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4C1B8C"/>
    <w:rPr>
      <w:rFonts w:ascii="Calibri" w:eastAsia="Times New Roman" w:hAnsi="Calibri" w:cs="Calibri"/>
      <w:color w:val="7F7F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C1B8C"/>
    <w:rPr>
      <w:i/>
      <w:sz w:val="24"/>
    </w:rPr>
  </w:style>
  <w:style w:type="character" w:styleId="Strong">
    <w:name w:val="Strong"/>
    <w:basedOn w:val="DefaultParagraphFont"/>
    <w:uiPriority w:val="22"/>
    <w:qFormat/>
    <w:rsid w:val="004C1B8C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C1B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B8C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4C1B8C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color w:val="000000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1B8C"/>
    <w:rPr>
      <w:rFonts w:ascii="Calibri" w:eastAsia="Times New Roman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C1B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9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nv@uw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698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gudsnuk@u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course@uw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14253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Maja Fiket</cp:lastModifiedBy>
  <cp:revision>5</cp:revision>
  <cp:lastPrinted>2019-04-25T17:04:00Z</cp:lastPrinted>
  <dcterms:created xsi:type="dcterms:W3CDTF">2019-05-30T17:09:00Z</dcterms:created>
  <dcterms:modified xsi:type="dcterms:W3CDTF">2019-05-30T18:14:00Z</dcterms:modified>
</cp:coreProperties>
</file>