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EB0A1" w14:textId="77777777" w:rsidR="00883F15" w:rsidRPr="00883F15" w:rsidRDefault="00883F15" w:rsidP="00883F15">
      <w:pPr>
        <w:spacing w:before="120" w:after="12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bookmarkStart w:id="0" w:name="_GoBack"/>
      <w:r w:rsidRPr="00883F15">
        <w:rPr>
          <w:rFonts w:ascii="Calibri" w:eastAsia="Times New Roman" w:hAnsi="Calibri" w:cs="Calibri"/>
          <w:b/>
          <w:sz w:val="24"/>
          <w:szCs w:val="24"/>
          <w:lang w:eastAsia="zh-CN"/>
        </w:rPr>
        <w:t>Alternative protocol using Tecan HS4800 Pro Hybridization Station</w:t>
      </w:r>
    </w:p>
    <w:p w14:paraId="6ABAD4E6" w14:textId="5C043C5E" w:rsidR="00883F15" w:rsidRPr="00883F15" w:rsidRDefault="00883F15" w:rsidP="00883F15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1" w:name="_Hlk3560545"/>
      <w:bookmarkEnd w:id="0"/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Tecan HS4800 Pro Hybridization Station can be used to automatize all hybridizations and washes on the NAPPA arrays</w:t>
      </w:r>
      <w:bookmarkEnd w:id="1"/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 xml:space="preserve">, including the protein expression step (IVTT). The protocol listed below is for drug screening, however it is suitable to measure protein display as well, just skip steps 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fldChar w:fldCharType="begin"/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instrText xml:space="preserve"> REF _Ref527706609 \r \h  \* MERGEFORMAT </w:instrTex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fldChar w:fldCharType="separate"/>
      </w:r>
      <w:r w:rsidR="00882D16">
        <w:rPr>
          <w:rFonts w:ascii="Calibri" w:eastAsia="Times New Roman" w:hAnsi="Calibri" w:cs="Calibri"/>
          <w:sz w:val="24"/>
          <w:szCs w:val="24"/>
          <w:lang w:eastAsia="zh-CN"/>
        </w:rPr>
        <w:t>1.3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fldChar w:fldCharType="end"/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 xml:space="preserve"> and 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fldChar w:fldCharType="begin"/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instrText xml:space="preserve"> REF _Ref527706614 \r \h  \* MERGEFORMAT </w:instrTex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fldChar w:fldCharType="separate"/>
      </w:r>
      <w:r w:rsidR="00882D16">
        <w:rPr>
          <w:rFonts w:ascii="Calibri" w:eastAsia="Times New Roman" w:hAnsi="Calibri" w:cs="Calibri"/>
          <w:sz w:val="24"/>
          <w:szCs w:val="24"/>
          <w:lang w:eastAsia="zh-CN"/>
        </w:rPr>
        <w:t>1.4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fldChar w:fldCharType="end"/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1C86662C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Blocking:</w:t>
      </w:r>
    </w:p>
    <w:p w14:paraId="6B0A5C61" w14:textId="77777777" w:rsidR="00883F15" w:rsidRPr="00883F15" w:rsidRDefault="00883F15" w:rsidP="00883F15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 xml:space="preserve">WASH: Temp. °C: 23.0, First: Yes, Ch.: 4, Runs: 1, Wash time: 0:00:50, Soak time: 0:00:00 </w:t>
      </w:r>
    </w:p>
    <w:p w14:paraId="0786F080" w14:textId="77777777" w:rsidR="00883F15" w:rsidRPr="00883F15" w:rsidRDefault="00883F15" w:rsidP="00883F15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23.0, Agitation: Yes, BCR: No</w:t>
      </w:r>
    </w:p>
    <w:p w14:paraId="5EC50A55" w14:textId="77777777" w:rsidR="00883F15" w:rsidRPr="00883F15" w:rsidRDefault="00883F15" w:rsidP="00883F15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23.0, Agitation Frequency: Medium, High Viscosity Mode: Yes, Time: 0:45:00</w:t>
      </w:r>
    </w:p>
    <w:p w14:paraId="482A42AF" w14:textId="77777777" w:rsidR="00883F15" w:rsidRPr="00883F15" w:rsidRDefault="00883F15" w:rsidP="00883F15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2" w:name="_Hlk527705860"/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3, Runs: 1, Wash time: 0:00:30, Soak time: 0:00:00</w:t>
      </w:r>
      <w:bookmarkEnd w:id="2"/>
    </w:p>
    <w:p w14:paraId="184D0B51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bookmarkStart w:id="3" w:name="_Hlk527705916"/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Protein expression (</w:t>
      </w:r>
      <w:bookmarkEnd w:id="3"/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in vitro transcription and translation)</w:t>
      </w:r>
    </w:p>
    <w:p w14:paraId="5EB7F0CD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23.0, Agitation: Yes, BCR: No</w:t>
      </w:r>
    </w:p>
    <w:p w14:paraId="519DC229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30.0, Agitation Frequency: No, High Viscosity Mode: No, Time: 1:30:00</w:t>
      </w:r>
    </w:p>
    <w:p w14:paraId="2C2E88FF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15.0, Agitation Frequency: No, High Viscosity Mode: No, Time: 0:30:00</w:t>
      </w:r>
    </w:p>
    <w:p w14:paraId="104A59E9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1, Runs: 3, Wash time: 0:00:20, Soak time: 0:00:00</w:t>
      </w:r>
    </w:p>
    <w:p w14:paraId="0F67E6C3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2, Runs: 2, Wash time: 0:00:30, Soak time: 0:00:00</w:t>
      </w:r>
    </w:p>
    <w:p w14:paraId="200C7346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25.0, Agitation Frequency: Medium, High Viscosity Mode: Yes, Time: 0:20:00</w:t>
      </w:r>
    </w:p>
    <w:p w14:paraId="18AF1342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25.0, First: No, Ch.: 2, Runs: 1, Wash time: 0:00:20, Soak time: 0:00:00</w:t>
      </w:r>
    </w:p>
    <w:p w14:paraId="0F8281C1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25.0, Agitation Frequency: Medium, High Viscosity Mode: Yes, Time: 0:20:00</w:t>
      </w:r>
    </w:p>
    <w:p w14:paraId="1CB87420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25.0, First: No, Ch.: 2, Runs: 1, Wash time: 0:00:20, Soak time: 0:00:00</w:t>
      </w:r>
    </w:p>
    <w:p w14:paraId="6B4BAD24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25.0, Agitation Frequency: Medium, High Viscosity Mode: Yes, Time: 0:20:00</w:t>
      </w:r>
    </w:p>
    <w:p w14:paraId="513E1CC9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1, Runs: 3, Wash time: 0:00:20, Soak time: 0:00:00</w:t>
      </w:r>
    </w:p>
    <w:p w14:paraId="56E33BA3" w14:textId="77777777" w:rsidR="00883F15" w:rsidRPr="00883F15" w:rsidRDefault="00883F15" w:rsidP="00883F15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 xml:space="preserve">WASH: Temp. °C: 23.0, First: No, Ch.: 3, Runs: 1, Wash time: 0:00:30, </w:t>
      </w:r>
      <w:bookmarkStart w:id="4" w:name="_Hlk527706045"/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Soak time: 0:00:00</w:t>
      </w:r>
    </w:p>
    <w:p w14:paraId="6673B647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bookmarkStart w:id="5" w:name="_Ref527706609"/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Phosphatase and DNase treatment</w:t>
      </w:r>
      <w:bookmarkEnd w:id="5"/>
    </w:p>
    <w:p w14:paraId="0024A860" w14:textId="77777777" w:rsidR="00883F15" w:rsidRPr="00883F15" w:rsidRDefault="00883F15" w:rsidP="00883F15">
      <w:pPr>
        <w:numPr>
          <w:ilvl w:val="0"/>
          <w:numId w:val="4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23.0, Agitation: Yes, BCR: No</w:t>
      </w:r>
    </w:p>
    <w:p w14:paraId="195C118A" w14:textId="77777777" w:rsidR="00883F15" w:rsidRPr="00883F15" w:rsidRDefault="00883F15" w:rsidP="00883F15">
      <w:pPr>
        <w:numPr>
          <w:ilvl w:val="0"/>
          <w:numId w:val="4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 xml:space="preserve">HYBRIDIZATION    Temp. °C: 30.0, Agitation Frequency: Medium, High </w:t>
      </w:r>
      <w:bookmarkEnd w:id="4"/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Viscosity Mode: Yes, Time: 0:45:00</w:t>
      </w:r>
    </w:p>
    <w:p w14:paraId="7C19AA7B" w14:textId="77777777" w:rsidR="00883F15" w:rsidRPr="00883F15" w:rsidRDefault="00883F15" w:rsidP="00883F15">
      <w:pPr>
        <w:numPr>
          <w:ilvl w:val="0"/>
          <w:numId w:val="4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30.0, Agitation: Yes, BCR: No</w:t>
      </w:r>
    </w:p>
    <w:p w14:paraId="7FAE2699" w14:textId="77777777" w:rsidR="00883F15" w:rsidRPr="00883F15" w:rsidRDefault="00883F15" w:rsidP="00883F15">
      <w:pPr>
        <w:numPr>
          <w:ilvl w:val="0"/>
          <w:numId w:val="4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    Temp. °C: 30.0, Agitation Frequency: Medium, High Viscosity Mode: Yes, Time: 0:45:00</w:t>
      </w:r>
    </w:p>
    <w:p w14:paraId="570BBFFB" w14:textId="77777777" w:rsidR="00883F15" w:rsidRPr="00883F15" w:rsidRDefault="00883F15" w:rsidP="00883F15">
      <w:pPr>
        <w:numPr>
          <w:ilvl w:val="0"/>
          <w:numId w:val="4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5, Runs: 3, Wash time: 0:00:40, Soak time: 0:00:30</w:t>
      </w:r>
    </w:p>
    <w:p w14:paraId="78D0D885" w14:textId="77777777" w:rsidR="00883F15" w:rsidRPr="00883F15" w:rsidRDefault="00883F15" w:rsidP="00883F15">
      <w:pPr>
        <w:numPr>
          <w:ilvl w:val="0"/>
          <w:numId w:val="4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3, Runs: 1, Wash time: 0:00:30, Soak time: 0:00:30</w:t>
      </w:r>
    </w:p>
    <w:p w14:paraId="7F0F6C6F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bookmarkStart w:id="6" w:name="_Ref527706614"/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Drug Screening</w:t>
      </w:r>
      <w:bookmarkEnd w:id="6"/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 xml:space="preserve"> </w:t>
      </w:r>
    </w:p>
    <w:p w14:paraId="0DBFE3ED" w14:textId="77777777" w:rsidR="00883F15" w:rsidRPr="00883F15" w:rsidRDefault="00883F15" w:rsidP="00883F15">
      <w:pPr>
        <w:numPr>
          <w:ilvl w:val="0"/>
          <w:numId w:val="5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30.0, Agitation: Yes, BCR: No</w:t>
      </w:r>
    </w:p>
    <w:p w14:paraId="1597A97B" w14:textId="77777777" w:rsidR="00883F15" w:rsidRPr="00883F15" w:rsidRDefault="00883F15" w:rsidP="00883F15">
      <w:pPr>
        <w:numPr>
          <w:ilvl w:val="0"/>
          <w:numId w:val="5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    Temp. °C: 30.0, Agitation Frequency: Medium, High Viscosity Mode: Yes, Time: 1:00:00</w:t>
      </w:r>
    </w:p>
    <w:p w14:paraId="764D97DE" w14:textId="77777777" w:rsidR="00883F15" w:rsidRPr="00883F15" w:rsidRDefault="00883F15" w:rsidP="00883F15">
      <w:pPr>
        <w:numPr>
          <w:ilvl w:val="0"/>
          <w:numId w:val="5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5, Runs: 3, Wash time: 0:00:40, Soak time: 0:00:30</w:t>
      </w:r>
    </w:p>
    <w:p w14:paraId="19C804BB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Primary antibody</w:t>
      </w:r>
    </w:p>
    <w:p w14:paraId="296A2EC2" w14:textId="77777777" w:rsidR="00883F15" w:rsidRPr="00883F15" w:rsidRDefault="00883F15" w:rsidP="00883F15">
      <w:pPr>
        <w:numPr>
          <w:ilvl w:val="0"/>
          <w:numId w:val="6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2, Runs: 2, Wash time: 0:00:30, Soak time: 0:00:00</w:t>
      </w:r>
    </w:p>
    <w:p w14:paraId="6990A47C" w14:textId="77777777" w:rsidR="00883F15" w:rsidRPr="00883F15" w:rsidRDefault="00883F15" w:rsidP="00883F15">
      <w:pPr>
        <w:numPr>
          <w:ilvl w:val="0"/>
          <w:numId w:val="6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23.0, Agitation: Yes, BCR: No</w:t>
      </w:r>
    </w:p>
    <w:p w14:paraId="6D032B58" w14:textId="77777777" w:rsidR="00883F15" w:rsidRPr="00883F15" w:rsidRDefault="00883F15" w:rsidP="00883F15">
      <w:pPr>
        <w:numPr>
          <w:ilvl w:val="0"/>
          <w:numId w:val="6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25.0, Agitation Frequency: Medium, High Viscosity Mode: Yes, Time: 1:00:00</w:t>
      </w:r>
    </w:p>
    <w:p w14:paraId="2DA2CA4D" w14:textId="77777777" w:rsidR="00883F15" w:rsidRPr="00883F15" w:rsidRDefault="00883F15" w:rsidP="00883F15">
      <w:pPr>
        <w:numPr>
          <w:ilvl w:val="0"/>
          <w:numId w:val="6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 Temp. °C: 23.0, First: No, Ch.: 2, Runs: 3, Wash time: 0:00:40, Soak time: 0:30:00</w:t>
      </w:r>
    </w:p>
    <w:p w14:paraId="5937C536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Secondary antibody</w:t>
      </w:r>
    </w:p>
    <w:p w14:paraId="4B958F45" w14:textId="77777777" w:rsidR="00883F15" w:rsidRPr="00883F15" w:rsidRDefault="00883F15" w:rsidP="00883F15">
      <w:pPr>
        <w:numPr>
          <w:ilvl w:val="0"/>
          <w:numId w:val="7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SAMPLE INJECTION: Temp. °C: 23.0, Agitation: Yes, BCR: No</w:t>
      </w:r>
    </w:p>
    <w:p w14:paraId="43A61E10" w14:textId="77777777" w:rsidR="00883F15" w:rsidRPr="00883F15" w:rsidRDefault="00883F15" w:rsidP="00883F15">
      <w:pPr>
        <w:numPr>
          <w:ilvl w:val="0"/>
          <w:numId w:val="7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HYBRIDIZATION: Temp. °C: 25.0, Agitation Frequency: Medium, High Viscosity Mode: Yes, Time: 1:00:00</w:t>
      </w:r>
    </w:p>
    <w:p w14:paraId="56DC170A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Final wash and drying</w:t>
      </w:r>
    </w:p>
    <w:p w14:paraId="546CC28F" w14:textId="77777777" w:rsidR="00883F15" w:rsidRPr="00883F15" w:rsidRDefault="00883F15" w:rsidP="00883F15">
      <w:pPr>
        <w:numPr>
          <w:ilvl w:val="0"/>
          <w:numId w:val="8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WASH: Temp. °C: 23.0, First: No, Ch.: 1, Runs: 3, Wash time: 0:00:40, Soak time: 0:30:00</w:t>
      </w:r>
    </w:p>
    <w:p w14:paraId="6B70BF50" w14:textId="77777777" w:rsidR="00883F15" w:rsidRPr="00883F15" w:rsidRDefault="00883F15" w:rsidP="00883F15">
      <w:pPr>
        <w:numPr>
          <w:ilvl w:val="0"/>
          <w:numId w:val="8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>WASH: Temp. °C: 23.0, First: No, Ch.: 6, Runs: 1, Wash time: 0:00:40, Soak time: 0:00:00</w:t>
      </w:r>
    </w:p>
    <w:p w14:paraId="5F685852" w14:textId="77777777" w:rsidR="00883F15" w:rsidRPr="00883F15" w:rsidRDefault="00883F15" w:rsidP="00883F15">
      <w:pPr>
        <w:numPr>
          <w:ilvl w:val="0"/>
          <w:numId w:val="8"/>
        </w:num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SLIDE DRYING: Temp. °C: 23.0, Time: 0:03:00, Final Manifold Cleaning: No, Ch.: No</w:t>
      </w:r>
    </w:p>
    <w:p w14:paraId="41113029" w14:textId="77777777" w:rsidR="00883F15" w:rsidRPr="00883F15" w:rsidRDefault="00883F15" w:rsidP="00883F15">
      <w:pPr>
        <w:numPr>
          <w:ilvl w:val="1"/>
          <w:numId w:val="1"/>
        </w:numPr>
        <w:spacing w:before="120" w:after="120" w:line="240" w:lineRule="auto"/>
        <w:rPr>
          <w:rFonts w:ascii="Calibri" w:eastAsia="Times New Roman" w:hAnsi="Calibri" w:cs="Calibri"/>
          <w:i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i/>
          <w:sz w:val="24"/>
          <w:szCs w:val="24"/>
          <w:lang w:eastAsia="zh-CN"/>
        </w:rPr>
        <w:t>Solutions</w:t>
      </w:r>
    </w:p>
    <w:p w14:paraId="4B715DB9" w14:textId="44D50574" w:rsidR="00883F15" w:rsidRPr="00883F15" w:rsidRDefault="00883F15" w:rsidP="00883F15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Liquid for channel 1: 1</w:t>
      </w:r>
      <w:r w:rsidR="0076430F">
        <w:rPr>
          <w:rFonts w:ascii="Calibri" w:eastAsia="Times New Roman" w:hAnsi="Calibri" w:cs="Calibri"/>
          <w:sz w:val="24"/>
          <w:szCs w:val="24"/>
          <w:lang w:eastAsia="zh-CN"/>
        </w:rPr>
        <w:t xml:space="preserve">X 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TBST + 0.2% Tween 20</w:t>
      </w:r>
    </w:p>
    <w:p w14:paraId="57257153" w14:textId="6F635C12" w:rsidR="00883F15" w:rsidRPr="00883F15" w:rsidRDefault="00883F15" w:rsidP="00883F15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Liquid for channel 2: 1</w:t>
      </w:r>
      <w:r w:rsidR="0076430F">
        <w:rPr>
          <w:rFonts w:ascii="Calibri" w:eastAsia="Times New Roman" w:hAnsi="Calibri" w:cs="Calibri"/>
          <w:sz w:val="24"/>
          <w:szCs w:val="24"/>
          <w:lang w:eastAsia="zh-CN"/>
        </w:rPr>
        <w:t xml:space="preserve">X 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TBST + 3% BSA</w:t>
      </w:r>
    </w:p>
    <w:p w14:paraId="5279654D" w14:textId="4358AE64" w:rsidR="00883F15" w:rsidRPr="00883F15" w:rsidRDefault="00883F15" w:rsidP="00883F15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Liquid for channel 3: 1</w:t>
      </w:r>
      <w:r w:rsidR="0076430F">
        <w:rPr>
          <w:rFonts w:ascii="Calibri" w:eastAsia="Times New Roman" w:hAnsi="Calibri" w:cs="Calibri"/>
          <w:sz w:val="24"/>
          <w:szCs w:val="24"/>
          <w:lang w:eastAsia="zh-CN"/>
        </w:rPr>
        <w:t xml:space="preserve">X 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 xml:space="preserve">TBST </w:t>
      </w:r>
    </w:p>
    <w:p w14:paraId="1630273F" w14:textId="77777777" w:rsidR="00883F15" w:rsidRPr="00883F15" w:rsidRDefault="00883F15" w:rsidP="00883F15">
      <w:pPr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Liquid for channel 4: Superblock</w:t>
      </w:r>
    </w:p>
    <w:p w14:paraId="505E616B" w14:textId="5DD6FEF0" w:rsidR="00883F15" w:rsidRPr="00883F15" w:rsidRDefault="00883F15" w:rsidP="00883F15">
      <w:pPr>
        <w:spacing w:before="120" w:after="120" w:line="240" w:lineRule="auto"/>
        <w:contextualSpacing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Liquid for channel 5: 1</w:t>
      </w:r>
      <w:r w:rsidR="0076430F">
        <w:rPr>
          <w:rFonts w:ascii="Calibri" w:eastAsia="Times New Roman" w:hAnsi="Calibri" w:cs="Calibri"/>
          <w:sz w:val="24"/>
          <w:szCs w:val="24"/>
          <w:lang w:eastAsia="zh-CN"/>
        </w:rPr>
        <w:t xml:space="preserve">X </w:t>
      </w: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TBST + 0.2M NaCl</w:t>
      </w:r>
    </w:p>
    <w:p w14:paraId="4FCC354A" w14:textId="77777777" w:rsidR="00883F15" w:rsidRPr="00883F15" w:rsidRDefault="00883F15" w:rsidP="00883F15">
      <w:pPr>
        <w:spacing w:before="120" w:after="120" w:line="240" w:lineRule="auto"/>
        <w:contextualSpacing/>
        <w:rPr>
          <w:rFonts w:ascii="Calibri" w:eastAsia="Times New Roman" w:hAnsi="Calibri" w:cs="Calibri"/>
          <w:sz w:val="24"/>
          <w:szCs w:val="24"/>
          <w:lang w:eastAsia="zh-CN"/>
        </w:rPr>
      </w:pPr>
      <w:r w:rsidRPr="00883F15">
        <w:rPr>
          <w:rFonts w:ascii="Calibri" w:eastAsia="Times New Roman" w:hAnsi="Calibri" w:cs="Calibri"/>
          <w:sz w:val="24"/>
          <w:szCs w:val="24"/>
          <w:lang w:eastAsia="zh-CN"/>
        </w:rPr>
        <w:t>Liquid for channel 6: Milli-Q water</w:t>
      </w:r>
    </w:p>
    <w:p w14:paraId="5917671D" w14:textId="77777777" w:rsidR="002A011D" w:rsidRDefault="002A011D"/>
    <w:sectPr w:rsidR="002A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4E44"/>
    <w:multiLevelType w:val="multilevel"/>
    <w:tmpl w:val="39A4D0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714AAA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37E12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E59B6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F287C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F1473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40D03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DD1214"/>
    <w:multiLevelType w:val="hybridMultilevel"/>
    <w:tmpl w:val="2CBCA9F8"/>
    <w:lvl w:ilvl="0" w:tplc="744AB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15"/>
    <w:rsid w:val="002A011D"/>
    <w:rsid w:val="0076430F"/>
    <w:rsid w:val="00882D16"/>
    <w:rsid w:val="00883F15"/>
    <w:rsid w:val="009D0223"/>
    <w:rsid w:val="009E3985"/>
    <w:rsid w:val="00C0704D"/>
    <w:rsid w:val="00CE638B"/>
    <w:rsid w:val="00D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1525"/>
  <w15:chartTrackingRefBased/>
  <w15:docId w15:val="{4C50875E-EC0D-4767-8E27-7EFFDD72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Festa</dc:creator>
  <cp:keywords/>
  <dc:description/>
  <cp:lastModifiedBy>Fernanda Festa</cp:lastModifiedBy>
  <cp:revision>2</cp:revision>
  <dcterms:created xsi:type="dcterms:W3CDTF">2019-05-17T18:54:00Z</dcterms:created>
  <dcterms:modified xsi:type="dcterms:W3CDTF">2019-05-17T18:54:00Z</dcterms:modified>
</cp:coreProperties>
</file>