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1464C6D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1686F">
        <w:rPr>
          <w:rFonts w:ascii="Helvetica" w:hAnsi="Helvetica" w:cs="Arial"/>
          <w:b/>
          <w:i w:val="0"/>
          <w:sz w:val="22"/>
          <w:szCs w:val="22"/>
        </w:rPr>
        <w:t>59873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C64DC72" w14:textId="77777777" w:rsidR="0021686F" w:rsidRDefault="00DC058D" w:rsidP="0021686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1686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http://www.jove.com/files_upload.php?src=18261313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17BF39B" w14:textId="77777777" w:rsidR="0021686F" w:rsidRPr="0021686F" w:rsidRDefault="00FA1A9D" w:rsidP="0021686F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 w:rsidRPr="0021686F">
        <w:rPr>
          <w:rFonts w:ascii="Helvetica" w:hAnsi="Helvetica" w:cs="Arial"/>
          <w:b/>
          <w:sz w:val="28"/>
          <w:szCs w:val="28"/>
        </w:rPr>
        <w:t>:</w:t>
      </w:r>
      <w:r w:rsidR="0067131B" w:rsidRPr="0021686F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  <w:r w:rsidR="0021686F" w:rsidRPr="0021686F">
        <w:rPr>
          <w:rFonts w:ascii="Helvetica" w:hAnsi="Helvetica"/>
          <w:b/>
          <w:sz w:val="28"/>
          <w:szCs w:val="28"/>
        </w:rPr>
        <w:t>Semi-Automatic PD-L1 Characterization and Enumeration of Circulating Tumor Cells from Non-Small Cell Lung Cancer Patients by Immunofluorescence</w:t>
      </w:r>
    </w:p>
    <w:p w14:paraId="681B53AA" w14:textId="77777777" w:rsidR="00FA1A9D" w:rsidRPr="0021686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367C5B1" w14:textId="647134C7" w:rsidR="0021686F" w:rsidRPr="0021686F" w:rsidRDefault="00FA1A9D" w:rsidP="0021686F">
      <w:pPr>
        <w:rPr>
          <w:rFonts w:ascii="Helvetica" w:hAnsi="Helvetica"/>
          <w:b/>
          <w:sz w:val="28"/>
          <w:szCs w:val="28"/>
          <w:lang w:val="fr-FR"/>
        </w:rPr>
      </w:pPr>
      <w:r w:rsidRPr="00BF07D1">
        <w:rPr>
          <w:rFonts w:ascii="Helvetica" w:hAnsi="Helvetica" w:cs="Helvetica"/>
          <w:b/>
          <w:sz w:val="28"/>
          <w:szCs w:val="28"/>
          <w:lang w:val="fr-FR"/>
        </w:rPr>
        <w:t xml:space="preserve">Authors and Affiliations: 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Jessica Garcia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1,2,3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David Barthelemy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1,3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Florence Geiguer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1,3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Julie Balandier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1,3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Kathryn W. Li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4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Jean-Philippe Aurel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4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Frédérique Le Breton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5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Claire Rodriguez-Lafrasse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Brigitte Manship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2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Sébastien Couraud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3,6,7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>, and Léa Payen</w:t>
      </w:r>
      <w:r w:rsidR="0021686F" w:rsidRPr="0021686F">
        <w:rPr>
          <w:rFonts w:ascii="Helvetica" w:hAnsi="Helvetica"/>
          <w:b/>
          <w:sz w:val="28"/>
          <w:szCs w:val="28"/>
          <w:vertAlign w:val="superscript"/>
          <w:lang w:val="fr-FR"/>
        </w:rPr>
        <w:t>1,2,3</w:t>
      </w:r>
      <w:r w:rsidR="0021686F" w:rsidRPr="0021686F">
        <w:rPr>
          <w:rFonts w:ascii="Helvetica" w:hAnsi="Helvetica"/>
          <w:b/>
          <w:sz w:val="28"/>
          <w:szCs w:val="28"/>
          <w:lang w:val="fr-FR"/>
        </w:rPr>
        <w:t xml:space="preserve"> </w:t>
      </w:r>
    </w:p>
    <w:p w14:paraId="3F17D664" w14:textId="77777777" w:rsidR="0021686F" w:rsidRPr="0021686F" w:rsidRDefault="0021686F" w:rsidP="0021686F">
      <w:pPr>
        <w:rPr>
          <w:rFonts w:ascii="Helvetica" w:hAnsi="Helvetica"/>
          <w:bCs/>
          <w:sz w:val="28"/>
          <w:szCs w:val="28"/>
          <w:lang w:val="fr-FR"/>
        </w:rPr>
      </w:pPr>
    </w:p>
    <w:p w14:paraId="108891EC" w14:textId="44B887EC" w:rsidR="0021686F" w:rsidRPr="0021686F" w:rsidRDefault="0021686F" w:rsidP="0021686F">
      <w:pPr>
        <w:rPr>
          <w:rFonts w:ascii="Helvetica" w:hAnsi="Helvetica"/>
          <w:sz w:val="28"/>
          <w:szCs w:val="28"/>
          <w:lang w:val="fr-FR"/>
        </w:rPr>
      </w:pPr>
      <w:r w:rsidRPr="0021686F">
        <w:rPr>
          <w:rFonts w:ascii="Helvetica" w:hAnsi="Helvetica"/>
          <w:sz w:val="28"/>
          <w:szCs w:val="28"/>
          <w:vertAlign w:val="superscript"/>
          <w:lang w:val="fr-FR"/>
        </w:rPr>
        <w:t>1</w:t>
      </w:r>
      <w:r w:rsidRPr="0021686F">
        <w:rPr>
          <w:rFonts w:ascii="Helvetica" w:hAnsi="Helvetica"/>
          <w:sz w:val="28"/>
          <w:szCs w:val="28"/>
          <w:lang w:val="fr-FR"/>
        </w:rPr>
        <w:t>Laboratoire de Biochimie et Biologie Moléculaire, Groupe Hospitalier Sud, Hospices Civils de Lyon</w:t>
      </w:r>
    </w:p>
    <w:p w14:paraId="6252CB2C" w14:textId="76434245" w:rsidR="0021686F" w:rsidRPr="0021686F" w:rsidRDefault="0021686F" w:rsidP="0021686F">
      <w:pPr>
        <w:rPr>
          <w:rFonts w:ascii="Helvetica" w:hAnsi="Helvetica"/>
          <w:sz w:val="28"/>
          <w:szCs w:val="28"/>
        </w:rPr>
      </w:pPr>
      <w:r w:rsidRPr="0021686F">
        <w:rPr>
          <w:rFonts w:ascii="Helvetica" w:hAnsi="Helvetica"/>
          <w:sz w:val="28"/>
          <w:szCs w:val="28"/>
          <w:vertAlign w:val="superscript"/>
        </w:rPr>
        <w:t>2</w:t>
      </w:r>
      <w:r w:rsidRPr="0021686F">
        <w:rPr>
          <w:rFonts w:ascii="Helvetica" w:hAnsi="Helvetica"/>
          <w:sz w:val="28"/>
          <w:szCs w:val="28"/>
        </w:rPr>
        <w:t>University of Lyon, Claude Bernard University, Cancer Research Center of Lyon</w:t>
      </w:r>
    </w:p>
    <w:p w14:paraId="1D4938EB" w14:textId="155493FE" w:rsidR="0021686F" w:rsidRPr="0021686F" w:rsidRDefault="0021686F" w:rsidP="0021686F">
      <w:pPr>
        <w:rPr>
          <w:rFonts w:ascii="Helvetica" w:hAnsi="Helvetica"/>
          <w:sz w:val="28"/>
          <w:szCs w:val="28"/>
          <w:lang w:val="fr-FR"/>
        </w:rPr>
      </w:pPr>
      <w:r w:rsidRPr="0021686F">
        <w:rPr>
          <w:rFonts w:ascii="Helvetica" w:hAnsi="Helvetica"/>
          <w:sz w:val="28"/>
          <w:szCs w:val="28"/>
          <w:vertAlign w:val="superscript"/>
          <w:lang w:val="fr-FR"/>
        </w:rPr>
        <w:t>3</w:t>
      </w:r>
      <w:r w:rsidRPr="0021686F">
        <w:rPr>
          <w:rFonts w:ascii="Helvetica" w:hAnsi="Helvetica"/>
          <w:sz w:val="28"/>
          <w:szCs w:val="28"/>
          <w:lang w:val="fr-FR"/>
        </w:rPr>
        <w:t>Hospices Civils de Lyon Cancer Institute, Circulating Cancer (CIRCAN) Program</w:t>
      </w:r>
    </w:p>
    <w:p w14:paraId="1D19525C" w14:textId="68BE4665" w:rsidR="0021686F" w:rsidRPr="0021686F" w:rsidRDefault="0021686F" w:rsidP="0021686F">
      <w:pPr>
        <w:rPr>
          <w:rFonts w:ascii="Helvetica" w:hAnsi="Helvetica"/>
          <w:sz w:val="28"/>
          <w:szCs w:val="28"/>
          <w:lang w:val="fr-FR"/>
        </w:rPr>
      </w:pPr>
      <w:r w:rsidRPr="0021686F">
        <w:rPr>
          <w:rFonts w:ascii="Helvetica" w:hAnsi="Helvetica"/>
          <w:sz w:val="28"/>
          <w:szCs w:val="28"/>
          <w:vertAlign w:val="superscript"/>
          <w:lang w:val="fr-FR"/>
        </w:rPr>
        <w:t>4</w:t>
      </w:r>
      <w:r w:rsidRPr="0021686F">
        <w:rPr>
          <w:rFonts w:ascii="Helvetica" w:hAnsi="Helvetica"/>
          <w:sz w:val="28"/>
          <w:szCs w:val="28"/>
          <w:lang w:val="fr-FR"/>
        </w:rPr>
        <w:t>Biolidics Limited</w:t>
      </w:r>
    </w:p>
    <w:p w14:paraId="6F7955BB" w14:textId="669F89B3" w:rsidR="0021686F" w:rsidRPr="0021686F" w:rsidRDefault="0021686F" w:rsidP="0021686F">
      <w:pPr>
        <w:rPr>
          <w:rFonts w:ascii="Helvetica" w:hAnsi="Helvetica"/>
          <w:sz w:val="28"/>
          <w:szCs w:val="28"/>
          <w:lang w:val="fr-FR"/>
        </w:rPr>
      </w:pPr>
      <w:r w:rsidRPr="0021686F">
        <w:rPr>
          <w:rFonts w:ascii="Helvetica" w:hAnsi="Helvetica"/>
          <w:sz w:val="28"/>
          <w:szCs w:val="28"/>
          <w:vertAlign w:val="superscript"/>
          <w:lang w:val="fr-FR"/>
        </w:rPr>
        <w:t>5</w:t>
      </w:r>
      <w:r w:rsidRPr="0021686F">
        <w:rPr>
          <w:rFonts w:ascii="Helvetica" w:hAnsi="Helvetica"/>
          <w:sz w:val="28"/>
          <w:szCs w:val="28"/>
          <w:lang w:val="fr-FR"/>
        </w:rPr>
        <w:t>Institut de Pathologie Multisites des HCL-Site Sud, Hospices Civils de Lyon</w:t>
      </w:r>
    </w:p>
    <w:p w14:paraId="1CDADD9F" w14:textId="7089AC2B" w:rsidR="0021686F" w:rsidRPr="0021686F" w:rsidRDefault="0021686F" w:rsidP="0021686F">
      <w:pPr>
        <w:rPr>
          <w:rFonts w:ascii="Helvetica" w:hAnsi="Helvetica"/>
          <w:sz w:val="28"/>
          <w:szCs w:val="28"/>
        </w:rPr>
      </w:pPr>
      <w:r w:rsidRPr="0021686F">
        <w:rPr>
          <w:rFonts w:ascii="Helvetica" w:hAnsi="Helvetica"/>
          <w:sz w:val="28"/>
          <w:szCs w:val="28"/>
          <w:vertAlign w:val="superscript"/>
        </w:rPr>
        <w:t>6</w:t>
      </w:r>
      <w:r w:rsidRPr="0021686F">
        <w:rPr>
          <w:rFonts w:ascii="Helvetica" w:hAnsi="Helvetica"/>
          <w:sz w:val="28"/>
          <w:szCs w:val="28"/>
        </w:rPr>
        <w:t>Acute Respiratory Disease and Thoracic Oncology Department, Lyon Sud Hospital, Cancer Institute of Hospices Civils de Lyon</w:t>
      </w:r>
    </w:p>
    <w:p w14:paraId="7382E96B" w14:textId="1374EBD0" w:rsidR="004035DC" w:rsidRPr="0021686F" w:rsidRDefault="0021686F" w:rsidP="0021686F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21686F">
        <w:rPr>
          <w:rFonts w:ascii="Helvetica" w:hAnsi="Helvetica"/>
          <w:sz w:val="28"/>
          <w:szCs w:val="28"/>
          <w:vertAlign w:val="superscript"/>
        </w:rPr>
        <w:t>7</w:t>
      </w:r>
      <w:r w:rsidRPr="0021686F">
        <w:rPr>
          <w:rFonts w:ascii="Helvetica" w:hAnsi="Helvetica"/>
          <w:sz w:val="28"/>
          <w:szCs w:val="28"/>
        </w:rPr>
        <w:t>EMR-3738 Therapeutic Targeting in Oncology, Lyon Sud Medical Faculty, Lyon 1 University</w:t>
      </w:r>
      <w:r w:rsidR="004035DC" w:rsidRPr="0021686F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2560FA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937EE38" w14:textId="77777777" w:rsidR="0021686F" w:rsidRPr="0021686F" w:rsidRDefault="0021686F" w:rsidP="00FA1A9D">
      <w:pPr>
        <w:outlineLvl w:val="0"/>
        <w:rPr>
          <w:rFonts w:ascii="Helvetica" w:hAnsi="Helvetica"/>
          <w:sz w:val="22"/>
          <w:szCs w:val="22"/>
        </w:rPr>
      </w:pPr>
      <w:r w:rsidRPr="0021686F">
        <w:rPr>
          <w:rFonts w:ascii="Helvetica" w:hAnsi="Helvetica"/>
          <w:sz w:val="22"/>
          <w:szCs w:val="22"/>
        </w:rPr>
        <w:t>Léa Payen</w:t>
      </w:r>
      <w:r w:rsidRPr="0021686F">
        <w:rPr>
          <w:rFonts w:ascii="Helvetica" w:hAnsi="Helvetica"/>
          <w:sz w:val="22"/>
          <w:szCs w:val="22"/>
        </w:rPr>
        <w:tab/>
      </w:r>
      <w:r w:rsidRPr="0021686F">
        <w:rPr>
          <w:rFonts w:ascii="Helvetica" w:hAnsi="Helvetica"/>
          <w:sz w:val="22"/>
          <w:szCs w:val="22"/>
        </w:rPr>
        <w:tab/>
      </w:r>
      <w:r w:rsidRPr="0021686F">
        <w:rPr>
          <w:rFonts w:ascii="Helvetica" w:hAnsi="Helvetica"/>
          <w:sz w:val="22"/>
          <w:szCs w:val="22"/>
        </w:rPr>
        <w:tab/>
      </w:r>
    </w:p>
    <w:p w14:paraId="6AA34C76" w14:textId="67944E67" w:rsidR="0021686F" w:rsidRPr="0021686F" w:rsidRDefault="00B37F8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lea.payen-gay@univ-lyon1.fr</w:t>
        </w:r>
      </w:hyperlink>
      <w:r w:rsidR="0021686F" w:rsidRPr="0021686F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21686F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7B5AA88" w:rsidR="00FA1A9D" w:rsidRPr="0021686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1686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1686F">
        <w:rPr>
          <w:rFonts w:ascii="Helvetica" w:hAnsi="Helvetica" w:cs="Helvetica"/>
          <w:sz w:val="22"/>
          <w:szCs w:val="22"/>
        </w:rPr>
        <w:t xml:space="preserve"> </w:t>
      </w:r>
    </w:p>
    <w:p w14:paraId="6BD65C63" w14:textId="63CD8C64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9" w:history="1">
        <w:r w:rsidR="0021686F" w:rsidRPr="0021686F">
          <w:rPr>
            <w:rFonts w:ascii="Helvetica" w:hAnsi="Helvetica"/>
            <w:sz w:val="22"/>
            <w:szCs w:val="22"/>
          </w:rPr>
          <w:t>jessica.garcia02@chu-lyon.fr</w:t>
        </w:r>
      </w:hyperlink>
      <w:r w:rsidR="0021686F" w:rsidRPr="0021686F">
        <w:rPr>
          <w:rFonts w:ascii="Helvetica" w:hAnsi="Helvetica"/>
          <w:sz w:val="22"/>
          <w:szCs w:val="22"/>
        </w:rPr>
        <w:t xml:space="preserve"> </w:t>
      </w:r>
    </w:p>
    <w:p w14:paraId="2017A86F" w14:textId="7219D356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0" w:history="1">
        <w:r w:rsidR="0021686F" w:rsidRPr="0021686F">
          <w:rPr>
            <w:rFonts w:ascii="Helvetica" w:hAnsi="Helvetica"/>
            <w:sz w:val="22"/>
            <w:szCs w:val="22"/>
          </w:rPr>
          <w:t>david.barthelemy@chu-lyon.fr</w:t>
        </w:r>
      </w:hyperlink>
      <w:r w:rsidR="0021686F" w:rsidRPr="0021686F">
        <w:rPr>
          <w:rFonts w:ascii="Helvetica" w:hAnsi="Helvetica"/>
          <w:sz w:val="22"/>
          <w:szCs w:val="22"/>
        </w:rPr>
        <w:t xml:space="preserve"> </w:t>
      </w:r>
    </w:p>
    <w:p w14:paraId="6FD77220" w14:textId="7620D9CC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1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florence.geiguer@chu-lyon.fr</w:t>
        </w:r>
      </w:hyperlink>
    </w:p>
    <w:p w14:paraId="12C40804" w14:textId="0D8E06FB" w:rsidR="0021686F" w:rsidRPr="0021686F" w:rsidRDefault="00291D57" w:rsidP="0021686F">
      <w:pPr>
        <w:rPr>
          <w:rFonts w:ascii="Helvetica" w:hAnsi="Helvetica"/>
          <w:sz w:val="22"/>
          <w:szCs w:val="22"/>
        </w:rPr>
      </w:pPr>
      <w:hyperlink r:id="rId12" w:history="1">
        <w:r w:rsidRPr="003144FE">
          <w:rPr>
            <w:rStyle w:val="Hyperlink"/>
            <w:rFonts w:ascii="Helvetica" w:hAnsi="Helvetica"/>
            <w:sz w:val="22"/>
            <w:szCs w:val="22"/>
          </w:rPr>
          <w:t>julie.balandier@chu-lyon.fr</w:t>
        </w:r>
      </w:hyperlink>
      <w:r w:rsidR="0021686F" w:rsidRPr="0021686F">
        <w:rPr>
          <w:rFonts w:ascii="Helvetica" w:hAnsi="Helvetica"/>
          <w:sz w:val="22"/>
          <w:szCs w:val="22"/>
        </w:rPr>
        <w:t xml:space="preserve"> </w:t>
      </w:r>
    </w:p>
    <w:p w14:paraId="396F3811" w14:textId="5FA2A19C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3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Kathryn.wqli@gmail.com</w:t>
        </w:r>
      </w:hyperlink>
    </w:p>
    <w:p w14:paraId="56F0F0E6" w14:textId="6978652E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4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jp@biolidics.com</w:t>
        </w:r>
      </w:hyperlink>
    </w:p>
    <w:p w14:paraId="1E80F6E3" w14:textId="468B06E5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5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frederique.lebreton@chu-lyon.fr</w:t>
        </w:r>
      </w:hyperlink>
    </w:p>
    <w:p w14:paraId="1504A1EB" w14:textId="49A05AD0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6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claire.rodriguez-lafrasse@chu-lyon.fr</w:t>
        </w:r>
      </w:hyperlink>
    </w:p>
    <w:p w14:paraId="0B373D06" w14:textId="3CF09C17" w:rsidR="0021686F" w:rsidRPr="0021686F" w:rsidRDefault="00B37F8C" w:rsidP="0021686F">
      <w:pPr>
        <w:rPr>
          <w:rFonts w:ascii="Helvetica" w:hAnsi="Helvetica"/>
          <w:sz w:val="22"/>
          <w:szCs w:val="22"/>
        </w:rPr>
      </w:pPr>
      <w:hyperlink r:id="rId17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brigitte.manschip@lyon-unicancer.fr</w:t>
        </w:r>
      </w:hyperlink>
    </w:p>
    <w:p w14:paraId="1FBF91FD" w14:textId="212D06D8" w:rsidR="00AC6588" w:rsidRPr="0021686F" w:rsidRDefault="00B37F8C" w:rsidP="0021686F">
      <w:pPr>
        <w:rPr>
          <w:rFonts w:ascii="Helvetica" w:hAnsi="Helvetica" w:cs="Helvetica"/>
          <w:sz w:val="22"/>
          <w:szCs w:val="22"/>
        </w:rPr>
      </w:pPr>
      <w:hyperlink r:id="rId18" w:history="1">
        <w:r w:rsidR="0021686F" w:rsidRPr="0021686F">
          <w:rPr>
            <w:rStyle w:val="Hyperlink"/>
            <w:rFonts w:ascii="Helvetica" w:hAnsi="Helvetica"/>
            <w:sz w:val="22"/>
            <w:szCs w:val="22"/>
          </w:rPr>
          <w:t>sebastien.couraud@chu-lyon.fr</w:t>
        </w:r>
      </w:hyperlink>
      <w:r w:rsidR="0021686F" w:rsidRPr="0021686F">
        <w:rPr>
          <w:rFonts w:ascii="Helvetica" w:hAnsi="Helvetica"/>
          <w:sz w:val="22"/>
          <w:szCs w:val="22"/>
        </w:rPr>
        <w:t xml:space="preserve"> </w:t>
      </w:r>
      <w:r w:rsidR="00AC6588" w:rsidRPr="00010F8E">
        <w:rPr>
          <w:rFonts w:ascii="Helvetica" w:hAnsi="Helvetica" w:cstheme="minorHAnsi"/>
          <w:sz w:val="22"/>
          <w:szCs w:val="22"/>
        </w:rPr>
        <w:t xml:space="preserve"> </w:t>
      </w:r>
      <w:r w:rsidR="0021686F" w:rsidRPr="00010F8E">
        <w:rPr>
          <w:rFonts w:ascii="Helvetica" w:hAnsi="Helvetica" w:cstheme="minorHAnsi"/>
          <w:sz w:val="22"/>
          <w:szCs w:val="22"/>
        </w:rPr>
        <w:t xml:space="preserve"> </w:t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421CE9C" w:rsidR="00FA1A9D" w:rsidRPr="00127537" w:rsidRDefault="00FA1A9D" w:rsidP="0012753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127537">
        <w:rPr>
          <w:rFonts w:ascii="Helvetica" w:hAnsi="Helvetica"/>
          <w:sz w:val="22"/>
        </w:rPr>
        <w:t>require JoVE to film through your microscope? N</w:t>
      </w:r>
    </w:p>
    <w:p w14:paraId="5E21DE61" w14:textId="227808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27537">
        <w:rPr>
          <w:rFonts w:ascii="Helvetica" w:hAnsi="Helvetica"/>
          <w:bCs/>
          <w:sz w:val="22"/>
        </w:rPr>
        <w:t>Y</w:t>
      </w:r>
    </w:p>
    <w:p w14:paraId="441AB07D" w14:textId="77777777" w:rsidR="00BF07D1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2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</w:p>
    <w:p w14:paraId="142BA829" w14:textId="528360F4" w:rsidR="00FA1A9D" w:rsidRDefault="003B3C2C" w:rsidP="00BF07D1">
      <w:pPr>
        <w:spacing w:before="120"/>
        <w:rPr>
          <w:rFonts w:ascii="Helvetica" w:hAnsi="Helvetica"/>
          <w:sz w:val="22"/>
        </w:rPr>
      </w:pPr>
      <w:r w:rsidRPr="003B3C2C">
        <w:rPr>
          <w:rFonts w:ascii="Helvetica" w:hAnsi="Helvetica"/>
          <w:sz w:val="22"/>
          <w:highlight w:val="yellow"/>
        </w:rPr>
        <w:t xml:space="preserve">Please upload </w:t>
      </w:r>
      <w:r w:rsidR="00C21B77">
        <w:rPr>
          <w:rFonts w:ascii="Helvetica" w:hAnsi="Helvetica"/>
          <w:sz w:val="22"/>
          <w:highlight w:val="yellow"/>
        </w:rPr>
        <w:t xml:space="preserve">the requested </w:t>
      </w:r>
      <w:r w:rsidRPr="003B3C2C">
        <w:rPr>
          <w:rFonts w:ascii="Helvetica" w:hAnsi="Helvetica"/>
          <w:sz w:val="22"/>
          <w:highlight w:val="yellow"/>
        </w:rPr>
        <w:t xml:space="preserve">screen capture file to your </w:t>
      </w:r>
      <w:hyperlink r:id="rId21" w:history="1">
        <w:r w:rsidRPr="00C21B7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2618F0C6" w14:textId="4BED56AB" w:rsidR="00FA1A9D" w:rsidRPr="00C21B77" w:rsidRDefault="00FA1A9D" w:rsidP="00C21B77">
      <w:pPr>
        <w:spacing w:before="120"/>
        <w:rPr>
          <w:rFonts w:ascii="Helvetica" w:hAnsi="Helvetica"/>
          <w:sz w:val="22"/>
        </w:rPr>
      </w:pPr>
      <w:r w:rsidRPr="00C21B77">
        <w:rPr>
          <w:rFonts w:ascii="Helvetica" w:hAnsi="Helvetica"/>
          <w:b/>
          <w:sz w:val="22"/>
        </w:rPr>
        <w:t>3.</w:t>
      </w:r>
      <w:r w:rsidRPr="00C21B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B22BEB4" w14:textId="4050DF5F" w:rsidR="00C21B77" w:rsidRPr="00C21B77" w:rsidRDefault="00D30E84" w:rsidP="00C21B77">
      <w:pPr>
        <w:spacing w:before="120"/>
        <w:rPr>
          <w:rFonts w:ascii="Helvetica" w:hAnsi="Helvetica"/>
          <w:b/>
          <w:bCs/>
          <w:i/>
          <w:sz w:val="22"/>
        </w:rPr>
      </w:pPr>
      <w:r>
        <w:rPr>
          <w:rFonts w:ascii="Helvetica" w:hAnsi="Helvetica"/>
          <w:sz w:val="22"/>
        </w:rPr>
        <w:t>2.5.,</w:t>
      </w:r>
      <w:r w:rsidR="00C21B77" w:rsidRPr="00C21B77">
        <w:rPr>
          <w:rFonts w:ascii="Helvetica" w:hAnsi="Helvetica"/>
          <w:b/>
          <w:bCs/>
          <w:sz w:val="22"/>
        </w:rPr>
        <w:t xml:space="preserve"> </w:t>
      </w:r>
      <w:r>
        <w:rPr>
          <w:rFonts w:ascii="Helvetica" w:hAnsi="Helvetica"/>
          <w:sz w:val="22"/>
        </w:rPr>
        <w:t>2.8.,</w:t>
      </w:r>
      <w:r w:rsidR="00C21B77" w:rsidRPr="00C21B77">
        <w:rPr>
          <w:rFonts w:ascii="Helvetica" w:hAnsi="Helvetica"/>
          <w:b/>
          <w:bCs/>
          <w:sz w:val="22"/>
        </w:rPr>
        <w:t xml:space="preserve"> </w:t>
      </w:r>
      <w:r>
        <w:rPr>
          <w:rFonts w:ascii="Helvetica" w:hAnsi="Helvetica"/>
          <w:sz w:val="22"/>
        </w:rPr>
        <w:t>3.5., 3.6.,</w:t>
      </w:r>
      <w:r w:rsidR="00C21B77" w:rsidRPr="00C21B77">
        <w:rPr>
          <w:rFonts w:ascii="Helvetica" w:hAnsi="Helvetica"/>
          <w:b/>
          <w:bCs/>
          <w:sz w:val="22"/>
        </w:rPr>
        <w:t xml:space="preserve"> </w:t>
      </w:r>
      <w:r>
        <w:rPr>
          <w:rFonts w:ascii="Helvetica" w:hAnsi="Helvetica"/>
          <w:sz w:val="22"/>
        </w:rPr>
        <w:t>4</w:t>
      </w:r>
      <w:r w:rsidR="00C21B77" w:rsidRPr="00D30E84">
        <w:rPr>
          <w:rFonts w:ascii="Helvetica" w:hAnsi="Helvetica"/>
          <w:sz w:val="22"/>
        </w:rPr>
        <w:t>.1.,</w:t>
      </w:r>
      <w:r w:rsidR="00C21B77" w:rsidRPr="00C21B77">
        <w:rPr>
          <w:rFonts w:ascii="Helvetica" w:hAnsi="Helvetica"/>
          <w:b/>
          <w:bCs/>
          <w:sz w:val="22"/>
        </w:rPr>
        <w:t xml:space="preserve"> </w:t>
      </w:r>
      <w:r>
        <w:rPr>
          <w:rFonts w:ascii="Helvetica" w:hAnsi="Helvetica"/>
          <w:sz w:val="22"/>
        </w:rPr>
        <w:t>4</w:t>
      </w:r>
      <w:r w:rsidR="00C21B77" w:rsidRPr="00D30E84">
        <w:rPr>
          <w:rFonts w:ascii="Helvetica" w:hAnsi="Helvetica"/>
          <w:sz w:val="22"/>
        </w:rPr>
        <w:t>.3.,</w:t>
      </w:r>
      <w:r w:rsidR="00C21B77" w:rsidRPr="00C21B77">
        <w:rPr>
          <w:rFonts w:ascii="Helvetica" w:hAnsi="Helvetica"/>
          <w:b/>
          <w:bCs/>
          <w:sz w:val="22"/>
        </w:rPr>
        <w:t xml:space="preserve"> </w:t>
      </w:r>
      <w:r w:rsidRPr="00D30E84">
        <w:rPr>
          <w:rFonts w:ascii="Helvetica" w:hAnsi="Helvetica"/>
          <w:sz w:val="22"/>
        </w:rPr>
        <w:t>4</w:t>
      </w:r>
      <w:r w:rsidR="00C21B77" w:rsidRPr="00D30E84">
        <w:rPr>
          <w:rFonts w:ascii="Helvetica" w:hAnsi="Helvetica"/>
          <w:sz w:val="22"/>
        </w:rPr>
        <w:t>.</w:t>
      </w:r>
      <w:r w:rsidRPr="00D30E84">
        <w:rPr>
          <w:rFonts w:ascii="Helvetica" w:hAnsi="Helvetica"/>
          <w:sz w:val="22"/>
        </w:rPr>
        <w:t>8</w:t>
      </w:r>
      <w:r w:rsidR="00C21B77" w:rsidRPr="00D30E84">
        <w:rPr>
          <w:rFonts w:ascii="Helvetica" w:hAnsi="Helvetica"/>
          <w:sz w:val="22"/>
        </w:rPr>
        <w:t>.</w:t>
      </w:r>
    </w:p>
    <w:p w14:paraId="050C36D4" w14:textId="5194CBE8" w:rsidR="00FA1A9D" w:rsidRPr="00C21B77" w:rsidRDefault="00FA1A9D" w:rsidP="00C21B77">
      <w:pPr>
        <w:spacing w:before="120"/>
        <w:rPr>
          <w:rFonts w:ascii="Helvetica" w:hAnsi="Helvetica"/>
          <w:sz w:val="22"/>
        </w:rPr>
      </w:pPr>
      <w:r w:rsidRPr="00C21B77">
        <w:rPr>
          <w:rFonts w:ascii="Helvetica" w:hAnsi="Helvetica"/>
          <w:b/>
          <w:sz w:val="22"/>
        </w:rPr>
        <w:t>4.</w:t>
      </w:r>
      <w:r w:rsidRPr="00C21B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45F6776" w14:textId="5D2B08E0" w:rsidR="00C21B77" w:rsidRPr="00C21B77" w:rsidRDefault="00D30E84" w:rsidP="00C21B77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sz w:val="22"/>
        </w:rPr>
        <w:t>4</w:t>
      </w:r>
      <w:r w:rsidR="00C21B77" w:rsidRPr="00C21B77">
        <w:rPr>
          <w:rFonts w:ascii="Helvetica" w:hAnsi="Helvetica"/>
          <w:sz w:val="22"/>
        </w:rPr>
        <w:t>.3.</w:t>
      </w:r>
    </w:p>
    <w:p w14:paraId="59BC63BC" w14:textId="277B148D" w:rsidR="00FA1A9D" w:rsidRPr="00127537" w:rsidRDefault="00FA1A9D" w:rsidP="00127537">
      <w:pPr>
        <w:spacing w:before="120"/>
        <w:rPr>
          <w:rFonts w:ascii="Helvetica" w:hAnsi="Helvetica"/>
          <w:bCs/>
          <w:sz w:val="22"/>
          <w:szCs w:val="22"/>
        </w:rPr>
      </w:pPr>
      <w:r w:rsidRPr="00C21B77">
        <w:rPr>
          <w:rFonts w:ascii="Helvetica" w:hAnsi="Helvetica"/>
          <w:b/>
          <w:sz w:val="22"/>
        </w:rPr>
        <w:t>5.</w:t>
      </w:r>
      <w:r w:rsidRPr="00C21B77">
        <w:rPr>
          <w:rFonts w:ascii="Helvetica" w:hAnsi="Helvetica"/>
          <w:sz w:val="22"/>
        </w:rPr>
        <w:t xml:space="preserve"> Will the filming </w:t>
      </w:r>
      <w:r w:rsidRPr="00C21B77">
        <w:rPr>
          <w:rFonts w:ascii="Helvetica" w:hAnsi="Helvetica"/>
          <w:sz w:val="22"/>
          <w:szCs w:val="22"/>
        </w:rPr>
        <w:t>need to take place in multiple locations</w:t>
      </w:r>
      <w:r w:rsidR="001461AF" w:rsidRPr="00C21B77">
        <w:rPr>
          <w:rFonts w:ascii="Helvetica" w:hAnsi="Helvetica"/>
          <w:sz w:val="22"/>
          <w:szCs w:val="22"/>
        </w:rPr>
        <w:t xml:space="preserve"> (greater than walking distance)</w:t>
      </w:r>
      <w:r w:rsidRPr="00C21B77">
        <w:rPr>
          <w:rFonts w:ascii="Helvetica" w:hAnsi="Helvetica"/>
          <w:sz w:val="22"/>
          <w:szCs w:val="22"/>
        </w:rPr>
        <w:t xml:space="preserve">? </w:t>
      </w:r>
      <w:r w:rsidR="00127537" w:rsidRPr="00C21B7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0544927" w14:textId="4B1D2951" w:rsidR="00B60B10" w:rsidRPr="00C21B77" w:rsidRDefault="00605E4F" w:rsidP="00B60B1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/>
          <w:bCs/>
          <w:sz w:val="22"/>
          <w:szCs w:val="22"/>
          <w:u w:val="single"/>
        </w:rPr>
        <w:t>Léa Payen-Gay</w:t>
      </w:r>
      <w:r w:rsidR="00C21B77" w:rsidRPr="00C21B77">
        <w:rPr>
          <w:rFonts w:ascii="Helvetica" w:hAnsi="Helvetica" w:cs="Arial"/>
          <w:sz w:val="22"/>
          <w:szCs w:val="22"/>
        </w:rPr>
        <w:t>:</w:t>
      </w:r>
      <w:r w:rsidRPr="00C21B77">
        <w:rPr>
          <w:rFonts w:ascii="Helvetica" w:hAnsi="Helvetica" w:cs="Arial"/>
          <w:sz w:val="22"/>
          <w:szCs w:val="22"/>
        </w:rPr>
        <w:t xml:space="preserve"> </w:t>
      </w:r>
      <w:r w:rsidR="00F0139D" w:rsidRPr="00C21B77">
        <w:rPr>
          <w:rFonts w:ascii="Helvetica" w:hAnsi="Helvetica" w:cs="Arial"/>
          <w:sz w:val="22"/>
          <w:szCs w:val="22"/>
        </w:rPr>
        <w:t xml:space="preserve">Based on microfluidic technology, this protocol enables the isolation and characterization of </w:t>
      </w:r>
      <w:r w:rsidR="00DF3393" w:rsidRPr="00C21B77">
        <w:rPr>
          <w:rFonts w:ascii="Helvetica" w:hAnsi="Helvetica" w:cs="Arial"/>
          <w:sz w:val="22"/>
          <w:szCs w:val="22"/>
        </w:rPr>
        <w:t>CTCs</w:t>
      </w:r>
      <w:r w:rsidR="00F0139D" w:rsidRPr="00C21B77">
        <w:rPr>
          <w:rFonts w:ascii="Helvetica" w:hAnsi="Helvetica" w:cs="Arial"/>
          <w:sz w:val="22"/>
          <w:szCs w:val="22"/>
        </w:rPr>
        <w:t xml:space="preserve"> from whole blood</w:t>
      </w:r>
      <w:r w:rsidR="00C0584D">
        <w:rPr>
          <w:rFonts w:ascii="Helvetica" w:hAnsi="Helvetica" w:cs="Arial"/>
          <w:sz w:val="22"/>
          <w:szCs w:val="22"/>
        </w:rPr>
        <w:t>, does</w:t>
      </w:r>
      <w:r w:rsidR="00F0139D" w:rsidRPr="00C21B77">
        <w:rPr>
          <w:rFonts w:ascii="Helvetica" w:hAnsi="Helvetica" w:cs="Arial"/>
          <w:sz w:val="22"/>
          <w:szCs w:val="22"/>
        </w:rPr>
        <w:t xml:space="preserve"> </w:t>
      </w:r>
      <w:r w:rsidR="00C0584D">
        <w:rPr>
          <w:rFonts w:ascii="Helvetica" w:hAnsi="Helvetica" w:cs="Arial"/>
          <w:sz w:val="22"/>
          <w:szCs w:val="22"/>
        </w:rPr>
        <w:t xml:space="preserve">not </w:t>
      </w:r>
      <w:r w:rsidR="00F0139D" w:rsidRPr="00C21B77">
        <w:rPr>
          <w:rFonts w:ascii="Helvetica" w:hAnsi="Helvetica" w:cs="Arial"/>
          <w:sz w:val="22"/>
          <w:szCs w:val="22"/>
        </w:rPr>
        <w:t>require the use of CTC-specific biomarkers</w:t>
      </w:r>
      <w:r w:rsidR="00C0584D">
        <w:rPr>
          <w:rFonts w:ascii="Helvetica" w:hAnsi="Helvetica" w:cs="Arial"/>
          <w:sz w:val="22"/>
          <w:szCs w:val="22"/>
        </w:rPr>
        <w:t>,</w:t>
      </w:r>
      <w:r w:rsidR="00F0139D" w:rsidRPr="00C21B77">
        <w:rPr>
          <w:rFonts w:ascii="Helvetica" w:hAnsi="Helvetica" w:cs="Arial"/>
          <w:sz w:val="22"/>
          <w:szCs w:val="22"/>
        </w:rPr>
        <w:t xml:space="preserve"> and is compatible with cell culture</w:t>
      </w:r>
      <w:r w:rsidR="00C21B77" w:rsidRPr="00C21B77">
        <w:rPr>
          <w:rFonts w:ascii="Helvetica" w:hAnsi="Helvetica" w:cs="Arial"/>
          <w:sz w:val="22"/>
          <w:szCs w:val="22"/>
        </w:rPr>
        <w:t xml:space="preserve"> </w:t>
      </w:r>
      <w:r w:rsidR="00C21B77" w:rsidRPr="00C21B77">
        <w:rPr>
          <w:rFonts w:ascii="Helvetica" w:hAnsi="Helvetica" w:cs="Arial"/>
          <w:b/>
          <w:bCs/>
          <w:sz w:val="22"/>
          <w:szCs w:val="22"/>
        </w:rPr>
        <w:t>[1]</w:t>
      </w:r>
      <w:r w:rsidR="00F0139D" w:rsidRPr="00C21B77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Pr="00C21B77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C21B7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21B7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C2B02D1" w14:textId="3E85DC1E" w:rsidR="005F4904" w:rsidRPr="00C21B77" w:rsidRDefault="00C21B77" w:rsidP="005F490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/>
          <w:sz w:val="22"/>
          <w:szCs w:val="22"/>
          <w:u w:val="single"/>
        </w:rPr>
        <w:t>Jessica Garcia</w:t>
      </w:r>
      <w:r w:rsidR="000D35D9" w:rsidRPr="00C21B77">
        <w:rPr>
          <w:rFonts w:ascii="Helvetica" w:hAnsi="Helvetica" w:cs="Arial"/>
          <w:sz w:val="22"/>
          <w:szCs w:val="22"/>
        </w:rPr>
        <w:t xml:space="preserve">: </w:t>
      </w:r>
      <w:r w:rsidR="00C0584D">
        <w:rPr>
          <w:rFonts w:ascii="Helvetica" w:hAnsi="Helvetica"/>
          <w:bCs/>
          <w:sz w:val="22"/>
          <w:szCs w:val="22"/>
        </w:rPr>
        <w:t>This technique</w:t>
      </w:r>
      <w:r w:rsidR="00F0139D" w:rsidRPr="00C21B77">
        <w:rPr>
          <w:rFonts w:ascii="Helvetica" w:hAnsi="Helvetica"/>
          <w:bCs/>
          <w:sz w:val="22"/>
          <w:szCs w:val="22"/>
        </w:rPr>
        <w:t xml:space="preserve"> </w:t>
      </w:r>
      <w:r w:rsidR="00C0584D">
        <w:rPr>
          <w:rFonts w:ascii="Helvetica" w:hAnsi="Helvetica"/>
          <w:bCs/>
          <w:sz w:val="22"/>
          <w:szCs w:val="22"/>
        </w:rPr>
        <w:t>facilitates</w:t>
      </w:r>
      <w:r w:rsidR="00F0139D" w:rsidRPr="00C21B77">
        <w:rPr>
          <w:rFonts w:ascii="Helvetica" w:hAnsi="Helvetica"/>
          <w:bCs/>
          <w:sz w:val="22"/>
          <w:szCs w:val="22"/>
        </w:rPr>
        <w:t xml:space="preserve"> a high rate of CTC extraction</w:t>
      </w:r>
      <w:r w:rsidR="00C0584D">
        <w:rPr>
          <w:rFonts w:ascii="Helvetica" w:hAnsi="Helvetica"/>
          <w:bCs/>
          <w:sz w:val="22"/>
          <w:szCs w:val="22"/>
        </w:rPr>
        <w:t xml:space="preserve"> and </w:t>
      </w:r>
      <w:r w:rsidR="00F0139D" w:rsidRPr="00C21B77">
        <w:rPr>
          <w:rFonts w:ascii="Helvetica" w:hAnsi="Helvetica"/>
          <w:bCs/>
          <w:sz w:val="22"/>
          <w:szCs w:val="22"/>
        </w:rPr>
        <w:t xml:space="preserve">provides an extensive cytological analysis of </w:t>
      </w:r>
      <w:r w:rsidR="00C0584D">
        <w:rPr>
          <w:rFonts w:ascii="Helvetica" w:hAnsi="Helvetica"/>
          <w:bCs/>
          <w:sz w:val="22"/>
          <w:szCs w:val="22"/>
        </w:rPr>
        <w:t xml:space="preserve">the </w:t>
      </w:r>
      <w:r w:rsidR="00F0139D" w:rsidRPr="00C21B77">
        <w:rPr>
          <w:rFonts w:ascii="Helvetica" w:hAnsi="Helvetica"/>
          <w:bCs/>
          <w:sz w:val="22"/>
          <w:szCs w:val="22"/>
        </w:rPr>
        <w:t>CTCs by evaluating malignant cytomorphological characteristics</w:t>
      </w:r>
      <w:r w:rsidRPr="00C21B77">
        <w:rPr>
          <w:rFonts w:ascii="Helvetica" w:hAnsi="Helvetica"/>
          <w:bCs/>
          <w:sz w:val="22"/>
          <w:szCs w:val="22"/>
        </w:rPr>
        <w:t xml:space="preserve"> </w:t>
      </w:r>
      <w:r w:rsidRPr="00C21B77">
        <w:rPr>
          <w:rFonts w:ascii="Helvetica" w:hAnsi="Helvetica"/>
          <w:b/>
          <w:sz w:val="22"/>
          <w:szCs w:val="22"/>
        </w:rPr>
        <w:t>[1]</w:t>
      </w:r>
      <w:r w:rsidR="00F0139D" w:rsidRPr="00C21B77">
        <w:rPr>
          <w:rFonts w:ascii="Helvetica" w:hAnsi="Helvetica"/>
          <w:bCs/>
          <w:sz w:val="22"/>
          <w:szCs w:val="22"/>
        </w:rPr>
        <w:t>.</w:t>
      </w:r>
    </w:p>
    <w:p w14:paraId="209BD03C" w14:textId="77777777" w:rsidR="00FD64B9" w:rsidRPr="00C21B77" w:rsidRDefault="00FD64B9" w:rsidP="00C21B77">
      <w:pPr>
        <w:outlineLvl w:val="0"/>
        <w:rPr>
          <w:rFonts w:ascii="Helvetica" w:hAnsi="Helvetica" w:cs="Arial"/>
          <w:sz w:val="22"/>
          <w:szCs w:val="22"/>
        </w:rPr>
      </w:pPr>
    </w:p>
    <w:p w14:paraId="2E0BEE8A" w14:textId="5127823A" w:rsidR="00FD64B9" w:rsidRPr="00C21B77" w:rsidRDefault="00FD64B9" w:rsidP="00C21B7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21B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59DF85" w14:textId="01D1B52C" w:rsidR="00C21B77" w:rsidRDefault="00C21B77" w:rsidP="00C21B7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/>
          <w:bCs/>
          <w:sz w:val="22"/>
          <w:szCs w:val="22"/>
          <w:u w:val="single"/>
        </w:rPr>
        <w:t>Léa Payen-Gay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21B77">
        <w:rPr>
          <w:rFonts w:ascii="Helvetica" w:hAnsi="Helvetica" w:cs="Arial"/>
          <w:sz w:val="22"/>
          <w:szCs w:val="22"/>
        </w:rPr>
        <w:t xml:space="preserve">PD-L1 expression by CTCs has a predictive value in lung cancer immunotherapy. Improvement of its detection using this test </w:t>
      </w:r>
      <w:r w:rsidR="00C0584D">
        <w:rPr>
          <w:rFonts w:ascii="Helvetica" w:hAnsi="Helvetica" w:cs="Arial"/>
          <w:sz w:val="22"/>
          <w:szCs w:val="22"/>
        </w:rPr>
        <w:t>could</w:t>
      </w:r>
      <w:r w:rsidRPr="00C21B77">
        <w:rPr>
          <w:rFonts w:ascii="Helvetica" w:hAnsi="Helvetica" w:cs="Arial"/>
          <w:sz w:val="22"/>
          <w:szCs w:val="22"/>
        </w:rPr>
        <w:t xml:space="preserve"> </w:t>
      </w:r>
      <w:r w:rsidR="00C0584D">
        <w:rPr>
          <w:rFonts w:ascii="Helvetica" w:hAnsi="Helvetica" w:cs="Arial"/>
          <w:sz w:val="22"/>
          <w:szCs w:val="22"/>
        </w:rPr>
        <w:t>promote</w:t>
      </w:r>
      <w:r w:rsidR="00C0584D" w:rsidRPr="00C21B77">
        <w:rPr>
          <w:rFonts w:ascii="Helvetica" w:hAnsi="Helvetica" w:cs="Arial"/>
          <w:sz w:val="22"/>
          <w:szCs w:val="22"/>
        </w:rPr>
        <w:t xml:space="preserve"> </w:t>
      </w:r>
      <w:r w:rsidRPr="00C21B77">
        <w:rPr>
          <w:rFonts w:ascii="Helvetica" w:hAnsi="Helvetica" w:cs="Arial"/>
          <w:sz w:val="22"/>
          <w:szCs w:val="22"/>
        </w:rPr>
        <w:t>better patient management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0584D" w:rsidRPr="00C21B77">
        <w:rPr>
          <w:rFonts w:ascii="Helvetica" w:hAnsi="Helvetica" w:cs="Arial"/>
          <w:sz w:val="22"/>
          <w:szCs w:val="22"/>
        </w:rPr>
        <w:t xml:space="preserve">in the long-term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C21B77">
        <w:rPr>
          <w:rFonts w:ascii="Helvetica" w:hAnsi="Helvetica" w:cs="Arial"/>
          <w:sz w:val="22"/>
          <w:szCs w:val="22"/>
        </w:rPr>
        <w:t xml:space="preserve">.  </w:t>
      </w:r>
    </w:p>
    <w:p w14:paraId="16306ACC" w14:textId="77777777" w:rsidR="00C21B77" w:rsidRDefault="00C21B77" w:rsidP="00C21B7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E05794E" w14:textId="77777777" w:rsidR="00C21B77" w:rsidRPr="00C21B77" w:rsidRDefault="00C21B77" w:rsidP="00C21B7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0D01B4" w14:textId="77777777" w:rsidR="00C21B77" w:rsidRPr="00C21B77" w:rsidRDefault="00C21B77" w:rsidP="00C21B7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2FB4BDD" w14:textId="1860358E" w:rsidR="00C21B77" w:rsidRDefault="00C21B77" w:rsidP="00C21B7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/>
          <w:sz w:val="22"/>
          <w:szCs w:val="22"/>
          <w:u w:val="single"/>
        </w:rPr>
        <w:t>Jessica Garcia</w:t>
      </w:r>
      <w:r w:rsidR="00DC7D3A" w:rsidRPr="00C21B77">
        <w:rPr>
          <w:rFonts w:ascii="Helvetica" w:hAnsi="Helvetica" w:cs="Arial"/>
          <w:sz w:val="22"/>
          <w:szCs w:val="22"/>
        </w:rPr>
        <w:t xml:space="preserve">: </w:t>
      </w:r>
      <w:r w:rsidRPr="00C21B77">
        <w:rPr>
          <w:rFonts w:ascii="Helvetica" w:hAnsi="Helvetica" w:cs="Arial"/>
          <w:sz w:val="22"/>
          <w:szCs w:val="22"/>
        </w:rPr>
        <w:t xml:space="preserve">Other applications of </w:t>
      </w:r>
      <w:r w:rsidR="00C0584D">
        <w:rPr>
          <w:rFonts w:ascii="Helvetica" w:hAnsi="Helvetica" w:cs="Arial"/>
          <w:sz w:val="22"/>
          <w:szCs w:val="22"/>
        </w:rPr>
        <w:t>this</w:t>
      </w:r>
      <w:r w:rsidRPr="00C21B77">
        <w:rPr>
          <w:rFonts w:ascii="Helvetica" w:hAnsi="Helvetica" w:cs="Arial"/>
          <w:sz w:val="22"/>
          <w:szCs w:val="22"/>
        </w:rPr>
        <w:t xml:space="preserve"> protocol include detecting genetic aberrations using FISH </w:t>
      </w:r>
      <w:r w:rsidR="00C0584D">
        <w:rPr>
          <w:rFonts w:ascii="Helvetica" w:hAnsi="Helvetica" w:cs="Arial"/>
          <w:sz w:val="22"/>
          <w:szCs w:val="22"/>
        </w:rPr>
        <w:t>and</w:t>
      </w:r>
      <w:r w:rsidRPr="00C21B77">
        <w:rPr>
          <w:rFonts w:ascii="Helvetica" w:hAnsi="Helvetica" w:cs="Arial"/>
          <w:sz w:val="22"/>
          <w:szCs w:val="22"/>
        </w:rPr>
        <w:t xml:space="preserve"> conducting transcriptomic analyses on CTCs, as well as isolating cells of fetal origin in mothers </w:t>
      </w:r>
      <w:r w:rsidRPr="00C21B77">
        <w:rPr>
          <w:rFonts w:ascii="Helvetica" w:hAnsi="Helvetica" w:cs="Arial"/>
          <w:b/>
          <w:bCs/>
          <w:sz w:val="22"/>
          <w:szCs w:val="22"/>
        </w:rPr>
        <w:t>[1]</w:t>
      </w:r>
      <w:r w:rsidRPr="00C21B77">
        <w:rPr>
          <w:rFonts w:ascii="Helvetica" w:hAnsi="Helvetica" w:cs="Arial"/>
          <w:sz w:val="22"/>
          <w:szCs w:val="22"/>
        </w:rPr>
        <w:t xml:space="preserve">. </w:t>
      </w:r>
    </w:p>
    <w:p w14:paraId="3EBD89C2" w14:textId="77777777" w:rsidR="00C21B77" w:rsidRPr="00C21B77" w:rsidRDefault="00C21B77" w:rsidP="00C21B7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8C1B747" w14:textId="77777777" w:rsidR="00C21B77" w:rsidRPr="00C21B77" w:rsidRDefault="00C21B77" w:rsidP="00C21B7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F3B3CDA" w14:textId="77777777" w:rsidR="00C21B77" w:rsidRDefault="00C21B77" w:rsidP="00C21B7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70F4215" w14:textId="6D93EEC0" w:rsidR="00C21B77" w:rsidRPr="00C21B77" w:rsidRDefault="00C21B77" w:rsidP="00C21B7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21B77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2F4F0F6B" w14:textId="77777777" w:rsidR="00C21B77" w:rsidRPr="00C21B77" w:rsidRDefault="00C21B77" w:rsidP="00C21B7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F01A590" w14:textId="319BC7BD" w:rsidR="00C21B77" w:rsidRDefault="00C21B77" w:rsidP="00C21B7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/>
          <w:bCs/>
          <w:sz w:val="22"/>
          <w:szCs w:val="22"/>
          <w:u w:val="single"/>
        </w:rPr>
        <w:t>Léa Payen-Gay</w:t>
      </w:r>
      <w:r w:rsidR="00FD1497" w:rsidRPr="00C21B77">
        <w:rPr>
          <w:rFonts w:ascii="Helvetica" w:hAnsi="Helvetica" w:cs="Arial"/>
          <w:sz w:val="22"/>
          <w:szCs w:val="22"/>
        </w:rPr>
        <w:t xml:space="preserve">: </w:t>
      </w:r>
      <w:r w:rsidR="00CE10F2" w:rsidRPr="00C21B77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CC0E88" w:rsidRPr="00C21B77">
        <w:rPr>
          <w:rFonts w:ascii="Helvetica" w:hAnsi="Helvetica" w:cs="Arial"/>
          <w:sz w:val="22"/>
          <w:szCs w:val="22"/>
          <w:u w:val="single"/>
        </w:rPr>
        <w:t>Julie Balandier</w:t>
      </w:r>
      <w:r w:rsidR="00CC0E88" w:rsidRPr="00C21B77">
        <w:rPr>
          <w:rFonts w:ascii="Helvetica" w:hAnsi="Helvetica" w:cs="Arial"/>
          <w:sz w:val="22"/>
          <w:szCs w:val="22"/>
        </w:rPr>
        <w:t xml:space="preserve">, </w:t>
      </w:r>
      <w:r w:rsidR="00CE10F2" w:rsidRPr="00C21B77">
        <w:rPr>
          <w:rFonts w:ascii="Helvetica" w:hAnsi="Helvetica" w:cs="Arial"/>
          <w:sz w:val="22"/>
          <w:szCs w:val="22"/>
        </w:rPr>
        <w:t xml:space="preserve">a </w:t>
      </w:r>
      <w:r w:rsidR="00CC0E88" w:rsidRPr="00C21B77">
        <w:rPr>
          <w:rFonts w:ascii="Helvetica" w:hAnsi="Helvetica" w:cs="Arial"/>
          <w:sz w:val="22"/>
          <w:szCs w:val="22"/>
        </w:rPr>
        <w:t>technician</w:t>
      </w:r>
      <w:r w:rsidR="007B3E0E" w:rsidRPr="00C21B77">
        <w:rPr>
          <w:rFonts w:ascii="Helvetica" w:hAnsi="Helvetica" w:cs="Arial"/>
          <w:sz w:val="22"/>
          <w:szCs w:val="22"/>
        </w:rPr>
        <w:t xml:space="preserve"> </w:t>
      </w:r>
      <w:r w:rsidR="00CE10F2" w:rsidRPr="00C21B77">
        <w:rPr>
          <w:rFonts w:ascii="Helvetica" w:hAnsi="Helvetica" w:cs="Arial"/>
          <w:sz w:val="22"/>
          <w:szCs w:val="22"/>
        </w:rPr>
        <w:t>from my laboratory</w:t>
      </w:r>
      <w:r w:rsidRPr="00C21B77">
        <w:rPr>
          <w:rFonts w:ascii="Helvetica" w:hAnsi="Helvetica" w:cs="Arial"/>
          <w:sz w:val="22"/>
          <w:szCs w:val="22"/>
        </w:rPr>
        <w:t xml:space="preserve"> </w:t>
      </w:r>
      <w:r w:rsidRPr="00C21B77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C21B77">
        <w:rPr>
          <w:rFonts w:ascii="Helvetica" w:hAnsi="Helvetica" w:cs="Arial"/>
          <w:sz w:val="22"/>
          <w:szCs w:val="22"/>
        </w:rPr>
        <w:t xml:space="preserve">. </w:t>
      </w:r>
    </w:p>
    <w:p w14:paraId="37E287F1" w14:textId="77777777" w:rsidR="00C21B77" w:rsidRPr="00C21B77" w:rsidRDefault="00C21B77" w:rsidP="00C21B7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330CD54" w14:textId="77777777" w:rsidR="00C21B77" w:rsidRPr="00C21B77" w:rsidRDefault="00BF42E2" w:rsidP="00C21B7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C0E88" w:rsidRPr="00C21B77">
        <w:rPr>
          <w:rFonts w:ascii="Helvetica" w:hAnsi="Helvetica" w:cs="Arial"/>
          <w:bCs/>
          <w:sz w:val="22"/>
          <w:szCs w:val="22"/>
        </w:rPr>
        <w:t xml:space="preserve"> </w:t>
      </w:r>
    </w:p>
    <w:p w14:paraId="00703FE5" w14:textId="07214A6C" w:rsidR="00D10BFA" w:rsidRPr="00C21B77" w:rsidRDefault="00CE10F2" w:rsidP="00C21B7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21B77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21FF44" w14:textId="1FEBA858" w:rsidR="000E289B" w:rsidRPr="00AD4D77" w:rsidRDefault="000E289B" w:rsidP="00AD4D7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 w:rsidRPr="00AD4D77">
        <w:rPr>
          <w:rFonts w:ascii="Helvetica" w:hAnsi="Helvetica"/>
          <w:b/>
          <w:i w:val="0"/>
          <w:sz w:val="22"/>
          <w:szCs w:val="22"/>
        </w:rPr>
        <w:t>Pre-</w:t>
      </w:r>
      <w:r w:rsidR="00AD4D77">
        <w:rPr>
          <w:rFonts w:ascii="Helvetica" w:hAnsi="Helvetica"/>
          <w:b/>
          <w:i w:val="0"/>
          <w:sz w:val="22"/>
          <w:szCs w:val="22"/>
        </w:rPr>
        <w:t>A</w:t>
      </w:r>
      <w:r w:rsidRPr="00AD4D77">
        <w:rPr>
          <w:rFonts w:ascii="Helvetica" w:hAnsi="Helvetica"/>
          <w:b/>
          <w:i w:val="0"/>
          <w:sz w:val="22"/>
          <w:szCs w:val="22"/>
        </w:rPr>
        <w:t xml:space="preserve">nalytical </w:t>
      </w:r>
      <w:r w:rsidR="00AD4D77" w:rsidRPr="00AD4D77">
        <w:rPr>
          <w:rFonts w:ascii="Helvetica" w:hAnsi="Helvetica" w:cs="Arial"/>
          <w:b/>
          <w:i w:val="0"/>
          <w:sz w:val="22"/>
          <w:szCs w:val="22"/>
        </w:rPr>
        <w:t>Circulating Tumor Cells (CTC)</w:t>
      </w:r>
      <w:r w:rsidR="00AD4D77">
        <w:rPr>
          <w:rFonts w:ascii="Helvetica" w:hAnsi="Helvetica" w:cs="Arial"/>
          <w:b/>
          <w:sz w:val="22"/>
          <w:szCs w:val="22"/>
        </w:rPr>
        <w:t xml:space="preserve"> </w:t>
      </w:r>
      <w:r w:rsidR="00AD4D77">
        <w:rPr>
          <w:rFonts w:ascii="Helvetica" w:hAnsi="Helvetica"/>
          <w:b/>
          <w:i w:val="0"/>
          <w:sz w:val="22"/>
          <w:szCs w:val="22"/>
        </w:rPr>
        <w:t>E</w:t>
      </w:r>
      <w:r w:rsidRPr="00AD4D77">
        <w:rPr>
          <w:rFonts w:ascii="Helvetica" w:hAnsi="Helvetica"/>
          <w:b/>
          <w:i w:val="0"/>
          <w:sz w:val="22"/>
          <w:szCs w:val="22"/>
        </w:rPr>
        <w:t xml:space="preserve">nrichment </w:t>
      </w:r>
      <w:r w:rsidR="00E61239">
        <w:rPr>
          <w:rFonts w:ascii="Helvetica" w:hAnsi="Helvetica"/>
          <w:b/>
          <w:i w:val="0"/>
          <w:sz w:val="22"/>
          <w:szCs w:val="22"/>
        </w:rPr>
        <w:t>from Patient Whole Blood Samples</w:t>
      </w:r>
    </w:p>
    <w:p w14:paraId="4BBDA96A" w14:textId="36CCBA55" w:rsidR="000E289B" w:rsidRDefault="00AD4D77" w:rsidP="00AD4D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For </w:t>
      </w:r>
      <w:r w:rsidR="00E61239">
        <w:rPr>
          <w:rFonts w:ascii="Helvetica" w:hAnsi="Helvetica" w:cstheme="minorHAnsi"/>
          <w:i w:val="0"/>
          <w:sz w:val="22"/>
          <w:szCs w:val="22"/>
        </w:rPr>
        <w:t xml:space="preserve">pre-analytical </w:t>
      </w:r>
      <w:r>
        <w:rPr>
          <w:rFonts w:ascii="Helvetica" w:hAnsi="Helvetica" w:cstheme="minorHAnsi"/>
          <w:i w:val="0"/>
          <w:sz w:val="22"/>
          <w:szCs w:val="22"/>
        </w:rPr>
        <w:t xml:space="preserve">circulating tumor cell enrichment, first collect 7.5 milliliters of blood into a potassium-EDTA tube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>and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0E289B" w:rsidRPr="00AD4D77">
        <w:rPr>
          <w:rFonts w:ascii="Helvetica" w:hAnsi="Helvetica"/>
          <w:i w:val="0"/>
          <w:sz w:val="22"/>
          <w:szCs w:val="22"/>
        </w:rPr>
        <w:t xml:space="preserve">keep </w:t>
      </w:r>
      <w:r w:rsidR="00C0584D">
        <w:rPr>
          <w:rFonts w:ascii="Helvetica" w:hAnsi="Helvetica"/>
          <w:i w:val="0"/>
          <w:sz w:val="22"/>
          <w:szCs w:val="22"/>
        </w:rPr>
        <w:t xml:space="preserve">the sample </w:t>
      </w:r>
      <w:r w:rsidR="000E289B" w:rsidRPr="00AD4D77">
        <w:rPr>
          <w:rFonts w:ascii="Helvetica" w:hAnsi="Helvetica"/>
          <w:i w:val="0"/>
          <w:sz w:val="22"/>
          <w:szCs w:val="22"/>
        </w:rPr>
        <w:t>under gentle agitation to avoid cell sedimentation and clotting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0E289B" w:rsidRPr="00AD4D77">
        <w:rPr>
          <w:rFonts w:ascii="Helvetica" w:hAnsi="Helvetica"/>
          <w:i w:val="0"/>
          <w:sz w:val="22"/>
          <w:szCs w:val="22"/>
        </w:rPr>
        <w:t xml:space="preserve">. </w:t>
      </w:r>
    </w:p>
    <w:p w14:paraId="6CBF0FED" w14:textId="52E87FB2" w:rsidR="00AD4D77" w:rsidRDefault="00AD4D77" w:rsidP="00AD4D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entering lab with blood sample OR Talent placing tube of blood onto bench</w:t>
      </w:r>
    </w:p>
    <w:p w14:paraId="3C77ABE7" w14:textId="50AC3C54" w:rsidR="00AD4D77" w:rsidRDefault="00AD4D77" w:rsidP="00AD4D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Tube being agitated</w:t>
      </w:r>
    </w:p>
    <w:p w14:paraId="7A934AF6" w14:textId="2DE1000A" w:rsidR="00AD4D77" w:rsidRDefault="00AD4D77" w:rsidP="00AD4D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Within 6 hours of collection, use a serological pipette under a microbiological safety cabinet to transfer up to 7.5 milliliters of whole blood into a new 50-milliliter centrifuge tube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centrifuge the sample for 10 minutes at 1600 x g at room temperature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BCB4159" w14:textId="23F2D9A2" w:rsidR="00AD4D77" w:rsidRDefault="00AD4D77" w:rsidP="00AD4D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Talent adding blood to tube</w:t>
      </w:r>
    </w:p>
    <w:p w14:paraId="3693EEB9" w14:textId="3F11191C" w:rsidR="00AD4D77" w:rsidRDefault="00AD4D77" w:rsidP="00AD4D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Talent placing tube into centrifuge</w:t>
      </w:r>
    </w:p>
    <w:p w14:paraId="781413AF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3D81DFB" w14:textId="40F5DA55" w:rsidR="00CD65DC" w:rsidRDefault="00CD65DC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centrifugation,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use a transfer pipette to c</w:t>
      </w:r>
      <w:r w:rsidR="000E289B" w:rsidRPr="00640E9B">
        <w:rPr>
          <w:rFonts w:ascii="Helvetica" w:hAnsi="Helvetica"/>
          <w:sz w:val="22"/>
          <w:szCs w:val="22"/>
        </w:rPr>
        <w:t>ollect the plasma fraction without disturbing the buffy coat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="00985A34">
        <w:rPr>
          <w:rFonts w:ascii="Helvetica" w:hAnsi="Helvetica"/>
          <w:sz w:val="22"/>
          <w:szCs w:val="22"/>
        </w:rPr>
        <w:t>dilute</w:t>
      </w:r>
      <w:r>
        <w:rPr>
          <w:rFonts w:ascii="Helvetica" w:hAnsi="Helvetica"/>
          <w:sz w:val="22"/>
          <w:szCs w:val="22"/>
        </w:rPr>
        <w:t xml:space="preserve"> the plasma with an</w:t>
      </w:r>
      <w:r w:rsidR="000E289B" w:rsidRPr="00640E9B">
        <w:rPr>
          <w:rFonts w:ascii="Helvetica" w:hAnsi="Helvetica"/>
          <w:sz w:val="22"/>
          <w:szCs w:val="22"/>
        </w:rPr>
        <w:t xml:space="preserve"> equivalent volume of PBS up to 7.5 </w:t>
      </w:r>
      <w:r>
        <w:rPr>
          <w:rFonts w:ascii="Helvetica" w:hAnsi="Helvetica"/>
          <w:sz w:val="22"/>
          <w:szCs w:val="22"/>
        </w:rPr>
        <w:t xml:space="preserve">milliliters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5F023967" w14:textId="77777777" w:rsidR="00CD65DC" w:rsidRDefault="00CD65DC" w:rsidP="00CD65DC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C3AFB83" w14:textId="04FA966B" w:rsidR="00CD65DC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layers, then plasma fraction being collected</w:t>
      </w:r>
    </w:p>
    <w:p w14:paraId="32A90DC2" w14:textId="453809A6" w:rsidR="000E289B" w:rsidRPr="00640E9B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PBS being added</w:t>
      </w:r>
      <w:r w:rsidR="00291D57" w:rsidRPr="00A231F1">
        <w:rPr>
          <w:rFonts w:ascii="Helvetica" w:hAnsi="Helvetica"/>
          <w:color w:val="FF0000"/>
          <w:sz w:val="22"/>
          <w:szCs w:val="22"/>
        </w:rPr>
        <w:t xml:space="preserve"> and mixed with the sample</w:t>
      </w:r>
      <w:r>
        <w:rPr>
          <w:rFonts w:ascii="Helvetica" w:hAnsi="Helvetica"/>
          <w:sz w:val="22"/>
          <w:szCs w:val="22"/>
        </w:rPr>
        <w:t>, with PBS container visible in frame</w:t>
      </w:r>
    </w:p>
    <w:p w14:paraId="1A818A7E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18D54DE" w14:textId="51EFD419" w:rsidR="00CD65DC" w:rsidRDefault="00CD65DC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carefully</w:t>
      </w:r>
      <w:r w:rsidR="000E289B" w:rsidRPr="00640E9B">
        <w:rPr>
          <w:rFonts w:ascii="Helvetica" w:hAnsi="Helvetica"/>
          <w:sz w:val="22"/>
          <w:szCs w:val="22"/>
        </w:rPr>
        <w:t xml:space="preserve"> add </w:t>
      </w:r>
      <w:r>
        <w:rPr>
          <w:rFonts w:ascii="Helvetica" w:hAnsi="Helvetica"/>
          <w:sz w:val="22"/>
          <w:szCs w:val="22"/>
        </w:rPr>
        <w:t xml:space="preserve">red blood cell </w:t>
      </w:r>
      <w:r w:rsidR="000E289B" w:rsidRPr="00640E9B">
        <w:rPr>
          <w:rFonts w:ascii="Helvetica" w:hAnsi="Helvetica"/>
          <w:sz w:val="22"/>
          <w:szCs w:val="22"/>
        </w:rPr>
        <w:t>lysis buffer to</w:t>
      </w:r>
      <w:r>
        <w:rPr>
          <w:rFonts w:ascii="Helvetica" w:hAnsi="Helvetica"/>
          <w:sz w:val="22"/>
          <w:szCs w:val="22"/>
        </w:rPr>
        <w:t xml:space="preserve"> the</w:t>
      </w:r>
      <w:r w:rsidR="000E289B" w:rsidRPr="00640E9B">
        <w:rPr>
          <w:rFonts w:ascii="Helvetica" w:hAnsi="Helvetica"/>
          <w:sz w:val="22"/>
          <w:szCs w:val="22"/>
        </w:rPr>
        <w:t xml:space="preserve"> blood sample to a final volume of 30 </w:t>
      </w:r>
      <w:r>
        <w:rPr>
          <w:rFonts w:ascii="Helvetica" w:hAnsi="Helvetica"/>
          <w:sz w:val="22"/>
          <w:szCs w:val="22"/>
        </w:rPr>
        <w:t>milliliters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</w:t>
      </w:r>
      <w:r w:rsidR="0023215B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g</w:t>
      </w:r>
      <w:r w:rsidR="000E289B" w:rsidRPr="00640E9B">
        <w:rPr>
          <w:rFonts w:ascii="Helvetica" w:hAnsi="Helvetica"/>
          <w:sz w:val="22"/>
          <w:szCs w:val="22"/>
        </w:rPr>
        <w:t>ently invert the blood collection tube</w:t>
      </w:r>
      <w:r w:rsidR="00985A34">
        <w:rPr>
          <w:rFonts w:ascii="Helvetica" w:hAnsi="Helvetica"/>
          <w:sz w:val="22"/>
          <w:szCs w:val="22"/>
        </w:rPr>
        <w:t xml:space="preserve"> three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times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before plac</w:t>
      </w:r>
      <w:r w:rsidR="00985A34">
        <w:rPr>
          <w:rFonts w:ascii="Helvetica" w:hAnsi="Helvetica"/>
          <w:sz w:val="22"/>
          <w:szCs w:val="22"/>
        </w:rPr>
        <w:t>ing</w:t>
      </w:r>
      <w:r>
        <w:rPr>
          <w:rFonts w:ascii="Helvetica" w:hAnsi="Helvetica"/>
          <w:sz w:val="22"/>
          <w:szCs w:val="22"/>
        </w:rPr>
        <w:t xml:space="preserve"> the tube at room temperature for 10 minutes </w:t>
      </w:r>
      <w:r>
        <w:rPr>
          <w:rFonts w:ascii="Helvetica" w:hAnsi="Helvetica"/>
          <w:b/>
          <w:sz w:val="22"/>
          <w:szCs w:val="22"/>
        </w:rPr>
        <w:t>[3</w:t>
      </w:r>
      <w:r w:rsidR="00C0584D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75678A6B" w14:textId="77777777" w:rsidR="00CD65DC" w:rsidRDefault="00CD65DC" w:rsidP="00CD65DC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0A82C0D" w14:textId="7246A091" w:rsidR="00CD65DC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RBC lysis buffer being added to tube, with RBC lysis buffer container visible in frame</w:t>
      </w:r>
      <w:r w:rsidR="0023215B">
        <w:rPr>
          <w:rFonts w:ascii="Helvetica" w:hAnsi="Helvetica"/>
          <w:sz w:val="22"/>
          <w:szCs w:val="22"/>
        </w:rPr>
        <w:t xml:space="preserve"> </w:t>
      </w:r>
      <w:r w:rsidR="0023215B">
        <w:rPr>
          <w:rFonts w:ascii="Helvetica" w:hAnsi="Helvetica"/>
          <w:b/>
          <w:sz w:val="22"/>
          <w:szCs w:val="22"/>
        </w:rPr>
        <w:t>TEXT: See text for all solution preparation details</w:t>
      </w:r>
    </w:p>
    <w:p w14:paraId="4AE9C694" w14:textId="31989564" w:rsidR="00CD65DC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inverted</w:t>
      </w:r>
    </w:p>
    <w:p w14:paraId="45A7F345" w14:textId="72490F1E" w:rsidR="00CD65DC" w:rsidRPr="00A231F1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setting time, with tube at RT visible in frame </w:t>
      </w:r>
      <w:r>
        <w:rPr>
          <w:rFonts w:ascii="Helvetica" w:hAnsi="Helvetica"/>
          <w:b/>
          <w:sz w:val="22"/>
          <w:szCs w:val="22"/>
        </w:rPr>
        <w:t xml:space="preserve">TEXT: If sample does not </w:t>
      </w:r>
      <w:r w:rsidR="00C0584D">
        <w:rPr>
          <w:rFonts w:ascii="Helvetica" w:hAnsi="Helvetica"/>
          <w:b/>
          <w:sz w:val="22"/>
          <w:szCs w:val="22"/>
        </w:rPr>
        <w:t>appear</w:t>
      </w:r>
      <w:r>
        <w:rPr>
          <w:rFonts w:ascii="Helvetica" w:hAnsi="Helvetica"/>
          <w:b/>
          <w:sz w:val="22"/>
          <w:szCs w:val="22"/>
        </w:rPr>
        <w:t xml:space="preserve"> dark red, invert x3 and incubate 5 min</w:t>
      </w:r>
    </w:p>
    <w:p w14:paraId="11D6F794" w14:textId="25D46AF8" w:rsidR="00291D57" w:rsidRPr="00CD65DC" w:rsidRDefault="00291D57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b/>
          <w:color w:val="FF0000"/>
          <w:sz w:val="22"/>
          <w:szCs w:val="22"/>
        </w:rPr>
        <w:t>Sample is transfered to Corning Tube</w:t>
      </w:r>
    </w:p>
    <w:p w14:paraId="13658E9A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934547D" w14:textId="38A71D0F" w:rsidR="00CD65DC" w:rsidRDefault="00CD65DC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incubation, collect the cells by centrifugation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carefully remove all but the last 4-5 milliliters of supernatant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E12AC66" w14:textId="77777777" w:rsidR="00CD65DC" w:rsidRDefault="00CD65DC" w:rsidP="00CD65DC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0DB505F" w14:textId="2026CE32" w:rsidR="00CD65DC" w:rsidRPr="00CD65DC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Talent placing tube(s) into centrifuge </w:t>
      </w:r>
      <w:r>
        <w:rPr>
          <w:rFonts w:ascii="Helvetica" w:hAnsi="Helvetica"/>
          <w:b/>
          <w:sz w:val="22"/>
          <w:szCs w:val="22"/>
        </w:rPr>
        <w:t>TEXT: 10 min, 500 x g, RT</w:t>
      </w:r>
    </w:p>
    <w:p w14:paraId="0BC11102" w14:textId="1D34FF01" w:rsidR="00CD65DC" w:rsidRDefault="00CD65DC" w:rsidP="00CD65DC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supernatant and pellet (if visible), then supernatant being removed</w:t>
      </w:r>
      <w:r w:rsidR="00D30E84">
        <w:rPr>
          <w:rFonts w:ascii="Helvetica" w:hAnsi="Helvetica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0D41F819" w14:textId="77777777" w:rsidR="00CD65DC" w:rsidRDefault="00CD65DC" w:rsidP="00CD65DC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53E04FE" w14:textId="2AA8CCDD" w:rsidR="00CD65DC" w:rsidRDefault="00CD65DC" w:rsidP="00CD65DC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a filtered micropipette to remove the remaining supernatant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P1000 micropipette with a filtered tip to add 1 milliliter of </w:t>
      </w:r>
      <w:r w:rsidR="0023215B">
        <w:rPr>
          <w:rFonts w:ascii="Helvetica" w:hAnsi="Helvetica"/>
          <w:sz w:val="22"/>
          <w:szCs w:val="22"/>
        </w:rPr>
        <w:t xml:space="preserve">resuspension buffer down the wall of the tube </w:t>
      </w:r>
      <w:r w:rsidR="0023215B">
        <w:rPr>
          <w:rFonts w:ascii="Helvetica" w:hAnsi="Helvetica"/>
          <w:b/>
          <w:sz w:val="22"/>
          <w:szCs w:val="22"/>
        </w:rPr>
        <w:t>[2]</w:t>
      </w:r>
      <w:r w:rsidR="0023215B">
        <w:rPr>
          <w:rFonts w:ascii="Helvetica" w:hAnsi="Helvetica"/>
          <w:sz w:val="22"/>
          <w:szCs w:val="22"/>
        </w:rPr>
        <w:t>.</w:t>
      </w:r>
    </w:p>
    <w:p w14:paraId="28C804D7" w14:textId="77777777" w:rsidR="0023215B" w:rsidRDefault="0023215B" w:rsidP="0023215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B97691F" w14:textId="53AD80FD" w:rsidR="0023215B" w:rsidRDefault="0023215B" w:rsidP="0023215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Supernatant being removed</w:t>
      </w:r>
    </w:p>
    <w:p w14:paraId="423A5702" w14:textId="29FC8CB5" w:rsidR="0023215B" w:rsidRDefault="0023215B" w:rsidP="0023215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RSB being added to tube wall</w:t>
      </w:r>
      <w:r w:rsidR="00E61239">
        <w:rPr>
          <w:rFonts w:ascii="Helvetica" w:hAnsi="Helvetica"/>
          <w:sz w:val="22"/>
          <w:szCs w:val="22"/>
        </w:rPr>
        <w:t>, with RSB container visible in frame</w:t>
      </w:r>
    </w:p>
    <w:p w14:paraId="6C2A960F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8CBC0F3" w14:textId="65791A68" w:rsidR="000E289B" w:rsidRDefault="000E289B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640E9B">
        <w:rPr>
          <w:rFonts w:ascii="Helvetica" w:hAnsi="Helvetica"/>
          <w:sz w:val="22"/>
          <w:szCs w:val="22"/>
        </w:rPr>
        <w:t xml:space="preserve">To avoid introducing bubbles, resuspend the cell pellet </w:t>
      </w:r>
      <w:r w:rsidR="0023215B">
        <w:rPr>
          <w:rFonts w:ascii="Helvetica" w:hAnsi="Helvetica"/>
          <w:sz w:val="22"/>
          <w:szCs w:val="22"/>
        </w:rPr>
        <w:t>with gentle</w:t>
      </w:r>
      <w:r w:rsidRPr="00640E9B">
        <w:rPr>
          <w:rFonts w:ascii="Helvetica" w:hAnsi="Helvetica"/>
          <w:sz w:val="22"/>
          <w:szCs w:val="22"/>
        </w:rPr>
        <w:t xml:space="preserve"> pipetting until the sample is homogeneous</w:t>
      </w:r>
      <w:r w:rsidR="0023215B">
        <w:rPr>
          <w:rFonts w:ascii="Helvetica" w:hAnsi="Helvetica"/>
          <w:sz w:val="22"/>
          <w:szCs w:val="22"/>
        </w:rPr>
        <w:t xml:space="preserve"> </w:t>
      </w:r>
      <w:r w:rsidR="0023215B">
        <w:rPr>
          <w:rFonts w:ascii="Helvetica" w:hAnsi="Helvetica"/>
          <w:b/>
          <w:sz w:val="22"/>
          <w:szCs w:val="22"/>
        </w:rPr>
        <w:t>[1]</w:t>
      </w:r>
      <w:r w:rsidRPr="00640E9B">
        <w:rPr>
          <w:rFonts w:ascii="Helvetica" w:hAnsi="Helvetica"/>
          <w:sz w:val="22"/>
          <w:szCs w:val="22"/>
        </w:rPr>
        <w:t>.</w:t>
      </w:r>
    </w:p>
    <w:p w14:paraId="71F6F3D3" w14:textId="77777777" w:rsidR="0023215B" w:rsidRDefault="0023215B" w:rsidP="0023215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973405D" w14:textId="5843DC1E" w:rsidR="0023215B" w:rsidRPr="00640E9B" w:rsidRDefault="0023215B" w:rsidP="0023215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</w:t>
      </w:r>
      <w:r w:rsidR="00E61239">
        <w:rPr>
          <w:rFonts w:ascii="Helvetica" w:hAnsi="Helvetica"/>
          <w:sz w:val="22"/>
          <w:szCs w:val="22"/>
        </w:rPr>
        <w:t>l</w:t>
      </w:r>
      <w:r>
        <w:rPr>
          <w:rFonts w:ascii="Helvetica" w:hAnsi="Helvetica"/>
          <w:sz w:val="22"/>
          <w:szCs w:val="22"/>
        </w:rPr>
        <w:t>e being pipetted</w:t>
      </w:r>
    </w:p>
    <w:p w14:paraId="7BB5FBB9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F86D30F" w14:textId="350AA049" w:rsidR="000E289B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pellet has been resuspended,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 w:rsidR="00C0584D">
        <w:rPr>
          <w:rFonts w:ascii="Helvetica" w:hAnsi="Helvetica"/>
          <w:sz w:val="22"/>
          <w:szCs w:val="22"/>
        </w:rPr>
        <w:t xml:space="preserve">add </w:t>
      </w:r>
      <w:r w:rsidR="000E289B" w:rsidRPr="00640E9B">
        <w:rPr>
          <w:rFonts w:ascii="Helvetica" w:hAnsi="Helvetica"/>
          <w:sz w:val="22"/>
          <w:szCs w:val="22"/>
        </w:rPr>
        <w:t xml:space="preserve">an additional 3 </w:t>
      </w:r>
      <w:r>
        <w:rPr>
          <w:rFonts w:ascii="Helvetica" w:hAnsi="Helvetica"/>
          <w:sz w:val="22"/>
          <w:szCs w:val="22"/>
        </w:rPr>
        <w:t>milliliters</w:t>
      </w:r>
      <w:r w:rsidR="000E289B" w:rsidRPr="00640E9B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resuspension buffer</w:t>
      </w:r>
      <w:r w:rsidR="000E289B" w:rsidRPr="00640E9B">
        <w:rPr>
          <w:rFonts w:ascii="Helvetica" w:hAnsi="Helvetica"/>
          <w:sz w:val="22"/>
          <w:szCs w:val="22"/>
        </w:rPr>
        <w:t xml:space="preserve"> to the wall of the tube </w:t>
      </w:r>
      <w:r>
        <w:rPr>
          <w:rFonts w:ascii="Helvetica" w:hAnsi="Helvetica"/>
          <w:sz w:val="22"/>
          <w:szCs w:val="22"/>
        </w:rPr>
        <w:t xml:space="preserve">without introducing bubbles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gently mix the cells again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67D90947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6964616" w14:textId="6974708B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RSB being added to tube wall, with RSB container visible in frame</w:t>
      </w:r>
      <w:r w:rsidR="00D30E84">
        <w:rPr>
          <w:rFonts w:ascii="Helvetica" w:hAnsi="Helvetica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4822BE60" w14:textId="330E708B" w:rsidR="00E61239" w:rsidRPr="00640E9B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pipetted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  <w:r w:rsidR="00D30E84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Remove any large or excessive bubbles</w:t>
      </w:r>
    </w:p>
    <w:p w14:paraId="2CEFA23F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0300BEE" w14:textId="038DDB6F" w:rsidR="000E289B" w:rsidRDefault="00E61239" w:rsidP="000E289B">
      <w:pPr>
        <w:pStyle w:val="ListParagraph"/>
        <w:numPr>
          <w:ilvl w:val="0"/>
          <w:numId w:val="12"/>
        </w:numPr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</w:t>
      </w:r>
      <w:r w:rsidR="000E289B" w:rsidRPr="00640E9B">
        <w:rPr>
          <w:rFonts w:ascii="Helvetica" w:hAnsi="Helvetica"/>
          <w:b/>
          <w:sz w:val="22"/>
          <w:szCs w:val="22"/>
        </w:rPr>
        <w:t xml:space="preserve">piral </w:t>
      </w:r>
      <w:r>
        <w:rPr>
          <w:rFonts w:ascii="Helvetica" w:hAnsi="Helvetica"/>
          <w:b/>
          <w:sz w:val="22"/>
          <w:szCs w:val="22"/>
        </w:rPr>
        <w:t>M</w:t>
      </w:r>
      <w:r w:rsidR="000E289B" w:rsidRPr="00640E9B">
        <w:rPr>
          <w:rFonts w:ascii="Helvetica" w:hAnsi="Helvetica"/>
          <w:b/>
          <w:sz w:val="22"/>
          <w:szCs w:val="22"/>
        </w:rPr>
        <w:t xml:space="preserve">icrofluidic </w:t>
      </w:r>
      <w:r>
        <w:rPr>
          <w:rFonts w:ascii="Helvetica" w:hAnsi="Helvetica"/>
          <w:b/>
          <w:sz w:val="22"/>
          <w:szCs w:val="22"/>
        </w:rPr>
        <w:t>D</w:t>
      </w:r>
      <w:r w:rsidR="000E289B" w:rsidRPr="00640E9B">
        <w:rPr>
          <w:rFonts w:ascii="Helvetica" w:hAnsi="Helvetica"/>
          <w:b/>
          <w:sz w:val="22"/>
          <w:szCs w:val="22"/>
        </w:rPr>
        <w:t xml:space="preserve">evice </w:t>
      </w:r>
      <w:r>
        <w:rPr>
          <w:rFonts w:ascii="Helvetica" w:hAnsi="Helvetica"/>
          <w:b/>
          <w:sz w:val="22"/>
          <w:szCs w:val="22"/>
        </w:rPr>
        <w:t>CTC Enrichment</w:t>
      </w:r>
    </w:p>
    <w:p w14:paraId="7427D656" w14:textId="77777777" w:rsidR="00E61239" w:rsidRDefault="00E61239" w:rsidP="00E61239">
      <w:pPr>
        <w:pStyle w:val="ListParagraph"/>
        <w:ind w:left="360"/>
        <w:jc w:val="both"/>
        <w:rPr>
          <w:rFonts w:ascii="Helvetica" w:hAnsi="Helvetica"/>
          <w:b/>
          <w:sz w:val="22"/>
          <w:szCs w:val="22"/>
        </w:rPr>
      </w:pPr>
    </w:p>
    <w:p w14:paraId="32C9D219" w14:textId="5A44A5C5" w:rsidR="00E61239" w:rsidRDefault="00E61239" w:rsidP="00E6123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spiral microfluidic device circulating tumor cell enrichment, first load a new spiral microfluidic chip onto the device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load one empty 50-milliliter centrifuge tube into each of the input and output ports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69859C6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5F6DB37" w14:textId="5B1A3038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loading chip onto device</w:t>
      </w:r>
    </w:p>
    <w:p w14:paraId="16B8B6A7" w14:textId="2F1F72CB" w:rsidR="00E61239" w:rsidRP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tube(s)</w:t>
      </w:r>
    </w:p>
    <w:p w14:paraId="2D719E81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9A71A6D" w14:textId="73B3D17B" w:rsidR="00E61239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Click </w:t>
      </w:r>
      <w:r>
        <w:rPr>
          <w:rFonts w:ascii="Helvetica" w:hAnsi="Helvetica"/>
          <w:b/>
          <w:sz w:val="22"/>
          <w:szCs w:val="22"/>
        </w:rPr>
        <w:t>Prime</w:t>
      </w:r>
      <w:r>
        <w:rPr>
          <w:rFonts w:ascii="Helvetica" w:hAnsi="Helvetica"/>
          <w:sz w:val="22"/>
          <w:szCs w:val="22"/>
        </w:rPr>
        <w:t xml:space="preserve"> to prime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="000E289B" w:rsidRPr="00640E9B">
        <w:rPr>
          <w:rFonts w:ascii="Helvetica" w:hAnsi="Helvetica"/>
          <w:sz w:val="22"/>
          <w:szCs w:val="22"/>
        </w:rPr>
        <w:t xml:space="preserve"> spiral microfluidic device </w:t>
      </w:r>
      <w:r>
        <w:rPr>
          <w:rFonts w:ascii="Helvetica" w:hAnsi="Helvetica"/>
          <w:sz w:val="22"/>
          <w:szCs w:val="22"/>
        </w:rPr>
        <w:t xml:space="preserve">for </w:t>
      </w:r>
      <w:r w:rsidR="000E289B" w:rsidRPr="00640E9B">
        <w:rPr>
          <w:rFonts w:ascii="Helvetica" w:hAnsi="Helvetica"/>
          <w:sz w:val="22"/>
          <w:szCs w:val="22"/>
        </w:rPr>
        <w:t>3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r</w:t>
      </w:r>
      <w:r w:rsidR="000E289B" w:rsidRPr="00640E9B">
        <w:rPr>
          <w:rFonts w:ascii="Helvetica" w:hAnsi="Helvetica"/>
          <w:sz w:val="22"/>
          <w:szCs w:val="22"/>
        </w:rPr>
        <w:t>emov</w:t>
      </w:r>
      <w:r>
        <w:rPr>
          <w:rFonts w:ascii="Helvetica" w:hAnsi="Helvetica"/>
          <w:sz w:val="22"/>
          <w:szCs w:val="22"/>
        </w:rPr>
        <w:t>ing</w:t>
      </w:r>
      <w:r w:rsidR="000E289B" w:rsidRPr="00640E9B">
        <w:rPr>
          <w:rFonts w:ascii="Helvetica" w:hAnsi="Helvetica"/>
          <w:sz w:val="22"/>
          <w:szCs w:val="22"/>
        </w:rPr>
        <w:t xml:space="preserve"> the input and output tube</w:t>
      </w:r>
      <w:r>
        <w:rPr>
          <w:rFonts w:ascii="Helvetica" w:hAnsi="Helvetica"/>
          <w:sz w:val="22"/>
          <w:szCs w:val="22"/>
        </w:rPr>
        <w:t>s at the end of the cycle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Pr="00E61239">
        <w:rPr>
          <w:rFonts w:ascii="Helvetica" w:hAnsi="Helvetica"/>
          <w:sz w:val="22"/>
          <w:szCs w:val="22"/>
        </w:rPr>
        <w:t>.</w:t>
      </w:r>
    </w:p>
    <w:p w14:paraId="54784807" w14:textId="77777777" w:rsidR="00C0584D" w:rsidRDefault="00C0584D" w:rsidP="00C0584D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4E431C9" w14:textId="4674A81E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clicking prime</w:t>
      </w:r>
    </w:p>
    <w:p w14:paraId="0462689C" w14:textId="2E299FBE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Tube(S) being removed</w:t>
      </w:r>
    </w:p>
    <w:p w14:paraId="0DE2078E" w14:textId="77777777" w:rsidR="00E61239" w:rsidRPr="00E61239" w:rsidRDefault="00E61239" w:rsidP="00E61239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666B9F48" w14:textId="49CA8185" w:rsidR="00E61239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</w:t>
      </w:r>
      <w:r w:rsidR="000E289B" w:rsidRPr="00640E9B">
        <w:rPr>
          <w:rFonts w:ascii="Helvetica" w:hAnsi="Helvetica"/>
          <w:sz w:val="22"/>
          <w:szCs w:val="22"/>
        </w:rPr>
        <w:t xml:space="preserve">oad the </w:t>
      </w:r>
      <w:r>
        <w:rPr>
          <w:rFonts w:ascii="Helvetica" w:hAnsi="Helvetica"/>
          <w:sz w:val="22"/>
          <w:szCs w:val="22"/>
        </w:rPr>
        <w:t xml:space="preserve">resuspended blood </w:t>
      </w:r>
      <w:r w:rsidR="000E289B" w:rsidRPr="00640E9B">
        <w:rPr>
          <w:rFonts w:ascii="Helvetica" w:hAnsi="Helvetica"/>
          <w:sz w:val="22"/>
          <w:szCs w:val="22"/>
        </w:rPr>
        <w:t xml:space="preserve">sample </w:t>
      </w:r>
      <w:r>
        <w:rPr>
          <w:rFonts w:ascii="Helvetica" w:hAnsi="Helvetica"/>
          <w:sz w:val="22"/>
          <w:szCs w:val="22"/>
        </w:rPr>
        <w:t>into the</w:t>
      </w:r>
      <w:r w:rsidR="000E289B" w:rsidRPr="00640E9B">
        <w:rPr>
          <w:rFonts w:ascii="Helvetica" w:hAnsi="Helvetica"/>
          <w:sz w:val="22"/>
          <w:szCs w:val="22"/>
        </w:rPr>
        <w:t xml:space="preserve"> input port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load a clear 15-milliliter conical tube into the output port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8D7A886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12E5C4E" w14:textId="77777777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blood into input port</w:t>
      </w:r>
    </w:p>
    <w:p w14:paraId="7ADA90A7" w14:textId="2F9BA5E9" w:rsidR="000E289B" w:rsidRPr="00640E9B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tube into output port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</w:p>
    <w:p w14:paraId="2DEC560C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EADDC1B" w14:textId="4BA3466B" w:rsidR="000E289B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click </w:t>
      </w:r>
      <w:r>
        <w:rPr>
          <w:rFonts w:ascii="Helvetica" w:hAnsi="Helvetica"/>
          <w:b/>
          <w:sz w:val="22"/>
          <w:szCs w:val="22"/>
        </w:rPr>
        <w:t>Run</w:t>
      </w:r>
      <w:r>
        <w:rPr>
          <w:rFonts w:ascii="Helvetica" w:hAnsi="Helvetica"/>
          <w:sz w:val="22"/>
          <w:szCs w:val="22"/>
        </w:rPr>
        <w:t xml:space="preserve"> and select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 w:rsidR="000E289B" w:rsidRPr="00640E9B">
        <w:rPr>
          <w:rFonts w:ascii="Helvetica" w:hAnsi="Helvetica"/>
          <w:b/>
          <w:sz w:val="22"/>
          <w:szCs w:val="22"/>
        </w:rPr>
        <w:t>Program 3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initiate the 31-minute circulating tumor cell enrichment program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1D16371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5968CC6" w14:textId="24E87EC4" w:rsidR="00E61239" w:rsidRPr="00640E9B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clicking Run and Program 3</w:t>
      </w:r>
    </w:p>
    <w:p w14:paraId="4EE1D82A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9F2E0BE" w14:textId="74D99843" w:rsidR="00E61239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cycle, transfer the output tube to the centrifuge </w:t>
      </w:r>
      <w:r>
        <w:rPr>
          <w:rFonts w:ascii="Helvetica" w:hAnsi="Helvetica"/>
          <w:b/>
          <w:sz w:val="22"/>
          <w:szCs w:val="22"/>
        </w:rPr>
        <w:t xml:space="preserve">[1-TXT] </w:t>
      </w:r>
      <w:r>
        <w:rPr>
          <w:rFonts w:ascii="Helvetica" w:hAnsi="Helvetica"/>
          <w:sz w:val="22"/>
          <w:szCs w:val="22"/>
        </w:rPr>
        <w:t xml:space="preserve">and use a 5-milliliter serological pipette to remove all about the last 2 milliliters of the supernatant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AB326E4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F8AA49B" w14:textId="585C87FC" w:rsidR="00E61239" w:rsidRP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sz w:val="22"/>
          <w:szCs w:val="22"/>
        </w:rPr>
        <w:t>TEXT: 10 min, 500 x g, acceleration: 9, deceleration: 5</w:t>
      </w:r>
    </w:p>
    <w:p w14:paraId="24C99635" w14:textId="3C308CF0" w:rsidR="00E61239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supernatant and pellet, then supernatant being removed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1328826" w14:textId="77777777" w:rsidR="00E61239" w:rsidRDefault="00E61239" w:rsidP="00E61239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5989826" w14:textId="15435E85" w:rsidR="00E61239" w:rsidRDefault="00E61239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use a micropipette to</w:t>
      </w:r>
      <w:r w:rsidR="000E289B" w:rsidRPr="00640E9B">
        <w:rPr>
          <w:rFonts w:ascii="Helvetica" w:hAnsi="Helvetica"/>
          <w:sz w:val="22"/>
          <w:szCs w:val="22"/>
        </w:rPr>
        <w:t xml:space="preserve"> remove </w:t>
      </w:r>
      <w:r>
        <w:rPr>
          <w:rFonts w:ascii="Helvetica" w:hAnsi="Helvetica"/>
          <w:sz w:val="22"/>
          <w:szCs w:val="22"/>
        </w:rPr>
        <w:t xml:space="preserve">all but the last 100 microliters of </w:t>
      </w:r>
      <w:r w:rsidRPr="00640E9B">
        <w:rPr>
          <w:rFonts w:ascii="Helvetica" w:hAnsi="Helvetica"/>
          <w:sz w:val="22"/>
          <w:szCs w:val="22"/>
        </w:rPr>
        <w:t xml:space="preserve">supernatant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48DCA7D" w14:textId="77777777" w:rsidR="00E61239" w:rsidRDefault="00E61239" w:rsidP="00E6123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92EB3BA" w14:textId="75EB20F7" w:rsidR="000E289B" w:rsidRPr="00A231F1" w:rsidRDefault="00E61239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>Supernatant being removed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61187AD7" w14:textId="45888375" w:rsidR="00291D57" w:rsidRPr="00E61239" w:rsidRDefault="00291D57" w:rsidP="00E6123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i/>
          <w:iCs/>
          <w:color w:val="FF0000"/>
          <w:sz w:val="22"/>
          <w:szCs w:val="22"/>
        </w:rPr>
        <w:t>The pellet is resuspended with a micropipette</w:t>
      </w:r>
    </w:p>
    <w:p w14:paraId="1FB1B2B3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F21457B" w14:textId="6BE4768C" w:rsidR="000E289B" w:rsidRPr="00640E9B" w:rsidRDefault="000E289B" w:rsidP="000E289B">
      <w:pPr>
        <w:pStyle w:val="ListParagraph"/>
        <w:numPr>
          <w:ilvl w:val="0"/>
          <w:numId w:val="12"/>
        </w:numPr>
        <w:jc w:val="both"/>
        <w:rPr>
          <w:rFonts w:ascii="Helvetica" w:hAnsi="Helvetica"/>
          <w:b/>
          <w:sz w:val="22"/>
          <w:szCs w:val="22"/>
        </w:rPr>
      </w:pPr>
      <w:r w:rsidRPr="00640E9B">
        <w:rPr>
          <w:rFonts w:ascii="Helvetica" w:hAnsi="Helvetica"/>
          <w:b/>
          <w:sz w:val="22"/>
          <w:szCs w:val="22"/>
        </w:rPr>
        <w:t>Immunofluorescence</w:t>
      </w:r>
      <w:r w:rsidR="00E61239">
        <w:rPr>
          <w:rFonts w:ascii="Helvetica" w:hAnsi="Helvetica"/>
          <w:b/>
          <w:sz w:val="22"/>
          <w:szCs w:val="22"/>
        </w:rPr>
        <w:t xml:space="preserve"> (IF)</w:t>
      </w:r>
      <w:r w:rsidRPr="00640E9B">
        <w:rPr>
          <w:rFonts w:ascii="Helvetica" w:hAnsi="Helvetica"/>
          <w:b/>
          <w:sz w:val="22"/>
          <w:szCs w:val="22"/>
        </w:rPr>
        <w:t xml:space="preserve"> </w:t>
      </w:r>
      <w:r w:rsidR="00E61239">
        <w:rPr>
          <w:rFonts w:ascii="Helvetica" w:hAnsi="Helvetica"/>
          <w:b/>
          <w:sz w:val="22"/>
          <w:szCs w:val="22"/>
        </w:rPr>
        <w:t>S</w:t>
      </w:r>
      <w:r w:rsidRPr="00640E9B">
        <w:rPr>
          <w:rFonts w:ascii="Helvetica" w:hAnsi="Helvetica"/>
          <w:b/>
          <w:sz w:val="22"/>
          <w:szCs w:val="22"/>
        </w:rPr>
        <w:t>taining</w:t>
      </w:r>
    </w:p>
    <w:p w14:paraId="3A737253" w14:textId="77777777" w:rsidR="000E289B" w:rsidRPr="00640E9B" w:rsidRDefault="000E289B" w:rsidP="000E289B">
      <w:pPr>
        <w:rPr>
          <w:rFonts w:ascii="Helvetica" w:hAnsi="Helvetica"/>
          <w:sz w:val="22"/>
          <w:szCs w:val="22"/>
        </w:rPr>
      </w:pPr>
    </w:p>
    <w:p w14:paraId="38288711" w14:textId="7C343311" w:rsidR="00E978FB" w:rsidRDefault="00E978FB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immunofluorescence staining, count the cells in a hemocytometer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dilute the enriched sample to a 1x10</w:t>
      </w:r>
      <w:r w:rsidRPr="00985A34">
        <w:rPr>
          <w:rFonts w:ascii="Helvetica" w:hAnsi="Helvetica"/>
          <w:sz w:val="22"/>
          <w:szCs w:val="22"/>
          <w:vertAlign w:val="superscript"/>
        </w:rPr>
        <w:t>5</w:t>
      </w:r>
      <w:r>
        <w:rPr>
          <w:rFonts w:ascii="Helvetica" w:hAnsi="Helvetica"/>
          <w:sz w:val="22"/>
          <w:szCs w:val="22"/>
        </w:rPr>
        <w:t xml:space="preserve"> cells/100 microliters of 0.2% anti-binding solution concentration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99811A7" w14:textId="77777777" w:rsidR="00E978FB" w:rsidRDefault="00E978FB" w:rsidP="00E978FB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0A244BF" w14:textId="450359F1" w:rsidR="00E978FB" w:rsidRDefault="00E978FB" w:rsidP="00E978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aliquot to hemocytometer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0977890C" w14:textId="50B460B0" w:rsidR="00E978FB" w:rsidRDefault="00E978FB" w:rsidP="00E978F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solution to cells, with solution container visible in frame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61886EA2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9C96903" w14:textId="65B882E5" w:rsidR="008911C4" w:rsidRDefault="008911C4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use a cotton swab soaked with 50 microliters of anti-binding solution to moisten</w:t>
      </w:r>
      <w:r w:rsidR="000E289B" w:rsidRPr="00640E9B">
        <w:rPr>
          <w:rFonts w:ascii="Helvetica" w:hAnsi="Helvetica"/>
          <w:sz w:val="22"/>
          <w:szCs w:val="22"/>
        </w:rPr>
        <w:t xml:space="preserve"> the contour of the sample chamber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</w:t>
      </w:r>
      <w:r w:rsidR="000E289B" w:rsidRPr="00640E9B">
        <w:rPr>
          <w:rFonts w:ascii="Helvetica" w:hAnsi="Helvetica"/>
          <w:sz w:val="22"/>
          <w:szCs w:val="22"/>
        </w:rPr>
        <w:t>lace a polylysine glass</w:t>
      </w:r>
      <w:r>
        <w:rPr>
          <w:rFonts w:ascii="Helvetica" w:hAnsi="Helvetica"/>
          <w:sz w:val="22"/>
          <w:szCs w:val="22"/>
        </w:rPr>
        <w:t xml:space="preserve"> </w:t>
      </w:r>
      <w:r w:rsidR="000E289B" w:rsidRPr="00640E9B">
        <w:rPr>
          <w:rFonts w:ascii="Helvetica" w:hAnsi="Helvetica"/>
          <w:sz w:val="22"/>
          <w:szCs w:val="22"/>
        </w:rPr>
        <w:t xml:space="preserve">slide in the sample chamber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2A753404" w14:textId="77777777" w:rsidR="008911C4" w:rsidRDefault="008911C4" w:rsidP="008911C4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D6F851C" w14:textId="77777777" w:rsidR="008911C4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Contour being wiped</w:t>
      </w:r>
    </w:p>
    <w:p w14:paraId="4A093244" w14:textId="3AA0D15B" w:rsidR="000E289B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placed into chamber</w:t>
      </w:r>
    </w:p>
    <w:p w14:paraId="4D5FE6A1" w14:textId="77777777" w:rsidR="008911C4" w:rsidRDefault="008911C4" w:rsidP="008911C4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5F51C3EA" w14:textId="56A287F5" w:rsidR="008911C4" w:rsidRDefault="008911C4" w:rsidP="008911C4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Close the chamber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… and pipet up and down three times to coat a micropipette tip with the binding solution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before resuspending the sample in the last 100 microliters of the supernatant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446A895" w14:textId="77777777" w:rsidR="008911C4" w:rsidRDefault="008911C4" w:rsidP="008911C4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2A31D29" w14:textId="2C135890" w:rsidR="008911C4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Chamber being closed</w:t>
      </w:r>
      <w:r w:rsidR="00C0584D">
        <w:rPr>
          <w:rFonts w:ascii="Helvetica" w:hAnsi="Helvetica"/>
          <w:sz w:val="22"/>
          <w:szCs w:val="22"/>
        </w:rPr>
        <w:t xml:space="preserve"> </w:t>
      </w:r>
    </w:p>
    <w:p w14:paraId="419E118B" w14:textId="2B019187" w:rsidR="008911C4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Tip being coated</w:t>
      </w:r>
      <w:r w:rsidR="00C0584D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Important/d</w:t>
      </w:r>
      <w:r w:rsidR="00C0584D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>ifficult step</w:t>
      </w:r>
    </w:p>
    <w:p w14:paraId="767FB324" w14:textId="09429DB0" w:rsidR="008911C4" w:rsidRPr="00640E9B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resuspended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Important/d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>ifficult step</w:t>
      </w:r>
    </w:p>
    <w:p w14:paraId="5DDA2661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4FF429D" w14:textId="325F60EB" w:rsidR="000E289B" w:rsidRDefault="008911C4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Transfer</w:t>
      </w:r>
      <w:r w:rsidR="000E289B" w:rsidRPr="00640E9B">
        <w:rPr>
          <w:rFonts w:ascii="Helvetica" w:hAnsi="Helvetica"/>
          <w:sz w:val="22"/>
          <w:szCs w:val="22"/>
        </w:rPr>
        <w:t xml:space="preserve"> the cell solution </w:t>
      </w:r>
      <w:r>
        <w:rPr>
          <w:rFonts w:ascii="Helvetica" w:hAnsi="Helvetica"/>
          <w:sz w:val="22"/>
          <w:szCs w:val="22"/>
        </w:rPr>
        <w:t>to</w:t>
      </w:r>
      <w:r w:rsidR="000E289B" w:rsidRPr="00640E9B">
        <w:rPr>
          <w:rFonts w:ascii="Helvetica" w:hAnsi="Helvetica"/>
          <w:sz w:val="22"/>
          <w:szCs w:val="22"/>
        </w:rPr>
        <w:t xml:space="preserve"> the sample chamber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cytospin the sample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</w:t>
      </w:r>
      <w:r w:rsidR="000E289B" w:rsidRPr="00640E9B">
        <w:rPr>
          <w:rFonts w:ascii="Helvetica" w:hAnsi="Helvetica"/>
          <w:sz w:val="22"/>
          <w:szCs w:val="22"/>
        </w:rPr>
        <w:t xml:space="preserve"> a dedicated centrifuge at 400 </w:t>
      </w:r>
      <w:r>
        <w:rPr>
          <w:rFonts w:ascii="Helvetica" w:hAnsi="Helvetica"/>
          <w:sz w:val="22"/>
          <w:szCs w:val="22"/>
        </w:rPr>
        <w:t>rotations per minute</w:t>
      </w:r>
      <w:r w:rsidR="000E289B" w:rsidRPr="00640E9B">
        <w:rPr>
          <w:rFonts w:ascii="Helvetica" w:hAnsi="Helvetica"/>
          <w:sz w:val="22"/>
          <w:szCs w:val="22"/>
        </w:rPr>
        <w:t xml:space="preserve"> for 4 min</w:t>
      </w:r>
      <w:r>
        <w:rPr>
          <w:rFonts w:ascii="Helvetica" w:hAnsi="Helvetica"/>
          <w:sz w:val="22"/>
          <w:szCs w:val="22"/>
        </w:rPr>
        <w:t xml:space="preserve">utes at a low </w:t>
      </w:r>
      <w:r w:rsidR="000E289B" w:rsidRPr="00640E9B">
        <w:rPr>
          <w:rFonts w:ascii="Helvetica" w:hAnsi="Helvetica"/>
          <w:sz w:val="22"/>
          <w:szCs w:val="22"/>
        </w:rPr>
        <w:t xml:space="preserve">acceleration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006ECDD6" w14:textId="77777777" w:rsidR="008911C4" w:rsidRDefault="008911C4" w:rsidP="008911C4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41E1586" w14:textId="60F1FBFC" w:rsidR="008911C4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sample to chamber</w:t>
      </w:r>
    </w:p>
    <w:p w14:paraId="3E5CDE12" w14:textId="3B960A57" w:rsidR="008911C4" w:rsidRPr="00640E9B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chamber into cytospin</w:t>
      </w:r>
    </w:p>
    <w:p w14:paraId="1FAB3FAD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17B452F" w14:textId="2119FF0F" w:rsidR="008911C4" w:rsidRDefault="008911C4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At the end of the centrifugation, p</w:t>
      </w:r>
      <w:r w:rsidR="000E289B" w:rsidRPr="00640E9B">
        <w:rPr>
          <w:rFonts w:ascii="Helvetica" w:hAnsi="Helvetica"/>
          <w:sz w:val="22"/>
          <w:szCs w:val="22"/>
        </w:rPr>
        <w:t>lace a silicon isolator around the area of deposition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let the </w:t>
      </w:r>
      <w:r w:rsidR="000E289B" w:rsidRPr="00640E9B">
        <w:rPr>
          <w:rFonts w:ascii="Helvetica" w:hAnsi="Helvetica"/>
          <w:sz w:val="22"/>
          <w:szCs w:val="22"/>
        </w:rPr>
        <w:t xml:space="preserve">slide </w:t>
      </w:r>
      <w:r>
        <w:rPr>
          <w:rFonts w:ascii="Helvetica" w:hAnsi="Helvetica"/>
          <w:sz w:val="22"/>
          <w:szCs w:val="22"/>
        </w:rPr>
        <w:t>dry under</w:t>
      </w:r>
      <w:r w:rsidR="000E289B" w:rsidRPr="00640E9B">
        <w:rPr>
          <w:rFonts w:ascii="Helvetica" w:hAnsi="Helvetica"/>
          <w:sz w:val="22"/>
          <w:szCs w:val="22"/>
        </w:rPr>
        <w:t xml:space="preserve"> a microbiological safety cabinet for 2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7D5A93F9" w14:textId="77777777" w:rsidR="008911C4" w:rsidRDefault="008911C4" w:rsidP="008911C4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1A0E9EC" w14:textId="1398AD89" w:rsidR="008911C4" w:rsidRDefault="00291D57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Chamber is opened of the cytospin and </w:t>
      </w:r>
      <w:r w:rsidR="008911C4">
        <w:rPr>
          <w:rFonts w:ascii="Helvetica" w:hAnsi="Helvetica"/>
          <w:sz w:val="22"/>
          <w:szCs w:val="22"/>
        </w:rPr>
        <w:t>Isolator being placed around cells</w:t>
      </w:r>
    </w:p>
    <w:p w14:paraId="07B6A3FF" w14:textId="35F8E660" w:rsidR="000E289B" w:rsidRPr="00640E9B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slide into BSC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</w:p>
    <w:p w14:paraId="04BE2071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CEF4860" w14:textId="69EF94F3" w:rsidR="000E289B" w:rsidRDefault="008911C4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fix the cytospun sample with</w:t>
      </w:r>
      <w:r w:rsidR="000E289B" w:rsidRPr="00640E9B">
        <w:rPr>
          <w:rFonts w:ascii="Helvetica" w:hAnsi="Helvetica"/>
          <w:sz w:val="22"/>
          <w:szCs w:val="22"/>
        </w:rPr>
        <w:t xml:space="preserve"> 100 </w:t>
      </w:r>
      <w:r>
        <w:rPr>
          <w:rFonts w:ascii="Helvetica" w:hAnsi="Helvetica"/>
          <w:sz w:val="22"/>
          <w:szCs w:val="22"/>
        </w:rPr>
        <w:t>microliters</w:t>
      </w:r>
      <w:r w:rsidR="000E289B" w:rsidRPr="00640E9B">
        <w:rPr>
          <w:rFonts w:ascii="Helvetica" w:hAnsi="Helvetica"/>
          <w:sz w:val="22"/>
          <w:szCs w:val="22"/>
        </w:rPr>
        <w:t xml:space="preserve"> of 4% </w:t>
      </w:r>
      <w:r>
        <w:rPr>
          <w:rFonts w:ascii="Helvetica" w:hAnsi="Helvetica"/>
          <w:sz w:val="22"/>
          <w:szCs w:val="22"/>
        </w:rPr>
        <w:t>paraformaldehyde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for 10 minutes at room temperature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by</w:t>
      </w:r>
      <w:r w:rsidR="000E289B" w:rsidRPr="00640E9B">
        <w:rPr>
          <w:rFonts w:ascii="Helvetica" w:hAnsi="Helvetica"/>
          <w:sz w:val="22"/>
          <w:szCs w:val="22"/>
        </w:rPr>
        <w:t xml:space="preserve"> three</w:t>
      </w:r>
      <w:r>
        <w:rPr>
          <w:rFonts w:ascii="Helvetica" w:hAnsi="Helvetica"/>
          <w:sz w:val="22"/>
          <w:szCs w:val="22"/>
        </w:rPr>
        <w:t xml:space="preserve">, 2-minute </w:t>
      </w:r>
      <w:r w:rsidR="000E289B" w:rsidRPr="00640E9B">
        <w:rPr>
          <w:rFonts w:ascii="Helvetica" w:hAnsi="Helvetica"/>
          <w:sz w:val="22"/>
          <w:szCs w:val="22"/>
        </w:rPr>
        <w:t xml:space="preserve">washes with 200 </w:t>
      </w:r>
      <w:r>
        <w:rPr>
          <w:rFonts w:ascii="Helvetica" w:hAnsi="Helvetica"/>
          <w:sz w:val="22"/>
          <w:szCs w:val="22"/>
        </w:rPr>
        <w:t>microliters</w:t>
      </w:r>
      <w:r w:rsidR="000E289B" w:rsidRPr="00640E9B">
        <w:rPr>
          <w:rFonts w:ascii="Helvetica" w:hAnsi="Helvetica"/>
          <w:sz w:val="22"/>
          <w:szCs w:val="22"/>
        </w:rPr>
        <w:t xml:space="preserve"> of PBS </w:t>
      </w:r>
      <w:r>
        <w:rPr>
          <w:rFonts w:ascii="Helvetica" w:hAnsi="Helvetica"/>
          <w:sz w:val="22"/>
          <w:szCs w:val="22"/>
        </w:rPr>
        <w:t xml:space="preserve">per wash at room temperature </w:t>
      </w:r>
      <w:r>
        <w:rPr>
          <w:rFonts w:ascii="Helvetica" w:hAnsi="Helvetica"/>
          <w:b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27322304" w14:textId="77777777" w:rsidR="008911C4" w:rsidRDefault="008911C4" w:rsidP="008911C4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ACCB2AF" w14:textId="4DA38C28" w:rsidR="008911C4" w:rsidRDefault="008911C4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PFA being added to cells, wth PFA container visible in frame</w:t>
      </w:r>
    </w:p>
    <w:p w14:paraId="1644A84F" w14:textId="63461452" w:rsidR="008911C4" w:rsidRDefault="00291D57" w:rsidP="008911C4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Remove PFA and </w:t>
      </w:r>
      <w:r w:rsidR="008911C4">
        <w:rPr>
          <w:rFonts w:ascii="Helvetica" w:hAnsi="Helvetica"/>
          <w:sz w:val="22"/>
          <w:szCs w:val="22"/>
        </w:rPr>
        <w:t>Slide being added to PBS, with PBS container visible in frame</w:t>
      </w:r>
    </w:p>
    <w:p w14:paraId="47F335D9" w14:textId="77777777" w:rsidR="00426A4E" w:rsidRDefault="00426A4E" w:rsidP="00426A4E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8B6F2A9" w14:textId="3CFC84F4" w:rsidR="00426A4E" w:rsidRDefault="00426A4E" w:rsidP="00426A4E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last wash, block any non-specific binding with a 30-minute incubation in blocking reagent at room temperature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followed by labeling with 100 microliters of the antibody solution of interest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3E855869" w14:textId="77777777" w:rsidR="00426A4E" w:rsidRDefault="00426A4E" w:rsidP="00426A4E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52A25E5" w14:textId="1286666F" w:rsidR="00426A4E" w:rsidRDefault="00291D57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Remove the PBS and </w:t>
      </w:r>
      <w:r w:rsidR="00426A4E">
        <w:rPr>
          <w:rFonts w:ascii="Helvetica" w:hAnsi="Helvetica"/>
          <w:sz w:val="22"/>
          <w:szCs w:val="22"/>
        </w:rPr>
        <w:t>Blocking reagent being added to slide, with blocking reagent container visible in frame</w:t>
      </w:r>
    </w:p>
    <w:p w14:paraId="01A94C06" w14:textId="49145F3B" w:rsidR="00426A4E" w:rsidRPr="00426A4E" w:rsidRDefault="00291D57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Remove the blocking reagent and </w:t>
      </w:r>
      <w:r w:rsidR="00426A4E">
        <w:rPr>
          <w:rFonts w:ascii="Helvetica" w:hAnsi="Helvetica"/>
          <w:sz w:val="22"/>
          <w:szCs w:val="22"/>
        </w:rPr>
        <w:t xml:space="preserve">Antibody being added to slide, with antibody container label(s) visible in frame </w:t>
      </w:r>
      <w:r w:rsidR="00426A4E">
        <w:rPr>
          <w:rFonts w:ascii="Helvetica" w:hAnsi="Helvetica"/>
          <w:b/>
          <w:sz w:val="22"/>
          <w:szCs w:val="22"/>
        </w:rPr>
        <w:t>TEXT: See text for Ab suggestion and concentration details</w:t>
      </w:r>
    </w:p>
    <w:p w14:paraId="0235EBBC" w14:textId="77777777" w:rsidR="00426A4E" w:rsidRPr="00426A4E" w:rsidRDefault="00426A4E" w:rsidP="00426A4E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543E1AC" w14:textId="43F6D335" w:rsidR="00426A4E" w:rsidRDefault="00426A4E" w:rsidP="00426A4E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labeled slide in a 100- x 15-milliliter Petri dish on a piece of absorbent paper moistened with 2 milliliters of sterile water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dish, closed, at 4 degrees Celsius overnight protected from light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F116940" w14:textId="77777777" w:rsidR="00426A4E" w:rsidRDefault="00426A4E" w:rsidP="00426A4E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D565490" w14:textId="49CDC5C1" w:rsidR="00426A4E" w:rsidRDefault="00426A4E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slide into dish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3CEAFCA1" w14:textId="0768601D" w:rsidR="00426A4E" w:rsidRDefault="00426A4E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dish at 4 °C protected from light</w:t>
      </w:r>
      <w:r w:rsidR="00D30E84" w:rsidRPr="00D30E84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D30E84">
        <w:rPr>
          <w:rFonts w:ascii="Helvetica" w:hAnsi="Helvetica"/>
          <w:i/>
          <w:iCs/>
          <w:color w:val="4472C4" w:themeColor="accent1"/>
          <w:sz w:val="22"/>
          <w:szCs w:val="22"/>
        </w:rPr>
        <w:t>Important</w:t>
      </w:r>
      <w:r w:rsidR="00D30E84" w:rsidRPr="00C0584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1F9779B4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ACA02D8" w14:textId="4331679A" w:rsidR="00426A4E" w:rsidRDefault="00426A4E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next morning, wash the sample three times with PBS as demonstrated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mount the sample with 10 microliters of an appropriate mounting solution and a glass coverslip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9604A66" w14:textId="77777777" w:rsidR="00426A4E" w:rsidRDefault="00426A4E" w:rsidP="00426A4E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426E523" w14:textId="74B1067F" w:rsidR="00426A4E" w:rsidRDefault="00291D57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Remove antibody mix and </w:t>
      </w:r>
      <w:r w:rsidR="00426A4E">
        <w:rPr>
          <w:rFonts w:ascii="Helvetica" w:hAnsi="Helvetica"/>
          <w:sz w:val="22"/>
          <w:szCs w:val="22"/>
        </w:rPr>
        <w:t>Talent adding slide to PBS, with PBS container visible in frame</w:t>
      </w:r>
    </w:p>
    <w:p w14:paraId="46533A3C" w14:textId="7F78D31D" w:rsidR="00291D57" w:rsidRPr="00A231F1" w:rsidRDefault="00291D57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color w:val="FF0000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>Let’s dry the sample 2 min into BSC</w:t>
      </w:r>
    </w:p>
    <w:p w14:paraId="1ED0F43B" w14:textId="57AE917B" w:rsidR="00426A4E" w:rsidRDefault="00426A4E" w:rsidP="00426A4E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Coverslip being placed onto slide, with mounting solution container visible in frame</w:t>
      </w:r>
    </w:p>
    <w:p w14:paraId="5F0FF66C" w14:textId="77777777" w:rsidR="00426A4E" w:rsidRDefault="00426A4E" w:rsidP="00426A4E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455C9754" w14:textId="6BF161B4" w:rsidR="00426A4E" w:rsidRDefault="00426A4E" w:rsidP="00426A4E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seal the coverslip with clear nail polish</w:t>
      </w:r>
      <w:r w:rsidR="00806969">
        <w:rPr>
          <w:rFonts w:ascii="Helvetica" w:hAnsi="Helvetica"/>
          <w:sz w:val="22"/>
          <w:szCs w:val="22"/>
        </w:rPr>
        <w:t xml:space="preserve"> </w:t>
      </w:r>
      <w:r w:rsidR="00806969">
        <w:rPr>
          <w:rFonts w:ascii="Helvetica" w:hAnsi="Helvetica"/>
          <w:b/>
          <w:sz w:val="22"/>
          <w:szCs w:val="22"/>
        </w:rPr>
        <w:t>[1]</w:t>
      </w:r>
      <w:r w:rsidR="00806969">
        <w:rPr>
          <w:rFonts w:ascii="Helvetica" w:hAnsi="Helvetica"/>
          <w:sz w:val="22"/>
          <w:szCs w:val="22"/>
        </w:rPr>
        <w:t>.</w:t>
      </w:r>
    </w:p>
    <w:p w14:paraId="263E2C54" w14:textId="77777777" w:rsidR="00806969" w:rsidRDefault="00806969" w:rsidP="00806969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F885353" w14:textId="344FF988" w:rsidR="00806969" w:rsidRDefault="00291D57" w:rsidP="00806969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 w:rsidRPr="00A231F1">
        <w:rPr>
          <w:rFonts w:ascii="Helvetica" w:hAnsi="Helvetica"/>
          <w:color w:val="FF0000"/>
          <w:sz w:val="22"/>
          <w:szCs w:val="22"/>
        </w:rPr>
        <w:t xml:space="preserve">Nail polish </w:t>
      </w:r>
      <w:r w:rsidR="00806969">
        <w:rPr>
          <w:rFonts w:ascii="Helvetica" w:hAnsi="Helvetica"/>
          <w:sz w:val="22"/>
          <w:szCs w:val="22"/>
        </w:rPr>
        <w:t>being applied</w:t>
      </w:r>
    </w:p>
    <w:p w14:paraId="7FB0375B" w14:textId="77777777" w:rsidR="00426A4E" w:rsidRDefault="00426A4E" w:rsidP="00426A4E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A2D2AC5" w14:textId="31690BC0" w:rsidR="000E289B" w:rsidRPr="00561704" w:rsidRDefault="00561704" w:rsidP="000E289B">
      <w:pPr>
        <w:pStyle w:val="ListParagraph"/>
        <w:numPr>
          <w:ilvl w:val="0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IF</w:t>
      </w:r>
      <w:r w:rsidR="000E289B" w:rsidRPr="00640E9B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I</w:t>
      </w:r>
      <w:r w:rsidR="000E289B" w:rsidRPr="00640E9B">
        <w:rPr>
          <w:rFonts w:ascii="Helvetica" w:hAnsi="Helvetica"/>
          <w:b/>
          <w:sz w:val="22"/>
          <w:szCs w:val="22"/>
        </w:rPr>
        <w:t>mage</w:t>
      </w:r>
      <w:r>
        <w:rPr>
          <w:rFonts w:ascii="Helvetica" w:hAnsi="Helvetica"/>
          <w:b/>
          <w:sz w:val="22"/>
          <w:szCs w:val="22"/>
        </w:rPr>
        <w:t xml:space="preserve"> Acquisition and Analysis</w:t>
      </w:r>
    </w:p>
    <w:p w14:paraId="5AAA6BD2" w14:textId="77777777" w:rsidR="00C0584D" w:rsidRDefault="00C0584D" w:rsidP="00C0584D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4FE377E" w14:textId="2570278F" w:rsidR="00C11552" w:rsidRDefault="00561704" w:rsidP="00561704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image the cytospun samples, load the slide onto</w:t>
      </w:r>
      <w:r w:rsidR="000E289B" w:rsidRPr="00640E9B">
        <w:rPr>
          <w:rFonts w:ascii="Helvetica" w:hAnsi="Helvetica"/>
          <w:sz w:val="22"/>
          <w:szCs w:val="22"/>
        </w:rPr>
        <w:t xml:space="preserve"> a straight fluorescent microscope with an X</w:t>
      </w:r>
      <w:r w:rsidR="00985A34">
        <w:rPr>
          <w:rFonts w:ascii="Helvetica" w:hAnsi="Helvetica"/>
          <w:sz w:val="22"/>
          <w:szCs w:val="22"/>
        </w:rPr>
        <w:t>-</w:t>
      </w:r>
      <w:r w:rsidR="000E289B" w:rsidRPr="00640E9B">
        <w:rPr>
          <w:rFonts w:ascii="Helvetica" w:hAnsi="Helvetica"/>
          <w:sz w:val="22"/>
          <w:szCs w:val="22"/>
        </w:rPr>
        <w:t>Y motorized platform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2F447D">
        <w:rPr>
          <w:rFonts w:ascii="Helvetica" w:hAnsi="Helvetica"/>
          <w:sz w:val="22"/>
          <w:szCs w:val="22"/>
        </w:rPr>
        <w:t xml:space="preserve"> and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 w:rsidR="00C11552">
        <w:rPr>
          <w:rFonts w:ascii="Helvetica" w:hAnsi="Helvetica"/>
          <w:sz w:val="22"/>
          <w:szCs w:val="22"/>
        </w:rPr>
        <w:t>select</w:t>
      </w:r>
      <w:r w:rsidR="000E289B" w:rsidRPr="00640E9B">
        <w:rPr>
          <w:rFonts w:ascii="Helvetica" w:hAnsi="Helvetica"/>
          <w:sz w:val="22"/>
          <w:szCs w:val="22"/>
        </w:rPr>
        <w:t xml:space="preserve"> a 20x objective </w:t>
      </w:r>
      <w:r w:rsidR="00C11552">
        <w:rPr>
          <w:rFonts w:ascii="Helvetica" w:hAnsi="Helvetica"/>
          <w:sz w:val="22"/>
          <w:szCs w:val="22"/>
        </w:rPr>
        <w:t xml:space="preserve">and the </w:t>
      </w:r>
      <w:r w:rsidR="00C11552">
        <w:rPr>
          <w:rFonts w:ascii="Helvetica" w:hAnsi="Helvetica"/>
          <w:sz w:val="22"/>
          <w:szCs w:val="22"/>
        </w:rPr>
        <w:lastRenderedPageBreak/>
        <w:t xml:space="preserve">appropriate channels according to the fluorophores used for the antibody labeling </w:t>
      </w:r>
      <w:r w:rsidR="00C11552">
        <w:rPr>
          <w:rFonts w:ascii="Helvetica" w:hAnsi="Helvetica"/>
          <w:b/>
          <w:sz w:val="22"/>
          <w:szCs w:val="22"/>
        </w:rPr>
        <w:t>[2]</w:t>
      </w:r>
      <w:r w:rsidR="00C11552">
        <w:rPr>
          <w:rFonts w:ascii="Helvetica" w:hAnsi="Helvetica"/>
          <w:sz w:val="22"/>
          <w:szCs w:val="22"/>
        </w:rPr>
        <w:t>.</w:t>
      </w:r>
    </w:p>
    <w:p w14:paraId="193DDF82" w14:textId="77777777" w:rsidR="00C11552" w:rsidRDefault="00C11552" w:rsidP="00C1155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9EA2D06" w14:textId="53CDBB4D" w:rsidR="00C11552" w:rsidRDefault="00C11552" w:rsidP="00C1155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loading slide onto stage</w:t>
      </w:r>
    </w:p>
    <w:p w14:paraId="16975FA1" w14:textId="2CD8D34B" w:rsidR="00C11552" w:rsidRDefault="00C11552" w:rsidP="00C1155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A231F1">
        <w:rPr>
          <w:rFonts w:ascii="Helvetica" w:hAnsi="Helvetica"/>
          <w:color w:val="FF0000"/>
          <w:sz w:val="22"/>
          <w:szCs w:val="22"/>
        </w:rPr>
        <w:t>looking</w:t>
      </w:r>
      <w:r w:rsidR="00291D57" w:rsidRPr="00A231F1">
        <w:rPr>
          <w:rFonts w:ascii="Helvetica" w:hAnsi="Helvetica"/>
          <w:color w:val="FF0000"/>
          <w:sz w:val="22"/>
          <w:szCs w:val="22"/>
        </w:rPr>
        <w:t xml:space="preserve"> through </w:t>
      </w:r>
      <w:r>
        <w:rPr>
          <w:rFonts w:ascii="Helvetica" w:hAnsi="Helvetica"/>
          <w:sz w:val="22"/>
          <w:szCs w:val="22"/>
        </w:rPr>
        <w:t>objective and/or channels</w:t>
      </w:r>
    </w:p>
    <w:p w14:paraId="19E56B1A" w14:textId="77777777" w:rsidR="00C11552" w:rsidRDefault="00C11552" w:rsidP="00C1155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40B97171" w14:textId="3AEED155" w:rsidR="000E289B" w:rsidRDefault="000E289B" w:rsidP="00561704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640E9B">
        <w:rPr>
          <w:rFonts w:ascii="Helvetica" w:hAnsi="Helvetica"/>
          <w:sz w:val="22"/>
          <w:szCs w:val="22"/>
        </w:rPr>
        <w:t xml:space="preserve">Turn on the mercury lamp </w:t>
      </w:r>
      <w:r w:rsidR="00C11552">
        <w:rPr>
          <w:rFonts w:ascii="Helvetica" w:hAnsi="Helvetica"/>
          <w:b/>
          <w:sz w:val="22"/>
          <w:szCs w:val="22"/>
        </w:rPr>
        <w:t>[1-TXT]</w:t>
      </w:r>
      <w:r w:rsidR="00C11552">
        <w:rPr>
          <w:rFonts w:ascii="Helvetica" w:hAnsi="Helvetica"/>
          <w:sz w:val="22"/>
          <w:szCs w:val="22"/>
        </w:rPr>
        <w:t xml:space="preserve"> </w:t>
      </w:r>
      <w:r w:rsidRPr="00640E9B">
        <w:rPr>
          <w:rFonts w:ascii="Helvetica" w:hAnsi="Helvetica"/>
          <w:sz w:val="22"/>
          <w:szCs w:val="22"/>
        </w:rPr>
        <w:t>and adapt the microscope and associated software to</w:t>
      </w:r>
      <w:r w:rsidR="00985A34">
        <w:rPr>
          <w:rFonts w:ascii="Helvetica" w:hAnsi="Helvetica"/>
          <w:sz w:val="22"/>
          <w:szCs w:val="22"/>
        </w:rPr>
        <w:t xml:space="preserve"> a</w:t>
      </w:r>
      <w:r w:rsidRPr="00640E9B">
        <w:rPr>
          <w:rFonts w:ascii="Helvetica" w:hAnsi="Helvetica"/>
          <w:sz w:val="22"/>
          <w:szCs w:val="22"/>
        </w:rPr>
        <w:t xml:space="preserve"> semi-automatized shoot</w:t>
      </w:r>
      <w:r w:rsidR="00C11552">
        <w:rPr>
          <w:rFonts w:ascii="Helvetica" w:hAnsi="Helvetica"/>
          <w:sz w:val="22"/>
          <w:szCs w:val="22"/>
        </w:rPr>
        <w:t xml:space="preserve"> </w:t>
      </w:r>
      <w:r w:rsidR="00C11552">
        <w:rPr>
          <w:rFonts w:ascii="Helvetica" w:hAnsi="Helvetica"/>
          <w:b/>
          <w:sz w:val="22"/>
          <w:szCs w:val="22"/>
        </w:rPr>
        <w:t>[2]</w:t>
      </w:r>
      <w:r w:rsidRPr="00640E9B">
        <w:rPr>
          <w:rFonts w:ascii="Helvetica" w:hAnsi="Helvetica"/>
          <w:sz w:val="22"/>
          <w:szCs w:val="22"/>
        </w:rPr>
        <w:t>.</w:t>
      </w:r>
    </w:p>
    <w:p w14:paraId="40625216" w14:textId="77777777" w:rsidR="00C11552" w:rsidRDefault="00C11552" w:rsidP="00C1155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5DA6B1E" w14:textId="358C4A1B" w:rsidR="00C11552" w:rsidRDefault="00C11552" w:rsidP="00C1155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turning on lamp </w:t>
      </w:r>
      <w:r>
        <w:rPr>
          <w:rFonts w:ascii="Helvetica" w:hAnsi="Helvetica"/>
          <w:b/>
          <w:sz w:val="22"/>
          <w:szCs w:val="22"/>
        </w:rPr>
        <w:t>TEXT: Allow lamp to warm up for 15 min</w:t>
      </w:r>
    </w:p>
    <w:p w14:paraId="595FEAC2" w14:textId="5A625B7B" w:rsidR="00C11552" w:rsidRPr="00640E9B" w:rsidRDefault="00C11552" w:rsidP="00C11552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adapting microscope and/or software</w:t>
      </w:r>
    </w:p>
    <w:p w14:paraId="3C5297D9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E9515EA" w14:textId="31B7EFB1" w:rsidR="005D0A91" w:rsidRDefault="00C11552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lamp is ready, i</w:t>
      </w:r>
      <w:r w:rsidR="000E289B" w:rsidRPr="00640E9B">
        <w:rPr>
          <w:rFonts w:ascii="Helvetica" w:hAnsi="Helvetica"/>
          <w:sz w:val="22"/>
          <w:szCs w:val="22"/>
        </w:rPr>
        <w:t xml:space="preserve">n </w:t>
      </w:r>
      <w:r w:rsidR="00C0584D">
        <w:rPr>
          <w:rFonts w:ascii="Helvetica" w:hAnsi="Helvetica"/>
          <w:sz w:val="22"/>
          <w:szCs w:val="22"/>
        </w:rPr>
        <w:t>the A</w:t>
      </w:r>
      <w:r w:rsidR="000E289B" w:rsidRPr="00640E9B">
        <w:rPr>
          <w:rFonts w:ascii="Helvetica" w:hAnsi="Helvetica"/>
          <w:sz w:val="22"/>
          <w:szCs w:val="22"/>
        </w:rPr>
        <w:t>cquisition menu, define the four channels</w:t>
      </w:r>
      <w:r w:rsidR="005D0A91">
        <w:rPr>
          <w:rFonts w:ascii="Helvetica" w:hAnsi="Helvetica"/>
          <w:sz w:val="22"/>
          <w:szCs w:val="22"/>
        </w:rPr>
        <w:t xml:space="preserve"> </w:t>
      </w:r>
      <w:r w:rsidR="005D0A91">
        <w:rPr>
          <w:rFonts w:ascii="Helvetica" w:hAnsi="Helvetica"/>
          <w:b/>
          <w:bCs/>
          <w:sz w:val="22"/>
          <w:szCs w:val="22"/>
        </w:rPr>
        <w:t>[1]</w:t>
      </w:r>
      <w:r w:rsidR="00985A34">
        <w:rPr>
          <w:rFonts w:ascii="Helvetica" w:hAnsi="Helvetica"/>
          <w:sz w:val="22"/>
          <w:szCs w:val="22"/>
        </w:rPr>
        <w:t xml:space="preserve">, </w:t>
      </w:r>
      <w:r w:rsidR="000E289B" w:rsidRPr="00640E9B">
        <w:rPr>
          <w:rFonts w:ascii="Helvetica" w:hAnsi="Helvetica"/>
          <w:sz w:val="22"/>
          <w:szCs w:val="22"/>
        </w:rPr>
        <w:t>set the exposure time</w:t>
      </w:r>
      <w:r w:rsidR="00985A34">
        <w:rPr>
          <w:rFonts w:ascii="Helvetica" w:hAnsi="Helvetica"/>
          <w:sz w:val="22"/>
          <w:szCs w:val="22"/>
        </w:rPr>
        <w:t>,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 d</w:t>
      </w:r>
      <w:r w:rsidR="000E289B" w:rsidRPr="00640E9B">
        <w:rPr>
          <w:rFonts w:ascii="Helvetica" w:hAnsi="Helvetica"/>
          <w:sz w:val="22"/>
          <w:szCs w:val="22"/>
        </w:rPr>
        <w:t>efine the tiles to scan</w:t>
      </w:r>
      <w:r w:rsidR="005D0A91">
        <w:rPr>
          <w:rFonts w:ascii="Helvetica" w:hAnsi="Helvetica"/>
          <w:sz w:val="22"/>
          <w:szCs w:val="22"/>
        </w:rPr>
        <w:t xml:space="preserve"> </w:t>
      </w:r>
      <w:r w:rsidR="005D0A91">
        <w:rPr>
          <w:rFonts w:ascii="Helvetica" w:hAnsi="Helvetica"/>
          <w:b/>
          <w:bCs/>
          <w:sz w:val="22"/>
          <w:szCs w:val="22"/>
        </w:rPr>
        <w:t>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5153D564" w14:textId="77777777" w:rsidR="005D0A91" w:rsidRDefault="005D0A91" w:rsidP="005D0A9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F968B35" w14:textId="796F5449" w:rsidR="005D0A91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59873_6.3 &amp; 6.4: 00:13-00:20</w:t>
      </w:r>
    </w:p>
    <w:p w14:paraId="26593C17" w14:textId="3C2E71C9" w:rsidR="00C11552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59873_6.3 &amp; 6.4: 00:30-00:36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</w:p>
    <w:p w14:paraId="1906717B" w14:textId="77777777" w:rsidR="00C11552" w:rsidRDefault="00C11552" w:rsidP="00C1155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47982DAF" w14:textId="26BAFAF7" w:rsidR="000E289B" w:rsidRDefault="005D0A91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Click </w:t>
      </w:r>
      <w:r>
        <w:rPr>
          <w:rFonts w:ascii="Helvetica" w:hAnsi="Helvetica"/>
          <w:b/>
          <w:bCs/>
          <w:sz w:val="22"/>
          <w:szCs w:val="22"/>
        </w:rPr>
        <w:t>Tiles</w:t>
      </w:r>
      <w:r>
        <w:rPr>
          <w:rFonts w:ascii="Helvetica" w:hAnsi="Helvetica"/>
          <w:sz w:val="22"/>
          <w:szCs w:val="22"/>
        </w:rPr>
        <w:t xml:space="preserve"> and </w:t>
      </w:r>
      <w:r w:rsidR="000E289B" w:rsidRPr="00640E9B">
        <w:rPr>
          <w:rFonts w:ascii="Helvetica" w:hAnsi="Helvetica"/>
          <w:b/>
          <w:sz w:val="22"/>
          <w:szCs w:val="22"/>
        </w:rPr>
        <w:t>Advanced experiment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</w:t>
      </w:r>
      <w:r w:rsidR="000E289B" w:rsidRPr="00640E9B">
        <w:rPr>
          <w:rFonts w:ascii="Helvetica" w:hAnsi="Helvetica"/>
          <w:sz w:val="22"/>
          <w:szCs w:val="22"/>
        </w:rPr>
        <w:t xml:space="preserve"> define the area to scan. </w:t>
      </w:r>
    </w:p>
    <w:p w14:paraId="3164D051" w14:textId="77777777" w:rsidR="005D0A91" w:rsidRDefault="005D0A91" w:rsidP="005D0A9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749A83A" w14:textId="3B67CDF0" w:rsidR="005D0A91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59873_6.3 &amp; 6.4: 00:39-00:44</w:t>
      </w:r>
    </w:p>
    <w:p w14:paraId="35FE608F" w14:textId="2624E2F9" w:rsidR="005D0A91" w:rsidRPr="00640E9B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59873_6.3 &amp; 6.4: 01:53-01:59</w:t>
      </w:r>
    </w:p>
    <w:p w14:paraId="341D61D9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63FA26A" w14:textId="5E629810" w:rsidR="000E289B" w:rsidRDefault="005D0A91" w:rsidP="005D0A91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</w:t>
      </w:r>
      <w:r w:rsidR="000E289B" w:rsidRPr="00640E9B">
        <w:rPr>
          <w:rFonts w:ascii="Helvetica" w:hAnsi="Helvetica"/>
          <w:sz w:val="22"/>
          <w:szCs w:val="22"/>
        </w:rPr>
        <w:t>djust the focus on the screen</w:t>
      </w:r>
      <w:r>
        <w:rPr>
          <w:rFonts w:ascii="Helvetica" w:hAnsi="Helvetica"/>
          <w:sz w:val="22"/>
          <w:szCs w:val="22"/>
        </w:rPr>
        <w:t xml:space="preserve"> and c</w:t>
      </w:r>
      <w:r w:rsidR="000E289B" w:rsidRPr="00640E9B">
        <w:rPr>
          <w:rFonts w:ascii="Helvetica" w:hAnsi="Helvetica"/>
          <w:sz w:val="22"/>
          <w:szCs w:val="22"/>
        </w:rPr>
        <w:t xml:space="preserve">lick </w:t>
      </w:r>
      <w:r w:rsidR="000E289B" w:rsidRPr="00640E9B">
        <w:rPr>
          <w:rFonts w:ascii="Helvetica" w:hAnsi="Helvetica"/>
          <w:b/>
          <w:sz w:val="22"/>
          <w:szCs w:val="22"/>
        </w:rPr>
        <w:t>Start experiment</w:t>
      </w:r>
      <w:r>
        <w:rPr>
          <w:rFonts w:ascii="Helvetica" w:hAnsi="Helvetica"/>
          <w:b/>
          <w:sz w:val="22"/>
          <w:szCs w:val="22"/>
        </w:rPr>
        <w:t xml:space="preserve"> [1]</w:t>
      </w:r>
      <w:r w:rsidR="000E289B" w:rsidRPr="005D0A91">
        <w:rPr>
          <w:rFonts w:ascii="Helvetica" w:hAnsi="Helvetica"/>
          <w:sz w:val="22"/>
          <w:szCs w:val="22"/>
        </w:rPr>
        <w:t>.</w:t>
      </w:r>
    </w:p>
    <w:p w14:paraId="0770799A" w14:textId="77777777" w:rsidR="005D0A91" w:rsidRDefault="005D0A91" w:rsidP="005D0A9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C7D4F93" w14:textId="3BB53F7E" w:rsidR="005D0A91" w:rsidRPr="005D0A91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59873_6.3 &amp; 6.4: 02:20-02:28</w:t>
      </w:r>
    </w:p>
    <w:p w14:paraId="32469B85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9C8FD14" w14:textId="07D3C24B" w:rsidR="000E289B" w:rsidRDefault="005D0A91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experiment,</w:t>
      </w:r>
      <w:r w:rsidR="00C11552">
        <w:rPr>
          <w:rFonts w:ascii="Helvetica" w:hAnsi="Helvetica"/>
          <w:sz w:val="22"/>
          <w:szCs w:val="22"/>
        </w:rPr>
        <w:t xml:space="preserve"> e</w:t>
      </w:r>
      <w:r w:rsidR="000E289B" w:rsidRPr="00640E9B">
        <w:rPr>
          <w:rFonts w:ascii="Helvetica" w:hAnsi="Helvetica"/>
          <w:sz w:val="22"/>
          <w:szCs w:val="22"/>
        </w:rPr>
        <w:t xml:space="preserve">xport </w:t>
      </w:r>
      <w:r>
        <w:rPr>
          <w:rFonts w:ascii="Helvetica" w:hAnsi="Helvetica"/>
          <w:sz w:val="22"/>
          <w:szCs w:val="22"/>
        </w:rPr>
        <w:t xml:space="preserve">the </w:t>
      </w:r>
      <w:r w:rsidR="000E289B" w:rsidRPr="00640E9B">
        <w:rPr>
          <w:rFonts w:ascii="Helvetica" w:hAnsi="Helvetica"/>
          <w:sz w:val="22"/>
          <w:szCs w:val="22"/>
        </w:rPr>
        <w:t xml:space="preserve">TIF files </w:t>
      </w:r>
      <w:r>
        <w:rPr>
          <w:rFonts w:ascii="Helvetica" w:hAnsi="Helvetica"/>
          <w:sz w:val="22"/>
          <w:szCs w:val="22"/>
        </w:rPr>
        <w:t>for</w:t>
      </w:r>
      <w:r w:rsidR="000E289B" w:rsidRPr="00640E9B">
        <w:rPr>
          <w:rFonts w:ascii="Helvetica" w:hAnsi="Helvetica"/>
          <w:sz w:val="22"/>
          <w:szCs w:val="22"/>
        </w:rPr>
        <w:t xml:space="preserve"> each channel and specifically name the file </w:t>
      </w:r>
      <w:r w:rsidR="00985A34">
        <w:rPr>
          <w:rFonts w:ascii="Helvetica" w:hAnsi="Helvetica"/>
          <w:sz w:val="22"/>
          <w:szCs w:val="22"/>
        </w:rPr>
        <w:t>to include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 sample, number of times,</w:t>
      </w:r>
      <w:r w:rsidRPr="00640E9B">
        <w:rPr>
          <w:rFonts w:ascii="Helvetica" w:hAnsi="Helvetica"/>
          <w:sz w:val="22"/>
          <w:szCs w:val="22"/>
        </w:rPr>
        <w:t xml:space="preserve"> </w:t>
      </w:r>
      <w:r w:rsidR="000E289B" w:rsidRPr="00640E9B">
        <w:rPr>
          <w:rFonts w:ascii="Helvetica" w:hAnsi="Helvetica"/>
          <w:sz w:val="22"/>
          <w:szCs w:val="22"/>
        </w:rPr>
        <w:t>dye</w:t>
      </w:r>
      <w:r>
        <w:rPr>
          <w:rFonts w:ascii="Helvetica" w:hAnsi="Helvetica"/>
          <w:sz w:val="22"/>
          <w:szCs w:val="22"/>
        </w:rPr>
        <w:t>, and n</w:t>
      </w:r>
      <w:r w:rsidR="000E289B" w:rsidRPr="00640E9B">
        <w:rPr>
          <w:rFonts w:ascii="Helvetica" w:hAnsi="Helvetica"/>
          <w:sz w:val="22"/>
          <w:szCs w:val="22"/>
        </w:rPr>
        <w:t>umber</w:t>
      </w:r>
      <w:r>
        <w:rPr>
          <w:rFonts w:ascii="Helvetica" w:hAnsi="Helvetica"/>
          <w:sz w:val="22"/>
          <w:szCs w:val="22"/>
        </w:rPr>
        <w:t xml:space="preserve"> o</w:t>
      </w:r>
      <w:r w:rsidR="000E289B" w:rsidRPr="00640E9B"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 xml:space="preserve"> s</w:t>
      </w:r>
      <w:r w:rsidR="000E289B" w:rsidRPr="00640E9B">
        <w:rPr>
          <w:rFonts w:ascii="Helvetica" w:hAnsi="Helvetica"/>
          <w:sz w:val="22"/>
          <w:szCs w:val="22"/>
        </w:rPr>
        <w:t>ub</w:t>
      </w:r>
      <w:r w:rsidR="00985A34">
        <w:rPr>
          <w:rFonts w:ascii="Helvetica" w:hAnsi="Helvetica"/>
          <w:sz w:val="22"/>
          <w:szCs w:val="22"/>
        </w:rPr>
        <w:t>-</w:t>
      </w:r>
      <w:r w:rsidR="000E289B" w:rsidRPr="00640E9B">
        <w:rPr>
          <w:rFonts w:ascii="Helvetica" w:hAnsi="Helvetica"/>
          <w:sz w:val="22"/>
          <w:szCs w:val="22"/>
        </w:rPr>
        <w:t>tiles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4955F7CF" w14:textId="77777777" w:rsidR="005D0A91" w:rsidRDefault="005D0A91" w:rsidP="005D0A91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84CF30C" w14:textId="40444065" w:rsidR="005D0A91" w:rsidRDefault="005D0A91" w:rsidP="005D0A9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5D0A9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59873_6.5: 00:10-00:40</w:t>
      </w:r>
    </w:p>
    <w:p w14:paraId="0F29206C" w14:textId="77777777" w:rsidR="00C11552" w:rsidRPr="00C11552" w:rsidRDefault="00C11552" w:rsidP="00C11552">
      <w:pPr>
        <w:pStyle w:val="ListParagraph"/>
        <w:rPr>
          <w:rFonts w:ascii="Helvetica" w:hAnsi="Helvetica"/>
          <w:sz w:val="22"/>
          <w:szCs w:val="22"/>
        </w:rPr>
      </w:pPr>
    </w:p>
    <w:p w14:paraId="38AB1702" w14:textId="6B44600D" w:rsidR="00AF7EB5" w:rsidRDefault="00C11552" w:rsidP="00C11552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image analysis, open the image analysis software from the</w:t>
      </w:r>
      <w:r w:rsidRPr="00C11552">
        <w:rPr>
          <w:rFonts w:ascii="Helvetica" w:hAnsi="Helvetica"/>
          <w:sz w:val="22"/>
          <w:szCs w:val="22"/>
        </w:rPr>
        <w:t xml:space="preserve"> </w:t>
      </w:r>
      <w:r w:rsidRPr="00640E9B">
        <w:rPr>
          <w:rFonts w:ascii="Helvetica" w:hAnsi="Helvetica"/>
          <w:sz w:val="22"/>
          <w:szCs w:val="22"/>
        </w:rPr>
        <w:t>Broad Institute website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0E289B" w:rsidRPr="00640E9B">
        <w:rPr>
          <w:rFonts w:ascii="Helvetica" w:hAnsi="Helvetica"/>
          <w:sz w:val="22"/>
          <w:szCs w:val="22"/>
        </w:rPr>
        <w:t xml:space="preserve">click </w:t>
      </w:r>
      <w:r w:rsidR="000E289B" w:rsidRPr="00640E9B">
        <w:rPr>
          <w:rFonts w:ascii="Helvetica" w:hAnsi="Helvetica"/>
          <w:b/>
          <w:sz w:val="22"/>
          <w:szCs w:val="22"/>
        </w:rPr>
        <w:t>File</w:t>
      </w:r>
      <w:r w:rsidR="00AF7EB5">
        <w:rPr>
          <w:rFonts w:ascii="Helvetica" w:hAnsi="Helvetica"/>
          <w:sz w:val="22"/>
          <w:szCs w:val="22"/>
        </w:rPr>
        <w:t>,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 w:rsidR="000E289B" w:rsidRPr="00640E9B">
        <w:rPr>
          <w:rFonts w:ascii="Helvetica" w:hAnsi="Helvetica"/>
          <w:b/>
          <w:sz w:val="22"/>
          <w:szCs w:val="22"/>
        </w:rPr>
        <w:t>Pipeline from file</w:t>
      </w:r>
      <w:r w:rsidR="00AF7EB5">
        <w:rPr>
          <w:rFonts w:ascii="Helvetica" w:hAnsi="Helvetica"/>
          <w:sz w:val="22"/>
          <w:szCs w:val="22"/>
        </w:rPr>
        <w:t>, and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 w:rsidR="000E289B" w:rsidRPr="00640E9B">
        <w:rPr>
          <w:rFonts w:ascii="Helvetica" w:hAnsi="Helvetica"/>
          <w:b/>
          <w:sz w:val="22"/>
          <w:szCs w:val="22"/>
        </w:rPr>
        <w:t>Analysis_4channels_CTC</w:t>
      </w:r>
      <w:r w:rsidR="00AF7EB5">
        <w:rPr>
          <w:rFonts w:ascii="Helvetica" w:hAnsi="Helvetica"/>
          <w:b/>
          <w:sz w:val="22"/>
          <w:szCs w:val="22"/>
        </w:rPr>
        <w:t xml:space="preserve"> [2]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596A6E85" w14:textId="77777777" w:rsidR="00AF7EB5" w:rsidRDefault="00AF7EB5" w:rsidP="00AF7EB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901A7CD" w14:textId="77777777" w:rsidR="00AF7EB5" w:rsidRDefault="00AF7EB5" w:rsidP="00AF7EB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59873_7.1: 00:35-40</w:t>
      </w:r>
    </w:p>
    <w:p w14:paraId="0C2C89F2" w14:textId="7019A81A" w:rsidR="000E289B" w:rsidRPr="00640E9B" w:rsidRDefault="00AF7EB5" w:rsidP="00AF7EB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59873_7.1: 00:42-00:49</w:t>
      </w:r>
    </w:p>
    <w:p w14:paraId="38455A73" w14:textId="77777777" w:rsidR="000E289B" w:rsidRPr="00640E9B" w:rsidRDefault="000E289B" w:rsidP="000E289B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7ABB2EF" w14:textId="24918B54" w:rsidR="000E289B" w:rsidRDefault="000E289B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640E9B">
        <w:rPr>
          <w:rFonts w:ascii="Helvetica" w:hAnsi="Helvetica"/>
          <w:sz w:val="22"/>
          <w:szCs w:val="22"/>
        </w:rPr>
        <w:t xml:space="preserve">Drop files </w:t>
      </w:r>
      <w:r w:rsidR="00AF7EB5">
        <w:rPr>
          <w:rFonts w:ascii="Helvetica" w:hAnsi="Helvetica"/>
          <w:sz w:val="22"/>
          <w:szCs w:val="22"/>
        </w:rPr>
        <w:t>into</w:t>
      </w:r>
      <w:r w:rsidRPr="00640E9B">
        <w:rPr>
          <w:rFonts w:ascii="Helvetica" w:hAnsi="Helvetica"/>
          <w:sz w:val="22"/>
          <w:szCs w:val="22"/>
        </w:rPr>
        <w:t xml:space="preserve"> the </w:t>
      </w:r>
      <w:r w:rsidR="00AF7EB5">
        <w:rPr>
          <w:rFonts w:ascii="Helvetica" w:hAnsi="Helvetica"/>
          <w:b/>
          <w:sz w:val="22"/>
          <w:szCs w:val="22"/>
        </w:rPr>
        <w:t>F</w:t>
      </w:r>
      <w:r w:rsidRPr="00640E9B">
        <w:rPr>
          <w:rFonts w:ascii="Helvetica" w:hAnsi="Helvetica"/>
          <w:b/>
          <w:sz w:val="22"/>
          <w:szCs w:val="22"/>
        </w:rPr>
        <w:t>ile list</w:t>
      </w:r>
      <w:r w:rsidR="00AF7EB5">
        <w:rPr>
          <w:rFonts w:ascii="Helvetica" w:hAnsi="Helvetica"/>
          <w:sz w:val="22"/>
          <w:szCs w:val="22"/>
        </w:rPr>
        <w:t xml:space="preserve"> </w:t>
      </w:r>
      <w:r w:rsidR="00AF7EB5">
        <w:rPr>
          <w:rFonts w:ascii="Helvetica" w:hAnsi="Helvetica"/>
          <w:b/>
          <w:bCs/>
          <w:sz w:val="22"/>
          <w:szCs w:val="22"/>
        </w:rPr>
        <w:t xml:space="preserve">[1] </w:t>
      </w:r>
      <w:r w:rsidR="00AF7EB5">
        <w:rPr>
          <w:rFonts w:ascii="Helvetica" w:hAnsi="Helvetica"/>
          <w:sz w:val="22"/>
          <w:szCs w:val="22"/>
        </w:rPr>
        <w:t>and u</w:t>
      </w:r>
      <w:r w:rsidRPr="00640E9B">
        <w:rPr>
          <w:rFonts w:ascii="Helvetica" w:hAnsi="Helvetica"/>
          <w:sz w:val="22"/>
          <w:szCs w:val="22"/>
        </w:rPr>
        <w:t>pdate the metadata to group the files by tiles</w:t>
      </w:r>
      <w:r w:rsidR="00AF7EB5">
        <w:rPr>
          <w:rFonts w:ascii="Helvetica" w:hAnsi="Helvetica"/>
          <w:sz w:val="22"/>
          <w:szCs w:val="22"/>
        </w:rPr>
        <w:t xml:space="preserve"> </w:t>
      </w:r>
      <w:r w:rsidR="00AF7EB5">
        <w:rPr>
          <w:rFonts w:ascii="Helvetica" w:hAnsi="Helvetica"/>
          <w:b/>
          <w:bCs/>
          <w:sz w:val="22"/>
          <w:szCs w:val="22"/>
        </w:rPr>
        <w:t>[2]</w:t>
      </w:r>
      <w:r w:rsidRPr="00640E9B">
        <w:rPr>
          <w:rFonts w:ascii="Helvetica" w:hAnsi="Helvetica"/>
          <w:sz w:val="22"/>
          <w:szCs w:val="22"/>
        </w:rPr>
        <w:t>.</w:t>
      </w:r>
    </w:p>
    <w:p w14:paraId="550C7217" w14:textId="77777777" w:rsidR="00AF7EB5" w:rsidRDefault="00AF7EB5" w:rsidP="00AF7EB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2A4E097" w14:textId="2062A25E" w:rsidR="00AF7EB5" w:rsidRDefault="00AF7EB5" w:rsidP="00AF7EB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59873_7.2: 00:09-00:18</w:t>
      </w:r>
    </w:p>
    <w:p w14:paraId="464F8A54" w14:textId="37193A05" w:rsidR="00AF7EB5" w:rsidRPr="00A231F1" w:rsidRDefault="00AF7EB5" w:rsidP="00A231F1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59873_7.2: 00:19-00:24</w:t>
      </w:r>
      <w:bookmarkStart w:id="0" w:name="_GoBack"/>
      <w:bookmarkEnd w:id="0"/>
    </w:p>
    <w:p w14:paraId="199CC0C7" w14:textId="709D8957" w:rsidR="00AF7EB5" w:rsidRDefault="00AF7EB5" w:rsidP="00AF7EB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AF7EB5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View Output settings being clicked, then default output being specified</w:t>
      </w:r>
    </w:p>
    <w:p w14:paraId="4C353916" w14:textId="77777777" w:rsidR="00AF7EB5" w:rsidRDefault="00AF7EB5" w:rsidP="00AF7EB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E3D86B8" w14:textId="15233DFE" w:rsidR="000E289B" w:rsidRDefault="00AF7EB5" w:rsidP="000E289B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0E289B" w:rsidRPr="00640E9B">
        <w:rPr>
          <w:rFonts w:ascii="Helvetica" w:hAnsi="Helvetica"/>
          <w:sz w:val="22"/>
          <w:szCs w:val="22"/>
        </w:rPr>
        <w:t xml:space="preserve">lick </w:t>
      </w:r>
      <w:r w:rsidR="000E289B" w:rsidRPr="00640E9B">
        <w:rPr>
          <w:rFonts w:ascii="Helvetica" w:hAnsi="Helvetica"/>
          <w:b/>
          <w:sz w:val="22"/>
          <w:szCs w:val="22"/>
        </w:rPr>
        <w:t>Analyze Images</w:t>
      </w:r>
      <w:r>
        <w:rPr>
          <w:rFonts w:ascii="Helvetica" w:hAnsi="Helvetica"/>
          <w:sz w:val="22"/>
          <w:szCs w:val="22"/>
        </w:rPr>
        <w:t xml:space="preserve"> to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</w:t>
      </w:r>
      <w:r w:rsidR="000E289B" w:rsidRPr="00640E9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o</w:t>
      </w:r>
      <w:r w:rsidR="000E289B" w:rsidRPr="00640E9B">
        <w:rPr>
          <w:rFonts w:ascii="Helvetica" w:hAnsi="Helvetica"/>
          <w:sz w:val="22"/>
          <w:szCs w:val="22"/>
        </w:rPr>
        <w:t xml:space="preserve">pen the spreadsheet file corresponding to </w:t>
      </w:r>
      <w:r>
        <w:rPr>
          <w:rFonts w:ascii="Helvetica" w:hAnsi="Helvetica"/>
          <w:sz w:val="22"/>
          <w:szCs w:val="22"/>
        </w:rPr>
        <w:t xml:space="preserve">the </w:t>
      </w:r>
      <w:r w:rsidR="000E289B" w:rsidRPr="00640E9B">
        <w:rPr>
          <w:rFonts w:ascii="Helvetica" w:hAnsi="Helvetica"/>
          <w:b/>
          <w:sz w:val="22"/>
          <w:szCs w:val="22"/>
        </w:rPr>
        <w:t>measure_intensity</w:t>
      </w:r>
      <w:r w:rsidR="000E289B" w:rsidRPr="00640E9B">
        <w:rPr>
          <w:rFonts w:ascii="Helvetica" w:hAnsi="Helvetica"/>
          <w:sz w:val="22"/>
          <w:szCs w:val="22"/>
        </w:rPr>
        <w:t xml:space="preserve"> parameters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0E289B" w:rsidRPr="00640E9B">
        <w:rPr>
          <w:rFonts w:ascii="Helvetica" w:hAnsi="Helvetica"/>
          <w:sz w:val="22"/>
          <w:szCs w:val="22"/>
        </w:rPr>
        <w:t>.</w:t>
      </w:r>
    </w:p>
    <w:p w14:paraId="44949A68" w14:textId="77777777" w:rsidR="00AF7EB5" w:rsidRPr="00AF7EB5" w:rsidRDefault="00AF7EB5" w:rsidP="00AF7EB5">
      <w:pPr>
        <w:pStyle w:val="ListParagraph"/>
        <w:rPr>
          <w:rFonts w:ascii="Helvetica" w:hAnsi="Helvetica"/>
          <w:sz w:val="22"/>
          <w:szCs w:val="22"/>
        </w:rPr>
      </w:pPr>
    </w:p>
    <w:p w14:paraId="596611FD" w14:textId="03EA84C7" w:rsidR="000E289B" w:rsidRPr="00985A34" w:rsidRDefault="00AF7EB5" w:rsidP="000E289B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SCREEN: 59873_7.3-t5: 00:18-28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681933" w14:textId="77777777" w:rsidR="00C21B77" w:rsidRDefault="00C21B7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426DFE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5A5743B" w14:textId="5594A4F8" w:rsidR="003152CC" w:rsidRDefault="00CE10F2" w:rsidP="003152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D4D77" w:rsidRPr="00AD4D77">
        <w:rPr>
          <w:rFonts w:ascii="Helvetica" w:hAnsi="Helvetica" w:cs="Arial"/>
          <w:b/>
          <w:sz w:val="22"/>
          <w:szCs w:val="22"/>
        </w:rPr>
        <w:t>Representative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AD4D77">
        <w:rPr>
          <w:rFonts w:ascii="Helvetica" w:hAnsi="Helvetica" w:cs="Arial"/>
          <w:b/>
          <w:sz w:val="22"/>
          <w:szCs w:val="22"/>
        </w:rPr>
        <w:t>CTC Characterization and Enumeration</w:t>
      </w:r>
    </w:p>
    <w:p w14:paraId="321ED6F6" w14:textId="4D0245A0" w:rsidR="003152CC" w:rsidRPr="002A12C2" w:rsidRDefault="003152CC" w:rsidP="003152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152CC">
        <w:rPr>
          <w:rFonts w:ascii="Helvetica" w:hAnsi="Helvetica"/>
          <w:color w:val="000000" w:themeColor="text1"/>
          <w:sz w:val="22"/>
          <w:szCs w:val="22"/>
        </w:rPr>
        <w:t>Without the optimized decontamination protocol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A12C2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, high bacterial contamination </w:t>
      </w:r>
      <w:r w:rsidR="002A12C2">
        <w:rPr>
          <w:rFonts w:ascii="Helvetica" w:hAnsi="Helvetica"/>
          <w:color w:val="000000" w:themeColor="text1"/>
          <w:sz w:val="22"/>
          <w:szCs w:val="22"/>
        </w:rPr>
        <w:t>is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 observed in tissue culture</w:t>
      </w:r>
      <w:r w:rsidR="002A12C2">
        <w:rPr>
          <w:rFonts w:ascii="Helvetica" w:hAnsi="Helvetica"/>
          <w:color w:val="000000" w:themeColor="text1"/>
          <w:sz w:val="22"/>
          <w:szCs w:val="22"/>
        </w:rPr>
        <w:t>s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 of enriched A549</w:t>
      </w:r>
      <w:r w:rsidR="006D21D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D21DC">
        <w:rPr>
          <w:rFonts w:ascii="Helvetica" w:hAnsi="Helvetica"/>
          <w:color w:val="FF0000"/>
          <w:sz w:val="22"/>
          <w:szCs w:val="22"/>
        </w:rPr>
        <w:t>(A-five-four-nine)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 cell line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s after </w:t>
      </w:r>
      <w:r w:rsidRPr="003152CC">
        <w:rPr>
          <w:rFonts w:ascii="Helvetica" w:hAnsi="Helvetica"/>
          <w:color w:val="000000" w:themeColor="text1"/>
          <w:sz w:val="22"/>
          <w:szCs w:val="22"/>
        </w:rPr>
        <w:t>only 24 h</w:t>
      </w:r>
      <w:r w:rsidR="002A12C2">
        <w:rPr>
          <w:rFonts w:ascii="Helvetica" w:hAnsi="Helvetica"/>
          <w:color w:val="000000" w:themeColor="text1"/>
          <w:sz w:val="22"/>
          <w:szCs w:val="22"/>
        </w:rPr>
        <w:t>ours</w:t>
      </w:r>
      <w:r w:rsidRPr="003152CC">
        <w:rPr>
          <w:rFonts w:ascii="Helvetica" w:hAnsi="Helvetica"/>
          <w:color w:val="000000" w:themeColor="text1"/>
          <w:sz w:val="22"/>
          <w:szCs w:val="22"/>
        </w:rPr>
        <w:t>, caus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ing 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death and cytomorphological changes in 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3152CC">
        <w:rPr>
          <w:rFonts w:ascii="Helvetica" w:hAnsi="Helvetica"/>
          <w:color w:val="000000" w:themeColor="text1"/>
          <w:sz w:val="22"/>
          <w:szCs w:val="22"/>
        </w:rPr>
        <w:t xml:space="preserve">eukaryotic cells </w:t>
      </w:r>
      <w:r w:rsidR="002A12C2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3152CC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94AB88B" w14:textId="4DF31629" w:rsidR="002A12C2" w:rsidRPr="002A12C2" w:rsidRDefault="002A12C2" w:rsidP="002A12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</w:t>
      </w:r>
    </w:p>
    <w:p w14:paraId="3EDFADA4" w14:textId="261549CA" w:rsidR="002A12C2" w:rsidRDefault="002A12C2" w:rsidP="003152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1B: JoVE Video Editor please emphasize Without sterilization workflow D1 image</w:t>
      </w:r>
    </w:p>
    <w:p w14:paraId="55326E7C" w14:textId="5A0958BA" w:rsidR="002A12C2" w:rsidRPr="002A12C2" w:rsidRDefault="003152CC" w:rsidP="002A12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In contrast, after the cleaning protocol, living A549 cells </w:t>
      </w:r>
      <w:r w:rsidR="002A12C2">
        <w:rPr>
          <w:rFonts w:ascii="Helvetica" w:hAnsi="Helvetica"/>
          <w:color w:val="000000" w:themeColor="text1"/>
          <w:sz w:val="22"/>
          <w:szCs w:val="22"/>
        </w:rPr>
        <w:t>are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obtained in 2D culture</w:t>
      </w:r>
      <w:r w:rsidR="002A12C2">
        <w:rPr>
          <w:rFonts w:ascii="Helvetica" w:hAnsi="Helvetica"/>
          <w:color w:val="000000" w:themeColor="text1"/>
          <w:sz w:val="22"/>
          <w:szCs w:val="22"/>
        </w:rPr>
        <w:t>s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after 10 h</w:t>
      </w:r>
      <w:r w:rsidR="002A12C2">
        <w:rPr>
          <w:rFonts w:ascii="Helvetica" w:hAnsi="Helvetica"/>
          <w:color w:val="000000" w:themeColor="text1"/>
          <w:sz w:val="22"/>
          <w:szCs w:val="22"/>
        </w:rPr>
        <w:t>ours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of tissue culture and medi</w:t>
      </w:r>
      <w:r w:rsidR="002A12C2">
        <w:rPr>
          <w:rFonts w:ascii="Helvetica" w:hAnsi="Helvetica"/>
          <w:color w:val="000000" w:themeColor="text1"/>
          <w:sz w:val="22"/>
          <w:szCs w:val="22"/>
        </w:rPr>
        <w:t>um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removal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A12C2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2A12C2">
        <w:rPr>
          <w:rFonts w:ascii="Helvetica" w:hAnsi="Helvetica"/>
          <w:color w:val="000000" w:themeColor="text1"/>
          <w:sz w:val="22"/>
          <w:szCs w:val="22"/>
        </w:rPr>
        <w:t>,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under 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3D </w:t>
      </w:r>
      <w:r w:rsidR="002A12C2">
        <w:rPr>
          <w:rFonts w:ascii="Helvetica" w:hAnsi="Helvetica"/>
          <w:color w:val="000000" w:themeColor="text1"/>
          <w:sz w:val="22"/>
          <w:szCs w:val="22"/>
        </w:rPr>
        <w:t xml:space="preserve">culture 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conditions </w:t>
      </w:r>
      <w:r w:rsidR="002A12C2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2A12C2">
        <w:rPr>
          <w:rFonts w:ascii="Helvetica" w:hAnsi="Helvetica"/>
          <w:color w:val="000000" w:themeColor="text1"/>
          <w:sz w:val="22"/>
          <w:szCs w:val="22"/>
        </w:rPr>
        <w:t>, and within</w:t>
      </w:r>
      <w:r w:rsidRPr="002A12C2">
        <w:rPr>
          <w:rFonts w:ascii="Helvetica" w:hAnsi="Helvetica"/>
          <w:color w:val="000000" w:themeColor="text1"/>
          <w:sz w:val="22"/>
          <w:szCs w:val="22"/>
        </w:rPr>
        <w:t xml:space="preserve"> patient samples </w:t>
      </w:r>
      <w:r w:rsidR="002A12C2"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2A12C2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B2CB2EF" w14:textId="599BC020" w:rsidR="002A12C2" w:rsidRPr="002A12C2" w:rsidRDefault="002A12C2" w:rsidP="006D2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1B: JoVE Video Editor please emphasize With sterilization workflow D1 2D culture image</w:t>
      </w:r>
    </w:p>
    <w:p w14:paraId="2A3FB32D" w14:textId="5CB126AC" w:rsidR="002A12C2" w:rsidRPr="002A12C2" w:rsidRDefault="002A12C2" w:rsidP="006D2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1B: JoVE Video Editor please emphasize With sterilization workflow D</w:t>
      </w:r>
      <w:r w:rsidR="0015038E">
        <w:rPr>
          <w:rFonts w:ascii="Helvetica" w:hAnsi="Helvetica"/>
          <w:color w:val="000000" w:themeColor="text1"/>
          <w:sz w:val="22"/>
          <w:szCs w:val="22"/>
        </w:rPr>
        <w:t>3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5038E">
        <w:rPr>
          <w:rFonts w:ascii="Helvetica" w:hAnsi="Helvetica"/>
          <w:color w:val="000000" w:themeColor="text1"/>
          <w:sz w:val="22"/>
          <w:szCs w:val="22"/>
        </w:rPr>
        <w:t>3</w:t>
      </w:r>
      <w:r>
        <w:rPr>
          <w:rFonts w:ascii="Helvetica" w:hAnsi="Helvetica"/>
          <w:color w:val="000000" w:themeColor="text1"/>
          <w:sz w:val="22"/>
          <w:szCs w:val="22"/>
        </w:rPr>
        <w:t>D culture image</w:t>
      </w:r>
    </w:p>
    <w:p w14:paraId="5C66FBA1" w14:textId="77777777" w:rsidR="0015038E" w:rsidRDefault="0015038E" w:rsidP="006D21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1C</w:t>
      </w:r>
    </w:p>
    <w:p w14:paraId="1825BA7E" w14:textId="6A0D1078" w:rsidR="0015038E" w:rsidRPr="0015038E" w:rsidRDefault="0015038E" w:rsidP="001503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Using a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>liquid</w:t>
      </w:r>
      <w:r>
        <w:rPr>
          <w:rFonts w:ascii="Helvetica" w:hAnsi="Helvetica"/>
          <w:color w:val="000000" w:themeColor="text1"/>
          <w:sz w:val="22"/>
          <w:szCs w:val="22"/>
        </w:rPr>
        <w:t xml:space="preserve"> immunofluorescence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 staining assay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or </w:t>
      </w:r>
      <w:r>
        <w:rPr>
          <w:rFonts w:ascii="Helvetica" w:hAnsi="Helvetica"/>
          <w:color w:val="000000" w:themeColor="text1"/>
          <w:sz w:val="22"/>
          <w:szCs w:val="22"/>
        </w:rPr>
        <w:t>an immunofluorescence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 staining assay on polylysine-coated slides with cytospin</w:t>
      </w:r>
      <w:r>
        <w:rPr>
          <w:rFonts w:ascii="Helvetica" w:hAnsi="Helvetica"/>
          <w:color w:val="000000" w:themeColor="text1"/>
          <w:sz w:val="22"/>
          <w:szCs w:val="22"/>
        </w:rPr>
        <w:t>,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 xml:space="preserve">a clear distinction in the number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of nuclei </w:t>
      </w:r>
      <w:r>
        <w:rPr>
          <w:rFonts w:ascii="Helvetica" w:hAnsi="Helvetica"/>
          <w:color w:val="000000" w:themeColor="text1"/>
          <w:sz w:val="22"/>
          <w:szCs w:val="22"/>
        </w:rPr>
        <w:t xml:space="preserve">enumerated between the two assays can be observed </w:t>
      </w:r>
      <w:r w:rsidRPr="0015038E">
        <w:rPr>
          <w:rFonts w:ascii="Helvetica" w:hAnsi="Helvetica"/>
          <w:b/>
          <w:color w:val="000000" w:themeColor="text1"/>
          <w:sz w:val="22"/>
          <w:szCs w:val="22"/>
        </w:rPr>
        <w:t>[</w:t>
      </w:r>
      <w:r>
        <w:rPr>
          <w:rFonts w:ascii="Helvetica" w:hAnsi="Helvetica"/>
          <w:b/>
          <w:color w:val="000000" w:themeColor="text1"/>
          <w:sz w:val="22"/>
          <w:szCs w:val="22"/>
        </w:rPr>
        <w:t>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123DC44E" w14:textId="5C07042D" w:rsidR="0015038E" w:rsidRPr="0015038E" w:rsidRDefault="0015038E" w:rsidP="001503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3B: JoVE Video Editor please emphasize blue signal in Liquid IF image</w:t>
      </w:r>
    </w:p>
    <w:p w14:paraId="49BECAFE" w14:textId="1ACABE74" w:rsidR="0015038E" w:rsidRPr="0015038E" w:rsidRDefault="0015038E" w:rsidP="001503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3B: JoVE Video Editor please emphasize blue signals in PL IF + cytospin image</w:t>
      </w:r>
    </w:p>
    <w:p w14:paraId="14382A63" w14:textId="2CE08042" w:rsidR="0015038E" w:rsidRDefault="0015038E" w:rsidP="001503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Without the cytospin step, it is difficult to differentiate </w:t>
      </w:r>
      <w:r w:rsidR="00C0584D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the 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white blood cells from </w:t>
      </w:r>
      <w:r w:rsidR="00C0584D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the 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tumor cells due to the blurry outlines in the non-cytospin cell preps </w:t>
      </w:r>
      <w:r>
        <w:rPr>
          <w:rFonts w:ascii="Helvetica" w:hAnsi="Helvetica" w:cs="Arial"/>
          <w:b/>
          <w:color w:val="000000" w:themeColor="text1"/>
          <w:sz w:val="22"/>
          <w:szCs w:val="22"/>
          <w:lang w:eastAsia="zh-TW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.</w:t>
      </w:r>
    </w:p>
    <w:p w14:paraId="72C14464" w14:textId="77777777" w:rsidR="0015038E" w:rsidRDefault="0015038E" w:rsidP="003152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 3C: JoVE Video Editor please emphasize cells/blue signals in Without cytospin image </w:t>
      </w:r>
    </w:p>
    <w:p w14:paraId="4DAEB3F4" w14:textId="29F36441" w:rsidR="0015038E" w:rsidRPr="0015038E" w:rsidRDefault="0015038E" w:rsidP="001503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15038E">
        <w:rPr>
          <w:rFonts w:ascii="Helvetica" w:hAnsi="Helvetica"/>
          <w:color w:val="000000" w:themeColor="text1"/>
          <w:sz w:val="22"/>
          <w:szCs w:val="22"/>
        </w:rPr>
        <w:t xml:space="preserve">Here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>different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representative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 findings from </w:t>
      </w:r>
      <w:r>
        <w:rPr>
          <w:rFonts w:ascii="Helvetica" w:hAnsi="Helvetica"/>
          <w:color w:val="000000" w:themeColor="text1"/>
          <w:sz w:val="22"/>
          <w:szCs w:val="22"/>
        </w:rPr>
        <w:t xml:space="preserve">different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>patient samples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with the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residual count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white blood cells </w:t>
      </w:r>
      <w:r>
        <w:rPr>
          <w:rFonts w:ascii="Helvetica" w:hAnsi="Helvetica"/>
          <w:color w:val="000000" w:themeColor="text1"/>
          <w:sz w:val="22"/>
          <w:szCs w:val="22"/>
        </w:rPr>
        <w:t>in particular determined to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 xml:space="preserve"> be strongly variable and dependent on the whole blood sample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3152CC" w:rsidRPr="0015038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509A569" w14:textId="48FECBCD" w:rsidR="0015038E" w:rsidRPr="0015038E" w:rsidRDefault="0015038E" w:rsidP="001503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Table 1</w:t>
      </w:r>
    </w:p>
    <w:p w14:paraId="3D8F3325" w14:textId="46789C3A" w:rsidR="005E1799" w:rsidRDefault="0015038E" w:rsidP="003152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Table </w:t>
      </w:r>
      <w:r w:rsidR="005E1799">
        <w:rPr>
          <w:rFonts w:ascii="Helvetica" w:hAnsi="Helvetica"/>
          <w:color w:val="000000" w:themeColor="text1"/>
          <w:sz w:val="22"/>
          <w:szCs w:val="22"/>
        </w:rPr>
        <w:t>1</w:t>
      </w:r>
      <w:r>
        <w:rPr>
          <w:rFonts w:ascii="Helvetica" w:hAnsi="Helvetica"/>
          <w:color w:val="000000" w:themeColor="text1"/>
          <w:sz w:val="22"/>
          <w:szCs w:val="22"/>
        </w:rPr>
        <w:t>: JoVE Video Editor please emphasize CD45+ data column</w:t>
      </w:r>
    </w:p>
    <w:p w14:paraId="38B5CFED" w14:textId="31F69895" w:rsidR="005E1799" w:rsidRPr="005E1799" w:rsidRDefault="005E1799" w:rsidP="005E17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5E1799">
        <w:rPr>
          <w:rFonts w:ascii="Helvetica" w:hAnsi="Helvetica"/>
          <w:bCs/>
          <w:sz w:val="22"/>
          <w:szCs w:val="22"/>
        </w:rPr>
        <w:lastRenderedPageBreak/>
        <w:t>A</w:t>
      </w:r>
      <w:r w:rsidR="003152CC" w:rsidRPr="005E1799">
        <w:rPr>
          <w:rFonts w:ascii="Helvetica" w:hAnsi="Helvetica"/>
          <w:bCs/>
          <w:sz w:val="22"/>
          <w:szCs w:val="22"/>
        </w:rPr>
        <w:t xml:space="preserve"> </w:t>
      </w:r>
      <w:r w:rsidRPr="005E1799">
        <w:rPr>
          <w:rFonts w:ascii="Helvetica" w:hAnsi="Helvetica"/>
          <w:bCs/>
          <w:sz w:val="22"/>
          <w:szCs w:val="22"/>
        </w:rPr>
        <w:t>h</w:t>
      </w:r>
      <w:r w:rsidR="003152CC" w:rsidRPr="005E1799">
        <w:rPr>
          <w:rFonts w:ascii="Helvetica" w:hAnsi="Helvetica"/>
          <w:bCs/>
          <w:sz w:val="22"/>
          <w:szCs w:val="22"/>
        </w:rPr>
        <w:t xml:space="preserve">igh variability was </w:t>
      </w:r>
      <w:r w:rsidRPr="005E1799">
        <w:rPr>
          <w:rFonts w:ascii="Helvetica" w:hAnsi="Helvetica"/>
          <w:bCs/>
          <w:sz w:val="22"/>
          <w:szCs w:val="22"/>
        </w:rPr>
        <w:t xml:space="preserve">also </w:t>
      </w:r>
      <w:r w:rsidR="003152CC" w:rsidRPr="005E1799">
        <w:rPr>
          <w:rFonts w:ascii="Helvetica" w:hAnsi="Helvetica"/>
          <w:bCs/>
          <w:sz w:val="22"/>
          <w:szCs w:val="22"/>
        </w:rPr>
        <w:t xml:space="preserve">observed in the </w:t>
      </w:r>
      <w:r w:rsidRPr="005E1799">
        <w:rPr>
          <w:rFonts w:ascii="Helvetica" w:hAnsi="Helvetica"/>
          <w:bCs/>
          <w:sz w:val="22"/>
          <w:szCs w:val="22"/>
        </w:rPr>
        <w:t xml:space="preserve">circulating tumor cell </w:t>
      </w:r>
      <w:r w:rsidR="003152CC" w:rsidRPr="005E1799">
        <w:rPr>
          <w:rFonts w:ascii="Helvetica" w:hAnsi="Helvetica"/>
          <w:bCs/>
          <w:sz w:val="22"/>
          <w:szCs w:val="22"/>
        </w:rPr>
        <w:t>sub-populations</w:t>
      </w:r>
      <w:r w:rsidRPr="005E1799">
        <w:rPr>
          <w:rFonts w:ascii="Helvetica" w:hAnsi="Helvetica"/>
          <w:bCs/>
          <w:sz w:val="22"/>
          <w:szCs w:val="22"/>
        </w:rPr>
        <w:t xml:space="preserve"> </w:t>
      </w:r>
      <w:r w:rsidR="003152CC" w:rsidRPr="005E1799">
        <w:rPr>
          <w:rFonts w:ascii="Helvetica" w:hAnsi="Helvetica"/>
          <w:bCs/>
          <w:sz w:val="22"/>
          <w:szCs w:val="22"/>
        </w:rPr>
        <w:t>obtained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3152CC" w:rsidRPr="005E1799">
        <w:rPr>
          <w:rFonts w:ascii="Helvetica" w:hAnsi="Helvetica"/>
          <w:bCs/>
          <w:sz w:val="22"/>
          <w:szCs w:val="22"/>
        </w:rPr>
        <w:t>.</w:t>
      </w:r>
    </w:p>
    <w:p w14:paraId="4C9E0178" w14:textId="77777777" w:rsidR="00FC2F0C" w:rsidRDefault="005E1799" w:rsidP="003152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bCs/>
          <w:sz w:val="22"/>
          <w:szCs w:val="22"/>
        </w:rPr>
        <w:t>LAB MEDIA: Table 1: JoVE Video Editor please emphasize Cell subtypes (CD45-) data columns</w:t>
      </w:r>
    </w:p>
    <w:p w14:paraId="7211D6CE" w14:textId="7ACD95D4" w:rsidR="00FC2F0C" w:rsidRPr="00FC2F0C" w:rsidRDefault="00FC2F0C" w:rsidP="00FC2F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FC2F0C">
        <w:rPr>
          <w:rFonts w:ascii="Helvetica" w:hAnsi="Helvetica"/>
          <w:sz w:val="22"/>
          <w:szCs w:val="22"/>
        </w:rPr>
        <w:t>Each cell on the cytospin is identified by</w:t>
      </w:r>
      <w:r>
        <w:rPr>
          <w:rFonts w:ascii="Helvetica" w:hAnsi="Helvetica"/>
          <w:sz w:val="22"/>
          <w:szCs w:val="22"/>
        </w:rPr>
        <w:t xml:space="preserve"> the</w:t>
      </w:r>
      <w:r w:rsidRPr="00FC2F0C">
        <w:rPr>
          <w:rFonts w:ascii="Helvetica" w:hAnsi="Helvetica"/>
          <w:sz w:val="22"/>
          <w:szCs w:val="22"/>
        </w:rPr>
        <w:t xml:space="preserve"> </w:t>
      </w:r>
      <w:r w:rsidRPr="00FC2F0C">
        <w:rPr>
          <w:rFonts w:ascii="Helvetica" w:hAnsi="Helvetica"/>
          <w:color w:val="000000" w:themeColor="text1"/>
          <w:sz w:val="22"/>
          <w:szCs w:val="22"/>
        </w:rPr>
        <w:t>image analysis software</w:t>
      </w:r>
      <w:r w:rsidRPr="00FC2F0C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Pr="00FC2F0C">
        <w:rPr>
          <w:rFonts w:ascii="Helvetica" w:hAnsi="Helvetica"/>
          <w:color w:val="000000" w:themeColor="text1"/>
          <w:sz w:val="22"/>
          <w:szCs w:val="22"/>
        </w:rPr>
        <w:t>and enables</w:t>
      </w:r>
      <w:r w:rsidRPr="00FC2F0C">
        <w:rPr>
          <w:rFonts w:ascii="Helvetica" w:hAnsi="Helvetica"/>
          <w:color w:val="000000" w:themeColor="text1"/>
          <w:sz w:val="22"/>
          <w:szCs w:val="22"/>
          <w:vertAlign w:val="superscript"/>
        </w:rPr>
        <w:t xml:space="preserve"> </w:t>
      </w:r>
      <w:r w:rsidR="006D21DC">
        <w:rPr>
          <w:rFonts w:ascii="Helvetica" w:hAnsi="Helvetica"/>
          <w:sz w:val="22"/>
          <w:szCs w:val="22"/>
        </w:rPr>
        <w:t>the tracking</w:t>
      </w:r>
      <w:r w:rsidRPr="00FC2F0C">
        <w:rPr>
          <w:rFonts w:ascii="Helvetica" w:hAnsi="Helvetica"/>
          <w:sz w:val="22"/>
          <w:szCs w:val="22"/>
        </w:rPr>
        <w:t xml:space="preserve"> </w:t>
      </w:r>
      <w:r w:rsidR="006D21DC">
        <w:rPr>
          <w:rFonts w:ascii="Helvetica" w:hAnsi="Helvetica"/>
          <w:sz w:val="22"/>
          <w:szCs w:val="22"/>
        </w:rPr>
        <w:t>of</w:t>
      </w:r>
      <w:r w:rsidRPr="00FC2F0C">
        <w:rPr>
          <w:rFonts w:ascii="Helvetica" w:hAnsi="Helvetica"/>
          <w:sz w:val="22"/>
          <w:szCs w:val="22"/>
        </w:rPr>
        <w:t xml:space="preserve"> cell and manually</w:t>
      </w:r>
      <w:r w:rsidR="006D21DC">
        <w:rPr>
          <w:rFonts w:ascii="Helvetica" w:hAnsi="Helvetica"/>
          <w:sz w:val="22"/>
          <w:szCs w:val="22"/>
        </w:rPr>
        <w:t xml:space="preserve"> to</w:t>
      </w:r>
      <w:r w:rsidRPr="00FC2F0C">
        <w:rPr>
          <w:rFonts w:ascii="Helvetica" w:hAnsi="Helvetica"/>
          <w:sz w:val="22"/>
          <w:szCs w:val="22"/>
        </w:rPr>
        <w:t xml:space="preserve"> confirm the results, </w:t>
      </w:r>
      <w:r w:rsidR="006D21DC">
        <w:rPr>
          <w:rFonts w:ascii="Helvetica" w:hAnsi="Helvetica"/>
          <w:sz w:val="22"/>
          <w:szCs w:val="22"/>
        </w:rPr>
        <w:t>as</w:t>
      </w:r>
      <w:r w:rsidRPr="00FC2F0C">
        <w:rPr>
          <w:rFonts w:ascii="Helvetica" w:hAnsi="Helvetica"/>
          <w:sz w:val="22"/>
          <w:szCs w:val="22"/>
        </w:rPr>
        <w:t xml:space="preserve"> </w:t>
      </w:r>
      <w:r w:rsidR="006D21DC">
        <w:rPr>
          <w:rFonts w:ascii="Helvetica" w:hAnsi="Helvetica"/>
          <w:sz w:val="22"/>
          <w:szCs w:val="22"/>
        </w:rPr>
        <w:t>necessary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Pr="00FC2F0C">
        <w:rPr>
          <w:rFonts w:ascii="Helvetica" w:hAnsi="Helvetica"/>
          <w:sz w:val="22"/>
          <w:szCs w:val="22"/>
        </w:rPr>
        <w:t>.</w:t>
      </w:r>
    </w:p>
    <w:p w14:paraId="04094111" w14:textId="0C35A818" w:rsidR="00FC2F0C" w:rsidRDefault="00FC2F0C" w:rsidP="00FC2F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LAB MEDIA: Figure 4</w:t>
      </w:r>
    </w:p>
    <w:p w14:paraId="3528DBB5" w14:textId="2B78D3D7" w:rsidR="00FC2F0C" w:rsidRPr="00FC2F0C" w:rsidRDefault="006D21DC" w:rsidP="00FC2F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color w:val="000000" w:themeColor="text1"/>
          <w:sz w:val="22"/>
          <w:szCs w:val="22"/>
        </w:rPr>
        <w:t>Indeed, a</w:t>
      </w:r>
      <w:r w:rsidR="003152CC" w:rsidRPr="00FC2F0C">
        <w:rPr>
          <w:rFonts w:ascii="Helvetica" w:hAnsi="Helvetica"/>
          <w:color w:val="000000" w:themeColor="text1"/>
          <w:sz w:val="22"/>
          <w:szCs w:val="22"/>
        </w:rPr>
        <w:t xml:space="preserve"> pilot analysis </w:t>
      </w:r>
      <w:r>
        <w:rPr>
          <w:rFonts w:ascii="Helvetica" w:hAnsi="Helvetica"/>
          <w:color w:val="000000" w:themeColor="text1"/>
          <w:sz w:val="22"/>
          <w:szCs w:val="22"/>
        </w:rPr>
        <w:t>demonstrated a</w:t>
      </w:r>
      <w:r w:rsidR="003152CC" w:rsidRPr="00FC2F0C">
        <w:rPr>
          <w:rFonts w:ascii="Helvetica" w:hAnsi="Helvetica"/>
          <w:color w:val="000000" w:themeColor="text1"/>
          <w:sz w:val="22"/>
          <w:szCs w:val="22"/>
        </w:rPr>
        <w:t xml:space="preserve"> concordance between</w:t>
      </w:r>
      <w:r w:rsidR="00FC2F0C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3152CC" w:rsidRPr="00FC2F0C">
        <w:rPr>
          <w:rFonts w:ascii="Helvetica" w:hAnsi="Helvetica"/>
          <w:color w:val="000000" w:themeColor="text1"/>
          <w:sz w:val="22"/>
          <w:szCs w:val="22"/>
        </w:rPr>
        <w:t xml:space="preserve"> manual enumeration </w:t>
      </w:r>
      <w:r w:rsidR="00FC2F0C"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 w:rsidR="003152CC" w:rsidRPr="00FC2F0C"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="00FC2F0C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3152CC" w:rsidRPr="00FC2F0C">
        <w:rPr>
          <w:rFonts w:ascii="Helvetica" w:hAnsi="Helvetica"/>
          <w:color w:val="000000" w:themeColor="text1"/>
          <w:sz w:val="22"/>
          <w:szCs w:val="22"/>
        </w:rPr>
        <w:t>image analysis software</w:t>
      </w:r>
      <w:r w:rsidR="003152CC" w:rsidRPr="00FC2F0C">
        <w:rPr>
          <w:rFonts w:ascii="Helvetica" w:hAnsi="Helvetica"/>
          <w:color w:val="000000" w:themeColor="text1"/>
          <w:sz w:val="22"/>
          <w:szCs w:val="22"/>
          <w:vertAlign w:val="superscript"/>
        </w:rPr>
        <w:t xml:space="preserve"> </w:t>
      </w:r>
      <w:r w:rsidR="003152CC" w:rsidRPr="00FC2F0C">
        <w:rPr>
          <w:rFonts w:ascii="Helvetica" w:hAnsi="Helvetica"/>
          <w:sz w:val="22"/>
          <w:szCs w:val="22"/>
        </w:rPr>
        <w:t xml:space="preserve">enumeration </w:t>
      </w:r>
      <w:r w:rsidR="00FC2F0C">
        <w:rPr>
          <w:rFonts w:ascii="Helvetica" w:hAnsi="Helvetica"/>
          <w:b/>
          <w:sz w:val="22"/>
          <w:szCs w:val="22"/>
        </w:rPr>
        <w:t>[2]</w:t>
      </w:r>
      <w:r w:rsidR="003152CC" w:rsidRPr="00FC2F0C">
        <w:rPr>
          <w:rFonts w:ascii="Helvetica" w:hAnsi="Helvetica"/>
          <w:sz w:val="22"/>
          <w:szCs w:val="22"/>
        </w:rPr>
        <w:t>.</w:t>
      </w:r>
    </w:p>
    <w:p w14:paraId="2F76CE07" w14:textId="5A1E8A5B" w:rsidR="00FC2F0C" w:rsidRPr="00FC2F0C" w:rsidRDefault="00FC2F0C" w:rsidP="00FC2F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</w:rPr>
        <w:t>LAB MEDIA: Table 2: JoVE Video Editor please emphasize Manual count rows</w:t>
      </w:r>
    </w:p>
    <w:p w14:paraId="60AEB6CC" w14:textId="20B6B268" w:rsidR="00FC2F0C" w:rsidRPr="00FC2F0C" w:rsidRDefault="00FC2F0C" w:rsidP="00FC2F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</w:rPr>
        <w:t>LAB MEDIA: Table 2: JoVE Video Editor please emphasize Cell_Profiler rows</w:t>
      </w:r>
    </w:p>
    <w:p w14:paraId="085498EA" w14:textId="77777777" w:rsidR="003152CC" w:rsidRPr="00886234" w:rsidRDefault="003152CC" w:rsidP="003152CC">
      <w:pPr>
        <w:rPr>
          <w:rFonts w:ascii="Helvetica" w:hAnsi="Helvetica"/>
          <w:color w:val="808080" w:themeColor="background1" w:themeShade="80"/>
          <w:sz w:val="22"/>
          <w:szCs w:val="22"/>
        </w:rPr>
      </w:pPr>
    </w:p>
    <w:p w14:paraId="480CBBFB" w14:textId="7ED9EDA6" w:rsidR="00CB3360" w:rsidRDefault="00CB3360" w:rsidP="003152C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F78CF54" w:rsidR="00BF42E2" w:rsidRDefault="00C21B7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Jessica Garcia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(Step </w:t>
      </w:r>
      <w:r w:rsidR="00C0584D">
        <w:rPr>
          <w:rFonts w:ascii="Helvetica" w:hAnsi="Helvetica" w:cs="Arial"/>
          <w:sz w:val="22"/>
          <w:szCs w:val="22"/>
        </w:rPr>
        <w:t>4f</w:t>
      </w:r>
      <w:r>
        <w:rPr>
          <w:rFonts w:ascii="Helvetica" w:hAnsi="Helvetica" w:cs="Arial"/>
          <w:sz w:val="22"/>
          <w:szCs w:val="22"/>
        </w:rPr>
        <w:t>.8.)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C0584D">
        <w:rPr>
          <w:rFonts w:ascii="Helvetica" w:hAnsi="Helvetica" w:cs="Arial"/>
          <w:sz w:val="22"/>
          <w:szCs w:val="22"/>
        </w:rPr>
        <w:t>The</w:t>
      </w:r>
      <w:r w:rsidR="00AA57F5" w:rsidRPr="00C21B77">
        <w:rPr>
          <w:rFonts w:ascii="Helvetica" w:hAnsi="Helvetica" w:cs="Arial"/>
          <w:sz w:val="22"/>
          <w:szCs w:val="22"/>
        </w:rPr>
        <w:t xml:space="preserve"> </w:t>
      </w:r>
      <w:r w:rsidR="00C0584D">
        <w:rPr>
          <w:rFonts w:ascii="Helvetica" w:hAnsi="Helvetica" w:cs="Arial"/>
          <w:sz w:val="22"/>
          <w:szCs w:val="22"/>
        </w:rPr>
        <w:t xml:space="preserve">setup of the </w:t>
      </w:r>
      <w:r w:rsidR="00AA57F5" w:rsidRPr="00C21B77">
        <w:rPr>
          <w:rFonts w:ascii="Helvetica" w:hAnsi="Helvetica" w:cs="Arial"/>
          <w:sz w:val="22"/>
          <w:szCs w:val="22"/>
        </w:rPr>
        <w:t>in-house designed</w:t>
      </w:r>
      <w:r>
        <w:rPr>
          <w:rFonts w:ascii="Helvetica" w:hAnsi="Helvetica" w:cs="Arial"/>
          <w:sz w:val="22"/>
          <w:szCs w:val="22"/>
        </w:rPr>
        <w:t>,</w:t>
      </w:r>
      <w:r w:rsidR="00AA57F5" w:rsidRPr="00C21B77">
        <w:rPr>
          <w:rFonts w:ascii="Helvetica" w:hAnsi="Helvetica" w:cs="Arial"/>
          <w:sz w:val="22"/>
          <w:szCs w:val="22"/>
        </w:rPr>
        <w:t xml:space="preserve"> damp </w:t>
      </w:r>
      <w:r>
        <w:rPr>
          <w:rFonts w:ascii="Helvetica" w:hAnsi="Helvetica" w:cs="Arial"/>
          <w:sz w:val="22"/>
          <w:szCs w:val="22"/>
        </w:rPr>
        <w:t>P</w:t>
      </w:r>
      <w:r w:rsidR="00AA57F5" w:rsidRPr="00C21B77">
        <w:rPr>
          <w:rFonts w:ascii="Helvetica" w:hAnsi="Helvetica" w:cs="Arial"/>
          <w:sz w:val="22"/>
          <w:szCs w:val="22"/>
        </w:rPr>
        <w:t xml:space="preserve">etri dish for </w:t>
      </w:r>
      <w:r w:rsidR="00C0584D">
        <w:rPr>
          <w:rFonts w:ascii="Helvetica" w:hAnsi="Helvetica" w:cs="Arial"/>
          <w:sz w:val="22"/>
          <w:szCs w:val="22"/>
        </w:rPr>
        <w:t xml:space="preserve">the </w:t>
      </w:r>
      <w:r w:rsidR="00AA57F5" w:rsidRPr="00C21B77">
        <w:rPr>
          <w:rFonts w:ascii="Helvetica" w:hAnsi="Helvetica" w:cs="Arial"/>
          <w:sz w:val="22"/>
          <w:szCs w:val="22"/>
        </w:rPr>
        <w:t>protein-</w:t>
      </w:r>
      <w:r>
        <w:rPr>
          <w:rFonts w:ascii="Helvetica" w:hAnsi="Helvetica" w:cs="Arial"/>
          <w:sz w:val="22"/>
          <w:szCs w:val="22"/>
        </w:rPr>
        <w:t>antibody</w:t>
      </w:r>
      <w:r w:rsidR="00AA57F5" w:rsidRPr="00C21B77">
        <w:rPr>
          <w:rFonts w:ascii="Helvetica" w:hAnsi="Helvetica" w:cs="Arial"/>
          <w:sz w:val="22"/>
          <w:szCs w:val="22"/>
        </w:rPr>
        <w:t xml:space="preserve"> hybridization</w:t>
      </w:r>
      <w:r w:rsidR="00C0584D">
        <w:rPr>
          <w:rFonts w:ascii="Helvetica" w:hAnsi="Helvetica" w:cs="Arial"/>
          <w:sz w:val="22"/>
          <w:szCs w:val="22"/>
        </w:rPr>
        <w:t xml:space="preserve"> is critical</w:t>
      </w:r>
      <w:r w:rsidR="00AA57F5" w:rsidRPr="00C21B77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as</w:t>
      </w:r>
      <w:r w:rsidR="00AA57F5" w:rsidRPr="00C21B77">
        <w:rPr>
          <w:rFonts w:ascii="Helvetica" w:hAnsi="Helvetica" w:cs="Arial"/>
          <w:sz w:val="22"/>
          <w:szCs w:val="22"/>
        </w:rPr>
        <w:t xml:space="preserve"> the device must </w:t>
      </w:r>
      <w:r w:rsidR="00C0584D">
        <w:rPr>
          <w:rFonts w:ascii="Helvetica" w:hAnsi="Helvetica" w:cs="Arial"/>
          <w:sz w:val="22"/>
          <w:szCs w:val="22"/>
        </w:rPr>
        <w:t>remain</w:t>
      </w:r>
      <w:r w:rsidR="00AA57F5" w:rsidRPr="00C21B77">
        <w:rPr>
          <w:rFonts w:ascii="Helvetica" w:hAnsi="Helvetica" w:cs="Arial"/>
          <w:sz w:val="22"/>
          <w:szCs w:val="22"/>
        </w:rPr>
        <w:t xml:space="preserve"> sufficiently damp throughout the entire incubation period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AA57F5" w:rsidRPr="00C21B77">
        <w:rPr>
          <w:rFonts w:ascii="Helvetica" w:hAnsi="Helvetica" w:cs="Arial"/>
          <w:sz w:val="22"/>
          <w:szCs w:val="22"/>
        </w:rPr>
        <w:t>.</w:t>
      </w:r>
      <w:r w:rsidR="00AA57F5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A6FDB" w16cid:durableId="20ACB94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7F3EF" w14:textId="77777777" w:rsidR="00B37F8C" w:rsidRDefault="00B37F8C">
      <w:r>
        <w:separator/>
      </w:r>
    </w:p>
  </w:endnote>
  <w:endnote w:type="continuationSeparator" w:id="0">
    <w:p w14:paraId="299BCCFF" w14:textId="77777777" w:rsidR="00B37F8C" w:rsidRDefault="00B3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61704" w:rsidRDefault="005617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61704" w:rsidRDefault="0056170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561704" w:rsidRPr="00C70C90" w:rsidRDefault="0056170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31F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231F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1D6AC" w14:textId="77777777" w:rsidR="00B37F8C" w:rsidRDefault="00B37F8C">
      <w:r>
        <w:separator/>
      </w:r>
    </w:p>
  </w:footnote>
  <w:footnote w:type="continuationSeparator" w:id="0">
    <w:p w14:paraId="69F5543D" w14:textId="77777777" w:rsidR="00B37F8C" w:rsidRDefault="00B37F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EF7A9D1" w:rsidR="00561704" w:rsidRPr="00661561" w:rsidRDefault="0056170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61561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561" w:rsidRPr="0066156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61704" w:rsidRPr="006A6324" w:rsidRDefault="0056170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923E52"/>
    <w:multiLevelType w:val="hybridMultilevel"/>
    <w:tmpl w:val="177EC3EA"/>
    <w:lvl w:ilvl="0" w:tplc="ED4E570E">
      <w:start w:val="1"/>
      <w:numFmt w:val="lowerRoman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9606E9"/>
    <w:multiLevelType w:val="multilevel"/>
    <w:tmpl w:val="B28887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14A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1"/>
  </w:num>
  <w:num w:numId="42">
    <w:abstractNumId w:val="1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F8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289B"/>
    <w:rsid w:val="000F5F24"/>
    <w:rsid w:val="00106F46"/>
    <w:rsid w:val="001115D1"/>
    <w:rsid w:val="00125924"/>
    <w:rsid w:val="00126973"/>
    <w:rsid w:val="00127537"/>
    <w:rsid w:val="001461AF"/>
    <w:rsid w:val="0015038E"/>
    <w:rsid w:val="00151824"/>
    <w:rsid w:val="001546F4"/>
    <w:rsid w:val="00156129"/>
    <w:rsid w:val="00161099"/>
    <w:rsid w:val="00162D51"/>
    <w:rsid w:val="00176A9E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686F"/>
    <w:rsid w:val="00231215"/>
    <w:rsid w:val="0023215B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91D57"/>
    <w:rsid w:val="002A12C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47D"/>
    <w:rsid w:val="003036C1"/>
    <w:rsid w:val="00305187"/>
    <w:rsid w:val="0030618C"/>
    <w:rsid w:val="00307FCE"/>
    <w:rsid w:val="003138D4"/>
    <w:rsid w:val="003152CC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6A4E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1399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1704"/>
    <w:rsid w:val="00565757"/>
    <w:rsid w:val="005A09D8"/>
    <w:rsid w:val="005A1F5E"/>
    <w:rsid w:val="005A3F8F"/>
    <w:rsid w:val="005B46EB"/>
    <w:rsid w:val="005B6859"/>
    <w:rsid w:val="005D0A91"/>
    <w:rsid w:val="005D783F"/>
    <w:rsid w:val="005E1799"/>
    <w:rsid w:val="005E2B7E"/>
    <w:rsid w:val="005E5BAB"/>
    <w:rsid w:val="005F18A3"/>
    <w:rsid w:val="005F4904"/>
    <w:rsid w:val="00605E4F"/>
    <w:rsid w:val="00632974"/>
    <w:rsid w:val="006346FE"/>
    <w:rsid w:val="006402D4"/>
    <w:rsid w:val="00645B93"/>
    <w:rsid w:val="00654735"/>
    <w:rsid w:val="006556DE"/>
    <w:rsid w:val="00661561"/>
    <w:rsid w:val="006617AB"/>
    <w:rsid w:val="00664850"/>
    <w:rsid w:val="0067131B"/>
    <w:rsid w:val="006801B1"/>
    <w:rsid w:val="0069665E"/>
    <w:rsid w:val="006A334A"/>
    <w:rsid w:val="006A6324"/>
    <w:rsid w:val="006C08AE"/>
    <w:rsid w:val="006C0E87"/>
    <w:rsid w:val="006D21DC"/>
    <w:rsid w:val="006D3AA7"/>
    <w:rsid w:val="006D3FCE"/>
    <w:rsid w:val="006E0231"/>
    <w:rsid w:val="006F2005"/>
    <w:rsid w:val="0070122E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1C4F"/>
    <w:rsid w:val="007B3E0E"/>
    <w:rsid w:val="007D3314"/>
    <w:rsid w:val="007D4222"/>
    <w:rsid w:val="007F49F4"/>
    <w:rsid w:val="00804C75"/>
    <w:rsid w:val="00806969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11C4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A34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E6C7E"/>
    <w:rsid w:val="009F356C"/>
    <w:rsid w:val="00A20DA8"/>
    <w:rsid w:val="00A218EC"/>
    <w:rsid w:val="00A22EB3"/>
    <w:rsid w:val="00A231F1"/>
    <w:rsid w:val="00A310D7"/>
    <w:rsid w:val="00A3138F"/>
    <w:rsid w:val="00A544E6"/>
    <w:rsid w:val="00A5611A"/>
    <w:rsid w:val="00A60320"/>
    <w:rsid w:val="00A77CF6"/>
    <w:rsid w:val="00A91283"/>
    <w:rsid w:val="00AA132F"/>
    <w:rsid w:val="00AA57F5"/>
    <w:rsid w:val="00AC6151"/>
    <w:rsid w:val="00AC63FC"/>
    <w:rsid w:val="00AC6588"/>
    <w:rsid w:val="00AD4D77"/>
    <w:rsid w:val="00AE11E8"/>
    <w:rsid w:val="00AE7DAA"/>
    <w:rsid w:val="00AF7EB5"/>
    <w:rsid w:val="00B13941"/>
    <w:rsid w:val="00B340A8"/>
    <w:rsid w:val="00B37F8C"/>
    <w:rsid w:val="00B40E12"/>
    <w:rsid w:val="00B435B8"/>
    <w:rsid w:val="00B4499C"/>
    <w:rsid w:val="00B54F70"/>
    <w:rsid w:val="00B60B1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07D1"/>
    <w:rsid w:val="00BF42E2"/>
    <w:rsid w:val="00C0584D"/>
    <w:rsid w:val="00C11552"/>
    <w:rsid w:val="00C21B77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0E88"/>
    <w:rsid w:val="00CC29BF"/>
    <w:rsid w:val="00CD515D"/>
    <w:rsid w:val="00CD65D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0E84"/>
    <w:rsid w:val="00D3616A"/>
    <w:rsid w:val="00D46DEB"/>
    <w:rsid w:val="00D87D1C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3393"/>
    <w:rsid w:val="00E03542"/>
    <w:rsid w:val="00E24673"/>
    <w:rsid w:val="00E24898"/>
    <w:rsid w:val="00E355EE"/>
    <w:rsid w:val="00E61239"/>
    <w:rsid w:val="00E62BDB"/>
    <w:rsid w:val="00E71FD9"/>
    <w:rsid w:val="00E720CD"/>
    <w:rsid w:val="00E8076C"/>
    <w:rsid w:val="00E813DB"/>
    <w:rsid w:val="00E943F6"/>
    <w:rsid w:val="00E978FB"/>
    <w:rsid w:val="00EA20E5"/>
    <w:rsid w:val="00EA2756"/>
    <w:rsid w:val="00EA4B94"/>
    <w:rsid w:val="00EA60D4"/>
    <w:rsid w:val="00EE1E2F"/>
    <w:rsid w:val="00EE4460"/>
    <w:rsid w:val="00EF4E2B"/>
    <w:rsid w:val="00F0139D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2F0C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EndNoteBibliographyCar">
    <w:name w:val="EndNote Bibliography Car"/>
    <w:basedOn w:val="DefaultParagraphFont"/>
    <w:rsid w:val="0021686F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8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essica.garcia02@chu-lyon.fr" TargetMode="External"/><Relationship Id="rId20" Type="http://schemas.openxmlformats.org/officeDocument/2006/relationships/hyperlink" Target="https://www.apple.com/support/mac-apps/quicktime/" TargetMode="External"/><Relationship Id="rId21" Type="http://schemas.openxmlformats.org/officeDocument/2006/relationships/hyperlink" Target="http://www.jove.com/files_upload.php?src=18261313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hyperlink" Target="mailto:david.barthelemy@chu-lyon.fr" TargetMode="External"/><Relationship Id="rId11" Type="http://schemas.openxmlformats.org/officeDocument/2006/relationships/hyperlink" Target="mailto:florence.geiguer@chu-lyon.fr" TargetMode="External"/><Relationship Id="rId12" Type="http://schemas.openxmlformats.org/officeDocument/2006/relationships/hyperlink" Target="mailto:julie.balandier@chu-lyon.fr" TargetMode="External"/><Relationship Id="rId13" Type="http://schemas.openxmlformats.org/officeDocument/2006/relationships/hyperlink" Target="mailto:Kathryn.wqli@gmail.com" TargetMode="External"/><Relationship Id="rId14" Type="http://schemas.openxmlformats.org/officeDocument/2006/relationships/hyperlink" Target="mailto:jp@biolidics.com" TargetMode="External"/><Relationship Id="rId15" Type="http://schemas.openxmlformats.org/officeDocument/2006/relationships/hyperlink" Target="mailto:frederique.lebreton@chu-lyon.fr" TargetMode="External"/><Relationship Id="rId16" Type="http://schemas.openxmlformats.org/officeDocument/2006/relationships/hyperlink" Target="mailto:claire.rodriguez-lafrasse@chu-lyon.fr" TargetMode="External"/><Relationship Id="rId17" Type="http://schemas.openxmlformats.org/officeDocument/2006/relationships/hyperlink" Target="mailto:brigitte.manschip@lyon-unicancer.fr" TargetMode="External"/><Relationship Id="rId18" Type="http://schemas.openxmlformats.org/officeDocument/2006/relationships/hyperlink" Target="mailto:sebastien.couraud@chu-lyon.fr" TargetMode="External"/><Relationship Id="rId19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61313" TargetMode="External"/><Relationship Id="rId8" Type="http://schemas.openxmlformats.org/officeDocument/2006/relationships/hyperlink" Target="mailto:lea.payen-gay@univ-lyon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2592</Words>
  <Characters>14775</Characters>
  <Application>Microsoft Macintosh Word</Application>
  <DocSecurity>0</DocSecurity>
  <Lines>123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4</cp:revision>
  <cp:lastPrinted>2019-06-11T10:57:00Z</cp:lastPrinted>
  <dcterms:created xsi:type="dcterms:W3CDTF">2019-06-20T08:37:00Z</dcterms:created>
  <dcterms:modified xsi:type="dcterms:W3CDTF">2019-06-20T13:19:00Z</dcterms:modified>
</cp:coreProperties>
</file>