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CD" w:rsidRPr="00E25F57" w:rsidRDefault="009544CD" w:rsidP="009544CD">
      <w:pPr>
        <w:rPr>
          <w:rFonts w:asciiTheme="minorHAnsi" w:hAnsiTheme="minorHAnsi" w:cstheme="minorHAnsi"/>
          <w:b/>
        </w:rPr>
      </w:pPr>
      <w:r w:rsidRPr="00E25F57">
        <w:rPr>
          <w:rFonts w:asciiTheme="minorHAnsi" w:hAnsiTheme="minorHAnsi" w:cstheme="minorHAnsi"/>
          <w:b/>
        </w:rPr>
        <w:t>Figure 4</w:t>
      </w:r>
    </w:p>
    <w:p w:rsidR="009544CD" w:rsidRDefault="009544CD" w:rsidP="009544CD">
      <w:pPr>
        <w:rPr>
          <w:rFonts w:asciiTheme="minorHAnsi" w:hAnsiTheme="minorHAnsi" w:cstheme="minorHAnsi"/>
        </w:rPr>
      </w:pPr>
    </w:p>
    <w:p w:rsidR="009544CD" w:rsidRDefault="009544CD" w:rsidP="009544C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zh-TW"/>
        </w:rPr>
        <w:drawing>
          <wp:inline distT="0" distB="0" distL="0" distR="0" wp14:anchorId="61381DFE" wp14:editId="40E38459">
            <wp:extent cx="5078408" cy="2920237"/>
            <wp:effectExtent l="0" t="0" r="8255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8408" cy="292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4CD" w:rsidRPr="006E1264" w:rsidRDefault="009544CD" w:rsidP="00043BF9">
      <w:pPr>
        <w:rPr>
          <w:rFonts w:ascii="Times New Roman" w:hAnsi="Times New Roman" w:cs="Times New Roman"/>
          <w:szCs w:val="21"/>
        </w:rPr>
      </w:pPr>
      <w:r w:rsidRPr="006E1264">
        <w:rPr>
          <w:rFonts w:ascii="Times New Roman" w:hAnsi="Times New Roman" w:cs="Times New Roman"/>
          <w:szCs w:val="21"/>
        </w:rPr>
        <w:t xml:space="preserve">SEM image </w:t>
      </w:r>
      <w:r w:rsidRPr="006E1264">
        <w:rPr>
          <w:rFonts w:ascii="Times New Roman" w:hAnsi="Times New Roman" w:cs="Times New Roman" w:hint="eastAsia"/>
          <w:szCs w:val="21"/>
        </w:rPr>
        <w:t>(</w:t>
      </w:r>
      <w:r w:rsidRPr="006E1264">
        <w:rPr>
          <w:rFonts w:ascii="Times New Roman" w:hAnsi="Times New Roman" w:cs="Times New Roman"/>
          <w:szCs w:val="21"/>
        </w:rPr>
        <w:t>a</w:t>
      </w:r>
      <w:r w:rsidRPr="006E1264">
        <w:rPr>
          <w:rFonts w:ascii="Times New Roman" w:hAnsi="Times New Roman" w:cs="Times New Roman" w:hint="eastAsia"/>
          <w:szCs w:val="21"/>
        </w:rPr>
        <w:t>)</w:t>
      </w:r>
      <w:r w:rsidRPr="006E1264">
        <w:rPr>
          <w:rFonts w:ascii="Times New Roman" w:hAnsi="Times New Roman" w:cs="Times New Roman"/>
          <w:szCs w:val="21"/>
        </w:rPr>
        <w:t xml:space="preserve"> and elements mapping of Pt (</w:t>
      </w:r>
      <w:r w:rsidRPr="006E1264">
        <w:rPr>
          <w:rFonts w:ascii="Times New Roman" w:hAnsi="Times New Roman" w:cs="Times New Roman" w:hint="eastAsia"/>
          <w:szCs w:val="21"/>
        </w:rPr>
        <w:t>b</w:t>
      </w:r>
      <w:r w:rsidRPr="006E1264">
        <w:rPr>
          <w:rFonts w:ascii="Times New Roman" w:hAnsi="Times New Roman" w:cs="Times New Roman"/>
          <w:szCs w:val="21"/>
        </w:rPr>
        <w:t>), O (</w:t>
      </w:r>
      <w:r w:rsidRPr="006E1264">
        <w:rPr>
          <w:rFonts w:ascii="Times New Roman" w:hAnsi="Times New Roman" w:cs="Times New Roman" w:hint="eastAsia"/>
          <w:szCs w:val="21"/>
        </w:rPr>
        <w:t>c</w:t>
      </w:r>
      <w:r w:rsidRPr="006E1264">
        <w:rPr>
          <w:rFonts w:ascii="Times New Roman" w:hAnsi="Times New Roman" w:cs="Times New Roman"/>
          <w:szCs w:val="21"/>
        </w:rPr>
        <w:t xml:space="preserve">), </w:t>
      </w:r>
      <w:proofErr w:type="spellStart"/>
      <w:r w:rsidRPr="006E1264">
        <w:rPr>
          <w:rFonts w:ascii="Times New Roman" w:hAnsi="Times New Roman" w:cs="Times New Roman"/>
          <w:szCs w:val="21"/>
        </w:rPr>
        <w:t>Nb</w:t>
      </w:r>
      <w:proofErr w:type="spellEnd"/>
      <w:r w:rsidRPr="006E1264">
        <w:rPr>
          <w:rFonts w:ascii="Times New Roman" w:hAnsi="Times New Roman" w:cs="Times New Roman"/>
          <w:szCs w:val="21"/>
        </w:rPr>
        <w:t xml:space="preserve"> (</w:t>
      </w:r>
      <w:r w:rsidRPr="006E1264">
        <w:rPr>
          <w:rFonts w:ascii="Times New Roman" w:hAnsi="Times New Roman" w:cs="Times New Roman" w:hint="eastAsia"/>
          <w:szCs w:val="21"/>
        </w:rPr>
        <w:t>d</w:t>
      </w:r>
      <w:r w:rsidRPr="006E1264">
        <w:rPr>
          <w:rFonts w:ascii="Times New Roman" w:hAnsi="Times New Roman" w:cs="Times New Roman"/>
          <w:szCs w:val="21"/>
        </w:rPr>
        <w:t>), W (</w:t>
      </w:r>
      <w:r w:rsidRPr="006E1264">
        <w:rPr>
          <w:rFonts w:ascii="Times New Roman" w:hAnsi="Times New Roman" w:cs="Times New Roman" w:hint="eastAsia"/>
          <w:szCs w:val="21"/>
        </w:rPr>
        <w:t>e</w:t>
      </w:r>
      <w:r w:rsidRPr="006E1264">
        <w:rPr>
          <w:rFonts w:ascii="Times New Roman" w:hAnsi="Times New Roman" w:cs="Times New Roman"/>
          <w:szCs w:val="21"/>
        </w:rPr>
        <w:t>) and C (</w:t>
      </w:r>
      <w:r w:rsidRPr="006E1264">
        <w:rPr>
          <w:rFonts w:ascii="Times New Roman" w:hAnsi="Times New Roman" w:cs="Times New Roman" w:hint="eastAsia"/>
          <w:szCs w:val="21"/>
        </w:rPr>
        <w:t>f</w:t>
      </w:r>
      <w:r w:rsidRPr="006E1264">
        <w:rPr>
          <w:rFonts w:ascii="Times New Roman" w:hAnsi="Times New Roman" w:cs="Times New Roman"/>
          <w:szCs w:val="21"/>
        </w:rPr>
        <w:t>)</w:t>
      </w:r>
      <w:r w:rsidRPr="006E1264">
        <w:rPr>
          <w:rFonts w:ascii="Times New Roman" w:hAnsi="Times New Roman" w:cs="Times New Roman" w:hint="eastAsia"/>
          <w:szCs w:val="21"/>
        </w:rPr>
        <w:t xml:space="preserve"> </w:t>
      </w:r>
      <w:r w:rsidRPr="006E1264">
        <w:rPr>
          <w:rFonts w:ascii="Times New Roman" w:hAnsi="Times New Roman" w:cs="Times New Roman"/>
          <w:szCs w:val="21"/>
        </w:rPr>
        <w:t>over Pt/HNbWO</w:t>
      </w:r>
      <w:r w:rsidRPr="006E1264">
        <w:rPr>
          <w:rFonts w:ascii="Times New Roman" w:hAnsi="Times New Roman" w:cs="Times New Roman"/>
          <w:szCs w:val="21"/>
          <w:vertAlign w:val="subscript"/>
        </w:rPr>
        <w:t>6</w:t>
      </w:r>
      <w:r w:rsidRPr="006E1264">
        <w:rPr>
          <w:rFonts w:ascii="Times New Roman" w:hAnsi="Times New Roman" w:cs="Times New Roman"/>
          <w:szCs w:val="21"/>
        </w:rPr>
        <w:t>/CNTs.</w:t>
      </w:r>
    </w:p>
    <w:p w:rsidR="00604BA7" w:rsidRDefault="00604BA7">
      <w:bookmarkStart w:id="0" w:name="_GoBack"/>
      <w:bookmarkEnd w:id="0"/>
    </w:p>
    <w:sectPr w:rsidR="00604B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D8"/>
    <w:rsid w:val="00043BF9"/>
    <w:rsid w:val="00604BA7"/>
    <w:rsid w:val="009544CD"/>
    <w:rsid w:val="0096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201C1-D635-4D20-8C90-DFFD4DBF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4CD"/>
    <w:pPr>
      <w:widowControl w:val="0"/>
      <w:autoSpaceDE w:val="0"/>
      <w:autoSpaceDN w:val="0"/>
      <w:adjustRightInd w:val="0"/>
      <w:jc w:val="both"/>
    </w:pPr>
    <w:rPr>
      <w:rFonts w:ascii="Calibri" w:eastAsia="新細明體" w:hAnsi="Calibri" w:cs="Calibri"/>
      <w:color w:val="000000"/>
      <w:kern w:val="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VTC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 CHI WING</dc:creator>
  <cp:keywords/>
  <dc:description/>
  <cp:lastModifiedBy>TSANG CHI WING</cp:lastModifiedBy>
  <cp:revision>3</cp:revision>
  <dcterms:created xsi:type="dcterms:W3CDTF">2019-02-14T09:35:00Z</dcterms:created>
  <dcterms:modified xsi:type="dcterms:W3CDTF">2019-02-14T09:35:00Z</dcterms:modified>
</cp:coreProperties>
</file>