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591F6" w14:textId="19F18FC9" w:rsidR="005F50DB" w:rsidRDefault="005F50DB" w:rsidP="009A6EDF">
      <w:pPr>
        <w:rPr>
          <w:rFonts w:ascii="-webkit-standard" w:eastAsia="Times New Roman" w:hAnsi="-webkit-standard" w:cs="Times New Roman"/>
          <w:color w:val="000000"/>
          <w:sz w:val="27"/>
          <w:szCs w:val="27"/>
          <w:lang w:val="en-US"/>
        </w:rPr>
      </w:pPr>
      <w:r>
        <w:rPr>
          <w:rFonts w:ascii="-webkit-standard" w:eastAsia="Times New Roman" w:hAnsi="-webkit-standard" w:cs="Times New Roman"/>
          <w:color w:val="000000"/>
          <w:sz w:val="27"/>
          <w:szCs w:val="27"/>
          <w:lang w:val="en-US"/>
        </w:rPr>
        <w:t>Dear Dr. Bajaj,</w:t>
      </w:r>
    </w:p>
    <w:p w14:paraId="0E3C3EF0" w14:textId="77777777" w:rsidR="005F50DB" w:rsidRDefault="005F50DB" w:rsidP="009A6EDF">
      <w:pPr>
        <w:rPr>
          <w:rFonts w:ascii="-webkit-standard" w:eastAsia="Times New Roman" w:hAnsi="-webkit-standard" w:cs="Times New Roman"/>
          <w:color w:val="000000"/>
          <w:sz w:val="27"/>
          <w:szCs w:val="27"/>
          <w:lang w:val="en-US"/>
        </w:rPr>
      </w:pPr>
    </w:p>
    <w:p w14:paraId="1DF4BD80" w14:textId="2D0E1442" w:rsidR="005F50DB" w:rsidRDefault="005F50DB" w:rsidP="009A6EDF">
      <w:pPr>
        <w:rPr>
          <w:rFonts w:ascii="-webkit-standard" w:eastAsia="Times New Roman" w:hAnsi="-webkit-standard" w:cs="Times New Roman"/>
          <w:color w:val="000000"/>
          <w:sz w:val="27"/>
          <w:szCs w:val="27"/>
          <w:lang w:val="en-US"/>
        </w:rPr>
      </w:pPr>
      <w:r>
        <w:rPr>
          <w:rFonts w:ascii="-webkit-standard" w:eastAsia="Times New Roman" w:hAnsi="-webkit-standard" w:cs="Times New Roman"/>
          <w:color w:val="000000"/>
          <w:sz w:val="27"/>
          <w:szCs w:val="27"/>
          <w:lang w:val="en-US"/>
        </w:rPr>
        <w:t>Thank you very much the constructive comments from you and the reviewers.  We have addressed all the issues raised, please find the changes described below and also marked in blue in the revised manuscript</w:t>
      </w:r>
      <w:r w:rsidR="000339F9">
        <w:rPr>
          <w:rFonts w:ascii="-webkit-standard" w:eastAsia="Times New Roman" w:hAnsi="-webkit-standard" w:cs="Times New Roman"/>
          <w:color w:val="000000"/>
          <w:sz w:val="27"/>
          <w:szCs w:val="27"/>
          <w:lang w:val="en-US"/>
        </w:rPr>
        <w:t>, as well as the updated figures and tables in the submission system. We look forward to any further feedback and the shooting of the video!</w:t>
      </w:r>
    </w:p>
    <w:p w14:paraId="22D53B6A" w14:textId="69550641" w:rsidR="005F50DB" w:rsidRDefault="005F50DB" w:rsidP="009A6EDF">
      <w:pPr>
        <w:rPr>
          <w:rFonts w:ascii="-webkit-standard" w:eastAsia="Times New Roman" w:hAnsi="-webkit-standard" w:cs="Times New Roman"/>
          <w:color w:val="000000"/>
          <w:sz w:val="27"/>
          <w:szCs w:val="27"/>
          <w:lang w:val="en-US"/>
        </w:rPr>
      </w:pPr>
    </w:p>
    <w:p w14:paraId="7DDDE704" w14:textId="57218184" w:rsidR="005F50DB" w:rsidRDefault="005F50DB" w:rsidP="009A6EDF">
      <w:pPr>
        <w:rPr>
          <w:rFonts w:ascii="-webkit-standard" w:eastAsia="Times New Roman" w:hAnsi="-webkit-standard" w:cs="Times New Roman"/>
          <w:color w:val="000000"/>
          <w:sz w:val="27"/>
          <w:szCs w:val="27"/>
          <w:lang w:val="en-US"/>
        </w:rPr>
      </w:pPr>
      <w:r>
        <w:rPr>
          <w:rFonts w:ascii="-webkit-standard" w:eastAsia="Times New Roman" w:hAnsi="-webkit-standard" w:cs="Times New Roman"/>
          <w:color w:val="000000"/>
          <w:sz w:val="27"/>
          <w:szCs w:val="27"/>
          <w:lang w:val="en-US"/>
        </w:rPr>
        <w:t>Best regards,</w:t>
      </w:r>
    </w:p>
    <w:p w14:paraId="3B7296D8" w14:textId="3611B9E8" w:rsidR="005F50DB" w:rsidRDefault="005F50DB" w:rsidP="009A6EDF">
      <w:pPr>
        <w:rPr>
          <w:rFonts w:ascii="-webkit-standard" w:eastAsia="Times New Roman" w:hAnsi="-webkit-standard" w:cs="Times New Roman"/>
          <w:color w:val="000000"/>
          <w:sz w:val="27"/>
          <w:szCs w:val="27"/>
          <w:lang w:val="en-US"/>
        </w:rPr>
      </w:pPr>
    </w:p>
    <w:p w14:paraId="6115C029" w14:textId="35044696" w:rsidR="005F50DB" w:rsidRDefault="005F50DB" w:rsidP="009A6EDF">
      <w:pPr>
        <w:rPr>
          <w:rFonts w:ascii="-webkit-standard" w:eastAsia="Times New Roman" w:hAnsi="-webkit-standard" w:cs="Times New Roman"/>
          <w:color w:val="000000"/>
          <w:sz w:val="27"/>
          <w:szCs w:val="27"/>
          <w:lang w:val="en-US"/>
        </w:rPr>
      </w:pPr>
      <w:r>
        <w:rPr>
          <w:rFonts w:ascii="-webkit-standard" w:eastAsia="Times New Roman" w:hAnsi="-webkit-standard" w:cs="Times New Roman"/>
          <w:color w:val="000000"/>
          <w:sz w:val="27"/>
          <w:szCs w:val="27"/>
          <w:lang w:val="en-US"/>
        </w:rPr>
        <w:t>Ji</w:t>
      </w:r>
      <w:r w:rsidR="00103D83">
        <w:rPr>
          <w:rFonts w:ascii="-webkit-standard" w:eastAsia="Times New Roman" w:hAnsi="-webkit-standard" w:cs="Times New Roman"/>
          <w:color w:val="000000"/>
          <w:sz w:val="27"/>
          <w:szCs w:val="27"/>
          <w:lang w:val="en-US"/>
        </w:rPr>
        <w:t>-</w:t>
      </w:r>
      <w:r w:rsidR="00103D83">
        <w:rPr>
          <w:rFonts w:ascii="-webkit-standard" w:eastAsia="Times New Roman" w:hAnsi="-webkit-standard" w:cs="Times New Roman"/>
          <w:color w:val="000000"/>
          <w:sz w:val="27"/>
          <w:szCs w:val="27"/>
          <w:lang w:val="en-US" w:eastAsia="zh-CN"/>
        </w:rPr>
        <w:t>F</w:t>
      </w:r>
      <w:r>
        <w:rPr>
          <w:rFonts w:ascii="-webkit-standard" w:eastAsia="Times New Roman" w:hAnsi="-webkit-standard" w:cs="Times New Roman"/>
          <w:color w:val="000000"/>
          <w:sz w:val="27"/>
          <w:szCs w:val="27"/>
          <w:lang w:val="en-US"/>
        </w:rPr>
        <w:t>eng Fei</w:t>
      </w:r>
    </w:p>
    <w:p w14:paraId="301D6796" w14:textId="795FDE78" w:rsidR="00327E31" w:rsidRDefault="009A6EDF" w:rsidP="009A6EDF">
      <w:pPr>
        <w:rPr>
          <w:rFonts w:ascii="-webkit-standard" w:eastAsia="Times New Roman" w:hAnsi="-webkit-standard" w:cs="Times New Roman"/>
          <w:color w:val="000000"/>
          <w:sz w:val="27"/>
          <w:szCs w:val="27"/>
          <w:lang w:val="en-US"/>
        </w:rPr>
      </w:pP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____________________________________</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b/>
          <w:bCs/>
          <w:color w:val="000000"/>
          <w:lang w:val="en-US"/>
        </w:rPr>
        <w:t>Editorial comments:</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Changes to be made by the Author(s):</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 xml:space="preserve">1. Please take this </w:t>
      </w:r>
      <w:r w:rsidRPr="009A6EDF">
        <w:rPr>
          <w:rFonts w:ascii="-webkit-standard" w:eastAsia="Times New Roman" w:hAnsi="-webkit-standard" w:cs="Times New Roman"/>
          <w:color w:val="000000" w:themeColor="text1"/>
          <w:sz w:val="27"/>
          <w:szCs w:val="27"/>
          <w:lang w:val="en-US"/>
        </w:rPr>
        <w:t xml:space="preserve">opportunity to thoroughly proofread the </w:t>
      </w:r>
      <w:r w:rsidRPr="009A6EDF">
        <w:rPr>
          <w:rFonts w:ascii="-webkit-standard" w:eastAsia="Times New Roman" w:hAnsi="-webkit-standard" w:cs="Times New Roman"/>
          <w:color w:val="000000"/>
          <w:sz w:val="27"/>
          <w:szCs w:val="27"/>
          <w:lang w:val="en-US"/>
        </w:rPr>
        <w:t xml:space="preserve">manuscript to ensure that there </w:t>
      </w:r>
      <w:r w:rsidRPr="00D637F7">
        <w:rPr>
          <w:rFonts w:ascii="-webkit-standard" w:eastAsia="Times New Roman" w:hAnsi="-webkit-standard" w:cs="Times New Roman"/>
          <w:color w:val="000000" w:themeColor="text1"/>
          <w:sz w:val="27"/>
          <w:szCs w:val="27"/>
          <w:lang w:val="en-US"/>
        </w:rPr>
        <w:t xml:space="preserve">are no spelling or grammar issues. The </w:t>
      </w:r>
      <w:proofErr w:type="spellStart"/>
      <w:r w:rsidRPr="00D637F7">
        <w:rPr>
          <w:rFonts w:ascii="-webkit-standard" w:eastAsia="Times New Roman" w:hAnsi="-webkit-standard" w:cs="Times New Roman"/>
          <w:color w:val="000000" w:themeColor="text1"/>
          <w:sz w:val="27"/>
          <w:szCs w:val="27"/>
          <w:lang w:val="en-US"/>
        </w:rPr>
        <w:t>JoVE</w:t>
      </w:r>
      <w:proofErr w:type="spellEnd"/>
      <w:r w:rsidRPr="00D637F7">
        <w:rPr>
          <w:rFonts w:ascii="-webkit-standard" w:eastAsia="Times New Roman" w:hAnsi="-webkit-standard" w:cs="Times New Roman"/>
          <w:color w:val="000000" w:themeColor="text1"/>
          <w:sz w:val="27"/>
          <w:szCs w:val="27"/>
          <w:lang w:val="en-US"/>
        </w:rPr>
        <w:t xml:space="preserve"> editor will not copy-edit your manuscript and </w:t>
      </w:r>
      <w:r w:rsidRPr="009A6EDF">
        <w:rPr>
          <w:rFonts w:ascii="-webkit-standard" w:eastAsia="Times New Roman" w:hAnsi="-webkit-standard" w:cs="Times New Roman"/>
          <w:color w:val="000000"/>
          <w:sz w:val="27"/>
          <w:szCs w:val="27"/>
          <w:lang w:val="en-US"/>
        </w:rPr>
        <w:t>any errors in the submitted revision may be present in the published version.</w:t>
      </w:r>
    </w:p>
    <w:p w14:paraId="09CFF9D5" w14:textId="29812B03" w:rsidR="00327E31" w:rsidRPr="009858DE" w:rsidRDefault="00103D83" w:rsidP="009A6EDF">
      <w:pPr>
        <w:rPr>
          <w:rFonts w:ascii="-webkit-standard" w:eastAsia="Times New Roman" w:hAnsi="-webkit-standard" w:cs="Times New Roman"/>
          <w:color w:val="0070C0"/>
          <w:sz w:val="27"/>
          <w:szCs w:val="27"/>
          <w:lang w:val="en-US"/>
        </w:rPr>
      </w:pPr>
      <w:r w:rsidRPr="009858DE">
        <w:rPr>
          <w:rFonts w:ascii="-webkit-standard" w:eastAsia="Times New Roman" w:hAnsi="-webkit-standard" w:cs="Times New Roman"/>
          <w:color w:val="0070C0"/>
          <w:sz w:val="27"/>
          <w:szCs w:val="27"/>
          <w:lang w:val="en-US"/>
        </w:rPr>
        <w:t>Done</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 xml:space="preserve">2. Please define </w:t>
      </w:r>
      <w:r w:rsidR="009A6EDF" w:rsidRPr="00921BF0">
        <w:rPr>
          <w:rFonts w:ascii="-webkit-standard" w:eastAsia="Times New Roman" w:hAnsi="-webkit-standard" w:cs="Times New Roman"/>
          <w:color w:val="000000" w:themeColor="text1"/>
          <w:sz w:val="27"/>
          <w:szCs w:val="27"/>
          <w:lang w:val="en-US"/>
        </w:rPr>
        <w:t xml:space="preserve">all abbreviations during </w:t>
      </w:r>
      <w:r w:rsidR="009A6EDF" w:rsidRPr="009A6EDF">
        <w:rPr>
          <w:rFonts w:ascii="-webkit-standard" w:eastAsia="Times New Roman" w:hAnsi="-webkit-standard" w:cs="Times New Roman"/>
          <w:color w:val="000000"/>
          <w:sz w:val="27"/>
          <w:szCs w:val="27"/>
          <w:lang w:val="en-US"/>
        </w:rPr>
        <w:t>the first-time use.</w:t>
      </w:r>
    </w:p>
    <w:p w14:paraId="1F331307" w14:textId="5F247191" w:rsidR="00327E31" w:rsidRPr="001E604C" w:rsidRDefault="00D164D9" w:rsidP="009A6EDF">
      <w:pPr>
        <w:rPr>
          <w:rFonts w:ascii="-webkit-standard" w:eastAsia="Times New Roman" w:hAnsi="-webkit-standard" w:cs="Times New Roman"/>
          <w:color w:val="000000" w:themeColor="text1"/>
          <w:sz w:val="27"/>
          <w:szCs w:val="27"/>
          <w:lang w:val="en-US"/>
        </w:rPr>
      </w:pPr>
      <w:r w:rsidRPr="00443E3B">
        <w:rPr>
          <w:rFonts w:ascii="-webkit-standard" w:eastAsia="Times New Roman" w:hAnsi="-webkit-standard" w:cs="Times New Roman"/>
          <w:color w:val="0070C0"/>
          <w:sz w:val="27"/>
          <w:szCs w:val="27"/>
          <w:lang w:val="en-US"/>
        </w:rPr>
        <w:t>Done</w:t>
      </w:r>
      <w:r w:rsidR="009A6EDF" w:rsidRPr="00443E3B">
        <w:rPr>
          <w:rFonts w:ascii="-webkit-standard" w:eastAsia="Times New Roman" w:hAnsi="-webkit-standard" w:cs="Times New Roman"/>
          <w:color w:val="0070C0"/>
          <w:sz w:val="27"/>
          <w:szCs w:val="27"/>
          <w:lang w:val="en-US"/>
        </w:rPr>
        <w:br/>
      </w:r>
      <w:r w:rsidR="009A6EDF" w:rsidRPr="009A6EDF">
        <w:rPr>
          <w:rFonts w:ascii="-webkit-standard" w:eastAsia="Times New Roman" w:hAnsi="-webkit-standard" w:cs="Times New Roman"/>
          <w:color w:val="000000"/>
          <w:sz w:val="27"/>
          <w:szCs w:val="27"/>
          <w:lang w:val="en-US"/>
        </w:rPr>
        <w:t xml:space="preserve">3. Please rephrase the Short Abstract/Summary to clearly describe the protocol and its applications in complete </w:t>
      </w:r>
      <w:r w:rsidR="009A6EDF" w:rsidRPr="001E604C">
        <w:rPr>
          <w:rFonts w:ascii="-webkit-standard" w:eastAsia="Times New Roman" w:hAnsi="-webkit-standard" w:cs="Times New Roman"/>
          <w:color w:val="000000" w:themeColor="text1"/>
          <w:sz w:val="27"/>
          <w:szCs w:val="27"/>
          <w:lang w:val="en-US"/>
        </w:rPr>
        <w:t>sentences between 10-50 words: “</w:t>
      </w:r>
      <w:r w:rsidR="001D604D">
        <w:rPr>
          <w:rFonts w:ascii="-webkit-standard" w:eastAsia="Times New Roman" w:hAnsi="-webkit-standard" w:cs="Times New Roman"/>
          <w:color w:val="000000" w:themeColor="text1"/>
          <w:sz w:val="27"/>
          <w:szCs w:val="27"/>
          <w:lang w:val="en-US" w:eastAsia="zh-CN"/>
        </w:rPr>
        <w:t>W</w:t>
      </w:r>
      <w:r w:rsidR="009A6EDF" w:rsidRPr="001E604C">
        <w:rPr>
          <w:rFonts w:ascii="-webkit-standard" w:eastAsia="Times New Roman" w:hAnsi="-webkit-standard" w:cs="Times New Roman"/>
          <w:color w:val="000000" w:themeColor="text1"/>
          <w:sz w:val="27"/>
          <w:szCs w:val="27"/>
          <w:lang w:val="en-US"/>
        </w:rPr>
        <w:t xml:space="preserve">e present </w:t>
      </w:r>
      <w:r w:rsidR="001D604D">
        <w:rPr>
          <w:rFonts w:ascii="-webkit-standard" w:eastAsia="Times New Roman" w:hAnsi="-webkit-standard" w:cs="Times New Roman"/>
          <w:color w:val="000000" w:themeColor="text1"/>
          <w:sz w:val="27"/>
          <w:szCs w:val="27"/>
          <w:lang w:val="en-US"/>
        </w:rPr>
        <w:t xml:space="preserve">here </w:t>
      </w:r>
      <w:r w:rsidR="009A6EDF" w:rsidRPr="001E604C">
        <w:rPr>
          <w:rFonts w:ascii="-webkit-standard" w:eastAsia="Times New Roman" w:hAnsi="-webkit-standard" w:cs="Times New Roman"/>
          <w:color w:val="000000" w:themeColor="text1"/>
          <w:sz w:val="27"/>
          <w:szCs w:val="27"/>
          <w:lang w:val="en-US"/>
        </w:rPr>
        <w:t>a protocol to …”</w:t>
      </w:r>
    </w:p>
    <w:p w14:paraId="50C6A01D" w14:textId="7952154B" w:rsidR="005F50DB" w:rsidRPr="00443E3B" w:rsidRDefault="005F50DB" w:rsidP="009A6EDF">
      <w:pPr>
        <w:rPr>
          <w:rFonts w:ascii="-webkit-standard" w:eastAsia="Times New Roman" w:hAnsi="-webkit-standard" w:cs="Times New Roman"/>
          <w:color w:val="0070C0"/>
          <w:sz w:val="27"/>
          <w:szCs w:val="27"/>
          <w:lang w:val="en-US"/>
        </w:rPr>
      </w:pPr>
      <w:r w:rsidRPr="00443E3B">
        <w:rPr>
          <w:rFonts w:ascii="-webkit-standard" w:eastAsia="Times New Roman" w:hAnsi="-webkit-standard" w:cs="Times New Roman"/>
          <w:color w:val="0070C0"/>
          <w:sz w:val="27"/>
          <w:szCs w:val="27"/>
          <w:lang w:val="en-US"/>
        </w:rPr>
        <w:t>We have rephrased the summary.</w:t>
      </w:r>
    </w:p>
    <w:p w14:paraId="5C5C6917" w14:textId="6347B3B9" w:rsidR="00327E31" w:rsidRDefault="009A6EDF" w:rsidP="009A6EDF">
      <w:pPr>
        <w:rPr>
          <w:rFonts w:ascii="-webkit-standard" w:eastAsia="Times New Roman" w:hAnsi="-webkit-standard" w:cs="Times New Roman"/>
          <w:color w:val="C00000"/>
          <w:sz w:val="27"/>
          <w:szCs w:val="27"/>
          <w:lang w:val="en-US"/>
        </w:rPr>
      </w:pPr>
      <w:r w:rsidRPr="001E604C">
        <w:rPr>
          <w:rFonts w:ascii="-webkit-standard" w:eastAsia="Times New Roman" w:hAnsi="-webkit-standard" w:cs="Times New Roman"/>
          <w:color w:val="000000" w:themeColor="text1"/>
          <w:sz w:val="27"/>
          <w:szCs w:val="27"/>
          <w:lang w:val="en-US"/>
        </w:rPr>
        <w:t>4. Please rephrase the Long Abstract to more clearly state the goal of the protocol in 100-300 words.</w:t>
      </w:r>
    </w:p>
    <w:p w14:paraId="652913EF" w14:textId="18D81888" w:rsidR="00CF6F63" w:rsidRDefault="001E604C" w:rsidP="009A6EDF">
      <w:pPr>
        <w:rPr>
          <w:rFonts w:ascii="-webkit-standard" w:eastAsia="Times New Roman" w:hAnsi="-webkit-standard" w:cs="Times New Roman"/>
          <w:color w:val="000000"/>
          <w:sz w:val="27"/>
          <w:szCs w:val="27"/>
          <w:lang w:val="en-US"/>
        </w:rPr>
      </w:pPr>
      <w:r w:rsidRPr="00443E3B">
        <w:rPr>
          <w:rFonts w:ascii="-webkit-standard" w:eastAsia="Times New Roman" w:hAnsi="-webkit-standard" w:cs="Times New Roman"/>
          <w:color w:val="0070C0"/>
          <w:sz w:val="27"/>
          <w:szCs w:val="27"/>
          <w:lang w:val="en-US"/>
        </w:rPr>
        <w:t xml:space="preserve">Abstract has been </w:t>
      </w:r>
      <w:r w:rsidR="005F50DB" w:rsidRPr="00443E3B">
        <w:rPr>
          <w:rFonts w:ascii="-webkit-standard" w:eastAsia="Times New Roman" w:hAnsi="-webkit-standard" w:cs="Times New Roman"/>
          <w:color w:val="0070C0"/>
          <w:sz w:val="27"/>
          <w:szCs w:val="27"/>
          <w:lang w:val="en-US"/>
        </w:rPr>
        <w:t>expanded slightly</w:t>
      </w:r>
      <w:r w:rsidRPr="00443E3B">
        <w:rPr>
          <w:rFonts w:ascii="-webkit-standard" w:eastAsia="Times New Roman" w:hAnsi="-webkit-standard" w:cs="Times New Roman"/>
          <w:color w:val="0070C0"/>
          <w:sz w:val="27"/>
          <w:szCs w:val="27"/>
          <w:lang w:val="en-US"/>
        </w:rPr>
        <w:t xml:space="preserve"> to improve clarity.</w:t>
      </w:r>
      <w:r w:rsidR="009A6EDF" w:rsidRPr="00443E3B">
        <w:rPr>
          <w:rFonts w:ascii="-webkit-standard" w:eastAsia="Times New Roman" w:hAnsi="-webkit-standard" w:cs="Times New Roman"/>
          <w:color w:val="0070C0"/>
          <w:sz w:val="27"/>
          <w:szCs w:val="27"/>
          <w:lang w:val="en-US"/>
        </w:rPr>
        <w:br/>
      </w:r>
      <w:r w:rsidR="009A6EDF" w:rsidRPr="009A6EDF">
        <w:rPr>
          <w:rFonts w:ascii="-webkit-standard" w:eastAsia="Times New Roman" w:hAnsi="-webkit-standard" w:cs="Times New Roman"/>
          <w:color w:val="000000"/>
          <w:sz w:val="27"/>
          <w:szCs w:val="27"/>
          <w:lang w:val="en-US"/>
        </w:rPr>
        <w:t>5. Please remove all commercial language from your manuscript and use generic terms instead. All commercial products should be sufficiently referenced in the Table of Materials and Reagents.</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 xml:space="preserve">For </w:t>
      </w:r>
      <w:r w:rsidR="009A6EDF" w:rsidRPr="00CF6F63">
        <w:rPr>
          <w:rFonts w:ascii="-webkit-standard" w:eastAsia="Times New Roman" w:hAnsi="-webkit-standard" w:cs="Times New Roman"/>
          <w:color w:val="000000" w:themeColor="text1"/>
          <w:sz w:val="27"/>
          <w:szCs w:val="27"/>
          <w:lang w:val="en-US"/>
        </w:rPr>
        <w:t>example: NEPA electroporator, FAST green FCF, etc</w:t>
      </w:r>
      <w:r w:rsidR="009A6EDF" w:rsidRPr="009A6EDF">
        <w:rPr>
          <w:rFonts w:ascii="-webkit-standard" w:eastAsia="Times New Roman" w:hAnsi="-webkit-standard" w:cs="Times New Roman"/>
          <w:color w:val="000000"/>
          <w:sz w:val="27"/>
          <w:szCs w:val="27"/>
          <w:lang w:val="en-US"/>
        </w:rPr>
        <w:t>.</w:t>
      </w:r>
    </w:p>
    <w:p w14:paraId="2547682C" w14:textId="75BBCAD9" w:rsidR="00CF6F63" w:rsidRDefault="00CF6F63" w:rsidP="009A6EDF">
      <w:pPr>
        <w:rPr>
          <w:rFonts w:ascii="-webkit-standard" w:eastAsia="Times New Roman" w:hAnsi="-webkit-standard" w:cs="Times New Roman"/>
          <w:color w:val="000000"/>
          <w:sz w:val="27"/>
          <w:szCs w:val="27"/>
          <w:lang w:val="en-US"/>
        </w:rPr>
      </w:pPr>
      <w:r w:rsidRPr="00F21C72">
        <w:rPr>
          <w:rFonts w:ascii="-webkit-standard" w:eastAsia="Times New Roman" w:hAnsi="-webkit-standard" w:cs="Times New Roman"/>
          <w:color w:val="0070C0"/>
          <w:sz w:val="27"/>
          <w:szCs w:val="27"/>
          <w:lang w:val="en-US"/>
        </w:rPr>
        <w:t>Done</w:t>
      </w:r>
      <w:r w:rsidR="00906AC6">
        <w:rPr>
          <w:rFonts w:ascii="-webkit-standard" w:eastAsia="Times New Roman" w:hAnsi="-webkit-standard" w:cs="Times New Roman"/>
          <w:color w:val="0070C0"/>
          <w:sz w:val="27"/>
          <w:szCs w:val="27"/>
          <w:lang w:val="en-US"/>
        </w:rPr>
        <w:t>. We have retained the use of Fast green FCF since it is not a commercial name and is widely used in other articles.</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 xml:space="preserve">6. Please adjust </w:t>
      </w:r>
      <w:r w:rsidR="009A6EDF" w:rsidRPr="00B824D1">
        <w:rPr>
          <w:rFonts w:ascii="-webkit-standard" w:eastAsia="Times New Roman" w:hAnsi="-webkit-standard" w:cs="Times New Roman"/>
          <w:color w:val="000000"/>
          <w:sz w:val="27"/>
          <w:szCs w:val="27"/>
          <w:lang w:val="en-US"/>
        </w:rPr>
        <w:t xml:space="preserve">the </w:t>
      </w:r>
      <w:r w:rsidR="009A6EDF" w:rsidRPr="00B824D1">
        <w:rPr>
          <w:rFonts w:ascii="-webkit-standard" w:eastAsia="Times New Roman" w:hAnsi="-webkit-standard" w:cs="Times New Roman"/>
          <w:color w:val="000000" w:themeColor="text1"/>
          <w:sz w:val="27"/>
          <w:szCs w:val="27"/>
          <w:lang w:val="en-US"/>
        </w:rPr>
        <w:t xml:space="preserve">numbering </w:t>
      </w:r>
      <w:r w:rsidR="009A6EDF" w:rsidRPr="00B824D1">
        <w:rPr>
          <w:rFonts w:ascii="-webkit-standard" w:eastAsia="Times New Roman" w:hAnsi="-webkit-standard" w:cs="Times New Roman"/>
          <w:color w:val="000000"/>
          <w:sz w:val="27"/>
          <w:szCs w:val="27"/>
          <w:lang w:val="en-US"/>
        </w:rPr>
        <w:t xml:space="preserve">of the Protocol to follow the </w:t>
      </w:r>
      <w:proofErr w:type="spellStart"/>
      <w:r w:rsidR="009A6EDF" w:rsidRPr="00B824D1">
        <w:rPr>
          <w:rFonts w:ascii="-webkit-standard" w:eastAsia="Times New Roman" w:hAnsi="-webkit-standard" w:cs="Times New Roman"/>
          <w:color w:val="000000"/>
          <w:sz w:val="27"/>
          <w:szCs w:val="27"/>
          <w:lang w:val="en-US"/>
        </w:rPr>
        <w:t>JoVE</w:t>
      </w:r>
      <w:proofErr w:type="spellEnd"/>
      <w:r w:rsidR="009A6EDF" w:rsidRPr="00B824D1">
        <w:rPr>
          <w:rFonts w:ascii="-webkit-standard" w:eastAsia="Times New Roman" w:hAnsi="-webkit-standard" w:cs="Times New Roman"/>
          <w:color w:val="000000"/>
          <w:sz w:val="27"/>
          <w:szCs w:val="27"/>
          <w:lang w:val="en-US"/>
        </w:rPr>
        <w:t xml:space="preserve"> Instructions for Authors. For ex</w:t>
      </w:r>
      <w:r w:rsidR="009A6EDF" w:rsidRPr="009A6EDF">
        <w:rPr>
          <w:rFonts w:ascii="-webkit-standard" w:eastAsia="Times New Roman" w:hAnsi="-webkit-standard" w:cs="Times New Roman"/>
          <w:color w:val="000000"/>
          <w:sz w:val="27"/>
          <w:szCs w:val="27"/>
          <w:lang w:val="en-US"/>
        </w:rPr>
        <w:t>ample, 1 should be followed by 1.1 and then 1.1.1 and 1.1.2 if necessary.</w:t>
      </w:r>
    </w:p>
    <w:p w14:paraId="7E1E21FF" w14:textId="38F25CE0" w:rsidR="00E87B88" w:rsidRDefault="00E87B88" w:rsidP="009A6EDF">
      <w:pPr>
        <w:rPr>
          <w:rFonts w:ascii="-webkit-standard" w:eastAsia="Times New Roman" w:hAnsi="-webkit-standard" w:cs="Times New Roman"/>
          <w:color w:val="0070C0"/>
          <w:sz w:val="27"/>
          <w:szCs w:val="27"/>
          <w:lang w:val="en-US"/>
        </w:rPr>
      </w:pPr>
      <w:r>
        <w:rPr>
          <w:rFonts w:ascii="-webkit-standard" w:eastAsia="Times New Roman" w:hAnsi="-webkit-standard" w:cs="Times New Roman"/>
          <w:color w:val="0070C0"/>
          <w:sz w:val="27"/>
          <w:szCs w:val="27"/>
          <w:lang w:val="en-US"/>
        </w:rPr>
        <w:t>We have modified the protocol to conform to this format.</w:t>
      </w:r>
    </w:p>
    <w:p w14:paraId="2C7CEAB9" w14:textId="5592DC66" w:rsidR="00763614" w:rsidRDefault="009A6EDF" w:rsidP="009A6EDF">
      <w:pPr>
        <w:rPr>
          <w:rFonts w:ascii="-webkit-standard" w:eastAsia="Times New Roman" w:hAnsi="-webkit-standard" w:cs="Times New Roman"/>
          <w:color w:val="000000" w:themeColor="text1"/>
          <w:sz w:val="27"/>
          <w:szCs w:val="27"/>
          <w:lang w:val="en-US"/>
        </w:rPr>
      </w:pPr>
      <w:r w:rsidRPr="009A6EDF">
        <w:rPr>
          <w:rFonts w:ascii="-webkit-standard" w:eastAsia="Times New Roman" w:hAnsi="-webkit-standard" w:cs="Times New Roman"/>
          <w:color w:val="000000"/>
          <w:sz w:val="27"/>
          <w:szCs w:val="27"/>
          <w:lang w:val="en-US"/>
        </w:rPr>
        <w:t xml:space="preserve">7. Please convert centrifuge </w:t>
      </w:r>
      <w:r w:rsidRPr="002E0921">
        <w:rPr>
          <w:rFonts w:ascii="-webkit-standard" w:eastAsia="Times New Roman" w:hAnsi="-webkit-standard" w:cs="Times New Roman"/>
          <w:color w:val="000000" w:themeColor="text1"/>
          <w:sz w:val="27"/>
          <w:szCs w:val="27"/>
          <w:lang w:val="en-US"/>
        </w:rPr>
        <w:t>speeds to centrifugal force (x g) instead of revolutions per minute (rpm).</w:t>
      </w:r>
    </w:p>
    <w:p w14:paraId="64DEB33C" w14:textId="21DB395D" w:rsidR="00CF6F63" w:rsidRDefault="00E87B88" w:rsidP="009A6EDF">
      <w:pPr>
        <w:rPr>
          <w:rFonts w:ascii="-webkit-standard" w:eastAsia="Times New Roman" w:hAnsi="-webkit-standard" w:cs="Times New Roman"/>
          <w:color w:val="000000"/>
          <w:sz w:val="27"/>
          <w:szCs w:val="27"/>
          <w:lang w:val="en-US"/>
        </w:rPr>
      </w:pPr>
      <w:r>
        <w:rPr>
          <w:rFonts w:ascii="-webkit-standard" w:eastAsia="Times New Roman" w:hAnsi="-webkit-standard" w:cs="Times New Roman"/>
          <w:color w:val="0070C0"/>
          <w:sz w:val="27"/>
          <w:szCs w:val="27"/>
          <w:lang w:val="en-US"/>
        </w:rPr>
        <w:lastRenderedPageBreak/>
        <w:t>Our protocol has n</w:t>
      </w:r>
      <w:r w:rsidR="00763614">
        <w:rPr>
          <w:rFonts w:ascii="-webkit-standard" w:eastAsia="Times New Roman" w:hAnsi="-webkit-standard" w:cs="Times New Roman"/>
          <w:color w:val="0070C0"/>
          <w:sz w:val="27"/>
          <w:szCs w:val="27"/>
          <w:lang w:val="en-US"/>
        </w:rPr>
        <w:t>o centrifugation steps</w:t>
      </w:r>
      <w:r w:rsidR="00077841">
        <w:rPr>
          <w:rFonts w:ascii="SimSun" w:eastAsia="SimSun" w:hAnsi="SimSun" w:cs="SimSun"/>
          <w:color w:val="0070C0"/>
          <w:sz w:val="27"/>
          <w:szCs w:val="27"/>
          <w:lang w:val="en-US" w:eastAsia="zh-CN"/>
        </w:rPr>
        <w:t>.</w:t>
      </w:r>
      <w:r w:rsidR="009A6EDF" w:rsidRPr="002E0921">
        <w:rPr>
          <w:rFonts w:ascii="-webkit-standard" w:eastAsia="Times New Roman" w:hAnsi="-webkit-standard" w:cs="Times New Roman"/>
          <w:color w:val="000000" w:themeColor="text1"/>
          <w:lang w:val="en-US"/>
        </w:rPr>
        <w:br/>
      </w:r>
      <w:r w:rsidR="009A6EDF" w:rsidRPr="009A6EDF">
        <w:rPr>
          <w:rFonts w:ascii="-webkit-standard" w:eastAsia="Times New Roman" w:hAnsi="-webkit-standard" w:cs="Times New Roman"/>
          <w:color w:val="000000"/>
          <w:sz w:val="27"/>
          <w:szCs w:val="27"/>
          <w:lang w:val="en-US"/>
        </w:rPr>
        <w:t>8. Please revise the protocol text to avoid the use of any personal pronouns in the protocol (e.g</w:t>
      </w:r>
      <w:r w:rsidR="009A6EDF" w:rsidRPr="00B824D1">
        <w:rPr>
          <w:rFonts w:ascii="-webkit-standard" w:eastAsia="Times New Roman" w:hAnsi="-webkit-standard" w:cs="Times New Roman"/>
          <w:color w:val="000000" w:themeColor="text1"/>
          <w:sz w:val="27"/>
          <w:szCs w:val="27"/>
          <w:lang w:val="en-US"/>
        </w:rPr>
        <w:t>., "we", "you", "our" etc</w:t>
      </w:r>
      <w:r w:rsidR="009A6EDF" w:rsidRPr="009A6EDF">
        <w:rPr>
          <w:rFonts w:ascii="-webkit-standard" w:eastAsia="Times New Roman" w:hAnsi="-webkit-standard" w:cs="Times New Roman"/>
          <w:color w:val="000000"/>
          <w:sz w:val="27"/>
          <w:szCs w:val="27"/>
          <w:lang w:val="en-US"/>
        </w:rPr>
        <w:t>.).</w:t>
      </w:r>
    </w:p>
    <w:p w14:paraId="7107A98E" w14:textId="3ACF91E0" w:rsidR="00CF6F63" w:rsidRDefault="00B824D1" w:rsidP="009A6EDF">
      <w:pPr>
        <w:rPr>
          <w:rFonts w:ascii="-webkit-standard" w:eastAsia="Times New Roman" w:hAnsi="-webkit-standard" w:cs="Times New Roman"/>
          <w:color w:val="000000"/>
          <w:sz w:val="27"/>
          <w:szCs w:val="27"/>
          <w:lang w:val="en-US"/>
        </w:rPr>
      </w:pPr>
      <w:r w:rsidRPr="00F21C72">
        <w:rPr>
          <w:rFonts w:ascii="-webkit-standard" w:eastAsia="Times New Roman" w:hAnsi="-webkit-standard" w:cs="Times New Roman"/>
          <w:color w:val="0070C0"/>
          <w:sz w:val="27"/>
          <w:szCs w:val="27"/>
          <w:lang w:val="en-US"/>
        </w:rPr>
        <w:t>Done</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9. Please remove the embedded Table from the manuscript. All tables should be uploaded separately to your Editorial Manager account in the form of an .</w:t>
      </w:r>
      <w:proofErr w:type="spellStart"/>
      <w:r w:rsidR="009A6EDF" w:rsidRPr="009A6EDF">
        <w:rPr>
          <w:rFonts w:ascii="-webkit-standard" w:eastAsia="Times New Roman" w:hAnsi="-webkit-standard" w:cs="Times New Roman"/>
          <w:color w:val="000000"/>
          <w:sz w:val="27"/>
          <w:szCs w:val="27"/>
          <w:lang w:val="en-US"/>
        </w:rPr>
        <w:t>xls</w:t>
      </w:r>
      <w:proofErr w:type="spellEnd"/>
      <w:r w:rsidR="009A6EDF" w:rsidRPr="009A6EDF">
        <w:rPr>
          <w:rFonts w:ascii="-webkit-standard" w:eastAsia="Times New Roman" w:hAnsi="-webkit-standard" w:cs="Times New Roman"/>
          <w:color w:val="000000"/>
          <w:sz w:val="27"/>
          <w:szCs w:val="27"/>
          <w:lang w:val="en-US"/>
        </w:rPr>
        <w:t xml:space="preserve"> or .</w:t>
      </w:r>
      <w:proofErr w:type="spellStart"/>
      <w:r w:rsidR="009A6EDF" w:rsidRPr="009A6EDF">
        <w:rPr>
          <w:rFonts w:ascii="-webkit-standard" w:eastAsia="Times New Roman" w:hAnsi="-webkit-standard" w:cs="Times New Roman"/>
          <w:color w:val="000000"/>
          <w:sz w:val="27"/>
          <w:szCs w:val="27"/>
          <w:lang w:val="en-US"/>
        </w:rPr>
        <w:t>xlsx</w:t>
      </w:r>
      <w:proofErr w:type="spellEnd"/>
      <w:r w:rsidR="009A6EDF" w:rsidRPr="009A6EDF">
        <w:rPr>
          <w:rFonts w:ascii="-webkit-standard" w:eastAsia="Times New Roman" w:hAnsi="-webkit-standard" w:cs="Times New Roman"/>
          <w:color w:val="000000"/>
          <w:sz w:val="27"/>
          <w:szCs w:val="27"/>
          <w:lang w:val="en-US"/>
        </w:rPr>
        <w:t xml:space="preserve"> file. Each table must be accompanied by a title and a description after the Representative Results of the manuscript text.</w:t>
      </w:r>
    </w:p>
    <w:p w14:paraId="5AB4FCBD" w14:textId="5AEF4F5C" w:rsidR="00CF6F63" w:rsidRDefault="009A7086" w:rsidP="009A6EDF">
      <w:pPr>
        <w:rPr>
          <w:rFonts w:ascii="-webkit-standard" w:eastAsia="Times New Roman" w:hAnsi="-webkit-standard" w:cs="Times New Roman"/>
          <w:color w:val="000000"/>
          <w:sz w:val="27"/>
          <w:szCs w:val="27"/>
          <w:lang w:val="en-US"/>
        </w:rPr>
      </w:pPr>
      <w:r w:rsidRPr="007A4FE2">
        <w:rPr>
          <w:rFonts w:ascii="-webkit-standard" w:eastAsia="Times New Roman" w:hAnsi="-webkit-standard" w:cs="Times New Roman"/>
          <w:color w:val="0070C0"/>
          <w:sz w:val="27"/>
          <w:szCs w:val="27"/>
          <w:lang w:val="en-US"/>
        </w:rPr>
        <w:t xml:space="preserve">The </w:t>
      </w:r>
      <w:r w:rsidRPr="00D637F7">
        <w:rPr>
          <w:rFonts w:ascii="-webkit-standard" w:eastAsia="Times New Roman" w:hAnsi="-webkit-standard" w:cs="Times New Roman"/>
          <w:color w:val="0070C0"/>
          <w:sz w:val="27"/>
          <w:szCs w:val="27"/>
          <w:lang w:val="en-US"/>
        </w:rPr>
        <w:t xml:space="preserve">table has been removed and the information </w:t>
      </w:r>
      <w:r w:rsidR="00077841" w:rsidRPr="00D637F7">
        <w:rPr>
          <w:rFonts w:ascii="-webkit-standard" w:eastAsia="Times New Roman" w:hAnsi="-webkit-standard" w:cs="Times New Roman"/>
          <w:color w:val="0070C0"/>
          <w:sz w:val="27"/>
          <w:szCs w:val="27"/>
          <w:lang w:val="en-US"/>
        </w:rPr>
        <w:t xml:space="preserve">is </w:t>
      </w:r>
      <w:r w:rsidR="00E87B88" w:rsidRPr="00D637F7">
        <w:rPr>
          <w:rFonts w:ascii="-webkit-standard" w:eastAsia="Times New Roman" w:hAnsi="-webkit-standard" w:cs="Times New Roman"/>
          <w:color w:val="0070C0"/>
          <w:sz w:val="27"/>
          <w:szCs w:val="27"/>
          <w:lang w:val="en-US"/>
        </w:rPr>
        <w:t>re</w:t>
      </w:r>
      <w:r w:rsidRPr="00D637F7">
        <w:rPr>
          <w:rFonts w:ascii="-webkit-standard" w:eastAsia="Times New Roman" w:hAnsi="-webkit-standard" w:cs="Times New Roman"/>
          <w:color w:val="0070C0"/>
          <w:sz w:val="27"/>
          <w:szCs w:val="27"/>
          <w:lang w:val="en-US"/>
        </w:rPr>
        <w:t>written as text</w:t>
      </w:r>
      <w:r w:rsidR="00443E3B" w:rsidRPr="00D637F7">
        <w:rPr>
          <w:rFonts w:ascii="-webkit-standard" w:eastAsia="Times New Roman" w:hAnsi="-webkit-standard" w:cs="Times New Roman"/>
          <w:color w:val="0070C0"/>
          <w:sz w:val="27"/>
          <w:szCs w:val="27"/>
          <w:lang w:val="en-US"/>
        </w:rPr>
        <w:t xml:space="preserve"> (line 10</w:t>
      </w:r>
      <w:r w:rsidR="00D637F7" w:rsidRPr="00D637F7">
        <w:rPr>
          <w:rFonts w:ascii="-webkit-standard" w:eastAsia="Times New Roman" w:hAnsi="-webkit-standard" w:cs="Times New Roman"/>
          <w:color w:val="0070C0"/>
          <w:sz w:val="27"/>
          <w:szCs w:val="27"/>
          <w:lang w:val="en-US"/>
        </w:rPr>
        <w:t>7</w:t>
      </w:r>
      <w:r w:rsidR="00443E3B" w:rsidRPr="00D637F7">
        <w:rPr>
          <w:rFonts w:ascii="-webkit-standard" w:eastAsia="Times New Roman" w:hAnsi="-webkit-standard" w:cs="Times New Roman"/>
          <w:color w:val="0070C0"/>
          <w:sz w:val="27"/>
          <w:szCs w:val="27"/>
          <w:lang w:val="en-US"/>
        </w:rPr>
        <w:t>-10</w:t>
      </w:r>
      <w:r w:rsidR="00D637F7">
        <w:rPr>
          <w:rFonts w:ascii="-webkit-standard" w:eastAsia="Times New Roman" w:hAnsi="-webkit-standard" w:cs="Times New Roman"/>
          <w:color w:val="0070C0"/>
          <w:sz w:val="27"/>
          <w:szCs w:val="27"/>
          <w:lang w:val="en-US"/>
        </w:rPr>
        <w:t>9</w:t>
      </w:r>
      <w:r w:rsidR="00443E3B">
        <w:rPr>
          <w:rFonts w:ascii="-webkit-standard" w:eastAsia="Times New Roman" w:hAnsi="-webkit-standard" w:cs="Times New Roman"/>
          <w:color w:val="0070C0"/>
          <w:sz w:val="27"/>
          <w:szCs w:val="27"/>
          <w:lang w:val="en-US"/>
        </w:rPr>
        <w:t>)</w:t>
      </w:r>
      <w:r w:rsidRPr="007A4FE2">
        <w:rPr>
          <w:rFonts w:ascii="-webkit-standard" w:eastAsia="Times New Roman" w:hAnsi="-webkit-standard" w:cs="Times New Roman"/>
          <w:color w:val="0070C0"/>
          <w:sz w:val="27"/>
          <w:szCs w:val="27"/>
          <w:lang w:val="en-US"/>
        </w:rPr>
        <w:t>.</w:t>
      </w:r>
      <w:r w:rsidR="009A6EDF" w:rsidRPr="007A4FE2">
        <w:rPr>
          <w:rFonts w:ascii="-webkit-standard" w:eastAsia="Times New Roman" w:hAnsi="-webkit-standard" w:cs="Times New Roman"/>
          <w:color w:val="0070C0"/>
          <w:sz w:val="27"/>
          <w:szCs w:val="27"/>
          <w:lang w:val="en-US"/>
        </w:rPr>
        <w:br/>
      </w:r>
      <w:r w:rsidR="009A6EDF" w:rsidRPr="009A6EDF">
        <w:rPr>
          <w:rFonts w:ascii="-webkit-standard" w:eastAsia="Times New Roman" w:hAnsi="-webkit-standard" w:cs="Times New Roman"/>
          <w:color w:val="000000"/>
          <w:sz w:val="27"/>
          <w:szCs w:val="27"/>
          <w:lang w:val="en-US"/>
        </w:rPr>
        <w:t xml:space="preserve">10. Please ensure </w:t>
      </w:r>
      <w:r w:rsidR="009A6EDF" w:rsidRPr="00B824D1">
        <w:rPr>
          <w:rFonts w:ascii="-webkit-standard" w:eastAsia="Times New Roman" w:hAnsi="-webkit-standard" w:cs="Times New Roman"/>
          <w:color w:val="000000" w:themeColor="text1"/>
          <w:sz w:val="27"/>
          <w:szCs w:val="27"/>
          <w:lang w:val="en-US"/>
        </w:rPr>
        <w:t xml:space="preserve">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w:t>
      </w:r>
      <w:r w:rsidR="009A6EDF" w:rsidRPr="009A6EDF">
        <w:rPr>
          <w:rFonts w:ascii="-webkit-standard" w:eastAsia="Times New Roman" w:hAnsi="-webkit-standard" w:cs="Times New Roman"/>
          <w:color w:val="000000"/>
          <w:sz w:val="27"/>
          <w:szCs w:val="27"/>
          <w:lang w:val="en-US"/>
        </w:rPr>
        <w:t>be added as a “Note.” However, notes should be concise and used sparingly. Please include all safety procedures and use of hoods, etc.</w:t>
      </w:r>
    </w:p>
    <w:p w14:paraId="568CEE62" w14:textId="79DAD7B9" w:rsidR="00E87B88" w:rsidRDefault="00E87B88" w:rsidP="00E87B88">
      <w:pPr>
        <w:rPr>
          <w:rFonts w:ascii="-webkit-standard" w:eastAsia="Times New Roman" w:hAnsi="-webkit-standard" w:cs="Times New Roman"/>
          <w:color w:val="0070C0"/>
          <w:sz w:val="27"/>
          <w:szCs w:val="27"/>
          <w:lang w:val="en-US"/>
        </w:rPr>
      </w:pPr>
      <w:r>
        <w:rPr>
          <w:rFonts w:ascii="-webkit-standard" w:eastAsia="Times New Roman" w:hAnsi="-webkit-standard" w:cs="Times New Roman"/>
          <w:color w:val="0070C0"/>
          <w:sz w:val="27"/>
          <w:szCs w:val="27"/>
          <w:lang w:val="en-US"/>
        </w:rPr>
        <w:t xml:space="preserve">We have modified the </w:t>
      </w:r>
      <w:r w:rsidR="00077841">
        <w:rPr>
          <w:rFonts w:ascii="-webkit-standard" w:eastAsia="Times New Roman" w:hAnsi="-webkit-standard" w:cs="Times New Roman"/>
          <w:color w:val="0070C0"/>
          <w:sz w:val="27"/>
          <w:szCs w:val="27"/>
          <w:lang w:val="en-US"/>
        </w:rPr>
        <w:t xml:space="preserve">entire </w:t>
      </w:r>
      <w:r>
        <w:rPr>
          <w:rFonts w:ascii="-webkit-standard" w:eastAsia="Times New Roman" w:hAnsi="-webkit-standard" w:cs="Times New Roman"/>
          <w:color w:val="0070C0"/>
          <w:sz w:val="27"/>
          <w:szCs w:val="27"/>
          <w:lang w:val="en-US"/>
        </w:rPr>
        <w:t>protocol to conform to this standard.</w:t>
      </w:r>
    </w:p>
    <w:p w14:paraId="70F29FCB" w14:textId="70C1D172" w:rsidR="00327E31" w:rsidRDefault="009A6EDF" w:rsidP="009A6EDF">
      <w:pPr>
        <w:rPr>
          <w:rFonts w:ascii="-webkit-standard" w:eastAsia="Times New Roman" w:hAnsi="-webkit-standard" w:cs="Times New Roman"/>
          <w:color w:val="000000"/>
          <w:sz w:val="27"/>
          <w:szCs w:val="27"/>
          <w:lang w:val="en-US"/>
        </w:rPr>
      </w:pPr>
      <w:r w:rsidRPr="009A6EDF">
        <w:rPr>
          <w:rFonts w:ascii="-webkit-standard" w:eastAsia="Times New Roman" w:hAnsi="-webkit-standard" w:cs="Times New Roman"/>
          <w:color w:val="000000"/>
          <w:sz w:val="27"/>
          <w:szCs w:val="27"/>
          <w:lang w:val="en-US"/>
        </w:rPr>
        <w:t>11. The Protocol should contain only action items that direct the reader to do something.</w:t>
      </w:r>
    </w:p>
    <w:p w14:paraId="6028A908" w14:textId="3B489A78" w:rsidR="00E87B88" w:rsidRDefault="00E87B88" w:rsidP="00E87B88">
      <w:pPr>
        <w:rPr>
          <w:rFonts w:ascii="-webkit-standard" w:eastAsia="Times New Roman" w:hAnsi="-webkit-standard" w:cs="Times New Roman"/>
          <w:color w:val="0070C0"/>
          <w:sz w:val="27"/>
          <w:szCs w:val="27"/>
          <w:lang w:val="en-US"/>
        </w:rPr>
      </w:pPr>
      <w:r>
        <w:rPr>
          <w:rFonts w:ascii="-webkit-standard" w:eastAsia="Times New Roman" w:hAnsi="-webkit-standard" w:cs="Times New Roman"/>
          <w:color w:val="0070C0"/>
          <w:sz w:val="27"/>
          <w:szCs w:val="27"/>
          <w:lang w:val="en-US"/>
        </w:rPr>
        <w:t>We have modified the protocol to adhere to this.</w:t>
      </w:r>
    </w:p>
    <w:p w14:paraId="580BF0DB" w14:textId="6CAA666F" w:rsidR="00327E31" w:rsidRDefault="009A6EDF" w:rsidP="009A6EDF">
      <w:pPr>
        <w:rPr>
          <w:rFonts w:ascii="-webkit-standard" w:eastAsia="Times New Roman" w:hAnsi="-webkit-standard" w:cs="Times New Roman"/>
          <w:color w:val="000000"/>
          <w:sz w:val="27"/>
          <w:szCs w:val="27"/>
          <w:lang w:val="en-US"/>
        </w:rPr>
      </w:pPr>
      <w:r w:rsidRPr="009A6EDF">
        <w:rPr>
          <w:rFonts w:ascii="-webkit-standard" w:eastAsia="Times New Roman" w:hAnsi="-webkit-standard" w:cs="Times New Roman"/>
          <w:color w:val="000000"/>
          <w:sz w:val="27"/>
          <w:szCs w:val="27"/>
          <w:lang w:val="en-US"/>
        </w:rPr>
        <w:t>12. Please add more details to your protocol steps. Please ensure you answer the “how” question, i.e., how is the step performed?</w:t>
      </w:r>
    </w:p>
    <w:p w14:paraId="76900BFA" w14:textId="5428445E" w:rsidR="00327E31" w:rsidRDefault="001F1BD6" w:rsidP="009A6EDF">
      <w:pPr>
        <w:rPr>
          <w:rFonts w:ascii="-webkit-standard" w:eastAsia="Times New Roman" w:hAnsi="-webkit-standard" w:cs="Times New Roman"/>
          <w:color w:val="000000"/>
          <w:sz w:val="27"/>
          <w:szCs w:val="27"/>
          <w:lang w:val="en-US"/>
        </w:rPr>
      </w:pPr>
      <w:r w:rsidRPr="00F21C72">
        <w:rPr>
          <w:rFonts w:ascii="-webkit-standard" w:eastAsia="Times New Roman" w:hAnsi="-webkit-standard" w:cs="Times New Roman"/>
          <w:color w:val="0070C0"/>
          <w:sz w:val="27"/>
          <w:szCs w:val="27"/>
          <w:lang w:val="en-US"/>
        </w:rPr>
        <w:t>Done</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13</w:t>
      </w:r>
      <w:r w:rsidR="009A6EDF" w:rsidRPr="006F62E4">
        <w:rPr>
          <w:rFonts w:ascii="-webkit-standard" w:eastAsia="Times New Roman" w:hAnsi="-webkit-standard" w:cs="Times New Roman"/>
          <w:color w:val="000000" w:themeColor="text1"/>
          <w:sz w:val="27"/>
          <w:szCs w:val="27"/>
          <w:lang w:val="en-US"/>
        </w:rPr>
        <w:t xml:space="preserve">. Line 98: the </w:t>
      </w:r>
      <w:r w:rsidR="009A6EDF" w:rsidRPr="009A6EDF">
        <w:rPr>
          <w:rFonts w:ascii="-webkit-standard" w:eastAsia="Times New Roman" w:hAnsi="-webkit-standard" w:cs="Times New Roman"/>
          <w:color w:val="000000"/>
          <w:sz w:val="27"/>
          <w:szCs w:val="27"/>
          <w:lang w:val="en-US"/>
        </w:rPr>
        <w:t>note mentions many literatures but cites only one.</w:t>
      </w:r>
    </w:p>
    <w:p w14:paraId="1FB7652C" w14:textId="3A3617F0" w:rsidR="00327E31" w:rsidRDefault="006F62E4" w:rsidP="009A6EDF">
      <w:pPr>
        <w:rPr>
          <w:rFonts w:ascii="-webkit-standard" w:eastAsia="Times New Roman" w:hAnsi="-webkit-standard" w:cs="Times New Roman"/>
          <w:color w:val="000000"/>
          <w:sz w:val="27"/>
          <w:szCs w:val="27"/>
          <w:lang w:val="en-US"/>
        </w:rPr>
      </w:pPr>
      <w:r w:rsidRPr="006F62E4">
        <w:rPr>
          <w:rFonts w:ascii="-webkit-standard" w:eastAsia="Times New Roman" w:hAnsi="-webkit-standard" w:cs="Times New Roman"/>
          <w:color w:val="0070C0"/>
          <w:sz w:val="27"/>
          <w:szCs w:val="27"/>
          <w:lang w:val="en-US"/>
        </w:rPr>
        <w:t>Missing references have been added.</w:t>
      </w:r>
      <w:r w:rsidR="009A6EDF" w:rsidRPr="006F62E4">
        <w:rPr>
          <w:rFonts w:ascii="-webkit-standard" w:eastAsia="Times New Roman" w:hAnsi="-webkit-standard" w:cs="Times New Roman"/>
          <w:color w:val="0070C0"/>
          <w:sz w:val="27"/>
          <w:szCs w:val="27"/>
          <w:lang w:val="en-US"/>
        </w:rPr>
        <w:br/>
      </w:r>
      <w:r w:rsidR="009A6EDF" w:rsidRPr="009A6EDF">
        <w:rPr>
          <w:rFonts w:ascii="-webkit-standard" w:eastAsia="Times New Roman" w:hAnsi="-webkit-standard" w:cs="Times New Roman"/>
          <w:color w:val="000000"/>
          <w:sz w:val="27"/>
          <w:szCs w:val="27"/>
          <w:lang w:val="en-US"/>
        </w:rPr>
        <w:t>14</w:t>
      </w:r>
      <w:r w:rsidR="009A6EDF" w:rsidRPr="00B824D1">
        <w:rPr>
          <w:rFonts w:ascii="-webkit-standard" w:eastAsia="Times New Roman" w:hAnsi="-webkit-standard" w:cs="Times New Roman"/>
          <w:color w:val="000000" w:themeColor="text1"/>
          <w:sz w:val="27"/>
          <w:szCs w:val="27"/>
          <w:lang w:val="en-US"/>
        </w:rPr>
        <w:t xml:space="preserve">. Step 2: Please </w:t>
      </w:r>
      <w:r w:rsidR="009A6EDF" w:rsidRPr="009A6EDF">
        <w:rPr>
          <w:rFonts w:ascii="-webkit-standard" w:eastAsia="Times New Roman" w:hAnsi="-webkit-standard" w:cs="Times New Roman"/>
          <w:color w:val="000000"/>
          <w:sz w:val="27"/>
          <w:szCs w:val="27"/>
          <w:lang w:val="en-US"/>
        </w:rPr>
        <w:t>provide volume and concentrations all the solutions used.</w:t>
      </w:r>
    </w:p>
    <w:p w14:paraId="7692A3DF" w14:textId="64AAB698" w:rsidR="00327E31" w:rsidRDefault="004F4714" w:rsidP="009A6EDF">
      <w:pPr>
        <w:rPr>
          <w:rFonts w:ascii="-webkit-standard" w:eastAsia="Times New Roman" w:hAnsi="-webkit-standard" w:cs="Times New Roman"/>
          <w:color w:val="000000"/>
          <w:sz w:val="27"/>
          <w:szCs w:val="27"/>
          <w:lang w:val="en-US"/>
        </w:rPr>
      </w:pPr>
      <w:r w:rsidRPr="00F21C72">
        <w:rPr>
          <w:rFonts w:ascii="-webkit-standard" w:eastAsia="Times New Roman" w:hAnsi="-webkit-standard" w:cs="Times New Roman"/>
          <w:color w:val="0070C0"/>
          <w:sz w:val="27"/>
          <w:szCs w:val="27"/>
          <w:lang w:val="en-US"/>
        </w:rPr>
        <w:t>Done</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15.</w:t>
      </w:r>
      <w:r w:rsidR="009A6EDF" w:rsidRPr="009A6EDF">
        <w:rPr>
          <w:rFonts w:ascii="-webkit-standard" w:eastAsia="Times New Roman" w:hAnsi="-webkit-standard" w:cs="Times New Roman"/>
          <w:color w:val="0070C0"/>
          <w:sz w:val="27"/>
          <w:szCs w:val="27"/>
          <w:lang w:val="en-US"/>
        </w:rPr>
        <w:t xml:space="preserve"> </w:t>
      </w:r>
      <w:r w:rsidR="009A6EDF" w:rsidRPr="00B824D1">
        <w:rPr>
          <w:rFonts w:ascii="-webkit-standard" w:eastAsia="Times New Roman" w:hAnsi="-webkit-standard" w:cs="Times New Roman"/>
          <w:color w:val="000000" w:themeColor="text1"/>
          <w:sz w:val="27"/>
          <w:szCs w:val="27"/>
          <w:lang w:val="en-US"/>
        </w:rPr>
        <w:t>Step 3 and 5: Please write in complete sentences using imperative tense throughout.</w:t>
      </w:r>
    </w:p>
    <w:p w14:paraId="47F2814B" w14:textId="77777777" w:rsidR="00E87B88" w:rsidRDefault="00E87B88" w:rsidP="00E87B88">
      <w:pPr>
        <w:rPr>
          <w:rFonts w:ascii="-webkit-standard" w:eastAsia="Times New Roman" w:hAnsi="-webkit-standard" w:cs="Times New Roman"/>
          <w:color w:val="0070C0"/>
          <w:sz w:val="27"/>
          <w:szCs w:val="27"/>
          <w:lang w:val="en-US"/>
        </w:rPr>
      </w:pPr>
      <w:r>
        <w:rPr>
          <w:rFonts w:ascii="-webkit-standard" w:eastAsia="Times New Roman" w:hAnsi="-webkit-standard" w:cs="Times New Roman"/>
          <w:color w:val="0070C0"/>
          <w:sz w:val="27"/>
          <w:szCs w:val="27"/>
          <w:lang w:val="en-US"/>
        </w:rPr>
        <w:t>We have modified the protocol to adhere to this.</w:t>
      </w:r>
    </w:p>
    <w:p w14:paraId="5619577D" w14:textId="11D8DF12" w:rsidR="00327E31" w:rsidRDefault="009A6EDF" w:rsidP="009A6EDF">
      <w:pPr>
        <w:rPr>
          <w:rFonts w:ascii="-webkit-standard" w:eastAsia="Times New Roman" w:hAnsi="-webkit-standard" w:cs="Times New Roman"/>
          <w:color w:val="000000"/>
          <w:sz w:val="27"/>
          <w:szCs w:val="27"/>
          <w:lang w:val="en-US"/>
        </w:rPr>
      </w:pPr>
      <w:r w:rsidRPr="009A6EDF">
        <w:rPr>
          <w:rFonts w:ascii="-webkit-standard" w:eastAsia="Times New Roman" w:hAnsi="-webkit-standard" w:cs="Times New Roman"/>
          <w:color w:val="000000"/>
          <w:sz w:val="27"/>
          <w:szCs w:val="27"/>
          <w:lang w:val="en-US"/>
        </w:rPr>
        <w:t xml:space="preserve">16. The Protocol </w:t>
      </w:r>
      <w:r w:rsidRPr="00B824D1">
        <w:rPr>
          <w:rFonts w:ascii="-webkit-standard" w:eastAsia="Times New Roman" w:hAnsi="-webkit-standard" w:cs="Times New Roman"/>
          <w:color w:val="000000" w:themeColor="text1"/>
          <w:sz w:val="27"/>
          <w:szCs w:val="27"/>
          <w:lang w:val="en-US"/>
        </w:rPr>
        <w:t xml:space="preserve">should be made up almost entirely of discrete steps without large paragraphs of text </w:t>
      </w:r>
      <w:r w:rsidRPr="009A6EDF">
        <w:rPr>
          <w:rFonts w:ascii="-webkit-standard" w:eastAsia="Times New Roman" w:hAnsi="-webkit-standard" w:cs="Times New Roman"/>
          <w:color w:val="000000"/>
          <w:sz w:val="27"/>
          <w:szCs w:val="27"/>
          <w:lang w:val="en-US"/>
        </w:rPr>
        <w:t>between sections. Please simplify the Protocol so that individual steps contain only 2-3 actions per step.</w:t>
      </w:r>
    </w:p>
    <w:p w14:paraId="49CAF997" w14:textId="77777777" w:rsidR="00E87B88" w:rsidRDefault="00E87B88" w:rsidP="00E87B88">
      <w:pPr>
        <w:rPr>
          <w:rFonts w:ascii="-webkit-standard" w:eastAsia="Times New Roman" w:hAnsi="-webkit-standard" w:cs="Times New Roman"/>
          <w:color w:val="0070C0"/>
          <w:sz w:val="27"/>
          <w:szCs w:val="27"/>
          <w:lang w:val="en-US"/>
        </w:rPr>
      </w:pPr>
      <w:r>
        <w:rPr>
          <w:rFonts w:ascii="-webkit-standard" w:eastAsia="Times New Roman" w:hAnsi="-webkit-standard" w:cs="Times New Roman"/>
          <w:color w:val="0070C0"/>
          <w:sz w:val="27"/>
          <w:szCs w:val="27"/>
          <w:lang w:val="en-US"/>
        </w:rPr>
        <w:t>We have modified the protocol to adhere to this.</w:t>
      </w:r>
    </w:p>
    <w:p w14:paraId="6096B8D9" w14:textId="3D56E639" w:rsidR="00327E31" w:rsidRDefault="009A6EDF" w:rsidP="009A6EDF">
      <w:pPr>
        <w:rPr>
          <w:rFonts w:ascii="-webkit-standard" w:eastAsia="Times New Roman" w:hAnsi="-webkit-standard" w:cs="Times New Roman"/>
          <w:color w:val="000000"/>
          <w:sz w:val="27"/>
          <w:szCs w:val="27"/>
          <w:lang w:val="en-US"/>
        </w:rPr>
      </w:pPr>
      <w:r w:rsidRPr="009A6EDF">
        <w:rPr>
          <w:rFonts w:ascii="-webkit-standard" w:eastAsia="Times New Roman" w:hAnsi="-webkit-standard" w:cs="Times New Roman"/>
          <w:color w:val="000000"/>
          <w:sz w:val="27"/>
          <w:szCs w:val="27"/>
          <w:lang w:val="en-US"/>
        </w:rPr>
        <w:t xml:space="preserve">17. There is a 10-page limit for the Protocol, but there is a 2.75-page limit for filmable content. </w:t>
      </w:r>
      <w:r w:rsidRPr="00583BE0">
        <w:rPr>
          <w:rFonts w:ascii="-webkit-standard" w:eastAsia="Times New Roman" w:hAnsi="-webkit-standard" w:cs="Times New Roman"/>
          <w:color w:val="000000" w:themeColor="text1"/>
          <w:sz w:val="27"/>
          <w:szCs w:val="27"/>
          <w:lang w:val="en-US"/>
        </w:rPr>
        <w:t xml:space="preserve">Please highlight 2.75 pages or less of the Protocol (including headings and spacing) that identifies the essential steps of the protocol for the video, i.e., the steps that should </w:t>
      </w:r>
      <w:r w:rsidRPr="009A6EDF">
        <w:rPr>
          <w:rFonts w:ascii="-webkit-standard" w:eastAsia="Times New Roman" w:hAnsi="-webkit-standard" w:cs="Times New Roman"/>
          <w:color w:val="000000"/>
          <w:sz w:val="27"/>
          <w:szCs w:val="27"/>
          <w:lang w:val="en-US"/>
        </w:rPr>
        <w:t>be visualized to tell the most cohesive story of the Protocol. The highlighted steps should form a cohesive narrative with a logical flow from one highlighted step to the next.</w:t>
      </w:r>
    </w:p>
    <w:p w14:paraId="1CC3DF24" w14:textId="0AD5EA61" w:rsidR="00327E31" w:rsidRDefault="00583BE0" w:rsidP="009A6EDF">
      <w:pPr>
        <w:rPr>
          <w:rFonts w:ascii="-webkit-standard" w:eastAsia="Times New Roman" w:hAnsi="-webkit-standard" w:cs="Times New Roman"/>
          <w:color w:val="000000"/>
          <w:sz w:val="27"/>
          <w:szCs w:val="27"/>
          <w:lang w:val="en-US"/>
        </w:rPr>
      </w:pPr>
      <w:r w:rsidRPr="00583BE0">
        <w:rPr>
          <w:rFonts w:ascii="-webkit-standard" w:eastAsia="Times New Roman" w:hAnsi="-webkit-standard" w:cs="Times New Roman"/>
          <w:color w:val="0070C0"/>
          <w:sz w:val="27"/>
          <w:szCs w:val="27"/>
          <w:lang w:val="en-US"/>
        </w:rPr>
        <w:lastRenderedPageBreak/>
        <w:t xml:space="preserve">Our </w:t>
      </w:r>
      <w:r>
        <w:rPr>
          <w:rFonts w:ascii="-webkit-standard" w:eastAsia="Times New Roman" w:hAnsi="-webkit-standard" w:cs="Times New Roman"/>
          <w:color w:val="0070C0"/>
          <w:sz w:val="27"/>
          <w:szCs w:val="27"/>
          <w:lang w:val="en-US"/>
        </w:rPr>
        <w:t xml:space="preserve">whole </w:t>
      </w:r>
      <w:r w:rsidRPr="00583BE0">
        <w:rPr>
          <w:rFonts w:ascii="-webkit-standard" w:eastAsia="Times New Roman" w:hAnsi="-webkit-standard" w:cs="Times New Roman"/>
          <w:color w:val="0070C0"/>
          <w:sz w:val="27"/>
          <w:szCs w:val="27"/>
          <w:lang w:val="en-US"/>
        </w:rPr>
        <w:t xml:space="preserve">protocol is </w:t>
      </w:r>
      <w:r>
        <w:rPr>
          <w:rFonts w:ascii="-webkit-standard" w:eastAsia="Times New Roman" w:hAnsi="-webkit-standard" w:cs="Times New Roman"/>
          <w:color w:val="0070C0"/>
          <w:sz w:val="27"/>
          <w:szCs w:val="27"/>
          <w:lang w:val="en-US"/>
        </w:rPr>
        <w:t>within</w:t>
      </w:r>
      <w:r w:rsidRPr="00583BE0">
        <w:rPr>
          <w:rFonts w:ascii="-webkit-standard" w:eastAsia="Times New Roman" w:hAnsi="-webkit-standard" w:cs="Times New Roman"/>
          <w:color w:val="0070C0"/>
          <w:sz w:val="27"/>
          <w:szCs w:val="27"/>
          <w:lang w:val="en-US"/>
        </w:rPr>
        <w:t xml:space="preserve"> 2.75 pages</w:t>
      </w:r>
      <w:r w:rsidR="00E87B88">
        <w:rPr>
          <w:rFonts w:ascii="-webkit-standard" w:eastAsia="Times New Roman" w:hAnsi="-webkit-standard" w:cs="Times New Roman"/>
          <w:color w:val="0070C0"/>
          <w:sz w:val="27"/>
          <w:szCs w:val="27"/>
          <w:lang w:val="en-US"/>
        </w:rPr>
        <w:t>,</w:t>
      </w:r>
      <w:r>
        <w:rPr>
          <w:rFonts w:ascii="-webkit-standard" w:eastAsia="Times New Roman" w:hAnsi="-webkit-standard" w:cs="Times New Roman"/>
          <w:color w:val="0070C0"/>
          <w:sz w:val="27"/>
          <w:szCs w:val="27"/>
          <w:lang w:val="en-US"/>
        </w:rPr>
        <w:t xml:space="preserve"> and we would like to film it all.</w:t>
      </w:r>
      <w:r w:rsidR="009A6EDF" w:rsidRPr="00583BE0">
        <w:rPr>
          <w:rFonts w:ascii="-webkit-standard" w:eastAsia="Times New Roman" w:hAnsi="-webkit-standard" w:cs="Times New Roman"/>
          <w:color w:val="0070C0"/>
          <w:sz w:val="27"/>
          <w:szCs w:val="27"/>
          <w:lang w:val="en-US"/>
        </w:rPr>
        <w:br/>
      </w:r>
      <w:r w:rsidR="009A6EDF" w:rsidRPr="009A6EDF">
        <w:rPr>
          <w:rFonts w:ascii="-webkit-standard" w:eastAsia="Times New Roman" w:hAnsi="-webkit-standard" w:cs="Times New Roman"/>
          <w:color w:val="000000"/>
          <w:sz w:val="27"/>
          <w:szCs w:val="27"/>
          <w:lang w:val="en-US"/>
        </w:rPr>
        <w:t xml:space="preserve">18. Please obtain explicit copyright permission to reuse any figures from a previous publication. </w:t>
      </w:r>
      <w:r w:rsidR="009A6EDF" w:rsidRPr="00443C5D">
        <w:rPr>
          <w:rFonts w:ascii="-webkit-standard" w:eastAsia="Times New Roman" w:hAnsi="-webkit-standard" w:cs="Times New Roman"/>
          <w:color w:val="000000" w:themeColor="text1"/>
          <w:sz w:val="27"/>
          <w:szCs w:val="27"/>
          <w:lang w:val="en-US"/>
        </w:rPr>
        <w:t>Explicit permission can be expressed in the form of a letter from the editor or a link to the editorial policy that allows re-prints. Please upload this information as a .doc or .</w:t>
      </w:r>
      <w:proofErr w:type="spellStart"/>
      <w:r w:rsidR="009A6EDF" w:rsidRPr="00443C5D">
        <w:rPr>
          <w:rFonts w:ascii="-webkit-standard" w:eastAsia="Times New Roman" w:hAnsi="-webkit-standard" w:cs="Times New Roman"/>
          <w:color w:val="000000" w:themeColor="text1"/>
          <w:sz w:val="27"/>
          <w:szCs w:val="27"/>
          <w:lang w:val="en-US"/>
        </w:rPr>
        <w:t>docx</w:t>
      </w:r>
      <w:proofErr w:type="spellEnd"/>
      <w:r w:rsidR="009A6EDF" w:rsidRPr="00443C5D">
        <w:rPr>
          <w:rFonts w:ascii="-webkit-standard" w:eastAsia="Times New Roman" w:hAnsi="-webkit-standard" w:cs="Times New Roman"/>
          <w:color w:val="000000" w:themeColor="text1"/>
          <w:sz w:val="27"/>
          <w:szCs w:val="27"/>
          <w:lang w:val="en-US"/>
        </w:rPr>
        <w:t xml:space="preserve"> file to your Editorial Manager account. The Figure must be cited appropriately </w:t>
      </w:r>
      <w:r w:rsidR="009A6EDF" w:rsidRPr="009A6EDF">
        <w:rPr>
          <w:rFonts w:ascii="-webkit-standard" w:eastAsia="Times New Roman" w:hAnsi="-webkit-standard" w:cs="Times New Roman"/>
          <w:color w:val="000000"/>
          <w:sz w:val="27"/>
          <w:szCs w:val="27"/>
          <w:lang w:val="en-US"/>
        </w:rPr>
        <w:t>in the Figure Legend, i.e. “This figure has been modified from [citation].”</w:t>
      </w:r>
    </w:p>
    <w:p w14:paraId="5F700993" w14:textId="77777777" w:rsidR="00E87B88" w:rsidRPr="00E87B88" w:rsidRDefault="00E87B88" w:rsidP="009A6EDF">
      <w:pPr>
        <w:rPr>
          <w:rFonts w:ascii="-webkit-standard" w:eastAsia="Times New Roman" w:hAnsi="-webkit-standard" w:cs="Times New Roman"/>
          <w:color w:val="0070C0"/>
          <w:sz w:val="27"/>
          <w:szCs w:val="27"/>
          <w:lang w:val="en-US"/>
        </w:rPr>
      </w:pPr>
      <w:r w:rsidRPr="00E87B88">
        <w:rPr>
          <w:rFonts w:ascii="-webkit-standard" w:eastAsia="Times New Roman" w:hAnsi="-webkit-standard" w:cs="Times New Roman"/>
          <w:color w:val="0070C0"/>
          <w:sz w:val="27"/>
          <w:szCs w:val="27"/>
          <w:lang w:val="en-US"/>
        </w:rPr>
        <w:t>We have obtained and uploaded the relevant p</w:t>
      </w:r>
      <w:r w:rsidR="00443C5D" w:rsidRPr="00E87B88">
        <w:rPr>
          <w:rFonts w:ascii="-webkit-standard" w:eastAsia="Times New Roman" w:hAnsi="-webkit-standard" w:cs="Times New Roman"/>
          <w:color w:val="0070C0"/>
          <w:sz w:val="27"/>
          <w:szCs w:val="27"/>
          <w:lang w:val="en-US"/>
        </w:rPr>
        <w:t>ermissions to use the figures</w:t>
      </w:r>
      <w:r w:rsidRPr="00E87B88">
        <w:rPr>
          <w:rFonts w:ascii="-webkit-standard" w:eastAsia="Times New Roman" w:hAnsi="-webkit-standard" w:cs="Times New Roman"/>
          <w:color w:val="0070C0"/>
          <w:sz w:val="27"/>
          <w:szCs w:val="27"/>
          <w:lang w:val="en-US"/>
        </w:rPr>
        <w:t>.</w:t>
      </w:r>
    </w:p>
    <w:p w14:paraId="31EE710E" w14:textId="3903BCD5" w:rsidR="00327E31" w:rsidRDefault="009A6EDF" w:rsidP="009A6EDF">
      <w:pPr>
        <w:rPr>
          <w:rFonts w:ascii="-webkit-standard" w:eastAsia="Times New Roman" w:hAnsi="-webkit-standard" w:cs="Times New Roman"/>
          <w:color w:val="000000"/>
          <w:sz w:val="27"/>
          <w:szCs w:val="27"/>
          <w:lang w:val="en-US"/>
        </w:rPr>
      </w:pPr>
      <w:r w:rsidRPr="009A6EDF">
        <w:rPr>
          <w:rFonts w:ascii="-webkit-standard" w:eastAsia="Times New Roman" w:hAnsi="-webkit-standard" w:cs="Times New Roman"/>
          <w:color w:val="000000"/>
          <w:sz w:val="27"/>
          <w:szCs w:val="27"/>
          <w:lang w:val="en-US"/>
        </w:rPr>
        <w:t xml:space="preserve">19. As we are a methods journal, please revise </w:t>
      </w:r>
      <w:r w:rsidRPr="00F30095">
        <w:rPr>
          <w:rFonts w:ascii="-webkit-standard" w:eastAsia="Times New Roman" w:hAnsi="-webkit-standard" w:cs="Times New Roman"/>
          <w:color w:val="000000" w:themeColor="text1"/>
          <w:sz w:val="27"/>
          <w:szCs w:val="27"/>
          <w:lang w:val="en-US"/>
        </w:rPr>
        <w:t xml:space="preserve">the Discussion to explicitly cover the following in detail in 3-6 paragraphs </w:t>
      </w:r>
      <w:r w:rsidRPr="009A6EDF">
        <w:rPr>
          <w:rFonts w:ascii="-webkit-standard" w:eastAsia="Times New Roman" w:hAnsi="-webkit-standard" w:cs="Times New Roman"/>
          <w:color w:val="000000"/>
          <w:sz w:val="27"/>
          <w:szCs w:val="27"/>
          <w:lang w:val="en-US"/>
        </w:rPr>
        <w:t>with citations:</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a) Critical steps within the protocol</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b) Any modifications and troubleshooting of the technique</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c) Any limitations of the technique</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d) The significance with respect to existing methods</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e) Any future applications of the technique</w:t>
      </w:r>
    </w:p>
    <w:p w14:paraId="3AB114EC" w14:textId="68D180E1" w:rsidR="00F21C72" w:rsidRDefault="00421758" w:rsidP="009A6EDF">
      <w:pPr>
        <w:rPr>
          <w:rFonts w:ascii="-webkit-standard" w:eastAsia="Times New Roman" w:hAnsi="-webkit-standard" w:cs="Times New Roman"/>
          <w:color w:val="000000"/>
          <w:sz w:val="27"/>
          <w:szCs w:val="27"/>
          <w:lang w:val="en-US"/>
        </w:rPr>
      </w:pPr>
      <w:r w:rsidRPr="00E87B88">
        <w:rPr>
          <w:rFonts w:ascii="-webkit-standard" w:eastAsia="Times New Roman" w:hAnsi="-webkit-standard" w:cs="Times New Roman"/>
          <w:color w:val="0070C0"/>
          <w:sz w:val="27"/>
          <w:szCs w:val="27"/>
          <w:lang w:val="en-US"/>
        </w:rPr>
        <w:t xml:space="preserve">The Discussion has been made into 6 </w:t>
      </w:r>
      <w:proofErr w:type="spellStart"/>
      <w:proofErr w:type="gramStart"/>
      <w:r w:rsidR="00E42D57" w:rsidRPr="00E87B88">
        <w:rPr>
          <w:rFonts w:ascii="-webkit-standard" w:eastAsia="Times New Roman" w:hAnsi="-webkit-standard" w:cs="Times New Roman"/>
          <w:color w:val="0070C0"/>
          <w:sz w:val="27"/>
          <w:szCs w:val="27"/>
          <w:lang w:val="en-US"/>
        </w:rPr>
        <w:t>paragraphs</w:t>
      </w:r>
      <w:r w:rsidR="00E42D57">
        <w:rPr>
          <w:rFonts w:ascii="SimSun" w:eastAsia="SimSun" w:hAnsi="SimSun" w:cs="SimSun"/>
          <w:color w:val="0070C0"/>
          <w:sz w:val="27"/>
          <w:szCs w:val="27"/>
          <w:lang w:val="en-US" w:eastAsia="zh-CN"/>
        </w:rPr>
        <w:t>,</w:t>
      </w:r>
      <w:r w:rsidR="00E42D57" w:rsidRPr="00E42D57">
        <w:rPr>
          <w:rFonts w:ascii="-webkit-standard" w:eastAsia="Times New Roman" w:hAnsi="-webkit-standard" w:cs="Times New Roman"/>
          <w:color w:val="0070C0"/>
          <w:sz w:val="27"/>
          <w:szCs w:val="27"/>
          <w:lang w:val="en-US"/>
        </w:rPr>
        <w:t>in</w:t>
      </w:r>
      <w:proofErr w:type="spellEnd"/>
      <w:proofErr w:type="gramEnd"/>
      <w:r w:rsidR="00E42D57" w:rsidRPr="00FD125E">
        <w:rPr>
          <w:rFonts w:ascii="-webkit-standard" w:eastAsia="Times New Roman" w:hAnsi="-webkit-standard" w:cs="Times New Roman"/>
          <w:color w:val="0070C0"/>
          <w:sz w:val="27"/>
          <w:szCs w:val="27"/>
          <w:lang w:val="en-US"/>
        </w:rPr>
        <w:t xml:space="preserve"> which </w:t>
      </w:r>
      <w:r w:rsidR="00FD125E">
        <w:rPr>
          <w:rFonts w:ascii="-webkit-standard" w:eastAsia="Times New Roman" w:hAnsi="-webkit-standard" w:cs="Times New Roman"/>
          <w:color w:val="0070C0"/>
          <w:sz w:val="27"/>
          <w:szCs w:val="27"/>
          <w:lang w:val="en-US"/>
        </w:rPr>
        <w:t xml:space="preserve">we have </w:t>
      </w:r>
      <w:r w:rsidR="00F10938">
        <w:rPr>
          <w:rFonts w:ascii="-webkit-standard" w:eastAsia="Times New Roman" w:hAnsi="-webkit-standard" w:cs="Times New Roman" w:hint="eastAsia"/>
          <w:color w:val="0070C0"/>
          <w:sz w:val="27"/>
          <w:szCs w:val="27"/>
          <w:lang w:val="en-US"/>
        </w:rPr>
        <w:t>i</w:t>
      </w:r>
      <w:r w:rsidR="00F10938">
        <w:rPr>
          <w:rFonts w:ascii="-webkit-standard" w:eastAsia="Times New Roman" w:hAnsi="-webkit-standard" w:cs="Times New Roman"/>
          <w:color w:val="0070C0"/>
          <w:sz w:val="27"/>
          <w:szCs w:val="27"/>
          <w:lang w:val="en-US"/>
        </w:rPr>
        <w:t xml:space="preserve">nclude all </w:t>
      </w:r>
      <w:r w:rsidR="00FD125E">
        <w:rPr>
          <w:rFonts w:ascii="-webkit-standard" w:eastAsia="Times New Roman" w:hAnsi="-webkit-standard" w:cs="Times New Roman"/>
          <w:color w:val="0070C0"/>
          <w:sz w:val="27"/>
          <w:szCs w:val="27"/>
          <w:lang w:val="en-US"/>
        </w:rPr>
        <w:t xml:space="preserve">the </w:t>
      </w:r>
      <w:r w:rsidR="00F10938">
        <w:rPr>
          <w:rFonts w:ascii="-webkit-standard" w:eastAsia="Times New Roman" w:hAnsi="-webkit-standard" w:cs="Times New Roman"/>
          <w:color w:val="0070C0"/>
          <w:sz w:val="27"/>
          <w:szCs w:val="27"/>
          <w:lang w:val="en-US"/>
        </w:rPr>
        <w:t xml:space="preserve">above mentioned </w:t>
      </w:r>
      <w:r w:rsidR="00E42D57">
        <w:rPr>
          <w:rFonts w:ascii="-webkit-standard" w:eastAsia="Times New Roman" w:hAnsi="-webkit-standard" w:cs="Times New Roman"/>
          <w:color w:val="0070C0"/>
          <w:sz w:val="27"/>
          <w:szCs w:val="27"/>
          <w:lang w:val="en-US"/>
        </w:rPr>
        <w:t>points.</w:t>
      </w:r>
      <w:r w:rsidR="009A6EDF" w:rsidRPr="00E87B88">
        <w:rPr>
          <w:rFonts w:ascii="-webkit-standard" w:eastAsia="Times New Roman" w:hAnsi="-webkit-standard" w:cs="Times New Roman"/>
          <w:color w:val="0070C0"/>
          <w:sz w:val="27"/>
          <w:szCs w:val="27"/>
          <w:lang w:val="en-US"/>
        </w:rPr>
        <w:br/>
      </w:r>
      <w:r w:rsidR="009A6EDF" w:rsidRPr="009A6EDF">
        <w:rPr>
          <w:rFonts w:ascii="-webkit-standard" w:eastAsia="Times New Roman" w:hAnsi="-webkit-standard" w:cs="Times New Roman"/>
          <w:color w:val="000000"/>
          <w:sz w:val="27"/>
          <w:szCs w:val="27"/>
          <w:lang w:val="en-US"/>
        </w:rPr>
        <w:t xml:space="preserve">20. </w:t>
      </w:r>
      <w:r w:rsidR="009A6EDF" w:rsidRPr="00F21C72">
        <w:rPr>
          <w:rFonts w:ascii="-webkit-standard" w:eastAsia="Times New Roman" w:hAnsi="-webkit-standard" w:cs="Times New Roman"/>
          <w:color w:val="000000" w:themeColor="text1"/>
          <w:sz w:val="27"/>
          <w:szCs w:val="27"/>
          <w:lang w:val="en-US"/>
        </w:rPr>
        <w:t xml:space="preserve">Please expand the journal titles in the </w:t>
      </w:r>
      <w:r w:rsidR="009A6EDF" w:rsidRPr="009A6EDF">
        <w:rPr>
          <w:rFonts w:ascii="-webkit-standard" w:eastAsia="Times New Roman" w:hAnsi="-webkit-standard" w:cs="Times New Roman"/>
          <w:color w:val="000000"/>
          <w:sz w:val="27"/>
          <w:szCs w:val="27"/>
          <w:lang w:val="en-US"/>
        </w:rPr>
        <w:t>reference section.</w:t>
      </w:r>
    </w:p>
    <w:p w14:paraId="3CADAB47" w14:textId="77777777" w:rsidR="00AD322A" w:rsidRDefault="00F21C72" w:rsidP="009A6EDF">
      <w:pPr>
        <w:rPr>
          <w:rFonts w:ascii="-webkit-standard" w:eastAsia="Times New Roman" w:hAnsi="-webkit-standard" w:cs="Times New Roman"/>
          <w:color w:val="000000"/>
          <w:sz w:val="27"/>
          <w:szCs w:val="27"/>
          <w:lang w:val="en-US"/>
        </w:rPr>
      </w:pPr>
      <w:r w:rsidRPr="00F21C72">
        <w:rPr>
          <w:rFonts w:ascii="-webkit-standard" w:eastAsia="Times New Roman" w:hAnsi="-webkit-standard" w:cs="Times New Roman"/>
          <w:color w:val="0070C0"/>
          <w:sz w:val="27"/>
          <w:szCs w:val="27"/>
          <w:lang w:val="en-US"/>
        </w:rPr>
        <w:t>Done</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 xml:space="preserve">21. Figures: Please include a </w:t>
      </w:r>
      <w:r w:rsidR="009A6EDF" w:rsidRPr="00711141">
        <w:rPr>
          <w:rFonts w:ascii="-webkit-standard" w:eastAsia="Times New Roman" w:hAnsi="-webkit-standard" w:cs="Times New Roman"/>
          <w:color w:val="000000" w:themeColor="text1"/>
          <w:sz w:val="27"/>
          <w:szCs w:val="27"/>
          <w:lang w:val="en-US"/>
        </w:rPr>
        <w:t xml:space="preserve">scale bar for all the figures </w:t>
      </w:r>
      <w:r w:rsidR="009A6EDF" w:rsidRPr="009A6EDF">
        <w:rPr>
          <w:rFonts w:ascii="-webkit-standard" w:eastAsia="Times New Roman" w:hAnsi="-webkit-standard" w:cs="Times New Roman"/>
          <w:color w:val="000000"/>
          <w:sz w:val="27"/>
          <w:szCs w:val="27"/>
          <w:lang w:val="en-US"/>
        </w:rPr>
        <w:t>panels having images from a microscope.</w:t>
      </w:r>
    </w:p>
    <w:p w14:paraId="212A00FD" w14:textId="555A1D1C" w:rsidR="000A4E48" w:rsidRPr="009858DE" w:rsidRDefault="00E87B88" w:rsidP="000A4E48">
      <w:pPr>
        <w:rPr>
          <w:rFonts w:ascii="-webkit-standard" w:eastAsia="Times New Roman" w:hAnsi="-webkit-standard" w:cs="Times New Roman"/>
          <w:color w:val="000000"/>
          <w:sz w:val="27"/>
          <w:szCs w:val="27"/>
          <w:lang w:val="en-US"/>
        </w:rPr>
      </w:pPr>
      <w:r>
        <w:rPr>
          <w:rFonts w:ascii="-webkit-standard" w:eastAsia="Times New Roman" w:hAnsi="-webkit-standard" w:cs="Times New Roman"/>
          <w:color w:val="0070C0"/>
          <w:sz w:val="27"/>
          <w:szCs w:val="27"/>
          <w:lang w:val="en-US"/>
        </w:rPr>
        <w:t>The m</w:t>
      </w:r>
      <w:r w:rsidR="00711141" w:rsidRPr="00E87B88">
        <w:rPr>
          <w:rFonts w:ascii="-webkit-standard" w:eastAsia="Times New Roman" w:hAnsi="-webkit-standard" w:cs="Times New Roman" w:hint="eastAsia"/>
          <w:color w:val="0070C0"/>
          <w:sz w:val="27"/>
          <w:szCs w:val="27"/>
          <w:lang w:val="en-US"/>
        </w:rPr>
        <w:t>issing</w:t>
      </w:r>
      <w:r w:rsidR="00711141" w:rsidRPr="00E87B88">
        <w:rPr>
          <w:rFonts w:ascii="-webkit-standard" w:eastAsia="Times New Roman" w:hAnsi="-webkit-standard" w:cs="Times New Roman"/>
          <w:color w:val="0070C0"/>
          <w:sz w:val="27"/>
          <w:szCs w:val="27"/>
          <w:lang w:val="en-US"/>
        </w:rPr>
        <w:t xml:space="preserve"> scale bars have been added.</w:t>
      </w:r>
      <w:r w:rsidR="009A6EDF" w:rsidRPr="00E87B88">
        <w:rPr>
          <w:rFonts w:ascii="-webkit-standard" w:eastAsia="Times New Roman" w:hAnsi="-webkit-standard" w:cs="Times New Roman"/>
          <w:color w:val="0070C0"/>
          <w:sz w:val="27"/>
          <w:szCs w:val="27"/>
          <w:lang w:val="en-US"/>
        </w:rPr>
        <w:br/>
      </w:r>
      <w:r w:rsidR="009A6EDF" w:rsidRPr="009A6EDF">
        <w:rPr>
          <w:rFonts w:ascii="-webkit-standard" w:eastAsia="Times New Roman" w:hAnsi="-webkit-standard" w:cs="Times New Roman"/>
          <w:color w:val="000000"/>
          <w:sz w:val="27"/>
          <w:szCs w:val="27"/>
          <w:lang w:val="en-US"/>
        </w:rPr>
        <w:t xml:space="preserve">22. </w:t>
      </w:r>
      <w:r w:rsidR="009A6EDF" w:rsidRPr="00763614">
        <w:rPr>
          <w:rFonts w:ascii="-webkit-standard" w:eastAsia="Times New Roman" w:hAnsi="-webkit-standard" w:cs="Times New Roman"/>
          <w:color w:val="000000" w:themeColor="text1"/>
          <w:sz w:val="27"/>
          <w:szCs w:val="27"/>
          <w:lang w:val="en-US"/>
        </w:rPr>
        <w:t>Please alphabetically sort the materials table.</w:t>
      </w:r>
      <w:r w:rsidR="009A6EDF" w:rsidRPr="009A6EDF">
        <w:rPr>
          <w:rFonts w:ascii="-webkit-standard" w:eastAsia="Times New Roman" w:hAnsi="-webkit-standard" w:cs="Times New Roman"/>
          <w:color w:val="000000"/>
          <w:lang w:val="en-US"/>
        </w:rPr>
        <w:br/>
      </w:r>
      <w:r w:rsidR="00DF3B45" w:rsidRPr="00F21C72">
        <w:rPr>
          <w:rFonts w:ascii="-webkit-standard" w:eastAsia="Times New Roman" w:hAnsi="-webkit-standard" w:cs="Times New Roman"/>
          <w:color w:val="0070C0"/>
          <w:sz w:val="27"/>
          <w:szCs w:val="27"/>
          <w:lang w:val="en-US"/>
        </w:rPr>
        <w:t>Done</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b/>
          <w:bCs/>
          <w:color w:val="000000"/>
          <w:lang w:val="en-US"/>
        </w:rPr>
        <w:t>Reviewers' comments:</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Please note that novelty is not a requirement for publication and reviewer comments questioning the novelty of the article can be disregarded.</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 xml:space="preserve">Please note that the reviewers raised some significant concerns regarding your method and your manuscript. Please revise the manuscript to thoroughly address these concerns. </w:t>
      </w:r>
      <w:r w:rsidR="009A6EDF" w:rsidRPr="00020CB5">
        <w:rPr>
          <w:rFonts w:ascii="-webkit-standard" w:eastAsia="Times New Roman" w:hAnsi="-webkit-standard" w:cs="Times New Roman"/>
          <w:color w:val="000000" w:themeColor="text1"/>
          <w:sz w:val="27"/>
          <w:szCs w:val="27"/>
          <w:lang w:val="en-US"/>
        </w:rPr>
        <w:t xml:space="preserve">Additionally, please describe the changes that have been made or provide explanations if the comment is not addressed in a rebuttal letter. We may send </w:t>
      </w:r>
      <w:r w:rsidR="009A6EDF" w:rsidRPr="009A6EDF">
        <w:rPr>
          <w:rFonts w:ascii="-webkit-standard" w:eastAsia="Times New Roman" w:hAnsi="-webkit-standard" w:cs="Times New Roman"/>
          <w:color w:val="000000"/>
          <w:sz w:val="27"/>
          <w:szCs w:val="27"/>
          <w:lang w:val="en-US"/>
        </w:rPr>
        <w:t>the revised manuscript and the rebuttal letter back to peer review.</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Reviewer #1:</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Manuscript Summary:</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 xml:space="preserve">The methods </w:t>
      </w:r>
      <w:proofErr w:type="spellStart"/>
      <w:r w:rsidR="009A6EDF" w:rsidRPr="009A6EDF">
        <w:rPr>
          <w:rFonts w:ascii="-webkit-standard" w:eastAsia="Times New Roman" w:hAnsi="-webkit-standard" w:cs="Times New Roman"/>
          <w:color w:val="000000"/>
          <w:sz w:val="27"/>
          <w:szCs w:val="27"/>
          <w:lang w:val="en-US"/>
        </w:rPr>
        <w:t>articule</w:t>
      </w:r>
      <w:proofErr w:type="spellEnd"/>
      <w:r w:rsidR="009A6EDF" w:rsidRPr="009A6EDF">
        <w:rPr>
          <w:rFonts w:ascii="-webkit-standard" w:eastAsia="Times New Roman" w:hAnsi="-webkit-standard" w:cs="Times New Roman"/>
          <w:color w:val="000000"/>
          <w:sz w:val="27"/>
          <w:szCs w:val="27"/>
          <w:lang w:val="en-US"/>
        </w:rPr>
        <w:t xml:space="preserve"> by Lou, Wang and colleagues thoroughly describes a very timely and straightforward approach to efficiently knock-out genes in the ependymal cells of the axolotl spinal cord. Ependymal cells are the main drivers of spinal cord regeneration in the axolotl and, even though their </w:t>
      </w:r>
      <w:r w:rsidR="009A6EDF" w:rsidRPr="009A6EDF">
        <w:rPr>
          <w:rFonts w:ascii="-webkit-standard" w:eastAsia="Times New Roman" w:hAnsi="-webkit-standard" w:cs="Times New Roman"/>
          <w:color w:val="000000"/>
          <w:sz w:val="27"/>
          <w:szCs w:val="27"/>
          <w:lang w:val="en-US"/>
        </w:rPr>
        <w:lastRenderedPageBreak/>
        <w:t xml:space="preserve">mammalian counterparts seem to also retain neural stem cell potential, they fail to resolve spinal cord injuries. As the authors point out, having the tools to investigate what makes axolotl ependymal cells unique is thus of great importance. This protocol nicely complements a protocol and a research paper (PMID: 25241743) previously published by the authors (PMID: 30429597) - and it will do more so when accompanied by a video! I have no doubts this paper will become a reference in every axolotl lab, and beyond. The authors have also done a good job gathering relevant references from the literature. I much recommend publication in </w:t>
      </w:r>
      <w:proofErr w:type="spellStart"/>
      <w:r w:rsidR="009A6EDF" w:rsidRPr="009A6EDF">
        <w:rPr>
          <w:rFonts w:ascii="-webkit-standard" w:eastAsia="Times New Roman" w:hAnsi="-webkit-standard" w:cs="Times New Roman"/>
          <w:color w:val="000000"/>
          <w:sz w:val="27"/>
          <w:szCs w:val="27"/>
          <w:lang w:val="en-US"/>
        </w:rPr>
        <w:t>JoVE</w:t>
      </w:r>
      <w:proofErr w:type="spellEnd"/>
      <w:r w:rsidR="009A6EDF" w:rsidRPr="009A6EDF">
        <w:rPr>
          <w:rFonts w:ascii="-webkit-standard" w:eastAsia="Times New Roman" w:hAnsi="-webkit-standard" w:cs="Times New Roman"/>
          <w:color w:val="000000"/>
          <w:sz w:val="27"/>
          <w:szCs w:val="27"/>
          <w:lang w:val="en-US"/>
        </w:rPr>
        <w:t xml:space="preserve"> (and I am looking forward to </w:t>
      </w:r>
      <w:proofErr w:type="gramStart"/>
      <w:r w:rsidR="009A6EDF" w:rsidRPr="009A6EDF">
        <w:rPr>
          <w:rFonts w:ascii="-webkit-standard" w:eastAsia="Times New Roman" w:hAnsi="-webkit-standard" w:cs="Times New Roman"/>
          <w:color w:val="000000"/>
          <w:sz w:val="27"/>
          <w:szCs w:val="27"/>
          <w:lang w:val="en-US"/>
        </w:rPr>
        <w:t>watch</w:t>
      </w:r>
      <w:proofErr w:type="gramEnd"/>
      <w:r w:rsidR="009A6EDF" w:rsidRPr="009A6EDF">
        <w:rPr>
          <w:rFonts w:ascii="-webkit-standard" w:eastAsia="Times New Roman" w:hAnsi="-webkit-standard" w:cs="Times New Roman"/>
          <w:color w:val="000000"/>
          <w:sz w:val="27"/>
          <w:szCs w:val="27"/>
          <w:lang w:val="en-US"/>
        </w:rPr>
        <w:t xml:space="preserve"> the video!), but will appreciate if the authors could address my minor comments below.</w:t>
      </w:r>
    </w:p>
    <w:p w14:paraId="5BE1045B" w14:textId="4433A17B" w:rsidR="000A4E48" w:rsidRPr="00FD125E" w:rsidRDefault="000A4E48" w:rsidP="000A4E48">
      <w:pPr>
        <w:rPr>
          <w:rFonts w:ascii="-webkit-standard" w:eastAsia="Times New Roman" w:hAnsi="-webkit-standard" w:cs="Times New Roman"/>
          <w:color w:val="0070C0"/>
          <w:sz w:val="27"/>
          <w:szCs w:val="27"/>
          <w:lang w:val="en-US"/>
        </w:rPr>
      </w:pPr>
      <w:r w:rsidRPr="00FD125E">
        <w:rPr>
          <w:rFonts w:ascii="-webkit-standard" w:eastAsia="Times New Roman" w:hAnsi="-webkit-standard" w:cs="Times New Roman"/>
          <w:color w:val="0070C0"/>
          <w:sz w:val="27"/>
          <w:szCs w:val="27"/>
          <w:lang w:val="en-US"/>
        </w:rPr>
        <w:t xml:space="preserve">Thank you </w:t>
      </w:r>
      <w:r w:rsidRPr="00FD125E">
        <w:rPr>
          <w:rFonts w:ascii="-webkit-standard" w:eastAsia="Times New Roman" w:hAnsi="-webkit-standard" w:cs="Times New Roman"/>
          <w:color w:val="0070C0"/>
          <w:sz w:val="27"/>
          <w:szCs w:val="27"/>
          <w:lang w:val="en-US" w:eastAsia="zh-CN"/>
        </w:rPr>
        <w:t>very much f</w:t>
      </w:r>
      <w:r w:rsidRPr="00FD125E">
        <w:rPr>
          <w:rFonts w:ascii="-webkit-standard" w:eastAsia="Times New Roman" w:hAnsi="-webkit-standard" w:cs="Times New Roman"/>
          <w:color w:val="0070C0"/>
          <w:sz w:val="27"/>
          <w:szCs w:val="27"/>
          <w:lang w:val="en-US"/>
        </w:rPr>
        <w:t>or the positive comment</w:t>
      </w:r>
      <w:r w:rsidR="000829B0" w:rsidRPr="00FD125E">
        <w:rPr>
          <w:rFonts w:ascii="-webkit-standard" w:eastAsia="Times New Roman" w:hAnsi="-webkit-standard" w:cs="Times New Roman"/>
          <w:color w:val="0070C0"/>
          <w:sz w:val="27"/>
          <w:szCs w:val="27"/>
          <w:lang w:val="en-US"/>
        </w:rPr>
        <w:t>s.</w:t>
      </w:r>
    </w:p>
    <w:p w14:paraId="533265CF" w14:textId="6C5ACA77" w:rsidR="00AD322A" w:rsidRDefault="009A6EDF" w:rsidP="009A6EDF">
      <w:pPr>
        <w:rPr>
          <w:rFonts w:ascii="-webkit-standard" w:eastAsia="Times New Roman" w:hAnsi="-webkit-standard" w:cs="Times New Roman"/>
          <w:color w:val="000000"/>
          <w:sz w:val="27"/>
          <w:szCs w:val="27"/>
          <w:lang w:val="en-US"/>
        </w:rPr>
      </w:pP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Major Concerns:</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None.</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Minor Concerns:</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 xml:space="preserve">1) Figure 2 shows the effect of SOX2 knock-out 15 days post-electroporation. But, could the authors comment on </w:t>
      </w:r>
      <w:r w:rsidRPr="00ED452A">
        <w:rPr>
          <w:rFonts w:ascii="-webkit-standard" w:eastAsia="Times New Roman" w:hAnsi="-webkit-standard" w:cs="Times New Roman"/>
          <w:color w:val="000000"/>
          <w:sz w:val="27"/>
          <w:szCs w:val="27"/>
          <w:lang w:val="en-US"/>
        </w:rPr>
        <w:t xml:space="preserve">how fast does the knock-out occur? </w:t>
      </w:r>
      <w:r w:rsidRPr="009A6EDF">
        <w:rPr>
          <w:rFonts w:ascii="-webkit-standard" w:eastAsia="Times New Roman" w:hAnsi="-webkit-standard" w:cs="Times New Roman"/>
          <w:color w:val="000000"/>
          <w:sz w:val="27"/>
          <w:szCs w:val="27"/>
          <w:lang w:val="en-US"/>
        </w:rPr>
        <w:t>Animals grow in size and the waiting time until the gene is effectively knocked out might be important for researchers interested, for example, in imaging ependymal cells live.</w:t>
      </w:r>
    </w:p>
    <w:p w14:paraId="1ABB0D5A" w14:textId="0868FA07" w:rsidR="003D2A7C" w:rsidRPr="003D2A7C" w:rsidRDefault="00EB4EBF" w:rsidP="009A6EDF">
      <w:pPr>
        <w:rPr>
          <w:rFonts w:ascii="-webkit-standard" w:eastAsia="Times New Roman" w:hAnsi="-webkit-standard" w:cs="Times New Roman"/>
          <w:color w:val="0070C0"/>
          <w:sz w:val="27"/>
          <w:szCs w:val="27"/>
          <w:lang w:val="en-US"/>
        </w:rPr>
      </w:pPr>
      <w:r>
        <w:rPr>
          <w:rFonts w:ascii="-webkit-standard" w:eastAsia="Times New Roman" w:hAnsi="-webkit-standard" w:cs="Times New Roman"/>
          <w:color w:val="0070C0"/>
          <w:sz w:val="27"/>
          <w:szCs w:val="27"/>
          <w:lang w:val="en-US"/>
        </w:rPr>
        <w:t xml:space="preserve">Thank you for raising this point. </w:t>
      </w:r>
      <w:r w:rsidR="000829B0">
        <w:rPr>
          <w:rFonts w:ascii="-webkit-standard" w:eastAsia="Times New Roman" w:hAnsi="-webkit-standard" w:cs="Times New Roman"/>
          <w:color w:val="0070C0"/>
          <w:sz w:val="27"/>
          <w:szCs w:val="27"/>
          <w:lang w:val="en-US"/>
        </w:rPr>
        <w:t xml:space="preserve">To address this issue, we have isolated </w:t>
      </w:r>
      <w:r w:rsidR="00C9097F">
        <w:rPr>
          <w:rFonts w:ascii="-webkit-standard" w:eastAsia="Times New Roman" w:hAnsi="-webkit-standard" w:cs="Times New Roman"/>
          <w:color w:val="0070C0"/>
          <w:sz w:val="27"/>
          <w:szCs w:val="27"/>
          <w:lang w:val="en-US"/>
        </w:rPr>
        <w:t xml:space="preserve">spinal cord tissue </w:t>
      </w:r>
      <w:r w:rsidR="00D2206C">
        <w:rPr>
          <w:rFonts w:ascii="-webkit-standard" w:eastAsia="Times New Roman" w:hAnsi="-webkit-standard" w:cs="Times New Roman"/>
          <w:color w:val="0070C0"/>
          <w:sz w:val="27"/>
          <w:szCs w:val="27"/>
          <w:lang w:val="en-US"/>
        </w:rPr>
        <w:t>from</w:t>
      </w:r>
      <w:r w:rsidR="00C9097F">
        <w:rPr>
          <w:rFonts w:ascii="-webkit-standard" w:eastAsia="Times New Roman" w:hAnsi="-webkit-standard" w:cs="Times New Roman"/>
          <w:color w:val="0070C0"/>
          <w:sz w:val="27"/>
          <w:szCs w:val="27"/>
          <w:lang w:val="en-US"/>
        </w:rPr>
        <w:t xml:space="preserve"> the </w:t>
      </w:r>
      <w:r w:rsidR="00523663">
        <w:rPr>
          <w:rFonts w:ascii="-webkit-standard" w:eastAsia="Times New Roman" w:hAnsi="-webkit-standard" w:cs="Times New Roman"/>
          <w:color w:val="0070C0"/>
          <w:sz w:val="27"/>
          <w:szCs w:val="27"/>
          <w:lang w:val="en-US"/>
        </w:rPr>
        <w:t xml:space="preserve">CAS9-gRNA electroporated </w:t>
      </w:r>
      <w:r w:rsidR="00C9097F">
        <w:rPr>
          <w:rFonts w:ascii="-webkit-standard" w:eastAsia="Times New Roman" w:hAnsi="-webkit-standard" w:cs="Times New Roman"/>
          <w:color w:val="0070C0"/>
          <w:sz w:val="27"/>
          <w:szCs w:val="27"/>
          <w:lang w:val="en-US"/>
        </w:rPr>
        <w:t>region within 24 hours of electroporation</w:t>
      </w:r>
      <w:r w:rsidR="00523663">
        <w:rPr>
          <w:rFonts w:ascii="-webkit-standard" w:eastAsia="Times New Roman" w:hAnsi="-webkit-standard" w:cs="Times New Roman"/>
          <w:color w:val="0070C0"/>
          <w:sz w:val="27"/>
          <w:szCs w:val="27"/>
          <w:lang w:val="en-US"/>
        </w:rPr>
        <w:t xml:space="preserve">, </w:t>
      </w:r>
      <w:r w:rsidR="004878B6">
        <w:rPr>
          <w:rFonts w:ascii="-webkit-standard" w:eastAsia="Times New Roman" w:hAnsi="-webkit-standard" w:cs="Times New Roman"/>
          <w:color w:val="0070C0"/>
          <w:sz w:val="27"/>
          <w:szCs w:val="27"/>
          <w:lang w:val="en-US"/>
        </w:rPr>
        <w:t>extracted</w:t>
      </w:r>
      <w:r w:rsidR="00523663">
        <w:rPr>
          <w:rFonts w:ascii="-webkit-standard" w:eastAsia="Times New Roman" w:hAnsi="-webkit-standard" w:cs="Times New Roman"/>
          <w:color w:val="0070C0"/>
          <w:sz w:val="27"/>
          <w:szCs w:val="27"/>
          <w:lang w:val="en-US"/>
        </w:rPr>
        <w:t xml:space="preserve"> the genomic DNA and determined the genomic modification efficiency at the gRNA targeted loci</w:t>
      </w:r>
      <w:r w:rsidR="00D2206C">
        <w:rPr>
          <w:rFonts w:ascii="-webkit-standard" w:eastAsia="Times New Roman" w:hAnsi="-webkit-standard" w:cs="Times New Roman"/>
          <w:color w:val="0070C0"/>
          <w:sz w:val="27"/>
          <w:szCs w:val="27"/>
          <w:lang w:val="en-US"/>
        </w:rPr>
        <w:t xml:space="preserve"> via genotyping PCR</w:t>
      </w:r>
      <w:r w:rsidR="00523663">
        <w:rPr>
          <w:rFonts w:ascii="-webkit-standard" w:eastAsia="Times New Roman" w:hAnsi="-webkit-standard" w:cs="Times New Roman"/>
          <w:color w:val="0070C0"/>
          <w:sz w:val="27"/>
          <w:szCs w:val="27"/>
          <w:lang w:val="en-US"/>
        </w:rPr>
        <w:t xml:space="preserve">. </w:t>
      </w:r>
      <w:r w:rsidR="00D2206C">
        <w:rPr>
          <w:rFonts w:ascii="-webkit-standard" w:eastAsia="Times New Roman" w:hAnsi="-webkit-standard" w:cs="Times New Roman"/>
          <w:color w:val="0070C0"/>
          <w:sz w:val="27"/>
          <w:szCs w:val="27"/>
          <w:lang w:val="en-US"/>
        </w:rPr>
        <w:t xml:space="preserve">From this we </w:t>
      </w:r>
      <w:r w:rsidR="003D2A7C" w:rsidRPr="003D2A7C">
        <w:rPr>
          <w:rFonts w:ascii="-webkit-standard" w:eastAsia="Times New Roman" w:hAnsi="-webkit-standard" w:cs="Times New Roman"/>
          <w:color w:val="0070C0"/>
          <w:sz w:val="27"/>
          <w:szCs w:val="27"/>
          <w:lang w:val="en-US"/>
        </w:rPr>
        <w:t xml:space="preserve">observed a 60-70% </w:t>
      </w:r>
      <w:r w:rsidR="003D2A7C">
        <w:rPr>
          <w:rFonts w:ascii="-webkit-standard" w:eastAsia="Times New Roman" w:hAnsi="-webkit-standard" w:cs="Times New Roman"/>
          <w:color w:val="0070C0"/>
          <w:sz w:val="27"/>
          <w:szCs w:val="27"/>
          <w:lang w:val="en-US"/>
        </w:rPr>
        <w:t xml:space="preserve">genomic </w:t>
      </w:r>
      <w:r w:rsidR="003D2A7C" w:rsidRPr="003D2A7C">
        <w:rPr>
          <w:rFonts w:ascii="-webkit-standard" w:eastAsia="Times New Roman" w:hAnsi="-webkit-standard" w:cs="Times New Roman"/>
          <w:color w:val="0070C0"/>
          <w:sz w:val="27"/>
          <w:szCs w:val="27"/>
          <w:lang w:val="en-US"/>
        </w:rPr>
        <w:t>editing rate</w:t>
      </w:r>
      <w:r w:rsidR="00ED452A">
        <w:rPr>
          <w:rFonts w:ascii="-webkit-standard" w:eastAsia="Times New Roman" w:hAnsi="-webkit-standard" w:cs="Times New Roman"/>
          <w:color w:val="0070C0"/>
          <w:sz w:val="27"/>
          <w:szCs w:val="27"/>
          <w:lang w:val="en-US"/>
        </w:rPr>
        <w:t xml:space="preserve">. </w:t>
      </w:r>
      <w:r w:rsidR="005079EE">
        <w:rPr>
          <w:rFonts w:ascii="-webkit-standard" w:eastAsia="Times New Roman" w:hAnsi="-webkit-standard" w:cs="Times New Roman"/>
          <w:color w:val="0070C0"/>
          <w:sz w:val="27"/>
          <w:szCs w:val="27"/>
          <w:lang w:val="en-US"/>
        </w:rPr>
        <w:t xml:space="preserve">This is likely an underestimation of gene editing efficiency, as </w:t>
      </w:r>
      <w:r w:rsidR="0050109E">
        <w:rPr>
          <w:rFonts w:ascii="-webkit-standard" w:eastAsia="Times New Roman" w:hAnsi="-webkit-standard" w:cs="Times New Roman"/>
          <w:color w:val="0070C0"/>
          <w:sz w:val="27"/>
          <w:szCs w:val="27"/>
          <w:lang w:val="en-US"/>
        </w:rPr>
        <w:t>this piece of dissected spinal cord</w:t>
      </w:r>
      <w:r w:rsidR="005079EE">
        <w:rPr>
          <w:rFonts w:ascii="-webkit-standard" w:eastAsia="Times New Roman" w:hAnsi="-webkit-standard" w:cs="Times New Roman"/>
          <w:color w:val="0070C0"/>
          <w:sz w:val="27"/>
          <w:szCs w:val="27"/>
          <w:lang w:val="en-US"/>
        </w:rPr>
        <w:t xml:space="preserve"> </w:t>
      </w:r>
      <w:r w:rsidR="0050109E">
        <w:rPr>
          <w:rFonts w:ascii="-webkit-standard" w:eastAsia="Times New Roman" w:hAnsi="-webkit-standard" w:cs="Times New Roman"/>
          <w:color w:val="0070C0"/>
          <w:sz w:val="27"/>
          <w:szCs w:val="27"/>
          <w:lang w:val="en-US"/>
        </w:rPr>
        <w:t xml:space="preserve">includes </w:t>
      </w:r>
      <w:r w:rsidR="005079EE">
        <w:rPr>
          <w:rFonts w:ascii="-webkit-standard" w:eastAsia="Times New Roman" w:hAnsi="-webkit-standard" w:cs="Times New Roman"/>
          <w:color w:val="0070C0"/>
          <w:sz w:val="27"/>
          <w:szCs w:val="27"/>
          <w:lang w:val="en-US"/>
        </w:rPr>
        <w:t xml:space="preserve">non-electroporated cells, as well as </w:t>
      </w:r>
      <w:r w:rsidR="0050109E">
        <w:rPr>
          <w:rFonts w:ascii="-webkit-standard" w:eastAsia="Times New Roman" w:hAnsi="-webkit-standard" w:cs="Times New Roman"/>
          <w:color w:val="0070C0"/>
          <w:sz w:val="27"/>
          <w:szCs w:val="27"/>
          <w:lang w:val="en-US"/>
        </w:rPr>
        <w:t>neurons</w:t>
      </w:r>
      <w:r w:rsidR="005079EE">
        <w:rPr>
          <w:rFonts w:ascii="-webkit-standard" w:eastAsia="Times New Roman" w:hAnsi="-webkit-standard" w:cs="Times New Roman"/>
          <w:color w:val="0070C0"/>
          <w:sz w:val="27"/>
          <w:szCs w:val="27"/>
          <w:lang w:val="en-US"/>
        </w:rPr>
        <w:t xml:space="preserve"> which will not receive CAS9-gRNA complexes due to </w:t>
      </w:r>
      <w:r w:rsidR="0050109E">
        <w:rPr>
          <w:rFonts w:ascii="-webkit-standard" w:eastAsia="Times New Roman" w:hAnsi="-webkit-standard" w:cs="Times New Roman"/>
          <w:color w:val="0070C0"/>
          <w:sz w:val="27"/>
          <w:szCs w:val="27"/>
          <w:lang w:val="en-US"/>
        </w:rPr>
        <w:t xml:space="preserve">lack </w:t>
      </w:r>
      <w:r w:rsidR="005079EE">
        <w:rPr>
          <w:rFonts w:ascii="-webkit-standard" w:eastAsia="Times New Roman" w:hAnsi="-webkit-standard" w:cs="Times New Roman"/>
          <w:color w:val="0070C0"/>
          <w:sz w:val="27"/>
          <w:szCs w:val="27"/>
          <w:lang w:val="en-US"/>
        </w:rPr>
        <w:t xml:space="preserve">of </w:t>
      </w:r>
      <w:r w:rsidR="0050109E">
        <w:rPr>
          <w:rFonts w:ascii="-webkit-standard" w:eastAsia="Times New Roman" w:hAnsi="-webkit-standard" w:cs="Times New Roman"/>
          <w:color w:val="0070C0"/>
          <w:sz w:val="27"/>
          <w:szCs w:val="27"/>
          <w:lang w:val="en-US"/>
        </w:rPr>
        <w:t xml:space="preserve">apical </w:t>
      </w:r>
      <w:r w:rsidR="005079EE">
        <w:rPr>
          <w:rFonts w:ascii="-webkit-standard" w:eastAsia="Times New Roman" w:hAnsi="-webkit-standard" w:cs="Times New Roman"/>
          <w:color w:val="0070C0"/>
          <w:sz w:val="27"/>
          <w:szCs w:val="27"/>
          <w:lang w:val="en-US"/>
        </w:rPr>
        <w:t>contact</w:t>
      </w:r>
      <w:r w:rsidR="0050109E">
        <w:rPr>
          <w:rFonts w:ascii="-webkit-standard" w:eastAsia="Times New Roman" w:hAnsi="-webkit-standard" w:cs="Times New Roman"/>
          <w:color w:val="0070C0"/>
          <w:sz w:val="27"/>
          <w:szCs w:val="27"/>
          <w:lang w:val="en-US"/>
        </w:rPr>
        <w:t xml:space="preserve"> </w:t>
      </w:r>
      <w:r w:rsidR="005079EE">
        <w:rPr>
          <w:rFonts w:ascii="-webkit-standard" w:eastAsia="Times New Roman" w:hAnsi="-webkit-standard" w:cs="Times New Roman"/>
          <w:color w:val="0070C0"/>
          <w:sz w:val="27"/>
          <w:szCs w:val="27"/>
          <w:lang w:val="en-US"/>
        </w:rPr>
        <w:t>to</w:t>
      </w:r>
      <w:r w:rsidR="0050109E">
        <w:rPr>
          <w:rFonts w:ascii="-webkit-standard" w:eastAsia="Times New Roman" w:hAnsi="-webkit-standard" w:cs="Times New Roman"/>
          <w:color w:val="0070C0"/>
          <w:sz w:val="27"/>
          <w:szCs w:val="27"/>
          <w:lang w:val="en-US"/>
        </w:rPr>
        <w:t xml:space="preserve"> the central canal</w:t>
      </w:r>
      <w:r w:rsidR="005079EE">
        <w:rPr>
          <w:rFonts w:ascii="-webkit-standard" w:eastAsia="Times New Roman" w:hAnsi="-webkit-standard" w:cs="Times New Roman"/>
          <w:color w:val="0070C0"/>
          <w:sz w:val="27"/>
          <w:szCs w:val="27"/>
          <w:lang w:val="en-US"/>
        </w:rPr>
        <w:t xml:space="preserve">. </w:t>
      </w:r>
      <w:r w:rsidR="00ED452A">
        <w:rPr>
          <w:rFonts w:ascii="-webkit-standard" w:eastAsia="Times New Roman" w:hAnsi="-webkit-standard" w:cs="Times New Roman" w:hint="eastAsia"/>
          <w:color w:val="0070C0"/>
          <w:sz w:val="27"/>
          <w:szCs w:val="27"/>
          <w:lang w:val="en-US" w:eastAsia="zh-CN"/>
        </w:rPr>
        <w:t>T</w:t>
      </w:r>
      <w:r w:rsidR="00ED452A">
        <w:rPr>
          <w:rFonts w:ascii="-webkit-standard" w:eastAsia="Times New Roman" w:hAnsi="-webkit-standard" w:cs="Times New Roman"/>
          <w:color w:val="0070C0"/>
          <w:sz w:val="27"/>
          <w:szCs w:val="27"/>
          <w:lang w:val="en-US"/>
        </w:rPr>
        <w:t xml:space="preserve">he fast acting is likely due to the CAS9 protein-gRNA RNP being able to induce cutting immediately upon entry into the cell. </w:t>
      </w:r>
      <w:r w:rsidR="004878B6">
        <w:rPr>
          <w:rFonts w:ascii="-webkit-standard" w:eastAsia="Times New Roman" w:hAnsi="-webkit-standard" w:cs="Times New Roman"/>
          <w:color w:val="0070C0"/>
          <w:sz w:val="27"/>
          <w:szCs w:val="27"/>
          <w:lang w:val="en-US"/>
        </w:rPr>
        <w:t xml:space="preserve">However, the </w:t>
      </w:r>
      <w:r w:rsidR="00D637F7">
        <w:rPr>
          <w:rFonts w:ascii="-webkit-standard" w:eastAsia="Times New Roman" w:hAnsi="-webkit-standard" w:cs="Times New Roman"/>
          <w:color w:val="0070C0"/>
          <w:sz w:val="27"/>
          <w:szCs w:val="27"/>
          <w:lang w:val="en-US"/>
        </w:rPr>
        <w:t>disappearance</w:t>
      </w:r>
      <w:r w:rsidR="004878B6">
        <w:rPr>
          <w:rFonts w:ascii="-webkit-standard" w:eastAsia="Times New Roman" w:hAnsi="-webkit-standard" w:cs="Times New Roman"/>
          <w:color w:val="0070C0"/>
          <w:sz w:val="27"/>
          <w:szCs w:val="27"/>
          <w:lang w:val="en-US"/>
        </w:rPr>
        <w:t xml:space="preserve"> of the protein coded by the targeted genomic loci varies</w:t>
      </w:r>
      <w:r w:rsidR="00747503">
        <w:rPr>
          <w:rFonts w:ascii="-webkit-standard" w:eastAsia="Times New Roman" w:hAnsi="-webkit-standard" w:cs="Times New Roman"/>
          <w:color w:val="0070C0"/>
          <w:sz w:val="27"/>
          <w:szCs w:val="27"/>
          <w:lang w:val="en-US"/>
        </w:rPr>
        <w:t xml:space="preserve"> with regards to factors such as protein decay rate</w:t>
      </w:r>
      <w:r w:rsidR="004878B6">
        <w:rPr>
          <w:rFonts w:ascii="-webkit-standard" w:eastAsia="Times New Roman" w:hAnsi="-webkit-standard" w:cs="Times New Roman"/>
          <w:color w:val="0070C0"/>
          <w:sz w:val="27"/>
          <w:szCs w:val="27"/>
          <w:lang w:val="en-US"/>
        </w:rPr>
        <w:t xml:space="preserve">. In the case of GFP, we can still observe the presence of GFP </w:t>
      </w:r>
      <w:r w:rsidR="00747503">
        <w:rPr>
          <w:rFonts w:ascii="-webkit-standard" w:eastAsia="Times New Roman" w:hAnsi="-webkit-standard" w:cs="Times New Roman"/>
          <w:color w:val="0070C0"/>
          <w:sz w:val="27"/>
          <w:szCs w:val="27"/>
          <w:lang w:val="en-US"/>
        </w:rPr>
        <w:t xml:space="preserve">protein </w:t>
      </w:r>
      <w:r w:rsidR="004878B6">
        <w:rPr>
          <w:rFonts w:ascii="-webkit-standard" w:eastAsia="Times New Roman" w:hAnsi="-webkit-standard" w:cs="Times New Roman"/>
          <w:color w:val="0070C0"/>
          <w:sz w:val="27"/>
          <w:szCs w:val="27"/>
          <w:lang w:val="en-US"/>
        </w:rPr>
        <w:t>for many days post CAS9-</w:t>
      </w:r>
      <w:r w:rsidR="004878B6" w:rsidRPr="00D637F7">
        <w:rPr>
          <w:rFonts w:ascii="-webkit-standard" w:eastAsia="Times New Roman" w:hAnsi="-webkit-standard" w:cs="Times New Roman"/>
          <w:color w:val="0070C0"/>
          <w:sz w:val="27"/>
          <w:szCs w:val="27"/>
          <w:lang w:val="en-US"/>
        </w:rPr>
        <w:t xml:space="preserve">gRNA electroporation. </w:t>
      </w:r>
      <w:r w:rsidR="00ED452A" w:rsidRPr="00D637F7">
        <w:rPr>
          <w:rFonts w:ascii="-webkit-standard" w:eastAsia="Times New Roman" w:hAnsi="-webkit-standard" w:cs="Times New Roman"/>
          <w:color w:val="0070C0"/>
          <w:sz w:val="27"/>
          <w:szCs w:val="27"/>
          <w:lang w:val="en-US"/>
        </w:rPr>
        <w:t>We have added this to the discussion</w:t>
      </w:r>
      <w:r w:rsidR="003D2A7C" w:rsidRPr="00D637F7">
        <w:rPr>
          <w:rFonts w:ascii="-webkit-standard" w:eastAsia="Times New Roman" w:hAnsi="-webkit-standard" w:cs="Times New Roman"/>
          <w:color w:val="0070C0"/>
          <w:sz w:val="27"/>
          <w:szCs w:val="27"/>
          <w:lang w:val="en-US"/>
        </w:rPr>
        <w:t xml:space="preserve"> (line</w:t>
      </w:r>
      <w:r w:rsidR="00485FFC">
        <w:rPr>
          <w:rFonts w:ascii="-webkit-standard" w:eastAsia="Times New Roman" w:hAnsi="-webkit-standard" w:cs="Times New Roman"/>
          <w:color w:val="0070C0"/>
          <w:sz w:val="27"/>
          <w:szCs w:val="27"/>
          <w:lang w:val="en-US"/>
        </w:rPr>
        <w:t xml:space="preserve"> 212-215,</w:t>
      </w:r>
      <w:r w:rsidR="003D2A7C" w:rsidRPr="00D637F7">
        <w:rPr>
          <w:rFonts w:ascii="-webkit-standard" w:eastAsia="Times New Roman" w:hAnsi="-webkit-standard" w:cs="Times New Roman"/>
          <w:color w:val="0070C0"/>
          <w:sz w:val="27"/>
          <w:szCs w:val="27"/>
          <w:lang w:val="en-US"/>
        </w:rPr>
        <w:t xml:space="preserve"> </w:t>
      </w:r>
      <w:r w:rsidR="00D637F7" w:rsidRPr="00D637F7">
        <w:rPr>
          <w:rFonts w:ascii="-webkit-standard" w:eastAsia="Times New Roman" w:hAnsi="-webkit-standard" w:cs="Times New Roman"/>
          <w:color w:val="0070C0"/>
          <w:sz w:val="27"/>
          <w:szCs w:val="27"/>
          <w:lang w:val="en-US"/>
        </w:rPr>
        <w:t>2</w:t>
      </w:r>
      <w:r w:rsidR="00485FFC">
        <w:rPr>
          <w:rFonts w:ascii="-webkit-standard" w:eastAsia="Times New Roman" w:hAnsi="-webkit-standard" w:cs="Times New Roman"/>
          <w:color w:val="0070C0"/>
          <w:sz w:val="27"/>
          <w:szCs w:val="27"/>
          <w:lang w:val="en-US"/>
        </w:rPr>
        <w:t>73</w:t>
      </w:r>
      <w:r w:rsidR="00D637F7" w:rsidRPr="00D637F7">
        <w:rPr>
          <w:rFonts w:ascii="-webkit-standard" w:eastAsia="Times New Roman" w:hAnsi="-webkit-standard" w:cs="Times New Roman"/>
          <w:color w:val="0070C0"/>
          <w:sz w:val="27"/>
          <w:szCs w:val="27"/>
          <w:lang w:val="en-US"/>
        </w:rPr>
        <w:t>-27</w:t>
      </w:r>
      <w:r w:rsidR="00485FFC">
        <w:rPr>
          <w:rFonts w:ascii="-webkit-standard" w:eastAsia="Times New Roman" w:hAnsi="-webkit-standard" w:cs="Times New Roman"/>
          <w:color w:val="0070C0"/>
          <w:sz w:val="27"/>
          <w:szCs w:val="27"/>
          <w:lang w:val="en-US"/>
        </w:rPr>
        <w:t>5</w:t>
      </w:r>
      <w:r w:rsidR="003D2A7C" w:rsidRPr="003D2A7C">
        <w:rPr>
          <w:rFonts w:ascii="-webkit-standard" w:eastAsia="Times New Roman" w:hAnsi="-webkit-standard" w:cs="Times New Roman"/>
          <w:color w:val="0070C0"/>
          <w:sz w:val="27"/>
          <w:szCs w:val="27"/>
          <w:lang w:val="en-US"/>
        </w:rPr>
        <w:t>)</w:t>
      </w:r>
      <w:r w:rsidR="00ED452A">
        <w:rPr>
          <w:rFonts w:ascii="-webkit-standard" w:eastAsia="Times New Roman" w:hAnsi="-webkit-standard" w:cs="Times New Roman"/>
          <w:color w:val="0070C0"/>
          <w:sz w:val="27"/>
          <w:szCs w:val="27"/>
          <w:lang w:val="en-US"/>
        </w:rPr>
        <w:t>.</w:t>
      </w:r>
    </w:p>
    <w:p w14:paraId="56E72506" w14:textId="72161CC1" w:rsidR="002F01ED" w:rsidRPr="009858DE" w:rsidRDefault="009A6EDF" w:rsidP="009A6EDF">
      <w:pPr>
        <w:rPr>
          <w:rFonts w:ascii="-webkit-standard" w:eastAsia="Times New Roman" w:hAnsi="-webkit-standard" w:cs="Times New Roman"/>
          <w:color w:val="000000" w:themeColor="text1"/>
          <w:sz w:val="27"/>
          <w:szCs w:val="27"/>
          <w:lang w:val="en-US"/>
        </w:rPr>
      </w:pP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 xml:space="preserve">2) Have the authors considered including </w:t>
      </w:r>
      <w:r w:rsidRPr="00EB4EBF">
        <w:rPr>
          <w:rFonts w:ascii="-webkit-standard" w:eastAsia="Times New Roman" w:hAnsi="-webkit-standard" w:cs="Times New Roman"/>
          <w:color w:val="000000" w:themeColor="text1"/>
          <w:sz w:val="27"/>
          <w:szCs w:val="27"/>
          <w:lang w:val="en-US"/>
        </w:rPr>
        <w:t>their gene knock-in strategy in this protocol?</w:t>
      </w:r>
    </w:p>
    <w:p w14:paraId="58133181" w14:textId="37EB5D20" w:rsidR="002F01ED" w:rsidRPr="00627515" w:rsidRDefault="002F01ED" w:rsidP="009A6EDF">
      <w:pPr>
        <w:rPr>
          <w:rFonts w:ascii="-webkit-standard" w:eastAsia="Times New Roman" w:hAnsi="-webkit-standard" w:cs="Times New Roman"/>
          <w:color w:val="0070C0"/>
          <w:sz w:val="27"/>
          <w:szCs w:val="27"/>
          <w:lang w:val="en-US"/>
        </w:rPr>
      </w:pPr>
      <w:r>
        <w:rPr>
          <w:rFonts w:ascii="-webkit-standard" w:eastAsia="Times New Roman" w:hAnsi="-webkit-standard" w:cs="Times New Roman"/>
          <w:color w:val="0070C0"/>
          <w:sz w:val="27"/>
          <w:szCs w:val="27"/>
          <w:lang w:val="en-US"/>
        </w:rPr>
        <w:t>Thank you for your suggestion</w:t>
      </w:r>
      <w:r w:rsidR="00FF75B0">
        <w:rPr>
          <w:rFonts w:ascii="-webkit-standard" w:eastAsia="Times New Roman" w:hAnsi="-webkit-standard" w:cs="Times New Roman"/>
          <w:color w:val="0070C0"/>
          <w:sz w:val="27"/>
          <w:szCs w:val="27"/>
          <w:lang w:val="en-US"/>
        </w:rPr>
        <w:t>.</w:t>
      </w:r>
      <w:r>
        <w:rPr>
          <w:rFonts w:ascii="-webkit-standard" w:eastAsia="Times New Roman" w:hAnsi="-webkit-standard" w:cs="Times New Roman"/>
          <w:color w:val="0070C0"/>
          <w:sz w:val="27"/>
          <w:szCs w:val="27"/>
          <w:lang w:val="en-US"/>
        </w:rPr>
        <w:t xml:space="preserve"> </w:t>
      </w:r>
      <w:r w:rsidR="00D00FD9">
        <w:rPr>
          <w:rFonts w:ascii="-webkit-standard" w:eastAsia="Times New Roman" w:hAnsi="-webkit-standard" w:cs="Times New Roman"/>
          <w:color w:val="0070C0"/>
          <w:sz w:val="27"/>
          <w:szCs w:val="27"/>
          <w:lang w:val="en-US"/>
        </w:rPr>
        <w:t xml:space="preserve">We </w:t>
      </w:r>
      <w:r w:rsidR="00D00FD9" w:rsidRPr="00627515">
        <w:rPr>
          <w:rFonts w:ascii="-webkit-standard" w:eastAsia="Times New Roman" w:hAnsi="-webkit-standard" w:cs="Times New Roman"/>
          <w:color w:val="0070C0"/>
          <w:sz w:val="27"/>
          <w:szCs w:val="27"/>
          <w:lang w:val="en-US"/>
        </w:rPr>
        <w:t>have previously published another protocol paper which describe</w:t>
      </w:r>
      <w:r w:rsidR="002454D8" w:rsidRPr="00627515">
        <w:rPr>
          <w:rFonts w:ascii="-webkit-standard" w:eastAsia="Times New Roman" w:hAnsi="-webkit-standard" w:cs="Times New Roman"/>
          <w:color w:val="0070C0"/>
          <w:sz w:val="27"/>
          <w:szCs w:val="27"/>
          <w:lang w:val="en-US"/>
        </w:rPr>
        <w:t>s</w:t>
      </w:r>
      <w:r w:rsidR="00D00FD9" w:rsidRPr="00627515">
        <w:rPr>
          <w:rFonts w:ascii="-webkit-standard" w:eastAsia="Times New Roman" w:hAnsi="-webkit-standard" w:cs="Times New Roman"/>
          <w:color w:val="0070C0"/>
          <w:sz w:val="27"/>
          <w:szCs w:val="27"/>
          <w:lang w:val="en-US"/>
        </w:rPr>
        <w:t xml:space="preserve"> detailed axolotl </w:t>
      </w:r>
      <w:r w:rsidR="00D00FD9" w:rsidRPr="00627515">
        <w:rPr>
          <w:rFonts w:ascii="-webkit-standard" w:eastAsia="Times New Roman" w:hAnsi="-webkit-standard" w:cs="Times New Roman" w:hint="eastAsia"/>
          <w:color w:val="0070C0"/>
          <w:sz w:val="27"/>
          <w:szCs w:val="27"/>
          <w:lang w:val="en-US" w:eastAsia="zh-CN"/>
        </w:rPr>
        <w:t>k</w:t>
      </w:r>
      <w:r w:rsidR="00D00FD9" w:rsidRPr="00627515">
        <w:rPr>
          <w:rFonts w:ascii="-webkit-standard" w:eastAsia="Times New Roman" w:hAnsi="-webkit-standard" w:cs="Times New Roman"/>
          <w:color w:val="0070C0"/>
          <w:sz w:val="27"/>
          <w:szCs w:val="27"/>
          <w:lang w:val="en-US"/>
        </w:rPr>
        <w:t xml:space="preserve">nock-in strategies </w:t>
      </w:r>
      <w:r w:rsidR="002454D8" w:rsidRPr="00627515">
        <w:rPr>
          <w:rFonts w:ascii="-webkit-standard" w:eastAsia="Times New Roman" w:hAnsi="-webkit-standard" w:cs="Times New Roman"/>
          <w:color w:val="0070C0"/>
          <w:sz w:val="27"/>
          <w:szCs w:val="27"/>
          <w:lang w:val="en-US"/>
        </w:rPr>
        <w:fldChar w:fldCharType="begin" w:fldLock="1"/>
      </w:r>
      <w:r w:rsidR="002454D8" w:rsidRPr="00627515">
        <w:rPr>
          <w:rFonts w:ascii="-webkit-standard" w:eastAsia="Times New Roman" w:hAnsi="-webkit-standard" w:cs="Times New Roman"/>
          <w:color w:val="0070C0"/>
          <w:sz w:val="27"/>
          <w:szCs w:val="27"/>
          <w:lang w:val="en-US"/>
        </w:rPr>
        <w:instrText>ADDIN CSL_CITATION {"citationItems":[{"id":"ITEM-1","itemData":{"DOI":"10.1038/s41596-018-0071-0","ISBN":"4159601800710","ISSN":"1754-2189","author":[{"dropping-particle":"","family":"Fei","given":"Ji-Feng","non-dropping-particle":"","parse-names":false,"suffix":""},{"dropping-particle":"","family":"Lou","given":"Wilson Pak-Kin","non-dropping-particle":"","parse-names":false,"suffix":""},{"dropping-particle":"","family":"Knapp","given":"Dunja","non-dropping-particle":"","parse-names":false,"suffix":""},{"dropping-particle":"","family":"Murawala","given":"Prayag","non-dropping-particle":"","parse-names":false,"suffix":""},{"dropping-particle":"","family":"Gerber","given":"Tobias","non-dropping-particle":"","parse-names":false,"suffix":""},{"dropping-particle":"","family":"Taniguchi","given":"Yuka","non-dropping-particle":"","parse-names":false,"suffix":""},{"dropping-particle":"","family":"Nowoshilow","given":"Sergej","non-dropping-particle":"","parse-names":false,"suffix":""},{"dropping-particle":"","family":"Khattak","given":"Shahryar","non-dropping-particle":"","parse-names":false,"suffix":""},{"dropping-particle":"","family":"Tanaka","given":"Elly M.","non-dropping-particle":"","parse-names":false,"suffix":""}],"container-title":"Nature Protocols","id":"ITEM-1","issue":"12","issued":{"date-parts":[["2018","12","14"]]},"page":"2908-2943","title":"Application and optimization of CRISPR</w:instrText>
      </w:r>
      <w:r w:rsidR="002454D8" w:rsidRPr="00627515">
        <w:rPr>
          <w:rFonts w:ascii="-webkit-standard" w:eastAsia="Times New Roman" w:hAnsi="-webkit-standard" w:cs="Times New Roman" w:hint="eastAsia"/>
          <w:color w:val="0070C0"/>
          <w:sz w:val="27"/>
          <w:szCs w:val="27"/>
          <w:lang w:val="en-US"/>
        </w:rPr>
        <w:instrText>–</w:instrText>
      </w:r>
      <w:r w:rsidR="002454D8" w:rsidRPr="00627515">
        <w:rPr>
          <w:rFonts w:ascii="-webkit-standard" w:eastAsia="Times New Roman" w:hAnsi="-webkit-standard" w:cs="Times New Roman"/>
          <w:color w:val="0070C0"/>
          <w:sz w:val="27"/>
          <w:szCs w:val="27"/>
          <w:lang w:val="en-US"/>
        </w:rPr>
        <w:instrText>Cas9-mediated genome engineering in axolotl (Ambystoma mexicanum)","type":"article-journal","volume":"13"},"uris":["http://www.mendeley.com/documents/?uuid=1220bd73-b110-4220-b38a-9c0ff4a35683"]}],"mendeley":{"formattedCitation":"(Fei et al., 2018)","plainTextFormattedCitation":"(Fei et al., 2018)","previouslyFormattedCitation":"(Fei et al., 2018)"},"properties":{"noteIndex":0},"schema":"https://github.com/citation-style-language/schema/raw/master/csl-citation.json"}</w:instrText>
      </w:r>
      <w:r w:rsidR="002454D8" w:rsidRPr="00627515">
        <w:rPr>
          <w:rFonts w:ascii="-webkit-standard" w:eastAsia="Times New Roman" w:hAnsi="-webkit-standard" w:cs="Times New Roman"/>
          <w:color w:val="0070C0"/>
          <w:sz w:val="27"/>
          <w:szCs w:val="27"/>
          <w:lang w:val="en-US"/>
        </w:rPr>
        <w:fldChar w:fldCharType="separate"/>
      </w:r>
      <w:r w:rsidR="002454D8" w:rsidRPr="00627515">
        <w:rPr>
          <w:rFonts w:ascii="-webkit-standard" w:eastAsia="Times New Roman" w:hAnsi="-webkit-standard" w:cs="Times New Roman"/>
          <w:noProof/>
          <w:color w:val="0070C0"/>
          <w:sz w:val="27"/>
          <w:szCs w:val="27"/>
          <w:lang w:val="en-US"/>
        </w:rPr>
        <w:t>(Fei et al., 2018)</w:t>
      </w:r>
      <w:r w:rsidR="002454D8" w:rsidRPr="00627515">
        <w:rPr>
          <w:rFonts w:ascii="-webkit-standard" w:eastAsia="Times New Roman" w:hAnsi="-webkit-standard" w:cs="Times New Roman"/>
          <w:color w:val="0070C0"/>
          <w:sz w:val="27"/>
          <w:szCs w:val="27"/>
          <w:lang w:val="en-US"/>
        </w:rPr>
        <w:fldChar w:fldCharType="end"/>
      </w:r>
      <w:r w:rsidR="00D00FD9" w:rsidRPr="00627515">
        <w:rPr>
          <w:rFonts w:ascii="-webkit-standard" w:eastAsia="Times New Roman" w:hAnsi="-webkit-standard" w:cs="Times New Roman"/>
          <w:color w:val="0070C0"/>
          <w:sz w:val="27"/>
          <w:szCs w:val="27"/>
          <w:lang w:val="en-US"/>
        </w:rPr>
        <w:t xml:space="preserve">. </w:t>
      </w:r>
      <w:r w:rsidR="00D00FD9" w:rsidRPr="00627515">
        <w:rPr>
          <w:rFonts w:ascii="-webkit-standard" w:eastAsia="Times New Roman" w:hAnsi="-webkit-standard" w:cs="Times New Roman"/>
          <w:color w:val="0070C0"/>
          <w:sz w:val="27"/>
          <w:szCs w:val="27"/>
          <w:lang w:val="en-US" w:eastAsia="zh-CN"/>
        </w:rPr>
        <w:t>According to the policy</w:t>
      </w:r>
      <w:r w:rsidR="002454D8" w:rsidRPr="00627515">
        <w:rPr>
          <w:rFonts w:ascii="-webkit-standard" w:eastAsia="Times New Roman" w:hAnsi="-webkit-standard" w:cs="Times New Roman"/>
          <w:color w:val="0070C0"/>
          <w:sz w:val="27"/>
          <w:szCs w:val="27"/>
          <w:lang w:val="en-US" w:eastAsia="zh-CN"/>
        </w:rPr>
        <w:t xml:space="preserve"> of that journal</w:t>
      </w:r>
      <w:r w:rsidR="00D00FD9" w:rsidRPr="00627515">
        <w:rPr>
          <w:rFonts w:ascii="-webkit-standard" w:eastAsia="Times New Roman" w:hAnsi="-webkit-standard" w:cs="Times New Roman"/>
          <w:color w:val="0070C0"/>
          <w:sz w:val="27"/>
          <w:szCs w:val="27"/>
          <w:lang w:val="en-US" w:eastAsia="zh-CN"/>
        </w:rPr>
        <w:t xml:space="preserve">, it is not allowed to publish again </w:t>
      </w:r>
      <w:r w:rsidR="00F13394" w:rsidRPr="00627515">
        <w:rPr>
          <w:rFonts w:ascii="-webkit-standard" w:eastAsia="Times New Roman" w:hAnsi="-webkit-standard" w:cs="Times New Roman"/>
          <w:color w:val="0070C0"/>
          <w:sz w:val="27"/>
          <w:szCs w:val="27"/>
          <w:lang w:val="en-US" w:eastAsia="zh-CN"/>
        </w:rPr>
        <w:t>the knock-in</w:t>
      </w:r>
      <w:r w:rsidR="00D00FD9" w:rsidRPr="00627515">
        <w:rPr>
          <w:rFonts w:ascii="-webkit-standard" w:eastAsia="Times New Roman" w:hAnsi="-webkit-standard" w:cs="Times New Roman"/>
          <w:color w:val="0070C0"/>
          <w:sz w:val="27"/>
          <w:szCs w:val="27"/>
          <w:lang w:val="en-US" w:eastAsia="zh-CN"/>
        </w:rPr>
        <w:t xml:space="preserve"> protocol, </w:t>
      </w:r>
      <w:r w:rsidR="00D00FD9" w:rsidRPr="00D637F7">
        <w:rPr>
          <w:rFonts w:ascii="-webkit-standard" w:eastAsia="Times New Roman" w:hAnsi="-webkit-standard" w:cs="Times New Roman"/>
          <w:color w:val="0070C0"/>
          <w:sz w:val="27"/>
          <w:szCs w:val="27"/>
          <w:lang w:val="en-US" w:eastAsia="zh-CN"/>
        </w:rPr>
        <w:t xml:space="preserve">even at the video format. </w:t>
      </w:r>
      <w:proofErr w:type="gramStart"/>
      <w:r w:rsidRPr="00D637F7">
        <w:rPr>
          <w:rFonts w:ascii="-webkit-standard" w:eastAsia="Times New Roman" w:hAnsi="-webkit-standard" w:cs="Times New Roman"/>
          <w:color w:val="0070C0"/>
          <w:sz w:val="27"/>
          <w:szCs w:val="27"/>
          <w:lang w:val="en-US"/>
        </w:rPr>
        <w:t>Therefore</w:t>
      </w:r>
      <w:proofErr w:type="gramEnd"/>
      <w:r w:rsidRPr="00D637F7">
        <w:rPr>
          <w:rFonts w:ascii="-webkit-standard" w:eastAsia="Times New Roman" w:hAnsi="-webkit-standard" w:cs="Times New Roman"/>
          <w:color w:val="0070C0"/>
          <w:sz w:val="27"/>
          <w:szCs w:val="27"/>
          <w:lang w:val="en-US"/>
        </w:rPr>
        <w:t xml:space="preserve"> we </w:t>
      </w:r>
      <w:r w:rsidR="006F2F78" w:rsidRPr="00D637F7">
        <w:rPr>
          <w:rFonts w:ascii="-webkit-standard" w:eastAsia="Times New Roman" w:hAnsi="-webkit-standard" w:cs="Times New Roman"/>
          <w:color w:val="0070C0"/>
          <w:sz w:val="27"/>
          <w:szCs w:val="27"/>
          <w:lang w:val="en-US"/>
        </w:rPr>
        <w:t xml:space="preserve">have instead </w:t>
      </w:r>
      <w:r w:rsidR="006F2F78" w:rsidRPr="00D637F7">
        <w:rPr>
          <w:rFonts w:ascii="-webkit-standard" w:eastAsia="Times New Roman" w:hAnsi="-webkit-standard" w:cs="Times New Roman"/>
          <w:color w:val="0070C0"/>
          <w:sz w:val="27"/>
          <w:szCs w:val="27"/>
          <w:lang w:val="en-US"/>
        </w:rPr>
        <w:lastRenderedPageBreak/>
        <w:t xml:space="preserve">referred the readers to </w:t>
      </w:r>
      <w:r w:rsidR="00D00FD9" w:rsidRPr="00D637F7">
        <w:rPr>
          <w:rFonts w:ascii="-webkit-standard" w:eastAsia="Times New Roman" w:hAnsi="-webkit-standard" w:cs="Times New Roman"/>
          <w:color w:val="0070C0"/>
          <w:sz w:val="27"/>
          <w:szCs w:val="27"/>
          <w:lang w:val="en-US"/>
        </w:rPr>
        <w:t xml:space="preserve">this </w:t>
      </w:r>
      <w:r w:rsidR="002454D8" w:rsidRPr="00D637F7">
        <w:rPr>
          <w:rFonts w:ascii="-webkit-standard" w:eastAsia="Times New Roman" w:hAnsi="-webkit-standard" w:cs="Times New Roman"/>
          <w:color w:val="0070C0"/>
          <w:sz w:val="27"/>
          <w:szCs w:val="27"/>
          <w:lang w:val="en-US"/>
        </w:rPr>
        <w:t>article instead</w:t>
      </w:r>
      <w:r w:rsidRPr="00D637F7">
        <w:rPr>
          <w:rFonts w:ascii="-webkit-standard" w:eastAsia="Times New Roman" w:hAnsi="-webkit-standard" w:cs="Times New Roman"/>
          <w:color w:val="0070C0"/>
          <w:sz w:val="27"/>
          <w:szCs w:val="27"/>
          <w:lang w:val="en-US"/>
        </w:rPr>
        <w:t xml:space="preserve">. </w:t>
      </w:r>
      <w:r w:rsidR="006F2F78" w:rsidRPr="00D637F7">
        <w:rPr>
          <w:rFonts w:ascii="-webkit-standard" w:eastAsia="Times New Roman" w:hAnsi="-webkit-standard" w:cs="Times New Roman"/>
          <w:color w:val="0070C0"/>
          <w:sz w:val="27"/>
          <w:szCs w:val="27"/>
          <w:lang w:val="en-US"/>
        </w:rPr>
        <w:t xml:space="preserve">We have </w:t>
      </w:r>
      <w:r w:rsidR="00EB4EBF" w:rsidRPr="00D637F7">
        <w:rPr>
          <w:rFonts w:ascii="-webkit-standard" w:eastAsia="Times New Roman" w:hAnsi="-webkit-standard" w:cs="Times New Roman"/>
          <w:color w:val="0070C0"/>
          <w:sz w:val="27"/>
          <w:szCs w:val="27"/>
          <w:lang w:val="en-US"/>
        </w:rPr>
        <w:t>added this point in the discussion (line 27</w:t>
      </w:r>
      <w:r w:rsidR="00485FFC">
        <w:rPr>
          <w:rFonts w:ascii="-webkit-standard" w:eastAsia="Times New Roman" w:hAnsi="-webkit-standard" w:cs="Times New Roman"/>
          <w:color w:val="0070C0"/>
          <w:sz w:val="27"/>
          <w:szCs w:val="27"/>
          <w:lang w:val="en-US"/>
        </w:rPr>
        <w:t>5</w:t>
      </w:r>
      <w:r w:rsidR="00EB4EBF" w:rsidRPr="00D637F7">
        <w:rPr>
          <w:rFonts w:ascii="-webkit-standard" w:eastAsia="Times New Roman" w:hAnsi="-webkit-standard" w:cs="Times New Roman"/>
          <w:color w:val="0070C0"/>
          <w:sz w:val="27"/>
          <w:szCs w:val="27"/>
          <w:lang w:val="en-US"/>
        </w:rPr>
        <w:t>-27</w:t>
      </w:r>
      <w:r w:rsidR="00485FFC">
        <w:rPr>
          <w:rFonts w:ascii="-webkit-standard" w:eastAsia="Times New Roman" w:hAnsi="-webkit-standard" w:cs="Times New Roman"/>
          <w:color w:val="0070C0"/>
          <w:sz w:val="27"/>
          <w:szCs w:val="27"/>
          <w:lang w:val="en-US"/>
        </w:rPr>
        <w:t>8</w:t>
      </w:r>
      <w:r w:rsidR="00EB4EBF" w:rsidRPr="00627515">
        <w:rPr>
          <w:rFonts w:ascii="-webkit-standard" w:eastAsia="Times New Roman" w:hAnsi="-webkit-standard" w:cs="Times New Roman"/>
          <w:color w:val="0070C0"/>
          <w:sz w:val="27"/>
          <w:szCs w:val="27"/>
          <w:lang w:val="en-US"/>
        </w:rPr>
        <w:t>)</w:t>
      </w:r>
      <w:r w:rsidR="006F2F78" w:rsidRPr="00627515">
        <w:rPr>
          <w:rFonts w:ascii="-webkit-standard" w:eastAsia="Times New Roman" w:hAnsi="-webkit-standard" w:cs="Times New Roman"/>
          <w:color w:val="0070C0"/>
          <w:sz w:val="27"/>
          <w:szCs w:val="27"/>
          <w:lang w:val="en-US"/>
        </w:rPr>
        <w:t>.</w:t>
      </w:r>
    </w:p>
    <w:p w14:paraId="2317BCC0" w14:textId="0EC328CC" w:rsidR="00EF20F7" w:rsidRDefault="009A6EDF" w:rsidP="009A6EDF">
      <w:pPr>
        <w:rPr>
          <w:rFonts w:ascii="-webkit-standard" w:eastAsia="Times New Roman" w:hAnsi="-webkit-standard" w:cs="Times New Roman"/>
          <w:color w:val="000000"/>
          <w:lang w:val="en-US"/>
        </w:rPr>
      </w:pP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 xml:space="preserve">3) Legend Figure 2. The difference in the percentage of SOX2 cells between control and CAS9-Sox2gRNA are striking, and very clear! But please write in the figure </w:t>
      </w:r>
      <w:r w:rsidRPr="00F1575B">
        <w:rPr>
          <w:rFonts w:ascii="-webkit-standard" w:eastAsia="Times New Roman" w:hAnsi="-webkit-standard" w:cs="Times New Roman"/>
          <w:color w:val="000000" w:themeColor="text1"/>
          <w:sz w:val="27"/>
          <w:szCs w:val="27"/>
          <w:lang w:val="en-US"/>
        </w:rPr>
        <w:t>legend which statistical test was used to calculate the p-value, it is good practice.</w:t>
      </w:r>
    </w:p>
    <w:p w14:paraId="4DBCF5D3" w14:textId="20E56E8B" w:rsidR="00AF20C3" w:rsidRPr="00A70195" w:rsidRDefault="00EF20F7" w:rsidP="009A6EDF">
      <w:pPr>
        <w:rPr>
          <w:rFonts w:ascii="-webkit-standard" w:eastAsia="Times New Roman" w:hAnsi="-webkit-standard" w:cs="Times New Roman"/>
          <w:color w:val="000000" w:themeColor="text1"/>
          <w:sz w:val="27"/>
          <w:szCs w:val="27"/>
          <w:lang w:val="en-US"/>
        </w:rPr>
      </w:pPr>
      <w:r w:rsidRPr="00D637F7">
        <w:rPr>
          <w:rFonts w:ascii="-webkit-standard" w:eastAsia="Times New Roman" w:hAnsi="-webkit-standard" w:cs="Times New Roman"/>
          <w:color w:val="0070C0"/>
          <w:sz w:val="27"/>
          <w:szCs w:val="27"/>
          <w:lang w:val="en-US"/>
        </w:rPr>
        <w:t>Student’s t-test</w:t>
      </w:r>
      <w:r w:rsidR="00021F36" w:rsidRPr="00D637F7">
        <w:rPr>
          <w:rFonts w:ascii="-webkit-standard" w:eastAsia="Times New Roman" w:hAnsi="-webkit-standard" w:cs="Times New Roman"/>
          <w:color w:val="0070C0"/>
          <w:sz w:val="27"/>
          <w:szCs w:val="27"/>
          <w:lang w:val="en-US"/>
        </w:rPr>
        <w:t xml:space="preserve"> was used, and this has been added to the figure legend (line 24</w:t>
      </w:r>
      <w:r w:rsidR="00485FFC">
        <w:rPr>
          <w:rFonts w:ascii="-webkit-standard" w:eastAsia="Times New Roman" w:hAnsi="-webkit-standard" w:cs="Times New Roman"/>
          <w:color w:val="0070C0"/>
          <w:sz w:val="27"/>
          <w:szCs w:val="27"/>
          <w:lang w:val="en-US"/>
        </w:rPr>
        <w:t>7</w:t>
      </w:r>
      <w:r w:rsidR="00021F36" w:rsidRPr="00D637F7">
        <w:rPr>
          <w:rFonts w:ascii="-webkit-standard" w:eastAsia="Times New Roman" w:hAnsi="-webkit-standard" w:cs="Times New Roman"/>
          <w:color w:val="0070C0"/>
          <w:sz w:val="27"/>
          <w:szCs w:val="27"/>
          <w:lang w:val="en-US"/>
        </w:rPr>
        <w:t>).</w:t>
      </w:r>
      <w:r w:rsidR="009A6EDF" w:rsidRPr="00021F36">
        <w:rPr>
          <w:rFonts w:ascii="-webkit-standard" w:eastAsia="Times New Roman" w:hAnsi="-webkit-standard" w:cs="Times New Roman"/>
          <w:color w:val="0070C0"/>
          <w:sz w:val="27"/>
          <w:szCs w:val="27"/>
          <w:lang w:val="en-US"/>
        </w:rPr>
        <w:br/>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Reviewer #2:</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Manuscript Summary:</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The manuscript describes a method to inject gRNAs complexed with cas9 protein into the spinal cord of a salamander, the axolotl</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Major Concerns:</w:t>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lang w:val="en-US"/>
        </w:rPr>
        <w:br/>
      </w:r>
      <w:r w:rsidR="009A6EDF" w:rsidRPr="009A6EDF">
        <w:rPr>
          <w:rFonts w:ascii="-webkit-standard" w:eastAsia="Times New Roman" w:hAnsi="-webkit-standard" w:cs="Times New Roman"/>
          <w:color w:val="000000"/>
          <w:sz w:val="27"/>
          <w:szCs w:val="27"/>
          <w:lang w:val="en-US"/>
        </w:rPr>
        <w:t xml:space="preserve">This method has previously been published as NPJ Regen. Methods paper in 2016, the figure showing knockdown of </w:t>
      </w:r>
      <w:r w:rsidR="009A6EDF" w:rsidRPr="00A70195">
        <w:rPr>
          <w:rFonts w:ascii="-webkit-standard" w:eastAsia="Times New Roman" w:hAnsi="-webkit-standard" w:cs="Times New Roman"/>
          <w:color w:val="000000" w:themeColor="text1"/>
          <w:sz w:val="27"/>
          <w:szCs w:val="27"/>
          <w:lang w:val="en-US"/>
        </w:rPr>
        <w:t>Sox2 where published in Stem cell Reports paper in 2014 but the figure shown here is not referenced as being taken from that paper in 2014. The figure for showing how the electroporation is set up is taken from a book chapter but is again not credited.</w:t>
      </w:r>
    </w:p>
    <w:p w14:paraId="1E666A06" w14:textId="2A300929" w:rsidR="00686BF0" w:rsidRDefault="00492A6B" w:rsidP="009A6EDF">
      <w:pPr>
        <w:rPr>
          <w:rFonts w:ascii="-webkit-standard" w:eastAsia="Times New Roman" w:hAnsi="-webkit-standard" w:cs="Times New Roman"/>
          <w:color w:val="0070C0"/>
          <w:sz w:val="27"/>
          <w:szCs w:val="27"/>
          <w:lang w:val="en-US"/>
        </w:rPr>
      </w:pPr>
      <w:r>
        <w:rPr>
          <w:rFonts w:ascii="-webkit-standard" w:eastAsia="Times New Roman" w:hAnsi="-webkit-standard" w:cs="Times New Roman"/>
          <w:color w:val="0070C0"/>
          <w:sz w:val="27"/>
          <w:szCs w:val="27"/>
          <w:lang w:val="en-US"/>
        </w:rPr>
        <w:t xml:space="preserve">Thank you for </w:t>
      </w:r>
      <w:r w:rsidR="00F0151E">
        <w:rPr>
          <w:rFonts w:ascii="-webkit-standard" w:eastAsia="Times New Roman" w:hAnsi="-webkit-standard" w:cs="Times New Roman"/>
          <w:color w:val="0070C0"/>
          <w:sz w:val="27"/>
          <w:szCs w:val="27"/>
          <w:lang w:val="en-US"/>
        </w:rPr>
        <w:t>your valuable comment</w:t>
      </w:r>
      <w:r>
        <w:rPr>
          <w:rFonts w:ascii="-webkit-standard" w:eastAsia="Times New Roman" w:hAnsi="-webkit-standard" w:cs="Times New Roman"/>
          <w:color w:val="0070C0"/>
          <w:sz w:val="27"/>
          <w:szCs w:val="27"/>
          <w:lang w:val="en-US"/>
        </w:rPr>
        <w:t xml:space="preserve">. </w:t>
      </w:r>
      <w:r w:rsidR="00686BF0">
        <w:rPr>
          <w:rFonts w:ascii="-webkit-standard" w:eastAsia="Times New Roman" w:hAnsi="-webkit-standard" w:cs="Times New Roman"/>
          <w:color w:val="0070C0"/>
          <w:sz w:val="27"/>
          <w:szCs w:val="27"/>
          <w:lang w:val="en-US"/>
        </w:rPr>
        <w:t>In the current</w:t>
      </w:r>
      <w:r w:rsidR="00686BF0">
        <w:rPr>
          <w:rFonts w:ascii="-webkit-standard" w:eastAsia="Times New Roman" w:hAnsi="-webkit-standard" w:cs="Times New Roman"/>
          <w:color w:val="0070C0"/>
          <w:sz w:val="27"/>
          <w:szCs w:val="27"/>
          <w:lang w:val="en-US" w:eastAsia="zh-CN"/>
        </w:rPr>
        <w:t xml:space="preserve"> protocol, </w:t>
      </w:r>
      <w:r w:rsidR="00686BF0">
        <w:rPr>
          <w:rFonts w:ascii="-webkit-standard" w:eastAsia="Times New Roman" w:hAnsi="-webkit-standard" w:cs="Times New Roman"/>
          <w:color w:val="0070C0"/>
          <w:sz w:val="27"/>
          <w:szCs w:val="27"/>
          <w:lang w:val="en-US"/>
        </w:rPr>
        <w:t>f</w:t>
      </w:r>
      <w:r>
        <w:rPr>
          <w:rFonts w:ascii="-webkit-standard" w:eastAsia="Times New Roman" w:hAnsi="-webkit-standard" w:cs="Times New Roman"/>
          <w:color w:val="0070C0"/>
          <w:sz w:val="27"/>
          <w:szCs w:val="27"/>
          <w:lang w:val="en-US"/>
        </w:rPr>
        <w:t>igure 2</w:t>
      </w:r>
      <w:r w:rsidRPr="00AF20C3">
        <w:rPr>
          <w:rFonts w:ascii="-webkit-standard" w:eastAsia="Times New Roman" w:hAnsi="-webkit-standard" w:cs="Times New Roman"/>
          <w:color w:val="0070C0"/>
          <w:sz w:val="27"/>
          <w:szCs w:val="27"/>
          <w:lang w:val="en-US"/>
        </w:rPr>
        <w:t xml:space="preserve"> </w:t>
      </w:r>
      <w:r>
        <w:rPr>
          <w:rFonts w:ascii="-webkit-standard" w:eastAsia="Times New Roman" w:hAnsi="-webkit-standard" w:cs="Times New Roman"/>
          <w:color w:val="0070C0"/>
          <w:sz w:val="27"/>
          <w:szCs w:val="27"/>
          <w:lang w:val="en-US"/>
        </w:rPr>
        <w:t xml:space="preserve">is </w:t>
      </w:r>
      <w:r w:rsidRPr="00AF20C3">
        <w:rPr>
          <w:rFonts w:ascii="-webkit-standard" w:eastAsia="Times New Roman" w:hAnsi="-webkit-standard" w:cs="Times New Roman"/>
          <w:color w:val="0070C0"/>
          <w:sz w:val="27"/>
          <w:szCs w:val="27"/>
          <w:lang w:val="en-US"/>
        </w:rPr>
        <w:t>taken from</w:t>
      </w:r>
      <w:r>
        <w:rPr>
          <w:rFonts w:ascii="-webkit-standard" w:eastAsia="Times New Roman" w:hAnsi="-webkit-standard" w:cs="Times New Roman"/>
          <w:color w:val="0070C0"/>
          <w:sz w:val="27"/>
          <w:szCs w:val="27"/>
          <w:lang w:val="en-US"/>
        </w:rPr>
        <w:t xml:space="preserve"> the 2016 paper in NPJ Regenerative Medicine</w:t>
      </w:r>
      <w:r w:rsidR="00686BF0">
        <w:rPr>
          <w:rFonts w:ascii="-webkit-standard" w:eastAsia="Times New Roman" w:hAnsi="-webkit-standard" w:cs="Times New Roman"/>
          <w:color w:val="0070C0"/>
          <w:sz w:val="27"/>
          <w:szCs w:val="27"/>
          <w:lang w:val="en-US"/>
        </w:rPr>
        <w:t>, which describ</w:t>
      </w:r>
      <w:r w:rsidR="000A63A3">
        <w:rPr>
          <w:rFonts w:ascii="-webkit-standard" w:eastAsia="Times New Roman" w:hAnsi="-webkit-standard" w:cs="Times New Roman"/>
          <w:color w:val="0070C0"/>
          <w:sz w:val="27"/>
          <w:szCs w:val="27"/>
          <w:lang w:val="en-US"/>
        </w:rPr>
        <w:t>es</w:t>
      </w:r>
      <w:r w:rsidR="00686BF0">
        <w:rPr>
          <w:rFonts w:ascii="-webkit-standard" w:eastAsia="Times New Roman" w:hAnsi="-webkit-standard" w:cs="Times New Roman"/>
          <w:color w:val="0070C0"/>
          <w:sz w:val="27"/>
          <w:szCs w:val="27"/>
          <w:lang w:val="en-US"/>
        </w:rPr>
        <w:t xml:space="preserve"> a temporal and spatial controlled target gene knockout approach via electroporating CAS9 protein-gRN</w:t>
      </w:r>
      <w:r w:rsidR="000A63A3">
        <w:rPr>
          <w:rFonts w:ascii="-webkit-standard" w:eastAsia="Times New Roman" w:hAnsi="-webkit-standard" w:cs="Times New Roman"/>
          <w:color w:val="0070C0"/>
          <w:sz w:val="27"/>
          <w:szCs w:val="27"/>
          <w:lang w:val="en-US"/>
        </w:rPr>
        <w:t>A</w:t>
      </w:r>
      <w:r w:rsidR="00686BF0">
        <w:rPr>
          <w:rFonts w:ascii="-webkit-standard" w:eastAsia="Times New Roman" w:hAnsi="-webkit-standard" w:cs="Times New Roman"/>
          <w:color w:val="0070C0"/>
          <w:sz w:val="27"/>
          <w:szCs w:val="27"/>
          <w:lang w:val="en-US"/>
        </w:rPr>
        <w:t xml:space="preserve"> complexes. </w:t>
      </w:r>
      <w:r w:rsidR="0014149B">
        <w:rPr>
          <w:rFonts w:ascii="-webkit-standard" w:eastAsia="Times New Roman" w:hAnsi="-webkit-standard" w:cs="Times New Roman"/>
          <w:color w:val="0070C0"/>
          <w:sz w:val="27"/>
          <w:szCs w:val="27"/>
          <w:lang w:val="en-US"/>
        </w:rPr>
        <w:t xml:space="preserve">The method </w:t>
      </w:r>
      <w:r w:rsidR="005C7342">
        <w:rPr>
          <w:rFonts w:ascii="-webkit-standard" w:eastAsia="Times New Roman" w:hAnsi="-webkit-standard" w:cs="Times New Roman"/>
          <w:color w:val="0070C0"/>
          <w:sz w:val="27"/>
          <w:szCs w:val="27"/>
          <w:lang w:val="en-US"/>
        </w:rPr>
        <w:t>publish</w:t>
      </w:r>
      <w:r w:rsidR="0014149B">
        <w:rPr>
          <w:rFonts w:ascii="-webkit-standard" w:eastAsia="Times New Roman" w:hAnsi="-webkit-standard" w:cs="Times New Roman"/>
          <w:color w:val="0070C0"/>
          <w:sz w:val="27"/>
          <w:szCs w:val="27"/>
          <w:lang w:val="en-US"/>
        </w:rPr>
        <w:t xml:space="preserve">ed </w:t>
      </w:r>
      <w:r>
        <w:rPr>
          <w:rFonts w:ascii="-webkit-standard" w:eastAsia="Times New Roman" w:hAnsi="-webkit-standard" w:cs="Times New Roman"/>
          <w:color w:val="0070C0"/>
          <w:sz w:val="27"/>
          <w:szCs w:val="27"/>
          <w:lang w:val="en-US"/>
        </w:rPr>
        <w:t xml:space="preserve">in the 2014 Stem Cell Reports paper </w:t>
      </w:r>
      <w:r w:rsidR="002F2DD4">
        <w:rPr>
          <w:rFonts w:ascii="-webkit-standard" w:eastAsia="Times New Roman" w:hAnsi="-webkit-standard" w:cs="Times New Roman"/>
          <w:color w:val="0070C0"/>
          <w:sz w:val="27"/>
          <w:szCs w:val="27"/>
          <w:lang w:val="en-US"/>
        </w:rPr>
        <w:t xml:space="preserve">is </w:t>
      </w:r>
      <w:r w:rsidR="000561E3">
        <w:rPr>
          <w:rFonts w:ascii="-webkit-standard" w:eastAsia="Times New Roman" w:hAnsi="-webkit-standard" w:cs="Times New Roman"/>
          <w:color w:val="0070C0"/>
          <w:sz w:val="27"/>
          <w:szCs w:val="27"/>
          <w:lang w:val="en-US"/>
        </w:rPr>
        <w:t xml:space="preserve">different from the current </w:t>
      </w:r>
      <w:proofErr w:type="gramStart"/>
      <w:r w:rsidR="000561E3">
        <w:rPr>
          <w:rFonts w:ascii="-webkit-standard" w:eastAsia="Times New Roman" w:hAnsi="-webkit-standard" w:cs="Times New Roman"/>
          <w:color w:val="0070C0"/>
          <w:sz w:val="27"/>
          <w:szCs w:val="27"/>
          <w:lang w:val="en-US"/>
        </w:rPr>
        <w:t xml:space="preserve">protocol, </w:t>
      </w:r>
      <w:r w:rsidR="000A63A3">
        <w:rPr>
          <w:rFonts w:ascii="-webkit-standard" w:eastAsia="Times New Roman" w:hAnsi="-webkit-standard" w:cs="Times New Roman"/>
          <w:color w:val="0070C0"/>
          <w:sz w:val="27"/>
          <w:szCs w:val="27"/>
          <w:lang w:val="en-US"/>
        </w:rPr>
        <w:t>and</w:t>
      </w:r>
      <w:proofErr w:type="gramEnd"/>
      <w:r w:rsidR="000A63A3">
        <w:rPr>
          <w:rFonts w:ascii="-webkit-standard" w:eastAsia="Times New Roman" w:hAnsi="-webkit-standard" w:cs="Times New Roman"/>
          <w:color w:val="0070C0"/>
          <w:sz w:val="27"/>
          <w:szCs w:val="27"/>
          <w:lang w:val="en-US"/>
        </w:rPr>
        <w:t xml:space="preserve"> </w:t>
      </w:r>
      <w:r w:rsidR="005C7342">
        <w:rPr>
          <w:rFonts w:ascii="-webkit-standard" w:eastAsia="Times New Roman" w:hAnsi="-webkit-standard" w:cs="Times New Roman"/>
          <w:color w:val="0070C0"/>
          <w:sz w:val="27"/>
          <w:szCs w:val="27"/>
          <w:lang w:val="en-US"/>
        </w:rPr>
        <w:t>describe</w:t>
      </w:r>
      <w:r w:rsidR="00BE3B4A">
        <w:rPr>
          <w:rFonts w:ascii="-webkit-standard" w:eastAsia="Times New Roman" w:hAnsi="-webkit-standard" w:cs="Times New Roman"/>
          <w:color w:val="0070C0"/>
          <w:sz w:val="27"/>
          <w:szCs w:val="27"/>
          <w:lang w:val="en-US"/>
        </w:rPr>
        <w:t>s</w:t>
      </w:r>
      <w:r w:rsidR="009655F0">
        <w:rPr>
          <w:rFonts w:ascii="-webkit-standard" w:eastAsia="Times New Roman" w:hAnsi="-webkit-standard" w:cs="Times New Roman"/>
          <w:color w:val="0070C0"/>
          <w:sz w:val="27"/>
          <w:szCs w:val="27"/>
          <w:lang w:val="en-US"/>
        </w:rPr>
        <w:t xml:space="preserve"> the global </w:t>
      </w:r>
      <w:r w:rsidR="000561E3">
        <w:rPr>
          <w:rFonts w:ascii="-webkit-standard" w:eastAsia="Times New Roman" w:hAnsi="-webkit-standard" w:cs="Times New Roman"/>
          <w:color w:val="0070C0"/>
          <w:sz w:val="27"/>
          <w:szCs w:val="27"/>
          <w:lang w:val="en-US"/>
        </w:rPr>
        <w:t>knockout/</w:t>
      </w:r>
      <w:r w:rsidR="000561E3">
        <w:rPr>
          <w:rFonts w:ascii="-webkit-standard" w:eastAsia="Times New Roman" w:hAnsi="-webkit-standard" w:cs="Times New Roman"/>
          <w:color w:val="0070C0"/>
          <w:sz w:val="27"/>
          <w:szCs w:val="27"/>
          <w:lang w:val="en-US" w:eastAsia="zh-CN"/>
        </w:rPr>
        <w:t>knockdown</w:t>
      </w:r>
      <w:r w:rsidR="009655F0">
        <w:rPr>
          <w:rFonts w:ascii="-webkit-standard" w:eastAsia="Times New Roman" w:hAnsi="-webkit-standard" w:cs="Times New Roman"/>
          <w:color w:val="0070C0"/>
          <w:sz w:val="27"/>
          <w:szCs w:val="27"/>
          <w:lang w:val="en-US" w:eastAsia="zh-CN"/>
        </w:rPr>
        <w:t xml:space="preserve"> </w:t>
      </w:r>
      <w:r w:rsidR="000A63A3">
        <w:rPr>
          <w:rFonts w:ascii="-webkit-standard" w:eastAsia="Times New Roman" w:hAnsi="-webkit-standard" w:cs="Times New Roman"/>
          <w:color w:val="0070C0"/>
          <w:sz w:val="27"/>
          <w:szCs w:val="27"/>
          <w:lang w:val="en-US" w:eastAsia="zh-CN"/>
        </w:rPr>
        <w:t xml:space="preserve">of </w:t>
      </w:r>
      <w:r w:rsidR="000561E3">
        <w:rPr>
          <w:rFonts w:ascii="-webkit-standard" w:eastAsia="Times New Roman" w:hAnsi="-webkit-standard" w:cs="Times New Roman"/>
          <w:color w:val="0070C0"/>
          <w:sz w:val="27"/>
          <w:szCs w:val="27"/>
          <w:lang w:val="en-US"/>
        </w:rPr>
        <w:t xml:space="preserve">the </w:t>
      </w:r>
      <w:r w:rsidR="0014149B">
        <w:rPr>
          <w:rFonts w:ascii="-webkit-standard" w:eastAsia="Times New Roman" w:hAnsi="-webkit-standard" w:cs="Times New Roman"/>
          <w:color w:val="0070C0"/>
          <w:sz w:val="27"/>
          <w:szCs w:val="27"/>
          <w:lang w:val="en-US"/>
        </w:rPr>
        <w:t>Sox2 gene</w:t>
      </w:r>
      <w:r w:rsidR="000561E3">
        <w:rPr>
          <w:rFonts w:ascii="-webkit-standard" w:eastAsia="Times New Roman" w:hAnsi="-webkit-standard" w:cs="Times New Roman"/>
          <w:color w:val="0070C0"/>
          <w:sz w:val="27"/>
          <w:szCs w:val="27"/>
          <w:lang w:val="en-US"/>
        </w:rPr>
        <w:t xml:space="preserve"> </w:t>
      </w:r>
      <w:r w:rsidR="002F2DD4">
        <w:rPr>
          <w:rFonts w:ascii="-webkit-standard" w:eastAsia="Times New Roman" w:hAnsi="-webkit-standard" w:cs="Times New Roman"/>
          <w:color w:val="0070C0"/>
          <w:sz w:val="27"/>
          <w:szCs w:val="27"/>
          <w:lang w:val="en-US"/>
        </w:rPr>
        <w:t>in entire animals</w:t>
      </w:r>
      <w:r>
        <w:rPr>
          <w:rFonts w:ascii="-webkit-standard" w:eastAsia="Times New Roman" w:hAnsi="-webkit-standard" w:cs="Times New Roman"/>
          <w:color w:val="0070C0"/>
          <w:sz w:val="27"/>
          <w:szCs w:val="27"/>
          <w:lang w:val="en-US"/>
        </w:rPr>
        <w:t xml:space="preserve"> via </w:t>
      </w:r>
      <w:r w:rsidR="002F2DD4">
        <w:rPr>
          <w:rFonts w:ascii="-webkit-standard" w:eastAsia="Times New Roman" w:hAnsi="-webkit-standard" w:cs="Times New Roman"/>
          <w:color w:val="0070C0"/>
          <w:sz w:val="27"/>
          <w:szCs w:val="27"/>
          <w:lang w:val="en-US"/>
        </w:rPr>
        <w:t>injection</w:t>
      </w:r>
      <w:r>
        <w:rPr>
          <w:rFonts w:ascii="-webkit-standard" w:eastAsia="Times New Roman" w:hAnsi="-webkit-standard" w:cs="Times New Roman"/>
          <w:color w:val="0070C0"/>
          <w:sz w:val="27"/>
          <w:szCs w:val="27"/>
          <w:lang w:val="en-US"/>
        </w:rPr>
        <w:t xml:space="preserve"> of </w:t>
      </w:r>
      <w:r w:rsidRPr="00674D88">
        <w:rPr>
          <w:rFonts w:ascii="-webkit-standard" w:eastAsia="Times New Roman" w:hAnsi="-webkit-standard" w:cs="Times New Roman"/>
          <w:color w:val="0070C0"/>
          <w:sz w:val="27"/>
          <w:szCs w:val="27"/>
          <w:lang w:val="en-US"/>
        </w:rPr>
        <w:t>Cas9 mRNA and gRNA</w:t>
      </w:r>
      <w:r w:rsidR="000561E3">
        <w:rPr>
          <w:rFonts w:ascii="-webkit-standard" w:eastAsia="Times New Roman" w:hAnsi="-webkit-standard" w:cs="Times New Roman"/>
          <w:color w:val="0070C0"/>
          <w:sz w:val="27"/>
          <w:szCs w:val="27"/>
          <w:lang w:val="en-US"/>
        </w:rPr>
        <w:t xml:space="preserve"> into single stage fertilized eggs.</w:t>
      </w:r>
      <w:r w:rsidR="006D3233">
        <w:rPr>
          <w:rFonts w:ascii="-webkit-standard" w:eastAsia="Times New Roman" w:hAnsi="-webkit-standard" w:cs="Times New Roman"/>
          <w:color w:val="0070C0"/>
          <w:sz w:val="27"/>
          <w:szCs w:val="27"/>
          <w:lang w:val="en-US"/>
        </w:rPr>
        <w:t xml:space="preserve"> </w:t>
      </w:r>
      <w:r w:rsidR="009655F0">
        <w:rPr>
          <w:rFonts w:ascii="-webkit-standard" w:eastAsia="Times New Roman" w:hAnsi="-webkit-standard" w:cs="Times New Roman"/>
          <w:color w:val="0070C0"/>
          <w:sz w:val="27"/>
          <w:szCs w:val="27"/>
          <w:lang w:val="en-US" w:eastAsia="zh-CN"/>
        </w:rPr>
        <w:t xml:space="preserve">We have </w:t>
      </w:r>
      <w:r w:rsidR="009655F0">
        <w:rPr>
          <w:rFonts w:ascii="-webkit-standard" w:eastAsia="Times New Roman" w:hAnsi="-webkit-standard" w:cs="Times New Roman"/>
          <w:color w:val="0070C0"/>
          <w:sz w:val="27"/>
          <w:szCs w:val="27"/>
          <w:lang w:val="en-US"/>
        </w:rPr>
        <w:t>c</w:t>
      </w:r>
      <w:r w:rsidR="009655F0" w:rsidRPr="00AF20C3">
        <w:rPr>
          <w:rFonts w:ascii="-webkit-standard" w:eastAsia="Times New Roman" w:hAnsi="-webkit-standard" w:cs="Times New Roman"/>
          <w:color w:val="0070C0"/>
          <w:sz w:val="27"/>
          <w:szCs w:val="27"/>
          <w:lang w:val="en-US"/>
        </w:rPr>
        <w:t>redit</w:t>
      </w:r>
      <w:r w:rsidR="000A63A3">
        <w:rPr>
          <w:rFonts w:ascii="-webkit-standard" w:eastAsia="Times New Roman" w:hAnsi="-webkit-standard" w:cs="Times New Roman"/>
          <w:color w:val="0070C0"/>
          <w:sz w:val="27"/>
          <w:szCs w:val="27"/>
          <w:lang w:val="en-US"/>
        </w:rPr>
        <w:t>ed</w:t>
      </w:r>
      <w:r w:rsidR="009655F0" w:rsidRPr="00AF20C3">
        <w:rPr>
          <w:rFonts w:ascii="-webkit-standard" w:eastAsia="Times New Roman" w:hAnsi="-webkit-standard" w:cs="Times New Roman"/>
          <w:color w:val="0070C0"/>
          <w:sz w:val="27"/>
          <w:szCs w:val="27"/>
          <w:lang w:val="en-US"/>
        </w:rPr>
        <w:t xml:space="preserve"> </w:t>
      </w:r>
      <w:r w:rsidR="009655F0">
        <w:rPr>
          <w:rFonts w:ascii="-webkit-standard" w:eastAsia="Times New Roman" w:hAnsi="-webkit-standard" w:cs="Times New Roman"/>
          <w:color w:val="0070C0"/>
          <w:sz w:val="27"/>
          <w:szCs w:val="27"/>
          <w:lang w:val="en-US"/>
        </w:rPr>
        <w:t xml:space="preserve">the above-mentioned </w:t>
      </w:r>
      <w:r w:rsidR="009655F0" w:rsidRPr="00AF20C3">
        <w:rPr>
          <w:rFonts w:ascii="-webkit-standard" w:eastAsia="Times New Roman" w:hAnsi="-webkit-standard" w:cs="Times New Roman"/>
          <w:color w:val="0070C0"/>
          <w:sz w:val="27"/>
          <w:szCs w:val="27"/>
          <w:lang w:val="en-US"/>
        </w:rPr>
        <w:t>book chapter</w:t>
      </w:r>
      <w:r w:rsidR="009655F0">
        <w:rPr>
          <w:rFonts w:ascii="-webkit-standard" w:eastAsia="Times New Roman" w:hAnsi="-webkit-standard" w:cs="Times New Roman"/>
          <w:color w:val="0070C0"/>
          <w:sz w:val="27"/>
          <w:szCs w:val="27"/>
          <w:lang w:val="en-US"/>
        </w:rPr>
        <w:t xml:space="preserve">, which </w:t>
      </w:r>
      <w:r w:rsidR="009655F0" w:rsidRPr="006D3233">
        <w:rPr>
          <w:rFonts w:ascii="-webkit-standard" w:eastAsia="Times New Roman" w:hAnsi="-webkit-standard" w:cs="Times New Roman"/>
          <w:color w:val="0070C0"/>
          <w:sz w:val="27"/>
          <w:szCs w:val="27"/>
          <w:lang w:val="en-US"/>
        </w:rPr>
        <w:t>show</w:t>
      </w:r>
      <w:r w:rsidR="000A63A3">
        <w:rPr>
          <w:rFonts w:ascii="-webkit-standard" w:eastAsia="Times New Roman" w:hAnsi="-webkit-standard" w:cs="Times New Roman"/>
          <w:color w:val="0070C0"/>
          <w:sz w:val="27"/>
          <w:szCs w:val="27"/>
          <w:lang w:val="en-US"/>
        </w:rPr>
        <w:t>s</w:t>
      </w:r>
      <w:r w:rsidR="009655F0" w:rsidRPr="006D3233">
        <w:rPr>
          <w:rFonts w:ascii="-webkit-standard" w:eastAsia="Times New Roman" w:hAnsi="-webkit-standard" w:cs="Times New Roman"/>
          <w:color w:val="0070C0"/>
          <w:sz w:val="27"/>
          <w:szCs w:val="27"/>
          <w:lang w:val="en-US"/>
        </w:rPr>
        <w:t xml:space="preserve"> how the </w:t>
      </w:r>
      <w:r w:rsidR="009655F0" w:rsidRPr="0076239D">
        <w:rPr>
          <w:rFonts w:ascii="-webkit-standard" w:eastAsia="Times New Roman" w:hAnsi="-webkit-standard" w:cs="Times New Roman"/>
          <w:color w:val="0070C0"/>
          <w:sz w:val="27"/>
          <w:szCs w:val="27"/>
          <w:lang w:val="en-US"/>
        </w:rPr>
        <w:t>electroporation is set up in the legend of figure 1 in the revised manuscript (line 2</w:t>
      </w:r>
      <w:r w:rsidR="00485FFC">
        <w:rPr>
          <w:rFonts w:ascii="-webkit-standard" w:eastAsia="Times New Roman" w:hAnsi="-webkit-standard" w:cs="Times New Roman"/>
          <w:color w:val="0070C0"/>
          <w:sz w:val="27"/>
          <w:szCs w:val="27"/>
          <w:lang w:val="en-US"/>
        </w:rPr>
        <w:t>41</w:t>
      </w:r>
      <w:r w:rsidR="009655F0">
        <w:rPr>
          <w:rFonts w:ascii="-webkit-standard" w:eastAsia="Times New Roman" w:hAnsi="-webkit-standard" w:cs="Times New Roman"/>
          <w:color w:val="0070C0"/>
          <w:sz w:val="27"/>
          <w:szCs w:val="27"/>
          <w:lang w:val="en-US"/>
        </w:rPr>
        <w:t>).</w:t>
      </w:r>
    </w:p>
    <w:p w14:paraId="5A8E6E79" w14:textId="4AD48FE2" w:rsidR="00D01C16" w:rsidRDefault="009A6EDF" w:rsidP="009A6EDF">
      <w:pPr>
        <w:rPr>
          <w:rFonts w:ascii="-webkit-standard" w:eastAsia="Times New Roman" w:hAnsi="-webkit-standard" w:cs="Times New Roman"/>
          <w:color w:val="000000"/>
          <w:sz w:val="27"/>
          <w:szCs w:val="27"/>
          <w:lang w:val="en-US"/>
        </w:rPr>
      </w:pP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 xml:space="preserve">A crucial part of carrying out knockout experiments is actually </w:t>
      </w:r>
      <w:r w:rsidRPr="00EB4EBF">
        <w:rPr>
          <w:rFonts w:ascii="-webkit-standard" w:eastAsia="Times New Roman" w:hAnsi="-webkit-standard" w:cs="Times New Roman"/>
          <w:color w:val="000000"/>
          <w:sz w:val="27"/>
          <w:szCs w:val="27"/>
          <w:lang w:val="en-US"/>
        </w:rPr>
        <w:t>showing that the gene is knocked out, t</w:t>
      </w:r>
      <w:r w:rsidRPr="009A6EDF">
        <w:rPr>
          <w:rFonts w:ascii="-webkit-standard" w:eastAsia="Times New Roman" w:hAnsi="-webkit-standard" w:cs="Times New Roman"/>
          <w:color w:val="000000"/>
          <w:sz w:val="27"/>
          <w:szCs w:val="27"/>
          <w:lang w:val="en-US"/>
        </w:rPr>
        <w:t>he protocol should give clear detailed information on how to carry out this part of the analysis.</w:t>
      </w:r>
      <w:r w:rsidRPr="009A6EDF">
        <w:rPr>
          <w:rFonts w:ascii="-webkit-standard" w:eastAsia="Times New Roman" w:hAnsi="-webkit-standard" w:cs="Times New Roman"/>
          <w:color w:val="000000"/>
          <w:lang w:val="en-US"/>
        </w:rPr>
        <w:br/>
      </w:r>
      <w:r w:rsidR="00EB4EBF" w:rsidRPr="00EB4EBF">
        <w:rPr>
          <w:rFonts w:ascii="-webkit-standard" w:eastAsia="Times New Roman" w:hAnsi="-webkit-standard" w:cs="Times New Roman"/>
          <w:color w:val="0070C0"/>
          <w:sz w:val="27"/>
          <w:szCs w:val="27"/>
          <w:lang w:val="en-US"/>
        </w:rPr>
        <w:t xml:space="preserve">Thank you </w:t>
      </w:r>
      <w:r w:rsidR="009655F0">
        <w:rPr>
          <w:rFonts w:ascii="-webkit-standard" w:eastAsia="Times New Roman" w:hAnsi="-webkit-standard" w:cs="Times New Roman"/>
          <w:color w:val="0070C0"/>
          <w:sz w:val="27"/>
          <w:szCs w:val="27"/>
          <w:lang w:val="en-US"/>
        </w:rPr>
        <w:t>very much for your great suggestion, w</w:t>
      </w:r>
      <w:r w:rsidR="00EB4EBF" w:rsidRPr="00EB4EBF">
        <w:rPr>
          <w:rFonts w:ascii="-webkit-standard" w:eastAsia="Times New Roman" w:hAnsi="-webkit-standard" w:cs="Times New Roman"/>
          <w:color w:val="0070C0"/>
          <w:sz w:val="27"/>
          <w:szCs w:val="27"/>
          <w:lang w:val="en-US"/>
        </w:rPr>
        <w:t xml:space="preserve">e </w:t>
      </w:r>
      <w:r w:rsidR="00EB4EBF" w:rsidRPr="0076239D">
        <w:rPr>
          <w:rFonts w:ascii="-webkit-standard" w:eastAsia="Times New Roman" w:hAnsi="-webkit-standard" w:cs="Times New Roman"/>
          <w:color w:val="0070C0"/>
          <w:sz w:val="27"/>
          <w:szCs w:val="27"/>
          <w:lang w:val="en-US"/>
        </w:rPr>
        <w:t>have expanded the protocol to describe this crucial step (line 20</w:t>
      </w:r>
      <w:r w:rsidR="00D74F8F">
        <w:rPr>
          <w:rFonts w:ascii="-webkit-standard" w:eastAsia="Times New Roman" w:hAnsi="-webkit-standard" w:cs="Times New Roman"/>
          <w:color w:val="0070C0"/>
          <w:sz w:val="27"/>
          <w:szCs w:val="27"/>
          <w:lang w:val="en-US"/>
        </w:rPr>
        <w:t>2</w:t>
      </w:r>
      <w:r w:rsidR="00EB4EBF" w:rsidRPr="0076239D">
        <w:rPr>
          <w:rFonts w:ascii="-webkit-standard" w:eastAsia="Times New Roman" w:hAnsi="-webkit-standard" w:cs="Times New Roman"/>
          <w:color w:val="0070C0"/>
          <w:sz w:val="27"/>
          <w:szCs w:val="27"/>
          <w:lang w:val="en-US"/>
        </w:rPr>
        <w:t>-21</w:t>
      </w:r>
      <w:r w:rsidR="00485FFC">
        <w:rPr>
          <w:rFonts w:ascii="-webkit-standard" w:eastAsia="Times New Roman" w:hAnsi="-webkit-standard" w:cs="Times New Roman"/>
          <w:color w:val="0070C0"/>
          <w:sz w:val="27"/>
          <w:szCs w:val="27"/>
          <w:lang w:val="en-US"/>
        </w:rPr>
        <w:t>5</w:t>
      </w:r>
      <w:r w:rsidR="00EB4EBF" w:rsidRPr="0076239D">
        <w:rPr>
          <w:rFonts w:ascii="-webkit-standard" w:eastAsia="Times New Roman" w:hAnsi="-webkit-standard" w:cs="Times New Roman"/>
          <w:color w:val="0070C0"/>
          <w:sz w:val="27"/>
          <w:szCs w:val="27"/>
          <w:lang w:val="en-US"/>
        </w:rPr>
        <w:t>)</w:t>
      </w:r>
      <w:r w:rsidR="0076239D">
        <w:rPr>
          <w:rFonts w:ascii="PMingLiU" w:eastAsia="PMingLiU" w:hAnsi="PMingLiU" w:cs="PMingLiU" w:hint="eastAsia"/>
          <w:color w:val="0070C0"/>
          <w:sz w:val="27"/>
          <w:szCs w:val="27"/>
          <w:lang w:val="en-US"/>
        </w:rPr>
        <w:t>.</w:t>
      </w:r>
      <w:r w:rsidRPr="00EB4EBF">
        <w:rPr>
          <w:rFonts w:ascii="-webkit-standard" w:eastAsia="Times New Roman" w:hAnsi="-webkit-standard" w:cs="Times New Roman"/>
          <w:color w:val="0070C0"/>
          <w:sz w:val="27"/>
          <w:szCs w:val="27"/>
          <w:lang w:val="en-US"/>
        </w:rPr>
        <w:br/>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Reviewer #3:</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Manuscript Summary:</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lastRenderedPageBreak/>
        <w:t>This is a nice paper describing methodology for local gene perturbation of mature tissues. I have only minor comments listed below</w:t>
      </w:r>
    </w:p>
    <w:p w14:paraId="14ECE874" w14:textId="7CC5DEC4" w:rsidR="00D01C16" w:rsidRPr="00BC1D6E" w:rsidRDefault="00D01C16" w:rsidP="009A6EDF">
      <w:pPr>
        <w:rPr>
          <w:rFonts w:ascii="-webkit-standard" w:eastAsia="Times New Roman" w:hAnsi="-webkit-standard" w:cs="Times New Roman"/>
          <w:color w:val="0070C0"/>
          <w:sz w:val="27"/>
          <w:szCs w:val="27"/>
          <w:lang w:val="en-US"/>
        </w:rPr>
      </w:pPr>
      <w:r w:rsidRPr="00FD125E">
        <w:rPr>
          <w:rFonts w:ascii="-webkit-standard" w:eastAsia="Times New Roman" w:hAnsi="-webkit-standard" w:cs="Times New Roman"/>
          <w:color w:val="0070C0"/>
          <w:sz w:val="27"/>
          <w:szCs w:val="27"/>
          <w:lang w:val="en-US"/>
        </w:rPr>
        <w:t xml:space="preserve">Thank you </w:t>
      </w:r>
      <w:r w:rsidRPr="00FD125E">
        <w:rPr>
          <w:rFonts w:ascii="-webkit-standard" w:eastAsia="Times New Roman" w:hAnsi="-webkit-standard" w:cs="Times New Roman"/>
          <w:color w:val="0070C0"/>
          <w:sz w:val="27"/>
          <w:szCs w:val="27"/>
          <w:lang w:val="en-US" w:eastAsia="zh-CN"/>
        </w:rPr>
        <w:t>very much f</w:t>
      </w:r>
      <w:r w:rsidRPr="00FD125E">
        <w:rPr>
          <w:rFonts w:ascii="-webkit-standard" w:eastAsia="Times New Roman" w:hAnsi="-webkit-standard" w:cs="Times New Roman"/>
          <w:color w:val="0070C0"/>
          <w:sz w:val="27"/>
          <w:szCs w:val="27"/>
          <w:lang w:val="en-US"/>
        </w:rPr>
        <w:t xml:space="preserve">or </w:t>
      </w:r>
      <w:r>
        <w:rPr>
          <w:rFonts w:ascii="-webkit-standard" w:eastAsia="Times New Roman" w:hAnsi="-webkit-standard" w:cs="Times New Roman"/>
          <w:color w:val="0070C0"/>
          <w:sz w:val="27"/>
          <w:szCs w:val="27"/>
          <w:lang w:val="en-US" w:eastAsia="zh-CN"/>
        </w:rPr>
        <w:t>your</w:t>
      </w:r>
      <w:r w:rsidRPr="00FD125E">
        <w:rPr>
          <w:rFonts w:ascii="-webkit-standard" w:eastAsia="Times New Roman" w:hAnsi="-webkit-standard" w:cs="Times New Roman" w:hint="eastAsia"/>
          <w:color w:val="0070C0"/>
          <w:sz w:val="27"/>
          <w:szCs w:val="27"/>
          <w:lang w:val="en-US" w:eastAsia="zh-CN"/>
        </w:rPr>
        <w:t xml:space="preserve"> </w:t>
      </w:r>
      <w:r w:rsidRPr="00FD125E">
        <w:rPr>
          <w:rFonts w:ascii="-webkit-standard" w:eastAsia="Times New Roman" w:hAnsi="-webkit-standard" w:cs="Times New Roman"/>
          <w:color w:val="0070C0"/>
          <w:sz w:val="27"/>
          <w:szCs w:val="27"/>
          <w:lang w:val="en-US"/>
        </w:rPr>
        <w:t>positive comments.</w:t>
      </w:r>
    </w:p>
    <w:p w14:paraId="135C1CA9" w14:textId="6A45650F" w:rsidR="00443C5D" w:rsidRPr="0020482D" w:rsidRDefault="009A6EDF" w:rsidP="009A6EDF">
      <w:pPr>
        <w:rPr>
          <w:rFonts w:ascii="-webkit-standard" w:eastAsia="Times New Roman" w:hAnsi="-webkit-standard" w:cs="Times New Roman"/>
          <w:color w:val="000000"/>
          <w:sz w:val="27"/>
          <w:szCs w:val="27"/>
          <w:lang w:val="en-US"/>
        </w:rPr>
      </w:pP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Major Concerns:</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sz w:val="27"/>
          <w:szCs w:val="27"/>
          <w:lang w:val="en-US"/>
        </w:rPr>
        <w:t>Minor Concerns:</w:t>
      </w:r>
      <w:r w:rsidRPr="009A6EDF">
        <w:rPr>
          <w:rFonts w:ascii="-webkit-standard" w:eastAsia="Times New Roman" w:hAnsi="-webkit-standard" w:cs="Times New Roman"/>
          <w:color w:val="000000"/>
          <w:lang w:val="en-US"/>
        </w:rPr>
        <w:br/>
      </w:r>
      <w:r w:rsidRPr="009A6EDF">
        <w:rPr>
          <w:rFonts w:ascii="-webkit-standard" w:eastAsia="Times New Roman" w:hAnsi="-webkit-standard" w:cs="Times New Roman"/>
          <w:color w:val="000000"/>
          <w:lang w:val="en-US"/>
        </w:rPr>
        <w:br/>
      </w:r>
      <w:r w:rsidRPr="00A129B7">
        <w:rPr>
          <w:rFonts w:ascii="-webkit-standard" w:eastAsia="Times New Roman" w:hAnsi="-webkit-standard" w:cs="Times New Roman"/>
          <w:color w:val="000000"/>
          <w:sz w:val="27"/>
          <w:szCs w:val="27"/>
          <w:lang w:val="en-US"/>
        </w:rPr>
        <w:t xml:space="preserve">Protocol section 1.2. </w:t>
      </w:r>
      <w:r w:rsidRPr="00A129B7">
        <w:rPr>
          <w:rFonts w:ascii="-webkit-standard" w:eastAsia="Times New Roman" w:hAnsi="-webkit-standard" w:cs="Times New Roman"/>
          <w:color w:val="000000" w:themeColor="text1"/>
          <w:sz w:val="27"/>
          <w:szCs w:val="27"/>
          <w:lang w:val="en-US"/>
        </w:rPr>
        <w:t xml:space="preserve">Give reference to commercial </w:t>
      </w:r>
      <w:r w:rsidRPr="00A129B7">
        <w:rPr>
          <w:rFonts w:ascii="-webkit-standard" w:eastAsia="Times New Roman" w:hAnsi="-webkit-standard" w:cs="Times New Roman"/>
          <w:color w:val="000000"/>
          <w:sz w:val="27"/>
          <w:szCs w:val="27"/>
          <w:lang w:val="en-US"/>
        </w:rPr>
        <w:t>source</w:t>
      </w:r>
      <w:r w:rsidRPr="00BE3B4A">
        <w:rPr>
          <w:rFonts w:ascii="-webkit-standard" w:eastAsia="Times New Roman" w:hAnsi="-webkit-standard" w:cs="Times New Roman"/>
          <w:color w:val="000000"/>
          <w:sz w:val="27"/>
          <w:szCs w:val="27"/>
          <w:lang w:val="en-US"/>
        </w:rPr>
        <w:br/>
      </w:r>
      <w:r w:rsidR="00EB4EBF" w:rsidRPr="00BE3B4A">
        <w:rPr>
          <w:rFonts w:ascii="-webkit-standard" w:eastAsia="Times New Roman" w:hAnsi="-webkit-standard" w:cs="Times New Roman"/>
          <w:color w:val="0070C0"/>
          <w:sz w:val="27"/>
          <w:szCs w:val="27"/>
          <w:lang w:val="en-US"/>
        </w:rPr>
        <w:t xml:space="preserve">We have provided the reference </w:t>
      </w:r>
      <w:r w:rsidR="00AD322A" w:rsidRPr="00BE3B4A">
        <w:rPr>
          <w:rFonts w:ascii="-webkit-standard" w:eastAsia="Times New Roman" w:hAnsi="-webkit-standard" w:cs="Times New Roman"/>
          <w:color w:val="0070C0"/>
          <w:sz w:val="27"/>
          <w:szCs w:val="27"/>
          <w:lang w:val="en-US"/>
        </w:rPr>
        <w:t>in the Table of Materials</w:t>
      </w:r>
      <w:r w:rsidR="00A129B7">
        <w:rPr>
          <w:rFonts w:ascii="-webkit-standard" w:eastAsia="Times New Roman" w:hAnsi="-webkit-standard" w:cs="Times New Roman"/>
          <w:color w:val="0070C0"/>
          <w:sz w:val="27"/>
          <w:szCs w:val="27"/>
          <w:lang w:val="en-US"/>
        </w:rPr>
        <w:t>.</w:t>
      </w:r>
      <w:r w:rsidRPr="00BE3B4A">
        <w:rPr>
          <w:rFonts w:ascii="-webkit-standard" w:eastAsia="Times New Roman" w:hAnsi="-webkit-standard" w:cs="Times New Roman"/>
          <w:color w:val="0070C0"/>
          <w:sz w:val="27"/>
          <w:szCs w:val="27"/>
          <w:lang w:val="en-US"/>
        </w:rPr>
        <w:br/>
      </w:r>
      <w:r w:rsidRPr="00A129B7">
        <w:rPr>
          <w:rFonts w:ascii="-webkit-standard" w:eastAsia="Times New Roman" w:hAnsi="-webkit-standard" w:cs="Times New Roman"/>
          <w:color w:val="000000"/>
          <w:sz w:val="27"/>
          <w:szCs w:val="27"/>
          <w:lang w:val="en-US"/>
        </w:rPr>
        <w:t xml:space="preserve">Protocol section 2.2. One could add that the distance between electrodes </w:t>
      </w:r>
      <w:r w:rsidRPr="00BE3B4A">
        <w:rPr>
          <w:rFonts w:ascii="-webkit-standard" w:eastAsia="Times New Roman" w:hAnsi="-webkit-standard" w:cs="Times New Roman"/>
          <w:color w:val="000000" w:themeColor="text1"/>
          <w:sz w:val="27"/>
          <w:szCs w:val="27"/>
          <w:lang w:val="en-US"/>
        </w:rPr>
        <w:t>affects the efficiency</w:t>
      </w:r>
      <w:r w:rsidRPr="00BE3B4A">
        <w:rPr>
          <w:rFonts w:ascii="-webkit-standard" w:eastAsia="Times New Roman" w:hAnsi="-webkit-standard" w:cs="Times New Roman"/>
          <w:color w:val="000000" w:themeColor="text1"/>
          <w:sz w:val="27"/>
          <w:szCs w:val="27"/>
          <w:lang w:val="en-US"/>
        </w:rPr>
        <w:br/>
      </w:r>
      <w:r w:rsidR="00754E3F" w:rsidRPr="00BE3B4A">
        <w:rPr>
          <w:rFonts w:ascii="-webkit-standard" w:eastAsia="Times New Roman" w:hAnsi="-webkit-standard" w:cs="Times New Roman"/>
          <w:color w:val="0070C0"/>
          <w:sz w:val="27"/>
          <w:szCs w:val="27"/>
          <w:lang w:val="en-US"/>
        </w:rPr>
        <w:t xml:space="preserve">This has been elaborated more in the </w:t>
      </w:r>
      <w:r w:rsidR="00754E3F" w:rsidRPr="00396727">
        <w:rPr>
          <w:rFonts w:ascii="-webkit-standard" w:eastAsia="Times New Roman" w:hAnsi="-webkit-standard" w:cs="Times New Roman"/>
          <w:color w:val="0070C0"/>
          <w:sz w:val="27"/>
          <w:szCs w:val="27"/>
          <w:lang w:val="en-US"/>
        </w:rPr>
        <w:t>discussion (line 32</w:t>
      </w:r>
      <w:r w:rsidR="00485FFC">
        <w:rPr>
          <w:rFonts w:ascii="-webkit-standard" w:eastAsia="Times New Roman" w:hAnsi="-webkit-standard" w:cs="Times New Roman"/>
          <w:color w:val="0070C0"/>
          <w:sz w:val="27"/>
          <w:szCs w:val="27"/>
          <w:lang w:val="en-US"/>
        </w:rPr>
        <w:t>6</w:t>
      </w:r>
      <w:r w:rsidR="00754E3F" w:rsidRPr="00396727">
        <w:rPr>
          <w:rFonts w:ascii="-webkit-standard" w:eastAsia="Times New Roman" w:hAnsi="-webkit-standard" w:cs="Times New Roman"/>
          <w:color w:val="0070C0"/>
          <w:sz w:val="27"/>
          <w:szCs w:val="27"/>
          <w:lang w:val="en-US"/>
        </w:rPr>
        <w:t>-32</w:t>
      </w:r>
      <w:r w:rsidR="00485FFC">
        <w:rPr>
          <w:rFonts w:ascii="-webkit-standard" w:eastAsia="Times New Roman" w:hAnsi="-webkit-standard" w:cs="Times New Roman"/>
          <w:color w:val="0070C0"/>
          <w:sz w:val="27"/>
          <w:szCs w:val="27"/>
          <w:lang w:val="en-US"/>
        </w:rPr>
        <w:t>8</w:t>
      </w:r>
      <w:r w:rsidR="00754E3F" w:rsidRPr="00396727">
        <w:rPr>
          <w:rFonts w:ascii="-webkit-standard" w:eastAsia="Times New Roman" w:hAnsi="-webkit-standard" w:cs="Times New Roman"/>
          <w:color w:val="0070C0"/>
          <w:sz w:val="27"/>
          <w:szCs w:val="27"/>
          <w:lang w:val="en-US"/>
        </w:rPr>
        <w:t>)</w:t>
      </w:r>
      <w:r w:rsidR="00A129B7" w:rsidRPr="00396727">
        <w:rPr>
          <w:rFonts w:ascii="-webkit-standard" w:eastAsia="Times New Roman" w:hAnsi="-webkit-standard" w:cs="Times New Roman"/>
          <w:color w:val="0070C0"/>
          <w:sz w:val="27"/>
          <w:szCs w:val="27"/>
          <w:lang w:val="en-US"/>
        </w:rPr>
        <w:t>.</w:t>
      </w:r>
      <w:r w:rsidRPr="00396727">
        <w:rPr>
          <w:rFonts w:ascii="-webkit-standard" w:eastAsia="Times New Roman" w:hAnsi="-webkit-standard" w:cs="Times New Roman"/>
          <w:color w:val="0070C0"/>
          <w:sz w:val="27"/>
          <w:szCs w:val="27"/>
          <w:lang w:val="en-US"/>
        </w:rPr>
        <w:br/>
      </w:r>
      <w:r w:rsidRPr="00396727">
        <w:rPr>
          <w:rFonts w:ascii="-webkit-standard" w:eastAsia="Times New Roman" w:hAnsi="-webkit-standard" w:cs="Times New Roman"/>
          <w:color w:val="000000"/>
          <w:sz w:val="27"/>
          <w:szCs w:val="27"/>
          <w:lang w:val="en-US"/>
        </w:rPr>
        <w:t xml:space="preserve">Protocol section 3.1 Give reference </w:t>
      </w:r>
      <w:bookmarkStart w:id="0" w:name="_GoBack"/>
      <w:r w:rsidRPr="00396727">
        <w:rPr>
          <w:rFonts w:ascii="-webkit-standard" w:eastAsia="Times New Roman" w:hAnsi="-webkit-standard" w:cs="Times New Roman"/>
          <w:color w:val="000000"/>
          <w:sz w:val="27"/>
          <w:szCs w:val="27"/>
          <w:lang w:val="en-US"/>
        </w:rPr>
        <w:t>for NEPA</w:t>
      </w:r>
      <w:r w:rsidRPr="00BE3B4A">
        <w:rPr>
          <w:rFonts w:ascii="-webkit-standard" w:eastAsia="Times New Roman" w:hAnsi="-webkit-standard" w:cs="Times New Roman"/>
          <w:color w:val="000000"/>
          <w:sz w:val="27"/>
          <w:szCs w:val="27"/>
          <w:lang w:val="en-US"/>
        </w:rPr>
        <w:br/>
      </w:r>
      <w:r w:rsidR="00EB4EBF" w:rsidRPr="00BE3B4A">
        <w:rPr>
          <w:rFonts w:ascii="-webkit-standard" w:eastAsia="Times New Roman" w:hAnsi="-webkit-standard" w:cs="Times New Roman"/>
          <w:color w:val="0070C0"/>
          <w:sz w:val="27"/>
          <w:szCs w:val="27"/>
          <w:lang w:val="en-US"/>
        </w:rPr>
        <w:t>We have provided the reference in the Table of Materials</w:t>
      </w:r>
      <w:r w:rsidR="0020482D">
        <w:rPr>
          <w:rFonts w:ascii="-webkit-standard" w:eastAsia="Times New Roman" w:hAnsi="-webkit-standard" w:cs="Times New Roman"/>
          <w:color w:val="0070C0"/>
          <w:sz w:val="27"/>
          <w:szCs w:val="27"/>
          <w:lang w:val="en-US"/>
        </w:rPr>
        <w:t xml:space="preserve">. </w:t>
      </w:r>
      <w:r w:rsidR="0020482D" w:rsidRPr="00FC2F13">
        <w:rPr>
          <w:rFonts w:ascii="-webkit-standard" w:eastAsia="Times New Roman" w:hAnsi="-webkit-standard" w:cs="Times New Roman"/>
          <w:color w:val="0070C0"/>
          <w:sz w:val="27"/>
          <w:szCs w:val="27"/>
          <w:lang w:val="en-US"/>
        </w:rPr>
        <w:t xml:space="preserve">We also included another equivalent </w:t>
      </w:r>
      <w:r w:rsidR="00FC2F13" w:rsidRPr="00FC2F13">
        <w:rPr>
          <w:rFonts w:ascii="-webkit-standard" w:eastAsia="Times New Roman" w:hAnsi="-webkit-standard" w:cs="Times New Roman"/>
          <w:color w:val="0070C0"/>
          <w:sz w:val="27"/>
          <w:szCs w:val="27"/>
          <w:lang w:val="en-US"/>
        </w:rPr>
        <w:t xml:space="preserve">electroporator from the company </w:t>
      </w:r>
      <w:r w:rsidR="0020482D" w:rsidRPr="00FC2F13">
        <w:rPr>
          <w:rFonts w:ascii="-webkit-standard" w:eastAsia="Times New Roman" w:hAnsi="-webkit-standard" w:cs="Times New Roman"/>
          <w:color w:val="0070C0"/>
          <w:sz w:val="27"/>
          <w:szCs w:val="27"/>
          <w:lang w:val="en-US"/>
        </w:rPr>
        <w:t>BEX in</w:t>
      </w:r>
      <w:r w:rsidR="0020482D">
        <w:rPr>
          <w:rFonts w:ascii="-webkit-standard" w:eastAsia="Times New Roman" w:hAnsi="-webkit-standard" w:cs="Times New Roman"/>
          <w:color w:val="0070C0"/>
          <w:sz w:val="27"/>
          <w:szCs w:val="27"/>
          <w:lang w:val="en-US"/>
        </w:rPr>
        <w:t xml:space="preserve"> the </w:t>
      </w:r>
      <w:r w:rsidR="0020482D" w:rsidRPr="00671A4B">
        <w:rPr>
          <w:rFonts w:ascii="-webkit-standard" w:eastAsia="Times New Roman" w:hAnsi="-webkit-standard" w:cs="Times New Roman"/>
          <w:color w:val="0070C0"/>
          <w:sz w:val="27"/>
          <w:szCs w:val="27"/>
          <w:lang w:val="en-US"/>
        </w:rPr>
        <w:t>Table of Materials</w:t>
      </w:r>
      <w:r w:rsidR="0020482D">
        <w:rPr>
          <w:rFonts w:ascii="-webkit-standard" w:eastAsia="Times New Roman" w:hAnsi="-webkit-standard" w:cs="Times New Roman"/>
          <w:color w:val="0070C0"/>
          <w:sz w:val="27"/>
          <w:szCs w:val="27"/>
          <w:lang w:val="en-US"/>
        </w:rPr>
        <w:t>.</w:t>
      </w:r>
      <w:r w:rsidR="00EB4EBF" w:rsidRPr="00D637F7">
        <w:rPr>
          <w:rFonts w:ascii="-webkit-standard" w:eastAsia="Times New Roman" w:hAnsi="-webkit-standard" w:cs="Times New Roman"/>
          <w:color w:val="0070C0"/>
          <w:sz w:val="27"/>
          <w:szCs w:val="27"/>
          <w:lang w:val="en-US"/>
        </w:rPr>
        <w:br/>
      </w:r>
      <w:r w:rsidRPr="00A129B7">
        <w:rPr>
          <w:rFonts w:ascii="-webkit-standard" w:eastAsia="Times New Roman" w:hAnsi="-webkit-standard" w:cs="Times New Roman"/>
          <w:color w:val="000000"/>
          <w:sz w:val="27"/>
          <w:szCs w:val="27"/>
          <w:lang w:val="en-US"/>
        </w:rPr>
        <w:t>Protocol section 4.1 Give reference for capillaries and puller</w:t>
      </w:r>
      <w:r w:rsidRPr="009858DE">
        <w:rPr>
          <w:rFonts w:ascii="-webkit-standard" w:eastAsia="Times New Roman" w:hAnsi="-webkit-standard" w:cs="Times New Roman"/>
          <w:color w:val="000000"/>
          <w:sz w:val="27"/>
          <w:szCs w:val="27"/>
          <w:lang w:val="en-US"/>
        </w:rPr>
        <w:br/>
      </w:r>
      <w:r w:rsidR="00EB4EBF" w:rsidRPr="009858DE">
        <w:rPr>
          <w:rFonts w:ascii="-webkit-standard" w:eastAsia="Times New Roman" w:hAnsi="-webkit-standard" w:cs="Times New Roman"/>
          <w:color w:val="0070C0"/>
          <w:sz w:val="27"/>
          <w:szCs w:val="27"/>
          <w:lang w:val="en-US"/>
        </w:rPr>
        <w:t xml:space="preserve">We have provided the reference in the Table </w:t>
      </w:r>
      <w:bookmarkEnd w:id="0"/>
      <w:r w:rsidR="00EB4EBF" w:rsidRPr="009858DE">
        <w:rPr>
          <w:rFonts w:ascii="-webkit-standard" w:eastAsia="Times New Roman" w:hAnsi="-webkit-standard" w:cs="Times New Roman"/>
          <w:color w:val="0070C0"/>
          <w:sz w:val="27"/>
          <w:szCs w:val="27"/>
          <w:lang w:val="en-US"/>
        </w:rPr>
        <w:t>of Materials</w:t>
      </w:r>
      <w:r w:rsidR="0020482D">
        <w:rPr>
          <w:rFonts w:ascii="-webkit-standard" w:eastAsia="Times New Roman" w:hAnsi="-webkit-standard" w:cs="Times New Roman"/>
          <w:color w:val="0070C0"/>
          <w:sz w:val="27"/>
          <w:szCs w:val="27"/>
          <w:lang w:val="en-US"/>
        </w:rPr>
        <w:t>.</w:t>
      </w:r>
      <w:r w:rsidR="00EB4EBF" w:rsidRPr="009858DE">
        <w:rPr>
          <w:rFonts w:ascii="-webkit-standard" w:eastAsia="Times New Roman" w:hAnsi="-webkit-standard" w:cs="Times New Roman"/>
          <w:color w:val="0070C0"/>
          <w:sz w:val="27"/>
          <w:szCs w:val="27"/>
          <w:lang w:val="en-US"/>
        </w:rPr>
        <w:br/>
      </w:r>
      <w:r w:rsidRPr="00A129B7">
        <w:rPr>
          <w:rFonts w:ascii="-webkit-standard" w:eastAsia="Times New Roman" w:hAnsi="-webkit-standard" w:cs="Times New Roman"/>
          <w:color w:val="000000"/>
          <w:sz w:val="27"/>
          <w:szCs w:val="27"/>
          <w:lang w:val="en-US"/>
        </w:rPr>
        <w:t>Protocol section 4.3. Give reference for FCF solution</w:t>
      </w:r>
      <w:r w:rsidRPr="009858DE">
        <w:rPr>
          <w:rFonts w:ascii="-webkit-standard" w:eastAsia="Times New Roman" w:hAnsi="-webkit-standard" w:cs="Times New Roman"/>
          <w:color w:val="000000"/>
          <w:sz w:val="27"/>
          <w:szCs w:val="27"/>
          <w:lang w:val="en-US"/>
        </w:rPr>
        <w:br/>
      </w:r>
      <w:r w:rsidR="00EB4EBF" w:rsidRPr="009858DE">
        <w:rPr>
          <w:rFonts w:ascii="-webkit-standard" w:eastAsia="Times New Roman" w:hAnsi="-webkit-standard" w:cs="Times New Roman"/>
          <w:color w:val="0070C0"/>
          <w:sz w:val="27"/>
          <w:szCs w:val="27"/>
          <w:lang w:val="en-US"/>
        </w:rPr>
        <w:t>We have provided the reference in the Table of Materials</w:t>
      </w:r>
      <w:r w:rsidR="0020482D">
        <w:rPr>
          <w:rFonts w:ascii="-webkit-standard" w:eastAsia="Times New Roman" w:hAnsi="-webkit-standard" w:cs="Times New Roman"/>
          <w:color w:val="0070C0"/>
          <w:sz w:val="27"/>
          <w:szCs w:val="27"/>
          <w:lang w:val="en-US"/>
        </w:rPr>
        <w:t>.</w:t>
      </w:r>
      <w:r w:rsidR="00EB4EBF" w:rsidRPr="009858DE">
        <w:rPr>
          <w:rFonts w:ascii="-webkit-standard" w:eastAsia="Times New Roman" w:hAnsi="-webkit-standard" w:cs="Times New Roman"/>
          <w:color w:val="0070C0"/>
          <w:sz w:val="27"/>
          <w:szCs w:val="27"/>
          <w:lang w:val="en-US"/>
        </w:rPr>
        <w:br/>
      </w:r>
      <w:r w:rsidRPr="00A129B7">
        <w:rPr>
          <w:rFonts w:ascii="-webkit-standard" w:eastAsia="Times New Roman" w:hAnsi="-webkit-standard" w:cs="Times New Roman"/>
          <w:color w:val="000000"/>
          <w:sz w:val="27"/>
          <w:szCs w:val="27"/>
          <w:lang w:val="en-US"/>
        </w:rPr>
        <w:t xml:space="preserve">Protocol section 4.4. </w:t>
      </w:r>
      <w:r w:rsidRPr="00A129B7">
        <w:rPr>
          <w:rFonts w:ascii="-webkit-standard" w:eastAsia="Times New Roman" w:hAnsi="-webkit-standard" w:cs="Times New Roman"/>
          <w:color w:val="000000" w:themeColor="text1"/>
          <w:sz w:val="27"/>
          <w:szCs w:val="27"/>
          <w:lang w:val="en-US"/>
        </w:rPr>
        <w:t xml:space="preserve">An image showing this would </w:t>
      </w:r>
      <w:r w:rsidRPr="00A129B7">
        <w:rPr>
          <w:rFonts w:ascii="-webkit-standard" w:eastAsia="Times New Roman" w:hAnsi="-webkit-standard" w:cs="Times New Roman"/>
          <w:color w:val="000000"/>
          <w:sz w:val="27"/>
          <w:szCs w:val="27"/>
          <w:lang w:val="en-US"/>
        </w:rPr>
        <w:t>be great</w:t>
      </w:r>
      <w:r w:rsidRPr="009858DE">
        <w:rPr>
          <w:rFonts w:ascii="-webkit-standard" w:eastAsia="Times New Roman" w:hAnsi="-webkit-standard" w:cs="Times New Roman"/>
          <w:color w:val="000000"/>
          <w:sz w:val="27"/>
          <w:szCs w:val="27"/>
          <w:lang w:val="en-US"/>
        </w:rPr>
        <w:br/>
      </w:r>
      <w:r w:rsidR="00071CBA" w:rsidRPr="009858DE">
        <w:rPr>
          <w:rFonts w:ascii="-webkit-standard" w:eastAsia="Times New Roman" w:hAnsi="-webkit-standard" w:cs="Times New Roman"/>
          <w:color w:val="0070C0"/>
          <w:sz w:val="27"/>
          <w:szCs w:val="27"/>
          <w:lang w:val="en-US"/>
        </w:rPr>
        <w:t xml:space="preserve">Thank you for this point. </w:t>
      </w:r>
      <w:r w:rsidR="00443C5D" w:rsidRPr="009858DE">
        <w:rPr>
          <w:rFonts w:ascii="-webkit-standard" w:eastAsia="Times New Roman" w:hAnsi="-webkit-standard" w:cs="Times New Roman"/>
          <w:color w:val="0070C0"/>
          <w:sz w:val="27"/>
          <w:szCs w:val="27"/>
          <w:lang w:val="en-US"/>
        </w:rPr>
        <w:t>A panel has be</w:t>
      </w:r>
      <w:r w:rsidR="00071CBA" w:rsidRPr="009858DE">
        <w:rPr>
          <w:rFonts w:ascii="-webkit-standard" w:eastAsia="Times New Roman" w:hAnsi="-webkit-standard" w:cs="Times New Roman"/>
          <w:color w:val="0070C0"/>
          <w:sz w:val="27"/>
          <w:szCs w:val="27"/>
          <w:lang w:val="en-US"/>
        </w:rPr>
        <w:t>en</w:t>
      </w:r>
      <w:r w:rsidR="00443C5D" w:rsidRPr="009858DE">
        <w:rPr>
          <w:rFonts w:ascii="-webkit-standard" w:eastAsia="Times New Roman" w:hAnsi="-webkit-standard" w:cs="Times New Roman"/>
          <w:color w:val="0070C0"/>
          <w:sz w:val="27"/>
          <w:szCs w:val="27"/>
          <w:lang w:val="en-US"/>
        </w:rPr>
        <w:t xml:space="preserve"> added to show this (Fig 1</w:t>
      </w:r>
      <w:r w:rsidR="00071CBA" w:rsidRPr="009858DE">
        <w:rPr>
          <w:rFonts w:ascii="-webkit-standard" w:eastAsia="Times New Roman" w:hAnsi="-webkit-standard" w:cs="Times New Roman"/>
          <w:color w:val="0070C0"/>
          <w:sz w:val="27"/>
          <w:szCs w:val="27"/>
          <w:lang w:val="en-US"/>
        </w:rPr>
        <w:t>B</w:t>
      </w:r>
      <w:r w:rsidR="00443C5D" w:rsidRPr="009858DE">
        <w:rPr>
          <w:rFonts w:ascii="-webkit-standard" w:eastAsia="Times New Roman" w:hAnsi="-webkit-standard" w:cs="Times New Roman"/>
          <w:color w:val="0070C0"/>
          <w:sz w:val="27"/>
          <w:szCs w:val="27"/>
          <w:lang w:val="en-US"/>
        </w:rPr>
        <w:t>).</w:t>
      </w:r>
      <w:r w:rsidRPr="009858DE">
        <w:rPr>
          <w:rFonts w:ascii="-webkit-standard" w:eastAsia="Times New Roman" w:hAnsi="-webkit-standard" w:cs="Times New Roman"/>
          <w:color w:val="0070C0"/>
          <w:sz w:val="27"/>
          <w:szCs w:val="27"/>
          <w:lang w:val="en-US"/>
        </w:rPr>
        <w:br/>
      </w:r>
      <w:r w:rsidRPr="00A129B7">
        <w:rPr>
          <w:rFonts w:ascii="-webkit-standard" w:eastAsia="Times New Roman" w:hAnsi="-webkit-standard" w:cs="Times New Roman"/>
          <w:color w:val="000000"/>
          <w:sz w:val="27"/>
          <w:szCs w:val="27"/>
          <w:lang w:val="en-US"/>
        </w:rPr>
        <w:t>Protocol section 5.1 Which model of the pump is used?</w:t>
      </w:r>
      <w:r w:rsidRPr="009858DE">
        <w:rPr>
          <w:rFonts w:ascii="-webkit-standard" w:eastAsia="Times New Roman" w:hAnsi="-webkit-standard" w:cs="Times New Roman"/>
          <w:color w:val="000000"/>
          <w:sz w:val="27"/>
          <w:szCs w:val="27"/>
          <w:lang w:val="en-US"/>
        </w:rPr>
        <w:br/>
      </w:r>
      <w:r w:rsidR="00EB4EBF" w:rsidRPr="009858DE">
        <w:rPr>
          <w:rFonts w:ascii="-webkit-standard" w:eastAsia="Times New Roman" w:hAnsi="-webkit-standard" w:cs="Times New Roman"/>
          <w:color w:val="0070C0"/>
          <w:sz w:val="27"/>
          <w:szCs w:val="27"/>
          <w:lang w:val="en-US"/>
        </w:rPr>
        <w:t>We have provided the reference in the Table of Materials</w:t>
      </w:r>
      <w:r w:rsidR="0020482D">
        <w:rPr>
          <w:rFonts w:ascii="-webkit-standard" w:eastAsia="Times New Roman" w:hAnsi="-webkit-standard" w:cs="Times New Roman"/>
          <w:color w:val="0070C0"/>
          <w:sz w:val="27"/>
          <w:szCs w:val="27"/>
          <w:lang w:val="en-US"/>
        </w:rPr>
        <w:t>.</w:t>
      </w:r>
      <w:r w:rsidR="00EB4EBF" w:rsidRPr="009858DE">
        <w:rPr>
          <w:rFonts w:ascii="-webkit-standard" w:eastAsia="Times New Roman" w:hAnsi="-webkit-standard" w:cs="Times New Roman"/>
          <w:color w:val="0070C0"/>
          <w:sz w:val="27"/>
          <w:szCs w:val="27"/>
          <w:lang w:val="en-US"/>
        </w:rPr>
        <w:br/>
      </w:r>
      <w:r w:rsidRPr="00A129B7">
        <w:rPr>
          <w:rFonts w:ascii="-webkit-standard" w:eastAsia="Times New Roman" w:hAnsi="-webkit-standard" w:cs="Times New Roman"/>
          <w:color w:val="000000"/>
          <w:sz w:val="27"/>
          <w:szCs w:val="27"/>
          <w:lang w:val="en-US"/>
        </w:rPr>
        <w:t xml:space="preserve">Protocol </w:t>
      </w:r>
      <w:r w:rsidRPr="00A129B7">
        <w:rPr>
          <w:rFonts w:ascii="-webkit-standard" w:eastAsia="Times New Roman" w:hAnsi="-webkit-standard" w:cs="Times New Roman"/>
          <w:color w:val="000000" w:themeColor="text1"/>
          <w:sz w:val="27"/>
          <w:szCs w:val="27"/>
          <w:lang w:val="en-US"/>
        </w:rPr>
        <w:t xml:space="preserve">section 6.4. An image showing this would </w:t>
      </w:r>
      <w:r w:rsidRPr="00A129B7">
        <w:rPr>
          <w:rFonts w:ascii="-webkit-standard" w:eastAsia="Times New Roman" w:hAnsi="-webkit-standard" w:cs="Times New Roman"/>
          <w:color w:val="000000"/>
          <w:sz w:val="27"/>
          <w:szCs w:val="27"/>
          <w:lang w:val="en-US"/>
        </w:rPr>
        <w:t>be great</w:t>
      </w:r>
    </w:p>
    <w:p w14:paraId="3C4DA7B7" w14:textId="0DF5CB33" w:rsidR="009A6EDF" w:rsidRPr="00AD322A" w:rsidRDefault="00071CBA" w:rsidP="009A6EDF">
      <w:pPr>
        <w:rPr>
          <w:rFonts w:ascii="-webkit-standard" w:eastAsia="Times New Roman" w:hAnsi="-webkit-standard" w:cs="Times New Roman"/>
          <w:color w:val="000000"/>
          <w:sz w:val="27"/>
          <w:szCs w:val="27"/>
          <w:lang w:val="en-US"/>
        </w:rPr>
      </w:pPr>
      <w:r w:rsidRPr="009858DE">
        <w:rPr>
          <w:rFonts w:ascii="-webkit-standard" w:eastAsia="Times New Roman" w:hAnsi="-webkit-standard" w:cs="Times New Roman"/>
          <w:color w:val="0070C0"/>
          <w:sz w:val="27"/>
          <w:szCs w:val="27"/>
          <w:lang w:val="en-US"/>
        </w:rPr>
        <w:t xml:space="preserve">Thank you </w:t>
      </w:r>
      <w:r w:rsidR="00F4388F">
        <w:rPr>
          <w:rFonts w:ascii="-webkit-standard" w:eastAsia="Times New Roman" w:hAnsi="-webkit-standard" w:cs="Times New Roman"/>
          <w:color w:val="0070C0"/>
          <w:sz w:val="27"/>
          <w:szCs w:val="27"/>
          <w:lang w:val="en-US"/>
        </w:rPr>
        <w:t>very much for your valuable suggestion</w:t>
      </w:r>
      <w:r w:rsidRPr="009858DE">
        <w:rPr>
          <w:rFonts w:ascii="-webkit-standard" w:eastAsia="Times New Roman" w:hAnsi="-webkit-standard" w:cs="Times New Roman"/>
          <w:color w:val="0070C0"/>
          <w:sz w:val="27"/>
          <w:szCs w:val="27"/>
          <w:lang w:val="en-US"/>
        </w:rPr>
        <w:t>. Two panels have been added to show this (Fig 1C and D).</w:t>
      </w:r>
      <w:r w:rsidRPr="009858DE">
        <w:rPr>
          <w:rFonts w:ascii="-webkit-standard" w:eastAsia="Times New Roman" w:hAnsi="-webkit-standard" w:cs="Times New Roman"/>
          <w:color w:val="0070C0"/>
          <w:sz w:val="27"/>
          <w:szCs w:val="27"/>
          <w:lang w:val="en-US"/>
        </w:rPr>
        <w:br/>
      </w:r>
    </w:p>
    <w:p w14:paraId="4779D3C8" w14:textId="77777777" w:rsidR="0064000C" w:rsidRPr="009A6EDF" w:rsidRDefault="00485FFC">
      <w:pPr>
        <w:rPr>
          <w:lang w:val="en-US"/>
        </w:rPr>
      </w:pPr>
    </w:p>
    <w:sectPr w:rsidR="0064000C" w:rsidRPr="009A6EDF" w:rsidSect="003557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DF"/>
    <w:rsid w:val="00020CB5"/>
    <w:rsid w:val="00021F36"/>
    <w:rsid w:val="000339F9"/>
    <w:rsid w:val="00041D63"/>
    <w:rsid w:val="000561E3"/>
    <w:rsid w:val="0006100D"/>
    <w:rsid w:val="00071CBA"/>
    <w:rsid w:val="00077841"/>
    <w:rsid w:val="000829B0"/>
    <w:rsid w:val="000A4E48"/>
    <w:rsid w:val="000A63A3"/>
    <w:rsid w:val="000E5B5A"/>
    <w:rsid w:val="000E68A2"/>
    <w:rsid w:val="000F2F13"/>
    <w:rsid w:val="00103D83"/>
    <w:rsid w:val="00124BCB"/>
    <w:rsid w:val="0014149B"/>
    <w:rsid w:val="001D604D"/>
    <w:rsid w:val="001E604C"/>
    <w:rsid w:val="001E7660"/>
    <w:rsid w:val="001F1BD6"/>
    <w:rsid w:val="0020482D"/>
    <w:rsid w:val="0021308A"/>
    <w:rsid w:val="00223BBB"/>
    <w:rsid w:val="002454D8"/>
    <w:rsid w:val="00252580"/>
    <w:rsid w:val="00260891"/>
    <w:rsid w:val="00272BA6"/>
    <w:rsid w:val="002B2CA6"/>
    <w:rsid w:val="002E0921"/>
    <w:rsid w:val="002F01ED"/>
    <w:rsid w:val="002F2DD4"/>
    <w:rsid w:val="003033E8"/>
    <w:rsid w:val="00303F34"/>
    <w:rsid w:val="00327E31"/>
    <w:rsid w:val="003557AE"/>
    <w:rsid w:val="00367570"/>
    <w:rsid w:val="00395A83"/>
    <w:rsid w:val="00396727"/>
    <w:rsid w:val="003D2A7C"/>
    <w:rsid w:val="00421758"/>
    <w:rsid w:val="00443C5D"/>
    <w:rsid w:val="00443E3B"/>
    <w:rsid w:val="00485FFC"/>
    <w:rsid w:val="004878B6"/>
    <w:rsid w:val="00492A6B"/>
    <w:rsid w:val="00493ECD"/>
    <w:rsid w:val="004E03C0"/>
    <w:rsid w:val="004F4714"/>
    <w:rsid w:val="0050109E"/>
    <w:rsid w:val="005079EE"/>
    <w:rsid w:val="00510D33"/>
    <w:rsid w:val="00523663"/>
    <w:rsid w:val="00565009"/>
    <w:rsid w:val="00583BE0"/>
    <w:rsid w:val="005B478E"/>
    <w:rsid w:val="005C7342"/>
    <w:rsid w:val="005D6CB1"/>
    <w:rsid w:val="005F50DB"/>
    <w:rsid w:val="00620240"/>
    <w:rsid w:val="00627515"/>
    <w:rsid w:val="0065319A"/>
    <w:rsid w:val="00674D88"/>
    <w:rsid w:val="00686BF0"/>
    <w:rsid w:val="006940CC"/>
    <w:rsid w:val="006D3233"/>
    <w:rsid w:val="006F097D"/>
    <w:rsid w:val="006F2F78"/>
    <w:rsid w:val="006F62E4"/>
    <w:rsid w:val="00711141"/>
    <w:rsid w:val="00747503"/>
    <w:rsid w:val="00754E3F"/>
    <w:rsid w:val="0076239D"/>
    <w:rsid w:val="00763614"/>
    <w:rsid w:val="007A13B9"/>
    <w:rsid w:val="007A4FE2"/>
    <w:rsid w:val="00865349"/>
    <w:rsid w:val="008D3F7A"/>
    <w:rsid w:val="00906AC6"/>
    <w:rsid w:val="00921BF0"/>
    <w:rsid w:val="0094305F"/>
    <w:rsid w:val="009655F0"/>
    <w:rsid w:val="009858DE"/>
    <w:rsid w:val="009A6EDF"/>
    <w:rsid w:val="009A7086"/>
    <w:rsid w:val="009F6F2B"/>
    <w:rsid w:val="00A129B7"/>
    <w:rsid w:val="00A70195"/>
    <w:rsid w:val="00A86CD9"/>
    <w:rsid w:val="00AC35C3"/>
    <w:rsid w:val="00AD1B1F"/>
    <w:rsid w:val="00AD322A"/>
    <w:rsid w:val="00AF20C3"/>
    <w:rsid w:val="00B61182"/>
    <w:rsid w:val="00B824D1"/>
    <w:rsid w:val="00B84D1D"/>
    <w:rsid w:val="00B97825"/>
    <w:rsid w:val="00BA3EBE"/>
    <w:rsid w:val="00BC1D6E"/>
    <w:rsid w:val="00BE3B4A"/>
    <w:rsid w:val="00C9097F"/>
    <w:rsid w:val="00CF6F63"/>
    <w:rsid w:val="00D00FD9"/>
    <w:rsid w:val="00D01C16"/>
    <w:rsid w:val="00D02129"/>
    <w:rsid w:val="00D164D9"/>
    <w:rsid w:val="00D2206C"/>
    <w:rsid w:val="00D32DD2"/>
    <w:rsid w:val="00D637F7"/>
    <w:rsid w:val="00D721F7"/>
    <w:rsid w:val="00D74F8F"/>
    <w:rsid w:val="00D96145"/>
    <w:rsid w:val="00DF3B45"/>
    <w:rsid w:val="00DF423C"/>
    <w:rsid w:val="00DF4E36"/>
    <w:rsid w:val="00E42D57"/>
    <w:rsid w:val="00E466F2"/>
    <w:rsid w:val="00E46B3E"/>
    <w:rsid w:val="00E87B88"/>
    <w:rsid w:val="00EB4EBF"/>
    <w:rsid w:val="00EC06AE"/>
    <w:rsid w:val="00ED452A"/>
    <w:rsid w:val="00EF20F7"/>
    <w:rsid w:val="00F0151E"/>
    <w:rsid w:val="00F10938"/>
    <w:rsid w:val="00F13394"/>
    <w:rsid w:val="00F1575B"/>
    <w:rsid w:val="00F21C72"/>
    <w:rsid w:val="00F30095"/>
    <w:rsid w:val="00F4388F"/>
    <w:rsid w:val="00F634A1"/>
    <w:rsid w:val="00F8528E"/>
    <w:rsid w:val="00FB5B85"/>
    <w:rsid w:val="00FC2F13"/>
    <w:rsid w:val="00FD125E"/>
    <w:rsid w:val="00FF75B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A9D7"/>
  <w14:defaultImageDpi w14:val="32767"/>
  <w15:chartTrackingRefBased/>
  <w15:docId w15:val="{F3F55CFF-D2E2-D545-B9BE-FD07B2FA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6EDF"/>
  </w:style>
  <w:style w:type="character" w:styleId="Hyperlink">
    <w:name w:val="Hyperlink"/>
    <w:basedOn w:val="DefaultParagraphFont"/>
    <w:uiPriority w:val="99"/>
    <w:semiHidden/>
    <w:unhideWhenUsed/>
    <w:rsid w:val="009A6EDF"/>
    <w:rPr>
      <w:color w:val="0000FF"/>
      <w:u w:val="single"/>
    </w:rPr>
  </w:style>
  <w:style w:type="character" w:styleId="Strong">
    <w:name w:val="Strong"/>
    <w:basedOn w:val="DefaultParagraphFont"/>
    <w:uiPriority w:val="22"/>
    <w:qFormat/>
    <w:rsid w:val="009A6EDF"/>
    <w:rPr>
      <w:b/>
      <w:bCs/>
    </w:rPr>
  </w:style>
  <w:style w:type="character" w:styleId="CommentReference">
    <w:name w:val="annotation reference"/>
    <w:basedOn w:val="DefaultParagraphFont"/>
    <w:uiPriority w:val="99"/>
    <w:semiHidden/>
    <w:unhideWhenUsed/>
    <w:rsid w:val="00DF4E36"/>
    <w:rPr>
      <w:sz w:val="16"/>
      <w:szCs w:val="16"/>
    </w:rPr>
  </w:style>
  <w:style w:type="paragraph" w:styleId="CommentText">
    <w:name w:val="annotation text"/>
    <w:basedOn w:val="Normal"/>
    <w:link w:val="CommentTextChar"/>
    <w:uiPriority w:val="99"/>
    <w:semiHidden/>
    <w:unhideWhenUsed/>
    <w:rsid w:val="00DF4E36"/>
    <w:rPr>
      <w:sz w:val="20"/>
      <w:szCs w:val="20"/>
    </w:rPr>
  </w:style>
  <w:style w:type="character" w:customStyle="1" w:styleId="CommentTextChar">
    <w:name w:val="Comment Text Char"/>
    <w:basedOn w:val="DefaultParagraphFont"/>
    <w:link w:val="CommentText"/>
    <w:uiPriority w:val="99"/>
    <w:semiHidden/>
    <w:rsid w:val="00DF4E36"/>
    <w:rPr>
      <w:sz w:val="20"/>
      <w:szCs w:val="20"/>
    </w:rPr>
  </w:style>
  <w:style w:type="paragraph" w:styleId="CommentSubject">
    <w:name w:val="annotation subject"/>
    <w:basedOn w:val="CommentText"/>
    <w:next w:val="CommentText"/>
    <w:link w:val="CommentSubjectChar"/>
    <w:uiPriority w:val="99"/>
    <w:semiHidden/>
    <w:unhideWhenUsed/>
    <w:rsid w:val="00DF4E36"/>
    <w:rPr>
      <w:b/>
      <w:bCs/>
    </w:rPr>
  </w:style>
  <w:style w:type="character" w:customStyle="1" w:styleId="CommentSubjectChar">
    <w:name w:val="Comment Subject Char"/>
    <w:basedOn w:val="CommentTextChar"/>
    <w:link w:val="CommentSubject"/>
    <w:uiPriority w:val="99"/>
    <w:semiHidden/>
    <w:rsid w:val="00DF4E36"/>
    <w:rPr>
      <w:b/>
      <w:bCs/>
      <w:sz w:val="20"/>
      <w:szCs w:val="20"/>
    </w:rPr>
  </w:style>
  <w:style w:type="paragraph" w:styleId="BalloonText">
    <w:name w:val="Balloon Text"/>
    <w:basedOn w:val="Normal"/>
    <w:link w:val="BalloonTextChar"/>
    <w:uiPriority w:val="99"/>
    <w:semiHidden/>
    <w:unhideWhenUsed/>
    <w:rsid w:val="00DF4E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4E3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914D7-2A5F-9544-BDAC-E45B835B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Lou,Pak Kin</dc:creator>
  <cp:keywords/>
  <dc:description/>
  <cp:lastModifiedBy>Lou,Pak Kin</cp:lastModifiedBy>
  <cp:revision>4</cp:revision>
  <dcterms:created xsi:type="dcterms:W3CDTF">2019-04-11T13:35:00Z</dcterms:created>
  <dcterms:modified xsi:type="dcterms:W3CDTF">2019-04-11T14:01:00Z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http://csl.mendeley.com/styles/528808631/cell-2</vt:lpwstr>
  </property>
  <property fmtid="{D5CDD505-2E9C-101B-9397-08002B2CF9AE}" pid="11" name="Mendeley Recent Style Name 4_1">
    <vt:lpwstr>Cell - Dr Wilson Lou</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577fdda9-6781-3f8d-96e8-4a910746f62b</vt:lpwstr>
  </property>
  <property fmtid="{D5CDD505-2E9C-101B-9397-08002B2CF9AE}" pid="24" name="Mendeley Citation Style_1">
    <vt:lpwstr>http://csl.mendeley.com/styles/528808631/cell-2</vt:lpwstr>
  </property>
</Properties>
</file>