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2449E" w14:textId="77777777" w:rsidR="00CA7AA1" w:rsidRPr="008B27DD" w:rsidRDefault="00CA7AA1" w:rsidP="00CA7AA1">
      <w:pPr>
        <w:contextualSpacing/>
        <w:jc w:val="both"/>
        <w:rPr>
          <w:rFonts w:asciiTheme="minorHAnsi" w:hAnsiTheme="minorHAnsi" w:cstheme="minorHAnsi"/>
          <w:b/>
        </w:rPr>
      </w:pPr>
      <w:r w:rsidRPr="008B27DD">
        <w:rPr>
          <w:rFonts w:asciiTheme="minorHAnsi" w:hAnsiTheme="minorHAnsi" w:cstheme="minorHAnsi"/>
          <w:b/>
        </w:rPr>
        <w:t>TITLE:</w:t>
      </w:r>
    </w:p>
    <w:p w14:paraId="171F561C" w14:textId="41699D4C" w:rsidR="00E978E2" w:rsidRPr="008B27DD" w:rsidRDefault="00CA7AA1" w:rsidP="00CA7AA1">
      <w:pPr>
        <w:contextualSpacing/>
        <w:jc w:val="both"/>
        <w:rPr>
          <w:rFonts w:asciiTheme="minorHAnsi" w:hAnsiTheme="minorHAnsi" w:cstheme="minorHAnsi"/>
          <w:b/>
        </w:rPr>
      </w:pPr>
      <w:r w:rsidRPr="008B27DD">
        <w:rPr>
          <w:rFonts w:asciiTheme="minorHAnsi" w:hAnsiTheme="minorHAnsi" w:cstheme="minorHAnsi"/>
          <w:b/>
        </w:rPr>
        <w:t xml:space="preserve">Pan-Myeloid Differentiation </w:t>
      </w:r>
      <w:r w:rsidR="00451F4F" w:rsidRPr="008B27DD">
        <w:rPr>
          <w:rFonts w:asciiTheme="minorHAnsi" w:hAnsiTheme="minorHAnsi" w:cstheme="minorHAnsi"/>
          <w:b/>
        </w:rPr>
        <w:t>o</w:t>
      </w:r>
      <w:r w:rsidRPr="008B27DD">
        <w:rPr>
          <w:rFonts w:asciiTheme="minorHAnsi" w:hAnsiTheme="minorHAnsi" w:cstheme="minorHAnsi"/>
          <w:b/>
        </w:rPr>
        <w:t>f Human Cord Blood Derived CD34</w:t>
      </w:r>
      <w:r w:rsidRPr="008B27DD">
        <w:rPr>
          <w:rFonts w:asciiTheme="minorHAnsi" w:hAnsiTheme="minorHAnsi" w:cstheme="minorHAnsi"/>
          <w:b/>
          <w:vertAlign w:val="superscript"/>
        </w:rPr>
        <w:t>+</w:t>
      </w:r>
      <w:r w:rsidRPr="008B27DD">
        <w:rPr>
          <w:rFonts w:asciiTheme="minorHAnsi" w:hAnsiTheme="minorHAnsi" w:cstheme="minorHAnsi"/>
          <w:b/>
        </w:rPr>
        <w:t xml:space="preserve"> Hematopoietic Stem </w:t>
      </w:r>
      <w:r w:rsidR="00451F4F" w:rsidRPr="008B27DD">
        <w:rPr>
          <w:rFonts w:asciiTheme="minorHAnsi" w:hAnsiTheme="minorHAnsi" w:cstheme="minorHAnsi"/>
          <w:b/>
        </w:rPr>
        <w:t>a</w:t>
      </w:r>
      <w:r w:rsidRPr="008B27DD">
        <w:rPr>
          <w:rFonts w:asciiTheme="minorHAnsi" w:hAnsiTheme="minorHAnsi" w:cstheme="minorHAnsi"/>
          <w:b/>
        </w:rPr>
        <w:t>nd Progenitor Cells</w:t>
      </w:r>
    </w:p>
    <w:p w14:paraId="283721C7" w14:textId="4250E564" w:rsidR="00DF5830" w:rsidRPr="008B27DD" w:rsidRDefault="00DF5830" w:rsidP="00CA7AA1">
      <w:pPr>
        <w:contextualSpacing/>
        <w:jc w:val="both"/>
        <w:rPr>
          <w:rFonts w:asciiTheme="minorHAnsi" w:hAnsiTheme="minorHAnsi" w:cstheme="minorHAnsi"/>
        </w:rPr>
      </w:pPr>
    </w:p>
    <w:p w14:paraId="661797B6" w14:textId="57D65A0C" w:rsidR="00DF5830"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Aditi Bapat</w:t>
      </w:r>
      <w:r w:rsidR="00451F4F" w:rsidRPr="008B27DD">
        <w:rPr>
          <w:rFonts w:asciiTheme="minorHAnsi" w:hAnsiTheme="minorHAnsi" w:cstheme="minorHAnsi"/>
          <w:vertAlign w:val="superscript"/>
        </w:rPr>
        <w:t>1</w:t>
      </w:r>
      <w:r w:rsidR="00EE1618" w:rsidRPr="008B27DD">
        <w:rPr>
          <w:rFonts w:asciiTheme="minorHAnsi" w:hAnsiTheme="minorHAnsi" w:cstheme="minorHAnsi"/>
        </w:rPr>
        <w:t xml:space="preserve">, </w:t>
      </w:r>
      <w:r w:rsidR="002B65BC" w:rsidRPr="008B27DD">
        <w:rPr>
          <w:rFonts w:asciiTheme="minorHAnsi" w:hAnsiTheme="minorHAnsi" w:cstheme="minorHAnsi"/>
        </w:rPr>
        <w:t>Nakia Keita</w:t>
      </w:r>
      <w:r w:rsidR="00451F4F" w:rsidRPr="008B27DD">
        <w:rPr>
          <w:rFonts w:asciiTheme="minorHAnsi" w:hAnsiTheme="minorHAnsi" w:cstheme="minorHAnsi"/>
          <w:vertAlign w:val="superscript"/>
        </w:rPr>
        <w:t>1</w:t>
      </w:r>
      <w:r w:rsidR="002C49AB" w:rsidRPr="008B27DD">
        <w:rPr>
          <w:rFonts w:asciiTheme="minorHAnsi" w:hAnsiTheme="minorHAnsi" w:cstheme="minorHAnsi"/>
        </w:rPr>
        <w:t>,</w:t>
      </w:r>
      <w:r w:rsidR="004263A1" w:rsidRPr="008B27DD">
        <w:rPr>
          <w:rFonts w:asciiTheme="minorHAnsi" w:hAnsiTheme="minorHAnsi" w:cstheme="minorHAnsi"/>
        </w:rPr>
        <w:t xml:space="preserve"> </w:t>
      </w:r>
      <w:r w:rsidRPr="008B27DD">
        <w:rPr>
          <w:rFonts w:asciiTheme="minorHAnsi" w:hAnsiTheme="minorHAnsi" w:cstheme="minorHAnsi"/>
        </w:rPr>
        <w:t>Shalini Sharma</w:t>
      </w:r>
      <w:r w:rsidR="00451F4F" w:rsidRPr="008B27DD">
        <w:rPr>
          <w:rFonts w:asciiTheme="minorHAnsi" w:hAnsiTheme="minorHAnsi" w:cstheme="minorHAnsi"/>
          <w:vertAlign w:val="superscript"/>
        </w:rPr>
        <w:t>1</w:t>
      </w:r>
    </w:p>
    <w:p w14:paraId="1093F02E" w14:textId="77777777" w:rsidR="00CA7AA1" w:rsidRPr="008B27DD" w:rsidRDefault="00CA7AA1" w:rsidP="00CA7AA1">
      <w:pPr>
        <w:contextualSpacing/>
        <w:jc w:val="both"/>
        <w:rPr>
          <w:rFonts w:asciiTheme="minorHAnsi" w:hAnsiTheme="minorHAnsi" w:cstheme="minorHAnsi"/>
        </w:rPr>
      </w:pPr>
    </w:p>
    <w:p w14:paraId="3223FD18" w14:textId="74072C9A" w:rsidR="00DF5830" w:rsidRPr="008B27DD" w:rsidRDefault="00451F4F" w:rsidP="00CA7AA1">
      <w:pPr>
        <w:contextualSpacing/>
        <w:jc w:val="both"/>
        <w:rPr>
          <w:rFonts w:asciiTheme="minorHAnsi" w:hAnsiTheme="minorHAnsi" w:cstheme="minorHAnsi"/>
        </w:rPr>
      </w:pPr>
      <w:r w:rsidRPr="008B27DD">
        <w:rPr>
          <w:rFonts w:asciiTheme="minorHAnsi" w:hAnsiTheme="minorHAnsi" w:cstheme="minorHAnsi"/>
          <w:vertAlign w:val="superscript"/>
        </w:rPr>
        <w:t>1</w:t>
      </w:r>
      <w:r w:rsidR="00DF5830" w:rsidRPr="008B27DD">
        <w:rPr>
          <w:rFonts w:asciiTheme="minorHAnsi" w:hAnsiTheme="minorHAnsi" w:cstheme="minorHAnsi"/>
        </w:rPr>
        <w:t>Department of Basic Medical Sciences, College of Medicine</w:t>
      </w:r>
      <w:r w:rsidR="008C7D54" w:rsidRPr="008B27DD">
        <w:rPr>
          <w:rFonts w:asciiTheme="minorHAnsi" w:hAnsiTheme="minorHAnsi" w:cstheme="minorHAnsi"/>
        </w:rPr>
        <w:t>-Phoenix</w:t>
      </w:r>
      <w:r w:rsidR="00DF5830" w:rsidRPr="008B27DD">
        <w:rPr>
          <w:rFonts w:asciiTheme="minorHAnsi" w:hAnsiTheme="minorHAnsi" w:cstheme="minorHAnsi"/>
        </w:rPr>
        <w:t xml:space="preserve">, University of Arizona, </w:t>
      </w:r>
      <w:r w:rsidR="008C7D54" w:rsidRPr="008B27DD">
        <w:rPr>
          <w:rFonts w:asciiTheme="minorHAnsi" w:hAnsiTheme="minorHAnsi" w:cstheme="minorHAnsi"/>
        </w:rPr>
        <w:t>Phoenix</w:t>
      </w:r>
      <w:r w:rsidRPr="008B27DD">
        <w:rPr>
          <w:rFonts w:asciiTheme="minorHAnsi" w:hAnsiTheme="minorHAnsi" w:cstheme="minorHAnsi"/>
        </w:rPr>
        <w:t>, Arizona, USA</w:t>
      </w:r>
    </w:p>
    <w:p w14:paraId="29B146F4" w14:textId="5F9D2DC8" w:rsidR="00DF5830" w:rsidRPr="008B27DD" w:rsidRDefault="00DF5830" w:rsidP="00CA7AA1">
      <w:pPr>
        <w:contextualSpacing/>
        <w:jc w:val="both"/>
        <w:rPr>
          <w:rFonts w:asciiTheme="minorHAnsi" w:hAnsiTheme="minorHAnsi" w:cstheme="minorHAnsi"/>
        </w:rPr>
      </w:pPr>
    </w:p>
    <w:p w14:paraId="10FBD230" w14:textId="77777777" w:rsidR="00DF5830"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Corresponding author:</w:t>
      </w:r>
    </w:p>
    <w:p w14:paraId="560E95A2" w14:textId="5D04F079" w:rsidR="00C63FDE"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Shalini Sharma</w:t>
      </w:r>
      <w:r w:rsidR="00451F4F" w:rsidRPr="008B27DD">
        <w:rPr>
          <w:rFonts w:asciiTheme="minorHAnsi" w:hAnsiTheme="minorHAnsi" w:cstheme="minorHAnsi"/>
        </w:rPr>
        <w:tab/>
      </w:r>
      <w:r w:rsidR="00451F4F" w:rsidRPr="008B27DD">
        <w:rPr>
          <w:rFonts w:asciiTheme="minorHAnsi" w:hAnsiTheme="minorHAnsi" w:cstheme="minorHAnsi"/>
        </w:rPr>
        <w:tab/>
        <w:t>(</w:t>
      </w:r>
      <w:r w:rsidRPr="008B27DD">
        <w:rPr>
          <w:rFonts w:asciiTheme="minorHAnsi" w:hAnsiTheme="minorHAnsi" w:cstheme="minorHAnsi"/>
        </w:rPr>
        <w:t>shalinijs@email.arizona.edu</w:t>
      </w:r>
      <w:r w:rsidR="00451F4F" w:rsidRPr="008B27DD">
        <w:rPr>
          <w:rFonts w:asciiTheme="minorHAnsi" w:hAnsiTheme="minorHAnsi" w:cstheme="minorHAnsi"/>
        </w:rPr>
        <w:t>)</w:t>
      </w:r>
    </w:p>
    <w:p w14:paraId="7A22DD1E" w14:textId="5A7256EB" w:rsidR="00DF5830" w:rsidRPr="008B27DD" w:rsidRDefault="00DF5830" w:rsidP="00CA7AA1">
      <w:pPr>
        <w:contextualSpacing/>
        <w:jc w:val="both"/>
        <w:rPr>
          <w:rFonts w:asciiTheme="minorHAnsi" w:hAnsiTheme="minorHAnsi" w:cstheme="minorHAnsi"/>
        </w:rPr>
      </w:pPr>
    </w:p>
    <w:p w14:paraId="2689BEBD" w14:textId="5C9139D4" w:rsidR="001921B7" w:rsidRPr="008B27DD" w:rsidRDefault="001921B7" w:rsidP="00CA7AA1">
      <w:pPr>
        <w:pStyle w:val="NormalWeb"/>
        <w:spacing w:before="0" w:beforeAutospacing="0" w:after="0" w:afterAutospacing="0"/>
        <w:contextualSpacing/>
        <w:rPr>
          <w:rFonts w:asciiTheme="minorHAnsi" w:hAnsiTheme="minorHAnsi" w:cstheme="minorHAnsi"/>
          <w:bCs/>
          <w:color w:val="000000" w:themeColor="text1"/>
        </w:rPr>
      </w:pPr>
      <w:r w:rsidRPr="008B27DD">
        <w:rPr>
          <w:rFonts w:asciiTheme="minorHAnsi" w:hAnsiTheme="minorHAnsi" w:cstheme="minorHAnsi"/>
          <w:bCs/>
          <w:color w:val="000000" w:themeColor="text1"/>
        </w:rPr>
        <w:t xml:space="preserve">Email </w:t>
      </w:r>
      <w:r w:rsidR="00451F4F" w:rsidRPr="008B27DD">
        <w:rPr>
          <w:rFonts w:asciiTheme="minorHAnsi" w:hAnsiTheme="minorHAnsi" w:cstheme="minorHAnsi"/>
          <w:bCs/>
          <w:color w:val="000000" w:themeColor="text1"/>
        </w:rPr>
        <w:t>address of co-authors</w:t>
      </w:r>
      <w:r w:rsidRPr="008B27DD">
        <w:rPr>
          <w:rFonts w:asciiTheme="minorHAnsi" w:hAnsiTheme="minorHAnsi" w:cstheme="minorHAnsi"/>
          <w:b/>
          <w:bCs/>
          <w:color w:val="000000" w:themeColor="text1"/>
        </w:rPr>
        <w:t xml:space="preserve">: </w:t>
      </w:r>
    </w:p>
    <w:p w14:paraId="0D670F70" w14:textId="45429666" w:rsidR="001921B7" w:rsidRPr="008B27DD" w:rsidRDefault="00C63FDE" w:rsidP="00451F4F">
      <w:pPr>
        <w:contextualSpacing/>
        <w:jc w:val="both"/>
        <w:rPr>
          <w:rFonts w:asciiTheme="minorHAnsi" w:hAnsiTheme="minorHAnsi" w:cstheme="minorHAnsi"/>
        </w:rPr>
      </w:pPr>
      <w:r w:rsidRPr="008B27DD">
        <w:rPr>
          <w:rFonts w:asciiTheme="minorHAnsi" w:hAnsiTheme="minorHAnsi" w:cstheme="minorHAnsi"/>
        </w:rPr>
        <w:t>Aditi Bapat</w:t>
      </w:r>
      <w:r w:rsidR="001921B7" w:rsidRPr="008B27DD">
        <w:rPr>
          <w:rFonts w:asciiTheme="minorHAnsi" w:hAnsiTheme="minorHAnsi" w:cstheme="minorHAnsi"/>
        </w:rPr>
        <w:tab/>
      </w:r>
      <w:r w:rsidR="00451F4F" w:rsidRPr="008B27DD">
        <w:rPr>
          <w:rFonts w:asciiTheme="minorHAnsi" w:hAnsiTheme="minorHAnsi" w:cstheme="minorHAnsi"/>
        </w:rPr>
        <w:tab/>
      </w:r>
      <w:r w:rsidR="001921B7" w:rsidRPr="008B27DD">
        <w:rPr>
          <w:rFonts w:asciiTheme="minorHAnsi" w:hAnsiTheme="minorHAnsi" w:cstheme="minorHAnsi"/>
        </w:rPr>
        <w:t>(</w:t>
      </w:r>
      <w:r w:rsidRPr="008B27DD">
        <w:rPr>
          <w:rFonts w:asciiTheme="minorHAnsi" w:hAnsiTheme="minorHAnsi" w:cstheme="minorHAnsi"/>
        </w:rPr>
        <w:t>abapat@email.arizona.edu</w:t>
      </w:r>
      <w:r w:rsidR="001921B7" w:rsidRPr="008B27DD">
        <w:rPr>
          <w:rFonts w:asciiTheme="minorHAnsi" w:hAnsiTheme="minorHAnsi" w:cstheme="minorHAnsi"/>
        </w:rPr>
        <w:t>)</w:t>
      </w:r>
    </w:p>
    <w:p w14:paraId="20EA1E8C" w14:textId="5D94EEF7" w:rsidR="00DF5830" w:rsidRPr="008B27DD" w:rsidRDefault="00A14B9E" w:rsidP="00CA7AA1">
      <w:pPr>
        <w:contextualSpacing/>
        <w:jc w:val="both"/>
        <w:rPr>
          <w:rFonts w:asciiTheme="minorHAnsi" w:hAnsiTheme="minorHAnsi" w:cstheme="minorHAnsi"/>
        </w:rPr>
      </w:pPr>
      <w:r w:rsidRPr="008B27DD">
        <w:rPr>
          <w:rFonts w:asciiTheme="minorHAnsi" w:hAnsiTheme="minorHAnsi" w:cstheme="minorHAnsi"/>
        </w:rPr>
        <w:t>Nakia Keita</w:t>
      </w:r>
      <w:r w:rsidRPr="008B27DD">
        <w:rPr>
          <w:rFonts w:asciiTheme="minorHAnsi" w:hAnsiTheme="minorHAnsi" w:cstheme="minorHAnsi"/>
        </w:rPr>
        <w:tab/>
      </w:r>
      <w:r w:rsidR="00451F4F" w:rsidRPr="008B27DD">
        <w:rPr>
          <w:rFonts w:asciiTheme="minorHAnsi" w:hAnsiTheme="minorHAnsi" w:cstheme="minorHAnsi"/>
        </w:rPr>
        <w:tab/>
      </w:r>
      <w:r w:rsidRPr="008B27DD">
        <w:rPr>
          <w:rFonts w:asciiTheme="minorHAnsi" w:hAnsiTheme="minorHAnsi" w:cstheme="minorHAnsi"/>
        </w:rPr>
        <w:t>(nkeita7@gmail.com)</w:t>
      </w:r>
    </w:p>
    <w:p w14:paraId="0E7FAE77" w14:textId="1671E004" w:rsidR="00AA690A" w:rsidRPr="008B27DD" w:rsidRDefault="00AA690A" w:rsidP="00CA7AA1">
      <w:pPr>
        <w:contextualSpacing/>
        <w:jc w:val="both"/>
        <w:rPr>
          <w:rFonts w:asciiTheme="minorHAnsi" w:hAnsiTheme="minorHAnsi" w:cstheme="minorHAnsi"/>
        </w:rPr>
      </w:pPr>
    </w:p>
    <w:p w14:paraId="04AF2FEA" w14:textId="13665878" w:rsidR="00451F4F" w:rsidRPr="008B27DD" w:rsidRDefault="00451F4F" w:rsidP="00CA7AA1">
      <w:pPr>
        <w:contextualSpacing/>
        <w:jc w:val="both"/>
        <w:rPr>
          <w:rFonts w:asciiTheme="minorHAnsi" w:hAnsiTheme="minorHAnsi" w:cstheme="minorHAnsi"/>
          <w:b/>
        </w:rPr>
      </w:pPr>
      <w:r w:rsidRPr="008B27DD">
        <w:rPr>
          <w:rFonts w:asciiTheme="minorHAnsi" w:hAnsiTheme="minorHAnsi" w:cstheme="minorHAnsi"/>
          <w:b/>
        </w:rPr>
        <w:t>SUMMARY:</w:t>
      </w:r>
    </w:p>
    <w:p w14:paraId="73396D8A" w14:textId="3835D813" w:rsidR="0000406B" w:rsidRPr="008B27DD" w:rsidRDefault="00610C1C" w:rsidP="00CA7AA1">
      <w:pPr>
        <w:contextualSpacing/>
        <w:jc w:val="both"/>
        <w:rPr>
          <w:rFonts w:asciiTheme="minorHAnsi" w:hAnsiTheme="minorHAnsi" w:cstheme="minorHAnsi"/>
        </w:rPr>
      </w:pPr>
      <w:r w:rsidRPr="008B27DD">
        <w:rPr>
          <w:rFonts w:asciiTheme="minorHAnsi" w:hAnsiTheme="minorHAnsi" w:cstheme="minorHAnsi"/>
        </w:rPr>
        <w:t>Here, we present a protocol for immunophenotypic characterization and cytokine induced differentiation of cord blood derived CD34</w:t>
      </w:r>
      <w:r w:rsidRPr="008B27DD">
        <w:rPr>
          <w:rFonts w:asciiTheme="minorHAnsi" w:hAnsiTheme="minorHAnsi" w:cstheme="minorHAnsi"/>
          <w:vertAlign w:val="superscript"/>
        </w:rPr>
        <w:t>+</w:t>
      </w:r>
      <w:r w:rsidRPr="008B27DD">
        <w:rPr>
          <w:rFonts w:asciiTheme="minorHAnsi" w:hAnsiTheme="minorHAnsi" w:cstheme="minorHAnsi"/>
        </w:rPr>
        <w:t xml:space="preserve"> hematopoietic stem and progenitor cells to the four myeloid lineages. The applications of this protocol include investigations on the effect of myeloid disease mutations or small molecules on myeloid differentiation of the CD34</w:t>
      </w:r>
      <w:r w:rsidRPr="008B27DD">
        <w:rPr>
          <w:rFonts w:asciiTheme="minorHAnsi" w:hAnsiTheme="minorHAnsi" w:cstheme="minorHAnsi"/>
          <w:vertAlign w:val="superscript"/>
        </w:rPr>
        <w:t>+</w:t>
      </w:r>
      <w:r w:rsidRPr="008B27DD">
        <w:rPr>
          <w:rFonts w:asciiTheme="minorHAnsi" w:hAnsiTheme="minorHAnsi" w:cstheme="minorHAnsi"/>
        </w:rPr>
        <w:t xml:space="preserve"> cells.</w:t>
      </w:r>
    </w:p>
    <w:p w14:paraId="5287C1D2" w14:textId="6C4ABB63" w:rsidR="004F270B" w:rsidRPr="008B27DD" w:rsidRDefault="004F270B" w:rsidP="00CA7AA1">
      <w:pPr>
        <w:contextualSpacing/>
        <w:jc w:val="both"/>
        <w:rPr>
          <w:rFonts w:asciiTheme="minorHAnsi" w:hAnsiTheme="minorHAnsi" w:cstheme="minorHAnsi"/>
        </w:rPr>
      </w:pPr>
    </w:p>
    <w:p w14:paraId="374882F7" w14:textId="6B0860E4" w:rsidR="00451F4F" w:rsidRPr="008B27DD" w:rsidRDefault="00451F4F" w:rsidP="00451F4F">
      <w:pPr>
        <w:contextualSpacing/>
        <w:jc w:val="both"/>
        <w:rPr>
          <w:rFonts w:asciiTheme="minorHAnsi" w:hAnsiTheme="minorHAnsi" w:cstheme="minorHAnsi"/>
          <w:b/>
        </w:rPr>
      </w:pPr>
      <w:r w:rsidRPr="008B27DD">
        <w:rPr>
          <w:rFonts w:asciiTheme="minorHAnsi" w:hAnsiTheme="minorHAnsi" w:cstheme="minorHAnsi"/>
          <w:b/>
        </w:rPr>
        <w:t>ABSTRACT:</w:t>
      </w:r>
    </w:p>
    <w:p w14:paraId="0A03A540" w14:textId="5A4132B8" w:rsidR="00451F4F" w:rsidRPr="008B27DD" w:rsidRDefault="001E0111" w:rsidP="00CA7AA1">
      <w:pPr>
        <w:contextualSpacing/>
        <w:jc w:val="both"/>
        <w:rPr>
          <w:rFonts w:asciiTheme="minorHAnsi" w:hAnsiTheme="minorHAnsi" w:cstheme="minorHAnsi"/>
        </w:rPr>
      </w:pPr>
      <w:r w:rsidRPr="008B27DD">
        <w:rPr>
          <w:rFonts w:asciiTheme="minorHAnsi" w:hAnsiTheme="minorHAnsi" w:cstheme="minorHAnsi"/>
        </w:rPr>
        <w:t xml:space="preserve">Ex vivo </w:t>
      </w:r>
      <w:r w:rsidR="00451F4F" w:rsidRPr="008B27DD">
        <w:rPr>
          <w:rFonts w:asciiTheme="minorHAnsi" w:hAnsiTheme="minorHAnsi" w:cstheme="minorHAnsi"/>
        </w:rPr>
        <w:t>differentiation of human hematopoietic stem cells is a widely used model for studying hematopoiesis. The protocol described here is for cytokine induced differentiation of 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hematopoietic stem and progenitor cells to the four myeloid lineage cells. 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cells are isolated from human umbilical cord blood and co-cultured with MS-5 stromal cells in the presence of cytokines. Immunophenotypic characterization of the stem and progenitor cells, and the differentiated myeloid lineage cells are described. </w:t>
      </w:r>
      <w:r w:rsidR="00FA3BF1">
        <w:rPr>
          <w:rFonts w:asciiTheme="minorHAnsi" w:hAnsiTheme="minorHAnsi" w:cstheme="minorHAnsi"/>
        </w:rPr>
        <w:t xml:space="preserve">Using this protocol, </w:t>
      </w:r>
      <w:r w:rsidR="00451F4F" w:rsidRPr="008B27DD">
        <w:rPr>
          <w:rFonts w:asciiTheme="minorHAnsi" w:hAnsiTheme="minorHAnsi" w:cstheme="minorHAnsi"/>
        </w:rPr>
        <w:t>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cells may be incubated with small molecules or transduced with lentiviruses to express myeloid disease mutations to investigate the</w:t>
      </w:r>
      <w:r w:rsidR="00FA3BF1">
        <w:rPr>
          <w:rFonts w:asciiTheme="minorHAnsi" w:hAnsiTheme="minorHAnsi" w:cstheme="minorHAnsi"/>
        </w:rPr>
        <w:t>ir</w:t>
      </w:r>
      <w:r w:rsidR="00451F4F" w:rsidRPr="008B27DD">
        <w:rPr>
          <w:rFonts w:asciiTheme="minorHAnsi" w:hAnsiTheme="minorHAnsi" w:cstheme="minorHAnsi"/>
        </w:rPr>
        <w:t xml:space="preserve"> impact on myeloid differentiation.</w:t>
      </w:r>
    </w:p>
    <w:p w14:paraId="30045155" w14:textId="77777777" w:rsidR="00451F4F" w:rsidRPr="008B27DD" w:rsidRDefault="00451F4F" w:rsidP="00CA7AA1">
      <w:pPr>
        <w:contextualSpacing/>
        <w:jc w:val="both"/>
        <w:rPr>
          <w:rFonts w:asciiTheme="minorHAnsi" w:hAnsiTheme="minorHAnsi" w:cstheme="minorHAnsi"/>
        </w:rPr>
      </w:pPr>
    </w:p>
    <w:p w14:paraId="1F7A95B7" w14:textId="148F953B" w:rsidR="00610C1C" w:rsidRPr="008B27DD" w:rsidRDefault="00610C1C" w:rsidP="00CA7AA1">
      <w:pPr>
        <w:contextualSpacing/>
        <w:jc w:val="both"/>
        <w:rPr>
          <w:rFonts w:asciiTheme="minorHAnsi" w:hAnsiTheme="minorHAnsi" w:cstheme="minorHAnsi"/>
        </w:rPr>
      </w:pPr>
      <w:r w:rsidRPr="008B27DD">
        <w:rPr>
          <w:rFonts w:asciiTheme="minorHAnsi" w:hAnsiTheme="minorHAnsi" w:cstheme="minorHAnsi"/>
          <w:b/>
        </w:rPr>
        <w:t>KEYWORDS</w:t>
      </w:r>
      <w:r w:rsidR="00CA7AA1" w:rsidRPr="008B27DD">
        <w:rPr>
          <w:rFonts w:asciiTheme="minorHAnsi" w:hAnsiTheme="minorHAnsi" w:cstheme="minorHAnsi"/>
          <w:b/>
        </w:rPr>
        <w:t>:</w:t>
      </w:r>
    </w:p>
    <w:p w14:paraId="7D2C2EAE" w14:textId="3D3DB3CB" w:rsidR="00DF5830" w:rsidRPr="008B27DD" w:rsidRDefault="00610C1C" w:rsidP="00CA7AA1">
      <w:pPr>
        <w:contextualSpacing/>
        <w:jc w:val="both"/>
        <w:rPr>
          <w:rFonts w:asciiTheme="minorHAnsi" w:hAnsiTheme="minorHAnsi" w:cstheme="minorHAnsi"/>
        </w:rPr>
      </w:pPr>
      <w:r w:rsidRPr="008B27DD">
        <w:rPr>
          <w:rFonts w:asciiTheme="minorHAnsi" w:hAnsiTheme="minorHAnsi" w:cstheme="minorHAnsi"/>
        </w:rPr>
        <w:t>CD34</w:t>
      </w:r>
      <w:r w:rsidRPr="008B27DD">
        <w:rPr>
          <w:rFonts w:asciiTheme="minorHAnsi" w:hAnsiTheme="minorHAnsi" w:cstheme="minorHAnsi"/>
          <w:vertAlign w:val="superscript"/>
        </w:rPr>
        <w:t>+</w:t>
      </w:r>
      <w:r w:rsidRPr="008B27DD">
        <w:rPr>
          <w:rFonts w:asciiTheme="minorHAnsi" w:hAnsiTheme="minorHAnsi" w:cstheme="minorHAnsi"/>
        </w:rPr>
        <w:t xml:space="preserve"> cells, myeloid</w:t>
      </w:r>
      <w:r w:rsidRPr="008B27DD" w:rsidDel="00B00293">
        <w:rPr>
          <w:rFonts w:asciiTheme="minorHAnsi" w:hAnsiTheme="minorHAnsi" w:cstheme="minorHAnsi"/>
        </w:rPr>
        <w:t xml:space="preserve"> </w:t>
      </w:r>
      <w:r w:rsidRPr="008B27DD">
        <w:rPr>
          <w:rFonts w:asciiTheme="minorHAnsi" w:hAnsiTheme="minorHAnsi" w:cstheme="minorHAnsi"/>
        </w:rPr>
        <w:t xml:space="preserve">differentiation, hematopoietic stem and progenitor cells, granulocyte, monocyte, erythrocyte, megakaryocyte, </w:t>
      </w:r>
      <w:r w:rsidR="00F64897" w:rsidRPr="008B27DD">
        <w:rPr>
          <w:rFonts w:asciiTheme="minorHAnsi" w:hAnsiTheme="minorHAnsi" w:cstheme="minorHAnsi"/>
        </w:rPr>
        <w:t>common myeloid progenitor, granulocyte monocyte progenitor, megakaryocyte erythroid progenitor, flow cytometry</w:t>
      </w:r>
    </w:p>
    <w:p w14:paraId="03274505" w14:textId="77777777" w:rsidR="00CA7AA1" w:rsidRPr="008B27DD" w:rsidRDefault="00CA7AA1" w:rsidP="00CA7AA1">
      <w:pPr>
        <w:contextualSpacing/>
        <w:jc w:val="both"/>
        <w:rPr>
          <w:rFonts w:asciiTheme="minorHAnsi" w:hAnsiTheme="minorHAnsi" w:cstheme="minorHAnsi"/>
        </w:rPr>
      </w:pPr>
    </w:p>
    <w:p w14:paraId="1194F041" w14:textId="744D5D0D" w:rsidR="004559F2" w:rsidRPr="008B27DD" w:rsidRDefault="00DF5830" w:rsidP="00CA7AA1">
      <w:pPr>
        <w:contextualSpacing/>
        <w:jc w:val="both"/>
        <w:rPr>
          <w:rFonts w:asciiTheme="minorHAnsi" w:hAnsiTheme="minorHAnsi" w:cstheme="minorHAnsi"/>
          <w:b/>
        </w:rPr>
      </w:pPr>
      <w:r w:rsidRPr="008B27DD">
        <w:rPr>
          <w:rFonts w:asciiTheme="minorHAnsi" w:hAnsiTheme="minorHAnsi" w:cstheme="minorHAnsi"/>
          <w:b/>
        </w:rPr>
        <w:t>INTRODUCTION</w:t>
      </w:r>
      <w:r w:rsidR="00CA7AA1" w:rsidRPr="008B27DD">
        <w:rPr>
          <w:rFonts w:asciiTheme="minorHAnsi" w:hAnsiTheme="minorHAnsi" w:cstheme="minorHAnsi"/>
          <w:b/>
        </w:rPr>
        <w:t>:</w:t>
      </w:r>
    </w:p>
    <w:p w14:paraId="1E1E1A58" w14:textId="5F1D0507" w:rsidR="00A474DC" w:rsidRPr="008B27DD" w:rsidRDefault="00A474DC" w:rsidP="00CA7AA1">
      <w:pPr>
        <w:contextualSpacing/>
        <w:jc w:val="both"/>
        <w:rPr>
          <w:rFonts w:asciiTheme="minorHAnsi" w:hAnsiTheme="minorHAnsi" w:cstheme="minorHAnsi"/>
        </w:rPr>
      </w:pPr>
      <w:r w:rsidRPr="008B27DD">
        <w:rPr>
          <w:rFonts w:asciiTheme="minorHAnsi" w:hAnsiTheme="minorHAnsi" w:cstheme="minorHAnsi"/>
        </w:rPr>
        <w:t>Normal differentiation of hematopoietic stem cells (HSCs) is critical for maintenance of physiological levels of all blood cell lineages. During differentiation, in a coordinated response to extracellular cues including growth factors and cytokines, HSCs first give rise to multipotent progenitor (MPP) cells that have lympho-myeloid potential</w:t>
      </w:r>
      <w:r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dW0+NTgxPC9SZWNOdW0+PERpc3BsYXlUZXh0PjxzdHlsZSBmYWNlPSJzdXBlcnNjcmlwdCI+MS00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</w:fldData>
        </w:fldChar>
      </w:r>
      <w:r w:rsidRPr="008B27DD">
        <w:rPr>
          <w:rFonts w:asciiTheme="minorHAnsi" w:hAnsiTheme="minorHAnsi" w:cstheme="minorHAnsi"/>
        </w:rPr>
        <w:instrText xml:space="preserve"> ADDIN EN.CITE </w:instrText>
      </w:r>
      <w:r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dW0+NTgxPC9SZWNOdW0+PERpc3BsYXlUZXh0PjxzdHlsZSBmYWNlPSJzdXBlcnNjcmlwdCI+MS00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</w:fldData>
        </w:fldChar>
      </w:r>
      <w:r w:rsidRPr="008B27DD">
        <w:rPr>
          <w:rFonts w:asciiTheme="minorHAnsi" w:hAnsiTheme="minorHAnsi" w:cstheme="minorHAnsi"/>
        </w:rPr>
        <w:instrText xml:space="preserve"> ADDIN EN.CITE.DATA </w:instrText>
      </w:r>
      <w:r w:rsidRPr="008B27DD">
        <w:rPr>
          <w:rFonts w:asciiTheme="minorHAnsi" w:hAnsiTheme="minorHAnsi" w:cstheme="minorHAnsi"/>
        </w:rPr>
      </w:r>
      <w:r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Pr="008B27DD">
        <w:rPr>
          <w:rFonts w:asciiTheme="minorHAnsi" w:hAnsiTheme="minorHAnsi" w:cstheme="minorHAnsi"/>
          <w:noProof/>
          <w:vertAlign w:val="superscript"/>
        </w:rPr>
        <w:t>1-4</w:t>
      </w:r>
      <w:r w:rsidRPr="008B27DD">
        <w:rPr>
          <w:rFonts w:asciiTheme="minorHAnsi" w:hAnsiTheme="minorHAnsi" w:cstheme="minorHAnsi"/>
        </w:rPr>
        <w:fldChar w:fldCharType="end"/>
      </w:r>
      <w:r w:rsidRPr="008B27DD">
        <w:rPr>
          <w:rFonts w:asciiTheme="minorHAnsi" w:hAnsiTheme="minorHAnsi" w:cstheme="minorHAnsi"/>
        </w:rPr>
        <w:t xml:space="preserve"> (</w:t>
      </w:r>
      <w:r w:rsidRPr="008B27DD">
        <w:rPr>
          <w:rFonts w:asciiTheme="minorHAnsi" w:hAnsiTheme="minorHAnsi" w:cstheme="minorHAnsi"/>
          <w:b/>
        </w:rPr>
        <w:t>Figure 1</w:t>
      </w:r>
      <w:r w:rsidRPr="008B27DD">
        <w:rPr>
          <w:rFonts w:asciiTheme="minorHAnsi" w:hAnsiTheme="minorHAnsi" w:cstheme="minorHAnsi"/>
        </w:rPr>
        <w:t>). MPPs give rise to common myeloid progenitors (CMPs) and common lymphoid progenitors (CLPs) that are lineage-restricted. CLPs differentiate into the lymphoid lineages compris</w:t>
      </w:r>
      <w:r w:rsidR="00FE4AB1">
        <w:rPr>
          <w:rFonts w:asciiTheme="minorHAnsi" w:hAnsiTheme="minorHAnsi" w:cstheme="minorHAnsi"/>
        </w:rPr>
        <w:t>ed</w:t>
      </w:r>
      <w:r w:rsidRPr="008B27DD">
        <w:rPr>
          <w:rFonts w:asciiTheme="minorHAnsi" w:hAnsiTheme="minorHAnsi" w:cstheme="minorHAnsi"/>
        </w:rPr>
        <w:t xml:space="preserve"> of B, T, and natural killer cells. </w:t>
      </w:r>
      <w:r w:rsidRPr="008B27DD">
        <w:rPr>
          <w:rFonts w:asciiTheme="minorHAnsi" w:hAnsiTheme="minorHAnsi" w:cstheme="minorHAnsi"/>
        </w:rPr>
        <w:lastRenderedPageBreak/>
        <w:t>CMPs generate the myeloid lineages through two more restricted progenitor populations, megakaryocyte erythroid progenitors (MEPs), and granulocyte monocyte progenitors (GMPs). MEPs give rise to megakaryocytes and erythrocytes, whereas GMPs give rise to granulocytes and monocytes.</w:t>
      </w:r>
      <w:r w:rsidR="004044FC" w:rsidRPr="008B27DD">
        <w:rPr>
          <w:rFonts w:asciiTheme="minorHAnsi" w:hAnsiTheme="minorHAnsi" w:cstheme="minorHAnsi"/>
        </w:rPr>
        <w:t xml:space="preserve"> In addition to</w:t>
      </w:r>
      <w:r w:rsidR="002D52A1" w:rsidRPr="008B27DD">
        <w:rPr>
          <w:rFonts w:asciiTheme="minorHAnsi" w:hAnsiTheme="minorHAnsi" w:cstheme="minorHAnsi"/>
        </w:rPr>
        <w:t xml:space="preserve"> arising through CMPs</w:t>
      </w:r>
      <w:r w:rsidR="004044FC" w:rsidRPr="008B27DD">
        <w:rPr>
          <w:rFonts w:asciiTheme="minorHAnsi" w:hAnsiTheme="minorHAnsi" w:cstheme="minorHAnsi"/>
        </w:rPr>
        <w:t xml:space="preserve">, megakaryocytes </w:t>
      </w:r>
      <w:r w:rsidR="002B65BC" w:rsidRPr="008B27DD">
        <w:rPr>
          <w:rFonts w:asciiTheme="minorHAnsi" w:hAnsiTheme="minorHAnsi" w:cstheme="minorHAnsi"/>
        </w:rPr>
        <w:t>have been reported to</w:t>
      </w:r>
      <w:r w:rsidR="004044FC" w:rsidRPr="008B27DD">
        <w:rPr>
          <w:rFonts w:asciiTheme="minorHAnsi" w:hAnsiTheme="minorHAnsi" w:cstheme="minorHAnsi"/>
        </w:rPr>
        <w:t xml:space="preserve"> also arise directly from HSCs or early MPPs</w:t>
      </w:r>
      <w:r w:rsidR="002D52A1" w:rsidRPr="008B27DD">
        <w:rPr>
          <w:rFonts w:asciiTheme="minorHAnsi" w:hAnsiTheme="minorHAnsi" w:cstheme="minorHAnsi"/>
        </w:rPr>
        <w:t xml:space="preserve"> via non-canonical pathways</w:t>
      </w:r>
      <w:r w:rsidR="00A21FE3" w:rsidRPr="008B27DD">
        <w:rPr>
          <w:rFonts w:asciiTheme="minorHAnsi" w:hAnsiTheme="minorHAnsi" w:cstheme="minorHAnsi"/>
        </w:rPr>
        <w:fldChar w:fldCharType="begin">
          <w:fldData xml:space="preserve">PEVuZE5vdGU+PENpdGU+PEF1dGhvcj5IYWFzPC9BdXRob3I+PFllYXI+MjAxNTwvWWVhcj48UmVj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PEVuZE5vdGU+PENpdGU+PEF1dGhvcj5IYWFzPC9BdXRob3I+PFllYXI+MjAxNTwvWWVhcj48UmVj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A21FE3" w:rsidRPr="008B27DD">
        <w:rPr>
          <w:rFonts w:asciiTheme="minorHAnsi" w:hAnsiTheme="minorHAnsi" w:cstheme="minorHAnsi"/>
        </w:rPr>
      </w:r>
      <w:r w:rsidR="00A21FE3"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5,6</w:t>
      </w:r>
      <w:r w:rsidR="00A21FE3" w:rsidRPr="008B27DD">
        <w:rPr>
          <w:rFonts w:asciiTheme="minorHAnsi" w:hAnsiTheme="minorHAnsi" w:cstheme="minorHAnsi"/>
        </w:rPr>
        <w:fldChar w:fldCharType="end"/>
      </w:r>
      <w:r w:rsidR="004044FC" w:rsidRPr="008B27DD">
        <w:rPr>
          <w:rFonts w:asciiTheme="minorHAnsi" w:hAnsiTheme="minorHAnsi" w:cstheme="minorHAnsi"/>
        </w:rPr>
        <w:t>.</w:t>
      </w:r>
    </w:p>
    <w:p w14:paraId="77089AD4" w14:textId="77777777" w:rsidR="00CA7AA1" w:rsidRPr="008B27DD" w:rsidRDefault="00CA7AA1" w:rsidP="00CA7AA1">
      <w:pPr>
        <w:contextualSpacing/>
        <w:jc w:val="both"/>
        <w:rPr>
          <w:rFonts w:asciiTheme="minorHAnsi" w:hAnsiTheme="minorHAnsi" w:cstheme="minorHAnsi"/>
        </w:rPr>
      </w:pPr>
    </w:p>
    <w:p w14:paraId="52608FD7" w14:textId="1FEB50D4" w:rsidR="00787182" w:rsidRPr="008B27DD" w:rsidRDefault="004E0D06" w:rsidP="00CA7AA1">
      <w:pPr>
        <w:contextualSpacing/>
        <w:jc w:val="both"/>
        <w:rPr>
          <w:rFonts w:asciiTheme="minorHAnsi" w:hAnsiTheme="minorHAnsi" w:cstheme="minorHAnsi"/>
        </w:rPr>
      </w:pPr>
      <w:r>
        <w:rPr>
          <w:rFonts w:asciiTheme="minorHAnsi" w:hAnsiTheme="minorHAnsi" w:cstheme="minorHAnsi"/>
        </w:rPr>
        <w:t>H</w:t>
      </w:r>
      <w:r w:rsidR="008F012F" w:rsidRPr="008B27DD">
        <w:rPr>
          <w:rFonts w:asciiTheme="minorHAnsi" w:hAnsiTheme="minorHAnsi" w:cstheme="minorHAnsi"/>
        </w:rPr>
        <w:t>ematopoietic stem and progenitor cells (HSPCs) are characterized by the surface marker CD34 and</w:t>
      </w:r>
      <w:r w:rsidR="004B3D0D" w:rsidRPr="008B27DD">
        <w:rPr>
          <w:rFonts w:asciiTheme="minorHAnsi" w:hAnsiTheme="minorHAnsi" w:cstheme="minorHAnsi"/>
        </w:rPr>
        <w:t xml:space="preserve"> the lack of lineage specific markers</w:t>
      </w:r>
      <w:r w:rsidR="00724B09" w:rsidRPr="008B27DD">
        <w:rPr>
          <w:rFonts w:asciiTheme="minorHAnsi" w:hAnsiTheme="minorHAnsi" w:cstheme="minorHAnsi"/>
        </w:rPr>
        <w:t xml:space="preserve"> (Lin</w:t>
      </w:r>
      <w:r w:rsidR="00724B09" w:rsidRPr="008B27DD">
        <w:rPr>
          <w:rFonts w:asciiTheme="minorHAnsi" w:hAnsiTheme="minorHAnsi" w:cstheme="minorHAnsi"/>
          <w:vertAlign w:val="superscript"/>
        </w:rPr>
        <w:t>-</w:t>
      </w:r>
      <w:r w:rsidR="00724B09" w:rsidRPr="008B27DD">
        <w:rPr>
          <w:rFonts w:asciiTheme="minorHAnsi" w:hAnsiTheme="minorHAnsi" w:cstheme="minorHAnsi"/>
        </w:rPr>
        <w:t>)</w:t>
      </w:r>
      <w:r w:rsidR="004B3D0D" w:rsidRPr="008B27DD">
        <w:rPr>
          <w:rFonts w:asciiTheme="minorHAnsi" w:hAnsiTheme="minorHAnsi" w:cstheme="minorHAnsi"/>
        </w:rPr>
        <w:t xml:space="preserve">. </w:t>
      </w:r>
      <w:r w:rsidR="005F0D66" w:rsidRPr="008B27DD">
        <w:rPr>
          <w:rFonts w:asciiTheme="minorHAnsi" w:hAnsiTheme="minorHAnsi" w:cstheme="minorHAnsi"/>
        </w:rPr>
        <w:t>Other surface markers that are commonly employed to distinguish HSCs and myeloid progenitor populations include CD38, CD45RA, and CD123</w:t>
      </w:r>
      <w:r w:rsidR="005F0D66" w:rsidRPr="008B27DD">
        <w:rPr>
          <w:rFonts w:asciiTheme="minorHAnsi" w:hAnsiTheme="minorHAnsi" w:cstheme="minorHAnsi"/>
        </w:rPr>
        <w:fldChar w:fldCharType="begin"/>
      </w:r>
      <w:r w:rsidR="005F0D66" w:rsidRPr="008B27DD">
        <w:rPr>
          <w:rFonts w:asciiTheme="minorHAnsi" w:hAnsiTheme="minorHAnsi" w:cstheme="minorHAnsi"/>
        </w:rPr>
        <w:instrText xml:space="preserve"> ADDIN EN.CITE &lt;EndNote&gt;&lt;Cite&gt;&lt;Author&gt;Manz&lt;/Author&gt;&lt;Year&gt;2002&lt;/Year&gt;&lt;RecNum&gt;299&lt;/RecNum&gt;&lt;DisplayText&gt;&lt;style face="superscript"&gt;2&lt;/style&gt;&lt;/DisplayText&gt;&lt;record&gt;&lt;rec-number&gt;299&lt;/rec-number&gt;&lt;foreign-keys&gt;&lt;key app="EN" db-id="tvvdfrdfj22x9ketttgvdv2xdx0z29xrf52v" timestamp="1511836223"&gt;299&lt;/key&gt;&lt;/foreign-keys&gt;&lt;ref-type name="Journal Article"&gt;17&lt;/ref-type&gt;&lt;contributors&gt;&lt;authors&gt;&lt;author&gt;Manz, M. G.&lt;/author&gt;&lt;author&gt;Miyamoto, T.&lt;/author&gt;&lt;author&gt;Akashi, K.&lt;/author&gt;&lt;author&gt;Weissman, I. L.&lt;/author&gt;&lt;/authors&gt;&lt;/contributors&gt;&lt;auth-address&gt;Department of Pathology, Stanford University School of Medicine, Stanford, CA 94305, USA. manz@irb.unisi.ch&lt;/auth-address&gt;&lt;titles&gt;&lt;title&gt;Prospective isolation of human clonogenic common myeloid progenitors&lt;/title&gt;&lt;secondary-title&gt;Proc Natl Acad Sci U S A&lt;/secondary-title&gt;&lt;/titles&gt;&lt;periodical&gt;&lt;full-title&gt;Proc Natl Acad Sci U S A&lt;/full-title&gt;&lt;/periodical&gt;&lt;pages&gt;11872-7&lt;/pages&gt;&lt;volume&gt;99&lt;/volume&gt;&lt;number&gt;18&lt;/number&gt;&lt;edition&gt;2002/08/24&lt;/edition&gt;&lt;keywords&gt;&lt;keyword&gt;Adult&lt;/keyword&gt;&lt;keyword&gt;Cell Lineage&lt;/keyword&gt;&lt;keyword&gt;Fetal Blood/cytology&lt;/keyword&gt;&lt;keyword&gt;Flow Cytometry&lt;/keyword&gt;&lt;keyword&gt;Hematopoietic Stem Cells/*cytology/immunology&lt;/keyword&gt;&lt;keyword&gt;Humans&lt;/keyword&gt;&lt;keyword&gt;Immunophenotyping&lt;/keyword&gt;&lt;keyword&gt;Middle Aged&lt;/keyword&gt;&lt;keyword&gt;Reverse Transcriptase Polymerase Chain Reaction&lt;/keyword&gt;&lt;/keywords&gt;&lt;dates&gt;&lt;year&gt;2002&lt;/year&gt;&lt;pub-dates&gt;&lt;date&gt;Sep 3&lt;/date&gt;&lt;/pub-dates&gt;&lt;/dates&gt;&lt;isbn&gt;0027-8424 (Print)&amp;#xD;0027-8424 (Linking)&lt;/isbn&gt;&lt;accession-num&gt;12193648&lt;/accession-num&gt;&lt;urls&gt;&lt;related-urls&gt;&lt;url&gt;https://www.ncbi.nlm.nih.gov/pubmed/12193648&lt;/url&gt;&lt;/related-urls&gt;&lt;/urls&gt;&lt;custom2&gt;PMC129361&lt;/custom2&gt;&lt;electronic-resource-num&gt;10.1073/pnas.172384399&lt;/electronic-resource-num&gt;&lt;/record&gt;&lt;/Cite&gt;&lt;/EndNote&gt;</w:instrText>
      </w:r>
      <w:r w:rsidR="005F0D66" w:rsidRPr="008B27DD">
        <w:rPr>
          <w:rFonts w:asciiTheme="minorHAnsi" w:hAnsiTheme="minorHAnsi" w:cstheme="minorHAnsi"/>
        </w:rPr>
        <w:fldChar w:fldCharType="separate"/>
      </w:r>
      <w:r w:rsidR="005F0D66" w:rsidRPr="008B27DD">
        <w:rPr>
          <w:rFonts w:asciiTheme="minorHAnsi" w:hAnsiTheme="minorHAnsi" w:cstheme="minorHAnsi"/>
          <w:noProof/>
          <w:vertAlign w:val="superscript"/>
        </w:rPr>
        <w:t>2</w:t>
      </w:r>
      <w:r w:rsidR="005F0D66" w:rsidRPr="008B27DD">
        <w:rPr>
          <w:rFonts w:asciiTheme="minorHAnsi" w:hAnsiTheme="minorHAnsi" w:cstheme="minorHAnsi"/>
        </w:rPr>
        <w:fldChar w:fldCharType="end"/>
      </w:r>
      <w:r w:rsidR="005F0D66" w:rsidRPr="008B27DD">
        <w:rPr>
          <w:rFonts w:asciiTheme="minorHAnsi" w:hAnsiTheme="minorHAnsi" w:cstheme="minorHAnsi"/>
        </w:rPr>
        <w:t xml:space="preserve"> (</w:t>
      </w:r>
      <w:r w:rsidR="005F0D66" w:rsidRPr="008B27DD">
        <w:rPr>
          <w:rFonts w:asciiTheme="minorHAnsi" w:hAnsiTheme="minorHAnsi" w:cstheme="minorHAnsi"/>
          <w:b/>
        </w:rPr>
        <w:t>Figure 1</w:t>
      </w:r>
      <w:r w:rsidR="005F0D66" w:rsidRPr="008B27DD">
        <w:rPr>
          <w:rFonts w:asciiTheme="minorHAnsi" w:hAnsiTheme="minorHAnsi" w:cstheme="minorHAnsi"/>
        </w:rPr>
        <w:t>). HSCs and MPPs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 xml:space="preserve"> and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 xml:space="preserve">, respectively. </w:t>
      </w:r>
      <w:r>
        <w:rPr>
          <w:rFonts w:asciiTheme="minorHAnsi" w:hAnsiTheme="minorHAnsi" w:cstheme="minorHAnsi"/>
        </w:rPr>
        <w:t>M</w:t>
      </w:r>
      <w:r w:rsidR="005F0D66" w:rsidRPr="008B27DD">
        <w:rPr>
          <w:rFonts w:asciiTheme="minorHAnsi" w:hAnsiTheme="minorHAnsi" w:cstheme="minorHAnsi"/>
        </w:rPr>
        <w:t>yeloid committed progenitor populations are distinguished by the presence or absence of CD45RA and CD123. CMPs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5F0D66" w:rsidRPr="008B27DD">
        <w:rPr>
          <w:rFonts w:asciiTheme="minorHAnsi" w:hAnsiTheme="minorHAnsi" w:cstheme="minorHAnsi"/>
          <w:vertAlign w:val="superscript"/>
        </w:rPr>
        <w:t>+</w:t>
      </w:r>
      <w:r w:rsidR="005F0D66" w:rsidRPr="008B27DD">
        <w:rPr>
          <w:rFonts w:asciiTheme="minorHAnsi" w:hAnsiTheme="minorHAnsi" w:cstheme="minorHAnsi"/>
        </w:rPr>
        <w:t>, GMPs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w:t>
      </w:r>
      <w:r w:rsidR="00FA3BF1">
        <w:rPr>
          <w:rFonts w:asciiTheme="minorHAnsi" w:hAnsiTheme="minorHAnsi" w:cstheme="minorHAnsi"/>
        </w:rPr>
        <w:t>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5F0D66" w:rsidRPr="008B27DD">
        <w:rPr>
          <w:rFonts w:asciiTheme="minorHAnsi" w:hAnsiTheme="minorHAnsi" w:cstheme="minorHAnsi"/>
          <w:vertAlign w:val="superscript"/>
        </w:rPr>
        <w:t>lo</w:t>
      </w:r>
      <w:r w:rsidR="005F0D66" w:rsidRPr="008B27DD">
        <w:rPr>
          <w:rFonts w:asciiTheme="minorHAnsi" w:hAnsiTheme="minorHAnsi" w:cstheme="minorHAnsi"/>
        </w:rPr>
        <w:t>, and MEPs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3D0D90">
        <w:rPr>
          <w:rFonts w:asciiTheme="minorHAnsi" w:hAnsiTheme="minorHAnsi" w:cstheme="minorHAnsi"/>
          <w:vertAlign w:val="superscript"/>
        </w:rPr>
        <w:t>-</w:t>
      </w:r>
      <w:r w:rsidR="005F0D66" w:rsidRPr="008B27DD">
        <w:rPr>
          <w:rFonts w:asciiTheme="minorHAnsi" w:hAnsiTheme="minorHAnsi" w:cstheme="minorHAnsi"/>
        </w:rPr>
        <w:t>.</w:t>
      </w:r>
    </w:p>
    <w:p w14:paraId="55AC4B3A" w14:textId="77777777" w:rsidR="00787182" w:rsidRPr="008B27DD" w:rsidRDefault="00787182" w:rsidP="00CA7AA1">
      <w:pPr>
        <w:contextualSpacing/>
        <w:jc w:val="both"/>
        <w:rPr>
          <w:rFonts w:asciiTheme="minorHAnsi" w:hAnsiTheme="minorHAnsi" w:cstheme="minorHAnsi"/>
        </w:rPr>
      </w:pPr>
    </w:p>
    <w:p w14:paraId="4B94DEFD" w14:textId="4F232656" w:rsidR="008F012F" w:rsidRPr="008B27DD" w:rsidRDefault="004E0D06" w:rsidP="00CA7AA1">
      <w:pPr>
        <w:contextualSpacing/>
        <w:jc w:val="both"/>
        <w:rPr>
          <w:rFonts w:asciiTheme="minorHAnsi" w:hAnsiTheme="minorHAnsi" w:cstheme="minorHAnsi"/>
        </w:rPr>
      </w:pPr>
      <w:r>
        <w:rPr>
          <w:rFonts w:asciiTheme="minorHAnsi" w:hAnsiTheme="minorHAnsi" w:cstheme="minorHAnsi"/>
        </w:rPr>
        <w:t>The t</w:t>
      </w:r>
      <w:r w:rsidR="00787182" w:rsidRPr="008B27DD">
        <w:rPr>
          <w:rFonts w:asciiTheme="minorHAnsi" w:hAnsiTheme="minorHAnsi" w:cstheme="minorHAnsi"/>
        </w:rPr>
        <w:t xml:space="preserve">otal </w:t>
      </w:r>
      <w:r w:rsidR="005F0D66" w:rsidRPr="008B27DD">
        <w:rPr>
          <w:rFonts w:asciiTheme="minorHAnsi" w:hAnsiTheme="minorHAnsi" w:cstheme="minorHAnsi"/>
        </w:rPr>
        <w:t xml:space="preserve">population of </w:t>
      </w:r>
      <w:r w:rsidR="008F012F" w:rsidRPr="008B27DD">
        <w:rPr>
          <w:rFonts w:asciiTheme="minorHAnsi" w:hAnsiTheme="minorHAnsi" w:cstheme="minorHAnsi"/>
        </w:rPr>
        <w:t>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w:t>
      </w:r>
      <w:r w:rsidR="00787182" w:rsidRPr="008B27DD">
        <w:rPr>
          <w:rFonts w:asciiTheme="minorHAnsi" w:hAnsiTheme="minorHAnsi" w:cstheme="minorHAnsi"/>
        </w:rPr>
        <w:t>stem and progenitor</w:t>
      </w:r>
      <w:r w:rsidR="005F0D66" w:rsidRPr="008B27DD">
        <w:rPr>
          <w:rFonts w:asciiTheme="minorHAnsi" w:hAnsiTheme="minorHAnsi" w:cstheme="minorHAnsi"/>
        </w:rPr>
        <w:t xml:space="preserve"> cells</w:t>
      </w:r>
      <w:r w:rsidR="00787182" w:rsidRPr="008B27DD">
        <w:rPr>
          <w:rFonts w:asciiTheme="minorHAnsi" w:hAnsiTheme="minorHAnsi" w:cstheme="minorHAnsi"/>
        </w:rPr>
        <w:t xml:space="preserve"> </w:t>
      </w:r>
      <w:r w:rsidR="008F012F" w:rsidRPr="008B27DD">
        <w:rPr>
          <w:rFonts w:asciiTheme="minorHAnsi" w:hAnsiTheme="minorHAnsi" w:cstheme="minorHAnsi"/>
        </w:rPr>
        <w:t>can be obtained from human umbilical cord blood</w:t>
      </w:r>
      <w:r w:rsidR="00A117EF" w:rsidRPr="008B27DD">
        <w:rPr>
          <w:rFonts w:asciiTheme="minorHAnsi" w:hAnsiTheme="minorHAnsi" w:cstheme="minorHAnsi"/>
        </w:rPr>
        <w:t xml:space="preserve"> (UCB)</w:t>
      </w:r>
      <w:r w:rsidR="008F012F" w:rsidRPr="008B27DD">
        <w:rPr>
          <w:rFonts w:asciiTheme="minorHAnsi" w:hAnsiTheme="minorHAnsi" w:cstheme="minorHAnsi"/>
        </w:rPr>
        <w:t>, bone marrow, and peripheral blood.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constitute 0.02% to 1.46% of total mononuclear cells (MNCs) in human UCB, whereas their percentage varies between 0.5% and 5.3% in bone marrow and is much lower at ~0.01% in peripheral blood</w:t>
      </w:r>
      <w:r w:rsidR="008F012F" w:rsidRPr="008B27DD">
        <w:rPr>
          <w:rFonts w:asciiTheme="minorHAnsi" w:hAnsiTheme="minorHAnsi" w:cstheme="minorHAnsi"/>
        </w:rPr>
        <w:fldChar w:fldCharType="begin">
          <w:fldData xml:space="preserve">PEVuZE5vdGU+PENpdGU+PEF1dGhvcj5CZW5kZXI8L0F1dGhvcj48WWVhcj4xOTk0PC9ZZWFyPjxS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PEVuZE5vdGU+PENpdGU+PEF1dGhvcj5CZW5kZXI8L0F1dGhvcj48WWVhcj4xOTk0PC9ZZWFyPjxS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7-9</w:t>
      </w:r>
      <w:r w:rsidR="008F012F" w:rsidRPr="008B27DD">
        <w:rPr>
          <w:rFonts w:asciiTheme="minorHAnsi" w:hAnsiTheme="minorHAnsi" w:cstheme="minorHAnsi"/>
        </w:rPr>
        <w:fldChar w:fldCharType="end"/>
      </w:r>
      <w:r w:rsidR="008F012F" w:rsidRPr="008B27DD">
        <w:rPr>
          <w:rFonts w:asciiTheme="minorHAnsi" w:hAnsiTheme="minorHAnsi" w:cstheme="minorHAnsi"/>
        </w:rPr>
        <w:t>. The proliferative capacity and differentiation potential of UCB derived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is significantly higher than that of bone marrow or peripheral blood cells</w:t>
      </w:r>
      <w:r w:rsidR="008F012F"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dW0+NTgxPC9SZWNOdW0+PERpc3BsYXlUZXh0PjxzdHlsZSBmYWNlPSJzdXBlcnNjcmlwdCI+MSwx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dW0+NTgxPC9SZWNOdW0+PERpc3BsYXlUZXh0PjxzdHlsZSBmYWNlPSJzdXBlcnNjcmlwdCI+MSwx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1,10</w:t>
      </w:r>
      <w:r w:rsidR="008F012F" w:rsidRPr="008B27DD">
        <w:rPr>
          <w:rFonts w:asciiTheme="minorHAnsi" w:hAnsiTheme="minorHAnsi" w:cstheme="minorHAnsi"/>
        </w:rPr>
        <w:fldChar w:fldCharType="end"/>
      </w:r>
      <w:r w:rsidR="008F012F" w:rsidRPr="008B27DD">
        <w:rPr>
          <w:rFonts w:asciiTheme="minorHAnsi" w:hAnsiTheme="minorHAnsi" w:cstheme="minorHAnsi"/>
        </w:rPr>
        <w:t>, thereby offering a distinct advantage for obtaining sufficient material for molecular analyses in combination with performing immunophenotypic and morphological characterization of the cells during differentiation.</w:t>
      </w:r>
    </w:p>
    <w:p w14:paraId="293B5AB1" w14:textId="77777777" w:rsidR="008F012F" w:rsidRPr="008B27DD" w:rsidRDefault="008F012F" w:rsidP="00CA7AA1">
      <w:pPr>
        <w:contextualSpacing/>
        <w:jc w:val="both"/>
        <w:rPr>
          <w:rFonts w:asciiTheme="minorHAnsi" w:hAnsiTheme="minorHAnsi" w:cstheme="minorHAnsi"/>
        </w:rPr>
      </w:pPr>
    </w:p>
    <w:p w14:paraId="6512F66A" w14:textId="6C21D50B" w:rsidR="008F012F" w:rsidRPr="008B27DD" w:rsidRDefault="001E0111" w:rsidP="00CA7AA1">
      <w:pPr>
        <w:contextualSpacing/>
        <w:jc w:val="both"/>
        <w:rPr>
          <w:rFonts w:asciiTheme="minorHAnsi" w:hAnsiTheme="minorHAnsi" w:cstheme="minorHAnsi"/>
        </w:rPr>
      </w:pPr>
      <w:r w:rsidRPr="008B27DD">
        <w:rPr>
          <w:rFonts w:asciiTheme="minorHAnsi" w:hAnsiTheme="minorHAnsi" w:cstheme="minorHAnsi"/>
        </w:rPr>
        <w:t xml:space="preserve">Ex vivo </w:t>
      </w:r>
      <w:r w:rsidR="008F012F" w:rsidRPr="008B27DD">
        <w:rPr>
          <w:rFonts w:asciiTheme="minorHAnsi" w:hAnsiTheme="minorHAnsi" w:cstheme="minorHAnsi"/>
        </w:rPr>
        <w:t>differentiation of umbilical cord blood derived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is a widely applied model for investigating normal hematopoiesis and hematopoietic disease mechanisms. When cultured with the appropriate cytokines, the UCB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can be induced to differentiate along the myeloid or lymphoid lineages</w:t>
      </w:r>
      <w:r w:rsidR="008F012F"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MS0xNjwvc3R5bGU+PC9EaXNwbGF5VGV4dD48cmVjb3JkPjxyZWMtbnVtYmVyPjU3OTwvcmVjLW51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MS0xNjwvc3R5bGU+PC9EaXNwbGF5VGV4dD48cmVjb3JkPjxyZWMtbnVtYmVyPjU3OTwvcmVjLW51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11-16</w:t>
      </w:r>
      <w:r w:rsidR="008F012F" w:rsidRPr="008B27DD">
        <w:rPr>
          <w:rFonts w:asciiTheme="minorHAnsi" w:hAnsiTheme="minorHAnsi" w:cstheme="minorHAnsi"/>
        </w:rPr>
        <w:fldChar w:fldCharType="end"/>
      </w:r>
      <w:r w:rsidR="008F012F" w:rsidRPr="008B27DD">
        <w:rPr>
          <w:rFonts w:asciiTheme="minorHAnsi" w:hAnsiTheme="minorHAnsi" w:cstheme="minorHAnsi"/>
        </w:rPr>
        <w:t>. Here, we describe protocols for isolation and immunophenotypic characterization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from human UCB, and for their differentiation to myeloid lineage cells. This culture system is based on cytokine-induced differentiation of HSPCs in the presence of MS-5 stromal cells to mimic the microenvironment in bone marrow. The culture conditions cause an initial expansion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followed by their differentiation to cells that express markers for the four myeloid lineage cells, namely granulocytes (CD66b), monocytes (CD14), megakaryocytes (CD41), and erythrocytes (CD235a). Applications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w:t>
      </w:r>
      <w:r w:rsidR="004E0D06">
        <w:rPr>
          <w:rFonts w:asciiTheme="minorHAnsi" w:hAnsiTheme="minorHAnsi" w:cstheme="minorHAnsi"/>
        </w:rPr>
        <w:t xml:space="preserve"> differentiation protocol</w:t>
      </w:r>
      <w:r w:rsidR="008F012F" w:rsidRPr="008B27DD">
        <w:rPr>
          <w:rFonts w:asciiTheme="minorHAnsi" w:hAnsiTheme="minorHAnsi" w:cstheme="minorHAnsi"/>
        </w:rPr>
        <w:t xml:space="preserve"> include studies on molecular mechanisms regulating hematopoiesis</w:t>
      </w:r>
      <w:r w:rsidR="00586695" w:rsidRPr="008B27DD">
        <w:rPr>
          <w:rFonts w:asciiTheme="minorHAnsi" w:hAnsiTheme="minorHAnsi" w:cstheme="minorHAnsi"/>
        </w:rPr>
        <w:t>,</w:t>
      </w:r>
      <w:r w:rsidR="008F012F" w:rsidRPr="008B27DD">
        <w:rPr>
          <w:rFonts w:asciiTheme="minorHAnsi" w:hAnsiTheme="minorHAnsi" w:cstheme="minorHAnsi"/>
        </w:rPr>
        <w:t xml:space="preserve"> and investigations o</w:t>
      </w:r>
      <w:r w:rsidR="002B65BC" w:rsidRPr="008B27DD">
        <w:rPr>
          <w:rFonts w:asciiTheme="minorHAnsi" w:hAnsiTheme="minorHAnsi" w:cstheme="minorHAnsi"/>
        </w:rPr>
        <w:t>f the</w:t>
      </w:r>
      <w:r w:rsidR="008F012F" w:rsidRPr="008B27DD">
        <w:rPr>
          <w:rFonts w:asciiTheme="minorHAnsi" w:hAnsiTheme="minorHAnsi" w:cstheme="minorHAnsi"/>
        </w:rPr>
        <w:t xml:space="preserve"> impact of myeloid disease associated mutations</w:t>
      </w:r>
      <w:r w:rsidR="00586695" w:rsidRPr="008B27DD">
        <w:rPr>
          <w:rFonts w:asciiTheme="minorHAnsi" w:hAnsiTheme="minorHAnsi" w:cstheme="minorHAnsi"/>
        </w:rPr>
        <w:t xml:space="preserve"> and small molecules</w:t>
      </w:r>
      <w:r w:rsidR="008F012F" w:rsidRPr="008B27DD">
        <w:rPr>
          <w:rFonts w:asciiTheme="minorHAnsi" w:hAnsiTheme="minorHAnsi" w:cstheme="minorHAnsi"/>
        </w:rPr>
        <w:t xml:space="preserve"> on self-renewal and differentiation of HSPCs.</w:t>
      </w:r>
    </w:p>
    <w:p w14:paraId="29253BBC" w14:textId="77777777" w:rsidR="001E31F4" w:rsidRPr="008B27DD" w:rsidRDefault="001E31F4" w:rsidP="00CA7AA1">
      <w:pPr>
        <w:contextualSpacing/>
        <w:jc w:val="both"/>
        <w:rPr>
          <w:rFonts w:asciiTheme="minorHAnsi" w:hAnsiTheme="minorHAnsi" w:cstheme="minorHAnsi"/>
        </w:rPr>
      </w:pPr>
    </w:p>
    <w:p w14:paraId="1471675A" w14:textId="1A8EA526" w:rsidR="00DF5830" w:rsidRPr="008B27DD" w:rsidRDefault="00DF5830" w:rsidP="00CA7AA1">
      <w:pPr>
        <w:contextualSpacing/>
        <w:jc w:val="both"/>
        <w:rPr>
          <w:rFonts w:asciiTheme="minorHAnsi" w:hAnsiTheme="minorHAnsi" w:cstheme="minorHAnsi"/>
          <w:b/>
        </w:rPr>
      </w:pPr>
      <w:r w:rsidRPr="008B27DD">
        <w:rPr>
          <w:rFonts w:asciiTheme="minorHAnsi" w:hAnsiTheme="minorHAnsi" w:cstheme="minorHAnsi"/>
          <w:b/>
        </w:rPr>
        <w:t>PROTOCOL</w:t>
      </w:r>
      <w:r w:rsidR="00CA7AA1" w:rsidRPr="008B27DD">
        <w:rPr>
          <w:rFonts w:asciiTheme="minorHAnsi" w:hAnsiTheme="minorHAnsi" w:cstheme="minorHAnsi"/>
          <w:b/>
        </w:rPr>
        <w:t>:</w:t>
      </w:r>
    </w:p>
    <w:p w14:paraId="3F6EF97C" w14:textId="14A295AD" w:rsidR="00AD1F31" w:rsidRDefault="00AD1F31" w:rsidP="00CA7AA1">
      <w:pPr>
        <w:contextualSpacing/>
        <w:jc w:val="both"/>
        <w:rPr>
          <w:rFonts w:asciiTheme="minorHAnsi" w:hAnsiTheme="minorHAnsi" w:cstheme="minorHAnsi"/>
          <w:b/>
        </w:rPr>
      </w:pPr>
    </w:p>
    <w:p w14:paraId="3C54DD0C" w14:textId="33CB1310" w:rsidR="006026C3" w:rsidRDefault="006026C3" w:rsidP="00CA7AA1">
      <w:pPr>
        <w:contextualSpacing/>
        <w:jc w:val="both"/>
        <w:rPr>
          <w:rFonts w:cstheme="minorHAnsi"/>
        </w:rPr>
      </w:pPr>
      <w:r w:rsidRPr="00A54270">
        <w:rPr>
          <w:rFonts w:asciiTheme="minorHAnsi" w:hAnsiTheme="minorHAnsi" w:cstheme="minorHAnsi"/>
        </w:rPr>
        <w:t xml:space="preserve">Ethics Statement: </w:t>
      </w:r>
      <w:r w:rsidRPr="00327767">
        <w:rPr>
          <w:rFonts w:cstheme="minorHAnsi"/>
        </w:rPr>
        <w:t xml:space="preserve">UCB </w:t>
      </w:r>
      <w:r>
        <w:rPr>
          <w:rFonts w:cstheme="minorHAnsi"/>
        </w:rPr>
        <w:t xml:space="preserve">for experimentation was </w:t>
      </w:r>
      <w:r w:rsidRPr="00327767">
        <w:rPr>
          <w:rFonts w:cstheme="minorHAnsi"/>
        </w:rPr>
        <w:t xml:space="preserve">donated by healthy </w:t>
      </w:r>
      <w:r>
        <w:rPr>
          <w:rFonts w:cstheme="minorHAnsi"/>
        </w:rPr>
        <w:t>individuals</w:t>
      </w:r>
      <w:r w:rsidRPr="00327767">
        <w:rPr>
          <w:rFonts w:cstheme="minorHAnsi"/>
        </w:rPr>
        <w:t xml:space="preserve"> </w:t>
      </w:r>
      <w:r>
        <w:rPr>
          <w:rFonts w:cstheme="minorHAnsi"/>
        </w:rPr>
        <w:t>after informed consent to Maricopa Integrated Health Systems (MIHS), Phoenix. The deidentified units were</w:t>
      </w:r>
      <w:r w:rsidRPr="00327767">
        <w:rPr>
          <w:rFonts w:cstheme="minorHAnsi"/>
        </w:rPr>
        <w:t xml:space="preserve"> obtained </w:t>
      </w:r>
      <w:r>
        <w:rPr>
          <w:rFonts w:cstheme="minorHAnsi"/>
        </w:rPr>
        <w:t>through a Material Transfer Agreement between MIHS and the University of Arizona.</w:t>
      </w:r>
    </w:p>
    <w:p w14:paraId="3BD6A74E" w14:textId="77777777" w:rsidR="004559F2" w:rsidRPr="008B27DD" w:rsidRDefault="004559F2" w:rsidP="00CA7AA1">
      <w:pPr>
        <w:contextualSpacing/>
        <w:jc w:val="both"/>
        <w:rPr>
          <w:rFonts w:asciiTheme="minorHAnsi" w:hAnsiTheme="minorHAnsi" w:cstheme="minorHAnsi"/>
          <w:b/>
        </w:rPr>
      </w:pPr>
    </w:p>
    <w:p w14:paraId="5D96A92E" w14:textId="02D940A1" w:rsidR="00CF08E3" w:rsidRPr="008B27DD" w:rsidRDefault="00CF08E3" w:rsidP="00CA7AA1">
      <w:pPr>
        <w:pStyle w:val="ListParagraph"/>
        <w:numPr>
          <w:ilvl w:val="0"/>
          <w:numId w:val="8"/>
        </w:numPr>
        <w:spacing w:after="0" w:line="240" w:lineRule="auto"/>
        <w:jc w:val="both"/>
        <w:rPr>
          <w:rFonts w:cstheme="minorHAnsi"/>
          <w:b/>
          <w:sz w:val="24"/>
          <w:szCs w:val="24"/>
        </w:rPr>
      </w:pPr>
      <w:r w:rsidRPr="008B27DD">
        <w:rPr>
          <w:rFonts w:cstheme="minorHAnsi"/>
          <w:b/>
          <w:sz w:val="24"/>
          <w:szCs w:val="24"/>
        </w:rPr>
        <w:t>Reagents and buffers</w:t>
      </w:r>
    </w:p>
    <w:p w14:paraId="52E61D6E" w14:textId="77777777" w:rsidR="00D27892" w:rsidRPr="008B27DD" w:rsidRDefault="00D27892" w:rsidP="00CA7AA1">
      <w:pPr>
        <w:pStyle w:val="ListParagraph"/>
        <w:spacing w:after="0" w:line="240" w:lineRule="auto"/>
        <w:ind w:left="0"/>
        <w:jc w:val="both"/>
        <w:rPr>
          <w:rFonts w:cstheme="minorHAnsi"/>
          <w:sz w:val="24"/>
          <w:szCs w:val="24"/>
        </w:rPr>
      </w:pPr>
    </w:p>
    <w:p w14:paraId="3986DD59" w14:textId="5161A866" w:rsidR="00966377"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E04E32" w:rsidRPr="008B27DD">
        <w:rPr>
          <w:rFonts w:asciiTheme="minorHAnsi" w:hAnsiTheme="minorHAnsi" w:cstheme="minorHAnsi"/>
        </w:rPr>
        <w:t xml:space="preserve"> </w:t>
      </w:r>
      <w:r w:rsidR="00966377" w:rsidRPr="008B27DD">
        <w:rPr>
          <w:rFonts w:asciiTheme="minorHAnsi" w:hAnsiTheme="minorHAnsi" w:cstheme="minorHAnsi"/>
        </w:rPr>
        <w:t>Prepare all reagents and buffers under sterile conditions in a biological safety cabinet.</w:t>
      </w:r>
    </w:p>
    <w:p w14:paraId="21D598FC" w14:textId="77777777" w:rsidR="004559F2" w:rsidRPr="008B27DD" w:rsidRDefault="004559F2" w:rsidP="00CA7AA1">
      <w:pPr>
        <w:pStyle w:val="ListParagraph"/>
        <w:spacing w:after="0" w:line="240" w:lineRule="auto"/>
        <w:ind w:left="0"/>
        <w:jc w:val="both"/>
        <w:rPr>
          <w:rFonts w:cstheme="minorHAnsi"/>
          <w:b/>
          <w:sz w:val="24"/>
          <w:szCs w:val="24"/>
        </w:rPr>
      </w:pPr>
    </w:p>
    <w:p w14:paraId="77E54078" w14:textId="454183EC" w:rsidR="00CF08E3"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CF08E3" w:rsidRPr="008B27DD">
        <w:rPr>
          <w:rFonts w:cstheme="minorHAnsi"/>
          <w:sz w:val="24"/>
          <w:szCs w:val="24"/>
        </w:rPr>
        <w:t xml:space="preserve">sterile </w:t>
      </w:r>
      <w:r w:rsidR="00BF7A9C" w:rsidRPr="008B27DD">
        <w:rPr>
          <w:rFonts w:cstheme="minorHAnsi"/>
          <w:sz w:val="24"/>
          <w:szCs w:val="24"/>
        </w:rPr>
        <w:t>PBS-BSA-EDTA (PBE)</w:t>
      </w:r>
      <w:r w:rsidR="00CF08E3" w:rsidRPr="008B27DD">
        <w:rPr>
          <w:rFonts w:cstheme="minorHAnsi"/>
          <w:sz w:val="24"/>
          <w:szCs w:val="24"/>
        </w:rPr>
        <w:t xml:space="preserve"> buffer </w:t>
      </w:r>
      <w:r w:rsidR="002B5AA8" w:rsidRPr="008B27DD">
        <w:rPr>
          <w:rFonts w:cstheme="minorHAnsi"/>
          <w:sz w:val="24"/>
          <w:szCs w:val="24"/>
        </w:rPr>
        <w:t xml:space="preserve">by adding </w:t>
      </w:r>
      <w:r w:rsidR="00CB099D">
        <w:rPr>
          <w:rFonts w:cstheme="minorHAnsi"/>
          <w:sz w:val="24"/>
          <w:szCs w:val="24"/>
        </w:rPr>
        <w:t xml:space="preserve">7.2 mL of </w:t>
      </w:r>
      <w:r w:rsidR="002B5AA8" w:rsidRPr="008B27DD">
        <w:rPr>
          <w:rFonts w:cstheme="minorHAnsi"/>
          <w:sz w:val="24"/>
          <w:szCs w:val="24"/>
        </w:rPr>
        <w:t xml:space="preserve">sterile </w:t>
      </w:r>
      <w:r w:rsidR="00CB099D">
        <w:rPr>
          <w:rFonts w:cstheme="minorHAnsi"/>
          <w:sz w:val="24"/>
          <w:szCs w:val="24"/>
        </w:rPr>
        <w:t>3</w:t>
      </w:r>
      <w:r w:rsidR="00CF08E3" w:rsidRPr="008B27DD">
        <w:rPr>
          <w:rFonts w:cstheme="minorHAnsi"/>
          <w:sz w:val="24"/>
          <w:szCs w:val="24"/>
        </w:rPr>
        <w:t xml:space="preserve">5% </w:t>
      </w:r>
      <w:r w:rsidR="00BC6678" w:rsidRPr="008B27DD">
        <w:rPr>
          <w:rFonts w:cstheme="minorHAnsi"/>
          <w:sz w:val="24"/>
          <w:szCs w:val="24"/>
        </w:rPr>
        <w:t xml:space="preserve">bovine </w:t>
      </w:r>
      <w:r w:rsidR="00CF08E3" w:rsidRPr="008B27DD">
        <w:rPr>
          <w:rFonts w:cstheme="minorHAnsi"/>
          <w:sz w:val="24"/>
          <w:szCs w:val="24"/>
        </w:rPr>
        <w:t>serum albumin (BSA</w:t>
      </w:r>
      <w:r w:rsidR="00BF7A9C" w:rsidRPr="008B27DD">
        <w:rPr>
          <w:rFonts w:cstheme="minorHAnsi"/>
          <w:sz w:val="24"/>
          <w:szCs w:val="24"/>
        </w:rPr>
        <w:t>;</w:t>
      </w:r>
      <w:r w:rsidR="00CF08E3" w:rsidRPr="008B27DD">
        <w:rPr>
          <w:rFonts w:cstheme="minorHAnsi"/>
          <w:sz w:val="24"/>
          <w:szCs w:val="24"/>
        </w:rPr>
        <w:t xml:space="preserve"> use sterile tissue culture grade </w:t>
      </w:r>
      <w:r w:rsidR="00DA639B" w:rsidRPr="008B27DD">
        <w:rPr>
          <w:rFonts w:cstheme="minorHAnsi"/>
          <w:sz w:val="24"/>
          <w:szCs w:val="24"/>
        </w:rPr>
        <w:t xml:space="preserve">35% </w:t>
      </w:r>
      <w:r w:rsidR="00CF08E3" w:rsidRPr="008B27DD">
        <w:rPr>
          <w:rFonts w:cstheme="minorHAnsi"/>
          <w:sz w:val="24"/>
          <w:szCs w:val="24"/>
        </w:rPr>
        <w:t xml:space="preserve">BSA) and </w:t>
      </w:r>
      <w:r w:rsidR="00CB099D">
        <w:rPr>
          <w:rFonts w:cstheme="minorHAnsi"/>
          <w:sz w:val="24"/>
          <w:szCs w:val="24"/>
        </w:rPr>
        <w:t xml:space="preserve">5 mL of sterile </w:t>
      </w:r>
      <w:r w:rsidR="00CF08E3" w:rsidRPr="008B27DD">
        <w:rPr>
          <w:rFonts w:cstheme="minorHAnsi"/>
          <w:sz w:val="24"/>
          <w:szCs w:val="24"/>
        </w:rPr>
        <w:t xml:space="preserve">0.5 M </w:t>
      </w:r>
      <w:r w:rsidR="00BF7A9C" w:rsidRPr="008B27DD">
        <w:rPr>
          <w:rFonts w:cstheme="minorHAnsi"/>
          <w:sz w:val="24"/>
          <w:szCs w:val="24"/>
        </w:rPr>
        <w:t>e</w:t>
      </w:r>
      <w:r w:rsidR="001C688F" w:rsidRPr="008B27DD">
        <w:rPr>
          <w:rFonts w:cstheme="minorHAnsi"/>
          <w:sz w:val="24"/>
          <w:szCs w:val="24"/>
        </w:rPr>
        <w:t>thylene diamine tetra acetic acid (</w:t>
      </w:r>
      <w:r w:rsidR="00CF08E3" w:rsidRPr="008B27DD">
        <w:rPr>
          <w:rFonts w:cstheme="minorHAnsi"/>
          <w:sz w:val="24"/>
          <w:szCs w:val="24"/>
        </w:rPr>
        <w:t>EDTA</w:t>
      </w:r>
      <w:r w:rsidR="001C688F" w:rsidRPr="008B27DD">
        <w:rPr>
          <w:rFonts w:cstheme="minorHAnsi"/>
          <w:sz w:val="24"/>
          <w:szCs w:val="24"/>
        </w:rPr>
        <w:t xml:space="preserve">) to </w:t>
      </w:r>
      <w:r w:rsidR="00CB099D">
        <w:rPr>
          <w:rFonts w:cstheme="minorHAnsi"/>
          <w:sz w:val="24"/>
          <w:szCs w:val="24"/>
        </w:rPr>
        <w:t xml:space="preserve">487.8 mL of </w:t>
      </w:r>
      <w:r w:rsidR="001C688F" w:rsidRPr="008B27DD">
        <w:rPr>
          <w:rFonts w:cstheme="minorHAnsi"/>
          <w:sz w:val="24"/>
          <w:szCs w:val="24"/>
        </w:rPr>
        <w:t>sterile Dulbecco’s phosphate buffered saline (DPBS)</w:t>
      </w:r>
      <w:r w:rsidR="00CF08E3" w:rsidRPr="008B27DD">
        <w:rPr>
          <w:rFonts w:cstheme="minorHAnsi"/>
          <w:sz w:val="24"/>
          <w:szCs w:val="24"/>
        </w:rPr>
        <w:t xml:space="preserve">. Filter sterilize and de-gas the buffer by leaving the filter attached to vacuum in </w:t>
      </w:r>
      <w:r w:rsidR="00966377" w:rsidRPr="008B27DD">
        <w:rPr>
          <w:rFonts w:cstheme="minorHAnsi"/>
          <w:sz w:val="24"/>
          <w:szCs w:val="24"/>
        </w:rPr>
        <w:t xml:space="preserve">a </w:t>
      </w:r>
      <w:r w:rsidR="00CF08E3" w:rsidRPr="008B27DD">
        <w:rPr>
          <w:rFonts w:cstheme="minorHAnsi"/>
          <w:sz w:val="24"/>
          <w:szCs w:val="24"/>
        </w:rPr>
        <w:t xml:space="preserve">biological safety </w:t>
      </w:r>
      <w:r w:rsidR="00966377" w:rsidRPr="008B27DD">
        <w:rPr>
          <w:rFonts w:cstheme="minorHAnsi"/>
          <w:sz w:val="24"/>
          <w:szCs w:val="24"/>
        </w:rPr>
        <w:t xml:space="preserve">cabinet </w:t>
      </w:r>
      <w:r w:rsidR="00CF08E3" w:rsidRPr="008B27DD">
        <w:rPr>
          <w:rFonts w:cstheme="minorHAnsi"/>
          <w:sz w:val="24"/>
          <w:szCs w:val="24"/>
        </w:rPr>
        <w:t xml:space="preserve">for at least 2 </w:t>
      </w:r>
      <w:r w:rsidR="00BF7A9C" w:rsidRPr="008B27DD">
        <w:rPr>
          <w:rFonts w:cstheme="minorHAnsi"/>
          <w:sz w:val="24"/>
          <w:szCs w:val="24"/>
        </w:rPr>
        <w:t>h</w:t>
      </w:r>
      <w:r w:rsidR="00CF08E3" w:rsidRPr="008B27DD">
        <w:rPr>
          <w:rFonts w:cstheme="minorHAnsi"/>
          <w:sz w:val="24"/>
          <w:szCs w:val="24"/>
        </w:rPr>
        <w:t xml:space="preserve">. Aliquot the de-gassed buffer in smaller volumes (250 </w:t>
      </w:r>
      <w:r w:rsidR="00C11686" w:rsidRPr="008B27DD">
        <w:rPr>
          <w:rFonts w:cstheme="minorHAnsi"/>
          <w:sz w:val="24"/>
          <w:szCs w:val="24"/>
        </w:rPr>
        <w:t>mL</w:t>
      </w:r>
      <w:r w:rsidR="00CF08E3" w:rsidRPr="008B27DD">
        <w:rPr>
          <w:rFonts w:cstheme="minorHAnsi"/>
          <w:sz w:val="24"/>
          <w:szCs w:val="24"/>
        </w:rPr>
        <w:t>) and store at 4</w:t>
      </w:r>
      <w:r w:rsidR="00BF7A9C" w:rsidRPr="008B27DD">
        <w:rPr>
          <w:rFonts w:cstheme="minorHAnsi"/>
          <w:sz w:val="24"/>
          <w:szCs w:val="24"/>
        </w:rPr>
        <w:t xml:space="preserve"> °</w:t>
      </w:r>
      <w:r w:rsidR="00CF08E3" w:rsidRPr="008B27DD">
        <w:rPr>
          <w:rFonts w:cstheme="minorHAnsi"/>
          <w:sz w:val="24"/>
          <w:szCs w:val="24"/>
        </w:rPr>
        <w:t>C.</w:t>
      </w:r>
    </w:p>
    <w:p w14:paraId="25049ED4" w14:textId="77777777" w:rsidR="004559F2" w:rsidRPr="008B27DD" w:rsidRDefault="004559F2" w:rsidP="00CA7AA1">
      <w:pPr>
        <w:pStyle w:val="ListParagraph"/>
        <w:spacing w:after="0" w:line="240" w:lineRule="auto"/>
        <w:ind w:left="0"/>
        <w:jc w:val="both"/>
        <w:rPr>
          <w:rFonts w:cstheme="minorHAnsi"/>
          <w:sz w:val="24"/>
          <w:szCs w:val="24"/>
        </w:rPr>
      </w:pPr>
    </w:p>
    <w:p w14:paraId="50440886" w14:textId="0476F6E4" w:rsidR="00EC54C8" w:rsidRPr="008B27DD" w:rsidRDefault="00BF7A9C"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EC54C8" w:rsidRPr="008B27DD">
        <w:rPr>
          <w:rFonts w:cstheme="minorHAnsi"/>
          <w:sz w:val="24"/>
          <w:szCs w:val="24"/>
        </w:rPr>
        <w:t>1x</w:t>
      </w:r>
      <w:r w:rsidR="00656700" w:rsidRPr="008B27DD">
        <w:rPr>
          <w:rFonts w:cstheme="minorHAnsi"/>
          <w:sz w:val="24"/>
          <w:szCs w:val="24"/>
        </w:rPr>
        <w:t xml:space="preserve"> </w:t>
      </w:r>
      <w:r w:rsidR="00EC54C8" w:rsidRPr="008B27DD">
        <w:rPr>
          <w:rFonts w:cstheme="minorHAnsi"/>
          <w:sz w:val="24"/>
          <w:szCs w:val="24"/>
        </w:rPr>
        <w:t xml:space="preserve">Hanks </w:t>
      </w:r>
      <w:r w:rsidR="00E347B1" w:rsidRPr="008B27DD">
        <w:rPr>
          <w:rFonts w:cstheme="minorHAnsi"/>
          <w:sz w:val="24"/>
          <w:szCs w:val="24"/>
        </w:rPr>
        <w:t>b</w:t>
      </w:r>
      <w:r w:rsidR="00EC54C8" w:rsidRPr="008B27DD">
        <w:rPr>
          <w:rFonts w:cstheme="minorHAnsi"/>
          <w:sz w:val="24"/>
          <w:szCs w:val="24"/>
        </w:rPr>
        <w:t xml:space="preserve">alanced </w:t>
      </w:r>
      <w:r w:rsidR="00E347B1" w:rsidRPr="008B27DD">
        <w:rPr>
          <w:rFonts w:cstheme="minorHAnsi"/>
          <w:sz w:val="24"/>
          <w:szCs w:val="24"/>
        </w:rPr>
        <w:t>s</w:t>
      </w:r>
      <w:r w:rsidR="00EC54C8" w:rsidRPr="008B27DD">
        <w:rPr>
          <w:rFonts w:cstheme="minorHAnsi"/>
          <w:sz w:val="24"/>
          <w:szCs w:val="24"/>
        </w:rPr>
        <w:t xml:space="preserve">alt </w:t>
      </w:r>
      <w:r w:rsidR="00E347B1" w:rsidRPr="008B27DD">
        <w:rPr>
          <w:rFonts w:cstheme="minorHAnsi"/>
          <w:sz w:val="24"/>
          <w:szCs w:val="24"/>
        </w:rPr>
        <w:t>s</w:t>
      </w:r>
      <w:r w:rsidR="00EC54C8" w:rsidRPr="008B27DD">
        <w:rPr>
          <w:rFonts w:cstheme="minorHAnsi"/>
          <w:sz w:val="24"/>
          <w:szCs w:val="24"/>
        </w:rPr>
        <w:t>olution (</w:t>
      </w:r>
      <w:r w:rsidR="00656700" w:rsidRPr="008B27DD">
        <w:rPr>
          <w:rFonts w:cstheme="minorHAnsi"/>
          <w:sz w:val="24"/>
          <w:szCs w:val="24"/>
        </w:rPr>
        <w:t>1x</w:t>
      </w:r>
      <w:r w:rsidR="002D559D" w:rsidRPr="008B27DD">
        <w:rPr>
          <w:rFonts w:cstheme="minorHAnsi"/>
          <w:sz w:val="24"/>
          <w:szCs w:val="24"/>
        </w:rPr>
        <w:t xml:space="preserve"> </w:t>
      </w:r>
      <w:r w:rsidR="00EC54C8" w:rsidRPr="008B27DD">
        <w:rPr>
          <w:rFonts w:cstheme="minorHAnsi"/>
          <w:sz w:val="24"/>
          <w:szCs w:val="24"/>
        </w:rPr>
        <w:t>HBSS)</w:t>
      </w:r>
      <w:r w:rsidRPr="008B27DD">
        <w:rPr>
          <w:rFonts w:cstheme="minorHAnsi"/>
          <w:sz w:val="24"/>
          <w:szCs w:val="24"/>
        </w:rPr>
        <w:t>.</w:t>
      </w:r>
      <w:r w:rsidR="00EC54C8" w:rsidRPr="008B27DD">
        <w:rPr>
          <w:rFonts w:cstheme="minorHAnsi"/>
          <w:sz w:val="24"/>
          <w:szCs w:val="24"/>
        </w:rPr>
        <w:t xml:space="preserve"> </w:t>
      </w:r>
      <w:r w:rsidRPr="008B27DD">
        <w:rPr>
          <w:rFonts w:cstheme="minorHAnsi"/>
          <w:sz w:val="24"/>
          <w:szCs w:val="24"/>
        </w:rPr>
        <w:t>Di</w:t>
      </w:r>
      <w:r w:rsidR="00EC54C8" w:rsidRPr="008B27DD">
        <w:rPr>
          <w:rFonts w:cstheme="minorHAnsi"/>
          <w:sz w:val="24"/>
          <w:szCs w:val="24"/>
        </w:rPr>
        <w:t>lut</w:t>
      </w:r>
      <w:r w:rsidRPr="008B27DD">
        <w:rPr>
          <w:rFonts w:cstheme="minorHAnsi"/>
          <w:sz w:val="24"/>
          <w:szCs w:val="24"/>
        </w:rPr>
        <w:t>e</w:t>
      </w:r>
      <w:r w:rsidR="00EC54C8" w:rsidRPr="008B27DD">
        <w:rPr>
          <w:rFonts w:cstheme="minorHAnsi"/>
          <w:sz w:val="24"/>
          <w:szCs w:val="24"/>
        </w:rPr>
        <w:t xml:space="preserve"> </w:t>
      </w:r>
      <w:r w:rsidR="00CB099D">
        <w:rPr>
          <w:rFonts w:cstheme="minorHAnsi"/>
          <w:sz w:val="24"/>
          <w:szCs w:val="24"/>
        </w:rPr>
        <w:t xml:space="preserve">100 mL of </w:t>
      </w:r>
      <w:r w:rsidR="00EC54C8" w:rsidRPr="008B27DD">
        <w:rPr>
          <w:rFonts w:cstheme="minorHAnsi"/>
          <w:sz w:val="24"/>
          <w:szCs w:val="24"/>
        </w:rPr>
        <w:t xml:space="preserve">10x HBSS stock in </w:t>
      </w:r>
      <w:r w:rsidR="00CB099D">
        <w:rPr>
          <w:rFonts w:cstheme="minorHAnsi"/>
          <w:sz w:val="24"/>
          <w:szCs w:val="24"/>
        </w:rPr>
        <w:t xml:space="preserve">900 mL of </w:t>
      </w:r>
      <w:r w:rsidR="00EC54C8" w:rsidRPr="008B27DD">
        <w:rPr>
          <w:rFonts w:cstheme="minorHAnsi"/>
          <w:sz w:val="24"/>
          <w:szCs w:val="24"/>
        </w:rPr>
        <w:t>sterile distilled water to make</w:t>
      </w:r>
      <w:r w:rsidR="00CB099D">
        <w:rPr>
          <w:rFonts w:cstheme="minorHAnsi"/>
          <w:sz w:val="24"/>
          <w:szCs w:val="24"/>
        </w:rPr>
        <w:t xml:space="preserve"> 1 L of</w:t>
      </w:r>
      <w:r w:rsidR="00EC54C8" w:rsidRPr="008B27DD">
        <w:rPr>
          <w:rFonts w:cstheme="minorHAnsi"/>
          <w:sz w:val="24"/>
          <w:szCs w:val="24"/>
        </w:rPr>
        <w:t xml:space="preserve"> 1x</w:t>
      </w:r>
      <w:r w:rsidR="002D559D" w:rsidRPr="008B27DD">
        <w:rPr>
          <w:rFonts w:cstheme="minorHAnsi"/>
          <w:sz w:val="24"/>
          <w:szCs w:val="24"/>
        </w:rPr>
        <w:t xml:space="preserve"> </w:t>
      </w:r>
      <w:r w:rsidR="00EC54C8" w:rsidRPr="008B27DD">
        <w:rPr>
          <w:rFonts w:cstheme="minorHAnsi"/>
          <w:sz w:val="24"/>
          <w:szCs w:val="24"/>
        </w:rPr>
        <w:t>HBSS and adjust pH to 7.2. Filter sterilize the 1</w:t>
      </w:r>
      <w:r w:rsidR="00AE0DB0" w:rsidRPr="008B27DD">
        <w:rPr>
          <w:rFonts w:cstheme="minorHAnsi"/>
          <w:sz w:val="24"/>
          <w:szCs w:val="24"/>
        </w:rPr>
        <w:t>x</w:t>
      </w:r>
      <w:r w:rsidR="002D559D" w:rsidRPr="008B27DD">
        <w:rPr>
          <w:rFonts w:cstheme="minorHAnsi"/>
          <w:sz w:val="24"/>
          <w:szCs w:val="24"/>
        </w:rPr>
        <w:t xml:space="preserve"> </w:t>
      </w:r>
      <w:r w:rsidR="00EC54C8" w:rsidRPr="008B27DD">
        <w:rPr>
          <w:rFonts w:cstheme="minorHAnsi"/>
          <w:sz w:val="24"/>
          <w:szCs w:val="24"/>
        </w:rPr>
        <w:t>HBSS before us</w:t>
      </w:r>
      <w:r w:rsidR="004C39C3" w:rsidRPr="008B27DD">
        <w:rPr>
          <w:rFonts w:cstheme="minorHAnsi"/>
          <w:sz w:val="24"/>
          <w:szCs w:val="24"/>
        </w:rPr>
        <w:t>e</w:t>
      </w:r>
      <w:r w:rsidR="00EC54C8" w:rsidRPr="008B27DD">
        <w:rPr>
          <w:rFonts w:cstheme="minorHAnsi"/>
          <w:sz w:val="24"/>
          <w:szCs w:val="24"/>
        </w:rPr>
        <w:t>.</w:t>
      </w:r>
    </w:p>
    <w:p w14:paraId="7CF6D9E9" w14:textId="77777777" w:rsidR="004559F2" w:rsidRPr="008B27DD" w:rsidRDefault="004559F2" w:rsidP="00CA7AA1">
      <w:pPr>
        <w:pStyle w:val="ListParagraph"/>
        <w:spacing w:after="0" w:line="240" w:lineRule="auto"/>
        <w:ind w:left="0"/>
        <w:jc w:val="both"/>
        <w:rPr>
          <w:rFonts w:cstheme="minorHAnsi"/>
          <w:sz w:val="24"/>
          <w:szCs w:val="24"/>
        </w:rPr>
      </w:pPr>
    </w:p>
    <w:p w14:paraId="30E737FA" w14:textId="1DBB8DCE" w:rsidR="00AC43A4" w:rsidRPr="008B27DD" w:rsidRDefault="00830C09"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2% acetic acid solution by adding </w:t>
      </w:r>
      <w:r w:rsidR="000D444F" w:rsidRPr="008B27DD">
        <w:rPr>
          <w:rFonts w:cstheme="minorHAnsi"/>
          <w:sz w:val="24"/>
          <w:szCs w:val="24"/>
        </w:rPr>
        <w:t>2 m</w:t>
      </w:r>
      <w:r w:rsidR="00C11686" w:rsidRPr="008B27DD">
        <w:rPr>
          <w:rFonts w:cstheme="minorHAnsi"/>
          <w:sz w:val="24"/>
          <w:szCs w:val="24"/>
        </w:rPr>
        <w:t>L</w:t>
      </w:r>
      <w:r w:rsidR="000D444F" w:rsidRPr="008B27DD">
        <w:rPr>
          <w:rFonts w:cstheme="minorHAnsi"/>
          <w:sz w:val="24"/>
          <w:szCs w:val="24"/>
        </w:rPr>
        <w:t xml:space="preserve"> of glacial acetic acid to 98 m</w:t>
      </w:r>
      <w:r w:rsidR="00C11686" w:rsidRPr="008B27DD">
        <w:rPr>
          <w:rFonts w:cstheme="minorHAnsi"/>
          <w:sz w:val="24"/>
          <w:szCs w:val="24"/>
        </w:rPr>
        <w:t>L</w:t>
      </w:r>
      <w:r w:rsidR="000D444F" w:rsidRPr="008B27DD">
        <w:rPr>
          <w:rFonts w:cstheme="minorHAnsi"/>
          <w:sz w:val="24"/>
          <w:szCs w:val="24"/>
        </w:rPr>
        <w:t xml:space="preserve"> of distilled water.</w:t>
      </w:r>
    </w:p>
    <w:p w14:paraId="5502AA21" w14:textId="77777777" w:rsidR="004559F2" w:rsidRPr="008B27DD" w:rsidRDefault="004559F2" w:rsidP="00CA7AA1">
      <w:pPr>
        <w:pStyle w:val="ListParagraph"/>
        <w:spacing w:after="0" w:line="240" w:lineRule="auto"/>
        <w:ind w:left="0"/>
        <w:jc w:val="both"/>
        <w:rPr>
          <w:rFonts w:cstheme="minorHAnsi"/>
          <w:sz w:val="24"/>
          <w:szCs w:val="24"/>
        </w:rPr>
      </w:pPr>
    </w:p>
    <w:p w14:paraId="63FD96C9" w14:textId="119CE8E0" w:rsidR="00FC68C6"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w:t>
      </w:r>
      <w:r w:rsidR="00FC68C6" w:rsidRPr="008B27DD">
        <w:rPr>
          <w:rFonts w:cstheme="minorHAnsi"/>
          <w:sz w:val="24"/>
          <w:szCs w:val="24"/>
        </w:rPr>
        <w:t xml:space="preserve"> </w:t>
      </w:r>
      <w:r w:rsidR="00797403" w:rsidRPr="008B27DD">
        <w:rPr>
          <w:rFonts w:cstheme="minorHAnsi"/>
          <w:sz w:val="24"/>
          <w:szCs w:val="24"/>
        </w:rPr>
        <w:t>20</w:t>
      </w:r>
      <w:r w:rsidR="000F37D9" w:rsidRPr="008B27DD">
        <w:rPr>
          <w:rFonts w:cstheme="minorHAnsi"/>
          <w:sz w:val="24"/>
          <w:szCs w:val="24"/>
        </w:rPr>
        <w:t xml:space="preserve"> </w:t>
      </w:r>
      <w:r w:rsidR="00797403" w:rsidRPr="008B27DD">
        <w:rPr>
          <w:rFonts w:cstheme="minorHAnsi"/>
          <w:sz w:val="24"/>
          <w:szCs w:val="24"/>
        </w:rPr>
        <w:t>ng/</w:t>
      </w:r>
      <w:r w:rsidR="001C688F" w:rsidRPr="008B27DD">
        <w:rPr>
          <w:rFonts w:cstheme="minorHAnsi"/>
          <w:sz w:val="24"/>
          <w:szCs w:val="24"/>
        </w:rPr>
        <w:t xml:space="preserve">mL recombinant human fibronectin </w:t>
      </w:r>
      <w:r w:rsidR="00294850" w:rsidRPr="008B27DD">
        <w:rPr>
          <w:rFonts w:cstheme="minorHAnsi"/>
          <w:sz w:val="24"/>
          <w:szCs w:val="24"/>
        </w:rPr>
        <w:t xml:space="preserve">fragment </w:t>
      </w:r>
      <w:r w:rsidR="001C688F" w:rsidRPr="008B27DD">
        <w:rPr>
          <w:rFonts w:cstheme="minorHAnsi"/>
          <w:sz w:val="24"/>
          <w:szCs w:val="24"/>
        </w:rPr>
        <w:t>solution</w:t>
      </w:r>
      <w:r w:rsidR="00797403" w:rsidRPr="008B27DD">
        <w:rPr>
          <w:rFonts w:cstheme="minorHAnsi"/>
          <w:sz w:val="24"/>
          <w:szCs w:val="24"/>
        </w:rPr>
        <w:t xml:space="preserve"> in 1x</w:t>
      </w:r>
      <w:r w:rsidR="008823E8" w:rsidRPr="008B27DD">
        <w:rPr>
          <w:rFonts w:cstheme="minorHAnsi"/>
          <w:sz w:val="24"/>
          <w:szCs w:val="24"/>
        </w:rPr>
        <w:t xml:space="preserve"> </w:t>
      </w:r>
      <w:r w:rsidR="00294850" w:rsidRPr="008B27DD">
        <w:rPr>
          <w:rFonts w:cstheme="minorHAnsi"/>
          <w:sz w:val="24"/>
          <w:szCs w:val="24"/>
        </w:rPr>
        <w:t>PBS</w:t>
      </w:r>
      <w:r w:rsidR="003D0D90">
        <w:rPr>
          <w:rFonts w:cstheme="minorHAnsi"/>
          <w:sz w:val="24"/>
          <w:szCs w:val="24"/>
        </w:rPr>
        <w:t>.</w:t>
      </w:r>
      <w:r w:rsidR="00CB099D">
        <w:rPr>
          <w:rFonts w:cstheme="minorHAnsi"/>
          <w:sz w:val="24"/>
          <w:szCs w:val="24"/>
        </w:rPr>
        <w:t xml:space="preserve"> Make 10 mL </w:t>
      </w:r>
      <w:r w:rsidR="005D0CAB">
        <w:rPr>
          <w:rFonts w:cstheme="minorHAnsi"/>
          <w:sz w:val="24"/>
          <w:szCs w:val="24"/>
        </w:rPr>
        <w:t>per</w:t>
      </w:r>
      <w:r w:rsidR="00CB099D">
        <w:rPr>
          <w:rFonts w:cstheme="minorHAnsi"/>
          <w:sz w:val="24"/>
          <w:szCs w:val="24"/>
        </w:rPr>
        <w:t xml:space="preserve"> 48-well plate.</w:t>
      </w:r>
    </w:p>
    <w:p w14:paraId="6F488B47" w14:textId="77777777" w:rsidR="00FE38A1" w:rsidRPr="00FE38A1" w:rsidRDefault="00FE38A1" w:rsidP="00FE38A1">
      <w:pPr>
        <w:pStyle w:val="ListParagraph"/>
        <w:ind w:left="0"/>
        <w:rPr>
          <w:rFonts w:cstheme="minorHAnsi"/>
          <w:sz w:val="24"/>
          <w:szCs w:val="24"/>
        </w:rPr>
      </w:pPr>
    </w:p>
    <w:p w14:paraId="31347D40" w14:textId="662FC50B" w:rsidR="00FE38A1" w:rsidRPr="008B27DD" w:rsidRDefault="00FE38A1" w:rsidP="00CA7AA1">
      <w:pPr>
        <w:pStyle w:val="ListParagraph"/>
        <w:numPr>
          <w:ilvl w:val="1"/>
          <w:numId w:val="8"/>
        </w:numPr>
        <w:spacing w:after="0" w:line="240" w:lineRule="auto"/>
        <w:jc w:val="both"/>
        <w:rPr>
          <w:rFonts w:cstheme="minorHAnsi"/>
          <w:sz w:val="24"/>
          <w:szCs w:val="24"/>
        </w:rPr>
      </w:pPr>
      <w:r>
        <w:rPr>
          <w:rFonts w:cstheme="minorHAnsi"/>
          <w:sz w:val="24"/>
          <w:szCs w:val="24"/>
        </w:rPr>
        <w:t xml:space="preserve">Prepare 2% BSA. To 100 mL 1x PBS, add 2 grams of </w:t>
      </w:r>
      <w:r w:rsidRPr="008B27DD">
        <w:rPr>
          <w:rFonts w:cstheme="minorHAnsi"/>
          <w:sz w:val="24"/>
          <w:szCs w:val="24"/>
        </w:rPr>
        <w:t>BSA fraction V</w:t>
      </w:r>
      <w:r>
        <w:rPr>
          <w:rFonts w:cstheme="minorHAnsi"/>
          <w:sz w:val="24"/>
          <w:szCs w:val="24"/>
        </w:rPr>
        <w:t>.</w:t>
      </w:r>
    </w:p>
    <w:p w14:paraId="1FFA5FBA" w14:textId="77777777" w:rsidR="004559F2" w:rsidRPr="008B27DD" w:rsidRDefault="004559F2" w:rsidP="00CA7AA1">
      <w:pPr>
        <w:pStyle w:val="ListParagraph"/>
        <w:spacing w:after="0" w:line="240" w:lineRule="auto"/>
        <w:ind w:left="0"/>
        <w:jc w:val="both"/>
        <w:rPr>
          <w:rFonts w:cstheme="minorHAnsi"/>
          <w:sz w:val="24"/>
          <w:szCs w:val="24"/>
        </w:rPr>
      </w:pPr>
    </w:p>
    <w:p w14:paraId="315B3961" w14:textId="511211D7" w:rsidR="00CF08E3" w:rsidRPr="008B27DD" w:rsidRDefault="00CB3A9C"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Make c</w:t>
      </w:r>
      <w:r w:rsidR="00CF08E3" w:rsidRPr="008B27DD">
        <w:rPr>
          <w:rFonts w:cstheme="minorHAnsi"/>
          <w:sz w:val="24"/>
          <w:szCs w:val="24"/>
        </w:rPr>
        <w:t xml:space="preserve">omplete Dulbecco’s Modified Eagle </w:t>
      </w:r>
      <w:r w:rsidR="00E347B1" w:rsidRPr="008B27DD">
        <w:rPr>
          <w:rFonts w:cstheme="minorHAnsi"/>
          <w:sz w:val="24"/>
          <w:szCs w:val="24"/>
        </w:rPr>
        <w:t xml:space="preserve">medium </w:t>
      </w:r>
      <w:r w:rsidR="00CF08E3" w:rsidRPr="008B27DD">
        <w:rPr>
          <w:rFonts w:cstheme="minorHAnsi"/>
          <w:sz w:val="24"/>
          <w:szCs w:val="24"/>
        </w:rPr>
        <w:t xml:space="preserve">(DMEM) by adding </w:t>
      </w:r>
      <w:r w:rsidR="0049451A">
        <w:rPr>
          <w:rFonts w:cstheme="minorHAnsi"/>
          <w:sz w:val="24"/>
          <w:szCs w:val="24"/>
        </w:rPr>
        <w:t xml:space="preserve">the DMEM powder, 3.7 gm sodium bicarbonate, </w:t>
      </w:r>
      <w:r w:rsidR="00CF08E3" w:rsidRPr="008B27DD">
        <w:rPr>
          <w:rFonts w:cstheme="minorHAnsi"/>
          <w:sz w:val="24"/>
          <w:szCs w:val="24"/>
        </w:rPr>
        <w:t>10</w:t>
      </w:r>
      <w:r w:rsidR="0049451A">
        <w:rPr>
          <w:rFonts w:cstheme="minorHAnsi"/>
          <w:sz w:val="24"/>
          <w:szCs w:val="24"/>
        </w:rPr>
        <w:t>0 mL</w:t>
      </w:r>
      <w:r w:rsidR="00CF08E3" w:rsidRPr="008B27DD">
        <w:rPr>
          <w:rFonts w:cstheme="minorHAnsi"/>
          <w:sz w:val="24"/>
          <w:szCs w:val="24"/>
        </w:rPr>
        <w:t xml:space="preserve"> </w:t>
      </w:r>
      <w:r w:rsidR="00DA639B" w:rsidRPr="008B27DD">
        <w:rPr>
          <w:rFonts w:cstheme="minorHAnsi"/>
          <w:sz w:val="24"/>
          <w:szCs w:val="24"/>
        </w:rPr>
        <w:t xml:space="preserve">fetal </w:t>
      </w:r>
      <w:r w:rsidR="00CF08E3" w:rsidRPr="008B27DD">
        <w:rPr>
          <w:rFonts w:cstheme="minorHAnsi"/>
          <w:sz w:val="24"/>
          <w:szCs w:val="24"/>
        </w:rPr>
        <w:t xml:space="preserve">bovine serum (FBS) and </w:t>
      </w:r>
      <w:r w:rsidR="0049451A">
        <w:rPr>
          <w:rFonts w:cstheme="minorHAnsi"/>
          <w:sz w:val="24"/>
          <w:szCs w:val="24"/>
        </w:rPr>
        <w:t xml:space="preserve">5 mL </w:t>
      </w:r>
      <w:r w:rsidR="00CC22B8" w:rsidRPr="008B27DD">
        <w:rPr>
          <w:rFonts w:cstheme="minorHAnsi"/>
          <w:sz w:val="24"/>
          <w:szCs w:val="24"/>
        </w:rPr>
        <w:t>p</w:t>
      </w:r>
      <w:r w:rsidR="00CF08E3" w:rsidRPr="008B27DD">
        <w:rPr>
          <w:rFonts w:cstheme="minorHAnsi"/>
          <w:sz w:val="24"/>
          <w:szCs w:val="24"/>
        </w:rPr>
        <w:t>enicillin-</w:t>
      </w:r>
      <w:r w:rsidR="00CC22B8" w:rsidRPr="008B27DD">
        <w:rPr>
          <w:rFonts w:cstheme="minorHAnsi"/>
          <w:sz w:val="24"/>
          <w:szCs w:val="24"/>
        </w:rPr>
        <w:t>s</w:t>
      </w:r>
      <w:r w:rsidR="00CF08E3" w:rsidRPr="008B27DD">
        <w:rPr>
          <w:rFonts w:cstheme="minorHAnsi"/>
          <w:sz w:val="24"/>
          <w:szCs w:val="24"/>
        </w:rPr>
        <w:t>treptomycin (PS)</w:t>
      </w:r>
      <w:r w:rsidR="0049451A">
        <w:rPr>
          <w:rFonts w:cstheme="minorHAnsi"/>
          <w:sz w:val="24"/>
          <w:szCs w:val="24"/>
        </w:rPr>
        <w:t xml:space="preserve"> to 800 mL of sterile distilled water. </w:t>
      </w:r>
      <w:r w:rsidR="005D0CAB">
        <w:rPr>
          <w:rFonts w:cstheme="minorHAnsi"/>
          <w:sz w:val="24"/>
          <w:szCs w:val="24"/>
        </w:rPr>
        <w:t>Mix and</w:t>
      </w:r>
      <w:r w:rsidR="0049451A">
        <w:rPr>
          <w:rFonts w:cstheme="minorHAnsi"/>
          <w:sz w:val="24"/>
          <w:szCs w:val="24"/>
        </w:rPr>
        <w:t xml:space="preserve"> make up the volume to 1</w:t>
      </w:r>
      <w:r w:rsidR="007B47F5">
        <w:rPr>
          <w:rFonts w:cstheme="minorHAnsi"/>
          <w:sz w:val="24"/>
          <w:szCs w:val="24"/>
        </w:rPr>
        <w:t xml:space="preserve"> </w:t>
      </w:r>
      <w:r w:rsidR="0049451A">
        <w:rPr>
          <w:rFonts w:cstheme="minorHAnsi"/>
          <w:sz w:val="24"/>
          <w:szCs w:val="24"/>
        </w:rPr>
        <w:t>L, and filter sterilize</w:t>
      </w:r>
      <w:r w:rsidR="005D0CAB">
        <w:rPr>
          <w:rFonts w:cstheme="minorHAnsi"/>
          <w:sz w:val="24"/>
          <w:szCs w:val="24"/>
        </w:rPr>
        <w:t xml:space="preserve"> before use</w:t>
      </w:r>
      <w:r w:rsidR="00CF08E3" w:rsidRPr="008B27DD">
        <w:rPr>
          <w:rFonts w:cstheme="minorHAnsi"/>
          <w:sz w:val="24"/>
          <w:szCs w:val="24"/>
        </w:rPr>
        <w:t>.</w:t>
      </w:r>
    </w:p>
    <w:p w14:paraId="25C51306" w14:textId="77777777" w:rsidR="004559F2" w:rsidRPr="008B27DD" w:rsidRDefault="004559F2" w:rsidP="00CA7AA1">
      <w:pPr>
        <w:pStyle w:val="ListParagraph"/>
        <w:spacing w:after="0" w:line="240" w:lineRule="auto"/>
        <w:ind w:left="0"/>
        <w:jc w:val="both"/>
        <w:rPr>
          <w:rFonts w:cstheme="minorHAnsi"/>
          <w:sz w:val="24"/>
          <w:szCs w:val="24"/>
        </w:rPr>
      </w:pPr>
    </w:p>
    <w:p w14:paraId="13B503A0" w14:textId="59425A50" w:rsidR="00CF08E3"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656700" w:rsidRPr="008B27DD">
        <w:rPr>
          <w:rFonts w:cstheme="minorHAnsi"/>
          <w:sz w:val="24"/>
          <w:szCs w:val="24"/>
        </w:rPr>
        <w:t xml:space="preserve">freezing </w:t>
      </w:r>
      <w:r w:rsidR="00CF08E3" w:rsidRPr="008B27DD">
        <w:rPr>
          <w:rFonts w:cstheme="minorHAnsi"/>
          <w:sz w:val="24"/>
          <w:szCs w:val="24"/>
        </w:rPr>
        <w:t>medium</w:t>
      </w:r>
      <w:r w:rsidR="00DA639B" w:rsidRPr="008B27DD">
        <w:rPr>
          <w:rFonts w:cstheme="minorHAnsi"/>
          <w:sz w:val="24"/>
          <w:szCs w:val="24"/>
        </w:rPr>
        <w:t xml:space="preserve"> by mixing</w:t>
      </w:r>
      <w:r w:rsidR="00CF08E3" w:rsidRPr="008B27DD">
        <w:rPr>
          <w:rFonts w:cstheme="minorHAnsi"/>
          <w:sz w:val="24"/>
          <w:szCs w:val="24"/>
        </w:rPr>
        <w:t xml:space="preserve"> 90 </w:t>
      </w:r>
      <w:r w:rsidR="00DA639B" w:rsidRPr="008B27DD">
        <w:rPr>
          <w:rFonts w:cstheme="minorHAnsi"/>
          <w:sz w:val="24"/>
          <w:szCs w:val="24"/>
        </w:rPr>
        <w:t>m</w:t>
      </w:r>
      <w:r w:rsidR="00140CC4" w:rsidRPr="008B27DD">
        <w:rPr>
          <w:rFonts w:cstheme="minorHAnsi"/>
          <w:sz w:val="24"/>
          <w:szCs w:val="24"/>
        </w:rPr>
        <w:t>L</w:t>
      </w:r>
      <w:r w:rsidR="00CF08E3" w:rsidRPr="008B27DD">
        <w:rPr>
          <w:rFonts w:cstheme="minorHAnsi"/>
          <w:sz w:val="24"/>
          <w:szCs w:val="24"/>
        </w:rPr>
        <w:t xml:space="preserve"> </w:t>
      </w:r>
      <w:r w:rsidR="00CC22B8" w:rsidRPr="008B27DD">
        <w:rPr>
          <w:rFonts w:cstheme="minorHAnsi"/>
          <w:sz w:val="24"/>
          <w:szCs w:val="24"/>
        </w:rPr>
        <w:t xml:space="preserve">of </w:t>
      </w:r>
      <w:r w:rsidR="00CF08E3" w:rsidRPr="008B27DD">
        <w:rPr>
          <w:rFonts w:cstheme="minorHAnsi"/>
          <w:sz w:val="24"/>
          <w:szCs w:val="24"/>
        </w:rPr>
        <w:t xml:space="preserve">FBS and </w:t>
      </w:r>
      <w:r w:rsidR="00DA639B" w:rsidRPr="008B27DD">
        <w:rPr>
          <w:rFonts w:cstheme="minorHAnsi"/>
          <w:sz w:val="24"/>
          <w:szCs w:val="24"/>
        </w:rPr>
        <w:t>10 m</w:t>
      </w:r>
      <w:r w:rsidR="00140CC4" w:rsidRPr="008B27DD">
        <w:rPr>
          <w:rFonts w:cstheme="minorHAnsi"/>
          <w:sz w:val="24"/>
          <w:szCs w:val="24"/>
        </w:rPr>
        <w:t>L</w:t>
      </w:r>
      <w:r w:rsidR="00DA639B" w:rsidRPr="008B27DD">
        <w:rPr>
          <w:rFonts w:cstheme="minorHAnsi"/>
          <w:sz w:val="24"/>
          <w:szCs w:val="24"/>
        </w:rPr>
        <w:t xml:space="preserve"> of </w:t>
      </w:r>
      <w:r w:rsidR="00CF08E3" w:rsidRPr="008B27DD">
        <w:rPr>
          <w:rFonts w:cstheme="minorHAnsi"/>
          <w:sz w:val="24"/>
          <w:szCs w:val="24"/>
        </w:rPr>
        <w:t xml:space="preserve">sterile </w:t>
      </w:r>
      <w:r w:rsidR="00960F64" w:rsidRPr="008B27DD">
        <w:rPr>
          <w:rFonts w:cstheme="minorHAnsi"/>
          <w:sz w:val="24"/>
          <w:szCs w:val="24"/>
        </w:rPr>
        <w:t>d</w:t>
      </w:r>
      <w:r w:rsidR="001C688F" w:rsidRPr="008B27DD">
        <w:rPr>
          <w:rFonts w:cstheme="minorHAnsi"/>
          <w:sz w:val="24"/>
          <w:szCs w:val="24"/>
        </w:rPr>
        <w:t>imethyl sulfoxide (</w:t>
      </w:r>
      <w:r w:rsidR="00CF08E3" w:rsidRPr="008B27DD">
        <w:rPr>
          <w:rFonts w:cstheme="minorHAnsi"/>
          <w:sz w:val="24"/>
          <w:szCs w:val="24"/>
        </w:rPr>
        <w:t>DMSO</w:t>
      </w:r>
      <w:r w:rsidR="001C688F" w:rsidRPr="008B27DD">
        <w:rPr>
          <w:rFonts w:cstheme="minorHAnsi"/>
          <w:sz w:val="24"/>
          <w:szCs w:val="24"/>
        </w:rPr>
        <w:t>)</w:t>
      </w:r>
      <w:r w:rsidR="00CF08E3" w:rsidRPr="008B27DD">
        <w:rPr>
          <w:rFonts w:cstheme="minorHAnsi"/>
          <w:sz w:val="24"/>
          <w:szCs w:val="24"/>
        </w:rPr>
        <w:t>.</w:t>
      </w:r>
    </w:p>
    <w:p w14:paraId="34F9A8BB" w14:textId="77777777" w:rsidR="004559F2" w:rsidRPr="008B27DD" w:rsidRDefault="004559F2" w:rsidP="00CA7AA1">
      <w:pPr>
        <w:pStyle w:val="ListParagraph"/>
        <w:spacing w:after="0" w:line="240" w:lineRule="auto"/>
        <w:ind w:left="0"/>
        <w:jc w:val="both"/>
        <w:rPr>
          <w:rFonts w:cstheme="minorHAnsi"/>
          <w:sz w:val="24"/>
          <w:szCs w:val="24"/>
        </w:rPr>
      </w:pPr>
    </w:p>
    <w:p w14:paraId="2258CC3F" w14:textId="4153A17E" w:rsidR="00CF08E3"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s</w:t>
      </w:r>
      <w:r w:rsidR="00BC6678" w:rsidRPr="008B27DD">
        <w:rPr>
          <w:rFonts w:cstheme="minorHAnsi"/>
          <w:sz w:val="24"/>
          <w:szCs w:val="24"/>
        </w:rPr>
        <w:t xml:space="preserve">timulation </w:t>
      </w:r>
      <w:r w:rsidR="00CF08E3" w:rsidRPr="008B27DD">
        <w:rPr>
          <w:rFonts w:cstheme="minorHAnsi"/>
          <w:sz w:val="24"/>
          <w:szCs w:val="24"/>
        </w:rPr>
        <w:t>medium</w:t>
      </w:r>
      <w:r w:rsidRPr="008B27DD">
        <w:rPr>
          <w:rFonts w:cstheme="minorHAnsi"/>
          <w:sz w:val="24"/>
          <w:szCs w:val="24"/>
        </w:rPr>
        <w:t>.</w:t>
      </w:r>
      <w:r w:rsidR="00CF08E3" w:rsidRPr="008B27DD">
        <w:rPr>
          <w:rFonts w:cstheme="minorHAnsi"/>
          <w:sz w:val="24"/>
          <w:szCs w:val="24"/>
        </w:rPr>
        <w:t xml:space="preserve"> </w:t>
      </w:r>
      <w:r w:rsidR="00656700" w:rsidRPr="008B27DD">
        <w:rPr>
          <w:rFonts w:cstheme="minorHAnsi"/>
          <w:sz w:val="24"/>
          <w:szCs w:val="24"/>
        </w:rPr>
        <w:t>To</w:t>
      </w:r>
      <w:r w:rsidR="001C688F" w:rsidRPr="008B27DD">
        <w:rPr>
          <w:rFonts w:cstheme="minorHAnsi"/>
          <w:sz w:val="24"/>
          <w:szCs w:val="24"/>
        </w:rPr>
        <w:t xml:space="preserve"> serum free medium</w:t>
      </w:r>
      <w:r w:rsidR="00656700" w:rsidRPr="008B27DD">
        <w:rPr>
          <w:rFonts w:cstheme="minorHAnsi"/>
          <w:sz w:val="24"/>
          <w:szCs w:val="24"/>
        </w:rPr>
        <w:t xml:space="preserve">, add </w:t>
      </w:r>
      <w:r w:rsidR="00CF08E3" w:rsidRPr="008B27DD">
        <w:rPr>
          <w:rFonts w:cstheme="minorHAnsi"/>
          <w:sz w:val="24"/>
          <w:szCs w:val="24"/>
        </w:rPr>
        <w:t>L-</w:t>
      </w:r>
      <w:r w:rsidR="00E347B1" w:rsidRPr="008B27DD">
        <w:rPr>
          <w:rFonts w:cstheme="minorHAnsi"/>
          <w:sz w:val="24"/>
          <w:szCs w:val="24"/>
        </w:rPr>
        <w:t>glutamine</w:t>
      </w:r>
      <w:r w:rsidR="00563D0A">
        <w:rPr>
          <w:rFonts w:cstheme="minorHAnsi"/>
          <w:sz w:val="24"/>
          <w:szCs w:val="24"/>
        </w:rPr>
        <w:t xml:space="preserve"> to 2 mM</w:t>
      </w:r>
      <w:r w:rsidR="00CF08E3" w:rsidRPr="008B27DD">
        <w:rPr>
          <w:rFonts w:cstheme="minorHAnsi"/>
          <w:sz w:val="24"/>
          <w:szCs w:val="24"/>
        </w:rPr>
        <w:t xml:space="preserve">, </w:t>
      </w:r>
      <w:r w:rsidR="00563D0A">
        <w:rPr>
          <w:rFonts w:cstheme="minorHAnsi"/>
          <w:sz w:val="24"/>
          <w:szCs w:val="24"/>
        </w:rPr>
        <w:t xml:space="preserve">and cytokines to a final concentration of </w:t>
      </w:r>
      <w:r w:rsidR="00CF08E3" w:rsidRPr="008B27DD">
        <w:rPr>
          <w:rFonts w:cstheme="minorHAnsi"/>
          <w:sz w:val="24"/>
          <w:szCs w:val="24"/>
        </w:rPr>
        <w:t>50 ng/</w:t>
      </w:r>
      <w:r w:rsidR="009261A4" w:rsidRPr="008B27DD">
        <w:rPr>
          <w:rFonts w:cstheme="minorHAnsi"/>
          <w:sz w:val="24"/>
          <w:szCs w:val="24"/>
        </w:rPr>
        <w:t xml:space="preserve">mL </w:t>
      </w:r>
      <w:r w:rsidR="00563D0A">
        <w:rPr>
          <w:rFonts w:cstheme="minorHAnsi"/>
          <w:sz w:val="24"/>
          <w:szCs w:val="24"/>
        </w:rPr>
        <w:t xml:space="preserve">for </w:t>
      </w:r>
      <w:r w:rsidR="00BC6678" w:rsidRPr="008B27DD">
        <w:rPr>
          <w:rFonts w:cstheme="minorHAnsi"/>
          <w:sz w:val="24"/>
          <w:szCs w:val="24"/>
        </w:rPr>
        <w:t xml:space="preserve">stem </w:t>
      </w:r>
      <w:r w:rsidR="00CF08E3" w:rsidRPr="008B27DD">
        <w:rPr>
          <w:rFonts w:cstheme="minorHAnsi"/>
          <w:sz w:val="24"/>
          <w:szCs w:val="24"/>
        </w:rPr>
        <w:t xml:space="preserve">cell factor (SCF), </w:t>
      </w:r>
      <w:r w:rsidR="00BC6678" w:rsidRPr="008B27DD">
        <w:rPr>
          <w:rFonts w:cstheme="minorHAnsi"/>
          <w:sz w:val="24"/>
          <w:szCs w:val="24"/>
        </w:rPr>
        <w:t xml:space="preserve">thrombopoietin </w:t>
      </w:r>
      <w:r w:rsidR="00CF08E3" w:rsidRPr="008B27DD">
        <w:rPr>
          <w:rFonts w:cstheme="minorHAnsi"/>
          <w:sz w:val="24"/>
          <w:szCs w:val="24"/>
        </w:rPr>
        <w:t xml:space="preserve">(TPO), </w:t>
      </w:r>
      <w:r w:rsidR="007B47F5">
        <w:rPr>
          <w:rFonts w:cstheme="minorHAnsi"/>
          <w:sz w:val="24"/>
          <w:szCs w:val="24"/>
        </w:rPr>
        <w:t xml:space="preserve">and </w:t>
      </w:r>
      <w:proofErr w:type="spellStart"/>
      <w:r w:rsidR="00CF08E3" w:rsidRPr="008B27DD">
        <w:rPr>
          <w:rFonts w:cstheme="minorHAnsi"/>
          <w:sz w:val="24"/>
          <w:szCs w:val="24"/>
        </w:rPr>
        <w:t>Fms</w:t>
      </w:r>
      <w:proofErr w:type="spellEnd"/>
      <w:r w:rsidR="00CF08E3" w:rsidRPr="008B27DD">
        <w:rPr>
          <w:rFonts w:cstheme="minorHAnsi"/>
          <w:sz w:val="24"/>
          <w:szCs w:val="24"/>
        </w:rPr>
        <w:t>-like tyrosine kinase 3 ligand (Flt3</w:t>
      </w:r>
      <w:r w:rsidR="00524CF8" w:rsidRPr="008B27DD">
        <w:rPr>
          <w:rFonts w:cstheme="minorHAnsi"/>
          <w:sz w:val="24"/>
          <w:szCs w:val="24"/>
        </w:rPr>
        <w:t>L</w:t>
      </w:r>
      <w:r w:rsidR="00CF08E3" w:rsidRPr="008B27DD">
        <w:rPr>
          <w:rFonts w:cstheme="minorHAnsi"/>
          <w:sz w:val="24"/>
          <w:szCs w:val="24"/>
        </w:rPr>
        <w:t>)</w:t>
      </w:r>
      <w:r w:rsidR="00656700" w:rsidRPr="008B27DD">
        <w:rPr>
          <w:rFonts w:cstheme="minorHAnsi"/>
          <w:sz w:val="24"/>
          <w:szCs w:val="24"/>
        </w:rPr>
        <w:t>,</w:t>
      </w:r>
      <w:r w:rsidR="00CF08E3" w:rsidRPr="008B27DD">
        <w:rPr>
          <w:rFonts w:cstheme="minorHAnsi"/>
          <w:sz w:val="24"/>
          <w:szCs w:val="24"/>
        </w:rPr>
        <w:t xml:space="preserve"> and 20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interleukin-3 (IL3)</w:t>
      </w:r>
      <w:r w:rsidR="00876880">
        <w:rPr>
          <w:rFonts w:cstheme="minorHAnsi"/>
          <w:sz w:val="24"/>
          <w:szCs w:val="24"/>
        </w:rPr>
        <w:t xml:space="preserve"> </w:t>
      </w:r>
      <w:r w:rsidR="00876880">
        <w:rPr>
          <w:rFonts w:cstheme="minorHAnsi"/>
          <w:sz w:val="24"/>
          <w:szCs w:val="24"/>
        </w:rPr>
        <w:t xml:space="preserve">(see Table </w:t>
      </w:r>
      <w:r w:rsidR="00876880">
        <w:rPr>
          <w:rFonts w:cstheme="minorHAnsi"/>
          <w:sz w:val="24"/>
          <w:szCs w:val="24"/>
        </w:rPr>
        <w:t>of</w:t>
      </w:r>
      <w:r w:rsidR="00876880">
        <w:rPr>
          <w:rFonts w:cstheme="minorHAnsi"/>
          <w:sz w:val="24"/>
          <w:szCs w:val="24"/>
        </w:rPr>
        <w:t xml:space="preserve"> Materials for preparation of cytokine stock solutions)</w:t>
      </w:r>
      <w:r w:rsidR="00CF08E3" w:rsidRPr="008B27DD">
        <w:rPr>
          <w:rFonts w:cstheme="minorHAnsi"/>
          <w:sz w:val="24"/>
          <w:szCs w:val="24"/>
        </w:rPr>
        <w:t>.</w:t>
      </w:r>
      <w:r w:rsidR="00563D0A" w:rsidRPr="00563D0A">
        <w:rPr>
          <w:rFonts w:cstheme="minorHAnsi"/>
          <w:sz w:val="24"/>
          <w:szCs w:val="24"/>
        </w:rPr>
        <w:t xml:space="preserve"> </w:t>
      </w:r>
      <w:r w:rsidR="00563D0A">
        <w:rPr>
          <w:rFonts w:cstheme="minorHAnsi"/>
          <w:sz w:val="24"/>
          <w:szCs w:val="24"/>
        </w:rPr>
        <w:t>Make 5 mL per 48-well plate.</w:t>
      </w:r>
    </w:p>
    <w:p w14:paraId="02324B81" w14:textId="77777777" w:rsidR="004559F2" w:rsidRPr="008B27DD" w:rsidRDefault="004559F2" w:rsidP="00CA7AA1">
      <w:pPr>
        <w:pStyle w:val="ListParagraph"/>
        <w:spacing w:after="0" w:line="240" w:lineRule="auto"/>
        <w:ind w:left="0"/>
        <w:jc w:val="both"/>
        <w:rPr>
          <w:rFonts w:cstheme="minorHAnsi"/>
          <w:sz w:val="24"/>
          <w:szCs w:val="24"/>
        </w:rPr>
      </w:pPr>
    </w:p>
    <w:p w14:paraId="43A04C6D" w14:textId="186EAABC" w:rsidR="00CF08E3"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CF08E3" w:rsidRPr="008B27DD">
        <w:rPr>
          <w:rFonts w:cstheme="minorHAnsi"/>
          <w:sz w:val="24"/>
          <w:szCs w:val="24"/>
        </w:rPr>
        <w:t xml:space="preserve">1x </w:t>
      </w:r>
      <w:r w:rsidRPr="008B27DD">
        <w:rPr>
          <w:rFonts w:cstheme="minorHAnsi"/>
          <w:sz w:val="24"/>
          <w:szCs w:val="24"/>
        </w:rPr>
        <w:t>m</w:t>
      </w:r>
      <w:r w:rsidR="00CF08E3" w:rsidRPr="008B27DD">
        <w:rPr>
          <w:rFonts w:cstheme="minorHAnsi"/>
          <w:sz w:val="24"/>
          <w:szCs w:val="24"/>
        </w:rPr>
        <w:t>yeloid differentiation medium</w:t>
      </w:r>
      <w:r w:rsidRPr="008B27DD">
        <w:rPr>
          <w:rFonts w:cstheme="minorHAnsi"/>
          <w:sz w:val="24"/>
          <w:szCs w:val="24"/>
        </w:rPr>
        <w:t>.</w:t>
      </w:r>
      <w:r w:rsidR="00CF08E3" w:rsidRPr="008B27DD">
        <w:rPr>
          <w:rFonts w:cstheme="minorHAnsi"/>
          <w:sz w:val="24"/>
          <w:szCs w:val="24"/>
        </w:rPr>
        <w:t xml:space="preserve"> </w:t>
      </w:r>
      <w:r w:rsidR="00415262" w:rsidRPr="008B27DD">
        <w:rPr>
          <w:rFonts w:cstheme="minorHAnsi"/>
          <w:sz w:val="24"/>
          <w:szCs w:val="24"/>
        </w:rPr>
        <w:t xml:space="preserve">To complete DMEM, add </w:t>
      </w:r>
      <w:r w:rsidR="00563D0A">
        <w:rPr>
          <w:rFonts w:cstheme="minorHAnsi"/>
          <w:sz w:val="24"/>
          <w:szCs w:val="24"/>
        </w:rPr>
        <w:t>cytokine</w:t>
      </w:r>
      <w:r w:rsidR="007B47F5">
        <w:rPr>
          <w:rFonts w:cstheme="minorHAnsi"/>
          <w:sz w:val="24"/>
          <w:szCs w:val="24"/>
        </w:rPr>
        <w:t>s</w:t>
      </w:r>
      <w:r w:rsidR="00563D0A">
        <w:rPr>
          <w:rFonts w:cstheme="minorHAnsi"/>
          <w:sz w:val="24"/>
          <w:szCs w:val="24"/>
        </w:rPr>
        <w:t xml:space="preserve"> to a final concentration of </w:t>
      </w:r>
      <w:r w:rsidR="00CF08E3" w:rsidRPr="008B27DD">
        <w:rPr>
          <w:rFonts w:cstheme="minorHAnsi"/>
          <w:sz w:val="24"/>
          <w:szCs w:val="24"/>
        </w:rPr>
        <w:t>5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 xml:space="preserve">SCF, </w:t>
      </w:r>
      <w:r w:rsidR="007B47F5">
        <w:rPr>
          <w:rFonts w:cstheme="minorHAnsi"/>
          <w:sz w:val="24"/>
          <w:szCs w:val="24"/>
        </w:rPr>
        <w:t xml:space="preserve">Flt3L, and IL3, </w:t>
      </w:r>
      <w:r w:rsidR="00CF08E3" w:rsidRPr="008B27DD">
        <w:rPr>
          <w:rFonts w:cstheme="minorHAnsi"/>
          <w:sz w:val="24"/>
          <w:szCs w:val="24"/>
        </w:rPr>
        <w:t>50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 xml:space="preserve">TPO, and </w:t>
      </w:r>
      <w:r w:rsidR="00563D0A">
        <w:rPr>
          <w:rFonts w:cstheme="minorHAnsi"/>
          <w:sz w:val="24"/>
          <w:szCs w:val="24"/>
        </w:rPr>
        <w:t>4</w:t>
      </w:r>
      <w:r w:rsidR="00CF08E3" w:rsidRPr="008B27DD">
        <w:rPr>
          <w:rFonts w:cstheme="minorHAnsi"/>
          <w:sz w:val="24"/>
          <w:szCs w:val="24"/>
        </w:rPr>
        <w:t xml:space="preserve"> units/</w:t>
      </w:r>
      <w:r w:rsidR="009261A4" w:rsidRPr="008B27DD">
        <w:rPr>
          <w:rFonts w:cstheme="minorHAnsi"/>
          <w:sz w:val="24"/>
          <w:szCs w:val="24"/>
        </w:rPr>
        <w:t>mL</w:t>
      </w:r>
      <w:r w:rsidR="00CF08E3" w:rsidRPr="008B27DD">
        <w:rPr>
          <w:rFonts w:cstheme="minorHAnsi"/>
          <w:sz w:val="24"/>
          <w:szCs w:val="24"/>
        </w:rPr>
        <w:t xml:space="preserve"> </w:t>
      </w:r>
      <w:r w:rsidR="00563D0A">
        <w:rPr>
          <w:rFonts w:cstheme="minorHAnsi"/>
          <w:sz w:val="24"/>
          <w:szCs w:val="24"/>
        </w:rPr>
        <w:t xml:space="preserve">for </w:t>
      </w:r>
      <w:r w:rsidR="00CF08E3" w:rsidRPr="008B27DD">
        <w:rPr>
          <w:rFonts w:cstheme="minorHAnsi"/>
          <w:sz w:val="24"/>
          <w:szCs w:val="24"/>
        </w:rPr>
        <w:t>erythropoietin (EPO)</w:t>
      </w:r>
      <w:r w:rsidR="00FE38A1">
        <w:rPr>
          <w:rFonts w:cstheme="minorHAnsi"/>
          <w:sz w:val="24"/>
          <w:szCs w:val="24"/>
        </w:rPr>
        <w:t xml:space="preserve"> (see Table </w:t>
      </w:r>
      <w:r w:rsidR="00876880">
        <w:rPr>
          <w:rFonts w:cstheme="minorHAnsi"/>
          <w:sz w:val="24"/>
          <w:szCs w:val="24"/>
        </w:rPr>
        <w:t>of</w:t>
      </w:r>
      <w:r w:rsidR="00FE38A1">
        <w:rPr>
          <w:rFonts w:cstheme="minorHAnsi"/>
          <w:sz w:val="24"/>
          <w:szCs w:val="24"/>
        </w:rPr>
        <w:t xml:space="preserve"> Materials for preparation of cytokine stock solutions)</w:t>
      </w:r>
      <w:r w:rsidR="00CF08E3" w:rsidRPr="008B27DD">
        <w:rPr>
          <w:rFonts w:cstheme="minorHAnsi"/>
          <w:sz w:val="24"/>
          <w:szCs w:val="24"/>
        </w:rPr>
        <w:t>.</w:t>
      </w:r>
      <w:r w:rsidR="005D0CAB">
        <w:rPr>
          <w:rFonts w:cstheme="minorHAnsi"/>
          <w:sz w:val="24"/>
          <w:szCs w:val="24"/>
        </w:rPr>
        <w:t xml:space="preserve"> Make 5 mL per 48-well plate.</w:t>
      </w:r>
    </w:p>
    <w:p w14:paraId="14BBB2F8" w14:textId="77777777" w:rsidR="004559F2" w:rsidRPr="008B27DD" w:rsidRDefault="004559F2" w:rsidP="00CA7AA1">
      <w:pPr>
        <w:pStyle w:val="ListParagraph"/>
        <w:spacing w:after="0" w:line="240" w:lineRule="auto"/>
        <w:ind w:left="0"/>
        <w:jc w:val="both"/>
        <w:rPr>
          <w:rFonts w:cstheme="minorHAnsi"/>
          <w:sz w:val="24"/>
          <w:szCs w:val="24"/>
        </w:rPr>
      </w:pPr>
    </w:p>
    <w:p w14:paraId="0754ACCE" w14:textId="19C5FCD0" w:rsidR="00AA3F58" w:rsidRPr="008B27DD" w:rsidRDefault="00CC22B8" w:rsidP="00CA7AA1">
      <w:pPr>
        <w:pStyle w:val="ListParagraph"/>
        <w:numPr>
          <w:ilvl w:val="1"/>
          <w:numId w:val="8"/>
        </w:numPr>
        <w:adjustRightInd w:val="0"/>
        <w:spacing w:after="0" w:line="240" w:lineRule="auto"/>
        <w:jc w:val="both"/>
        <w:rPr>
          <w:rFonts w:cstheme="minorHAnsi"/>
          <w:sz w:val="24"/>
          <w:szCs w:val="24"/>
        </w:rPr>
      </w:pPr>
      <w:r w:rsidRPr="008B27DD">
        <w:rPr>
          <w:rFonts w:cstheme="minorHAnsi"/>
          <w:sz w:val="24"/>
          <w:szCs w:val="24"/>
        </w:rPr>
        <w:t xml:space="preserve">Prepare </w:t>
      </w:r>
      <w:r w:rsidR="00AA3F58" w:rsidRPr="008B27DD">
        <w:rPr>
          <w:rFonts w:cstheme="minorHAnsi"/>
          <w:sz w:val="24"/>
          <w:szCs w:val="24"/>
        </w:rPr>
        <w:t xml:space="preserve">2x </w:t>
      </w:r>
      <w:r w:rsidRPr="008B27DD">
        <w:rPr>
          <w:rFonts w:cstheme="minorHAnsi"/>
          <w:sz w:val="24"/>
          <w:szCs w:val="24"/>
        </w:rPr>
        <w:t>m</w:t>
      </w:r>
      <w:r w:rsidR="00AA3F58" w:rsidRPr="008B27DD">
        <w:rPr>
          <w:rFonts w:cstheme="minorHAnsi"/>
          <w:sz w:val="24"/>
          <w:szCs w:val="24"/>
        </w:rPr>
        <w:t>yeloid differentiation medi</w:t>
      </w:r>
      <w:r w:rsidR="00966377" w:rsidRPr="008B27DD">
        <w:rPr>
          <w:rFonts w:cstheme="minorHAnsi"/>
          <w:sz w:val="24"/>
          <w:szCs w:val="24"/>
        </w:rPr>
        <w:t>um</w:t>
      </w:r>
      <w:r w:rsidRPr="008B27DD">
        <w:rPr>
          <w:rFonts w:cstheme="minorHAnsi"/>
          <w:sz w:val="24"/>
          <w:szCs w:val="24"/>
        </w:rPr>
        <w:t>.</w:t>
      </w:r>
      <w:r w:rsidR="00AA3F58" w:rsidRPr="008B27DD">
        <w:rPr>
          <w:rFonts w:cstheme="minorHAnsi"/>
          <w:sz w:val="24"/>
          <w:szCs w:val="24"/>
        </w:rPr>
        <w:t xml:space="preserve"> To complete DMEM, add</w:t>
      </w:r>
      <w:r w:rsidR="00563D0A" w:rsidRPr="008B27DD">
        <w:rPr>
          <w:rFonts w:cstheme="minorHAnsi"/>
          <w:sz w:val="24"/>
          <w:szCs w:val="24"/>
        </w:rPr>
        <w:t xml:space="preserve"> </w:t>
      </w:r>
      <w:r w:rsidR="00563D0A">
        <w:rPr>
          <w:rFonts w:cstheme="minorHAnsi"/>
          <w:sz w:val="24"/>
          <w:szCs w:val="24"/>
        </w:rPr>
        <w:t>cytokine</w:t>
      </w:r>
      <w:r w:rsidR="007B47F5">
        <w:rPr>
          <w:rFonts w:cstheme="minorHAnsi"/>
          <w:sz w:val="24"/>
          <w:szCs w:val="24"/>
        </w:rPr>
        <w:t>s</w:t>
      </w:r>
      <w:r w:rsidR="00563D0A">
        <w:rPr>
          <w:rFonts w:cstheme="minorHAnsi"/>
          <w:sz w:val="24"/>
          <w:szCs w:val="24"/>
        </w:rPr>
        <w:t xml:space="preserve"> to a final concentration</w:t>
      </w:r>
      <w:r w:rsidR="00563D0A" w:rsidRPr="008B27DD">
        <w:rPr>
          <w:rFonts w:cstheme="minorHAnsi"/>
          <w:sz w:val="24"/>
          <w:szCs w:val="24"/>
        </w:rPr>
        <w:t xml:space="preserve"> </w:t>
      </w:r>
      <w:r w:rsidR="00AA3F58" w:rsidRPr="008B27DD">
        <w:rPr>
          <w:rFonts w:cstheme="minorHAnsi"/>
          <w:sz w:val="24"/>
          <w:szCs w:val="24"/>
        </w:rPr>
        <w:t>10 ng/m</w:t>
      </w:r>
      <w:r w:rsidR="00140CC4" w:rsidRPr="008B27DD">
        <w:rPr>
          <w:rFonts w:cstheme="minorHAnsi"/>
          <w:sz w:val="24"/>
          <w:szCs w:val="24"/>
        </w:rPr>
        <w:t>L</w:t>
      </w:r>
      <w:r w:rsidR="00AA3F58" w:rsidRPr="008B27DD">
        <w:rPr>
          <w:rFonts w:cstheme="minorHAnsi"/>
          <w:sz w:val="24"/>
          <w:szCs w:val="24"/>
        </w:rPr>
        <w:t xml:space="preserve"> </w:t>
      </w:r>
      <w:r w:rsidR="007B47F5" w:rsidRPr="008B27DD">
        <w:rPr>
          <w:rFonts w:cstheme="minorHAnsi"/>
          <w:sz w:val="24"/>
          <w:szCs w:val="24"/>
        </w:rPr>
        <w:t xml:space="preserve">SCF, </w:t>
      </w:r>
      <w:r w:rsidR="007B47F5">
        <w:rPr>
          <w:rFonts w:cstheme="minorHAnsi"/>
          <w:sz w:val="24"/>
          <w:szCs w:val="24"/>
        </w:rPr>
        <w:t>Flt3L, and IL3, 10</w:t>
      </w:r>
      <w:r w:rsidR="007B47F5" w:rsidRPr="008B27DD">
        <w:rPr>
          <w:rFonts w:cstheme="minorHAnsi"/>
          <w:sz w:val="24"/>
          <w:szCs w:val="24"/>
        </w:rPr>
        <w:t xml:space="preserve">0 ng/mL </w:t>
      </w:r>
      <w:r w:rsidR="007B47F5">
        <w:rPr>
          <w:rFonts w:cstheme="minorHAnsi"/>
          <w:sz w:val="24"/>
          <w:szCs w:val="24"/>
        </w:rPr>
        <w:t xml:space="preserve">for </w:t>
      </w:r>
      <w:r w:rsidR="007B47F5" w:rsidRPr="008B27DD">
        <w:rPr>
          <w:rFonts w:cstheme="minorHAnsi"/>
          <w:sz w:val="24"/>
          <w:szCs w:val="24"/>
        </w:rPr>
        <w:t xml:space="preserve">TPO, and </w:t>
      </w:r>
      <w:r w:rsidR="007B47F5">
        <w:rPr>
          <w:rFonts w:cstheme="minorHAnsi"/>
          <w:sz w:val="24"/>
          <w:szCs w:val="24"/>
        </w:rPr>
        <w:t>4</w:t>
      </w:r>
      <w:r w:rsidR="007B47F5" w:rsidRPr="008B27DD">
        <w:rPr>
          <w:rFonts w:cstheme="minorHAnsi"/>
          <w:sz w:val="24"/>
          <w:szCs w:val="24"/>
        </w:rPr>
        <w:t xml:space="preserve"> units/mL </w:t>
      </w:r>
      <w:r w:rsidR="007B47F5">
        <w:rPr>
          <w:rFonts w:cstheme="minorHAnsi"/>
          <w:sz w:val="24"/>
          <w:szCs w:val="24"/>
        </w:rPr>
        <w:t xml:space="preserve">for </w:t>
      </w:r>
      <w:r w:rsidR="007B47F5" w:rsidRPr="008B27DD">
        <w:rPr>
          <w:rFonts w:cstheme="minorHAnsi"/>
          <w:sz w:val="24"/>
          <w:szCs w:val="24"/>
        </w:rPr>
        <w:t>EPO</w:t>
      </w:r>
      <w:r w:rsidR="00FE38A1">
        <w:rPr>
          <w:rFonts w:cstheme="minorHAnsi"/>
          <w:sz w:val="24"/>
          <w:szCs w:val="24"/>
        </w:rPr>
        <w:t xml:space="preserve"> (see Table </w:t>
      </w:r>
      <w:r w:rsidR="00876880">
        <w:rPr>
          <w:rFonts w:cstheme="minorHAnsi"/>
          <w:sz w:val="24"/>
          <w:szCs w:val="24"/>
        </w:rPr>
        <w:t>of</w:t>
      </w:r>
      <w:r w:rsidR="00FE38A1">
        <w:rPr>
          <w:rFonts w:cstheme="minorHAnsi"/>
          <w:sz w:val="24"/>
          <w:szCs w:val="24"/>
        </w:rPr>
        <w:t xml:space="preserve"> Materials for preparation of cytokine stock solutions)</w:t>
      </w:r>
      <w:r w:rsidR="00AA3F58" w:rsidRPr="008B27DD">
        <w:rPr>
          <w:rFonts w:cstheme="minorHAnsi"/>
          <w:sz w:val="24"/>
          <w:szCs w:val="24"/>
        </w:rPr>
        <w:t>.</w:t>
      </w:r>
      <w:r w:rsidR="005D0CAB">
        <w:rPr>
          <w:rFonts w:cstheme="minorHAnsi"/>
          <w:sz w:val="24"/>
          <w:szCs w:val="24"/>
        </w:rPr>
        <w:t xml:space="preserve"> Make 5 mL per 48-well plate.</w:t>
      </w:r>
    </w:p>
    <w:p w14:paraId="6103A1D3" w14:textId="77777777" w:rsidR="004559F2" w:rsidRPr="008B27DD" w:rsidRDefault="004559F2" w:rsidP="00CA7AA1">
      <w:pPr>
        <w:pStyle w:val="ListParagraph"/>
        <w:spacing w:after="0" w:line="240" w:lineRule="auto"/>
        <w:ind w:left="0"/>
        <w:jc w:val="both"/>
        <w:rPr>
          <w:rFonts w:cstheme="minorHAnsi"/>
          <w:sz w:val="24"/>
          <w:szCs w:val="24"/>
        </w:rPr>
      </w:pPr>
    </w:p>
    <w:p w14:paraId="08376483" w14:textId="4C1B1178" w:rsidR="008A6290" w:rsidRPr="008B27DD" w:rsidRDefault="00CC22B8" w:rsidP="00CA7AA1">
      <w:pPr>
        <w:pStyle w:val="ListParagraph"/>
        <w:numPr>
          <w:ilvl w:val="1"/>
          <w:numId w:val="8"/>
        </w:numPr>
        <w:adjustRightInd w:val="0"/>
        <w:spacing w:after="0" w:line="240" w:lineRule="auto"/>
        <w:jc w:val="both"/>
        <w:rPr>
          <w:rFonts w:cstheme="minorHAnsi"/>
          <w:sz w:val="24"/>
          <w:szCs w:val="24"/>
        </w:rPr>
      </w:pPr>
      <w:r w:rsidRPr="008B27DD">
        <w:rPr>
          <w:rFonts w:cstheme="minorHAnsi"/>
          <w:sz w:val="24"/>
          <w:szCs w:val="24"/>
        </w:rPr>
        <w:lastRenderedPageBreak/>
        <w:t>Prepare f</w:t>
      </w:r>
      <w:r w:rsidR="008A6290" w:rsidRPr="008B27DD">
        <w:rPr>
          <w:rFonts w:cstheme="minorHAnsi"/>
          <w:sz w:val="24"/>
          <w:szCs w:val="24"/>
        </w:rPr>
        <w:t>low cytometry buffer</w:t>
      </w:r>
      <w:r w:rsidRPr="008B27DD">
        <w:rPr>
          <w:rFonts w:cstheme="minorHAnsi"/>
          <w:sz w:val="24"/>
          <w:szCs w:val="24"/>
        </w:rPr>
        <w:t>.</w:t>
      </w:r>
      <w:r w:rsidR="008A6290" w:rsidRPr="008B27DD">
        <w:rPr>
          <w:rFonts w:cstheme="minorHAnsi"/>
          <w:sz w:val="24"/>
          <w:szCs w:val="24"/>
        </w:rPr>
        <w:t xml:space="preserve"> </w:t>
      </w:r>
      <w:r w:rsidR="00C54082" w:rsidRPr="008B27DD">
        <w:rPr>
          <w:rFonts w:cstheme="minorHAnsi"/>
          <w:sz w:val="24"/>
          <w:szCs w:val="24"/>
        </w:rPr>
        <w:t xml:space="preserve">To </w:t>
      </w:r>
      <w:r w:rsidR="00F606D7">
        <w:rPr>
          <w:rFonts w:cstheme="minorHAnsi"/>
          <w:sz w:val="24"/>
          <w:szCs w:val="24"/>
        </w:rPr>
        <w:t xml:space="preserve">1 L of </w:t>
      </w:r>
      <w:r w:rsidR="00C54082" w:rsidRPr="008B27DD">
        <w:rPr>
          <w:rFonts w:cstheme="minorHAnsi"/>
          <w:sz w:val="24"/>
          <w:szCs w:val="24"/>
        </w:rPr>
        <w:t>1x</w:t>
      </w:r>
      <w:r w:rsidR="00484E29" w:rsidRPr="008B27DD">
        <w:rPr>
          <w:rFonts w:cstheme="minorHAnsi"/>
          <w:sz w:val="24"/>
          <w:szCs w:val="24"/>
        </w:rPr>
        <w:t xml:space="preserve"> </w:t>
      </w:r>
      <w:r w:rsidR="00C54082" w:rsidRPr="008B27DD">
        <w:rPr>
          <w:rFonts w:cstheme="minorHAnsi"/>
          <w:sz w:val="24"/>
          <w:szCs w:val="24"/>
        </w:rPr>
        <w:t xml:space="preserve">PBS, </w:t>
      </w:r>
      <w:r w:rsidR="005248D5" w:rsidRPr="008B27DD">
        <w:rPr>
          <w:rFonts w:cstheme="minorHAnsi"/>
          <w:sz w:val="24"/>
          <w:szCs w:val="24"/>
        </w:rPr>
        <w:t>add</w:t>
      </w:r>
      <w:r w:rsidR="001F1EF1" w:rsidRPr="008B27DD">
        <w:rPr>
          <w:rFonts w:cstheme="minorHAnsi"/>
          <w:sz w:val="24"/>
          <w:szCs w:val="24"/>
        </w:rPr>
        <w:t xml:space="preserve"> </w:t>
      </w:r>
      <w:r w:rsidR="00F606D7">
        <w:rPr>
          <w:rFonts w:cstheme="minorHAnsi"/>
          <w:sz w:val="24"/>
          <w:szCs w:val="24"/>
        </w:rPr>
        <w:t xml:space="preserve">10 g of </w:t>
      </w:r>
      <w:r w:rsidR="00D76BF1" w:rsidRPr="008B27DD">
        <w:rPr>
          <w:rFonts w:cstheme="minorHAnsi"/>
          <w:sz w:val="24"/>
          <w:szCs w:val="24"/>
        </w:rPr>
        <w:t>BSA</w:t>
      </w:r>
      <w:r w:rsidR="001F1EF1" w:rsidRPr="008B27DD">
        <w:rPr>
          <w:rFonts w:cstheme="minorHAnsi"/>
          <w:sz w:val="24"/>
          <w:szCs w:val="24"/>
        </w:rPr>
        <w:t xml:space="preserve"> fraction V</w:t>
      </w:r>
      <w:r w:rsidR="00C54082" w:rsidRPr="008B27DD">
        <w:rPr>
          <w:rFonts w:cstheme="minorHAnsi"/>
          <w:sz w:val="24"/>
          <w:szCs w:val="24"/>
        </w:rPr>
        <w:t>.</w:t>
      </w:r>
    </w:p>
    <w:p w14:paraId="76CBE39B" w14:textId="77777777" w:rsidR="004559F2" w:rsidRPr="008B27DD" w:rsidRDefault="004559F2" w:rsidP="00CA7AA1">
      <w:pPr>
        <w:pStyle w:val="ListParagraph"/>
        <w:spacing w:after="0" w:line="240" w:lineRule="auto"/>
        <w:ind w:left="0"/>
        <w:jc w:val="both"/>
        <w:rPr>
          <w:rFonts w:cstheme="minorHAnsi"/>
          <w:sz w:val="24"/>
          <w:szCs w:val="24"/>
        </w:rPr>
      </w:pPr>
    </w:p>
    <w:p w14:paraId="5B2481E8" w14:textId="7DCB0BE9" w:rsidR="00536738"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1% paraformaldehyde in 1x</w:t>
      </w:r>
      <w:r w:rsidR="00484E29" w:rsidRPr="008B27DD">
        <w:rPr>
          <w:rFonts w:cstheme="minorHAnsi"/>
          <w:sz w:val="24"/>
          <w:szCs w:val="24"/>
        </w:rPr>
        <w:t xml:space="preserve"> </w:t>
      </w:r>
      <w:r w:rsidRPr="008B27DD">
        <w:rPr>
          <w:rFonts w:cstheme="minorHAnsi"/>
          <w:sz w:val="24"/>
          <w:szCs w:val="24"/>
        </w:rPr>
        <w:t>PBS</w:t>
      </w:r>
      <w:r w:rsidR="00F606D7">
        <w:rPr>
          <w:rFonts w:cstheme="minorHAnsi"/>
          <w:sz w:val="24"/>
          <w:szCs w:val="24"/>
        </w:rPr>
        <w:t xml:space="preserve"> (see Table of Materials for details).</w:t>
      </w:r>
    </w:p>
    <w:p w14:paraId="62097DA9" w14:textId="77777777" w:rsidR="00D4264F" w:rsidRPr="008B27DD" w:rsidRDefault="00D4264F" w:rsidP="00CA7AA1">
      <w:pPr>
        <w:pStyle w:val="ListParagraph"/>
        <w:spacing w:after="0" w:line="240" w:lineRule="auto"/>
        <w:ind w:left="0"/>
        <w:jc w:val="both"/>
        <w:rPr>
          <w:rFonts w:cstheme="minorHAnsi"/>
          <w:sz w:val="24"/>
          <w:szCs w:val="24"/>
        </w:rPr>
      </w:pPr>
    </w:p>
    <w:p w14:paraId="2B39C363" w14:textId="7D8605F0" w:rsidR="00D4264F"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p</w:t>
      </w:r>
      <w:r w:rsidR="001C688F" w:rsidRPr="008B27DD">
        <w:rPr>
          <w:rFonts w:cstheme="minorHAnsi"/>
          <w:sz w:val="24"/>
          <w:szCs w:val="24"/>
        </w:rPr>
        <w:t xml:space="preserve">oly-L-lysine solution by adding 500 </w:t>
      </w:r>
      <w:r w:rsidRPr="008B27DD">
        <w:rPr>
          <w:rFonts w:cstheme="minorHAnsi"/>
          <w:sz w:val="24"/>
          <w:szCs w:val="24"/>
        </w:rPr>
        <w:t>µ</w:t>
      </w:r>
      <w:r w:rsidR="001C688F" w:rsidRPr="008B27DD">
        <w:rPr>
          <w:rFonts w:cstheme="minorHAnsi"/>
          <w:sz w:val="24"/>
          <w:szCs w:val="24"/>
        </w:rPr>
        <w:t>L of 10 mg/mL poly-L-lysine to 49.5 mL of 1x PBS.</w:t>
      </w:r>
    </w:p>
    <w:p w14:paraId="77A0CCA2" w14:textId="77777777" w:rsidR="00CF08E3" w:rsidRPr="008B27DD" w:rsidRDefault="00CF08E3" w:rsidP="00CA7AA1">
      <w:pPr>
        <w:contextualSpacing/>
        <w:jc w:val="both"/>
        <w:rPr>
          <w:rFonts w:asciiTheme="minorHAnsi" w:hAnsiTheme="minorHAnsi" w:cstheme="minorHAnsi"/>
        </w:rPr>
      </w:pPr>
    </w:p>
    <w:p w14:paraId="6ED7574A" w14:textId="4498A5D9" w:rsidR="00CF08E3" w:rsidRPr="008B27DD" w:rsidRDefault="00CF08E3" w:rsidP="00CA7AA1">
      <w:pPr>
        <w:pStyle w:val="ListParagraph"/>
        <w:numPr>
          <w:ilvl w:val="0"/>
          <w:numId w:val="9"/>
        </w:numPr>
        <w:spacing w:after="0" w:line="240" w:lineRule="auto"/>
        <w:jc w:val="both"/>
        <w:rPr>
          <w:rFonts w:cstheme="minorHAnsi"/>
          <w:b/>
          <w:sz w:val="24"/>
          <w:szCs w:val="24"/>
          <w:highlight w:val="yellow"/>
        </w:rPr>
      </w:pPr>
      <w:r w:rsidRPr="008B27DD">
        <w:rPr>
          <w:rFonts w:cstheme="minorHAnsi"/>
          <w:b/>
          <w:sz w:val="24"/>
          <w:szCs w:val="24"/>
          <w:highlight w:val="yellow"/>
        </w:rPr>
        <w:t>Isolation of mononuclear cells from umbilical cord blood</w:t>
      </w:r>
    </w:p>
    <w:p w14:paraId="423EF36E" w14:textId="57169544" w:rsidR="004559F2" w:rsidRDefault="004559F2" w:rsidP="00CA7AA1">
      <w:pPr>
        <w:autoSpaceDE w:val="0"/>
        <w:autoSpaceDN w:val="0"/>
        <w:adjustRightInd w:val="0"/>
        <w:contextualSpacing/>
        <w:jc w:val="both"/>
        <w:rPr>
          <w:rFonts w:asciiTheme="minorHAnsi" w:hAnsiTheme="minorHAnsi" w:cstheme="minorHAnsi"/>
        </w:rPr>
      </w:pPr>
    </w:p>
    <w:p w14:paraId="18694206" w14:textId="72836E79" w:rsidR="006026C3" w:rsidRDefault="006026C3" w:rsidP="00CA7AA1">
      <w:pPr>
        <w:autoSpaceDE w:val="0"/>
        <w:autoSpaceDN w:val="0"/>
        <w:adjustRightInd w:val="0"/>
        <w:contextualSpacing/>
        <w:jc w:val="both"/>
        <w:rPr>
          <w:rFonts w:asciiTheme="minorHAnsi" w:hAnsiTheme="minorHAnsi" w:cstheme="minorHAnsi"/>
        </w:rPr>
      </w:pPr>
      <w:r w:rsidRPr="006026C3">
        <w:rPr>
          <w:rFonts w:asciiTheme="minorHAnsi" w:hAnsiTheme="minorHAnsi" w:cstheme="minorHAnsi"/>
        </w:rPr>
        <w:t>NOTE: For the protocol described below, cord blood volumes of 90 to 100 mL were used. The isolation of CD34</w:t>
      </w:r>
      <w:r w:rsidRPr="006026C3">
        <w:rPr>
          <w:rFonts w:asciiTheme="minorHAnsi" w:hAnsiTheme="minorHAnsi" w:cstheme="minorHAnsi"/>
          <w:vertAlign w:val="superscript"/>
        </w:rPr>
        <w:t>+</w:t>
      </w:r>
      <w:r w:rsidRPr="006026C3">
        <w:rPr>
          <w:rFonts w:asciiTheme="minorHAnsi" w:hAnsiTheme="minorHAnsi" w:cstheme="minorHAnsi"/>
        </w:rPr>
        <w:t xml:space="preserve"> cells must be performed under sterile conditions in a biological safety cabinet.</w:t>
      </w:r>
    </w:p>
    <w:p w14:paraId="0910DE7A" w14:textId="77777777" w:rsidR="006026C3" w:rsidRPr="006026C3" w:rsidRDefault="006026C3" w:rsidP="00CA7AA1">
      <w:pPr>
        <w:autoSpaceDE w:val="0"/>
        <w:autoSpaceDN w:val="0"/>
        <w:adjustRightInd w:val="0"/>
        <w:contextualSpacing/>
        <w:jc w:val="both"/>
        <w:rPr>
          <w:rFonts w:asciiTheme="minorHAnsi" w:hAnsiTheme="minorHAnsi" w:cstheme="minorHAnsi"/>
        </w:rPr>
      </w:pPr>
    </w:p>
    <w:p w14:paraId="6D5B77D9" w14:textId="7A5CEAC3" w:rsidR="00CF08E3" w:rsidRPr="008B27DD" w:rsidRDefault="00EC54C8"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Spray the </w:t>
      </w:r>
      <w:r w:rsidR="00305D65" w:rsidRPr="008B27DD">
        <w:rPr>
          <w:rFonts w:cstheme="minorHAnsi"/>
          <w:sz w:val="24"/>
          <w:szCs w:val="24"/>
          <w:highlight w:val="yellow"/>
        </w:rPr>
        <w:t xml:space="preserve">bag containing </w:t>
      </w:r>
      <w:r w:rsidR="00415262" w:rsidRPr="008B27DD">
        <w:rPr>
          <w:rFonts w:cstheme="minorHAnsi"/>
          <w:sz w:val="24"/>
          <w:szCs w:val="24"/>
          <w:highlight w:val="yellow"/>
        </w:rPr>
        <w:t>UCB</w:t>
      </w:r>
      <w:r w:rsidRPr="008B27DD">
        <w:rPr>
          <w:rFonts w:cstheme="minorHAnsi"/>
          <w:sz w:val="24"/>
          <w:szCs w:val="24"/>
          <w:highlight w:val="yellow"/>
        </w:rPr>
        <w:t xml:space="preserve"> with 70% ethanol to sterilize </w:t>
      </w:r>
      <w:r w:rsidR="000149C3" w:rsidRPr="008B27DD">
        <w:rPr>
          <w:rFonts w:cstheme="minorHAnsi"/>
          <w:sz w:val="24"/>
          <w:szCs w:val="24"/>
          <w:highlight w:val="yellow"/>
        </w:rPr>
        <w:t xml:space="preserve">the </w:t>
      </w:r>
      <w:r w:rsidR="00415262" w:rsidRPr="008B27DD">
        <w:rPr>
          <w:rFonts w:cstheme="minorHAnsi"/>
          <w:sz w:val="24"/>
          <w:szCs w:val="24"/>
          <w:highlight w:val="yellow"/>
        </w:rPr>
        <w:t>outer surface</w:t>
      </w:r>
      <w:r w:rsidRPr="008B27DD">
        <w:rPr>
          <w:rFonts w:cstheme="minorHAnsi"/>
          <w:sz w:val="24"/>
          <w:szCs w:val="24"/>
          <w:highlight w:val="yellow"/>
        </w:rPr>
        <w:t xml:space="preserve"> before introducing it into the biological safety cabinet. </w:t>
      </w:r>
      <w:r w:rsidR="0069272C" w:rsidRPr="008B27DD">
        <w:rPr>
          <w:rFonts w:cstheme="minorHAnsi"/>
          <w:sz w:val="24"/>
          <w:szCs w:val="24"/>
          <w:highlight w:val="yellow"/>
        </w:rPr>
        <w:t xml:space="preserve">Transfer </w:t>
      </w:r>
      <w:r w:rsidRPr="008B27DD">
        <w:rPr>
          <w:rFonts w:cstheme="minorHAnsi"/>
          <w:sz w:val="24"/>
          <w:szCs w:val="24"/>
          <w:highlight w:val="yellow"/>
        </w:rPr>
        <w:t xml:space="preserve">the </w:t>
      </w:r>
      <w:r w:rsidR="00415262" w:rsidRPr="008B27DD">
        <w:rPr>
          <w:rFonts w:cstheme="minorHAnsi"/>
          <w:sz w:val="24"/>
          <w:szCs w:val="24"/>
          <w:highlight w:val="yellow"/>
        </w:rPr>
        <w:t>UCB</w:t>
      </w:r>
      <w:r w:rsidRPr="008B27DD">
        <w:rPr>
          <w:rFonts w:cstheme="minorHAnsi"/>
          <w:sz w:val="24"/>
          <w:szCs w:val="24"/>
          <w:highlight w:val="yellow"/>
        </w:rPr>
        <w:t xml:space="preserve"> into a sterile 250 m</w:t>
      </w:r>
      <w:r w:rsidR="009261A4" w:rsidRPr="008B27DD">
        <w:rPr>
          <w:rFonts w:cstheme="minorHAnsi"/>
          <w:sz w:val="24"/>
          <w:szCs w:val="24"/>
          <w:highlight w:val="yellow"/>
        </w:rPr>
        <w:t>L</w:t>
      </w:r>
      <w:r w:rsidRPr="008B27DD">
        <w:rPr>
          <w:rFonts w:cstheme="minorHAnsi"/>
          <w:sz w:val="24"/>
          <w:szCs w:val="24"/>
          <w:highlight w:val="yellow"/>
        </w:rPr>
        <w:t xml:space="preserve"> plastic bottle</w:t>
      </w:r>
      <w:r w:rsidR="00415262" w:rsidRPr="008B27DD">
        <w:rPr>
          <w:rFonts w:cstheme="minorHAnsi"/>
          <w:sz w:val="24"/>
          <w:szCs w:val="24"/>
          <w:highlight w:val="yellow"/>
        </w:rPr>
        <w:t xml:space="preserve"> and</w:t>
      </w:r>
      <w:r w:rsidRPr="008B27DD">
        <w:rPr>
          <w:rFonts w:cstheme="minorHAnsi"/>
          <w:sz w:val="24"/>
          <w:szCs w:val="24"/>
          <w:highlight w:val="yellow"/>
        </w:rPr>
        <w:t xml:space="preserve"> </w:t>
      </w:r>
      <w:r w:rsidR="00415262" w:rsidRPr="008B27DD">
        <w:rPr>
          <w:rFonts w:cstheme="minorHAnsi"/>
          <w:sz w:val="24"/>
          <w:szCs w:val="24"/>
          <w:highlight w:val="yellow"/>
        </w:rPr>
        <w:t>d</w:t>
      </w:r>
      <w:r w:rsidR="00CF08E3" w:rsidRPr="008B27DD">
        <w:rPr>
          <w:rFonts w:cstheme="minorHAnsi"/>
          <w:sz w:val="24"/>
          <w:szCs w:val="24"/>
          <w:highlight w:val="yellow"/>
        </w:rPr>
        <w:t>ilute</w:t>
      </w:r>
      <w:r w:rsidR="00D06AFE" w:rsidRPr="008B27DD">
        <w:rPr>
          <w:rFonts w:cstheme="minorHAnsi"/>
          <w:sz w:val="24"/>
          <w:szCs w:val="24"/>
          <w:highlight w:val="yellow"/>
        </w:rPr>
        <w:t xml:space="preserve"> </w:t>
      </w:r>
      <w:r w:rsidR="00305D65" w:rsidRPr="008B27DD">
        <w:rPr>
          <w:rFonts w:cstheme="minorHAnsi"/>
          <w:sz w:val="24"/>
          <w:szCs w:val="24"/>
          <w:highlight w:val="yellow"/>
        </w:rPr>
        <w:t xml:space="preserve">it </w:t>
      </w:r>
      <w:r w:rsidR="00CF08E3" w:rsidRPr="008B27DD">
        <w:rPr>
          <w:rFonts w:cstheme="minorHAnsi"/>
          <w:sz w:val="24"/>
          <w:szCs w:val="24"/>
          <w:highlight w:val="yellow"/>
        </w:rPr>
        <w:t xml:space="preserve">1:1 by adding </w:t>
      </w:r>
      <w:r w:rsidR="00983567" w:rsidRPr="008B27DD">
        <w:rPr>
          <w:rFonts w:cstheme="minorHAnsi"/>
          <w:sz w:val="24"/>
          <w:szCs w:val="24"/>
          <w:highlight w:val="yellow"/>
        </w:rPr>
        <w:t xml:space="preserve">an </w:t>
      </w:r>
      <w:r w:rsidR="00CF08E3" w:rsidRPr="008B27DD">
        <w:rPr>
          <w:rFonts w:cstheme="minorHAnsi"/>
          <w:sz w:val="24"/>
          <w:szCs w:val="24"/>
          <w:highlight w:val="yellow"/>
        </w:rPr>
        <w:t>equal volume of</w:t>
      </w:r>
      <w:r w:rsidRPr="008B27DD">
        <w:rPr>
          <w:rFonts w:cstheme="minorHAnsi"/>
          <w:sz w:val="24"/>
          <w:szCs w:val="24"/>
          <w:highlight w:val="yellow"/>
        </w:rPr>
        <w:t xml:space="preserve"> room temperature</w:t>
      </w:r>
      <w:r w:rsidR="00205136" w:rsidRPr="008B27DD">
        <w:rPr>
          <w:rFonts w:cstheme="minorHAnsi"/>
          <w:sz w:val="24"/>
          <w:szCs w:val="24"/>
          <w:highlight w:val="yellow"/>
        </w:rPr>
        <w:t xml:space="preserve"> (RT)</w:t>
      </w:r>
      <w:r w:rsidR="00CF08E3" w:rsidRPr="008B27DD">
        <w:rPr>
          <w:rFonts w:cstheme="minorHAnsi"/>
          <w:sz w:val="24"/>
          <w:szCs w:val="24"/>
          <w:highlight w:val="yellow"/>
        </w:rPr>
        <w:t xml:space="preserve"> </w:t>
      </w:r>
      <w:r w:rsidRPr="008B27DD">
        <w:rPr>
          <w:rFonts w:cstheme="minorHAnsi"/>
          <w:sz w:val="24"/>
          <w:szCs w:val="24"/>
          <w:highlight w:val="yellow"/>
        </w:rPr>
        <w:t>1x</w:t>
      </w:r>
      <w:r w:rsidR="003503FF" w:rsidRPr="008B27DD">
        <w:rPr>
          <w:rFonts w:cstheme="minorHAnsi"/>
          <w:sz w:val="24"/>
          <w:szCs w:val="24"/>
          <w:highlight w:val="yellow"/>
        </w:rPr>
        <w:t xml:space="preserve"> </w:t>
      </w:r>
      <w:r w:rsidRPr="008B27DD">
        <w:rPr>
          <w:rFonts w:cstheme="minorHAnsi"/>
          <w:sz w:val="24"/>
          <w:szCs w:val="24"/>
          <w:highlight w:val="yellow"/>
        </w:rPr>
        <w:t>HBSS</w:t>
      </w:r>
      <w:r w:rsidR="00CF08E3" w:rsidRPr="008B27DD">
        <w:rPr>
          <w:rFonts w:cstheme="minorHAnsi"/>
          <w:sz w:val="24"/>
          <w:szCs w:val="24"/>
          <w:highlight w:val="yellow"/>
        </w:rPr>
        <w:t>.</w:t>
      </w:r>
    </w:p>
    <w:p w14:paraId="13DEA012"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401C4A4" w14:textId="12FCA3D8" w:rsidR="00CF08E3" w:rsidRPr="008B27DD" w:rsidRDefault="0059013F"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Dispense</w:t>
      </w:r>
      <w:r w:rsidR="00BC6678" w:rsidRPr="008B27DD">
        <w:rPr>
          <w:rFonts w:cstheme="minorHAnsi"/>
          <w:sz w:val="24"/>
          <w:szCs w:val="24"/>
          <w:highlight w:val="yellow"/>
        </w:rPr>
        <w:t xml:space="preserve"> </w:t>
      </w:r>
      <w:r w:rsidR="00CF08E3" w:rsidRPr="008B27DD">
        <w:rPr>
          <w:rFonts w:cstheme="minorHAnsi"/>
          <w:sz w:val="24"/>
          <w:szCs w:val="24"/>
          <w:highlight w:val="yellow"/>
        </w:rPr>
        <w:t xml:space="preserve">15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1626AE">
        <w:rPr>
          <w:rFonts w:cstheme="minorHAnsi"/>
          <w:sz w:val="24"/>
          <w:szCs w:val="24"/>
          <w:highlight w:val="yellow"/>
        </w:rPr>
        <w:t>MNC fractionation media (MFM; see Table of Material)</w:t>
      </w:r>
      <w:r w:rsidR="00622B8A">
        <w:rPr>
          <w:rFonts w:cstheme="minorHAnsi"/>
          <w:sz w:val="24"/>
          <w:szCs w:val="24"/>
          <w:highlight w:val="yellow"/>
        </w:rPr>
        <w:t xml:space="preserve"> per tube</w:t>
      </w:r>
      <w:r w:rsidR="00305D65" w:rsidRPr="008B27DD">
        <w:rPr>
          <w:rFonts w:cstheme="minorHAnsi"/>
          <w:sz w:val="24"/>
          <w:szCs w:val="24"/>
          <w:highlight w:val="yellow"/>
        </w:rPr>
        <w:t xml:space="preserve"> </w:t>
      </w:r>
      <w:r w:rsidR="00CF08E3" w:rsidRPr="008B27DD">
        <w:rPr>
          <w:rFonts w:cstheme="minorHAnsi"/>
          <w:sz w:val="24"/>
          <w:szCs w:val="24"/>
          <w:highlight w:val="yellow"/>
        </w:rPr>
        <w:t>into a</w:t>
      </w:r>
      <w:r w:rsidR="00622B8A">
        <w:rPr>
          <w:rFonts w:cstheme="minorHAnsi"/>
          <w:sz w:val="24"/>
          <w:szCs w:val="24"/>
          <w:highlight w:val="yellow"/>
        </w:rPr>
        <w:t>pproximately six</w:t>
      </w:r>
      <w:r w:rsidR="00DF08F8" w:rsidRPr="008B27DD">
        <w:rPr>
          <w:rFonts w:cstheme="minorHAnsi"/>
          <w:sz w:val="24"/>
          <w:szCs w:val="24"/>
          <w:highlight w:val="yellow"/>
        </w:rPr>
        <w:t xml:space="preserve"> sterile</w:t>
      </w:r>
      <w:r w:rsidR="00CF08E3" w:rsidRPr="008B27DD">
        <w:rPr>
          <w:rFonts w:cstheme="minorHAnsi"/>
          <w:sz w:val="24"/>
          <w:szCs w:val="24"/>
          <w:highlight w:val="yellow"/>
        </w:rPr>
        <w:t xml:space="preserve"> 50 </w:t>
      </w:r>
      <w:r w:rsidR="00C11686" w:rsidRPr="008B27DD">
        <w:rPr>
          <w:rFonts w:cstheme="minorHAnsi"/>
          <w:sz w:val="24"/>
          <w:szCs w:val="24"/>
          <w:highlight w:val="yellow"/>
        </w:rPr>
        <w:t xml:space="preserve">mL </w:t>
      </w:r>
      <w:r w:rsidR="00CF08E3" w:rsidRPr="008B27DD">
        <w:rPr>
          <w:rFonts w:cstheme="minorHAnsi"/>
          <w:sz w:val="24"/>
          <w:szCs w:val="24"/>
          <w:highlight w:val="yellow"/>
        </w:rPr>
        <w:t>conical tube</w:t>
      </w:r>
      <w:r w:rsidR="00622B8A">
        <w:rPr>
          <w:rFonts w:cstheme="minorHAnsi"/>
          <w:sz w:val="24"/>
          <w:szCs w:val="24"/>
          <w:highlight w:val="yellow"/>
        </w:rPr>
        <w:t>s</w:t>
      </w:r>
      <w:r w:rsidR="00CF08E3" w:rsidRPr="008B27DD">
        <w:rPr>
          <w:rFonts w:cstheme="minorHAnsi"/>
          <w:sz w:val="24"/>
          <w:szCs w:val="24"/>
          <w:highlight w:val="yellow"/>
        </w:rPr>
        <w:t xml:space="preserve">. Tilt the tube with </w:t>
      </w:r>
      <w:r w:rsidR="001626AE">
        <w:rPr>
          <w:rFonts w:cstheme="minorHAnsi"/>
          <w:sz w:val="24"/>
          <w:szCs w:val="24"/>
          <w:highlight w:val="yellow"/>
        </w:rPr>
        <w:t>MFM</w:t>
      </w:r>
      <w:r w:rsidR="00622B8A">
        <w:rPr>
          <w:rFonts w:cstheme="minorHAnsi"/>
          <w:sz w:val="24"/>
          <w:szCs w:val="24"/>
          <w:highlight w:val="yellow"/>
        </w:rPr>
        <w:t>,</w:t>
      </w:r>
      <w:r w:rsidR="00305D65" w:rsidRPr="008B27DD">
        <w:rPr>
          <w:rFonts w:cstheme="minorHAnsi"/>
          <w:sz w:val="24"/>
          <w:szCs w:val="24"/>
          <w:highlight w:val="yellow"/>
        </w:rPr>
        <w:t xml:space="preserve"> </w:t>
      </w:r>
      <w:r w:rsidR="00CF08E3" w:rsidRPr="008B27DD">
        <w:rPr>
          <w:rFonts w:cstheme="minorHAnsi"/>
          <w:sz w:val="24"/>
          <w:szCs w:val="24"/>
          <w:highlight w:val="yellow"/>
        </w:rPr>
        <w:t xml:space="preserve">and gently </w:t>
      </w:r>
      <w:r w:rsidR="00983567" w:rsidRPr="008B27DD">
        <w:rPr>
          <w:rFonts w:cstheme="minorHAnsi"/>
          <w:sz w:val="24"/>
          <w:szCs w:val="24"/>
          <w:highlight w:val="yellow"/>
        </w:rPr>
        <w:t>pour</w:t>
      </w:r>
      <w:r w:rsidR="00CF08E3" w:rsidRPr="008B27DD">
        <w:rPr>
          <w:rFonts w:cstheme="minorHAnsi"/>
          <w:sz w:val="24"/>
          <w:szCs w:val="24"/>
          <w:highlight w:val="yellow"/>
        </w:rPr>
        <w:t xml:space="preserve"> 30 </w:t>
      </w:r>
      <w:r w:rsidR="009261A4" w:rsidRPr="008B27DD">
        <w:rPr>
          <w:rFonts w:cstheme="minorHAnsi"/>
          <w:sz w:val="24"/>
          <w:szCs w:val="24"/>
          <w:highlight w:val="yellow"/>
        </w:rPr>
        <w:t xml:space="preserve">mL </w:t>
      </w:r>
      <w:r w:rsidR="003D0D90">
        <w:rPr>
          <w:rFonts w:cstheme="minorHAnsi"/>
          <w:sz w:val="24"/>
          <w:szCs w:val="24"/>
          <w:highlight w:val="yellow"/>
        </w:rPr>
        <w:t xml:space="preserve">of the diluted UCB </w:t>
      </w:r>
      <w:r w:rsidR="00622B8A">
        <w:rPr>
          <w:rFonts w:cstheme="minorHAnsi"/>
          <w:sz w:val="24"/>
          <w:szCs w:val="24"/>
          <w:highlight w:val="yellow"/>
        </w:rPr>
        <w:t>onto</w:t>
      </w:r>
      <w:r w:rsidR="00CF08E3" w:rsidRPr="008B27DD">
        <w:rPr>
          <w:rFonts w:cstheme="minorHAnsi"/>
          <w:sz w:val="24"/>
          <w:szCs w:val="24"/>
          <w:highlight w:val="yellow"/>
        </w:rPr>
        <w:t xml:space="preserve"> </w:t>
      </w:r>
      <w:r w:rsidR="00A65670" w:rsidRPr="008B27DD">
        <w:rPr>
          <w:rFonts w:cstheme="minorHAnsi"/>
          <w:sz w:val="24"/>
          <w:szCs w:val="24"/>
          <w:highlight w:val="yellow"/>
        </w:rPr>
        <w:t xml:space="preserve">the </w:t>
      </w:r>
      <w:r w:rsidR="001626AE">
        <w:rPr>
          <w:rFonts w:cstheme="minorHAnsi"/>
          <w:sz w:val="24"/>
          <w:szCs w:val="24"/>
          <w:highlight w:val="yellow"/>
        </w:rPr>
        <w:t>MFM</w:t>
      </w:r>
      <w:r w:rsidR="00A65670" w:rsidRPr="008B27DD">
        <w:rPr>
          <w:rFonts w:cstheme="minorHAnsi"/>
          <w:sz w:val="24"/>
          <w:szCs w:val="24"/>
          <w:highlight w:val="yellow"/>
        </w:rPr>
        <w:t xml:space="preserve"> layer</w:t>
      </w:r>
      <w:r w:rsidR="00622B8A">
        <w:rPr>
          <w:rFonts w:cstheme="minorHAnsi"/>
          <w:sz w:val="24"/>
          <w:szCs w:val="24"/>
          <w:highlight w:val="yellow"/>
        </w:rPr>
        <w:t xml:space="preserve"> without disturbing it</w:t>
      </w:r>
      <w:r w:rsidR="00CF08E3" w:rsidRPr="008B27DD">
        <w:rPr>
          <w:rFonts w:cstheme="minorHAnsi"/>
          <w:sz w:val="24"/>
          <w:szCs w:val="24"/>
          <w:highlight w:val="yellow"/>
        </w:rPr>
        <w:t>.</w:t>
      </w:r>
    </w:p>
    <w:p w14:paraId="63E7F7A1"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2E1A756" w14:textId="222D7ABB" w:rsidR="00CF08E3" w:rsidRPr="008B27DD" w:rsidRDefault="00CF08E3"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Centrifuge the tubes at 400 x</w:t>
      </w:r>
      <w:r w:rsidR="004F0C1A" w:rsidRPr="008B27DD">
        <w:rPr>
          <w:rFonts w:cstheme="minorHAnsi"/>
          <w:sz w:val="24"/>
          <w:szCs w:val="24"/>
          <w:highlight w:val="yellow"/>
        </w:rPr>
        <w:t xml:space="preserve"> </w:t>
      </w:r>
      <w:r w:rsidRPr="008B27DD">
        <w:rPr>
          <w:rFonts w:cstheme="minorHAnsi"/>
          <w:i/>
          <w:sz w:val="24"/>
          <w:szCs w:val="24"/>
          <w:highlight w:val="yellow"/>
        </w:rPr>
        <w:t>g</w:t>
      </w:r>
      <w:r w:rsidRPr="008B27DD">
        <w:rPr>
          <w:rFonts w:cstheme="minorHAnsi"/>
          <w:sz w:val="24"/>
          <w:szCs w:val="24"/>
          <w:highlight w:val="yellow"/>
        </w:rPr>
        <w:t xml:space="preserve"> for 30 min at </w:t>
      </w:r>
      <w:r w:rsidR="00205136" w:rsidRPr="008B27DD">
        <w:rPr>
          <w:rFonts w:cstheme="minorHAnsi"/>
          <w:sz w:val="24"/>
          <w:szCs w:val="24"/>
          <w:highlight w:val="yellow"/>
        </w:rPr>
        <w:t>RT</w:t>
      </w:r>
      <w:r w:rsidRPr="008B27DD">
        <w:rPr>
          <w:rFonts w:cstheme="minorHAnsi"/>
          <w:sz w:val="24"/>
          <w:szCs w:val="24"/>
          <w:highlight w:val="yellow"/>
        </w:rPr>
        <w:t xml:space="preserve"> with </w:t>
      </w:r>
      <w:r w:rsidR="00205136" w:rsidRPr="008B27DD">
        <w:rPr>
          <w:rFonts w:cstheme="minorHAnsi"/>
          <w:sz w:val="24"/>
          <w:szCs w:val="24"/>
          <w:highlight w:val="yellow"/>
        </w:rPr>
        <w:t xml:space="preserve">slow acceleration and </w:t>
      </w:r>
      <w:r w:rsidRPr="008B27DD">
        <w:rPr>
          <w:rFonts w:cstheme="minorHAnsi"/>
          <w:sz w:val="24"/>
          <w:szCs w:val="24"/>
          <w:highlight w:val="yellow"/>
        </w:rPr>
        <w:t>no brake.</w:t>
      </w:r>
    </w:p>
    <w:p w14:paraId="11A2D5F8"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19966D1" w14:textId="5FB888EF" w:rsidR="00A344B9" w:rsidRPr="008B27DD" w:rsidRDefault="008F4C75"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 xml:space="preserve">After centrifugation, </w:t>
      </w:r>
      <w:r w:rsidR="001C688F" w:rsidRPr="008B27DD">
        <w:rPr>
          <w:rFonts w:cstheme="minorHAnsi"/>
          <w:sz w:val="24"/>
          <w:szCs w:val="24"/>
          <w:highlight w:val="yellow"/>
        </w:rPr>
        <w:t>aspirate between 15</w:t>
      </w:r>
      <w:r w:rsidR="00C7735D" w:rsidRPr="008B27DD">
        <w:rPr>
          <w:rFonts w:cstheme="minorHAnsi"/>
          <w:sz w:val="24"/>
          <w:szCs w:val="24"/>
          <w:highlight w:val="yellow"/>
        </w:rPr>
        <w:t>−</w:t>
      </w:r>
      <w:r w:rsidR="001C688F" w:rsidRPr="008B27DD">
        <w:rPr>
          <w:rFonts w:cstheme="minorHAnsi"/>
          <w:sz w:val="24"/>
          <w:szCs w:val="24"/>
          <w:highlight w:val="yellow"/>
        </w:rPr>
        <w:t xml:space="preserve">20 mL of the plasma above the </w:t>
      </w:r>
      <w:r w:rsidR="00721B43" w:rsidRPr="008B27DD">
        <w:rPr>
          <w:rFonts w:cstheme="minorHAnsi"/>
          <w:sz w:val="24"/>
          <w:szCs w:val="24"/>
          <w:highlight w:val="yellow"/>
        </w:rPr>
        <w:t>MNC layer</w:t>
      </w:r>
      <w:r w:rsidR="0019108A" w:rsidRPr="008B27DD">
        <w:rPr>
          <w:rFonts w:cstheme="minorHAnsi"/>
          <w:sz w:val="24"/>
          <w:szCs w:val="24"/>
          <w:highlight w:val="yellow"/>
        </w:rPr>
        <w:t xml:space="preserve">. </w:t>
      </w:r>
      <w:r w:rsidR="001C688F" w:rsidRPr="008B27DD">
        <w:rPr>
          <w:rFonts w:cstheme="minorHAnsi"/>
          <w:sz w:val="24"/>
          <w:szCs w:val="24"/>
          <w:highlight w:val="yellow"/>
        </w:rPr>
        <w:t xml:space="preserve">Gently collect the MNCs with a pipette </w:t>
      </w:r>
      <w:r w:rsidR="00721B43" w:rsidRPr="008B27DD">
        <w:rPr>
          <w:rFonts w:cstheme="minorHAnsi"/>
          <w:sz w:val="24"/>
          <w:szCs w:val="24"/>
          <w:highlight w:val="yellow"/>
        </w:rPr>
        <w:t xml:space="preserve">and transfer </w:t>
      </w:r>
      <w:r w:rsidR="001C688F" w:rsidRPr="008B27DD">
        <w:rPr>
          <w:rFonts w:cstheme="minorHAnsi"/>
          <w:sz w:val="24"/>
          <w:szCs w:val="24"/>
          <w:highlight w:val="yellow"/>
        </w:rPr>
        <w:t>to a new 50 mL conical tube.</w:t>
      </w:r>
    </w:p>
    <w:p w14:paraId="3AA254ED" w14:textId="77777777" w:rsidR="006E7CEE" w:rsidRPr="008B27DD" w:rsidRDefault="006E7CEE" w:rsidP="00CA7AA1">
      <w:pPr>
        <w:pStyle w:val="ListParagraph"/>
        <w:adjustRightInd w:val="0"/>
        <w:spacing w:after="0" w:line="240" w:lineRule="auto"/>
        <w:ind w:left="0"/>
        <w:jc w:val="both"/>
        <w:rPr>
          <w:rFonts w:cstheme="minorHAnsi"/>
          <w:sz w:val="24"/>
          <w:szCs w:val="24"/>
        </w:rPr>
      </w:pPr>
    </w:p>
    <w:p w14:paraId="10E07549" w14:textId="5A7F0666" w:rsidR="0019108A" w:rsidRPr="008B27DD" w:rsidRDefault="00C7735D" w:rsidP="00CA7AA1">
      <w:pPr>
        <w:pStyle w:val="ListParagraph"/>
        <w:adjustRightInd w:val="0"/>
        <w:spacing w:after="0" w:line="240" w:lineRule="auto"/>
        <w:ind w:left="0"/>
        <w:jc w:val="both"/>
        <w:rPr>
          <w:rFonts w:cstheme="minorHAnsi"/>
          <w:sz w:val="24"/>
          <w:szCs w:val="24"/>
        </w:rPr>
      </w:pPr>
      <w:r w:rsidRPr="008B27DD">
        <w:rPr>
          <w:rFonts w:cstheme="minorHAnsi"/>
          <w:sz w:val="24"/>
          <w:szCs w:val="24"/>
        </w:rPr>
        <w:t>NOTE:</w:t>
      </w:r>
      <w:r w:rsidR="001C688F" w:rsidRPr="008B27DD">
        <w:rPr>
          <w:rFonts w:cstheme="minorHAnsi"/>
          <w:sz w:val="24"/>
          <w:szCs w:val="24"/>
        </w:rPr>
        <w:t xml:space="preserve"> MNCs deposit as a white buffy layer at the interface of plasma and </w:t>
      </w:r>
      <w:r w:rsidR="001626AE">
        <w:rPr>
          <w:rFonts w:cstheme="minorHAnsi"/>
          <w:sz w:val="24"/>
          <w:szCs w:val="24"/>
        </w:rPr>
        <w:t>MFM</w:t>
      </w:r>
      <w:r w:rsidR="001C688F" w:rsidRPr="008B27DD">
        <w:rPr>
          <w:rFonts w:cstheme="minorHAnsi"/>
          <w:sz w:val="24"/>
          <w:szCs w:val="24"/>
        </w:rPr>
        <w:t>, and the red blood cells (RBCs) sediment at the bottom of the conical tube.</w:t>
      </w:r>
    </w:p>
    <w:p w14:paraId="4650DBAD" w14:textId="77777777" w:rsidR="00B7412E" w:rsidRPr="008B27DD" w:rsidRDefault="00B7412E" w:rsidP="00CA7AA1">
      <w:pPr>
        <w:pStyle w:val="ListParagraph"/>
        <w:spacing w:after="0" w:line="240" w:lineRule="auto"/>
        <w:ind w:left="0"/>
        <w:jc w:val="both"/>
        <w:rPr>
          <w:rFonts w:cstheme="minorHAnsi"/>
          <w:sz w:val="24"/>
          <w:szCs w:val="24"/>
        </w:rPr>
      </w:pPr>
    </w:p>
    <w:p w14:paraId="2E6EBAB6" w14:textId="6DF34178" w:rsidR="00CF08E3" w:rsidRPr="008B27DD" w:rsidRDefault="001C688F"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Pool </w:t>
      </w:r>
      <w:r w:rsidR="00CF08E3" w:rsidRPr="008B27DD">
        <w:rPr>
          <w:rFonts w:cstheme="minorHAnsi"/>
          <w:sz w:val="24"/>
          <w:szCs w:val="24"/>
          <w:highlight w:val="yellow"/>
        </w:rPr>
        <w:t xml:space="preserve">MNCs </w:t>
      </w:r>
      <w:r w:rsidRPr="008B27DD">
        <w:rPr>
          <w:rFonts w:cstheme="minorHAnsi"/>
          <w:sz w:val="24"/>
          <w:szCs w:val="24"/>
          <w:highlight w:val="yellow"/>
        </w:rPr>
        <w:t xml:space="preserve">collected </w:t>
      </w:r>
      <w:r w:rsidR="00CF08E3" w:rsidRPr="008B27DD">
        <w:rPr>
          <w:rFonts w:cstheme="minorHAnsi"/>
          <w:sz w:val="24"/>
          <w:szCs w:val="24"/>
          <w:highlight w:val="yellow"/>
        </w:rPr>
        <w:t>from 2</w:t>
      </w:r>
      <w:r w:rsidR="00C7735D" w:rsidRPr="008B27DD">
        <w:rPr>
          <w:rFonts w:cstheme="minorHAnsi"/>
          <w:sz w:val="24"/>
          <w:szCs w:val="24"/>
          <w:highlight w:val="yellow"/>
        </w:rPr>
        <w:t>−</w:t>
      </w:r>
      <w:r w:rsidR="00CF08E3" w:rsidRPr="008B27DD">
        <w:rPr>
          <w:rFonts w:cstheme="minorHAnsi"/>
          <w:sz w:val="24"/>
          <w:szCs w:val="24"/>
          <w:highlight w:val="yellow"/>
        </w:rPr>
        <w:t xml:space="preserve">3 tubes together. Make up the volume of each tube to 50 </w:t>
      </w:r>
      <w:r w:rsidR="00C11686" w:rsidRPr="008B27DD">
        <w:rPr>
          <w:rFonts w:cstheme="minorHAnsi"/>
          <w:sz w:val="24"/>
          <w:szCs w:val="24"/>
          <w:highlight w:val="yellow"/>
        </w:rPr>
        <w:t xml:space="preserve">mL </w:t>
      </w:r>
      <w:r w:rsidR="00CF08E3" w:rsidRPr="008B27DD">
        <w:rPr>
          <w:rFonts w:cstheme="minorHAnsi"/>
          <w:sz w:val="24"/>
          <w:szCs w:val="24"/>
          <w:highlight w:val="yellow"/>
        </w:rPr>
        <w:t xml:space="preserve">with </w:t>
      </w:r>
      <w:r w:rsidR="00450056" w:rsidRPr="008B27DD">
        <w:rPr>
          <w:rFonts w:cstheme="minorHAnsi"/>
          <w:sz w:val="24"/>
          <w:szCs w:val="24"/>
          <w:highlight w:val="yellow"/>
        </w:rPr>
        <w:t xml:space="preserve">cold </w:t>
      </w:r>
      <w:r w:rsidR="00CF08E3" w:rsidRPr="008B27DD">
        <w:rPr>
          <w:rFonts w:cstheme="minorHAnsi"/>
          <w:sz w:val="24"/>
          <w:szCs w:val="24"/>
          <w:highlight w:val="yellow"/>
        </w:rPr>
        <w:t>PBE buffer.</w:t>
      </w:r>
    </w:p>
    <w:p w14:paraId="5D3C8350"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8FD9A34" w14:textId="4212B9F8"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Centrifuge the tubes at 300 x</w:t>
      </w:r>
      <w:r w:rsidR="00C7735D" w:rsidRPr="008B27DD">
        <w:rPr>
          <w:rFonts w:cstheme="minorHAnsi"/>
          <w:sz w:val="24"/>
          <w:szCs w:val="24"/>
        </w:rPr>
        <w:t xml:space="preserve"> </w:t>
      </w:r>
      <w:r w:rsidRPr="008B27DD">
        <w:rPr>
          <w:rFonts w:cstheme="minorHAnsi"/>
          <w:i/>
          <w:sz w:val="24"/>
          <w:szCs w:val="24"/>
        </w:rPr>
        <w:t>g</w:t>
      </w:r>
      <w:r w:rsidRPr="008B27DD">
        <w:rPr>
          <w:rFonts w:cstheme="minorHAnsi"/>
          <w:sz w:val="24"/>
          <w:szCs w:val="24"/>
        </w:rPr>
        <w:t xml:space="preserve"> for 10 min at </w:t>
      </w:r>
      <w:r w:rsidR="00BF7A9C" w:rsidRPr="008B27DD">
        <w:rPr>
          <w:rFonts w:cstheme="minorHAnsi"/>
          <w:sz w:val="24"/>
          <w:szCs w:val="24"/>
        </w:rPr>
        <w:t>4 °C</w:t>
      </w:r>
      <w:r w:rsidRPr="008B27DD">
        <w:rPr>
          <w:rFonts w:cstheme="minorHAnsi"/>
          <w:sz w:val="24"/>
          <w:szCs w:val="24"/>
        </w:rPr>
        <w:t>, with the brake on low.</w:t>
      </w:r>
    </w:p>
    <w:p w14:paraId="1E1625CA"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4119EAC" w14:textId="3B3F7D9B"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Aspirate the supernatant and tap the tube gently to loosen the cell pellet.</w:t>
      </w:r>
    </w:p>
    <w:p w14:paraId="37D049AF"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30107E6" w14:textId="5B06AE83" w:rsidR="00CF08E3" w:rsidRPr="008B27DD" w:rsidRDefault="00CF08E3"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Re-suspend the pelleted cells in 5 </w:t>
      </w:r>
      <w:r w:rsidR="009261A4" w:rsidRPr="008B27DD">
        <w:rPr>
          <w:rFonts w:cstheme="minorHAnsi"/>
          <w:sz w:val="24"/>
          <w:szCs w:val="24"/>
          <w:highlight w:val="yellow"/>
        </w:rPr>
        <w:t xml:space="preserve">mL </w:t>
      </w:r>
      <w:r w:rsidRPr="008B27DD">
        <w:rPr>
          <w:rFonts w:cstheme="minorHAnsi"/>
          <w:sz w:val="24"/>
          <w:szCs w:val="24"/>
          <w:highlight w:val="yellow"/>
        </w:rPr>
        <w:t xml:space="preserve">of ice cold PBE buffer. Use the same 5 </w:t>
      </w:r>
      <w:r w:rsidR="009261A4" w:rsidRPr="008B27DD">
        <w:rPr>
          <w:rFonts w:cstheme="minorHAnsi"/>
          <w:sz w:val="24"/>
          <w:szCs w:val="24"/>
          <w:highlight w:val="yellow"/>
        </w:rPr>
        <w:t xml:space="preserve">mL </w:t>
      </w:r>
      <w:r w:rsidRPr="008B27DD">
        <w:rPr>
          <w:rFonts w:cstheme="minorHAnsi"/>
          <w:sz w:val="24"/>
          <w:szCs w:val="24"/>
          <w:highlight w:val="yellow"/>
        </w:rPr>
        <w:t xml:space="preserve">of re-suspended cells to </w:t>
      </w:r>
      <w:r w:rsidR="00830C09" w:rsidRPr="008B27DD">
        <w:rPr>
          <w:rFonts w:cstheme="minorHAnsi"/>
          <w:sz w:val="24"/>
          <w:szCs w:val="24"/>
          <w:highlight w:val="yellow"/>
        </w:rPr>
        <w:t>collect</w:t>
      </w:r>
      <w:r w:rsidRPr="008B27DD">
        <w:rPr>
          <w:rFonts w:cstheme="minorHAnsi"/>
          <w:sz w:val="24"/>
          <w:szCs w:val="24"/>
          <w:highlight w:val="yellow"/>
        </w:rPr>
        <w:t xml:space="preserve"> cell</w:t>
      </w:r>
      <w:r w:rsidR="003D0963" w:rsidRPr="008B27DD">
        <w:rPr>
          <w:rFonts w:cstheme="minorHAnsi"/>
          <w:sz w:val="24"/>
          <w:szCs w:val="24"/>
          <w:highlight w:val="yellow"/>
        </w:rPr>
        <w:t>s from other tubes</w:t>
      </w:r>
      <w:r w:rsidR="00AC43A4" w:rsidRPr="008B27DD">
        <w:rPr>
          <w:rFonts w:cstheme="minorHAnsi"/>
          <w:sz w:val="24"/>
          <w:szCs w:val="24"/>
          <w:highlight w:val="yellow"/>
        </w:rPr>
        <w:t>.</w:t>
      </w:r>
      <w:r w:rsidRPr="008B27DD">
        <w:rPr>
          <w:rFonts w:cstheme="minorHAnsi"/>
          <w:sz w:val="24"/>
          <w:szCs w:val="24"/>
          <w:highlight w:val="yellow"/>
        </w:rPr>
        <w:t xml:space="preserve"> </w:t>
      </w:r>
      <w:r w:rsidR="001C688F" w:rsidRPr="008B27DD">
        <w:rPr>
          <w:rFonts w:cstheme="minorHAnsi"/>
          <w:sz w:val="24"/>
          <w:szCs w:val="24"/>
          <w:highlight w:val="yellow"/>
        </w:rPr>
        <w:t>Combine c</w:t>
      </w:r>
      <w:r w:rsidRPr="008B27DD">
        <w:rPr>
          <w:rFonts w:cstheme="minorHAnsi"/>
          <w:sz w:val="24"/>
          <w:szCs w:val="24"/>
          <w:highlight w:val="yellow"/>
        </w:rPr>
        <w:t xml:space="preserve">ells from 3 </w:t>
      </w:r>
      <w:r w:rsidR="00830C09" w:rsidRPr="008B27DD">
        <w:rPr>
          <w:rFonts w:cstheme="minorHAnsi"/>
          <w:sz w:val="24"/>
          <w:szCs w:val="24"/>
          <w:highlight w:val="yellow"/>
        </w:rPr>
        <w:t>to</w:t>
      </w:r>
      <w:r w:rsidRPr="008B27DD">
        <w:rPr>
          <w:rFonts w:cstheme="minorHAnsi"/>
          <w:sz w:val="24"/>
          <w:szCs w:val="24"/>
          <w:highlight w:val="yellow"/>
        </w:rPr>
        <w:t xml:space="preserve"> 4 tubes together</w:t>
      </w:r>
      <w:r w:rsidR="00830C09" w:rsidRPr="008B27DD">
        <w:rPr>
          <w:rFonts w:cstheme="minorHAnsi"/>
          <w:sz w:val="24"/>
          <w:szCs w:val="24"/>
          <w:highlight w:val="yellow"/>
        </w:rPr>
        <w:t xml:space="preserve"> in one 50 m</w:t>
      </w:r>
      <w:r w:rsidR="00140CC4" w:rsidRPr="008B27DD">
        <w:rPr>
          <w:rFonts w:cstheme="minorHAnsi"/>
          <w:sz w:val="24"/>
          <w:szCs w:val="24"/>
          <w:highlight w:val="yellow"/>
        </w:rPr>
        <w:t>L</w:t>
      </w:r>
      <w:r w:rsidR="00830C09" w:rsidRPr="008B27DD">
        <w:rPr>
          <w:rFonts w:cstheme="minorHAnsi"/>
          <w:sz w:val="24"/>
          <w:szCs w:val="24"/>
          <w:highlight w:val="yellow"/>
        </w:rPr>
        <w:t xml:space="preserve"> conical tube</w:t>
      </w:r>
      <w:r w:rsidRPr="008B27DD">
        <w:rPr>
          <w:rFonts w:cstheme="minorHAnsi"/>
          <w:sz w:val="24"/>
          <w:szCs w:val="24"/>
          <w:highlight w:val="yellow"/>
        </w:rPr>
        <w:t>.</w:t>
      </w:r>
    </w:p>
    <w:p w14:paraId="2D5B8937"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248A0F7C" w14:textId="6AE45296" w:rsidR="000149C3" w:rsidRPr="008B27DD" w:rsidRDefault="00450056"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To collect any remaining cells, wash </w:t>
      </w:r>
      <w:r w:rsidR="00CF08E3" w:rsidRPr="008B27DD">
        <w:rPr>
          <w:rFonts w:cstheme="minorHAnsi"/>
          <w:sz w:val="24"/>
          <w:szCs w:val="24"/>
          <w:highlight w:val="yellow"/>
        </w:rPr>
        <w:t xml:space="preserve">all the tubes with 5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642746" w:rsidRPr="008B27DD">
        <w:rPr>
          <w:rFonts w:cstheme="minorHAnsi"/>
          <w:sz w:val="24"/>
          <w:szCs w:val="24"/>
          <w:highlight w:val="yellow"/>
        </w:rPr>
        <w:t xml:space="preserve">cold </w:t>
      </w:r>
      <w:r w:rsidR="00CF08E3" w:rsidRPr="008B27DD">
        <w:rPr>
          <w:rFonts w:cstheme="minorHAnsi"/>
          <w:sz w:val="24"/>
          <w:szCs w:val="24"/>
          <w:highlight w:val="yellow"/>
        </w:rPr>
        <w:t xml:space="preserve">PBE buffer and </w:t>
      </w:r>
      <w:r w:rsidRPr="008B27DD">
        <w:rPr>
          <w:rFonts w:cstheme="minorHAnsi"/>
          <w:sz w:val="24"/>
          <w:szCs w:val="24"/>
          <w:highlight w:val="yellow"/>
        </w:rPr>
        <w:t>add to the 50 m</w:t>
      </w:r>
      <w:r w:rsidR="00140CC4" w:rsidRPr="008B27DD">
        <w:rPr>
          <w:rFonts w:cstheme="minorHAnsi"/>
          <w:sz w:val="24"/>
          <w:szCs w:val="24"/>
          <w:highlight w:val="yellow"/>
        </w:rPr>
        <w:t>L</w:t>
      </w:r>
      <w:r w:rsidRPr="008B27DD">
        <w:rPr>
          <w:rFonts w:cstheme="minorHAnsi"/>
          <w:sz w:val="24"/>
          <w:szCs w:val="24"/>
          <w:highlight w:val="yellow"/>
        </w:rPr>
        <w:t xml:space="preserve"> conical tube</w:t>
      </w:r>
      <w:r w:rsidR="00CF08E3" w:rsidRPr="008B27DD">
        <w:rPr>
          <w:rFonts w:cstheme="minorHAnsi"/>
          <w:sz w:val="24"/>
          <w:szCs w:val="24"/>
          <w:highlight w:val="yellow"/>
        </w:rPr>
        <w:t>.</w:t>
      </w:r>
    </w:p>
    <w:p w14:paraId="54412B11" w14:textId="77777777" w:rsidR="004559F2" w:rsidRPr="008B27DD" w:rsidRDefault="004559F2" w:rsidP="00CA7AA1">
      <w:pPr>
        <w:pStyle w:val="ListParagraph"/>
        <w:spacing w:after="0" w:line="240" w:lineRule="auto"/>
        <w:ind w:left="0"/>
        <w:jc w:val="both"/>
        <w:rPr>
          <w:rFonts w:cstheme="minorHAnsi"/>
          <w:sz w:val="24"/>
          <w:szCs w:val="24"/>
        </w:rPr>
      </w:pPr>
    </w:p>
    <w:p w14:paraId="2998CD1C" w14:textId="4AA6EFAE" w:rsidR="00CF08E3" w:rsidRPr="008B27DD" w:rsidRDefault="000149C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 xml:space="preserve">Count the MNCs by </w:t>
      </w:r>
      <w:r w:rsidR="000E6803" w:rsidRPr="008B27DD">
        <w:rPr>
          <w:rFonts w:cstheme="minorHAnsi"/>
          <w:sz w:val="24"/>
          <w:szCs w:val="24"/>
        </w:rPr>
        <w:t>diluting</w:t>
      </w:r>
      <w:r w:rsidRPr="008B27DD">
        <w:rPr>
          <w:rFonts w:cstheme="minorHAnsi"/>
          <w:sz w:val="24"/>
          <w:szCs w:val="24"/>
        </w:rPr>
        <w:t xml:space="preserve"> 10 </w:t>
      </w:r>
      <w:r w:rsidR="00C7735D" w:rsidRPr="008B27DD">
        <w:rPr>
          <w:rFonts w:cstheme="minorHAnsi"/>
          <w:sz w:val="24"/>
          <w:szCs w:val="24"/>
        </w:rPr>
        <w:t>µ</w:t>
      </w:r>
      <w:r w:rsidR="00140CC4" w:rsidRPr="008B27DD">
        <w:rPr>
          <w:rFonts w:cstheme="minorHAnsi"/>
          <w:sz w:val="24"/>
          <w:szCs w:val="24"/>
        </w:rPr>
        <w:t>L</w:t>
      </w:r>
      <w:r w:rsidRPr="008B27DD">
        <w:rPr>
          <w:rFonts w:cstheme="minorHAnsi"/>
          <w:sz w:val="24"/>
          <w:szCs w:val="24"/>
        </w:rPr>
        <w:t xml:space="preserve"> of cell suspension into 990 </w:t>
      </w:r>
      <w:r w:rsidR="00C7735D" w:rsidRPr="008B27DD">
        <w:rPr>
          <w:rFonts w:cstheme="minorHAnsi"/>
          <w:sz w:val="24"/>
          <w:szCs w:val="24"/>
        </w:rPr>
        <w:t>µ</w:t>
      </w:r>
      <w:r w:rsidR="00140CC4" w:rsidRPr="008B27DD">
        <w:rPr>
          <w:rFonts w:cstheme="minorHAnsi"/>
          <w:sz w:val="24"/>
          <w:szCs w:val="24"/>
        </w:rPr>
        <w:t>L</w:t>
      </w:r>
      <w:r w:rsidRPr="008B27DD">
        <w:rPr>
          <w:rFonts w:cstheme="minorHAnsi"/>
          <w:sz w:val="24"/>
          <w:szCs w:val="24"/>
        </w:rPr>
        <w:t xml:space="preserve"> acetic acid solution</w:t>
      </w:r>
      <w:r w:rsidR="00A26D37" w:rsidRPr="008B27DD">
        <w:rPr>
          <w:rFonts w:cstheme="minorHAnsi"/>
          <w:sz w:val="24"/>
          <w:szCs w:val="24"/>
        </w:rPr>
        <w:t>.</w:t>
      </w:r>
    </w:p>
    <w:p w14:paraId="6FF1B0B0" w14:textId="77777777" w:rsidR="006E7CEE" w:rsidRPr="008B27DD" w:rsidRDefault="006E7CEE" w:rsidP="00CA7AA1">
      <w:pPr>
        <w:pStyle w:val="ListParagraph"/>
        <w:spacing w:after="0" w:line="240" w:lineRule="auto"/>
        <w:ind w:left="0"/>
        <w:jc w:val="both"/>
        <w:rPr>
          <w:rFonts w:cstheme="minorHAnsi"/>
          <w:sz w:val="24"/>
          <w:szCs w:val="24"/>
        </w:rPr>
      </w:pPr>
    </w:p>
    <w:p w14:paraId="7627E79E" w14:textId="7576D7FC" w:rsidR="004559F2"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lastRenderedPageBreak/>
        <w:t>NOTE:</w:t>
      </w:r>
      <w:r w:rsidR="001C688F" w:rsidRPr="008B27DD">
        <w:rPr>
          <w:rFonts w:cstheme="minorHAnsi"/>
          <w:sz w:val="24"/>
          <w:szCs w:val="24"/>
        </w:rPr>
        <w:t xml:space="preserve"> Acetic acid lyses any contaminating RBCs to allow easier counting of MNCs.</w:t>
      </w:r>
    </w:p>
    <w:p w14:paraId="2708583C" w14:textId="77777777" w:rsidR="00B7412E" w:rsidRPr="008B27DD" w:rsidRDefault="00B7412E" w:rsidP="00CA7AA1">
      <w:pPr>
        <w:pStyle w:val="ListParagraph"/>
        <w:spacing w:after="0" w:line="240" w:lineRule="auto"/>
        <w:ind w:left="0"/>
        <w:jc w:val="both"/>
        <w:rPr>
          <w:rFonts w:cstheme="minorHAnsi"/>
          <w:sz w:val="24"/>
          <w:szCs w:val="24"/>
        </w:rPr>
      </w:pPr>
    </w:p>
    <w:p w14:paraId="66017ABE" w14:textId="6D8FB39E"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Make up the volume of the cell</w:t>
      </w:r>
      <w:r w:rsidR="003D0963" w:rsidRPr="008B27DD">
        <w:rPr>
          <w:rFonts w:cstheme="minorHAnsi"/>
          <w:sz w:val="24"/>
          <w:szCs w:val="24"/>
          <w:highlight w:val="yellow"/>
        </w:rPr>
        <w:t xml:space="preserve"> suspension</w:t>
      </w:r>
      <w:r w:rsidRPr="008B27DD">
        <w:rPr>
          <w:rFonts w:cstheme="minorHAnsi"/>
          <w:sz w:val="24"/>
          <w:szCs w:val="24"/>
          <w:highlight w:val="yellow"/>
        </w:rPr>
        <w:t xml:space="preserve"> to 50 </w:t>
      </w:r>
      <w:r w:rsidR="009261A4" w:rsidRPr="008B27DD">
        <w:rPr>
          <w:rFonts w:cstheme="minorHAnsi"/>
          <w:sz w:val="24"/>
          <w:szCs w:val="24"/>
          <w:highlight w:val="yellow"/>
        </w:rPr>
        <w:t xml:space="preserve">mL </w:t>
      </w:r>
      <w:r w:rsidRPr="008B27DD">
        <w:rPr>
          <w:rFonts w:cstheme="minorHAnsi"/>
          <w:sz w:val="24"/>
          <w:szCs w:val="24"/>
          <w:highlight w:val="yellow"/>
        </w:rPr>
        <w:t>with ice-cold PBE buffer. Centrifuge the cells at 300</w:t>
      </w:r>
      <w:r w:rsidR="00C7735D" w:rsidRPr="008B27DD">
        <w:rPr>
          <w:rFonts w:cstheme="minorHAnsi"/>
          <w:sz w:val="24"/>
          <w:szCs w:val="24"/>
          <w:highlight w:val="yellow"/>
        </w:rPr>
        <w:t xml:space="preserve"> x</w:t>
      </w:r>
      <w:r w:rsidRPr="008B27DD">
        <w:rPr>
          <w:rFonts w:cstheme="minorHAnsi"/>
          <w:sz w:val="24"/>
          <w:szCs w:val="24"/>
          <w:highlight w:val="yellow"/>
        </w:rPr>
        <w:t xml:space="preserve"> </w:t>
      </w:r>
      <w:r w:rsidRPr="008B27DD">
        <w:rPr>
          <w:rFonts w:cstheme="minorHAnsi"/>
          <w:i/>
          <w:sz w:val="24"/>
          <w:szCs w:val="24"/>
          <w:highlight w:val="yellow"/>
        </w:rPr>
        <w:t>g</w:t>
      </w:r>
      <w:r w:rsidRPr="008B27DD">
        <w:rPr>
          <w:rFonts w:cstheme="minorHAnsi"/>
          <w:sz w:val="24"/>
          <w:szCs w:val="24"/>
          <w:highlight w:val="yellow"/>
        </w:rPr>
        <w:t xml:space="preserve"> for 10 min at </w:t>
      </w:r>
      <w:r w:rsidR="00BF7A9C" w:rsidRPr="008B27DD">
        <w:rPr>
          <w:rFonts w:cstheme="minorHAnsi"/>
          <w:sz w:val="24"/>
          <w:szCs w:val="24"/>
          <w:highlight w:val="yellow"/>
        </w:rPr>
        <w:t xml:space="preserve">4 </w:t>
      </w:r>
      <w:bookmarkStart w:id="0" w:name="_Hlk5955716"/>
      <w:r w:rsidR="00BF7A9C" w:rsidRPr="008B27DD">
        <w:rPr>
          <w:rFonts w:cstheme="minorHAnsi"/>
          <w:sz w:val="24"/>
          <w:szCs w:val="24"/>
          <w:highlight w:val="yellow"/>
        </w:rPr>
        <w:t>°</w:t>
      </w:r>
      <w:bookmarkEnd w:id="0"/>
      <w:r w:rsidR="00BF7A9C" w:rsidRPr="008B27DD">
        <w:rPr>
          <w:rFonts w:cstheme="minorHAnsi"/>
          <w:sz w:val="24"/>
          <w:szCs w:val="24"/>
          <w:highlight w:val="yellow"/>
        </w:rPr>
        <w:t>C</w:t>
      </w:r>
      <w:r w:rsidRPr="008B27DD">
        <w:rPr>
          <w:rFonts w:cstheme="minorHAnsi"/>
          <w:sz w:val="24"/>
          <w:szCs w:val="24"/>
          <w:highlight w:val="yellow"/>
        </w:rPr>
        <w:t>, with brake on low.</w:t>
      </w:r>
    </w:p>
    <w:p w14:paraId="2A614337" w14:textId="77777777" w:rsidR="006E7CEE" w:rsidRPr="008B27DD" w:rsidRDefault="006E7CEE" w:rsidP="00CA7AA1">
      <w:pPr>
        <w:pStyle w:val="ListParagraph"/>
        <w:spacing w:after="0" w:line="240" w:lineRule="auto"/>
        <w:ind w:left="0"/>
        <w:jc w:val="both"/>
        <w:rPr>
          <w:rFonts w:cstheme="minorHAnsi"/>
          <w:sz w:val="24"/>
          <w:szCs w:val="24"/>
        </w:rPr>
      </w:pPr>
    </w:p>
    <w:p w14:paraId="61CEC77A" w14:textId="61B68A30"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1C688F" w:rsidRPr="008B27DD">
        <w:rPr>
          <w:rFonts w:cstheme="minorHAnsi"/>
          <w:sz w:val="24"/>
          <w:szCs w:val="24"/>
        </w:rPr>
        <w:t xml:space="preserve"> The MNC suspension may be processed immediately for isolation of CD34</w:t>
      </w:r>
      <w:r w:rsidR="001C688F" w:rsidRPr="008B27DD">
        <w:rPr>
          <w:rFonts w:cstheme="minorHAnsi"/>
          <w:sz w:val="24"/>
          <w:szCs w:val="24"/>
          <w:vertAlign w:val="superscript"/>
        </w:rPr>
        <w:t>+</w:t>
      </w:r>
      <w:r w:rsidR="001C688F" w:rsidRPr="008B27DD">
        <w:rPr>
          <w:rFonts w:cstheme="minorHAnsi"/>
          <w:sz w:val="24"/>
          <w:szCs w:val="24"/>
        </w:rPr>
        <w:t xml:space="preserve"> cells or frozen for later applications.</w:t>
      </w:r>
    </w:p>
    <w:p w14:paraId="4809ADBA" w14:textId="77777777" w:rsidR="004559F2" w:rsidRPr="008B27DD" w:rsidRDefault="004559F2" w:rsidP="00CA7AA1">
      <w:pPr>
        <w:contextualSpacing/>
        <w:jc w:val="both"/>
        <w:rPr>
          <w:rFonts w:asciiTheme="minorHAnsi" w:hAnsiTheme="minorHAnsi" w:cstheme="minorHAnsi"/>
        </w:rPr>
      </w:pPr>
    </w:p>
    <w:p w14:paraId="7528C61E" w14:textId="53572A0E" w:rsidR="00642746"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To freeze the MNCs, remove the supernatant and re-suspend</w:t>
      </w:r>
      <w:r w:rsidR="003D0963" w:rsidRPr="008B27DD">
        <w:rPr>
          <w:rFonts w:cstheme="minorHAnsi"/>
          <w:sz w:val="24"/>
          <w:szCs w:val="24"/>
        </w:rPr>
        <w:t xml:space="preserve"> </w:t>
      </w:r>
      <w:r w:rsidRPr="008B27DD">
        <w:rPr>
          <w:rFonts w:cstheme="minorHAnsi"/>
          <w:sz w:val="24"/>
          <w:szCs w:val="24"/>
        </w:rPr>
        <w:t xml:space="preserve">at a </w:t>
      </w:r>
      <w:r w:rsidR="00032D5F" w:rsidRPr="008B27DD">
        <w:rPr>
          <w:rFonts w:cstheme="minorHAnsi"/>
          <w:sz w:val="24"/>
          <w:szCs w:val="24"/>
        </w:rPr>
        <w:t xml:space="preserve">density </w:t>
      </w:r>
      <w:r w:rsidRPr="008B27DD">
        <w:rPr>
          <w:rFonts w:cstheme="minorHAnsi"/>
          <w:sz w:val="24"/>
          <w:szCs w:val="24"/>
        </w:rPr>
        <w:t>of 2 x 10</w:t>
      </w:r>
      <w:r w:rsidRPr="008B27DD">
        <w:rPr>
          <w:rFonts w:cstheme="minorHAnsi"/>
          <w:sz w:val="24"/>
          <w:szCs w:val="24"/>
          <w:vertAlign w:val="superscript"/>
        </w:rPr>
        <w:t>7</w:t>
      </w:r>
      <w:r w:rsidRPr="008B27DD">
        <w:rPr>
          <w:rFonts w:cstheme="minorHAnsi"/>
          <w:sz w:val="24"/>
          <w:szCs w:val="24"/>
        </w:rPr>
        <w:t xml:space="preserve"> cells/</w:t>
      </w:r>
      <w:r w:rsidR="009261A4" w:rsidRPr="008B27DD">
        <w:rPr>
          <w:rFonts w:cstheme="minorHAnsi"/>
          <w:sz w:val="24"/>
          <w:szCs w:val="24"/>
        </w:rPr>
        <w:t>mL</w:t>
      </w:r>
      <w:r w:rsidR="00622B8A">
        <w:rPr>
          <w:rFonts w:cstheme="minorHAnsi"/>
          <w:sz w:val="24"/>
          <w:szCs w:val="24"/>
        </w:rPr>
        <w:t xml:space="preserve"> </w:t>
      </w:r>
      <w:r w:rsidR="00622B8A" w:rsidRPr="008B27DD">
        <w:rPr>
          <w:rFonts w:cstheme="minorHAnsi"/>
          <w:sz w:val="24"/>
          <w:szCs w:val="24"/>
        </w:rPr>
        <w:t>in freezing medium</w:t>
      </w:r>
      <w:r w:rsidR="00622B8A">
        <w:rPr>
          <w:rFonts w:cstheme="minorHAnsi"/>
          <w:sz w:val="24"/>
          <w:szCs w:val="24"/>
        </w:rPr>
        <w:t xml:space="preserve"> at RT</w:t>
      </w:r>
      <w:r w:rsidRPr="008B27DD">
        <w:rPr>
          <w:rFonts w:cstheme="minorHAnsi"/>
          <w:sz w:val="24"/>
          <w:szCs w:val="24"/>
        </w:rPr>
        <w:t>.</w:t>
      </w:r>
    </w:p>
    <w:p w14:paraId="4C4DB0B4" w14:textId="77777777" w:rsidR="004559F2" w:rsidRPr="008B27DD" w:rsidRDefault="004559F2" w:rsidP="00CA7AA1">
      <w:pPr>
        <w:pStyle w:val="ListParagraph"/>
        <w:spacing w:after="0" w:line="240" w:lineRule="auto"/>
        <w:ind w:left="0"/>
        <w:jc w:val="both"/>
        <w:rPr>
          <w:rFonts w:cstheme="minorHAnsi"/>
          <w:sz w:val="24"/>
          <w:szCs w:val="24"/>
        </w:rPr>
      </w:pPr>
    </w:p>
    <w:p w14:paraId="54C78835" w14:textId="1FFD0F23"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Freeze the cells at -80</w:t>
      </w:r>
      <w:r w:rsidR="00671D13" w:rsidRPr="008B27DD">
        <w:rPr>
          <w:rFonts w:cstheme="minorHAnsi"/>
          <w:sz w:val="24"/>
          <w:szCs w:val="24"/>
        </w:rPr>
        <w:t xml:space="preserve"> °</w:t>
      </w:r>
      <w:r w:rsidRPr="008B27DD">
        <w:rPr>
          <w:rFonts w:cstheme="minorHAnsi"/>
          <w:sz w:val="24"/>
          <w:szCs w:val="24"/>
        </w:rPr>
        <w:t xml:space="preserve">C overnight </w:t>
      </w:r>
      <w:r w:rsidR="00830C09" w:rsidRPr="008B27DD">
        <w:rPr>
          <w:rFonts w:cstheme="minorHAnsi"/>
          <w:sz w:val="24"/>
          <w:szCs w:val="24"/>
        </w:rPr>
        <w:t xml:space="preserve">in a cell freezing container </w:t>
      </w:r>
      <w:r w:rsidRPr="008B27DD">
        <w:rPr>
          <w:rFonts w:cstheme="minorHAnsi"/>
          <w:sz w:val="24"/>
          <w:szCs w:val="24"/>
        </w:rPr>
        <w:t>and then transfer the</w:t>
      </w:r>
      <w:r w:rsidR="00032D5F" w:rsidRPr="008B27DD">
        <w:rPr>
          <w:rFonts w:cstheme="minorHAnsi"/>
          <w:sz w:val="24"/>
          <w:szCs w:val="24"/>
        </w:rPr>
        <w:t xml:space="preserve">m </w:t>
      </w:r>
      <w:r w:rsidRPr="008B27DD">
        <w:rPr>
          <w:rFonts w:cstheme="minorHAnsi"/>
          <w:sz w:val="24"/>
          <w:szCs w:val="24"/>
        </w:rPr>
        <w:t>to liquid nitrogen.</w:t>
      </w:r>
    </w:p>
    <w:p w14:paraId="05C140E2" w14:textId="77777777" w:rsidR="00CF08E3" w:rsidRPr="008B27DD" w:rsidRDefault="00CF08E3" w:rsidP="00CA7AA1">
      <w:pPr>
        <w:contextualSpacing/>
        <w:jc w:val="both"/>
        <w:rPr>
          <w:rFonts w:asciiTheme="minorHAnsi" w:hAnsiTheme="minorHAnsi" w:cstheme="minorHAnsi"/>
        </w:rPr>
      </w:pPr>
    </w:p>
    <w:p w14:paraId="61E2D998" w14:textId="7C27EB51" w:rsidR="00CF08E3" w:rsidRPr="008B27DD" w:rsidRDefault="00CF08E3" w:rsidP="00CA7AA1">
      <w:pPr>
        <w:pStyle w:val="ListParagraph"/>
        <w:numPr>
          <w:ilvl w:val="0"/>
          <w:numId w:val="10"/>
        </w:numPr>
        <w:spacing w:after="0" w:line="240" w:lineRule="auto"/>
        <w:jc w:val="both"/>
        <w:rPr>
          <w:rFonts w:cstheme="minorHAnsi"/>
          <w:b/>
          <w:sz w:val="24"/>
          <w:szCs w:val="24"/>
          <w:highlight w:val="yellow"/>
        </w:rPr>
      </w:pPr>
      <w:r w:rsidRPr="008B27DD">
        <w:rPr>
          <w:rFonts w:cstheme="minorHAnsi"/>
          <w:b/>
          <w:sz w:val="24"/>
          <w:szCs w:val="24"/>
          <w:highlight w:val="yellow"/>
        </w:rPr>
        <w:t>Isolation of CD34</w:t>
      </w:r>
      <w:r w:rsidRPr="008B27DD">
        <w:rPr>
          <w:rFonts w:cstheme="minorHAnsi"/>
          <w:b/>
          <w:sz w:val="24"/>
          <w:szCs w:val="24"/>
          <w:highlight w:val="yellow"/>
          <w:vertAlign w:val="superscript"/>
        </w:rPr>
        <w:t>+</w:t>
      </w:r>
      <w:r w:rsidRPr="008B27DD">
        <w:rPr>
          <w:rFonts w:cstheme="minorHAnsi"/>
          <w:b/>
          <w:sz w:val="24"/>
          <w:szCs w:val="24"/>
          <w:highlight w:val="yellow"/>
        </w:rPr>
        <w:t xml:space="preserve"> cells from mononuclear cells</w:t>
      </w:r>
    </w:p>
    <w:p w14:paraId="6D10FC37" w14:textId="77777777" w:rsidR="004559F2" w:rsidRPr="008B27DD" w:rsidRDefault="004559F2" w:rsidP="00CA7AA1">
      <w:pPr>
        <w:pStyle w:val="ListParagraph"/>
        <w:spacing w:after="0" w:line="240" w:lineRule="auto"/>
        <w:ind w:left="0"/>
        <w:jc w:val="both"/>
        <w:rPr>
          <w:rFonts w:cstheme="minorHAnsi"/>
          <w:b/>
          <w:sz w:val="24"/>
          <w:szCs w:val="24"/>
        </w:rPr>
      </w:pPr>
    </w:p>
    <w:p w14:paraId="56C27E99" w14:textId="184A3F8A"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If using freshly isolated MNCs proceed directly to step </w:t>
      </w:r>
      <w:r w:rsidR="00E8402A" w:rsidRPr="008B27DD">
        <w:rPr>
          <w:rFonts w:cstheme="minorHAnsi"/>
          <w:sz w:val="24"/>
          <w:szCs w:val="24"/>
        </w:rPr>
        <w:t>3.</w:t>
      </w:r>
      <w:r w:rsidRPr="008B27DD">
        <w:rPr>
          <w:rFonts w:cstheme="minorHAnsi"/>
          <w:sz w:val="24"/>
          <w:szCs w:val="24"/>
        </w:rPr>
        <w:t>3.</w:t>
      </w:r>
    </w:p>
    <w:p w14:paraId="67FD519E" w14:textId="77777777" w:rsidR="00B21CC5" w:rsidRPr="008B27DD" w:rsidRDefault="00B21CC5" w:rsidP="00CA7AA1">
      <w:pPr>
        <w:contextualSpacing/>
        <w:jc w:val="both"/>
        <w:rPr>
          <w:rFonts w:cstheme="minorHAnsi"/>
        </w:rPr>
      </w:pPr>
    </w:p>
    <w:p w14:paraId="7E7FA060" w14:textId="256EEC14"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If using frozen MNCs, quickly thaw the frozen </w:t>
      </w:r>
      <w:r w:rsidR="00642746" w:rsidRPr="008B27DD">
        <w:rPr>
          <w:rFonts w:cstheme="minorHAnsi"/>
          <w:sz w:val="24"/>
          <w:szCs w:val="24"/>
        </w:rPr>
        <w:t xml:space="preserve">cells </w:t>
      </w:r>
      <w:r w:rsidRPr="008B27DD">
        <w:rPr>
          <w:rFonts w:cstheme="minorHAnsi"/>
          <w:sz w:val="24"/>
          <w:szCs w:val="24"/>
        </w:rPr>
        <w:t>in a 37</w:t>
      </w:r>
      <w:r w:rsidR="009E3DAC" w:rsidRPr="008B27DD">
        <w:rPr>
          <w:rFonts w:cstheme="minorHAnsi"/>
          <w:sz w:val="24"/>
          <w:szCs w:val="24"/>
        </w:rPr>
        <w:t xml:space="preserve"> °</w:t>
      </w:r>
      <w:r w:rsidRPr="008B27DD">
        <w:rPr>
          <w:rFonts w:cstheme="minorHAnsi"/>
          <w:sz w:val="24"/>
          <w:szCs w:val="24"/>
        </w:rPr>
        <w:t xml:space="preserve">C water bath and transfer to a 50 </w:t>
      </w:r>
      <w:r w:rsidR="009261A4" w:rsidRPr="008B27DD">
        <w:rPr>
          <w:rFonts w:cstheme="minorHAnsi"/>
          <w:sz w:val="24"/>
          <w:szCs w:val="24"/>
        </w:rPr>
        <w:t xml:space="preserve">mL </w:t>
      </w:r>
      <w:r w:rsidRPr="008B27DD">
        <w:rPr>
          <w:rFonts w:cstheme="minorHAnsi"/>
          <w:sz w:val="24"/>
          <w:szCs w:val="24"/>
        </w:rPr>
        <w:t xml:space="preserve">conical tube. </w:t>
      </w:r>
      <w:r w:rsidR="002E4CC6" w:rsidRPr="008B27DD">
        <w:rPr>
          <w:rFonts w:cstheme="minorHAnsi"/>
          <w:sz w:val="24"/>
          <w:szCs w:val="24"/>
        </w:rPr>
        <w:t>Collect any remaining cell</w:t>
      </w:r>
      <w:r w:rsidR="00450056" w:rsidRPr="008B27DD">
        <w:rPr>
          <w:rFonts w:cstheme="minorHAnsi"/>
          <w:sz w:val="24"/>
          <w:szCs w:val="24"/>
        </w:rPr>
        <w:t>s</w:t>
      </w:r>
      <w:r w:rsidR="002E4CC6" w:rsidRPr="008B27DD">
        <w:rPr>
          <w:rFonts w:cstheme="minorHAnsi"/>
          <w:sz w:val="24"/>
          <w:szCs w:val="24"/>
        </w:rPr>
        <w:t xml:space="preserve"> in </w:t>
      </w:r>
      <w:r w:rsidRPr="008B27DD">
        <w:rPr>
          <w:rFonts w:cstheme="minorHAnsi"/>
          <w:sz w:val="24"/>
          <w:szCs w:val="24"/>
        </w:rPr>
        <w:t xml:space="preserve">the vials with 1 </w:t>
      </w:r>
      <w:r w:rsidR="009261A4" w:rsidRPr="008B27DD">
        <w:rPr>
          <w:rFonts w:cstheme="minorHAnsi"/>
          <w:sz w:val="24"/>
          <w:szCs w:val="24"/>
        </w:rPr>
        <w:t xml:space="preserve">mL </w:t>
      </w:r>
      <w:r w:rsidRPr="008B27DD">
        <w:rPr>
          <w:rFonts w:cstheme="minorHAnsi"/>
          <w:sz w:val="24"/>
          <w:szCs w:val="24"/>
        </w:rPr>
        <w:t xml:space="preserve">of </w:t>
      </w:r>
      <w:r w:rsidR="008B629A" w:rsidRPr="008B27DD">
        <w:rPr>
          <w:rFonts w:cstheme="minorHAnsi"/>
          <w:sz w:val="24"/>
          <w:szCs w:val="24"/>
        </w:rPr>
        <w:t xml:space="preserve">ice-cold </w:t>
      </w:r>
      <w:r w:rsidRPr="008B27DD">
        <w:rPr>
          <w:rFonts w:cstheme="minorHAnsi"/>
          <w:sz w:val="24"/>
          <w:szCs w:val="24"/>
        </w:rPr>
        <w:t xml:space="preserve">PBE buffer and </w:t>
      </w:r>
      <w:r w:rsidR="002E4CC6" w:rsidRPr="008B27DD">
        <w:rPr>
          <w:rFonts w:cstheme="minorHAnsi"/>
          <w:sz w:val="24"/>
          <w:szCs w:val="24"/>
        </w:rPr>
        <w:t>transfer to the 50 m</w:t>
      </w:r>
      <w:r w:rsidR="00140CC4" w:rsidRPr="008B27DD">
        <w:rPr>
          <w:rFonts w:cstheme="minorHAnsi"/>
          <w:sz w:val="24"/>
          <w:szCs w:val="24"/>
        </w:rPr>
        <w:t>L</w:t>
      </w:r>
      <w:r w:rsidR="002E4CC6" w:rsidRPr="008B27DD">
        <w:rPr>
          <w:rFonts w:cstheme="minorHAnsi"/>
          <w:sz w:val="24"/>
          <w:szCs w:val="24"/>
        </w:rPr>
        <w:t xml:space="preserve"> conical tube</w:t>
      </w:r>
      <w:r w:rsidRPr="008B27DD">
        <w:rPr>
          <w:rFonts w:cstheme="minorHAnsi"/>
          <w:sz w:val="24"/>
          <w:szCs w:val="24"/>
        </w:rPr>
        <w:t>.</w:t>
      </w:r>
    </w:p>
    <w:p w14:paraId="21884876" w14:textId="77777777" w:rsidR="004559F2" w:rsidRPr="008B27DD" w:rsidRDefault="004559F2" w:rsidP="00CA7AA1">
      <w:pPr>
        <w:pStyle w:val="ListParagraph"/>
        <w:spacing w:after="0" w:line="240" w:lineRule="auto"/>
        <w:ind w:left="0"/>
        <w:jc w:val="both"/>
        <w:rPr>
          <w:rFonts w:cstheme="minorHAnsi"/>
          <w:sz w:val="24"/>
          <w:szCs w:val="24"/>
        </w:rPr>
      </w:pPr>
    </w:p>
    <w:p w14:paraId="6E8DF915" w14:textId="4045B526"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Make up the volume of the MNCs to 50 </w:t>
      </w:r>
      <w:r w:rsidR="009261A4" w:rsidRPr="008B27DD">
        <w:rPr>
          <w:rFonts w:cstheme="minorHAnsi"/>
          <w:sz w:val="24"/>
          <w:szCs w:val="24"/>
          <w:highlight w:val="yellow"/>
        </w:rPr>
        <w:t xml:space="preserve">mL </w:t>
      </w:r>
      <w:r w:rsidRPr="008B27DD">
        <w:rPr>
          <w:rFonts w:cstheme="minorHAnsi"/>
          <w:sz w:val="24"/>
          <w:szCs w:val="24"/>
          <w:highlight w:val="yellow"/>
        </w:rPr>
        <w:t xml:space="preserve">with </w:t>
      </w:r>
      <w:r w:rsidR="008B629A" w:rsidRPr="008B27DD">
        <w:rPr>
          <w:rFonts w:cstheme="minorHAnsi"/>
          <w:sz w:val="24"/>
          <w:szCs w:val="24"/>
          <w:highlight w:val="yellow"/>
        </w:rPr>
        <w:t xml:space="preserve">cold </w:t>
      </w:r>
      <w:r w:rsidRPr="008B27DD">
        <w:rPr>
          <w:rFonts w:cstheme="minorHAnsi"/>
          <w:sz w:val="24"/>
          <w:szCs w:val="24"/>
          <w:highlight w:val="yellow"/>
        </w:rPr>
        <w:t>PBE buffer</w:t>
      </w:r>
      <w:r w:rsidR="00A4040D" w:rsidRPr="008B27DD">
        <w:rPr>
          <w:rFonts w:cstheme="minorHAnsi"/>
          <w:sz w:val="24"/>
          <w:szCs w:val="24"/>
          <w:highlight w:val="yellow"/>
        </w:rPr>
        <w:t xml:space="preserve"> and centrifuge at 600 </w:t>
      </w:r>
      <w:r w:rsidR="00253900" w:rsidRPr="008B27DD">
        <w:rPr>
          <w:rFonts w:cstheme="minorHAnsi"/>
          <w:sz w:val="24"/>
          <w:szCs w:val="24"/>
          <w:highlight w:val="yellow"/>
        </w:rPr>
        <w:t xml:space="preserve">x </w:t>
      </w:r>
      <w:r w:rsidR="00A4040D" w:rsidRPr="008B27DD">
        <w:rPr>
          <w:rFonts w:cstheme="minorHAnsi"/>
          <w:i/>
          <w:sz w:val="24"/>
          <w:szCs w:val="24"/>
          <w:highlight w:val="yellow"/>
        </w:rPr>
        <w:t>g</w:t>
      </w:r>
      <w:r w:rsidR="00A4040D" w:rsidRPr="008B27DD">
        <w:rPr>
          <w:rFonts w:cstheme="minorHAnsi"/>
          <w:sz w:val="24"/>
          <w:szCs w:val="24"/>
          <w:highlight w:val="yellow"/>
        </w:rPr>
        <w:t xml:space="preserve"> for 5 min at </w:t>
      </w:r>
      <w:r w:rsidR="00BF7A9C" w:rsidRPr="008B27DD">
        <w:rPr>
          <w:rFonts w:cstheme="minorHAnsi"/>
          <w:sz w:val="24"/>
          <w:szCs w:val="24"/>
          <w:highlight w:val="yellow"/>
        </w:rPr>
        <w:t>4 °C</w:t>
      </w:r>
      <w:r w:rsidRPr="008B27DD">
        <w:rPr>
          <w:rFonts w:cstheme="minorHAnsi"/>
          <w:sz w:val="24"/>
          <w:szCs w:val="24"/>
          <w:highlight w:val="yellow"/>
        </w:rPr>
        <w:t>.</w:t>
      </w:r>
    </w:p>
    <w:p w14:paraId="02C64DCB" w14:textId="77777777" w:rsidR="004559F2" w:rsidRPr="008B27DD" w:rsidRDefault="004559F2" w:rsidP="00CA7AA1">
      <w:pPr>
        <w:pStyle w:val="ListParagraph"/>
        <w:spacing w:after="0" w:line="240" w:lineRule="auto"/>
        <w:ind w:left="0"/>
        <w:jc w:val="both"/>
        <w:rPr>
          <w:rFonts w:cstheme="minorHAnsi"/>
          <w:sz w:val="24"/>
          <w:szCs w:val="24"/>
        </w:rPr>
      </w:pPr>
    </w:p>
    <w:p w14:paraId="579981E1" w14:textId="1AC68ACE"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Remove the supernatant and tap the tube gently to loosen the cell pellet. Re-suspend </w:t>
      </w:r>
      <w:r w:rsidR="00BF325D" w:rsidRPr="008B27DD">
        <w:rPr>
          <w:rFonts w:cstheme="minorHAnsi"/>
          <w:sz w:val="24"/>
          <w:szCs w:val="24"/>
          <w:highlight w:val="yellow"/>
        </w:rPr>
        <w:t xml:space="preserve">the MNCs </w:t>
      </w:r>
      <w:r w:rsidRPr="008B27DD">
        <w:rPr>
          <w:rFonts w:cstheme="minorHAnsi"/>
          <w:sz w:val="24"/>
          <w:szCs w:val="24"/>
          <w:highlight w:val="yellow"/>
        </w:rPr>
        <w:t xml:space="preserve">to </w:t>
      </w:r>
      <w:r w:rsidR="001E585D" w:rsidRPr="008B27DD">
        <w:rPr>
          <w:rFonts w:cstheme="minorHAnsi"/>
          <w:sz w:val="24"/>
          <w:szCs w:val="24"/>
          <w:highlight w:val="yellow"/>
        </w:rPr>
        <w:t xml:space="preserve">1 </w:t>
      </w:r>
      <w:r w:rsidRPr="008B27DD">
        <w:rPr>
          <w:rFonts w:cstheme="minorHAnsi"/>
          <w:sz w:val="24"/>
          <w:szCs w:val="24"/>
          <w:highlight w:val="yellow"/>
        </w:rPr>
        <w:t>x 10</w:t>
      </w:r>
      <w:r w:rsidRPr="008B27DD">
        <w:rPr>
          <w:rFonts w:cstheme="minorHAnsi"/>
          <w:sz w:val="24"/>
          <w:szCs w:val="24"/>
          <w:highlight w:val="yellow"/>
          <w:vertAlign w:val="superscript"/>
        </w:rPr>
        <w:t>8</w:t>
      </w:r>
      <w:r w:rsidR="00BF325D" w:rsidRPr="008B27DD">
        <w:rPr>
          <w:rFonts w:cstheme="minorHAnsi"/>
          <w:sz w:val="24"/>
          <w:szCs w:val="24"/>
          <w:highlight w:val="yellow"/>
        </w:rPr>
        <w:t xml:space="preserve"> cells</w:t>
      </w:r>
      <w:r w:rsidRPr="008B27DD">
        <w:rPr>
          <w:rFonts w:cstheme="minorHAnsi"/>
          <w:sz w:val="24"/>
          <w:szCs w:val="24"/>
          <w:highlight w:val="yellow"/>
        </w:rPr>
        <w:t xml:space="preserve"> in 300 </w:t>
      </w:r>
      <w:r w:rsidR="009261A4" w:rsidRPr="008B27DD">
        <w:rPr>
          <w:rFonts w:cstheme="minorHAnsi"/>
          <w:sz w:val="24"/>
          <w:szCs w:val="24"/>
          <w:highlight w:val="yellow"/>
        </w:rPr>
        <w:t xml:space="preserve">µL </w:t>
      </w:r>
      <w:r w:rsidR="003D0D90">
        <w:rPr>
          <w:rFonts w:cstheme="minorHAnsi"/>
          <w:sz w:val="24"/>
          <w:szCs w:val="24"/>
          <w:highlight w:val="yellow"/>
        </w:rPr>
        <w:t xml:space="preserve">of </w:t>
      </w:r>
      <w:r w:rsidRPr="008B27DD">
        <w:rPr>
          <w:rFonts w:cstheme="minorHAnsi"/>
          <w:sz w:val="24"/>
          <w:szCs w:val="24"/>
          <w:highlight w:val="yellow"/>
        </w:rPr>
        <w:t>ice-cold PBE buffer.</w:t>
      </w:r>
    </w:p>
    <w:p w14:paraId="6BB86984"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71885A8" w14:textId="350A1C75" w:rsidR="00CF08E3" w:rsidRPr="008B27DD" w:rsidRDefault="001C688F"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Add </w:t>
      </w:r>
      <w:r w:rsidR="00CF08E3" w:rsidRPr="008B27DD">
        <w:rPr>
          <w:rFonts w:cstheme="minorHAnsi"/>
          <w:sz w:val="24"/>
          <w:szCs w:val="24"/>
          <w:highlight w:val="yellow"/>
        </w:rPr>
        <w:t xml:space="preserve">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proofErr w:type="spellStart"/>
      <w:r w:rsidR="00CF08E3" w:rsidRPr="008B27DD">
        <w:rPr>
          <w:rFonts w:cstheme="minorHAnsi"/>
          <w:sz w:val="24"/>
          <w:szCs w:val="24"/>
          <w:highlight w:val="yellow"/>
        </w:rPr>
        <w:t>FcR</w:t>
      </w:r>
      <w:proofErr w:type="spellEnd"/>
      <w:r w:rsidR="00CF08E3" w:rsidRPr="008B27DD">
        <w:rPr>
          <w:rFonts w:cstheme="minorHAnsi"/>
          <w:sz w:val="24"/>
          <w:szCs w:val="24"/>
          <w:highlight w:val="yellow"/>
        </w:rPr>
        <w:t xml:space="preserve"> blocking reagent from the </w:t>
      </w:r>
      <w:r w:rsidR="00427A1A" w:rsidRPr="008B27DD">
        <w:rPr>
          <w:rFonts w:cstheme="minorHAnsi"/>
          <w:sz w:val="24"/>
          <w:szCs w:val="24"/>
          <w:highlight w:val="yellow"/>
        </w:rPr>
        <w:t>magnetic-activated cell sorting (</w:t>
      </w:r>
      <w:r w:rsidR="00CF08E3" w:rsidRPr="008B27DD">
        <w:rPr>
          <w:rFonts w:cstheme="minorHAnsi"/>
          <w:sz w:val="24"/>
          <w:szCs w:val="24"/>
          <w:highlight w:val="yellow"/>
        </w:rPr>
        <w:t>MACS</w:t>
      </w:r>
      <w:r w:rsidR="00427A1A" w:rsidRPr="008B27DD">
        <w:rPr>
          <w:rFonts w:cstheme="minorHAnsi"/>
          <w:sz w:val="24"/>
          <w:szCs w:val="24"/>
          <w:highlight w:val="yellow"/>
        </w:rPr>
        <w:t>)</w:t>
      </w:r>
      <w:r w:rsidR="00CF08E3" w:rsidRPr="008B27DD">
        <w:rPr>
          <w:rFonts w:cstheme="minorHAnsi"/>
          <w:sz w:val="24"/>
          <w:szCs w:val="24"/>
          <w:highlight w:val="yellow"/>
        </w:rPr>
        <w:t xml:space="preserve"> human CD34 </w:t>
      </w:r>
      <w:r w:rsidR="004C7A21" w:rsidRPr="008B27DD">
        <w:rPr>
          <w:rFonts w:cstheme="minorHAnsi"/>
          <w:sz w:val="24"/>
          <w:szCs w:val="24"/>
          <w:highlight w:val="yellow"/>
        </w:rPr>
        <w:t>m</w:t>
      </w:r>
      <w:r w:rsidR="00CF08E3" w:rsidRPr="008B27DD">
        <w:rPr>
          <w:rFonts w:cstheme="minorHAnsi"/>
          <w:sz w:val="24"/>
          <w:szCs w:val="24"/>
          <w:highlight w:val="yellow"/>
        </w:rPr>
        <w:t>icro</w:t>
      </w:r>
      <w:r w:rsidR="004C7A21" w:rsidRPr="008B27DD">
        <w:rPr>
          <w:rFonts w:cstheme="minorHAnsi"/>
          <w:sz w:val="24"/>
          <w:szCs w:val="24"/>
          <w:highlight w:val="yellow"/>
        </w:rPr>
        <w:t>b</w:t>
      </w:r>
      <w:r w:rsidR="00CF08E3" w:rsidRPr="008B27DD">
        <w:rPr>
          <w:rFonts w:cstheme="minorHAnsi"/>
          <w:sz w:val="24"/>
          <w:szCs w:val="24"/>
          <w:highlight w:val="yellow"/>
        </w:rPr>
        <w:t xml:space="preserve">ead kit per </w:t>
      </w:r>
      <w:r w:rsidR="001E585D" w:rsidRPr="008B27DD">
        <w:rPr>
          <w:rFonts w:cstheme="minorHAnsi"/>
          <w:sz w:val="24"/>
          <w:szCs w:val="24"/>
          <w:highlight w:val="yellow"/>
        </w:rPr>
        <w:t xml:space="preserve">1 </w:t>
      </w:r>
      <w:r w:rsidR="00CF08E3" w:rsidRPr="008B27DD">
        <w:rPr>
          <w:rFonts w:cstheme="minorHAnsi"/>
          <w:sz w:val="24"/>
          <w:szCs w:val="24"/>
          <w:highlight w:val="yellow"/>
        </w:rPr>
        <w:t>x 10</w:t>
      </w:r>
      <w:r w:rsidR="00CF08E3" w:rsidRPr="008B27DD">
        <w:rPr>
          <w:rFonts w:cstheme="minorHAnsi"/>
          <w:sz w:val="24"/>
          <w:szCs w:val="24"/>
          <w:highlight w:val="yellow"/>
          <w:vertAlign w:val="superscript"/>
        </w:rPr>
        <w:t xml:space="preserve">8 </w:t>
      </w:r>
      <w:r w:rsidR="00CF08E3" w:rsidRPr="008B27DD">
        <w:rPr>
          <w:rFonts w:cstheme="minorHAnsi"/>
          <w:sz w:val="24"/>
          <w:szCs w:val="24"/>
          <w:highlight w:val="yellow"/>
        </w:rPr>
        <w:t>MNCs and mix gently.</w:t>
      </w:r>
    </w:p>
    <w:p w14:paraId="05231486" w14:textId="77777777" w:rsidR="006E7CEE" w:rsidRPr="008B27DD" w:rsidRDefault="006E7CEE" w:rsidP="00CA7AA1">
      <w:pPr>
        <w:jc w:val="both"/>
        <w:rPr>
          <w:rFonts w:asciiTheme="minorHAnsi" w:hAnsiTheme="minorHAnsi" w:cstheme="minorHAnsi"/>
          <w:highlight w:val="yellow"/>
        </w:rPr>
      </w:pPr>
    </w:p>
    <w:p w14:paraId="0929A181" w14:textId="5F97330C" w:rsidR="0017112E"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17112E" w:rsidRPr="008B27DD">
        <w:rPr>
          <w:rFonts w:asciiTheme="minorHAnsi" w:hAnsiTheme="minorHAnsi" w:cstheme="minorHAnsi"/>
        </w:rPr>
        <w:t xml:space="preserve"> This blocks nonspecific binding to the CD34 microbeads.</w:t>
      </w:r>
    </w:p>
    <w:p w14:paraId="7010B919"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2CA0967" w14:textId="2DA7262D" w:rsidR="00CF08E3" w:rsidRPr="008B27DD" w:rsidRDefault="00AF492F"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A</w:t>
      </w:r>
      <w:r w:rsidR="00CF08E3" w:rsidRPr="008B27DD">
        <w:rPr>
          <w:rFonts w:cstheme="minorHAnsi"/>
          <w:sz w:val="24"/>
          <w:szCs w:val="24"/>
          <w:highlight w:val="yellow"/>
        </w:rPr>
        <w:t xml:space="preserve">dd 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the CD34 microbeads per </w:t>
      </w:r>
      <w:r w:rsidR="00CE2FA7" w:rsidRPr="008B27DD">
        <w:rPr>
          <w:rFonts w:cstheme="minorHAnsi"/>
          <w:sz w:val="24"/>
          <w:szCs w:val="24"/>
          <w:highlight w:val="yellow"/>
        </w:rPr>
        <w:t xml:space="preserve">1 </w:t>
      </w:r>
      <w:r w:rsidR="00CF08E3" w:rsidRPr="008B27DD">
        <w:rPr>
          <w:rFonts w:cstheme="minorHAnsi"/>
          <w:sz w:val="24"/>
          <w:szCs w:val="24"/>
          <w:highlight w:val="yellow"/>
        </w:rPr>
        <w:t>x 10</w:t>
      </w:r>
      <w:r w:rsidR="00CF08E3" w:rsidRPr="008B27DD">
        <w:rPr>
          <w:rFonts w:cstheme="minorHAnsi"/>
          <w:sz w:val="24"/>
          <w:szCs w:val="24"/>
          <w:highlight w:val="yellow"/>
          <w:vertAlign w:val="superscript"/>
        </w:rPr>
        <w:t>8</w:t>
      </w:r>
      <w:r w:rsidR="00CF08E3" w:rsidRPr="008B27DD">
        <w:rPr>
          <w:rFonts w:cstheme="minorHAnsi"/>
          <w:sz w:val="24"/>
          <w:szCs w:val="24"/>
          <w:highlight w:val="yellow"/>
        </w:rPr>
        <w:t xml:space="preserve"> cells</w:t>
      </w:r>
      <w:r w:rsidR="00BF325D" w:rsidRPr="008B27DD">
        <w:rPr>
          <w:rFonts w:cstheme="minorHAnsi"/>
          <w:sz w:val="24"/>
          <w:szCs w:val="24"/>
          <w:highlight w:val="yellow"/>
        </w:rPr>
        <w:t>. M</w:t>
      </w:r>
      <w:r w:rsidR="00CF08E3" w:rsidRPr="008B27DD">
        <w:rPr>
          <w:rFonts w:cstheme="minorHAnsi"/>
          <w:sz w:val="24"/>
          <w:szCs w:val="24"/>
          <w:highlight w:val="yellow"/>
        </w:rPr>
        <w:t>ix gently</w:t>
      </w:r>
      <w:r w:rsidR="00BF325D" w:rsidRPr="008B27DD">
        <w:rPr>
          <w:rFonts w:cstheme="minorHAnsi"/>
          <w:sz w:val="24"/>
          <w:szCs w:val="24"/>
          <w:highlight w:val="yellow"/>
        </w:rPr>
        <w:t xml:space="preserve"> and i</w:t>
      </w:r>
      <w:r w:rsidR="00CF08E3" w:rsidRPr="008B27DD">
        <w:rPr>
          <w:rFonts w:cstheme="minorHAnsi"/>
          <w:sz w:val="24"/>
          <w:szCs w:val="24"/>
          <w:highlight w:val="yellow"/>
        </w:rPr>
        <w:t xml:space="preserve">ncubate at </w:t>
      </w:r>
      <w:r w:rsidR="00BF7A9C" w:rsidRPr="008B27DD">
        <w:rPr>
          <w:rFonts w:cstheme="minorHAnsi"/>
          <w:sz w:val="24"/>
          <w:szCs w:val="24"/>
          <w:highlight w:val="yellow"/>
        </w:rPr>
        <w:t>4 °C</w:t>
      </w:r>
      <w:r w:rsidR="00CF08E3" w:rsidRPr="008B27DD">
        <w:rPr>
          <w:rFonts w:cstheme="minorHAnsi"/>
          <w:sz w:val="24"/>
          <w:szCs w:val="24"/>
          <w:highlight w:val="yellow"/>
        </w:rPr>
        <w:t xml:space="preserve"> for 30 min</w:t>
      </w:r>
      <w:r w:rsidR="00BF325D" w:rsidRPr="008B27DD">
        <w:rPr>
          <w:rFonts w:cstheme="minorHAnsi"/>
          <w:sz w:val="24"/>
          <w:szCs w:val="24"/>
          <w:highlight w:val="yellow"/>
        </w:rPr>
        <w:t xml:space="preserve"> in a refrigerator</w:t>
      </w:r>
      <w:r w:rsidR="00CF08E3" w:rsidRPr="008B27DD">
        <w:rPr>
          <w:rFonts w:cstheme="minorHAnsi"/>
          <w:sz w:val="24"/>
          <w:szCs w:val="24"/>
          <w:highlight w:val="yellow"/>
        </w:rPr>
        <w:t>. Do not incubate on ice.</w:t>
      </w:r>
    </w:p>
    <w:p w14:paraId="20FD7B7D"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BD782F2" w14:textId="37774034"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highlight w:val="yellow"/>
        </w:rPr>
        <w:t xml:space="preserve">While the cells are incubating, place </w:t>
      </w:r>
      <w:proofErr w:type="gramStart"/>
      <w:r w:rsidRPr="008B27DD">
        <w:rPr>
          <w:rFonts w:cstheme="minorHAnsi"/>
          <w:sz w:val="24"/>
          <w:szCs w:val="24"/>
          <w:highlight w:val="yellow"/>
        </w:rPr>
        <w:t>a</w:t>
      </w:r>
      <w:r w:rsidR="005B3897" w:rsidRPr="008B27DD">
        <w:rPr>
          <w:rFonts w:cstheme="minorHAnsi"/>
          <w:sz w:val="24"/>
          <w:szCs w:val="24"/>
          <w:highlight w:val="yellow"/>
        </w:rPr>
        <w:t>n</w:t>
      </w:r>
      <w:proofErr w:type="gramEnd"/>
      <w:r w:rsidRPr="008B27DD">
        <w:rPr>
          <w:rFonts w:cstheme="minorHAnsi"/>
          <w:sz w:val="24"/>
          <w:szCs w:val="24"/>
          <w:highlight w:val="yellow"/>
        </w:rPr>
        <w:t xml:space="preserve"> LS column and pre-separation filter in the MACS </w:t>
      </w:r>
      <w:r w:rsidR="005D7369" w:rsidRPr="008B27DD">
        <w:rPr>
          <w:rFonts w:cstheme="minorHAnsi"/>
          <w:sz w:val="24"/>
          <w:szCs w:val="24"/>
          <w:highlight w:val="yellow"/>
        </w:rPr>
        <w:t xml:space="preserve">separator </w:t>
      </w:r>
      <w:r w:rsidRPr="008B27DD">
        <w:rPr>
          <w:rFonts w:cstheme="minorHAnsi"/>
          <w:sz w:val="24"/>
          <w:szCs w:val="24"/>
          <w:highlight w:val="yellow"/>
        </w:rPr>
        <w:t xml:space="preserve">magnetic field. Equilibrate the column with 2 </w:t>
      </w:r>
      <w:r w:rsidR="009261A4" w:rsidRPr="008B27DD">
        <w:rPr>
          <w:rFonts w:cstheme="minorHAnsi"/>
          <w:sz w:val="24"/>
          <w:szCs w:val="24"/>
          <w:highlight w:val="yellow"/>
        </w:rPr>
        <w:t xml:space="preserve">mL </w:t>
      </w:r>
      <w:r w:rsidRPr="008B27DD">
        <w:rPr>
          <w:rFonts w:cstheme="minorHAnsi"/>
          <w:sz w:val="24"/>
          <w:szCs w:val="24"/>
          <w:highlight w:val="yellow"/>
        </w:rPr>
        <w:t xml:space="preserve">of </w:t>
      </w:r>
      <w:r w:rsidR="008B629A" w:rsidRPr="008B27DD">
        <w:rPr>
          <w:rFonts w:cstheme="minorHAnsi"/>
          <w:sz w:val="24"/>
          <w:szCs w:val="24"/>
          <w:highlight w:val="yellow"/>
        </w:rPr>
        <w:t>ice-</w:t>
      </w:r>
      <w:r w:rsidRPr="008B27DD">
        <w:rPr>
          <w:rFonts w:cstheme="minorHAnsi"/>
          <w:sz w:val="24"/>
          <w:szCs w:val="24"/>
          <w:highlight w:val="yellow"/>
        </w:rPr>
        <w:t xml:space="preserve">cold PBE buffer added directly into column and 1 </w:t>
      </w:r>
      <w:r w:rsidR="009261A4" w:rsidRPr="008B27DD">
        <w:rPr>
          <w:rFonts w:cstheme="minorHAnsi"/>
          <w:sz w:val="24"/>
          <w:szCs w:val="24"/>
          <w:highlight w:val="yellow"/>
        </w:rPr>
        <w:t xml:space="preserve">mL </w:t>
      </w:r>
      <w:r w:rsidRPr="008B27DD">
        <w:rPr>
          <w:rFonts w:cstheme="minorHAnsi"/>
          <w:sz w:val="24"/>
          <w:szCs w:val="24"/>
          <w:highlight w:val="yellow"/>
        </w:rPr>
        <w:t xml:space="preserve">in the pre-separation filter. Allow the column to empty into a 15 </w:t>
      </w:r>
      <w:r w:rsidR="009261A4" w:rsidRPr="008B27DD">
        <w:rPr>
          <w:rFonts w:cstheme="minorHAnsi"/>
          <w:sz w:val="24"/>
          <w:szCs w:val="24"/>
          <w:highlight w:val="yellow"/>
        </w:rPr>
        <w:t xml:space="preserve">mL </w:t>
      </w:r>
      <w:r w:rsidRPr="008B27DD">
        <w:rPr>
          <w:rFonts w:cstheme="minorHAnsi"/>
          <w:sz w:val="24"/>
          <w:szCs w:val="24"/>
          <w:highlight w:val="yellow"/>
        </w:rPr>
        <w:t>conical tube and discard</w:t>
      </w:r>
      <w:r w:rsidR="008F4C75" w:rsidRPr="008B27DD">
        <w:rPr>
          <w:rFonts w:cstheme="minorHAnsi"/>
          <w:sz w:val="24"/>
          <w:szCs w:val="24"/>
          <w:highlight w:val="yellow"/>
        </w:rPr>
        <w:t xml:space="preserve"> the flow through</w:t>
      </w:r>
      <w:r w:rsidRPr="008B27DD">
        <w:rPr>
          <w:rFonts w:cstheme="minorHAnsi"/>
          <w:sz w:val="24"/>
          <w:szCs w:val="24"/>
        </w:rPr>
        <w:t>.</w:t>
      </w:r>
    </w:p>
    <w:p w14:paraId="58C20D07" w14:textId="77777777" w:rsidR="004559F2" w:rsidRPr="008B27DD" w:rsidRDefault="004559F2" w:rsidP="00CA7AA1">
      <w:pPr>
        <w:pStyle w:val="ListParagraph"/>
        <w:spacing w:after="0" w:line="240" w:lineRule="auto"/>
        <w:ind w:left="0"/>
        <w:jc w:val="both"/>
        <w:rPr>
          <w:rFonts w:cstheme="minorHAnsi"/>
          <w:sz w:val="24"/>
          <w:szCs w:val="24"/>
        </w:rPr>
      </w:pPr>
    </w:p>
    <w:p w14:paraId="27CF8335" w14:textId="1FCB746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Remove the MNCs from </w:t>
      </w:r>
      <w:r w:rsidR="00BF7A9C" w:rsidRPr="008B27DD">
        <w:rPr>
          <w:rFonts w:cstheme="minorHAnsi"/>
          <w:sz w:val="24"/>
          <w:szCs w:val="24"/>
          <w:highlight w:val="yellow"/>
        </w:rPr>
        <w:t>4 °C</w:t>
      </w:r>
      <w:r w:rsidR="005D7369" w:rsidRPr="008B27DD">
        <w:rPr>
          <w:rFonts w:cstheme="minorHAnsi"/>
          <w:sz w:val="24"/>
          <w:szCs w:val="24"/>
          <w:highlight w:val="yellow"/>
        </w:rPr>
        <w:t>,</w:t>
      </w:r>
      <w:r w:rsidRPr="008B27DD">
        <w:rPr>
          <w:rFonts w:cstheme="minorHAnsi"/>
          <w:sz w:val="24"/>
          <w:szCs w:val="24"/>
          <w:highlight w:val="yellow"/>
        </w:rPr>
        <w:t xml:space="preserve"> add ice-cold PBE buffer to make up the volume to 15 </w:t>
      </w:r>
      <w:r w:rsidR="009261A4" w:rsidRPr="008B27DD">
        <w:rPr>
          <w:rFonts w:cstheme="minorHAnsi"/>
          <w:sz w:val="24"/>
          <w:szCs w:val="24"/>
          <w:highlight w:val="yellow"/>
        </w:rPr>
        <w:t>mL</w:t>
      </w:r>
      <w:r w:rsidR="005D7369" w:rsidRPr="008B27DD">
        <w:rPr>
          <w:rFonts w:cstheme="minorHAnsi"/>
          <w:sz w:val="24"/>
          <w:szCs w:val="24"/>
          <w:highlight w:val="yellow"/>
        </w:rPr>
        <w:t>,</w:t>
      </w:r>
      <w:r w:rsidR="00544DCA" w:rsidRPr="008B27DD">
        <w:rPr>
          <w:rFonts w:cstheme="minorHAnsi"/>
          <w:sz w:val="24"/>
          <w:szCs w:val="24"/>
          <w:highlight w:val="yellow"/>
        </w:rPr>
        <w:t xml:space="preserve"> and centrifuge the cells at 300 </w:t>
      </w:r>
      <w:r w:rsidR="004C7A21" w:rsidRPr="008B27DD">
        <w:rPr>
          <w:rFonts w:cstheme="minorHAnsi"/>
          <w:sz w:val="24"/>
          <w:szCs w:val="24"/>
          <w:highlight w:val="yellow"/>
        </w:rPr>
        <w:t xml:space="preserve">x </w:t>
      </w:r>
      <w:r w:rsidR="00544DCA" w:rsidRPr="008B27DD">
        <w:rPr>
          <w:rFonts w:cstheme="minorHAnsi"/>
          <w:i/>
          <w:sz w:val="24"/>
          <w:szCs w:val="24"/>
          <w:highlight w:val="yellow"/>
        </w:rPr>
        <w:t>g</w:t>
      </w:r>
      <w:r w:rsidR="00544DCA" w:rsidRPr="008B27DD">
        <w:rPr>
          <w:rFonts w:cstheme="minorHAnsi"/>
          <w:sz w:val="24"/>
          <w:szCs w:val="24"/>
          <w:highlight w:val="yellow"/>
        </w:rPr>
        <w:t xml:space="preserve"> for 10 min at </w:t>
      </w:r>
      <w:r w:rsidR="00BF7A9C" w:rsidRPr="008B27DD">
        <w:rPr>
          <w:rFonts w:cstheme="minorHAnsi"/>
          <w:sz w:val="24"/>
          <w:szCs w:val="24"/>
          <w:highlight w:val="yellow"/>
        </w:rPr>
        <w:t>4 °C</w:t>
      </w:r>
      <w:r w:rsidR="00544DCA" w:rsidRPr="008B27DD">
        <w:rPr>
          <w:rFonts w:cstheme="minorHAnsi"/>
          <w:sz w:val="24"/>
          <w:szCs w:val="24"/>
          <w:highlight w:val="yellow"/>
        </w:rPr>
        <w:t>, with the brake on low</w:t>
      </w:r>
      <w:r w:rsidRPr="008B27DD">
        <w:rPr>
          <w:rFonts w:cstheme="minorHAnsi"/>
          <w:sz w:val="24"/>
          <w:szCs w:val="24"/>
          <w:highlight w:val="yellow"/>
        </w:rPr>
        <w:t>.</w:t>
      </w:r>
    </w:p>
    <w:p w14:paraId="209D1825"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CFDDEC2" w14:textId="45B3F75E" w:rsidR="00642746" w:rsidRPr="008B27DD" w:rsidRDefault="00642746"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lastRenderedPageBreak/>
        <w:t xml:space="preserve">Aspirate </w:t>
      </w:r>
      <w:r w:rsidR="00CF08E3" w:rsidRPr="008B27DD">
        <w:rPr>
          <w:rFonts w:cstheme="minorHAnsi"/>
          <w:sz w:val="24"/>
          <w:szCs w:val="24"/>
          <w:highlight w:val="yellow"/>
        </w:rPr>
        <w:t xml:space="preserve">the </w:t>
      </w:r>
      <w:r w:rsidR="005D7369" w:rsidRPr="008B27DD">
        <w:rPr>
          <w:rFonts w:cstheme="minorHAnsi"/>
          <w:sz w:val="24"/>
          <w:szCs w:val="24"/>
          <w:highlight w:val="yellow"/>
        </w:rPr>
        <w:t xml:space="preserve">supernatant </w:t>
      </w:r>
      <w:r w:rsidR="00CF08E3" w:rsidRPr="008B27DD">
        <w:rPr>
          <w:rFonts w:cstheme="minorHAnsi"/>
          <w:sz w:val="24"/>
          <w:szCs w:val="24"/>
          <w:highlight w:val="yellow"/>
        </w:rPr>
        <w:t xml:space="preserve">and re-suspend the cells in 1 </w:t>
      </w:r>
      <w:r w:rsidR="009261A4" w:rsidRPr="008B27DD">
        <w:rPr>
          <w:rFonts w:cstheme="minorHAnsi"/>
          <w:sz w:val="24"/>
          <w:szCs w:val="24"/>
          <w:highlight w:val="yellow"/>
        </w:rPr>
        <w:t xml:space="preserve">mL </w:t>
      </w:r>
      <w:r w:rsidR="00CF08E3" w:rsidRPr="008B27DD">
        <w:rPr>
          <w:rFonts w:cstheme="minorHAnsi"/>
          <w:sz w:val="24"/>
          <w:szCs w:val="24"/>
          <w:highlight w:val="yellow"/>
        </w:rPr>
        <w:t>of ice-cold PBE buffer</w:t>
      </w:r>
      <w:r w:rsidRPr="008B27DD">
        <w:rPr>
          <w:rFonts w:cstheme="minorHAnsi"/>
          <w:sz w:val="24"/>
          <w:szCs w:val="24"/>
          <w:highlight w:val="yellow"/>
        </w:rPr>
        <w:t>.</w:t>
      </w:r>
    </w:p>
    <w:p w14:paraId="536865B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88D2BF1" w14:textId="27D99C01" w:rsidR="0007743C" w:rsidRPr="008B27DD" w:rsidRDefault="00642746"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A</w:t>
      </w:r>
      <w:r w:rsidR="00CF08E3" w:rsidRPr="008B27DD">
        <w:rPr>
          <w:rFonts w:cstheme="minorHAnsi"/>
          <w:sz w:val="24"/>
          <w:szCs w:val="24"/>
          <w:highlight w:val="yellow"/>
        </w:rPr>
        <w:t xml:space="preserve">dd </w:t>
      </w:r>
      <w:r w:rsidRPr="008B27DD">
        <w:rPr>
          <w:rFonts w:cstheme="minorHAnsi"/>
          <w:sz w:val="24"/>
          <w:szCs w:val="24"/>
          <w:highlight w:val="yellow"/>
        </w:rPr>
        <w:t xml:space="preserve">the cell suspension </w:t>
      </w:r>
      <w:r w:rsidR="00CF08E3" w:rsidRPr="008B27DD">
        <w:rPr>
          <w:rFonts w:cstheme="minorHAnsi"/>
          <w:sz w:val="24"/>
          <w:szCs w:val="24"/>
          <w:highlight w:val="yellow"/>
        </w:rPr>
        <w:t xml:space="preserve">to </w:t>
      </w:r>
      <w:r w:rsidRPr="008B27DD">
        <w:rPr>
          <w:rFonts w:cstheme="minorHAnsi"/>
          <w:sz w:val="24"/>
          <w:szCs w:val="24"/>
          <w:highlight w:val="yellow"/>
        </w:rPr>
        <w:t xml:space="preserve">the </w:t>
      </w:r>
      <w:r w:rsidR="00CF08E3" w:rsidRPr="008B27DD">
        <w:rPr>
          <w:rFonts w:cstheme="minorHAnsi"/>
          <w:sz w:val="24"/>
          <w:szCs w:val="24"/>
          <w:highlight w:val="yellow"/>
        </w:rPr>
        <w:t xml:space="preserve">pre-separation filter placed </w:t>
      </w:r>
      <w:r w:rsidRPr="008B27DD">
        <w:rPr>
          <w:rFonts w:cstheme="minorHAnsi"/>
          <w:sz w:val="24"/>
          <w:szCs w:val="24"/>
          <w:highlight w:val="yellow"/>
        </w:rPr>
        <w:t xml:space="preserve">on </w:t>
      </w:r>
      <w:r w:rsidR="00CF08E3" w:rsidRPr="008B27DD">
        <w:rPr>
          <w:rFonts w:cstheme="minorHAnsi"/>
          <w:sz w:val="24"/>
          <w:szCs w:val="24"/>
          <w:highlight w:val="yellow"/>
        </w:rPr>
        <w:t>the LS column.</w:t>
      </w:r>
      <w:r w:rsidR="0007743C" w:rsidRPr="008B27DD">
        <w:rPr>
          <w:rFonts w:cstheme="minorHAnsi"/>
          <w:sz w:val="24"/>
          <w:szCs w:val="24"/>
          <w:highlight w:val="yellow"/>
        </w:rPr>
        <w:t xml:space="preserve"> </w:t>
      </w:r>
    </w:p>
    <w:p w14:paraId="68BAC2A4" w14:textId="77777777" w:rsidR="006E7CEE" w:rsidRPr="008B27DD" w:rsidRDefault="006E7CEE" w:rsidP="00CA7AA1">
      <w:pPr>
        <w:pStyle w:val="ListParagraph"/>
        <w:spacing w:after="0" w:line="240" w:lineRule="auto"/>
        <w:ind w:left="0"/>
        <w:jc w:val="both"/>
        <w:rPr>
          <w:rFonts w:cstheme="minorHAnsi"/>
          <w:sz w:val="24"/>
          <w:szCs w:val="24"/>
        </w:rPr>
      </w:pPr>
    </w:p>
    <w:p w14:paraId="5EE94445" w14:textId="58A500F9"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07743C" w:rsidRPr="008B27DD">
        <w:rPr>
          <w:rFonts w:cstheme="minorHAnsi"/>
          <w:sz w:val="24"/>
          <w:szCs w:val="24"/>
        </w:rPr>
        <w:t xml:space="preserve"> </w:t>
      </w:r>
      <w:r w:rsidR="008F4C75" w:rsidRPr="008B27DD">
        <w:rPr>
          <w:rFonts w:cstheme="minorHAnsi"/>
          <w:sz w:val="24"/>
          <w:szCs w:val="24"/>
        </w:rPr>
        <w:t>T</w:t>
      </w:r>
      <w:r w:rsidR="00081030" w:rsidRPr="008B27DD">
        <w:rPr>
          <w:rFonts w:cstheme="minorHAnsi"/>
          <w:sz w:val="24"/>
          <w:szCs w:val="24"/>
        </w:rPr>
        <w:t>he pre-separation filter remove</w:t>
      </w:r>
      <w:r w:rsidR="008F4C75" w:rsidRPr="008B27DD">
        <w:rPr>
          <w:rFonts w:cstheme="minorHAnsi"/>
          <w:sz w:val="24"/>
          <w:szCs w:val="24"/>
        </w:rPr>
        <w:t>s</w:t>
      </w:r>
      <w:r w:rsidR="00081030" w:rsidRPr="008B27DD">
        <w:rPr>
          <w:rFonts w:cstheme="minorHAnsi"/>
          <w:sz w:val="24"/>
          <w:szCs w:val="24"/>
        </w:rPr>
        <w:t xml:space="preserve"> any </w:t>
      </w:r>
      <w:r w:rsidR="008F4C75" w:rsidRPr="008B27DD">
        <w:rPr>
          <w:rFonts w:cstheme="minorHAnsi"/>
          <w:sz w:val="24"/>
          <w:szCs w:val="24"/>
        </w:rPr>
        <w:t xml:space="preserve">large </w:t>
      </w:r>
      <w:r w:rsidR="00966377" w:rsidRPr="008B27DD">
        <w:rPr>
          <w:rFonts w:cstheme="minorHAnsi"/>
          <w:sz w:val="24"/>
          <w:szCs w:val="24"/>
        </w:rPr>
        <w:t xml:space="preserve">cell </w:t>
      </w:r>
      <w:r w:rsidR="00081030" w:rsidRPr="008B27DD">
        <w:rPr>
          <w:rFonts w:cstheme="minorHAnsi"/>
          <w:sz w:val="24"/>
          <w:szCs w:val="24"/>
        </w:rPr>
        <w:t>aggregates</w:t>
      </w:r>
      <w:r w:rsidR="008F4C75" w:rsidRPr="008B27DD">
        <w:rPr>
          <w:rFonts w:cstheme="minorHAnsi"/>
          <w:sz w:val="24"/>
          <w:szCs w:val="24"/>
        </w:rPr>
        <w:t xml:space="preserve"> that may block </w:t>
      </w:r>
      <w:r w:rsidR="00081030" w:rsidRPr="008B27DD">
        <w:rPr>
          <w:rFonts w:cstheme="minorHAnsi"/>
          <w:sz w:val="24"/>
          <w:szCs w:val="24"/>
        </w:rPr>
        <w:t>the column.</w:t>
      </w:r>
    </w:p>
    <w:p w14:paraId="4A939835" w14:textId="77777777" w:rsidR="004559F2" w:rsidRPr="008B27DD" w:rsidRDefault="004559F2" w:rsidP="00CA7AA1">
      <w:pPr>
        <w:pStyle w:val="ListParagraph"/>
        <w:spacing w:after="0" w:line="240" w:lineRule="auto"/>
        <w:ind w:left="0"/>
        <w:jc w:val="both"/>
        <w:rPr>
          <w:rFonts w:cstheme="minorHAnsi"/>
          <w:sz w:val="24"/>
          <w:szCs w:val="24"/>
        </w:rPr>
      </w:pPr>
    </w:p>
    <w:p w14:paraId="35ECF7DD" w14:textId="2F32ED0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Rinse the tube with 3 </w:t>
      </w:r>
      <w:r w:rsidR="009261A4" w:rsidRPr="008B27DD">
        <w:rPr>
          <w:rFonts w:cstheme="minorHAnsi"/>
          <w:sz w:val="24"/>
          <w:szCs w:val="24"/>
          <w:highlight w:val="yellow"/>
        </w:rPr>
        <w:t xml:space="preserve">mL </w:t>
      </w:r>
      <w:r w:rsidRPr="008B27DD">
        <w:rPr>
          <w:rFonts w:cstheme="minorHAnsi"/>
          <w:sz w:val="24"/>
          <w:szCs w:val="24"/>
          <w:highlight w:val="yellow"/>
        </w:rPr>
        <w:t xml:space="preserve">of ice-cold PBE buffer and add it to pre-separation filter placed </w:t>
      </w:r>
      <w:r w:rsidR="00E50A6C" w:rsidRPr="008B27DD">
        <w:rPr>
          <w:rFonts w:cstheme="minorHAnsi"/>
          <w:sz w:val="24"/>
          <w:szCs w:val="24"/>
          <w:highlight w:val="yellow"/>
        </w:rPr>
        <w:t xml:space="preserve">on </w:t>
      </w:r>
      <w:r w:rsidRPr="008B27DD">
        <w:rPr>
          <w:rFonts w:cstheme="minorHAnsi"/>
          <w:sz w:val="24"/>
          <w:szCs w:val="24"/>
          <w:highlight w:val="yellow"/>
        </w:rPr>
        <w:t>the LS column. A</w:t>
      </w:r>
      <w:r w:rsidR="004A4A74" w:rsidRPr="008B27DD">
        <w:rPr>
          <w:rFonts w:cstheme="minorHAnsi"/>
          <w:sz w:val="24"/>
          <w:szCs w:val="24"/>
          <w:highlight w:val="yellow"/>
        </w:rPr>
        <w:t xml:space="preserve">fter </w:t>
      </w:r>
      <w:r w:rsidRPr="008B27DD">
        <w:rPr>
          <w:rFonts w:cstheme="minorHAnsi"/>
          <w:sz w:val="24"/>
          <w:szCs w:val="24"/>
          <w:highlight w:val="yellow"/>
        </w:rPr>
        <w:t>this</w:t>
      </w:r>
      <w:r w:rsidR="00EA1313" w:rsidRPr="008B27DD">
        <w:rPr>
          <w:rFonts w:cstheme="minorHAnsi"/>
          <w:sz w:val="24"/>
          <w:szCs w:val="24"/>
          <w:highlight w:val="yellow"/>
        </w:rPr>
        <w:t>,</w:t>
      </w:r>
      <w:r w:rsidRPr="008B27DD">
        <w:rPr>
          <w:rFonts w:cstheme="minorHAnsi"/>
          <w:sz w:val="24"/>
          <w:szCs w:val="24"/>
          <w:highlight w:val="yellow"/>
        </w:rPr>
        <w:t xml:space="preserve"> </w:t>
      </w:r>
      <w:r w:rsidR="00EA1313" w:rsidRPr="008B27DD">
        <w:rPr>
          <w:rFonts w:cstheme="minorHAnsi"/>
          <w:sz w:val="24"/>
          <w:szCs w:val="24"/>
          <w:highlight w:val="yellow"/>
        </w:rPr>
        <w:t xml:space="preserve">discard </w:t>
      </w:r>
      <w:r w:rsidRPr="008B27DD">
        <w:rPr>
          <w:rFonts w:cstheme="minorHAnsi"/>
          <w:sz w:val="24"/>
          <w:szCs w:val="24"/>
          <w:highlight w:val="yellow"/>
        </w:rPr>
        <w:t>the pre-separation filter.</w:t>
      </w:r>
    </w:p>
    <w:p w14:paraId="1B804FD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3E4440D" w14:textId="77777777" w:rsidR="00EA131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rPr>
        <w:t xml:space="preserve">Wash the LS column </w:t>
      </w:r>
      <w:r w:rsidR="005D7369" w:rsidRPr="008B27DD">
        <w:rPr>
          <w:rFonts w:cstheme="minorHAnsi"/>
          <w:sz w:val="24"/>
          <w:szCs w:val="24"/>
        </w:rPr>
        <w:t>four</w:t>
      </w:r>
      <w:r w:rsidRPr="008B27DD">
        <w:rPr>
          <w:rFonts w:cstheme="minorHAnsi"/>
          <w:sz w:val="24"/>
          <w:szCs w:val="24"/>
        </w:rPr>
        <w:t xml:space="preserve"> times by adding 3 </w:t>
      </w:r>
      <w:r w:rsidR="009261A4" w:rsidRPr="008B27DD">
        <w:rPr>
          <w:rFonts w:cstheme="minorHAnsi"/>
          <w:sz w:val="24"/>
          <w:szCs w:val="24"/>
        </w:rPr>
        <w:t xml:space="preserve">mL </w:t>
      </w:r>
      <w:r w:rsidRPr="008B27DD">
        <w:rPr>
          <w:rFonts w:cstheme="minorHAnsi"/>
          <w:sz w:val="24"/>
          <w:szCs w:val="24"/>
        </w:rPr>
        <w:t>of ice-cold PBE buffer</w:t>
      </w:r>
      <w:r w:rsidR="005D7369" w:rsidRPr="008B27DD">
        <w:rPr>
          <w:rFonts w:cstheme="minorHAnsi"/>
          <w:sz w:val="24"/>
          <w:szCs w:val="24"/>
        </w:rPr>
        <w:t xml:space="preserve">, </w:t>
      </w:r>
      <w:r w:rsidRPr="008B27DD">
        <w:rPr>
          <w:rFonts w:cstheme="minorHAnsi"/>
          <w:sz w:val="24"/>
          <w:szCs w:val="24"/>
        </w:rPr>
        <w:t>allowing the column to drain</w:t>
      </w:r>
      <w:r w:rsidR="005D7369" w:rsidRPr="008B27DD">
        <w:rPr>
          <w:rFonts w:cstheme="minorHAnsi"/>
          <w:sz w:val="24"/>
          <w:szCs w:val="24"/>
        </w:rPr>
        <w:t xml:space="preserve"> each time</w:t>
      </w:r>
      <w:r w:rsidRPr="008B27DD">
        <w:rPr>
          <w:rFonts w:cstheme="minorHAnsi"/>
          <w:sz w:val="24"/>
          <w:szCs w:val="24"/>
        </w:rPr>
        <w:t>.</w:t>
      </w:r>
    </w:p>
    <w:p w14:paraId="67135697" w14:textId="77777777" w:rsidR="00EA1313" w:rsidRPr="008B27DD" w:rsidRDefault="00EA1313" w:rsidP="00CA7AA1">
      <w:pPr>
        <w:pStyle w:val="ListParagraph"/>
        <w:spacing w:after="0" w:line="240" w:lineRule="auto"/>
        <w:ind w:left="0"/>
        <w:jc w:val="both"/>
        <w:rPr>
          <w:rFonts w:cstheme="minorHAnsi"/>
          <w:sz w:val="24"/>
          <w:szCs w:val="24"/>
        </w:rPr>
      </w:pPr>
    </w:p>
    <w:p w14:paraId="5EEDA93B" w14:textId="5A176BE6"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EA1313" w:rsidRPr="008B27DD">
        <w:rPr>
          <w:rFonts w:cstheme="minorHAnsi"/>
          <w:sz w:val="24"/>
          <w:szCs w:val="24"/>
        </w:rPr>
        <w:t xml:space="preserve"> </w:t>
      </w:r>
      <w:r w:rsidR="00CF08E3" w:rsidRPr="008B27DD">
        <w:rPr>
          <w:rFonts w:cstheme="minorHAnsi"/>
          <w:sz w:val="24"/>
          <w:szCs w:val="24"/>
        </w:rPr>
        <w:t>The CD34</w:t>
      </w:r>
      <w:r w:rsidR="00CF08E3" w:rsidRPr="008B27DD">
        <w:rPr>
          <w:rFonts w:cstheme="minorHAnsi"/>
          <w:sz w:val="24"/>
          <w:szCs w:val="24"/>
          <w:vertAlign w:val="superscript"/>
        </w:rPr>
        <w:t>+</w:t>
      </w:r>
      <w:r w:rsidR="00CF08E3" w:rsidRPr="008B27DD">
        <w:rPr>
          <w:rFonts w:cstheme="minorHAnsi"/>
          <w:sz w:val="24"/>
          <w:szCs w:val="24"/>
        </w:rPr>
        <w:t xml:space="preserve"> cells will remain on the column and the unlabeled cells will flow through the column.</w:t>
      </w:r>
    </w:p>
    <w:p w14:paraId="75F5B0F8" w14:textId="77777777" w:rsidR="004559F2" w:rsidRPr="008B27DD" w:rsidRDefault="004559F2" w:rsidP="00CA7AA1">
      <w:pPr>
        <w:pStyle w:val="ListParagraph"/>
        <w:spacing w:after="0" w:line="240" w:lineRule="auto"/>
        <w:ind w:left="0"/>
        <w:jc w:val="both"/>
        <w:rPr>
          <w:rFonts w:cstheme="minorHAnsi"/>
          <w:sz w:val="24"/>
          <w:szCs w:val="24"/>
        </w:rPr>
      </w:pPr>
    </w:p>
    <w:p w14:paraId="5E82355E" w14:textId="0B0B8272"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After the final wash, remove the column from the MACS </w:t>
      </w:r>
      <w:r w:rsidR="00C06992" w:rsidRPr="008B27DD">
        <w:rPr>
          <w:rFonts w:cstheme="minorHAnsi"/>
          <w:sz w:val="24"/>
          <w:szCs w:val="24"/>
          <w:highlight w:val="yellow"/>
        </w:rPr>
        <w:t>s</w:t>
      </w:r>
      <w:r w:rsidRPr="008B27DD">
        <w:rPr>
          <w:rFonts w:cstheme="minorHAnsi"/>
          <w:sz w:val="24"/>
          <w:szCs w:val="24"/>
          <w:highlight w:val="yellow"/>
        </w:rPr>
        <w:t xml:space="preserve">eparator magnetic field and place in a new 15 </w:t>
      </w:r>
      <w:r w:rsidR="009261A4" w:rsidRPr="008B27DD">
        <w:rPr>
          <w:rFonts w:cstheme="minorHAnsi"/>
          <w:sz w:val="24"/>
          <w:szCs w:val="24"/>
          <w:highlight w:val="yellow"/>
        </w:rPr>
        <w:t xml:space="preserve">mL </w:t>
      </w:r>
      <w:r w:rsidRPr="008B27DD">
        <w:rPr>
          <w:rFonts w:cstheme="minorHAnsi"/>
          <w:sz w:val="24"/>
          <w:szCs w:val="24"/>
          <w:highlight w:val="yellow"/>
        </w:rPr>
        <w:t>conical tube</w:t>
      </w:r>
      <w:r w:rsidR="000E6803" w:rsidRPr="008B27DD">
        <w:rPr>
          <w:rFonts w:cstheme="minorHAnsi"/>
          <w:sz w:val="24"/>
          <w:szCs w:val="24"/>
          <w:highlight w:val="yellow"/>
        </w:rPr>
        <w:t>, away from the magnet</w:t>
      </w:r>
      <w:r w:rsidRPr="008B27DD">
        <w:rPr>
          <w:rFonts w:cstheme="minorHAnsi"/>
          <w:sz w:val="24"/>
          <w:szCs w:val="24"/>
          <w:highlight w:val="yellow"/>
        </w:rPr>
        <w:t>.</w:t>
      </w:r>
    </w:p>
    <w:p w14:paraId="41477AA6"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4446376E" w14:textId="776B056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Add 5 </w:t>
      </w:r>
      <w:r w:rsidR="009261A4" w:rsidRPr="008B27DD">
        <w:rPr>
          <w:rFonts w:cstheme="minorHAnsi"/>
          <w:sz w:val="24"/>
          <w:szCs w:val="24"/>
          <w:highlight w:val="yellow"/>
        </w:rPr>
        <w:t xml:space="preserve">mL </w:t>
      </w:r>
      <w:r w:rsidRPr="008B27DD">
        <w:rPr>
          <w:rFonts w:cstheme="minorHAnsi"/>
          <w:sz w:val="24"/>
          <w:szCs w:val="24"/>
          <w:highlight w:val="yellow"/>
        </w:rPr>
        <w:t>ice-cold PBE buffer to the column and</w:t>
      </w:r>
      <w:r w:rsidR="004A4A74" w:rsidRPr="008B27DD">
        <w:rPr>
          <w:rFonts w:cstheme="minorHAnsi"/>
          <w:sz w:val="24"/>
          <w:szCs w:val="24"/>
          <w:highlight w:val="yellow"/>
        </w:rPr>
        <w:t xml:space="preserve"> </w:t>
      </w:r>
      <w:r w:rsidRPr="008B27DD">
        <w:rPr>
          <w:rFonts w:cstheme="minorHAnsi"/>
          <w:sz w:val="24"/>
          <w:szCs w:val="24"/>
          <w:highlight w:val="yellow"/>
        </w:rPr>
        <w:t>expel the</w:t>
      </w:r>
      <w:r w:rsidR="00B12BD5" w:rsidRPr="008B27DD">
        <w:rPr>
          <w:rFonts w:cstheme="minorHAnsi"/>
          <w:sz w:val="24"/>
          <w:szCs w:val="24"/>
          <w:highlight w:val="yellow"/>
        </w:rPr>
        <w:t xml:space="preserve"> bound</w:t>
      </w:r>
      <w:r w:rsidRPr="008B27DD">
        <w:rPr>
          <w:rFonts w:cstheme="minorHAnsi"/>
          <w:sz w:val="24"/>
          <w:szCs w:val="24"/>
          <w:highlight w:val="yellow"/>
        </w:rPr>
        <w:t xml:space="preserve"> </w:t>
      </w:r>
      <w:r w:rsidR="004A4A74" w:rsidRPr="008B27DD">
        <w:rPr>
          <w:rFonts w:cstheme="minorHAnsi"/>
          <w:sz w:val="24"/>
          <w:szCs w:val="24"/>
          <w:highlight w:val="yellow"/>
        </w:rPr>
        <w:t>CD34</w:t>
      </w:r>
      <w:r w:rsidR="004A4A74" w:rsidRPr="008B27DD">
        <w:rPr>
          <w:rFonts w:cstheme="minorHAnsi"/>
          <w:sz w:val="24"/>
          <w:szCs w:val="24"/>
          <w:highlight w:val="yellow"/>
          <w:vertAlign w:val="superscript"/>
        </w:rPr>
        <w:t>+</w:t>
      </w:r>
      <w:r w:rsidR="004A4A74" w:rsidRPr="008B27DD">
        <w:rPr>
          <w:rFonts w:cstheme="minorHAnsi"/>
          <w:sz w:val="24"/>
          <w:szCs w:val="24"/>
          <w:highlight w:val="yellow"/>
        </w:rPr>
        <w:t xml:space="preserve"> </w:t>
      </w:r>
      <w:r w:rsidRPr="008B27DD">
        <w:rPr>
          <w:rFonts w:cstheme="minorHAnsi"/>
          <w:sz w:val="24"/>
          <w:szCs w:val="24"/>
          <w:highlight w:val="yellow"/>
        </w:rPr>
        <w:t xml:space="preserve">cells by </w:t>
      </w:r>
      <w:r w:rsidR="00966377" w:rsidRPr="008B27DD">
        <w:rPr>
          <w:rFonts w:cstheme="minorHAnsi"/>
          <w:sz w:val="24"/>
          <w:szCs w:val="24"/>
          <w:highlight w:val="yellow"/>
        </w:rPr>
        <w:t xml:space="preserve">firmly </w:t>
      </w:r>
      <w:r w:rsidRPr="008B27DD">
        <w:rPr>
          <w:rFonts w:cstheme="minorHAnsi"/>
          <w:sz w:val="24"/>
          <w:szCs w:val="24"/>
          <w:highlight w:val="yellow"/>
        </w:rPr>
        <w:t>push</w:t>
      </w:r>
      <w:r w:rsidR="00B21CC5" w:rsidRPr="008B27DD">
        <w:rPr>
          <w:rFonts w:cstheme="minorHAnsi"/>
          <w:sz w:val="24"/>
          <w:szCs w:val="24"/>
          <w:highlight w:val="yellow"/>
        </w:rPr>
        <w:t xml:space="preserve">ing </w:t>
      </w:r>
      <w:r w:rsidR="00966377" w:rsidRPr="008B27DD">
        <w:rPr>
          <w:rFonts w:cstheme="minorHAnsi"/>
          <w:sz w:val="24"/>
          <w:szCs w:val="24"/>
          <w:highlight w:val="yellow"/>
        </w:rPr>
        <w:t>in</w:t>
      </w:r>
      <w:r w:rsidRPr="008B27DD">
        <w:rPr>
          <w:rFonts w:cstheme="minorHAnsi"/>
          <w:sz w:val="24"/>
          <w:szCs w:val="24"/>
          <w:highlight w:val="yellow"/>
        </w:rPr>
        <w:t xml:space="preserve"> the plunger.</w:t>
      </w:r>
    </w:p>
    <w:p w14:paraId="1EFAC1F5" w14:textId="77777777" w:rsidR="004559F2" w:rsidRPr="008B27DD" w:rsidRDefault="004559F2" w:rsidP="00CA7AA1">
      <w:pPr>
        <w:pStyle w:val="ListParagraph"/>
        <w:spacing w:after="0" w:line="240" w:lineRule="auto"/>
        <w:ind w:left="0"/>
        <w:jc w:val="both"/>
        <w:rPr>
          <w:rFonts w:cstheme="minorHAnsi"/>
          <w:sz w:val="24"/>
          <w:szCs w:val="24"/>
        </w:rPr>
      </w:pPr>
    </w:p>
    <w:p w14:paraId="72D1C5E0" w14:textId="53DFB2C6" w:rsidR="00B21CC5"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Optional</w:t>
      </w:r>
      <w:r w:rsidR="00881826" w:rsidRPr="008B27DD">
        <w:rPr>
          <w:rFonts w:cstheme="minorHAnsi"/>
          <w:sz w:val="24"/>
          <w:szCs w:val="24"/>
        </w:rPr>
        <w:t>ly, pass</w:t>
      </w:r>
      <w:r w:rsidRPr="008B27DD">
        <w:rPr>
          <w:rFonts w:cstheme="minorHAnsi"/>
          <w:sz w:val="24"/>
          <w:szCs w:val="24"/>
        </w:rPr>
        <w:t xml:space="preserve"> CD34</w:t>
      </w:r>
      <w:r w:rsidRPr="008B27DD">
        <w:rPr>
          <w:rFonts w:cstheme="minorHAnsi"/>
          <w:sz w:val="24"/>
          <w:szCs w:val="24"/>
          <w:vertAlign w:val="superscript"/>
        </w:rPr>
        <w:t>+</w:t>
      </w:r>
      <w:r w:rsidRPr="008B27DD">
        <w:rPr>
          <w:rFonts w:cstheme="minorHAnsi"/>
          <w:sz w:val="24"/>
          <w:szCs w:val="24"/>
        </w:rPr>
        <w:t xml:space="preserve"> cells isolated from the first column over another LS column with the pre-separation filter as described above (</w:t>
      </w:r>
      <w:r w:rsidR="00881826" w:rsidRPr="008B27DD">
        <w:rPr>
          <w:rFonts w:cstheme="minorHAnsi"/>
          <w:sz w:val="24"/>
          <w:szCs w:val="24"/>
        </w:rPr>
        <w:t>s</w:t>
      </w:r>
      <w:r w:rsidRPr="008B27DD">
        <w:rPr>
          <w:rFonts w:cstheme="minorHAnsi"/>
          <w:sz w:val="24"/>
          <w:szCs w:val="24"/>
        </w:rPr>
        <w:t xml:space="preserve">teps </w:t>
      </w:r>
      <w:r w:rsidR="00881826" w:rsidRPr="008B27DD">
        <w:rPr>
          <w:rFonts w:cstheme="minorHAnsi"/>
          <w:sz w:val="24"/>
          <w:szCs w:val="24"/>
        </w:rPr>
        <w:t>3.</w:t>
      </w:r>
      <w:r w:rsidRPr="008B27DD">
        <w:rPr>
          <w:rFonts w:cstheme="minorHAnsi"/>
          <w:sz w:val="24"/>
          <w:szCs w:val="24"/>
        </w:rPr>
        <w:t>9</w:t>
      </w:r>
      <w:r w:rsidR="00881826" w:rsidRPr="008B27DD">
        <w:rPr>
          <w:rFonts w:cstheme="minorHAnsi"/>
          <w:sz w:val="24"/>
          <w:szCs w:val="24"/>
        </w:rPr>
        <w:t>−3.</w:t>
      </w:r>
      <w:r w:rsidRPr="008B27DD">
        <w:rPr>
          <w:rFonts w:cstheme="minorHAnsi"/>
          <w:sz w:val="24"/>
          <w:szCs w:val="24"/>
        </w:rPr>
        <w:t>1</w:t>
      </w:r>
      <w:r w:rsidR="007771C3" w:rsidRPr="008B27DD">
        <w:rPr>
          <w:rFonts w:cstheme="minorHAnsi"/>
          <w:sz w:val="24"/>
          <w:szCs w:val="24"/>
        </w:rPr>
        <w:t>3</w:t>
      </w:r>
      <w:r w:rsidRPr="008B27DD">
        <w:rPr>
          <w:rFonts w:cstheme="minorHAnsi"/>
          <w:sz w:val="24"/>
          <w:szCs w:val="24"/>
        </w:rPr>
        <w:t>).</w:t>
      </w:r>
      <w:r w:rsidR="00CB6BAB" w:rsidRPr="008B27DD">
        <w:rPr>
          <w:rFonts w:cstheme="minorHAnsi"/>
          <w:sz w:val="24"/>
          <w:szCs w:val="24"/>
        </w:rPr>
        <w:t xml:space="preserve"> </w:t>
      </w:r>
    </w:p>
    <w:p w14:paraId="60DE65CB" w14:textId="77777777" w:rsidR="00B21CC5" w:rsidRPr="008B27DD" w:rsidRDefault="00B21CC5" w:rsidP="00CA7AA1">
      <w:pPr>
        <w:pStyle w:val="ListParagraph"/>
        <w:spacing w:after="0" w:line="240" w:lineRule="auto"/>
        <w:ind w:left="0"/>
        <w:jc w:val="both"/>
        <w:rPr>
          <w:rFonts w:cstheme="minorHAnsi"/>
          <w:sz w:val="24"/>
          <w:szCs w:val="24"/>
        </w:rPr>
      </w:pPr>
    </w:p>
    <w:p w14:paraId="41344DC7" w14:textId="3B0581D3" w:rsidR="00CB6BAB"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Count the </w:t>
      </w:r>
      <w:r w:rsidR="00FA3BF1">
        <w:rPr>
          <w:rFonts w:cstheme="minorHAnsi"/>
          <w:sz w:val="24"/>
          <w:szCs w:val="24"/>
        </w:rPr>
        <w:t xml:space="preserve">isolated </w:t>
      </w:r>
      <w:r w:rsidRPr="008B27DD">
        <w:rPr>
          <w:rFonts w:cstheme="minorHAnsi"/>
          <w:sz w:val="24"/>
          <w:szCs w:val="24"/>
        </w:rPr>
        <w:t>CD34</w:t>
      </w:r>
      <w:r w:rsidRPr="008B27DD">
        <w:rPr>
          <w:rFonts w:cstheme="minorHAnsi"/>
          <w:sz w:val="24"/>
          <w:szCs w:val="24"/>
          <w:vertAlign w:val="superscript"/>
        </w:rPr>
        <w:t>+</w:t>
      </w:r>
      <w:r w:rsidRPr="008B27DD">
        <w:rPr>
          <w:rFonts w:cstheme="minorHAnsi"/>
          <w:sz w:val="24"/>
          <w:szCs w:val="24"/>
        </w:rPr>
        <w:t xml:space="preserve"> cells with trypan blue (10 </w:t>
      </w:r>
      <w:r w:rsidR="009261A4" w:rsidRPr="008B27DD">
        <w:rPr>
          <w:rFonts w:cstheme="minorHAnsi"/>
          <w:sz w:val="24"/>
          <w:szCs w:val="24"/>
        </w:rPr>
        <w:t xml:space="preserve">µL </w:t>
      </w:r>
      <w:r w:rsidRPr="008B27DD">
        <w:rPr>
          <w:rFonts w:cstheme="minorHAnsi"/>
          <w:sz w:val="24"/>
          <w:szCs w:val="24"/>
        </w:rPr>
        <w:t xml:space="preserve">of cells and 10 </w:t>
      </w:r>
      <w:r w:rsidR="009261A4" w:rsidRPr="008B27DD">
        <w:rPr>
          <w:rFonts w:cstheme="minorHAnsi"/>
          <w:sz w:val="24"/>
          <w:szCs w:val="24"/>
        </w:rPr>
        <w:t xml:space="preserve">µL </w:t>
      </w:r>
      <w:r w:rsidRPr="008B27DD">
        <w:rPr>
          <w:rFonts w:cstheme="minorHAnsi"/>
          <w:sz w:val="24"/>
          <w:szCs w:val="24"/>
        </w:rPr>
        <w:t xml:space="preserve">of trypan blue) to calculate total number of </w:t>
      </w:r>
      <w:r w:rsidR="00FC68C6" w:rsidRPr="008B27DD">
        <w:rPr>
          <w:rFonts w:cstheme="minorHAnsi"/>
          <w:sz w:val="24"/>
          <w:szCs w:val="24"/>
        </w:rPr>
        <w:t xml:space="preserve">live </w:t>
      </w:r>
      <w:r w:rsidRPr="008B27DD">
        <w:rPr>
          <w:rFonts w:cstheme="minorHAnsi"/>
          <w:sz w:val="24"/>
          <w:szCs w:val="24"/>
        </w:rPr>
        <w:t>cells.</w:t>
      </w:r>
    </w:p>
    <w:p w14:paraId="0329E28C" w14:textId="77777777" w:rsidR="006E7CEE" w:rsidRPr="008B27DD" w:rsidRDefault="006E7CEE" w:rsidP="00CA7AA1">
      <w:pPr>
        <w:pStyle w:val="ListParagraph"/>
        <w:spacing w:after="0" w:line="240" w:lineRule="auto"/>
        <w:ind w:left="0"/>
        <w:jc w:val="both"/>
        <w:rPr>
          <w:rFonts w:cstheme="minorHAnsi"/>
          <w:sz w:val="24"/>
          <w:szCs w:val="24"/>
        </w:rPr>
      </w:pPr>
    </w:p>
    <w:p w14:paraId="4C865F1D" w14:textId="305FF845"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013301" w:rsidRPr="008B27DD">
        <w:rPr>
          <w:rFonts w:cstheme="minorHAnsi"/>
          <w:sz w:val="24"/>
          <w:szCs w:val="24"/>
        </w:rPr>
        <w:t xml:space="preserve"> </w:t>
      </w:r>
      <w:r w:rsidR="00276BA1" w:rsidRPr="008B27DD">
        <w:rPr>
          <w:rFonts w:cstheme="minorHAnsi"/>
          <w:sz w:val="24"/>
          <w:szCs w:val="24"/>
        </w:rPr>
        <w:t xml:space="preserve">At this stage, the </w:t>
      </w:r>
      <w:r w:rsidR="00FA3BF1">
        <w:rPr>
          <w:rFonts w:cstheme="minorHAnsi"/>
          <w:sz w:val="24"/>
          <w:szCs w:val="24"/>
        </w:rPr>
        <w:t xml:space="preserve">isolated </w:t>
      </w:r>
      <w:r w:rsidR="00276BA1" w:rsidRPr="008B27DD">
        <w:rPr>
          <w:rFonts w:cstheme="minorHAnsi"/>
          <w:sz w:val="24"/>
          <w:szCs w:val="24"/>
        </w:rPr>
        <w:t>CD34</w:t>
      </w:r>
      <w:r w:rsidR="00276BA1" w:rsidRPr="008B27DD">
        <w:rPr>
          <w:rFonts w:cstheme="minorHAnsi"/>
          <w:sz w:val="24"/>
          <w:szCs w:val="24"/>
          <w:vertAlign w:val="superscript"/>
        </w:rPr>
        <w:t>+</w:t>
      </w:r>
      <w:r w:rsidR="00276BA1" w:rsidRPr="008B27DD">
        <w:rPr>
          <w:rFonts w:cstheme="minorHAnsi"/>
          <w:sz w:val="24"/>
          <w:szCs w:val="24"/>
        </w:rPr>
        <w:t xml:space="preserve"> cells </w:t>
      </w:r>
      <w:r w:rsidR="00E86A1E" w:rsidRPr="008B27DD">
        <w:rPr>
          <w:rFonts w:cstheme="minorHAnsi"/>
          <w:sz w:val="24"/>
          <w:szCs w:val="24"/>
        </w:rPr>
        <w:t>may</w:t>
      </w:r>
      <w:r w:rsidR="00276BA1" w:rsidRPr="008B27DD">
        <w:rPr>
          <w:rFonts w:cstheme="minorHAnsi"/>
          <w:sz w:val="24"/>
          <w:szCs w:val="24"/>
        </w:rPr>
        <w:t xml:space="preserve"> be frozen for later use or </w:t>
      </w:r>
      <w:r w:rsidR="00E86A1E" w:rsidRPr="008B27DD">
        <w:rPr>
          <w:rFonts w:cstheme="minorHAnsi"/>
          <w:sz w:val="24"/>
          <w:szCs w:val="24"/>
        </w:rPr>
        <w:t>may</w:t>
      </w:r>
      <w:r w:rsidR="00276BA1" w:rsidRPr="008B27DD">
        <w:rPr>
          <w:rFonts w:cstheme="minorHAnsi"/>
          <w:sz w:val="24"/>
          <w:szCs w:val="24"/>
        </w:rPr>
        <w:t xml:space="preserve"> be processed directly for analysis </w:t>
      </w:r>
      <w:r w:rsidR="00EA1313" w:rsidRPr="008B27DD">
        <w:rPr>
          <w:rFonts w:cstheme="minorHAnsi"/>
          <w:sz w:val="24"/>
          <w:szCs w:val="24"/>
        </w:rPr>
        <w:t xml:space="preserve">of HSPCs </w:t>
      </w:r>
      <w:r w:rsidR="00276BA1" w:rsidRPr="008B27DD">
        <w:rPr>
          <w:rFonts w:cstheme="minorHAnsi"/>
          <w:sz w:val="24"/>
          <w:szCs w:val="24"/>
        </w:rPr>
        <w:t>by flow cytometry (</w:t>
      </w:r>
      <w:r w:rsidR="00881826" w:rsidRPr="008B27DD">
        <w:rPr>
          <w:rFonts w:cstheme="minorHAnsi"/>
          <w:sz w:val="24"/>
          <w:szCs w:val="24"/>
        </w:rPr>
        <w:t>s</w:t>
      </w:r>
      <w:r w:rsidR="00EA1313" w:rsidRPr="008B27DD">
        <w:rPr>
          <w:rFonts w:cstheme="minorHAnsi"/>
          <w:sz w:val="24"/>
          <w:szCs w:val="24"/>
        </w:rPr>
        <w:t>ection</w:t>
      </w:r>
      <w:r w:rsidR="00276BA1" w:rsidRPr="008B27DD">
        <w:rPr>
          <w:rFonts w:cstheme="minorHAnsi"/>
          <w:sz w:val="24"/>
          <w:szCs w:val="24"/>
        </w:rPr>
        <w:t xml:space="preserve"> 4) or </w:t>
      </w:r>
      <w:r w:rsidR="0017112E" w:rsidRPr="008B27DD">
        <w:rPr>
          <w:rFonts w:cstheme="minorHAnsi"/>
          <w:sz w:val="24"/>
          <w:szCs w:val="24"/>
        </w:rPr>
        <w:t xml:space="preserve">for </w:t>
      </w:r>
      <w:r w:rsidR="00276BA1" w:rsidRPr="008B27DD">
        <w:rPr>
          <w:rFonts w:cstheme="minorHAnsi"/>
          <w:sz w:val="24"/>
          <w:szCs w:val="24"/>
        </w:rPr>
        <w:t>differentiation to myeloid lineage cells (</w:t>
      </w:r>
      <w:r w:rsidR="00881826" w:rsidRPr="008B27DD">
        <w:rPr>
          <w:rFonts w:cstheme="minorHAnsi"/>
          <w:sz w:val="24"/>
          <w:szCs w:val="24"/>
        </w:rPr>
        <w:t>s</w:t>
      </w:r>
      <w:r w:rsidR="00EA1313" w:rsidRPr="008B27DD">
        <w:rPr>
          <w:rFonts w:cstheme="minorHAnsi"/>
          <w:sz w:val="24"/>
          <w:szCs w:val="24"/>
        </w:rPr>
        <w:t>ection</w:t>
      </w:r>
      <w:r w:rsidR="00276BA1" w:rsidRPr="008B27DD">
        <w:rPr>
          <w:rFonts w:cstheme="minorHAnsi"/>
          <w:sz w:val="24"/>
          <w:szCs w:val="24"/>
        </w:rPr>
        <w:t xml:space="preserve"> 5).</w:t>
      </w:r>
    </w:p>
    <w:p w14:paraId="11EB36C0" w14:textId="77777777" w:rsidR="004559F2" w:rsidRPr="008B27DD" w:rsidRDefault="004559F2" w:rsidP="00CA7AA1">
      <w:pPr>
        <w:pStyle w:val="ListParagraph"/>
        <w:spacing w:after="0" w:line="240" w:lineRule="auto"/>
        <w:ind w:left="0"/>
        <w:jc w:val="both"/>
        <w:rPr>
          <w:rFonts w:cstheme="minorHAnsi"/>
          <w:sz w:val="24"/>
          <w:szCs w:val="24"/>
        </w:rPr>
      </w:pPr>
    </w:p>
    <w:p w14:paraId="59FBC9FA" w14:textId="302B650C" w:rsidR="00CF08E3" w:rsidRPr="008B27DD" w:rsidRDefault="0079740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C</w:t>
      </w:r>
      <w:r w:rsidR="00CF08E3" w:rsidRPr="008B27DD">
        <w:rPr>
          <w:rFonts w:cstheme="minorHAnsi"/>
          <w:sz w:val="24"/>
          <w:szCs w:val="24"/>
        </w:rPr>
        <w:t>entrifuge the</w:t>
      </w:r>
      <w:r w:rsidRPr="008B27DD">
        <w:rPr>
          <w:rFonts w:cstheme="minorHAnsi"/>
          <w:sz w:val="24"/>
          <w:szCs w:val="24"/>
        </w:rPr>
        <w:t xml:space="preserve"> cell suspension</w:t>
      </w:r>
      <w:r w:rsidR="00CF08E3" w:rsidRPr="008B27DD">
        <w:rPr>
          <w:rFonts w:cstheme="minorHAnsi"/>
          <w:sz w:val="24"/>
          <w:szCs w:val="24"/>
        </w:rPr>
        <w:t xml:space="preserve"> at 600 </w:t>
      </w:r>
      <w:r w:rsidR="00881826" w:rsidRPr="008B27DD">
        <w:rPr>
          <w:rFonts w:cstheme="minorHAnsi"/>
          <w:sz w:val="24"/>
          <w:szCs w:val="24"/>
        </w:rPr>
        <w:t xml:space="preserve">x </w:t>
      </w:r>
      <w:r w:rsidR="00CF08E3" w:rsidRPr="008B27DD">
        <w:rPr>
          <w:rFonts w:cstheme="minorHAnsi"/>
          <w:i/>
          <w:sz w:val="24"/>
          <w:szCs w:val="24"/>
        </w:rPr>
        <w:t>g</w:t>
      </w:r>
      <w:r w:rsidR="00CF08E3" w:rsidRPr="008B27DD">
        <w:rPr>
          <w:rFonts w:cstheme="minorHAnsi"/>
          <w:sz w:val="24"/>
          <w:szCs w:val="24"/>
        </w:rPr>
        <w:t xml:space="preserve"> for 5 min at </w:t>
      </w:r>
      <w:r w:rsidR="008B629A" w:rsidRPr="008B27DD">
        <w:rPr>
          <w:rFonts w:cstheme="minorHAnsi"/>
          <w:sz w:val="24"/>
          <w:szCs w:val="24"/>
        </w:rPr>
        <w:t>RT</w:t>
      </w:r>
      <w:r w:rsidR="00CF08E3" w:rsidRPr="008B27DD">
        <w:rPr>
          <w:rFonts w:cstheme="minorHAnsi"/>
          <w:sz w:val="24"/>
          <w:szCs w:val="24"/>
        </w:rPr>
        <w:t>, with brake on low.</w:t>
      </w:r>
    </w:p>
    <w:p w14:paraId="257F4889" w14:textId="77777777" w:rsidR="004559F2" w:rsidRPr="008B27DD" w:rsidRDefault="004559F2" w:rsidP="00CA7AA1">
      <w:pPr>
        <w:pStyle w:val="ListParagraph"/>
        <w:spacing w:after="0" w:line="240" w:lineRule="auto"/>
        <w:ind w:left="0"/>
        <w:jc w:val="both"/>
        <w:rPr>
          <w:rFonts w:cstheme="minorHAnsi"/>
          <w:sz w:val="24"/>
          <w:szCs w:val="24"/>
        </w:rPr>
      </w:pPr>
    </w:p>
    <w:p w14:paraId="2B8071FC" w14:textId="386854AE" w:rsidR="00CF08E3" w:rsidRPr="008B27DD" w:rsidRDefault="001C688F"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To freeze </w:t>
      </w:r>
      <w:r w:rsidR="00797403" w:rsidRPr="008B27DD">
        <w:rPr>
          <w:rFonts w:cstheme="minorHAnsi"/>
          <w:sz w:val="24"/>
          <w:szCs w:val="24"/>
        </w:rPr>
        <w:t>the CD34</w:t>
      </w:r>
      <w:r w:rsidR="00797403" w:rsidRPr="008B27DD">
        <w:rPr>
          <w:rFonts w:cstheme="minorHAnsi"/>
          <w:sz w:val="24"/>
          <w:szCs w:val="24"/>
          <w:vertAlign w:val="superscript"/>
        </w:rPr>
        <w:t>+</w:t>
      </w:r>
      <w:r w:rsidR="00797403" w:rsidRPr="008B27DD">
        <w:rPr>
          <w:rFonts w:cstheme="minorHAnsi"/>
          <w:sz w:val="24"/>
          <w:szCs w:val="24"/>
        </w:rPr>
        <w:t xml:space="preserve"> cells, a</w:t>
      </w:r>
      <w:r w:rsidR="00FC68C6" w:rsidRPr="008B27DD">
        <w:rPr>
          <w:rFonts w:cstheme="minorHAnsi"/>
          <w:sz w:val="24"/>
          <w:szCs w:val="24"/>
        </w:rPr>
        <w:t xml:space="preserve">spirate </w:t>
      </w:r>
      <w:r w:rsidR="00CF08E3" w:rsidRPr="008B27DD">
        <w:rPr>
          <w:rFonts w:cstheme="minorHAnsi"/>
          <w:sz w:val="24"/>
          <w:szCs w:val="24"/>
        </w:rPr>
        <w:t>the supernatant and re-suspend up to 5 x 10</w:t>
      </w:r>
      <w:r w:rsidR="00CF08E3" w:rsidRPr="008B27DD">
        <w:rPr>
          <w:rFonts w:cstheme="minorHAnsi"/>
          <w:sz w:val="24"/>
          <w:szCs w:val="24"/>
          <w:vertAlign w:val="superscript"/>
        </w:rPr>
        <w:t>6</w:t>
      </w:r>
      <w:r w:rsidR="00CF08E3" w:rsidRPr="008B27DD">
        <w:rPr>
          <w:rFonts w:cstheme="minorHAnsi"/>
          <w:sz w:val="24"/>
          <w:szCs w:val="24"/>
        </w:rPr>
        <w:t xml:space="preserve"> cells in 1 </w:t>
      </w:r>
      <w:r w:rsidR="009261A4" w:rsidRPr="008B27DD">
        <w:rPr>
          <w:rFonts w:cstheme="minorHAnsi"/>
          <w:sz w:val="24"/>
          <w:szCs w:val="24"/>
        </w:rPr>
        <w:t xml:space="preserve">mL </w:t>
      </w:r>
      <w:r w:rsidR="00CF08E3" w:rsidRPr="008B27DD">
        <w:rPr>
          <w:rFonts w:cstheme="minorHAnsi"/>
          <w:sz w:val="24"/>
          <w:szCs w:val="24"/>
        </w:rPr>
        <w:t>of freezing medium</w:t>
      </w:r>
      <w:r w:rsidR="00E50A6C" w:rsidRPr="008B27DD">
        <w:rPr>
          <w:rFonts w:cstheme="minorHAnsi"/>
          <w:sz w:val="24"/>
          <w:szCs w:val="24"/>
        </w:rPr>
        <w:t xml:space="preserve"> and freeze as described above (</w:t>
      </w:r>
      <w:r w:rsidR="00881826" w:rsidRPr="008B27DD">
        <w:rPr>
          <w:rFonts w:cstheme="minorHAnsi"/>
          <w:sz w:val="24"/>
          <w:szCs w:val="24"/>
        </w:rPr>
        <w:t>s</w:t>
      </w:r>
      <w:r w:rsidRPr="008B27DD">
        <w:rPr>
          <w:rFonts w:cstheme="minorHAnsi"/>
          <w:sz w:val="24"/>
          <w:szCs w:val="24"/>
        </w:rPr>
        <w:t>tep 2.13</w:t>
      </w:r>
      <w:r w:rsidR="00E50A6C" w:rsidRPr="008B27DD">
        <w:rPr>
          <w:rFonts w:cstheme="minorHAnsi"/>
          <w:sz w:val="24"/>
          <w:szCs w:val="24"/>
        </w:rPr>
        <w:t>)</w:t>
      </w:r>
      <w:r w:rsidR="00CF08E3" w:rsidRPr="008B27DD">
        <w:rPr>
          <w:rFonts w:cstheme="minorHAnsi"/>
          <w:sz w:val="24"/>
          <w:szCs w:val="24"/>
        </w:rPr>
        <w:t>.</w:t>
      </w:r>
      <w:r w:rsidR="00797403" w:rsidRPr="008B27DD">
        <w:rPr>
          <w:rFonts w:cstheme="minorHAnsi"/>
          <w:sz w:val="24"/>
          <w:szCs w:val="24"/>
        </w:rPr>
        <w:t xml:space="preserve"> Otherwise, proceed to</w:t>
      </w:r>
      <w:r w:rsidRPr="008B27DD">
        <w:rPr>
          <w:rFonts w:cstheme="minorHAnsi"/>
          <w:sz w:val="24"/>
          <w:szCs w:val="24"/>
        </w:rPr>
        <w:t xml:space="preserve"> </w:t>
      </w:r>
      <w:r w:rsidR="00881826" w:rsidRPr="008B27DD">
        <w:rPr>
          <w:rFonts w:cstheme="minorHAnsi"/>
          <w:sz w:val="24"/>
          <w:szCs w:val="24"/>
        </w:rPr>
        <w:t>s</w:t>
      </w:r>
      <w:r w:rsidRPr="008B27DD">
        <w:rPr>
          <w:rFonts w:cstheme="minorHAnsi"/>
          <w:sz w:val="24"/>
          <w:szCs w:val="24"/>
        </w:rPr>
        <w:t>ection 4 or 5</w:t>
      </w:r>
      <w:r w:rsidR="00611CF8" w:rsidRPr="008B27DD">
        <w:rPr>
          <w:rFonts w:cstheme="minorHAnsi"/>
          <w:sz w:val="24"/>
          <w:szCs w:val="24"/>
        </w:rPr>
        <w:t>.</w:t>
      </w:r>
    </w:p>
    <w:p w14:paraId="79A1952E" w14:textId="77777777" w:rsidR="00CF08E3" w:rsidRPr="008B27DD" w:rsidRDefault="00CF08E3" w:rsidP="00CA7AA1">
      <w:pPr>
        <w:contextualSpacing/>
        <w:jc w:val="both"/>
        <w:rPr>
          <w:rFonts w:asciiTheme="minorHAnsi" w:hAnsiTheme="minorHAnsi" w:cstheme="minorHAnsi"/>
        </w:rPr>
      </w:pPr>
    </w:p>
    <w:p w14:paraId="46E4EE3C" w14:textId="30A0FE5B" w:rsidR="00CF08E3" w:rsidRPr="008B27DD" w:rsidRDefault="00CF08E3" w:rsidP="00CA7AA1">
      <w:pPr>
        <w:pStyle w:val="ListParagraph"/>
        <w:numPr>
          <w:ilvl w:val="0"/>
          <w:numId w:val="11"/>
        </w:numPr>
        <w:spacing w:after="0" w:line="240" w:lineRule="auto"/>
        <w:jc w:val="both"/>
        <w:rPr>
          <w:rFonts w:cstheme="minorHAnsi"/>
          <w:b/>
          <w:sz w:val="24"/>
          <w:szCs w:val="24"/>
          <w:highlight w:val="yellow"/>
        </w:rPr>
      </w:pPr>
      <w:r w:rsidRPr="008B27DD">
        <w:rPr>
          <w:rFonts w:cstheme="minorHAnsi"/>
          <w:b/>
          <w:sz w:val="24"/>
          <w:szCs w:val="24"/>
          <w:highlight w:val="yellow"/>
        </w:rPr>
        <w:t xml:space="preserve">Determination of stem and progenitor populations by </w:t>
      </w:r>
      <w:r w:rsidR="00032D5F" w:rsidRPr="008B27DD">
        <w:rPr>
          <w:rFonts w:cstheme="minorHAnsi"/>
          <w:b/>
          <w:sz w:val="24"/>
          <w:szCs w:val="24"/>
          <w:highlight w:val="yellow"/>
        </w:rPr>
        <w:t>flow cytometry</w:t>
      </w:r>
    </w:p>
    <w:p w14:paraId="082460FE" w14:textId="77777777" w:rsidR="004559F2" w:rsidRPr="008B27DD" w:rsidRDefault="004559F2" w:rsidP="00CA7AA1">
      <w:pPr>
        <w:pStyle w:val="ListParagraph"/>
        <w:spacing w:after="0" w:line="240" w:lineRule="auto"/>
        <w:ind w:left="0"/>
        <w:jc w:val="both"/>
        <w:rPr>
          <w:rFonts w:cstheme="minorHAnsi"/>
          <w:sz w:val="24"/>
          <w:szCs w:val="24"/>
        </w:rPr>
      </w:pPr>
    </w:p>
    <w:p w14:paraId="57945C9F" w14:textId="2407CBD6" w:rsidR="00CF08E3" w:rsidRPr="008B27DD" w:rsidRDefault="00CF08E3"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 xml:space="preserve">To determine the </w:t>
      </w:r>
      <w:r w:rsidR="004C049C" w:rsidRPr="008B27DD">
        <w:rPr>
          <w:rFonts w:cstheme="minorHAnsi"/>
          <w:sz w:val="24"/>
          <w:szCs w:val="24"/>
          <w:highlight w:val="yellow"/>
        </w:rPr>
        <w:t xml:space="preserve">fractions of </w:t>
      </w:r>
      <w:r w:rsidRPr="008B27DD">
        <w:rPr>
          <w:rFonts w:cstheme="minorHAnsi"/>
          <w:sz w:val="24"/>
          <w:szCs w:val="24"/>
          <w:highlight w:val="yellow"/>
        </w:rPr>
        <w:t>stem and progenitor populations in the freshly isolated CD34</w:t>
      </w:r>
      <w:r w:rsidRPr="008B27DD">
        <w:rPr>
          <w:rFonts w:cstheme="minorHAnsi"/>
          <w:sz w:val="24"/>
          <w:szCs w:val="24"/>
          <w:highlight w:val="yellow"/>
          <w:vertAlign w:val="superscript"/>
        </w:rPr>
        <w:t>+</w:t>
      </w:r>
      <w:r w:rsidRPr="008B27DD">
        <w:rPr>
          <w:rFonts w:cstheme="minorHAnsi"/>
          <w:sz w:val="24"/>
          <w:szCs w:val="24"/>
          <w:highlight w:val="yellow"/>
        </w:rPr>
        <w:t xml:space="preserve"> HSPCs, centrifuge them at 600 </w:t>
      </w:r>
      <w:r w:rsidR="00835956" w:rsidRPr="008B27DD">
        <w:rPr>
          <w:rFonts w:cstheme="minorHAnsi"/>
          <w:sz w:val="24"/>
          <w:szCs w:val="24"/>
          <w:highlight w:val="yellow"/>
        </w:rPr>
        <w:t xml:space="preserve">x </w:t>
      </w:r>
      <w:r w:rsidRPr="008B27DD">
        <w:rPr>
          <w:rFonts w:cstheme="minorHAnsi"/>
          <w:i/>
          <w:sz w:val="24"/>
          <w:szCs w:val="24"/>
          <w:highlight w:val="yellow"/>
        </w:rPr>
        <w:t>g</w:t>
      </w:r>
      <w:r w:rsidRPr="008B27DD">
        <w:rPr>
          <w:rFonts w:cstheme="minorHAnsi"/>
          <w:sz w:val="24"/>
          <w:szCs w:val="24"/>
          <w:highlight w:val="yellow"/>
        </w:rPr>
        <w:t xml:space="preserve"> for 5 min and re-suspend 1 x 10</w:t>
      </w:r>
      <w:r w:rsidRPr="008B27DD">
        <w:rPr>
          <w:rFonts w:cstheme="minorHAnsi"/>
          <w:sz w:val="24"/>
          <w:szCs w:val="24"/>
          <w:highlight w:val="yellow"/>
          <w:vertAlign w:val="superscript"/>
        </w:rPr>
        <w:t>6</w:t>
      </w:r>
      <w:r w:rsidRPr="008B27DD">
        <w:rPr>
          <w:rFonts w:cstheme="minorHAnsi"/>
          <w:sz w:val="24"/>
          <w:szCs w:val="24"/>
          <w:highlight w:val="yellow"/>
        </w:rPr>
        <w:t xml:space="preserve"> cells in 50 </w:t>
      </w:r>
      <w:r w:rsidR="009261A4" w:rsidRPr="008B27DD">
        <w:rPr>
          <w:rFonts w:cstheme="minorHAnsi"/>
          <w:sz w:val="24"/>
          <w:szCs w:val="24"/>
          <w:highlight w:val="yellow"/>
        </w:rPr>
        <w:t xml:space="preserve">µL </w:t>
      </w:r>
      <w:r w:rsidRPr="008B27DD">
        <w:rPr>
          <w:rFonts w:cstheme="minorHAnsi"/>
          <w:sz w:val="24"/>
          <w:szCs w:val="24"/>
          <w:highlight w:val="yellow"/>
        </w:rPr>
        <w:t xml:space="preserve">of </w:t>
      </w:r>
      <w:r w:rsidR="007771C3" w:rsidRPr="008B27DD">
        <w:rPr>
          <w:rFonts w:cstheme="minorHAnsi"/>
          <w:sz w:val="24"/>
          <w:szCs w:val="24"/>
          <w:highlight w:val="yellow"/>
        </w:rPr>
        <w:t xml:space="preserve">flow cytometry </w:t>
      </w:r>
      <w:r w:rsidRPr="008B27DD">
        <w:rPr>
          <w:rFonts w:cstheme="minorHAnsi"/>
          <w:sz w:val="24"/>
          <w:szCs w:val="24"/>
          <w:highlight w:val="yellow"/>
        </w:rPr>
        <w:t>buffer.</w:t>
      </w:r>
    </w:p>
    <w:p w14:paraId="628EEA5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673A89F" w14:textId="4361D466" w:rsidR="004E1940" w:rsidRPr="008B27DD" w:rsidRDefault="00FC68C6"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lastRenderedPageBreak/>
        <w:t>T</w:t>
      </w:r>
      <w:r w:rsidR="005B653C" w:rsidRPr="008B27DD">
        <w:rPr>
          <w:rFonts w:cstheme="minorHAnsi"/>
          <w:sz w:val="24"/>
          <w:szCs w:val="24"/>
          <w:highlight w:val="yellow"/>
        </w:rPr>
        <w:t>o</w:t>
      </w:r>
      <w:r w:rsidR="00E21AF5" w:rsidRPr="008B27DD">
        <w:rPr>
          <w:rFonts w:cstheme="minorHAnsi"/>
          <w:sz w:val="24"/>
          <w:szCs w:val="24"/>
          <w:highlight w:val="yellow"/>
        </w:rPr>
        <w:t xml:space="preserve"> </w:t>
      </w:r>
      <w:r w:rsidR="00C55DE3" w:rsidRPr="008B27DD">
        <w:rPr>
          <w:rFonts w:cstheme="minorHAnsi"/>
          <w:sz w:val="24"/>
          <w:szCs w:val="24"/>
          <w:highlight w:val="yellow"/>
        </w:rPr>
        <w:t>1 x 10</w:t>
      </w:r>
      <w:r w:rsidR="00C55DE3" w:rsidRPr="008B27DD">
        <w:rPr>
          <w:rFonts w:cstheme="minorHAnsi"/>
          <w:sz w:val="24"/>
          <w:szCs w:val="24"/>
          <w:highlight w:val="yellow"/>
          <w:vertAlign w:val="superscript"/>
        </w:rPr>
        <w:t>6</w:t>
      </w:r>
      <w:r w:rsidR="00CF08E3" w:rsidRPr="008B27DD">
        <w:rPr>
          <w:rFonts w:cstheme="minorHAnsi"/>
          <w:sz w:val="24"/>
          <w:szCs w:val="24"/>
          <w:highlight w:val="yellow"/>
        </w:rPr>
        <w:t xml:space="preserve"> </w:t>
      </w:r>
      <w:r w:rsidR="00293F21" w:rsidRPr="008B27DD">
        <w:rPr>
          <w:rFonts w:cstheme="minorHAnsi"/>
          <w:sz w:val="24"/>
          <w:szCs w:val="24"/>
          <w:highlight w:val="yellow"/>
        </w:rPr>
        <w:t>CD34</w:t>
      </w:r>
      <w:r w:rsidR="00293F21" w:rsidRPr="008B27DD">
        <w:rPr>
          <w:rFonts w:cstheme="minorHAnsi"/>
          <w:sz w:val="24"/>
          <w:szCs w:val="24"/>
          <w:highlight w:val="yellow"/>
          <w:vertAlign w:val="superscript"/>
        </w:rPr>
        <w:t>+</w:t>
      </w:r>
      <w:r w:rsidR="00293F21" w:rsidRPr="008B27DD">
        <w:rPr>
          <w:rFonts w:cstheme="minorHAnsi"/>
          <w:sz w:val="24"/>
          <w:szCs w:val="24"/>
          <w:highlight w:val="yellow"/>
        </w:rPr>
        <w:t xml:space="preserve"> </w:t>
      </w:r>
      <w:r w:rsidR="00CF08E3" w:rsidRPr="008B27DD">
        <w:rPr>
          <w:rFonts w:cstheme="minorHAnsi"/>
          <w:sz w:val="24"/>
          <w:szCs w:val="24"/>
          <w:highlight w:val="yellow"/>
        </w:rPr>
        <w:t>cells</w:t>
      </w:r>
      <w:r w:rsidRPr="008B27DD">
        <w:rPr>
          <w:rFonts w:cstheme="minorHAnsi"/>
          <w:sz w:val="24"/>
          <w:szCs w:val="24"/>
          <w:highlight w:val="yellow"/>
        </w:rPr>
        <w:t xml:space="preserve">, </w:t>
      </w:r>
      <w:r w:rsidR="005B653C" w:rsidRPr="008B27DD">
        <w:rPr>
          <w:rFonts w:cstheme="minorHAnsi"/>
          <w:sz w:val="24"/>
          <w:szCs w:val="24"/>
          <w:highlight w:val="yellow"/>
        </w:rPr>
        <w:t xml:space="preserve">add </w:t>
      </w:r>
      <w:r w:rsidR="00CF08E3" w:rsidRPr="008B27DD">
        <w:rPr>
          <w:rFonts w:cstheme="minorHAnsi"/>
          <w:sz w:val="24"/>
          <w:szCs w:val="24"/>
          <w:highlight w:val="yellow"/>
        </w:rPr>
        <w:t>antibod</w:t>
      </w:r>
      <w:r w:rsidR="00B4161B" w:rsidRPr="008B27DD">
        <w:rPr>
          <w:rFonts w:cstheme="minorHAnsi"/>
          <w:sz w:val="24"/>
          <w:szCs w:val="24"/>
          <w:highlight w:val="yellow"/>
        </w:rPr>
        <w:t>ies</w:t>
      </w:r>
      <w:r w:rsidR="00622B8A">
        <w:rPr>
          <w:rFonts w:cstheme="minorHAnsi"/>
          <w:sz w:val="24"/>
          <w:szCs w:val="24"/>
          <w:highlight w:val="yellow"/>
        </w:rPr>
        <w:t xml:space="preserve"> (see Table of Materials for dilutions)</w:t>
      </w:r>
      <w:r w:rsidR="00B4161B" w:rsidRPr="008B27DD">
        <w:rPr>
          <w:rFonts w:cstheme="minorHAnsi"/>
          <w:sz w:val="24"/>
          <w:szCs w:val="24"/>
          <w:highlight w:val="yellow"/>
        </w:rPr>
        <w:t xml:space="preserve"> to</w:t>
      </w:r>
      <w:r w:rsidR="007D7E0E" w:rsidRPr="008B27DD">
        <w:rPr>
          <w:rFonts w:cstheme="minorHAnsi"/>
          <w:sz w:val="24"/>
          <w:szCs w:val="24"/>
          <w:highlight w:val="yellow"/>
        </w:rPr>
        <w:t xml:space="preserve"> </w:t>
      </w:r>
      <w:r w:rsidR="001C688F" w:rsidRPr="008B27DD">
        <w:rPr>
          <w:rFonts w:cstheme="minorHAnsi"/>
          <w:sz w:val="24"/>
          <w:szCs w:val="24"/>
          <w:highlight w:val="yellow"/>
        </w:rPr>
        <w:t xml:space="preserve">lineage markers (CD3, CD7, CD10, CD11b, CD19 and CD235a </w:t>
      </w:r>
      <w:r w:rsidR="00835956" w:rsidRPr="008B27DD">
        <w:rPr>
          <w:rFonts w:cstheme="minorHAnsi"/>
          <w:sz w:val="24"/>
          <w:szCs w:val="24"/>
          <w:highlight w:val="yellow"/>
        </w:rPr>
        <w:t>—</w:t>
      </w:r>
      <w:r w:rsidR="001C688F" w:rsidRPr="008B27DD">
        <w:rPr>
          <w:rFonts w:cstheme="minorHAnsi"/>
          <w:sz w:val="24"/>
          <w:szCs w:val="24"/>
          <w:highlight w:val="yellow"/>
        </w:rPr>
        <w:t xml:space="preserve"> all FITC labelled), CD34 (APC-Cy7), CD38 (PE), CD45RA (PE-Cy7), CD123 (APC) and </w:t>
      </w:r>
      <w:r w:rsidR="00FC6AF0" w:rsidRPr="00FC6AF0">
        <w:rPr>
          <w:rFonts w:cstheme="minorHAnsi"/>
          <w:sz w:val="24"/>
          <w:szCs w:val="24"/>
          <w:highlight w:val="yellow"/>
        </w:rPr>
        <w:t>7-</w:t>
      </w:r>
      <w:r w:rsidR="00FC6AF0">
        <w:rPr>
          <w:rFonts w:cstheme="minorHAnsi"/>
          <w:sz w:val="24"/>
          <w:szCs w:val="24"/>
          <w:highlight w:val="yellow"/>
        </w:rPr>
        <w:t>a</w:t>
      </w:r>
      <w:r w:rsidR="00FC6AF0" w:rsidRPr="00FC6AF0">
        <w:rPr>
          <w:rFonts w:cstheme="minorHAnsi"/>
          <w:sz w:val="24"/>
          <w:szCs w:val="24"/>
          <w:highlight w:val="yellow"/>
        </w:rPr>
        <w:t xml:space="preserve">minoactinomycin D </w:t>
      </w:r>
      <w:r w:rsidR="00FC6AF0">
        <w:rPr>
          <w:rFonts w:cstheme="minorHAnsi"/>
          <w:sz w:val="24"/>
          <w:szCs w:val="24"/>
          <w:highlight w:val="yellow"/>
        </w:rPr>
        <w:t>(</w:t>
      </w:r>
      <w:r w:rsidR="001C688F" w:rsidRPr="008B27DD">
        <w:rPr>
          <w:rFonts w:cstheme="minorHAnsi"/>
          <w:sz w:val="24"/>
          <w:szCs w:val="24"/>
          <w:highlight w:val="yellow"/>
        </w:rPr>
        <w:t>7-AAD</w:t>
      </w:r>
      <w:r w:rsidR="00FC6AF0">
        <w:rPr>
          <w:rFonts w:cstheme="minorHAnsi"/>
          <w:sz w:val="24"/>
          <w:szCs w:val="24"/>
          <w:highlight w:val="yellow"/>
        </w:rPr>
        <w:t xml:space="preserve">; </w:t>
      </w:r>
      <w:r w:rsidR="001C688F" w:rsidRPr="008B27DD">
        <w:rPr>
          <w:rFonts w:cstheme="minorHAnsi"/>
          <w:sz w:val="24"/>
          <w:szCs w:val="24"/>
          <w:highlight w:val="yellow"/>
        </w:rPr>
        <w:t>as a live/dead stain)</w:t>
      </w:r>
      <w:r w:rsidR="00835956" w:rsidRPr="008B27DD">
        <w:rPr>
          <w:rFonts w:cstheme="minorHAnsi"/>
          <w:sz w:val="24"/>
          <w:szCs w:val="24"/>
          <w:highlight w:val="yellow"/>
        </w:rPr>
        <w:t xml:space="preserve"> </w:t>
      </w:r>
      <w:r w:rsidR="003D0D90">
        <w:rPr>
          <w:rFonts w:cstheme="minorHAnsi"/>
          <w:sz w:val="24"/>
          <w:szCs w:val="24"/>
          <w:highlight w:val="yellow"/>
        </w:rPr>
        <w:t xml:space="preserve">and make up the total </w:t>
      </w:r>
      <w:r w:rsidRPr="008B27DD">
        <w:rPr>
          <w:rFonts w:cstheme="minorHAnsi"/>
          <w:sz w:val="24"/>
          <w:szCs w:val="24"/>
          <w:highlight w:val="yellow"/>
        </w:rPr>
        <w:t xml:space="preserve">volume </w:t>
      </w:r>
      <w:r w:rsidR="003D0D90">
        <w:rPr>
          <w:rFonts w:cstheme="minorHAnsi"/>
          <w:sz w:val="24"/>
          <w:szCs w:val="24"/>
          <w:highlight w:val="yellow"/>
        </w:rPr>
        <w:t>to</w:t>
      </w:r>
      <w:r w:rsidRPr="008B27DD">
        <w:rPr>
          <w:rFonts w:cstheme="minorHAnsi"/>
          <w:sz w:val="24"/>
          <w:szCs w:val="24"/>
          <w:highlight w:val="yellow"/>
        </w:rPr>
        <w:t xml:space="preserve"> 100 </w:t>
      </w:r>
      <w:r w:rsidR="009261A4" w:rsidRPr="008B27DD">
        <w:rPr>
          <w:rFonts w:cstheme="minorHAnsi"/>
          <w:sz w:val="24"/>
          <w:szCs w:val="24"/>
          <w:highlight w:val="yellow"/>
        </w:rPr>
        <w:t>µL</w:t>
      </w:r>
      <w:r w:rsidR="005B653C" w:rsidRPr="008B27DD">
        <w:rPr>
          <w:rFonts w:cstheme="minorHAnsi"/>
          <w:sz w:val="24"/>
          <w:szCs w:val="24"/>
          <w:highlight w:val="yellow"/>
        </w:rPr>
        <w:t>.</w:t>
      </w:r>
      <w:r w:rsidR="001E0111" w:rsidRPr="008B27DD">
        <w:rPr>
          <w:rFonts w:cstheme="minorHAnsi"/>
          <w:sz w:val="24"/>
          <w:szCs w:val="24"/>
          <w:highlight w:val="yellow"/>
        </w:rPr>
        <w:t xml:space="preserve"> </w:t>
      </w:r>
      <w:r w:rsidR="001C688F" w:rsidRPr="008B27DD">
        <w:rPr>
          <w:rFonts w:cstheme="minorHAnsi"/>
          <w:sz w:val="24"/>
          <w:szCs w:val="24"/>
          <w:highlight w:val="yellow"/>
        </w:rPr>
        <w:t>Incubate on ice in the dark for 20 min.</w:t>
      </w:r>
    </w:p>
    <w:p w14:paraId="7C45F9B7" w14:textId="77777777" w:rsidR="00A344B9" w:rsidRPr="008B27DD" w:rsidRDefault="00A344B9" w:rsidP="00CA7AA1">
      <w:pPr>
        <w:pStyle w:val="ListParagraph"/>
        <w:spacing w:after="0" w:line="240" w:lineRule="auto"/>
        <w:ind w:left="0"/>
        <w:jc w:val="both"/>
        <w:rPr>
          <w:rFonts w:cstheme="minorHAnsi"/>
          <w:sz w:val="24"/>
          <w:szCs w:val="24"/>
          <w:highlight w:val="yellow"/>
        </w:rPr>
      </w:pPr>
    </w:p>
    <w:p w14:paraId="4465343C" w14:textId="08C8ED22" w:rsidR="009571C4"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9571C4" w:rsidRPr="008B27DD">
        <w:rPr>
          <w:rFonts w:cstheme="minorHAnsi"/>
          <w:sz w:val="24"/>
          <w:szCs w:val="24"/>
        </w:rPr>
        <w:t xml:space="preserve"> </w:t>
      </w:r>
      <w:r w:rsidR="00B85ED0" w:rsidRPr="008B27DD">
        <w:rPr>
          <w:rFonts w:cstheme="minorHAnsi"/>
          <w:sz w:val="24"/>
          <w:szCs w:val="24"/>
        </w:rPr>
        <w:t>F</w:t>
      </w:r>
      <w:r w:rsidR="009571C4" w:rsidRPr="008B27DD">
        <w:rPr>
          <w:rFonts w:cstheme="minorHAnsi"/>
          <w:sz w:val="24"/>
          <w:szCs w:val="24"/>
        </w:rPr>
        <w:t>ewer than 1 x 10</w:t>
      </w:r>
      <w:r w:rsidR="009571C4" w:rsidRPr="008B27DD">
        <w:rPr>
          <w:rFonts w:cstheme="minorHAnsi"/>
          <w:sz w:val="24"/>
          <w:szCs w:val="24"/>
          <w:vertAlign w:val="superscript"/>
        </w:rPr>
        <w:t>6</w:t>
      </w:r>
      <w:r w:rsidR="009571C4" w:rsidRPr="008B27DD">
        <w:rPr>
          <w:rFonts w:cstheme="minorHAnsi"/>
          <w:sz w:val="24"/>
          <w:szCs w:val="24"/>
        </w:rPr>
        <w:t xml:space="preserve"> CD34</w:t>
      </w:r>
      <w:r w:rsidR="009571C4" w:rsidRPr="008B27DD">
        <w:rPr>
          <w:rFonts w:cstheme="minorHAnsi"/>
          <w:sz w:val="24"/>
          <w:szCs w:val="24"/>
          <w:vertAlign w:val="superscript"/>
        </w:rPr>
        <w:t>+</w:t>
      </w:r>
      <w:r w:rsidR="009571C4" w:rsidRPr="008B27DD">
        <w:rPr>
          <w:rFonts w:cstheme="minorHAnsi"/>
          <w:sz w:val="24"/>
          <w:szCs w:val="24"/>
        </w:rPr>
        <w:t xml:space="preserve"> cells</w:t>
      </w:r>
      <w:r w:rsidR="00B85ED0" w:rsidRPr="008B27DD">
        <w:rPr>
          <w:rFonts w:cstheme="minorHAnsi"/>
          <w:sz w:val="24"/>
          <w:szCs w:val="24"/>
        </w:rPr>
        <w:t xml:space="preserve"> may be employed for analysis. If staining fewer cells, t</w:t>
      </w:r>
      <w:r w:rsidR="009571C4" w:rsidRPr="008B27DD">
        <w:rPr>
          <w:rFonts w:cstheme="minorHAnsi"/>
          <w:sz w:val="24"/>
          <w:szCs w:val="24"/>
        </w:rPr>
        <w:t xml:space="preserve">he total volume and the volume of antibodies </w:t>
      </w:r>
      <w:r w:rsidR="00B4161B" w:rsidRPr="008B27DD">
        <w:rPr>
          <w:rFonts w:cstheme="minorHAnsi"/>
          <w:sz w:val="24"/>
          <w:szCs w:val="24"/>
        </w:rPr>
        <w:t xml:space="preserve">added </w:t>
      </w:r>
      <w:r w:rsidR="009571C4" w:rsidRPr="008B27DD">
        <w:rPr>
          <w:rFonts w:cstheme="minorHAnsi"/>
          <w:sz w:val="24"/>
          <w:szCs w:val="24"/>
        </w:rPr>
        <w:t xml:space="preserve">should be </w:t>
      </w:r>
      <w:r w:rsidR="00B4161B" w:rsidRPr="008B27DD">
        <w:rPr>
          <w:rFonts w:cstheme="minorHAnsi"/>
          <w:sz w:val="24"/>
          <w:szCs w:val="24"/>
        </w:rPr>
        <w:t>reduced</w:t>
      </w:r>
      <w:r w:rsidR="00513129" w:rsidRPr="008B27DD">
        <w:rPr>
          <w:rFonts w:cstheme="minorHAnsi"/>
          <w:sz w:val="24"/>
          <w:szCs w:val="24"/>
        </w:rPr>
        <w:t xml:space="preserve"> accordingly</w:t>
      </w:r>
      <w:r w:rsidR="009571C4" w:rsidRPr="008B27DD">
        <w:rPr>
          <w:rFonts w:cstheme="minorHAnsi"/>
          <w:sz w:val="24"/>
          <w:szCs w:val="24"/>
        </w:rPr>
        <w:t>.</w:t>
      </w:r>
      <w:r w:rsidR="00B02C4E" w:rsidRPr="008B27DD">
        <w:rPr>
          <w:rFonts w:cstheme="minorHAnsi"/>
          <w:sz w:val="24"/>
          <w:szCs w:val="24"/>
        </w:rPr>
        <w:t xml:space="preserve"> Unstained and single stained MNCs </w:t>
      </w:r>
      <w:r w:rsidR="00EA1313" w:rsidRPr="008B27DD">
        <w:rPr>
          <w:rFonts w:cstheme="minorHAnsi"/>
          <w:sz w:val="24"/>
          <w:szCs w:val="24"/>
        </w:rPr>
        <w:t xml:space="preserve">should be used </w:t>
      </w:r>
      <w:r w:rsidR="00B02C4E" w:rsidRPr="008B27DD">
        <w:rPr>
          <w:rFonts w:cstheme="minorHAnsi"/>
          <w:sz w:val="24"/>
          <w:szCs w:val="24"/>
        </w:rPr>
        <w:t>as controls to set positive and negative gates for each fluorophore for flow cytometry analysis.</w:t>
      </w:r>
    </w:p>
    <w:p w14:paraId="21136DCA" w14:textId="77777777" w:rsidR="004559F2" w:rsidRPr="008B27DD" w:rsidRDefault="004559F2" w:rsidP="00CA7AA1">
      <w:pPr>
        <w:pStyle w:val="ListParagraph"/>
        <w:spacing w:after="0" w:line="240" w:lineRule="auto"/>
        <w:ind w:left="0"/>
        <w:jc w:val="both"/>
        <w:rPr>
          <w:rFonts w:cstheme="minorHAnsi"/>
          <w:sz w:val="24"/>
          <w:szCs w:val="24"/>
        </w:rPr>
      </w:pPr>
    </w:p>
    <w:p w14:paraId="320AD0C3" w14:textId="5B2AD26A" w:rsidR="00CF08E3" w:rsidRPr="008B27DD" w:rsidRDefault="001C688F"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After incubation, w</w:t>
      </w:r>
      <w:r w:rsidR="00F36B34" w:rsidRPr="008B27DD">
        <w:rPr>
          <w:rFonts w:cstheme="minorHAnsi"/>
          <w:sz w:val="24"/>
          <w:szCs w:val="24"/>
          <w:highlight w:val="yellow"/>
        </w:rPr>
        <w:t xml:space="preserve">ash the cells with </w:t>
      </w:r>
      <w:r w:rsidR="00CF08E3" w:rsidRPr="008B27DD">
        <w:rPr>
          <w:rFonts w:cstheme="minorHAnsi"/>
          <w:sz w:val="24"/>
          <w:szCs w:val="24"/>
          <w:highlight w:val="yellow"/>
        </w:rPr>
        <w:t xml:space="preserve">1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C54082" w:rsidRPr="008B27DD">
        <w:rPr>
          <w:rFonts w:cstheme="minorHAnsi"/>
          <w:sz w:val="24"/>
          <w:szCs w:val="24"/>
          <w:highlight w:val="yellow"/>
        </w:rPr>
        <w:t xml:space="preserve">flow cytometry </w:t>
      </w:r>
      <w:r w:rsidR="00CF08E3" w:rsidRPr="008B27DD">
        <w:rPr>
          <w:rFonts w:cstheme="minorHAnsi"/>
          <w:sz w:val="24"/>
          <w:szCs w:val="24"/>
          <w:highlight w:val="yellow"/>
        </w:rPr>
        <w:t>buffer and centrifuge at 600</w:t>
      </w:r>
      <w:r w:rsidR="00AB6046" w:rsidRPr="008B27DD">
        <w:rPr>
          <w:rFonts w:cstheme="minorHAnsi"/>
          <w:sz w:val="24"/>
          <w:szCs w:val="24"/>
          <w:highlight w:val="yellow"/>
        </w:rPr>
        <w:t xml:space="preserve"> x</w:t>
      </w:r>
      <w:r w:rsidR="00CF08E3" w:rsidRPr="008B27DD">
        <w:rPr>
          <w:rFonts w:cstheme="minorHAnsi"/>
          <w:sz w:val="24"/>
          <w:szCs w:val="24"/>
          <w:highlight w:val="yellow"/>
        </w:rPr>
        <w:t xml:space="preserve"> </w:t>
      </w:r>
      <w:r w:rsidR="00CF08E3" w:rsidRPr="008B27DD">
        <w:rPr>
          <w:rFonts w:cstheme="minorHAnsi"/>
          <w:i/>
          <w:sz w:val="24"/>
          <w:szCs w:val="24"/>
          <w:highlight w:val="yellow"/>
        </w:rPr>
        <w:t>g</w:t>
      </w:r>
      <w:r w:rsidR="00CF08E3" w:rsidRPr="008B27DD">
        <w:rPr>
          <w:rFonts w:cstheme="minorHAnsi"/>
          <w:sz w:val="24"/>
          <w:szCs w:val="24"/>
          <w:highlight w:val="yellow"/>
        </w:rPr>
        <w:t xml:space="preserve"> for 5 min.</w:t>
      </w:r>
    </w:p>
    <w:p w14:paraId="5653DFFC" w14:textId="77777777" w:rsidR="009571C4" w:rsidRPr="008B27DD" w:rsidRDefault="009571C4" w:rsidP="00CA7AA1">
      <w:pPr>
        <w:pStyle w:val="ListParagraph"/>
        <w:spacing w:after="0" w:line="240" w:lineRule="auto"/>
        <w:ind w:left="0"/>
        <w:jc w:val="both"/>
        <w:rPr>
          <w:rFonts w:cstheme="minorHAnsi"/>
          <w:sz w:val="24"/>
          <w:szCs w:val="24"/>
        </w:rPr>
      </w:pPr>
    </w:p>
    <w:p w14:paraId="63F78707" w14:textId="2A59D2EE" w:rsidR="00CF08E3" w:rsidRPr="008B27DD" w:rsidRDefault="00F36B34" w:rsidP="00CA7AA1">
      <w:pPr>
        <w:pStyle w:val="ListParagraph"/>
        <w:numPr>
          <w:ilvl w:val="1"/>
          <w:numId w:val="11"/>
        </w:numPr>
        <w:spacing w:after="0" w:line="240" w:lineRule="auto"/>
        <w:jc w:val="both"/>
        <w:rPr>
          <w:rFonts w:cstheme="minorHAnsi"/>
          <w:sz w:val="24"/>
          <w:szCs w:val="24"/>
        </w:rPr>
      </w:pPr>
      <w:r w:rsidRPr="008B27DD">
        <w:rPr>
          <w:rFonts w:cstheme="minorHAnsi"/>
          <w:sz w:val="24"/>
          <w:szCs w:val="24"/>
        </w:rPr>
        <w:t>Optional</w:t>
      </w:r>
      <w:r w:rsidR="00AB6046" w:rsidRPr="008B27DD">
        <w:rPr>
          <w:rFonts w:cstheme="minorHAnsi"/>
          <w:sz w:val="24"/>
          <w:szCs w:val="24"/>
        </w:rPr>
        <w:t>ly,</w:t>
      </w:r>
      <w:r w:rsidRPr="008B27DD">
        <w:rPr>
          <w:rFonts w:cstheme="minorHAnsi"/>
          <w:sz w:val="24"/>
          <w:szCs w:val="24"/>
        </w:rPr>
        <w:t xml:space="preserve"> </w:t>
      </w:r>
      <w:r w:rsidR="00AB6046" w:rsidRPr="008B27DD">
        <w:rPr>
          <w:rFonts w:cstheme="minorHAnsi"/>
          <w:sz w:val="24"/>
          <w:szCs w:val="24"/>
        </w:rPr>
        <w:t>f</w:t>
      </w:r>
      <w:r w:rsidR="00CF08E3" w:rsidRPr="008B27DD">
        <w:rPr>
          <w:rFonts w:cstheme="minorHAnsi"/>
          <w:sz w:val="24"/>
          <w:szCs w:val="24"/>
        </w:rPr>
        <w:t>ix the stained cells in</w:t>
      </w:r>
      <w:r w:rsidR="00536738" w:rsidRPr="008B27DD">
        <w:rPr>
          <w:rFonts w:cstheme="minorHAnsi"/>
          <w:sz w:val="24"/>
          <w:szCs w:val="24"/>
        </w:rPr>
        <w:t xml:space="preserve"> 0.5 mL of </w:t>
      </w:r>
      <w:r w:rsidR="001C688F" w:rsidRPr="008B27DD">
        <w:rPr>
          <w:rFonts w:cstheme="minorHAnsi"/>
          <w:sz w:val="24"/>
          <w:szCs w:val="24"/>
        </w:rPr>
        <w:t>1%</w:t>
      </w:r>
      <w:r w:rsidR="00180B42" w:rsidRPr="008B27DD">
        <w:rPr>
          <w:rFonts w:cstheme="minorHAnsi"/>
          <w:sz w:val="24"/>
          <w:szCs w:val="24"/>
        </w:rPr>
        <w:t xml:space="preserve"> </w:t>
      </w:r>
      <w:r w:rsidR="00CF08E3" w:rsidRPr="008B27DD">
        <w:rPr>
          <w:rFonts w:cstheme="minorHAnsi"/>
          <w:sz w:val="24"/>
          <w:szCs w:val="24"/>
        </w:rPr>
        <w:t>paraformaldehyde</w:t>
      </w:r>
      <w:r w:rsidR="00536738" w:rsidRPr="008B27DD">
        <w:rPr>
          <w:rFonts w:cstheme="minorHAnsi"/>
          <w:sz w:val="24"/>
          <w:szCs w:val="24"/>
        </w:rPr>
        <w:t xml:space="preserve"> solution</w:t>
      </w:r>
      <w:r w:rsidR="001059F9" w:rsidRPr="008B27DD">
        <w:rPr>
          <w:rFonts w:cstheme="minorHAnsi"/>
          <w:sz w:val="24"/>
          <w:szCs w:val="24"/>
        </w:rPr>
        <w:t xml:space="preserve"> </w:t>
      </w:r>
      <w:r w:rsidR="00CF08E3" w:rsidRPr="008B27DD">
        <w:rPr>
          <w:rFonts w:cstheme="minorHAnsi"/>
          <w:sz w:val="24"/>
          <w:szCs w:val="24"/>
        </w:rPr>
        <w:t xml:space="preserve">for 10 min in the dark at </w:t>
      </w:r>
      <w:r w:rsidR="001C688F" w:rsidRPr="008B27DD">
        <w:rPr>
          <w:rFonts w:cstheme="minorHAnsi"/>
          <w:sz w:val="24"/>
          <w:szCs w:val="24"/>
        </w:rPr>
        <w:t>RT</w:t>
      </w:r>
      <w:r w:rsidR="00951CBA" w:rsidRPr="008B27DD">
        <w:rPr>
          <w:rFonts w:cstheme="minorHAnsi"/>
          <w:sz w:val="24"/>
          <w:szCs w:val="24"/>
        </w:rPr>
        <w:t>.</w:t>
      </w:r>
    </w:p>
    <w:p w14:paraId="45991858"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7D49DEC" w14:textId="69EFD606" w:rsidR="00E21AF5" w:rsidRPr="008B27DD" w:rsidRDefault="00CF08E3"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 xml:space="preserve">Centrifuge at 600 </w:t>
      </w:r>
      <w:r w:rsidR="00AB6046" w:rsidRPr="008B27DD">
        <w:rPr>
          <w:rFonts w:cstheme="minorHAnsi"/>
          <w:sz w:val="24"/>
          <w:szCs w:val="24"/>
          <w:highlight w:val="yellow"/>
        </w:rPr>
        <w:t xml:space="preserve">x </w:t>
      </w:r>
      <w:r w:rsidRPr="008B27DD">
        <w:rPr>
          <w:rFonts w:cstheme="minorHAnsi"/>
          <w:i/>
          <w:sz w:val="24"/>
          <w:szCs w:val="24"/>
          <w:highlight w:val="yellow"/>
        </w:rPr>
        <w:t>g</w:t>
      </w:r>
      <w:r w:rsidRPr="008B27DD">
        <w:rPr>
          <w:rFonts w:cstheme="minorHAnsi"/>
          <w:sz w:val="24"/>
          <w:szCs w:val="24"/>
          <w:highlight w:val="yellow"/>
        </w:rPr>
        <w:t xml:space="preserve"> for 5 min and </w:t>
      </w:r>
      <w:r w:rsidR="00E21AF5" w:rsidRPr="008B27DD">
        <w:rPr>
          <w:rFonts w:cstheme="minorHAnsi"/>
          <w:sz w:val="24"/>
          <w:szCs w:val="24"/>
          <w:highlight w:val="yellow"/>
        </w:rPr>
        <w:t xml:space="preserve">aspirate </w:t>
      </w:r>
      <w:r w:rsidRPr="008B27DD">
        <w:rPr>
          <w:rFonts w:cstheme="minorHAnsi"/>
          <w:sz w:val="24"/>
          <w:szCs w:val="24"/>
          <w:highlight w:val="yellow"/>
        </w:rPr>
        <w:t>the supernatant.</w:t>
      </w:r>
    </w:p>
    <w:p w14:paraId="210B846F"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2A040E9B" w14:textId="608625E3" w:rsidR="00CF08E3" w:rsidRPr="008B27DD" w:rsidRDefault="00513129"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W</w:t>
      </w:r>
      <w:r w:rsidR="00FC68C6" w:rsidRPr="008B27DD">
        <w:rPr>
          <w:rFonts w:cstheme="minorHAnsi"/>
          <w:sz w:val="24"/>
          <w:szCs w:val="24"/>
          <w:highlight w:val="yellow"/>
        </w:rPr>
        <w:t xml:space="preserve">ash </w:t>
      </w:r>
      <w:r w:rsidR="00E21AF5" w:rsidRPr="008B27DD">
        <w:rPr>
          <w:rFonts w:cstheme="minorHAnsi"/>
          <w:sz w:val="24"/>
          <w:szCs w:val="24"/>
          <w:highlight w:val="yellow"/>
        </w:rPr>
        <w:t xml:space="preserve">the </w:t>
      </w:r>
      <w:r w:rsidR="00536738" w:rsidRPr="008B27DD">
        <w:rPr>
          <w:rFonts w:cstheme="minorHAnsi"/>
          <w:sz w:val="24"/>
          <w:szCs w:val="24"/>
          <w:highlight w:val="yellow"/>
        </w:rPr>
        <w:t>fixed/</w:t>
      </w:r>
      <w:r w:rsidR="00E21AF5" w:rsidRPr="008B27DD">
        <w:rPr>
          <w:rFonts w:cstheme="minorHAnsi"/>
          <w:sz w:val="24"/>
          <w:szCs w:val="24"/>
          <w:highlight w:val="yellow"/>
        </w:rPr>
        <w:t>stained cells</w:t>
      </w:r>
      <w:r w:rsidRPr="008B27DD">
        <w:rPr>
          <w:rFonts w:cstheme="minorHAnsi"/>
          <w:sz w:val="24"/>
          <w:szCs w:val="24"/>
          <w:highlight w:val="yellow"/>
        </w:rPr>
        <w:t xml:space="preserve"> with</w:t>
      </w:r>
      <w:r w:rsidR="00FC68C6" w:rsidRPr="008B27DD">
        <w:rPr>
          <w:rFonts w:cstheme="minorHAnsi"/>
          <w:sz w:val="24"/>
          <w:szCs w:val="24"/>
          <w:highlight w:val="yellow"/>
        </w:rPr>
        <w:t xml:space="preserve"> </w:t>
      </w:r>
      <w:r w:rsidR="00CF08E3" w:rsidRPr="008B27DD">
        <w:rPr>
          <w:rFonts w:cstheme="minorHAnsi"/>
          <w:sz w:val="24"/>
          <w:szCs w:val="24"/>
          <w:highlight w:val="yellow"/>
        </w:rPr>
        <w:t xml:space="preserve">1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C54082" w:rsidRPr="008B27DD">
        <w:rPr>
          <w:rFonts w:cstheme="minorHAnsi"/>
          <w:sz w:val="24"/>
          <w:szCs w:val="24"/>
          <w:highlight w:val="yellow"/>
        </w:rPr>
        <w:t>flow cytometry</w:t>
      </w:r>
      <w:r w:rsidR="00CF08E3" w:rsidRPr="008B27DD">
        <w:rPr>
          <w:rFonts w:cstheme="minorHAnsi"/>
          <w:sz w:val="24"/>
          <w:szCs w:val="24"/>
          <w:highlight w:val="yellow"/>
        </w:rPr>
        <w:t xml:space="preserve"> buffer and centrifuge at 600 </w:t>
      </w:r>
      <w:r w:rsidR="00AB6046" w:rsidRPr="008B27DD">
        <w:rPr>
          <w:rFonts w:cstheme="minorHAnsi"/>
          <w:sz w:val="24"/>
          <w:szCs w:val="24"/>
          <w:highlight w:val="yellow"/>
        </w:rPr>
        <w:t xml:space="preserve">x </w:t>
      </w:r>
      <w:r w:rsidR="00CF08E3" w:rsidRPr="008B27DD">
        <w:rPr>
          <w:rFonts w:cstheme="minorHAnsi"/>
          <w:i/>
          <w:sz w:val="24"/>
          <w:szCs w:val="24"/>
          <w:highlight w:val="yellow"/>
        </w:rPr>
        <w:t>g</w:t>
      </w:r>
      <w:r w:rsidR="00CF08E3" w:rsidRPr="008B27DD">
        <w:rPr>
          <w:rFonts w:cstheme="minorHAnsi"/>
          <w:sz w:val="24"/>
          <w:szCs w:val="24"/>
          <w:highlight w:val="yellow"/>
        </w:rPr>
        <w:t xml:space="preserve"> for 5 min</w:t>
      </w:r>
      <w:r w:rsidR="008B629A" w:rsidRPr="008B27DD">
        <w:rPr>
          <w:rFonts w:cstheme="minorHAnsi"/>
          <w:sz w:val="24"/>
          <w:szCs w:val="24"/>
          <w:highlight w:val="yellow"/>
        </w:rPr>
        <w:t xml:space="preserve"> at </w:t>
      </w:r>
      <w:r w:rsidR="00BF7A9C" w:rsidRPr="008B27DD">
        <w:rPr>
          <w:rFonts w:cstheme="minorHAnsi"/>
          <w:sz w:val="24"/>
          <w:szCs w:val="24"/>
          <w:highlight w:val="yellow"/>
        </w:rPr>
        <w:t>4 °C</w:t>
      </w:r>
      <w:r w:rsidR="00FC68C6" w:rsidRPr="008B27DD">
        <w:rPr>
          <w:rFonts w:cstheme="minorHAnsi"/>
          <w:sz w:val="24"/>
          <w:szCs w:val="24"/>
          <w:highlight w:val="yellow"/>
        </w:rPr>
        <w:t>.</w:t>
      </w:r>
    </w:p>
    <w:p w14:paraId="0009577B" w14:textId="77777777" w:rsidR="004559F2" w:rsidRPr="008B27DD" w:rsidRDefault="004559F2" w:rsidP="00CA7AA1">
      <w:pPr>
        <w:pStyle w:val="ListParagraph"/>
        <w:spacing w:after="0" w:line="240" w:lineRule="auto"/>
        <w:ind w:left="0"/>
        <w:jc w:val="both"/>
        <w:rPr>
          <w:rFonts w:cstheme="minorHAnsi"/>
          <w:sz w:val="24"/>
          <w:szCs w:val="24"/>
        </w:rPr>
      </w:pPr>
    </w:p>
    <w:p w14:paraId="78B11BD5" w14:textId="766437FB" w:rsidR="00CF08E3" w:rsidRPr="008B27DD" w:rsidRDefault="00FC68C6" w:rsidP="00CA7AA1">
      <w:pPr>
        <w:pStyle w:val="ListParagraph"/>
        <w:numPr>
          <w:ilvl w:val="1"/>
          <w:numId w:val="11"/>
        </w:numPr>
        <w:spacing w:after="0" w:line="240" w:lineRule="auto"/>
        <w:jc w:val="both"/>
        <w:rPr>
          <w:rFonts w:cstheme="minorHAnsi"/>
          <w:sz w:val="24"/>
          <w:szCs w:val="24"/>
        </w:rPr>
      </w:pPr>
      <w:r w:rsidRPr="008B27DD">
        <w:rPr>
          <w:rFonts w:cstheme="minorHAnsi"/>
          <w:sz w:val="24"/>
          <w:szCs w:val="24"/>
        </w:rPr>
        <w:t>Aspirate the supernatant, re</w:t>
      </w:r>
      <w:r w:rsidR="00CF08E3" w:rsidRPr="008B27DD">
        <w:rPr>
          <w:rFonts w:cstheme="minorHAnsi"/>
          <w:sz w:val="24"/>
          <w:szCs w:val="24"/>
        </w:rPr>
        <w:t xml:space="preserve">-suspend the cells in 500 </w:t>
      </w:r>
      <w:r w:rsidR="009261A4" w:rsidRPr="008B27DD">
        <w:rPr>
          <w:rFonts w:cstheme="minorHAnsi"/>
          <w:sz w:val="24"/>
          <w:szCs w:val="24"/>
        </w:rPr>
        <w:t xml:space="preserve">µL </w:t>
      </w:r>
      <w:r w:rsidR="00CF08E3" w:rsidRPr="008B27DD">
        <w:rPr>
          <w:rFonts w:cstheme="minorHAnsi"/>
          <w:sz w:val="24"/>
          <w:szCs w:val="24"/>
        </w:rPr>
        <w:t xml:space="preserve">of </w:t>
      </w:r>
      <w:r w:rsidR="00C54082" w:rsidRPr="008B27DD">
        <w:rPr>
          <w:rFonts w:cstheme="minorHAnsi"/>
          <w:sz w:val="24"/>
          <w:szCs w:val="24"/>
        </w:rPr>
        <w:t>flow cytometry</w:t>
      </w:r>
      <w:r w:rsidR="00CF08E3" w:rsidRPr="008B27DD">
        <w:rPr>
          <w:rFonts w:cstheme="minorHAnsi"/>
          <w:sz w:val="24"/>
          <w:szCs w:val="24"/>
        </w:rPr>
        <w:t xml:space="preserve"> buffer</w:t>
      </w:r>
      <w:r w:rsidRPr="008B27DD">
        <w:rPr>
          <w:rFonts w:cstheme="minorHAnsi"/>
          <w:sz w:val="24"/>
          <w:szCs w:val="24"/>
        </w:rPr>
        <w:t>,</w:t>
      </w:r>
      <w:r w:rsidR="00CF08E3" w:rsidRPr="008B27DD">
        <w:rPr>
          <w:rFonts w:cstheme="minorHAnsi"/>
          <w:sz w:val="24"/>
          <w:szCs w:val="24"/>
        </w:rPr>
        <w:t xml:space="preserve"> and analyze</w:t>
      </w:r>
      <w:r w:rsidR="00F36B34" w:rsidRPr="008B27DD">
        <w:rPr>
          <w:rFonts w:cstheme="minorHAnsi"/>
          <w:sz w:val="24"/>
          <w:szCs w:val="24"/>
        </w:rPr>
        <w:t xml:space="preserve"> by </w:t>
      </w:r>
      <w:r w:rsidR="00AB6046" w:rsidRPr="008B27DD">
        <w:rPr>
          <w:rFonts w:cstheme="minorHAnsi"/>
          <w:sz w:val="24"/>
          <w:szCs w:val="24"/>
        </w:rPr>
        <w:t>a</w:t>
      </w:r>
      <w:r w:rsidR="00CF08E3" w:rsidRPr="008B27DD">
        <w:rPr>
          <w:rFonts w:cstheme="minorHAnsi"/>
          <w:sz w:val="24"/>
          <w:szCs w:val="24"/>
        </w:rPr>
        <w:t xml:space="preserve"> flow cytometer</w:t>
      </w:r>
      <w:r w:rsidR="00AB6046" w:rsidRPr="008B27DD">
        <w:rPr>
          <w:rFonts w:cstheme="minorHAnsi"/>
          <w:sz w:val="24"/>
          <w:szCs w:val="24"/>
        </w:rPr>
        <w:t xml:space="preserve"> (</w:t>
      </w:r>
      <w:r w:rsidR="00AB6046" w:rsidRPr="008B27DD">
        <w:rPr>
          <w:rFonts w:cstheme="minorHAnsi"/>
          <w:b/>
          <w:sz w:val="24"/>
          <w:szCs w:val="24"/>
        </w:rPr>
        <w:t>Table of Materials</w:t>
      </w:r>
      <w:r w:rsidR="00AB6046" w:rsidRPr="008B27DD">
        <w:rPr>
          <w:rFonts w:cstheme="minorHAnsi"/>
          <w:sz w:val="24"/>
          <w:szCs w:val="24"/>
        </w:rPr>
        <w:t>)</w:t>
      </w:r>
      <w:r w:rsidR="00CF08E3" w:rsidRPr="008B27DD">
        <w:rPr>
          <w:rFonts w:cstheme="minorHAnsi"/>
          <w:sz w:val="24"/>
          <w:szCs w:val="24"/>
        </w:rPr>
        <w:t>.</w:t>
      </w:r>
    </w:p>
    <w:p w14:paraId="00271B74" w14:textId="77777777" w:rsidR="004559F2" w:rsidRPr="008B27DD" w:rsidRDefault="004559F2" w:rsidP="00CA7AA1">
      <w:pPr>
        <w:pStyle w:val="ListParagraph"/>
        <w:spacing w:after="0" w:line="240" w:lineRule="auto"/>
        <w:ind w:left="0"/>
        <w:jc w:val="both"/>
        <w:rPr>
          <w:rFonts w:cstheme="minorHAnsi"/>
          <w:sz w:val="24"/>
          <w:szCs w:val="24"/>
        </w:rPr>
      </w:pPr>
    </w:p>
    <w:p w14:paraId="4EDDB1AB" w14:textId="38F418CD" w:rsidR="00CF08E3" w:rsidRPr="008B27DD" w:rsidRDefault="00CF08E3" w:rsidP="00CA7AA1">
      <w:pPr>
        <w:pStyle w:val="ListParagraph"/>
        <w:numPr>
          <w:ilvl w:val="0"/>
          <w:numId w:val="12"/>
        </w:numPr>
        <w:spacing w:after="0" w:line="240" w:lineRule="auto"/>
        <w:jc w:val="both"/>
        <w:rPr>
          <w:rFonts w:cstheme="minorHAnsi"/>
          <w:b/>
          <w:sz w:val="24"/>
          <w:szCs w:val="24"/>
          <w:highlight w:val="yellow"/>
        </w:rPr>
      </w:pPr>
      <w:r w:rsidRPr="008B27DD">
        <w:rPr>
          <w:rFonts w:cstheme="minorHAnsi"/>
          <w:b/>
          <w:sz w:val="24"/>
          <w:szCs w:val="24"/>
          <w:highlight w:val="yellow"/>
        </w:rPr>
        <w:t xml:space="preserve">Myeloid differentiation of </w:t>
      </w:r>
      <w:r w:rsidR="00AF492F" w:rsidRPr="008B27DD">
        <w:rPr>
          <w:rFonts w:cstheme="minorHAnsi"/>
          <w:b/>
          <w:sz w:val="24"/>
          <w:szCs w:val="24"/>
          <w:highlight w:val="yellow"/>
        </w:rPr>
        <w:t>the CD34</w:t>
      </w:r>
      <w:r w:rsidR="00AF492F" w:rsidRPr="008B27DD">
        <w:rPr>
          <w:rFonts w:cstheme="minorHAnsi"/>
          <w:b/>
          <w:sz w:val="24"/>
          <w:szCs w:val="24"/>
          <w:highlight w:val="yellow"/>
          <w:vertAlign w:val="superscript"/>
        </w:rPr>
        <w:t>+</w:t>
      </w:r>
      <w:r w:rsidR="00AF492F" w:rsidRPr="008B27DD">
        <w:rPr>
          <w:rFonts w:cstheme="minorHAnsi"/>
          <w:b/>
          <w:sz w:val="24"/>
          <w:szCs w:val="24"/>
          <w:highlight w:val="yellow"/>
        </w:rPr>
        <w:t xml:space="preserve"> </w:t>
      </w:r>
      <w:r w:rsidR="00DF542B" w:rsidRPr="008B27DD">
        <w:rPr>
          <w:rFonts w:cstheme="minorHAnsi"/>
          <w:b/>
          <w:sz w:val="24"/>
          <w:szCs w:val="24"/>
          <w:highlight w:val="yellow"/>
        </w:rPr>
        <w:t xml:space="preserve">hematopoietic </w:t>
      </w:r>
      <w:r w:rsidRPr="008B27DD">
        <w:rPr>
          <w:rFonts w:cstheme="minorHAnsi"/>
          <w:b/>
          <w:sz w:val="24"/>
          <w:szCs w:val="24"/>
          <w:highlight w:val="yellow"/>
        </w:rPr>
        <w:t xml:space="preserve">stem and progenitor </w:t>
      </w:r>
      <w:r w:rsidR="007A0727" w:rsidRPr="008B27DD">
        <w:rPr>
          <w:rFonts w:cstheme="minorHAnsi"/>
          <w:b/>
          <w:sz w:val="24"/>
          <w:szCs w:val="24"/>
          <w:highlight w:val="yellow"/>
        </w:rPr>
        <w:t>cells</w:t>
      </w:r>
      <w:r w:rsidRPr="008B27DD">
        <w:rPr>
          <w:rFonts w:cstheme="minorHAnsi"/>
          <w:b/>
          <w:sz w:val="24"/>
          <w:szCs w:val="24"/>
          <w:highlight w:val="yellow"/>
        </w:rPr>
        <w:t>:</w:t>
      </w:r>
    </w:p>
    <w:p w14:paraId="3AD2AA84" w14:textId="77777777" w:rsidR="004559F2" w:rsidRPr="008B27DD" w:rsidRDefault="004559F2" w:rsidP="00CA7AA1">
      <w:pPr>
        <w:contextualSpacing/>
        <w:jc w:val="both"/>
        <w:rPr>
          <w:rFonts w:asciiTheme="minorHAnsi" w:hAnsiTheme="minorHAnsi" w:cstheme="minorHAnsi"/>
        </w:rPr>
      </w:pPr>
    </w:p>
    <w:p w14:paraId="498E2DCB" w14:textId="1377EEFF" w:rsidR="00D01559" w:rsidRPr="008B27DD" w:rsidRDefault="008561B3" w:rsidP="00CA7AA1">
      <w:pPr>
        <w:pStyle w:val="ListParagraph"/>
        <w:spacing w:after="0" w:line="240" w:lineRule="auto"/>
        <w:ind w:left="0"/>
        <w:jc w:val="both"/>
        <w:rPr>
          <w:rFonts w:cstheme="minorHAnsi"/>
          <w:sz w:val="24"/>
          <w:szCs w:val="24"/>
        </w:rPr>
      </w:pPr>
      <w:r w:rsidRPr="008B27DD">
        <w:rPr>
          <w:rFonts w:cstheme="minorHAnsi"/>
          <w:sz w:val="24"/>
          <w:szCs w:val="24"/>
        </w:rPr>
        <w:t xml:space="preserve">NOTE: </w:t>
      </w:r>
      <w:r w:rsidR="00D01559" w:rsidRPr="008B27DD">
        <w:rPr>
          <w:rFonts w:cstheme="minorHAnsi"/>
          <w:sz w:val="24"/>
          <w:szCs w:val="24"/>
        </w:rPr>
        <w:t>To differentiate the CD34</w:t>
      </w:r>
      <w:r w:rsidR="00D01559" w:rsidRPr="008B27DD">
        <w:rPr>
          <w:rFonts w:cstheme="minorHAnsi"/>
          <w:sz w:val="24"/>
          <w:szCs w:val="24"/>
          <w:vertAlign w:val="superscript"/>
        </w:rPr>
        <w:t>+</w:t>
      </w:r>
      <w:r w:rsidR="00D01559" w:rsidRPr="008B27DD">
        <w:rPr>
          <w:rFonts w:cstheme="minorHAnsi"/>
          <w:sz w:val="24"/>
          <w:szCs w:val="24"/>
        </w:rPr>
        <w:t xml:space="preserve"> </w:t>
      </w:r>
      <w:r w:rsidR="00DF542B" w:rsidRPr="008B27DD">
        <w:rPr>
          <w:rFonts w:cstheme="minorHAnsi"/>
          <w:sz w:val="24"/>
          <w:szCs w:val="24"/>
        </w:rPr>
        <w:t>HSPCs</w:t>
      </w:r>
      <w:r w:rsidR="00D01559" w:rsidRPr="008B27DD">
        <w:rPr>
          <w:rFonts w:cstheme="minorHAnsi"/>
          <w:sz w:val="24"/>
          <w:szCs w:val="24"/>
        </w:rPr>
        <w:t xml:space="preserve"> </w:t>
      </w:r>
      <w:r w:rsidR="00FF6D0F" w:rsidRPr="008B27DD">
        <w:rPr>
          <w:rFonts w:cstheme="minorHAnsi"/>
          <w:sz w:val="24"/>
          <w:szCs w:val="24"/>
        </w:rPr>
        <w:t>to</w:t>
      </w:r>
      <w:r w:rsidR="00D01559" w:rsidRPr="008B27DD">
        <w:rPr>
          <w:rFonts w:cstheme="minorHAnsi"/>
          <w:sz w:val="24"/>
          <w:szCs w:val="24"/>
        </w:rPr>
        <w:t xml:space="preserve"> myeloid lineage</w:t>
      </w:r>
      <w:r w:rsidR="00FF6D0F" w:rsidRPr="008B27DD">
        <w:rPr>
          <w:rFonts w:cstheme="minorHAnsi"/>
          <w:sz w:val="24"/>
          <w:szCs w:val="24"/>
        </w:rPr>
        <w:t xml:space="preserve"> cells</w:t>
      </w:r>
      <w:r w:rsidR="00D01559" w:rsidRPr="008B27DD">
        <w:rPr>
          <w:rFonts w:cstheme="minorHAnsi"/>
          <w:sz w:val="24"/>
          <w:szCs w:val="24"/>
        </w:rPr>
        <w:t xml:space="preserve">, </w:t>
      </w:r>
      <w:r w:rsidRPr="008B27DD">
        <w:rPr>
          <w:rFonts w:cstheme="minorHAnsi"/>
          <w:sz w:val="24"/>
          <w:szCs w:val="24"/>
        </w:rPr>
        <w:t>CD34</w:t>
      </w:r>
      <w:r w:rsidRPr="008B27DD">
        <w:rPr>
          <w:rFonts w:cstheme="minorHAnsi"/>
          <w:sz w:val="24"/>
          <w:szCs w:val="24"/>
          <w:vertAlign w:val="superscript"/>
        </w:rPr>
        <w:t>+</w:t>
      </w:r>
      <w:r w:rsidRPr="008B27DD">
        <w:rPr>
          <w:rFonts w:cstheme="minorHAnsi"/>
          <w:sz w:val="24"/>
          <w:szCs w:val="24"/>
        </w:rPr>
        <w:t xml:space="preserve"> HSPCs </w:t>
      </w:r>
      <w:r w:rsidR="00B4161B" w:rsidRPr="008B27DD">
        <w:rPr>
          <w:rFonts w:cstheme="minorHAnsi"/>
          <w:sz w:val="24"/>
          <w:szCs w:val="24"/>
        </w:rPr>
        <w:t xml:space="preserve">are </w:t>
      </w:r>
      <w:r w:rsidR="00D01559" w:rsidRPr="008B27DD">
        <w:rPr>
          <w:rFonts w:cstheme="minorHAnsi"/>
          <w:sz w:val="24"/>
          <w:szCs w:val="24"/>
        </w:rPr>
        <w:t>first stimulate</w:t>
      </w:r>
      <w:r w:rsidR="00B4161B" w:rsidRPr="008B27DD">
        <w:rPr>
          <w:rFonts w:cstheme="minorHAnsi"/>
          <w:sz w:val="24"/>
          <w:szCs w:val="24"/>
        </w:rPr>
        <w:t>d</w:t>
      </w:r>
      <w:r w:rsidR="00403EC5" w:rsidRPr="008B27DD">
        <w:rPr>
          <w:rFonts w:cstheme="minorHAnsi"/>
          <w:sz w:val="24"/>
          <w:szCs w:val="24"/>
        </w:rPr>
        <w:t xml:space="preserve"> </w:t>
      </w:r>
      <w:r w:rsidR="004C049C" w:rsidRPr="008B27DD">
        <w:rPr>
          <w:rFonts w:cstheme="minorHAnsi"/>
          <w:sz w:val="24"/>
          <w:szCs w:val="24"/>
        </w:rPr>
        <w:t xml:space="preserve">in recombinant human fibronectin fragment coated plates </w:t>
      </w:r>
      <w:r w:rsidR="00D01559" w:rsidRPr="008B27DD">
        <w:rPr>
          <w:rFonts w:cstheme="minorHAnsi"/>
          <w:sz w:val="24"/>
          <w:szCs w:val="24"/>
        </w:rPr>
        <w:t xml:space="preserve">and then </w:t>
      </w:r>
      <w:r w:rsidR="00DF542B" w:rsidRPr="008B27DD">
        <w:rPr>
          <w:rFonts w:cstheme="minorHAnsi"/>
          <w:sz w:val="24"/>
          <w:szCs w:val="24"/>
        </w:rPr>
        <w:t>seed</w:t>
      </w:r>
      <w:r w:rsidR="00B4161B" w:rsidRPr="008B27DD">
        <w:rPr>
          <w:rFonts w:cstheme="minorHAnsi"/>
          <w:sz w:val="24"/>
          <w:szCs w:val="24"/>
        </w:rPr>
        <w:t>ed</w:t>
      </w:r>
      <w:r w:rsidR="00403EC5" w:rsidRPr="008B27DD">
        <w:rPr>
          <w:rFonts w:cstheme="minorHAnsi"/>
          <w:sz w:val="24"/>
          <w:szCs w:val="24"/>
        </w:rPr>
        <w:t xml:space="preserve"> </w:t>
      </w:r>
      <w:r w:rsidR="00D01559" w:rsidRPr="008B27DD">
        <w:rPr>
          <w:rFonts w:cstheme="minorHAnsi"/>
          <w:sz w:val="24"/>
          <w:szCs w:val="24"/>
        </w:rPr>
        <w:t xml:space="preserve">on </w:t>
      </w:r>
      <w:r w:rsidR="00DF542B" w:rsidRPr="008B27DD">
        <w:rPr>
          <w:rFonts w:cstheme="minorHAnsi"/>
          <w:sz w:val="24"/>
          <w:szCs w:val="24"/>
        </w:rPr>
        <w:t>a layer</w:t>
      </w:r>
      <w:r w:rsidR="00186827" w:rsidRPr="008B27DD">
        <w:rPr>
          <w:rFonts w:cstheme="minorHAnsi"/>
          <w:sz w:val="24"/>
          <w:szCs w:val="24"/>
        </w:rPr>
        <w:t xml:space="preserve"> of</w:t>
      </w:r>
      <w:r w:rsidR="00DF542B" w:rsidRPr="008B27DD">
        <w:rPr>
          <w:rFonts w:cstheme="minorHAnsi"/>
          <w:sz w:val="24"/>
          <w:szCs w:val="24"/>
        </w:rPr>
        <w:t xml:space="preserve"> </w:t>
      </w:r>
      <w:r w:rsidR="00D01559" w:rsidRPr="008B27DD">
        <w:rPr>
          <w:rFonts w:cstheme="minorHAnsi"/>
          <w:sz w:val="24"/>
          <w:szCs w:val="24"/>
        </w:rPr>
        <w:t>MS-5 stromal cells in myeloid differentiation medi</w:t>
      </w:r>
      <w:r w:rsidR="003D0D90">
        <w:rPr>
          <w:rFonts w:cstheme="minorHAnsi"/>
          <w:sz w:val="24"/>
          <w:szCs w:val="24"/>
        </w:rPr>
        <w:t>um</w:t>
      </w:r>
      <w:r w:rsidR="00D01559" w:rsidRPr="008B27DD">
        <w:rPr>
          <w:rFonts w:cstheme="minorHAnsi"/>
          <w:sz w:val="24"/>
          <w:szCs w:val="24"/>
        </w:rPr>
        <w:t xml:space="preserve">. Differentiation </w:t>
      </w:r>
      <w:r w:rsidR="00965193" w:rsidRPr="008B27DD">
        <w:rPr>
          <w:rFonts w:cstheme="minorHAnsi"/>
          <w:sz w:val="24"/>
          <w:szCs w:val="24"/>
        </w:rPr>
        <w:t>may be</w:t>
      </w:r>
      <w:r w:rsidR="006467F3" w:rsidRPr="008B27DD">
        <w:rPr>
          <w:rFonts w:cstheme="minorHAnsi"/>
          <w:sz w:val="24"/>
          <w:szCs w:val="24"/>
        </w:rPr>
        <w:t xml:space="preserve"> </w:t>
      </w:r>
      <w:r w:rsidR="00DF542B" w:rsidRPr="008B27DD">
        <w:rPr>
          <w:rFonts w:cstheme="minorHAnsi"/>
          <w:sz w:val="24"/>
          <w:szCs w:val="24"/>
        </w:rPr>
        <w:t xml:space="preserve">monitored </w:t>
      </w:r>
      <w:r w:rsidR="00D01559" w:rsidRPr="008B27DD">
        <w:rPr>
          <w:rFonts w:cstheme="minorHAnsi"/>
          <w:sz w:val="24"/>
          <w:szCs w:val="24"/>
        </w:rPr>
        <w:t xml:space="preserve">each week for </w:t>
      </w:r>
      <w:r w:rsidR="008E1804" w:rsidRPr="008B27DD">
        <w:rPr>
          <w:rFonts w:cstheme="minorHAnsi"/>
          <w:sz w:val="24"/>
          <w:szCs w:val="24"/>
        </w:rPr>
        <w:t>3</w:t>
      </w:r>
      <w:r w:rsidR="00D01559" w:rsidRPr="008B27DD">
        <w:rPr>
          <w:rFonts w:cstheme="minorHAnsi"/>
          <w:sz w:val="24"/>
          <w:szCs w:val="24"/>
        </w:rPr>
        <w:t xml:space="preserve"> weeks based on expression of cell surface markers specific to the </w:t>
      </w:r>
      <w:r w:rsidR="004C049C" w:rsidRPr="008B27DD">
        <w:rPr>
          <w:rFonts w:cstheme="minorHAnsi"/>
          <w:sz w:val="24"/>
          <w:szCs w:val="24"/>
        </w:rPr>
        <w:t xml:space="preserve">four </w:t>
      </w:r>
      <w:r w:rsidR="00D01559" w:rsidRPr="008B27DD">
        <w:rPr>
          <w:rFonts w:cstheme="minorHAnsi"/>
          <w:sz w:val="24"/>
          <w:szCs w:val="24"/>
        </w:rPr>
        <w:t>myeloid lineages.</w:t>
      </w:r>
      <w:r w:rsidR="004202AE" w:rsidRPr="008B27DD">
        <w:rPr>
          <w:rFonts w:cstheme="minorHAnsi"/>
          <w:sz w:val="24"/>
          <w:szCs w:val="24"/>
        </w:rPr>
        <w:t xml:space="preserve"> During </w:t>
      </w:r>
      <w:r w:rsidR="002264FF" w:rsidRPr="008B27DD">
        <w:rPr>
          <w:rFonts w:cstheme="minorHAnsi"/>
          <w:sz w:val="24"/>
          <w:szCs w:val="24"/>
        </w:rPr>
        <w:t>stimulation</w:t>
      </w:r>
      <w:r w:rsidR="004202AE" w:rsidRPr="008B27DD">
        <w:rPr>
          <w:rFonts w:cstheme="minorHAnsi"/>
          <w:sz w:val="24"/>
          <w:szCs w:val="24"/>
        </w:rPr>
        <w:t xml:space="preserve"> and differentiation, all incubations</w:t>
      </w:r>
      <w:r w:rsidR="00B02C4E" w:rsidRPr="008B27DD">
        <w:rPr>
          <w:rFonts w:cstheme="minorHAnsi"/>
          <w:sz w:val="24"/>
          <w:szCs w:val="24"/>
        </w:rPr>
        <w:t xml:space="preserve"> are performed</w:t>
      </w:r>
      <w:r w:rsidR="004202AE" w:rsidRPr="008B27DD">
        <w:rPr>
          <w:rFonts w:cstheme="minorHAnsi"/>
          <w:sz w:val="24"/>
          <w:szCs w:val="24"/>
        </w:rPr>
        <w:t xml:space="preserve"> </w:t>
      </w:r>
      <w:r w:rsidR="002264FF" w:rsidRPr="008B27DD">
        <w:rPr>
          <w:rFonts w:cstheme="minorHAnsi"/>
          <w:sz w:val="24"/>
          <w:szCs w:val="24"/>
        </w:rPr>
        <w:t>at 37</w:t>
      </w:r>
      <w:r w:rsidRPr="008B27DD">
        <w:rPr>
          <w:rFonts w:cstheme="minorHAnsi"/>
          <w:sz w:val="24"/>
          <w:szCs w:val="24"/>
        </w:rPr>
        <w:t xml:space="preserve"> °</w:t>
      </w:r>
      <w:r w:rsidR="002264FF" w:rsidRPr="008B27DD">
        <w:rPr>
          <w:rFonts w:cstheme="minorHAnsi"/>
          <w:sz w:val="24"/>
          <w:szCs w:val="24"/>
        </w:rPr>
        <w:t>C and 5% CO</w:t>
      </w:r>
      <w:r w:rsidR="002264FF" w:rsidRPr="008B27DD">
        <w:rPr>
          <w:rFonts w:cstheme="minorHAnsi"/>
          <w:sz w:val="24"/>
          <w:szCs w:val="24"/>
          <w:vertAlign w:val="subscript"/>
        </w:rPr>
        <w:t>2</w:t>
      </w:r>
      <w:r w:rsidR="002264FF" w:rsidRPr="008B27DD">
        <w:rPr>
          <w:rFonts w:cstheme="minorHAnsi"/>
          <w:sz w:val="24"/>
          <w:szCs w:val="24"/>
        </w:rPr>
        <w:t xml:space="preserve"> in a humidified chamber.</w:t>
      </w:r>
      <w:r w:rsidR="00BD195C">
        <w:rPr>
          <w:rFonts w:cstheme="minorHAnsi"/>
          <w:sz w:val="24"/>
          <w:szCs w:val="24"/>
        </w:rPr>
        <w:t xml:space="preserve"> All steps should be performed in a biological safety cabinet.</w:t>
      </w:r>
    </w:p>
    <w:p w14:paraId="5C144610" w14:textId="77777777" w:rsidR="004559F2" w:rsidRPr="008B27DD" w:rsidRDefault="004559F2" w:rsidP="00CA7AA1">
      <w:pPr>
        <w:contextualSpacing/>
        <w:jc w:val="both"/>
        <w:rPr>
          <w:rFonts w:asciiTheme="minorHAnsi" w:hAnsiTheme="minorHAnsi" w:cstheme="minorHAnsi"/>
        </w:rPr>
      </w:pPr>
    </w:p>
    <w:p w14:paraId="54F2BC22" w14:textId="4691BE4D" w:rsidR="00CF08E3" w:rsidRPr="008B27DD" w:rsidRDefault="00A676DC"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C</w:t>
      </w:r>
      <w:r w:rsidR="00CF08E3" w:rsidRPr="008B27DD">
        <w:rPr>
          <w:rFonts w:cstheme="minorHAnsi"/>
          <w:sz w:val="24"/>
          <w:szCs w:val="24"/>
          <w:highlight w:val="yellow"/>
        </w:rPr>
        <w:t xml:space="preserve">oat </w:t>
      </w:r>
      <w:r w:rsidR="00D953F9" w:rsidRPr="008B27DD">
        <w:rPr>
          <w:rFonts w:cstheme="minorHAnsi"/>
          <w:sz w:val="24"/>
          <w:szCs w:val="24"/>
          <w:highlight w:val="yellow"/>
        </w:rPr>
        <w:t xml:space="preserve">the </w:t>
      </w:r>
      <w:r w:rsidR="00CF08E3" w:rsidRPr="008B27DD">
        <w:rPr>
          <w:rFonts w:cstheme="minorHAnsi"/>
          <w:sz w:val="24"/>
          <w:szCs w:val="24"/>
          <w:highlight w:val="yellow"/>
        </w:rPr>
        <w:t xml:space="preserve">wells of a sterile </w:t>
      </w:r>
      <w:r w:rsidR="00D953F9" w:rsidRPr="008B27DD">
        <w:rPr>
          <w:rFonts w:cstheme="minorHAnsi"/>
          <w:sz w:val="24"/>
          <w:szCs w:val="24"/>
          <w:highlight w:val="yellow"/>
        </w:rPr>
        <w:t xml:space="preserve">uncoated </w:t>
      </w:r>
      <w:r w:rsidR="00CF08E3" w:rsidRPr="008B27DD">
        <w:rPr>
          <w:rFonts w:cstheme="minorHAnsi"/>
          <w:sz w:val="24"/>
          <w:szCs w:val="24"/>
          <w:highlight w:val="yellow"/>
        </w:rPr>
        <w:t xml:space="preserve">48-well plate by adding 200 </w:t>
      </w:r>
      <w:r w:rsidR="009261A4" w:rsidRPr="008B27DD">
        <w:rPr>
          <w:rFonts w:cstheme="minorHAnsi"/>
          <w:sz w:val="24"/>
          <w:szCs w:val="24"/>
          <w:highlight w:val="yellow"/>
        </w:rPr>
        <w:t>µL</w:t>
      </w:r>
      <w:r w:rsidR="00622B8A">
        <w:rPr>
          <w:rFonts w:cstheme="minorHAnsi"/>
          <w:sz w:val="24"/>
          <w:szCs w:val="24"/>
          <w:highlight w:val="yellow"/>
        </w:rPr>
        <w:t>/well</w:t>
      </w:r>
      <w:r w:rsidR="009261A4" w:rsidRPr="008B27DD">
        <w:rPr>
          <w:rFonts w:cstheme="minorHAnsi"/>
          <w:sz w:val="24"/>
          <w:szCs w:val="24"/>
          <w:highlight w:val="yellow"/>
        </w:rPr>
        <w:t xml:space="preserve"> </w:t>
      </w:r>
      <w:r w:rsidR="00CF08E3" w:rsidRPr="008B27DD">
        <w:rPr>
          <w:rFonts w:cstheme="minorHAnsi"/>
          <w:sz w:val="24"/>
          <w:szCs w:val="24"/>
          <w:highlight w:val="yellow"/>
        </w:rPr>
        <w:t xml:space="preserve">of </w:t>
      </w:r>
      <w:r w:rsidR="001C688F" w:rsidRPr="008B27DD">
        <w:rPr>
          <w:rFonts w:cstheme="minorHAnsi"/>
          <w:sz w:val="24"/>
          <w:szCs w:val="24"/>
          <w:highlight w:val="yellow"/>
        </w:rPr>
        <w:t xml:space="preserve">recombinant human fibronectin </w:t>
      </w:r>
      <w:r w:rsidR="00425A75" w:rsidRPr="008B27DD">
        <w:rPr>
          <w:rFonts w:cstheme="minorHAnsi"/>
          <w:sz w:val="24"/>
          <w:szCs w:val="24"/>
          <w:highlight w:val="yellow"/>
        </w:rPr>
        <w:t>solution</w:t>
      </w:r>
      <w:r w:rsidRPr="008B27DD">
        <w:rPr>
          <w:rFonts w:cstheme="minorHAnsi"/>
          <w:sz w:val="24"/>
          <w:szCs w:val="24"/>
          <w:highlight w:val="yellow"/>
        </w:rPr>
        <w:t xml:space="preserve"> </w:t>
      </w:r>
      <w:r w:rsidR="00CF08E3" w:rsidRPr="008B27DD">
        <w:rPr>
          <w:rFonts w:cstheme="minorHAnsi"/>
          <w:sz w:val="24"/>
          <w:szCs w:val="24"/>
          <w:highlight w:val="yellow"/>
        </w:rPr>
        <w:t xml:space="preserve">in </w:t>
      </w:r>
      <w:r w:rsidR="001D46F2" w:rsidRPr="008B27DD">
        <w:rPr>
          <w:rFonts w:cstheme="minorHAnsi"/>
          <w:sz w:val="24"/>
          <w:szCs w:val="24"/>
          <w:highlight w:val="yellow"/>
        </w:rPr>
        <w:t>1</w:t>
      </w:r>
      <w:r w:rsidR="00CF08E3" w:rsidRPr="008B27DD">
        <w:rPr>
          <w:rFonts w:cstheme="minorHAnsi"/>
          <w:sz w:val="24"/>
          <w:szCs w:val="24"/>
          <w:highlight w:val="yellow"/>
        </w:rPr>
        <w:t>x</w:t>
      </w:r>
      <w:r w:rsidR="004E2ABF" w:rsidRPr="008B27DD">
        <w:rPr>
          <w:rFonts w:cstheme="minorHAnsi"/>
          <w:sz w:val="24"/>
          <w:szCs w:val="24"/>
          <w:highlight w:val="yellow"/>
        </w:rPr>
        <w:t xml:space="preserve"> </w:t>
      </w:r>
      <w:r w:rsidR="00CF08E3" w:rsidRPr="008B27DD">
        <w:rPr>
          <w:rFonts w:cstheme="minorHAnsi"/>
          <w:sz w:val="24"/>
          <w:szCs w:val="24"/>
          <w:highlight w:val="yellow"/>
        </w:rPr>
        <w:t xml:space="preserve">PBS for 2 h at </w:t>
      </w:r>
      <w:r w:rsidR="0020751E" w:rsidRPr="008B27DD">
        <w:rPr>
          <w:rFonts w:cstheme="minorHAnsi"/>
          <w:sz w:val="24"/>
          <w:szCs w:val="24"/>
          <w:highlight w:val="yellow"/>
        </w:rPr>
        <w:t>RT</w:t>
      </w:r>
      <w:r w:rsidR="00CF08E3" w:rsidRPr="008B27DD">
        <w:rPr>
          <w:rFonts w:cstheme="minorHAnsi"/>
          <w:sz w:val="24"/>
          <w:szCs w:val="24"/>
          <w:highlight w:val="yellow"/>
        </w:rPr>
        <w:t xml:space="preserve"> in the biological safety </w:t>
      </w:r>
      <w:r w:rsidRPr="008B27DD">
        <w:rPr>
          <w:rFonts w:cstheme="minorHAnsi"/>
          <w:sz w:val="24"/>
          <w:szCs w:val="24"/>
          <w:highlight w:val="yellow"/>
        </w:rPr>
        <w:t>cabinet</w:t>
      </w:r>
      <w:r w:rsidR="00CF08E3" w:rsidRPr="008B27DD">
        <w:rPr>
          <w:rFonts w:cstheme="minorHAnsi"/>
          <w:sz w:val="24"/>
          <w:szCs w:val="24"/>
          <w:highlight w:val="yellow"/>
        </w:rPr>
        <w:t>.</w:t>
      </w:r>
    </w:p>
    <w:p w14:paraId="31018D13"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86EE3A6" w14:textId="5DCB6C38" w:rsidR="00C7055E" w:rsidRPr="008B27DD" w:rsidRDefault="00CF08E3"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After 2 h, carefully remove the </w:t>
      </w:r>
      <w:r w:rsidR="00425A75" w:rsidRPr="008B27DD">
        <w:rPr>
          <w:rFonts w:cstheme="minorHAnsi"/>
          <w:sz w:val="24"/>
          <w:szCs w:val="24"/>
          <w:highlight w:val="yellow"/>
        </w:rPr>
        <w:t xml:space="preserve">recombinant human fibronectin </w:t>
      </w:r>
      <w:r w:rsidR="00A676DC" w:rsidRPr="008B27DD">
        <w:rPr>
          <w:rFonts w:cstheme="minorHAnsi"/>
          <w:sz w:val="24"/>
          <w:szCs w:val="24"/>
          <w:highlight w:val="yellow"/>
        </w:rPr>
        <w:t xml:space="preserve">solution </w:t>
      </w:r>
      <w:r w:rsidRPr="008B27DD">
        <w:rPr>
          <w:rFonts w:cstheme="minorHAnsi"/>
          <w:sz w:val="24"/>
          <w:szCs w:val="24"/>
          <w:highlight w:val="yellow"/>
        </w:rPr>
        <w:t>and discard.</w:t>
      </w:r>
    </w:p>
    <w:p w14:paraId="5BAC0837"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49933D83" w14:textId="190AE3A6" w:rsidR="00C7055E" w:rsidRPr="008B27DD" w:rsidRDefault="00C7055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Block the wells with </w:t>
      </w:r>
      <w:r w:rsidR="00FE38A1" w:rsidRPr="008B27DD">
        <w:rPr>
          <w:rFonts w:cstheme="minorHAnsi"/>
          <w:sz w:val="24"/>
          <w:szCs w:val="24"/>
          <w:highlight w:val="yellow"/>
        </w:rPr>
        <w:t>200 µL</w:t>
      </w:r>
      <w:r w:rsidR="00FE38A1">
        <w:rPr>
          <w:rFonts w:cstheme="minorHAnsi"/>
          <w:sz w:val="24"/>
          <w:szCs w:val="24"/>
          <w:highlight w:val="yellow"/>
        </w:rPr>
        <w:t>/well</w:t>
      </w:r>
      <w:r w:rsidR="00FE38A1" w:rsidRPr="008B27DD">
        <w:rPr>
          <w:rFonts w:cstheme="minorHAnsi"/>
          <w:sz w:val="24"/>
          <w:szCs w:val="24"/>
          <w:highlight w:val="yellow"/>
        </w:rPr>
        <w:t xml:space="preserve"> </w:t>
      </w:r>
      <w:r w:rsidR="00FE38A1">
        <w:rPr>
          <w:rFonts w:cstheme="minorHAnsi"/>
          <w:sz w:val="24"/>
          <w:szCs w:val="24"/>
          <w:highlight w:val="yellow"/>
        </w:rPr>
        <w:t xml:space="preserve">of </w:t>
      </w:r>
      <w:r w:rsidRPr="008B27DD">
        <w:rPr>
          <w:rFonts w:cstheme="minorHAnsi"/>
          <w:sz w:val="24"/>
          <w:szCs w:val="24"/>
          <w:highlight w:val="yellow"/>
        </w:rPr>
        <w:t xml:space="preserve">2% BSA for 30 min at RT in the biological safety </w:t>
      </w:r>
      <w:r w:rsidR="00DD35EE" w:rsidRPr="008B27DD">
        <w:rPr>
          <w:rFonts w:cstheme="minorHAnsi"/>
          <w:sz w:val="24"/>
          <w:szCs w:val="24"/>
          <w:highlight w:val="yellow"/>
        </w:rPr>
        <w:t>cabinet</w:t>
      </w:r>
      <w:r w:rsidRPr="008B27DD">
        <w:rPr>
          <w:rFonts w:cstheme="minorHAnsi"/>
          <w:sz w:val="24"/>
          <w:szCs w:val="24"/>
          <w:highlight w:val="yellow"/>
        </w:rPr>
        <w:t>.</w:t>
      </w:r>
    </w:p>
    <w:p w14:paraId="6010C4D4"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F284741" w14:textId="3D56DB41" w:rsidR="00CF08E3" w:rsidRPr="008B27DD" w:rsidRDefault="00C7055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Aspirate the BSA solution and w</w:t>
      </w:r>
      <w:r w:rsidR="00CF08E3" w:rsidRPr="008B27DD">
        <w:rPr>
          <w:rFonts w:cstheme="minorHAnsi"/>
          <w:sz w:val="24"/>
          <w:szCs w:val="24"/>
          <w:highlight w:val="yellow"/>
        </w:rPr>
        <w:t xml:space="preserve">ash the wells twice with 500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9447E7" w:rsidRPr="008B27DD">
        <w:rPr>
          <w:rFonts w:cstheme="minorHAnsi"/>
          <w:sz w:val="24"/>
          <w:szCs w:val="24"/>
          <w:highlight w:val="yellow"/>
        </w:rPr>
        <w:t xml:space="preserve">sterile </w:t>
      </w:r>
      <w:r w:rsidR="00CF08E3" w:rsidRPr="008B27DD">
        <w:rPr>
          <w:rFonts w:cstheme="minorHAnsi"/>
          <w:sz w:val="24"/>
          <w:szCs w:val="24"/>
          <w:highlight w:val="yellow"/>
        </w:rPr>
        <w:t>1x</w:t>
      </w:r>
      <w:r w:rsidR="004E2ABF" w:rsidRPr="008B27DD">
        <w:rPr>
          <w:rFonts w:cstheme="minorHAnsi"/>
          <w:sz w:val="24"/>
          <w:szCs w:val="24"/>
          <w:highlight w:val="yellow"/>
        </w:rPr>
        <w:t xml:space="preserve"> </w:t>
      </w:r>
      <w:r w:rsidR="00CF08E3" w:rsidRPr="008B27DD">
        <w:rPr>
          <w:rFonts w:cstheme="minorHAnsi"/>
          <w:sz w:val="24"/>
          <w:szCs w:val="24"/>
          <w:highlight w:val="yellow"/>
        </w:rPr>
        <w:t>PBS.</w:t>
      </w:r>
    </w:p>
    <w:p w14:paraId="3EBE24D4" w14:textId="77777777" w:rsidR="006E7CEE" w:rsidRPr="008B27DD" w:rsidRDefault="006E7CEE" w:rsidP="00CA7AA1">
      <w:pPr>
        <w:jc w:val="both"/>
        <w:rPr>
          <w:rFonts w:asciiTheme="minorHAnsi" w:hAnsiTheme="minorHAnsi" w:cstheme="minorHAnsi"/>
          <w:highlight w:val="yellow"/>
        </w:rPr>
      </w:pPr>
    </w:p>
    <w:p w14:paraId="2E839B41" w14:textId="6F35F860" w:rsidR="00FA4E83"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1C688F" w:rsidRPr="008B27DD">
        <w:rPr>
          <w:rFonts w:asciiTheme="minorHAnsi" w:hAnsiTheme="minorHAnsi" w:cstheme="minorHAnsi"/>
        </w:rPr>
        <w:t xml:space="preserve"> Fibronectin </w:t>
      </w:r>
      <w:r w:rsidR="005B75C0" w:rsidRPr="008B27DD">
        <w:rPr>
          <w:rFonts w:asciiTheme="minorHAnsi" w:hAnsiTheme="minorHAnsi" w:cstheme="minorHAnsi"/>
        </w:rPr>
        <w:t>fragment coated plates may be stored</w:t>
      </w:r>
      <w:r w:rsidR="00FA4E83" w:rsidRPr="008B27DD">
        <w:rPr>
          <w:rFonts w:asciiTheme="minorHAnsi" w:hAnsiTheme="minorHAnsi" w:cstheme="minorHAnsi"/>
        </w:rPr>
        <w:t xml:space="preserve"> at 4</w:t>
      </w:r>
      <w:r w:rsidR="00A04F4F" w:rsidRPr="008B27DD">
        <w:rPr>
          <w:rFonts w:asciiTheme="minorHAnsi" w:hAnsiTheme="minorHAnsi" w:cstheme="minorHAnsi"/>
        </w:rPr>
        <w:t xml:space="preserve"> °</w:t>
      </w:r>
      <w:r w:rsidR="00FA4E83" w:rsidRPr="008B27DD">
        <w:rPr>
          <w:rFonts w:asciiTheme="minorHAnsi" w:hAnsiTheme="minorHAnsi" w:cstheme="minorHAnsi"/>
        </w:rPr>
        <w:t>C for up to 2 weeks.</w:t>
      </w:r>
    </w:p>
    <w:p w14:paraId="2E361BAE"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658ACF0" w14:textId="317FC6CD" w:rsidR="000E29CD" w:rsidRPr="008B27DD" w:rsidRDefault="004202A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lastRenderedPageBreak/>
        <w:t xml:space="preserve">To </w:t>
      </w:r>
      <w:r w:rsidR="002264FF" w:rsidRPr="008B27DD">
        <w:rPr>
          <w:rFonts w:cstheme="minorHAnsi"/>
          <w:sz w:val="24"/>
          <w:szCs w:val="24"/>
          <w:highlight w:val="yellow"/>
        </w:rPr>
        <w:t>stimulate</w:t>
      </w:r>
      <w:r w:rsidRPr="008B27DD">
        <w:rPr>
          <w:rFonts w:cstheme="minorHAnsi"/>
          <w:sz w:val="24"/>
          <w:szCs w:val="24"/>
          <w:highlight w:val="yellow"/>
        </w:rPr>
        <w:t xml:space="preserve"> the CD34</w:t>
      </w:r>
      <w:r w:rsidRPr="008B27DD">
        <w:rPr>
          <w:rFonts w:cstheme="minorHAnsi"/>
          <w:sz w:val="24"/>
          <w:szCs w:val="24"/>
          <w:highlight w:val="yellow"/>
          <w:vertAlign w:val="superscript"/>
        </w:rPr>
        <w:t>+</w:t>
      </w:r>
      <w:r w:rsidRPr="008B27DD">
        <w:rPr>
          <w:rFonts w:cstheme="minorHAnsi"/>
          <w:sz w:val="24"/>
          <w:szCs w:val="24"/>
          <w:highlight w:val="yellow"/>
        </w:rPr>
        <w:t xml:space="preserve"> HSPCs, </w:t>
      </w:r>
      <w:r w:rsidR="00797403" w:rsidRPr="008B27DD">
        <w:rPr>
          <w:rFonts w:cstheme="minorHAnsi"/>
          <w:sz w:val="24"/>
          <w:szCs w:val="24"/>
          <w:highlight w:val="yellow"/>
        </w:rPr>
        <w:t xml:space="preserve">re-suspend </w:t>
      </w:r>
      <w:r w:rsidR="000E29CD" w:rsidRPr="008B27DD">
        <w:rPr>
          <w:rFonts w:cstheme="minorHAnsi"/>
          <w:sz w:val="24"/>
          <w:szCs w:val="24"/>
          <w:highlight w:val="yellow"/>
        </w:rPr>
        <w:t xml:space="preserve">the freshly isolated </w:t>
      </w:r>
      <w:r w:rsidRPr="008B27DD">
        <w:rPr>
          <w:rFonts w:cstheme="minorHAnsi"/>
          <w:sz w:val="24"/>
          <w:szCs w:val="24"/>
          <w:highlight w:val="yellow"/>
        </w:rPr>
        <w:t>cells</w:t>
      </w:r>
      <w:r w:rsidR="00797403" w:rsidRPr="008B27DD">
        <w:rPr>
          <w:rFonts w:cstheme="minorHAnsi"/>
          <w:sz w:val="24"/>
          <w:szCs w:val="24"/>
          <w:highlight w:val="yellow"/>
        </w:rPr>
        <w:t xml:space="preserve"> (from</w:t>
      </w:r>
      <w:r w:rsidR="001C688F" w:rsidRPr="008B27DD">
        <w:rPr>
          <w:rFonts w:cstheme="minorHAnsi"/>
          <w:sz w:val="24"/>
          <w:szCs w:val="24"/>
          <w:highlight w:val="yellow"/>
        </w:rPr>
        <w:t xml:space="preserve"> </w:t>
      </w:r>
      <w:r w:rsidR="008B27DD" w:rsidRPr="008B27DD">
        <w:rPr>
          <w:rFonts w:cstheme="minorHAnsi"/>
          <w:sz w:val="24"/>
          <w:szCs w:val="24"/>
          <w:highlight w:val="yellow"/>
        </w:rPr>
        <w:t>s</w:t>
      </w:r>
      <w:r w:rsidR="001C688F" w:rsidRPr="008B27DD">
        <w:rPr>
          <w:rFonts w:cstheme="minorHAnsi"/>
          <w:sz w:val="24"/>
          <w:szCs w:val="24"/>
          <w:highlight w:val="yellow"/>
        </w:rPr>
        <w:t>tep 3.1</w:t>
      </w:r>
      <w:r w:rsidR="008B27DD" w:rsidRPr="008B27DD">
        <w:rPr>
          <w:rFonts w:cstheme="minorHAnsi"/>
          <w:sz w:val="24"/>
          <w:szCs w:val="24"/>
          <w:highlight w:val="yellow"/>
        </w:rPr>
        <w:t>7</w:t>
      </w:r>
      <w:r w:rsidR="00797403" w:rsidRPr="008B27DD">
        <w:rPr>
          <w:rFonts w:cstheme="minorHAnsi"/>
          <w:sz w:val="24"/>
          <w:szCs w:val="24"/>
          <w:highlight w:val="yellow"/>
        </w:rPr>
        <w:t>)</w:t>
      </w:r>
      <w:r w:rsidR="000E29CD" w:rsidRPr="008B27DD">
        <w:rPr>
          <w:rFonts w:cstheme="minorHAnsi"/>
          <w:sz w:val="24"/>
          <w:szCs w:val="24"/>
          <w:highlight w:val="yellow"/>
        </w:rPr>
        <w:t xml:space="preserve"> at a density of 1 x 10</w:t>
      </w:r>
      <w:r w:rsidR="000E29CD" w:rsidRPr="008B27DD">
        <w:rPr>
          <w:rFonts w:cstheme="minorHAnsi"/>
          <w:sz w:val="24"/>
          <w:szCs w:val="24"/>
          <w:highlight w:val="yellow"/>
          <w:vertAlign w:val="superscript"/>
        </w:rPr>
        <w:t>5</w:t>
      </w:r>
      <w:r w:rsidR="000E29CD" w:rsidRPr="008B27DD">
        <w:rPr>
          <w:rFonts w:cstheme="minorHAnsi"/>
          <w:sz w:val="24"/>
          <w:szCs w:val="24"/>
          <w:highlight w:val="yellow"/>
        </w:rPr>
        <w:t xml:space="preserve"> cells/</w:t>
      </w:r>
      <w:r w:rsidR="00F34FF0" w:rsidRPr="008B27DD">
        <w:rPr>
          <w:rFonts w:cstheme="minorHAnsi"/>
          <w:sz w:val="24"/>
          <w:szCs w:val="24"/>
          <w:highlight w:val="yellow"/>
        </w:rPr>
        <w:t>2</w:t>
      </w:r>
      <w:r w:rsidR="000E29CD" w:rsidRPr="008B27DD">
        <w:rPr>
          <w:rFonts w:cstheme="minorHAnsi"/>
          <w:sz w:val="24"/>
          <w:szCs w:val="24"/>
          <w:highlight w:val="yellow"/>
        </w:rPr>
        <w:t>00 µ</w:t>
      </w:r>
      <w:r w:rsidR="003B112A" w:rsidRPr="008B27DD">
        <w:rPr>
          <w:rFonts w:cstheme="minorHAnsi"/>
          <w:sz w:val="24"/>
          <w:szCs w:val="24"/>
          <w:highlight w:val="yellow"/>
        </w:rPr>
        <w:t>L</w:t>
      </w:r>
      <w:r w:rsidR="000E29CD" w:rsidRPr="008B27DD">
        <w:rPr>
          <w:rFonts w:cstheme="minorHAnsi"/>
          <w:sz w:val="24"/>
          <w:szCs w:val="24"/>
          <w:highlight w:val="yellow"/>
        </w:rPr>
        <w:t xml:space="preserve"> or </w:t>
      </w:r>
      <w:r w:rsidR="00FF77F2" w:rsidRPr="008B27DD">
        <w:rPr>
          <w:rFonts w:cstheme="minorHAnsi"/>
          <w:sz w:val="24"/>
          <w:szCs w:val="24"/>
          <w:highlight w:val="yellow"/>
        </w:rPr>
        <w:t>5</w:t>
      </w:r>
      <w:r w:rsidR="000E29CD" w:rsidRPr="008B27DD">
        <w:rPr>
          <w:rFonts w:cstheme="minorHAnsi"/>
          <w:sz w:val="24"/>
          <w:szCs w:val="24"/>
          <w:highlight w:val="yellow"/>
        </w:rPr>
        <w:t xml:space="preserve"> x 10</w:t>
      </w:r>
      <w:r w:rsidR="00FF77F2" w:rsidRPr="008B27DD">
        <w:rPr>
          <w:rFonts w:cstheme="minorHAnsi"/>
          <w:sz w:val="24"/>
          <w:szCs w:val="24"/>
          <w:highlight w:val="yellow"/>
          <w:vertAlign w:val="superscript"/>
        </w:rPr>
        <w:t>5</w:t>
      </w:r>
      <w:r w:rsidR="000E29CD" w:rsidRPr="008B27DD">
        <w:rPr>
          <w:rFonts w:cstheme="minorHAnsi"/>
          <w:sz w:val="24"/>
          <w:szCs w:val="24"/>
          <w:highlight w:val="yellow"/>
        </w:rPr>
        <w:t xml:space="preserve"> cells/m</w:t>
      </w:r>
      <w:r w:rsidR="003B112A" w:rsidRPr="008B27DD">
        <w:rPr>
          <w:rFonts w:cstheme="minorHAnsi"/>
          <w:sz w:val="24"/>
          <w:szCs w:val="24"/>
          <w:highlight w:val="yellow"/>
        </w:rPr>
        <w:t>L</w:t>
      </w:r>
      <w:r w:rsidR="000E29CD" w:rsidRPr="008B27DD">
        <w:rPr>
          <w:rFonts w:cstheme="minorHAnsi"/>
          <w:sz w:val="24"/>
          <w:szCs w:val="24"/>
          <w:highlight w:val="yellow"/>
        </w:rPr>
        <w:t xml:space="preserve"> of </w:t>
      </w:r>
      <w:r w:rsidR="00853587" w:rsidRPr="008B27DD">
        <w:rPr>
          <w:rFonts w:cstheme="minorHAnsi"/>
          <w:sz w:val="24"/>
          <w:szCs w:val="24"/>
          <w:highlight w:val="yellow"/>
        </w:rPr>
        <w:t xml:space="preserve">warm </w:t>
      </w:r>
      <w:r w:rsidR="000E29CD" w:rsidRPr="008B27DD">
        <w:rPr>
          <w:rFonts w:cstheme="minorHAnsi"/>
          <w:sz w:val="24"/>
          <w:szCs w:val="24"/>
          <w:highlight w:val="yellow"/>
        </w:rPr>
        <w:t>1x stimulation medium.</w:t>
      </w:r>
    </w:p>
    <w:p w14:paraId="1F242C63" w14:textId="77777777" w:rsidR="004559F2" w:rsidRPr="008B27DD" w:rsidRDefault="004559F2" w:rsidP="00CA7AA1">
      <w:pPr>
        <w:pStyle w:val="ListParagraph"/>
        <w:spacing w:after="0" w:line="240" w:lineRule="auto"/>
        <w:ind w:left="0"/>
        <w:jc w:val="both"/>
        <w:rPr>
          <w:rFonts w:cstheme="minorHAnsi"/>
          <w:sz w:val="24"/>
          <w:szCs w:val="24"/>
        </w:rPr>
      </w:pPr>
    </w:p>
    <w:p w14:paraId="11C2B389" w14:textId="3AADD3B2" w:rsidR="00FA4E83" w:rsidRPr="008B27DD" w:rsidRDefault="00FA4E83"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If using frozen CD34</w:t>
      </w:r>
      <w:r w:rsidRPr="008B27DD">
        <w:rPr>
          <w:rFonts w:cstheme="minorHAnsi"/>
          <w:sz w:val="24"/>
          <w:szCs w:val="24"/>
          <w:vertAlign w:val="superscript"/>
        </w:rPr>
        <w:t>+</w:t>
      </w:r>
      <w:r w:rsidRPr="008B27DD">
        <w:rPr>
          <w:rFonts w:cstheme="minorHAnsi"/>
          <w:sz w:val="24"/>
          <w:szCs w:val="24"/>
        </w:rPr>
        <w:t xml:space="preserve"> cells, quickly thaw </w:t>
      </w:r>
      <w:r w:rsidR="00C76831">
        <w:rPr>
          <w:rFonts w:cstheme="minorHAnsi"/>
          <w:sz w:val="24"/>
          <w:szCs w:val="24"/>
        </w:rPr>
        <w:t xml:space="preserve">the cells </w:t>
      </w:r>
      <w:r w:rsidRPr="008B27DD">
        <w:rPr>
          <w:rFonts w:cstheme="minorHAnsi"/>
          <w:sz w:val="24"/>
          <w:szCs w:val="24"/>
        </w:rPr>
        <w:t>and transfer them to a 15 m</w:t>
      </w:r>
      <w:r w:rsidR="003B112A" w:rsidRPr="008B27DD">
        <w:rPr>
          <w:rFonts w:cstheme="minorHAnsi"/>
          <w:sz w:val="24"/>
          <w:szCs w:val="24"/>
        </w:rPr>
        <w:t>L</w:t>
      </w:r>
      <w:r w:rsidRPr="008B27DD">
        <w:rPr>
          <w:rFonts w:cstheme="minorHAnsi"/>
          <w:sz w:val="24"/>
          <w:szCs w:val="24"/>
        </w:rPr>
        <w:t xml:space="preserve"> conical tube containing warm complete DMEM. Centrifuge at 600 </w:t>
      </w:r>
      <w:r w:rsidR="008B27DD" w:rsidRPr="008B27DD">
        <w:rPr>
          <w:rFonts w:cstheme="minorHAnsi"/>
          <w:sz w:val="24"/>
          <w:szCs w:val="24"/>
        </w:rPr>
        <w:t xml:space="preserve">x </w:t>
      </w:r>
      <w:r w:rsidRPr="008B27DD">
        <w:rPr>
          <w:rFonts w:cstheme="minorHAnsi"/>
          <w:i/>
          <w:sz w:val="24"/>
          <w:szCs w:val="24"/>
        </w:rPr>
        <w:t>g</w:t>
      </w:r>
      <w:r w:rsidRPr="008B27DD">
        <w:rPr>
          <w:rFonts w:cstheme="minorHAnsi"/>
          <w:sz w:val="24"/>
          <w:szCs w:val="24"/>
        </w:rPr>
        <w:t xml:space="preserve"> for 5 min and re</w:t>
      </w:r>
      <w:r w:rsidR="00D537BE" w:rsidRPr="008B27DD">
        <w:rPr>
          <w:rFonts w:cstheme="minorHAnsi"/>
          <w:sz w:val="24"/>
          <w:szCs w:val="24"/>
        </w:rPr>
        <w:t>-</w:t>
      </w:r>
      <w:r w:rsidRPr="008B27DD">
        <w:rPr>
          <w:rFonts w:cstheme="minorHAnsi"/>
          <w:sz w:val="24"/>
          <w:szCs w:val="24"/>
        </w:rPr>
        <w:t>suspend the cells a</w:t>
      </w:r>
      <w:r w:rsidR="00204195" w:rsidRPr="008B27DD">
        <w:rPr>
          <w:rFonts w:cstheme="minorHAnsi"/>
          <w:sz w:val="24"/>
          <w:szCs w:val="24"/>
        </w:rPr>
        <w:t xml:space="preserve">s described </w:t>
      </w:r>
      <w:r w:rsidR="001059F9" w:rsidRPr="008B27DD">
        <w:rPr>
          <w:rFonts w:cstheme="minorHAnsi"/>
          <w:sz w:val="24"/>
          <w:szCs w:val="24"/>
        </w:rPr>
        <w:t xml:space="preserve">in step </w:t>
      </w:r>
      <w:r w:rsidR="001D46F2" w:rsidRPr="008B27DD">
        <w:rPr>
          <w:rFonts w:cstheme="minorHAnsi"/>
          <w:sz w:val="24"/>
          <w:szCs w:val="24"/>
        </w:rPr>
        <w:t>5</w:t>
      </w:r>
      <w:r w:rsidR="008B27DD" w:rsidRPr="008B27DD">
        <w:rPr>
          <w:rFonts w:cstheme="minorHAnsi"/>
          <w:sz w:val="24"/>
          <w:szCs w:val="24"/>
        </w:rPr>
        <w:t>.5</w:t>
      </w:r>
      <w:r w:rsidRPr="008B27DD">
        <w:rPr>
          <w:rFonts w:cstheme="minorHAnsi"/>
          <w:sz w:val="24"/>
          <w:szCs w:val="24"/>
        </w:rPr>
        <w:t>.</w:t>
      </w:r>
    </w:p>
    <w:p w14:paraId="6E478EA3" w14:textId="77777777" w:rsidR="004559F2" w:rsidRPr="008B27DD" w:rsidRDefault="004559F2" w:rsidP="00CA7AA1">
      <w:pPr>
        <w:pStyle w:val="ListParagraph"/>
        <w:spacing w:after="0" w:line="240" w:lineRule="auto"/>
        <w:ind w:left="0"/>
        <w:jc w:val="both"/>
        <w:rPr>
          <w:rFonts w:cstheme="minorHAnsi"/>
          <w:sz w:val="24"/>
          <w:szCs w:val="24"/>
        </w:rPr>
      </w:pPr>
    </w:p>
    <w:p w14:paraId="4896D3EB" w14:textId="65783F42" w:rsidR="00130F63" w:rsidRPr="008B27DD" w:rsidRDefault="00AA3F58"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Plate </w:t>
      </w:r>
      <w:r w:rsidR="00F34FF0" w:rsidRPr="008B27DD">
        <w:rPr>
          <w:rFonts w:cstheme="minorHAnsi"/>
          <w:sz w:val="24"/>
          <w:szCs w:val="24"/>
          <w:highlight w:val="yellow"/>
        </w:rPr>
        <w:t>2</w:t>
      </w:r>
      <w:r w:rsidR="00CF08E3" w:rsidRPr="008B27DD">
        <w:rPr>
          <w:rFonts w:cstheme="minorHAnsi"/>
          <w:sz w:val="24"/>
          <w:szCs w:val="24"/>
          <w:highlight w:val="yellow"/>
        </w:rPr>
        <w:t xml:space="preserve">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1C688F" w:rsidRPr="008B27DD">
        <w:rPr>
          <w:rFonts w:cstheme="minorHAnsi"/>
          <w:sz w:val="24"/>
          <w:szCs w:val="24"/>
          <w:highlight w:val="yellow"/>
        </w:rPr>
        <w:t xml:space="preserve">the </w:t>
      </w:r>
      <w:r w:rsidR="00F34FF0" w:rsidRPr="008B27DD">
        <w:rPr>
          <w:rFonts w:cstheme="minorHAnsi"/>
          <w:sz w:val="24"/>
          <w:szCs w:val="24"/>
          <w:highlight w:val="yellow"/>
        </w:rPr>
        <w:t>CD34</w:t>
      </w:r>
      <w:r w:rsidR="00F34FF0" w:rsidRPr="008B27DD">
        <w:rPr>
          <w:rFonts w:cstheme="minorHAnsi"/>
          <w:sz w:val="24"/>
          <w:szCs w:val="24"/>
          <w:highlight w:val="yellow"/>
          <w:vertAlign w:val="superscript"/>
        </w:rPr>
        <w:t>+</w:t>
      </w:r>
      <w:r w:rsidR="00F34FF0" w:rsidRPr="008B27DD">
        <w:rPr>
          <w:rFonts w:cstheme="minorHAnsi"/>
          <w:sz w:val="24"/>
          <w:szCs w:val="24"/>
          <w:highlight w:val="yellow"/>
        </w:rPr>
        <w:t xml:space="preserve"> cell suspension</w:t>
      </w:r>
      <w:r w:rsidR="00CF08E3" w:rsidRPr="008B27DD">
        <w:rPr>
          <w:rFonts w:cstheme="minorHAnsi"/>
          <w:sz w:val="24"/>
          <w:szCs w:val="24"/>
          <w:highlight w:val="yellow"/>
        </w:rPr>
        <w:t xml:space="preserve"> per well of the </w:t>
      </w:r>
      <w:r w:rsidR="001C688F" w:rsidRPr="008B27DD">
        <w:rPr>
          <w:rFonts w:cstheme="minorHAnsi"/>
          <w:sz w:val="24"/>
          <w:szCs w:val="24"/>
          <w:highlight w:val="yellow"/>
        </w:rPr>
        <w:t xml:space="preserve">fibronectin </w:t>
      </w:r>
      <w:r w:rsidR="005B75C0" w:rsidRPr="008B27DD">
        <w:rPr>
          <w:rFonts w:cstheme="minorHAnsi"/>
          <w:sz w:val="24"/>
          <w:szCs w:val="24"/>
          <w:highlight w:val="yellow"/>
        </w:rPr>
        <w:t xml:space="preserve">fragment </w:t>
      </w:r>
      <w:r w:rsidR="00130F63" w:rsidRPr="008B27DD">
        <w:rPr>
          <w:rFonts w:cstheme="minorHAnsi"/>
          <w:sz w:val="24"/>
          <w:szCs w:val="24"/>
          <w:highlight w:val="yellow"/>
        </w:rPr>
        <w:t xml:space="preserve">coated </w:t>
      </w:r>
      <w:r w:rsidR="00CF08E3" w:rsidRPr="008B27DD">
        <w:rPr>
          <w:rFonts w:cstheme="minorHAnsi"/>
          <w:sz w:val="24"/>
          <w:szCs w:val="24"/>
          <w:highlight w:val="yellow"/>
        </w:rPr>
        <w:t>48-well plate</w:t>
      </w:r>
      <w:r w:rsidR="004202AE" w:rsidRPr="008B27DD">
        <w:rPr>
          <w:rFonts w:cstheme="minorHAnsi"/>
          <w:sz w:val="24"/>
          <w:szCs w:val="24"/>
          <w:highlight w:val="yellow"/>
        </w:rPr>
        <w:t xml:space="preserve"> and incubate for 48 h.</w:t>
      </w:r>
    </w:p>
    <w:p w14:paraId="3D332D84" w14:textId="77777777" w:rsidR="004559F2" w:rsidRPr="008B27DD" w:rsidRDefault="004559F2" w:rsidP="00CA7AA1">
      <w:pPr>
        <w:pStyle w:val="ListParagraph"/>
        <w:spacing w:after="0" w:line="240" w:lineRule="auto"/>
        <w:ind w:left="0"/>
        <w:jc w:val="both"/>
        <w:rPr>
          <w:rFonts w:cstheme="minorHAnsi"/>
          <w:sz w:val="24"/>
          <w:szCs w:val="24"/>
        </w:rPr>
      </w:pPr>
    </w:p>
    <w:p w14:paraId="70287FD3" w14:textId="63CEA0ED" w:rsidR="00606763" w:rsidRPr="008B27DD" w:rsidRDefault="00AA3F58"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Seed </w:t>
      </w:r>
      <w:r w:rsidR="00CF08E3" w:rsidRPr="008B27DD">
        <w:rPr>
          <w:rFonts w:cstheme="minorHAnsi"/>
          <w:sz w:val="24"/>
          <w:szCs w:val="24"/>
        </w:rPr>
        <w:t xml:space="preserve">15,000 MS-5 stromal cells in 200 </w:t>
      </w:r>
      <w:r w:rsidR="009261A4" w:rsidRPr="008B27DD">
        <w:rPr>
          <w:rFonts w:cstheme="minorHAnsi"/>
          <w:sz w:val="24"/>
          <w:szCs w:val="24"/>
        </w:rPr>
        <w:t xml:space="preserve">µL </w:t>
      </w:r>
      <w:r w:rsidR="00CF08E3" w:rsidRPr="008B27DD">
        <w:rPr>
          <w:rFonts w:cstheme="minorHAnsi"/>
          <w:sz w:val="24"/>
          <w:szCs w:val="24"/>
        </w:rPr>
        <w:t xml:space="preserve">of complete DMEM </w:t>
      </w:r>
      <w:r w:rsidR="00130F63" w:rsidRPr="008B27DD">
        <w:rPr>
          <w:rFonts w:cstheme="minorHAnsi"/>
          <w:sz w:val="24"/>
          <w:szCs w:val="24"/>
        </w:rPr>
        <w:t>per</w:t>
      </w:r>
      <w:r w:rsidR="00CF08E3" w:rsidRPr="008B27DD">
        <w:rPr>
          <w:rFonts w:cstheme="minorHAnsi"/>
          <w:sz w:val="24"/>
          <w:szCs w:val="24"/>
        </w:rPr>
        <w:t xml:space="preserve"> well of a 48-well tissue culture treated plate</w:t>
      </w:r>
      <w:r w:rsidR="004C5B55" w:rsidRPr="008B27DD">
        <w:rPr>
          <w:rFonts w:cstheme="minorHAnsi"/>
          <w:sz w:val="24"/>
          <w:szCs w:val="24"/>
        </w:rPr>
        <w:t xml:space="preserve"> and incubate at 37</w:t>
      </w:r>
      <w:r w:rsidR="008B27DD" w:rsidRPr="008B27DD">
        <w:rPr>
          <w:rFonts w:cstheme="minorHAnsi"/>
          <w:sz w:val="24"/>
          <w:szCs w:val="24"/>
        </w:rPr>
        <w:t xml:space="preserve"> °</w:t>
      </w:r>
      <w:r w:rsidR="004C5B55" w:rsidRPr="008B27DD">
        <w:rPr>
          <w:rFonts w:cstheme="minorHAnsi"/>
          <w:sz w:val="24"/>
          <w:szCs w:val="24"/>
        </w:rPr>
        <w:t>C</w:t>
      </w:r>
      <w:r w:rsidR="00425A75" w:rsidRPr="008B27DD">
        <w:rPr>
          <w:rFonts w:cstheme="minorHAnsi"/>
          <w:sz w:val="24"/>
          <w:szCs w:val="24"/>
        </w:rPr>
        <w:t xml:space="preserve"> </w:t>
      </w:r>
      <w:r w:rsidR="004C049C" w:rsidRPr="008B27DD">
        <w:rPr>
          <w:rFonts w:cstheme="minorHAnsi"/>
          <w:sz w:val="24"/>
          <w:szCs w:val="24"/>
        </w:rPr>
        <w:t xml:space="preserve">for </w:t>
      </w:r>
      <w:r w:rsidR="00CF08E3" w:rsidRPr="008B27DD">
        <w:rPr>
          <w:rFonts w:cstheme="minorHAnsi"/>
          <w:sz w:val="24"/>
          <w:szCs w:val="24"/>
        </w:rPr>
        <w:t>24 h.</w:t>
      </w:r>
    </w:p>
    <w:p w14:paraId="27D4AA51"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D931098" w14:textId="30BEDF0E" w:rsidR="00606763" w:rsidRPr="008B27DD" w:rsidRDefault="00CF08E3"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After </w:t>
      </w:r>
      <w:r w:rsidR="00606763" w:rsidRPr="008B27DD">
        <w:rPr>
          <w:rFonts w:cstheme="minorHAnsi"/>
          <w:sz w:val="24"/>
          <w:szCs w:val="24"/>
          <w:highlight w:val="yellow"/>
        </w:rPr>
        <w:t xml:space="preserve">48 </w:t>
      </w:r>
      <w:r w:rsidRPr="008B27DD">
        <w:rPr>
          <w:rFonts w:cstheme="minorHAnsi"/>
          <w:sz w:val="24"/>
          <w:szCs w:val="24"/>
          <w:highlight w:val="yellow"/>
        </w:rPr>
        <w:t>h</w:t>
      </w:r>
      <w:r w:rsidR="00606763" w:rsidRPr="008B27DD">
        <w:rPr>
          <w:rFonts w:cstheme="minorHAnsi"/>
          <w:sz w:val="24"/>
          <w:szCs w:val="24"/>
          <w:highlight w:val="yellow"/>
        </w:rPr>
        <w:t xml:space="preserve"> of </w:t>
      </w:r>
      <w:r w:rsidR="006D3F78" w:rsidRPr="008B27DD">
        <w:rPr>
          <w:rFonts w:cstheme="minorHAnsi"/>
          <w:sz w:val="24"/>
          <w:szCs w:val="24"/>
          <w:highlight w:val="yellow"/>
        </w:rPr>
        <w:t>stimulation</w:t>
      </w:r>
      <w:r w:rsidRPr="008B27DD">
        <w:rPr>
          <w:rFonts w:cstheme="minorHAnsi"/>
          <w:sz w:val="24"/>
          <w:szCs w:val="24"/>
          <w:highlight w:val="yellow"/>
        </w:rPr>
        <w:t>, collect the CD34</w:t>
      </w:r>
      <w:r w:rsidRPr="008B27DD">
        <w:rPr>
          <w:rFonts w:cstheme="minorHAnsi"/>
          <w:sz w:val="24"/>
          <w:szCs w:val="24"/>
          <w:highlight w:val="yellow"/>
          <w:vertAlign w:val="superscript"/>
        </w:rPr>
        <w:t>+</w:t>
      </w:r>
      <w:r w:rsidRPr="008B27DD">
        <w:rPr>
          <w:rFonts w:cstheme="minorHAnsi"/>
          <w:sz w:val="24"/>
          <w:szCs w:val="24"/>
          <w:highlight w:val="yellow"/>
        </w:rPr>
        <w:t xml:space="preserve"> cells by </w:t>
      </w:r>
      <w:r w:rsidR="004C049C" w:rsidRPr="008B27DD">
        <w:rPr>
          <w:rFonts w:cstheme="minorHAnsi"/>
          <w:sz w:val="24"/>
          <w:szCs w:val="24"/>
          <w:highlight w:val="yellow"/>
        </w:rPr>
        <w:t xml:space="preserve">gentle </w:t>
      </w:r>
      <w:r w:rsidRPr="008B27DD">
        <w:rPr>
          <w:rFonts w:cstheme="minorHAnsi"/>
          <w:sz w:val="24"/>
          <w:szCs w:val="24"/>
          <w:highlight w:val="yellow"/>
        </w:rPr>
        <w:t>pipetting</w:t>
      </w:r>
      <w:r w:rsidR="00BC0466" w:rsidRPr="008B27DD">
        <w:rPr>
          <w:rFonts w:cstheme="minorHAnsi"/>
          <w:sz w:val="24"/>
          <w:szCs w:val="24"/>
          <w:highlight w:val="yellow"/>
        </w:rPr>
        <w:t xml:space="preserve">. Wash the wells with </w:t>
      </w:r>
      <w:r w:rsidRPr="008B27DD">
        <w:rPr>
          <w:rFonts w:cstheme="minorHAnsi"/>
          <w:sz w:val="24"/>
          <w:szCs w:val="24"/>
          <w:highlight w:val="yellow"/>
        </w:rPr>
        <w:t xml:space="preserve">500 </w:t>
      </w:r>
      <w:r w:rsidR="009261A4" w:rsidRPr="008B27DD">
        <w:rPr>
          <w:rFonts w:cstheme="minorHAnsi"/>
          <w:sz w:val="24"/>
          <w:szCs w:val="24"/>
          <w:highlight w:val="yellow"/>
        </w:rPr>
        <w:t xml:space="preserve">µL </w:t>
      </w:r>
      <w:r w:rsidRPr="008B27DD">
        <w:rPr>
          <w:rFonts w:cstheme="minorHAnsi"/>
          <w:sz w:val="24"/>
          <w:szCs w:val="24"/>
          <w:highlight w:val="yellow"/>
        </w:rPr>
        <w:t xml:space="preserve">of </w:t>
      </w:r>
      <w:r w:rsidR="00204195" w:rsidRPr="008B27DD">
        <w:rPr>
          <w:rFonts w:cstheme="minorHAnsi"/>
          <w:sz w:val="24"/>
          <w:szCs w:val="24"/>
          <w:highlight w:val="yellow"/>
        </w:rPr>
        <w:t xml:space="preserve">warm </w:t>
      </w:r>
      <w:r w:rsidRPr="008B27DD">
        <w:rPr>
          <w:rFonts w:cstheme="minorHAnsi"/>
          <w:sz w:val="24"/>
          <w:szCs w:val="24"/>
          <w:highlight w:val="yellow"/>
        </w:rPr>
        <w:t xml:space="preserve">DMEM and </w:t>
      </w:r>
      <w:r w:rsidR="00BC0466" w:rsidRPr="008B27DD">
        <w:rPr>
          <w:rFonts w:cstheme="minorHAnsi"/>
          <w:sz w:val="24"/>
          <w:szCs w:val="24"/>
          <w:highlight w:val="yellow"/>
        </w:rPr>
        <w:t>pool with the cell suspension.</w:t>
      </w:r>
    </w:p>
    <w:p w14:paraId="7DF2FCEC" w14:textId="77777777" w:rsidR="004559F2" w:rsidRPr="008B27DD" w:rsidRDefault="004559F2" w:rsidP="00CA7AA1">
      <w:pPr>
        <w:pStyle w:val="ListParagraph"/>
        <w:spacing w:after="0" w:line="240" w:lineRule="auto"/>
        <w:ind w:left="0"/>
        <w:jc w:val="both"/>
        <w:rPr>
          <w:rFonts w:cstheme="minorHAnsi"/>
          <w:sz w:val="24"/>
          <w:szCs w:val="24"/>
        </w:rPr>
      </w:pPr>
    </w:p>
    <w:p w14:paraId="30C40B81" w14:textId="79347A48" w:rsidR="00606763" w:rsidRPr="008B27DD" w:rsidRDefault="00BC0466"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Count the cells</w:t>
      </w:r>
      <w:r w:rsidR="00B54F52" w:rsidRPr="008B27DD">
        <w:rPr>
          <w:rFonts w:cstheme="minorHAnsi"/>
          <w:sz w:val="24"/>
          <w:szCs w:val="24"/>
        </w:rPr>
        <w:t xml:space="preserve"> </w:t>
      </w:r>
      <w:r w:rsidRPr="008B27DD">
        <w:rPr>
          <w:rFonts w:cstheme="minorHAnsi"/>
          <w:sz w:val="24"/>
          <w:szCs w:val="24"/>
        </w:rPr>
        <w:t>with trypan blue</w:t>
      </w:r>
      <w:r w:rsidR="00B54F52" w:rsidRPr="008B27DD">
        <w:rPr>
          <w:rFonts w:cstheme="minorHAnsi"/>
          <w:sz w:val="24"/>
          <w:szCs w:val="24"/>
        </w:rPr>
        <w:t>. C</w:t>
      </w:r>
      <w:r w:rsidRPr="008B27DD">
        <w:rPr>
          <w:rFonts w:cstheme="minorHAnsi"/>
          <w:sz w:val="24"/>
          <w:szCs w:val="24"/>
        </w:rPr>
        <w:t xml:space="preserve">entrifuge </w:t>
      </w:r>
      <w:r w:rsidR="00B54F52" w:rsidRPr="008B27DD">
        <w:rPr>
          <w:rFonts w:cstheme="minorHAnsi"/>
          <w:sz w:val="24"/>
          <w:szCs w:val="24"/>
        </w:rPr>
        <w:t xml:space="preserve">the suspension </w:t>
      </w:r>
      <w:r w:rsidRPr="008B27DD">
        <w:rPr>
          <w:rFonts w:cstheme="minorHAnsi"/>
          <w:sz w:val="24"/>
          <w:szCs w:val="24"/>
        </w:rPr>
        <w:t xml:space="preserve">at 600 </w:t>
      </w:r>
      <w:r w:rsidR="008B27DD">
        <w:rPr>
          <w:rFonts w:cstheme="minorHAnsi"/>
          <w:sz w:val="24"/>
          <w:szCs w:val="24"/>
        </w:rPr>
        <w:t xml:space="preserve">x </w:t>
      </w:r>
      <w:r w:rsidRPr="008B27DD">
        <w:rPr>
          <w:rFonts w:cstheme="minorHAnsi"/>
          <w:i/>
          <w:sz w:val="24"/>
          <w:szCs w:val="24"/>
        </w:rPr>
        <w:t>g</w:t>
      </w:r>
      <w:r w:rsidRPr="008B27DD">
        <w:rPr>
          <w:rFonts w:cstheme="minorHAnsi"/>
          <w:sz w:val="24"/>
          <w:szCs w:val="24"/>
        </w:rPr>
        <w:t xml:space="preserve"> for 5 min</w:t>
      </w:r>
      <w:r w:rsidR="00CB6BAB" w:rsidRPr="008B27DD">
        <w:rPr>
          <w:rFonts w:cstheme="minorHAnsi"/>
          <w:sz w:val="24"/>
          <w:szCs w:val="24"/>
        </w:rPr>
        <w:t xml:space="preserve"> and re</w:t>
      </w:r>
      <w:r w:rsidR="00425A75" w:rsidRPr="008B27DD">
        <w:rPr>
          <w:rFonts w:cstheme="minorHAnsi"/>
          <w:sz w:val="24"/>
          <w:szCs w:val="24"/>
        </w:rPr>
        <w:t>-</w:t>
      </w:r>
      <w:r w:rsidR="00CB6BAB" w:rsidRPr="008B27DD">
        <w:rPr>
          <w:rFonts w:cstheme="minorHAnsi"/>
          <w:sz w:val="24"/>
          <w:szCs w:val="24"/>
        </w:rPr>
        <w:t>suspend at a density of 5000 cells/200 µ</w:t>
      </w:r>
      <w:r w:rsidR="003B112A" w:rsidRPr="008B27DD">
        <w:rPr>
          <w:rFonts w:cstheme="minorHAnsi"/>
          <w:sz w:val="24"/>
          <w:szCs w:val="24"/>
        </w:rPr>
        <w:t>L</w:t>
      </w:r>
      <w:r w:rsidR="00CB6BAB" w:rsidRPr="008B27DD">
        <w:rPr>
          <w:rFonts w:cstheme="minorHAnsi"/>
          <w:sz w:val="24"/>
          <w:szCs w:val="24"/>
        </w:rPr>
        <w:t xml:space="preserve"> of 1x myeloid differentiation medi</w:t>
      </w:r>
      <w:r w:rsidR="003D0D90">
        <w:rPr>
          <w:rFonts w:cstheme="minorHAnsi"/>
          <w:sz w:val="24"/>
          <w:szCs w:val="24"/>
        </w:rPr>
        <w:t>um</w:t>
      </w:r>
      <w:r w:rsidRPr="008B27DD">
        <w:rPr>
          <w:rFonts w:cstheme="minorHAnsi"/>
          <w:sz w:val="24"/>
          <w:szCs w:val="24"/>
        </w:rPr>
        <w:t>.</w:t>
      </w:r>
    </w:p>
    <w:p w14:paraId="2CE64C9A" w14:textId="77777777" w:rsidR="004559F2" w:rsidRPr="008B27DD" w:rsidRDefault="004559F2" w:rsidP="00CA7AA1">
      <w:pPr>
        <w:pStyle w:val="ListParagraph"/>
        <w:spacing w:after="0" w:line="240" w:lineRule="auto"/>
        <w:ind w:left="0"/>
        <w:jc w:val="both"/>
        <w:rPr>
          <w:rFonts w:cstheme="minorHAnsi"/>
          <w:sz w:val="24"/>
          <w:szCs w:val="24"/>
        </w:rPr>
      </w:pPr>
    </w:p>
    <w:p w14:paraId="582D9516" w14:textId="7077EB09" w:rsidR="00CF08E3" w:rsidRPr="008B27DD" w:rsidRDefault="00CA420A"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From the 48-well tissue culture plate seeded with MS-5 stromal cells, </w:t>
      </w:r>
      <w:r w:rsidR="00AA3F58" w:rsidRPr="008B27DD">
        <w:rPr>
          <w:rFonts w:cstheme="minorHAnsi"/>
          <w:sz w:val="24"/>
          <w:szCs w:val="24"/>
          <w:highlight w:val="yellow"/>
        </w:rPr>
        <w:t>gently a</w:t>
      </w:r>
      <w:r w:rsidRPr="008B27DD">
        <w:rPr>
          <w:rFonts w:cstheme="minorHAnsi"/>
          <w:sz w:val="24"/>
          <w:szCs w:val="24"/>
          <w:highlight w:val="yellow"/>
        </w:rPr>
        <w:t xml:space="preserve">spirate </w:t>
      </w:r>
      <w:r w:rsidR="00AA3F58" w:rsidRPr="008B27DD">
        <w:rPr>
          <w:rFonts w:cstheme="minorHAnsi"/>
          <w:sz w:val="24"/>
          <w:szCs w:val="24"/>
          <w:highlight w:val="yellow"/>
        </w:rPr>
        <w:t xml:space="preserve">the </w:t>
      </w:r>
      <w:r w:rsidRPr="008B27DD">
        <w:rPr>
          <w:rFonts w:cstheme="minorHAnsi"/>
          <w:sz w:val="24"/>
          <w:szCs w:val="24"/>
          <w:highlight w:val="yellow"/>
        </w:rPr>
        <w:t>medi</w:t>
      </w:r>
      <w:r w:rsidR="003D0D90">
        <w:rPr>
          <w:rFonts w:cstheme="minorHAnsi"/>
          <w:sz w:val="24"/>
          <w:szCs w:val="24"/>
          <w:highlight w:val="yellow"/>
        </w:rPr>
        <w:t>um</w:t>
      </w:r>
      <w:r w:rsidRPr="008B27DD">
        <w:rPr>
          <w:rFonts w:cstheme="minorHAnsi"/>
          <w:sz w:val="24"/>
          <w:szCs w:val="24"/>
          <w:highlight w:val="yellow"/>
        </w:rPr>
        <w:t xml:space="preserve"> </w:t>
      </w:r>
      <w:r w:rsidR="00AA3F58" w:rsidRPr="008B27DD">
        <w:rPr>
          <w:rFonts w:cstheme="minorHAnsi"/>
          <w:sz w:val="24"/>
          <w:szCs w:val="24"/>
          <w:highlight w:val="yellow"/>
        </w:rPr>
        <w:t>without disturbing the cells</w:t>
      </w:r>
      <w:r w:rsidRPr="008B27DD">
        <w:rPr>
          <w:rFonts w:cstheme="minorHAnsi"/>
          <w:sz w:val="24"/>
          <w:szCs w:val="24"/>
          <w:highlight w:val="yellow"/>
        </w:rPr>
        <w:t>. Layer 200 µ</w:t>
      </w:r>
      <w:r w:rsidR="003B112A" w:rsidRPr="008B27DD">
        <w:rPr>
          <w:rFonts w:cstheme="minorHAnsi"/>
          <w:sz w:val="24"/>
          <w:szCs w:val="24"/>
          <w:highlight w:val="yellow"/>
        </w:rPr>
        <w:t>L</w:t>
      </w:r>
      <w:r w:rsidR="00AA3F58" w:rsidRPr="008B27DD">
        <w:rPr>
          <w:rFonts w:cstheme="minorHAnsi"/>
          <w:sz w:val="24"/>
          <w:szCs w:val="24"/>
          <w:highlight w:val="yellow"/>
        </w:rPr>
        <w:t xml:space="preserve"> (5000 cells)</w:t>
      </w:r>
      <w:r w:rsidRPr="008B27DD">
        <w:rPr>
          <w:rFonts w:cstheme="minorHAnsi"/>
          <w:sz w:val="24"/>
          <w:szCs w:val="24"/>
          <w:highlight w:val="yellow"/>
        </w:rPr>
        <w:t xml:space="preserve"> of the CD34</w:t>
      </w:r>
      <w:r w:rsidRPr="008B27DD">
        <w:rPr>
          <w:rFonts w:cstheme="minorHAnsi"/>
          <w:sz w:val="24"/>
          <w:szCs w:val="24"/>
          <w:highlight w:val="yellow"/>
          <w:vertAlign w:val="superscript"/>
        </w:rPr>
        <w:t>+</w:t>
      </w:r>
      <w:r w:rsidRPr="008B27DD">
        <w:rPr>
          <w:rFonts w:cstheme="minorHAnsi"/>
          <w:sz w:val="24"/>
          <w:szCs w:val="24"/>
          <w:highlight w:val="yellow"/>
        </w:rPr>
        <w:t xml:space="preserve"> cell suspension</w:t>
      </w:r>
      <w:r w:rsidR="00CF08E3" w:rsidRPr="008B27DD">
        <w:rPr>
          <w:rFonts w:cstheme="minorHAnsi"/>
          <w:sz w:val="24"/>
          <w:szCs w:val="24"/>
          <w:highlight w:val="yellow"/>
        </w:rPr>
        <w:t xml:space="preserve"> </w:t>
      </w:r>
      <w:r w:rsidRPr="008B27DD">
        <w:rPr>
          <w:rFonts w:cstheme="minorHAnsi"/>
          <w:sz w:val="24"/>
          <w:szCs w:val="24"/>
          <w:highlight w:val="yellow"/>
        </w:rPr>
        <w:t>per well of the plate</w:t>
      </w:r>
      <w:r w:rsidR="004C5B55" w:rsidRPr="008B27DD">
        <w:rPr>
          <w:rFonts w:cstheme="minorHAnsi"/>
          <w:sz w:val="24"/>
          <w:szCs w:val="24"/>
          <w:highlight w:val="yellow"/>
        </w:rPr>
        <w:t xml:space="preserve"> and incubate at 37</w:t>
      </w:r>
      <w:r w:rsidR="008B27DD">
        <w:rPr>
          <w:rFonts w:cstheme="minorHAnsi"/>
          <w:sz w:val="24"/>
          <w:szCs w:val="24"/>
          <w:highlight w:val="yellow"/>
        </w:rPr>
        <w:t xml:space="preserve"> </w:t>
      </w:r>
      <w:r w:rsidR="008B27DD" w:rsidRPr="008B27DD">
        <w:rPr>
          <w:rFonts w:cstheme="minorHAnsi"/>
          <w:sz w:val="24"/>
          <w:szCs w:val="24"/>
          <w:highlight w:val="yellow"/>
        </w:rPr>
        <w:t>°</w:t>
      </w:r>
      <w:r w:rsidR="004C5B55" w:rsidRPr="008B27DD">
        <w:rPr>
          <w:rFonts w:cstheme="minorHAnsi"/>
          <w:sz w:val="24"/>
          <w:szCs w:val="24"/>
          <w:highlight w:val="yellow"/>
        </w:rPr>
        <w:t>C</w:t>
      </w:r>
      <w:r w:rsidRPr="008B27DD">
        <w:rPr>
          <w:rFonts w:cstheme="minorHAnsi"/>
          <w:sz w:val="24"/>
          <w:szCs w:val="24"/>
          <w:highlight w:val="yellow"/>
        </w:rPr>
        <w:t>.</w:t>
      </w:r>
    </w:p>
    <w:p w14:paraId="642CD7F6" w14:textId="77777777" w:rsidR="006E7CEE" w:rsidRPr="008B27DD" w:rsidRDefault="006E7CEE" w:rsidP="00CA7AA1">
      <w:pPr>
        <w:pStyle w:val="ListParagraph"/>
        <w:spacing w:after="0" w:line="240" w:lineRule="auto"/>
        <w:ind w:left="0"/>
        <w:jc w:val="both"/>
        <w:rPr>
          <w:rFonts w:cstheme="minorHAnsi"/>
          <w:sz w:val="24"/>
          <w:szCs w:val="24"/>
        </w:rPr>
      </w:pPr>
    </w:p>
    <w:p w14:paraId="19A80F0A" w14:textId="14E92701" w:rsidR="006D3F78" w:rsidRPr="008B27DD" w:rsidRDefault="00C7735D" w:rsidP="00CA7AA1">
      <w:pPr>
        <w:pStyle w:val="ListParagraph"/>
        <w:spacing w:after="0" w:line="240" w:lineRule="auto"/>
        <w:ind w:left="0"/>
        <w:jc w:val="both"/>
        <w:rPr>
          <w:rFonts w:cstheme="minorHAnsi"/>
          <w:sz w:val="24"/>
          <w:szCs w:val="24"/>
        </w:rPr>
      </w:pPr>
      <w:r w:rsidRPr="00B215A7">
        <w:rPr>
          <w:rFonts w:cstheme="minorHAnsi"/>
          <w:sz w:val="24"/>
          <w:szCs w:val="24"/>
        </w:rPr>
        <w:t>NOTE:</w:t>
      </w:r>
      <w:r w:rsidR="00FD421E" w:rsidRPr="008B27DD">
        <w:rPr>
          <w:rFonts w:cstheme="minorHAnsi"/>
          <w:sz w:val="24"/>
          <w:szCs w:val="24"/>
        </w:rPr>
        <w:t xml:space="preserve"> Culture of MS-5 cells can be maintained in complete DMEM. On the day the CD34</w:t>
      </w:r>
      <w:r w:rsidR="00FD421E" w:rsidRPr="008B27DD">
        <w:rPr>
          <w:rFonts w:cstheme="minorHAnsi"/>
          <w:sz w:val="24"/>
          <w:szCs w:val="24"/>
          <w:vertAlign w:val="superscript"/>
        </w:rPr>
        <w:t>+</w:t>
      </w:r>
      <w:r w:rsidR="00FD421E" w:rsidRPr="008B27DD">
        <w:rPr>
          <w:rFonts w:cstheme="minorHAnsi"/>
          <w:sz w:val="24"/>
          <w:szCs w:val="24"/>
        </w:rPr>
        <w:t xml:space="preserve"> cells are </w:t>
      </w:r>
      <w:r w:rsidR="00ED5E1A" w:rsidRPr="008B27DD">
        <w:rPr>
          <w:rFonts w:cstheme="minorHAnsi"/>
          <w:sz w:val="24"/>
          <w:szCs w:val="24"/>
        </w:rPr>
        <w:t>seeded</w:t>
      </w:r>
      <w:r w:rsidR="00FD421E" w:rsidRPr="008B27DD">
        <w:rPr>
          <w:rFonts w:cstheme="minorHAnsi"/>
          <w:sz w:val="24"/>
          <w:szCs w:val="24"/>
        </w:rPr>
        <w:t>, the MS-5 cells must be in a uniform layer (80</w:t>
      </w:r>
      <w:r w:rsidR="00B215A7">
        <w:rPr>
          <w:rFonts w:cstheme="minorHAnsi"/>
          <w:sz w:val="24"/>
          <w:szCs w:val="24"/>
        </w:rPr>
        <w:t>−</w:t>
      </w:r>
      <w:r w:rsidR="00FD421E" w:rsidRPr="008B27DD">
        <w:rPr>
          <w:rFonts w:cstheme="minorHAnsi"/>
          <w:sz w:val="24"/>
          <w:szCs w:val="24"/>
        </w:rPr>
        <w:t xml:space="preserve">90% confluence). If MS-5 cells are to be plated 48 </w:t>
      </w:r>
      <w:r w:rsidR="00B215A7">
        <w:rPr>
          <w:rFonts w:cstheme="minorHAnsi"/>
          <w:sz w:val="24"/>
          <w:szCs w:val="24"/>
        </w:rPr>
        <w:t xml:space="preserve">h </w:t>
      </w:r>
      <w:r w:rsidR="00FD421E" w:rsidRPr="008B27DD">
        <w:rPr>
          <w:rFonts w:cstheme="minorHAnsi"/>
          <w:sz w:val="24"/>
          <w:szCs w:val="24"/>
        </w:rPr>
        <w:t xml:space="preserve">or 72 h prior to </w:t>
      </w:r>
      <w:r w:rsidR="00121EDC" w:rsidRPr="008B27DD">
        <w:rPr>
          <w:rFonts w:cstheme="minorHAnsi"/>
          <w:sz w:val="24"/>
          <w:szCs w:val="24"/>
        </w:rPr>
        <w:t>seed</w:t>
      </w:r>
      <w:r w:rsidR="00FD421E" w:rsidRPr="008B27DD">
        <w:rPr>
          <w:rFonts w:cstheme="minorHAnsi"/>
          <w:sz w:val="24"/>
          <w:szCs w:val="24"/>
        </w:rPr>
        <w:t>ing the CD34</w:t>
      </w:r>
      <w:r w:rsidR="00FD421E" w:rsidRPr="008B27DD">
        <w:rPr>
          <w:rFonts w:cstheme="minorHAnsi"/>
          <w:sz w:val="24"/>
          <w:szCs w:val="24"/>
          <w:vertAlign w:val="superscript"/>
        </w:rPr>
        <w:t>+</w:t>
      </w:r>
      <w:r w:rsidR="00FD421E" w:rsidRPr="008B27DD">
        <w:rPr>
          <w:rFonts w:cstheme="minorHAnsi"/>
          <w:sz w:val="24"/>
          <w:szCs w:val="24"/>
        </w:rPr>
        <w:t xml:space="preserve"> cells, the cell density should be adjusted accordingly. It is recommended that the peripheral wells of the 48-well plate be left blank or filled with 200 µL of sterile water to avoid edge effects.</w:t>
      </w:r>
    </w:p>
    <w:p w14:paraId="5FDF822C" w14:textId="77777777" w:rsidR="004559F2" w:rsidRPr="008B27DD" w:rsidRDefault="004559F2" w:rsidP="00CA7AA1">
      <w:pPr>
        <w:pStyle w:val="ListParagraph"/>
        <w:spacing w:after="0" w:line="240" w:lineRule="auto"/>
        <w:ind w:left="0"/>
        <w:jc w:val="both"/>
        <w:rPr>
          <w:rFonts w:cstheme="minorHAnsi"/>
          <w:sz w:val="24"/>
          <w:szCs w:val="24"/>
        </w:rPr>
      </w:pPr>
    </w:p>
    <w:p w14:paraId="67BD6506" w14:textId="1D1129FE" w:rsidR="00CF08E3" w:rsidRPr="008B27DD" w:rsidRDefault="00B02C4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P</w:t>
      </w:r>
      <w:r w:rsidR="004C5B55" w:rsidRPr="008B27DD">
        <w:rPr>
          <w:rFonts w:cstheme="minorHAnsi"/>
          <w:sz w:val="24"/>
          <w:szCs w:val="24"/>
          <w:highlight w:val="yellow"/>
        </w:rPr>
        <w:t xml:space="preserve">erform </w:t>
      </w:r>
      <w:r w:rsidR="00CF08E3" w:rsidRPr="008B27DD">
        <w:rPr>
          <w:rFonts w:cstheme="minorHAnsi"/>
          <w:sz w:val="24"/>
          <w:szCs w:val="24"/>
          <w:highlight w:val="yellow"/>
        </w:rPr>
        <w:t>half</w:t>
      </w:r>
      <w:r w:rsidR="004C5B55" w:rsidRPr="008B27DD">
        <w:rPr>
          <w:rFonts w:cstheme="minorHAnsi"/>
          <w:sz w:val="24"/>
          <w:szCs w:val="24"/>
          <w:highlight w:val="yellow"/>
        </w:rPr>
        <w:t>-</w:t>
      </w:r>
      <w:r w:rsidR="00CF08E3" w:rsidRPr="008B27DD">
        <w:rPr>
          <w:rFonts w:cstheme="minorHAnsi"/>
          <w:sz w:val="24"/>
          <w:szCs w:val="24"/>
          <w:highlight w:val="yellow"/>
        </w:rPr>
        <w:t>media</w:t>
      </w:r>
      <w:r w:rsidR="004C5B55" w:rsidRPr="008B27DD">
        <w:rPr>
          <w:rFonts w:cstheme="minorHAnsi"/>
          <w:sz w:val="24"/>
          <w:szCs w:val="24"/>
          <w:highlight w:val="yellow"/>
        </w:rPr>
        <w:t xml:space="preserve"> change</w:t>
      </w:r>
      <w:r w:rsidRPr="008B27DD">
        <w:rPr>
          <w:rFonts w:cstheme="minorHAnsi"/>
          <w:sz w:val="24"/>
          <w:szCs w:val="24"/>
          <w:highlight w:val="yellow"/>
        </w:rPr>
        <w:t xml:space="preserve"> every 3</w:t>
      </w:r>
      <w:r w:rsidR="00B215A7">
        <w:rPr>
          <w:rFonts w:cstheme="minorHAnsi"/>
          <w:sz w:val="24"/>
          <w:szCs w:val="24"/>
          <w:highlight w:val="yellow"/>
        </w:rPr>
        <w:t>−</w:t>
      </w:r>
      <w:r w:rsidRPr="008B27DD">
        <w:rPr>
          <w:rFonts w:cstheme="minorHAnsi"/>
          <w:sz w:val="24"/>
          <w:szCs w:val="24"/>
          <w:highlight w:val="yellow"/>
        </w:rPr>
        <w:t>4 days</w:t>
      </w:r>
      <w:r w:rsidR="004C5B55" w:rsidRPr="008B27DD">
        <w:rPr>
          <w:rFonts w:cstheme="minorHAnsi"/>
          <w:sz w:val="24"/>
          <w:szCs w:val="24"/>
          <w:highlight w:val="yellow"/>
        </w:rPr>
        <w:t xml:space="preserve"> </w:t>
      </w:r>
      <w:r w:rsidR="00CF08E3" w:rsidRPr="008B27DD">
        <w:rPr>
          <w:rFonts w:cstheme="minorHAnsi"/>
          <w:sz w:val="24"/>
          <w:szCs w:val="24"/>
          <w:highlight w:val="yellow"/>
        </w:rPr>
        <w:t xml:space="preserve">by gently removing 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7C1951" w:rsidRPr="008B27DD">
        <w:rPr>
          <w:rFonts w:cstheme="minorHAnsi"/>
          <w:sz w:val="24"/>
          <w:szCs w:val="24"/>
          <w:highlight w:val="yellow"/>
        </w:rPr>
        <w:t xml:space="preserve">the </w:t>
      </w:r>
      <w:r w:rsidR="00CF08E3" w:rsidRPr="008B27DD">
        <w:rPr>
          <w:rFonts w:cstheme="minorHAnsi"/>
          <w:sz w:val="24"/>
          <w:szCs w:val="24"/>
          <w:highlight w:val="yellow"/>
        </w:rPr>
        <w:t>medi</w:t>
      </w:r>
      <w:r w:rsidR="003D0D90">
        <w:rPr>
          <w:rFonts w:cstheme="minorHAnsi"/>
          <w:sz w:val="24"/>
          <w:szCs w:val="24"/>
          <w:highlight w:val="yellow"/>
        </w:rPr>
        <w:t>um</w:t>
      </w:r>
      <w:r w:rsidR="00CF08E3" w:rsidRPr="008B27DD">
        <w:rPr>
          <w:rFonts w:cstheme="minorHAnsi"/>
          <w:sz w:val="24"/>
          <w:szCs w:val="24"/>
          <w:highlight w:val="yellow"/>
        </w:rPr>
        <w:t xml:space="preserve"> from the top </w:t>
      </w:r>
      <w:r w:rsidR="001C688F" w:rsidRPr="008B27DD">
        <w:rPr>
          <w:rFonts w:cstheme="minorHAnsi"/>
          <w:sz w:val="24"/>
          <w:szCs w:val="24"/>
          <w:highlight w:val="yellow"/>
        </w:rPr>
        <w:t xml:space="preserve">of each well </w:t>
      </w:r>
      <w:r w:rsidR="00CF08E3" w:rsidRPr="008B27DD">
        <w:rPr>
          <w:rFonts w:cstheme="minorHAnsi"/>
          <w:sz w:val="24"/>
          <w:szCs w:val="24"/>
          <w:highlight w:val="yellow"/>
        </w:rPr>
        <w:t>and replac</w:t>
      </w:r>
      <w:r w:rsidR="00B54F52" w:rsidRPr="008B27DD">
        <w:rPr>
          <w:rFonts w:cstheme="minorHAnsi"/>
          <w:sz w:val="24"/>
          <w:szCs w:val="24"/>
          <w:highlight w:val="yellow"/>
        </w:rPr>
        <w:t>ing</w:t>
      </w:r>
      <w:r w:rsidR="00CF08E3" w:rsidRPr="008B27DD">
        <w:rPr>
          <w:rFonts w:cstheme="minorHAnsi"/>
          <w:sz w:val="24"/>
          <w:szCs w:val="24"/>
          <w:highlight w:val="yellow"/>
        </w:rPr>
        <w:t xml:space="preserve"> it with 100 </w:t>
      </w:r>
      <w:r w:rsidR="009261A4" w:rsidRPr="008B27DD">
        <w:rPr>
          <w:rFonts w:cstheme="minorHAnsi"/>
          <w:sz w:val="24"/>
          <w:szCs w:val="24"/>
          <w:highlight w:val="yellow"/>
        </w:rPr>
        <w:t xml:space="preserve">µL </w:t>
      </w:r>
      <w:r w:rsidR="00CF08E3" w:rsidRPr="008B27DD">
        <w:rPr>
          <w:rFonts w:cstheme="minorHAnsi"/>
          <w:sz w:val="24"/>
          <w:szCs w:val="24"/>
          <w:highlight w:val="yellow"/>
        </w:rPr>
        <w:t>of 2x myeloid differentiation medi</w:t>
      </w:r>
      <w:r w:rsidR="002909A0">
        <w:rPr>
          <w:rFonts w:cstheme="minorHAnsi"/>
          <w:sz w:val="24"/>
          <w:szCs w:val="24"/>
          <w:highlight w:val="yellow"/>
        </w:rPr>
        <w:t>um</w:t>
      </w:r>
      <w:r w:rsidR="007C1951" w:rsidRPr="008B27DD">
        <w:rPr>
          <w:rFonts w:cstheme="minorHAnsi"/>
          <w:sz w:val="24"/>
          <w:szCs w:val="24"/>
          <w:highlight w:val="yellow"/>
        </w:rPr>
        <w:t xml:space="preserve"> per well</w:t>
      </w:r>
      <w:r w:rsidR="00CF08E3" w:rsidRPr="008B27DD">
        <w:rPr>
          <w:rFonts w:cstheme="minorHAnsi"/>
          <w:sz w:val="24"/>
          <w:szCs w:val="24"/>
          <w:highlight w:val="yellow"/>
        </w:rPr>
        <w:t>.</w:t>
      </w:r>
    </w:p>
    <w:p w14:paraId="1CA761BF" w14:textId="77777777" w:rsidR="004559F2" w:rsidRPr="008B27DD" w:rsidRDefault="004559F2" w:rsidP="00CA7AA1">
      <w:pPr>
        <w:pStyle w:val="ListParagraph"/>
        <w:spacing w:after="0" w:line="240" w:lineRule="auto"/>
        <w:ind w:left="0"/>
        <w:jc w:val="both"/>
        <w:rPr>
          <w:rFonts w:cstheme="minorHAnsi"/>
          <w:sz w:val="24"/>
          <w:szCs w:val="24"/>
        </w:rPr>
      </w:pPr>
    </w:p>
    <w:p w14:paraId="56C3D214" w14:textId="197BD62B" w:rsidR="006A68EB" w:rsidRPr="008B27DD" w:rsidRDefault="004C5B55"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On day 21, harvest the cells for analysis of </w:t>
      </w:r>
      <w:r w:rsidR="006A68EB" w:rsidRPr="008B27DD">
        <w:rPr>
          <w:rFonts w:cstheme="minorHAnsi"/>
          <w:sz w:val="24"/>
          <w:szCs w:val="24"/>
        </w:rPr>
        <w:t>myeloid lineage marker expression by flow cytometry. Without disturbing the MS-5 layer, gently pipette the media and transfer cells to a 5 m</w:t>
      </w:r>
      <w:r w:rsidR="00B215A7">
        <w:rPr>
          <w:rFonts w:cstheme="minorHAnsi"/>
          <w:sz w:val="24"/>
          <w:szCs w:val="24"/>
        </w:rPr>
        <w:t>L</w:t>
      </w:r>
      <w:r w:rsidR="006A68EB" w:rsidRPr="008B27DD">
        <w:rPr>
          <w:rFonts w:cstheme="minorHAnsi"/>
          <w:sz w:val="24"/>
          <w:szCs w:val="24"/>
        </w:rPr>
        <w:t xml:space="preserve"> tube. Wash each well with </w:t>
      </w:r>
      <w:r w:rsidR="001C688F" w:rsidRPr="008B27DD">
        <w:rPr>
          <w:rFonts w:cstheme="minorHAnsi"/>
          <w:sz w:val="24"/>
          <w:szCs w:val="24"/>
        </w:rPr>
        <w:t xml:space="preserve">500 </w:t>
      </w:r>
      <w:r w:rsidR="006A68EB" w:rsidRPr="008B27DD">
        <w:rPr>
          <w:rFonts w:cstheme="minorHAnsi"/>
          <w:sz w:val="24"/>
          <w:szCs w:val="24"/>
        </w:rPr>
        <w:t>µ</w:t>
      </w:r>
      <w:r w:rsidR="00105C90" w:rsidRPr="008B27DD">
        <w:rPr>
          <w:rFonts w:cstheme="minorHAnsi"/>
          <w:sz w:val="24"/>
          <w:szCs w:val="24"/>
        </w:rPr>
        <w:t>L</w:t>
      </w:r>
      <w:r w:rsidR="006A68EB" w:rsidRPr="008B27DD">
        <w:rPr>
          <w:rFonts w:cstheme="minorHAnsi"/>
          <w:sz w:val="24"/>
          <w:szCs w:val="24"/>
        </w:rPr>
        <w:t xml:space="preserve"> of </w:t>
      </w:r>
      <w:r w:rsidR="00A81A60" w:rsidRPr="008B27DD">
        <w:rPr>
          <w:rFonts w:cstheme="minorHAnsi"/>
          <w:sz w:val="24"/>
          <w:szCs w:val="24"/>
        </w:rPr>
        <w:t xml:space="preserve">complete </w:t>
      </w:r>
      <w:r w:rsidR="006A68EB" w:rsidRPr="008B27DD">
        <w:rPr>
          <w:rFonts w:cstheme="minorHAnsi"/>
          <w:sz w:val="24"/>
          <w:szCs w:val="24"/>
        </w:rPr>
        <w:t>DMEM</w:t>
      </w:r>
      <w:r w:rsidR="007C1951" w:rsidRPr="008B27DD">
        <w:rPr>
          <w:rFonts w:cstheme="minorHAnsi"/>
          <w:sz w:val="24"/>
          <w:szCs w:val="24"/>
        </w:rPr>
        <w:t xml:space="preserve"> and add to the 5 m</w:t>
      </w:r>
      <w:r w:rsidR="00105C90" w:rsidRPr="008B27DD">
        <w:rPr>
          <w:rFonts w:cstheme="minorHAnsi"/>
          <w:sz w:val="24"/>
          <w:szCs w:val="24"/>
        </w:rPr>
        <w:t>L</w:t>
      </w:r>
      <w:r w:rsidR="007C1951" w:rsidRPr="008B27DD">
        <w:rPr>
          <w:rFonts w:cstheme="minorHAnsi"/>
          <w:sz w:val="24"/>
          <w:szCs w:val="24"/>
        </w:rPr>
        <w:t xml:space="preserve"> tube.</w:t>
      </w:r>
    </w:p>
    <w:p w14:paraId="32A6A3B1" w14:textId="77777777" w:rsidR="006E7CEE" w:rsidRPr="008B27DD" w:rsidRDefault="006E7CEE" w:rsidP="00CA7AA1">
      <w:pPr>
        <w:pStyle w:val="ListParagraph"/>
        <w:spacing w:after="0" w:line="240" w:lineRule="auto"/>
        <w:ind w:left="0"/>
        <w:jc w:val="both"/>
        <w:rPr>
          <w:rFonts w:cstheme="minorHAnsi"/>
          <w:sz w:val="24"/>
          <w:szCs w:val="24"/>
        </w:rPr>
      </w:pPr>
    </w:p>
    <w:p w14:paraId="67D996EE" w14:textId="74215E7E"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6A68EB" w:rsidRPr="008B27DD">
        <w:rPr>
          <w:rFonts w:cstheme="minorHAnsi"/>
          <w:sz w:val="24"/>
          <w:szCs w:val="24"/>
        </w:rPr>
        <w:t xml:space="preserve"> </w:t>
      </w:r>
      <w:r w:rsidR="007C1951" w:rsidRPr="008B27DD">
        <w:rPr>
          <w:rFonts w:cstheme="minorHAnsi"/>
          <w:sz w:val="24"/>
          <w:szCs w:val="24"/>
        </w:rPr>
        <w:t>For staining and flow cytometry analysis, cells from 1</w:t>
      </w:r>
      <w:r w:rsidR="00B215A7">
        <w:rPr>
          <w:rFonts w:cstheme="minorHAnsi"/>
          <w:sz w:val="24"/>
          <w:szCs w:val="24"/>
        </w:rPr>
        <w:t>−</w:t>
      </w:r>
      <w:r w:rsidR="007C1951" w:rsidRPr="008B27DD">
        <w:rPr>
          <w:rFonts w:cstheme="minorHAnsi"/>
          <w:sz w:val="24"/>
          <w:szCs w:val="24"/>
        </w:rPr>
        <w:t xml:space="preserve">2 wells are sufficient. </w:t>
      </w:r>
      <w:r w:rsidR="006A68EB" w:rsidRPr="008B27DD">
        <w:rPr>
          <w:rFonts w:cstheme="minorHAnsi"/>
          <w:sz w:val="24"/>
          <w:szCs w:val="24"/>
        </w:rPr>
        <w:t xml:space="preserve">Differentiation </w:t>
      </w:r>
      <w:r w:rsidR="0066024D" w:rsidRPr="008B27DD">
        <w:rPr>
          <w:rFonts w:cstheme="minorHAnsi"/>
          <w:sz w:val="24"/>
          <w:szCs w:val="24"/>
        </w:rPr>
        <w:t>may</w:t>
      </w:r>
      <w:r w:rsidR="00914048" w:rsidRPr="008B27DD">
        <w:rPr>
          <w:rFonts w:cstheme="minorHAnsi"/>
          <w:sz w:val="24"/>
          <w:szCs w:val="24"/>
        </w:rPr>
        <w:t xml:space="preserve"> </w:t>
      </w:r>
      <w:r w:rsidR="00E05B65" w:rsidRPr="008B27DD">
        <w:rPr>
          <w:rFonts w:cstheme="minorHAnsi"/>
          <w:sz w:val="24"/>
          <w:szCs w:val="24"/>
        </w:rPr>
        <w:t>also</w:t>
      </w:r>
      <w:r w:rsidR="006A68EB" w:rsidRPr="008B27DD">
        <w:rPr>
          <w:rFonts w:cstheme="minorHAnsi"/>
          <w:sz w:val="24"/>
          <w:szCs w:val="24"/>
        </w:rPr>
        <w:t xml:space="preserve"> be monitored on days </w:t>
      </w:r>
      <w:r w:rsidR="00B56D02" w:rsidRPr="008B27DD">
        <w:rPr>
          <w:rFonts w:cstheme="minorHAnsi"/>
          <w:sz w:val="24"/>
          <w:szCs w:val="24"/>
        </w:rPr>
        <w:t xml:space="preserve">1, </w:t>
      </w:r>
      <w:r w:rsidR="006A68EB" w:rsidRPr="008B27DD">
        <w:rPr>
          <w:rFonts w:cstheme="minorHAnsi"/>
          <w:sz w:val="24"/>
          <w:szCs w:val="24"/>
        </w:rPr>
        <w:t>7</w:t>
      </w:r>
      <w:r w:rsidR="00853587" w:rsidRPr="008B27DD">
        <w:rPr>
          <w:rFonts w:cstheme="minorHAnsi"/>
          <w:sz w:val="24"/>
          <w:szCs w:val="24"/>
        </w:rPr>
        <w:t>,</w:t>
      </w:r>
      <w:r w:rsidR="006A68EB" w:rsidRPr="008B27DD">
        <w:rPr>
          <w:rFonts w:cstheme="minorHAnsi"/>
          <w:sz w:val="24"/>
          <w:szCs w:val="24"/>
        </w:rPr>
        <w:t xml:space="preserve"> and 14. </w:t>
      </w:r>
      <w:r w:rsidR="0066024D" w:rsidRPr="008B27DD">
        <w:rPr>
          <w:rFonts w:cstheme="minorHAnsi"/>
          <w:sz w:val="24"/>
          <w:szCs w:val="24"/>
        </w:rPr>
        <w:t xml:space="preserve">If performing immunophenotyping on multiple days, </w:t>
      </w:r>
      <w:r w:rsidR="001C688F" w:rsidRPr="008B27DD">
        <w:rPr>
          <w:rFonts w:cstheme="minorHAnsi"/>
          <w:sz w:val="24"/>
          <w:szCs w:val="24"/>
        </w:rPr>
        <w:t>t</w:t>
      </w:r>
      <w:r w:rsidR="006A68EB" w:rsidRPr="008B27DD">
        <w:rPr>
          <w:rFonts w:cstheme="minorHAnsi"/>
          <w:sz w:val="24"/>
          <w:szCs w:val="24"/>
        </w:rPr>
        <w:t xml:space="preserve">he </w:t>
      </w:r>
      <w:r w:rsidR="001C688F" w:rsidRPr="008B27DD">
        <w:rPr>
          <w:rFonts w:cstheme="minorHAnsi"/>
          <w:sz w:val="24"/>
          <w:szCs w:val="24"/>
        </w:rPr>
        <w:t>numbers</w:t>
      </w:r>
      <w:r w:rsidR="006A68EB" w:rsidRPr="008B27DD">
        <w:rPr>
          <w:rFonts w:cstheme="minorHAnsi"/>
          <w:sz w:val="24"/>
          <w:szCs w:val="24"/>
        </w:rPr>
        <w:t xml:space="preserve"> of wells needed for analysis</w:t>
      </w:r>
      <w:r w:rsidR="007C1951" w:rsidRPr="008B27DD">
        <w:rPr>
          <w:rFonts w:cstheme="minorHAnsi"/>
          <w:sz w:val="24"/>
          <w:szCs w:val="24"/>
        </w:rPr>
        <w:t xml:space="preserve"> </w:t>
      </w:r>
      <w:r w:rsidR="0066024D" w:rsidRPr="008B27DD">
        <w:rPr>
          <w:rFonts w:cstheme="minorHAnsi"/>
          <w:sz w:val="24"/>
          <w:szCs w:val="24"/>
        </w:rPr>
        <w:t xml:space="preserve">should be calculated </w:t>
      </w:r>
      <w:r w:rsidR="006A68EB" w:rsidRPr="008B27DD">
        <w:rPr>
          <w:rFonts w:cstheme="minorHAnsi"/>
          <w:sz w:val="24"/>
          <w:szCs w:val="24"/>
        </w:rPr>
        <w:t>accordingly.</w:t>
      </w:r>
    </w:p>
    <w:p w14:paraId="05AE08DE" w14:textId="77777777" w:rsidR="004559F2" w:rsidRPr="008B27DD" w:rsidRDefault="004559F2" w:rsidP="00CA7AA1">
      <w:pPr>
        <w:pStyle w:val="ListParagraph"/>
        <w:spacing w:after="0" w:line="240" w:lineRule="auto"/>
        <w:ind w:left="0"/>
        <w:jc w:val="both"/>
        <w:rPr>
          <w:rFonts w:cstheme="minorHAnsi"/>
          <w:sz w:val="24"/>
          <w:szCs w:val="24"/>
        </w:rPr>
      </w:pPr>
    </w:p>
    <w:p w14:paraId="4AE7477A" w14:textId="2FEA8F8D" w:rsidR="00CF08E3" w:rsidRPr="008B27DD" w:rsidRDefault="005B653C"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Stain </w:t>
      </w:r>
      <w:r w:rsidR="001C688F" w:rsidRPr="008B27DD">
        <w:rPr>
          <w:rFonts w:cstheme="minorHAnsi"/>
          <w:sz w:val="24"/>
          <w:szCs w:val="24"/>
        </w:rPr>
        <w:t>5 x 10</w:t>
      </w:r>
      <w:r w:rsidR="001C688F" w:rsidRPr="008B27DD">
        <w:rPr>
          <w:rFonts w:cstheme="minorHAnsi"/>
          <w:sz w:val="24"/>
          <w:szCs w:val="24"/>
          <w:vertAlign w:val="superscript"/>
        </w:rPr>
        <w:t>5</w:t>
      </w:r>
      <w:r w:rsidR="001C688F" w:rsidRPr="008B27DD">
        <w:rPr>
          <w:rFonts w:cstheme="minorHAnsi"/>
          <w:sz w:val="24"/>
          <w:szCs w:val="24"/>
        </w:rPr>
        <w:t xml:space="preserve"> </w:t>
      </w:r>
      <w:r w:rsidRPr="008B27DD">
        <w:rPr>
          <w:rFonts w:cstheme="minorHAnsi"/>
          <w:sz w:val="24"/>
          <w:szCs w:val="24"/>
        </w:rPr>
        <w:t xml:space="preserve">cells with antibodies </w:t>
      </w:r>
      <w:r w:rsidR="001022ED" w:rsidRPr="008B27DD">
        <w:rPr>
          <w:rFonts w:cstheme="minorHAnsi"/>
          <w:sz w:val="24"/>
          <w:szCs w:val="24"/>
        </w:rPr>
        <w:t xml:space="preserve">to </w:t>
      </w:r>
      <w:r w:rsidR="00CF08E3" w:rsidRPr="008B27DD">
        <w:rPr>
          <w:rFonts w:cstheme="minorHAnsi"/>
          <w:sz w:val="24"/>
          <w:szCs w:val="24"/>
        </w:rPr>
        <w:t>CD34</w:t>
      </w:r>
      <w:r w:rsidR="001022ED" w:rsidRPr="008B27DD">
        <w:rPr>
          <w:rFonts w:cstheme="minorHAnsi"/>
          <w:sz w:val="24"/>
          <w:szCs w:val="24"/>
        </w:rPr>
        <w:t xml:space="preserve"> (</w:t>
      </w:r>
      <w:r w:rsidR="008F3CE6" w:rsidRPr="008B27DD">
        <w:rPr>
          <w:rFonts w:cstheme="minorHAnsi"/>
          <w:sz w:val="24"/>
          <w:szCs w:val="24"/>
        </w:rPr>
        <w:t>APC-Cy7</w:t>
      </w:r>
      <w:r w:rsidR="001022ED" w:rsidRPr="008B27DD">
        <w:rPr>
          <w:rFonts w:cstheme="minorHAnsi"/>
          <w:sz w:val="24"/>
          <w:szCs w:val="24"/>
        </w:rPr>
        <w:t>), CD66b (</w:t>
      </w:r>
      <w:r w:rsidR="008F3CE6" w:rsidRPr="008B27DD">
        <w:rPr>
          <w:rFonts w:cstheme="minorHAnsi"/>
          <w:sz w:val="24"/>
          <w:szCs w:val="24"/>
        </w:rPr>
        <w:t>PE-Cy7</w:t>
      </w:r>
      <w:r w:rsidR="001022ED" w:rsidRPr="008B27DD">
        <w:rPr>
          <w:rFonts w:cstheme="minorHAnsi"/>
          <w:sz w:val="24"/>
          <w:szCs w:val="24"/>
        </w:rPr>
        <w:t>), CD14 (</w:t>
      </w:r>
      <w:r w:rsidR="008F3CE6" w:rsidRPr="008B27DD">
        <w:rPr>
          <w:rFonts w:cstheme="minorHAnsi"/>
          <w:sz w:val="24"/>
          <w:szCs w:val="24"/>
        </w:rPr>
        <w:t>PE</w:t>
      </w:r>
      <w:r w:rsidR="001022ED" w:rsidRPr="008B27DD">
        <w:rPr>
          <w:rFonts w:cstheme="minorHAnsi"/>
          <w:sz w:val="24"/>
          <w:szCs w:val="24"/>
        </w:rPr>
        <w:t>), CD41 (</w:t>
      </w:r>
      <w:r w:rsidR="008F3CE6" w:rsidRPr="008B27DD">
        <w:rPr>
          <w:rFonts w:cstheme="minorHAnsi"/>
          <w:sz w:val="24"/>
          <w:szCs w:val="24"/>
        </w:rPr>
        <w:t>PerCP-Cy5.5</w:t>
      </w:r>
      <w:r w:rsidR="001022ED" w:rsidRPr="008B27DD">
        <w:rPr>
          <w:rFonts w:cstheme="minorHAnsi"/>
          <w:sz w:val="24"/>
          <w:szCs w:val="24"/>
        </w:rPr>
        <w:t>)</w:t>
      </w:r>
      <w:r w:rsidR="00410139" w:rsidRPr="008B27DD">
        <w:rPr>
          <w:rFonts w:cstheme="minorHAnsi"/>
          <w:sz w:val="24"/>
          <w:szCs w:val="24"/>
        </w:rPr>
        <w:t>, and CD235a (</w:t>
      </w:r>
      <w:r w:rsidR="008F3CE6" w:rsidRPr="008B27DD">
        <w:rPr>
          <w:rFonts w:cstheme="minorHAnsi"/>
          <w:sz w:val="24"/>
          <w:szCs w:val="24"/>
        </w:rPr>
        <w:t>APC</w:t>
      </w:r>
      <w:r w:rsidR="00410139" w:rsidRPr="008B27DD">
        <w:rPr>
          <w:rFonts w:cstheme="minorHAnsi"/>
          <w:sz w:val="24"/>
          <w:szCs w:val="24"/>
        </w:rPr>
        <w:t xml:space="preserve">) </w:t>
      </w:r>
      <w:r w:rsidR="00CF08E3" w:rsidRPr="008B27DD">
        <w:rPr>
          <w:rFonts w:cstheme="minorHAnsi"/>
          <w:sz w:val="24"/>
          <w:szCs w:val="24"/>
        </w:rPr>
        <w:t xml:space="preserve">in </w:t>
      </w:r>
      <w:r w:rsidR="000B4CE7" w:rsidRPr="008B27DD">
        <w:rPr>
          <w:rFonts w:cstheme="minorHAnsi"/>
          <w:sz w:val="24"/>
          <w:szCs w:val="24"/>
        </w:rPr>
        <w:t xml:space="preserve">a total volume of </w:t>
      </w:r>
      <w:r w:rsidR="00CF08E3" w:rsidRPr="008B27DD">
        <w:rPr>
          <w:rFonts w:cstheme="minorHAnsi"/>
          <w:sz w:val="24"/>
          <w:szCs w:val="24"/>
        </w:rPr>
        <w:t xml:space="preserve">50 </w:t>
      </w:r>
      <w:r w:rsidR="009261A4" w:rsidRPr="008B27DD">
        <w:rPr>
          <w:rFonts w:cstheme="minorHAnsi"/>
          <w:sz w:val="24"/>
          <w:szCs w:val="24"/>
        </w:rPr>
        <w:t>µL</w:t>
      </w:r>
      <w:r w:rsidRPr="008B27DD">
        <w:rPr>
          <w:rFonts w:cstheme="minorHAnsi"/>
          <w:sz w:val="24"/>
          <w:szCs w:val="24"/>
        </w:rPr>
        <w:t xml:space="preserve">. Incubate </w:t>
      </w:r>
      <w:r w:rsidR="00CF08E3" w:rsidRPr="008B27DD">
        <w:rPr>
          <w:rFonts w:cstheme="minorHAnsi"/>
          <w:sz w:val="24"/>
          <w:szCs w:val="24"/>
        </w:rPr>
        <w:t>on ice</w:t>
      </w:r>
      <w:r w:rsidR="000B4CE7" w:rsidRPr="008B27DD">
        <w:rPr>
          <w:rFonts w:cstheme="minorHAnsi"/>
          <w:sz w:val="24"/>
          <w:szCs w:val="24"/>
        </w:rPr>
        <w:t xml:space="preserve"> </w:t>
      </w:r>
      <w:r w:rsidR="00CF08E3" w:rsidRPr="008B27DD">
        <w:rPr>
          <w:rFonts w:cstheme="minorHAnsi"/>
          <w:sz w:val="24"/>
          <w:szCs w:val="24"/>
        </w:rPr>
        <w:t xml:space="preserve">in the dark for 20 min. </w:t>
      </w:r>
      <w:r w:rsidR="00F12742" w:rsidRPr="008B27DD">
        <w:rPr>
          <w:rFonts w:cstheme="minorHAnsi"/>
          <w:sz w:val="24"/>
          <w:szCs w:val="24"/>
        </w:rPr>
        <w:t>Include unstained and single stained MNCs as controls for setting positive and negative gates for each fluorophore</w:t>
      </w:r>
      <w:r w:rsidR="008F3CE6" w:rsidRPr="008B27DD">
        <w:rPr>
          <w:rFonts w:cstheme="minorHAnsi"/>
          <w:sz w:val="24"/>
          <w:szCs w:val="24"/>
        </w:rPr>
        <w:t>, and</w:t>
      </w:r>
      <w:r w:rsidR="00F12742" w:rsidRPr="008B27DD">
        <w:rPr>
          <w:rFonts w:cstheme="minorHAnsi"/>
          <w:sz w:val="24"/>
          <w:szCs w:val="24"/>
        </w:rPr>
        <w:t xml:space="preserve"> </w:t>
      </w:r>
      <w:r w:rsidR="00CF08E3" w:rsidRPr="008B27DD">
        <w:rPr>
          <w:rFonts w:cstheme="minorHAnsi"/>
          <w:sz w:val="24"/>
          <w:szCs w:val="24"/>
        </w:rPr>
        <w:t>7-AAD as a live/dead stain to eliminate dead cells from the analysis.</w:t>
      </w:r>
    </w:p>
    <w:p w14:paraId="09B55BEB" w14:textId="77777777" w:rsidR="0066024D" w:rsidRPr="008B27DD" w:rsidRDefault="0066024D" w:rsidP="00CA7AA1">
      <w:pPr>
        <w:pStyle w:val="ListParagraph"/>
        <w:spacing w:after="0" w:line="240" w:lineRule="auto"/>
        <w:ind w:left="0"/>
        <w:jc w:val="both"/>
        <w:rPr>
          <w:rFonts w:cstheme="minorHAnsi"/>
          <w:sz w:val="24"/>
          <w:szCs w:val="24"/>
        </w:rPr>
      </w:pPr>
    </w:p>
    <w:p w14:paraId="612F814A" w14:textId="63920D01" w:rsidR="00CF08E3" w:rsidRPr="008B27DD" w:rsidRDefault="00F12742"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Wash and fix</w:t>
      </w:r>
      <w:r w:rsidR="00536738" w:rsidRPr="008B27DD">
        <w:rPr>
          <w:rFonts w:cstheme="minorHAnsi"/>
          <w:sz w:val="24"/>
          <w:szCs w:val="24"/>
        </w:rPr>
        <w:t xml:space="preserve"> (optional)</w:t>
      </w:r>
      <w:r w:rsidRPr="008B27DD">
        <w:rPr>
          <w:rFonts w:cstheme="minorHAnsi"/>
          <w:sz w:val="24"/>
          <w:szCs w:val="24"/>
        </w:rPr>
        <w:t xml:space="preserve"> the stained </w:t>
      </w:r>
      <w:r w:rsidR="001350C9" w:rsidRPr="008B27DD">
        <w:rPr>
          <w:rFonts w:cstheme="minorHAnsi"/>
          <w:sz w:val="24"/>
          <w:szCs w:val="24"/>
        </w:rPr>
        <w:t>cells as</w:t>
      </w:r>
      <w:r w:rsidRPr="008B27DD">
        <w:rPr>
          <w:rFonts w:cstheme="minorHAnsi"/>
          <w:sz w:val="24"/>
          <w:szCs w:val="24"/>
        </w:rPr>
        <w:t xml:space="preserve"> described above (</w:t>
      </w:r>
      <w:r w:rsidR="001C688F" w:rsidRPr="008B27DD">
        <w:rPr>
          <w:rFonts w:cstheme="minorHAnsi"/>
          <w:sz w:val="24"/>
          <w:szCs w:val="24"/>
        </w:rPr>
        <w:t>steps 4.3–4.6</w:t>
      </w:r>
      <w:r w:rsidRPr="008B27DD">
        <w:rPr>
          <w:rFonts w:cstheme="minorHAnsi"/>
          <w:sz w:val="24"/>
          <w:szCs w:val="24"/>
        </w:rPr>
        <w:t>)</w:t>
      </w:r>
      <w:r w:rsidR="007D5F78" w:rsidRPr="008B27DD">
        <w:rPr>
          <w:rFonts w:cstheme="minorHAnsi"/>
          <w:sz w:val="24"/>
          <w:szCs w:val="24"/>
        </w:rPr>
        <w:t>.</w:t>
      </w:r>
    </w:p>
    <w:p w14:paraId="03BC841D" w14:textId="77777777" w:rsidR="004559F2" w:rsidRPr="008B27DD" w:rsidRDefault="004559F2" w:rsidP="00CA7AA1">
      <w:pPr>
        <w:pStyle w:val="ListParagraph"/>
        <w:spacing w:after="0" w:line="240" w:lineRule="auto"/>
        <w:ind w:left="0"/>
        <w:jc w:val="both"/>
        <w:rPr>
          <w:rFonts w:cstheme="minorHAnsi"/>
          <w:sz w:val="24"/>
          <w:szCs w:val="24"/>
        </w:rPr>
      </w:pPr>
    </w:p>
    <w:p w14:paraId="767FEFE3" w14:textId="6C7265DB" w:rsidR="00CF08E3" w:rsidRPr="008B27DD" w:rsidRDefault="00CF08E3"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Re-suspend the cells in 500 </w:t>
      </w:r>
      <w:r w:rsidR="009261A4" w:rsidRPr="008B27DD">
        <w:rPr>
          <w:rFonts w:cstheme="minorHAnsi"/>
          <w:sz w:val="24"/>
          <w:szCs w:val="24"/>
        </w:rPr>
        <w:t xml:space="preserve">µL </w:t>
      </w:r>
      <w:r w:rsidRPr="008B27DD">
        <w:rPr>
          <w:rFonts w:cstheme="minorHAnsi"/>
          <w:sz w:val="24"/>
          <w:szCs w:val="24"/>
        </w:rPr>
        <w:t xml:space="preserve">of </w:t>
      </w:r>
      <w:r w:rsidR="00C54082" w:rsidRPr="008B27DD">
        <w:rPr>
          <w:rFonts w:cstheme="minorHAnsi"/>
          <w:sz w:val="24"/>
          <w:szCs w:val="24"/>
        </w:rPr>
        <w:t>flow cytometry</w:t>
      </w:r>
      <w:r w:rsidRPr="008B27DD">
        <w:rPr>
          <w:rFonts w:cstheme="minorHAnsi"/>
          <w:sz w:val="24"/>
          <w:szCs w:val="24"/>
        </w:rPr>
        <w:t xml:space="preserve"> buffer and analyze</w:t>
      </w:r>
      <w:r w:rsidR="00F12742" w:rsidRPr="008B27DD">
        <w:rPr>
          <w:rFonts w:cstheme="minorHAnsi"/>
          <w:sz w:val="24"/>
          <w:szCs w:val="24"/>
        </w:rPr>
        <w:t xml:space="preserve"> by</w:t>
      </w:r>
      <w:r w:rsidRPr="008B27DD">
        <w:rPr>
          <w:rFonts w:cstheme="minorHAnsi"/>
          <w:sz w:val="24"/>
          <w:szCs w:val="24"/>
        </w:rPr>
        <w:t xml:space="preserve"> the flow cytometer.</w:t>
      </w:r>
    </w:p>
    <w:p w14:paraId="2522C8E9" w14:textId="0A8B6A06" w:rsidR="00B77DFD" w:rsidRPr="008B27DD" w:rsidRDefault="00B77DFD" w:rsidP="00CA7AA1">
      <w:pPr>
        <w:contextualSpacing/>
        <w:jc w:val="both"/>
        <w:rPr>
          <w:rFonts w:asciiTheme="minorHAnsi" w:hAnsiTheme="minorHAnsi" w:cstheme="minorHAnsi"/>
        </w:rPr>
      </w:pPr>
    </w:p>
    <w:p w14:paraId="20AAE060" w14:textId="3F5E297C" w:rsidR="00F03D5B" w:rsidRPr="008B27DD" w:rsidRDefault="00F03D5B" w:rsidP="00CA7AA1">
      <w:pPr>
        <w:pStyle w:val="ListParagraph"/>
        <w:numPr>
          <w:ilvl w:val="0"/>
          <w:numId w:val="17"/>
        </w:numPr>
        <w:spacing w:after="0" w:line="240" w:lineRule="auto"/>
        <w:jc w:val="both"/>
        <w:rPr>
          <w:rFonts w:cstheme="minorHAnsi"/>
          <w:b/>
          <w:sz w:val="24"/>
          <w:szCs w:val="24"/>
        </w:rPr>
      </w:pPr>
      <w:r w:rsidRPr="008B27DD">
        <w:rPr>
          <w:rFonts w:cstheme="minorHAnsi"/>
          <w:b/>
          <w:sz w:val="24"/>
          <w:szCs w:val="24"/>
        </w:rPr>
        <w:t xml:space="preserve">Assessment of </w:t>
      </w:r>
      <w:r w:rsidR="003306A5" w:rsidRPr="008B27DD">
        <w:rPr>
          <w:rFonts w:cstheme="minorHAnsi"/>
          <w:b/>
          <w:sz w:val="24"/>
          <w:szCs w:val="24"/>
        </w:rPr>
        <w:t xml:space="preserve">cellular </w:t>
      </w:r>
      <w:r w:rsidR="00CC45FD" w:rsidRPr="008B27DD">
        <w:rPr>
          <w:rFonts w:cstheme="minorHAnsi"/>
          <w:b/>
          <w:sz w:val="24"/>
          <w:szCs w:val="24"/>
        </w:rPr>
        <w:t>morphology</w:t>
      </w:r>
    </w:p>
    <w:p w14:paraId="24B77056" w14:textId="77777777" w:rsidR="00CC45FD" w:rsidRPr="008B27DD" w:rsidRDefault="00CC45FD" w:rsidP="00CA7AA1">
      <w:pPr>
        <w:jc w:val="both"/>
        <w:rPr>
          <w:rFonts w:asciiTheme="minorHAnsi" w:hAnsiTheme="minorHAnsi" w:cstheme="minorHAnsi"/>
        </w:rPr>
      </w:pPr>
    </w:p>
    <w:p w14:paraId="0FD5F1FB" w14:textId="5921B390"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Clean microscope slides by spraying ethanol and wiping until squeaky.</w:t>
      </w:r>
    </w:p>
    <w:p w14:paraId="7CF27838" w14:textId="77777777" w:rsidR="008970A9" w:rsidRPr="008B27DD" w:rsidRDefault="008970A9" w:rsidP="00CA7AA1">
      <w:pPr>
        <w:pStyle w:val="ListParagraph"/>
        <w:spacing w:after="0" w:line="240" w:lineRule="auto"/>
        <w:ind w:left="0"/>
        <w:jc w:val="both"/>
        <w:rPr>
          <w:rFonts w:cstheme="minorHAnsi"/>
          <w:sz w:val="24"/>
          <w:szCs w:val="24"/>
        </w:rPr>
      </w:pPr>
    </w:p>
    <w:p w14:paraId="582DE5F4" w14:textId="54170FBF"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Immerse clean slides in poly-L-lysine solution for 5 min at RT and dry for </w:t>
      </w:r>
      <w:r w:rsidR="00DB6816">
        <w:rPr>
          <w:rFonts w:cstheme="minorHAnsi"/>
          <w:sz w:val="24"/>
          <w:szCs w:val="24"/>
        </w:rPr>
        <w:t>1 h</w:t>
      </w:r>
      <w:r w:rsidRPr="008B27DD">
        <w:rPr>
          <w:rFonts w:cstheme="minorHAnsi"/>
          <w:sz w:val="24"/>
          <w:szCs w:val="24"/>
        </w:rPr>
        <w:t xml:space="preserve"> at RT.</w:t>
      </w:r>
    </w:p>
    <w:p w14:paraId="367F57B2" w14:textId="77777777" w:rsidR="008970A9" w:rsidRPr="008B27DD" w:rsidRDefault="008970A9" w:rsidP="00CA7AA1">
      <w:pPr>
        <w:pStyle w:val="ListParagraph"/>
        <w:spacing w:after="0" w:line="240" w:lineRule="auto"/>
        <w:ind w:left="0"/>
        <w:jc w:val="both"/>
        <w:rPr>
          <w:rFonts w:cstheme="minorHAnsi"/>
          <w:sz w:val="24"/>
          <w:szCs w:val="24"/>
        </w:rPr>
      </w:pPr>
    </w:p>
    <w:p w14:paraId="02B49EAA" w14:textId="2F7405D9" w:rsidR="00D4264F"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Resuspend the </w:t>
      </w:r>
      <w:r w:rsidR="00CC45FD" w:rsidRPr="008B27DD">
        <w:rPr>
          <w:rFonts w:cstheme="minorHAnsi"/>
          <w:sz w:val="24"/>
          <w:szCs w:val="24"/>
        </w:rPr>
        <w:t xml:space="preserve">HSPCs from step 3.14 and differentiated </w:t>
      </w:r>
      <w:r w:rsidR="00F03D5B" w:rsidRPr="008B27DD">
        <w:rPr>
          <w:rFonts w:cstheme="minorHAnsi"/>
          <w:sz w:val="24"/>
          <w:szCs w:val="24"/>
        </w:rPr>
        <w:t>cells from step 5.</w:t>
      </w:r>
      <w:r w:rsidR="00CC45FD" w:rsidRPr="008B27DD">
        <w:rPr>
          <w:rFonts w:cstheme="minorHAnsi"/>
          <w:sz w:val="24"/>
          <w:szCs w:val="24"/>
        </w:rPr>
        <w:t>13</w:t>
      </w:r>
      <w:r w:rsidR="00F03D5B" w:rsidRPr="008B27DD">
        <w:rPr>
          <w:rFonts w:cstheme="minorHAnsi"/>
          <w:sz w:val="24"/>
          <w:szCs w:val="24"/>
        </w:rPr>
        <w:t xml:space="preserve"> in </w:t>
      </w:r>
      <w:r w:rsidRPr="008B27DD">
        <w:rPr>
          <w:rFonts w:cstheme="minorHAnsi"/>
          <w:sz w:val="24"/>
          <w:szCs w:val="24"/>
        </w:rPr>
        <w:t xml:space="preserve">10 </w:t>
      </w:r>
      <w:r w:rsidR="00DB6816">
        <w:rPr>
          <w:rFonts w:cstheme="minorHAnsi"/>
          <w:sz w:val="24"/>
          <w:szCs w:val="24"/>
        </w:rPr>
        <w:t>µ</w:t>
      </w:r>
      <w:r w:rsidRPr="008B27DD">
        <w:rPr>
          <w:rFonts w:cstheme="minorHAnsi"/>
          <w:sz w:val="24"/>
          <w:szCs w:val="24"/>
        </w:rPr>
        <w:t>L of flow cytometry buffer.</w:t>
      </w:r>
    </w:p>
    <w:p w14:paraId="66379EC5" w14:textId="77777777" w:rsidR="00D4264F" w:rsidRPr="008B27DD" w:rsidRDefault="00D4264F" w:rsidP="00CA7AA1">
      <w:pPr>
        <w:pStyle w:val="ListParagraph"/>
        <w:spacing w:after="0" w:line="240" w:lineRule="auto"/>
        <w:ind w:left="0"/>
        <w:jc w:val="both"/>
        <w:rPr>
          <w:rFonts w:cstheme="minorHAnsi"/>
          <w:sz w:val="24"/>
          <w:szCs w:val="24"/>
        </w:rPr>
      </w:pPr>
    </w:p>
    <w:p w14:paraId="4732E2CB" w14:textId="6C8D7352" w:rsidR="00CC45FD"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Transfer the cell suspension to the coated slides </w:t>
      </w:r>
      <w:r w:rsidR="00F03D5B" w:rsidRPr="008B27DD">
        <w:rPr>
          <w:rFonts w:cstheme="minorHAnsi"/>
          <w:sz w:val="24"/>
          <w:szCs w:val="24"/>
        </w:rPr>
        <w:t xml:space="preserve">and leave </w:t>
      </w:r>
      <w:r w:rsidRPr="008B27DD">
        <w:rPr>
          <w:rFonts w:cstheme="minorHAnsi"/>
          <w:sz w:val="24"/>
          <w:szCs w:val="24"/>
        </w:rPr>
        <w:t>them</w:t>
      </w:r>
      <w:r w:rsidR="00F03D5B" w:rsidRPr="008B27DD">
        <w:rPr>
          <w:rFonts w:cstheme="minorHAnsi"/>
          <w:sz w:val="24"/>
          <w:szCs w:val="24"/>
        </w:rPr>
        <w:t xml:space="preserve"> to air-dry.</w:t>
      </w:r>
    </w:p>
    <w:p w14:paraId="760876A1" w14:textId="792B1D05" w:rsidR="00CC45FD" w:rsidRPr="008B27DD" w:rsidRDefault="00CC45FD" w:rsidP="00CA7AA1">
      <w:pPr>
        <w:jc w:val="both"/>
        <w:rPr>
          <w:rFonts w:asciiTheme="minorHAnsi" w:hAnsiTheme="minorHAnsi" w:cstheme="minorHAnsi"/>
        </w:rPr>
      </w:pPr>
    </w:p>
    <w:p w14:paraId="5CC13BFC" w14:textId="6DFFA83C" w:rsidR="00CC45FD"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CC45FD" w:rsidRPr="008B27DD">
        <w:rPr>
          <w:rFonts w:cstheme="minorHAnsi"/>
          <w:sz w:val="24"/>
          <w:szCs w:val="24"/>
        </w:rPr>
        <w:t xml:space="preserve"> Slides from </w:t>
      </w:r>
      <w:r w:rsidR="00DB6816">
        <w:rPr>
          <w:rFonts w:cstheme="minorHAnsi"/>
          <w:sz w:val="24"/>
          <w:szCs w:val="24"/>
        </w:rPr>
        <w:t>d</w:t>
      </w:r>
      <w:r w:rsidR="00CC45FD" w:rsidRPr="008B27DD">
        <w:rPr>
          <w:rFonts w:cstheme="minorHAnsi"/>
          <w:sz w:val="24"/>
          <w:szCs w:val="24"/>
        </w:rPr>
        <w:t xml:space="preserve">ay </w:t>
      </w:r>
      <w:r w:rsidR="007A32C9" w:rsidRPr="008B27DD">
        <w:rPr>
          <w:rFonts w:cstheme="minorHAnsi"/>
          <w:sz w:val="24"/>
          <w:szCs w:val="24"/>
        </w:rPr>
        <w:t>1</w:t>
      </w:r>
      <w:r w:rsidR="00CC45FD" w:rsidRPr="008B27DD">
        <w:rPr>
          <w:rFonts w:cstheme="minorHAnsi"/>
          <w:sz w:val="24"/>
          <w:szCs w:val="24"/>
        </w:rPr>
        <w:t xml:space="preserve"> </w:t>
      </w:r>
      <w:r w:rsidR="007A32C9" w:rsidRPr="008B27DD">
        <w:rPr>
          <w:rFonts w:cstheme="minorHAnsi"/>
          <w:sz w:val="24"/>
          <w:szCs w:val="24"/>
        </w:rPr>
        <w:t xml:space="preserve">and </w:t>
      </w:r>
      <w:r w:rsidR="00DB6816">
        <w:rPr>
          <w:rFonts w:cstheme="minorHAnsi"/>
          <w:sz w:val="24"/>
          <w:szCs w:val="24"/>
        </w:rPr>
        <w:t xml:space="preserve">day </w:t>
      </w:r>
      <w:r w:rsidR="007A32C9" w:rsidRPr="008B27DD">
        <w:rPr>
          <w:rFonts w:cstheme="minorHAnsi"/>
          <w:sz w:val="24"/>
          <w:szCs w:val="24"/>
        </w:rPr>
        <w:t xml:space="preserve">21 </w:t>
      </w:r>
      <w:r w:rsidR="00CC45FD" w:rsidRPr="008B27DD">
        <w:rPr>
          <w:rFonts w:cstheme="minorHAnsi"/>
          <w:sz w:val="24"/>
          <w:szCs w:val="24"/>
        </w:rPr>
        <w:t>can be stored at RT</w:t>
      </w:r>
      <w:r w:rsidR="007A32C9" w:rsidRPr="008B27DD">
        <w:rPr>
          <w:rFonts w:cstheme="minorHAnsi"/>
          <w:sz w:val="24"/>
          <w:szCs w:val="24"/>
        </w:rPr>
        <w:t xml:space="preserve"> </w:t>
      </w:r>
      <w:r w:rsidR="00CC45FD" w:rsidRPr="008B27DD">
        <w:rPr>
          <w:rFonts w:cstheme="minorHAnsi"/>
          <w:sz w:val="24"/>
          <w:szCs w:val="24"/>
        </w:rPr>
        <w:t xml:space="preserve">and </w:t>
      </w:r>
      <w:r w:rsidR="00D4264F" w:rsidRPr="008B27DD">
        <w:rPr>
          <w:rFonts w:cstheme="minorHAnsi"/>
          <w:sz w:val="24"/>
          <w:szCs w:val="24"/>
        </w:rPr>
        <w:t>stained</w:t>
      </w:r>
      <w:r w:rsidR="00CC45FD" w:rsidRPr="008B27DD">
        <w:rPr>
          <w:rFonts w:cstheme="minorHAnsi"/>
          <w:sz w:val="24"/>
          <w:szCs w:val="24"/>
        </w:rPr>
        <w:t xml:space="preserve"> simultaneously.</w:t>
      </w:r>
    </w:p>
    <w:p w14:paraId="67A39E59" w14:textId="77777777" w:rsidR="00CC45FD" w:rsidRPr="008B27DD" w:rsidRDefault="00CC45FD" w:rsidP="00CA7AA1">
      <w:pPr>
        <w:pStyle w:val="ListParagraph"/>
        <w:spacing w:after="0" w:line="240" w:lineRule="auto"/>
        <w:ind w:left="0"/>
        <w:jc w:val="both"/>
        <w:rPr>
          <w:rFonts w:cstheme="minorHAnsi"/>
          <w:sz w:val="24"/>
          <w:szCs w:val="24"/>
        </w:rPr>
      </w:pPr>
    </w:p>
    <w:p w14:paraId="692EF04D" w14:textId="216E0AC3" w:rsidR="00F03D5B"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Pour 0.5 mL of </w:t>
      </w:r>
      <w:r w:rsidR="003306A5" w:rsidRPr="008B27DD">
        <w:rPr>
          <w:rFonts w:cstheme="minorHAnsi"/>
          <w:sz w:val="24"/>
          <w:szCs w:val="24"/>
        </w:rPr>
        <w:t>the Wright-</w:t>
      </w:r>
      <w:r w:rsidR="00F03D5B" w:rsidRPr="008B27DD">
        <w:rPr>
          <w:rFonts w:cstheme="minorHAnsi"/>
          <w:sz w:val="24"/>
          <w:szCs w:val="24"/>
        </w:rPr>
        <w:t xml:space="preserve">Giemsa stain </w:t>
      </w:r>
      <w:r w:rsidRPr="008B27DD">
        <w:rPr>
          <w:rFonts w:cstheme="minorHAnsi"/>
          <w:sz w:val="24"/>
          <w:szCs w:val="24"/>
        </w:rPr>
        <w:t>on the slide and let stand for 3 min</w:t>
      </w:r>
      <w:r w:rsidR="00D4264F" w:rsidRPr="008B27DD">
        <w:rPr>
          <w:rFonts w:cstheme="minorHAnsi"/>
          <w:sz w:val="24"/>
          <w:szCs w:val="24"/>
        </w:rPr>
        <w:t xml:space="preserve"> at RT</w:t>
      </w:r>
      <w:r w:rsidR="00F03D5B" w:rsidRPr="008B27DD">
        <w:rPr>
          <w:rFonts w:cstheme="minorHAnsi"/>
          <w:sz w:val="24"/>
          <w:szCs w:val="24"/>
        </w:rPr>
        <w:t>.</w:t>
      </w:r>
    </w:p>
    <w:p w14:paraId="735B1C06" w14:textId="77777777" w:rsidR="00D4264F" w:rsidRPr="008B27DD" w:rsidRDefault="00D4264F" w:rsidP="00CA7AA1">
      <w:pPr>
        <w:pStyle w:val="ListParagraph"/>
        <w:spacing w:after="0" w:line="240" w:lineRule="auto"/>
        <w:ind w:left="0"/>
        <w:jc w:val="both"/>
        <w:rPr>
          <w:rFonts w:cstheme="minorHAnsi"/>
          <w:sz w:val="24"/>
          <w:szCs w:val="24"/>
        </w:rPr>
      </w:pPr>
    </w:p>
    <w:p w14:paraId="40FAAF09" w14:textId="730648FC"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Add equal volume of deionized water</w:t>
      </w:r>
      <w:r w:rsidR="00D4264F" w:rsidRPr="008B27DD">
        <w:rPr>
          <w:rFonts w:cstheme="minorHAnsi"/>
          <w:sz w:val="24"/>
          <w:szCs w:val="24"/>
        </w:rPr>
        <w:t xml:space="preserve"> and let stand for additional 10 min at RT.</w:t>
      </w:r>
    </w:p>
    <w:p w14:paraId="60F993F3" w14:textId="77777777" w:rsidR="00D4264F" w:rsidRPr="008B27DD" w:rsidRDefault="00D4264F" w:rsidP="00CA7AA1">
      <w:pPr>
        <w:pStyle w:val="ListParagraph"/>
        <w:spacing w:after="0" w:line="240" w:lineRule="auto"/>
        <w:ind w:left="0"/>
        <w:jc w:val="both"/>
        <w:rPr>
          <w:rFonts w:cstheme="minorHAnsi"/>
          <w:sz w:val="24"/>
          <w:szCs w:val="24"/>
        </w:rPr>
      </w:pPr>
    </w:p>
    <w:p w14:paraId="6769CD65" w14:textId="22E2F44F" w:rsidR="00D4264F"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Wash the slide in deionized water.</w:t>
      </w:r>
    </w:p>
    <w:p w14:paraId="0527D377" w14:textId="77777777" w:rsidR="00CC45FD" w:rsidRPr="008B27DD" w:rsidRDefault="00CC45FD" w:rsidP="00CA7AA1">
      <w:pPr>
        <w:jc w:val="both"/>
        <w:rPr>
          <w:rFonts w:asciiTheme="minorHAnsi" w:hAnsiTheme="minorHAnsi" w:cstheme="minorHAnsi"/>
        </w:rPr>
      </w:pPr>
    </w:p>
    <w:p w14:paraId="48C5ADD0" w14:textId="1DDD8AEE" w:rsidR="00F03D5B" w:rsidRPr="008B27DD" w:rsidRDefault="00F03D5B"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Visualize stained cells </w:t>
      </w:r>
      <w:r w:rsidR="007A32C9" w:rsidRPr="008B27DD">
        <w:rPr>
          <w:rFonts w:cstheme="minorHAnsi"/>
          <w:sz w:val="24"/>
          <w:szCs w:val="24"/>
        </w:rPr>
        <w:t xml:space="preserve">at a magnification of 60x or 100x by </w:t>
      </w:r>
      <w:r w:rsidRPr="008B27DD">
        <w:rPr>
          <w:rFonts w:cstheme="minorHAnsi"/>
          <w:sz w:val="24"/>
          <w:szCs w:val="24"/>
        </w:rPr>
        <w:t>a microscope.</w:t>
      </w:r>
    </w:p>
    <w:p w14:paraId="43A36195" w14:textId="77777777" w:rsidR="00F03D5B" w:rsidRPr="008B27DD" w:rsidRDefault="00F03D5B" w:rsidP="00CA7AA1">
      <w:pPr>
        <w:contextualSpacing/>
        <w:jc w:val="both"/>
        <w:rPr>
          <w:rFonts w:asciiTheme="minorHAnsi" w:hAnsiTheme="minorHAnsi" w:cstheme="minorHAnsi"/>
        </w:rPr>
      </w:pPr>
    </w:p>
    <w:p w14:paraId="0C630AC0" w14:textId="27F15B8C" w:rsidR="007D5F78" w:rsidRPr="008B27DD" w:rsidRDefault="005E320D" w:rsidP="00CA7AA1">
      <w:pPr>
        <w:contextualSpacing/>
        <w:jc w:val="both"/>
        <w:rPr>
          <w:rFonts w:asciiTheme="minorHAnsi" w:hAnsiTheme="minorHAnsi" w:cstheme="minorHAnsi"/>
          <w:color w:val="000000"/>
        </w:rPr>
      </w:pPr>
      <w:r w:rsidRPr="008B27DD">
        <w:rPr>
          <w:rFonts w:asciiTheme="minorHAnsi" w:hAnsiTheme="minorHAnsi" w:cstheme="minorHAnsi"/>
          <w:b/>
        </w:rPr>
        <w:t xml:space="preserve">REPRESENTATIVE </w:t>
      </w:r>
      <w:r w:rsidR="00A804D8" w:rsidRPr="008B27DD">
        <w:rPr>
          <w:rFonts w:asciiTheme="minorHAnsi" w:hAnsiTheme="minorHAnsi" w:cstheme="minorHAnsi"/>
          <w:b/>
        </w:rPr>
        <w:t>RESULTS</w:t>
      </w:r>
      <w:r w:rsidR="00CA7AA1" w:rsidRPr="008B27DD">
        <w:rPr>
          <w:rFonts w:asciiTheme="minorHAnsi" w:hAnsiTheme="minorHAnsi" w:cstheme="minorHAnsi"/>
          <w:b/>
        </w:rPr>
        <w:t>:</w:t>
      </w:r>
    </w:p>
    <w:p w14:paraId="6C15459F" w14:textId="2A3894BE" w:rsidR="00F12742" w:rsidRPr="008B27DD" w:rsidRDefault="00F12742" w:rsidP="00CA7AA1">
      <w:pPr>
        <w:contextualSpacing/>
        <w:jc w:val="both"/>
        <w:rPr>
          <w:rFonts w:asciiTheme="minorHAnsi" w:hAnsiTheme="minorHAnsi" w:cstheme="minorHAnsi"/>
        </w:rPr>
      </w:pPr>
      <w:r w:rsidRPr="008B27DD">
        <w:rPr>
          <w:rFonts w:asciiTheme="minorHAnsi" w:hAnsiTheme="minorHAnsi" w:cstheme="minorHAnsi"/>
          <w:color w:val="000000"/>
        </w:rPr>
        <w:t xml:space="preserve">Application of the above protocols yields </w:t>
      </w:r>
      <w:r w:rsidR="002621D8" w:rsidRPr="008B27DD">
        <w:rPr>
          <w:rFonts w:asciiTheme="minorHAnsi" w:hAnsiTheme="minorHAnsi" w:cstheme="minorHAnsi"/>
          <w:color w:val="000000"/>
        </w:rPr>
        <w:t>5.6</w:t>
      </w:r>
      <w:r w:rsidR="004D309A" w:rsidRPr="008B27DD">
        <w:rPr>
          <w:rFonts w:asciiTheme="minorHAnsi" w:hAnsiTheme="minorHAnsi" w:cstheme="minorHAnsi"/>
          <w:color w:val="000000"/>
        </w:rPr>
        <w:t xml:space="preserve"> </w:t>
      </w:r>
      <w:r w:rsidR="00AE53E6" w:rsidRPr="008B27DD">
        <w:rPr>
          <w:rFonts w:asciiTheme="minorHAnsi" w:hAnsiTheme="minorHAnsi" w:cstheme="minorHAnsi"/>
          <w:color w:val="000000"/>
        </w:rPr>
        <w:t>(</w:t>
      </w:r>
      <w:r w:rsidR="00DB6816">
        <w:rPr>
          <w:rFonts w:asciiTheme="minorHAnsi" w:hAnsiTheme="minorHAnsi" w:cstheme="minorHAnsi"/>
          <w:color w:val="000000"/>
        </w:rPr>
        <w:t>±</w:t>
      </w:r>
      <w:r w:rsidR="004D309A" w:rsidRPr="008B27DD">
        <w:rPr>
          <w:rFonts w:asciiTheme="minorHAnsi" w:hAnsiTheme="minorHAnsi" w:cstheme="minorHAnsi"/>
          <w:color w:val="000000"/>
        </w:rPr>
        <w:t xml:space="preserve"> </w:t>
      </w:r>
      <w:r w:rsidR="002621D8" w:rsidRPr="008B27DD">
        <w:rPr>
          <w:rFonts w:asciiTheme="minorHAnsi" w:hAnsiTheme="minorHAnsi" w:cstheme="minorHAnsi"/>
          <w:color w:val="000000"/>
        </w:rPr>
        <w:t>0.5</w:t>
      </w:r>
      <w:r w:rsidR="00AE53E6" w:rsidRPr="008B27DD">
        <w:rPr>
          <w:rFonts w:asciiTheme="minorHAnsi" w:hAnsiTheme="minorHAnsi" w:cstheme="minorHAnsi"/>
          <w:color w:val="000000"/>
        </w:rPr>
        <w:t>)</w:t>
      </w:r>
      <w:r w:rsidR="002621D8" w:rsidRPr="008B27DD">
        <w:rPr>
          <w:rFonts w:asciiTheme="minorHAnsi" w:hAnsiTheme="minorHAnsi" w:cstheme="minorHAnsi"/>
          <w:color w:val="000000"/>
        </w:rPr>
        <w:t xml:space="preserve"> x 10</w:t>
      </w:r>
      <w:r w:rsidR="002621D8" w:rsidRPr="008B27DD">
        <w:rPr>
          <w:rFonts w:asciiTheme="minorHAnsi" w:hAnsiTheme="minorHAnsi" w:cstheme="minorHAnsi"/>
          <w:color w:val="000000"/>
          <w:vertAlign w:val="superscript"/>
        </w:rPr>
        <w:t>8</w:t>
      </w:r>
      <w:r w:rsidR="002621D8" w:rsidRPr="008B27DD">
        <w:rPr>
          <w:rFonts w:asciiTheme="minorHAnsi" w:hAnsiTheme="minorHAnsi" w:cstheme="minorHAnsi"/>
          <w:color w:val="000000"/>
        </w:rPr>
        <w:t xml:space="preserve"> MNCs and </w:t>
      </w:r>
      <w:r w:rsidR="000F37D9" w:rsidRPr="008B27DD">
        <w:rPr>
          <w:rFonts w:asciiTheme="minorHAnsi" w:hAnsiTheme="minorHAnsi" w:cstheme="minorHAnsi"/>
          <w:color w:val="000000"/>
        </w:rPr>
        <w:t>1</w:t>
      </w:r>
      <w:r w:rsidR="004D309A" w:rsidRPr="008B27DD">
        <w:rPr>
          <w:rFonts w:asciiTheme="minorHAnsi" w:hAnsiTheme="minorHAnsi" w:cstheme="minorHAnsi"/>
          <w:color w:val="000000"/>
        </w:rPr>
        <w:t xml:space="preserve"> </w:t>
      </w:r>
      <w:r w:rsidR="00AE53E6" w:rsidRPr="008B27DD">
        <w:rPr>
          <w:rFonts w:asciiTheme="minorHAnsi" w:hAnsiTheme="minorHAnsi" w:cstheme="minorHAnsi"/>
          <w:color w:val="000000"/>
        </w:rPr>
        <w:t>(</w:t>
      </w:r>
      <w:r w:rsidR="00DB6816">
        <w:rPr>
          <w:rFonts w:asciiTheme="minorHAnsi" w:hAnsiTheme="minorHAnsi" w:cstheme="minorHAnsi"/>
          <w:color w:val="000000"/>
        </w:rPr>
        <w:t xml:space="preserve">± </w:t>
      </w:r>
      <w:r w:rsidR="002621D8" w:rsidRPr="008B27DD">
        <w:rPr>
          <w:rFonts w:asciiTheme="minorHAnsi" w:hAnsiTheme="minorHAnsi" w:cstheme="minorHAnsi"/>
          <w:color w:val="000000"/>
        </w:rPr>
        <w:t>0.3</w:t>
      </w:r>
      <w:r w:rsidR="00AE53E6" w:rsidRPr="008B27DD">
        <w:rPr>
          <w:rFonts w:asciiTheme="minorHAnsi" w:hAnsiTheme="minorHAnsi" w:cstheme="minorHAnsi"/>
          <w:color w:val="000000"/>
        </w:rPr>
        <w:t>)</w:t>
      </w:r>
      <w:r w:rsidR="002621D8" w:rsidRPr="008B27DD">
        <w:rPr>
          <w:rFonts w:asciiTheme="minorHAnsi" w:hAnsiTheme="minorHAnsi" w:cstheme="minorHAnsi"/>
          <w:color w:val="000000"/>
        </w:rPr>
        <w:t xml:space="preserve"> x 10</w:t>
      </w:r>
      <w:r w:rsidR="000F37D9" w:rsidRPr="008B27DD">
        <w:rPr>
          <w:rFonts w:asciiTheme="minorHAnsi" w:hAnsiTheme="minorHAnsi" w:cstheme="minorHAnsi"/>
          <w:color w:val="000000"/>
          <w:vertAlign w:val="superscript"/>
        </w:rPr>
        <w:t>6</w:t>
      </w:r>
      <w:r w:rsidR="002621D8" w:rsidRPr="008B27DD">
        <w:rPr>
          <w:rFonts w:asciiTheme="minorHAnsi" w:hAnsiTheme="minorHAnsi" w:cstheme="minorHAnsi"/>
          <w:color w:val="000000"/>
        </w:rPr>
        <w:t xml:space="preserve"> CD34</w:t>
      </w:r>
      <w:r w:rsidR="002621D8" w:rsidRPr="008B27DD">
        <w:rPr>
          <w:rFonts w:asciiTheme="minorHAnsi" w:hAnsiTheme="minorHAnsi" w:cstheme="minorHAnsi"/>
          <w:color w:val="000000"/>
          <w:vertAlign w:val="superscript"/>
        </w:rPr>
        <w:t>+</w:t>
      </w:r>
      <w:r w:rsidR="002621D8" w:rsidRPr="008B27DD">
        <w:rPr>
          <w:rFonts w:asciiTheme="minorHAnsi" w:hAnsiTheme="minorHAnsi" w:cstheme="minorHAnsi"/>
          <w:color w:val="000000"/>
        </w:rPr>
        <w:t xml:space="preserve"> cells from </w:t>
      </w:r>
      <w:r w:rsidR="004D309A" w:rsidRPr="008B27DD">
        <w:rPr>
          <w:rFonts w:asciiTheme="minorHAnsi" w:hAnsiTheme="minorHAnsi" w:cstheme="minorHAnsi"/>
          <w:color w:val="000000"/>
        </w:rPr>
        <w:t xml:space="preserve">a </w:t>
      </w:r>
      <w:r w:rsidR="002621D8" w:rsidRPr="008B27DD">
        <w:rPr>
          <w:rFonts w:asciiTheme="minorHAnsi" w:hAnsiTheme="minorHAnsi" w:cstheme="minorHAnsi"/>
          <w:color w:val="000000"/>
        </w:rPr>
        <w:t xml:space="preserve">cord blood unit of ~100 </w:t>
      </w:r>
      <w:proofErr w:type="spellStart"/>
      <w:r w:rsidR="002621D8" w:rsidRPr="008B27DD">
        <w:rPr>
          <w:rFonts w:asciiTheme="minorHAnsi" w:hAnsiTheme="minorHAnsi" w:cstheme="minorHAnsi"/>
          <w:color w:val="000000"/>
        </w:rPr>
        <w:t>m</w:t>
      </w:r>
      <w:r w:rsidR="00105C90" w:rsidRPr="008B27DD">
        <w:rPr>
          <w:rFonts w:asciiTheme="minorHAnsi" w:hAnsiTheme="minorHAnsi" w:cstheme="minorHAnsi"/>
          <w:color w:val="000000"/>
        </w:rPr>
        <w:t>L</w:t>
      </w:r>
      <w:r w:rsidR="002621D8" w:rsidRPr="008B27DD">
        <w:rPr>
          <w:rFonts w:asciiTheme="minorHAnsi" w:hAnsiTheme="minorHAnsi" w:cstheme="minorHAnsi"/>
          <w:color w:val="000000"/>
        </w:rPr>
        <w:t>.</w:t>
      </w:r>
      <w:proofErr w:type="spellEnd"/>
      <w:r w:rsidR="002621D8" w:rsidRPr="008B27DD">
        <w:rPr>
          <w:rFonts w:asciiTheme="minorHAnsi" w:hAnsiTheme="minorHAnsi" w:cstheme="minorHAnsi"/>
          <w:color w:val="000000"/>
        </w:rPr>
        <w:t xml:space="preserve"> </w:t>
      </w:r>
      <w:r w:rsidR="00CF0C33" w:rsidRPr="008B27DD">
        <w:rPr>
          <w:rFonts w:asciiTheme="minorHAnsi" w:hAnsiTheme="minorHAnsi" w:cstheme="minorHAnsi"/>
        </w:rPr>
        <w:t>The percentage of total CD34</w:t>
      </w:r>
      <w:r w:rsidR="00CF0C33" w:rsidRPr="008B27DD">
        <w:rPr>
          <w:rFonts w:asciiTheme="minorHAnsi" w:hAnsiTheme="minorHAnsi" w:cstheme="minorHAnsi"/>
          <w:vertAlign w:val="superscript"/>
        </w:rPr>
        <w:t>+</w:t>
      </w:r>
      <w:r w:rsidR="00CF0C33" w:rsidRPr="008B27DD">
        <w:rPr>
          <w:rFonts w:asciiTheme="minorHAnsi" w:hAnsiTheme="minorHAnsi" w:cstheme="minorHAnsi"/>
        </w:rPr>
        <w:t xml:space="preserve"> cells ranges between </w:t>
      </w:r>
      <w:r w:rsidR="00CF0C33" w:rsidRPr="00A05A27">
        <w:rPr>
          <w:rFonts w:asciiTheme="minorHAnsi" w:hAnsiTheme="minorHAnsi" w:cstheme="minorHAnsi"/>
        </w:rPr>
        <w:t>80</w:t>
      </w:r>
      <w:r w:rsidR="00A05A27" w:rsidRPr="00A05A27">
        <w:rPr>
          <w:rFonts w:asciiTheme="minorHAnsi" w:hAnsiTheme="minorHAnsi" w:cstheme="minorHAnsi"/>
        </w:rPr>
        <w:t>−</w:t>
      </w:r>
      <w:r w:rsidR="00CF0C33" w:rsidRPr="00A05A27">
        <w:rPr>
          <w:rFonts w:asciiTheme="minorHAnsi" w:hAnsiTheme="minorHAnsi" w:cstheme="minorHAnsi"/>
        </w:rPr>
        <w:t>90%</w:t>
      </w:r>
      <w:r w:rsidR="006F6680" w:rsidRPr="00A05A27">
        <w:rPr>
          <w:rFonts w:asciiTheme="minorHAnsi" w:hAnsiTheme="minorHAnsi" w:cstheme="minorHAnsi"/>
        </w:rPr>
        <w:t xml:space="preserve"> (</w:t>
      </w:r>
      <w:r w:rsidR="006F6680" w:rsidRPr="00A05A27">
        <w:rPr>
          <w:rFonts w:asciiTheme="minorHAnsi" w:hAnsiTheme="minorHAnsi" w:cstheme="minorHAnsi"/>
          <w:b/>
        </w:rPr>
        <w:t>Figure 2</w:t>
      </w:r>
      <w:proofErr w:type="gramStart"/>
      <w:r w:rsidR="006F6680" w:rsidRPr="00A05A27">
        <w:rPr>
          <w:rFonts w:asciiTheme="minorHAnsi" w:hAnsiTheme="minorHAnsi" w:cstheme="minorHAnsi"/>
          <w:b/>
        </w:rPr>
        <w:t>A</w:t>
      </w:r>
      <w:r w:rsidR="00A05A27" w:rsidRPr="00A05A27">
        <w:rPr>
          <w:rFonts w:asciiTheme="minorHAnsi" w:hAnsiTheme="minorHAnsi" w:cstheme="minorHAnsi"/>
          <w:b/>
        </w:rPr>
        <w:t>,</w:t>
      </w:r>
      <w:r w:rsidR="006F6680" w:rsidRPr="00A05A27">
        <w:rPr>
          <w:rFonts w:asciiTheme="minorHAnsi" w:hAnsiTheme="minorHAnsi" w:cstheme="minorHAnsi"/>
          <w:b/>
        </w:rPr>
        <w:t>B</w:t>
      </w:r>
      <w:proofErr w:type="gramEnd"/>
      <w:r w:rsidR="006F6680" w:rsidRPr="00A05A27">
        <w:rPr>
          <w:rFonts w:asciiTheme="minorHAnsi" w:hAnsiTheme="minorHAnsi" w:cstheme="minorHAnsi"/>
        </w:rPr>
        <w:t>)</w:t>
      </w:r>
      <w:r w:rsidR="00CF0C33" w:rsidRPr="00A05A27">
        <w:rPr>
          <w:rFonts w:asciiTheme="minorHAnsi" w:hAnsiTheme="minorHAnsi" w:cstheme="minorHAnsi"/>
        </w:rPr>
        <w:t xml:space="preserve">. </w:t>
      </w:r>
      <w:r w:rsidR="002D7E02" w:rsidRPr="00A05A27">
        <w:rPr>
          <w:rFonts w:asciiTheme="minorHAnsi" w:hAnsiTheme="minorHAnsi" w:cstheme="minorHAnsi"/>
        </w:rPr>
        <w:t>Immunophenotypi</w:t>
      </w:r>
      <w:r w:rsidR="00E05B65" w:rsidRPr="00A05A27">
        <w:rPr>
          <w:rFonts w:asciiTheme="minorHAnsi" w:hAnsiTheme="minorHAnsi" w:cstheme="minorHAnsi"/>
        </w:rPr>
        <w:t>c analysis</w:t>
      </w:r>
      <w:r w:rsidR="00CF0C33" w:rsidRPr="00A05A27">
        <w:rPr>
          <w:rFonts w:asciiTheme="minorHAnsi" w:hAnsiTheme="minorHAnsi" w:cstheme="minorHAnsi"/>
        </w:rPr>
        <w:t xml:space="preserve"> by the scheme </w:t>
      </w:r>
      <w:r w:rsidR="002264FF" w:rsidRPr="00A05A27">
        <w:rPr>
          <w:rFonts w:asciiTheme="minorHAnsi" w:hAnsiTheme="minorHAnsi" w:cstheme="minorHAnsi"/>
        </w:rPr>
        <w:t xml:space="preserve">described </w:t>
      </w:r>
      <w:r w:rsidR="002D7E02" w:rsidRPr="00A05A27">
        <w:rPr>
          <w:rFonts w:asciiTheme="minorHAnsi" w:hAnsiTheme="minorHAnsi" w:cstheme="minorHAnsi"/>
        </w:rPr>
        <w:t>by</w:t>
      </w:r>
      <w:r w:rsidR="00CF0C33" w:rsidRPr="00A05A27">
        <w:rPr>
          <w:rFonts w:asciiTheme="minorHAnsi" w:hAnsiTheme="minorHAnsi" w:cstheme="minorHAnsi"/>
        </w:rPr>
        <w:t xml:space="preserve"> </w:t>
      </w:r>
      <w:proofErr w:type="spellStart"/>
      <w:r w:rsidR="00CF0C33" w:rsidRPr="00A05A27">
        <w:rPr>
          <w:rFonts w:asciiTheme="minorHAnsi" w:hAnsiTheme="minorHAnsi" w:cstheme="minorHAnsi"/>
        </w:rPr>
        <w:t>Manz</w:t>
      </w:r>
      <w:proofErr w:type="spellEnd"/>
      <w:r w:rsidR="00CF0C33" w:rsidRPr="00A05A27">
        <w:rPr>
          <w:rFonts w:asciiTheme="minorHAnsi" w:hAnsiTheme="minorHAnsi" w:cstheme="minorHAnsi"/>
        </w:rPr>
        <w:t xml:space="preserve"> et al</w:t>
      </w:r>
      <w:r w:rsidR="00A05A27">
        <w:rPr>
          <w:rFonts w:asciiTheme="minorHAnsi" w:hAnsiTheme="minorHAnsi" w:cstheme="minorHAnsi"/>
        </w:rPr>
        <w:t>.</w:t>
      </w:r>
      <w:r w:rsidR="00F433CB" w:rsidRPr="00A05A27">
        <w:rPr>
          <w:rFonts w:asciiTheme="minorHAnsi" w:hAnsiTheme="minorHAnsi" w:cstheme="minorHAnsi"/>
        </w:rPr>
        <w:fldChar w:fldCharType="begin" w:fldLock="1"/>
      </w:r>
      <w:r w:rsidR="008D1FB8" w:rsidRPr="00A05A27">
        <w:rPr>
          <w:rFonts w:asciiTheme="minorHAnsi" w:hAnsiTheme="minorHAnsi" w:cstheme="minorHAnsi"/>
        </w:rPr>
        <w:instrText>ADDIN CSL_CITATION {"citationItems":[{"id":"ITEM-1","itemData":{"DOI":"10.1073/pnas.172384399","ISBN":"1187211877","ISSN":"0027-8424","PMID":"12193648","abstract":"The hierarchical development from hematopoietic stem cells to mature cells of the hematolymphoid system involves progressive loss of self-renewal capacity, proliferation ability, and lineage potentials. Here we show the prospective isolation of early developmental intermediates, the human clonogenic common myeloid progenitors and their downstream progeny, the granulocyte/macrophage and megakaryocyte/erythrocyte progenitors. All three populations reside in the lineage-negative (lin(-)) CD34(+)CD38(+) fraction of adult bone marrow as well as in cord blood. They are distinguishable by the expression of the IL-3R alpha chain, the receptor of an early-acting hematopoietic cytokine, and CD45RA, an isoform of a phosphotyrosine phosphatase involved in negative regulation of cytokine signaling. Multipotent progenitors, early lymphoid progenitors, and the here-defined myeloid progenitors express distinct profiles of hematopoiesis-affiliated genes. The isolation of highly purified hematopoietic intermediates provides tools to better understand developmental programs underlying normal and leukemic hematopoiesis.","author":[{"dropping-particle":"","family":"Manz","given":"M. G.","non-dropping-particle":"","parse-names":false,"suffix":""},{"dropping-particle":"","family":"Miyamoto","given":"T.","non-dropping-particle":"","parse-names":false,"suffix":""},{"dropping-particle":"","family":"Akashi","given":"K.","non-dropping-particle":"","parse-names":false,"suffix":""},{"dropping-particle":"","family":"Weissman","given":"I. L.","non-dropping-particle":"","parse-names":false,"suffix":""}],"container-title":"Proceedings of the National Academy of Sciences","id":"ITEM-1","issue":"18","issued":{"date-parts":[["2002"]]},"page":"11872-11877","title":"Prospective isolation of human clonogenic common myeloid progenitors","type":"article-journal","volume":"99"},"uris":["http://www.mendeley.com/documents/?uuid=fb17fdbb-f0db-4653-9b07-dcee29ec3645"]}],"mendeley":{"formattedCitation":"&lt;sup&gt;5&lt;/sup&gt;","plainTextFormattedCitation":"5","previouslyFormattedCitation":"&lt;sup&gt;5&lt;/sup&gt;"},"properties":{"noteIndex":0},"schema":"https://github.com/citation-style-language/schema/raw/master/csl-citation.json"}</w:instrText>
      </w:r>
      <w:r w:rsidR="00F433CB" w:rsidRPr="00A05A27">
        <w:rPr>
          <w:rFonts w:asciiTheme="minorHAnsi" w:hAnsiTheme="minorHAnsi" w:cstheme="minorHAnsi"/>
        </w:rPr>
        <w:fldChar w:fldCharType="separate"/>
      </w:r>
      <w:r w:rsidR="00B24A92" w:rsidRPr="00A05A27">
        <w:rPr>
          <w:rFonts w:asciiTheme="minorHAnsi" w:hAnsiTheme="minorHAnsi" w:cstheme="minorHAnsi"/>
          <w:noProof/>
          <w:vertAlign w:val="superscript"/>
        </w:rPr>
        <w:t>5</w:t>
      </w:r>
      <w:r w:rsidR="00F433CB" w:rsidRPr="00A05A27">
        <w:rPr>
          <w:rFonts w:asciiTheme="minorHAnsi" w:hAnsiTheme="minorHAnsi" w:cstheme="minorHAnsi"/>
        </w:rPr>
        <w:fldChar w:fldCharType="end"/>
      </w:r>
      <w:r w:rsidR="002D7E02" w:rsidRPr="008B27DD">
        <w:rPr>
          <w:rFonts w:asciiTheme="minorHAnsi" w:hAnsiTheme="minorHAnsi" w:cstheme="minorHAnsi"/>
        </w:rPr>
        <w:t xml:space="preserve"> demonstrate</w:t>
      </w:r>
      <w:r w:rsidR="006F6680" w:rsidRPr="008B27DD">
        <w:rPr>
          <w:rFonts w:asciiTheme="minorHAnsi" w:hAnsiTheme="minorHAnsi" w:cstheme="minorHAnsi"/>
        </w:rPr>
        <w:t>s</w:t>
      </w:r>
      <w:r w:rsidR="002D7E02" w:rsidRPr="008B27DD">
        <w:rPr>
          <w:rFonts w:asciiTheme="minorHAnsi" w:hAnsiTheme="minorHAnsi" w:cstheme="minorHAnsi"/>
        </w:rPr>
        <w:t xml:space="preserve"> that</w:t>
      </w:r>
      <w:r w:rsidR="00CF0C33" w:rsidRPr="008B27DD">
        <w:rPr>
          <w:rFonts w:asciiTheme="minorHAnsi" w:hAnsiTheme="minorHAnsi" w:cstheme="minorHAnsi"/>
        </w:rPr>
        <w:t xml:space="preserve"> </w:t>
      </w:r>
      <w:r w:rsidR="00CF0C33" w:rsidRPr="008B27DD">
        <w:rPr>
          <w:rFonts w:asciiTheme="minorHAnsi" w:hAnsiTheme="minorHAnsi" w:cstheme="minorHAnsi"/>
          <w:color w:val="000000"/>
        </w:rPr>
        <w:t>t</w:t>
      </w:r>
      <w:r w:rsidR="001A680E" w:rsidRPr="008B27DD">
        <w:rPr>
          <w:rFonts w:asciiTheme="minorHAnsi" w:hAnsiTheme="minorHAnsi" w:cstheme="minorHAnsi"/>
          <w:color w:val="000000"/>
        </w:rPr>
        <w:t>he CD34</w:t>
      </w:r>
      <w:r w:rsidR="001A680E" w:rsidRPr="008B27DD">
        <w:rPr>
          <w:rFonts w:asciiTheme="minorHAnsi" w:hAnsiTheme="minorHAnsi" w:cstheme="minorHAnsi"/>
          <w:color w:val="000000"/>
          <w:vertAlign w:val="superscript"/>
        </w:rPr>
        <w:t>+</w:t>
      </w:r>
      <w:r w:rsidR="001A680E" w:rsidRPr="008B27DD">
        <w:rPr>
          <w:rFonts w:asciiTheme="minorHAnsi" w:hAnsiTheme="minorHAnsi" w:cstheme="minorHAnsi"/>
          <w:color w:val="000000"/>
        </w:rPr>
        <w:t xml:space="preserve"> cells </w:t>
      </w:r>
      <w:r w:rsidR="002264FF" w:rsidRPr="008B27DD">
        <w:rPr>
          <w:rFonts w:asciiTheme="minorHAnsi" w:hAnsiTheme="minorHAnsi" w:cstheme="minorHAnsi"/>
          <w:color w:val="000000"/>
        </w:rPr>
        <w:t xml:space="preserve">typically </w:t>
      </w:r>
      <w:r w:rsidR="001A680E" w:rsidRPr="008B27DD">
        <w:rPr>
          <w:rFonts w:asciiTheme="minorHAnsi" w:hAnsiTheme="minorHAnsi" w:cstheme="minorHAnsi"/>
          <w:color w:val="000000"/>
        </w:rPr>
        <w:t xml:space="preserve">consist of </w:t>
      </w:r>
      <w:r w:rsidR="001D46F2" w:rsidRPr="008B27DD">
        <w:rPr>
          <w:rFonts w:asciiTheme="minorHAnsi" w:hAnsiTheme="minorHAnsi" w:cstheme="minorHAnsi"/>
          <w:color w:val="000000"/>
        </w:rPr>
        <w:t>~</w:t>
      </w:r>
      <w:r w:rsidR="00F72F65" w:rsidRPr="008B27DD">
        <w:rPr>
          <w:rFonts w:asciiTheme="minorHAnsi" w:hAnsiTheme="minorHAnsi" w:cstheme="minorHAnsi"/>
          <w:color w:val="000000"/>
        </w:rPr>
        <w:t>20</w:t>
      </w:r>
      <w:r w:rsidR="001A680E" w:rsidRPr="008B27DD">
        <w:rPr>
          <w:rFonts w:asciiTheme="minorHAnsi" w:hAnsiTheme="minorHAnsi" w:cstheme="minorHAnsi"/>
          <w:color w:val="000000"/>
        </w:rPr>
        <w:t xml:space="preserve">% </w:t>
      </w:r>
      <w:r w:rsidR="00121EDC" w:rsidRPr="008B27DD">
        <w:rPr>
          <w:rFonts w:asciiTheme="minorHAnsi" w:hAnsiTheme="minorHAnsi" w:cstheme="minorHAnsi"/>
        </w:rPr>
        <w:t>HSCs</w:t>
      </w:r>
      <w:r w:rsidR="00121EDC" w:rsidRPr="008B27DD">
        <w:rPr>
          <w:rFonts w:asciiTheme="minorHAnsi" w:hAnsiTheme="minorHAnsi" w:cstheme="minorHAnsi"/>
          <w:color w:val="000000"/>
        </w:rPr>
        <w:t xml:space="preserve"> </w:t>
      </w:r>
      <w:r w:rsidR="001A680E" w:rsidRPr="008B27DD">
        <w:rPr>
          <w:rFonts w:asciiTheme="minorHAnsi" w:hAnsiTheme="minorHAnsi" w:cstheme="minorHAnsi"/>
        </w:rPr>
        <w:t xml:space="preserve">and </w:t>
      </w:r>
      <w:r w:rsidR="00F72F65" w:rsidRPr="008B27DD">
        <w:rPr>
          <w:rFonts w:asciiTheme="minorHAnsi" w:hAnsiTheme="minorHAnsi" w:cstheme="minorHAnsi"/>
        </w:rPr>
        <w:t>7</w:t>
      </w:r>
      <w:r w:rsidR="003D245D" w:rsidRPr="008B27DD">
        <w:rPr>
          <w:rFonts w:asciiTheme="minorHAnsi" w:hAnsiTheme="minorHAnsi" w:cstheme="minorHAnsi"/>
        </w:rPr>
        <w:t>2</w:t>
      </w:r>
      <w:r w:rsidR="001A680E" w:rsidRPr="008B27DD">
        <w:rPr>
          <w:rFonts w:asciiTheme="minorHAnsi" w:hAnsiTheme="minorHAnsi" w:cstheme="minorHAnsi"/>
        </w:rPr>
        <w:t>% MPPs</w:t>
      </w:r>
      <w:r w:rsidR="00121EDC" w:rsidRPr="008B27DD">
        <w:rPr>
          <w:rFonts w:asciiTheme="minorHAnsi" w:hAnsiTheme="minorHAnsi" w:cstheme="minorHAnsi"/>
        </w:rPr>
        <w:t xml:space="preserve"> </w:t>
      </w:r>
      <w:r w:rsidR="00315B87" w:rsidRPr="008B27DD">
        <w:rPr>
          <w:rFonts w:asciiTheme="minorHAnsi" w:hAnsiTheme="minorHAnsi" w:cstheme="minorHAnsi"/>
        </w:rPr>
        <w:t xml:space="preserve">that are </w:t>
      </w:r>
      <w:r w:rsidR="00315B87" w:rsidRPr="008B27DD">
        <w:rPr>
          <w:rFonts w:asciiTheme="minorHAnsi" w:hAnsiTheme="minorHAnsi" w:cstheme="minorHAnsi"/>
          <w:color w:val="000000"/>
        </w:rPr>
        <w:t>Lin</w:t>
      </w:r>
      <w:r w:rsidR="00315B87" w:rsidRPr="008B27DD">
        <w:rPr>
          <w:rFonts w:asciiTheme="minorHAnsi" w:hAnsiTheme="minorHAnsi" w:cstheme="minorHAnsi"/>
          <w:color w:val="000000"/>
          <w:vertAlign w:val="superscript"/>
        </w:rPr>
        <w:t>-</w:t>
      </w:r>
      <w:r w:rsidR="00315B87" w:rsidRPr="008B27DD">
        <w:rPr>
          <w:rFonts w:asciiTheme="minorHAnsi" w:hAnsiTheme="minorHAnsi" w:cstheme="minorHAnsi"/>
          <w:color w:val="000000"/>
        </w:rPr>
        <w:t>/</w:t>
      </w:r>
      <w:r w:rsidR="00315B87" w:rsidRPr="008B27DD">
        <w:rPr>
          <w:rFonts w:asciiTheme="minorHAnsi" w:hAnsiTheme="minorHAnsi" w:cstheme="minorHAnsi"/>
        </w:rPr>
        <w:t>CD34</w:t>
      </w:r>
      <w:r w:rsidR="00315B87" w:rsidRPr="008B27DD">
        <w:rPr>
          <w:rFonts w:asciiTheme="minorHAnsi" w:hAnsiTheme="minorHAnsi" w:cstheme="minorHAnsi"/>
          <w:vertAlign w:val="superscript"/>
        </w:rPr>
        <w:t>+</w:t>
      </w:r>
      <w:r w:rsidR="00315B87" w:rsidRPr="008B27DD">
        <w:rPr>
          <w:rFonts w:asciiTheme="minorHAnsi" w:hAnsiTheme="minorHAnsi" w:cstheme="minorHAnsi"/>
        </w:rPr>
        <w:t>/CD38</w:t>
      </w:r>
      <w:r w:rsidR="00315B87" w:rsidRPr="008B27DD">
        <w:rPr>
          <w:rFonts w:asciiTheme="minorHAnsi" w:hAnsiTheme="minorHAnsi" w:cstheme="minorHAnsi"/>
          <w:vertAlign w:val="superscript"/>
        </w:rPr>
        <w:t>-</w:t>
      </w:r>
      <w:r w:rsidR="00315B87" w:rsidRPr="008B27DD">
        <w:rPr>
          <w:rFonts w:asciiTheme="minorHAnsi" w:hAnsiTheme="minorHAnsi" w:cstheme="minorHAnsi"/>
        </w:rPr>
        <w:t xml:space="preserve"> and</w:t>
      </w:r>
      <w:r w:rsidR="00853587" w:rsidRPr="008B27DD">
        <w:rPr>
          <w:rFonts w:asciiTheme="minorHAnsi" w:hAnsiTheme="minorHAnsi" w:cstheme="minorHAnsi"/>
        </w:rPr>
        <w:t xml:space="preserve"> </w:t>
      </w:r>
      <w:r w:rsidR="00315B87" w:rsidRPr="008B27DD">
        <w:rPr>
          <w:rFonts w:asciiTheme="minorHAnsi" w:hAnsiTheme="minorHAnsi" w:cstheme="minorHAnsi"/>
          <w:color w:val="000000"/>
        </w:rPr>
        <w:t>Lin</w:t>
      </w:r>
      <w:r w:rsidR="00315B87" w:rsidRPr="008B27DD">
        <w:rPr>
          <w:rFonts w:asciiTheme="minorHAnsi" w:hAnsiTheme="minorHAnsi" w:cstheme="minorHAnsi"/>
          <w:color w:val="000000"/>
          <w:vertAlign w:val="superscript"/>
        </w:rPr>
        <w:t>-</w:t>
      </w:r>
      <w:r w:rsidR="00315B87" w:rsidRPr="008B27DD">
        <w:rPr>
          <w:rFonts w:asciiTheme="minorHAnsi" w:hAnsiTheme="minorHAnsi" w:cstheme="minorHAnsi"/>
          <w:color w:val="000000"/>
        </w:rPr>
        <w:t>/</w:t>
      </w:r>
      <w:r w:rsidR="00315B87" w:rsidRPr="008B27DD">
        <w:rPr>
          <w:rFonts w:asciiTheme="minorHAnsi" w:hAnsiTheme="minorHAnsi" w:cstheme="minorHAnsi"/>
        </w:rPr>
        <w:t>CD34</w:t>
      </w:r>
      <w:r w:rsidR="00315B87" w:rsidRPr="008B27DD">
        <w:rPr>
          <w:rFonts w:asciiTheme="minorHAnsi" w:hAnsiTheme="minorHAnsi" w:cstheme="minorHAnsi"/>
          <w:vertAlign w:val="superscript"/>
        </w:rPr>
        <w:t>+</w:t>
      </w:r>
      <w:r w:rsidR="00315B87" w:rsidRPr="008B27DD">
        <w:rPr>
          <w:rFonts w:asciiTheme="minorHAnsi" w:hAnsiTheme="minorHAnsi" w:cstheme="minorHAnsi"/>
        </w:rPr>
        <w:t>/CD38</w:t>
      </w:r>
      <w:r w:rsidR="00315B87" w:rsidRPr="008B27DD">
        <w:rPr>
          <w:rFonts w:asciiTheme="minorHAnsi" w:hAnsiTheme="minorHAnsi" w:cstheme="minorHAnsi"/>
          <w:vertAlign w:val="superscript"/>
        </w:rPr>
        <w:t>+</w:t>
      </w:r>
      <w:r w:rsidR="00315B87" w:rsidRPr="008B27DD">
        <w:rPr>
          <w:rFonts w:asciiTheme="minorHAnsi" w:hAnsiTheme="minorHAnsi" w:cstheme="minorHAnsi"/>
        </w:rPr>
        <w:t xml:space="preserve">, respectively </w:t>
      </w:r>
      <w:r w:rsidR="00853587" w:rsidRPr="008B27DD">
        <w:rPr>
          <w:rFonts w:asciiTheme="minorHAnsi" w:hAnsiTheme="minorHAnsi" w:cstheme="minorHAnsi"/>
        </w:rPr>
        <w:t>(</w:t>
      </w:r>
      <w:r w:rsidR="00410225" w:rsidRPr="00A05A27">
        <w:rPr>
          <w:rFonts w:asciiTheme="minorHAnsi" w:hAnsiTheme="minorHAnsi" w:cstheme="minorHAnsi"/>
          <w:b/>
        </w:rPr>
        <w:t>Figure 1</w:t>
      </w:r>
      <w:r w:rsidR="00410225" w:rsidRPr="008B27DD">
        <w:rPr>
          <w:rFonts w:asciiTheme="minorHAnsi" w:hAnsiTheme="minorHAnsi" w:cstheme="minorHAnsi"/>
        </w:rPr>
        <w:t xml:space="preserve"> and </w:t>
      </w:r>
      <w:r w:rsidR="00A05A27" w:rsidRPr="00A05A27">
        <w:rPr>
          <w:rFonts w:asciiTheme="minorHAnsi" w:hAnsiTheme="minorHAnsi" w:cstheme="minorHAnsi"/>
          <w:b/>
        </w:rPr>
        <w:t xml:space="preserve">Figure </w:t>
      </w:r>
      <w:r w:rsidR="00853587" w:rsidRPr="00A05A27">
        <w:rPr>
          <w:rFonts w:asciiTheme="minorHAnsi" w:hAnsiTheme="minorHAnsi" w:cstheme="minorHAnsi"/>
          <w:b/>
        </w:rPr>
        <w:t>2A</w:t>
      </w:r>
      <w:r w:rsidR="00853587" w:rsidRPr="008B27DD">
        <w:rPr>
          <w:rFonts w:asciiTheme="minorHAnsi" w:hAnsiTheme="minorHAnsi" w:cstheme="minorHAnsi"/>
        </w:rPr>
        <w:t>)</w:t>
      </w:r>
      <w:r w:rsidR="001A680E" w:rsidRPr="008B27DD">
        <w:rPr>
          <w:rFonts w:asciiTheme="minorHAnsi" w:hAnsiTheme="minorHAnsi" w:cstheme="minorHAnsi"/>
        </w:rPr>
        <w:t xml:space="preserve">. </w:t>
      </w:r>
      <w:r w:rsidR="00CF0C33" w:rsidRPr="008B27DD">
        <w:rPr>
          <w:rFonts w:asciiTheme="minorHAnsi" w:hAnsiTheme="minorHAnsi" w:cstheme="minorHAnsi"/>
        </w:rPr>
        <w:t>In the MPP population, t</w:t>
      </w:r>
      <w:r w:rsidR="001A680E" w:rsidRPr="008B27DD">
        <w:rPr>
          <w:rFonts w:asciiTheme="minorHAnsi" w:hAnsiTheme="minorHAnsi" w:cstheme="minorHAnsi"/>
        </w:rPr>
        <w:t>he percentages of CMPs</w:t>
      </w:r>
      <w:r w:rsidR="00CF0C33" w:rsidRPr="008B27DD">
        <w:rPr>
          <w:rFonts w:asciiTheme="minorHAnsi" w:hAnsiTheme="minorHAnsi" w:cstheme="minorHAnsi"/>
        </w:rPr>
        <w:t xml:space="preserve">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CF0C33" w:rsidRPr="008B27DD">
        <w:rPr>
          <w:rFonts w:asciiTheme="minorHAnsi" w:hAnsiTheme="minorHAnsi" w:cstheme="minorHAnsi"/>
          <w:vertAlign w:val="superscript"/>
        </w:rPr>
        <w:t>lo</w:t>
      </w:r>
      <w:r w:rsidR="00CF0C33" w:rsidRPr="008B27DD">
        <w:rPr>
          <w:rFonts w:asciiTheme="minorHAnsi" w:hAnsiTheme="minorHAnsi" w:cstheme="minorHAnsi"/>
        </w:rPr>
        <w:t>/</w:t>
      </w:r>
      <w:r w:rsidR="003306A5" w:rsidRPr="008B27DD">
        <w:rPr>
          <w:rFonts w:asciiTheme="minorHAnsi" w:hAnsiTheme="minorHAnsi" w:cstheme="minorHAnsi"/>
        </w:rPr>
        <w:t>CD45RA</w:t>
      </w:r>
      <w:r w:rsidR="00CF0C33" w:rsidRPr="008B27DD">
        <w:rPr>
          <w:rFonts w:asciiTheme="minorHAnsi" w:hAnsiTheme="minorHAnsi" w:cstheme="minorHAnsi"/>
          <w:vertAlign w:val="superscript"/>
        </w:rPr>
        <w:t>-</w:t>
      </w:r>
      <w:r w:rsidR="00CF0C33" w:rsidRPr="008B27DD">
        <w:rPr>
          <w:rFonts w:asciiTheme="minorHAnsi" w:hAnsiTheme="minorHAnsi" w:cstheme="minorHAnsi"/>
        </w:rPr>
        <w:t>)</w:t>
      </w:r>
      <w:r w:rsidR="001A680E" w:rsidRPr="008B27DD">
        <w:rPr>
          <w:rFonts w:asciiTheme="minorHAnsi" w:hAnsiTheme="minorHAnsi" w:cstheme="minorHAnsi"/>
        </w:rPr>
        <w:t xml:space="preserve">, </w:t>
      </w:r>
      <w:r w:rsidR="00CF0C33" w:rsidRPr="008B27DD">
        <w:rPr>
          <w:rFonts w:asciiTheme="minorHAnsi" w:hAnsiTheme="minorHAnsi" w:cstheme="minorHAnsi"/>
        </w:rPr>
        <w:t>GMPs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CF0C33" w:rsidRPr="008B27DD">
        <w:rPr>
          <w:rFonts w:asciiTheme="minorHAnsi" w:hAnsiTheme="minorHAnsi" w:cstheme="minorHAnsi"/>
          <w:vertAlign w:val="superscript"/>
        </w:rPr>
        <w:t>lo</w:t>
      </w:r>
      <w:r w:rsidR="00CF0C33" w:rsidRPr="008B27DD">
        <w:rPr>
          <w:rFonts w:asciiTheme="minorHAnsi" w:hAnsiTheme="minorHAnsi" w:cstheme="minorHAnsi"/>
        </w:rPr>
        <w:t>/</w:t>
      </w:r>
      <w:r w:rsidR="003306A5" w:rsidRPr="008B27DD">
        <w:rPr>
          <w:rFonts w:asciiTheme="minorHAnsi" w:hAnsiTheme="minorHAnsi" w:cstheme="minorHAnsi"/>
        </w:rPr>
        <w:t>CD45RA</w:t>
      </w:r>
      <w:r w:rsidR="00414144" w:rsidRPr="008B27DD">
        <w:rPr>
          <w:rFonts w:asciiTheme="minorHAnsi" w:hAnsiTheme="minorHAnsi" w:cstheme="minorHAnsi"/>
          <w:vertAlign w:val="superscript"/>
        </w:rPr>
        <w:t>+</w:t>
      </w:r>
      <w:r w:rsidR="00CF0C33" w:rsidRPr="008B27DD">
        <w:rPr>
          <w:rFonts w:asciiTheme="minorHAnsi" w:hAnsiTheme="minorHAnsi" w:cstheme="minorHAnsi"/>
        </w:rPr>
        <w:t>), and MEPs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FB60AD" w:rsidRPr="008B27DD">
        <w:rPr>
          <w:rFonts w:asciiTheme="minorHAnsi" w:hAnsiTheme="minorHAnsi" w:cstheme="minorHAnsi"/>
          <w:vertAlign w:val="superscript"/>
        </w:rPr>
        <w:t>-</w:t>
      </w:r>
      <w:r w:rsidR="00CF0C33" w:rsidRPr="008B27DD">
        <w:rPr>
          <w:rFonts w:asciiTheme="minorHAnsi" w:hAnsiTheme="minorHAnsi" w:cstheme="minorHAnsi"/>
        </w:rPr>
        <w:t>/</w:t>
      </w:r>
      <w:r w:rsidR="003306A5" w:rsidRPr="008B27DD">
        <w:rPr>
          <w:rFonts w:asciiTheme="minorHAnsi" w:hAnsiTheme="minorHAnsi" w:cstheme="minorHAnsi"/>
        </w:rPr>
        <w:t>CD45RA</w:t>
      </w:r>
      <w:r w:rsidR="00CF0C33" w:rsidRPr="008B27DD">
        <w:rPr>
          <w:rFonts w:asciiTheme="minorHAnsi" w:hAnsiTheme="minorHAnsi" w:cstheme="minorHAnsi"/>
          <w:vertAlign w:val="superscript"/>
        </w:rPr>
        <w:t>-</w:t>
      </w:r>
      <w:r w:rsidR="00CF0C33" w:rsidRPr="008B27DD">
        <w:rPr>
          <w:rFonts w:asciiTheme="minorHAnsi" w:hAnsiTheme="minorHAnsi" w:cstheme="minorHAnsi"/>
        </w:rPr>
        <w:t xml:space="preserve">) are approximately </w:t>
      </w:r>
      <w:r w:rsidR="00853587" w:rsidRPr="008B27DD">
        <w:rPr>
          <w:rFonts w:asciiTheme="minorHAnsi" w:hAnsiTheme="minorHAnsi" w:cstheme="minorHAnsi"/>
        </w:rPr>
        <w:t>25</w:t>
      </w:r>
      <w:r w:rsidR="00B56D02" w:rsidRPr="008B27DD">
        <w:rPr>
          <w:rFonts w:asciiTheme="minorHAnsi" w:hAnsiTheme="minorHAnsi" w:cstheme="minorHAnsi"/>
        </w:rPr>
        <w:t>%</w:t>
      </w:r>
      <w:r w:rsidR="00CF0C33" w:rsidRPr="008B27DD">
        <w:rPr>
          <w:rFonts w:asciiTheme="minorHAnsi" w:hAnsiTheme="minorHAnsi" w:cstheme="minorHAnsi"/>
        </w:rPr>
        <w:t>, 1</w:t>
      </w:r>
      <w:r w:rsidR="00853587" w:rsidRPr="008B27DD">
        <w:rPr>
          <w:rFonts w:asciiTheme="minorHAnsi" w:hAnsiTheme="minorHAnsi" w:cstheme="minorHAnsi"/>
        </w:rPr>
        <w:t>5</w:t>
      </w:r>
      <w:r w:rsidR="00B56D02" w:rsidRPr="008B27DD">
        <w:rPr>
          <w:rFonts w:asciiTheme="minorHAnsi" w:hAnsiTheme="minorHAnsi" w:cstheme="minorHAnsi"/>
        </w:rPr>
        <w:t>%</w:t>
      </w:r>
      <w:r w:rsidR="00886451" w:rsidRPr="008B27DD">
        <w:rPr>
          <w:rFonts w:asciiTheme="minorHAnsi" w:hAnsiTheme="minorHAnsi" w:cstheme="minorHAnsi"/>
        </w:rPr>
        <w:t>,</w:t>
      </w:r>
      <w:r w:rsidR="00CF0C33" w:rsidRPr="008B27DD">
        <w:rPr>
          <w:rFonts w:asciiTheme="minorHAnsi" w:hAnsiTheme="minorHAnsi" w:cstheme="minorHAnsi"/>
        </w:rPr>
        <w:t xml:space="preserve"> and </w:t>
      </w:r>
      <w:r w:rsidR="003D245D" w:rsidRPr="008B27DD">
        <w:rPr>
          <w:rFonts w:asciiTheme="minorHAnsi" w:hAnsiTheme="minorHAnsi" w:cstheme="minorHAnsi"/>
        </w:rPr>
        <w:t>5</w:t>
      </w:r>
      <w:r w:rsidR="002909A0">
        <w:rPr>
          <w:rFonts w:asciiTheme="minorHAnsi" w:hAnsiTheme="minorHAnsi" w:cstheme="minorHAnsi"/>
        </w:rPr>
        <w:t>6</w:t>
      </w:r>
      <w:r w:rsidR="00CF0C33" w:rsidRPr="008B27DD">
        <w:rPr>
          <w:rFonts w:asciiTheme="minorHAnsi" w:hAnsiTheme="minorHAnsi" w:cstheme="minorHAnsi"/>
        </w:rPr>
        <w:t>%, respectively</w:t>
      </w:r>
      <w:r w:rsidR="00FB60AD" w:rsidRPr="008B27DD">
        <w:rPr>
          <w:rFonts w:asciiTheme="minorHAnsi" w:hAnsiTheme="minorHAnsi" w:cstheme="minorHAnsi"/>
        </w:rPr>
        <w:t xml:space="preserve"> </w:t>
      </w:r>
      <w:r w:rsidR="00853587" w:rsidRPr="008B27DD">
        <w:rPr>
          <w:rFonts w:asciiTheme="minorHAnsi" w:hAnsiTheme="minorHAnsi" w:cstheme="minorHAnsi"/>
        </w:rPr>
        <w:t>(</w:t>
      </w:r>
      <w:r w:rsidR="00FB60AD" w:rsidRPr="00A91EAA">
        <w:rPr>
          <w:rFonts w:asciiTheme="minorHAnsi" w:hAnsiTheme="minorHAnsi" w:cstheme="minorHAnsi"/>
          <w:b/>
        </w:rPr>
        <w:t>Figure</w:t>
      </w:r>
      <w:r w:rsidR="00121EDC" w:rsidRPr="00A91EAA">
        <w:rPr>
          <w:rFonts w:asciiTheme="minorHAnsi" w:hAnsiTheme="minorHAnsi" w:cstheme="minorHAnsi"/>
          <w:b/>
        </w:rPr>
        <w:t xml:space="preserve"> 1</w:t>
      </w:r>
      <w:r w:rsidR="00121EDC" w:rsidRPr="008B27DD">
        <w:rPr>
          <w:rFonts w:asciiTheme="minorHAnsi" w:hAnsiTheme="minorHAnsi" w:cstheme="minorHAnsi"/>
        </w:rPr>
        <w:t xml:space="preserve"> and</w:t>
      </w:r>
      <w:r w:rsidR="00FB60AD" w:rsidRPr="008B27DD">
        <w:rPr>
          <w:rFonts w:asciiTheme="minorHAnsi" w:hAnsiTheme="minorHAnsi" w:cstheme="minorHAnsi"/>
        </w:rPr>
        <w:t xml:space="preserve"> </w:t>
      </w:r>
      <w:r w:rsidR="00A91EAA" w:rsidRPr="00A91EAA">
        <w:rPr>
          <w:rFonts w:asciiTheme="minorHAnsi" w:hAnsiTheme="minorHAnsi" w:cstheme="minorHAnsi"/>
          <w:b/>
        </w:rPr>
        <w:t xml:space="preserve">Figure </w:t>
      </w:r>
      <w:r w:rsidR="00FB60AD" w:rsidRPr="00A91EAA">
        <w:rPr>
          <w:rFonts w:asciiTheme="minorHAnsi" w:hAnsiTheme="minorHAnsi" w:cstheme="minorHAnsi"/>
          <w:b/>
        </w:rPr>
        <w:t>2</w:t>
      </w:r>
      <w:r w:rsidR="00414144" w:rsidRPr="00A91EAA">
        <w:rPr>
          <w:rFonts w:asciiTheme="minorHAnsi" w:hAnsiTheme="minorHAnsi" w:cstheme="minorHAnsi"/>
          <w:b/>
        </w:rPr>
        <w:t>B</w:t>
      </w:r>
      <w:r w:rsidR="00414144" w:rsidRPr="008B27DD">
        <w:rPr>
          <w:rFonts w:asciiTheme="minorHAnsi" w:hAnsiTheme="minorHAnsi" w:cstheme="minorHAnsi"/>
        </w:rPr>
        <w:t>)</w:t>
      </w:r>
      <w:r w:rsidR="00CF0C33" w:rsidRPr="008B27DD">
        <w:rPr>
          <w:rFonts w:asciiTheme="minorHAnsi" w:hAnsiTheme="minorHAnsi" w:cstheme="minorHAnsi"/>
        </w:rPr>
        <w:t>.</w:t>
      </w:r>
    </w:p>
    <w:p w14:paraId="6D13AAD4" w14:textId="77777777" w:rsidR="007D5F78" w:rsidRPr="008B27DD" w:rsidRDefault="007D5F78" w:rsidP="00CA7AA1">
      <w:pPr>
        <w:contextualSpacing/>
        <w:jc w:val="both"/>
        <w:rPr>
          <w:rFonts w:asciiTheme="minorHAnsi" w:hAnsiTheme="minorHAnsi" w:cstheme="minorHAnsi"/>
          <w:color w:val="000000"/>
        </w:rPr>
      </w:pPr>
    </w:p>
    <w:p w14:paraId="3B80DA5C" w14:textId="59D1E45E" w:rsidR="00663B41" w:rsidRPr="008B27DD" w:rsidRDefault="006B0724" w:rsidP="00CA7AA1">
      <w:pPr>
        <w:contextualSpacing/>
        <w:jc w:val="both"/>
        <w:rPr>
          <w:rFonts w:asciiTheme="minorHAnsi" w:hAnsiTheme="minorHAnsi" w:cstheme="minorHAnsi"/>
        </w:rPr>
      </w:pPr>
      <w:r w:rsidRPr="008B27DD">
        <w:rPr>
          <w:rFonts w:asciiTheme="minorHAnsi" w:hAnsiTheme="minorHAnsi" w:cstheme="minorHAnsi"/>
        </w:rPr>
        <w:t xml:space="preserve">During incubation of </w:t>
      </w:r>
      <w:r w:rsidR="006E504E" w:rsidRPr="008B27DD">
        <w:rPr>
          <w:rFonts w:asciiTheme="minorHAnsi" w:hAnsiTheme="minorHAnsi" w:cstheme="minorHAnsi"/>
        </w:rPr>
        <w:t xml:space="preserve">the isolated HSPCs in myeloid differentiation conditions, there is progressive loss of </w:t>
      </w:r>
      <w:r w:rsidR="00886451" w:rsidRPr="008B27DD">
        <w:rPr>
          <w:rFonts w:asciiTheme="minorHAnsi" w:hAnsiTheme="minorHAnsi" w:cstheme="minorHAnsi"/>
        </w:rPr>
        <w:t xml:space="preserve">the CD34 marker. </w:t>
      </w:r>
      <w:r w:rsidR="00AC441F" w:rsidRPr="008B27DD">
        <w:rPr>
          <w:rFonts w:asciiTheme="minorHAnsi" w:hAnsiTheme="minorHAnsi" w:cstheme="minorHAnsi"/>
        </w:rPr>
        <w:t xml:space="preserve">Immunophenotyping </w:t>
      </w:r>
      <w:r w:rsidRPr="008B27DD">
        <w:rPr>
          <w:rFonts w:asciiTheme="minorHAnsi" w:hAnsiTheme="minorHAnsi" w:cstheme="minorHAnsi"/>
        </w:rPr>
        <w:t>shows that the percenta</w:t>
      </w:r>
      <w:r w:rsidR="006E504E" w:rsidRPr="008B27DD">
        <w:rPr>
          <w:rFonts w:asciiTheme="minorHAnsi" w:hAnsiTheme="minorHAnsi" w:cstheme="minorHAnsi"/>
        </w:rPr>
        <w:t>ge of CD34</w:t>
      </w:r>
      <w:r w:rsidR="006E504E" w:rsidRPr="008B27DD">
        <w:rPr>
          <w:rFonts w:asciiTheme="minorHAnsi" w:hAnsiTheme="minorHAnsi" w:cstheme="minorHAnsi"/>
          <w:vertAlign w:val="superscript"/>
        </w:rPr>
        <w:t>+</w:t>
      </w:r>
      <w:r w:rsidR="006E504E" w:rsidRPr="008B27DD">
        <w:rPr>
          <w:rFonts w:asciiTheme="minorHAnsi" w:hAnsiTheme="minorHAnsi" w:cstheme="minorHAnsi"/>
        </w:rPr>
        <w:t xml:space="preserve"> cells reduces from </w:t>
      </w:r>
      <w:r w:rsidR="0031772B" w:rsidRPr="008B27DD">
        <w:rPr>
          <w:rFonts w:asciiTheme="minorHAnsi" w:hAnsiTheme="minorHAnsi" w:cstheme="minorHAnsi"/>
        </w:rPr>
        <w:t>~90</w:t>
      </w:r>
      <w:r w:rsidR="006E504E" w:rsidRPr="008B27DD">
        <w:rPr>
          <w:rFonts w:asciiTheme="minorHAnsi" w:hAnsiTheme="minorHAnsi" w:cstheme="minorHAnsi"/>
        </w:rPr>
        <w:t xml:space="preserve">% </w:t>
      </w:r>
      <w:r w:rsidR="0031772B" w:rsidRPr="008B27DD">
        <w:rPr>
          <w:rFonts w:asciiTheme="minorHAnsi" w:hAnsiTheme="minorHAnsi" w:cstheme="minorHAnsi"/>
        </w:rPr>
        <w:t xml:space="preserve">at isolation </w:t>
      </w:r>
      <w:r w:rsidR="00724B09" w:rsidRPr="008B27DD">
        <w:rPr>
          <w:rFonts w:asciiTheme="minorHAnsi" w:hAnsiTheme="minorHAnsi" w:cstheme="minorHAnsi"/>
        </w:rPr>
        <w:t>(</w:t>
      </w:r>
      <w:r w:rsidR="00724B09" w:rsidRPr="002A09BA">
        <w:rPr>
          <w:rFonts w:asciiTheme="minorHAnsi" w:hAnsiTheme="minorHAnsi" w:cstheme="minorHAnsi"/>
          <w:b/>
        </w:rPr>
        <w:t>Figure 2A</w:t>
      </w:r>
      <w:r w:rsidR="00724B09" w:rsidRPr="008B27DD">
        <w:rPr>
          <w:rFonts w:asciiTheme="minorHAnsi" w:hAnsiTheme="minorHAnsi" w:cstheme="minorHAnsi"/>
        </w:rPr>
        <w:t>)</w:t>
      </w:r>
      <w:r w:rsidR="006E504E" w:rsidRPr="008B27DD">
        <w:rPr>
          <w:rFonts w:asciiTheme="minorHAnsi" w:hAnsiTheme="minorHAnsi" w:cstheme="minorHAnsi"/>
        </w:rPr>
        <w:t xml:space="preserve"> to </w:t>
      </w:r>
      <w:r w:rsidR="00724B09" w:rsidRPr="008B27DD">
        <w:rPr>
          <w:rFonts w:asciiTheme="minorHAnsi" w:hAnsiTheme="minorHAnsi" w:cstheme="minorHAnsi"/>
        </w:rPr>
        <w:t>~23</w:t>
      </w:r>
      <w:r w:rsidR="006E504E" w:rsidRPr="008B27DD">
        <w:rPr>
          <w:rFonts w:asciiTheme="minorHAnsi" w:hAnsiTheme="minorHAnsi" w:cstheme="minorHAnsi"/>
        </w:rPr>
        <w:t>% on day 21 (</w:t>
      </w:r>
      <w:r w:rsidR="006E504E" w:rsidRPr="002A09BA">
        <w:rPr>
          <w:rFonts w:asciiTheme="minorHAnsi" w:hAnsiTheme="minorHAnsi" w:cstheme="minorHAnsi"/>
          <w:b/>
        </w:rPr>
        <w:t>Figure 3B</w:t>
      </w:r>
      <w:r w:rsidR="006E504E" w:rsidRPr="008B27DD">
        <w:rPr>
          <w:rFonts w:asciiTheme="minorHAnsi" w:hAnsiTheme="minorHAnsi" w:cstheme="minorHAnsi"/>
        </w:rPr>
        <w:t xml:space="preserve">). Analysis </w:t>
      </w:r>
      <w:r w:rsidR="00B37A9A" w:rsidRPr="008B27DD">
        <w:rPr>
          <w:rFonts w:asciiTheme="minorHAnsi" w:hAnsiTheme="minorHAnsi" w:cstheme="minorHAnsi"/>
        </w:rPr>
        <w:t>of the CD34</w:t>
      </w:r>
      <w:r w:rsidR="00B37A9A" w:rsidRPr="008B27DD">
        <w:rPr>
          <w:rFonts w:asciiTheme="minorHAnsi" w:hAnsiTheme="minorHAnsi" w:cstheme="minorHAnsi"/>
          <w:vertAlign w:val="superscript"/>
        </w:rPr>
        <w:t>-</w:t>
      </w:r>
      <w:r w:rsidR="00B37A9A" w:rsidRPr="008B27DD">
        <w:rPr>
          <w:rFonts w:asciiTheme="minorHAnsi" w:hAnsiTheme="minorHAnsi" w:cstheme="minorHAnsi"/>
        </w:rPr>
        <w:t xml:space="preserve"> </w:t>
      </w:r>
      <w:r w:rsidR="006E504E" w:rsidRPr="008B27DD">
        <w:rPr>
          <w:rFonts w:asciiTheme="minorHAnsi" w:hAnsiTheme="minorHAnsi" w:cstheme="minorHAnsi"/>
        </w:rPr>
        <w:t xml:space="preserve">population demonstrates a concomitant rise </w:t>
      </w:r>
      <w:r w:rsidR="00AC441F" w:rsidRPr="008B27DD">
        <w:rPr>
          <w:rFonts w:asciiTheme="minorHAnsi" w:hAnsiTheme="minorHAnsi" w:cstheme="minorHAnsi"/>
        </w:rPr>
        <w:t>in the percentage of cells</w:t>
      </w:r>
      <w:r w:rsidR="006F6680" w:rsidRPr="008B27DD">
        <w:rPr>
          <w:rFonts w:asciiTheme="minorHAnsi" w:hAnsiTheme="minorHAnsi" w:cstheme="minorHAnsi"/>
        </w:rPr>
        <w:t xml:space="preserve"> expressing </w:t>
      </w:r>
      <w:r w:rsidR="006D4978" w:rsidRPr="008B27DD">
        <w:rPr>
          <w:rFonts w:asciiTheme="minorHAnsi" w:hAnsiTheme="minorHAnsi" w:cstheme="minorHAnsi"/>
        </w:rPr>
        <w:t xml:space="preserve">mature </w:t>
      </w:r>
      <w:r w:rsidR="006F6680" w:rsidRPr="008B27DD">
        <w:rPr>
          <w:rFonts w:asciiTheme="minorHAnsi" w:hAnsiTheme="minorHAnsi" w:cstheme="minorHAnsi"/>
        </w:rPr>
        <w:t>myeloid lineage markers</w:t>
      </w:r>
      <w:r w:rsidR="00AC441F" w:rsidRPr="008B27DD">
        <w:rPr>
          <w:rFonts w:asciiTheme="minorHAnsi" w:hAnsiTheme="minorHAnsi" w:cstheme="minorHAnsi"/>
        </w:rPr>
        <w:t xml:space="preserve">. </w:t>
      </w:r>
      <w:r w:rsidR="003A7DA5" w:rsidRPr="008B27DD">
        <w:rPr>
          <w:rFonts w:asciiTheme="minorHAnsi" w:hAnsiTheme="minorHAnsi" w:cstheme="minorHAnsi"/>
        </w:rPr>
        <w:t>There is increase in the percentage</w:t>
      </w:r>
      <w:r w:rsidR="00586695" w:rsidRPr="008B27DD">
        <w:rPr>
          <w:rFonts w:asciiTheme="minorHAnsi" w:hAnsiTheme="minorHAnsi" w:cstheme="minorHAnsi"/>
        </w:rPr>
        <w:t>s</w:t>
      </w:r>
      <w:r w:rsidR="003A7DA5" w:rsidRPr="008B27DD">
        <w:rPr>
          <w:rFonts w:asciiTheme="minorHAnsi" w:hAnsiTheme="minorHAnsi" w:cstheme="minorHAnsi"/>
        </w:rPr>
        <w:t xml:space="preserve"> of </w:t>
      </w:r>
      <w:r w:rsidR="00650ED7" w:rsidRPr="008B27DD">
        <w:rPr>
          <w:rFonts w:asciiTheme="minorHAnsi" w:hAnsiTheme="minorHAnsi" w:cstheme="minorHAnsi"/>
        </w:rPr>
        <w:t xml:space="preserve">cells </w:t>
      </w:r>
      <w:r w:rsidR="00DA122E" w:rsidRPr="008B27DD">
        <w:rPr>
          <w:rFonts w:asciiTheme="minorHAnsi" w:hAnsiTheme="minorHAnsi" w:cstheme="minorHAnsi"/>
        </w:rPr>
        <w:t xml:space="preserve">expressing </w:t>
      </w:r>
      <w:r w:rsidR="00650ED7" w:rsidRPr="008B27DD">
        <w:rPr>
          <w:rFonts w:asciiTheme="minorHAnsi" w:hAnsiTheme="minorHAnsi" w:cstheme="minorHAnsi"/>
        </w:rPr>
        <w:t xml:space="preserve">markers for </w:t>
      </w:r>
      <w:r w:rsidR="003A7DA5" w:rsidRPr="008B27DD">
        <w:rPr>
          <w:rFonts w:asciiTheme="minorHAnsi" w:hAnsiTheme="minorHAnsi" w:cstheme="minorHAnsi"/>
        </w:rPr>
        <w:t>monocytes (CD34</w:t>
      </w:r>
      <w:r w:rsidR="003A7DA5" w:rsidRPr="008B27DD">
        <w:rPr>
          <w:rFonts w:asciiTheme="minorHAnsi" w:hAnsiTheme="minorHAnsi" w:cstheme="minorHAnsi"/>
          <w:vertAlign w:val="superscript"/>
        </w:rPr>
        <w:t>-</w:t>
      </w:r>
      <w:r w:rsidR="003A7DA5" w:rsidRPr="008B27DD">
        <w:rPr>
          <w:rFonts w:asciiTheme="minorHAnsi" w:hAnsiTheme="minorHAnsi" w:cstheme="minorHAnsi"/>
        </w:rPr>
        <w:t>/CD14</w:t>
      </w:r>
      <w:r w:rsidR="003A7DA5" w:rsidRPr="008B27DD">
        <w:rPr>
          <w:rFonts w:asciiTheme="minorHAnsi" w:hAnsiTheme="minorHAnsi" w:cstheme="minorHAnsi"/>
          <w:vertAlign w:val="superscript"/>
        </w:rPr>
        <w:t>+</w:t>
      </w:r>
      <w:r w:rsidR="003A7DA5" w:rsidRPr="008B27DD">
        <w:rPr>
          <w:rFonts w:asciiTheme="minorHAnsi" w:hAnsiTheme="minorHAnsi" w:cstheme="minorHAnsi"/>
        </w:rPr>
        <w:t>/CD66b</w:t>
      </w:r>
      <w:r w:rsidR="003A7DA5" w:rsidRPr="008B27DD">
        <w:rPr>
          <w:rFonts w:asciiTheme="minorHAnsi" w:hAnsiTheme="minorHAnsi" w:cstheme="minorHAnsi"/>
          <w:vertAlign w:val="superscript"/>
        </w:rPr>
        <w:t>-</w:t>
      </w:r>
      <w:r w:rsidR="003A7DA5" w:rsidRPr="008B27DD">
        <w:rPr>
          <w:rFonts w:asciiTheme="minorHAnsi" w:hAnsiTheme="minorHAnsi" w:cstheme="minorHAnsi"/>
        </w:rPr>
        <w:t>) from an average of 1.7% to 1</w:t>
      </w:r>
      <w:r w:rsidR="00560F30" w:rsidRPr="008B27DD">
        <w:rPr>
          <w:rFonts w:asciiTheme="minorHAnsi" w:hAnsiTheme="minorHAnsi" w:cstheme="minorHAnsi"/>
        </w:rPr>
        <w:t>2</w:t>
      </w:r>
      <w:r w:rsidR="003A7DA5" w:rsidRPr="008B27DD">
        <w:rPr>
          <w:rFonts w:asciiTheme="minorHAnsi" w:hAnsiTheme="minorHAnsi" w:cstheme="minorHAnsi"/>
        </w:rPr>
        <w:t xml:space="preserve">%, </w:t>
      </w:r>
      <w:r w:rsidR="00650ED7" w:rsidRPr="008B27DD">
        <w:rPr>
          <w:rFonts w:asciiTheme="minorHAnsi" w:hAnsiTheme="minorHAnsi" w:cstheme="minorHAnsi"/>
        </w:rPr>
        <w:t>for</w:t>
      </w:r>
      <w:r w:rsidR="003A7DA5" w:rsidRPr="008B27DD">
        <w:rPr>
          <w:rFonts w:asciiTheme="minorHAnsi" w:hAnsiTheme="minorHAnsi" w:cstheme="minorHAnsi"/>
        </w:rPr>
        <w:t xml:space="preserve"> granulocytes (CD34</w:t>
      </w:r>
      <w:r w:rsidR="003A7DA5" w:rsidRPr="008B27DD">
        <w:rPr>
          <w:rFonts w:asciiTheme="minorHAnsi" w:hAnsiTheme="minorHAnsi" w:cstheme="minorHAnsi"/>
          <w:vertAlign w:val="superscript"/>
        </w:rPr>
        <w:t>-</w:t>
      </w:r>
      <w:r w:rsidR="003A7DA5" w:rsidRPr="008B27DD">
        <w:rPr>
          <w:rFonts w:asciiTheme="minorHAnsi" w:hAnsiTheme="minorHAnsi" w:cstheme="minorHAnsi"/>
        </w:rPr>
        <w:t>/CD14</w:t>
      </w:r>
      <w:r w:rsidR="003A7DA5" w:rsidRPr="008B27DD">
        <w:rPr>
          <w:rFonts w:asciiTheme="minorHAnsi" w:hAnsiTheme="minorHAnsi" w:cstheme="minorHAnsi"/>
          <w:vertAlign w:val="superscript"/>
        </w:rPr>
        <w:t>-</w:t>
      </w:r>
      <w:r w:rsidR="003A7DA5" w:rsidRPr="008B27DD">
        <w:rPr>
          <w:rFonts w:asciiTheme="minorHAnsi" w:hAnsiTheme="minorHAnsi" w:cstheme="minorHAnsi"/>
        </w:rPr>
        <w:t>/CD66b</w:t>
      </w:r>
      <w:r w:rsidR="003A7DA5" w:rsidRPr="008B27DD">
        <w:rPr>
          <w:rFonts w:asciiTheme="minorHAnsi" w:hAnsiTheme="minorHAnsi" w:cstheme="minorHAnsi"/>
          <w:vertAlign w:val="superscript"/>
        </w:rPr>
        <w:t>+</w:t>
      </w:r>
      <w:r w:rsidR="003A7DA5" w:rsidRPr="008B27DD">
        <w:rPr>
          <w:rFonts w:asciiTheme="minorHAnsi" w:hAnsiTheme="minorHAnsi" w:cstheme="minorHAnsi"/>
        </w:rPr>
        <w:t>) from 1.</w:t>
      </w:r>
      <w:r w:rsidR="00172209" w:rsidRPr="008B27DD">
        <w:rPr>
          <w:rFonts w:asciiTheme="minorHAnsi" w:hAnsiTheme="minorHAnsi" w:cstheme="minorHAnsi"/>
        </w:rPr>
        <w:t>3</w:t>
      </w:r>
      <w:r w:rsidR="003A7DA5" w:rsidRPr="008B27DD">
        <w:rPr>
          <w:rFonts w:asciiTheme="minorHAnsi" w:hAnsiTheme="minorHAnsi" w:cstheme="minorHAnsi"/>
        </w:rPr>
        <w:t xml:space="preserve">% to </w:t>
      </w:r>
      <w:r w:rsidR="00560F30" w:rsidRPr="008B27DD">
        <w:rPr>
          <w:rFonts w:asciiTheme="minorHAnsi" w:hAnsiTheme="minorHAnsi" w:cstheme="minorHAnsi"/>
        </w:rPr>
        <w:t>5.</w:t>
      </w:r>
      <w:r w:rsidR="001D46F2" w:rsidRPr="008B27DD">
        <w:rPr>
          <w:rFonts w:asciiTheme="minorHAnsi" w:hAnsiTheme="minorHAnsi" w:cstheme="minorHAnsi"/>
        </w:rPr>
        <w:t>3</w:t>
      </w:r>
      <w:r w:rsidR="003A7DA5" w:rsidRPr="008B27DD">
        <w:rPr>
          <w:rFonts w:asciiTheme="minorHAnsi" w:hAnsiTheme="minorHAnsi" w:cstheme="minorHAnsi"/>
        </w:rPr>
        <w:t xml:space="preserve">%, </w:t>
      </w:r>
      <w:r w:rsidR="00650ED7" w:rsidRPr="008B27DD">
        <w:rPr>
          <w:rFonts w:asciiTheme="minorHAnsi" w:hAnsiTheme="minorHAnsi" w:cstheme="minorHAnsi"/>
        </w:rPr>
        <w:t>for</w:t>
      </w:r>
      <w:r w:rsidR="003A7DA5" w:rsidRPr="008B27DD">
        <w:rPr>
          <w:rFonts w:asciiTheme="minorHAnsi" w:hAnsiTheme="minorHAnsi" w:cstheme="minorHAnsi"/>
        </w:rPr>
        <w:t xml:space="preserve"> </w:t>
      </w:r>
      <w:r w:rsidR="006D4978" w:rsidRPr="008B27DD">
        <w:rPr>
          <w:rFonts w:asciiTheme="minorHAnsi" w:hAnsiTheme="minorHAnsi" w:cstheme="minorHAnsi"/>
        </w:rPr>
        <w:t>megakaryocytes (CD34</w:t>
      </w:r>
      <w:r w:rsidR="006D4978" w:rsidRPr="008B27DD">
        <w:rPr>
          <w:rFonts w:asciiTheme="minorHAnsi" w:hAnsiTheme="minorHAnsi" w:cstheme="minorHAnsi"/>
          <w:vertAlign w:val="superscript"/>
        </w:rPr>
        <w:t>-</w:t>
      </w:r>
      <w:r w:rsidR="006D4978" w:rsidRPr="008B27DD">
        <w:rPr>
          <w:rFonts w:asciiTheme="minorHAnsi" w:hAnsiTheme="minorHAnsi" w:cstheme="minorHAnsi"/>
        </w:rPr>
        <w:t>/CD41</w:t>
      </w:r>
      <w:r w:rsidR="006D4978" w:rsidRPr="008B27DD">
        <w:rPr>
          <w:rFonts w:asciiTheme="minorHAnsi" w:hAnsiTheme="minorHAnsi" w:cstheme="minorHAnsi"/>
          <w:vertAlign w:val="superscript"/>
        </w:rPr>
        <w:t>+</w:t>
      </w:r>
      <w:r w:rsidR="006D4978" w:rsidRPr="008B27DD">
        <w:rPr>
          <w:rFonts w:asciiTheme="minorHAnsi" w:hAnsiTheme="minorHAnsi" w:cstheme="minorHAnsi"/>
        </w:rPr>
        <w:t>/CD235a</w:t>
      </w:r>
      <w:r w:rsidR="000B4CE7" w:rsidRPr="008B27DD">
        <w:rPr>
          <w:rFonts w:asciiTheme="minorHAnsi" w:hAnsiTheme="minorHAnsi" w:cstheme="minorHAnsi"/>
          <w:vertAlign w:val="superscript"/>
        </w:rPr>
        <w:t>-</w:t>
      </w:r>
      <w:r w:rsidR="006D4978" w:rsidRPr="008B27DD">
        <w:rPr>
          <w:rFonts w:asciiTheme="minorHAnsi" w:hAnsiTheme="minorHAnsi" w:cstheme="minorHAnsi"/>
        </w:rPr>
        <w:t>) from 1.</w:t>
      </w:r>
      <w:r w:rsidR="00560F30" w:rsidRPr="008B27DD">
        <w:rPr>
          <w:rFonts w:asciiTheme="minorHAnsi" w:hAnsiTheme="minorHAnsi" w:cstheme="minorHAnsi"/>
        </w:rPr>
        <w:t>8</w:t>
      </w:r>
      <w:r w:rsidR="006D4978" w:rsidRPr="008B27DD">
        <w:rPr>
          <w:rFonts w:asciiTheme="minorHAnsi" w:hAnsiTheme="minorHAnsi" w:cstheme="minorHAnsi"/>
        </w:rPr>
        <w:t xml:space="preserve">% to </w:t>
      </w:r>
      <w:r w:rsidR="00560F30" w:rsidRPr="008B27DD">
        <w:rPr>
          <w:rFonts w:asciiTheme="minorHAnsi" w:hAnsiTheme="minorHAnsi" w:cstheme="minorHAnsi"/>
        </w:rPr>
        <w:t>8</w:t>
      </w:r>
      <w:r w:rsidR="006D4978" w:rsidRPr="008B27DD">
        <w:rPr>
          <w:rFonts w:asciiTheme="minorHAnsi" w:hAnsiTheme="minorHAnsi" w:cstheme="minorHAnsi"/>
        </w:rPr>
        <w:t xml:space="preserve">%, and </w:t>
      </w:r>
      <w:r w:rsidR="00650ED7" w:rsidRPr="008B27DD">
        <w:rPr>
          <w:rFonts w:asciiTheme="minorHAnsi" w:hAnsiTheme="minorHAnsi" w:cstheme="minorHAnsi"/>
        </w:rPr>
        <w:t>for</w:t>
      </w:r>
      <w:r w:rsidR="006D4978" w:rsidRPr="008B27DD">
        <w:rPr>
          <w:rFonts w:asciiTheme="minorHAnsi" w:hAnsiTheme="minorHAnsi" w:cstheme="minorHAnsi"/>
        </w:rPr>
        <w:t xml:space="preserve"> erythroid cells (CD34</w:t>
      </w:r>
      <w:r w:rsidR="006D4978" w:rsidRPr="008B27DD">
        <w:rPr>
          <w:rFonts w:asciiTheme="minorHAnsi" w:hAnsiTheme="minorHAnsi" w:cstheme="minorHAnsi"/>
          <w:vertAlign w:val="superscript"/>
        </w:rPr>
        <w:t>-</w:t>
      </w:r>
      <w:r w:rsidR="006D4978" w:rsidRPr="008B27DD">
        <w:rPr>
          <w:rFonts w:asciiTheme="minorHAnsi" w:hAnsiTheme="minorHAnsi" w:cstheme="minorHAnsi"/>
        </w:rPr>
        <w:t>/CD41</w:t>
      </w:r>
      <w:r w:rsidR="006D4978" w:rsidRPr="008B27DD">
        <w:rPr>
          <w:rFonts w:asciiTheme="minorHAnsi" w:hAnsiTheme="minorHAnsi" w:cstheme="minorHAnsi"/>
          <w:vertAlign w:val="superscript"/>
        </w:rPr>
        <w:t>-</w:t>
      </w:r>
      <w:r w:rsidR="006D4978" w:rsidRPr="008B27DD">
        <w:rPr>
          <w:rFonts w:asciiTheme="minorHAnsi" w:hAnsiTheme="minorHAnsi" w:cstheme="minorHAnsi"/>
        </w:rPr>
        <w:t>/CD235a</w:t>
      </w:r>
      <w:r w:rsidR="006D4978" w:rsidRPr="008B27DD">
        <w:rPr>
          <w:rFonts w:asciiTheme="minorHAnsi" w:hAnsiTheme="minorHAnsi" w:cstheme="minorHAnsi"/>
          <w:vertAlign w:val="superscript"/>
        </w:rPr>
        <w:t>+</w:t>
      </w:r>
      <w:r w:rsidR="006D4978" w:rsidRPr="008B27DD">
        <w:rPr>
          <w:rFonts w:asciiTheme="minorHAnsi" w:hAnsiTheme="minorHAnsi" w:cstheme="minorHAnsi"/>
        </w:rPr>
        <w:t xml:space="preserve">) from </w:t>
      </w:r>
      <w:r w:rsidR="0066476D" w:rsidRPr="008B27DD">
        <w:rPr>
          <w:rFonts w:asciiTheme="minorHAnsi" w:hAnsiTheme="minorHAnsi" w:cstheme="minorHAnsi"/>
        </w:rPr>
        <w:t>0.7</w:t>
      </w:r>
      <w:r w:rsidR="006D4978" w:rsidRPr="008B27DD">
        <w:rPr>
          <w:rFonts w:asciiTheme="minorHAnsi" w:hAnsiTheme="minorHAnsi" w:cstheme="minorHAnsi"/>
        </w:rPr>
        <w:t>% to 1</w:t>
      </w:r>
      <w:r w:rsidR="00560F30" w:rsidRPr="008B27DD">
        <w:rPr>
          <w:rFonts w:asciiTheme="minorHAnsi" w:hAnsiTheme="minorHAnsi" w:cstheme="minorHAnsi"/>
        </w:rPr>
        <w:t>1</w:t>
      </w:r>
      <w:r w:rsidR="006D4978" w:rsidRPr="008B27DD">
        <w:rPr>
          <w:rFonts w:asciiTheme="minorHAnsi" w:hAnsiTheme="minorHAnsi" w:cstheme="minorHAnsi"/>
        </w:rPr>
        <w:t>%</w:t>
      </w:r>
      <w:r w:rsidR="001C6E72" w:rsidRPr="008B27DD">
        <w:rPr>
          <w:rFonts w:asciiTheme="minorHAnsi" w:hAnsiTheme="minorHAnsi" w:cstheme="minorHAnsi"/>
        </w:rPr>
        <w:t xml:space="preserve"> (</w:t>
      </w:r>
      <w:r w:rsidR="001C6E72" w:rsidRPr="00AD7DDB">
        <w:rPr>
          <w:rFonts w:asciiTheme="minorHAnsi" w:hAnsiTheme="minorHAnsi" w:cstheme="minorHAnsi"/>
          <w:b/>
        </w:rPr>
        <w:t xml:space="preserve">Figure </w:t>
      </w:r>
      <w:r w:rsidR="001C688F" w:rsidRPr="00AD7DDB">
        <w:rPr>
          <w:rFonts w:asciiTheme="minorHAnsi" w:hAnsiTheme="minorHAnsi" w:cstheme="minorHAnsi"/>
          <w:b/>
        </w:rPr>
        <w:t>3C</w:t>
      </w:r>
      <w:r w:rsidR="001C6E72" w:rsidRPr="008B27DD">
        <w:rPr>
          <w:rFonts w:asciiTheme="minorHAnsi" w:hAnsiTheme="minorHAnsi" w:cstheme="minorHAnsi"/>
        </w:rPr>
        <w:t>)</w:t>
      </w:r>
      <w:r w:rsidR="006D4978" w:rsidRPr="008B27DD">
        <w:rPr>
          <w:rFonts w:asciiTheme="minorHAnsi" w:hAnsiTheme="minorHAnsi" w:cstheme="minorHAnsi"/>
        </w:rPr>
        <w:t xml:space="preserve">. </w:t>
      </w:r>
      <w:r w:rsidR="0085545C" w:rsidRPr="008B27DD">
        <w:rPr>
          <w:rFonts w:asciiTheme="minorHAnsi" w:hAnsiTheme="minorHAnsi" w:cstheme="minorHAnsi"/>
        </w:rPr>
        <w:t xml:space="preserve">Examination of </w:t>
      </w:r>
      <w:r w:rsidR="0085545C" w:rsidRPr="008B27DD">
        <w:rPr>
          <w:rFonts w:asciiTheme="minorHAnsi" w:hAnsiTheme="minorHAnsi" w:cstheme="minorHAnsi"/>
        </w:rPr>
        <w:lastRenderedPageBreak/>
        <w:t>Wright-Giemsa</w:t>
      </w:r>
      <w:r w:rsidR="0085545C" w:rsidRPr="008B27DD" w:rsidDel="00BF1979">
        <w:rPr>
          <w:rFonts w:asciiTheme="minorHAnsi" w:hAnsiTheme="minorHAnsi" w:cstheme="minorHAnsi"/>
        </w:rPr>
        <w:t xml:space="preserve"> </w:t>
      </w:r>
      <w:r w:rsidR="0085545C" w:rsidRPr="008B27DD">
        <w:rPr>
          <w:rFonts w:asciiTheme="minorHAnsi" w:hAnsiTheme="minorHAnsi" w:cstheme="minorHAnsi"/>
        </w:rPr>
        <w:t>stain</w:t>
      </w:r>
      <w:r w:rsidR="00221692" w:rsidRPr="008B27DD">
        <w:rPr>
          <w:rFonts w:asciiTheme="minorHAnsi" w:hAnsiTheme="minorHAnsi" w:cstheme="minorHAnsi"/>
        </w:rPr>
        <w:t>ed cells</w:t>
      </w:r>
      <w:r w:rsidR="0085545C" w:rsidRPr="008B27DD">
        <w:rPr>
          <w:rFonts w:asciiTheme="minorHAnsi" w:hAnsiTheme="minorHAnsi" w:cstheme="minorHAnsi"/>
        </w:rPr>
        <w:t xml:space="preserve"> </w:t>
      </w:r>
      <w:r w:rsidR="00A86C23" w:rsidRPr="008B27DD">
        <w:rPr>
          <w:rFonts w:asciiTheme="minorHAnsi" w:hAnsiTheme="minorHAnsi" w:cstheme="minorHAnsi"/>
        </w:rPr>
        <w:t>demonstrates that the morpholo</w:t>
      </w:r>
      <w:r w:rsidR="00221692" w:rsidRPr="008B27DD">
        <w:rPr>
          <w:rFonts w:asciiTheme="minorHAnsi" w:hAnsiTheme="minorHAnsi" w:cstheme="minorHAnsi"/>
        </w:rPr>
        <w:t>gical characteristics</w:t>
      </w:r>
      <w:r w:rsidR="00A86C23" w:rsidRPr="008B27DD">
        <w:rPr>
          <w:rFonts w:asciiTheme="minorHAnsi" w:hAnsiTheme="minorHAnsi" w:cstheme="minorHAnsi"/>
        </w:rPr>
        <w:t xml:space="preserve"> of the cells </w:t>
      </w:r>
      <w:r w:rsidR="00221692" w:rsidRPr="008B27DD">
        <w:rPr>
          <w:rFonts w:asciiTheme="minorHAnsi" w:hAnsiTheme="minorHAnsi" w:cstheme="minorHAnsi"/>
        </w:rPr>
        <w:t xml:space="preserve">on day 1 and </w:t>
      </w:r>
      <w:r w:rsidR="00AD7DDB">
        <w:rPr>
          <w:rFonts w:asciiTheme="minorHAnsi" w:hAnsiTheme="minorHAnsi" w:cstheme="minorHAnsi"/>
        </w:rPr>
        <w:t xml:space="preserve">day </w:t>
      </w:r>
      <w:r w:rsidR="00221692" w:rsidRPr="008B27DD">
        <w:rPr>
          <w:rFonts w:asciiTheme="minorHAnsi" w:hAnsiTheme="minorHAnsi" w:cstheme="minorHAnsi"/>
        </w:rPr>
        <w:t>21 are distinct. The undifferentiated cells have large round nuclei</w:t>
      </w:r>
      <w:r w:rsidR="00586695" w:rsidRPr="008B27DD">
        <w:rPr>
          <w:rFonts w:asciiTheme="minorHAnsi" w:hAnsiTheme="minorHAnsi" w:cstheme="minorHAnsi"/>
        </w:rPr>
        <w:t>,</w:t>
      </w:r>
      <w:r w:rsidR="00221692" w:rsidRPr="008B27DD">
        <w:rPr>
          <w:rFonts w:asciiTheme="minorHAnsi" w:hAnsiTheme="minorHAnsi" w:cstheme="minorHAnsi"/>
        </w:rPr>
        <w:t xml:space="preserve"> and very little cytoplasm. </w:t>
      </w:r>
      <w:r w:rsidR="000317EC" w:rsidRPr="008B27DD">
        <w:rPr>
          <w:rFonts w:asciiTheme="minorHAnsi" w:hAnsiTheme="minorHAnsi" w:cstheme="minorHAnsi"/>
        </w:rPr>
        <w:t>On the other hand,</w:t>
      </w:r>
      <w:r w:rsidR="00221692" w:rsidRPr="008B27DD">
        <w:rPr>
          <w:rFonts w:asciiTheme="minorHAnsi" w:hAnsiTheme="minorHAnsi" w:cstheme="minorHAnsi"/>
        </w:rPr>
        <w:t xml:space="preserve"> </w:t>
      </w:r>
      <w:r w:rsidR="000317EC" w:rsidRPr="008B27DD">
        <w:rPr>
          <w:rFonts w:asciiTheme="minorHAnsi" w:hAnsiTheme="minorHAnsi" w:cstheme="minorHAnsi"/>
        </w:rPr>
        <w:t>cells from differentiated cultures exhibit</w:t>
      </w:r>
      <w:r w:rsidR="0085545C" w:rsidRPr="008B27DD">
        <w:rPr>
          <w:rFonts w:asciiTheme="minorHAnsi" w:hAnsiTheme="minorHAnsi" w:cstheme="minorHAnsi"/>
        </w:rPr>
        <w:t xml:space="preserve"> </w:t>
      </w:r>
      <w:r w:rsidR="00B8387D" w:rsidRPr="008B27DD">
        <w:rPr>
          <w:rFonts w:asciiTheme="minorHAnsi" w:hAnsiTheme="minorHAnsi" w:cstheme="minorHAnsi"/>
        </w:rPr>
        <w:t xml:space="preserve">characteristics </w:t>
      </w:r>
      <w:r w:rsidR="0085545C" w:rsidRPr="008B27DD">
        <w:rPr>
          <w:rFonts w:asciiTheme="minorHAnsi" w:hAnsiTheme="minorHAnsi" w:cstheme="minorHAnsi"/>
        </w:rPr>
        <w:t>of lineage cells includ</w:t>
      </w:r>
      <w:r w:rsidR="00B8387D" w:rsidRPr="008B27DD">
        <w:rPr>
          <w:rFonts w:asciiTheme="minorHAnsi" w:hAnsiTheme="minorHAnsi" w:cstheme="minorHAnsi"/>
        </w:rPr>
        <w:t>ing</w:t>
      </w:r>
      <w:r w:rsidR="0085545C" w:rsidRPr="008B27DD">
        <w:rPr>
          <w:rFonts w:asciiTheme="minorHAnsi" w:hAnsiTheme="minorHAnsi" w:cstheme="minorHAnsi"/>
        </w:rPr>
        <w:t xml:space="preserve"> mature monocytes, granulocytes, and erythroblasts (</w:t>
      </w:r>
      <w:r w:rsidR="0085545C" w:rsidRPr="00AD7DDB">
        <w:rPr>
          <w:rFonts w:asciiTheme="minorHAnsi" w:hAnsiTheme="minorHAnsi" w:cstheme="minorHAnsi"/>
          <w:b/>
        </w:rPr>
        <w:t xml:space="preserve">Figure </w:t>
      </w:r>
      <w:r w:rsidR="00B8387D" w:rsidRPr="00AD7DDB">
        <w:rPr>
          <w:rFonts w:asciiTheme="minorHAnsi" w:hAnsiTheme="minorHAnsi" w:cstheme="minorHAnsi"/>
          <w:b/>
        </w:rPr>
        <w:t>4</w:t>
      </w:r>
      <w:r w:rsidR="0085545C" w:rsidRPr="008B27DD">
        <w:rPr>
          <w:rFonts w:asciiTheme="minorHAnsi" w:hAnsiTheme="minorHAnsi" w:cstheme="minorHAnsi"/>
        </w:rPr>
        <w:t xml:space="preserve">). Thus, the culture conditions utilized in this </w:t>
      </w:r>
      <w:r w:rsidR="00B8387D" w:rsidRPr="008B27DD">
        <w:rPr>
          <w:rFonts w:asciiTheme="minorHAnsi" w:hAnsiTheme="minorHAnsi" w:cstheme="minorHAnsi"/>
        </w:rPr>
        <w:t xml:space="preserve">protocol promote the differentiation of </w:t>
      </w:r>
      <w:r w:rsidR="0085545C" w:rsidRPr="008B27DD">
        <w:rPr>
          <w:rFonts w:asciiTheme="minorHAnsi" w:hAnsiTheme="minorHAnsi" w:cstheme="minorHAnsi"/>
        </w:rPr>
        <w:t>the UCB CD34</w:t>
      </w:r>
      <w:r w:rsidR="0085545C" w:rsidRPr="008B27DD">
        <w:rPr>
          <w:rFonts w:asciiTheme="minorHAnsi" w:hAnsiTheme="minorHAnsi" w:cstheme="minorHAnsi"/>
          <w:vertAlign w:val="superscript"/>
        </w:rPr>
        <w:t>+</w:t>
      </w:r>
      <w:r w:rsidR="0085545C" w:rsidRPr="008B27DD">
        <w:rPr>
          <w:rFonts w:asciiTheme="minorHAnsi" w:hAnsiTheme="minorHAnsi" w:cstheme="minorHAnsi"/>
        </w:rPr>
        <w:t xml:space="preserve"> cells to myeloid lineage cells.</w:t>
      </w:r>
    </w:p>
    <w:p w14:paraId="611D25C6" w14:textId="77777777" w:rsidR="007C1A2F" w:rsidRPr="008B27DD" w:rsidRDefault="007C1A2F" w:rsidP="00CA7AA1">
      <w:pPr>
        <w:contextualSpacing/>
        <w:jc w:val="both"/>
        <w:rPr>
          <w:rFonts w:asciiTheme="minorHAnsi" w:hAnsiTheme="minorHAnsi" w:cstheme="minorHAnsi"/>
        </w:rPr>
      </w:pPr>
    </w:p>
    <w:p w14:paraId="2CC9647C" w14:textId="5619E27B" w:rsidR="00F24236" w:rsidRPr="008B27DD" w:rsidRDefault="00F24236" w:rsidP="00CA7AA1">
      <w:pPr>
        <w:contextualSpacing/>
        <w:jc w:val="both"/>
        <w:rPr>
          <w:rFonts w:asciiTheme="minorHAnsi" w:hAnsiTheme="minorHAnsi" w:cstheme="minorHAnsi"/>
          <w:b/>
        </w:rPr>
      </w:pPr>
      <w:r w:rsidRPr="008B27DD">
        <w:rPr>
          <w:rFonts w:asciiTheme="minorHAnsi" w:hAnsiTheme="minorHAnsi" w:cstheme="minorHAnsi"/>
          <w:b/>
        </w:rPr>
        <w:t>FIGURE LEGENDS</w:t>
      </w:r>
      <w:r w:rsidR="00CA7AA1" w:rsidRPr="008B27DD">
        <w:rPr>
          <w:rFonts w:asciiTheme="minorHAnsi" w:hAnsiTheme="minorHAnsi" w:cstheme="minorHAnsi"/>
          <w:b/>
        </w:rPr>
        <w:t>:</w:t>
      </w:r>
    </w:p>
    <w:p w14:paraId="1D8C4C79" w14:textId="77777777" w:rsidR="007D5F78" w:rsidRPr="008B27DD" w:rsidRDefault="007D5F78" w:rsidP="00CA7AA1">
      <w:pPr>
        <w:contextualSpacing/>
        <w:jc w:val="both"/>
        <w:rPr>
          <w:rFonts w:asciiTheme="minorHAnsi" w:hAnsiTheme="minorHAnsi" w:cstheme="minorHAnsi"/>
          <w:b/>
        </w:rPr>
      </w:pPr>
    </w:p>
    <w:p w14:paraId="39241E3C" w14:textId="02230F67" w:rsidR="00730CD0" w:rsidRPr="008B27DD" w:rsidRDefault="002D52A1" w:rsidP="00CA7AA1">
      <w:pPr>
        <w:contextualSpacing/>
        <w:jc w:val="both"/>
        <w:rPr>
          <w:rFonts w:asciiTheme="minorHAnsi" w:hAnsiTheme="minorHAnsi" w:cstheme="minorHAnsi"/>
        </w:rPr>
      </w:pPr>
      <w:r w:rsidRPr="008B27DD">
        <w:rPr>
          <w:rFonts w:asciiTheme="minorHAnsi" w:hAnsiTheme="minorHAnsi" w:cstheme="minorHAnsi"/>
          <w:b/>
        </w:rPr>
        <w:t>Figure 1: Hematopoietic differentiation schematic.</w:t>
      </w:r>
      <w:r w:rsidRPr="008B27DD">
        <w:rPr>
          <w:rFonts w:asciiTheme="minorHAnsi" w:hAnsiTheme="minorHAnsi" w:cstheme="minorHAnsi"/>
        </w:rPr>
        <w:t xml:space="preserve"> The pluripotent hematopoietic stem cell (HSC) differentiates into the multipotent progenitor (MPP), which gives rise</w:t>
      </w:r>
      <w:r w:rsidR="00AD7DDB">
        <w:rPr>
          <w:rFonts w:asciiTheme="minorHAnsi" w:hAnsiTheme="minorHAnsi" w:cstheme="minorHAnsi"/>
        </w:rPr>
        <w:t xml:space="preserve"> to</w:t>
      </w:r>
      <w:r w:rsidRPr="008B27DD">
        <w:rPr>
          <w:rFonts w:asciiTheme="minorHAnsi" w:hAnsiTheme="minorHAnsi" w:cstheme="minorHAnsi"/>
        </w:rPr>
        <w:t xml:space="preserve"> the common myeloid progenitor (CMP) and the common lymphoid progenitor (CLP) cells. CMPs generate two other myeloid progenitors, the granulocyte monocyte progenitors (GMPs) and the megakaryocyte erythrocyte progenitors (MEPs). Granulocytes and monocytes arise from GMPs</w:t>
      </w:r>
      <w:r w:rsidR="002917AF" w:rsidRPr="008B27DD">
        <w:rPr>
          <w:rFonts w:asciiTheme="minorHAnsi" w:hAnsiTheme="minorHAnsi" w:cstheme="minorHAnsi"/>
        </w:rPr>
        <w:t>,</w:t>
      </w:r>
      <w:r w:rsidRPr="008B27DD">
        <w:rPr>
          <w:rFonts w:asciiTheme="minorHAnsi" w:hAnsiTheme="minorHAnsi" w:cstheme="minorHAnsi"/>
        </w:rPr>
        <w:t xml:space="preserve"> and erythrocytes and megakaryocytes arise from MEPs. CLPs give rise to natural killer, B, and T cells. The cell surface markers used to characterize the cell populations in this protocol are indicated.</w:t>
      </w:r>
      <w:r w:rsidR="00E35308" w:rsidRPr="008B27DD">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This figure has been modified from Bapat 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71E70AFB" w14:textId="77777777" w:rsidR="00223BCC" w:rsidRPr="008B27DD" w:rsidRDefault="00223BCC" w:rsidP="00CA7AA1">
      <w:pPr>
        <w:contextualSpacing/>
        <w:jc w:val="both"/>
        <w:rPr>
          <w:rFonts w:asciiTheme="minorHAnsi" w:hAnsiTheme="minorHAnsi" w:cstheme="minorHAnsi"/>
        </w:rPr>
      </w:pPr>
    </w:p>
    <w:p w14:paraId="6D1D348E" w14:textId="2C386856" w:rsidR="00626D91" w:rsidRPr="008B27DD" w:rsidRDefault="005C4CD5" w:rsidP="00CA7AA1">
      <w:pPr>
        <w:contextualSpacing/>
        <w:jc w:val="both"/>
        <w:rPr>
          <w:rFonts w:asciiTheme="minorHAnsi" w:hAnsiTheme="minorHAnsi" w:cstheme="minorHAnsi"/>
        </w:rPr>
      </w:pPr>
      <w:r w:rsidRPr="008B27DD">
        <w:rPr>
          <w:rFonts w:asciiTheme="minorHAnsi" w:hAnsiTheme="minorHAnsi" w:cstheme="minorHAnsi"/>
          <w:b/>
        </w:rPr>
        <w:t xml:space="preserve">Figure </w:t>
      </w:r>
      <w:r w:rsidR="000B4CE7" w:rsidRPr="008B27DD">
        <w:rPr>
          <w:rFonts w:asciiTheme="minorHAnsi" w:hAnsiTheme="minorHAnsi" w:cstheme="minorHAnsi"/>
          <w:b/>
        </w:rPr>
        <w:t>2</w:t>
      </w:r>
      <w:r w:rsidRPr="008B27DD">
        <w:rPr>
          <w:rFonts w:asciiTheme="minorHAnsi" w:hAnsiTheme="minorHAnsi" w:cstheme="minorHAnsi"/>
          <w:b/>
        </w:rPr>
        <w:t>:</w:t>
      </w:r>
      <w:r w:rsidR="008F41B5" w:rsidRPr="008B27DD">
        <w:rPr>
          <w:rFonts w:asciiTheme="minorHAnsi" w:hAnsiTheme="minorHAnsi" w:cstheme="minorHAnsi"/>
          <w:b/>
        </w:rPr>
        <w:t xml:space="preserve"> </w:t>
      </w:r>
      <w:r w:rsidR="003306A5" w:rsidRPr="008B27DD">
        <w:rPr>
          <w:rFonts w:asciiTheme="minorHAnsi" w:hAnsiTheme="minorHAnsi" w:cstheme="minorHAnsi"/>
          <w:b/>
        </w:rPr>
        <w:t>I</w:t>
      </w:r>
      <w:r w:rsidR="002F7E4F" w:rsidRPr="008B27DD">
        <w:rPr>
          <w:rFonts w:asciiTheme="minorHAnsi" w:hAnsiTheme="minorHAnsi" w:cstheme="minorHAnsi"/>
          <w:b/>
        </w:rPr>
        <w:t xml:space="preserve">mmunophenotypic </w:t>
      </w:r>
      <w:r w:rsidR="006514A9" w:rsidRPr="008B27DD">
        <w:rPr>
          <w:rFonts w:asciiTheme="minorHAnsi" w:hAnsiTheme="minorHAnsi" w:cstheme="minorHAnsi"/>
          <w:b/>
        </w:rPr>
        <w:t xml:space="preserve">analysis </w:t>
      </w:r>
      <w:r w:rsidR="00C54082" w:rsidRPr="008B27DD">
        <w:rPr>
          <w:rFonts w:asciiTheme="minorHAnsi" w:hAnsiTheme="minorHAnsi" w:cstheme="minorHAnsi"/>
          <w:b/>
        </w:rPr>
        <w:t>of</w:t>
      </w:r>
      <w:r w:rsidR="00450176" w:rsidRPr="008B27DD">
        <w:rPr>
          <w:rFonts w:asciiTheme="minorHAnsi" w:hAnsiTheme="minorHAnsi" w:cstheme="minorHAnsi"/>
          <w:b/>
        </w:rPr>
        <w:t xml:space="preserve"> the </w:t>
      </w:r>
      <w:r w:rsidR="006514A9" w:rsidRPr="008B27DD">
        <w:rPr>
          <w:rFonts w:asciiTheme="minorHAnsi" w:hAnsiTheme="minorHAnsi" w:cstheme="minorHAnsi"/>
          <w:b/>
        </w:rPr>
        <w:t xml:space="preserve">hematopoietic stem </w:t>
      </w:r>
      <w:r w:rsidR="00C54082" w:rsidRPr="008B27DD">
        <w:rPr>
          <w:rFonts w:asciiTheme="minorHAnsi" w:hAnsiTheme="minorHAnsi" w:cstheme="minorHAnsi"/>
          <w:b/>
        </w:rPr>
        <w:t xml:space="preserve">and </w:t>
      </w:r>
      <w:r w:rsidR="006514A9" w:rsidRPr="008B27DD">
        <w:rPr>
          <w:rFonts w:asciiTheme="minorHAnsi" w:hAnsiTheme="minorHAnsi" w:cstheme="minorHAnsi"/>
          <w:b/>
        </w:rPr>
        <w:t xml:space="preserve">progenitor </w:t>
      </w:r>
      <w:r w:rsidR="00C54082" w:rsidRPr="008B27DD">
        <w:rPr>
          <w:rFonts w:asciiTheme="minorHAnsi" w:hAnsiTheme="minorHAnsi" w:cstheme="minorHAnsi"/>
          <w:b/>
        </w:rPr>
        <w:t>cells</w:t>
      </w:r>
      <w:r w:rsidR="006514A9" w:rsidRPr="008B27DD">
        <w:rPr>
          <w:rFonts w:asciiTheme="minorHAnsi" w:hAnsiTheme="minorHAnsi" w:cstheme="minorHAnsi"/>
          <w:b/>
        </w:rPr>
        <w:t xml:space="preserve">. </w:t>
      </w:r>
      <w:r w:rsidR="006514A9" w:rsidRPr="008B27DD">
        <w:rPr>
          <w:rFonts w:asciiTheme="minorHAnsi" w:hAnsiTheme="minorHAnsi" w:cstheme="minorHAnsi"/>
        </w:rPr>
        <w:t>(</w:t>
      </w:r>
      <w:r w:rsidR="00356A66" w:rsidRPr="008B27DD">
        <w:rPr>
          <w:rFonts w:asciiTheme="minorHAnsi" w:hAnsiTheme="minorHAnsi" w:cstheme="minorHAnsi"/>
          <w:b/>
        </w:rPr>
        <w:t>A</w:t>
      </w:r>
      <w:r w:rsidR="006514A9" w:rsidRPr="008B27DD">
        <w:rPr>
          <w:rFonts w:asciiTheme="minorHAnsi" w:hAnsiTheme="minorHAnsi" w:cstheme="minorHAnsi"/>
        </w:rPr>
        <w:t xml:space="preserve">) </w:t>
      </w:r>
      <w:r w:rsidR="003306A5" w:rsidRPr="008B27DD">
        <w:rPr>
          <w:rFonts w:asciiTheme="minorHAnsi" w:hAnsiTheme="minorHAnsi" w:cstheme="minorHAnsi"/>
        </w:rPr>
        <w:t>C</w:t>
      </w:r>
      <w:r w:rsidR="00356A66" w:rsidRPr="008B27DD">
        <w:rPr>
          <w:rFonts w:asciiTheme="minorHAnsi" w:hAnsiTheme="minorHAnsi" w:cstheme="minorHAnsi"/>
        </w:rPr>
        <w:t xml:space="preserve">ells were gated on </w:t>
      </w:r>
      <w:r w:rsidR="00C42380" w:rsidRPr="008B27DD">
        <w:rPr>
          <w:rFonts w:asciiTheme="minorHAnsi" w:hAnsiTheme="minorHAnsi" w:cstheme="minorHAnsi"/>
        </w:rPr>
        <w:t xml:space="preserve">forward and side scatter </w:t>
      </w:r>
      <w:r w:rsidR="00356A66" w:rsidRPr="008B27DD">
        <w:rPr>
          <w:rFonts w:asciiTheme="minorHAnsi" w:hAnsiTheme="minorHAnsi" w:cstheme="minorHAnsi"/>
        </w:rPr>
        <w:t xml:space="preserve">to </w:t>
      </w:r>
      <w:r w:rsidR="00C42380" w:rsidRPr="008B27DD">
        <w:rPr>
          <w:rFonts w:asciiTheme="minorHAnsi" w:hAnsiTheme="minorHAnsi" w:cstheme="minorHAnsi"/>
        </w:rPr>
        <w:t xml:space="preserve">select </w:t>
      </w:r>
      <w:r w:rsidR="00356A66" w:rsidRPr="008B27DD">
        <w:rPr>
          <w:rFonts w:asciiTheme="minorHAnsi" w:hAnsiTheme="minorHAnsi" w:cstheme="minorHAnsi"/>
        </w:rPr>
        <w:t xml:space="preserve">a single cell population. </w:t>
      </w:r>
      <w:r w:rsidR="00C42380" w:rsidRPr="008B27DD">
        <w:rPr>
          <w:rFonts w:asciiTheme="minorHAnsi" w:hAnsiTheme="minorHAnsi" w:cstheme="minorHAnsi"/>
        </w:rPr>
        <w:t xml:space="preserve">Dead and lineage positive cells were eliminated by staining with 7-AAD and antibodies to CD3, </w:t>
      </w:r>
      <w:r w:rsidR="00BE18D5" w:rsidRPr="008B27DD">
        <w:rPr>
          <w:rFonts w:asciiTheme="minorHAnsi" w:hAnsiTheme="minorHAnsi" w:cstheme="minorHAnsi"/>
        </w:rPr>
        <w:t>CD</w:t>
      </w:r>
      <w:r w:rsidR="00C42380" w:rsidRPr="008B27DD">
        <w:rPr>
          <w:rFonts w:asciiTheme="minorHAnsi" w:hAnsiTheme="minorHAnsi" w:cstheme="minorHAnsi"/>
        </w:rPr>
        <w:t xml:space="preserve">7, </w:t>
      </w:r>
      <w:r w:rsidR="00BE18D5" w:rsidRPr="008B27DD">
        <w:rPr>
          <w:rFonts w:asciiTheme="minorHAnsi" w:hAnsiTheme="minorHAnsi" w:cstheme="minorHAnsi"/>
        </w:rPr>
        <w:t>CD</w:t>
      </w:r>
      <w:r w:rsidR="00C42380" w:rsidRPr="008B27DD">
        <w:rPr>
          <w:rFonts w:asciiTheme="minorHAnsi" w:hAnsiTheme="minorHAnsi" w:cstheme="minorHAnsi"/>
        </w:rPr>
        <w:t xml:space="preserve">10, </w:t>
      </w:r>
      <w:r w:rsidR="00BE18D5" w:rsidRPr="008B27DD">
        <w:rPr>
          <w:rFonts w:asciiTheme="minorHAnsi" w:hAnsiTheme="minorHAnsi" w:cstheme="minorHAnsi"/>
        </w:rPr>
        <w:t>CD</w:t>
      </w:r>
      <w:r w:rsidR="00C42380" w:rsidRPr="008B27DD">
        <w:rPr>
          <w:rFonts w:asciiTheme="minorHAnsi" w:hAnsiTheme="minorHAnsi" w:cstheme="minorHAnsi"/>
        </w:rPr>
        <w:t xml:space="preserve">11b, </w:t>
      </w:r>
      <w:r w:rsidR="00BE18D5" w:rsidRPr="008B27DD">
        <w:rPr>
          <w:rFonts w:asciiTheme="minorHAnsi" w:hAnsiTheme="minorHAnsi" w:cstheme="minorHAnsi"/>
        </w:rPr>
        <w:t>CD</w:t>
      </w:r>
      <w:r w:rsidR="00C42380" w:rsidRPr="008B27DD">
        <w:rPr>
          <w:rFonts w:asciiTheme="minorHAnsi" w:hAnsiTheme="minorHAnsi" w:cstheme="minorHAnsi"/>
        </w:rPr>
        <w:t>19</w:t>
      </w:r>
      <w:r w:rsidR="00AD7DDB">
        <w:rPr>
          <w:rFonts w:asciiTheme="minorHAnsi" w:hAnsiTheme="minorHAnsi" w:cstheme="minorHAnsi"/>
        </w:rPr>
        <w:t>, and</w:t>
      </w:r>
      <w:r w:rsidR="00C42380" w:rsidRPr="008B27DD">
        <w:rPr>
          <w:rFonts w:asciiTheme="minorHAnsi" w:hAnsiTheme="minorHAnsi" w:cstheme="minorHAnsi"/>
        </w:rPr>
        <w:t xml:space="preserve"> </w:t>
      </w:r>
      <w:r w:rsidR="00BE18D5" w:rsidRPr="008B27DD">
        <w:rPr>
          <w:rFonts w:asciiTheme="minorHAnsi" w:hAnsiTheme="minorHAnsi" w:cstheme="minorHAnsi"/>
        </w:rPr>
        <w:t>CD</w:t>
      </w:r>
      <w:r w:rsidR="00C42380" w:rsidRPr="008B27DD">
        <w:rPr>
          <w:rFonts w:asciiTheme="minorHAnsi" w:hAnsiTheme="minorHAnsi" w:cstheme="minorHAnsi"/>
        </w:rPr>
        <w:t>235a (all FITC stained</w:t>
      </w:r>
      <w:r w:rsidR="00BA10A7" w:rsidRPr="008B27DD">
        <w:rPr>
          <w:rFonts w:asciiTheme="minorHAnsi" w:hAnsiTheme="minorHAnsi" w:cstheme="minorHAnsi"/>
        </w:rPr>
        <w:t>)</w:t>
      </w:r>
      <w:r w:rsidR="00C42380" w:rsidRPr="008B27DD">
        <w:rPr>
          <w:rFonts w:asciiTheme="minorHAnsi" w:hAnsiTheme="minorHAnsi" w:cstheme="minorHAnsi"/>
        </w:rPr>
        <w:t>.</w:t>
      </w:r>
      <w:r w:rsidR="00BA10A7" w:rsidRPr="008B27DD">
        <w:rPr>
          <w:rFonts w:asciiTheme="minorHAnsi" w:hAnsiTheme="minorHAnsi" w:cstheme="minorHAnsi"/>
        </w:rPr>
        <w:t xml:space="preserve"> </w:t>
      </w:r>
      <w:r w:rsidRPr="008B27DD">
        <w:rPr>
          <w:rFonts w:asciiTheme="minorHAnsi" w:hAnsiTheme="minorHAnsi" w:cstheme="minorHAnsi"/>
        </w:rPr>
        <w:t xml:space="preserve">The </w:t>
      </w:r>
      <w:r w:rsidR="006514A9" w:rsidRPr="008B27DD">
        <w:rPr>
          <w:rFonts w:asciiTheme="minorHAnsi" w:hAnsiTheme="minorHAnsi" w:cstheme="minorHAnsi"/>
        </w:rPr>
        <w:t>Li</w:t>
      </w:r>
      <w:r w:rsidR="00C42380" w:rsidRPr="008B27DD">
        <w:rPr>
          <w:rFonts w:asciiTheme="minorHAnsi" w:hAnsiTheme="minorHAnsi" w:cstheme="minorHAnsi"/>
        </w:rPr>
        <w:t>n</w:t>
      </w:r>
      <w:r w:rsidR="006514A9" w:rsidRPr="008B27DD">
        <w:rPr>
          <w:rFonts w:asciiTheme="minorHAnsi" w:hAnsiTheme="minorHAnsi" w:cstheme="minorHAnsi"/>
          <w:vertAlign w:val="superscript"/>
        </w:rPr>
        <w:t>-</w:t>
      </w:r>
      <w:r w:rsidR="00356A66" w:rsidRPr="008B27DD">
        <w:rPr>
          <w:rFonts w:asciiTheme="minorHAnsi" w:hAnsiTheme="minorHAnsi" w:cstheme="minorHAnsi"/>
        </w:rPr>
        <w:t>/</w:t>
      </w:r>
      <w:r w:rsidR="002F7398" w:rsidRPr="008B27DD">
        <w:rPr>
          <w:rFonts w:asciiTheme="minorHAnsi" w:hAnsiTheme="minorHAnsi" w:cstheme="minorHAnsi"/>
        </w:rPr>
        <w:t>l</w:t>
      </w:r>
      <w:r w:rsidR="00356A66" w:rsidRPr="008B27DD">
        <w:rPr>
          <w:rFonts w:asciiTheme="minorHAnsi" w:hAnsiTheme="minorHAnsi" w:cstheme="minorHAnsi"/>
        </w:rPr>
        <w:t xml:space="preserve">ive </w:t>
      </w:r>
      <w:r w:rsidRPr="008B27DD">
        <w:rPr>
          <w:rFonts w:asciiTheme="minorHAnsi" w:hAnsiTheme="minorHAnsi" w:cstheme="minorHAnsi"/>
        </w:rPr>
        <w:t xml:space="preserve">cells </w:t>
      </w:r>
      <w:r w:rsidR="002B3FCB" w:rsidRPr="008B27DD">
        <w:rPr>
          <w:rFonts w:asciiTheme="minorHAnsi" w:hAnsiTheme="minorHAnsi" w:cstheme="minorHAnsi"/>
        </w:rPr>
        <w:t xml:space="preserve">were </w:t>
      </w:r>
      <w:r w:rsidR="00C42380" w:rsidRPr="008B27DD">
        <w:rPr>
          <w:rFonts w:asciiTheme="minorHAnsi" w:hAnsiTheme="minorHAnsi" w:cstheme="minorHAnsi"/>
        </w:rPr>
        <w:t xml:space="preserve">analyzed </w:t>
      </w:r>
      <w:r w:rsidR="00FB60AD" w:rsidRPr="008B27DD">
        <w:rPr>
          <w:rFonts w:asciiTheme="minorHAnsi" w:hAnsiTheme="minorHAnsi" w:cstheme="minorHAnsi"/>
        </w:rPr>
        <w:t>with</w:t>
      </w:r>
      <w:r w:rsidR="00C42380" w:rsidRPr="008B27DD">
        <w:rPr>
          <w:rFonts w:asciiTheme="minorHAnsi" w:hAnsiTheme="minorHAnsi" w:cstheme="minorHAnsi"/>
        </w:rPr>
        <w:t xml:space="preserve"> antibodies to </w:t>
      </w:r>
      <w:r w:rsidR="002B3FCB" w:rsidRPr="008B27DD">
        <w:rPr>
          <w:rFonts w:asciiTheme="minorHAnsi" w:hAnsiTheme="minorHAnsi" w:cstheme="minorHAnsi"/>
        </w:rPr>
        <w:t>CD34</w:t>
      </w:r>
      <w:r w:rsidR="00C42380" w:rsidRPr="008B27DD">
        <w:rPr>
          <w:rFonts w:asciiTheme="minorHAnsi" w:hAnsiTheme="minorHAnsi" w:cstheme="minorHAnsi"/>
        </w:rPr>
        <w:t xml:space="preserve"> (APC-Cy7),</w:t>
      </w:r>
      <w:r w:rsidR="002B3FCB" w:rsidRPr="008B27DD">
        <w:rPr>
          <w:rFonts w:asciiTheme="minorHAnsi" w:hAnsiTheme="minorHAnsi" w:cstheme="minorHAnsi"/>
        </w:rPr>
        <w:t xml:space="preserve"> CD38 </w:t>
      </w:r>
      <w:r w:rsidR="00C42380" w:rsidRPr="008B27DD">
        <w:rPr>
          <w:rFonts w:asciiTheme="minorHAnsi" w:hAnsiTheme="minorHAnsi" w:cstheme="minorHAnsi"/>
        </w:rPr>
        <w:t xml:space="preserve">(PE), CD123 (APC), and </w:t>
      </w:r>
      <w:r w:rsidR="002917AF" w:rsidRPr="008B27DD">
        <w:rPr>
          <w:rFonts w:asciiTheme="minorHAnsi" w:hAnsiTheme="minorHAnsi" w:cstheme="minorHAnsi"/>
        </w:rPr>
        <w:t xml:space="preserve">CD45RA </w:t>
      </w:r>
      <w:r w:rsidR="00C42380" w:rsidRPr="008B27DD">
        <w:rPr>
          <w:rFonts w:asciiTheme="minorHAnsi" w:hAnsiTheme="minorHAnsi" w:cstheme="minorHAnsi"/>
        </w:rPr>
        <w:t xml:space="preserve">(PE-Cy7). </w:t>
      </w:r>
      <w:r w:rsidR="00FB60AD" w:rsidRPr="008B27DD">
        <w:rPr>
          <w:rFonts w:asciiTheme="minorHAnsi" w:hAnsiTheme="minorHAnsi" w:cstheme="minorHAnsi"/>
        </w:rPr>
        <w:t>The progenitors were distinguished from the CD34</w:t>
      </w:r>
      <w:r w:rsidR="00FB60AD" w:rsidRPr="008B27DD">
        <w:rPr>
          <w:rFonts w:asciiTheme="minorHAnsi" w:hAnsiTheme="minorHAnsi" w:cstheme="minorHAnsi"/>
          <w:vertAlign w:val="superscript"/>
        </w:rPr>
        <w:t>+</w:t>
      </w:r>
      <w:r w:rsidR="00FB60AD" w:rsidRPr="008B27DD">
        <w:rPr>
          <w:rFonts w:asciiTheme="minorHAnsi" w:hAnsiTheme="minorHAnsi" w:cstheme="minorHAnsi"/>
        </w:rPr>
        <w:t>/CD38</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cells. CMPs are CD123</w:t>
      </w:r>
      <w:r w:rsidR="00FB60AD" w:rsidRPr="008B27DD">
        <w:rPr>
          <w:rFonts w:asciiTheme="minorHAnsi" w:hAnsiTheme="minorHAnsi" w:cstheme="minorHAnsi"/>
          <w:vertAlign w:val="superscript"/>
        </w:rPr>
        <w:t>lo</w:t>
      </w:r>
      <w:r w:rsidR="00FB60AD" w:rsidRPr="008B27DD">
        <w:rPr>
          <w:rFonts w:asciiTheme="minorHAnsi" w:hAnsiTheme="minorHAnsi" w:cstheme="minorHAnsi"/>
        </w:rPr>
        <w:t>/</w:t>
      </w:r>
      <w:r w:rsidR="002917AF" w:rsidRPr="008B27DD">
        <w:rPr>
          <w:rFonts w:asciiTheme="minorHAnsi" w:hAnsiTheme="minorHAnsi" w:cstheme="minorHAnsi"/>
        </w:rPr>
        <w:t>CD45RA</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GMPs are </w:t>
      </w:r>
      <w:r w:rsidR="00414144" w:rsidRPr="008B27DD">
        <w:rPr>
          <w:rFonts w:asciiTheme="minorHAnsi" w:hAnsiTheme="minorHAnsi" w:cstheme="minorHAnsi"/>
        </w:rPr>
        <w:t>CD123</w:t>
      </w:r>
      <w:r w:rsidR="00414144" w:rsidRPr="008B27DD">
        <w:rPr>
          <w:rFonts w:asciiTheme="minorHAnsi" w:hAnsiTheme="minorHAnsi" w:cstheme="minorHAnsi"/>
          <w:vertAlign w:val="superscript"/>
        </w:rPr>
        <w:t>lo</w:t>
      </w:r>
      <w:r w:rsidR="00414144" w:rsidRPr="008B27DD">
        <w:rPr>
          <w:rFonts w:asciiTheme="minorHAnsi" w:hAnsiTheme="minorHAnsi" w:cstheme="minorHAnsi"/>
        </w:rPr>
        <w:t>/</w:t>
      </w:r>
      <w:r w:rsidR="002917AF" w:rsidRPr="008B27DD">
        <w:rPr>
          <w:rFonts w:asciiTheme="minorHAnsi" w:hAnsiTheme="minorHAnsi" w:cstheme="minorHAnsi"/>
        </w:rPr>
        <w:t>CD45RA</w:t>
      </w:r>
      <w:r w:rsidR="00414144" w:rsidRPr="008B27DD">
        <w:rPr>
          <w:rFonts w:asciiTheme="minorHAnsi" w:hAnsiTheme="minorHAnsi" w:cstheme="minorHAnsi"/>
          <w:vertAlign w:val="superscript"/>
        </w:rPr>
        <w:t>+</w:t>
      </w:r>
      <w:r w:rsidR="00414144" w:rsidRPr="008B27DD">
        <w:rPr>
          <w:rFonts w:asciiTheme="minorHAnsi" w:hAnsiTheme="minorHAnsi" w:cstheme="minorHAnsi"/>
        </w:rPr>
        <w:t xml:space="preserve"> and MEPs are CD123</w:t>
      </w:r>
      <w:r w:rsidR="00414144" w:rsidRPr="008B27DD">
        <w:rPr>
          <w:rFonts w:asciiTheme="minorHAnsi" w:hAnsiTheme="minorHAnsi" w:cstheme="minorHAnsi"/>
          <w:vertAlign w:val="superscript"/>
        </w:rPr>
        <w:t>-</w:t>
      </w:r>
      <w:r w:rsidR="00414144" w:rsidRPr="008B27DD">
        <w:rPr>
          <w:rFonts w:asciiTheme="minorHAnsi" w:hAnsiTheme="minorHAnsi" w:cstheme="minorHAnsi"/>
        </w:rPr>
        <w:t>/</w:t>
      </w:r>
      <w:r w:rsidR="002917AF" w:rsidRPr="008B27DD">
        <w:rPr>
          <w:rFonts w:asciiTheme="minorHAnsi" w:hAnsiTheme="minorHAnsi" w:cstheme="minorHAnsi"/>
        </w:rPr>
        <w:t>CD45RA</w:t>
      </w:r>
      <w:r w:rsidR="00414144" w:rsidRPr="008B27DD">
        <w:rPr>
          <w:rFonts w:asciiTheme="minorHAnsi" w:hAnsiTheme="minorHAnsi" w:cstheme="minorHAnsi"/>
          <w:vertAlign w:val="superscript"/>
        </w:rPr>
        <w:t>-</w:t>
      </w:r>
      <w:r w:rsidR="00414144" w:rsidRPr="008B27DD">
        <w:rPr>
          <w:rFonts w:asciiTheme="minorHAnsi" w:hAnsiTheme="minorHAnsi" w:cstheme="minorHAnsi"/>
        </w:rPr>
        <w:t xml:space="preserve">. </w:t>
      </w:r>
      <w:r w:rsidR="003306A5" w:rsidRPr="008B27DD">
        <w:rPr>
          <w:rFonts w:asciiTheme="minorHAnsi" w:hAnsiTheme="minorHAnsi" w:cstheme="minorHAnsi"/>
        </w:rPr>
        <w:t xml:space="preserve">Representative scatter plots </w:t>
      </w:r>
      <w:r w:rsidR="001C688F" w:rsidRPr="008B27DD">
        <w:rPr>
          <w:rFonts w:asciiTheme="minorHAnsi" w:hAnsiTheme="minorHAnsi" w:cstheme="minorHAnsi"/>
        </w:rPr>
        <w:t xml:space="preserve">from an experiment are shown. </w:t>
      </w:r>
      <w:r w:rsidR="00FB60AD" w:rsidRPr="008B27DD">
        <w:rPr>
          <w:rFonts w:asciiTheme="minorHAnsi" w:hAnsiTheme="minorHAnsi" w:cstheme="minorHAnsi"/>
        </w:rPr>
        <w:t>(</w:t>
      </w:r>
      <w:r w:rsidR="00FB60AD" w:rsidRPr="008B27DD">
        <w:rPr>
          <w:rFonts w:asciiTheme="minorHAnsi" w:hAnsiTheme="minorHAnsi" w:cstheme="minorHAnsi"/>
          <w:b/>
        </w:rPr>
        <w:t xml:space="preserve">B) </w:t>
      </w:r>
      <w:r w:rsidR="00FB60AD" w:rsidRPr="008B27DD">
        <w:rPr>
          <w:rFonts w:asciiTheme="minorHAnsi" w:hAnsiTheme="minorHAnsi" w:cstheme="minorHAnsi"/>
        </w:rPr>
        <w:t>P</w:t>
      </w:r>
      <w:r w:rsidR="00626D91" w:rsidRPr="008B27DD">
        <w:rPr>
          <w:rFonts w:asciiTheme="minorHAnsi" w:hAnsiTheme="minorHAnsi" w:cstheme="minorHAnsi"/>
        </w:rPr>
        <w:t xml:space="preserve">ercentages of </w:t>
      </w:r>
      <w:r w:rsidR="00414144" w:rsidRPr="008B27DD">
        <w:rPr>
          <w:rFonts w:asciiTheme="minorHAnsi" w:hAnsiTheme="minorHAnsi" w:cstheme="minorHAnsi"/>
        </w:rPr>
        <w:t xml:space="preserve">total HSPCs </w:t>
      </w:r>
      <w:r w:rsidR="00FB60AD" w:rsidRPr="008B27DD">
        <w:rPr>
          <w:rFonts w:asciiTheme="minorHAnsi" w:hAnsiTheme="minorHAnsi" w:cstheme="minorHAnsi"/>
        </w:rPr>
        <w:t>(total CD34</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cells)</w:t>
      </w:r>
      <w:r w:rsidR="00741C65" w:rsidRPr="008B27DD">
        <w:rPr>
          <w:rFonts w:asciiTheme="minorHAnsi" w:hAnsiTheme="minorHAnsi" w:cstheme="minorHAnsi"/>
        </w:rPr>
        <w:t xml:space="preserve">, </w:t>
      </w:r>
      <w:r w:rsidR="00414144" w:rsidRPr="008B27DD">
        <w:rPr>
          <w:rFonts w:asciiTheme="minorHAnsi" w:hAnsiTheme="minorHAnsi" w:cstheme="minorHAnsi"/>
        </w:rPr>
        <w:t>CMPs, GMPs, and MEP</w:t>
      </w:r>
      <w:r w:rsidR="00105C90" w:rsidRPr="008B27DD">
        <w:rPr>
          <w:rFonts w:asciiTheme="minorHAnsi" w:hAnsiTheme="minorHAnsi" w:cstheme="minorHAnsi"/>
        </w:rPr>
        <w:t>s</w:t>
      </w:r>
      <w:r w:rsidR="00414144" w:rsidRPr="008B27DD">
        <w:rPr>
          <w:rFonts w:asciiTheme="minorHAnsi" w:hAnsiTheme="minorHAnsi" w:cstheme="minorHAnsi"/>
        </w:rPr>
        <w:t xml:space="preserve"> in cord blood</w:t>
      </w:r>
      <w:r w:rsidR="00FB60AD" w:rsidRPr="008B27DD">
        <w:rPr>
          <w:rFonts w:asciiTheme="minorHAnsi" w:hAnsiTheme="minorHAnsi" w:cstheme="minorHAnsi"/>
        </w:rPr>
        <w:t xml:space="preserve"> are represented.</w:t>
      </w:r>
      <w:r w:rsidR="009B68B5" w:rsidRPr="008B27DD">
        <w:rPr>
          <w:rFonts w:asciiTheme="minorHAnsi" w:hAnsiTheme="minorHAnsi" w:cstheme="minorHAnsi"/>
        </w:rPr>
        <w:t xml:space="preserve"> </w:t>
      </w:r>
      <w:r w:rsidR="001C688F" w:rsidRPr="008B27DD">
        <w:rPr>
          <w:rFonts w:asciiTheme="minorHAnsi" w:hAnsiTheme="minorHAnsi" w:cstheme="minorHAnsi"/>
        </w:rPr>
        <w:t xml:space="preserve">Data </w:t>
      </w:r>
      <w:bookmarkStart w:id="1" w:name="_GoBack"/>
      <w:bookmarkEnd w:id="1"/>
      <w:r w:rsidR="001C688F" w:rsidRPr="008B27DD">
        <w:rPr>
          <w:rFonts w:asciiTheme="minorHAnsi" w:hAnsiTheme="minorHAnsi" w:cstheme="minorHAnsi"/>
        </w:rPr>
        <w:t>presented are averages with standard error from at least 3 experiments.</w:t>
      </w:r>
    </w:p>
    <w:p w14:paraId="5F79D3E1" w14:textId="77777777" w:rsidR="008D2AB9" w:rsidRPr="008B27DD" w:rsidRDefault="008D2AB9" w:rsidP="00CA7AA1">
      <w:pPr>
        <w:contextualSpacing/>
        <w:jc w:val="both"/>
        <w:rPr>
          <w:rFonts w:asciiTheme="minorHAnsi" w:hAnsiTheme="minorHAnsi" w:cstheme="minorHAnsi"/>
        </w:rPr>
      </w:pPr>
    </w:p>
    <w:p w14:paraId="6662066F" w14:textId="4DC4BD42" w:rsidR="007C1676" w:rsidRPr="008B27DD" w:rsidRDefault="008D2AB9" w:rsidP="00CA7AA1">
      <w:pPr>
        <w:contextualSpacing/>
        <w:jc w:val="both"/>
        <w:rPr>
          <w:rFonts w:asciiTheme="minorHAnsi" w:hAnsiTheme="minorHAnsi" w:cstheme="minorHAnsi"/>
        </w:rPr>
      </w:pPr>
      <w:r w:rsidRPr="008B27DD">
        <w:rPr>
          <w:rFonts w:asciiTheme="minorHAnsi" w:hAnsiTheme="minorHAnsi" w:cstheme="minorHAnsi"/>
          <w:b/>
        </w:rPr>
        <w:t xml:space="preserve">Figure 3: </w:t>
      </w:r>
      <w:r w:rsidR="002917AF" w:rsidRPr="008B27DD">
        <w:rPr>
          <w:rFonts w:asciiTheme="minorHAnsi" w:hAnsiTheme="minorHAnsi" w:cstheme="minorHAnsi"/>
          <w:b/>
        </w:rPr>
        <w:t>I</w:t>
      </w:r>
      <w:r w:rsidR="002F7E4F" w:rsidRPr="008B27DD">
        <w:rPr>
          <w:rFonts w:asciiTheme="minorHAnsi" w:hAnsiTheme="minorHAnsi" w:cstheme="minorHAnsi"/>
          <w:b/>
        </w:rPr>
        <w:t xml:space="preserve">mmunophenotypic </w:t>
      </w:r>
      <w:r w:rsidR="00183900" w:rsidRPr="008B27DD">
        <w:rPr>
          <w:rFonts w:asciiTheme="minorHAnsi" w:hAnsiTheme="minorHAnsi" w:cstheme="minorHAnsi"/>
          <w:b/>
        </w:rPr>
        <w:t>analysis of</w:t>
      </w:r>
      <w:r w:rsidR="00414144" w:rsidRPr="008B27DD">
        <w:rPr>
          <w:rFonts w:asciiTheme="minorHAnsi" w:hAnsiTheme="minorHAnsi" w:cstheme="minorHAnsi"/>
          <w:b/>
        </w:rPr>
        <w:t xml:space="preserve"> myeloid lineage </w:t>
      </w:r>
      <w:r w:rsidR="00183900" w:rsidRPr="008B27DD">
        <w:rPr>
          <w:rFonts w:asciiTheme="minorHAnsi" w:hAnsiTheme="minorHAnsi" w:cstheme="minorHAnsi"/>
          <w:b/>
        </w:rPr>
        <w:t>cells</w:t>
      </w:r>
      <w:r w:rsidR="00414144" w:rsidRPr="008B27DD">
        <w:rPr>
          <w:rFonts w:asciiTheme="minorHAnsi" w:hAnsiTheme="minorHAnsi" w:cstheme="minorHAnsi"/>
          <w:b/>
        </w:rPr>
        <w:t>.</w:t>
      </w:r>
      <w:r w:rsidR="00414144" w:rsidRPr="008B27DD">
        <w:rPr>
          <w:rFonts w:asciiTheme="minorHAnsi" w:hAnsiTheme="minorHAnsi" w:cstheme="minorHAnsi"/>
        </w:rPr>
        <w:t xml:space="preserve"> </w:t>
      </w:r>
      <w:r w:rsidR="001C688F" w:rsidRPr="008B27DD">
        <w:rPr>
          <w:rFonts w:asciiTheme="minorHAnsi" w:hAnsiTheme="minorHAnsi" w:cstheme="minorHAnsi"/>
        </w:rPr>
        <w:t xml:space="preserve">Single cells were gated based on forward and side scatter. </w:t>
      </w:r>
      <w:r w:rsidR="00183900" w:rsidRPr="008B27DD">
        <w:rPr>
          <w:rFonts w:asciiTheme="minorHAnsi" w:hAnsiTheme="minorHAnsi" w:cstheme="minorHAnsi"/>
        </w:rPr>
        <w:t>CD34</w:t>
      </w:r>
      <w:r w:rsidR="00183900" w:rsidRPr="008B27DD">
        <w:rPr>
          <w:rFonts w:asciiTheme="minorHAnsi" w:hAnsiTheme="minorHAnsi" w:cstheme="minorHAnsi"/>
          <w:vertAlign w:val="superscript"/>
        </w:rPr>
        <w:t>-</w:t>
      </w:r>
      <w:r w:rsidR="00183900" w:rsidRPr="008B27DD">
        <w:rPr>
          <w:rFonts w:asciiTheme="minorHAnsi" w:hAnsiTheme="minorHAnsi" w:cstheme="minorHAnsi"/>
        </w:rPr>
        <w:t xml:space="preserve"> cells were selected by staining with antibod</w:t>
      </w:r>
      <w:r w:rsidR="002F7E4F" w:rsidRPr="008B27DD">
        <w:rPr>
          <w:rFonts w:asciiTheme="minorHAnsi" w:hAnsiTheme="minorHAnsi" w:cstheme="minorHAnsi"/>
        </w:rPr>
        <w:t>y</w:t>
      </w:r>
      <w:r w:rsidR="00183900" w:rsidRPr="008B27DD">
        <w:rPr>
          <w:rFonts w:asciiTheme="minorHAnsi" w:hAnsiTheme="minorHAnsi" w:cstheme="minorHAnsi"/>
        </w:rPr>
        <w:t xml:space="preserve"> to CD34 (APC-Cy7). </w:t>
      </w:r>
      <w:r w:rsidR="002F7E4F" w:rsidRPr="008B27DD">
        <w:rPr>
          <w:rFonts w:asciiTheme="minorHAnsi" w:hAnsiTheme="minorHAnsi" w:cstheme="minorHAnsi"/>
        </w:rPr>
        <w:t>Myeloid lineages in</w:t>
      </w:r>
      <w:r w:rsidR="002135F9" w:rsidRPr="008B27DD">
        <w:rPr>
          <w:rFonts w:asciiTheme="minorHAnsi" w:hAnsiTheme="minorHAnsi" w:cstheme="minorHAnsi"/>
        </w:rPr>
        <w:t xml:space="preserve"> </w:t>
      </w:r>
      <w:r w:rsidR="001C688F" w:rsidRPr="008B27DD">
        <w:rPr>
          <w:rFonts w:asciiTheme="minorHAnsi" w:hAnsiTheme="minorHAnsi" w:cstheme="minorHAnsi"/>
        </w:rPr>
        <w:t>t</w:t>
      </w:r>
      <w:r w:rsidR="00183900" w:rsidRPr="008B27DD">
        <w:rPr>
          <w:rFonts w:asciiTheme="minorHAnsi" w:hAnsiTheme="minorHAnsi" w:cstheme="minorHAnsi"/>
        </w:rPr>
        <w:t>he</w:t>
      </w:r>
      <w:r w:rsidR="007C1676" w:rsidRPr="008B27DD">
        <w:rPr>
          <w:rFonts w:asciiTheme="minorHAnsi" w:hAnsiTheme="minorHAnsi" w:cstheme="minorHAnsi"/>
        </w:rPr>
        <w:t xml:space="preserve"> CD34</w:t>
      </w:r>
      <w:r w:rsidR="007C1676" w:rsidRPr="008B27DD">
        <w:rPr>
          <w:rFonts w:asciiTheme="minorHAnsi" w:hAnsiTheme="minorHAnsi" w:cstheme="minorHAnsi"/>
          <w:vertAlign w:val="superscript"/>
        </w:rPr>
        <w:t>-</w:t>
      </w:r>
      <w:r w:rsidR="007C1676" w:rsidRPr="008B27DD">
        <w:rPr>
          <w:rFonts w:asciiTheme="minorHAnsi" w:hAnsiTheme="minorHAnsi" w:cstheme="minorHAnsi"/>
        </w:rPr>
        <w:t xml:space="preserve"> </w:t>
      </w:r>
      <w:r w:rsidR="002917AF" w:rsidRPr="008B27DD">
        <w:rPr>
          <w:rFonts w:asciiTheme="minorHAnsi" w:hAnsiTheme="minorHAnsi" w:cstheme="minorHAnsi"/>
        </w:rPr>
        <w:t xml:space="preserve">population </w:t>
      </w:r>
      <w:r w:rsidR="007C1676" w:rsidRPr="008B27DD">
        <w:rPr>
          <w:rFonts w:asciiTheme="minorHAnsi" w:hAnsiTheme="minorHAnsi" w:cstheme="minorHAnsi"/>
        </w:rPr>
        <w:t>w</w:t>
      </w:r>
      <w:r w:rsidR="002F7E4F" w:rsidRPr="008B27DD">
        <w:rPr>
          <w:rFonts w:asciiTheme="minorHAnsi" w:hAnsiTheme="minorHAnsi" w:cstheme="minorHAnsi"/>
        </w:rPr>
        <w:t>ere</w:t>
      </w:r>
      <w:r w:rsidR="007C1676" w:rsidRPr="008B27DD">
        <w:rPr>
          <w:rFonts w:asciiTheme="minorHAnsi" w:hAnsiTheme="minorHAnsi" w:cstheme="minorHAnsi"/>
        </w:rPr>
        <w:t xml:space="preserve"> </w:t>
      </w:r>
      <w:r w:rsidR="00183900" w:rsidRPr="008B27DD">
        <w:rPr>
          <w:rFonts w:asciiTheme="minorHAnsi" w:hAnsiTheme="minorHAnsi" w:cstheme="minorHAnsi"/>
        </w:rPr>
        <w:t xml:space="preserve">analyzed with antibodies to </w:t>
      </w:r>
      <w:r w:rsidR="00AD09EB" w:rsidRPr="008B27DD">
        <w:rPr>
          <w:rFonts w:asciiTheme="minorHAnsi" w:hAnsiTheme="minorHAnsi" w:cstheme="minorHAnsi"/>
        </w:rPr>
        <w:t>CD14 (PE), CD66b (PE-Cy7), CD41 (</w:t>
      </w:r>
      <w:r w:rsidR="00E05B65" w:rsidRPr="008B27DD">
        <w:rPr>
          <w:rFonts w:asciiTheme="minorHAnsi" w:hAnsiTheme="minorHAnsi" w:cstheme="minorHAnsi"/>
        </w:rPr>
        <w:t>PerCP-Cy5.5)</w:t>
      </w:r>
      <w:r w:rsidR="00AD09EB" w:rsidRPr="008B27DD">
        <w:rPr>
          <w:rFonts w:asciiTheme="minorHAnsi" w:hAnsiTheme="minorHAnsi" w:cstheme="minorHAnsi"/>
        </w:rPr>
        <w:t>, and CD235a (APC)</w:t>
      </w:r>
      <w:r w:rsidR="002135F9" w:rsidRPr="008B27DD">
        <w:rPr>
          <w:rFonts w:asciiTheme="minorHAnsi" w:hAnsiTheme="minorHAnsi" w:cstheme="minorHAnsi"/>
        </w:rPr>
        <w:t xml:space="preserve"> </w:t>
      </w:r>
      <w:r w:rsidR="002F7E4F" w:rsidRPr="008B27DD">
        <w:rPr>
          <w:rFonts w:asciiTheme="minorHAnsi" w:hAnsiTheme="minorHAnsi" w:cstheme="minorHAnsi"/>
        </w:rPr>
        <w:t>on</w:t>
      </w:r>
      <w:r w:rsidR="002135F9" w:rsidRPr="008B27DD">
        <w:rPr>
          <w:rFonts w:asciiTheme="minorHAnsi" w:hAnsiTheme="minorHAnsi" w:cstheme="minorHAnsi"/>
        </w:rPr>
        <w:t xml:space="preserve"> </w:t>
      </w:r>
      <w:r w:rsidR="00AD7DDB">
        <w:rPr>
          <w:rFonts w:asciiTheme="minorHAnsi" w:hAnsiTheme="minorHAnsi" w:cstheme="minorHAnsi"/>
        </w:rPr>
        <w:t>d</w:t>
      </w:r>
      <w:r w:rsidR="001C688F" w:rsidRPr="008B27DD">
        <w:rPr>
          <w:rFonts w:asciiTheme="minorHAnsi" w:hAnsiTheme="minorHAnsi" w:cstheme="minorHAnsi"/>
        </w:rPr>
        <w:t>ay 1 (</w:t>
      </w:r>
      <w:r w:rsidR="001C688F" w:rsidRPr="008B27DD">
        <w:rPr>
          <w:rFonts w:asciiTheme="minorHAnsi" w:hAnsiTheme="minorHAnsi" w:cstheme="minorHAnsi"/>
          <w:b/>
        </w:rPr>
        <w:t>A</w:t>
      </w:r>
      <w:r w:rsidR="001C688F" w:rsidRPr="008B27DD">
        <w:rPr>
          <w:rFonts w:asciiTheme="minorHAnsi" w:hAnsiTheme="minorHAnsi" w:cstheme="minorHAnsi"/>
        </w:rPr>
        <w:t xml:space="preserve">) and </w:t>
      </w:r>
      <w:r w:rsidR="00AD7DDB">
        <w:rPr>
          <w:rFonts w:asciiTheme="minorHAnsi" w:hAnsiTheme="minorHAnsi" w:cstheme="minorHAnsi"/>
        </w:rPr>
        <w:t>d</w:t>
      </w:r>
      <w:r w:rsidR="001C688F" w:rsidRPr="008B27DD">
        <w:rPr>
          <w:rFonts w:asciiTheme="minorHAnsi" w:hAnsiTheme="minorHAnsi" w:cstheme="minorHAnsi"/>
        </w:rPr>
        <w:t>ay 21 (</w:t>
      </w:r>
      <w:r w:rsidR="001C688F" w:rsidRPr="008B27DD">
        <w:rPr>
          <w:rFonts w:asciiTheme="minorHAnsi" w:hAnsiTheme="minorHAnsi" w:cstheme="minorHAnsi"/>
          <w:b/>
        </w:rPr>
        <w:t>B</w:t>
      </w:r>
      <w:r w:rsidR="001C688F" w:rsidRPr="008B27DD">
        <w:rPr>
          <w:rFonts w:asciiTheme="minorHAnsi" w:hAnsiTheme="minorHAnsi" w:cstheme="minorHAnsi"/>
        </w:rPr>
        <w:t>)</w:t>
      </w:r>
      <w:r w:rsidR="00AD09EB" w:rsidRPr="008B27DD">
        <w:rPr>
          <w:rFonts w:asciiTheme="minorHAnsi" w:hAnsiTheme="minorHAnsi" w:cstheme="minorHAnsi"/>
        </w:rPr>
        <w:t xml:space="preserve">. </w:t>
      </w:r>
      <w:r w:rsidR="000B4CE7" w:rsidRPr="008B27DD">
        <w:rPr>
          <w:rFonts w:asciiTheme="minorHAnsi" w:hAnsiTheme="minorHAnsi" w:cstheme="minorHAnsi"/>
        </w:rPr>
        <w:t>Monocytes are CD14</w:t>
      </w:r>
      <w:r w:rsidR="000B4CE7" w:rsidRPr="008B27DD">
        <w:rPr>
          <w:rFonts w:asciiTheme="minorHAnsi" w:hAnsiTheme="minorHAnsi" w:cstheme="minorHAnsi"/>
          <w:vertAlign w:val="superscript"/>
        </w:rPr>
        <w:t>+</w:t>
      </w:r>
      <w:r w:rsidR="000B4CE7" w:rsidRPr="008B27DD">
        <w:rPr>
          <w:rFonts w:asciiTheme="minorHAnsi" w:hAnsiTheme="minorHAnsi" w:cstheme="minorHAnsi"/>
        </w:rPr>
        <w:t>/CD66b</w:t>
      </w:r>
      <w:r w:rsidR="000B4CE7" w:rsidRPr="008B27DD">
        <w:rPr>
          <w:rFonts w:asciiTheme="minorHAnsi" w:hAnsiTheme="minorHAnsi" w:cstheme="minorHAnsi"/>
          <w:vertAlign w:val="superscript"/>
        </w:rPr>
        <w:t>-</w:t>
      </w:r>
      <w:r w:rsidR="000B4CE7" w:rsidRPr="008B27DD">
        <w:rPr>
          <w:rFonts w:asciiTheme="minorHAnsi" w:hAnsiTheme="minorHAnsi" w:cstheme="minorHAnsi"/>
        </w:rPr>
        <w:t>, granulocytes are CD14</w:t>
      </w:r>
      <w:r w:rsidR="000B4CE7" w:rsidRPr="008B27DD">
        <w:rPr>
          <w:rFonts w:asciiTheme="minorHAnsi" w:hAnsiTheme="minorHAnsi" w:cstheme="minorHAnsi"/>
          <w:vertAlign w:val="superscript"/>
        </w:rPr>
        <w:t>-</w:t>
      </w:r>
      <w:r w:rsidR="000B4CE7" w:rsidRPr="008B27DD">
        <w:rPr>
          <w:rFonts w:asciiTheme="minorHAnsi" w:hAnsiTheme="minorHAnsi" w:cstheme="minorHAnsi"/>
        </w:rPr>
        <w:t>/CD66b</w:t>
      </w:r>
      <w:r w:rsidR="000B4CE7" w:rsidRPr="008B27DD">
        <w:rPr>
          <w:rFonts w:asciiTheme="minorHAnsi" w:hAnsiTheme="minorHAnsi" w:cstheme="minorHAnsi"/>
          <w:vertAlign w:val="superscript"/>
        </w:rPr>
        <w:t>+</w:t>
      </w:r>
      <w:r w:rsidR="000B4CE7" w:rsidRPr="008B27DD">
        <w:rPr>
          <w:rFonts w:asciiTheme="minorHAnsi" w:hAnsiTheme="minorHAnsi" w:cstheme="minorHAnsi"/>
        </w:rPr>
        <w:t>, megakaryocytes are CD41</w:t>
      </w:r>
      <w:r w:rsidR="000B4CE7" w:rsidRPr="008B27DD">
        <w:rPr>
          <w:rFonts w:asciiTheme="minorHAnsi" w:hAnsiTheme="minorHAnsi" w:cstheme="minorHAnsi"/>
          <w:vertAlign w:val="superscript"/>
        </w:rPr>
        <w:t>+</w:t>
      </w:r>
      <w:r w:rsidR="000B4CE7" w:rsidRPr="008B27DD">
        <w:rPr>
          <w:rFonts w:asciiTheme="minorHAnsi" w:hAnsiTheme="minorHAnsi" w:cstheme="minorHAnsi"/>
        </w:rPr>
        <w:t>/CD235a</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and erythroid cells are CD41</w:t>
      </w:r>
      <w:r w:rsidR="000B4CE7" w:rsidRPr="008B27DD">
        <w:rPr>
          <w:rFonts w:asciiTheme="minorHAnsi" w:hAnsiTheme="minorHAnsi" w:cstheme="minorHAnsi"/>
          <w:vertAlign w:val="superscript"/>
        </w:rPr>
        <w:t>-</w:t>
      </w:r>
      <w:r w:rsidR="000B4CE7" w:rsidRPr="008B27DD">
        <w:rPr>
          <w:rFonts w:asciiTheme="minorHAnsi" w:hAnsiTheme="minorHAnsi" w:cstheme="minorHAnsi"/>
        </w:rPr>
        <w:t>/CD235a</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w:t>
      </w:r>
      <w:r w:rsidR="003306A5" w:rsidRPr="008B27DD">
        <w:rPr>
          <w:rFonts w:asciiTheme="minorHAnsi" w:hAnsiTheme="minorHAnsi" w:cstheme="minorHAnsi"/>
        </w:rPr>
        <w:t xml:space="preserve">Representative scatter plots from an experiment are shown. </w:t>
      </w:r>
      <w:r w:rsidR="000B4CE7" w:rsidRPr="008B27DD">
        <w:rPr>
          <w:rFonts w:asciiTheme="minorHAnsi" w:hAnsiTheme="minorHAnsi" w:cstheme="minorHAnsi"/>
        </w:rPr>
        <w:t>Fractions of monocytes</w:t>
      </w:r>
      <w:r w:rsidR="00741C65" w:rsidRPr="008B27DD">
        <w:rPr>
          <w:rFonts w:asciiTheme="minorHAnsi" w:hAnsiTheme="minorHAnsi" w:cstheme="minorHAnsi"/>
        </w:rPr>
        <w:t>,</w:t>
      </w:r>
      <w:r w:rsidR="000B4CE7" w:rsidRPr="008B27DD">
        <w:rPr>
          <w:rFonts w:asciiTheme="minorHAnsi" w:hAnsiTheme="minorHAnsi" w:cstheme="minorHAnsi"/>
        </w:rPr>
        <w:t xml:space="preserve"> granulocytes, megakaryocytes, and erythroid cells in the CD34</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population on day 1 and </w:t>
      </w:r>
      <w:r w:rsidR="00AD7DDB">
        <w:rPr>
          <w:rFonts w:asciiTheme="minorHAnsi" w:hAnsiTheme="minorHAnsi" w:cstheme="minorHAnsi"/>
        </w:rPr>
        <w:t xml:space="preserve">day </w:t>
      </w:r>
      <w:r w:rsidR="000B4CE7" w:rsidRPr="008B27DD">
        <w:rPr>
          <w:rFonts w:asciiTheme="minorHAnsi" w:hAnsiTheme="minorHAnsi" w:cstheme="minorHAnsi"/>
        </w:rPr>
        <w:t xml:space="preserve">21 are </w:t>
      </w:r>
      <w:r w:rsidR="00824605" w:rsidRPr="008B27DD">
        <w:rPr>
          <w:rFonts w:asciiTheme="minorHAnsi" w:hAnsiTheme="minorHAnsi" w:cstheme="minorHAnsi"/>
        </w:rPr>
        <w:t>represented</w:t>
      </w:r>
      <w:r w:rsidR="002917AF" w:rsidRPr="008B27DD">
        <w:rPr>
          <w:rFonts w:asciiTheme="minorHAnsi" w:hAnsiTheme="minorHAnsi" w:cstheme="minorHAnsi"/>
        </w:rPr>
        <w:t xml:space="preserve"> (</w:t>
      </w:r>
      <w:r w:rsidR="002917AF" w:rsidRPr="008B27DD">
        <w:rPr>
          <w:rFonts w:asciiTheme="minorHAnsi" w:hAnsiTheme="minorHAnsi" w:cstheme="minorHAnsi"/>
          <w:b/>
        </w:rPr>
        <w:t>C</w:t>
      </w:r>
      <w:r w:rsidR="002917AF" w:rsidRPr="008B27DD">
        <w:rPr>
          <w:rFonts w:asciiTheme="minorHAnsi" w:hAnsiTheme="minorHAnsi" w:cstheme="minorHAnsi"/>
        </w:rPr>
        <w:t>)</w:t>
      </w:r>
      <w:r w:rsidR="000B4CE7" w:rsidRPr="008B27DD">
        <w:rPr>
          <w:rFonts w:asciiTheme="minorHAnsi" w:hAnsiTheme="minorHAnsi" w:cstheme="minorHAnsi"/>
        </w:rPr>
        <w:t>.</w:t>
      </w:r>
      <w:r w:rsidR="009B68B5" w:rsidRPr="008B27DD">
        <w:rPr>
          <w:rFonts w:asciiTheme="minorHAnsi" w:hAnsiTheme="minorHAnsi" w:cstheme="minorHAnsi"/>
        </w:rPr>
        <w:t xml:space="preserve"> </w:t>
      </w:r>
      <w:r w:rsidR="001C688F" w:rsidRPr="008B27DD">
        <w:rPr>
          <w:rFonts w:asciiTheme="minorHAnsi" w:hAnsiTheme="minorHAnsi" w:cstheme="minorHAnsi"/>
        </w:rPr>
        <w:t xml:space="preserve">Data presented are averages with standard error </w:t>
      </w:r>
      <w:r w:rsidR="00C76831">
        <w:rPr>
          <w:rFonts w:asciiTheme="minorHAnsi" w:hAnsiTheme="minorHAnsi" w:cstheme="minorHAnsi"/>
        </w:rPr>
        <w:t>from</w:t>
      </w:r>
      <w:r w:rsidR="001C688F" w:rsidRPr="008B27DD">
        <w:rPr>
          <w:rFonts w:asciiTheme="minorHAnsi" w:hAnsiTheme="minorHAnsi" w:cstheme="minorHAnsi"/>
        </w:rPr>
        <w:t xml:space="preserve"> at least 3 experiments.</w:t>
      </w:r>
      <w:r w:rsidR="00E35308" w:rsidRPr="008B27DD">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This figure has been modified from Bapat 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3B410129" w14:textId="77777777" w:rsidR="00EB7A17" w:rsidRPr="008B27DD" w:rsidRDefault="00EB7A17" w:rsidP="00CA7AA1">
      <w:pPr>
        <w:contextualSpacing/>
        <w:jc w:val="both"/>
        <w:rPr>
          <w:rFonts w:asciiTheme="minorHAnsi" w:hAnsiTheme="minorHAnsi" w:cstheme="minorHAnsi"/>
        </w:rPr>
      </w:pPr>
    </w:p>
    <w:p w14:paraId="713F6380" w14:textId="07F5DC9A" w:rsidR="00A51004" w:rsidRPr="008B27DD" w:rsidRDefault="001C688F" w:rsidP="00CA7AA1">
      <w:pPr>
        <w:contextualSpacing/>
        <w:jc w:val="both"/>
        <w:rPr>
          <w:rFonts w:asciiTheme="minorHAnsi" w:hAnsiTheme="minorHAnsi" w:cstheme="minorHAnsi"/>
        </w:rPr>
      </w:pPr>
      <w:r w:rsidRPr="008B27DD">
        <w:rPr>
          <w:rFonts w:asciiTheme="minorHAnsi" w:hAnsiTheme="minorHAnsi" w:cstheme="minorHAnsi"/>
          <w:b/>
        </w:rPr>
        <w:t xml:space="preserve">Figure 4: </w:t>
      </w:r>
      <w:r w:rsidR="00EB6FDD" w:rsidRPr="008B27DD">
        <w:rPr>
          <w:rFonts w:asciiTheme="minorHAnsi" w:hAnsiTheme="minorHAnsi" w:cstheme="minorHAnsi"/>
          <w:b/>
        </w:rPr>
        <w:t xml:space="preserve">Representative images of </w:t>
      </w:r>
      <w:r w:rsidR="002F5787" w:rsidRPr="008B27DD">
        <w:rPr>
          <w:rFonts w:asciiTheme="minorHAnsi" w:hAnsiTheme="minorHAnsi" w:cstheme="minorHAnsi"/>
          <w:b/>
        </w:rPr>
        <w:t>HSPCs and differentiated cells.</w:t>
      </w:r>
      <w:r w:rsidR="002F5787" w:rsidRPr="008B27DD">
        <w:rPr>
          <w:rFonts w:asciiTheme="minorHAnsi" w:hAnsiTheme="minorHAnsi" w:cstheme="minorHAnsi"/>
        </w:rPr>
        <w:t xml:space="preserve"> </w:t>
      </w:r>
      <w:r w:rsidRPr="008B27DD">
        <w:rPr>
          <w:rFonts w:asciiTheme="minorHAnsi" w:hAnsiTheme="minorHAnsi" w:cstheme="minorHAnsi"/>
        </w:rPr>
        <w:t>CD34</w:t>
      </w:r>
      <w:r w:rsidRPr="008B27DD">
        <w:rPr>
          <w:rFonts w:asciiTheme="minorHAnsi" w:hAnsiTheme="minorHAnsi" w:cstheme="minorHAnsi"/>
          <w:vertAlign w:val="superscript"/>
        </w:rPr>
        <w:t>+</w:t>
      </w:r>
      <w:r w:rsidRPr="008B27DD">
        <w:rPr>
          <w:rFonts w:asciiTheme="minorHAnsi" w:hAnsiTheme="minorHAnsi" w:cstheme="minorHAnsi"/>
        </w:rPr>
        <w:t xml:space="preserve"> HSPCs </w:t>
      </w:r>
      <w:r w:rsidR="002F7E4F" w:rsidRPr="008B27DD">
        <w:rPr>
          <w:rFonts w:asciiTheme="minorHAnsi" w:hAnsiTheme="minorHAnsi" w:cstheme="minorHAnsi"/>
        </w:rPr>
        <w:t>(</w:t>
      </w:r>
      <w:r w:rsidR="002F7E4F" w:rsidRPr="008B27DD">
        <w:rPr>
          <w:rFonts w:asciiTheme="minorHAnsi" w:hAnsiTheme="minorHAnsi" w:cstheme="minorHAnsi"/>
          <w:b/>
        </w:rPr>
        <w:t>A</w:t>
      </w:r>
      <w:r w:rsidR="002F7E4F" w:rsidRPr="008B27DD">
        <w:rPr>
          <w:rFonts w:asciiTheme="minorHAnsi" w:hAnsiTheme="minorHAnsi" w:cstheme="minorHAnsi"/>
        </w:rPr>
        <w:t>) and cells from myeloid cultures</w:t>
      </w:r>
      <w:r w:rsidR="00EB4B5A">
        <w:rPr>
          <w:rFonts w:asciiTheme="minorHAnsi" w:hAnsiTheme="minorHAnsi" w:cstheme="minorHAnsi"/>
        </w:rPr>
        <w:t xml:space="preserve"> at day 21</w:t>
      </w:r>
      <w:r w:rsidR="002F7E4F" w:rsidRPr="008B27DD">
        <w:rPr>
          <w:rFonts w:asciiTheme="minorHAnsi" w:hAnsiTheme="minorHAnsi" w:cstheme="minorHAnsi"/>
        </w:rPr>
        <w:t xml:space="preserve"> (</w:t>
      </w:r>
      <w:r w:rsidR="002F7E4F" w:rsidRPr="008B27DD">
        <w:rPr>
          <w:rFonts w:asciiTheme="minorHAnsi" w:hAnsiTheme="minorHAnsi" w:cstheme="minorHAnsi"/>
          <w:b/>
        </w:rPr>
        <w:t>B</w:t>
      </w:r>
      <w:r w:rsidR="002F7E4F" w:rsidRPr="008B27DD">
        <w:rPr>
          <w:rFonts w:asciiTheme="minorHAnsi" w:hAnsiTheme="minorHAnsi" w:cstheme="minorHAnsi"/>
        </w:rPr>
        <w:t xml:space="preserve">) </w:t>
      </w:r>
      <w:r w:rsidRPr="008B27DD">
        <w:rPr>
          <w:rFonts w:asciiTheme="minorHAnsi" w:hAnsiTheme="minorHAnsi" w:cstheme="minorHAnsi"/>
        </w:rPr>
        <w:t xml:space="preserve">were stained </w:t>
      </w:r>
      <w:r w:rsidR="002F7E4F" w:rsidRPr="008B27DD">
        <w:rPr>
          <w:rFonts w:asciiTheme="minorHAnsi" w:hAnsiTheme="minorHAnsi" w:cstheme="minorHAnsi"/>
        </w:rPr>
        <w:t xml:space="preserve">with the Wright-Giemsa stain. </w:t>
      </w:r>
      <w:r w:rsidRPr="008B27DD">
        <w:rPr>
          <w:rFonts w:asciiTheme="minorHAnsi" w:hAnsiTheme="minorHAnsi" w:cstheme="minorHAnsi"/>
        </w:rPr>
        <w:t>Cells corresponding to granulocytes (black arrows), monocytes (blue arrows) and erythro</w:t>
      </w:r>
      <w:r w:rsidR="008B7415">
        <w:rPr>
          <w:rFonts w:asciiTheme="minorHAnsi" w:hAnsiTheme="minorHAnsi" w:cstheme="minorHAnsi"/>
        </w:rPr>
        <w:t>id cells</w:t>
      </w:r>
      <w:r w:rsidRPr="008B27DD">
        <w:rPr>
          <w:rFonts w:asciiTheme="minorHAnsi" w:hAnsiTheme="minorHAnsi" w:cstheme="minorHAnsi"/>
        </w:rPr>
        <w:t xml:space="preserve"> (red arrows) </w:t>
      </w:r>
      <w:r w:rsidR="002F7E4F" w:rsidRPr="008B27DD">
        <w:rPr>
          <w:rFonts w:asciiTheme="minorHAnsi" w:hAnsiTheme="minorHAnsi" w:cstheme="minorHAnsi"/>
        </w:rPr>
        <w:t>are</w:t>
      </w:r>
      <w:r w:rsidR="00401C1E" w:rsidRPr="008B27DD">
        <w:rPr>
          <w:rFonts w:asciiTheme="minorHAnsi" w:hAnsiTheme="minorHAnsi" w:cstheme="minorHAnsi"/>
        </w:rPr>
        <w:t xml:space="preserve"> </w:t>
      </w:r>
      <w:r w:rsidR="002F7E4F" w:rsidRPr="008B27DD">
        <w:rPr>
          <w:rFonts w:asciiTheme="minorHAnsi" w:hAnsiTheme="minorHAnsi" w:cstheme="minorHAnsi"/>
        </w:rPr>
        <w:t>shown</w:t>
      </w:r>
      <w:r w:rsidR="00401C1E" w:rsidRPr="008B27DD">
        <w:rPr>
          <w:rFonts w:asciiTheme="minorHAnsi" w:hAnsiTheme="minorHAnsi" w:cstheme="minorHAnsi"/>
        </w:rPr>
        <w:t xml:space="preserve">. </w:t>
      </w:r>
      <w:r w:rsidR="00AA44F3">
        <w:rPr>
          <w:rFonts w:asciiTheme="minorHAnsi" w:hAnsiTheme="minorHAnsi" w:cstheme="minorHAnsi"/>
        </w:rPr>
        <w:t>Scale bar</w:t>
      </w:r>
      <w:r w:rsidR="00C45264">
        <w:rPr>
          <w:rFonts w:asciiTheme="minorHAnsi" w:hAnsiTheme="minorHAnsi" w:cstheme="minorHAnsi"/>
        </w:rPr>
        <w:t>s</w:t>
      </w:r>
      <w:r w:rsidR="00AA44F3">
        <w:rPr>
          <w:rFonts w:asciiTheme="minorHAnsi" w:hAnsiTheme="minorHAnsi" w:cstheme="minorHAnsi"/>
        </w:rPr>
        <w:t xml:space="preserve"> </w:t>
      </w:r>
      <w:r w:rsidR="00C45264">
        <w:rPr>
          <w:rFonts w:asciiTheme="minorHAnsi" w:hAnsiTheme="minorHAnsi" w:cstheme="minorHAnsi"/>
        </w:rPr>
        <w:t>represent 1</w:t>
      </w:r>
      <w:r w:rsidR="00AA44F3">
        <w:rPr>
          <w:rFonts w:asciiTheme="minorHAnsi" w:hAnsiTheme="minorHAnsi" w:cstheme="minorHAnsi"/>
        </w:rPr>
        <w:t xml:space="preserve">0 </w:t>
      </w:r>
      <w:r w:rsidR="00AA44F3">
        <w:rPr>
          <w:rFonts w:asciiTheme="minorHAnsi" w:hAnsiTheme="minorHAnsi" w:cstheme="minorHAnsi"/>
        </w:rPr>
        <w:sym w:font="Symbol" w:char="F06D"/>
      </w:r>
      <w:r w:rsidR="00AA44F3">
        <w:rPr>
          <w:rFonts w:asciiTheme="minorHAnsi" w:hAnsiTheme="minorHAnsi" w:cstheme="minorHAnsi"/>
        </w:rPr>
        <w:t>M.</w:t>
      </w:r>
      <w:r w:rsidR="00EB4B5A">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This figure has been modified from Bapat 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251D547F" w14:textId="77777777" w:rsidR="00A51004" w:rsidRPr="008B27DD" w:rsidRDefault="00A51004" w:rsidP="00CA7AA1">
      <w:pPr>
        <w:contextualSpacing/>
        <w:jc w:val="both"/>
        <w:rPr>
          <w:rFonts w:asciiTheme="minorHAnsi" w:hAnsiTheme="minorHAnsi" w:cstheme="minorHAnsi"/>
        </w:rPr>
      </w:pPr>
    </w:p>
    <w:p w14:paraId="34B1011F" w14:textId="3786D35A" w:rsidR="00F459DD" w:rsidRPr="008B27DD" w:rsidRDefault="00E23284" w:rsidP="00CA7AA1">
      <w:pPr>
        <w:contextualSpacing/>
        <w:jc w:val="both"/>
        <w:rPr>
          <w:rFonts w:asciiTheme="minorHAnsi" w:hAnsiTheme="minorHAnsi" w:cstheme="minorHAnsi"/>
        </w:rPr>
      </w:pPr>
      <w:r w:rsidRPr="008B27DD">
        <w:rPr>
          <w:rFonts w:asciiTheme="minorHAnsi" w:hAnsiTheme="minorHAnsi" w:cstheme="minorHAnsi"/>
          <w:b/>
        </w:rPr>
        <w:t>DISCUSSION</w:t>
      </w:r>
      <w:r w:rsidR="00CA7AA1" w:rsidRPr="008B27DD">
        <w:rPr>
          <w:rFonts w:asciiTheme="minorHAnsi" w:hAnsiTheme="minorHAnsi" w:cstheme="minorHAnsi"/>
          <w:b/>
        </w:rPr>
        <w:t>:</w:t>
      </w:r>
    </w:p>
    <w:p w14:paraId="68BDCD6E" w14:textId="07B76184" w:rsidR="006773C2" w:rsidRPr="008B27DD" w:rsidRDefault="00950702" w:rsidP="00CA7AA1">
      <w:pPr>
        <w:contextualSpacing/>
        <w:jc w:val="both"/>
        <w:rPr>
          <w:rFonts w:asciiTheme="minorHAnsi" w:hAnsiTheme="minorHAnsi" w:cstheme="minorHAnsi"/>
        </w:rPr>
      </w:pPr>
      <w:r w:rsidRPr="008B27DD">
        <w:rPr>
          <w:rFonts w:asciiTheme="minorHAnsi" w:hAnsiTheme="minorHAnsi" w:cstheme="minorHAnsi"/>
        </w:rPr>
        <w:lastRenderedPageBreak/>
        <w:t>The protocol described</w:t>
      </w:r>
      <w:r w:rsidR="00514A33" w:rsidRPr="008B27DD">
        <w:rPr>
          <w:rFonts w:asciiTheme="minorHAnsi" w:hAnsiTheme="minorHAnsi" w:cstheme="minorHAnsi"/>
        </w:rPr>
        <w:t xml:space="preserve"> here</w:t>
      </w:r>
      <w:r w:rsidRPr="008B27DD">
        <w:rPr>
          <w:rFonts w:asciiTheme="minorHAnsi" w:hAnsiTheme="minorHAnsi" w:cstheme="minorHAnsi"/>
        </w:rPr>
        <w:t xml:space="preserve"> is suitable for </w:t>
      </w:r>
      <w:r w:rsidR="00AD7DDB">
        <w:rPr>
          <w:rFonts w:asciiTheme="minorHAnsi" w:hAnsiTheme="minorHAnsi" w:cstheme="minorHAnsi"/>
        </w:rPr>
        <w:t>e</w:t>
      </w:r>
      <w:r w:rsidR="001E0111" w:rsidRPr="008B27DD">
        <w:rPr>
          <w:rFonts w:asciiTheme="minorHAnsi" w:hAnsiTheme="minorHAnsi" w:cstheme="minorHAnsi"/>
        </w:rPr>
        <w:t xml:space="preserve">x vivo </w:t>
      </w:r>
      <w:r w:rsidRPr="008B27DD">
        <w:rPr>
          <w:rFonts w:asciiTheme="minorHAnsi" w:hAnsiTheme="minorHAnsi" w:cstheme="minorHAnsi"/>
        </w:rPr>
        <w:t>differentiation of UCB derived CD34</w:t>
      </w:r>
      <w:r w:rsidRPr="008B27DD">
        <w:rPr>
          <w:rFonts w:asciiTheme="minorHAnsi" w:hAnsiTheme="minorHAnsi" w:cstheme="minorHAnsi"/>
          <w:vertAlign w:val="superscript"/>
        </w:rPr>
        <w:t>+</w:t>
      </w:r>
      <w:r w:rsidRPr="008B27DD">
        <w:rPr>
          <w:rFonts w:asciiTheme="minorHAnsi" w:hAnsiTheme="minorHAnsi" w:cstheme="minorHAnsi"/>
        </w:rPr>
        <w:t xml:space="preserve"> HSPCs to </w:t>
      </w:r>
      <w:r w:rsidR="008C0CAD" w:rsidRPr="008B27DD">
        <w:rPr>
          <w:rFonts w:asciiTheme="minorHAnsi" w:hAnsiTheme="minorHAnsi" w:cstheme="minorHAnsi"/>
        </w:rPr>
        <w:t>the</w:t>
      </w:r>
      <w:r w:rsidR="00A07F74" w:rsidRPr="008B27DD">
        <w:rPr>
          <w:rFonts w:asciiTheme="minorHAnsi" w:hAnsiTheme="minorHAnsi" w:cstheme="minorHAnsi"/>
        </w:rPr>
        <w:t xml:space="preserve"> </w:t>
      </w:r>
      <w:r w:rsidR="008B29D3" w:rsidRPr="008B27DD">
        <w:rPr>
          <w:rFonts w:asciiTheme="minorHAnsi" w:hAnsiTheme="minorHAnsi" w:cstheme="minorHAnsi"/>
        </w:rPr>
        <w:t xml:space="preserve">four </w:t>
      </w:r>
      <w:r w:rsidRPr="008B27DD">
        <w:rPr>
          <w:rFonts w:asciiTheme="minorHAnsi" w:hAnsiTheme="minorHAnsi" w:cstheme="minorHAnsi"/>
        </w:rPr>
        <w:t xml:space="preserve">myeloid lineages. </w:t>
      </w:r>
      <w:r w:rsidR="00E94B7D" w:rsidRPr="008B27DD">
        <w:rPr>
          <w:rFonts w:asciiTheme="minorHAnsi" w:hAnsiTheme="minorHAnsi" w:cstheme="minorHAnsi"/>
        </w:rPr>
        <w:t xml:space="preserve">Initial incubation with a cytokine mix consisting of SCF, </w:t>
      </w:r>
      <w:r w:rsidR="00524CF8" w:rsidRPr="008B27DD">
        <w:rPr>
          <w:rFonts w:asciiTheme="minorHAnsi" w:hAnsiTheme="minorHAnsi" w:cstheme="minorHAnsi"/>
        </w:rPr>
        <w:t xml:space="preserve">TPO, Flt3L and </w:t>
      </w:r>
      <w:r w:rsidR="00E94B7D" w:rsidRPr="008B27DD">
        <w:rPr>
          <w:rFonts w:asciiTheme="minorHAnsi" w:hAnsiTheme="minorHAnsi" w:cstheme="minorHAnsi"/>
        </w:rPr>
        <w:t>IL3 stimulates the CD34</w:t>
      </w:r>
      <w:r w:rsidR="00E94B7D" w:rsidRPr="008B27DD">
        <w:rPr>
          <w:rFonts w:asciiTheme="minorHAnsi" w:hAnsiTheme="minorHAnsi" w:cstheme="minorHAnsi"/>
          <w:vertAlign w:val="superscript"/>
        </w:rPr>
        <w:t>+</w:t>
      </w:r>
      <w:r w:rsidR="00E94B7D" w:rsidRPr="008B27DD">
        <w:rPr>
          <w:rFonts w:asciiTheme="minorHAnsi" w:hAnsiTheme="minorHAnsi" w:cstheme="minorHAnsi"/>
        </w:rPr>
        <w:t xml:space="preserve"> cells. </w:t>
      </w:r>
      <w:r w:rsidR="00406660" w:rsidRPr="008B27DD">
        <w:rPr>
          <w:rFonts w:asciiTheme="minorHAnsi" w:hAnsiTheme="minorHAnsi" w:cstheme="minorHAnsi"/>
        </w:rPr>
        <w:t>Subsequently</w:t>
      </w:r>
      <w:r w:rsidR="00B56D02" w:rsidRPr="008B27DD">
        <w:rPr>
          <w:rFonts w:asciiTheme="minorHAnsi" w:hAnsiTheme="minorHAnsi" w:cstheme="minorHAnsi"/>
        </w:rPr>
        <w:t>,</w:t>
      </w:r>
      <w:r w:rsidR="0099287F" w:rsidRPr="008B27DD">
        <w:rPr>
          <w:rFonts w:asciiTheme="minorHAnsi" w:hAnsiTheme="minorHAnsi" w:cstheme="minorHAnsi"/>
        </w:rPr>
        <w:t xml:space="preserve"> </w:t>
      </w:r>
      <w:r w:rsidR="00E94B7D" w:rsidRPr="008B27DD">
        <w:rPr>
          <w:rFonts w:asciiTheme="minorHAnsi" w:hAnsiTheme="minorHAnsi" w:cstheme="minorHAnsi"/>
        </w:rPr>
        <w:t>differentiation</w:t>
      </w:r>
      <w:r w:rsidR="0099287F" w:rsidRPr="008B27DD">
        <w:rPr>
          <w:rFonts w:asciiTheme="minorHAnsi" w:hAnsiTheme="minorHAnsi" w:cstheme="minorHAnsi"/>
        </w:rPr>
        <w:t xml:space="preserve"> is achieved</w:t>
      </w:r>
      <w:r w:rsidR="00E94B7D" w:rsidRPr="008B27DD">
        <w:rPr>
          <w:rFonts w:asciiTheme="minorHAnsi" w:hAnsiTheme="minorHAnsi" w:cstheme="minorHAnsi"/>
        </w:rPr>
        <w:t xml:space="preserve"> </w:t>
      </w:r>
      <w:r w:rsidR="0099287F" w:rsidRPr="008B27DD">
        <w:rPr>
          <w:rFonts w:asciiTheme="minorHAnsi" w:hAnsiTheme="minorHAnsi" w:cstheme="minorHAnsi"/>
        </w:rPr>
        <w:t>with</w:t>
      </w:r>
      <w:r w:rsidR="00E94B7D" w:rsidRPr="008B27DD">
        <w:rPr>
          <w:rFonts w:asciiTheme="minorHAnsi" w:hAnsiTheme="minorHAnsi" w:cstheme="minorHAnsi"/>
        </w:rPr>
        <w:t xml:space="preserve"> a cocktail of SCF, IL</w:t>
      </w:r>
      <w:r w:rsidR="006773C2" w:rsidRPr="008B27DD">
        <w:rPr>
          <w:rFonts w:asciiTheme="minorHAnsi" w:hAnsiTheme="minorHAnsi" w:cstheme="minorHAnsi"/>
        </w:rPr>
        <w:t>3</w:t>
      </w:r>
      <w:r w:rsidR="00E94B7D" w:rsidRPr="008B27DD">
        <w:rPr>
          <w:rFonts w:asciiTheme="minorHAnsi" w:hAnsiTheme="minorHAnsi" w:cstheme="minorHAnsi"/>
        </w:rPr>
        <w:t>, Flt3</w:t>
      </w:r>
      <w:r w:rsidR="006773C2" w:rsidRPr="008B27DD">
        <w:rPr>
          <w:rFonts w:asciiTheme="minorHAnsi" w:hAnsiTheme="minorHAnsi" w:cstheme="minorHAnsi"/>
        </w:rPr>
        <w:t xml:space="preserve">L, EPO, and TPO. </w:t>
      </w:r>
      <w:r w:rsidR="00501C42" w:rsidRPr="008B27DD">
        <w:rPr>
          <w:rFonts w:asciiTheme="minorHAnsi" w:hAnsiTheme="minorHAnsi" w:cstheme="minorHAnsi"/>
        </w:rPr>
        <w:t xml:space="preserve">In this mix, </w:t>
      </w:r>
      <w:r w:rsidR="0099287F" w:rsidRPr="008B27DD">
        <w:rPr>
          <w:rFonts w:asciiTheme="minorHAnsi" w:hAnsiTheme="minorHAnsi" w:cstheme="minorHAnsi"/>
        </w:rPr>
        <w:t>SCF, IL3</w:t>
      </w:r>
      <w:r w:rsidR="00026591" w:rsidRPr="008B27DD">
        <w:rPr>
          <w:rFonts w:asciiTheme="minorHAnsi" w:hAnsiTheme="minorHAnsi" w:cstheme="minorHAnsi"/>
        </w:rPr>
        <w:t>, and Flt3L are important</w:t>
      </w:r>
      <w:r w:rsidR="000B615E" w:rsidRPr="008B27DD">
        <w:rPr>
          <w:rFonts w:asciiTheme="minorHAnsi" w:hAnsiTheme="minorHAnsi" w:cstheme="minorHAnsi"/>
        </w:rPr>
        <w:t xml:space="preserve"> for</w:t>
      </w:r>
      <w:r w:rsidR="00026591" w:rsidRPr="008B27DD">
        <w:rPr>
          <w:rFonts w:asciiTheme="minorHAnsi" w:hAnsiTheme="minorHAnsi" w:cstheme="minorHAnsi"/>
        </w:rPr>
        <w:t xml:space="preserve"> survival and proliferation</w:t>
      </w:r>
      <w:r w:rsidR="006717F2" w:rsidRPr="008B27DD">
        <w:rPr>
          <w:rFonts w:asciiTheme="minorHAnsi" w:hAnsiTheme="minorHAnsi" w:cstheme="minorHAnsi"/>
        </w:rPr>
        <w:t xml:space="preserve"> of CD34</w:t>
      </w:r>
      <w:r w:rsidR="006717F2" w:rsidRPr="008B27DD">
        <w:rPr>
          <w:rFonts w:asciiTheme="minorHAnsi" w:hAnsiTheme="minorHAnsi" w:cstheme="minorHAnsi"/>
          <w:vertAlign w:val="superscript"/>
        </w:rPr>
        <w:t>+</w:t>
      </w:r>
      <w:r w:rsidR="006717F2" w:rsidRPr="008B27DD">
        <w:rPr>
          <w:rFonts w:asciiTheme="minorHAnsi" w:hAnsiTheme="minorHAnsi" w:cstheme="minorHAnsi"/>
        </w:rPr>
        <w:t xml:space="preserve"> HSCs.</w:t>
      </w:r>
      <w:r w:rsidR="00026591" w:rsidRPr="008B27DD">
        <w:rPr>
          <w:rFonts w:asciiTheme="minorHAnsi" w:hAnsiTheme="minorHAnsi" w:cstheme="minorHAnsi"/>
        </w:rPr>
        <w:t xml:space="preserve"> </w:t>
      </w:r>
      <w:r w:rsidR="00515592" w:rsidRPr="008B27DD">
        <w:rPr>
          <w:rFonts w:asciiTheme="minorHAnsi" w:hAnsiTheme="minorHAnsi" w:cstheme="minorHAnsi"/>
        </w:rPr>
        <w:t>EPO and TPO promote differentiation toward erythrocytes and megakaryocytes, respectively, and IL3 promotes differentiation of early granulocyte-monocyte precursors and mature cells</w:t>
      </w:r>
      <w:r w:rsidR="00515592" w:rsidRPr="008B27DD">
        <w:rPr>
          <w:rFonts w:asciiTheme="minorHAnsi" w:hAnsiTheme="minorHAnsi" w:cstheme="minorHAnsi"/>
        </w:rPr>
        <w:fldChar w:fldCharType="begin">
          <w:fldData xml:space="preserve">PEVuZE5vdGU+PENpdGU+PEF1dGhvcj5Zb288L0F1dGhvcj48WWVhcj4xOTk5PC9ZZWFyPjxSZWNO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==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PEVuZE5vdGU+PENpdGU+PEF1dGhvcj5Zb288L0F1dGhvcj48WWVhcj4xOTk5PC9ZZWFyPjxSZWNO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==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515592" w:rsidRPr="008B27DD">
        <w:rPr>
          <w:rFonts w:asciiTheme="minorHAnsi" w:hAnsiTheme="minorHAnsi" w:cstheme="minorHAnsi"/>
        </w:rPr>
      </w:r>
      <w:r w:rsidR="00515592"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13,17,18</w:t>
      </w:r>
      <w:r w:rsidR="00515592" w:rsidRPr="008B27DD">
        <w:rPr>
          <w:rFonts w:asciiTheme="minorHAnsi" w:hAnsiTheme="minorHAnsi" w:cstheme="minorHAnsi"/>
        </w:rPr>
        <w:fldChar w:fldCharType="end"/>
      </w:r>
      <w:r w:rsidR="00515592" w:rsidRPr="008B27DD">
        <w:rPr>
          <w:rFonts w:asciiTheme="minorHAnsi" w:hAnsiTheme="minorHAnsi" w:cstheme="minorHAnsi"/>
        </w:rPr>
        <w:t xml:space="preserve">. </w:t>
      </w:r>
      <w:r w:rsidR="003C4EC5" w:rsidRPr="008B27DD">
        <w:rPr>
          <w:rFonts w:asciiTheme="minorHAnsi" w:hAnsiTheme="minorHAnsi" w:cstheme="minorHAnsi"/>
        </w:rPr>
        <w:t>One caveat to this method is</w:t>
      </w:r>
      <w:r w:rsidR="00514A33" w:rsidRPr="008B27DD">
        <w:rPr>
          <w:rFonts w:asciiTheme="minorHAnsi" w:hAnsiTheme="minorHAnsi" w:cstheme="minorHAnsi"/>
        </w:rPr>
        <w:t xml:space="preserve"> the</w:t>
      </w:r>
      <w:r w:rsidR="003C4EC5" w:rsidRPr="008B27DD">
        <w:rPr>
          <w:rFonts w:asciiTheme="minorHAnsi" w:hAnsiTheme="minorHAnsi" w:cstheme="minorHAnsi"/>
        </w:rPr>
        <w:t xml:space="preserve"> observed variation in the percentages of differentiated cells. </w:t>
      </w:r>
      <w:r w:rsidR="00F02EAF" w:rsidRPr="008B27DD">
        <w:rPr>
          <w:rFonts w:asciiTheme="minorHAnsi" w:hAnsiTheme="minorHAnsi" w:cstheme="minorHAnsi"/>
        </w:rPr>
        <w:t>This could be because of differences in capacit</w:t>
      </w:r>
      <w:r w:rsidR="008C0CAD" w:rsidRPr="008B27DD">
        <w:rPr>
          <w:rFonts w:asciiTheme="minorHAnsi" w:hAnsiTheme="minorHAnsi" w:cstheme="minorHAnsi"/>
        </w:rPr>
        <w:t>ies</w:t>
      </w:r>
      <w:r w:rsidR="00F02EAF" w:rsidRPr="008B27DD">
        <w:rPr>
          <w:rFonts w:asciiTheme="minorHAnsi" w:hAnsiTheme="minorHAnsi" w:cstheme="minorHAnsi"/>
        </w:rPr>
        <w:t xml:space="preserve"> of the</w:t>
      </w:r>
      <w:r w:rsidR="004D7170" w:rsidRPr="008B27DD">
        <w:rPr>
          <w:rFonts w:asciiTheme="minorHAnsi" w:hAnsiTheme="minorHAnsi" w:cstheme="minorHAnsi"/>
        </w:rPr>
        <w:t xml:space="preserve"> </w:t>
      </w:r>
      <w:r w:rsidR="008B29D3" w:rsidRPr="008B27DD">
        <w:rPr>
          <w:rFonts w:asciiTheme="minorHAnsi" w:hAnsiTheme="minorHAnsi" w:cstheme="minorHAnsi"/>
        </w:rPr>
        <w:t>CD34</w:t>
      </w:r>
      <w:r w:rsidR="008B29D3" w:rsidRPr="008B27DD">
        <w:rPr>
          <w:rFonts w:asciiTheme="minorHAnsi" w:hAnsiTheme="minorHAnsi" w:cstheme="minorHAnsi"/>
          <w:vertAlign w:val="superscript"/>
        </w:rPr>
        <w:t>+</w:t>
      </w:r>
      <w:r w:rsidR="008B29D3" w:rsidRPr="008B27DD">
        <w:rPr>
          <w:rFonts w:asciiTheme="minorHAnsi" w:hAnsiTheme="minorHAnsi" w:cstheme="minorHAnsi"/>
        </w:rPr>
        <w:t xml:space="preserve"> HSPCs </w:t>
      </w:r>
      <w:r w:rsidR="003C4EC5" w:rsidRPr="008B27DD">
        <w:rPr>
          <w:rFonts w:asciiTheme="minorHAnsi" w:hAnsiTheme="minorHAnsi" w:cstheme="minorHAnsi"/>
        </w:rPr>
        <w:t xml:space="preserve">isolated </w:t>
      </w:r>
      <w:r w:rsidR="008B29D3" w:rsidRPr="008B27DD">
        <w:rPr>
          <w:rFonts w:asciiTheme="minorHAnsi" w:hAnsiTheme="minorHAnsi" w:cstheme="minorHAnsi"/>
        </w:rPr>
        <w:t xml:space="preserve">from </w:t>
      </w:r>
      <w:r w:rsidR="003C4EC5" w:rsidRPr="008B27DD">
        <w:rPr>
          <w:rFonts w:asciiTheme="minorHAnsi" w:hAnsiTheme="minorHAnsi" w:cstheme="minorHAnsi"/>
        </w:rPr>
        <w:t>different donors to give rise to the lineage cells.</w:t>
      </w:r>
    </w:p>
    <w:p w14:paraId="41391B73" w14:textId="77777777" w:rsidR="007D5F78" w:rsidRPr="008B27DD" w:rsidRDefault="007D5F78" w:rsidP="00CA7AA1">
      <w:pPr>
        <w:contextualSpacing/>
        <w:jc w:val="both"/>
        <w:rPr>
          <w:rFonts w:asciiTheme="minorHAnsi" w:hAnsiTheme="minorHAnsi" w:cstheme="minorHAnsi"/>
        </w:rPr>
      </w:pPr>
    </w:p>
    <w:p w14:paraId="1AC8E53D" w14:textId="0E29C9BC" w:rsidR="00515592" w:rsidRPr="008B27DD" w:rsidRDefault="008F012F" w:rsidP="00CA7AA1">
      <w:pPr>
        <w:jc w:val="both"/>
        <w:rPr>
          <w:rFonts w:asciiTheme="minorHAnsi" w:hAnsiTheme="minorHAnsi" w:cstheme="minorHAnsi"/>
        </w:rPr>
      </w:pPr>
      <w:r w:rsidRPr="008B27DD">
        <w:rPr>
          <w:rFonts w:asciiTheme="minorHAnsi" w:hAnsiTheme="minorHAnsi" w:cstheme="minorHAnsi"/>
        </w:rPr>
        <w:t xml:space="preserve">The layer of MS-5 cells is </w:t>
      </w:r>
      <w:r w:rsidR="00586695" w:rsidRPr="008B27DD">
        <w:rPr>
          <w:rFonts w:asciiTheme="minorHAnsi" w:hAnsiTheme="minorHAnsi" w:cstheme="minorHAnsi"/>
        </w:rPr>
        <w:t>critical</w:t>
      </w:r>
      <w:r w:rsidRPr="008B27DD">
        <w:rPr>
          <w:rFonts w:asciiTheme="minorHAnsi" w:hAnsiTheme="minorHAnsi" w:cstheme="minorHAnsi"/>
        </w:rPr>
        <w:t xml:space="preserve"> for efficient differentiation of the CD34</w:t>
      </w:r>
      <w:r w:rsidRPr="008B27DD">
        <w:rPr>
          <w:rFonts w:asciiTheme="minorHAnsi" w:hAnsiTheme="minorHAnsi" w:cstheme="minorHAnsi"/>
          <w:vertAlign w:val="superscript"/>
        </w:rPr>
        <w:t>+</w:t>
      </w:r>
      <w:r w:rsidRPr="008B27DD">
        <w:rPr>
          <w:rFonts w:asciiTheme="minorHAnsi" w:hAnsiTheme="minorHAnsi" w:cstheme="minorHAnsi"/>
        </w:rPr>
        <w:t xml:space="preserve"> HSPCs. In our experience, the MS-5 cells need to be plated at least 24 hours prior to seeding of the CD34</w:t>
      </w:r>
      <w:r w:rsidRPr="008B27DD">
        <w:rPr>
          <w:rFonts w:asciiTheme="minorHAnsi" w:hAnsiTheme="minorHAnsi" w:cstheme="minorHAnsi"/>
          <w:vertAlign w:val="superscript"/>
        </w:rPr>
        <w:t>+</w:t>
      </w:r>
      <w:r w:rsidRPr="008B27DD">
        <w:rPr>
          <w:rFonts w:asciiTheme="minorHAnsi" w:hAnsiTheme="minorHAnsi" w:cstheme="minorHAnsi"/>
        </w:rPr>
        <w:t xml:space="preserve"> cells. It is important to maintain the confluence of MS-5 cells at 80</w:t>
      </w:r>
      <w:r w:rsidR="00BA064D">
        <w:rPr>
          <w:rFonts w:asciiTheme="minorHAnsi" w:hAnsiTheme="minorHAnsi" w:cstheme="minorHAnsi"/>
        </w:rPr>
        <w:t>−</w:t>
      </w:r>
      <w:r w:rsidRPr="008B27DD">
        <w:rPr>
          <w:rFonts w:asciiTheme="minorHAnsi" w:hAnsiTheme="minorHAnsi" w:cstheme="minorHAnsi"/>
        </w:rPr>
        <w:t>90%. Overconfluent MS-5 cells tend to detach, and lower confluency causes reduced differentiation. During incubation, the CD34</w:t>
      </w:r>
      <w:r w:rsidRPr="008B27DD">
        <w:rPr>
          <w:rFonts w:asciiTheme="minorHAnsi" w:hAnsiTheme="minorHAnsi" w:cstheme="minorHAnsi"/>
          <w:vertAlign w:val="superscript"/>
        </w:rPr>
        <w:t>+</w:t>
      </w:r>
      <w:r w:rsidRPr="008B27DD">
        <w:rPr>
          <w:rFonts w:asciiTheme="minorHAnsi" w:hAnsiTheme="minorHAnsi" w:cstheme="minorHAnsi"/>
        </w:rPr>
        <w:t xml:space="preserve"> cells expand ~50-fold and become confluent by day 14 and need to be harvested and split into additional wells containing MS-5 cells on a new plate. </w:t>
      </w:r>
    </w:p>
    <w:p w14:paraId="7DF7234C" w14:textId="77777777" w:rsidR="00515592" w:rsidRPr="008B27DD" w:rsidRDefault="00515592" w:rsidP="00CA7AA1">
      <w:pPr>
        <w:jc w:val="both"/>
        <w:rPr>
          <w:rFonts w:asciiTheme="minorHAnsi" w:hAnsiTheme="minorHAnsi" w:cstheme="minorHAnsi"/>
        </w:rPr>
      </w:pPr>
    </w:p>
    <w:p w14:paraId="68AB282D" w14:textId="13209620" w:rsidR="00E32AF8" w:rsidRPr="008B27DD" w:rsidRDefault="008F012F" w:rsidP="00CA7AA1">
      <w:pPr>
        <w:contextualSpacing/>
        <w:jc w:val="both"/>
        <w:rPr>
          <w:rFonts w:asciiTheme="minorHAnsi" w:hAnsiTheme="minorHAnsi" w:cstheme="minorHAnsi"/>
          <w:color w:val="000000"/>
        </w:rPr>
      </w:pPr>
      <w:r w:rsidRPr="008B27DD">
        <w:rPr>
          <w:rFonts w:asciiTheme="minorHAnsi" w:hAnsiTheme="minorHAnsi" w:cstheme="minorHAnsi"/>
        </w:rPr>
        <w:t>Frequency of media changes is also critical for efficient differentiation and must be performed every 3</w:t>
      </w:r>
      <w:r w:rsidR="00BA064D">
        <w:rPr>
          <w:rFonts w:asciiTheme="minorHAnsi" w:hAnsiTheme="minorHAnsi" w:cstheme="minorHAnsi"/>
        </w:rPr>
        <w:t>−</w:t>
      </w:r>
      <w:r w:rsidRPr="008B27DD">
        <w:rPr>
          <w:rFonts w:asciiTheme="minorHAnsi" w:hAnsiTheme="minorHAnsi" w:cstheme="minorHAnsi"/>
        </w:rPr>
        <w:t>4 days to maintain optimal cytokine concentrations. Fewer media changes and lower cytokine concentrations, both cause a reduction in proliferation and differentiation of CD34</w:t>
      </w:r>
      <w:r w:rsidRPr="008B27DD">
        <w:rPr>
          <w:rFonts w:asciiTheme="minorHAnsi" w:hAnsiTheme="minorHAnsi" w:cstheme="minorHAnsi"/>
          <w:vertAlign w:val="superscript"/>
        </w:rPr>
        <w:t>+</w:t>
      </w:r>
      <w:r w:rsidRPr="008B27DD">
        <w:rPr>
          <w:rFonts w:asciiTheme="minorHAnsi" w:hAnsiTheme="minorHAnsi" w:cstheme="minorHAnsi"/>
        </w:rPr>
        <w:t xml:space="preserve"> HSPCs. This requirement for large amounts of cytokines can significantly increase costs and thus, is a limitation of this protocol. Another limitation for large scale experiments is the number of CD34</w:t>
      </w:r>
      <w:r w:rsidRPr="008B27DD">
        <w:rPr>
          <w:rFonts w:asciiTheme="minorHAnsi" w:hAnsiTheme="minorHAnsi" w:cstheme="minorHAnsi"/>
          <w:vertAlign w:val="superscript"/>
        </w:rPr>
        <w:t>+</w:t>
      </w:r>
      <w:r w:rsidRPr="008B27DD">
        <w:rPr>
          <w:rFonts w:asciiTheme="minorHAnsi" w:hAnsiTheme="minorHAnsi" w:cstheme="minorHAnsi"/>
        </w:rPr>
        <w:t xml:space="preserve"> cells obtained from a unit of cord blood. Typically, a fresh UCB unit of ~100 mL yields about one million CD34</w:t>
      </w:r>
      <w:r w:rsidRPr="008B27DD">
        <w:rPr>
          <w:rFonts w:asciiTheme="minorHAnsi" w:hAnsiTheme="minorHAnsi" w:cstheme="minorHAnsi"/>
          <w:vertAlign w:val="superscript"/>
        </w:rPr>
        <w:t>+</w:t>
      </w:r>
      <w:r w:rsidRPr="008B27DD">
        <w:rPr>
          <w:rFonts w:asciiTheme="minorHAnsi" w:hAnsiTheme="minorHAnsi" w:cstheme="minorHAnsi"/>
        </w:rPr>
        <w:t xml:space="preserve"> cells. Storage of the unit beyond 24 hours significantly reduces the yield.</w:t>
      </w:r>
      <w:r w:rsidR="00E32AF8" w:rsidRPr="008B27DD">
        <w:rPr>
          <w:rFonts w:asciiTheme="minorHAnsi" w:hAnsiTheme="minorHAnsi" w:cstheme="minorHAnsi"/>
        </w:rPr>
        <w:t xml:space="preserve"> Further loss of purity of the CD34</w:t>
      </w:r>
      <w:r w:rsidR="00E32AF8" w:rsidRPr="008B27DD">
        <w:rPr>
          <w:rFonts w:asciiTheme="minorHAnsi" w:hAnsiTheme="minorHAnsi" w:cstheme="minorHAnsi"/>
          <w:vertAlign w:val="superscript"/>
        </w:rPr>
        <w:t>+</w:t>
      </w:r>
      <w:r w:rsidR="00E32AF8" w:rsidRPr="008B27DD">
        <w:rPr>
          <w:rFonts w:asciiTheme="minorHAnsi" w:hAnsiTheme="minorHAnsi" w:cstheme="minorHAnsi"/>
        </w:rPr>
        <w:t xml:space="preserve"> cells can occur during </w:t>
      </w:r>
      <w:r w:rsidR="00E32AF8" w:rsidRPr="008B27DD">
        <w:rPr>
          <w:rFonts w:asciiTheme="minorHAnsi" w:hAnsiTheme="minorHAnsi" w:cstheme="minorHAnsi"/>
          <w:color w:val="000000"/>
        </w:rPr>
        <w:t>the column wash steps that are important for removing any unlabeled contaminating cells. If the column clogs during the wash steps, it is recommended that the bound cells from the clogged column be eluted and reloaded on a new column in order to get a pure population of CD34</w:t>
      </w:r>
      <w:r w:rsidR="00E32AF8" w:rsidRPr="008B27DD">
        <w:rPr>
          <w:rFonts w:asciiTheme="minorHAnsi" w:hAnsiTheme="minorHAnsi" w:cstheme="minorHAnsi"/>
          <w:color w:val="000000"/>
          <w:vertAlign w:val="superscript"/>
        </w:rPr>
        <w:t>+</w:t>
      </w:r>
      <w:r w:rsidR="00E32AF8" w:rsidRPr="008B27DD">
        <w:rPr>
          <w:rFonts w:asciiTheme="minorHAnsi" w:hAnsiTheme="minorHAnsi" w:cstheme="minorHAnsi"/>
          <w:color w:val="000000"/>
        </w:rPr>
        <w:t xml:space="preserve"> cells.</w:t>
      </w:r>
    </w:p>
    <w:p w14:paraId="6F662492" w14:textId="77777777" w:rsidR="008F012F" w:rsidRPr="008B27DD" w:rsidRDefault="008F012F" w:rsidP="00CA7AA1">
      <w:pPr>
        <w:jc w:val="both"/>
        <w:rPr>
          <w:rFonts w:asciiTheme="minorHAnsi" w:hAnsiTheme="minorHAnsi" w:cstheme="minorHAnsi"/>
        </w:rPr>
      </w:pPr>
    </w:p>
    <w:p w14:paraId="3C95EA27" w14:textId="0F5F4069" w:rsidR="008F012F" w:rsidRPr="008B27DD" w:rsidRDefault="008F012F" w:rsidP="00CA7AA1">
      <w:pPr>
        <w:jc w:val="both"/>
        <w:rPr>
          <w:rFonts w:asciiTheme="minorHAnsi" w:hAnsiTheme="minorHAnsi" w:cstheme="minorHAnsi"/>
        </w:rPr>
      </w:pPr>
      <w:r w:rsidRPr="008B27DD">
        <w:rPr>
          <w:rFonts w:asciiTheme="minorHAnsi" w:hAnsiTheme="minorHAnsi" w:cstheme="minorHAnsi"/>
        </w:rPr>
        <w:t xml:space="preserve">In the literature, different cytokine combinations have been reported that promote differentiation towards either megakaryocytic, erythroid, or </w:t>
      </w:r>
      <w:proofErr w:type="spellStart"/>
      <w:r w:rsidRPr="008B27DD">
        <w:rPr>
          <w:rFonts w:asciiTheme="minorHAnsi" w:hAnsiTheme="minorHAnsi" w:cstheme="minorHAnsi"/>
        </w:rPr>
        <w:t>granulo</w:t>
      </w:r>
      <w:proofErr w:type="spellEnd"/>
      <w:r w:rsidRPr="008B27DD">
        <w:rPr>
          <w:rFonts w:asciiTheme="minorHAnsi" w:hAnsiTheme="minorHAnsi" w:cstheme="minorHAnsi"/>
        </w:rPr>
        <w:t>-monocyte lineages</w:t>
      </w:r>
      <w:r w:rsidRPr="008B27DD">
        <w:rPr>
          <w:rFonts w:asciiTheme="minorHAnsi" w:hAnsiTheme="minorHAnsi" w:cstheme="minorHAnsi"/>
        </w:rPr>
        <w:fldChar w:fldCharType="begin">
          <w:fldData xml:space="preserve">PEVuZE5vdGU+PENpdGU+PEF1dGhvcj5QZXJkb21vPC9BdXRob3I+PFllYXI+MjAxNzwvWWVhcj48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PEVuZE5vdGU+PENpdGU+PEF1dGhvcj5QZXJkb21vPC9BdXRob3I+PFllYXI+MjAxNzwvWWVhcj48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19-22</w:t>
      </w:r>
      <w:r w:rsidRPr="008B27DD">
        <w:rPr>
          <w:rFonts w:asciiTheme="minorHAnsi" w:hAnsiTheme="minorHAnsi" w:cstheme="minorHAnsi"/>
        </w:rPr>
        <w:fldChar w:fldCharType="end"/>
      </w:r>
      <w:r w:rsidRPr="008B27DD">
        <w:rPr>
          <w:rFonts w:asciiTheme="minorHAnsi" w:hAnsiTheme="minorHAnsi" w:cstheme="minorHAnsi"/>
        </w:rPr>
        <w:t>. An advantage of this protocol is that it allows differentiation along all four myeloid populations</w:t>
      </w:r>
      <w:r w:rsidR="00C76831">
        <w:rPr>
          <w:rFonts w:asciiTheme="minorHAnsi" w:hAnsiTheme="minorHAnsi" w:cstheme="minorHAnsi"/>
        </w:rPr>
        <w:t>, namely monocytes, granulocytes, megakaryocytes, and erythrocytes</w:t>
      </w:r>
      <w:r w:rsidRPr="008B27DD">
        <w:rPr>
          <w:rFonts w:asciiTheme="minorHAnsi" w:hAnsiTheme="minorHAnsi" w:cstheme="minorHAnsi"/>
        </w:rPr>
        <w:t>. Thus, it can be employed for studying normal myeloid differentiation and for investigating the impact of myeloid disease (myelodysplastic syndromes, acute myeloid leukemia, myeloproliferative neoplasms, and others) associated point mutations and chromosomal translocations on molecular and cellular phenotype during proliferation and differentiation of CD34</w:t>
      </w:r>
      <w:r w:rsidRPr="008B27DD">
        <w:rPr>
          <w:rFonts w:asciiTheme="minorHAnsi" w:hAnsiTheme="minorHAnsi" w:cstheme="minorHAnsi"/>
          <w:vertAlign w:val="superscript"/>
        </w:rPr>
        <w:t>+</w:t>
      </w:r>
      <w:r w:rsidRPr="008B27DD">
        <w:rPr>
          <w:rFonts w:asciiTheme="minorHAnsi" w:hAnsiTheme="minorHAnsi" w:cstheme="minorHAnsi"/>
        </w:rPr>
        <w:t xml:space="preserve"> cells</w:t>
      </w:r>
      <w:r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MSwxMiwyMy0yNTwvc3R5bGU+PC9EaXNwbGF5VGV4dD48cmVjb3JkPjxyZWMtbnVtYmVyPjU3OTwv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==
</w:fldData>
        </w:fldChar>
      </w:r>
      <w:r w:rsidR="007B47F5">
        <w:rPr>
          <w:rFonts w:asciiTheme="minorHAnsi" w:hAnsiTheme="minorHAnsi" w:cstheme="minorHAnsi"/>
        </w:rPr>
        <w:instrText xml:space="preserve"> ADDIN EN.CITE </w:instrText>
      </w:r>
      <w:r w:rsidR="007B47F5">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MSwxMiwyMy0yNTwvc3R5bGU+PC9EaXNwbGF5VGV4dD48cmVjb3JkPjxyZWMtbnVtYmVyPjU3OTwv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==
</w:fldData>
        </w:fldChar>
      </w:r>
      <w:r w:rsidR="007B47F5">
        <w:rPr>
          <w:rFonts w:asciiTheme="minorHAnsi" w:hAnsiTheme="minorHAnsi" w:cstheme="minorHAnsi"/>
        </w:rPr>
        <w:instrText xml:space="preserve"> ADDIN EN.CITE.DATA </w:instrText>
      </w:r>
      <w:r w:rsidR="007B47F5">
        <w:rPr>
          <w:rFonts w:asciiTheme="minorHAnsi" w:hAnsiTheme="minorHAnsi" w:cstheme="minorHAnsi"/>
        </w:rPr>
      </w:r>
      <w:r w:rsidR="007B47F5">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11,12,23-25</w:t>
      </w:r>
      <w:r w:rsidRPr="008B27DD">
        <w:rPr>
          <w:rFonts w:asciiTheme="minorHAnsi" w:hAnsiTheme="minorHAnsi" w:cstheme="minorHAnsi"/>
        </w:rPr>
        <w:fldChar w:fldCharType="end"/>
      </w:r>
      <w:r w:rsidRPr="008B27DD">
        <w:rPr>
          <w:rFonts w:asciiTheme="minorHAnsi" w:hAnsiTheme="minorHAnsi" w:cstheme="minorHAnsi"/>
        </w:rPr>
        <w:t>. This protocol can also be employed for examining the impact of anti- and pro-inflammatory cytokines, and of potential therapeutic drugs on myeloid differentiation</w:t>
      </w:r>
      <w:r w:rsidRPr="008B27DD">
        <w:rPr>
          <w:rFonts w:asciiTheme="minorHAnsi" w:hAnsiTheme="minorHAnsi" w:cstheme="minorHAnsi"/>
        </w:rPr>
        <w:fldChar w:fldCharType="begin">
          <w:fldData xml:space="preserve">PEVuZE5vdGU+PENpdGU+PEF1dGhvcj5BbWJyb3Npbmk8L0F1dGhvcj48WWVhcj4yMDE1PC9ZZWFy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PEVuZE5vdGU+PENpdGU+PEF1dGhvcj5BbWJyb3Npbmk8L0F1dGhvcj48WWVhcj4yMDE1PC9ZZWFy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26-28</w:t>
      </w:r>
      <w:r w:rsidRPr="008B27DD">
        <w:rPr>
          <w:rFonts w:asciiTheme="minorHAnsi" w:hAnsiTheme="minorHAnsi" w:cstheme="minorHAnsi"/>
        </w:rPr>
        <w:fldChar w:fldCharType="end"/>
      </w:r>
      <w:r w:rsidRPr="008B27DD">
        <w:rPr>
          <w:rFonts w:asciiTheme="minorHAnsi" w:hAnsiTheme="minorHAnsi" w:cstheme="minorHAnsi"/>
        </w:rPr>
        <w:t>.</w:t>
      </w:r>
    </w:p>
    <w:p w14:paraId="148D1255" w14:textId="77777777" w:rsidR="005F0D66" w:rsidRPr="008B27DD" w:rsidRDefault="005F0D66" w:rsidP="00CA7AA1">
      <w:pPr>
        <w:contextualSpacing/>
        <w:jc w:val="both"/>
        <w:rPr>
          <w:rFonts w:asciiTheme="minorHAnsi" w:hAnsiTheme="minorHAnsi" w:cstheme="minorHAnsi"/>
        </w:rPr>
      </w:pPr>
    </w:p>
    <w:p w14:paraId="6293C28D" w14:textId="10F9B8F1" w:rsidR="005F0D66" w:rsidRPr="008B27DD" w:rsidRDefault="007663B7" w:rsidP="00CA7AA1">
      <w:pPr>
        <w:contextualSpacing/>
        <w:jc w:val="both"/>
        <w:rPr>
          <w:rFonts w:asciiTheme="minorHAnsi" w:hAnsiTheme="minorHAnsi" w:cstheme="minorHAnsi"/>
          <w:b/>
        </w:rPr>
      </w:pPr>
      <w:r w:rsidRPr="008B27DD">
        <w:rPr>
          <w:rFonts w:asciiTheme="minorHAnsi" w:hAnsiTheme="minorHAnsi" w:cstheme="minorHAnsi"/>
          <w:b/>
        </w:rPr>
        <w:t>ACKNOWLEDGEMENTS</w:t>
      </w:r>
      <w:r w:rsidR="00CA7AA1" w:rsidRPr="008B27DD">
        <w:rPr>
          <w:rFonts w:asciiTheme="minorHAnsi" w:hAnsiTheme="minorHAnsi" w:cstheme="minorHAnsi"/>
          <w:b/>
        </w:rPr>
        <w:t>:</w:t>
      </w:r>
    </w:p>
    <w:p w14:paraId="2F625E77" w14:textId="2C51B815" w:rsidR="008C0CAD" w:rsidRPr="008B27DD" w:rsidRDefault="008C0CAD" w:rsidP="00CA7AA1">
      <w:pPr>
        <w:autoSpaceDE w:val="0"/>
        <w:autoSpaceDN w:val="0"/>
        <w:adjustRightInd w:val="0"/>
        <w:jc w:val="both"/>
        <w:rPr>
          <w:rFonts w:asciiTheme="minorHAnsi" w:eastAsiaTheme="minorHAnsi" w:hAnsiTheme="minorHAnsi" w:cstheme="minorHAnsi"/>
        </w:rPr>
      </w:pPr>
      <w:r w:rsidRPr="008B27DD">
        <w:rPr>
          <w:rFonts w:asciiTheme="minorHAnsi" w:hAnsiTheme="minorHAnsi" w:cstheme="minorHAnsi"/>
        </w:rPr>
        <w:t xml:space="preserve">The authors would like to thank </w:t>
      </w:r>
      <w:r w:rsidRPr="008B27DD">
        <w:rPr>
          <w:rFonts w:asciiTheme="minorHAnsi" w:hAnsiTheme="minorHAnsi" w:cstheme="minorHAnsi"/>
          <w:bCs/>
        </w:rPr>
        <w:t>Wendy Barrett</w:t>
      </w:r>
      <w:r w:rsidRPr="008B27DD">
        <w:rPr>
          <w:rFonts w:asciiTheme="minorHAnsi" w:hAnsiTheme="minorHAnsi" w:cstheme="minorHAnsi"/>
        </w:rPr>
        <w:t xml:space="preserve">, Rachel Caballero, and Gabriella Ruiz of Maricopa Integrated Health Systems for the de-identified and donated cord blood units, Mrinalini Kala for assistance with flow cytometry, and Gay Crooks and Christopher </w:t>
      </w:r>
      <w:proofErr w:type="spellStart"/>
      <w:r w:rsidRPr="008B27DD">
        <w:rPr>
          <w:rFonts w:asciiTheme="minorHAnsi" w:hAnsiTheme="minorHAnsi" w:cstheme="minorHAnsi"/>
        </w:rPr>
        <w:t>Seet</w:t>
      </w:r>
      <w:proofErr w:type="spellEnd"/>
      <w:r w:rsidRPr="008B27DD">
        <w:rPr>
          <w:rFonts w:asciiTheme="minorHAnsi" w:hAnsiTheme="minorHAnsi" w:cstheme="minorHAnsi"/>
        </w:rPr>
        <w:t xml:space="preserve"> for advice on </w:t>
      </w:r>
      <w:r w:rsidR="00AD7DDB">
        <w:rPr>
          <w:rFonts w:asciiTheme="minorHAnsi" w:hAnsiTheme="minorHAnsi" w:cstheme="minorHAnsi"/>
        </w:rPr>
        <w:t>e</w:t>
      </w:r>
      <w:r w:rsidR="001E0111" w:rsidRPr="008B27DD">
        <w:rPr>
          <w:rFonts w:asciiTheme="minorHAnsi" w:hAnsiTheme="minorHAnsi" w:cstheme="minorHAnsi"/>
        </w:rPr>
        <w:t xml:space="preserve">x vivo </w:t>
      </w:r>
      <w:r w:rsidRPr="008B27DD">
        <w:rPr>
          <w:rFonts w:asciiTheme="minorHAnsi" w:hAnsiTheme="minorHAnsi" w:cstheme="minorHAnsi"/>
        </w:rPr>
        <w:lastRenderedPageBreak/>
        <w:t xml:space="preserve">myeloid differentiation. </w:t>
      </w:r>
      <w:r w:rsidRPr="008B27DD">
        <w:rPr>
          <w:rFonts w:asciiTheme="minorHAnsi" w:hAnsiTheme="minorHAnsi" w:cstheme="minorHAnsi"/>
          <w:color w:val="2F2A2B"/>
        </w:rPr>
        <w:t xml:space="preserve">This work was supported by funds to S.S. from the National Institutes of Health (R21CA170786 and </w:t>
      </w:r>
      <w:r w:rsidRPr="008B27DD">
        <w:rPr>
          <w:rFonts w:asciiTheme="minorHAnsi" w:eastAsiaTheme="minorHAnsi" w:hAnsiTheme="minorHAnsi" w:cstheme="minorHAnsi"/>
        </w:rPr>
        <w:t>R01GM127464</w:t>
      </w:r>
      <w:r w:rsidRPr="008B27DD">
        <w:rPr>
          <w:rFonts w:asciiTheme="minorHAnsi" w:hAnsiTheme="minorHAnsi" w:cstheme="minorHAnsi"/>
          <w:color w:val="2F2A2B"/>
        </w:rPr>
        <w:t xml:space="preserve">) and </w:t>
      </w:r>
      <w:r w:rsidRPr="008B27DD">
        <w:rPr>
          <w:rFonts w:asciiTheme="minorHAnsi" w:hAnsiTheme="minorHAnsi" w:cstheme="minorHAnsi"/>
          <w:bCs/>
          <w:color w:val="000000"/>
        </w:rPr>
        <w:t xml:space="preserve">the American Cancer Society (the Institutional Research Grant </w:t>
      </w:r>
      <w:r w:rsidRPr="008B27DD">
        <w:rPr>
          <w:rFonts w:asciiTheme="minorHAnsi" w:hAnsiTheme="minorHAnsi" w:cstheme="minorHAnsi"/>
          <w:color w:val="000000"/>
        </w:rPr>
        <w:t xml:space="preserve">74-001-34-IRG). </w:t>
      </w:r>
      <w:r w:rsidRPr="008B27DD">
        <w:rPr>
          <w:rFonts w:asciiTheme="minorHAnsi" w:eastAsiaTheme="minorHAnsi" w:hAnsiTheme="minorHAnsi" w:cstheme="minorHAnsi"/>
        </w:rPr>
        <w:t>The content is solely the responsibility of the authors and does not necessarily represent the official views of the National Institutes of Health.</w:t>
      </w:r>
    </w:p>
    <w:p w14:paraId="53519534" w14:textId="77777777" w:rsidR="00C70068" w:rsidRPr="008B27DD" w:rsidRDefault="00C70068" w:rsidP="00CA7AA1">
      <w:pPr>
        <w:pStyle w:val="NoSpacing"/>
        <w:jc w:val="both"/>
        <w:rPr>
          <w:rFonts w:asciiTheme="minorHAnsi" w:hAnsiTheme="minorHAnsi" w:cstheme="minorHAnsi"/>
          <w:b/>
        </w:rPr>
      </w:pPr>
    </w:p>
    <w:p w14:paraId="4A7E6BAE" w14:textId="28ACBC95" w:rsidR="007D5F78" w:rsidRPr="008B27DD" w:rsidRDefault="00271728" w:rsidP="00CA7AA1">
      <w:pPr>
        <w:contextualSpacing/>
        <w:jc w:val="both"/>
        <w:rPr>
          <w:rFonts w:asciiTheme="minorHAnsi" w:hAnsiTheme="minorHAnsi" w:cstheme="minorHAnsi"/>
        </w:rPr>
      </w:pPr>
      <w:r w:rsidRPr="008B27DD">
        <w:rPr>
          <w:rFonts w:asciiTheme="minorHAnsi" w:hAnsiTheme="minorHAnsi" w:cstheme="minorHAnsi"/>
          <w:b/>
        </w:rPr>
        <w:t>DISCLOSURES</w:t>
      </w:r>
      <w:r w:rsidR="00CA7AA1" w:rsidRPr="008B27DD">
        <w:rPr>
          <w:rFonts w:asciiTheme="minorHAnsi" w:hAnsiTheme="minorHAnsi" w:cstheme="minorHAnsi"/>
          <w:b/>
        </w:rPr>
        <w:t>:</w:t>
      </w:r>
    </w:p>
    <w:p w14:paraId="56657E9E" w14:textId="662CC6D1" w:rsidR="00901D71" w:rsidRPr="008B27DD" w:rsidRDefault="00271728" w:rsidP="00CA7AA1">
      <w:pPr>
        <w:contextualSpacing/>
        <w:jc w:val="both"/>
        <w:rPr>
          <w:rFonts w:asciiTheme="minorHAnsi" w:hAnsiTheme="minorHAnsi" w:cstheme="minorHAnsi"/>
        </w:rPr>
      </w:pPr>
      <w:r w:rsidRPr="008B27DD">
        <w:rPr>
          <w:rFonts w:asciiTheme="minorHAnsi" w:hAnsiTheme="minorHAnsi" w:cstheme="minorHAnsi"/>
        </w:rPr>
        <w:t>The authors have no</w:t>
      </w:r>
      <w:r w:rsidR="00BA064D">
        <w:rPr>
          <w:rFonts w:asciiTheme="minorHAnsi" w:hAnsiTheme="minorHAnsi" w:cstheme="minorHAnsi"/>
        </w:rPr>
        <w:t>thing to disclose</w:t>
      </w:r>
      <w:r w:rsidRPr="008B27DD">
        <w:rPr>
          <w:rFonts w:asciiTheme="minorHAnsi" w:hAnsiTheme="minorHAnsi" w:cstheme="minorHAnsi"/>
        </w:rPr>
        <w:t>.</w:t>
      </w:r>
    </w:p>
    <w:p w14:paraId="0EB769DD" w14:textId="77777777" w:rsidR="00901D71" w:rsidRPr="008B27DD" w:rsidRDefault="00901D71" w:rsidP="00CA7AA1">
      <w:pPr>
        <w:contextualSpacing/>
        <w:jc w:val="both"/>
        <w:rPr>
          <w:rFonts w:asciiTheme="minorHAnsi" w:hAnsiTheme="minorHAnsi" w:cstheme="minorHAnsi"/>
        </w:rPr>
      </w:pPr>
    </w:p>
    <w:p w14:paraId="0C646BD2" w14:textId="2C0BA2C5" w:rsidR="008F012F" w:rsidRPr="008B27DD" w:rsidRDefault="000B5F4A" w:rsidP="00CA7AA1">
      <w:pPr>
        <w:contextualSpacing/>
        <w:jc w:val="both"/>
        <w:rPr>
          <w:rFonts w:asciiTheme="minorHAnsi" w:hAnsiTheme="minorHAnsi" w:cstheme="minorHAnsi"/>
        </w:rPr>
      </w:pPr>
      <w:r w:rsidRPr="008B27DD">
        <w:rPr>
          <w:rFonts w:asciiTheme="minorHAnsi" w:hAnsiTheme="minorHAnsi" w:cstheme="minorHAnsi"/>
          <w:b/>
        </w:rPr>
        <w:t>REFERENCES</w:t>
      </w:r>
      <w:r w:rsidR="00CA7AA1" w:rsidRPr="008B27DD">
        <w:rPr>
          <w:rFonts w:asciiTheme="minorHAnsi" w:hAnsiTheme="minorHAnsi" w:cstheme="minorHAnsi"/>
          <w:b/>
        </w:rPr>
        <w:t>:</w:t>
      </w:r>
    </w:p>
    <w:p w14:paraId="0FA09535" w14:textId="77777777" w:rsidR="007B47F5" w:rsidRPr="007B47F5" w:rsidRDefault="008F012F" w:rsidP="007B47F5">
      <w:pPr>
        <w:pStyle w:val="EndNoteBibliography"/>
        <w:spacing w:after="0"/>
        <w:ind w:left="720" w:hanging="720"/>
        <w:rPr>
          <w:noProof/>
        </w:rPr>
      </w:pPr>
      <w:r w:rsidRPr="008B27DD">
        <w:rPr>
          <w:rFonts w:asciiTheme="minorHAnsi" w:hAnsiTheme="minorHAnsi" w:cstheme="minorHAnsi"/>
          <w:szCs w:val="24"/>
        </w:rPr>
        <w:fldChar w:fldCharType="begin"/>
      </w:r>
      <w:r w:rsidRPr="008B27DD">
        <w:rPr>
          <w:rFonts w:asciiTheme="minorHAnsi" w:hAnsiTheme="minorHAnsi" w:cstheme="minorHAnsi"/>
          <w:szCs w:val="24"/>
        </w:rPr>
        <w:instrText xml:space="preserve"> ADDIN EN.REFLIST </w:instrText>
      </w:r>
      <w:r w:rsidRPr="008B27DD">
        <w:rPr>
          <w:rFonts w:asciiTheme="minorHAnsi" w:hAnsiTheme="minorHAnsi" w:cstheme="minorHAnsi"/>
          <w:szCs w:val="24"/>
        </w:rPr>
        <w:fldChar w:fldCharType="separate"/>
      </w:r>
      <w:r w:rsidR="007B47F5" w:rsidRPr="007B47F5">
        <w:rPr>
          <w:noProof/>
        </w:rPr>
        <w:t>1</w:t>
      </w:r>
      <w:r w:rsidR="007B47F5" w:rsidRPr="007B47F5">
        <w:rPr>
          <w:noProof/>
        </w:rPr>
        <w:tab/>
        <w:t xml:space="preserve">Hao, Q. L., Shah, A. J., Thiemann, F. T., Smogorzewska, E. M. &amp; Crooks, G. M. A functional comparison of CD34 + CD38- cells in cord blood and bone marrow. </w:t>
      </w:r>
      <w:r w:rsidR="007B47F5" w:rsidRPr="007B47F5">
        <w:rPr>
          <w:i/>
          <w:noProof/>
        </w:rPr>
        <w:t>Blood.</w:t>
      </w:r>
      <w:r w:rsidR="007B47F5" w:rsidRPr="007B47F5">
        <w:rPr>
          <w:noProof/>
        </w:rPr>
        <w:t xml:space="preserve"> </w:t>
      </w:r>
      <w:r w:rsidR="007B47F5" w:rsidRPr="007B47F5">
        <w:rPr>
          <w:b/>
          <w:noProof/>
        </w:rPr>
        <w:t>86</w:t>
      </w:r>
      <w:r w:rsidR="007B47F5" w:rsidRPr="007B47F5">
        <w:rPr>
          <w:noProof/>
        </w:rPr>
        <w:t xml:space="preserve"> (10), 3745-3753, (1995).</w:t>
      </w:r>
    </w:p>
    <w:p w14:paraId="12513D73" w14:textId="77777777" w:rsidR="007B47F5" w:rsidRPr="007B47F5" w:rsidRDefault="007B47F5" w:rsidP="007B47F5">
      <w:pPr>
        <w:pStyle w:val="EndNoteBibliography"/>
        <w:spacing w:after="0"/>
        <w:ind w:left="720" w:hanging="720"/>
        <w:rPr>
          <w:noProof/>
        </w:rPr>
      </w:pPr>
      <w:r w:rsidRPr="007B47F5">
        <w:rPr>
          <w:noProof/>
        </w:rPr>
        <w:t>2</w:t>
      </w:r>
      <w:r w:rsidRPr="007B47F5">
        <w:rPr>
          <w:noProof/>
        </w:rPr>
        <w:tab/>
        <w:t xml:space="preserve">Manz, M. G., Miyamoto, T., Akashi, K. &amp; Weissman, I. L. Prospective isolation of human clonogenic common myeloid progenitors. </w:t>
      </w:r>
      <w:r w:rsidRPr="007B47F5">
        <w:rPr>
          <w:i/>
          <w:noProof/>
        </w:rPr>
        <w:t>Proc Natl Acad Sci U S A.</w:t>
      </w:r>
      <w:r w:rsidRPr="007B47F5">
        <w:rPr>
          <w:noProof/>
        </w:rPr>
        <w:t xml:space="preserve"> </w:t>
      </w:r>
      <w:r w:rsidRPr="007B47F5">
        <w:rPr>
          <w:b/>
          <w:noProof/>
        </w:rPr>
        <w:t>99</w:t>
      </w:r>
      <w:r w:rsidRPr="007B47F5">
        <w:rPr>
          <w:noProof/>
        </w:rPr>
        <w:t xml:space="preserve"> (18), 11872-11877, (2002).</w:t>
      </w:r>
    </w:p>
    <w:p w14:paraId="5B2C9283" w14:textId="77777777" w:rsidR="007B47F5" w:rsidRPr="007B47F5" w:rsidRDefault="007B47F5" w:rsidP="007B47F5">
      <w:pPr>
        <w:pStyle w:val="EndNoteBibliography"/>
        <w:spacing w:after="0"/>
        <w:ind w:left="720" w:hanging="720"/>
        <w:rPr>
          <w:noProof/>
        </w:rPr>
      </w:pPr>
      <w:r w:rsidRPr="007B47F5">
        <w:rPr>
          <w:noProof/>
        </w:rPr>
        <w:t>3</w:t>
      </w:r>
      <w:r w:rsidRPr="007B47F5">
        <w:rPr>
          <w:noProof/>
        </w:rPr>
        <w:tab/>
        <w:t xml:space="preserve">Kondo, M., Weissman, I. L. &amp; Akashi, K. Identification of clonogenic common lymphoid progenitors in mouse bone marrow. </w:t>
      </w:r>
      <w:r w:rsidRPr="007B47F5">
        <w:rPr>
          <w:i/>
          <w:noProof/>
        </w:rPr>
        <w:t>Cell.</w:t>
      </w:r>
      <w:r w:rsidRPr="007B47F5">
        <w:rPr>
          <w:noProof/>
        </w:rPr>
        <w:t xml:space="preserve"> </w:t>
      </w:r>
      <w:r w:rsidRPr="007B47F5">
        <w:rPr>
          <w:b/>
          <w:noProof/>
        </w:rPr>
        <w:t>91</w:t>
      </w:r>
      <w:r w:rsidRPr="007B47F5">
        <w:rPr>
          <w:noProof/>
        </w:rPr>
        <w:t xml:space="preserve"> (5), 661-672, (1997).</w:t>
      </w:r>
    </w:p>
    <w:p w14:paraId="36532359" w14:textId="77777777" w:rsidR="007B47F5" w:rsidRPr="007B47F5" w:rsidRDefault="007B47F5" w:rsidP="007B47F5">
      <w:pPr>
        <w:pStyle w:val="EndNoteBibliography"/>
        <w:spacing w:after="0"/>
        <w:ind w:left="720" w:hanging="720"/>
        <w:rPr>
          <w:noProof/>
        </w:rPr>
      </w:pPr>
      <w:r w:rsidRPr="007B47F5">
        <w:rPr>
          <w:noProof/>
        </w:rPr>
        <w:t>4</w:t>
      </w:r>
      <w:r w:rsidRPr="007B47F5">
        <w:rPr>
          <w:noProof/>
        </w:rPr>
        <w:tab/>
        <w:t xml:space="preserve">Seita, J. &amp; Weissman, I. L. Hematopoietic stem cell: self-renewal versus differentiation. </w:t>
      </w:r>
      <w:r w:rsidRPr="007B47F5">
        <w:rPr>
          <w:i/>
          <w:noProof/>
        </w:rPr>
        <w:t>Wiley Interdiscip Rev Syst Biol Med.</w:t>
      </w:r>
      <w:r w:rsidRPr="007B47F5">
        <w:rPr>
          <w:noProof/>
        </w:rPr>
        <w:t xml:space="preserve"> </w:t>
      </w:r>
      <w:r w:rsidRPr="007B47F5">
        <w:rPr>
          <w:b/>
          <w:noProof/>
        </w:rPr>
        <w:t>2</w:t>
      </w:r>
      <w:r w:rsidRPr="007B47F5">
        <w:rPr>
          <w:noProof/>
        </w:rPr>
        <w:t xml:space="preserve"> (6), 640-653, (2010).</w:t>
      </w:r>
    </w:p>
    <w:p w14:paraId="224F025D" w14:textId="77777777" w:rsidR="007B47F5" w:rsidRPr="007B47F5" w:rsidRDefault="007B47F5" w:rsidP="007B47F5">
      <w:pPr>
        <w:pStyle w:val="EndNoteBibliography"/>
        <w:spacing w:after="0"/>
        <w:ind w:left="720" w:hanging="720"/>
        <w:rPr>
          <w:noProof/>
        </w:rPr>
      </w:pPr>
      <w:r w:rsidRPr="007B47F5">
        <w:rPr>
          <w:noProof/>
        </w:rPr>
        <w:t>5</w:t>
      </w:r>
      <w:r w:rsidRPr="007B47F5">
        <w:rPr>
          <w:noProof/>
        </w:rPr>
        <w:tab/>
        <w:t>Haas, S.</w:t>
      </w:r>
      <w:r w:rsidRPr="007B47F5">
        <w:rPr>
          <w:i/>
          <w:noProof/>
        </w:rPr>
        <w:t xml:space="preserve"> et al.</w:t>
      </w:r>
      <w:r w:rsidRPr="007B47F5">
        <w:rPr>
          <w:noProof/>
        </w:rPr>
        <w:t xml:space="preserve"> Inflammation-Induced Emergency Megakaryopoiesis Driven by Hematopoietic Stem Cell-like Megakaryocyte Progenitors. </w:t>
      </w:r>
      <w:r w:rsidRPr="007B47F5">
        <w:rPr>
          <w:i/>
          <w:noProof/>
        </w:rPr>
        <w:t>Cell Stem Cell.</w:t>
      </w:r>
      <w:r w:rsidRPr="007B47F5">
        <w:rPr>
          <w:noProof/>
        </w:rPr>
        <w:t xml:space="preserve"> </w:t>
      </w:r>
      <w:r w:rsidRPr="007B47F5">
        <w:rPr>
          <w:b/>
          <w:noProof/>
        </w:rPr>
        <w:t>17</w:t>
      </w:r>
      <w:r w:rsidRPr="007B47F5">
        <w:rPr>
          <w:noProof/>
        </w:rPr>
        <w:t xml:space="preserve"> (4), 422-434, (2015).</w:t>
      </w:r>
    </w:p>
    <w:p w14:paraId="2C449052" w14:textId="77777777" w:rsidR="007B47F5" w:rsidRPr="007B47F5" w:rsidRDefault="007B47F5" w:rsidP="007B47F5">
      <w:pPr>
        <w:pStyle w:val="EndNoteBibliography"/>
        <w:spacing w:after="0"/>
        <w:ind w:left="720" w:hanging="720"/>
        <w:rPr>
          <w:noProof/>
        </w:rPr>
      </w:pPr>
      <w:r w:rsidRPr="007B47F5">
        <w:rPr>
          <w:noProof/>
        </w:rPr>
        <w:t>6</w:t>
      </w:r>
      <w:r w:rsidRPr="007B47F5">
        <w:rPr>
          <w:noProof/>
        </w:rPr>
        <w:tab/>
        <w:t>Sanjuan-Pla, A.</w:t>
      </w:r>
      <w:r w:rsidRPr="007B47F5">
        <w:rPr>
          <w:i/>
          <w:noProof/>
        </w:rPr>
        <w:t xml:space="preserve"> et al.</w:t>
      </w:r>
      <w:r w:rsidRPr="007B47F5">
        <w:rPr>
          <w:noProof/>
        </w:rPr>
        <w:t xml:space="preserve"> Platelet-biased stem cells reside at the apex of the haematopoietic stem-cell hierarchy. </w:t>
      </w:r>
      <w:r w:rsidRPr="007B47F5">
        <w:rPr>
          <w:i/>
          <w:noProof/>
        </w:rPr>
        <w:t>Nature.</w:t>
      </w:r>
      <w:r w:rsidRPr="007B47F5">
        <w:rPr>
          <w:noProof/>
        </w:rPr>
        <w:t xml:space="preserve"> </w:t>
      </w:r>
      <w:r w:rsidRPr="007B47F5">
        <w:rPr>
          <w:b/>
          <w:noProof/>
        </w:rPr>
        <w:t>502</w:t>
      </w:r>
      <w:r w:rsidRPr="007B47F5">
        <w:rPr>
          <w:noProof/>
        </w:rPr>
        <w:t xml:space="preserve"> (7470), 232-236, (2013).</w:t>
      </w:r>
    </w:p>
    <w:p w14:paraId="54B55123" w14:textId="77777777" w:rsidR="007B47F5" w:rsidRPr="007B47F5" w:rsidRDefault="007B47F5" w:rsidP="007B47F5">
      <w:pPr>
        <w:pStyle w:val="EndNoteBibliography"/>
        <w:spacing w:after="0"/>
        <w:ind w:left="720" w:hanging="720"/>
        <w:rPr>
          <w:noProof/>
        </w:rPr>
      </w:pPr>
      <w:r w:rsidRPr="007B47F5">
        <w:rPr>
          <w:noProof/>
        </w:rPr>
        <w:t>7</w:t>
      </w:r>
      <w:r w:rsidRPr="007B47F5">
        <w:rPr>
          <w:noProof/>
        </w:rPr>
        <w:tab/>
        <w:t>Bender, J. G.</w:t>
      </w:r>
      <w:r w:rsidRPr="007B47F5">
        <w:rPr>
          <w:i/>
          <w:noProof/>
        </w:rPr>
        <w:t xml:space="preserve"> et al.</w:t>
      </w:r>
      <w:r w:rsidRPr="007B47F5">
        <w:rPr>
          <w:noProof/>
        </w:rPr>
        <w:t xml:space="preserve"> Phenotypic analysis and characterization of CD34+ cells from normal human bone marrow, cord blood, peripheral blood, and mobilized peripheral blood from patients undergoing autologous stem cell transplantation. </w:t>
      </w:r>
      <w:r w:rsidRPr="007B47F5">
        <w:rPr>
          <w:i/>
          <w:noProof/>
        </w:rPr>
        <w:t>Clin Immunol Immunopathol.</w:t>
      </w:r>
      <w:r w:rsidRPr="007B47F5">
        <w:rPr>
          <w:noProof/>
        </w:rPr>
        <w:t xml:space="preserve"> </w:t>
      </w:r>
      <w:r w:rsidRPr="007B47F5">
        <w:rPr>
          <w:b/>
          <w:noProof/>
        </w:rPr>
        <w:t>70</w:t>
      </w:r>
      <w:r w:rsidRPr="007B47F5">
        <w:rPr>
          <w:noProof/>
        </w:rPr>
        <w:t xml:space="preserve"> (1), 10-18, (1994).</w:t>
      </w:r>
    </w:p>
    <w:p w14:paraId="6F73FE7D" w14:textId="77777777" w:rsidR="007B47F5" w:rsidRPr="007B47F5" w:rsidRDefault="007B47F5" w:rsidP="007B47F5">
      <w:pPr>
        <w:pStyle w:val="EndNoteBibliography"/>
        <w:spacing w:after="0"/>
        <w:ind w:left="720" w:hanging="720"/>
        <w:rPr>
          <w:noProof/>
        </w:rPr>
      </w:pPr>
      <w:r w:rsidRPr="007B47F5">
        <w:rPr>
          <w:noProof/>
        </w:rPr>
        <w:t>8</w:t>
      </w:r>
      <w:r w:rsidRPr="007B47F5">
        <w:rPr>
          <w:noProof/>
        </w:rPr>
        <w:tab/>
        <w:t>Fritsch, G.</w:t>
      </w:r>
      <w:r w:rsidRPr="007B47F5">
        <w:rPr>
          <w:i/>
          <w:noProof/>
        </w:rPr>
        <w:t xml:space="preserve"> et al.</w:t>
      </w:r>
      <w:r w:rsidRPr="007B47F5">
        <w:rPr>
          <w:noProof/>
        </w:rPr>
        <w:t xml:space="preserve"> The composition of CD34 subpopulations differs between bone marrow, blood and cord blood. </w:t>
      </w:r>
      <w:r w:rsidRPr="007B47F5">
        <w:rPr>
          <w:i/>
          <w:noProof/>
        </w:rPr>
        <w:t>Bone Marrow Transplant.</w:t>
      </w:r>
      <w:r w:rsidRPr="007B47F5">
        <w:rPr>
          <w:noProof/>
        </w:rPr>
        <w:t xml:space="preserve"> </w:t>
      </w:r>
      <w:r w:rsidRPr="007B47F5">
        <w:rPr>
          <w:b/>
          <w:noProof/>
        </w:rPr>
        <w:t>17</w:t>
      </w:r>
      <w:r w:rsidRPr="007B47F5">
        <w:rPr>
          <w:noProof/>
        </w:rPr>
        <w:t xml:space="preserve"> (2), 169-178, (1996).</w:t>
      </w:r>
    </w:p>
    <w:p w14:paraId="27400835" w14:textId="77777777" w:rsidR="007B47F5" w:rsidRPr="007B47F5" w:rsidRDefault="007B47F5" w:rsidP="007B47F5">
      <w:pPr>
        <w:pStyle w:val="EndNoteBibliography"/>
        <w:spacing w:after="0"/>
        <w:ind w:left="720" w:hanging="720"/>
        <w:rPr>
          <w:noProof/>
        </w:rPr>
      </w:pPr>
      <w:r w:rsidRPr="007B47F5">
        <w:rPr>
          <w:noProof/>
        </w:rPr>
        <w:t>9</w:t>
      </w:r>
      <w:r w:rsidRPr="007B47F5">
        <w:rPr>
          <w:noProof/>
        </w:rPr>
        <w:tab/>
        <w:t>Nimgaonkar, M. T.</w:t>
      </w:r>
      <w:r w:rsidRPr="007B47F5">
        <w:rPr>
          <w:i/>
          <w:noProof/>
        </w:rPr>
        <w:t xml:space="preserve"> et al.</w:t>
      </w:r>
      <w:r w:rsidRPr="007B47F5">
        <w:rPr>
          <w:noProof/>
        </w:rPr>
        <w:t xml:space="preserve"> A unique population of CD34+ cells in cord blood. </w:t>
      </w:r>
      <w:r w:rsidRPr="007B47F5">
        <w:rPr>
          <w:i/>
          <w:noProof/>
        </w:rPr>
        <w:t>Stem Cells.</w:t>
      </w:r>
      <w:r w:rsidRPr="007B47F5">
        <w:rPr>
          <w:noProof/>
        </w:rPr>
        <w:t xml:space="preserve"> </w:t>
      </w:r>
      <w:r w:rsidRPr="007B47F5">
        <w:rPr>
          <w:b/>
          <w:noProof/>
        </w:rPr>
        <w:t>13</w:t>
      </w:r>
      <w:r w:rsidRPr="007B47F5">
        <w:rPr>
          <w:noProof/>
        </w:rPr>
        <w:t xml:space="preserve"> (2), 158-166, (1995).</w:t>
      </w:r>
    </w:p>
    <w:p w14:paraId="158FC12C" w14:textId="77777777" w:rsidR="007B47F5" w:rsidRPr="007B47F5" w:rsidRDefault="007B47F5" w:rsidP="007B47F5">
      <w:pPr>
        <w:pStyle w:val="EndNoteBibliography"/>
        <w:spacing w:after="0"/>
        <w:ind w:left="720" w:hanging="720"/>
        <w:rPr>
          <w:noProof/>
        </w:rPr>
      </w:pPr>
      <w:r w:rsidRPr="007B47F5">
        <w:rPr>
          <w:noProof/>
        </w:rPr>
        <w:t>10</w:t>
      </w:r>
      <w:r w:rsidRPr="007B47F5">
        <w:rPr>
          <w:noProof/>
        </w:rPr>
        <w:tab/>
        <w:t xml:space="preserve">Hordyjewska, A., Popiolek, L. &amp; Horecka, A. Characteristics of hematopoietic stem cells of umbilical cord blood. </w:t>
      </w:r>
      <w:r w:rsidRPr="007B47F5">
        <w:rPr>
          <w:i/>
          <w:noProof/>
        </w:rPr>
        <w:t>Cytotechnology.</w:t>
      </w:r>
      <w:r w:rsidRPr="007B47F5">
        <w:rPr>
          <w:noProof/>
        </w:rPr>
        <w:t xml:space="preserve"> </w:t>
      </w:r>
      <w:r w:rsidRPr="007B47F5">
        <w:rPr>
          <w:b/>
          <w:noProof/>
        </w:rPr>
        <w:t>67</w:t>
      </w:r>
      <w:r w:rsidRPr="007B47F5">
        <w:rPr>
          <w:noProof/>
        </w:rPr>
        <w:t xml:space="preserve"> (3), 387-396, (2015).</w:t>
      </w:r>
    </w:p>
    <w:p w14:paraId="6C858A46" w14:textId="77777777" w:rsidR="007B47F5" w:rsidRPr="007B47F5" w:rsidRDefault="007B47F5" w:rsidP="007B47F5">
      <w:pPr>
        <w:pStyle w:val="EndNoteBibliography"/>
        <w:spacing w:after="0"/>
        <w:ind w:left="720" w:hanging="720"/>
        <w:rPr>
          <w:noProof/>
        </w:rPr>
      </w:pPr>
      <w:r w:rsidRPr="007B47F5">
        <w:rPr>
          <w:noProof/>
        </w:rPr>
        <w:t>11</w:t>
      </w:r>
      <w:r w:rsidRPr="007B47F5">
        <w:rPr>
          <w:noProof/>
        </w:rPr>
        <w:tab/>
        <w:t>Bapat, A.</w:t>
      </w:r>
      <w:r w:rsidRPr="007B47F5">
        <w:rPr>
          <w:i/>
          <w:noProof/>
        </w:rPr>
        <w:t xml:space="preserve"> et al.</w:t>
      </w:r>
      <w:r w:rsidRPr="007B47F5">
        <w:rPr>
          <w:noProof/>
        </w:rPr>
        <w:t xml:space="preserve"> Myeloid Disease Mutations of Splicing Factor SRSF2 Cause G2-M Arrest and Skewed Differentiation of Human Hematopoietic Stem and Progenitor Cells. </w:t>
      </w:r>
      <w:r w:rsidRPr="007B47F5">
        <w:rPr>
          <w:i/>
          <w:noProof/>
        </w:rPr>
        <w:t>Stem Cells.</w:t>
      </w:r>
      <w:r w:rsidRPr="007B47F5">
        <w:rPr>
          <w:noProof/>
        </w:rPr>
        <w:t xml:space="preserve"> </w:t>
      </w:r>
      <w:r w:rsidRPr="007B47F5">
        <w:rPr>
          <w:b/>
          <w:noProof/>
        </w:rPr>
        <w:t>36</w:t>
      </w:r>
      <w:r w:rsidRPr="007B47F5">
        <w:rPr>
          <w:noProof/>
        </w:rPr>
        <w:t xml:space="preserve"> 1-13, (2018).</w:t>
      </w:r>
    </w:p>
    <w:p w14:paraId="19DDDDC2" w14:textId="77777777" w:rsidR="007B47F5" w:rsidRPr="007B47F5" w:rsidRDefault="007B47F5" w:rsidP="007B47F5">
      <w:pPr>
        <w:pStyle w:val="EndNoteBibliography"/>
        <w:spacing w:after="0"/>
        <w:ind w:left="720" w:hanging="720"/>
        <w:rPr>
          <w:noProof/>
        </w:rPr>
      </w:pPr>
      <w:r w:rsidRPr="007B47F5">
        <w:rPr>
          <w:noProof/>
        </w:rPr>
        <w:t>12</w:t>
      </w:r>
      <w:r w:rsidRPr="007B47F5">
        <w:rPr>
          <w:noProof/>
        </w:rPr>
        <w:tab/>
        <w:t>Yip, B. H.</w:t>
      </w:r>
      <w:r w:rsidRPr="007B47F5">
        <w:rPr>
          <w:i/>
          <w:noProof/>
        </w:rPr>
        <w:t xml:space="preserve"> et al.</w:t>
      </w:r>
      <w:r w:rsidRPr="007B47F5">
        <w:rPr>
          <w:noProof/>
        </w:rPr>
        <w:t xml:space="preserve"> The U2AF1S34F mutation induces lineage-specific splicing alterations in myelodysplastic syndromes. </w:t>
      </w:r>
      <w:r w:rsidRPr="007B47F5">
        <w:rPr>
          <w:i/>
          <w:noProof/>
        </w:rPr>
        <w:t>J Clin Invest.</w:t>
      </w:r>
      <w:r w:rsidRPr="007B47F5">
        <w:rPr>
          <w:noProof/>
        </w:rPr>
        <w:t xml:space="preserve"> </w:t>
      </w:r>
      <w:r w:rsidRPr="007B47F5">
        <w:rPr>
          <w:b/>
          <w:noProof/>
        </w:rPr>
        <w:t>127</w:t>
      </w:r>
      <w:r w:rsidRPr="007B47F5">
        <w:rPr>
          <w:noProof/>
        </w:rPr>
        <w:t xml:space="preserve"> (6), 2206-2221, (2017).</w:t>
      </w:r>
    </w:p>
    <w:p w14:paraId="41131CEE" w14:textId="77777777" w:rsidR="007B47F5" w:rsidRPr="007B47F5" w:rsidRDefault="007B47F5" w:rsidP="007B47F5">
      <w:pPr>
        <w:pStyle w:val="EndNoteBibliography"/>
        <w:spacing w:after="0"/>
        <w:ind w:left="720" w:hanging="720"/>
        <w:rPr>
          <w:noProof/>
        </w:rPr>
      </w:pPr>
      <w:r w:rsidRPr="007B47F5">
        <w:rPr>
          <w:noProof/>
        </w:rPr>
        <w:t>13</w:t>
      </w:r>
      <w:r w:rsidRPr="007B47F5">
        <w:rPr>
          <w:noProof/>
        </w:rPr>
        <w:tab/>
        <w:t>Yoo, E. S.</w:t>
      </w:r>
      <w:r w:rsidRPr="007B47F5">
        <w:rPr>
          <w:i/>
          <w:noProof/>
        </w:rPr>
        <w:t xml:space="preserve"> et al.</w:t>
      </w:r>
      <w:r w:rsidRPr="007B47F5">
        <w:rPr>
          <w:noProof/>
        </w:rPr>
        <w:t xml:space="preserve"> Myeloid differentiation of human cord blood CD34+ cells during ex vivo expansion using thrombopoietin, flt3-ligand and/or granulocyte-colony stimulating factor. </w:t>
      </w:r>
      <w:r w:rsidRPr="007B47F5">
        <w:rPr>
          <w:i/>
          <w:noProof/>
        </w:rPr>
        <w:t>Br J Haematol.</w:t>
      </w:r>
      <w:r w:rsidRPr="007B47F5">
        <w:rPr>
          <w:noProof/>
        </w:rPr>
        <w:t xml:space="preserve"> </w:t>
      </w:r>
      <w:r w:rsidRPr="007B47F5">
        <w:rPr>
          <w:b/>
          <w:noProof/>
        </w:rPr>
        <w:t>105</w:t>
      </w:r>
      <w:r w:rsidRPr="007B47F5">
        <w:rPr>
          <w:noProof/>
        </w:rPr>
        <w:t xml:space="preserve"> (4), 1034-1040, (1999).</w:t>
      </w:r>
    </w:p>
    <w:p w14:paraId="48E8D588" w14:textId="77777777" w:rsidR="007B47F5" w:rsidRPr="007B47F5" w:rsidRDefault="007B47F5" w:rsidP="007B47F5">
      <w:pPr>
        <w:pStyle w:val="EndNoteBibliography"/>
        <w:spacing w:after="0"/>
        <w:ind w:left="720" w:hanging="720"/>
        <w:rPr>
          <w:noProof/>
        </w:rPr>
      </w:pPr>
      <w:r w:rsidRPr="007B47F5">
        <w:rPr>
          <w:noProof/>
        </w:rPr>
        <w:lastRenderedPageBreak/>
        <w:t>14</w:t>
      </w:r>
      <w:r w:rsidRPr="007B47F5">
        <w:rPr>
          <w:noProof/>
        </w:rPr>
        <w:tab/>
        <w:t xml:space="preserve">Hao, Q. L., Smogorzewska, E. M., Barsky, L. W. &amp; Crooks, G. M. In vitro identification of single CD34+CD38- cells with both lymphoid and myeloid potential. </w:t>
      </w:r>
      <w:r w:rsidRPr="007B47F5">
        <w:rPr>
          <w:i/>
          <w:noProof/>
        </w:rPr>
        <w:t>Blood.</w:t>
      </w:r>
      <w:r w:rsidRPr="007B47F5">
        <w:rPr>
          <w:noProof/>
        </w:rPr>
        <w:t xml:space="preserve"> </w:t>
      </w:r>
      <w:r w:rsidRPr="007B47F5">
        <w:rPr>
          <w:b/>
          <w:noProof/>
        </w:rPr>
        <w:t>91</w:t>
      </w:r>
      <w:r w:rsidRPr="007B47F5">
        <w:rPr>
          <w:noProof/>
        </w:rPr>
        <w:t xml:space="preserve"> (11), 4145-4151, (1998).</w:t>
      </w:r>
    </w:p>
    <w:p w14:paraId="7CFC14A8" w14:textId="77777777" w:rsidR="007B47F5" w:rsidRPr="007B47F5" w:rsidRDefault="007B47F5" w:rsidP="007B47F5">
      <w:pPr>
        <w:pStyle w:val="EndNoteBibliography"/>
        <w:spacing w:after="0"/>
        <w:ind w:left="720" w:hanging="720"/>
        <w:rPr>
          <w:noProof/>
        </w:rPr>
      </w:pPr>
      <w:r w:rsidRPr="007B47F5">
        <w:rPr>
          <w:noProof/>
        </w:rPr>
        <w:t>15</w:t>
      </w:r>
      <w:r w:rsidRPr="007B47F5">
        <w:rPr>
          <w:noProof/>
        </w:rPr>
        <w:tab/>
        <w:t>Moretta, F.</w:t>
      </w:r>
      <w:r w:rsidRPr="007B47F5">
        <w:rPr>
          <w:i/>
          <w:noProof/>
        </w:rPr>
        <w:t xml:space="preserve"> et al.</w:t>
      </w:r>
      <w:r w:rsidRPr="007B47F5">
        <w:rPr>
          <w:noProof/>
        </w:rPr>
        <w:t xml:space="preserve"> The generation of human innate lymphoid cells is influenced by the source of hematopoietic stem cells and by the use of G-CSF. </w:t>
      </w:r>
      <w:r w:rsidRPr="007B47F5">
        <w:rPr>
          <w:i/>
          <w:noProof/>
        </w:rPr>
        <w:t>Eur J Immunol.</w:t>
      </w:r>
      <w:r w:rsidRPr="007B47F5">
        <w:rPr>
          <w:noProof/>
        </w:rPr>
        <w:t xml:space="preserve"> </w:t>
      </w:r>
      <w:r w:rsidRPr="007B47F5">
        <w:rPr>
          <w:b/>
          <w:noProof/>
        </w:rPr>
        <w:t>46</w:t>
      </w:r>
      <w:r w:rsidRPr="007B47F5">
        <w:rPr>
          <w:noProof/>
        </w:rPr>
        <w:t xml:space="preserve"> (5), 1271-1278, (2016).</w:t>
      </w:r>
    </w:p>
    <w:p w14:paraId="51EB9C4D" w14:textId="77777777" w:rsidR="007B47F5" w:rsidRPr="007B47F5" w:rsidRDefault="007B47F5" w:rsidP="007B47F5">
      <w:pPr>
        <w:pStyle w:val="EndNoteBibliography"/>
        <w:spacing w:after="0"/>
        <w:ind w:left="720" w:hanging="720"/>
        <w:rPr>
          <w:noProof/>
        </w:rPr>
      </w:pPr>
      <w:r w:rsidRPr="007B47F5">
        <w:rPr>
          <w:noProof/>
        </w:rPr>
        <w:t>16</w:t>
      </w:r>
      <w:r w:rsidRPr="007B47F5">
        <w:rPr>
          <w:noProof/>
        </w:rPr>
        <w:tab/>
        <w:t>Sanz, E.</w:t>
      </w:r>
      <w:r w:rsidRPr="007B47F5">
        <w:rPr>
          <w:i/>
          <w:noProof/>
        </w:rPr>
        <w:t xml:space="preserve"> et al.</w:t>
      </w:r>
      <w:r w:rsidRPr="007B47F5">
        <w:rPr>
          <w:noProof/>
        </w:rPr>
        <w:t xml:space="preserve"> Ordering human CD34+CD10-CD19+ pre/pro-B-cell and CD19- common lymphoid progenitor stages in two pro-B-cell development pathways. </w:t>
      </w:r>
      <w:r w:rsidRPr="007B47F5">
        <w:rPr>
          <w:i/>
          <w:noProof/>
        </w:rPr>
        <w:t>Proc Natl Acad Sci U S A.</w:t>
      </w:r>
      <w:r w:rsidRPr="007B47F5">
        <w:rPr>
          <w:noProof/>
        </w:rPr>
        <w:t xml:space="preserve"> </w:t>
      </w:r>
      <w:r w:rsidRPr="007B47F5">
        <w:rPr>
          <w:b/>
          <w:noProof/>
        </w:rPr>
        <w:t>107</w:t>
      </w:r>
      <w:r w:rsidRPr="007B47F5">
        <w:rPr>
          <w:noProof/>
        </w:rPr>
        <w:t xml:space="preserve"> (13), 5925-5930, (2010).</w:t>
      </w:r>
    </w:p>
    <w:p w14:paraId="0CF3D2DB" w14:textId="77777777" w:rsidR="007B47F5" w:rsidRPr="007B47F5" w:rsidRDefault="007B47F5" w:rsidP="007B47F5">
      <w:pPr>
        <w:pStyle w:val="EndNoteBibliography"/>
        <w:spacing w:after="0"/>
        <w:ind w:left="720" w:hanging="720"/>
        <w:rPr>
          <w:noProof/>
        </w:rPr>
      </w:pPr>
      <w:r w:rsidRPr="007B47F5">
        <w:rPr>
          <w:noProof/>
        </w:rPr>
        <w:t>17</w:t>
      </w:r>
      <w:r w:rsidRPr="007B47F5">
        <w:rPr>
          <w:noProof/>
        </w:rPr>
        <w:tab/>
        <w:t>Egeland, T.</w:t>
      </w:r>
      <w:r w:rsidRPr="007B47F5">
        <w:rPr>
          <w:i/>
          <w:noProof/>
        </w:rPr>
        <w:t xml:space="preserve"> et al.</w:t>
      </w:r>
      <w:r w:rsidRPr="007B47F5">
        <w:rPr>
          <w:noProof/>
        </w:rPr>
        <w:t xml:space="preserve"> Myeloid differentiation of purified CD34+ cells after stimulation with recombinant human granulocyte-monocyte colony-stimulating factor (CSF), granulocyte-CSF, monocyte-CSF, and interleukin-3. </w:t>
      </w:r>
      <w:r w:rsidRPr="007B47F5">
        <w:rPr>
          <w:i/>
          <w:noProof/>
        </w:rPr>
        <w:t>Blood.</w:t>
      </w:r>
      <w:r w:rsidRPr="007B47F5">
        <w:rPr>
          <w:noProof/>
        </w:rPr>
        <w:t xml:space="preserve"> </w:t>
      </w:r>
      <w:r w:rsidRPr="007B47F5">
        <w:rPr>
          <w:b/>
          <w:noProof/>
        </w:rPr>
        <w:t>78</w:t>
      </w:r>
      <w:r w:rsidRPr="007B47F5">
        <w:rPr>
          <w:noProof/>
        </w:rPr>
        <w:t xml:space="preserve"> (12), 3192-3199, (1991).</w:t>
      </w:r>
    </w:p>
    <w:p w14:paraId="1A8CBE63" w14:textId="77777777" w:rsidR="007B47F5" w:rsidRPr="007B47F5" w:rsidRDefault="007B47F5" w:rsidP="007B47F5">
      <w:pPr>
        <w:pStyle w:val="EndNoteBibliography"/>
        <w:spacing w:after="0"/>
        <w:ind w:left="720" w:hanging="720"/>
        <w:rPr>
          <w:noProof/>
        </w:rPr>
      </w:pPr>
      <w:r w:rsidRPr="007B47F5">
        <w:rPr>
          <w:noProof/>
        </w:rPr>
        <w:t>18</w:t>
      </w:r>
      <w:r w:rsidRPr="007B47F5">
        <w:rPr>
          <w:noProof/>
        </w:rPr>
        <w:tab/>
        <w:t xml:space="preserve">Ogawa, M. Differentiation and proliferation of hematopoietic stem cells. </w:t>
      </w:r>
      <w:r w:rsidRPr="007B47F5">
        <w:rPr>
          <w:i/>
          <w:noProof/>
        </w:rPr>
        <w:t>Blood.</w:t>
      </w:r>
      <w:r w:rsidRPr="007B47F5">
        <w:rPr>
          <w:noProof/>
        </w:rPr>
        <w:t xml:space="preserve"> </w:t>
      </w:r>
      <w:r w:rsidRPr="007B47F5">
        <w:rPr>
          <w:b/>
          <w:noProof/>
        </w:rPr>
        <w:t>81</w:t>
      </w:r>
      <w:r w:rsidRPr="007B47F5">
        <w:rPr>
          <w:noProof/>
        </w:rPr>
        <w:t xml:space="preserve"> (11), 2844-2853, (1993).</w:t>
      </w:r>
    </w:p>
    <w:p w14:paraId="399C763B" w14:textId="77777777" w:rsidR="007B47F5" w:rsidRPr="007B47F5" w:rsidRDefault="007B47F5" w:rsidP="007B47F5">
      <w:pPr>
        <w:pStyle w:val="EndNoteBibliography"/>
        <w:spacing w:after="0"/>
        <w:ind w:left="720" w:hanging="720"/>
        <w:rPr>
          <w:noProof/>
        </w:rPr>
      </w:pPr>
      <w:r w:rsidRPr="007B47F5">
        <w:rPr>
          <w:noProof/>
        </w:rPr>
        <w:t>19</w:t>
      </w:r>
      <w:r w:rsidRPr="007B47F5">
        <w:rPr>
          <w:noProof/>
        </w:rPr>
        <w:tab/>
        <w:t xml:space="preserve">Perdomo, J., Yan, F., Leung, H. H. L. &amp; Chong, B. H. Megakaryocyte Differentiation and Platelet Formation from Human Cord Blood-derived CD34+ Cells. </w:t>
      </w:r>
      <w:r w:rsidRPr="007B47F5">
        <w:rPr>
          <w:i/>
          <w:noProof/>
        </w:rPr>
        <w:t>J Vis Exp.</w:t>
      </w:r>
      <w:r w:rsidRPr="007B47F5">
        <w:rPr>
          <w:noProof/>
        </w:rPr>
        <w:t xml:space="preserve"> 10.3791/56420 (130), (2017).</w:t>
      </w:r>
    </w:p>
    <w:p w14:paraId="7B217495" w14:textId="77777777" w:rsidR="007B47F5" w:rsidRPr="007B47F5" w:rsidRDefault="007B47F5" w:rsidP="007B47F5">
      <w:pPr>
        <w:pStyle w:val="EndNoteBibliography"/>
        <w:spacing w:after="0"/>
        <w:ind w:left="720" w:hanging="720"/>
        <w:rPr>
          <w:noProof/>
        </w:rPr>
      </w:pPr>
      <w:r w:rsidRPr="007B47F5">
        <w:rPr>
          <w:noProof/>
        </w:rPr>
        <w:t>20</w:t>
      </w:r>
      <w:r w:rsidRPr="007B47F5">
        <w:rPr>
          <w:noProof/>
        </w:rPr>
        <w:tab/>
        <w:t xml:space="preserve">Palii, C. G., Pasha, R. &amp; Brand, M. Lentiviral-mediated knockdown during ex vivo erythropoiesis of human hematopoietic stem cells. </w:t>
      </w:r>
      <w:r w:rsidRPr="007B47F5">
        <w:rPr>
          <w:i/>
          <w:noProof/>
        </w:rPr>
        <w:t>J Vis Exp.</w:t>
      </w:r>
      <w:r w:rsidRPr="007B47F5">
        <w:rPr>
          <w:noProof/>
        </w:rPr>
        <w:t xml:space="preserve"> 10.3791/2813 (53), (2011).</w:t>
      </w:r>
    </w:p>
    <w:p w14:paraId="229C97A0" w14:textId="77777777" w:rsidR="007B47F5" w:rsidRPr="007B47F5" w:rsidRDefault="007B47F5" w:rsidP="007B47F5">
      <w:pPr>
        <w:pStyle w:val="EndNoteBibliography"/>
        <w:spacing w:after="0"/>
        <w:ind w:left="720" w:hanging="720"/>
        <w:rPr>
          <w:noProof/>
        </w:rPr>
      </w:pPr>
      <w:r w:rsidRPr="007B47F5">
        <w:rPr>
          <w:noProof/>
        </w:rPr>
        <w:t>21</w:t>
      </w:r>
      <w:r w:rsidRPr="007B47F5">
        <w:rPr>
          <w:noProof/>
        </w:rPr>
        <w:tab/>
        <w:t>Davies, C.</w:t>
      </w:r>
      <w:r w:rsidRPr="007B47F5">
        <w:rPr>
          <w:i/>
          <w:noProof/>
        </w:rPr>
        <w:t xml:space="preserve"> et al.</w:t>
      </w:r>
      <w:r w:rsidRPr="007B47F5">
        <w:rPr>
          <w:noProof/>
        </w:rPr>
        <w:t xml:space="preserve"> Silencing of ASXL1 impairs the granulomonocytic lineage potential of human CD34(+) progenitor cells. </w:t>
      </w:r>
      <w:r w:rsidRPr="007B47F5">
        <w:rPr>
          <w:i/>
          <w:noProof/>
        </w:rPr>
        <w:t>Br J Haematol.</w:t>
      </w:r>
      <w:r w:rsidRPr="007B47F5">
        <w:rPr>
          <w:noProof/>
        </w:rPr>
        <w:t xml:space="preserve"> </w:t>
      </w:r>
      <w:r w:rsidRPr="007B47F5">
        <w:rPr>
          <w:b/>
          <w:noProof/>
        </w:rPr>
        <w:t>160</w:t>
      </w:r>
      <w:r w:rsidRPr="007B47F5">
        <w:rPr>
          <w:noProof/>
        </w:rPr>
        <w:t xml:space="preserve"> (6), 842-850, (2013).</w:t>
      </w:r>
    </w:p>
    <w:p w14:paraId="1790A62D" w14:textId="77777777" w:rsidR="007B47F5" w:rsidRPr="007B47F5" w:rsidRDefault="007B47F5" w:rsidP="007B47F5">
      <w:pPr>
        <w:pStyle w:val="EndNoteBibliography"/>
        <w:spacing w:after="0"/>
        <w:ind w:left="720" w:hanging="720"/>
        <w:rPr>
          <w:noProof/>
        </w:rPr>
      </w:pPr>
      <w:r w:rsidRPr="007B47F5">
        <w:rPr>
          <w:noProof/>
        </w:rPr>
        <w:t>22</w:t>
      </w:r>
      <w:r w:rsidRPr="007B47F5">
        <w:rPr>
          <w:noProof/>
        </w:rPr>
        <w:tab/>
        <w:t>Caceres, G.</w:t>
      </w:r>
      <w:r w:rsidRPr="007B47F5">
        <w:rPr>
          <w:i/>
          <w:noProof/>
        </w:rPr>
        <w:t xml:space="preserve"> et al.</w:t>
      </w:r>
      <w:r w:rsidRPr="007B47F5">
        <w:rPr>
          <w:noProof/>
        </w:rPr>
        <w:t xml:space="preserve"> TP53 suppression promotes erythropoiesis in del(5q) MDS, suggesting a targeted therapeutic strategy in lenalidomide-resistant patients. </w:t>
      </w:r>
      <w:r w:rsidRPr="007B47F5">
        <w:rPr>
          <w:i/>
          <w:noProof/>
        </w:rPr>
        <w:t>Proc Natl Acad Sci U S A.</w:t>
      </w:r>
      <w:r w:rsidRPr="007B47F5">
        <w:rPr>
          <w:noProof/>
        </w:rPr>
        <w:t xml:space="preserve"> </w:t>
      </w:r>
      <w:r w:rsidRPr="007B47F5">
        <w:rPr>
          <w:b/>
          <w:noProof/>
        </w:rPr>
        <w:t>110</w:t>
      </w:r>
      <w:r w:rsidRPr="007B47F5">
        <w:rPr>
          <w:noProof/>
        </w:rPr>
        <w:t xml:space="preserve"> (40), 16127-16132, (2013).</w:t>
      </w:r>
    </w:p>
    <w:p w14:paraId="41C1B2D1" w14:textId="77777777" w:rsidR="007B47F5" w:rsidRPr="007B47F5" w:rsidRDefault="007B47F5" w:rsidP="007B47F5">
      <w:pPr>
        <w:pStyle w:val="EndNoteBibliography"/>
        <w:spacing w:after="0"/>
        <w:ind w:left="720" w:hanging="720"/>
        <w:rPr>
          <w:noProof/>
        </w:rPr>
      </w:pPr>
      <w:r w:rsidRPr="007B47F5">
        <w:rPr>
          <w:noProof/>
        </w:rPr>
        <w:t>23</w:t>
      </w:r>
      <w:r w:rsidRPr="007B47F5">
        <w:rPr>
          <w:noProof/>
        </w:rPr>
        <w:tab/>
        <w:t>Shi, H.</w:t>
      </w:r>
      <w:r w:rsidRPr="007B47F5">
        <w:rPr>
          <w:i/>
          <w:noProof/>
        </w:rPr>
        <w:t xml:space="preserve"> et al.</w:t>
      </w:r>
      <w:r w:rsidRPr="007B47F5">
        <w:rPr>
          <w:noProof/>
        </w:rPr>
        <w:t xml:space="preserve"> ASXL1 plays an important role in erythropoiesis. </w:t>
      </w:r>
      <w:r w:rsidRPr="007B47F5">
        <w:rPr>
          <w:i/>
          <w:noProof/>
        </w:rPr>
        <w:t>Sci Rep.</w:t>
      </w:r>
      <w:r w:rsidRPr="007B47F5">
        <w:rPr>
          <w:noProof/>
        </w:rPr>
        <w:t xml:space="preserve"> </w:t>
      </w:r>
      <w:r w:rsidRPr="007B47F5">
        <w:rPr>
          <w:b/>
          <w:noProof/>
        </w:rPr>
        <w:t>6</w:t>
      </w:r>
      <w:r w:rsidRPr="007B47F5">
        <w:rPr>
          <w:noProof/>
        </w:rPr>
        <w:t xml:space="preserve"> 28789, (2016).</w:t>
      </w:r>
    </w:p>
    <w:p w14:paraId="770E1DC5" w14:textId="77777777" w:rsidR="007B47F5" w:rsidRPr="007B47F5" w:rsidRDefault="007B47F5" w:rsidP="007B47F5">
      <w:pPr>
        <w:pStyle w:val="EndNoteBibliography"/>
        <w:spacing w:after="0"/>
        <w:ind w:left="720" w:hanging="720"/>
        <w:rPr>
          <w:noProof/>
        </w:rPr>
      </w:pPr>
      <w:r w:rsidRPr="007B47F5">
        <w:rPr>
          <w:noProof/>
        </w:rPr>
        <w:t>24</w:t>
      </w:r>
      <w:r w:rsidRPr="007B47F5">
        <w:rPr>
          <w:noProof/>
        </w:rPr>
        <w:tab/>
        <w:t>Mazumdar, C.</w:t>
      </w:r>
      <w:r w:rsidRPr="007B47F5">
        <w:rPr>
          <w:i/>
          <w:noProof/>
        </w:rPr>
        <w:t xml:space="preserve"> et al.</w:t>
      </w:r>
      <w:r w:rsidRPr="007B47F5">
        <w:rPr>
          <w:noProof/>
        </w:rPr>
        <w:t xml:space="preserve"> Leukemia-Associated Cohesin Mutants Dominantly Enforce Stem Cell Programs and Impair Human Hematopoietic Progenitor Differentiation. </w:t>
      </w:r>
      <w:r w:rsidRPr="007B47F5">
        <w:rPr>
          <w:i/>
          <w:noProof/>
        </w:rPr>
        <w:t>Cell Stem Cell.</w:t>
      </w:r>
      <w:r w:rsidRPr="007B47F5">
        <w:rPr>
          <w:noProof/>
        </w:rPr>
        <w:t xml:space="preserve"> </w:t>
      </w:r>
      <w:r w:rsidRPr="007B47F5">
        <w:rPr>
          <w:b/>
          <w:noProof/>
        </w:rPr>
        <w:t>17</w:t>
      </w:r>
      <w:r w:rsidRPr="007B47F5">
        <w:rPr>
          <w:noProof/>
        </w:rPr>
        <w:t xml:space="preserve"> (6), 675-688, (2015).</w:t>
      </w:r>
    </w:p>
    <w:p w14:paraId="08BF29B7" w14:textId="77777777" w:rsidR="007B47F5" w:rsidRPr="007B47F5" w:rsidRDefault="007B47F5" w:rsidP="007B47F5">
      <w:pPr>
        <w:pStyle w:val="EndNoteBibliography"/>
        <w:spacing w:after="0"/>
        <w:ind w:left="720" w:hanging="720"/>
        <w:rPr>
          <w:noProof/>
        </w:rPr>
      </w:pPr>
      <w:r w:rsidRPr="007B47F5">
        <w:rPr>
          <w:noProof/>
        </w:rPr>
        <w:t>25</w:t>
      </w:r>
      <w:r w:rsidRPr="007B47F5">
        <w:rPr>
          <w:noProof/>
        </w:rPr>
        <w:tab/>
        <w:t>Chung, K. Y.</w:t>
      </w:r>
      <w:r w:rsidRPr="007B47F5">
        <w:rPr>
          <w:i/>
          <w:noProof/>
        </w:rPr>
        <w:t xml:space="preserve"> et al.</w:t>
      </w:r>
      <w:r w:rsidRPr="007B47F5">
        <w:rPr>
          <w:noProof/>
        </w:rPr>
        <w:t xml:space="preserve"> Enforced expression of an Flt3 internal tandem duplication in human CD34+ cells confers properties of self-renewal and enhanced erythropoiesis. </w:t>
      </w:r>
      <w:r w:rsidRPr="007B47F5">
        <w:rPr>
          <w:i/>
          <w:noProof/>
        </w:rPr>
        <w:t>Blood.</w:t>
      </w:r>
      <w:r w:rsidRPr="007B47F5">
        <w:rPr>
          <w:noProof/>
        </w:rPr>
        <w:t xml:space="preserve"> </w:t>
      </w:r>
      <w:r w:rsidRPr="007B47F5">
        <w:rPr>
          <w:b/>
          <w:noProof/>
        </w:rPr>
        <w:t>105</w:t>
      </w:r>
      <w:r w:rsidRPr="007B47F5">
        <w:rPr>
          <w:noProof/>
        </w:rPr>
        <w:t xml:space="preserve"> (1), 77-84, (2005).</w:t>
      </w:r>
    </w:p>
    <w:p w14:paraId="375D3522" w14:textId="77777777" w:rsidR="007B47F5" w:rsidRPr="007B47F5" w:rsidRDefault="007B47F5" w:rsidP="007B47F5">
      <w:pPr>
        <w:pStyle w:val="EndNoteBibliography"/>
        <w:spacing w:after="0"/>
        <w:ind w:left="720" w:hanging="720"/>
        <w:rPr>
          <w:noProof/>
        </w:rPr>
      </w:pPr>
      <w:r w:rsidRPr="007B47F5">
        <w:rPr>
          <w:noProof/>
        </w:rPr>
        <w:t>26</w:t>
      </w:r>
      <w:r w:rsidRPr="007B47F5">
        <w:rPr>
          <w:noProof/>
        </w:rPr>
        <w:tab/>
        <w:t>Ambrosini, P.</w:t>
      </w:r>
      <w:r w:rsidRPr="007B47F5">
        <w:rPr>
          <w:i/>
          <w:noProof/>
        </w:rPr>
        <w:t xml:space="preserve"> et al.</w:t>
      </w:r>
      <w:r w:rsidRPr="007B47F5">
        <w:rPr>
          <w:noProof/>
        </w:rPr>
        <w:t xml:space="preserve"> IL-1beta inhibits ILC3 while favoring NK-cell maturation of umbilical cord blood CD34(+) precursors. </w:t>
      </w:r>
      <w:r w:rsidRPr="007B47F5">
        <w:rPr>
          <w:i/>
          <w:noProof/>
        </w:rPr>
        <w:t>Eur J Immunol.</w:t>
      </w:r>
      <w:r w:rsidRPr="007B47F5">
        <w:rPr>
          <w:noProof/>
        </w:rPr>
        <w:t xml:space="preserve"> </w:t>
      </w:r>
      <w:r w:rsidRPr="007B47F5">
        <w:rPr>
          <w:b/>
          <w:noProof/>
        </w:rPr>
        <w:t>45</w:t>
      </w:r>
      <w:r w:rsidRPr="007B47F5">
        <w:rPr>
          <w:noProof/>
        </w:rPr>
        <w:t xml:space="preserve"> (7), 2061-2071, (2015).</w:t>
      </w:r>
    </w:p>
    <w:p w14:paraId="417174BD" w14:textId="77777777" w:rsidR="007B47F5" w:rsidRPr="007B47F5" w:rsidRDefault="007B47F5" w:rsidP="007B47F5">
      <w:pPr>
        <w:pStyle w:val="EndNoteBibliography"/>
        <w:spacing w:after="0"/>
        <w:ind w:left="720" w:hanging="720"/>
        <w:rPr>
          <w:noProof/>
        </w:rPr>
      </w:pPr>
      <w:r w:rsidRPr="007B47F5">
        <w:rPr>
          <w:noProof/>
        </w:rPr>
        <w:t>27</w:t>
      </w:r>
      <w:r w:rsidRPr="007B47F5">
        <w:rPr>
          <w:noProof/>
        </w:rPr>
        <w:tab/>
        <w:t>Batard, P.</w:t>
      </w:r>
      <w:r w:rsidRPr="007B47F5">
        <w:rPr>
          <w:i/>
          <w:noProof/>
        </w:rPr>
        <w:t xml:space="preserve"> et al.</w:t>
      </w:r>
      <w:r w:rsidRPr="007B47F5">
        <w:rPr>
          <w:noProof/>
        </w:rPr>
        <w:t xml:space="preserve"> TGF-(beta)1 maintains hematopoietic immaturity by a reversible negative control of cell cycle and induces CD34 antigen up-modulation. </w:t>
      </w:r>
      <w:r w:rsidRPr="007B47F5">
        <w:rPr>
          <w:i/>
          <w:noProof/>
        </w:rPr>
        <w:t>J Cell Sci.</w:t>
      </w:r>
      <w:r w:rsidRPr="007B47F5">
        <w:rPr>
          <w:noProof/>
        </w:rPr>
        <w:t xml:space="preserve"> </w:t>
      </w:r>
      <w:r w:rsidRPr="007B47F5">
        <w:rPr>
          <w:b/>
          <w:noProof/>
        </w:rPr>
        <w:t>113 ( Pt 3)</w:t>
      </w:r>
      <w:r w:rsidRPr="007B47F5">
        <w:rPr>
          <w:noProof/>
        </w:rPr>
        <w:t xml:space="preserve"> 383-390, (2000).</w:t>
      </w:r>
    </w:p>
    <w:p w14:paraId="48631881" w14:textId="77777777" w:rsidR="007B47F5" w:rsidRPr="007B47F5" w:rsidRDefault="007B47F5" w:rsidP="007B47F5">
      <w:pPr>
        <w:pStyle w:val="EndNoteBibliography"/>
        <w:ind w:left="720" w:hanging="720"/>
        <w:rPr>
          <w:noProof/>
        </w:rPr>
      </w:pPr>
      <w:r w:rsidRPr="007B47F5">
        <w:rPr>
          <w:noProof/>
        </w:rPr>
        <w:t>28</w:t>
      </w:r>
      <w:r w:rsidRPr="007B47F5">
        <w:rPr>
          <w:noProof/>
        </w:rPr>
        <w:tab/>
        <w:t xml:space="preserve">Huang, N., Lou, M., Liu, H., Avila, C. &amp; Ma, Y. Identification of a potent small molecule capable of regulating polyploidization, megakaryocyte maturation, and platelet production. </w:t>
      </w:r>
      <w:r w:rsidRPr="007B47F5">
        <w:rPr>
          <w:i/>
          <w:noProof/>
        </w:rPr>
        <w:t>J Hematol Oncol.</w:t>
      </w:r>
      <w:r w:rsidRPr="007B47F5">
        <w:rPr>
          <w:noProof/>
        </w:rPr>
        <w:t xml:space="preserve"> </w:t>
      </w:r>
      <w:r w:rsidRPr="007B47F5">
        <w:rPr>
          <w:b/>
          <w:noProof/>
        </w:rPr>
        <w:t>9</w:t>
      </w:r>
      <w:r w:rsidRPr="007B47F5">
        <w:rPr>
          <w:noProof/>
        </w:rPr>
        <w:t xml:space="preserve"> (1), 136, (2016).</w:t>
      </w:r>
    </w:p>
    <w:p w14:paraId="5A3840F4" w14:textId="38985E36" w:rsidR="00A96FFD" w:rsidRPr="008B27DD" w:rsidRDefault="008F012F" w:rsidP="00CA7AA1">
      <w:pPr>
        <w:pStyle w:val="EndNoteBibliography"/>
        <w:spacing w:after="0"/>
        <w:contextualSpacing/>
        <w:rPr>
          <w:rFonts w:asciiTheme="minorHAnsi" w:hAnsiTheme="minorHAnsi" w:cstheme="minorHAnsi"/>
          <w:szCs w:val="24"/>
        </w:rPr>
      </w:pPr>
      <w:r w:rsidRPr="008B27DD">
        <w:rPr>
          <w:rFonts w:asciiTheme="minorHAnsi" w:hAnsiTheme="minorHAnsi" w:cstheme="minorHAnsi"/>
          <w:szCs w:val="24"/>
        </w:rPr>
        <w:fldChar w:fldCharType="end"/>
      </w:r>
    </w:p>
    <w:sectPr w:rsidR="00A96FFD" w:rsidRPr="008B27DD" w:rsidSect="00CA7AA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FBDEB" w14:textId="77777777" w:rsidR="009D194C" w:rsidRDefault="009D194C" w:rsidP="00DF5830">
      <w:r>
        <w:separator/>
      </w:r>
    </w:p>
  </w:endnote>
  <w:endnote w:type="continuationSeparator" w:id="0">
    <w:p w14:paraId="38654120" w14:textId="77777777" w:rsidR="009D194C" w:rsidRDefault="009D194C" w:rsidP="00DF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732910"/>
      <w:docPartObj>
        <w:docPartGallery w:val="Page Numbers (Bottom of Page)"/>
        <w:docPartUnique/>
      </w:docPartObj>
    </w:sdtPr>
    <w:sdtEndPr>
      <w:rPr>
        <w:noProof/>
      </w:rPr>
    </w:sdtEndPr>
    <w:sdtContent>
      <w:p w14:paraId="18A90546" w14:textId="77777777" w:rsidR="00FE38A1" w:rsidRDefault="00FE38A1" w:rsidP="00DF583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87180" w14:textId="77777777" w:rsidR="009D194C" w:rsidRDefault="009D194C" w:rsidP="00DF5830">
      <w:r>
        <w:separator/>
      </w:r>
    </w:p>
  </w:footnote>
  <w:footnote w:type="continuationSeparator" w:id="0">
    <w:p w14:paraId="6D5F240D" w14:textId="77777777" w:rsidR="009D194C" w:rsidRDefault="009D194C" w:rsidP="00DF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3778"/>
    <w:multiLevelType w:val="hybridMultilevel"/>
    <w:tmpl w:val="E4BA3160"/>
    <w:lvl w:ilvl="0" w:tplc="E262689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C2EF7"/>
    <w:multiLevelType w:val="hybridMultilevel"/>
    <w:tmpl w:val="D3CC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A56C9"/>
    <w:multiLevelType w:val="multilevel"/>
    <w:tmpl w:val="697AFBB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FA95F5F"/>
    <w:multiLevelType w:val="multilevel"/>
    <w:tmpl w:val="AC804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26509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E12459"/>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62B52"/>
    <w:multiLevelType w:val="hybridMultilevel"/>
    <w:tmpl w:val="3726083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4985"/>
    <w:multiLevelType w:val="hybridMultilevel"/>
    <w:tmpl w:val="DD14DED8"/>
    <w:lvl w:ilvl="0" w:tplc="639A89D4">
      <w:start w:val="6"/>
      <w:numFmt w:val="decimal"/>
      <w:lvlText w:val="%1."/>
      <w:lvlJc w:val="left"/>
      <w:pPr>
        <w:ind w:left="360" w:hanging="360"/>
      </w:pPr>
      <w:rPr>
        <w:rFonts w:hint="default"/>
      </w:rPr>
    </w:lvl>
    <w:lvl w:ilvl="1" w:tplc="00ECA984" w:tentative="1">
      <w:start w:val="1"/>
      <w:numFmt w:val="lowerLetter"/>
      <w:lvlText w:val="%2."/>
      <w:lvlJc w:val="left"/>
      <w:pPr>
        <w:ind w:left="1080" w:hanging="360"/>
      </w:pPr>
    </w:lvl>
    <w:lvl w:ilvl="2" w:tplc="B8E49C44">
      <w:start w:val="1"/>
      <w:numFmt w:val="lowerRoman"/>
      <w:lvlText w:val="%3."/>
      <w:lvlJc w:val="right"/>
      <w:pPr>
        <w:ind w:left="1800" w:hanging="180"/>
      </w:pPr>
    </w:lvl>
    <w:lvl w:ilvl="3" w:tplc="4F3654FC" w:tentative="1">
      <w:start w:val="1"/>
      <w:numFmt w:val="decimal"/>
      <w:lvlText w:val="%4."/>
      <w:lvlJc w:val="left"/>
      <w:pPr>
        <w:ind w:left="2520" w:hanging="360"/>
      </w:pPr>
    </w:lvl>
    <w:lvl w:ilvl="4" w:tplc="E304AFCE" w:tentative="1">
      <w:start w:val="1"/>
      <w:numFmt w:val="lowerLetter"/>
      <w:lvlText w:val="%5."/>
      <w:lvlJc w:val="left"/>
      <w:pPr>
        <w:ind w:left="3240" w:hanging="360"/>
      </w:pPr>
    </w:lvl>
    <w:lvl w:ilvl="5" w:tplc="04742316" w:tentative="1">
      <w:start w:val="1"/>
      <w:numFmt w:val="lowerRoman"/>
      <w:lvlText w:val="%6."/>
      <w:lvlJc w:val="right"/>
      <w:pPr>
        <w:ind w:left="3960" w:hanging="180"/>
      </w:pPr>
    </w:lvl>
    <w:lvl w:ilvl="6" w:tplc="54E448D4" w:tentative="1">
      <w:start w:val="1"/>
      <w:numFmt w:val="decimal"/>
      <w:lvlText w:val="%7."/>
      <w:lvlJc w:val="left"/>
      <w:pPr>
        <w:ind w:left="4680" w:hanging="360"/>
      </w:pPr>
    </w:lvl>
    <w:lvl w:ilvl="7" w:tplc="523AEAC6" w:tentative="1">
      <w:start w:val="1"/>
      <w:numFmt w:val="lowerLetter"/>
      <w:lvlText w:val="%8."/>
      <w:lvlJc w:val="left"/>
      <w:pPr>
        <w:ind w:left="5400" w:hanging="360"/>
      </w:pPr>
    </w:lvl>
    <w:lvl w:ilvl="8" w:tplc="65B2EE7A" w:tentative="1">
      <w:start w:val="1"/>
      <w:numFmt w:val="lowerRoman"/>
      <w:lvlText w:val="%9."/>
      <w:lvlJc w:val="right"/>
      <w:pPr>
        <w:ind w:left="6120" w:hanging="180"/>
      </w:pPr>
    </w:lvl>
  </w:abstractNum>
  <w:abstractNum w:abstractNumId="9" w15:restartNumberingAfterBreak="0">
    <w:nsid w:val="4EE870D6"/>
    <w:multiLevelType w:val="multilevel"/>
    <w:tmpl w:val="5080CF7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35322F1"/>
    <w:multiLevelType w:val="multilevel"/>
    <w:tmpl w:val="FB82684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3770DD7"/>
    <w:multiLevelType w:val="hybridMultilevel"/>
    <w:tmpl w:val="65BE901E"/>
    <w:lvl w:ilvl="0" w:tplc="0409000F">
      <w:start w:val="1"/>
      <w:numFmt w:val="decimal"/>
      <w:lvlText w:val="%1."/>
      <w:lvlJc w:val="left"/>
      <w:pPr>
        <w:ind w:left="360" w:hanging="360"/>
      </w:pPr>
      <w:rPr>
        <w:rFonts w:hint="default"/>
      </w:rPr>
    </w:lvl>
    <w:lvl w:ilvl="1" w:tplc="573ABB5E">
      <w:start w:val="1"/>
      <w:numFmt w:val="decimal"/>
      <w:lvlText w:val="%2."/>
      <w:lvlJc w:val="left"/>
      <w:pPr>
        <w:ind w:left="720" w:hanging="360"/>
      </w:pPr>
      <w:rPr>
        <w:rFonts w:hint="default"/>
      </w:rPr>
    </w:lvl>
    <w:lvl w:ilvl="2" w:tplc="B3763BF8">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CD61AF"/>
    <w:multiLevelType w:val="multilevel"/>
    <w:tmpl w:val="6EAC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A34B0"/>
    <w:multiLevelType w:val="hybridMultilevel"/>
    <w:tmpl w:val="EE0AB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900C7A"/>
    <w:multiLevelType w:val="hybridMultilevel"/>
    <w:tmpl w:val="8D6E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26011"/>
    <w:multiLevelType w:val="multilevel"/>
    <w:tmpl w:val="F8A22620"/>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2D46E67"/>
    <w:multiLevelType w:val="multilevel"/>
    <w:tmpl w:val="F16AF150"/>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0"/>
  </w:num>
  <w:num w:numId="3">
    <w:abstractNumId w:val="14"/>
  </w:num>
  <w:num w:numId="4">
    <w:abstractNumId w:val="13"/>
  </w:num>
  <w:num w:numId="5">
    <w:abstractNumId w:val="1"/>
  </w:num>
  <w:num w:numId="6">
    <w:abstractNumId w:val="6"/>
  </w:num>
  <w:num w:numId="7">
    <w:abstractNumId w:val="7"/>
  </w:num>
  <w:num w:numId="8">
    <w:abstractNumId w:val="3"/>
  </w:num>
  <w:num w:numId="9">
    <w:abstractNumId w:val="9"/>
  </w:num>
  <w:num w:numId="10">
    <w:abstractNumId w:val="10"/>
  </w:num>
  <w:num w:numId="11">
    <w:abstractNumId w:val="2"/>
  </w:num>
  <w:num w:numId="12">
    <w:abstractNumId w:val="15"/>
  </w:num>
  <w:num w:numId="13">
    <w:abstractNumId w:val="12"/>
  </w:num>
  <w:num w:numId="14">
    <w:abstractNumId w:val="8"/>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dfrdfj22x9ketttgvdv2xdx0z29xrf52v&quot;&gt;My EndNote Library&lt;record-ids&gt;&lt;item&gt;59&lt;/item&gt;&lt;item&gt;234&lt;/item&gt;&lt;item&gt;247&lt;/item&gt;&lt;item&gt;299&lt;/item&gt;&lt;item&gt;300&lt;/item&gt;&lt;item&gt;321&lt;/item&gt;&lt;item&gt;579&lt;/item&gt;&lt;item&gt;581&lt;/item&gt;&lt;item&gt;582&lt;/item&gt;&lt;item&gt;583&lt;/item&gt;&lt;item&gt;584&lt;/item&gt;&lt;item&gt;587&lt;/item&gt;&lt;item&gt;588&lt;/item&gt;&lt;item&gt;589&lt;/item&gt;&lt;item&gt;590&lt;/item&gt;&lt;item&gt;591&lt;/item&gt;&lt;item&gt;592&lt;/item&gt;&lt;item&gt;593&lt;/item&gt;&lt;item&gt;594&lt;/item&gt;&lt;item&gt;595&lt;/item&gt;&lt;item&gt;596&lt;/item&gt;&lt;item&gt;597&lt;/item&gt;&lt;item&gt;598&lt;/item&gt;&lt;item&gt;599&lt;/item&gt;&lt;item&gt;600&lt;/item&gt;&lt;item&gt;601&lt;/item&gt;&lt;item&gt;615&lt;/item&gt;&lt;item&gt;616&lt;/item&gt;&lt;/record-ids&gt;&lt;/item&gt;&lt;/Libraries&gt;"/>
  </w:docVars>
  <w:rsids>
    <w:rsidRoot w:val="00047061"/>
    <w:rsid w:val="00001452"/>
    <w:rsid w:val="00002360"/>
    <w:rsid w:val="00003DC4"/>
    <w:rsid w:val="0000406B"/>
    <w:rsid w:val="00011F69"/>
    <w:rsid w:val="00012F64"/>
    <w:rsid w:val="00013301"/>
    <w:rsid w:val="000149C3"/>
    <w:rsid w:val="00021CBD"/>
    <w:rsid w:val="0002259C"/>
    <w:rsid w:val="00022E9B"/>
    <w:rsid w:val="00024544"/>
    <w:rsid w:val="00024B1B"/>
    <w:rsid w:val="000260C5"/>
    <w:rsid w:val="00026591"/>
    <w:rsid w:val="000317EC"/>
    <w:rsid w:val="00032D5B"/>
    <w:rsid w:val="00032D5F"/>
    <w:rsid w:val="00037872"/>
    <w:rsid w:val="00040DA2"/>
    <w:rsid w:val="00043AD5"/>
    <w:rsid w:val="00044B57"/>
    <w:rsid w:val="00046E45"/>
    <w:rsid w:val="00047061"/>
    <w:rsid w:val="00047442"/>
    <w:rsid w:val="00050DE6"/>
    <w:rsid w:val="00051655"/>
    <w:rsid w:val="000526EB"/>
    <w:rsid w:val="00053EA5"/>
    <w:rsid w:val="000551D0"/>
    <w:rsid w:val="000605C6"/>
    <w:rsid w:val="00060D3B"/>
    <w:rsid w:val="00060E47"/>
    <w:rsid w:val="00064EB6"/>
    <w:rsid w:val="00064F42"/>
    <w:rsid w:val="000669EC"/>
    <w:rsid w:val="00071DC7"/>
    <w:rsid w:val="00071E8E"/>
    <w:rsid w:val="00075FCA"/>
    <w:rsid w:val="0007743C"/>
    <w:rsid w:val="00077AB6"/>
    <w:rsid w:val="00081030"/>
    <w:rsid w:val="00086625"/>
    <w:rsid w:val="00087274"/>
    <w:rsid w:val="00087990"/>
    <w:rsid w:val="000938E9"/>
    <w:rsid w:val="000950D0"/>
    <w:rsid w:val="000A0708"/>
    <w:rsid w:val="000A2D83"/>
    <w:rsid w:val="000A3744"/>
    <w:rsid w:val="000B0080"/>
    <w:rsid w:val="000B0CEC"/>
    <w:rsid w:val="000B117F"/>
    <w:rsid w:val="000B2AAD"/>
    <w:rsid w:val="000B3ECD"/>
    <w:rsid w:val="000B4CE7"/>
    <w:rsid w:val="000B5030"/>
    <w:rsid w:val="000B5F4A"/>
    <w:rsid w:val="000B615E"/>
    <w:rsid w:val="000B68F8"/>
    <w:rsid w:val="000B6C74"/>
    <w:rsid w:val="000B7C20"/>
    <w:rsid w:val="000C0553"/>
    <w:rsid w:val="000C6C68"/>
    <w:rsid w:val="000D3843"/>
    <w:rsid w:val="000D444F"/>
    <w:rsid w:val="000D4B85"/>
    <w:rsid w:val="000D61C2"/>
    <w:rsid w:val="000D682D"/>
    <w:rsid w:val="000E20C3"/>
    <w:rsid w:val="000E29CD"/>
    <w:rsid w:val="000E2F8C"/>
    <w:rsid w:val="000E6803"/>
    <w:rsid w:val="000F019A"/>
    <w:rsid w:val="000F01F0"/>
    <w:rsid w:val="000F1B63"/>
    <w:rsid w:val="000F2335"/>
    <w:rsid w:val="000F3656"/>
    <w:rsid w:val="000F37D9"/>
    <w:rsid w:val="000F523A"/>
    <w:rsid w:val="000F57A7"/>
    <w:rsid w:val="000F5B37"/>
    <w:rsid w:val="000F5C76"/>
    <w:rsid w:val="000F5F6F"/>
    <w:rsid w:val="00100E90"/>
    <w:rsid w:val="00100FB3"/>
    <w:rsid w:val="001022ED"/>
    <w:rsid w:val="00103446"/>
    <w:rsid w:val="00104713"/>
    <w:rsid w:val="001059F9"/>
    <w:rsid w:val="00105C90"/>
    <w:rsid w:val="00106A95"/>
    <w:rsid w:val="00113B19"/>
    <w:rsid w:val="001146E0"/>
    <w:rsid w:val="00115E99"/>
    <w:rsid w:val="00116228"/>
    <w:rsid w:val="001215F8"/>
    <w:rsid w:val="00121EDC"/>
    <w:rsid w:val="00123394"/>
    <w:rsid w:val="001279F5"/>
    <w:rsid w:val="00127D56"/>
    <w:rsid w:val="00130F63"/>
    <w:rsid w:val="00132772"/>
    <w:rsid w:val="001350C9"/>
    <w:rsid w:val="00140CC4"/>
    <w:rsid w:val="00145DA0"/>
    <w:rsid w:val="00145F33"/>
    <w:rsid w:val="00146621"/>
    <w:rsid w:val="00150A29"/>
    <w:rsid w:val="00150E05"/>
    <w:rsid w:val="001512A0"/>
    <w:rsid w:val="00152213"/>
    <w:rsid w:val="0015380D"/>
    <w:rsid w:val="0015498C"/>
    <w:rsid w:val="001560C8"/>
    <w:rsid w:val="00156878"/>
    <w:rsid w:val="00156B1A"/>
    <w:rsid w:val="001616EA"/>
    <w:rsid w:val="001626AE"/>
    <w:rsid w:val="001640E7"/>
    <w:rsid w:val="00170F6D"/>
    <w:rsid w:val="0017112E"/>
    <w:rsid w:val="001720D7"/>
    <w:rsid w:val="00172209"/>
    <w:rsid w:val="00174266"/>
    <w:rsid w:val="00176AE4"/>
    <w:rsid w:val="0018075A"/>
    <w:rsid w:val="00180B42"/>
    <w:rsid w:val="00183900"/>
    <w:rsid w:val="00186827"/>
    <w:rsid w:val="00190C67"/>
    <w:rsid w:val="0019108A"/>
    <w:rsid w:val="001921B7"/>
    <w:rsid w:val="00193665"/>
    <w:rsid w:val="001951FF"/>
    <w:rsid w:val="001A0FA5"/>
    <w:rsid w:val="001A1DBA"/>
    <w:rsid w:val="001A680E"/>
    <w:rsid w:val="001B114A"/>
    <w:rsid w:val="001B171A"/>
    <w:rsid w:val="001B4379"/>
    <w:rsid w:val="001B4514"/>
    <w:rsid w:val="001B4FDE"/>
    <w:rsid w:val="001B5729"/>
    <w:rsid w:val="001B7981"/>
    <w:rsid w:val="001C058C"/>
    <w:rsid w:val="001C236E"/>
    <w:rsid w:val="001C3123"/>
    <w:rsid w:val="001C56C9"/>
    <w:rsid w:val="001C688F"/>
    <w:rsid w:val="001C6E72"/>
    <w:rsid w:val="001C7215"/>
    <w:rsid w:val="001C7D86"/>
    <w:rsid w:val="001D1B92"/>
    <w:rsid w:val="001D46F2"/>
    <w:rsid w:val="001D4A18"/>
    <w:rsid w:val="001D72A8"/>
    <w:rsid w:val="001D7BA5"/>
    <w:rsid w:val="001E0111"/>
    <w:rsid w:val="001E11AE"/>
    <w:rsid w:val="001E2503"/>
    <w:rsid w:val="001E31F4"/>
    <w:rsid w:val="001E370F"/>
    <w:rsid w:val="001E37BB"/>
    <w:rsid w:val="001E585D"/>
    <w:rsid w:val="001F1AE4"/>
    <w:rsid w:val="001F1EF1"/>
    <w:rsid w:val="001F359C"/>
    <w:rsid w:val="001F3C70"/>
    <w:rsid w:val="001F3C85"/>
    <w:rsid w:val="001F7CA5"/>
    <w:rsid w:val="00200481"/>
    <w:rsid w:val="0020104A"/>
    <w:rsid w:val="00202455"/>
    <w:rsid w:val="0020315B"/>
    <w:rsid w:val="00204195"/>
    <w:rsid w:val="00205136"/>
    <w:rsid w:val="00206A72"/>
    <w:rsid w:val="0020751E"/>
    <w:rsid w:val="0021017D"/>
    <w:rsid w:val="00210FC3"/>
    <w:rsid w:val="002124BF"/>
    <w:rsid w:val="002133B9"/>
    <w:rsid w:val="002135F9"/>
    <w:rsid w:val="00213875"/>
    <w:rsid w:val="00214D36"/>
    <w:rsid w:val="0021654D"/>
    <w:rsid w:val="00220CB7"/>
    <w:rsid w:val="00221692"/>
    <w:rsid w:val="00223BCC"/>
    <w:rsid w:val="002264FF"/>
    <w:rsid w:val="0023406D"/>
    <w:rsid w:val="00234BBF"/>
    <w:rsid w:val="00236482"/>
    <w:rsid w:val="002429A3"/>
    <w:rsid w:val="00242C66"/>
    <w:rsid w:val="00251EA3"/>
    <w:rsid w:val="00251FE8"/>
    <w:rsid w:val="00253900"/>
    <w:rsid w:val="00253A4D"/>
    <w:rsid w:val="002571B8"/>
    <w:rsid w:val="00257266"/>
    <w:rsid w:val="002621D8"/>
    <w:rsid w:val="002648F2"/>
    <w:rsid w:val="002662BB"/>
    <w:rsid w:val="0026746C"/>
    <w:rsid w:val="00271728"/>
    <w:rsid w:val="00271BCE"/>
    <w:rsid w:val="00272C9A"/>
    <w:rsid w:val="00275EC4"/>
    <w:rsid w:val="00276BA1"/>
    <w:rsid w:val="0028190B"/>
    <w:rsid w:val="00284C5E"/>
    <w:rsid w:val="002909A0"/>
    <w:rsid w:val="002917AF"/>
    <w:rsid w:val="00293F21"/>
    <w:rsid w:val="00294850"/>
    <w:rsid w:val="00294E2C"/>
    <w:rsid w:val="00295D0A"/>
    <w:rsid w:val="00297077"/>
    <w:rsid w:val="002A09BA"/>
    <w:rsid w:val="002B3FCB"/>
    <w:rsid w:val="002B5AA8"/>
    <w:rsid w:val="002B5B0A"/>
    <w:rsid w:val="002B61F7"/>
    <w:rsid w:val="002B65BC"/>
    <w:rsid w:val="002C49AB"/>
    <w:rsid w:val="002D4A2F"/>
    <w:rsid w:val="002D52A1"/>
    <w:rsid w:val="002D559D"/>
    <w:rsid w:val="002D7E02"/>
    <w:rsid w:val="002E0866"/>
    <w:rsid w:val="002E26C0"/>
    <w:rsid w:val="002E3DA6"/>
    <w:rsid w:val="002E4CC6"/>
    <w:rsid w:val="002F016A"/>
    <w:rsid w:val="002F1430"/>
    <w:rsid w:val="002F15C5"/>
    <w:rsid w:val="002F5787"/>
    <w:rsid w:val="002F6B80"/>
    <w:rsid w:val="002F7398"/>
    <w:rsid w:val="002F7E4F"/>
    <w:rsid w:val="0030080B"/>
    <w:rsid w:val="00305D65"/>
    <w:rsid w:val="00306990"/>
    <w:rsid w:val="00307D14"/>
    <w:rsid w:val="00307D8D"/>
    <w:rsid w:val="00313CCD"/>
    <w:rsid w:val="00315B87"/>
    <w:rsid w:val="0031772B"/>
    <w:rsid w:val="003237DC"/>
    <w:rsid w:val="00324994"/>
    <w:rsid w:val="00325D78"/>
    <w:rsid w:val="003264D7"/>
    <w:rsid w:val="00327767"/>
    <w:rsid w:val="003306A5"/>
    <w:rsid w:val="00330FFB"/>
    <w:rsid w:val="00334FED"/>
    <w:rsid w:val="003373EB"/>
    <w:rsid w:val="00340E10"/>
    <w:rsid w:val="00343448"/>
    <w:rsid w:val="00344168"/>
    <w:rsid w:val="003503FF"/>
    <w:rsid w:val="00350C23"/>
    <w:rsid w:val="00351232"/>
    <w:rsid w:val="00353575"/>
    <w:rsid w:val="00356A66"/>
    <w:rsid w:val="00361A35"/>
    <w:rsid w:val="00362F0B"/>
    <w:rsid w:val="00363386"/>
    <w:rsid w:val="003645AA"/>
    <w:rsid w:val="00366948"/>
    <w:rsid w:val="00367E09"/>
    <w:rsid w:val="00367FAF"/>
    <w:rsid w:val="00375C2F"/>
    <w:rsid w:val="00376D05"/>
    <w:rsid w:val="003773BC"/>
    <w:rsid w:val="003805B2"/>
    <w:rsid w:val="00381DBD"/>
    <w:rsid w:val="0038535B"/>
    <w:rsid w:val="00385CE1"/>
    <w:rsid w:val="00386135"/>
    <w:rsid w:val="003925AE"/>
    <w:rsid w:val="003950B4"/>
    <w:rsid w:val="00397C14"/>
    <w:rsid w:val="003A3E86"/>
    <w:rsid w:val="003A4AE9"/>
    <w:rsid w:val="003A7DA5"/>
    <w:rsid w:val="003B112A"/>
    <w:rsid w:val="003B2BDC"/>
    <w:rsid w:val="003B4215"/>
    <w:rsid w:val="003C34CE"/>
    <w:rsid w:val="003C4EC5"/>
    <w:rsid w:val="003C76BC"/>
    <w:rsid w:val="003C7A42"/>
    <w:rsid w:val="003D0944"/>
    <w:rsid w:val="003D0963"/>
    <w:rsid w:val="003D0D90"/>
    <w:rsid w:val="003D21C7"/>
    <w:rsid w:val="003D245D"/>
    <w:rsid w:val="003D2DBD"/>
    <w:rsid w:val="003D6272"/>
    <w:rsid w:val="003F02EF"/>
    <w:rsid w:val="003F144A"/>
    <w:rsid w:val="003F3053"/>
    <w:rsid w:val="003F41A8"/>
    <w:rsid w:val="00401C1E"/>
    <w:rsid w:val="00403EC5"/>
    <w:rsid w:val="004044FC"/>
    <w:rsid w:val="0040508C"/>
    <w:rsid w:val="00406660"/>
    <w:rsid w:val="00410139"/>
    <w:rsid w:val="00410225"/>
    <w:rsid w:val="00411182"/>
    <w:rsid w:val="00414144"/>
    <w:rsid w:val="00415262"/>
    <w:rsid w:val="00417D20"/>
    <w:rsid w:val="004202A1"/>
    <w:rsid w:val="004202AE"/>
    <w:rsid w:val="00424250"/>
    <w:rsid w:val="00425A75"/>
    <w:rsid w:val="00425DCD"/>
    <w:rsid w:val="004263A1"/>
    <w:rsid w:val="004273B8"/>
    <w:rsid w:val="00427A1A"/>
    <w:rsid w:val="00430E2F"/>
    <w:rsid w:val="00431EBB"/>
    <w:rsid w:val="00432364"/>
    <w:rsid w:val="00435615"/>
    <w:rsid w:val="00436725"/>
    <w:rsid w:val="00436B44"/>
    <w:rsid w:val="00436BB0"/>
    <w:rsid w:val="00441270"/>
    <w:rsid w:val="00450056"/>
    <w:rsid w:val="00450176"/>
    <w:rsid w:val="00451F4F"/>
    <w:rsid w:val="004559F2"/>
    <w:rsid w:val="00455FF9"/>
    <w:rsid w:val="0045729C"/>
    <w:rsid w:val="00457E7A"/>
    <w:rsid w:val="00460CF2"/>
    <w:rsid w:val="00462481"/>
    <w:rsid w:val="00464659"/>
    <w:rsid w:val="00471B3F"/>
    <w:rsid w:val="00475494"/>
    <w:rsid w:val="00482C6A"/>
    <w:rsid w:val="00484E29"/>
    <w:rsid w:val="004871B2"/>
    <w:rsid w:val="00493BB1"/>
    <w:rsid w:val="0049451A"/>
    <w:rsid w:val="00495599"/>
    <w:rsid w:val="004A2EBE"/>
    <w:rsid w:val="004A4A74"/>
    <w:rsid w:val="004A4BEB"/>
    <w:rsid w:val="004A5153"/>
    <w:rsid w:val="004B13F7"/>
    <w:rsid w:val="004B3D0D"/>
    <w:rsid w:val="004B4B73"/>
    <w:rsid w:val="004B7800"/>
    <w:rsid w:val="004B7994"/>
    <w:rsid w:val="004C0010"/>
    <w:rsid w:val="004C049C"/>
    <w:rsid w:val="004C1393"/>
    <w:rsid w:val="004C15D2"/>
    <w:rsid w:val="004C39C3"/>
    <w:rsid w:val="004C5079"/>
    <w:rsid w:val="004C5B55"/>
    <w:rsid w:val="004C6D0C"/>
    <w:rsid w:val="004C71BA"/>
    <w:rsid w:val="004C7A21"/>
    <w:rsid w:val="004D02F8"/>
    <w:rsid w:val="004D1BE3"/>
    <w:rsid w:val="004D1DDF"/>
    <w:rsid w:val="004D309A"/>
    <w:rsid w:val="004D584B"/>
    <w:rsid w:val="004D7170"/>
    <w:rsid w:val="004E0D06"/>
    <w:rsid w:val="004E1940"/>
    <w:rsid w:val="004E2ABF"/>
    <w:rsid w:val="004E43C8"/>
    <w:rsid w:val="004E4D5F"/>
    <w:rsid w:val="004E5C76"/>
    <w:rsid w:val="004F0C1A"/>
    <w:rsid w:val="004F1395"/>
    <w:rsid w:val="004F270B"/>
    <w:rsid w:val="004F28F8"/>
    <w:rsid w:val="0050027C"/>
    <w:rsid w:val="00501C42"/>
    <w:rsid w:val="00502BF7"/>
    <w:rsid w:val="00504F88"/>
    <w:rsid w:val="00505D5A"/>
    <w:rsid w:val="005073C8"/>
    <w:rsid w:val="00511232"/>
    <w:rsid w:val="0051284A"/>
    <w:rsid w:val="00513129"/>
    <w:rsid w:val="005132ED"/>
    <w:rsid w:val="00514A33"/>
    <w:rsid w:val="00515592"/>
    <w:rsid w:val="00516F84"/>
    <w:rsid w:val="00517B07"/>
    <w:rsid w:val="00523251"/>
    <w:rsid w:val="005248D5"/>
    <w:rsid w:val="00524CF8"/>
    <w:rsid w:val="00534C3C"/>
    <w:rsid w:val="00535887"/>
    <w:rsid w:val="00536738"/>
    <w:rsid w:val="00537C2D"/>
    <w:rsid w:val="005411AD"/>
    <w:rsid w:val="005445A2"/>
    <w:rsid w:val="00544DCA"/>
    <w:rsid w:val="00547191"/>
    <w:rsid w:val="00560004"/>
    <w:rsid w:val="00560F30"/>
    <w:rsid w:val="0056144B"/>
    <w:rsid w:val="00563D0A"/>
    <w:rsid w:val="00564655"/>
    <w:rsid w:val="00565422"/>
    <w:rsid w:val="0056770B"/>
    <w:rsid w:val="005759AE"/>
    <w:rsid w:val="00576986"/>
    <w:rsid w:val="005822C3"/>
    <w:rsid w:val="00586695"/>
    <w:rsid w:val="0059013F"/>
    <w:rsid w:val="005941DF"/>
    <w:rsid w:val="00597E4D"/>
    <w:rsid w:val="005B2F4D"/>
    <w:rsid w:val="005B35E9"/>
    <w:rsid w:val="005B3897"/>
    <w:rsid w:val="005B64D3"/>
    <w:rsid w:val="005B653C"/>
    <w:rsid w:val="005B6569"/>
    <w:rsid w:val="005B75C0"/>
    <w:rsid w:val="005C076A"/>
    <w:rsid w:val="005C0D9A"/>
    <w:rsid w:val="005C1A91"/>
    <w:rsid w:val="005C4CD5"/>
    <w:rsid w:val="005C76C2"/>
    <w:rsid w:val="005D0CAB"/>
    <w:rsid w:val="005D7369"/>
    <w:rsid w:val="005E1A8D"/>
    <w:rsid w:val="005E320D"/>
    <w:rsid w:val="005E5B46"/>
    <w:rsid w:val="005E623B"/>
    <w:rsid w:val="005F0D66"/>
    <w:rsid w:val="005F1287"/>
    <w:rsid w:val="005F3131"/>
    <w:rsid w:val="006026C3"/>
    <w:rsid w:val="00603964"/>
    <w:rsid w:val="00603D0C"/>
    <w:rsid w:val="00606763"/>
    <w:rsid w:val="006079D4"/>
    <w:rsid w:val="00607BD8"/>
    <w:rsid w:val="00610C1C"/>
    <w:rsid w:val="00611CF8"/>
    <w:rsid w:val="0061236A"/>
    <w:rsid w:val="00614667"/>
    <w:rsid w:val="006158D3"/>
    <w:rsid w:val="006170E0"/>
    <w:rsid w:val="0061740A"/>
    <w:rsid w:val="0062281B"/>
    <w:rsid w:val="00622931"/>
    <w:rsid w:val="00622B8A"/>
    <w:rsid w:val="00622FC5"/>
    <w:rsid w:val="00623F8B"/>
    <w:rsid w:val="00623FBE"/>
    <w:rsid w:val="006241B7"/>
    <w:rsid w:val="00624740"/>
    <w:rsid w:val="00626D91"/>
    <w:rsid w:val="00630C8B"/>
    <w:rsid w:val="00633331"/>
    <w:rsid w:val="00634755"/>
    <w:rsid w:val="00635DF9"/>
    <w:rsid w:val="0063640C"/>
    <w:rsid w:val="00642746"/>
    <w:rsid w:val="00642A30"/>
    <w:rsid w:val="00644631"/>
    <w:rsid w:val="00645AE7"/>
    <w:rsid w:val="006467F3"/>
    <w:rsid w:val="00650ED7"/>
    <w:rsid w:val="00651355"/>
    <w:rsid w:val="006514A9"/>
    <w:rsid w:val="00651C98"/>
    <w:rsid w:val="00654FAD"/>
    <w:rsid w:val="00656700"/>
    <w:rsid w:val="0066024D"/>
    <w:rsid w:val="006607E3"/>
    <w:rsid w:val="0066107E"/>
    <w:rsid w:val="00661348"/>
    <w:rsid w:val="00663B41"/>
    <w:rsid w:val="0066476D"/>
    <w:rsid w:val="0066591B"/>
    <w:rsid w:val="00665D74"/>
    <w:rsid w:val="00665FA7"/>
    <w:rsid w:val="006717F2"/>
    <w:rsid w:val="00671D13"/>
    <w:rsid w:val="00674737"/>
    <w:rsid w:val="006773C2"/>
    <w:rsid w:val="00681EF8"/>
    <w:rsid w:val="00685071"/>
    <w:rsid w:val="006868A4"/>
    <w:rsid w:val="00687962"/>
    <w:rsid w:val="006915AE"/>
    <w:rsid w:val="0069272C"/>
    <w:rsid w:val="00697550"/>
    <w:rsid w:val="006A18C6"/>
    <w:rsid w:val="006A68EB"/>
    <w:rsid w:val="006B0724"/>
    <w:rsid w:val="006B5C1C"/>
    <w:rsid w:val="006C1150"/>
    <w:rsid w:val="006C4222"/>
    <w:rsid w:val="006D3576"/>
    <w:rsid w:val="006D3F78"/>
    <w:rsid w:val="006D4978"/>
    <w:rsid w:val="006E0052"/>
    <w:rsid w:val="006E2C68"/>
    <w:rsid w:val="006E504E"/>
    <w:rsid w:val="006E5D52"/>
    <w:rsid w:val="006E7519"/>
    <w:rsid w:val="006E7CEE"/>
    <w:rsid w:val="006F2230"/>
    <w:rsid w:val="006F3154"/>
    <w:rsid w:val="006F33FA"/>
    <w:rsid w:val="006F6680"/>
    <w:rsid w:val="006F6C1C"/>
    <w:rsid w:val="00700DDF"/>
    <w:rsid w:val="00704E41"/>
    <w:rsid w:val="00705E22"/>
    <w:rsid w:val="007068E4"/>
    <w:rsid w:val="007071D1"/>
    <w:rsid w:val="00711F3C"/>
    <w:rsid w:val="007141A3"/>
    <w:rsid w:val="00720664"/>
    <w:rsid w:val="00721B43"/>
    <w:rsid w:val="00724B09"/>
    <w:rsid w:val="00725772"/>
    <w:rsid w:val="00725BB0"/>
    <w:rsid w:val="00730CD0"/>
    <w:rsid w:val="0073248D"/>
    <w:rsid w:val="00732FF4"/>
    <w:rsid w:val="007331FE"/>
    <w:rsid w:val="00736819"/>
    <w:rsid w:val="00741C65"/>
    <w:rsid w:val="00743037"/>
    <w:rsid w:val="00746652"/>
    <w:rsid w:val="0074750B"/>
    <w:rsid w:val="00747D56"/>
    <w:rsid w:val="007530C1"/>
    <w:rsid w:val="0076038A"/>
    <w:rsid w:val="00760EA6"/>
    <w:rsid w:val="007663B7"/>
    <w:rsid w:val="00771F11"/>
    <w:rsid w:val="0077555E"/>
    <w:rsid w:val="007769CD"/>
    <w:rsid w:val="007771C3"/>
    <w:rsid w:val="007826DB"/>
    <w:rsid w:val="007841F5"/>
    <w:rsid w:val="00785488"/>
    <w:rsid w:val="00785820"/>
    <w:rsid w:val="00787182"/>
    <w:rsid w:val="00790259"/>
    <w:rsid w:val="00791743"/>
    <w:rsid w:val="007935D1"/>
    <w:rsid w:val="007973A4"/>
    <w:rsid w:val="00797403"/>
    <w:rsid w:val="007A0727"/>
    <w:rsid w:val="007A29F0"/>
    <w:rsid w:val="007A32C9"/>
    <w:rsid w:val="007A438A"/>
    <w:rsid w:val="007A5697"/>
    <w:rsid w:val="007A5934"/>
    <w:rsid w:val="007A6201"/>
    <w:rsid w:val="007B0193"/>
    <w:rsid w:val="007B47F5"/>
    <w:rsid w:val="007B4D86"/>
    <w:rsid w:val="007B6ABC"/>
    <w:rsid w:val="007B7AEE"/>
    <w:rsid w:val="007C04E4"/>
    <w:rsid w:val="007C1676"/>
    <w:rsid w:val="007C1951"/>
    <w:rsid w:val="007C1A2F"/>
    <w:rsid w:val="007C52D7"/>
    <w:rsid w:val="007D0299"/>
    <w:rsid w:val="007D072D"/>
    <w:rsid w:val="007D12A9"/>
    <w:rsid w:val="007D49B4"/>
    <w:rsid w:val="007D5F78"/>
    <w:rsid w:val="007D730D"/>
    <w:rsid w:val="007D7E0E"/>
    <w:rsid w:val="007E1924"/>
    <w:rsid w:val="007E3B94"/>
    <w:rsid w:val="007F1DFC"/>
    <w:rsid w:val="007F302B"/>
    <w:rsid w:val="007F5E89"/>
    <w:rsid w:val="007F75E3"/>
    <w:rsid w:val="00801EDE"/>
    <w:rsid w:val="00802096"/>
    <w:rsid w:val="008056F3"/>
    <w:rsid w:val="00806347"/>
    <w:rsid w:val="00806C0F"/>
    <w:rsid w:val="00806CB1"/>
    <w:rsid w:val="0081461D"/>
    <w:rsid w:val="00814D7D"/>
    <w:rsid w:val="008176BB"/>
    <w:rsid w:val="00817EB1"/>
    <w:rsid w:val="00822D14"/>
    <w:rsid w:val="00824605"/>
    <w:rsid w:val="008261A5"/>
    <w:rsid w:val="00827345"/>
    <w:rsid w:val="00830C09"/>
    <w:rsid w:val="00834EFE"/>
    <w:rsid w:val="008350C0"/>
    <w:rsid w:val="00835956"/>
    <w:rsid w:val="00837FB4"/>
    <w:rsid w:val="00840F2F"/>
    <w:rsid w:val="0084348B"/>
    <w:rsid w:val="00844FBF"/>
    <w:rsid w:val="008500EF"/>
    <w:rsid w:val="00850FB3"/>
    <w:rsid w:val="00851750"/>
    <w:rsid w:val="00853587"/>
    <w:rsid w:val="00853CA0"/>
    <w:rsid w:val="0085545C"/>
    <w:rsid w:val="008561B3"/>
    <w:rsid w:val="0085681E"/>
    <w:rsid w:val="00856821"/>
    <w:rsid w:val="00860AB2"/>
    <w:rsid w:val="00861A30"/>
    <w:rsid w:val="00863347"/>
    <w:rsid w:val="00865811"/>
    <w:rsid w:val="0086769D"/>
    <w:rsid w:val="008726E0"/>
    <w:rsid w:val="0087333B"/>
    <w:rsid w:val="00873C97"/>
    <w:rsid w:val="008740E9"/>
    <w:rsid w:val="00875803"/>
    <w:rsid w:val="00875CD1"/>
    <w:rsid w:val="0087658C"/>
    <w:rsid w:val="00876880"/>
    <w:rsid w:val="0087757C"/>
    <w:rsid w:val="00877C77"/>
    <w:rsid w:val="00877F26"/>
    <w:rsid w:val="00881826"/>
    <w:rsid w:val="008823E8"/>
    <w:rsid w:val="00886451"/>
    <w:rsid w:val="00893267"/>
    <w:rsid w:val="00895840"/>
    <w:rsid w:val="008970A9"/>
    <w:rsid w:val="008A6290"/>
    <w:rsid w:val="008B0A2C"/>
    <w:rsid w:val="008B27DD"/>
    <w:rsid w:val="008B29D3"/>
    <w:rsid w:val="008B527D"/>
    <w:rsid w:val="008B59AF"/>
    <w:rsid w:val="008B629A"/>
    <w:rsid w:val="008B71CC"/>
    <w:rsid w:val="008B7415"/>
    <w:rsid w:val="008C0CAD"/>
    <w:rsid w:val="008C4670"/>
    <w:rsid w:val="008C4E7E"/>
    <w:rsid w:val="008C5F9B"/>
    <w:rsid w:val="008C7D54"/>
    <w:rsid w:val="008C7DAC"/>
    <w:rsid w:val="008D1467"/>
    <w:rsid w:val="008D1FB8"/>
    <w:rsid w:val="008D2AB9"/>
    <w:rsid w:val="008D370C"/>
    <w:rsid w:val="008E1804"/>
    <w:rsid w:val="008E4D6B"/>
    <w:rsid w:val="008F012F"/>
    <w:rsid w:val="008F1ACD"/>
    <w:rsid w:val="008F1C8D"/>
    <w:rsid w:val="008F3CE6"/>
    <w:rsid w:val="008F41B5"/>
    <w:rsid w:val="008F4C75"/>
    <w:rsid w:val="008F5447"/>
    <w:rsid w:val="008F7745"/>
    <w:rsid w:val="009001DD"/>
    <w:rsid w:val="00900802"/>
    <w:rsid w:val="009011F8"/>
    <w:rsid w:val="00901D71"/>
    <w:rsid w:val="00904697"/>
    <w:rsid w:val="00905E8C"/>
    <w:rsid w:val="009062A4"/>
    <w:rsid w:val="00906368"/>
    <w:rsid w:val="0090675F"/>
    <w:rsid w:val="00907274"/>
    <w:rsid w:val="009113EA"/>
    <w:rsid w:val="00912B62"/>
    <w:rsid w:val="00914048"/>
    <w:rsid w:val="0092212B"/>
    <w:rsid w:val="00922B1B"/>
    <w:rsid w:val="0092446C"/>
    <w:rsid w:val="009261A4"/>
    <w:rsid w:val="00926503"/>
    <w:rsid w:val="0093455B"/>
    <w:rsid w:val="009346B2"/>
    <w:rsid w:val="009447E7"/>
    <w:rsid w:val="00950702"/>
    <w:rsid w:val="00951CBA"/>
    <w:rsid w:val="00951F29"/>
    <w:rsid w:val="0095395C"/>
    <w:rsid w:val="00954189"/>
    <w:rsid w:val="009571C4"/>
    <w:rsid w:val="00957747"/>
    <w:rsid w:val="00960B94"/>
    <w:rsid w:val="00960F64"/>
    <w:rsid w:val="00961967"/>
    <w:rsid w:val="00965193"/>
    <w:rsid w:val="00966377"/>
    <w:rsid w:val="00967EFF"/>
    <w:rsid w:val="00980ABB"/>
    <w:rsid w:val="00981D1C"/>
    <w:rsid w:val="00983567"/>
    <w:rsid w:val="009915D8"/>
    <w:rsid w:val="0099287F"/>
    <w:rsid w:val="00994D34"/>
    <w:rsid w:val="00994EFF"/>
    <w:rsid w:val="009A32CF"/>
    <w:rsid w:val="009B0CD2"/>
    <w:rsid w:val="009B158F"/>
    <w:rsid w:val="009B222C"/>
    <w:rsid w:val="009B68B5"/>
    <w:rsid w:val="009B7037"/>
    <w:rsid w:val="009C5B7F"/>
    <w:rsid w:val="009C5C5C"/>
    <w:rsid w:val="009D172F"/>
    <w:rsid w:val="009D179A"/>
    <w:rsid w:val="009D194C"/>
    <w:rsid w:val="009D2353"/>
    <w:rsid w:val="009D43C4"/>
    <w:rsid w:val="009E3DAC"/>
    <w:rsid w:val="009E6A76"/>
    <w:rsid w:val="009E7B52"/>
    <w:rsid w:val="009F0707"/>
    <w:rsid w:val="009F7BED"/>
    <w:rsid w:val="00A018B3"/>
    <w:rsid w:val="00A04F4F"/>
    <w:rsid w:val="00A0500E"/>
    <w:rsid w:val="00A05A27"/>
    <w:rsid w:val="00A07F74"/>
    <w:rsid w:val="00A117EF"/>
    <w:rsid w:val="00A14B9E"/>
    <w:rsid w:val="00A17E94"/>
    <w:rsid w:val="00A2086B"/>
    <w:rsid w:val="00A21FE3"/>
    <w:rsid w:val="00A228B8"/>
    <w:rsid w:val="00A22CA6"/>
    <w:rsid w:val="00A24104"/>
    <w:rsid w:val="00A26D37"/>
    <w:rsid w:val="00A344B9"/>
    <w:rsid w:val="00A3455B"/>
    <w:rsid w:val="00A34599"/>
    <w:rsid w:val="00A35C60"/>
    <w:rsid w:val="00A36C8E"/>
    <w:rsid w:val="00A4040D"/>
    <w:rsid w:val="00A42FE8"/>
    <w:rsid w:val="00A43B85"/>
    <w:rsid w:val="00A44E33"/>
    <w:rsid w:val="00A46739"/>
    <w:rsid w:val="00A46F4B"/>
    <w:rsid w:val="00A474DC"/>
    <w:rsid w:val="00A51004"/>
    <w:rsid w:val="00A52E37"/>
    <w:rsid w:val="00A530A4"/>
    <w:rsid w:val="00A536AC"/>
    <w:rsid w:val="00A57680"/>
    <w:rsid w:val="00A61AEE"/>
    <w:rsid w:val="00A630F9"/>
    <w:rsid w:val="00A64C13"/>
    <w:rsid w:val="00A65670"/>
    <w:rsid w:val="00A6568A"/>
    <w:rsid w:val="00A676DC"/>
    <w:rsid w:val="00A67D1B"/>
    <w:rsid w:val="00A70949"/>
    <w:rsid w:val="00A70F7B"/>
    <w:rsid w:val="00A7219F"/>
    <w:rsid w:val="00A73F78"/>
    <w:rsid w:val="00A76B5F"/>
    <w:rsid w:val="00A804D8"/>
    <w:rsid w:val="00A81A60"/>
    <w:rsid w:val="00A820F5"/>
    <w:rsid w:val="00A82998"/>
    <w:rsid w:val="00A86688"/>
    <w:rsid w:val="00A86A31"/>
    <w:rsid w:val="00A86B1A"/>
    <w:rsid w:val="00A86C23"/>
    <w:rsid w:val="00A91EAA"/>
    <w:rsid w:val="00A96FFD"/>
    <w:rsid w:val="00A97375"/>
    <w:rsid w:val="00AA1DE8"/>
    <w:rsid w:val="00AA33EC"/>
    <w:rsid w:val="00AA3F58"/>
    <w:rsid w:val="00AA44F3"/>
    <w:rsid w:val="00AA4A25"/>
    <w:rsid w:val="00AA690A"/>
    <w:rsid w:val="00AB12BE"/>
    <w:rsid w:val="00AB2B54"/>
    <w:rsid w:val="00AB2DEE"/>
    <w:rsid w:val="00AB2E21"/>
    <w:rsid w:val="00AB4C54"/>
    <w:rsid w:val="00AB6046"/>
    <w:rsid w:val="00AB7ECB"/>
    <w:rsid w:val="00AC43A4"/>
    <w:rsid w:val="00AC441F"/>
    <w:rsid w:val="00AC757E"/>
    <w:rsid w:val="00AC769B"/>
    <w:rsid w:val="00AC7B2B"/>
    <w:rsid w:val="00AD09EB"/>
    <w:rsid w:val="00AD1F31"/>
    <w:rsid w:val="00AD360C"/>
    <w:rsid w:val="00AD41BF"/>
    <w:rsid w:val="00AD5D8C"/>
    <w:rsid w:val="00AD7DDB"/>
    <w:rsid w:val="00AE0DB0"/>
    <w:rsid w:val="00AE3C13"/>
    <w:rsid w:val="00AE3EE5"/>
    <w:rsid w:val="00AE53E6"/>
    <w:rsid w:val="00AE6DD5"/>
    <w:rsid w:val="00AE7715"/>
    <w:rsid w:val="00AF492F"/>
    <w:rsid w:val="00AF5497"/>
    <w:rsid w:val="00AF5D65"/>
    <w:rsid w:val="00B00293"/>
    <w:rsid w:val="00B00975"/>
    <w:rsid w:val="00B02C4E"/>
    <w:rsid w:val="00B0622B"/>
    <w:rsid w:val="00B10199"/>
    <w:rsid w:val="00B12341"/>
    <w:rsid w:val="00B12BD5"/>
    <w:rsid w:val="00B13500"/>
    <w:rsid w:val="00B21380"/>
    <w:rsid w:val="00B214B7"/>
    <w:rsid w:val="00B215A7"/>
    <w:rsid w:val="00B21CBA"/>
    <w:rsid w:val="00B21CC5"/>
    <w:rsid w:val="00B22685"/>
    <w:rsid w:val="00B2475B"/>
    <w:rsid w:val="00B24A92"/>
    <w:rsid w:val="00B24D9A"/>
    <w:rsid w:val="00B256FC"/>
    <w:rsid w:val="00B25EBD"/>
    <w:rsid w:val="00B30087"/>
    <w:rsid w:val="00B301C3"/>
    <w:rsid w:val="00B3187D"/>
    <w:rsid w:val="00B32666"/>
    <w:rsid w:val="00B3451F"/>
    <w:rsid w:val="00B3722F"/>
    <w:rsid w:val="00B37564"/>
    <w:rsid w:val="00B37A9A"/>
    <w:rsid w:val="00B4161B"/>
    <w:rsid w:val="00B45804"/>
    <w:rsid w:val="00B469B0"/>
    <w:rsid w:val="00B4708A"/>
    <w:rsid w:val="00B54F52"/>
    <w:rsid w:val="00B56D02"/>
    <w:rsid w:val="00B5731B"/>
    <w:rsid w:val="00B64642"/>
    <w:rsid w:val="00B64D66"/>
    <w:rsid w:val="00B67D55"/>
    <w:rsid w:val="00B740F7"/>
    <w:rsid w:val="00B7412E"/>
    <w:rsid w:val="00B77DFD"/>
    <w:rsid w:val="00B83411"/>
    <w:rsid w:val="00B837DF"/>
    <w:rsid w:val="00B83844"/>
    <w:rsid w:val="00B8387D"/>
    <w:rsid w:val="00B85B02"/>
    <w:rsid w:val="00B85ED0"/>
    <w:rsid w:val="00B92720"/>
    <w:rsid w:val="00B949E2"/>
    <w:rsid w:val="00B9588A"/>
    <w:rsid w:val="00B95B2B"/>
    <w:rsid w:val="00BA064D"/>
    <w:rsid w:val="00BA10A7"/>
    <w:rsid w:val="00BA1BB2"/>
    <w:rsid w:val="00BA2B01"/>
    <w:rsid w:val="00BA51AD"/>
    <w:rsid w:val="00BA559E"/>
    <w:rsid w:val="00BA6508"/>
    <w:rsid w:val="00BB2B90"/>
    <w:rsid w:val="00BC0466"/>
    <w:rsid w:val="00BC18C3"/>
    <w:rsid w:val="00BC2801"/>
    <w:rsid w:val="00BC47BA"/>
    <w:rsid w:val="00BC6678"/>
    <w:rsid w:val="00BC6D7A"/>
    <w:rsid w:val="00BC75B7"/>
    <w:rsid w:val="00BC7C31"/>
    <w:rsid w:val="00BD195C"/>
    <w:rsid w:val="00BD3C7A"/>
    <w:rsid w:val="00BD4467"/>
    <w:rsid w:val="00BD4EC9"/>
    <w:rsid w:val="00BD5E81"/>
    <w:rsid w:val="00BD7F36"/>
    <w:rsid w:val="00BE04D6"/>
    <w:rsid w:val="00BE12D6"/>
    <w:rsid w:val="00BE14D3"/>
    <w:rsid w:val="00BE18D5"/>
    <w:rsid w:val="00BE5594"/>
    <w:rsid w:val="00BE5AB8"/>
    <w:rsid w:val="00BE7D82"/>
    <w:rsid w:val="00BF0032"/>
    <w:rsid w:val="00BF0170"/>
    <w:rsid w:val="00BF284F"/>
    <w:rsid w:val="00BF325D"/>
    <w:rsid w:val="00BF7A9C"/>
    <w:rsid w:val="00C00CBB"/>
    <w:rsid w:val="00C06553"/>
    <w:rsid w:val="00C06992"/>
    <w:rsid w:val="00C11686"/>
    <w:rsid w:val="00C1283C"/>
    <w:rsid w:val="00C129B1"/>
    <w:rsid w:val="00C20BAD"/>
    <w:rsid w:val="00C23073"/>
    <w:rsid w:val="00C2356C"/>
    <w:rsid w:val="00C26878"/>
    <w:rsid w:val="00C26F0C"/>
    <w:rsid w:val="00C2790E"/>
    <w:rsid w:val="00C305ED"/>
    <w:rsid w:val="00C31630"/>
    <w:rsid w:val="00C35257"/>
    <w:rsid w:val="00C35839"/>
    <w:rsid w:val="00C404A3"/>
    <w:rsid w:val="00C41C63"/>
    <w:rsid w:val="00C42380"/>
    <w:rsid w:val="00C45264"/>
    <w:rsid w:val="00C4764D"/>
    <w:rsid w:val="00C54082"/>
    <w:rsid w:val="00C55DE3"/>
    <w:rsid w:val="00C6396F"/>
    <w:rsid w:val="00C63FDE"/>
    <w:rsid w:val="00C64152"/>
    <w:rsid w:val="00C70068"/>
    <w:rsid w:val="00C7055E"/>
    <w:rsid w:val="00C750BE"/>
    <w:rsid w:val="00C7548F"/>
    <w:rsid w:val="00C7572D"/>
    <w:rsid w:val="00C767C2"/>
    <w:rsid w:val="00C76831"/>
    <w:rsid w:val="00C7735D"/>
    <w:rsid w:val="00C824A7"/>
    <w:rsid w:val="00C84ED6"/>
    <w:rsid w:val="00C861DF"/>
    <w:rsid w:val="00C867E6"/>
    <w:rsid w:val="00C91012"/>
    <w:rsid w:val="00C96B10"/>
    <w:rsid w:val="00C975EB"/>
    <w:rsid w:val="00CA420A"/>
    <w:rsid w:val="00CA429C"/>
    <w:rsid w:val="00CA5EE6"/>
    <w:rsid w:val="00CA614C"/>
    <w:rsid w:val="00CA78B6"/>
    <w:rsid w:val="00CA7AA1"/>
    <w:rsid w:val="00CB099D"/>
    <w:rsid w:val="00CB0EB4"/>
    <w:rsid w:val="00CB14EA"/>
    <w:rsid w:val="00CB2E7E"/>
    <w:rsid w:val="00CB3A9C"/>
    <w:rsid w:val="00CB578B"/>
    <w:rsid w:val="00CB6BAB"/>
    <w:rsid w:val="00CC1B17"/>
    <w:rsid w:val="00CC22B8"/>
    <w:rsid w:val="00CC236E"/>
    <w:rsid w:val="00CC45FD"/>
    <w:rsid w:val="00CC6588"/>
    <w:rsid w:val="00CD7A67"/>
    <w:rsid w:val="00CD7C17"/>
    <w:rsid w:val="00CE0C09"/>
    <w:rsid w:val="00CE2FA7"/>
    <w:rsid w:val="00CE6CF0"/>
    <w:rsid w:val="00CE73E7"/>
    <w:rsid w:val="00CF08E3"/>
    <w:rsid w:val="00CF0C33"/>
    <w:rsid w:val="00CF4F95"/>
    <w:rsid w:val="00CF77EA"/>
    <w:rsid w:val="00D00B6F"/>
    <w:rsid w:val="00D01559"/>
    <w:rsid w:val="00D04284"/>
    <w:rsid w:val="00D06AFE"/>
    <w:rsid w:val="00D0731D"/>
    <w:rsid w:val="00D07491"/>
    <w:rsid w:val="00D10055"/>
    <w:rsid w:val="00D11AF3"/>
    <w:rsid w:val="00D11B00"/>
    <w:rsid w:val="00D150E6"/>
    <w:rsid w:val="00D167D6"/>
    <w:rsid w:val="00D16F5F"/>
    <w:rsid w:val="00D21750"/>
    <w:rsid w:val="00D21910"/>
    <w:rsid w:val="00D2632E"/>
    <w:rsid w:val="00D26591"/>
    <w:rsid w:val="00D27892"/>
    <w:rsid w:val="00D30AE3"/>
    <w:rsid w:val="00D31574"/>
    <w:rsid w:val="00D33F62"/>
    <w:rsid w:val="00D366F8"/>
    <w:rsid w:val="00D40281"/>
    <w:rsid w:val="00D40B02"/>
    <w:rsid w:val="00D42649"/>
    <w:rsid w:val="00D4264F"/>
    <w:rsid w:val="00D47377"/>
    <w:rsid w:val="00D51E53"/>
    <w:rsid w:val="00D521C4"/>
    <w:rsid w:val="00D537BE"/>
    <w:rsid w:val="00D5380C"/>
    <w:rsid w:val="00D61206"/>
    <w:rsid w:val="00D61A4E"/>
    <w:rsid w:val="00D64818"/>
    <w:rsid w:val="00D679E0"/>
    <w:rsid w:val="00D7046D"/>
    <w:rsid w:val="00D70DD0"/>
    <w:rsid w:val="00D730BE"/>
    <w:rsid w:val="00D76BF1"/>
    <w:rsid w:val="00D86A97"/>
    <w:rsid w:val="00D87197"/>
    <w:rsid w:val="00D91FE0"/>
    <w:rsid w:val="00D92AD1"/>
    <w:rsid w:val="00D95198"/>
    <w:rsid w:val="00D953F9"/>
    <w:rsid w:val="00D956B0"/>
    <w:rsid w:val="00DA0F51"/>
    <w:rsid w:val="00DA122E"/>
    <w:rsid w:val="00DA3FD6"/>
    <w:rsid w:val="00DA545C"/>
    <w:rsid w:val="00DA639B"/>
    <w:rsid w:val="00DA73CD"/>
    <w:rsid w:val="00DB44C0"/>
    <w:rsid w:val="00DB6816"/>
    <w:rsid w:val="00DB6B7C"/>
    <w:rsid w:val="00DB6E61"/>
    <w:rsid w:val="00DB7729"/>
    <w:rsid w:val="00DC0D6F"/>
    <w:rsid w:val="00DC4294"/>
    <w:rsid w:val="00DC5B38"/>
    <w:rsid w:val="00DC5E52"/>
    <w:rsid w:val="00DC73D6"/>
    <w:rsid w:val="00DC7FB0"/>
    <w:rsid w:val="00DD0B68"/>
    <w:rsid w:val="00DD2566"/>
    <w:rsid w:val="00DD35EE"/>
    <w:rsid w:val="00DD6D4F"/>
    <w:rsid w:val="00DE1070"/>
    <w:rsid w:val="00DE2D4B"/>
    <w:rsid w:val="00DE3EDE"/>
    <w:rsid w:val="00DE4570"/>
    <w:rsid w:val="00DE6000"/>
    <w:rsid w:val="00DF08F8"/>
    <w:rsid w:val="00DF105B"/>
    <w:rsid w:val="00DF19BB"/>
    <w:rsid w:val="00DF1FB7"/>
    <w:rsid w:val="00DF2487"/>
    <w:rsid w:val="00DF2583"/>
    <w:rsid w:val="00DF2E72"/>
    <w:rsid w:val="00DF3795"/>
    <w:rsid w:val="00DF542B"/>
    <w:rsid w:val="00DF5830"/>
    <w:rsid w:val="00E00822"/>
    <w:rsid w:val="00E03D4C"/>
    <w:rsid w:val="00E03DD1"/>
    <w:rsid w:val="00E03E08"/>
    <w:rsid w:val="00E04E32"/>
    <w:rsid w:val="00E05B65"/>
    <w:rsid w:val="00E07C68"/>
    <w:rsid w:val="00E10B77"/>
    <w:rsid w:val="00E121E5"/>
    <w:rsid w:val="00E13600"/>
    <w:rsid w:val="00E165B2"/>
    <w:rsid w:val="00E17360"/>
    <w:rsid w:val="00E21AF5"/>
    <w:rsid w:val="00E23284"/>
    <w:rsid w:val="00E25660"/>
    <w:rsid w:val="00E25EC4"/>
    <w:rsid w:val="00E26A2D"/>
    <w:rsid w:val="00E32AF8"/>
    <w:rsid w:val="00E347B1"/>
    <w:rsid w:val="00E35308"/>
    <w:rsid w:val="00E36BA7"/>
    <w:rsid w:val="00E37470"/>
    <w:rsid w:val="00E40919"/>
    <w:rsid w:val="00E436EE"/>
    <w:rsid w:val="00E50A6C"/>
    <w:rsid w:val="00E51755"/>
    <w:rsid w:val="00E56CEF"/>
    <w:rsid w:val="00E56FC9"/>
    <w:rsid w:val="00E620D5"/>
    <w:rsid w:val="00E6222D"/>
    <w:rsid w:val="00E630E7"/>
    <w:rsid w:val="00E648E1"/>
    <w:rsid w:val="00E661C0"/>
    <w:rsid w:val="00E676F6"/>
    <w:rsid w:val="00E8300A"/>
    <w:rsid w:val="00E8333F"/>
    <w:rsid w:val="00E8402A"/>
    <w:rsid w:val="00E84560"/>
    <w:rsid w:val="00E868CD"/>
    <w:rsid w:val="00E86A1E"/>
    <w:rsid w:val="00E929C3"/>
    <w:rsid w:val="00E94B7D"/>
    <w:rsid w:val="00E96C3A"/>
    <w:rsid w:val="00E978E2"/>
    <w:rsid w:val="00EA1313"/>
    <w:rsid w:val="00EA379F"/>
    <w:rsid w:val="00EA3876"/>
    <w:rsid w:val="00EA46BE"/>
    <w:rsid w:val="00EA7086"/>
    <w:rsid w:val="00EB2D14"/>
    <w:rsid w:val="00EB4B5A"/>
    <w:rsid w:val="00EB6FDD"/>
    <w:rsid w:val="00EB7A17"/>
    <w:rsid w:val="00EC0B18"/>
    <w:rsid w:val="00EC11E2"/>
    <w:rsid w:val="00EC1DC4"/>
    <w:rsid w:val="00EC54C8"/>
    <w:rsid w:val="00EC6706"/>
    <w:rsid w:val="00ED38F2"/>
    <w:rsid w:val="00ED396E"/>
    <w:rsid w:val="00ED5E1A"/>
    <w:rsid w:val="00ED63F8"/>
    <w:rsid w:val="00ED7624"/>
    <w:rsid w:val="00EE1618"/>
    <w:rsid w:val="00EE19DE"/>
    <w:rsid w:val="00EE309A"/>
    <w:rsid w:val="00EE58E6"/>
    <w:rsid w:val="00EF0978"/>
    <w:rsid w:val="00EF22F6"/>
    <w:rsid w:val="00EF261E"/>
    <w:rsid w:val="00F000B8"/>
    <w:rsid w:val="00F018D9"/>
    <w:rsid w:val="00F02EAF"/>
    <w:rsid w:val="00F03A60"/>
    <w:rsid w:val="00F03D5B"/>
    <w:rsid w:val="00F06360"/>
    <w:rsid w:val="00F06A62"/>
    <w:rsid w:val="00F06DE8"/>
    <w:rsid w:val="00F076B5"/>
    <w:rsid w:val="00F11309"/>
    <w:rsid w:val="00F11C78"/>
    <w:rsid w:val="00F12742"/>
    <w:rsid w:val="00F14831"/>
    <w:rsid w:val="00F149E6"/>
    <w:rsid w:val="00F15C3E"/>
    <w:rsid w:val="00F17255"/>
    <w:rsid w:val="00F20841"/>
    <w:rsid w:val="00F224FD"/>
    <w:rsid w:val="00F24236"/>
    <w:rsid w:val="00F3192A"/>
    <w:rsid w:val="00F34C85"/>
    <w:rsid w:val="00F34FF0"/>
    <w:rsid w:val="00F35215"/>
    <w:rsid w:val="00F36B34"/>
    <w:rsid w:val="00F40D8A"/>
    <w:rsid w:val="00F433CB"/>
    <w:rsid w:val="00F4402A"/>
    <w:rsid w:val="00F459DD"/>
    <w:rsid w:val="00F45F64"/>
    <w:rsid w:val="00F466BE"/>
    <w:rsid w:val="00F477DC"/>
    <w:rsid w:val="00F52C9D"/>
    <w:rsid w:val="00F606D7"/>
    <w:rsid w:val="00F64897"/>
    <w:rsid w:val="00F72F65"/>
    <w:rsid w:val="00F72FC7"/>
    <w:rsid w:val="00F82434"/>
    <w:rsid w:val="00F824DA"/>
    <w:rsid w:val="00F82A91"/>
    <w:rsid w:val="00F83434"/>
    <w:rsid w:val="00F85202"/>
    <w:rsid w:val="00F8554C"/>
    <w:rsid w:val="00F85969"/>
    <w:rsid w:val="00F85F8E"/>
    <w:rsid w:val="00FA1258"/>
    <w:rsid w:val="00FA3BF1"/>
    <w:rsid w:val="00FA4E83"/>
    <w:rsid w:val="00FB3471"/>
    <w:rsid w:val="00FB45CF"/>
    <w:rsid w:val="00FB60AD"/>
    <w:rsid w:val="00FC048A"/>
    <w:rsid w:val="00FC138B"/>
    <w:rsid w:val="00FC2173"/>
    <w:rsid w:val="00FC4723"/>
    <w:rsid w:val="00FC641B"/>
    <w:rsid w:val="00FC679F"/>
    <w:rsid w:val="00FC68C6"/>
    <w:rsid w:val="00FC6AF0"/>
    <w:rsid w:val="00FD056C"/>
    <w:rsid w:val="00FD421E"/>
    <w:rsid w:val="00FD4674"/>
    <w:rsid w:val="00FD68BD"/>
    <w:rsid w:val="00FD7925"/>
    <w:rsid w:val="00FE1BF5"/>
    <w:rsid w:val="00FE304E"/>
    <w:rsid w:val="00FE38A1"/>
    <w:rsid w:val="00FE4AB1"/>
    <w:rsid w:val="00FE5C6E"/>
    <w:rsid w:val="00FE5EBF"/>
    <w:rsid w:val="00FE7BEE"/>
    <w:rsid w:val="00FF64D4"/>
    <w:rsid w:val="00FF6880"/>
    <w:rsid w:val="00FF6D0F"/>
    <w:rsid w:val="00FF72BB"/>
    <w:rsid w:val="00FF77CB"/>
    <w:rsid w:val="00FF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A6185"/>
  <w15:chartTrackingRefBased/>
  <w15:docId w15:val="{FBAC0768-9CE5-2741-96F8-71E71B1B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4D6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3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F5830"/>
  </w:style>
  <w:style w:type="paragraph" w:styleId="Footer">
    <w:name w:val="footer"/>
    <w:basedOn w:val="Normal"/>
    <w:link w:val="FooterChar"/>
    <w:uiPriority w:val="99"/>
    <w:unhideWhenUsed/>
    <w:rsid w:val="00DF583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F5830"/>
  </w:style>
  <w:style w:type="paragraph" w:styleId="ListParagraph">
    <w:name w:val="List Paragraph"/>
    <w:basedOn w:val="Normal"/>
    <w:uiPriority w:val="34"/>
    <w:qFormat/>
    <w:rsid w:val="00CB2E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F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63F8"/>
    <w:rPr>
      <w:rFonts w:eastAsiaTheme="minorHAnsi"/>
      <w:sz w:val="18"/>
      <w:szCs w:val="18"/>
    </w:rPr>
  </w:style>
  <w:style w:type="character" w:customStyle="1" w:styleId="BalloonTextChar">
    <w:name w:val="Balloon Text Char"/>
    <w:basedOn w:val="DefaultParagraphFont"/>
    <w:link w:val="BalloonText"/>
    <w:uiPriority w:val="99"/>
    <w:semiHidden/>
    <w:rsid w:val="00ED63F8"/>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100E90"/>
    <w:pPr>
      <w:spacing w:line="259" w:lineRule="auto"/>
      <w:jc w:val="center"/>
    </w:pPr>
    <w:rPr>
      <w:rFonts w:ascii="Calibri" w:eastAsiaTheme="minorHAnsi" w:hAnsi="Calibri" w:cs="Calibri"/>
      <w:szCs w:val="22"/>
    </w:rPr>
  </w:style>
  <w:style w:type="character" w:customStyle="1" w:styleId="EndNoteBibliographyTitleChar">
    <w:name w:val="EndNote Bibliography Title Char"/>
    <w:basedOn w:val="DefaultParagraphFont"/>
    <w:link w:val="EndNoteBibliographyTitle"/>
    <w:rsid w:val="00100E90"/>
    <w:rPr>
      <w:rFonts w:ascii="Calibri" w:hAnsi="Calibri" w:cs="Calibri"/>
      <w:sz w:val="24"/>
    </w:rPr>
  </w:style>
  <w:style w:type="paragraph" w:customStyle="1" w:styleId="EndNoteBibliography">
    <w:name w:val="EndNote Bibliography"/>
    <w:basedOn w:val="Normal"/>
    <w:link w:val="EndNoteBibliographyChar"/>
    <w:rsid w:val="00100E90"/>
    <w:pPr>
      <w:spacing w:after="160"/>
      <w:jc w:val="both"/>
    </w:pPr>
    <w:rPr>
      <w:rFonts w:ascii="Calibri" w:eastAsiaTheme="minorHAnsi" w:hAnsi="Calibri" w:cs="Calibri"/>
      <w:szCs w:val="22"/>
    </w:rPr>
  </w:style>
  <w:style w:type="character" w:customStyle="1" w:styleId="EndNoteBibliographyChar">
    <w:name w:val="EndNote Bibliography Char"/>
    <w:basedOn w:val="DefaultParagraphFont"/>
    <w:link w:val="EndNoteBibliography"/>
    <w:rsid w:val="00100E90"/>
    <w:rPr>
      <w:rFonts w:ascii="Calibri" w:hAnsi="Calibri" w:cs="Calibri"/>
      <w:sz w:val="24"/>
    </w:rPr>
  </w:style>
  <w:style w:type="paragraph" w:styleId="NormalWeb">
    <w:name w:val="Normal (Web)"/>
    <w:basedOn w:val="Normal"/>
    <w:rsid w:val="001921B7"/>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1921B7"/>
    <w:rPr>
      <w:color w:val="0000FF"/>
      <w:u w:val="single"/>
    </w:rPr>
  </w:style>
  <w:style w:type="character" w:styleId="FollowedHyperlink">
    <w:name w:val="FollowedHyperlink"/>
    <w:basedOn w:val="DefaultParagraphFont"/>
    <w:uiPriority w:val="99"/>
    <w:semiHidden/>
    <w:unhideWhenUsed/>
    <w:rsid w:val="00C63FDE"/>
    <w:rPr>
      <w:color w:val="954F72" w:themeColor="followedHyperlink"/>
      <w:u w:val="single"/>
    </w:rPr>
  </w:style>
  <w:style w:type="character" w:customStyle="1" w:styleId="UnresolvedMention1">
    <w:name w:val="Unresolved Mention1"/>
    <w:basedOn w:val="DefaultParagraphFont"/>
    <w:uiPriority w:val="99"/>
    <w:semiHidden/>
    <w:unhideWhenUsed/>
    <w:rsid w:val="00C63FDE"/>
    <w:rPr>
      <w:color w:val="605E5C"/>
      <w:shd w:val="clear" w:color="auto" w:fill="E1DFDD"/>
    </w:rPr>
  </w:style>
  <w:style w:type="paragraph" w:styleId="Revision">
    <w:name w:val="Revision"/>
    <w:hidden/>
    <w:uiPriority w:val="99"/>
    <w:semiHidden/>
    <w:rsid w:val="00CF08E3"/>
    <w:pPr>
      <w:spacing w:after="0" w:line="240" w:lineRule="auto"/>
    </w:pPr>
  </w:style>
  <w:style w:type="character" w:styleId="CommentReference">
    <w:name w:val="annotation reference"/>
    <w:basedOn w:val="DefaultParagraphFont"/>
    <w:uiPriority w:val="99"/>
    <w:semiHidden/>
    <w:unhideWhenUsed/>
    <w:rsid w:val="00830C09"/>
    <w:rPr>
      <w:sz w:val="16"/>
      <w:szCs w:val="16"/>
    </w:rPr>
  </w:style>
  <w:style w:type="paragraph" w:styleId="CommentText">
    <w:name w:val="annotation text"/>
    <w:basedOn w:val="Normal"/>
    <w:link w:val="CommentTextChar"/>
    <w:uiPriority w:val="99"/>
    <w:semiHidden/>
    <w:unhideWhenUsed/>
    <w:rsid w:val="00830C0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30C09"/>
    <w:rPr>
      <w:sz w:val="20"/>
      <w:szCs w:val="20"/>
    </w:rPr>
  </w:style>
  <w:style w:type="paragraph" w:styleId="CommentSubject">
    <w:name w:val="annotation subject"/>
    <w:basedOn w:val="CommentText"/>
    <w:next w:val="CommentText"/>
    <w:link w:val="CommentSubjectChar"/>
    <w:uiPriority w:val="99"/>
    <w:semiHidden/>
    <w:unhideWhenUsed/>
    <w:rsid w:val="00830C09"/>
    <w:rPr>
      <w:b/>
      <w:bCs/>
    </w:rPr>
  </w:style>
  <w:style w:type="character" w:customStyle="1" w:styleId="CommentSubjectChar">
    <w:name w:val="Comment Subject Char"/>
    <w:basedOn w:val="CommentTextChar"/>
    <w:link w:val="CommentSubject"/>
    <w:uiPriority w:val="99"/>
    <w:semiHidden/>
    <w:rsid w:val="00830C09"/>
    <w:rPr>
      <w:b/>
      <w:bCs/>
      <w:sz w:val="20"/>
      <w:szCs w:val="20"/>
    </w:rPr>
  </w:style>
  <w:style w:type="character" w:customStyle="1" w:styleId="ilfuvd">
    <w:name w:val="ilfuvd"/>
    <w:basedOn w:val="DefaultParagraphFont"/>
    <w:rsid w:val="000E29CD"/>
  </w:style>
  <w:style w:type="character" w:customStyle="1" w:styleId="apple-converted-space">
    <w:name w:val="apple-converted-space"/>
    <w:basedOn w:val="DefaultParagraphFont"/>
    <w:rsid w:val="00CB6BAB"/>
  </w:style>
  <w:style w:type="character" w:customStyle="1" w:styleId="Heading1Char">
    <w:name w:val="Heading 1 Char"/>
    <w:basedOn w:val="DefaultParagraphFont"/>
    <w:link w:val="Heading1"/>
    <w:uiPriority w:val="9"/>
    <w:rsid w:val="008E4D6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700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D5B"/>
    <w:rPr>
      <w:b/>
      <w:bCs/>
    </w:rPr>
  </w:style>
  <w:style w:type="character" w:styleId="LineNumber">
    <w:name w:val="line number"/>
    <w:basedOn w:val="DefaultParagraphFont"/>
    <w:uiPriority w:val="99"/>
    <w:semiHidden/>
    <w:unhideWhenUsed/>
    <w:rsid w:val="00CA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850">
      <w:bodyDiv w:val="1"/>
      <w:marLeft w:val="0"/>
      <w:marRight w:val="0"/>
      <w:marTop w:val="0"/>
      <w:marBottom w:val="0"/>
      <w:divBdr>
        <w:top w:val="none" w:sz="0" w:space="0" w:color="auto"/>
        <w:left w:val="none" w:sz="0" w:space="0" w:color="auto"/>
        <w:bottom w:val="none" w:sz="0" w:space="0" w:color="auto"/>
        <w:right w:val="none" w:sz="0" w:space="0" w:color="auto"/>
      </w:divBdr>
    </w:div>
    <w:div w:id="308170240">
      <w:bodyDiv w:val="1"/>
      <w:marLeft w:val="0"/>
      <w:marRight w:val="0"/>
      <w:marTop w:val="0"/>
      <w:marBottom w:val="0"/>
      <w:divBdr>
        <w:top w:val="none" w:sz="0" w:space="0" w:color="auto"/>
        <w:left w:val="none" w:sz="0" w:space="0" w:color="auto"/>
        <w:bottom w:val="none" w:sz="0" w:space="0" w:color="auto"/>
        <w:right w:val="none" w:sz="0" w:space="0" w:color="auto"/>
      </w:divBdr>
    </w:div>
    <w:div w:id="386073300">
      <w:bodyDiv w:val="1"/>
      <w:marLeft w:val="0"/>
      <w:marRight w:val="0"/>
      <w:marTop w:val="0"/>
      <w:marBottom w:val="0"/>
      <w:divBdr>
        <w:top w:val="none" w:sz="0" w:space="0" w:color="auto"/>
        <w:left w:val="none" w:sz="0" w:space="0" w:color="auto"/>
        <w:bottom w:val="none" w:sz="0" w:space="0" w:color="auto"/>
        <w:right w:val="none" w:sz="0" w:space="0" w:color="auto"/>
      </w:divBdr>
    </w:div>
    <w:div w:id="420878867">
      <w:bodyDiv w:val="1"/>
      <w:marLeft w:val="0"/>
      <w:marRight w:val="0"/>
      <w:marTop w:val="0"/>
      <w:marBottom w:val="0"/>
      <w:divBdr>
        <w:top w:val="none" w:sz="0" w:space="0" w:color="auto"/>
        <w:left w:val="none" w:sz="0" w:space="0" w:color="auto"/>
        <w:bottom w:val="none" w:sz="0" w:space="0" w:color="auto"/>
        <w:right w:val="none" w:sz="0" w:space="0" w:color="auto"/>
      </w:divBdr>
    </w:div>
    <w:div w:id="455032016">
      <w:bodyDiv w:val="1"/>
      <w:marLeft w:val="0"/>
      <w:marRight w:val="0"/>
      <w:marTop w:val="0"/>
      <w:marBottom w:val="0"/>
      <w:divBdr>
        <w:top w:val="none" w:sz="0" w:space="0" w:color="auto"/>
        <w:left w:val="none" w:sz="0" w:space="0" w:color="auto"/>
        <w:bottom w:val="none" w:sz="0" w:space="0" w:color="auto"/>
        <w:right w:val="none" w:sz="0" w:space="0" w:color="auto"/>
      </w:divBdr>
    </w:div>
    <w:div w:id="578369863">
      <w:bodyDiv w:val="1"/>
      <w:marLeft w:val="0"/>
      <w:marRight w:val="0"/>
      <w:marTop w:val="0"/>
      <w:marBottom w:val="0"/>
      <w:divBdr>
        <w:top w:val="none" w:sz="0" w:space="0" w:color="auto"/>
        <w:left w:val="none" w:sz="0" w:space="0" w:color="auto"/>
        <w:bottom w:val="none" w:sz="0" w:space="0" w:color="auto"/>
        <w:right w:val="none" w:sz="0" w:space="0" w:color="auto"/>
      </w:divBdr>
    </w:div>
    <w:div w:id="689136965">
      <w:bodyDiv w:val="1"/>
      <w:marLeft w:val="0"/>
      <w:marRight w:val="0"/>
      <w:marTop w:val="0"/>
      <w:marBottom w:val="0"/>
      <w:divBdr>
        <w:top w:val="none" w:sz="0" w:space="0" w:color="auto"/>
        <w:left w:val="none" w:sz="0" w:space="0" w:color="auto"/>
        <w:bottom w:val="none" w:sz="0" w:space="0" w:color="auto"/>
        <w:right w:val="none" w:sz="0" w:space="0" w:color="auto"/>
      </w:divBdr>
    </w:div>
    <w:div w:id="708192052">
      <w:bodyDiv w:val="1"/>
      <w:marLeft w:val="0"/>
      <w:marRight w:val="0"/>
      <w:marTop w:val="0"/>
      <w:marBottom w:val="0"/>
      <w:divBdr>
        <w:top w:val="none" w:sz="0" w:space="0" w:color="auto"/>
        <w:left w:val="none" w:sz="0" w:space="0" w:color="auto"/>
        <w:bottom w:val="none" w:sz="0" w:space="0" w:color="auto"/>
        <w:right w:val="none" w:sz="0" w:space="0" w:color="auto"/>
      </w:divBdr>
    </w:div>
    <w:div w:id="923025612">
      <w:bodyDiv w:val="1"/>
      <w:marLeft w:val="0"/>
      <w:marRight w:val="0"/>
      <w:marTop w:val="0"/>
      <w:marBottom w:val="0"/>
      <w:divBdr>
        <w:top w:val="none" w:sz="0" w:space="0" w:color="auto"/>
        <w:left w:val="none" w:sz="0" w:space="0" w:color="auto"/>
        <w:bottom w:val="none" w:sz="0" w:space="0" w:color="auto"/>
        <w:right w:val="none" w:sz="0" w:space="0" w:color="auto"/>
      </w:divBdr>
    </w:div>
    <w:div w:id="943002474">
      <w:bodyDiv w:val="1"/>
      <w:marLeft w:val="0"/>
      <w:marRight w:val="0"/>
      <w:marTop w:val="0"/>
      <w:marBottom w:val="0"/>
      <w:divBdr>
        <w:top w:val="none" w:sz="0" w:space="0" w:color="auto"/>
        <w:left w:val="none" w:sz="0" w:space="0" w:color="auto"/>
        <w:bottom w:val="none" w:sz="0" w:space="0" w:color="auto"/>
        <w:right w:val="none" w:sz="0" w:space="0" w:color="auto"/>
      </w:divBdr>
    </w:div>
    <w:div w:id="948200036">
      <w:bodyDiv w:val="1"/>
      <w:marLeft w:val="0"/>
      <w:marRight w:val="0"/>
      <w:marTop w:val="0"/>
      <w:marBottom w:val="0"/>
      <w:divBdr>
        <w:top w:val="none" w:sz="0" w:space="0" w:color="auto"/>
        <w:left w:val="none" w:sz="0" w:space="0" w:color="auto"/>
        <w:bottom w:val="none" w:sz="0" w:space="0" w:color="auto"/>
        <w:right w:val="none" w:sz="0" w:space="0" w:color="auto"/>
      </w:divBdr>
    </w:div>
    <w:div w:id="1545941718">
      <w:bodyDiv w:val="1"/>
      <w:marLeft w:val="0"/>
      <w:marRight w:val="0"/>
      <w:marTop w:val="0"/>
      <w:marBottom w:val="0"/>
      <w:divBdr>
        <w:top w:val="none" w:sz="0" w:space="0" w:color="auto"/>
        <w:left w:val="none" w:sz="0" w:space="0" w:color="auto"/>
        <w:bottom w:val="none" w:sz="0" w:space="0" w:color="auto"/>
        <w:right w:val="none" w:sz="0" w:space="0" w:color="auto"/>
      </w:divBdr>
    </w:div>
    <w:div w:id="1666204987">
      <w:bodyDiv w:val="1"/>
      <w:marLeft w:val="0"/>
      <w:marRight w:val="0"/>
      <w:marTop w:val="0"/>
      <w:marBottom w:val="0"/>
      <w:divBdr>
        <w:top w:val="none" w:sz="0" w:space="0" w:color="auto"/>
        <w:left w:val="none" w:sz="0" w:space="0" w:color="auto"/>
        <w:bottom w:val="none" w:sz="0" w:space="0" w:color="auto"/>
        <w:right w:val="none" w:sz="0" w:space="0" w:color="auto"/>
      </w:divBdr>
    </w:div>
    <w:div w:id="1757820060">
      <w:bodyDiv w:val="1"/>
      <w:marLeft w:val="0"/>
      <w:marRight w:val="0"/>
      <w:marTop w:val="0"/>
      <w:marBottom w:val="0"/>
      <w:divBdr>
        <w:top w:val="none" w:sz="0" w:space="0" w:color="auto"/>
        <w:left w:val="none" w:sz="0" w:space="0" w:color="auto"/>
        <w:bottom w:val="none" w:sz="0" w:space="0" w:color="auto"/>
        <w:right w:val="none" w:sz="0" w:space="0" w:color="auto"/>
      </w:divBdr>
    </w:div>
    <w:div w:id="1780220367">
      <w:bodyDiv w:val="1"/>
      <w:marLeft w:val="0"/>
      <w:marRight w:val="0"/>
      <w:marTop w:val="0"/>
      <w:marBottom w:val="0"/>
      <w:divBdr>
        <w:top w:val="none" w:sz="0" w:space="0" w:color="auto"/>
        <w:left w:val="none" w:sz="0" w:space="0" w:color="auto"/>
        <w:bottom w:val="none" w:sz="0" w:space="0" w:color="auto"/>
        <w:right w:val="none" w:sz="0" w:space="0" w:color="auto"/>
      </w:divBdr>
    </w:div>
    <w:div w:id="19826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C035-61D8-094D-AD4F-7F5F60D0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Bhate</dc:creator>
  <cp:keywords/>
  <dc:description/>
  <cp:lastModifiedBy>shalinijs</cp:lastModifiedBy>
  <cp:revision>3</cp:revision>
  <cp:lastPrinted>2019-06-28T17:12:00Z</cp:lastPrinted>
  <dcterms:created xsi:type="dcterms:W3CDTF">2019-06-28T00:18:00Z</dcterms:created>
  <dcterms:modified xsi:type="dcterms:W3CDTF">2019-06-28T23:05:00Z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1745eee8-c335-3971-889c-6a00de63dfb4</vt:lpwstr>
  </property>
</Properties>
</file>