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2449E" w14:textId="77777777" w:rsidR="00CA7AA1" w:rsidRPr="008B27DD" w:rsidRDefault="00CA7AA1" w:rsidP="00CA7AA1">
      <w:pPr>
        <w:contextualSpacing/>
        <w:jc w:val="both"/>
        <w:rPr>
          <w:rFonts w:asciiTheme="minorHAnsi" w:hAnsiTheme="minorHAnsi" w:cstheme="minorHAnsi"/>
          <w:b/>
        </w:rPr>
      </w:pPr>
      <w:r w:rsidRPr="008B27DD">
        <w:rPr>
          <w:rFonts w:asciiTheme="minorHAnsi" w:hAnsiTheme="minorHAnsi" w:cstheme="minorHAnsi"/>
          <w:b/>
        </w:rPr>
        <w:t>TITLE:</w:t>
      </w:r>
    </w:p>
    <w:p w14:paraId="171F561C" w14:textId="41699D4C" w:rsidR="00E978E2" w:rsidRPr="008B27DD" w:rsidRDefault="00CA7AA1" w:rsidP="00CA7AA1">
      <w:pPr>
        <w:contextualSpacing/>
        <w:jc w:val="both"/>
        <w:rPr>
          <w:rFonts w:asciiTheme="minorHAnsi" w:hAnsiTheme="minorHAnsi" w:cstheme="minorHAnsi"/>
          <w:b/>
        </w:rPr>
      </w:pPr>
      <w:r w:rsidRPr="008B27DD">
        <w:rPr>
          <w:rFonts w:asciiTheme="minorHAnsi" w:hAnsiTheme="minorHAnsi" w:cstheme="minorHAnsi"/>
          <w:b/>
        </w:rPr>
        <w:t xml:space="preserve">Pan-Myeloid Differentiation </w:t>
      </w:r>
      <w:r w:rsidR="00451F4F" w:rsidRPr="008B27DD">
        <w:rPr>
          <w:rFonts w:asciiTheme="minorHAnsi" w:hAnsiTheme="minorHAnsi" w:cstheme="minorHAnsi"/>
          <w:b/>
        </w:rPr>
        <w:t>o</w:t>
      </w:r>
      <w:r w:rsidRPr="008B27DD">
        <w:rPr>
          <w:rFonts w:asciiTheme="minorHAnsi" w:hAnsiTheme="minorHAnsi" w:cstheme="minorHAnsi"/>
          <w:b/>
        </w:rPr>
        <w:t>f Human Cord Blood Derived CD34</w:t>
      </w:r>
      <w:r w:rsidRPr="008B27DD">
        <w:rPr>
          <w:rFonts w:asciiTheme="minorHAnsi" w:hAnsiTheme="minorHAnsi" w:cstheme="minorHAnsi"/>
          <w:b/>
          <w:vertAlign w:val="superscript"/>
        </w:rPr>
        <w:t>+</w:t>
      </w:r>
      <w:r w:rsidRPr="008B27DD">
        <w:rPr>
          <w:rFonts w:asciiTheme="minorHAnsi" w:hAnsiTheme="minorHAnsi" w:cstheme="minorHAnsi"/>
          <w:b/>
        </w:rPr>
        <w:t xml:space="preserve"> Hematopoietic Stem </w:t>
      </w:r>
      <w:r w:rsidR="00451F4F" w:rsidRPr="008B27DD">
        <w:rPr>
          <w:rFonts w:asciiTheme="minorHAnsi" w:hAnsiTheme="minorHAnsi" w:cstheme="minorHAnsi"/>
          <w:b/>
        </w:rPr>
        <w:t>a</w:t>
      </w:r>
      <w:r w:rsidRPr="008B27DD">
        <w:rPr>
          <w:rFonts w:asciiTheme="minorHAnsi" w:hAnsiTheme="minorHAnsi" w:cstheme="minorHAnsi"/>
          <w:b/>
        </w:rPr>
        <w:t>nd Progenitor Cells</w:t>
      </w:r>
    </w:p>
    <w:p w14:paraId="283721C7" w14:textId="4250E564" w:rsidR="00DF5830" w:rsidRPr="008B27DD" w:rsidRDefault="00DF5830" w:rsidP="00CA7AA1">
      <w:pPr>
        <w:contextualSpacing/>
        <w:jc w:val="both"/>
        <w:rPr>
          <w:rFonts w:asciiTheme="minorHAnsi" w:hAnsiTheme="minorHAnsi" w:cstheme="minorHAnsi"/>
        </w:rPr>
      </w:pPr>
    </w:p>
    <w:p w14:paraId="0E66F736" w14:textId="77777777" w:rsidR="00DF5BF9" w:rsidRPr="009B33A7" w:rsidRDefault="00DF5BF9" w:rsidP="00CA7AA1">
      <w:pPr>
        <w:contextualSpacing/>
        <w:jc w:val="both"/>
        <w:rPr>
          <w:rFonts w:asciiTheme="minorHAnsi" w:hAnsiTheme="minorHAnsi" w:cstheme="minorHAnsi"/>
          <w:b/>
        </w:rPr>
      </w:pPr>
      <w:r w:rsidRPr="009B33A7">
        <w:rPr>
          <w:rFonts w:asciiTheme="minorHAnsi" w:hAnsiTheme="minorHAnsi" w:cstheme="minorHAnsi"/>
          <w:b/>
        </w:rPr>
        <w:t>AUTHORS AND AFFILIATIONS:</w:t>
      </w:r>
    </w:p>
    <w:p w14:paraId="661797B6" w14:textId="1AD8E8C8" w:rsidR="00DF5830" w:rsidRPr="008B27DD" w:rsidRDefault="00DF5830" w:rsidP="00CA7AA1">
      <w:pPr>
        <w:contextualSpacing/>
        <w:jc w:val="both"/>
        <w:rPr>
          <w:rFonts w:asciiTheme="minorHAnsi" w:hAnsiTheme="minorHAnsi" w:cstheme="minorHAnsi"/>
        </w:rPr>
      </w:pPr>
      <w:r w:rsidRPr="008B27DD">
        <w:rPr>
          <w:rFonts w:asciiTheme="minorHAnsi" w:hAnsiTheme="minorHAnsi" w:cstheme="minorHAnsi"/>
        </w:rPr>
        <w:t>Aditi Bapat</w:t>
      </w:r>
      <w:r w:rsidR="00451F4F" w:rsidRPr="008B27DD">
        <w:rPr>
          <w:rFonts w:asciiTheme="minorHAnsi" w:hAnsiTheme="minorHAnsi" w:cstheme="minorHAnsi"/>
          <w:vertAlign w:val="superscript"/>
        </w:rPr>
        <w:t>1</w:t>
      </w:r>
      <w:r w:rsidR="00EE1618" w:rsidRPr="008B27DD">
        <w:rPr>
          <w:rFonts w:asciiTheme="minorHAnsi" w:hAnsiTheme="minorHAnsi" w:cstheme="minorHAnsi"/>
        </w:rPr>
        <w:t xml:space="preserve">, </w:t>
      </w:r>
      <w:r w:rsidR="002B65BC" w:rsidRPr="008B27DD">
        <w:rPr>
          <w:rFonts w:asciiTheme="minorHAnsi" w:hAnsiTheme="minorHAnsi" w:cstheme="minorHAnsi"/>
        </w:rPr>
        <w:t>Nakia Keita</w:t>
      </w:r>
      <w:r w:rsidR="00451F4F" w:rsidRPr="008B27DD">
        <w:rPr>
          <w:rFonts w:asciiTheme="minorHAnsi" w:hAnsiTheme="minorHAnsi" w:cstheme="minorHAnsi"/>
          <w:vertAlign w:val="superscript"/>
        </w:rPr>
        <w:t>1</w:t>
      </w:r>
      <w:r w:rsidR="002C49AB" w:rsidRPr="008B27DD">
        <w:rPr>
          <w:rFonts w:asciiTheme="minorHAnsi" w:hAnsiTheme="minorHAnsi" w:cstheme="minorHAnsi"/>
        </w:rPr>
        <w:t>,</w:t>
      </w:r>
      <w:r w:rsidR="004263A1" w:rsidRPr="008B27DD">
        <w:rPr>
          <w:rFonts w:asciiTheme="minorHAnsi" w:hAnsiTheme="minorHAnsi" w:cstheme="minorHAnsi"/>
        </w:rPr>
        <w:t xml:space="preserve"> </w:t>
      </w:r>
      <w:r w:rsidRPr="008B27DD">
        <w:rPr>
          <w:rFonts w:asciiTheme="minorHAnsi" w:hAnsiTheme="minorHAnsi" w:cstheme="minorHAnsi"/>
        </w:rPr>
        <w:t>Shalini Sharma</w:t>
      </w:r>
      <w:r w:rsidR="00451F4F" w:rsidRPr="008B27DD">
        <w:rPr>
          <w:rFonts w:asciiTheme="minorHAnsi" w:hAnsiTheme="minorHAnsi" w:cstheme="minorHAnsi"/>
          <w:vertAlign w:val="superscript"/>
        </w:rPr>
        <w:t>1</w:t>
      </w:r>
    </w:p>
    <w:p w14:paraId="1093F02E" w14:textId="77777777" w:rsidR="00CA7AA1" w:rsidRPr="008B27DD" w:rsidRDefault="00CA7AA1" w:rsidP="00CA7AA1">
      <w:pPr>
        <w:contextualSpacing/>
        <w:jc w:val="both"/>
        <w:rPr>
          <w:rFonts w:asciiTheme="minorHAnsi" w:hAnsiTheme="minorHAnsi" w:cstheme="minorHAnsi"/>
        </w:rPr>
      </w:pPr>
    </w:p>
    <w:p w14:paraId="3223FD18" w14:textId="74072C9A" w:rsidR="00DF5830" w:rsidRPr="008B27DD" w:rsidRDefault="00451F4F" w:rsidP="00CA7AA1">
      <w:pPr>
        <w:contextualSpacing/>
        <w:jc w:val="both"/>
        <w:rPr>
          <w:rFonts w:asciiTheme="minorHAnsi" w:hAnsiTheme="minorHAnsi" w:cstheme="minorHAnsi"/>
        </w:rPr>
      </w:pPr>
      <w:r w:rsidRPr="008B27DD">
        <w:rPr>
          <w:rFonts w:asciiTheme="minorHAnsi" w:hAnsiTheme="minorHAnsi" w:cstheme="minorHAnsi"/>
          <w:vertAlign w:val="superscript"/>
        </w:rPr>
        <w:t>1</w:t>
      </w:r>
      <w:r w:rsidR="00DF5830" w:rsidRPr="008B27DD">
        <w:rPr>
          <w:rFonts w:asciiTheme="minorHAnsi" w:hAnsiTheme="minorHAnsi" w:cstheme="minorHAnsi"/>
        </w:rPr>
        <w:t>Department of Basic Medical Sciences, College of Medicine</w:t>
      </w:r>
      <w:r w:rsidR="008C7D54" w:rsidRPr="008B27DD">
        <w:rPr>
          <w:rFonts w:asciiTheme="minorHAnsi" w:hAnsiTheme="minorHAnsi" w:cstheme="minorHAnsi"/>
        </w:rPr>
        <w:t>-Phoenix</w:t>
      </w:r>
      <w:r w:rsidR="00DF5830" w:rsidRPr="008B27DD">
        <w:rPr>
          <w:rFonts w:asciiTheme="minorHAnsi" w:hAnsiTheme="minorHAnsi" w:cstheme="minorHAnsi"/>
        </w:rPr>
        <w:t xml:space="preserve">, University of Arizona, </w:t>
      </w:r>
      <w:r w:rsidR="008C7D54" w:rsidRPr="008B27DD">
        <w:rPr>
          <w:rFonts w:asciiTheme="minorHAnsi" w:hAnsiTheme="minorHAnsi" w:cstheme="minorHAnsi"/>
        </w:rPr>
        <w:t>Phoenix</w:t>
      </w:r>
      <w:r w:rsidRPr="008B27DD">
        <w:rPr>
          <w:rFonts w:asciiTheme="minorHAnsi" w:hAnsiTheme="minorHAnsi" w:cstheme="minorHAnsi"/>
        </w:rPr>
        <w:t>, Arizona, USA</w:t>
      </w:r>
    </w:p>
    <w:p w14:paraId="29B146F4" w14:textId="5F9D2DC8" w:rsidR="00DF5830" w:rsidRPr="008B27DD" w:rsidRDefault="00DF5830" w:rsidP="00CA7AA1">
      <w:pPr>
        <w:contextualSpacing/>
        <w:jc w:val="both"/>
        <w:rPr>
          <w:rFonts w:asciiTheme="minorHAnsi" w:hAnsiTheme="minorHAnsi" w:cstheme="minorHAnsi"/>
        </w:rPr>
      </w:pPr>
    </w:p>
    <w:p w14:paraId="10FBD230" w14:textId="77777777" w:rsidR="00DF5830" w:rsidRPr="008B27DD" w:rsidRDefault="00DF5830" w:rsidP="00CA7AA1">
      <w:pPr>
        <w:contextualSpacing/>
        <w:jc w:val="both"/>
        <w:rPr>
          <w:rFonts w:asciiTheme="minorHAnsi" w:hAnsiTheme="minorHAnsi" w:cstheme="minorHAnsi"/>
        </w:rPr>
      </w:pPr>
      <w:r w:rsidRPr="008B27DD">
        <w:rPr>
          <w:rFonts w:asciiTheme="minorHAnsi" w:hAnsiTheme="minorHAnsi" w:cstheme="minorHAnsi"/>
        </w:rPr>
        <w:t>Corresponding author:</w:t>
      </w:r>
    </w:p>
    <w:p w14:paraId="560E95A2" w14:textId="5D04F079" w:rsidR="00C63FDE" w:rsidRPr="008B27DD" w:rsidRDefault="00DF5830" w:rsidP="00CA7AA1">
      <w:pPr>
        <w:contextualSpacing/>
        <w:jc w:val="both"/>
        <w:rPr>
          <w:rFonts w:asciiTheme="minorHAnsi" w:hAnsiTheme="minorHAnsi" w:cstheme="minorHAnsi"/>
        </w:rPr>
      </w:pPr>
      <w:r w:rsidRPr="008B27DD">
        <w:rPr>
          <w:rFonts w:asciiTheme="minorHAnsi" w:hAnsiTheme="minorHAnsi" w:cstheme="minorHAnsi"/>
        </w:rPr>
        <w:t>Shalini Sharma</w:t>
      </w:r>
      <w:r w:rsidR="00451F4F" w:rsidRPr="008B27DD">
        <w:rPr>
          <w:rFonts w:asciiTheme="minorHAnsi" w:hAnsiTheme="minorHAnsi" w:cstheme="minorHAnsi"/>
        </w:rPr>
        <w:tab/>
      </w:r>
      <w:r w:rsidR="00451F4F" w:rsidRPr="008B27DD">
        <w:rPr>
          <w:rFonts w:asciiTheme="minorHAnsi" w:hAnsiTheme="minorHAnsi" w:cstheme="minorHAnsi"/>
        </w:rPr>
        <w:tab/>
        <w:t>(</w:t>
      </w:r>
      <w:r w:rsidRPr="008B27DD">
        <w:rPr>
          <w:rFonts w:asciiTheme="minorHAnsi" w:hAnsiTheme="minorHAnsi" w:cstheme="minorHAnsi"/>
        </w:rPr>
        <w:t>shalinijs@email.arizona.edu</w:t>
      </w:r>
      <w:r w:rsidR="00451F4F" w:rsidRPr="008B27DD">
        <w:rPr>
          <w:rFonts w:asciiTheme="minorHAnsi" w:hAnsiTheme="minorHAnsi" w:cstheme="minorHAnsi"/>
        </w:rPr>
        <w:t>)</w:t>
      </w:r>
    </w:p>
    <w:p w14:paraId="7A22DD1E" w14:textId="5A7256EB" w:rsidR="00DF5830" w:rsidRPr="008B27DD" w:rsidRDefault="00DF5830" w:rsidP="00CA7AA1">
      <w:pPr>
        <w:contextualSpacing/>
        <w:jc w:val="both"/>
        <w:rPr>
          <w:rFonts w:asciiTheme="minorHAnsi" w:hAnsiTheme="minorHAnsi" w:cstheme="minorHAnsi"/>
        </w:rPr>
      </w:pPr>
    </w:p>
    <w:p w14:paraId="2689BEBD" w14:textId="04032775" w:rsidR="001921B7" w:rsidRPr="008B27DD" w:rsidRDefault="001921B7" w:rsidP="00CA7AA1">
      <w:pPr>
        <w:pStyle w:val="NormalWeb"/>
        <w:spacing w:before="0" w:beforeAutospacing="0" w:after="0" w:afterAutospacing="0"/>
        <w:contextualSpacing/>
        <w:rPr>
          <w:rFonts w:asciiTheme="minorHAnsi" w:hAnsiTheme="minorHAnsi" w:cstheme="minorHAnsi"/>
          <w:bCs/>
          <w:color w:val="000000" w:themeColor="text1"/>
        </w:rPr>
      </w:pPr>
      <w:r w:rsidRPr="008B27DD">
        <w:rPr>
          <w:rFonts w:asciiTheme="minorHAnsi" w:hAnsiTheme="minorHAnsi" w:cstheme="minorHAnsi"/>
          <w:bCs/>
          <w:color w:val="000000" w:themeColor="text1"/>
        </w:rPr>
        <w:t xml:space="preserve">Email </w:t>
      </w:r>
      <w:r w:rsidR="00451F4F" w:rsidRPr="008B27DD">
        <w:rPr>
          <w:rFonts w:asciiTheme="minorHAnsi" w:hAnsiTheme="minorHAnsi" w:cstheme="minorHAnsi"/>
          <w:bCs/>
          <w:color w:val="000000" w:themeColor="text1"/>
        </w:rPr>
        <w:t>address</w:t>
      </w:r>
      <w:r w:rsidR="0030064C">
        <w:rPr>
          <w:rFonts w:asciiTheme="minorHAnsi" w:hAnsiTheme="minorHAnsi" w:cstheme="minorHAnsi"/>
          <w:bCs/>
          <w:color w:val="000000" w:themeColor="text1"/>
        </w:rPr>
        <w:t>es</w:t>
      </w:r>
      <w:r w:rsidR="00451F4F" w:rsidRPr="008B27DD">
        <w:rPr>
          <w:rFonts w:asciiTheme="minorHAnsi" w:hAnsiTheme="minorHAnsi" w:cstheme="minorHAnsi"/>
          <w:bCs/>
          <w:color w:val="000000" w:themeColor="text1"/>
        </w:rPr>
        <w:t xml:space="preserve"> of co-authors</w:t>
      </w:r>
      <w:r w:rsidRPr="008B27DD">
        <w:rPr>
          <w:rFonts w:asciiTheme="minorHAnsi" w:hAnsiTheme="minorHAnsi" w:cstheme="minorHAnsi"/>
          <w:b/>
          <w:bCs/>
          <w:color w:val="000000" w:themeColor="text1"/>
        </w:rPr>
        <w:t xml:space="preserve">: </w:t>
      </w:r>
    </w:p>
    <w:p w14:paraId="0D670F70" w14:textId="45429666" w:rsidR="001921B7" w:rsidRPr="008B27DD" w:rsidRDefault="00C63FDE" w:rsidP="00451F4F">
      <w:pPr>
        <w:contextualSpacing/>
        <w:jc w:val="both"/>
        <w:rPr>
          <w:rFonts w:asciiTheme="minorHAnsi" w:hAnsiTheme="minorHAnsi" w:cstheme="minorHAnsi"/>
        </w:rPr>
      </w:pPr>
      <w:r w:rsidRPr="008B27DD">
        <w:rPr>
          <w:rFonts w:asciiTheme="minorHAnsi" w:hAnsiTheme="minorHAnsi" w:cstheme="minorHAnsi"/>
        </w:rPr>
        <w:t>Aditi Bapat</w:t>
      </w:r>
      <w:r w:rsidR="001921B7" w:rsidRPr="008B27DD">
        <w:rPr>
          <w:rFonts w:asciiTheme="minorHAnsi" w:hAnsiTheme="minorHAnsi" w:cstheme="minorHAnsi"/>
        </w:rPr>
        <w:tab/>
      </w:r>
      <w:r w:rsidR="00451F4F" w:rsidRPr="008B27DD">
        <w:rPr>
          <w:rFonts w:asciiTheme="minorHAnsi" w:hAnsiTheme="minorHAnsi" w:cstheme="minorHAnsi"/>
        </w:rPr>
        <w:tab/>
      </w:r>
      <w:r w:rsidR="001921B7" w:rsidRPr="008B27DD">
        <w:rPr>
          <w:rFonts w:asciiTheme="minorHAnsi" w:hAnsiTheme="minorHAnsi" w:cstheme="minorHAnsi"/>
        </w:rPr>
        <w:t>(</w:t>
      </w:r>
      <w:r w:rsidRPr="008B27DD">
        <w:rPr>
          <w:rFonts w:asciiTheme="minorHAnsi" w:hAnsiTheme="minorHAnsi" w:cstheme="minorHAnsi"/>
        </w:rPr>
        <w:t>abapat@email.arizona.edu</w:t>
      </w:r>
      <w:r w:rsidR="001921B7" w:rsidRPr="008B27DD">
        <w:rPr>
          <w:rFonts w:asciiTheme="minorHAnsi" w:hAnsiTheme="minorHAnsi" w:cstheme="minorHAnsi"/>
        </w:rPr>
        <w:t>)</w:t>
      </w:r>
    </w:p>
    <w:p w14:paraId="20EA1E8C" w14:textId="5D94EEF7" w:rsidR="00DF5830" w:rsidRPr="008B27DD" w:rsidRDefault="00A14B9E" w:rsidP="00CA7AA1">
      <w:pPr>
        <w:contextualSpacing/>
        <w:jc w:val="both"/>
        <w:rPr>
          <w:rFonts w:asciiTheme="minorHAnsi" w:hAnsiTheme="minorHAnsi" w:cstheme="minorHAnsi"/>
        </w:rPr>
      </w:pPr>
      <w:r w:rsidRPr="008B27DD">
        <w:rPr>
          <w:rFonts w:asciiTheme="minorHAnsi" w:hAnsiTheme="minorHAnsi" w:cstheme="minorHAnsi"/>
        </w:rPr>
        <w:t>Nakia Keita</w:t>
      </w:r>
      <w:r w:rsidRPr="008B27DD">
        <w:rPr>
          <w:rFonts w:asciiTheme="minorHAnsi" w:hAnsiTheme="minorHAnsi" w:cstheme="minorHAnsi"/>
        </w:rPr>
        <w:tab/>
      </w:r>
      <w:r w:rsidR="00451F4F" w:rsidRPr="008B27DD">
        <w:rPr>
          <w:rFonts w:asciiTheme="minorHAnsi" w:hAnsiTheme="minorHAnsi" w:cstheme="minorHAnsi"/>
        </w:rPr>
        <w:tab/>
      </w:r>
      <w:r w:rsidRPr="008B27DD">
        <w:rPr>
          <w:rFonts w:asciiTheme="minorHAnsi" w:hAnsiTheme="minorHAnsi" w:cstheme="minorHAnsi"/>
        </w:rPr>
        <w:t>(nkeita7@gmail.com)</w:t>
      </w:r>
    </w:p>
    <w:p w14:paraId="0E7FAE77" w14:textId="1671E004" w:rsidR="00AA690A" w:rsidRPr="008B27DD" w:rsidRDefault="00AA690A" w:rsidP="00CA7AA1">
      <w:pPr>
        <w:contextualSpacing/>
        <w:jc w:val="both"/>
        <w:rPr>
          <w:rFonts w:asciiTheme="minorHAnsi" w:hAnsiTheme="minorHAnsi" w:cstheme="minorHAnsi"/>
        </w:rPr>
      </w:pPr>
    </w:p>
    <w:p w14:paraId="04AF2FEA" w14:textId="13665878" w:rsidR="00451F4F" w:rsidRPr="008B27DD" w:rsidRDefault="00451F4F" w:rsidP="00CA7AA1">
      <w:pPr>
        <w:contextualSpacing/>
        <w:jc w:val="both"/>
        <w:rPr>
          <w:rFonts w:asciiTheme="minorHAnsi" w:hAnsiTheme="minorHAnsi" w:cstheme="minorHAnsi"/>
          <w:b/>
        </w:rPr>
      </w:pPr>
      <w:r w:rsidRPr="008B27DD">
        <w:rPr>
          <w:rFonts w:asciiTheme="minorHAnsi" w:hAnsiTheme="minorHAnsi" w:cstheme="minorHAnsi"/>
          <w:b/>
        </w:rPr>
        <w:t>SUMMARY:</w:t>
      </w:r>
    </w:p>
    <w:p w14:paraId="73396D8A" w14:textId="3835D813" w:rsidR="0000406B" w:rsidRPr="008B27DD" w:rsidRDefault="00610C1C" w:rsidP="00CA7AA1">
      <w:pPr>
        <w:contextualSpacing/>
        <w:jc w:val="both"/>
        <w:rPr>
          <w:rFonts w:asciiTheme="minorHAnsi" w:hAnsiTheme="minorHAnsi" w:cstheme="minorHAnsi"/>
        </w:rPr>
      </w:pPr>
      <w:r w:rsidRPr="008B27DD">
        <w:rPr>
          <w:rFonts w:asciiTheme="minorHAnsi" w:hAnsiTheme="minorHAnsi" w:cstheme="minorHAnsi"/>
        </w:rPr>
        <w:t>Here, we present a protocol for immunophenotypic characterization and cytokine induced differentiation of cord blood derived CD34</w:t>
      </w:r>
      <w:r w:rsidRPr="008B27DD">
        <w:rPr>
          <w:rFonts w:asciiTheme="minorHAnsi" w:hAnsiTheme="minorHAnsi" w:cstheme="minorHAnsi"/>
          <w:vertAlign w:val="superscript"/>
        </w:rPr>
        <w:t>+</w:t>
      </w:r>
      <w:r w:rsidRPr="008B27DD">
        <w:rPr>
          <w:rFonts w:asciiTheme="minorHAnsi" w:hAnsiTheme="minorHAnsi" w:cstheme="minorHAnsi"/>
        </w:rPr>
        <w:t xml:space="preserve"> hematopoietic stem and progenitor cells to the four myeloid lineages. The applications of this protocol include investigations on the effect of myeloid disease mutations or small molecules on myeloid differentiation of the CD34</w:t>
      </w:r>
      <w:r w:rsidRPr="008B27DD">
        <w:rPr>
          <w:rFonts w:asciiTheme="minorHAnsi" w:hAnsiTheme="minorHAnsi" w:cstheme="minorHAnsi"/>
          <w:vertAlign w:val="superscript"/>
        </w:rPr>
        <w:t>+</w:t>
      </w:r>
      <w:r w:rsidRPr="008B27DD">
        <w:rPr>
          <w:rFonts w:asciiTheme="minorHAnsi" w:hAnsiTheme="minorHAnsi" w:cstheme="minorHAnsi"/>
        </w:rPr>
        <w:t xml:space="preserve"> cells.</w:t>
      </w:r>
    </w:p>
    <w:p w14:paraId="5287C1D2" w14:textId="6C4ABB63" w:rsidR="004F270B" w:rsidRPr="008B27DD" w:rsidRDefault="004F270B" w:rsidP="00CA7AA1">
      <w:pPr>
        <w:contextualSpacing/>
        <w:jc w:val="both"/>
        <w:rPr>
          <w:rFonts w:asciiTheme="minorHAnsi" w:hAnsiTheme="minorHAnsi" w:cstheme="minorHAnsi"/>
        </w:rPr>
      </w:pPr>
    </w:p>
    <w:p w14:paraId="374882F7" w14:textId="6B0860E4" w:rsidR="00451F4F" w:rsidRPr="008B27DD" w:rsidRDefault="00451F4F" w:rsidP="00451F4F">
      <w:pPr>
        <w:contextualSpacing/>
        <w:jc w:val="both"/>
        <w:rPr>
          <w:rFonts w:asciiTheme="minorHAnsi" w:hAnsiTheme="minorHAnsi" w:cstheme="minorHAnsi"/>
          <w:b/>
        </w:rPr>
      </w:pPr>
      <w:r w:rsidRPr="008B27DD">
        <w:rPr>
          <w:rFonts w:asciiTheme="minorHAnsi" w:hAnsiTheme="minorHAnsi" w:cstheme="minorHAnsi"/>
          <w:b/>
        </w:rPr>
        <w:t>ABSTRACT:</w:t>
      </w:r>
    </w:p>
    <w:p w14:paraId="0A03A540" w14:textId="5A4132B8" w:rsidR="00451F4F" w:rsidRPr="008B27DD" w:rsidRDefault="001E0111" w:rsidP="00CA7AA1">
      <w:pPr>
        <w:contextualSpacing/>
        <w:jc w:val="both"/>
        <w:rPr>
          <w:rFonts w:asciiTheme="minorHAnsi" w:hAnsiTheme="minorHAnsi" w:cstheme="minorHAnsi"/>
        </w:rPr>
      </w:pPr>
      <w:r w:rsidRPr="008B27DD">
        <w:rPr>
          <w:rFonts w:asciiTheme="minorHAnsi" w:hAnsiTheme="minorHAnsi" w:cstheme="minorHAnsi"/>
        </w:rPr>
        <w:t xml:space="preserve">Ex vivo </w:t>
      </w:r>
      <w:r w:rsidR="00451F4F" w:rsidRPr="008B27DD">
        <w:rPr>
          <w:rFonts w:asciiTheme="minorHAnsi" w:hAnsiTheme="minorHAnsi" w:cstheme="minorHAnsi"/>
        </w:rPr>
        <w:t>differentiation of human hematopoietic stem cells is a widely used model for studying hematopoiesis. The protocol described here is for cytokine induced differentiation of CD34</w:t>
      </w:r>
      <w:r w:rsidR="00451F4F" w:rsidRPr="008B27DD">
        <w:rPr>
          <w:rFonts w:asciiTheme="minorHAnsi" w:hAnsiTheme="minorHAnsi" w:cstheme="minorHAnsi"/>
          <w:vertAlign w:val="superscript"/>
        </w:rPr>
        <w:t>+</w:t>
      </w:r>
      <w:r w:rsidR="00451F4F" w:rsidRPr="008B27DD">
        <w:rPr>
          <w:rFonts w:asciiTheme="minorHAnsi" w:hAnsiTheme="minorHAnsi" w:cstheme="minorHAnsi"/>
        </w:rPr>
        <w:t xml:space="preserve"> hematopoietic stem and progenitor cells to the four myeloid lineage cells. CD34</w:t>
      </w:r>
      <w:r w:rsidR="00451F4F" w:rsidRPr="008B27DD">
        <w:rPr>
          <w:rFonts w:asciiTheme="minorHAnsi" w:hAnsiTheme="minorHAnsi" w:cstheme="minorHAnsi"/>
          <w:vertAlign w:val="superscript"/>
        </w:rPr>
        <w:t>+</w:t>
      </w:r>
      <w:r w:rsidR="00451F4F" w:rsidRPr="008B27DD">
        <w:rPr>
          <w:rFonts w:asciiTheme="minorHAnsi" w:hAnsiTheme="minorHAnsi" w:cstheme="minorHAnsi"/>
        </w:rPr>
        <w:t xml:space="preserve"> cells are isolated from human umbilical cord blood and co-cultured with MS-5 stromal cells in the presence of cytokines. Immunophenotypic characterization of the stem and progenitor cells, and the differentiated myeloid lineage cells are described. </w:t>
      </w:r>
      <w:r w:rsidR="00FA3BF1">
        <w:rPr>
          <w:rFonts w:asciiTheme="minorHAnsi" w:hAnsiTheme="minorHAnsi" w:cstheme="minorHAnsi"/>
        </w:rPr>
        <w:t xml:space="preserve">Using this protocol, </w:t>
      </w:r>
      <w:r w:rsidR="00451F4F" w:rsidRPr="008B27DD">
        <w:rPr>
          <w:rFonts w:asciiTheme="minorHAnsi" w:hAnsiTheme="minorHAnsi" w:cstheme="minorHAnsi"/>
        </w:rPr>
        <w:t>CD34</w:t>
      </w:r>
      <w:r w:rsidR="00451F4F" w:rsidRPr="008B27DD">
        <w:rPr>
          <w:rFonts w:asciiTheme="minorHAnsi" w:hAnsiTheme="minorHAnsi" w:cstheme="minorHAnsi"/>
          <w:vertAlign w:val="superscript"/>
        </w:rPr>
        <w:t>+</w:t>
      </w:r>
      <w:r w:rsidR="00451F4F" w:rsidRPr="008B27DD">
        <w:rPr>
          <w:rFonts w:asciiTheme="minorHAnsi" w:hAnsiTheme="minorHAnsi" w:cstheme="minorHAnsi"/>
        </w:rPr>
        <w:t xml:space="preserve"> cells may be incubated with small molecules or transduced with lentiviruses to express myeloid disease mutations to investigate the</w:t>
      </w:r>
      <w:r w:rsidR="00FA3BF1">
        <w:rPr>
          <w:rFonts w:asciiTheme="minorHAnsi" w:hAnsiTheme="minorHAnsi" w:cstheme="minorHAnsi"/>
        </w:rPr>
        <w:t>ir</w:t>
      </w:r>
      <w:r w:rsidR="00451F4F" w:rsidRPr="008B27DD">
        <w:rPr>
          <w:rFonts w:asciiTheme="minorHAnsi" w:hAnsiTheme="minorHAnsi" w:cstheme="minorHAnsi"/>
        </w:rPr>
        <w:t xml:space="preserve"> impact on myeloid differentiation.</w:t>
      </w:r>
    </w:p>
    <w:p w14:paraId="30045155" w14:textId="77777777" w:rsidR="00451F4F" w:rsidRPr="008B27DD" w:rsidRDefault="00451F4F" w:rsidP="00CA7AA1">
      <w:pPr>
        <w:contextualSpacing/>
        <w:jc w:val="both"/>
        <w:rPr>
          <w:rFonts w:asciiTheme="minorHAnsi" w:hAnsiTheme="minorHAnsi" w:cstheme="minorHAnsi"/>
        </w:rPr>
      </w:pPr>
    </w:p>
    <w:p w14:paraId="1F7A95B7" w14:textId="148F953B" w:rsidR="00610C1C" w:rsidRPr="008B27DD" w:rsidRDefault="00610C1C" w:rsidP="00CA7AA1">
      <w:pPr>
        <w:contextualSpacing/>
        <w:jc w:val="both"/>
        <w:rPr>
          <w:rFonts w:asciiTheme="minorHAnsi" w:hAnsiTheme="minorHAnsi" w:cstheme="minorHAnsi"/>
        </w:rPr>
      </w:pPr>
      <w:r w:rsidRPr="008B27DD">
        <w:rPr>
          <w:rFonts w:asciiTheme="minorHAnsi" w:hAnsiTheme="minorHAnsi" w:cstheme="minorHAnsi"/>
          <w:b/>
        </w:rPr>
        <w:t>KEYWORDS</w:t>
      </w:r>
      <w:r w:rsidR="00CA7AA1" w:rsidRPr="008B27DD">
        <w:rPr>
          <w:rFonts w:asciiTheme="minorHAnsi" w:hAnsiTheme="minorHAnsi" w:cstheme="minorHAnsi"/>
          <w:b/>
        </w:rPr>
        <w:t>:</w:t>
      </w:r>
    </w:p>
    <w:p w14:paraId="7D2C2EAE" w14:textId="3D3DB3CB" w:rsidR="00DF5830" w:rsidRPr="008B27DD" w:rsidRDefault="00610C1C" w:rsidP="00CA7AA1">
      <w:pPr>
        <w:contextualSpacing/>
        <w:jc w:val="both"/>
        <w:rPr>
          <w:rFonts w:asciiTheme="minorHAnsi" w:hAnsiTheme="minorHAnsi" w:cstheme="minorHAnsi"/>
        </w:rPr>
      </w:pPr>
      <w:r w:rsidRPr="008B27DD">
        <w:rPr>
          <w:rFonts w:asciiTheme="minorHAnsi" w:hAnsiTheme="minorHAnsi" w:cstheme="minorHAnsi"/>
        </w:rPr>
        <w:t>CD34</w:t>
      </w:r>
      <w:r w:rsidRPr="008B27DD">
        <w:rPr>
          <w:rFonts w:asciiTheme="minorHAnsi" w:hAnsiTheme="minorHAnsi" w:cstheme="minorHAnsi"/>
          <w:vertAlign w:val="superscript"/>
        </w:rPr>
        <w:t>+</w:t>
      </w:r>
      <w:r w:rsidRPr="008B27DD">
        <w:rPr>
          <w:rFonts w:asciiTheme="minorHAnsi" w:hAnsiTheme="minorHAnsi" w:cstheme="minorHAnsi"/>
        </w:rPr>
        <w:t xml:space="preserve"> cells, myeloid</w:t>
      </w:r>
      <w:r w:rsidRPr="008B27DD" w:rsidDel="00B00293">
        <w:rPr>
          <w:rFonts w:asciiTheme="minorHAnsi" w:hAnsiTheme="minorHAnsi" w:cstheme="minorHAnsi"/>
        </w:rPr>
        <w:t xml:space="preserve"> </w:t>
      </w:r>
      <w:r w:rsidRPr="008B27DD">
        <w:rPr>
          <w:rFonts w:asciiTheme="minorHAnsi" w:hAnsiTheme="minorHAnsi" w:cstheme="minorHAnsi"/>
        </w:rPr>
        <w:t xml:space="preserve">differentiation, hematopoietic stem and progenitor cells, granulocyte, monocyte, erythrocyte, megakaryocyte, </w:t>
      </w:r>
      <w:r w:rsidR="00F64897" w:rsidRPr="008B27DD">
        <w:rPr>
          <w:rFonts w:asciiTheme="minorHAnsi" w:hAnsiTheme="minorHAnsi" w:cstheme="minorHAnsi"/>
        </w:rPr>
        <w:t>common myeloid progenitor, granulocyte monocyte progenitor, megakaryocyte erythroid progenitor, flow cytometry</w:t>
      </w:r>
    </w:p>
    <w:p w14:paraId="03274505" w14:textId="77777777" w:rsidR="00CA7AA1" w:rsidRPr="008B27DD" w:rsidRDefault="00CA7AA1" w:rsidP="00CA7AA1">
      <w:pPr>
        <w:contextualSpacing/>
        <w:jc w:val="both"/>
        <w:rPr>
          <w:rFonts w:asciiTheme="minorHAnsi" w:hAnsiTheme="minorHAnsi" w:cstheme="minorHAnsi"/>
        </w:rPr>
      </w:pPr>
    </w:p>
    <w:p w14:paraId="1194F041" w14:textId="744D5D0D" w:rsidR="004559F2" w:rsidRPr="008B27DD" w:rsidRDefault="00DF5830" w:rsidP="00CA7AA1">
      <w:pPr>
        <w:contextualSpacing/>
        <w:jc w:val="both"/>
        <w:rPr>
          <w:rFonts w:asciiTheme="minorHAnsi" w:hAnsiTheme="minorHAnsi" w:cstheme="minorHAnsi"/>
          <w:b/>
        </w:rPr>
      </w:pPr>
      <w:r w:rsidRPr="008B27DD">
        <w:rPr>
          <w:rFonts w:asciiTheme="minorHAnsi" w:hAnsiTheme="minorHAnsi" w:cstheme="minorHAnsi"/>
          <w:b/>
        </w:rPr>
        <w:t>INTRODUCTION</w:t>
      </w:r>
      <w:r w:rsidR="00CA7AA1" w:rsidRPr="008B27DD">
        <w:rPr>
          <w:rFonts w:asciiTheme="minorHAnsi" w:hAnsiTheme="minorHAnsi" w:cstheme="minorHAnsi"/>
          <w:b/>
        </w:rPr>
        <w:t>:</w:t>
      </w:r>
    </w:p>
    <w:p w14:paraId="1E1E1A58" w14:textId="5F1D0507" w:rsidR="00A474DC" w:rsidRPr="008B27DD" w:rsidRDefault="00A474DC" w:rsidP="00CA7AA1">
      <w:pPr>
        <w:contextualSpacing/>
        <w:jc w:val="both"/>
        <w:rPr>
          <w:rFonts w:asciiTheme="minorHAnsi" w:hAnsiTheme="minorHAnsi" w:cstheme="minorHAnsi"/>
        </w:rPr>
      </w:pPr>
      <w:r w:rsidRPr="008B27DD">
        <w:rPr>
          <w:rFonts w:asciiTheme="minorHAnsi" w:hAnsiTheme="minorHAnsi" w:cstheme="minorHAnsi"/>
        </w:rPr>
        <w:t>Normal differentiation of hematopoietic stem cells (HSCs) is critical for maintenance of physiological levels of all blood cell lineages. During differentiation, in a coordinated response to extracellular cues including growth factors and cytokines, HSCs first give rise to multipotent progenitor (MPP) cells that have lympho-myeloid potential</w:t>
      </w:r>
      <w:r w:rsidRPr="008B27DD">
        <w:rPr>
          <w:rFonts w:asciiTheme="minorHAnsi" w:hAnsiTheme="minorHAnsi" w:cstheme="minorHAnsi"/>
        </w:rPr>
        <w:fldChar w:fldCharType="begin">
          <w:fldData xml:space="preserve">PEVuZE5vdGU+PENpdGU+PEF1dGhvcj5IYW88L0F1dGhvcj48WWVhcj4xOTk1PC9ZZWFyPjxSZWNO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</w:fldData>
        </w:fldChar>
      </w:r>
      <w:r w:rsidRPr="008B27DD">
        <w:rPr>
          <w:rFonts w:asciiTheme="minorHAnsi" w:hAnsiTheme="minorHAnsi" w:cstheme="minorHAnsi"/>
        </w:rPr>
        <w:instrText xml:space="preserve"> ADDIN EN.CITE </w:instrText>
      </w:r>
      <w:r w:rsidRPr="008B27DD">
        <w:rPr>
          <w:rFonts w:asciiTheme="minorHAnsi" w:hAnsiTheme="minorHAnsi" w:cstheme="minorHAnsi"/>
        </w:rPr>
        <w:fldChar w:fldCharType="begin">
          <w:fldData xml:space="preserve">PEVuZE5vdGU+PENpdGU+PEF1dGhvcj5IYW88L0F1dGhvcj48WWVhcj4xOTk1PC9ZZWFyPjxSZWNO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</w:fldData>
        </w:fldChar>
      </w:r>
      <w:r w:rsidRPr="008B27DD">
        <w:rPr>
          <w:rFonts w:asciiTheme="minorHAnsi" w:hAnsiTheme="minorHAnsi" w:cstheme="minorHAnsi"/>
        </w:rPr>
        <w:instrText xml:space="preserve"> ADDIN EN.CITE.DATA </w:instrText>
      </w:r>
      <w:r w:rsidRPr="008B27DD">
        <w:rPr>
          <w:rFonts w:asciiTheme="minorHAnsi" w:hAnsiTheme="minorHAnsi" w:cstheme="minorHAnsi"/>
        </w:rPr>
      </w:r>
      <w:r w:rsidRPr="008B27DD">
        <w:rPr>
          <w:rFonts w:asciiTheme="minorHAnsi" w:hAnsiTheme="minorHAnsi" w:cstheme="minorHAnsi"/>
        </w:rPr>
        <w:fldChar w:fldCharType="end"/>
      </w:r>
      <w:r w:rsidRPr="008B27DD">
        <w:rPr>
          <w:rFonts w:asciiTheme="minorHAnsi" w:hAnsiTheme="minorHAnsi" w:cstheme="minorHAnsi"/>
        </w:rPr>
      </w:r>
      <w:r w:rsidRPr="008B27DD">
        <w:rPr>
          <w:rFonts w:asciiTheme="minorHAnsi" w:hAnsiTheme="minorHAnsi" w:cstheme="minorHAnsi"/>
        </w:rPr>
        <w:fldChar w:fldCharType="separate"/>
      </w:r>
      <w:r w:rsidRPr="008B27DD">
        <w:rPr>
          <w:rFonts w:asciiTheme="minorHAnsi" w:hAnsiTheme="minorHAnsi" w:cstheme="minorHAnsi"/>
          <w:noProof/>
          <w:vertAlign w:val="superscript"/>
        </w:rPr>
        <w:t>1-4</w:t>
      </w:r>
      <w:r w:rsidRPr="008B27DD">
        <w:rPr>
          <w:rFonts w:asciiTheme="minorHAnsi" w:hAnsiTheme="minorHAnsi" w:cstheme="minorHAnsi"/>
        </w:rPr>
        <w:fldChar w:fldCharType="end"/>
      </w:r>
      <w:r w:rsidRPr="008B27DD">
        <w:rPr>
          <w:rFonts w:asciiTheme="minorHAnsi" w:hAnsiTheme="minorHAnsi" w:cstheme="minorHAnsi"/>
        </w:rPr>
        <w:t xml:space="preserve"> (</w:t>
      </w:r>
      <w:r w:rsidRPr="008B27DD">
        <w:rPr>
          <w:rFonts w:asciiTheme="minorHAnsi" w:hAnsiTheme="minorHAnsi" w:cstheme="minorHAnsi"/>
          <w:b/>
        </w:rPr>
        <w:t>Figure 1</w:t>
      </w:r>
      <w:r w:rsidRPr="008B27DD">
        <w:rPr>
          <w:rFonts w:asciiTheme="minorHAnsi" w:hAnsiTheme="minorHAnsi" w:cstheme="minorHAnsi"/>
        </w:rPr>
        <w:t>). MPPs give rise to common myeloid progenitors (CMPs) and common lymphoid progenitors (CLPs) that are lineage-</w:t>
      </w:r>
      <w:r w:rsidRPr="008B27DD">
        <w:rPr>
          <w:rFonts w:asciiTheme="minorHAnsi" w:hAnsiTheme="minorHAnsi" w:cstheme="minorHAnsi"/>
        </w:rPr>
        <w:lastRenderedPageBreak/>
        <w:t>restricted. CLPs differentiate into the lymphoid lineages compris</w:t>
      </w:r>
      <w:r w:rsidR="00FE4AB1">
        <w:rPr>
          <w:rFonts w:asciiTheme="minorHAnsi" w:hAnsiTheme="minorHAnsi" w:cstheme="minorHAnsi"/>
        </w:rPr>
        <w:t>ed</w:t>
      </w:r>
      <w:r w:rsidRPr="008B27DD">
        <w:rPr>
          <w:rFonts w:asciiTheme="minorHAnsi" w:hAnsiTheme="minorHAnsi" w:cstheme="minorHAnsi"/>
        </w:rPr>
        <w:t xml:space="preserve"> of B, T, and natural killer cells. CMPs generate the myeloid lineages through two more restricted progenitor populations, megakaryocyte erythroid progenitors (MEPs), and granulocyte monocyte progenitors (GMPs). MEPs give rise to megakaryocytes and erythrocytes, whereas GMPs give rise to granulocytes and monocytes.</w:t>
      </w:r>
      <w:r w:rsidR="004044FC" w:rsidRPr="008B27DD">
        <w:rPr>
          <w:rFonts w:asciiTheme="minorHAnsi" w:hAnsiTheme="minorHAnsi" w:cstheme="minorHAnsi"/>
        </w:rPr>
        <w:t xml:space="preserve"> In addition to</w:t>
      </w:r>
      <w:r w:rsidR="002D52A1" w:rsidRPr="008B27DD">
        <w:rPr>
          <w:rFonts w:asciiTheme="minorHAnsi" w:hAnsiTheme="minorHAnsi" w:cstheme="minorHAnsi"/>
        </w:rPr>
        <w:t xml:space="preserve"> arising through CMPs</w:t>
      </w:r>
      <w:r w:rsidR="004044FC" w:rsidRPr="008B27DD">
        <w:rPr>
          <w:rFonts w:asciiTheme="minorHAnsi" w:hAnsiTheme="minorHAnsi" w:cstheme="minorHAnsi"/>
        </w:rPr>
        <w:t xml:space="preserve">, megakaryocytes </w:t>
      </w:r>
      <w:r w:rsidR="002B65BC" w:rsidRPr="008B27DD">
        <w:rPr>
          <w:rFonts w:asciiTheme="minorHAnsi" w:hAnsiTheme="minorHAnsi" w:cstheme="minorHAnsi"/>
        </w:rPr>
        <w:t>have been reported to</w:t>
      </w:r>
      <w:r w:rsidR="004044FC" w:rsidRPr="008B27DD">
        <w:rPr>
          <w:rFonts w:asciiTheme="minorHAnsi" w:hAnsiTheme="minorHAnsi" w:cstheme="minorHAnsi"/>
        </w:rPr>
        <w:t xml:space="preserve"> also arise directly from HSCs or early MPPs</w:t>
      </w:r>
      <w:r w:rsidR="002D52A1" w:rsidRPr="008B27DD">
        <w:rPr>
          <w:rFonts w:asciiTheme="minorHAnsi" w:hAnsiTheme="minorHAnsi" w:cstheme="minorHAnsi"/>
        </w:rPr>
        <w:t xml:space="preserve"> via non-canonical pathways</w:t>
      </w:r>
      <w:r w:rsidR="00A21FE3" w:rsidRPr="008B27DD">
        <w:rPr>
          <w:rFonts w:asciiTheme="minorHAnsi" w:hAnsiTheme="minorHAnsi" w:cstheme="minorHAnsi"/>
        </w:rPr>
        <w:fldChar w:fldCharType="begin">
          <w:fldData xml:space="preserve">PEVuZE5vdGU+PENpdGU+PEF1dGhvcj5IYWFzPC9BdXRob3I+PFllYXI+MjAxNTwvWWVhcj48UmVj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PEVuZE5vdGU+PENpdGU+PEF1dGhvcj5IYWFzPC9BdXRob3I+PFllYXI+MjAxNTwvWWVhcj48UmVj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A21FE3" w:rsidRPr="008B27DD">
        <w:rPr>
          <w:rFonts w:asciiTheme="minorHAnsi" w:hAnsiTheme="minorHAnsi" w:cstheme="minorHAnsi"/>
        </w:rPr>
      </w:r>
      <w:r w:rsidR="00A21FE3"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5,6</w:t>
      </w:r>
      <w:r w:rsidR="00A21FE3" w:rsidRPr="008B27DD">
        <w:rPr>
          <w:rFonts w:asciiTheme="minorHAnsi" w:hAnsiTheme="minorHAnsi" w:cstheme="minorHAnsi"/>
        </w:rPr>
        <w:fldChar w:fldCharType="end"/>
      </w:r>
      <w:r w:rsidR="004044FC" w:rsidRPr="008B27DD">
        <w:rPr>
          <w:rFonts w:asciiTheme="minorHAnsi" w:hAnsiTheme="minorHAnsi" w:cstheme="minorHAnsi"/>
        </w:rPr>
        <w:t>.</w:t>
      </w:r>
    </w:p>
    <w:p w14:paraId="77089AD4" w14:textId="77777777" w:rsidR="00CA7AA1" w:rsidRPr="008B27DD" w:rsidRDefault="00CA7AA1" w:rsidP="00CA7AA1">
      <w:pPr>
        <w:contextualSpacing/>
        <w:jc w:val="both"/>
        <w:rPr>
          <w:rFonts w:asciiTheme="minorHAnsi" w:hAnsiTheme="minorHAnsi" w:cstheme="minorHAnsi"/>
        </w:rPr>
      </w:pPr>
    </w:p>
    <w:p w14:paraId="52608FD7" w14:textId="3815DA05" w:rsidR="00787182" w:rsidRPr="008B27DD" w:rsidRDefault="004E0D06" w:rsidP="00CA7AA1">
      <w:pPr>
        <w:contextualSpacing/>
        <w:jc w:val="both"/>
        <w:rPr>
          <w:rFonts w:asciiTheme="minorHAnsi" w:hAnsiTheme="minorHAnsi" w:cstheme="minorHAnsi"/>
        </w:rPr>
      </w:pPr>
      <w:r>
        <w:rPr>
          <w:rFonts w:asciiTheme="minorHAnsi" w:hAnsiTheme="minorHAnsi" w:cstheme="minorHAnsi"/>
        </w:rPr>
        <w:t>H</w:t>
      </w:r>
      <w:r w:rsidR="008F012F" w:rsidRPr="008B27DD">
        <w:rPr>
          <w:rFonts w:asciiTheme="minorHAnsi" w:hAnsiTheme="minorHAnsi" w:cstheme="minorHAnsi"/>
        </w:rPr>
        <w:t>ematopoietic stem and progenitor cells (HSPCs) are characterized by the surface marker CD34 and</w:t>
      </w:r>
      <w:r w:rsidR="004B3D0D" w:rsidRPr="008B27DD">
        <w:rPr>
          <w:rFonts w:asciiTheme="minorHAnsi" w:hAnsiTheme="minorHAnsi" w:cstheme="minorHAnsi"/>
        </w:rPr>
        <w:t xml:space="preserve"> the lack of lineage specific markers</w:t>
      </w:r>
      <w:r w:rsidR="00724B09" w:rsidRPr="008B27DD">
        <w:rPr>
          <w:rFonts w:asciiTheme="minorHAnsi" w:hAnsiTheme="minorHAnsi" w:cstheme="minorHAnsi"/>
        </w:rPr>
        <w:t xml:space="preserve"> (Lin</w:t>
      </w:r>
      <w:r w:rsidR="00724B09" w:rsidRPr="008B27DD">
        <w:rPr>
          <w:rFonts w:asciiTheme="minorHAnsi" w:hAnsiTheme="minorHAnsi" w:cstheme="minorHAnsi"/>
          <w:vertAlign w:val="superscript"/>
        </w:rPr>
        <w:t>-</w:t>
      </w:r>
      <w:r w:rsidR="00724B09" w:rsidRPr="008B27DD">
        <w:rPr>
          <w:rFonts w:asciiTheme="minorHAnsi" w:hAnsiTheme="minorHAnsi" w:cstheme="minorHAnsi"/>
        </w:rPr>
        <w:t>)</w:t>
      </w:r>
      <w:r w:rsidR="004B3D0D" w:rsidRPr="008B27DD">
        <w:rPr>
          <w:rFonts w:asciiTheme="minorHAnsi" w:hAnsiTheme="minorHAnsi" w:cstheme="minorHAnsi"/>
        </w:rPr>
        <w:t xml:space="preserve">. </w:t>
      </w:r>
      <w:r w:rsidR="005F0D66" w:rsidRPr="008B27DD">
        <w:rPr>
          <w:rFonts w:asciiTheme="minorHAnsi" w:hAnsiTheme="minorHAnsi" w:cstheme="minorHAnsi"/>
        </w:rPr>
        <w:t>Other surface markers that are commonly employed to distinguish HSCs and myeloid progenitor populations include CD38, CD45RA, and CD123</w:t>
      </w:r>
      <w:r w:rsidR="005F0D66" w:rsidRPr="008B27DD">
        <w:rPr>
          <w:rFonts w:asciiTheme="minorHAnsi" w:hAnsiTheme="minorHAnsi" w:cstheme="minorHAnsi"/>
        </w:rPr>
        <w:fldChar w:fldCharType="begin"/>
      </w:r>
      <w:r w:rsidR="005F0D66" w:rsidRPr="008B27DD">
        <w:rPr>
          <w:rFonts w:asciiTheme="minorHAnsi" w:hAnsiTheme="minorHAnsi" w:cstheme="minorHAnsi"/>
        </w:rPr>
        <w:instrText xml:space="preserve"> ADDIN EN.CITE &lt;EndNote&gt;&lt;Cite&gt;&lt;Author&gt;Manz&lt;/Author&gt;&lt;Year&gt;2002&lt;/Year&gt;&lt;RecNum&gt;299&lt;/RecNum&gt;&lt;DisplayText&gt;&lt;style face="superscript"&gt;2&lt;/style&gt;&lt;/DisplayText&gt;&lt;record&gt;&lt;rec-number&gt;299&lt;/rec-number&gt;&lt;foreign-keys&gt;&lt;key app="EN" db-id="tvvdfrdfj22x9ketttgvdv2xdx0z29xrf52v" timestamp="1511836223"&gt;299&lt;/key&gt;&lt;/foreign-keys&gt;&lt;ref-type name="Journal Article"&gt;17&lt;/ref-type&gt;&lt;contributors&gt;&lt;authors&gt;&lt;author&gt;Manz, M. G.&lt;/author&gt;&lt;author&gt;Miyamoto, T.&lt;/author&gt;&lt;author&gt;Akashi, K.&lt;/author&gt;&lt;author&gt;Weissman, I. L.&lt;/author&gt;&lt;/authors&gt;&lt;/contributors&gt;&lt;auth-address&gt;Department of Pathology, Stanford University School of Medicine, Stanford, CA 94305, USA. manz@irb.unisi.ch&lt;/auth-address&gt;&lt;titles&gt;&lt;title&gt;Prospective isolation of human clonogenic common myeloid progenitors&lt;/title&gt;&lt;secondary-title&gt;Proc Natl Acad Sci U S A&lt;/secondary-title&gt;&lt;/titles&gt;&lt;periodical&gt;&lt;full-title&gt;Proc Natl Acad Sci U S A&lt;/full-title&gt;&lt;/periodical&gt;&lt;pages&gt;11872-7&lt;/pages&gt;&lt;volume&gt;99&lt;/volume&gt;&lt;number&gt;18&lt;/number&gt;&lt;edition&gt;2002/08/24&lt;/edition&gt;&lt;keywords&gt;&lt;keyword&gt;Adult&lt;/keyword&gt;&lt;keyword&gt;Cell Lineage&lt;/keyword&gt;&lt;keyword&gt;Fetal Blood/cytology&lt;/keyword&gt;&lt;keyword&gt;Flow Cytometry&lt;/keyword&gt;&lt;keyword&gt;Hematopoietic Stem Cells/*cytology/immunology&lt;/keyword&gt;&lt;keyword&gt;Humans&lt;/keyword&gt;&lt;keyword&gt;Immunophenotyping&lt;/keyword&gt;&lt;keyword&gt;Middle Aged&lt;/keyword&gt;&lt;keyword&gt;Reverse Transcriptase Polymerase Chain Reaction&lt;/keyword&gt;&lt;/keywords&gt;&lt;dates&gt;&lt;year&gt;2002&lt;/year&gt;&lt;pub-dates&gt;&lt;date&gt;Sep 3&lt;/date&gt;&lt;/pub-dates&gt;&lt;/dates&gt;&lt;isbn&gt;0027-8424 (Print)&amp;#xD;0027-8424 (Linking)&lt;/isbn&gt;&lt;accession-num&gt;12193648&lt;/accession-num&gt;&lt;urls&gt;&lt;related-urls&gt;&lt;url&gt;https://www.ncbi.nlm.nih.gov/pubmed/12193648&lt;/url&gt;&lt;/related-urls&gt;&lt;/urls&gt;&lt;custom2&gt;PMC129361&lt;/custom2&gt;&lt;electronic-resource-num&gt;10.1073/pnas.172384399&lt;/electronic-resource-num&gt;&lt;/record&gt;&lt;/Cite&gt;&lt;/EndNote&gt;</w:instrText>
      </w:r>
      <w:r w:rsidR="005F0D66" w:rsidRPr="008B27DD">
        <w:rPr>
          <w:rFonts w:asciiTheme="minorHAnsi" w:hAnsiTheme="minorHAnsi" w:cstheme="minorHAnsi"/>
        </w:rPr>
        <w:fldChar w:fldCharType="separate"/>
      </w:r>
      <w:r w:rsidR="005F0D66" w:rsidRPr="008B27DD">
        <w:rPr>
          <w:rFonts w:asciiTheme="minorHAnsi" w:hAnsiTheme="minorHAnsi" w:cstheme="minorHAnsi"/>
          <w:noProof/>
          <w:vertAlign w:val="superscript"/>
        </w:rPr>
        <w:t>2</w:t>
      </w:r>
      <w:r w:rsidR="005F0D66" w:rsidRPr="008B27DD">
        <w:rPr>
          <w:rFonts w:asciiTheme="minorHAnsi" w:hAnsiTheme="minorHAnsi" w:cstheme="minorHAnsi"/>
        </w:rPr>
        <w:fldChar w:fldCharType="end"/>
      </w:r>
      <w:r w:rsidR="005F0D66" w:rsidRPr="008B27DD">
        <w:rPr>
          <w:rFonts w:asciiTheme="minorHAnsi" w:hAnsiTheme="minorHAnsi" w:cstheme="minorHAnsi"/>
        </w:rPr>
        <w:t xml:space="preserve"> (</w:t>
      </w:r>
      <w:r w:rsidR="005F0D66" w:rsidRPr="008B27DD">
        <w:rPr>
          <w:rFonts w:asciiTheme="minorHAnsi" w:hAnsiTheme="minorHAnsi" w:cstheme="minorHAnsi"/>
          <w:b/>
        </w:rPr>
        <w:t>Figure 1</w:t>
      </w:r>
      <w:r w:rsidR="005F0D66" w:rsidRPr="008B27DD">
        <w:rPr>
          <w:rFonts w:asciiTheme="minorHAnsi" w:hAnsiTheme="minorHAnsi" w:cstheme="minorHAnsi"/>
        </w:rPr>
        <w:t>). HSCs and MPPs are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 xml:space="preserve"> and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 xml:space="preserve">, respectively. </w:t>
      </w:r>
      <w:r>
        <w:rPr>
          <w:rFonts w:asciiTheme="minorHAnsi" w:hAnsiTheme="minorHAnsi" w:cstheme="minorHAnsi"/>
        </w:rPr>
        <w:t>M</w:t>
      </w:r>
      <w:r w:rsidR="005F0D66" w:rsidRPr="008B27DD">
        <w:rPr>
          <w:rFonts w:asciiTheme="minorHAnsi" w:hAnsiTheme="minorHAnsi" w:cstheme="minorHAnsi"/>
        </w:rPr>
        <w:t>yeloid committed progenitor populations are distinguished by the presence or absence of CD45RA and CD123. CMPs are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/CD45RA</w:t>
      </w:r>
      <w:r w:rsidR="005F0D66" w:rsidRPr="008B27DD">
        <w:rPr>
          <w:rFonts w:asciiTheme="minorHAnsi" w:hAnsiTheme="minorHAnsi" w:cstheme="minorHAnsi"/>
          <w:vertAlign w:val="superscript"/>
        </w:rPr>
        <w:t>-</w:t>
      </w:r>
      <w:r w:rsidR="005F0D66" w:rsidRPr="008B27DD">
        <w:rPr>
          <w:rFonts w:asciiTheme="minorHAnsi" w:hAnsiTheme="minorHAnsi" w:cstheme="minorHAnsi"/>
        </w:rPr>
        <w:t>/CD123</w:t>
      </w:r>
      <w:r w:rsidR="005F0D66" w:rsidRPr="008B27DD">
        <w:rPr>
          <w:rFonts w:asciiTheme="minorHAnsi" w:hAnsiTheme="minorHAnsi" w:cstheme="minorHAnsi"/>
          <w:vertAlign w:val="superscript"/>
        </w:rPr>
        <w:t>+</w:t>
      </w:r>
      <w:r w:rsidR="005F0D66" w:rsidRPr="008B27DD">
        <w:rPr>
          <w:rFonts w:asciiTheme="minorHAnsi" w:hAnsiTheme="minorHAnsi" w:cstheme="minorHAnsi"/>
        </w:rPr>
        <w:t>, GMPs are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/CD45R</w:t>
      </w:r>
      <w:r w:rsidR="00FA3BF1">
        <w:rPr>
          <w:rFonts w:asciiTheme="minorHAnsi" w:hAnsiTheme="minorHAnsi" w:cstheme="minorHAnsi"/>
        </w:rPr>
        <w:t>A</w:t>
      </w:r>
      <w:r w:rsidR="005F0D66" w:rsidRPr="008B27DD">
        <w:rPr>
          <w:rFonts w:asciiTheme="minorHAnsi" w:hAnsiTheme="minorHAnsi" w:cstheme="minorHAnsi"/>
          <w:vertAlign w:val="superscript"/>
        </w:rPr>
        <w:t>+</w:t>
      </w:r>
      <w:r w:rsidR="005F0D66" w:rsidRPr="008B27DD">
        <w:rPr>
          <w:rFonts w:asciiTheme="minorHAnsi" w:hAnsiTheme="minorHAnsi" w:cstheme="minorHAnsi"/>
        </w:rPr>
        <w:t>/CD123</w:t>
      </w:r>
      <w:r w:rsidR="005F0D66" w:rsidRPr="008B27DD">
        <w:rPr>
          <w:rFonts w:asciiTheme="minorHAnsi" w:hAnsiTheme="minorHAnsi" w:cstheme="minorHAnsi"/>
          <w:vertAlign w:val="superscript"/>
        </w:rPr>
        <w:t>lo</w:t>
      </w:r>
      <w:r w:rsidR="005F0D66" w:rsidRPr="008B27DD">
        <w:rPr>
          <w:rFonts w:asciiTheme="minorHAnsi" w:hAnsiTheme="minorHAnsi" w:cstheme="minorHAnsi"/>
        </w:rPr>
        <w:t>, and MEPs are Lin</w:t>
      </w:r>
      <w:r w:rsidR="005F0D66" w:rsidRPr="008B27DD">
        <w:rPr>
          <w:rFonts w:asciiTheme="minorHAnsi" w:hAnsiTheme="minorHAnsi" w:cstheme="minorHAnsi"/>
          <w:vertAlign w:val="superscript"/>
        </w:rPr>
        <w:t>-</w:t>
      </w:r>
      <w:r w:rsidR="005F0D66" w:rsidRPr="008B27DD">
        <w:rPr>
          <w:rFonts w:asciiTheme="minorHAnsi" w:hAnsiTheme="minorHAnsi" w:cstheme="minorHAnsi"/>
        </w:rPr>
        <w:t>/CD34</w:t>
      </w:r>
      <w:r w:rsidR="005F0D66" w:rsidRPr="008B27DD">
        <w:rPr>
          <w:rFonts w:asciiTheme="minorHAnsi" w:hAnsiTheme="minorHAnsi" w:cstheme="minorHAnsi"/>
          <w:vertAlign w:val="superscript"/>
        </w:rPr>
        <w:t>+</w:t>
      </w:r>
      <w:r w:rsidR="005F0D66" w:rsidRPr="008B27DD">
        <w:rPr>
          <w:rFonts w:asciiTheme="minorHAnsi" w:hAnsiTheme="minorHAnsi" w:cstheme="minorHAnsi"/>
        </w:rPr>
        <w:t>/CD38</w:t>
      </w:r>
      <w:r w:rsidR="005F0D66" w:rsidRPr="008B27DD">
        <w:rPr>
          <w:rFonts w:asciiTheme="minorHAnsi" w:hAnsiTheme="minorHAnsi" w:cstheme="minorHAnsi"/>
          <w:vertAlign w:val="superscript"/>
        </w:rPr>
        <w:t>+</w:t>
      </w:r>
      <w:r w:rsidR="005F0D66" w:rsidRPr="008B27DD">
        <w:rPr>
          <w:rFonts w:asciiTheme="minorHAnsi" w:hAnsiTheme="minorHAnsi" w:cstheme="minorHAnsi"/>
        </w:rPr>
        <w:t>/CD45RA</w:t>
      </w:r>
      <w:r w:rsidR="005F0D66" w:rsidRPr="008B27DD">
        <w:rPr>
          <w:rFonts w:asciiTheme="minorHAnsi" w:hAnsiTheme="minorHAnsi" w:cstheme="minorHAnsi"/>
          <w:vertAlign w:val="superscript"/>
        </w:rPr>
        <w:t>-</w:t>
      </w:r>
      <w:r w:rsidR="005F0D66" w:rsidRPr="008B27DD">
        <w:rPr>
          <w:rFonts w:asciiTheme="minorHAnsi" w:hAnsiTheme="minorHAnsi" w:cstheme="minorHAnsi"/>
        </w:rPr>
        <w:t>/CD123</w:t>
      </w:r>
      <w:r w:rsidR="005F0D66" w:rsidRPr="008B27DD">
        <w:rPr>
          <w:rFonts w:asciiTheme="minorHAnsi" w:hAnsiTheme="minorHAnsi" w:cstheme="minorHAnsi"/>
          <w:vertAlign w:val="superscript"/>
        </w:rPr>
        <w:t>lo</w:t>
      </w:r>
      <w:r w:rsidR="005F0D66" w:rsidRPr="008B27DD">
        <w:rPr>
          <w:rFonts w:asciiTheme="minorHAnsi" w:hAnsiTheme="minorHAnsi" w:cstheme="minorHAnsi"/>
        </w:rPr>
        <w:t>.</w:t>
      </w:r>
    </w:p>
    <w:p w14:paraId="55AC4B3A" w14:textId="77777777" w:rsidR="00787182" w:rsidRPr="008B27DD" w:rsidRDefault="00787182" w:rsidP="00CA7AA1">
      <w:pPr>
        <w:contextualSpacing/>
        <w:jc w:val="both"/>
        <w:rPr>
          <w:rFonts w:asciiTheme="minorHAnsi" w:hAnsiTheme="minorHAnsi" w:cstheme="minorHAnsi"/>
        </w:rPr>
      </w:pPr>
    </w:p>
    <w:p w14:paraId="4B94DEFD" w14:textId="4F232656" w:rsidR="008F012F" w:rsidRPr="008B27DD" w:rsidRDefault="004E0D06" w:rsidP="00CA7AA1">
      <w:pPr>
        <w:contextualSpacing/>
        <w:jc w:val="both"/>
        <w:rPr>
          <w:rFonts w:asciiTheme="minorHAnsi" w:hAnsiTheme="minorHAnsi" w:cstheme="minorHAnsi"/>
        </w:rPr>
      </w:pPr>
      <w:r>
        <w:rPr>
          <w:rFonts w:asciiTheme="minorHAnsi" w:hAnsiTheme="minorHAnsi" w:cstheme="minorHAnsi"/>
        </w:rPr>
        <w:t>The t</w:t>
      </w:r>
      <w:r w:rsidR="00787182" w:rsidRPr="008B27DD">
        <w:rPr>
          <w:rFonts w:asciiTheme="minorHAnsi" w:hAnsiTheme="minorHAnsi" w:cstheme="minorHAnsi"/>
        </w:rPr>
        <w:t xml:space="preserve">otal </w:t>
      </w:r>
      <w:r w:rsidR="005F0D66" w:rsidRPr="008B27DD">
        <w:rPr>
          <w:rFonts w:asciiTheme="minorHAnsi" w:hAnsiTheme="minorHAnsi" w:cstheme="minorHAnsi"/>
        </w:rPr>
        <w:t xml:space="preserve">population of </w:t>
      </w:r>
      <w:r w:rsidR="008F012F" w:rsidRPr="008B27DD">
        <w:rPr>
          <w:rFonts w:asciiTheme="minorHAnsi" w:hAnsiTheme="minorHAnsi" w:cstheme="minorHAnsi"/>
        </w:rPr>
        <w:t>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w:t>
      </w:r>
      <w:r w:rsidR="00787182" w:rsidRPr="008B27DD">
        <w:rPr>
          <w:rFonts w:asciiTheme="minorHAnsi" w:hAnsiTheme="minorHAnsi" w:cstheme="minorHAnsi"/>
        </w:rPr>
        <w:t>stem and progenitor</w:t>
      </w:r>
      <w:r w:rsidR="005F0D66" w:rsidRPr="008B27DD">
        <w:rPr>
          <w:rFonts w:asciiTheme="minorHAnsi" w:hAnsiTheme="minorHAnsi" w:cstheme="minorHAnsi"/>
        </w:rPr>
        <w:t xml:space="preserve"> cells</w:t>
      </w:r>
      <w:r w:rsidR="00787182" w:rsidRPr="008B27DD">
        <w:rPr>
          <w:rFonts w:asciiTheme="minorHAnsi" w:hAnsiTheme="minorHAnsi" w:cstheme="minorHAnsi"/>
        </w:rPr>
        <w:t xml:space="preserve"> </w:t>
      </w:r>
      <w:r w:rsidR="008F012F" w:rsidRPr="008B27DD">
        <w:rPr>
          <w:rFonts w:asciiTheme="minorHAnsi" w:hAnsiTheme="minorHAnsi" w:cstheme="minorHAnsi"/>
        </w:rPr>
        <w:t>can be obtained from human umbilical cord blood</w:t>
      </w:r>
      <w:r w:rsidR="00A117EF" w:rsidRPr="008B27DD">
        <w:rPr>
          <w:rFonts w:asciiTheme="minorHAnsi" w:hAnsiTheme="minorHAnsi" w:cstheme="minorHAnsi"/>
        </w:rPr>
        <w:t xml:space="preserve"> (UCB)</w:t>
      </w:r>
      <w:r w:rsidR="008F012F" w:rsidRPr="008B27DD">
        <w:rPr>
          <w:rFonts w:asciiTheme="minorHAnsi" w:hAnsiTheme="minorHAnsi" w:cstheme="minorHAnsi"/>
        </w:rPr>
        <w:t>, bone marrow, and peripheral blood.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cells constitute 0.02% to 1.46% of total mononuclear cells (MNCs) in human UCB, whereas their percentage varies between 0.5% and 5.3% in bone marrow and is much lower at ~0.01% in peripheral blood</w:t>
      </w:r>
      <w:r w:rsidR="008F012F" w:rsidRPr="008B27DD">
        <w:rPr>
          <w:rFonts w:asciiTheme="minorHAnsi" w:hAnsiTheme="minorHAnsi" w:cstheme="minorHAnsi"/>
        </w:rPr>
        <w:fldChar w:fldCharType="begin">
          <w:fldData xml:space="preserve">PEVuZE5vdGU+PENpdGU+PEF1dGhvcj5CZW5kZXI8L0F1dGhvcj48WWVhcj4xOTk0PC9ZZWFyPjxS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PEVuZE5vdGU+PENpdGU+PEF1dGhvcj5CZW5kZXI8L0F1dGhvcj48WWVhcj4xOTk0PC9ZZWFyPjxS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8F012F" w:rsidRPr="008B27DD">
        <w:rPr>
          <w:rFonts w:asciiTheme="minorHAnsi" w:hAnsiTheme="minorHAnsi" w:cstheme="minorHAnsi"/>
        </w:rPr>
      </w:r>
      <w:r w:rsidR="008F012F"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7-9</w:t>
      </w:r>
      <w:r w:rsidR="008F012F" w:rsidRPr="008B27DD">
        <w:rPr>
          <w:rFonts w:asciiTheme="minorHAnsi" w:hAnsiTheme="minorHAnsi" w:cstheme="minorHAnsi"/>
        </w:rPr>
        <w:fldChar w:fldCharType="end"/>
      </w:r>
      <w:r w:rsidR="008F012F" w:rsidRPr="008B27DD">
        <w:rPr>
          <w:rFonts w:asciiTheme="minorHAnsi" w:hAnsiTheme="minorHAnsi" w:cstheme="minorHAnsi"/>
        </w:rPr>
        <w:t>. The proliferative capacity and differentiation potential of UCB derived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cells is significantly higher than that of bone marrow or peripheral blood cells</w:t>
      </w:r>
      <w:r w:rsidR="008F012F" w:rsidRPr="008B27DD">
        <w:rPr>
          <w:rFonts w:asciiTheme="minorHAnsi" w:hAnsiTheme="minorHAnsi" w:cstheme="minorHAnsi"/>
        </w:rPr>
        <w:fldChar w:fldCharType="begin">
          <w:fldData xml:space="preserve">PEVuZE5vdGU+PENpdGU+PEF1dGhvcj5IYW88L0F1dGhvcj48WWVhcj4xOTk1PC9ZZWFyPjxSZWNO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PEVuZE5vdGU+PENpdGU+PEF1dGhvcj5IYW88L0F1dGhvcj48WWVhcj4xOTk1PC9ZZWFyPjxSZWNO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8F012F" w:rsidRPr="008B27DD">
        <w:rPr>
          <w:rFonts w:asciiTheme="minorHAnsi" w:hAnsiTheme="minorHAnsi" w:cstheme="minorHAnsi"/>
        </w:rPr>
      </w:r>
      <w:r w:rsidR="008F012F"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1,10</w:t>
      </w:r>
      <w:r w:rsidR="008F012F" w:rsidRPr="008B27DD">
        <w:rPr>
          <w:rFonts w:asciiTheme="minorHAnsi" w:hAnsiTheme="minorHAnsi" w:cstheme="minorHAnsi"/>
        </w:rPr>
        <w:fldChar w:fldCharType="end"/>
      </w:r>
      <w:r w:rsidR="008F012F" w:rsidRPr="008B27DD">
        <w:rPr>
          <w:rFonts w:asciiTheme="minorHAnsi" w:hAnsiTheme="minorHAnsi" w:cstheme="minorHAnsi"/>
        </w:rPr>
        <w:t>, thereby offering a distinct advantage for obtaining sufficient material for molecular analyses in combination with performing immunophenotypic and morphological characterization of the cells during differentiation.</w:t>
      </w:r>
    </w:p>
    <w:p w14:paraId="293B5AB1" w14:textId="77777777" w:rsidR="008F012F" w:rsidRPr="008B27DD" w:rsidRDefault="008F012F" w:rsidP="00CA7AA1">
      <w:pPr>
        <w:contextualSpacing/>
        <w:jc w:val="both"/>
        <w:rPr>
          <w:rFonts w:asciiTheme="minorHAnsi" w:hAnsiTheme="minorHAnsi" w:cstheme="minorHAnsi"/>
        </w:rPr>
      </w:pPr>
    </w:p>
    <w:p w14:paraId="6512F66A" w14:textId="06064728" w:rsidR="008F012F" w:rsidRPr="008B27DD" w:rsidRDefault="001E0111" w:rsidP="00CA7AA1">
      <w:pPr>
        <w:contextualSpacing/>
        <w:jc w:val="both"/>
        <w:rPr>
          <w:rFonts w:asciiTheme="minorHAnsi" w:hAnsiTheme="minorHAnsi" w:cstheme="minorHAnsi"/>
        </w:rPr>
      </w:pPr>
      <w:r w:rsidRPr="008B27DD">
        <w:rPr>
          <w:rFonts w:asciiTheme="minorHAnsi" w:hAnsiTheme="minorHAnsi" w:cstheme="minorHAnsi"/>
        </w:rPr>
        <w:t xml:space="preserve">Ex vivo </w:t>
      </w:r>
      <w:r w:rsidR="008F012F" w:rsidRPr="008B27DD">
        <w:rPr>
          <w:rFonts w:asciiTheme="minorHAnsi" w:hAnsiTheme="minorHAnsi" w:cstheme="minorHAnsi"/>
        </w:rPr>
        <w:t>differentiation of umbilical cord blood derived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HSPCs is a widely applied model for investigating normal hematopoiesis and hematopoietic disease mechanisms. When cultured with the appropriate cytokines, the UCB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HSPCs can be induced to differentiate along the myeloid or lymphoid lineages</w:t>
      </w:r>
      <w:r w:rsidR="008F012F" w:rsidRPr="008B27DD">
        <w:rPr>
          <w:rFonts w:asciiTheme="minorHAnsi" w:hAnsiTheme="minorHAnsi" w:cstheme="minorHAnsi"/>
        </w:rPr>
        <w:fldChar w:fldCharType="begin">
          <w:fldData xml:space="preserve">PEVuZE5vdGU+PENpdGU+PEF1dGhvcj5CYXBhdDwvQXV0aG9yPjxZZWFyPjIwMTg8L1llYXI+PFJl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PEVuZE5vdGU+PENpdGU+PEF1dGhvcj5CYXBhdDwvQXV0aG9yPjxZZWFyPjIwMTg8L1llYXI+PFJl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8F012F" w:rsidRPr="008B27DD">
        <w:rPr>
          <w:rFonts w:asciiTheme="minorHAnsi" w:hAnsiTheme="minorHAnsi" w:cstheme="minorHAnsi"/>
        </w:rPr>
      </w:r>
      <w:r w:rsidR="008F012F"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11-16</w:t>
      </w:r>
      <w:r w:rsidR="008F012F" w:rsidRPr="008B27DD">
        <w:rPr>
          <w:rFonts w:asciiTheme="minorHAnsi" w:hAnsiTheme="minorHAnsi" w:cstheme="minorHAnsi"/>
        </w:rPr>
        <w:fldChar w:fldCharType="end"/>
      </w:r>
      <w:r w:rsidR="008F012F" w:rsidRPr="008B27DD">
        <w:rPr>
          <w:rFonts w:asciiTheme="minorHAnsi" w:hAnsiTheme="minorHAnsi" w:cstheme="minorHAnsi"/>
        </w:rPr>
        <w:t>. Here, we describe protocols for isolation and immunophenotypic characterization of the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HSPCs from human UCB, and for their differentiation to myeloid lineage cells. This culture system is based on cytokine-induced differentiation of HSPCs in the presence of MS-5 stromal cells to mimic the microenvironment in bone marrow. The culture conditions cause an initial expansion of the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cells, followed by their differentiation to cells that express markers for the four myeloid lineage cells, namely granulocytes (CD66b), monocytes (CD14), megakaryocytes (CD41), and erythrocytes (CD235a). Applications of the CD34</w:t>
      </w:r>
      <w:r w:rsidR="008F012F" w:rsidRPr="008B27DD">
        <w:rPr>
          <w:rFonts w:asciiTheme="minorHAnsi" w:hAnsiTheme="minorHAnsi" w:cstheme="minorHAnsi"/>
          <w:vertAlign w:val="superscript"/>
        </w:rPr>
        <w:t>+</w:t>
      </w:r>
      <w:r w:rsidR="008F012F" w:rsidRPr="008B27DD">
        <w:rPr>
          <w:rFonts w:asciiTheme="minorHAnsi" w:hAnsiTheme="minorHAnsi" w:cstheme="minorHAnsi"/>
        </w:rPr>
        <w:t xml:space="preserve"> cells</w:t>
      </w:r>
      <w:r w:rsidR="004E0D06">
        <w:rPr>
          <w:rFonts w:asciiTheme="minorHAnsi" w:hAnsiTheme="minorHAnsi" w:cstheme="minorHAnsi"/>
        </w:rPr>
        <w:t xml:space="preserve"> differentiation protocol</w:t>
      </w:r>
      <w:r w:rsidR="008F012F" w:rsidRPr="008B27DD">
        <w:rPr>
          <w:rFonts w:asciiTheme="minorHAnsi" w:hAnsiTheme="minorHAnsi" w:cstheme="minorHAnsi"/>
        </w:rPr>
        <w:t xml:space="preserve"> include studies on molecular mechanisms regulating hematopoiesis</w:t>
      </w:r>
      <w:r w:rsidR="00586695" w:rsidRPr="008B27DD">
        <w:rPr>
          <w:rFonts w:asciiTheme="minorHAnsi" w:hAnsiTheme="minorHAnsi" w:cstheme="minorHAnsi"/>
        </w:rPr>
        <w:t>,</w:t>
      </w:r>
      <w:r w:rsidR="008F012F" w:rsidRPr="008B27DD">
        <w:rPr>
          <w:rFonts w:asciiTheme="minorHAnsi" w:hAnsiTheme="minorHAnsi" w:cstheme="minorHAnsi"/>
        </w:rPr>
        <w:t xml:space="preserve"> and investigations o</w:t>
      </w:r>
      <w:r w:rsidR="002B65BC" w:rsidRPr="008B27DD">
        <w:rPr>
          <w:rFonts w:asciiTheme="minorHAnsi" w:hAnsiTheme="minorHAnsi" w:cstheme="minorHAnsi"/>
        </w:rPr>
        <w:t>f the</w:t>
      </w:r>
      <w:r w:rsidR="008F012F" w:rsidRPr="008B27DD">
        <w:rPr>
          <w:rFonts w:asciiTheme="minorHAnsi" w:hAnsiTheme="minorHAnsi" w:cstheme="minorHAnsi"/>
        </w:rPr>
        <w:t xml:space="preserve"> impact of myeloid disease associated mutations</w:t>
      </w:r>
      <w:r w:rsidR="00586695" w:rsidRPr="008B27DD">
        <w:rPr>
          <w:rFonts w:asciiTheme="minorHAnsi" w:hAnsiTheme="minorHAnsi" w:cstheme="minorHAnsi"/>
        </w:rPr>
        <w:t xml:space="preserve"> and small molecules</w:t>
      </w:r>
      <w:r w:rsidR="008F012F" w:rsidRPr="008B27DD">
        <w:rPr>
          <w:rFonts w:asciiTheme="minorHAnsi" w:hAnsiTheme="minorHAnsi" w:cstheme="minorHAnsi"/>
        </w:rPr>
        <w:t xml:space="preserve"> on self-renewal and differentiation of HSPCs.</w:t>
      </w:r>
    </w:p>
    <w:p w14:paraId="29253BBC" w14:textId="77777777" w:rsidR="001E31F4" w:rsidRPr="008B27DD" w:rsidRDefault="001E31F4" w:rsidP="00CA7AA1">
      <w:pPr>
        <w:contextualSpacing/>
        <w:jc w:val="both"/>
        <w:rPr>
          <w:rFonts w:asciiTheme="minorHAnsi" w:hAnsiTheme="minorHAnsi" w:cstheme="minorHAnsi"/>
        </w:rPr>
      </w:pPr>
    </w:p>
    <w:p w14:paraId="1471675A" w14:textId="1A8EA526" w:rsidR="00DF5830" w:rsidRPr="008B27DD" w:rsidRDefault="00DF5830" w:rsidP="00CA7AA1">
      <w:pPr>
        <w:contextualSpacing/>
        <w:jc w:val="both"/>
        <w:rPr>
          <w:rFonts w:asciiTheme="minorHAnsi" w:hAnsiTheme="minorHAnsi" w:cstheme="minorHAnsi"/>
          <w:b/>
        </w:rPr>
      </w:pPr>
      <w:r w:rsidRPr="008B27DD">
        <w:rPr>
          <w:rFonts w:asciiTheme="minorHAnsi" w:hAnsiTheme="minorHAnsi" w:cstheme="minorHAnsi"/>
          <w:b/>
        </w:rPr>
        <w:t>PROTOCOL</w:t>
      </w:r>
      <w:r w:rsidR="00CA7AA1" w:rsidRPr="008B27DD">
        <w:rPr>
          <w:rFonts w:asciiTheme="minorHAnsi" w:hAnsiTheme="minorHAnsi" w:cstheme="minorHAnsi"/>
          <w:b/>
        </w:rPr>
        <w:t>:</w:t>
      </w:r>
    </w:p>
    <w:p w14:paraId="3C54DD0C" w14:textId="7411733D" w:rsidR="006026C3" w:rsidRPr="00BC5351" w:rsidRDefault="00BC5351" w:rsidP="00CA7AA1">
      <w:pPr>
        <w:contextualSpacing/>
        <w:jc w:val="both"/>
        <w:rPr>
          <w:rFonts w:asciiTheme="minorHAnsi" w:hAnsiTheme="minorHAnsi" w:cstheme="minorHAnsi"/>
        </w:rPr>
      </w:pPr>
      <w:r w:rsidRPr="00BC5351">
        <w:rPr>
          <w:rFonts w:asciiTheme="minorHAnsi" w:hAnsiTheme="minorHAnsi" w:cstheme="minorHAnsi"/>
        </w:rPr>
        <w:t xml:space="preserve">Human umbilical cord blood </w:t>
      </w:r>
      <w:r w:rsidR="006026C3" w:rsidRPr="00BC5351">
        <w:rPr>
          <w:rFonts w:asciiTheme="minorHAnsi" w:hAnsiTheme="minorHAnsi" w:cstheme="minorHAnsi"/>
        </w:rPr>
        <w:t>for experimentation was donated by healthy individuals after informed consent to Maricopa Integrated Health Systems (MIHS), Phoenix. The deidentified units were obtained through a Material Transfer Agreement between MIHS and the University of Arizona.</w:t>
      </w:r>
    </w:p>
    <w:p w14:paraId="3BD6A74E" w14:textId="77777777" w:rsidR="004559F2" w:rsidRPr="00BC5351" w:rsidRDefault="004559F2" w:rsidP="00CA7AA1">
      <w:pPr>
        <w:contextualSpacing/>
        <w:jc w:val="both"/>
        <w:rPr>
          <w:rFonts w:asciiTheme="minorHAnsi" w:hAnsiTheme="minorHAnsi" w:cstheme="minorHAnsi"/>
        </w:rPr>
      </w:pPr>
    </w:p>
    <w:p w14:paraId="5D96A92E" w14:textId="02D940A1" w:rsidR="00CF08E3" w:rsidRPr="008B27DD" w:rsidRDefault="00CF08E3" w:rsidP="00CA7AA1">
      <w:pPr>
        <w:pStyle w:val="ListParagraph"/>
        <w:numPr>
          <w:ilvl w:val="0"/>
          <w:numId w:val="8"/>
        </w:numPr>
        <w:spacing w:after="0" w:line="240" w:lineRule="auto"/>
        <w:jc w:val="both"/>
        <w:rPr>
          <w:rFonts w:cstheme="minorHAnsi"/>
          <w:b/>
          <w:sz w:val="24"/>
          <w:szCs w:val="24"/>
        </w:rPr>
      </w:pPr>
      <w:r w:rsidRPr="008B27DD">
        <w:rPr>
          <w:rFonts w:cstheme="minorHAnsi"/>
          <w:b/>
          <w:sz w:val="24"/>
          <w:szCs w:val="24"/>
        </w:rPr>
        <w:lastRenderedPageBreak/>
        <w:t>Reagents and buffers</w:t>
      </w:r>
    </w:p>
    <w:p w14:paraId="52E61D6E" w14:textId="77777777" w:rsidR="00D27892" w:rsidRPr="008B27DD" w:rsidRDefault="00D27892" w:rsidP="00CA7AA1">
      <w:pPr>
        <w:pStyle w:val="ListParagraph"/>
        <w:spacing w:after="0" w:line="240" w:lineRule="auto"/>
        <w:ind w:left="0"/>
        <w:jc w:val="both"/>
        <w:rPr>
          <w:rFonts w:cstheme="minorHAnsi"/>
          <w:sz w:val="24"/>
          <w:szCs w:val="24"/>
        </w:rPr>
      </w:pPr>
    </w:p>
    <w:p w14:paraId="3986DD59" w14:textId="5161A866" w:rsidR="00966377" w:rsidRPr="008B27DD" w:rsidRDefault="00C7735D" w:rsidP="00CA7AA1">
      <w:pPr>
        <w:jc w:val="both"/>
        <w:rPr>
          <w:rFonts w:asciiTheme="minorHAnsi" w:hAnsiTheme="minorHAnsi" w:cstheme="minorHAnsi"/>
        </w:rPr>
      </w:pPr>
      <w:r w:rsidRPr="008B27DD">
        <w:rPr>
          <w:rFonts w:asciiTheme="minorHAnsi" w:hAnsiTheme="minorHAnsi" w:cstheme="minorHAnsi"/>
        </w:rPr>
        <w:t>NOTE:</w:t>
      </w:r>
      <w:r w:rsidR="00E04E32" w:rsidRPr="008B27DD">
        <w:rPr>
          <w:rFonts w:asciiTheme="minorHAnsi" w:hAnsiTheme="minorHAnsi" w:cstheme="minorHAnsi"/>
        </w:rPr>
        <w:t xml:space="preserve"> </w:t>
      </w:r>
      <w:r w:rsidR="00966377" w:rsidRPr="008B27DD">
        <w:rPr>
          <w:rFonts w:asciiTheme="minorHAnsi" w:hAnsiTheme="minorHAnsi" w:cstheme="minorHAnsi"/>
        </w:rPr>
        <w:t>Prepare all reagents and buffers under sterile conditions in a biological safety cabinet.</w:t>
      </w:r>
    </w:p>
    <w:p w14:paraId="21D598FC" w14:textId="77777777" w:rsidR="004559F2" w:rsidRPr="008B27DD" w:rsidRDefault="004559F2" w:rsidP="00CA7AA1">
      <w:pPr>
        <w:pStyle w:val="ListParagraph"/>
        <w:spacing w:after="0" w:line="240" w:lineRule="auto"/>
        <w:ind w:left="0"/>
        <w:jc w:val="both"/>
        <w:rPr>
          <w:rFonts w:cstheme="minorHAnsi"/>
          <w:b/>
          <w:sz w:val="24"/>
          <w:szCs w:val="24"/>
        </w:rPr>
      </w:pPr>
    </w:p>
    <w:p w14:paraId="77E54078" w14:textId="5EA43977" w:rsidR="00CF08E3" w:rsidRPr="008B27DD" w:rsidRDefault="0053673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w:t>
      </w:r>
      <w:r w:rsidR="00CF08E3" w:rsidRPr="008B27DD">
        <w:rPr>
          <w:rFonts w:cstheme="minorHAnsi"/>
          <w:sz w:val="24"/>
          <w:szCs w:val="24"/>
        </w:rPr>
        <w:t xml:space="preserve">sterile </w:t>
      </w:r>
      <w:r w:rsidR="00BF7A9C" w:rsidRPr="008B27DD">
        <w:rPr>
          <w:rFonts w:cstheme="minorHAnsi"/>
          <w:sz w:val="24"/>
          <w:szCs w:val="24"/>
        </w:rPr>
        <w:t>PBS-BSA-EDTA (PBE)</w:t>
      </w:r>
      <w:r w:rsidR="00CF08E3" w:rsidRPr="008B27DD">
        <w:rPr>
          <w:rFonts w:cstheme="minorHAnsi"/>
          <w:sz w:val="24"/>
          <w:szCs w:val="24"/>
        </w:rPr>
        <w:t xml:space="preserve"> buffer </w:t>
      </w:r>
      <w:r w:rsidR="002B5AA8" w:rsidRPr="008B27DD">
        <w:rPr>
          <w:rFonts w:cstheme="minorHAnsi"/>
          <w:sz w:val="24"/>
          <w:szCs w:val="24"/>
        </w:rPr>
        <w:t xml:space="preserve">by adding </w:t>
      </w:r>
      <w:r w:rsidR="00CB099D">
        <w:rPr>
          <w:rFonts w:cstheme="minorHAnsi"/>
          <w:sz w:val="24"/>
          <w:szCs w:val="24"/>
        </w:rPr>
        <w:t xml:space="preserve">7.2 mL of </w:t>
      </w:r>
      <w:r w:rsidR="002B5AA8" w:rsidRPr="008B27DD">
        <w:rPr>
          <w:rFonts w:cstheme="minorHAnsi"/>
          <w:sz w:val="24"/>
          <w:szCs w:val="24"/>
        </w:rPr>
        <w:t xml:space="preserve">sterile </w:t>
      </w:r>
      <w:r w:rsidR="00CB099D">
        <w:rPr>
          <w:rFonts w:cstheme="minorHAnsi"/>
          <w:sz w:val="24"/>
          <w:szCs w:val="24"/>
        </w:rPr>
        <w:t>3</w:t>
      </w:r>
      <w:r w:rsidR="00CF08E3" w:rsidRPr="008B27DD">
        <w:rPr>
          <w:rFonts w:cstheme="minorHAnsi"/>
          <w:sz w:val="24"/>
          <w:szCs w:val="24"/>
        </w:rPr>
        <w:t xml:space="preserve">5% </w:t>
      </w:r>
      <w:r w:rsidR="00BC6678" w:rsidRPr="008B27DD">
        <w:rPr>
          <w:rFonts w:cstheme="minorHAnsi"/>
          <w:sz w:val="24"/>
          <w:szCs w:val="24"/>
        </w:rPr>
        <w:t xml:space="preserve">bovine </w:t>
      </w:r>
      <w:r w:rsidR="00CF08E3" w:rsidRPr="008B27DD">
        <w:rPr>
          <w:rFonts w:cstheme="minorHAnsi"/>
          <w:sz w:val="24"/>
          <w:szCs w:val="24"/>
        </w:rPr>
        <w:t>serum albumin (BSA</w:t>
      </w:r>
      <w:r w:rsidR="00BF7A9C" w:rsidRPr="008B27DD">
        <w:rPr>
          <w:rFonts w:cstheme="minorHAnsi"/>
          <w:sz w:val="24"/>
          <w:szCs w:val="24"/>
        </w:rPr>
        <w:t>;</w:t>
      </w:r>
      <w:r w:rsidR="00CF08E3" w:rsidRPr="008B27DD">
        <w:rPr>
          <w:rFonts w:cstheme="minorHAnsi"/>
          <w:sz w:val="24"/>
          <w:szCs w:val="24"/>
        </w:rPr>
        <w:t xml:space="preserve"> use sterile tissue culture grade </w:t>
      </w:r>
      <w:r w:rsidR="00DA639B" w:rsidRPr="008B27DD">
        <w:rPr>
          <w:rFonts w:cstheme="minorHAnsi"/>
          <w:sz w:val="24"/>
          <w:szCs w:val="24"/>
        </w:rPr>
        <w:t xml:space="preserve">35% </w:t>
      </w:r>
      <w:r w:rsidR="00CF08E3" w:rsidRPr="008B27DD">
        <w:rPr>
          <w:rFonts w:cstheme="minorHAnsi"/>
          <w:sz w:val="24"/>
          <w:szCs w:val="24"/>
        </w:rPr>
        <w:t xml:space="preserve">BSA) and </w:t>
      </w:r>
      <w:r w:rsidR="00CB099D">
        <w:rPr>
          <w:rFonts w:cstheme="minorHAnsi"/>
          <w:sz w:val="24"/>
          <w:szCs w:val="24"/>
        </w:rPr>
        <w:t xml:space="preserve">5 mL of sterile </w:t>
      </w:r>
      <w:r w:rsidR="00CF08E3" w:rsidRPr="008B27DD">
        <w:rPr>
          <w:rFonts w:cstheme="minorHAnsi"/>
          <w:sz w:val="24"/>
          <w:szCs w:val="24"/>
        </w:rPr>
        <w:t xml:space="preserve">0.5 M </w:t>
      </w:r>
      <w:r w:rsidR="00BF7A9C" w:rsidRPr="008B27DD">
        <w:rPr>
          <w:rFonts w:cstheme="minorHAnsi"/>
          <w:sz w:val="24"/>
          <w:szCs w:val="24"/>
        </w:rPr>
        <w:t>e</w:t>
      </w:r>
      <w:r w:rsidR="001C688F" w:rsidRPr="008B27DD">
        <w:rPr>
          <w:rFonts w:cstheme="minorHAnsi"/>
          <w:sz w:val="24"/>
          <w:szCs w:val="24"/>
        </w:rPr>
        <w:t>thylene diamine tetra acetic acid (</w:t>
      </w:r>
      <w:r w:rsidR="00CF08E3" w:rsidRPr="008B27DD">
        <w:rPr>
          <w:rFonts w:cstheme="minorHAnsi"/>
          <w:sz w:val="24"/>
          <w:szCs w:val="24"/>
        </w:rPr>
        <w:t>EDTA</w:t>
      </w:r>
      <w:r w:rsidR="001C688F" w:rsidRPr="008B27DD">
        <w:rPr>
          <w:rFonts w:cstheme="minorHAnsi"/>
          <w:sz w:val="24"/>
          <w:szCs w:val="24"/>
        </w:rPr>
        <w:t xml:space="preserve">) to </w:t>
      </w:r>
      <w:r w:rsidR="00CB099D">
        <w:rPr>
          <w:rFonts w:cstheme="minorHAnsi"/>
          <w:sz w:val="24"/>
          <w:szCs w:val="24"/>
        </w:rPr>
        <w:t xml:space="preserve">487.8 mL of </w:t>
      </w:r>
      <w:r w:rsidR="001C688F" w:rsidRPr="008B27DD">
        <w:rPr>
          <w:rFonts w:cstheme="minorHAnsi"/>
          <w:sz w:val="24"/>
          <w:szCs w:val="24"/>
        </w:rPr>
        <w:t>sterile Dulbecco’s phosphate buffered saline (DPBS)</w:t>
      </w:r>
      <w:r w:rsidR="00CF08E3" w:rsidRPr="008B27DD">
        <w:rPr>
          <w:rFonts w:cstheme="minorHAnsi"/>
          <w:sz w:val="24"/>
          <w:szCs w:val="24"/>
        </w:rPr>
        <w:t xml:space="preserve">. Filter sterilize and de-gas the buffer by leaving the filter attached to the vacuum in </w:t>
      </w:r>
      <w:r w:rsidR="00966377" w:rsidRPr="008B27DD">
        <w:rPr>
          <w:rFonts w:cstheme="minorHAnsi"/>
          <w:sz w:val="24"/>
          <w:szCs w:val="24"/>
        </w:rPr>
        <w:t xml:space="preserve">a </w:t>
      </w:r>
      <w:r w:rsidR="00CF08E3" w:rsidRPr="008B27DD">
        <w:rPr>
          <w:rFonts w:cstheme="minorHAnsi"/>
          <w:sz w:val="24"/>
          <w:szCs w:val="24"/>
        </w:rPr>
        <w:t xml:space="preserve">biological safety </w:t>
      </w:r>
      <w:r w:rsidR="00966377" w:rsidRPr="008B27DD">
        <w:rPr>
          <w:rFonts w:cstheme="minorHAnsi"/>
          <w:sz w:val="24"/>
          <w:szCs w:val="24"/>
        </w:rPr>
        <w:t xml:space="preserve">cabinet </w:t>
      </w:r>
      <w:r w:rsidR="00CF08E3" w:rsidRPr="008B27DD">
        <w:rPr>
          <w:rFonts w:cstheme="minorHAnsi"/>
          <w:sz w:val="24"/>
          <w:szCs w:val="24"/>
        </w:rPr>
        <w:t xml:space="preserve">for at least 2 </w:t>
      </w:r>
      <w:r w:rsidR="00BF7A9C" w:rsidRPr="008B27DD">
        <w:rPr>
          <w:rFonts w:cstheme="minorHAnsi"/>
          <w:sz w:val="24"/>
          <w:szCs w:val="24"/>
        </w:rPr>
        <w:t>h</w:t>
      </w:r>
      <w:r w:rsidR="00CF08E3" w:rsidRPr="008B27DD">
        <w:rPr>
          <w:rFonts w:cstheme="minorHAnsi"/>
          <w:sz w:val="24"/>
          <w:szCs w:val="24"/>
        </w:rPr>
        <w:t xml:space="preserve">. Aliquot the de-gassed buffer in smaller volumes (250 </w:t>
      </w:r>
      <w:r w:rsidR="00C11686" w:rsidRPr="008B27DD">
        <w:rPr>
          <w:rFonts w:cstheme="minorHAnsi"/>
          <w:sz w:val="24"/>
          <w:szCs w:val="24"/>
        </w:rPr>
        <w:t>mL</w:t>
      </w:r>
      <w:r w:rsidR="00CF08E3" w:rsidRPr="008B27DD">
        <w:rPr>
          <w:rFonts w:cstheme="minorHAnsi"/>
          <w:sz w:val="24"/>
          <w:szCs w:val="24"/>
        </w:rPr>
        <w:t>) and store at 4</w:t>
      </w:r>
      <w:r w:rsidR="00BF7A9C" w:rsidRPr="008B27DD">
        <w:rPr>
          <w:rFonts w:cstheme="minorHAnsi"/>
          <w:sz w:val="24"/>
          <w:szCs w:val="24"/>
        </w:rPr>
        <w:t xml:space="preserve"> °</w:t>
      </w:r>
      <w:r w:rsidR="00CF08E3" w:rsidRPr="008B27DD">
        <w:rPr>
          <w:rFonts w:cstheme="minorHAnsi"/>
          <w:sz w:val="24"/>
          <w:szCs w:val="24"/>
        </w:rPr>
        <w:t>C.</w:t>
      </w:r>
    </w:p>
    <w:p w14:paraId="25049ED4" w14:textId="77777777" w:rsidR="004559F2" w:rsidRPr="008B27DD" w:rsidRDefault="004559F2" w:rsidP="00CA7AA1">
      <w:pPr>
        <w:pStyle w:val="ListParagraph"/>
        <w:spacing w:after="0" w:line="240" w:lineRule="auto"/>
        <w:ind w:left="0"/>
        <w:jc w:val="both"/>
        <w:rPr>
          <w:rFonts w:cstheme="minorHAnsi"/>
          <w:sz w:val="24"/>
          <w:szCs w:val="24"/>
        </w:rPr>
      </w:pPr>
    </w:p>
    <w:p w14:paraId="50440886" w14:textId="0476F6E4" w:rsidR="00EC54C8" w:rsidRPr="008B27DD" w:rsidRDefault="00BF7A9C"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w:t>
      </w:r>
      <w:r w:rsidR="00EC54C8" w:rsidRPr="008B27DD">
        <w:rPr>
          <w:rFonts w:cstheme="minorHAnsi"/>
          <w:sz w:val="24"/>
          <w:szCs w:val="24"/>
        </w:rPr>
        <w:t>1x</w:t>
      </w:r>
      <w:r w:rsidR="00656700" w:rsidRPr="008B27DD">
        <w:rPr>
          <w:rFonts w:cstheme="minorHAnsi"/>
          <w:sz w:val="24"/>
          <w:szCs w:val="24"/>
        </w:rPr>
        <w:t xml:space="preserve"> </w:t>
      </w:r>
      <w:r w:rsidR="00EC54C8" w:rsidRPr="008B27DD">
        <w:rPr>
          <w:rFonts w:cstheme="minorHAnsi"/>
          <w:sz w:val="24"/>
          <w:szCs w:val="24"/>
        </w:rPr>
        <w:t xml:space="preserve">Hanks </w:t>
      </w:r>
      <w:r w:rsidR="00E347B1" w:rsidRPr="008B27DD">
        <w:rPr>
          <w:rFonts w:cstheme="minorHAnsi"/>
          <w:sz w:val="24"/>
          <w:szCs w:val="24"/>
        </w:rPr>
        <w:t>b</w:t>
      </w:r>
      <w:r w:rsidR="00EC54C8" w:rsidRPr="008B27DD">
        <w:rPr>
          <w:rFonts w:cstheme="minorHAnsi"/>
          <w:sz w:val="24"/>
          <w:szCs w:val="24"/>
        </w:rPr>
        <w:t xml:space="preserve">alanced </w:t>
      </w:r>
      <w:r w:rsidR="00E347B1" w:rsidRPr="008B27DD">
        <w:rPr>
          <w:rFonts w:cstheme="minorHAnsi"/>
          <w:sz w:val="24"/>
          <w:szCs w:val="24"/>
        </w:rPr>
        <w:t>s</w:t>
      </w:r>
      <w:r w:rsidR="00EC54C8" w:rsidRPr="008B27DD">
        <w:rPr>
          <w:rFonts w:cstheme="minorHAnsi"/>
          <w:sz w:val="24"/>
          <w:szCs w:val="24"/>
        </w:rPr>
        <w:t xml:space="preserve">alt </w:t>
      </w:r>
      <w:r w:rsidR="00E347B1" w:rsidRPr="008B27DD">
        <w:rPr>
          <w:rFonts w:cstheme="minorHAnsi"/>
          <w:sz w:val="24"/>
          <w:szCs w:val="24"/>
        </w:rPr>
        <w:t>s</w:t>
      </w:r>
      <w:r w:rsidR="00EC54C8" w:rsidRPr="008B27DD">
        <w:rPr>
          <w:rFonts w:cstheme="minorHAnsi"/>
          <w:sz w:val="24"/>
          <w:szCs w:val="24"/>
        </w:rPr>
        <w:t>olution (</w:t>
      </w:r>
      <w:r w:rsidR="00656700" w:rsidRPr="008B27DD">
        <w:rPr>
          <w:rFonts w:cstheme="minorHAnsi"/>
          <w:sz w:val="24"/>
          <w:szCs w:val="24"/>
        </w:rPr>
        <w:t>1x</w:t>
      </w:r>
      <w:r w:rsidR="002D559D" w:rsidRPr="008B27DD">
        <w:rPr>
          <w:rFonts w:cstheme="minorHAnsi"/>
          <w:sz w:val="24"/>
          <w:szCs w:val="24"/>
        </w:rPr>
        <w:t xml:space="preserve"> </w:t>
      </w:r>
      <w:r w:rsidR="00EC54C8" w:rsidRPr="008B27DD">
        <w:rPr>
          <w:rFonts w:cstheme="minorHAnsi"/>
          <w:sz w:val="24"/>
          <w:szCs w:val="24"/>
        </w:rPr>
        <w:t>HBSS)</w:t>
      </w:r>
      <w:r w:rsidRPr="008B27DD">
        <w:rPr>
          <w:rFonts w:cstheme="minorHAnsi"/>
          <w:sz w:val="24"/>
          <w:szCs w:val="24"/>
        </w:rPr>
        <w:t>.</w:t>
      </w:r>
      <w:r w:rsidR="00EC54C8" w:rsidRPr="008B27DD">
        <w:rPr>
          <w:rFonts w:cstheme="minorHAnsi"/>
          <w:sz w:val="24"/>
          <w:szCs w:val="24"/>
        </w:rPr>
        <w:t xml:space="preserve"> </w:t>
      </w:r>
      <w:r w:rsidRPr="008B27DD">
        <w:rPr>
          <w:rFonts w:cstheme="minorHAnsi"/>
          <w:sz w:val="24"/>
          <w:szCs w:val="24"/>
        </w:rPr>
        <w:t>Di</w:t>
      </w:r>
      <w:r w:rsidR="00EC54C8" w:rsidRPr="008B27DD">
        <w:rPr>
          <w:rFonts w:cstheme="minorHAnsi"/>
          <w:sz w:val="24"/>
          <w:szCs w:val="24"/>
        </w:rPr>
        <w:t>lut</w:t>
      </w:r>
      <w:r w:rsidRPr="008B27DD">
        <w:rPr>
          <w:rFonts w:cstheme="minorHAnsi"/>
          <w:sz w:val="24"/>
          <w:szCs w:val="24"/>
        </w:rPr>
        <w:t>e</w:t>
      </w:r>
      <w:r w:rsidR="00EC54C8" w:rsidRPr="008B27DD">
        <w:rPr>
          <w:rFonts w:cstheme="minorHAnsi"/>
          <w:sz w:val="24"/>
          <w:szCs w:val="24"/>
        </w:rPr>
        <w:t xml:space="preserve"> </w:t>
      </w:r>
      <w:r w:rsidR="00CB099D">
        <w:rPr>
          <w:rFonts w:cstheme="minorHAnsi"/>
          <w:sz w:val="24"/>
          <w:szCs w:val="24"/>
        </w:rPr>
        <w:t xml:space="preserve">100 mL of </w:t>
      </w:r>
      <w:r w:rsidR="00EC54C8" w:rsidRPr="008B27DD">
        <w:rPr>
          <w:rFonts w:cstheme="minorHAnsi"/>
          <w:sz w:val="24"/>
          <w:szCs w:val="24"/>
        </w:rPr>
        <w:t xml:space="preserve">10x HBSS stock in </w:t>
      </w:r>
      <w:r w:rsidR="00CB099D">
        <w:rPr>
          <w:rFonts w:cstheme="minorHAnsi"/>
          <w:sz w:val="24"/>
          <w:szCs w:val="24"/>
        </w:rPr>
        <w:t xml:space="preserve">900 mL of </w:t>
      </w:r>
      <w:r w:rsidR="00EC54C8" w:rsidRPr="008B27DD">
        <w:rPr>
          <w:rFonts w:cstheme="minorHAnsi"/>
          <w:sz w:val="24"/>
          <w:szCs w:val="24"/>
        </w:rPr>
        <w:t>sterile distilled water to make</w:t>
      </w:r>
      <w:r w:rsidR="00CB099D">
        <w:rPr>
          <w:rFonts w:cstheme="minorHAnsi"/>
          <w:sz w:val="24"/>
          <w:szCs w:val="24"/>
        </w:rPr>
        <w:t xml:space="preserve"> 1 L of</w:t>
      </w:r>
      <w:r w:rsidR="00EC54C8" w:rsidRPr="008B27DD">
        <w:rPr>
          <w:rFonts w:cstheme="minorHAnsi"/>
          <w:sz w:val="24"/>
          <w:szCs w:val="24"/>
        </w:rPr>
        <w:t xml:space="preserve"> 1x</w:t>
      </w:r>
      <w:r w:rsidR="002D559D" w:rsidRPr="008B27DD">
        <w:rPr>
          <w:rFonts w:cstheme="minorHAnsi"/>
          <w:sz w:val="24"/>
          <w:szCs w:val="24"/>
        </w:rPr>
        <w:t xml:space="preserve"> </w:t>
      </w:r>
      <w:r w:rsidR="00EC54C8" w:rsidRPr="008B27DD">
        <w:rPr>
          <w:rFonts w:cstheme="minorHAnsi"/>
          <w:sz w:val="24"/>
          <w:szCs w:val="24"/>
        </w:rPr>
        <w:t>HBSS and adjust pH to 7.2. Filter sterilize the 1</w:t>
      </w:r>
      <w:r w:rsidR="00AE0DB0" w:rsidRPr="008B27DD">
        <w:rPr>
          <w:rFonts w:cstheme="minorHAnsi"/>
          <w:sz w:val="24"/>
          <w:szCs w:val="24"/>
        </w:rPr>
        <w:t>x</w:t>
      </w:r>
      <w:r w:rsidR="002D559D" w:rsidRPr="008B27DD">
        <w:rPr>
          <w:rFonts w:cstheme="minorHAnsi"/>
          <w:sz w:val="24"/>
          <w:szCs w:val="24"/>
        </w:rPr>
        <w:t xml:space="preserve"> </w:t>
      </w:r>
      <w:r w:rsidR="00EC54C8" w:rsidRPr="008B27DD">
        <w:rPr>
          <w:rFonts w:cstheme="minorHAnsi"/>
          <w:sz w:val="24"/>
          <w:szCs w:val="24"/>
        </w:rPr>
        <w:t>HBSS before us</w:t>
      </w:r>
      <w:r w:rsidR="004C39C3" w:rsidRPr="008B27DD">
        <w:rPr>
          <w:rFonts w:cstheme="minorHAnsi"/>
          <w:sz w:val="24"/>
          <w:szCs w:val="24"/>
        </w:rPr>
        <w:t>e</w:t>
      </w:r>
      <w:r w:rsidR="00EC54C8" w:rsidRPr="008B27DD">
        <w:rPr>
          <w:rFonts w:cstheme="minorHAnsi"/>
          <w:sz w:val="24"/>
          <w:szCs w:val="24"/>
        </w:rPr>
        <w:t>.</w:t>
      </w:r>
    </w:p>
    <w:p w14:paraId="7CF6D9E9" w14:textId="77777777" w:rsidR="004559F2" w:rsidRPr="008B27DD" w:rsidRDefault="004559F2" w:rsidP="00CA7AA1">
      <w:pPr>
        <w:pStyle w:val="ListParagraph"/>
        <w:spacing w:after="0" w:line="240" w:lineRule="auto"/>
        <w:ind w:left="0"/>
        <w:jc w:val="both"/>
        <w:rPr>
          <w:rFonts w:cstheme="minorHAnsi"/>
          <w:sz w:val="24"/>
          <w:szCs w:val="24"/>
        </w:rPr>
      </w:pPr>
    </w:p>
    <w:p w14:paraId="30E737FA" w14:textId="1DBB8DCE" w:rsidR="00AC43A4" w:rsidRPr="008B27DD" w:rsidRDefault="00830C09"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2% acetic acid solution by adding </w:t>
      </w:r>
      <w:r w:rsidR="000D444F" w:rsidRPr="008B27DD">
        <w:rPr>
          <w:rFonts w:cstheme="minorHAnsi"/>
          <w:sz w:val="24"/>
          <w:szCs w:val="24"/>
        </w:rPr>
        <w:t>2 m</w:t>
      </w:r>
      <w:r w:rsidR="00C11686" w:rsidRPr="008B27DD">
        <w:rPr>
          <w:rFonts w:cstheme="minorHAnsi"/>
          <w:sz w:val="24"/>
          <w:szCs w:val="24"/>
        </w:rPr>
        <w:t>L</w:t>
      </w:r>
      <w:r w:rsidR="000D444F" w:rsidRPr="008B27DD">
        <w:rPr>
          <w:rFonts w:cstheme="minorHAnsi"/>
          <w:sz w:val="24"/>
          <w:szCs w:val="24"/>
        </w:rPr>
        <w:t xml:space="preserve"> of glacial acetic acid to 98 m</w:t>
      </w:r>
      <w:r w:rsidR="00C11686" w:rsidRPr="008B27DD">
        <w:rPr>
          <w:rFonts w:cstheme="minorHAnsi"/>
          <w:sz w:val="24"/>
          <w:szCs w:val="24"/>
        </w:rPr>
        <w:t>L</w:t>
      </w:r>
      <w:r w:rsidR="000D444F" w:rsidRPr="008B27DD">
        <w:rPr>
          <w:rFonts w:cstheme="minorHAnsi"/>
          <w:sz w:val="24"/>
          <w:szCs w:val="24"/>
        </w:rPr>
        <w:t xml:space="preserve"> of distilled water.</w:t>
      </w:r>
    </w:p>
    <w:p w14:paraId="5502AA21" w14:textId="77777777" w:rsidR="004559F2" w:rsidRPr="008B27DD" w:rsidRDefault="004559F2" w:rsidP="00CA7AA1">
      <w:pPr>
        <w:pStyle w:val="ListParagraph"/>
        <w:spacing w:after="0" w:line="240" w:lineRule="auto"/>
        <w:ind w:left="0"/>
        <w:jc w:val="both"/>
        <w:rPr>
          <w:rFonts w:cstheme="minorHAnsi"/>
          <w:sz w:val="24"/>
          <w:szCs w:val="24"/>
        </w:rPr>
      </w:pPr>
    </w:p>
    <w:p w14:paraId="63FD96C9" w14:textId="6BEE5DF4" w:rsidR="00FC68C6" w:rsidRDefault="0053673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Prepare</w:t>
      </w:r>
      <w:r w:rsidR="00FC68C6" w:rsidRPr="008B27DD">
        <w:rPr>
          <w:rFonts w:cstheme="minorHAnsi"/>
          <w:sz w:val="24"/>
          <w:szCs w:val="24"/>
        </w:rPr>
        <w:t xml:space="preserve"> </w:t>
      </w:r>
      <w:r w:rsidR="00797403" w:rsidRPr="008B27DD">
        <w:rPr>
          <w:rFonts w:cstheme="minorHAnsi"/>
          <w:sz w:val="24"/>
          <w:szCs w:val="24"/>
        </w:rPr>
        <w:t>20</w:t>
      </w:r>
      <w:r w:rsidR="000F37D9" w:rsidRPr="008B27DD">
        <w:rPr>
          <w:rFonts w:cstheme="minorHAnsi"/>
          <w:sz w:val="24"/>
          <w:szCs w:val="24"/>
        </w:rPr>
        <w:t xml:space="preserve"> </w:t>
      </w:r>
      <w:r w:rsidR="00797403" w:rsidRPr="008B27DD">
        <w:rPr>
          <w:rFonts w:cstheme="minorHAnsi"/>
          <w:sz w:val="24"/>
          <w:szCs w:val="24"/>
        </w:rPr>
        <w:t>ng/</w:t>
      </w:r>
      <w:r w:rsidR="001C688F" w:rsidRPr="008B27DD">
        <w:rPr>
          <w:rFonts w:cstheme="minorHAnsi"/>
          <w:sz w:val="24"/>
          <w:szCs w:val="24"/>
        </w:rPr>
        <w:t xml:space="preserve">mL recombinant human fibronectin </w:t>
      </w:r>
      <w:r w:rsidR="00294850" w:rsidRPr="008B27DD">
        <w:rPr>
          <w:rFonts w:cstheme="minorHAnsi"/>
          <w:sz w:val="24"/>
          <w:szCs w:val="24"/>
        </w:rPr>
        <w:t xml:space="preserve">fragment </w:t>
      </w:r>
      <w:r w:rsidR="001C688F" w:rsidRPr="008B27DD">
        <w:rPr>
          <w:rFonts w:cstheme="minorHAnsi"/>
          <w:sz w:val="24"/>
          <w:szCs w:val="24"/>
        </w:rPr>
        <w:t>solution</w:t>
      </w:r>
      <w:r w:rsidR="00797403" w:rsidRPr="008B27DD">
        <w:rPr>
          <w:rFonts w:cstheme="minorHAnsi"/>
          <w:sz w:val="24"/>
          <w:szCs w:val="24"/>
        </w:rPr>
        <w:t xml:space="preserve"> in 1x</w:t>
      </w:r>
      <w:r w:rsidR="008823E8" w:rsidRPr="008B27DD">
        <w:rPr>
          <w:rFonts w:cstheme="minorHAnsi"/>
          <w:sz w:val="24"/>
          <w:szCs w:val="24"/>
        </w:rPr>
        <w:t xml:space="preserve"> </w:t>
      </w:r>
      <w:r w:rsidR="00294850" w:rsidRPr="008B27DD">
        <w:rPr>
          <w:rFonts w:cstheme="minorHAnsi"/>
          <w:sz w:val="24"/>
          <w:szCs w:val="24"/>
        </w:rPr>
        <w:t>PBS</w:t>
      </w:r>
      <w:r w:rsidR="00CB099D">
        <w:rPr>
          <w:rFonts w:cstheme="minorHAnsi"/>
          <w:sz w:val="24"/>
          <w:szCs w:val="24"/>
        </w:rPr>
        <w:t xml:space="preserve"> Make 10 mL </w:t>
      </w:r>
      <w:r w:rsidR="005D0CAB">
        <w:rPr>
          <w:rFonts w:cstheme="minorHAnsi"/>
          <w:sz w:val="24"/>
          <w:szCs w:val="24"/>
        </w:rPr>
        <w:t>per</w:t>
      </w:r>
      <w:r w:rsidR="00CB099D">
        <w:rPr>
          <w:rFonts w:cstheme="minorHAnsi"/>
          <w:sz w:val="24"/>
          <w:szCs w:val="24"/>
        </w:rPr>
        <w:t xml:space="preserve"> 48-well plate.</w:t>
      </w:r>
    </w:p>
    <w:p w14:paraId="6F488B47" w14:textId="77777777" w:rsidR="00FE38A1" w:rsidRPr="00FE38A1" w:rsidRDefault="00FE38A1" w:rsidP="00FE38A1">
      <w:pPr>
        <w:pStyle w:val="ListParagraph"/>
        <w:ind w:left="0"/>
        <w:rPr>
          <w:rFonts w:cstheme="minorHAnsi"/>
          <w:sz w:val="24"/>
          <w:szCs w:val="24"/>
        </w:rPr>
      </w:pPr>
    </w:p>
    <w:p w14:paraId="31347D40" w14:textId="662FC50B" w:rsidR="00FE38A1" w:rsidRPr="008B27DD" w:rsidRDefault="00FE38A1" w:rsidP="00CA7AA1">
      <w:pPr>
        <w:pStyle w:val="ListParagraph"/>
        <w:numPr>
          <w:ilvl w:val="1"/>
          <w:numId w:val="8"/>
        </w:numPr>
        <w:spacing w:after="0" w:line="240" w:lineRule="auto"/>
        <w:jc w:val="both"/>
        <w:rPr>
          <w:rFonts w:cstheme="minorHAnsi"/>
          <w:sz w:val="24"/>
          <w:szCs w:val="24"/>
        </w:rPr>
      </w:pPr>
      <w:r>
        <w:rPr>
          <w:rFonts w:cstheme="minorHAnsi"/>
          <w:sz w:val="24"/>
          <w:szCs w:val="24"/>
        </w:rPr>
        <w:t xml:space="preserve">Prepare 2% BSA. To 100 mL 1x PBS, add 2 grams of </w:t>
      </w:r>
      <w:r w:rsidRPr="008B27DD">
        <w:rPr>
          <w:rFonts w:cstheme="minorHAnsi"/>
          <w:sz w:val="24"/>
          <w:szCs w:val="24"/>
        </w:rPr>
        <w:t>BSA fraction V</w:t>
      </w:r>
      <w:r>
        <w:rPr>
          <w:rFonts w:cstheme="minorHAnsi"/>
          <w:sz w:val="24"/>
          <w:szCs w:val="24"/>
        </w:rPr>
        <w:t>.</w:t>
      </w:r>
    </w:p>
    <w:p w14:paraId="1FFA5FBA" w14:textId="77777777" w:rsidR="004559F2" w:rsidRPr="008B27DD" w:rsidRDefault="004559F2" w:rsidP="00CA7AA1">
      <w:pPr>
        <w:pStyle w:val="ListParagraph"/>
        <w:spacing w:after="0" w:line="240" w:lineRule="auto"/>
        <w:ind w:left="0"/>
        <w:jc w:val="both"/>
        <w:rPr>
          <w:rFonts w:cstheme="minorHAnsi"/>
          <w:sz w:val="24"/>
          <w:szCs w:val="24"/>
        </w:rPr>
      </w:pPr>
    </w:p>
    <w:p w14:paraId="315B3961" w14:textId="511211D7" w:rsidR="00CF08E3" w:rsidRPr="008B27DD" w:rsidRDefault="00CB3A9C"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Make c</w:t>
      </w:r>
      <w:r w:rsidR="00CF08E3" w:rsidRPr="008B27DD">
        <w:rPr>
          <w:rFonts w:cstheme="minorHAnsi"/>
          <w:sz w:val="24"/>
          <w:szCs w:val="24"/>
        </w:rPr>
        <w:t xml:space="preserve">omplete Dulbecco’s Modified Eagle </w:t>
      </w:r>
      <w:r w:rsidR="00E347B1" w:rsidRPr="008B27DD">
        <w:rPr>
          <w:rFonts w:cstheme="minorHAnsi"/>
          <w:sz w:val="24"/>
          <w:szCs w:val="24"/>
        </w:rPr>
        <w:t xml:space="preserve">medium </w:t>
      </w:r>
      <w:r w:rsidR="00CF08E3" w:rsidRPr="008B27DD">
        <w:rPr>
          <w:rFonts w:cstheme="minorHAnsi"/>
          <w:sz w:val="24"/>
          <w:szCs w:val="24"/>
        </w:rPr>
        <w:t xml:space="preserve">(DMEM) by adding </w:t>
      </w:r>
      <w:r w:rsidR="0049451A">
        <w:rPr>
          <w:rFonts w:cstheme="minorHAnsi"/>
          <w:sz w:val="24"/>
          <w:szCs w:val="24"/>
        </w:rPr>
        <w:t xml:space="preserve">the DMEM powder, 3.7 gm sodium bicarbonate, </w:t>
      </w:r>
      <w:r w:rsidR="00CF08E3" w:rsidRPr="008B27DD">
        <w:rPr>
          <w:rFonts w:cstheme="minorHAnsi"/>
          <w:sz w:val="24"/>
          <w:szCs w:val="24"/>
        </w:rPr>
        <w:t>10</w:t>
      </w:r>
      <w:r w:rsidR="0049451A">
        <w:rPr>
          <w:rFonts w:cstheme="minorHAnsi"/>
          <w:sz w:val="24"/>
          <w:szCs w:val="24"/>
        </w:rPr>
        <w:t>0 mL</w:t>
      </w:r>
      <w:r w:rsidR="00CF08E3" w:rsidRPr="008B27DD">
        <w:rPr>
          <w:rFonts w:cstheme="minorHAnsi"/>
          <w:sz w:val="24"/>
          <w:szCs w:val="24"/>
        </w:rPr>
        <w:t xml:space="preserve"> </w:t>
      </w:r>
      <w:r w:rsidR="00DA639B" w:rsidRPr="008B27DD">
        <w:rPr>
          <w:rFonts w:cstheme="minorHAnsi"/>
          <w:sz w:val="24"/>
          <w:szCs w:val="24"/>
        </w:rPr>
        <w:t xml:space="preserve">fetal </w:t>
      </w:r>
      <w:r w:rsidR="00CF08E3" w:rsidRPr="008B27DD">
        <w:rPr>
          <w:rFonts w:cstheme="minorHAnsi"/>
          <w:sz w:val="24"/>
          <w:szCs w:val="24"/>
        </w:rPr>
        <w:t xml:space="preserve">bovine serum (FBS) and </w:t>
      </w:r>
      <w:r w:rsidR="0049451A">
        <w:rPr>
          <w:rFonts w:cstheme="minorHAnsi"/>
          <w:sz w:val="24"/>
          <w:szCs w:val="24"/>
        </w:rPr>
        <w:t xml:space="preserve">5 mL </w:t>
      </w:r>
      <w:r w:rsidR="00CC22B8" w:rsidRPr="008B27DD">
        <w:rPr>
          <w:rFonts w:cstheme="minorHAnsi"/>
          <w:sz w:val="24"/>
          <w:szCs w:val="24"/>
        </w:rPr>
        <w:t>p</w:t>
      </w:r>
      <w:r w:rsidR="00CF08E3" w:rsidRPr="008B27DD">
        <w:rPr>
          <w:rFonts w:cstheme="minorHAnsi"/>
          <w:sz w:val="24"/>
          <w:szCs w:val="24"/>
        </w:rPr>
        <w:t>enicillin-</w:t>
      </w:r>
      <w:r w:rsidR="00CC22B8" w:rsidRPr="008B27DD">
        <w:rPr>
          <w:rFonts w:cstheme="minorHAnsi"/>
          <w:sz w:val="24"/>
          <w:szCs w:val="24"/>
        </w:rPr>
        <w:t>s</w:t>
      </w:r>
      <w:r w:rsidR="00CF08E3" w:rsidRPr="008B27DD">
        <w:rPr>
          <w:rFonts w:cstheme="minorHAnsi"/>
          <w:sz w:val="24"/>
          <w:szCs w:val="24"/>
        </w:rPr>
        <w:t>treptomycin (PS)</w:t>
      </w:r>
      <w:r w:rsidR="0049451A">
        <w:rPr>
          <w:rFonts w:cstheme="minorHAnsi"/>
          <w:sz w:val="24"/>
          <w:szCs w:val="24"/>
        </w:rPr>
        <w:t xml:space="preserve"> to 800 mL of sterile distilled water. </w:t>
      </w:r>
      <w:r w:rsidR="005D0CAB">
        <w:rPr>
          <w:rFonts w:cstheme="minorHAnsi"/>
          <w:sz w:val="24"/>
          <w:szCs w:val="24"/>
        </w:rPr>
        <w:t>Mix and</w:t>
      </w:r>
      <w:r w:rsidR="0049451A">
        <w:rPr>
          <w:rFonts w:cstheme="minorHAnsi"/>
          <w:sz w:val="24"/>
          <w:szCs w:val="24"/>
        </w:rPr>
        <w:t xml:space="preserve"> make up the volume to 1</w:t>
      </w:r>
      <w:r w:rsidR="007B47F5">
        <w:rPr>
          <w:rFonts w:cstheme="minorHAnsi"/>
          <w:sz w:val="24"/>
          <w:szCs w:val="24"/>
        </w:rPr>
        <w:t xml:space="preserve"> </w:t>
      </w:r>
      <w:r w:rsidR="0049451A">
        <w:rPr>
          <w:rFonts w:cstheme="minorHAnsi"/>
          <w:sz w:val="24"/>
          <w:szCs w:val="24"/>
        </w:rPr>
        <w:t>L, and filter sterilize</w:t>
      </w:r>
      <w:r w:rsidR="005D0CAB">
        <w:rPr>
          <w:rFonts w:cstheme="minorHAnsi"/>
          <w:sz w:val="24"/>
          <w:szCs w:val="24"/>
        </w:rPr>
        <w:t xml:space="preserve"> before use</w:t>
      </w:r>
      <w:r w:rsidR="00CF08E3" w:rsidRPr="008B27DD">
        <w:rPr>
          <w:rFonts w:cstheme="minorHAnsi"/>
          <w:sz w:val="24"/>
          <w:szCs w:val="24"/>
        </w:rPr>
        <w:t>.</w:t>
      </w:r>
    </w:p>
    <w:p w14:paraId="25C51306" w14:textId="77777777" w:rsidR="004559F2" w:rsidRPr="008B27DD" w:rsidRDefault="004559F2" w:rsidP="00CA7AA1">
      <w:pPr>
        <w:pStyle w:val="ListParagraph"/>
        <w:spacing w:after="0" w:line="240" w:lineRule="auto"/>
        <w:ind w:left="0"/>
        <w:jc w:val="both"/>
        <w:rPr>
          <w:rFonts w:cstheme="minorHAnsi"/>
          <w:sz w:val="24"/>
          <w:szCs w:val="24"/>
        </w:rPr>
      </w:pPr>
    </w:p>
    <w:p w14:paraId="13B503A0" w14:textId="59425A50" w:rsidR="00CF08E3" w:rsidRPr="008B27DD" w:rsidRDefault="0053673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w:t>
      </w:r>
      <w:r w:rsidR="00656700" w:rsidRPr="008B27DD">
        <w:rPr>
          <w:rFonts w:cstheme="minorHAnsi"/>
          <w:sz w:val="24"/>
          <w:szCs w:val="24"/>
        </w:rPr>
        <w:t xml:space="preserve">freezing </w:t>
      </w:r>
      <w:r w:rsidR="00CF08E3" w:rsidRPr="008B27DD">
        <w:rPr>
          <w:rFonts w:cstheme="minorHAnsi"/>
          <w:sz w:val="24"/>
          <w:szCs w:val="24"/>
        </w:rPr>
        <w:t>medium</w:t>
      </w:r>
      <w:r w:rsidR="00DA639B" w:rsidRPr="008B27DD">
        <w:rPr>
          <w:rFonts w:cstheme="minorHAnsi"/>
          <w:sz w:val="24"/>
          <w:szCs w:val="24"/>
        </w:rPr>
        <w:t xml:space="preserve"> by mixing</w:t>
      </w:r>
      <w:r w:rsidR="00CF08E3" w:rsidRPr="008B27DD">
        <w:rPr>
          <w:rFonts w:cstheme="minorHAnsi"/>
          <w:sz w:val="24"/>
          <w:szCs w:val="24"/>
        </w:rPr>
        <w:t xml:space="preserve"> 90 </w:t>
      </w:r>
      <w:r w:rsidR="00DA639B" w:rsidRPr="008B27DD">
        <w:rPr>
          <w:rFonts w:cstheme="minorHAnsi"/>
          <w:sz w:val="24"/>
          <w:szCs w:val="24"/>
        </w:rPr>
        <w:t>m</w:t>
      </w:r>
      <w:r w:rsidR="00140CC4" w:rsidRPr="008B27DD">
        <w:rPr>
          <w:rFonts w:cstheme="minorHAnsi"/>
          <w:sz w:val="24"/>
          <w:szCs w:val="24"/>
        </w:rPr>
        <w:t>L</w:t>
      </w:r>
      <w:r w:rsidR="00CF08E3" w:rsidRPr="008B27DD">
        <w:rPr>
          <w:rFonts w:cstheme="minorHAnsi"/>
          <w:sz w:val="24"/>
          <w:szCs w:val="24"/>
        </w:rPr>
        <w:t xml:space="preserve"> </w:t>
      </w:r>
      <w:r w:rsidR="00CC22B8" w:rsidRPr="008B27DD">
        <w:rPr>
          <w:rFonts w:cstheme="minorHAnsi"/>
          <w:sz w:val="24"/>
          <w:szCs w:val="24"/>
        </w:rPr>
        <w:t xml:space="preserve">of </w:t>
      </w:r>
      <w:r w:rsidR="00CF08E3" w:rsidRPr="008B27DD">
        <w:rPr>
          <w:rFonts w:cstheme="minorHAnsi"/>
          <w:sz w:val="24"/>
          <w:szCs w:val="24"/>
        </w:rPr>
        <w:t xml:space="preserve">FBS and </w:t>
      </w:r>
      <w:r w:rsidR="00DA639B" w:rsidRPr="008B27DD">
        <w:rPr>
          <w:rFonts w:cstheme="minorHAnsi"/>
          <w:sz w:val="24"/>
          <w:szCs w:val="24"/>
        </w:rPr>
        <w:t>10 m</w:t>
      </w:r>
      <w:r w:rsidR="00140CC4" w:rsidRPr="008B27DD">
        <w:rPr>
          <w:rFonts w:cstheme="minorHAnsi"/>
          <w:sz w:val="24"/>
          <w:szCs w:val="24"/>
        </w:rPr>
        <w:t>L</w:t>
      </w:r>
      <w:r w:rsidR="00DA639B" w:rsidRPr="008B27DD">
        <w:rPr>
          <w:rFonts w:cstheme="minorHAnsi"/>
          <w:sz w:val="24"/>
          <w:szCs w:val="24"/>
        </w:rPr>
        <w:t xml:space="preserve"> of </w:t>
      </w:r>
      <w:r w:rsidR="00CF08E3" w:rsidRPr="008B27DD">
        <w:rPr>
          <w:rFonts w:cstheme="minorHAnsi"/>
          <w:sz w:val="24"/>
          <w:szCs w:val="24"/>
        </w:rPr>
        <w:t xml:space="preserve">sterile </w:t>
      </w:r>
      <w:r w:rsidR="00960F64" w:rsidRPr="008B27DD">
        <w:rPr>
          <w:rFonts w:cstheme="minorHAnsi"/>
          <w:sz w:val="24"/>
          <w:szCs w:val="24"/>
        </w:rPr>
        <w:t>d</w:t>
      </w:r>
      <w:r w:rsidR="001C688F" w:rsidRPr="008B27DD">
        <w:rPr>
          <w:rFonts w:cstheme="minorHAnsi"/>
          <w:sz w:val="24"/>
          <w:szCs w:val="24"/>
        </w:rPr>
        <w:t>imethyl sulfoxide (</w:t>
      </w:r>
      <w:r w:rsidR="00CF08E3" w:rsidRPr="008B27DD">
        <w:rPr>
          <w:rFonts w:cstheme="minorHAnsi"/>
          <w:sz w:val="24"/>
          <w:szCs w:val="24"/>
        </w:rPr>
        <w:t>DMSO</w:t>
      </w:r>
      <w:r w:rsidR="001C688F" w:rsidRPr="008B27DD">
        <w:rPr>
          <w:rFonts w:cstheme="minorHAnsi"/>
          <w:sz w:val="24"/>
          <w:szCs w:val="24"/>
        </w:rPr>
        <w:t>)</w:t>
      </w:r>
      <w:r w:rsidR="00CF08E3" w:rsidRPr="008B27DD">
        <w:rPr>
          <w:rFonts w:cstheme="minorHAnsi"/>
          <w:sz w:val="24"/>
          <w:szCs w:val="24"/>
        </w:rPr>
        <w:t>.</w:t>
      </w:r>
    </w:p>
    <w:p w14:paraId="34F9A8BB" w14:textId="77777777" w:rsidR="004559F2" w:rsidRPr="008B27DD" w:rsidRDefault="004559F2" w:rsidP="00CA7AA1">
      <w:pPr>
        <w:pStyle w:val="ListParagraph"/>
        <w:spacing w:after="0" w:line="240" w:lineRule="auto"/>
        <w:ind w:left="0"/>
        <w:jc w:val="both"/>
        <w:rPr>
          <w:rFonts w:cstheme="minorHAnsi"/>
          <w:sz w:val="24"/>
          <w:szCs w:val="24"/>
        </w:rPr>
      </w:pPr>
    </w:p>
    <w:p w14:paraId="2258CC3F" w14:textId="242EEA0A" w:rsidR="00CF08E3" w:rsidRPr="008B27DD" w:rsidRDefault="00CC22B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Prepare s</w:t>
      </w:r>
      <w:r w:rsidR="00BC6678" w:rsidRPr="008B27DD">
        <w:rPr>
          <w:rFonts w:cstheme="minorHAnsi"/>
          <w:sz w:val="24"/>
          <w:szCs w:val="24"/>
        </w:rPr>
        <w:t xml:space="preserve">timulation </w:t>
      </w:r>
      <w:r w:rsidR="00CF08E3" w:rsidRPr="008B27DD">
        <w:rPr>
          <w:rFonts w:cstheme="minorHAnsi"/>
          <w:sz w:val="24"/>
          <w:szCs w:val="24"/>
        </w:rPr>
        <w:t>medium</w:t>
      </w:r>
      <w:r w:rsidRPr="008B27DD">
        <w:rPr>
          <w:rFonts w:cstheme="minorHAnsi"/>
          <w:sz w:val="24"/>
          <w:szCs w:val="24"/>
        </w:rPr>
        <w:t>.</w:t>
      </w:r>
      <w:r w:rsidR="00CF08E3" w:rsidRPr="008B27DD">
        <w:rPr>
          <w:rFonts w:cstheme="minorHAnsi"/>
          <w:sz w:val="24"/>
          <w:szCs w:val="24"/>
        </w:rPr>
        <w:t xml:space="preserve"> </w:t>
      </w:r>
      <w:r w:rsidR="00656700" w:rsidRPr="008B27DD">
        <w:rPr>
          <w:rFonts w:cstheme="minorHAnsi"/>
          <w:sz w:val="24"/>
          <w:szCs w:val="24"/>
        </w:rPr>
        <w:t>To</w:t>
      </w:r>
      <w:r w:rsidR="001C688F" w:rsidRPr="008B27DD">
        <w:rPr>
          <w:rFonts w:cstheme="minorHAnsi"/>
          <w:sz w:val="24"/>
          <w:szCs w:val="24"/>
        </w:rPr>
        <w:t xml:space="preserve"> serum free medium</w:t>
      </w:r>
      <w:r w:rsidR="00656700" w:rsidRPr="008B27DD">
        <w:rPr>
          <w:rFonts w:cstheme="minorHAnsi"/>
          <w:sz w:val="24"/>
          <w:szCs w:val="24"/>
        </w:rPr>
        <w:t xml:space="preserve">, add </w:t>
      </w:r>
      <w:r w:rsidR="00CF08E3" w:rsidRPr="008B27DD">
        <w:rPr>
          <w:rFonts w:cstheme="minorHAnsi"/>
          <w:sz w:val="24"/>
          <w:szCs w:val="24"/>
        </w:rPr>
        <w:t>L-</w:t>
      </w:r>
      <w:r w:rsidR="00E347B1" w:rsidRPr="008B27DD">
        <w:rPr>
          <w:rFonts w:cstheme="minorHAnsi"/>
          <w:sz w:val="24"/>
          <w:szCs w:val="24"/>
        </w:rPr>
        <w:t>glutamine</w:t>
      </w:r>
      <w:r w:rsidR="00563D0A">
        <w:rPr>
          <w:rFonts w:cstheme="minorHAnsi"/>
          <w:sz w:val="24"/>
          <w:szCs w:val="24"/>
        </w:rPr>
        <w:t xml:space="preserve"> to 2 mM</w:t>
      </w:r>
      <w:r w:rsidR="00CF08E3" w:rsidRPr="008B27DD">
        <w:rPr>
          <w:rFonts w:cstheme="minorHAnsi"/>
          <w:sz w:val="24"/>
          <w:szCs w:val="24"/>
        </w:rPr>
        <w:t xml:space="preserve">, </w:t>
      </w:r>
      <w:r w:rsidR="00563D0A">
        <w:rPr>
          <w:rFonts w:cstheme="minorHAnsi"/>
          <w:sz w:val="24"/>
          <w:szCs w:val="24"/>
        </w:rPr>
        <w:t xml:space="preserve">and cytokines to a final concentration of </w:t>
      </w:r>
      <w:r w:rsidR="00CF08E3" w:rsidRPr="008B27DD">
        <w:rPr>
          <w:rFonts w:cstheme="minorHAnsi"/>
          <w:sz w:val="24"/>
          <w:szCs w:val="24"/>
        </w:rPr>
        <w:t>50 ng/</w:t>
      </w:r>
      <w:r w:rsidR="009261A4" w:rsidRPr="008B27DD">
        <w:rPr>
          <w:rFonts w:cstheme="minorHAnsi"/>
          <w:sz w:val="24"/>
          <w:szCs w:val="24"/>
        </w:rPr>
        <w:t xml:space="preserve">mL </w:t>
      </w:r>
      <w:r w:rsidR="00563D0A">
        <w:rPr>
          <w:rFonts w:cstheme="minorHAnsi"/>
          <w:sz w:val="24"/>
          <w:szCs w:val="24"/>
        </w:rPr>
        <w:t xml:space="preserve">for </w:t>
      </w:r>
      <w:r w:rsidR="00BC6678" w:rsidRPr="008B27DD">
        <w:rPr>
          <w:rFonts w:cstheme="minorHAnsi"/>
          <w:sz w:val="24"/>
          <w:szCs w:val="24"/>
        </w:rPr>
        <w:t xml:space="preserve">stem </w:t>
      </w:r>
      <w:r w:rsidR="00CF08E3" w:rsidRPr="008B27DD">
        <w:rPr>
          <w:rFonts w:cstheme="minorHAnsi"/>
          <w:sz w:val="24"/>
          <w:szCs w:val="24"/>
        </w:rPr>
        <w:t xml:space="preserve">cell factor (SCF), </w:t>
      </w:r>
      <w:r w:rsidR="00BC6678" w:rsidRPr="008B27DD">
        <w:rPr>
          <w:rFonts w:cstheme="minorHAnsi"/>
          <w:sz w:val="24"/>
          <w:szCs w:val="24"/>
        </w:rPr>
        <w:t xml:space="preserve">thrombopoietin </w:t>
      </w:r>
      <w:r w:rsidR="00CF08E3" w:rsidRPr="008B27DD">
        <w:rPr>
          <w:rFonts w:cstheme="minorHAnsi"/>
          <w:sz w:val="24"/>
          <w:szCs w:val="24"/>
        </w:rPr>
        <w:t xml:space="preserve">(TPO), </w:t>
      </w:r>
      <w:r w:rsidR="007B47F5">
        <w:rPr>
          <w:rFonts w:cstheme="minorHAnsi"/>
          <w:sz w:val="24"/>
          <w:szCs w:val="24"/>
        </w:rPr>
        <w:t xml:space="preserve">and </w:t>
      </w:r>
      <w:proofErr w:type="spellStart"/>
      <w:r w:rsidR="00CF08E3" w:rsidRPr="008B27DD">
        <w:rPr>
          <w:rFonts w:cstheme="minorHAnsi"/>
          <w:sz w:val="24"/>
          <w:szCs w:val="24"/>
        </w:rPr>
        <w:t>Fms</w:t>
      </w:r>
      <w:proofErr w:type="spellEnd"/>
      <w:r w:rsidR="00CF08E3" w:rsidRPr="008B27DD">
        <w:rPr>
          <w:rFonts w:cstheme="minorHAnsi"/>
          <w:sz w:val="24"/>
          <w:szCs w:val="24"/>
        </w:rPr>
        <w:t>-like tyrosine kinase 3 ligand (Flt3</w:t>
      </w:r>
      <w:r w:rsidR="00524CF8" w:rsidRPr="008B27DD">
        <w:rPr>
          <w:rFonts w:cstheme="minorHAnsi"/>
          <w:sz w:val="24"/>
          <w:szCs w:val="24"/>
        </w:rPr>
        <w:t>L</w:t>
      </w:r>
      <w:r w:rsidR="00CF08E3" w:rsidRPr="008B27DD">
        <w:rPr>
          <w:rFonts w:cstheme="minorHAnsi"/>
          <w:sz w:val="24"/>
          <w:szCs w:val="24"/>
        </w:rPr>
        <w:t>)</w:t>
      </w:r>
      <w:r w:rsidR="00656700" w:rsidRPr="008B27DD">
        <w:rPr>
          <w:rFonts w:cstheme="minorHAnsi"/>
          <w:sz w:val="24"/>
          <w:szCs w:val="24"/>
        </w:rPr>
        <w:t>,</w:t>
      </w:r>
      <w:r w:rsidR="00CF08E3" w:rsidRPr="008B27DD">
        <w:rPr>
          <w:rFonts w:cstheme="minorHAnsi"/>
          <w:sz w:val="24"/>
          <w:szCs w:val="24"/>
        </w:rPr>
        <w:t xml:space="preserve"> and 20 ng/</w:t>
      </w:r>
      <w:r w:rsidR="009261A4" w:rsidRPr="008B27DD">
        <w:rPr>
          <w:rFonts w:cstheme="minorHAnsi"/>
          <w:sz w:val="24"/>
          <w:szCs w:val="24"/>
        </w:rPr>
        <w:t xml:space="preserve">mL </w:t>
      </w:r>
      <w:r w:rsidR="00563D0A">
        <w:rPr>
          <w:rFonts w:cstheme="minorHAnsi"/>
          <w:sz w:val="24"/>
          <w:szCs w:val="24"/>
        </w:rPr>
        <w:t xml:space="preserve">for </w:t>
      </w:r>
      <w:r w:rsidR="00CF08E3" w:rsidRPr="008B27DD">
        <w:rPr>
          <w:rFonts w:cstheme="minorHAnsi"/>
          <w:sz w:val="24"/>
          <w:szCs w:val="24"/>
        </w:rPr>
        <w:t>interleukin-3 (IL3).</w:t>
      </w:r>
      <w:r w:rsidR="00563D0A" w:rsidRPr="00563D0A">
        <w:rPr>
          <w:rFonts w:cstheme="minorHAnsi"/>
          <w:sz w:val="24"/>
          <w:szCs w:val="24"/>
        </w:rPr>
        <w:t xml:space="preserve"> </w:t>
      </w:r>
      <w:r w:rsidR="00563D0A">
        <w:rPr>
          <w:rFonts w:cstheme="minorHAnsi"/>
          <w:sz w:val="24"/>
          <w:szCs w:val="24"/>
        </w:rPr>
        <w:t>Make 5 mL per 48-well plate.</w:t>
      </w:r>
    </w:p>
    <w:p w14:paraId="02324B81" w14:textId="77777777" w:rsidR="004559F2" w:rsidRPr="008B27DD" w:rsidRDefault="004559F2" w:rsidP="00CA7AA1">
      <w:pPr>
        <w:pStyle w:val="ListParagraph"/>
        <w:spacing w:after="0" w:line="240" w:lineRule="auto"/>
        <w:ind w:left="0"/>
        <w:jc w:val="both"/>
        <w:rPr>
          <w:rFonts w:cstheme="minorHAnsi"/>
          <w:sz w:val="24"/>
          <w:szCs w:val="24"/>
        </w:rPr>
      </w:pPr>
    </w:p>
    <w:p w14:paraId="43A04C6D" w14:textId="31F0CC1B" w:rsidR="00CF08E3" w:rsidRPr="008B27DD" w:rsidRDefault="00CC22B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 xml:space="preserve">Prepare </w:t>
      </w:r>
      <w:r w:rsidR="00CF08E3" w:rsidRPr="008B27DD">
        <w:rPr>
          <w:rFonts w:cstheme="minorHAnsi"/>
          <w:sz w:val="24"/>
          <w:szCs w:val="24"/>
        </w:rPr>
        <w:t xml:space="preserve">1x </w:t>
      </w:r>
      <w:r w:rsidRPr="008B27DD">
        <w:rPr>
          <w:rFonts w:cstheme="minorHAnsi"/>
          <w:sz w:val="24"/>
          <w:szCs w:val="24"/>
        </w:rPr>
        <w:t>m</w:t>
      </w:r>
      <w:r w:rsidR="00CF08E3" w:rsidRPr="008B27DD">
        <w:rPr>
          <w:rFonts w:cstheme="minorHAnsi"/>
          <w:sz w:val="24"/>
          <w:szCs w:val="24"/>
        </w:rPr>
        <w:t>yeloid differentiation medium</w:t>
      </w:r>
      <w:r w:rsidRPr="008B27DD">
        <w:rPr>
          <w:rFonts w:cstheme="minorHAnsi"/>
          <w:sz w:val="24"/>
          <w:szCs w:val="24"/>
        </w:rPr>
        <w:t>.</w:t>
      </w:r>
      <w:r w:rsidR="00CF08E3" w:rsidRPr="008B27DD">
        <w:rPr>
          <w:rFonts w:cstheme="minorHAnsi"/>
          <w:sz w:val="24"/>
          <w:szCs w:val="24"/>
        </w:rPr>
        <w:t xml:space="preserve"> </w:t>
      </w:r>
      <w:r w:rsidR="00415262" w:rsidRPr="008B27DD">
        <w:rPr>
          <w:rFonts w:cstheme="minorHAnsi"/>
          <w:sz w:val="24"/>
          <w:szCs w:val="24"/>
        </w:rPr>
        <w:t xml:space="preserve">To complete DMEM, add </w:t>
      </w:r>
      <w:r w:rsidR="00563D0A">
        <w:rPr>
          <w:rFonts w:cstheme="minorHAnsi"/>
          <w:sz w:val="24"/>
          <w:szCs w:val="24"/>
        </w:rPr>
        <w:t>cytokine</w:t>
      </w:r>
      <w:r w:rsidR="007B47F5">
        <w:rPr>
          <w:rFonts w:cstheme="minorHAnsi"/>
          <w:sz w:val="24"/>
          <w:szCs w:val="24"/>
        </w:rPr>
        <w:t>s</w:t>
      </w:r>
      <w:r w:rsidR="00563D0A">
        <w:rPr>
          <w:rFonts w:cstheme="minorHAnsi"/>
          <w:sz w:val="24"/>
          <w:szCs w:val="24"/>
        </w:rPr>
        <w:t xml:space="preserve"> to a final concentration of </w:t>
      </w:r>
      <w:r w:rsidR="00CF08E3" w:rsidRPr="008B27DD">
        <w:rPr>
          <w:rFonts w:cstheme="minorHAnsi"/>
          <w:sz w:val="24"/>
          <w:szCs w:val="24"/>
        </w:rPr>
        <w:t>5 ng/</w:t>
      </w:r>
      <w:r w:rsidR="009261A4" w:rsidRPr="008B27DD">
        <w:rPr>
          <w:rFonts w:cstheme="minorHAnsi"/>
          <w:sz w:val="24"/>
          <w:szCs w:val="24"/>
        </w:rPr>
        <w:t xml:space="preserve">mL </w:t>
      </w:r>
      <w:r w:rsidR="00563D0A">
        <w:rPr>
          <w:rFonts w:cstheme="minorHAnsi"/>
          <w:sz w:val="24"/>
          <w:szCs w:val="24"/>
        </w:rPr>
        <w:t xml:space="preserve">for </w:t>
      </w:r>
      <w:r w:rsidR="00CF08E3" w:rsidRPr="008B27DD">
        <w:rPr>
          <w:rFonts w:cstheme="minorHAnsi"/>
          <w:sz w:val="24"/>
          <w:szCs w:val="24"/>
        </w:rPr>
        <w:t xml:space="preserve">SCF, </w:t>
      </w:r>
      <w:r w:rsidR="007B47F5">
        <w:rPr>
          <w:rFonts w:cstheme="minorHAnsi"/>
          <w:sz w:val="24"/>
          <w:szCs w:val="24"/>
        </w:rPr>
        <w:t xml:space="preserve">Flt3L, and IL3, </w:t>
      </w:r>
      <w:r w:rsidR="00CF08E3" w:rsidRPr="008B27DD">
        <w:rPr>
          <w:rFonts w:cstheme="minorHAnsi"/>
          <w:sz w:val="24"/>
          <w:szCs w:val="24"/>
        </w:rPr>
        <w:t>50 ng/</w:t>
      </w:r>
      <w:r w:rsidR="009261A4" w:rsidRPr="008B27DD">
        <w:rPr>
          <w:rFonts w:cstheme="minorHAnsi"/>
          <w:sz w:val="24"/>
          <w:szCs w:val="24"/>
        </w:rPr>
        <w:t xml:space="preserve">mL </w:t>
      </w:r>
      <w:r w:rsidR="00563D0A">
        <w:rPr>
          <w:rFonts w:cstheme="minorHAnsi"/>
          <w:sz w:val="24"/>
          <w:szCs w:val="24"/>
        </w:rPr>
        <w:t xml:space="preserve">for </w:t>
      </w:r>
      <w:r w:rsidR="00CF08E3" w:rsidRPr="008B27DD">
        <w:rPr>
          <w:rFonts w:cstheme="minorHAnsi"/>
          <w:sz w:val="24"/>
          <w:szCs w:val="24"/>
        </w:rPr>
        <w:t xml:space="preserve">TPO, and </w:t>
      </w:r>
      <w:r w:rsidR="00563D0A">
        <w:rPr>
          <w:rFonts w:cstheme="minorHAnsi"/>
          <w:sz w:val="24"/>
          <w:szCs w:val="24"/>
        </w:rPr>
        <w:t>4</w:t>
      </w:r>
      <w:r w:rsidR="00CF08E3" w:rsidRPr="008B27DD">
        <w:rPr>
          <w:rFonts w:cstheme="minorHAnsi"/>
          <w:sz w:val="24"/>
          <w:szCs w:val="24"/>
        </w:rPr>
        <w:t xml:space="preserve"> units/</w:t>
      </w:r>
      <w:r w:rsidR="009261A4" w:rsidRPr="008B27DD">
        <w:rPr>
          <w:rFonts w:cstheme="minorHAnsi"/>
          <w:sz w:val="24"/>
          <w:szCs w:val="24"/>
        </w:rPr>
        <w:t>mL</w:t>
      </w:r>
      <w:r w:rsidR="00CF08E3" w:rsidRPr="008B27DD">
        <w:rPr>
          <w:rFonts w:cstheme="minorHAnsi"/>
          <w:sz w:val="24"/>
          <w:szCs w:val="24"/>
        </w:rPr>
        <w:t xml:space="preserve"> </w:t>
      </w:r>
      <w:r w:rsidR="00563D0A">
        <w:rPr>
          <w:rFonts w:cstheme="minorHAnsi"/>
          <w:sz w:val="24"/>
          <w:szCs w:val="24"/>
        </w:rPr>
        <w:t xml:space="preserve">for </w:t>
      </w:r>
      <w:r w:rsidR="00CF08E3" w:rsidRPr="008B27DD">
        <w:rPr>
          <w:rFonts w:cstheme="minorHAnsi"/>
          <w:sz w:val="24"/>
          <w:szCs w:val="24"/>
        </w:rPr>
        <w:t>erythropoietin (EPO)</w:t>
      </w:r>
      <w:r w:rsidR="00FE38A1">
        <w:rPr>
          <w:rFonts w:cstheme="minorHAnsi"/>
          <w:sz w:val="24"/>
          <w:szCs w:val="24"/>
        </w:rPr>
        <w:t xml:space="preserve"> (see Table for Materials for preparation of cytokine stock solutions)</w:t>
      </w:r>
      <w:r w:rsidR="00CF08E3" w:rsidRPr="008B27DD">
        <w:rPr>
          <w:rFonts w:cstheme="minorHAnsi"/>
          <w:sz w:val="24"/>
          <w:szCs w:val="24"/>
        </w:rPr>
        <w:t>.</w:t>
      </w:r>
      <w:r w:rsidR="005D0CAB">
        <w:rPr>
          <w:rFonts w:cstheme="minorHAnsi"/>
          <w:sz w:val="24"/>
          <w:szCs w:val="24"/>
        </w:rPr>
        <w:t xml:space="preserve"> Make 5 mL per 48-well plate.</w:t>
      </w:r>
    </w:p>
    <w:p w14:paraId="14BBB2F8" w14:textId="77777777" w:rsidR="004559F2" w:rsidRPr="008B27DD" w:rsidRDefault="004559F2" w:rsidP="00CA7AA1">
      <w:pPr>
        <w:pStyle w:val="ListParagraph"/>
        <w:spacing w:after="0" w:line="240" w:lineRule="auto"/>
        <w:ind w:left="0"/>
        <w:jc w:val="both"/>
        <w:rPr>
          <w:rFonts w:cstheme="minorHAnsi"/>
          <w:sz w:val="24"/>
          <w:szCs w:val="24"/>
        </w:rPr>
      </w:pPr>
    </w:p>
    <w:p w14:paraId="0754ACCE" w14:textId="2F3CDA23" w:rsidR="00AA3F58" w:rsidRPr="008B27DD" w:rsidRDefault="00CC22B8" w:rsidP="00CA7AA1">
      <w:pPr>
        <w:pStyle w:val="ListParagraph"/>
        <w:numPr>
          <w:ilvl w:val="1"/>
          <w:numId w:val="8"/>
        </w:numPr>
        <w:adjustRightInd w:val="0"/>
        <w:spacing w:after="0" w:line="240" w:lineRule="auto"/>
        <w:jc w:val="both"/>
        <w:rPr>
          <w:rFonts w:cstheme="minorHAnsi"/>
          <w:sz w:val="24"/>
          <w:szCs w:val="24"/>
        </w:rPr>
      </w:pPr>
      <w:r w:rsidRPr="008B27DD">
        <w:rPr>
          <w:rFonts w:cstheme="minorHAnsi"/>
          <w:sz w:val="24"/>
          <w:szCs w:val="24"/>
        </w:rPr>
        <w:t xml:space="preserve">Prepare </w:t>
      </w:r>
      <w:r w:rsidR="00AA3F58" w:rsidRPr="008B27DD">
        <w:rPr>
          <w:rFonts w:cstheme="minorHAnsi"/>
          <w:sz w:val="24"/>
          <w:szCs w:val="24"/>
        </w:rPr>
        <w:t xml:space="preserve">2x </w:t>
      </w:r>
      <w:r w:rsidRPr="008B27DD">
        <w:rPr>
          <w:rFonts w:cstheme="minorHAnsi"/>
          <w:sz w:val="24"/>
          <w:szCs w:val="24"/>
        </w:rPr>
        <w:t>m</w:t>
      </w:r>
      <w:r w:rsidR="00AA3F58" w:rsidRPr="008B27DD">
        <w:rPr>
          <w:rFonts w:cstheme="minorHAnsi"/>
          <w:sz w:val="24"/>
          <w:szCs w:val="24"/>
        </w:rPr>
        <w:t>yeloid differentiation medi</w:t>
      </w:r>
      <w:r w:rsidR="00966377" w:rsidRPr="008B27DD">
        <w:rPr>
          <w:rFonts w:cstheme="minorHAnsi"/>
          <w:sz w:val="24"/>
          <w:szCs w:val="24"/>
        </w:rPr>
        <w:t>um</w:t>
      </w:r>
      <w:r w:rsidRPr="008B27DD">
        <w:rPr>
          <w:rFonts w:cstheme="minorHAnsi"/>
          <w:sz w:val="24"/>
          <w:szCs w:val="24"/>
        </w:rPr>
        <w:t>.</w:t>
      </w:r>
      <w:r w:rsidR="00AA3F58" w:rsidRPr="008B27DD">
        <w:rPr>
          <w:rFonts w:cstheme="minorHAnsi"/>
          <w:sz w:val="24"/>
          <w:szCs w:val="24"/>
        </w:rPr>
        <w:t xml:space="preserve"> To complete DMEM, add</w:t>
      </w:r>
      <w:r w:rsidR="00563D0A" w:rsidRPr="008B27DD">
        <w:rPr>
          <w:rFonts w:cstheme="minorHAnsi"/>
          <w:sz w:val="24"/>
          <w:szCs w:val="24"/>
        </w:rPr>
        <w:t xml:space="preserve"> </w:t>
      </w:r>
      <w:r w:rsidR="00563D0A">
        <w:rPr>
          <w:rFonts w:cstheme="minorHAnsi"/>
          <w:sz w:val="24"/>
          <w:szCs w:val="24"/>
        </w:rPr>
        <w:t>cytokine</w:t>
      </w:r>
      <w:r w:rsidR="007B47F5">
        <w:rPr>
          <w:rFonts w:cstheme="minorHAnsi"/>
          <w:sz w:val="24"/>
          <w:szCs w:val="24"/>
        </w:rPr>
        <w:t>s</w:t>
      </w:r>
      <w:r w:rsidR="00563D0A">
        <w:rPr>
          <w:rFonts w:cstheme="minorHAnsi"/>
          <w:sz w:val="24"/>
          <w:szCs w:val="24"/>
        </w:rPr>
        <w:t xml:space="preserve"> to a final concentration</w:t>
      </w:r>
      <w:r w:rsidR="00563D0A" w:rsidRPr="008B27DD">
        <w:rPr>
          <w:rFonts w:cstheme="minorHAnsi"/>
          <w:sz w:val="24"/>
          <w:szCs w:val="24"/>
        </w:rPr>
        <w:t xml:space="preserve"> </w:t>
      </w:r>
      <w:r w:rsidR="00AA3F58" w:rsidRPr="008B27DD">
        <w:rPr>
          <w:rFonts w:cstheme="minorHAnsi"/>
          <w:sz w:val="24"/>
          <w:szCs w:val="24"/>
        </w:rPr>
        <w:t>10 ng/m</w:t>
      </w:r>
      <w:r w:rsidR="00140CC4" w:rsidRPr="008B27DD">
        <w:rPr>
          <w:rFonts w:cstheme="minorHAnsi"/>
          <w:sz w:val="24"/>
          <w:szCs w:val="24"/>
        </w:rPr>
        <w:t>L</w:t>
      </w:r>
      <w:r w:rsidR="00AA3F58" w:rsidRPr="008B27DD">
        <w:rPr>
          <w:rFonts w:cstheme="minorHAnsi"/>
          <w:sz w:val="24"/>
          <w:szCs w:val="24"/>
        </w:rPr>
        <w:t xml:space="preserve"> </w:t>
      </w:r>
      <w:r w:rsidR="007B47F5" w:rsidRPr="008B27DD">
        <w:rPr>
          <w:rFonts w:cstheme="minorHAnsi"/>
          <w:sz w:val="24"/>
          <w:szCs w:val="24"/>
        </w:rPr>
        <w:t xml:space="preserve">SCF, </w:t>
      </w:r>
      <w:r w:rsidR="007B47F5">
        <w:rPr>
          <w:rFonts w:cstheme="minorHAnsi"/>
          <w:sz w:val="24"/>
          <w:szCs w:val="24"/>
        </w:rPr>
        <w:t>Flt3L, and IL3, 10</w:t>
      </w:r>
      <w:r w:rsidR="007B47F5" w:rsidRPr="008B27DD">
        <w:rPr>
          <w:rFonts w:cstheme="minorHAnsi"/>
          <w:sz w:val="24"/>
          <w:szCs w:val="24"/>
        </w:rPr>
        <w:t xml:space="preserve">0 ng/mL </w:t>
      </w:r>
      <w:r w:rsidR="007B47F5">
        <w:rPr>
          <w:rFonts w:cstheme="minorHAnsi"/>
          <w:sz w:val="24"/>
          <w:szCs w:val="24"/>
        </w:rPr>
        <w:t xml:space="preserve">for </w:t>
      </w:r>
      <w:r w:rsidR="007B47F5" w:rsidRPr="008B27DD">
        <w:rPr>
          <w:rFonts w:cstheme="minorHAnsi"/>
          <w:sz w:val="24"/>
          <w:szCs w:val="24"/>
        </w:rPr>
        <w:t xml:space="preserve">TPO, and </w:t>
      </w:r>
      <w:r w:rsidR="007B47F5">
        <w:rPr>
          <w:rFonts w:cstheme="minorHAnsi"/>
          <w:sz w:val="24"/>
          <w:szCs w:val="24"/>
        </w:rPr>
        <w:t>4</w:t>
      </w:r>
      <w:r w:rsidR="007B47F5" w:rsidRPr="008B27DD">
        <w:rPr>
          <w:rFonts w:cstheme="minorHAnsi"/>
          <w:sz w:val="24"/>
          <w:szCs w:val="24"/>
        </w:rPr>
        <w:t xml:space="preserve"> units/mL </w:t>
      </w:r>
      <w:r w:rsidR="007B47F5">
        <w:rPr>
          <w:rFonts w:cstheme="minorHAnsi"/>
          <w:sz w:val="24"/>
          <w:szCs w:val="24"/>
        </w:rPr>
        <w:t xml:space="preserve">for </w:t>
      </w:r>
      <w:r w:rsidR="007B47F5" w:rsidRPr="008B27DD">
        <w:rPr>
          <w:rFonts w:cstheme="minorHAnsi"/>
          <w:sz w:val="24"/>
          <w:szCs w:val="24"/>
        </w:rPr>
        <w:t>EPO</w:t>
      </w:r>
      <w:r w:rsidR="00FE38A1">
        <w:rPr>
          <w:rFonts w:cstheme="minorHAnsi"/>
          <w:sz w:val="24"/>
          <w:szCs w:val="24"/>
        </w:rPr>
        <w:t xml:space="preserve"> (see Table for Materials for preparation of cytokine stock solutions)</w:t>
      </w:r>
      <w:r w:rsidR="00AA3F58" w:rsidRPr="008B27DD">
        <w:rPr>
          <w:rFonts w:cstheme="minorHAnsi"/>
          <w:sz w:val="24"/>
          <w:szCs w:val="24"/>
        </w:rPr>
        <w:t>.</w:t>
      </w:r>
      <w:r w:rsidR="005D0CAB">
        <w:rPr>
          <w:rFonts w:cstheme="minorHAnsi"/>
          <w:sz w:val="24"/>
          <w:szCs w:val="24"/>
        </w:rPr>
        <w:t xml:space="preserve"> Make 5 mL per 48-well plate.</w:t>
      </w:r>
    </w:p>
    <w:p w14:paraId="6103A1D3" w14:textId="77777777" w:rsidR="004559F2" w:rsidRPr="008B27DD" w:rsidRDefault="004559F2" w:rsidP="00CA7AA1">
      <w:pPr>
        <w:pStyle w:val="ListParagraph"/>
        <w:spacing w:after="0" w:line="240" w:lineRule="auto"/>
        <w:ind w:left="0"/>
        <w:jc w:val="both"/>
        <w:rPr>
          <w:rFonts w:cstheme="minorHAnsi"/>
          <w:sz w:val="24"/>
          <w:szCs w:val="24"/>
        </w:rPr>
      </w:pPr>
    </w:p>
    <w:p w14:paraId="08376483" w14:textId="4C1B1178" w:rsidR="008A6290" w:rsidRPr="008B27DD" w:rsidRDefault="00CC22B8" w:rsidP="00CA7AA1">
      <w:pPr>
        <w:pStyle w:val="ListParagraph"/>
        <w:numPr>
          <w:ilvl w:val="1"/>
          <w:numId w:val="8"/>
        </w:numPr>
        <w:adjustRightInd w:val="0"/>
        <w:spacing w:after="0" w:line="240" w:lineRule="auto"/>
        <w:jc w:val="both"/>
        <w:rPr>
          <w:rFonts w:cstheme="minorHAnsi"/>
          <w:sz w:val="24"/>
          <w:szCs w:val="24"/>
        </w:rPr>
      </w:pPr>
      <w:r w:rsidRPr="008B27DD">
        <w:rPr>
          <w:rFonts w:cstheme="minorHAnsi"/>
          <w:sz w:val="24"/>
          <w:szCs w:val="24"/>
        </w:rPr>
        <w:t>Prepare f</w:t>
      </w:r>
      <w:r w:rsidR="008A6290" w:rsidRPr="008B27DD">
        <w:rPr>
          <w:rFonts w:cstheme="minorHAnsi"/>
          <w:sz w:val="24"/>
          <w:szCs w:val="24"/>
        </w:rPr>
        <w:t>low cytometry buffer</w:t>
      </w:r>
      <w:r w:rsidRPr="008B27DD">
        <w:rPr>
          <w:rFonts w:cstheme="minorHAnsi"/>
          <w:sz w:val="24"/>
          <w:szCs w:val="24"/>
        </w:rPr>
        <w:t>.</w:t>
      </w:r>
      <w:r w:rsidR="008A6290" w:rsidRPr="008B27DD">
        <w:rPr>
          <w:rFonts w:cstheme="minorHAnsi"/>
          <w:sz w:val="24"/>
          <w:szCs w:val="24"/>
        </w:rPr>
        <w:t xml:space="preserve"> </w:t>
      </w:r>
      <w:r w:rsidR="00C54082" w:rsidRPr="008B27DD">
        <w:rPr>
          <w:rFonts w:cstheme="minorHAnsi"/>
          <w:sz w:val="24"/>
          <w:szCs w:val="24"/>
        </w:rPr>
        <w:t xml:space="preserve">To </w:t>
      </w:r>
      <w:r w:rsidR="00F606D7">
        <w:rPr>
          <w:rFonts w:cstheme="minorHAnsi"/>
          <w:sz w:val="24"/>
          <w:szCs w:val="24"/>
        </w:rPr>
        <w:t xml:space="preserve">1 L of </w:t>
      </w:r>
      <w:r w:rsidR="00C54082" w:rsidRPr="008B27DD">
        <w:rPr>
          <w:rFonts w:cstheme="minorHAnsi"/>
          <w:sz w:val="24"/>
          <w:szCs w:val="24"/>
        </w:rPr>
        <w:t>1x</w:t>
      </w:r>
      <w:r w:rsidR="00484E29" w:rsidRPr="008B27DD">
        <w:rPr>
          <w:rFonts w:cstheme="minorHAnsi"/>
          <w:sz w:val="24"/>
          <w:szCs w:val="24"/>
        </w:rPr>
        <w:t xml:space="preserve"> </w:t>
      </w:r>
      <w:r w:rsidR="00C54082" w:rsidRPr="008B27DD">
        <w:rPr>
          <w:rFonts w:cstheme="minorHAnsi"/>
          <w:sz w:val="24"/>
          <w:szCs w:val="24"/>
        </w:rPr>
        <w:t xml:space="preserve">PBS, </w:t>
      </w:r>
      <w:r w:rsidR="005248D5" w:rsidRPr="008B27DD">
        <w:rPr>
          <w:rFonts w:cstheme="minorHAnsi"/>
          <w:sz w:val="24"/>
          <w:szCs w:val="24"/>
        </w:rPr>
        <w:t>add</w:t>
      </w:r>
      <w:r w:rsidR="001F1EF1" w:rsidRPr="008B27DD">
        <w:rPr>
          <w:rFonts w:cstheme="minorHAnsi"/>
          <w:sz w:val="24"/>
          <w:szCs w:val="24"/>
        </w:rPr>
        <w:t xml:space="preserve"> </w:t>
      </w:r>
      <w:r w:rsidR="00F606D7">
        <w:rPr>
          <w:rFonts w:cstheme="minorHAnsi"/>
          <w:sz w:val="24"/>
          <w:szCs w:val="24"/>
        </w:rPr>
        <w:t xml:space="preserve">10 g of </w:t>
      </w:r>
      <w:r w:rsidR="00D76BF1" w:rsidRPr="008B27DD">
        <w:rPr>
          <w:rFonts w:cstheme="minorHAnsi"/>
          <w:sz w:val="24"/>
          <w:szCs w:val="24"/>
        </w:rPr>
        <w:t>BSA</w:t>
      </w:r>
      <w:r w:rsidR="001F1EF1" w:rsidRPr="008B27DD">
        <w:rPr>
          <w:rFonts w:cstheme="minorHAnsi"/>
          <w:sz w:val="24"/>
          <w:szCs w:val="24"/>
        </w:rPr>
        <w:t xml:space="preserve"> fraction V</w:t>
      </w:r>
      <w:r w:rsidR="00C54082" w:rsidRPr="008B27DD">
        <w:rPr>
          <w:rFonts w:cstheme="minorHAnsi"/>
          <w:sz w:val="24"/>
          <w:szCs w:val="24"/>
        </w:rPr>
        <w:t>.</w:t>
      </w:r>
    </w:p>
    <w:p w14:paraId="76CBE39B" w14:textId="77777777" w:rsidR="004559F2" w:rsidRPr="008B27DD" w:rsidRDefault="004559F2" w:rsidP="00CA7AA1">
      <w:pPr>
        <w:pStyle w:val="ListParagraph"/>
        <w:spacing w:after="0" w:line="240" w:lineRule="auto"/>
        <w:ind w:left="0"/>
        <w:jc w:val="both"/>
        <w:rPr>
          <w:rFonts w:cstheme="minorHAnsi"/>
          <w:sz w:val="24"/>
          <w:szCs w:val="24"/>
        </w:rPr>
      </w:pPr>
    </w:p>
    <w:p w14:paraId="5B2481E8" w14:textId="7DCB0BE9" w:rsidR="00536738" w:rsidRPr="008B27DD" w:rsidRDefault="0053673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Prepare 1% paraformaldehyde in 1x</w:t>
      </w:r>
      <w:r w:rsidR="00484E29" w:rsidRPr="008B27DD">
        <w:rPr>
          <w:rFonts w:cstheme="minorHAnsi"/>
          <w:sz w:val="24"/>
          <w:szCs w:val="24"/>
        </w:rPr>
        <w:t xml:space="preserve"> </w:t>
      </w:r>
      <w:r w:rsidRPr="008B27DD">
        <w:rPr>
          <w:rFonts w:cstheme="minorHAnsi"/>
          <w:sz w:val="24"/>
          <w:szCs w:val="24"/>
        </w:rPr>
        <w:t>PBS</w:t>
      </w:r>
      <w:r w:rsidR="00F606D7">
        <w:rPr>
          <w:rFonts w:cstheme="minorHAnsi"/>
          <w:sz w:val="24"/>
          <w:szCs w:val="24"/>
        </w:rPr>
        <w:t xml:space="preserve"> (see </w:t>
      </w:r>
      <w:r w:rsidR="00F606D7" w:rsidRPr="001C0913">
        <w:rPr>
          <w:rFonts w:cstheme="minorHAnsi"/>
          <w:b/>
          <w:sz w:val="24"/>
          <w:szCs w:val="24"/>
        </w:rPr>
        <w:t>Table of Materials</w:t>
      </w:r>
      <w:r w:rsidR="00F606D7">
        <w:rPr>
          <w:rFonts w:cstheme="minorHAnsi"/>
          <w:sz w:val="24"/>
          <w:szCs w:val="24"/>
        </w:rPr>
        <w:t xml:space="preserve"> for details).</w:t>
      </w:r>
    </w:p>
    <w:p w14:paraId="62097DA9" w14:textId="77777777" w:rsidR="00D4264F" w:rsidRPr="008B27DD" w:rsidRDefault="00D4264F" w:rsidP="00CA7AA1">
      <w:pPr>
        <w:pStyle w:val="ListParagraph"/>
        <w:spacing w:after="0" w:line="240" w:lineRule="auto"/>
        <w:ind w:left="0"/>
        <w:jc w:val="both"/>
        <w:rPr>
          <w:rFonts w:cstheme="minorHAnsi"/>
          <w:sz w:val="24"/>
          <w:szCs w:val="24"/>
        </w:rPr>
      </w:pPr>
    </w:p>
    <w:p w14:paraId="2B39C363" w14:textId="7D8605F0" w:rsidR="00D4264F" w:rsidRPr="008B27DD" w:rsidRDefault="00CC22B8" w:rsidP="00CA7AA1">
      <w:pPr>
        <w:pStyle w:val="ListParagraph"/>
        <w:numPr>
          <w:ilvl w:val="1"/>
          <w:numId w:val="8"/>
        </w:numPr>
        <w:spacing w:after="0" w:line="240" w:lineRule="auto"/>
        <w:jc w:val="both"/>
        <w:rPr>
          <w:rFonts w:cstheme="minorHAnsi"/>
          <w:sz w:val="24"/>
          <w:szCs w:val="24"/>
        </w:rPr>
      </w:pPr>
      <w:r w:rsidRPr="008B27DD">
        <w:rPr>
          <w:rFonts w:cstheme="minorHAnsi"/>
          <w:sz w:val="24"/>
          <w:szCs w:val="24"/>
        </w:rPr>
        <w:t>Prepare p</w:t>
      </w:r>
      <w:r w:rsidR="001C688F" w:rsidRPr="008B27DD">
        <w:rPr>
          <w:rFonts w:cstheme="minorHAnsi"/>
          <w:sz w:val="24"/>
          <w:szCs w:val="24"/>
        </w:rPr>
        <w:t xml:space="preserve">oly-L-lysine solution by adding 500 </w:t>
      </w:r>
      <w:r w:rsidRPr="008B27DD">
        <w:rPr>
          <w:rFonts w:cstheme="minorHAnsi"/>
          <w:sz w:val="24"/>
          <w:szCs w:val="24"/>
        </w:rPr>
        <w:t>µ</w:t>
      </w:r>
      <w:r w:rsidR="001C688F" w:rsidRPr="008B27DD">
        <w:rPr>
          <w:rFonts w:cstheme="minorHAnsi"/>
          <w:sz w:val="24"/>
          <w:szCs w:val="24"/>
        </w:rPr>
        <w:t>L of 10 mg/mL poly-L-lysine to 49.5 mL of 1x PBS.</w:t>
      </w:r>
    </w:p>
    <w:p w14:paraId="77A0CCA2" w14:textId="77777777" w:rsidR="00CF08E3" w:rsidRPr="008B27DD" w:rsidRDefault="00CF08E3" w:rsidP="00CA7AA1">
      <w:pPr>
        <w:contextualSpacing/>
        <w:jc w:val="both"/>
        <w:rPr>
          <w:rFonts w:asciiTheme="minorHAnsi" w:hAnsiTheme="minorHAnsi" w:cstheme="minorHAnsi"/>
        </w:rPr>
      </w:pPr>
    </w:p>
    <w:p w14:paraId="6ED7574A" w14:textId="4498A5D9" w:rsidR="00CF08E3" w:rsidRPr="008B27DD" w:rsidRDefault="00CF08E3" w:rsidP="00CA7AA1">
      <w:pPr>
        <w:pStyle w:val="ListParagraph"/>
        <w:numPr>
          <w:ilvl w:val="0"/>
          <w:numId w:val="9"/>
        </w:numPr>
        <w:spacing w:after="0" w:line="240" w:lineRule="auto"/>
        <w:jc w:val="both"/>
        <w:rPr>
          <w:rFonts w:cstheme="minorHAnsi"/>
          <w:b/>
          <w:sz w:val="24"/>
          <w:szCs w:val="24"/>
          <w:highlight w:val="yellow"/>
        </w:rPr>
      </w:pPr>
      <w:r w:rsidRPr="008B27DD">
        <w:rPr>
          <w:rFonts w:cstheme="minorHAnsi"/>
          <w:b/>
          <w:sz w:val="24"/>
          <w:szCs w:val="24"/>
          <w:highlight w:val="yellow"/>
        </w:rPr>
        <w:t>Isolation of mononuclear cells from umbilical cord blood</w:t>
      </w:r>
    </w:p>
    <w:p w14:paraId="423EF36E" w14:textId="57169544" w:rsidR="004559F2" w:rsidRDefault="004559F2" w:rsidP="00CA7AA1">
      <w:pPr>
        <w:autoSpaceDE w:val="0"/>
        <w:autoSpaceDN w:val="0"/>
        <w:adjustRightInd w:val="0"/>
        <w:contextualSpacing/>
        <w:jc w:val="both"/>
        <w:rPr>
          <w:rFonts w:asciiTheme="minorHAnsi" w:hAnsiTheme="minorHAnsi" w:cstheme="minorHAnsi"/>
        </w:rPr>
      </w:pPr>
    </w:p>
    <w:p w14:paraId="18694206" w14:textId="72836E79" w:rsidR="006026C3" w:rsidRDefault="006026C3" w:rsidP="00CA7AA1">
      <w:pPr>
        <w:autoSpaceDE w:val="0"/>
        <w:autoSpaceDN w:val="0"/>
        <w:adjustRightInd w:val="0"/>
        <w:contextualSpacing/>
        <w:jc w:val="both"/>
        <w:rPr>
          <w:rFonts w:asciiTheme="minorHAnsi" w:hAnsiTheme="minorHAnsi" w:cstheme="minorHAnsi"/>
        </w:rPr>
      </w:pPr>
      <w:r w:rsidRPr="006026C3">
        <w:rPr>
          <w:rFonts w:asciiTheme="minorHAnsi" w:hAnsiTheme="minorHAnsi" w:cstheme="minorHAnsi"/>
        </w:rPr>
        <w:t>NOTE: For the protocol described below, cord blood volumes of 90 to 100 mL were used. The isolation of CD34</w:t>
      </w:r>
      <w:r w:rsidRPr="006026C3">
        <w:rPr>
          <w:rFonts w:asciiTheme="minorHAnsi" w:hAnsiTheme="minorHAnsi" w:cstheme="minorHAnsi"/>
          <w:vertAlign w:val="superscript"/>
        </w:rPr>
        <w:t>+</w:t>
      </w:r>
      <w:r w:rsidRPr="006026C3">
        <w:rPr>
          <w:rFonts w:asciiTheme="minorHAnsi" w:hAnsiTheme="minorHAnsi" w:cstheme="minorHAnsi"/>
        </w:rPr>
        <w:t xml:space="preserve"> cells must be performed under sterile conditions in a biological safety cabinet.</w:t>
      </w:r>
    </w:p>
    <w:p w14:paraId="0910DE7A" w14:textId="77777777" w:rsidR="006026C3" w:rsidRPr="006026C3" w:rsidRDefault="006026C3" w:rsidP="00CA7AA1">
      <w:pPr>
        <w:autoSpaceDE w:val="0"/>
        <w:autoSpaceDN w:val="0"/>
        <w:adjustRightInd w:val="0"/>
        <w:contextualSpacing/>
        <w:jc w:val="both"/>
        <w:rPr>
          <w:rFonts w:asciiTheme="minorHAnsi" w:hAnsiTheme="minorHAnsi" w:cstheme="minorHAnsi"/>
        </w:rPr>
      </w:pPr>
    </w:p>
    <w:p w14:paraId="6D5B77D9" w14:textId="7A5CEAC3" w:rsidR="00CF08E3" w:rsidRPr="008B27DD" w:rsidRDefault="00EC54C8"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 xml:space="preserve">Spray the </w:t>
      </w:r>
      <w:r w:rsidR="00305D65" w:rsidRPr="008B27DD">
        <w:rPr>
          <w:rFonts w:cstheme="minorHAnsi"/>
          <w:sz w:val="24"/>
          <w:szCs w:val="24"/>
          <w:highlight w:val="yellow"/>
        </w:rPr>
        <w:t xml:space="preserve">bag containing </w:t>
      </w:r>
      <w:r w:rsidR="00415262" w:rsidRPr="008B27DD">
        <w:rPr>
          <w:rFonts w:cstheme="minorHAnsi"/>
          <w:sz w:val="24"/>
          <w:szCs w:val="24"/>
          <w:highlight w:val="yellow"/>
        </w:rPr>
        <w:t>UCB</w:t>
      </w:r>
      <w:r w:rsidRPr="008B27DD">
        <w:rPr>
          <w:rFonts w:cstheme="minorHAnsi"/>
          <w:sz w:val="24"/>
          <w:szCs w:val="24"/>
          <w:highlight w:val="yellow"/>
        </w:rPr>
        <w:t xml:space="preserve"> with 70% ethanol to sterilize </w:t>
      </w:r>
      <w:r w:rsidR="000149C3" w:rsidRPr="008B27DD">
        <w:rPr>
          <w:rFonts w:cstheme="minorHAnsi"/>
          <w:sz w:val="24"/>
          <w:szCs w:val="24"/>
          <w:highlight w:val="yellow"/>
        </w:rPr>
        <w:t xml:space="preserve">the </w:t>
      </w:r>
      <w:r w:rsidR="00415262" w:rsidRPr="008B27DD">
        <w:rPr>
          <w:rFonts w:cstheme="minorHAnsi"/>
          <w:sz w:val="24"/>
          <w:szCs w:val="24"/>
          <w:highlight w:val="yellow"/>
        </w:rPr>
        <w:t>outer surface</w:t>
      </w:r>
      <w:r w:rsidRPr="008B27DD">
        <w:rPr>
          <w:rFonts w:cstheme="minorHAnsi"/>
          <w:sz w:val="24"/>
          <w:szCs w:val="24"/>
          <w:highlight w:val="yellow"/>
        </w:rPr>
        <w:t xml:space="preserve"> before introducing it into the biological safety cabinet. </w:t>
      </w:r>
      <w:r w:rsidR="0069272C" w:rsidRPr="008B27DD">
        <w:rPr>
          <w:rFonts w:cstheme="minorHAnsi"/>
          <w:sz w:val="24"/>
          <w:szCs w:val="24"/>
          <w:highlight w:val="yellow"/>
        </w:rPr>
        <w:t xml:space="preserve">Transfer </w:t>
      </w:r>
      <w:r w:rsidRPr="008B27DD">
        <w:rPr>
          <w:rFonts w:cstheme="minorHAnsi"/>
          <w:sz w:val="24"/>
          <w:szCs w:val="24"/>
          <w:highlight w:val="yellow"/>
        </w:rPr>
        <w:t xml:space="preserve">the </w:t>
      </w:r>
      <w:r w:rsidR="00415262" w:rsidRPr="008B27DD">
        <w:rPr>
          <w:rFonts w:cstheme="minorHAnsi"/>
          <w:sz w:val="24"/>
          <w:szCs w:val="24"/>
          <w:highlight w:val="yellow"/>
        </w:rPr>
        <w:t>UCB</w:t>
      </w:r>
      <w:r w:rsidRPr="008B27DD">
        <w:rPr>
          <w:rFonts w:cstheme="minorHAnsi"/>
          <w:sz w:val="24"/>
          <w:szCs w:val="24"/>
          <w:highlight w:val="yellow"/>
        </w:rPr>
        <w:t xml:space="preserve"> into a sterile 250 m</w:t>
      </w:r>
      <w:r w:rsidR="009261A4" w:rsidRPr="008B27DD">
        <w:rPr>
          <w:rFonts w:cstheme="minorHAnsi"/>
          <w:sz w:val="24"/>
          <w:szCs w:val="24"/>
          <w:highlight w:val="yellow"/>
        </w:rPr>
        <w:t>L</w:t>
      </w:r>
      <w:r w:rsidRPr="008B27DD">
        <w:rPr>
          <w:rFonts w:cstheme="minorHAnsi"/>
          <w:sz w:val="24"/>
          <w:szCs w:val="24"/>
          <w:highlight w:val="yellow"/>
        </w:rPr>
        <w:t xml:space="preserve"> plastic bottle</w:t>
      </w:r>
      <w:r w:rsidR="00415262" w:rsidRPr="008B27DD">
        <w:rPr>
          <w:rFonts w:cstheme="minorHAnsi"/>
          <w:sz w:val="24"/>
          <w:szCs w:val="24"/>
          <w:highlight w:val="yellow"/>
        </w:rPr>
        <w:t xml:space="preserve"> and</w:t>
      </w:r>
      <w:r w:rsidRPr="008B27DD">
        <w:rPr>
          <w:rFonts w:cstheme="minorHAnsi"/>
          <w:sz w:val="24"/>
          <w:szCs w:val="24"/>
          <w:highlight w:val="yellow"/>
        </w:rPr>
        <w:t xml:space="preserve"> </w:t>
      </w:r>
      <w:r w:rsidR="00415262" w:rsidRPr="008B27DD">
        <w:rPr>
          <w:rFonts w:cstheme="minorHAnsi"/>
          <w:sz w:val="24"/>
          <w:szCs w:val="24"/>
          <w:highlight w:val="yellow"/>
        </w:rPr>
        <w:t>d</w:t>
      </w:r>
      <w:r w:rsidR="00CF08E3" w:rsidRPr="008B27DD">
        <w:rPr>
          <w:rFonts w:cstheme="minorHAnsi"/>
          <w:sz w:val="24"/>
          <w:szCs w:val="24"/>
          <w:highlight w:val="yellow"/>
        </w:rPr>
        <w:t>ilute</w:t>
      </w:r>
      <w:r w:rsidR="00D06AFE" w:rsidRPr="008B27DD">
        <w:rPr>
          <w:rFonts w:cstheme="minorHAnsi"/>
          <w:sz w:val="24"/>
          <w:szCs w:val="24"/>
          <w:highlight w:val="yellow"/>
        </w:rPr>
        <w:t xml:space="preserve"> </w:t>
      </w:r>
      <w:r w:rsidR="00305D65" w:rsidRPr="008B27DD">
        <w:rPr>
          <w:rFonts w:cstheme="minorHAnsi"/>
          <w:sz w:val="24"/>
          <w:szCs w:val="24"/>
          <w:highlight w:val="yellow"/>
        </w:rPr>
        <w:t xml:space="preserve">it </w:t>
      </w:r>
      <w:r w:rsidR="00CF08E3" w:rsidRPr="008B27DD">
        <w:rPr>
          <w:rFonts w:cstheme="minorHAnsi"/>
          <w:sz w:val="24"/>
          <w:szCs w:val="24"/>
          <w:highlight w:val="yellow"/>
        </w:rPr>
        <w:t xml:space="preserve">1:1 by adding </w:t>
      </w:r>
      <w:r w:rsidR="00983567" w:rsidRPr="008B27DD">
        <w:rPr>
          <w:rFonts w:cstheme="minorHAnsi"/>
          <w:sz w:val="24"/>
          <w:szCs w:val="24"/>
          <w:highlight w:val="yellow"/>
        </w:rPr>
        <w:t xml:space="preserve">an </w:t>
      </w:r>
      <w:r w:rsidR="00CF08E3" w:rsidRPr="008B27DD">
        <w:rPr>
          <w:rFonts w:cstheme="minorHAnsi"/>
          <w:sz w:val="24"/>
          <w:szCs w:val="24"/>
          <w:highlight w:val="yellow"/>
        </w:rPr>
        <w:t>equal volume of</w:t>
      </w:r>
      <w:r w:rsidRPr="008B27DD">
        <w:rPr>
          <w:rFonts w:cstheme="minorHAnsi"/>
          <w:sz w:val="24"/>
          <w:szCs w:val="24"/>
          <w:highlight w:val="yellow"/>
        </w:rPr>
        <w:t xml:space="preserve"> room temperature</w:t>
      </w:r>
      <w:r w:rsidR="00205136" w:rsidRPr="008B27DD">
        <w:rPr>
          <w:rFonts w:cstheme="minorHAnsi"/>
          <w:sz w:val="24"/>
          <w:szCs w:val="24"/>
          <w:highlight w:val="yellow"/>
        </w:rPr>
        <w:t xml:space="preserve"> (RT)</w:t>
      </w:r>
      <w:r w:rsidR="00CF08E3" w:rsidRPr="008B27DD">
        <w:rPr>
          <w:rFonts w:cstheme="minorHAnsi"/>
          <w:sz w:val="24"/>
          <w:szCs w:val="24"/>
          <w:highlight w:val="yellow"/>
        </w:rPr>
        <w:t xml:space="preserve"> </w:t>
      </w:r>
      <w:r w:rsidRPr="008B27DD">
        <w:rPr>
          <w:rFonts w:cstheme="minorHAnsi"/>
          <w:sz w:val="24"/>
          <w:szCs w:val="24"/>
          <w:highlight w:val="yellow"/>
        </w:rPr>
        <w:t>1x</w:t>
      </w:r>
      <w:r w:rsidR="003503FF" w:rsidRPr="008B27DD">
        <w:rPr>
          <w:rFonts w:cstheme="minorHAnsi"/>
          <w:sz w:val="24"/>
          <w:szCs w:val="24"/>
          <w:highlight w:val="yellow"/>
        </w:rPr>
        <w:t xml:space="preserve"> </w:t>
      </w:r>
      <w:r w:rsidRPr="008B27DD">
        <w:rPr>
          <w:rFonts w:cstheme="minorHAnsi"/>
          <w:sz w:val="24"/>
          <w:szCs w:val="24"/>
          <w:highlight w:val="yellow"/>
        </w:rPr>
        <w:t>HBSS</w:t>
      </w:r>
      <w:r w:rsidR="00CF08E3" w:rsidRPr="008B27DD">
        <w:rPr>
          <w:rFonts w:cstheme="minorHAnsi"/>
          <w:sz w:val="24"/>
          <w:szCs w:val="24"/>
          <w:highlight w:val="yellow"/>
        </w:rPr>
        <w:t>.</w:t>
      </w:r>
    </w:p>
    <w:p w14:paraId="13DEA012"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6401C4A4" w14:textId="64C1E112" w:rsidR="00CF08E3" w:rsidRPr="008B27DD" w:rsidRDefault="0059013F"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Dispense</w:t>
      </w:r>
      <w:r w:rsidR="00BC6678" w:rsidRPr="008B27DD">
        <w:rPr>
          <w:rFonts w:cstheme="minorHAnsi"/>
          <w:sz w:val="24"/>
          <w:szCs w:val="24"/>
          <w:highlight w:val="yellow"/>
        </w:rPr>
        <w:t xml:space="preserve"> </w:t>
      </w:r>
      <w:r w:rsidR="00CF08E3" w:rsidRPr="008B27DD">
        <w:rPr>
          <w:rFonts w:cstheme="minorHAnsi"/>
          <w:sz w:val="24"/>
          <w:szCs w:val="24"/>
          <w:highlight w:val="yellow"/>
        </w:rPr>
        <w:t xml:space="preserve">15 </w:t>
      </w:r>
      <w:r w:rsidR="009261A4" w:rsidRPr="008B27DD">
        <w:rPr>
          <w:rFonts w:cstheme="minorHAnsi"/>
          <w:sz w:val="24"/>
          <w:szCs w:val="24"/>
          <w:highlight w:val="yellow"/>
        </w:rPr>
        <w:t xml:space="preserve">mL </w:t>
      </w:r>
      <w:r w:rsidR="00CF08E3" w:rsidRPr="008B27DD">
        <w:rPr>
          <w:rFonts w:cstheme="minorHAnsi"/>
          <w:sz w:val="24"/>
          <w:szCs w:val="24"/>
          <w:highlight w:val="yellow"/>
        </w:rPr>
        <w:t xml:space="preserve">of </w:t>
      </w:r>
      <w:r w:rsidR="001626AE">
        <w:rPr>
          <w:rFonts w:cstheme="minorHAnsi"/>
          <w:sz w:val="24"/>
          <w:szCs w:val="24"/>
          <w:highlight w:val="yellow"/>
        </w:rPr>
        <w:t xml:space="preserve">MNC fractionation media (MFM; see </w:t>
      </w:r>
      <w:r w:rsidR="001626AE" w:rsidRPr="001C0913">
        <w:rPr>
          <w:rFonts w:cstheme="minorHAnsi"/>
          <w:b/>
          <w:sz w:val="24"/>
          <w:szCs w:val="24"/>
          <w:highlight w:val="yellow"/>
        </w:rPr>
        <w:t>Table of Material</w:t>
      </w:r>
      <w:r w:rsidR="001C0913">
        <w:rPr>
          <w:rFonts w:cstheme="minorHAnsi"/>
          <w:b/>
          <w:sz w:val="24"/>
          <w:szCs w:val="24"/>
          <w:highlight w:val="yellow"/>
        </w:rPr>
        <w:t>s</w:t>
      </w:r>
      <w:r w:rsidR="001626AE">
        <w:rPr>
          <w:rFonts w:cstheme="minorHAnsi"/>
          <w:sz w:val="24"/>
          <w:szCs w:val="24"/>
          <w:highlight w:val="yellow"/>
        </w:rPr>
        <w:t>)</w:t>
      </w:r>
      <w:r w:rsidR="00622B8A">
        <w:rPr>
          <w:rFonts w:cstheme="minorHAnsi"/>
          <w:sz w:val="24"/>
          <w:szCs w:val="24"/>
          <w:highlight w:val="yellow"/>
        </w:rPr>
        <w:t xml:space="preserve"> per tube</w:t>
      </w:r>
      <w:r w:rsidR="00305D65" w:rsidRPr="008B27DD">
        <w:rPr>
          <w:rFonts w:cstheme="minorHAnsi"/>
          <w:sz w:val="24"/>
          <w:szCs w:val="24"/>
          <w:highlight w:val="yellow"/>
        </w:rPr>
        <w:t xml:space="preserve"> </w:t>
      </w:r>
      <w:r w:rsidR="00CF08E3" w:rsidRPr="008B27DD">
        <w:rPr>
          <w:rFonts w:cstheme="minorHAnsi"/>
          <w:sz w:val="24"/>
          <w:szCs w:val="24"/>
          <w:highlight w:val="yellow"/>
        </w:rPr>
        <w:t>into a</w:t>
      </w:r>
      <w:r w:rsidR="00622B8A">
        <w:rPr>
          <w:rFonts w:cstheme="minorHAnsi"/>
          <w:sz w:val="24"/>
          <w:szCs w:val="24"/>
          <w:highlight w:val="yellow"/>
        </w:rPr>
        <w:t>pproximately six</w:t>
      </w:r>
      <w:r w:rsidR="00DF08F8" w:rsidRPr="008B27DD">
        <w:rPr>
          <w:rFonts w:cstheme="minorHAnsi"/>
          <w:sz w:val="24"/>
          <w:szCs w:val="24"/>
          <w:highlight w:val="yellow"/>
        </w:rPr>
        <w:t xml:space="preserve"> sterile</w:t>
      </w:r>
      <w:r w:rsidR="00CF08E3" w:rsidRPr="008B27DD">
        <w:rPr>
          <w:rFonts w:cstheme="minorHAnsi"/>
          <w:sz w:val="24"/>
          <w:szCs w:val="24"/>
          <w:highlight w:val="yellow"/>
        </w:rPr>
        <w:t xml:space="preserve"> 50 </w:t>
      </w:r>
      <w:r w:rsidR="00C11686" w:rsidRPr="008B27DD">
        <w:rPr>
          <w:rFonts w:cstheme="minorHAnsi"/>
          <w:sz w:val="24"/>
          <w:szCs w:val="24"/>
          <w:highlight w:val="yellow"/>
        </w:rPr>
        <w:t xml:space="preserve">mL </w:t>
      </w:r>
      <w:r w:rsidR="00CF08E3" w:rsidRPr="008B27DD">
        <w:rPr>
          <w:rFonts w:cstheme="minorHAnsi"/>
          <w:sz w:val="24"/>
          <w:szCs w:val="24"/>
          <w:highlight w:val="yellow"/>
        </w:rPr>
        <w:t>conical tube</w:t>
      </w:r>
      <w:r w:rsidR="00622B8A">
        <w:rPr>
          <w:rFonts w:cstheme="minorHAnsi"/>
          <w:sz w:val="24"/>
          <w:szCs w:val="24"/>
          <w:highlight w:val="yellow"/>
        </w:rPr>
        <w:t>s</w:t>
      </w:r>
      <w:r w:rsidR="00CF08E3" w:rsidRPr="008B27DD">
        <w:rPr>
          <w:rFonts w:cstheme="minorHAnsi"/>
          <w:sz w:val="24"/>
          <w:szCs w:val="24"/>
          <w:highlight w:val="yellow"/>
        </w:rPr>
        <w:t xml:space="preserve">. Tilt the tube with </w:t>
      </w:r>
      <w:r w:rsidR="001626AE">
        <w:rPr>
          <w:rFonts w:cstheme="minorHAnsi"/>
          <w:sz w:val="24"/>
          <w:szCs w:val="24"/>
          <w:highlight w:val="yellow"/>
        </w:rPr>
        <w:t>MFM</w:t>
      </w:r>
      <w:r w:rsidR="00622B8A">
        <w:rPr>
          <w:rFonts w:cstheme="minorHAnsi"/>
          <w:sz w:val="24"/>
          <w:szCs w:val="24"/>
          <w:highlight w:val="yellow"/>
        </w:rPr>
        <w:t>,</w:t>
      </w:r>
      <w:r w:rsidR="00305D65" w:rsidRPr="008B27DD">
        <w:rPr>
          <w:rFonts w:cstheme="minorHAnsi"/>
          <w:sz w:val="24"/>
          <w:szCs w:val="24"/>
          <w:highlight w:val="yellow"/>
        </w:rPr>
        <w:t xml:space="preserve"> </w:t>
      </w:r>
      <w:r w:rsidR="00CF08E3" w:rsidRPr="008B27DD">
        <w:rPr>
          <w:rFonts w:cstheme="minorHAnsi"/>
          <w:sz w:val="24"/>
          <w:szCs w:val="24"/>
          <w:highlight w:val="yellow"/>
        </w:rPr>
        <w:t xml:space="preserve">and gently </w:t>
      </w:r>
      <w:r w:rsidR="00622B8A">
        <w:rPr>
          <w:rFonts w:cstheme="minorHAnsi"/>
          <w:sz w:val="24"/>
          <w:szCs w:val="24"/>
          <w:highlight w:val="yellow"/>
        </w:rPr>
        <w:t xml:space="preserve">mix the diluted UCB and </w:t>
      </w:r>
      <w:r w:rsidR="00983567" w:rsidRPr="008B27DD">
        <w:rPr>
          <w:rFonts w:cstheme="minorHAnsi"/>
          <w:sz w:val="24"/>
          <w:szCs w:val="24"/>
          <w:highlight w:val="yellow"/>
        </w:rPr>
        <w:t>pour</w:t>
      </w:r>
      <w:r w:rsidR="00CF08E3" w:rsidRPr="008B27DD">
        <w:rPr>
          <w:rFonts w:cstheme="minorHAnsi"/>
          <w:sz w:val="24"/>
          <w:szCs w:val="24"/>
          <w:highlight w:val="yellow"/>
        </w:rPr>
        <w:t xml:space="preserve"> 30 </w:t>
      </w:r>
      <w:r w:rsidR="009261A4" w:rsidRPr="008B27DD">
        <w:rPr>
          <w:rFonts w:cstheme="minorHAnsi"/>
          <w:sz w:val="24"/>
          <w:szCs w:val="24"/>
          <w:highlight w:val="yellow"/>
        </w:rPr>
        <w:t xml:space="preserve">mL </w:t>
      </w:r>
      <w:r w:rsidR="00622B8A">
        <w:rPr>
          <w:rFonts w:cstheme="minorHAnsi"/>
          <w:sz w:val="24"/>
          <w:szCs w:val="24"/>
          <w:highlight w:val="yellow"/>
        </w:rPr>
        <w:t>onto</w:t>
      </w:r>
      <w:r w:rsidR="00CF08E3" w:rsidRPr="008B27DD">
        <w:rPr>
          <w:rFonts w:cstheme="minorHAnsi"/>
          <w:sz w:val="24"/>
          <w:szCs w:val="24"/>
          <w:highlight w:val="yellow"/>
        </w:rPr>
        <w:t xml:space="preserve"> </w:t>
      </w:r>
      <w:r w:rsidR="00A65670" w:rsidRPr="008B27DD">
        <w:rPr>
          <w:rFonts w:cstheme="minorHAnsi"/>
          <w:sz w:val="24"/>
          <w:szCs w:val="24"/>
          <w:highlight w:val="yellow"/>
        </w:rPr>
        <w:t xml:space="preserve">the </w:t>
      </w:r>
      <w:r w:rsidR="001626AE">
        <w:rPr>
          <w:rFonts w:cstheme="minorHAnsi"/>
          <w:sz w:val="24"/>
          <w:szCs w:val="24"/>
          <w:highlight w:val="yellow"/>
        </w:rPr>
        <w:t>MFM</w:t>
      </w:r>
      <w:r w:rsidR="00A65670" w:rsidRPr="008B27DD">
        <w:rPr>
          <w:rFonts w:cstheme="minorHAnsi"/>
          <w:sz w:val="24"/>
          <w:szCs w:val="24"/>
          <w:highlight w:val="yellow"/>
        </w:rPr>
        <w:t xml:space="preserve"> layer</w:t>
      </w:r>
      <w:r w:rsidR="00622B8A">
        <w:rPr>
          <w:rFonts w:cstheme="minorHAnsi"/>
          <w:sz w:val="24"/>
          <w:szCs w:val="24"/>
          <w:highlight w:val="yellow"/>
        </w:rPr>
        <w:t xml:space="preserve"> without disturbing it</w:t>
      </w:r>
      <w:r w:rsidR="00CF08E3" w:rsidRPr="008B27DD">
        <w:rPr>
          <w:rFonts w:cstheme="minorHAnsi"/>
          <w:sz w:val="24"/>
          <w:szCs w:val="24"/>
          <w:highlight w:val="yellow"/>
        </w:rPr>
        <w:t>.</w:t>
      </w:r>
    </w:p>
    <w:p w14:paraId="63E7F7A1"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32E1A756" w14:textId="222D7ABB" w:rsidR="00CF08E3" w:rsidRPr="008B27DD" w:rsidRDefault="00CF08E3"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Centrifuge the tubes at 400 x</w:t>
      </w:r>
      <w:r w:rsidR="004F0C1A" w:rsidRPr="008B27DD">
        <w:rPr>
          <w:rFonts w:cstheme="minorHAnsi"/>
          <w:sz w:val="24"/>
          <w:szCs w:val="24"/>
          <w:highlight w:val="yellow"/>
        </w:rPr>
        <w:t xml:space="preserve"> </w:t>
      </w:r>
      <w:r w:rsidRPr="008B27DD">
        <w:rPr>
          <w:rFonts w:cstheme="minorHAnsi"/>
          <w:i/>
          <w:sz w:val="24"/>
          <w:szCs w:val="24"/>
          <w:highlight w:val="yellow"/>
        </w:rPr>
        <w:t>g</w:t>
      </w:r>
      <w:r w:rsidRPr="008B27DD">
        <w:rPr>
          <w:rFonts w:cstheme="minorHAnsi"/>
          <w:sz w:val="24"/>
          <w:szCs w:val="24"/>
          <w:highlight w:val="yellow"/>
        </w:rPr>
        <w:t xml:space="preserve"> for 30 min at </w:t>
      </w:r>
      <w:r w:rsidR="00205136" w:rsidRPr="008B27DD">
        <w:rPr>
          <w:rFonts w:cstheme="minorHAnsi"/>
          <w:sz w:val="24"/>
          <w:szCs w:val="24"/>
          <w:highlight w:val="yellow"/>
        </w:rPr>
        <w:t>RT</w:t>
      </w:r>
      <w:r w:rsidRPr="008B27DD">
        <w:rPr>
          <w:rFonts w:cstheme="minorHAnsi"/>
          <w:sz w:val="24"/>
          <w:szCs w:val="24"/>
          <w:highlight w:val="yellow"/>
        </w:rPr>
        <w:t xml:space="preserve"> with </w:t>
      </w:r>
      <w:r w:rsidR="00205136" w:rsidRPr="008B27DD">
        <w:rPr>
          <w:rFonts w:cstheme="minorHAnsi"/>
          <w:sz w:val="24"/>
          <w:szCs w:val="24"/>
          <w:highlight w:val="yellow"/>
        </w:rPr>
        <w:t xml:space="preserve">slow acceleration and </w:t>
      </w:r>
      <w:r w:rsidRPr="008B27DD">
        <w:rPr>
          <w:rFonts w:cstheme="minorHAnsi"/>
          <w:sz w:val="24"/>
          <w:szCs w:val="24"/>
          <w:highlight w:val="yellow"/>
        </w:rPr>
        <w:t>no brake.</w:t>
      </w:r>
    </w:p>
    <w:p w14:paraId="11A2D5F8"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119966D1" w14:textId="5FB888EF" w:rsidR="00A344B9" w:rsidRPr="008B27DD" w:rsidRDefault="008F4C75"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highlight w:val="yellow"/>
        </w:rPr>
        <w:t xml:space="preserve">After centrifugation, </w:t>
      </w:r>
      <w:r w:rsidR="001C688F" w:rsidRPr="008B27DD">
        <w:rPr>
          <w:rFonts w:cstheme="minorHAnsi"/>
          <w:sz w:val="24"/>
          <w:szCs w:val="24"/>
          <w:highlight w:val="yellow"/>
        </w:rPr>
        <w:t>aspirate between 15</w:t>
      </w:r>
      <w:r w:rsidR="00C7735D" w:rsidRPr="008B27DD">
        <w:rPr>
          <w:rFonts w:cstheme="minorHAnsi"/>
          <w:sz w:val="24"/>
          <w:szCs w:val="24"/>
          <w:highlight w:val="yellow"/>
        </w:rPr>
        <w:t>−</w:t>
      </w:r>
      <w:r w:rsidR="001C688F" w:rsidRPr="008B27DD">
        <w:rPr>
          <w:rFonts w:cstheme="minorHAnsi"/>
          <w:sz w:val="24"/>
          <w:szCs w:val="24"/>
          <w:highlight w:val="yellow"/>
        </w:rPr>
        <w:t xml:space="preserve">20 mL of the plasma above the </w:t>
      </w:r>
      <w:r w:rsidR="00721B43" w:rsidRPr="008B27DD">
        <w:rPr>
          <w:rFonts w:cstheme="minorHAnsi"/>
          <w:sz w:val="24"/>
          <w:szCs w:val="24"/>
          <w:highlight w:val="yellow"/>
        </w:rPr>
        <w:t>MNC layer</w:t>
      </w:r>
      <w:r w:rsidR="0019108A" w:rsidRPr="008B27DD">
        <w:rPr>
          <w:rFonts w:cstheme="minorHAnsi"/>
          <w:sz w:val="24"/>
          <w:szCs w:val="24"/>
          <w:highlight w:val="yellow"/>
        </w:rPr>
        <w:t xml:space="preserve">. </w:t>
      </w:r>
      <w:r w:rsidR="001C688F" w:rsidRPr="008B27DD">
        <w:rPr>
          <w:rFonts w:cstheme="minorHAnsi"/>
          <w:sz w:val="24"/>
          <w:szCs w:val="24"/>
          <w:highlight w:val="yellow"/>
        </w:rPr>
        <w:t xml:space="preserve">Gently collect the MNCs with a pipette </w:t>
      </w:r>
      <w:r w:rsidR="00721B43" w:rsidRPr="008B27DD">
        <w:rPr>
          <w:rFonts w:cstheme="minorHAnsi"/>
          <w:sz w:val="24"/>
          <w:szCs w:val="24"/>
          <w:highlight w:val="yellow"/>
        </w:rPr>
        <w:t xml:space="preserve">and transfer </w:t>
      </w:r>
      <w:r w:rsidR="001C688F" w:rsidRPr="008B27DD">
        <w:rPr>
          <w:rFonts w:cstheme="minorHAnsi"/>
          <w:sz w:val="24"/>
          <w:szCs w:val="24"/>
          <w:highlight w:val="yellow"/>
        </w:rPr>
        <w:t>to a new 50 mL conical tube.</w:t>
      </w:r>
    </w:p>
    <w:p w14:paraId="3AA254ED" w14:textId="77777777" w:rsidR="006E7CEE" w:rsidRPr="008B27DD" w:rsidRDefault="006E7CEE" w:rsidP="00CA7AA1">
      <w:pPr>
        <w:pStyle w:val="ListParagraph"/>
        <w:adjustRightInd w:val="0"/>
        <w:spacing w:after="0" w:line="240" w:lineRule="auto"/>
        <w:ind w:left="0"/>
        <w:jc w:val="both"/>
        <w:rPr>
          <w:rFonts w:cstheme="minorHAnsi"/>
          <w:sz w:val="24"/>
          <w:szCs w:val="24"/>
        </w:rPr>
      </w:pPr>
    </w:p>
    <w:p w14:paraId="10E07549" w14:textId="5A7F0666" w:rsidR="0019108A" w:rsidRPr="008B27DD" w:rsidRDefault="00C7735D" w:rsidP="00CA7AA1">
      <w:pPr>
        <w:pStyle w:val="ListParagraph"/>
        <w:adjustRightInd w:val="0"/>
        <w:spacing w:after="0" w:line="240" w:lineRule="auto"/>
        <w:ind w:left="0"/>
        <w:jc w:val="both"/>
        <w:rPr>
          <w:rFonts w:cstheme="minorHAnsi"/>
          <w:sz w:val="24"/>
          <w:szCs w:val="24"/>
        </w:rPr>
      </w:pPr>
      <w:r w:rsidRPr="008B27DD">
        <w:rPr>
          <w:rFonts w:cstheme="minorHAnsi"/>
          <w:sz w:val="24"/>
          <w:szCs w:val="24"/>
        </w:rPr>
        <w:t>NOTE:</w:t>
      </w:r>
      <w:r w:rsidR="001C688F" w:rsidRPr="008B27DD">
        <w:rPr>
          <w:rFonts w:cstheme="minorHAnsi"/>
          <w:sz w:val="24"/>
          <w:szCs w:val="24"/>
        </w:rPr>
        <w:t xml:space="preserve"> MNCs deposit as a white buffy layer at the interface of plasma and </w:t>
      </w:r>
      <w:r w:rsidR="001626AE">
        <w:rPr>
          <w:rFonts w:cstheme="minorHAnsi"/>
          <w:sz w:val="24"/>
          <w:szCs w:val="24"/>
        </w:rPr>
        <w:t>MFM</w:t>
      </w:r>
      <w:r w:rsidR="001C688F" w:rsidRPr="008B27DD">
        <w:rPr>
          <w:rFonts w:cstheme="minorHAnsi"/>
          <w:sz w:val="24"/>
          <w:szCs w:val="24"/>
        </w:rPr>
        <w:t>, and the red blood cells (RBCs) sediment at the bottom of the conical tube.</w:t>
      </w:r>
    </w:p>
    <w:p w14:paraId="4650DBAD" w14:textId="77777777" w:rsidR="00B7412E" w:rsidRPr="008B27DD" w:rsidRDefault="00B7412E" w:rsidP="00CA7AA1">
      <w:pPr>
        <w:pStyle w:val="ListParagraph"/>
        <w:spacing w:after="0" w:line="240" w:lineRule="auto"/>
        <w:ind w:left="0"/>
        <w:jc w:val="both"/>
        <w:rPr>
          <w:rFonts w:cstheme="minorHAnsi"/>
          <w:sz w:val="24"/>
          <w:szCs w:val="24"/>
        </w:rPr>
      </w:pPr>
    </w:p>
    <w:p w14:paraId="2E6EBAB6" w14:textId="6DF34178" w:rsidR="00CF08E3" w:rsidRPr="008B27DD" w:rsidRDefault="001C688F"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 xml:space="preserve">Pool </w:t>
      </w:r>
      <w:r w:rsidR="00CF08E3" w:rsidRPr="008B27DD">
        <w:rPr>
          <w:rFonts w:cstheme="minorHAnsi"/>
          <w:sz w:val="24"/>
          <w:szCs w:val="24"/>
          <w:highlight w:val="yellow"/>
        </w:rPr>
        <w:t xml:space="preserve">MNCs </w:t>
      </w:r>
      <w:r w:rsidRPr="008B27DD">
        <w:rPr>
          <w:rFonts w:cstheme="minorHAnsi"/>
          <w:sz w:val="24"/>
          <w:szCs w:val="24"/>
          <w:highlight w:val="yellow"/>
        </w:rPr>
        <w:t xml:space="preserve">collected </w:t>
      </w:r>
      <w:r w:rsidR="00CF08E3" w:rsidRPr="008B27DD">
        <w:rPr>
          <w:rFonts w:cstheme="minorHAnsi"/>
          <w:sz w:val="24"/>
          <w:szCs w:val="24"/>
          <w:highlight w:val="yellow"/>
        </w:rPr>
        <w:t>from 2</w:t>
      </w:r>
      <w:r w:rsidR="00C7735D" w:rsidRPr="008B27DD">
        <w:rPr>
          <w:rFonts w:cstheme="minorHAnsi"/>
          <w:sz w:val="24"/>
          <w:szCs w:val="24"/>
          <w:highlight w:val="yellow"/>
        </w:rPr>
        <w:t>−</w:t>
      </w:r>
      <w:r w:rsidR="00CF08E3" w:rsidRPr="008B27DD">
        <w:rPr>
          <w:rFonts w:cstheme="minorHAnsi"/>
          <w:sz w:val="24"/>
          <w:szCs w:val="24"/>
          <w:highlight w:val="yellow"/>
        </w:rPr>
        <w:t xml:space="preserve">3 tubes together. Make up the volume of each tube to 50 </w:t>
      </w:r>
      <w:r w:rsidR="00C11686" w:rsidRPr="008B27DD">
        <w:rPr>
          <w:rFonts w:cstheme="minorHAnsi"/>
          <w:sz w:val="24"/>
          <w:szCs w:val="24"/>
          <w:highlight w:val="yellow"/>
        </w:rPr>
        <w:t xml:space="preserve">mL </w:t>
      </w:r>
      <w:r w:rsidR="00CF08E3" w:rsidRPr="008B27DD">
        <w:rPr>
          <w:rFonts w:cstheme="minorHAnsi"/>
          <w:sz w:val="24"/>
          <w:szCs w:val="24"/>
          <w:highlight w:val="yellow"/>
        </w:rPr>
        <w:t xml:space="preserve">with </w:t>
      </w:r>
      <w:r w:rsidR="00450056" w:rsidRPr="008B27DD">
        <w:rPr>
          <w:rFonts w:cstheme="minorHAnsi"/>
          <w:sz w:val="24"/>
          <w:szCs w:val="24"/>
          <w:highlight w:val="yellow"/>
        </w:rPr>
        <w:t xml:space="preserve">cold </w:t>
      </w:r>
      <w:r w:rsidR="00CF08E3" w:rsidRPr="008B27DD">
        <w:rPr>
          <w:rFonts w:cstheme="minorHAnsi"/>
          <w:sz w:val="24"/>
          <w:szCs w:val="24"/>
          <w:highlight w:val="yellow"/>
        </w:rPr>
        <w:t>PBE buffer.</w:t>
      </w:r>
    </w:p>
    <w:p w14:paraId="5D3C8350"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68FD9A34" w14:textId="4212B9F8" w:rsidR="00CF08E3" w:rsidRPr="001C0913" w:rsidRDefault="00CF08E3" w:rsidP="00CA7AA1">
      <w:pPr>
        <w:pStyle w:val="ListParagraph"/>
        <w:numPr>
          <w:ilvl w:val="1"/>
          <w:numId w:val="9"/>
        </w:numPr>
        <w:spacing w:after="0" w:line="240" w:lineRule="auto"/>
        <w:jc w:val="both"/>
        <w:rPr>
          <w:rFonts w:cstheme="minorHAnsi"/>
          <w:sz w:val="24"/>
          <w:szCs w:val="24"/>
          <w:highlight w:val="yellow"/>
        </w:rPr>
      </w:pPr>
      <w:r w:rsidRPr="001C0913">
        <w:rPr>
          <w:rFonts w:cstheme="minorHAnsi"/>
          <w:sz w:val="24"/>
          <w:szCs w:val="24"/>
          <w:highlight w:val="yellow"/>
        </w:rPr>
        <w:t>Centrifuge the tubes at 300 x</w:t>
      </w:r>
      <w:r w:rsidR="00C7735D" w:rsidRPr="001C0913">
        <w:rPr>
          <w:rFonts w:cstheme="minorHAnsi"/>
          <w:sz w:val="24"/>
          <w:szCs w:val="24"/>
          <w:highlight w:val="yellow"/>
        </w:rPr>
        <w:t xml:space="preserve"> </w:t>
      </w:r>
      <w:r w:rsidRPr="001C0913">
        <w:rPr>
          <w:rFonts w:cstheme="minorHAnsi"/>
          <w:i/>
          <w:sz w:val="24"/>
          <w:szCs w:val="24"/>
          <w:highlight w:val="yellow"/>
        </w:rPr>
        <w:t>g</w:t>
      </w:r>
      <w:r w:rsidRPr="001C0913">
        <w:rPr>
          <w:rFonts w:cstheme="minorHAnsi"/>
          <w:sz w:val="24"/>
          <w:szCs w:val="24"/>
          <w:highlight w:val="yellow"/>
        </w:rPr>
        <w:t xml:space="preserve"> for 10 min at </w:t>
      </w:r>
      <w:r w:rsidR="00BF7A9C" w:rsidRPr="001C0913">
        <w:rPr>
          <w:rFonts w:cstheme="minorHAnsi"/>
          <w:sz w:val="24"/>
          <w:szCs w:val="24"/>
          <w:highlight w:val="yellow"/>
        </w:rPr>
        <w:t>4 °C</w:t>
      </w:r>
      <w:r w:rsidRPr="001C0913">
        <w:rPr>
          <w:rFonts w:cstheme="minorHAnsi"/>
          <w:sz w:val="24"/>
          <w:szCs w:val="24"/>
          <w:highlight w:val="yellow"/>
        </w:rPr>
        <w:t>, with the brake on low.</w:t>
      </w:r>
    </w:p>
    <w:p w14:paraId="1E1625CA"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64119EAC" w14:textId="3B3F7D9B" w:rsidR="00CF08E3"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highlight w:val="yellow"/>
        </w:rPr>
        <w:t>Aspirate the supernatant and tap the tube gently to loosen the cell pellet.</w:t>
      </w:r>
    </w:p>
    <w:p w14:paraId="37D049AF"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130107E6" w14:textId="5B06AE83" w:rsidR="00CF08E3" w:rsidRPr="008B27DD" w:rsidRDefault="00CF08E3"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 xml:space="preserve">Re-suspend the pelleted cells in 5 </w:t>
      </w:r>
      <w:r w:rsidR="009261A4" w:rsidRPr="008B27DD">
        <w:rPr>
          <w:rFonts w:cstheme="minorHAnsi"/>
          <w:sz w:val="24"/>
          <w:szCs w:val="24"/>
          <w:highlight w:val="yellow"/>
        </w:rPr>
        <w:t xml:space="preserve">mL </w:t>
      </w:r>
      <w:r w:rsidRPr="008B27DD">
        <w:rPr>
          <w:rFonts w:cstheme="minorHAnsi"/>
          <w:sz w:val="24"/>
          <w:szCs w:val="24"/>
          <w:highlight w:val="yellow"/>
        </w:rPr>
        <w:t xml:space="preserve">of ice cold PBE buffer. Use the same 5 </w:t>
      </w:r>
      <w:r w:rsidR="009261A4" w:rsidRPr="008B27DD">
        <w:rPr>
          <w:rFonts w:cstheme="minorHAnsi"/>
          <w:sz w:val="24"/>
          <w:szCs w:val="24"/>
          <w:highlight w:val="yellow"/>
        </w:rPr>
        <w:t xml:space="preserve">mL </w:t>
      </w:r>
      <w:r w:rsidRPr="008B27DD">
        <w:rPr>
          <w:rFonts w:cstheme="minorHAnsi"/>
          <w:sz w:val="24"/>
          <w:szCs w:val="24"/>
          <w:highlight w:val="yellow"/>
        </w:rPr>
        <w:t xml:space="preserve">of re-suspended cells to </w:t>
      </w:r>
      <w:r w:rsidR="00830C09" w:rsidRPr="008B27DD">
        <w:rPr>
          <w:rFonts w:cstheme="minorHAnsi"/>
          <w:sz w:val="24"/>
          <w:szCs w:val="24"/>
          <w:highlight w:val="yellow"/>
        </w:rPr>
        <w:t>collect</w:t>
      </w:r>
      <w:r w:rsidRPr="008B27DD">
        <w:rPr>
          <w:rFonts w:cstheme="minorHAnsi"/>
          <w:sz w:val="24"/>
          <w:szCs w:val="24"/>
          <w:highlight w:val="yellow"/>
        </w:rPr>
        <w:t xml:space="preserve"> cell</w:t>
      </w:r>
      <w:r w:rsidR="003D0963" w:rsidRPr="008B27DD">
        <w:rPr>
          <w:rFonts w:cstheme="minorHAnsi"/>
          <w:sz w:val="24"/>
          <w:szCs w:val="24"/>
          <w:highlight w:val="yellow"/>
        </w:rPr>
        <w:t>s from other tubes</w:t>
      </w:r>
      <w:r w:rsidR="00AC43A4" w:rsidRPr="008B27DD">
        <w:rPr>
          <w:rFonts w:cstheme="minorHAnsi"/>
          <w:sz w:val="24"/>
          <w:szCs w:val="24"/>
          <w:highlight w:val="yellow"/>
        </w:rPr>
        <w:t>.</w:t>
      </w:r>
      <w:r w:rsidRPr="008B27DD">
        <w:rPr>
          <w:rFonts w:cstheme="minorHAnsi"/>
          <w:sz w:val="24"/>
          <w:szCs w:val="24"/>
          <w:highlight w:val="yellow"/>
        </w:rPr>
        <w:t xml:space="preserve"> </w:t>
      </w:r>
      <w:r w:rsidR="001C688F" w:rsidRPr="008B27DD">
        <w:rPr>
          <w:rFonts w:cstheme="minorHAnsi"/>
          <w:sz w:val="24"/>
          <w:szCs w:val="24"/>
          <w:highlight w:val="yellow"/>
        </w:rPr>
        <w:t>Combine c</w:t>
      </w:r>
      <w:r w:rsidRPr="008B27DD">
        <w:rPr>
          <w:rFonts w:cstheme="minorHAnsi"/>
          <w:sz w:val="24"/>
          <w:szCs w:val="24"/>
          <w:highlight w:val="yellow"/>
        </w:rPr>
        <w:t xml:space="preserve">ells from 3 </w:t>
      </w:r>
      <w:r w:rsidR="00830C09" w:rsidRPr="008B27DD">
        <w:rPr>
          <w:rFonts w:cstheme="minorHAnsi"/>
          <w:sz w:val="24"/>
          <w:szCs w:val="24"/>
          <w:highlight w:val="yellow"/>
        </w:rPr>
        <w:t>to</w:t>
      </w:r>
      <w:r w:rsidRPr="008B27DD">
        <w:rPr>
          <w:rFonts w:cstheme="minorHAnsi"/>
          <w:sz w:val="24"/>
          <w:szCs w:val="24"/>
          <w:highlight w:val="yellow"/>
        </w:rPr>
        <w:t xml:space="preserve"> 4 tubes together</w:t>
      </w:r>
      <w:r w:rsidR="00830C09" w:rsidRPr="008B27DD">
        <w:rPr>
          <w:rFonts w:cstheme="minorHAnsi"/>
          <w:sz w:val="24"/>
          <w:szCs w:val="24"/>
          <w:highlight w:val="yellow"/>
        </w:rPr>
        <w:t xml:space="preserve"> in one 50 m</w:t>
      </w:r>
      <w:r w:rsidR="00140CC4" w:rsidRPr="008B27DD">
        <w:rPr>
          <w:rFonts w:cstheme="minorHAnsi"/>
          <w:sz w:val="24"/>
          <w:szCs w:val="24"/>
          <w:highlight w:val="yellow"/>
        </w:rPr>
        <w:t>L</w:t>
      </w:r>
      <w:r w:rsidR="00830C09" w:rsidRPr="008B27DD">
        <w:rPr>
          <w:rFonts w:cstheme="minorHAnsi"/>
          <w:sz w:val="24"/>
          <w:szCs w:val="24"/>
          <w:highlight w:val="yellow"/>
        </w:rPr>
        <w:t xml:space="preserve"> conical tube</w:t>
      </w:r>
      <w:r w:rsidRPr="008B27DD">
        <w:rPr>
          <w:rFonts w:cstheme="minorHAnsi"/>
          <w:sz w:val="24"/>
          <w:szCs w:val="24"/>
          <w:highlight w:val="yellow"/>
        </w:rPr>
        <w:t>.</w:t>
      </w:r>
    </w:p>
    <w:p w14:paraId="2D5B8937"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248A0F7C" w14:textId="6AE45296" w:rsidR="000149C3" w:rsidRPr="008B27DD" w:rsidRDefault="00450056" w:rsidP="00CA7AA1">
      <w:pPr>
        <w:pStyle w:val="ListParagraph"/>
        <w:numPr>
          <w:ilvl w:val="1"/>
          <w:numId w:val="9"/>
        </w:numPr>
        <w:spacing w:after="0" w:line="240" w:lineRule="auto"/>
        <w:jc w:val="both"/>
        <w:rPr>
          <w:rFonts w:cstheme="minorHAnsi"/>
          <w:sz w:val="24"/>
          <w:szCs w:val="24"/>
          <w:highlight w:val="yellow"/>
        </w:rPr>
      </w:pPr>
      <w:r w:rsidRPr="008B27DD">
        <w:rPr>
          <w:rFonts w:cstheme="minorHAnsi"/>
          <w:sz w:val="24"/>
          <w:szCs w:val="24"/>
          <w:highlight w:val="yellow"/>
        </w:rPr>
        <w:t xml:space="preserve">To collect any remaining cells, wash </w:t>
      </w:r>
      <w:r w:rsidR="00CF08E3" w:rsidRPr="008B27DD">
        <w:rPr>
          <w:rFonts w:cstheme="minorHAnsi"/>
          <w:sz w:val="24"/>
          <w:szCs w:val="24"/>
          <w:highlight w:val="yellow"/>
        </w:rPr>
        <w:t xml:space="preserve">all the tubes with 5 </w:t>
      </w:r>
      <w:r w:rsidR="009261A4" w:rsidRPr="008B27DD">
        <w:rPr>
          <w:rFonts w:cstheme="minorHAnsi"/>
          <w:sz w:val="24"/>
          <w:szCs w:val="24"/>
          <w:highlight w:val="yellow"/>
        </w:rPr>
        <w:t xml:space="preserve">mL </w:t>
      </w:r>
      <w:r w:rsidR="00CF08E3" w:rsidRPr="008B27DD">
        <w:rPr>
          <w:rFonts w:cstheme="minorHAnsi"/>
          <w:sz w:val="24"/>
          <w:szCs w:val="24"/>
          <w:highlight w:val="yellow"/>
        </w:rPr>
        <w:t xml:space="preserve">of </w:t>
      </w:r>
      <w:r w:rsidR="00642746" w:rsidRPr="008B27DD">
        <w:rPr>
          <w:rFonts w:cstheme="minorHAnsi"/>
          <w:sz w:val="24"/>
          <w:szCs w:val="24"/>
          <w:highlight w:val="yellow"/>
        </w:rPr>
        <w:t xml:space="preserve">cold </w:t>
      </w:r>
      <w:r w:rsidR="00CF08E3" w:rsidRPr="008B27DD">
        <w:rPr>
          <w:rFonts w:cstheme="minorHAnsi"/>
          <w:sz w:val="24"/>
          <w:szCs w:val="24"/>
          <w:highlight w:val="yellow"/>
        </w:rPr>
        <w:t xml:space="preserve">PBE buffer and </w:t>
      </w:r>
      <w:r w:rsidRPr="008B27DD">
        <w:rPr>
          <w:rFonts w:cstheme="minorHAnsi"/>
          <w:sz w:val="24"/>
          <w:szCs w:val="24"/>
          <w:highlight w:val="yellow"/>
        </w:rPr>
        <w:t>add to the 50 m</w:t>
      </w:r>
      <w:r w:rsidR="00140CC4" w:rsidRPr="008B27DD">
        <w:rPr>
          <w:rFonts w:cstheme="minorHAnsi"/>
          <w:sz w:val="24"/>
          <w:szCs w:val="24"/>
          <w:highlight w:val="yellow"/>
        </w:rPr>
        <w:t>L</w:t>
      </w:r>
      <w:r w:rsidRPr="008B27DD">
        <w:rPr>
          <w:rFonts w:cstheme="minorHAnsi"/>
          <w:sz w:val="24"/>
          <w:szCs w:val="24"/>
          <w:highlight w:val="yellow"/>
        </w:rPr>
        <w:t xml:space="preserve"> conical tube</w:t>
      </w:r>
      <w:r w:rsidR="00CF08E3" w:rsidRPr="008B27DD">
        <w:rPr>
          <w:rFonts w:cstheme="minorHAnsi"/>
          <w:sz w:val="24"/>
          <w:szCs w:val="24"/>
          <w:highlight w:val="yellow"/>
        </w:rPr>
        <w:t>.</w:t>
      </w:r>
    </w:p>
    <w:p w14:paraId="54412B11" w14:textId="77777777" w:rsidR="004559F2" w:rsidRPr="008B27DD" w:rsidRDefault="004559F2" w:rsidP="00CA7AA1">
      <w:pPr>
        <w:pStyle w:val="ListParagraph"/>
        <w:spacing w:after="0" w:line="240" w:lineRule="auto"/>
        <w:ind w:left="0"/>
        <w:jc w:val="both"/>
        <w:rPr>
          <w:rFonts w:cstheme="minorHAnsi"/>
          <w:sz w:val="24"/>
          <w:szCs w:val="24"/>
        </w:rPr>
      </w:pPr>
    </w:p>
    <w:p w14:paraId="2998CD1C" w14:textId="4AA6EFAE" w:rsidR="00CF08E3" w:rsidRPr="008B27DD" w:rsidRDefault="000149C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rPr>
        <w:t xml:space="preserve">Count the MNCs by </w:t>
      </w:r>
      <w:r w:rsidR="000E6803" w:rsidRPr="008B27DD">
        <w:rPr>
          <w:rFonts w:cstheme="minorHAnsi"/>
          <w:sz w:val="24"/>
          <w:szCs w:val="24"/>
        </w:rPr>
        <w:t>diluting</w:t>
      </w:r>
      <w:r w:rsidRPr="008B27DD">
        <w:rPr>
          <w:rFonts w:cstheme="minorHAnsi"/>
          <w:sz w:val="24"/>
          <w:szCs w:val="24"/>
        </w:rPr>
        <w:t xml:space="preserve"> 10 </w:t>
      </w:r>
      <w:r w:rsidR="00C7735D" w:rsidRPr="008B27DD">
        <w:rPr>
          <w:rFonts w:cstheme="minorHAnsi"/>
          <w:sz w:val="24"/>
          <w:szCs w:val="24"/>
        </w:rPr>
        <w:t>µ</w:t>
      </w:r>
      <w:r w:rsidR="00140CC4" w:rsidRPr="008B27DD">
        <w:rPr>
          <w:rFonts w:cstheme="minorHAnsi"/>
          <w:sz w:val="24"/>
          <w:szCs w:val="24"/>
        </w:rPr>
        <w:t>L</w:t>
      </w:r>
      <w:r w:rsidRPr="008B27DD">
        <w:rPr>
          <w:rFonts w:cstheme="minorHAnsi"/>
          <w:sz w:val="24"/>
          <w:szCs w:val="24"/>
        </w:rPr>
        <w:t xml:space="preserve"> of cell suspension into 990 </w:t>
      </w:r>
      <w:r w:rsidR="00C7735D" w:rsidRPr="008B27DD">
        <w:rPr>
          <w:rFonts w:cstheme="minorHAnsi"/>
          <w:sz w:val="24"/>
          <w:szCs w:val="24"/>
        </w:rPr>
        <w:t>µ</w:t>
      </w:r>
      <w:r w:rsidR="00140CC4" w:rsidRPr="008B27DD">
        <w:rPr>
          <w:rFonts w:cstheme="minorHAnsi"/>
          <w:sz w:val="24"/>
          <w:szCs w:val="24"/>
        </w:rPr>
        <w:t>L</w:t>
      </w:r>
      <w:r w:rsidRPr="008B27DD">
        <w:rPr>
          <w:rFonts w:cstheme="minorHAnsi"/>
          <w:sz w:val="24"/>
          <w:szCs w:val="24"/>
        </w:rPr>
        <w:t xml:space="preserve"> acetic acid solution</w:t>
      </w:r>
      <w:r w:rsidR="00A26D37" w:rsidRPr="008B27DD">
        <w:rPr>
          <w:rFonts w:cstheme="minorHAnsi"/>
          <w:sz w:val="24"/>
          <w:szCs w:val="24"/>
        </w:rPr>
        <w:t>.</w:t>
      </w:r>
    </w:p>
    <w:p w14:paraId="6FF1B0B0" w14:textId="77777777" w:rsidR="006E7CEE" w:rsidRPr="008B27DD" w:rsidRDefault="006E7CEE" w:rsidP="00CA7AA1">
      <w:pPr>
        <w:pStyle w:val="ListParagraph"/>
        <w:spacing w:after="0" w:line="240" w:lineRule="auto"/>
        <w:ind w:left="0"/>
        <w:jc w:val="both"/>
        <w:rPr>
          <w:rFonts w:cstheme="minorHAnsi"/>
          <w:sz w:val="24"/>
          <w:szCs w:val="24"/>
        </w:rPr>
      </w:pPr>
    </w:p>
    <w:p w14:paraId="7627E79E" w14:textId="7576D7FC" w:rsidR="004559F2"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1C688F" w:rsidRPr="008B27DD">
        <w:rPr>
          <w:rFonts w:cstheme="minorHAnsi"/>
          <w:sz w:val="24"/>
          <w:szCs w:val="24"/>
        </w:rPr>
        <w:t xml:space="preserve"> Acetic acid lyses any contaminating RBCs to allow easier counting of MNCs.</w:t>
      </w:r>
    </w:p>
    <w:p w14:paraId="2708583C" w14:textId="77777777" w:rsidR="00B7412E" w:rsidRPr="008B27DD" w:rsidRDefault="00B7412E" w:rsidP="00CA7AA1">
      <w:pPr>
        <w:pStyle w:val="ListParagraph"/>
        <w:spacing w:after="0" w:line="240" w:lineRule="auto"/>
        <w:ind w:left="0"/>
        <w:jc w:val="both"/>
        <w:rPr>
          <w:rFonts w:cstheme="minorHAnsi"/>
          <w:sz w:val="24"/>
          <w:szCs w:val="24"/>
        </w:rPr>
      </w:pPr>
    </w:p>
    <w:p w14:paraId="66017ABE" w14:textId="6D8FB39E" w:rsidR="00CF08E3"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highlight w:val="yellow"/>
        </w:rPr>
        <w:t>Make up the volume of the cell</w:t>
      </w:r>
      <w:r w:rsidR="003D0963" w:rsidRPr="008B27DD">
        <w:rPr>
          <w:rFonts w:cstheme="minorHAnsi"/>
          <w:sz w:val="24"/>
          <w:szCs w:val="24"/>
          <w:highlight w:val="yellow"/>
        </w:rPr>
        <w:t xml:space="preserve"> suspension</w:t>
      </w:r>
      <w:r w:rsidRPr="008B27DD">
        <w:rPr>
          <w:rFonts w:cstheme="minorHAnsi"/>
          <w:sz w:val="24"/>
          <w:szCs w:val="24"/>
          <w:highlight w:val="yellow"/>
        </w:rPr>
        <w:t xml:space="preserve"> to 50 </w:t>
      </w:r>
      <w:r w:rsidR="009261A4" w:rsidRPr="008B27DD">
        <w:rPr>
          <w:rFonts w:cstheme="minorHAnsi"/>
          <w:sz w:val="24"/>
          <w:szCs w:val="24"/>
          <w:highlight w:val="yellow"/>
        </w:rPr>
        <w:t xml:space="preserve">mL </w:t>
      </w:r>
      <w:r w:rsidRPr="008B27DD">
        <w:rPr>
          <w:rFonts w:cstheme="minorHAnsi"/>
          <w:sz w:val="24"/>
          <w:szCs w:val="24"/>
          <w:highlight w:val="yellow"/>
        </w:rPr>
        <w:t>with ice-cold PBE buffer. Centrifuge the cells at 300</w:t>
      </w:r>
      <w:r w:rsidR="00C7735D" w:rsidRPr="008B27DD">
        <w:rPr>
          <w:rFonts w:cstheme="minorHAnsi"/>
          <w:sz w:val="24"/>
          <w:szCs w:val="24"/>
          <w:highlight w:val="yellow"/>
        </w:rPr>
        <w:t xml:space="preserve"> x</w:t>
      </w:r>
      <w:r w:rsidRPr="008B27DD">
        <w:rPr>
          <w:rFonts w:cstheme="minorHAnsi"/>
          <w:sz w:val="24"/>
          <w:szCs w:val="24"/>
          <w:highlight w:val="yellow"/>
        </w:rPr>
        <w:t xml:space="preserve"> </w:t>
      </w:r>
      <w:r w:rsidRPr="008B27DD">
        <w:rPr>
          <w:rFonts w:cstheme="minorHAnsi"/>
          <w:i/>
          <w:sz w:val="24"/>
          <w:szCs w:val="24"/>
          <w:highlight w:val="yellow"/>
        </w:rPr>
        <w:t>g</w:t>
      </w:r>
      <w:r w:rsidRPr="008B27DD">
        <w:rPr>
          <w:rFonts w:cstheme="minorHAnsi"/>
          <w:sz w:val="24"/>
          <w:szCs w:val="24"/>
          <w:highlight w:val="yellow"/>
        </w:rPr>
        <w:t xml:space="preserve"> for 10 min at </w:t>
      </w:r>
      <w:r w:rsidR="00BF7A9C" w:rsidRPr="008B27DD">
        <w:rPr>
          <w:rFonts w:cstheme="minorHAnsi"/>
          <w:sz w:val="24"/>
          <w:szCs w:val="24"/>
          <w:highlight w:val="yellow"/>
        </w:rPr>
        <w:t xml:space="preserve">4 </w:t>
      </w:r>
      <w:bookmarkStart w:id="0" w:name="_Hlk5955716"/>
      <w:r w:rsidR="00BF7A9C" w:rsidRPr="008B27DD">
        <w:rPr>
          <w:rFonts w:cstheme="minorHAnsi"/>
          <w:sz w:val="24"/>
          <w:szCs w:val="24"/>
          <w:highlight w:val="yellow"/>
        </w:rPr>
        <w:t>°</w:t>
      </w:r>
      <w:bookmarkEnd w:id="0"/>
      <w:r w:rsidR="00BF7A9C" w:rsidRPr="008B27DD">
        <w:rPr>
          <w:rFonts w:cstheme="minorHAnsi"/>
          <w:sz w:val="24"/>
          <w:szCs w:val="24"/>
          <w:highlight w:val="yellow"/>
        </w:rPr>
        <w:t>C</w:t>
      </w:r>
      <w:r w:rsidRPr="008B27DD">
        <w:rPr>
          <w:rFonts w:cstheme="minorHAnsi"/>
          <w:sz w:val="24"/>
          <w:szCs w:val="24"/>
          <w:highlight w:val="yellow"/>
        </w:rPr>
        <w:t>, with brake on low.</w:t>
      </w:r>
    </w:p>
    <w:p w14:paraId="2A614337" w14:textId="77777777" w:rsidR="006E7CEE" w:rsidRPr="008B27DD" w:rsidRDefault="006E7CEE" w:rsidP="00CA7AA1">
      <w:pPr>
        <w:pStyle w:val="ListParagraph"/>
        <w:spacing w:after="0" w:line="240" w:lineRule="auto"/>
        <w:ind w:left="0"/>
        <w:jc w:val="both"/>
        <w:rPr>
          <w:rFonts w:cstheme="minorHAnsi"/>
          <w:sz w:val="24"/>
          <w:szCs w:val="24"/>
        </w:rPr>
      </w:pPr>
    </w:p>
    <w:p w14:paraId="61CEC77A" w14:textId="61B68A30"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1C688F" w:rsidRPr="008B27DD">
        <w:rPr>
          <w:rFonts w:cstheme="minorHAnsi"/>
          <w:sz w:val="24"/>
          <w:szCs w:val="24"/>
        </w:rPr>
        <w:t xml:space="preserve"> The MNC suspension may be processed immediately for isolation of CD34</w:t>
      </w:r>
      <w:r w:rsidR="001C688F" w:rsidRPr="008B27DD">
        <w:rPr>
          <w:rFonts w:cstheme="minorHAnsi"/>
          <w:sz w:val="24"/>
          <w:szCs w:val="24"/>
          <w:vertAlign w:val="superscript"/>
        </w:rPr>
        <w:t>+</w:t>
      </w:r>
      <w:r w:rsidR="001C688F" w:rsidRPr="008B27DD">
        <w:rPr>
          <w:rFonts w:cstheme="minorHAnsi"/>
          <w:sz w:val="24"/>
          <w:szCs w:val="24"/>
        </w:rPr>
        <w:t xml:space="preserve"> cells or frozen for later applications.</w:t>
      </w:r>
    </w:p>
    <w:p w14:paraId="4809ADBA" w14:textId="77777777" w:rsidR="004559F2" w:rsidRPr="008B27DD" w:rsidRDefault="004559F2" w:rsidP="00CA7AA1">
      <w:pPr>
        <w:contextualSpacing/>
        <w:jc w:val="both"/>
        <w:rPr>
          <w:rFonts w:asciiTheme="minorHAnsi" w:hAnsiTheme="minorHAnsi" w:cstheme="minorHAnsi"/>
        </w:rPr>
      </w:pPr>
    </w:p>
    <w:p w14:paraId="7528C61E" w14:textId="53572A0E" w:rsidR="00642746"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rPr>
        <w:t>To freeze the MNCs, remove the supernatant and re-suspend</w:t>
      </w:r>
      <w:r w:rsidR="003D0963" w:rsidRPr="008B27DD">
        <w:rPr>
          <w:rFonts w:cstheme="minorHAnsi"/>
          <w:sz w:val="24"/>
          <w:szCs w:val="24"/>
        </w:rPr>
        <w:t xml:space="preserve"> </w:t>
      </w:r>
      <w:r w:rsidRPr="008B27DD">
        <w:rPr>
          <w:rFonts w:cstheme="minorHAnsi"/>
          <w:sz w:val="24"/>
          <w:szCs w:val="24"/>
        </w:rPr>
        <w:t xml:space="preserve">at a </w:t>
      </w:r>
      <w:r w:rsidR="00032D5F" w:rsidRPr="008B27DD">
        <w:rPr>
          <w:rFonts w:cstheme="minorHAnsi"/>
          <w:sz w:val="24"/>
          <w:szCs w:val="24"/>
        </w:rPr>
        <w:t xml:space="preserve">density </w:t>
      </w:r>
      <w:r w:rsidRPr="008B27DD">
        <w:rPr>
          <w:rFonts w:cstheme="minorHAnsi"/>
          <w:sz w:val="24"/>
          <w:szCs w:val="24"/>
        </w:rPr>
        <w:t>of 2 x 10</w:t>
      </w:r>
      <w:r w:rsidRPr="008B27DD">
        <w:rPr>
          <w:rFonts w:cstheme="minorHAnsi"/>
          <w:sz w:val="24"/>
          <w:szCs w:val="24"/>
          <w:vertAlign w:val="superscript"/>
        </w:rPr>
        <w:t>7</w:t>
      </w:r>
      <w:r w:rsidRPr="008B27DD">
        <w:rPr>
          <w:rFonts w:cstheme="minorHAnsi"/>
          <w:sz w:val="24"/>
          <w:szCs w:val="24"/>
        </w:rPr>
        <w:t xml:space="preserve"> cells/</w:t>
      </w:r>
      <w:r w:rsidR="009261A4" w:rsidRPr="008B27DD">
        <w:rPr>
          <w:rFonts w:cstheme="minorHAnsi"/>
          <w:sz w:val="24"/>
          <w:szCs w:val="24"/>
        </w:rPr>
        <w:t>mL</w:t>
      </w:r>
      <w:r w:rsidR="00622B8A">
        <w:rPr>
          <w:rFonts w:cstheme="minorHAnsi"/>
          <w:sz w:val="24"/>
          <w:szCs w:val="24"/>
        </w:rPr>
        <w:t xml:space="preserve"> </w:t>
      </w:r>
      <w:r w:rsidR="00622B8A" w:rsidRPr="008B27DD">
        <w:rPr>
          <w:rFonts w:cstheme="minorHAnsi"/>
          <w:sz w:val="24"/>
          <w:szCs w:val="24"/>
        </w:rPr>
        <w:t>in freezing medium</w:t>
      </w:r>
      <w:r w:rsidR="00622B8A">
        <w:rPr>
          <w:rFonts w:cstheme="minorHAnsi"/>
          <w:sz w:val="24"/>
          <w:szCs w:val="24"/>
        </w:rPr>
        <w:t xml:space="preserve"> at RT</w:t>
      </w:r>
      <w:r w:rsidRPr="008B27DD">
        <w:rPr>
          <w:rFonts w:cstheme="minorHAnsi"/>
          <w:sz w:val="24"/>
          <w:szCs w:val="24"/>
        </w:rPr>
        <w:t>.</w:t>
      </w:r>
    </w:p>
    <w:p w14:paraId="4C4DB0B4" w14:textId="77777777" w:rsidR="004559F2" w:rsidRPr="008B27DD" w:rsidRDefault="004559F2" w:rsidP="00CA7AA1">
      <w:pPr>
        <w:pStyle w:val="ListParagraph"/>
        <w:spacing w:after="0" w:line="240" w:lineRule="auto"/>
        <w:ind w:left="0"/>
        <w:jc w:val="both"/>
        <w:rPr>
          <w:rFonts w:cstheme="minorHAnsi"/>
          <w:sz w:val="24"/>
          <w:szCs w:val="24"/>
        </w:rPr>
      </w:pPr>
    </w:p>
    <w:p w14:paraId="54C78835" w14:textId="1FFD0F23" w:rsidR="00CF08E3" w:rsidRPr="008B27DD" w:rsidRDefault="00CF08E3" w:rsidP="00CA7AA1">
      <w:pPr>
        <w:pStyle w:val="ListParagraph"/>
        <w:numPr>
          <w:ilvl w:val="1"/>
          <w:numId w:val="9"/>
        </w:numPr>
        <w:spacing w:after="0" w:line="240" w:lineRule="auto"/>
        <w:jc w:val="both"/>
        <w:rPr>
          <w:rFonts w:cstheme="minorHAnsi"/>
          <w:sz w:val="24"/>
          <w:szCs w:val="24"/>
        </w:rPr>
      </w:pPr>
      <w:r w:rsidRPr="008B27DD">
        <w:rPr>
          <w:rFonts w:cstheme="minorHAnsi"/>
          <w:sz w:val="24"/>
          <w:szCs w:val="24"/>
        </w:rPr>
        <w:t>Freeze the cells at -80</w:t>
      </w:r>
      <w:r w:rsidR="00671D13" w:rsidRPr="008B27DD">
        <w:rPr>
          <w:rFonts w:cstheme="minorHAnsi"/>
          <w:sz w:val="24"/>
          <w:szCs w:val="24"/>
        </w:rPr>
        <w:t xml:space="preserve"> °</w:t>
      </w:r>
      <w:r w:rsidRPr="008B27DD">
        <w:rPr>
          <w:rFonts w:cstheme="minorHAnsi"/>
          <w:sz w:val="24"/>
          <w:szCs w:val="24"/>
        </w:rPr>
        <w:t xml:space="preserve">C overnight </w:t>
      </w:r>
      <w:r w:rsidR="00830C09" w:rsidRPr="008B27DD">
        <w:rPr>
          <w:rFonts w:cstheme="minorHAnsi"/>
          <w:sz w:val="24"/>
          <w:szCs w:val="24"/>
        </w:rPr>
        <w:t xml:space="preserve">in a cell freezing container </w:t>
      </w:r>
      <w:r w:rsidRPr="008B27DD">
        <w:rPr>
          <w:rFonts w:cstheme="minorHAnsi"/>
          <w:sz w:val="24"/>
          <w:szCs w:val="24"/>
        </w:rPr>
        <w:t>and then transfer the</w:t>
      </w:r>
      <w:r w:rsidR="00032D5F" w:rsidRPr="008B27DD">
        <w:rPr>
          <w:rFonts w:cstheme="minorHAnsi"/>
          <w:sz w:val="24"/>
          <w:szCs w:val="24"/>
        </w:rPr>
        <w:t xml:space="preserve">m </w:t>
      </w:r>
      <w:r w:rsidRPr="008B27DD">
        <w:rPr>
          <w:rFonts w:cstheme="minorHAnsi"/>
          <w:sz w:val="24"/>
          <w:szCs w:val="24"/>
        </w:rPr>
        <w:t>to liquid nitrogen.</w:t>
      </w:r>
    </w:p>
    <w:p w14:paraId="05C140E2" w14:textId="77777777" w:rsidR="00CF08E3" w:rsidRPr="008B27DD" w:rsidRDefault="00CF08E3" w:rsidP="00CA7AA1">
      <w:pPr>
        <w:contextualSpacing/>
        <w:jc w:val="both"/>
        <w:rPr>
          <w:rFonts w:asciiTheme="minorHAnsi" w:hAnsiTheme="minorHAnsi" w:cstheme="minorHAnsi"/>
        </w:rPr>
      </w:pPr>
    </w:p>
    <w:p w14:paraId="61E2D998" w14:textId="7C27EB51" w:rsidR="00CF08E3" w:rsidRPr="008B27DD" w:rsidRDefault="00CF08E3" w:rsidP="00CA7AA1">
      <w:pPr>
        <w:pStyle w:val="ListParagraph"/>
        <w:numPr>
          <w:ilvl w:val="0"/>
          <w:numId w:val="10"/>
        </w:numPr>
        <w:spacing w:after="0" w:line="240" w:lineRule="auto"/>
        <w:jc w:val="both"/>
        <w:rPr>
          <w:rFonts w:cstheme="minorHAnsi"/>
          <w:b/>
          <w:sz w:val="24"/>
          <w:szCs w:val="24"/>
          <w:highlight w:val="yellow"/>
        </w:rPr>
      </w:pPr>
      <w:r w:rsidRPr="008B27DD">
        <w:rPr>
          <w:rFonts w:cstheme="minorHAnsi"/>
          <w:b/>
          <w:sz w:val="24"/>
          <w:szCs w:val="24"/>
          <w:highlight w:val="yellow"/>
        </w:rPr>
        <w:t>Isolation of CD34</w:t>
      </w:r>
      <w:r w:rsidRPr="008B27DD">
        <w:rPr>
          <w:rFonts w:cstheme="minorHAnsi"/>
          <w:b/>
          <w:sz w:val="24"/>
          <w:szCs w:val="24"/>
          <w:highlight w:val="yellow"/>
          <w:vertAlign w:val="superscript"/>
        </w:rPr>
        <w:t>+</w:t>
      </w:r>
      <w:r w:rsidRPr="008B27DD">
        <w:rPr>
          <w:rFonts w:cstheme="minorHAnsi"/>
          <w:b/>
          <w:sz w:val="24"/>
          <w:szCs w:val="24"/>
          <w:highlight w:val="yellow"/>
        </w:rPr>
        <w:t xml:space="preserve"> cells from mononuclear cells</w:t>
      </w:r>
    </w:p>
    <w:p w14:paraId="6D10FC37" w14:textId="77777777" w:rsidR="004559F2" w:rsidRPr="008B27DD" w:rsidRDefault="004559F2" w:rsidP="00CA7AA1">
      <w:pPr>
        <w:pStyle w:val="ListParagraph"/>
        <w:spacing w:after="0" w:line="240" w:lineRule="auto"/>
        <w:ind w:left="0"/>
        <w:jc w:val="both"/>
        <w:rPr>
          <w:rFonts w:cstheme="minorHAnsi"/>
          <w:b/>
          <w:sz w:val="24"/>
          <w:szCs w:val="24"/>
        </w:rPr>
      </w:pPr>
    </w:p>
    <w:p w14:paraId="56C27E99" w14:textId="184A3F8A" w:rsidR="00CF08E3"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 xml:space="preserve">If using freshly isolated MNCs proceed directly to step </w:t>
      </w:r>
      <w:r w:rsidR="00E8402A" w:rsidRPr="008B27DD">
        <w:rPr>
          <w:rFonts w:cstheme="minorHAnsi"/>
          <w:sz w:val="24"/>
          <w:szCs w:val="24"/>
        </w:rPr>
        <w:t>3.</w:t>
      </w:r>
      <w:r w:rsidRPr="008B27DD">
        <w:rPr>
          <w:rFonts w:cstheme="minorHAnsi"/>
          <w:sz w:val="24"/>
          <w:szCs w:val="24"/>
        </w:rPr>
        <w:t>3.</w:t>
      </w:r>
    </w:p>
    <w:p w14:paraId="67FD519E" w14:textId="77777777" w:rsidR="00B21CC5" w:rsidRPr="008B27DD" w:rsidRDefault="00B21CC5" w:rsidP="00CA7AA1">
      <w:pPr>
        <w:contextualSpacing/>
        <w:jc w:val="both"/>
        <w:rPr>
          <w:rFonts w:cstheme="minorHAnsi"/>
        </w:rPr>
      </w:pPr>
    </w:p>
    <w:p w14:paraId="7E7FA060" w14:textId="256EEC14" w:rsidR="00CF08E3"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 xml:space="preserve">If using frozen MNCs, quickly thaw the frozen </w:t>
      </w:r>
      <w:r w:rsidR="00642746" w:rsidRPr="008B27DD">
        <w:rPr>
          <w:rFonts w:cstheme="minorHAnsi"/>
          <w:sz w:val="24"/>
          <w:szCs w:val="24"/>
        </w:rPr>
        <w:t xml:space="preserve">cells </w:t>
      </w:r>
      <w:r w:rsidRPr="008B27DD">
        <w:rPr>
          <w:rFonts w:cstheme="minorHAnsi"/>
          <w:sz w:val="24"/>
          <w:szCs w:val="24"/>
        </w:rPr>
        <w:t>in a 37</w:t>
      </w:r>
      <w:r w:rsidR="009E3DAC" w:rsidRPr="008B27DD">
        <w:rPr>
          <w:rFonts w:cstheme="minorHAnsi"/>
          <w:sz w:val="24"/>
          <w:szCs w:val="24"/>
        </w:rPr>
        <w:t xml:space="preserve"> °</w:t>
      </w:r>
      <w:r w:rsidRPr="008B27DD">
        <w:rPr>
          <w:rFonts w:cstheme="minorHAnsi"/>
          <w:sz w:val="24"/>
          <w:szCs w:val="24"/>
        </w:rPr>
        <w:t xml:space="preserve">C water bath and transfer to a 50 </w:t>
      </w:r>
      <w:r w:rsidR="009261A4" w:rsidRPr="008B27DD">
        <w:rPr>
          <w:rFonts w:cstheme="minorHAnsi"/>
          <w:sz w:val="24"/>
          <w:szCs w:val="24"/>
        </w:rPr>
        <w:t xml:space="preserve">mL </w:t>
      </w:r>
      <w:r w:rsidRPr="008B27DD">
        <w:rPr>
          <w:rFonts w:cstheme="minorHAnsi"/>
          <w:sz w:val="24"/>
          <w:szCs w:val="24"/>
        </w:rPr>
        <w:t xml:space="preserve">conical tube. </w:t>
      </w:r>
      <w:r w:rsidR="002E4CC6" w:rsidRPr="008B27DD">
        <w:rPr>
          <w:rFonts w:cstheme="minorHAnsi"/>
          <w:sz w:val="24"/>
          <w:szCs w:val="24"/>
        </w:rPr>
        <w:t>Collect any remaining cell</w:t>
      </w:r>
      <w:r w:rsidR="00450056" w:rsidRPr="008B27DD">
        <w:rPr>
          <w:rFonts w:cstheme="minorHAnsi"/>
          <w:sz w:val="24"/>
          <w:szCs w:val="24"/>
        </w:rPr>
        <w:t>s</w:t>
      </w:r>
      <w:r w:rsidR="002E4CC6" w:rsidRPr="008B27DD">
        <w:rPr>
          <w:rFonts w:cstheme="minorHAnsi"/>
          <w:sz w:val="24"/>
          <w:szCs w:val="24"/>
        </w:rPr>
        <w:t xml:space="preserve"> in </w:t>
      </w:r>
      <w:r w:rsidRPr="008B27DD">
        <w:rPr>
          <w:rFonts w:cstheme="minorHAnsi"/>
          <w:sz w:val="24"/>
          <w:szCs w:val="24"/>
        </w:rPr>
        <w:t xml:space="preserve">the vials with 1 </w:t>
      </w:r>
      <w:r w:rsidR="009261A4" w:rsidRPr="008B27DD">
        <w:rPr>
          <w:rFonts w:cstheme="minorHAnsi"/>
          <w:sz w:val="24"/>
          <w:szCs w:val="24"/>
        </w:rPr>
        <w:t xml:space="preserve">mL </w:t>
      </w:r>
      <w:r w:rsidRPr="008B27DD">
        <w:rPr>
          <w:rFonts w:cstheme="minorHAnsi"/>
          <w:sz w:val="24"/>
          <w:szCs w:val="24"/>
        </w:rPr>
        <w:t xml:space="preserve">of </w:t>
      </w:r>
      <w:r w:rsidR="008B629A" w:rsidRPr="008B27DD">
        <w:rPr>
          <w:rFonts w:cstheme="minorHAnsi"/>
          <w:sz w:val="24"/>
          <w:szCs w:val="24"/>
        </w:rPr>
        <w:t xml:space="preserve">ice-cold </w:t>
      </w:r>
      <w:r w:rsidRPr="008B27DD">
        <w:rPr>
          <w:rFonts w:cstheme="minorHAnsi"/>
          <w:sz w:val="24"/>
          <w:szCs w:val="24"/>
        </w:rPr>
        <w:t xml:space="preserve">PBE buffer and </w:t>
      </w:r>
      <w:r w:rsidR="002E4CC6" w:rsidRPr="008B27DD">
        <w:rPr>
          <w:rFonts w:cstheme="minorHAnsi"/>
          <w:sz w:val="24"/>
          <w:szCs w:val="24"/>
        </w:rPr>
        <w:t>transfer to the 50 m</w:t>
      </w:r>
      <w:r w:rsidR="00140CC4" w:rsidRPr="008B27DD">
        <w:rPr>
          <w:rFonts w:cstheme="minorHAnsi"/>
          <w:sz w:val="24"/>
          <w:szCs w:val="24"/>
        </w:rPr>
        <w:t>L</w:t>
      </w:r>
      <w:r w:rsidR="002E4CC6" w:rsidRPr="008B27DD">
        <w:rPr>
          <w:rFonts w:cstheme="minorHAnsi"/>
          <w:sz w:val="24"/>
          <w:szCs w:val="24"/>
        </w:rPr>
        <w:t xml:space="preserve"> conical tube</w:t>
      </w:r>
      <w:r w:rsidRPr="008B27DD">
        <w:rPr>
          <w:rFonts w:cstheme="minorHAnsi"/>
          <w:sz w:val="24"/>
          <w:szCs w:val="24"/>
        </w:rPr>
        <w:t>.</w:t>
      </w:r>
    </w:p>
    <w:p w14:paraId="21884876" w14:textId="77777777" w:rsidR="004559F2" w:rsidRPr="008B27DD" w:rsidRDefault="004559F2" w:rsidP="00CA7AA1">
      <w:pPr>
        <w:pStyle w:val="ListParagraph"/>
        <w:spacing w:after="0" w:line="240" w:lineRule="auto"/>
        <w:ind w:left="0"/>
        <w:jc w:val="both"/>
        <w:rPr>
          <w:rFonts w:cstheme="minorHAnsi"/>
          <w:sz w:val="24"/>
          <w:szCs w:val="24"/>
        </w:rPr>
      </w:pPr>
    </w:p>
    <w:p w14:paraId="6E8DF915" w14:textId="4045B526"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Make up the volume of the MNCs to 50 </w:t>
      </w:r>
      <w:r w:rsidR="009261A4" w:rsidRPr="008B27DD">
        <w:rPr>
          <w:rFonts w:cstheme="minorHAnsi"/>
          <w:sz w:val="24"/>
          <w:szCs w:val="24"/>
          <w:highlight w:val="yellow"/>
        </w:rPr>
        <w:t xml:space="preserve">mL </w:t>
      </w:r>
      <w:r w:rsidRPr="008B27DD">
        <w:rPr>
          <w:rFonts w:cstheme="minorHAnsi"/>
          <w:sz w:val="24"/>
          <w:szCs w:val="24"/>
          <w:highlight w:val="yellow"/>
        </w:rPr>
        <w:t xml:space="preserve">with </w:t>
      </w:r>
      <w:r w:rsidR="008B629A" w:rsidRPr="008B27DD">
        <w:rPr>
          <w:rFonts w:cstheme="minorHAnsi"/>
          <w:sz w:val="24"/>
          <w:szCs w:val="24"/>
          <w:highlight w:val="yellow"/>
        </w:rPr>
        <w:t xml:space="preserve">cold </w:t>
      </w:r>
      <w:r w:rsidRPr="008B27DD">
        <w:rPr>
          <w:rFonts w:cstheme="minorHAnsi"/>
          <w:sz w:val="24"/>
          <w:szCs w:val="24"/>
          <w:highlight w:val="yellow"/>
        </w:rPr>
        <w:t>PBE buffer</w:t>
      </w:r>
      <w:r w:rsidR="00A4040D" w:rsidRPr="008B27DD">
        <w:rPr>
          <w:rFonts w:cstheme="minorHAnsi"/>
          <w:sz w:val="24"/>
          <w:szCs w:val="24"/>
          <w:highlight w:val="yellow"/>
        </w:rPr>
        <w:t xml:space="preserve"> and centrifuge at 600 </w:t>
      </w:r>
      <w:r w:rsidR="00253900" w:rsidRPr="008B27DD">
        <w:rPr>
          <w:rFonts w:cstheme="minorHAnsi"/>
          <w:sz w:val="24"/>
          <w:szCs w:val="24"/>
          <w:highlight w:val="yellow"/>
        </w:rPr>
        <w:t xml:space="preserve">x </w:t>
      </w:r>
      <w:r w:rsidR="00A4040D" w:rsidRPr="008B27DD">
        <w:rPr>
          <w:rFonts w:cstheme="minorHAnsi"/>
          <w:i/>
          <w:sz w:val="24"/>
          <w:szCs w:val="24"/>
          <w:highlight w:val="yellow"/>
        </w:rPr>
        <w:t>g</w:t>
      </w:r>
      <w:r w:rsidR="00A4040D" w:rsidRPr="008B27DD">
        <w:rPr>
          <w:rFonts w:cstheme="minorHAnsi"/>
          <w:sz w:val="24"/>
          <w:szCs w:val="24"/>
          <w:highlight w:val="yellow"/>
        </w:rPr>
        <w:t xml:space="preserve"> for 5 min at </w:t>
      </w:r>
      <w:r w:rsidR="00BF7A9C" w:rsidRPr="008B27DD">
        <w:rPr>
          <w:rFonts w:cstheme="minorHAnsi"/>
          <w:sz w:val="24"/>
          <w:szCs w:val="24"/>
          <w:highlight w:val="yellow"/>
        </w:rPr>
        <w:t>4 °C</w:t>
      </w:r>
      <w:r w:rsidRPr="008B27DD">
        <w:rPr>
          <w:rFonts w:cstheme="minorHAnsi"/>
          <w:sz w:val="24"/>
          <w:szCs w:val="24"/>
          <w:highlight w:val="yellow"/>
        </w:rPr>
        <w:t>.</w:t>
      </w:r>
    </w:p>
    <w:p w14:paraId="02C64DCB" w14:textId="77777777" w:rsidR="004559F2" w:rsidRPr="008B27DD" w:rsidRDefault="004559F2" w:rsidP="00CA7AA1">
      <w:pPr>
        <w:pStyle w:val="ListParagraph"/>
        <w:spacing w:after="0" w:line="240" w:lineRule="auto"/>
        <w:ind w:left="0"/>
        <w:jc w:val="both"/>
        <w:rPr>
          <w:rFonts w:cstheme="minorHAnsi"/>
          <w:sz w:val="24"/>
          <w:szCs w:val="24"/>
        </w:rPr>
      </w:pPr>
    </w:p>
    <w:p w14:paraId="579981E1" w14:textId="3128224B"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Remove the supernatant and tap the tube gently to loosen the cell pellet. Re-suspend </w:t>
      </w:r>
      <w:r w:rsidR="00BF325D" w:rsidRPr="008B27DD">
        <w:rPr>
          <w:rFonts w:cstheme="minorHAnsi"/>
          <w:sz w:val="24"/>
          <w:szCs w:val="24"/>
          <w:highlight w:val="yellow"/>
        </w:rPr>
        <w:t xml:space="preserve">the MNCs </w:t>
      </w:r>
      <w:r w:rsidRPr="008B27DD">
        <w:rPr>
          <w:rFonts w:cstheme="minorHAnsi"/>
          <w:sz w:val="24"/>
          <w:szCs w:val="24"/>
          <w:highlight w:val="yellow"/>
        </w:rPr>
        <w:t xml:space="preserve">to </w:t>
      </w:r>
      <w:r w:rsidR="001E585D" w:rsidRPr="008B27DD">
        <w:rPr>
          <w:rFonts w:cstheme="minorHAnsi"/>
          <w:sz w:val="24"/>
          <w:szCs w:val="24"/>
          <w:highlight w:val="yellow"/>
        </w:rPr>
        <w:t xml:space="preserve">1 </w:t>
      </w:r>
      <w:r w:rsidRPr="008B27DD">
        <w:rPr>
          <w:rFonts w:cstheme="minorHAnsi"/>
          <w:sz w:val="24"/>
          <w:szCs w:val="24"/>
          <w:highlight w:val="yellow"/>
        </w:rPr>
        <w:t>x 10</w:t>
      </w:r>
      <w:r w:rsidRPr="008B27DD">
        <w:rPr>
          <w:rFonts w:cstheme="minorHAnsi"/>
          <w:sz w:val="24"/>
          <w:szCs w:val="24"/>
          <w:highlight w:val="yellow"/>
          <w:vertAlign w:val="superscript"/>
        </w:rPr>
        <w:t>8</w:t>
      </w:r>
      <w:r w:rsidR="00BF325D" w:rsidRPr="008B27DD">
        <w:rPr>
          <w:rFonts w:cstheme="minorHAnsi"/>
          <w:sz w:val="24"/>
          <w:szCs w:val="24"/>
          <w:highlight w:val="yellow"/>
        </w:rPr>
        <w:t xml:space="preserve"> cells</w:t>
      </w:r>
      <w:r w:rsidRPr="008B27DD">
        <w:rPr>
          <w:rFonts w:cstheme="minorHAnsi"/>
          <w:sz w:val="24"/>
          <w:szCs w:val="24"/>
          <w:highlight w:val="yellow"/>
        </w:rPr>
        <w:t xml:space="preserve"> in 300 </w:t>
      </w:r>
      <w:r w:rsidR="009261A4" w:rsidRPr="008B27DD">
        <w:rPr>
          <w:rFonts w:cstheme="minorHAnsi"/>
          <w:sz w:val="24"/>
          <w:szCs w:val="24"/>
          <w:highlight w:val="yellow"/>
        </w:rPr>
        <w:t xml:space="preserve">µL </w:t>
      </w:r>
      <w:r w:rsidRPr="008B27DD">
        <w:rPr>
          <w:rFonts w:cstheme="minorHAnsi"/>
          <w:sz w:val="24"/>
          <w:szCs w:val="24"/>
          <w:highlight w:val="yellow"/>
        </w:rPr>
        <w:t>ice-cold PBE buffer.</w:t>
      </w:r>
    </w:p>
    <w:p w14:paraId="6BB86984"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371885A8" w14:textId="350A1C75" w:rsidR="00CF08E3" w:rsidRPr="008B27DD" w:rsidRDefault="001C688F"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Add </w:t>
      </w:r>
      <w:r w:rsidR="00CF08E3" w:rsidRPr="008B27DD">
        <w:rPr>
          <w:rFonts w:cstheme="minorHAnsi"/>
          <w:sz w:val="24"/>
          <w:szCs w:val="24"/>
          <w:highlight w:val="yellow"/>
        </w:rPr>
        <w:t xml:space="preserve">100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w:t>
      </w:r>
      <w:proofErr w:type="spellStart"/>
      <w:r w:rsidR="00CF08E3" w:rsidRPr="008B27DD">
        <w:rPr>
          <w:rFonts w:cstheme="minorHAnsi"/>
          <w:sz w:val="24"/>
          <w:szCs w:val="24"/>
          <w:highlight w:val="yellow"/>
        </w:rPr>
        <w:t>FcR</w:t>
      </w:r>
      <w:proofErr w:type="spellEnd"/>
      <w:r w:rsidR="00CF08E3" w:rsidRPr="008B27DD">
        <w:rPr>
          <w:rFonts w:cstheme="minorHAnsi"/>
          <w:sz w:val="24"/>
          <w:szCs w:val="24"/>
          <w:highlight w:val="yellow"/>
        </w:rPr>
        <w:t xml:space="preserve"> blocking reagent from the </w:t>
      </w:r>
      <w:r w:rsidR="00427A1A" w:rsidRPr="008B27DD">
        <w:rPr>
          <w:rFonts w:cstheme="minorHAnsi"/>
          <w:sz w:val="24"/>
          <w:szCs w:val="24"/>
          <w:highlight w:val="yellow"/>
        </w:rPr>
        <w:t>magnetic-activated cell sorting (</w:t>
      </w:r>
      <w:r w:rsidR="00CF08E3" w:rsidRPr="008B27DD">
        <w:rPr>
          <w:rFonts w:cstheme="minorHAnsi"/>
          <w:sz w:val="24"/>
          <w:szCs w:val="24"/>
          <w:highlight w:val="yellow"/>
        </w:rPr>
        <w:t>MACS</w:t>
      </w:r>
      <w:r w:rsidR="00427A1A" w:rsidRPr="008B27DD">
        <w:rPr>
          <w:rFonts w:cstheme="minorHAnsi"/>
          <w:sz w:val="24"/>
          <w:szCs w:val="24"/>
          <w:highlight w:val="yellow"/>
        </w:rPr>
        <w:t>)</w:t>
      </w:r>
      <w:r w:rsidR="00CF08E3" w:rsidRPr="008B27DD">
        <w:rPr>
          <w:rFonts w:cstheme="minorHAnsi"/>
          <w:sz w:val="24"/>
          <w:szCs w:val="24"/>
          <w:highlight w:val="yellow"/>
        </w:rPr>
        <w:t xml:space="preserve"> human CD34 </w:t>
      </w:r>
      <w:r w:rsidR="004C7A21" w:rsidRPr="008B27DD">
        <w:rPr>
          <w:rFonts w:cstheme="minorHAnsi"/>
          <w:sz w:val="24"/>
          <w:szCs w:val="24"/>
          <w:highlight w:val="yellow"/>
        </w:rPr>
        <w:t>m</w:t>
      </w:r>
      <w:r w:rsidR="00CF08E3" w:rsidRPr="008B27DD">
        <w:rPr>
          <w:rFonts w:cstheme="minorHAnsi"/>
          <w:sz w:val="24"/>
          <w:szCs w:val="24"/>
          <w:highlight w:val="yellow"/>
        </w:rPr>
        <w:t>icro</w:t>
      </w:r>
      <w:r w:rsidR="004C7A21" w:rsidRPr="008B27DD">
        <w:rPr>
          <w:rFonts w:cstheme="minorHAnsi"/>
          <w:sz w:val="24"/>
          <w:szCs w:val="24"/>
          <w:highlight w:val="yellow"/>
        </w:rPr>
        <w:t>b</w:t>
      </w:r>
      <w:r w:rsidR="00CF08E3" w:rsidRPr="008B27DD">
        <w:rPr>
          <w:rFonts w:cstheme="minorHAnsi"/>
          <w:sz w:val="24"/>
          <w:szCs w:val="24"/>
          <w:highlight w:val="yellow"/>
        </w:rPr>
        <w:t xml:space="preserve">ead kit per </w:t>
      </w:r>
      <w:r w:rsidR="001E585D" w:rsidRPr="008B27DD">
        <w:rPr>
          <w:rFonts w:cstheme="minorHAnsi"/>
          <w:sz w:val="24"/>
          <w:szCs w:val="24"/>
          <w:highlight w:val="yellow"/>
        </w:rPr>
        <w:t xml:space="preserve">1 </w:t>
      </w:r>
      <w:r w:rsidR="00CF08E3" w:rsidRPr="008B27DD">
        <w:rPr>
          <w:rFonts w:cstheme="minorHAnsi"/>
          <w:sz w:val="24"/>
          <w:szCs w:val="24"/>
          <w:highlight w:val="yellow"/>
        </w:rPr>
        <w:t>x 10</w:t>
      </w:r>
      <w:r w:rsidR="00CF08E3" w:rsidRPr="008B27DD">
        <w:rPr>
          <w:rFonts w:cstheme="minorHAnsi"/>
          <w:sz w:val="24"/>
          <w:szCs w:val="24"/>
          <w:highlight w:val="yellow"/>
          <w:vertAlign w:val="superscript"/>
        </w:rPr>
        <w:t xml:space="preserve">8 </w:t>
      </w:r>
      <w:r w:rsidR="00CF08E3" w:rsidRPr="008B27DD">
        <w:rPr>
          <w:rFonts w:cstheme="minorHAnsi"/>
          <w:sz w:val="24"/>
          <w:szCs w:val="24"/>
          <w:highlight w:val="yellow"/>
        </w:rPr>
        <w:t>MNCs and mix gently.</w:t>
      </w:r>
    </w:p>
    <w:p w14:paraId="05231486" w14:textId="77777777" w:rsidR="006E7CEE" w:rsidRPr="008B27DD" w:rsidRDefault="006E7CEE" w:rsidP="00CA7AA1">
      <w:pPr>
        <w:jc w:val="both"/>
        <w:rPr>
          <w:rFonts w:asciiTheme="minorHAnsi" w:hAnsiTheme="minorHAnsi" w:cstheme="minorHAnsi"/>
          <w:highlight w:val="yellow"/>
        </w:rPr>
      </w:pPr>
    </w:p>
    <w:p w14:paraId="0929A181" w14:textId="5F97330C" w:rsidR="0017112E" w:rsidRPr="008B27DD" w:rsidRDefault="00C7735D" w:rsidP="00CA7AA1">
      <w:pPr>
        <w:jc w:val="both"/>
        <w:rPr>
          <w:rFonts w:asciiTheme="minorHAnsi" w:hAnsiTheme="minorHAnsi" w:cstheme="minorHAnsi"/>
        </w:rPr>
      </w:pPr>
      <w:r w:rsidRPr="008B27DD">
        <w:rPr>
          <w:rFonts w:asciiTheme="minorHAnsi" w:hAnsiTheme="minorHAnsi" w:cstheme="minorHAnsi"/>
        </w:rPr>
        <w:t>NOTE:</w:t>
      </w:r>
      <w:r w:rsidR="0017112E" w:rsidRPr="008B27DD">
        <w:rPr>
          <w:rFonts w:asciiTheme="minorHAnsi" w:hAnsiTheme="minorHAnsi" w:cstheme="minorHAnsi"/>
        </w:rPr>
        <w:t xml:space="preserve"> This blocks nonspecific binding to the CD34 microbeads.</w:t>
      </w:r>
    </w:p>
    <w:p w14:paraId="7010B919"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32CA0967" w14:textId="2DA7262D" w:rsidR="00CF08E3" w:rsidRPr="008B27DD" w:rsidRDefault="00AF492F"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A</w:t>
      </w:r>
      <w:r w:rsidR="00CF08E3" w:rsidRPr="008B27DD">
        <w:rPr>
          <w:rFonts w:cstheme="minorHAnsi"/>
          <w:sz w:val="24"/>
          <w:szCs w:val="24"/>
          <w:highlight w:val="yellow"/>
        </w:rPr>
        <w:t xml:space="preserve">dd 100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the CD34 microbeads per </w:t>
      </w:r>
      <w:r w:rsidR="00CE2FA7" w:rsidRPr="008B27DD">
        <w:rPr>
          <w:rFonts w:cstheme="minorHAnsi"/>
          <w:sz w:val="24"/>
          <w:szCs w:val="24"/>
          <w:highlight w:val="yellow"/>
        </w:rPr>
        <w:t xml:space="preserve">1 </w:t>
      </w:r>
      <w:r w:rsidR="00CF08E3" w:rsidRPr="008B27DD">
        <w:rPr>
          <w:rFonts w:cstheme="minorHAnsi"/>
          <w:sz w:val="24"/>
          <w:szCs w:val="24"/>
          <w:highlight w:val="yellow"/>
        </w:rPr>
        <w:t>x 10</w:t>
      </w:r>
      <w:r w:rsidR="00CF08E3" w:rsidRPr="008B27DD">
        <w:rPr>
          <w:rFonts w:cstheme="minorHAnsi"/>
          <w:sz w:val="24"/>
          <w:szCs w:val="24"/>
          <w:highlight w:val="yellow"/>
          <w:vertAlign w:val="superscript"/>
        </w:rPr>
        <w:t>8</w:t>
      </w:r>
      <w:r w:rsidR="00CF08E3" w:rsidRPr="008B27DD">
        <w:rPr>
          <w:rFonts w:cstheme="minorHAnsi"/>
          <w:sz w:val="24"/>
          <w:szCs w:val="24"/>
          <w:highlight w:val="yellow"/>
        </w:rPr>
        <w:t xml:space="preserve"> cells</w:t>
      </w:r>
      <w:r w:rsidR="00BF325D" w:rsidRPr="008B27DD">
        <w:rPr>
          <w:rFonts w:cstheme="minorHAnsi"/>
          <w:sz w:val="24"/>
          <w:szCs w:val="24"/>
          <w:highlight w:val="yellow"/>
        </w:rPr>
        <w:t>. M</w:t>
      </w:r>
      <w:r w:rsidR="00CF08E3" w:rsidRPr="008B27DD">
        <w:rPr>
          <w:rFonts w:cstheme="minorHAnsi"/>
          <w:sz w:val="24"/>
          <w:szCs w:val="24"/>
          <w:highlight w:val="yellow"/>
        </w:rPr>
        <w:t>ix gently</w:t>
      </w:r>
      <w:r w:rsidR="00BF325D" w:rsidRPr="008B27DD">
        <w:rPr>
          <w:rFonts w:cstheme="minorHAnsi"/>
          <w:sz w:val="24"/>
          <w:szCs w:val="24"/>
          <w:highlight w:val="yellow"/>
        </w:rPr>
        <w:t xml:space="preserve"> and i</w:t>
      </w:r>
      <w:r w:rsidR="00CF08E3" w:rsidRPr="008B27DD">
        <w:rPr>
          <w:rFonts w:cstheme="minorHAnsi"/>
          <w:sz w:val="24"/>
          <w:szCs w:val="24"/>
          <w:highlight w:val="yellow"/>
        </w:rPr>
        <w:t xml:space="preserve">ncubate at </w:t>
      </w:r>
      <w:r w:rsidR="00BF7A9C" w:rsidRPr="008B27DD">
        <w:rPr>
          <w:rFonts w:cstheme="minorHAnsi"/>
          <w:sz w:val="24"/>
          <w:szCs w:val="24"/>
          <w:highlight w:val="yellow"/>
        </w:rPr>
        <w:t>4 °C</w:t>
      </w:r>
      <w:r w:rsidR="00CF08E3" w:rsidRPr="008B27DD">
        <w:rPr>
          <w:rFonts w:cstheme="minorHAnsi"/>
          <w:sz w:val="24"/>
          <w:szCs w:val="24"/>
          <w:highlight w:val="yellow"/>
        </w:rPr>
        <w:t xml:space="preserve"> for 30 min</w:t>
      </w:r>
      <w:r w:rsidR="00BF325D" w:rsidRPr="008B27DD">
        <w:rPr>
          <w:rFonts w:cstheme="minorHAnsi"/>
          <w:sz w:val="24"/>
          <w:szCs w:val="24"/>
          <w:highlight w:val="yellow"/>
        </w:rPr>
        <w:t xml:space="preserve"> in a refrigerator</w:t>
      </w:r>
      <w:r w:rsidR="00CF08E3" w:rsidRPr="008B27DD">
        <w:rPr>
          <w:rFonts w:cstheme="minorHAnsi"/>
          <w:sz w:val="24"/>
          <w:szCs w:val="24"/>
          <w:highlight w:val="yellow"/>
        </w:rPr>
        <w:t>. Do not incubate on ice.</w:t>
      </w:r>
    </w:p>
    <w:p w14:paraId="20FD7B7D"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0BD782F2" w14:textId="37774034" w:rsidR="00CF08E3"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highlight w:val="yellow"/>
        </w:rPr>
        <w:t xml:space="preserve">While the cells are incubating, place </w:t>
      </w:r>
      <w:proofErr w:type="gramStart"/>
      <w:r w:rsidRPr="008B27DD">
        <w:rPr>
          <w:rFonts w:cstheme="minorHAnsi"/>
          <w:sz w:val="24"/>
          <w:szCs w:val="24"/>
          <w:highlight w:val="yellow"/>
        </w:rPr>
        <w:t>a</w:t>
      </w:r>
      <w:r w:rsidR="005B3897" w:rsidRPr="008B27DD">
        <w:rPr>
          <w:rFonts w:cstheme="minorHAnsi"/>
          <w:sz w:val="24"/>
          <w:szCs w:val="24"/>
          <w:highlight w:val="yellow"/>
        </w:rPr>
        <w:t>n</w:t>
      </w:r>
      <w:proofErr w:type="gramEnd"/>
      <w:r w:rsidRPr="008B27DD">
        <w:rPr>
          <w:rFonts w:cstheme="minorHAnsi"/>
          <w:sz w:val="24"/>
          <w:szCs w:val="24"/>
          <w:highlight w:val="yellow"/>
        </w:rPr>
        <w:t xml:space="preserve"> LS column and pre-separation filter in the MACS </w:t>
      </w:r>
      <w:r w:rsidR="005D7369" w:rsidRPr="008B27DD">
        <w:rPr>
          <w:rFonts w:cstheme="minorHAnsi"/>
          <w:sz w:val="24"/>
          <w:szCs w:val="24"/>
          <w:highlight w:val="yellow"/>
        </w:rPr>
        <w:t xml:space="preserve">separator </w:t>
      </w:r>
      <w:r w:rsidRPr="008B27DD">
        <w:rPr>
          <w:rFonts w:cstheme="minorHAnsi"/>
          <w:sz w:val="24"/>
          <w:szCs w:val="24"/>
          <w:highlight w:val="yellow"/>
        </w:rPr>
        <w:t xml:space="preserve">magnetic field. Equilibrate the column with 2 </w:t>
      </w:r>
      <w:r w:rsidR="009261A4" w:rsidRPr="008B27DD">
        <w:rPr>
          <w:rFonts w:cstheme="minorHAnsi"/>
          <w:sz w:val="24"/>
          <w:szCs w:val="24"/>
          <w:highlight w:val="yellow"/>
        </w:rPr>
        <w:t xml:space="preserve">mL </w:t>
      </w:r>
      <w:r w:rsidRPr="008B27DD">
        <w:rPr>
          <w:rFonts w:cstheme="minorHAnsi"/>
          <w:sz w:val="24"/>
          <w:szCs w:val="24"/>
          <w:highlight w:val="yellow"/>
        </w:rPr>
        <w:t xml:space="preserve">of </w:t>
      </w:r>
      <w:r w:rsidR="008B629A" w:rsidRPr="008B27DD">
        <w:rPr>
          <w:rFonts w:cstheme="minorHAnsi"/>
          <w:sz w:val="24"/>
          <w:szCs w:val="24"/>
          <w:highlight w:val="yellow"/>
        </w:rPr>
        <w:t>ice-</w:t>
      </w:r>
      <w:r w:rsidRPr="008B27DD">
        <w:rPr>
          <w:rFonts w:cstheme="minorHAnsi"/>
          <w:sz w:val="24"/>
          <w:szCs w:val="24"/>
          <w:highlight w:val="yellow"/>
        </w:rPr>
        <w:t xml:space="preserve">cold PBE buffer added directly into column and 1 </w:t>
      </w:r>
      <w:r w:rsidR="009261A4" w:rsidRPr="008B27DD">
        <w:rPr>
          <w:rFonts w:cstheme="minorHAnsi"/>
          <w:sz w:val="24"/>
          <w:szCs w:val="24"/>
          <w:highlight w:val="yellow"/>
        </w:rPr>
        <w:t xml:space="preserve">mL </w:t>
      </w:r>
      <w:r w:rsidRPr="008B27DD">
        <w:rPr>
          <w:rFonts w:cstheme="minorHAnsi"/>
          <w:sz w:val="24"/>
          <w:szCs w:val="24"/>
          <w:highlight w:val="yellow"/>
        </w:rPr>
        <w:t xml:space="preserve">in the pre-separation filter. Allow the column to empty into a 15 </w:t>
      </w:r>
      <w:r w:rsidR="009261A4" w:rsidRPr="008B27DD">
        <w:rPr>
          <w:rFonts w:cstheme="minorHAnsi"/>
          <w:sz w:val="24"/>
          <w:szCs w:val="24"/>
          <w:highlight w:val="yellow"/>
        </w:rPr>
        <w:t xml:space="preserve">mL </w:t>
      </w:r>
      <w:r w:rsidRPr="008B27DD">
        <w:rPr>
          <w:rFonts w:cstheme="minorHAnsi"/>
          <w:sz w:val="24"/>
          <w:szCs w:val="24"/>
          <w:highlight w:val="yellow"/>
        </w:rPr>
        <w:t>conical tube and discard</w:t>
      </w:r>
      <w:r w:rsidR="008F4C75" w:rsidRPr="008B27DD">
        <w:rPr>
          <w:rFonts w:cstheme="minorHAnsi"/>
          <w:sz w:val="24"/>
          <w:szCs w:val="24"/>
          <w:highlight w:val="yellow"/>
        </w:rPr>
        <w:t xml:space="preserve"> the flow through</w:t>
      </w:r>
      <w:r w:rsidRPr="008B27DD">
        <w:rPr>
          <w:rFonts w:cstheme="minorHAnsi"/>
          <w:sz w:val="24"/>
          <w:szCs w:val="24"/>
        </w:rPr>
        <w:t>.</w:t>
      </w:r>
    </w:p>
    <w:p w14:paraId="58C20D07" w14:textId="77777777" w:rsidR="004559F2" w:rsidRPr="008B27DD" w:rsidRDefault="004559F2" w:rsidP="00CA7AA1">
      <w:pPr>
        <w:pStyle w:val="ListParagraph"/>
        <w:spacing w:after="0" w:line="240" w:lineRule="auto"/>
        <w:ind w:left="0"/>
        <w:jc w:val="both"/>
        <w:rPr>
          <w:rFonts w:cstheme="minorHAnsi"/>
          <w:sz w:val="24"/>
          <w:szCs w:val="24"/>
        </w:rPr>
      </w:pPr>
    </w:p>
    <w:p w14:paraId="27CF8335" w14:textId="1FCB746C"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Remove the MNCs from </w:t>
      </w:r>
      <w:r w:rsidR="00BF7A9C" w:rsidRPr="008B27DD">
        <w:rPr>
          <w:rFonts w:cstheme="minorHAnsi"/>
          <w:sz w:val="24"/>
          <w:szCs w:val="24"/>
          <w:highlight w:val="yellow"/>
        </w:rPr>
        <w:t>4 °C</w:t>
      </w:r>
      <w:r w:rsidR="005D7369" w:rsidRPr="008B27DD">
        <w:rPr>
          <w:rFonts w:cstheme="minorHAnsi"/>
          <w:sz w:val="24"/>
          <w:szCs w:val="24"/>
          <w:highlight w:val="yellow"/>
        </w:rPr>
        <w:t>,</w:t>
      </w:r>
      <w:r w:rsidRPr="008B27DD">
        <w:rPr>
          <w:rFonts w:cstheme="minorHAnsi"/>
          <w:sz w:val="24"/>
          <w:szCs w:val="24"/>
          <w:highlight w:val="yellow"/>
        </w:rPr>
        <w:t xml:space="preserve"> add ice-cold PBE buffer to make up the volume to 15 </w:t>
      </w:r>
      <w:r w:rsidR="009261A4" w:rsidRPr="008B27DD">
        <w:rPr>
          <w:rFonts w:cstheme="minorHAnsi"/>
          <w:sz w:val="24"/>
          <w:szCs w:val="24"/>
          <w:highlight w:val="yellow"/>
        </w:rPr>
        <w:t>mL</w:t>
      </w:r>
      <w:r w:rsidR="005D7369" w:rsidRPr="008B27DD">
        <w:rPr>
          <w:rFonts w:cstheme="minorHAnsi"/>
          <w:sz w:val="24"/>
          <w:szCs w:val="24"/>
          <w:highlight w:val="yellow"/>
        </w:rPr>
        <w:t>,</w:t>
      </w:r>
      <w:r w:rsidR="00544DCA" w:rsidRPr="008B27DD">
        <w:rPr>
          <w:rFonts w:cstheme="minorHAnsi"/>
          <w:sz w:val="24"/>
          <w:szCs w:val="24"/>
          <w:highlight w:val="yellow"/>
        </w:rPr>
        <w:t xml:space="preserve"> and centrifuge the cells at 300 </w:t>
      </w:r>
      <w:r w:rsidR="004C7A21" w:rsidRPr="008B27DD">
        <w:rPr>
          <w:rFonts w:cstheme="minorHAnsi"/>
          <w:sz w:val="24"/>
          <w:szCs w:val="24"/>
          <w:highlight w:val="yellow"/>
        </w:rPr>
        <w:t xml:space="preserve">x </w:t>
      </w:r>
      <w:r w:rsidR="00544DCA" w:rsidRPr="008B27DD">
        <w:rPr>
          <w:rFonts w:cstheme="minorHAnsi"/>
          <w:i/>
          <w:sz w:val="24"/>
          <w:szCs w:val="24"/>
          <w:highlight w:val="yellow"/>
        </w:rPr>
        <w:t>g</w:t>
      </w:r>
      <w:r w:rsidR="00544DCA" w:rsidRPr="008B27DD">
        <w:rPr>
          <w:rFonts w:cstheme="minorHAnsi"/>
          <w:sz w:val="24"/>
          <w:szCs w:val="24"/>
          <w:highlight w:val="yellow"/>
        </w:rPr>
        <w:t xml:space="preserve"> for 10 min at </w:t>
      </w:r>
      <w:r w:rsidR="00BF7A9C" w:rsidRPr="008B27DD">
        <w:rPr>
          <w:rFonts w:cstheme="minorHAnsi"/>
          <w:sz w:val="24"/>
          <w:szCs w:val="24"/>
          <w:highlight w:val="yellow"/>
        </w:rPr>
        <w:t>4 °C</w:t>
      </w:r>
      <w:r w:rsidR="00544DCA" w:rsidRPr="008B27DD">
        <w:rPr>
          <w:rFonts w:cstheme="minorHAnsi"/>
          <w:sz w:val="24"/>
          <w:szCs w:val="24"/>
          <w:highlight w:val="yellow"/>
        </w:rPr>
        <w:t>, with the brake on low</w:t>
      </w:r>
      <w:r w:rsidRPr="008B27DD">
        <w:rPr>
          <w:rFonts w:cstheme="minorHAnsi"/>
          <w:sz w:val="24"/>
          <w:szCs w:val="24"/>
          <w:highlight w:val="yellow"/>
        </w:rPr>
        <w:t>.</w:t>
      </w:r>
    </w:p>
    <w:p w14:paraId="209D1825"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1CFDDEC2" w14:textId="45B3F75E" w:rsidR="00642746" w:rsidRPr="008B27DD" w:rsidRDefault="00642746"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Aspirate </w:t>
      </w:r>
      <w:r w:rsidR="00CF08E3" w:rsidRPr="008B27DD">
        <w:rPr>
          <w:rFonts w:cstheme="minorHAnsi"/>
          <w:sz w:val="24"/>
          <w:szCs w:val="24"/>
          <w:highlight w:val="yellow"/>
        </w:rPr>
        <w:t xml:space="preserve">the </w:t>
      </w:r>
      <w:r w:rsidR="005D7369" w:rsidRPr="008B27DD">
        <w:rPr>
          <w:rFonts w:cstheme="minorHAnsi"/>
          <w:sz w:val="24"/>
          <w:szCs w:val="24"/>
          <w:highlight w:val="yellow"/>
        </w:rPr>
        <w:t xml:space="preserve">supernatant </w:t>
      </w:r>
      <w:r w:rsidR="00CF08E3" w:rsidRPr="008B27DD">
        <w:rPr>
          <w:rFonts w:cstheme="minorHAnsi"/>
          <w:sz w:val="24"/>
          <w:szCs w:val="24"/>
          <w:highlight w:val="yellow"/>
        </w:rPr>
        <w:t xml:space="preserve">and re-suspend the cells in 1 </w:t>
      </w:r>
      <w:r w:rsidR="009261A4" w:rsidRPr="008B27DD">
        <w:rPr>
          <w:rFonts w:cstheme="minorHAnsi"/>
          <w:sz w:val="24"/>
          <w:szCs w:val="24"/>
          <w:highlight w:val="yellow"/>
        </w:rPr>
        <w:t xml:space="preserve">mL </w:t>
      </w:r>
      <w:r w:rsidR="00CF08E3" w:rsidRPr="008B27DD">
        <w:rPr>
          <w:rFonts w:cstheme="minorHAnsi"/>
          <w:sz w:val="24"/>
          <w:szCs w:val="24"/>
          <w:highlight w:val="yellow"/>
        </w:rPr>
        <w:t>of ice-cold PBE buffer</w:t>
      </w:r>
      <w:r w:rsidRPr="008B27DD">
        <w:rPr>
          <w:rFonts w:cstheme="minorHAnsi"/>
          <w:sz w:val="24"/>
          <w:szCs w:val="24"/>
          <w:highlight w:val="yellow"/>
        </w:rPr>
        <w:t>.</w:t>
      </w:r>
    </w:p>
    <w:p w14:paraId="536865BB"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188D2BF1" w14:textId="27D99C01" w:rsidR="0007743C" w:rsidRPr="008B27DD" w:rsidRDefault="00642746"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A</w:t>
      </w:r>
      <w:r w:rsidR="00CF08E3" w:rsidRPr="008B27DD">
        <w:rPr>
          <w:rFonts w:cstheme="minorHAnsi"/>
          <w:sz w:val="24"/>
          <w:szCs w:val="24"/>
          <w:highlight w:val="yellow"/>
        </w:rPr>
        <w:t xml:space="preserve">dd </w:t>
      </w:r>
      <w:r w:rsidRPr="008B27DD">
        <w:rPr>
          <w:rFonts w:cstheme="minorHAnsi"/>
          <w:sz w:val="24"/>
          <w:szCs w:val="24"/>
          <w:highlight w:val="yellow"/>
        </w:rPr>
        <w:t xml:space="preserve">the cell suspension </w:t>
      </w:r>
      <w:r w:rsidR="00CF08E3" w:rsidRPr="008B27DD">
        <w:rPr>
          <w:rFonts w:cstheme="minorHAnsi"/>
          <w:sz w:val="24"/>
          <w:szCs w:val="24"/>
          <w:highlight w:val="yellow"/>
        </w:rPr>
        <w:t xml:space="preserve">to </w:t>
      </w:r>
      <w:r w:rsidRPr="008B27DD">
        <w:rPr>
          <w:rFonts w:cstheme="minorHAnsi"/>
          <w:sz w:val="24"/>
          <w:szCs w:val="24"/>
          <w:highlight w:val="yellow"/>
        </w:rPr>
        <w:t xml:space="preserve">the </w:t>
      </w:r>
      <w:r w:rsidR="00CF08E3" w:rsidRPr="008B27DD">
        <w:rPr>
          <w:rFonts w:cstheme="minorHAnsi"/>
          <w:sz w:val="24"/>
          <w:szCs w:val="24"/>
          <w:highlight w:val="yellow"/>
        </w:rPr>
        <w:t xml:space="preserve">pre-separation filter placed </w:t>
      </w:r>
      <w:r w:rsidRPr="008B27DD">
        <w:rPr>
          <w:rFonts w:cstheme="minorHAnsi"/>
          <w:sz w:val="24"/>
          <w:szCs w:val="24"/>
          <w:highlight w:val="yellow"/>
        </w:rPr>
        <w:t xml:space="preserve">on </w:t>
      </w:r>
      <w:r w:rsidR="00CF08E3" w:rsidRPr="008B27DD">
        <w:rPr>
          <w:rFonts w:cstheme="minorHAnsi"/>
          <w:sz w:val="24"/>
          <w:szCs w:val="24"/>
          <w:highlight w:val="yellow"/>
        </w:rPr>
        <w:t>the LS column.</w:t>
      </w:r>
      <w:r w:rsidR="0007743C" w:rsidRPr="008B27DD">
        <w:rPr>
          <w:rFonts w:cstheme="minorHAnsi"/>
          <w:sz w:val="24"/>
          <w:szCs w:val="24"/>
          <w:highlight w:val="yellow"/>
        </w:rPr>
        <w:t xml:space="preserve"> </w:t>
      </w:r>
    </w:p>
    <w:p w14:paraId="68BAC2A4" w14:textId="77777777" w:rsidR="006E7CEE" w:rsidRPr="008B27DD" w:rsidRDefault="006E7CEE" w:rsidP="00CA7AA1">
      <w:pPr>
        <w:pStyle w:val="ListParagraph"/>
        <w:spacing w:after="0" w:line="240" w:lineRule="auto"/>
        <w:ind w:left="0"/>
        <w:jc w:val="both"/>
        <w:rPr>
          <w:rFonts w:cstheme="minorHAnsi"/>
          <w:sz w:val="24"/>
          <w:szCs w:val="24"/>
        </w:rPr>
      </w:pPr>
    </w:p>
    <w:p w14:paraId="5EE94445" w14:textId="58A500F9"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07743C" w:rsidRPr="008B27DD">
        <w:rPr>
          <w:rFonts w:cstheme="minorHAnsi"/>
          <w:sz w:val="24"/>
          <w:szCs w:val="24"/>
        </w:rPr>
        <w:t xml:space="preserve"> </w:t>
      </w:r>
      <w:r w:rsidR="008F4C75" w:rsidRPr="008B27DD">
        <w:rPr>
          <w:rFonts w:cstheme="minorHAnsi"/>
          <w:sz w:val="24"/>
          <w:szCs w:val="24"/>
        </w:rPr>
        <w:t>T</w:t>
      </w:r>
      <w:r w:rsidR="00081030" w:rsidRPr="008B27DD">
        <w:rPr>
          <w:rFonts w:cstheme="minorHAnsi"/>
          <w:sz w:val="24"/>
          <w:szCs w:val="24"/>
        </w:rPr>
        <w:t>he pre-separation filter remove</w:t>
      </w:r>
      <w:r w:rsidR="008F4C75" w:rsidRPr="008B27DD">
        <w:rPr>
          <w:rFonts w:cstheme="minorHAnsi"/>
          <w:sz w:val="24"/>
          <w:szCs w:val="24"/>
        </w:rPr>
        <w:t>s</w:t>
      </w:r>
      <w:r w:rsidR="00081030" w:rsidRPr="008B27DD">
        <w:rPr>
          <w:rFonts w:cstheme="minorHAnsi"/>
          <w:sz w:val="24"/>
          <w:szCs w:val="24"/>
        </w:rPr>
        <w:t xml:space="preserve"> any </w:t>
      </w:r>
      <w:r w:rsidR="008F4C75" w:rsidRPr="008B27DD">
        <w:rPr>
          <w:rFonts w:cstheme="minorHAnsi"/>
          <w:sz w:val="24"/>
          <w:szCs w:val="24"/>
        </w:rPr>
        <w:t xml:space="preserve">large </w:t>
      </w:r>
      <w:r w:rsidR="00966377" w:rsidRPr="008B27DD">
        <w:rPr>
          <w:rFonts w:cstheme="minorHAnsi"/>
          <w:sz w:val="24"/>
          <w:szCs w:val="24"/>
        </w:rPr>
        <w:t xml:space="preserve">cell </w:t>
      </w:r>
      <w:r w:rsidR="00081030" w:rsidRPr="008B27DD">
        <w:rPr>
          <w:rFonts w:cstheme="minorHAnsi"/>
          <w:sz w:val="24"/>
          <w:szCs w:val="24"/>
        </w:rPr>
        <w:t>aggregates</w:t>
      </w:r>
      <w:r w:rsidR="008F4C75" w:rsidRPr="008B27DD">
        <w:rPr>
          <w:rFonts w:cstheme="minorHAnsi"/>
          <w:sz w:val="24"/>
          <w:szCs w:val="24"/>
        </w:rPr>
        <w:t xml:space="preserve"> that may block </w:t>
      </w:r>
      <w:r w:rsidR="00081030" w:rsidRPr="008B27DD">
        <w:rPr>
          <w:rFonts w:cstheme="minorHAnsi"/>
          <w:sz w:val="24"/>
          <w:szCs w:val="24"/>
        </w:rPr>
        <w:t>the column.</w:t>
      </w:r>
    </w:p>
    <w:p w14:paraId="4A939835" w14:textId="77777777" w:rsidR="004559F2" w:rsidRPr="008B27DD" w:rsidRDefault="004559F2" w:rsidP="00CA7AA1">
      <w:pPr>
        <w:pStyle w:val="ListParagraph"/>
        <w:spacing w:after="0" w:line="240" w:lineRule="auto"/>
        <w:ind w:left="0"/>
        <w:jc w:val="both"/>
        <w:rPr>
          <w:rFonts w:cstheme="minorHAnsi"/>
          <w:sz w:val="24"/>
          <w:szCs w:val="24"/>
        </w:rPr>
      </w:pPr>
    </w:p>
    <w:p w14:paraId="35ECF7DD" w14:textId="2F32ED0C"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Rinse the tube with 3 </w:t>
      </w:r>
      <w:r w:rsidR="009261A4" w:rsidRPr="008B27DD">
        <w:rPr>
          <w:rFonts w:cstheme="minorHAnsi"/>
          <w:sz w:val="24"/>
          <w:szCs w:val="24"/>
          <w:highlight w:val="yellow"/>
        </w:rPr>
        <w:t xml:space="preserve">mL </w:t>
      </w:r>
      <w:r w:rsidRPr="008B27DD">
        <w:rPr>
          <w:rFonts w:cstheme="minorHAnsi"/>
          <w:sz w:val="24"/>
          <w:szCs w:val="24"/>
          <w:highlight w:val="yellow"/>
        </w:rPr>
        <w:t xml:space="preserve">of ice-cold PBE buffer and add it to pre-separation filter placed </w:t>
      </w:r>
      <w:r w:rsidR="00E50A6C" w:rsidRPr="008B27DD">
        <w:rPr>
          <w:rFonts w:cstheme="minorHAnsi"/>
          <w:sz w:val="24"/>
          <w:szCs w:val="24"/>
          <w:highlight w:val="yellow"/>
        </w:rPr>
        <w:t xml:space="preserve">on </w:t>
      </w:r>
      <w:r w:rsidRPr="008B27DD">
        <w:rPr>
          <w:rFonts w:cstheme="minorHAnsi"/>
          <w:sz w:val="24"/>
          <w:szCs w:val="24"/>
          <w:highlight w:val="yellow"/>
        </w:rPr>
        <w:t>the LS column. A</w:t>
      </w:r>
      <w:r w:rsidR="004A4A74" w:rsidRPr="008B27DD">
        <w:rPr>
          <w:rFonts w:cstheme="minorHAnsi"/>
          <w:sz w:val="24"/>
          <w:szCs w:val="24"/>
          <w:highlight w:val="yellow"/>
        </w:rPr>
        <w:t xml:space="preserve">fter </w:t>
      </w:r>
      <w:r w:rsidRPr="008B27DD">
        <w:rPr>
          <w:rFonts w:cstheme="minorHAnsi"/>
          <w:sz w:val="24"/>
          <w:szCs w:val="24"/>
          <w:highlight w:val="yellow"/>
        </w:rPr>
        <w:t>this</w:t>
      </w:r>
      <w:r w:rsidR="00EA1313" w:rsidRPr="008B27DD">
        <w:rPr>
          <w:rFonts w:cstheme="minorHAnsi"/>
          <w:sz w:val="24"/>
          <w:szCs w:val="24"/>
          <w:highlight w:val="yellow"/>
        </w:rPr>
        <w:t>,</w:t>
      </w:r>
      <w:r w:rsidRPr="008B27DD">
        <w:rPr>
          <w:rFonts w:cstheme="minorHAnsi"/>
          <w:sz w:val="24"/>
          <w:szCs w:val="24"/>
          <w:highlight w:val="yellow"/>
        </w:rPr>
        <w:t xml:space="preserve"> </w:t>
      </w:r>
      <w:r w:rsidR="00EA1313" w:rsidRPr="008B27DD">
        <w:rPr>
          <w:rFonts w:cstheme="minorHAnsi"/>
          <w:sz w:val="24"/>
          <w:szCs w:val="24"/>
          <w:highlight w:val="yellow"/>
        </w:rPr>
        <w:t xml:space="preserve">discard </w:t>
      </w:r>
      <w:r w:rsidRPr="008B27DD">
        <w:rPr>
          <w:rFonts w:cstheme="minorHAnsi"/>
          <w:sz w:val="24"/>
          <w:szCs w:val="24"/>
          <w:highlight w:val="yellow"/>
        </w:rPr>
        <w:t>the pre-separation filter.</w:t>
      </w:r>
    </w:p>
    <w:p w14:paraId="1B804FDB"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03E4440D" w14:textId="77777777" w:rsidR="00EA1313" w:rsidRPr="00C878CA" w:rsidRDefault="00CF08E3" w:rsidP="00CA7AA1">
      <w:pPr>
        <w:pStyle w:val="ListParagraph"/>
        <w:numPr>
          <w:ilvl w:val="1"/>
          <w:numId w:val="10"/>
        </w:numPr>
        <w:spacing w:after="0" w:line="240" w:lineRule="auto"/>
        <w:jc w:val="both"/>
        <w:rPr>
          <w:rFonts w:cstheme="minorHAnsi"/>
          <w:sz w:val="24"/>
          <w:szCs w:val="24"/>
          <w:highlight w:val="yellow"/>
        </w:rPr>
      </w:pPr>
      <w:r w:rsidRPr="00C878CA">
        <w:rPr>
          <w:rFonts w:cstheme="minorHAnsi"/>
          <w:sz w:val="24"/>
          <w:szCs w:val="24"/>
          <w:highlight w:val="yellow"/>
        </w:rPr>
        <w:t xml:space="preserve">Wash the LS column </w:t>
      </w:r>
      <w:r w:rsidR="005D7369" w:rsidRPr="00C878CA">
        <w:rPr>
          <w:rFonts w:cstheme="minorHAnsi"/>
          <w:sz w:val="24"/>
          <w:szCs w:val="24"/>
          <w:highlight w:val="yellow"/>
        </w:rPr>
        <w:t>four</w:t>
      </w:r>
      <w:r w:rsidRPr="00C878CA">
        <w:rPr>
          <w:rFonts w:cstheme="minorHAnsi"/>
          <w:sz w:val="24"/>
          <w:szCs w:val="24"/>
          <w:highlight w:val="yellow"/>
        </w:rPr>
        <w:t xml:space="preserve"> times by adding 3 </w:t>
      </w:r>
      <w:r w:rsidR="009261A4" w:rsidRPr="00C878CA">
        <w:rPr>
          <w:rFonts w:cstheme="minorHAnsi"/>
          <w:sz w:val="24"/>
          <w:szCs w:val="24"/>
          <w:highlight w:val="yellow"/>
        </w:rPr>
        <w:t xml:space="preserve">mL </w:t>
      </w:r>
      <w:r w:rsidRPr="00C878CA">
        <w:rPr>
          <w:rFonts w:cstheme="minorHAnsi"/>
          <w:sz w:val="24"/>
          <w:szCs w:val="24"/>
          <w:highlight w:val="yellow"/>
        </w:rPr>
        <w:t>of ice-cold PBE buffer</w:t>
      </w:r>
      <w:r w:rsidR="005D7369" w:rsidRPr="00C878CA">
        <w:rPr>
          <w:rFonts w:cstheme="minorHAnsi"/>
          <w:sz w:val="24"/>
          <w:szCs w:val="24"/>
          <w:highlight w:val="yellow"/>
        </w:rPr>
        <w:t xml:space="preserve">, </w:t>
      </w:r>
      <w:r w:rsidRPr="00C878CA">
        <w:rPr>
          <w:rFonts w:cstheme="minorHAnsi"/>
          <w:sz w:val="24"/>
          <w:szCs w:val="24"/>
          <w:highlight w:val="yellow"/>
        </w:rPr>
        <w:t>allowing the column to drain</w:t>
      </w:r>
      <w:r w:rsidR="005D7369" w:rsidRPr="00C878CA">
        <w:rPr>
          <w:rFonts w:cstheme="minorHAnsi"/>
          <w:sz w:val="24"/>
          <w:szCs w:val="24"/>
          <w:highlight w:val="yellow"/>
        </w:rPr>
        <w:t xml:space="preserve"> each time</w:t>
      </w:r>
      <w:r w:rsidRPr="00C878CA">
        <w:rPr>
          <w:rFonts w:cstheme="minorHAnsi"/>
          <w:sz w:val="24"/>
          <w:szCs w:val="24"/>
          <w:highlight w:val="yellow"/>
        </w:rPr>
        <w:t>.</w:t>
      </w:r>
    </w:p>
    <w:p w14:paraId="67135697" w14:textId="77777777" w:rsidR="00EA1313" w:rsidRPr="008B27DD" w:rsidRDefault="00EA1313" w:rsidP="00CA7AA1">
      <w:pPr>
        <w:pStyle w:val="ListParagraph"/>
        <w:spacing w:after="0" w:line="240" w:lineRule="auto"/>
        <w:ind w:left="0"/>
        <w:jc w:val="both"/>
        <w:rPr>
          <w:rFonts w:cstheme="minorHAnsi"/>
          <w:sz w:val="24"/>
          <w:szCs w:val="24"/>
        </w:rPr>
      </w:pPr>
    </w:p>
    <w:p w14:paraId="5EEDA93B" w14:textId="5A176BE6"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EA1313" w:rsidRPr="008B27DD">
        <w:rPr>
          <w:rFonts w:cstheme="minorHAnsi"/>
          <w:sz w:val="24"/>
          <w:szCs w:val="24"/>
        </w:rPr>
        <w:t xml:space="preserve"> </w:t>
      </w:r>
      <w:r w:rsidR="00CF08E3" w:rsidRPr="008B27DD">
        <w:rPr>
          <w:rFonts w:cstheme="minorHAnsi"/>
          <w:sz w:val="24"/>
          <w:szCs w:val="24"/>
        </w:rPr>
        <w:t>The CD34</w:t>
      </w:r>
      <w:r w:rsidR="00CF08E3" w:rsidRPr="008B27DD">
        <w:rPr>
          <w:rFonts w:cstheme="minorHAnsi"/>
          <w:sz w:val="24"/>
          <w:szCs w:val="24"/>
          <w:vertAlign w:val="superscript"/>
        </w:rPr>
        <w:t>+</w:t>
      </w:r>
      <w:r w:rsidR="00CF08E3" w:rsidRPr="008B27DD">
        <w:rPr>
          <w:rFonts w:cstheme="minorHAnsi"/>
          <w:sz w:val="24"/>
          <w:szCs w:val="24"/>
        </w:rPr>
        <w:t xml:space="preserve"> cells will remain on the column and the unlabeled cells will flow through the column.</w:t>
      </w:r>
    </w:p>
    <w:p w14:paraId="75F5B0F8" w14:textId="77777777" w:rsidR="004559F2" w:rsidRPr="008B27DD" w:rsidRDefault="004559F2" w:rsidP="00CA7AA1">
      <w:pPr>
        <w:pStyle w:val="ListParagraph"/>
        <w:spacing w:after="0" w:line="240" w:lineRule="auto"/>
        <w:ind w:left="0"/>
        <w:jc w:val="both"/>
        <w:rPr>
          <w:rFonts w:cstheme="minorHAnsi"/>
          <w:sz w:val="24"/>
          <w:szCs w:val="24"/>
        </w:rPr>
      </w:pPr>
    </w:p>
    <w:p w14:paraId="5E82355E" w14:textId="0B0B8272"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After the final wash, remove the column from the MACS </w:t>
      </w:r>
      <w:r w:rsidR="00C06992" w:rsidRPr="008B27DD">
        <w:rPr>
          <w:rFonts w:cstheme="minorHAnsi"/>
          <w:sz w:val="24"/>
          <w:szCs w:val="24"/>
          <w:highlight w:val="yellow"/>
        </w:rPr>
        <w:t>s</w:t>
      </w:r>
      <w:r w:rsidRPr="008B27DD">
        <w:rPr>
          <w:rFonts w:cstheme="minorHAnsi"/>
          <w:sz w:val="24"/>
          <w:szCs w:val="24"/>
          <w:highlight w:val="yellow"/>
        </w:rPr>
        <w:t xml:space="preserve">eparator magnetic field and place in a new 15 </w:t>
      </w:r>
      <w:r w:rsidR="009261A4" w:rsidRPr="008B27DD">
        <w:rPr>
          <w:rFonts w:cstheme="minorHAnsi"/>
          <w:sz w:val="24"/>
          <w:szCs w:val="24"/>
          <w:highlight w:val="yellow"/>
        </w:rPr>
        <w:t xml:space="preserve">mL </w:t>
      </w:r>
      <w:r w:rsidRPr="008B27DD">
        <w:rPr>
          <w:rFonts w:cstheme="minorHAnsi"/>
          <w:sz w:val="24"/>
          <w:szCs w:val="24"/>
          <w:highlight w:val="yellow"/>
        </w:rPr>
        <w:t>conical tube</w:t>
      </w:r>
      <w:r w:rsidR="000E6803" w:rsidRPr="008B27DD">
        <w:rPr>
          <w:rFonts w:cstheme="minorHAnsi"/>
          <w:sz w:val="24"/>
          <w:szCs w:val="24"/>
          <w:highlight w:val="yellow"/>
        </w:rPr>
        <w:t>, away from the magnet</w:t>
      </w:r>
      <w:r w:rsidRPr="008B27DD">
        <w:rPr>
          <w:rFonts w:cstheme="minorHAnsi"/>
          <w:sz w:val="24"/>
          <w:szCs w:val="24"/>
          <w:highlight w:val="yellow"/>
        </w:rPr>
        <w:t>.</w:t>
      </w:r>
    </w:p>
    <w:p w14:paraId="41477AA6"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4446376E" w14:textId="776B056C" w:rsidR="00CF08E3" w:rsidRPr="008B27DD" w:rsidRDefault="00CF08E3" w:rsidP="00CA7AA1">
      <w:pPr>
        <w:pStyle w:val="ListParagraph"/>
        <w:numPr>
          <w:ilvl w:val="1"/>
          <w:numId w:val="10"/>
        </w:numPr>
        <w:spacing w:after="0" w:line="240" w:lineRule="auto"/>
        <w:jc w:val="both"/>
        <w:rPr>
          <w:rFonts w:cstheme="minorHAnsi"/>
          <w:sz w:val="24"/>
          <w:szCs w:val="24"/>
          <w:highlight w:val="yellow"/>
        </w:rPr>
      </w:pPr>
      <w:r w:rsidRPr="008B27DD">
        <w:rPr>
          <w:rFonts w:cstheme="minorHAnsi"/>
          <w:sz w:val="24"/>
          <w:szCs w:val="24"/>
          <w:highlight w:val="yellow"/>
        </w:rPr>
        <w:t xml:space="preserve">Add 5 </w:t>
      </w:r>
      <w:r w:rsidR="009261A4" w:rsidRPr="008B27DD">
        <w:rPr>
          <w:rFonts w:cstheme="minorHAnsi"/>
          <w:sz w:val="24"/>
          <w:szCs w:val="24"/>
          <w:highlight w:val="yellow"/>
        </w:rPr>
        <w:t xml:space="preserve">mL </w:t>
      </w:r>
      <w:r w:rsidRPr="008B27DD">
        <w:rPr>
          <w:rFonts w:cstheme="minorHAnsi"/>
          <w:sz w:val="24"/>
          <w:szCs w:val="24"/>
          <w:highlight w:val="yellow"/>
        </w:rPr>
        <w:t>ice-cold PBE buffer to the column and</w:t>
      </w:r>
      <w:r w:rsidR="004A4A74" w:rsidRPr="008B27DD">
        <w:rPr>
          <w:rFonts w:cstheme="minorHAnsi"/>
          <w:sz w:val="24"/>
          <w:szCs w:val="24"/>
          <w:highlight w:val="yellow"/>
        </w:rPr>
        <w:t xml:space="preserve"> </w:t>
      </w:r>
      <w:r w:rsidRPr="008B27DD">
        <w:rPr>
          <w:rFonts w:cstheme="minorHAnsi"/>
          <w:sz w:val="24"/>
          <w:szCs w:val="24"/>
          <w:highlight w:val="yellow"/>
        </w:rPr>
        <w:t>expel the</w:t>
      </w:r>
      <w:r w:rsidR="00B12BD5" w:rsidRPr="008B27DD">
        <w:rPr>
          <w:rFonts w:cstheme="minorHAnsi"/>
          <w:sz w:val="24"/>
          <w:szCs w:val="24"/>
          <w:highlight w:val="yellow"/>
        </w:rPr>
        <w:t xml:space="preserve"> bound</w:t>
      </w:r>
      <w:r w:rsidRPr="008B27DD">
        <w:rPr>
          <w:rFonts w:cstheme="minorHAnsi"/>
          <w:sz w:val="24"/>
          <w:szCs w:val="24"/>
          <w:highlight w:val="yellow"/>
        </w:rPr>
        <w:t xml:space="preserve"> </w:t>
      </w:r>
      <w:r w:rsidR="004A4A74" w:rsidRPr="008B27DD">
        <w:rPr>
          <w:rFonts w:cstheme="minorHAnsi"/>
          <w:sz w:val="24"/>
          <w:szCs w:val="24"/>
          <w:highlight w:val="yellow"/>
        </w:rPr>
        <w:t>CD34</w:t>
      </w:r>
      <w:r w:rsidR="004A4A74" w:rsidRPr="008B27DD">
        <w:rPr>
          <w:rFonts w:cstheme="minorHAnsi"/>
          <w:sz w:val="24"/>
          <w:szCs w:val="24"/>
          <w:highlight w:val="yellow"/>
          <w:vertAlign w:val="superscript"/>
        </w:rPr>
        <w:t>+</w:t>
      </w:r>
      <w:r w:rsidR="004A4A74" w:rsidRPr="008B27DD">
        <w:rPr>
          <w:rFonts w:cstheme="minorHAnsi"/>
          <w:sz w:val="24"/>
          <w:szCs w:val="24"/>
          <w:highlight w:val="yellow"/>
        </w:rPr>
        <w:t xml:space="preserve"> </w:t>
      </w:r>
      <w:r w:rsidRPr="008B27DD">
        <w:rPr>
          <w:rFonts w:cstheme="minorHAnsi"/>
          <w:sz w:val="24"/>
          <w:szCs w:val="24"/>
          <w:highlight w:val="yellow"/>
        </w:rPr>
        <w:t xml:space="preserve">cells by </w:t>
      </w:r>
      <w:r w:rsidR="00966377" w:rsidRPr="008B27DD">
        <w:rPr>
          <w:rFonts w:cstheme="minorHAnsi"/>
          <w:sz w:val="24"/>
          <w:szCs w:val="24"/>
          <w:highlight w:val="yellow"/>
        </w:rPr>
        <w:t xml:space="preserve">firmly </w:t>
      </w:r>
      <w:r w:rsidRPr="008B27DD">
        <w:rPr>
          <w:rFonts w:cstheme="minorHAnsi"/>
          <w:sz w:val="24"/>
          <w:szCs w:val="24"/>
          <w:highlight w:val="yellow"/>
        </w:rPr>
        <w:t>push</w:t>
      </w:r>
      <w:r w:rsidR="00B21CC5" w:rsidRPr="008B27DD">
        <w:rPr>
          <w:rFonts w:cstheme="minorHAnsi"/>
          <w:sz w:val="24"/>
          <w:szCs w:val="24"/>
          <w:highlight w:val="yellow"/>
        </w:rPr>
        <w:t xml:space="preserve">ing </w:t>
      </w:r>
      <w:r w:rsidR="00966377" w:rsidRPr="008B27DD">
        <w:rPr>
          <w:rFonts w:cstheme="minorHAnsi"/>
          <w:sz w:val="24"/>
          <w:szCs w:val="24"/>
          <w:highlight w:val="yellow"/>
        </w:rPr>
        <w:t>in</w:t>
      </w:r>
      <w:r w:rsidRPr="008B27DD">
        <w:rPr>
          <w:rFonts w:cstheme="minorHAnsi"/>
          <w:sz w:val="24"/>
          <w:szCs w:val="24"/>
          <w:highlight w:val="yellow"/>
        </w:rPr>
        <w:t xml:space="preserve"> the plunger.</w:t>
      </w:r>
    </w:p>
    <w:p w14:paraId="1EFAC1F5" w14:textId="77777777" w:rsidR="004559F2" w:rsidRPr="008B27DD" w:rsidRDefault="004559F2" w:rsidP="00CA7AA1">
      <w:pPr>
        <w:pStyle w:val="ListParagraph"/>
        <w:spacing w:after="0" w:line="240" w:lineRule="auto"/>
        <w:ind w:left="0"/>
        <w:jc w:val="both"/>
        <w:rPr>
          <w:rFonts w:cstheme="minorHAnsi"/>
          <w:sz w:val="24"/>
          <w:szCs w:val="24"/>
        </w:rPr>
      </w:pPr>
    </w:p>
    <w:p w14:paraId="72D1C5E0" w14:textId="53DFB2C6" w:rsidR="00B21CC5"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Optional</w:t>
      </w:r>
      <w:r w:rsidR="00881826" w:rsidRPr="008B27DD">
        <w:rPr>
          <w:rFonts w:cstheme="minorHAnsi"/>
          <w:sz w:val="24"/>
          <w:szCs w:val="24"/>
        </w:rPr>
        <w:t>ly, pass</w:t>
      </w:r>
      <w:r w:rsidRPr="008B27DD">
        <w:rPr>
          <w:rFonts w:cstheme="minorHAnsi"/>
          <w:sz w:val="24"/>
          <w:szCs w:val="24"/>
        </w:rPr>
        <w:t xml:space="preserve"> CD34</w:t>
      </w:r>
      <w:r w:rsidRPr="008B27DD">
        <w:rPr>
          <w:rFonts w:cstheme="minorHAnsi"/>
          <w:sz w:val="24"/>
          <w:szCs w:val="24"/>
          <w:vertAlign w:val="superscript"/>
        </w:rPr>
        <w:t>+</w:t>
      </w:r>
      <w:r w:rsidRPr="008B27DD">
        <w:rPr>
          <w:rFonts w:cstheme="minorHAnsi"/>
          <w:sz w:val="24"/>
          <w:szCs w:val="24"/>
        </w:rPr>
        <w:t xml:space="preserve"> cells isolated from the first column over another LS column with the pre-separation filter as described above (</w:t>
      </w:r>
      <w:r w:rsidR="00881826" w:rsidRPr="008B27DD">
        <w:rPr>
          <w:rFonts w:cstheme="minorHAnsi"/>
          <w:sz w:val="24"/>
          <w:szCs w:val="24"/>
        </w:rPr>
        <w:t>s</w:t>
      </w:r>
      <w:r w:rsidRPr="008B27DD">
        <w:rPr>
          <w:rFonts w:cstheme="minorHAnsi"/>
          <w:sz w:val="24"/>
          <w:szCs w:val="24"/>
        </w:rPr>
        <w:t xml:space="preserve">teps </w:t>
      </w:r>
      <w:r w:rsidR="00881826" w:rsidRPr="008B27DD">
        <w:rPr>
          <w:rFonts w:cstheme="minorHAnsi"/>
          <w:sz w:val="24"/>
          <w:szCs w:val="24"/>
        </w:rPr>
        <w:t>3.</w:t>
      </w:r>
      <w:r w:rsidRPr="008B27DD">
        <w:rPr>
          <w:rFonts w:cstheme="minorHAnsi"/>
          <w:sz w:val="24"/>
          <w:szCs w:val="24"/>
        </w:rPr>
        <w:t>9</w:t>
      </w:r>
      <w:r w:rsidR="00881826" w:rsidRPr="008B27DD">
        <w:rPr>
          <w:rFonts w:cstheme="minorHAnsi"/>
          <w:sz w:val="24"/>
          <w:szCs w:val="24"/>
        </w:rPr>
        <w:t>−3.</w:t>
      </w:r>
      <w:r w:rsidRPr="008B27DD">
        <w:rPr>
          <w:rFonts w:cstheme="minorHAnsi"/>
          <w:sz w:val="24"/>
          <w:szCs w:val="24"/>
        </w:rPr>
        <w:t>1</w:t>
      </w:r>
      <w:r w:rsidR="007771C3" w:rsidRPr="008B27DD">
        <w:rPr>
          <w:rFonts w:cstheme="minorHAnsi"/>
          <w:sz w:val="24"/>
          <w:szCs w:val="24"/>
        </w:rPr>
        <w:t>3</w:t>
      </w:r>
      <w:r w:rsidRPr="008B27DD">
        <w:rPr>
          <w:rFonts w:cstheme="minorHAnsi"/>
          <w:sz w:val="24"/>
          <w:szCs w:val="24"/>
        </w:rPr>
        <w:t>).</w:t>
      </w:r>
      <w:r w:rsidR="00CB6BAB" w:rsidRPr="008B27DD">
        <w:rPr>
          <w:rFonts w:cstheme="minorHAnsi"/>
          <w:sz w:val="24"/>
          <w:szCs w:val="24"/>
        </w:rPr>
        <w:t xml:space="preserve"> </w:t>
      </w:r>
    </w:p>
    <w:p w14:paraId="60DE65CB" w14:textId="77777777" w:rsidR="00B21CC5" w:rsidRPr="008B27DD" w:rsidRDefault="00B21CC5" w:rsidP="00CA7AA1">
      <w:pPr>
        <w:pStyle w:val="ListParagraph"/>
        <w:spacing w:after="0" w:line="240" w:lineRule="auto"/>
        <w:ind w:left="0"/>
        <w:jc w:val="both"/>
        <w:rPr>
          <w:rFonts w:cstheme="minorHAnsi"/>
          <w:sz w:val="24"/>
          <w:szCs w:val="24"/>
        </w:rPr>
      </w:pPr>
    </w:p>
    <w:p w14:paraId="41344DC7" w14:textId="3B0581D3" w:rsidR="00CB6BAB" w:rsidRPr="008B27DD" w:rsidRDefault="00CF08E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 xml:space="preserve">Count the </w:t>
      </w:r>
      <w:r w:rsidR="00FA3BF1">
        <w:rPr>
          <w:rFonts w:cstheme="minorHAnsi"/>
          <w:sz w:val="24"/>
          <w:szCs w:val="24"/>
        </w:rPr>
        <w:t xml:space="preserve">isolated </w:t>
      </w:r>
      <w:r w:rsidRPr="008B27DD">
        <w:rPr>
          <w:rFonts w:cstheme="minorHAnsi"/>
          <w:sz w:val="24"/>
          <w:szCs w:val="24"/>
        </w:rPr>
        <w:t>CD34</w:t>
      </w:r>
      <w:r w:rsidRPr="008B27DD">
        <w:rPr>
          <w:rFonts w:cstheme="minorHAnsi"/>
          <w:sz w:val="24"/>
          <w:szCs w:val="24"/>
          <w:vertAlign w:val="superscript"/>
        </w:rPr>
        <w:t>+</w:t>
      </w:r>
      <w:r w:rsidRPr="008B27DD">
        <w:rPr>
          <w:rFonts w:cstheme="minorHAnsi"/>
          <w:sz w:val="24"/>
          <w:szCs w:val="24"/>
        </w:rPr>
        <w:t xml:space="preserve"> cells with trypan blue (10 </w:t>
      </w:r>
      <w:r w:rsidR="009261A4" w:rsidRPr="008B27DD">
        <w:rPr>
          <w:rFonts w:cstheme="minorHAnsi"/>
          <w:sz w:val="24"/>
          <w:szCs w:val="24"/>
        </w:rPr>
        <w:t xml:space="preserve">µL </w:t>
      </w:r>
      <w:r w:rsidRPr="008B27DD">
        <w:rPr>
          <w:rFonts w:cstheme="minorHAnsi"/>
          <w:sz w:val="24"/>
          <w:szCs w:val="24"/>
        </w:rPr>
        <w:t xml:space="preserve">of cells and 10 </w:t>
      </w:r>
      <w:r w:rsidR="009261A4" w:rsidRPr="008B27DD">
        <w:rPr>
          <w:rFonts w:cstheme="minorHAnsi"/>
          <w:sz w:val="24"/>
          <w:szCs w:val="24"/>
        </w:rPr>
        <w:t xml:space="preserve">µL </w:t>
      </w:r>
      <w:r w:rsidRPr="008B27DD">
        <w:rPr>
          <w:rFonts w:cstheme="minorHAnsi"/>
          <w:sz w:val="24"/>
          <w:szCs w:val="24"/>
        </w:rPr>
        <w:t xml:space="preserve">of trypan blue) to calculate total number of </w:t>
      </w:r>
      <w:r w:rsidR="00FC68C6" w:rsidRPr="008B27DD">
        <w:rPr>
          <w:rFonts w:cstheme="minorHAnsi"/>
          <w:sz w:val="24"/>
          <w:szCs w:val="24"/>
        </w:rPr>
        <w:t xml:space="preserve">live </w:t>
      </w:r>
      <w:r w:rsidRPr="008B27DD">
        <w:rPr>
          <w:rFonts w:cstheme="minorHAnsi"/>
          <w:sz w:val="24"/>
          <w:szCs w:val="24"/>
        </w:rPr>
        <w:t>cells.</w:t>
      </w:r>
    </w:p>
    <w:p w14:paraId="0329E28C" w14:textId="77777777" w:rsidR="006E7CEE" w:rsidRPr="008B27DD" w:rsidRDefault="006E7CEE" w:rsidP="00CA7AA1">
      <w:pPr>
        <w:pStyle w:val="ListParagraph"/>
        <w:spacing w:after="0" w:line="240" w:lineRule="auto"/>
        <w:ind w:left="0"/>
        <w:jc w:val="both"/>
        <w:rPr>
          <w:rFonts w:cstheme="minorHAnsi"/>
          <w:sz w:val="24"/>
          <w:szCs w:val="24"/>
        </w:rPr>
      </w:pPr>
    </w:p>
    <w:p w14:paraId="4C865F1D" w14:textId="305FF845"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013301" w:rsidRPr="008B27DD">
        <w:rPr>
          <w:rFonts w:cstheme="minorHAnsi"/>
          <w:sz w:val="24"/>
          <w:szCs w:val="24"/>
        </w:rPr>
        <w:t xml:space="preserve"> </w:t>
      </w:r>
      <w:r w:rsidR="00276BA1" w:rsidRPr="008B27DD">
        <w:rPr>
          <w:rFonts w:cstheme="minorHAnsi"/>
          <w:sz w:val="24"/>
          <w:szCs w:val="24"/>
        </w:rPr>
        <w:t xml:space="preserve">At this stage, the </w:t>
      </w:r>
      <w:r w:rsidR="00FA3BF1">
        <w:rPr>
          <w:rFonts w:cstheme="minorHAnsi"/>
          <w:sz w:val="24"/>
          <w:szCs w:val="24"/>
        </w:rPr>
        <w:t xml:space="preserve">isolated </w:t>
      </w:r>
      <w:r w:rsidR="00276BA1" w:rsidRPr="008B27DD">
        <w:rPr>
          <w:rFonts w:cstheme="minorHAnsi"/>
          <w:sz w:val="24"/>
          <w:szCs w:val="24"/>
        </w:rPr>
        <w:t>CD34</w:t>
      </w:r>
      <w:r w:rsidR="00276BA1" w:rsidRPr="008B27DD">
        <w:rPr>
          <w:rFonts w:cstheme="minorHAnsi"/>
          <w:sz w:val="24"/>
          <w:szCs w:val="24"/>
          <w:vertAlign w:val="superscript"/>
        </w:rPr>
        <w:t>+</w:t>
      </w:r>
      <w:r w:rsidR="00276BA1" w:rsidRPr="008B27DD">
        <w:rPr>
          <w:rFonts w:cstheme="minorHAnsi"/>
          <w:sz w:val="24"/>
          <w:szCs w:val="24"/>
        </w:rPr>
        <w:t xml:space="preserve"> cells </w:t>
      </w:r>
      <w:r w:rsidR="00E86A1E" w:rsidRPr="008B27DD">
        <w:rPr>
          <w:rFonts w:cstheme="minorHAnsi"/>
          <w:sz w:val="24"/>
          <w:szCs w:val="24"/>
        </w:rPr>
        <w:t>may</w:t>
      </w:r>
      <w:r w:rsidR="00276BA1" w:rsidRPr="008B27DD">
        <w:rPr>
          <w:rFonts w:cstheme="minorHAnsi"/>
          <w:sz w:val="24"/>
          <w:szCs w:val="24"/>
        </w:rPr>
        <w:t xml:space="preserve"> be frozen for later use or </w:t>
      </w:r>
      <w:r w:rsidR="00E86A1E" w:rsidRPr="008B27DD">
        <w:rPr>
          <w:rFonts w:cstheme="minorHAnsi"/>
          <w:sz w:val="24"/>
          <w:szCs w:val="24"/>
        </w:rPr>
        <w:t>may</w:t>
      </w:r>
      <w:r w:rsidR="00276BA1" w:rsidRPr="008B27DD">
        <w:rPr>
          <w:rFonts w:cstheme="minorHAnsi"/>
          <w:sz w:val="24"/>
          <w:szCs w:val="24"/>
        </w:rPr>
        <w:t xml:space="preserve"> be processed directly for analysis </w:t>
      </w:r>
      <w:r w:rsidR="00EA1313" w:rsidRPr="008B27DD">
        <w:rPr>
          <w:rFonts w:cstheme="minorHAnsi"/>
          <w:sz w:val="24"/>
          <w:szCs w:val="24"/>
        </w:rPr>
        <w:t xml:space="preserve">of HSPCs </w:t>
      </w:r>
      <w:r w:rsidR="00276BA1" w:rsidRPr="008B27DD">
        <w:rPr>
          <w:rFonts w:cstheme="minorHAnsi"/>
          <w:sz w:val="24"/>
          <w:szCs w:val="24"/>
        </w:rPr>
        <w:t>by flow cytometry (</w:t>
      </w:r>
      <w:r w:rsidR="00881826" w:rsidRPr="008B27DD">
        <w:rPr>
          <w:rFonts w:cstheme="minorHAnsi"/>
          <w:sz w:val="24"/>
          <w:szCs w:val="24"/>
        </w:rPr>
        <w:t>s</w:t>
      </w:r>
      <w:r w:rsidR="00EA1313" w:rsidRPr="008B27DD">
        <w:rPr>
          <w:rFonts w:cstheme="minorHAnsi"/>
          <w:sz w:val="24"/>
          <w:szCs w:val="24"/>
        </w:rPr>
        <w:t>ection</w:t>
      </w:r>
      <w:r w:rsidR="00276BA1" w:rsidRPr="008B27DD">
        <w:rPr>
          <w:rFonts w:cstheme="minorHAnsi"/>
          <w:sz w:val="24"/>
          <w:szCs w:val="24"/>
        </w:rPr>
        <w:t xml:space="preserve"> 4) or </w:t>
      </w:r>
      <w:r w:rsidR="0017112E" w:rsidRPr="008B27DD">
        <w:rPr>
          <w:rFonts w:cstheme="minorHAnsi"/>
          <w:sz w:val="24"/>
          <w:szCs w:val="24"/>
        </w:rPr>
        <w:t xml:space="preserve">for </w:t>
      </w:r>
      <w:r w:rsidR="00276BA1" w:rsidRPr="008B27DD">
        <w:rPr>
          <w:rFonts w:cstheme="minorHAnsi"/>
          <w:sz w:val="24"/>
          <w:szCs w:val="24"/>
        </w:rPr>
        <w:t>differentiation to myeloid lineage cells (</w:t>
      </w:r>
      <w:r w:rsidR="00881826" w:rsidRPr="008B27DD">
        <w:rPr>
          <w:rFonts w:cstheme="minorHAnsi"/>
          <w:sz w:val="24"/>
          <w:szCs w:val="24"/>
        </w:rPr>
        <w:t>s</w:t>
      </w:r>
      <w:r w:rsidR="00EA1313" w:rsidRPr="008B27DD">
        <w:rPr>
          <w:rFonts w:cstheme="minorHAnsi"/>
          <w:sz w:val="24"/>
          <w:szCs w:val="24"/>
        </w:rPr>
        <w:t>ection</w:t>
      </w:r>
      <w:r w:rsidR="00276BA1" w:rsidRPr="008B27DD">
        <w:rPr>
          <w:rFonts w:cstheme="minorHAnsi"/>
          <w:sz w:val="24"/>
          <w:szCs w:val="24"/>
        </w:rPr>
        <w:t xml:space="preserve"> 5).</w:t>
      </w:r>
    </w:p>
    <w:p w14:paraId="11EB36C0" w14:textId="77777777" w:rsidR="004559F2" w:rsidRPr="008B27DD" w:rsidRDefault="004559F2" w:rsidP="00CA7AA1">
      <w:pPr>
        <w:pStyle w:val="ListParagraph"/>
        <w:spacing w:after="0" w:line="240" w:lineRule="auto"/>
        <w:ind w:left="0"/>
        <w:jc w:val="both"/>
        <w:rPr>
          <w:rFonts w:cstheme="minorHAnsi"/>
          <w:sz w:val="24"/>
          <w:szCs w:val="24"/>
        </w:rPr>
      </w:pPr>
    </w:p>
    <w:p w14:paraId="59FBC9FA" w14:textId="302B650C" w:rsidR="00CF08E3" w:rsidRPr="008B27DD" w:rsidRDefault="00797403"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C</w:t>
      </w:r>
      <w:r w:rsidR="00CF08E3" w:rsidRPr="008B27DD">
        <w:rPr>
          <w:rFonts w:cstheme="minorHAnsi"/>
          <w:sz w:val="24"/>
          <w:szCs w:val="24"/>
        </w:rPr>
        <w:t>entrifuge the</w:t>
      </w:r>
      <w:r w:rsidRPr="008B27DD">
        <w:rPr>
          <w:rFonts w:cstheme="minorHAnsi"/>
          <w:sz w:val="24"/>
          <w:szCs w:val="24"/>
        </w:rPr>
        <w:t xml:space="preserve"> cell suspension</w:t>
      </w:r>
      <w:r w:rsidR="00CF08E3" w:rsidRPr="008B27DD">
        <w:rPr>
          <w:rFonts w:cstheme="minorHAnsi"/>
          <w:sz w:val="24"/>
          <w:szCs w:val="24"/>
        </w:rPr>
        <w:t xml:space="preserve"> at 600 </w:t>
      </w:r>
      <w:r w:rsidR="00881826" w:rsidRPr="008B27DD">
        <w:rPr>
          <w:rFonts w:cstheme="minorHAnsi"/>
          <w:sz w:val="24"/>
          <w:szCs w:val="24"/>
        </w:rPr>
        <w:t xml:space="preserve">x </w:t>
      </w:r>
      <w:r w:rsidR="00CF08E3" w:rsidRPr="008B27DD">
        <w:rPr>
          <w:rFonts w:cstheme="minorHAnsi"/>
          <w:i/>
          <w:sz w:val="24"/>
          <w:szCs w:val="24"/>
        </w:rPr>
        <w:t>g</w:t>
      </w:r>
      <w:r w:rsidR="00CF08E3" w:rsidRPr="008B27DD">
        <w:rPr>
          <w:rFonts w:cstheme="minorHAnsi"/>
          <w:sz w:val="24"/>
          <w:szCs w:val="24"/>
        </w:rPr>
        <w:t xml:space="preserve"> for 5 min at </w:t>
      </w:r>
      <w:r w:rsidR="008B629A" w:rsidRPr="008B27DD">
        <w:rPr>
          <w:rFonts w:cstheme="minorHAnsi"/>
          <w:sz w:val="24"/>
          <w:szCs w:val="24"/>
        </w:rPr>
        <w:t>RT</w:t>
      </w:r>
      <w:r w:rsidR="00CF08E3" w:rsidRPr="008B27DD">
        <w:rPr>
          <w:rFonts w:cstheme="minorHAnsi"/>
          <w:sz w:val="24"/>
          <w:szCs w:val="24"/>
        </w:rPr>
        <w:t>, with brake on low.</w:t>
      </w:r>
    </w:p>
    <w:p w14:paraId="257F4889" w14:textId="77777777" w:rsidR="004559F2" w:rsidRPr="008B27DD" w:rsidRDefault="004559F2" w:rsidP="00CA7AA1">
      <w:pPr>
        <w:pStyle w:val="ListParagraph"/>
        <w:spacing w:after="0" w:line="240" w:lineRule="auto"/>
        <w:ind w:left="0"/>
        <w:jc w:val="both"/>
        <w:rPr>
          <w:rFonts w:cstheme="minorHAnsi"/>
          <w:sz w:val="24"/>
          <w:szCs w:val="24"/>
        </w:rPr>
      </w:pPr>
    </w:p>
    <w:p w14:paraId="2B8071FC" w14:textId="386854AE" w:rsidR="00CF08E3" w:rsidRPr="008B27DD" w:rsidRDefault="001C688F" w:rsidP="00CA7AA1">
      <w:pPr>
        <w:pStyle w:val="ListParagraph"/>
        <w:numPr>
          <w:ilvl w:val="1"/>
          <w:numId w:val="10"/>
        </w:numPr>
        <w:spacing w:after="0" w:line="240" w:lineRule="auto"/>
        <w:jc w:val="both"/>
        <w:rPr>
          <w:rFonts w:cstheme="minorHAnsi"/>
          <w:sz w:val="24"/>
          <w:szCs w:val="24"/>
        </w:rPr>
      </w:pPr>
      <w:r w:rsidRPr="008B27DD">
        <w:rPr>
          <w:rFonts w:cstheme="minorHAnsi"/>
          <w:sz w:val="24"/>
          <w:szCs w:val="24"/>
        </w:rPr>
        <w:t xml:space="preserve">To freeze </w:t>
      </w:r>
      <w:r w:rsidR="00797403" w:rsidRPr="008B27DD">
        <w:rPr>
          <w:rFonts w:cstheme="minorHAnsi"/>
          <w:sz w:val="24"/>
          <w:szCs w:val="24"/>
        </w:rPr>
        <w:t>the CD34</w:t>
      </w:r>
      <w:r w:rsidR="00797403" w:rsidRPr="008B27DD">
        <w:rPr>
          <w:rFonts w:cstheme="minorHAnsi"/>
          <w:sz w:val="24"/>
          <w:szCs w:val="24"/>
          <w:vertAlign w:val="superscript"/>
        </w:rPr>
        <w:t>+</w:t>
      </w:r>
      <w:r w:rsidR="00797403" w:rsidRPr="008B27DD">
        <w:rPr>
          <w:rFonts w:cstheme="minorHAnsi"/>
          <w:sz w:val="24"/>
          <w:szCs w:val="24"/>
        </w:rPr>
        <w:t xml:space="preserve"> cells, a</w:t>
      </w:r>
      <w:r w:rsidR="00FC68C6" w:rsidRPr="008B27DD">
        <w:rPr>
          <w:rFonts w:cstheme="minorHAnsi"/>
          <w:sz w:val="24"/>
          <w:szCs w:val="24"/>
        </w:rPr>
        <w:t xml:space="preserve">spirate </w:t>
      </w:r>
      <w:r w:rsidR="00CF08E3" w:rsidRPr="008B27DD">
        <w:rPr>
          <w:rFonts w:cstheme="minorHAnsi"/>
          <w:sz w:val="24"/>
          <w:szCs w:val="24"/>
        </w:rPr>
        <w:t>the supernatant and re-suspend up to 5 x 10</w:t>
      </w:r>
      <w:r w:rsidR="00CF08E3" w:rsidRPr="008B27DD">
        <w:rPr>
          <w:rFonts w:cstheme="minorHAnsi"/>
          <w:sz w:val="24"/>
          <w:szCs w:val="24"/>
          <w:vertAlign w:val="superscript"/>
        </w:rPr>
        <w:t>6</w:t>
      </w:r>
      <w:r w:rsidR="00CF08E3" w:rsidRPr="008B27DD">
        <w:rPr>
          <w:rFonts w:cstheme="minorHAnsi"/>
          <w:sz w:val="24"/>
          <w:szCs w:val="24"/>
        </w:rPr>
        <w:t xml:space="preserve"> cells in 1 </w:t>
      </w:r>
      <w:r w:rsidR="009261A4" w:rsidRPr="008B27DD">
        <w:rPr>
          <w:rFonts w:cstheme="minorHAnsi"/>
          <w:sz w:val="24"/>
          <w:szCs w:val="24"/>
        </w:rPr>
        <w:t xml:space="preserve">mL </w:t>
      </w:r>
      <w:r w:rsidR="00CF08E3" w:rsidRPr="008B27DD">
        <w:rPr>
          <w:rFonts w:cstheme="minorHAnsi"/>
          <w:sz w:val="24"/>
          <w:szCs w:val="24"/>
        </w:rPr>
        <w:t>of freezing medium</w:t>
      </w:r>
      <w:r w:rsidR="00E50A6C" w:rsidRPr="008B27DD">
        <w:rPr>
          <w:rFonts w:cstheme="minorHAnsi"/>
          <w:sz w:val="24"/>
          <w:szCs w:val="24"/>
        </w:rPr>
        <w:t xml:space="preserve"> and freeze as described above (</w:t>
      </w:r>
      <w:r w:rsidR="00881826" w:rsidRPr="008B27DD">
        <w:rPr>
          <w:rFonts w:cstheme="minorHAnsi"/>
          <w:sz w:val="24"/>
          <w:szCs w:val="24"/>
        </w:rPr>
        <w:t>s</w:t>
      </w:r>
      <w:r w:rsidRPr="008B27DD">
        <w:rPr>
          <w:rFonts w:cstheme="minorHAnsi"/>
          <w:sz w:val="24"/>
          <w:szCs w:val="24"/>
        </w:rPr>
        <w:t>tep 2.13</w:t>
      </w:r>
      <w:r w:rsidR="00E50A6C" w:rsidRPr="008B27DD">
        <w:rPr>
          <w:rFonts w:cstheme="minorHAnsi"/>
          <w:sz w:val="24"/>
          <w:szCs w:val="24"/>
        </w:rPr>
        <w:t>)</w:t>
      </w:r>
      <w:r w:rsidR="00CF08E3" w:rsidRPr="008B27DD">
        <w:rPr>
          <w:rFonts w:cstheme="minorHAnsi"/>
          <w:sz w:val="24"/>
          <w:szCs w:val="24"/>
        </w:rPr>
        <w:t>.</w:t>
      </w:r>
      <w:r w:rsidR="00797403" w:rsidRPr="008B27DD">
        <w:rPr>
          <w:rFonts w:cstheme="minorHAnsi"/>
          <w:sz w:val="24"/>
          <w:szCs w:val="24"/>
        </w:rPr>
        <w:t xml:space="preserve"> Otherwise, proceed to</w:t>
      </w:r>
      <w:r w:rsidRPr="008B27DD">
        <w:rPr>
          <w:rFonts w:cstheme="minorHAnsi"/>
          <w:sz w:val="24"/>
          <w:szCs w:val="24"/>
        </w:rPr>
        <w:t xml:space="preserve"> </w:t>
      </w:r>
      <w:r w:rsidR="00881826" w:rsidRPr="008B27DD">
        <w:rPr>
          <w:rFonts w:cstheme="minorHAnsi"/>
          <w:sz w:val="24"/>
          <w:szCs w:val="24"/>
        </w:rPr>
        <w:t>s</w:t>
      </w:r>
      <w:r w:rsidRPr="008B27DD">
        <w:rPr>
          <w:rFonts w:cstheme="minorHAnsi"/>
          <w:sz w:val="24"/>
          <w:szCs w:val="24"/>
        </w:rPr>
        <w:t>ection 4 or 5</w:t>
      </w:r>
      <w:r w:rsidR="00611CF8" w:rsidRPr="008B27DD">
        <w:rPr>
          <w:rFonts w:cstheme="minorHAnsi"/>
          <w:sz w:val="24"/>
          <w:szCs w:val="24"/>
        </w:rPr>
        <w:t>.</w:t>
      </w:r>
    </w:p>
    <w:p w14:paraId="79A1952E" w14:textId="77777777" w:rsidR="00CF08E3" w:rsidRPr="008B27DD" w:rsidRDefault="00CF08E3" w:rsidP="00CA7AA1">
      <w:pPr>
        <w:contextualSpacing/>
        <w:jc w:val="both"/>
        <w:rPr>
          <w:rFonts w:asciiTheme="minorHAnsi" w:hAnsiTheme="minorHAnsi" w:cstheme="minorHAnsi"/>
        </w:rPr>
      </w:pPr>
    </w:p>
    <w:p w14:paraId="46E4EE3C" w14:textId="30A0FE5B" w:rsidR="00CF08E3" w:rsidRPr="008B27DD" w:rsidRDefault="00CF08E3" w:rsidP="00CA7AA1">
      <w:pPr>
        <w:pStyle w:val="ListParagraph"/>
        <w:numPr>
          <w:ilvl w:val="0"/>
          <w:numId w:val="11"/>
        </w:numPr>
        <w:spacing w:after="0" w:line="240" w:lineRule="auto"/>
        <w:jc w:val="both"/>
        <w:rPr>
          <w:rFonts w:cstheme="minorHAnsi"/>
          <w:b/>
          <w:sz w:val="24"/>
          <w:szCs w:val="24"/>
          <w:highlight w:val="yellow"/>
        </w:rPr>
      </w:pPr>
      <w:r w:rsidRPr="008B27DD">
        <w:rPr>
          <w:rFonts w:cstheme="minorHAnsi"/>
          <w:b/>
          <w:sz w:val="24"/>
          <w:szCs w:val="24"/>
          <w:highlight w:val="yellow"/>
        </w:rPr>
        <w:t xml:space="preserve">Determination of stem and progenitor populations by </w:t>
      </w:r>
      <w:r w:rsidR="00032D5F" w:rsidRPr="008B27DD">
        <w:rPr>
          <w:rFonts w:cstheme="minorHAnsi"/>
          <w:b/>
          <w:sz w:val="24"/>
          <w:szCs w:val="24"/>
          <w:highlight w:val="yellow"/>
        </w:rPr>
        <w:t>flow cytometry</w:t>
      </w:r>
    </w:p>
    <w:p w14:paraId="082460FE" w14:textId="77777777" w:rsidR="004559F2" w:rsidRPr="008B27DD" w:rsidRDefault="004559F2" w:rsidP="00CA7AA1">
      <w:pPr>
        <w:pStyle w:val="ListParagraph"/>
        <w:spacing w:after="0" w:line="240" w:lineRule="auto"/>
        <w:ind w:left="0"/>
        <w:jc w:val="both"/>
        <w:rPr>
          <w:rFonts w:cstheme="minorHAnsi"/>
          <w:sz w:val="24"/>
          <w:szCs w:val="24"/>
        </w:rPr>
      </w:pPr>
    </w:p>
    <w:p w14:paraId="57945C9F" w14:textId="2407CBD6" w:rsidR="00CF08E3" w:rsidRPr="008B27DD" w:rsidRDefault="00CF08E3"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t xml:space="preserve">To determine the </w:t>
      </w:r>
      <w:r w:rsidR="004C049C" w:rsidRPr="008B27DD">
        <w:rPr>
          <w:rFonts w:cstheme="minorHAnsi"/>
          <w:sz w:val="24"/>
          <w:szCs w:val="24"/>
          <w:highlight w:val="yellow"/>
        </w:rPr>
        <w:t xml:space="preserve">fractions of </w:t>
      </w:r>
      <w:r w:rsidRPr="008B27DD">
        <w:rPr>
          <w:rFonts w:cstheme="minorHAnsi"/>
          <w:sz w:val="24"/>
          <w:szCs w:val="24"/>
          <w:highlight w:val="yellow"/>
        </w:rPr>
        <w:t>stem and progenitor populations in the freshly isolated CD34</w:t>
      </w:r>
      <w:r w:rsidRPr="008B27DD">
        <w:rPr>
          <w:rFonts w:cstheme="minorHAnsi"/>
          <w:sz w:val="24"/>
          <w:szCs w:val="24"/>
          <w:highlight w:val="yellow"/>
          <w:vertAlign w:val="superscript"/>
        </w:rPr>
        <w:t>+</w:t>
      </w:r>
      <w:r w:rsidRPr="008B27DD">
        <w:rPr>
          <w:rFonts w:cstheme="minorHAnsi"/>
          <w:sz w:val="24"/>
          <w:szCs w:val="24"/>
          <w:highlight w:val="yellow"/>
        </w:rPr>
        <w:t xml:space="preserve"> HSPCs, centrifuge them at 600 </w:t>
      </w:r>
      <w:r w:rsidR="00835956" w:rsidRPr="008B27DD">
        <w:rPr>
          <w:rFonts w:cstheme="minorHAnsi"/>
          <w:sz w:val="24"/>
          <w:szCs w:val="24"/>
          <w:highlight w:val="yellow"/>
        </w:rPr>
        <w:t xml:space="preserve">x </w:t>
      </w:r>
      <w:r w:rsidRPr="008B27DD">
        <w:rPr>
          <w:rFonts w:cstheme="minorHAnsi"/>
          <w:i/>
          <w:sz w:val="24"/>
          <w:szCs w:val="24"/>
          <w:highlight w:val="yellow"/>
        </w:rPr>
        <w:t>g</w:t>
      </w:r>
      <w:r w:rsidRPr="008B27DD">
        <w:rPr>
          <w:rFonts w:cstheme="minorHAnsi"/>
          <w:sz w:val="24"/>
          <w:szCs w:val="24"/>
          <w:highlight w:val="yellow"/>
        </w:rPr>
        <w:t xml:space="preserve"> for 5 min and re-suspend 1 x 10</w:t>
      </w:r>
      <w:r w:rsidRPr="008B27DD">
        <w:rPr>
          <w:rFonts w:cstheme="minorHAnsi"/>
          <w:sz w:val="24"/>
          <w:szCs w:val="24"/>
          <w:highlight w:val="yellow"/>
          <w:vertAlign w:val="superscript"/>
        </w:rPr>
        <w:t>6</w:t>
      </w:r>
      <w:r w:rsidRPr="008B27DD">
        <w:rPr>
          <w:rFonts w:cstheme="minorHAnsi"/>
          <w:sz w:val="24"/>
          <w:szCs w:val="24"/>
          <w:highlight w:val="yellow"/>
        </w:rPr>
        <w:t xml:space="preserve"> cells in 50 </w:t>
      </w:r>
      <w:r w:rsidR="009261A4" w:rsidRPr="008B27DD">
        <w:rPr>
          <w:rFonts w:cstheme="minorHAnsi"/>
          <w:sz w:val="24"/>
          <w:szCs w:val="24"/>
          <w:highlight w:val="yellow"/>
        </w:rPr>
        <w:t xml:space="preserve">µL </w:t>
      </w:r>
      <w:r w:rsidRPr="008B27DD">
        <w:rPr>
          <w:rFonts w:cstheme="minorHAnsi"/>
          <w:sz w:val="24"/>
          <w:szCs w:val="24"/>
          <w:highlight w:val="yellow"/>
        </w:rPr>
        <w:t xml:space="preserve">of </w:t>
      </w:r>
      <w:r w:rsidR="007771C3" w:rsidRPr="008B27DD">
        <w:rPr>
          <w:rFonts w:cstheme="minorHAnsi"/>
          <w:sz w:val="24"/>
          <w:szCs w:val="24"/>
          <w:highlight w:val="yellow"/>
        </w:rPr>
        <w:t xml:space="preserve">flow cytometry </w:t>
      </w:r>
      <w:r w:rsidRPr="008B27DD">
        <w:rPr>
          <w:rFonts w:cstheme="minorHAnsi"/>
          <w:sz w:val="24"/>
          <w:szCs w:val="24"/>
          <w:highlight w:val="yellow"/>
        </w:rPr>
        <w:t>buffer.</w:t>
      </w:r>
    </w:p>
    <w:p w14:paraId="628EEA5B"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6673A89F" w14:textId="442F6F3E" w:rsidR="004E1940" w:rsidRPr="008B27DD" w:rsidRDefault="00FC68C6"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lastRenderedPageBreak/>
        <w:t>T</w:t>
      </w:r>
      <w:r w:rsidR="005B653C" w:rsidRPr="008B27DD">
        <w:rPr>
          <w:rFonts w:cstheme="minorHAnsi"/>
          <w:sz w:val="24"/>
          <w:szCs w:val="24"/>
          <w:highlight w:val="yellow"/>
        </w:rPr>
        <w:t>o</w:t>
      </w:r>
      <w:r w:rsidR="00E21AF5" w:rsidRPr="008B27DD">
        <w:rPr>
          <w:rFonts w:cstheme="minorHAnsi"/>
          <w:sz w:val="24"/>
          <w:szCs w:val="24"/>
          <w:highlight w:val="yellow"/>
        </w:rPr>
        <w:t xml:space="preserve"> </w:t>
      </w:r>
      <w:r w:rsidR="00C55DE3" w:rsidRPr="008B27DD">
        <w:rPr>
          <w:rFonts w:cstheme="minorHAnsi"/>
          <w:sz w:val="24"/>
          <w:szCs w:val="24"/>
          <w:highlight w:val="yellow"/>
        </w:rPr>
        <w:t>1 x 10</w:t>
      </w:r>
      <w:r w:rsidR="00C55DE3" w:rsidRPr="008B27DD">
        <w:rPr>
          <w:rFonts w:cstheme="minorHAnsi"/>
          <w:sz w:val="24"/>
          <w:szCs w:val="24"/>
          <w:highlight w:val="yellow"/>
          <w:vertAlign w:val="superscript"/>
        </w:rPr>
        <w:t>6</w:t>
      </w:r>
      <w:r w:rsidR="00CF08E3" w:rsidRPr="008B27DD">
        <w:rPr>
          <w:rFonts w:cstheme="minorHAnsi"/>
          <w:sz w:val="24"/>
          <w:szCs w:val="24"/>
          <w:highlight w:val="yellow"/>
        </w:rPr>
        <w:t xml:space="preserve"> </w:t>
      </w:r>
      <w:r w:rsidR="00293F21" w:rsidRPr="008B27DD">
        <w:rPr>
          <w:rFonts w:cstheme="minorHAnsi"/>
          <w:sz w:val="24"/>
          <w:szCs w:val="24"/>
          <w:highlight w:val="yellow"/>
        </w:rPr>
        <w:t>CD34</w:t>
      </w:r>
      <w:r w:rsidR="00293F21" w:rsidRPr="008B27DD">
        <w:rPr>
          <w:rFonts w:cstheme="minorHAnsi"/>
          <w:sz w:val="24"/>
          <w:szCs w:val="24"/>
          <w:highlight w:val="yellow"/>
          <w:vertAlign w:val="superscript"/>
        </w:rPr>
        <w:t>+</w:t>
      </w:r>
      <w:r w:rsidR="00293F21" w:rsidRPr="008B27DD">
        <w:rPr>
          <w:rFonts w:cstheme="minorHAnsi"/>
          <w:sz w:val="24"/>
          <w:szCs w:val="24"/>
          <w:highlight w:val="yellow"/>
        </w:rPr>
        <w:t xml:space="preserve"> </w:t>
      </w:r>
      <w:r w:rsidR="00CF08E3" w:rsidRPr="008B27DD">
        <w:rPr>
          <w:rFonts w:cstheme="minorHAnsi"/>
          <w:sz w:val="24"/>
          <w:szCs w:val="24"/>
          <w:highlight w:val="yellow"/>
        </w:rPr>
        <w:t>cells</w:t>
      </w:r>
      <w:r w:rsidRPr="008B27DD">
        <w:rPr>
          <w:rFonts w:cstheme="minorHAnsi"/>
          <w:sz w:val="24"/>
          <w:szCs w:val="24"/>
          <w:highlight w:val="yellow"/>
        </w:rPr>
        <w:t xml:space="preserve">, </w:t>
      </w:r>
      <w:r w:rsidR="005B653C" w:rsidRPr="008B27DD">
        <w:rPr>
          <w:rFonts w:cstheme="minorHAnsi"/>
          <w:sz w:val="24"/>
          <w:szCs w:val="24"/>
          <w:highlight w:val="yellow"/>
        </w:rPr>
        <w:t xml:space="preserve">add </w:t>
      </w:r>
      <w:r w:rsidR="00CF08E3" w:rsidRPr="008B27DD">
        <w:rPr>
          <w:rFonts w:cstheme="minorHAnsi"/>
          <w:sz w:val="24"/>
          <w:szCs w:val="24"/>
          <w:highlight w:val="yellow"/>
        </w:rPr>
        <w:t>antibod</w:t>
      </w:r>
      <w:r w:rsidR="00B4161B" w:rsidRPr="008B27DD">
        <w:rPr>
          <w:rFonts w:cstheme="minorHAnsi"/>
          <w:sz w:val="24"/>
          <w:szCs w:val="24"/>
          <w:highlight w:val="yellow"/>
        </w:rPr>
        <w:t>ies</w:t>
      </w:r>
      <w:r w:rsidR="00622B8A">
        <w:rPr>
          <w:rFonts w:cstheme="minorHAnsi"/>
          <w:sz w:val="24"/>
          <w:szCs w:val="24"/>
          <w:highlight w:val="yellow"/>
        </w:rPr>
        <w:t xml:space="preserve"> (see </w:t>
      </w:r>
      <w:r w:rsidR="00622B8A" w:rsidRPr="001C0913">
        <w:rPr>
          <w:rFonts w:cstheme="minorHAnsi"/>
          <w:b/>
          <w:sz w:val="24"/>
          <w:szCs w:val="24"/>
          <w:highlight w:val="yellow"/>
        </w:rPr>
        <w:t>Table of Materials</w:t>
      </w:r>
      <w:r w:rsidR="00622B8A">
        <w:rPr>
          <w:rFonts w:cstheme="minorHAnsi"/>
          <w:sz w:val="24"/>
          <w:szCs w:val="24"/>
          <w:highlight w:val="yellow"/>
        </w:rPr>
        <w:t xml:space="preserve"> for dilutions)</w:t>
      </w:r>
      <w:r w:rsidR="00B4161B" w:rsidRPr="008B27DD">
        <w:rPr>
          <w:rFonts w:cstheme="minorHAnsi"/>
          <w:sz w:val="24"/>
          <w:szCs w:val="24"/>
          <w:highlight w:val="yellow"/>
        </w:rPr>
        <w:t xml:space="preserve"> to</w:t>
      </w:r>
      <w:r w:rsidR="007D7E0E" w:rsidRPr="008B27DD">
        <w:rPr>
          <w:rFonts w:cstheme="minorHAnsi"/>
          <w:sz w:val="24"/>
          <w:szCs w:val="24"/>
          <w:highlight w:val="yellow"/>
        </w:rPr>
        <w:t xml:space="preserve"> </w:t>
      </w:r>
      <w:r w:rsidR="001C688F" w:rsidRPr="008B27DD">
        <w:rPr>
          <w:rFonts w:cstheme="minorHAnsi"/>
          <w:sz w:val="24"/>
          <w:szCs w:val="24"/>
          <w:highlight w:val="yellow"/>
        </w:rPr>
        <w:t xml:space="preserve">lineage markers (CD3, CD7, CD10, CD11b, CD19 and CD235a </w:t>
      </w:r>
      <w:r w:rsidR="00835956" w:rsidRPr="008B27DD">
        <w:rPr>
          <w:rFonts w:cstheme="minorHAnsi"/>
          <w:sz w:val="24"/>
          <w:szCs w:val="24"/>
          <w:highlight w:val="yellow"/>
        </w:rPr>
        <w:t>—</w:t>
      </w:r>
      <w:r w:rsidR="001C688F" w:rsidRPr="008B27DD">
        <w:rPr>
          <w:rFonts w:cstheme="minorHAnsi"/>
          <w:sz w:val="24"/>
          <w:szCs w:val="24"/>
          <w:highlight w:val="yellow"/>
        </w:rPr>
        <w:t xml:space="preserve"> all </w:t>
      </w:r>
      <w:r w:rsidR="00835956" w:rsidRPr="008B27DD">
        <w:rPr>
          <w:rFonts w:cstheme="minorHAnsi"/>
          <w:sz w:val="24"/>
          <w:szCs w:val="24"/>
          <w:highlight w:val="yellow"/>
        </w:rPr>
        <w:t>fluorescein isothiocyanate [</w:t>
      </w:r>
      <w:r w:rsidR="001C688F" w:rsidRPr="008B27DD">
        <w:rPr>
          <w:rFonts w:cstheme="minorHAnsi"/>
          <w:sz w:val="24"/>
          <w:szCs w:val="24"/>
          <w:highlight w:val="yellow"/>
        </w:rPr>
        <w:t>FITC</w:t>
      </w:r>
      <w:r w:rsidR="00835956" w:rsidRPr="008B27DD">
        <w:rPr>
          <w:rFonts w:cstheme="minorHAnsi"/>
          <w:sz w:val="24"/>
          <w:szCs w:val="24"/>
          <w:highlight w:val="yellow"/>
        </w:rPr>
        <w:t>]</w:t>
      </w:r>
      <w:r w:rsidR="001C688F" w:rsidRPr="008B27DD">
        <w:rPr>
          <w:rFonts w:cstheme="minorHAnsi"/>
          <w:sz w:val="24"/>
          <w:szCs w:val="24"/>
          <w:highlight w:val="yellow"/>
        </w:rPr>
        <w:t xml:space="preserve"> labelled), CD34 (APC-Cy7), CD38 (PE), CD45RA (PE-Cy7), CD123 (APC) and </w:t>
      </w:r>
      <w:r w:rsidR="00FC6AF0" w:rsidRPr="00FC6AF0">
        <w:rPr>
          <w:rFonts w:cstheme="minorHAnsi"/>
          <w:sz w:val="24"/>
          <w:szCs w:val="24"/>
          <w:highlight w:val="yellow"/>
        </w:rPr>
        <w:t>7-</w:t>
      </w:r>
      <w:r w:rsidR="00FC6AF0">
        <w:rPr>
          <w:rFonts w:cstheme="minorHAnsi"/>
          <w:sz w:val="24"/>
          <w:szCs w:val="24"/>
          <w:highlight w:val="yellow"/>
        </w:rPr>
        <w:t>a</w:t>
      </w:r>
      <w:r w:rsidR="00FC6AF0" w:rsidRPr="00FC6AF0">
        <w:rPr>
          <w:rFonts w:cstheme="minorHAnsi"/>
          <w:sz w:val="24"/>
          <w:szCs w:val="24"/>
          <w:highlight w:val="yellow"/>
        </w:rPr>
        <w:t xml:space="preserve">minoactinomycin D </w:t>
      </w:r>
      <w:r w:rsidR="00FC6AF0">
        <w:rPr>
          <w:rFonts w:cstheme="minorHAnsi"/>
          <w:sz w:val="24"/>
          <w:szCs w:val="24"/>
          <w:highlight w:val="yellow"/>
        </w:rPr>
        <w:t>(</w:t>
      </w:r>
      <w:r w:rsidR="001C688F" w:rsidRPr="008B27DD">
        <w:rPr>
          <w:rFonts w:cstheme="minorHAnsi"/>
          <w:sz w:val="24"/>
          <w:szCs w:val="24"/>
          <w:highlight w:val="yellow"/>
        </w:rPr>
        <w:t>7-AAD</w:t>
      </w:r>
      <w:r w:rsidR="00FC6AF0">
        <w:rPr>
          <w:rFonts w:cstheme="minorHAnsi"/>
          <w:sz w:val="24"/>
          <w:szCs w:val="24"/>
          <w:highlight w:val="yellow"/>
        </w:rPr>
        <w:t xml:space="preserve">; </w:t>
      </w:r>
      <w:r w:rsidR="001C688F" w:rsidRPr="008B27DD">
        <w:rPr>
          <w:rFonts w:cstheme="minorHAnsi"/>
          <w:sz w:val="24"/>
          <w:szCs w:val="24"/>
          <w:highlight w:val="yellow"/>
        </w:rPr>
        <w:t>as a live/dead stain)</w:t>
      </w:r>
      <w:r w:rsidR="00835956" w:rsidRPr="008B27DD">
        <w:rPr>
          <w:rFonts w:cstheme="minorHAnsi"/>
          <w:sz w:val="24"/>
          <w:szCs w:val="24"/>
          <w:highlight w:val="yellow"/>
        </w:rPr>
        <w:t xml:space="preserve"> </w:t>
      </w:r>
      <w:r w:rsidRPr="008B27DD">
        <w:rPr>
          <w:rFonts w:cstheme="minorHAnsi"/>
          <w:sz w:val="24"/>
          <w:szCs w:val="24"/>
          <w:highlight w:val="yellow"/>
        </w:rPr>
        <w:t xml:space="preserve">in a total volume of 100 </w:t>
      </w:r>
      <w:r w:rsidR="009261A4" w:rsidRPr="008B27DD">
        <w:rPr>
          <w:rFonts w:cstheme="minorHAnsi"/>
          <w:sz w:val="24"/>
          <w:szCs w:val="24"/>
          <w:highlight w:val="yellow"/>
        </w:rPr>
        <w:t>µL</w:t>
      </w:r>
      <w:r w:rsidR="005B653C" w:rsidRPr="008B27DD">
        <w:rPr>
          <w:rFonts w:cstheme="minorHAnsi"/>
          <w:sz w:val="24"/>
          <w:szCs w:val="24"/>
          <w:highlight w:val="yellow"/>
        </w:rPr>
        <w:t>.</w:t>
      </w:r>
      <w:r w:rsidR="001E0111" w:rsidRPr="008B27DD">
        <w:rPr>
          <w:rFonts w:cstheme="minorHAnsi"/>
          <w:sz w:val="24"/>
          <w:szCs w:val="24"/>
          <w:highlight w:val="yellow"/>
        </w:rPr>
        <w:t xml:space="preserve"> </w:t>
      </w:r>
      <w:r w:rsidR="001C688F" w:rsidRPr="008B27DD">
        <w:rPr>
          <w:rFonts w:cstheme="minorHAnsi"/>
          <w:sz w:val="24"/>
          <w:szCs w:val="24"/>
          <w:highlight w:val="yellow"/>
        </w:rPr>
        <w:t>Incubate on ice in the dark for 20 min.</w:t>
      </w:r>
    </w:p>
    <w:p w14:paraId="7C45F9B7" w14:textId="77777777" w:rsidR="00A344B9" w:rsidRPr="008B27DD" w:rsidRDefault="00A344B9" w:rsidP="00CA7AA1">
      <w:pPr>
        <w:pStyle w:val="ListParagraph"/>
        <w:spacing w:after="0" w:line="240" w:lineRule="auto"/>
        <w:ind w:left="0"/>
        <w:jc w:val="both"/>
        <w:rPr>
          <w:rFonts w:cstheme="minorHAnsi"/>
          <w:sz w:val="24"/>
          <w:szCs w:val="24"/>
          <w:highlight w:val="yellow"/>
        </w:rPr>
      </w:pPr>
    </w:p>
    <w:p w14:paraId="4465343C" w14:textId="08C8ED22" w:rsidR="009571C4"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9571C4" w:rsidRPr="008B27DD">
        <w:rPr>
          <w:rFonts w:cstheme="minorHAnsi"/>
          <w:sz w:val="24"/>
          <w:szCs w:val="24"/>
        </w:rPr>
        <w:t xml:space="preserve"> </w:t>
      </w:r>
      <w:r w:rsidR="00B85ED0" w:rsidRPr="008B27DD">
        <w:rPr>
          <w:rFonts w:cstheme="minorHAnsi"/>
          <w:sz w:val="24"/>
          <w:szCs w:val="24"/>
        </w:rPr>
        <w:t>F</w:t>
      </w:r>
      <w:r w:rsidR="009571C4" w:rsidRPr="008B27DD">
        <w:rPr>
          <w:rFonts w:cstheme="minorHAnsi"/>
          <w:sz w:val="24"/>
          <w:szCs w:val="24"/>
        </w:rPr>
        <w:t>ewer than 1 x 10</w:t>
      </w:r>
      <w:r w:rsidR="009571C4" w:rsidRPr="008B27DD">
        <w:rPr>
          <w:rFonts w:cstheme="minorHAnsi"/>
          <w:sz w:val="24"/>
          <w:szCs w:val="24"/>
          <w:vertAlign w:val="superscript"/>
        </w:rPr>
        <w:t>6</w:t>
      </w:r>
      <w:r w:rsidR="009571C4" w:rsidRPr="008B27DD">
        <w:rPr>
          <w:rFonts w:cstheme="minorHAnsi"/>
          <w:sz w:val="24"/>
          <w:szCs w:val="24"/>
        </w:rPr>
        <w:t xml:space="preserve"> CD34</w:t>
      </w:r>
      <w:r w:rsidR="009571C4" w:rsidRPr="008B27DD">
        <w:rPr>
          <w:rFonts w:cstheme="minorHAnsi"/>
          <w:sz w:val="24"/>
          <w:szCs w:val="24"/>
          <w:vertAlign w:val="superscript"/>
        </w:rPr>
        <w:t>+</w:t>
      </w:r>
      <w:r w:rsidR="009571C4" w:rsidRPr="008B27DD">
        <w:rPr>
          <w:rFonts w:cstheme="minorHAnsi"/>
          <w:sz w:val="24"/>
          <w:szCs w:val="24"/>
        </w:rPr>
        <w:t xml:space="preserve"> cells</w:t>
      </w:r>
      <w:r w:rsidR="00B85ED0" w:rsidRPr="008B27DD">
        <w:rPr>
          <w:rFonts w:cstheme="minorHAnsi"/>
          <w:sz w:val="24"/>
          <w:szCs w:val="24"/>
        </w:rPr>
        <w:t xml:space="preserve"> may be employed for analysis. If staining fewer cells, t</w:t>
      </w:r>
      <w:r w:rsidR="009571C4" w:rsidRPr="008B27DD">
        <w:rPr>
          <w:rFonts w:cstheme="minorHAnsi"/>
          <w:sz w:val="24"/>
          <w:szCs w:val="24"/>
        </w:rPr>
        <w:t xml:space="preserve">he total volume and the volume of antibodies </w:t>
      </w:r>
      <w:r w:rsidR="00B4161B" w:rsidRPr="008B27DD">
        <w:rPr>
          <w:rFonts w:cstheme="minorHAnsi"/>
          <w:sz w:val="24"/>
          <w:szCs w:val="24"/>
        </w:rPr>
        <w:t xml:space="preserve">added </w:t>
      </w:r>
      <w:r w:rsidR="009571C4" w:rsidRPr="008B27DD">
        <w:rPr>
          <w:rFonts w:cstheme="minorHAnsi"/>
          <w:sz w:val="24"/>
          <w:szCs w:val="24"/>
        </w:rPr>
        <w:t xml:space="preserve">should be </w:t>
      </w:r>
      <w:r w:rsidR="00B4161B" w:rsidRPr="008B27DD">
        <w:rPr>
          <w:rFonts w:cstheme="minorHAnsi"/>
          <w:sz w:val="24"/>
          <w:szCs w:val="24"/>
        </w:rPr>
        <w:t>reduced</w:t>
      </w:r>
      <w:r w:rsidR="00513129" w:rsidRPr="008B27DD">
        <w:rPr>
          <w:rFonts w:cstheme="minorHAnsi"/>
          <w:sz w:val="24"/>
          <w:szCs w:val="24"/>
        </w:rPr>
        <w:t xml:space="preserve"> accordingly</w:t>
      </w:r>
      <w:r w:rsidR="009571C4" w:rsidRPr="008B27DD">
        <w:rPr>
          <w:rFonts w:cstheme="minorHAnsi"/>
          <w:sz w:val="24"/>
          <w:szCs w:val="24"/>
        </w:rPr>
        <w:t>.</w:t>
      </w:r>
      <w:r w:rsidR="00B02C4E" w:rsidRPr="008B27DD">
        <w:rPr>
          <w:rFonts w:cstheme="minorHAnsi"/>
          <w:sz w:val="24"/>
          <w:szCs w:val="24"/>
        </w:rPr>
        <w:t xml:space="preserve"> Unstained and single stained MNCs </w:t>
      </w:r>
      <w:r w:rsidR="00EA1313" w:rsidRPr="008B27DD">
        <w:rPr>
          <w:rFonts w:cstheme="minorHAnsi"/>
          <w:sz w:val="24"/>
          <w:szCs w:val="24"/>
        </w:rPr>
        <w:t xml:space="preserve">should be used </w:t>
      </w:r>
      <w:r w:rsidR="00B02C4E" w:rsidRPr="008B27DD">
        <w:rPr>
          <w:rFonts w:cstheme="minorHAnsi"/>
          <w:sz w:val="24"/>
          <w:szCs w:val="24"/>
        </w:rPr>
        <w:t>as controls to set positive and negative gates for each fluorophore for flow cytometry analysis.</w:t>
      </w:r>
    </w:p>
    <w:p w14:paraId="21136DCA" w14:textId="77777777" w:rsidR="004559F2" w:rsidRPr="008B27DD" w:rsidRDefault="004559F2" w:rsidP="00CA7AA1">
      <w:pPr>
        <w:pStyle w:val="ListParagraph"/>
        <w:spacing w:after="0" w:line="240" w:lineRule="auto"/>
        <w:ind w:left="0"/>
        <w:jc w:val="both"/>
        <w:rPr>
          <w:rFonts w:cstheme="minorHAnsi"/>
          <w:sz w:val="24"/>
          <w:szCs w:val="24"/>
        </w:rPr>
      </w:pPr>
    </w:p>
    <w:p w14:paraId="320AD0C3" w14:textId="5B2AD26A" w:rsidR="00CF08E3" w:rsidRPr="008B27DD" w:rsidRDefault="001C688F"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t>After incubation, w</w:t>
      </w:r>
      <w:r w:rsidR="00F36B34" w:rsidRPr="008B27DD">
        <w:rPr>
          <w:rFonts w:cstheme="minorHAnsi"/>
          <w:sz w:val="24"/>
          <w:szCs w:val="24"/>
          <w:highlight w:val="yellow"/>
        </w:rPr>
        <w:t xml:space="preserve">ash the cells with </w:t>
      </w:r>
      <w:r w:rsidR="00CF08E3" w:rsidRPr="008B27DD">
        <w:rPr>
          <w:rFonts w:cstheme="minorHAnsi"/>
          <w:sz w:val="24"/>
          <w:szCs w:val="24"/>
          <w:highlight w:val="yellow"/>
        </w:rPr>
        <w:t xml:space="preserve">1 </w:t>
      </w:r>
      <w:r w:rsidR="009261A4" w:rsidRPr="008B27DD">
        <w:rPr>
          <w:rFonts w:cstheme="minorHAnsi"/>
          <w:sz w:val="24"/>
          <w:szCs w:val="24"/>
          <w:highlight w:val="yellow"/>
        </w:rPr>
        <w:t xml:space="preserve">mL </w:t>
      </w:r>
      <w:r w:rsidR="00CF08E3" w:rsidRPr="008B27DD">
        <w:rPr>
          <w:rFonts w:cstheme="minorHAnsi"/>
          <w:sz w:val="24"/>
          <w:szCs w:val="24"/>
          <w:highlight w:val="yellow"/>
        </w:rPr>
        <w:t xml:space="preserve">of </w:t>
      </w:r>
      <w:r w:rsidR="00C54082" w:rsidRPr="008B27DD">
        <w:rPr>
          <w:rFonts w:cstheme="minorHAnsi"/>
          <w:sz w:val="24"/>
          <w:szCs w:val="24"/>
          <w:highlight w:val="yellow"/>
        </w:rPr>
        <w:t xml:space="preserve">flow cytometry </w:t>
      </w:r>
      <w:r w:rsidR="00CF08E3" w:rsidRPr="008B27DD">
        <w:rPr>
          <w:rFonts w:cstheme="minorHAnsi"/>
          <w:sz w:val="24"/>
          <w:szCs w:val="24"/>
          <w:highlight w:val="yellow"/>
        </w:rPr>
        <w:t>buffer and centrifuge at 600</w:t>
      </w:r>
      <w:r w:rsidR="00AB6046" w:rsidRPr="008B27DD">
        <w:rPr>
          <w:rFonts w:cstheme="minorHAnsi"/>
          <w:sz w:val="24"/>
          <w:szCs w:val="24"/>
          <w:highlight w:val="yellow"/>
        </w:rPr>
        <w:t xml:space="preserve"> x</w:t>
      </w:r>
      <w:r w:rsidR="00CF08E3" w:rsidRPr="008B27DD">
        <w:rPr>
          <w:rFonts w:cstheme="minorHAnsi"/>
          <w:sz w:val="24"/>
          <w:szCs w:val="24"/>
          <w:highlight w:val="yellow"/>
        </w:rPr>
        <w:t xml:space="preserve"> </w:t>
      </w:r>
      <w:r w:rsidR="00CF08E3" w:rsidRPr="008B27DD">
        <w:rPr>
          <w:rFonts w:cstheme="minorHAnsi"/>
          <w:i/>
          <w:sz w:val="24"/>
          <w:szCs w:val="24"/>
          <w:highlight w:val="yellow"/>
        </w:rPr>
        <w:t>g</w:t>
      </w:r>
      <w:r w:rsidR="00CF08E3" w:rsidRPr="008B27DD">
        <w:rPr>
          <w:rFonts w:cstheme="minorHAnsi"/>
          <w:sz w:val="24"/>
          <w:szCs w:val="24"/>
          <w:highlight w:val="yellow"/>
        </w:rPr>
        <w:t xml:space="preserve"> for 5 min.</w:t>
      </w:r>
    </w:p>
    <w:p w14:paraId="5653DFFC" w14:textId="77777777" w:rsidR="009571C4" w:rsidRPr="008B27DD" w:rsidRDefault="009571C4" w:rsidP="00CA7AA1">
      <w:pPr>
        <w:pStyle w:val="ListParagraph"/>
        <w:spacing w:after="0" w:line="240" w:lineRule="auto"/>
        <w:ind w:left="0"/>
        <w:jc w:val="both"/>
        <w:rPr>
          <w:rFonts w:cstheme="minorHAnsi"/>
          <w:sz w:val="24"/>
          <w:szCs w:val="24"/>
        </w:rPr>
      </w:pPr>
    </w:p>
    <w:p w14:paraId="63F78707" w14:textId="2A59D2EE" w:rsidR="00CF08E3" w:rsidRPr="008B27DD" w:rsidRDefault="00F36B34" w:rsidP="00CA7AA1">
      <w:pPr>
        <w:pStyle w:val="ListParagraph"/>
        <w:numPr>
          <w:ilvl w:val="1"/>
          <w:numId w:val="11"/>
        </w:numPr>
        <w:spacing w:after="0" w:line="240" w:lineRule="auto"/>
        <w:jc w:val="both"/>
        <w:rPr>
          <w:rFonts w:cstheme="minorHAnsi"/>
          <w:sz w:val="24"/>
          <w:szCs w:val="24"/>
        </w:rPr>
      </w:pPr>
      <w:r w:rsidRPr="008B27DD">
        <w:rPr>
          <w:rFonts w:cstheme="minorHAnsi"/>
          <w:sz w:val="24"/>
          <w:szCs w:val="24"/>
        </w:rPr>
        <w:t>Optional</w:t>
      </w:r>
      <w:r w:rsidR="00AB6046" w:rsidRPr="008B27DD">
        <w:rPr>
          <w:rFonts w:cstheme="minorHAnsi"/>
          <w:sz w:val="24"/>
          <w:szCs w:val="24"/>
        </w:rPr>
        <w:t>ly,</w:t>
      </w:r>
      <w:r w:rsidRPr="008B27DD">
        <w:rPr>
          <w:rFonts w:cstheme="minorHAnsi"/>
          <w:sz w:val="24"/>
          <w:szCs w:val="24"/>
        </w:rPr>
        <w:t xml:space="preserve"> </w:t>
      </w:r>
      <w:r w:rsidR="00AB6046" w:rsidRPr="008B27DD">
        <w:rPr>
          <w:rFonts w:cstheme="minorHAnsi"/>
          <w:sz w:val="24"/>
          <w:szCs w:val="24"/>
        </w:rPr>
        <w:t>f</w:t>
      </w:r>
      <w:r w:rsidR="00CF08E3" w:rsidRPr="008B27DD">
        <w:rPr>
          <w:rFonts w:cstheme="minorHAnsi"/>
          <w:sz w:val="24"/>
          <w:szCs w:val="24"/>
        </w:rPr>
        <w:t>ix the stained cells in</w:t>
      </w:r>
      <w:r w:rsidR="00536738" w:rsidRPr="008B27DD">
        <w:rPr>
          <w:rFonts w:cstheme="minorHAnsi"/>
          <w:sz w:val="24"/>
          <w:szCs w:val="24"/>
        </w:rPr>
        <w:t xml:space="preserve"> 0.5 mL of </w:t>
      </w:r>
      <w:r w:rsidR="001C688F" w:rsidRPr="008B27DD">
        <w:rPr>
          <w:rFonts w:cstheme="minorHAnsi"/>
          <w:sz w:val="24"/>
          <w:szCs w:val="24"/>
        </w:rPr>
        <w:t>1%</w:t>
      </w:r>
      <w:r w:rsidR="00180B42" w:rsidRPr="008B27DD">
        <w:rPr>
          <w:rFonts w:cstheme="minorHAnsi"/>
          <w:sz w:val="24"/>
          <w:szCs w:val="24"/>
        </w:rPr>
        <w:t xml:space="preserve"> </w:t>
      </w:r>
      <w:r w:rsidR="00CF08E3" w:rsidRPr="008B27DD">
        <w:rPr>
          <w:rFonts w:cstheme="minorHAnsi"/>
          <w:sz w:val="24"/>
          <w:szCs w:val="24"/>
        </w:rPr>
        <w:t>paraformaldehyde</w:t>
      </w:r>
      <w:r w:rsidR="00536738" w:rsidRPr="008B27DD">
        <w:rPr>
          <w:rFonts w:cstheme="minorHAnsi"/>
          <w:sz w:val="24"/>
          <w:szCs w:val="24"/>
        </w:rPr>
        <w:t xml:space="preserve"> solution</w:t>
      </w:r>
      <w:r w:rsidR="001059F9" w:rsidRPr="008B27DD">
        <w:rPr>
          <w:rFonts w:cstheme="minorHAnsi"/>
          <w:sz w:val="24"/>
          <w:szCs w:val="24"/>
        </w:rPr>
        <w:t xml:space="preserve"> </w:t>
      </w:r>
      <w:r w:rsidR="00CF08E3" w:rsidRPr="008B27DD">
        <w:rPr>
          <w:rFonts w:cstheme="minorHAnsi"/>
          <w:sz w:val="24"/>
          <w:szCs w:val="24"/>
        </w:rPr>
        <w:t xml:space="preserve">for 10 min in the dark at </w:t>
      </w:r>
      <w:r w:rsidR="001C688F" w:rsidRPr="008B27DD">
        <w:rPr>
          <w:rFonts w:cstheme="minorHAnsi"/>
          <w:sz w:val="24"/>
          <w:szCs w:val="24"/>
        </w:rPr>
        <w:t>RT</w:t>
      </w:r>
      <w:r w:rsidR="00951CBA" w:rsidRPr="008B27DD">
        <w:rPr>
          <w:rFonts w:cstheme="minorHAnsi"/>
          <w:sz w:val="24"/>
          <w:szCs w:val="24"/>
        </w:rPr>
        <w:t>.</w:t>
      </w:r>
    </w:p>
    <w:p w14:paraId="45991858"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77D49DEC" w14:textId="69EFD606" w:rsidR="00E21AF5" w:rsidRPr="008B27DD" w:rsidRDefault="00CF08E3"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t xml:space="preserve">Centrifuge at 600 </w:t>
      </w:r>
      <w:r w:rsidR="00AB6046" w:rsidRPr="008B27DD">
        <w:rPr>
          <w:rFonts w:cstheme="minorHAnsi"/>
          <w:sz w:val="24"/>
          <w:szCs w:val="24"/>
          <w:highlight w:val="yellow"/>
        </w:rPr>
        <w:t xml:space="preserve">x </w:t>
      </w:r>
      <w:r w:rsidRPr="008B27DD">
        <w:rPr>
          <w:rFonts w:cstheme="minorHAnsi"/>
          <w:i/>
          <w:sz w:val="24"/>
          <w:szCs w:val="24"/>
          <w:highlight w:val="yellow"/>
        </w:rPr>
        <w:t>g</w:t>
      </w:r>
      <w:r w:rsidRPr="008B27DD">
        <w:rPr>
          <w:rFonts w:cstheme="minorHAnsi"/>
          <w:sz w:val="24"/>
          <w:szCs w:val="24"/>
          <w:highlight w:val="yellow"/>
        </w:rPr>
        <w:t xml:space="preserve"> for 5 min and </w:t>
      </w:r>
      <w:r w:rsidR="00E21AF5" w:rsidRPr="008B27DD">
        <w:rPr>
          <w:rFonts w:cstheme="minorHAnsi"/>
          <w:sz w:val="24"/>
          <w:szCs w:val="24"/>
          <w:highlight w:val="yellow"/>
        </w:rPr>
        <w:t xml:space="preserve">aspirate </w:t>
      </w:r>
      <w:r w:rsidRPr="008B27DD">
        <w:rPr>
          <w:rFonts w:cstheme="minorHAnsi"/>
          <w:sz w:val="24"/>
          <w:szCs w:val="24"/>
          <w:highlight w:val="yellow"/>
        </w:rPr>
        <w:t>the supernatant.</w:t>
      </w:r>
    </w:p>
    <w:p w14:paraId="210B846F"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2A040E9B" w14:textId="608625E3" w:rsidR="00CF08E3" w:rsidRPr="008B27DD" w:rsidRDefault="00513129" w:rsidP="00CA7AA1">
      <w:pPr>
        <w:pStyle w:val="ListParagraph"/>
        <w:numPr>
          <w:ilvl w:val="1"/>
          <w:numId w:val="11"/>
        </w:numPr>
        <w:spacing w:after="0" w:line="240" w:lineRule="auto"/>
        <w:jc w:val="both"/>
        <w:rPr>
          <w:rFonts w:cstheme="minorHAnsi"/>
          <w:sz w:val="24"/>
          <w:szCs w:val="24"/>
          <w:highlight w:val="yellow"/>
        </w:rPr>
      </w:pPr>
      <w:r w:rsidRPr="008B27DD">
        <w:rPr>
          <w:rFonts w:cstheme="minorHAnsi"/>
          <w:sz w:val="24"/>
          <w:szCs w:val="24"/>
          <w:highlight w:val="yellow"/>
        </w:rPr>
        <w:t>W</w:t>
      </w:r>
      <w:r w:rsidR="00FC68C6" w:rsidRPr="008B27DD">
        <w:rPr>
          <w:rFonts w:cstheme="minorHAnsi"/>
          <w:sz w:val="24"/>
          <w:szCs w:val="24"/>
          <w:highlight w:val="yellow"/>
        </w:rPr>
        <w:t xml:space="preserve">ash </w:t>
      </w:r>
      <w:r w:rsidR="00E21AF5" w:rsidRPr="008B27DD">
        <w:rPr>
          <w:rFonts w:cstheme="minorHAnsi"/>
          <w:sz w:val="24"/>
          <w:szCs w:val="24"/>
          <w:highlight w:val="yellow"/>
        </w:rPr>
        <w:t xml:space="preserve">the </w:t>
      </w:r>
      <w:r w:rsidR="00536738" w:rsidRPr="008B27DD">
        <w:rPr>
          <w:rFonts w:cstheme="minorHAnsi"/>
          <w:sz w:val="24"/>
          <w:szCs w:val="24"/>
          <w:highlight w:val="yellow"/>
        </w:rPr>
        <w:t>fixed/</w:t>
      </w:r>
      <w:r w:rsidR="00E21AF5" w:rsidRPr="008B27DD">
        <w:rPr>
          <w:rFonts w:cstheme="minorHAnsi"/>
          <w:sz w:val="24"/>
          <w:szCs w:val="24"/>
          <w:highlight w:val="yellow"/>
        </w:rPr>
        <w:t>stained cells</w:t>
      </w:r>
      <w:r w:rsidRPr="008B27DD">
        <w:rPr>
          <w:rFonts w:cstheme="minorHAnsi"/>
          <w:sz w:val="24"/>
          <w:szCs w:val="24"/>
          <w:highlight w:val="yellow"/>
        </w:rPr>
        <w:t xml:space="preserve"> with</w:t>
      </w:r>
      <w:r w:rsidR="00FC68C6" w:rsidRPr="008B27DD">
        <w:rPr>
          <w:rFonts w:cstheme="minorHAnsi"/>
          <w:sz w:val="24"/>
          <w:szCs w:val="24"/>
          <w:highlight w:val="yellow"/>
        </w:rPr>
        <w:t xml:space="preserve"> </w:t>
      </w:r>
      <w:r w:rsidR="00CF08E3" w:rsidRPr="008B27DD">
        <w:rPr>
          <w:rFonts w:cstheme="minorHAnsi"/>
          <w:sz w:val="24"/>
          <w:szCs w:val="24"/>
          <w:highlight w:val="yellow"/>
        </w:rPr>
        <w:t xml:space="preserve">1 </w:t>
      </w:r>
      <w:r w:rsidR="009261A4" w:rsidRPr="008B27DD">
        <w:rPr>
          <w:rFonts w:cstheme="minorHAnsi"/>
          <w:sz w:val="24"/>
          <w:szCs w:val="24"/>
          <w:highlight w:val="yellow"/>
        </w:rPr>
        <w:t xml:space="preserve">mL </w:t>
      </w:r>
      <w:r w:rsidR="00CF08E3" w:rsidRPr="008B27DD">
        <w:rPr>
          <w:rFonts w:cstheme="minorHAnsi"/>
          <w:sz w:val="24"/>
          <w:szCs w:val="24"/>
          <w:highlight w:val="yellow"/>
        </w:rPr>
        <w:t xml:space="preserve">of </w:t>
      </w:r>
      <w:r w:rsidR="00C54082" w:rsidRPr="008B27DD">
        <w:rPr>
          <w:rFonts w:cstheme="minorHAnsi"/>
          <w:sz w:val="24"/>
          <w:szCs w:val="24"/>
          <w:highlight w:val="yellow"/>
        </w:rPr>
        <w:t>flow cytometry</w:t>
      </w:r>
      <w:r w:rsidR="00CF08E3" w:rsidRPr="008B27DD">
        <w:rPr>
          <w:rFonts w:cstheme="minorHAnsi"/>
          <w:sz w:val="24"/>
          <w:szCs w:val="24"/>
          <w:highlight w:val="yellow"/>
        </w:rPr>
        <w:t xml:space="preserve"> buffer and centrifuge at 600 </w:t>
      </w:r>
      <w:r w:rsidR="00AB6046" w:rsidRPr="008B27DD">
        <w:rPr>
          <w:rFonts w:cstheme="minorHAnsi"/>
          <w:sz w:val="24"/>
          <w:szCs w:val="24"/>
          <w:highlight w:val="yellow"/>
        </w:rPr>
        <w:t xml:space="preserve">x </w:t>
      </w:r>
      <w:r w:rsidR="00CF08E3" w:rsidRPr="008B27DD">
        <w:rPr>
          <w:rFonts w:cstheme="minorHAnsi"/>
          <w:i/>
          <w:sz w:val="24"/>
          <w:szCs w:val="24"/>
          <w:highlight w:val="yellow"/>
        </w:rPr>
        <w:t>g</w:t>
      </w:r>
      <w:r w:rsidR="00CF08E3" w:rsidRPr="008B27DD">
        <w:rPr>
          <w:rFonts w:cstheme="minorHAnsi"/>
          <w:sz w:val="24"/>
          <w:szCs w:val="24"/>
          <w:highlight w:val="yellow"/>
        </w:rPr>
        <w:t xml:space="preserve"> for 5 min</w:t>
      </w:r>
      <w:r w:rsidR="008B629A" w:rsidRPr="008B27DD">
        <w:rPr>
          <w:rFonts w:cstheme="minorHAnsi"/>
          <w:sz w:val="24"/>
          <w:szCs w:val="24"/>
          <w:highlight w:val="yellow"/>
        </w:rPr>
        <w:t xml:space="preserve"> at </w:t>
      </w:r>
      <w:r w:rsidR="00BF7A9C" w:rsidRPr="008B27DD">
        <w:rPr>
          <w:rFonts w:cstheme="minorHAnsi"/>
          <w:sz w:val="24"/>
          <w:szCs w:val="24"/>
          <w:highlight w:val="yellow"/>
        </w:rPr>
        <w:t>4 °C</w:t>
      </w:r>
      <w:r w:rsidR="00FC68C6" w:rsidRPr="008B27DD">
        <w:rPr>
          <w:rFonts w:cstheme="minorHAnsi"/>
          <w:sz w:val="24"/>
          <w:szCs w:val="24"/>
          <w:highlight w:val="yellow"/>
        </w:rPr>
        <w:t>.</w:t>
      </w:r>
    </w:p>
    <w:p w14:paraId="0009577B" w14:textId="77777777" w:rsidR="004559F2" w:rsidRPr="008B27DD" w:rsidRDefault="004559F2" w:rsidP="00CA7AA1">
      <w:pPr>
        <w:pStyle w:val="ListParagraph"/>
        <w:spacing w:after="0" w:line="240" w:lineRule="auto"/>
        <w:ind w:left="0"/>
        <w:jc w:val="both"/>
        <w:rPr>
          <w:rFonts w:cstheme="minorHAnsi"/>
          <w:sz w:val="24"/>
          <w:szCs w:val="24"/>
        </w:rPr>
      </w:pPr>
    </w:p>
    <w:p w14:paraId="78B11BD5" w14:textId="766437FB" w:rsidR="00CF08E3" w:rsidRPr="00C878CA" w:rsidRDefault="00FC68C6" w:rsidP="00CA7AA1">
      <w:pPr>
        <w:pStyle w:val="ListParagraph"/>
        <w:numPr>
          <w:ilvl w:val="1"/>
          <w:numId w:val="11"/>
        </w:numPr>
        <w:spacing w:after="0" w:line="240" w:lineRule="auto"/>
        <w:jc w:val="both"/>
        <w:rPr>
          <w:rFonts w:cstheme="minorHAnsi"/>
          <w:sz w:val="24"/>
          <w:szCs w:val="24"/>
          <w:highlight w:val="yellow"/>
        </w:rPr>
      </w:pPr>
      <w:r w:rsidRPr="00C878CA">
        <w:rPr>
          <w:rFonts w:cstheme="minorHAnsi"/>
          <w:sz w:val="24"/>
          <w:szCs w:val="24"/>
          <w:highlight w:val="yellow"/>
        </w:rPr>
        <w:t>Aspirate the supernatant, re</w:t>
      </w:r>
      <w:r w:rsidR="00CF08E3" w:rsidRPr="00C878CA">
        <w:rPr>
          <w:rFonts w:cstheme="minorHAnsi"/>
          <w:sz w:val="24"/>
          <w:szCs w:val="24"/>
          <w:highlight w:val="yellow"/>
        </w:rPr>
        <w:t xml:space="preserve">-suspend the cells in 500 </w:t>
      </w:r>
      <w:r w:rsidR="009261A4" w:rsidRPr="00C878CA">
        <w:rPr>
          <w:rFonts w:cstheme="minorHAnsi"/>
          <w:sz w:val="24"/>
          <w:szCs w:val="24"/>
          <w:highlight w:val="yellow"/>
        </w:rPr>
        <w:t xml:space="preserve">µL </w:t>
      </w:r>
      <w:r w:rsidR="00CF08E3" w:rsidRPr="00C878CA">
        <w:rPr>
          <w:rFonts w:cstheme="minorHAnsi"/>
          <w:sz w:val="24"/>
          <w:szCs w:val="24"/>
          <w:highlight w:val="yellow"/>
        </w:rPr>
        <w:t xml:space="preserve">of </w:t>
      </w:r>
      <w:r w:rsidR="00C54082" w:rsidRPr="00C878CA">
        <w:rPr>
          <w:rFonts w:cstheme="minorHAnsi"/>
          <w:sz w:val="24"/>
          <w:szCs w:val="24"/>
          <w:highlight w:val="yellow"/>
        </w:rPr>
        <w:t>flow cytometry</w:t>
      </w:r>
      <w:r w:rsidR="00CF08E3" w:rsidRPr="00C878CA">
        <w:rPr>
          <w:rFonts w:cstheme="minorHAnsi"/>
          <w:sz w:val="24"/>
          <w:szCs w:val="24"/>
          <w:highlight w:val="yellow"/>
        </w:rPr>
        <w:t xml:space="preserve"> buffer</w:t>
      </w:r>
      <w:r w:rsidRPr="00C878CA">
        <w:rPr>
          <w:rFonts w:cstheme="minorHAnsi"/>
          <w:sz w:val="24"/>
          <w:szCs w:val="24"/>
          <w:highlight w:val="yellow"/>
        </w:rPr>
        <w:t>,</w:t>
      </w:r>
      <w:r w:rsidR="00CF08E3" w:rsidRPr="00C878CA">
        <w:rPr>
          <w:rFonts w:cstheme="minorHAnsi"/>
          <w:sz w:val="24"/>
          <w:szCs w:val="24"/>
          <w:highlight w:val="yellow"/>
        </w:rPr>
        <w:t xml:space="preserve"> and analyze</w:t>
      </w:r>
      <w:r w:rsidR="00F36B34" w:rsidRPr="00C878CA">
        <w:rPr>
          <w:rFonts w:cstheme="minorHAnsi"/>
          <w:sz w:val="24"/>
          <w:szCs w:val="24"/>
          <w:highlight w:val="yellow"/>
        </w:rPr>
        <w:t xml:space="preserve"> by </w:t>
      </w:r>
      <w:r w:rsidR="00AB6046" w:rsidRPr="00C878CA">
        <w:rPr>
          <w:rFonts w:cstheme="minorHAnsi"/>
          <w:sz w:val="24"/>
          <w:szCs w:val="24"/>
          <w:highlight w:val="yellow"/>
        </w:rPr>
        <w:t>a</w:t>
      </w:r>
      <w:r w:rsidR="00CF08E3" w:rsidRPr="00C878CA">
        <w:rPr>
          <w:rFonts w:cstheme="minorHAnsi"/>
          <w:sz w:val="24"/>
          <w:szCs w:val="24"/>
          <w:highlight w:val="yellow"/>
        </w:rPr>
        <w:t xml:space="preserve"> flow cytometer</w:t>
      </w:r>
      <w:r w:rsidR="00AB6046" w:rsidRPr="00C878CA">
        <w:rPr>
          <w:rFonts w:cstheme="minorHAnsi"/>
          <w:sz w:val="24"/>
          <w:szCs w:val="24"/>
          <w:highlight w:val="yellow"/>
        </w:rPr>
        <w:t xml:space="preserve"> (</w:t>
      </w:r>
      <w:r w:rsidR="00AB6046" w:rsidRPr="00C878CA">
        <w:rPr>
          <w:rFonts w:cstheme="minorHAnsi"/>
          <w:b/>
          <w:sz w:val="24"/>
          <w:szCs w:val="24"/>
          <w:highlight w:val="yellow"/>
        </w:rPr>
        <w:t>Table of Materials</w:t>
      </w:r>
      <w:r w:rsidR="00AB6046" w:rsidRPr="00C878CA">
        <w:rPr>
          <w:rFonts w:cstheme="minorHAnsi"/>
          <w:sz w:val="24"/>
          <w:szCs w:val="24"/>
          <w:highlight w:val="yellow"/>
        </w:rPr>
        <w:t>)</w:t>
      </w:r>
      <w:r w:rsidR="00CF08E3" w:rsidRPr="00C878CA">
        <w:rPr>
          <w:rFonts w:cstheme="minorHAnsi"/>
          <w:sz w:val="24"/>
          <w:szCs w:val="24"/>
          <w:highlight w:val="yellow"/>
        </w:rPr>
        <w:t>.</w:t>
      </w:r>
    </w:p>
    <w:p w14:paraId="00271B74" w14:textId="77777777" w:rsidR="004559F2" w:rsidRPr="008B27DD" w:rsidRDefault="004559F2" w:rsidP="00CA7AA1">
      <w:pPr>
        <w:pStyle w:val="ListParagraph"/>
        <w:spacing w:after="0" w:line="240" w:lineRule="auto"/>
        <w:ind w:left="0"/>
        <w:jc w:val="both"/>
        <w:rPr>
          <w:rFonts w:cstheme="minorHAnsi"/>
          <w:sz w:val="24"/>
          <w:szCs w:val="24"/>
        </w:rPr>
      </w:pPr>
    </w:p>
    <w:p w14:paraId="4EDDB1AB" w14:textId="38F418CD" w:rsidR="00CF08E3" w:rsidRPr="008B27DD" w:rsidRDefault="00CF08E3" w:rsidP="00CA7AA1">
      <w:pPr>
        <w:pStyle w:val="ListParagraph"/>
        <w:numPr>
          <w:ilvl w:val="0"/>
          <w:numId w:val="12"/>
        </w:numPr>
        <w:spacing w:after="0" w:line="240" w:lineRule="auto"/>
        <w:jc w:val="both"/>
        <w:rPr>
          <w:rFonts w:cstheme="minorHAnsi"/>
          <w:b/>
          <w:sz w:val="24"/>
          <w:szCs w:val="24"/>
          <w:highlight w:val="yellow"/>
        </w:rPr>
      </w:pPr>
      <w:r w:rsidRPr="008B27DD">
        <w:rPr>
          <w:rFonts w:cstheme="minorHAnsi"/>
          <w:b/>
          <w:sz w:val="24"/>
          <w:szCs w:val="24"/>
          <w:highlight w:val="yellow"/>
        </w:rPr>
        <w:t xml:space="preserve">Myeloid differentiation of </w:t>
      </w:r>
      <w:r w:rsidR="00AF492F" w:rsidRPr="008B27DD">
        <w:rPr>
          <w:rFonts w:cstheme="minorHAnsi"/>
          <w:b/>
          <w:sz w:val="24"/>
          <w:szCs w:val="24"/>
          <w:highlight w:val="yellow"/>
        </w:rPr>
        <w:t>the CD34</w:t>
      </w:r>
      <w:r w:rsidR="00AF492F" w:rsidRPr="008B27DD">
        <w:rPr>
          <w:rFonts w:cstheme="minorHAnsi"/>
          <w:b/>
          <w:sz w:val="24"/>
          <w:szCs w:val="24"/>
          <w:highlight w:val="yellow"/>
          <w:vertAlign w:val="superscript"/>
        </w:rPr>
        <w:t>+</w:t>
      </w:r>
      <w:r w:rsidR="00AF492F" w:rsidRPr="008B27DD">
        <w:rPr>
          <w:rFonts w:cstheme="minorHAnsi"/>
          <w:b/>
          <w:sz w:val="24"/>
          <w:szCs w:val="24"/>
          <w:highlight w:val="yellow"/>
        </w:rPr>
        <w:t xml:space="preserve"> </w:t>
      </w:r>
      <w:r w:rsidR="00DF542B" w:rsidRPr="008B27DD">
        <w:rPr>
          <w:rFonts w:cstheme="minorHAnsi"/>
          <w:b/>
          <w:sz w:val="24"/>
          <w:szCs w:val="24"/>
          <w:highlight w:val="yellow"/>
        </w:rPr>
        <w:t xml:space="preserve">hematopoietic </w:t>
      </w:r>
      <w:r w:rsidRPr="008B27DD">
        <w:rPr>
          <w:rFonts w:cstheme="minorHAnsi"/>
          <w:b/>
          <w:sz w:val="24"/>
          <w:szCs w:val="24"/>
          <w:highlight w:val="yellow"/>
        </w:rPr>
        <w:t xml:space="preserve">stem and progenitor </w:t>
      </w:r>
      <w:r w:rsidR="007A0727" w:rsidRPr="008B27DD">
        <w:rPr>
          <w:rFonts w:cstheme="minorHAnsi"/>
          <w:b/>
          <w:sz w:val="24"/>
          <w:szCs w:val="24"/>
          <w:highlight w:val="yellow"/>
        </w:rPr>
        <w:t>cells</w:t>
      </w:r>
      <w:r w:rsidRPr="008B27DD">
        <w:rPr>
          <w:rFonts w:cstheme="minorHAnsi"/>
          <w:b/>
          <w:sz w:val="24"/>
          <w:szCs w:val="24"/>
          <w:highlight w:val="yellow"/>
        </w:rPr>
        <w:t>:</w:t>
      </w:r>
    </w:p>
    <w:p w14:paraId="3AD2AA84" w14:textId="77777777" w:rsidR="004559F2" w:rsidRPr="008B27DD" w:rsidRDefault="004559F2" w:rsidP="00CA7AA1">
      <w:pPr>
        <w:contextualSpacing/>
        <w:jc w:val="both"/>
        <w:rPr>
          <w:rFonts w:asciiTheme="minorHAnsi" w:hAnsiTheme="minorHAnsi" w:cstheme="minorHAnsi"/>
        </w:rPr>
      </w:pPr>
    </w:p>
    <w:p w14:paraId="498E2DCB" w14:textId="11626698" w:rsidR="00D01559" w:rsidRPr="008B27DD" w:rsidRDefault="008561B3" w:rsidP="00CA7AA1">
      <w:pPr>
        <w:pStyle w:val="ListParagraph"/>
        <w:spacing w:after="0" w:line="240" w:lineRule="auto"/>
        <w:ind w:left="0"/>
        <w:jc w:val="both"/>
        <w:rPr>
          <w:rFonts w:cstheme="minorHAnsi"/>
          <w:sz w:val="24"/>
          <w:szCs w:val="24"/>
        </w:rPr>
      </w:pPr>
      <w:r w:rsidRPr="008B27DD">
        <w:rPr>
          <w:rFonts w:cstheme="minorHAnsi"/>
          <w:sz w:val="24"/>
          <w:szCs w:val="24"/>
        </w:rPr>
        <w:t xml:space="preserve">NOTE: </w:t>
      </w:r>
      <w:r w:rsidR="00D01559" w:rsidRPr="008B27DD">
        <w:rPr>
          <w:rFonts w:cstheme="minorHAnsi"/>
          <w:sz w:val="24"/>
          <w:szCs w:val="24"/>
        </w:rPr>
        <w:t>To differentiate the CD34</w:t>
      </w:r>
      <w:r w:rsidR="00D01559" w:rsidRPr="008B27DD">
        <w:rPr>
          <w:rFonts w:cstheme="minorHAnsi"/>
          <w:sz w:val="24"/>
          <w:szCs w:val="24"/>
          <w:vertAlign w:val="superscript"/>
        </w:rPr>
        <w:t>+</w:t>
      </w:r>
      <w:r w:rsidR="00D01559" w:rsidRPr="008B27DD">
        <w:rPr>
          <w:rFonts w:cstheme="minorHAnsi"/>
          <w:sz w:val="24"/>
          <w:szCs w:val="24"/>
        </w:rPr>
        <w:t xml:space="preserve"> </w:t>
      </w:r>
      <w:r w:rsidR="00DF542B" w:rsidRPr="008B27DD">
        <w:rPr>
          <w:rFonts w:cstheme="minorHAnsi"/>
          <w:sz w:val="24"/>
          <w:szCs w:val="24"/>
        </w:rPr>
        <w:t>HSPCs</w:t>
      </w:r>
      <w:r w:rsidR="00D01559" w:rsidRPr="008B27DD">
        <w:rPr>
          <w:rFonts w:cstheme="minorHAnsi"/>
          <w:sz w:val="24"/>
          <w:szCs w:val="24"/>
        </w:rPr>
        <w:t xml:space="preserve"> </w:t>
      </w:r>
      <w:r w:rsidR="00FF6D0F" w:rsidRPr="008B27DD">
        <w:rPr>
          <w:rFonts w:cstheme="minorHAnsi"/>
          <w:sz w:val="24"/>
          <w:szCs w:val="24"/>
        </w:rPr>
        <w:t>to</w:t>
      </w:r>
      <w:r w:rsidR="00D01559" w:rsidRPr="008B27DD">
        <w:rPr>
          <w:rFonts w:cstheme="minorHAnsi"/>
          <w:sz w:val="24"/>
          <w:szCs w:val="24"/>
        </w:rPr>
        <w:t xml:space="preserve"> myeloid lineage</w:t>
      </w:r>
      <w:r w:rsidR="00FF6D0F" w:rsidRPr="008B27DD">
        <w:rPr>
          <w:rFonts w:cstheme="minorHAnsi"/>
          <w:sz w:val="24"/>
          <w:szCs w:val="24"/>
        </w:rPr>
        <w:t xml:space="preserve"> cells</w:t>
      </w:r>
      <w:r w:rsidR="00D01559" w:rsidRPr="008B27DD">
        <w:rPr>
          <w:rFonts w:cstheme="minorHAnsi"/>
          <w:sz w:val="24"/>
          <w:szCs w:val="24"/>
        </w:rPr>
        <w:t xml:space="preserve">, </w:t>
      </w:r>
      <w:r w:rsidRPr="008B27DD">
        <w:rPr>
          <w:rFonts w:cstheme="minorHAnsi"/>
          <w:sz w:val="24"/>
          <w:szCs w:val="24"/>
        </w:rPr>
        <w:t>CD34</w:t>
      </w:r>
      <w:r w:rsidRPr="008B27DD">
        <w:rPr>
          <w:rFonts w:cstheme="minorHAnsi"/>
          <w:sz w:val="24"/>
          <w:szCs w:val="24"/>
          <w:vertAlign w:val="superscript"/>
        </w:rPr>
        <w:t>+</w:t>
      </w:r>
      <w:r w:rsidRPr="008B27DD">
        <w:rPr>
          <w:rFonts w:cstheme="minorHAnsi"/>
          <w:sz w:val="24"/>
          <w:szCs w:val="24"/>
        </w:rPr>
        <w:t xml:space="preserve"> HSPCs </w:t>
      </w:r>
      <w:r w:rsidR="00B4161B" w:rsidRPr="008B27DD">
        <w:rPr>
          <w:rFonts w:cstheme="minorHAnsi"/>
          <w:sz w:val="24"/>
          <w:szCs w:val="24"/>
        </w:rPr>
        <w:t xml:space="preserve">are </w:t>
      </w:r>
      <w:r w:rsidR="00D01559" w:rsidRPr="008B27DD">
        <w:rPr>
          <w:rFonts w:cstheme="minorHAnsi"/>
          <w:sz w:val="24"/>
          <w:szCs w:val="24"/>
        </w:rPr>
        <w:t>first stimulate</w:t>
      </w:r>
      <w:r w:rsidR="00B4161B" w:rsidRPr="008B27DD">
        <w:rPr>
          <w:rFonts w:cstheme="minorHAnsi"/>
          <w:sz w:val="24"/>
          <w:szCs w:val="24"/>
        </w:rPr>
        <w:t>d</w:t>
      </w:r>
      <w:r w:rsidR="00403EC5" w:rsidRPr="008B27DD">
        <w:rPr>
          <w:rFonts w:cstheme="minorHAnsi"/>
          <w:sz w:val="24"/>
          <w:szCs w:val="24"/>
        </w:rPr>
        <w:t xml:space="preserve"> </w:t>
      </w:r>
      <w:r w:rsidR="004C049C" w:rsidRPr="008B27DD">
        <w:rPr>
          <w:rFonts w:cstheme="minorHAnsi"/>
          <w:sz w:val="24"/>
          <w:szCs w:val="24"/>
        </w:rPr>
        <w:t xml:space="preserve">in recombinant human fibronectin fragment coated plates </w:t>
      </w:r>
      <w:r w:rsidR="00D01559" w:rsidRPr="008B27DD">
        <w:rPr>
          <w:rFonts w:cstheme="minorHAnsi"/>
          <w:sz w:val="24"/>
          <w:szCs w:val="24"/>
        </w:rPr>
        <w:t xml:space="preserve">and then </w:t>
      </w:r>
      <w:r w:rsidR="00DF542B" w:rsidRPr="008B27DD">
        <w:rPr>
          <w:rFonts w:cstheme="minorHAnsi"/>
          <w:sz w:val="24"/>
          <w:szCs w:val="24"/>
        </w:rPr>
        <w:t>seed</w:t>
      </w:r>
      <w:r w:rsidR="00B4161B" w:rsidRPr="008B27DD">
        <w:rPr>
          <w:rFonts w:cstheme="minorHAnsi"/>
          <w:sz w:val="24"/>
          <w:szCs w:val="24"/>
        </w:rPr>
        <w:t>ed</w:t>
      </w:r>
      <w:r w:rsidR="00403EC5" w:rsidRPr="008B27DD">
        <w:rPr>
          <w:rFonts w:cstheme="minorHAnsi"/>
          <w:sz w:val="24"/>
          <w:szCs w:val="24"/>
        </w:rPr>
        <w:t xml:space="preserve"> </w:t>
      </w:r>
      <w:r w:rsidR="00D01559" w:rsidRPr="008B27DD">
        <w:rPr>
          <w:rFonts w:cstheme="minorHAnsi"/>
          <w:sz w:val="24"/>
          <w:szCs w:val="24"/>
        </w:rPr>
        <w:t xml:space="preserve">on </w:t>
      </w:r>
      <w:r w:rsidR="00DF542B" w:rsidRPr="008B27DD">
        <w:rPr>
          <w:rFonts w:cstheme="minorHAnsi"/>
          <w:sz w:val="24"/>
          <w:szCs w:val="24"/>
        </w:rPr>
        <w:t>a layer</w:t>
      </w:r>
      <w:r w:rsidR="00186827" w:rsidRPr="008B27DD">
        <w:rPr>
          <w:rFonts w:cstheme="minorHAnsi"/>
          <w:sz w:val="24"/>
          <w:szCs w:val="24"/>
        </w:rPr>
        <w:t xml:space="preserve"> of</w:t>
      </w:r>
      <w:r w:rsidR="00DF542B" w:rsidRPr="008B27DD">
        <w:rPr>
          <w:rFonts w:cstheme="minorHAnsi"/>
          <w:sz w:val="24"/>
          <w:szCs w:val="24"/>
        </w:rPr>
        <w:t xml:space="preserve"> </w:t>
      </w:r>
      <w:r w:rsidR="00D01559" w:rsidRPr="008B27DD">
        <w:rPr>
          <w:rFonts w:cstheme="minorHAnsi"/>
          <w:sz w:val="24"/>
          <w:szCs w:val="24"/>
        </w:rPr>
        <w:t xml:space="preserve">MS-5 stromal cells in myeloid differentiation media. Differentiation </w:t>
      </w:r>
      <w:r w:rsidR="00965193" w:rsidRPr="008B27DD">
        <w:rPr>
          <w:rFonts w:cstheme="minorHAnsi"/>
          <w:sz w:val="24"/>
          <w:szCs w:val="24"/>
        </w:rPr>
        <w:t>may be</w:t>
      </w:r>
      <w:r w:rsidR="006467F3" w:rsidRPr="008B27DD">
        <w:rPr>
          <w:rFonts w:cstheme="minorHAnsi"/>
          <w:sz w:val="24"/>
          <w:szCs w:val="24"/>
        </w:rPr>
        <w:t xml:space="preserve"> </w:t>
      </w:r>
      <w:r w:rsidR="00DF542B" w:rsidRPr="008B27DD">
        <w:rPr>
          <w:rFonts w:cstheme="minorHAnsi"/>
          <w:sz w:val="24"/>
          <w:szCs w:val="24"/>
        </w:rPr>
        <w:t xml:space="preserve">monitored </w:t>
      </w:r>
      <w:r w:rsidR="00D01559" w:rsidRPr="008B27DD">
        <w:rPr>
          <w:rFonts w:cstheme="minorHAnsi"/>
          <w:sz w:val="24"/>
          <w:szCs w:val="24"/>
        </w:rPr>
        <w:t xml:space="preserve">each week for </w:t>
      </w:r>
      <w:r w:rsidR="008E1804" w:rsidRPr="008B27DD">
        <w:rPr>
          <w:rFonts w:cstheme="minorHAnsi"/>
          <w:sz w:val="24"/>
          <w:szCs w:val="24"/>
        </w:rPr>
        <w:t>3</w:t>
      </w:r>
      <w:r w:rsidR="00D01559" w:rsidRPr="008B27DD">
        <w:rPr>
          <w:rFonts w:cstheme="minorHAnsi"/>
          <w:sz w:val="24"/>
          <w:szCs w:val="24"/>
        </w:rPr>
        <w:t xml:space="preserve"> weeks based on expression of cell surface markers specific to the </w:t>
      </w:r>
      <w:r w:rsidR="004C049C" w:rsidRPr="008B27DD">
        <w:rPr>
          <w:rFonts w:cstheme="minorHAnsi"/>
          <w:sz w:val="24"/>
          <w:szCs w:val="24"/>
        </w:rPr>
        <w:t xml:space="preserve">four </w:t>
      </w:r>
      <w:r w:rsidR="00D01559" w:rsidRPr="008B27DD">
        <w:rPr>
          <w:rFonts w:cstheme="minorHAnsi"/>
          <w:sz w:val="24"/>
          <w:szCs w:val="24"/>
        </w:rPr>
        <w:t>myeloid lineages.</w:t>
      </w:r>
      <w:r w:rsidR="004202AE" w:rsidRPr="008B27DD">
        <w:rPr>
          <w:rFonts w:cstheme="minorHAnsi"/>
          <w:sz w:val="24"/>
          <w:szCs w:val="24"/>
        </w:rPr>
        <w:t xml:space="preserve"> During </w:t>
      </w:r>
      <w:r w:rsidR="002264FF" w:rsidRPr="008B27DD">
        <w:rPr>
          <w:rFonts w:cstheme="minorHAnsi"/>
          <w:sz w:val="24"/>
          <w:szCs w:val="24"/>
        </w:rPr>
        <w:t>stimulation</w:t>
      </w:r>
      <w:r w:rsidR="004202AE" w:rsidRPr="008B27DD">
        <w:rPr>
          <w:rFonts w:cstheme="minorHAnsi"/>
          <w:sz w:val="24"/>
          <w:szCs w:val="24"/>
        </w:rPr>
        <w:t xml:space="preserve"> and differentiation, all incubations</w:t>
      </w:r>
      <w:r w:rsidR="00B02C4E" w:rsidRPr="008B27DD">
        <w:rPr>
          <w:rFonts w:cstheme="minorHAnsi"/>
          <w:sz w:val="24"/>
          <w:szCs w:val="24"/>
        </w:rPr>
        <w:t xml:space="preserve"> are performed</w:t>
      </w:r>
      <w:r w:rsidR="004202AE" w:rsidRPr="008B27DD">
        <w:rPr>
          <w:rFonts w:cstheme="minorHAnsi"/>
          <w:sz w:val="24"/>
          <w:szCs w:val="24"/>
        </w:rPr>
        <w:t xml:space="preserve"> </w:t>
      </w:r>
      <w:r w:rsidR="002264FF" w:rsidRPr="008B27DD">
        <w:rPr>
          <w:rFonts w:cstheme="minorHAnsi"/>
          <w:sz w:val="24"/>
          <w:szCs w:val="24"/>
        </w:rPr>
        <w:t>at 37</w:t>
      </w:r>
      <w:r w:rsidRPr="008B27DD">
        <w:rPr>
          <w:rFonts w:cstheme="minorHAnsi"/>
          <w:sz w:val="24"/>
          <w:szCs w:val="24"/>
        </w:rPr>
        <w:t xml:space="preserve"> °</w:t>
      </w:r>
      <w:r w:rsidR="002264FF" w:rsidRPr="008B27DD">
        <w:rPr>
          <w:rFonts w:cstheme="minorHAnsi"/>
          <w:sz w:val="24"/>
          <w:szCs w:val="24"/>
        </w:rPr>
        <w:t>C and 5% CO</w:t>
      </w:r>
      <w:r w:rsidR="002264FF" w:rsidRPr="008B27DD">
        <w:rPr>
          <w:rFonts w:cstheme="minorHAnsi"/>
          <w:sz w:val="24"/>
          <w:szCs w:val="24"/>
          <w:vertAlign w:val="subscript"/>
        </w:rPr>
        <w:t>2</w:t>
      </w:r>
      <w:r w:rsidR="002264FF" w:rsidRPr="008B27DD">
        <w:rPr>
          <w:rFonts w:cstheme="minorHAnsi"/>
          <w:sz w:val="24"/>
          <w:szCs w:val="24"/>
        </w:rPr>
        <w:t xml:space="preserve"> in a humidified chamber.</w:t>
      </w:r>
    </w:p>
    <w:p w14:paraId="5C144610" w14:textId="77777777" w:rsidR="004559F2" w:rsidRPr="008B27DD" w:rsidRDefault="004559F2" w:rsidP="00CA7AA1">
      <w:pPr>
        <w:contextualSpacing/>
        <w:jc w:val="both"/>
        <w:rPr>
          <w:rFonts w:asciiTheme="minorHAnsi" w:hAnsiTheme="minorHAnsi" w:cstheme="minorHAnsi"/>
        </w:rPr>
      </w:pPr>
    </w:p>
    <w:p w14:paraId="54F2BC22" w14:textId="4691BE4D" w:rsidR="00CF08E3" w:rsidRPr="008B27DD" w:rsidRDefault="00A676DC"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C</w:t>
      </w:r>
      <w:r w:rsidR="00CF08E3" w:rsidRPr="008B27DD">
        <w:rPr>
          <w:rFonts w:cstheme="minorHAnsi"/>
          <w:sz w:val="24"/>
          <w:szCs w:val="24"/>
          <w:highlight w:val="yellow"/>
        </w:rPr>
        <w:t xml:space="preserve">oat </w:t>
      </w:r>
      <w:r w:rsidR="00D953F9" w:rsidRPr="008B27DD">
        <w:rPr>
          <w:rFonts w:cstheme="minorHAnsi"/>
          <w:sz w:val="24"/>
          <w:szCs w:val="24"/>
          <w:highlight w:val="yellow"/>
        </w:rPr>
        <w:t xml:space="preserve">the </w:t>
      </w:r>
      <w:r w:rsidR="00CF08E3" w:rsidRPr="008B27DD">
        <w:rPr>
          <w:rFonts w:cstheme="minorHAnsi"/>
          <w:sz w:val="24"/>
          <w:szCs w:val="24"/>
          <w:highlight w:val="yellow"/>
        </w:rPr>
        <w:t xml:space="preserve">wells of a sterile </w:t>
      </w:r>
      <w:r w:rsidR="00D953F9" w:rsidRPr="008B27DD">
        <w:rPr>
          <w:rFonts w:cstheme="minorHAnsi"/>
          <w:sz w:val="24"/>
          <w:szCs w:val="24"/>
          <w:highlight w:val="yellow"/>
        </w:rPr>
        <w:t xml:space="preserve">uncoated </w:t>
      </w:r>
      <w:r w:rsidR="00CF08E3" w:rsidRPr="008B27DD">
        <w:rPr>
          <w:rFonts w:cstheme="minorHAnsi"/>
          <w:sz w:val="24"/>
          <w:szCs w:val="24"/>
          <w:highlight w:val="yellow"/>
        </w:rPr>
        <w:t xml:space="preserve">48-well plate by adding 200 </w:t>
      </w:r>
      <w:r w:rsidR="009261A4" w:rsidRPr="008B27DD">
        <w:rPr>
          <w:rFonts w:cstheme="minorHAnsi"/>
          <w:sz w:val="24"/>
          <w:szCs w:val="24"/>
          <w:highlight w:val="yellow"/>
        </w:rPr>
        <w:t>µL</w:t>
      </w:r>
      <w:r w:rsidR="00622B8A">
        <w:rPr>
          <w:rFonts w:cstheme="minorHAnsi"/>
          <w:sz w:val="24"/>
          <w:szCs w:val="24"/>
          <w:highlight w:val="yellow"/>
        </w:rPr>
        <w:t>/well</w:t>
      </w:r>
      <w:r w:rsidR="009261A4" w:rsidRPr="008B27DD">
        <w:rPr>
          <w:rFonts w:cstheme="minorHAnsi"/>
          <w:sz w:val="24"/>
          <w:szCs w:val="24"/>
          <w:highlight w:val="yellow"/>
        </w:rPr>
        <w:t xml:space="preserve"> </w:t>
      </w:r>
      <w:r w:rsidR="00CF08E3" w:rsidRPr="008B27DD">
        <w:rPr>
          <w:rFonts w:cstheme="minorHAnsi"/>
          <w:sz w:val="24"/>
          <w:szCs w:val="24"/>
          <w:highlight w:val="yellow"/>
        </w:rPr>
        <w:t xml:space="preserve">of </w:t>
      </w:r>
      <w:r w:rsidR="001C688F" w:rsidRPr="008B27DD">
        <w:rPr>
          <w:rFonts w:cstheme="minorHAnsi"/>
          <w:sz w:val="24"/>
          <w:szCs w:val="24"/>
          <w:highlight w:val="yellow"/>
        </w:rPr>
        <w:t xml:space="preserve">recombinant human fibronectin </w:t>
      </w:r>
      <w:r w:rsidR="00425A75" w:rsidRPr="008B27DD">
        <w:rPr>
          <w:rFonts w:cstheme="minorHAnsi"/>
          <w:sz w:val="24"/>
          <w:szCs w:val="24"/>
          <w:highlight w:val="yellow"/>
        </w:rPr>
        <w:t>solution</w:t>
      </w:r>
      <w:r w:rsidRPr="008B27DD">
        <w:rPr>
          <w:rFonts w:cstheme="minorHAnsi"/>
          <w:sz w:val="24"/>
          <w:szCs w:val="24"/>
          <w:highlight w:val="yellow"/>
        </w:rPr>
        <w:t xml:space="preserve"> </w:t>
      </w:r>
      <w:r w:rsidR="00CF08E3" w:rsidRPr="008B27DD">
        <w:rPr>
          <w:rFonts w:cstheme="minorHAnsi"/>
          <w:sz w:val="24"/>
          <w:szCs w:val="24"/>
          <w:highlight w:val="yellow"/>
        </w:rPr>
        <w:t xml:space="preserve">in </w:t>
      </w:r>
      <w:r w:rsidR="001D46F2" w:rsidRPr="008B27DD">
        <w:rPr>
          <w:rFonts w:cstheme="minorHAnsi"/>
          <w:sz w:val="24"/>
          <w:szCs w:val="24"/>
          <w:highlight w:val="yellow"/>
        </w:rPr>
        <w:t>1</w:t>
      </w:r>
      <w:r w:rsidR="00CF08E3" w:rsidRPr="008B27DD">
        <w:rPr>
          <w:rFonts w:cstheme="minorHAnsi"/>
          <w:sz w:val="24"/>
          <w:szCs w:val="24"/>
          <w:highlight w:val="yellow"/>
        </w:rPr>
        <w:t>x</w:t>
      </w:r>
      <w:r w:rsidR="004E2ABF" w:rsidRPr="008B27DD">
        <w:rPr>
          <w:rFonts w:cstheme="minorHAnsi"/>
          <w:sz w:val="24"/>
          <w:szCs w:val="24"/>
          <w:highlight w:val="yellow"/>
        </w:rPr>
        <w:t xml:space="preserve"> </w:t>
      </w:r>
      <w:r w:rsidR="00CF08E3" w:rsidRPr="008B27DD">
        <w:rPr>
          <w:rFonts w:cstheme="minorHAnsi"/>
          <w:sz w:val="24"/>
          <w:szCs w:val="24"/>
          <w:highlight w:val="yellow"/>
        </w:rPr>
        <w:t xml:space="preserve">PBS for 2 h at </w:t>
      </w:r>
      <w:r w:rsidR="0020751E" w:rsidRPr="008B27DD">
        <w:rPr>
          <w:rFonts w:cstheme="minorHAnsi"/>
          <w:sz w:val="24"/>
          <w:szCs w:val="24"/>
          <w:highlight w:val="yellow"/>
        </w:rPr>
        <w:t>RT</w:t>
      </w:r>
      <w:r w:rsidR="00CF08E3" w:rsidRPr="008B27DD">
        <w:rPr>
          <w:rFonts w:cstheme="minorHAnsi"/>
          <w:sz w:val="24"/>
          <w:szCs w:val="24"/>
          <w:highlight w:val="yellow"/>
        </w:rPr>
        <w:t xml:space="preserve"> in the biological safety </w:t>
      </w:r>
      <w:r w:rsidRPr="008B27DD">
        <w:rPr>
          <w:rFonts w:cstheme="minorHAnsi"/>
          <w:sz w:val="24"/>
          <w:szCs w:val="24"/>
          <w:highlight w:val="yellow"/>
        </w:rPr>
        <w:t>cabinet</w:t>
      </w:r>
      <w:r w:rsidR="00CF08E3" w:rsidRPr="008B27DD">
        <w:rPr>
          <w:rFonts w:cstheme="minorHAnsi"/>
          <w:sz w:val="24"/>
          <w:szCs w:val="24"/>
          <w:highlight w:val="yellow"/>
        </w:rPr>
        <w:t>.</w:t>
      </w:r>
    </w:p>
    <w:p w14:paraId="31018D13"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086EE3A6" w14:textId="5DCB6C38" w:rsidR="00C7055E" w:rsidRPr="008B27DD" w:rsidRDefault="00CF08E3"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After 2 h, carefully remove the </w:t>
      </w:r>
      <w:r w:rsidR="00425A75" w:rsidRPr="008B27DD">
        <w:rPr>
          <w:rFonts w:cstheme="minorHAnsi"/>
          <w:sz w:val="24"/>
          <w:szCs w:val="24"/>
          <w:highlight w:val="yellow"/>
        </w:rPr>
        <w:t xml:space="preserve">recombinant human fibronectin </w:t>
      </w:r>
      <w:r w:rsidR="00A676DC" w:rsidRPr="008B27DD">
        <w:rPr>
          <w:rFonts w:cstheme="minorHAnsi"/>
          <w:sz w:val="24"/>
          <w:szCs w:val="24"/>
          <w:highlight w:val="yellow"/>
        </w:rPr>
        <w:t xml:space="preserve">solution </w:t>
      </w:r>
      <w:r w:rsidRPr="008B27DD">
        <w:rPr>
          <w:rFonts w:cstheme="minorHAnsi"/>
          <w:sz w:val="24"/>
          <w:szCs w:val="24"/>
          <w:highlight w:val="yellow"/>
        </w:rPr>
        <w:t>and discard.</w:t>
      </w:r>
    </w:p>
    <w:p w14:paraId="5BAC0837"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49933D83" w14:textId="190AE3A6" w:rsidR="00C7055E" w:rsidRPr="008B27DD" w:rsidRDefault="00C7055E"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Block the wells with </w:t>
      </w:r>
      <w:r w:rsidR="00FE38A1" w:rsidRPr="008B27DD">
        <w:rPr>
          <w:rFonts w:cstheme="minorHAnsi"/>
          <w:sz w:val="24"/>
          <w:szCs w:val="24"/>
          <w:highlight w:val="yellow"/>
        </w:rPr>
        <w:t>200 µL</w:t>
      </w:r>
      <w:r w:rsidR="00FE38A1">
        <w:rPr>
          <w:rFonts w:cstheme="minorHAnsi"/>
          <w:sz w:val="24"/>
          <w:szCs w:val="24"/>
          <w:highlight w:val="yellow"/>
        </w:rPr>
        <w:t>/well</w:t>
      </w:r>
      <w:r w:rsidR="00FE38A1" w:rsidRPr="008B27DD">
        <w:rPr>
          <w:rFonts w:cstheme="minorHAnsi"/>
          <w:sz w:val="24"/>
          <w:szCs w:val="24"/>
          <w:highlight w:val="yellow"/>
        </w:rPr>
        <w:t xml:space="preserve"> </w:t>
      </w:r>
      <w:r w:rsidR="00FE38A1">
        <w:rPr>
          <w:rFonts w:cstheme="minorHAnsi"/>
          <w:sz w:val="24"/>
          <w:szCs w:val="24"/>
          <w:highlight w:val="yellow"/>
        </w:rPr>
        <w:t xml:space="preserve">of </w:t>
      </w:r>
      <w:r w:rsidRPr="008B27DD">
        <w:rPr>
          <w:rFonts w:cstheme="minorHAnsi"/>
          <w:sz w:val="24"/>
          <w:szCs w:val="24"/>
          <w:highlight w:val="yellow"/>
        </w:rPr>
        <w:t xml:space="preserve">2% BSA for 30 min at RT in the biological safety </w:t>
      </w:r>
      <w:r w:rsidR="00DD35EE" w:rsidRPr="008B27DD">
        <w:rPr>
          <w:rFonts w:cstheme="minorHAnsi"/>
          <w:sz w:val="24"/>
          <w:szCs w:val="24"/>
          <w:highlight w:val="yellow"/>
        </w:rPr>
        <w:t>cabinet</w:t>
      </w:r>
      <w:r w:rsidRPr="008B27DD">
        <w:rPr>
          <w:rFonts w:cstheme="minorHAnsi"/>
          <w:sz w:val="24"/>
          <w:szCs w:val="24"/>
          <w:highlight w:val="yellow"/>
        </w:rPr>
        <w:t>.</w:t>
      </w:r>
    </w:p>
    <w:p w14:paraId="6010C4D4"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7F284741" w14:textId="3D56DB41" w:rsidR="00CF08E3" w:rsidRPr="008B27DD" w:rsidRDefault="00C7055E"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Aspirate the BSA solution and w</w:t>
      </w:r>
      <w:r w:rsidR="00CF08E3" w:rsidRPr="008B27DD">
        <w:rPr>
          <w:rFonts w:cstheme="minorHAnsi"/>
          <w:sz w:val="24"/>
          <w:szCs w:val="24"/>
          <w:highlight w:val="yellow"/>
        </w:rPr>
        <w:t xml:space="preserve">ash the wells twice with 500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w:t>
      </w:r>
      <w:r w:rsidR="009447E7" w:rsidRPr="008B27DD">
        <w:rPr>
          <w:rFonts w:cstheme="minorHAnsi"/>
          <w:sz w:val="24"/>
          <w:szCs w:val="24"/>
          <w:highlight w:val="yellow"/>
        </w:rPr>
        <w:t xml:space="preserve">sterile </w:t>
      </w:r>
      <w:r w:rsidR="00CF08E3" w:rsidRPr="008B27DD">
        <w:rPr>
          <w:rFonts w:cstheme="minorHAnsi"/>
          <w:sz w:val="24"/>
          <w:szCs w:val="24"/>
          <w:highlight w:val="yellow"/>
        </w:rPr>
        <w:t>1x</w:t>
      </w:r>
      <w:r w:rsidR="004E2ABF" w:rsidRPr="008B27DD">
        <w:rPr>
          <w:rFonts w:cstheme="minorHAnsi"/>
          <w:sz w:val="24"/>
          <w:szCs w:val="24"/>
          <w:highlight w:val="yellow"/>
        </w:rPr>
        <w:t xml:space="preserve"> </w:t>
      </w:r>
      <w:r w:rsidR="00CF08E3" w:rsidRPr="008B27DD">
        <w:rPr>
          <w:rFonts w:cstheme="minorHAnsi"/>
          <w:sz w:val="24"/>
          <w:szCs w:val="24"/>
          <w:highlight w:val="yellow"/>
        </w:rPr>
        <w:t>PBS.</w:t>
      </w:r>
    </w:p>
    <w:p w14:paraId="3EBE24D4" w14:textId="77777777" w:rsidR="006E7CEE" w:rsidRPr="008B27DD" w:rsidRDefault="006E7CEE" w:rsidP="00CA7AA1">
      <w:pPr>
        <w:jc w:val="both"/>
        <w:rPr>
          <w:rFonts w:asciiTheme="minorHAnsi" w:hAnsiTheme="minorHAnsi" w:cstheme="minorHAnsi"/>
          <w:highlight w:val="yellow"/>
        </w:rPr>
      </w:pPr>
    </w:p>
    <w:p w14:paraId="2E839B41" w14:textId="6F35F860" w:rsidR="00FA4E83" w:rsidRPr="008B27DD" w:rsidRDefault="00C7735D" w:rsidP="00CA7AA1">
      <w:pPr>
        <w:jc w:val="both"/>
        <w:rPr>
          <w:rFonts w:asciiTheme="minorHAnsi" w:hAnsiTheme="minorHAnsi" w:cstheme="minorHAnsi"/>
        </w:rPr>
      </w:pPr>
      <w:r w:rsidRPr="008B27DD">
        <w:rPr>
          <w:rFonts w:asciiTheme="minorHAnsi" w:hAnsiTheme="minorHAnsi" w:cstheme="minorHAnsi"/>
        </w:rPr>
        <w:t>NOTE:</w:t>
      </w:r>
      <w:r w:rsidR="001C688F" w:rsidRPr="008B27DD">
        <w:rPr>
          <w:rFonts w:asciiTheme="minorHAnsi" w:hAnsiTheme="minorHAnsi" w:cstheme="minorHAnsi"/>
        </w:rPr>
        <w:t xml:space="preserve"> Fibronectin </w:t>
      </w:r>
      <w:r w:rsidR="005B75C0" w:rsidRPr="008B27DD">
        <w:rPr>
          <w:rFonts w:asciiTheme="minorHAnsi" w:hAnsiTheme="minorHAnsi" w:cstheme="minorHAnsi"/>
        </w:rPr>
        <w:t>fragment coated plates may be stored</w:t>
      </w:r>
      <w:r w:rsidR="00FA4E83" w:rsidRPr="008B27DD">
        <w:rPr>
          <w:rFonts w:asciiTheme="minorHAnsi" w:hAnsiTheme="minorHAnsi" w:cstheme="minorHAnsi"/>
        </w:rPr>
        <w:t xml:space="preserve"> at 4</w:t>
      </w:r>
      <w:r w:rsidR="00A04F4F" w:rsidRPr="008B27DD">
        <w:rPr>
          <w:rFonts w:asciiTheme="minorHAnsi" w:hAnsiTheme="minorHAnsi" w:cstheme="minorHAnsi"/>
        </w:rPr>
        <w:t xml:space="preserve"> °</w:t>
      </w:r>
      <w:r w:rsidR="00FA4E83" w:rsidRPr="008B27DD">
        <w:rPr>
          <w:rFonts w:asciiTheme="minorHAnsi" w:hAnsiTheme="minorHAnsi" w:cstheme="minorHAnsi"/>
        </w:rPr>
        <w:t>C for up to 2 weeks.</w:t>
      </w:r>
    </w:p>
    <w:p w14:paraId="2E361BAE"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7658ACF0" w14:textId="317FC6CD" w:rsidR="000E29CD" w:rsidRPr="008B27DD" w:rsidRDefault="004202AE"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lastRenderedPageBreak/>
        <w:t xml:space="preserve">To </w:t>
      </w:r>
      <w:r w:rsidR="002264FF" w:rsidRPr="008B27DD">
        <w:rPr>
          <w:rFonts w:cstheme="minorHAnsi"/>
          <w:sz w:val="24"/>
          <w:szCs w:val="24"/>
          <w:highlight w:val="yellow"/>
        </w:rPr>
        <w:t>stimulate</w:t>
      </w:r>
      <w:r w:rsidRPr="008B27DD">
        <w:rPr>
          <w:rFonts w:cstheme="minorHAnsi"/>
          <w:sz w:val="24"/>
          <w:szCs w:val="24"/>
          <w:highlight w:val="yellow"/>
        </w:rPr>
        <w:t xml:space="preserve"> the CD34</w:t>
      </w:r>
      <w:r w:rsidRPr="008B27DD">
        <w:rPr>
          <w:rFonts w:cstheme="minorHAnsi"/>
          <w:sz w:val="24"/>
          <w:szCs w:val="24"/>
          <w:highlight w:val="yellow"/>
          <w:vertAlign w:val="superscript"/>
        </w:rPr>
        <w:t>+</w:t>
      </w:r>
      <w:r w:rsidRPr="008B27DD">
        <w:rPr>
          <w:rFonts w:cstheme="minorHAnsi"/>
          <w:sz w:val="24"/>
          <w:szCs w:val="24"/>
          <w:highlight w:val="yellow"/>
        </w:rPr>
        <w:t xml:space="preserve"> HSPCs, </w:t>
      </w:r>
      <w:r w:rsidR="00797403" w:rsidRPr="008B27DD">
        <w:rPr>
          <w:rFonts w:cstheme="minorHAnsi"/>
          <w:sz w:val="24"/>
          <w:szCs w:val="24"/>
          <w:highlight w:val="yellow"/>
        </w:rPr>
        <w:t xml:space="preserve">re-suspend </w:t>
      </w:r>
      <w:r w:rsidR="000E29CD" w:rsidRPr="008B27DD">
        <w:rPr>
          <w:rFonts w:cstheme="minorHAnsi"/>
          <w:sz w:val="24"/>
          <w:szCs w:val="24"/>
          <w:highlight w:val="yellow"/>
        </w:rPr>
        <w:t xml:space="preserve">the freshly isolated </w:t>
      </w:r>
      <w:r w:rsidRPr="008B27DD">
        <w:rPr>
          <w:rFonts w:cstheme="minorHAnsi"/>
          <w:sz w:val="24"/>
          <w:szCs w:val="24"/>
          <w:highlight w:val="yellow"/>
        </w:rPr>
        <w:t>cells</w:t>
      </w:r>
      <w:r w:rsidR="00797403" w:rsidRPr="008B27DD">
        <w:rPr>
          <w:rFonts w:cstheme="minorHAnsi"/>
          <w:sz w:val="24"/>
          <w:szCs w:val="24"/>
          <w:highlight w:val="yellow"/>
        </w:rPr>
        <w:t xml:space="preserve"> (from</w:t>
      </w:r>
      <w:r w:rsidR="001C688F" w:rsidRPr="008B27DD">
        <w:rPr>
          <w:rFonts w:cstheme="minorHAnsi"/>
          <w:sz w:val="24"/>
          <w:szCs w:val="24"/>
          <w:highlight w:val="yellow"/>
        </w:rPr>
        <w:t xml:space="preserve"> </w:t>
      </w:r>
      <w:r w:rsidR="008B27DD" w:rsidRPr="008B27DD">
        <w:rPr>
          <w:rFonts w:cstheme="minorHAnsi"/>
          <w:sz w:val="24"/>
          <w:szCs w:val="24"/>
          <w:highlight w:val="yellow"/>
        </w:rPr>
        <w:t>s</w:t>
      </w:r>
      <w:r w:rsidR="001C688F" w:rsidRPr="008B27DD">
        <w:rPr>
          <w:rFonts w:cstheme="minorHAnsi"/>
          <w:sz w:val="24"/>
          <w:szCs w:val="24"/>
          <w:highlight w:val="yellow"/>
        </w:rPr>
        <w:t>tep 3.1</w:t>
      </w:r>
      <w:r w:rsidR="008B27DD" w:rsidRPr="008B27DD">
        <w:rPr>
          <w:rFonts w:cstheme="minorHAnsi"/>
          <w:sz w:val="24"/>
          <w:szCs w:val="24"/>
          <w:highlight w:val="yellow"/>
        </w:rPr>
        <w:t>7</w:t>
      </w:r>
      <w:r w:rsidR="00797403" w:rsidRPr="008B27DD">
        <w:rPr>
          <w:rFonts w:cstheme="minorHAnsi"/>
          <w:sz w:val="24"/>
          <w:szCs w:val="24"/>
          <w:highlight w:val="yellow"/>
        </w:rPr>
        <w:t>)</w:t>
      </w:r>
      <w:r w:rsidR="000E29CD" w:rsidRPr="008B27DD">
        <w:rPr>
          <w:rFonts w:cstheme="minorHAnsi"/>
          <w:sz w:val="24"/>
          <w:szCs w:val="24"/>
          <w:highlight w:val="yellow"/>
        </w:rPr>
        <w:t xml:space="preserve"> at a density of 1 x 10</w:t>
      </w:r>
      <w:r w:rsidR="000E29CD" w:rsidRPr="008B27DD">
        <w:rPr>
          <w:rFonts w:cstheme="minorHAnsi"/>
          <w:sz w:val="24"/>
          <w:szCs w:val="24"/>
          <w:highlight w:val="yellow"/>
          <w:vertAlign w:val="superscript"/>
        </w:rPr>
        <w:t>5</w:t>
      </w:r>
      <w:r w:rsidR="000E29CD" w:rsidRPr="008B27DD">
        <w:rPr>
          <w:rFonts w:cstheme="minorHAnsi"/>
          <w:sz w:val="24"/>
          <w:szCs w:val="24"/>
          <w:highlight w:val="yellow"/>
        </w:rPr>
        <w:t xml:space="preserve"> cells/</w:t>
      </w:r>
      <w:r w:rsidR="00F34FF0" w:rsidRPr="008B27DD">
        <w:rPr>
          <w:rFonts w:cstheme="minorHAnsi"/>
          <w:sz w:val="24"/>
          <w:szCs w:val="24"/>
          <w:highlight w:val="yellow"/>
        </w:rPr>
        <w:t>2</w:t>
      </w:r>
      <w:r w:rsidR="000E29CD" w:rsidRPr="008B27DD">
        <w:rPr>
          <w:rFonts w:cstheme="minorHAnsi"/>
          <w:sz w:val="24"/>
          <w:szCs w:val="24"/>
          <w:highlight w:val="yellow"/>
        </w:rPr>
        <w:t>00 µ</w:t>
      </w:r>
      <w:r w:rsidR="003B112A" w:rsidRPr="008B27DD">
        <w:rPr>
          <w:rFonts w:cstheme="minorHAnsi"/>
          <w:sz w:val="24"/>
          <w:szCs w:val="24"/>
          <w:highlight w:val="yellow"/>
        </w:rPr>
        <w:t>L</w:t>
      </w:r>
      <w:r w:rsidR="000E29CD" w:rsidRPr="008B27DD">
        <w:rPr>
          <w:rFonts w:cstheme="minorHAnsi"/>
          <w:sz w:val="24"/>
          <w:szCs w:val="24"/>
          <w:highlight w:val="yellow"/>
        </w:rPr>
        <w:t xml:space="preserve"> or </w:t>
      </w:r>
      <w:r w:rsidR="00FF77F2" w:rsidRPr="008B27DD">
        <w:rPr>
          <w:rFonts w:cstheme="minorHAnsi"/>
          <w:sz w:val="24"/>
          <w:szCs w:val="24"/>
          <w:highlight w:val="yellow"/>
        </w:rPr>
        <w:t>5</w:t>
      </w:r>
      <w:r w:rsidR="000E29CD" w:rsidRPr="008B27DD">
        <w:rPr>
          <w:rFonts w:cstheme="minorHAnsi"/>
          <w:sz w:val="24"/>
          <w:szCs w:val="24"/>
          <w:highlight w:val="yellow"/>
        </w:rPr>
        <w:t xml:space="preserve"> x 10</w:t>
      </w:r>
      <w:r w:rsidR="00FF77F2" w:rsidRPr="008B27DD">
        <w:rPr>
          <w:rFonts w:cstheme="minorHAnsi"/>
          <w:sz w:val="24"/>
          <w:szCs w:val="24"/>
          <w:highlight w:val="yellow"/>
          <w:vertAlign w:val="superscript"/>
        </w:rPr>
        <w:t>5</w:t>
      </w:r>
      <w:r w:rsidR="000E29CD" w:rsidRPr="008B27DD">
        <w:rPr>
          <w:rFonts w:cstheme="minorHAnsi"/>
          <w:sz w:val="24"/>
          <w:szCs w:val="24"/>
          <w:highlight w:val="yellow"/>
        </w:rPr>
        <w:t xml:space="preserve"> cells/m</w:t>
      </w:r>
      <w:r w:rsidR="003B112A" w:rsidRPr="008B27DD">
        <w:rPr>
          <w:rFonts w:cstheme="minorHAnsi"/>
          <w:sz w:val="24"/>
          <w:szCs w:val="24"/>
          <w:highlight w:val="yellow"/>
        </w:rPr>
        <w:t>L</w:t>
      </w:r>
      <w:r w:rsidR="000E29CD" w:rsidRPr="008B27DD">
        <w:rPr>
          <w:rFonts w:cstheme="minorHAnsi"/>
          <w:sz w:val="24"/>
          <w:szCs w:val="24"/>
          <w:highlight w:val="yellow"/>
        </w:rPr>
        <w:t xml:space="preserve"> of </w:t>
      </w:r>
      <w:r w:rsidR="00853587" w:rsidRPr="008B27DD">
        <w:rPr>
          <w:rFonts w:cstheme="minorHAnsi"/>
          <w:sz w:val="24"/>
          <w:szCs w:val="24"/>
          <w:highlight w:val="yellow"/>
        </w:rPr>
        <w:t xml:space="preserve">warm </w:t>
      </w:r>
      <w:r w:rsidR="000E29CD" w:rsidRPr="008B27DD">
        <w:rPr>
          <w:rFonts w:cstheme="minorHAnsi"/>
          <w:sz w:val="24"/>
          <w:szCs w:val="24"/>
          <w:highlight w:val="yellow"/>
        </w:rPr>
        <w:t>1x stimulation medium.</w:t>
      </w:r>
    </w:p>
    <w:p w14:paraId="1F242C63" w14:textId="77777777" w:rsidR="004559F2" w:rsidRPr="008B27DD" w:rsidRDefault="004559F2" w:rsidP="00CA7AA1">
      <w:pPr>
        <w:pStyle w:val="ListParagraph"/>
        <w:spacing w:after="0" w:line="240" w:lineRule="auto"/>
        <w:ind w:left="0"/>
        <w:jc w:val="both"/>
        <w:rPr>
          <w:rFonts w:cstheme="minorHAnsi"/>
          <w:sz w:val="24"/>
          <w:szCs w:val="24"/>
        </w:rPr>
      </w:pPr>
    </w:p>
    <w:p w14:paraId="11C2B389" w14:textId="04E69EDD" w:rsidR="00FA4E83" w:rsidRPr="008B27DD" w:rsidRDefault="00FA4E83"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If using frozen CD34</w:t>
      </w:r>
      <w:r w:rsidRPr="008B27DD">
        <w:rPr>
          <w:rFonts w:cstheme="minorHAnsi"/>
          <w:sz w:val="24"/>
          <w:szCs w:val="24"/>
          <w:vertAlign w:val="superscript"/>
        </w:rPr>
        <w:t>+</w:t>
      </w:r>
      <w:r w:rsidRPr="008B27DD">
        <w:rPr>
          <w:rFonts w:cstheme="minorHAnsi"/>
          <w:sz w:val="24"/>
          <w:szCs w:val="24"/>
        </w:rPr>
        <w:t xml:space="preserve"> cells, quickly thaw the cell and transfer them to a 15 m</w:t>
      </w:r>
      <w:r w:rsidR="003B112A" w:rsidRPr="008B27DD">
        <w:rPr>
          <w:rFonts w:cstheme="minorHAnsi"/>
          <w:sz w:val="24"/>
          <w:szCs w:val="24"/>
        </w:rPr>
        <w:t>L</w:t>
      </w:r>
      <w:r w:rsidRPr="008B27DD">
        <w:rPr>
          <w:rFonts w:cstheme="minorHAnsi"/>
          <w:sz w:val="24"/>
          <w:szCs w:val="24"/>
        </w:rPr>
        <w:t xml:space="preserve"> conical tube containing warm complete DMEM. Centrifuge at 600 </w:t>
      </w:r>
      <w:r w:rsidR="008B27DD" w:rsidRPr="008B27DD">
        <w:rPr>
          <w:rFonts w:cstheme="minorHAnsi"/>
          <w:sz w:val="24"/>
          <w:szCs w:val="24"/>
        </w:rPr>
        <w:t xml:space="preserve">x </w:t>
      </w:r>
      <w:r w:rsidRPr="008B27DD">
        <w:rPr>
          <w:rFonts w:cstheme="minorHAnsi"/>
          <w:i/>
          <w:sz w:val="24"/>
          <w:szCs w:val="24"/>
        </w:rPr>
        <w:t>g</w:t>
      </w:r>
      <w:r w:rsidRPr="008B27DD">
        <w:rPr>
          <w:rFonts w:cstheme="minorHAnsi"/>
          <w:sz w:val="24"/>
          <w:szCs w:val="24"/>
        </w:rPr>
        <w:t xml:space="preserve"> for 5 min and re</w:t>
      </w:r>
      <w:r w:rsidR="00D537BE" w:rsidRPr="008B27DD">
        <w:rPr>
          <w:rFonts w:cstheme="minorHAnsi"/>
          <w:sz w:val="24"/>
          <w:szCs w:val="24"/>
        </w:rPr>
        <w:t>-</w:t>
      </w:r>
      <w:r w:rsidRPr="008B27DD">
        <w:rPr>
          <w:rFonts w:cstheme="minorHAnsi"/>
          <w:sz w:val="24"/>
          <w:szCs w:val="24"/>
        </w:rPr>
        <w:t>suspend the cells a</w:t>
      </w:r>
      <w:r w:rsidR="00204195" w:rsidRPr="008B27DD">
        <w:rPr>
          <w:rFonts w:cstheme="minorHAnsi"/>
          <w:sz w:val="24"/>
          <w:szCs w:val="24"/>
        </w:rPr>
        <w:t xml:space="preserve">s described </w:t>
      </w:r>
      <w:r w:rsidR="001059F9" w:rsidRPr="008B27DD">
        <w:rPr>
          <w:rFonts w:cstheme="minorHAnsi"/>
          <w:sz w:val="24"/>
          <w:szCs w:val="24"/>
        </w:rPr>
        <w:t xml:space="preserve">in step </w:t>
      </w:r>
      <w:r w:rsidR="001D46F2" w:rsidRPr="008B27DD">
        <w:rPr>
          <w:rFonts w:cstheme="minorHAnsi"/>
          <w:sz w:val="24"/>
          <w:szCs w:val="24"/>
        </w:rPr>
        <w:t>5</w:t>
      </w:r>
      <w:r w:rsidR="008B27DD" w:rsidRPr="008B27DD">
        <w:rPr>
          <w:rFonts w:cstheme="minorHAnsi"/>
          <w:sz w:val="24"/>
          <w:szCs w:val="24"/>
        </w:rPr>
        <w:t>.5</w:t>
      </w:r>
      <w:r w:rsidRPr="008B27DD">
        <w:rPr>
          <w:rFonts w:cstheme="minorHAnsi"/>
          <w:sz w:val="24"/>
          <w:szCs w:val="24"/>
        </w:rPr>
        <w:t>.</w:t>
      </w:r>
    </w:p>
    <w:p w14:paraId="6E478EA3" w14:textId="77777777" w:rsidR="004559F2" w:rsidRPr="008B27DD" w:rsidRDefault="004559F2" w:rsidP="00CA7AA1">
      <w:pPr>
        <w:pStyle w:val="ListParagraph"/>
        <w:spacing w:after="0" w:line="240" w:lineRule="auto"/>
        <w:ind w:left="0"/>
        <w:jc w:val="both"/>
        <w:rPr>
          <w:rFonts w:cstheme="minorHAnsi"/>
          <w:sz w:val="24"/>
          <w:szCs w:val="24"/>
        </w:rPr>
      </w:pPr>
    </w:p>
    <w:p w14:paraId="4896D3EB" w14:textId="65783F42" w:rsidR="00130F63" w:rsidRPr="008B27DD" w:rsidRDefault="00AA3F58"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Plate </w:t>
      </w:r>
      <w:r w:rsidR="00F34FF0" w:rsidRPr="008B27DD">
        <w:rPr>
          <w:rFonts w:cstheme="minorHAnsi"/>
          <w:sz w:val="24"/>
          <w:szCs w:val="24"/>
          <w:highlight w:val="yellow"/>
        </w:rPr>
        <w:t>2</w:t>
      </w:r>
      <w:r w:rsidR="00CF08E3" w:rsidRPr="008B27DD">
        <w:rPr>
          <w:rFonts w:cstheme="minorHAnsi"/>
          <w:sz w:val="24"/>
          <w:szCs w:val="24"/>
          <w:highlight w:val="yellow"/>
        </w:rPr>
        <w:t xml:space="preserve">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w:t>
      </w:r>
      <w:r w:rsidR="001C688F" w:rsidRPr="008B27DD">
        <w:rPr>
          <w:rFonts w:cstheme="minorHAnsi"/>
          <w:sz w:val="24"/>
          <w:szCs w:val="24"/>
          <w:highlight w:val="yellow"/>
        </w:rPr>
        <w:t xml:space="preserve">the </w:t>
      </w:r>
      <w:r w:rsidR="00F34FF0" w:rsidRPr="008B27DD">
        <w:rPr>
          <w:rFonts w:cstheme="minorHAnsi"/>
          <w:sz w:val="24"/>
          <w:szCs w:val="24"/>
          <w:highlight w:val="yellow"/>
        </w:rPr>
        <w:t>CD34</w:t>
      </w:r>
      <w:r w:rsidR="00F34FF0" w:rsidRPr="008B27DD">
        <w:rPr>
          <w:rFonts w:cstheme="minorHAnsi"/>
          <w:sz w:val="24"/>
          <w:szCs w:val="24"/>
          <w:highlight w:val="yellow"/>
          <w:vertAlign w:val="superscript"/>
        </w:rPr>
        <w:t>+</w:t>
      </w:r>
      <w:r w:rsidR="00F34FF0" w:rsidRPr="008B27DD">
        <w:rPr>
          <w:rFonts w:cstheme="minorHAnsi"/>
          <w:sz w:val="24"/>
          <w:szCs w:val="24"/>
          <w:highlight w:val="yellow"/>
        </w:rPr>
        <w:t xml:space="preserve"> cell suspension</w:t>
      </w:r>
      <w:r w:rsidR="00CF08E3" w:rsidRPr="008B27DD">
        <w:rPr>
          <w:rFonts w:cstheme="minorHAnsi"/>
          <w:sz w:val="24"/>
          <w:szCs w:val="24"/>
          <w:highlight w:val="yellow"/>
        </w:rPr>
        <w:t xml:space="preserve"> per well of the </w:t>
      </w:r>
      <w:r w:rsidR="001C688F" w:rsidRPr="008B27DD">
        <w:rPr>
          <w:rFonts w:cstheme="minorHAnsi"/>
          <w:sz w:val="24"/>
          <w:szCs w:val="24"/>
          <w:highlight w:val="yellow"/>
        </w:rPr>
        <w:t xml:space="preserve">fibronectin </w:t>
      </w:r>
      <w:r w:rsidR="005B75C0" w:rsidRPr="008B27DD">
        <w:rPr>
          <w:rFonts w:cstheme="minorHAnsi"/>
          <w:sz w:val="24"/>
          <w:szCs w:val="24"/>
          <w:highlight w:val="yellow"/>
        </w:rPr>
        <w:t xml:space="preserve">fragment </w:t>
      </w:r>
      <w:r w:rsidR="00130F63" w:rsidRPr="008B27DD">
        <w:rPr>
          <w:rFonts w:cstheme="minorHAnsi"/>
          <w:sz w:val="24"/>
          <w:szCs w:val="24"/>
          <w:highlight w:val="yellow"/>
        </w:rPr>
        <w:t xml:space="preserve">coated </w:t>
      </w:r>
      <w:r w:rsidR="00CF08E3" w:rsidRPr="008B27DD">
        <w:rPr>
          <w:rFonts w:cstheme="minorHAnsi"/>
          <w:sz w:val="24"/>
          <w:szCs w:val="24"/>
          <w:highlight w:val="yellow"/>
        </w:rPr>
        <w:t>48-well plate</w:t>
      </w:r>
      <w:r w:rsidR="004202AE" w:rsidRPr="008B27DD">
        <w:rPr>
          <w:rFonts w:cstheme="minorHAnsi"/>
          <w:sz w:val="24"/>
          <w:szCs w:val="24"/>
          <w:highlight w:val="yellow"/>
        </w:rPr>
        <w:t xml:space="preserve"> and incubate for 48 h.</w:t>
      </w:r>
    </w:p>
    <w:p w14:paraId="3D332D84" w14:textId="77777777" w:rsidR="004559F2" w:rsidRPr="008B27DD" w:rsidRDefault="004559F2" w:rsidP="00CA7AA1">
      <w:pPr>
        <w:pStyle w:val="ListParagraph"/>
        <w:spacing w:after="0" w:line="240" w:lineRule="auto"/>
        <w:ind w:left="0"/>
        <w:jc w:val="both"/>
        <w:rPr>
          <w:rFonts w:cstheme="minorHAnsi"/>
          <w:sz w:val="24"/>
          <w:szCs w:val="24"/>
        </w:rPr>
      </w:pPr>
    </w:p>
    <w:p w14:paraId="70287FD3" w14:textId="48BA79E5" w:rsidR="00606763" w:rsidRPr="008B27DD" w:rsidRDefault="00AA3F58"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 xml:space="preserve">Seed </w:t>
      </w:r>
      <w:r w:rsidR="00CF08E3" w:rsidRPr="008B27DD">
        <w:rPr>
          <w:rFonts w:cstheme="minorHAnsi"/>
          <w:sz w:val="24"/>
          <w:szCs w:val="24"/>
        </w:rPr>
        <w:t xml:space="preserve">15,000 MS-5 stromal cells in 200 </w:t>
      </w:r>
      <w:r w:rsidR="009261A4" w:rsidRPr="008B27DD">
        <w:rPr>
          <w:rFonts w:cstheme="minorHAnsi"/>
          <w:sz w:val="24"/>
          <w:szCs w:val="24"/>
        </w:rPr>
        <w:t xml:space="preserve">µL </w:t>
      </w:r>
      <w:r w:rsidR="00CF08E3" w:rsidRPr="008B27DD">
        <w:rPr>
          <w:rFonts w:cstheme="minorHAnsi"/>
          <w:sz w:val="24"/>
          <w:szCs w:val="24"/>
        </w:rPr>
        <w:t xml:space="preserve">of complete DMEM </w:t>
      </w:r>
      <w:r w:rsidR="00130F63" w:rsidRPr="008B27DD">
        <w:rPr>
          <w:rFonts w:cstheme="minorHAnsi"/>
          <w:sz w:val="24"/>
          <w:szCs w:val="24"/>
        </w:rPr>
        <w:t>per</w:t>
      </w:r>
      <w:r w:rsidR="00CF08E3" w:rsidRPr="008B27DD">
        <w:rPr>
          <w:rFonts w:cstheme="minorHAnsi"/>
          <w:sz w:val="24"/>
          <w:szCs w:val="24"/>
        </w:rPr>
        <w:t xml:space="preserve"> well of a 48-well tissue culture treated plate</w:t>
      </w:r>
      <w:r w:rsidR="004C5B55" w:rsidRPr="008B27DD">
        <w:rPr>
          <w:rFonts w:cstheme="minorHAnsi"/>
          <w:sz w:val="24"/>
          <w:szCs w:val="24"/>
        </w:rPr>
        <w:t xml:space="preserve"> and incubate at 37</w:t>
      </w:r>
      <w:r w:rsidR="008B27DD" w:rsidRPr="008B27DD">
        <w:rPr>
          <w:rFonts w:cstheme="minorHAnsi"/>
          <w:sz w:val="24"/>
          <w:szCs w:val="24"/>
        </w:rPr>
        <w:t xml:space="preserve"> °</w:t>
      </w:r>
      <w:r w:rsidR="004C5B55" w:rsidRPr="008B27DD">
        <w:rPr>
          <w:rFonts w:cstheme="minorHAnsi"/>
          <w:sz w:val="24"/>
          <w:szCs w:val="24"/>
        </w:rPr>
        <w:t>C</w:t>
      </w:r>
      <w:r w:rsidR="00425A75" w:rsidRPr="008B27DD">
        <w:rPr>
          <w:rFonts w:cstheme="minorHAnsi"/>
          <w:sz w:val="24"/>
          <w:szCs w:val="24"/>
        </w:rPr>
        <w:t xml:space="preserve"> </w:t>
      </w:r>
      <w:r w:rsidR="004C049C" w:rsidRPr="008B27DD">
        <w:rPr>
          <w:rFonts w:cstheme="minorHAnsi"/>
          <w:sz w:val="24"/>
          <w:szCs w:val="24"/>
        </w:rPr>
        <w:t xml:space="preserve">for </w:t>
      </w:r>
      <w:r w:rsidR="00CF08E3" w:rsidRPr="008B27DD">
        <w:rPr>
          <w:rFonts w:cstheme="minorHAnsi"/>
          <w:sz w:val="24"/>
          <w:szCs w:val="24"/>
        </w:rPr>
        <w:t xml:space="preserve">24 h </w:t>
      </w:r>
      <w:r w:rsidR="00523251" w:rsidRPr="008B27DD">
        <w:rPr>
          <w:rFonts w:cstheme="minorHAnsi"/>
          <w:sz w:val="24"/>
          <w:szCs w:val="24"/>
        </w:rPr>
        <w:t xml:space="preserve">prior to </w:t>
      </w:r>
      <w:r w:rsidR="004C049C" w:rsidRPr="008B27DD">
        <w:rPr>
          <w:rFonts w:cstheme="minorHAnsi"/>
          <w:sz w:val="24"/>
          <w:szCs w:val="24"/>
        </w:rPr>
        <w:t xml:space="preserve">seeding </w:t>
      </w:r>
      <w:r w:rsidR="00606763" w:rsidRPr="008B27DD">
        <w:rPr>
          <w:rFonts w:cstheme="minorHAnsi"/>
          <w:sz w:val="24"/>
          <w:szCs w:val="24"/>
        </w:rPr>
        <w:t xml:space="preserve">of </w:t>
      </w:r>
      <w:r w:rsidR="00CF08E3" w:rsidRPr="008B27DD">
        <w:rPr>
          <w:rFonts w:cstheme="minorHAnsi"/>
          <w:sz w:val="24"/>
          <w:szCs w:val="24"/>
        </w:rPr>
        <w:t>the CD34</w:t>
      </w:r>
      <w:r w:rsidR="00CF08E3" w:rsidRPr="008B27DD">
        <w:rPr>
          <w:rFonts w:cstheme="minorHAnsi"/>
          <w:sz w:val="24"/>
          <w:szCs w:val="24"/>
          <w:vertAlign w:val="superscript"/>
        </w:rPr>
        <w:t>+</w:t>
      </w:r>
      <w:r w:rsidR="00CF08E3" w:rsidRPr="008B27DD">
        <w:rPr>
          <w:rFonts w:cstheme="minorHAnsi"/>
          <w:sz w:val="24"/>
          <w:szCs w:val="24"/>
        </w:rPr>
        <w:t xml:space="preserve"> cells.</w:t>
      </w:r>
    </w:p>
    <w:p w14:paraId="27D4AA51" w14:textId="77777777" w:rsidR="004559F2" w:rsidRPr="008B27DD" w:rsidRDefault="004559F2" w:rsidP="00CA7AA1">
      <w:pPr>
        <w:pStyle w:val="ListParagraph"/>
        <w:spacing w:after="0" w:line="240" w:lineRule="auto"/>
        <w:ind w:left="0"/>
        <w:jc w:val="both"/>
        <w:rPr>
          <w:rFonts w:cstheme="minorHAnsi"/>
          <w:sz w:val="24"/>
          <w:szCs w:val="24"/>
          <w:highlight w:val="yellow"/>
        </w:rPr>
      </w:pPr>
    </w:p>
    <w:p w14:paraId="3D931098" w14:textId="30BEDF0E" w:rsidR="00606763" w:rsidRPr="008B27DD" w:rsidRDefault="00CF08E3"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After </w:t>
      </w:r>
      <w:r w:rsidR="00606763" w:rsidRPr="008B27DD">
        <w:rPr>
          <w:rFonts w:cstheme="minorHAnsi"/>
          <w:sz w:val="24"/>
          <w:szCs w:val="24"/>
          <w:highlight w:val="yellow"/>
        </w:rPr>
        <w:t xml:space="preserve">48 </w:t>
      </w:r>
      <w:r w:rsidRPr="008B27DD">
        <w:rPr>
          <w:rFonts w:cstheme="minorHAnsi"/>
          <w:sz w:val="24"/>
          <w:szCs w:val="24"/>
          <w:highlight w:val="yellow"/>
        </w:rPr>
        <w:t>h</w:t>
      </w:r>
      <w:r w:rsidR="00606763" w:rsidRPr="008B27DD">
        <w:rPr>
          <w:rFonts w:cstheme="minorHAnsi"/>
          <w:sz w:val="24"/>
          <w:szCs w:val="24"/>
          <w:highlight w:val="yellow"/>
        </w:rPr>
        <w:t xml:space="preserve"> of </w:t>
      </w:r>
      <w:r w:rsidR="006D3F78" w:rsidRPr="008B27DD">
        <w:rPr>
          <w:rFonts w:cstheme="minorHAnsi"/>
          <w:sz w:val="24"/>
          <w:szCs w:val="24"/>
          <w:highlight w:val="yellow"/>
        </w:rPr>
        <w:t>stimulation</w:t>
      </w:r>
      <w:r w:rsidRPr="008B27DD">
        <w:rPr>
          <w:rFonts w:cstheme="minorHAnsi"/>
          <w:sz w:val="24"/>
          <w:szCs w:val="24"/>
          <w:highlight w:val="yellow"/>
        </w:rPr>
        <w:t>, collect the CD34</w:t>
      </w:r>
      <w:r w:rsidRPr="008B27DD">
        <w:rPr>
          <w:rFonts w:cstheme="minorHAnsi"/>
          <w:sz w:val="24"/>
          <w:szCs w:val="24"/>
          <w:highlight w:val="yellow"/>
          <w:vertAlign w:val="superscript"/>
        </w:rPr>
        <w:t>+</w:t>
      </w:r>
      <w:r w:rsidRPr="008B27DD">
        <w:rPr>
          <w:rFonts w:cstheme="minorHAnsi"/>
          <w:sz w:val="24"/>
          <w:szCs w:val="24"/>
          <w:highlight w:val="yellow"/>
        </w:rPr>
        <w:t xml:space="preserve"> cells by </w:t>
      </w:r>
      <w:r w:rsidR="004C049C" w:rsidRPr="008B27DD">
        <w:rPr>
          <w:rFonts w:cstheme="minorHAnsi"/>
          <w:sz w:val="24"/>
          <w:szCs w:val="24"/>
          <w:highlight w:val="yellow"/>
        </w:rPr>
        <w:t xml:space="preserve">gentle </w:t>
      </w:r>
      <w:r w:rsidRPr="008B27DD">
        <w:rPr>
          <w:rFonts w:cstheme="minorHAnsi"/>
          <w:sz w:val="24"/>
          <w:szCs w:val="24"/>
          <w:highlight w:val="yellow"/>
        </w:rPr>
        <w:t>pipetting</w:t>
      </w:r>
      <w:r w:rsidR="00BC0466" w:rsidRPr="008B27DD">
        <w:rPr>
          <w:rFonts w:cstheme="minorHAnsi"/>
          <w:sz w:val="24"/>
          <w:szCs w:val="24"/>
          <w:highlight w:val="yellow"/>
        </w:rPr>
        <w:t xml:space="preserve">. Wash the wells with </w:t>
      </w:r>
      <w:r w:rsidRPr="008B27DD">
        <w:rPr>
          <w:rFonts w:cstheme="minorHAnsi"/>
          <w:sz w:val="24"/>
          <w:szCs w:val="24"/>
          <w:highlight w:val="yellow"/>
        </w:rPr>
        <w:t xml:space="preserve">500 </w:t>
      </w:r>
      <w:r w:rsidR="009261A4" w:rsidRPr="008B27DD">
        <w:rPr>
          <w:rFonts w:cstheme="minorHAnsi"/>
          <w:sz w:val="24"/>
          <w:szCs w:val="24"/>
          <w:highlight w:val="yellow"/>
        </w:rPr>
        <w:t xml:space="preserve">µL </w:t>
      </w:r>
      <w:r w:rsidRPr="008B27DD">
        <w:rPr>
          <w:rFonts w:cstheme="minorHAnsi"/>
          <w:sz w:val="24"/>
          <w:szCs w:val="24"/>
          <w:highlight w:val="yellow"/>
        </w:rPr>
        <w:t xml:space="preserve">of </w:t>
      </w:r>
      <w:r w:rsidR="00204195" w:rsidRPr="008B27DD">
        <w:rPr>
          <w:rFonts w:cstheme="minorHAnsi"/>
          <w:sz w:val="24"/>
          <w:szCs w:val="24"/>
          <w:highlight w:val="yellow"/>
        </w:rPr>
        <w:t xml:space="preserve">warm </w:t>
      </w:r>
      <w:r w:rsidRPr="008B27DD">
        <w:rPr>
          <w:rFonts w:cstheme="minorHAnsi"/>
          <w:sz w:val="24"/>
          <w:szCs w:val="24"/>
          <w:highlight w:val="yellow"/>
        </w:rPr>
        <w:t xml:space="preserve">DMEM and </w:t>
      </w:r>
      <w:r w:rsidR="00BC0466" w:rsidRPr="008B27DD">
        <w:rPr>
          <w:rFonts w:cstheme="minorHAnsi"/>
          <w:sz w:val="24"/>
          <w:szCs w:val="24"/>
          <w:highlight w:val="yellow"/>
        </w:rPr>
        <w:t>pool with the cell suspension.</w:t>
      </w:r>
    </w:p>
    <w:p w14:paraId="7DF2FCEC" w14:textId="77777777" w:rsidR="004559F2" w:rsidRPr="008B27DD" w:rsidRDefault="004559F2" w:rsidP="00CA7AA1">
      <w:pPr>
        <w:pStyle w:val="ListParagraph"/>
        <w:spacing w:after="0" w:line="240" w:lineRule="auto"/>
        <w:ind w:left="0"/>
        <w:jc w:val="both"/>
        <w:rPr>
          <w:rFonts w:cstheme="minorHAnsi"/>
          <w:sz w:val="24"/>
          <w:szCs w:val="24"/>
        </w:rPr>
      </w:pPr>
    </w:p>
    <w:p w14:paraId="30C40B81" w14:textId="55288C67" w:rsidR="00606763" w:rsidRPr="008B27DD" w:rsidRDefault="00BC0466"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Count the cells</w:t>
      </w:r>
      <w:r w:rsidR="00B54F52" w:rsidRPr="008B27DD">
        <w:rPr>
          <w:rFonts w:cstheme="minorHAnsi"/>
          <w:sz w:val="24"/>
          <w:szCs w:val="24"/>
        </w:rPr>
        <w:t xml:space="preserve"> </w:t>
      </w:r>
      <w:r w:rsidRPr="008B27DD">
        <w:rPr>
          <w:rFonts w:cstheme="minorHAnsi"/>
          <w:sz w:val="24"/>
          <w:szCs w:val="24"/>
        </w:rPr>
        <w:t>with trypan blue</w:t>
      </w:r>
      <w:r w:rsidR="00B54F52" w:rsidRPr="008B27DD">
        <w:rPr>
          <w:rFonts w:cstheme="minorHAnsi"/>
          <w:sz w:val="24"/>
          <w:szCs w:val="24"/>
        </w:rPr>
        <w:t>. C</w:t>
      </w:r>
      <w:r w:rsidRPr="008B27DD">
        <w:rPr>
          <w:rFonts w:cstheme="minorHAnsi"/>
          <w:sz w:val="24"/>
          <w:szCs w:val="24"/>
        </w:rPr>
        <w:t xml:space="preserve">entrifuge </w:t>
      </w:r>
      <w:r w:rsidR="00B54F52" w:rsidRPr="008B27DD">
        <w:rPr>
          <w:rFonts w:cstheme="minorHAnsi"/>
          <w:sz w:val="24"/>
          <w:szCs w:val="24"/>
        </w:rPr>
        <w:t xml:space="preserve">the suspension </w:t>
      </w:r>
      <w:r w:rsidRPr="008B27DD">
        <w:rPr>
          <w:rFonts w:cstheme="minorHAnsi"/>
          <w:sz w:val="24"/>
          <w:szCs w:val="24"/>
        </w:rPr>
        <w:t xml:space="preserve">at 600 </w:t>
      </w:r>
      <w:r w:rsidR="008B27DD">
        <w:rPr>
          <w:rFonts w:cstheme="minorHAnsi"/>
          <w:sz w:val="24"/>
          <w:szCs w:val="24"/>
        </w:rPr>
        <w:t xml:space="preserve">x </w:t>
      </w:r>
      <w:r w:rsidRPr="008B27DD">
        <w:rPr>
          <w:rFonts w:cstheme="minorHAnsi"/>
          <w:i/>
          <w:sz w:val="24"/>
          <w:szCs w:val="24"/>
        </w:rPr>
        <w:t>g</w:t>
      </w:r>
      <w:r w:rsidRPr="008B27DD">
        <w:rPr>
          <w:rFonts w:cstheme="minorHAnsi"/>
          <w:sz w:val="24"/>
          <w:szCs w:val="24"/>
        </w:rPr>
        <w:t xml:space="preserve"> for 5 min</w:t>
      </w:r>
      <w:r w:rsidR="00CB6BAB" w:rsidRPr="008B27DD">
        <w:rPr>
          <w:rFonts w:cstheme="minorHAnsi"/>
          <w:sz w:val="24"/>
          <w:szCs w:val="24"/>
        </w:rPr>
        <w:t xml:space="preserve"> and re</w:t>
      </w:r>
      <w:r w:rsidR="00425A75" w:rsidRPr="008B27DD">
        <w:rPr>
          <w:rFonts w:cstheme="minorHAnsi"/>
          <w:sz w:val="24"/>
          <w:szCs w:val="24"/>
        </w:rPr>
        <w:t>-</w:t>
      </w:r>
      <w:r w:rsidR="00CB6BAB" w:rsidRPr="008B27DD">
        <w:rPr>
          <w:rFonts w:cstheme="minorHAnsi"/>
          <w:sz w:val="24"/>
          <w:szCs w:val="24"/>
        </w:rPr>
        <w:t>suspend at a density of 5000 cells/200 µ</w:t>
      </w:r>
      <w:r w:rsidR="003B112A" w:rsidRPr="008B27DD">
        <w:rPr>
          <w:rFonts w:cstheme="minorHAnsi"/>
          <w:sz w:val="24"/>
          <w:szCs w:val="24"/>
        </w:rPr>
        <w:t>L</w:t>
      </w:r>
      <w:r w:rsidR="00CB6BAB" w:rsidRPr="008B27DD">
        <w:rPr>
          <w:rFonts w:cstheme="minorHAnsi"/>
          <w:sz w:val="24"/>
          <w:szCs w:val="24"/>
        </w:rPr>
        <w:t xml:space="preserve"> of 1x myeloid differentiation media</w:t>
      </w:r>
      <w:r w:rsidRPr="008B27DD">
        <w:rPr>
          <w:rFonts w:cstheme="minorHAnsi"/>
          <w:sz w:val="24"/>
          <w:szCs w:val="24"/>
        </w:rPr>
        <w:t>.</w:t>
      </w:r>
    </w:p>
    <w:p w14:paraId="2CE64C9A" w14:textId="77777777" w:rsidR="004559F2" w:rsidRPr="008B27DD" w:rsidRDefault="004559F2" w:rsidP="00CA7AA1">
      <w:pPr>
        <w:pStyle w:val="ListParagraph"/>
        <w:spacing w:after="0" w:line="240" w:lineRule="auto"/>
        <w:ind w:left="0"/>
        <w:jc w:val="both"/>
        <w:rPr>
          <w:rFonts w:cstheme="minorHAnsi"/>
          <w:sz w:val="24"/>
          <w:szCs w:val="24"/>
        </w:rPr>
      </w:pPr>
    </w:p>
    <w:p w14:paraId="582D9516" w14:textId="1B41AA91" w:rsidR="00CF08E3" w:rsidRPr="008B27DD" w:rsidRDefault="00CA420A"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 xml:space="preserve">From the 48-well tissue culture plate seeded with MS-5 stromal cells, </w:t>
      </w:r>
      <w:r w:rsidR="00AA3F58" w:rsidRPr="008B27DD">
        <w:rPr>
          <w:rFonts w:cstheme="minorHAnsi"/>
          <w:sz w:val="24"/>
          <w:szCs w:val="24"/>
          <w:highlight w:val="yellow"/>
        </w:rPr>
        <w:t>gently a</w:t>
      </w:r>
      <w:r w:rsidRPr="008B27DD">
        <w:rPr>
          <w:rFonts w:cstheme="minorHAnsi"/>
          <w:sz w:val="24"/>
          <w:szCs w:val="24"/>
          <w:highlight w:val="yellow"/>
        </w:rPr>
        <w:t xml:space="preserve">spirate </w:t>
      </w:r>
      <w:r w:rsidR="00AA3F58" w:rsidRPr="008B27DD">
        <w:rPr>
          <w:rFonts w:cstheme="minorHAnsi"/>
          <w:sz w:val="24"/>
          <w:szCs w:val="24"/>
          <w:highlight w:val="yellow"/>
        </w:rPr>
        <w:t xml:space="preserve">the </w:t>
      </w:r>
      <w:r w:rsidRPr="008B27DD">
        <w:rPr>
          <w:rFonts w:cstheme="minorHAnsi"/>
          <w:sz w:val="24"/>
          <w:szCs w:val="24"/>
          <w:highlight w:val="yellow"/>
        </w:rPr>
        <w:t xml:space="preserve">media </w:t>
      </w:r>
      <w:r w:rsidR="00AA3F58" w:rsidRPr="008B27DD">
        <w:rPr>
          <w:rFonts w:cstheme="minorHAnsi"/>
          <w:sz w:val="24"/>
          <w:szCs w:val="24"/>
          <w:highlight w:val="yellow"/>
        </w:rPr>
        <w:t>without disturbing the cells</w:t>
      </w:r>
      <w:r w:rsidRPr="008B27DD">
        <w:rPr>
          <w:rFonts w:cstheme="minorHAnsi"/>
          <w:sz w:val="24"/>
          <w:szCs w:val="24"/>
          <w:highlight w:val="yellow"/>
        </w:rPr>
        <w:t>. Layer 200 µ</w:t>
      </w:r>
      <w:r w:rsidR="003B112A" w:rsidRPr="008B27DD">
        <w:rPr>
          <w:rFonts w:cstheme="minorHAnsi"/>
          <w:sz w:val="24"/>
          <w:szCs w:val="24"/>
          <w:highlight w:val="yellow"/>
        </w:rPr>
        <w:t>L</w:t>
      </w:r>
      <w:r w:rsidR="00AA3F58" w:rsidRPr="008B27DD">
        <w:rPr>
          <w:rFonts w:cstheme="minorHAnsi"/>
          <w:sz w:val="24"/>
          <w:szCs w:val="24"/>
          <w:highlight w:val="yellow"/>
        </w:rPr>
        <w:t xml:space="preserve"> (5000 cells)</w:t>
      </w:r>
      <w:r w:rsidRPr="008B27DD">
        <w:rPr>
          <w:rFonts w:cstheme="minorHAnsi"/>
          <w:sz w:val="24"/>
          <w:szCs w:val="24"/>
          <w:highlight w:val="yellow"/>
        </w:rPr>
        <w:t xml:space="preserve"> of the CD34</w:t>
      </w:r>
      <w:r w:rsidRPr="008B27DD">
        <w:rPr>
          <w:rFonts w:cstheme="minorHAnsi"/>
          <w:sz w:val="24"/>
          <w:szCs w:val="24"/>
          <w:highlight w:val="yellow"/>
          <w:vertAlign w:val="superscript"/>
        </w:rPr>
        <w:t>+</w:t>
      </w:r>
      <w:r w:rsidRPr="008B27DD">
        <w:rPr>
          <w:rFonts w:cstheme="minorHAnsi"/>
          <w:sz w:val="24"/>
          <w:szCs w:val="24"/>
          <w:highlight w:val="yellow"/>
        </w:rPr>
        <w:t xml:space="preserve"> cell suspension</w:t>
      </w:r>
      <w:r w:rsidR="00CF08E3" w:rsidRPr="008B27DD">
        <w:rPr>
          <w:rFonts w:cstheme="minorHAnsi"/>
          <w:sz w:val="24"/>
          <w:szCs w:val="24"/>
          <w:highlight w:val="yellow"/>
        </w:rPr>
        <w:t xml:space="preserve"> </w:t>
      </w:r>
      <w:r w:rsidRPr="008B27DD">
        <w:rPr>
          <w:rFonts w:cstheme="minorHAnsi"/>
          <w:sz w:val="24"/>
          <w:szCs w:val="24"/>
          <w:highlight w:val="yellow"/>
        </w:rPr>
        <w:t>per well of the plate</w:t>
      </w:r>
      <w:r w:rsidR="004C5B55" w:rsidRPr="008B27DD">
        <w:rPr>
          <w:rFonts w:cstheme="minorHAnsi"/>
          <w:sz w:val="24"/>
          <w:szCs w:val="24"/>
          <w:highlight w:val="yellow"/>
        </w:rPr>
        <w:t xml:space="preserve"> and incubate at 37</w:t>
      </w:r>
      <w:r w:rsidR="008B27DD">
        <w:rPr>
          <w:rFonts w:cstheme="minorHAnsi"/>
          <w:sz w:val="24"/>
          <w:szCs w:val="24"/>
          <w:highlight w:val="yellow"/>
        </w:rPr>
        <w:t xml:space="preserve"> </w:t>
      </w:r>
      <w:r w:rsidR="008B27DD" w:rsidRPr="008B27DD">
        <w:rPr>
          <w:rFonts w:cstheme="minorHAnsi"/>
          <w:sz w:val="24"/>
          <w:szCs w:val="24"/>
          <w:highlight w:val="yellow"/>
        </w:rPr>
        <w:t>°</w:t>
      </w:r>
      <w:r w:rsidR="004C5B55" w:rsidRPr="008B27DD">
        <w:rPr>
          <w:rFonts w:cstheme="minorHAnsi"/>
          <w:sz w:val="24"/>
          <w:szCs w:val="24"/>
          <w:highlight w:val="yellow"/>
        </w:rPr>
        <w:t>C</w:t>
      </w:r>
      <w:r w:rsidRPr="008B27DD">
        <w:rPr>
          <w:rFonts w:cstheme="minorHAnsi"/>
          <w:sz w:val="24"/>
          <w:szCs w:val="24"/>
          <w:highlight w:val="yellow"/>
        </w:rPr>
        <w:t>.</w:t>
      </w:r>
    </w:p>
    <w:p w14:paraId="642CD7F6" w14:textId="77777777" w:rsidR="006E7CEE" w:rsidRPr="008B27DD" w:rsidRDefault="006E7CEE" w:rsidP="00CA7AA1">
      <w:pPr>
        <w:pStyle w:val="ListParagraph"/>
        <w:spacing w:after="0" w:line="240" w:lineRule="auto"/>
        <w:ind w:left="0"/>
        <w:jc w:val="both"/>
        <w:rPr>
          <w:rFonts w:cstheme="minorHAnsi"/>
          <w:sz w:val="24"/>
          <w:szCs w:val="24"/>
        </w:rPr>
      </w:pPr>
    </w:p>
    <w:p w14:paraId="19A80F0A" w14:textId="14E92701" w:rsidR="006D3F78" w:rsidRPr="008B27DD" w:rsidRDefault="00C7735D" w:rsidP="00CA7AA1">
      <w:pPr>
        <w:pStyle w:val="ListParagraph"/>
        <w:spacing w:after="0" w:line="240" w:lineRule="auto"/>
        <w:ind w:left="0"/>
        <w:jc w:val="both"/>
        <w:rPr>
          <w:rFonts w:cstheme="minorHAnsi"/>
          <w:sz w:val="24"/>
          <w:szCs w:val="24"/>
        </w:rPr>
      </w:pPr>
      <w:r w:rsidRPr="00B215A7">
        <w:rPr>
          <w:rFonts w:cstheme="minorHAnsi"/>
          <w:sz w:val="24"/>
          <w:szCs w:val="24"/>
        </w:rPr>
        <w:t>NOTE:</w:t>
      </w:r>
      <w:r w:rsidR="00FD421E" w:rsidRPr="008B27DD">
        <w:rPr>
          <w:rFonts w:cstheme="minorHAnsi"/>
          <w:sz w:val="24"/>
          <w:szCs w:val="24"/>
        </w:rPr>
        <w:t xml:space="preserve"> Culture of MS-5 cells can be maintained in complete DMEM. On the day the CD34</w:t>
      </w:r>
      <w:r w:rsidR="00FD421E" w:rsidRPr="008B27DD">
        <w:rPr>
          <w:rFonts w:cstheme="minorHAnsi"/>
          <w:sz w:val="24"/>
          <w:szCs w:val="24"/>
          <w:vertAlign w:val="superscript"/>
        </w:rPr>
        <w:t>+</w:t>
      </w:r>
      <w:r w:rsidR="00FD421E" w:rsidRPr="008B27DD">
        <w:rPr>
          <w:rFonts w:cstheme="minorHAnsi"/>
          <w:sz w:val="24"/>
          <w:szCs w:val="24"/>
        </w:rPr>
        <w:t xml:space="preserve"> cells are </w:t>
      </w:r>
      <w:r w:rsidR="00ED5E1A" w:rsidRPr="008B27DD">
        <w:rPr>
          <w:rFonts w:cstheme="minorHAnsi"/>
          <w:sz w:val="24"/>
          <w:szCs w:val="24"/>
        </w:rPr>
        <w:t>seeded</w:t>
      </w:r>
      <w:r w:rsidR="00FD421E" w:rsidRPr="008B27DD">
        <w:rPr>
          <w:rFonts w:cstheme="minorHAnsi"/>
          <w:sz w:val="24"/>
          <w:szCs w:val="24"/>
        </w:rPr>
        <w:t>, the MS-5 cells must be in a uniform layer (80</w:t>
      </w:r>
      <w:r w:rsidR="00B215A7">
        <w:rPr>
          <w:rFonts w:cstheme="minorHAnsi"/>
          <w:sz w:val="24"/>
          <w:szCs w:val="24"/>
        </w:rPr>
        <w:t>−</w:t>
      </w:r>
      <w:r w:rsidR="00FD421E" w:rsidRPr="008B27DD">
        <w:rPr>
          <w:rFonts w:cstheme="minorHAnsi"/>
          <w:sz w:val="24"/>
          <w:szCs w:val="24"/>
        </w:rPr>
        <w:t xml:space="preserve">90% confluence). If MS-5 cells are to be plated 48 </w:t>
      </w:r>
      <w:r w:rsidR="00B215A7">
        <w:rPr>
          <w:rFonts w:cstheme="minorHAnsi"/>
          <w:sz w:val="24"/>
          <w:szCs w:val="24"/>
        </w:rPr>
        <w:t xml:space="preserve">h </w:t>
      </w:r>
      <w:r w:rsidR="00FD421E" w:rsidRPr="008B27DD">
        <w:rPr>
          <w:rFonts w:cstheme="minorHAnsi"/>
          <w:sz w:val="24"/>
          <w:szCs w:val="24"/>
        </w:rPr>
        <w:t xml:space="preserve">or 72 h prior to </w:t>
      </w:r>
      <w:r w:rsidR="00121EDC" w:rsidRPr="008B27DD">
        <w:rPr>
          <w:rFonts w:cstheme="minorHAnsi"/>
          <w:sz w:val="24"/>
          <w:szCs w:val="24"/>
        </w:rPr>
        <w:t>seed</w:t>
      </w:r>
      <w:r w:rsidR="00FD421E" w:rsidRPr="008B27DD">
        <w:rPr>
          <w:rFonts w:cstheme="minorHAnsi"/>
          <w:sz w:val="24"/>
          <w:szCs w:val="24"/>
        </w:rPr>
        <w:t>ing the CD34</w:t>
      </w:r>
      <w:r w:rsidR="00FD421E" w:rsidRPr="008B27DD">
        <w:rPr>
          <w:rFonts w:cstheme="minorHAnsi"/>
          <w:sz w:val="24"/>
          <w:szCs w:val="24"/>
          <w:vertAlign w:val="superscript"/>
        </w:rPr>
        <w:t>+</w:t>
      </w:r>
      <w:r w:rsidR="00FD421E" w:rsidRPr="008B27DD">
        <w:rPr>
          <w:rFonts w:cstheme="minorHAnsi"/>
          <w:sz w:val="24"/>
          <w:szCs w:val="24"/>
        </w:rPr>
        <w:t xml:space="preserve"> cells, the cell density should be adjusted accordingly. It is recommended that the peripheral wells of the 48-well plate be left blank or filled with 200 µL of sterile water to avoid edge effects.</w:t>
      </w:r>
    </w:p>
    <w:p w14:paraId="5FDF822C" w14:textId="77777777" w:rsidR="004559F2" w:rsidRPr="008B27DD" w:rsidRDefault="004559F2" w:rsidP="00CA7AA1">
      <w:pPr>
        <w:pStyle w:val="ListParagraph"/>
        <w:spacing w:after="0" w:line="240" w:lineRule="auto"/>
        <w:ind w:left="0"/>
        <w:jc w:val="both"/>
        <w:rPr>
          <w:rFonts w:cstheme="minorHAnsi"/>
          <w:sz w:val="24"/>
          <w:szCs w:val="24"/>
        </w:rPr>
      </w:pPr>
    </w:p>
    <w:p w14:paraId="67BD6506" w14:textId="4442AABB" w:rsidR="00CF08E3" w:rsidRPr="008B27DD" w:rsidRDefault="00B02C4E" w:rsidP="00CA7AA1">
      <w:pPr>
        <w:pStyle w:val="ListParagraph"/>
        <w:numPr>
          <w:ilvl w:val="1"/>
          <w:numId w:val="12"/>
        </w:numPr>
        <w:spacing w:after="0" w:line="240" w:lineRule="auto"/>
        <w:jc w:val="both"/>
        <w:rPr>
          <w:rFonts w:cstheme="minorHAnsi"/>
          <w:sz w:val="24"/>
          <w:szCs w:val="24"/>
          <w:highlight w:val="yellow"/>
        </w:rPr>
      </w:pPr>
      <w:r w:rsidRPr="008B27DD">
        <w:rPr>
          <w:rFonts w:cstheme="minorHAnsi"/>
          <w:sz w:val="24"/>
          <w:szCs w:val="24"/>
          <w:highlight w:val="yellow"/>
        </w:rPr>
        <w:t>P</w:t>
      </w:r>
      <w:r w:rsidR="004C5B55" w:rsidRPr="008B27DD">
        <w:rPr>
          <w:rFonts w:cstheme="minorHAnsi"/>
          <w:sz w:val="24"/>
          <w:szCs w:val="24"/>
          <w:highlight w:val="yellow"/>
        </w:rPr>
        <w:t xml:space="preserve">erform </w:t>
      </w:r>
      <w:r w:rsidR="00CF08E3" w:rsidRPr="008B27DD">
        <w:rPr>
          <w:rFonts w:cstheme="minorHAnsi"/>
          <w:sz w:val="24"/>
          <w:szCs w:val="24"/>
          <w:highlight w:val="yellow"/>
        </w:rPr>
        <w:t>half</w:t>
      </w:r>
      <w:r w:rsidR="004C5B55" w:rsidRPr="008B27DD">
        <w:rPr>
          <w:rFonts w:cstheme="minorHAnsi"/>
          <w:sz w:val="24"/>
          <w:szCs w:val="24"/>
          <w:highlight w:val="yellow"/>
        </w:rPr>
        <w:t>-</w:t>
      </w:r>
      <w:r w:rsidR="00CF08E3" w:rsidRPr="008B27DD">
        <w:rPr>
          <w:rFonts w:cstheme="minorHAnsi"/>
          <w:sz w:val="24"/>
          <w:szCs w:val="24"/>
          <w:highlight w:val="yellow"/>
        </w:rPr>
        <w:t>media</w:t>
      </w:r>
      <w:r w:rsidR="004C5B55" w:rsidRPr="008B27DD">
        <w:rPr>
          <w:rFonts w:cstheme="minorHAnsi"/>
          <w:sz w:val="24"/>
          <w:szCs w:val="24"/>
          <w:highlight w:val="yellow"/>
        </w:rPr>
        <w:t xml:space="preserve"> change</w:t>
      </w:r>
      <w:r w:rsidRPr="008B27DD">
        <w:rPr>
          <w:rFonts w:cstheme="minorHAnsi"/>
          <w:sz w:val="24"/>
          <w:szCs w:val="24"/>
          <w:highlight w:val="yellow"/>
        </w:rPr>
        <w:t xml:space="preserve"> every 3</w:t>
      </w:r>
      <w:r w:rsidR="00B215A7">
        <w:rPr>
          <w:rFonts w:cstheme="minorHAnsi"/>
          <w:sz w:val="24"/>
          <w:szCs w:val="24"/>
          <w:highlight w:val="yellow"/>
        </w:rPr>
        <w:t>−</w:t>
      </w:r>
      <w:r w:rsidRPr="008B27DD">
        <w:rPr>
          <w:rFonts w:cstheme="minorHAnsi"/>
          <w:sz w:val="24"/>
          <w:szCs w:val="24"/>
          <w:highlight w:val="yellow"/>
        </w:rPr>
        <w:t>4 days</w:t>
      </w:r>
      <w:r w:rsidR="004C5B55" w:rsidRPr="008B27DD">
        <w:rPr>
          <w:rFonts w:cstheme="minorHAnsi"/>
          <w:sz w:val="24"/>
          <w:szCs w:val="24"/>
          <w:highlight w:val="yellow"/>
        </w:rPr>
        <w:t xml:space="preserve"> </w:t>
      </w:r>
      <w:r w:rsidR="00CF08E3" w:rsidRPr="008B27DD">
        <w:rPr>
          <w:rFonts w:cstheme="minorHAnsi"/>
          <w:sz w:val="24"/>
          <w:szCs w:val="24"/>
          <w:highlight w:val="yellow"/>
        </w:rPr>
        <w:t xml:space="preserve">by gently removing 100 </w:t>
      </w:r>
      <w:r w:rsidR="009261A4" w:rsidRPr="008B27DD">
        <w:rPr>
          <w:rFonts w:cstheme="minorHAnsi"/>
          <w:sz w:val="24"/>
          <w:szCs w:val="24"/>
          <w:highlight w:val="yellow"/>
        </w:rPr>
        <w:t xml:space="preserve">µL </w:t>
      </w:r>
      <w:r w:rsidR="00CF08E3" w:rsidRPr="008B27DD">
        <w:rPr>
          <w:rFonts w:cstheme="minorHAnsi"/>
          <w:sz w:val="24"/>
          <w:szCs w:val="24"/>
          <w:highlight w:val="yellow"/>
        </w:rPr>
        <w:t xml:space="preserve">of </w:t>
      </w:r>
      <w:r w:rsidR="007C1951" w:rsidRPr="008B27DD">
        <w:rPr>
          <w:rFonts w:cstheme="minorHAnsi"/>
          <w:sz w:val="24"/>
          <w:szCs w:val="24"/>
          <w:highlight w:val="yellow"/>
        </w:rPr>
        <w:t xml:space="preserve">the </w:t>
      </w:r>
      <w:r w:rsidR="00CF08E3" w:rsidRPr="008B27DD">
        <w:rPr>
          <w:rFonts w:cstheme="minorHAnsi"/>
          <w:sz w:val="24"/>
          <w:szCs w:val="24"/>
          <w:highlight w:val="yellow"/>
        </w:rPr>
        <w:t xml:space="preserve">media from the top </w:t>
      </w:r>
      <w:r w:rsidR="001C688F" w:rsidRPr="008B27DD">
        <w:rPr>
          <w:rFonts w:cstheme="minorHAnsi"/>
          <w:sz w:val="24"/>
          <w:szCs w:val="24"/>
          <w:highlight w:val="yellow"/>
        </w:rPr>
        <w:t xml:space="preserve">of each well </w:t>
      </w:r>
      <w:r w:rsidR="00CF08E3" w:rsidRPr="008B27DD">
        <w:rPr>
          <w:rFonts w:cstheme="minorHAnsi"/>
          <w:sz w:val="24"/>
          <w:szCs w:val="24"/>
          <w:highlight w:val="yellow"/>
        </w:rPr>
        <w:t>and replac</w:t>
      </w:r>
      <w:r w:rsidR="00B54F52" w:rsidRPr="008B27DD">
        <w:rPr>
          <w:rFonts w:cstheme="minorHAnsi"/>
          <w:sz w:val="24"/>
          <w:szCs w:val="24"/>
          <w:highlight w:val="yellow"/>
        </w:rPr>
        <w:t>ing</w:t>
      </w:r>
      <w:r w:rsidR="00CF08E3" w:rsidRPr="008B27DD">
        <w:rPr>
          <w:rFonts w:cstheme="minorHAnsi"/>
          <w:sz w:val="24"/>
          <w:szCs w:val="24"/>
          <w:highlight w:val="yellow"/>
        </w:rPr>
        <w:t xml:space="preserve"> it with 100 </w:t>
      </w:r>
      <w:r w:rsidR="009261A4" w:rsidRPr="008B27DD">
        <w:rPr>
          <w:rFonts w:cstheme="minorHAnsi"/>
          <w:sz w:val="24"/>
          <w:szCs w:val="24"/>
          <w:highlight w:val="yellow"/>
        </w:rPr>
        <w:t xml:space="preserve">µL </w:t>
      </w:r>
      <w:r w:rsidR="00CF08E3" w:rsidRPr="008B27DD">
        <w:rPr>
          <w:rFonts w:cstheme="minorHAnsi"/>
          <w:sz w:val="24"/>
          <w:szCs w:val="24"/>
          <w:highlight w:val="yellow"/>
        </w:rPr>
        <w:t>of 2x myeloid differentiation media</w:t>
      </w:r>
      <w:r w:rsidR="007C1951" w:rsidRPr="008B27DD">
        <w:rPr>
          <w:rFonts w:cstheme="minorHAnsi"/>
          <w:sz w:val="24"/>
          <w:szCs w:val="24"/>
          <w:highlight w:val="yellow"/>
        </w:rPr>
        <w:t xml:space="preserve"> per well</w:t>
      </w:r>
      <w:r w:rsidR="00CF08E3" w:rsidRPr="008B27DD">
        <w:rPr>
          <w:rFonts w:cstheme="minorHAnsi"/>
          <w:sz w:val="24"/>
          <w:szCs w:val="24"/>
          <w:highlight w:val="yellow"/>
        </w:rPr>
        <w:t>.</w:t>
      </w:r>
    </w:p>
    <w:p w14:paraId="1CA761BF" w14:textId="77777777" w:rsidR="004559F2" w:rsidRPr="008B27DD" w:rsidRDefault="004559F2" w:rsidP="00CA7AA1">
      <w:pPr>
        <w:pStyle w:val="ListParagraph"/>
        <w:spacing w:after="0" w:line="240" w:lineRule="auto"/>
        <w:ind w:left="0"/>
        <w:jc w:val="both"/>
        <w:rPr>
          <w:rFonts w:cstheme="minorHAnsi"/>
          <w:sz w:val="24"/>
          <w:szCs w:val="24"/>
        </w:rPr>
      </w:pPr>
    </w:p>
    <w:p w14:paraId="56C3D214" w14:textId="197BD62B" w:rsidR="006A68EB" w:rsidRPr="008B27DD" w:rsidRDefault="004C5B55" w:rsidP="00CA7AA1">
      <w:pPr>
        <w:pStyle w:val="ListParagraph"/>
        <w:numPr>
          <w:ilvl w:val="1"/>
          <w:numId w:val="12"/>
        </w:numPr>
        <w:spacing w:after="0" w:line="240" w:lineRule="auto"/>
        <w:jc w:val="both"/>
        <w:rPr>
          <w:rFonts w:cstheme="minorHAnsi"/>
          <w:sz w:val="24"/>
          <w:szCs w:val="24"/>
        </w:rPr>
      </w:pPr>
      <w:bookmarkStart w:id="1" w:name="_GoBack"/>
      <w:bookmarkEnd w:id="1"/>
      <w:r w:rsidRPr="00C878CA">
        <w:rPr>
          <w:rFonts w:cstheme="minorHAnsi"/>
          <w:sz w:val="24"/>
          <w:szCs w:val="24"/>
          <w:highlight w:val="yellow"/>
        </w:rPr>
        <w:t xml:space="preserve">On day 21, harvest the cells for analysis of </w:t>
      </w:r>
      <w:r w:rsidR="006A68EB" w:rsidRPr="00C878CA">
        <w:rPr>
          <w:rFonts w:cstheme="minorHAnsi"/>
          <w:sz w:val="24"/>
          <w:szCs w:val="24"/>
          <w:highlight w:val="yellow"/>
        </w:rPr>
        <w:t>myeloid lineage marker expression by flow cytometry.</w:t>
      </w:r>
      <w:r w:rsidR="006A68EB" w:rsidRPr="008B27DD">
        <w:rPr>
          <w:rFonts w:cstheme="minorHAnsi"/>
          <w:sz w:val="24"/>
          <w:szCs w:val="24"/>
        </w:rPr>
        <w:t xml:space="preserve"> Without disturbing the MS-5 layer, gently pipette the media and transfer cells to a 5 m</w:t>
      </w:r>
      <w:r w:rsidR="00B215A7">
        <w:rPr>
          <w:rFonts w:cstheme="minorHAnsi"/>
          <w:sz w:val="24"/>
          <w:szCs w:val="24"/>
        </w:rPr>
        <w:t>L</w:t>
      </w:r>
      <w:r w:rsidR="006A68EB" w:rsidRPr="008B27DD">
        <w:rPr>
          <w:rFonts w:cstheme="minorHAnsi"/>
          <w:sz w:val="24"/>
          <w:szCs w:val="24"/>
        </w:rPr>
        <w:t xml:space="preserve"> tube. Wash each well with </w:t>
      </w:r>
      <w:r w:rsidR="001C688F" w:rsidRPr="008B27DD">
        <w:rPr>
          <w:rFonts w:cstheme="minorHAnsi"/>
          <w:sz w:val="24"/>
          <w:szCs w:val="24"/>
        </w:rPr>
        <w:t xml:space="preserve">500 </w:t>
      </w:r>
      <w:r w:rsidR="006A68EB" w:rsidRPr="008B27DD">
        <w:rPr>
          <w:rFonts w:cstheme="minorHAnsi"/>
          <w:sz w:val="24"/>
          <w:szCs w:val="24"/>
        </w:rPr>
        <w:t>µ</w:t>
      </w:r>
      <w:r w:rsidR="00105C90" w:rsidRPr="008B27DD">
        <w:rPr>
          <w:rFonts w:cstheme="minorHAnsi"/>
          <w:sz w:val="24"/>
          <w:szCs w:val="24"/>
        </w:rPr>
        <w:t>L</w:t>
      </w:r>
      <w:r w:rsidR="006A68EB" w:rsidRPr="008B27DD">
        <w:rPr>
          <w:rFonts w:cstheme="minorHAnsi"/>
          <w:sz w:val="24"/>
          <w:szCs w:val="24"/>
        </w:rPr>
        <w:t xml:space="preserve"> of </w:t>
      </w:r>
      <w:r w:rsidR="00A81A60" w:rsidRPr="008B27DD">
        <w:rPr>
          <w:rFonts w:cstheme="minorHAnsi"/>
          <w:sz w:val="24"/>
          <w:szCs w:val="24"/>
        </w:rPr>
        <w:t xml:space="preserve">complete </w:t>
      </w:r>
      <w:r w:rsidR="006A68EB" w:rsidRPr="008B27DD">
        <w:rPr>
          <w:rFonts w:cstheme="minorHAnsi"/>
          <w:sz w:val="24"/>
          <w:szCs w:val="24"/>
        </w:rPr>
        <w:t>DMEM</w:t>
      </w:r>
      <w:r w:rsidR="007C1951" w:rsidRPr="008B27DD">
        <w:rPr>
          <w:rFonts w:cstheme="minorHAnsi"/>
          <w:sz w:val="24"/>
          <w:szCs w:val="24"/>
        </w:rPr>
        <w:t xml:space="preserve"> and add to the 5 m</w:t>
      </w:r>
      <w:r w:rsidR="00105C90" w:rsidRPr="008B27DD">
        <w:rPr>
          <w:rFonts w:cstheme="minorHAnsi"/>
          <w:sz w:val="24"/>
          <w:szCs w:val="24"/>
        </w:rPr>
        <w:t>L</w:t>
      </w:r>
      <w:r w:rsidR="007C1951" w:rsidRPr="008B27DD">
        <w:rPr>
          <w:rFonts w:cstheme="minorHAnsi"/>
          <w:sz w:val="24"/>
          <w:szCs w:val="24"/>
        </w:rPr>
        <w:t xml:space="preserve"> tube.</w:t>
      </w:r>
    </w:p>
    <w:p w14:paraId="32A6A3B1" w14:textId="77777777" w:rsidR="006E7CEE" w:rsidRPr="008B27DD" w:rsidRDefault="006E7CEE" w:rsidP="00CA7AA1">
      <w:pPr>
        <w:pStyle w:val="ListParagraph"/>
        <w:spacing w:after="0" w:line="240" w:lineRule="auto"/>
        <w:ind w:left="0"/>
        <w:jc w:val="both"/>
        <w:rPr>
          <w:rFonts w:cstheme="minorHAnsi"/>
          <w:sz w:val="24"/>
          <w:szCs w:val="24"/>
        </w:rPr>
      </w:pPr>
    </w:p>
    <w:p w14:paraId="67D996EE" w14:textId="74215E7E" w:rsidR="00CF08E3"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6A68EB" w:rsidRPr="008B27DD">
        <w:rPr>
          <w:rFonts w:cstheme="minorHAnsi"/>
          <w:sz w:val="24"/>
          <w:szCs w:val="24"/>
        </w:rPr>
        <w:t xml:space="preserve"> </w:t>
      </w:r>
      <w:r w:rsidR="007C1951" w:rsidRPr="008B27DD">
        <w:rPr>
          <w:rFonts w:cstheme="minorHAnsi"/>
          <w:sz w:val="24"/>
          <w:szCs w:val="24"/>
        </w:rPr>
        <w:t>For staining and flow cytometry analysis, cells from 1</w:t>
      </w:r>
      <w:r w:rsidR="00B215A7">
        <w:rPr>
          <w:rFonts w:cstheme="minorHAnsi"/>
          <w:sz w:val="24"/>
          <w:szCs w:val="24"/>
        </w:rPr>
        <w:t>−</w:t>
      </w:r>
      <w:r w:rsidR="007C1951" w:rsidRPr="008B27DD">
        <w:rPr>
          <w:rFonts w:cstheme="minorHAnsi"/>
          <w:sz w:val="24"/>
          <w:szCs w:val="24"/>
        </w:rPr>
        <w:t xml:space="preserve">2 wells are sufficient. </w:t>
      </w:r>
      <w:r w:rsidR="006A68EB" w:rsidRPr="008B27DD">
        <w:rPr>
          <w:rFonts w:cstheme="minorHAnsi"/>
          <w:sz w:val="24"/>
          <w:szCs w:val="24"/>
        </w:rPr>
        <w:t xml:space="preserve">Differentiation </w:t>
      </w:r>
      <w:r w:rsidR="0066024D" w:rsidRPr="008B27DD">
        <w:rPr>
          <w:rFonts w:cstheme="minorHAnsi"/>
          <w:sz w:val="24"/>
          <w:szCs w:val="24"/>
        </w:rPr>
        <w:t>may</w:t>
      </w:r>
      <w:r w:rsidR="00914048" w:rsidRPr="008B27DD">
        <w:rPr>
          <w:rFonts w:cstheme="minorHAnsi"/>
          <w:sz w:val="24"/>
          <w:szCs w:val="24"/>
        </w:rPr>
        <w:t xml:space="preserve"> </w:t>
      </w:r>
      <w:r w:rsidR="00E05B65" w:rsidRPr="008B27DD">
        <w:rPr>
          <w:rFonts w:cstheme="minorHAnsi"/>
          <w:sz w:val="24"/>
          <w:szCs w:val="24"/>
        </w:rPr>
        <w:t>also</w:t>
      </w:r>
      <w:r w:rsidR="006A68EB" w:rsidRPr="008B27DD">
        <w:rPr>
          <w:rFonts w:cstheme="minorHAnsi"/>
          <w:sz w:val="24"/>
          <w:szCs w:val="24"/>
        </w:rPr>
        <w:t xml:space="preserve"> be monitored on days </w:t>
      </w:r>
      <w:r w:rsidR="00B56D02" w:rsidRPr="008B27DD">
        <w:rPr>
          <w:rFonts w:cstheme="minorHAnsi"/>
          <w:sz w:val="24"/>
          <w:szCs w:val="24"/>
        </w:rPr>
        <w:t xml:space="preserve">1, </w:t>
      </w:r>
      <w:r w:rsidR="006A68EB" w:rsidRPr="008B27DD">
        <w:rPr>
          <w:rFonts w:cstheme="minorHAnsi"/>
          <w:sz w:val="24"/>
          <w:szCs w:val="24"/>
        </w:rPr>
        <w:t>7</w:t>
      </w:r>
      <w:r w:rsidR="00853587" w:rsidRPr="008B27DD">
        <w:rPr>
          <w:rFonts w:cstheme="minorHAnsi"/>
          <w:sz w:val="24"/>
          <w:szCs w:val="24"/>
        </w:rPr>
        <w:t>,</w:t>
      </w:r>
      <w:r w:rsidR="006A68EB" w:rsidRPr="008B27DD">
        <w:rPr>
          <w:rFonts w:cstheme="minorHAnsi"/>
          <w:sz w:val="24"/>
          <w:szCs w:val="24"/>
        </w:rPr>
        <w:t xml:space="preserve"> and 14. </w:t>
      </w:r>
      <w:r w:rsidR="0066024D" w:rsidRPr="008B27DD">
        <w:rPr>
          <w:rFonts w:cstheme="minorHAnsi"/>
          <w:sz w:val="24"/>
          <w:szCs w:val="24"/>
        </w:rPr>
        <w:t xml:space="preserve">If performing immunophenotyping on multiple days, </w:t>
      </w:r>
      <w:r w:rsidR="001C688F" w:rsidRPr="008B27DD">
        <w:rPr>
          <w:rFonts w:cstheme="minorHAnsi"/>
          <w:sz w:val="24"/>
          <w:szCs w:val="24"/>
        </w:rPr>
        <w:t>t</w:t>
      </w:r>
      <w:r w:rsidR="006A68EB" w:rsidRPr="008B27DD">
        <w:rPr>
          <w:rFonts w:cstheme="minorHAnsi"/>
          <w:sz w:val="24"/>
          <w:szCs w:val="24"/>
        </w:rPr>
        <w:t xml:space="preserve">he </w:t>
      </w:r>
      <w:r w:rsidR="001C688F" w:rsidRPr="008B27DD">
        <w:rPr>
          <w:rFonts w:cstheme="minorHAnsi"/>
          <w:sz w:val="24"/>
          <w:szCs w:val="24"/>
        </w:rPr>
        <w:t>numbers</w:t>
      </w:r>
      <w:r w:rsidR="006A68EB" w:rsidRPr="008B27DD">
        <w:rPr>
          <w:rFonts w:cstheme="minorHAnsi"/>
          <w:sz w:val="24"/>
          <w:szCs w:val="24"/>
        </w:rPr>
        <w:t xml:space="preserve"> of wells needed for analysis</w:t>
      </w:r>
      <w:r w:rsidR="007C1951" w:rsidRPr="008B27DD">
        <w:rPr>
          <w:rFonts w:cstheme="minorHAnsi"/>
          <w:sz w:val="24"/>
          <w:szCs w:val="24"/>
        </w:rPr>
        <w:t xml:space="preserve"> </w:t>
      </w:r>
      <w:r w:rsidR="0066024D" w:rsidRPr="008B27DD">
        <w:rPr>
          <w:rFonts w:cstheme="minorHAnsi"/>
          <w:sz w:val="24"/>
          <w:szCs w:val="24"/>
        </w:rPr>
        <w:t xml:space="preserve">should be calculated </w:t>
      </w:r>
      <w:r w:rsidR="006A68EB" w:rsidRPr="008B27DD">
        <w:rPr>
          <w:rFonts w:cstheme="minorHAnsi"/>
          <w:sz w:val="24"/>
          <w:szCs w:val="24"/>
        </w:rPr>
        <w:t>accordingly.</w:t>
      </w:r>
    </w:p>
    <w:p w14:paraId="05AE08DE" w14:textId="77777777" w:rsidR="004559F2" w:rsidRPr="008B27DD" w:rsidRDefault="004559F2" w:rsidP="00CA7AA1">
      <w:pPr>
        <w:pStyle w:val="ListParagraph"/>
        <w:spacing w:after="0" w:line="240" w:lineRule="auto"/>
        <w:ind w:left="0"/>
        <w:jc w:val="both"/>
        <w:rPr>
          <w:rFonts w:cstheme="minorHAnsi"/>
          <w:sz w:val="24"/>
          <w:szCs w:val="24"/>
        </w:rPr>
      </w:pPr>
    </w:p>
    <w:p w14:paraId="4AE7477A" w14:textId="2FEA8F8D" w:rsidR="00CF08E3" w:rsidRPr="008B27DD" w:rsidRDefault="005B653C"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 xml:space="preserve">Stain </w:t>
      </w:r>
      <w:r w:rsidR="001C688F" w:rsidRPr="008B27DD">
        <w:rPr>
          <w:rFonts w:cstheme="minorHAnsi"/>
          <w:sz w:val="24"/>
          <w:szCs w:val="24"/>
        </w:rPr>
        <w:t>5 x 10</w:t>
      </w:r>
      <w:r w:rsidR="001C688F" w:rsidRPr="008B27DD">
        <w:rPr>
          <w:rFonts w:cstheme="minorHAnsi"/>
          <w:sz w:val="24"/>
          <w:szCs w:val="24"/>
          <w:vertAlign w:val="superscript"/>
        </w:rPr>
        <w:t>5</w:t>
      </w:r>
      <w:r w:rsidR="001C688F" w:rsidRPr="008B27DD">
        <w:rPr>
          <w:rFonts w:cstheme="minorHAnsi"/>
          <w:sz w:val="24"/>
          <w:szCs w:val="24"/>
        </w:rPr>
        <w:t xml:space="preserve"> </w:t>
      </w:r>
      <w:r w:rsidRPr="008B27DD">
        <w:rPr>
          <w:rFonts w:cstheme="minorHAnsi"/>
          <w:sz w:val="24"/>
          <w:szCs w:val="24"/>
        </w:rPr>
        <w:t xml:space="preserve">cells with antibodies </w:t>
      </w:r>
      <w:r w:rsidR="001022ED" w:rsidRPr="008B27DD">
        <w:rPr>
          <w:rFonts w:cstheme="minorHAnsi"/>
          <w:sz w:val="24"/>
          <w:szCs w:val="24"/>
        </w:rPr>
        <w:t xml:space="preserve">to </w:t>
      </w:r>
      <w:r w:rsidR="00CF08E3" w:rsidRPr="008B27DD">
        <w:rPr>
          <w:rFonts w:cstheme="minorHAnsi"/>
          <w:sz w:val="24"/>
          <w:szCs w:val="24"/>
        </w:rPr>
        <w:t>CD34</w:t>
      </w:r>
      <w:r w:rsidR="001022ED" w:rsidRPr="008B27DD">
        <w:rPr>
          <w:rFonts w:cstheme="minorHAnsi"/>
          <w:sz w:val="24"/>
          <w:szCs w:val="24"/>
        </w:rPr>
        <w:t xml:space="preserve"> (</w:t>
      </w:r>
      <w:r w:rsidR="008F3CE6" w:rsidRPr="008B27DD">
        <w:rPr>
          <w:rFonts w:cstheme="minorHAnsi"/>
          <w:sz w:val="24"/>
          <w:szCs w:val="24"/>
        </w:rPr>
        <w:t>APC-Cy7</w:t>
      </w:r>
      <w:r w:rsidR="001022ED" w:rsidRPr="008B27DD">
        <w:rPr>
          <w:rFonts w:cstheme="minorHAnsi"/>
          <w:sz w:val="24"/>
          <w:szCs w:val="24"/>
        </w:rPr>
        <w:t>), CD66b (</w:t>
      </w:r>
      <w:r w:rsidR="008F3CE6" w:rsidRPr="008B27DD">
        <w:rPr>
          <w:rFonts w:cstheme="minorHAnsi"/>
          <w:sz w:val="24"/>
          <w:szCs w:val="24"/>
        </w:rPr>
        <w:t>PE-Cy7</w:t>
      </w:r>
      <w:r w:rsidR="001022ED" w:rsidRPr="008B27DD">
        <w:rPr>
          <w:rFonts w:cstheme="minorHAnsi"/>
          <w:sz w:val="24"/>
          <w:szCs w:val="24"/>
        </w:rPr>
        <w:t>), CD14 (</w:t>
      </w:r>
      <w:r w:rsidR="008F3CE6" w:rsidRPr="008B27DD">
        <w:rPr>
          <w:rFonts w:cstheme="minorHAnsi"/>
          <w:sz w:val="24"/>
          <w:szCs w:val="24"/>
        </w:rPr>
        <w:t>PE</w:t>
      </w:r>
      <w:r w:rsidR="001022ED" w:rsidRPr="008B27DD">
        <w:rPr>
          <w:rFonts w:cstheme="minorHAnsi"/>
          <w:sz w:val="24"/>
          <w:szCs w:val="24"/>
        </w:rPr>
        <w:t>), CD41 (</w:t>
      </w:r>
      <w:r w:rsidR="008F3CE6" w:rsidRPr="008B27DD">
        <w:rPr>
          <w:rFonts w:cstheme="minorHAnsi"/>
          <w:sz w:val="24"/>
          <w:szCs w:val="24"/>
        </w:rPr>
        <w:t>PerCP-Cy5.5</w:t>
      </w:r>
      <w:r w:rsidR="001022ED" w:rsidRPr="008B27DD">
        <w:rPr>
          <w:rFonts w:cstheme="minorHAnsi"/>
          <w:sz w:val="24"/>
          <w:szCs w:val="24"/>
        </w:rPr>
        <w:t>)</w:t>
      </w:r>
      <w:r w:rsidR="00410139" w:rsidRPr="008B27DD">
        <w:rPr>
          <w:rFonts w:cstheme="minorHAnsi"/>
          <w:sz w:val="24"/>
          <w:szCs w:val="24"/>
        </w:rPr>
        <w:t>, and CD235a (</w:t>
      </w:r>
      <w:r w:rsidR="008F3CE6" w:rsidRPr="008B27DD">
        <w:rPr>
          <w:rFonts w:cstheme="minorHAnsi"/>
          <w:sz w:val="24"/>
          <w:szCs w:val="24"/>
        </w:rPr>
        <w:t>APC</w:t>
      </w:r>
      <w:r w:rsidR="00410139" w:rsidRPr="008B27DD">
        <w:rPr>
          <w:rFonts w:cstheme="minorHAnsi"/>
          <w:sz w:val="24"/>
          <w:szCs w:val="24"/>
        </w:rPr>
        <w:t xml:space="preserve">) </w:t>
      </w:r>
      <w:r w:rsidR="00CF08E3" w:rsidRPr="008B27DD">
        <w:rPr>
          <w:rFonts w:cstheme="minorHAnsi"/>
          <w:sz w:val="24"/>
          <w:szCs w:val="24"/>
        </w:rPr>
        <w:t xml:space="preserve">in </w:t>
      </w:r>
      <w:r w:rsidR="000B4CE7" w:rsidRPr="008B27DD">
        <w:rPr>
          <w:rFonts w:cstheme="minorHAnsi"/>
          <w:sz w:val="24"/>
          <w:szCs w:val="24"/>
        </w:rPr>
        <w:t xml:space="preserve">a total volume of </w:t>
      </w:r>
      <w:r w:rsidR="00CF08E3" w:rsidRPr="008B27DD">
        <w:rPr>
          <w:rFonts w:cstheme="minorHAnsi"/>
          <w:sz w:val="24"/>
          <w:szCs w:val="24"/>
        </w:rPr>
        <w:t xml:space="preserve">50 </w:t>
      </w:r>
      <w:r w:rsidR="009261A4" w:rsidRPr="008B27DD">
        <w:rPr>
          <w:rFonts w:cstheme="minorHAnsi"/>
          <w:sz w:val="24"/>
          <w:szCs w:val="24"/>
        </w:rPr>
        <w:t>µL</w:t>
      </w:r>
      <w:r w:rsidRPr="008B27DD">
        <w:rPr>
          <w:rFonts w:cstheme="minorHAnsi"/>
          <w:sz w:val="24"/>
          <w:szCs w:val="24"/>
        </w:rPr>
        <w:t xml:space="preserve">. Incubate </w:t>
      </w:r>
      <w:r w:rsidR="00CF08E3" w:rsidRPr="008B27DD">
        <w:rPr>
          <w:rFonts w:cstheme="minorHAnsi"/>
          <w:sz w:val="24"/>
          <w:szCs w:val="24"/>
        </w:rPr>
        <w:t>on ice</w:t>
      </w:r>
      <w:r w:rsidR="000B4CE7" w:rsidRPr="008B27DD">
        <w:rPr>
          <w:rFonts w:cstheme="minorHAnsi"/>
          <w:sz w:val="24"/>
          <w:szCs w:val="24"/>
        </w:rPr>
        <w:t xml:space="preserve"> </w:t>
      </w:r>
      <w:r w:rsidR="00CF08E3" w:rsidRPr="008B27DD">
        <w:rPr>
          <w:rFonts w:cstheme="minorHAnsi"/>
          <w:sz w:val="24"/>
          <w:szCs w:val="24"/>
        </w:rPr>
        <w:t xml:space="preserve">in the dark for 20 min. </w:t>
      </w:r>
      <w:r w:rsidR="00F12742" w:rsidRPr="008B27DD">
        <w:rPr>
          <w:rFonts w:cstheme="minorHAnsi"/>
          <w:sz w:val="24"/>
          <w:szCs w:val="24"/>
        </w:rPr>
        <w:t>Include unstained and single stained MNCs as controls for setting positive and negative gates for each fluorophore</w:t>
      </w:r>
      <w:r w:rsidR="008F3CE6" w:rsidRPr="008B27DD">
        <w:rPr>
          <w:rFonts w:cstheme="minorHAnsi"/>
          <w:sz w:val="24"/>
          <w:szCs w:val="24"/>
        </w:rPr>
        <w:t>, and</w:t>
      </w:r>
      <w:r w:rsidR="00F12742" w:rsidRPr="008B27DD">
        <w:rPr>
          <w:rFonts w:cstheme="minorHAnsi"/>
          <w:sz w:val="24"/>
          <w:szCs w:val="24"/>
        </w:rPr>
        <w:t xml:space="preserve"> </w:t>
      </w:r>
      <w:r w:rsidR="00CF08E3" w:rsidRPr="008B27DD">
        <w:rPr>
          <w:rFonts w:cstheme="minorHAnsi"/>
          <w:sz w:val="24"/>
          <w:szCs w:val="24"/>
        </w:rPr>
        <w:t>7-AAD as a live/dead stain to eliminate dead cells from the analysis.</w:t>
      </w:r>
    </w:p>
    <w:p w14:paraId="09B55BEB" w14:textId="77777777" w:rsidR="0066024D" w:rsidRPr="008B27DD" w:rsidRDefault="0066024D" w:rsidP="00CA7AA1">
      <w:pPr>
        <w:pStyle w:val="ListParagraph"/>
        <w:spacing w:after="0" w:line="240" w:lineRule="auto"/>
        <w:ind w:left="0"/>
        <w:jc w:val="both"/>
        <w:rPr>
          <w:rFonts w:cstheme="minorHAnsi"/>
          <w:sz w:val="24"/>
          <w:szCs w:val="24"/>
        </w:rPr>
      </w:pPr>
    </w:p>
    <w:p w14:paraId="612F814A" w14:textId="63920D01" w:rsidR="00CF08E3" w:rsidRPr="008B27DD" w:rsidRDefault="00F12742"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Wash and fix</w:t>
      </w:r>
      <w:r w:rsidR="00536738" w:rsidRPr="008B27DD">
        <w:rPr>
          <w:rFonts w:cstheme="minorHAnsi"/>
          <w:sz w:val="24"/>
          <w:szCs w:val="24"/>
        </w:rPr>
        <w:t xml:space="preserve"> (optional)</w:t>
      </w:r>
      <w:r w:rsidRPr="008B27DD">
        <w:rPr>
          <w:rFonts w:cstheme="minorHAnsi"/>
          <w:sz w:val="24"/>
          <w:szCs w:val="24"/>
        </w:rPr>
        <w:t xml:space="preserve"> the stained </w:t>
      </w:r>
      <w:r w:rsidR="001350C9" w:rsidRPr="008B27DD">
        <w:rPr>
          <w:rFonts w:cstheme="minorHAnsi"/>
          <w:sz w:val="24"/>
          <w:szCs w:val="24"/>
        </w:rPr>
        <w:t>cells as</w:t>
      </w:r>
      <w:r w:rsidRPr="008B27DD">
        <w:rPr>
          <w:rFonts w:cstheme="minorHAnsi"/>
          <w:sz w:val="24"/>
          <w:szCs w:val="24"/>
        </w:rPr>
        <w:t xml:space="preserve"> described above (</w:t>
      </w:r>
      <w:r w:rsidR="001C688F" w:rsidRPr="008B27DD">
        <w:rPr>
          <w:rFonts w:cstheme="minorHAnsi"/>
          <w:sz w:val="24"/>
          <w:szCs w:val="24"/>
        </w:rPr>
        <w:t>steps 4.3–4.6</w:t>
      </w:r>
      <w:r w:rsidRPr="008B27DD">
        <w:rPr>
          <w:rFonts w:cstheme="minorHAnsi"/>
          <w:sz w:val="24"/>
          <w:szCs w:val="24"/>
        </w:rPr>
        <w:t>)</w:t>
      </w:r>
      <w:r w:rsidR="007D5F78" w:rsidRPr="008B27DD">
        <w:rPr>
          <w:rFonts w:cstheme="minorHAnsi"/>
          <w:sz w:val="24"/>
          <w:szCs w:val="24"/>
        </w:rPr>
        <w:t>.</w:t>
      </w:r>
    </w:p>
    <w:p w14:paraId="03BC841D" w14:textId="77777777" w:rsidR="004559F2" w:rsidRPr="008B27DD" w:rsidRDefault="004559F2" w:rsidP="00CA7AA1">
      <w:pPr>
        <w:pStyle w:val="ListParagraph"/>
        <w:spacing w:after="0" w:line="240" w:lineRule="auto"/>
        <w:ind w:left="0"/>
        <w:jc w:val="both"/>
        <w:rPr>
          <w:rFonts w:cstheme="minorHAnsi"/>
          <w:sz w:val="24"/>
          <w:szCs w:val="24"/>
        </w:rPr>
      </w:pPr>
    </w:p>
    <w:p w14:paraId="767FEFE3" w14:textId="6C7265DB" w:rsidR="00CF08E3" w:rsidRPr="008B27DD" w:rsidRDefault="00CF08E3" w:rsidP="00CA7AA1">
      <w:pPr>
        <w:pStyle w:val="ListParagraph"/>
        <w:numPr>
          <w:ilvl w:val="1"/>
          <w:numId w:val="12"/>
        </w:numPr>
        <w:spacing w:after="0" w:line="240" w:lineRule="auto"/>
        <w:jc w:val="both"/>
        <w:rPr>
          <w:rFonts w:cstheme="minorHAnsi"/>
          <w:sz w:val="24"/>
          <w:szCs w:val="24"/>
        </w:rPr>
      </w:pPr>
      <w:r w:rsidRPr="008B27DD">
        <w:rPr>
          <w:rFonts w:cstheme="minorHAnsi"/>
          <w:sz w:val="24"/>
          <w:szCs w:val="24"/>
        </w:rPr>
        <w:t xml:space="preserve">Re-suspend the cells in 500 </w:t>
      </w:r>
      <w:r w:rsidR="009261A4" w:rsidRPr="008B27DD">
        <w:rPr>
          <w:rFonts w:cstheme="minorHAnsi"/>
          <w:sz w:val="24"/>
          <w:szCs w:val="24"/>
        </w:rPr>
        <w:t xml:space="preserve">µL </w:t>
      </w:r>
      <w:r w:rsidRPr="008B27DD">
        <w:rPr>
          <w:rFonts w:cstheme="minorHAnsi"/>
          <w:sz w:val="24"/>
          <w:szCs w:val="24"/>
        </w:rPr>
        <w:t xml:space="preserve">of </w:t>
      </w:r>
      <w:r w:rsidR="00C54082" w:rsidRPr="008B27DD">
        <w:rPr>
          <w:rFonts w:cstheme="minorHAnsi"/>
          <w:sz w:val="24"/>
          <w:szCs w:val="24"/>
        </w:rPr>
        <w:t>flow cytometry</w:t>
      </w:r>
      <w:r w:rsidRPr="008B27DD">
        <w:rPr>
          <w:rFonts w:cstheme="minorHAnsi"/>
          <w:sz w:val="24"/>
          <w:szCs w:val="24"/>
        </w:rPr>
        <w:t xml:space="preserve"> buffer and analyze</w:t>
      </w:r>
      <w:r w:rsidR="00F12742" w:rsidRPr="008B27DD">
        <w:rPr>
          <w:rFonts w:cstheme="minorHAnsi"/>
          <w:sz w:val="24"/>
          <w:szCs w:val="24"/>
        </w:rPr>
        <w:t xml:space="preserve"> by</w:t>
      </w:r>
      <w:r w:rsidRPr="008B27DD">
        <w:rPr>
          <w:rFonts w:cstheme="minorHAnsi"/>
          <w:sz w:val="24"/>
          <w:szCs w:val="24"/>
        </w:rPr>
        <w:t xml:space="preserve"> the flow cytometer.</w:t>
      </w:r>
    </w:p>
    <w:p w14:paraId="2522C8E9" w14:textId="0A8B6A06" w:rsidR="00B77DFD" w:rsidRPr="008B27DD" w:rsidRDefault="00B77DFD" w:rsidP="00CA7AA1">
      <w:pPr>
        <w:contextualSpacing/>
        <w:jc w:val="both"/>
        <w:rPr>
          <w:rFonts w:asciiTheme="minorHAnsi" w:hAnsiTheme="minorHAnsi" w:cstheme="minorHAnsi"/>
        </w:rPr>
      </w:pPr>
    </w:p>
    <w:p w14:paraId="20AAE060" w14:textId="3F5E297C" w:rsidR="00F03D5B" w:rsidRPr="008B27DD" w:rsidRDefault="00F03D5B" w:rsidP="00CA7AA1">
      <w:pPr>
        <w:pStyle w:val="ListParagraph"/>
        <w:numPr>
          <w:ilvl w:val="0"/>
          <w:numId w:val="17"/>
        </w:numPr>
        <w:spacing w:after="0" w:line="240" w:lineRule="auto"/>
        <w:jc w:val="both"/>
        <w:rPr>
          <w:rFonts w:cstheme="minorHAnsi"/>
          <w:b/>
          <w:sz w:val="24"/>
          <w:szCs w:val="24"/>
        </w:rPr>
      </w:pPr>
      <w:r w:rsidRPr="008B27DD">
        <w:rPr>
          <w:rFonts w:cstheme="minorHAnsi"/>
          <w:b/>
          <w:sz w:val="24"/>
          <w:szCs w:val="24"/>
        </w:rPr>
        <w:t xml:space="preserve">Assessment of </w:t>
      </w:r>
      <w:r w:rsidR="003306A5" w:rsidRPr="008B27DD">
        <w:rPr>
          <w:rFonts w:cstheme="minorHAnsi"/>
          <w:b/>
          <w:sz w:val="24"/>
          <w:szCs w:val="24"/>
        </w:rPr>
        <w:t xml:space="preserve">cellular </w:t>
      </w:r>
      <w:r w:rsidR="00CC45FD" w:rsidRPr="008B27DD">
        <w:rPr>
          <w:rFonts w:cstheme="minorHAnsi"/>
          <w:b/>
          <w:sz w:val="24"/>
          <w:szCs w:val="24"/>
        </w:rPr>
        <w:t>morphology</w:t>
      </w:r>
    </w:p>
    <w:p w14:paraId="24B77056" w14:textId="77777777" w:rsidR="00CC45FD" w:rsidRPr="008B27DD" w:rsidRDefault="00CC45FD" w:rsidP="00CA7AA1">
      <w:pPr>
        <w:jc w:val="both"/>
        <w:rPr>
          <w:rFonts w:asciiTheme="minorHAnsi" w:hAnsiTheme="minorHAnsi" w:cstheme="minorHAnsi"/>
        </w:rPr>
      </w:pPr>
    </w:p>
    <w:p w14:paraId="0FD5F1FB" w14:textId="5921B390" w:rsidR="008970A9" w:rsidRPr="008B27DD" w:rsidRDefault="008970A9"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Clean microscope slides by spraying ethanol and wiping until squeaky.</w:t>
      </w:r>
    </w:p>
    <w:p w14:paraId="7CF27838" w14:textId="77777777" w:rsidR="008970A9" w:rsidRPr="008B27DD" w:rsidRDefault="008970A9" w:rsidP="00CA7AA1">
      <w:pPr>
        <w:pStyle w:val="ListParagraph"/>
        <w:spacing w:after="0" w:line="240" w:lineRule="auto"/>
        <w:ind w:left="0"/>
        <w:jc w:val="both"/>
        <w:rPr>
          <w:rFonts w:cstheme="minorHAnsi"/>
          <w:sz w:val="24"/>
          <w:szCs w:val="24"/>
        </w:rPr>
      </w:pPr>
    </w:p>
    <w:p w14:paraId="582DE5F4" w14:textId="54170FBF" w:rsidR="008970A9" w:rsidRPr="008B27DD" w:rsidRDefault="008970A9"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Immerse clean slides in poly-L-lysine solution for 5 min at RT and dry for </w:t>
      </w:r>
      <w:r w:rsidR="00DB6816">
        <w:rPr>
          <w:rFonts w:cstheme="minorHAnsi"/>
          <w:sz w:val="24"/>
          <w:szCs w:val="24"/>
        </w:rPr>
        <w:t>1 h</w:t>
      </w:r>
      <w:r w:rsidRPr="008B27DD">
        <w:rPr>
          <w:rFonts w:cstheme="minorHAnsi"/>
          <w:sz w:val="24"/>
          <w:szCs w:val="24"/>
        </w:rPr>
        <w:t xml:space="preserve"> at RT.</w:t>
      </w:r>
    </w:p>
    <w:p w14:paraId="367F57B2" w14:textId="77777777" w:rsidR="008970A9" w:rsidRPr="008B27DD" w:rsidRDefault="008970A9" w:rsidP="00CA7AA1">
      <w:pPr>
        <w:pStyle w:val="ListParagraph"/>
        <w:spacing w:after="0" w:line="240" w:lineRule="auto"/>
        <w:ind w:left="0"/>
        <w:jc w:val="both"/>
        <w:rPr>
          <w:rFonts w:cstheme="minorHAnsi"/>
          <w:sz w:val="24"/>
          <w:szCs w:val="24"/>
        </w:rPr>
      </w:pPr>
    </w:p>
    <w:p w14:paraId="02B49EAA" w14:textId="2F7405D9" w:rsidR="00D4264F" w:rsidRPr="008B27DD" w:rsidRDefault="00D4264F"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Resuspend the </w:t>
      </w:r>
      <w:r w:rsidR="00CC45FD" w:rsidRPr="008B27DD">
        <w:rPr>
          <w:rFonts w:cstheme="minorHAnsi"/>
          <w:sz w:val="24"/>
          <w:szCs w:val="24"/>
        </w:rPr>
        <w:t xml:space="preserve">HSPCs from step 3.14 and differentiated </w:t>
      </w:r>
      <w:r w:rsidR="00F03D5B" w:rsidRPr="008B27DD">
        <w:rPr>
          <w:rFonts w:cstheme="minorHAnsi"/>
          <w:sz w:val="24"/>
          <w:szCs w:val="24"/>
        </w:rPr>
        <w:t>cells from step 5.</w:t>
      </w:r>
      <w:r w:rsidR="00CC45FD" w:rsidRPr="008B27DD">
        <w:rPr>
          <w:rFonts w:cstheme="minorHAnsi"/>
          <w:sz w:val="24"/>
          <w:szCs w:val="24"/>
        </w:rPr>
        <w:t>13</w:t>
      </w:r>
      <w:r w:rsidR="00F03D5B" w:rsidRPr="008B27DD">
        <w:rPr>
          <w:rFonts w:cstheme="minorHAnsi"/>
          <w:sz w:val="24"/>
          <w:szCs w:val="24"/>
        </w:rPr>
        <w:t xml:space="preserve"> in </w:t>
      </w:r>
      <w:r w:rsidRPr="008B27DD">
        <w:rPr>
          <w:rFonts w:cstheme="minorHAnsi"/>
          <w:sz w:val="24"/>
          <w:szCs w:val="24"/>
        </w:rPr>
        <w:t xml:space="preserve">10 </w:t>
      </w:r>
      <w:r w:rsidR="00DB6816">
        <w:rPr>
          <w:rFonts w:cstheme="minorHAnsi"/>
          <w:sz w:val="24"/>
          <w:szCs w:val="24"/>
        </w:rPr>
        <w:t>µ</w:t>
      </w:r>
      <w:r w:rsidRPr="008B27DD">
        <w:rPr>
          <w:rFonts w:cstheme="minorHAnsi"/>
          <w:sz w:val="24"/>
          <w:szCs w:val="24"/>
        </w:rPr>
        <w:t>L of flow cytometry buffer.</w:t>
      </w:r>
    </w:p>
    <w:p w14:paraId="66379EC5" w14:textId="77777777" w:rsidR="00D4264F" w:rsidRPr="008B27DD" w:rsidRDefault="00D4264F" w:rsidP="00CA7AA1">
      <w:pPr>
        <w:pStyle w:val="ListParagraph"/>
        <w:spacing w:after="0" w:line="240" w:lineRule="auto"/>
        <w:ind w:left="0"/>
        <w:jc w:val="both"/>
        <w:rPr>
          <w:rFonts w:cstheme="minorHAnsi"/>
          <w:sz w:val="24"/>
          <w:szCs w:val="24"/>
        </w:rPr>
      </w:pPr>
    </w:p>
    <w:p w14:paraId="4732E2CB" w14:textId="6C8D7352" w:rsidR="00CC45FD" w:rsidRPr="008B27DD" w:rsidRDefault="00D4264F"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Transfer the cell suspension to the coated slides </w:t>
      </w:r>
      <w:r w:rsidR="00F03D5B" w:rsidRPr="008B27DD">
        <w:rPr>
          <w:rFonts w:cstheme="minorHAnsi"/>
          <w:sz w:val="24"/>
          <w:szCs w:val="24"/>
        </w:rPr>
        <w:t xml:space="preserve">and leave </w:t>
      </w:r>
      <w:r w:rsidRPr="008B27DD">
        <w:rPr>
          <w:rFonts w:cstheme="minorHAnsi"/>
          <w:sz w:val="24"/>
          <w:szCs w:val="24"/>
        </w:rPr>
        <w:t>them</w:t>
      </w:r>
      <w:r w:rsidR="00F03D5B" w:rsidRPr="008B27DD">
        <w:rPr>
          <w:rFonts w:cstheme="minorHAnsi"/>
          <w:sz w:val="24"/>
          <w:szCs w:val="24"/>
        </w:rPr>
        <w:t xml:space="preserve"> to air-dry.</w:t>
      </w:r>
    </w:p>
    <w:p w14:paraId="760876A1" w14:textId="792B1D05" w:rsidR="00CC45FD" w:rsidRPr="008B27DD" w:rsidRDefault="00CC45FD" w:rsidP="00CA7AA1">
      <w:pPr>
        <w:jc w:val="both"/>
        <w:rPr>
          <w:rFonts w:asciiTheme="minorHAnsi" w:hAnsiTheme="minorHAnsi" w:cstheme="minorHAnsi"/>
        </w:rPr>
      </w:pPr>
    </w:p>
    <w:p w14:paraId="5CC13BFC" w14:textId="6DFFA83C" w:rsidR="00CC45FD" w:rsidRPr="008B27DD" w:rsidRDefault="00C7735D" w:rsidP="00CA7AA1">
      <w:pPr>
        <w:pStyle w:val="ListParagraph"/>
        <w:spacing w:after="0" w:line="240" w:lineRule="auto"/>
        <w:ind w:left="0"/>
        <w:jc w:val="both"/>
        <w:rPr>
          <w:rFonts w:cstheme="minorHAnsi"/>
          <w:sz w:val="24"/>
          <w:szCs w:val="24"/>
        </w:rPr>
      </w:pPr>
      <w:r w:rsidRPr="008B27DD">
        <w:rPr>
          <w:rFonts w:cstheme="minorHAnsi"/>
          <w:sz w:val="24"/>
          <w:szCs w:val="24"/>
        </w:rPr>
        <w:t>NOTE:</w:t>
      </w:r>
      <w:r w:rsidR="00CC45FD" w:rsidRPr="008B27DD">
        <w:rPr>
          <w:rFonts w:cstheme="minorHAnsi"/>
          <w:sz w:val="24"/>
          <w:szCs w:val="24"/>
        </w:rPr>
        <w:t xml:space="preserve"> Slides from </w:t>
      </w:r>
      <w:r w:rsidR="00DB6816">
        <w:rPr>
          <w:rFonts w:cstheme="minorHAnsi"/>
          <w:sz w:val="24"/>
          <w:szCs w:val="24"/>
        </w:rPr>
        <w:t>d</w:t>
      </w:r>
      <w:r w:rsidR="00CC45FD" w:rsidRPr="008B27DD">
        <w:rPr>
          <w:rFonts w:cstheme="minorHAnsi"/>
          <w:sz w:val="24"/>
          <w:szCs w:val="24"/>
        </w:rPr>
        <w:t xml:space="preserve">ay </w:t>
      </w:r>
      <w:r w:rsidR="007A32C9" w:rsidRPr="008B27DD">
        <w:rPr>
          <w:rFonts w:cstheme="minorHAnsi"/>
          <w:sz w:val="24"/>
          <w:szCs w:val="24"/>
        </w:rPr>
        <w:t>1</w:t>
      </w:r>
      <w:r w:rsidR="00CC45FD" w:rsidRPr="008B27DD">
        <w:rPr>
          <w:rFonts w:cstheme="minorHAnsi"/>
          <w:sz w:val="24"/>
          <w:szCs w:val="24"/>
        </w:rPr>
        <w:t xml:space="preserve"> </w:t>
      </w:r>
      <w:r w:rsidR="007A32C9" w:rsidRPr="008B27DD">
        <w:rPr>
          <w:rFonts w:cstheme="minorHAnsi"/>
          <w:sz w:val="24"/>
          <w:szCs w:val="24"/>
        </w:rPr>
        <w:t xml:space="preserve">and </w:t>
      </w:r>
      <w:r w:rsidR="00DB6816">
        <w:rPr>
          <w:rFonts w:cstheme="minorHAnsi"/>
          <w:sz w:val="24"/>
          <w:szCs w:val="24"/>
        </w:rPr>
        <w:t xml:space="preserve">day </w:t>
      </w:r>
      <w:r w:rsidR="007A32C9" w:rsidRPr="008B27DD">
        <w:rPr>
          <w:rFonts w:cstheme="minorHAnsi"/>
          <w:sz w:val="24"/>
          <w:szCs w:val="24"/>
        </w:rPr>
        <w:t xml:space="preserve">21 </w:t>
      </w:r>
      <w:r w:rsidR="00CC45FD" w:rsidRPr="008B27DD">
        <w:rPr>
          <w:rFonts w:cstheme="minorHAnsi"/>
          <w:sz w:val="24"/>
          <w:szCs w:val="24"/>
        </w:rPr>
        <w:t>can be stored at RT</w:t>
      </w:r>
      <w:r w:rsidR="007A32C9" w:rsidRPr="008B27DD">
        <w:rPr>
          <w:rFonts w:cstheme="minorHAnsi"/>
          <w:sz w:val="24"/>
          <w:szCs w:val="24"/>
        </w:rPr>
        <w:t xml:space="preserve"> </w:t>
      </w:r>
      <w:r w:rsidR="00CC45FD" w:rsidRPr="008B27DD">
        <w:rPr>
          <w:rFonts w:cstheme="minorHAnsi"/>
          <w:sz w:val="24"/>
          <w:szCs w:val="24"/>
        </w:rPr>
        <w:t xml:space="preserve">and </w:t>
      </w:r>
      <w:r w:rsidR="00D4264F" w:rsidRPr="008B27DD">
        <w:rPr>
          <w:rFonts w:cstheme="minorHAnsi"/>
          <w:sz w:val="24"/>
          <w:szCs w:val="24"/>
        </w:rPr>
        <w:t>stained</w:t>
      </w:r>
      <w:r w:rsidR="00CC45FD" w:rsidRPr="008B27DD">
        <w:rPr>
          <w:rFonts w:cstheme="minorHAnsi"/>
          <w:sz w:val="24"/>
          <w:szCs w:val="24"/>
        </w:rPr>
        <w:t xml:space="preserve"> simultaneously.</w:t>
      </w:r>
    </w:p>
    <w:p w14:paraId="67A39E59" w14:textId="77777777" w:rsidR="00CC45FD" w:rsidRPr="008B27DD" w:rsidRDefault="00CC45FD" w:rsidP="00CA7AA1">
      <w:pPr>
        <w:pStyle w:val="ListParagraph"/>
        <w:spacing w:after="0" w:line="240" w:lineRule="auto"/>
        <w:ind w:left="0"/>
        <w:jc w:val="both"/>
        <w:rPr>
          <w:rFonts w:cstheme="minorHAnsi"/>
          <w:sz w:val="24"/>
          <w:szCs w:val="24"/>
        </w:rPr>
      </w:pPr>
    </w:p>
    <w:p w14:paraId="692EF04D" w14:textId="216E0AC3" w:rsidR="00F03D5B" w:rsidRPr="008B27DD" w:rsidRDefault="008970A9"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Pour 0.5 mL of </w:t>
      </w:r>
      <w:r w:rsidR="003306A5" w:rsidRPr="008B27DD">
        <w:rPr>
          <w:rFonts w:cstheme="minorHAnsi"/>
          <w:sz w:val="24"/>
          <w:szCs w:val="24"/>
        </w:rPr>
        <w:t>the Wright-</w:t>
      </w:r>
      <w:r w:rsidR="00F03D5B" w:rsidRPr="008B27DD">
        <w:rPr>
          <w:rFonts w:cstheme="minorHAnsi"/>
          <w:sz w:val="24"/>
          <w:szCs w:val="24"/>
        </w:rPr>
        <w:t xml:space="preserve">Giemsa stain </w:t>
      </w:r>
      <w:r w:rsidRPr="008B27DD">
        <w:rPr>
          <w:rFonts w:cstheme="minorHAnsi"/>
          <w:sz w:val="24"/>
          <w:szCs w:val="24"/>
        </w:rPr>
        <w:t>on the slide and let stand for 3 min</w:t>
      </w:r>
      <w:r w:rsidR="00D4264F" w:rsidRPr="008B27DD">
        <w:rPr>
          <w:rFonts w:cstheme="minorHAnsi"/>
          <w:sz w:val="24"/>
          <w:szCs w:val="24"/>
        </w:rPr>
        <w:t xml:space="preserve"> at RT</w:t>
      </w:r>
      <w:r w:rsidR="00F03D5B" w:rsidRPr="008B27DD">
        <w:rPr>
          <w:rFonts w:cstheme="minorHAnsi"/>
          <w:sz w:val="24"/>
          <w:szCs w:val="24"/>
        </w:rPr>
        <w:t>.</w:t>
      </w:r>
    </w:p>
    <w:p w14:paraId="735B1C06" w14:textId="77777777" w:rsidR="00D4264F" w:rsidRPr="008B27DD" w:rsidRDefault="00D4264F" w:rsidP="00CA7AA1">
      <w:pPr>
        <w:pStyle w:val="ListParagraph"/>
        <w:spacing w:after="0" w:line="240" w:lineRule="auto"/>
        <w:ind w:left="0"/>
        <w:jc w:val="both"/>
        <w:rPr>
          <w:rFonts w:cstheme="minorHAnsi"/>
          <w:sz w:val="24"/>
          <w:szCs w:val="24"/>
        </w:rPr>
      </w:pPr>
    </w:p>
    <w:p w14:paraId="40FAAF09" w14:textId="730648FC" w:rsidR="008970A9" w:rsidRPr="008B27DD" w:rsidRDefault="008970A9"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Add equal volume of deionized water</w:t>
      </w:r>
      <w:r w:rsidR="00D4264F" w:rsidRPr="008B27DD">
        <w:rPr>
          <w:rFonts w:cstheme="minorHAnsi"/>
          <w:sz w:val="24"/>
          <w:szCs w:val="24"/>
        </w:rPr>
        <w:t xml:space="preserve"> and let stand for additional 10 min at RT.</w:t>
      </w:r>
    </w:p>
    <w:p w14:paraId="60F993F3" w14:textId="77777777" w:rsidR="00D4264F" w:rsidRPr="008B27DD" w:rsidRDefault="00D4264F" w:rsidP="00CA7AA1">
      <w:pPr>
        <w:pStyle w:val="ListParagraph"/>
        <w:spacing w:after="0" w:line="240" w:lineRule="auto"/>
        <w:ind w:left="0"/>
        <w:jc w:val="both"/>
        <w:rPr>
          <w:rFonts w:cstheme="minorHAnsi"/>
          <w:sz w:val="24"/>
          <w:szCs w:val="24"/>
        </w:rPr>
      </w:pPr>
    </w:p>
    <w:p w14:paraId="6769CD65" w14:textId="22E2F44F" w:rsidR="00D4264F" w:rsidRPr="008B27DD" w:rsidRDefault="00D4264F"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Wash the slide in deionized water.</w:t>
      </w:r>
    </w:p>
    <w:p w14:paraId="0527D377" w14:textId="77777777" w:rsidR="00CC45FD" w:rsidRPr="008B27DD" w:rsidRDefault="00CC45FD" w:rsidP="00CA7AA1">
      <w:pPr>
        <w:jc w:val="both"/>
        <w:rPr>
          <w:rFonts w:asciiTheme="minorHAnsi" w:hAnsiTheme="minorHAnsi" w:cstheme="minorHAnsi"/>
        </w:rPr>
      </w:pPr>
    </w:p>
    <w:p w14:paraId="48C5ADD0" w14:textId="1DDD8AEE" w:rsidR="00F03D5B" w:rsidRPr="008B27DD" w:rsidRDefault="00F03D5B" w:rsidP="00CA7AA1">
      <w:pPr>
        <w:pStyle w:val="ListParagraph"/>
        <w:numPr>
          <w:ilvl w:val="1"/>
          <w:numId w:val="17"/>
        </w:numPr>
        <w:spacing w:after="0" w:line="240" w:lineRule="auto"/>
        <w:jc w:val="both"/>
        <w:rPr>
          <w:rFonts w:cstheme="minorHAnsi"/>
          <w:sz w:val="24"/>
          <w:szCs w:val="24"/>
        </w:rPr>
      </w:pPr>
      <w:r w:rsidRPr="008B27DD">
        <w:rPr>
          <w:rFonts w:cstheme="minorHAnsi"/>
          <w:sz w:val="24"/>
          <w:szCs w:val="24"/>
        </w:rPr>
        <w:t xml:space="preserve">Visualize stained cells </w:t>
      </w:r>
      <w:r w:rsidR="007A32C9" w:rsidRPr="008B27DD">
        <w:rPr>
          <w:rFonts w:cstheme="minorHAnsi"/>
          <w:sz w:val="24"/>
          <w:szCs w:val="24"/>
        </w:rPr>
        <w:t xml:space="preserve">at a magnification of 60x or 100x by </w:t>
      </w:r>
      <w:r w:rsidRPr="008B27DD">
        <w:rPr>
          <w:rFonts w:cstheme="minorHAnsi"/>
          <w:sz w:val="24"/>
          <w:szCs w:val="24"/>
        </w:rPr>
        <w:t>a microscope.</w:t>
      </w:r>
    </w:p>
    <w:p w14:paraId="43A36195" w14:textId="77777777" w:rsidR="00F03D5B" w:rsidRPr="008B27DD" w:rsidRDefault="00F03D5B" w:rsidP="00CA7AA1">
      <w:pPr>
        <w:contextualSpacing/>
        <w:jc w:val="both"/>
        <w:rPr>
          <w:rFonts w:asciiTheme="minorHAnsi" w:hAnsiTheme="minorHAnsi" w:cstheme="minorHAnsi"/>
        </w:rPr>
      </w:pPr>
    </w:p>
    <w:p w14:paraId="0C630AC0" w14:textId="27F15B8C" w:rsidR="007D5F78" w:rsidRPr="008B27DD" w:rsidRDefault="005E320D" w:rsidP="00CA7AA1">
      <w:pPr>
        <w:contextualSpacing/>
        <w:jc w:val="both"/>
        <w:rPr>
          <w:rFonts w:asciiTheme="minorHAnsi" w:hAnsiTheme="minorHAnsi" w:cstheme="minorHAnsi"/>
          <w:color w:val="000000"/>
        </w:rPr>
      </w:pPr>
      <w:r w:rsidRPr="008B27DD">
        <w:rPr>
          <w:rFonts w:asciiTheme="minorHAnsi" w:hAnsiTheme="minorHAnsi" w:cstheme="minorHAnsi"/>
          <w:b/>
        </w:rPr>
        <w:t xml:space="preserve">REPRESENTATIVE </w:t>
      </w:r>
      <w:r w:rsidR="00A804D8" w:rsidRPr="008B27DD">
        <w:rPr>
          <w:rFonts w:asciiTheme="minorHAnsi" w:hAnsiTheme="minorHAnsi" w:cstheme="minorHAnsi"/>
          <w:b/>
        </w:rPr>
        <w:t>RESULTS</w:t>
      </w:r>
      <w:r w:rsidR="00CA7AA1" w:rsidRPr="008B27DD">
        <w:rPr>
          <w:rFonts w:asciiTheme="minorHAnsi" w:hAnsiTheme="minorHAnsi" w:cstheme="minorHAnsi"/>
          <w:b/>
        </w:rPr>
        <w:t>:</w:t>
      </w:r>
    </w:p>
    <w:p w14:paraId="6C15459F" w14:textId="77DDD1CA" w:rsidR="00F12742" w:rsidRPr="008B27DD" w:rsidRDefault="00F12742" w:rsidP="00CA7AA1">
      <w:pPr>
        <w:contextualSpacing/>
        <w:jc w:val="both"/>
        <w:rPr>
          <w:rFonts w:asciiTheme="minorHAnsi" w:hAnsiTheme="minorHAnsi" w:cstheme="minorHAnsi"/>
        </w:rPr>
      </w:pPr>
      <w:r w:rsidRPr="008B27DD">
        <w:rPr>
          <w:rFonts w:asciiTheme="minorHAnsi" w:hAnsiTheme="minorHAnsi" w:cstheme="minorHAnsi"/>
          <w:color w:val="000000"/>
        </w:rPr>
        <w:t xml:space="preserve">Application of the above protocols yields </w:t>
      </w:r>
      <w:r w:rsidR="002621D8" w:rsidRPr="008B27DD">
        <w:rPr>
          <w:rFonts w:asciiTheme="minorHAnsi" w:hAnsiTheme="minorHAnsi" w:cstheme="minorHAnsi"/>
          <w:color w:val="000000"/>
        </w:rPr>
        <w:t>5.6</w:t>
      </w:r>
      <w:r w:rsidR="004D309A" w:rsidRPr="008B27DD">
        <w:rPr>
          <w:rFonts w:asciiTheme="minorHAnsi" w:hAnsiTheme="minorHAnsi" w:cstheme="minorHAnsi"/>
          <w:color w:val="000000"/>
        </w:rPr>
        <w:t xml:space="preserve"> </w:t>
      </w:r>
      <w:r w:rsidR="00AE53E6" w:rsidRPr="008B27DD">
        <w:rPr>
          <w:rFonts w:asciiTheme="minorHAnsi" w:hAnsiTheme="minorHAnsi" w:cstheme="minorHAnsi"/>
          <w:color w:val="000000"/>
        </w:rPr>
        <w:t>(</w:t>
      </w:r>
      <w:r w:rsidR="00DB6816">
        <w:rPr>
          <w:rFonts w:asciiTheme="minorHAnsi" w:hAnsiTheme="minorHAnsi" w:cstheme="minorHAnsi"/>
          <w:color w:val="000000"/>
        </w:rPr>
        <w:t>±</w:t>
      </w:r>
      <w:r w:rsidR="004D309A" w:rsidRPr="008B27DD">
        <w:rPr>
          <w:rFonts w:asciiTheme="minorHAnsi" w:hAnsiTheme="minorHAnsi" w:cstheme="minorHAnsi"/>
          <w:color w:val="000000"/>
        </w:rPr>
        <w:t xml:space="preserve"> </w:t>
      </w:r>
      <w:r w:rsidR="002621D8" w:rsidRPr="008B27DD">
        <w:rPr>
          <w:rFonts w:asciiTheme="minorHAnsi" w:hAnsiTheme="minorHAnsi" w:cstheme="minorHAnsi"/>
          <w:color w:val="000000"/>
        </w:rPr>
        <w:t>0.5</w:t>
      </w:r>
      <w:r w:rsidR="00AE53E6" w:rsidRPr="008B27DD">
        <w:rPr>
          <w:rFonts w:asciiTheme="minorHAnsi" w:hAnsiTheme="minorHAnsi" w:cstheme="minorHAnsi"/>
          <w:color w:val="000000"/>
        </w:rPr>
        <w:t>)</w:t>
      </w:r>
      <w:r w:rsidR="002621D8" w:rsidRPr="008B27DD">
        <w:rPr>
          <w:rFonts w:asciiTheme="minorHAnsi" w:hAnsiTheme="minorHAnsi" w:cstheme="minorHAnsi"/>
          <w:color w:val="000000"/>
        </w:rPr>
        <w:t xml:space="preserve"> x 10</w:t>
      </w:r>
      <w:r w:rsidR="002621D8" w:rsidRPr="008B27DD">
        <w:rPr>
          <w:rFonts w:asciiTheme="minorHAnsi" w:hAnsiTheme="minorHAnsi" w:cstheme="minorHAnsi"/>
          <w:color w:val="000000"/>
          <w:vertAlign w:val="superscript"/>
        </w:rPr>
        <w:t>8</w:t>
      </w:r>
      <w:r w:rsidR="002621D8" w:rsidRPr="008B27DD">
        <w:rPr>
          <w:rFonts w:asciiTheme="minorHAnsi" w:hAnsiTheme="minorHAnsi" w:cstheme="minorHAnsi"/>
          <w:color w:val="000000"/>
        </w:rPr>
        <w:t xml:space="preserve"> MNCs and </w:t>
      </w:r>
      <w:r w:rsidR="000F37D9" w:rsidRPr="008B27DD">
        <w:rPr>
          <w:rFonts w:asciiTheme="minorHAnsi" w:hAnsiTheme="minorHAnsi" w:cstheme="minorHAnsi"/>
          <w:color w:val="000000"/>
        </w:rPr>
        <w:t>1</w:t>
      </w:r>
      <w:r w:rsidR="004D309A" w:rsidRPr="008B27DD">
        <w:rPr>
          <w:rFonts w:asciiTheme="minorHAnsi" w:hAnsiTheme="minorHAnsi" w:cstheme="minorHAnsi"/>
          <w:color w:val="000000"/>
        </w:rPr>
        <w:t xml:space="preserve"> </w:t>
      </w:r>
      <w:r w:rsidR="00AE53E6" w:rsidRPr="008B27DD">
        <w:rPr>
          <w:rFonts w:asciiTheme="minorHAnsi" w:hAnsiTheme="minorHAnsi" w:cstheme="minorHAnsi"/>
          <w:color w:val="000000"/>
        </w:rPr>
        <w:t>(</w:t>
      </w:r>
      <w:r w:rsidR="00DB6816">
        <w:rPr>
          <w:rFonts w:asciiTheme="minorHAnsi" w:hAnsiTheme="minorHAnsi" w:cstheme="minorHAnsi"/>
          <w:color w:val="000000"/>
        </w:rPr>
        <w:t xml:space="preserve">± </w:t>
      </w:r>
      <w:r w:rsidR="002621D8" w:rsidRPr="008B27DD">
        <w:rPr>
          <w:rFonts w:asciiTheme="minorHAnsi" w:hAnsiTheme="minorHAnsi" w:cstheme="minorHAnsi"/>
          <w:color w:val="000000"/>
        </w:rPr>
        <w:t>0.3</w:t>
      </w:r>
      <w:r w:rsidR="00AE53E6" w:rsidRPr="008B27DD">
        <w:rPr>
          <w:rFonts w:asciiTheme="minorHAnsi" w:hAnsiTheme="minorHAnsi" w:cstheme="minorHAnsi"/>
          <w:color w:val="000000"/>
        </w:rPr>
        <w:t>)</w:t>
      </w:r>
      <w:r w:rsidR="002621D8" w:rsidRPr="008B27DD">
        <w:rPr>
          <w:rFonts w:asciiTheme="minorHAnsi" w:hAnsiTheme="minorHAnsi" w:cstheme="minorHAnsi"/>
          <w:color w:val="000000"/>
        </w:rPr>
        <w:t xml:space="preserve"> x 10</w:t>
      </w:r>
      <w:r w:rsidR="000F37D9" w:rsidRPr="008B27DD">
        <w:rPr>
          <w:rFonts w:asciiTheme="minorHAnsi" w:hAnsiTheme="minorHAnsi" w:cstheme="minorHAnsi"/>
          <w:color w:val="000000"/>
          <w:vertAlign w:val="superscript"/>
        </w:rPr>
        <w:t>6</w:t>
      </w:r>
      <w:r w:rsidR="002621D8" w:rsidRPr="008B27DD">
        <w:rPr>
          <w:rFonts w:asciiTheme="minorHAnsi" w:hAnsiTheme="minorHAnsi" w:cstheme="minorHAnsi"/>
          <w:color w:val="000000"/>
        </w:rPr>
        <w:t xml:space="preserve"> CD34</w:t>
      </w:r>
      <w:r w:rsidR="002621D8" w:rsidRPr="008B27DD">
        <w:rPr>
          <w:rFonts w:asciiTheme="minorHAnsi" w:hAnsiTheme="minorHAnsi" w:cstheme="minorHAnsi"/>
          <w:color w:val="000000"/>
          <w:vertAlign w:val="superscript"/>
        </w:rPr>
        <w:t>+</w:t>
      </w:r>
      <w:r w:rsidR="002621D8" w:rsidRPr="008B27DD">
        <w:rPr>
          <w:rFonts w:asciiTheme="minorHAnsi" w:hAnsiTheme="minorHAnsi" w:cstheme="minorHAnsi"/>
          <w:color w:val="000000"/>
        </w:rPr>
        <w:t xml:space="preserve"> cells from </w:t>
      </w:r>
      <w:r w:rsidR="004D309A" w:rsidRPr="008B27DD">
        <w:rPr>
          <w:rFonts w:asciiTheme="minorHAnsi" w:hAnsiTheme="minorHAnsi" w:cstheme="minorHAnsi"/>
          <w:color w:val="000000"/>
        </w:rPr>
        <w:t xml:space="preserve">a </w:t>
      </w:r>
      <w:r w:rsidR="002621D8" w:rsidRPr="008B27DD">
        <w:rPr>
          <w:rFonts w:asciiTheme="minorHAnsi" w:hAnsiTheme="minorHAnsi" w:cstheme="minorHAnsi"/>
          <w:color w:val="000000"/>
        </w:rPr>
        <w:t xml:space="preserve">cord blood unit of ~100 </w:t>
      </w:r>
      <w:proofErr w:type="spellStart"/>
      <w:r w:rsidR="002621D8" w:rsidRPr="008B27DD">
        <w:rPr>
          <w:rFonts w:asciiTheme="minorHAnsi" w:hAnsiTheme="minorHAnsi" w:cstheme="minorHAnsi"/>
          <w:color w:val="000000"/>
        </w:rPr>
        <w:t>m</w:t>
      </w:r>
      <w:r w:rsidR="00105C90" w:rsidRPr="008B27DD">
        <w:rPr>
          <w:rFonts w:asciiTheme="minorHAnsi" w:hAnsiTheme="minorHAnsi" w:cstheme="minorHAnsi"/>
          <w:color w:val="000000"/>
        </w:rPr>
        <w:t>L</w:t>
      </w:r>
      <w:r w:rsidR="002621D8" w:rsidRPr="008B27DD">
        <w:rPr>
          <w:rFonts w:asciiTheme="minorHAnsi" w:hAnsiTheme="minorHAnsi" w:cstheme="minorHAnsi"/>
          <w:color w:val="000000"/>
        </w:rPr>
        <w:t>.</w:t>
      </w:r>
      <w:proofErr w:type="spellEnd"/>
      <w:r w:rsidR="002621D8" w:rsidRPr="008B27DD">
        <w:rPr>
          <w:rFonts w:asciiTheme="minorHAnsi" w:hAnsiTheme="minorHAnsi" w:cstheme="minorHAnsi"/>
          <w:color w:val="000000"/>
        </w:rPr>
        <w:t xml:space="preserve"> </w:t>
      </w:r>
      <w:r w:rsidR="00CF0C33" w:rsidRPr="008B27DD">
        <w:rPr>
          <w:rFonts w:asciiTheme="minorHAnsi" w:hAnsiTheme="minorHAnsi" w:cstheme="minorHAnsi"/>
        </w:rPr>
        <w:t>The percentage of total CD34</w:t>
      </w:r>
      <w:r w:rsidR="00CF0C33" w:rsidRPr="008B27DD">
        <w:rPr>
          <w:rFonts w:asciiTheme="minorHAnsi" w:hAnsiTheme="minorHAnsi" w:cstheme="minorHAnsi"/>
          <w:vertAlign w:val="superscript"/>
        </w:rPr>
        <w:t>+</w:t>
      </w:r>
      <w:r w:rsidR="00CF0C33" w:rsidRPr="008B27DD">
        <w:rPr>
          <w:rFonts w:asciiTheme="minorHAnsi" w:hAnsiTheme="minorHAnsi" w:cstheme="minorHAnsi"/>
        </w:rPr>
        <w:t xml:space="preserve"> cells ranges between </w:t>
      </w:r>
      <w:r w:rsidR="00CF0C33" w:rsidRPr="00A05A27">
        <w:rPr>
          <w:rFonts w:asciiTheme="minorHAnsi" w:hAnsiTheme="minorHAnsi" w:cstheme="minorHAnsi"/>
        </w:rPr>
        <w:t>80</w:t>
      </w:r>
      <w:r w:rsidR="00A05A27" w:rsidRPr="00A05A27">
        <w:rPr>
          <w:rFonts w:asciiTheme="minorHAnsi" w:hAnsiTheme="minorHAnsi" w:cstheme="minorHAnsi"/>
        </w:rPr>
        <w:t>−</w:t>
      </w:r>
      <w:r w:rsidR="00CF0C33" w:rsidRPr="00A05A27">
        <w:rPr>
          <w:rFonts w:asciiTheme="minorHAnsi" w:hAnsiTheme="minorHAnsi" w:cstheme="minorHAnsi"/>
        </w:rPr>
        <w:t>90%</w:t>
      </w:r>
      <w:r w:rsidR="006F6680" w:rsidRPr="00A05A27">
        <w:rPr>
          <w:rFonts w:asciiTheme="minorHAnsi" w:hAnsiTheme="minorHAnsi" w:cstheme="minorHAnsi"/>
        </w:rPr>
        <w:t xml:space="preserve"> (</w:t>
      </w:r>
      <w:r w:rsidR="006F6680" w:rsidRPr="00A05A27">
        <w:rPr>
          <w:rFonts w:asciiTheme="minorHAnsi" w:hAnsiTheme="minorHAnsi" w:cstheme="minorHAnsi"/>
          <w:b/>
        </w:rPr>
        <w:t>Figure 2</w:t>
      </w:r>
      <w:proofErr w:type="gramStart"/>
      <w:r w:rsidR="006F6680" w:rsidRPr="00A05A27">
        <w:rPr>
          <w:rFonts w:asciiTheme="minorHAnsi" w:hAnsiTheme="minorHAnsi" w:cstheme="minorHAnsi"/>
          <w:b/>
        </w:rPr>
        <w:t>A</w:t>
      </w:r>
      <w:r w:rsidR="00A05A27" w:rsidRPr="00A05A27">
        <w:rPr>
          <w:rFonts w:asciiTheme="minorHAnsi" w:hAnsiTheme="minorHAnsi" w:cstheme="minorHAnsi"/>
          <w:b/>
        </w:rPr>
        <w:t>,</w:t>
      </w:r>
      <w:r w:rsidR="006F6680" w:rsidRPr="00A05A27">
        <w:rPr>
          <w:rFonts w:asciiTheme="minorHAnsi" w:hAnsiTheme="minorHAnsi" w:cstheme="minorHAnsi"/>
          <w:b/>
        </w:rPr>
        <w:t>B</w:t>
      </w:r>
      <w:proofErr w:type="gramEnd"/>
      <w:r w:rsidR="006F6680" w:rsidRPr="00A05A27">
        <w:rPr>
          <w:rFonts w:asciiTheme="minorHAnsi" w:hAnsiTheme="minorHAnsi" w:cstheme="minorHAnsi"/>
        </w:rPr>
        <w:t>)</w:t>
      </w:r>
      <w:r w:rsidR="00CF0C33" w:rsidRPr="00A05A27">
        <w:rPr>
          <w:rFonts w:asciiTheme="minorHAnsi" w:hAnsiTheme="minorHAnsi" w:cstheme="minorHAnsi"/>
        </w:rPr>
        <w:t xml:space="preserve">. </w:t>
      </w:r>
      <w:r w:rsidR="002D7E02" w:rsidRPr="00A05A27">
        <w:rPr>
          <w:rFonts w:asciiTheme="minorHAnsi" w:hAnsiTheme="minorHAnsi" w:cstheme="minorHAnsi"/>
        </w:rPr>
        <w:t>Immunophenotypi</w:t>
      </w:r>
      <w:r w:rsidR="00E05B65" w:rsidRPr="00A05A27">
        <w:rPr>
          <w:rFonts w:asciiTheme="minorHAnsi" w:hAnsiTheme="minorHAnsi" w:cstheme="minorHAnsi"/>
        </w:rPr>
        <w:t>c analysis</w:t>
      </w:r>
      <w:r w:rsidR="00CF0C33" w:rsidRPr="00A05A27">
        <w:rPr>
          <w:rFonts w:asciiTheme="minorHAnsi" w:hAnsiTheme="minorHAnsi" w:cstheme="minorHAnsi"/>
        </w:rPr>
        <w:t xml:space="preserve"> by the scheme </w:t>
      </w:r>
      <w:r w:rsidR="002264FF" w:rsidRPr="00A05A27">
        <w:rPr>
          <w:rFonts w:asciiTheme="minorHAnsi" w:hAnsiTheme="minorHAnsi" w:cstheme="minorHAnsi"/>
        </w:rPr>
        <w:t xml:space="preserve">described </w:t>
      </w:r>
      <w:r w:rsidR="002D7E02" w:rsidRPr="00A05A27">
        <w:rPr>
          <w:rFonts w:asciiTheme="minorHAnsi" w:hAnsiTheme="minorHAnsi" w:cstheme="minorHAnsi"/>
        </w:rPr>
        <w:t>by</w:t>
      </w:r>
      <w:r w:rsidR="00CF0C33" w:rsidRPr="00A05A27">
        <w:rPr>
          <w:rFonts w:asciiTheme="minorHAnsi" w:hAnsiTheme="minorHAnsi" w:cstheme="minorHAnsi"/>
        </w:rPr>
        <w:t xml:space="preserve"> </w:t>
      </w:r>
      <w:proofErr w:type="spellStart"/>
      <w:r w:rsidR="00CF0C33" w:rsidRPr="00A05A27">
        <w:rPr>
          <w:rFonts w:asciiTheme="minorHAnsi" w:hAnsiTheme="minorHAnsi" w:cstheme="minorHAnsi"/>
        </w:rPr>
        <w:t>Manz</w:t>
      </w:r>
      <w:proofErr w:type="spellEnd"/>
      <w:r w:rsidR="00CF0C33" w:rsidRPr="00A05A27">
        <w:rPr>
          <w:rFonts w:asciiTheme="minorHAnsi" w:hAnsiTheme="minorHAnsi" w:cstheme="minorHAnsi"/>
        </w:rPr>
        <w:t xml:space="preserve"> </w:t>
      </w:r>
      <w:r w:rsidR="001C0913" w:rsidRPr="001C0913">
        <w:rPr>
          <w:rFonts w:asciiTheme="minorHAnsi" w:hAnsiTheme="minorHAnsi" w:cstheme="minorHAnsi"/>
        </w:rPr>
        <w:t>et al.</w:t>
      </w:r>
      <w:r w:rsidR="00F433CB" w:rsidRPr="00A05A27">
        <w:rPr>
          <w:rFonts w:asciiTheme="minorHAnsi" w:hAnsiTheme="minorHAnsi" w:cstheme="minorHAnsi"/>
        </w:rPr>
        <w:fldChar w:fldCharType="begin" w:fldLock="1"/>
      </w:r>
      <w:r w:rsidR="008D1FB8" w:rsidRPr="00A05A27">
        <w:rPr>
          <w:rFonts w:asciiTheme="minorHAnsi" w:hAnsiTheme="minorHAnsi" w:cstheme="minorHAnsi"/>
        </w:rPr>
        <w:instrText>ADDIN CSL_CITATION {"citationItems":[{"id":"ITEM-1","itemData":{"DOI":"10.1073/pnas.172384399","ISBN":"1187211877","ISSN":"0027-8424","PMID":"12193648","abstract":"The hierarchical development from hematopoietic stem cells to mature cells of the hematolymphoid system involves progressive loss of self-renewal capacity, proliferation ability, and lineage potentials. Here we show the prospective isolation of early developmental intermediates, the human clonogenic common myeloid progenitors and their downstream progeny, the granulocyte/macrophage and megakaryocyte/erythrocyte progenitors. All three populations reside in the lineage-negative (lin(-)) CD34(+)CD38(+) fraction of adult bone marrow as well as in cord blood. They are distinguishable by the expression of the IL-3R alpha chain, the receptor of an early-acting hematopoietic cytokine, and CD45RA, an isoform of a phosphotyrosine phosphatase involved in negative regulation of cytokine signaling. Multipotent progenitors, early lymphoid progenitors, and the here-defined myeloid progenitors express distinct profiles of hematopoiesis-affiliated genes. The isolation of highly purified hematopoietic intermediates provides tools to better understand developmental programs underlying normal and leukemic hematopoiesis.","author":[{"dropping-particle":"","family":"Manz","given":"M. G.","non-dropping-particle":"","parse-names":false,"suffix":""},{"dropping-particle":"","family":"Miyamoto","given":"T.","non-dropping-particle":"","parse-names":false,"suffix":""},{"dropping-particle":"","family":"Akashi","given":"K.","non-dropping-particle":"","parse-names":false,"suffix":""},{"dropping-particle":"","family":"Weissman","given":"I. L.","non-dropping-particle":"","parse-names":false,"suffix":""}],"container-title":"Proceedings of the National Academy of Sciences","id":"ITEM-1","issue":"18","issued":{"date-parts":[["2002"]]},"page":"11872-11877","title":"Prospective isolation of human clonogenic common myeloid progenitors","type":"article-journal","volume":"99"},"uris":["http://www.mendeley.com/documents/?uuid=fb17fdbb-f0db-4653-9b07-dcee29ec3645"]}],"mendeley":{"formattedCitation":"&lt;sup&gt;5&lt;/sup&gt;","plainTextFormattedCitation":"5","previouslyFormattedCitation":"&lt;sup&gt;5&lt;/sup&gt;"},"properties":{"noteIndex":0},"schema":"https://github.com/citation-style-language/schema/raw/master/csl-citation.json"}</w:instrText>
      </w:r>
      <w:r w:rsidR="00F433CB" w:rsidRPr="00A05A27">
        <w:rPr>
          <w:rFonts w:asciiTheme="minorHAnsi" w:hAnsiTheme="minorHAnsi" w:cstheme="minorHAnsi"/>
        </w:rPr>
        <w:fldChar w:fldCharType="separate"/>
      </w:r>
      <w:r w:rsidR="00B24A92" w:rsidRPr="00A05A27">
        <w:rPr>
          <w:rFonts w:asciiTheme="minorHAnsi" w:hAnsiTheme="minorHAnsi" w:cstheme="minorHAnsi"/>
          <w:noProof/>
          <w:vertAlign w:val="superscript"/>
        </w:rPr>
        <w:t>5</w:t>
      </w:r>
      <w:r w:rsidR="00F433CB" w:rsidRPr="00A05A27">
        <w:rPr>
          <w:rFonts w:asciiTheme="minorHAnsi" w:hAnsiTheme="minorHAnsi" w:cstheme="minorHAnsi"/>
        </w:rPr>
        <w:fldChar w:fldCharType="end"/>
      </w:r>
      <w:r w:rsidR="002D7E02" w:rsidRPr="008B27DD">
        <w:rPr>
          <w:rFonts w:asciiTheme="minorHAnsi" w:hAnsiTheme="minorHAnsi" w:cstheme="minorHAnsi"/>
        </w:rPr>
        <w:t xml:space="preserve"> demonstrate</w:t>
      </w:r>
      <w:r w:rsidR="006F6680" w:rsidRPr="008B27DD">
        <w:rPr>
          <w:rFonts w:asciiTheme="minorHAnsi" w:hAnsiTheme="minorHAnsi" w:cstheme="minorHAnsi"/>
        </w:rPr>
        <w:t>s</w:t>
      </w:r>
      <w:r w:rsidR="002D7E02" w:rsidRPr="008B27DD">
        <w:rPr>
          <w:rFonts w:asciiTheme="minorHAnsi" w:hAnsiTheme="minorHAnsi" w:cstheme="minorHAnsi"/>
        </w:rPr>
        <w:t xml:space="preserve"> that</w:t>
      </w:r>
      <w:r w:rsidR="00CF0C33" w:rsidRPr="008B27DD">
        <w:rPr>
          <w:rFonts w:asciiTheme="minorHAnsi" w:hAnsiTheme="minorHAnsi" w:cstheme="minorHAnsi"/>
        </w:rPr>
        <w:t xml:space="preserve"> </w:t>
      </w:r>
      <w:r w:rsidR="00CF0C33" w:rsidRPr="008B27DD">
        <w:rPr>
          <w:rFonts w:asciiTheme="minorHAnsi" w:hAnsiTheme="minorHAnsi" w:cstheme="minorHAnsi"/>
          <w:color w:val="000000"/>
        </w:rPr>
        <w:t>t</w:t>
      </w:r>
      <w:r w:rsidR="001A680E" w:rsidRPr="008B27DD">
        <w:rPr>
          <w:rFonts w:asciiTheme="minorHAnsi" w:hAnsiTheme="minorHAnsi" w:cstheme="minorHAnsi"/>
          <w:color w:val="000000"/>
        </w:rPr>
        <w:t>he CD34</w:t>
      </w:r>
      <w:r w:rsidR="001A680E" w:rsidRPr="008B27DD">
        <w:rPr>
          <w:rFonts w:asciiTheme="minorHAnsi" w:hAnsiTheme="minorHAnsi" w:cstheme="minorHAnsi"/>
          <w:color w:val="000000"/>
          <w:vertAlign w:val="superscript"/>
        </w:rPr>
        <w:t>+</w:t>
      </w:r>
      <w:r w:rsidR="001A680E" w:rsidRPr="008B27DD">
        <w:rPr>
          <w:rFonts w:asciiTheme="minorHAnsi" w:hAnsiTheme="minorHAnsi" w:cstheme="minorHAnsi"/>
          <w:color w:val="000000"/>
        </w:rPr>
        <w:t xml:space="preserve"> cells </w:t>
      </w:r>
      <w:r w:rsidR="002264FF" w:rsidRPr="008B27DD">
        <w:rPr>
          <w:rFonts w:asciiTheme="minorHAnsi" w:hAnsiTheme="minorHAnsi" w:cstheme="minorHAnsi"/>
          <w:color w:val="000000"/>
        </w:rPr>
        <w:t xml:space="preserve">typically </w:t>
      </w:r>
      <w:r w:rsidR="001A680E" w:rsidRPr="008B27DD">
        <w:rPr>
          <w:rFonts w:asciiTheme="minorHAnsi" w:hAnsiTheme="minorHAnsi" w:cstheme="minorHAnsi"/>
          <w:color w:val="000000"/>
        </w:rPr>
        <w:t xml:space="preserve">consist of </w:t>
      </w:r>
      <w:r w:rsidR="001D46F2" w:rsidRPr="008B27DD">
        <w:rPr>
          <w:rFonts w:asciiTheme="minorHAnsi" w:hAnsiTheme="minorHAnsi" w:cstheme="minorHAnsi"/>
          <w:color w:val="000000"/>
        </w:rPr>
        <w:t>~</w:t>
      </w:r>
      <w:r w:rsidR="00F72F65" w:rsidRPr="008B27DD">
        <w:rPr>
          <w:rFonts w:asciiTheme="minorHAnsi" w:hAnsiTheme="minorHAnsi" w:cstheme="minorHAnsi"/>
          <w:color w:val="000000"/>
        </w:rPr>
        <w:t>20</w:t>
      </w:r>
      <w:r w:rsidR="001A680E" w:rsidRPr="008B27DD">
        <w:rPr>
          <w:rFonts w:asciiTheme="minorHAnsi" w:hAnsiTheme="minorHAnsi" w:cstheme="minorHAnsi"/>
          <w:color w:val="000000"/>
        </w:rPr>
        <w:t xml:space="preserve">% </w:t>
      </w:r>
      <w:r w:rsidR="00121EDC" w:rsidRPr="008B27DD">
        <w:rPr>
          <w:rFonts w:asciiTheme="minorHAnsi" w:hAnsiTheme="minorHAnsi" w:cstheme="minorHAnsi"/>
        </w:rPr>
        <w:t>HSCs</w:t>
      </w:r>
      <w:r w:rsidR="00121EDC" w:rsidRPr="008B27DD">
        <w:rPr>
          <w:rFonts w:asciiTheme="minorHAnsi" w:hAnsiTheme="minorHAnsi" w:cstheme="minorHAnsi"/>
          <w:color w:val="000000"/>
        </w:rPr>
        <w:t xml:space="preserve"> </w:t>
      </w:r>
      <w:r w:rsidR="001A680E" w:rsidRPr="008B27DD">
        <w:rPr>
          <w:rFonts w:asciiTheme="minorHAnsi" w:hAnsiTheme="minorHAnsi" w:cstheme="minorHAnsi"/>
        </w:rPr>
        <w:t xml:space="preserve">and </w:t>
      </w:r>
      <w:r w:rsidR="00F72F65" w:rsidRPr="008B27DD">
        <w:rPr>
          <w:rFonts w:asciiTheme="minorHAnsi" w:hAnsiTheme="minorHAnsi" w:cstheme="minorHAnsi"/>
        </w:rPr>
        <w:t>7</w:t>
      </w:r>
      <w:r w:rsidR="003D245D" w:rsidRPr="008B27DD">
        <w:rPr>
          <w:rFonts w:asciiTheme="minorHAnsi" w:hAnsiTheme="minorHAnsi" w:cstheme="minorHAnsi"/>
        </w:rPr>
        <w:t>2</w:t>
      </w:r>
      <w:r w:rsidR="001A680E" w:rsidRPr="008B27DD">
        <w:rPr>
          <w:rFonts w:asciiTheme="minorHAnsi" w:hAnsiTheme="minorHAnsi" w:cstheme="minorHAnsi"/>
        </w:rPr>
        <w:t>% MPPs</w:t>
      </w:r>
      <w:r w:rsidR="00121EDC" w:rsidRPr="008B27DD">
        <w:rPr>
          <w:rFonts w:asciiTheme="minorHAnsi" w:hAnsiTheme="minorHAnsi" w:cstheme="minorHAnsi"/>
        </w:rPr>
        <w:t xml:space="preserve"> </w:t>
      </w:r>
      <w:r w:rsidR="00315B87" w:rsidRPr="008B27DD">
        <w:rPr>
          <w:rFonts w:asciiTheme="minorHAnsi" w:hAnsiTheme="minorHAnsi" w:cstheme="minorHAnsi"/>
        </w:rPr>
        <w:t xml:space="preserve">that are </w:t>
      </w:r>
      <w:r w:rsidR="00315B87" w:rsidRPr="008B27DD">
        <w:rPr>
          <w:rFonts w:asciiTheme="minorHAnsi" w:hAnsiTheme="minorHAnsi" w:cstheme="minorHAnsi"/>
          <w:color w:val="000000"/>
        </w:rPr>
        <w:t>Lin</w:t>
      </w:r>
      <w:r w:rsidR="00315B87" w:rsidRPr="008B27DD">
        <w:rPr>
          <w:rFonts w:asciiTheme="minorHAnsi" w:hAnsiTheme="minorHAnsi" w:cstheme="minorHAnsi"/>
          <w:color w:val="000000"/>
          <w:vertAlign w:val="superscript"/>
        </w:rPr>
        <w:t>-</w:t>
      </w:r>
      <w:r w:rsidR="00315B87" w:rsidRPr="008B27DD">
        <w:rPr>
          <w:rFonts w:asciiTheme="minorHAnsi" w:hAnsiTheme="minorHAnsi" w:cstheme="minorHAnsi"/>
          <w:color w:val="000000"/>
        </w:rPr>
        <w:t>/</w:t>
      </w:r>
      <w:r w:rsidR="00315B87" w:rsidRPr="008B27DD">
        <w:rPr>
          <w:rFonts w:asciiTheme="minorHAnsi" w:hAnsiTheme="minorHAnsi" w:cstheme="minorHAnsi"/>
        </w:rPr>
        <w:t>CD34</w:t>
      </w:r>
      <w:r w:rsidR="00315B87" w:rsidRPr="008B27DD">
        <w:rPr>
          <w:rFonts w:asciiTheme="minorHAnsi" w:hAnsiTheme="minorHAnsi" w:cstheme="minorHAnsi"/>
          <w:vertAlign w:val="superscript"/>
        </w:rPr>
        <w:t>+</w:t>
      </w:r>
      <w:r w:rsidR="00315B87" w:rsidRPr="008B27DD">
        <w:rPr>
          <w:rFonts w:asciiTheme="minorHAnsi" w:hAnsiTheme="minorHAnsi" w:cstheme="minorHAnsi"/>
        </w:rPr>
        <w:t>/CD38</w:t>
      </w:r>
      <w:r w:rsidR="00315B87" w:rsidRPr="008B27DD">
        <w:rPr>
          <w:rFonts w:asciiTheme="minorHAnsi" w:hAnsiTheme="minorHAnsi" w:cstheme="minorHAnsi"/>
          <w:vertAlign w:val="superscript"/>
        </w:rPr>
        <w:t>-</w:t>
      </w:r>
      <w:r w:rsidR="00315B87" w:rsidRPr="008B27DD">
        <w:rPr>
          <w:rFonts w:asciiTheme="minorHAnsi" w:hAnsiTheme="minorHAnsi" w:cstheme="minorHAnsi"/>
        </w:rPr>
        <w:t xml:space="preserve"> and</w:t>
      </w:r>
      <w:r w:rsidR="00853587" w:rsidRPr="008B27DD">
        <w:rPr>
          <w:rFonts w:asciiTheme="minorHAnsi" w:hAnsiTheme="minorHAnsi" w:cstheme="minorHAnsi"/>
        </w:rPr>
        <w:t xml:space="preserve"> </w:t>
      </w:r>
      <w:r w:rsidR="00315B87" w:rsidRPr="008B27DD">
        <w:rPr>
          <w:rFonts w:asciiTheme="minorHAnsi" w:hAnsiTheme="minorHAnsi" w:cstheme="minorHAnsi"/>
          <w:color w:val="000000"/>
        </w:rPr>
        <w:t>Lin</w:t>
      </w:r>
      <w:r w:rsidR="00315B87" w:rsidRPr="008B27DD">
        <w:rPr>
          <w:rFonts w:asciiTheme="minorHAnsi" w:hAnsiTheme="minorHAnsi" w:cstheme="minorHAnsi"/>
          <w:color w:val="000000"/>
          <w:vertAlign w:val="superscript"/>
        </w:rPr>
        <w:t>-</w:t>
      </w:r>
      <w:r w:rsidR="00315B87" w:rsidRPr="008B27DD">
        <w:rPr>
          <w:rFonts w:asciiTheme="minorHAnsi" w:hAnsiTheme="minorHAnsi" w:cstheme="minorHAnsi"/>
          <w:color w:val="000000"/>
        </w:rPr>
        <w:t>/</w:t>
      </w:r>
      <w:r w:rsidR="00315B87" w:rsidRPr="008B27DD">
        <w:rPr>
          <w:rFonts w:asciiTheme="minorHAnsi" w:hAnsiTheme="minorHAnsi" w:cstheme="minorHAnsi"/>
        </w:rPr>
        <w:t>CD34</w:t>
      </w:r>
      <w:r w:rsidR="00315B87" w:rsidRPr="008B27DD">
        <w:rPr>
          <w:rFonts w:asciiTheme="minorHAnsi" w:hAnsiTheme="minorHAnsi" w:cstheme="minorHAnsi"/>
          <w:vertAlign w:val="superscript"/>
        </w:rPr>
        <w:t>+</w:t>
      </w:r>
      <w:r w:rsidR="00315B87" w:rsidRPr="008B27DD">
        <w:rPr>
          <w:rFonts w:asciiTheme="minorHAnsi" w:hAnsiTheme="minorHAnsi" w:cstheme="minorHAnsi"/>
        </w:rPr>
        <w:t>/CD38</w:t>
      </w:r>
      <w:r w:rsidR="00315B87" w:rsidRPr="008B27DD">
        <w:rPr>
          <w:rFonts w:asciiTheme="minorHAnsi" w:hAnsiTheme="minorHAnsi" w:cstheme="minorHAnsi"/>
          <w:vertAlign w:val="superscript"/>
        </w:rPr>
        <w:t>+</w:t>
      </w:r>
      <w:r w:rsidR="00315B87" w:rsidRPr="008B27DD">
        <w:rPr>
          <w:rFonts w:asciiTheme="minorHAnsi" w:hAnsiTheme="minorHAnsi" w:cstheme="minorHAnsi"/>
        </w:rPr>
        <w:t xml:space="preserve">, respectively </w:t>
      </w:r>
      <w:r w:rsidR="00853587" w:rsidRPr="008B27DD">
        <w:rPr>
          <w:rFonts w:asciiTheme="minorHAnsi" w:hAnsiTheme="minorHAnsi" w:cstheme="minorHAnsi"/>
        </w:rPr>
        <w:t>(</w:t>
      </w:r>
      <w:r w:rsidR="00410225" w:rsidRPr="00A05A27">
        <w:rPr>
          <w:rFonts w:asciiTheme="minorHAnsi" w:hAnsiTheme="minorHAnsi" w:cstheme="minorHAnsi"/>
          <w:b/>
        </w:rPr>
        <w:t>Figure 1</w:t>
      </w:r>
      <w:r w:rsidR="00410225" w:rsidRPr="008B27DD">
        <w:rPr>
          <w:rFonts w:asciiTheme="minorHAnsi" w:hAnsiTheme="minorHAnsi" w:cstheme="minorHAnsi"/>
        </w:rPr>
        <w:t xml:space="preserve"> and </w:t>
      </w:r>
      <w:r w:rsidR="00A05A27" w:rsidRPr="00A05A27">
        <w:rPr>
          <w:rFonts w:asciiTheme="minorHAnsi" w:hAnsiTheme="minorHAnsi" w:cstheme="minorHAnsi"/>
          <w:b/>
        </w:rPr>
        <w:t xml:space="preserve">Figure </w:t>
      </w:r>
      <w:r w:rsidR="00853587" w:rsidRPr="00A05A27">
        <w:rPr>
          <w:rFonts w:asciiTheme="minorHAnsi" w:hAnsiTheme="minorHAnsi" w:cstheme="minorHAnsi"/>
          <w:b/>
        </w:rPr>
        <w:t>2A</w:t>
      </w:r>
      <w:r w:rsidR="00853587" w:rsidRPr="008B27DD">
        <w:rPr>
          <w:rFonts w:asciiTheme="minorHAnsi" w:hAnsiTheme="minorHAnsi" w:cstheme="minorHAnsi"/>
        </w:rPr>
        <w:t>)</w:t>
      </w:r>
      <w:r w:rsidR="001A680E" w:rsidRPr="008B27DD">
        <w:rPr>
          <w:rFonts w:asciiTheme="minorHAnsi" w:hAnsiTheme="minorHAnsi" w:cstheme="minorHAnsi"/>
        </w:rPr>
        <w:t xml:space="preserve">. </w:t>
      </w:r>
      <w:r w:rsidR="00CF0C33" w:rsidRPr="008B27DD">
        <w:rPr>
          <w:rFonts w:asciiTheme="minorHAnsi" w:hAnsiTheme="minorHAnsi" w:cstheme="minorHAnsi"/>
        </w:rPr>
        <w:t>In the MPP population, t</w:t>
      </w:r>
      <w:r w:rsidR="001A680E" w:rsidRPr="008B27DD">
        <w:rPr>
          <w:rFonts w:asciiTheme="minorHAnsi" w:hAnsiTheme="minorHAnsi" w:cstheme="minorHAnsi"/>
        </w:rPr>
        <w:t>he percentages of CMPs</w:t>
      </w:r>
      <w:r w:rsidR="00CF0C33" w:rsidRPr="008B27DD">
        <w:rPr>
          <w:rFonts w:asciiTheme="minorHAnsi" w:hAnsiTheme="minorHAnsi" w:cstheme="minorHAnsi"/>
        </w:rPr>
        <w:t xml:space="preserve"> (</w:t>
      </w:r>
      <w:r w:rsidR="00741C65" w:rsidRPr="008B27DD">
        <w:rPr>
          <w:rFonts w:asciiTheme="minorHAnsi" w:hAnsiTheme="minorHAnsi" w:cstheme="minorHAnsi"/>
          <w:color w:val="000000"/>
        </w:rPr>
        <w:t>Lin</w:t>
      </w:r>
      <w:r w:rsidR="00741C65" w:rsidRPr="008B27DD">
        <w:rPr>
          <w:rFonts w:asciiTheme="minorHAnsi" w:hAnsiTheme="minorHAnsi" w:cstheme="minorHAnsi"/>
          <w:color w:val="000000"/>
          <w:vertAlign w:val="superscript"/>
        </w:rPr>
        <w:t>-</w:t>
      </w:r>
      <w:r w:rsidR="00741C65" w:rsidRPr="008B27DD">
        <w:rPr>
          <w:rFonts w:asciiTheme="minorHAnsi" w:hAnsiTheme="minorHAnsi" w:cstheme="minorHAnsi"/>
          <w:color w:val="000000"/>
        </w:rPr>
        <w:t>/</w:t>
      </w:r>
      <w:r w:rsidR="00CF0C33" w:rsidRPr="008B27DD">
        <w:rPr>
          <w:rFonts w:asciiTheme="minorHAnsi" w:hAnsiTheme="minorHAnsi" w:cstheme="minorHAnsi"/>
        </w:rPr>
        <w:t>CD34</w:t>
      </w:r>
      <w:r w:rsidR="00CF0C33" w:rsidRPr="008B27DD">
        <w:rPr>
          <w:rFonts w:asciiTheme="minorHAnsi" w:hAnsiTheme="minorHAnsi" w:cstheme="minorHAnsi"/>
          <w:vertAlign w:val="superscript"/>
        </w:rPr>
        <w:t>+</w:t>
      </w:r>
      <w:r w:rsidR="00CF0C33" w:rsidRPr="008B27DD">
        <w:rPr>
          <w:rFonts w:asciiTheme="minorHAnsi" w:hAnsiTheme="minorHAnsi" w:cstheme="minorHAnsi"/>
        </w:rPr>
        <w:t>/CD38</w:t>
      </w:r>
      <w:r w:rsidR="00CF0C33" w:rsidRPr="008B27DD">
        <w:rPr>
          <w:rFonts w:asciiTheme="minorHAnsi" w:hAnsiTheme="minorHAnsi" w:cstheme="minorHAnsi"/>
          <w:vertAlign w:val="superscript"/>
        </w:rPr>
        <w:t>+</w:t>
      </w:r>
      <w:r w:rsidR="00CF0C33" w:rsidRPr="008B27DD">
        <w:rPr>
          <w:rFonts w:asciiTheme="minorHAnsi" w:hAnsiTheme="minorHAnsi" w:cstheme="minorHAnsi"/>
        </w:rPr>
        <w:t>/CD123</w:t>
      </w:r>
      <w:r w:rsidR="00CF0C33" w:rsidRPr="008B27DD">
        <w:rPr>
          <w:rFonts w:asciiTheme="minorHAnsi" w:hAnsiTheme="minorHAnsi" w:cstheme="minorHAnsi"/>
          <w:vertAlign w:val="superscript"/>
        </w:rPr>
        <w:t>lo</w:t>
      </w:r>
      <w:r w:rsidR="00CF0C33" w:rsidRPr="008B27DD">
        <w:rPr>
          <w:rFonts w:asciiTheme="minorHAnsi" w:hAnsiTheme="minorHAnsi" w:cstheme="minorHAnsi"/>
        </w:rPr>
        <w:t>/</w:t>
      </w:r>
      <w:r w:rsidR="003306A5" w:rsidRPr="008B27DD">
        <w:rPr>
          <w:rFonts w:asciiTheme="minorHAnsi" w:hAnsiTheme="minorHAnsi" w:cstheme="minorHAnsi"/>
        </w:rPr>
        <w:t>CD45RA</w:t>
      </w:r>
      <w:r w:rsidR="00CF0C33" w:rsidRPr="008B27DD">
        <w:rPr>
          <w:rFonts w:asciiTheme="minorHAnsi" w:hAnsiTheme="minorHAnsi" w:cstheme="minorHAnsi"/>
          <w:vertAlign w:val="superscript"/>
        </w:rPr>
        <w:t>-</w:t>
      </w:r>
      <w:r w:rsidR="00CF0C33" w:rsidRPr="008B27DD">
        <w:rPr>
          <w:rFonts w:asciiTheme="minorHAnsi" w:hAnsiTheme="minorHAnsi" w:cstheme="minorHAnsi"/>
        </w:rPr>
        <w:t>)</w:t>
      </w:r>
      <w:r w:rsidR="001A680E" w:rsidRPr="008B27DD">
        <w:rPr>
          <w:rFonts w:asciiTheme="minorHAnsi" w:hAnsiTheme="minorHAnsi" w:cstheme="minorHAnsi"/>
        </w:rPr>
        <w:t xml:space="preserve">, </w:t>
      </w:r>
      <w:r w:rsidR="00CF0C33" w:rsidRPr="008B27DD">
        <w:rPr>
          <w:rFonts w:asciiTheme="minorHAnsi" w:hAnsiTheme="minorHAnsi" w:cstheme="minorHAnsi"/>
        </w:rPr>
        <w:t>GMPs (</w:t>
      </w:r>
      <w:r w:rsidR="00741C65" w:rsidRPr="008B27DD">
        <w:rPr>
          <w:rFonts w:asciiTheme="minorHAnsi" w:hAnsiTheme="minorHAnsi" w:cstheme="minorHAnsi"/>
          <w:color w:val="000000"/>
        </w:rPr>
        <w:t>Lin</w:t>
      </w:r>
      <w:r w:rsidR="00741C65" w:rsidRPr="008B27DD">
        <w:rPr>
          <w:rFonts w:asciiTheme="minorHAnsi" w:hAnsiTheme="minorHAnsi" w:cstheme="minorHAnsi"/>
          <w:color w:val="000000"/>
          <w:vertAlign w:val="superscript"/>
        </w:rPr>
        <w:t>-</w:t>
      </w:r>
      <w:r w:rsidR="00741C65" w:rsidRPr="008B27DD">
        <w:rPr>
          <w:rFonts w:asciiTheme="minorHAnsi" w:hAnsiTheme="minorHAnsi" w:cstheme="minorHAnsi"/>
          <w:color w:val="000000"/>
        </w:rPr>
        <w:t>/</w:t>
      </w:r>
      <w:r w:rsidR="00CF0C33" w:rsidRPr="008B27DD">
        <w:rPr>
          <w:rFonts w:asciiTheme="minorHAnsi" w:hAnsiTheme="minorHAnsi" w:cstheme="minorHAnsi"/>
        </w:rPr>
        <w:t>CD34</w:t>
      </w:r>
      <w:r w:rsidR="00CF0C33" w:rsidRPr="008B27DD">
        <w:rPr>
          <w:rFonts w:asciiTheme="minorHAnsi" w:hAnsiTheme="minorHAnsi" w:cstheme="minorHAnsi"/>
          <w:vertAlign w:val="superscript"/>
        </w:rPr>
        <w:t>+</w:t>
      </w:r>
      <w:r w:rsidR="00CF0C33" w:rsidRPr="008B27DD">
        <w:rPr>
          <w:rFonts w:asciiTheme="minorHAnsi" w:hAnsiTheme="minorHAnsi" w:cstheme="minorHAnsi"/>
        </w:rPr>
        <w:t>/CD38</w:t>
      </w:r>
      <w:r w:rsidR="00CF0C33" w:rsidRPr="008B27DD">
        <w:rPr>
          <w:rFonts w:asciiTheme="minorHAnsi" w:hAnsiTheme="minorHAnsi" w:cstheme="minorHAnsi"/>
          <w:vertAlign w:val="superscript"/>
        </w:rPr>
        <w:t>+</w:t>
      </w:r>
      <w:r w:rsidR="00CF0C33" w:rsidRPr="008B27DD">
        <w:rPr>
          <w:rFonts w:asciiTheme="minorHAnsi" w:hAnsiTheme="minorHAnsi" w:cstheme="minorHAnsi"/>
        </w:rPr>
        <w:t>/CD123</w:t>
      </w:r>
      <w:r w:rsidR="00CF0C33" w:rsidRPr="008B27DD">
        <w:rPr>
          <w:rFonts w:asciiTheme="minorHAnsi" w:hAnsiTheme="minorHAnsi" w:cstheme="minorHAnsi"/>
          <w:vertAlign w:val="superscript"/>
        </w:rPr>
        <w:t>lo</w:t>
      </w:r>
      <w:r w:rsidR="00CF0C33" w:rsidRPr="008B27DD">
        <w:rPr>
          <w:rFonts w:asciiTheme="minorHAnsi" w:hAnsiTheme="minorHAnsi" w:cstheme="minorHAnsi"/>
        </w:rPr>
        <w:t>/</w:t>
      </w:r>
      <w:r w:rsidR="003306A5" w:rsidRPr="008B27DD">
        <w:rPr>
          <w:rFonts w:asciiTheme="minorHAnsi" w:hAnsiTheme="minorHAnsi" w:cstheme="minorHAnsi"/>
        </w:rPr>
        <w:t>CD45RA</w:t>
      </w:r>
      <w:r w:rsidR="00414144" w:rsidRPr="008B27DD">
        <w:rPr>
          <w:rFonts w:asciiTheme="minorHAnsi" w:hAnsiTheme="minorHAnsi" w:cstheme="minorHAnsi"/>
          <w:vertAlign w:val="superscript"/>
        </w:rPr>
        <w:t>+</w:t>
      </w:r>
      <w:r w:rsidR="00CF0C33" w:rsidRPr="008B27DD">
        <w:rPr>
          <w:rFonts w:asciiTheme="minorHAnsi" w:hAnsiTheme="minorHAnsi" w:cstheme="minorHAnsi"/>
        </w:rPr>
        <w:t>), and MEPs (</w:t>
      </w:r>
      <w:r w:rsidR="00741C65" w:rsidRPr="008B27DD">
        <w:rPr>
          <w:rFonts w:asciiTheme="minorHAnsi" w:hAnsiTheme="minorHAnsi" w:cstheme="minorHAnsi"/>
          <w:color w:val="000000"/>
        </w:rPr>
        <w:t>Lin</w:t>
      </w:r>
      <w:r w:rsidR="00741C65" w:rsidRPr="008B27DD">
        <w:rPr>
          <w:rFonts w:asciiTheme="minorHAnsi" w:hAnsiTheme="minorHAnsi" w:cstheme="minorHAnsi"/>
          <w:color w:val="000000"/>
          <w:vertAlign w:val="superscript"/>
        </w:rPr>
        <w:t>-</w:t>
      </w:r>
      <w:r w:rsidR="00741C65" w:rsidRPr="008B27DD">
        <w:rPr>
          <w:rFonts w:asciiTheme="minorHAnsi" w:hAnsiTheme="minorHAnsi" w:cstheme="minorHAnsi"/>
          <w:color w:val="000000"/>
        </w:rPr>
        <w:t>/</w:t>
      </w:r>
      <w:r w:rsidR="00CF0C33" w:rsidRPr="008B27DD">
        <w:rPr>
          <w:rFonts w:asciiTheme="minorHAnsi" w:hAnsiTheme="minorHAnsi" w:cstheme="minorHAnsi"/>
        </w:rPr>
        <w:t>CD34</w:t>
      </w:r>
      <w:r w:rsidR="00CF0C33" w:rsidRPr="008B27DD">
        <w:rPr>
          <w:rFonts w:asciiTheme="minorHAnsi" w:hAnsiTheme="minorHAnsi" w:cstheme="minorHAnsi"/>
          <w:vertAlign w:val="superscript"/>
        </w:rPr>
        <w:t>+</w:t>
      </w:r>
      <w:r w:rsidR="00CF0C33" w:rsidRPr="008B27DD">
        <w:rPr>
          <w:rFonts w:asciiTheme="minorHAnsi" w:hAnsiTheme="minorHAnsi" w:cstheme="minorHAnsi"/>
        </w:rPr>
        <w:t>/CD38</w:t>
      </w:r>
      <w:r w:rsidR="00CF0C33" w:rsidRPr="008B27DD">
        <w:rPr>
          <w:rFonts w:asciiTheme="minorHAnsi" w:hAnsiTheme="minorHAnsi" w:cstheme="minorHAnsi"/>
          <w:vertAlign w:val="superscript"/>
        </w:rPr>
        <w:t>+</w:t>
      </w:r>
      <w:r w:rsidR="00CF0C33" w:rsidRPr="008B27DD">
        <w:rPr>
          <w:rFonts w:asciiTheme="minorHAnsi" w:hAnsiTheme="minorHAnsi" w:cstheme="minorHAnsi"/>
        </w:rPr>
        <w:t>/CD123</w:t>
      </w:r>
      <w:r w:rsidR="00FB60AD" w:rsidRPr="008B27DD">
        <w:rPr>
          <w:rFonts w:asciiTheme="minorHAnsi" w:hAnsiTheme="minorHAnsi" w:cstheme="minorHAnsi"/>
          <w:vertAlign w:val="superscript"/>
        </w:rPr>
        <w:t>-</w:t>
      </w:r>
      <w:r w:rsidR="00CF0C33" w:rsidRPr="008B27DD">
        <w:rPr>
          <w:rFonts w:asciiTheme="minorHAnsi" w:hAnsiTheme="minorHAnsi" w:cstheme="minorHAnsi"/>
        </w:rPr>
        <w:t>/</w:t>
      </w:r>
      <w:r w:rsidR="003306A5" w:rsidRPr="008B27DD">
        <w:rPr>
          <w:rFonts w:asciiTheme="minorHAnsi" w:hAnsiTheme="minorHAnsi" w:cstheme="minorHAnsi"/>
        </w:rPr>
        <w:t>CD45RA</w:t>
      </w:r>
      <w:r w:rsidR="00CF0C33" w:rsidRPr="008B27DD">
        <w:rPr>
          <w:rFonts w:asciiTheme="minorHAnsi" w:hAnsiTheme="minorHAnsi" w:cstheme="minorHAnsi"/>
          <w:vertAlign w:val="superscript"/>
        </w:rPr>
        <w:t>-</w:t>
      </w:r>
      <w:r w:rsidR="00CF0C33" w:rsidRPr="008B27DD">
        <w:rPr>
          <w:rFonts w:asciiTheme="minorHAnsi" w:hAnsiTheme="minorHAnsi" w:cstheme="minorHAnsi"/>
        </w:rPr>
        <w:t xml:space="preserve">) are approximately </w:t>
      </w:r>
      <w:r w:rsidR="00853587" w:rsidRPr="008B27DD">
        <w:rPr>
          <w:rFonts w:asciiTheme="minorHAnsi" w:hAnsiTheme="minorHAnsi" w:cstheme="minorHAnsi"/>
        </w:rPr>
        <w:t>25</w:t>
      </w:r>
      <w:r w:rsidR="00B56D02" w:rsidRPr="008B27DD">
        <w:rPr>
          <w:rFonts w:asciiTheme="minorHAnsi" w:hAnsiTheme="minorHAnsi" w:cstheme="minorHAnsi"/>
        </w:rPr>
        <w:t>%</w:t>
      </w:r>
      <w:r w:rsidR="00CF0C33" w:rsidRPr="008B27DD">
        <w:rPr>
          <w:rFonts w:asciiTheme="minorHAnsi" w:hAnsiTheme="minorHAnsi" w:cstheme="minorHAnsi"/>
        </w:rPr>
        <w:t>, 1</w:t>
      </w:r>
      <w:r w:rsidR="00853587" w:rsidRPr="008B27DD">
        <w:rPr>
          <w:rFonts w:asciiTheme="minorHAnsi" w:hAnsiTheme="minorHAnsi" w:cstheme="minorHAnsi"/>
        </w:rPr>
        <w:t>5</w:t>
      </w:r>
      <w:r w:rsidR="00B56D02" w:rsidRPr="008B27DD">
        <w:rPr>
          <w:rFonts w:asciiTheme="minorHAnsi" w:hAnsiTheme="minorHAnsi" w:cstheme="minorHAnsi"/>
        </w:rPr>
        <w:t>%</w:t>
      </w:r>
      <w:r w:rsidR="00886451" w:rsidRPr="008B27DD">
        <w:rPr>
          <w:rFonts w:asciiTheme="minorHAnsi" w:hAnsiTheme="minorHAnsi" w:cstheme="minorHAnsi"/>
        </w:rPr>
        <w:t>,</w:t>
      </w:r>
      <w:r w:rsidR="00CF0C33" w:rsidRPr="008B27DD">
        <w:rPr>
          <w:rFonts w:asciiTheme="minorHAnsi" w:hAnsiTheme="minorHAnsi" w:cstheme="minorHAnsi"/>
        </w:rPr>
        <w:t xml:space="preserve"> and </w:t>
      </w:r>
      <w:r w:rsidR="003D245D" w:rsidRPr="008B27DD">
        <w:rPr>
          <w:rFonts w:asciiTheme="minorHAnsi" w:hAnsiTheme="minorHAnsi" w:cstheme="minorHAnsi"/>
        </w:rPr>
        <w:t>35</w:t>
      </w:r>
      <w:r w:rsidR="00CF0C33" w:rsidRPr="008B27DD">
        <w:rPr>
          <w:rFonts w:asciiTheme="minorHAnsi" w:hAnsiTheme="minorHAnsi" w:cstheme="minorHAnsi"/>
        </w:rPr>
        <w:t>%, respectively</w:t>
      </w:r>
      <w:r w:rsidR="00FB60AD" w:rsidRPr="008B27DD">
        <w:rPr>
          <w:rFonts w:asciiTheme="minorHAnsi" w:hAnsiTheme="minorHAnsi" w:cstheme="minorHAnsi"/>
        </w:rPr>
        <w:t xml:space="preserve"> </w:t>
      </w:r>
      <w:r w:rsidR="00853587" w:rsidRPr="008B27DD">
        <w:rPr>
          <w:rFonts w:asciiTheme="minorHAnsi" w:hAnsiTheme="minorHAnsi" w:cstheme="minorHAnsi"/>
        </w:rPr>
        <w:t>(</w:t>
      </w:r>
      <w:r w:rsidR="00FB60AD" w:rsidRPr="00A91EAA">
        <w:rPr>
          <w:rFonts w:asciiTheme="minorHAnsi" w:hAnsiTheme="minorHAnsi" w:cstheme="minorHAnsi"/>
          <w:b/>
        </w:rPr>
        <w:t>Figure</w:t>
      </w:r>
      <w:r w:rsidR="00121EDC" w:rsidRPr="00A91EAA">
        <w:rPr>
          <w:rFonts w:asciiTheme="minorHAnsi" w:hAnsiTheme="minorHAnsi" w:cstheme="minorHAnsi"/>
          <w:b/>
        </w:rPr>
        <w:t xml:space="preserve"> 1</w:t>
      </w:r>
      <w:r w:rsidR="00121EDC" w:rsidRPr="008B27DD">
        <w:rPr>
          <w:rFonts w:asciiTheme="minorHAnsi" w:hAnsiTheme="minorHAnsi" w:cstheme="minorHAnsi"/>
        </w:rPr>
        <w:t xml:space="preserve"> and</w:t>
      </w:r>
      <w:r w:rsidR="00FB60AD" w:rsidRPr="008B27DD">
        <w:rPr>
          <w:rFonts w:asciiTheme="minorHAnsi" w:hAnsiTheme="minorHAnsi" w:cstheme="minorHAnsi"/>
        </w:rPr>
        <w:t xml:space="preserve"> </w:t>
      </w:r>
      <w:r w:rsidR="00A91EAA" w:rsidRPr="00A91EAA">
        <w:rPr>
          <w:rFonts w:asciiTheme="minorHAnsi" w:hAnsiTheme="minorHAnsi" w:cstheme="minorHAnsi"/>
          <w:b/>
        </w:rPr>
        <w:t xml:space="preserve">Figure </w:t>
      </w:r>
      <w:r w:rsidR="00FB60AD" w:rsidRPr="00A91EAA">
        <w:rPr>
          <w:rFonts w:asciiTheme="minorHAnsi" w:hAnsiTheme="minorHAnsi" w:cstheme="minorHAnsi"/>
          <w:b/>
        </w:rPr>
        <w:t>2</w:t>
      </w:r>
      <w:r w:rsidR="00414144" w:rsidRPr="00A91EAA">
        <w:rPr>
          <w:rFonts w:asciiTheme="minorHAnsi" w:hAnsiTheme="minorHAnsi" w:cstheme="minorHAnsi"/>
          <w:b/>
        </w:rPr>
        <w:t>B</w:t>
      </w:r>
      <w:r w:rsidR="00414144" w:rsidRPr="008B27DD">
        <w:rPr>
          <w:rFonts w:asciiTheme="minorHAnsi" w:hAnsiTheme="minorHAnsi" w:cstheme="minorHAnsi"/>
        </w:rPr>
        <w:t>)</w:t>
      </w:r>
      <w:r w:rsidR="00CF0C33" w:rsidRPr="008B27DD">
        <w:rPr>
          <w:rFonts w:asciiTheme="minorHAnsi" w:hAnsiTheme="minorHAnsi" w:cstheme="minorHAnsi"/>
        </w:rPr>
        <w:t>.</w:t>
      </w:r>
    </w:p>
    <w:p w14:paraId="6D13AAD4" w14:textId="77777777" w:rsidR="007D5F78" w:rsidRPr="008B27DD" w:rsidRDefault="007D5F78" w:rsidP="00CA7AA1">
      <w:pPr>
        <w:contextualSpacing/>
        <w:jc w:val="both"/>
        <w:rPr>
          <w:rFonts w:asciiTheme="minorHAnsi" w:hAnsiTheme="minorHAnsi" w:cstheme="minorHAnsi"/>
          <w:color w:val="000000"/>
        </w:rPr>
      </w:pPr>
    </w:p>
    <w:p w14:paraId="3B80DA5C" w14:textId="59D1E45E" w:rsidR="00663B41" w:rsidRPr="008B27DD" w:rsidRDefault="006B0724" w:rsidP="00CA7AA1">
      <w:pPr>
        <w:contextualSpacing/>
        <w:jc w:val="both"/>
        <w:rPr>
          <w:rFonts w:asciiTheme="minorHAnsi" w:hAnsiTheme="minorHAnsi" w:cstheme="minorHAnsi"/>
        </w:rPr>
      </w:pPr>
      <w:r w:rsidRPr="008B27DD">
        <w:rPr>
          <w:rFonts w:asciiTheme="minorHAnsi" w:hAnsiTheme="minorHAnsi" w:cstheme="minorHAnsi"/>
        </w:rPr>
        <w:t xml:space="preserve">During incubation of </w:t>
      </w:r>
      <w:r w:rsidR="006E504E" w:rsidRPr="008B27DD">
        <w:rPr>
          <w:rFonts w:asciiTheme="minorHAnsi" w:hAnsiTheme="minorHAnsi" w:cstheme="minorHAnsi"/>
        </w:rPr>
        <w:t xml:space="preserve">the isolated HSPCs in myeloid differentiation conditions, there is progressive loss of </w:t>
      </w:r>
      <w:r w:rsidR="00886451" w:rsidRPr="008B27DD">
        <w:rPr>
          <w:rFonts w:asciiTheme="minorHAnsi" w:hAnsiTheme="minorHAnsi" w:cstheme="minorHAnsi"/>
        </w:rPr>
        <w:t xml:space="preserve">the CD34 marker. </w:t>
      </w:r>
      <w:r w:rsidR="00AC441F" w:rsidRPr="008B27DD">
        <w:rPr>
          <w:rFonts w:asciiTheme="minorHAnsi" w:hAnsiTheme="minorHAnsi" w:cstheme="minorHAnsi"/>
        </w:rPr>
        <w:t xml:space="preserve">Immunophenotyping </w:t>
      </w:r>
      <w:r w:rsidRPr="008B27DD">
        <w:rPr>
          <w:rFonts w:asciiTheme="minorHAnsi" w:hAnsiTheme="minorHAnsi" w:cstheme="minorHAnsi"/>
        </w:rPr>
        <w:t>shows that the percenta</w:t>
      </w:r>
      <w:r w:rsidR="006E504E" w:rsidRPr="008B27DD">
        <w:rPr>
          <w:rFonts w:asciiTheme="minorHAnsi" w:hAnsiTheme="minorHAnsi" w:cstheme="minorHAnsi"/>
        </w:rPr>
        <w:t>ge of CD34</w:t>
      </w:r>
      <w:r w:rsidR="006E504E" w:rsidRPr="008B27DD">
        <w:rPr>
          <w:rFonts w:asciiTheme="minorHAnsi" w:hAnsiTheme="minorHAnsi" w:cstheme="minorHAnsi"/>
          <w:vertAlign w:val="superscript"/>
        </w:rPr>
        <w:t>+</w:t>
      </w:r>
      <w:r w:rsidR="006E504E" w:rsidRPr="008B27DD">
        <w:rPr>
          <w:rFonts w:asciiTheme="minorHAnsi" w:hAnsiTheme="minorHAnsi" w:cstheme="minorHAnsi"/>
        </w:rPr>
        <w:t xml:space="preserve"> cells reduces from </w:t>
      </w:r>
      <w:r w:rsidR="0031772B" w:rsidRPr="008B27DD">
        <w:rPr>
          <w:rFonts w:asciiTheme="minorHAnsi" w:hAnsiTheme="minorHAnsi" w:cstheme="minorHAnsi"/>
        </w:rPr>
        <w:t>~90</w:t>
      </w:r>
      <w:r w:rsidR="006E504E" w:rsidRPr="008B27DD">
        <w:rPr>
          <w:rFonts w:asciiTheme="minorHAnsi" w:hAnsiTheme="minorHAnsi" w:cstheme="minorHAnsi"/>
        </w:rPr>
        <w:t xml:space="preserve">% </w:t>
      </w:r>
      <w:r w:rsidR="0031772B" w:rsidRPr="008B27DD">
        <w:rPr>
          <w:rFonts w:asciiTheme="minorHAnsi" w:hAnsiTheme="minorHAnsi" w:cstheme="minorHAnsi"/>
        </w:rPr>
        <w:t xml:space="preserve">at isolation </w:t>
      </w:r>
      <w:r w:rsidR="00724B09" w:rsidRPr="008B27DD">
        <w:rPr>
          <w:rFonts w:asciiTheme="minorHAnsi" w:hAnsiTheme="minorHAnsi" w:cstheme="minorHAnsi"/>
        </w:rPr>
        <w:t>(</w:t>
      </w:r>
      <w:r w:rsidR="00724B09" w:rsidRPr="002A09BA">
        <w:rPr>
          <w:rFonts w:asciiTheme="minorHAnsi" w:hAnsiTheme="minorHAnsi" w:cstheme="minorHAnsi"/>
          <w:b/>
        </w:rPr>
        <w:t>Figure 2A</w:t>
      </w:r>
      <w:r w:rsidR="00724B09" w:rsidRPr="008B27DD">
        <w:rPr>
          <w:rFonts w:asciiTheme="minorHAnsi" w:hAnsiTheme="minorHAnsi" w:cstheme="minorHAnsi"/>
        </w:rPr>
        <w:t>)</w:t>
      </w:r>
      <w:r w:rsidR="006E504E" w:rsidRPr="008B27DD">
        <w:rPr>
          <w:rFonts w:asciiTheme="minorHAnsi" w:hAnsiTheme="minorHAnsi" w:cstheme="minorHAnsi"/>
        </w:rPr>
        <w:t xml:space="preserve"> to </w:t>
      </w:r>
      <w:r w:rsidR="00724B09" w:rsidRPr="008B27DD">
        <w:rPr>
          <w:rFonts w:asciiTheme="minorHAnsi" w:hAnsiTheme="minorHAnsi" w:cstheme="minorHAnsi"/>
        </w:rPr>
        <w:t>~23</w:t>
      </w:r>
      <w:r w:rsidR="006E504E" w:rsidRPr="008B27DD">
        <w:rPr>
          <w:rFonts w:asciiTheme="minorHAnsi" w:hAnsiTheme="minorHAnsi" w:cstheme="minorHAnsi"/>
        </w:rPr>
        <w:t>% on day 21 (</w:t>
      </w:r>
      <w:r w:rsidR="006E504E" w:rsidRPr="002A09BA">
        <w:rPr>
          <w:rFonts w:asciiTheme="minorHAnsi" w:hAnsiTheme="minorHAnsi" w:cstheme="minorHAnsi"/>
          <w:b/>
        </w:rPr>
        <w:t>Figure 3B</w:t>
      </w:r>
      <w:r w:rsidR="006E504E" w:rsidRPr="008B27DD">
        <w:rPr>
          <w:rFonts w:asciiTheme="minorHAnsi" w:hAnsiTheme="minorHAnsi" w:cstheme="minorHAnsi"/>
        </w:rPr>
        <w:t xml:space="preserve">). Analysis </w:t>
      </w:r>
      <w:r w:rsidR="00B37A9A" w:rsidRPr="008B27DD">
        <w:rPr>
          <w:rFonts w:asciiTheme="minorHAnsi" w:hAnsiTheme="minorHAnsi" w:cstheme="minorHAnsi"/>
        </w:rPr>
        <w:t>of the CD34</w:t>
      </w:r>
      <w:r w:rsidR="00B37A9A" w:rsidRPr="008B27DD">
        <w:rPr>
          <w:rFonts w:asciiTheme="minorHAnsi" w:hAnsiTheme="minorHAnsi" w:cstheme="minorHAnsi"/>
          <w:vertAlign w:val="superscript"/>
        </w:rPr>
        <w:t>-</w:t>
      </w:r>
      <w:r w:rsidR="00B37A9A" w:rsidRPr="008B27DD">
        <w:rPr>
          <w:rFonts w:asciiTheme="minorHAnsi" w:hAnsiTheme="minorHAnsi" w:cstheme="minorHAnsi"/>
        </w:rPr>
        <w:t xml:space="preserve"> </w:t>
      </w:r>
      <w:r w:rsidR="006E504E" w:rsidRPr="008B27DD">
        <w:rPr>
          <w:rFonts w:asciiTheme="minorHAnsi" w:hAnsiTheme="minorHAnsi" w:cstheme="minorHAnsi"/>
        </w:rPr>
        <w:t xml:space="preserve">population demonstrates a concomitant rise </w:t>
      </w:r>
      <w:r w:rsidR="00AC441F" w:rsidRPr="008B27DD">
        <w:rPr>
          <w:rFonts w:asciiTheme="minorHAnsi" w:hAnsiTheme="minorHAnsi" w:cstheme="minorHAnsi"/>
        </w:rPr>
        <w:t>in the percentage of cells</w:t>
      </w:r>
      <w:r w:rsidR="006F6680" w:rsidRPr="008B27DD">
        <w:rPr>
          <w:rFonts w:asciiTheme="minorHAnsi" w:hAnsiTheme="minorHAnsi" w:cstheme="minorHAnsi"/>
        </w:rPr>
        <w:t xml:space="preserve"> expressing </w:t>
      </w:r>
      <w:r w:rsidR="006D4978" w:rsidRPr="008B27DD">
        <w:rPr>
          <w:rFonts w:asciiTheme="minorHAnsi" w:hAnsiTheme="minorHAnsi" w:cstheme="minorHAnsi"/>
        </w:rPr>
        <w:t xml:space="preserve">mature </w:t>
      </w:r>
      <w:r w:rsidR="006F6680" w:rsidRPr="008B27DD">
        <w:rPr>
          <w:rFonts w:asciiTheme="minorHAnsi" w:hAnsiTheme="minorHAnsi" w:cstheme="minorHAnsi"/>
        </w:rPr>
        <w:t>myeloid lineage markers</w:t>
      </w:r>
      <w:r w:rsidR="00AC441F" w:rsidRPr="008B27DD">
        <w:rPr>
          <w:rFonts w:asciiTheme="minorHAnsi" w:hAnsiTheme="minorHAnsi" w:cstheme="minorHAnsi"/>
        </w:rPr>
        <w:t xml:space="preserve">. </w:t>
      </w:r>
      <w:r w:rsidR="003A7DA5" w:rsidRPr="008B27DD">
        <w:rPr>
          <w:rFonts w:asciiTheme="minorHAnsi" w:hAnsiTheme="minorHAnsi" w:cstheme="minorHAnsi"/>
        </w:rPr>
        <w:t>There is increase in the percentage</w:t>
      </w:r>
      <w:r w:rsidR="00586695" w:rsidRPr="008B27DD">
        <w:rPr>
          <w:rFonts w:asciiTheme="minorHAnsi" w:hAnsiTheme="minorHAnsi" w:cstheme="minorHAnsi"/>
        </w:rPr>
        <w:t>s</w:t>
      </w:r>
      <w:r w:rsidR="003A7DA5" w:rsidRPr="008B27DD">
        <w:rPr>
          <w:rFonts w:asciiTheme="minorHAnsi" w:hAnsiTheme="minorHAnsi" w:cstheme="minorHAnsi"/>
        </w:rPr>
        <w:t xml:space="preserve"> of </w:t>
      </w:r>
      <w:r w:rsidR="00650ED7" w:rsidRPr="008B27DD">
        <w:rPr>
          <w:rFonts w:asciiTheme="minorHAnsi" w:hAnsiTheme="minorHAnsi" w:cstheme="minorHAnsi"/>
        </w:rPr>
        <w:t xml:space="preserve">cells </w:t>
      </w:r>
      <w:r w:rsidR="00DA122E" w:rsidRPr="008B27DD">
        <w:rPr>
          <w:rFonts w:asciiTheme="minorHAnsi" w:hAnsiTheme="minorHAnsi" w:cstheme="minorHAnsi"/>
        </w:rPr>
        <w:t xml:space="preserve">expressing </w:t>
      </w:r>
      <w:r w:rsidR="00650ED7" w:rsidRPr="008B27DD">
        <w:rPr>
          <w:rFonts w:asciiTheme="minorHAnsi" w:hAnsiTheme="minorHAnsi" w:cstheme="minorHAnsi"/>
        </w:rPr>
        <w:t xml:space="preserve">markers for </w:t>
      </w:r>
      <w:r w:rsidR="003A7DA5" w:rsidRPr="008B27DD">
        <w:rPr>
          <w:rFonts w:asciiTheme="minorHAnsi" w:hAnsiTheme="minorHAnsi" w:cstheme="minorHAnsi"/>
        </w:rPr>
        <w:t>monocytes (CD34</w:t>
      </w:r>
      <w:r w:rsidR="003A7DA5" w:rsidRPr="008B27DD">
        <w:rPr>
          <w:rFonts w:asciiTheme="minorHAnsi" w:hAnsiTheme="minorHAnsi" w:cstheme="minorHAnsi"/>
          <w:vertAlign w:val="superscript"/>
        </w:rPr>
        <w:t>-</w:t>
      </w:r>
      <w:r w:rsidR="003A7DA5" w:rsidRPr="008B27DD">
        <w:rPr>
          <w:rFonts w:asciiTheme="minorHAnsi" w:hAnsiTheme="minorHAnsi" w:cstheme="minorHAnsi"/>
        </w:rPr>
        <w:t>/CD14</w:t>
      </w:r>
      <w:r w:rsidR="003A7DA5" w:rsidRPr="008B27DD">
        <w:rPr>
          <w:rFonts w:asciiTheme="minorHAnsi" w:hAnsiTheme="minorHAnsi" w:cstheme="minorHAnsi"/>
          <w:vertAlign w:val="superscript"/>
        </w:rPr>
        <w:t>+</w:t>
      </w:r>
      <w:r w:rsidR="003A7DA5" w:rsidRPr="008B27DD">
        <w:rPr>
          <w:rFonts w:asciiTheme="minorHAnsi" w:hAnsiTheme="minorHAnsi" w:cstheme="minorHAnsi"/>
        </w:rPr>
        <w:t>/CD66b</w:t>
      </w:r>
      <w:r w:rsidR="003A7DA5" w:rsidRPr="008B27DD">
        <w:rPr>
          <w:rFonts w:asciiTheme="minorHAnsi" w:hAnsiTheme="minorHAnsi" w:cstheme="minorHAnsi"/>
          <w:vertAlign w:val="superscript"/>
        </w:rPr>
        <w:t>-</w:t>
      </w:r>
      <w:r w:rsidR="003A7DA5" w:rsidRPr="008B27DD">
        <w:rPr>
          <w:rFonts w:asciiTheme="minorHAnsi" w:hAnsiTheme="minorHAnsi" w:cstheme="minorHAnsi"/>
        </w:rPr>
        <w:t>) from an average of 1.7% to 1</w:t>
      </w:r>
      <w:r w:rsidR="00560F30" w:rsidRPr="008B27DD">
        <w:rPr>
          <w:rFonts w:asciiTheme="minorHAnsi" w:hAnsiTheme="minorHAnsi" w:cstheme="minorHAnsi"/>
        </w:rPr>
        <w:t>2</w:t>
      </w:r>
      <w:r w:rsidR="003A7DA5" w:rsidRPr="008B27DD">
        <w:rPr>
          <w:rFonts w:asciiTheme="minorHAnsi" w:hAnsiTheme="minorHAnsi" w:cstheme="minorHAnsi"/>
        </w:rPr>
        <w:t xml:space="preserve">%, </w:t>
      </w:r>
      <w:r w:rsidR="00650ED7" w:rsidRPr="008B27DD">
        <w:rPr>
          <w:rFonts w:asciiTheme="minorHAnsi" w:hAnsiTheme="minorHAnsi" w:cstheme="minorHAnsi"/>
        </w:rPr>
        <w:t>for</w:t>
      </w:r>
      <w:r w:rsidR="003A7DA5" w:rsidRPr="008B27DD">
        <w:rPr>
          <w:rFonts w:asciiTheme="minorHAnsi" w:hAnsiTheme="minorHAnsi" w:cstheme="minorHAnsi"/>
        </w:rPr>
        <w:t xml:space="preserve"> granulocytes (CD34</w:t>
      </w:r>
      <w:r w:rsidR="003A7DA5" w:rsidRPr="008B27DD">
        <w:rPr>
          <w:rFonts w:asciiTheme="minorHAnsi" w:hAnsiTheme="minorHAnsi" w:cstheme="minorHAnsi"/>
          <w:vertAlign w:val="superscript"/>
        </w:rPr>
        <w:t>-</w:t>
      </w:r>
      <w:r w:rsidR="003A7DA5" w:rsidRPr="008B27DD">
        <w:rPr>
          <w:rFonts w:asciiTheme="minorHAnsi" w:hAnsiTheme="minorHAnsi" w:cstheme="minorHAnsi"/>
        </w:rPr>
        <w:t>/CD14</w:t>
      </w:r>
      <w:r w:rsidR="003A7DA5" w:rsidRPr="008B27DD">
        <w:rPr>
          <w:rFonts w:asciiTheme="minorHAnsi" w:hAnsiTheme="minorHAnsi" w:cstheme="minorHAnsi"/>
          <w:vertAlign w:val="superscript"/>
        </w:rPr>
        <w:t>-</w:t>
      </w:r>
      <w:r w:rsidR="003A7DA5" w:rsidRPr="008B27DD">
        <w:rPr>
          <w:rFonts w:asciiTheme="minorHAnsi" w:hAnsiTheme="minorHAnsi" w:cstheme="minorHAnsi"/>
        </w:rPr>
        <w:t>/CD66b</w:t>
      </w:r>
      <w:r w:rsidR="003A7DA5" w:rsidRPr="008B27DD">
        <w:rPr>
          <w:rFonts w:asciiTheme="minorHAnsi" w:hAnsiTheme="minorHAnsi" w:cstheme="minorHAnsi"/>
          <w:vertAlign w:val="superscript"/>
        </w:rPr>
        <w:t>+</w:t>
      </w:r>
      <w:r w:rsidR="003A7DA5" w:rsidRPr="008B27DD">
        <w:rPr>
          <w:rFonts w:asciiTheme="minorHAnsi" w:hAnsiTheme="minorHAnsi" w:cstheme="minorHAnsi"/>
        </w:rPr>
        <w:t>) from 1.</w:t>
      </w:r>
      <w:r w:rsidR="00172209" w:rsidRPr="008B27DD">
        <w:rPr>
          <w:rFonts w:asciiTheme="minorHAnsi" w:hAnsiTheme="minorHAnsi" w:cstheme="minorHAnsi"/>
        </w:rPr>
        <w:t>3</w:t>
      </w:r>
      <w:r w:rsidR="003A7DA5" w:rsidRPr="008B27DD">
        <w:rPr>
          <w:rFonts w:asciiTheme="minorHAnsi" w:hAnsiTheme="minorHAnsi" w:cstheme="minorHAnsi"/>
        </w:rPr>
        <w:t xml:space="preserve">% to </w:t>
      </w:r>
      <w:r w:rsidR="00560F30" w:rsidRPr="008B27DD">
        <w:rPr>
          <w:rFonts w:asciiTheme="minorHAnsi" w:hAnsiTheme="minorHAnsi" w:cstheme="minorHAnsi"/>
        </w:rPr>
        <w:t>5.</w:t>
      </w:r>
      <w:r w:rsidR="001D46F2" w:rsidRPr="008B27DD">
        <w:rPr>
          <w:rFonts w:asciiTheme="minorHAnsi" w:hAnsiTheme="minorHAnsi" w:cstheme="minorHAnsi"/>
        </w:rPr>
        <w:t>3</w:t>
      </w:r>
      <w:r w:rsidR="003A7DA5" w:rsidRPr="008B27DD">
        <w:rPr>
          <w:rFonts w:asciiTheme="minorHAnsi" w:hAnsiTheme="minorHAnsi" w:cstheme="minorHAnsi"/>
        </w:rPr>
        <w:t xml:space="preserve">%, </w:t>
      </w:r>
      <w:r w:rsidR="00650ED7" w:rsidRPr="008B27DD">
        <w:rPr>
          <w:rFonts w:asciiTheme="minorHAnsi" w:hAnsiTheme="minorHAnsi" w:cstheme="minorHAnsi"/>
        </w:rPr>
        <w:t>for</w:t>
      </w:r>
      <w:r w:rsidR="003A7DA5" w:rsidRPr="008B27DD">
        <w:rPr>
          <w:rFonts w:asciiTheme="minorHAnsi" w:hAnsiTheme="minorHAnsi" w:cstheme="minorHAnsi"/>
        </w:rPr>
        <w:t xml:space="preserve"> </w:t>
      </w:r>
      <w:r w:rsidR="006D4978" w:rsidRPr="008B27DD">
        <w:rPr>
          <w:rFonts w:asciiTheme="minorHAnsi" w:hAnsiTheme="minorHAnsi" w:cstheme="minorHAnsi"/>
        </w:rPr>
        <w:t>megakaryocytes (CD34</w:t>
      </w:r>
      <w:r w:rsidR="006D4978" w:rsidRPr="008B27DD">
        <w:rPr>
          <w:rFonts w:asciiTheme="minorHAnsi" w:hAnsiTheme="minorHAnsi" w:cstheme="minorHAnsi"/>
          <w:vertAlign w:val="superscript"/>
        </w:rPr>
        <w:t>-</w:t>
      </w:r>
      <w:r w:rsidR="006D4978" w:rsidRPr="008B27DD">
        <w:rPr>
          <w:rFonts w:asciiTheme="minorHAnsi" w:hAnsiTheme="minorHAnsi" w:cstheme="minorHAnsi"/>
        </w:rPr>
        <w:t>/CD41</w:t>
      </w:r>
      <w:r w:rsidR="006D4978" w:rsidRPr="008B27DD">
        <w:rPr>
          <w:rFonts w:asciiTheme="minorHAnsi" w:hAnsiTheme="minorHAnsi" w:cstheme="minorHAnsi"/>
          <w:vertAlign w:val="superscript"/>
        </w:rPr>
        <w:t>+</w:t>
      </w:r>
      <w:r w:rsidR="006D4978" w:rsidRPr="008B27DD">
        <w:rPr>
          <w:rFonts w:asciiTheme="minorHAnsi" w:hAnsiTheme="minorHAnsi" w:cstheme="minorHAnsi"/>
        </w:rPr>
        <w:t>/CD235a</w:t>
      </w:r>
      <w:r w:rsidR="000B4CE7" w:rsidRPr="008B27DD">
        <w:rPr>
          <w:rFonts w:asciiTheme="minorHAnsi" w:hAnsiTheme="minorHAnsi" w:cstheme="minorHAnsi"/>
          <w:vertAlign w:val="superscript"/>
        </w:rPr>
        <w:t>-</w:t>
      </w:r>
      <w:r w:rsidR="006D4978" w:rsidRPr="008B27DD">
        <w:rPr>
          <w:rFonts w:asciiTheme="minorHAnsi" w:hAnsiTheme="minorHAnsi" w:cstheme="minorHAnsi"/>
        </w:rPr>
        <w:t>) from 1.</w:t>
      </w:r>
      <w:r w:rsidR="00560F30" w:rsidRPr="008B27DD">
        <w:rPr>
          <w:rFonts w:asciiTheme="minorHAnsi" w:hAnsiTheme="minorHAnsi" w:cstheme="minorHAnsi"/>
        </w:rPr>
        <w:t>8</w:t>
      </w:r>
      <w:r w:rsidR="006D4978" w:rsidRPr="008B27DD">
        <w:rPr>
          <w:rFonts w:asciiTheme="minorHAnsi" w:hAnsiTheme="minorHAnsi" w:cstheme="minorHAnsi"/>
        </w:rPr>
        <w:t xml:space="preserve">% to </w:t>
      </w:r>
      <w:r w:rsidR="00560F30" w:rsidRPr="008B27DD">
        <w:rPr>
          <w:rFonts w:asciiTheme="minorHAnsi" w:hAnsiTheme="minorHAnsi" w:cstheme="minorHAnsi"/>
        </w:rPr>
        <w:t>8</w:t>
      </w:r>
      <w:r w:rsidR="006D4978" w:rsidRPr="008B27DD">
        <w:rPr>
          <w:rFonts w:asciiTheme="minorHAnsi" w:hAnsiTheme="minorHAnsi" w:cstheme="minorHAnsi"/>
        </w:rPr>
        <w:t xml:space="preserve">%, and </w:t>
      </w:r>
      <w:r w:rsidR="00650ED7" w:rsidRPr="008B27DD">
        <w:rPr>
          <w:rFonts w:asciiTheme="minorHAnsi" w:hAnsiTheme="minorHAnsi" w:cstheme="minorHAnsi"/>
        </w:rPr>
        <w:t>for</w:t>
      </w:r>
      <w:r w:rsidR="006D4978" w:rsidRPr="008B27DD">
        <w:rPr>
          <w:rFonts w:asciiTheme="minorHAnsi" w:hAnsiTheme="minorHAnsi" w:cstheme="minorHAnsi"/>
        </w:rPr>
        <w:t xml:space="preserve"> erythroid cells (CD34</w:t>
      </w:r>
      <w:r w:rsidR="006D4978" w:rsidRPr="008B27DD">
        <w:rPr>
          <w:rFonts w:asciiTheme="minorHAnsi" w:hAnsiTheme="minorHAnsi" w:cstheme="minorHAnsi"/>
          <w:vertAlign w:val="superscript"/>
        </w:rPr>
        <w:t>-</w:t>
      </w:r>
      <w:r w:rsidR="006D4978" w:rsidRPr="008B27DD">
        <w:rPr>
          <w:rFonts w:asciiTheme="minorHAnsi" w:hAnsiTheme="minorHAnsi" w:cstheme="minorHAnsi"/>
        </w:rPr>
        <w:t>/CD41</w:t>
      </w:r>
      <w:r w:rsidR="006D4978" w:rsidRPr="008B27DD">
        <w:rPr>
          <w:rFonts w:asciiTheme="minorHAnsi" w:hAnsiTheme="minorHAnsi" w:cstheme="minorHAnsi"/>
          <w:vertAlign w:val="superscript"/>
        </w:rPr>
        <w:t>-</w:t>
      </w:r>
      <w:r w:rsidR="006D4978" w:rsidRPr="008B27DD">
        <w:rPr>
          <w:rFonts w:asciiTheme="minorHAnsi" w:hAnsiTheme="minorHAnsi" w:cstheme="minorHAnsi"/>
        </w:rPr>
        <w:t>/CD235a</w:t>
      </w:r>
      <w:r w:rsidR="006D4978" w:rsidRPr="008B27DD">
        <w:rPr>
          <w:rFonts w:asciiTheme="minorHAnsi" w:hAnsiTheme="minorHAnsi" w:cstheme="minorHAnsi"/>
          <w:vertAlign w:val="superscript"/>
        </w:rPr>
        <w:t>+</w:t>
      </w:r>
      <w:r w:rsidR="006D4978" w:rsidRPr="008B27DD">
        <w:rPr>
          <w:rFonts w:asciiTheme="minorHAnsi" w:hAnsiTheme="minorHAnsi" w:cstheme="minorHAnsi"/>
        </w:rPr>
        <w:t xml:space="preserve">) from </w:t>
      </w:r>
      <w:r w:rsidR="0066476D" w:rsidRPr="008B27DD">
        <w:rPr>
          <w:rFonts w:asciiTheme="minorHAnsi" w:hAnsiTheme="minorHAnsi" w:cstheme="minorHAnsi"/>
        </w:rPr>
        <w:t>0.7</w:t>
      </w:r>
      <w:r w:rsidR="006D4978" w:rsidRPr="008B27DD">
        <w:rPr>
          <w:rFonts w:asciiTheme="minorHAnsi" w:hAnsiTheme="minorHAnsi" w:cstheme="minorHAnsi"/>
        </w:rPr>
        <w:t>% to 1</w:t>
      </w:r>
      <w:r w:rsidR="00560F30" w:rsidRPr="008B27DD">
        <w:rPr>
          <w:rFonts w:asciiTheme="minorHAnsi" w:hAnsiTheme="minorHAnsi" w:cstheme="minorHAnsi"/>
        </w:rPr>
        <w:t>1</w:t>
      </w:r>
      <w:r w:rsidR="006D4978" w:rsidRPr="008B27DD">
        <w:rPr>
          <w:rFonts w:asciiTheme="minorHAnsi" w:hAnsiTheme="minorHAnsi" w:cstheme="minorHAnsi"/>
        </w:rPr>
        <w:t>%</w:t>
      </w:r>
      <w:r w:rsidR="001C6E72" w:rsidRPr="008B27DD">
        <w:rPr>
          <w:rFonts w:asciiTheme="minorHAnsi" w:hAnsiTheme="minorHAnsi" w:cstheme="minorHAnsi"/>
        </w:rPr>
        <w:t xml:space="preserve"> (</w:t>
      </w:r>
      <w:r w:rsidR="001C6E72" w:rsidRPr="00AD7DDB">
        <w:rPr>
          <w:rFonts w:asciiTheme="minorHAnsi" w:hAnsiTheme="minorHAnsi" w:cstheme="minorHAnsi"/>
          <w:b/>
        </w:rPr>
        <w:t xml:space="preserve">Figure </w:t>
      </w:r>
      <w:r w:rsidR="001C688F" w:rsidRPr="00AD7DDB">
        <w:rPr>
          <w:rFonts w:asciiTheme="minorHAnsi" w:hAnsiTheme="minorHAnsi" w:cstheme="minorHAnsi"/>
          <w:b/>
        </w:rPr>
        <w:t>3C</w:t>
      </w:r>
      <w:r w:rsidR="001C6E72" w:rsidRPr="008B27DD">
        <w:rPr>
          <w:rFonts w:asciiTheme="minorHAnsi" w:hAnsiTheme="minorHAnsi" w:cstheme="minorHAnsi"/>
        </w:rPr>
        <w:t>)</w:t>
      </w:r>
      <w:r w:rsidR="006D4978" w:rsidRPr="008B27DD">
        <w:rPr>
          <w:rFonts w:asciiTheme="minorHAnsi" w:hAnsiTheme="minorHAnsi" w:cstheme="minorHAnsi"/>
        </w:rPr>
        <w:t xml:space="preserve">. </w:t>
      </w:r>
      <w:r w:rsidR="0085545C" w:rsidRPr="008B27DD">
        <w:rPr>
          <w:rFonts w:asciiTheme="minorHAnsi" w:hAnsiTheme="minorHAnsi" w:cstheme="minorHAnsi"/>
        </w:rPr>
        <w:t xml:space="preserve">Examination of </w:t>
      </w:r>
      <w:r w:rsidR="0085545C" w:rsidRPr="008B27DD">
        <w:rPr>
          <w:rFonts w:asciiTheme="minorHAnsi" w:hAnsiTheme="minorHAnsi" w:cstheme="minorHAnsi"/>
        </w:rPr>
        <w:lastRenderedPageBreak/>
        <w:t>Wright-Giemsa</w:t>
      </w:r>
      <w:r w:rsidR="0085545C" w:rsidRPr="008B27DD" w:rsidDel="00BF1979">
        <w:rPr>
          <w:rFonts w:asciiTheme="minorHAnsi" w:hAnsiTheme="minorHAnsi" w:cstheme="minorHAnsi"/>
        </w:rPr>
        <w:t xml:space="preserve"> </w:t>
      </w:r>
      <w:r w:rsidR="0085545C" w:rsidRPr="008B27DD">
        <w:rPr>
          <w:rFonts w:asciiTheme="minorHAnsi" w:hAnsiTheme="minorHAnsi" w:cstheme="minorHAnsi"/>
        </w:rPr>
        <w:t>stain</w:t>
      </w:r>
      <w:r w:rsidR="00221692" w:rsidRPr="008B27DD">
        <w:rPr>
          <w:rFonts w:asciiTheme="minorHAnsi" w:hAnsiTheme="minorHAnsi" w:cstheme="minorHAnsi"/>
        </w:rPr>
        <w:t>ed cells</w:t>
      </w:r>
      <w:r w:rsidR="0085545C" w:rsidRPr="008B27DD">
        <w:rPr>
          <w:rFonts w:asciiTheme="minorHAnsi" w:hAnsiTheme="minorHAnsi" w:cstheme="minorHAnsi"/>
        </w:rPr>
        <w:t xml:space="preserve"> </w:t>
      </w:r>
      <w:r w:rsidR="00A86C23" w:rsidRPr="008B27DD">
        <w:rPr>
          <w:rFonts w:asciiTheme="minorHAnsi" w:hAnsiTheme="minorHAnsi" w:cstheme="minorHAnsi"/>
        </w:rPr>
        <w:t>demonstrates that the morpholo</w:t>
      </w:r>
      <w:r w:rsidR="00221692" w:rsidRPr="008B27DD">
        <w:rPr>
          <w:rFonts w:asciiTheme="minorHAnsi" w:hAnsiTheme="minorHAnsi" w:cstheme="minorHAnsi"/>
        </w:rPr>
        <w:t>gical characteristics</w:t>
      </w:r>
      <w:r w:rsidR="00A86C23" w:rsidRPr="008B27DD">
        <w:rPr>
          <w:rFonts w:asciiTheme="minorHAnsi" w:hAnsiTheme="minorHAnsi" w:cstheme="minorHAnsi"/>
        </w:rPr>
        <w:t xml:space="preserve"> of the cells </w:t>
      </w:r>
      <w:r w:rsidR="00221692" w:rsidRPr="008B27DD">
        <w:rPr>
          <w:rFonts w:asciiTheme="minorHAnsi" w:hAnsiTheme="minorHAnsi" w:cstheme="minorHAnsi"/>
        </w:rPr>
        <w:t xml:space="preserve">on day 1 and </w:t>
      </w:r>
      <w:r w:rsidR="00AD7DDB">
        <w:rPr>
          <w:rFonts w:asciiTheme="minorHAnsi" w:hAnsiTheme="minorHAnsi" w:cstheme="minorHAnsi"/>
        </w:rPr>
        <w:t xml:space="preserve">day </w:t>
      </w:r>
      <w:r w:rsidR="00221692" w:rsidRPr="008B27DD">
        <w:rPr>
          <w:rFonts w:asciiTheme="minorHAnsi" w:hAnsiTheme="minorHAnsi" w:cstheme="minorHAnsi"/>
        </w:rPr>
        <w:t>21 are distinct. The undifferentiated cells have large round nuclei</w:t>
      </w:r>
      <w:r w:rsidR="00586695" w:rsidRPr="008B27DD">
        <w:rPr>
          <w:rFonts w:asciiTheme="minorHAnsi" w:hAnsiTheme="minorHAnsi" w:cstheme="minorHAnsi"/>
        </w:rPr>
        <w:t>,</w:t>
      </w:r>
      <w:r w:rsidR="00221692" w:rsidRPr="008B27DD">
        <w:rPr>
          <w:rFonts w:asciiTheme="minorHAnsi" w:hAnsiTheme="minorHAnsi" w:cstheme="minorHAnsi"/>
        </w:rPr>
        <w:t xml:space="preserve"> and very little cytoplasm. </w:t>
      </w:r>
      <w:r w:rsidR="000317EC" w:rsidRPr="008B27DD">
        <w:rPr>
          <w:rFonts w:asciiTheme="minorHAnsi" w:hAnsiTheme="minorHAnsi" w:cstheme="minorHAnsi"/>
        </w:rPr>
        <w:t>On the other hand,</w:t>
      </w:r>
      <w:r w:rsidR="00221692" w:rsidRPr="008B27DD">
        <w:rPr>
          <w:rFonts w:asciiTheme="minorHAnsi" w:hAnsiTheme="minorHAnsi" w:cstheme="minorHAnsi"/>
        </w:rPr>
        <w:t xml:space="preserve"> </w:t>
      </w:r>
      <w:r w:rsidR="000317EC" w:rsidRPr="008B27DD">
        <w:rPr>
          <w:rFonts w:asciiTheme="minorHAnsi" w:hAnsiTheme="minorHAnsi" w:cstheme="minorHAnsi"/>
        </w:rPr>
        <w:t>cells from differentiated cultures exhibit</w:t>
      </w:r>
      <w:r w:rsidR="0085545C" w:rsidRPr="008B27DD">
        <w:rPr>
          <w:rFonts w:asciiTheme="minorHAnsi" w:hAnsiTheme="minorHAnsi" w:cstheme="minorHAnsi"/>
        </w:rPr>
        <w:t xml:space="preserve"> </w:t>
      </w:r>
      <w:r w:rsidR="00B8387D" w:rsidRPr="008B27DD">
        <w:rPr>
          <w:rFonts w:asciiTheme="minorHAnsi" w:hAnsiTheme="minorHAnsi" w:cstheme="minorHAnsi"/>
        </w:rPr>
        <w:t xml:space="preserve">characteristics </w:t>
      </w:r>
      <w:r w:rsidR="0085545C" w:rsidRPr="008B27DD">
        <w:rPr>
          <w:rFonts w:asciiTheme="minorHAnsi" w:hAnsiTheme="minorHAnsi" w:cstheme="minorHAnsi"/>
        </w:rPr>
        <w:t>of lineage cells includ</w:t>
      </w:r>
      <w:r w:rsidR="00B8387D" w:rsidRPr="008B27DD">
        <w:rPr>
          <w:rFonts w:asciiTheme="minorHAnsi" w:hAnsiTheme="minorHAnsi" w:cstheme="minorHAnsi"/>
        </w:rPr>
        <w:t>ing</w:t>
      </w:r>
      <w:r w:rsidR="0085545C" w:rsidRPr="008B27DD">
        <w:rPr>
          <w:rFonts w:asciiTheme="minorHAnsi" w:hAnsiTheme="minorHAnsi" w:cstheme="minorHAnsi"/>
        </w:rPr>
        <w:t xml:space="preserve"> mature monocytes, granulocytes, and erythroblasts (</w:t>
      </w:r>
      <w:r w:rsidR="0085545C" w:rsidRPr="00AD7DDB">
        <w:rPr>
          <w:rFonts w:asciiTheme="minorHAnsi" w:hAnsiTheme="minorHAnsi" w:cstheme="minorHAnsi"/>
          <w:b/>
        </w:rPr>
        <w:t xml:space="preserve">Figure </w:t>
      </w:r>
      <w:r w:rsidR="00B8387D" w:rsidRPr="00AD7DDB">
        <w:rPr>
          <w:rFonts w:asciiTheme="minorHAnsi" w:hAnsiTheme="minorHAnsi" w:cstheme="minorHAnsi"/>
          <w:b/>
        </w:rPr>
        <w:t>4</w:t>
      </w:r>
      <w:r w:rsidR="0085545C" w:rsidRPr="008B27DD">
        <w:rPr>
          <w:rFonts w:asciiTheme="minorHAnsi" w:hAnsiTheme="minorHAnsi" w:cstheme="minorHAnsi"/>
        </w:rPr>
        <w:t xml:space="preserve">). Thus, the culture conditions utilized in this </w:t>
      </w:r>
      <w:r w:rsidR="00B8387D" w:rsidRPr="008B27DD">
        <w:rPr>
          <w:rFonts w:asciiTheme="minorHAnsi" w:hAnsiTheme="minorHAnsi" w:cstheme="minorHAnsi"/>
        </w:rPr>
        <w:t xml:space="preserve">protocol promote the differentiation of </w:t>
      </w:r>
      <w:r w:rsidR="0085545C" w:rsidRPr="008B27DD">
        <w:rPr>
          <w:rFonts w:asciiTheme="minorHAnsi" w:hAnsiTheme="minorHAnsi" w:cstheme="minorHAnsi"/>
        </w:rPr>
        <w:t>the UCB CD34</w:t>
      </w:r>
      <w:r w:rsidR="0085545C" w:rsidRPr="008B27DD">
        <w:rPr>
          <w:rFonts w:asciiTheme="minorHAnsi" w:hAnsiTheme="minorHAnsi" w:cstheme="minorHAnsi"/>
          <w:vertAlign w:val="superscript"/>
        </w:rPr>
        <w:t>+</w:t>
      </w:r>
      <w:r w:rsidR="0085545C" w:rsidRPr="008B27DD">
        <w:rPr>
          <w:rFonts w:asciiTheme="minorHAnsi" w:hAnsiTheme="minorHAnsi" w:cstheme="minorHAnsi"/>
        </w:rPr>
        <w:t xml:space="preserve"> cells to myeloid lineage cells.</w:t>
      </w:r>
    </w:p>
    <w:p w14:paraId="611D25C6" w14:textId="77777777" w:rsidR="007C1A2F" w:rsidRPr="008B27DD" w:rsidRDefault="007C1A2F" w:rsidP="00CA7AA1">
      <w:pPr>
        <w:contextualSpacing/>
        <w:jc w:val="both"/>
        <w:rPr>
          <w:rFonts w:asciiTheme="minorHAnsi" w:hAnsiTheme="minorHAnsi" w:cstheme="minorHAnsi"/>
        </w:rPr>
      </w:pPr>
    </w:p>
    <w:p w14:paraId="2CC9647C" w14:textId="5619E27B" w:rsidR="00F24236" w:rsidRPr="008B27DD" w:rsidRDefault="00F24236" w:rsidP="00CA7AA1">
      <w:pPr>
        <w:contextualSpacing/>
        <w:jc w:val="both"/>
        <w:rPr>
          <w:rFonts w:asciiTheme="minorHAnsi" w:hAnsiTheme="minorHAnsi" w:cstheme="minorHAnsi"/>
          <w:b/>
        </w:rPr>
      </w:pPr>
      <w:r w:rsidRPr="008B27DD">
        <w:rPr>
          <w:rFonts w:asciiTheme="minorHAnsi" w:hAnsiTheme="minorHAnsi" w:cstheme="minorHAnsi"/>
          <w:b/>
        </w:rPr>
        <w:t>FIGURE LEGENDS</w:t>
      </w:r>
      <w:r w:rsidR="00CA7AA1" w:rsidRPr="008B27DD">
        <w:rPr>
          <w:rFonts w:asciiTheme="minorHAnsi" w:hAnsiTheme="minorHAnsi" w:cstheme="minorHAnsi"/>
          <w:b/>
        </w:rPr>
        <w:t>:</w:t>
      </w:r>
    </w:p>
    <w:p w14:paraId="1D8C4C79" w14:textId="77777777" w:rsidR="007D5F78" w:rsidRPr="008B27DD" w:rsidRDefault="007D5F78" w:rsidP="00CA7AA1">
      <w:pPr>
        <w:contextualSpacing/>
        <w:jc w:val="both"/>
        <w:rPr>
          <w:rFonts w:asciiTheme="minorHAnsi" w:hAnsiTheme="minorHAnsi" w:cstheme="minorHAnsi"/>
          <w:b/>
        </w:rPr>
      </w:pPr>
    </w:p>
    <w:p w14:paraId="39241E3C" w14:textId="322B5D4C" w:rsidR="00730CD0" w:rsidRPr="008B27DD" w:rsidRDefault="002D52A1" w:rsidP="00CA7AA1">
      <w:pPr>
        <w:contextualSpacing/>
        <w:jc w:val="both"/>
        <w:rPr>
          <w:rFonts w:asciiTheme="minorHAnsi" w:hAnsiTheme="minorHAnsi" w:cstheme="minorHAnsi"/>
        </w:rPr>
      </w:pPr>
      <w:r w:rsidRPr="008B27DD">
        <w:rPr>
          <w:rFonts w:asciiTheme="minorHAnsi" w:hAnsiTheme="minorHAnsi" w:cstheme="minorHAnsi"/>
          <w:b/>
        </w:rPr>
        <w:t>Figure 1: Hematopoietic differentiation schematic.</w:t>
      </w:r>
      <w:r w:rsidRPr="008B27DD">
        <w:rPr>
          <w:rFonts w:asciiTheme="minorHAnsi" w:hAnsiTheme="minorHAnsi" w:cstheme="minorHAnsi"/>
        </w:rPr>
        <w:t xml:space="preserve"> The pluripotent hematopoietic stem cell (HSC) differentiates into the multipotent progenitor (MPP), which gives rise</w:t>
      </w:r>
      <w:r w:rsidR="00AD7DDB">
        <w:rPr>
          <w:rFonts w:asciiTheme="minorHAnsi" w:hAnsiTheme="minorHAnsi" w:cstheme="minorHAnsi"/>
        </w:rPr>
        <w:t xml:space="preserve"> to</w:t>
      </w:r>
      <w:r w:rsidRPr="008B27DD">
        <w:rPr>
          <w:rFonts w:asciiTheme="minorHAnsi" w:hAnsiTheme="minorHAnsi" w:cstheme="minorHAnsi"/>
        </w:rPr>
        <w:t xml:space="preserve"> the common myeloid progenitor (CMP) and the common lymphoid progenitor (CLP) cells. CMPs generate two other myeloid progenitors, the granulocyte monocyte progenitors (GMPs) and the megakaryocyte erythrocyte progenitors (MEPs). Granulocytes and monocytes arise from GMPs</w:t>
      </w:r>
      <w:r w:rsidR="002917AF" w:rsidRPr="008B27DD">
        <w:rPr>
          <w:rFonts w:asciiTheme="minorHAnsi" w:hAnsiTheme="minorHAnsi" w:cstheme="minorHAnsi"/>
        </w:rPr>
        <w:t>,</w:t>
      </w:r>
      <w:r w:rsidRPr="008B27DD">
        <w:rPr>
          <w:rFonts w:asciiTheme="minorHAnsi" w:hAnsiTheme="minorHAnsi" w:cstheme="minorHAnsi"/>
        </w:rPr>
        <w:t xml:space="preserve"> and erythrocytes and megakaryocytes arise from MEPs. CLPs give rise to natural killer, B, and T cells. The cell surface markers used to characterize the cell populations in this protocol are indicated.</w:t>
      </w:r>
      <w:r w:rsidR="00E35308" w:rsidRPr="008B27DD">
        <w:rPr>
          <w:rFonts w:asciiTheme="minorHAnsi" w:hAnsiTheme="minorHAnsi" w:cstheme="minorHAnsi"/>
        </w:rPr>
        <w:t xml:space="preserve"> </w:t>
      </w:r>
      <w:r w:rsidR="00E35308" w:rsidRPr="008B27DD">
        <w:rPr>
          <w:rFonts w:asciiTheme="minorHAnsi" w:hAnsiTheme="minorHAnsi" w:cstheme="minorHAnsi"/>
          <w:color w:val="212121"/>
          <w:shd w:val="clear" w:color="auto" w:fill="FFFFFF"/>
        </w:rPr>
        <w:t xml:space="preserve">This figure has been modified from Bapat </w:t>
      </w:r>
      <w:r w:rsidR="001C0913" w:rsidRPr="001C0913">
        <w:rPr>
          <w:rFonts w:asciiTheme="minorHAnsi" w:hAnsiTheme="minorHAnsi" w:cstheme="minorHAnsi"/>
          <w:color w:val="212121"/>
          <w:shd w:val="clear" w:color="auto" w:fill="FFFFFF"/>
        </w:rPr>
        <w:t>et al.</w: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 </w:instrTex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EN.CITE.DATA </w:instrText>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separate"/>
      </w:r>
      <w:r w:rsidR="00E35308" w:rsidRPr="008B27DD">
        <w:rPr>
          <w:rFonts w:asciiTheme="minorHAnsi" w:hAnsiTheme="minorHAnsi" w:cstheme="minorHAnsi"/>
          <w:noProof/>
          <w:color w:val="212121"/>
          <w:shd w:val="clear" w:color="auto" w:fill="FFFFFF"/>
          <w:vertAlign w:val="superscript"/>
        </w:rPr>
        <w:t>11</w:t>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t>.</w:t>
      </w:r>
    </w:p>
    <w:p w14:paraId="71E70AFB" w14:textId="77777777" w:rsidR="00223BCC" w:rsidRPr="008B27DD" w:rsidRDefault="00223BCC" w:rsidP="00CA7AA1">
      <w:pPr>
        <w:contextualSpacing/>
        <w:jc w:val="both"/>
        <w:rPr>
          <w:rFonts w:asciiTheme="minorHAnsi" w:hAnsiTheme="minorHAnsi" w:cstheme="minorHAnsi"/>
        </w:rPr>
      </w:pPr>
    </w:p>
    <w:p w14:paraId="6D1D348E" w14:textId="316A7C58" w:rsidR="00626D91" w:rsidRPr="008B27DD" w:rsidRDefault="005C4CD5" w:rsidP="00CA7AA1">
      <w:pPr>
        <w:contextualSpacing/>
        <w:jc w:val="both"/>
        <w:rPr>
          <w:rFonts w:asciiTheme="minorHAnsi" w:hAnsiTheme="minorHAnsi" w:cstheme="minorHAnsi"/>
        </w:rPr>
      </w:pPr>
      <w:r w:rsidRPr="008B27DD">
        <w:rPr>
          <w:rFonts w:asciiTheme="minorHAnsi" w:hAnsiTheme="minorHAnsi" w:cstheme="minorHAnsi"/>
          <w:b/>
        </w:rPr>
        <w:t xml:space="preserve">Figure </w:t>
      </w:r>
      <w:r w:rsidR="000B4CE7" w:rsidRPr="008B27DD">
        <w:rPr>
          <w:rFonts w:asciiTheme="minorHAnsi" w:hAnsiTheme="minorHAnsi" w:cstheme="minorHAnsi"/>
          <w:b/>
        </w:rPr>
        <w:t>2</w:t>
      </w:r>
      <w:r w:rsidRPr="008B27DD">
        <w:rPr>
          <w:rFonts w:asciiTheme="minorHAnsi" w:hAnsiTheme="minorHAnsi" w:cstheme="minorHAnsi"/>
          <w:b/>
        </w:rPr>
        <w:t>:</w:t>
      </w:r>
      <w:r w:rsidR="008F41B5" w:rsidRPr="008B27DD">
        <w:rPr>
          <w:rFonts w:asciiTheme="minorHAnsi" w:hAnsiTheme="minorHAnsi" w:cstheme="minorHAnsi"/>
          <w:b/>
        </w:rPr>
        <w:t xml:space="preserve"> </w:t>
      </w:r>
      <w:r w:rsidR="003306A5" w:rsidRPr="008B27DD">
        <w:rPr>
          <w:rFonts w:asciiTheme="minorHAnsi" w:hAnsiTheme="minorHAnsi" w:cstheme="minorHAnsi"/>
          <w:b/>
        </w:rPr>
        <w:t>I</w:t>
      </w:r>
      <w:r w:rsidR="002F7E4F" w:rsidRPr="008B27DD">
        <w:rPr>
          <w:rFonts w:asciiTheme="minorHAnsi" w:hAnsiTheme="minorHAnsi" w:cstheme="minorHAnsi"/>
          <w:b/>
        </w:rPr>
        <w:t xml:space="preserve">mmunophenotypic </w:t>
      </w:r>
      <w:r w:rsidR="006514A9" w:rsidRPr="008B27DD">
        <w:rPr>
          <w:rFonts w:asciiTheme="minorHAnsi" w:hAnsiTheme="minorHAnsi" w:cstheme="minorHAnsi"/>
          <w:b/>
        </w:rPr>
        <w:t xml:space="preserve">analysis </w:t>
      </w:r>
      <w:r w:rsidR="00C54082" w:rsidRPr="008B27DD">
        <w:rPr>
          <w:rFonts w:asciiTheme="minorHAnsi" w:hAnsiTheme="minorHAnsi" w:cstheme="minorHAnsi"/>
          <w:b/>
        </w:rPr>
        <w:t>of</w:t>
      </w:r>
      <w:r w:rsidR="00450176" w:rsidRPr="008B27DD">
        <w:rPr>
          <w:rFonts w:asciiTheme="minorHAnsi" w:hAnsiTheme="minorHAnsi" w:cstheme="minorHAnsi"/>
          <w:b/>
        </w:rPr>
        <w:t xml:space="preserve"> the </w:t>
      </w:r>
      <w:r w:rsidR="006514A9" w:rsidRPr="008B27DD">
        <w:rPr>
          <w:rFonts w:asciiTheme="minorHAnsi" w:hAnsiTheme="minorHAnsi" w:cstheme="minorHAnsi"/>
          <w:b/>
        </w:rPr>
        <w:t xml:space="preserve">hematopoietic stem </w:t>
      </w:r>
      <w:r w:rsidR="00C54082" w:rsidRPr="008B27DD">
        <w:rPr>
          <w:rFonts w:asciiTheme="minorHAnsi" w:hAnsiTheme="minorHAnsi" w:cstheme="minorHAnsi"/>
          <w:b/>
        </w:rPr>
        <w:t xml:space="preserve">and </w:t>
      </w:r>
      <w:r w:rsidR="006514A9" w:rsidRPr="008B27DD">
        <w:rPr>
          <w:rFonts w:asciiTheme="minorHAnsi" w:hAnsiTheme="minorHAnsi" w:cstheme="minorHAnsi"/>
          <w:b/>
        </w:rPr>
        <w:t xml:space="preserve">progenitor </w:t>
      </w:r>
      <w:r w:rsidR="00C54082" w:rsidRPr="008B27DD">
        <w:rPr>
          <w:rFonts w:asciiTheme="minorHAnsi" w:hAnsiTheme="minorHAnsi" w:cstheme="minorHAnsi"/>
          <w:b/>
        </w:rPr>
        <w:t>cells</w:t>
      </w:r>
      <w:r w:rsidR="006514A9" w:rsidRPr="008B27DD">
        <w:rPr>
          <w:rFonts w:asciiTheme="minorHAnsi" w:hAnsiTheme="minorHAnsi" w:cstheme="minorHAnsi"/>
          <w:b/>
        </w:rPr>
        <w:t xml:space="preserve">. </w:t>
      </w:r>
      <w:r w:rsidR="006514A9" w:rsidRPr="008B27DD">
        <w:rPr>
          <w:rFonts w:asciiTheme="minorHAnsi" w:hAnsiTheme="minorHAnsi" w:cstheme="minorHAnsi"/>
        </w:rPr>
        <w:t>(</w:t>
      </w:r>
      <w:r w:rsidR="00356A66" w:rsidRPr="008B27DD">
        <w:rPr>
          <w:rFonts w:asciiTheme="minorHAnsi" w:hAnsiTheme="minorHAnsi" w:cstheme="minorHAnsi"/>
          <w:b/>
        </w:rPr>
        <w:t>A</w:t>
      </w:r>
      <w:r w:rsidR="006514A9" w:rsidRPr="008B27DD">
        <w:rPr>
          <w:rFonts w:asciiTheme="minorHAnsi" w:hAnsiTheme="minorHAnsi" w:cstheme="minorHAnsi"/>
        </w:rPr>
        <w:t xml:space="preserve">) </w:t>
      </w:r>
      <w:r w:rsidR="003306A5" w:rsidRPr="008B27DD">
        <w:rPr>
          <w:rFonts w:asciiTheme="minorHAnsi" w:hAnsiTheme="minorHAnsi" w:cstheme="minorHAnsi"/>
        </w:rPr>
        <w:t>C</w:t>
      </w:r>
      <w:r w:rsidR="00356A66" w:rsidRPr="008B27DD">
        <w:rPr>
          <w:rFonts w:asciiTheme="minorHAnsi" w:hAnsiTheme="minorHAnsi" w:cstheme="minorHAnsi"/>
        </w:rPr>
        <w:t xml:space="preserve">ells were gated on </w:t>
      </w:r>
      <w:r w:rsidR="00C42380" w:rsidRPr="008B27DD">
        <w:rPr>
          <w:rFonts w:asciiTheme="minorHAnsi" w:hAnsiTheme="minorHAnsi" w:cstheme="minorHAnsi"/>
        </w:rPr>
        <w:t xml:space="preserve">forward and side scatter </w:t>
      </w:r>
      <w:r w:rsidR="00356A66" w:rsidRPr="008B27DD">
        <w:rPr>
          <w:rFonts w:asciiTheme="minorHAnsi" w:hAnsiTheme="minorHAnsi" w:cstheme="minorHAnsi"/>
        </w:rPr>
        <w:t xml:space="preserve">to </w:t>
      </w:r>
      <w:r w:rsidR="00C42380" w:rsidRPr="008B27DD">
        <w:rPr>
          <w:rFonts w:asciiTheme="minorHAnsi" w:hAnsiTheme="minorHAnsi" w:cstheme="minorHAnsi"/>
        </w:rPr>
        <w:t xml:space="preserve">select </w:t>
      </w:r>
      <w:r w:rsidR="00356A66" w:rsidRPr="008B27DD">
        <w:rPr>
          <w:rFonts w:asciiTheme="minorHAnsi" w:hAnsiTheme="minorHAnsi" w:cstheme="minorHAnsi"/>
        </w:rPr>
        <w:t xml:space="preserve">a single cell population. </w:t>
      </w:r>
      <w:r w:rsidR="00C42380" w:rsidRPr="008B27DD">
        <w:rPr>
          <w:rFonts w:asciiTheme="minorHAnsi" w:hAnsiTheme="minorHAnsi" w:cstheme="minorHAnsi"/>
        </w:rPr>
        <w:t xml:space="preserve">Dead and lineage positive cells were eliminated by staining with 7-AAD and antibodies to CD3, </w:t>
      </w:r>
      <w:r w:rsidR="00BE18D5" w:rsidRPr="008B27DD">
        <w:rPr>
          <w:rFonts w:asciiTheme="minorHAnsi" w:hAnsiTheme="minorHAnsi" w:cstheme="minorHAnsi"/>
        </w:rPr>
        <w:t>CD</w:t>
      </w:r>
      <w:r w:rsidR="00C42380" w:rsidRPr="008B27DD">
        <w:rPr>
          <w:rFonts w:asciiTheme="minorHAnsi" w:hAnsiTheme="minorHAnsi" w:cstheme="minorHAnsi"/>
        </w:rPr>
        <w:t xml:space="preserve">7, </w:t>
      </w:r>
      <w:r w:rsidR="00BE18D5" w:rsidRPr="008B27DD">
        <w:rPr>
          <w:rFonts w:asciiTheme="minorHAnsi" w:hAnsiTheme="minorHAnsi" w:cstheme="minorHAnsi"/>
        </w:rPr>
        <w:t>CD</w:t>
      </w:r>
      <w:r w:rsidR="00C42380" w:rsidRPr="008B27DD">
        <w:rPr>
          <w:rFonts w:asciiTheme="minorHAnsi" w:hAnsiTheme="minorHAnsi" w:cstheme="minorHAnsi"/>
        </w:rPr>
        <w:t xml:space="preserve">10, </w:t>
      </w:r>
      <w:r w:rsidR="00BE18D5" w:rsidRPr="008B27DD">
        <w:rPr>
          <w:rFonts w:asciiTheme="minorHAnsi" w:hAnsiTheme="minorHAnsi" w:cstheme="minorHAnsi"/>
        </w:rPr>
        <w:t>CD</w:t>
      </w:r>
      <w:r w:rsidR="00C42380" w:rsidRPr="008B27DD">
        <w:rPr>
          <w:rFonts w:asciiTheme="minorHAnsi" w:hAnsiTheme="minorHAnsi" w:cstheme="minorHAnsi"/>
        </w:rPr>
        <w:t xml:space="preserve">11b, </w:t>
      </w:r>
      <w:r w:rsidR="00BE18D5" w:rsidRPr="008B27DD">
        <w:rPr>
          <w:rFonts w:asciiTheme="minorHAnsi" w:hAnsiTheme="minorHAnsi" w:cstheme="minorHAnsi"/>
        </w:rPr>
        <w:t>CD</w:t>
      </w:r>
      <w:r w:rsidR="00C42380" w:rsidRPr="008B27DD">
        <w:rPr>
          <w:rFonts w:asciiTheme="minorHAnsi" w:hAnsiTheme="minorHAnsi" w:cstheme="minorHAnsi"/>
        </w:rPr>
        <w:t>19</w:t>
      </w:r>
      <w:r w:rsidR="00AD7DDB">
        <w:rPr>
          <w:rFonts w:asciiTheme="minorHAnsi" w:hAnsiTheme="minorHAnsi" w:cstheme="minorHAnsi"/>
        </w:rPr>
        <w:t>, and</w:t>
      </w:r>
      <w:r w:rsidR="00C42380" w:rsidRPr="008B27DD">
        <w:rPr>
          <w:rFonts w:asciiTheme="minorHAnsi" w:hAnsiTheme="minorHAnsi" w:cstheme="minorHAnsi"/>
        </w:rPr>
        <w:t xml:space="preserve"> </w:t>
      </w:r>
      <w:r w:rsidR="00BE18D5" w:rsidRPr="008B27DD">
        <w:rPr>
          <w:rFonts w:asciiTheme="minorHAnsi" w:hAnsiTheme="minorHAnsi" w:cstheme="minorHAnsi"/>
        </w:rPr>
        <w:t>CD</w:t>
      </w:r>
      <w:r w:rsidR="00C42380" w:rsidRPr="008B27DD">
        <w:rPr>
          <w:rFonts w:asciiTheme="minorHAnsi" w:hAnsiTheme="minorHAnsi" w:cstheme="minorHAnsi"/>
        </w:rPr>
        <w:t>235a (all FITC stained</w:t>
      </w:r>
      <w:r w:rsidR="00BA10A7" w:rsidRPr="008B27DD">
        <w:rPr>
          <w:rFonts w:asciiTheme="minorHAnsi" w:hAnsiTheme="minorHAnsi" w:cstheme="minorHAnsi"/>
        </w:rPr>
        <w:t>)</w:t>
      </w:r>
      <w:r w:rsidR="00C42380" w:rsidRPr="008B27DD">
        <w:rPr>
          <w:rFonts w:asciiTheme="minorHAnsi" w:hAnsiTheme="minorHAnsi" w:cstheme="minorHAnsi"/>
        </w:rPr>
        <w:t>.</w:t>
      </w:r>
      <w:r w:rsidR="00BA10A7" w:rsidRPr="008B27DD">
        <w:rPr>
          <w:rFonts w:asciiTheme="minorHAnsi" w:hAnsiTheme="minorHAnsi" w:cstheme="minorHAnsi"/>
        </w:rPr>
        <w:t xml:space="preserve"> </w:t>
      </w:r>
      <w:r w:rsidRPr="008B27DD">
        <w:rPr>
          <w:rFonts w:asciiTheme="minorHAnsi" w:hAnsiTheme="minorHAnsi" w:cstheme="minorHAnsi"/>
        </w:rPr>
        <w:t xml:space="preserve">The </w:t>
      </w:r>
      <w:r w:rsidR="006514A9" w:rsidRPr="008B27DD">
        <w:rPr>
          <w:rFonts w:asciiTheme="minorHAnsi" w:hAnsiTheme="minorHAnsi" w:cstheme="minorHAnsi"/>
        </w:rPr>
        <w:t>Li</w:t>
      </w:r>
      <w:r w:rsidR="00C42380" w:rsidRPr="008B27DD">
        <w:rPr>
          <w:rFonts w:asciiTheme="minorHAnsi" w:hAnsiTheme="minorHAnsi" w:cstheme="minorHAnsi"/>
        </w:rPr>
        <w:t>n</w:t>
      </w:r>
      <w:r w:rsidR="006514A9" w:rsidRPr="008B27DD">
        <w:rPr>
          <w:rFonts w:asciiTheme="minorHAnsi" w:hAnsiTheme="minorHAnsi" w:cstheme="minorHAnsi"/>
          <w:vertAlign w:val="superscript"/>
        </w:rPr>
        <w:t>-</w:t>
      </w:r>
      <w:r w:rsidR="00356A66" w:rsidRPr="008B27DD">
        <w:rPr>
          <w:rFonts w:asciiTheme="minorHAnsi" w:hAnsiTheme="minorHAnsi" w:cstheme="minorHAnsi"/>
        </w:rPr>
        <w:t>/</w:t>
      </w:r>
      <w:r w:rsidR="002F7398" w:rsidRPr="008B27DD">
        <w:rPr>
          <w:rFonts w:asciiTheme="minorHAnsi" w:hAnsiTheme="minorHAnsi" w:cstheme="minorHAnsi"/>
        </w:rPr>
        <w:t>l</w:t>
      </w:r>
      <w:r w:rsidR="00356A66" w:rsidRPr="008B27DD">
        <w:rPr>
          <w:rFonts w:asciiTheme="minorHAnsi" w:hAnsiTheme="minorHAnsi" w:cstheme="minorHAnsi"/>
        </w:rPr>
        <w:t xml:space="preserve">ive </w:t>
      </w:r>
      <w:r w:rsidRPr="008B27DD">
        <w:rPr>
          <w:rFonts w:asciiTheme="minorHAnsi" w:hAnsiTheme="minorHAnsi" w:cstheme="minorHAnsi"/>
        </w:rPr>
        <w:t xml:space="preserve">cells </w:t>
      </w:r>
      <w:r w:rsidR="002B3FCB" w:rsidRPr="008B27DD">
        <w:rPr>
          <w:rFonts w:asciiTheme="minorHAnsi" w:hAnsiTheme="minorHAnsi" w:cstheme="minorHAnsi"/>
        </w:rPr>
        <w:t xml:space="preserve">were </w:t>
      </w:r>
      <w:r w:rsidR="00C42380" w:rsidRPr="008B27DD">
        <w:rPr>
          <w:rFonts w:asciiTheme="minorHAnsi" w:hAnsiTheme="minorHAnsi" w:cstheme="minorHAnsi"/>
        </w:rPr>
        <w:t xml:space="preserve">analyzed </w:t>
      </w:r>
      <w:r w:rsidR="00FB60AD" w:rsidRPr="008B27DD">
        <w:rPr>
          <w:rFonts w:asciiTheme="minorHAnsi" w:hAnsiTheme="minorHAnsi" w:cstheme="minorHAnsi"/>
        </w:rPr>
        <w:t>with</w:t>
      </w:r>
      <w:r w:rsidR="00C42380" w:rsidRPr="008B27DD">
        <w:rPr>
          <w:rFonts w:asciiTheme="minorHAnsi" w:hAnsiTheme="minorHAnsi" w:cstheme="minorHAnsi"/>
        </w:rPr>
        <w:t xml:space="preserve"> antibodies to </w:t>
      </w:r>
      <w:r w:rsidR="002B3FCB" w:rsidRPr="008B27DD">
        <w:rPr>
          <w:rFonts w:asciiTheme="minorHAnsi" w:hAnsiTheme="minorHAnsi" w:cstheme="minorHAnsi"/>
        </w:rPr>
        <w:t>CD34</w:t>
      </w:r>
      <w:r w:rsidR="00C42380" w:rsidRPr="008B27DD">
        <w:rPr>
          <w:rFonts w:asciiTheme="minorHAnsi" w:hAnsiTheme="minorHAnsi" w:cstheme="minorHAnsi"/>
        </w:rPr>
        <w:t xml:space="preserve"> (APC-Cy7),</w:t>
      </w:r>
      <w:r w:rsidR="002B3FCB" w:rsidRPr="008B27DD">
        <w:rPr>
          <w:rFonts w:asciiTheme="minorHAnsi" w:hAnsiTheme="minorHAnsi" w:cstheme="minorHAnsi"/>
        </w:rPr>
        <w:t xml:space="preserve"> CD38 </w:t>
      </w:r>
      <w:r w:rsidR="00C42380" w:rsidRPr="008B27DD">
        <w:rPr>
          <w:rFonts w:asciiTheme="minorHAnsi" w:hAnsiTheme="minorHAnsi" w:cstheme="minorHAnsi"/>
        </w:rPr>
        <w:t xml:space="preserve">(PE), CD123 (APC), and </w:t>
      </w:r>
      <w:r w:rsidR="002917AF" w:rsidRPr="008B27DD">
        <w:rPr>
          <w:rFonts w:asciiTheme="minorHAnsi" w:hAnsiTheme="minorHAnsi" w:cstheme="minorHAnsi"/>
        </w:rPr>
        <w:t xml:space="preserve">CD45RA </w:t>
      </w:r>
      <w:r w:rsidR="00C42380" w:rsidRPr="008B27DD">
        <w:rPr>
          <w:rFonts w:asciiTheme="minorHAnsi" w:hAnsiTheme="minorHAnsi" w:cstheme="minorHAnsi"/>
        </w:rPr>
        <w:t xml:space="preserve">(PE-Cy7). </w:t>
      </w:r>
      <w:r w:rsidR="00FB60AD" w:rsidRPr="008B27DD">
        <w:rPr>
          <w:rFonts w:asciiTheme="minorHAnsi" w:hAnsiTheme="minorHAnsi" w:cstheme="minorHAnsi"/>
        </w:rPr>
        <w:t>The progenitors were distinguished from the CD34</w:t>
      </w:r>
      <w:r w:rsidR="00FB60AD" w:rsidRPr="008B27DD">
        <w:rPr>
          <w:rFonts w:asciiTheme="minorHAnsi" w:hAnsiTheme="minorHAnsi" w:cstheme="minorHAnsi"/>
          <w:vertAlign w:val="superscript"/>
        </w:rPr>
        <w:t>+</w:t>
      </w:r>
      <w:r w:rsidR="00FB60AD" w:rsidRPr="008B27DD">
        <w:rPr>
          <w:rFonts w:asciiTheme="minorHAnsi" w:hAnsiTheme="minorHAnsi" w:cstheme="minorHAnsi"/>
        </w:rPr>
        <w:t>/CD38</w:t>
      </w:r>
      <w:r w:rsidR="00FB60AD" w:rsidRPr="008B27DD">
        <w:rPr>
          <w:rFonts w:asciiTheme="minorHAnsi" w:hAnsiTheme="minorHAnsi" w:cstheme="minorHAnsi"/>
          <w:vertAlign w:val="superscript"/>
        </w:rPr>
        <w:t>+</w:t>
      </w:r>
      <w:r w:rsidR="00FB60AD" w:rsidRPr="008B27DD">
        <w:rPr>
          <w:rFonts w:asciiTheme="minorHAnsi" w:hAnsiTheme="minorHAnsi" w:cstheme="minorHAnsi"/>
        </w:rPr>
        <w:t xml:space="preserve"> cells. CMPs are CD123</w:t>
      </w:r>
      <w:r w:rsidR="00FB60AD" w:rsidRPr="008B27DD">
        <w:rPr>
          <w:rFonts w:asciiTheme="minorHAnsi" w:hAnsiTheme="minorHAnsi" w:cstheme="minorHAnsi"/>
          <w:vertAlign w:val="superscript"/>
        </w:rPr>
        <w:t>lo</w:t>
      </w:r>
      <w:r w:rsidR="00FB60AD" w:rsidRPr="008B27DD">
        <w:rPr>
          <w:rFonts w:asciiTheme="minorHAnsi" w:hAnsiTheme="minorHAnsi" w:cstheme="minorHAnsi"/>
        </w:rPr>
        <w:t>/</w:t>
      </w:r>
      <w:r w:rsidR="002917AF" w:rsidRPr="008B27DD">
        <w:rPr>
          <w:rFonts w:asciiTheme="minorHAnsi" w:hAnsiTheme="minorHAnsi" w:cstheme="minorHAnsi"/>
        </w:rPr>
        <w:t>CD45RA</w:t>
      </w:r>
      <w:r w:rsidR="00FB60AD" w:rsidRPr="008B27DD">
        <w:rPr>
          <w:rFonts w:asciiTheme="minorHAnsi" w:hAnsiTheme="minorHAnsi" w:cstheme="minorHAnsi"/>
          <w:vertAlign w:val="superscript"/>
        </w:rPr>
        <w:t>-</w:t>
      </w:r>
      <w:r w:rsidR="00FB60AD" w:rsidRPr="008B27DD">
        <w:rPr>
          <w:rFonts w:asciiTheme="minorHAnsi" w:hAnsiTheme="minorHAnsi" w:cstheme="minorHAnsi"/>
        </w:rPr>
        <w:t xml:space="preserve">, GMPs are </w:t>
      </w:r>
      <w:r w:rsidR="00414144" w:rsidRPr="008B27DD">
        <w:rPr>
          <w:rFonts w:asciiTheme="minorHAnsi" w:hAnsiTheme="minorHAnsi" w:cstheme="minorHAnsi"/>
        </w:rPr>
        <w:t>CD123</w:t>
      </w:r>
      <w:r w:rsidR="00414144" w:rsidRPr="008B27DD">
        <w:rPr>
          <w:rFonts w:asciiTheme="minorHAnsi" w:hAnsiTheme="minorHAnsi" w:cstheme="minorHAnsi"/>
          <w:vertAlign w:val="superscript"/>
        </w:rPr>
        <w:t>lo</w:t>
      </w:r>
      <w:r w:rsidR="00414144" w:rsidRPr="008B27DD">
        <w:rPr>
          <w:rFonts w:asciiTheme="minorHAnsi" w:hAnsiTheme="minorHAnsi" w:cstheme="minorHAnsi"/>
        </w:rPr>
        <w:t>/</w:t>
      </w:r>
      <w:r w:rsidR="002917AF" w:rsidRPr="008B27DD">
        <w:rPr>
          <w:rFonts w:asciiTheme="minorHAnsi" w:hAnsiTheme="minorHAnsi" w:cstheme="minorHAnsi"/>
        </w:rPr>
        <w:t>CD45RA</w:t>
      </w:r>
      <w:r w:rsidR="00414144" w:rsidRPr="008B27DD">
        <w:rPr>
          <w:rFonts w:asciiTheme="minorHAnsi" w:hAnsiTheme="minorHAnsi" w:cstheme="minorHAnsi"/>
          <w:vertAlign w:val="superscript"/>
        </w:rPr>
        <w:t>+</w:t>
      </w:r>
      <w:r w:rsidR="00414144" w:rsidRPr="008B27DD">
        <w:rPr>
          <w:rFonts w:asciiTheme="minorHAnsi" w:hAnsiTheme="minorHAnsi" w:cstheme="minorHAnsi"/>
        </w:rPr>
        <w:t xml:space="preserve"> and MEPs are CD123</w:t>
      </w:r>
      <w:r w:rsidR="00414144" w:rsidRPr="008B27DD">
        <w:rPr>
          <w:rFonts w:asciiTheme="minorHAnsi" w:hAnsiTheme="minorHAnsi" w:cstheme="minorHAnsi"/>
          <w:vertAlign w:val="superscript"/>
        </w:rPr>
        <w:t>-</w:t>
      </w:r>
      <w:r w:rsidR="00414144" w:rsidRPr="008B27DD">
        <w:rPr>
          <w:rFonts w:asciiTheme="minorHAnsi" w:hAnsiTheme="minorHAnsi" w:cstheme="minorHAnsi"/>
        </w:rPr>
        <w:t>/</w:t>
      </w:r>
      <w:r w:rsidR="002917AF" w:rsidRPr="008B27DD">
        <w:rPr>
          <w:rFonts w:asciiTheme="minorHAnsi" w:hAnsiTheme="minorHAnsi" w:cstheme="minorHAnsi"/>
        </w:rPr>
        <w:t>CD45RA</w:t>
      </w:r>
      <w:r w:rsidR="00414144" w:rsidRPr="008B27DD">
        <w:rPr>
          <w:rFonts w:asciiTheme="minorHAnsi" w:hAnsiTheme="minorHAnsi" w:cstheme="minorHAnsi"/>
          <w:vertAlign w:val="superscript"/>
        </w:rPr>
        <w:t>-</w:t>
      </w:r>
      <w:r w:rsidR="00414144" w:rsidRPr="008B27DD">
        <w:rPr>
          <w:rFonts w:asciiTheme="minorHAnsi" w:hAnsiTheme="minorHAnsi" w:cstheme="minorHAnsi"/>
        </w:rPr>
        <w:t xml:space="preserve">. </w:t>
      </w:r>
      <w:r w:rsidR="003306A5" w:rsidRPr="008B27DD">
        <w:rPr>
          <w:rFonts w:asciiTheme="minorHAnsi" w:hAnsiTheme="minorHAnsi" w:cstheme="minorHAnsi"/>
        </w:rPr>
        <w:t xml:space="preserve">Representative scatter plots </w:t>
      </w:r>
      <w:r w:rsidR="001C688F" w:rsidRPr="008B27DD">
        <w:rPr>
          <w:rFonts w:asciiTheme="minorHAnsi" w:hAnsiTheme="minorHAnsi" w:cstheme="minorHAnsi"/>
        </w:rPr>
        <w:t xml:space="preserve">from an experiment are shown. </w:t>
      </w:r>
      <w:r w:rsidR="00FB60AD" w:rsidRPr="008B27DD">
        <w:rPr>
          <w:rFonts w:asciiTheme="minorHAnsi" w:hAnsiTheme="minorHAnsi" w:cstheme="minorHAnsi"/>
        </w:rPr>
        <w:t>(</w:t>
      </w:r>
      <w:r w:rsidR="00FB60AD" w:rsidRPr="008B27DD">
        <w:rPr>
          <w:rFonts w:asciiTheme="minorHAnsi" w:hAnsiTheme="minorHAnsi" w:cstheme="minorHAnsi"/>
          <w:b/>
        </w:rPr>
        <w:t xml:space="preserve">B) </w:t>
      </w:r>
      <w:r w:rsidR="00FB60AD" w:rsidRPr="008B27DD">
        <w:rPr>
          <w:rFonts w:asciiTheme="minorHAnsi" w:hAnsiTheme="minorHAnsi" w:cstheme="minorHAnsi"/>
        </w:rPr>
        <w:t>P</w:t>
      </w:r>
      <w:r w:rsidR="00626D91" w:rsidRPr="008B27DD">
        <w:rPr>
          <w:rFonts w:asciiTheme="minorHAnsi" w:hAnsiTheme="minorHAnsi" w:cstheme="minorHAnsi"/>
        </w:rPr>
        <w:t xml:space="preserve">ercentages of </w:t>
      </w:r>
      <w:r w:rsidR="00414144" w:rsidRPr="008B27DD">
        <w:rPr>
          <w:rFonts w:asciiTheme="minorHAnsi" w:hAnsiTheme="minorHAnsi" w:cstheme="minorHAnsi"/>
        </w:rPr>
        <w:t xml:space="preserve">total HSPCs </w:t>
      </w:r>
      <w:r w:rsidR="00FB60AD" w:rsidRPr="008B27DD">
        <w:rPr>
          <w:rFonts w:asciiTheme="minorHAnsi" w:hAnsiTheme="minorHAnsi" w:cstheme="minorHAnsi"/>
        </w:rPr>
        <w:t>(total CD34</w:t>
      </w:r>
      <w:r w:rsidR="00FB60AD" w:rsidRPr="008B27DD">
        <w:rPr>
          <w:rFonts w:asciiTheme="minorHAnsi" w:hAnsiTheme="minorHAnsi" w:cstheme="minorHAnsi"/>
          <w:vertAlign w:val="superscript"/>
        </w:rPr>
        <w:t>+</w:t>
      </w:r>
      <w:r w:rsidR="00FB60AD" w:rsidRPr="008B27DD">
        <w:rPr>
          <w:rFonts w:asciiTheme="minorHAnsi" w:hAnsiTheme="minorHAnsi" w:cstheme="minorHAnsi"/>
        </w:rPr>
        <w:t xml:space="preserve"> cells)</w:t>
      </w:r>
      <w:r w:rsidR="00741C65" w:rsidRPr="008B27DD">
        <w:rPr>
          <w:rFonts w:asciiTheme="minorHAnsi" w:hAnsiTheme="minorHAnsi" w:cstheme="minorHAnsi"/>
        </w:rPr>
        <w:t xml:space="preserve">, </w:t>
      </w:r>
      <w:r w:rsidR="00414144" w:rsidRPr="008B27DD">
        <w:rPr>
          <w:rFonts w:asciiTheme="minorHAnsi" w:hAnsiTheme="minorHAnsi" w:cstheme="minorHAnsi"/>
        </w:rPr>
        <w:t>CMPs, GMPs, and MEP</w:t>
      </w:r>
      <w:r w:rsidR="00105C90" w:rsidRPr="008B27DD">
        <w:rPr>
          <w:rFonts w:asciiTheme="minorHAnsi" w:hAnsiTheme="minorHAnsi" w:cstheme="minorHAnsi"/>
        </w:rPr>
        <w:t>s</w:t>
      </w:r>
      <w:r w:rsidR="00414144" w:rsidRPr="008B27DD">
        <w:rPr>
          <w:rFonts w:asciiTheme="minorHAnsi" w:hAnsiTheme="minorHAnsi" w:cstheme="minorHAnsi"/>
        </w:rPr>
        <w:t xml:space="preserve"> in cord blood</w:t>
      </w:r>
      <w:r w:rsidR="00FB60AD" w:rsidRPr="008B27DD">
        <w:rPr>
          <w:rFonts w:asciiTheme="minorHAnsi" w:hAnsiTheme="minorHAnsi" w:cstheme="minorHAnsi"/>
        </w:rPr>
        <w:t xml:space="preserve"> are represented.</w:t>
      </w:r>
      <w:r w:rsidR="009B68B5" w:rsidRPr="008B27DD">
        <w:rPr>
          <w:rFonts w:asciiTheme="minorHAnsi" w:hAnsiTheme="minorHAnsi" w:cstheme="minorHAnsi"/>
        </w:rPr>
        <w:t xml:space="preserve"> </w:t>
      </w:r>
      <w:r w:rsidR="001C688F" w:rsidRPr="008B27DD">
        <w:rPr>
          <w:rFonts w:asciiTheme="minorHAnsi" w:hAnsiTheme="minorHAnsi" w:cstheme="minorHAnsi"/>
        </w:rPr>
        <w:t>Data represented are averages with standard error from at least 3 experiments.</w:t>
      </w:r>
    </w:p>
    <w:p w14:paraId="5F79D3E1" w14:textId="77777777" w:rsidR="008D2AB9" w:rsidRPr="008B27DD" w:rsidRDefault="008D2AB9" w:rsidP="00CA7AA1">
      <w:pPr>
        <w:contextualSpacing/>
        <w:jc w:val="both"/>
        <w:rPr>
          <w:rFonts w:asciiTheme="minorHAnsi" w:hAnsiTheme="minorHAnsi" w:cstheme="minorHAnsi"/>
        </w:rPr>
      </w:pPr>
    </w:p>
    <w:p w14:paraId="6662066F" w14:textId="5473352F" w:rsidR="007C1676" w:rsidRPr="008B27DD" w:rsidRDefault="008D2AB9" w:rsidP="00CA7AA1">
      <w:pPr>
        <w:contextualSpacing/>
        <w:jc w:val="both"/>
        <w:rPr>
          <w:rFonts w:asciiTheme="minorHAnsi" w:hAnsiTheme="minorHAnsi" w:cstheme="minorHAnsi"/>
        </w:rPr>
      </w:pPr>
      <w:r w:rsidRPr="008B27DD">
        <w:rPr>
          <w:rFonts w:asciiTheme="minorHAnsi" w:hAnsiTheme="minorHAnsi" w:cstheme="minorHAnsi"/>
          <w:b/>
        </w:rPr>
        <w:t xml:space="preserve">Figure 3: </w:t>
      </w:r>
      <w:r w:rsidR="002917AF" w:rsidRPr="008B27DD">
        <w:rPr>
          <w:rFonts w:asciiTheme="minorHAnsi" w:hAnsiTheme="minorHAnsi" w:cstheme="minorHAnsi"/>
          <w:b/>
        </w:rPr>
        <w:t>I</w:t>
      </w:r>
      <w:r w:rsidR="002F7E4F" w:rsidRPr="008B27DD">
        <w:rPr>
          <w:rFonts w:asciiTheme="minorHAnsi" w:hAnsiTheme="minorHAnsi" w:cstheme="minorHAnsi"/>
          <w:b/>
        </w:rPr>
        <w:t xml:space="preserve">mmunophenotypic </w:t>
      </w:r>
      <w:r w:rsidR="00183900" w:rsidRPr="008B27DD">
        <w:rPr>
          <w:rFonts w:asciiTheme="minorHAnsi" w:hAnsiTheme="minorHAnsi" w:cstheme="minorHAnsi"/>
          <w:b/>
        </w:rPr>
        <w:t>analysis of</w:t>
      </w:r>
      <w:r w:rsidR="00414144" w:rsidRPr="008B27DD">
        <w:rPr>
          <w:rFonts w:asciiTheme="minorHAnsi" w:hAnsiTheme="minorHAnsi" w:cstheme="minorHAnsi"/>
          <w:b/>
        </w:rPr>
        <w:t xml:space="preserve"> myeloid lineage </w:t>
      </w:r>
      <w:r w:rsidR="00183900" w:rsidRPr="008B27DD">
        <w:rPr>
          <w:rFonts w:asciiTheme="minorHAnsi" w:hAnsiTheme="minorHAnsi" w:cstheme="minorHAnsi"/>
          <w:b/>
        </w:rPr>
        <w:t>cells</w:t>
      </w:r>
      <w:r w:rsidR="00414144" w:rsidRPr="008B27DD">
        <w:rPr>
          <w:rFonts w:asciiTheme="minorHAnsi" w:hAnsiTheme="minorHAnsi" w:cstheme="minorHAnsi"/>
          <w:b/>
        </w:rPr>
        <w:t>.</w:t>
      </w:r>
      <w:r w:rsidR="00414144" w:rsidRPr="008B27DD">
        <w:rPr>
          <w:rFonts w:asciiTheme="minorHAnsi" w:hAnsiTheme="minorHAnsi" w:cstheme="minorHAnsi"/>
        </w:rPr>
        <w:t xml:space="preserve"> </w:t>
      </w:r>
      <w:r w:rsidR="001C688F" w:rsidRPr="008B27DD">
        <w:rPr>
          <w:rFonts w:asciiTheme="minorHAnsi" w:hAnsiTheme="minorHAnsi" w:cstheme="minorHAnsi"/>
        </w:rPr>
        <w:t xml:space="preserve">Single cells were gated based on forward and side scatter. </w:t>
      </w:r>
      <w:r w:rsidR="00183900" w:rsidRPr="008B27DD">
        <w:rPr>
          <w:rFonts w:asciiTheme="minorHAnsi" w:hAnsiTheme="minorHAnsi" w:cstheme="minorHAnsi"/>
        </w:rPr>
        <w:t>CD34</w:t>
      </w:r>
      <w:r w:rsidR="00183900" w:rsidRPr="008B27DD">
        <w:rPr>
          <w:rFonts w:asciiTheme="minorHAnsi" w:hAnsiTheme="minorHAnsi" w:cstheme="minorHAnsi"/>
          <w:vertAlign w:val="superscript"/>
        </w:rPr>
        <w:t>-</w:t>
      </w:r>
      <w:r w:rsidR="00183900" w:rsidRPr="008B27DD">
        <w:rPr>
          <w:rFonts w:asciiTheme="minorHAnsi" w:hAnsiTheme="minorHAnsi" w:cstheme="minorHAnsi"/>
        </w:rPr>
        <w:t xml:space="preserve"> cells were selected by staining with antibod</w:t>
      </w:r>
      <w:r w:rsidR="002F7E4F" w:rsidRPr="008B27DD">
        <w:rPr>
          <w:rFonts w:asciiTheme="minorHAnsi" w:hAnsiTheme="minorHAnsi" w:cstheme="minorHAnsi"/>
        </w:rPr>
        <w:t>y</w:t>
      </w:r>
      <w:r w:rsidR="00183900" w:rsidRPr="008B27DD">
        <w:rPr>
          <w:rFonts w:asciiTheme="minorHAnsi" w:hAnsiTheme="minorHAnsi" w:cstheme="minorHAnsi"/>
        </w:rPr>
        <w:t xml:space="preserve"> to CD34 (APC-Cy7). </w:t>
      </w:r>
      <w:r w:rsidR="002F7E4F" w:rsidRPr="008B27DD">
        <w:rPr>
          <w:rFonts w:asciiTheme="minorHAnsi" w:hAnsiTheme="minorHAnsi" w:cstheme="minorHAnsi"/>
        </w:rPr>
        <w:t>Myeloid lineages in</w:t>
      </w:r>
      <w:r w:rsidR="002135F9" w:rsidRPr="008B27DD">
        <w:rPr>
          <w:rFonts w:asciiTheme="minorHAnsi" w:hAnsiTheme="minorHAnsi" w:cstheme="minorHAnsi"/>
        </w:rPr>
        <w:t xml:space="preserve"> </w:t>
      </w:r>
      <w:r w:rsidR="001C688F" w:rsidRPr="008B27DD">
        <w:rPr>
          <w:rFonts w:asciiTheme="minorHAnsi" w:hAnsiTheme="minorHAnsi" w:cstheme="minorHAnsi"/>
        </w:rPr>
        <w:t>t</w:t>
      </w:r>
      <w:r w:rsidR="00183900" w:rsidRPr="008B27DD">
        <w:rPr>
          <w:rFonts w:asciiTheme="minorHAnsi" w:hAnsiTheme="minorHAnsi" w:cstheme="minorHAnsi"/>
        </w:rPr>
        <w:t>he</w:t>
      </w:r>
      <w:r w:rsidR="007C1676" w:rsidRPr="008B27DD">
        <w:rPr>
          <w:rFonts w:asciiTheme="minorHAnsi" w:hAnsiTheme="minorHAnsi" w:cstheme="minorHAnsi"/>
        </w:rPr>
        <w:t xml:space="preserve"> CD34</w:t>
      </w:r>
      <w:r w:rsidR="007C1676" w:rsidRPr="008B27DD">
        <w:rPr>
          <w:rFonts w:asciiTheme="minorHAnsi" w:hAnsiTheme="minorHAnsi" w:cstheme="minorHAnsi"/>
          <w:vertAlign w:val="superscript"/>
        </w:rPr>
        <w:t>-</w:t>
      </w:r>
      <w:r w:rsidR="007C1676" w:rsidRPr="008B27DD">
        <w:rPr>
          <w:rFonts w:asciiTheme="minorHAnsi" w:hAnsiTheme="minorHAnsi" w:cstheme="minorHAnsi"/>
        </w:rPr>
        <w:t xml:space="preserve"> </w:t>
      </w:r>
      <w:r w:rsidR="002917AF" w:rsidRPr="008B27DD">
        <w:rPr>
          <w:rFonts w:asciiTheme="minorHAnsi" w:hAnsiTheme="minorHAnsi" w:cstheme="minorHAnsi"/>
        </w:rPr>
        <w:t xml:space="preserve">population </w:t>
      </w:r>
      <w:r w:rsidR="007C1676" w:rsidRPr="008B27DD">
        <w:rPr>
          <w:rFonts w:asciiTheme="minorHAnsi" w:hAnsiTheme="minorHAnsi" w:cstheme="minorHAnsi"/>
        </w:rPr>
        <w:t>w</w:t>
      </w:r>
      <w:r w:rsidR="002F7E4F" w:rsidRPr="008B27DD">
        <w:rPr>
          <w:rFonts w:asciiTheme="minorHAnsi" w:hAnsiTheme="minorHAnsi" w:cstheme="minorHAnsi"/>
        </w:rPr>
        <w:t>ere</w:t>
      </w:r>
      <w:r w:rsidR="007C1676" w:rsidRPr="008B27DD">
        <w:rPr>
          <w:rFonts w:asciiTheme="minorHAnsi" w:hAnsiTheme="minorHAnsi" w:cstheme="minorHAnsi"/>
        </w:rPr>
        <w:t xml:space="preserve"> </w:t>
      </w:r>
      <w:r w:rsidR="00183900" w:rsidRPr="008B27DD">
        <w:rPr>
          <w:rFonts w:asciiTheme="minorHAnsi" w:hAnsiTheme="minorHAnsi" w:cstheme="minorHAnsi"/>
        </w:rPr>
        <w:t xml:space="preserve">analyzed with antibodies to </w:t>
      </w:r>
      <w:r w:rsidR="00AD09EB" w:rsidRPr="008B27DD">
        <w:rPr>
          <w:rFonts w:asciiTheme="minorHAnsi" w:hAnsiTheme="minorHAnsi" w:cstheme="minorHAnsi"/>
        </w:rPr>
        <w:t>CD14 (PE), CD66b (PE-Cy7), CD41 (</w:t>
      </w:r>
      <w:r w:rsidR="00E05B65" w:rsidRPr="008B27DD">
        <w:rPr>
          <w:rFonts w:asciiTheme="minorHAnsi" w:hAnsiTheme="minorHAnsi" w:cstheme="minorHAnsi"/>
        </w:rPr>
        <w:t>PerCP-Cy5.5)</w:t>
      </w:r>
      <w:r w:rsidR="00AD09EB" w:rsidRPr="008B27DD">
        <w:rPr>
          <w:rFonts w:asciiTheme="minorHAnsi" w:hAnsiTheme="minorHAnsi" w:cstheme="minorHAnsi"/>
        </w:rPr>
        <w:t>, and CD235a (APC)</w:t>
      </w:r>
      <w:r w:rsidR="002135F9" w:rsidRPr="008B27DD">
        <w:rPr>
          <w:rFonts w:asciiTheme="minorHAnsi" w:hAnsiTheme="minorHAnsi" w:cstheme="minorHAnsi"/>
        </w:rPr>
        <w:t xml:space="preserve"> </w:t>
      </w:r>
      <w:r w:rsidR="002F7E4F" w:rsidRPr="008B27DD">
        <w:rPr>
          <w:rFonts w:asciiTheme="minorHAnsi" w:hAnsiTheme="minorHAnsi" w:cstheme="minorHAnsi"/>
        </w:rPr>
        <w:t>on</w:t>
      </w:r>
      <w:r w:rsidR="002135F9" w:rsidRPr="008B27DD">
        <w:rPr>
          <w:rFonts w:asciiTheme="minorHAnsi" w:hAnsiTheme="minorHAnsi" w:cstheme="minorHAnsi"/>
        </w:rPr>
        <w:t xml:space="preserve"> </w:t>
      </w:r>
      <w:r w:rsidR="00AD7DDB">
        <w:rPr>
          <w:rFonts w:asciiTheme="minorHAnsi" w:hAnsiTheme="minorHAnsi" w:cstheme="minorHAnsi"/>
        </w:rPr>
        <w:t>d</w:t>
      </w:r>
      <w:r w:rsidR="001C688F" w:rsidRPr="008B27DD">
        <w:rPr>
          <w:rFonts w:asciiTheme="minorHAnsi" w:hAnsiTheme="minorHAnsi" w:cstheme="minorHAnsi"/>
        </w:rPr>
        <w:t>ay 1 (</w:t>
      </w:r>
      <w:r w:rsidR="001C688F" w:rsidRPr="008B27DD">
        <w:rPr>
          <w:rFonts w:asciiTheme="minorHAnsi" w:hAnsiTheme="minorHAnsi" w:cstheme="minorHAnsi"/>
          <w:b/>
        </w:rPr>
        <w:t>A</w:t>
      </w:r>
      <w:r w:rsidR="001C688F" w:rsidRPr="008B27DD">
        <w:rPr>
          <w:rFonts w:asciiTheme="minorHAnsi" w:hAnsiTheme="minorHAnsi" w:cstheme="minorHAnsi"/>
        </w:rPr>
        <w:t xml:space="preserve">) and </w:t>
      </w:r>
      <w:r w:rsidR="00AD7DDB">
        <w:rPr>
          <w:rFonts w:asciiTheme="minorHAnsi" w:hAnsiTheme="minorHAnsi" w:cstheme="minorHAnsi"/>
        </w:rPr>
        <w:t>d</w:t>
      </w:r>
      <w:r w:rsidR="001C688F" w:rsidRPr="008B27DD">
        <w:rPr>
          <w:rFonts w:asciiTheme="minorHAnsi" w:hAnsiTheme="minorHAnsi" w:cstheme="minorHAnsi"/>
        </w:rPr>
        <w:t>ay 21 (</w:t>
      </w:r>
      <w:r w:rsidR="001C688F" w:rsidRPr="008B27DD">
        <w:rPr>
          <w:rFonts w:asciiTheme="minorHAnsi" w:hAnsiTheme="minorHAnsi" w:cstheme="minorHAnsi"/>
          <w:b/>
        </w:rPr>
        <w:t>B</w:t>
      </w:r>
      <w:r w:rsidR="001C688F" w:rsidRPr="008B27DD">
        <w:rPr>
          <w:rFonts w:asciiTheme="minorHAnsi" w:hAnsiTheme="minorHAnsi" w:cstheme="minorHAnsi"/>
        </w:rPr>
        <w:t>)</w:t>
      </w:r>
      <w:r w:rsidR="00AD09EB" w:rsidRPr="008B27DD">
        <w:rPr>
          <w:rFonts w:asciiTheme="minorHAnsi" w:hAnsiTheme="minorHAnsi" w:cstheme="minorHAnsi"/>
        </w:rPr>
        <w:t xml:space="preserve">. </w:t>
      </w:r>
      <w:r w:rsidR="000B4CE7" w:rsidRPr="008B27DD">
        <w:rPr>
          <w:rFonts w:asciiTheme="minorHAnsi" w:hAnsiTheme="minorHAnsi" w:cstheme="minorHAnsi"/>
        </w:rPr>
        <w:t>Monocytes are CD14</w:t>
      </w:r>
      <w:r w:rsidR="000B4CE7" w:rsidRPr="008B27DD">
        <w:rPr>
          <w:rFonts w:asciiTheme="minorHAnsi" w:hAnsiTheme="minorHAnsi" w:cstheme="minorHAnsi"/>
          <w:vertAlign w:val="superscript"/>
        </w:rPr>
        <w:t>+</w:t>
      </w:r>
      <w:r w:rsidR="000B4CE7" w:rsidRPr="008B27DD">
        <w:rPr>
          <w:rFonts w:asciiTheme="minorHAnsi" w:hAnsiTheme="minorHAnsi" w:cstheme="minorHAnsi"/>
        </w:rPr>
        <w:t>/CD66b</w:t>
      </w:r>
      <w:r w:rsidR="000B4CE7" w:rsidRPr="008B27DD">
        <w:rPr>
          <w:rFonts w:asciiTheme="minorHAnsi" w:hAnsiTheme="minorHAnsi" w:cstheme="minorHAnsi"/>
          <w:vertAlign w:val="superscript"/>
        </w:rPr>
        <w:t>-</w:t>
      </w:r>
      <w:r w:rsidR="000B4CE7" w:rsidRPr="008B27DD">
        <w:rPr>
          <w:rFonts w:asciiTheme="minorHAnsi" w:hAnsiTheme="minorHAnsi" w:cstheme="minorHAnsi"/>
        </w:rPr>
        <w:t>, granulocytes are CD14</w:t>
      </w:r>
      <w:r w:rsidR="000B4CE7" w:rsidRPr="008B27DD">
        <w:rPr>
          <w:rFonts w:asciiTheme="minorHAnsi" w:hAnsiTheme="minorHAnsi" w:cstheme="minorHAnsi"/>
          <w:vertAlign w:val="superscript"/>
        </w:rPr>
        <w:t>-</w:t>
      </w:r>
      <w:r w:rsidR="000B4CE7" w:rsidRPr="008B27DD">
        <w:rPr>
          <w:rFonts w:asciiTheme="minorHAnsi" w:hAnsiTheme="minorHAnsi" w:cstheme="minorHAnsi"/>
        </w:rPr>
        <w:t>/CD66b</w:t>
      </w:r>
      <w:r w:rsidR="000B4CE7" w:rsidRPr="008B27DD">
        <w:rPr>
          <w:rFonts w:asciiTheme="minorHAnsi" w:hAnsiTheme="minorHAnsi" w:cstheme="minorHAnsi"/>
          <w:vertAlign w:val="superscript"/>
        </w:rPr>
        <w:t>+</w:t>
      </w:r>
      <w:r w:rsidR="000B4CE7" w:rsidRPr="008B27DD">
        <w:rPr>
          <w:rFonts w:asciiTheme="minorHAnsi" w:hAnsiTheme="minorHAnsi" w:cstheme="minorHAnsi"/>
        </w:rPr>
        <w:t>, megakaryocytes are CD41</w:t>
      </w:r>
      <w:r w:rsidR="000B4CE7" w:rsidRPr="008B27DD">
        <w:rPr>
          <w:rFonts w:asciiTheme="minorHAnsi" w:hAnsiTheme="minorHAnsi" w:cstheme="minorHAnsi"/>
          <w:vertAlign w:val="superscript"/>
        </w:rPr>
        <w:t>+</w:t>
      </w:r>
      <w:r w:rsidR="000B4CE7" w:rsidRPr="008B27DD">
        <w:rPr>
          <w:rFonts w:asciiTheme="minorHAnsi" w:hAnsiTheme="minorHAnsi" w:cstheme="minorHAnsi"/>
        </w:rPr>
        <w:t>/CD235a</w:t>
      </w:r>
      <w:r w:rsidR="000B4CE7" w:rsidRPr="008B27DD">
        <w:rPr>
          <w:rFonts w:asciiTheme="minorHAnsi" w:hAnsiTheme="minorHAnsi" w:cstheme="minorHAnsi"/>
          <w:vertAlign w:val="superscript"/>
        </w:rPr>
        <w:t>-</w:t>
      </w:r>
      <w:r w:rsidR="000B4CE7" w:rsidRPr="008B27DD">
        <w:rPr>
          <w:rFonts w:asciiTheme="minorHAnsi" w:hAnsiTheme="minorHAnsi" w:cstheme="minorHAnsi"/>
        </w:rPr>
        <w:t xml:space="preserve"> and erythroid cells are CD41</w:t>
      </w:r>
      <w:r w:rsidR="000B4CE7" w:rsidRPr="008B27DD">
        <w:rPr>
          <w:rFonts w:asciiTheme="minorHAnsi" w:hAnsiTheme="minorHAnsi" w:cstheme="minorHAnsi"/>
          <w:vertAlign w:val="superscript"/>
        </w:rPr>
        <w:t>-</w:t>
      </w:r>
      <w:r w:rsidR="000B4CE7" w:rsidRPr="008B27DD">
        <w:rPr>
          <w:rFonts w:asciiTheme="minorHAnsi" w:hAnsiTheme="minorHAnsi" w:cstheme="minorHAnsi"/>
        </w:rPr>
        <w:t>/CD235a</w:t>
      </w:r>
      <w:r w:rsidR="000B4CE7" w:rsidRPr="008B27DD">
        <w:rPr>
          <w:rFonts w:asciiTheme="minorHAnsi" w:hAnsiTheme="minorHAnsi" w:cstheme="minorHAnsi"/>
          <w:vertAlign w:val="superscript"/>
        </w:rPr>
        <w:t>+</w:t>
      </w:r>
      <w:r w:rsidR="000B4CE7" w:rsidRPr="008B27DD">
        <w:rPr>
          <w:rFonts w:asciiTheme="minorHAnsi" w:hAnsiTheme="minorHAnsi" w:cstheme="minorHAnsi"/>
        </w:rPr>
        <w:t xml:space="preserve">. </w:t>
      </w:r>
      <w:r w:rsidR="003306A5" w:rsidRPr="008B27DD">
        <w:rPr>
          <w:rFonts w:asciiTheme="minorHAnsi" w:hAnsiTheme="minorHAnsi" w:cstheme="minorHAnsi"/>
        </w:rPr>
        <w:t xml:space="preserve">Representative scatter plots from an experiment are shown. </w:t>
      </w:r>
      <w:r w:rsidR="000B4CE7" w:rsidRPr="008B27DD">
        <w:rPr>
          <w:rFonts w:asciiTheme="minorHAnsi" w:hAnsiTheme="minorHAnsi" w:cstheme="minorHAnsi"/>
        </w:rPr>
        <w:t>Fractions of monocytes</w:t>
      </w:r>
      <w:r w:rsidR="00741C65" w:rsidRPr="008B27DD">
        <w:rPr>
          <w:rFonts w:asciiTheme="minorHAnsi" w:hAnsiTheme="minorHAnsi" w:cstheme="minorHAnsi"/>
        </w:rPr>
        <w:t>,</w:t>
      </w:r>
      <w:r w:rsidR="000B4CE7" w:rsidRPr="008B27DD">
        <w:rPr>
          <w:rFonts w:asciiTheme="minorHAnsi" w:hAnsiTheme="minorHAnsi" w:cstheme="minorHAnsi"/>
        </w:rPr>
        <w:t xml:space="preserve"> granulocytes, megakaryocytes, and erythroid cells in the CD34</w:t>
      </w:r>
      <w:r w:rsidR="000B4CE7" w:rsidRPr="008B27DD">
        <w:rPr>
          <w:rFonts w:asciiTheme="minorHAnsi" w:hAnsiTheme="minorHAnsi" w:cstheme="minorHAnsi"/>
          <w:vertAlign w:val="superscript"/>
        </w:rPr>
        <w:t>-</w:t>
      </w:r>
      <w:r w:rsidR="000B4CE7" w:rsidRPr="008B27DD">
        <w:rPr>
          <w:rFonts w:asciiTheme="minorHAnsi" w:hAnsiTheme="minorHAnsi" w:cstheme="minorHAnsi"/>
        </w:rPr>
        <w:t xml:space="preserve"> population on day 1 and </w:t>
      </w:r>
      <w:r w:rsidR="00AD7DDB">
        <w:rPr>
          <w:rFonts w:asciiTheme="minorHAnsi" w:hAnsiTheme="minorHAnsi" w:cstheme="minorHAnsi"/>
        </w:rPr>
        <w:t xml:space="preserve">day </w:t>
      </w:r>
      <w:r w:rsidR="000B4CE7" w:rsidRPr="008B27DD">
        <w:rPr>
          <w:rFonts w:asciiTheme="minorHAnsi" w:hAnsiTheme="minorHAnsi" w:cstheme="minorHAnsi"/>
        </w:rPr>
        <w:t xml:space="preserve">21 are </w:t>
      </w:r>
      <w:r w:rsidR="00824605" w:rsidRPr="008B27DD">
        <w:rPr>
          <w:rFonts w:asciiTheme="minorHAnsi" w:hAnsiTheme="minorHAnsi" w:cstheme="minorHAnsi"/>
        </w:rPr>
        <w:t>represented</w:t>
      </w:r>
      <w:r w:rsidR="002917AF" w:rsidRPr="008B27DD">
        <w:rPr>
          <w:rFonts w:asciiTheme="minorHAnsi" w:hAnsiTheme="minorHAnsi" w:cstheme="minorHAnsi"/>
        </w:rPr>
        <w:t xml:space="preserve"> (</w:t>
      </w:r>
      <w:r w:rsidR="002917AF" w:rsidRPr="008B27DD">
        <w:rPr>
          <w:rFonts w:asciiTheme="minorHAnsi" w:hAnsiTheme="minorHAnsi" w:cstheme="minorHAnsi"/>
          <w:b/>
        </w:rPr>
        <w:t>C</w:t>
      </w:r>
      <w:r w:rsidR="002917AF" w:rsidRPr="008B27DD">
        <w:rPr>
          <w:rFonts w:asciiTheme="minorHAnsi" w:hAnsiTheme="minorHAnsi" w:cstheme="minorHAnsi"/>
        </w:rPr>
        <w:t>)</w:t>
      </w:r>
      <w:r w:rsidR="000B4CE7" w:rsidRPr="008B27DD">
        <w:rPr>
          <w:rFonts w:asciiTheme="minorHAnsi" w:hAnsiTheme="minorHAnsi" w:cstheme="minorHAnsi"/>
        </w:rPr>
        <w:t>.</w:t>
      </w:r>
      <w:r w:rsidR="009B68B5" w:rsidRPr="008B27DD">
        <w:rPr>
          <w:rFonts w:asciiTheme="minorHAnsi" w:hAnsiTheme="minorHAnsi" w:cstheme="minorHAnsi"/>
        </w:rPr>
        <w:t xml:space="preserve"> </w:t>
      </w:r>
      <w:r w:rsidR="001C688F" w:rsidRPr="008B27DD">
        <w:rPr>
          <w:rFonts w:asciiTheme="minorHAnsi" w:hAnsiTheme="minorHAnsi" w:cstheme="minorHAnsi"/>
        </w:rPr>
        <w:t>Data represented are averages with standard error of at least 3 experiments.</w:t>
      </w:r>
      <w:r w:rsidR="00E35308" w:rsidRPr="008B27DD">
        <w:rPr>
          <w:rFonts w:asciiTheme="minorHAnsi" w:hAnsiTheme="minorHAnsi" w:cstheme="minorHAnsi"/>
        </w:rPr>
        <w:t xml:space="preserve"> </w:t>
      </w:r>
      <w:r w:rsidR="00E35308" w:rsidRPr="008B27DD">
        <w:rPr>
          <w:rFonts w:asciiTheme="minorHAnsi" w:hAnsiTheme="minorHAnsi" w:cstheme="minorHAnsi"/>
          <w:color w:val="212121"/>
          <w:shd w:val="clear" w:color="auto" w:fill="FFFFFF"/>
        </w:rPr>
        <w:t xml:space="preserve">This figure has been modified from Bapat </w:t>
      </w:r>
      <w:r w:rsidR="001C0913" w:rsidRPr="001C0913">
        <w:rPr>
          <w:rFonts w:asciiTheme="minorHAnsi" w:hAnsiTheme="minorHAnsi" w:cstheme="minorHAnsi"/>
          <w:color w:val="212121"/>
          <w:shd w:val="clear" w:color="auto" w:fill="FFFFFF"/>
        </w:rPr>
        <w:t>et al.</w: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 </w:instrTex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EN.CITE.DATA </w:instrText>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separate"/>
      </w:r>
      <w:r w:rsidR="00E35308" w:rsidRPr="008B27DD">
        <w:rPr>
          <w:rFonts w:asciiTheme="minorHAnsi" w:hAnsiTheme="minorHAnsi" w:cstheme="minorHAnsi"/>
          <w:noProof/>
          <w:color w:val="212121"/>
          <w:shd w:val="clear" w:color="auto" w:fill="FFFFFF"/>
          <w:vertAlign w:val="superscript"/>
        </w:rPr>
        <w:t>11</w:t>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t>.</w:t>
      </w:r>
    </w:p>
    <w:p w14:paraId="3B410129" w14:textId="77777777" w:rsidR="00EB7A17" w:rsidRPr="008B27DD" w:rsidRDefault="00EB7A17" w:rsidP="00CA7AA1">
      <w:pPr>
        <w:contextualSpacing/>
        <w:jc w:val="both"/>
        <w:rPr>
          <w:rFonts w:asciiTheme="minorHAnsi" w:hAnsiTheme="minorHAnsi" w:cstheme="minorHAnsi"/>
        </w:rPr>
      </w:pPr>
    </w:p>
    <w:p w14:paraId="713F6380" w14:textId="4EF0DB7F" w:rsidR="00A51004" w:rsidRPr="008B27DD" w:rsidRDefault="001C688F" w:rsidP="00CA7AA1">
      <w:pPr>
        <w:contextualSpacing/>
        <w:jc w:val="both"/>
        <w:rPr>
          <w:rFonts w:asciiTheme="minorHAnsi" w:hAnsiTheme="minorHAnsi" w:cstheme="minorHAnsi"/>
        </w:rPr>
      </w:pPr>
      <w:r w:rsidRPr="008B27DD">
        <w:rPr>
          <w:rFonts w:asciiTheme="minorHAnsi" w:hAnsiTheme="minorHAnsi" w:cstheme="minorHAnsi"/>
          <w:b/>
        </w:rPr>
        <w:t xml:space="preserve">Figure 4: </w:t>
      </w:r>
      <w:r w:rsidR="00EB6FDD" w:rsidRPr="008B27DD">
        <w:rPr>
          <w:rFonts w:asciiTheme="minorHAnsi" w:hAnsiTheme="minorHAnsi" w:cstheme="minorHAnsi"/>
          <w:b/>
        </w:rPr>
        <w:t xml:space="preserve">Representative images of </w:t>
      </w:r>
      <w:r w:rsidR="002F5787" w:rsidRPr="008B27DD">
        <w:rPr>
          <w:rFonts w:asciiTheme="minorHAnsi" w:hAnsiTheme="minorHAnsi" w:cstheme="minorHAnsi"/>
          <w:b/>
        </w:rPr>
        <w:t>HSPCs and differentiated cells.</w:t>
      </w:r>
      <w:r w:rsidR="002F5787" w:rsidRPr="008B27DD">
        <w:rPr>
          <w:rFonts w:asciiTheme="minorHAnsi" w:hAnsiTheme="minorHAnsi" w:cstheme="minorHAnsi"/>
        </w:rPr>
        <w:t xml:space="preserve"> </w:t>
      </w:r>
      <w:r w:rsidRPr="008B27DD">
        <w:rPr>
          <w:rFonts w:asciiTheme="minorHAnsi" w:hAnsiTheme="minorHAnsi" w:cstheme="minorHAnsi"/>
        </w:rPr>
        <w:t>CD34</w:t>
      </w:r>
      <w:r w:rsidRPr="008B27DD">
        <w:rPr>
          <w:rFonts w:asciiTheme="minorHAnsi" w:hAnsiTheme="minorHAnsi" w:cstheme="minorHAnsi"/>
          <w:vertAlign w:val="superscript"/>
        </w:rPr>
        <w:t>+</w:t>
      </w:r>
      <w:r w:rsidRPr="008B27DD">
        <w:rPr>
          <w:rFonts w:asciiTheme="minorHAnsi" w:hAnsiTheme="minorHAnsi" w:cstheme="minorHAnsi"/>
        </w:rPr>
        <w:t xml:space="preserve"> HSPCs </w:t>
      </w:r>
      <w:r w:rsidR="002F7E4F" w:rsidRPr="008B27DD">
        <w:rPr>
          <w:rFonts w:asciiTheme="minorHAnsi" w:hAnsiTheme="minorHAnsi" w:cstheme="minorHAnsi"/>
        </w:rPr>
        <w:t>(</w:t>
      </w:r>
      <w:r w:rsidR="002F7E4F" w:rsidRPr="008B27DD">
        <w:rPr>
          <w:rFonts w:asciiTheme="minorHAnsi" w:hAnsiTheme="minorHAnsi" w:cstheme="minorHAnsi"/>
          <w:b/>
        </w:rPr>
        <w:t>A</w:t>
      </w:r>
      <w:r w:rsidR="002F7E4F" w:rsidRPr="008B27DD">
        <w:rPr>
          <w:rFonts w:asciiTheme="minorHAnsi" w:hAnsiTheme="minorHAnsi" w:cstheme="minorHAnsi"/>
        </w:rPr>
        <w:t>) and cells from myeloid cultures</w:t>
      </w:r>
      <w:r w:rsidR="00EB4B5A">
        <w:rPr>
          <w:rFonts w:asciiTheme="minorHAnsi" w:hAnsiTheme="minorHAnsi" w:cstheme="minorHAnsi"/>
        </w:rPr>
        <w:t xml:space="preserve"> at day 21</w:t>
      </w:r>
      <w:r w:rsidR="002F7E4F" w:rsidRPr="008B27DD">
        <w:rPr>
          <w:rFonts w:asciiTheme="minorHAnsi" w:hAnsiTheme="minorHAnsi" w:cstheme="minorHAnsi"/>
        </w:rPr>
        <w:t xml:space="preserve"> (</w:t>
      </w:r>
      <w:r w:rsidR="002F7E4F" w:rsidRPr="008B27DD">
        <w:rPr>
          <w:rFonts w:asciiTheme="minorHAnsi" w:hAnsiTheme="minorHAnsi" w:cstheme="minorHAnsi"/>
          <w:b/>
        </w:rPr>
        <w:t>B</w:t>
      </w:r>
      <w:r w:rsidR="002F7E4F" w:rsidRPr="008B27DD">
        <w:rPr>
          <w:rFonts w:asciiTheme="minorHAnsi" w:hAnsiTheme="minorHAnsi" w:cstheme="minorHAnsi"/>
        </w:rPr>
        <w:t xml:space="preserve">) </w:t>
      </w:r>
      <w:r w:rsidRPr="008B27DD">
        <w:rPr>
          <w:rFonts w:asciiTheme="minorHAnsi" w:hAnsiTheme="minorHAnsi" w:cstheme="minorHAnsi"/>
        </w:rPr>
        <w:t xml:space="preserve">were stained </w:t>
      </w:r>
      <w:r w:rsidR="002F7E4F" w:rsidRPr="008B27DD">
        <w:rPr>
          <w:rFonts w:asciiTheme="minorHAnsi" w:hAnsiTheme="minorHAnsi" w:cstheme="minorHAnsi"/>
        </w:rPr>
        <w:t xml:space="preserve">with the Wright-Giemsa stain. </w:t>
      </w:r>
      <w:r w:rsidRPr="008B27DD">
        <w:rPr>
          <w:rFonts w:asciiTheme="minorHAnsi" w:hAnsiTheme="minorHAnsi" w:cstheme="minorHAnsi"/>
        </w:rPr>
        <w:t>Cells corresponding to granulocytes (black arrows), monocytes (blue arrows) and erythro</w:t>
      </w:r>
      <w:r w:rsidR="008B7415">
        <w:rPr>
          <w:rFonts w:asciiTheme="minorHAnsi" w:hAnsiTheme="minorHAnsi" w:cstheme="minorHAnsi"/>
        </w:rPr>
        <w:t>id cells</w:t>
      </w:r>
      <w:r w:rsidRPr="008B27DD">
        <w:rPr>
          <w:rFonts w:asciiTheme="minorHAnsi" w:hAnsiTheme="minorHAnsi" w:cstheme="minorHAnsi"/>
        </w:rPr>
        <w:t xml:space="preserve"> (red arrows) </w:t>
      </w:r>
      <w:r w:rsidR="002F7E4F" w:rsidRPr="008B27DD">
        <w:rPr>
          <w:rFonts w:asciiTheme="minorHAnsi" w:hAnsiTheme="minorHAnsi" w:cstheme="minorHAnsi"/>
        </w:rPr>
        <w:t>are</w:t>
      </w:r>
      <w:r w:rsidR="00401C1E" w:rsidRPr="008B27DD">
        <w:rPr>
          <w:rFonts w:asciiTheme="minorHAnsi" w:hAnsiTheme="minorHAnsi" w:cstheme="minorHAnsi"/>
        </w:rPr>
        <w:t xml:space="preserve"> </w:t>
      </w:r>
      <w:r w:rsidR="002F7E4F" w:rsidRPr="008B27DD">
        <w:rPr>
          <w:rFonts w:asciiTheme="minorHAnsi" w:hAnsiTheme="minorHAnsi" w:cstheme="minorHAnsi"/>
        </w:rPr>
        <w:t>shown</w:t>
      </w:r>
      <w:r w:rsidR="00401C1E" w:rsidRPr="008B27DD">
        <w:rPr>
          <w:rFonts w:asciiTheme="minorHAnsi" w:hAnsiTheme="minorHAnsi" w:cstheme="minorHAnsi"/>
        </w:rPr>
        <w:t xml:space="preserve">. </w:t>
      </w:r>
      <w:r w:rsidR="00AA44F3">
        <w:rPr>
          <w:rFonts w:asciiTheme="minorHAnsi" w:hAnsiTheme="minorHAnsi" w:cstheme="minorHAnsi"/>
        </w:rPr>
        <w:t>Scale bar</w:t>
      </w:r>
      <w:r w:rsidR="00C45264">
        <w:rPr>
          <w:rFonts w:asciiTheme="minorHAnsi" w:hAnsiTheme="minorHAnsi" w:cstheme="minorHAnsi"/>
        </w:rPr>
        <w:t>s</w:t>
      </w:r>
      <w:r w:rsidR="00AA44F3">
        <w:rPr>
          <w:rFonts w:asciiTheme="minorHAnsi" w:hAnsiTheme="minorHAnsi" w:cstheme="minorHAnsi"/>
        </w:rPr>
        <w:t xml:space="preserve"> </w:t>
      </w:r>
      <w:r w:rsidR="00C45264">
        <w:rPr>
          <w:rFonts w:asciiTheme="minorHAnsi" w:hAnsiTheme="minorHAnsi" w:cstheme="minorHAnsi"/>
        </w:rPr>
        <w:t>represent 1</w:t>
      </w:r>
      <w:r w:rsidR="00AA44F3">
        <w:rPr>
          <w:rFonts w:asciiTheme="minorHAnsi" w:hAnsiTheme="minorHAnsi" w:cstheme="minorHAnsi"/>
        </w:rPr>
        <w:t xml:space="preserve">0 </w:t>
      </w:r>
      <w:r w:rsidR="00AA44F3">
        <w:rPr>
          <w:rFonts w:asciiTheme="minorHAnsi" w:hAnsiTheme="minorHAnsi" w:cstheme="minorHAnsi"/>
        </w:rPr>
        <w:sym w:font="Symbol" w:char="F06D"/>
      </w:r>
      <w:r w:rsidR="00A32FD3">
        <w:rPr>
          <w:rFonts w:asciiTheme="minorHAnsi" w:hAnsiTheme="minorHAnsi" w:cstheme="minorHAnsi"/>
        </w:rPr>
        <w:t>m</w:t>
      </w:r>
      <w:r w:rsidR="00AA44F3">
        <w:rPr>
          <w:rFonts w:asciiTheme="minorHAnsi" w:hAnsiTheme="minorHAnsi" w:cstheme="minorHAnsi"/>
        </w:rPr>
        <w:t>.</w:t>
      </w:r>
      <w:r w:rsidR="00EB4B5A">
        <w:rPr>
          <w:rFonts w:asciiTheme="minorHAnsi" w:hAnsiTheme="minorHAnsi" w:cstheme="minorHAnsi"/>
        </w:rPr>
        <w:t xml:space="preserve"> </w:t>
      </w:r>
      <w:r w:rsidR="00E35308" w:rsidRPr="008B27DD">
        <w:rPr>
          <w:rFonts w:asciiTheme="minorHAnsi" w:hAnsiTheme="minorHAnsi" w:cstheme="minorHAnsi"/>
          <w:color w:val="212121"/>
          <w:shd w:val="clear" w:color="auto" w:fill="FFFFFF"/>
        </w:rPr>
        <w:t xml:space="preserve">This figure has been modified from Bapat </w:t>
      </w:r>
      <w:r w:rsidR="001C0913" w:rsidRPr="001C0913">
        <w:rPr>
          <w:rFonts w:asciiTheme="minorHAnsi" w:hAnsiTheme="minorHAnsi" w:cstheme="minorHAnsi"/>
          <w:color w:val="212121"/>
          <w:shd w:val="clear" w:color="auto" w:fill="FFFFFF"/>
        </w:rPr>
        <w:t>et al.</w: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 </w:instrText>
      </w:r>
      <w:r w:rsidR="00E35308" w:rsidRPr="008B27DD">
        <w:rPr>
          <w:rFonts w:asciiTheme="minorHAnsi" w:hAnsiTheme="minorHAnsi" w:cstheme="minorHAnsi"/>
          <w:color w:val="212121"/>
          <w:shd w:val="clear" w:color="auto" w:fill="FFFFFF"/>
        </w:rPr>
        <w:fldChar w:fldCharType="begin">
          <w:fldData xml:space="preserve">PEVuZE5vdGU+PENpdGU+PEF1dGhvcj5CYXBhdDwvQXV0aG9yPjxZZWFyPjIwMTg8L1llYXI+PFJl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</w:fldData>
        </w:fldChar>
      </w:r>
      <w:r w:rsidR="00E35308" w:rsidRPr="008B27DD">
        <w:rPr>
          <w:rFonts w:asciiTheme="minorHAnsi" w:hAnsiTheme="minorHAnsi" w:cstheme="minorHAnsi"/>
          <w:color w:val="212121"/>
          <w:shd w:val="clear" w:color="auto" w:fill="FFFFFF"/>
        </w:rPr>
        <w:instrText xml:space="preserve"> ADDIN EN.CITE.DATA </w:instrText>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r>
      <w:r w:rsidR="00E35308" w:rsidRPr="008B27DD">
        <w:rPr>
          <w:rFonts w:asciiTheme="minorHAnsi" w:hAnsiTheme="minorHAnsi" w:cstheme="minorHAnsi"/>
          <w:color w:val="212121"/>
          <w:shd w:val="clear" w:color="auto" w:fill="FFFFFF"/>
        </w:rPr>
        <w:fldChar w:fldCharType="separate"/>
      </w:r>
      <w:r w:rsidR="00E35308" w:rsidRPr="008B27DD">
        <w:rPr>
          <w:rFonts w:asciiTheme="minorHAnsi" w:hAnsiTheme="minorHAnsi" w:cstheme="minorHAnsi"/>
          <w:noProof/>
          <w:color w:val="212121"/>
          <w:shd w:val="clear" w:color="auto" w:fill="FFFFFF"/>
          <w:vertAlign w:val="superscript"/>
        </w:rPr>
        <w:t>11</w:t>
      </w:r>
      <w:r w:rsidR="00E35308" w:rsidRPr="008B27DD">
        <w:rPr>
          <w:rFonts w:asciiTheme="minorHAnsi" w:hAnsiTheme="minorHAnsi" w:cstheme="minorHAnsi"/>
          <w:color w:val="212121"/>
          <w:shd w:val="clear" w:color="auto" w:fill="FFFFFF"/>
        </w:rPr>
        <w:fldChar w:fldCharType="end"/>
      </w:r>
      <w:r w:rsidR="00E35308" w:rsidRPr="008B27DD">
        <w:rPr>
          <w:rFonts w:asciiTheme="minorHAnsi" w:hAnsiTheme="minorHAnsi" w:cstheme="minorHAnsi"/>
          <w:color w:val="212121"/>
          <w:shd w:val="clear" w:color="auto" w:fill="FFFFFF"/>
        </w:rPr>
        <w:t>.</w:t>
      </w:r>
    </w:p>
    <w:p w14:paraId="251D547F" w14:textId="77777777" w:rsidR="00A51004" w:rsidRPr="008B27DD" w:rsidRDefault="00A51004" w:rsidP="00CA7AA1">
      <w:pPr>
        <w:contextualSpacing/>
        <w:jc w:val="both"/>
        <w:rPr>
          <w:rFonts w:asciiTheme="minorHAnsi" w:hAnsiTheme="minorHAnsi" w:cstheme="minorHAnsi"/>
        </w:rPr>
      </w:pPr>
    </w:p>
    <w:p w14:paraId="34B1011F" w14:textId="3786D35A" w:rsidR="00F459DD" w:rsidRPr="008B27DD" w:rsidRDefault="00E23284" w:rsidP="00CA7AA1">
      <w:pPr>
        <w:contextualSpacing/>
        <w:jc w:val="both"/>
        <w:rPr>
          <w:rFonts w:asciiTheme="minorHAnsi" w:hAnsiTheme="minorHAnsi" w:cstheme="minorHAnsi"/>
        </w:rPr>
      </w:pPr>
      <w:r w:rsidRPr="008B27DD">
        <w:rPr>
          <w:rFonts w:asciiTheme="minorHAnsi" w:hAnsiTheme="minorHAnsi" w:cstheme="minorHAnsi"/>
          <w:b/>
        </w:rPr>
        <w:t>DISCUSSION</w:t>
      </w:r>
      <w:r w:rsidR="00CA7AA1" w:rsidRPr="008B27DD">
        <w:rPr>
          <w:rFonts w:asciiTheme="minorHAnsi" w:hAnsiTheme="minorHAnsi" w:cstheme="minorHAnsi"/>
          <w:b/>
        </w:rPr>
        <w:t>:</w:t>
      </w:r>
    </w:p>
    <w:p w14:paraId="68BDCD6E" w14:textId="07B76184" w:rsidR="006773C2" w:rsidRPr="008B27DD" w:rsidRDefault="00950702" w:rsidP="00CA7AA1">
      <w:pPr>
        <w:contextualSpacing/>
        <w:jc w:val="both"/>
        <w:rPr>
          <w:rFonts w:asciiTheme="minorHAnsi" w:hAnsiTheme="minorHAnsi" w:cstheme="minorHAnsi"/>
        </w:rPr>
      </w:pPr>
      <w:r w:rsidRPr="008B27DD">
        <w:rPr>
          <w:rFonts w:asciiTheme="minorHAnsi" w:hAnsiTheme="minorHAnsi" w:cstheme="minorHAnsi"/>
        </w:rPr>
        <w:lastRenderedPageBreak/>
        <w:t>The protocol described</w:t>
      </w:r>
      <w:r w:rsidR="00514A33" w:rsidRPr="008B27DD">
        <w:rPr>
          <w:rFonts w:asciiTheme="minorHAnsi" w:hAnsiTheme="minorHAnsi" w:cstheme="minorHAnsi"/>
        </w:rPr>
        <w:t xml:space="preserve"> here</w:t>
      </w:r>
      <w:r w:rsidRPr="008B27DD">
        <w:rPr>
          <w:rFonts w:asciiTheme="minorHAnsi" w:hAnsiTheme="minorHAnsi" w:cstheme="minorHAnsi"/>
        </w:rPr>
        <w:t xml:space="preserve"> is suitable for </w:t>
      </w:r>
      <w:r w:rsidR="00AD7DDB">
        <w:rPr>
          <w:rFonts w:asciiTheme="minorHAnsi" w:hAnsiTheme="minorHAnsi" w:cstheme="minorHAnsi"/>
        </w:rPr>
        <w:t>e</w:t>
      </w:r>
      <w:r w:rsidR="001E0111" w:rsidRPr="008B27DD">
        <w:rPr>
          <w:rFonts w:asciiTheme="minorHAnsi" w:hAnsiTheme="minorHAnsi" w:cstheme="minorHAnsi"/>
        </w:rPr>
        <w:t xml:space="preserve">x vivo </w:t>
      </w:r>
      <w:r w:rsidRPr="008B27DD">
        <w:rPr>
          <w:rFonts w:asciiTheme="minorHAnsi" w:hAnsiTheme="minorHAnsi" w:cstheme="minorHAnsi"/>
        </w:rPr>
        <w:t>differentiation of UCB derived CD34</w:t>
      </w:r>
      <w:r w:rsidRPr="008B27DD">
        <w:rPr>
          <w:rFonts w:asciiTheme="minorHAnsi" w:hAnsiTheme="minorHAnsi" w:cstheme="minorHAnsi"/>
          <w:vertAlign w:val="superscript"/>
        </w:rPr>
        <w:t>+</w:t>
      </w:r>
      <w:r w:rsidRPr="008B27DD">
        <w:rPr>
          <w:rFonts w:asciiTheme="minorHAnsi" w:hAnsiTheme="minorHAnsi" w:cstheme="minorHAnsi"/>
        </w:rPr>
        <w:t xml:space="preserve"> HSPCs to </w:t>
      </w:r>
      <w:r w:rsidR="008C0CAD" w:rsidRPr="008B27DD">
        <w:rPr>
          <w:rFonts w:asciiTheme="minorHAnsi" w:hAnsiTheme="minorHAnsi" w:cstheme="minorHAnsi"/>
        </w:rPr>
        <w:t>the</w:t>
      </w:r>
      <w:r w:rsidR="00A07F74" w:rsidRPr="008B27DD">
        <w:rPr>
          <w:rFonts w:asciiTheme="minorHAnsi" w:hAnsiTheme="minorHAnsi" w:cstheme="minorHAnsi"/>
        </w:rPr>
        <w:t xml:space="preserve"> </w:t>
      </w:r>
      <w:r w:rsidR="008B29D3" w:rsidRPr="008B27DD">
        <w:rPr>
          <w:rFonts w:asciiTheme="minorHAnsi" w:hAnsiTheme="minorHAnsi" w:cstheme="minorHAnsi"/>
        </w:rPr>
        <w:t xml:space="preserve">four </w:t>
      </w:r>
      <w:r w:rsidRPr="008B27DD">
        <w:rPr>
          <w:rFonts w:asciiTheme="minorHAnsi" w:hAnsiTheme="minorHAnsi" w:cstheme="minorHAnsi"/>
        </w:rPr>
        <w:t xml:space="preserve">myeloid lineages. </w:t>
      </w:r>
      <w:r w:rsidR="00E94B7D" w:rsidRPr="008B27DD">
        <w:rPr>
          <w:rFonts w:asciiTheme="minorHAnsi" w:hAnsiTheme="minorHAnsi" w:cstheme="minorHAnsi"/>
        </w:rPr>
        <w:t xml:space="preserve">Initial incubation with a cytokine mix consisting of SCF, </w:t>
      </w:r>
      <w:r w:rsidR="00524CF8" w:rsidRPr="008B27DD">
        <w:rPr>
          <w:rFonts w:asciiTheme="minorHAnsi" w:hAnsiTheme="minorHAnsi" w:cstheme="minorHAnsi"/>
        </w:rPr>
        <w:t xml:space="preserve">TPO, Flt3L and </w:t>
      </w:r>
      <w:r w:rsidR="00E94B7D" w:rsidRPr="008B27DD">
        <w:rPr>
          <w:rFonts w:asciiTheme="minorHAnsi" w:hAnsiTheme="minorHAnsi" w:cstheme="minorHAnsi"/>
        </w:rPr>
        <w:t>IL3 stimulates the CD34</w:t>
      </w:r>
      <w:r w:rsidR="00E94B7D" w:rsidRPr="008B27DD">
        <w:rPr>
          <w:rFonts w:asciiTheme="minorHAnsi" w:hAnsiTheme="minorHAnsi" w:cstheme="minorHAnsi"/>
          <w:vertAlign w:val="superscript"/>
        </w:rPr>
        <w:t>+</w:t>
      </w:r>
      <w:r w:rsidR="00E94B7D" w:rsidRPr="008B27DD">
        <w:rPr>
          <w:rFonts w:asciiTheme="minorHAnsi" w:hAnsiTheme="minorHAnsi" w:cstheme="minorHAnsi"/>
        </w:rPr>
        <w:t xml:space="preserve"> cells. </w:t>
      </w:r>
      <w:r w:rsidR="00406660" w:rsidRPr="008B27DD">
        <w:rPr>
          <w:rFonts w:asciiTheme="minorHAnsi" w:hAnsiTheme="minorHAnsi" w:cstheme="minorHAnsi"/>
        </w:rPr>
        <w:t>Subsequently</w:t>
      </w:r>
      <w:r w:rsidR="00B56D02" w:rsidRPr="008B27DD">
        <w:rPr>
          <w:rFonts w:asciiTheme="minorHAnsi" w:hAnsiTheme="minorHAnsi" w:cstheme="minorHAnsi"/>
        </w:rPr>
        <w:t>,</w:t>
      </w:r>
      <w:r w:rsidR="0099287F" w:rsidRPr="008B27DD">
        <w:rPr>
          <w:rFonts w:asciiTheme="minorHAnsi" w:hAnsiTheme="minorHAnsi" w:cstheme="minorHAnsi"/>
        </w:rPr>
        <w:t xml:space="preserve"> </w:t>
      </w:r>
      <w:r w:rsidR="00E94B7D" w:rsidRPr="008B27DD">
        <w:rPr>
          <w:rFonts w:asciiTheme="minorHAnsi" w:hAnsiTheme="minorHAnsi" w:cstheme="minorHAnsi"/>
        </w:rPr>
        <w:t>differentiation</w:t>
      </w:r>
      <w:r w:rsidR="0099287F" w:rsidRPr="008B27DD">
        <w:rPr>
          <w:rFonts w:asciiTheme="minorHAnsi" w:hAnsiTheme="minorHAnsi" w:cstheme="minorHAnsi"/>
        </w:rPr>
        <w:t xml:space="preserve"> is achieved</w:t>
      </w:r>
      <w:r w:rsidR="00E94B7D" w:rsidRPr="008B27DD">
        <w:rPr>
          <w:rFonts w:asciiTheme="minorHAnsi" w:hAnsiTheme="minorHAnsi" w:cstheme="minorHAnsi"/>
        </w:rPr>
        <w:t xml:space="preserve"> </w:t>
      </w:r>
      <w:r w:rsidR="0099287F" w:rsidRPr="008B27DD">
        <w:rPr>
          <w:rFonts w:asciiTheme="minorHAnsi" w:hAnsiTheme="minorHAnsi" w:cstheme="minorHAnsi"/>
        </w:rPr>
        <w:t>with</w:t>
      </w:r>
      <w:r w:rsidR="00E94B7D" w:rsidRPr="008B27DD">
        <w:rPr>
          <w:rFonts w:asciiTheme="minorHAnsi" w:hAnsiTheme="minorHAnsi" w:cstheme="minorHAnsi"/>
        </w:rPr>
        <w:t xml:space="preserve"> a cocktail of SCF, IL</w:t>
      </w:r>
      <w:r w:rsidR="006773C2" w:rsidRPr="008B27DD">
        <w:rPr>
          <w:rFonts w:asciiTheme="minorHAnsi" w:hAnsiTheme="minorHAnsi" w:cstheme="minorHAnsi"/>
        </w:rPr>
        <w:t>3</w:t>
      </w:r>
      <w:r w:rsidR="00E94B7D" w:rsidRPr="008B27DD">
        <w:rPr>
          <w:rFonts w:asciiTheme="minorHAnsi" w:hAnsiTheme="minorHAnsi" w:cstheme="minorHAnsi"/>
        </w:rPr>
        <w:t>, Flt3</w:t>
      </w:r>
      <w:r w:rsidR="006773C2" w:rsidRPr="008B27DD">
        <w:rPr>
          <w:rFonts w:asciiTheme="minorHAnsi" w:hAnsiTheme="minorHAnsi" w:cstheme="minorHAnsi"/>
        </w:rPr>
        <w:t xml:space="preserve">L, EPO, and TPO. </w:t>
      </w:r>
      <w:r w:rsidR="00501C42" w:rsidRPr="008B27DD">
        <w:rPr>
          <w:rFonts w:asciiTheme="minorHAnsi" w:hAnsiTheme="minorHAnsi" w:cstheme="minorHAnsi"/>
        </w:rPr>
        <w:t xml:space="preserve">In this mix, </w:t>
      </w:r>
      <w:r w:rsidR="0099287F" w:rsidRPr="008B27DD">
        <w:rPr>
          <w:rFonts w:asciiTheme="minorHAnsi" w:hAnsiTheme="minorHAnsi" w:cstheme="minorHAnsi"/>
        </w:rPr>
        <w:t>SCF, IL3</w:t>
      </w:r>
      <w:r w:rsidR="00026591" w:rsidRPr="008B27DD">
        <w:rPr>
          <w:rFonts w:asciiTheme="minorHAnsi" w:hAnsiTheme="minorHAnsi" w:cstheme="minorHAnsi"/>
        </w:rPr>
        <w:t>, and Flt3L are important</w:t>
      </w:r>
      <w:r w:rsidR="000B615E" w:rsidRPr="008B27DD">
        <w:rPr>
          <w:rFonts w:asciiTheme="minorHAnsi" w:hAnsiTheme="minorHAnsi" w:cstheme="minorHAnsi"/>
        </w:rPr>
        <w:t xml:space="preserve"> for</w:t>
      </w:r>
      <w:r w:rsidR="00026591" w:rsidRPr="008B27DD">
        <w:rPr>
          <w:rFonts w:asciiTheme="minorHAnsi" w:hAnsiTheme="minorHAnsi" w:cstheme="minorHAnsi"/>
        </w:rPr>
        <w:t xml:space="preserve"> survival and proliferation</w:t>
      </w:r>
      <w:r w:rsidR="006717F2" w:rsidRPr="008B27DD">
        <w:rPr>
          <w:rFonts w:asciiTheme="minorHAnsi" w:hAnsiTheme="minorHAnsi" w:cstheme="minorHAnsi"/>
        </w:rPr>
        <w:t xml:space="preserve"> of CD34</w:t>
      </w:r>
      <w:r w:rsidR="006717F2" w:rsidRPr="008B27DD">
        <w:rPr>
          <w:rFonts w:asciiTheme="minorHAnsi" w:hAnsiTheme="minorHAnsi" w:cstheme="minorHAnsi"/>
          <w:vertAlign w:val="superscript"/>
        </w:rPr>
        <w:t>+</w:t>
      </w:r>
      <w:r w:rsidR="006717F2" w:rsidRPr="008B27DD">
        <w:rPr>
          <w:rFonts w:asciiTheme="minorHAnsi" w:hAnsiTheme="minorHAnsi" w:cstheme="minorHAnsi"/>
        </w:rPr>
        <w:t xml:space="preserve"> HSCs.</w:t>
      </w:r>
      <w:r w:rsidR="00026591" w:rsidRPr="008B27DD">
        <w:rPr>
          <w:rFonts w:asciiTheme="minorHAnsi" w:hAnsiTheme="minorHAnsi" w:cstheme="minorHAnsi"/>
        </w:rPr>
        <w:t xml:space="preserve"> </w:t>
      </w:r>
      <w:r w:rsidR="00515592" w:rsidRPr="008B27DD">
        <w:rPr>
          <w:rFonts w:asciiTheme="minorHAnsi" w:hAnsiTheme="minorHAnsi" w:cstheme="minorHAnsi"/>
        </w:rPr>
        <w:t>EPO and TPO promote differentiation toward erythrocytes and megakaryocytes, respectively, and IL3 promotes differentiation of early granulocyte-monocyte precursors and mature cells</w:t>
      </w:r>
      <w:r w:rsidR="00515592" w:rsidRPr="008B27DD">
        <w:rPr>
          <w:rFonts w:asciiTheme="minorHAnsi" w:hAnsiTheme="minorHAnsi" w:cstheme="minorHAnsi"/>
        </w:rPr>
        <w:fldChar w:fldCharType="begin">
          <w:fldData xml:space="preserve">PEVuZE5vdGU+PENpdGU+PEF1dGhvcj5Zb288L0F1dGhvcj48WWVhcj4xOTk5PC9ZZWFyPjxSZWNO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==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PEVuZE5vdGU+PENpdGU+PEF1dGhvcj5Zb288L0F1dGhvcj48WWVhcj4xOTk5PC9ZZWFyPjxSZWNO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==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00515592" w:rsidRPr="008B27DD">
        <w:rPr>
          <w:rFonts w:asciiTheme="minorHAnsi" w:hAnsiTheme="minorHAnsi" w:cstheme="minorHAnsi"/>
        </w:rPr>
      </w:r>
      <w:r w:rsidR="00515592"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13,17,18</w:t>
      </w:r>
      <w:r w:rsidR="00515592" w:rsidRPr="008B27DD">
        <w:rPr>
          <w:rFonts w:asciiTheme="minorHAnsi" w:hAnsiTheme="minorHAnsi" w:cstheme="minorHAnsi"/>
        </w:rPr>
        <w:fldChar w:fldCharType="end"/>
      </w:r>
      <w:r w:rsidR="00515592" w:rsidRPr="008B27DD">
        <w:rPr>
          <w:rFonts w:asciiTheme="minorHAnsi" w:hAnsiTheme="minorHAnsi" w:cstheme="minorHAnsi"/>
        </w:rPr>
        <w:t xml:space="preserve">. </w:t>
      </w:r>
      <w:r w:rsidR="003C4EC5" w:rsidRPr="008B27DD">
        <w:rPr>
          <w:rFonts w:asciiTheme="minorHAnsi" w:hAnsiTheme="minorHAnsi" w:cstheme="minorHAnsi"/>
        </w:rPr>
        <w:t>One caveat to this method is</w:t>
      </w:r>
      <w:r w:rsidR="00514A33" w:rsidRPr="008B27DD">
        <w:rPr>
          <w:rFonts w:asciiTheme="minorHAnsi" w:hAnsiTheme="minorHAnsi" w:cstheme="minorHAnsi"/>
        </w:rPr>
        <w:t xml:space="preserve"> the</w:t>
      </w:r>
      <w:r w:rsidR="003C4EC5" w:rsidRPr="008B27DD">
        <w:rPr>
          <w:rFonts w:asciiTheme="minorHAnsi" w:hAnsiTheme="minorHAnsi" w:cstheme="minorHAnsi"/>
        </w:rPr>
        <w:t xml:space="preserve"> observed variation in the percentages of differentiated cells. </w:t>
      </w:r>
      <w:r w:rsidR="00F02EAF" w:rsidRPr="008B27DD">
        <w:rPr>
          <w:rFonts w:asciiTheme="minorHAnsi" w:hAnsiTheme="minorHAnsi" w:cstheme="minorHAnsi"/>
        </w:rPr>
        <w:t>This could be because of differences in capacit</w:t>
      </w:r>
      <w:r w:rsidR="008C0CAD" w:rsidRPr="008B27DD">
        <w:rPr>
          <w:rFonts w:asciiTheme="minorHAnsi" w:hAnsiTheme="minorHAnsi" w:cstheme="minorHAnsi"/>
        </w:rPr>
        <w:t>ies</w:t>
      </w:r>
      <w:r w:rsidR="00F02EAF" w:rsidRPr="008B27DD">
        <w:rPr>
          <w:rFonts w:asciiTheme="minorHAnsi" w:hAnsiTheme="minorHAnsi" w:cstheme="minorHAnsi"/>
        </w:rPr>
        <w:t xml:space="preserve"> of the</w:t>
      </w:r>
      <w:r w:rsidR="004D7170" w:rsidRPr="008B27DD">
        <w:rPr>
          <w:rFonts w:asciiTheme="minorHAnsi" w:hAnsiTheme="minorHAnsi" w:cstheme="minorHAnsi"/>
        </w:rPr>
        <w:t xml:space="preserve"> </w:t>
      </w:r>
      <w:r w:rsidR="008B29D3" w:rsidRPr="008B27DD">
        <w:rPr>
          <w:rFonts w:asciiTheme="minorHAnsi" w:hAnsiTheme="minorHAnsi" w:cstheme="minorHAnsi"/>
        </w:rPr>
        <w:t>CD34</w:t>
      </w:r>
      <w:r w:rsidR="008B29D3" w:rsidRPr="008B27DD">
        <w:rPr>
          <w:rFonts w:asciiTheme="minorHAnsi" w:hAnsiTheme="minorHAnsi" w:cstheme="minorHAnsi"/>
          <w:vertAlign w:val="superscript"/>
        </w:rPr>
        <w:t>+</w:t>
      </w:r>
      <w:r w:rsidR="008B29D3" w:rsidRPr="008B27DD">
        <w:rPr>
          <w:rFonts w:asciiTheme="minorHAnsi" w:hAnsiTheme="minorHAnsi" w:cstheme="minorHAnsi"/>
        </w:rPr>
        <w:t xml:space="preserve"> HSPCs </w:t>
      </w:r>
      <w:r w:rsidR="003C4EC5" w:rsidRPr="008B27DD">
        <w:rPr>
          <w:rFonts w:asciiTheme="minorHAnsi" w:hAnsiTheme="minorHAnsi" w:cstheme="minorHAnsi"/>
        </w:rPr>
        <w:t xml:space="preserve">isolated </w:t>
      </w:r>
      <w:r w:rsidR="008B29D3" w:rsidRPr="008B27DD">
        <w:rPr>
          <w:rFonts w:asciiTheme="minorHAnsi" w:hAnsiTheme="minorHAnsi" w:cstheme="minorHAnsi"/>
        </w:rPr>
        <w:t xml:space="preserve">from </w:t>
      </w:r>
      <w:r w:rsidR="003C4EC5" w:rsidRPr="008B27DD">
        <w:rPr>
          <w:rFonts w:asciiTheme="minorHAnsi" w:hAnsiTheme="minorHAnsi" w:cstheme="minorHAnsi"/>
        </w:rPr>
        <w:t>different donors to give rise to the lineage cells.</w:t>
      </w:r>
    </w:p>
    <w:p w14:paraId="41391B73" w14:textId="77777777" w:rsidR="007D5F78" w:rsidRPr="008B27DD" w:rsidRDefault="007D5F78" w:rsidP="00CA7AA1">
      <w:pPr>
        <w:contextualSpacing/>
        <w:jc w:val="both"/>
        <w:rPr>
          <w:rFonts w:asciiTheme="minorHAnsi" w:hAnsiTheme="minorHAnsi" w:cstheme="minorHAnsi"/>
        </w:rPr>
      </w:pPr>
    </w:p>
    <w:p w14:paraId="1AC8E53D" w14:textId="0E29C9BC" w:rsidR="00515592" w:rsidRPr="008B27DD" w:rsidRDefault="008F012F" w:rsidP="00CA7AA1">
      <w:pPr>
        <w:jc w:val="both"/>
        <w:rPr>
          <w:rFonts w:asciiTheme="minorHAnsi" w:hAnsiTheme="minorHAnsi" w:cstheme="minorHAnsi"/>
        </w:rPr>
      </w:pPr>
      <w:r w:rsidRPr="008B27DD">
        <w:rPr>
          <w:rFonts w:asciiTheme="minorHAnsi" w:hAnsiTheme="minorHAnsi" w:cstheme="minorHAnsi"/>
        </w:rPr>
        <w:t xml:space="preserve">The layer of MS-5 cells is </w:t>
      </w:r>
      <w:r w:rsidR="00586695" w:rsidRPr="008B27DD">
        <w:rPr>
          <w:rFonts w:asciiTheme="minorHAnsi" w:hAnsiTheme="minorHAnsi" w:cstheme="minorHAnsi"/>
        </w:rPr>
        <w:t>critical</w:t>
      </w:r>
      <w:r w:rsidRPr="008B27DD">
        <w:rPr>
          <w:rFonts w:asciiTheme="minorHAnsi" w:hAnsiTheme="minorHAnsi" w:cstheme="minorHAnsi"/>
        </w:rPr>
        <w:t xml:space="preserve"> for efficient differentiation of the CD34</w:t>
      </w:r>
      <w:r w:rsidRPr="008B27DD">
        <w:rPr>
          <w:rFonts w:asciiTheme="minorHAnsi" w:hAnsiTheme="minorHAnsi" w:cstheme="minorHAnsi"/>
          <w:vertAlign w:val="superscript"/>
        </w:rPr>
        <w:t>+</w:t>
      </w:r>
      <w:r w:rsidRPr="008B27DD">
        <w:rPr>
          <w:rFonts w:asciiTheme="minorHAnsi" w:hAnsiTheme="minorHAnsi" w:cstheme="minorHAnsi"/>
        </w:rPr>
        <w:t xml:space="preserve"> HSPCs. In our experience, the MS-5 cells need to be plated at least 24 hours prior to seeding of the CD34</w:t>
      </w:r>
      <w:r w:rsidRPr="008B27DD">
        <w:rPr>
          <w:rFonts w:asciiTheme="minorHAnsi" w:hAnsiTheme="minorHAnsi" w:cstheme="minorHAnsi"/>
          <w:vertAlign w:val="superscript"/>
        </w:rPr>
        <w:t>+</w:t>
      </w:r>
      <w:r w:rsidRPr="008B27DD">
        <w:rPr>
          <w:rFonts w:asciiTheme="minorHAnsi" w:hAnsiTheme="minorHAnsi" w:cstheme="minorHAnsi"/>
        </w:rPr>
        <w:t xml:space="preserve"> cells. It is important to maintain the confluence of MS-5 cells at 80</w:t>
      </w:r>
      <w:r w:rsidR="00BA064D">
        <w:rPr>
          <w:rFonts w:asciiTheme="minorHAnsi" w:hAnsiTheme="minorHAnsi" w:cstheme="minorHAnsi"/>
        </w:rPr>
        <w:t>−</w:t>
      </w:r>
      <w:r w:rsidRPr="008B27DD">
        <w:rPr>
          <w:rFonts w:asciiTheme="minorHAnsi" w:hAnsiTheme="minorHAnsi" w:cstheme="minorHAnsi"/>
        </w:rPr>
        <w:t>90%. Overconfluent MS-5 cells tend to detach, and lower confluency causes reduced differentiation. During incubation, the CD34</w:t>
      </w:r>
      <w:r w:rsidRPr="008B27DD">
        <w:rPr>
          <w:rFonts w:asciiTheme="minorHAnsi" w:hAnsiTheme="minorHAnsi" w:cstheme="minorHAnsi"/>
          <w:vertAlign w:val="superscript"/>
        </w:rPr>
        <w:t>+</w:t>
      </w:r>
      <w:r w:rsidRPr="008B27DD">
        <w:rPr>
          <w:rFonts w:asciiTheme="minorHAnsi" w:hAnsiTheme="minorHAnsi" w:cstheme="minorHAnsi"/>
        </w:rPr>
        <w:t xml:space="preserve"> cells expand ~50-fold and become confluent by day 14 and need to be harvested and split into additional wells containing MS-5 cells on a new plate. </w:t>
      </w:r>
    </w:p>
    <w:p w14:paraId="7DF7234C" w14:textId="77777777" w:rsidR="00515592" w:rsidRPr="008B27DD" w:rsidRDefault="00515592" w:rsidP="00CA7AA1">
      <w:pPr>
        <w:jc w:val="both"/>
        <w:rPr>
          <w:rFonts w:asciiTheme="minorHAnsi" w:hAnsiTheme="minorHAnsi" w:cstheme="minorHAnsi"/>
        </w:rPr>
      </w:pPr>
    </w:p>
    <w:p w14:paraId="68AB282D" w14:textId="13209620" w:rsidR="00E32AF8" w:rsidRPr="008B27DD" w:rsidRDefault="008F012F" w:rsidP="00CA7AA1">
      <w:pPr>
        <w:contextualSpacing/>
        <w:jc w:val="both"/>
        <w:rPr>
          <w:rFonts w:asciiTheme="minorHAnsi" w:hAnsiTheme="minorHAnsi" w:cstheme="minorHAnsi"/>
          <w:color w:val="000000"/>
        </w:rPr>
      </w:pPr>
      <w:r w:rsidRPr="008B27DD">
        <w:rPr>
          <w:rFonts w:asciiTheme="minorHAnsi" w:hAnsiTheme="minorHAnsi" w:cstheme="minorHAnsi"/>
        </w:rPr>
        <w:t>Frequency of media changes is also critical for efficient differentiation and must be performed every 3</w:t>
      </w:r>
      <w:r w:rsidR="00BA064D">
        <w:rPr>
          <w:rFonts w:asciiTheme="minorHAnsi" w:hAnsiTheme="minorHAnsi" w:cstheme="minorHAnsi"/>
        </w:rPr>
        <w:t>−</w:t>
      </w:r>
      <w:r w:rsidRPr="008B27DD">
        <w:rPr>
          <w:rFonts w:asciiTheme="minorHAnsi" w:hAnsiTheme="minorHAnsi" w:cstheme="minorHAnsi"/>
        </w:rPr>
        <w:t>4 days to maintain optimal cytokine concentrations. Fewer media changes and lower cytokine concentrations, both cause a reduction in proliferation and differentiation of CD34</w:t>
      </w:r>
      <w:r w:rsidRPr="008B27DD">
        <w:rPr>
          <w:rFonts w:asciiTheme="minorHAnsi" w:hAnsiTheme="minorHAnsi" w:cstheme="minorHAnsi"/>
          <w:vertAlign w:val="superscript"/>
        </w:rPr>
        <w:t>+</w:t>
      </w:r>
      <w:r w:rsidRPr="008B27DD">
        <w:rPr>
          <w:rFonts w:asciiTheme="minorHAnsi" w:hAnsiTheme="minorHAnsi" w:cstheme="minorHAnsi"/>
        </w:rPr>
        <w:t xml:space="preserve"> HSPCs. This requirement for large amounts of cytokines can significantly increase costs and thus, is a limitation of this protocol. Another limitation for large scale experiments is the number of CD34</w:t>
      </w:r>
      <w:r w:rsidRPr="008B27DD">
        <w:rPr>
          <w:rFonts w:asciiTheme="minorHAnsi" w:hAnsiTheme="minorHAnsi" w:cstheme="minorHAnsi"/>
          <w:vertAlign w:val="superscript"/>
        </w:rPr>
        <w:t>+</w:t>
      </w:r>
      <w:r w:rsidRPr="008B27DD">
        <w:rPr>
          <w:rFonts w:asciiTheme="minorHAnsi" w:hAnsiTheme="minorHAnsi" w:cstheme="minorHAnsi"/>
        </w:rPr>
        <w:t xml:space="preserve"> cells obtained from a unit of cord blood. Typically, a fresh UCB unit of ~100 mL yields about one million CD34</w:t>
      </w:r>
      <w:r w:rsidRPr="008B27DD">
        <w:rPr>
          <w:rFonts w:asciiTheme="minorHAnsi" w:hAnsiTheme="minorHAnsi" w:cstheme="minorHAnsi"/>
          <w:vertAlign w:val="superscript"/>
        </w:rPr>
        <w:t>+</w:t>
      </w:r>
      <w:r w:rsidRPr="008B27DD">
        <w:rPr>
          <w:rFonts w:asciiTheme="minorHAnsi" w:hAnsiTheme="minorHAnsi" w:cstheme="minorHAnsi"/>
        </w:rPr>
        <w:t xml:space="preserve"> cells. Storage of the unit beyond 24 hours significantly reduces the yield.</w:t>
      </w:r>
      <w:r w:rsidR="00E32AF8" w:rsidRPr="008B27DD">
        <w:rPr>
          <w:rFonts w:asciiTheme="minorHAnsi" w:hAnsiTheme="minorHAnsi" w:cstheme="minorHAnsi"/>
        </w:rPr>
        <w:t xml:space="preserve"> Further loss of purity of the CD34</w:t>
      </w:r>
      <w:r w:rsidR="00E32AF8" w:rsidRPr="008B27DD">
        <w:rPr>
          <w:rFonts w:asciiTheme="minorHAnsi" w:hAnsiTheme="minorHAnsi" w:cstheme="minorHAnsi"/>
          <w:vertAlign w:val="superscript"/>
        </w:rPr>
        <w:t>+</w:t>
      </w:r>
      <w:r w:rsidR="00E32AF8" w:rsidRPr="008B27DD">
        <w:rPr>
          <w:rFonts w:asciiTheme="minorHAnsi" w:hAnsiTheme="minorHAnsi" w:cstheme="minorHAnsi"/>
        </w:rPr>
        <w:t xml:space="preserve"> cells can occur during </w:t>
      </w:r>
      <w:r w:rsidR="00E32AF8" w:rsidRPr="008B27DD">
        <w:rPr>
          <w:rFonts w:asciiTheme="minorHAnsi" w:hAnsiTheme="minorHAnsi" w:cstheme="minorHAnsi"/>
          <w:color w:val="000000"/>
        </w:rPr>
        <w:t>the column wash steps that are important for removing any unlabeled contaminating cells. If the column clogs during the wash steps, it is recommended that the bound cells from the clogged column be eluted and reloaded on a new column in order to get a pure population of CD34</w:t>
      </w:r>
      <w:r w:rsidR="00E32AF8" w:rsidRPr="008B27DD">
        <w:rPr>
          <w:rFonts w:asciiTheme="minorHAnsi" w:hAnsiTheme="minorHAnsi" w:cstheme="minorHAnsi"/>
          <w:color w:val="000000"/>
          <w:vertAlign w:val="superscript"/>
        </w:rPr>
        <w:t>+</w:t>
      </w:r>
      <w:r w:rsidR="00E32AF8" w:rsidRPr="008B27DD">
        <w:rPr>
          <w:rFonts w:asciiTheme="minorHAnsi" w:hAnsiTheme="minorHAnsi" w:cstheme="minorHAnsi"/>
          <w:color w:val="000000"/>
        </w:rPr>
        <w:t xml:space="preserve"> cells.</w:t>
      </w:r>
    </w:p>
    <w:p w14:paraId="6F662492" w14:textId="77777777" w:rsidR="008F012F" w:rsidRPr="008B27DD" w:rsidRDefault="008F012F" w:rsidP="00CA7AA1">
      <w:pPr>
        <w:jc w:val="both"/>
        <w:rPr>
          <w:rFonts w:asciiTheme="minorHAnsi" w:hAnsiTheme="minorHAnsi" w:cstheme="minorHAnsi"/>
        </w:rPr>
      </w:pPr>
    </w:p>
    <w:p w14:paraId="3C95EA27" w14:textId="74D80C2E" w:rsidR="008F012F" w:rsidRPr="008B27DD" w:rsidRDefault="008F012F" w:rsidP="00CA7AA1">
      <w:pPr>
        <w:jc w:val="both"/>
        <w:rPr>
          <w:rFonts w:asciiTheme="minorHAnsi" w:hAnsiTheme="minorHAnsi" w:cstheme="minorHAnsi"/>
        </w:rPr>
      </w:pPr>
      <w:r w:rsidRPr="008B27DD">
        <w:rPr>
          <w:rFonts w:asciiTheme="minorHAnsi" w:hAnsiTheme="minorHAnsi" w:cstheme="minorHAnsi"/>
        </w:rPr>
        <w:t xml:space="preserve">In the literature, different cytokine combinations have been reported that promote differentiation towards either megakaryocytic, erythroid, or </w:t>
      </w:r>
      <w:proofErr w:type="spellStart"/>
      <w:r w:rsidRPr="008B27DD">
        <w:rPr>
          <w:rFonts w:asciiTheme="minorHAnsi" w:hAnsiTheme="minorHAnsi" w:cstheme="minorHAnsi"/>
        </w:rPr>
        <w:t>granulo</w:t>
      </w:r>
      <w:proofErr w:type="spellEnd"/>
      <w:r w:rsidRPr="008B27DD">
        <w:rPr>
          <w:rFonts w:asciiTheme="minorHAnsi" w:hAnsiTheme="minorHAnsi" w:cstheme="minorHAnsi"/>
        </w:rPr>
        <w:t>-monocyte lineages</w:t>
      </w:r>
      <w:r w:rsidRPr="008B27DD">
        <w:rPr>
          <w:rFonts w:asciiTheme="minorHAnsi" w:hAnsiTheme="minorHAnsi" w:cstheme="minorHAnsi"/>
        </w:rPr>
        <w:fldChar w:fldCharType="begin">
          <w:fldData xml:space="preserve">PEVuZE5vdGU+PENpdGU+PEF1dGhvcj5QZXJkb21vPC9BdXRob3I+PFllYXI+MjAxNzwvWWVhcj48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PEVuZE5vdGU+PENpdGU+PEF1dGhvcj5QZXJkb21vPC9BdXRob3I+PFllYXI+MjAxNzwvWWVhcj48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Pr="008B27DD">
        <w:rPr>
          <w:rFonts w:asciiTheme="minorHAnsi" w:hAnsiTheme="minorHAnsi" w:cstheme="minorHAnsi"/>
        </w:rPr>
      </w:r>
      <w:r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19-22</w:t>
      </w:r>
      <w:r w:rsidRPr="008B27DD">
        <w:rPr>
          <w:rFonts w:asciiTheme="minorHAnsi" w:hAnsiTheme="minorHAnsi" w:cstheme="minorHAnsi"/>
        </w:rPr>
        <w:fldChar w:fldCharType="end"/>
      </w:r>
      <w:r w:rsidRPr="008B27DD">
        <w:rPr>
          <w:rFonts w:asciiTheme="minorHAnsi" w:hAnsiTheme="minorHAnsi" w:cstheme="minorHAnsi"/>
        </w:rPr>
        <w:t>. An advantage of this protocol is that it allows differentiation along all four myeloid populations. Thus, it can be employed for studying normal myeloid differentiation and for investigating the impact of myeloid disease (myelodysplastic syndromes, acute myeloid leukemia, myeloproliferative neoplasms, and others) associated point mutations and chromosomal translocations on molecular and cellular phenotype during proliferation and differentiation of CD34</w:t>
      </w:r>
      <w:r w:rsidRPr="008B27DD">
        <w:rPr>
          <w:rFonts w:asciiTheme="minorHAnsi" w:hAnsiTheme="minorHAnsi" w:cstheme="minorHAnsi"/>
          <w:vertAlign w:val="superscript"/>
        </w:rPr>
        <w:t>+</w:t>
      </w:r>
      <w:r w:rsidRPr="008B27DD">
        <w:rPr>
          <w:rFonts w:asciiTheme="minorHAnsi" w:hAnsiTheme="minorHAnsi" w:cstheme="minorHAnsi"/>
        </w:rPr>
        <w:t xml:space="preserve"> cells</w:t>
      </w:r>
      <w:r w:rsidRPr="008B27DD">
        <w:rPr>
          <w:rFonts w:asciiTheme="minorHAnsi" w:hAnsiTheme="minorHAnsi" w:cstheme="minorHAnsi"/>
        </w:rPr>
        <w:fldChar w:fldCharType="begin">
          <w:fldData xml:space="preserve">PEVuZE5vdGU+PENpdGU+PEF1dGhvcj5CYXBhdDwvQXV0aG9yPjxZZWFyPjIwMTg8L1llYXI+PFJl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==
</w:fldData>
        </w:fldChar>
      </w:r>
      <w:r w:rsidR="007B47F5">
        <w:rPr>
          <w:rFonts w:asciiTheme="minorHAnsi" w:hAnsiTheme="minorHAnsi" w:cstheme="minorHAnsi"/>
        </w:rPr>
        <w:instrText xml:space="preserve"> ADDIN EN.CITE </w:instrText>
      </w:r>
      <w:r w:rsidR="007B47F5">
        <w:rPr>
          <w:rFonts w:asciiTheme="minorHAnsi" w:hAnsiTheme="minorHAnsi" w:cstheme="minorHAnsi"/>
        </w:rPr>
        <w:fldChar w:fldCharType="begin">
          <w:fldData xml:space="preserve">PEVuZE5vdGU+PENpdGU+PEF1dGhvcj5CYXBhdDwvQXV0aG9yPjxZZWFyPjIwMTg8L1llYXI+PFJl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==
</w:fldData>
        </w:fldChar>
      </w:r>
      <w:r w:rsidR="007B47F5">
        <w:rPr>
          <w:rFonts w:asciiTheme="minorHAnsi" w:hAnsiTheme="minorHAnsi" w:cstheme="minorHAnsi"/>
        </w:rPr>
        <w:instrText xml:space="preserve"> ADDIN EN.CITE.DATA </w:instrText>
      </w:r>
      <w:r w:rsidR="007B47F5">
        <w:rPr>
          <w:rFonts w:asciiTheme="minorHAnsi" w:hAnsiTheme="minorHAnsi" w:cstheme="minorHAnsi"/>
        </w:rPr>
      </w:r>
      <w:r w:rsidR="007B47F5">
        <w:rPr>
          <w:rFonts w:asciiTheme="minorHAnsi" w:hAnsiTheme="minorHAnsi" w:cstheme="minorHAnsi"/>
        </w:rPr>
        <w:fldChar w:fldCharType="end"/>
      </w:r>
      <w:r w:rsidRPr="008B27DD">
        <w:rPr>
          <w:rFonts w:asciiTheme="minorHAnsi" w:hAnsiTheme="minorHAnsi" w:cstheme="minorHAnsi"/>
        </w:rPr>
      </w:r>
      <w:r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11,12,23-25</w:t>
      </w:r>
      <w:r w:rsidRPr="008B27DD">
        <w:rPr>
          <w:rFonts w:asciiTheme="minorHAnsi" w:hAnsiTheme="minorHAnsi" w:cstheme="minorHAnsi"/>
        </w:rPr>
        <w:fldChar w:fldCharType="end"/>
      </w:r>
      <w:r w:rsidRPr="008B27DD">
        <w:rPr>
          <w:rFonts w:asciiTheme="minorHAnsi" w:hAnsiTheme="minorHAnsi" w:cstheme="minorHAnsi"/>
        </w:rPr>
        <w:t>. This protocol can also be employed for examining the impact of anti- and pro-inflammatory cytokines, and of potential therapeutic drugs on myeloid differentiation</w:t>
      </w:r>
      <w:r w:rsidRPr="008B27DD">
        <w:rPr>
          <w:rFonts w:asciiTheme="minorHAnsi" w:hAnsiTheme="minorHAnsi" w:cstheme="minorHAnsi"/>
        </w:rPr>
        <w:fldChar w:fldCharType="begin">
          <w:fldData xml:space="preserve">PEVuZE5vdGU+PENpdGU+PEF1dGhvcj5BbWJyb3Npbmk8L0F1dGhvcj48WWVhcj4yMDE1PC9ZZWFy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</w:fldData>
        </w:fldChar>
      </w:r>
      <w:r w:rsidR="00A21FE3" w:rsidRPr="008B27DD">
        <w:rPr>
          <w:rFonts w:asciiTheme="minorHAnsi" w:hAnsiTheme="minorHAnsi" w:cstheme="minorHAnsi"/>
        </w:rPr>
        <w:instrText xml:space="preserve"> ADDIN EN.CITE </w:instrText>
      </w:r>
      <w:r w:rsidR="00A21FE3" w:rsidRPr="008B27DD">
        <w:rPr>
          <w:rFonts w:asciiTheme="minorHAnsi" w:hAnsiTheme="minorHAnsi" w:cstheme="minorHAnsi"/>
        </w:rPr>
        <w:fldChar w:fldCharType="begin">
          <w:fldData xml:space="preserve">PEVuZE5vdGU+PENpdGU+PEF1dGhvcj5BbWJyb3Npbmk8L0F1dGhvcj48WWVhcj4yMDE1PC9ZZWFy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</w:fldData>
        </w:fldChar>
      </w:r>
      <w:r w:rsidR="00A21FE3" w:rsidRPr="008B27DD">
        <w:rPr>
          <w:rFonts w:asciiTheme="minorHAnsi" w:hAnsiTheme="minorHAnsi" w:cstheme="minorHAnsi"/>
        </w:rPr>
        <w:instrText xml:space="preserve"> ADDIN EN.CITE.DATA </w:instrText>
      </w:r>
      <w:r w:rsidR="00A21FE3" w:rsidRPr="008B27DD">
        <w:rPr>
          <w:rFonts w:asciiTheme="minorHAnsi" w:hAnsiTheme="minorHAnsi" w:cstheme="minorHAnsi"/>
        </w:rPr>
      </w:r>
      <w:r w:rsidR="00A21FE3" w:rsidRPr="008B27DD">
        <w:rPr>
          <w:rFonts w:asciiTheme="minorHAnsi" w:hAnsiTheme="minorHAnsi" w:cstheme="minorHAnsi"/>
        </w:rPr>
        <w:fldChar w:fldCharType="end"/>
      </w:r>
      <w:r w:rsidRPr="008B27DD">
        <w:rPr>
          <w:rFonts w:asciiTheme="minorHAnsi" w:hAnsiTheme="minorHAnsi" w:cstheme="minorHAnsi"/>
        </w:rPr>
      </w:r>
      <w:r w:rsidRPr="008B27DD">
        <w:rPr>
          <w:rFonts w:asciiTheme="minorHAnsi" w:hAnsiTheme="minorHAnsi" w:cstheme="minorHAnsi"/>
        </w:rPr>
        <w:fldChar w:fldCharType="separate"/>
      </w:r>
      <w:r w:rsidR="00A21FE3" w:rsidRPr="008B27DD">
        <w:rPr>
          <w:rFonts w:asciiTheme="minorHAnsi" w:hAnsiTheme="minorHAnsi" w:cstheme="minorHAnsi"/>
          <w:noProof/>
          <w:vertAlign w:val="superscript"/>
        </w:rPr>
        <w:t>26-28</w:t>
      </w:r>
      <w:r w:rsidRPr="008B27DD">
        <w:rPr>
          <w:rFonts w:asciiTheme="minorHAnsi" w:hAnsiTheme="minorHAnsi" w:cstheme="minorHAnsi"/>
        </w:rPr>
        <w:fldChar w:fldCharType="end"/>
      </w:r>
      <w:r w:rsidRPr="008B27DD">
        <w:rPr>
          <w:rFonts w:asciiTheme="minorHAnsi" w:hAnsiTheme="minorHAnsi" w:cstheme="minorHAnsi"/>
        </w:rPr>
        <w:t>.</w:t>
      </w:r>
    </w:p>
    <w:p w14:paraId="148D1255" w14:textId="77777777" w:rsidR="005F0D66" w:rsidRPr="008B27DD" w:rsidRDefault="005F0D66" w:rsidP="00CA7AA1">
      <w:pPr>
        <w:contextualSpacing/>
        <w:jc w:val="both"/>
        <w:rPr>
          <w:rFonts w:asciiTheme="minorHAnsi" w:hAnsiTheme="minorHAnsi" w:cstheme="minorHAnsi"/>
        </w:rPr>
      </w:pPr>
    </w:p>
    <w:p w14:paraId="6293C28D" w14:textId="10F9B8F1" w:rsidR="005F0D66" w:rsidRPr="008B27DD" w:rsidRDefault="007663B7" w:rsidP="00CA7AA1">
      <w:pPr>
        <w:contextualSpacing/>
        <w:jc w:val="both"/>
        <w:rPr>
          <w:rFonts w:asciiTheme="minorHAnsi" w:hAnsiTheme="minorHAnsi" w:cstheme="minorHAnsi"/>
          <w:b/>
        </w:rPr>
      </w:pPr>
      <w:r w:rsidRPr="008B27DD">
        <w:rPr>
          <w:rFonts w:asciiTheme="minorHAnsi" w:hAnsiTheme="minorHAnsi" w:cstheme="minorHAnsi"/>
          <w:b/>
        </w:rPr>
        <w:t>ACKNOWLEDGEMENTS</w:t>
      </w:r>
      <w:r w:rsidR="00CA7AA1" w:rsidRPr="008B27DD">
        <w:rPr>
          <w:rFonts w:asciiTheme="minorHAnsi" w:hAnsiTheme="minorHAnsi" w:cstheme="minorHAnsi"/>
          <w:b/>
        </w:rPr>
        <w:t>:</w:t>
      </w:r>
    </w:p>
    <w:p w14:paraId="2F625E77" w14:textId="2C51B815" w:rsidR="008C0CAD" w:rsidRPr="008B27DD" w:rsidRDefault="008C0CAD" w:rsidP="00CA7AA1">
      <w:pPr>
        <w:autoSpaceDE w:val="0"/>
        <w:autoSpaceDN w:val="0"/>
        <w:adjustRightInd w:val="0"/>
        <w:jc w:val="both"/>
        <w:rPr>
          <w:rFonts w:asciiTheme="minorHAnsi" w:eastAsiaTheme="minorHAnsi" w:hAnsiTheme="minorHAnsi" w:cstheme="minorHAnsi"/>
        </w:rPr>
      </w:pPr>
      <w:r w:rsidRPr="008B27DD">
        <w:rPr>
          <w:rFonts w:asciiTheme="minorHAnsi" w:hAnsiTheme="minorHAnsi" w:cstheme="minorHAnsi"/>
        </w:rPr>
        <w:t xml:space="preserve">The authors would like to thank </w:t>
      </w:r>
      <w:r w:rsidRPr="008B27DD">
        <w:rPr>
          <w:rFonts w:asciiTheme="minorHAnsi" w:hAnsiTheme="minorHAnsi" w:cstheme="minorHAnsi"/>
          <w:bCs/>
        </w:rPr>
        <w:t>Wendy Barrett</w:t>
      </w:r>
      <w:r w:rsidRPr="008B27DD">
        <w:rPr>
          <w:rFonts w:asciiTheme="minorHAnsi" w:hAnsiTheme="minorHAnsi" w:cstheme="minorHAnsi"/>
        </w:rPr>
        <w:t xml:space="preserve">, Rachel Caballero, and Gabriella Ruiz of Maricopa Integrated Health Systems for the de-identified and donated cord blood units, Mrinalini Kala for assistance with flow cytometry, and Gay Crooks and Christopher </w:t>
      </w:r>
      <w:proofErr w:type="spellStart"/>
      <w:r w:rsidRPr="008B27DD">
        <w:rPr>
          <w:rFonts w:asciiTheme="minorHAnsi" w:hAnsiTheme="minorHAnsi" w:cstheme="minorHAnsi"/>
        </w:rPr>
        <w:t>Seet</w:t>
      </w:r>
      <w:proofErr w:type="spellEnd"/>
      <w:r w:rsidRPr="008B27DD">
        <w:rPr>
          <w:rFonts w:asciiTheme="minorHAnsi" w:hAnsiTheme="minorHAnsi" w:cstheme="minorHAnsi"/>
        </w:rPr>
        <w:t xml:space="preserve"> for advice on </w:t>
      </w:r>
      <w:r w:rsidR="00AD7DDB">
        <w:rPr>
          <w:rFonts w:asciiTheme="minorHAnsi" w:hAnsiTheme="minorHAnsi" w:cstheme="minorHAnsi"/>
        </w:rPr>
        <w:t>e</w:t>
      </w:r>
      <w:r w:rsidR="001E0111" w:rsidRPr="008B27DD">
        <w:rPr>
          <w:rFonts w:asciiTheme="minorHAnsi" w:hAnsiTheme="minorHAnsi" w:cstheme="minorHAnsi"/>
        </w:rPr>
        <w:t xml:space="preserve">x vivo </w:t>
      </w:r>
      <w:r w:rsidRPr="008B27DD">
        <w:rPr>
          <w:rFonts w:asciiTheme="minorHAnsi" w:hAnsiTheme="minorHAnsi" w:cstheme="minorHAnsi"/>
        </w:rPr>
        <w:t xml:space="preserve">myeloid differentiation. </w:t>
      </w:r>
      <w:r w:rsidRPr="008B27DD">
        <w:rPr>
          <w:rFonts w:asciiTheme="minorHAnsi" w:hAnsiTheme="minorHAnsi" w:cstheme="minorHAnsi"/>
          <w:color w:val="2F2A2B"/>
        </w:rPr>
        <w:t xml:space="preserve">This work was supported by funds to S.S. from the National Institutes of </w:t>
      </w:r>
      <w:r w:rsidRPr="008B27DD">
        <w:rPr>
          <w:rFonts w:asciiTheme="minorHAnsi" w:hAnsiTheme="minorHAnsi" w:cstheme="minorHAnsi"/>
          <w:color w:val="2F2A2B"/>
        </w:rPr>
        <w:lastRenderedPageBreak/>
        <w:t xml:space="preserve">Health (R21CA170786 and </w:t>
      </w:r>
      <w:r w:rsidRPr="008B27DD">
        <w:rPr>
          <w:rFonts w:asciiTheme="minorHAnsi" w:eastAsiaTheme="minorHAnsi" w:hAnsiTheme="minorHAnsi" w:cstheme="minorHAnsi"/>
        </w:rPr>
        <w:t>R01GM127464</w:t>
      </w:r>
      <w:r w:rsidRPr="008B27DD">
        <w:rPr>
          <w:rFonts w:asciiTheme="minorHAnsi" w:hAnsiTheme="minorHAnsi" w:cstheme="minorHAnsi"/>
          <w:color w:val="2F2A2B"/>
        </w:rPr>
        <w:t xml:space="preserve">) and </w:t>
      </w:r>
      <w:r w:rsidRPr="008B27DD">
        <w:rPr>
          <w:rFonts w:asciiTheme="minorHAnsi" w:hAnsiTheme="minorHAnsi" w:cstheme="minorHAnsi"/>
          <w:bCs/>
          <w:color w:val="000000"/>
        </w:rPr>
        <w:t xml:space="preserve">the American Cancer Society (the Institutional Research Grant </w:t>
      </w:r>
      <w:r w:rsidRPr="008B27DD">
        <w:rPr>
          <w:rFonts w:asciiTheme="minorHAnsi" w:hAnsiTheme="minorHAnsi" w:cstheme="minorHAnsi"/>
          <w:color w:val="000000"/>
        </w:rPr>
        <w:t xml:space="preserve">74-001-34-IRG). </w:t>
      </w:r>
      <w:r w:rsidRPr="008B27DD">
        <w:rPr>
          <w:rFonts w:asciiTheme="minorHAnsi" w:eastAsiaTheme="minorHAnsi" w:hAnsiTheme="minorHAnsi" w:cstheme="minorHAnsi"/>
        </w:rPr>
        <w:t>The content is solely the responsibility of the authors and does not necessarily represent the official views of the National Institutes of Health.</w:t>
      </w:r>
    </w:p>
    <w:p w14:paraId="53519534" w14:textId="77777777" w:rsidR="00C70068" w:rsidRPr="008B27DD" w:rsidRDefault="00C70068" w:rsidP="00CA7AA1">
      <w:pPr>
        <w:pStyle w:val="NoSpacing"/>
        <w:jc w:val="both"/>
        <w:rPr>
          <w:rFonts w:asciiTheme="minorHAnsi" w:hAnsiTheme="minorHAnsi" w:cstheme="minorHAnsi"/>
          <w:b/>
        </w:rPr>
      </w:pPr>
    </w:p>
    <w:p w14:paraId="4A7E6BAE" w14:textId="28ACBC95" w:rsidR="007D5F78" w:rsidRPr="008B27DD" w:rsidRDefault="00271728" w:rsidP="00CA7AA1">
      <w:pPr>
        <w:contextualSpacing/>
        <w:jc w:val="both"/>
        <w:rPr>
          <w:rFonts w:asciiTheme="minorHAnsi" w:hAnsiTheme="minorHAnsi" w:cstheme="minorHAnsi"/>
        </w:rPr>
      </w:pPr>
      <w:r w:rsidRPr="008B27DD">
        <w:rPr>
          <w:rFonts w:asciiTheme="minorHAnsi" w:hAnsiTheme="minorHAnsi" w:cstheme="minorHAnsi"/>
          <w:b/>
        </w:rPr>
        <w:t>DISCLOSURES</w:t>
      </w:r>
      <w:r w:rsidR="00CA7AA1" w:rsidRPr="008B27DD">
        <w:rPr>
          <w:rFonts w:asciiTheme="minorHAnsi" w:hAnsiTheme="minorHAnsi" w:cstheme="minorHAnsi"/>
          <w:b/>
        </w:rPr>
        <w:t>:</w:t>
      </w:r>
    </w:p>
    <w:p w14:paraId="56657E9E" w14:textId="662CC6D1" w:rsidR="00901D71" w:rsidRPr="008B27DD" w:rsidRDefault="00271728" w:rsidP="00CA7AA1">
      <w:pPr>
        <w:contextualSpacing/>
        <w:jc w:val="both"/>
        <w:rPr>
          <w:rFonts w:asciiTheme="minorHAnsi" w:hAnsiTheme="minorHAnsi" w:cstheme="minorHAnsi"/>
        </w:rPr>
      </w:pPr>
      <w:r w:rsidRPr="008B27DD">
        <w:rPr>
          <w:rFonts w:asciiTheme="minorHAnsi" w:hAnsiTheme="minorHAnsi" w:cstheme="minorHAnsi"/>
        </w:rPr>
        <w:t>The authors have no</w:t>
      </w:r>
      <w:r w:rsidR="00BA064D">
        <w:rPr>
          <w:rFonts w:asciiTheme="minorHAnsi" w:hAnsiTheme="minorHAnsi" w:cstheme="minorHAnsi"/>
        </w:rPr>
        <w:t>thing to disclose</w:t>
      </w:r>
      <w:r w:rsidRPr="008B27DD">
        <w:rPr>
          <w:rFonts w:asciiTheme="minorHAnsi" w:hAnsiTheme="minorHAnsi" w:cstheme="minorHAnsi"/>
        </w:rPr>
        <w:t>.</w:t>
      </w:r>
    </w:p>
    <w:p w14:paraId="0EB769DD" w14:textId="77777777" w:rsidR="00901D71" w:rsidRPr="008B27DD" w:rsidRDefault="00901D71" w:rsidP="00CA7AA1">
      <w:pPr>
        <w:contextualSpacing/>
        <w:jc w:val="both"/>
        <w:rPr>
          <w:rFonts w:asciiTheme="minorHAnsi" w:hAnsiTheme="minorHAnsi" w:cstheme="minorHAnsi"/>
        </w:rPr>
      </w:pPr>
    </w:p>
    <w:p w14:paraId="0C646BD2" w14:textId="2C0BA2C5" w:rsidR="008F012F" w:rsidRPr="008B27DD" w:rsidRDefault="000B5F4A" w:rsidP="00CA7AA1">
      <w:pPr>
        <w:contextualSpacing/>
        <w:jc w:val="both"/>
        <w:rPr>
          <w:rFonts w:asciiTheme="minorHAnsi" w:hAnsiTheme="minorHAnsi" w:cstheme="minorHAnsi"/>
        </w:rPr>
      </w:pPr>
      <w:r w:rsidRPr="008B27DD">
        <w:rPr>
          <w:rFonts w:asciiTheme="minorHAnsi" w:hAnsiTheme="minorHAnsi" w:cstheme="minorHAnsi"/>
          <w:b/>
        </w:rPr>
        <w:t>REFERENCES</w:t>
      </w:r>
      <w:r w:rsidR="00CA7AA1" w:rsidRPr="008B27DD">
        <w:rPr>
          <w:rFonts w:asciiTheme="minorHAnsi" w:hAnsiTheme="minorHAnsi" w:cstheme="minorHAnsi"/>
          <w:b/>
        </w:rPr>
        <w:t>:</w:t>
      </w:r>
    </w:p>
    <w:p w14:paraId="0FA09535" w14:textId="73BDDD9E" w:rsidR="007B47F5" w:rsidRPr="007B47F5" w:rsidRDefault="008F012F" w:rsidP="001C0913">
      <w:pPr>
        <w:pStyle w:val="EndNoteBibliography"/>
        <w:spacing w:after="0"/>
        <w:rPr>
          <w:noProof/>
        </w:rPr>
      </w:pPr>
      <w:r w:rsidRPr="008B27DD">
        <w:rPr>
          <w:rFonts w:asciiTheme="minorHAnsi" w:hAnsiTheme="minorHAnsi" w:cstheme="minorHAnsi"/>
          <w:szCs w:val="24"/>
        </w:rPr>
        <w:fldChar w:fldCharType="begin"/>
      </w:r>
      <w:r w:rsidRPr="008B27DD">
        <w:rPr>
          <w:rFonts w:asciiTheme="minorHAnsi" w:hAnsiTheme="minorHAnsi" w:cstheme="minorHAnsi"/>
          <w:szCs w:val="24"/>
        </w:rPr>
        <w:instrText xml:space="preserve"> ADDIN EN.REFLIST </w:instrText>
      </w:r>
      <w:r w:rsidRPr="008B27DD">
        <w:rPr>
          <w:rFonts w:asciiTheme="minorHAnsi" w:hAnsiTheme="minorHAnsi" w:cstheme="minorHAnsi"/>
          <w:szCs w:val="24"/>
        </w:rPr>
        <w:fldChar w:fldCharType="separate"/>
      </w:r>
      <w:r w:rsidR="007B47F5" w:rsidRPr="007B47F5">
        <w:rPr>
          <w:noProof/>
        </w:rPr>
        <w:t>1</w:t>
      </w:r>
      <w:r w:rsidR="001C0913" w:rsidRPr="001C0913">
        <w:rPr>
          <w:noProof/>
        </w:rPr>
        <w:t xml:space="preserve">. </w:t>
      </w:r>
      <w:r w:rsidR="007B47F5" w:rsidRPr="007B47F5">
        <w:rPr>
          <w:noProof/>
        </w:rPr>
        <w:t>Hao, Q. L., Shah, A. J., Thiemann, F. T., Smogorzewska, E. M.</w:t>
      </w:r>
      <w:r w:rsidR="001C0913" w:rsidRPr="001C0913">
        <w:rPr>
          <w:noProof/>
        </w:rPr>
        <w:t>,</w:t>
      </w:r>
      <w:r w:rsidR="007B47F5" w:rsidRPr="007B47F5">
        <w:rPr>
          <w:noProof/>
        </w:rPr>
        <w:t xml:space="preserve"> Crooks, G. M. A functional comparison of CD34 + CD38- cells in cord blood and bone marrow. </w:t>
      </w:r>
      <w:r w:rsidR="007B47F5" w:rsidRPr="007B47F5">
        <w:rPr>
          <w:i/>
          <w:noProof/>
        </w:rPr>
        <w:t>Blood.</w:t>
      </w:r>
      <w:r w:rsidR="007B47F5" w:rsidRPr="007B47F5">
        <w:rPr>
          <w:noProof/>
        </w:rPr>
        <w:t xml:space="preserve"> </w:t>
      </w:r>
      <w:r w:rsidR="007B47F5" w:rsidRPr="007B47F5">
        <w:rPr>
          <w:b/>
          <w:noProof/>
        </w:rPr>
        <w:t>86</w:t>
      </w:r>
      <w:r w:rsidR="007B47F5" w:rsidRPr="007B47F5">
        <w:rPr>
          <w:noProof/>
        </w:rPr>
        <w:t xml:space="preserve"> (10), 3745-3753</w:t>
      </w:r>
      <w:r w:rsidR="001C0913" w:rsidRPr="001C0913">
        <w:rPr>
          <w:noProof/>
        </w:rPr>
        <w:t xml:space="preserve"> (</w:t>
      </w:r>
      <w:r w:rsidR="007B47F5" w:rsidRPr="007B47F5">
        <w:rPr>
          <w:noProof/>
        </w:rPr>
        <w:t>1995).</w:t>
      </w:r>
    </w:p>
    <w:p w14:paraId="12513D73" w14:textId="6EA142D7" w:rsidR="007B47F5" w:rsidRPr="007B47F5" w:rsidRDefault="007B47F5" w:rsidP="001C0913">
      <w:pPr>
        <w:pStyle w:val="EndNoteBibliography"/>
        <w:spacing w:after="0"/>
        <w:rPr>
          <w:noProof/>
        </w:rPr>
      </w:pPr>
      <w:r w:rsidRPr="007B47F5">
        <w:rPr>
          <w:noProof/>
        </w:rPr>
        <w:t>2</w:t>
      </w:r>
      <w:r w:rsidR="001C0913" w:rsidRPr="001C0913">
        <w:rPr>
          <w:noProof/>
        </w:rPr>
        <w:t xml:space="preserve">. </w:t>
      </w:r>
      <w:r w:rsidRPr="007B47F5">
        <w:rPr>
          <w:noProof/>
        </w:rPr>
        <w:t>Manz, M. G., Miyamoto, T., Akashi, K.</w:t>
      </w:r>
      <w:r w:rsidR="001C0913" w:rsidRPr="001C0913">
        <w:rPr>
          <w:noProof/>
        </w:rPr>
        <w:t>,</w:t>
      </w:r>
      <w:r w:rsidRPr="007B47F5">
        <w:rPr>
          <w:noProof/>
        </w:rPr>
        <w:t xml:space="preserve"> Weissman, I. L. Prospective isolation of human clonogenic common myeloid progenitors. </w:t>
      </w:r>
      <w:r w:rsidR="001C0913">
        <w:rPr>
          <w:i/>
          <w:noProof/>
        </w:rPr>
        <w:t>Proceedings of the National Academy of Sciences of the United States of America</w:t>
      </w:r>
      <w:r w:rsidR="00157C14">
        <w:rPr>
          <w:i/>
          <w:noProof/>
        </w:rPr>
        <w:t>.</w:t>
      </w:r>
      <w:r w:rsidRPr="007B47F5">
        <w:rPr>
          <w:noProof/>
        </w:rPr>
        <w:t xml:space="preserve"> </w:t>
      </w:r>
      <w:r w:rsidRPr="007B47F5">
        <w:rPr>
          <w:b/>
          <w:noProof/>
        </w:rPr>
        <w:t>99</w:t>
      </w:r>
      <w:r w:rsidRPr="007B47F5">
        <w:rPr>
          <w:noProof/>
        </w:rPr>
        <w:t xml:space="preserve"> (18), 11872-11877</w:t>
      </w:r>
      <w:r w:rsidR="001C0913" w:rsidRPr="001C0913">
        <w:rPr>
          <w:noProof/>
        </w:rPr>
        <w:t xml:space="preserve"> (</w:t>
      </w:r>
      <w:r w:rsidRPr="007B47F5">
        <w:rPr>
          <w:noProof/>
        </w:rPr>
        <w:t>2002).</w:t>
      </w:r>
    </w:p>
    <w:p w14:paraId="5B2C9283" w14:textId="103886C0" w:rsidR="007B47F5" w:rsidRPr="007B47F5" w:rsidRDefault="007B47F5" w:rsidP="001C0913">
      <w:pPr>
        <w:pStyle w:val="EndNoteBibliography"/>
        <w:spacing w:after="0"/>
        <w:rPr>
          <w:noProof/>
        </w:rPr>
      </w:pPr>
      <w:r w:rsidRPr="007B47F5">
        <w:rPr>
          <w:noProof/>
        </w:rPr>
        <w:t>3</w:t>
      </w:r>
      <w:r w:rsidR="001C0913" w:rsidRPr="001C0913">
        <w:rPr>
          <w:noProof/>
        </w:rPr>
        <w:t xml:space="preserve">. </w:t>
      </w:r>
      <w:r w:rsidRPr="007B47F5">
        <w:rPr>
          <w:noProof/>
        </w:rPr>
        <w:t>Kondo, M., Weissman, I. L.</w:t>
      </w:r>
      <w:r w:rsidR="001C0913" w:rsidRPr="001C0913">
        <w:rPr>
          <w:noProof/>
        </w:rPr>
        <w:t>,</w:t>
      </w:r>
      <w:r w:rsidRPr="007B47F5">
        <w:rPr>
          <w:noProof/>
        </w:rPr>
        <w:t xml:space="preserve"> Akashi, K. Identification of clonogenic common lymphoid progenitors in mouse bone marrow. </w:t>
      </w:r>
      <w:r w:rsidRPr="007B47F5">
        <w:rPr>
          <w:i/>
          <w:noProof/>
        </w:rPr>
        <w:t>Cell.</w:t>
      </w:r>
      <w:r w:rsidRPr="007B47F5">
        <w:rPr>
          <w:noProof/>
        </w:rPr>
        <w:t xml:space="preserve"> </w:t>
      </w:r>
      <w:r w:rsidRPr="007B47F5">
        <w:rPr>
          <w:b/>
          <w:noProof/>
        </w:rPr>
        <w:t>91</w:t>
      </w:r>
      <w:r w:rsidRPr="007B47F5">
        <w:rPr>
          <w:noProof/>
        </w:rPr>
        <w:t xml:space="preserve"> (5), 661-672</w:t>
      </w:r>
      <w:r w:rsidR="001C0913" w:rsidRPr="001C0913">
        <w:rPr>
          <w:noProof/>
        </w:rPr>
        <w:t xml:space="preserve"> (</w:t>
      </w:r>
      <w:r w:rsidRPr="007B47F5">
        <w:rPr>
          <w:noProof/>
        </w:rPr>
        <w:t>1997).</w:t>
      </w:r>
    </w:p>
    <w:p w14:paraId="36532359" w14:textId="7A509B08" w:rsidR="007B47F5" w:rsidRPr="007B47F5" w:rsidRDefault="007B47F5" w:rsidP="001C0913">
      <w:pPr>
        <w:pStyle w:val="EndNoteBibliography"/>
        <w:spacing w:after="0"/>
        <w:rPr>
          <w:noProof/>
        </w:rPr>
      </w:pPr>
      <w:r w:rsidRPr="007B47F5">
        <w:rPr>
          <w:noProof/>
        </w:rPr>
        <w:t>4</w:t>
      </w:r>
      <w:r w:rsidR="001C0913" w:rsidRPr="001C0913">
        <w:rPr>
          <w:noProof/>
        </w:rPr>
        <w:t xml:space="preserve">. </w:t>
      </w:r>
      <w:r w:rsidRPr="007B47F5">
        <w:rPr>
          <w:noProof/>
        </w:rPr>
        <w:t>Seita, J.</w:t>
      </w:r>
      <w:r w:rsidR="001C0913" w:rsidRPr="001C0913">
        <w:rPr>
          <w:noProof/>
        </w:rPr>
        <w:t>,</w:t>
      </w:r>
      <w:r w:rsidRPr="007B47F5">
        <w:rPr>
          <w:noProof/>
        </w:rPr>
        <w:t xml:space="preserve"> Weissman, I. L. Hematopoietic stem cell: self-renewal versus differentiation. </w:t>
      </w:r>
      <w:r w:rsidR="00157C14" w:rsidRPr="00157C14">
        <w:rPr>
          <w:i/>
          <w:noProof/>
        </w:rPr>
        <w:t>Wiley Interdisciplinary Reviews: Systems Biology and Medicine</w:t>
      </w:r>
      <w:r w:rsidRPr="007B47F5">
        <w:rPr>
          <w:i/>
          <w:noProof/>
        </w:rPr>
        <w:t>.</w:t>
      </w:r>
      <w:r w:rsidRPr="007B47F5">
        <w:rPr>
          <w:noProof/>
        </w:rPr>
        <w:t xml:space="preserve"> </w:t>
      </w:r>
      <w:r w:rsidRPr="007B47F5">
        <w:rPr>
          <w:b/>
          <w:noProof/>
        </w:rPr>
        <w:t>2</w:t>
      </w:r>
      <w:r w:rsidRPr="007B47F5">
        <w:rPr>
          <w:noProof/>
        </w:rPr>
        <w:t xml:space="preserve"> (6), 640-653</w:t>
      </w:r>
      <w:r w:rsidR="001C0913" w:rsidRPr="001C0913">
        <w:rPr>
          <w:noProof/>
        </w:rPr>
        <w:t xml:space="preserve"> (</w:t>
      </w:r>
      <w:r w:rsidRPr="007B47F5">
        <w:rPr>
          <w:noProof/>
        </w:rPr>
        <w:t>2010).</w:t>
      </w:r>
    </w:p>
    <w:p w14:paraId="224F025D" w14:textId="2D8BF27D" w:rsidR="007B47F5" w:rsidRPr="007B47F5" w:rsidRDefault="007B47F5" w:rsidP="001C0913">
      <w:pPr>
        <w:pStyle w:val="EndNoteBibliography"/>
        <w:spacing w:after="0"/>
        <w:rPr>
          <w:noProof/>
        </w:rPr>
      </w:pPr>
      <w:r w:rsidRPr="007B47F5">
        <w:rPr>
          <w:noProof/>
        </w:rPr>
        <w:t>5</w:t>
      </w:r>
      <w:r w:rsidR="001C0913" w:rsidRPr="001C0913">
        <w:rPr>
          <w:noProof/>
        </w:rPr>
        <w:t xml:space="preserve">. </w:t>
      </w:r>
      <w:r w:rsidRPr="007B47F5">
        <w:rPr>
          <w:noProof/>
        </w:rPr>
        <w:t>Haas, S.</w:t>
      </w:r>
      <w:r w:rsidRPr="007B47F5">
        <w:rPr>
          <w:i/>
          <w:noProof/>
        </w:rPr>
        <w:t xml:space="preserve"> </w:t>
      </w:r>
      <w:r w:rsidR="001C0913" w:rsidRPr="001C0913">
        <w:rPr>
          <w:noProof/>
        </w:rPr>
        <w:t>et al.</w:t>
      </w:r>
      <w:r w:rsidRPr="007B47F5">
        <w:rPr>
          <w:noProof/>
        </w:rPr>
        <w:t xml:space="preserve"> Inflammation-Induced Emergency Megakaryopoiesis Driven by Hematopoietic Stem Cell-like Megakaryocyte Progenitors. </w:t>
      </w:r>
      <w:r w:rsidRPr="007B47F5">
        <w:rPr>
          <w:i/>
          <w:noProof/>
        </w:rPr>
        <w:t>Cell Stem Cell.</w:t>
      </w:r>
      <w:r w:rsidRPr="007B47F5">
        <w:rPr>
          <w:noProof/>
        </w:rPr>
        <w:t xml:space="preserve"> </w:t>
      </w:r>
      <w:r w:rsidRPr="007B47F5">
        <w:rPr>
          <w:b/>
          <w:noProof/>
        </w:rPr>
        <w:t>17</w:t>
      </w:r>
      <w:r w:rsidRPr="007B47F5">
        <w:rPr>
          <w:noProof/>
        </w:rPr>
        <w:t xml:space="preserve"> (4), 422-434</w:t>
      </w:r>
      <w:r w:rsidR="001C0913" w:rsidRPr="001C0913">
        <w:rPr>
          <w:noProof/>
        </w:rPr>
        <w:t xml:space="preserve"> (</w:t>
      </w:r>
      <w:r w:rsidRPr="007B47F5">
        <w:rPr>
          <w:noProof/>
        </w:rPr>
        <w:t>2015).</w:t>
      </w:r>
    </w:p>
    <w:p w14:paraId="2C449052" w14:textId="45D179A3" w:rsidR="007B47F5" w:rsidRPr="007B47F5" w:rsidRDefault="007B47F5" w:rsidP="001C0913">
      <w:pPr>
        <w:pStyle w:val="EndNoteBibliography"/>
        <w:spacing w:after="0"/>
        <w:rPr>
          <w:noProof/>
        </w:rPr>
      </w:pPr>
      <w:r w:rsidRPr="007B47F5">
        <w:rPr>
          <w:noProof/>
        </w:rPr>
        <w:t>6</w:t>
      </w:r>
      <w:r w:rsidR="001C0913" w:rsidRPr="001C0913">
        <w:rPr>
          <w:noProof/>
        </w:rPr>
        <w:t xml:space="preserve">. </w:t>
      </w:r>
      <w:r w:rsidRPr="007B47F5">
        <w:rPr>
          <w:noProof/>
        </w:rPr>
        <w:t>Sanjuan-Pla, A.</w:t>
      </w:r>
      <w:r w:rsidRPr="007B47F5">
        <w:rPr>
          <w:i/>
          <w:noProof/>
        </w:rPr>
        <w:t xml:space="preserve"> </w:t>
      </w:r>
      <w:r w:rsidR="001C0913" w:rsidRPr="001C0913">
        <w:rPr>
          <w:noProof/>
        </w:rPr>
        <w:t>et al.</w:t>
      </w:r>
      <w:r w:rsidRPr="007B47F5">
        <w:rPr>
          <w:noProof/>
        </w:rPr>
        <w:t xml:space="preserve"> Platelet-biased stem cells reside at the apex of the haematopoietic stem-cell hierarchy. </w:t>
      </w:r>
      <w:r w:rsidRPr="007B47F5">
        <w:rPr>
          <w:i/>
          <w:noProof/>
        </w:rPr>
        <w:t>Nature.</w:t>
      </w:r>
      <w:r w:rsidRPr="007B47F5">
        <w:rPr>
          <w:noProof/>
        </w:rPr>
        <w:t xml:space="preserve"> </w:t>
      </w:r>
      <w:r w:rsidRPr="007B47F5">
        <w:rPr>
          <w:b/>
          <w:noProof/>
        </w:rPr>
        <w:t>502</w:t>
      </w:r>
      <w:r w:rsidRPr="007B47F5">
        <w:rPr>
          <w:noProof/>
        </w:rPr>
        <w:t xml:space="preserve"> (7470), 232-236</w:t>
      </w:r>
      <w:r w:rsidR="001C0913" w:rsidRPr="001C0913">
        <w:rPr>
          <w:noProof/>
        </w:rPr>
        <w:t xml:space="preserve"> (</w:t>
      </w:r>
      <w:r w:rsidRPr="007B47F5">
        <w:rPr>
          <w:noProof/>
        </w:rPr>
        <w:t>2013).</w:t>
      </w:r>
    </w:p>
    <w:p w14:paraId="54B55123" w14:textId="6CE977F7" w:rsidR="007B47F5" w:rsidRPr="007B47F5" w:rsidRDefault="007B47F5" w:rsidP="001C0913">
      <w:pPr>
        <w:pStyle w:val="EndNoteBibliography"/>
        <w:spacing w:after="0"/>
        <w:rPr>
          <w:noProof/>
        </w:rPr>
      </w:pPr>
      <w:r w:rsidRPr="007B47F5">
        <w:rPr>
          <w:noProof/>
        </w:rPr>
        <w:t>7</w:t>
      </w:r>
      <w:r w:rsidR="001C0913" w:rsidRPr="001C0913">
        <w:rPr>
          <w:noProof/>
        </w:rPr>
        <w:t xml:space="preserve">. </w:t>
      </w:r>
      <w:r w:rsidRPr="007B47F5">
        <w:rPr>
          <w:noProof/>
        </w:rPr>
        <w:t>Bender, J. G.</w:t>
      </w:r>
      <w:r w:rsidRPr="007B47F5">
        <w:rPr>
          <w:i/>
          <w:noProof/>
        </w:rPr>
        <w:t xml:space="preserve"> </w:t>
      </w:r>
      <w:r w:rsidR="001C0913" w:rsidRPr="001C0913">
        <w:rPr>
          <w:noProof/>
        </w:rPr>
        <w:t>et al.</w:t>
      </w:r>
      <w:r w:rsidRPr="007B47F5">
        <w:rPr>
          <w:noProof/>
        </w:rPr>
        <w:t xml:space="preserve"> Phenotypic analysis and characterization of CD34+ cells from normal human bone marrow, cord blood, peripheral blood, and mobilized peripheral blood from patients undergoing autologous stem cell transplantation. </w:t>
      </w:r>
      <w:r w:rsidR="004D2790" w:rsidRPr="004D2790">
        <w:rPr>
          <w:i/>
          <w:noProof/>
        </w:rPr>
        <w:t>Clinical Immunology and Immunopathology</w:t>
      </w:r>
      <w:r w:rsidRPr="007B47F5">
        <w:rPr>
          <w:i/>
          <w:noProof/>
        </w:rPr>
        <w:t>.</w:t>
      </w:r>
      <w:r w:rsidRPr="007B47F5">
        <w:rPr>
          <w:noProof/>
        </w:rPr>
        <w:t xml:space="preserve"> </w:t>
      </w:r>
      <w:r w:rsidRPr="007B47F5">
        <w:rPr>
          <w:b/>
          <w:noProof/>
        </w:rPr>
        <w:t>70</w:t>
      </w:r>
      <w:r w:rsidRPr="007B47F5">
        <w:rPr>
          <w:noProof/>
        </w:rPr>
        <w:t xml:space="preserve"> (1), 10-18</w:t>
      </w:r>
      <w:r w:rsidR="001C0913" w:rsidRPr="001C0913">
        <w:rPr>
          <w:noProof/>
        </w:rPr>
        <w:t xml:space="preserve"> (</w:t>
      </w:r>
      <w:r w:rsidRPr="007B47F5">
        <w:rPr>
          <w:noProof/>
        </w:rPr>
        <w:t>1994).</w:t>
      </w:r>
    </w:p>
    <w:p w14:paraId="6F73FE7D" w14:textId="73299E4F" w:rsidR="007B47F5" w:rsidRPr="007B47F5" w:rsidRDefault="007B47F5" w:rsidP="001C0913">
      <w:pPr>
        <w:pStyle w:val="EndNoteBibliography"/>
        <w:spacing w:after="0"/>
        <w:rPr>
          <w:noProof/>
        </w:rPr>
      </w:pPr>
      <w:r w:rsidRPr="007B47F5">
        <w:rPr>
          <w:noProof/>
        </w:rPr>
        <w:t>8</w:t>
      </w:r>
      <w:r w:rsidR="001C0913" w:rsidRPr="001C0913">
        <w:rPr>
          <w:noProof/>
        </w:rPr>
        <w:t xml:space="preserve">. </w:t>
      </w:r>
      <w:r w:rsidRPr="007B47F5">
        <w:rPr>
          <w:noProof/>
        </w:rPr>
        <w:t>Fritsch, G.</w:t>
      </w:r>
      <w:r w:rsidRPr="007B47F5">
        <w:rPr>
          <w:i/>
          <w:noProof/>
        </w:rPr>
        <w:t xml:space="preserve"> </w:t>
      </w:r>
      <w:r w:rsidR="001C0913" w:rsidRPr="001C0913">
        <w:rPr>
          <w:noProof/>
        </w:rPr>
        <w:t>et al.</w:t>
      </w:r>
      <w:r w:rsidRPr="007B47F5">
        <w:rPr>
          <w:noProof/>
        </w:rPr>
        <w:t xml:space="preserve"> The composition of CD34 subpopulations differs between bone marrow, blood and cord blood. </w:t>
      </w:r>
      <w:r w:rsidRPr="007B47F5">
        <w:rPr>
          <w:i/>
          <w:noProof/>
        </w:rPr>
        <w:t>Bone Marrow Transplant</w:t>
      </w:r>
      <w:r w:rsidR="008F58BB">
        <w:rPr>
          <w:i/>
          <w:noProof/>
        </w:rPr>
        <w:t>ation</w:t>
      </w:r>
      <w:r w:rsidRPr="007B47F5">
        <w:rPr>
          <w:i/>
          <w:noProof/>
        </w:rPr>
        <w:t>.</w:t>
      </w:r>
      <w:r w:rsidRPr="007B47F5">
        <w:rPr>
          <w:noProof/>
        </w:rPr>
        <w:t xml:space="preserve"> </w:t>
      </w:r>
      <w:r w:rsidRPr="007B47F5">
        <w:rPr>
          <w:b/>
          <w:noProof/>
        </w:rPr>
        <w:t>17</w:t>
      </w:r>
      <w:r w:rsidRPr="007B47F5">
        <w:rPr>
          <w:noProof/>
        </w:rPr>
        <w:t xml:space="preserve"> (2), 169-178</w:t>
      </w:r>
      <w:r w:rsidR="001C0913" w:rsidRPr="001C0913">
        <w:rPr>
          <w:noProof/>
        </w:rPr>
        <w:t xml:space="preserve"> (</w:t>
      </w:r>
      <w:r w:rsidRPr="007B47F5">
        <w:rPr>
          <w:noProof/>
        </w:rPr>
        <w:t>1996).</w:t>
      </w:r>
    </w:p>
    <w:p w14:paraId="27400835" w14:textId="5189B275" w:rsidR="007B47F5" w:rsidRPr="007B47F5" w:rsidRDefault="007B47F5" w:rsidP="001C0913">
      <w:pPr>
        <w:pStyle w:val="EndNoteBibliography"/>
        <w:spacing w:after="0"/>
        <w:rPr>
          <w:noProof/>
        </w:rPr>
      </w:pPr>
      <w:r w:rsidRPr="007B47F5">
        <w:rPr>
          <w:noProof/>
        </w:rPr>
        <w:t>9</w:t>
      </w:r>
      <w:r w:rsidR="001C0913" w:rsidRPr="001C0913">
        <w:rPr>
          <w:noProof/>
        </w:rPr>
        <w:t xml:space="preserve">. </w:t>
      </w:r>
      <w:r w:rsidRPr="007B47F5">
        <w:rPr>
          <w:noProof/>
        </w:rPr>
        <w:t>Nimgaonkar, M. T.</w:t>
      </w:r>
      <w:r w:rsidRPr="007B47F5">
        <w:rPr>
          <w:i/>
          <w:noProof/>
        </w:rPr>
        <w:t xml:space="preserve"> </w:t>
      </w:r>
      <w:r w:rsidR="001C0913" w:rsidRPr="001C0913">
        <w:rPr>
          <w:noProof/>
        </w:rPr>
        <w:t>et al.</w:t>
      </w:r>
      <w:r w:rsidRPr="007B47F5">
        <w:rPr>
          <w:noProof/>
        </w:rPr>
        <w:t xml:space="preserve"> A unique population of CD34+ cells in cord blood. </w:t>
      </w:r>
      <w:r w:rsidRPr="007B47F5">
        <w:rPr>
          <w:i/>
          <w:noProof/>
        </w:rPr>
        <w:t>Stem Cells.</w:t>
      </w:r>
      <w:r w:rsidRPr="007B47F5">
        <w:rPr>
          <w:noProof/>
        </w:rPr>
        <w:t xml:space="preserve"> </w:t>
      </w:r>
      <w:r w:rsidRPr="007B47F5">
        <w:rPr>
          <w:b/>
          <w:noProof/>
        </w:rPr>
        <w:t>13</w:t>
      </w:r>
      <w:r w:rsidRPr="007B47F5">
        <w:rPr>
          <w:noProof/>
        </w:rPr>
        <w:t xml:space="preserve"> (2), 158-166</w:t>
      </w:r>
      <w:r w:rsidR="001C0913" w:rsidRPr="001C0913">
        <w:rPr>
          <w:noProof/>
        </w:rPr>
        <w:t xml:space="preserve"> (</w:t>
      </w:r>
      <w:r w:rsidRPr="007B47F5">
        <w:rPr>
          <w:noProof/>
        </w:rPr>
        <w:t>1995).</w:t>
      </w:r>
    </w:p>
    <w:p w14:paraId="158FC12C" w14:textId="2A7BE68E" w:rsidR="007B47F5" w:rsidRPr="007B47F5" w:rsidRDefault="007B47F5" w:rsidP="001C0913">
      <w:pPr>
        <w:pStyle w:val="EndNoteBibliography"/>
        <w:spacing w:after="0"/>
        <w:rPr>
          <w:noProof/>
        </w:rPr>
      </w:pPr>
      <w:r w:rsidRPr="007B47F5">
        <w:rPr>
          <w:noProof/>
        </w:rPr>
        <w:t>10</w:t>
      </w:r>
      <w:r w:rsidR="001C0913" w:rsidRPr="001C0913">
        <w:rPr>
          <w:noProof/>
        </w:rPr>
        <w:t xml:space="preserve">. </w:t>
      </w:r>
      <w:r w:rsidRPr="007B47F5">
        <w:rPr>
          <w:noProof/>
        </w:rPr>
        <w:t>Hordyjewska, A., Popiolek, L.</w:t>
      </w:r>
      <w:r w:rsidR="001C0913" w:rsidRPr="001C0913">
        <w:rPr>
          <w:noProof/>
        </w:rPr>
        <w:t>,</w:t>
      </w:r>
      <w:r w:rsidRPr="007B47F5">
        <w:rPr>
          <w:noProof/>
        </w:rPr>
        <w:t xml:space="preserve"> Horecka, A. Characteristics of hematopoietic stem cells of umbilical cord blood. </w:t>
      </w:r>
      <w:r w:rsidRPr="007B47F5">
        <w:rPr>
          <w:i/>
          <w:noProof/>
        </w:rPr>
        <w:t>Cytotechnology.</w:t>
      </w:r>
      <w:r w:rsidRPr="007B47F5">
        <w:rPr>
          <w:noProof/>
        </w:rPr>
        <w:t xml:space="preserve"> </w:t>
      </w:r>
      <w:r w:rsidRPr="007B47F5">
        <w:rPr>
          <w:b/>
          <w:noProof/>
        </w:rPr>
        <w:t>67</w:t>
      </w:r>
      <w:r w:rsidRPr="007B47F5">
        <w:rPr>
          <w:noProof/>
        </w:rPr>
        <w:t xml:space="preserve"> (3), 387-396</w:t>
      </w:r>
      <w:r w:rsidR="001C0913" w:rsidRPr="001C0913">
        <w:rPr>
          <w:noProof/>
        </w:rPr>
        <w:t xml:space="preserve"> (</w:t>
      </w:r>
      <w:r w:rsidRPr="007B47F5">
        <w:rPr>
          <w:noProof/>
        </w:rPr>
        <w:t>2015).</w:t>
      </w:r>
    </w:p>
    <w:p w14:paraId="6C858A46" w14:textId="352126EE" w:rsidR="007B47F5" w:rsidRPr="007B47F5" w:rsidRDefault="007B47F5" w:rsidP="001C0913">
      <w:pPr>
        <w:pStyle w:val="EndNoteBibliography"/>
        <w:spacing w:after="0"/>
        <w:rPr>
          <w:noProof/>
        </w:rPr>
      </w:pPr>
      <w:r w:rsidRPr="007B47F5">
        <w:rPr>
          <w:noProof/>
        </w:rPr>
        <w:t>11</w:t>
      </w:r>
      <w:r w:rsidR="001C0913" w:rsidRPr="001C0913">
        <w:rPr>
          <w:noProof/>
        </w:rPr>
        <w:t xml:space="preserve">. </w:t>
      </w:r>
      <w:r w:rsidRPr="007B47F5">
        <w:rPr>
          <w:noProof/>
        </w:rPr>
        <w:t>Bapat, A.</w:t>
      </w:r>
      <w:r w:rsidRPr="007B47F5">
        <w:rPr>
          <w:i/>
          <w:noProof/>
        </w:rPr>
        <w:t xml:space="preserve"> </w:t>
      </w:r>
      <w:r w:rsidR="001C0913" w:rsidRPr="001C0913">
        <w:rPr>
          <w:noProof/>
        </w:rPr>
        <w:t>et al.</w:t>
      </w:r>
      <w:r w:rsidRPr="007B47F5">
        <w:rPr>
          <w:noProof/>
        </w:rPr>
        <w:t xml:space="preserve"> Myeloid Disease Mutations of Splicing Factor SRSF2 Cause G2-M Arrest and Skewed Differentiation of Human Hematopoietic Stem and Progenitor Cells. </w:t>
      </w:r>
      <w:r w:rsidRPr="007B47F5">
        <w:rPr>
          <w:i/>
          <w:noProof/>
        </w:rPr>
        <w:t>Stem Cells.</w:t>
      </w:r>
      <w:r w:rsidRPr="007B47F5">
        <w:rPr>
          <w:noProof/>
        </w:rPr>
        <w:t xml:space="preserve"> </w:t>
      </w:r>
      <w:r w:rsidRPr="007B47F5">
        <w:rPr>
          <w:b/>
          <w:noProof/>
        </w:rPr>
        <w:t>36</w:t>
      </w:r>
      <w:r w:rsidR="001C0913" w:rsidRPr="007B47F5">
        <w:rPr>
          <w:noProof/>
        </w:rPr>
        <w:t>,</w:t>
      </w:r>
      <w:r w:rsidRPr="007B47F5">
        <w:rPr>
          <w:noProof/>
        </w:rPr>
        <w:t xml:space="preserve"> 1-13 (2018).</w:t>
      </w:r>
    </w:p>
    <w:p w14:paraId="19DDDDC2" w14:textId="4FB0ABB3" w:rsidR="007B47F5" w:rsidRPr="007B47F5" w:rsidRDefault="007B47F5" w:rsidP="001C0913">
      <w:pPr>
        <w:pStyle w:val="EndNoteBibliography"/>
        <w:spacing w:after="0"/>
        <w:rPr>
          <w:noProof/>
        </w:rPr>
      </w:pPr>
      <w:r w:rsidRPr="007B47F5">
        <w:rPr>
          <w:noProof/>
        </w:rPr>
        <w:t>12</w:t>
      </w:r>
      <w:r w:rsidR="001C0913" w:rsidRPr="001C0913">
        <w:rPr>
          <w:noProof/>
        </w:rPr>
        <w:t xml:space="preserve">. </w:t>
      </w:r>
      <w:r w:rsidRPr="007B47F5">
        <w:rPr>
          <w:noProof/>
        </w:rPr>
        <w:t>Yip, B. H.</w:t>
      </w:r>
      <w:r w:rsidRPr="007B47F5">
        <w:rPr>
          <w:i/>
          <w:noProof/>
        </w:rPr>
        <w:t xml:space="preserve"> </w:t>
      </w:r>
      <w:r w:rsidR="001C0913" w:rsidRPr="001C0913">
        <w:rPr>
          <w:noProof/>
        </w:rPr>
        <w:t>et al.</w:t>
      </w:r>
      <w:r w:rsidRPr="007B47F5">
        <w:rPr>
          <w:noProof/>
        </w:rPr>
        <w:t xml:space="preserve"> The U2AF1S34F mutation induces lineage-specific splicing alterations in myelodysplastic syndromes. </w:t>
      </w:r>
      <w:r w:rsidR="00CE0387" w:rsidRPr="00CE0387">
        <w:rPr>
          <w:i/>
          <w:noProof/>
        </w:rPr>
        <w:t>Journal of Clinical Investigation</w:t>
      </w:r>
      <w:r w:rsidRPr="007B47F5">
        <w:rPr>
          <w:i/>
          <w:noProof/>
        </w:rPr>
        <w:t>.</w:t>
      </w:r>
      <w:r w:rsidRPr="007B47F5">
        <w:rPr>
          <w:noProof/>
        </w:rPr>
        <w:t xml:space="preserve"> </w:t>
      </w:r>
      <w:r w:rsidRPr="007B47F5">
        <w:rPr>
          <w:b/>
          <w:noProof/>
        </w:rPr>
        <w:t>127</w:t>
      </w:r>
      <w:r w:rsidRPr="007B47F5">
        <w:rPr>
          <w:noProof/>
        </w:rPr>
        <w:t xml:space="preserve"> (6), 2206-2221</w:t>
      </w:r>
      <w:r w:rsidR="001C0913" w:rsidRPr="001C0913">
        <w:rPr>
          <w:noProof/>
        </w:rPr>
        <w:t xml:space="preserve"> (</w:t>
      </w:r>
      <w:r w:rsidRPr="007B47F5">
        <w:rPr>
          <w:noProof/>
        </w:rPr>
        <w:t>2017).</w:t>
      </w:r>
    </w:p>
    <w:p w14:paraId="41131CEE" w14:textId="758B2D7A" w:rsidR="007B47F5" w:rsidRPr="007B47F5" w:rsidRDefault="007B47F5" w:rsidP="001C0913">
      <w:pPr>
        <w:pStyle w:val="EndNoteBibliography"/>
        <w:spacing w:after="0"/>
        <w:rPr>
          <w:noProof/>
        </w:rPr>
      </w:pPr>
      <w:r w:rsidRPr="007B47F5">
        <w:rPr>
          <w:noProof/>
        </w:rPr>
        <w:t>13</w:t>
      </w:r>
      <w:r w:rsidR="001C0913" w:rsidRPr="001C0913">
        <w:rPr>
          <w:noProof/>
        </w:rPr>
        <w:t xml:space="preserve">. </w:t>
      </w:r>
      <w:r w:rsidRPr="007B47F5">
        <w:rPr>
          <w:noProof/>
        </w:rPr>
        <w:t>Yoo, E. S.</w:t>
      </w:r>
      <w:r w:rsidRPr="007B47F5">
        <w:rPr>
          <w:i/>
          <w:noProof/>
        </w:rPr>
        <w:t xml:space="preserve"> </w:t>
      </w:r>
      <w:r w:rsidR="001C0913" w:rsidRPr="001C0913">
        <w:rPr>
          <w:noProof/>
        </w:rPr>
        <w:t>et al.</w:t>
      </w:r>
      <w:r w:rsidRPr="007B47F5">
        <w:rPr>
          <w:noProof/>
        </w:rPr>
        <w:t xml:space="preserve"> Myeloid differentiation of human cord blood CD34+ cells during ex vivo expansion using thrombopoietin, flt3-ligand and/or granulocyte-colony stimulating factor. </w:t>
      </w:r>
      <w:r w:rsidR="008E7466" w:rsidRPr="008E7466">
        <w:rPr>
          <w:i/>
          <w:noProof/>
        </w:rPr>
        <w:t>British Journal of Haematology</w:t>
      </w:r>
      <w:r w:rsidRPr="007B47F5">
        <w:rPr>
          <w:i/>
          <w:noProof/>
        </w:rPr>
        <w:t>.</w:t>
      </w:r>
      <w:r w:rsidRPr="007B47F5">
        <w:rPr>
          <w:noProof/>
        </w:rPr>
        <w:t xml:space="preserve"> </w:t>
      </w:r>
      <w:r w:rsidRPr="007B47F5">
        <w:rPr>
          <w:b/>
          <w:noProof/>
        </w:rPr>
        <w:t>105</w:t>
      </w:r>
      <w:r w:rsidRPr="007B47F5">
        <w:rPr>
          <w:noProof/>
        </w:rPr>
        <w:t xml:space="preserve"> (4), 1034-1040</w:t>
      </w:r>
      <w:r w:rsidR="001C0913" w:rsidRPr="001C0913">
        <w:rPr>
          <w:noProof/>
        </w:rPr>
        <w:t xml:space="preserve"> (</w:t>
      </w:r>
      <w:r w:rsidRPr="007B47F5">
        <w:rPr>
          <w:noProof/>
        </w:rPr>
        <w:t>1999).</w:t>
      </w:r>
    </w:p>
    <w:p w14:paraId="48E8D588" w14:textId="7021F30B" w:rsidR="007B47F5" w:rsidRPr="007B47F5" w:rsidRDefault="007B47F5" w:rsidP="001C0913">
      <w:pPr>
        <w:pStyle w:val="EndNoteBibliography"/>
        <w:spacing w:after="0"/>
        <w:rPr>
          <w:noProof/>
        </w:rPr>
      </w:pPr>
      <w:r w:rsidRPr="007B47F5">
        <w:rPr>
          <w:noProof/>
        </w:rPr>
        <w:t>14</w:t>
      </w:r>
      <w:r w:rsidR="001C0913" w:rsidRPr="001C0913">
        <w:rPr>
          <w:noProof/>
        </w:rPr>
        <w:t xml:space="preserve">. </w:t>
      </w:r>
      <w:r w:rsidRPr="007B47F5">
        <w:rPr>
          <w:noProof/>
        </w:rPr>
        <w:t>Hao, Q. L., Smogorzewska, E. M., Barsky, L. W.</w:t>
      </w:r>
      <w:r w:rsidR="001C0913" w:rsidRPr="001C0913">
        <w:rPr>
          <w:noProof/>
        </w:rPr>
        <w:t>,</w:t>
      </w:r>
      <w:r w:rsidRPr="007B47F5">
        <w:rPr>
          <w:noProof/>
        </w:rPr>
        <w:t xml:space="preserve"> Crooks, G. M. In vitro identification of single CD34+CD38- cells with both lymphoid and myeloid potential. </w:t>
      </w:r>
      <w:r w:rsidRPr="007B47F5">
        <w:rPr>
          <w:i/>
          <w:noProof/>
        </w:rPr>
        <w:t>Blood.</w:t>
      </w:r>
      <w:r w:rsidRPr="007B47F5">
        <w:rPr>
          <w:noProof/>
        </w:rPr>
        <w:t xml:space="preserve"> </w:t>
      </w:r>
      <w:r w:rsidRPr="007B47F5">
        <w:rPr>
          <w:b/>
          <w:noProof/>
        </w:rPr>
        <w:t>91</w:t>
      </w:r>
      <w:r w:rsidRPr="007B47F5">
        <w:rPr>
          <w:noProof/>
        </w:rPr>
        <w:t xml:space="preserve"> (11), 4145-4151</w:t>
      </w:r>
      <w:r w:rsidR="001C0913" w:rsidRPr="001C0913">
        <w:rPr>
          <w:noProof/>
        </w:rPr>
        <w:t xml:space="preserve"> (</w:t>
      </w:r>
      <w:r w:rsidRPr="007B47F5">
        <w:rPr>
          <w:noProof/>
        </w:rPr>
        <w:t>1998).</w:t>
      </w:r>
    </w:p>
    <w:p w14:paraId="7CFC14A8" w14:textId="447A7AEF" w:rsidR="007B47F5" w:rsidRPr="007B47F5" w:rsidRDefault="007B47F5" w:rsidP="001C0913">
      <w:pPr>
        <w:pStyle w:val="EndNoteBibliography"/>
        <w:spacing w:after="0"/>
        <w:rPr>
          <w:noProof/>
        </w:rPr>
      </w:pPr>
      <w:r w:rsidRPr="007B47F5">
        <w:rPr>
          <w:noProof/>
        </w:rPr>
        <w:lastRenderedPageBreak/>
        <w:t>15</w:t>
      </w:r>
      <w:r w:rsidR="001C0913" w:rsidRPr="001C0913">
        <w:rPr>
          <w:noProof/>
        </w:rPr>
        <w:t xml:space="preserve">. </w:t>
      </w:r>
      <w:r w:rsidRPr="007B47F5">
        <w:rPr>
          <w:noProof/>
        </w:rPr>
        <w:t>Moretta, F.</w:t>
      </w:r>
      <w:r w:rsidRPr="007B47F5">
        <w:rPr>
          <w:i/>
          <w:noProof/>
        </w:rPr>
        <w:t xml:space="preserve"> </w:t>
      </w:r>
      <w:r w:rsidR="001C0913" w:rsidRPr="001C0913">
        <w:rPr>
          <w:noProof/>
        </w:rPr>
        <w:t>et al.</w:t>
      </w:r>
      <w:r w:rsidRPr="007B47F5">
        <w:rPr>
          <w:noProof/>
        </w:rPr>
        <w:t xml:space="preserve"> The generation of human innate lymphoid cells is influenced by the source of hematopoietic stem cells and by the use of G-CSF. </w:t>
      </w:r>
      <w:r w:rsidR="00AE3D2D" w:rsidRPr="00AE3D2D">
        <w:rPr>
          <w:i/>
          <w:noProof/>
        </w:rPr>
        <w:t>European Journal of Immunology</w:t>
      </w:r>
      <w:r w:rsidRPr="007B47F5">
        <w:rPr>
          <w:i/>
          <w:noProof/>
        </w:rPr>
        <w:t>.</w:t>
      </w:r>
      <w:r w:rsidRPr="007B47F5">
        <w:rPr>
          <w:noProof/>
        </w:rPr>
        <w:t xml:space="preserve"> </w:t>
      </w:r>
      <w:r w:rsidRPr="007B47F5">
        <w:rPr>
          <w:b/>
          <w:noProof/>
        </w:rPr>
        <w:t>46</w:t>
      </w:r>
      <w:r w:rsidRPr="007B47F5">
        <w:rPr>
          <w:noProof/>
        </w:rPr>
        <w:t xml:space="preserve"> (5), 1271-1278</w:t>
      </w:r>
      <w:r w:rsidR="001C0913" w:rsidRPr="001C0913">
        <w:rPr>
          <w:noProof/>
        </w:rPr>
        <w:t xml:space="preserve"> (</w:t>
      </w:r>
      <w:r w:rsidRPr="007B47F5">
        <w:rPr>
          <w:noProof/>
        </w:rPr>
        <w:t>2016).</w:t>
      </w:r>
    </w:p>
    <w:p w14:paraId="51EB9C4D" w14:textId="04572F1C" w:rsidR="007B47F5" w:rsidRPr="007B47F5" w:rsidRDefault="007B47F5" w:rsidP="001C0913">
      <w:pPr>
        <w:pStyle w:val="EndNoteBibliography"/>
        <w:spacing w:after="0"/>
        <w:rPr>
          <w:noProof/>
        </w:rPr>
      </w:pPr>
      <w:r w:rsidRPr="007B47F5">
        <w:rPr>
          <w:noProof/>
        </w:rPr>
        <w:t>16</w:t>
      </w:r>
      <w:r w:rsidR="001C0913" w:rsidRPr="001C0913">
        <w:rPr>
          <w:noProof/>
        </w:rPr>
        <w:t xml:space="preserve">. </w:t>
      </w:r>
      <w:r w:rsidRPr="007B47F5">
        <w:rPr>
          <w:noProof/>
        </w:rPr>
        <w:t>Sanz, E.</w:t>
      </w:r>
      <w:r w:rsidRPr="007B47F5">
        <w:rPr>
          <w:i/>
          <w:noProof/>
        </w:rPr>
        <w:t xml:space="preserve"> </w:t>
      </w:r>
      <w:r w:rsidR="001C0913" w:rsidRPr="001C0913">
        <w:rPr>
          <w:noProof/>
        </w:rPr>
        <w:t>et al.</w:t>
      </w:r>
      <w:r w:rsidRPr="007B47F5">
        <w:rPr>
          <w:noProof/>
        </w:rPr>
        <w:t xml:space="preserve"> Ordering human CD34+CD10-CD19+ pre/pro-B-cell and CD19- common lymphoid progenitor stages in two pro-B-cell development pathways. </w:t>
      </w:r>
      <w:r w:rsidR="001C0913">
        <w:rPr>
          <w:i/>
          <w:noProof/>
        </w:rPr>
        <w:t>Proceedings of the National Academy of Sciences of the United States of America</w:t>
      </w:r>
      <w:r w:rsidR="003A1CA7">
        <w:rPr>
          <w:i/>
          <w:noProof/>
        </w:rPr>
        <w:t>.</w:t>
      </w:r>
      <w:r w:rsidRPr="007B47F5">
        <w:rPr>
          <w:noProof/>
        </w:rPr>
        <w:t xml:space="preserve"> </w:t>
      </w:r>
      <w:r w:rsidRPr="007B47F5">
        <w:rPr>
          <w:b/>
          <w:noProof/>
        </w:rPr>
        <w:t>107</w:t>
      </w:r>
      <w:r w:rsidRPr="007B47F5">
        <w:rPr>
          <w:noProof/>
        </w:rPr>
        <w:t xml:space="preserve"> (13), 5925-5930</w:t>
      </w:r>
      <w:r w:rsidR="001C0913" w:rsidRPr="001C0913">
        <w:rPr>
          <w:noProof/>
        </w:rPr>
        <w:t xml:space="preserve"> (</w:t>
      </w:r>
      <w:r w:rsidRPr="007B47F5">
        <w:rPr>
          <w:noProof/>
        </w:rPr>
        <w:t>2010).</w:t>
      </w:r>
    </w:p>
    <w:p w14:paraId="0CF3D2DB" w14:textId="259C5885" w:rsidR="007B47F5" w:rsidRPr="007B47F5" w:rsidRDefault="007B47F5" w:rsidP="001C0913">
      <w:pPr>
        <w:pStyle w:val="EndNoteBibliography"/>
        <w:spacing w:after="0"/>
        <w:rPr>
          <w:noProof/>
        </w:rPr>
      </w:pPr>
      <w:r w:rsidRPr="007B47F5">
        <w:rPr>
          <w:noProof/>
        </w:rPr>
        <w:t>17</w:t>
      </w:r>
      <w:r w:rsidR="001C0913" w:rsidRPr="001C0913">
        <w:rPr>
          <w:noProof/>
        </w:rPr>
        <w:t xml:space="preserve">. </w:t>
      </w:r>
      <w:r w:rsidRPr="007B47F5">
        <w:rPr>
          <w:noProof/>
        </w:rPr>
        <w:t>Egeland, T.</w:t>
      </w:r>
      <w:r w:rsidRPr="007B47F5">
        <w:rPr>
          <w:i/>
          <w:noProof/>
        </w:rPr>
        <w:t xml:space="preserve"> </w:t>
      </w:r>
      <w:r w:rsidR="001C0913" w:rsidRPr="001C0913">
        <w:rPr>
          <w:noProof/>
        </w:rPr>
        <w:t>et al.</w:t>
      </w:r>
      <w:r w:rsidRPr="007B47F5">
        <w:rPr>
          <w:noProof/>
        </w:rPr>
        <w:t xml:space="preserve"> Myeloid differentiation of purified CD34+ cells after stimulation with recombinant human granulocyte-monocyte colony-stimulating factor (CSF), granulocyte-CSF, monocyte-CSF, and interleukin-3. </w:t>
      </w:r>
      <w:r w:rsidRPr="007B47F5">
        <w:rPr>
          <w:i/>
          <w:noProof/>
        </w:rPr>
        <w:t>Blood.</w:t>
      </w:r>
      <w:r w:rsidRPr="007B47F5">
        <w:rPr>
          <w:noProof/>
        </w:rPr>
        <w:t xml:space="preserve"> </w:t>
      </w:r>
      <w:r w:rsidRPr="007B47F5">
        <w:rPr>
          <w:b/>
          <w:noProof/>
        </w:rPr>
        <w:t>78</w:t>
      </w:r>
      <w:r w:rsidRPr="007B47F5">
        <w:rPr>
          <w:noProof/>
        </w:rPr>
        <w:t xml:space="preserve"> (12), 3192-3199</w:t>
      </w:r>
      <w:r w:rsidR="001C0913" w:rsidRPr="001C0913">
        <w:rPr>
          <w:noProof/>
        </w:rPr>
        <w:t xml:space="preserve"> (</w:t>
      </w:r>
      <w:r w:rsidRPr="007B47F5">
        <w:rPr>
          <w:noProof/>
        </w:rPr>
        <w:t>1991).</w:t>
      </w:r>
    </w:p>
    <w:p w14:paraId="1A8CBE63" w14:textId="69864020" w:rsidR="007B47F5" w:rsidRPr="007B47F5" w:rsidRDefault="007B47F5" w:rsidP="001C0913">
      <w:pPr>
        <w:pStyle w:val="EndNoteBibliography"/>
        <w:spacing w:after="0"/>
        <w:rPr>
          <w:noProof/>
        </w:rPr>
      </w:pPr>
      <w:r w:rsidRPr="007B47F5">
        <w:rPr>
          <w:noProof/>
        </w:rPr>
        <w:t>18</w:t>
      </w:r>
      <w:r w:rsidR="001C0913" w:rsidRPr="001C0913">
        <w:rPr>
          <w:noProof/>
        </w:rPr>
        <w:t xml:space="preserve">. </w:t>
      </w:r>
      <w:r w:rsidRPr="007B47F5">
        <w:rPr>
          <w:noProof/>
        </w:rPr>
        <w:t xml:space="preserve">Ogawa, M. Differentiation and proliferation of hematopoietic stem cells. </w:t>
      </w:r>
      <w:r w:rsidRPr="007B47F5">
        <w:rPr>
          <w:i/>
          <w:noProof/>
        </w:rPr>
        <w:t>Blood.</w:t>
      </w:r>
      <w:r w:rsidRPr="007B47F5">
        <w:rPr>
          <w:noProof/>
        </w:rPr>
        <w:t xml:space="preserve"> </w:t>
      </w:r>
      <w:r w:rsidRPr="007B47F5">
        <w:rPr>
          <w:b/>
          <w:noProof/>
        </w:rPr>
        <w:t>81</w:t>
      </w:r>
      <w:r w:rsidRPr="007B47F5">
        <w:rPr>
          <w:noProof/>
        </w:rPr>
        <w:t xml:space="preserve"> (11), 2844-2853</w:t>
      </w:r>
      <w:r w:rsidR="001C0913" w:rsidRPr="001C0913">
        <w:rPr>
          <w:noProof/>
        </w:rPr>
        <w:t xml:space="preserve"> (</w:t>
      </w:r>
      <w:r w:rsidRPr="007B47F5">
        <w:rPr>
          <w:noProof/>
        </w:rPr>
        <w:t>1993).</w:t>
      </w:r>
    </w:p>
    <w:p w14:paraId="399C763B" w14:textId="622D18E9" w:rsidR="007B47F5" w:rsidRPr="007B47F5" w:rsidRDefault="007B47F5" w:rsidP="001C0913">
      <w:pPr>
        <w:pStyle w:val="EndNoteBibliography"/>
        <w:spacing w:after="0"/>
        <w:rPr>
          <w:noProof/>
        </w:rPr>
      </w:pPr>
      <w:r w:rsidRPr="007B47F5">
        <w:rPr>
          <w:noProof/>
        </w:rPr>
        <w:t>19</w:t>
      </w:r>
      <w:r w:rsidR="001C0913" w:rsidRPr="001C0913">
        <w:rPr>
          <w:noProof/>
        </w:rPr>
        <w:t xml:space="preserve">. </w:t>
      </w:r>
      <w:r w:rsidRPr="007B47F5">
        <w:rPr>
          <w:noProof/>
        </w:rPr>
        <w:t>Perdomo, J., Yan, F., Leung, H. H. L.</w:t>
      </w:r>
      <w:r w:rsidR="001C0913" w:rsidRPr="001C0913">
        <w:rPr>
          <w:noProof/>
        </w:rPr>
        <w:t>,</w:t>
      </w:r>
      <w:r w:rsidRPr="007B47F5">
        <w:rPr>
          <w:noProof/>
        </w:rPr>
        <w:t xml:space="preserve"> Chong, B. H. Megakaryocyte Differentiation and Platelet Formation from Human Cord Blood-derived CD34+ Cells. </w:t>
      </w:r>
      <w:r w:rsidR="00C83EB7" w:rsidRPr="007B47F5">
        <w:rPr>
          <w:i/>
          <w:noProof/>
        </w:rPr>
        <w:t>J</w:t>
      </w:r>
      <w:r w:rsidR="00C83EB7">
        <w:rPr>
          <w:i/>
          <w:noProof/>
        </w:rPr>
        <w:t>ournal of</w:t>
      </w:r>
      <w:r w:rsidR="00C83EB7" w:rsidRPr="007B47F5">
        <w:rPr>
          <w:i/>
          <w:noProof/>
        </w:rPr>
        <w:t xml:space="preserve"> Vis</w:t>
      </w:r>
      <w:r w:rsidR="00C83EB7">
        <w:rPr>
          <w:i/>
          <w:noProof/>
        </w:rPr>
        <w:t>ulaized</w:t>
      </w:r>
      <w:r w:rsidR="00C83EB7" w:rsidRPr="007B47F5">
        <w:rPr>
          <w:i/>
          <w:noProof/>
        </w:rPr>
        <w:t xml:space="preserve"> Exp</w:t>
      </w:r>
      <w:r w:rsidR="00C83EB7">
        <w:rPr>
          <w:i/>
          <w:noProof/>
        </w:rPr>
        <w:t>eriments</w:t>
      </w:r>
      <w:r w:rsidRPr="007B47F5">
        <w:rPr>
          <w:i/>
          <w:noProof/>
        </w:rPr>
        <w:t>.</w:t>
      </w:r>
      <w:r w:rsidRPr="007B47F5">
        <w:rPr>
          <w:noProof/>
        </w:rPr>
        <w:t xml:space="preserve"> 10.3791/56420 (130)</w:t>
      </w:r>
      <w:r w:rsidR="001C0913">
        <w:rPr>
          <w:noProof/>
        </w:rPr>
        <w:t>,</w:t>
      </w:r>
      <w:r w:rsidR="001C0913" w:rsidRPr="001C0913">
        <w:rPr>
          <w:noProof/>
        </w:rPr>
        <w:t xml:space="preserve"> </w:t>
      </w:r>
      <w:r w:rsidR="00C83EB7" w:rsidRPr="00C83EB7">
        <w:rPr>
          <w:noProof/>
        </w:rPr>
        <w:t xml:space="preserve">e56420 </w:t>
      </w:r>
      <w:r w:rsidR="001C0913" w:rsidRPr="001C0913">
        <w:rPr>
          <w:noProof/>
        </w:rPr>
        <w:t>(</w:t>
      </w:r>
      <w:r w:rsidRPr="007B47F5">
        <w:rPr>
          <w:noProof/>
        </w:rPr>
        <w:t>2017).</w:t>
      </w:r>
    </w:p>
    <w:p w14:paraId="7B217495" w14:textId="6A82AB23" w:rsidR="007B47F5" w:rsidRPr="007B47F5" w:rsidRDefault="007B47F5" w:rsidP="001C0913">
      <w:pPr>
        <w:pStyle w:val="EndNoteBibliography"/>
        <w:spacing w:after="0"/>
        <w:rPr>
          <w:noProof/>
        </w:rPr>
      </w:pPr>
      <w:r w:rsidRPr="007B47F5">
        <w:rPr>
          <w:noProof/>
        </w:rPr>
        <w:t>20</w:t>
      </w:r>
      <w:r w:rsidR="001C0913" w:rsidRPr="001C0913">
        <w:rPr>
          <w:noProof/>
        </w:rPr>
        <w:t xml:space="preserve">. </w:t>
      </w:r>
      <w:r w:rsidRPr="007B47F5">
        <w:rPr>
          <w:noProof/>
        </w:rPr>
        <w:t>Palii, C. G., Pasha, R.</w:t>
      </w:r>
      <w:r w:rsidR="001C0913" w:rsidRPr="001C0913">
        <w:rPr>
          <w:noProof/>
        </w:rPr>
        <w:t>,</w:t>
      </w:r>
      <w:r w:rsidRPr="007B47F5">
        <w:rPr>
          <w:noProof/>
        </w:rPr>
        <w:t xml:space="preserve"> Brand, M. Lentiviral-mediated knockdown during ex vivo erythropoiesis of human hematopoietic stem cells. </w:t>
      </w:r>
      <w:r w:rsidRPr="007B47F5">
        <w:rPr>
          <w:i/>
          <w:noProof/>
        </w:rPr>
        <w:t>J</w:t>
      </w:r>
      <w:r w:rsidR="003A1CA7">
        <w:rPr>
          <w:i/>
          <w:noProof/>
        </w:rPr>
        <w:t>ournal of</w:t>
      </w:r>
      <w:r w:rsidRPr="007B47F5">
        <w:rPr>
          <w:i/>
          <w:noProof/>
        </w:rPr>
        <w:t xml:space="preserve"> Vis</w:t>
      </w:r>
      <w:r w:rsidR="003A1CA7">
        <w:rPr>
          <w:i/>
          <w:noProof/>
        </w:rPr>
        <w:t>ulaized</w:t>
      </w:r>
      <w:r w:rsidRPr="007B47F5">
        <w:rPr>
          <w:i/>
          <w:noProof/>
        </w:rPr>
        <w:t xml:space="preserve"> Exp</w:t>
      </w:r>
      <w:r w:rsidR="003A1CA7">
        <w:rPr>
          <w:i/>
          <w:noProof/>
        </w:rPr>
        <w:t>eriments</w:t>
      </w:r>
      <w:r w:rsidRPr="007B47F5">
        <w:rPr>
          <w:i/>
          <w:noProof/>
        </w:rPr>
        <w:t>.</w:t>
      </w:r>
      <w:r w:rsidRPr="007B47F5">
        <w:rPr>
          <w:noProof/>
        </w:rPr>
        <w:t xml:space="preserve"> 10.3791/2813 (53),</w:t>
      </w:r>
      <w:r w:rsidR="00DB396A" w:rsidRPr="00DB396A">
        <w:t xml:space="preserve"> </w:t>
      </w:r>
      <w:r w:rsidR="00DB396A" w:rsidRPr="00DB396A">
        <w:rPr>
          <w:noProof/>
        </w:rPr>
        <w:t>e2813</w:t>
      </w:r>
      <w:r w:rsidRPr="007B47F5">
        <w:rPr>
          <w:noProof/>
        </w:rPr>
        <w:t xml:space="preserve"> (2011).</w:t>
      </w:r>
    </w:p>
    <w:p w14:paraId="229C97A0" w14:textId="1A9E9D92" w:rsidR="007B47F5" w:rsidRPr="007B47F5" w:rsidRDefault="007B47F5" w:rsidP="001C0913">
      <w:pPr>
        <w:pStyle w:val="EndNoteBibliography"/>
        <w:spacing w:after="0"/>
        <w:rPr>
          <w:noProof/>
        </w:rPr>
      </w:pPr>
      <w:r w:rsidRPr="007B47F5">
        <w:rPr>
          <w:noProof/>
        </w:rPr>
        <w:t>21</w:t>
      </w:r>
      <w:r w:rsidR="001C0913" w:rsidRPr="001C0913">
        <w:rPr>
          <w:noProof/>
        </w:rPr>
        <w:t xml:space="preserve">. </w:t>
      </w:r>
      <w:r w:rsidRPr="007B47F5">
        <w:rPr>
          <w:noProof/>
        </w:rPr>
        <w:t>Davies, C.</w:t>
      </w:r>
      <w:r w:rsidRPr="007B47F5">
        <w:rPr>
          <w:i/>
          <w:noProof/>
        </w:rPr>
        <w:t xml:space="preserve"> </w:t>
      </w:r>
      <w:r w:rsidR="001C0913" w:rsidRPr="001C0913">
        <w:rPr>
          <w:noProof/>
        </w:rPr>
        <w:t>et al.</w:t>
      </w:r>
      <w:r w:rsidRPr="007B47F5">
        <w:rPr>
          <w:noProof/>
        </w:rPr>
        <w:t xml:space="preserve"> Silencing of ASXL1 impairs the granulomonocytic lineage potential of human CD34(+) progenitor cells. </w:t>
      </w:r>
      <w:r w:rsidR="00BF22F6" w:rsidRPr="00BF22F6">
        <w:rPr>
          <w:i/>
          <w:noProof/>
        </w:rPr>
        <w:t>British Journal of Haematology</w:t>
      </w:r>
      <w:r w:rsidRPr="007B47F5">
        <w:rPr>
          <w:i/>
          <w:noProof/>
        </w:rPr>
        <w:t>.</w:t>
      </w:r>
      <w:r w:rsidRPr="007B47F5">
        <w:rPr>
          <w:noProof/>
        </w:rPr>
        <w:t xml:space="preserve"> </w:t>
      </w:r>
      <w:r w:rsidRPr="007B47F5">
        <w:rPr>
          <w:b/>
          <w:noProof/>
        </w:rPr>
        <w:t>160</w:t>
      </w:r>
      <w:r w:rsidRPr="007B47F5">
        <w:rPr>
          <w:noProof/>
        </w:rPr>
        <w:t xml:space="preserve"> (6), 842-850</w:t>
      </w:r>
      <w:r w:rsidR="001C0913" w:rsidRPr="001C0913">
        <w:rPr>
          <w:noProof/>
        </w:rPr>
        <w:t xml:space="preserve"> (</w:t>
      </w:r>
      <w:r w:rsidRPr="007B47F5">
        <w:rPr>
          <w:noProof/>
        </w:rPr>
        <w:t>2013).</w:t>
      </w:r>
    </w:p>
    <w:p w14:paraId="1790A62D" w14:textId="56AA97AD" w:rsidR="007B47F5" w:rsidRPr="007B47F5" w:rsidRDefault="007B47F5" w:rsidP="001C0913">
      <w:pPr>
        <w:pStyle w:val="EndNoteBibliography"/>
        <w:spacing w:after="0"/>
        <w:rPr>
          <w:noProof/>
        </w:rPr>
      </w:pPr>
      <w:r w:rsidRPr="007B47F5">
        <w:rPr>
          <w:noProof/>
        </w:rPr>
        <w:t>22</w:t>
      </w:r>
      <w:r w:rsidR="001C0913" w:rsidRPr="001C0913">
        <w:rPr>
          <w:noProof/>
        </w:rPr>
        <w:t xml:space="preserve">. </w:t>
      </w:r>
      <w:r w:rsidRPr="007B47F5">
        <w:rPr>
          <w:noProof/>
        </w:rPr>
        <w:t>Caceres, G.</w:t>
      </w:r>
      <w:r w:rsidRPr="007B47F5">
        <w:rPr>
          <w:i/>
          <w:noProof/>
        </w:rPr>
        <w:t xml:space="preserve"> </w:t>
      </w:r>
      <w:r w:rsidR="001C0913" w:rsidRPr="001C0913">
        <w:rPr>
          <w:noProof/>
        </w:rPr>
        <w:t>et al.</w:t>
      </w:r>
      <w:r w:rsidRPr="007B47F5">
        <w:rPr>
          <w:noProof/>
        </w:rPr>
        <w:t xml:space="preserve"> TP53 suppression promotes erythropoiesis in del(5q) MDS, suggesting a targeted therapeutic strategy in lenalidomide-resistant patients. </w:t>
      </w:r>
      <w:r w:rsidR="001C0913">
        <w:rPr>
          <w:i/>
          <w:noProof/>
        </w:rPr>
        <w:t>Proceedings of the National Academy of Sciences of the United States of America</w:t>
      </w:r>
      <w:r w:rsidR="00BF22F6">
        <w:rPr>
          <w:i/>
          <w:noProof/>
        </w:rPr>
        <w:t>.</w:t>
      </w:r>
      <w:r w:rsidRPr="007B47F5">
        <w:rPr>
          <w:noProof/>
        </w:rPr>
        <w:t xml:space="preserve"> </w:t>
      </w:r>
      <w:r w:rsidRPr="007B47F5">
        <w:rPr>
          <w:b/>
          <w:noProof/>
        </w:rPr>
        <w:t>110</w:t>
      </w:r>
      <w:r w:rsidRPr="007B47F5">
        <w:rPr>
          <w:noProof/>
        </w:rPr>
        <w:t xml:space="preserve"> (40), 16127-16132</w:t>
      </w:r>
      <w:r w:rsidR="001C0913" w:rsidRPr="001C0913">
        <w:rPr>
          <w:noProof/>
        </w:rPr>
        <w:t xml:space="preserve"> (</w:t>
      </w:r>
      <w:r w:rsidRPr="007B47F5">
        <w:rPr>
          <w:noProof/>
        </w:rPr>
        <w:t>2013).</w:t>
      </w:r>
    </w:p>
    <w:p w14:paraId="41C1B2D1" w14:textId="54D22E74" w:rsidR="007B47F5" w:rsidRPr="007B47F5" w:rsidRDefault="007B47F5" w:rsidP="001C0913">
      <w:pPr>
        <w:pStyle w:val="EndNoteBibliography"/>
        <w:spacing w:after="0"/>
        <w:rPr>
          <w:noProof/>
        </w:rPr>
      </w:pPr>
      <w:r w:rsidRPr="007B47F5">
        <w:rPr>
          <w:noProof/>
        </w:rPr>
        <w:t>23</w:t>
      </w:r>
      <w:r w:rsidR="001C0913" w:rsidRPr="001C0913">
        <w:rPr>
          <w:noProof/>
        </w:rPr>
        <w:t xml:space="preserve">. </w:t>
      </w:r>
      <w:r w:rsidRPr="007B47F5">
        <w:rPr>
          <w:noProof/>
        </w:rPr>
        <w:t>Shi, H.</w:t>
      </w:r>
      <w:r w:rsidRPr="007B47F5">
        <w:rPr>
          <w:i/>
          <w:noProof/>
        </w:rPr>
        <w:t xml:space="preserve"> </w:t>
      </w:r>
      <w:r w:rsidR="001C0913" w:rsidRPr="001C0913">
        <w:rPr>
          <w:noProof/>
        </w:rPr>
        <w:t>et al.</w:t>
      </w:r>
      <w:r w:rsidRPr="007B47F5">
        <w:rPr>
          <w:noProof/>
        </w:rPr>
        <w:t xml:space="preserve"> ASXL1 plays an important role in erythropoiesis. </w:t>
      </w:r>
      <w:r w:rsidR="007B48D9" w:rsidRPr="007B48D9">
        <w:rPr>
          <w:i/>
          <w:noProof/>
        </w:rPr>
        <w:t>Scientific Reports</w:t>
      </w:r>
      <w:r w:rsidRPr="007B47F5">
        <w:rPr>
          <w:i/>
          <w:noProof/>
        </w:rPr>
        <w:t>.</w:t>
      </w:r>
      <w:r w:rsidRPr="007B47F5">
        <w:rPr>
          <w:noProof/>
        </w:rPr>
        <w:t xml:space="preserve"> </w:t>
      </w:r>
      <w:r w:rsidRPr="007B47F5">
        <w:rPr>
          <w:b/>
          <w:noProof/>
        </w:rPr>
        <w:t>6</w:t>
      </w:r>
      <w:r w:rsidR="001C0913" w:rsidRPr="007B47F5">
        <w:rPr>
          <w:noProof/>
        </w:rPr>
        <w:t>,</w:t>
      </w:r>
      <w:r w:rsidRPr="007B47F5">
        <w:rPr>
          <w:noProof/>
        </w:rPr>
        <w:t xml:space="preserve"> 28789</w:t>
      </w:r>
      <w:r w:rsidR="001C0913" w:rsidRPr="001C0913">
        <w:rPr>
          <w:noProof/>
        </w:rPr>
        <w:t xml:space="preserve"> (</w:t>
      </w:r>
      <w:r w:rsidRPr="007B47F5">
        <w:rPr>
          <w:noProof/>
        </w:rPr>
        <w:t>2016).</w:t>
      </w:r>
    </w:p>
    <w:p w14:paraId="770E1DC5" w14:textId="1D5DAB68" w:rsidR="007B47F5" w:rsidRPr="007B47F5" w:rsidRDefault="007B47F5" w:rsidP="001C0913">
      <w:pPr>
        <w:pStyle w:val="EndNoteBibliography"/>
        <w:spacing w:after="0"/>
        <w:rPr>
          <w:noProof/>
        </w:rPr>
      </w:pPr>
      <w:r w:rsidRPr="007B47F5">
        <w:rPr>
          <w:noProof/>
        </w:rPr>
        <w:t>24</w:t>
      </w:r>
      <w:r w:rsidR="001C0913" w:rsidRPr="001C0913">
        <w:rPr>
          <w:noProof/>
        </w:rPr>
        <w:t xml:space="preserve">. </w:t>
      </w:r>
      <w:r w:rsidRPr="007B47F5">
        <w:rPr>
          <w:noProof/>
        </w:rPr>
        <w:t>Mazumdar, C.</w:t>
      </w:r>
      <w:r w:rsidRPr="007B47F5">
        <w:rPr>
          <w:i/>
          <w:noProof/>
        </w:rPr>
        <w:t xml:space="preserve"> </w:t>
      </w:r>
      <w:r w:rsidR="001C0913" w:rsidRPr="001C0913">
        <w:rPr>
          <w:noProof/>
        </w:rPr>
        <w:t>et al.</w:t>
      </w:r>
      <w:r w:rsidRPr="007B47F5">
        <w:rPr>
          <w:noProof/>
        </w:rPr>
        <w:t xml:space="preserve"> Leukemia-Associated Cohesin Mutants Dominantly Enforce Stem Cell Programs and Impair Human Hematopoietic Progenitor Differentiation. </w:t>
      </w:r>
      <w:r w:rsidRPr="007B47F5">
        <w:rPr>
          <w:i/>
          <w:noProof/>
        </w:rPr>
        <w:t>Cell Stem Cell.</w:t>
      </w:r>
      <w:r w:rsidRPr="007B47F5">
        <w:rPr>
          <w:noProof/>
        </w:rPr>
        <w:t xml:space="preserve"> </w:t>
      </w:r>
      <w:r w:rsidRPr="007B47F5">
        <w:rPr>
          <w:b/>
          <w:noProof/>
        </w:rPr>
        <w:t>17</w:t>
      </w:r>
      <w:r w:rsidRPr="007B47F5">
        <w:rPr>
          <w:noProof/>
        </w:rPr>
        <w:t xml:space="preserve"> (6), 675-688</w:t>
      </w:r>
      <w:r w:rsidR="001C0913" w:rsidRPr="001C0913">
        <w:rPr>
          <w:noProof/>
        </w:rPr>
        <w:t xml:space="preserve"> (</w:t>
      </w:r>
      <w:r w:rsidRPr="007B47F5">
        <w:rPr>
          <w:noProof/>
        </w:rPr>
        <w:t>2015).</w:t>
      </w:r>
    </w:p>
    <w:p w14:paraId="08BF29B7" w14:textId="2FC350F4" w:rsidR="007B47F5" w:rsidRPr="007B47F5" w:rsidRDefault="007B47F5" w:rsidP="001C0913">
      <w:pPr>
        <w:pStyle w:val="EndNoteBibliography"/>
        <w:spacing w:after="0"/>
        <w:rPr>
          <w:noProof/>
        </w:rPr>
      </w:pPr>
      <w:r w:rsidRPr="007B47F5">
        <w:rPr>
          <w:noProof/>
        </w:rPr>
        <w:t>25</w:t>
      </w:r>
      <w:r w:rsidR="001C0913" w:rsidRPr="001C0913">
        <w:rPr>
          <w:noProof/>
        </w:rPr>
        <w:t xml:space="preserve">. </w:t>
      </w:r>
      <w:r w:rsidRPr="007B47F5">
        <w:rPr>
          <w:noProof/>
        </w:rPr>
        <w:t>Chung, K. Y.</w:t>
      </w:r>
      <w:r w:rsidRPr="007B47F5">
        <w:rPr>
          <w:i/>
          <w:noProof/>
        </w:rPr>
        <w:t xml:space="preserve"> </w:t>
      </w:r>
      <w:r w:rsidR="001C0913" w:rsidRPr="001C0913">
        <w:rPr>
          <w:noProof/>
        </w:rPr>
        <w:t>et al.</w:t>
      </w:r>
      <w:r w:rsidRPr="007B47F5">
        <w:rPr>
          <w:noProof/>
        </w:rPr>
        <w:t xml:space="preserve"> Enforced expression of an Flt3 internal tandem duplication in human CD34+ cells confers properties of self-renewal and enhanced erythropoiesis. </w:t>
      </w:r>
      <w:r w:rsidRPr="007B47F5">
        <w:rPr>
          <w:i/>
          <w:noProof/>
        </w:rPr>
        <w:t>Blood.</w:t>
      </w:r>
      <w:r w:rsidRPr="007B47F5">
        <w:rPr>
          <w:noProof/>
        </w:rPr>
        <w:t xml:space="preserve"> </w:t>
      </w:r>
      <w:r w:rsidRPr="007B47F5">
        <w:rPr>
          <w:b/>
          <w:noProof/>
        </w:rPr>
        <w:t>105</w:t>
      </w:r>
      <w:r w:rsidRPr="007B47F5">
        <w:rPr>
          <w:noProof/>
        </w:rPr>
        <w:t xml:space="preserve"> (1), 77-84</w:t>
      </w:r>
      <w:r w:rsidR="001C0913" w:rsidRPr="001C0913">
        <w:rPr>
          <w:noProof/>
        </w:rPr>
        <w:t xml:space="preserve"> (</w:t>
      </w:r>
      <w:r w:rsidRPr="007B47F5">
        <w:rPr>
          <w:noProof/>
        </w:rPr>
        <w:t>2005).</w:t>
      </w:r>
    </w:p>
    <w:p w14:paraId="375D3522" w14:textId="679B2A2A" w:rsidR="007B47F5" w:rsidRPr="007B47F5" w:rsidRDefault="007B47F5" w:rsidP="001C0913">
      <w:pPr>
        <w:pStyle w:val="EndNoteBibliography"/>
        <w:spacing w:after="0"/>
        <w:rPr>
          <w:noProof/>
        </w:rPr>
      </w:pPr>
      <w:r w:rsidRPr="007B47F5">
        <w:rPr>
          <w:noProof/>
        </w:rPr>
        <w:t>26</w:t>
      </w:r>
      <w:r w:rsidR="001C0913" w:rsidRPr="001C0913">
        <w:rPr>
          <w:noProof/>
        </w:rPr>
        <w:t xml:space="preserve">. </w:t>
      </w:r>
      <w:r w:rsidRPr="007B47F5">
        <w:rPr>
          <w:noProof/>
        </w:rPr>
        <w:t>Ambrosini, P.</w:t>
      </w:r>
      <w:r w:rsidRPr="007B47F5">
        <w:rPr>
          <w:i/>
          <w:noProof/>
        </w:rPr>
        <w:t xml:space="preserve"> </w:t>
      </w:r>
      <w:r w:rsidR="001C0913" w:rsidRPr="001C0913">
        <w:rPr>
          <w:noProof/>
        </w:rPr>
        <w:t>et al.</w:t>
      </w:r>
      <w:r w:rsidRPr="007B47F5">
        <w:rPr>
          <w:noProof/>
        </w:rPr>
        <w:t xml:space="preserve"> IL-1beta inhibits ILC3 while favoring NK-cell maturation of umbilical cord blood CD34(+) precursors. </w:t>
      </w:r>
      <w:r w:rsidR="00A41496" w:rsidRPr="00A41496">
        <w:rPr>
          <w:i/>
          <w:noProof/>
        </w:rPr>
        <w:t>European Journal of Immunology</w:t>
      </w:r>
      <w:r w:rsidRPr="007B47F5">
        <w:rPr>
          <w:i/>
          <w:noProof/>
        </w:rPr>
        <w:t>.</w:t>
      </w:r>
      <w:r w:rsidRPr="007B47F5">
        <w:rPr>
          <w:noProof/>
        </w:rPr>
        <w:t xml:space="preserve"> </w:t>
      </w:r>
      <w:r w:rsidRPr="007B47F5">
        <w:rPr>
          <w:b/>
          <w:noProof/>
        </w:rPr>
        <w:t>45</w:t>
      </w:r>
      <w:r w:rsidRPr="007B47F5">
        <w:rPr>
          <w:noProof/>
        </w:rPr>
        <w:t xml:space="preserve"> (7), 2061-2071</w:t>
      </w:r>
      <w:r w:rsidR="001C0913" w:rsidRPr="001C0913">
        <w:rPr>
          <w:noProof/>
        </w:rPr>
        <w:t xml:space="preserve"> (</w:t>
      </w:r>
      <w:r w:rsidRPr="007B47F5">
        <w:rPr>
          <w:noProof/>
        </w:rPr>
        <w:t>2015).</w:t>
      </w:r>
    </w:p>
    <w:p w14:paraId="417174BD" w14:textId="130AACBF" w:rsidR="007B47F5" w:rsidRPr="007B47F5" w:rsidRDefault="007B47F5" w:rsidP="001C0913">
      <w:pPr>
        <w:pStyle w:val="EndNoteBibliography"/>
        <w:spacing w:after="0"/>
        <w:rPr>
          <w:noProof/>
        </w:rPr>
      </w:pPr>
      <w:r w:rsidRPr="007B47F5">
        <w:rPr>
          <w:noProof/>
        </w:rPr>
        <w:t>27</w:t>
      </w:r>
      <w:r w:rsidR="001C0913" w:rsidRPr="001C0913">
        <w:rPr>
          <w:noProof/>
        </w:rPr>
        <w:t xml:space="preserve">. </w:t>
      </w:r>
      <w:r w:rsidRPr="007B47F5">
        <w:rPr>
          <w:noProof/>
        </w:rPr>
        <w:t>Batard, P.</w:t>
      </w:r>
      <w:r w:rsidRPr="007B47F5">
        <w:rPr>
          <w:i/>
          <w:noProof/>
        </w:rPr>
        <w:t xml:space="preserve"> </w:t>
      </w:r>
      <w:r w:rsidR="001C0913" w:rsidRPr="001C0913">
        <w:rPr>
          <w:noProof/>
        </w:rPr>
        <w:t>et al.</w:t>
      </w:r>
      <w:r w:rsidRPr="007B47F5">
        <w:rPr>
          <w:noProof/>
        </w:rPr>
        <w:t xml:space="preserve"> TGF-(beta)1 maintains hematopoietic immaturity by a reversible negative control of cell cycle and induces CD34 antigen up-modulation. </w:t>
      </w:r>
      <w:r w:rsidR="00A41496" w:rsidRPr="00A41496">
        <w:rPr>
          <w:i/>
          <w:noProof/>
        </w:rPr>
        <w:t>Journal of Cell Science</w:t>
      </w:r>
      <w:r w:rsidRPr="007B47F5">
        <w:rPr>
          <w:i/>
          <w:noProof/>
        </w:rPr>
        <w:t>.</w:t>
      </w:r>
      <w:r w:rsidRPr="007B47F5">
        <w:rPr>
          <w:noProof/>
        </w:rPr>
        <w:t xml:space="preserve"> </w:t>
      </w:r>
      <w:r w:rsidRPr="007B47F5">
        <w:rPr>
          <w:b/>
          <w:noProof/>
        </w:rPr>
        <w:t>113 ( Pt 3)</w:t>
      </w:r>
      <w:r w:rsidRPr="007B47F5">
        <w:rPr>
          <w:noProof/>
        </w:rPr>
        <w:t xml:space="preserve"> 383-390</w:t>
      </w:r>
      <w:r w:rsidR="001C0913" w:rsidRPr="001C0913">
        <w:rPr>
          <w:noProof/>
        </w:rPr>
        <w:t xml:space="preserve"> (</w:t>
      </w:r>
      <w:r w:rsidRPr="007B47F5">
        <w:rPr>
          <w:noProof/>
        </w:rPr>
        <w:t>2000).</w:t>
      </w:r>
    </w:p>
    <w:p w14:paraId="48631881" w14:textId="1F69758B" w:rsidR="007B47F5" w:rsidRPr="007B47F5" w:rsidRDefault="007B47F5" w:rsidP="001C0913">
      <w:pPr>
        <w:pStyle w:val="EndNoteBibliography"/>
        <w:spacing w:after="0"/>
        <w:rPr>
          <w:noProof/>
        </w:rPr>
      </w:pPr>
      <w:r w:rsidRPr="007B47F5">
        <w:rPr>
          <w:noProof/>
        </w:rPr>
        <w:t>28</w:t>
      </w:r>
      <w:r w:rsidR="001C0913" w:rsidRPr="001C0913">
        <w:rPr>
          <w:noProof/>
        </w:rPr>
        <w:t xml:space="preserve">. </w:t>
      </w:r>
      <w:r w:rsidRPr="007B47F5">
        <w:rPr>
          <w:noProof/>
        </w:rPr>
        <w:t>Huang, N., Lou, M., Liu, H., Avila, C.</w:t>
      </w:r>
      <w:r w:rsidR="001C0913" w:rsidRPr="001C0913">
        <w:rPr>
          <w:noProof/>
        </w:rPr>
        <w:t>,</w:t>
      </w:r>
      <w:r w:rsidRPr="007B47F5">
        <w:rPr>
          <w:noProof/>
        </w:rPr>
        <w:t xml:space="preserve"> Ma, Y. Identification of a potent small molecule capable of regulating polyploidization, megakaryocyte maturation, and platelet production. </w:t>
      </w:r>
      <w:r w:rsidR="00A41496" w:rsidRPr="00A41496">
        <w:rPr>
          <w:i/>
          <w:noProof/>
        </w:rPr>
        <w:t>Journal of Hematology &amp; Oncology</w:t>
      </w:r>
      <w:r w:rsidRPr="007B47F5">
        <w:rPr>
          <w:i/>
          <w:noProof/>
        </w:rPr>
        <w:t>.</w:t>
      </w:r>
      <w:r w:rsidRPr="007B47F5">
        <w:rPr>
          <w:noProof/>
        </w:rPr>
        <w:t xml:space="preserve"> </w:t>
      </w:r>
      <w:r w:rsidRPr="007B47F5">
        <w:rPr>
          <w:b/>
          <w:noProof/>
        </w:rPr>
        <w:t>9</w:t>
      </w:r>
      <w:r w:rsidRPr="007B47F5">
        <w:rPr>
          <w:noProof/>
        </w:rPr>
        <w:t xml:space="preserve"> (1), 136</w:t>
      </w:r>
      <w:r w:rsidR="001C0913" w:rsidRPr="001C0913">
        <w:rPr>
          <w:noProof/>
        </w:rPr>
        <w:t xml:space="preserve"> (</w:t>
      </w:r>
      <w:r w:rsidRPr="007B47F5">
        <w:rPr>
          <w:noProof/>
        </w:rPr>
        <w:t>2016).</w:t>
      </w:r>
    </w:p>
    <w:p w14:paraId="5A3840F4" w14:textId="38985E36" w:rsidR="00A96FFD" w:rsidRPr="008B27DD" w:rsidRDefault="008F012F" w:rsidP="001C0913">
      <w:pPr>
        <w:pStyle w:val="EndNoteBibliography"/>
        <w:spacing w:after="0"/>
        <w:contextualSpacing/>
        <w:rPr>
          <w:rFonts w:asciiTheme="minorHAnsi" w:hAnsiTheme="minorHAnsi" w:cstheme="minorHAnsi"/>
          <w:szCs w:val="24"/>
        </w:rPr>
      </w:pPr>
      <w:r w:rsidRPr="008B27DD">
        <w:rPr>
          <w:rFonts w:asciiTheme="minorHAnsi" w:hAnsiTheme="minorHAnsi" w:cstheme="minorHAnsi"/>
          <w:szCs w:val="24"/>
        </w:rPr>
        <w:fldChar w:fldCharType="end"/>
      </w:r>
    </w:p>
    <w:sectPr w:rsidR="00A96FFD" w:rsidRPr="008B27DD" w:rsidSect="00CA7AA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B4E5F" w14:textId="77777777" w:rsidR="002A1CCE" w:rsidRDefault="002A1CCE" w:rsidP="00DF5830">
      <w:r>
        <w:separator/>
      </w:r>
    </w:p>
  </w:endnote>
  <w:endnote w:type="continuationSeparator" w:id="0">
    <w:p w14:paraId="58F05DF3" w14:textId="77777777" w:rsidR="002A1CCE" w:rsidRDefault="002A1CCE" w:rsidP="00DF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732910"/>
      <w:docPartObj>
        <w:docPartGallery w:val="Page Numbers (Bottom of Page)"/>
        <w:docPartUnique/>
      </w:docPartObj>
    </w:sdtPr>
    <w:sdtEndPr>
      <w:rPr>
        <w:noProof/>
      </w:rPr>
    </w:sdtEndPr>
    <w:sdtContent>
      <w:p w14:paraId="18A90546" w14:textId="77777777" w:rsidR="00FE38A1" w:rsidRDefault="00FE38A1" w:rsidP="00DF583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2036" w14:textId="77777777" w:rsidR="002A1CCE" w:rsidRDefault="002A1CCE" w:rsidP="00DF5830">
      <w:r>
        <w:separator/>
      </w:r>
    </w:p>
  </w:footnote>
  <w:footnote w:type="continuationSeparator" w:id="0">
    <w:p w14:paraId="573E108B" w14:textId="77777777" w:rsidR="002A1CCE" w:rsidRDefault="002A1CCE" w:rsidP="00DF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3778"/>
    <w:multiLevelType w:val="hybridMultilevel"/>
    <w:tmpl w:val="E4BA3160"/>
    <w:lvl w:ilvl="0" w:tplc="E262689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6C2EF7"/>
    <w:multiLevelType w:val="hybridMultilevel"/>
    <w:tmpl w:val="D3CC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A56C9"/>
    <w:multiLevelType w:val="multilevel"/>
    <w:tmpl w:val="697AFBB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FA95F5F"/>
    <w:multiLevelType w:val="multilevel"/>
    <w:tmpl w:val="AC804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26509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E12459"/>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62B52"/>
    <w:multiLevelType w:val="hybridMultilevel"/>
    <w:tmpl w:val="3726083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C4985"/>
    <w:multiLevelType w:val="hybridMultilevel"/>
    <w:tmpl w:val="DD14DED8"/>
    <w:lvl w:ilvl="0" w:tplc="639A89D4">
      <w:start w:val="6"/>
      <w:numFmt w:val="decimal"/>
      <w:lvlText w:val="%1."/>
      <w:lvlJc w:val="left"/>
      <w:pPr>
        <w:ind w:left="360" w:hanging="360"/>
      </w:pPr>
      <w:rPr>
        <w:rFonts w:hint="default"/>
      </w:rPr>
    </w:lvl>
    <w:lvl w:ilvl="1" w:tplc="00ECA984" w:tentative="1">
      <w:start w:val="1"/>
      <w:numFmt w:val="lowerLetter"/>
      <w:lvlText w:val="%2."/>
      <w:lvlJc w:val="left"/>
      <w:pPr>
        <w:ind w:left="1080" w:hanging="360"/>
      </w:pPr>
    </w:lvl>
    <w:lvl w:ilvl="2" w:tplc="B8E49C44">
      <w:start w:val="1"/>
      <w:numFmt w:val="lowerRoman"/>
      <w:lvlText w:val="%3."/>
      <w:lvlJc w:val="right"/>
      <w:pPr>
        <w:ind w:left="1800" w:hanging="180"/>
      </w:pPr>
    </w:lvl>
    <w:lvl w:ilvl="3" w:tplc="4F3654FC" w:tentative="1">
      <w:start w:val="1"/>
      <w:numFmt w:val="decimal"/>
      <w:lvlText w:val="%4."/>
      <w:lvlJc w:val="left"/>
      <w:pPr>
        <w:ind w:left="2520" w:hanging="360"/>
      </w:pPr>
    </w:lvl>
    <w:lvl w:ilvl="4" w:tplc="E304AFCE" w:tentative="1">
      <w:start w:val="1"/>
      <w:numFmt w:val="lowerLetter"/>
      <w:lvlText w:val="%5."/>
      <w:lvlJc w:val="left"/>
      <w:pPr>
        <w:ind w:left="3240" w:hanging="360"/>
      </w:pPr>
    </w:lvl>
    <w:lvl w:ilvl="5" w:tplc="04742316" w:tentative="1">
      <w:start w:val="1"/>
      <w:numFmt w:val="lowerRoman"/>
      <w:lvlText w:val="%6."/>
      <w:lvlJc w:val="right"/>
      <w:pPr>
        <w:ind w:left="3960" w:hanging="180"/>
      </w:pPr>
    </w:lvl>
    <w:lvl w:ilvl="6" w:tplc="54E448D4" w:tentative="1">
      <w:start w:val="1"/>
      <w:numFmt w:val="decimal"/>
      <w:lvlText w:val="%7."/>
      <w:lvlJc w:val="left"/>
      <w:pPr>
        <w:ind w:left="4680" w:hanging="360"/>
      </w:pPr>
    </w:lvl>
    <w:lvl w:ilvl="7" w:tplc="523AEAC6" w:tentative="1">
      <w:start w:val="1"/>
      <w:numFmt w:val="lowerLetter"/>
      <w:lvlText w:val="%8."/>
      <w:lvlJc w:val="left"/>
      <w:pPr>
        <w:ind w:left="5400" w:hanging="360"/>
      </w:pPr>
    </w:lvl>
    <w:lvl w:ilvl="8" w:tplc="65B2EE7A" w:tentative="1">
      <w:start w:val="1"/>
      <w:numFmt w:val="lowerRoman"/>
      <w:lvlText w:val="%9."/>
      <w:lvlJc w:val="right"/>
      <w:pPr>
        <w:ind w:left="6120" w:hanging="180"/>
      </w:pPr>
    </w:lvl>
  </w:abstractNum>
  <w:abstractNum w:abstractNumId="9" w15:restartNumberingAfterBreak="0">
    <w:nsid w:val="4EE870D6"/>
    <w:multiLevelType w:val="multilevel"/>
    <w:tmpl w:val="5080CF7A"/>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35322F1"/>
    <w:multiLevelType w:val="multilevel"/>
    <w:tmpl w:val="FB82684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3770DD7"/>
    <w:multiLevelType w:val="hybridMultilevel"/>
    <w:tmpl w:val="65BE901E"/>
    <w:lvl w:ilvl="0" w:tplc="0409000F">
      <w:start w:val="1"/>
      <w:numFmt w:val="decimal"/>
      <w:lvlText w:val="%1."/>
      <w:lvlJc w:val="left"/>
      <w:pPr>
        <w:ind w:left="360" w:hanging="360"/>
      </w:pPr>
      <w:rPr>
        <w:rFonts w:hint="default"/>
      </w:rPr>
    </w:lvl>
    <w:lvl w:ilvl="1" w:tplc="573ABB5E">
      <w:start w:val="1"/>
      <w:numFmt w:val="decimal"/>
      <w:lvlText w:val="%2."/>
      <w:lvlJc w:val="left"/>
      <w:pPr>
        <w:ind w:left="720" w:hanging="360"/>
      </w:pPr>
      <w:rPr>
        <w:rFonts w:hint="default"/>
      </w:rPr>
    </w:lvl>
    <w:lvl w:ilvl="2" w:tplc="B3763BF8">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CD61AF"/>
    <w:multiLevelType w:val="multilevel"/>
    <w:tmpl w:val="6EAC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A34B0"/>
    <w:multiLevelType w:val="hybridMultilevel"/>
    <w:tmpl w:val="EE0AB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900C7A"/>
    <w:multiLevelType w:val="hybridMultilevel"/>
    <w:tmpl w:val="8D6E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26011"/>
    <w:multiLevelType w:val="multilevel"/>
    <w:tmpl w:val="F8A22620"/>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72D46E67"/>
    <w:multiLevelType w:val="multilevel"/>
    <w:tmpl w:val="F16AF150"/>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1"/>
  </w:num>
  <w:num w:numId="2">
    <w:abstractNumId w:val="0"/>
  </w:num>
  <w:num w:numId="3">
    <w:abstractNumId w:val="14"/>
  </w:num>
  <w:num w:numId="4">
    <w:abstractNumId w:val="13"/>
  </w:num>
  <w:num w:numId="5">
    <w:abstractNumId w:val="1"/>
  </w:num>
  <w:num w:numId="6">
    <w:abstractNumId w:val="6"/>
  </w:num>
  <w:num w:numId="7">
    <w:abstractNumId w:val="7"/>
  </w:num>
  <w:num w:numId="8">
    <w:abstractNumId w:val="3"/>
  </w:num>
  <w:num w:numId="9">
    <w:abstractNumId w:val="9"/>
  </w:num>
  <w:num w:numId="10">
    <w:abstractNumId w:val="10"/>
  </w:num>
  <w:num w:numId="11">
    <w:abstractNumId w:val="2"/>
  </w:num>
  <w:num w:numId="12">
    <w:abstractNumId w:val="15"/>
  </w:num>
  <w:num w:numId="13">
    <w:abstractNumId w:val="12"/>
  </w:num>
  <w:num w:numId="14">
    <w:abstractNumId w:val="8"/>
  </w:num>
  <w:num w:numId="15">
    <w:abstractNumId w:val="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vdfrdfj22x9ketttgvdv2xdx0z29xrf52v&quot;&gt;My EndNote Library&lt;record-ids&gt;&lt;item&gt;59&lt;/item&gt;&lt;item&gt;234&lt;/item&gt;&lt;item&gt;247&lt;/item&gt;&lt;item&gt;299&lt;/item&gt;&lt;item&gt;300&lt;/item&gt;&lt;item&gt;321&lt;/item&gt;&lt;item&gt;579&lt;/item&gt;&lt;item&gt;581&lt;/item&gt;&lt;item&gt;582&lt;/item&gt;&lt;item&gt;583&lt;/item&gt;&lt;item&gt;584&lt;/item&gt;&lt;item&gt;587&lt;/item&gt;&lt;item&gt;588&lt;/item&gt;&lt;item&gt;589&lt;/item&gt;&lt;item&gt;590&lt;/item&gt;&lt;item&gt;591&lt;/item&gt;&lt;item&gt;592&lt;/item&gt;&lt;item&gt;593&lt;/item&gt;&lt;item&gt;594&lt;/item&gt;&lt;item&gt;595&lt;/item&gt;&lt;item&gt;596&lt;/item&gt;&lt;item&gt;597&lt;/item&gt;&lt;item&gt;598&lt;/item&gt;&lt;item&gt;599&lt;/item&gt;&lt;item&gt;600&lt;/item&gt;&lt;item&gt;601&lt;/item&gt;&lt;item&gt;615&lt;/item&gt;&lt;item&gt;616&lt;/item&gt;&lt;/record-ids&gt;&lt;/item&gt;&lt;/Libraries&gt;"/>
  </w:docVars>
  <w:rsids>
    <w:rsidRoot w:val="00047061"/>
    <w:rsid w:val="00001452"/>
    <w:rsid w:val="00002360"/>
    <w:rsid w:val="00003DC4"/>
    <w:rsid w:val="0000406B"/>
    <w:rsid w:val="00011F69"/>
    <w:rsid w:val="00012F64"/>
    <w:rsid w:val="00013301"/>
    <w:rsid w:val="000149C3"/>
    <w:rsid w:val="00021CBD"/>
    <w:rsid w:val="0002259C"/>
    <w:rsid w:val="00022E9B"/>
    <w:rsid w:val="00024544"/>
    <w:rsid w:val="00024B1B"/>
    <w:rsid w:val="000260C5"/>
    <w:rsid w:val="00026591"/>
    <w:rsid w:val="000317EC"/>
    <w:rsid w:val="00032D5B"/>
    <w:rsid w:val="00032D5F"/>
    <w:rsid w:val="00037872"/>
    <w:rsid w:val="00040DA2"/>
    <w:rsid w:val="00043AD5"/>
    <w:rsid w:val="00044B57"/>
    <w:rsid w:val="00046E45"/>
    <w:rsid w:val="00047061"/>
    <w:rsid w:val="00047442"/>
    <w:rsid w:val="00050DE6"/>
    <w:rsid w:val="00051655"/>
    <w:rsid w:val="000526EB"/>
    <w:rsid w:val="00053EA5"/>
    <w:rsid w:val="000551D0"/>
    <w:rsid w:val="000605C6"/>
    <w:rsid w:val="00060D3B"/>
    <w:rsid w:val="00060E47"/>
    <w:rsid w:val="00064EB6"/>
    <w:rsid w:val="00064F42"/>
    <w:rsid w:val="000669EC"/>
    <w:rsid w:val="00071DC7"/>
    <w:rsid w:val="00071E8E"/>
    <w:rsid w:val="00075FCA"/>
    <w:rsid w:val="0007743C"/>
    <w:rsid w:val="00077AB6"/>
    <w:rsid w:val="00081030"/>
    <w:rsid w:val="00086625"/>
    <w:rsid w:val="00087274"/>
    <w:rsid w:val="00087990"/>
    <w:rsid w:val="000938E9"/>
    <w:rsid w:val="000950D0"/>
    <w:rsid w:val="000A0708"/>
    <w:rsid w:val="000A2D83"/>
    <w:rsid w:val="000A3744"/>
    <w:rsid w:val="000B0080"/>
    <w:rsid w:val="000B0CEC"/>
    <w:rsid w:val="000B117F"/>
    <w:rsid w:val="000B2AAD"/>
    <w:rsid w:val="000B3ECD"/>
    <w:rsid w:val="000B4CE7"/>
    <w:rsid w:val="000B5030"/>
    <w:rsid w:val="000B5F4A"/>
    <w:rsid w:val="000B615E"/>
    <w:rsid w:val="000B68F8"/>
    <w:rsid w:val="000B6C74"/>
    <w:rsid w:val="000B7C20"/>
    <w:rsid w:val="000C0553"/>
    <w:rsid w:val="000C6C68"/>
    <w:rsid w:val="000D3843"/>
    <w:rsid w:val="000D444F"/>
    <w:rsid w:val="000D4B85"/>
    <w:rsid w:val="000D61C2"/>
    <w:rsid w:val="000D682D"/>
    <w:rsid w:val="000E20C3"/>
    <w:rsid w:val="000E29CD"/>
    <w:rsid w:val="000E2F8C"/>
    <w:rsid w:val="000E6803"/>
    <w:rsid w:val="000F019A"/>
    <w:rsid w:val="000F01F0"/>
    <w:rsid w:val="000F1B63"/>
    <w:rsid w:val="000F2335"/>
    <w:rsid w:val="000F3656"/>
    <w:rsid w:val="000F37D9"/>
    <w:rsid w:val="000F523A"/>
    <w:rsid w:val="000F57A7"/>
    <w:rsid w:val="000F5B37"/>
    <w:rsid w:val="000F5C76"/>
    <w:rsid w:val="000F5F6F"/>
    <w:rsid w:val="00100E90"/>
    <w:rsid w:val="00100FB3"/>
    <w:rsid w:val="001022ED"/>
    <w:rsid w:val="00103446"/>
    <w:rsid w:val="00104713"/>
    <w:rsid w:val="001059F9"/>
    <w:rsid w:val="00105C90"/>
    <w:rsid w:val="00106A95"/>
    <w:rsid w:val="00113B19"/>
    <w:rsid w:val="001146E0"/>
    <w:rsid w:val="00115E99"/>
    <w:rsid w:val="00116228"/>
    <w:rsid w:val="001215F8"/>
    <w:rsid w:val="00121EDC"/>
    <w:rsid w:val="00123394"/>
    <w:rsid w:val="001279F5"/>
    <w:rsid w:val="00127D56"/>
    <w:rsid w:val="00130F63"/>
    <w:rsid w:val="00132772"/>
    <w:rsid w:val="001350C9"/>
    <w:rsid w:val="00140CC4"/>
    <w:rsid w:val="00145DA0"/>
    <w:rsid w:val="00145F33"/>
    <w:rsid w:val="00146621"/>
    <w:rsid w:val="00150A29"/>
    <w:rsid w:val="00150E05"/>
    <w:rsid w:val="001512A0"/>
    <w:rsid w:val="00152213"/>
    <w:rsid w:val="0015380D"/>
    <w:rsid w:val="0015498C"/>
    <w:rsid w:val="001560C8"/>
    <w:rsid w:val="00156878"/>
    <w:rsid w:val="00156B1A"/>
    <w:rsid w:val="00157C14"/>
    <w:rsid w:val="001616EA"/>
    <w:rsid w:val="001626AE"/>
    <w:rsid w:val="001640E7"/>
    <w:rsid w:val="00170F6D"/>
    <w:rsid w:val="0017112E"/>
    <w:rsid w:val="001720D7"/>
    <w:rsid w:val="00172209"/>
    <w:rsid w:val="00174266"/>
    <w:rsid w:val="00176AE4"/>
    <w:rsid w:val="0018075A"/>
    <w:rsid w:val="00180B42"/>
    <w:rsid w:val="00183900"/>
    <w:rsid w:val="00186827"/>
    <w:rsid w:val="00190C67"/>
    <w:rsid w:val="0019108A"/>
    <w:rsid w:val="001921B7"/>
    <w:rsid w:val="00193665"/>
    <w:rsid w:val="001951FF"/>
    <w:rsid w:val="001A0FA5"/>
    <w:rsid w:val="001A1DBA"/>
    <w:rsid w:val="001A680E"/>
    <w:rsid w:val="001B114A"/>
    <w:rsid w:val="001B171A"/>
    <w:rsid w:val="001B4379"/>
    <w:rsid w:val="001B4514"/>
    <w:rsid w:val="001B4FDE"/>
    <w:rsid w:val="001B5729"/>
    <w:rsid w:val="001B7981"/>
    <w:rsid w:val="001C058C"/>
    <w:rsid w:val="001C0913"/>
    <w:rsid w:val="001C236E"/>
    <w:rsid w:val="001C3123"/>
    <w:rsid w:val="001C56C9"/>
    <w:rsid w:val="001C688F"/>
    <w:rsid w:val="001C6E72"/>
    <w:rsid w:val="001C7215"/>
    <w:rsid w:val="001C7D86"/>
    <w:rsid w:val="001D1B92"/>
    <w:rsid w:val="001D46F2"/>
    <w:rsid w:val="001D4A18"/>
    <w:rsid w:val="001D72A8"/>
    <w:rsid w:val="001D7BA5"/>
    <w:rsid w:val="001E0111"/>
    <w:rsid w:val="001E11AE"/>
    <w:rsid w:val="001E2503"/>
    <w:rsid w:val="001E31F4"/>
    <w:rsid w:val="001E370F"/>
    <w:rsid w:val="001E37BB"/>
    <w:rsid w:val="001E585D"/>
    <w:rsid w:val="001F1AE4"/>
    <w:rsid w:val="001F1EF1"/>
    <w:rsid w:val="001F359C"/>
    <w:rsid w:val="001F3C70"/>
    <w:rsid w:val="001F3C85"/>
    <w:rsid w:val="001F7CA5"/>
    <w:rsid w:val="00200481"/>
    <w:rsid w:val="0020104A"/>
    <w:rsid w:val="00202455"/>
    <w:rsid w:val="0020315B"/>
    <w:rsid w:val="00204195"/>
    <w:rsid w:val="00205136"/>
    <w:rsid w:val="00206A72"/>
    <w:rsid w:val="0020751E"/>
    <w:rsid w:val="0021017D"/>
    <w:rsid w:val="00210FC3"/>
    <w:rsid w:val="002124BF"/>
    <w:rsid w:val="002133B9"/>
    <w:rsid w:val="002135F9"/>
    <w:rsid w:val="00213875"/>
    <w:rsid w:val="00214D36"/>
    <w:rsid w:val="0021654D"/>
    <w:rsid w:val="00220CB7"/>
    <w:rsid w:val="00221692"/>
    <w:rsid w:val="00223BCC"/>
    <w:rsid w:val="002264FF"/>
    <w:rsid w:val="0023406D"/>
    <w:rsid w:val="00234BBF"/>
    <w:rsid w:val="00236482"/>
    <w:rsid w:val="002429A3"/>
    <w:rsid w:val="00242C66"/>
    <w:rsid w:val="00251EA3"/>
    <w:rsid w:val="00251FE8"/>
    <w:rsid w:val="00253900"/>
    <w:rsid w:val="00253A4D"/>
    <w:rsid w:val="002571B8"/>
    <w:rsid w:val="00257266"/>
    <w:rsid w:val="002621D8"/>
    <w:rsid w:val="002648F2"/>
    <w:rsid w:val="002662BB"/>
    <w:rsid w:val="0026746C"/>
    <w:rsid w:val="00271728"/>
    <w:rsid w:val="00271BCE"/>
    <w:rsid w:val="00272C9A"/>
    <w:rsid w:val="00275EC4"/>
    <w:rsid w:val="00276BA1"/>
    <w:rsid w:val="0028190B"/>
    <w:rsid w:val="00284C5E"/>
    <w:rsid w:val="002917AF"/>
    <w:rsid w:val="00293F21"/>
    <w:rsid w:val="00294850"/>
    <w:rsid w:val="00294E2C"/>
    <w:rsid w:val="00295D0A"/>
    <w:rsid w:val="00297077"/>
    <w:rsid w:val="002A09BA"/>
    <w:rsid w:val="002A1CCE"/>
    <w:rsid w:val="002B3FCB"/>
    <w:rsid w:val="002B5AA8"/>
    <w:rsid w:val="002B5B0A"/>
    <w:rsid w:val="002B61F7"/>
    <w:rsid w:val="002B65BC"/>
    <w:rsid w:val="002C49AB"/>
    <w:rsid w:val="002D4A2F"/>
    <w:rsid w:val="002D52A1"/>
    <w:rsid w:val="002D559D"/>
    <w:rsid w:val="002D7E02"/>
    <w:rsid w:val="002E0866"/>
    <w:rsid w:val="002E26C0"/>
    <w:rsid w:val="002E3DA6"/>
    <w:rsid w:val="002E4CC6"/>
    <w:rsid w:val="002E67C1"/>
    <w:rsid w:val="002F016A"/>
    <w:rsid w:val="002F1430"/>
    <w:rsid w:val="002F15C5"/>
    <w:rsid w:val="002F5787"/>
    <w:rsid w:val="002F6B80"/>
    <w:rsid w:val="002F7398"/>
    <w:rsid w:val="002F7E4F"/>
    <w:rsid w:val="0030064C"/>
    <w:rsid w:val="0030080B"/>
    <w:rsid w:val="00305D65"/>
    <w:rsid w:val="00306990"/>
    <w:rsid w:val="00307D14"/>
    <w:rsid w:val="00307D8D"/>
    <w:rsid w:val="00313CCD"/>
    <w:rsid w:val="00315B87"/>
    <w:rsid w:val="0031772B"/>
    <w:rsid w:val="003237DC"/>
    <w:rsid w:val="00324994"/>
    <w:rsid w:val="00325D78"/>
    <w:rsid w:val="003264D7"/>
    <w:rsid w:val="00327767"/>
    <w:rsid w:val="003306A5"/>
    <w:rsid w:val="00330FFB"/>
    <w:rsid w:val="00334FED"/>
    <w:rsid w:val="003373EB"/>
    <w:rsid w:val="00340E10"/>
    <w:rsid w:val="00343448"/>
    <w:rsid w:val="00344168"/>
    <w:rsid w:val="003503FF"/>
    <w:rsid w:val="00350C23"/>
    <w:rsid w:val="00351232"/>
    <w:rsid w:val="00353575"/>
    <w:rsid w:val="00356A66"/>
    <w:rsid w:val="00361A35"/>
    <w:rsid w:val="00362F0B"/>
    <w:rsid w:val="00363386"/>
    <w:rsid w:val="003645AA"/>
    <w:rsid w:val="00366948"/>
    <w:rsid w:val="00367E09"/>
    <w:rsid w:val="00367FAF"/>
    <w:rsid w:val="00375C2F"/>
    <w:rsid w:val="00376D05"/>
    <w:rsid w:val="003773BC"/>
    <w:rsid w:val="003805B2"/>
    <w:rsid w:val="00381DBD"/>
    <w:rsid w:val="00382AA9"/>
    <w:rsid w:val="0038535B"/>
    <w:rsid w:val="00385CE1"/>
    <w:rsid w:val="00386135"/>
    <w:rsid w:val="003925AE"/>
    <w:rsid w:val="003950B4"/>
    <w:rsid w:val="00397C14"/>
    <w:rsid w:val="003A1CA7"/>
    <w:rsid w:val="003A3E86"/>
    <w:rsid w:val="003A4AE9"/>
    <w:rsid w:val="003A7DA5"/>
    <w:rsid w:val="003B112A"/>
    <w:rsid w:val="003B2BDC"/>
    <w:rsid w:val="003B4215"/>
    <w:rsid w:val="003C34CE"/>
    <w:rsid w:val="003C4EC5"/>
    <w:rsid w:val="003C76BC"/>
    <w:rsid w:val="003C7A42"/>
    <w:rsid w:val="003D0944"/>
    <w:rsid w:val="003D0963"/>
    <w:rsid w:val="003D21C7"/>
    <w:rsid w:val="003D245D"/>
    <w:rsid w:val="003D2DBD"/>
    <w:rsid w:val="003D6272"/>
    <w:rsid w:val="003F02EF"/>
    <w:rsid w:val="003F144A"/>
    <w:rsid w:val="003F3053"/>
    <w:rsid w:val="003F41A8"/>
    <w:rsid w:val="00401C1E"/>
    <w:rsid w:val="00403EC5"/>
    <w:rsid w:val="004044FC"/>
    <w:rsid w:val="0040508C"/>
    <w:rsid w:val="00406660"/>
    <w:rsid w:val="00410139"/>
    <w:rsid w:val="00410225"/>
    <w:rsid w:val="00411182"/>
    <w:rsid w:val="00414144"/>
    <w:rsid w:val="00415262"/>
    <w:rsid w:val="00417D20"/>
    <w:rsid w:val="004202A1"/>
    <w:rsid w:val="004202AE"/>
    <w:rsid w:val="00424250"/>
    <w:rsid w:val="00425A75"/>
    <w:rsid w:val="00425DCD"/>
    <w:rsid w:val="004263A1"/>
    <w:rsid w:val="004273B8"/>
    <w:rsid w:val="00427A1A"/>
    <w:rsid w:val="00430E2F"/>
    <w:rsid w:val="00431EBB"/>
    <w:rsid w:val="00432364"/>
    <w:rsid w:val="00435615"/>
    <w:rsid w:val="00436725"/>
    <w:rsid w:val="00436B44"/>
    <w:rsid w:val="00436BB0"/>
    <w:rsid w:val="00441270"/>
    <w:rsid w:val="00450056"/>
    <w:rsid w:val="00450176"/>
    <w:rsid w:val="00451F4F"/>
    <w:rsid w:val="004559F2"/>
    <w:rsid w:val="00455FF9"/>
    <w:rsid w:val="0045729C"/>
    <w:rsid w:val="00457E7A"/>
    <w:rsid w:val="00460CF2"/>
    <w:rsid w:val="00462481"/>
    <w:rsid w:val="00464659"/>
    <w:rsid w:val="00471B3F"/>
    <w:rsid w:val="00475494"/>
    <w:rsid w:val="00482C6A"/>
    <w:rsid w:val="00484E29"/>
    <w:rsid w:val="004871B2"/>
    <w:rsid w:val="00493BB1"/>
    <w:rsid w:val="0049451A"/>
    <w:rsid w:val="00495599"/>
    <w:rsid w:val="004A2EBE"/>
    <w:rsid w:val="004A4A74"/>
    <w:rsid w:val="004A4BEB"/>
    <w:rsid w:val="004A5153"/>
    <w:rsid w:val="004B13F7"/>
    <w:rsid w:val="004B3D0D"/>
    <w:rsid w:val="004B4B73"/>
    <w:rsid w:val="004B7800"/>
    <w:rsid w:val="004B7994"/>
    <w:rsid w:val="004C0010"/>
    <w:rsid w:val="004C049C"/>
    <w:rsid w:val="004C1393"/>
    <w:rsid w:val="004C15D2"/>
    <w:rsid w:val="004C39C3"/>
    <w:rsid w:val="004C5079"/>
    <w:rsid w:val="004C5B55"/>
    <w:rsid w:val="004C6D0C"/>
    <w:rsid w:val="004C71BA"/>
    <w:rsid w:val="004C7A21"/>
    <w:rsid w:val="004D02F8"/>
    <w:rsid w:val="004D1BE3"/>
    <w:rsid w:val="004D1DDF"/>
    <w:rsid w:val="004D2790"/>
    <w:rsid w:val="004D309A"/>
    <w:rsid w:val="004D584B"/>
    <w:rsid w:val="004D7170"/>
    <w:rsid w:val="004E0D06"/>
    <w:rsid w:val="004E1940"/>
    <w:rsid w:val="004E2ABF"/>
    <w:rsid w:val="004E43C8"/>
    <w:rsid w:val="004E4D5F"/>
    <w:rsid w:val="004E5C76"/>
    <w:rsid w:val="004F0C1A"/>
    <w:rsid w:val="004F1395"/>
    <w:rsid w:val="004F270B"/>
    <w:rsid w:val="004F28F8"/>
    <w:rsid w:val="0050027C"/>
    <w:rsid w:val="00501C42"/>
    <w:rsid w:val="00502BF7"/>
    <w:rsid w:val="00504F88"/>
    <w:rsid w:val="00505D5A"/>
    <w:rsid w:val="005073C8"/>
    <w:rsid w:val="00511232"/>
    <w:rsid w:val="0051284A"/>
    <w:rsid w:val="00513129"/>
    <w:rsid w:val="005132ED"/>
    <w:rsid w:val="00514A33"/>
    <w:rsid w:val="00515592"/>
    <w:rsid w:val="00516F84"/>
    <w:rsid w:val="00517B07"/>
    <w:rsid w:val="00523251"/>
    <w:rsid w:val="005248D5"/>
    <w:rsid w:val="00524CF8"/>
    <w:rsid w:val="00534C3C"/>
    <w:rsid w:val="00535887"/>
    <w:rsid w:val="00536738"/>
    <w:rsid w:val="00537C2D"/>
    <w:rsid w:val="005411AD"/>
    <w:rsid w:val="005445A2"/>
    <w:rsid w:val="00544DCA"/>
    <w:rsid w:val="00547191"/>
    <w:rsid w:val="00560004"/>
    <w:rsid w:val="00560F30"/>
    <w:rsid w:val="0056144B"/>
    <w:rsid w:val="00563D0A"/>
    <w:rsid w:val="00564655"/>
    <w:rsid w:val="00565422"/>
    <w:rsid w:val="0056770B"/>
    <w:rsid w:val="005759AE"/>
    <w:rsid w:val="00576986"/>
    <w:rsid w:val="005822C3"/>
    <w:rsid w:val="00586695"/>
    <w:rsid w:val="0059013F"/>
    <w:rsid w:val="005941DF"/>
    <w:rsid w:val="00597E4D"/>
    <w:rsid w:val="005B2F4D"/>
    <w:rsid w:val="005B35E9"/>
    <w:rsid w:val="005B3897"/>
    <w:rsid w:val="005B64D3"/>
    <w:rsid w:val="005B653C"/>
    <w:rsid w:val="005B75C0"/>
    <w:rsid w:val="005C076A"/>
    <w:rsid w:val="005C0D9A"/>
    <w:rsid w:val="005C1A91"/>
    <w:rsid w:val="005C4CD5"/>
    <w:rsid w:val="005C76C2"/>
    <w:rsid w:val="005D0CAB"/>
    <w:rsid w:val="005D7369"/>
    <w:rsid w:val="005E1A8D"/>
    <w:rsid w:val="005E320D"/>
    <w:rsid w:val="005E5B46"/>
    <w:rsid w:val="005E623B"/>
    <w:rsid w:val="005F0D66"/>
    <w:rsid w:val="005F1287"/>
    <w:rsid w:val="005F3131"/>
    <w:rsid w:val="006026C3"/>
    <w:rsid w:val="00603964"/>
    <w:rsid w:val="00603D0C"/>
    <w:rsid w:val="00606763"/>
    <w:rsid w:val="006079D4"/>
    <w:rsid w:val="00607BD8"/>
    <w:rsid w:val="00610C1C"/>
    <w:rsid w:val="00611CF8"/>
    <w:rsid w:val="0061236A"/>
    <w:rsid w:val="00614667"/>
    <w:rsid w:val="006158D3"/>
    <w:rsid w:val="006170E0"/>
    <w:rsid w:val="0061740A"/>
    <w:rsid w:val="0062281B"/>
    <w:rsid w:val="00622931"/>
    <w:rsid w:val="00622B8A"/>
    <w:rsid w:val="00622FC5"/>
    <w:rsid w:val="00623F8B"/>
    <w:rsid w:val="00623FBE"/>
    <w:rsid w:val="006241B7"/>
    <w:rsid w:val="00624740"/>
    <w:rsid w:val="00626D91"/>
    <w:rsid w:val="00630C8B"/>
    <w:rsid w:val="00633331"/>
    <w:rsid w:val="00634755"/>
    <w:rsid w:val="00635DF9"/>
    <w:rsid w:val="0063640C"/>
    <w:rsid w:val="00642746"/>
    <w:rsid w:val="00642A30"/>
    <w:rsid w:val="00644631"/>
    <w:rsid w:val="00645AE7"/>
    <w:rsid w:val="006467F3"/>
    <w:rsid w:val="00650ED7"/>
    <w:rsid w:val="00651355"/>
    <w:rsid w:val="006514A9"/>
    <w:rsid w:val="00651C98"/>
    <w:rsid w:val="00654FAD"/>
    <w:rsid w:val="00656700"/>
    <w:rsid w:val="0066024D"/>
    <w:rsid w:val="006607E3"/>
    <w:rsid w:val="0066107E"/>
    <w:rsid w:val="00661348"/>
    <w:rsid w:val="00663B41"/>
    <w:rsid w:val="0066476D"/>
    <w:rsid w:val="0066591B"/>
    <w:rsid w:val="00665D74"/>
    <w:rsid w:val="00665FA7"/>
    <w:rsid w:val="006717F2"/>
    <w:rsid w:val="00671D13"/>
    <w:rsid w:val="00674737"/>
    <w:rsid w:val="006773C2"/>
    <w:rsid w:val="00681EF8"/>
    <w:rsid w:val="00685071"/>
    <w:rsid w:val="006868A4"/>
    <w:rsid w:val="00687962"/>
    <w:rsid w:val="006915AE"/>
    <w:rsid w:val="0069272C"/>
    <w:rsid w:val="00697550"/>
    <w:rsid w:val="006A18C6"/>
    <w:rsid w:val="006A68EB"/>
    <w:rsid w:val="006B0724"/>
    <w:rsid w:val="006B5C1C"/>
    <w:rsid w:val="006C1150"/>
    <w:rsid w:val="006C4222"/>
    <w:rsid w:val="006D3576"/>
    <w:rsid w:val="006D3F78"/>
    <w:rsid w:val="006D4978"/>
    <w:rsid w:val="006E0052"/>
    <w:rsid w:val="006E2C68"/>
    <w:rsid w:val="006E504E"/>
    <w:rsid w:val="006E5D52"/>
    <w:rsid w:val="006E7519"/>
    <w:rsid w:val="006E7CEE"/>
    <w:rsid w:val="006F2230"/>
    <w:rsid w:val="006F3154"/>
    <w:rsid w:val="006F33FA"/>
    <w:rsid w:val="006F6680"/>
    <w:rsid w:val="006F6C1C"/>
    <w:rsid w:val="00700DDF"/>
    <w:rsid w:val="00704E41"/>
    <w:rsid w:val="00705E22"/>
    <w:rsid w:val="007068E4"/>
    <w:rsid w:val="007071D1"/>
    <w:rsid w:val="00711F3C"/>
    <w:rsid w:val="007141A3"/>
    <w:rsid w:val="00720664"/>
    <w:rsid w:val="00721B43"/>
    <w:rsid w:val="00724B09"/>
    <w:rsid w:val="00725772"/>
    <w:rsid w:val="00725BB0"/>
    <w:rsid w:val="00730CD0"/>
    <w:rsid w:val="0073248D"/>
    <w:rsid w:val="00732FF4"/>
    <w:rsid w:val="007331FE"/>
    <w:rsid w:val="00736819"/>
    <w:rsid w:val="00741C65"/>
    <w:rsid w:val="00743037"/>
    <w:rsid w:val="00746652"/>
    <w:rsid w:val="0074750B"/>
    <w:rsid w:val="00747D56"/>
    <w:rsid w:val="007530C1"/>
    <w:rsid w:val="0076038A"/>
    <w:rsid w:val="00760EA6"/>
    <w:rsid w:val="007663B7"/>
    <w:rsid w:val="00771F11"/>
    <w:rsid w:val="0077555E"/>
    <w:rsid w:val="007769CD"/>
    <w:rsid w:val="007771C3"/>
    <w:rsid w:val="007826DB"/>
    <w:rsid w:val="007841F5"/>
    <w:rsid w:val="00785488"/>
    <w:rsid w:val="00785820"/>
    <w:rsid w:val="00787182"/>
    <w:rsid w:val="00790259"/>
    <w:rsid w:val="00791743"/>
    <w:rsid w:val="007935D1"/>
    <w:rsid w:val="007973A4"/>
    <w:rsid w:val="00797403"/>
    <w:rsid w:val="007A0727"/>
    <w:rsid w:val="007A29F0"/>
    <w:rsid w:val="007A32C9"/>
    <w:rsid w:val="007A438A"/>
    <w:rsid w:val="007A5697"/>
    <w:rsid w:val="007A5934"/>
    <w:rsid w:val="007A6201"/>
    <w:rsid w:val="007B0193"/>
    <w:rsid w:val="007B47F5"/>
    <w:rsid w:val="007B48D9"/>
    <w:rsid w:val="007B4D86"/>
    <w:rsid w:val="007B6ABC"/>
    <w:rsid w:val="007B7AEE"/>
    <w:rsid w:val="007C04E4"/>
    <w:rsid w:val="007C1676"/>
    <w:rsid w:val="007C1951"/>
    <w:rsid w:val="007C1A2F"/>
    <w:rsid w:val="007C52D7"/>
    <w:rsid w:val="007D0299"/>
    <w:rsid w:val="007D072D"/>
    <w:rsid w:val="007D12A9"/>
    <w:rsid w:val="007D49B4"/>
    <w:rsid w:val="007D5F78"/>
    <w:rsid w:val="007D730D"/>
    <w:rsid w:val="007D7E0E"/>
    <w:rsid w:val="007E1924"/>
    <w:rsid w:val="007E3B94"/>
    <w:rsid w:val="007F1DFC"/>
    <w:rsid w:val="007F302B"/>
    <w:rsid w:val="007F5E89"/>
    <w:rsid w:val="007F75E3"/>
    <w:rsid w:val="00801EDE"/>
    <w:rsid w:val="00802096"/>
    <w:rsid w:val="008056F3"/>
    <w:rsid w:val="00806347"/>
    <w:rsid w:val="00806C0F"/>
    <w:rsid w:val="00806CB1"/>
    <w:rsid w:val="0081461D"/>
    <w:rsid w:val="00814D7D"/>
    <w:rsid w:val="008176BB"/>
    <w:rsid w:val="00817EB1"/>
    <w:rsid w:val="00822D14"/>
    <w:rsid w:val="00824605"/>
    <w:rsid w:val="008261A5"/>
    <w:rsid w:val="00827345"/>
    <w:rsid w:val="00830C09"/>
    <w:rsid w:val="00834EFE"/>
    <w:rsid w:val="008350C0"/>
    <w:rsid w:val="00835956"/>
    <w:rsid w:val="00837FB4"/>
    <w:rsid w:val="00840F2F"/>
    <w:rsid w:val="0084348B"/>
    <w:rsid w:val="00844FBF"/>
    <w:rsid w:val="008500EF"/>
    <w:rsid w:val="00850FB3"/>
    <w:rsid w:val="00851750"/>
    <w:rsid w:val="00853587"/>
    <w:rsid w:val="00853CA0"/>
    <w:rsid w:val="0085545C"/>
    <w:rsid w:val="008561B3"/>
    <w:rsid w:val="0085681E"/>
    <w:rsid w:val="00856821"/>
    <w:rsid w:val="00860AB2"/>
    <w:rsid w:val="00861A30"/>
    <w:rsid w:val="00863347"/>
    <w:rsid w:val="00865811"/>
    <w:rsid w:val="0086769D"/>
    <w:rsid w:val="008726E0"/>
    <w:rsid w:val="0087333B"/>
    <w:rsid w:val="00873C97"/>
    <w:rsid w:val="008740E9"/>
    <w:rsid w:val="00875803"/>
    <w:rsid w:val="00875CD1"/>
    <w:rsid w:val="0087658C"/>
    <w:rsid w:val="0087757C"/>
    <w:rsid w:val="00877C77"/>
    <w:rsid w:val="00877F26"/>
    <w:rsid w:val="00881826"/>
    <w:rsid w:val="008823E8"/>
    <w:rsid w:val="00886451"/>
    <w:rsid w:val="00893267"/>
    <w:rsid w:val="00895840"/>
    <w:rsid w:val="008970A9"/>
    <w:rsid w:val="008A6290"/>
    <w:rsid w:val="008B0A2C"/>
    <w:rsid w:val="008B27DD"/>
    <w:rsid w:val="008B29D3"/>
    <w:rsid w:val="008B527D"/>
    <w:rsid w:val="008B59AF"/>
    <w:rsid w:val="008B629A"/>
    <w:rsid w:val="008B71CC"/>
    <w:rsid w:val="008B7415"/>
    <w:rsid w:val="008C0CAD"/>
    <w:rsid w:val="008C4670"/>
    <w:rsid w:val="008C4E7E"/>
    <w:rsid w:val="008C5F9B"/>
    <w:rsid w:val="008C7D54"/>
    <w:rsid w:val="008C7DAC"/>
    <w:rsid w:val="008D1467"/>
    <w:rsid w:val="008D1FB8"/>
    <w:rsid w:val="008D2AB9"/>
    <w:rsid w:val="008D370C"/>
    <w:rsid w:val="008E1804"/>
    <w:rsid w:val="008E4D6B"/>
    <w:rsid w:val="008E7466"/>
    <w:rsid w:val="008F012F"/>
    <w:rsid w:val="008F1ACD"/>
    <w:rsid w:val="008F1C8D"/>
    <w:rsid w:val="008F3CE6"/>
    <w:rsid w:val="008F41B5"/>
    <w:rsid w:val="008F4C75"/>
    <w:rsid w:val="008F5447"/>
    <w:rsid w:val="008F58BB"/>
    <w:rsid w:val="008F7745"/>
    <w:rsid w:val="009001DD"/>
    <w:rsid w:val="00900802"/>
    <w:rsid w:val="009011F8"/>
    <w:rsid w:val="00901D71"/>
    <w:rsid w:val="00904697"/>
    <w:rsid w:val="00905E8C"/>
    <w:rsid w:val="009062A4"/>
    <w:rsid w:val="00906368"/>
    <w:rsid w:val="0090675F"/>
    <w:rsid w:val="00907274"/>
    <w:rsid w:val="009113EA"/>
    <w:rsid w:val="00912B62"/>
    <w:rsid w:val="00914048"/>
    <w:rsid w:val="0092212B"/>
    <w:rsid w:val="00922B1B"/>
    <w:rsid w:val="0092446C"/>
    <w:rsid w:val="009261A4"/>
    <w:rsid w:val="00926503"/>
    <w:rsid w:val="0093455B"/>
    <w:rsid w:val="009346B2"/>
    <w:rsid w:val="009447E7"/>
    <w:rsid w:val="00950702"/>
    <w:rsid w:val="00951CBA"/>
    <w:rsid w:val="00951F29"/>
    <w:rsid w:val="0095395C"/>
    <w:rsid w:val="00954189"/>
    <w:rsid w:val="009571C4"/>
    <w:rsid w:val="00957747"/>
    <w:rsid w:val="00960B94"/>
    <w:rsid w:val="00960F64"/>
    <w:rsid w:val="00961967"/>
    <w:rsid w:val="00965193"/>
    <w:rsid w:val="00966377"/>
    <w:rsid w:val="00967EFF"/>
    <w:rsid w:val="00980ABB"/>
    <w:rsid w:val="00981D1C"/>
    <w:rsid w:val="00983567"/>
    <w:rsid w:val="009915D8"/>
    <w:rsid w:val="0099287F"/>
    <w:rsid w:val="00994D34"/>
    <w:rsid w:val="00994EFF"/>
    <w:rsid w:val="009A32CF"/>
    <w:rsid w:val="009B0CD2"/>
    <w:rsid w:val="009B158F"/>
    <w:rsid w:val="009B222C"/>
    <w:rsid w:val="009B33A7"/>
    <w:rsid w:val="009B68B5"/>
    <w:rsid w:val="009B7037"/>
    <w:rsid w:val="009C5B7F"/>
    <w:rsid w:val="009C5C5C"/>
    <w:rsid w:val="009D172F"/>
    <w:rsid w:val="009D179A"/>
    <w:rsid w:val="009D2353"/>
    <w:rsid w:val="009D43C4"/>
    <w:rsid w:val="009E3DAC"/>
    <w:rsid w:val="009E6A76"/>
    <w:rsid w:val="009E7B52"/>
    <w:rsid w:val="009F0707"/>
    <w:rsid w:val="009F7BED"/>
    <w:rsid w:val="00A018B3"/>
    <w:rsid w:val="00A04F4F"/>
    <w:rsid w:val="00A0500E"/>
    <w:rsid w:val="00A05A27"/>
    <w:rsid w:val="00A07F74"/>
    <w:rsid w:val="00A117EF"/>
    <w:rsid w:val="00A14B9E"/>
    <w:rsid w:val="00A17E94"/>
    <w:rsid w:val="00A2086B"/>
    <w:rsid w:val="00A21FE3"/>
    <w:rsid w:val="00A228B8"/>
    <w:rsid w:val="00A22CA6"/>
    <w:rsid w:val="00A24104"/>
    <w:rsid w:val="00A26D37"/>
    <w:rsid w:val="00A32FD3"/>
    <w:rsid w:val="00A344B9"/>
    <w:rsid w:val="00A3455B"/>
    <w:rsid w:val="00A34599"/>
    <w:rsid w:val="00A35C60"/>
    <w:rsid w:val="00A36C8E"/>
    <w:rsid w:val="00A4040D"/>
    <w:rsid w:val="00A41496"/>
    <w:rsid w:val="00A42FE8"/>
    <w:rsid w:val="00A43B85"/>
    <w:rsid w:val="00A44E33"/>
    <w:rsid w:val="00A46739"/>
    <w:rsid w:val="00A46F4B"/>
    <w:rsid w:val="00A474DC"/>
    <w:rsid w:val="00A51004"/>
    <w:rsid w:val="00A52E37"/>
    <w:rsid w:val="00A530A4"/>
    <w:rsid w:val="00A536AC"/>
    <w:rsid w:val="00A57680"/>
    <w:rsid w:val="00A61AEE"/>
    <w:rsid w:val="00A630F9"/>
    <w:rsid w:val="00A64C13"/>
    <w:rsid w:val="00A65670"/>
    <w:rsid w:val="00A6568A"/>
    <w:rsid w:val="00A676DC"/>
    <w:rsid w:val="00A67D1B"/>
    <w:rsid w:val="00A70949"/>
    <w:rsid w:val="00A70F7B"/>
    <w:rsid w:val="00A7219F"/>
    <w:rsid w:val="00A73F78"/>
    <w:rsid w:val="00A76B5F"/>
    <w:rsid w:val="00A804D8"/>
    <w:rsid w:val="00A81A60"/>
    <w:rsid w:val="00A820F5"/>
    <w:rsid w:val="00A82998"/>
    <w:rsid w:val="00A86688"/>
    <w:rsid w:val="00A86A31"/>
    <w:rsid w:val="00A86B1A"/>
    <w:rsid w:val="00A86C23"/>
    <w:rsid w:val="00A91EAA"/>
    <w:rsid w:val="00A96FFD"/>
    <w:rsid w:val="00A97375"/>
    <w:rsid w:val="00AA1DE8"/>
    <w:rsid w:val="00AA33EC"/>
    <w:rsid w:val="00AA3F58"/>
    <w:rsid w:val="00AA44F3"/>
    <w:rsid w:val="00AA4A25"/>
    <w:rsid w:val="00AA690A"/>
    <w:rsid w:val="00AB12BE"/>
    <w:rsid w:val="00AB2B54"/>
    <w:rsid w:val="00AB2DEE"/>
    <w:rsid w:val="00AB2E21"/>
    <w:rsid w:val="00AB4C54"/>
    <w:rsid w:val="00AB6046"/>
    <w:rsid w:val="00AB7ECB"/>
    <w:rsid w:val="00AC43A4"/>
    <w:rsid w:val="00AC441F"/>
    <w:rsid w:val="00AC757E"/>
    <w:rsid w:val="00AC769B"/>
    <w:rsid w:val="00AC7B2B"/>
    <w:rsid w:val="00AD09EB"/>
    <w:rsid w:val="00AD1F31"/>
    <w:rsid w:val="00AD41BF"/>
    <w:rsid w:val="00AD5D8C"/>
    <w:rsid w:val="00AD7DDB"/>
    <w:rsid w:val="00AE0DB0"/>
    <w:rsid w:val="00AE3C13"/>
    <w:rsid w:val="00AE3D2D"/>
    <w:rsid w:val="00AE3EE5"/>
    <w:rsid w:val="00AE53E6"/>
    <w:rsid w:val="00AE6DD5"/>
    <w:rsid w:val="00AE7715"/>
    <w:rsid w:val="00AF492F"/>
    <w:rsid w:val="00AF5497"/>
    <w:rsid w:val="00AF5D65"/>
    <w:rsid w:val="00B00293"/>
    <w:rsid w:val="00B00975"/>
    <w:rsid w:val="00B02C4E"/>
    <w:rsid w:val="00B0622B"/>
    <w:rsid w:val="00B10199"/>
    <w:rsid w:val="00B12341"/>
    <w:rsid w:val="00B12BD5"/>
    <w:rsid w:val="00B13500"/>
    <w:rsid w:val="00B21380"/>
    <w:rsid w:val="00B214B7"/>
    <w:rsid w:val="00B215A7"/>
    <w:rsid w:val="00B21CBA"/>
    <w:rsid w:val="00B21CC5"/>
    <w:rsid w:val="00B22685"/>
    <w:rsid w:val="00B2475B"/>
    <w:rsid w:val="00B24A92"/>
    <w:rsid w:val="00B24D9A"/>
    <w:rsid w:val="00B256FC"/>
    <w:rsid w:val="00B25EBD"/>
    <w:rsid w:val="00B30087"/>
    <w:rsid w:val="00B301C3"/>
    <w:rsid w:val="00B3187D"/>
    <w:rsid w:val="00B32666"/>
    <w:rsid w:val="00B3451F"/>
    <w:rsid w:val="00B3722F"/>
    <w:rsid w:val="00B37564"/>
    <w:rsid w:val="00B37A9A"/>
    <w:rsid w:val="00B4161B"/>
    <w:rsid w:val="00B45804"/>
    <w:rsid w:val="00B469B0"/>
    <w:rsid w:val="00B4708A"/>
    <w:rsid w:val="00B54F52"/>
    <w:rsid w:val="00B56D02"/>
    <w:rsid w:val="00B5731B"/>
    <w:rsid w:val="00B64642"/>
    <w:rsid w:val="00B64D66"/>
    <w:rsid w:val="00B67D55"/>
    <w:rsid w:val="00B740F7"/>
    <w:rsid w:val="00B7412E"/>
    <w:rsid w:val="00B77DFD"/>
    <w:rsid w:val="00B83411"/>
    <w:rsid w:val="00B837DF"/>
    <w:rsid w:val="00B83844"/>
    <w:rsid w:val="00B8387D"/>
    <w:rsid w:val="00B85B02"/>
    <w:rsid w:val="00B85ED0"/>
    <w:rsid w:val="00B92720"/>
    <w:rsid w:val="00B949E2"/>
    <w:rsid w:val="00B9588A"/>
    <w:rsid w:val="00B95B2B"/>
    <w:rsid w:val="00BA064D"/>
    <w:rsid w:val="00BA10A7"/>
    <w:rsid w:val="00BA1BB2"/>
    <w:rsid w:val="00BA2B01"/>
    <w:rsid w:val="00BA51AD"/>
    <w:rsid w:val="00BA559E"/>
    <w:rsid w:val="00BA6508"/>
    <w:rsid w:val="00BB2B90"/>
    <w:rsid w:val="00BC0466"/>
    <w:rsid w:val="00BC18C3"/>
    <w:rsid w:val="00BC2801"/>
    <w:rsid w:val="00BC47BA"/>
    <w:rsid w:val="00BC5351"/>
    <w:rsid w:val="00BC6678"/>
    <w:rsid w:val="00BC6D7A"/>
    <w:rsid w:val="00BC75B7"/>
    <w:rsid w:val="00BC7C31"/>
    <w:rsid w:val="00BD3C7A"/>
    <w:rsid w:val="00BD4467"/>
    <w:rsid w:val="00BD4EC9"/>
    <w:rsid w:val="00BD5E81"/>
    <w:rsid w:val="00BD7F36"/>
    <w:rsid w:val="00BE04D6"/>
    <w:rsid w:val="00BE12D6"/>
    <w:rsid w:val="00BE14D3"/>
    <w:rsid w:val="00BE18D5"/>
    <w:rsid w:val="00BE5594"/>
    <w:rsid w:val="00BE5AB8"/>
    <w:rsid w:val="00BE7D82"/>
    <w:rsid w:val="00BF0032"/>
    <w:rsid w:val="00BF0170"/>
    <w:rsid w:val="00BF22F6"/>
    <w:rsid w:val="00BF284F"/>
    <w:rsid w:val="00BF325D"/>
    <w:rsid w:val="00BF7A9C"/>
    <w:rsid w:val="00C00CBB"/>
    <w:rsid w:val="00C06553"/>
    <w:rsid w:val="00C06992"/>
    <w:rsid w:val="00C11686"/>
    <w:rsid w:val="00C1283C"/>
    <w:rsid w:val="00C129B1"/>
    <w:rsid w:val="00C20BAD"/>
    <w:rsid w:val="00C23073"/>
    <w:rsid w:val="00C2356C"/>
    <w:rsid w:val="00C26878"/>
    <w:rsid w:val="00C26F0C"/>
    <w:rsid w:val="00C2790E"/>
    <w:rsid w:val="00C305ED"/>
    <w:rsid w:val="00C31630"/>
    <w:rsid w:val="00C35257"/>
    <w:rsid w:val="00C35839"/>
    <w:rsid w:val="00C404A3"/>
    <w:rsid w:val="00C41C63"/>
    <w:rsid w:val="00C42380"/>
    <w:rsid w:val="00C45264"/>
    <w:rsid w:val="00C4764D"/>
    <w:rsid w:val="00C54082"/>
    <w:rsid w:val="00C55DE3"/>
    <w:rsid w:val="00C6396F"/>
    <w:rsid w:val="00C63FDE"/>
    <w:rsid w:val="00C64152"/>
    <w:rsid w:val="00C70068"/>
    <w:rsid w:val="00C7055E"/>
    <w:rsid w:val="00C750BE"/>
    <w:rsid w:val="00C7548F"/>
    <w:rsid w:val="00C7572D"/>
    <w:rsid w:val="00C767C2"/>
    <w:rsid w:val="00C7735D"/>
    <w:rsid w:val="00C824A7"/>
    <w:rsid w:val="00C83EB7"/>
    <w:rsid w:val="00C84ED6"/>
    <w:rsid w:val="00C861DF"/>
    <w:rsid w:val="00C867E6"/>
    <w:rsid w:val="00C878CA"/>
    <w:rsid w:val="00C91012"/>
    <w:rsid w:val="00C96B10"/>
    <w:rsid w:val="00C975EB"/>
    <w:rsid w:val="00CA420A"/>
    <w:rsid w:val="00CA429C"/>
    <w:rsid w:val="00CA5EE6"/>
    <w:rsid w:val="00CA614C"/>
    <w:rsid w:val="00CA78B6"/>
    <w:rsid w:val="00CA7AA1"/>
    <w:rsid w:val="00CB099D"/>
    <w:rsid w:val="00CB0EB4"/>
    <w:rsid w:val="00CB14EA"/>
    <w:rsid w:val="00CB2E7E"/>
    <w:rsid w:val="00CB3A9C"/>
    <w:rsid w:val="00CB578B"/>
    <w:rsid w:val="00CB6BAB"/>
    <w:rsid w:val="00CC1B17"/>
    <w:rsid w:val="00CC22B8"/>
    <w:rsid w:val="00CC236E"/>
    <w:rsid w:val="00CC45FD"/>
    <w:rsid w:val="00CC6588"/>
    <w:rsid w:val="00CD7A67"/>
    <w:rsid w:val="00CD7C17"/>
    <w:rsid w:val="00CE0387"/>
    <w:rsid w:val="00CE0C09"/>
    <w:rsid w:val="00CE2FA7"/>
    <w:rsid w:val="00CE6CF0"/>
    <w:rsid w:val="00CE73E7"/>
    <w:rsid w:val="00CF08E3"/>
    <w:rsid w:val="00CF0C33"/>
    <w:rsid w:val="00CF4F95"/>
    <w:rsid w:val="00CF77EA"/>
    <w:rsid w:val="00D00B6F"/>
    <w:rsid w:val="00D01559"/>
    <w:rsid w:val="00D04284"/>
    <w:rsid w:val="00D06AFE"/>
    <w:rsid w:val="00D0731D"/>
    <w:rsid w:val="00D07491"/>
    <w:rsid w:val="00D10055"/>
    <w:rsid w:val="00D11AF3"/>
    <w:rsid w:val="00D11B00"/>
    <w:rsid w:val="00D150E6"/>
    <w:rsid w:val="00D167D6"/>
    <w:rsid w:val="00D16F5F"/>
    <w:rsid w:val="00D21750"/>
    <w:rsid w:val="00D21910"/>
    <w:rsid w:val="00D2632E"/>
    <w:rsid w:val="00D26591"/>
    <w:rsid w:val="00D27892"/>
    <w:rsid w:val="00D30AE3"/>
    <w:rsid w:val="00D31574"/>
    <w:rsid w:val="00D33F62"/>
    <w:rsid w:val="00D366F8"/>
    <w:rsid w:val="00D40281"/>
    <w:rsid w:val="00D40B02"/>
    <w:rsid w:val="00D42649"/>
    <w:rsid w:val="00D4264F"/>
    <w:rsid w:val="00D47377"/>
    <w:rsid w:val="00D51E53"/>
    <w:rsid w:val="00D521C4"/>
    <w:rsid w:val="00D537BE"/>
    <w:rsid w:val="00D5380C"/>
    <w:rsid w:val="00D61206"/>
    <w:rsid w:val="00D61A4E"/>
    <w:rsid w:val="00D64818"/>
    <w:rsid w:val="00D679E0"/>
    <w:rsid w:val="00D7046D"/>
    <w:rsid w:val="00D70DD0"/>
    <w:rsid w:val="00D730BE"/>
    <w:rsid w:val="00D76BF1"/>
    <w:rsid w:val="00D86A97"/>
    <w:rsid w:val="00D87197"/>
    <w:rsid w:val="00D91FE0"/>
    <w:rsid w:val="00D92AD1"/>
    <w:rsid w:val="00D95198"/>
    <w:rsid w:val="00D953F9"/>
    <w:rsid w:val="00D956B0"/>
    <w:rsid w:val="00DA0F51"/>
    <w:rsid w:val="00DA122E"/>
    <w:rsid w:val="00DA3FD6"/>
    <w:rsid w:val="00DA545C"/>
    <w:rsid w:val="00DA639B"/>
    <w:rsid w:val="00DA73CD"/>
    <w:rsid w:val="00DB396A"/>
    <w:rsid w:val="00DB44C0"/>
    <w:rsid w:val="00DB6816"/>
    <w:rsid w:val="00DB6B7C"/>
    <w:rsid w:val="00DB6E61"/>
    <w:rsid w:val="00DB7729"/>
    <w:rsid w:val="00DC0D6F"/>
    <w:rsid w:val="00DC4294"/>
    <w:rsid w:val="00DC5B38"/>
    <w:rsid w:val="00DC5E52"/>
    <w:rsid w:val="00DC73D6"/>
    <w:rsid w:val="00DC7FB0"/>
    <w:rsid w:val="00DD0B68"/>
    <w:rsid w:val="00DD2566"/>
    <w:rsid w:val="00DD35EE"/>
    <w:rsid w:val="00DD458A"/>
    <w:rsid w:val="00DD6D4F"/>
    <w:rsid w:val="00DE1070"/>
    <w:rsid w:val="00DE2D4B"/>
    <w:rsid w:val="00DE3EDE"/>
    <w:rsid w:val="00DE4570"/>
    <w:rsid w:val="00DE6000"/>
    <w:rsid w:val="00DF08F8"/>
    <w:rsid w:val="00DF105B"/>
    <w:rsid w:val="00DF19BB"/>
    <w:rsid w:val="00DF1FB7"/>
    <w:rsid w:val="00DF2487"/>
    <w:rsid w:val="00DF2583"/>
    <w:rsid w:val="00DF2E72"/>
    <w:rsid w:val="00DF3795"/>
    <w:rsid w:val="00DF542B"/>
    <w:rsid w:val="00DF5830"/>
    <w:rsid w:val="00DF5BF9"/>
    <w:rsid w:val="00E00822"/>
    <w:rsid w:val="00E03D4C"/>
    <w:rsid w:val="00E03DD1"/>
    <w:rsid w:val="00E03E08"/>
    <w:rsid w:val="00E04E32"/>
    <w:rsid w:val="00E05B65"/>
    <w:rsid w:val="00E07C68"/>
    <w:rsid w:val="00E10B77"/>
    <w:rsid w:val="00E121E5"/>
    <w:rsid w:val="00E13600"/>
    <w:rsid w:val="00E165B2"/>
    <w:rsid w:val="00E17360"/>
    <w:rsid w:val="00E21AF5"/>
    <w:rsid w:val="00E23284"/>
    <w:rsid w:val="00E25660"/>
    <w:rsid w:val="00E25EC4"/>
    <w:rsid w:val="00E26A2D"/>
    <w:rsid w:val="00E32AF8"/>
    <w:rsid w:val="00E347B1"/>
    <w:rsid w:val="00E35308"/>
    <w:rsid w:val="00E36BA7"/>
    <w:rsid w:val="00E37470"/>
    <w:rsid w:val="00E40919"/>
    <w:rsid w:val="00E436EE"/>
    <w:rsid w:val="00E50A6C"/>
    <w:rsid w:val="00E51755"/>
    <w:rsid w:val="00E56CEF"/>
    <w:rsid w:val="00E56FC9"/>
    <w:rsid w:val="00E620D5"/>
    <w:rsid w:val="00E6222D"/>
    <w:rsid w:val="00E630E7"/>
    <w:rsid w:val="00E648E1"/>
    <w:rsid w:val="00E661C0"/>
    <w:rsid w:val="00E676F6"/>
    <w:rsid w:val="00E8300A"/>
    <w:rsid w:val="00E8333F"/>
    <w:rsid w:val="00E8402A"/>
    <w:rsid w:val="00E84560"/>
    <w:rsid w:val="00E868CD"/>
    <w:rsid w:val="00E86A1E"/>
    <w:rsid w:val="00E929C3"/>
    <w:rsid w:val="00E94B7D"/>
    <w:rsid w:val="00E96C3A"/>
    <w:rsid w:val="00E978E2"/>
    <w:rsid w:val="00EA1313"/>
    <w:rsid w:val="00EA379F"/>
    <w:rsid w:val="00EA3876"/>
    <w:rsid w:val="00EA46BE"/>
    <w:rsid w:val="00EA7086"/>
    <w:rsid w:val="00EB2D14"/>
    <w:rsid w:val="00EB4B5A"/>
    <w:rsid w:val="00EB6FDD"/>
    <w:rsid w:val="00EB7A17"/>
    <w:rsid w:val="00EC0B18"/>
    <w:rsid w:val="00EC11E2"/>
    <w:rsid w:val="00EC1DC4"/>
    <w:rsid w:val="00EC54C8"/>
    <w:rsid w:val="00EC6706"/>
    <w:rsid w:val="00ED38F2"/>
    <w:rsid w:val="00ED396E"/>
    <w:rsid w:val="00ED5E1A"/>
    <w:rsid w:val="00ED63F8"/>
    <w:rsid w:val="00ED7624"/>
    <w:rsid w:val="00EE1618"/>
    <w:rsid w:val="00EE19DE"/>
    <w:rsid w:val="00EE309A"/>
    <w:rsid w:val="00EE58E6"/>
    <w:rsid w:val="00EF0978"/>
    <w:rsid w:val="00EF22F6"/>
    <w:rsid w:val="00EF261E"/>
    <w:rsid w:val="00F000B8"/>
    <w:rsid w:val="00F018D9"/>
    <w:rsid w:val="00F02EAF"/>
    <w:rsid w:val="00F03A60"/>
    <w:rsid w:val="00F03D5B"/>
    <w:rsid w:val="00F06360"/>
    <w:rsid w:val="00F06A62"/>
    <w:rsid w:val="00F06DE8"/>
    <w:rsid w:val="00F076B5"/>
    <w:rsid w:val="00F11309"/>
    <w:rsid w:val="00F11C78"/>
    <w:rsid w:val="00F12742"/>
    <w:rsid w:val="00F14831"/>
    <w:rsid w:val="00F149E6"/>
    <w:rsid w:val="00F15C3E"/>
    <w:rsid w:val="00F17255"/>
    <w:rsid w:val="00F20841"/>
    <w:rsid w:val="00F224FD"/>
    <w:rsid w:val="00F24236"/>
    <w:rsid w:val="00F3192A"/>
    <w:rsid w:val="00F34C85"/>
    <w:rsid w:val="00F34FF0"/>
    <w:rsid w:val="00F35215"/>
    <w:rsid w:val="00F36B34"/>
    <w:rsid w:val="00F40D8A"/>
    <w:rsid w:val="00F433CB"/>
    <w:rsid w:val="00F4402A"/>
    <w:rsid w:val="00F459DD"/>
    <w:rsid w:val="00F45F64"/>
    <w:rsid w:val="00F466BE"/>
    <w:rsid w:val="00F477DC"/>
    <w:rsid w:val="00F52C9D"/>
    <w:rsid w:val="00F606D7"/>
    <w:rsid w:val="00F64897"/>
    <w:rsid w:val="00F72F65"/>
    <w:rsid w:val="00F72FC7"/>
    <w:rsid w:val="00F82434"/>
    <w:rsid w:val="00F824DA"/>
    <w:rsid w:val="00F82A91"/>
    <w:rsid w:val="00F83434"/>
    <w:rsid w:val="00F85202"/>
    <w:rsid w:val="00F8554C"/>
    <w:rsid w:val="00F85969"/>
    <w:rsid w:val="00F85F8E"/>
    <w:rsid w:val="00FA1258"/>
    <w:rsid w:val="00FA3BF1"/>
    <w:rsid w:val="00FA4E83"/>
    <w:rsid w:val="00FB3471"/>
    <w:rsid w:val="00FB45CF"/>
    <w:rsid w:val="00FB60AD"/>
    <w:rsid w:val="00FC048A"/>
    <w:rsid w:val="00FC138B"/>
    <w:rsid w:val="00FC2173"/>
    <w:rsid w:val="00FC4723"/>
    <w:rsid w:val="00FC641B"/>
    <w:rsid w:val="00FC679F"/>
    <w:rsid w:val="00FC68C6"/>
    <w:rsid w:val="00FC6AF0"/>
    <w:rsid w:val="00FD056C"/>
    <w:rsid w:val="00FD421E"/>
    <w:rsid w:val="00FD4674"/>
    <w:rsid w:val="00FD68BD"/>
    <w:rsid w:val="00FD7925"/>
    <w:rsid w:val="00FE1BF5"/>
    <w:rsid w:val="00FE304E"/>
    <w:rsid w:val="00FE38A1"/>
    <w:rsid w:val="00FE4AB1"/>
    <w:rsid w:val="00FE5C6E"/>
    <w:rsid w:val="00FE5EBF"/>
    <w:rsid w:val="00FE7BEE"/>
    <w:rsid w:val="00FF64D4"/>
    <w:rsid w:val="00FF6880"/>
    <w:rsid w:val="00FF6D0F"/>
    <w:rsid w:val="00FF72BB"/>
    <w:rsid w:val="00FF77CB"/>
    <w:rsid w:val="00FF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A6185"/>
  <w15:chartTrackingRefBased/>
  <w15:docId w15:val="{FBAC0768-9CE5-2741-96F8-71E71B1B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4D6B"/>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4149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83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F5830"/>
  </w:style>
  <w:style w:type="paragraph" w:styleId="Footer">
    <w:name w:val="footer"/>
    <w:basedOn w:val="Normal"/>
    <w:link w:val="FooterChar"/>
    <w:uiPriority w:val="99"/>
    <w:unhideWhenUsed/>
    <w:rsid w:val="00DF583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F5830"/>
  </w:style>
  <w:style w:type="paragraph" w:styleId="ListParagraph">
    <w:name w:val="List Paragraph"/>
    <w:basedOn w:val="Normal"/>
    <w:uiPriority w:val="34"/>
    <w:qFormat/>
    <w:rsid w:val="00CB2E7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BF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63F8"/>
    <w:rPr>
      <w:rFonts w:eastAsiaTheme="minorHAnsi"/>
      <w:sz w:val="18"/>
      <w:szCs w:val="18"/>
    </w:rPr>
  </w:style>
  <w:style w:type="character" w:customStyle="1" w:styleId="BalloonTextChar">
    <w:name w:val="Balloon Text Char"/>
    <w:basedOn w:val="DefaultParagraphFont"/>
    <w:link w:val="BalloonText"/>
    <w:uiPriority w:val="99"/>
    <w:semiHidden/>
    <w:rsid w:val="00ED63F8"/>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100E90"/>
    <w:pPr>
      <w:spacing w:line="259" w:lineRule="auto"/>
      <w:jc w:val="center"/>
    </w:pPr>
    <w:rPr>
      <w:rFonts w:ascii="Calibri" w:eastAsiaTheme="minorHAnsi" w:hAnsi="Calibri" w:cs="Calibri"/>
      <w:szCs w:val="22"/>
    </w:rPr>
  </w:style>
  <w:style w:type="character" w:customStyle="1" w:styleId="EndNoteBibliographyTitleChar">
    <w:name w:val="EndNote Bibliography Title Char"/>
    <w:basedOn w:val="DefaultParagraphFont"/>
    <w:link w:val="EndNoteBibliographyTitle"/>
    <w:rsid w:val="00100E90"/>
    <w:rPr>
      <w:rFonts w:ascii="Calibri" w:hAnsi="Calibri" w:cs="Calibri"/>
      <w:sz w:val="24"/>
    </w:rPr>
  </w:style>
  <w:style w:type="paragraph" w:customStyle="1" w:styleId="EndNoteBibliography">
    <w:name w:val="EndNote Bibliography"/>
    <w:basedOn w:val="Normal"/>
    <w:link w:val="EndNoteBibliographyChar"/>
    <w:rsid w:val="00100E90"/>
    <w:pPr>
      <w:spacing w:after="160"/>
      <w:jc w:val="both"/>
    </w:pPr>
    <w:rPr>
      <w:rFonts w:ascii="Calibri" w:eastAsiaTheme="minorHAnsi" w:hAnsi="Calibri" w:cs="Calibri"/>
      <w:szCs w:val="22"/>
    </w:rPr>
  </w:style>
  <w:style w:type="character" w:customStyle="1" w:styleId="EndNoteBibliographyChar">
    <w:name w:val="EndNote Bibliography Char"/>
    <w:basedOn w:val="DefaultParagraphFont"/>
    <w:link w:val="EndNoteBibliography"/>
    <w:rsid w:val="00100E90"/>
    <w:rPr>
      <w:rFonts w:ascii="Calibri" w:hAnsi="Calibri" w:cs="Calibri"/>
      <w:sz w:val="24"/>
    </w:rPr>
  </w:style>
  <w:style w:type="paragraph" w:styleId="NormalWeb">
    <w:name w:val="Normal (Web)"/>
    <w:basedOn w:val="Normal"/>
    <w:rsid w:val="001921B7"/>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1921B7"/>
    <w:rPr>
      <w:color w:val="0000FF"/>
      <w:u w:val="single"/>
    </w:rPr>
  </w:style>
  <w:style w:type="character" w:styleId="FollowedHyperlink">
    <w:name w:val="FollowedHyperlink"/>
    <w:basedOn w:val="DefaultParagraphFont"/>
    <w:uiPriority w:val="99"/>
    <w:semiHidden/>
    <w:unhideWhenUsed/>
    <w:rsid w:val="00C63FDE"/>
    <w:rPr>
      <w:color w:val="954F72" w:themeColor="followedHyperlink"/>
      <w:u w:val="single"/>
    </w:rPr>
  </w:style>
  <w:style w:type="character" w:customStyle="1" w:styleId="UnresolvedMention1">
    <w:name w:val="Unresolved Mention1"/>
    <w:basedOn w:val="DefaultParagraphFont"/>
    <w:uiPriority w:val="99"/>
    <w:semiHidden/>
    <w:unhideWhenUsed/>
    <w:rsid w:val="00C63FDE"/>
    <w:rPr>
      <w:color w:val="605E5C"/>
      <w:shd w:val="clear" w:color="auto" w:fill="E1DFDD"/>
    </w:rPr>
  </w:style>
  <w:style w:type="paragraph" w:styleId="Revision">
    <w:name w:val="Revision"/>
    <w:hidden/>
    <w:uiPriority w:val="99"/>
    <w:semiHidden/>
    <w:rsid w:val="00CF08E3"/>
    <w:pPr>
      <w:spacing w:after="0" w:line="240" w:lineRule="auto"/>
    </w:pPr>
  </w:style>
  <w:style w:type="character" w:styleId="CommentReference">
    <w:name w:val="annotation reference"/>
    <w:basedOn w:val="DefaultParagraphFont"/>
    <w:uiPriority w:val="99"/>
    <w:semiHidden/>
    <w:unhideWhenUsed/>
    <w:rsid w:val="00830C09"/>
    <w:rPr>
      <w:sz w:val="16"/>
      <w:szCs w:val="16"/>
    </w:rPr>
  </w:style>
  <w:style w:type="paragraph" w:styleId="CommentText">
    <w:name w:val="annotation text"/>
    <w:basedOn w:val="Normal"/>
    <w:link w:val="CommentTextChar"/>
    <w:uiPriority w:val="99"/>
    <w:semiHidden/>
    <w:unhideWhenUsed/>
    <w:rsid w:val="00830C0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30C09"/>
    <w:rPr>
      <w:sz w:val="20"/>
      <w:szCs w:val="20"/>
    </w:rPr>
  </w:style>
  <w:style w:type="paragraph" w:styleId="CommentSubject">
    <w:name w:val="annotation subject"/>
    <w:basedOn w:val="CommentText"/>
    <w:next w:val="CommentText"/>
    <w:link w:val="CommentSubjectChar"/>
    <w:uiPriority w:val="99"/>
    <w:semiHidden/>
    <w:unhideWhenUsed/>
    <w:rsid w:val="00830C09"/>
    <w:rPr>
      <w:b/>
      <w:bCs/>
    </w:rPr>
  </w:style>
  <w:style w:type="character" w:customStyle="1" w:styleId="CommentSubjectChar">
    <w:name w:val="Comment Subject Char"/>
    <w:basedOn w:val="CommentTextChar"/>
    <w:link w:val="CommentSubject"/>
    <w:uiPriority w:val="99"/>
    <w:semiHidden/>
    <w:rsid w:val="00830C09"/>
    <w:rPr>
      <w:b/>
      <w:bCs/>
      <w:sz w:val="20"/>
      <w:szCs w:val="20"/>
    </w:rPr>
  </w:style>
  <w:style w:type="character" w:customStyle="1" w:styleId="ilfuvd">
    <w:name w:val="ilfuvd"/>
    <w:basedOn w:val="DefaultParagraphFont"/>
    <w:rsid w:val="000E29CD"/>
  </w:style>
  <w:style w:type="character" w:customStyle="1" w:styleId="apple-converted-space">
    <w:name w:val="apple-converted-space"/>
    <w:basedOn w:val="DefaultParagraphFont"/>
    <w:rsid w:val="00CB6BAB"/>
  </w:style>
  <w:style w:type="character" w:customStyle="1" w:styleId="Heading1Char">
    <w:name w:val="Heading 1 Char"/>
    <w:basedOn w:val="DefaultParagraphFont"/>
    <w:link w:val="Heading1"/>
    <w:uiPriority w:val="9"/>
    <w:rsid w:val="008E4D6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7006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D5B"/>
    <w:rPr>
      <w:b/>
      <w:bCs/>
    </w:rPr>
  </w:style>
  <w:style w:type="character" w:styleId="LineNumber">
    <w:name w:val="line number"/>
    <w:basedOn w:val="DefaultParagraphFont"/>
    <w:uiPriority w:val="99"/>
    <w:semiHidden/>
    <w:unhideWhenUsed/>
    <w:rsid w:val="00CA7AA1"/>
  </w:style>
  <w:style w:type="character" w:customStyle="1" w:styleId="Heading3Char">
    <w:name w:val="Heading 3 Char"/>
    <w:basedOn w:val="DefaultParagraphFont"/>
    <w:link w:val="Heading3"/>
    <w:uiPriority w:val="9"/>
    <w:semiHidden/>
    <w:rsid w:val="00A4149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4850">
      <w:bodyDiv w:val="1"/>
      <w:marLeft w:val="0"/>
      <w:marRight w:val="0"/>
      <w:marTop w:val="0"/>
      <w:marBottom w:val="0"/>
      <w:divBdr>
        <w:top w:val="none" w:sz="0" w:space="0" w:color="auto"/>
        <w:left w:val="none" w:sz="0" w:space="0" w:color="auto"/>
        <w:bottom w:val="none" w:sz="0" w:space="0" w:color="auto"/>
        <w:right w:val="none" w:sz="0" w:space="0" w:color="auto"/>
      </w:divBdr>
    </w:div>
    <w:div w:id="233976760">
      <w:bodyDiv w:val="1"/>
      <w:marLeft w:val="0"/>
      <w:marRight w:val="0"/>
      <w:marTop w:val="0"/>
      <w:marBottom w:val="0"/>
      <w:divBdr>
        <w:top w:val="none" w:sz="0" w:space="0" w:color="auto"/>
        <w:left w:val="none" w:sz="0" w:space="0" w:color="auto"/>
        <w:bottom w:val="none" w:sz="0" w:space="0" w:color="auto"/>
        <w:right w:val="none" w:sz="0" w:space="0" w:color="auto"/>
      </w:divBdr>
    </w:div>
    <w:div w:id="308170240">
      <w:bodyDiv w:val="1"/>
      <w:marLeft w:val="0"/>
      <w:marRight w:val="0"/>
      <w:marTop w:val="0"/>
      <w:marBottom w:val="0"/>
      <w:divBdr>
        <w:top w:val="none" w:sz="0" w:space="0" w:color="auto"/>
        <w:left w:val="none" w:sz="0" w:space="0" w:color="auto"/>
        <w:bottom w:val="none" w:sz="0" w:space="0" w:color="auto"/>
        <w:right w:val="none" w:sz="0" w:space="0" w:color="auto"/>
      </w:divBdr>
    </w:div>
    <w:div w:id="386073300">
      <w:bodyDiv w:val="1"/>
      <w:marLeft w:val="0"/>
      <w:marRight w:val="0"/>
      <w:marTop w:val="0"/>
      <w:marBottom w:val="0"/>
      <w:divBdr>
        <w:top w:val="none" w:sz="0" w:space="0" w:color="auto"/>
        <w:left w:val="none" w:sz="0" w:space="0" w:color="auto"/>
        <w:bottom w:val="none" w:sz="0" w:space="0" w:color="auto"/>
        <w:right w:val="none" w:sz="0" w:space="0" w:color="auto"/>
      </w:divBdr>
    </w:div>
    <w:div w:id="420878867">
      <w:bodyDiv w:val="1"/>
      <w:marLeft w:val="0"/>
      <w:marRight w:val="0"/>
      <w:marTop w:val="0"/>
      <w:marBottom w:val="0"/>
      <w:divBdr>
        <w:top w:val="none" w:sz="0" w:space="0" w:color="auto"/>
        <w:left w:val="none" w:sz="0" w:space="0" w:color="auto"/>
        <w:bottom w:val="none" w:sz="0" w:space="0" w:color="auto"/>
        <w:right w:val="none" w:sz="0" w:space="0" w:color="auto"/>
      </w:divBdr>
    </w:div>
    <w:div w:id="455032016">
      <w:bodyDiv w:val="1"/>
      <w:marLeft w:val="0"/>
      <w:marRight w:val="0"/>
      <w:marTop w:val="0"/>
      <w:marBottom w:val="0"/>
      <w:divBdr>
        <w:top w:val="none" w:sz="0" w:space="0" w:color="auto"/>
        <w:left w:val="none" w:sz="0" w:space="0" w:color="auto"/>
        <w:bottom w:val="none" w:sz="0" w:space="0" w:color="auto"/>
        <w:right w:val="none" w:sz="0" w:space="0" w:color="auto"/>
      </w:divBdr>
    </w:div>
    <w:div w:id="545919866">
      <w:bodyDiv w:val="1"/>
      <w:marLeft w:val="0"/>
      <w:marRight w:val="0"/>
      <w:marTop w:val="0"/>
      <w:marBottom w:val="0"/>
      <w:divBdr>
        <w:top w:val="none" w:sz="0" w:space="0" w:color="auto"/>
        <w:left w:val="none" w:sz="0" w:space="0" w:color="auto"/>
        <w:bottom w:val="none" w:sz="0" w:space="0" w:color="auto"/>
        <w:right w:val="none" w:sz="0" w:space="0" w:color="auto"/>
      </w:divBdr>
    </w:div>
    <w:div w:id="578369863">
      <w:bodyDiv w:val="1"/>
      <w:marLeft w:val="0"/>
      <w:marRight w:val="0"/>
      <w:marTop w:val="0"/>
      <w:marBottom w:val="0"/>
      <w:divBdr>
        <w:top w:val="none" w:sz="0" w:space="0" w:color="auto"/>
        <w:left w:val="none" w:sz="0" w:space="0" w:color="auto"/>
        <w:bottom w:val="none" w:sz="0" w:space="0" w:color="auto"/>
        <w:right w:val="none" w:sz="0" w:space="0" w:color="auto"/>
      </w:divBdr>
    </w:div>
    <w:div w:id="689136965">
      <w:bodyDiv w:val="1"/>
      <w:marLeft w:val="0"/>
      <w:marRight w:val="0"/>
      <w:marTop w:val="0"/>
      <w:marBottom w:val="0"/>
      <w:divBdr>
        <w:top w:val="none" w:sz="0" w:space="0" w:color="auto"/>
        <w:left w:val="none" w:sz="0" w:space="0" w:color="auto"/>
        <w:bottom w:val="none" w:sz="0" w:space="0" w:color="auto"/>
        <w:right w:val="none" w:sz="0" w:space="0" w:color="auto"/>
      </w:divBdr>
    </w:div>
    <w:div w:id="708192052">
      <w:bodyDiv w:val="1"/>
      <w:marLeft w:val="0"/>
      <w:marRight w:val="0"/>
      <w:marTop w:val="0"/>
      <w:marBottom w:val="0"/>
      <w:divBdr>
        <w:top w:val="none" w:sz="0" w:space="0" w:color="auto"/>
        <w:left w:val="none" w:sz="0" w:space="0" w:color="auto"/>
        <w:bottom w:val="none" w:sz="0" w:space="0" w:color="auto"/>
        <w:right w:val="none" w:sz="0" w:space="0" w:color="auto"/>
      </w:divBdr>
    </w:div>
    <w:div w:id="714935366">
      <w:bodyDiv w:val="1"/>
      <w:marLeft w:val="0"/>
      <w:marRight w:val="0"/>
      <w:marTop w:val="0"/>
      <w:marBottom w:val="0"/>
      <w:divBdr>
        <w:top w:val="none" w:sz="0" w:space="0" w:color="auto"/>
        <w:left w:val="none" w:sz="0" w:space="0" w:color="auto"/>
        <w:bottom w:val="none" w:sz="0" w:space="0" w:color="auto"/>
        <w:right w:val="none" w:sz="0" w:space="0" w:color="auto"/>
      </w:divBdr>
    </w:div>
    <w:div w:id="720402854">
      <w:bodyDiv w:val="1"/>
      <w:marLeft w:val="0"/>
      <w:marRight w:val="0"/>
      <w:marTop w:val="0"/>
      <w:marBottom w:val="0"/>
      <w:divBdr>
        <w:top w:val="none" w:sz="0" w:space="0" w:color="auto"/>
        <w:left w:val="none" w:sz="0" w:space="0" w:color="auto"/>
        <w:bottom w:val="none" w:sz="0" w:space="0" w:color="auto"/>
        <w:right w:val="none" w:sz="0" w:space="0" w:color="auto"/>
      </w:divBdr>
    </w:div>
    <w:div w:id="789906641">
      <w:bodyDiv w:val="1"/>
      <w:marLeft w:val="0"/>
      <w:marRight w:val="0"/>
      <w:marTop w:val="0"/>
      <w:marBottom w:val="0"/>
      <w:divBdr>
        <w:top w:val="none" w:sz="0" w:space="0" w:color="auto"/>
        <w:left w:val="none" w:sz="0" w:space="0" w:color="auto"/>
        <w:bottom w:val="none" w:sz="0" w:space="0" w:color="auto"/>
        <w:right w:val="none" w:sz="0" w:space="0" w:color="auto"/>
      </w:divBdr>
    </w:div>
    <w:div w:id="923025612">
      <w:bodyDiv w:val="1"/>
      <w:marLeft w:val="0"/>
      <w:marRight w:val="0"/>
      <w:marTop w:val="0"/>
      <w:marBottom w:val="0"/>
      <w:divBdr>
        <w:top w:val="none" w:sz="0" w:space="0" w:color="auto"/>
        <w:left w:val="none" w:sz="0" w:space="0" w:color="auto"/>
        <w:bottom w:val="none" w:sz="0" w:space="0" w:color="auto"/>
        <w:right w:val="none" w:sz="0" w:space="0" w:color="auto"/>
      </w:divBdr>
    </w:div>
    <w:div w:id="943002474">
      <w:bodyDiv w:val="1"/>
      <w:marLeft w:val="0"/>
      <w:marRight w:val="0"/>
      <w:marTop w:val="0"/>
      <w:marBottom w:val="0"/>
      <w:divBdr>
        <w:top w:val="none" w:sz="0" w:space="0" w:color="auto"/>
        <w:left w:val="none" w:sz="0" w:space="0" w:color="auto"/>
        <w:bottom w:val="none" w:sz="0" w:space="0" w:color="auto"/>
        <w:right w:val="none" w:sz="0" w:space="0" w:color="auto"/>
      </w:divBdr>
    </w:div>
    <w:div w:id="948200036">
      <w:bodyDiv w:val="1"/>
      <w:marLeft w:val="0"/>
      <w:marRight w:val="0"/>
      <w:marTop w:val="0"/>
      <w:marBottom w:val="0"/>
      <w:divBdr>
        <w:top w:val="none" w:sz="0" w:space="0" w:color="auto"/>
        <w:left w:val="none" w:sz="0" w:space="0" w:color="auto"/>
        <w:bottom w:val="none" w:sz="0" w:space="0" w:color="auto"/>
        <w:right w:val="none" w:sz="0" w:space="0" w:color="auto"/>
      </w:divBdr>
    </w:div>
    <w:div w:id="1009990794">
      <w:bodyDiv w:val="1"/>
      <w:marLeft w:val="0"/>
      <w:marRight w:val="0"/>
      <w:marTop w:val="0"/>
      <w:marBottom w:val="0"/>
      <w:divBdr>
        <w:top w:val="none" w:sz="0" w:space="0" w:color="auto"/>
        <w:left w:val="none" w:sz="0" w:space="0" w:color="auto"/>
        <w:bottom w:val="none" w:sz="0" w:space="0" w:color="auto"/>
        <w:right w:val="none" w:sz="0" w:space="0" w:color="auto"/>
      </w:divBdr>
    </w:div>
    <w:div w:id="1055741875">
      <w:bodyDiv w:val="1"/>
      <w:marLeft w:val="0"/>
      <w:marRight w:val="0"/>
      <w:marTop w:val="0"/>
      <w:marBottom w:val="0"/>
      <w:divBdr>
        <w:top w:val="none" w:sz="0" w:space="0" w:color="auto"/>
        <w:left w:val="none" w:sz="0" w:space="0" w:color="auto"/>
        <w:bottom w:val="none" w:sz="0" w:space="0" w:color="auto"/>
        <w:right w:val="none" w:sz="0" w:space="0" w:color="auto"/>
      </w:divBdr>
    </w:div>
    <w:div w:id="1545941718">
      <w:bodyDiv w:val="1"/>
      <w:marLeft w:val="0"/>
      <w:marRight w:val="0"/>
      <w:marTop w:val="0"/>
      <w:marBottom w:val="0"/>
      <w:divBdr>
        <w:top w:val="none" w:sz="0" w:space="0" w:color="auto"/>
        <w:left w:val="none" w:sz="0" w:space="0" w:color="auto"/>
        <w:bottom w:val="none" w:sz="0" w:space="0" w:color="auto"/>
        <w:right w:val="none" w:sz="0" w:space="0" w:color="auto"/>
      </w:divBdr>
    </w:div>
    <w:div w:id="1666204987">
      <w:bodyDiv w:val="1"/>
      <w:marLeft w:val="0"/>
      <w:marRight w:val="0"/>
      <w:marTop w:val="0"/>
      <w:marBottom w:val="0"/>
      <w:divBdr>
        <w:top w:val="none" w:sz="0" w:space="0" w:color="auto"/>
        <w:left w:val="none" w:sz="0" w:space="0" w:color="auto"/>
        <w:bottom w:val="none" w:sz="0" w:space="0" w:color="auto"/>
        <w:right w:val="none" w:sz="0" w:space="0" w:color="auto"/>
      </w:divBdr>
    </w:div>
    <w:div w:id="1727148366">
      <w:bodyDiv w:val="1"/>
      <w:marLeft w:val="0"/>
      <w:marRight w:val="0"/>
      <w:marTop w:val="0"/>
      <w:marBottom w:val="0"/>
      <w:divBdr>
        <w:top w:val="none" w:sz="0" w:space="0" w:color="auto"/>
        <w:left w:val="none" w:sz="0" w:space="0" w:color="auto"/>
        <w:bottom w:val="none" w:sz="0" w:space="0" w:color="auto"/>
        <w:right w:val="none" w:sz="0" w:space="0" w:color="auto"/>
      </w:divBdr>
    </w:div>
    <w:div w:id="1757820060">
      <w:bodyDiv w:val="1"/>
      <w:marLeft w:val="0"/>
      <w:marRight w:val="0"/>
      <w:marTop w:val="0"/>
      <w:marBottom w:val="0"/>
      <w:divBdr>
        <w:top w:val="none" w:sz="0" w:space="0" w:color="auto"/>
        <w:left w:val="none" w:sz="0" w:space="0" w:color="auto"/>
        <w:bottom w:val="none" w:sz="0" w:space="0" w:color="auto"/>
        <w:right w:val="none" w:sz="0" w:space="0" w:color="auto"/>
      </w:divBdr>
    </w:div>
    <w:div w:id="1780220367">
      <w:bodyDiv w:val="1"/>
      <w:marLeft w:val="0"/>
      <w:marRight w:val="0"/>
      <w:marTop w:val="0"/>
      <w:marBottom w:val="0"/>
      <w:divBdr>
        <w:top w:val="none" w:sz="0" w:space="0" w:color="auto"/>
        <w:left w:val="none" w:sz="0" w:space="0" w:color="auto"/>
        <w:bottom w:val="none" w:sz="0" w:space="0" w:color="auto"/>
        <w:right w:val="none" w:sz="0" w:space="0" w:color="auto"/>
      </w:divBdr>
    </w:div>
    <w:div w:id="19826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7177-702F-488A-9A5E-702361A6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Bhate</dc:creator>
  <cp:keywords/>
  <dc:description/>
  <cp:lastModifiedBy>Xiaoyan Cao</cp:lastModifiedBy>
  <cp:revision>76</cp:revision>
  <cp:lastPrinted>2019-02-13T18:06:00Z</cp:lastPrinted>
  <dcterms:created xsi:type="dcterms:W3CDTF">2019-04-11T02:13:00Z</dcterms:created>
  <dcterms:modified xsi:type="dcterms:W3CDTF">2019-04-15T13:17:00Z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1745eee8-c335-3971-889c-6a00de63dfb4</vt:lpwstr>
  </property>
</Properties>
</file>