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7C541" w14:textId="2DD5D46D" w:rsidR="007A2DEA" w:rsidRPr="00A666AC" w:rsidRDefault="00185FE0" w:rsidP="009B6F21">
      <w:pPr>
        <w:rPr>
          <w:rFonts w:ascii="Calibri" w:hAnsi="Calibri" w:cs="Calibri"/>
          <w:color w:val="000000"/>
          <w:sz w:val="24"/>
          <w:szCs w:val="24"/>
        </w:rPr>
      </w:pPr>
      <w:r w:rsidRPr="00A666AC">
        <w:rPr>
          <w:rFonts w:ascii="Calibri" w:hAnsi="Calibri" w:cs="Calibri"/>
          <w:b/>
          <w:color w:val="000000"/>
          <w:sz w:val="24"/>
          <w:szCs w:val="24"/>
        </w:rPr>
        <w:t xml:space="preserve">Comment 1: </w:t>
      </w:r>
      <w:r w:rsidR="007F3C7F" w:rsidRPr="00A666AC">
        <w:rPr>
          <w:rFonts w:ascii="Calibri" w:hAnsi="Calibri" w:cs="Calibri"/>
          <w:color w:val="000000"/>
          <w:sz w:val="24"/>
          <w:szCs w:val="24"/>
        </w:rPr>
        <w:t xml:space="preserve">1. If the main point is not the construction of the device; could you possibly </w:t>
      </w:r>
      <w:r w:rsidR="007F3C7F" w:rsidRPr="00A666AC">
        <w:rPr>
          <w:rFonts w:ascii="Calibri" w:hAnsi="Calibri" w:cs="Calibri"/>
          <w:bCs/>
          <w:color w:val="000000"/>
          <w:sz w:val="24"/>
          <w:szCs w:val="24"/>
        </w:rPr>
        <w:t>condense 1.2 and move it to the introduction</w:t>
      </w:r>
      <w:r w:rsidR="007F3C7F" w:rsidRPr="00A666AC">
        <w:rPr>
          <w:rFonts w:ascii="Calibri" w:hAnsi="Calibri" w:cs="Calibri"/>
          <w:color w:val="000000"/>
          <w:sz w:val="24"/>
          <w:szCs w:val="24"/>
        </w:rPr>
        <w:t xml:space="preserve">? </w:t>
      </w:r>
      <w:r w:rsidR="007F3C7F" w:rsidRPr="00A666AC">
        <w:rPr>
          <w:rFonts w:ascii="Calibri" w:hAnsi="Calibri" w:cs="Calibri"/>
          <w:bCs/>
          <w:color w:val="000000"/>
          <w:sz w:val="24"/>
          <w:szCs w:val="24"/>
        </w:rPr>
        <w:t>Section 2 may be best in the introduction as well.</w:t>
      </w:r>
    </w:p>
    <w:p w14:paraId="32834AD9" w14:textId="5D4A93DF" w:rsidR="002A34F3" w:rsidRPr="00A666AC" w:rsidRDefault="00185FE0" w:rsidP="009B6F21">
      <w:pPr>
        <w:rPr>
          <w:rFonts w:ascii="Calibri" w:hAnsi="Calibri" w:cs="Calibri"/>
          <w:b/>
          <w:color w:val="000000"/>
          <w:sz w:val="24"/>
          <w:szCs w:val="24"/>
        </w:rPr>
      </w:pPr>
      <w:r w:rsidRPr="00A666AC">
        <w:rPr>
          <w:rFonts w:ascii="Calibri" w:hAnsi="Calibri" w:cs="Calibri"/>
          <w:b/>
          <w:color w:val="000000"/>
          <w:sz w:val="24"/>
          <w:szCs w:val="24"/>
        </w:rPr>
        <w:t>Response 1:</w:t>
      </w:r>
    </w:p>
    <w:p w14:paraId="5BF6998B" w14:textId="3435385E" w:rsidR="0038186A" w:rsidRPr="0038186A" w:rsidRDefault="0038186A" w:rsidP="0038186A">
      <w:pPr>
        <w:widowControl/>
        <w:wordWrap/>
        <w:autoSpaceDE/>
        <w:autoSpaceDN/>
        <w:spacing w:line="214" w:lineRule="atLeast"/>
        <w:ind w:firstLine="140"/>
        <w:rPr>
          <w:rFonts w:ascii="Calibri" w:hAnsi="Calibri" w:cs="Calibri"/>
          <w:color w:val="222222"/>
          <w:kern w:val="0"/>
          <w:sz w:val="24"/>
          <w:szCs w:val="24"/>
        </w:rPr>
      </w:pPr>
      <w:r w:rsidRPr="0038186A">
        <w:rPr>
          <w:rFonts w:ascii="Calibri" w:hAnsi="Calibri" w:cs="Calibri"/>
          <w:color w:val="222222"/>
          <w:kern w:val="0"/>
          <w:sz w:val="24"/>
          <w:szCs w:val="24"/>
        </w:rPr>
        <w:t xml:space="preserve">The construction of the robotic device is not the main topic in this paper. However, in order to fully understand the whole experiment, detailed information about the equipment may be needed to clarify the </w:t>
      </w:r>
      <w:r w:rsidR="00EF743B" w:rsidRPr="00A666AC">
        <w:rPr>
          <w:rFonts w:ascii="Calibri" w:hAnsi="Calibri" w:cs="Calibri"/>
          <w:color w:val="222222"/>
          <w:kern w:val="0"/>
          <w:sz w:val="24"/>
          <w:szCs w:val="24"/>
        </w:rPr>
        <w:t xml:space="preserve">protocol part. Moreover, it was </w:t>
      </w:r>
      <w:r w:rsidRPr="0038186A">
        <w:rPr>
          <w:rFonts w:ascii="Calibri" w:hAnsi="Calibri" w:cs="Calibri"/>
          <w:color w:val="222222"/>
          <w:kern w:val="0"/>
          <w:sz w:val="24"/>
          <w:szCs w:val="24"/>
        </w:rPr>
        <w:t>difficult to put all </w:t>
      </w:r>
      <w:r w:rsidRPr="00A666AC">
        <w:rPr>
          <w:rFonts w:ascii="Calibri" w:hAnsi="Calibri" w:cs="Calibri"/>
          <w:color w:val="222222"/>
          <w:kern w:val="0"/>
          <w:sz w:val="24"/>
          <w:szCs w:val="24"/>
        </w:rPr>
        <w:t>the necessary</w:t>
      </w:r>
      <w:r w:rsidRPr="0038186A">
        <w:rPr>
          <w:rFonts w:ascii="Calibri" w:hAnsi="Calibri" w:cs="Calibri"/>
          <w:color w:val="222222"/>
          <w:kern w:val="0"/>
          <w:sz w:val="24"/>
          <w:szCs w:val="24"/>
        </w:rPr>
        <w:t> information in the introduction part, because there was a word limitation in the introduction part.</w:t>
      </w:r>
    </w:p>
    <w:p w14:paraId="4A1DFA1C" w14:textId="07985392" w:rsidR="00EF743B" w:rsidRPr="00A666AC" w:rsidRDefault="00EF743B" w:rsidP="001255DF">
      <w:pPr>
        <w:widowControl/>
        <w:wordWrap/>
        <w:autoSpaceDE/>
        <w:autoSpaceDN/>
        <w:spacing w:after="0" w:line="240" w:lineRule="auto"/>
        <w:jc w:val="left"/>
        <w:rPr>
          <w:rFonts w:ascii="Calibri" w:hAnsi="Calibri" w:cs="Calibri"/>
          <w:color w:val="222222"/>
          <w:sz w:val="24"/>
          <w:szCs w:val="24"/>
          <w:shd w:val="clear" w:color="auto" w:fill="FFFFFF"/>
        </w:rPr>
      </w:pPr>
      <w:r w:rsidRPr="00A666AC">
        <w:rPr>
          <w:rFonts w:ascii="Calibri" w:hAnsi="Calibri" w:cs="Calibri"/>
          <w:color w:val="222222"/>
          <w:sz w:val="24"/>
          <w:szCs w:val="24"/>
          <w:shd w:val="clear" w:color="auto" w:fill="FFFFFF"/>
        </w:rPr>
        <w:t>We agree</w:t>
      </w:r>
      <w:r w:rsidR="00A666AC">
        <w:rPr>
          <w:rFonts w:ascii="Calibri" w:hAnsi="Calibri" w:cs="Calibri" w:hint="eastAsia"/>
          <w:color w:val="222222"/>
          <w:sz w:val="24"/>
          <w:szCs w:val="24"/>
          <w:shd w:val="clear" w:color="auto" w:fill="FFFFFF"/>
        </w:rPr>
        <w:t>d</w:t>
      </w:r>
      <w:r w:rsidRPr="00A666AC">
        <w:rPr>
          <w:rFonts w:ascii="Calibri" w:hAnsi="Calibri" w:cs="Calibri"/>
          <w:color w:val="222222"/>
          <w:sz w:val="24"/>
          <w:szCs w:val="24"/>
          <w:shd w:val="clear" w:color="auto" w:fill="FFFFFF"/>
        </w:rPr>
        <w:t xml:space="preserve"> to move the section 2 to the last part of the introduction. We move</w:t>
      </w:r>
      <w:r w:rsidR="00A666AC">
        <w:rPr>
          <w:rFonts w:ascii="Calibri" w:hAnsi="Calibri" w:cs="Calibri" w:hint="eastAsia"/>
          <w:color w:val="222222"/>
          <w:sz w:val="24"/>
          <w:szCs w:val="24"/>
          <w:shd w:val="clear" w:color="auto" w:fill="FFFFFF"/>
        </w:rPr>
        <w:t>d</w:t>
      </w:r>
      <w:r w:rsidRPr="00A666AC">
        <w:rPr>
          <w:rFonts w:ascii="Calibri" w:hAnsi="Calibri" w:cs="Calibri"/>
          <w:color w:val="222222"/>
          <w:sz w:val="24"/>
          <w:szCs w:val="24"/>
          <w:shd w:val="clear" w:color="auto" w:fill="FFFFFF"/>
        </w:rPr>
        <w:t> </w:t>
      </w:r>
      <w:r w:rsidRPr="00A666AC">
        <w:rPr>
          <w:rFonts w:ascii="Calibri" w:hAnsi="Calibri" w:cs="Calibri"/>
          <w:sz w:val="24"/>
          <w:szCs w:val="24"/>
        </w:rPr>
        <w:t>section</w:t>
      </w:r>
      <w:r w:rsidRPr="00A666AC">
        <w:rPr>
          <w:rFonts w:ascii="Calibri" w:hAnsi="Calibri" w:cs="Calibri"/>
          <w:color w:val="222222"/>
          <w:sz w:val="24"/>
          <w:szCs w:val="24"/>
          <w:shd w:val="clear" w:color="auto" w:fill="FFFFFF"/>
        </w:rPr>
        <w:t xml:space="preserve"> 2 to the introduction as a one paragraph. Some contents of the section 2 </w:t>
      </w:r>
      <w:r w:rsidR="00CF5560">
        <w:rPr>
          <w:rFonts w:ascii="Calibri" w:hAnsi="Calibri" w:cs="Calibri" w:hint="eastAsia"/>
          <w:color w:val="222222"/>
          <w:sz w:val="24"/>
          <w:szCs w:val="24"/>
          <w:shd w:val="clear" w:color="auto" w:fill="FFFFFF"/>
        </w:rPr>
        <w:t>were</w:t>
      </w:r>
      <w:r w:rsidRPr="00A666AC">
        <w:rPr>
          <w:rFonts w:ascii="Calibri" w:hAnsi="Calibri" w:cs="Calibri"/>
          <w:color w:val="222222"/>
          <w:sz w:val="24"/>
          <w:szCs w:val="24"/>
          <w:shd w:val="clear" w:color="auto" w:fill="FFFFFF"/>
        </w:rPr>
        <w:t xml:space="preserve"> not appropriate for the introduction part, so these were moved to protocol part as 'Note'. </w:t>
      </w:r>
    </w:p>
    <w:p w14:paraId="3182C5D3" w14:textId="77777777" w:rsidR="00EF743B" w:rsidRPr="00A666AC" w:rsidRDefault="00EF743B" w:rsidP="001255DF">
      <w:pPr>
        <w:widowControl/>
        <w:wordWrap/>
        <w:autoSpaceDE/>
        <w:autoSpaceDN/>
        <w:spacing w:after="0" w:line="240" w:lineRule="auto"/>
        <w:jc w:val="left"/>
        <w:rPr>
          <w:rFonts w:ascii="Calibri" w:hAnsi="Calibri" w:cs="Calibri"/>
          <w:color w:val="222222"/>
          <w:sz w:val="24"/>
          <w:szCs w:val="24"/>
          <w:shd w:val="clear" w:color="auto" w:fill="FFFFFF"/>
        </w:rPr>
      </w:pPr>
    </w:p>
    <w:p w14:paraId="3A49A29B" w14:textId="77777777" w:rsidR="002A34F3" w:rsidRPr="00A666AC" w:rsidRDefault="002A34F3" w:rsidP="009B6F21">
      <w:pPr>
        <w:rPr>
          <w:rFonts w:ascii="Calibri" w:hAnsi="Calibri" w:cs="Calibri"/>
          <w:color w:val="000000"/>
          <w:sz w:val="24"/>
          <w:szCs w:val="24"/>
        </w:rPr>
      </w:pPr>
    </w:p>
    <w:p w14:paraId="359624C6" w14:textId="5642BB9F" w:rsidR="007A2DEA" w:rsidRPr="00A666AC" w:rsidRDefault="00170EC7" w:rsidP="00170EC7">
      <w:pPr>
        <w:rPr>
          <w:rFonts w:ascii="Calibri" w:hAnsi="Calibri" w:cs="Calibri"/>
          <w:color w:val="000000"/>
          <w:sz w:val="24"/>
          <w:szCs w:val="24"/>
        </w:rPr>
      </w:pPr>
      <w:r w:rsidRPr="00A666AC">
        <w:rPr>
          <w:rFonts w:ascii="Calibri" w:hAnsi="Calibri" w:cs="Calibri"/>
          <w:b/>
          <w:color w:val="000000"/>
          <w:sz w:val="24"/>
          <w:szCs w:val="24"/>
        </w:rPr>
        <w:t>Comment 2:</w:t>
      </w:r>
      <w:r w:rsidR="00185FE0" w:rsidRPr="00A666AC">
        <w:rPr>
          <w:rFonts w:ascii="Calibri" w:hAnsi="Calibri" w:cs="Calibri"/>
          <w:b/>
          <w:color w:val="000000"/>
          <w:sz w:val="24"/>
          <w:szCs w:val="24"/>
        </w:rPr>
        <w:t xml:space="preserve"> </w:t>
      </w:r>
      <w:r w:rsidR="007F3C7F" w:rsidRPr="00A666AC">
        <w:rPr>
          <w:rFonts w:ascii="Calibri" w:hAnsi="Calibri" w:cs="Calibri"/>
          <w:color w:val="000000"/>
          <w:sz w:val="24"/>
          <w:szCs w:val="24"/>
        </w:rPr>
        <w:t xml:space="preserve">1.2.1: Figure 2 does not have panels, but 2a and 2b are mentioned here. Please </w:t>
      </w:r>
      <w:r w:rsidR="0057119E" w:rsidRPr="00A666AC">
        <w:rPr>
          <w:rFonts w:ascii="Calibri" w:hAnsi="Calibri" w:cs="Calibri"/>
          <w:color w:val="000000"/>
          <w:sz w:val="24"/>
          <w:szCs w:val="24"/>
        </w:rPr>
        <w:t>clarify.</w:t>
      </w:r>
    </w:p>
    <w:p w14:paraId="14CF33C8" w14:textId="770929D1" w:rsidR="002A34F3" w:rsidRPr="00A666AC" w:rsidRDefault="00170EC7" w:rsidP="00170EC7">
      <w:pPr>
        <w:rPr>
          <w:rFonts w:ascii="Calibri" w:hAnsi="Calibri" w:cs="Calibri"/>
          <w:b/>
          <w:color w:val="000000"/>
          <w:sz w:val="24"/>
          <w:szCs w:val="24"/>
        </w:rPr>
      </w:pPr>
      <w:r w:rsidRPr="00A666AC">
        <w:rPr>
          <w:rFonts w:ascii="Calibri" w:hAnsi="Calibri" w:cs="Calibri"/>
          <w:b/>
          <w:color w:val="000000"/>
          <w:sz w:val="24"/>
          <w:szCs w:val="24"/>
        </w:rPr>
        <w:t xml:space="preserve">Response 2: </w:t>
      </w:r>
    </w:p>
    <w:p w14:paraId="57232E39" w14:textId="05CCCE22" w:rsidR="005A18C5" w:rsidRPr="00A666AC" w:rsidRDefault="005A18C5" w:rsidP="007A7D1C">
      <w:pPr>
        <w:ind w:firstLineChars="50" w:firstLine="120"/>
        <w:rPr>
          <w:rFonts w:ascii="Calibri" w:hAnsi="Calibri" w:cs="Calibri"/>
          <w:sz w:val="24"/>
          <w:szCs w:val="24"/>
        </w:rPr>
      </w:pPr>
      <w:r w:rsidRPr="00A666AC">
        <w:rPr>
          <w:rFonts w:ascii="Calibri" w:hAnsi="Calibri" w:cs="Calibri"/>
          <w:sz w:val="24"/>
          <w:szCs w:val="24"/>
        </w:rPr>
        <w:t>Thank you for your comment. We correct</w:t>
      </w:r>
      <w:r w:rsidR="007A7D1C">
        <w:rPr>
          <w:rFonts w:ascii="Calibri" w:hAnsi="Calibri" w:cs="Calibri" w:hint="eastAsia"/>
          <w:sz w:val="24"/>
          <w:szCs w:val="24"/>
        </w:rPr>
        <w:t>ed</w:t>
      </w:r>
      <w:r w:rsidRPr="00A666AC">
        <w:rPr>
          <w:rFonts w:ascii="Calibri" w:hAnsi="Calibri" w:cs="Calibri"/>
          <w:sz w:val="24"/>
          <w:szCs w:val="24"/>
        </w:rPr>
        <w:t xml:space="preserve"> the wrong numbering</w:t>
      </w:r>
      <w:r w:rsidR="007A7D1C">
        <w:rPr>
          <w:rFonts w:ascii="Calibri" w:hAnsi="Calibri" w:cs="Calibri" w:hint="eastAsia"/>
          <w:sz w:val="24"/>
          <w:szCs w:val="24"/>
        </w:rPr>
        <w:t xml:space="preserve"> in the original manuscript. </w:t>
      </w:r>
      <w:r w:rsidRPr="00A666AC">
        <w:rPr>
          <w:rFonts w:ascii="Calibri" w:hAnsi="Calibri" w:cs="Calibri"/>
          <w:sz w:val="24"/>
          <w:szCs w:val="24"/>
        </w:rPr>
        <w:t xml:space="preserve"> (Fig. 2(a) is still Fig. 2(a) and the Fig. 2(b) is modified to Fig. 3).</w:t>
      </w:r>
      <w:r w:rsidR="007A7D1C">
        <w:rPr>
          <w:rFonts w:ascii="Calibri" w:hAnsi="Calibri" w:cs="Calibri" w:hint="eastAsia"/>
          <w:sz w:val="24"/>
          <w:szCs w:val="24"/>
        </w:rPr>
        <w:t xml:space="preserve"> The figure files were also uploaded with correct numbers.</w:t>
      </w:r>
    </w:p>
    <w:p w14:paraId="3DD49CAE" w14:textId="77777777" w:rsidR="00170EC7" w:rsidRPr="00A666AC" w:rsidRDefault="00170EC7" w:rsidP="00A666AC">
      <w:pPr>
        <w:ind w:firstLineChars="50" w:firstLine="120"/>
        <w:rPr>
          <w:rFonts w:ascii="Calibri" w:hAnsi="Calibri" w:cs="Calibri"/>
          <w:color w:val="0070C0"/>
          <w:sz w:val="24"/>
          <w:szCs w:val="24"/>
        </w:rPr>
      </w:pPr>
      <w:r w:rsidRPr="00A666AC">
        <w:rPr>
          <w:rFonts w:ascii="Calibri" w:hAnsi="Calibri" w:cs="Calibri"/>
          <w:color w:val="0070C0"/>
          <w:sz w:val="24"/>
          <w:szCs w:val="24"/>
        </w:rPr>
        <w:t xml:space="preserve"> </w:t>
      </w:r>
    </w:p>
    <w:p w14:paraId="27B78B2C" w14:textId="4C909B30" w:rsidR="00170EC7" w:rsidRPr="00A666AC" w:rsidRDefault="00170EC7" w:rsidP="00170EC7">
      <w:pPr>
        <w:rPr>
          <w:rFonts w:ascii="Calibri" w:hAnsi="Calibri" w:cs="Calibri"/>
          <w:b/>
          <w:color w:val="000000"/>
          <w:sz w:val="24"/>
          <w:szCs w:val="24"/>
        </w:rPr>
      </w:pPr>
      <w:r w:rsidRPr="00A666AC">
        <w:rPr>
          <w:rFonts w:ascii="Calibri" w:hAnsi="Calibri" w:cs="Calibri"/>
          <w:b/>
          <w:color w:val="000000"/>
          <w:sz w:val="24"/>
          <w:szCs w:val="24"/>
        </w:rPr>
        <w:t>Comment 3:</w:t>
      </w:r>
      <w:r w:rsidR="00185FE0" w:rsidRPr="00A666AC">
        <w:rPr>
          <w:rFonts w:ascii="Calibri" w:hAnsi="Calibri" w:cs="Calibri"/>
          <w:b/>
          <w:color w:val="000000"/>
          <w:sz w:val="24"/>
          <w:szCs w:val="24"/>
        </w:rPr>
        <w:t xml:space="preserve"> </w:t>
      </w:r>
      <w:r w:rsidR="007F3C7F" w:rsidRPr="00A666AC">
        <w:rPr>
          <w:rFonts w:ascii="Calibri" w:hAnsi="Calibri" w:cs="Calibri"/>
          <w:color w:val="000000"/>
          <w:sz w:val="24"/>
          <w:szCs w:val="24"/>
        </w:rPr>
        <w:t xml:space="preserve">Figure 1a looks to be largely the same as Figure 3-are both </w:t>
      </w:r>
      <w:r w:rsidR="003A70AB" w:rsidRPr="00A666AC">
        <w:rPr>
          <w:rFonts w:ascii="Calibri" w:hAnsi="Calibri" w:cs="Calibri"/>
          <w:color w:val="000000"/>
          <w:sz w:val="24"/>
          <w:szCs w:val="24"/>
        </w:rPr>
        <w:t>necessary?</w:t>
      </w:r>
    </w:p>
    <w:p w14:paraId="4762D10E" w14:textId="77777777" w:rsidR="00170EC7" w:rsidRPr="00A666AC" w:rsidRDefault="00170EC7" w:rsidP="00170EC7">
      <w:pPr>
        <w:rPr>
          <w:rFonts w:ascii="Calibri" w:hAnsi="Calibri" w:cs="Calibri"/>
          <w:b/>
          <w:color w:val="000000"/>
          <w:sz w:val="24"/>
          <w:szCs w:val="24"/>
        </w:rPr>
      </w:pPr>
      <w:r w:rsidRPr="00A666AC">
        <w:rPr>
          <w:rFonts w:ascii="Calibri" w:hAnsi="Calibri" w:cs="Calibri"/>
          <w:b/>
          <w:color w:val="000000"/>
          <w:sz w:val="24"/>
          <w:szCs w:val="24"/>
        </w:rPr>
        <w:t xml:space="preserve">Response 3: </w:t>
      </w:r>
    </w:p>
    <w:p w14:paraId="3319E738" w14:textId="287FF974" w:rsidR="005754CE" w:rsidRPr="00A666AC" w:rsidRDefault="005754CE" w:rsidP="00CF1C84">
      <w:pPr>
        <w:ind w:firstLineChars="50" w:firstLine="120"/>
        <w:rPr>
          <w:rFonts w:ascii="Calibri" w:hAnsi="Calibri" w:cs="Calibri"/>
          <w:sz w:val="24"/>
          <w:szCs w:val="24"/>
        </w:rPr>
      </w:pPr>
      <w:r w:rsidRPr="00A666AC">
        <w:rPr>
          <w:rFonts w:ascii="Calibri" w:hAnsi="Calibri" w:cs="Calibri"/>
          <w:sz w:val="24"/>
          <w:szCs w:val="24"/>
        </w:rPr>
        <w:t xml:space="preserve">Although both figures contain similar </w:t>
      </w:r>
      <w:r w:rsidR="00CF1C84">
        <w:rPr>
          <w:rFonts w:ascii="Calibri" w:hAnsi="Calibri" w:cs="Calibri" w:hint="eastAsia"/>
          <w:sz w:val="24"/>
          <w:szCs w:val="24"/>
        </w:rPr>
        <w:t>components</w:t>
      </w:r>
      <w:r w:rsidRPr="00A666AC">
        <w:rPr>
          <w:rFonts w:ascii="Calibri" w:hAnsi="Calibri" w:cs="Calibri"/>
          <w:sz w:val="24"/>
          <w:szCs w:val="24"/>
        </w:rPr>
        <w:t xml:space="preserve">, we </w:t>
      </w:r>
      <w:r w:rsidR="00CF1C84">
        <w:rPr>
          <w:rFonts w:ascii="Calibri" w:hAnsi="Calibri" w:cs="Calibri" w:hint="eastAsia"/>
          <w:sz w:val="24"/>
          <w:szCs w:val="24"/>
        </w:rPr>
        <w:t>think</w:t>
      </w:r>
      <w:r w:rsidRPr="00A666AC">
        <w:rPr>
          <w:rFonts w:ascii="Calibri" w:hAnsi="Calibri" w:cs="Calibri"/>
          <w:sz w:val="24"/>
          <w:szCs w:val="24"/>
        </w:rPr>
        <w:t xml:space="preserve"> that both figures are necessary to understand the protocol. Fig. 1(a) is needed to </w:t>
      </w:r>
      <w:r w:rsidR="00CF1C84">
        <w:rPr>
          <w:rFonts w:ascii="Calibri" w:hAnsi="Calibri" w:cs="Calibri" w:hint="eastAsia"/>
          <w:sz w:val="24"/>
          <w:szCs w:val="24"/>
        </w:rPr>
        <w:t>understand</w:t>
      </w:r>
      <w:r w:rsidRPr="00A666AC">
        <w:rPr>
          <w:rFonts w:ascii="Calibri" w:hAnsi="Calibri" w:cs="Calibri"/>
          <w:sz w:val="24"/>
          <w:szCs w:val="24"/>
        </w:rPr>
        <w:t xml:space="preserve"> section 1.2.1 and Fig. 3 is necessary to understand section 1.2.2. </w:t>
      </w:r>
      <w:r w:rsidR="00CF1C84">
        <w:rPr>
          <w:rFonts w:ascii="Calibri" w:hAnsi="Calibri" w:cs="Calibri" w:hint="eastAsia"/>
          <w:sz w:val="24"/>
          <w:szCs w:val="24"/>
        </w:rPr>
        <w:t xml:space="preserve">For instance, although Fig. 3 contains an illustration of the device, </w:t>
      </w:r>
      <w:r w:rsidRPr="00A666AC">
        <w:rPr>
          <w:rFonts w:ascii="Calibri" w:hAnsi="Calibri" w:cs="Calibri"/>
          <w:sz w:val="24"/>
          <w:szCs w:val="24"/>
        </w:rPr>
        <w:t>the control system configuration and data flow are key point</w:t>
      </w:r>
      <w:r w:rsidR="00CF1C84">
        <w:rPr>
          <w:rFonts w:ascii="Calibri" w:hAnsi="Calibri" w:cs="Calibri" w:hint="eastAsia"/>
          <w:sz w:val="24"/>
          <w:szCs w:val="24"/>
        </w:rPr>
        <w:t>s</w:t>
      </w:r>
      <w:r w:rsidRPr="00A666AC">
        <w:rPr>
          <w:rFonts w:ascii="Calibri" w:hAnsi="Calibri" w:cs="Calibri"/>
          <w:sz w:val="24"/>
          <w:szCs w:val="24"/>
        </w:rPr>
        <w:t xml:space="preserve"> of </w:t>
      </w:r>
      <w:r w:rsidR="00CF1C84">
        <w:rPr>
          <w:rFonts w:ascii="Calibri" w:hAnsi="Calibri" w:cs="Calibri" w:hint="eastAsia"/>
          <w:sz w:val="24"/>
          <w:szCs w:val="24"/>
        </w:rPr>
        <w:t>this</w:t>
      </w:r>
      <w:r w:rsidRPr="00A666AC">
        <w:rPr>
          <w:rFonts w:ascii="Calibri" w:hAnsi="Calibri" w:cs="Calibri"/>
          <w:sz w:val="24"/>
          <w:szCs w:val="24"/>
        </w:rPr>
        <w:t xml:space="preserve"> figure. It would be possible to merge two figures into one, </w:t>
      </w:r>
      <w:r w:rsidR="00CF1C84">
        <w:rPr>
          <w:rFonts w:ascii="Calibri" w:hAnsi="Calibri" w:cs="Calibri" w:hint="eastAsia"/>
          <w:sz w:val="24"/>
          <w:szCs w:val="24"/>
        </w:rPr>
        <w:t>the merged</w:t>
      </w:r>
      <w:r w:rsidRPr="00A666AC">
        <w:rPr>
          <w:rFonts w:ascii="Calibri" w:hAnsi="Calibri" w:cs="Calibri"/>
          <w:sz w:val="24"/>
          <w:szCs w:val="24"/>
        </w:rPr>
        <w:t xml:space="preserve"> figure becomes too complicated and it will be difficul</w:t>
      </w:r>
      <w:r w:rsidR="00CF1C84">
        <w:rPr>
          <w:rFonts w:ascii="Calibri" w:hAnsi="Calibri" w:cs="Calibri"/>
          <w:sz w:val="24"/>
          <w:szCs w:val="24"/>
        </w:rPr>
        <w:t xml:space="preserve">t for the reader to understand </w:t>
      </w:r>
      <w:r w:rsidR="00CF1C84">
        <w:rPr>
          <w:rFonts w:ascii="Calibri" w:hAnsi="Calibri" w:cs="Calibri" w:hint="eastAsia"/>
          <w:sz w:val="24"/>
          <w:szCs w:val="24"/>
        </w:rPr>
        <w:t>this</w:t>
      </w:r>
      <w:r w:rsidRPr="00A666AC">
        <w:rPr>
          <w:rFonts w:ascii="Calibri" w:hAnsi="Calibri" w:cs="Calibri"/>
          <w:sz w:val="24"/>
          <w:szCs w:val="24"/>
        </w:rPr>
        <w:t xml:space="preserve"> figure.</w:t>
      </w:r>
    </w:p>
    <w:p w14:paraId="23D7ED85" w14:textId="77777777" w:rsidR="002A34F3" w:rsidRPr="00A666AC" w:rsidRDefault="002A34F3" w:rsidP="002A34F3">
      <w:pPr>
        <w:rPr>
          <w:rFonts w:ascii="Calibri" w:hAnsi="Calibri" w:cs="Calibri"/>
          <w:b/>
          <w:color w:val="000000"/>
          <w:sz w:val="24"/>
          <w:szCs w:val="24"/>
        </w:rPr>
      </w:pPr>
    </w:p>
    <w:p w14:paraId="7DEC327A" w14:textId="5B535E52" w:rsidR="007A2DEA" w:rsidRPr="00A666AC" w:rsidRDefault="00170EC7" w:rsidP="007F3C7F">
      <w:pPr>
        <w:rPr>
          <w:rFonts w:ascii="Calibri" w:hAnsi="Calibri" w:cs="Calibri"/>
          <w:color w:val="000000"/>
          <w:sz w:val="24"/>
          <w:szCs w:val="24"/>
        </w:rPr>
      </w:pPr>
      <w:r w:rsidRPr="00A666AC">
        <w:rPr>
          <w:rFonts w:ascii="Calibri" w:hAnsi="Calibri" w:cs="Calibri"/>
          <w:b/>
          <w:color w:val="000000"/>
          <w:sz w:val="24"/>
          <w:szCs w:val="24"/>
        </w:rPr>
        <w:t>Comment 4:</w:t>
      </w:r>
      <w:r w:rsidR="00142B8C" w:rsidRPr="00A666AC">
        <w:rPr>
          <w:rFonts w:ascii="Calibri" w:hAnsi="Calibri" w:cs="Calibri"/>
          <w:b/>
          <w:color w:val="000000"/>
          <w:sz w:val="24"/>
          <w:szCs w:val="24"/>
        </w:rPr>
        <w:t xml:space="preserve"> </w:t>
      </w:r>
      <w:r w:rsidR="007F3C7F" w:rsidRPr="00A666AC">
        <w:rPr>
          <w:rFonts w:ascii="Calibri" w:hAnsi="Calibri" w:cs="Calibri"/>
          <w:color w:val="000000"/>
          <w:sz w:val="24"/>
          <w:szCs w:val="24"/>
        </w:rPr>
        <w:t>Figures 6-8: Please use ‘150°/s’)</w:t>
      </w:r>
    </w:p>
    <w:p w14:paraId="087B1B82" w14:textId="147E25A6" w:rsidR="00170EC7" w:rsidRPr="00A666AC" w:rsidRDefault="00170EC7" w:rsidP="00170EC7">
      <w:pPr>
        <w:rPr>
          <w:rFonts w:ascii="Calibri" w:hAnsi="Calibri" w:cs="Calibri"/>
          <w:b/>
          <w:color w:val="000000"/>
          <w:sz w:val="24"/>
          <w:szCs w:val="24"/>
        </w:rPr>
      </w:pPr>
      <w:r w:rsidRPr="00A666AC">
        <w:rPr>
          <w:rFonts w:ascii="Calibri" w:hAnsi="Calibri" w:cs="Calibri"/>
          <w:b/>
          <w:color w:val="000000"/>
          <w:sz w:val="24"/>
          <w:szCs w:val="24"/>
        </w:rPr>
        <w:t xml:space="preserve">Response 4: </w:t>
      </w:r>
    </w:p>
    <w:p w14:paraId="75DB0C16" w14:textId="748AADA2" w:rsidR="00170EC7" w:rsidRPr="00A666AC" w:rsidRDefault="00281516" w:rsidP="00A666AC">
      <w:pPr>
        <w:ind w:firstLineChars="50" w:firstLine="120"/>
        <w:rPr>
          <w:rFonts w:ascii="Calibri" w:hAnsi="Calibri" w:cs="Calibri"/>
          <w:sz w:val="24"/>
          <w:szCs w:val="24"/>
        </w:rPr>
      </w:pPr>
      <w:r w:rsidRPr="00A666AC">
        <w:rPr>
          <w:rFonts w:ascii="Calibri" w:hAnsi="Calibri" w:cs="Calibri"/>
          <w:sz w:val="24"/>
          <w:szCs w:val="24"/>
        </w:rPr>
        <w:t>We change the title from '</w:t>
      </w:r>
      <w:proofErr w:type="spellStart"/>
      <w:r w:rsidRPr="00A666AC">
        <w:rPr>
          <w:rFonts w:ascii="Calibri" w:hAnsi="Calibri" w:cs="Calibri"/>
          <w:sz w:val="24"/>
          <w:szCs w:val="24"/>
        </w:rPr>
        <w:t>deg</w:t>
      </w:r>
      <w:proofErr w:type="spellEnd"/>
      <w:r w:rsidRPr="00A666AC">
        <w:rPr>
          <w:rFonts w:ascii="Calibri" w:hAnsi="Calibri" w:cs="Calibri"/>
          <w:sz w:val="24"/>
          <w:szCs w:val="24"/>
        </w:rPr>
        <w:t>/s' to '°/s' for the figure 6 to 8.</w:t>
      </w:r>
    </w:p>
    <w:p w14:paraId="56A44F06" w14:textId="5308342B" w:rsidR="00170EC7" w:rsidRPr="00A666AC" w:rsidRDefault="00170EC7" w:rsidP="00170EC7">
      <w:pPr>
        <w:rPr>
          <w:rFonts w:ascii="Calibri" w:hAnsi="Calibri" w:cs="Calibri"/>
          <w:b/>
          <w:color w:val="000000"/>
          <w:sz w:val="24"/>
          <w:szCs w:val="24"/>
        </w:rPr>
      </w:pPr>
    </w:p>
    <w:p w14:paraId="3E841608" w14:textId="2BE633D5" w:rsidR="00170EC7" w:rsidRPr="00A666AC" w:rsidRDefault="00170EC7" w:rsidP="00170EC7">
      <w:pPr>
        <w:rPr>
          <w:rFonts w:ascii="Calibri" w:hAnsi="Calibri" w:cs="Calibri"/>
          <w:b/>
          <w:color w:val="000000"/>
          <w:sz w:val="24"/>
          <w:szCs w:val="24"/>
        </w:rPr>
      </w:pPr>
      <w:r w:rsidRPr="00A666AC">
        <w:rPr>
          <w:rFonts w:ascii="Calibri" w:hAnsi="Calibri" w:cs="Calibri"/>
          <w:b/>
          <w:color w:val="000000"/>
          <w:sz w:val="24"/>
          <w:szCs w:val="24"/>
        </w:rPr>
        <w:lastRenderedPageBreak/>
        <w:t xml:space="preserve">Comment </w:t>
      </w:r>
      <w:r w:rsidR="007A2DEA" w:rsidRPr="00A666AC">
        <w:rPr>
          <w:rFonts w:ascii="Calibri" w:hAnsi="Calibri" w:cs="Calibri"/>
          <w:b/>
          <w:color w:val="000000"/>
          <w:sz w:val="24"/>
          <w:szCs w:val="24"/>
        </w:rPr>
        <w:t>5</w:t>
      </w:r>
      <w:r w:rsidRPr="00A666AC">
        <w:rPr>
          <w:rFonts w:ascii="Calibri" w:hAnsi="Calibri" w:cs="Calibri"/>
          <w:b/>
          <w:color w:val="000000"/>
          <w:sz w:val="24"/>
          <w:szCs w:val="24"/>
        </w:rPr>
        <w:t>:</w:t>
      </w:r>
      <w:r w:rsidR="007F3C7F" w:rsidRPr="00A666AC">
        <w:rPr>
          <w:rFonts w:ascii="Calibri" w:hAnsi="Calibri" w:cs="Calibri"/>
          <w:b/>
          <w:color w:val="000000"/>
          <w:sz w:val="24"/>
          <w:szCs w:val="24"/>
        </w:rPr>
        <w:t xml:space="preserve"> </w:t>
      </w:r>
      <w:r w:rsidR="007F3C7F" w:rsidRPr="00A666AC">
        <w:rPr>
          <w:rFonts w:ascii="Calibri" w:hAnsi="Calibri" w:cs="Calibri"/>
          <w:color w:val="000000"/>
          <w:sz w:val="24"/>
          <w:szCs w:val="24"/>
        </w:rPr>
        <w:t xml:space="preserve">Figures 6-10: The use of, apparently, one y-axis for 3 different units is still confusing-can these be spread out into multiple graphs per figure? </w:t>
      </w:r>
      <w:r w:rsidR="00B61C03" w:rsidRPr="00A666AC">
        <w:rPr>
          <w:rFonts w:ascii="Calibri" w:hAnsi="Calibri" w:cs="Calibri"/>
          <w:color w:val="000000"/>
          <w:sz w:val="24"/>
          <w:szCs w:val="24"/>
        </w:rPr>
        <w:br/>
      </w:r>
      <w:r w:rsidRPr="00A666AC">
        <w:rPr>
          <w:rFonts w:ascii="Calibri" w:hAnsi="Calibri" w:cs="Calibri"/>
          <w:b/>
          <w:color w:val="000000"/>
          <w:sz w:val="24"/>
          <w:szCs w:val="24"/>
        </w:rPr>
        <w:t xml:space="preserve">Response </w:t>
      </w:r>
      <w:r w:rsidR="007A2DEA" w:rsidRPr="00A666AC">
        <w:rPr>
          <w:rFonts w:ascii="Calibri" w:hAnsi="Calibri" w:cs="Calibri"/>
          <w:b/>
          <w:color w:val="000000"/>
          <w:sz w:val="24"/>
          <w:szCs w:val="24"/>
        </w:rPr>
        <w:t>5</w:t>
      </w:r>
      <w:r w:rsidRPr="00A666AC">
        <w:rPr>
          <w:rFonts w:ascii="Calibri" w:hAnsi="Calibri" w:cs="Calibri"/>
          <w:b/>
          <w:color w:val="000000"/>
          <w:sz w:val="24"/>
          <w:szCs w:val="24"/>
        </w:rPr>
        <w:t xml:space="preserve">: </w:t>
      </w:r>
    </w:p>
    <w:p w14:paraId="113616EB" w14:textId="77777777" w:rsidR="00A96A4B" w:rsidRPr="00A96A4B" w:rsidRDefault="00A96A4B" w:rsidP="00A96A4B">
      <w:pPr>
        <w:widowControl/>
        <w:shd w:val="clear" w:color="auto" w:fill="FFFFFF"/>
        <w:wordWrap/>
        <w:autoSpaceDE/>
        <w:autoSpaceDN/>
        <w:spacing w:line="214" w:lineRule="atLeast"/>
        <w:ind w:firstLine="120"/>
        <w:rPr>
          <w:rFonts w:cs="굴림"/>
          <w:color w:val="222222"/>
          <w:kern w:val="0"/>
          <w:szCs w:val="20"/>
        </w:rPr>
      </w:pPr>
      <w:r w:rsidRPr="00A96A4B">
        <w:rPr>
          <w:rFonts w:ascii="Calibri" w:hAnsi="Calibri" w:cs="Calibri"/>
          <w:color w:val="222222"/>
          <w:kern w:val="0"/>
          <w:sz w:val="24"/>
          <w:szCs w:val="24"/>
        </w:rPr>
        <w:t>In this experiment, it was important to show how EMG, torque, and motion are related when the catch occurs. Therefore, our first intention for the current figure was showing all the information in one figure. The current figures show the EMG data as additional information, even when the torque-based analysis was performed. Similarly, the torque data was shown in the figure for the EMG-based analysis.  </w:t>
      </w:r>
    </w:p>
    <w:p w14:paraId="6319E39A" w14:textId="77777777" w:rsidR="00A96A4B" w:rsidRPr="00A96A4B" w:rsidRDefault="00A96A4B" w:rsidP="00A96A4B">
      <w:pPr>
        <w:widowControl/>
        <w:shd w:val="clear" w:color="auto" w:fill="FFFFFF"/>
        <w:wordWrap/>
        <w:autoSpaceDE/>
        <w:autoSpaceDN/>
        <w:spacing w:line="214" w:lineRule="atLeast"/>
        <w:ind w:firstLine="120"/>
        <w:rPr>
          <w:rFonts w:cs="굴림" w:hint="eastAsia"/>
          <w:color w:val="222222"/>
          <w:kern w:val="0"/>
          <w:szCs w:val="20"/>
        </w:rPr>
      </w:pPr>
      <w:r w:rsidRPr="00A96A4B">
        <w:rPr>
          <w:rFonts w:ascii="Calibri" w:hAnsi="Calibri" w:cs="Calibri"/>
          <w:color w:val="222222"/>
          <w:kern w:val="0"/>
          <w:sz w:val="24"/>
          <w:szCs w:val="24"/>
        </w:rPr>
        <w:t xml:space="preserve">However, we agree that the y-axis of those figures may be confusing. Therefore, we modified the figures to be </w:t>
      </w:r>
      <w:proofErr w:type="gramStart"/>
      <w:r w:rsidRPr="00A96A4B">
        <w:rPr>
          <w:rFonts w:ascii="Calibri" w:hAnsi="Calibri" w:cs="Calibri"/>
          <w:color w:val="222222"/>
          <w:kern w:val="0"/>
          <w:sz w:val="24"/>
          <w:szCs w:val="24"/>
        </w:rPr>
        <w:t>more simple</w:t>
      </w:r>
      <w:proofErr w:type="gramEnd"/>
      <w:r w:rsidRPr="00A96A4B">
        <w:rPr>
          <w:rFonts w:ascii="Calibri" w:hAnsi="Calibri" w:cs="Calibri"/>
          <w:color w:val="222222"/>
          <w:kern w:val="0"/>
          <w:sz w:val="24"/>
          <w:szCs w:val="24"/>
        </w:rPr>
        <w:t>, by removing unessential data. Moreover, the important data in each picture is located on the left side of the y-axis, and the other data is displayed on the right side of the y-axis.</w:t>
      </w:r>
    </w:p>
    <w:p w14:paraId="6C4E032D" w14:textId="3D389BBC" w:rsidR="00170EC7" w:rsidRPr="00A96A4B" w:rsidRDefault="00170EC7" w:rsidP="00170EC7">
      <w:pPr>
        <w:rPr>
          <w:rFonts w:ascii="Calibri" w:hAnsi="Calibri" w:cs="Calibri"/>
          <w:b/>
          <w:color w:val="000000"/>
          <w:sz w:val="24"/>
          <w:szCs w:val="24"/>
        </w:rPr>
      </w:pPr>
    </w:p>
    <w:p w14:paraId="2F2D6988" w14:textId="1F745E6B" w:rsidR="007F3C7F" w:rsidRPr="00A666AC" w:rsidRDefault="007F3C7F" w:rsidP="007F3C7F">
      <w:pPr>
        <w:rPr>
          <w:rFonts w:ascii="Calibri" w:hAnsi="Calibri" w:cs="Calibri"/>
          <w:b/>
          <w:color w:val="000000"/>
          <w:sz w:val="24"/>
          <w:szCs w:val="24"/>
        </w:rPr>
      </w:pPr>
      <w:r w:rsidRPr="00A666AC">
        <w:rPr>
          <w:rFonts w:ascii="Calibri" w:hAnsi="Calibri" w:cs="Calibri"/>
          <w:b/>
          <w:color w:val="000000"/>
          <w:sz w:val="24"/>
          <w:szCs w:val="24"/>
        </w:rPr>
        <w:t>Comment 6:</w:t>
      </w:r>
      <w:r w:rsidRPr="00A666AC">
        <w:rPr>
          <w:rFonts w:ascii="Calibri" w:hAnsi="Calibri" w:cs="Calibri"/>
          <w:color w:val="000000"/>
          <w:sz w:val="24"/>
          <w:szCs w:val="24"/>
        </w:rPr>
        <w:t xml:space="preserve"> </w:t>
      </w:r>
      <w:r w:rsidR="00A666AC" w:rsidRPr="00A666AC">
        <w:rPr>
          <w:rFonts w:ascii="Calibri" w:hAnsi="Calibri" w:cs="Calibri"/>
          <w:color w:val="222222"/>
          <w:sz w:val="24"/>
          <w:szCs w:val="24"/>
          <w:shd w:val="clear" w:color="auto" w:fill="FFFFFF"/>
        </w:rPr>
        <w:t>Table 2: What statistical test was used to produce p-values? Please explain in the legend.</w:t>
      </w:r>
      <w:r w:rsidRPr="00A666AC">
        <w:rPr>
          <w:rFonts w:ascii="Calibri" w:hAnsi="Calibri" w:cs="Calibri"/>
          <w:color w:val="000000"/>
          <w:sz w:val="24"/>
          <w:szCs w:val="24"/>
        </w:rPr>
        <w:br/>
      </w:r>
      <w:r w:rsidRPr="00A666AC">
        <w:rPr>
          <w:rFonts w:ascii="Calibri" w:hAnsi="Calibri" w:cs="Calibri"/>
          <w:b/>
          <w:color w:val="000000"/>
          <w:sz w:val="24"/>
          <w:szCs w:val="24"/>
        </w:rPr>
        <w:t xml:space="preserve">Response 6: </w:t>
      </w:r>
      <w:r w:rsidR="00482FE3" w:rsidRPr="00482FE3">
        <w:rPr>
          <w:rFonts w:ascii="Calibri" w:hAnsi="Calibri" w:cs="Calibri" w:hint="eastAsia"/>
          <w:color w:val="000000"/>
          <w:sz w:val="24"/>
          <w:szCs w:val="24"/>
        </w:rPr>
        <w:t>We added the statistical test for p-values in tables 2 and 3.</w:t>
      </w:r>
      <w:r w:rsidR="00482FE3">
        <w:rPr>
          <w:rFonts w:ascii="Calibri" w:hAnsi="Calibri" w:cs="Calibri" w:hint="eastAsia"/>
          <w:b/>
          <w:color w:val="000000"/>
          <w:sz w:val="24"/>
          <w:szCs w:val="24"/>
        </w:rPr>
        <w:t xml:space="preserve"> </w:t>
      </w:r>
      <w:bookmarkStart w:id="0" w:name="_GoBack"/>
      <w:bookmarkEnd w:id="0"/>
    </w:p>
    <w:p w14:paraId="7C3658E6" w14:textId="53948A94" w:rsidR="007F3C7F" w:rsidRPr="007F3C7F" w:rsidRDefault="007F3C7F" w:rsidP="007F3C7F">
      <w:pPr>
        <w:ind w:firstLineChars="50" w:firstLine="140"/>
        <w:rPr>
          <w:rFonts w:ascii="Calibri" w:hAnsi="Calibri" w:cs="Calibri"/>
          <w:color w:val="0070C0"/>
          <w:sz w:val="28"/>
          <w:szCs w:val="28"/>
        </w:rPr>
      </w:pPr>
      <w:r w:rsidRPr="007F3C7F">
        <w:rPr>
          <w:rFonts w:ascii="Calibri" w:hAnsi="Calibri" w:cs="Calibri"/>
          <w:color w:val="0070C0"/>
          <w:sz w:val="28"/>
          <w:szCs w:val="28"/>
        </w:rPr>
        <w:t>.</w:t>
      </w:r>
    </w:p>
    <w:p w14:paraId="3FBB4793" w14:textId="77777777" w:rsidR="007F3C7F" w:rsidRPr="007F3C7F" w:rsidRDefault="007F3C7F" w:rsidP="00170EC7">
      <w:pPr>
        <w:rPr>
          <w:rFonts w:ascii="Calibri" w:hAnsi="Calibri" w:cs="Calibri"/>
          <w:b/>
          <w:color w:val="000000"/>
          <w:sz w:val="28"/>
          <w:szCs w:val="28"/>
        </w:rPr>
      </w:pPr>
    </w:p>
    <w:sectPr w:rsidR="007F3C7F" w:rsidRPr="007F3C7F" w:rsidSect="007E4C15">
      <w:pgSz w:w="12240" w:h="15840"/>
      <w:pgMar w:top="1440" w:right="1440" w:bottom="1440" w:left="1440" w:header="720" w:footer="720" w:gutter="0"/>
      <w:lnNumType w:countBy="1" w:restart="continuous"/>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FDFA9" w14:textId="77777777" w:rsidR="00E568AA" w:rsidRDefault="00E568AA">
      <w:pPr>
        <w:spacing w:after="0" w:line="240" w:lineRule="auto"/>
      </w:pPr>
      <w:r>
        <w:separator/>
      </w:r>
    </w:p>
  </w:endnote>
  <w:endnote w:type="continuationSeparator" w:id="0">
    <w:p w14:paraId="3606DE29" w14:textId="77777777" w:rsidR="00E568AA" w:rsidRDefault="00E56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 ¡Æ???">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40D82" w14:textId="77777777" w:rsidR="00E568AA" w:rsidRDefault="00E568AA">
      <w:pPr>
        <w:spacing w:after="0" w:line="240" w:lineRule="auto"/>
      </w:pPr>
      <w:r>
        <w:separator/>
      </w:r>
    </w:p>
  </w:footnote>
  <w:footnote w:type="continuationSeparator" w:id="0">
    <w:p w14:paraId="550E21D5" w14:textId="77777777" w:rsidR="00E568AA" w:rsidRDefault="00E568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475"/>
    <w:multiLevelType w:val="multilevel"/>
    <w:tmpl w:val="3606FB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8BA6CFF"/>
    <w:multiLevelType w:val="multilevel"/>
    <w:tmpl w:val="69C418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ECF462B"/>
    <w:multiLevelType w:val="multilevel"/>
    <w:tmpl w:val="2AE27A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45365E2"/>
    <w:multiLevelType w:val="multilevel"/>
    <w:tmpl w:val="D49855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CA64A88"/>
    <w:multiLevelType w:val="multilevel"/>
    <w:tmpl w:val="FDF401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CBE48D6"/>
    <w:multiLevelType w:val="multilevel"/>
    <w:tmpl w:val="147423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ECF2CC0"/>
    <w:multiLevelType w:val="multilevel"/>
    <w:tmpl w:val="09F0B7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CD81109"/>
    <w:multiLevelType w:val="multilevel"/>
    <w:tmpl w:val="596C0B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FE17881"/>
    <w:multiLevelType w:val="multilevel"/>
    <w:tmpl w:val="85BAC4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35930ED4"/>
    <w:multiLevelType w:val="hybridMultilevel"/>
    <w:tmpl w:val="3D46130A"/>
    <w:lvl w:ilvl="0" w:tplc="CB4828B4">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39733B00"/>
    <w:multiLevelType w:val="multilevel"/>
    <w:tmpl w:val="7C28998E"/>
    <w:lvl w:ilvl="0">
      <w:start w:val="1"/>
      <w:numFmt w:val="decimal"/>
      <w:lvlText w:val="%1."/>
      <w:lvlJc w:val="left"/>
      <w:pPr>
        <w:ind w:left="850" w:hanging="425"/>
      </w:pPr>
      <w:rPr>
        <w:rFonts w:cs="Times New Roman" w:hint="eastAsia"/>
      </w:rPr>
    </w:lvl>
    <w:lvl w:ilvl="1">
      <w:start w:val="1"/>
      <w:numFmt w:val="decimal"/>
      <w:lvlText w:val="%1.%2"/>
      <w:lvlJc w:val="left"/>
      <w:pPr>
        <w:ind w:left="1417" w:hanging="567"/>
      </w:pPr>
      <w:rPr>
        <w:rFonts w:cs="Times New Roman" w:hint="eastAsia"/>
      </w:rPr>
    </w:lvl>
    <w:lvl w:ilvl="2">
      <w:start w:val="1"/>
      <w:numFmt w:val="decimal"/>
      <w:lvlText w:val="%1.%2.%3"/>
      <w:lvlJc w:val="left"/>
      <w:pPr>
        <w:ind w:left="1843" w:hanging="567"/>
      </w:pPr>
      <w:rPr>
        <w:rFonts w:cs="Times New Roman" w:hint="eastAsia"/>
      </w:rPr>
    </w:lvl>
    <w:lvl w:ilvl="3">
      <w:start w:val="1"/>
      <w:numFmt w:val="decimal"/>
      <w:lvlText w:val="%1.%2.%3.%4"/>
      <w:lvlJc w:val="left"/>
      <w:pPr>
        <w:ind w:left="2409" w:hanging="708"/>
      </w:pPr>
      <w:rPr>
        <w:rFonts w:cs="Times New Roman" w:hint="eastAsia"/>
      </w:rPr>
    </w:lvl>
    <w:lvl w:ilvl="4">
      <w:start w:val="1"/>
      <w:numFmt w:val="decimal"/>
      <w:lvlText w:val="%1.%2.%3.%4.%5"/>
      <w:lvlJc w:val="left"/>
      <w:pPr>
        <w:ind w:left="2976" w:hanging="850"/>
      </w:pPr>
      <w:rPr>
        <w:rFonts w:cs="Times New Roman" w:hint="eastAsia"/>
      </w:rPr>
    </w:lvl>
    <w:lvl w:ilvl="5">
      <w:start w:val="1"/>
      <w:numFmt w:val="decimal"/>
      <w:lvlText w:val="%1.%2.%3.%4.%5.%6"/>
      <w:lvlJc w:val="left"/>
      <w:pPr>
        <w:ind w:left="3685" w:hanging="1134"/>
      </w:pPr>
      <w:rPr>
        <w:rFonts w:cs="Times New Roman" w:hint="eastAsia"/>
      </w:rPr>
    </w:lvl>
    <w:lvl w:ilvl="6">
      <w:start w:val="1"/>
      <w:numFmt w:val="decimal"/>
      <w:lvlText w:val="%1.%2.%3.%4.%5.%6.%7"/>
      <w:lvlJc w:val="left"/>
      <w:pPr>
        <w:ind w:left="4252" w:hanging="1276"/>
      </w:pPr>
      <w:rPr>
        <w:rFonts w:cs="Times New Roman" w:hint="eastAsia"/>
      </w:rPr>
    </w:lvl>
    <w:lvl w:ilvl="7">
      <w:start w:val="1"/>
      <w:numFmt w:val="decimal"/>
      <w:lvlText w:val="%1.%2.%3.%4.%5.%6.%7.%8"/>
      <w:lvlJc w:val="left"/>
      <w:pPr>
        <w:ind w:left="4819" w:hanging="1418"/>
      </w:pPr>
      <w:rPr>
        <w:rFonts w:cs="Times New Roman" w:hint="eastAsia"/>
      </w:rPr>
    </w:lvl>
    <w:lvl w:ilvl="8">
      <w:start w:val="1"/>
      <w:numFmt w:val="decimal"/>
      <w:lvlText w:val="%1.%2.%3.%4.%5.%6.%7.%8.%9"/>
      <w:lvlJc w:val="left"/>
      <w:pPr>
        <w:ind w:left="5527" w:hanging="1700"/>
      </w:pPr>
      <w:rPr>
        <w:rFonts w:cs="Times New Roman" w:hint="eastAsia"/>
      </w:rPr>
    </w:lvl>
  </w:abstractNum>
  <w:abstractNum w:abstractNumId="11">
    <w:nsid w:val="3F3E5BD4"/>
    <w:multiLevelType w:val="multilevel"/>
    <w:tmpl w:val="29089A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4948245B"/>
    <w:multiLevelType w:val="multilevel"/>
    <w:tmpl w:val="F9B8C5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4BB066FB"/>
    <w:multiLevelType w:val="multilevel"/>
    <w:tmpl w:val="D812AF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529B5D5A"/>
    <w:multiLevelType w:val="multilevel"/>
    <w:tmpl w:val="40D22D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52CB7CBB"/>
    <w:multiLevelType w:val="multilevel"/>
    <w:tmpl w:val="B76AFC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539B2365"/>
    <w:multiLevelType w:val="multilevel"/>
    <w:tmpl w:val="39FA79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560556FC"/>
    <w:multiLevelType w:val="multilevel"/>
    <w:tmpl w:val="82AA44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59501410"/>
    <w:multiLevelType w:val="multilevel"/>
    <w:tmpl w:val="D1DC95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5CB95F09"/>
    <w:multiLevelType w:val="multilevel"/>
    <w:tmpl w:val="56DE07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65467B0D"/>
    <w:multiLevelType w:val="multilevel"/>
    <w:tmpl w:val="EE1E89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65BA4DE4"/>
    <w:multiLevelType w:val="multilevel"/>
    <w:tmpl w:val="7C28998E"/>
    <w:lvl w:ilvl="0">
      <w:start w:val="1"/>
      <w:numFmt w:val="decimal"/>
      <w:lvlText w:val="%1."/>
      <w:lvlJc w:val="left"/>
      <w:pPr>
        <w:ind w:left="425" w:hanging="425"/>
      </w:pPr>
      <w:rPr>
        <w:rFonts w:cs="Times New Roman" w:hint="eastAsia"/>
      </w:rPr>
    </w:lvl>
    <w:lvl w:ilvl="1">
      <w:start w:val="1"/>
      <w:numFmt w:val="decimal"/>
      <w:lvlText w:val="%1.%2"/>
      <w:lvlJc w:val="left"/>
      <w:pPr>
        <w:ind w:left="992" w:hanging="567"/>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22">
    <w:nsid w:val="6E8D6ACD"/>
    <w:multiLevelType w:val="multilevel"/>
    <w:tmpl w:val="12A4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23A6EAA"/>
    <w:multiLevelType w:val="multilevel"/>
    <w:tmpl w:val="6BC4DF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1"/>
  </w:num>
  <w:num w:numId="2">
    <w:abstractNumId w:val="10"/>
  </w:num>
  <w:num w:numId="3">
    <w:abstractNumId w:val="9"/>
  </w:num>
  <w:num w:numId="4">
    <w:abstractNumId w:val="6"/>
    <w:lvlOverride w:ilvl="0">
      <w:startOverride w:val="1"/>
    </w:lvlOverride>
  </w:num>
  <w:num w:numId="5">
    <w:abstractNumId w:val="4"/>
    <w:lvlOverride w:ilvl="0">
      <w:startOverride w:val="1"/>
    </w:lvlOverride>
  </w:num>
  <w:num w:numId="6">
    <w:abstractNumId w:val="13"/>
    <w:lvlOverride w:ilvl="0">
      <w:startOverride w:val="1"/>
    </w:lvlOverride>
  </w:num>
  <w:num w:numId="7">
    <w:abstractNumId w:val="0"/>
    <w:lvlOverride w:ilvl="0">
      <w:startOverride w:val="1"/>
    </w:lvlOverride>
  </w:num>
  <w:num w:numId="8">
    <w:abstractNumId w:val="18"/>
    <w:lvlOverride w:ilvl="0">
      <w:startOverride w:val="1"/>
    </w:lvlOverride>
  </w:num>
  <w:num w:numId="9">
    <w:abstractNumId w:val="2"/>
    <w:lvlOverride w:ilvl="0">
      <w:startOverride w:val="1"/>
    </w:lvlOverride>
  </w:num>
  <w:num w:numId="10">
    <w:abstractNumId w:val="20"/>
    <w:lvlOverride w:ilvl="0">
      <w:startOverride w:val="1"/>
    </w:lvlOverride>
  </w:num>
  <w:num w:numId="11">
    <w:abstractNumId w:val="15"/>
    <w:lvlOverride w:ilvl="0">
      <w:startOverride w:val="1"/>
    </w:lvlOverride>
  </w:num>
  <w:num w:numId="12">
    <w:abstractNumId w:val="11"/>
    <w:lvlOverride w:ilvl="0">
      <w:startOverride w:val="1"/>
    </w:lvlOverride>
  </w:num>
  <w:num w:numId="13">
    <w:abstractNumId w:val="1"/>
    <w:lvlOverride w:ilvl="0">
      <w:startOverride w:val="1"/>
    </w:lvlOverride>
  </w:num>
  <w:num w:numId="14">
    <w:abstractNumId w:val="16"/>
    <w:lvlOverride w:ilvl="0">
      <w:startOverride w:val="1"/>
    </w:lvlOverride>
  </w:num>
  <w:num w:numId="15">
    <w:abstractNumId w:val="7"/>
    <w:lvlOverride w:ilvl="0">
      <w:startOverride w:val="3"/>
    </w:lvlOverride>
  </w:num>
  <w:num w:numId="16">
    <w:abstractNumId w:val="3"/>
    <w:lvlOverride w:ilvl="0">
      <w:startOverride w:val="1"/>
    </w:lvlOverride>
  </w:num>
  <w:num w:numId="17">
    <w:abstractNumId w:val="17"/>
    <w:lvlOverride w:ilvl="0">
      <w:startOverride w:val="1"/>
    </w:lvlOverride>
  </w:num>
  <w:num w:numId="18">
    <w:abstractNumId w:val="8"/>
    <w:lvlOverride w:ilvl="0">
      <w:startOverride w:val="3"/>
    </w:lvlOverride>
  </w:num>
  <w:num w:numId="19">
    <w:abstractNumId w:val="19"/>
    <w:lvlOverride w:ilvl="0">
      <w:startOverride w:val="1"/>
    </w:lvlOverride>
  </w:num>
  <w:num w:numId="20">
    <w:abstractNumId w:val="12"/>
    <w:lvlOverride w:ilvl="0">
      <w:startOverride w:val="1"/>
    </w:lvlOverride>
  </w:num>
  <w:num w:numId="21">
    <w:abstractNumId w:val="14"/>
    <w:lvlOverride w:ilvl="0">
      <w:startOverride w:val="1"/>
    </w:lvlOverride>
  </w:num>
  <w:num w:numId="22">
    <w:abstractNumId w:val="5"/>
    <w:lvlOverride w:ilvl="0">
      <w:startOverride w:val="2"/>
    </w:lvlOverride>
  </w:num>
  <w:num w:numId="23">
    <w:abstractNumId w:val="23"/>
    <w:lvlOverride w:ilvl="0">
      <w:startOverride w:val="1"/>
    </w:lvlOverride>
  </w:num>
  <w:num w:numId="24">
    <w:abstractNumId w:val="22"/>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removePersonalInformation/>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ç???????????¢ç??? ???????¢ç¢®¢¯??????&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5022ax5vxxrvevx91xtztdtzptxwrtwdt5&quot;&gt;Tardieu_Robot&lt;record-ids&gt;&lt;item&gt;1&lt;/item&gt;&lt;item&gt;2&lt;/item&gt;&lt;item&gt;3&lt;/item&gt;&lt;item&gt;5&lt;/item&gt;&lt;item&gt;8&lt;/item&gt;&lt;item&gt;9&lt;/item&gt;&lt;item&gt;11&lt;/item&gt;&lt;item&gt;12&lt;/item&gt;&lt;item&gt;13&lt;/item&gt;&lt;item&gt;14&lt;/item&gt;&lt;item&gt;19&lt;/item&gt;&lt;item&gt;20&lt;/item&gt;&lt;item&gt;25&lt;/item&gt;&lt;item&gt;26&lt;/item&gt;&lt;/record-ids&gt;&lt;/item&gt;&lt;/Libraries&gt;"/>
  </w:docVars>
  <w:rsids>
    <w:rsidRoot w:val="007E72CC"/>
    <w:rsid w:val="0000425A"/>
    <w:rsid w:val="0002307A"/>
    <w:rsid w:val="00036F99"/>
    <w:rsid w:val="00052DB9"/>
    <w:rsid w:val="000614C0"/>
    <w:rsid w:val="0006166B"/>
    <w:rsid w:val="00062BAD"/>
    <w:rsid w:val="000A29A0"/>
    <w:rsid w:val="000B05F6"/>
    <w:rsid w:val="000B4595"/>
    <w:rsid w:val="0012212C"/>
    <w:rsid w:val="00122976"/>
    <w:rsid w:val="00122D48"/>
    <w:rsid w:val="001255DF"/>
    <w:rsid w:val="001428AA"/>
    <w:rsid w:val="00142B8C"/>
    <w:rsid w:val="0015075E"/>
    <w:rsid w:val="00152A69"/>
    <w:rsid w:val="00160814"/>
    <w:rsid w:val="00170EC7"/>
    <w:rsid w:val="001723EC"/>
    <w:rsid w:val="00180A51"/>
    <w:rsid w:val="001812A9"/>
    <w:rsid w:val="00185FE0"/>
    <w:rsid w:val="00186F96"/>
    <w:rsid w:val="001C3FC3"/>
    <w:rsid w:val="001C5C24"/>
    <w:rsid w:val="001E2E0F"/>
    <w:rsid w:val="001E67F5"/>
    <w:rsid w:val="001E7C69"/>
    <w:rsid w:val="00206003"/>
    <w:rsid w:val="002419CD"/>
    <w:rsid w:val="0025599A"/>
    <w:rsid w:val="00263760"/>
    <w:rsid w:val="002779CE"/>
    <w:rsid w:val="00281516"/>
    <w:rsid w:val="002A34F3"/>
    <w:rsid w:val="002B2290"/>
    <w:rsid w:val="002C1B57"/>
    <w:rsid w:val="002C563A"/>
    <w:rsid w:val="002F396E"/>
    <w:rsid w:val="003058C0"/>
    <w:rsid w:val="00310442"/>
    <w:rsid w:val="00310E20"/>
    <w:rsid w:val="003401DF"/>
    <w:rsid w:val="00344A73"/>
    <w:rsid w:val="00356451"/>
    <w:rsid w:val="00364882"/>
    <w:rsid w:val="0038186A"/>
    <w:rsid w:val="003875DC"/>
    <w:rsid w:val="003A1BEA"/>
    <w:rsid w:val="003A70AB"/>
    <w:rsid w:val="003B122C"/>
    <w:rsid w:val="003B740D"/>
    <w:rsid w:val="003D5B1F"/>
    <w:rsid w:val="003E427D"/>
    <w:rsid w:val="003E6594"/>
    <w:rsid w:val="003E7990"/>
    <w:rsid w:val="003F5BBB"/>
    <w:rsid w:val="00412D33"/>
    <w:rsid w:val="00423E58"/>
    <w:rsid w:val="004504B9"/>
    <w:rsid w:val="00454F52"/>
    <w:rsid w:val="00475D8F"/>
    <w:rsid w:val="0047674F"/>
    <w:rsid w:val="00482FE3"/>
    <w:rsid w:val="004A07C4"/>
    <w:rsid w:val="004A1FFA"/>
    <w:rsid w:val="004A7791"/>
    <w:rsid w:val="004B1877"/>
    <w:rsid w:val="004B4403"/>
    <w:rsid w:val="004C2C54"/>
    <w:rsid w:val="004C39DE"/>
    <w:rsid w:val="004E5893"/>
    <w:rsid w:val="004F532A"/>
    <w:rsid w:val="0050566A"/>
    <w:rsid w:val="00506D46"/>
    <w:rsid w:val="00506DD2"/>
    <w:rsid w:val="00513029"/>
    <w:rsid w:val="005223A2"/>
    <w:rsid w:val="00525088"/>
    <w:rsid w:val="00557F66"/>
    <w:rsid w:val="0057119E"/>
    <w:rsid w:val="00571310"/>
    <w:rsid w:val="00573563"/>
    <w:rsid w:val="005754CE"/>
    <w:rsid w:val="005A18C5"/>
    <w:rsid w:val="005A1E8D"/>
    <w:rsid w:val="005A5017"/>
    <w:rsid w:val="005A6706"/>
    <w:rsid w:val="005C1C0B"/>
    <w:rsid w:val="005D0D32"/>
    <w:rsid w:val="005E4EB8"/>
    <w:rsid w:val="0060292A"/>
    <w:rsid w:val="006075E6"/>
    <w:rsid w:val="00610A30"/>
    <w:rsid w:val="0062179C"/>
    <w:rsid w:val="0062511C"/>
    <w:rsid w:val="0063334B"/>
    <w:rsid w:val="006361F8"/>
    <w:rsid w:val="00636E00"/>
    <w:rsid w:val="00641948"/>
    <w:rsid w:val="00645AF2"/>
    <w:rsid w:val="00660E78"/>
    <w:rsid w:val="00662FD6"/>
    <w:rsid w:val="006670A3"/>
    <w:rsid w:val="006679A3"/>
    <w:rsid w:val="0067562B"/>
    <w:rsid w:val="006763AE"/>
    <w:rsid w:val="00681AA8"/>
    <w:rsid w:val="00681B50"/>
    <w:rsid w:val="00682C5F"/>
    <w:rsid w:val="0069661C"/>
    <w:rsid w:val="006B552F"/>
    <w:rsid w:val="006B58C7"/>
    <w:rsid w:val="007050AB"/>
    <w:rsid w:val="00706509"/>
    <w:rsid w:val="00733BA1"/>
    <w:rsid w:val="0074039A"/>
    <w:rsid w:val="00772466"/>
    <w:rsid w:val="007A2DEA"/>
    <w:rsid w:val="007A7D1C"/>
    <w:rsid w:val="007D4F8D"/>
    <w:rsid w:val="007D5A6B"/>
    <w:rsid w:val="007E4C15"/>
    <w:rsid w:val="007E72CC"/>
    <w:rsid w:val="007F3C7F"/>
    <w:rsid w:val="007F6116"/>
    <w:rsid w:val="008045DB"/>
    <w:rsid w:val="00806D2C"/>
    <w:rsid w:val="0081602E"/>
    <w:rsid w:val="0082250B"/>
    <w:rsid w:val="0082708D"/>
    <w:rsid w:val="00831A47"/>
    <w:rsid w:val="00833A48"/>
    <w:rsid w:val="008345E2"/>
    <w:rsid w:val="008512D9"/>
    <w:rsid w:val="0087766B"/>
    <w:rsid w:val="008A5B49"/>
    <w:rsid w:val="008A6486"/>
    <w:rsid w:val="008F3F6F"/>
    <w:rsid w:val="008F72B6"/>
    <w:rsid w:val="009006B8"/>
    <w:rsid w:val="009061C3"/>
    <w:rsid w:val="00907341"/>
    <w:rsid w:val="009075F2"/>
    <w:rsid w:val="0092606D"/>
    <w:rsid w:val="0095108B"/>
    <w:rsid w:val="009523A2"/>
    <w:rsid w:val="00961BC8"/>
    <w:rsid w:val="009638E9"/>
    <w:rsid w:val="00974F5B"/>
    <w:rsid w:val="00981716"/>
    <w:rsid w:val="00995C86"/>
    <w:rsid w:val="00995F06"/>
    <w:rsid w:val="009B5C75"/>
    <w:rsid w:val="009B6EFE"/>
    <w:rsid w:val="009B6F21"/>
    <w:rsid w:val="009D49B8"/>
    <w:rsid w:val="009D4D4E"/>
    <w:rsid w:val="009E5F1C"/>
    <w:rsid w:val="00A020C5"/>
    <w:rsid w:val="00A024CC"/>
    <w:rsid w:val="00A13057"/>
    <w:rsid w:val="00A16050"/>
    <w:rsid w:val="00A346EC"/>
    <w:rsid w:val="00A66249"/>
    <w:rsid w:val="00A666AC"/>
    <w:rsid w:val="00A678D1"/>
    <w:rsid w:val="00A846E0"/>
    <w:rsid w:val="00A96A4B"/>
    <w:rsid w:val="00AA7FCD"/>
    <w:rsid w:val="00AB1862"/>
    <w:rsid w:val="00AB3D75"/>
    <w:rsid w:val="00AB57C6"/>
    <w:rsid w:val="00AD2257"/>
    <w:rsid w:val="00AD6048"/>
    <w:rsid w:val="00B01F06"/>
    <w:rsid w:val="00B0235E"/>
    <w:rsid w:val="00B20FD7"/>
    <w:rsid w:val="00B32545"/>
    <w:rsid w:val="00B45FB6"/>
    <w:rsid w:val="00B5207E"/>
    <w:rsid w:val="00B60310"/>
    <w:rsid w:val="00B61C03"/>
    <w:rsid w:val="00B70ACC"/>
    <w:rsid w:val="00B76ABE"/>
    <w:rsid w:val="00BA7A77"/>
    <w:rsid w:val="00BB39E4"/>
    <w:rsid w:val="00BB4965"/>
    <w:rsid w:val="00BE77D0"/>
    <w:rsid w:val="00C073B6"/>
    <w:rsid w:val="00C1287C"/>
    <w:rsid w:val="00C14B17"/>
    <w:rsid w:val="00C14CB5"/>
    <w:rsid w:val="00C24BDF"/>
    <w:rsid w:val="00C52F5C"/>
    <w:rsid w:val="00C90180"/>
    <w:rsid w:val="00C96F7D"/>
    <w:rsid w:val="00C9771F"/>
    <w:rsid w:val="00CD0325"/>
    <w:rsid w:val="00CD3301"/>
    <w:rsid w:val="00CE3077"/>
    <w:rsid w:val="00CF1C84"/>
    <w:rsid w:val="00CF5560"/>
    <w:rsid w:val="00CF6FD7"/>
    <w:rsid w:val="00D161A7"/>
    <w:rsid w:val="00D16924"/>
    <w:rsid w:val="00D20F74"/>
    <w:rsid w:val="00D30D4E"/>
    <w:rsid w:val="00D34D24"/>
    <w:rsid w:val="00D62ED0"/>
    <w:rsid w:val="00D775D8"/>
    <w:rsid w:val="00D86A22"/>
    <w:rsid w:val="00D909AC"/>
    <w:rsid w:val="00DA348F"/>
    <w:rsid w:val="00DC65A4"/>
    <w:rsid w:val="00DD6B44"/>
    <w:rsid w:val="00DF58D5"/>
    <w:rsid w:val="00E263EE"/>
    <w:rsid w:val="00E32034"/>
    <w:rsid w:val="00E53714"/>
    <w:rsid w:val="00E56197"/>
    <w:rsid w:val="00E568AA"/>
    <w:rsid w:val="00E66413"/>
    <w:rsid w:val="00E9042C"/>
    <w:rsid w:val="00E918C9"/>
    <w:rsid w:val="00EA05A6"/>
    <w:rsid w:val="00EA203D"/>
    <w:rsid w:val="00EC2936"/>
    <w:rsid w:val="00EC6A75"/>
    <w:rsid w:val="00EC6BC9"/>
    <w:rsid w:val="00EE1FD1"/>
    <w:rsid w:val="00EE73CC"/>
    <w:rsid w:val="00EF2C82"/>
    <w:rsid w:val="00EF743B"/>
    <w:rsid w:val="00F03DB9"/>
    <w:rsid w:val="00F12439"/>
    <w:rsid w:val="00F3475C"/>
    <w:rsid w:val="00F42C43"/>
    <w:rsid w:val="00F4623F"/>
    <w:rsid w:val="00F5332E"/>
    <w:rsid w:val="00F5709B"/>
    <w:rsid w:val="00F61A01"/>
    <w:rsid w:val="00F65CCC"/>
    <w:rsid w:val="00F77FEF"/>
    <w:rsid w:val="00F81FE4"/>
    <w:rsid w:val="00F84BFB"/>
    <w:rsid w:val="00F8589F"/>
    <w:rsid w:val="00FA1BCD"/>
    <w:rsid w:val="00FA1DDF"/>
    <w:rsid w:val="00FC50D0"/>
    <w:rsid w:val="00FC7F9E"/>
    <w:rsid w:val="00FD17F4"/>
    <w:rsid w:val="00FE54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3D6CB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맑은 고딕" w:eastAsia="맑은 고딕" w:hAnsi="맑은 고딕"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unhideWhenUsed="0"/>
    <w:lsdException w:name="List Bullet" w:semiHidden="0" w:unhideWhenUsed="0"/>
    <w:lsdException w:name="Title" w:semiHidden="0" w:uiPriority="1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C7F"/>
    <w:pPr>
      <w:widowControl w:val="0"/>
      <w:wordWrap w:val="0"/>
      <w:autoSpaceDE w:val="0"/>
      <w:autoSpaceDN w:val="0"/>
      <w:spacing w:after="160" w:line="259" w:lineRule="auto"/>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E72CC"/>
    <w:pPr>
      <w:widowControl w:val="0"/>
      <w:wordWrap w:val="0"/>
      <w:autoSpaceDE w:val="0"/>
      <w:autoSpaceDN w:val="0"/>
      <w:jc w:val="both"/>
    </w:pPr>
    <w:rPr>
      <w:kern w:val="2"/>
      <w:szCs w:val="22"/>
    </w:rPr>
  </w:style>
  <w:style w:type="character" w:styleId="a4">
    <w:name w:val="Hyperlink"/>
    <w:uiPriority w:val="99"/>
    <w:unhideWhenUsed/>
    <w:rsid w:val="00571310"/>
    <w:rPr>
      <w:rFonts w:cs="Times New Roman"/>
      <w:color w:val="0563C1"/>
      <w:u w:val="single"/>
    </w:rPr>
  </w:style>
  <w:style w:type="paragraph" w:customStyle="1" w:styleId="EndNoteBibliographyTitle">
    <w:name w:val="EndNote Bibliography Title"/>
    <w:basedOn w:val="a"/>
    <w:link w:val="EndNoteBibliographyTitleChar"/>
    <w:rsid w:val="00706509"/>
    <w:pPr>
      <w:spacing w:after="0"/>
      <w:jc w:val="center"/>
    </w:pPr>
    <w:rPr>
      <w:rFonts w:ascii="￠￢¨u?¨￢ ¡Æ???" w:eastAsia="￠￢¨u?¨￢ ¡Æ???"/>
      <w:noProof/>
    </w:rPr>
  </w:style>
  <w:style w:type="character" w:customStyle="1" w:styleId="EndNoteBibliographyTitleChar">
    <w:name w:val="EndNote Bibliography Title Char"/>
    <w:link w:val="EndNoteBibliographyTitle"/>
    <w:locked/>
    <w:rsid w:val="00706509"/>
    <w:rPr>
      <w:rFonts w:ascii="￠￢¨u?¨￢ ¡Æ???" w:eastAsia="￠￢¨u?¨￢ ¡Æ???" w:hAnsi="맑은 고딕" w:cs="Times New Roman"/>
      <w:noProof/>
      <w:sz w:val="22"/>
      <w:szCs w:val="22"/>
    </w:rPr>
  </w:style>
  <w:style w:type="paragraph" w:customStyle="1" w:styleId="EndNoteBibliography">
    <w:name w:val="EndNote Bibliography"/>
    <w:basedOn w:val="a"/>
    <w:link w:val="EndNoteBibliographyChar"/>
    <w:rsid w:val="00706509"/>
    <w:pPr>
      <w:spacing w:line="240" w:lineRule="auto"/>
    </w:pPr>
    <w:rPr>
      <w:rFonts w:ascii="￠￢¨u?¨￢ ¡Æ???" w:eastAsia="￠￢¨u?¨￢ ¡Æ???"/>
      <w:noProof/>
    </w:rPr>
  </w:style>
  <w:style w:type="character" w:customStyle="1" w:styleId="EndNoteBibliographyChar">
    <w:name w:val="EndNote Bibliography Char"/>
    <w:link w:val="EndNoteBibliography"/>
    <w:locked/>
    <w:rsid w:val="00706509"/>
    <w:rPr>
      <w:rFonts w:ascii="￠￢¨u?¨￢ ¡Æ???" w:eastAsia="￠￢¨u?¨￢ ¡Æ???" w:hAnsi="맑은 고딕" w:cs="Times New Roman"/>
      <w:noProof/>
      <w:sz w:val="22"/>
      <w:szCs w:val="22"/>
    </w:rPr>
  </w:style>
  <w:style w:type="paragraph" w:styleId="a5">
    <w:name w:val="header"/>
    <w:basedOn w:val="a"/>
    <w:link w:val="Char"/>
    <w:uiPriority w:val="99"/>
    <w:unhideWhenUsed/>
    <w:rsid w:val="0000425A"/>
    <w:pPr>
      <w:tabs>
        <w:tab w:val="center" w:pos="4513"/>
        <w:tab w:val="right" w:pos="9026"/>
      </w:tabs>
      <w:snapToGrid w:val="0"/>
    </w:pPr>
  </w:style>
  <w:style w:type="character" w:customStyle="1" w:styleId="Char">
    <w:name w:val="머리글 Char"/>
    <w:link w:val="a5"/>
    <w:uiPriority w:val="99"/>
    <w:locked/>
    <w:rsid w:val="0000425A"/>
    <w:rPr>
      <w:rFonts w:cs="Times New Roman"/>
      <w:sz w:val="22"/>
      <w:szCs w:val="22"/>
    </w:rPr>
  </w:style>
  <w:style w:type="paragraph" w:styleId="a6">
    <w:name w:val="footer"/>
    <w:basedOn w:val="a"/>
    <w:link w:val="Char0"/>
    <w:uiPriority w:val="99"/>
    <w:unhideWhenUsed/>
    <w:rsid w:val="0000425A"/>
    <w:pPr>
      <w:tabs>
        <w:tab w:val="center" w:pos="4513"/>
        <w:tab w:val="right" w:pos="9026"/>
      </w:tabs>
      <w:snapToGrid w:val="0"/>
    </w:pPr>
  </w:style>
  <w:style w:type="character" w:customStyle="1" w:styleId="Char0">
    <w:name w:val="바닥글 Char"/>
    <w:link w:val="a6"/>
    <w:uiPriority w:val="99"/>
    <w:locked/>
    <w:rsid w:val="0000425A"/>
    <w:rPr>
      <w:rFonts w:cs="Times New Roman"/>
      <w:sz w:val="22"/>
      <w:szCs w:val="22"/>
    </w:rPr>
  </w:style>
  <w:style w:type="paragraph" w:styleId="a7">
    <w:name w:val="Normal (Web)"/>
    <w:basedOn w:val="a"/>
    <w:uiPriority w:val="99"/>
    <w:rsid w:val="0000425A"/>
    <w:pPr>
      <w:wordWrap/>
      <w:adjustRightInd w:val="0"/>
      <w:spacing w:before="100" w:beforeAutospacing="1" w:after="100" w:afterAutospacing="1" w:line="240" w:lineRule="auto"/>
    </w:pPr>
    <w:rPr>
      <w:rFonts w:ascii="Calibri" w:eastAsia="바탕" w:hAnsi="Calibri" w:cs="Calibri"/>
      <w:color w:val="000000"/>
      <w:kern w:val="0"/>
      <w:sz w:val="24"/>
      <w:szCs w:val="24"/>
      <w:lang w:eastAsia="en-US"/>
    </w:rPr>
  </w:style>
  <w:style w:type="character" w:styleId="a8">
    <w:name w:val="annotation reference"/>
    <w:uiPriority w:val="99"/>
    <w:semiHidden/>
    <w:unhideWhenUsed/>
    <w:rsid w:val="00E53714"/>
    <w:rPr>
      <w:rFonts w:cs="Times New Roman"/>
      <w:sz w:val="18"/>
      <w:szCs w:val="18"/>
    </w:rPr>
  </w:style>
  <w:style w:type="paragraph" w:styleId="a9">
    <w:name w:val="annotation text"/>
    <w:basedOn w:val="a"/>
    <w:link w:val="Char1"/>
    <w:uiPriority w:val="99"/>
    <w:semiHidden/>
    <w:unhideWhenUsed/>
    <w:rsid w:val="00E53714"/>
    <w:pPr>
      <w:jc w:val="left"/>
    </w:pPr>
  </w:style>
  <w:style w:type="character" w:customStyle="1" w:styleId="Char1">
    <w:name w:val="메모 텍스트 Char"/>
    <w:link w:val="a9"/>
    <w:uiPriority w:val="99"/>
    <w:semiHidden/>
    <w:locked/>
    <w:rsid w:val="00E53714"/>
    <w:rPr>
      <w:rFonts w:cs="Times New Roman"/>
      <w:sz w:val="22"/>
      <w:szCs w:val="22"/>
    </w:rPr>
  </w:style>
  <w:style w:type="paragraph" w:styleId="aa">
    <w:name w:val="annotation subject"/>
    <w:basedOn w:val="a9"/>
    <w:next w:val="a9"/>
    <w:link w:val="Char2"/>
    <w:uiPriority w:val="99"/>
    <w:semiHidden/>
    <w:unhideWhenUsed/>
    <w:rsid w:val="00E53714"/>
    <w:rPr>
      <w:b/>
      <w:bCs/>
    </w:rPr>
  </w:style>
  <w:style w:type="character" w:customStyle="1" w:styleId="Char2">
    <w:name w:val="메모 주제 Char"/>
    <w:link w:val="aa"/>
    <w:uiPriority w:val="99"/>
    <w:semiHidden/>
    <w:locked/>
    <w:rsid w:val="00E53714"/>
    <w:rPr>
      <w:rFonts w:cs="Times New Roman"/>
      <w:b/>
      <w:bCs/>
      <w:sz w:val="22"/>
      <w:szCs w:val="22"/>
    </w:rPr>
  </w:style>
  <w:style w:type="paragraph" w:styleId="ab">
    <w:name w:val="Balloon Text"/>
    <w:basedOn w:val="a"/>
    <w:link w:val="Char3"/>
    <w:uiPriority w:val="99"/>
    <w:semiHidden/>
    <w:unhideWhenUsed/>
    <w:rsid w:val="00E53714"/>
    <w:pPr>
      <w:spacing w:after="0" w:line="240" w:lineRule="auto"/>
    </w:pPr>
    <w:rPr>
      <w:sz w:val="18"/>
      <w:szCs w:val="18"/>
    </w:rPr>
  </w:style>
  <w:style w:type="character" w:customStyle="1" w:styleId="Char3">
    <w:name w:val="풍선 도움말 텍스트 Char"/>
    <w:link w:val="ab"/>
    <w:uiPriority w:val="99"/>
    <w:semiHidden/>
    <w:locked/>
    <w:rsid w:val="00E53714"/>
    <w:rPr>
      <w:rFonts w:ascii="맑은 고딕" w:eastAsia="맑은 고딕" w:hAnsi="맑은 고딕" w:cs="Times New Roman"/>
      <w:sz w:val="18"/>
      <w:szCs w:val="18"/>
    </w:rPr>
  </w:style>
  <w:style w:type="character" w:styleId="ac">
    <w:name w:val="FollowedHyperlink"/>
    <w:uiPriority w:val="99"/>
    <w:rsid w:val="00806D2C"/>
    <w:rPr>
      <w:rFonts w:cs="Times New Roman"/>
      <w:color w:val="954F72"/>
      <w:u w:val="single"/>
    </w:rPr>
  </w:style>
  <w:style w:type="character" w:styleId="ad">
    <w:name w:val="line number"/>
    <w:basedOn w:val="a0"/>
    <w:uiPriority w:val="99"/>
    <w:rsid w:val="00454F52"/>
  </w:style>
  <w:style w:type="paragraph" w:styleId="ae">
    <w:name w:val="List Paragraph"/>
    <w:basedOn w:val="a"/>
    <w:uiPriority w:val="34"/>
    <w:qFormat/>
    <w:rsid w:val="00454F52"/>
    <w:pPr>
      <w:ind w:leftChars="400" w:left="800"/>
    </w:pPr>
  </w:style>
  <w:style w:type="character" w:styleId="af">
    <w:name w:val="Placeholder Text"/>
    <w:uiPriority w:val="99"/>
    <w:semiHidden/>
    <w:rsid w:val="00B01F06"/>
    <w:rPr>
      <w:color w:val="808080"/>
    </w:rPr>
  </w:style>
  <w:style w:type="paragraph" w:styleId="af0">
    <w:name w:val="caption"/>
    <w:basedOn w:val="a"/>
    <w:next w:val="a"/>
    <w:uiPriority w:val="35"/>
    <w:unhideWhenUsed/>
    <w:qFormat/>
    <w:rsid w:val="009006B8"/>
    <w:pPr>
      <w:spacing w:after="0" w:line="240" w:lineRule="auto"/>
    </w:pPr>
    <w:rPr>
      <w:b/>
      <w:bCs/>
      <w:szCs w:val="20"/>
    </w:rPr>
  </w:style>
  <w:style w:type="table" w:styleId="af1">
    <w:name w:val="Table Grid"/>
    <w:basedOn w:val="a1"/>
    <w:uiPriority w:val="59"/>
    <w:rsid w:val="009006B8"/>
    <w:rPr>
      <w:kern w:val="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basedOn w:val="a0"/>
    <w:uiPriority w:val="22"/>
    <w:qFormat/>
    <w:rsid w:val="009B6F21"/>
    <w:rPr>
      <w:b/>
      <w:bCs/>
    </w:rPr>
  </w:style>
  <w:style w:type="character" w:customStyle="1" w:styleId="gmail-gr">
    <w:name w:val="gmail-gr_"/>
    <w:basedOn w:val="a0"/>
    <w:rsid w:val="003818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맑은 고딕" w:eastAsia="맑은 고딕" w:hAnsi="맑은 고딕"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unhideWhenUsed="0"/>
    <w:lsdException w:name="List Bullet" w:semiHidden="0" w:unhideWhenUsed="0"/>
    <w:lsdException w:name="Title" w:semiHidden="0" w:uiPriority="1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C7F"/>
    <w:pPr>
      <w:widowControl w:val="0"/>
      <w:wordWrap w:val="0"/>
      <w:autoSpaceDE w:val="0"/>
      <w:autoSpaceDN w:val="0"/>
      <w:spacing w:after="160" w:line="259" w:lineRule="auto"/>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E72CC"/>
    <w:pPr>
      <w:widowControl w:val="0"/>
      <w:wordWrap w:val="0"/>
      <w:autoSpaceDE w:val="0"/>
      <w:autoSpaceDN w:val="0"/>
      <w:jc w:val="both"/>
    </w:pPr>
    <w:rPr>
      <w:kern w:val="2"/>
      <w:szCs w:val="22"/>
    </w:rPr>
  </w:style>
  <w:style w:type="character" w:styleId="a4">
    <w:name w:val="Hyperlink"/>
    <w:uiPriority w:val="99"/>
    <w:unhideWhenUsed/>
    <w:rsid w:val="00571310"/>
    <w:rPr>
      <w:rFonts w:cs="Times New Roman"/>
      <w:color w:val="0563C1"/>
      <w:u w:val="single"/>
    </w:rPr>
  </w:style>
  <w:style w:type="paragraph" w:customStyle="1" w:styleId="EndNoteBibliographyTitle">
    <w:name w:val="EndNote Bibliography Title"/>
    <w:basedOn w:val="a"/>
    <w:link w:val="EndNoteBibliographyTitleChar"/>
    <w:rsid w:val="00706509"/>
    <w:pPr>
      <w:spacing w:after="0"/>
      <w:jc w:val="center"/>
    </w:pPr>
    <w:rPr>
      <w:rFonts w:ascii="￠￢¨u?¨￢ ¡Æ???" w:eastAsia="￠￢¨u?¨￢ ¡Æ???"/>
      <w:noProof/>
    </w:rPr>
  </w:style>
  <w:style w:type="character" w:customStyle="1" w:styleId="EndNoteBibliographyTitleChar">
    <w:name w:val="EndNote Bibliography Title Char"/>
    <w:link w:val="EndNoteBibliographyTitle"/>
    <w:locked/>
    <w:rsid w:val="00706509"/>
    <w:rPr>
      <w:rFonts w:ascii="￠￢¨u?¨￢ ¡Æ???" w:eastAsia="￠￢¨u?¨￢ ¡Æ???" w:hAnsi="맑은 고딕" w:cs="Times New Roman"/>
      <w:noProof/>
      <w:sz w:val="22"/>
      <w:szCs w:val="22"/>
    </w:rPr>
  </w:style>
  <w:style w:type="paragraph" w:customStyle="1" w:styleId="EndNoteBibliography">
    <w:name w:val="EndNote Bibliography"/>
    <w:basedOn w:val="a"/>
    <w:link w:val="EndNoteBibliographyChar"/>
    <w:rsid w:val="00706509"/>
    <w:pPr>
      <w:spacing w:line="240" w:lineRule="auto"/>
    </w:pPr>
    <w:rPr>
      <w:rFonts w:ascii="￠￢¨u?¨￢ ¡Æ???" w:eastAsia="￠￢¨u?¨￢ ¡Æ???"/>
      <w:noProof/>
    </w:rPr>
  </w:style>
  <w:style w:type="character" w:customStyle="1" w:styleId="EndNoteBibliographyChar">
    <w:name w:val="EndNote Bibliography Char"/>
    <w:link w:val="EndNoteBibliography"/>
    <w:locked/>
    <w:rsid w:val="00706509"/>
    <w:rPr>
      <w:rFonts w:ascii="￠￢¨u?¨￢ ¡Æ???" w:eastAsia="￠￢¨u?¨￢ ¡Æ???" w:hAnsi="맑은 고딕" w:cs="Times New Roman"/>
      <w:noProof/>
      <w:sz w:val="22"/>
      <w:szCs w:val="22"/>
    </w:rPr>
  </w:style>
  <w:style w:type="paragraph" w:styleId="a5">
    <w:name w:val="header"/>
    <w:basedOn w:val="a"/>
    <w:link w:val="Char"/>
    <w:uiPriority w:val="99"/>
    <w:unhideWhenUsed/>
    <w:rsid w:val="0000425A"/>
    <w:pPr>
      <w:tabs>
        <w:tab w:val="center" w:pos="4513"/>
        <w:tab w:val="right" w:pos="9026"/>
      </w:tabs>
      <w:snapToGrid w:val="0"/>
    </w:pPr>
  </w:style>
  <w:style w:type="character" w:customStyle="1" w:styleId="Char">
    <w:name w:val="머리글 Char"/>
    <w:link w:val="a5"/>
    <w:uiPriority w:val="99"/>
    <w:locked/>
    <w:rsid w:val="0000425A"/>
    <w:rPr>
      <w:rFonts w:cs="Times New Roman"/>
      <w:sz w:val="22"/>
      <w:szCs w:val="22"/>
    </w:rPr>
  </w:style>
  <w:style w:type="paragraph" w:styleId="a6">
    <w:name w:val="footer"/>
    <w:basedOn w:val="a"/>
    <w:link w:val="Char0"/>
    <w:uiPriority w:val="99"/>
    <w:unhideWhenUsed/>
    <w:rsid w:val="0000425A"/>
    <w:pPr>
      <w:tabs>
        <w:tab w:val="center" w:pos="4513"/>
        <w:tab w:val="right" w:pos="9026"/>
      </w:tabs>
      <w:snapToGrid w:val="0"/>
    </w:pPr>
  </w:style>
  <w:style w:type="character" w:customStyle="1" w:styleId="Char0">
    <w:name w:val="바닥글 Char"/>
    <w:link w:val="a6"/>
    <w:uiPriority w:val="99"/>
    <w:locked/>
    <w:rsid w:val="0000425A"/>
    <w:rPr>
      <w:rFonts w:cs="Times New Roman"/>
      <w:sz w:val="22"/>
      <w:szCs w:val="22"/>
    </w:rPr>
  </w:style>
  <w:style w:type="paragraph" w:styleId="a7">
    <w:name w:val="Normal (Web)"/>
    <w:basedOn w:val="a"/>
    <w:uiPriority w:val="99"/>
    <w:rsid w:val="0000425A"/>
    <w:pPr>
      <w:wordWrap/>
      <w:adjustRightInd w:val="0"/>
      <w:spacing w:before="100" w:beforeAutospacing="1" w:after="100" w:afterAutospacing="1" w:line="240" w:lineRule="auto"/>
    </w:pPr>
    <w:rPr>
      <w:rFonts w:ascii="Calibri" w:eastAsia="바탕" w:hAnsi="Calibri" w:cs="Calibri"/>
      <w:color w:val="000000"/>
      <w:kern w:val="0"/>
      <w:sz w:val="24"/>
      <w:szCs w:val="24"/>
      <w:lang w:eastAsia="en-US"/>
    </w:rPr>
  </w:style>
  <w:style w:type="character" w:styleId="a8">
    <w:name w:val="annotation reference"/>
    <w:uiPriority w:val="99"/>
    <w:semiHidden/>
    <w:unhideWhenUsed/>
    <w:rsid w:val="00E53714"/>
    <w:rPr>
      <w:rFonts w:cs="Times New Roman"/>
      <w:sz w:val="18"/>
      <w:szCs w:val="18"/>
    </w:rPr>
  </w:style>
  <w:style w:type="paragraph" w:styleId="a9">
    <w:name w:val="annotation text"/>
    <w:basedOn w:val="a"/>
    <w:link w:val="Char1"/>
    <w:uiPriority w:val="99"/>
    <w:semiHidden/>
    <w:unhideWhenUsed/>
    <w:rsid w:val="00E53714"/>
    <w:pPr>
      <w:jc w:val="left"/>
    </w:pPr>
  </w:style>
  <w:style w:type="character" w:customStyle="1" w:styleId="Char1">
    <w:name w:val="메모 텍스트 Char"/>
    <w:link w:val="a9"/>
    <w:uiPriority w:val="99"/>
    <w:semiHidden/>
    <w:locked/>
    <w:rsid w:val="00E53714"/>
    <w:rPr>
      <w:rFonts w:cs="Times New Roman"/>
      <w:sz w:val="22"/>
      <w:szCs w:val="22"/>
    </w:rPr>
  </w:style>
  <w:style w:type="paragraph" w:styleId="aa">
    <w:name w:val="annotation subject"/>
    <w:basedOn w:val="a9"/>
    <w:next w:val="a9"/>
    <w:link w:val="Char2"/>
    <w:uiPriority w:val="99"/>
    <w:semiHidden/>
    <w:unhideWhenUsed/>
    <w:rsid w:val="00E53714"/>
    <w:rPr>
      <w:b/>
      <w:bCs/>
    </w:rPr>
  </w:style>
  <w:style w:type="character" w:customStyle="1" w:styleId="Char2">
    <w:name w:val="메모 주제 Char"/>
    <w:link w:val="aa"/>
    <w:uiPriority w:val="99"/>
    <w:semiHidden/>
    <w:locked/>
    <w:rsid w:val="00E53714"/>
    <w:rPr>
      <w:rFonts w:cs="Times New Roman"/>
      <w:b/>
      <w:bCs/>
      <w:sz w:val="22"/>
      <w:szCs w:val="22"/>
    </w:rPr>
  </w:style>
  <w:style w:type="paragraph" w:styleId="ab">
    <w:name w:val="Balloon Text"/>
    <w:basedOn w:val="a"/>
    <w:link w:val="Char3"/>
    <w:uiPriority w:val="99"/>
    <w:semiHidden/>
    <w:unhideWhenUsed/>
    <w:rsid w:val="00E53714"/>
    <w:pPr>
      <w:spacing w:after="0" w:line="240" w:lineRule="auto"/>
    </w:pPr>
    <w:rPr>
      <w:sz w:val="18"/>
      <w:szCs w:val="18"/>
    </w:rPr>
  </w:style>
  <w:style w:type="character" w:customStyle="1" w:styleId="Char3">
    <w:name w:val="풍선 도움말 텍스트 Char"/>
    <w:link w:val="ab"/>
    <w:uiPriority w:val="99"/>
    <w:semiHidden/>
    <w:locked/>
    <w:rsid w:val="00E53714"/>
    <w:rPr>
      <w:rFonts w:ascii="맑은 고딕" w:eastAsia="맑은 고딕" w:hAnsi="맑은 고딕" w:cs="Times New Roman"/>
      <w:sz w:val="18"/>
      <w:szCs w:val="18"/>
    </w:rPr>
  </w:style>
  <w:style w:type="character" w:styleId="ac">
    <w:name w:val="FollowedHyperlink"/>
    <w:uiPriority w:val="99"/>
    <w:rsid w:val="00806D2C"/>
    <w:rPr>
      <w:rFonts w:cs="Times New Roman"/>
      <w:color w:val="954F72"/>
      <w:u w:val="single"/>
    </w:rPr>
  </w:style>
  <w:style w:type="character" w:styleId="ad">
    <w:name w:val="line number"/>
    <w:basedOn w:val="a0"/>
    <w:uiPriority w:val="99"/>
    <w:rsid w:val="00454F52"/>
  </w:style>
  <w:style w:type="paragraph" w:styleId="ae">
    <w:name w:val="List Paragraph"/>
    <w:basedOn w:val="a"/>
    <w:uiPriority w:val="34"/>
    <w:qFormat/>
    <w:rsid w:val="00454F52"/>
    <w:pPr>
      <w:ind w:leftChars="400" w:left="800"/>
    </w:pPr>
  </w:style>
  <w:style w:type="character" w:styleId="af">
    <w:name w:val="Placeholder Text"/>
    <w:uiPriority w:val="99"/>
    <w:semiHidden/>
    <w:rsid w:val="00B01F06"/>
    <w:rPr>
      <w:color w:val="808080"/>
    </w:rPr>
  </w:style>
  <w:style w:type="paragraph" w:styleId="af0">
    <w:name w:val="caption"/>
    <w:basedOn w:val="a"/>
    <w:next w:val="a"/>
    <w:uiPriority w:val="35"/>
    <w:unhideWhenUsed/>
    <w:qFormat/>
    <w:rsid w:val="009006B8"/>
    <w:pPr>
      <w:spacing w:after="0" w:line="240" w:lineRule="auto"/>
    </w:pPr>
    <w:rPr>
      <w:b/>
      <w:bCs/>
      <w:szCs w:val="20"/>
    </w:rPr>
  </w:style>
  <w:style w:type="table" w:styleId="af1">
    <w:name w:val="Table Grid"/>
    <w:basedOn w:val="a1"/>
    <w:uiPriority w:val="59"/>
    <w:rsid w:val="009006B8"/>
    <w:rPr>
      <w:kern w:val="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basedOn w:val="a0"/>
    <w:uiPriority w:val="22"/>
    <w:qFormat/>
    <w:rsid w:val="009B6F21"/>
    <w:rPr>
      <w:b/>
      <w:bCs/>
    </w:rPr>
  </w:style>
  <w:style w:type="character" w:customStyle="1" w:styleId="gmail-gr">
    <w:name w:val="gmail-gr_"/>
    <w:basedOn w:val="a0"/>
    <w:rsid w:val="00381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086">
      <w:bodyDiv w:val="1"/>
      <w:marLeft w:val="0"/>
      <w:marRight w:val="0"/>
      <w:marTop w:val="0"/>
      <w:marBottom w:val="0"/>
      <w:divBdr>
        <w:top w:val="none" w:sz="0" w:space="0" w:color="auto"/>
        <w:left w:val="none" w:sz="0" w:space="0" w:color="auto"/>
        <w:bottom w:val="none" w:sz="0" w:space="0" w:color="auto"/>
        <w:right w:val="none" w:sz="0" w:space="0" w:color="auto"/>
      </w:divBdr>
    </w:div>
    <w:div w:id="6686697">
      <w:bodyDiv w:val="1"/>
      <w:marLeft w:val="0"/>
      <w:marRight w:val="0"/>
      <w:marTop w:val="0"/>
      <w:marBottom w:val="0"/>
      <w:divBdr>
        <w:top w:val="none" w:sz="0" w:space="0" w:color="auto"/>
        <w:left w:val="none" w:sz="0" w:space="0" w:color="auto"/>
        <w:bottom w:val="none" w:sz="0" w:space="0" w:color="auto"/>
        <w:right w:val="none" w:sz="0" w:space="0" w:color="auto"/>
      </w:divBdr>
    </w:div>
    <w:div w:id="149753031">
      <w:bodyDiv w:val="1"/>
      <w:marLeft w:val="0"/>
      <w:marRight w:val="0"/>
      <w:marTop w:val="0"/>
      <w:marBottom w:val="0"/>
      <w:divBdr>
        <w:top w:val="none" w:sz="0" w:space="0" w:color="auto"/>
        <w:left w:val="none" w:sz="0" w:space="0" w:color="auto"/>
        <w:bottom w:val="none" w:sz="0" w:space="0" w:color="auto"/>
        <w:right w:val="none" w:sz="0" w:space="0" w:color="auto"/>
      </w:divBdr>
    </w:div>
    <w:div w:id="226913754">
      <w:bodyDiv w:val="1"/>
      <w:marLeft w:val="0"/>
      <w:marRight w:val="0"/>
      <w:marTop w:val="0"/>
      <w:marBottom w:val="0"/>
      <w:divBdr>
        <w:top w:val="none" w:sz="0" w:space="0" w:color="auto"/>
        <w:left w:val="none" w:sz="0" w:space="0" w:color="auto"/>
        <w:bottom w:val="none" w:sz="0" w:space="0" w:color="auto"/>
        <w:right w:val="none" w:sz="0" w:space="0" w:color="auto"/>
      </w:divBdr>
    </w:div>
    <w:div w:id="286863407">
      <w:bodyDiv w:val="1"/>
      <w:marLeft w:val="0"/>
      <w:marRight w:val="0"/>
      <w:marTop w:val="0"/>
      <w:marBottom w:val="0"/>
      <w:divBdr>
        <w:top w:val="none" w:sz="0" w:space="0" w:color="auto"/>
        <w:left w:val="none" w:sz="0" w:space="0" w:color="auto"/>
        <w:bottom w:val="none" w:sz="0" w:space="0" w:color="auto"/>
        <w:right w:val="none" w:sz="0" w:space="0" w:color="auto"/>
      </w:divBdr>
    </w:div>
    <w:div w:id="436291474">
      <w:bodyDiv w:val="1"/>
      <w:marLeft w:val="0"/>
      <w:marRight w:val="0"/>
      <w:marTop w:val="0"/>
      <w:marBottom w:val="0"/>
      <w:divBdr>
        <w:top w:val="none" w:sz="0" w:space="0" w:color="auto"/>
        <w:left w:val="none" w:sz="0" w:space="0" w:color="auto"/>
        <w:bottom w:val="none" w:sz="0" w:space="0" w:color="auto"/>
        <w:right w:val="none" w:sz="0" w:space="0" w:color="auto"/>
      </w:divBdr>
    </w:div>
    <w:div w:id="485126479">
      <w:bodyDiv w:val="1"/>
      <w:marLeft w:val="0"/>
      <w:marRight w:val="0"/>
      <w:marTop w:val="0"/>
      <w:marBottom w:val="0"/>
      <w:divBdr>
        <w:top w:val="none" w:sz="0" w:space="0" w:color="auto"/>
        <w:left w:val="none" w:sz="0" w:space="0" w:color="auto"/>
        <w:bottom w:val="none" w:sz="0" w:space="0" w:color="auto"/>
        <w:right w:val="none" w:sz="0" w:space="0" w:color="auto"/>
      </w:divBdr>
    </w:div>
    <w:div w:id="606347659">
      <w:bodyDiv w:val="1"/>
      <w:marLeft w:val="0"/>
      <w:marRight w:val="0"/>
      <w:marTop w:val="0"/>
      <w:marBottom w:val="0"/>
      <w:divBdr>
        <w:top w:val="none" w:sz="0" w:space="0" w:color="auto"/>
        <w:left w:val="none" w:sz="0" w:space="0" w:color="auto"/>
        <w:bottom w:val="none" w:sz="0" w:space="0" w:color="auto"/>
        <w:right w:val="none" w:sz="0" w:space="0" w:color="auto"/>
      </w:divBdr>
    </w:div>
    <w:div w:id="662125198">
      <w:bodyDiv w:val="1"/>
      <w:marLeft w:val="0"/>
      <w:marRight w:val="0"/>
      <w:marTop w:val="0"/>
      <w:marBottom w:val="0"/>
      <w:divBdr>
        <w:top w:val="none" w:sz="0" w:space="0" w:color="auto"/>
        <w:left w:val="none" w:sz="0" w:space="0" w:color="auto"/>
        <w:bottom w:val="none" w:sz="0" w:space="0" w:color="auto"/>
        <w:right w:val="none" w:sz="0" w:space="0" w:color="auto"/>
      </w:divBdr>
    </w:div>
    <w:div w:id="795491869">
      <w:bodyDiv w:val="1"/>
      <w:marLeft w:val="0"/>
      <w:marRight w:val="0"/>
      <w:marTop w:val="0"/>
      <w:marBottom w:val="0"/>
      <w:divBdr>
        <w:top w:val="none" w:sz="0" w:space="0" w:color="auto"/>
        <w:left w:val="none" w:sz="0" w:space="0" w:color="auto"/>
        <w:bottom w:val="none" w:sz="0" w:space="0" w:color="auto"/>
        <w:right w:val="none" w:sz="0" w:space="0" w:color="auto"/>
      </w:divBdr>
    </w:div>
    <w:div w:id="800684432">
      <w:bodyDiv w:val="1"/>
      <w:marLeft w:val="0"/>
      <w:marRight w:val="0"/>
      <w:marTop w:val="0"/>
      <w:marBottom w:val="0"/>
      <w:divBdr>
        <w:top w:val="none" w:sz="0" w:space="0" w:color="auto"/>
        <w:left w:val="none" w:sz="0" w:space="0" w:color="auto"/>
        <w:bottom w:val="none" w:sz="0" w:space="0" w:color="auto"/>
        <w:right w:val="none" w:sz="0" w:space="0" w:color="auto"/>
      </w:divBdr>
    </w:div>
    <w:div w:id="1040664725">
      <w:bodyDiv w:val="1"/>
      <w:marLeft w:val="0"/>
      <w:marRight w:val="0"/>
      <w:marTop w:val="0"/>
      <w:marBottom w:val="0"/>
      <w:divBdr>
        <w:top w:val="none" w:sz="0" w:space="0" w:color="auto"/>
        <w:left w:val="none" w:sz="0" w:space="0" w:color="auto"/>
        <w:bottom w:val="none" w:sz="0" w:space="0" w:color="auto"/>
        <w:right w:val="none" w:sz="0" w:space="0" w:color="auto"/>
      </w:divBdr>
    </w:div>
    <w:div w:id="1074354363">
      <w:bodyDiv w:val="1"/>
      <w:marLeft w:val="0"/>
      <w:marRight w:val="0"/>
      <w:marTop w:val="0"/>
      <w:marBottom w:val="0"/>
      <w:divBdr>
        <w:top w:val="none" w:sz="0" w:space="0" w:color="auto"/>
        <w:left w:val="none" w:sz="0" w:space="0" w:color="auto"/>
        <w:bottom w:val="none" w:sz="0" w:space="0" w:color="auto"/>
        <w:right w:val="none" w:sz="0" w:space="0" w:color="auto"/>
      </w:divBdr>
    </w:div>
    <w:div w:id="1083798949">
      <w:bodyDiv w:val="1"/>
      <w:marLeft w:val="0"/>
      <w:marRight w:val="0"/>
      <w:marTop w:val="0"/>
      <w:marBottom w:val="0"/>
      <w:divBdr>
        <w:top w:val="none" w:sz="0" w:space="0" w:color="auto"/>
        <w:left w:val="none" w:sz="0" w:space="0" w:color="auto"/>
        <w:bottom w:val="none" w:sz="0" w:space="0" w:color="auto"/>
        <w:right w:val="none" w:sz="0" w:space="0" w:color="auto"/>
      </w:divBdr>
    </w:div>
    <w:div w:id="1308241186">
      <w:bodyDiv w:val="1"/>
      <w:marLeft w:val="0"/>
      <w:marRight w:val="0"/>
      <w:marTop w:val="0"/>
      <w:marBottom w:val="0"/>
      <w:divBdr>
        <w:top w:val="none" w:sz="0" w:space="0" w:color="auto"/>
        <w:left w:val="none" w:sz="0" w:space="0" w:color="auto"/>
        <w:bottom w:val="none" w:sz="0" w:space="0" w:color="auto"/>
        <w:right w:val="none" w:sz="0" w:space="0" w:color="auto"/>
      </w:divBdr>
    </w:div>
    <w:div w:id="1428308533">
      <w:bodyDiv w:val="1"/>
      <w:marLeft w:val="0"/>
      <w:marRight w:val="0"/>
      <w:marTop w:val="0"/>
      <w:marBottom w:val="0"/>
      <w:divBdr>
        <w:top w:val="none" w:sz="0" w:space="0" w:color="auto"/>
        <w:left w:val="none" w:sz="0" w:space="0" w:color="auto"/>
        <w:bottom w:val="none" w:sz="0" w:space="0" w:color="auto"/>
        <w:right w:val="none" w:sz="0" w:space="0" w:color="auto"/>
      </w:divBdr>
    </w:div>
    <w:div w:id="1447580201">
      <w:bodyDiv w:val="1"/>
      <w:marLeft w:val="0"/>
      <w:marRight w:val="0"/>
      <w:marTop w:val="0"/>
      <w:marBottom w:val="0"/>
      <w:divBdr>
        <w:top w:val="none" w:sz="0" w:space="0" w:color="auto"/>
        <w:left w:val="none" w:sz="0" w:space="0" w:color="auto"/>
        <w:bottom w:val="none" w:sz="0" w:space="0" w:color="auto"/>
        <w:right w:val="none" w:sz="0" w:space="0" w:color="auto"/>
      </w:divBdr>
    </w:div>
    <w:div w:id="1492060436">
      <w:bodyDiv w:val="1"/>
      <w:marLeft w:val="0"/>
      <w:marRight w:val="0"/>
      <w:marTop w:val="0"/>
      <w:marBottom w:val="0"/>
      <w:divBdr>
        <w:top w:val="none" w:sz="0" w:space="0" w:color="auto"/>
        <w:left w:val="none" w:sz="0" w:space="0" w:color="auto"/>
        <w:bottom w:val="none" w:sz="0" w:space="0" w:color="auto"/>
        <w:right w:val="none" w:sz="0" w:space="0" w:color="auto"/>
      </w:divBdr>
    </w:div>
    <w:div w:id="1534339925">
      <w:bodyDiv w:val="1"/>
      <w:marLeft w:val="0"/>
      <w:marRight w:val="0"/>
      <w:marTop w:val="0"/>
      <w:marBottom w:val="0"/>
      <w:divBdr>
        <w:top w:val="none" w:sz="0" w:space="0" w:color="auto"/>
        <w:left w:val="none" w:sz="0" w:space="0" w:color="auto"/>
        <w:bottom w:val="none" w:sz="0" w:space="0" w:color="auto"/>
        <w:right w:val="none" w:sz="0" w:space="0" w:color="auto"/>
      </w:divBdr>
    </w:div>
    <w:div w:id="1561553547">
      <w:bodyDiv w:val="1"/>
      <w:marLeft w:val="0"/>
      <w:marRight w:val="0"/>
      <w:marTop w:val="0"/>
      <w:marBottom w:val="0"/>
      <w:divBdr>
        <w:top w:val="none" w:sz="0" w:space="0" w:color="auto"/>
        <w:left w:val="none" w:sz="0" w:space="0" w:color="auto"/>
        <w:bottom w:val="none" w:sz="0" w:space="0" w:color="auto"/>
        <w:right w:val="none" w:sz="0" w:space="0" w:color="auto"/>
      </w:divBdr>
    </w:div>
    <w:div w:id="1614048167">
      <w:bodyDiv w:val="1"/>
      <w:marLeft w:val="0"/>
      <w:marRight w:val="0"/>
      <w:marTop w:val="0"/>
      <w:marBottom w:val="0"/>
      <w:divBdr>
        <w:top w:val="none" w:sz="0" w:space="0" w:color="auto"/>
        <w:left w:val="none" w:sz="0" w:space="0" w:color="auto"/>
        <w:bottom w:val="none" w:sz="0" w:space="0" w:color="auto"/>
        <w:right w:val="none" w:sz="0" w:space="0" w:color="auto"/>
      </w:divBdr>
    </w:div>
    <w:div w:id="1659841924">
      <w:bodyDiv w:val="1"/>
      <w:marLeft w:val="0"/>
      <w:marRight w:val="0"/>
      <w:marTop w:val="0"/>
      <w:marBottom w:val="0"/>
      <w:divBdr>
        <w:top w:val="none" w:sz="0" w:space="0" w:color="auto"/>
        <w:left w:val="none" w:sz="0" w:space="0" w:color="auto"/>
        <w:bottom w:val="none" w:sz="0" w:space="0" w:color="auto"/>
        <w:right w:val="none" w:sz="0" w:space="0" w:color="auto"/>
      </w:divBdr>
    </w:div>
    <w:div w:id="1720281872">
      <w:bodyDiv w:val="1"/>
      <w:marLeft w:val="0"/>
      <w:marRight w:val="0"/>
      <w:marTop w:val="0"/>
      <w:marBottom w:val="0"/>
      <w:divBdr>
        <w:top w:val="none" w:sz="0" w:space="0" w:color="auto"/>
        <w:left w:val="none" w:sz="0" w:space="0" w:color="auto"/>
        <w:bottom w:val="none" w:sz="0" w:space="0" w:color="auto"/>
        <w:right w:val="none" w:sz="0" w:space="0" w:color="auto"/>
      </w:divBdr>
    </w:div>
    <w:div w:id="1800686352">
      <w:bodyDiv w:val="1"/>
      <w:marLeft w:val="0"/>
      <w:marRight w:val="0"/>
      <w:marTop w:val="0"/>
      <w:marBottom w:val="0"/>
      <w:divBdr>
        <w:top w:val="none" w:sz="0" w:space="0" w:color="auto"/>
        <w:left w:val="none" w:sz="0" w:space="0" w:color="auto"/>
        <w:bottom w:val="none" w:sz="0" w:space="0" w:color="auto"/>
        <w:right w:val="none" w:sz="0" w:space="0" w:color="auto"/>
      </w:divBdr>
    </w:div>
    <w:div w:id="211270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DDF62-E826-4708-8E7A-BD6525067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2535</Characters>
  <Application>Microsoft Office Word</Application>
  <DocSecurity>0</DocSecurity>
  <Lines>21</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2019-03-14T14:25:00Z</dcterms:created>
  <dcterms:modified xsi:type="dcterms:W3CDTF">2019-04-06T12:29:00Z</dcterms:modified>
</cp:coreProperties>
</file>