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434C5" w14:textId="37843810" w:rsidR="006739B5" w:rsidRPr="0038750D" w:rsidRDefault="006739B5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38750D">
        <w:rPr>
          <w:rFonts w:asciiTheme="minorHAnsi" w:hAnsiTheme="minorHAnsi" w:cstheme="minorHAnsi"/>
          <w:b/>
          <w:bCs/>
        </w:rPr>
        <w:t>TITLE:</w:t>
      </w:r>
      <w:r w:rsidRPr="0038750D">
        <w:rPr>
          <w:rFonts w:asciiTheme="minorHAnsi" w:hAnsiTheme="minorHAnsi" w:cstheme="minorHAnsi"/>
        </w:rPr>
        <w:t xml:space="preserve"> </w:t>
      </w:r>
    </w:p>
    <w:p w14:paraId="08C962A7" w14:textId="5D3474DE" w:rsidR="006739B5" w:rsidRPr="0038750D" w:rsidRDefault="001F0358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8750D">
        <w:rPr>
          <w:rFonts w:cstheme="minorHAnsi"/>
          <w:sz w:val="24"/>
          <w:szCs w:val="24"/>
        </w:rPr>
        <w:t xml:space="preserve">Using </w:t>
      </w:r>
      <w:r w:rsidR="000307A4" w:rsidRPr="0038750D">
        <w:rPr>
          <w:rFonts w:cstheme="minorHAnsi"/>
          <w:sz w:val="24"/>
          <w:szCs w:val="24"/>
        </w:rPr>
        <w:t>Neuron Spiking Activity to Trigger Closed-Loop Stimuli in Neurophysiological Experiments</w:t>
      </w:r>
    </w:p>
    <w:p w14:paraId="30DA6887" w14:textId="77777777" w:rsidR="001F0358" w:rsidRPr="0038750D" w:rsidRDefault="001F0358" w:rsidP="00287DA2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45E8BDF0" w14:textId="796ABB8E" w:rsidR="006739B5" w:rsidRPr="0038750D" w:rsidRDefault="006739B5" w:rsidP="00287DA2">
      <w:pPr>
        <w:spacing w:after="0" w:line="240" w:lineRule="auto"/>
        <w:contextualSpacing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38750D">
        <w:rPr>
          <w:rFonts w:cstheme="minorHAnsi"/>
          <w:b/>
          <w:bCs/>
          <w:sz w:val="24"/>
          <w:szCs w:val="24"/>
        </w:rPr>
        <w:t xml:space="preserve">AUTHORS AND AFFILIATIONS: </w:t>
      </w:r>
    </w:p>
    <w:p w14:paraId="0CCB7130" w14:textId="486FF8B7" w:rsidR="006739B5" w:rsidRPr="0038750D" w:rsidRDefault="004E730D" w:rsidP="00287DA2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38750D">
        <w:rPr>
          <w:rFonts w:cstheme="minorHAnsi"/>
          <w:bCs/>
          <w:sz w:val="24"/>
          <w:szCs w:val="24"/>
        </w:rPr>
        <w:t>Leonardo A. Molina</w:t>
      </w:r>
      <w:r w:rsidR="00E321CB" w:rsidRPr="0038750D">
        <w:rPr>
          <w:rFonts w:cstheme="minorHAnsi"/>
          <w:bCs/>
          <w:sz w:val="24"/>
          <w:szCs w:val="24"/>
          <w:vertAlign w:val="superscript"/>
        </w:rPr>
        <w:t>1,2</w:t>
      </w:r>
      <w:r w:rsidRPr="0038750D">
        <w:rPr>
          <w:rFonts w:cstheme="minorHAnsi"/>
          <w:bCs/>
          <w:sz w:val="24"/>
          <w:szCs w:val="24"/>
        </w:rPr>
        <w:t>,</w:t>
      </w:r>
      <w:r w:rsidR="00536771" w:rsidRPr="0038750D">
        <w:rPr>
          <w:rFonts w:cstheme="minorHAnsi"/>
          <w:bCs/>
          <w:sz w:val="24"/>
          <w:szCs w:val="24"/>
        </w:rPr>
        <w:t xml:space="preserve"> </w:t>
      </w:r>
      <w:proofErr w:type="spellStart"/>
      <w:r w:rsidR="00536771" w:rsidRPr="0038750D">
        <w:rPr>
          <w:rFonts w:cstheme="minorHAnsi"/>
          <w:bCs/>
          <w:sz w:val="24"/>
          <w:szCs w:val="24"/>
        </w:rPr>
        <w:t>Victo</w:t>
      </w:r>
      <w:r w:rsidR="00BF5296" w:rsidRPr="0038750D">
        <w:rPr>
          <w:rFonts w:cstheme="minorHAnsi"/>
          <w:bCs/>
          <w:sz w:val="24"/>
          <w:szCs w:val="24"/>
        </w:rPr>
        <w:t>r</w:t>
      </w:r>
      <w:r w:rsidR="00536771" w:rsidRPr="0038750D">
        <w:rPr>
          <w:rFonts w:cstheme="minorHAnsi"/>
          <w:bCs/>
          <w:sz w:val="24"/>
          <w:szCs w:val="24"/>
        </w:rPr>
        <w:t>ita</w:t>
      </w:r>
      <w:proofErr w:type="spellEnd"/>
      <w:r w:rsidR="00536771" w:rsidRPr="0038750D">
        <w:rPr>
          <w:rFonts w:cstheme="minorHAnsi"/>
          <w:bCs/>
          <w:sz w:val="24"/>
          <w:szCs w:val="24"/>
        </w:rPr>
        <w:t xml:space="preserve"> E. Ivan</w:t>
      </w:r>
      <w:r w:rsidR="00E321CB" w:rsidRPr="0038750D">
        <w:rPr>
          <w:rFonts w:cstheme="minorHAnsi"/>
          <w:bCs/>
          <w:sz w:val="24"/>
          <w:szCs w:val="24"/>
          <w:vertAlign w:val="superscript"/>
        </w:rPr>
        <w:t>1</w:t>
      </w:r>
      <w:r w:rsidR="00536771" w:rsidRPr="0038750D">
        <w:rPr>
          <w:rFonts w:cstheme="minorHAnsi"/>
          <w:bCs/>
          <w:sz w:val="24"/>
          <w:szCs w:val="24"/>
        </w:rPr>
        <w:t xml:space="preserve">, </w:t>
      </w:r>
      <w:r w:rsidRPr="0038750D">
        <w:rPr>
          <w:rFonts w:cstheme="minorHAnsi"/>
          <w:bCs/>
          <w:sz w:val="24"/>
          <w:szCs w:val="24"/>
        </w:rPr>
        <w:t xml:space="preserve">Aaron </w:t>
      </w:r>
      <w:r w:rsidR="003D5F42" w:rsidRPr="0038750D">
        <w:rPr>
          <w:rFonts w:cstheme="minorHAnsi"/>
          <w:bCs/>
          <w:sz w:val="24"/>
          <w:szCs w:val="24"/>
        </w:rPr>
        <w:t xml:space="preserve">J. </w:t>
      </w:r>
      <w:r w:rsidRPr="0038750D">
        <w:rPr>
          <w:rFonts w:cstheme="minorHAnsi"/>
          <w:bCs/>
          <w:sz w:val="24"/>
          <w:szCs w:val="24"/>
        </w:rPr>
        <w:t>Gruber</w:t>
      </w:r>
      <w:r w:rsidR="00E321CB" w:rsidRPr="0038750D">
        <w:rPr>
          <w:rFonts w:cstheme="minorHAnsi"/>
          <w:bCs/>
          <w:sz w:val="24"/>
          <w:szCs w:val="24"/>
          <w:vertAlign w:val="superscript"/>
        </w:rPr>
        <w:t>1</w:t>
      </w:r>
      <w:r w:rsidR="0008371B" w:rsidRPr="0038750D">
        <w:rPr>
          <w:rFonts w:cstheme="minorHAnsi"/>
          <w:bCs/>
          <w:sz w:val="24"/>
          <w:szCs w:val="24"/>
        </w:rPr>
        <w:t>*</w:t>
      </w:r>
      <w:r w:rsidRPr="0038750D">
        <w:rPr>
          <w:rFonts w:cstheme="minorHAnsi"/>
          <w:bCs/>
          <w:sz w:val="24"/>
          <w:szCs w:val="24"/>
        </w:rPr>
        <w:t>, Artur Luczak</w:t>
      </w:r>
      <w:r w:rsidR="00E321CB" w:rsidRPr="0038750D">
        <w:rPr>
          <w:rFonts w:cstheme="minorHAnsi"/>
          <w:bCs/>
          <w:sz w:val="24"/>
          <w:szCs w:val="24"/>
          <w:vertAlign w:val="superscript"/>
        </w:rPr>
        <w:t>1</w:t>
      </w:r>
      <w:r w:rsidR="0008371B" w:rsidRPr="0038750D">
        <w:rPr>
          <w:rFonts w:cstheme="minorHAnsi"/>
          <w:bCs/>
          <w:sz w:val="24"/>
          <w:szCs w:val="24"/>
        </w:rPr>
        <w:t>*</w:t>
      </w:r>
    </w:p>
    <w:p w14:paraId="7520FF8F" w14:textId="77777777" w:rsidR="00BF5296" w:rsidRPr="0038750D" w:rsidRDefault="00BF5296" w:rsidP="00287DA2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70141DE2" w14:textId="6C0CAB09" w:rsidR="00A8700D" w:rsidRPr="0038750D" w:rsidRDefault="00A8700D" w:rsidP="00287DA2">
      <w:pPr>
        <w:pStyle w:val="ListParagraph"/>
        <w:numPr>
          <w:ilvl w:val="0"/>
          <w:numId w:val="33"/>
        </w:numPr>
        <w:ind w:left="0" w:firstLine="0"/>
        <w:rPr>
          <w:rFonts w:cstheme="minorHAnsi"/>
          <w:bCs/>
        </w:rPr>
      </w:pPr>
      <w:r w:rsidRPr="0038750D">
        <w:rPr>
          <w:rFonts w:cstheme="minorHAnsi"/>
          <w:bCs/>
        </w:rPr>
        <w:t xml:space="preserve">Canadian Center for </w:t>
      </w:r>
      <w:proofErr w:type="spellStart"/>
      <w:r w:rsidRPr="0038750D">
        <w:rPr>
          <w:rFonts w:cstheme="minorHAnsi"/>
          <w:bCs/>
        </w:rPr>
        <w:t>Behavioural</w:t>
      </w:r>
      <w:proofErr w:type="spellEnd"/>
      <w:r w:rsidRPr="0038750D">
        <w:rPr>
          <w:rFonts w:cstheme="minorHAnsi"/>
          <w:bCs/>
        </w:rPr>
        <w:t xml:space="preserve"> Neuroscience</w:t>
      </w:r>
      <w:r w:rsidR="00294669" w:rsidRPr="0038750D">
        <w:rPr>
          <w:rFonts w:cstheme="minorHAnsi"/>
          <w:bCs/>
        </w:rPr>
        <w:t>,</w:t>
      </w:r>
      <w:r w:rsidRPr="0038750D">
        <w:rPr>
          <w:rFonts w:cstheme="minorHAnsi"/>
          <w:bCs/>
        </w:rPr>
        <w:t xml:space="preserve"> Department of Neuroscience</w:t>
      </w:r>
      <w:r w:rsidR="00294669" w:rsidRPr="0038750D">
        <w:rPr>
          <w:rFonts w:cstheme="minorHAnsi"/>
          <w:bCs/>
        </w:rPr>
        <w:t>,</w:t>
      </w:r>
      <w:r w:rsidRPr="0038750D">
        <w:rPr>
          <w:rFonts w:cstheme="minorHAnsi"/>
          <w:bCs/>
        </w:rPr>
        <w:t xml:space="preserve"> University of Lethbridge, </w:t>
      </w:r>
      <w:r w:rsidR="00BF5296" w:rsidRPr="0038750D">
        <w:rPr>
          <w:rFonts w:cstheme="minorHAnsi"/>
          <w:bCs/>
        </w:rPr>
        <w:t xml:space="preserve">Lethbridge, </w:t>
      </w:r>
      <w:r w:rsidRPr="0038750D">
        <w:rPr>
          <w:rFonts w:cstheme="minorHAnsi"/>
          <w:bCs/>
        </w:rPr>
        <w:t>A</w:t>
      </w:r>
      <w:r w:rsidR="00A44E0B" w:rsidRPr="0038750D">
        <w:rPr>
          <w:rFonts w:cstheme="minorHAnsi"/>
          <w:bCs/>
        </w:rPr>
        <w:t>lberta</w:t>
      </w:r>
      <w:r w:rsidRPr="0038750D">
        <w:rPr>
          <w:rFonts w:cstheme="minorHAnsi"/>
          <w:bCs/>
        </w:rPr>
        <w:t>, Canada</w:t>
      </w:r>
    </w:p>
    <w:p w14:paraId="7D2989BD" w14:textId="5734E053" w:rsidR="000307A4" w:rsidRPr="0038750D" w:rsidRDefault="00D11502" w:rsidP="00287DA2">
      <w:pPr>
        <w:pStyle w:val="ListParagraph"/>
        <w:numPr>
          <w:ilvl w:val="0"/>
          <w:numId w:val="33"/>
        </w:numPr>
        <w:ind w:left="0" w:firstLine="0"/>
        <w:rPr>
          <w:rFonts w:cstheme="minorHAnsi"/>
          <w:bCs/>
        </w:rPr>
      </w:pPr>
      <w:r w:rsidRPr="0038750D">
        <w:rPr>
          <w:rFonts w:cstheme="minorHAnsi"/>
          <w:bCs/>
        </w:rPr>
        <w:t xml:space="preserve">Clinical Neurosciences, Cumming School of Medicine, University of Calgary, </w:t>
      </w:r>
      <w:r w:rsidR="00A44E0B" w:rsidRPr="0038750D">
        <w:rPr>
          <w:rFonts w:cstheme="minorHAnsi"/>
          <w:bCs/>
        </w:rPr>
        <w:t>Alberta, Canada</w:t>
      </w:r>
    </w:p>
    <w:p w14:paraId="4ECB59D1" w14:textId="5E26584B" w:rsidR="00A8700D" w:rsidRPr="0038750D" w:rsidRDefault="0008371B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lang w:val="en-CA"/>
        </w:rPr>
      </w:pPr>
      <w:r w:rsidRPr="0038750D">
        <w:rPr>
          <w:rFonts w:asciiTheme="minorHAnsi" w:hAnsiTheme="minorHAnsi" w:cstheme="minorHAnsi"/>
          <w:bCs/>
          <w:lang w:val="en-CA"/>
        </w:rPr>
        <w:t>*Jointly supervised this work</w:t>
      </w:r>
    </w:p>
    <w:p w14:paraId="21A93210" w14:textId="77777777" w:rsidR="00E321CB" w:rsidRPr="0038750D" w:rsidRDefault="00E321CB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lang w:val="en-CA"/>
        </w:rPr>
      </w:pPr>
    </w:p>
    <w:p w14:paraId="4E0700D8" w14:textId="7E947544" w:rsidR="000307A4" w:rsidRPr="0038750D" w:rsidRDefault="000307A4" w:rsidP="00287DA2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hyperlink r:id="rId8" w:history="1">
        <w:r w:rsidRPr="0038750D">
          <w:rPr>
            <w:rStyle w:val="Hyperlink"/>
            <w:rFonts w:cstheme="minorHAnsi"/>
            <w:bCs/>
            <w:sz w:val="24"/>
            <w:szCs w:val="24"/>
          </w:rPr>
          <w:t>leonardo.molina@ucalgary.ca</w:t>
        </w:r>
      </w:hyperlink>
    </w:p>
    <w:p w14:paraId="214C931B" w14:textId="578DB8F5" w:rsidR="000307A4" w:rsidRPr="0038750D" w:rsidRDefault="000307A4" w:rsidP="00287DA2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hyperlink r:id="rId9" w:history="1">
        <w:r w:rsidRPr="0038750D">
          <w:rPr>
            <w:rStyle w:val="Hyperlink"/>
            <w:rFonts w:cstheme="minorHAnsi"/>
            <w:bCs/>
            <w:sz w:val="24"/>
            <w:szCs w:val="24"/>
          </w:rPr>
          <w:t>victorita.ivan@uleth.ca</w:t>
        </w:r>
      </w:hyperlink>
    </w:p>
    <w:p w14:paraId="6DB798A9" w14:textId="253121DF" w:rsidR="00E321CB" w:rsidRPr="0038750D" w:rsidRDefault="000307A4" w:rsidP="00287DA2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hyperlink r:id="rId10" w:history="1">
        <w:r w:rsidRPr="0038750D">
          <w:rPr>
            <w:rStyle w:val="Hyperlink"/>
            <w:rFonts w:cstheme="minorHAnsi"/>
            <w:bCs/>
            <w:sz w:val="24"/>
            <w:szCs w:val="24"/>
          </w:rPr>
          <w:t>aaron.gruber@uleth.ca</w:t>
        </w:r>
      </w:hyperlink>
    </w:p>
    <w:p w14:paraId="37686F80" w14:textId="310D192C" w:rsidR="00E321CB" w:rsidRPr="0038750D" w:rsidRDefault="000307A4" w:rsidP="00287DA2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hyperlink r:id="rId11" w:history="1">
        <w:r w:rsidRPr="0038750D">
          <w:rPr>
            <w:rStyle w:val="Hyperlink"/>
            <w:rFonts w:cstheme="minorHAnsi"/>
            <w:bCs/>
            <w:sz w:val="24"/>
            <w:szCs w:val="24"/>
          </w:rPr>
          <w:t>Luczak@uleth.ca</w:t>
        </w:r>
      </w:hyperlink>
    </w:p>
    <w:p w14:paraId="57AF0D29" w14:textId="77777777" w:rsidR="00BF5296" w:rsidRPr="0038750D" w:rsidRDefault="00BF5296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lang w:val="en-CA"/>
        </w:rPr>
      </w:pPr>
    </w:p>
    <w:p w14:paraId="6A41845C" w14:textId="59E925D3" w:rsidR="006739B5" w:rsidRPr="0038750D" w:rsidRDefault="006739B5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38750D">
        <w:rPr>
          <w:rFonts w:asciiTheme="minorHAnsi" w:hAnsiTheme="minorHAnsi" w:cstheme="minorHAnsi"/>
          <w:b/>
          <w:bCs/>
        </w:rPr>
        <w:t>KEYWORDS:</w:t>
      </w:r>
      <w:r w:rsidRPr="0038750D">
        <w:rPr>
          <w:rFonts w:asciiTheme="minorHAnsi" w:hAnsiTheme="minorHAnsi" w:cstheme="minorHAnsi"/>
        </w:rPr>
        <w:t xml:space="preserve"> </w:t>
      </w:r>
    </w:p>
    <w:p w14:paraId="6E7FAAAA" w14:textId="44C2893B" w:rsidR="006739B5" w:rsidRPr="0038750D" w:rsidRDefault="00E03952" w:rsidP="00287DA2">
      <w:pPr>
        <w:pStyle w:val="NormalWeb"/>
        <w:spacing w:before="0" w:beforeAutospacing="0" w:after="0" w:afterAutospacing="0"/>
        <w:contextualSpacing/>
        <w:rPr>
          <w:rFonts w:asciiTheme="minorHAnsi" w:eastAsiaTheme="minorHAnsi" w:hAnsiTheme="minorHAnsi" w:cstheme="minorHAnsi"/>
          <w:color w:val="auto"/>
          <w:lang w:val="en-CA"/>
        </w:rPr>
      </w:pPr>
      <w:r w:rsidRPr="0038750D">
        <w:rPr>
          <w:rFonts w:asciiTheme="minorHAnsi" w:eastAsiaTheme="minorHAnsi" w:hAnsiTheme="minorHAnsi" w:cstheme="minorHAnsi"/>
          <w:color w:val="auto"/>
          <w:lang w:val="en-CA"/>
        </w:rPr>
        <w:t>Electrophysiology; neuronal population recordings; closed-loop stimulation</w:t>
      </w:r>
      <w:r w:rsidR="008243B1" w:rsidRPr="0038750D">
        <w:rPr>
          <w:rFonts w:asciiTheme="minorHAnsi" w:eastAsiaTheme="minorHAnsi" w:hAnsiTheme="minorHAnsi" w:cstheme="minorHAnsi"/>
          <w:color w:val="auto"/>
          <w:lang w:val="en-CA"/>
        </w:rPr>
        <w:t>, spike sorting</w:t>
      </w:r>
      <w:r w:rsidR="002061B9" w:rsidRPr="0038750D">
        <w:rPr>
          <w:rFonts w:asciiTheme="minorHAnsi" w:eastAsiaTheme="minorHAnsi" w:hAnsiTheme="minorHAnsi" w:cstheme="minorHAnsi"/>
          <w:color w:val="auto"/>
          <w:lang w:val="en-CA"/>
        </w:rPr>
        <w:t>, neuronal packets, rodents</w:t>
      </w:r>
      <w:r w:rsidRPr="0038750D">
        <w:rPr>
          <w:rFonts w:asciiTheme="minorHAnsi" w:eastAsiaTheme="minorHAnsi" w:hAnsiTheme="minorHAnsi" w:cstheme="minorHAnsi"/>
          <w:color w:val="auto"/>
          <w:lang w:val="en-CA"/>
        </w:rPr>
        <w:t>.</w:t>
      </w:r>
    </w:p>
    <w:p w14:paraId="65AD2C16" w14:textId="77777777" w:rsidR="00BF5296" w:rsidRPr="0038750D" w:rsidRDefault="00BF5296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lang w:val="en-CA"/>
        </w:rPr>
      </w:pPr>
    </w:p>
    <w:p w14:paraId="05E8E93D" w14:textId="66693134" w:rsidR="006739B5" w:rsidRPr="0038750D" w:rsidRDefault="006739B5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8750D">
        <w:rPr>
          <w:rFonts w:cstheme="minorHAnsi"/>
          <w:b/>
          <w:bCs/>
          <w:sz w:val="24"/>
          <w:szCs w:val="24"/>
        </w:rPr>
        <w:t>SUMMARY:</w:t>
      </w:r>
      <w:r w:rsidRPr="0038750D">
        <w:rPr>
          <w:rFonts w:cstheme="minorHAnsi"/>
          <w:sz w:val="24"/>
          <w:szCs w:val="24"/>
        </w:rPr>
        <w:t xml:space="preserve"> </w:t>
      </w:r>
    </w:p>
    <w:p w14:paraId="53488C4C" w14:textId="77689252" w:rsidR="006739B5" w:rsidRPr="0038750D" w:rsidRDefault="00BD28D6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8750D">
        <w:rPr>
          <w:rFonts w:cstheme="minorHAnsi"/>
          <w:sz w:val="24"/>
          <w:szCs w:val="24"/>
        </w:rPr>
        <w:t xml:space="preserve">This protocol demonstrates how to use </w:t>
      </w:r>
      <w:r w:rsidR="00536771" w:rsidRPr="0038750D">
        <w:rPr>
          <w:rFonts w:cstheme="minorHAnsi"/>
          <w:sz w:val="24"/>
          <w:szCs w:val="24"/>
        </w:rPr>
        <w:t>a</w:t>
      </w:r>
      <w:r w:rsidR="007E534D" w:rsidRPr="0038750D">
        <w:rPr>
          <w:rFonts w:cstheme="minorHAnsi"/>
          <w:sz w:val="24"/>
          <w:szCs w:val="24"/>
        </w:rPr>
        <w:t>n</w:t>
      </w:r>
      <w:r w:rsidR="00536771" w:rsidRPr="0038750D">
        <w:rPr>
          <w:rFonts w:cstheme="minorHAnsi"/>
          <w:sz w:val="24"/>
          <w:szCs w:val="24"/>
        </w:rPr>
        <w:t xml:space="preserve"> </w:t>
      </w:r>
      <w:r w:rsidRPr="0038750D">
        <w:rPr>
          <w:rFonts w:cstheme="minorHAnsi"/>
          <w:sz w:val="24"/>
          <w:szCs w:val="24"/>
        </w:rPr>
        <w:t>electrophysiological system for close</w:t>
      </w:r>
      <w:r w:rsidR="006E23A0" w:rsidRPr="0038750D">
        <w:rPr>
          <w:rFonts w:cstheme="minorHAnsi"/>
          <w:sz w:val="24"/>
          <w:szCs w:val="24"/>
        </w:rPr>
        <w:t>d</w:t>
      </w:r>
      <w:r w:rsidRPr="0038750D">
        <w:rPr>
          <w:rFonts w:cstheme="minorHAnsi"/>
          <w:sz w:val="24"/>
          <w:szCs w:val="24"/>
        </w:rPr>
        <w:t>-loop</w:t>
      </w:r>
      <w:r w:rsidR="00020C62" w:rsidRPr="0038750D">
        <w:rPr>
          <w:rFonts w:cstheme="minorHAnsi"/>
          <w:sz w:val="24"/>
          <w:szCs w:val="24"/>
        </w:rPr>
        <w:t xml:space="preserve"> </w:t>
      </w:r>
      <w:r w:rsidRPr="0038750D">
        <w:rPr>
          <w:rFonts w:cstheme="minorHAnsi"/>
          <w:sz w:val="24"/>
          <w:szCs w:val="24"/>
        </w:rPr>
        <w:t>stimulation</w:t>
      </w:r>
      <w:r w:rsidR="004050C3" w:rsidRPr="0038750D">
        <w:rPr>
          <w:rFonts w:cstheme="minorHAnsi"/>
          <w:sz w:val="24"/>
          <w:szCs w:val="24"/>
        </w:rPr>
        <w:t xml:space="preserve"> </w:t>
      </w:r>
      <w:r w:rsidR="00920A1C" w:rsidRPr="0038750D">
        <w:rPr>
          <w:rFonts w:cstheme="minorHAnsi"/>
          <w:sz w:val="24"/>
          <w:szCs w:val="24"/>
        </w:rPr>
        <w:t>triggered by</w:t>
      </w:r>
      <w:r w:rsidR="004050C3" w:rsidRPr="0038750D">
        <w:rPr>
          <w:rFonts w:cstheme="minorHAnsi"/>
          <w:sz w:val="24"/>
          <w:szCs w:val="24"/>
        </w:rPr>
        <w:t xml:space="preserve"> </w:t>
      </w:r>
      <w:r w:rsidR="00920A1C" w:rsidRPr="0038750D">
        <w:rPr>
          <w:rFonts w:eastAsia="Times New Roman" w:cs="Times New Roman"/>
          <w:sz w:val="24"/>
          <w:szCs w:val="24"/>
        </w:rPr>
        <w:t xml:space="preserve">neuronal </w:t>
      </w:r>
      <w:r w:rsidR="00920A1C" w:rsidRPr="0038750D">
        <w:rPr>
          <w:rFonts w:cstheme="minorHAnsi"/>
          <w:sz w:val="24"/>
          <w:szCs w:val="24"/>
        </w:rPr>
        <w:t xml:space="preserve">activity </w:t>
      </w:r>
      <w:r w:rsidR="004050C3" w:rsidRPr="0038750D">
        <w:rPr>
          <w:rFonts w:cstheme="minorHAnsi"/>
          <w:sz w:val="24"/>
          <w:szCs w:val="24"/>
        </w:rPr>
        <w:t>patterns</w:t>
      </w:r>
      <w:r w:rsidRPr="0038750D">
        <w:rPr>
          <w:rFonts w:cstheme="minorHAnsi"/>
          <w:sz w:val="24"/>
          <w:szCs w:val="24"/>
        </w:rPr>
        <w:t xml:space="preserve">. </w:t>
      </w:r>
      <w:r w:rsidR="00F03633" w:rsidRPr="0038750D">
        <w:rPr>
          <w:rFonts w:cstheme="minorHAnsi"/>
          <w:sz w:val="24"/>
          <w:szCs w:val="24"/>
        </w:rPr>
        <w:t>S</w:t>
      </w:r>
      <w:r w:rsidRPr="0038750D">
        <w:rPr>
          <w:rFonts w:cstheme="minorHAnsi"/>
          <w:sz w:val="24"/>
          <w:szCs w:val="24"/>
        </w:rPr>
        <w:t xml:space="preserve">ample </w:t>
      </w:r>
      <w:proofErr w:type="spellStart"/>
      <w:r w:rsidRPr="0038750D">
        <w:rPr>
          <w:rFonts w:cstheme="minorHAnsi"/>
          <w:sz w:val="24"/>
          <w:szCs w:val="24"/>
        </w:rPr>
        <w:t>Matlab</w:t>
      </w:r>
      <w:proofErr w:type="spellEnd"/>
      <w:r w:rsidRPr="0038750D">
        <w:rPr>
          <w:rFonts w:cstheme="minorHAnsi"/>
          <w:sz w:val="24"/>
          <w:szCs w:val="24"/>
        </w:rPr>
        <w:t xml:space="preserve"> code </w:t>
      </w:r>
      <w:r w:rsidR="00113E44" w:rsidRPr="0038750D">
        <w:rPr>
          <w:rFonts w:cstheme="minorHAnsi"/>
          <w:sz w:val="24"/>
          <w:szCs w:val="24"/>
        </w:rPr>
        <w:t>that</w:t>
      </w:r>
      <w:r w:rsidRPr="0038750D">
        <w:rPr>
          <w:rFonts w:cstheme="minorHAnsi"/>
          <w:sz w:val="24"/>
          <w:szCs w:val="24"/>
        </w:rPr>
        <w:t xml:space="preserve"> can be easily modified </w:t>
      </w:r>
      <w:r w:rsidR="005F4770" w:rsidRPr="0038750D">
        <w:rPr>
          <w:rFonts w:cstheme="minorHAnsi"/>
          <w:sz w:val="24"/>
          <w:szCs w:val="24"/>
        </w:rPr>
        <w:t>for different stimulation devices</w:t>
      </w:r>
      <w:r w:rsidR="00DC1B27" w:rsidRPr="0038750D">
        <w:rPr>
          <w:rFonts w:cstheme="minorHAnsi"/>
          <w:sz w:val="24"/>
          <w:szCs w:val="24"/>
        </w:rPr>
        <w:t xml:space="preserve"> is </w:t>
      </w:r>
      <w:r w:rsidR="00F03633" w:rsidRPr="0038750D">
        <w:rPr>
          <w:rFonts w:cstheme="minorHAnsi"/>
          <w:sz w:val="24"/>
          <w:szCs w:val="24"/>
        </w:rPr>
        <w:t>also provided</w:t>
      </w:r>
      <w:r w:rsidR="005F4770" w:rsidRPr="0038750D">
        <w:rPr>
          <w:rFonts w:cstheme="minorHAnsi"/>
          <w:sz w:val="24"/>
          <w:szCs w:val="24"/>
        </w:rPr>
        <w:t xml:space="preserve">. </w:t>
      </w:r>
    </w:p>
    <w:p w14:paraId="213B0FDC" w14:textId="77777777" w:rsidR="00BD28D6" w:rsidRPr="0038750D" w:rsidRDefault="00BD28D6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1DC3300" w14:textId="77DD5FA4" w:rsidR="006739B5" w:rsidRPr="0038750D" w:rsidRDefault="006739B5" w:rsidP="00287DA2">
      <w:pPr>
        <w:spacing w:after="0" w:line="240" w:lineRule="auto"/>
        <w:contextualSpacing/>
        <w:jc w:val="both"/>
        <w:rPr>
          <w:rFonts w:cstheme="minorHAnsi"/>
          <w:color w:val="808080"/>
          <w:sz w:val="24"/>
          <w:szCs w:val="24"/>
        </w:rPr>
      </w:pPr>
      <w:r w:rsidRPr="0038750D">
        <w:rPr>
          <w:rFonts w:cstheme="minorHAnsi"/>
          <w:b/>
          <w:bCs/>
          <w:sz w:val="24"/>
          <w:szCs w:val="24"/>
        </w:rPr>
        <w:t>ABSTRACT:</w:t>
      </w:r>
      <w:r w:rsidRPr="0038750D">
        <w:rPr>
          <w:rFonts w:cstheme="minorHAnsi"/>
          <w:sz w:val="24"/>
          <w:szCs w:val="24"/>
        </w:rPr>
        <w:t xml:space="preserve"> </w:t>
      </w:r>
    </w:p>
    <w:p w14:paraId="59D48098" w14:textId="1F19AB57" w:rsidR="00113E44" w:rsidRPr="0038750D" w:rsidRDefault="007C2C2B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8750D">
        <w:rPr>
          <w:rFonts w:cstheme="minorHAnsi"/>
          <w:sz w:val="24"/>
          <w:szCs w:val="24"/>
        </w:rPr>
        <w:t>Closed-loop neurophysiological system</w:t>
      </w:r>
      <w:r w:rsidR="00C606C1" w:rsidRPr="0038750D">
        <w:rPr>
          <w:rFonts w:cstheme="minorHAnsi"/>
          <w:sz w:val="24"/>
          <w:szCs w:val="24"/>
        </w:rPr>
        <w:t>s</w:t>
      </w:r>
      <w:r w:rsidRPr="0038750D">
        <w:rPr>
          <w:rFonts w:cstheme="minorHAnsi"/>
          <w:sz w:val="24"/>
          <w:szCs w:val="24"/>
        </w:rPr>
        <w:t xml:space="preserve"> use </w:t>
      </w:r>
      <w:r w:rsidR="00AA46E2" w:rsidRPr="0038750D">
        <w:rPr>
          <w:rFonts w:cstheme="minorHAnsi"/>
          <w:sz w:val="24"/>
          <w:szCs w:val="24"/>
        </w:rPr>
        <w:t xml:space="preserve">patterns of </w:t>
      </w:r>
      <w:r w:rsidRPr="0038750D">
        <w:rPr>
          <w:rFonts w:cstheme="minorHAnsi"/>
          <w:sz w:val="24"/>
          <w:szCs w:val="24"/>
        </w:rPr>
        <w:t xml:space="preserve">neuronal activity to trigger </w:t>
      </w:r>
      <w:r w:rsidR="00F65C10" w:rsidRPr="0038750D">
        <w:rPr>
          <w:rFonts w:cstheme="minorHAnsi"/>
          <w:sz w:val="24"/>
          <w:szCs w:val="24"/>
        </w:rPr>
        <w:t>stimul</w:t>
      </w:r>
      <w:r w:rsidRPr="0038750D">
        <w:rPr>
          <w:rFonts w:cstheme="minorHAnsi"/>
          <w:sz w:val="24"/>
          <w:szCs w:val="24"/>
        </w:rPr>
        <w:t>i</w:t>
      </w:r>
      <w:r w:rsidR="00920A1C" w:rsidRPr="0038750D">
        <w:rPr>
          <w:rFonts w:cstheme="minorHAnsi"/>
          <w:sz w:val="24"/>
          <w:szCs w:val="24"/>
        </w:rPr>
        <w:t>,</w:t>
      </w:r>
      <w:r w:rsidRPr="0038750D">
        <w:rPr>
          <w:rFonts w:cstheme="minorHAnsi"/>
          <w:sz w:val="24"/>
          <w:szCs w:val="24"/>
        </w:rPr>
        <w:t xml:space="preserve"> which </w:t>
      </w:r>
      <w:r w:rsidR="00E74163" w:rsidRPr="0038750D">
        <w:rPr>
          <w:rFonts w:cstheme="minorHAnsi"/>
          <w:sz w:val="24"/>
          <w:szCs w:val="24"/>
        </w:rPr>
        <w:t xml:space="preserve">in turn </w:t>
      </w:r>
      <w:r w:rsidRPr="0038750D">
        <w:rPr>
          <w:rFonts w:cstheme="minorHAnsi"/>
          <w:sz w:val="24"/>
          <w:szCs w:val="24"/>
        </w:rPr>
        <w:t>affect brain activity.</w:t>
      </w:r>
      <w:r w:rsidR="00E74163" w:rsidRPr="0038750D">
        <w:rPr>
          <w:rFonts w:cstheme="minorHAnsi"/>
          <w:sz w:val="24"/>
          <w:szCs w:val="24"/>
        </w:rPr>
        <w:t xml:space="preserve"> </w:t>
      </w:r>
      <w:r w:rsidR="00C222B0" w:rsidRPr="0038750D">
        <w:rPr>
          <w:rFonts w:cstheme="minorHAnsi"/>
          <w:sz w:val="24"/>
          <w:szCs w:val="24"/>
        </w:rPr>
        <w:t>Such close</w:t>
      </w:r>
      <w:r w:rsidR="007A6892" w:rsidRPr="0038750D">
        <w:rPr>
          <w:rFonts w:cstheme="minorHAnsi"/>
          <w:sz w:val="24"/>
          <w:szCs w:val="24"/>
        </w:rPr>
        <w:t>d</w:t>
      </w:r>
      <w:r w:rsidR="00C222B0" w:rsidRPr="0038750D">
        <w:rPr>
          <w:rFonts w:cstheme="minorHAnsi"/>
          <w:sz w:val="24"/>
          <w:szCs w:val="24"/>
        </w:rPr>
        <w:t>-loop systems</w:t>
      </w:r>
      <w:r w:rsidR="00020C62" w:rsidRPr="0038750D">
        <w:rPr>
          <w:rFonts w:cstheme="minorHAnsi"/>
          <w:sz w:val="24"/>
          <w:szCs w:val="24"/>
        </w:rPr>
        <w:t xml:space="preserve"> are already</w:t>
      </w:r>
      <w:r w:rsidR="00C222B0" w:rsidRPr="0038750D">
        <w:rPr>
          <w:rFonts w:cstheme="minorHAnsi"/>
          <w:sz w:val="24"/>
          <w:szCs w:val="24"/>
        </w:rPr>
        <w:t xml:space="preserve"> found </w:t>
      </w:r>
      <w:r w:rsidR="00020C62" w:rsidRPr="0038750D">
        <w:rPr>
          <w:rFonts w:cstheme="minorHAnsi"/>
          <w:sz w:val="24"/>
          <w:szCs w:val="24"/>
        </w:rPr>
        <w:t>in</w:t>
      </w:r>
      <w:r w:rsidR="00C222B0" w:rsidRPr="0038750D">
        <w:rPr>
          <w:rFonts w:cstheme="minorHAnsi"/>
          <w:sz w:val="24"/>
          <w:szCs w:val="24"/>
        </w:rPr>
        <w:t xml:space="preserve"> clinical </w:t>
      </w:r>
      <w:proofErr w:type="gramStart"/>
      <w:r w:rsidR="00C222B0" w:rsidRPr="0038750D">
        <w:rPr>
          <w:rFonts w:cstheme="minorHAnsi"/>
          <w:sz w:val="24"/>
          <w:szCs w:val="24"/>
        </w:rPr>
        <w:t>application</w:t>
      </w:r>
      <w:r w:rsidR="00020C62" w:rsidRPr="0038750D">
        <w:rPr>
          <w:rFonts w:cstheme="minorHAnsi"/>
          <w:sz w:val="24"/>
          <w:szCs w:val="24"/>
        </w:rPr>
        <w:t>s</w:t>
      </w:r>
      <w:r w:rsidR="00E74163" w:rsidRPr="0038750D">
        <w:rPr>
          <w:rFonts w:cstheme="minorHAnsi"/>
          <w:sz w:val="24"/>
          <w:szCs w:val="24"/>
        </w:rPr>
        <w:t>, and</w:t>
      </w:r>
      <w:proofErr w:type="gramEnd"/>
      <w:r w:rsidR="00E74163" w:rsidRPr="0038750D">
        <w:rPr>
          <w:rFonts w:cstheme="minorHAnsi"/>
          <w:sz w:val="24"/>
          <w:szCs w:val="24"/>
        </w:rPr>
        <w:t xml:space="preserve"> are</w:t>
      </w:r>
      <w:r w:rsidR="00F65C10" w:rsidRPr="0038750D">
        <w:rPr>
          <w:rFonts w:cstheme="minorHAnsi"/>
          <w:sz w:val="24"/>
          <w:szCs w:val="24"/>
        </w:rPr>
        <w:t xml:space="preserve"> important</w:t>
      </w:r>
      <w:r w:rsidR="00020C62" w:rsidRPr="0038750D">
        <w:rPr>
          <w:rFonts w:cstheme="minorHAnsi"/>
          <w:sz w:val="24"/>
          <w:szCs w:val="24"/>
        </w:rPr>
        <w:t xml:space="preserve"> </w:t>
      </w:r>
      <w:r w:rsidR="00F65C10" w:rsidRPr="0038750D">
        <w:rPr>
          <w:rFonts w:cstheme="minorHAnsi"/>
          <w:sz w:val="24"/>
          <w:szCs w:val="24"/>
        </w:rPr>
        <w:t>tool</w:t>
      </w:r>
      <w:r w:rsidR="00C606C1" w:rsidRPr="0038750D">
        <w:rPr>
          <w:rFonts w:cstheme="minorHAnsi"/>
          <w:sz w:val="24"/>
          <w:szCs w:val="24"/>
        </w:rPr>
        <w:t>s</w:t>
      </w:r>
      <w:r w:rsidR="00F65C10" w:rsidRPr="0038750D">
        <w:rPr>
          <w:rFonts w:cstheme="minorHAnsi"/>
          <w:sz w:val="24"/>
          <w:szCs w:val="24"/>
        </w:rPr>
        <w:t xml:space="preserve"> </w:t>
      </w:r>
      <w:r w:rsidR="00404775" w:rsidRPr="0038750D">
        <w:rPr>
          <w:rFonts w:cstheme="minorHAnsi"/>
          <w:sz w:val="24"/>
          <w:szCs w:val="24"/>
        </w:rPr>
        <w:t>for basic brain research</w:t>
      </w:r>
      <w:r w:rsidR="00E74163" w:rsidRPr="0038750D">
        <w:rPr>
          <w:rFonts w:cstheme="minorHAnsi"/>
          <w:sz w:val="24"/>
          <w:szCs w:val="24"/>
        </w:rPr>
        <w:t>.</w:t>
      </w:r>
      <w:r w:rsidR="00404775" w:rsidRPr="0038750D">
        <w:rPr>
          <w:rFonts w:cstheme="minorHAnsi"/>
          <w:sz w:val="24"/>
          <w:szCs w:val="24"/>
        </w:rPr>
        <w:t xml:space="preserve"> </w:t>
      </w:r>
      <w:r w:rsidR="00020C62" w:rsidRPr="0038750D">
        <w:rPr>
          <w:rFonts w:cstheme="minorHAnsi"/>
          <w:sz w:val="24"/>
          <w:szCs w:val="24"/>
        </w:rPr>
        <w:t xml:space="preserve">A particularly </w:t>
      </w:r>
      <w:r w:rsidR="0022442C" w:rsidRPr="0038750D">
        <w:rPr>
          <w:rFonts w:cstheme="minorHAnsi"/>
          <w:sz w:val="24"/>
          <w:szCs w:val="24"/>
        </w:rPr>
        <w:t xml:space="preserve">interesting recent development is </w:t>
      </w:r>
      <w:r w:rsidR="00C606C1" w:rsidRPr="0038750D">
        <w:rPr>
          <w:rFonts w:cstheme="minorHAnsi"/>
          <w:sz w:val="24"/>
          <w:szCs w:val="24"/>
        </w:rPr>
        <w:t xml:space="preserve">the </w:t>
      </w:r>
      <w:r w:rsidR="00020C62" w:rsidRPr="0038750D">
        <w:rPr>
          <w:rFonts w:cstheme="minorHAnsi"/>
          <w:sz w:val="24"/>
          <w:szCs w:val="24"/>
        </w:rPr>
        <w:t>integrati</w:t>
      </w:r>
      <w:r w:rsidR="0022442C" w:rsidRPr="0038750D">
        <w:rPr>
          <w:rFonts w:cstheme="minorHAnsi"/>
          <w:sz w:val="24"/>
          <w:szCs w:val="24"/>
        </w:rPr>
        <w:t xml:space="preserve">on of </w:t>
      </w:r>
      <w:r w:rsidR="00404775" w:rsidRPr="0038750D">
        <w:rPr>
          <w:rFonts w:cstheme="minorHAnsi"/>
          <w:sz w:val="24"/>
          <w:szCs w:val="24"/>
        </w:rPr>
        <w:t>closed-loop approach</w:t>
      </w:r>
      <w:r w:rsidR="00920A1C" w:rsidRPr="0038750D">
        <w:rPr>
          <w:rFonts w:cstheme="minorHAnsi"/>
          <w:sz w:val="24"/>
          <w:szCs w:val="24"/>
        </w:rPr>
        <w:t>es</w:t>
      </w:r>
      <w:r w:rsidR="00404775" w:rsidRPr="0038750D">
        <w:rPr>
          <w:rFonts w:cstheme="minorHAnsi"/>
          <w:sz w:val="24"/>
          <w:szCs w:val="24"/>
        </w:rPr>
        <w:t xml:space="preserve"> with optogenetics</w:t>
      </w:r>
      <w:r w:rsidR="0022442C" w:rsidRPr="0038750D">
        <w:rPr>
          <w:rFonts w:cstheme="minorHAnsi"/>
          <w:sz w:val="24"/>
          <w:szCs w:val="24"/>
        </w:rPr>
        <w:t>,</w:t>
      </w:r>
      <w:r w:rsidR="00020C62" w:rsidRPr="0038750D">
        <w:rPr>
          <w:rFonts w:cstheme="minorHAnsi"/>
          <w:sz w:val="24"/>
          <w:szCs w:val="24"/>
        </w:rPr>
        <w:t xml:space="preserve"> such that</w:t>
      </w:r>
      <w:r w:rsidR="00404775" w:rsidRPr="0038750D">
        <w:rPr>
          <w:rFonts w:cstheme="minorHAnsi"/>
          <w:sz w:val="24"/>
          <w:szCs w:val="24"/>
        </w:rPr>
        <w:t xml:space="preserve"> </w:t>
      </w:r>
      <w:r w:rsidR="0022442C" w:rsidRPr="0038750D">
        <w:rPr>
          <w:rFonts w:cstheme="minorHAnsi"/>
          <w:sz w:val="24"/>
          <w:szCs w:val="24"/>
        </w:rPr>
        <w:t xml:space="preserve">specific patterns of neuronal activity can trigger optical stimulation of </w:t>
      </w:r>
      <w:r w:rsidR="00F65C10" w:rsidRPr="0038750D">
        <w:rPr>
          <w:rFonts w:cstheme="minorHAnsi"/>
          <w:sz w:val="24"/>
          <w:szCs w:val="24"/>
        </w:rPr>
        <w:t xml:space="preserve">selected </w:t>
      </w:r>
      <w:r w:rsidR="00404775" w:rsidRPr="0038750D">
        <w:rPr>
          <w:rFonts w:cstheme="minorHAnsi"/>
          <w:sz w:val="24"/>
          <w:szCs w:val="24"/>
        </w:rPr>
        <w:t>neuronal</w:t>
      </w:r>
      <w:r w:rsidR="0022442C" w:rsidRPr="0038750D">
        <w:rPr>
          <w:rFonts w:cstheme="minorHAnsi"/>
          <w:sz w:val="24"/>
          <w:szCs w:val="24"/>
        </w:rPr>
        <w:t xml:space="preserve"> groups.</w:t>
      </w:r>
      <w:r w:rsidR="00404775" w:rsidRPr="0038750D">
        <w:rPr>
          <w:rFonts w:cstheme="minorHAnsi"/>
          <w:sz w:val="24"/>
          <w:szCs w:val="24"/>
        </w:rPr>
        <w:t xml:space="preserve"> </w:t>
      </w:r>
      <w:r w:rsidR="00D86F7D" w:rsidRPr="0038750D">
        <w:rPr>
          <w:rFonts w:cstheme="minorHAnsi"/>
          <w:sz w:val="24"/>
          <w:szCs w:val="24"/>
        </w:rPr>
        <w:t xml:space="preserve">However, setting up </w:t>
      </w:r>
      <w:r w:rsidR="00C606C1" w:rsidRPr="0038750D">
        <w:rPr>
          <w:rFonts w:cstheme="minorHAnsi"/>
          <w:sz w:val="24"/>
          <w:szCs w:val="24"/>
        </w:rPr>
        <w:t xml:space="preserve">an </w:t>
      </w:r>
      <w:r w:rsidR="00D86F7D" w:rsidRPr="0038750D">
        <w:rPr>
          <w:rFonts w:cstheme="minorHAnsi"/>
          <w:sz w:val="24"/>
          <w:szCs w:val="24"/>
        </w:rPr>
        <w:t>electrophysiological system for close</w:t>
      </w:r>
      <w:r w:rsidR="007A6892" w:rsidRPr="0038750D">
        <w:rPr>
          <w:rFonts w:cstheme="minorHAnsi"/>
          <w:sz w:val="24"/>
          <w:szCs w:val="24"/>
        </w:rPr>
        <w:t>d</w:t>
      </w:r>
      <w:r w:rsidR="00D86F7D" w:rsidRPr="0038750D">
        <w:rPr>
          <w:rFonts w:cstheme="minorHAnsi"/>
          <w:sz w:val="24"/>
          <w:szCs w:val="24"/>
        </w:rPr>
        <w:t xml:space="preserve">-loop experiments can be difficult. Here, </w:t>
      </w:r>
      <w:r w:rsidR="00F03633" w:rsidRPr="0038750D">
        <w:rPr>
          <w:rFonts w:cstheme="minorHAnsi"/>
          <w:sz w:val="24"/>
          <w:szCs w:val="24"/>
        </w:rPr>
        <w:t xml:space="preserve">a </w:t>
      </w:r>
      <w:r w:rsidR="00D86F7D" w:rsidRPr="0038750D">
        <w:rPr>
          <w:rFonts w:cstheme="minorHAnsi"/>
          <w:sz w:val="24"/>
          <w:szCs w:val="24"/>
        </w:rPr>
        <w:t>ready</w:t>
      </w:r>
      <w:r w:rsidR="00EB6E53" w:rsidRPr="0038750D">
        <w:rPr>
          <w:rFonts w:cstheme="minorHAnsi"/>
          <w:sz w:val="24"/>
          <w:szCs w:val="24"/>
        </w:rPr>
        <w:t>-</w:t>
      </w:r>
      <w:r w:rsidR="00D86F7D" w:rsidRPr="0038750D">
        <w:rPr>
          <w:rFonts w:cstheme="minorHAnsi"/>
          <w:sz w:val="24"/>
          <w:szCs w:val="24"/>
        </w:rPr>
        <w:t>to</w:t>
      </w:r>
      <w:r w:rsidR="00EB6E53" w:rsidRPr="0038750D">
        <w:rPr>
          <w:rFonts w:cstheme="minorHAnsi"/>
          <w:sz w:val="24"/>
          <w:szCs w:val="24"/>
        </w:rPr>
        <w:t>-</w:t>
      </w:r>
      <w:r w:rsidR="00D86F7D" w:rsidRPr="0038750D">
        <w:rPr>
          <w:rFonts w:cstheme="minorHAnsi"/>
          <w:sz w:val="24"/>
          <w:szCs w:val="24"/>
        </w:rPr>
        <w:t xml:space="preserve">apply </w:t>
      </w:r>
      <w:proofErr w:type="spellStart"/>
      <w:r w:rsidR="00D86F7D" w:rsidRPr="0038750D">
        <w:rPr>
          <w:rFonts w:cstheme="minorHAnsi"/>
          <w:sz w:val="24"/>
          <w:szCs w:val="24"/>
        </w:rPr>
        <w:t>Matlab</w:t>
      </w:r>
      <w:proofErr w:type="spellEnd"/>
      <w:r w:rsidR="00D86F7D" w:rsidRPr="0038750D">
        <w:rPr>
          <w:rFonts w:cstheme="minorHAnsi"/>
          <w:sz w:val="24"/>
          <w:szCs w:val="24"/>
        </w:rPr>
        <w:t xml:space="preserve"> </w:t>
      </w:r>
      <w:r w:rsidR="00AA46E2" w:rsidRPr="0038750D">
        <w:rPr>
          <w:rFonts w:cstheme="minorHAnsi"/>
          <w:sz w:val="24"/>
          <w:szCs w:val="24"/>
        </w:rPr>
        <w:t>code</w:t>
      </w:r>
      <w:r w:rsidR="00D86F7D" w:rsidRPr="0038750D">
        <w:rPr>
          <w:rFonts w:cstheme="minorHAnsi"/>
          <w:sz w:val="24"/>
          <w:szCs w:val="24"/>
        </w:rPr>
        <w:t xml:space="preserve"> </w:t>
      </w:r>
      <w:r w:rsidR="006B189E" w:rsidRPr="0038750D">
        <w:rPr>
          <w:rFonts w:cstheme="minorHAnsi"/>
          <w:sz w:val="24"/>
          <w:szCs w:val="24"/>
        </w:rPr>
        <w:t>is</w:t>
      </w:r>
      <w:r w:rsidR="00F03633" w:rsidRPr="0038750D">
        <w:rPr>
          <w:rFonts w:cstheme="minorHAnsi"/>
          <w:sz w:val="24"/>
          <w:szCs w:val="24"/>
        </w:rPr>
        <w:t xml:space="preserve"> provided </w:t>
      </w:r>
      <w:r w:rsidR="006B189E" w:rsidRPr="0038750D">
        <w:rPr>
          <w:rFonts w:cstheme="minorHAnsi"/>
          <w:sz w:val="24"/>
          <w:szCs w:val="24"/>
        </w:rPr>
        <w:t>for</w:t>
      </w:r>
      <w:r w:rsidR="00E74163" w:rsidRPr="0038750D">
        <w:rPr>
          <w:rFonts w:cstheme="minorHAnsi"/>
          <w:sz w:val="24"/>
          <w:szCs w:val="24"/>
        </w:rPr>
        <w:t xml:space="preserve"> trigger</w:t>
      </w:r>
      <w:r w:rsidR="006B189E" w:rsidRPr="0038750D">
        <w:rPr>
          <w:rFonts w:cstheme="minorHAnsi"/>
          <w:sz w:val="24"/>
          <w:szCs w:val="24"/>
        </w:rPr>
        <w:t>ing</w:t>
      </w:r>
      <w:r w:rsidR="00E74163" w:rsidRPr="0038750D">
        <w:rPr>
          <w:rFonts w:cstheme="minorHAnsi"/>
          <w:sz w:val="24"/>
          <w:szCs w:val="24"/>
        </w:rPr>
        <w:t xml:space="preserve"> </w:t>
      </w:r>
      <w:r w:rsidR="0022442C" w:rsidRPr="0038750D">
        <w:rPr>
          <w:rFonts w:cstheme="minorHAnsi"/>
          <w:sz w:val="24"/>
          <w:szCs w:val="24"/>
        </w:rPr>
        <w:t>stimuli</w:t>
      </w:r>
      <w:r w:rsidR="00E74163" w:rsidRPr="0038750D">
        <w:rPr>
          <w:rFonts w:cstheme="minorHAnsi"/>
          <w:sz w:val="24"/>
          <w:szCs w:val="24"/>
        </w:rPr>
        <w:t xml:space="preserve"> based on the activity of </w:t>
      </w:r>
      <w:r w:rsidR="00CD266D" w:rsidRPr="0038750D">
        <w:rPr>
          <w:rFonts w:cstheme="minorHAnsi"/>
          <w:sz w:val="24"/>
          <w:szCs w:val="24"/>
        </w:rPr>
        <w:t xml:space="preserve">single </w:t>
      </w:r>
      <w:r w:rsidR="00C606C1" w:rsidRPr="0038750D">
        <w:rPr>
          <w:rFonts w:cstheme="minorHAnsi"/>
          <w:sz w:val="24"/>
          <w:szCs w:val="24"/>
        </w:rPr>
        <w:t>or</w:t>
      </w:r>
      <w:r w:rsidR="00CD266D" w:rsidRPr="0038750D">
        <w:rPr>
          <w:rFonts w:cstheme="minorHAnsi"/>
          <w:sz w:val="24"/>
          <w:szCs w:val="24"/>
        </w:rPr>
        <w:t xml:space="preserve"> multiple neurons</w:t>
      </w:r>
      <w:r w:rsidR="00983D8D" w:rsidRPr="0038750D">
        <w:rPr>
          <w:rFonts w:cstheme="minorHAnsi"/>
          <w:sz w:val="24"/>
          <w:szCs w:val="24"/>
        </w:rPr>
        <w:t xml:space="preserve">. </w:t>
      </w:r>
      <w:r w:rsidR="00BF2CAA" w:rsidRPr="0038750D">
        <w:rPr>
          <w:rFonts w:cstheme="minorHAnsi"/>
          <w:sz w:val="24"/>
          <w:szCs w:val="24"/>
        </w:rPr>
        <w:t>This sample code can be easily modified based on individual needs</w:t>
      </w:r>
      <w:r w:rsidR="00CD266D" w:rsidRPr="0038750D">
        <w:rPr>
          <w:rFonts w:cstheme="minorHAnsi"/>
          <w:sz w:val="24"/>
          <w:szCs w:val="24"/>
        </w:rPr>
        <w:t>.</w:t>
      </w:r>
      <w:r w:rsidR="00BF2CAA" w:rsidRPr="0038750D">
        <w:rPr>
          <w:rFonts w:cstheme="minorHAnsi"/>
          <w:sz w:val="24"/>
          <w:szCs w:val="24"/>
        </w:rPr>
        <w:t xml:space="preserve"> </w:t>
      </w:r>
      <w:r w:rsidR="00CD266D" w:rsidRPr="0038750D">
        <w:rPr>
          <w:rFonts w:cstheme="minorHAnsi"/>
          <w:sz w:val="24"/>
          <w:szCs w:val="24"/>
        </w:rPr>
        <w:t xml:space="preserve">For instance, </w:t>
      </w:r>
      <w:r w:rsidR="00F03633" w:rsidRPr="0038750D">
        <w:rPr>
          <w:rFonts w:cstheme="minorHAnsi"/>
          <w:sz w:val="24"/>
          <w:szCs w:val="24"/>
        </w:rPr>
        <w:t xml:space="preserve">it </w:t>
      </w:r>
      <w:r w:rsidR="00CD266D" w:rsidRPr="0038750D">
        <w:rPr>
          <w:rFonts w:cstheme="minorHAnsi"/>
          <w:sz w:val="24"/>
          <w:szCs w:val="24"/>
        </w:rPr>
        <w:t>show</w:t>
      </w:r>
      <w:r w:rsidR="00F03633" w:rsidRPr="0038750D">
        <w:rPr>
          <w:rFonts w:cstheme="minorHAnsi"/>
          <w:sz w:val="24"/>
          <w:szCs w:val="24"/>
        </w:rPr>
        <w:t>s</w:t>
      </w:r>
      <w:r w:rsidR="00CD266D" w:rsidRPr="0038750D">
        <w:rPr>
          <w:rFonts w:cstheme="minorHAnsi"/>
          <w:sz w:val="24"/>
          <w:szCs w:val="24"/>
        </w:rPr>
        <w:t xml:space="preserve"> how to trigger sound stimuli and how to change it to trigger </w:t>
      </w:r>
      <w:r w:rsidR="00C606C1" w:rsidRPr="0038750D">
        <w:rPr>
          <w:rFonts w:cstheme="minorHAnsi"/>
          <w:sz w:val="24"/>
          <w:szCs w:val="24"/>
        </w:rPr>
        <w:t xml:space="preserve">an </w:t>
      </w:r>
      <w:r w:rsidR="00CD266D" w:rsidRPr="0038750D">
        <w:rPr>
          <w:rFonts w:cstheme="minorHAnsi"/>
          <w:sz w:val="24"/>
          <w:szCs w:val="24"/>
        </w:rPr>
        <w:t xml:space="preserve">external device connected to a PC serial port. The presented protocol </w:t>
      </w:r>
      <w:r w:rsidR="00D86F7D" w:rsidRPr="0038750D">
        <w:rPr>
          <w:rFonts w:cstheme="minorHAnsi"/>
          <w:sz w:val="24"/>
          <w:szCs w:val="24"/>
        </w:rPr>
        <w:t xml:space="preserve">is designed to work with </w:t>
      </w:r>
      <w:r w:rsidR="00020C62" w:rsidRPr="0038750D">
        <w:rPr>
          <w:rFonts w:cstheme="minorHAnsi"/>
          <w:sz w:val="24"/>
          <w:szCs w:val="24"/>
        </w:rPr>
        <w:t xml:space="preserve">a </w:t>
      </w:r>
      <w:r w:rsidR="00D86F7D" w:rsidRPr="0038750D">
        <w:rPr>
          <w:rFonts w:cstheme="minorHAnsi"/>
          <w:sz w:val="24"/>
          <w:szCs w:val="24"/>
        </w:rPr>
        <w:t>popular neuronal recording system</w:t>
      </w:r>
      <w:r w:rsidR="006B189E" w:rsidRPr="0038750D">
        <w:rPr>
          <w:rFonts w:cstheme="minorHAnsi"/>
          <w:sz w:val="24"/>
          <w:szCs w:val="24"/>
        </w:rPr>
        <w:t xml:space="preserve"> for animal studies (</w:t>
      </w:r>
      <w:proofErr w:type="spellStart"/>
      <w:r w:rsidR="006B189E" w:rsidRPr="0038750D">
        <w:rPr>
          <w:rFonts w:cstheme="minorHAnsi"/>
          <w:sz w:val="24"/>
          <w:szCs w:val="24"/>
        </w:rPr>
        <w:t>Neuralynx</w:t>
      </w:r>
      <w:proofErr w:type="spellEnd"/>
      <w:r w:rsidR="006B189E" w:rsidRPr="0038750D">
        <w:rPr>
          <w:rFonts w:cstheme="minorHAnsi"/>
          <w:sz w:val="24"/>
          <w:szCs w:val="24"/>
        </w:rPr>
        <w:t>)</w:t>
      </w:r>
      <w:r w:rsidR="00983D8D" w:rsidRPr="0038750D">
        <w:rPr>
          <w:rFonts w:cstheme="minorHAnsi"/>
          <w:sz w:val="24"/>
          <w:szCs w:val="24"/>
        </w:rPr>
        <w:t xml:space="preserve">. </w:t>
      </w:r>
      <w:r w:rsidR="00F03633" w:rsidRPr="0038750D">
        <w:rPr>
          <w:rFonts w:cstheme="minorHAnsi"/>
          <w:sz w:val="24"/>
          <w:szCs w:val="24"/>
        </w:rPr>
        <w:t>T</w:t>
      </w:r>
      <w:r w:rsidR="008B4F3F" w:rsidRPr="0038750D">
        <w:rPr>
          <w:rFonts w:cstheme="minorHAnsi"/>
          <w:sz w:val="24"/>
          <w:szCs w:val="24"/>
        </w:rPr>
        <w:t>h</w:t>
      </w:r>
      <w:r w:rsidR="006B189E" w:rsidRPr="0038750D">
        <w:rPr>
          <w:rFonts w:cstheme="minorHAnsi"/>
          <w:sz w:val="24"/>
          <w:szCs w:val="24"/>
        </w:rPr>
        <w:t>e</w:t>
      </w:r>
      <w:r w:rsidR="008B4F3F" w:rsidRPr="0038750D">
        <w:rPr>
          <w:rFonts w:cstheme="minorHAnsi"/>
          <w:sz w:val="24"/>
          <w:szCs w:val="24"/>
        </w:rPr>
        <w:t xml:space="preserve"> </w:t>
      </w:r>
      <w:r w:rsidR="00983D8D" w:rsidRPr="0038750D">
        <w:rPr>
          <w:rFonts w:cstheme="minorHAnsi"/>
          <w:sz w:val="24"/>
          <w:szCs w:val="24"/>
        </w:rPr>
        <w:t>implement</w:t>
      </w:r>
      <w:r w:rsidR="008B4F3F" w:rsidRPr="0038750D">
        <w:rPr>
          <w:rFonts w:cstheme="minorHAnsi"/>
          <w:sz w:val="24"/>
          <w:szCs w:val="24"/>
        </w:rPr>
        <w:t>ation of</w:t>
      </w:r>
      <w:r w:rsidR="00983D8D" w:rsidRPr="0038750D">
        <w:rPr>
          <w:rFonts w:cstheme="minorHAnsi"/>
          <w:sz w:val="24"/>
          <w:szCs w:val="24"/>
        </w:rPr>
        <w:t xml:space="preserve"> </w:t>
      </w:r>
      <w:r w:rsidR="009E7D61" w:rsidRPr="0038750D">
        <w:rPr>
          <w:rFonts w:cstheme="minorHAnsi"/>
          <w:sz w:val="24"/>
          <w:szCs w:val="24"/>
        </w:rPr>
        <w:t xml:space="preserve">closed-loop </w:t>
      </w:r>
      <w:r w:rsidR="008B4F3F" w:rsidRPr="0038750D">
        <w:rPr>
          <w:rFonts w:cstheme="minorHAnsi"/>
          <w:sz w:val="24"/>
          <w:szCs w:val="24"/>
        </w:rPr>
        <w:t xml:space="preserve">stimulation </w:t>
      </w:r>
      <w:r w:rsidR="00F03633" w:rsidRPr="0038750D">
        <w:rPr>
          <w:rFonts w:cstheme="minorHAnsi"/>
          <w:sz w:val="24"/>
          <w:szCs w:val="24"/>
        </w:rPr>
        <w:t xml:space="preserve">is </w:t>
      </w:r>
      <w:r w:rsidR="00455C93" w:rsidRPr="0038750D">
        <w:rPr>
          <w:rFonts w:cstheme="minorHAnsi"/>
          <w:sz w:val="24"/>
          <w:szCs w:val="24"/>
        </w:rPr>
        <w:t>demonstrated</w:t>
      </w:r>
      <w:r w:rsidR="00F03633" w:rsidRPr="0038750D">
        <w:rPr>
          <w:rFonts w:cstheme="minorHAnsi"/>
          <w:sz w:val="24"/>
          <w:szCs w:val="24"/>
        </w:rPr>
        <w:t xml:space="preserve"> </w:t>
      </w:r>
      <w:r w:rsidR="008B4F3F" w:rsidRPr="0038750D">
        <w:rPr>
          <w:rFonts w:cstheme="minorHAnsi"/>
          <w:sz w:val="24"/>
          <w:szCs w:val="24"/>
        </w:rPr>
        <w:t xml:space="preserve">in </w:t>
      </w:r>
      <w:r w:rsidR="00020C62" w:rsidRPr="0038750D">
        <w:rPr>
          <w:rFonts w:cstheme="minorHAnsi"/>
          <w:sz w:val="24"/>
          <w:szCs w:val="24"/>
        </w:rPr>
        <w:t>an</w:t>
      </w:r>
      <w:r w:rsidR="00F65C10" w:rsidRPr="0038750D">
        <w:rPr>
          <w:rFonts w:cstheme="minorHAnsi"/>
          <w:sz w:val="24"/>
          <w:szCs w:val="24"/>
        </w:rPr>
        <w:t xml:space="preserve"> awake</w:t>
      </w:r>
      <w:r w:rsidR="008B4F3F" w:rsidRPr="0038750D">
        <w:rPr>
          <w:rFonts w:cstheme="minorHAnsi"/>
          <w:sz w:val="24"/>
          <w:szCs w:val="24"/>
        </w:rPr>
        <w:t xml:space="preserve"> rat. </w:t>
      </w:r>
    </w:p>
    <w:p w14:paraId="774BC5DF" w14:textId="48E1ABEC" w:rsidR="00BF5296" w:rsidRPr="0038750D" w:rsidRDefault="00BF5296" w:rsidP="00287DA2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68488B39" w14:textId="638EC5EB" w:rsidR="006739B5" w:rsidRPr="0038750D" w:rsidRDefault="006739B5" w:rsidP="00287DA2">
      <w:pPr>
        <w:spacing w:after="0" w:line="240" w:lineRule="auto"/>
        <w:contextualSpacing/>
        <w:jc w:val="both"/>
        <w:rPr>
          <w:rFonts w:cstheme="minorHAnsi"/>
          <w:color w:val="808080"/>
          <w:sz w:val="24"/>
          <w:szCs w:val="24"/>
        </w:rPr>
      </w:pPr>
      <w:r w:rsidRPr="0038750D">
        <w:rPr>
          <w:rFonts w:cstheme="minorHAnsi"/>
          <w:b/>
          <w:sz w:val="24"/>
          <w:szCs w:val="24"/>
        </w:rPr>
        <w:t>INTRODUCTION</w:t>
      </w:r>
      <w:r w:rsidRPr="0038750D">
        <w:rPr>
          <w:rFonts w:cstheme="minorHAnsi"/>
          <w:b/>
          <w:bCs/>
          <w:sz w:val="24"/>
          <w:szCs w:val="24"/>
        </w:rPr>
        <w:t>:</w:t>
      </w:r>
      <w:r w:rsidRPr="0038750D">
        <w:rPr>
          <w:rFonts w:cstheme="minorHAnsi"/>
          <w:sz w:val="24"/>
          <w:szCs w:val="24"/>
        </w:rPr>
        <w:t xml:space="preserve"> </w:t>
      </w:r>
    </w:p>
    <w:p w14:paraId="4211EE56" w14:textId="6ED99469" w:rsidR="00CD24CF" w:rsidRPr="0038750D" w:rsidRDefault="00957DB7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8750D">
        <w:rPr>
          <w:rFonts w:cstheme="minorHAnsi"/>
          <w:sz w:val="24"/>
          <w:szCs w:val="24"/>
        </w:rPr>
        <w:t xml:space="preserve">The goal of </w:t>
      </w:r>
      <w:r w:rsidR="00920A1C" w:rsidRPr="0038750D">
        <w:rPr>
          <w:rFonts w:cstheme="minorHAnsi"/>
          <w:sz w:val="24"/>
          <w:szCs w:val="24"/>
        </w:rPr>
        <w:t xml:space="preserve">this </w:t>
      </w:r>
      <w:r w:rsidR="006B04BD" w:rsidRPr="0038750D">
        <w:rPr>
          <w:rFonts w:cstheme="minorHAnsi"/>
          <w:sz w:val="24"/>
          <w:szCs w:val="24"/>
        </w:rPr>
        <w:t xml:space="preserve">protocol is to </w:t>
      </w:r>
      <w:r w:rsidR="00C606C1" w:rsidRPr="0038750D">
        <w:rPr>
          <w:rFonts w:cstheme="minorHAnsi"/>
          <w:sz w:val="24"/>
          <w:szCs w:val="24"/>
        </w:rPr>
        <w:t>demonstrate</w:t>
      </w:r>
      <w:r w:rsidR="006B04BD" w:rsidRPr="0038750D">
        <w:rPr>
          <w:rFonts w:cstheme="minorHAnsi"/>
          <w:sz w:val="24"/>
          <w:szCs w:val="24"/>
        </w:rPr>
        <w:t xml:space="preserve"> how to implement closed-loop</w:t>
      </w:r>
      <w:r w:rsidRPr="0038750D">
        <w:rPr>
          <w:rFonts w:cstheme="minorHAnsi"/>
          <w:sz w:val="24"/>
          <w:szCs w:val="24"/>
        </w:rPr>
        <w:t xml:space="preserve"> </w:t>
      </w:r>
      <w:r w:rsidR="006B04BD" w:rsidRPr="0038750D">
        <w:rPr>
          <w:rFonts w:cstheme="minorHAnsi"/>
          <w:sz w:val="24"/>
          <w:szCs w:val="24"/>
        </w:rPr>
        <w:t xml:space="preserve">stimulation in neurophysiological experiments. </w:t>
      </w:r>
      <w:r w:rsidR="00A972FE" w:rsidRPr="0038750D">
        <w:rPr>
          <w:rFonts w:cstheme="minorHAnsi"/>
          <w:sz w:val="24"/>
          <w:szCs w:val="24"/>
        </w:rPr>
        <w:t>The typical setup for</w:t>
      </w:r>
      <w:r w:rsidR="00476EF9" w:rsidRPr="0038750D">
        <w:rPr>
          <w:rFonts w:cstheme="minorHAnsi"/>
          <w:sz w:val="24"/>
          <w:szCs w:val="24"/>
        </w:rPr>
        <w:t xml:space="preserve"> </w:t>
      </w:r>
      <w:r w:rsidR="00572FF6" w:rsidRPr="0038750D">
        <w:rPr>
          <w:rFonts w:cstheme="minorHAnsi"/>
          <w:sz w:val="24"/>
          <w:szCs w:val="24"/>
        </w:rPr>
        <w:t xml:space="preserve">closed-loop experiments </w:t>
      </w:r>
      <w:r w:rsidR="00A972FE" w:rsidRPr="0038750D">
        <w:rPr>
          <w:rFonts w:cstheme="minorHAnsi"/>
          <w:sz w:val="24"/>
          <w:szCs w:val="24"/>
        </w:rPr>
        <w:t>in neuroscience involves</w:t>
      </w:r>
      <w:r w:rsidR="00572FF6" w:rsidRPr="0038750D">
        <w:rPr>
          <w:rFonts w:cstheme="minorHAnsi"/>
          <w:sz w:val="24"/>
          <w:szCs w:val="24"/>
        </w:rPr>
        <w:t xml:space="preserve"> trigger</w:t>
      </w:r>
      <w:r w:rsidR="00A972FE" w:rsidRPr="0038750D">
        <w:rPr>
          <w:rFonts w:cstheme="minorHAnsi"/>
          <w:sz w:val="24"/>
          <w:szCs w:val="24"/>
        </w:rPr>
        <w:t>ing stimuli</w:t>
      </w:r>
      <w:r w:rsidR="00572FF6" w:rsidRPr="0038750D">
        <w:rPr>
          <w:rFonts w:cstheme="minorHAnsi"/>
          <w:sz w:val="24"/>
          <w:szCs w:val="24"/>
        </w:rPr>
        <w:t xml:space="preserve"> based on </w:t>
      </w:r>
      <w:r w:rsidR="00A972FE" w:rsidRPr="0038750D">
        <w:rPr>
          <w:rFonts w:cstheme="minorHAnsi"/>
          <w:sz w:val="24"/>
          <w:szCs w:val="24"/>
        </w:rPr>
        <w:t xml:space="preserve">the </w:t>
      </w:r>
      <w:r w:rsidR="00572FF6" w:rsidRPr="0038750D">
        <w:rPr>
          <w:rFonts w:cstheme="minorHAnsi"/>
          <w:sz w:val="24"/>
          <w:szCs w:val="24"/>
        </w:rPr>
        <w:t>onli</w:t>
      </w:r>
      <w:r w:rsidR="00476EF9" w:rsidRPr="0038750D">
        <w:rPr>
          <w:rFonts w:cstheme="minorHAnsi"/>
          <w:sz w:val="24"/>
          <w:szCs w:val="24"/>
        </w:rPr>
        <w:t xml:space="preserve">ne readout of </w:t>
      </w:r>
      <w:r w:rsidR="00761063" w:rsidRPr="0038750D">
        <w:rPr>
          <w:rFonts w:eastAsia="Times New Roman" w:cs="Times New Roman"/>
          <w:sz w:val="24"/>
          <w:szCs w:val="24"/>
        </w:rPr>
        <w:t xml:space="preserve">neuronal </w:t>
      </w:r>
      <w:r w:rsidR="00476EF9" w:rsidRPr="0038750D">
        <w:rPr>
          <w:rFonts w:cstheme="minorHAnsi"/>
          <w:sz w:val="24"/>
          <w:szCs w:val="24"/>
        </w:rPr>
        <w:t>activity. This</w:t>
      </w:r>
      <w:r w:rsidR="00C606C1" w:rsidRPr="0038750D">
        <w:rPr>
          <w:rFonts w:cstheme="minorHAnsi"/>
          <w:sz w:val="24"/>
          <w:szCs w:val="24"/>
        </w:rPr>
        <w:t>,</w:t>
      </w:r>
      <w:r w:rsidR="00572FF6" w:rsidRPr="0038750D">
        <w:rPr>
          <w:rFonts w:cstheme="minorHAnsi"/>
          <w:sz w:val="24"/>
          <w:szCs w:val="24"/>
        </w:rPr>
        <w:t xml:space="preserve"> in turn</w:t>
      </w:r>
      <w:r w:rsidR="00C606C1" w:rsidRPr="0038750D">
        <w:rPr>
          <w:rFonts w:cstheme="minorHAnsi"/>
          <w:sz w:val="24"/>
          <w:szCs w:val="24"/>
        </w:rPr>
        <w:t>,</w:t>
      </w:r>
      <w:r w:rsidR="00572FF6" w:rsidRPr="0038750D">
        <w:rPr>
          <w:rFonts w:cstheme="minorHAnsi"/>
          <w:sz w:val="24"/>
          <w:szCs w:val="24"/>
        </w:rPr>
        <w:t xml:space="preserve"> causes </w:t>
      </w:r>
      <w:r w:rsidR="00572FF6" w:rsidRPr="0038750D">
        <w:rPr>
          <w:rFonts w:cstheme="minorHAnsi"/>
          <w:sz w:val="24"/>
          <w:szCs w:val="24"/>
        </w:rPr>
        <w:lastRenderedPageBreak/>
        <w:t>modification</w:t>
      </w:r>
      <w:r w:rsidR="003D5F42" w:rsidRPr="0038750D">
        <w:rPr>
          <w:rFonts w:cstheme="minorHAnsi"/>
          <w:sz w:val="24"/>
          <w:szCs w:val="24"/>
        </w:rPr>
        <w:t>s in the</w:t>
      </w:r>
      <w:r w:rsidR="00572FF6" w:rsidRPr="0038750D">
        <w:rPr>
          <w:rFonts w:cstheme="minorHAnsi"/>
          <w:sz w:val="24"/>
          <w:szCs w:val="24"/>
        </w:rPr>
        <w:t xml:space="preserve"> brain activity, thus closing </w:t>
      </w:r>
      <w:r w:rsidR="00A972FE" w:rsidRPr="0038750D">
        <w:rPr>
          <w:rFonts w:cstheme="minorHAnsi"/>
          <w:sz w:val="24"/>
          <w:szCs w:val="24"/>
        </w:rPr>
        <w:t>the</w:t>
      </w:r>
      <w:r w:rsidR="00572FF6" w:rsidRPr="0038750D">
        <w:rPr>
          <w:rFonts w:cstheme="minorHAnsi"/>
          <w:sz w:val="24"/>
          <w:szCs w:val="24"/>
        </w:rPr>
        <w:t xml:space="preserve"> feedback loop</w:t>
      </w:r>
      <w:r w:rsidR="005E4B86" w:rsidRPr="0038750D">
        <w:rPr>
          <w:rFonts w:cstheme="minorHAnsi"/>
          <w:sz w:val="24"/>
          <w:szCs w:val="24"/>
        </w:rPr>
        <w:fldChar w:fldCharType="begin"/>
      </w:r>
      <w:r w:rsidR="005E4B86" w:rsidRPr="0038750D">
        <w:rPr>
          <w:rFonts w:cstheme="minorHAnsi"/>
          <w:sz w:val="24"/>
          <w:szCs w:val="24"/>
        </w:rPr>
        <w:instrText xml:space="preserve"> ADDIN EN.CITE &lt;EndNote&gt;&lt;Cite&gt;&lt;Author&gt;Grosenick&lt;/Author&gt;&lt;Year&gt;2015&lt;/Year&gt;&lt;RecNum&gt;588&lt;/RecNum&gt;&lt;DisplayText&gt;&lt;style face="superscript"&gt;1,2&lt;/style&gt;&lt;/DisplayText&gt;&lt;record&gt;&lt;rec-number&gt;588&lt;/rec-number&gt;&lt;foreign-keys&gt;&lt;key app="EN" db-id="2esf9x2a7sfe26er0zmp9szudft9ttzwwd02"&gt;588&lt;/key&gt;&lt;/foreign-keys&gt;&lt;ref-type name="Journal Article"&gt;17&lt;/ref-type&gt;&lt;contributors&gt;&lt;authors&gt;&lt;author&gt;Grosenick, Logan&lt;/author&gt;&lt;author&gt;Marshel, James H&lt;/author&gt;&lt;author&gt;Deisseroth, Karl&lt;/author&gt;&lt;/authors&gt;&lt;/contributors&gt;&lt;titles&gt;&lt;title&gt;Closed-loop and activity-guided optogenetic control&lt;/title&gt;&lt;secondary-title&gt;Neuron&lt;/secondary-title&gt;&lt;/titles&gt;&lt;periodical&gt;&lt;full-title&gt;Neuron&lt;/full-title&gt;&lt;/periodical&gt;&lt;pages&gt;106-139&lt;/pages&gt;&lt;volume&gt;86&lt;/volume&gt;&lt;number&gt;1&lt;/number&gt;&lt;dates&gt;&lt;year&gt;2015&lt;/year&gt;&lt;/dates&gt;&lt;isbn&gt;0896-6273&lt;/isbn&gt;&lt;urls&gt;&lt;/urls&gt;&lt;/record&gt;&lt;/Cite&gt;&lt;Cite&gt;&lt;Author&gt;Armstrong&lt;/Author&gt;&lt;Year&gt;2013&lt;/Year&gt;&lt;RecNum&gt;304&lt;/RecNum&gt;&lt;record&gt;&lt;rec-number&gt;304&lt;/rec-number&gt;&lt;foreign-keys&gt;&lt;key app="EN" db-id="2esf9x2a7sfe26er0zmp9szudft9ttzwwd02"&gt;304&lt;/key&gt;&lt;/foreign-keys&gt;&lt;ref-type name="Journal Article"&gt;17&lt;/ref-type&gt;&lt;contributors&gt;&lt;authors&gt;&lt;author&gt;Armstrong, Caren&lt;/author&gt;&lt;author&gt;Krook-Magnuson, Esther&lt;/author&gt;&lt;author&gt;Oijala, Mikko&lt;/author&gt;&lt;author&gt;Soltesz, Ivan&lt;/author&gt;&lt;/authors&gt;&lt;/contributors&gt;&lt;titles&gt;&lt;title&gt;Closed-loop optogenetic intervention in mice&lt;/title&gt;&lt;secondary-title&gt;Nature protocols&lt;/secondary-title&gt;&lt;/titles&gt;&lt;periodical&gt;&lt;full-title&gt;Nature protocols&lt;/full-title&gt;&lt;/periodical&gt;&lt;pages&gt;1475-1493&lt;/pages&gt;&lt;volume&gt;8&lt;/volume&gt;&lt;number&gt;8&lt;/number&gt;&lt;dates&gt;&lt;year&gt;2013&lt;/year&gt;&lt;/dates&gt;&lt;isbn&gt;1754-2189&lt;/isbn&gt;&lt;urls&gt;&lt;/urls&gt;&lt;/record&gt;&lt;/Cite&gt;&lt;/EndNote&gt;</w:instrText>
      </w:r>
      <w:r w:rsidR="005E4B86" w:rsidRPr="0038750D">
        <w:rPr>
          <w:rFonts w:cstheme="minorHAnsi"/>
          <w:sz w:val="24"/>
          <w:szCs w:val="24"/>
        </w:rPr>
        <w:fldChar w:fldCharType="separate"/>
      </w:r>
      <w:hyperlink w:anchor="_ENREF_1" w:tooltip="Grosenick, 2015 #588" w:history="1">
        <w:r w:rsidR="00231C13" w:rsidRPr="0038750D">
          <w:rPr>
            <w:rFonts w:cstheme="minorHAnsi"/>
            <w:noProof/>
            <w:sz w:val="24"/>
            <w:szCs w:val="24"/>
            <w:vertAlign w:val="superscript"/>
          </w:rPr>
          <w:t>1</w:t>
        </w:r>
      </w:hyperlink>
      <w:r w:rsidR="005E4B86" w:rsidRPr="0038750D">
        <w:rPr>
          <w:rFonts w:cstheme="minorHAnsi"/>
          <w:noProof/>
          <w:sz w:val="24"/>
          <w:szCs w:val="24"/>
          <w:vertAlign w:val="superscript"/>
        </w:rPr>
        <w:t>,</w:t>
      </w:r>
      <w:hyperlink w:anchor="_ENREF_2" w:tooltip="Armstrong, 2013 #304" w:history="1">
        <w:r w:rsidR="00231C13" w:rsidRPr="0038750D">
          <w:rPr>
            <w:rFonts w:cstheme="minorHAnsi"/>
            <w:noProof/>
            <w:sz w:val="24"/>
            <w:szCs w:val="24"/>
            <w:vertAlign w:val="superscript"/>
          </w:rPr>
          <w:t>2</w:t>
        </w:r>
      </w:hyperlink>
      <w:r w:rsidR="005E4B86" w:rsidRPr="0038750D">
        <w:rPr>
          <w:rFonts w:cstheme="minorHAnsi"/>
          <w:sz w:val="24"/>
          <w:szCs w:val="24"/>
        </w:rPr>
        <w:fldChar w:fldCharType="end"/>
      </w:r>
      <w:r w:rsidR="00572FF6" w:rsidRPr="0038750D">
        <w:rPr>
          <w:rFonts w:cstheme="minorHAnsi"/>
          <w:sz w:val="24"/>
          <w:szCs w:val="24"/>
        </w:rPr>
        <w:t xml:space="preserve">. </w:t>
      </w:r>
      <w:r w:rsidR="004F1FF8" w:rsidRPr="0038750D">
        <w:rPr>
          <w:rFonts w:cstheme="minorHAnsi"/>
          <w:sz w:val="24"/>
          <w:szCs w:val="24"/>
        </w:rPr>
        <w:t xml:space="preserve">Such closed-loop </w:t>
      </w:r>
      <w:r w:rsidR="005A5447" w:rsidRPr="0038750D">
        <w:rPr>
          <w:rFonts w:cstheme="minorHAnsi"/>
          <w:sz w:val="24"/>
          <w:szCs w:val="24"/>
        </w:rPr>
        <w:t>experiment</w:t>
      </w:r>
      <w:r w:rsidR="004F1FF8" w:rsidRPr="0038750D">
        <w:rPr>
          <w:rFonts w:cstheme="minorHAnsi"/>
          <w:sz w:val="24"/>
          <w:szCs w:val="24"/>
        </w:rPr>
        <w:t>s</w:t>
      </w:r>
      <w:r w:rsidR="005A5447" w:rsidRPr="0038750D">
        <w:rPr>
          <w:rFonts w:cstheme="minorHAnsi"/>
          <w:sz w:val="24"/>
          <w:szCs w:val="24"/>
        </w:rPr>
        <w:t xml:space="preserve"> </w:t>
      </w:r>
      <w:r w:rsidR="00350C80" w:rsidRPr="0038750D">
        <w:rPr>
          <w:rFonts w:cstheme="minorHAnsi"/>
          <w:sz w:val="24"/>
          <w:szCs w:val="24"/>
        </w:rPr>
        <w:t>provide multiple benefits over standard open-loop setups,</w:t>
      </w:r>
      <w:r w:rsidR="00C606C1" w:rsidRPr="0038750D">
        <w:rPr>
          <w:rFonts w:cstheme="minorHAnsi"/>
          <w:sz w:val="24"/>
          <w:szCs w:val="24"/>
        </w:rPr>
        <w:t xml:space="preserve"> </w:t>
      </w:r>
      <w:r w:rsidR="005A5447" w:rsidRPr="0038750D">
        <w:rPr>
          <w:rFonts w:cstheme="minorHAnsi"/>
          <w:sz w:val="24"/>
          <w:szCs w:val="24"/>
        </w:rPr>
        <w:t xml:space="preserve">especially </w:t>
      </w:r>
      <w:r w:rsidR="00C606C1" w:rsidRPr="0038750D">
        <w:rPr>
          <w:rFonts w:cstheme="minorHAnsi"/>
          <w:sz w:val="24"/>
          <w:szCs w:val="24"/>
        </w:rPr>
        <w:t xml:space="preserve">when </w:t>
      </w:r>
      <w:r w:rsidR="005A5447" w:rsidRPr="0038750D">
        <w:rPr>
          <w:rFonts w:cstheme="minorHAnsi"/>
          <w:sz w:val="24"/>
          <w:szCs w:val="24"/>
        </w:rPr>
        <w:t>combin</w:t>
      </w:r>
      <w:r w:rsidR="00C606C1" w:rsidRPr="0038750D">
        <w:rPr>
          <w:rFonts w:cstheme="minorHAnsi"/>
          <w:sz w:val="24"/>
          <w:szCs w:val="24"/>
        </w:rPr>
        <w:t>ed</w:t>
      </w:r>
      <w:r w:rsidR="005A5447" w:rsidRPr="0038750D">
        <w:rPr>
          <w:rFonts w:cstheme="minorHAnsi"/>
          <w:sz w:val="24"/>
          <w:szCs w:val="24"/>
        </w:rPr>
        <w:t xml:space="preserve"> with optogenetics, which allows </w:t>
      </w:r>
      <w:r w:rsidR="00A972FE" w:rsidRPr="0038750D">
        <w:rPr>
          <w:rFonts w:cstheme="minorHAnsi"/>
          <w:sz w:val="24"/>
          <w:szCs w:val="24"/>
        </w:rPr>
        <w:t xml:space="preserve">researchers </w:t>
      </w:r>
      <w:r w:rsidR="005A5447" w:rsidRPr="0038750D">
        <w:rPr>
          <w:rFonts w:cstheme="minorHAnsi"/>
          <w:sz w:val="24"/>
          <w:szCs w:val="24"/>
        </w:rPr>
        <w:t xml:space="preserve">to target </w:t>
      </w:r>
      <w:r w:rsidR="00A972FE" w:rsidRPr="0038750D">
        <w:rPr>
          <w:rFonts w:cstheme="minorHAnsi"/>
          <w:sz w:val="24"/>
          <w:szCs w:val="24"/>
        </w:rPr>
        <w:t xml:space="preserve">a </w:t>
      </w:r>
      <w:r w:rsidR="005A5447" w:rsidRPr="0038750D">
        <w:rPr>
          <w:rFonts w:cstheme="minorHAnsi"/>
          <w:sz w:val="24"/>
          <w:szCs w:val="24"/>
        </w:rPr>
        <w:t xml:space="preserve">specific subset of neurons. </w:t>
      </w:r>
      <w:r w:rsidR="00572FF6" w:rsidRPr="0038750D">
        <w:rPr>
          <w:rFonts w:cstheme="minorHAnsi"/>
          <w:sz w:val="24"/>
          <w:szCs w:val="24"/>
        </w:rPr>
        <w:t xml:space="preserve">For example, </w:t>
      </w:r>
      <w:proofErr w:type="spellStart"/>
      <w:r w:rsidR="00AF713C" w:rsidRPr="0038750D">
        <w:rPr>
          <w:rFonts w:cstheme="minorHAnsi"/>
          <w:sz w:val="24"/>
          <w:szCs w:val="24"/>
        </w:rPr>
        <w:t>Siegle</w:t>
      </w:r>
      <w:proofErr w:type="spellEnd"/>
      <w:r w:rsidR="00AF713C" w:rsidRPr="0038750D">
        <w:rPr>
          <w:rFonts w:cstheme="minorHAnsi"/>
          <w:sz w:val="24"/>
          <w:szCs w:val="24"/>
        </w:rPr>
        <w:t xml:space="preserve"> and Wilson used closed-loop manipulations to </w:t>
      </w:r>
      <w:r w:rsidR="00A972FE" w:rsidRPr="0038750D">
        <w:rPr>
          <w:rFonts w:cstheme="minorHAnsi"/>
          <w:sz w:val="24"/>
          <w:szCs w:val="24"/>
        </w:rPr>
        <w:t xml:space="preserve">study </w:t>
      </w:r>
      <w:r w:rsidR="00AF713C" w:rsidRPr="0038750D">
        <w:rPr>
          <w:rFonts w:cstheme="minorHAnsi"/>
          <w:sz w:val="24"/>
          <w:szCs w:val="24"/>
        </w:rPr>
        <w:t>the role of theta oscillations in information processing</w:t>
      </w:r>
      <w:hyperlink w:anchor="_ENREF_3" w:tooltip="Siegle, 2014 #589" w:history="1">
        <w:r w:rsidR="00231C13" w:rsidRPr="0038750D">
          <w:rPr>
            <w:rFonts w:cstheme="minorHAnsi"/>
            <w:sz w:val="24"/>
            <w:szCs w:val="24"/>
          </w:rPr>
          <w:fldChar w:fldCharType="begin"/>
        </w:r>
        <w:r w:rsidR="00231C13" w:rsidRPr="0038750D">
          <w:rPr>
            <w:rFonts w:cstheme="minorHAnsi"/>
            <w:sz w:val="24"/>
            <w:szCs w:val="24"/>
          </w:rPr>
          <w:instrText xml:space="preserve"> ADDIN EN.CITE &lt;EndNote&gt;&lt;Cite&gt;&lt;Author&gt;Siegle&lt;/Author&gt;&lt;Year&gt;2014&lt;/Year&gt;&lt;RecNum&gt;589&lt;/RecNum&gt;&lt;DisplayText&gt;&lt;style face="superscript"&gt;3&lt;/style&gt;&lt;/DisplayText&gt;&lt;record&gt;&lt;rec-number&gt;589&lt;/rec-number&gt;&lt;foreign-keys&gt;&lt;key app="EN" db-id="2esf9x2a7sfe26er0zmp9szudft9ttzwwd02"&gt;589&lt;/key&gt;&lt;/foreign-keys&gt;&lt;ref-type name="Journal Article"&gt;17&lt;/ref-type&gt;&lt;contributors&gt;&lt;authors&gt;&lt;author&gt;Siegle, Joshua H&lt;/author&gt;&lt;author&gt;Wilson, Matthew A&lt;/author&gt;&lt;/authors&gt;&lt;/contributors&gt;&lt;titles&gt;&lt;title&gt;Enhancement of encoding and retrieval functions through theta phase-specific manipulation of hippocampus&lt;/title&gt;&lt;secondary-title&gt;Elife&lt;/secondary-title&gt;&lt;/titles&gt;&lt;periodical&gt;&lt;full-title&gt;Elife&lt;/full-title&gt;&lt;/periodical&gt;&lt;pages&gt;e03061&lt;/pages&gt;&lt;volume&gt;3&lt;/volume&gt;&lt;dates&gt;&lt;year&gt;2014&lt;/year&gt;&lt;/dates&gt;&lt;isbn&gt;2050-084X&lt;/isbn&gt;&lt;urls&gt;&lt;/urls&gt;&lt;/record&gt;&lt;/Cite&gt;&lt;/EndNote&gt;</w:instrText>
        </w:r>
        <w:r w:rsidR="00231C13" w:rsidRPr="0038750D">
          <w:rPr>
            <w:rFonts w:cstheme="minorHAnsi"/>
            <w:sz w:val="24"/>
            <w:szCs w:val="24"/>
          </w:rPr>
          <w:fldChar w:fldCharType="separate"/>
        </w:r>
        <w:r w:rsidR="00231C13" w:rsidRPr="0038750D">
          <w:rPr>
            <w:rFonts w:cstheme="minorHAnsi"/>
            <w:noProof/>
            <w:sz w:val="24"/>
            <w:szCs w:val="24"/>
            <w:vertAlign w:val="superscript"/>
          </w:rPr>
          <w:t>3</w:t>
        </w:r>
        <w:r w:rsidR="00231C13" w:rsidRPr="0038750D">
          <w:rPr>
            <w:rFonts w:cstheme="minorHAnsi"/>
            <w:sz w:val="24"/>
            <w:szCs w:val="24"/>
          </w:rPr>
          <w:fldChar w:fldCharType="end"/>
        </w:r>
      </w:hyperlink>
      <w:r w:rsidR="00AF713C" w:rsidRPr="0038750D">
        <w:rPr>
          <w:rFonts w:cstheme="minorHAnsi"/>
          <w:sz w:val="24"/>
          <w:szCs w:val="24"/>
        </w:rPr>
        <w:t>. They demonstrated that stimulating hippocampal neurons on the falling</w:t>
      </w:r>
      <w:r w:rsidR="00C606C1" w:rsidRPr="0038750D">
        <w:rPr>
          <w:rFonts w:cstheme="minorHAnsi"/>
          <w:sz w:val="24"/>
          <w:szCs w:val="24"/>
        </w:rPr>
        <w:t xml:space="preserve"> </w:t>
      </w:r>
      <w:r w:rsidR="00AF713C" w:rsidRPr="0038750D">
        <w:rPr>
          <w:rFonts w:cstheme="minorHAnsi"/>
          <w:sz w:val="24"/>
          <w:szCs w:val="24"/>
        </w:rPr>
        <w:t>phase of theta</w:t>
      </w:r>
      <w:r w:rsidR="00C606C1" w:rsidRPr="0038750D">
        <w:rPr>
          <w:rFonts w:cstheme="minorHAnsi"/>
          <w:sz w:val="24"/>
          <w:szCs w:val="24"/>
        </w:rPr>
        <w:t xml:space="preserve"> oscillations</w:t>
      </w:r>
      <w:r w:rsidR="00AF713C" w:rsidRPr="0038750D">
        <w:rPr>
          <w:rFonts w:cstheme="minorHAnsi"/>
          <w:sz w:val="24"/>
          <w:szCs w:val="24"/>
        </w:rPr>
        <w:t xml:space="preserve"> had different effects on behavior</w:t>
      </w:r>
      <w:r w:rsidR="00C606C1" w:rsidRPr="0038750D">
        <w:rPr>
          <w:rFonts w:cstheme="minorHAnsi"/>
          <w:sz w:val="24"/>
          <w:szCs w:val="24"/>
        </w:rPr>
        <w:t xml:space="preserve"> than </w:t>
      </w:r>
      <w:r w:rsidR="006B189E" w:rsidRPr="0038750D">
        <w:rPr>
          <w:rFonts w:cstheme="minorHAnsi"/>
          <w:sz w:val="24"/>
          <w:szCs w:val="24"/>
        </w:rPr>
        <w:t xml:space="preserve">applying </w:t>
      </w:r>
      <w:r w:rsidR="00C606C1" w:rsidRPr="0038750D">
        <w:rPr>
          <w:rFonts w:cstheme="minorHAnsi"/>
          <w:sz w:val="24"/>
          <w:szCs w:val="24"/>
        </w:rPr>
        <w:t>the same stimulation on the rising phase</w:t>
      </w:r>
      <w:r w:rsidR="00AF713C" w:rsidRPr="0038750D">
        <w:rPr>
          <w:rFonts w:cstheme="minorHAnsi"/>
          <w:sz w:val="24"/>
          <w:szCs w:val="24"/>
        </w:rPr>
        <w:t>. Close</w:t>
      </w:r>
      <w:r w:rsidR="007A6892" w:rsidRPr="0038750D">
        <w:rPr>
          <w:rFonts w:cstheme="minorHAnsi"/>
          <w:sz w:val="24"/>
          <w:szCs w:val="24"/>
        </w:rPr>
        <w:t>d-</w:t>
      </w:r>
      <w:r w:rsidR="00AF713C" w:rsidRPr="0038750D">
        <w:rPr>
          <w:rFonts w:cstheme="minorHAnsi"/>
          <w:sz w:val="24"/>
          <w:szCs w:val="24"/>
        </w:rPr>
        <w:t>loop experiment</w:t>
      </w:r>
      <w:r w:rsidR="00851B8C" w:rsidRPr="0038750D">
        <w:rPr>
          <w:rFonts w:cstheme="minorHAnsi"/>
          <w:sz w:val="24"/>
          <w:szCs w:val="24"/>
        </w:rPr>
        <w:t>s are also becoming increasingly important in preclinical studies. For instance, multiple epilepsy studies have shown that neuronal stimulation triggered</w:t>
      </w:r>
      <w:r w:rsidR="00CD24CF" w:rsidRPr="0038750D">
        <w:rPr>
          <w:rFonts w:cstheme="minorHAnsi"/>
          <w:sz w:val="24"/>
          <w:szCs w:val="24"/>
        </w:rPr>
        <w:t xml:space="preserve"> </w:t>
      </w:r>
      <w:r w:rsidR="00851B8C" w:rsidRPr="0038750D">
        <w:rPr>
          <w:rFonts w:cstheme="minorHAnsi"/>
          <w:sz w:val="24"/>
          <w:szCs w:val="24"/>
        </w:rPr>
        <w:t xml:space="preserve">on seizure onset </w:t>
      </w:r>
      <w:r w:rsidR="00A972FE" w:rsidRPr="0038750D">
        <w:rPr>
          <w:rFonts w:cstheme="minorHAnsi"/>
          <w:sz w:val="24"/>
          <w:szCs w:val="24"/>
        </w:rPr>
        <w:t>is</w:t>
      </w:r>
      <w:r w:rsidR="00851B8C" w:rsidRPr="0038750D">
        <w:rPr>
          <w:rFonts w:cstheme="minorHAnsi"/>
          <w:sz w:val="24"/>
          <w:szCs w:val="24"/>
        </w:rPr>
        <w:t xml:space="preserve"> </w:t>
      </w:r>
      <w:r w:rsidR="00CD24CF" w:rsidRPr="0038750D">
        <w:rPr>
          <w:rFonts w:cstheme="minorHAnsi"/>
          <w:sz w:val="24"/>
          <w:szCs w:val="24"/>
        </w:rPr>
        <w:t xml:space="preserve">an effective approach to reduce </w:t>
      </w:r>
      <w:r w:rsidR="00A972FE" w:rsidRPr="0038750D">
        <w:rPr>
          <w:rFonts w:cstheme="minorHAnsi"/>
          <w:sz w:val="24"/>
          <w:szCs w:val="24"/>
        </w:rPr>
        <w:t xml:space="preserve">the </w:t>
      </w:r>
      <w:r w:rsidR="00CD24CF" w:rsidRPr="0038750D">
        <w:rPr>
          <w:rFonts w:cstheme="minorHAnsi"/>
          <w:sz w:val="24"/>
          <w:szCs w:val="24"/>
        </w:rPr>
        <w:t>severity of seizure</w:t>
      </w:r>
      <w:r w:rsidR="00476EF9" w:rsidRPr="0038750D">
        <w:rPr>
          <w:rFonts w:cstheme="minorHAnsi"/>
          <w:sz w:val="24"/>
          <w:szCs w:val="24"/>
        </w:rPr>
        <w:t>s</w:t>
      </w:r>
      <w:hyperlink w:anchor="_ENREF_4" w:tooltip="Paz, 2013 #398" w:history="1">
        <w:r w:rsidR="00231C13" w:rsidRPr="0038750D">
          <w:rPr>
            <w:rFonts w:cstheme="minorHAnsi"/>
            <w:sz w:val="24"/>
            <w:szCs w:val="24"/>
          </w:rPr>
          <w:fldChar w:fldCharType="begin">
            <w:fldData xml:space="preserve">PEVuZE5vdGU+PENpdGU+PEF1dGhvcj5QYXo8L0F1dGhvcj48WWVhcj4yMDEzPC9ZZWFyPjxSZWNO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</w:fldData>
          </w:fldChar>
        </w:r>
        <w:r w:rsidR="00231C13" w:rsidRPr="0038750D">
          <w:rPr>
            <w:rFonts w:cstheme="minorHAnsi"/>
            <w:sz w:val="24"/>
            <w:szCs w:val="24"/>
          </w:rPr>
          <w:instrText xml:space="preserve"> ADDIN EN.CITE </w:instrText>
        </w:r>
        <w:r w:rsidR="00231C13" w:rsidRPr="0038750D">
          <w:rPr>
            <w:rFonts w:cstheme="minorHAnsi"/>
            <w:sz w:val="24"/>
            <w:szCs w:val="24"/>
          </w:rPr>
          <w:fldChar w:fldCharType="begin">
            <w:fldData xml:space="preserve">PEVuZE5vdGU+PENpdGU+PEF1dGhvcj5QYXo8L0F1dGhvcj48WWVhcj4yMDEzPC9ZZWFyPjxSZWNO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</w:fldData>
          </w:fldChar>
        </w:r>
        <w:r w:rsidR="00231C13" w:rsidRPr="0038750D">
          <w:rPr>
            <w:rFonts w:cstheme="minorHAnsi"/>
            <w:sz w:val="24"/>
            <w:szCs w:val="24"/>
          </w:rPr>
          <w:instrText xml:space="preserve"> ADDIN EN.CITE.DATA </w:instrText>
        </w:r>
        <w:r w:rsidR="00231C13" w:rsidRPr="0038750D">
          <w:rPr>
            <w:rFonts w:cstheme="minorHAnsi"/>
            <w:sz w:val="24"/>
            <w:szCs w:val="24"/>
          </w:rPr>
        </w:r>
        <w:r w:rsidR="00231C13" w:rsidRPr="0038750D">
          <w:rPr>
            <w:rFonts w:cstheme="minorHAnsi"/>
            <w:sz w:val="24"/>
            <w:szCs w:val="24"/>
          </w:rPr>
          <w:fldChar w:fldCharType="end"/>
        </w:r>
        <w:r w:rsidR="00231C13" w:rsidRPr="0038750D">
          <w:rPr>
            <w:rFonts w:cstheme="minorHAnsi"/>
            <w:sz w:val="24"/>
            <w:szCs w:val="24"/>
          </w:rPr>
        </w:r>
        <w:r w:rsidR="00231C13" w:rsidRPr="0038750D">
          <w:rPr>
            <w:rFonts w:cstheme="minorHAnsi"/>
            <w:sz w:val="24"/>
            <w:szCs w:val="24"/>
          </w:rPr>
          <w:fldChar w:fldCharType="separate"/>
        </w:r>
        <w:r w:rsidR="00231C13" w:rsidRPr="0038750D">
          <w:rPr>
            <w:rFonts w:cstheme="minorHAnsi"/>
            <w:noProof/>
            <w:sz w:val="24"/>
            <w:szCs w:val="24"/>
            <w:vertAlign w:val="superscript"/>
          </w:rPr>
          <w:t>4-6</w:t>
        </w:r>
        <w:r w:rsidR="00231C13" w:rsidRPr="0038750D">
          <w:rPr>
            <w:rFonts w:cstheme="minorHAnsi"/>
            <w:sz w:val="24"/>
            <w:szCs w:val="24"/>
          </w:rPr>
          <w:fldChar w:fldCharType="end"/>
        </w:r>
      </w:hyperlink>
      <w:r w:rsidR="00CD24CF" w:rsidRPr="0038750D">
        <w:rPr>
          <w:rFonts w:cstheme="minorHAnsi"/>
          <w:sz w:val="24"/>
          <w:szCs w:val="24"/>
        </w:rPr>
        <w:t>.</w:t>
      </w:r>
      <w:r w:rsidR="00CD24CF" w:rsidRPr="0038750D">
        <w:rPr>
          <w:sz w:val="24"/>
          <w:szCs w:val="24"/>
        </w:rPr>
        <w:t xml:space="preserve"> </w:t>
      </w:r>
      <w:r w:rsidR="007A73B0" w:rsidRPr="0038750D">
        <w:rPr>
          <w:sz w:val="24"/>
          <w:szCs w:val="24"/>
        </w:rPr>
        <w:t xml:space="preserve">Moreover, systems for automated seizure detection and </w:t>
      </w:r>
      <w:r w:rsidR="006B189E" w:rsidRPr="0038750D">
        <w:rPr>
          <w:sz w:val="24"/>
          <w:szCs w:val="24"/>
        </w:rPr>
        <w:t xml:space="preserve">the </w:t>
      </w:r>
      <w:r w:rsidR="007A73B0" w:rsidRPr="0038750D">
        <w:rPr>
          <w:sz w:val="24"/>
          <w:szCs w:val="24"/>
        </w:rPr>
        <w:t>contingent delivery of therapy</w:t>
      </w:r>
      <w:r w:rsidR="00D05811" w:rsidRPr="0038750D">
        <w:rPr>
          <w:sz w:val="24"/>
          <w:szCs w:val="24"/>
        </w:rPr>
        <w:fldChar w:fldCharType="begin"/>
      </w:r>
      <w:r w:rsidR="00231C13" w:rsidRPr="0038750D">
        <w:rPr>
          <w:sz w:val="24"/>
          <w:szCs w:val="24"/>
        </w:rPr>
        <w:instrText xml:space="preserve"> ADDIN EN.CITE &lt;EndNote&gt;&lt;Cite&gt;&lt;Author&gt;Peters&lt;/Author&gt;&lt;Year&gt;2001&lt;/Year&gt;&lt;RecNum&gt;615&lt;/RecNum&gt;&lt;DisplayText&gt;&lt;style face="superscript"&gt;7,8&lt;/style&gt;&lt;/DisplayText&gt;&lt;record&gt;&lt;rec-number&gt;615&lt;/rec-number&gt;&lt;foreign-keys&gt;&lt;key app="EN" db-id="2esf9x2a7sfe26er0zmp9szudft9ttzwwd02"&gt;615&lt;/key&gt;&lt;/foreign-keys&gt;&lt;ref-type name="Journal Article"&gt;17&lt;/ref-type&gt;&lt;contributors&gt;&lt;authors&gt;&lt;author&gt;Peters, Thomas E&lt;/author&gt;&lt;author&gt;Bhavaraju, Naresh C&lt;/author&gt;&lt;author&gt;Frei, Mark G&lt;/author&gt;&lt;author&gt;Osorio, Ivan&lt;/author&gt;&lt;/authors&gt;&lt;/contributors&gt;&lt;titles&gt;&lt;title&gt;Network system for automated seizure detection and contingent delivery of therapy&lt;/title&gt;&lt;secondary-title&gt;Journal of clinical neurophysiology&lt;/secondary-title&gt;&lt;/titles&gt;&lt;periodical&gt;&lt;full-title&gt;Journal of clinical neurophysiology&lt;/full-title&gt;&lt;/periodical&gt;&lt;pages&gt;545-549&lt;/pages&gt;&lt;volume&gt;18&lt;/volume&gt;&lt;number&gt;6&lt;/number&gt;&lt;dates&gt;&lt;year&gt;2001&lt;/year&gt;&lt;/dates&gt;&lt;isbn&gt;0736-0258&lt;/isbn&gt;&lt;urls&gt;&lt;/urls&gt;&lt;/record&gt;&lt;/Cite&gt;&lt;Cite&gt;&lt;Author&gt;Fountas&lt;/Author&gt;&lt;Year&gt;2007&lt;/Year&gt;&lt;RecNum&gt;620&lt;/RecNum&gt;&lt;record&gt;&lt;rec-number&gt;620&lt;/rec-number&gt;&lt;foreign-keys&gt;&lt;key app="EN" db-id="2esf9x2a7sfe26er0zmp9szudft9ttzwwd02"&gt;620&lt;/key&gt;&lt;/foreign-keys&gt;&lt;ref-type name="Book Section"&gt;5&lt;/ref-type&gt;&lt;contributors&gt;&lt;authors&gt;&lt;author&gt;Fountas, Kostas N&lt;/author&gt;&lt;author&gt;Smith, JR&lt;/author&gt;&lt;/authors&gt;&lt;/contributors&gt;&lt;titles&gt;&lt;title&gt;A novel closed-loop stimulation system in the control of focal, medically refractory epilepsy&lt;/title&gt;&lt;secondary-title&gt;Operative Neuromodulation&lt;/secondary-title&gt;&lt;/titles&gt;&lt;pages&gt;357-362&lt;/pages&gt;&lt;dates&gt;&lt;year&gt;2007&lt;/year&gt;&lt;/dates&gt;&lt;publisher&gt;Springer&lt;/publisher&gt;&lt;urls&gt;&lt;/urls&gt;&lt;/record&gt;&lt;/Cite&gt;&lt;/EndNote&gt;</w:instrText>
      </w:r>
      <w:r w:rsidR="00D05811" w:rsidRPr="0038750D">
        <w:rPr>
          <w:sz w:val="24"/>
          <w:szCs w:val="24"/>
        </w:rPr>
        <w:fldChar w:fldCharType="separate"/>
      </w:r>
      <w:hyperlink w:anchor="_ENREF_7" w:tooltip="Peters, 2001 #615" w:history="1">
        <w:r w:rsidR="00231C13" w:rsidRPr="0038750D">
          <w:rPr>
            <w:noProof/>
            <w:sz w:val="24"/>
            <w:szCs w:val="24"/>
            <w:vertAlign w:val="superscript"/>
          </w:rPr>
          <w:t>7</w:t>
        </w:r>
      </w:hyperlink>
      <w:r w:rsidR="00231C13" w:rsidRPr="0038750D">
        <w:rPr>
          <w:noProof/>
          <w:sz w:val="24"/>
          <w:szCs w:val="24"/>
          <w:vertAlign w:val="superscript"/>
        </w:rPr>
        <w:t>,</w:t>
      </w:r>
      <w:hyperlink w:anchor="_ENREF_8" w:tooltip="Fountas, 2007 #620" w:history="1">
        <w:r w:rsidR="00231C13" w:rsidRPr="0038750D">
          <w:rPr>
            <w:noProof/>
            <w:sz w:val="24"/>
            <w:szCs w:val="24"/>
            <w:vertAlign w:val="superscript"/>
          </w:rPr>
          <w:t>8</w:t>
        </w:r>
      </w:hyperlink>
      <w:r w:rsidR="00D05811" w:rsidRPr="0038750D">
        <w:rPr>
          <w:sz w:val="24"/>
          <w:szCs w:val="24"/>
        </w:rPr>
        <w:fldChar w:fldCharType="end"/>
      </w:r>
      <w:r w:rsidR="007A73B0" w:rsidRPr="0038750D">
        <w:rPr>
          <w:sz w:val="24"/>
          <w:szCs w:val="24"/>
        </w:rPr>
        <w:t xml:space="preserve"> showed significant benefits </w:t>
      </w:r>
      <w:r w:rsidR="00455C93" w:rsidRPr="0038750D">
        <w:rPr>
          <w:sz w:val="24"/>
          <w:szCs w:val="24"/>
        </w:rPr>
        <w:t>in</w:t>
      </w:r>
      <w:r w:rsidR="007A73B0" w:rsidRPr="0038750D">
        <w:rPr>
          <w:sz w:val="24"/>
          <w:szCs w:val="24"/>
        </w:rPr>
        <w:t xml:space="preserve"> </w:t>
      </w:r>
      <w:r w:rsidR="00455C93" w:rsidRPr="0038750D">
        <w:rPr>
          <w:sz w:val="24"/>
          <w:szCs w:val="24"/>
        </w:rPr>
        <w:t>epilepsy</w:t>
      </w:r>
      <w:r w:rsidR="007A73B0" w:rsidRPr="0038750D">
        <w:rPr>
          <w:sz w:val="24"/>
          <w:szCs w:val="24"/>
        </w:rPr>
        <w:t xml:space="preserve"> patients</w:t>
      </w:r>
      <w:hyperlink w:anchor="_ENREF_9" w:tooltip="Heck, 2014 #616" w:history="1">
        <w:r w:rsidR="00231C13" w:rsidRPr="0038750D">
          <w:rPr>
            <w:sz w:val="24"/>
            <w:szCs w:val="24"/>
          </w:rPr>
          <w:fldChar w:fldCharType="begin">
            <w:fldData xml:space="preserve">PEVuZE5vdGU+PENpdGU+PEF1dGhvcj5IZWNrPC9BdXRob3I+PFllYXI+MjAxNDwvWWVhcj48UmVj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</w:fldData>
          </w:fldChar>
        </w:r>
        <w:r w:rsidR="00231C13" w:rsidRPr="0038750D">
          <w:rPr>
            <w:sz w:val="24"/>
            <w:szCs w:val="24"/>
          </w:rPr>
          <w:instrText xml:space="preserve"> ADDIN EN.CITE </w:instrText>
        </w:r>
        <w:r w:rsidR="00231C13" w:rsidRPr="0038750D">
          <w:rPr>
            <w:sz w:val="24"/>
            <w:szCs w:val="24"/>
          </w:rPr>
          <w:fldChar w:fldCharType="begin">
            <w:fldData xml:space="preserve">PEVuZE5vdGU+PENpdGU+PEF1dGhvcj5IZWNrPC9BdXRob3I+PFllYXI+MjAxNDwvWWVhcj48UmVj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</w:fldData>
          </w:fldChar>
        </w:r>
        <w:r w:rsidR="00231C13" w:rsidRPr="0038750D">
          <w:rPr>
            <w:sz w:val="24"/>
            <w:szCs w:val="24"/>
          </w:rPr>
          <w:instrText xml:space="preserve"> ADDIN EN.CITE.DATA </w:instrText>
        </w:r>
        <w:r w:rsidR="00231C13" w:rsidRPr="0038750D">
          <w:rPr>
            <w:sz w:val="24"/>
            <w:szCs w:val="24"/>
          </w:rPr>
        </w:r>
        <w:r w:rsidR="00231C13" w:rsidRPr="0038750D">
          <w:rPr>
            <w:sz w:val="24"/>
            <w:szCs w:val="24"/>
          </w:rPr>
          <w:fldChar w:fldCharType="end"/>
        </w:r>
        <w:r w:rsidR="00231C13" w:rsidRPr="0038750D">
          <w:rPr>
            <w:sz w:val="24"/>
            <w:szCs w:val="24"/>
          </w:rPr>
        </w:r>
        <w:r w:rsidR="00231C13" w:rsidRPr="0038750D">
          <w:rPr>
            <w:sz w:val="24"/>
            <w:szCs w:val="24"/>
          </w:rPr>
          <w:fldChar w:fldCharType="separate"/>
        </w:r>
        <w:r w:rsidR="00231C13" w:rsidRPr="0038750D">
          <w:rPr>
            <w:noProof/>
            <w:sz w:val="24"/>
            <w:szCs w:val="24"/>
            <w:vertAlign w:val="superscript"/>
          </w:rPr>
          <w:t>9-12</w:t>
        </w:r>
        <w:r w:rsidR="00231C13" w:rsidRPr="0038750D">
          <w:rPr>
            <w:sz w:val="24"/>
            <w:szCs w:val="24"/>
          </w:rPr>
          <w:fldChar w:fldCharType="end"/>
        </w:r>
      </w:hyperlink>
      <w:r w:rsidR="007A73B0" w:rsidRPr="0038750D">
        <w:rPr>
          <w:sz w:val="24"/>
          <w:szCs w:val="24"/>
        </w:rPr>
        <w:t xml:space="preserve">. </w:t>
      </w:r>
      <w:r w:rsidR="00A972FE" w:rsidRPr="0038750D">
        <w:rPr>
          <w:sz w:val="24"/>
          <w:szCs w:val="24"/>
        </w:rPr>
        <w:t>Another</w:t>
      </w:r>
      <w:r w:rsidR="00CD24CF" w:rsidRPr="0038750D">
        <w:rPr>
          <w:sz w:val="24"/>
          <w:szCs w:val="24"/>
        </w:rPr>
        <w:t xml:space="preserve"> </w:t>
      </w:r>
      <w:r w:rsidR="00A972FE" w:rsidRPr="0038750D">
        <w:rPr>
          <w:sz w:val="24"/>
          <w:szCs w:val="24"/>
        </w:rPr>
        <w:t>application area</w:t>
      </w:r>
      <w:r w:rsidR="00CD24CF" w:rsidRPr="0038750D">
        <w:rPr>
          <w:sz w:val="24"/>
          <w:szCs w:val="24"/>
        </w:rPr>
        <w:t xml:space="preserve"> with </w:t>
      </w:r>
      <w:r w:rsidR="00A972FE" w:rsidRPr="0038750D">
        <w:rPr>
          <w:sz w:val="24"/>
          <w:szCs w:val="24"/>
        </w:rPr>
        <w:t>rapid</w:t>
      </w:r>
      <w:r w:rsidR="00CD24CF" w:rsidRPr="0038750D">
        <w:rPr>
          <w:sz w:val="24"/>
          <w:szCs w:val="24"/>
        </w:rPr>
        <w:t xml:space="preserve"> advancement </w:t>
      </w:r>
      <w:r w:rsidR="00A972FE" w:rsidRPr="0038750D">
        <w:rPr>
          <w:sz w:val="24"/>
          <w:szCs w:val="24"/>
        </w:rPr>
        <w:t>of</w:t>
      </w:r>
      <w:r w:rsidR="00CD24CF" w:rsidRPr="0038750D">
        <w:rPr>
          <w:sz w:val="24"/>
          <w:szCs w:val="24"/>
        </w:rPr>
        <w:t xml:space="preserve"> close</w:t>
      </w:r>
      <w:r w:rsidR="007A6892" w:rsidRPr="0038750D">
        <w:rPr>
          <w:sz w:val="24"/>
          <w:szCs w:val="24"/>
        </w:rPr>
        <w:t>d</w:t>
      </w:r>
      <w:r w:rsidR="00CD24CF" w:rsidRPr="0038750D">
        <w:rPr>
          <w:sz w:val="24"/>
          <w:szCs w:val="24"/>
        </w:rPr>
        <w:t xml:space="preserve">-loop </w:t>
      </w:r>
      <w:r w:rsidR="00C606C1" w:rsidRPr="0038750D">
        <w:rPr>
          <w:sz w:val="24"/>
          <w:szCs w:val="24"/>
        </w:rPr>
        <w:t>methodologies</w:t>
      </w:r>
      <w:r w:rsidR="00CD24CF" w:rsidRPr="0038750D">
        <w:rPr>
          <w:sz w:val="24"/>
          <w:szCs w:val="24"/>
        </w:rPr>
        <w:t xml:space="preserve"> </w:t>
      </w:r>
      <w:r w:rsidR="00A972FE" w:rsidRPr="0038750D">
        <w:rPr>
          <w:sz w:val="24"/>
          <w:szCs w:val="24"/>
        </w:rPr>
        <w:t>is the control of</w:t>
      </w:r>
      <w:r w:rsidR="00CD24CF" w:rsidRPr="0038750D">
        <w:rPr>
          <w:sz w:val="24"/>
          <w:szCs w:val="24"/>
        </w:rPr>
        <w:t xml:space="preserve"> </w:t>
      </w:r>
      <w:proofErr w:type="spellStart"/>
      <w:r w:rsidR="00CD24CF" w:rsidRPr="0038750D">
        <w:rPr>
          <w:sz w:val="24"/>
          <w:szCs w:val="24"/>
        </w:rPr>
        <w:t>neuroprosthetics</w:t>
      </w:r>
      <w:proofErr w:type="spellEnd"/>
      <w:r w:rsidR="00A972FE" w:rsidRPr="0038750D">
        <w:rPr>
          <w:sz w:val="24"/>
          <w:szCs w:val="24"/>
        </w:rPr>
        <w:t xml:space="preserve"> with</w:t>
      </w:r>
      <w:r w:rsidR="00CD24CF" w:rsidRPr="0038750D">
        <w:rPr>
          <w:sz w:val="24"/>
          <w:szCs w:val="24"/>
        </w:rPr>
        <w:t xml:space="preserve"> </w:t>
      </w:r>
      <w:r w:rsidR="00CD24CF" w:rsidRPr="0038750D">
        <w:rPr>
          <w:rFonts w:cstheme="minorHAnsi"/>
          <w:sz w:val="24"/>
          <w:szCs w:val="24"/>
        </w:rPr>
        <w:t>cortical brain–machine interfaces</w:t>
      </w:r>
      <w:r w:rsidR="00B752D2" w:rsidRPr="0038750D">
        <w:rPr>
          <w:rFonts w:cstheme="minorHAnsi"/>
          <w:sz w:val="24"/>
          <w:szCs w:val="24"/>
        </w:rPr>
        <w:t>. This is because providin</w:t>
      </w:r>
      <w:r w:rsidR="00A972FE" w:rsidRPr="0038750D">
        <w:rPr>
          <w:rFonts w:cstheme="minorHAnsi"/>
          <w:sz w:val="24"/>
          <w:szCs w:val="24"/>
        </w:rPr>
        <w:t>g</w:t>
      </w:r>
      <w:r w:rsidR="00B752D2" w:rsidRPr="0038750D">
        <w:rPr>
          <w:rFonts w:cstheme="minorHAnsi"/>
          <w:sz w:val="24"/>
          <w:szCs w:val="24"/>
        </w:rPr>
        <w:t xml:space="preserve"> </w:t>
      </w:r>
      <w:r w:rsidR="00FF62DE" w:rsidRPr="0038750D">
        <w:rPr>
          <w:rFonts w:cstheme="minorHAnsi"/>
          <w:sz w:val="24"/>
          <w:szCs w:val="24"/>
        </w:rPr>
        <w:t xml:space="preserve">instantaneous </w:t>
      </w:r>
      <w:r w:rsidR="00B752D2" w:rsidRPr="0038750D">
        <w:rPr>
          <w:rFonts w:cstheme="minorHAnsi"/>
          <w:sz w:val="24"/>
          <w:szCs w:val="24"/>
        </w:rPr>
        <w:t>feedback to users of prosthetic devices significantly improve</w:t>
      </w:r>
      <w:r w:rsidR="00A972FE" w:rsidRPr="0038750D">
        <w:rPr>
          <w:rFonts w:cstheme="minorHAnsi"/>
          <w:sz w:val="24"/>
          <w:szCs w:val="24"/>
        </w:rPr>
        <w:t>s</w:t>
      </w:r>
      <w:r w:rsidR="00B752D2" w:rsidRPr="0038750D">
        <w:rPr>
          <w:rFonts w:cstheme="minorHAnsi"/>
          <w:sz w:val="24"/>
          <w:szCs w:val="24"/>
        </w:rPr>
        <w:t xml:space="preserve"> accuracy and capabili</w:t>
      </w:r>
      <w:r w:rsidR="00A972FE" w:rsidRPr="0038750D">
        <w:rPr>
          <w:rFonts w:cstheme="minorHAnsi"/>
          <w:sz w:val="24"/>
          <w:szCs w:val="24"/>
        </w:rPr>
        <w:t>ty</w:t>
      </w:r>
      <w:hyperlink w:anchor="_ENREF_13" w:tooltip="Abbott, 2006 #590" w:history="1">
        <w:r w:rsidR="00231C13" w:rsidRPr="0038750D">
          <w:rPr>
            <w:rFonts w:cstheme="minorHAnsi"/>
            <w:sz w:val="24"/>
            <w:szCs w:val="24"/>
          </w:rPr>
          <w:fldChar w:fldCharType="begin"/>
        </w:r>
        <w:r w:rsidR="00231C13" w:rsidRPr="0038750D">
          <w:rPr>
            <w:rFonts w:cstheme="minorHAnsi"/>
            <w:sz w:val="24"/>
            <w:szCs w:val="24"/>
          </w:rPr>
          <w:instrText xml:space="preserve"> ADDIN EN.CITE &lt;EndNote&gt;&lt;Cite&gt;&lt;Author&gt;Abbott&lt;/Author&gt;&lt;Year&gt;2006&lt;/Year&gt;&lt;RecNum&gt;590&lt;/RecNum&gt;&lt;DisplayText&gt;&lt;style face="superscript"&gt;13&lt;/style&gt;&lt;/DisplayText&gt;&lt;record&gt;&lt;rec-number&gt;590&lt;/rec-number&gt;&lt;foreign-keys&gt;&lt;key app="EN" db-id="2esf9x2a7sfe26er0zmp9szudft9ttzwwd02"&gt;590&lt;/key&gt;&lt;/foreign-keys&gt;&lt;ref-type name="Journal Article"&gt;17&lt;/ref-type&gt;&lt;contributors&gt;&lt;authors&gt;&lt;author&gt;Abbott, Alison&lt;/author&gt;&lt;/authors&gt;&lt;/contributors&gt;&lt;titles&gt;&lt;title&gt;Neuroprosthetics: In search of the sixth sense&lt;/title&gt;&lt;secondary-title&gt;Nature&lt;/secondary-title&gt;&lt;/titles&gt;&lt;periodical&gt;&lt;full-title&gt;Nature&lt;/full-title&gt;&lt;/periodical&gt;&lt;volume&gt;442&lt;/volume&gt;&lt;dates&gt;&lt;year&gt;2006&lt;/year&gt;&lt;/dates&gt;&lt;publisher&gt;Nature Publishing Group&lt;/publisher&gt;&lt;isbn&gt;1476-4687&lt;/isbn&gt;&lt;urls&gt;&lt;/urls&gt;&lt;/record&gt;&lt;/Cite&gt;&lt;/EndNote&gt;</w:instrText>
        </w:r>
        <w:r w:rsidR="00231C13" w:rsidRPr="0038750D">
          <w:rPr>
            <w:rFonts w:cstheme="minorHAnsi"/>
            <w:sz w:val="24"/>
            <w:szCs w:val="24"/>
          </w:rPr>
          <w:fldChar w:fldCharType="separate"/>
        </w:r>
        <w:r w:rsidR="00231C13" w:rsidRPr="0038750D">
          <w:rPr>
            <w:rFonts w:cstheme="minorHAnsi"/>
            <w:noProof/>
            <w:sz w:val="24"/>
            <w:szCs w:val="24"/>
            <w:vertAlign w:val="superscript"/>
          </w:rPr>
          <w:t>13</w:t>
        </w:r>
        <w:r w:rsidR="00231C13" w:rsidRPr="0038750D">
          <w:rPr>
            <w:rFonts w:cstheme="minorHAnsi"/>
            <w:sz w:val="24"/>
            <w:szCs w:val="24"/>
          </w:rPr>
          <w:fldChar w:fldCharType="end"/>
        </w:r>
      </w:hyperlink>
      <w:r w:rsidR="00B752D2" w:rsidRPr="0038750D">
        <w:rPr>
          <w:rFonts w:cstheme="minorHAnsi"/>
          <w:sz w:val="24"/>
          <w:szCs w:val="24"/>
        </w:rPr>
        <w:t xml:space="preserve">. </w:t>
      </w:r>
    </w:p>
    <w:p w14:paraId="2C1F74CF" w14:textId="77777777" w:rsidR="0038750D" w:rsidRPr="0038750D" w:rsidRDefault="0038750D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C20B774" w14:textId="41EA2F5E" w:rsidR="000D3B53" w:rsidRPr="0038750D" w:rsidRDefault="000D3B53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38750D">
        <w:rPr>
          <w:rFonts w:eastAsia="Times New Roman" w:cs="Times New Roman"/>
          <w:sz w:val="24"/>
          <w:szCs w:val="24"/>
        </w:rPr>
        <w:t>In recent years, several labs have developed custom systems for the simultaneous electrical recording of neuronal activity and delivery of stimuli in a closed-loop system</w:t>
      </w:r>
      <w:hyperlink w:anchor="_ENREF_14" w:tooltip="Venkatraman, 2009 #591" w:history="1">
        <w:r w:rsidR="00231C13" w:rsidRPr="0038750D">
          <w:rPr>
            <w:rFonts w:eastAsia="Times New Roman" w:cs="Times New Roman"/>
            <w:sz w:val="24"/>
            <w:szCs w:val="24"/>
          </w:rPr>
          <w:fldChar w:fldCharType="begin">
            <w:fldData xml:space="preserve">PEVuZE5vdGU+PENpdGU+PEF1dGhvcj5WZW5rYXRyYW1hbjwvQXV0aG9yPjxZZWFyPjIwMDk8L1ll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=
</w:fldData>
          </w:fldChar>
        </w:r>
        <w:r w:rsidR="00231C13" w:rsidRPr="0038750D">
          <w:rPr>
            <w:rFonts w:eastAsia="Times New Roman" w:cs="Times New Roman"/>
            <w:sz w:val="24"/>
            <w:szCs w:val="24"/>
          </w:rPr>
          <w:instrText xml:space="preserve"> ADDIN EN.CITE </w:instrText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begin">
            <w:fldData xml:space="preserve">PEVuZE5vdGU+PENpdGU+PEF1dGhvcj5WZW5rYXRyYW1hbjwvQXV0aG9yPjxZZWFyPjIwMDk8L1ll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=
</w:fldData>
          </w:fldChar>
        </w:r>
        <w:r w:rsidR="00231C13" w:rsidRPr="0038750D">
          <w:rPr>
            <w:rFonts w:eastAsia="Times New Roman" w:cs="Times New Roman"/>
            <w:sz w:val="24"/>
            <w:szCs w:val="24"/>
          </w:rPr>
          <w:instrText xml:space="preserve"> ADDIN EN.CITE.DATA </w:instrText>
        </w:r>
        <w:r w:rsidR="00231C13" w:rsidRPr="0038750D">
          <w:rPr>
            <w:rFonts w:eastAsia="Times New Roman" w:cs="Times New Roman"/>
            <w:sz w:val="24"/>
            <w:szCs w:val="24"/>
          </w:rPr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end"/>
        </w:r>
        <w:r w:rsidR="00231C13" w:rsidRPr="0038750D">
          <w:rPr>
            <w:rFonts w:eastAsia="Times New Roman" w:cs="Times New Roman"/>
            <w:sz w:val="24"/>
            <w:szCs w:val="24"/>
          </w:rPr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separate"/>
        </w:r>
        <w:r w:rsidR="00231C13" w:rsidRPr="0038750D">
          <w:rPr>
            <w:rFonts w:eastAsia="Times New Roman" w:cs="Times New Roman"/>
            <w:noProof/>
            <w:sz w:val="24"/>
            <w:szCs w:val="24"/>
            <w:vertAlign w:val="superscript"/>
          </w:rPr>
          <w:t>14-18</w:t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end"/>
        </w:r>
      </w:hyperlink>
      <w:r w:rsidRPr="0038750D">
        <w:rPr>
          <w:rFonts w:eastAsia="Times New Roman" w:cs="Times New Roman"/>
          <w:sz w:val="24"/>
          <w:szCs w:val="24"/>
        </w:rPr>
        <w:t xml:space="preserve">. Although many of those setups have impressive characteristics, it is not always easy to implement them in other labs. This is because the systems often </w:t>
      </w:r>
      <w:r w:rsidR="006B189E" w:rsidRPr="0038750D">
        <w:rPr>
          <w:rFonts w:eastAsia="Times New Roman" w:cs="Times New Roman"/>
          <w:sz w:val="24"/>
          <w:szCs w:val="24"/>
        </w:rPr>
        <w:t xml:space="preserve">demand </w:t>
      </w:r>
      <w:r w:rsidRPr="0038750D">
        <w:rPr>
          <w:rFonts w:eastAsia="Times New Roman" w:cs="Times New Roman"/>
          <w:sz w:val="24"/>
          <w:szCs w:val="24"/>
        </w:rPr>
        <w:t xml:space="preserve">experienced technicians to assemble the required electronics </w:t>
      </w:r>
      <w:r w:rsidR="006B189E" w:rsidRPr="0038750D">
        <w:rPr>
          <w:rFonts w:eastAsia="Times New Roman" w:cs="Times New Roman"/>
          <w:sz w:val="24"/>
          <w:szCs w:val="24"/>
        </w:rPr>
        <w:t xml:space="preserve">and </w:t>
      </w:r>
      <w:r w:rsidRPr="0038750D">
        <w:rPr>
          <w:rFonts w:eastAsia="Times New Roman" w:cs="Times New Roman"/>
          <w:sz w:val="24"/>
          <w:szCs w:val="24"/>
        </w:rPr>
        <w:t>other necessary hardware and software components.</w:t>
      </w:r>
    </w:p>
    <w:p w14:paraId="5027F26D" w14:textId="77777777" w:rsidR="0038750D" w:rsidRPr="0038750D" w:rsidRDefault="0038750D" w:rsidP="00287DA2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EE220C" w14:textId="0E512AAF" w:rsidR="007F327F" w:rsidRPr="0038750D" w:rsidRDefault="004F1FF8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38750D">
        <w:rPr>
          <w:rFonts w:cstheme="minorHAnsi"/>
          <w:sz w:val="24"/>
          <w:szCs w:val="24"/>
        </w:rPr>
        <w:t xml:space="preserve">Therefore, </w:t>
      </w:r>
      <w:r w:rsidR="006B189E" w:rsidRPr="0038750D">
        <w:rPr>
          <w:rFonts w:cstheme="minorHAnsi"/>
          <w:sz w:val="24"/>
          <w:szCs w:val="24"/>
        </w:rPr>
        <w:t xml:space="preserve">in order </w:t>
      </w:r>
      <w:r w:rsidR="00B752D2" w:rsidRPr="0038750D">
        <w:rPr>
          <w:rFonts w:eastAsia="Times New Roman" w:cs="Times New Roman"/>
          <w:sz w:val="24"/>
          <w:szCs w:val="24"/>
        </w:rPr>
        <w:t xml:space="preserve">to </w:t>
      </w:r>
      <w:r w:rsidR="00A972FE" w:rsidRPr="0038750D">
        <w:rPr>
          <w:rFonts w:eastAsia="Times New Roman" w:cs="Times New Roman"/>
          <w:sz w:val="24"/>
          <w:szCs w:val="24"/>
        </w:rPr>
        <w:t>facilitate</w:t>
      </w:r>
      <w:r w:rsidR="00B752D2" w:rsidRPr="0038750D">
        <w:rPr>
          <w:rFonts w:eastAsia="Times New Roman" w:cs="Times New Roman"/>
          <w:sz w:val="24"/>
          <w:szCs w:val="24"/>
        </w:rPr>
        <w:t xml:space="preserve"> </w:t>
      </w:r>
      <w:r w:rsidR="006B189E" w:rsidRPr="0038750D">
        <w:rPr>
          <w:rFonts w:eastAsia="Times New Roman" w:cs="Times New Roman"/>
          <w:sz w:val="24"/>
          <w:szCs w:val="24"/>
        </w:rPr>
        <w:t xml:space="preserve">the </w:t>
      </w:r>
      <w:r w:rsidR="00C606C1" w:rsidRPr="0038750D">
        <w:rPr>
          <w:rFonts w:eastAsia="Times New Roman" w:cs="Times New Roman"/>
          <w:sz w:val="24"/>
          <w:szCs w:val="24"/>
        </w:rPr>
        <w:t>adoption</w:t>
      </w:r>
      <w:r w:rsidR="00B752D2" w:rsidRPr="0038750D">
        <w:rPr>
          <w:rFonts w:eastAsia="Times New Roman" w:cs="Times New Roman"/>
          <w:sz w:val="24"/>
          <w:szCs w:val="24"/>
        </w:rPr>
        <w:t xml:space="preserve"> of close</w:t>
      </w:r>
      <w:r w:rsidR="007A6892" w:rsidRPr="0038750D">
        <w:rPr>
          <w:rFonts w:eastAsia="Times New Roman" w:cs="Times New Roman"/>
          <w:sz w:val="24"/>
          <w:szCs w:val="24"/>
        </w:rPr>
        <w:t>d</w:t>
      </w:r>
      <w:r w:rsidR="00B752D2" w:rsidRPr="0038750D">
        <w:rPr>
          <w:rFonts w:eastAsia="Times New Roman" w:cs="Times New Roman"/>
          <w:sz w:val="24"/>
          <w:szCs w:val="24"/>
        </w:rPr>
        <w:t>-loop experiments</w:t>
      </w:r>
      <w:r w:rsidR="00A972FE" w:rsidRPr="0038750D">
        <w:rPr>
          <w:rFonts w:eastAsia="Times New Roman" w:cs="Times New Roman"/>
          <w:sz w:val="24"/>
          <w:szCs w:val="24"/>
        </w:rPr>
        <w:t xml:space="preserve"> in neuroscience research</w:t>
      </w:r>
      <w:r w:rsidR="00B752D2" w:rsidRPr="0038750D">
        <w:rPr>
          <w:rFonts w:eastAsia="Times New Roman" w:cs="Times New Roman"/>
          <w:sz w:val="24"/>
          <w:szCs w:val="24"/>
        </w:rPr>
        <w:t xml:space="preserve">, </w:t>
      </w:r>
      <w:r w:rsidR="006B189E" w:rsidRPr="0038750D">
        <w:rPr>
          <w:rFonts w:eastAsia="Times New Roman" w:cs="Times New Roman"/>
          <w:sz w:val="24"/>
          <w:szCs w:val="24"/>
        </w:rPr>
        <w:t>this paper provides</w:t>
      </w:r>
      <w:r w:rsidR="00B752D2" w:rsidRPr="0038750D">
        <w:rPr>
          <w:rFonts w:eastAsia="Times New Roman" w:cs="Times New Roman"/>
          <w:sz w:val="24"/>
          <w:szCs w:val="24"/>
        </w:rPr>
        <w:t xml:space="preserve"> </w:t>
      </w:r>
      <w:r w:rsidR="00A972FE" w:rsidRPr="0038750D">
        <w:rPr>
          <w:rFonts w:eastAsia="Times New Roman" w:cs="Times New Roman"/>
          <w:sz w:val="24"/>
          <w:szCs w:val="24"/>
        </w:rPr>
        <w:t xml:space="preserve">a </w:t>
      </w:r>
      <w:r w:rsidR="00B752D2" w:rsidRPr="0038750D">
        <w:rPr>
          <w:rFonts w:eastAsia="Times New Roman" w:cs="Times New Roman"/>
          <w:sz w:val="24"/>
          <w:szCs w:val="24"/>
        </w:rPr>
        <w:t xml:space="preserve">protocol and </w:t>
      </w:r>
      <w:proofErr w:type="spellStart"/>
      <w:r w:rsidR="00B752D2" w:rsidRPr="0038750D">
        <w:rPr>
          <w:rFonts w:eastAsia="Times New Roman" w:cs="Times New Roman"/>
          <w:sz w:val="24"/>
          <w:szCs w:val="24"/>
        </w:rPr>
        <w:t>Matlab</w:t>
      </w:r>
      <w:proofErr w:type="spellEnd"/>
      <w:r w:rsidR="00B752D2" w:rsidRPr="0038750D">
        <w:rPr>
          <w:rFonts w:eastAsia="Times New Roman" w:cs="Times New Roman"/>
          <w:sz w:val="24"/>
          <w:szCs w:val="24"/>
        </w:rPr>
        <w:t xml:space="preserve"> code to convert </w:t>
      </w:r>
      <w:r w:rsidR="00A972FE" w:rsidRPr="0038750D">
        <w:rPr>
          <w:rFonts w:eastAsia="Times New Roman" w:cs="Times New Roman"/>
          <w:sz w:val="24"/>
          <w:szCs w:val="24"/>
        </w:rPr>
        <w:t>an open-loop</w:t>
      </w:r>
      <w:r w:rsidR="00B752D2" w:rsidRPr="0038750D">
        <w:rPr>
          <w:rFonts w:eastAsia="Times New Roman" w:cs="Times New Roman"/>
          <w:sz w:val="24"/>
          <w:szCs w:val="24"/>
        </w:rPr>
        <w:t xml:space="preserve"> electrophysiological </w:t>
      </w:r>
      <w:r w:rsidR="00A972FE" w:rsidRPr="0038750D">
        <w:rPr>
          <w:rFonts w:eastAsia="Times New Roman" w:cs="Times New Roman"/>
          <w:sz w:val="24"/>
          <w:szCs w:val="24"/>
        </w:rPr>
        <w:t>recording setup</w:t>
      </w:r>
      <w:hyperlink w:anchor="_ENREF_19" w:tooltip="Luczak, 2013 #4" w:history="1">
        <w:r w:rsidR="00231C13" w:rsidRPr="0038750D">
          <w:rPr>
            <w:rFonts w:eastAsia="Times New Roman" w:cs="Times New Roman"/>
            <w:sz w:val="24"/>
            <w:szCs w:val="24"/>
          </w:rPr>
          <w:fldChar w:fldCharType="begin">
            <w:fldData xml:space="preserve">PEVuZE5vdGU+PENpdGU+PEF1dGhvcj5MdWN6YWs8L0F1dGhvcj48WWVhcj4yMDEzPC9ZZWFyPjxS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</w:fldData>
          </w:fldChar>
        </w:r>
        <w:r w:rsidR="00231C13" w:rsidRPr="0038750D">
          <w:rPr>
            <w:rFonts w:eastAsia="Times New Roman" w:cs="Times New Roman"/>
            <w:sz w:val="24"/>
            <w:szCs w:val="24"/>
          </w:rPr>
          <w:instrText xml:space="preserve"> ADDIN EN.CITE </w:instrText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begin">
            <w:fldData xml:space="preserve">PEVuZE5vdGU+PENpdGU+PEF1dGhvcj5MdWN6YWs8L0F1dGhvcj48WWVhcj4yMDEzPC9ZZWFyPjxS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</w:fldData>
          </w:fldChar>
        </w:r>
        <w:r w:rsidR="00231C13" w:rsidRPr="0038750D">
          <w:rPr>
            <w:rFonts w:eastAsia="Times New Roman" w:cs="Times New Roman"/>
            <w:sz w:val="24"/>
            <w:szCs w:val="24"/>
          </w:rPr>
          <w:instrText xml:space="preserve"> ADDIN EN.CITE.DATA </w:instrText>
        </w:r>
        <w:r w:rsidR="00231C13" w:rsidRPr="0038750D">
          <w:rPr>
            <w:rFonts w:eastAsia="Times New Roman" w:cs="Times New Roman"/>
            <w:sz w:val="24"/>
            <w:szCs w:val="24"/>
          </w:rPr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end"/>
        </w:r>
        <w:r w:rsidR="00231C13" w:rsidRPr="0038750D">
          <w:rPr>
            <w:rFonts w:eastAsia="Times New Roman" w:cs="Times New Roman"/>
            <w:sz w:val="24"/>
            <w:szCs w:val="24"/>
          </w:rPr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separate"/>
        </w:r>
        <w:r w:rsidR="00231C13" w:rsidRPr="0038750D">
          <w:rPr>
            <w:rFonts w:eastAsia="Times New Roman" w:cs="Times New Roman"/>
            <w:noProof/>
            <w:sz w:val="24"/>
            <w:szCs w:val="24"/>
            <w:vertAlign w:val="superscript"/>
          </w:rPr>
          <w:t>19-22</w:t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end"/>
        </w:r>
      </w:hyperlink>
      <w:r w:rsidR="002E316B" w:rsidRPr="0038750D">
        <w:rPr>
          <w:rFonts w:eastAsia="Times New Roman" w:cs="Times New Roman"/>
          <w:sz w:val="24"/>
          <w:szCs w:val="24"/>
        </w:rPr>
        <w:t xml:space="preserve"> </w:t>
      </w:r>
      <w:r w:rsidR="00B752D2" w:rsidRPr="0038750D">
        <w:rPr>
          <w:rFonts w:eastAsia="Times New Roman" w:cs="Times New Roman"/>
          <w:sz w:val="24"/>
          <w:szCs w:val="24"/>
        </w:rPr>
        <w:t>into</w:t>
      </w:r>
      <w:r w:rsidR="00A972FE" w:rsidRPr="0038750D">
        <w:rPr>
          <w:rFonts w:eastAsia="Times New Roman" w:cs="Times New Roman"/>
          <w:sz w:val="24"/>
          <w:szCs w:val="24"/>
        </w:rPr>
        <w:t xml:space="preserve"> a</w:t>
      </w:r>
      <w:r w:rsidR="00B752D2" w:rsidRPr="0038750D">
        <w:rPr>
          <w:rFonts w:eastAsia="Times New Roman" w:cs="Times New Roman"/>
          <w:sz w:val="24"/>
          <w:szCs w:val="24"/>
        </w:rPr>
        <w:t xml:space="preserve"> closed-loop </w:t>
      </w:r>
      <w:r w:rsidR="00A972FE" w:rsidRPr="0038750D">
        <w:rPr>
          <w:rFonts w:eastAsia="Times New Roman" w:cs="Times New Roman"/>
          <w:sz w:val="24"/>
          <w:szCs w:val="24"/>
        </w:rPr>
        <w:t>system</w:t>
      </w:r>
      <w:r w:rsidR="000B3639" w:rsidRPr="0038750D">
        <w:rPr>
          <w:rFonts w:eastAsia="Times New Roman" w:cs="Times New Roman"/>
          <w:sz w:val="24"/>
          <w:szCs w:val="24"/>
        </w:rPr>
        <w:fldChar w:fldCharType="begin">
          <w:fldData xml:space="preserve">PEVuZE5vdGU+PENpdGU+PEF1dGhvcj5Bcm1zdHJvbmc8L0F1dGhvcj48WWVhcj4yMDEzPC9ZZWFy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</w:fldData>
        </w:fldChar>
      </w:r>
      <w:r w:rsidR="00231C13" w:rsidRPr="0038750D">
        <w:rPr>
          <w:rFonts w:eastAsia="Times New Roman" w:cs="Times New Roman"/>
          <w:sz w:val="24"/>
          <w:szCs w:val="24"/>
        </w:rPr>
        <w:instrText xml:space="preserve"> ADDIN EN.CITE </w:instrText>
      </w:r>
      <w:r w:rsidR="00231C13" w:rsidRPr="0038750D">
        <w:rPr>
          <w:rFonts w:eastAsia="Times New Roman" w:cs="Times New Roman"/>
          <w:sz w:val="24"/>
          <w:szCs w:val="24"/>
        </w:rPr>
        <w:fldChar w:fldCharType="begin">
          <w:fldData xml:space="preserve">PEVuZE5vdGU+PENpdGU+PEF1dGhvcj5Bcm1zdHJvbmc8L0F1dGhvcj48WWVhcj4yMDEzPC9ZZWFy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</w:fldData>
        </w:fldChar>
      </w:r>
      <w:r w:rsidR="00231C13" w:rsidRPr="0038750D">
        <w:rPr>
          <w:rFonts w:eastAsia="Times New Roman" w:cs="Times New Roman"/>
          <w:sz w:val="24"/>
          <w:szCs w:val="24"/>
        </w:rPr>
        <w:instrText xml:space="preserve"> ADDIN EN.CITE.DATA </w:instrText>
      </w:r>
      <w:r w:rsidR="00231C13" w:rsidRPr="0038750D">
        <w:rPr>
          <w:rFonts w:eastAsia="Times New Roman" w:cs="Times New Roman"/>
          <w:sz w:val="24"/>
          <w:szCs w:val="24"/>
        </w:rPr>
      </w:r>
      <w:r w:rsidR="00231C13" w:rsidRPr="0038750D">
        <w:rPr>
          <w:rFonts w:eastAsia="Times New Roman" w:cs="Times New Roman"/>
          <w:sz w:val="24"/>
          <w:szCs w:val="24"/>
        </w:rPr>
        <w:fldChar w:fldCharType="end"/>
      </w:r>
      <w:r w:rsidR="000B3639" w:rsidRPr="0038750D">
        <w:rPr>
          <w:rFonts w:eastAsia="Times New Roman" w:cs="Times New Roman"/>
          <w:sz w:val="24"/>
          <w:szCs w:val="24"/>
        </w:rPr>
      </w:r>
      <w:r w:rsidR="000B3639" w:rsidRPr="0038750D">
        <w:rPr>
          <w:rFonts w:eastAsia="Times New Roman" w:cs="Times New Roman"/>
          <w:sz w:val="24"/>
          <w:szCs w:val="24"/>
        </w:rPr>
        <w:fldChar w:fldCharType="separate"/>
      </w:r>
      <w:hyperlink w:anchor="_ENREF_2" w:tooltip="Armstrong, 2013 #304" w:history="1">
        <w:r w:rsidR="00231C13" w:rsidRPr="0038750D">
          <w:rPr>
            <w:rFonts w:eastAsia="Times New Roman" w:cs="Times New Roman"/>
            <w:noProof/>
            <w:sz w:val="24"/>
            <w:szCs w:val="24"/>
            <w:vertAlign w:val="superscript"/>
          </w:rPr>
          <w:t>2</w:t>
        </w:r>
      </w:hyperlink>
      <w:r w:rsidR="00231C13" w:rsidRPr="0038750D">
        <w:rPr>
          <w:rFonts w:eastAsia="Times New Roman" w:cs="Times New Roman"/>
          <w:noProof/>
          <w:sz w:val="24"/>
          <w:szCs w:val="24"/>
          <w:vertAlign w:val="superscript"/>
        </w:rPr>
        <w:t>,</w:t>
      </w:r>
      <w:hyperlink w:anchor="_ENREF_6" w:tooltip="Berényi, 2012 #389" w:history="1">
        <w:r w:rsidR="00231C13" w:rsidRPr="0038750D">
          <w:rPr>
            <w:rFonts w:eastAsia="Times New Roman" w:cs="Times New Roman"/>
            <w:noProof/>
            <w:sz w:val="24"/>
            <w:szCs w:val="24"/>
            <w:vertAlign w:val="superscript"/>
          </w:rPr>
          <w:t>6</w:t>
        </w:r>
      </w:hyperlink>
      <w:r w:rsidR="00231C13" w:rsidRPr="0038750D">
        <w:rPr>
          <w:rFonts w:eastAsia="Times New Roman" w:cs="Times New Roman"/>
          <w:noProof/>
          <w:sz w:val="24"/>
          <w:szCs w:val="24"/>
          <w:vertAlign w:val="superscript"/>
        </w:rPr>
        <w:t>,</w:t>
      </w:r>
      <w:hyperlink w:anchor="_ENREF_23" w:tooltip="Girardeau, 2009 #95" w:history="1">
        <w:r w:rsidR="00231C13" w:rsidRPr="0038750D">
          <w:rPr>
            <w:rFonts w:eastAsia="Times New Roman" w:cs="Times New Roman"/>
            <w:noProof/>
            <w:sz w:val="24"/>
            <w:szCs w:val="24"/>
            <w:vertAlign w:val="superscript"/>
          </w:rPr>
          <w:t>23</w:t>
        </w:r>
      </w:hyperlink>
      <w:r w:rsidR="000B3639" w:rsidRPr="0038750D">
        <w:rPr>
          <w:rFonts w:eastAsia="Times New Roman" w:cs="Times New Roman"/>
          <w:sz w:val="24"/>
          <w:szCs w:val="24"/>
        </w:rPr>
        <w:fldChar w:fldCharType="end"/>
      </w:r>
      <w:r w:rsidR="00B752D2" w:rsidRPr="0038750D">
        <w:rPr>
          <w:rFonts w:eastAsia="Times New Roman" w:cs="Times New Roman"/>
          <w:sz w:val="24"/>
          <w:szCs w:val="24"/>
        </w:rPr>
        <w:t xml:space="preserve">. </w:t>
      </w:r>
      <w:r w:rsidR="00594328" w:rsidRPr="0038750D">
        <w:rPr>
          <w:rFonts w:eastAsia="Times New Roman" w:cs="Times New Roman"/>
          <w:sz w:val="24"/>
          <w:szCs w:val="24"/>
        </w:rPr>
        <w:t>This</w:t>
      </w:r>
      <w:r w:rsidR="00A972FE" w:rsidRPr="0038750D">
        <w:rPr>
          <w:rFonts w:eastAsia="Times New Roman" w:cs="Times New Roman"/>
          <w:sz w:val="24"/>
          <w:szCs w:val="24"/>
        </w:rPr>
        <w:t xml:space="preserve"> protocol</w:t>
      </w:r>
      <w:r w:rsidR="00B752D2" w:rsidRPr="0038750D">
        <w:rPr>
          <w:rFonts w:eastAsia="Times New Roman" w:cs="Times New Roman"/>
          <w:sz w:val="24"/>
          <w:szCs w:val="24"/>
        </w:rPr>
        <w:t xml:space="preserve"> </w:t>
      </w:r>
      <w:r w:rsidR="00594328" w:rsidRPr="0038750D">
        <w:rPr>
          <w:rFonts w:eastAsia="Times New Roman" w:cs="Times New Roman"/>
          <w:sz w:val="24"/>
          <w:szCs w:val="24"/>
        </w:rPr>
        <w:t xml:space="preserve">is designed to work with </w:t>
      </w:r>
      <w:r w:rsidR="00C606C1" w:rsidRPr="0038750D">
        <w:rPr>
          <w:rFonts w:eastAsia="Times New Roman" w:cs="Times New Roman"/>
          <w:sz w:val="24"/>
          <w:szCs w:val="24"/>
        </w:rPr>
        <w:t xml:space="preserve">the </w:t>
      </w:r>
      <w:r w:rsidR="00761063" w:rsidRPr="0038750D">
        <w:rPr>
          <w:rFonts w:cstheme="minorHAnsi"/>
          <w:sz w:val="24"/>
          <w:szCs w:val="24"/>
        </w:rPr>
        <w:t xml:space="preserve">Digital Lynx </w:t>
      </w:r>
      <w:r w:rsidR="00C606C1" w:rsidRPr="0038750D">
        <w:rPr>
          <w:rFonts w:cstheme="minorHAnsi"/>
          <w:sz w:val="24"/>
          <w:szCs w:val="24"/>
        </w:rPr>
        <w:t xml:space="preserve">recording </w:t>
      </w:r>
      <w:r w:rsidR="00A972FE" w:rsidRPr="0038750D">
        <w:rPr>
          <w:rFonts w:eastAsia="Times New Roman" w:cs="Times New Roman"/>
          <w:sz w:val="24"/>
          <w:szCs w:val="24"/>
        </w:rPr>
        <w:t>hardware,</w:t>
      </w:r>
      <w:r w:rsidR="00524B59" w:rsidRPr="0038750D">
        <w:rPr>
          <w:rFonts w:eastAsia="Times New Roman" w:cs="Times New Roman"/>
          <w:sz w:val="24"/>
          <w:szCs w:val="24"/>
        </w:rPr>
        <w:t xml:space="preserve"> </w:t>
      </w:r>
      <w:r w:rsidR="00A972FE" w:rsidRPr="0038750D">
        <w:rPr>
          <w:rFonts w:eastAsia="Times New Roman" w:cs="Times New Roman"/>
          <w:sz w:val="24"/>
          <w:szCs w:val="24"/>
        </w:rPr>
        <w:t>a</w:t>
      </w:r>
      <w:r w:rsidR="00B752D2" w:rsidRPr="0038750D">
        <w:rPr>
          <w:rFonts w:eastAsia="Times New Roman" w:cs="Times New Roman"/>
          <w:sz w:val="24"/>
          <w:szCs w:val="24"/>
        </w:rPr>
        <w:t xml:space="preserve"> popular </w:t>
      </w:r>
      <w:r w:rsidR="00A972FE" w:rsidRPr="0038750D">
        <w:rPr>
          <w:rFonts w:eastAsia="Times New Roman" w:cs="Times New Roman"/>
          <w:sz w:val="24"/>
          <w:szCs w:val="24"/>
        </w:rPr>
        <w:t xml:space="preserve">laboratory </w:t>
      </w:r>
      <w:r w:rsidR="00B752D2" w:rsidRPr="0038750D">
        <w:rPr>
          <w:rFonts w:eastAsia="Times New Roman" w:cs="Times New Roman"/>
          <w:sz w:val="24"/>
          <w:szCs w:val="24"/>
        </w:rPr>
        <w:t>system for neuronal population recording</w:t>
      </w:r>
      <w:r w:rsidR="005C0B9C" w:rsidRPr="0038750D">
        <w:rPr>
          <w:rFonts w:eastAsia="Times New Roman" w:cs="Times New Roman"/>
          <w:sz w:val="24"/>
          <w:szCs w:val="24"/>
        </w:rPr>
        <w:t>s</w:t>
      </w:r>
      <w:r w:rsidR="00524B59" w:rsidRPr="0038750D">
        <w:rPr>
          <w:rFonts w:eastAsia="Times New Roman" w:cs="Times New Roman"/>
          <w:sz w:val="24"/>
          <w:szCs w:val="24"/>
        </w:rPr>
        <w:t>. A</w:t>
      </w:r>
      <w:r w:rsidR="00014425" w:rsidRPr="0038750D">
        <w:rPr>
          <w:rFonts w:eastAsia="Times New Roman" w:cs="Times New Roman"/>
          <w:sz w:val="24"/>
          <w:szCs w:val="24"/>
        </w:rPr>
        <w:t xml:space="preserve"> typical experiment</w:t>
      </w:r>
      <w:r w:rsidR="00C606C1" w:rsidRPr="0038750D">
        <w:rPr>
          <w:rFonts w:eastAsia="Times New Roman" w:cs="Times New Roman"/>
          <w:sz w:val="24"/>
          <w:szCs w:val="24"/>
        </w:rPr>
        <w:t xml:space="preserve"> </w:t>
      </w:r>
      <w:r w:rsidR="00014425" w:rsidRPr="0038750D">
        <w:rPr>
          <w:rFonts w:eastAsia="Times New Roman" w:cs="Times New Roman"/>
          <w:sz w:val="24"/>
          <w:szCs w:val="24"/>
        </w:rPr>
        <w:t>consists of</w:t>
      </w:r>
      <w:r w:rsidR="0038750D" w:rsidRPr="0038750D">
        <w:rPr>
          <w:rFonts w:eastAsia="Times New Roman" w:cs="Times New Roman"/>
          <w:sz w:val="24"/>
          <w:szCs w:val="24"/>
        </w:rPr>
        <w:t xml:space="preserve"> the following</w:t>
      </w:r>
      <w:r w:rsidR="00014425" w:rsidRPr="0038750D">
        <w:rPr>
          <w:rFonts w:eastAsia="Times New Roman" w:cs="Times New Roman"/>
          <w:sz w:val="24"/>
          <w:szCs w:val="24"/>
        </w:rPr>
        <w:t>:</w:t>
      </w:r>
      <w:r w:rsidR="00524B59" w:rsidRPr="0038750D">
        <w:rPr>
          <w:rFonts w:eastAsia="Times New Roman" w:cs="Times New Roman"/>
          <w:sz w:val="24"/>
          <w:szCs w:val="24"/>
        </w:rPr>
        <w:t xml:space="preserve"> 1) </w:t>
      </w:r>
      <w:r w:rsidR="006B189E" w:rsidRPr="0038750D">
        <w:rPr>
          <w:rFonts w:eastAsia="Times New Roman" w:cs="Times New Roman"/>
          <w:sz w:val="24"/>
          <w:szCs w:val="24"/>
        </w:rPr>
        <w:t>R</w:t>
      </w:r>
      <w:r w:rsidR="00014425" w:rsidRPr="0038750D">
        <w:rPr>
          <w:rFonts w:eastAsia="Times New Roman" w:cs="Times New Roman"/>
          <w:sz w:val="24"/>
          <w:szCs w:val="24"/>
        </w:rPr>
        <w:t>ecording 5-</w:t>
      </w:r>
      <w:r w:rsidR="003F2A4E" w:rsidRPr="0038750D">
        <w:rPr>
          <w:rFonts w:eastAsia="Times New Roman" w:cs="Times New Roman"/>
          <w:sz w:val="24"/>
          <w:szCs w:val="24"/>
        </w:rPr>
        <w:t>2</w:t>
      </w:r>
      <w:r w:rsidR="00014425" w:rsidRPr="0038750D">
        <w:rPr>
          <w:rFonts w:eastAsia="Times New Roman" w:cs="Times New Roman"/>
          <w:sz w:val="24"/>
          <w:szCs w:val="24"/>
        </w:rPr>
        <w:t>0 minutes of spiking data</w:t>
      </w:r>
      <w:r w:rsidR="00524B59" w:rsidRPr="0038750D">
        <w:rPr>
          <w:rFonts w:eastAsia="Times New Roman" w:cs="Times New Roman"/>
          <w:sz w:val="24"/>
          <w:szCs w:val="24"/>
        </w:rPr>
        <w:t>; 2) S</w:t>
      </w:r>
      <w:r w:rsidR="00014425" w:rsidRPr="0038750D">
        <w:rPr>
          <w:rFonts w:eastAsia="Times New Roman" w:cs="Times New Roman"/>
          <w:sz w:val="24"/>
          <w:szCs w:val="24"/>
        </w:rPr>
        <w:t xml:space="preserve">pike sorting </w:t>
      </w:r>
      <w:r w:rsidR="00B90405" w:rsidRPr="0038750D">
        <w:rPr>
          <w:rFonts w:eastAsia="Times New Roman" w:cs="Times New Roman"/>
          <w:sz w:val="24"/>
          <w:szCs w:val="24"/>
        </w:rPr>
        <w:t xml:space="preserve">to </w:t>
      </w:r>
      <w:r w:rsidR="00014425" w:rsidRPr="0038750D">
        <w:rPr>
          <w:rFonts w:eastAsia="Times New Roman" w:cs="Times New Roman"/>
          <w:sz w:val="24"/>
          <w:szCs w:val="24"/>
        </w:rPr>
        <w:t>creat</w:t>
      </w:r>
      <w:r w:rsidR="00B90405" w:rsidRPr="0038750D">
        <w:rPr>
          <w:rFonts w:eastAsia="Times New Roman" w:cs="Times New Roman"/>
          <w:sz w:val="24"/>
          <w:szCs w:val="24"/>
        </w:rPr>
        <w:t>e</w:t>
      </w:r>
      <w:r w:rsidR="00014425" w:rsidRPr="0038750D">
        <w:rPr>
          <w:rFonts w:eastAsia="Times New Roman" w:cs="Times New Roman"/>
          <w:sz w:val="24"/>
          <w:szCs w:val="24"/>
        </w:rPr>
        <w:t xml:space="preserve"> neuronal templates</w:t>
      </w:r>
      <w:r w:rsidR="00524B59" w:rsidRPr="0038750D">
        <w:rPr>
          <w:rFonts w:eastAsia="Times New Roman" w:cs="Times New Roman"/>
          <w:sz w:val="24"/>
          <w:szCs w:val="24"/>
        </w:rPr>
        <w:t xml:space="preserve">; 3) </w:t>
      </w:r>
      <w:r w:rsidR="00C606C1" w:rsidRPr="0038750D">
        <w:rPr>
          <w:rFonts w:eastAsia="Times New Roman" w:cs="Times New Roman"/>
          <w:sz w:val="24"/>
          <w:szCs w:val="24"/>
        </w:rPr>
        <w:t xml:space="preserve">Using these templates to perform online detection of </w:t>
      </w:r>
      <w:r w:rsidR="003C3750" w:rsidRPr="0038750D">
        <w:rPr>
          <w:rFonts w:eastAsia="Times New Roman" w:cs="Times New Roman"/>
          <w:sz w:val="24"/>
          <w:szCs w:val="24"/>
        </w:rPr>
        <w:t>neural activity patterns</w:t>
      </w:r>
      <w:r w:rsidR="00524B59" w:rsidRPr="0038750D">
        <w:rPr>
          <w:rFonts w:eastAsia="Times New Roman" w:cs="Times New Roman"/>
          <w:sz w:val="24"/>
          <w:szCs w:val="24"/>
        </w:rPr>
        <w:t xml:space="preserve">; </w:t>
      </w:r>
      <w:r w:rsidR="0038750D" w:rsidRPr="0038750D">
        <w:rPr>
          <w:rFonts w:eastAsia="Times New Roman" w:cs="Times New Roman"/>
          <w:sz w:val="24"/>
          <w:szCs w:val="24"/>
        </w:rPr>
        <w:t xml:space="preserve">and </w:t>
      </w:r>
      <w:r w:rsidR="00524B59" w:rsidRPr="0038750D">
        <w:rPr>
          <w:rFonts w:eastAsia="Times New Roman" w:cs="Times New Roman"/>
          <w:sz w:val="24"/>
          <w:szCs w:val="24"/>
        </w:rPr>
        <w:t xml:space="preserve">4) </w:t>
      </w:r>
      <w:r w:rsidR="00014425" w:rsidRPr="0038750D">
        <w:rPr>
          <w:rFonts w:eastAsia="Times New Roman" w:cs="Times New Roman"/>
          <w:sz w:val="24"/>
          <w:szCs w:val="24"/>
        </w:rPr>
        <w:t>Triggering stimulation or experimental event</w:t>
      </w:r>
      <w:r w:rsidR="003C3750" w:rsidRPr="0038750D">
        <w:rPr>
          <w:rFonts w:eastAsia="Times New Roman" w:cs="Times New Roman"/>
          <w:sz w:val="24"/>
          <w:szCs w:val="24"/>
        </w:rPr>
        <w:t>s when user-specified patterns are detected.</w:t>
      </w:r>
    </w:p>
    <w:p w14:paraId="252824E6" w14:textId="77777777" w:rsidR="0038750D" w:rsidRPr="0038750D" w:rsidRDefault="0038750D" w:rsidP="00287DA2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55758D21" w14:textId="5F279ED6" w:rsidR="006739B5" w:rsidRPr="0038750D" w:rsidRDefault="006739B5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8750D">
        <w:rPr>
          <w:rFonts w:cstheme="minorHAnsi"/>
          <w:b/>
          <w:sz w:val="24"/>
          <w:szCs w:val="24"/>
        </w:rPr>
        <w:t>PROTOCOL:</w:t>
      </w:r>
      <w:r w:rsidRPr="0038750D">
        <w:rPr>
          <w:rFonts w:cstheme="minorHAnsi"/>
          <w:sz w:val="24"/>
          <w:szCs w:val="24"/>
        </w:rPr>
        <w:t xml:space="preserve"> </w:t>
      </w:r>
    </w:p>
    <w:p w14:paraId="0E056F7B" w14:textId="77777777" w:rsidR="0038750D" w:rsidRPr="0038750D" w:rsidRDefault="0038750D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340DBF6" w14:textId="7764D079" w:rsidR="008014AE" w:rsidRPr="0038750D" w:rsidRDefault="008014AE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38750D">
        <w:rPr>
          <w:rFonts w:eastAsia="Times New Roman" w:cs="Times New Roman"/>
          <w:sz w:val="24"/>
          <w:szCs w:val="24"/>
        </w:rPr>
        <w:t xml:space="preserve">All procedures </w:t>
      </w:r>
      <w:r w:rsidR="005E7401" w:rsidRPr="0038750D">
        <w:rPr>
          <w:rFonts w:eastAsia="Times New Roman" w:cs="Times New Roman"/>
          <w:sz w:val="24"/>
          <w:szCs w:val="24"/>
        </w:rPr>
        <w:t xml:space="preserve">described here </w:t>
      </w:r>
      <w:r w:rsidRPr="0038750D">
        <w:rPr>
          <w:rFonts w:eastAsia="Times New Roman" w:cs="Times New Roman"/>
          <w:sz w:val="24"/>
          <w:szCs w:val="24"/>
        </w:rPr>
        <w:t>were performed under an Animal Research Protocol approved by the University of Lethbridge Animal Welfare Committee.</w:t>
      </w:r>
    </w:p>
    <w:p w14:paraId="719EAE43" w14:textId="77777777" w:rsidR="0038750D" w:rsidRPr="0038750D" w:rsidRDefault="0038750D" w:rsidP="00287DA2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43D65B1A" w14:textId="5C9A6728" w:rsidR="003D3E97" w:rsidRPr="0038750D" w:rsidRDefault="00C866B8" w:rsidP="00287DA2">
      <w:pPr>
        <w:pStyle w:val="ListParagraph"/>
        <w:numPr>
          <w:ilvl w:val="0"/>
          <w:numId w:val="34"/>
        </w:numPr>
        <w:ind w:left="0" w:firstLine="0"/>
        <w:rPr>
          <w:rFonts w:cstheme="minorHAnsi"/>
          <w:b/>
        </w:rPr>
      </w:pPr>
      <w:r w:rsidRPr="0038750D">
        <w:rPr>
          <w:rFonts w:cstheme="minorHAnsi"/>
          <w:b/>
        </w:rPr>
        <w:t>Surgery</w:t>
      </w:r>
    </w:p>
    <w:p w14:paraId="3925BEA8" w14:textId="77777777" w:rsidR="0038750D" w:rsidRPr="0038750D" w:rsidRDefault="0038750D" w:rsidP="00287DA2">
      <w:pPr>
        <w:pStyle w:val="ListParagraph"/>
        <w:ind w:left="0"/>
        <w:rPr>
          <w:rFonts w:cstheme="minorHAnsi"/>
          <w:b/>
        </w:rPr>
      </w:pPr>
    </w:p>
    <w:p w14:paraId="2EB9AF39" w14:textId="73877587" w:rsidR="009435DF" w:rsidRPr="0038750D" w:rsidRDefault="0038750D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8750D">
        <w:rPr>
          <w:rFonts w:cstheme="minorHAnsi"/>
          <w:sz w:val="24"/>
          <w:szCs w:val="24"/>
        </w:rPr>
        <w:t>NOTE:</w:t>
      </w:r>
      <w:r w:rsidR="009F750E" w:rsidRPr="0038750D">
        <w:rPr>
          <w:rFonts w:cstheme="minorHAnsi"/>
          <w:sz w:val="24"/>
          <w:szCs w:val="24"/>
        </w:rPr>
        <w:t xml:space="preserve"> </w:t>
      </w:r>
      <w:r w:rsidR="003C3750" w:rsidRPr="0038750D">
        <w:rPr>
          <w:rFonts w:cstheme="minorHAnsi"/>
          <w:sz w:val="24"/>
          <w:szCs w:val="24"/>
        </w:rPr>
        <w:t>The</w:t>
      </w:r>
      <w:r w:rsidR="00F564C6" w:rsidRPr="0038750D">
        <w:rPr>
          <w:rFonts w:cstheme="minorHAnsi"/>
          <w:sz w:val="24"/>
          <w:szCs w:val="24"/>
        </w:rPr>
        <w:t xml:space="preserve"> </w:t>
      </w:r>
      <w:r w:rsidR="003C3750" w:rsidRPr="0038750D">
        <w:rPr>
          <w:rFonts w:cstheme="minorHAnsi"/>
          <w:sz w:val="24"/>
          <w:szCs w:val="24"/>
        </w:rPr>
        <w:t>s</w:t>
      </w:r>
      <w:r w:rsidR="00F564C6" w:rsidRPr="0038750D">
        <w:rPr>
          <w:rFonts w:cstheme="minorHAnsi"/>
          <w:sz w:val="24"/>
          <w:szCs w:val="24"/>
        </w:rPr>
        <w:t>urgery procedure</w:t>
      </w:r>
      <w:r w:rsidR="003C3750" w:rsidRPr="0038750D">
        <w:rPr>
          <w:rFonts w:cstheme="minorHAnsi"/>
          <w:sz w:val="24"/>
          <w:szCs w:val="24"/>
        </w:rPr>
        <w:t>s</w:t>
      </w:r>
      <w:r w:rsidR="00F564C6" w:rsidRPr="0038750D">
        <w:rPr>
          <w:rFonts w:cstheme="minorHAnsi"/>
          <w:sz w:val="24"/>
          <w:szCs w:val="24"/>
        </w:rPr>
        <w:t xml:space="preserve"> </w:t>
      </w:r>
      <w:r w:rsidR="003C3750" w:rsidRPr="0038750D">
        <w:rPr>
          <w:rFonts w:cstheme="minorHAnsi"/>
          <w:sz w:val="24"/>
          <w:szCs w:val="24"/>
        </w:rPr>
        <w:t>used to</w:t>
      </w:r>
      <w:r w:rsidR="00F564C6" w:rsidRPr="0038750D">
        <w:rPr>
          <w:rFonts w:cstheme="minorHAnsi"/>
          <w:sz w:val="24"/>
          <w:szCs w:val="24"/>
        </w:rPr>
        <w:t xml:space="preserve"> implant probes for neurophysiological recordings </w:t>
      </w:r>
      <w:r w:rsidR="003C3750" w:rsidRPr="0038750D">
        <w:rPr>
          <w:rFonts w:cstheme="minorHAnsi"/>
          <w:sz w:val="24"/>
          <w:szCs w:val="24"/>
        </w:rPr>
        <w:t>have been</w:t>
      </w:r>
      <w:r w:rsidR="00F564C6" w:rsidRPr="0038750D">
        <w:rPr>
          <w:rFonts w:cstheme="minorHAnsi"/>
          <w:sz w:val="24"/>
          <w:szCs w:val="24"/>
        </w:rPr>
        <w:t xml:space="preserve"> presente</w:t>
      </w:r>
      <w:r w:rsidR="003C3750" w:rsidRPr="0038750D">
        <w:rPr>
          <w:rFonts w:cstheme="minorHAnsi"/>
          <w:sz w:val="24"/>
          <w:szCs w:val="24"/>
        </w:rPr>
        <w:t>d</w:t>
      </w:r>
      <w:r w:rsidR="00F564C6" w:rsidRPr="0038750D">
        <w:rPr>
          <w:rFonts w:cstheme="minorHAnsi"/>
          <w:sz w:val="24"/>
          <w:szCs w:val="24"/>
        </w:rPr>
        <w:t xml:space="preserve"> in other</w:t>
      </w:r>
      <w:r w:rsidRPr="0038750D">
        <w:rPr>
          <w:rFonts w:cstheme="minorHAnsi"/>
          <w:sz w:val="24"/>
          <w:szCs w:val="24"/>
        </w:rPr>
        <w:t xml:space="preserve"> publications</w:t>
      </w:r>
      <w:hyperlink w:anchor="_ENREF_24" w:tooltip="Schjetnan, 2011 #10" w:history="1">
        <w:r w:rsidR="00231C13" w:rsidRPr="0038750D">
          <w:rPr>
            <w:rFonts w:cstheme="minorHAnsi"/>
            <w:sz w:val="24"/>
            <w:szCs w:val="24"/>
          </w:rPr>
          <w:fldChar w:fldCharType="begin">
            <w:fldData xml:space="preserve">PEVuZE5vdGU+PENpdGU+PEF1dGhvcj5TY2hqZXRuYW48L0F1dGhvcj48WWVhcj4yMDExPC9ZZWFy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</w:fldData>
          </w:fldChar>
        </w:r>
        <w:r w:rsidR="00231C13" w:rsidRPr="0038750D">
          <w:rPr>
            <w:rFonts w:cstheme="minorHAnsi"/>
            <w:sz w:val="24"/>
            <w:szCs w:val="24"/>
          </w:rPr>
          <w:instrText xml:space="preserve"> ADDIN EN.CITE </w:instrText>
        </w:r>
        <w:r w:rsidR="00231C13" w:rsidRPr="0038750D">
          <w:rPr>
            <w:rFonts w:cstheme="minorHAnsi"/>
            <w:sz w:val="24"/>
            <w:szCs w:val="24"/>
          </w:rPr>
          <w:fldChar w:fldCharType="begin">
            <w:fldData xml:space="preserve">PEVuZE5vdGU+PENpdGU+PEF1dGhvcj5TY2hqZXRuYW48L0F1dGhvcj48WWVhcj4yMDExPC9ZZWFy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</w:fldData>
          </w:fldChar>
        </w:r>
        <w:r w:rsidR="00231C13" w:rsidRPr="0038750D">
          <w:rPr>
            <w:rFonts w:cstheme="minorHAnsi"/>
            <w:sz w:val="24"/>
            <w:szCs w:val="24"/>
          </w:rPr>
          <w:instrText xml:space="preserve"> ADDIN EN.CITE.DATA </w:instrText>
        </w:r>
        <w:r w:rsidR="00231C13" w:rsidRPr="0038750D">
          <w:rPr>
            <w:rFonts w:cstheme="minorHAnsi"/>
            <w:sz w:val="24"/>
            <w:szCs w:val="24"/>
          </w:rPr>
        </w:r>
        <w:r w:rsidR="00231C13" w:rsidRPr="0038750D">
          <w:rPr>
            <w:rFonts w:cstheme="minorHAnsi"/>
            <w:sz w:val="24"/>
            <w:szCs w:val="24"/>
          </w:rPr>
          <w:fldChar w:fldCharType="end"/>
        </w:r>
        <w:r w:rsidR="00231C13" w:rsidRPr="0038750D">
          <w:rPr>
            <w:rFonts w:cstheme="minorHAnsi"/>
            <w:sz w:val="24"/>
            <w:szCs w:val="24"/>
          </w:rPr>
        </w:r>
        <w:r w:rsidR="00231C13" w:rsidRPr="0038750D">
          <w:rPr>
            <w:rFonts w:cstheme="minorHAnsi"/>
            <w:sz w:val="24"/>
            <w:szCs w:val="24"/>
          </w:rPr>
          <w:fldChar w:fldCharType="separate"/>
        </w:r>
        <w:r w:rsidR="00231C13" w:rsidRPr="0038750D">
          <w:rPr>
            <w:rFonts w:cstheme="minorHAnsi"/>
            <w:noProof/>
            <w:sz w:val="24"/>
            <w:szCs w:val="24"/>
            <w:vertAlign w:val="superscript"/>
          </w:rPr>
          <w:t>24-26</w:t>
        </w:r>
        <w:r w:rsidR="00231C13" w:rsidRPr="0038750D">
          <w:rPr>
            <w:rFonts w:cstheme="minorHAnsi"/>
            <w:sz w:val="24"/>
            <w:szCs w:val="24"/>
          </w:rPr>
          <w:fldChar w:fldCharType="end"/>
        </w:r>
      </w:hyperlink>
      <w:r w:rsidR="00693127" w:rsidRPr="0038750D">
        <w:rPr>
          <w:rFonts w:cstheme="minorHAnsi"/>
          <w:sz w:val="24"/>
          <w:szCs w:val="24"/>
        </w:rPr>
        <w:t xml:space="preserve">. The exact details of the surgery </w:t>
      </w:r>
      <w:r w:rsidR="005F5C2F" w:rsidRPr="0038750D">
        <w:rPr>
          <w:rFonts w:cstheme="minorHAnsi"/>
          <w:sz w:val="24"/>
          <w:szCs w:val="24"/>
        </w:rPr>
        <w:t xml:space="preserve">for closed-loop stimulation </w:t>
      </w:r>
      <w:r w:rsidR="00693127" w:rsidRPr="0038750D">
        <w:rPr>
          <w:rFonts w:cstheme="minorHAnsi"/>
          <w:sz w:val="24"/>
          <w:szCs w:val="24"/>
        </w:rPr>
        <w:t xml:space="preserve">depend on </w:t>
      </w:r>
      <w:r w:rsidR="009435DF" w:rsidRPr="0038750D">
        <w:rPr>
          <w:rFonts w:cstheme="minorHAnsi"/>
          <w:sz w:val="24"/>
          <w:szCs w:val="24"/>
        </w:rPr>
        <w:t xml:space="preserve">the </w:t>
      </w:r>
      <w:r w:rsidR="00693127" w:rsidRPr="0038750D">
        <w:rPr>
          <w:rFonts w:cstheme="minorHAnsi"/>
          <w:sz w:val="24"/>
          <w:szCs w:val="24"/>
        </w:rPr>
        <w:t xml:space="preserve">type of recording probes used and </w:t>
      </w:r>
      <w:r w:rsidR="003C3750" w:rsidRPr="0038750D">
        <w:rPr>
          <w:rFonts w:cstheme="minorHAnsi"/>
          <w:sz w:val="24"/>
          <w:szCs w:val="24"/>
        </w:rPr>
        <w:t>the</w:t>
      </w:r>
      <w:r w:rsidR="00693127" w:rsidRPr="0038750D">
        <w:rPr>
          <w:rFonts w:cstheme="minorHAnsi"/>
          <w:sz w:val="24"/>
          <w:szCs w:val="24"/>
        </w:rPr>
        <w:t xml:space="preserve"> brain areas</w:t>
      </w:r>
      <w:r w:rsidR="003C3750" w:rsidRPr="0038750D">
        <w:rPr>
          <w:rFonts w:cstheme="minorHAnsi"/>
          <w:sz w:val="24"/>
          <w:szCs w:val="24"/>
        </w:rPr>
        <w:t xml:space="preserve"> targeted</w:t>
      </w:r>
      <w:r w:rsidR="00693127" w:rsidRPr="0038750D">
        <w:rPr>
          <w:rFonts w:cstheme="minorHAnsi"/>
          <w:sz w:val="24"/>
          <w:szCs w:val="24"/>
        </w:rPr>
        <w:t xml:space="preserve">. </w:t>
      </w:r>
      <w:r w:rsidR="003C3750" w:rsidRPr="0038750D">
        <w:rPr>
          <w:rFonts w:cstheme="minorHAnsi"/>
          <w:sz w:val="24"/>
          <w:szCs w:val="24"/>
        </w:rPr>
        <w:t>I</w:t>
      </w:r>
      <w:r w:rsidR="00693127" w:rsidRPr="0038750D">
        <w:rPr>
          <w:rFonts w:cstheme="minorHAnsi"/>
          <w:sz w:val="24"/>
          <w:szCs w:val="24"/>
        </w:rPr>
        <w:t>n most cases,</w:t>
      </w:r>
      <w:r w:rsidR="003C3750" w:rsidRPr="0038750D">
        <w:rPr>
          <w:rFonts w:cstheme="minorHAnsi"/>
          <w:sz w:val="24"/>
          <w:szCs w:val="24"/>
        </w:rPr>
        <w:t xml:space="preserve"> however,</w:t>
      </w:r>
      <w:r w:rsidR="00693127" w:rsidRPr="0038750D">
        <w:rPr>
          <w:rFonts w:cstheme="minorHAnsi"/>
          <w:sz w:val="24"/>
          <w:szCs w:val="24"/>
        </w:rPr>
        <w:t xml:space="preserve"> </w:t>
      </w:r>
      <w:r w:rsidR="003C3750" w:rsidRPr="0038750D">
        <w:rPr>
          <w:rFonts w:cstheme="minorHAnsi"/>
          <w:sz w:val="24"/>
          <w:szCs w:val="24"/>
        </w:rPr>
        <w:t xml:space="preserve">a </w:t>
      </w:r>
      <w:r w:rsidR="00693127" w:rsidRPr="0038750D">
        <w:rPr>
          <w:rFonts w:cstheme="minorHAnsi"/>
          <w:sz w:val="24"/>
          <w:szCs w:val="24"/>
        </w:rPr>
        <w:t>typical surgery will consist of the following steps</w:t>
      </w:r>
      <w:r w:rsidRPr="0038750D">
        <w:rPr>
          <w:rFonts w:cstheme="minorHAnsi"/>
          <w:sz w:val="24"/>
          <w:szCs w:val="24"/>
        </w:rPr>
        <w:t>.</w:t>
      </w:r>
    </w:p>
    <w:p w14:paraId="15C0A330" w14:textId="77777777" w:rsidR="0038750D" w:rsidRPr="0038750D" w:rsidRDefault="0038750D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2A69F35" w14:textId="2744F400" w:rsidR="00816858" w:rsidRPr="0038750D" w:rsidRDefault="00816858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38750D">
        <w:rPr>
          <w:rFonts w:cs="Times New Roman"/>
        </w:rPr>
        <w:t xml:space="preserve">Bring to </w:t>
      </w:r>
      <w:r w:rsidR="00721257" w:rsidRPr="0038750D">
        <w:rPr>
          <w:rFonts w:cs="Times New Roman"/>
        </w:rPr>
        <w:t xml:space="preserve">the </w:t>
      </w:r>
      <w:r w:rsidRPr="0038750D">
        <w:rPr>
          <w:rFonts w:cs="Times New Roman"/>
        </w:rPr>
        <w:t xml:space="preserve">surgery room a cage with a rat to </w:t>
      </w:r>
      <w:r w:rsidR="006B189E" w:rsidRPr="0038750D">
        <w:rPr>
          <w:rFonts w:cs="Times New Roman"/>
        </w:rPr>
        <w:t xml:space="preserve">be </w:t>
      </w:r>
      <w:r w:rsidRPr="0038750D">
        <w:rPr>
          <w:rFonts w:cs="Times New Roman"/>
        </w:rPr>
        <w:t xml:space="preserve">implanted </w:t>
      </w:r>
      <w:r w:rsidR="006B189E" w:rsidRPr="0038750D">
        <w:rPr>
          <w:rFonts w:cs="Times New Roman"/>
        </w:rPr>
        <w:t xml:space="preserve">with a </w:t>
      </w:r>
      <w:r w:rsidRPr="0038750D">
        <w:rPr>
          <w:rFonts w:cs="Times New Roman"/>
        </w:rPr>
        <w:t xml:space="preserve">silicone probe or </w:t>
      </w:r>
      <w:r w:rsidR="00AA46E2" w:rsidRPr="0038750D">
        <w:rPr>
          <w:rFonts w:cs="Times New Roman"/>
        </w:rPr>
        <w:t xml:space="preserve">electrode array </w:t>
      </w:r>
      <w:r w:rsidR="0002786A" w:rsidRPr="0038750D">
        <w:rPr>
          <w:rFonts w:cs="Times New Roman"/>
        </w:rPr>
        <w:t>to record neuronal activity</w:t>
      </w:r>
      <w:r w:rsidRPr="0038750D">
        <w:rPr>
          <w:rFonts w:cs="Times New Roman"/>
        </w:rPr>
        <w:t>.</w:t>
      </w:r>
    </w:p>
    <w:p w14:paraId="1289A809" w14:textId="77777777" w:rsidR="0038750D" w:rsidRPr="0038750D" w:rsidRDefault="0038750D" w:rsidP="00287DA2">
      <w:pPr>
        <w:pStyle w:val="ListParagraph"/>
        <w:ind w:left="0"/>
        <w:rPr>
          <w:rFonts w:cs="Times New Roman"/>
        </w:rPr>
      </w:pPr>
    </w:p>
    <w:p w14:paraId="6EAE594E" w14:textId="57EBECF5" w:rsidR="00C866B8" w:rsidRPr="0038750D" w:rsidRDefault="0002786A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38750D">
        <w:rPr>
          <w:rFonts w:cs="Times New Roman"/>
        </w:rPr>
        <w:t>An</w:t>
      </w:r>
      <w:r w:rsidR="00C866B8" w:rsidRPr="0038750D">
        <w:rPr>
          <w:rFonts w:cs="Times New Roman"/>
        </w:rPr>
        <w:t>esthetize</w:t>
      </w:r>
      <w:r w:rsidRPr="0038750D">
        <w:rPr>
          <w:rFonts w:cs="Times New Roman"/>
        </w:rPr>
        <w:t xml:space="preserve"> </w:t>
      </w:r>
      <w:r w:rsidR="003C3750" w:rsidRPr="0038750D">
        <w:rPr>
          <w:rFonts w:cs="Times New Roman"/>
        </w:rPr>
        <w:t>the rodent</w:t>
      </w:r>
      <w:r w:rsidR="00C866B8" w:rsidRPr="0038750D">
        <w:rPr>
          <w:rFonts w:cs="Times New Roman"/>
        </w:rPr>
        <w:t xml:space="preserve"> with </w:t>
      </w:r>
      <w:r w:rsidR="0038750D" w:rsidRPr="0038750D">
        <w:rPr>
          <w:rFonts w:cs="Times New Roman"/>
        </w:rPr>
        <w:t xml:space="preserve">2-2.5% </w:t>
      </w:r>
      <w:r w:rsidR="0038750D" w:rsidRPr="0038750D">
        <w:rPr>
          <w:rFonts w:cs="Times New Roman"/>
        </w:rPr>
        <w:t>i</w:t>
      </w:r>
      <w:r w:rsidR="00C866B8" w:rsidRPr="0038750D">
        <w:rPr>
          <w:rFonts w:cs="Times New Roman"/>
        </w:rPr>
        <w:t>soflurane</w:t>
      </w:r>
      <w:r w:rsidR="00D80E35" w:rsidRPr="0038750D">
        <w:rPr>
          <w:rFonts w:cs="Times New Roman"/>
        </w:rPr>
        <w:t xml:space="preserve"> </w:t>
      </w:r>
      <w:r w:rsidR="00C866B8" w:rsidRPr="0038750D">
        <w:rPr>
          <w:rFonts w:cs="Times New Roman"/>
        </w:rPr>
        <w:t xml:space="preserve">and fix </w:t>
      </w:r>
      <w:r w:rsidR="00721257" w:rsidRPr="0038750D">
        <w:rPr>
          <w:rFonts w:cs="Times New Roman"/>
        </w:rPr>
        <w:t xml:space="preserve">the head </w:t>
      </w:r>
      <w:r w:rsidR="00C866B8" w:rsidRPr="0038750D">
        <w:rPr>
          <w:rFonts w:cs="Times New Roman"/>
        </w:rPr>
        <w:t xml:space="preserve">in </w:t>
      </w:r>
      <w:r w:rsidR="003C3750" w:rsidRPr="0038750D">
        <w:rPr>
          <w:rFonts w:cs="Times New Roman"/>
        </w:rPr>
        <w:t>a</w:t>
      </w:r>
      <w:r w:rsidR="00C866B8" w:rsidRPr="0038750D">
        <w:rPr>
          <w:rFonts w:cs="Times New Roman"/>
        </w:rPr>
        <w:t xml:space="preserve"> stereotaxic frame.</w:t>
      </w:r>
      <w:r w:rsidR="00127D5A" w:rsidRPr="0038750D">
        <w:rPr>
          <w:rFonts w:cs="Times New Roman"/>
        </w:rPr>
        <w:t xml:space="preserve"> Ensure that </w:t>
      </w:r>
      <w:r w:rsidR="003C3750" w:rsidRPr="0038750D">
        <w:rPr>
          <w:rFonts w:cs="Times New Roman"/>
        </w:rPr>
        <w:t>the animal</w:t>
      </w:r>
      <w:r w:rsidR="00127D5A" w:rsidRPr="0038750D">
        <w:rPr>
          <w:rFonts w:cs="Times New Roman"/>
        </w:rPr>
        <w:t xml:space="preserve"> is unconscious during surgery by </w:t>
      </w:r>
      <w:r w:rsidR="003C3750" w:rsidRPr="0038750D">
        <w:rPr>
          <w:rFonts w:cs="Times New Roman"/>
        </w:rPr>
        <w:t>observing any motoric reaction to mild tactile stimuli</w:t>
      </w:r>
      <w:hyperlink w:anchor="_ENREF_25" w:tooltip="Vandecasteele, 2012 #601" w:history="1">
        <w:r w:rsidR="00231C13" w:rsidRPr="0038750D">
          <w:rPr>
            <w:rFonts w:cs="Times New Roman"/>
          </w:rPr>
          <w:fldChar w:fldCharType="begin"/>
        </w:r>
        <w:r w:rsidR="00231C13" w:rsidRPr="0038750D">
          <w:rPr>
            <w:rFonts w:cs="Times New Roman"/>
          </w:rPr>
          <w:instrText xml:space="preserve"> ADDIN EN.CITE &lt;EndNote&gt;&lt;Cite&gt;&lt;Author&gt;Vandecasteele&lt;/Author&gt;&lt;Year&gt;2012&lt;/Year&gt;&lt;RecNum&gt;601&lt;/RecNum&gt;&lt;DisplayText&gt;&lt;style face="superscript"&gt;25&lt;/style&gt;&lt;/DisplayText&gt;&lt;record&gt;&lt;rec-number&gt;601&lt;/rec-number&gt;&lt;foreign-keys&gt;&lt;key app="EN" db-id="2esf9x2a7sfe26er0zmp9szudft9ttzwwd02"&gt;601&lt;/key&gt;&lt;/foreign-keys&gt;&lt;ref-type name="Journal Article"&gt;17&lt;/ref-type&gt;&lt;contributors&gt;&lt;authors&gt;&lt;author&gt;Vandecasteele, Marie&lt;/author&gt;&lt;author&gt;Royer, Sébastien&lt;/author&gt;&lt;author&gt;Belluscio, Mariano&lt;/author&gt;&lt;author&gt;Berényi, Antal&lt;/author&gt;&lt;author&gt;Diba, Kamran&lt;/author&gt;&lt;author&gt;Fujisawa, Shigeyoshi&lt;/author&gt;&lt;author&gt;Grosmark, Andres&lt;/author&gt;&lt;author&gt;Mao, Dun&lt;/author&gt;&lt;author&gt;Mizuseki, Kenji&lt;/author&gt;&lt;author&gt;Patel, Jagdish&lt;/author&gt;&lt;/authors&gt;&lt;/contributors&gt;&lt;titles&gt;&lt;title&gt;Large-scale recording of neurons by movable silicon probes in behaving rodents&lt;/title&gt;&lt;secondary-title&gt;JoVE (Journal of Visualized Experiments)&lt;/secondary-title&gt;&lt;/titles&gt;&lt;periodical&gt;&lt;full-title&gt;JoVE (Journal of Visualized Experiments)&lt;/full-title&gt;&lt;/periodical&gt;&lt;pages&gt;e3568&lt;/pages&gt;&lt;number&gt;61&lt;/number&gt;&lt;dates&gt;&lt;year&gt;2012&lt;/year&gt;&lt;/dates&gt;&lt;isbn&gt;1940-087X&lt;/isbn&gt;&lt;urls&gt;&lt;/urls&gt;&lt;/record&gt;&lt;/Cite&gt;&lt;/EndNote&gt;</w:instrText>
        </w:r>
        <w:r w:rsidR="00231C13" w:rsidRPr="0038750D">
          <w:rPr>
            <w:rFonts w:cs="Times New Roman"/>
          </w:rPr>
          <w:fldChar w:fldCharType="separate"/>
        </w:r>
        <w:r w:rsidR="00231C13" w:rsidRPr="0038750D">
          <w:rPr>
            <w:rFonts w:cs="Times New Roman"/>
            <w:noProof/>
            <w:vertAlign w:val="superscript"/>
          </w:rPr>
          <w:t>25</w:t>
        </w:r>
        <w:r w:rsidR="00231C13" w:rsidRPr="0038750D">
          <w:rPr>
            <w:rFonts w:cs="Times New Roman"/>
          </w:rPr>
          <w:fldChar w:fldCharType="end"/>
        </w:r>
      </w:hyperlink>
      <w:r w:rsidR="00127D5A" w:rsidRPr="0038750D">
        <w:rPr>
          <w:rFonts w:cs="Times New Roman"/>
        </w:rPr>
        <w:t xml:space="preserve">. </w:t>
      </w:r>
    </w:p>
    <w:p w14:paraId="5AA3A7BB" w14:textId="77777777" w:rsidR="0038750D" w:rsidRPr="0038750D" w:rsidRDefault="0038750D" w:rsidP="00287DA2">
      <w:pPr>
        <w:pStyle w:val="ListParagraph"/>
        <w:ind w:left="0"/>
        <w:rPr>
          <w:rFonts w:cs="Times New Roman"/>
        </w:rPr>
      </w:pPr>
    </w:p>
    <w:p w14:paraId="471946A2" w14:textId="562C6A5A" w:rsidR="00C866B8" w:rsidRPr="0038750D" w:rsidRDefault="0002786A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38750D">
        <w:rPr>
          <w:rFonts w:cs="Times New Roman"/>
        </w:rPr>
        <w:t>Apply an e</w:t>
      </w:r>
      <w:r w:rsidR="00C866B8" w:rsidRPr="0038750D">
        <w:rPr>
          <w:rFonts w:cs="Times New Roman"/>
        </w:rPr>
        <w:t xml:space="preserve">ye ointment </w:t>
      </w:r>
      <w:r w:rsidR="003C3750" w:rsidRPr="0038750D">
        <w:rPr>
          <w:rFonts w:cs="Times New Roman"/>
        </w:rPr>
        <w:t>to minimize</w:t>
      </w:r>
      <w:r w:rsidR="00C866B8" w:rsidRPr="0038750D">
        <w:rPr>
          <w:rFonts w:cs="Times New Roman"/>
        </w:rPr>
        <w:t xml:space="preserve"> dryness during the surgery.</w:t>
      </w:r>
    </w:p>
    <w:p w14:paraId="3D7C2CF2" w14:textId="77777777" w:rsidR="0038750D" w:rsidRPr="0038750D" w:rsidRDefault="0038750D" w:rsidP="00287DA2">
      <w:pPr>
        <w:spacing w:after="0" w:line="240" w:lineRule="auto"/>
        <w:rPr>
          <w:rFonts w:cs="Times New Roman"/>
          <w:sz w:val="24"/>
          <w:szCs w:val="24"/>
        </w:rPr>
      </w:pPr>
    </w:p>
    <w:p w14:paraId="35F2BEAD" w14:textId="25F35E7B" w:rsidR="00B03239" w:rsidRPr="0038750D" w:rsidRDefault="0002786A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38750D">
        <w:rPr>
          <w:rFonts w:cs="Times New Roman"/>
        </w:rPr>
        <w:t>Shave t</w:t>
      </w:r>
      <w:r w:rsidR="00C866B8" w:rsidRPr="0038750D">
        <w:rPr>
          <w:rFonts w:cs="Times New Roman"/>
        </w:rPr>
        <w:t xml:space="preserve">he surgical area and </w:t>
      </w:r>
      <w:r w:rsidR="003C3750" w:rsidRPr="0038750D">
        <w:rPr>
          <w:rFonts w:cs="Times New Roman"/>
        </w:rPr>
        <w:t>disinfect the skin</w:t>
      </w:r>
      <w:r w:rsidRPr="0038750D">
        <w:rPr>
          <w:rFonts w:cs="Times New Roman"/>
        </w:rPr>
        <w:t xml:space="preserve"> </w:t>
      </w:r>
      <w:r w:rsidR="00B03239" w:rsidRPr="0038750D">
        <w:rPr>
          <w:rFonts w:cs="Times New Roman"/>
        </w:rPr>
        <w:t>with 2% chlorhexidine solution and 70% isopropyl alcohol.</w:t>
      </w:r>
    </w:p>
    <w:p w14:paraId="7770049A" w14:textId="77777777" w:rsidR="0038750D" w:rsidRPr="0038750D" w:rsidRDefault="0038750D" w:rsidP="00287DA2">
      <w:pPr>
        <w:spacing w:after="0" w:line="240" w:lineRule="auto"/>
        <w:rPr>
          <w:rFonts w:cs="Times New Roman"/>
          <w:sz w:val="24"/>
          <w:szCs w:val="24"/>
        </w:rPr>
      </w:pPr>
    </w:p>
    <w:p w14:paraId="7496B985" w14:textId="2694E4D6" w:rsidR="0002786A" w:rsidRPr="0038750D" w:rsidRDefault="0002786A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38750D">
        <w:rPr>
          <w:rFonts w:cs="Times New Roman"/>
        </w:rPr>
        <w:t>Inject l</w:t>
      </w:r>
      <w:r w:rsidR="008014AE" w:rsidRPr="0038750D">
        <w:rPr>
          <w:rFonts w:cs="Times New Roman"/>
        </w:rPr>
        <w:t xml:space="preserve">idocaine </w:t>
      </w:r>
      <w:r w:rsidR="00D80E35" w:rsidRPr="0038750D">
        <w:rPr>
          <w:rFonts w:cs="Times New Roman"/>
        </w:rPr>
        <w:t>(</w:t>
      </w:r>
      <w:r w:rsidR="00E03354" w:rsidRPr="0038750D">
        <w:rPr>
          <w:rFonts w:cs="Times New Roman"/>
        </w:rPr>
        <w:t xml:space="preserve">5 mg/kg) </w:t>
      </w:r>
      <w:r w:rsidR="008014AE" w:rsidRPr="0038750D">
        <w:rPr>
          <w:rFonts w:cs="Times New Roman"/>
        </w:rPr>
        <w:t xml:space="preserve">under the </w:t>
      </w:r>
      <w:r w:rsidR="003C3750" w:rsidRPr="0038750D">
        <w:rPr>
          <w:rFonts w:cs="Times New Roman"/>
        </w:rPr>
        <w:t>s</w:t>
      </w:r>
      <w:r w:rsidR="008A4B18" w:rsidRPr="0038750D">
        <w:rPr>
          <w:rFonts w:cs="Times New Roman"/>
        </w:rPr>
        <w:t>c</w:t>
      </w:r>
      <w:r w:rsidR="003C3750" w:rsidRPr="0038750D">
        <w:rPr>
          <w:rFonts w:cs="Times New Roman"/>
        </w:rPr>
        <w:t>alp</w:t>
      </w:r>
      <w:r w:rsidRPr="0038750D">
        <w:rPr>
          <w:rFonts w:cs="Times New Roman"/>
        </w:rPr>
        <w:t xml:space="preserve"> </w:t>
      </w:r>
      <w:r w:rsidR="00C4671A" w:rsidRPr="0038750D">
        <w:rPr>
          <w:rFonts w:cs="Times New Roman"/>
        </w:rPr>
        <w:t>over the brain area</w:t>
      </w:r>
      <w:r w:rsidRPr="0038750D">
        <w:rPr>
          <w:rFonts w:cs="Times New Roman"/>
        </w:rPr>
        <w:t xml:space="preserve"> where electrodes will be implanted</w:t>
      </w:r>
      <w:r w:rsidR="008014AE" w:rsidRPr="0038750D">
        <w:rPr>
          <w:rFonts w:cs="Times New Roman"/>
        </w:rPr>
        <w:t xml:space="preserve">. </w:t>
      </w:r>
    </w:p>
    <w:p w14:paraId="7EE8AE5C" w14:textId="77777777" w:rsidR="0038750D" w:rsidRPr="0038750D" w:rsidRDefault="0038750D" w:rsidP="00287DA2">
      <w:pPr>
        <w:spacing w:after="0" w:line="240" w:lineRule="auto"/>
        <w:rPr>
          <w:rFonts w:cs="Times New Roman"/>
          <w:sz w:val="24"/>
          <w:szCs w:val="24"/>
        </w:rPr>
      </w:pPr>
    </w:p>
    <w:p w14:paraId="37A9FDA5" w14:textId="17C48485" w:rsidR="00C866B8" w:rsidRPr="0038750D" w:rsidRDefault="0002786A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38750D">
        <w:rPr>
          <w:rFonts w:cs="Times New Roman"/>
        </w:rPr>
        <w:t>M</w:t>
      </w:r>
      <w:r w:rsidR="008014AE" w:rsidRPr="0038750D">
        <w:rPr>
          <w:rFonts w:cs="Times New Roman"/>
        </w:rPr>
        <w:t>ak</w:t>
      </w:r>
      <w:r w:rsidRPr="0038750D">
        <w:rPr>
          <w:rFonts w:cs="Times New Roman"/>
        </w:rPr>
        <w:t>e</w:t>
      </w:r>
      <w:r w:rsidR="008014AE" w:rsidRPr="0038750D">
        <w:rPr>
          <w:rFonts w:cs="Times New Roman"/>
        </w:rPr>
        <w:t xml:space="preserve"> an incision</w:t>
      </w:r>
      <w:r w:rsidR="003C3750" w:rsidRPr="0038750D">
        <w:rPr>
          <w:rFonts w:cs="Times New Roman"/>
        </w:rPr>
        <w:t xml:space="preserve"> of the scalp</w:t>
      </w:r>
      <w:r w:rsidR="008014AE" w:rsidRPr="0038750D">
        <w:rPr>
          <w:rFonts w:cs="Times New Roman"/>
        </w:rPr>
        <w:t xml:space="preserve"> </w:t>
      </w:r>
      <w:r w:rsidR="003C3750" w:rsidRPr="0038750D">
        <w:rPr>
          <w:rFonts w:cs="Times New Roman"/>
        </w:rPr>
        <w:t>over</w:t>
      </w:r>
      <w:r w:rsidRPr="0038750D">
        <w:rPr>
          <w:rFonts w:cs="Times New Roman"/>
        </w:rPr>
        <w:t xml:space="preserve"> </w:t>
      </w:r>
      <w:r w:rsidR="006B189E" w:rsidRPr="0038750D">
        <w:rPr>
          <w:rFonts w:cs="Times New Roman"/>
        </w:rPr>
        <w:t xml:space="preserve">the </w:t>
      </w:r>
      <w:r w:rsidRPr="0038750D">
        <w:rPr>
          <w:rFonts w:cs="Times New Roman"/>
        </w:rPr>
        <w:t xml:space="preserve">area of future implant, and </w:t>
      </w:r>
      <w:r w:rsidR="003C3750" w:rsidRPr="0038750D">
        <w:rPr>
          <w:rFonts w:cs="Times New Roman"/>
        </w:rPr>
        <w:t xml:space="preserve">use a scalpel </w:t>
      </w:r>
      <w:r w:rsidR="006B189E" w:rsidRPr="0038750D">
        <w:rPr>
          <w:rFonts w:cs="Times New Roman"/>
        </w:rPr>
        <w:t xml:space="preserve">and cotton swab </w:t>
      </w:r>
      <w:r w:rsidR="003C3750" w:rsidRPr="0038750D">
        <w:rPr>
          <w:rFonts w:cs="Times New Roman"/>
        </w:rPr>
        <w:t xml:space="preserve">to </w:t>
      </w:r>
      <w:r w:rsidRPr="0038750D">
        <w:rPr>
          <w:rFonts w:cs="Times New Roman"/>
        </w:rPr>
        <w:t>clea</w:t>
      </w:r>
      <w:r w:rsidR="003C3750" w:rsidRPr="0038750D">
        <w:rPr>
          <w:rFonts w:cs="Times New Roman"/>
        </w:rPr>
        <w:t>r</w:t>
      </w:r>
      <w:r w:rsidRPr="0038750D">
        <w:rPr>
          <w:rFonts w:cs="Times New Roman"/>
        </w:rPr>
        <w:t xml:space="preserve"> </w:t>
      </w:r>
      <w:r w:rsidR="008014AE" w:rsidRPr="0038750D">
        <w:rPr>
          <w:rFonts w:cs="Times New Roman"/>
        </w:rPr>
        <w:t xml:space="preserve">the </w:t>
      </w:r>
      <w:r w:rsidR="003C3750" w:rsidRPr="0038750D">
        <w:rPr>
          <w:rFonts w:cs="Times New Roman"/>
        </w:rPr>
        <w:t xml:space="preserve">periosteum from the </w:t>
      </w:r>
      <w:r w:rsidRPr="0038750D">
        <w:rPr>
          <w:rFonts w:cs="Times New Roman"/>
        </w:rPr>
        <w:t xml:space="preserve">exposed </w:t>
      </w:r>
      <w:r w:rsidR="008014AE" w:rsidRPr="0038750D">
        <w:rPr>
          <w:rFonts w:cs="Times New Roman"/>
        </w:rPr>
        <w:t>skull</w:t>
      </w:r>
      <w:hyperlink w:anchor="_ENREF_25" w:tooltip="Vandecasteele, 2012 #601" w:history="1">
        <w:r w:rsidR="00231C13" w:rsidRPr="0038750D">
          <w:rPr>
            <w:rFonts w:cs="Times New Roman"/>
          </w:rPr>
          <w:fldChar w:fldCharType="begin"/>
        </w:r>
        <w:r w:rsidR="00231C13" w:rsidRPr="0038750D">
          <w:rPr>
            <w:rFonts w:cs="Times New Roman"/>
          </w:rPr>
          <w:instrText xml:space="preserve"> ADDIN EN.CITE &lt;EndNote&gt;&lt;Cite&gt;&lt;Author&gt;Vandecasteele&lt;/Author&gt;&lt;Year&gt;2012&lt;/Year&gt;&lt;RecNum&gt;601&lt;/RecNum&gt;&lt;DisplayText&gt;&lt;style face="superscript"&gt;25&lt;/style&gt;&lt;/DisplayText&gt;&lt;record&gt;&lt;rec-number&gt;601&lt;/rec-number&gt;&lt;foreign-keys&gt;&lt;key app="EN" db-id="2esf9x2a7sfe26er0zmp9szudft9ttzwwd02"&gt;601&lt;/key&gt;&lt;/foreign-keys&gt;&lt;ref-type name="Journal Article"&gt;17&lt;/ref-type&gt;&lt;contributors&gt;&lt;authors&gt;&lt;author&gt;Vandecasteele, Marie&lt;/author&gt;&lt;author&gt;Royer, Sébastien&lt;/author&gt;&lt;author&gt;Belluscio, Mariano&lt;/author&gt;&lt;author&gt;Berényi, Antal&lt;/author&gt;&lt;author&gt;Diba, Kamran&lt;/author&gt;&lt;author&gt;Fujisawa, Shigeyoshi&lt;/author&gt;&lt;author&gt;Grosmark, Andres&lt;/author&gt;&lt;author&gt;Mao, Dun&lt;/author&gt;&lt;author&gt;Mizuseki, Kenji&lt;/author&gt;&lt;author&gt;Patel, Jagdish&lt;/author&gt;&lt;/authors&gt;&lt;/contributors&gt;&lt;titles&gt;&lt;title&gt;Large-scale recording of neurons by movable silicon probes in behaving rodents&lt;/title&gt;&lt;secondary-title&gt;JoVE (Journal of Visualized Experiments)&lt;/secondary-title&gt;&lt;/titles&gt;&lt;periodical&gt;&lt;full-title&gt;JoVE (Journal of Visualized Experiments)&lt;/full-title&gt;&lt;/periodical&gt;&lt;pages&gt;e3568&lt;/pages&gt;&lt;number&gt;61&lt;/number&gt;&lt;dates&gt;&lt;year&gt;2012&lt;/year&gt;&lt;/dates&gt;&lt;isbn&gt;1940-087X&lt;/isbn&gt;&lt;urls&gt;&lt;/urls&gt;&lt;/record&gt;&lt;/Cite&gt;&lt;/EndNote&gt;</w:instrText>
        </w:r>
        <w:r w:rsidR="00231C13" w:rsidRPr="0038750D">
          <w:rPr>
            <w:rFonts w:cs="Times New Roman"/>
          </w:rPr>
          <w:fldChar w:fldCharType="separate"/>
        </w:r>
        <w:r w:rsidR="00231C13" w:rsidRPr="0038750D">
          <w:rPr>
            <w:rFonts w:cs="Times New Roman"/>
            <w:noProof/>
            <w:vertAlign w:val="superscript"/>
          </w:rPr>
          <w:t>25</w:t>
        </w:r>
        <w:r w:rsidR="00231C13" w:rsidRPr="0038750D">
          <w:rPr>
            <w:rFonts w:cs="Times New Roman"/>
          </w:rPr>
          <w:fldChar w:fldCharType="end"/>
        </w:r>
      </w:hyperlink>
      <w:r w:rsidR="006B189E" w:rsidRPr="0038750D">
        <w:rPr>
          <w:rFonts w:cs="Times New Roman"/>
        </w:rPr>
        <w:t>.</w:t>
      </w:r>
      <w:r w:rsidR="008014AE" w:rsidRPr="0038750D">
        <w:rPr>
          <w:rFonts w:cs="Times New Roman"/>
        </w:rPr>
        <w:t xml:space="preserve"> </w:t>
      </w:r>
    </w:p>
    <w:p w14:paraId="07401BA3" w14:textId="77777777" w:rsidR="0038750D" w:rsidRPr="0038750D" w:rsidRDefault="0038750D" w:rsidP="00287DA2">
      <w:pPr>
        <w:spacing w:after="0" w:line="240" w:lineRule="auto"/>
        <w:rPr>
          <w:rFonts w:cs="Times New Roman"/>
          <w:sz w:val="24"/>
          <w:szCs w:val="24"/>
        </w:rPr>
      </w:pPr>
    </w:p>
    <w:p w14:paraId="4FD8148A" w14:textId="55210911" w:rsidR="00C866B8" w:rsidRPr="0038750D" w:rsidRDefault="00A57FB3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38750D">
        <w:rPr>
          <w:rFonts w:cs="Times New Roman"/>
        </w:rPr>
        <w:t xml:space="preserve">Drill </w:t>
      </w:r>
      <w:r w:rsidR="00FA765C" w:rsidRPr="0038750D">
        <w:rPr>
          <w:rFonts w:cs="Times New Roman"/>
        </w:rPr>
        <w:t xml:space="preserve">4-8 </w:t>
      </w:r>
      <w:r w:rsidRPr="0038750D">
        <w:rPr>
          <w:rFonts w:cs="Times New Roman"/>
        </w:rPr>
        <w:t>holes</w:t>
      </w:r>
      <w:r w:rsidR="003C3750" w:rsidRPr="0038750D">
        <w:rPr>
          <w:rFonts w:cs="Times New Roman"/>
        </w:rPr>
        <w:t xml:space="preserve"> in the sku</w:t>
      </w:r>
      <w:r w:rsidR="008A4B18" w:rsidRPr="0038750D">
        <w:rPr>
          <w:rFonts w:cs="Times New Roman"/>
        </w:rPr>
        <w:t>l</w:t>
      </w:r>
      <w:r w:rsidR="003C3750" w:rsidRPr="0038750D">
        <w:rPr>
          <w:rFonts w:cs="Times New Roman"/>
        </w:rPr>
        <w:t>l</w:t>
      </w:r>
      <w:r w:rsidRPr="0038750D">
        <w:rPr>
          <w:rFonts w:cs="Times New Roman"/>
        </w:rPr>
        <w:t xml:space="preserve"> </w:t>
      </w:r>
      <w:r w:rsidR="003C3750" w:rsidRPr="0038750D">
        <w:rPr>
          <w:rFonts w:cs="Times New Roman"/>
        </w:rPr>
        <w:t xml:space="preserve">for implantation of anchor </w:t>
      </w:r>
      <w:r w:rsidR="00C866B8" w:rsidRPr="0038750D">
        <w:rPr>
          <w:rFonts w:cs="Times New Roman"/>
        </w:rPr>
        <w:t xml:space="preserve">screws </w:t>
      </w:r>
      <w:r w:rsidR="00FA765C" w:rsidRPr="0038750D">
        <w:rPr>
          <w:rFonts w:cs="Times New Roman"/>
        </w:rPr>
        <w:t>(~0.5</w:t>
      </w:r>
      <w:r w:rsidR="00846650" w:rsidRPr="0038750D">
        <w:rPr>
          <w:rFonts w:cs="Times New Roman"/>
        </w:rPr>
        <w:t xml:space="preserve"> </w:t>
      </w:r>
      <w:r w:rsidR="00FA765C" w:rsidRPr="0038750D">
        <w:rPr>
          <w:rFonts w:cs="Times New Roman"/>
        </w:rPr>
        <w:t xml:space="preserve">mm) </w:t>
      </w:r>
      <w:r w:rsidR="00C866B8" w:rsidRPr="0038750D">
        <w:rPr>
          <w:rFonts w:cs="Times New Roman"/>
        </w:rPr>
        <w:t>as structural support for the implant</w:t>
      </w:r>
      <w:hyperlink w:anchor="_ENREF_25" w:tooltip="Vandecasteele, 2012 #601" w:history="1">
        <w:r w:rsidR="00231C13" w:rsidRPr="0038750D">
          <w:rPr>
            <w:rFonts w:cs="Times New Roman"/>
          </w:rPr>
          <w:fldChar w:fldCharType="begin"/>
        </w:r>
        <w:r w:rsidR="00231C13" w:rsidRPr="0038750D">
          <w:rPr>
            <w:rFonts w:cs="Times New Roman"/>
          </w:rPr>
          <w:instrText xml:space="preserve"> ADDIN EN.CITE &lt;EndNote&gt;&lt;Cite&gt;&lt;Author&gt;Vandecasteele&lt;/Author&gt;&lt;Year&gt;2012&lt;/Year&gt;&lt;RecNum&gt;601&lt;/RecNum&gt;&lt;DisplayText&gt;&lt;style face="superscript"&gt;25&lt;/style&gt;&lt;/DisplayText&gt;&lt;record&gt;&lt;rec-number&gt;601&lt;/rec-number&gt;&lt;foreign-keys&gt;&lt;key app="EN" db-id="2esf9x2a7sfe26er0zmp9szudft9ttzwwd02"&gt;601&lt;/key&gt;&lt;/foreign-keys&gt;&lt;ref-type name="Journal Article"&gt;17&lt;/ref-type&gt;&lt;contributors&gt;&lt;authors&gt;&lt;author&gt;Vandecasteele, Marie&lt;/author&gt;&lt;author&gt;Royer, Sébastien&lt;/author&gt;&lt;author&gt;Belluscio, Mariano&lt;/author&gt;&lt;author&gt;Berényi, Antal&lt;/author&gt;&lt;author&gt;Diba, Kamran&lt;/author&gt;&lt;author&gt;Fujisawa, Shigeyoshi&lt;/author&gt;&lt;author&gt;Grosmark, Andres&lt;/author&gt;&lt;author&gt;Mao, Dun&lt;/author&gt;&lt;author&gt;Mizuseki, Kenji&lt;/author&gt;&lt;author&gt;Patel, Jagdish&lt;/author&gt;&lt;/authors&gt;&lt;/contributors&gt;&lt;titles&gt;&lt;title&gt;Large-scale recording of neurons by movable silicon probes in behaving rodents&lt;/title&gt;&lt;secondary-title&gt;JoVE (Journal of Visualized Experiments)&lt;/secondary-title&gt;&lt;/titles&gt;&lt;periodical&gt;&lt;full-title&gt;JoVE (Journal of Visualized Experiments)&lt;/full-title&gt;&lt;/periodical&gt;&lt;pages&gt;e3568&lt;/pages&gt;&lt;number&gt;61&lt;/number&gt;&lt;dates&gt;&lt;year&gt;2012&lt;/year&gt;&lt;/dates&gt;&lt;isbn&gt;1940-087X&lt;/isbn&gt;&lt;urls&gt;&lt;/urls&gt;&lt;/record&gt;&lt;/Cite&gt;&lt;/EndNote&gt;</w:instrText>
        </w:r>
        <w:r w:rsidR="00231C13" w:rsidRPr="0038750D">
          <w:rPr>
            <w:rFonts w:cs="Times New Roman"/>
          </w:rPr>
          <w:fldChar w:fldCharType="separate"/>
        </w:r>
        <w:r w:rsidR="00231C13" w:rsidRPr="0038750D">
          <w:rPr>
            <w:rFonts w:cs="Times New Roman"/>
            <w:noProof/>
            <w:vertAlign w:val="superscript"/>
          </w:rPr>
          <w:t>25</w:t>
        </w:r>
        <w:r w:rsidR="00231C13" w:rsidRPr="0038750D">
          <w:rPr>
            <w:rFonts w:cs="Times New Roman"/>
          </w:rPr>
          <w:fldChar w:fldCharType="end"/>
        </w:r>
      </w:hyperlink>
      <w:r w:rsidR="006B189E" w:rsidRPr="0038750D">
        <w:rPr>
          <w:rFonts w:cs="Times New Roman"/>
        </w:rPr>
        <w:t>. Attach the screws to the skull by inserting them in the holes and ensure that they are held firmly in place.</w:t>
      </w:r>
    </w:p>
    <w:p w14:paraId="6D92223D" w14:textId="77777777" w:rsidR="0038750D" w:rsidRPr="0038750D" w:rsidRDefault="0038750D" w:rsidP="00287DA2">
      <w:pPr>
        <w:spacing w:after="0" w:line="240" w:lineRule="auto"/>
        <w:rPr>
          <w:rFonts w:cs="Times New Roman"/>
          <w:sz w:val="24"/>
          <w:szCs w:val="24"/>
        </w:rPr>
      </w:pPr>
    </w:p>
    <w:p w14:paraId="6BE74865" w14:textId="77777777" w:rsidR="0038750D" w:rsidRPr="0038750D" w:rsidRDefault="0002786A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38750D">
        <w:rPr>
          <w:rFonts w:cs="Times New Roman"/>
        </w:rPr>
        <w:t>Drill t</w:t>
      </w:r>
      <w:r w:rsidR="008014AE" w:rsidRPr="0038750D">
        <w:rPr>
          <w:rFonts w:cs="Times New Roman"/>
        </w:rPr>
        <w:t xml:space="preserve">he craniotomy at the specified </w:t>
      </w:r>
      <w:proofErr w:type="gramStart"/>
      <w:r w:rsidR="008014AE" w:rsidRPr="0038750D">
        <w:rPr>
          <w:rFonts w:cs="Times New Roman"/>
        </w:rPr>
        <w:t>coordinates</w:t>
      </w:r>
      <w:r w:rsidR="003C3750" w:rsidRPr="0038750D">
        <w:rPr>
          <w:rFonts w:cs="Times New Roman"/>
        </w:rPr>
        <w:t>,</w:t>
      </w:r>
      <w:r w:rsidR="008014AE" w:rsidRPr="0038750D">
        <w:rPr>
          <w:rFonts w:cs="Times New Roman"/>
        </w:rPr>
        <w:t xml:space="preserve"> and</w:t>
      </w:r>
      <w:proofErr w:type="gramEnd"/>
      <w:r w:rsidR="008014AE" w:rsidRPr="0038750D">
        <w:rPr>
          <w:rFonts w:cs="Times New Roman"/>
        </w:rPr>
        <w:t xml:space="preserve"> </w:t>
      </w:r>
      <w:r w:rsidR="003D3E97" w:rsidRPr="0038750D">
        <w:rPr>
          <w:rFonts w:cs="Times New Roman"/>
        </w:rPr>
        <w:t>inset the</w:t>
      </w:r>
      <w:r w:rsidR="003C3750" w:rsidRPr="0038750D">
        <w:rPr>
          <w:rFonts w:cs="Times New Roman"/>
        </w:rPr>
        <w:t xml:space="preserve"> </w:t>
      </w:r>
      <w:proofErr w:type="spellStart"/>
      <w:r w:rsidR="003C3750" w:rsidRPr="0038750D">
        <w:rPr>
          <w:rFonts w:cs="Times New Roman"/>
        </w:rPr>
        <w:t>microdrive</w:t>
      </w:r>
      <w:proofErr w:type="spellEnd"/>
      <w:r w:rsidR="003C3750" w:rsidRPr="0038750D">
        <w:rPr>
          <w:rFonts w:cs="Times New Roman"/>
        </w:rPr>
        <w:t>/probe</w:t>
      </w:r>
      <w:r w:rsidR="003D3E97" w:rsidRPr="0038750D">
        <w:rPr>
          <w:rFonts w:cs="Times New Roman"/>
        </w:rPr>
        <w:t xml:space="preserve"> implant</w:t>
      </w:r>
      <w:r w:rsidR="008014AE" w:rsidRPr="0038750D">
        <w:rPr>
          <w:rFonts w:cs="Times New Roman"/>
        </w:rPr>
        <w:t>.</w:t>
      </w:r>
      <w:r w:rsidR="00FA765C" w:rsidRPr="0038750D">
        <w:t xml:space="preserve"> </w:t>
      </w:r>
    </w:p>
    <w:p w14:paraId="2D51959C" w14:textId="77777777" w:rsidR="0038750D" w:rsidRPr="0038750D" w:rsidRDefault="0038750D" w:rsidP="00287DA2">
      <w:pPr>
        <w:pStyle w:val="ListParagraph"/>
        <w:ind w:left="0"/>
      </w:pPr>
    </w:p>
    <w:p w14:paraId="763A3F69" w14:textId="53D9F70B" w:rsidR="008014AE" w:rsidRPr="0038750D" w:rsidRDefault="0038750D" w:rsidP="00287DA2">
      <w:pPr>
        <w:spacing w:after="0" w:line="240" w:lineRule="auto"/>
        <w:rPr>
          <w:rFonts w:cs="Times New Roman"/>
          <w:sz w:val="24"/>
          <w:szCs w:val="24"/>
        </w:rPr>
      </w:pPr>
      <w:r w:rsidRPr="0038750D">
        <w:rPr>
          <w:sz w:val="24"/>
          <w:szCs w:val="24"/>
        </w:rPr>
        <w:t>NOTE:</w:t>
      </w:r>
      <w:r w:rsidR="00076931" w:rsidRPr="0038750D">
        <w:rPr>
          <w:sz w:val="24"/>
          <w:szCs w:val="24"/>
        </w:rPr>
        <w:t xml:space="preserve"> </w:t>
      </w:r>
      <w:r w:rsidR="006B189E" w:rsidRPr="0038750D">
        <w:rPr>
          <w:sz w:val="24"/>
          <w:szCs w:val="24"/>
        </w:rPr>
        <w:t>The described</w:t>
      </w:r>
      <w:r w:rsidR="00FA765C" w:rsidRPr="0038750D">
        <w:rPr>
          <w:sz w:val="24"/>
          <w:szCs w:val="24"/>
        </w:rPr>
        <w:t xml:space="preserve"> </w:t>
      </w:r>
      <w:r w:rsidR="00FA765C" w:rsidRPr="0038750D">
        <w:rPr>
          <w:rFonts w:cs="Times New Roman"/>
          <w:sz w:val="24"/>
          <w:szCs w:val="24"/>
        </w:rPr>
        <w:t xml:space="preserve">protocol for closed-loop stimulation will work </w:t>
      </w:r>
      <w:r w:rsidR="00AA46E2" w:rsidRPr="0038750D">
        <w:rPr>
          <w:rFonts w:cs="Times New Roman"/>
          <w:sz w:val="24"/>
          <w:szCs w:val="24"/>
        </w:rPr>
        <w:t>for any</w:t>
      </w:r>
      <w:r w:rsidR="00BA0160" w:rsidRPr="0038750D">
        <w:rPr>
          <w:rFonts w:cs="Times New Roman"/>
          <w:sz w:val="24"/>
          <w:szCs w:val="24"/>
        </w:rPr>
        <w:t xml:space="preserve"> brain region in which the electrodes are inserted. </w:t>
      </w:r>
    </w:p>
    <w:p w14:paraId="78750FCC" w14:textId="77777777" w:rsidR="0038750D" w:rsidRPr="0038750D" w:rsidRDefault="0038750D" w:rsidP="00287DA2">
      <w:pPr>
        <w:spacing w:after="0" w:line="240" w:lineRule="auto"/>
        <w:rPr>
          <w:rFonts w:cs="Times New Roman"/>
          <w:sz w:val="24"/>
          <w:szCs w:val="24"/>
        </w:rPr>
      </w:pPr>
    </w:p>
    <w:p w14:paraId="68E3219C" w14:textId="7F5D48AD" w:rsidR="008014AE" w:rsidRPr="0038750D" w:rsidRDefault="003D3E97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38750D">
        <w:rPr>
          <w:rFonts w:cs="Times New Roman"/>
        </w:rPr>
        <w:t>Fix t</w:t>
      </w:r>
      <w:r w:rsidR="008014AE" w:rsidRPr="0038750D">
        <w:rPr>
          <w:rFonts w:cs="Times New Roman"/>
        </w:rPr>
        <w:t xml:space="preserve">he </w:t>
      </w:r>
      <w:proofErr w:type="spellStart"/>
      <w:r w:rsidR="006B189E" w:rsidRPr="0038750D">
        <w:rPr>
          <w:rFonts w:cs="Times New Roman"/>
        </w:rPr>
        <w:t>m</w:t>
      </w:r>
      <w:r w:rsidR="003C3750" w:rsidRPr="0038750D">
        <w:rPr>
          <w:rFonts w:cs="Times New Roman"/>
        </w:rPr>
        <w:t>icrodrive</w:t>
      </w:r>
      <w:proofErr w:type="spellEnd"/>
      <w:r w:rsidR="003C3750" w:rsidRPr="0038750D">
        <w:rPr>
          <w:rFonts w:cs="Times New Roman"/>
        </w:rPr>
        <w:t>/probe</w:t>
      </w:r>
      <w:r w:rsidR="008014AE" w:rsidRPr="0038750D">
        <w:rPr>
          <w:rFonts w:cs="Times New Roman"/>
        </w:rPr>
        <w:t xml:space="preserve"> and</w:t>
      </w:r>
      <w:r w:rsidR="003C3750" w:rsidRPr="0038750D">
        <w:rPr>
          <w:rFonts w:cs="Times New Roman"/>
        </w:rPr>
        <w:t xml:space="preserve"> any required electrical interface </w:t>
      </w:r>
      <w:r w:rsidR="008014AE" w:rsidRPr="0038750D">
        <w:rPr>
          <w:rFonts w:cs="Times New Roman"/>
        </w:rPr>
        <w:t>connector to the skull using dental acrylic.</w:t>
      </w:r>
      <w:r w:rsidR="00883CF9" w:rsidRPr="0038750D">
        <w:rPr>
          <w:rFonts w:cs="Times New Roman"/>
        </w:rPr>
        <w:t xml:space="preserve"> </w:t>
      </w:r>
      <w:r w:rsidR="006B189E" w:rsidRPr="0038750D">
        <w:rPr>
          <w:rFonts w:cs="Times New Roman"/>
        </w:rPr>
        <w:t>The a</w:t>
      </w:r>
      <w:r w:rsidR="00883CF9" w:rsidRPr="0038750D">
        <w:rPr>
          <w:rFonts w:cs="Times New Roman"/>
        </w:rPr>
        <w:t xml:space="preserve">mount of dental acrylic should be enough to </w:t>
      </w:r>
      <w:r w:rsidR="006B189E" w:rsidRPr="0038750D">
        <w:rPr>
          <w:rFonts w:cs="Times New Roman"/>
        </w:rPr>
        <w:t xml:space="preserve">firmly </w:t>
      </w:r>
      <w:r w:rsidR="00DC1B27" w:rsidRPr="0038750D">
        <w:rPr>
          <w:rFonts w:cs="Times New Roman"/>
        </w:rPr>
        <w:t xml:space="preserve">attach </w:t>
      </w:r>
      <w:r w:rsidR="006B189E" w:rsidRPr="0038750D">
        <w:rPr>
          <w:rFonts w:cs="Times New Roman"/>
        </w:rPr>
        <w:t xml:space="preserve">the </w:t>
      </w:r>
      <w:r w:rsidR="00DC1B27" w:rsidRPr="0038750D">
        <w:rPr>
          <w:rFonts w:cs="Times New Roman"/>
        </w:rPr>
        <w:t>implant</w:t>
      </w:r>
      <w:r w:rsidR="006B189E" w:rsidRPr="0038750D">
        <w:rPr>
          <w:rFonts w:cs="Times New Roman"/>
        </w:rPr>
        <w:t>,</w:t>
      </w:r>
      <w:r w:rsidR="00DC1B27" w:rsidRPr="0038750D">
        <w:rPr>
          <w:rFonts w:cs="Times New Roman"/>
        </w:rPr>
        <w:t xml:space="preserve"> but it should not </w:t>
      </w:r>
      <w:r w:rsidR="006B189E" w:rsidRPr="0038750D">
        <w:rPr>
          <w:rFonts w:cs="Times New Roman"/>
        </w:rPr>
        <w:t>come in</w:t>
      </w:r>
      <w:r w:rsidR="00DC1B27" w:rsidRPr="0038750D">
        <w:rPr>
          <w:rFonts w:cs="Times New Roman"/>
        </w:rPr>
        <w:t xml:space="preserve"> contact </w:t>
      </w:r>
      <w:r w:rsidR="006B189E" w:rsidRPr="0038750D">
        <w:rPr>
          <w:rFonts w:cs="Times New Roman"/>
        </w:rPr>
        <w:t xml:space="preserve">with the surrounding </w:t>
      </w:r>
      <w:r w:rsidR="00DC1B27" w:rsidRPr="0038750D">
        <w:rPr>
          <w:rFonts w:cs="Times New Roman"/>
        </w:rPr>
        <w:t>soft tissue</w:t>
      </w:r>
      <w:hyperlink w:anchor="_ENREF_25" w:tooltip="Vandecasteele, 2012 #601" w:history="1">
        <w:r w:rsidR="00231C13" w:rsidRPr="0038750D">
          <w:rPr>
            <w:rFonts w:cs="Times New Roman"/>
          </w:rPr>
          <w:fldChar w:fldCharType="begin"/>
        </w:r>
        <w:r w:rsidR="00231C13" w:rsidRPr="0038750D">
          <w:rPr>
            <w:rFonts w:cs="Times New Roman"/>
          </w:rPr>
          <w:instrText xml:space="preserve"> ADDIN EN.CITE &lt;EndNote&gt;&lt;Cite&gt;&lt;Author&gt;Vandecasteele&lt;/Author&gt;&lt;Year&gt;2012&lt;/Year&gt;&lt;RecNum&gt;601&lt;/RecNum&gt;&lt;DisplayText&gt;&lt;style face="superscript"&gt;25&lt;/style&gt;&lt;/DisplayText&gt;&lt;record&gt;&lt;rec-number&gt;601&lt;/rec-number&gt;&lt;foreign-keys&gt;&lt;key app="EN" db-id="2esf9x2a7sfe26er0zmp9szudft9ttzwwd02"&gt;601&lt;/key&gt;&lt;/foreign-keys&gt;&lt;ref-type name="Journal Article"&gt;17&lt;/ref-type&gt;&lt;contributors&gt;&lt;authors&gt;&lt;author&gt;Vandecasteele, Marie&lt;/author&gt;&lt;author&gt;Royer, Sébastien&lt;/author&gt;&lt;author&gt;Belluscio, Mariano&lt;/author&gt;&lt;author&gt;Berényi, Antal&lt;/author&gt;&lt;author&gt;Diba, Kamran&lt;/author&gt;&lt;author&gt;Fujisawa, Shigeyoshi&lt;/author&gt;&lt;author&gt;Grosmark, Andres&lt;/author&gt;&lt;author&gt;Mao, Dun&lt;/author&gt;&lt;author&gt;Mizuseki, Kenji&lt;/author&gt;&lt;author&gt;Patel, Jagdish&lt;/author&gt;&lt;/authors&gt;&lt;/contributors&gt;&lt;titles&gt;&lt;title&gt;Large-scale recording of neurons by movable silicon probes in behaving rodents&lt;/title&gt;&lt;secondary-title&gt;JoVE (Journal of Visualized Experiments)&lt;/secondary-title&gt;&lt;/titles&gt;&lt;periodical&gt;&lt;full-title&gt;JoVE (Journal of Visualized Experiments)&lt;/full-title&gt;&lt;/periodical&gt;&lt;pages&gt;e3568&lt;/pages&gt;&lt;number&gt;61&lt;/number&gt;&lt;dates&gt;&lt;year&gt;2012&lt;/year&gt;&lt;/dates&gt;&lt;isbn&gt;1940-087X&lt;/isbn&gt;&lt;urls&gt;&lt;/urls&gt;&lt;/record&gt;&lt;/Cite&gt;&lt;/EndNote&gt;</w:instrText>
        </w:r>
        <w:r w:rsidR="00231C13" w:rsidRPr="0038750D">
          <w:rPr>
            <w:rFonts w:cs="Times New Roman"/>
          </w:rPr>
          <w:fldChar w:fldCharType="separate"/>
        </w:r>
        <w:r w:rsidR="00231C13" w:rsidRPr="0038750D">
          <w:rPr>
            <w:rFonts w:cs="Times New Roman"/>
            <w:noProof/>
            <w:vertAlign w:val="superscript"/>
          </w:rPr>
          <w:t>25</w:t>
        </w:r>
        <w:r w:rsidR="00231C13" w:rsidRPr="0038750D">
          <w:rPr>
            <w:rFonts w:cs="Times New Roman"/>
          </w:rPr>
          <w:fldChar w:fldCharType="end"/>
        </w:r>
      </w:hyperlink>
      <w:r w:rsidR="006B189E" w:rsidRPr="0038750D">
        <w:rPr>
          <w:rFonts w:cs="Times New Roman"/>
        </w:rPr>
        <w:t>.</w:t>
      </w:r>
      <w:r w:rsidR="000307A4" w:rsidRPr="0038750D">
        <w:rPr>
          <w:rFonts w:cs="Times New Roman"/>
        </w:rPr>
        <w:t xml:space="preserve"> </w:t>
      </w:r>
    </w:p>
    <w:p w14:paraId="14F5F6DD" w14:textId="77777777" w:rsidR="0038750D" w:rsidRPr="0038750D" w:rsidRDefault="0038750D" w:rsidP="00287DA2">
      <w:pPr>
        <w:spacing w:after="0" w:line="240" w:lineRule="auto"/>
        <w:rPr>
          <w:rFonts w:cs="Times New Roman"/>
        </w:rPr>
      </w:pPr>
    </w:p>
    <w:p w14:paraId="3F5B9E2B" w14:textId="3D7B1137" w:rsidR="00AB7291" w:rsidRPr="00287DA2" w:rsidRDefault="003D3E97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287DA2">
        <w:rPr>
          <w:rFonts w:cs="Times New Roman"/>
        </w:rPr>
        <w:t xml:space="preserve">After </w:t>
      </w:r>
      <w:r w:rsidR="008014AE" w:rsidRPr="00287DA2">
        <w:rPr>
          <w:rFonts w:cs="Times New Roman"/>
        </w:rPr>
        <w:t>surgery</w:t>
      </w:r>
      <w:r w:rsidR="003C3750" w:rsidRPr="00287DA2">
        <w:rPr>
          <w:rFonts w:cs="Times New Roman"/>
        </w:rPr>
        <w:t>,</w:t>
      </w:r>
      <w:r w:rsidRPr="00287DA2">
        <w:rPr>
          <w:rFonts w:cs="Times New Roman"/>
        </w:rPr>
        <w:t xml:space="preserve"> closely</w:t>
      </w:r>
      <w:r w:rsidR="003C3750" w:rsidRPr="00287DA2">
        <w:rPr>
          <w:rFonts w:cs="Times New Roman"/>
        </w:rPr>
        <w:t xml:space="preserve"> monitor</w:t>
      </w:r>
      <w:r w:rsidRPr="00287DA2">
        <w:rPr>
          <w:rFonts w:cs="Times New Roman"/>
        </w:rPr>
        <w:t xml:space="preserve"> </w:t>
      </w:r>
      <w:r w:rsidR="008014AE" w:rsidRPr="00287DA2">
        <w:rPr>
          <w:rFonts w:cs="Times New Roman"/>
        </w:rPr>
        <w:t xml:space="preserve">the </w:t>
      </w:r>
      <w:r w:rsidR="003C3750" w:rsidRPr="00287DA2">
        <w:rPr>
          <w:rFonts w:cs="Times New Roman"/>
        </w:rPr>
        <w:t>animal</w:t>
      </w:r>
      <w:r w:rsidR="006B189E" w:rsidRPr="00287DA2">
        <w:rPr>
          <w:rFonts w:cs="Times New Roman"/>
        </w:rPr>
        <w:t xml:space="preserve"> until it has regained sufficient consciousness to maintain sternal recumbency</w:t>
      </w:r>
      <w:hyperlink w:anchor="_ENREF_25" w:tooltip="Vandecasteele, 2012 #601" w:history="1">
        <w:r w:rsidR="006B189E" w:rsidRPr="00287DA2">
          <w:rPr>
            <w:rFonts w:cs="Times New Roman"/>
          </w:rPr>
          <w:fldChar w:fldCharType="begin"/>
        </w:r>
        <w:r w:rsidR="006B189E" w:rsidRPr="00287DA2">
          <w:rPr>
            <w:rFonts w:cs="Times New Roman"/>
          </w:rPr>
          <w:instrText xml:space="preserve"> ADDIN EN.CITE &lt;EndNote&gt;&lt;Cite&gt;&lt;Author&gt;Vandecasteele&lt;/Author&gt;&lt;Year&gt;2012&lt;/Year&gt;&lt;RecNum&gt;601&lt;/RecNum&gt;&lt;DisplayText&gt;&lt;style face="superscript"&gt;25&lt;/style&gt;&lt;/DisplayText&gt;&lt;record&gt;&lt;rec-number&gt;601&lt;/rec-number&gt;&lt;foreign-keys&gt;&lt;key app="EN" db-id="2esf9x2a7sfe26er0zmp9szudft9ttzwwd02"&gt;601&lt;/key&gt;&lt;/foreign-keys&gt;&lt;ref-type name="Journal Article"&gt;17&lt;/ref-type&gt;&lt;contributors&gt;&lt;authors&gt;&lt;author&gt;Vandecasteele, Marie&lt;/author&gt;&lt;author&gt;Royer, Sébastien&lt;/author&gt;&lt;author&gt;Belluscio, Mariano&lt;/author&gt;&lt;author&gt;Berényi, Antal&lt;/author&gt;&lt;author&gt;Diba, Kamran&lt;/author&gt;&lt;author&gt;Fujisawa, Shigeyoshi&lt;/author&gt;&lt;author&gt;Grosmark, Andres&lt;/author&gt;&lt;author&gt;Mao, Dun&lt;/author&gt;&lt;author&gt;Mizuseki, Kenji&lt;/author&gt;&lt;author&gt;Patel, Jagdish&lt;/author&gt;&lt;/authors&gt;&lt;/contributors&gt;&lt;titles&gt;&lt;title&gt;Large-scale recording of neurons by movable silicon probes in behaving rodents&lt;/title&gt;&lt;secondary-title&gt;JoVE (Journal of Visualized Experiments)&lt;/secondary-title&gt;&lt;/titles&gt;&lt;periodical&gt;&lt;full-title&gt;JoVE (Journal of Visualized Experiments)&lt;/full-title&gt;&lt;/periodical&gt;&lt;pages&gt;e3568&lt;/pages&gt;&lt;number&gt;61&lt;/number&gt;&lt;dates&gt;&lt;year&gt;2012&lt;/year&gt;&lt;/dates&gt;&lt;isbn&gt;1940-087X&lt;/isbn&gt;&lt;urls&gt;&lt;/urls&gt;&lt;/record&gt;&lt;/Cite&gt;&lt;/EndNote&gt;</w:instrText>
        </w:r>
        <w:r w:rsidR="006B189E" w:rsidRPr="00287DA2">
          <w:rPr>
            <w:rFonts w:cs="Times New Roman"/>
          </w:rPr>
          <w:fldChar w:fldCharType="separate"/>
        </w:r>
        <w:r w:rsidR="006B189E" w:rsidRPr="00287DA2">
          <w:rPr>
            <w:rFonts w:cs="Times New Roman"/>
            <w:noProof/>
            <w:vertAlign w:val="superscript"/>
          </w:rPr>
          <w:t>25</w:t>
        </w:r>
        <w:r w:rsidR="006B189E" w:rsidRPr="00287DA2">
          <w:rPr>
            <w:rFonts w:cs="Times New Roman"/>
          </w:rPr>
          <w:fldChar w:fldCharType="end"/>
        </w:r>
      </w:hyperlink>
      <w:r w:rsidR="006B189E" w:rsidRPr="00287DA2">
        <w:rPr>
          <w:rFonts w:cs="Times New Roman"/>
        </w:rPr>
        <w:t>.</w:t>
      </w:r>
      <w:r w:rsidR="008014AE" w:rsidRPr="00287DA2">
        <w:rPr>
          <w:rFonts w:cs="Times New Roman"/>
        </w:rPr>
        <w:t xml:space="preserve"> </w:t>
      </w:r>
      <w:r w:rsidR="006B189E" w:rsidRPr="00287DA2">
        <w:rPr>
          <w:rFonts w:cs="Times New Roman"/>
        </w:rPr>
        <w:t xml:space="preserve">For the subsequent </w:t>
      </w:r>
      <w:r w:rsidR="00287DA2">
        <w:rPr>
          <w:rFonts w:cs="Times New Roman"/>
        </w:rPr>
        <w:t>3</w:t>
      </w:r>
      <w:r w:rsidR="006B189E" w:rsidRPr="00287DA2">
        <w:rPr>
          <w:rFonts w:cs="Times New Roman"/>
        </w:rPr>
        <w:t xml:space="preserve"> days</w:t>
      </w:r>
      <w:r w:rsidR="00AA46E2" w:rsidRPr="00287DA2">
        <w:rPr>
          <w:rFonts w:cs="Times New Roman"/>
        </w:rPr>
        <w:t>,</w:t>
      </w:r>
      <w:r w:rsidR="006B189E" w:rsidRPr="00287DA2">
        <w:rPr>
          <w:rFonts w:cs="Times New Roman"/>
        </w:rPr>
        <w:t xml:space="preserve"> </w:t>
      </w:r>
      <w:r w:rsidR="003C3750" w:rsidRPr="00287DA2">
        <w:rPr>
          <w:rFonts w:cs="Times New Roman"/>
        </w:rPr>
        <w:t>administer</w:t>
      </w:r>
      <w:r w:rsidR="006B189E" w:rsidRPr="00287DA2">
        <w:rPr>
          <w:rFonts w:cs="Times New Roman"/>
        </w:rPr>
        <w:t xml:space="preserve"> subcutaneously</w:t>
      </w:r>
      <w:r w:rsidR="003C3750" w:rsidRPr="00287DA2">
        <w:rPr>
          <w:rFonts w:cs="Times New Roman"/>
        </w:rPr>
        <w:t xml:space="preserve"> </w:t>
      </w:r>
      <w:r w:rsidR="00AA46E2" w:rsidRPr="00287DA2">
        <w:rPr>
          <w:rFonts w:cs="Times New Roman"/>
        </w:rPr>
        <w:t xml:space="preserve">an analgesic (e.g. </w:t>
      </w:r>
      <w:r w:rsidR="008014AE" w:rsidRPr="00287DA2">
        <w:rPr>
          <w:rFonts w:cs="Times New Roman"/>
        </w:rPr>
        <w:t>Metacam</w:t>
      </w:r>
      <w:r w:rsidR="00AA46E2" w:rsidRPr="00287DA2">
        <w:rPr>
          <w:rFonts w:cs="Times New Roman"/>
        </w:rPr>
        <w:t>,</w:t>
      </w:r>
      <w:r w:rsidR="008014AE" w:rsidRPr="00287DA2">
        <w:rPr>
          <w:rFonts w:cs="Times New Roman"/>
        </w:rPr>
        <w:t xml:space="preserve"> 1</w:t>
      </w:r>
      <w:r w:rsidR="00287DA2">
        <w:rPr>
          <w:rFonts w:cs="Times New Roman"/>
        </w:rPr>
        <w:t xml:space="preserve"> </w:t>
      </w:r>
      <w:r w:rsidR="008014AE" w:rsidRPr="00287DA2">
        <w:rPr>
          <w:rFonts w:cs="Times New Roman"/>
        </w:rPr>
        <w:t>mg/kg)</w:t>
      </w:r>
      <w:r w:rsidR="00AA46E2" w:rsidRPr="00287DA2">
        <w:rPr>
          <w:rFonts w:cs="Times New Roman"/>
        </w:rPr>
        <w:t>,</w:t>
      </w:r>
      <w:r w:rsidR="00D80E35" w:rsidRPr="00287DA2">
        <w:t xml:space="preserve"> </w:t>
      </w:r>
      <w:r w:rsidR="008014AE" w:rsidRPr="00287DA2">
        <w:rPr>
          <w:rFonts w:cs="Times New Roman"/>
        </w:rPr>
        <w:t xml:space="preserve">and </w:t>
      </w:r>
      <w:r w:rsidR="003C3750" w:rsidRPr="00287DA2">
        <w:rPr>
          <w:rFonts w:cs="Times New Roman"/>
        </w:rPr>
        <w:t xml:space="preserve">an </w:t>
      </w:r>
      <w:r w:rsidR="00BD3898" w:rsidRPr="00287DA2">
        <w:rPr>
          <w:rFonts w:cs="Times New Roman"/>
        </w:rPr>
        <w:t>antibiotic to prevent infection (</w:t>
      </w:r>
      <w:r w:rsidR="006B189E" w:rsidRPr="00287DA2">
        <w:rPr>
          <w:rFonts w:cs="Times New Roman"/>
        </w:rPr>
        <w:t xml:space="preserve">e.g. </w:t>
      </w:r>
      <w:r w:rsidR="00BD3898" w:rsidRPr="00287DA2">
        <w:rPr>
          <w:rFonts w:cs="Times New Roman"/>
        </w:rPr>
        <w:t>enrofloxacin</w:t>
      </w:r>
      <w:r w:rsidR="006B189E" w:rsidRPr="00287DA2">
        <w:rPr>
          <w:rFonts w:cs="Times New Roman"/>
        </w:rPr>
        <w:t>,</w:t>
      </w:r>
      <w:r w:rsidR="00BD3898" w:rsidRPr="00287DA2">
        <w:rPr>
          <w:rFonts w:cs="Times New Roman"/>
        </w:rPr>
        <w:t xml:space="preserve"> </w:t>
      </w:r>
      <w:r w:rsidR="008014AE" w:rsidRPr="00287DA2">
        <w:rPr>
          <w:rFonts w:cs="Times New Roman"/>
        </w:rPr>
        <w:t>10 mg/kg)</w:t>
      </w:r>
      <w:r w:rsidR="006B189E" w:rsidRPr="00287DA2">
        <w:rPr>
          <w:rFonts w:cs="Times New Roman"/>
        </w:rPr>
        <w:t>.</w:t>
      </w:r>
    </w:p>
    <w:p w14:paraId="4BB0C6B9" w14:textId="77777777" w:rsidR="00287DA2" w:rsidRPr="00287DA2" w:rsidRDefault="00287DA2" w:rsidP="00287DA2">
      <w:pPr>
        <w:spacing w:after="0" w:line="240" w:lineRule="auto"/>
        <w:rPr>
          <w:rFonts w:cs="Times New Roman"/>
        </w:rPr>
      </w:pPr>
    </w:p>
    <w:p w14:paraId="39760A64" w14:textId="5B8C6FFF" w:rsidR="00287DA2" w:rsidRDefault="0038750D" w:rsidP="00287DA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38750D">
        <w:rPr>
          <w:rFonts w:cs="Times New Roman"/>
          <w:sz w:val="24"/>
          <w:szCs w:val="24"/>
        </w:rPr>
        <w:t>NOTE:</w:t>
      </w:r>
      <w:r w:rsidR="00AB7291" w:rsidRPr="0038750D">
        <w:rPr>
          <w:rFonts w:cs="Times New Roman"/>
          <w:sz w:val="24"/>
          <w:szCs w:val="24"/>
        </w:rPr>
        <w:t xml:space="preserve"> </w:t>
      </w:r>
      <w:r w:rsidR="006B189E" w:rsidRPr="0038750D">
        <w:rPr>
          <w:rFonts w:cs="Times New Roman"/>
          <w:sz w:val="24"/>
          <w:szCs w:val="24"/>
        </w:rPr>
        <w:t>A</w:t>
      </w:r>
      <w:r w:rsidR="003C3750" w:rsidRPr="0038750D">
        <w:rPr>
          <w:rFonts w:cs="Times New Roman"/>
          <w:sz w:val="24"/>
          <w:szCs w:val="24"/>
        </w:rPr>
        <w:t xml:space="preserve">nimals are typically left to recover </w:t>
      </w:r>
      <w:r w:rsidR="00707AD1" w:rsidRPr="0038750D">
        <w:rPr>
          <w:rFonts w:cs="Times New Roman"/>
          <w:sz w:val="24"/>
          <w:szCs w:val="24"/>
        </w:rPr>
        <w:t xml:space="preserve">from surgery </w:t>
      </w:r>
      <w:r w:rsidR="003C3750" w:rsidRPr="0038750D">
        <w:rPr>
          <w:rFonts w:cs="Times New Roman"/>
          <w:sz w:val="24"/>
          <w:szCs w:val="24"/>
        </w:rPr>
        <w:t>for</w:t>
      </w:r>
      <w:r w:rsidR="003D3E97" w:rsidRPr="0038750D">
        <w:rPr>
          <w:rFonts w:cs="Times New Roman"/>
          <w:sz w:val="24"/>
          <w:szCs w:val="24"/>
        </w:rPr>
        <w:t xml:space="preserve"> </w:t>
      </w:r>
      <w:r w:rsidR="008014AE" w:rsidRPr="0038750D">
        <w:rPr>
          <w:rFonts w:cs="Times New Roman"/>
          <w:sz w:val="24"/>
          <w:szCs w:val="24"/>
        </w:rPr>
        <w:t xml:space="preserve">one week </w:t>
      </w:r>
      <w:r w:rsidR="003C3750" w:rsidRPr="0038750D">
        <w:rPr>
          <w:rFonts w:cs="Times New Roman"/>
          <w:sz w:val="24"/>
          <w:szCs w:val="24"/>
        </w:rPr>
        <w:t>prior to</w:t>
      </w:r>
      <w:r w:rsidR="003D3E97" w:rsidRPr="0038750D">
        <w:rPr>
          <w:rFonts w:cs="Times New Roman"/>
          <w:sz w:val="24"/>
          <w:szCs w:val="24"/>
        </w:rPr>
        <w:t xml:space="preserve"> </w:t>
      </w:r>
      <w:r w:rsidR="00BA0160" w:rsidRPr="0038750D">
        <w:rPr>
          <w:rFonts w:cs="Times New Roman"/>
          <w:sz w:val="24"/>
          <w:szCs w:val="24"/>
        </w:rPr>
        <w:t>any testing or recording</w:t>
      </w:r>
      <w:r w:rsidR="00287DA2">
        <w:rPr>
          <w:rFonts w:cs="Times New Roman"/>
          <w:sz w:val="24"/>
          <w:szCs w:val="24"/>
        </w:rPr>
        <w:t>.</w:t>
      </w:r>
    </w:p>
    <w:p w14:paraId="35B165CD" w14:textId="77777777" w:rsidR="00287DA2" w:rsidRPr="0038750D" w:rsidRDefault="00287DA2" w:rsidP="00287DA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14:paraId="68BF2D8A" w14:textId="77777777" w:rsidR="00287DA2" w:rsidRDefault="003D3E97" w:rsidP="00287DA2">
      <w:pPr>
        <w:pStyle w:val="ListParagraph"/>
        <w:numPr>
          <w:ilvl w:val="0"/>
          <w:numId w:val="34"/>
        </w:numPr>
        <w:ind w:left="0" w:firstLine="0"/>
        <w:rPr>
          <w:rFonts w:cs="Times New Roman"/>
        </w:rPr>
      </w:pPr>
      <w:r w:rsidRPr="00287DA2">
        <w:rPr>
          <w:rFonts w:cs="Times New Roman"/>
          <w:b/>
          <w:highlight w:val="yellow"/>
        </w:rPr>
        <w:t>Software i</w:t>
      </w:r>
      <w:r w:rsidR="00A0026E" w:rsidRPr="00287DA2">
        <w:rPr>
          <w:rFonts w:cs="Times New Roman"/>
          <w:b/>
          <w:highlight w:val="yellow"/>
        </w:rPr>
        <w:t>nstallation</w:t>
      </w:r>
      <w:r w:rsidR="00A0026E" w:rsidRPr="00287DA2">
        <w:rPr>
          <w:rFonts w:cs="Times New Roman"/>
        </w:rPr>
        <w:t xml:space="preserve"> </w:t>
      </w:r>
    </w:p>
    <w:p w14:paraId="1433992D" w14:textId="77777777" w:rsidR="00287DA2" w:rsidRDefault="00287DA2" w:rsidP="00287DA2">
      <w:pPr>
        <w:spacing w:after="0" w:line="240" w:lineRule="auto"/>
        <w:rPr>
          <w:rFonts w:cs="Times New Roman"/>
        </w:rPr>
      </w:pPr>
    </w:p>
    <w:p w14:paraId="19B41025" w14:textId="55DCDAFD" w:rsidR="00A0026E" w:rsidRPr="00287DA2" w:rsidRDefault="00287DA2" w:rsidP="00287DA2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NOTE: This was </w:t>
      </w:r>
      <w:r w:rsidR="00A0026E" w:rsidRPr="00287DA2">
        <w:rPr>
          <w:rFonts w:cs="Times New Roman"/>
        </w:rPr>
        <w:t xml:space="preserve">tested </w:t>
      </w:r>
      <w:r w:rsidR="00A356C7" w:rsidRPr="00287DA2">
        <w:rPr>
          <w:rFonts w:cs="Times New Roman"/>
        </w:rPr>
        <w:t xml:space="preserve">on </w:t>
      </w:r>
      <w:r w:rsidR="00A0026E" w:rsidRPr="00287DA2">
        <w:rPr>
          <w:rFonts w:cs="Times New Roman"/>
        </w:rPr>
        <w:t xml:space="preserve">Windows 10, </w:t>
      </w:r>
      <w:proofErr w:type="gramStart"/>
      <w:r w:rsidR="00A0026E" w:rsidRPr="00287DA2">
        <w:rPr>
          <w:rFonts w:cs="Times New Roman"/>
        </w:rPr>
        <w:t>64 bit</w:t>
      </w:r>
      <w:proofErr w:type="gramEnd"/>
      <w:r w:rsidR="00A0026E" w:rsidRPr="00287DA2">
        <w:rPr>
          <w:rFonts w:cs="Times New Roman"/>
        </w:rPr>
        <w:t xml:space="preserve"> version</w:t>
      </w:r>
      <w:r>
        <w:rPr>
          <w:rFonts w:cs="Times New Roman"/>
        </w:rPr>
        <w:t>.</w:t>
      </w:r>
    </w:p>
    <w:p w14:paraId="1B6539AF" w14:textId="77777777" w:rsidR="00287DA2" w:rsidRPr="00287DA2" w:rsidRDefault="00287DA2" w:rsidP="00287DA2">
      <w:pPr>
        <w:spacing w:after="0" w:line="240" w:lineRule="auto"/>
        <w:rPr>
          <w:rFonts w:cs="Times New Roman"/>
        </w:rPr>
      </w:pPr>
    </w:p>
    <w:p w14:paraId="19C04D14" w14:textId="661F2C75" w:rsidR="00214260" w:rsidRPr="00287DA2" w:rsidRDefault="00B90405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  <w:highlight w:val="yellow"/>
        </w:rPr>
      </w:pPr>
      <w:r w:rsidRPr="00287DA2">
        <w:rPr>
          <w:rFonts w:cs="Times New Roman"/>
          <w:highlight w:val="yellow"/>
        </w:rPr>
        <w:t>Install</w:t>
      </w:r>
      <w:r w:rsidR="00214260" w:rsidRPr="00287DA2">
        <w:rPr>
          <w:rFonts w:cs="Times New Roman"/>
          <w:highlight w:val="yellow"/>
        </w:rPr>
        <w:t xml:space="preserve"> </w:t>
      </w:r>
      <w:r w:rsidR="00164790" w:rsidRPr="00287DA2">
        <w:rPr>
          <w:rFonts w:cs="Times New Roman"/>
          <w:highlight w:val="yellow"/>
        </w:rPr>
        <w:t>data acquisition and processing</w:t>
      </w:r>
      <w:r w:rsidR="00214260" w:rsidRPr="00287DA2">
        <w:rPr>
          <w:rFonts w:cs="Times New Roman"/>
          <w:highlight w:val="yellow"/>
        </w:rPr>
        <w:t xml:space="preserve"> software</w:t>
      </w:r>
      <w:r w:rsidR="00287DA2" w:rsidRPr="00287DA2">
        <w:rPr>
          <w:rFonts w:cs="Times New Roman"/>
          <w:highlight w:val="yellow"/>
        </w:rPr>
        <w:t>.</w:t>
      </w:r>
    </w:p>
    <w:p w14:paraId="2029B86B" w14:textId="77777777" w:rsidR="00287DA2" w:rsidRPr="00287DA2" w:rsidRDefault="00287DA2" w:rsidP="00287DA2">
      <w:pPr>
        <w:pStyle w:val="ListParagraph"/>
        <w:ind w:left="0"/>
        <w:rPr>
          <w:rFonts w:cs="Times New Roman"/>
          <w:highlight w:val="yellow"/>
        </w:rPr>
      </w:pPr>
    </w:p>
    <w:p w14:paraId="357150D1" w14:textId="4112E82F" w:rsidR="00B90405" w:rsidRPr="00287DA2" w:rsidRDefault="00515A16" w:rsidP="00287DA2">
      <w:pPr>
        <w:pStyle w:val="ListParagraph"/>
        <w:numPr>
          <w:ilvl w:val="2"/>
          <w:numId w:val="34"/>
        </w:numPr>
        <w:ind w:left="0" w:firstLine="0"/>
        <w:rPr>
          <w:rFonts w:cs="Times New Roman"/>
          <w:highlight w:val="yellow"/>
        </w:rPr>
      </w:pPr>
      <w:r w:rsidRPr="00287DA2">
        <w:rPr>
          <w:rFonts w:cs="Times New Roman"/>
          <w:highlight w:val="yellow"/>
        </w:rPr>
        <w:t>Install</w:t>
      </w:r>
      <w:r w:rsidR="00B90405" w:rsidRPr="00287DA2">
        <w:rPr>
          <w:rFonts w:cs="Times New Roman"/>
          <w:highlight w:val="yellow"/>
        </w:rPr>
        <w:t xml:space="preserve"> </w:t>
      </w:r>
      <w:r w:rsidR="00AA46E2" w:rsidRPr="00287DA2">
        <w:rPr>
          <w:rFonts w:cs="Times New Roman"/>
          <w:highlight w:val="yellow"/>
        </w:rPr>
        <w:t xml:space="preserve">the data acquisition system </w:t>
      </w:r>
      <w:r w:rsidR="00164790" w:rsidRPr="00287DA2">
        <w:rPr>
          <w:rFonts w:cs="Times New Roman"/>
          <w:highlight w:val="yellow"/>
        </w:rPr>
        <w:t xml:space="preserve">Cheetah 6.4 </w:t>
      </w:r>
      <w:r w:rsidR="00164790" w:rsidRPr="00287DA2">
        <w:rPr>
          <w:rFonts w:cs="Times New Roman"/>
          <w:highlight w:val="yellow"/>
        </w:rPr>
        <w:lastRenderedPageBreak/>
        <w:t>(</w:t>
      </w:r>
      <w:hyperlink r:id="rId12" w:history="1">
        <w:r w:rsidR="00164790" w:rsidRPr="00287DA2">
          <w:rPr>
            <w:rStyle w:val="Hyperlink"/>
            <w:rFonts w:cs="Times New Roman"/>
          </w:rPr>
          <w:t>https://neuralynx.com/software/category/sw-acquisition-control</w:t>
        </w:r>
      </w:hyperlink>
      <w:r w:rsidR="00164790" w:rsidRPr="00287DA2">
        <w:rPr>
          <w:rFonts w:cs="Times New Roman"/>
        </w:rPr>
        <w:t>)</w:t>
      </w:r>
      <w:r w:rsidR="00287DA2">
        <w:rPr>
          <w:rFonts w:cs="Times New Roman"/>
        </w:rPr>
        <w:t>,</w:t>
      </w:r>
      <w:r w:rsidR="00164790" w:rsidRPr="00287DA2">
        <w:rPr>
          <w:rFonts w:cs="Times New Roman"/>
        </w:rPr>
        <w:t xml:space="preserve"> </w:t>
      </w:r>
      <w:r w:rsidRPr="00287DA2">
        <w:rPr>
          <w:rFonts w:cs="Times New Roman"/>
          <w:highlight w:val="yellow"/>
        </w:rPr>
        <w:t xml:space="preserve">which includes </w:t>
      </w:r>
      <w:r w:rsidR="00A356C7" w:rsidRPr="00287DA2">
        <w:rPr>
          <w:rFonts w:cs="Times New Roman"/>
          <w:highlight w:val="yellow"/>
        </w:rPr>
        <w:t>libraries</w:t>
      </w:r>
      <w:r w:rsidR="00B90405" w:rsidRPr="00287DA2">
        <w:rPr>
          <w:rFonts w:cs="Times New Roman"/>
          <w:highlight w:val="yellow"/>
        </w:rPr>
        <w:t xml:space="preserve"> to interact with</w:t>
      </w:r>
      <w:r w:rsidR="00AA46E2" w:rsidRPr="00287DA2">
        <w:rPr>
          <w:rFonts w:cs="Times New Roman"/>
          <w:highlight w:val="yellow"/>
        </w:rPr>
        <w:t xml:space="preserve"> the</w:t>
      </w:r>
      <w:r w:rsidR="00B90405" w:rsidRPr="00287DA2">
        <w:rPr>
          <w:rFonts w:cs="Times New Roman"/>
          <w:highlight w:val="yellow"/>
        </w:rPr>
        <w:t xml:space="preserve"> Cheetah Acquisition System. </w:t>
      </w:r>
    </w:p>
    <w:p w14:paraId="49EE9027" w14:textId="77777777" w:rsidR="00287DA2" w:rsidRPr="00287DA2" w:rsidRDefault="00287DA2" w:rsidP="00287DA2">
      <w:pPr>
        <w:pStyle w:val="ListParagraph"/>
        <w:ind w:left="0"/>
        <w:rPr>
          <w:rFonts w:cs="Times New Roman"/>
          <w:highlight w:val="yellow"/>
        </w:rPr>
      </w:pPr>
    </w:p>
    <w:p w14:paraId="31E09767" w14:textId="6D559822" w:rsidR="00515A16" w:rsidRPr="00287DA2" w:rsidRDefault="00B90405" w:rsidP="00287DA2">
      <w:pPr>
        <w:pStyle w:val="ListParagraph"/>
        <w:numPr>
          <w:ilvl w:val="2"/>
          <w:numId w:val="34"/>
        </w:numPr>
        <w:ind w:left="0" w:firstLine="0"/>
        <w:rPr>
          <w:rFonts w:cs="Times New Roman"/>
          <w:highlight w:val="yellow"/>
        </w:rPr>
      </w:pPr>
      <w:r w:rsidRPr="00287DA2">
        <w:rPr>
          <w:rFonts w:cs="Times New Roman"/>
          <w:highlight w:val="yellow"/>
        </w:rPr>
        <w:t>Install</w:t>
      </w:r>
      <w:r w:rsidR="00164790" w:rsidRPr="00287DA2">
        <w:rPr>
          <w:rFonts w:cs="Times New Roman"/>
          <w:highlight w:val="yellow"/>
        </w:rPr>
        <w:t xml:space="preserve"> SpikeSort3D</w:t>
      </w:r>
      <w:r w:rsidR="000307A4" w:rsidRPr="00287DA2">
        <w:rPr>
          <w:rFonts w:cs="Times New Roman"/>
          <w:highlight w:val="yellow"/>
        </w:rPr>
        <w:t xml:space="preserve"> </w:t>
      </w:r>
      <w:r w:rsidR="00164790" w:rsidRPr="00287DA2">
        <w:rPr>
          <w:rFonts w:cs="Times New Roman"/>
        </w:rPr>
        <w:t>(</w:t>
      </w:r>
      <w:hyperlink r:id="rId13" w:history="1">
        <w:r w:rsidR="00164790" w:rsidRPr="00287DA2">
          <w:rPr>
            <w:rStyle w:val="Hyperlink"/>
            <w:rFonts w:cs="Times New Roman"/>
          </w:rPr>
          <w:t>https://neuralynx.com/software/spikesort-3d</w:t>
        </w:r>
      </w:hyperlink>
      <w:r w:rsidR="00164790" w:rsidRPr="00287DA2">
        <w:rPr>
          <w:rFonts w:cs="Times New Roman"/>
        </w:rPr>
        <w:t xml:space="preserve">) </w:t>
      </w:r>
      <w:r w:rsidRPr="00287DA2">
        <w:rPr>
          <w:rFonts w:cs="Times New Roman"/>
        </w:rPr>
        <w:t xml:space="preserve">or any other software that uses </w:t>
      </w:r>
      <w:proofErr w:type="spellStart"/>
      <w:r w:rsidRPr="00287DA2">
        <w:rPr>
          <w:rFonts w:cs="Times New Roman"/>
        </w:rPr>
        <w:t>KlustaKwik</w:t>
      </w:r>
      <w:proofErr w:type="spellEnd"/>
      <w:r w:rsidR="00D907C6" w:rsidRPr="00287DA2">
        <w:rPr>
          <w:rFonts w:cstheme="minorBidi"/>
        </w:rPr>
        <w:fldChar w:fldCharType="begin"/>
      </w:r>
      <w:r w:rsidR="00D907C6" w:rsidRPr="00287DA2">
        <w:instrText xml:space="preserve"> HYPERLINK \l "_ENREF_27" \o "Harris, 2000 #299" </w:instrText>
      </w:r>
      <w:r w:rsidR="00D907C6" w:rsidRPr="00287DA2">
        <w:rPr>
          <w:rFonts w:cstheme="minorBidi"/>
        </w:rPr>
        <w:fldChar w:fldCharType="separate"/>
      </w:r>
      <w:r w:rsidR="00231C13" w:rsidRPr="00287DA2">
        <w:rPr>
          <w:rFonts w:cs="Times New Roman"/>
        </w:rPr>
        <w:fldChar w:fldCharType="begin"/>
      </w:r>
      <w:r w:rsidR="00231C13" w:rsidRPr="00287DA2">
        <w:rPr>
          <w:rFonts w:cs="Times New Roman"/>
        </w:rPr>
        <w:instrText xml:space="preserve"> ADDIN EN.CITE &lt;EndNote&gt;&lt;Cite&gt;&lt;Author&gt;Harris&lt;/Author&gt;&lt;Year&gt;2000&lt;/Year&gt;&lt;RecNum&gt;299&lt;/RecNum&gt;&lt;DisplayText&gt;&lt;style face="superscript"&gt;27&lt;/style&gt;&lt;/DisplayText&gt;&lt;record&gt;&lt;rec-number&gt;299&lt;/rec-number&gt;&lt;foreign-keys&gt;&lt;key app="EN" db-id="2esf9x2a7sfe26er0zmp9szudft9ttzwwd02"&gt;299&lt;/key&gt;&lt;/foreign-keys&gt;&lt;ref-type name="Journal Article"&gt;17&lt;/ref-type&gt;&lt;contributors&gt;&lt;authors&gt;&lt;author&gt;Harris, Kenneth D&lt;/author&gt;&lt;author&gt;Henze, Darrell A&lt;/author&gt;&lt;author&gt;Csicsvari, Jozsef&lt;/author&gt;&lt;author&gt;Hirase, Hajime&lt;/author&gt;&lt;author&gt;Buzsáki, György&lt;/author&gt;&lt;/authors&gt;&lt;/contributors&gt;&lt;titles&gt;&lt;title&gt;Accuracy of tetrode spike separation as determined by simultaneous intracellular and extracellular measurements&lt;/title&gt;&lt;secondary-title&gt;Journal of neurophysiology&lt;/secondary-title&gt;&lt;/titles&gt;&lt;periodical&gt;&lt;full-title&gt;Journal of neurophysiology&lt;/full-title&gt;&lt;/periodical&gt;&lt;pages&gt;401-414&lt;/pages&gt;&lt;volume&gt;84&lt;/volume&gt;&lt;number&gt;1&lt;/number&gt;&lt;dates&gt;&lt;year&gt;2000&lt;/year&gt;&lt;/dates&gt;&lt;isbn&gt;0022-3077&lt;/isbn&gt;&lt;urls&gt;&lt;/urls&gt;&lt;/record&gt;&lt;/Cite&gt;&lt;/EndNote&gt;</w:instrText>
      </w:r>
      <w:r w:rsidR="00231C13" w:rsidRPr="00287DA2">
        <w:rPr>
          <w:rFonts w:cs="Times New Roman"/>
        </w:rPr>
        <w:fldChar w:fldCharType="separate"/>
      </w:r>
      <w:r w:rsidR="00231C13" w:rsidRPr="00287DA2">
        <w:rPr>
          <w:rFonts w:cs="Times New Roman"/>
          <w:noProof/>
          <w:vertAlign w:val="superscript"/>
        </w:rPr>
        <w:t>27</w:t>
      </w:r>
      <w:r w:rsidR="00231C13" w:rsidRPr="00287DA2">
        <w:rPr>
          <w:rFonts w:cs="Times New Roman"/>
        </w:rPr>
        <w:fldChar w:fldCharType="end"/>
      </w:r>
      <w:r w:rsidR="00D907C6" w:rsidRPr="00287DA2">
        <w:rPr>
          <w:rFonts w:cs="Times New Roman"/>
        </w:rPr>
        <w:fldChar w:fldCharType="end"/>
      </w:r>
      <w:r w:rsidRPr="00287DA2">
        <w:rPr>
          <w:rFonts w:cs="Times New Roman"/>
        </w:rPr>
        <w:t xml:space="preserve"> </w:t>
      </w:r>
      <w:r w:rsidRPr="00287DA2">
        <w:rPr>
          <w:rFonts w:cs="Times New Roman"/>
          <w:highlight w:val="yellow"/>
        </w:rPr>
        <w:t>for spike sorting</w:t>
      </w:r>
      <w:r w:rsidRPr="00287DA2">
        <w:rPr>
          <w:rFonts w:cs="Times New Roman"/>
        </w:rPr>
        <w:t>.</w:t>
      </w:r>
      <w:r w:rsidR="00503597" w:rsidRPr="00287DA2">
        <w:rPr>
          <w:rFonts w:cs="Times New Roman"/>
        </w:rPr>
        <w:t xml:space="preserve"> The online detection software uses the cluster definitions from the </w:t>
      </w:r>
      <w:proofErr w:type="spellStart"/>
      <w:r w:rsidR="00503597" w:rsidRPr="00287DA2">
        <w:rPr>
          <w:rFonts w:cs="Times New Roman"/>
        </w:rPr>
        <w:t>KlustaKwik</w:t>
      </w:r>
      <w:proofErr w:type="spellEnd"/>
      <w:r w:rsidR="00503597" w:rsidRPr="00287DA2">
        <w:rPr>
          <w:rFonts w:cs="Times New Roman"/>
        </w:rPr>
        <w:t xml:space="preserve"> engine. </w:t>
      </w:r>
      <w:r w:rsidR="00515A16" w:rsidRPr="00287DA2">
        <w:rPr>
          <w:rFonts w:cs="Times New Roman"/>
        </w:rPr>
        <w:t xml:space="preserve">This software may run on the same computer, or </w:t>
      </w:r>
      <w:r w:rsidR="00D340C2" w:rsidRPr="00287DA2">
        <w:rPr>
          <w:rFonts w:cs="Times New Roman"/>
        </w:rPr>
        <w:t xml:space="preserve">it </w:t>
      </w:r>
      <w:r w:rsidR="00BA0160" w:rsidRPr="00287DA2">
        <w:rPr>
          <w:rFonts w:cs="Times New Roman"/>
        </w:rPr>
        <w:t>may</w:t>
      </w:r>
      <w:r w:rsidR="00D340C2" w:rsidRPr="00287DA2">
        <w:rPr>
          <w:rFonts w:cs="Times New Roman"/>
        </w:rPr>
        <w:t xml:space="preserve"> </w:t>
      </w:r>
      <w:r w:rsidR="00515A16" w:rsidRPr="00287DA2">
        <w:rPr>
          <w:rFonts w:cs="Times New Roman"/>
        </w:rPr>
        <w:t xml:space="preserve">run on separate computers that </w:t>
      </w:r>
      <w:r w:rsidR="00D340C2" w:rsidRPr="00287DA2">
        <w:rPr>
          <w:rFonts w:cs="Times New Roman"/>
        </w:rPr>
        <w:t>are</w:t>
      </w:r>
      <w:r w:rsidR="00515A16" w:rsidRPr="00287DA2">
        <w:rPr>
          <w:rFonts w:cs="Times New Roman"/>
        </w:rPr>
        <w:t xml:space="preserve"> on the same network.</w:t>
      </w:r>
      <w:r w:rsidR="000307A4" w:rsidRPr="00287DA2">
        <w:rPr>
          <w:rFonts w:cs="Times New Roman"/>
          <w:highlight w:val="yellow"/>
        </w:rPr>
        <w:t xml:space="preserve"> </w:t>
      </w:r>
    </w:p>
    <w:p w14:paraId="706C5E8C" w14:textId="77777777" w:rsidR="00287DA2" w:rsidRPr="00287DA2" w:rsidRDefault="00287DA2" w:rsidP="00287DA2">
      <w:pPr>
        <w:spacing w:after="0" w:line="240" w:lineRule="auto"/>
        <w:rPr>
          <w:rFonts w:cs="Times New Roman"/>
          <w:highlight w:val="yellow"/>
        </w:rPr>
      </w:pPr>
    </w:p>
    <w:p w14:paraId="579C947E" w14:textId="78EC3AC1" w:rsidR="00B90405" w:rsidRPr="00287DA2" w:rsidRDefault="00B90405" w:rsidP="00287DA2">
      <w:pPr>
        <w:pStyle w:val="ListParagraph"/>
        <w:numPr>
          <w:ilvl w:val="2"/>
          <w:numId w:val="34"/>
        </w:numPr>
        <w:ind w:left="0" w:firstLine="0"/>
        <w:rPr>
          <w:rFonts w:cs="Times New Roman"/>
        </w:rPr>
      </w:pPr>
      <w:r w:rsidRPr="00287DA2">
        <w:rPr>
          <w:rFonts w:cs="Times New Roman"/>
          <w:highlight w:val="yellow"/>
        </w:rPr>
        <w:t>Install</w:t>
      </w:r>
      <w:r w:rsidR="00503597" w:rsidRPr="00287DA2">
        <w:rPr>
          <w:rFonts w:cs="Times New Roman"/>
          <w:highlight w:val="yellow"/>
        </w:rPr>
        <w:t xml:space="preserve"> the</w:t>
      </w:r>
      <w:r w:rsidR="00164790" w:rsidRPr="00287DA2">
        <w:rPr>
          <w:rFonts w:cs="Times New Roman"/>
          <w:highlight w:val="yellow"/>
        </w:rPr>
        <w:t xml:space="preserve"> </w:t>
      </w:r>
      <w:proofErr w:type="spellStart"/>
      <w:r w:rsidR="00164790" w:rsidRPr="00287DA2">
        <w:rPr>
          <w:rFonts w:cs="Times New Roman"/>
          <w:highlight w:val="yellow"/>
        </w:rPr>
        <w:t>NetComDevelopmentPackage</w:t>
      </w:r>
      <w:proofErr w:type="spellEnd"/>
      <w:r w:rsidRPr="00287DA2">
        <w:rPr>
          <w:rFonts w:cs="Times New Roman"/>
          <w:highlight w:val="yellow"/>
        </w:rPr>
        <w:t xml:space="preserve"> </w:t>
      </w:r>
      <w:r w:rsidR="00164790" w:rsidRPr="00287DA2">
        <w:rPr>
          <w:rFonts w:cs="Times New Roman"/>
          <w:highlight w:val="yellow"/>
        </w:rPr>
        <w:t>(</w:t>
      </w:r>
      <w:hyperlink r:id="rId14" w:history="1">
        <w:r w:rsidR="00164790" w:rsidRPr="00287DA2">
          <w:rPr>
            <w:rStyle w:val="Hyperlink"/>
            <w:rFonts w:cs="Times New Roman"/>
          </w:rPr>
          <w:t>https://github.com/leomol/cheetah-interface/blob/master/NetComDevelopmentPackage_v3.1.0</w:t>
        </w:r>
      </w:hyperlink>
      <w:r w:rsidR="00164790" w:rsidRPr="00287DA2">
        <w:rPr>
          <w:rFonts w:cs="Times New Roman"/>
        </w:rPr>
        <w:t>)</w:t>
      </w:r>
      <w:r w:rsidR="006B189E" w:rsidRPr="00287DA2">
        <w:rPr>
          <w:rFonts w:cs="Times New Roman"/>
        </w:rPr>
        <w:t>,</w:t>
      </w:r>
      <w:r w:rsidR="00164790" w:rsidRPr="00287DA2">
        <w:rPr>
          <w:rFonts w:cs="Times New Roman"/>
        </w:rPr>
        <w:t xml:space="preserve"> </w:t>
      </w:r>
      <w:r w:rsidR="00BA5A2A" w:rsidRPr="00287DA2">
        <w:rPr>
          <w:rFonts w:cs="Times New Roman"/>
        </w:rPr>
        <w:t xml:space="preserve">which can be also </w:t>
      </w:r>
      <w:r w:rsidRPr="00287DA2">
        <w:rPr>
          <w:rFonts w:cs="Times New Roman"/>
        </w:rPr>
        <w:t xml:space="preserve">downloaded from </w:t>
      </w:r>
      <w:hyperlink r:id="rId15" w:history="1">
        <w:r w:rsidR="00164790" w:rsidRPr="00287DA2">
          <w:rPr>
            <w:rStyle w:val="Hyperlink"/>
            <w:rFonts w:cs="Times New Roman"/>
          </w:rPr>
          <w:t>https://neuralynx.com/software/netcom-development-package</w:t>
        </w:r>
      </w:hyperlink>
      <w:r w:rsidR="00C61745" w:rsidRPr="00287DA2">
        <w:rPr>
          <w:rFonts w:cs="Times New Roman"/>
        </w:rPr>
        <w:t>.</w:t>
      </w:r>
    </w:p>
    <w:p w14:paraId="16AFC344" w14:textId="77777777" w:rsidR="00287DA2" w:rsidRPr="00287DA2" w:rsidRDefault="00287DA2" w:rsidP="00287DA2">
      <w:pPr>
        <w:spacing w:after="0" w:line="240" w:lineRule="auto"/>
        <w:rPr>
          <w:rFonts w:cs="Times New Roman"/>
        </w:rPr>
      </w:pPr>
    </w:p>
    <w:p w14:paraId="68E73C87" w14:textId="250866B5" w:rsidR="008076B0" w:rsidRPr="00287DA2" w:rsidRDefault="008076B0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287DA2">
        <w:rPr>
          <w:rFonts w:cs="Times New Roman"/>
          <w:highlight w:val="yellow"/>
        </w:rPr>
        <w:t xml:space="preserve">Install </w:t>
      </w:r>
      <w:proofErr w:type="spellStart"/>
      <w:r w:rsidR="00164790" w:rsidRPr="00287DA2">
        <w:rPr>
          <w:rFonts w:cs="Times New Roman"/>
        </w:rPr>
        <w:t>Matlab</w:t>
      </w:r>
      <w:proofErr w:type="spellEnd"/>
      <w:r w:rsidR="00164790" w:rsidRPr="00287DA2">
        <w:rPr>
          <w:rFonts w:cs="Times New Roman"/>
        </w:rPr>
        <w:t xml:space="preserve"> </w:t>
      </w:r>
      <w:r w:rsidRPr="00287DA2">
        <w:rPr>
          <w:rFonts w:cs="Times New Roman"/>
        </w:rPr>
        <w:t>(</w:t>
      </w:r>
      <w:hyperlink r:id="rId16" w:history="1">
        <w:r w:rsidR="00164790" w:rsidRPr="00287DA2">
          <w:rPr>
            <w:rStyle w:val="Hyperlink"/>
            <w:rFonts w:cs="Times New Roman"/>
          </w:rPr>
          <w:t>https://www.mathworks.com/downloads/</w:t>
        </w:r>
      </w:hyperlink>
      <w:r w:rsidR="00164790" w:rsidRPr="00287DA2">
        <w:rPr>
          <w:rFonts w:cs="Times New Roman"/>
        </w:rPr>
        <w:t xml:space="preserve">; </w:t>
      </w:r>
      <w:r w:rsidRPr="00287DA2">
        <w:rPr>
          <w:rFonts w:cs="Times New Roman"/>
        </w:rPr>
        <w:t xml:space="preserve">code was tested on </w:t>
      </w:r>
      <w:proofErr w:type="spellStart"/>
      <w:r w:rsidRPr="00287DA2">
        <w:rPr>
          <w:rFonts w:cs="Times New Roman"/>
        </w:rPr>
        <w:t>Matlab</w:t>
      </w:r>
      <w:proofErr w:type="spellEnd"/>
      <w:r w:rsidRPr="00287DA2">
        <w:rPr>
          <w:rFonts w:cs="Times New Roman"/>
        </w:rPr>
        <w:t xml:space="preserve"> version R2018a). </w:t>
      </w:r>
      <w:r w:rsidRPr="00287DA2">
        <w:rPr>
          <w:rFonts w:cs="Times New Roman"/>
          <w:highlight w:val="yellow"/>
        </w:rPr>
        <w:t xml:space="preserve">Make sure </w:t>
      </w:r>
      <w:r w:rsidR="00287DA2">
        <w:rPr>
          <w:rFonts w:cs="Times New Roman"/>
          <w:highlight w:val="yellow"/>
        </w:rPr>
        <w:t xml:space="preserve">that </w:t>
      </w:r>
      <w:proofErr w:type="spellStart"/>
      <w:r w:rsidRPr="00287DA2">
        <w:rPr>
          <w:rFonts w:cs="Times New Roman"/>
          <w:highlight w:val="yellow"/>
        </w:rPr>
        <w:t>Matlab</w:t>
      </w:r>
      <w:proofErr w:type="spellEnd"/>
      <w:r w:rsidRPr="00287DA2">
        <w:rPr>
          <w:rFonts w:cs="Times New Roman"/>
          <w:highlight w:val="yellow"/>
        </w:rPr>
        <w:t xml:space="preserve"> is enabled in </w:t>
      </w:r>
      <w:r w:rsidR="00287DA2">
        <w:rPr>
          <w:rFonts w:cs="Times New Roman"/>
          <w:highlight w:val="yellow"/>
        </w:rPr>
        <w:t xml:space="preserve">the </w:t>
      </w:r>
      <w:r w:rsidRPr="00287DA2">
        <w:rPr>
          <w:rFonts w:cs="Times New Roman"/>
          <w:highlight w:val="yellow"/>
        </w:rPr>
        <w:t xml:space="preserve">Windows firewall. </w:t>
      </w:r>
      <w:r w:rsidRPr="00287DA2">
        <w:rPr>
          <w:rFonts w:cs="Times New Roman"/>
        </w:rPr>
        <w:t xml:space="preserve">Normally a pop-up will come up during the first connection. </w:t>
      </w:r>
    </w:p>
    <w:p w14:paraId="216DA705" w14:textId="77777777" w:rsidR="00287DA2" w:rsidRPr="00287DA2" w:rsidRDefault="00287DA2" w:rsidP="00287DA2">
      <w:pPr>
        <w:spacing w:after="0" w:line="240" w:lineRule="auto"/>
        <w:rPr>
          <w:rFonts w:cs="Times New Roman"/>
        </w:rPr>
      </w:pPr>
    </w:p>
    <w:p w14:paraId="0495511B" w14:textId="6A494CFD" w:rsidR="00287DA2" w:rsidRDefault="002F586A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38750D">
        <w:rPr>
          <w:rFonts w:eastAsia="Times New Roman" w:cs="Times New Roman"/>
          <w:sz w:val="24"/>
          <w:szCs w:val="24"/>
          <w:highlight w:val="yellow"/>
        </w:rPr>
        <w:t>2.2.1 Log</w:t>
      </w:r>
      <w:r w:rsidR="00287DA2">
        <w:rPr>
          <w:rFonts w:eastAsia="Times New Roman" w:cs="Times New Roman"/>
          <w:sz w:val="24"/>
          <w:szCs w:val="24"/>
          <w:highlight w:val="yellow"/>
        </w:rPr>
        <w:t xml:space="preserve"> </w:t>
      </w:r>
      <w:r w:rsidRPr="0038750D">
        <w:rPr>
          <w:rFonts w:eastAsia="Times New Roman" w:cs="Times New Roman"/>
          <w:sz w:val="24"/>
          <w:szCs w:val="24"/>
          <w:highlight w:val="yellow"/>
        </w:rPr>
        <w:t xml:space="preserve">in to </w:t>
      </w:r>
      <w:r w:rsidR="006B189E" w:rsidRPr="0038750D">
        <w:rPr>
          <w:rFonts w:eastAsia="Times New Roman" w:cs="Times New Roman"/>
          <w:sz w:val="24"/>
          <w:szCs w:val="24"/>
          <w:highlight w:val="yellow"/>
        </w:rPr>
        <w:t xml:space="preserve">a </w:t>
      </w:r>
      <w:proofErr w:type="spellStart"/>
      <w:r w:rsidRPr="0038750D">
        <w:rPr>
          <w:rFonts w:eastAsia="Times New Roman" w:cs="Times New Roman"/>
          <w:sz w:val="24"/>
          <w:szCs w:val="24"/>
          <w:highlight w:val="yellow"/>
        </w:rPr>
        <w:t>Matlab</w:t>
      </w:r>
      <w:proofErr w:type="spellEnd"/>
      <w:r w:rsidRPr="0038750D">
        <w:rPr>
          <w:rFonts w:eastAsia="Times New Roman" w:cs="Times New Roman"/>
          <w:sz w:val="24"/>
          <w:szCs w:val="24"/>
          <w:highlight w:val="yellow"/>
        </w:rPr>
        <w:t xml:space="preserve"> account</w:t>
      </w:r>
      <w:r w:rsidR="00287DA2">
        <w:rPr>
          <w:rFonts w:eastAsia="Times New Roman" w:cs="Times New Roman"/>
          <w:sz w:val="24"/>
          <w:szCs w:val="24"/>
          <w:highlight w:val="yellow"/>
        </w:rPr>
        <w:t>. C</w:t>
      </w:r>
      <w:r w:rsidRPr="0038750D">
        <w:rPr>
          <w:rFonts w:eastAsia="Times New Roman" w:cs="Times New Roman"/>
          <w:sz w:val="24"/>
          <w:szCs w:val="24"/>
          <w:highlight w:val="yellow"/>
        </w:rPr>
        <w:t>h</w:t>
      </w:r>
      <w:r w:rsidR="006B189E" w:rsidRPr="0038750D">
        <w:rPr>
          <w:rFonts w:eastAsia="Times New Roman" w:cs="Times New Roman"/>
          <w:sz w:val="24"/>
          <w:szCs w:val="24"/>
          <w:highlight w:val="yellow"/>
        </w:rPr>
        <w:t>o</w:t>
      </w:r>
      <w:r w:rsidRPr="0038750D">
        <w:rPr>
          <w:rFonts w:eastAsia="Times New Roman" w:cs="Times New Roman"/>
          <w:sz w:val="24"/>
          <w:szCs w:val="24"/>
          <w:highlight w:val="yellow"/>
        </w:rPr>
        <w:t xml:space="preserve">ose </w:t>
      </w:r>
      <w:r w:rsidR="006B189E" w:rsidRPr="0038750D">
        <w:rPr>
          <w:rFonts w:eastAsia="Times New Roman" w:cs="Times New Roman"/>
          <w:sz w:val="24"/>
          <w:szCs w:val="24"/>
          <w:highlight w:val="yellow"/>
        </w:rPr>
        <w:t xml:space="preserve">the </w:t>
      </w:r>
      <w:r w:rsidRPr="0038750D">
        <w:rPr>
          <w:rFonts w:eastAsia="Times New Roman" w:cs="Times New Roman"/>
          <w:sz w:val="24"/>
          <w:szCs w:val="24"/>
          <w:highlight w:val="yellow"/>
        </w:rPr>
        <w:t>licence</w:t>
      </w:r>
      <w:r w:rsidR="00287DA2">
        <w:rPr>
          <w:rFonts w:eastAsia="Times New Roman" w:cs="Times New Roman"/>
          <w:sz w:val="24"/>
          <w:szCs w:val="24"/>
          <w:highlight w:val="yellow"/>
        </w:rPr>
        <w:t>. C</w:t>
      </w:r>
      <w:r w:rsidR="00287DA2" w:rsidRPr="0038750D">
        <w:rPr>
          <w:rFonts w:eastAsia="Times New Roman" w:cs="Times New Roman"/>
          <w:sz w:val="24"/>
          <w:szCs w:val="24"/>
          <w:highlight w:val="yellow"/>
        </w:rPr>
        <w:t xml:space="preserve">hoose </w:t>
      </w:r>
      <w:r w:rsidR="006B189E" w:rsidRPr="0038750D">
        <w:rPr>
          <w:rFonts w:eastAsia="Times New Roman" w:cs="Times New Roman"/>
          <w:sz w:val="24"/>
          <w:szCs w:val="24"/>
          <w:highlight w:val="yellow"/>
        </w:rPr>
        <w:t xml:space="preserve">the </w:t>
      </w:r>
      <w:r w:rsidRPr="0038750D">
        <w:rPr>
          <w:rFonts w:eastAsia="Times New Roman" w:cs="Times New Roman"/>
          <w:sz w:val="24"/>
          <w:szCs w:val="24"/>
          <w:highlight w:val="yellow"/>
        </w:rPr>
        <w:t>version</w:t>
      </w:r>
      <w:r w:rsidR="00287DA2">
        <w:rPr>
          <w:rFonts w:eastAsia="Times New Roman" w:cs="Times New Roman"/>
          <w:sz w:val="24"/>
          <w:szCs w:val="24"/>
          <w:highlight w:val="yellow"/>
        </w:rPr>
        <w:t>. C</w:t>
      </w:r>
      <w:r w:rsidR="00287DA2" w:rsidRPr="0038750D">
        <w:rPr>
          <w:rFonts w:eastAsia="Times New Roman" w:cs="Times New Roman"/>
          <w:sz w:val="24"/>
          <w:szCs w:val="24"/>
          <w:highlight w:val="yellow"/>
        </w:rPr>
        <w:t xml:space="preserve">hoose </w:t>
      </w:r>
      <w:r w:rsidR="006B189E" w:rsidRPr="0038750D">
        <w:rPr>
          <w:rFonts w:eastAsia="Times New Roman" w:cs="Times New Roman"/>
          <w:sz w:val="24"/>
          <w:szCs w:val="24"/>
          <w:highlight w:val="yellow"/>
        </w:rPr>
        <w:t xml:space="preserve">the </w:t>
      </w:r>
      <w:r w:rsidRPr="0038750D">
        <w:rPr>
          <w:rFonts w:eastAsia="Times New Roman" w:cs="Times New Roman"/>
          <w:sz w:val="24"/>
          <w:szCs w:val="24"/>
          <w:highlight w:val="yellow"/>
        </w:rPr>
        <w:t>operating system.</w:t>
      </w:r>
    </w:p>
    <w:p w14:paraId="611131A6" w14:textId="77777777" w:rsidR="00287DA2" w:rsidRPr="00287DA2" w:rsidRDefault="00287DA2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2860D70E" w14:textId="66A2DC09" w:rsidR="00245EFB" w:rsidRPr="00287DA2" w:rsidRDefault="00B90405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  <w:highlight w:val="yellow"/>
        </w:rPr>
      </w:pPr>
      <w:r w:rsidRPr="00287DA2">
        <w:rPr>
          <w:rFonts w:cs="Times New Roman"/>
          <w:highlight w:val="yellow"/>
        </w:rPr>
        <w:t xml:space="preserve">Download </w:t>
      </w:r>
      <w:r w:rsidR="008F21EC" w:rsidRPr="00287DA2">
        <w:rPr>
          <w:rFonts w:cs="Times New Roman"/>
          <w:highlight w:val="yellow"/>
        </w:rPr>
        <w:t xml:space="preserve">the </w:t>
      </w:r>
      <w:bookmarkStart w:id="0" w:name="_GoBack"/>
      <w:bookmarkEnd w:id="0"/>
      <w:r w:rsidR="008F21EC" w:rsidRPr="001F758A">
        <w:rPr>
          <w:rFonts w:cs="Times New Roman"/>
          <w:highlight w:val="yellow"/>
        </w:rPr>
        <w:t xml:space="preserve">following </w:t>
      </w:r>
      <w:r w:rsidR="002F4272" w:rsidRPr="001F758A">
        <w:rPr>
          <w:rFonts w:cs="Times New Roman"/>
          <w:highlight w:val="yellow"/>
        </w:rPr>
        <w:t xml:space="preserve">library for online event triggering from: </w:t>
      </w:r>
      <w:hyperlink r:id="rId17" w:history="1">
        <w:r w:rsidR="002F4272" w:rsidRPr="001F758A">
          <w:rPr>
            <w:rStyle w:val="Hyperlink"/>
            <w:rFonts w:cs="Times New Roman"/>
            <w:highlight w:val="yellow"/>
          </w:rPr>
          <w:t>https://github.com/leomol/cheetah-interface</w:t>
        </w:r>
      </w:hyperlink>
      <w:r w:rsidR="002F4272" w:rsidRPr="001F758A">
        <w:rPr>
          <w:rStyle w:val="Hyperlink"/>
          <w:rFonts w:cs="Times New Roman"/>
          <w:highlight w:val="yellow"/>
        </w:rPr>
        <w:t xml:space="preserve"> </w:t>
      </w:r>
      <w:r w:rsidRPr="001F758A">
        <w:rPr>
          <w:rFonts w:cs="Times New Roman"/>
          <w:highlight w:val="yellow"/>
        </w:rPr>
        <w:t xml:space="preserve">and extract </w:t>
      </w:r>
      <w:r w:rsidR="002F4272" w:rsidRPr="001F758A">
        <w:rPr>
          <w:rFonts w:cs="Times New Roman"/>
          <w:highlight w:val="yellow"/>
        </w:rPr>
        <w:t xml:space="preserve">files </w:t>
      </w:r>
      <w:r w:rsidRPr="001F758A">
        <w:rPr>
          <w:rFonts w:cs="Times New Roman"/>
          <w:highlight w:val="yellow"/>
        </w:rPr>
        <w:t xml:space="preserve">to </w:t>
      </w:r>
      <w:r w:rsidR="00503597" w:rsidRPr="001F758A">
        <w:rPr>
          <w:rFonts w:cs="Times New Roman"/>
          <w:highlight w:val="yellow"/>
        </w:rPr>
        <w:t>the computer’s ‘</w:t>
      </w:r>
      <w:r w:rsidRPr="001F758A">
        <w:rPr>
          <w:rFonts w:cs="Times New Roman"/>
          <w:highlight w:val="yellow"/>
        </w:rPr>
        <w:t>Documents/</w:t>
      </w:r>
      <w:proofErr w:type="spellStart"/>
      <w:r w:rsidR="00761063" w:rsidRPr="001F758A">
        <w:rPr>
          <w:rFonts w:cs="Times New Roman"/>
          <w:highlight w:val="yellow"/>
        </w:rPr>
        <w:t>Matlab</w:t>
      </w:r>
      <w:proofErr w:type="spellEnd"/>
      <w:r w:rsidR="00503597" w:rsidRPr="001F758A">
        <w:rPr>
          <w:rFonts w:cs="Times New Roman"/>
          <w:highlight w:val="yellow"/>
        </w:rPr>
        <w:t>’</w:t>
      </w:r>
      <w:r w:rsidR="00761063" w:rsidRPr="001F758A">
        <w:rPr>
          <w:rFonts w:cs="Times New Roman"/>
          <w:highlight w:val="yellow"/>
        </w:rPr>
        <w:t xml:space="preserve"> </w:t>
      </w:r>
      <w:r w:rsidRPr="001F758A">
        <w:rPr>
          <w:rFonts w:cs="Times New Roman"/>
          <w:highlight w:val="yellow"/>
        </w:rPr>
        <w:t>folder</w:t>
      </w:r>
      <w:r w:rsidR="002F4272" w:rsidRPr="001F758A">
        <w:rPr>
          <w:rFonts w:cs="Times New Roman"/>
          <w:highlight w:val="yellow"/>
        </w:rPr>
        <w:t>.</w:t>
      </w:r>
      <w:r w:rsidRPr="001F758A">
        <w:rPr>
          <w:rFonts w:cs="Times New Roman"/>
          <w:highlight w:val="yellow"/>
        </w:rPr>
        <w:t xml:space="preserve"> </w:t>
      </w:r>
      <w:r w:rsidR="00503597" w:rsidRPr="001F758A">
        <w:rPr>
          <w:rFonts w:cs="Times New Roman"/>
          <w:highlight w:val="yellow"/>
        </w:rPr>
        <w:t>A c</w:t>
      </w:r>
      <w:r w:rsidRPr="001F758A">
        <w:rPr>
          <w:rFonts w:cs="Times New Roman"/>
          <w:highlight w:val="yellow"/>
        </w:rPr>
        <w:t xml:space="preserve">opy of </w:t>
      </w:r>
      <w:r w:rsidR="006B189E" w:rsidRPr="001F758A">
        <w:rPr>
          <w:rFonts w:cs="Times New Roman"/>
          <w:highlight w:val="yellow"/>
        </w:rPr>
        <w:t xml:space="preserve">the </w:t>
      </w:r>
      <w:r w:rsidRPr="001F758A">
        <w:rPr>
          <w:rFonts w:cs="Times New Roman"/>
          <w:highlight w:val="yellow"/>
        </w:rPr>
        <w:t xml:space="preserve">code is provided in </w:t>
      </w:r>
      <w:r w:rsidR="004050C3" w:rsidRPr="001F758A">
        <w:rPr>
          <w:rFonts w:cs="Times New Roman"/>
          <w:highlight w:val="yellow"/>
        </w:rPr>
        <w:t xml:space="preserve">the </w:t>
      </w:r>
      <w:r w:rsidRPr="001F758A">
        <w:rPr>
          <w:rFonts w:cs="Times New Roman"/>
          <w:highlight w:val="yellow"/>
        </w:rPr>
        <w:t>accompanying</w:t>
      </w:r>
      <w:r w:rsidRPr="001F758A">
        <w:rPr>
          <w:highlight w:val="yellow"/>
        </w:rPr>
        <w:t xml:space="preserve"> </w:t>
      </w:r>
      <w:r w:rsidRPr="001F758A">
        <w:rPr>
          <w:rFonts w:cs="Times New Roman"/>
          <w:highlight w:val="yellow"/>
        </w:rPr>
        <w:t xml:space="preserve">supplemental materials. </w:t>
      </w:r>
    </w:p>
    <w:p w14:paraId="5E2ED5FA" w14:textId="77777777" w:rsidR="00287DA2" w:rsidRPr="00287DA2" w:rsidRDefault="00287DA2" w:rsidP="00287DA2">
      <w:pPr>
        <w:pStyle w:val="ListParagraph"/>
        <w:ind w:left="0"/>
        <w:rPr>
          <w:rFonts w:cs="Times New Roman"/>
          <w:highlight w:val="yellow"/>
        </w:rPr>
      </w:pPr>
    </w:p>
    <w:p w14:paraId="3F7E6B9C" w14:textId="3D1A12A1" w:rsidR="006739B5" w:rsidRPr="00287DA2" w:rsidRDefault="00040E68" w:rsidP="00287DA2">
      <w:pPr>
        <w:pStyle w:val="ListParagraph"/>
        <w:numPr>
          <w:ilvl w:val="0"/>
          <w:numId w:val="34"/>
        </w:numPr>
        <w:ind w:left="0" w:firstLine="0"/>
        <w:rPr>
          <w:rFonts w:cs="Times New Roman"/>
          <w:b/>
          <w:highlight w:val="yellow"/>
        </w:rPr>
      </w:pPr>
      <w:r w:rsidRPr="00287DA2">
        <w:rPr>
          <w:rFonts w:cs="Times New Roman"/>
          <w:b/>
          <w:highlight w:val="yellow"/>
        </w:rPr>
        <w:t>Initial data acquisition</w:t>
      </w:r>
    </w:p>
    <w:p w14:paraId="7DD42ED4" w14:textId="77777777" w:rsidR="00287DA2" w:rsidRPr="00287DA2" w:rsidRDefault="00287DA2" w:rsidP="00287DA2">
      <w:pPr>
        <w:pStyle w:val="ListParagraph"/>
        <w:ind w:left="0"/>
        <w:rPr>
          <w:rFonts w:cs="Times New Roman"/>
          <w:b/>
          <w:highlight w:val="yellow"/>
        </w:rPr>
      </w:pPr>
    </w:p>
    <w:p w14:paraId="04D4BA6B" w14:textId="00CC7E4A" w:rsidR="00AB7291" w:rsidRPr="00287DA2" w:rsidRDefault="00F20F7D" w:rsidP="00287DA2">
      <w:pPr>
        <w:pStyle w:val="ListParagraph"/>
        <w:numPr>
          <w:ilvl w:val="1"/>
          <w:numId w:val="34"/>
        </w:numPr>
        <w:ind w:left="0" w:firstLine="0"/>
        <w:rPr>
          <w:highlight w:val="yellow"/>
        </w:rPr>
      </w:pPr>
      <w:r w:rsidRPr="00287DA2">
        <w:rPr>
          <w:highlight w:val="yellow"/>
        </w:rPr>
        <w:t xml:space="preserve">Start data </w:t>
      </w:r>
      <w:r w:rsidR="00AB7291" w:rsidRPr="00287DA2">
        <w:rPr>
          <w:highlight w:val="yellow"/>
        </w:rPr>
        <w:t>acquisition</w:t>
      </w:r>
      <w:r w:rsidRPr="00287DA2">
        <w:rPr>
          <w:highlight w:val="yellow"/>
        </w:rPr>
        <w:t xml:space="preserve"> using Cheetah software.</w:t>
      </w:r>
    </w:p>
    <w:p w14:paraId="2FF29B4D" w14:textId="77777777" w:rsidR="00287DA2" w:rsidRPr="00287DA2" w:rsidRDefault="00287DA2" w:rsidP="00287DA2">
      <w:pPr>
        <w:pStyle w:val="ListParagraph"/>
        <w:ind w:left="0"/>
        <w:rPr>
          <w:highlight w:val="yellow"/>
        </w:rPr>
      </w:pPr>
    </w:p>
    <w:p w14:paraId="700048A6" w14:textId="63ABFAD1" w:rsidR="00AB7291" w:rsidRPr="00287DA2" w:rsidRDefault="00AB7291" w:rsidP="00287DA2">
      <w:pPr>
        <w:pStyle w:val="ListParagraph"/>
        <w:numPr>
          <w:ilvl w:val="1"/>
          <w:numId w:val="34"/>
        </w:numPr>
        <w:ind w:left="0" w:firstLine="0"/>
        <w:rPr>
          <w:highlight w:val="yellow"/>
        </w:rPr>
      </w:pPr>
      <w:r w:rsidRPr="00287DA2">
        <w:rPr>
          <w:highlight w:val="yellow"/>
        </w:rPr>
        <w:t xml:space="preserve">Record a few minutes of spiking data to </w:t>
      </w:r>
      <w:r w:rsidR="0093546D" w:rsidRPr="00287DA2">
        <w:rPr>
          <w:highlight w:val="yellow"/>
        </w:rPr>
        <w:t>populate</w:t>
      </w:r>
      <w:r w:rsidRPr="00287DA2">
        <w:rPr>
          <w:highlight w:val="yellow"/>
        </w:rPr>
        <w:t xml:space="preserve"> template waveforms</w:t>
      </w:r>
      <w:r w:rsidR="00766C79" w:rsidRPr="00287DA2">
        <w:rPr>
          <w:highlight w:val="yellow"/>
        </w:rPr>
        <w:t>.</w:t>
      </w:r>
    </w:p>
    <w:p w14:paraId="5D7DFB13" w14:textId="77777777" w:rsidR="00287DA2" w:rsidRPr="00287DA2" w:rsidRDefault="00287DA2" w:rsidP="00287DA2">
      <w:pPr>
        <w:spacing w:after="0" w:line="240" w:lineRule="auto"/>
        <w:rPr>
          <w:highlight w:val="yellow"/>
        </w:rPr>
      </w:pPr>
    </w:p>
    <w:p w14:paraId="6486F83E" w14:textId="56D9D76F" w:rsidR="00AB7291" w:rsidRPr="00287DA2" w:rsidRDefault="00AB7291" w:rsidP="00287DA2">
      <w:pPr>
        <w:pStyle w:val="ListParagraph"/>
        <w:numPr>
          <w:ilvl w:val="1"/>
          <w:numId w:val="34"/>
        </w:numPr>
        <w:ind w:left="0" w:firstLine="0"/>
      </w:pPr>
      <w:r w:rsidRPr="00287DA2">
        <w:rPr>
          <w:highlight w:val="yellow"/>
        </w:rPr>
        <w:t xml:space="preserve">Stop </w:t>
      </w:r>
      <w:r w:rsidR="00F635C8" w:rsidRPr="00287DA2">
        <w:rPr>
          <w:highlight w:val="yellow"/>
        </w:rPr>
        <w:t xml:space="preserve">the </w:t>
      </w:r>
      <w:r w:rsidRPr="00287DA2">
        <w:rPr>
          <w:highlight w:val="yellow"/>
        </w:rPr>
        <w:t xml:space="preserve">data acquisition and </w:t>
      </w:r>
      <w:r w:rsidR="00F635C8" w:rsidRPr="00287DA2">
        <w:rPr>
          <w:highlight w:val="yellow"/>
        </w:rPr>
        <w:t xml:space="preserve">perform </w:t>
      </w:r>
      <w:r w:rsidRPr="00287DA2">
        <w:rPr>
          <w:highlight w:val="yellow"/>
        </w:rPr>
        <w:t>spike sort</w:t>
      </w:r>
      <w:r w:rsidR="00F635C8" w:rsidRPr="00287DA2">
        <w:rPr>
          <w:highlight w:val="yellow"/>
        </w:rPr>
        <w:t xml:space="preserve">ing </w:t>
      </w:r>
      <w:r w:rsidR="00F635C8" w:rsidRPr="00287DA2">
        <w:t>on the</w:t>
      </w:r>
      <w:r w:rsidRPr="00287DA2">
        <w:t xml:space="preserve"> recorded data</w:t>
      </w:r>
      <w:r w:rsidR="00287DA2" w:rsidRPr="00287DA2">
        <w:t>.</w:t>
      </w:r>
    </w:p>
    <w:p w14:paraId="6334BEDC" w14:textId="77777777" w:rsidR="00287DA2" w:rsidRPr="00287DA2" w:rsidRDefault="00287DA2" w:rsidP="00287DA2">
      <w:pPr>
        <w:spacing w:after="0" w:line="240" w:lineRule="auto"/>
      </w:pPr>
    </w:p>
    <w:p w14:paraId="28EE5CA9" w14:textId="126409C5" w:rsidR="00AB7291" w:rsidRPr="00287DA2" w:rsidRDefault="00AB7291" w:rsidP="00287DA2">
      <w:pPr>
        <w:pStyle w:val="ListParagraph"/>
        <w:numPr>
          <w:ilvl w:val="2"/>
          <w:numId w:val="34"/>
        </w:numPr>
        <w:ind w:left="0" w:firstLine="0"/>
        <w:rPr>
          <w:highlight w:val="yellow"/>
        </w:rPr>
      </w:pPr>
      <w:r w:rsidRPr="00287DA2">
        <w:rPr>
          <w:highlight w:val="yellow"/>
        </w:rPr>
        <w:t xml:space="preserve">Open SpikeSort3D, click </w:t>
      </w:r>
      <w:r w:rsidRPr="00287DA2">
        <w:rPr>
          <w:b/>
          <w:bCs/>
          <w:iCs/>
          <w:highlight w:val="yellow"/>
        </w:rPr>
        <w:t>File</w:t>
      </w:r>
      <w:r w:rsidR="00F635C8" w:rsidRPr="00287DA2">
        <w:rPr>
          <w:b/>
          <w:bCs/>
          <w:iCs/>
          <w:highlight w:val="yellow"/>
        </w:rPr>
        <w:t xml:space="preserve"> </w:t>
      </w:r>
      <w:r w:rsidR="00287DA2">
        <w:rPr>
          <w:b/>
          <w:bCs/>
          <w:iCs/>
          <w:highlight w:val="yellow"/>
        </w:rPr>
        <w:t xml:space="preserve">| </w:t>
      </w:r>
      <w:r w:rsidRPr="00287DA2">
        <w:rPr>
          <w:b/>
          <w:bCs/>
          <w:iCs/>
          <w:highlight w:val="yellow"/>
        </w:rPr>
        <w:t>Menu</w:t>
      </w:r>
      <w:r w:rsidRPr="00287DA2">
        <w:rPr>
          <w:highlight w:val="yellow"/>
        </w:rPr>
        <w:t xml:space="preserve"> </w:t>
      </w:r>
      <w:r w:rsidR="00287DA2">
        <w:rPr>
          <w:highlight w:val="yellow"/>
        </w:rPr>
        <w:t>|</w:t>
      </w:r>
      <w:r w:rsidRPr="00287DA2">
        <w:rPr>
          <w:highlight w:val="yellow"/>
        </w:rPr>
        <w:t xml:space="preserve"> </w:t>
      </w:r>
      <w:r w:rsidRPr="00287DA2">
        <w:rPr>
          <w:b/>
          <w:bCs/>
          <w:iCs/>
          <w:highlight w:val="yellow"/>
        </w:rPr>
        <w:t>Load Spike File</w:t>
      </w:r>
      <w:r w:rsidRPr="00287DA2">
        <w:rPr>
          <w:highlight w:val="yellow"/>
        </w:rPr>
        <w:t>, and select a spike file from the folder with recorded data.</w:t>
      </w:r>
    </w:p>
    <w:p w14:paraId="22104C6E" w14:textId="77777777" w:rsidR="00287DA2" w:rsidRPr="00287DA2" w:rsidRDefault="00287DA2" w:rsidP="00287DA2">
      <w:pPr>
        <w:pStyle w:val="ListParagraph"/>
        <w:ind w:left="0"/>
        <w:rPr>
          <w:highlight w:val="yellow"/>
        </w:rPr>
      </w:pPr>
    </w:p>
    <w:p w14:paraId="5B6575B7" w14:textId="791071EA" w:rsidR="00AB7291" w:rsidRPr="00287DA2" w:rsidRDefault="00AB7291" w:rsidP="00287DA2">
      <w:pPr>
        <w:pStyle w:val="ListParagraph"/>
        <w:numPr>
          <w:ilvl w:val="2"/>
          <w:numId w:val="34"/>
        </w:numPr>
        <w:ind w:left="0" w:firstLine="0"/>
      </w:pPr>
      <w:r w:rsidRPr="00287DA2">
        <w:rPr>
          <w:highlight w:val="yellow"/>
        </w:rPr>
        <w:t xml:space="preserve">Click </w:t>
      </w:r>
      <w:r w:rsidRPr="00287DA2">
        <w:rPr>
          <w:b/>
          <w:bCs/>
          <w:iCs/>
          <w:highlight w:val="yellow"/>
        </w:rPr>
        <w:t>Cluster</w:t>
      </w:r>
      <w:r w:rsidRPr="00287DA2">
        <w:rPr>
          <w:highlight w:val="yellow"/>
        </w:rPr>
        <w:t xml:space="preserve"> Menu </w:t>
      </w:r>
      <w:r w:rsidR="00287DA2" w:rsidRPr="00287DA2">
        <w:rPr>
          <w:highlight w:val="yellow"/>
        </w:rPr>
        <w:t xml:space="preserve">and </w:t>
      </w:r>
      <w:r w:rsidRPr="00287DA2">
        <w:rPr>
          <w:highlight w:val="yellow"/>
        </w:rPr>
        <w:t xml:space="preserve">then </w:t>
      </w:r>
      <w:proofErr w:type="spellStart"/>
      <w:r w:rsidRPr="00287DA2">
        <w:rPr>
          <w:b/>
          <w:bCs/>
          <w:iCs/>
          <w:highlight w:val="yellow"/>
        </w:rPr>
        <w:t>Autocluster</w:t>
      </w:r>
      <w:proofErr w:type="spellEnd"/>
      <w:r w:rsidRPr="00287DA2">
        <w:rPr>
          <w:b/>
          <w:bCs/>
          <w:iCs/>
          <w:highlight w:val="yellow"/>
        </w:rPr>
        <w:t xml:space="preserve"> using </w:t>
      </w:r>
      <w:proofErr w:type="spellStart"/>
      <w:r w:rsidRPr="00287DA2">
        <w:rPr>
          <w:b/>
          <w:bCs/>
          <w:iCs/>
          <w:highlight w:val="yellow"/>
        </w:rPr>
        <w:t>KlustaKwik</w:t>
      </w:r>
      <w:proofErr w:type="spellEnd"/>
      <w:r w:rsidRPr="00287DA2">
        <w:rPr>
          <w:highlight w:val="yellow"/>
        </w:rPr>
        <w:t xml:space="preserve">, </w:t>
      </w:r>
      <w:r w:rsidRPr="00287DA2">
        <w:t xml:space="preserve">leaving </w:t>
      </w:r>
      <w:r w:rsidR="006B189E" w:rsidRPr="00287DA2">
        <w:t xml:space="preserve">the </w:t>
      </w:r>
      <w:r w:rsidRPr="00287DA2">
        <w:t xml:space="preserve">default settings and click </w:t>
      </w:r>
      <w:r w:rsidRPr="00287DA2">
        <w:rPr>
          <w:b/>
          <w:bCs/>
          <w:iCs/>
          <w:highlight w:val="yellow"/>
        </w:rPr>
        <w:t>Run</w:t>
      </w:r>
      <w:r w:rsidRPr="00287DA2">
        <w:t>.</w:t>
      </w:r>
    </w:p>
    <w:p w14:paraId="67D84D6A" w14:textId="77777777" w:rsidR="00287DA2" w:rsidRPr="00287DA2" w:rsidRDefault="00287DA2" w:rsidP="00287DA2">
      <w:pPr>
        <w:spacing w:after="0" w:line="240" w:lineRule="auto"/>
        <w:rPr>
          <w:highlight w:val="yellow"/>
        </w:rPr>
      </w:pPr>
    </w:p>
    <w:p w14:paraId="5CC73F5C" w14:textId="73DFE300" w:rsidR="00040E68" w:rsidRPr="00287DA2" w:rsidRDefault="007A6892" w:rsidP="00287DA2">
      <w:pPr>
        <w:pStyle w:val="ListParagraph"/>
        <w:numPr>
          <w:ilvl w:val="0"/>
          <w:numId w:val="34"/>
        </w:numPr>
        <w:ind w:left="0" w:firstLine="0"/>
        <w:rPr>
          <w:rFonts w:cs="Times New Roman"/>
          <w:b/>
          <w:highlight w:val="yellow"/>
        </w:rPr>
      </w:pPr>
      <w:r w:rsidRPr="00287DA2">
        <w:rPr>
          <w:rFonts w:cs="Times New Roman"/>
          <w:b/>
          <w:highlight w:val="yellow"/>
        </w:rPr>
        <w:t>Closed-</w:t>
      </w:r>
      <w:r w:rsidR="00040E68" w:rsidRPr="00287DA2">
        <w:rPr>
          <w:rFonts w:cs="Times New Roman"/>
          <w:b/>
          <w:highlight w:val="yellow"/>
        </w:rPr>
        <w:t xml:space="preserve">loop experiment </w:t>
      </w:r>
    </w:p>
    <w:p w14:paraId="693AF7DB" w14:textId="77777777" w:rsidR="00287DA2" w:rsidRPr="00287DA2" w:rsidRDefault="00287DA2" w:rsidP="00287DA2">
      <w:pPr>
        <w:pStyle w:val="ListParagraph"/>
        <w:ind w:left="0"/>
        <w:rPr>
          <w:rFonts w:cs="Times New Roman"/>
          <w:b/>
          <w:highlight w:val="yellow"/>
        </w:rPr>
      </w:pPr>
    </w:p>
    <w:p w14:paraId="62D6A74D" w14:textId="3BE8F4FA" w:rsidR="00014425" w:rsidRPr="00287DA2" w:rsidRDefault="003F2A4E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287DA2">
        <w:rPr>
          <w:rFonts w:cs="Times New Roman"/>
          <w:highlight w:val="yellow"/>
        </w:rPr>
        <w:t>Res</w:t>
      </w:r>
      <w:r w:rsidR="002A6656" w:rsidRPr="00287DA2">
        <w:rPr>
          <w:rFonts w:cs="Times New Roman"/>
          <w:highlight w:val="yellow"/>
        </w:rPr>
        <w:t>ume</w:t>
      </w:r>
      <w:r w:rsidR="006739B5" w:rsidRPr="00287DA2">
        <w:rPr>
          <w:rFonts w:cs="Times New Roman"/>
          <w:highlight w:val="yellow"/>
        </w:rPr>
        <w:t xml:space="preserve"> </w:t>
      </w:r>
      <w:r w:rsidR="00A87C79" w:rsidRPr="00287DA2">
        <w:rPr>
          <w:rFonts w:cs="Times New Roman"/>
          <w:highlight w:val="yellow"/>
        </w:rPr>
        <w:t>data</w:t>
      </w:r>
      <w:r w:rsidR="007C76DC" w:rsidRPr="00287DA2">
        <w:rPr>
          <w:rFonts w:cs="Times New Roman"/>
          <w:highlight w:val="yellow"/>
        </w:rPr>
        <w:t xml:space="preserve"> </w:t>
      </w:r>
      <w:r w:rsidR="006739B5" w:rsidRPr="00287DA2">
        <w:rPr>
          <w:rFonts w:cs="Times New Roman"/>
          <w:highlight w:val="yellow"/>
        </w:rPr>
        <w:t xml:space="preserve">acquisition </w:t>
      </w:r>
      <w:r w:rsidR="006739B5" w:rsidRPr="00287DA2">
        <w:rPr>
          <w:rFonts w:cs="Times New Roman"/>
        </w:rPr>
        <w:t>in Cheetah</w:t>
      </w:r>
      <w:r w:rsidR="00287DA2" w:rsidRPr="00287DA2">
        <w:rPr>
          <w:rFonts w:cs="Times New Roman"/>
        </w:rPr>
        <w:t>.</w:t>
      </w:r>
    </w:p>
    <w:p w14:paraId="62F4E8B5" w14:textId="77777777" w:rsidR="00287DA2" w:rsidRPr="00287DA2" w:rsidRDefault="00287DA2" w:rsidP="00287DA2">
      <w:pPr>
        <w:spacing w:after="0" w:line="240" w:lineRule="auto"/>
        <w:rPr>
          <w:rFonts w:cs="Times New Roman"/>
        </w:rPr>
      </w:pPr>
    </w:p>
    <w:p w14:paraId="61439FAF" w14:textId="559FF64C" w:rsidR="00287DA2" w:rsidRPr="00287DA2" w:rsidRDefault="002A6656" w:rsidP="00287DA2">
      <w:pPr>
        <w:pStyle w:val="ListParagraph"/>
        <w:numPr>
          <w:ilvl w:val="1"/>
          <w:numId w:val="34"/>
        </w:numPr>
        <w:ind w:left="0" w:firstLine="0"/>
        <w:rPr>
          <w:rFonts w:cs="Times New Roman"/>
        </w:rPr>
      </w:pPr>
      <w:r w:rsidRPr="00287DA2">
        <w:rPr>
          <w:rFonts w:cs="Times New Roman"/>
          <w:highlight w:val="yellow"/>
        </w:rPr>
        <w:t xml:space="preserve">Open </w:t>
      </w:r>
      <w:proofErr w:type="spellStart"/>
      <w:r w:rsidRPr="00287DA2">
        <w:rPr>
          <w:rFonts w:cs="Times New Roman"/>
          <w:highlight w:val="yellow"/>
        </w:rPr>
        <w:t>Matlab</w:t>
      </w:r>
      <w:proofErr w:type="spellEnd"/>
      <w:r w:rsidR="00287DA2" w:rsidRPr="00287DA2">
        <w:rPr>
          <w:rFonts w:cs="Times New Roman"/>
        </w:rPr>
        <w:t>.</w:t>
      </w:r>
    </w:p>
    <w:p w14:paraId="171A2170" w14:textId="77777777" w:rsidR="00287DA2" w:rsidRPr="0038750D" w:rsidRDefault="00287DA2" w:rsidP="00287DA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14:paraId="764B7CF3" w14:textId="6D054C60" w:rsidR="00287DA2" w:rsidRPr="00287DA2" w:rsidRDefault="00717BF4" w:rsidP="00287DA2">
      <w:pPr>
        <w:pStyle w:val="ListParagraph"/>
        <w:numPr>
          <w:ilvl w:val="2"/>
          <w:numId w:val="34"/>
        </w:numPr>
        <w:ind w:left="0" w:firstLine="0"/>
      </w:pPr>
      <w:r w:rsidRPr="00287DA2">
        <w:rPr>
          <w:rFonts w:cs="Times New Roman"/>
          <w:highlight w:val="yellow"/>
        </w:rPr>
        <w:lastRenderedPageBreak/>
        <w:t xml:space="preserve">Open </w:t>
      </w:r>
      <w:proofErr w:type="spellStart"/>
      <w:r w:rsidR="002A6656" w:rsidRPr="00287DA2">
        <w:rPr>
          <w:b/>
          <w:bCs/>
          <w:highlight w:val="yellow"/>
        </w:rPr>
        <w:t>ClosedLoop.m</w:t>
      </w:r>
      <w:proofErr w:type="spellEnd"/>
      <w:r w:rsidR="002A6656" w:rsidRPr="00287DA2">
        <w:rPr>
          <w:highlight w:val="yellow"/>
        </w:rPr>
        <w:t xml:space="preserve"> </w:t>
      </w:r>
      <w:r w:rsidRPr="00287DA2">
        <w:rPr>
          <w:highlight w:val="yellow"/>
        </w:rPr>
        <w:t xml:space="preserve">and click on </w:t>
      </w:r>
      <w:r w:rsidRPr="00287DA2">
        <w:rPr>
          <w:b/>
          <w:bCs/>
          <w:iCs/>
          <w:highlight w:val="yellow"/>
        </w:rPr>
        <w:t>Run</w:t>
      </w:r>
      <w:r w:rsidR="002A6656" w:rsidRPr="00287DA2">
        <w:t>. Alternatively</w:t>
      </w:r>
      <w:r w:rsidRPr="00287DA2">
        <w:t>,</w:t>
      </w:r>
      <w:r w:rsidR="002A6656" w:rsidRPr="00287DA2">
        <w:t xml:space="preserve"> in </w:t>
      </w:r>
      <w:r w:rsidRPr="00287DA2">
        <w:t xml:space="preserve">the </w:t>
      </w:r>
      <w:proofErr w:type="spellStart"/>
      <w:r w:rsidR="002A6656" w:rsidRPr="00287DA2">
        <w:t>Matlab</w:t>
      </w:r>
      <w:proofErr w:type="spellEnd"/>
      <w:r w:rsidR="002A6656" w:rsidRPr="00287DA2">
        <w:t xml:space="preserve"> command window</w:t>
      </w:r>
      <w:r w:rsidR="00287DA2">
        <w:t>,</w:t>
      </w:r>
      <w:r w:rsidR="002A6656" w:rsidRPr="00287DA2">
        <w:t xml:space="preserve"> </w:t>
      </w:r>
      <w:r w:rsidRPr="00287DA2">
        <w:t xml:space="preserve">execute </w:t>
      </w:r>
      <w:proofErr w:type="spellStart"/>
      <w:proofErr w:type="gramStart"/>
      <w:r w:rsidR="002A6656" w:rsidRPr="00287DA2">
        <w:t>ClosedLoop</w:t>
      </w:r>
      <w:proofErr w:type="spellEnd"/>
      <w:r w:rsidR="002A6656" w:rsidRPr="00287DA2">
        <w:t>(</w:t>
      </w:r>
      <w:proofErr w:type="gramEnd"/>
      <w:r w:rsidR="002A6656" w:rsidRPr="00287DA2">
        <w:t xml:space="preserve">). Ensure that </w:t>
      </w:r>
      <w:proofErr w:type="spellStart"/>
      <w:r w:rsidR="002A6656" w:rsidRPr="00287DA2">
        <w:t>ClosedLoop.m</w:t>
      </w:r>
      <w:proofErr w:type="spellEnd"/>
      <w:r w:rsidR="002A6656" w:rsidRPr="00287DA2">
        <w:t xml:space="preserve"> is on the </w:t>
      </w:r>
      <w:proofErr w:type="spellStart"/>
      <w:r w:rsidR="002A6656" w:rsidRPr="00287DA2">
        <w:t>Matlab</w:t>
      </w:r>
      <w:proofErr w:type="spellEnd"/>
      <w:r w:rsidR="002A6656" w:rsidRPr="00287DA2">
        <w:t xml:space="preserve"> path. If </w:t>
      </w:r>
      <w:r w:rsidR="006B189E" w:rsidRPr="00287DA2">
        <w:t xml:space="preserve">the </w:t>
      </w:r>
      <w:r w:rsidR="008F21EC" w:rsidRPr="00287DA2">
        <w:t xml:space="preserve">user wants to </w:t>
      </w:r>
      <w:r w:rsidR="006B189E" w:rsidRPr="00287DA2">
        <w:t xml:space="preserve">employ </w:t>
      </w:r>
      <w:r w:rsidR="002A6656" w:rsidRPr="00287DA2">
        <w:t xml:space="preserve">a custom function to call on every trigger, execute </w:t>
      </w:r>
      <w:proofErr w:type="spellStart"/>
      <w:proofErr w:type="gramStart"/>
      <w:r w:rsidR="002A6656" w:rsidRPr="00287DA2">
        <w:t>ClosedLoop</w:t>
      </w:r>
      <w:proofErr w:type="spellEnd"/>
      <w:r w:rsidR="002A6656" w:rsidRPr="00287DA2">
        <w:t>(</w:t>
      </w:r>
      <w:proofErr w:type="gramEnd"/>
      <w:r w:rsidR="002A6656" w:rsidRPr="00287DA2">
        <w:t xml:space="preserve">‘-callback’, </w:t>
      </w:r>
      <w:proofErr w:type="spellStart"/>
      <w:r w:rsidR="002A6656" w:rsidRPr="00287DA2">
        <w:t>customFunction</w:t>
      </w:r>
      <w:proofErr w:type="spellEnd"/>
      <w:r w:rsidR="002A6656" w:rsidRPr="00287DA2">
        <w:t xml:space="preserve">) instead, where </w:t>
      </w:r>
      <w:proofErr w:type="spellStart"/>
      <w:r w:rsidR="002A6656" w:rsidRPr="00287DA2">
        <w:t>customFunction</w:t>
      </w:r>
      <w:proofErr w:type="spellEnd"/>
      <w:r w:rsidR="002A6656" w:rsidRPr="00287DA2">
        <w:t xml:space="preserve"> is a handle to </w:t>
      </w:r>
      <w:r w:rsidR="008F21EC" w:rsidRPr="00287DA2">
        <w:t xml:space="preserve">that </w:t>
      </w:r>
      <w:r w:rsidR="002A6656" w:rsidRPr="00287DA2">
        <w:t>function.</w:t>
      </w:r>
    </w:p>
    <w:p w14:paraId="0C46EECD" w14:textId="77777777" w:rsidR="00287DA2" w:rsidRPr="00287DA2" w:rsidRDefault="00287DA2" w:rsidP="00287DA2">
      <w:pPr>
        <w:spacing w:after="0" w:line="240" w:lineRule="auto"/>
      </w:pPr>
    </w:p>
    <w:p w14:paraId="78B54566" w14:textId="6EA4D8D4" w:rsidR="00287DA2" w:rsidRPr="00287DA2" w:rsidRDefault="002A6656" w:rsidP="00287DA2">
      <w:pPr>
        <w:pStyle w:val="ListParagraph"/>
        <w:numPr>
          <w:ilvl w:val="2"/>
          <w:numId w:val="34"/>
        </w:numPr>
        <w:ind w:left="0" w:firstLine="0"/>
        <w:rPr>
          <w:highlight w:val="yellow"/>
        </w:rPr>
      </w:pPr>
      <w:r w:rsidRPr="00287DA2">
        <w:rPr>
          <w:highlight w:val="yellow"/>
        </w:rPr>
        <w:t xml:space="preserve">Load the spike information defined on the initial recording by clicking on </w:t>
      </w:r>
      <w:r w:rsidRPr="00287DA2">
        <w:rPr>
          <w:b/>
          <w:bCs/>
          <w:iCs/>
          <w:highlight w:val="yellow"/>
        </w:rPr>
        <w:t>Load</w:t>
      </w:r>
      <w:r w:rsidRPr="00287DA2">
        <w:rPr>
          <w:highlight w:val="yellow"/>
        </w:rPr>
        <w:t>, browsing to the recording folder</w:t>
      </w:r>
      <w:r w:rsidR="006B189E" w:rsidRPr="00287DA2">
        <w:rPr>
          <w:highlight w:val="yellow"/>
        </w:rPr>
        <w:t>,</w:t>
      </w:r>
      <w:r w:rsidRPr="00287DA2">
        <w:rPr>
          <w:highlight w:val="yellow"/>
        </w:rPr>
        <w:t xml:space="preserve"> and selecting one of the spiking data files </w:t>
      </w:r>
      <w:proofErr w:type="gramStart"/>
      <w:r w:rsidRPr="00287DA2">
        <w:rPr>
          <w:highlight w:val="yellow"/>
        </w:rPr>
        <w:t>(.</w:t>
      </w:r>
      <w:proofErr w:type="spellStart"/>
      <w:r w:rsidRPr="00287DA2">
        <w:rPr>
          <w:highlight w:val="yellow"/>
        </w:rPr>
        <w:t>ntt</w:t>
      </w:r>
      <w:proofErr w:type="spellEnd"/>
      <w:proofErr w:type="gramEnd"/>
      <w:r w:rsidRPr="00287DA2">
        <w:rPr>
          <w:highlight w:val="yellow"/>
        </w:rPr>
        <w:t>, .</w:t>
      </w:r>
      <w:proofErr w:type="spellStart"/>
      <w:r w:rsidRPr="00287DA2">
        <w:rPr>
          <w:highlight w:val="yellow"/>
        </w:rPr>
        <w:t>nse</w:t>
      </w:r>
      <w:proofErr w:type="spellEnd"/>
      <w:r w:rsidRPr="00287DA2">
        <w:rPr>
          <w:highlight w:val="yellow"/>
        </w:rPr>
        <w:t>)</w:t>
      </w:r>
      <w:r w:rsidR="006B189E" w:rsidRPr="00287DA2">
        <w:rPr>
          <w:highlight w:val="yellow"/>
        </w:rPr>
        <w:t>.</w:t>
      </w:r>
    </w:p>
    <w:p w14:paraId="7F9A6E75" w14:textId="77777777" w:rsidR="00287DA2" w:rsidRPr="00287DA2" w:rsidRDefault="00287DA2" w:rsidP="00287DA2">
      <w:pPr>
        <w:spacing w:after="0" w:line="240" w:lineRule="auto"/>
        <w:contextualSpacing/>
        <w:jc w:val="both"/>
        <w:rPr>
          <w:sz w:val="24"/>
          <w:szCs w:val="24"/>
          <w:highlight w:val="yellow"/>
        </w:rPr>
      </w:pPr>
    </w:p>
    <w:p w14:paraId="3617096B" w14:textId="5D5B09B7" w:rsidR="002A6656" w:rsidRPr="00287DA2" w:rsidRDefault="00076931" w:rsidP="00287DA2">
      <w:pPr>
        <w:pStyle w:val="ListParagraph"/>
        <w:numPr>
          <w:ilvl w:val="2"/>
          <w:numId w:val="34"/>
        </w:numPr>
        <w:ind w:left="0" w:firstLine="0"/>
        <w:rPr>
          <w:highlight w:val="yellow"/>
        </w:rPr>
      </w:pPr>
      <w:r w:rsidRPr="00287DA2">
        <w:rPr>
          <w:highlight w:val="yellow"/>
        </w:rPr>
        <w:t xml:space="preserve">Select </w:t>
      </w:r>
      <w:r w:rsidR="006846FC" w:rsidRPr="00287DA2">
        <w:rPr>
          <w:highlight w:val="yellow"/>
        </w:rPr>
        <w:t xml:space="preserve">one or multiple neurons </w:t>
      </w:r>
      <w:r w:rsidR="002A6656" w:rsidRPr="00287DA2">
        <w:rPr>
          <w:highlight w:val="yellow"/>
        </w:rPr>
        <w:t>that will trigger stimulation by clicking the checkbox under the plotted waveforms.</w:t>
      </w:r>
    </w:p>
    <w:p w14:paraId="581953BE" w14:textId="77777777" w:rsidR="00287DA2" w:rsidRPr="00287DA2" w:rsidRDefault="00287DA2" w:rsidP="00287DA2">
      <w:pPr>
        <w:pStyle w:val="ListParagraph"/>
        <w:ind w:left="0"/>
        <w:rPr>
          <w:rFonts w:cs="Times New Roman"/>
          <w:highlight w:val="yellow"/>
        </w:rPr>
      </w:pPr>
    </w:p>
    <w:p w14:paraId="6ED08414" w14:textId="3696F3F2" w:rsidR="002A6656" w:rsidRPr="00287DA2" w:rsidRDefault="002A6656" w:rsidP="00287DA2">
      <w:pPr>
        <w:pStyle w:val="ListParagraph"/>
        <w:numPr>
          <w:ilvl w:val="2"/>
          <w:numId w:val="34"/>
        </w:numPr>
        <w:ind w:left="0" w:firstLine="0"/>
        <w:rPr>
          <w:rFonts w:cs="Times New Roman"/>
          <w:highlight w:val="yellow"/>
        </w:rPr>
      </w:pPr>
      <w:r w:rsidRPr="00287DA2">
        <w:rPr>
          <w:highlight w:val="yellow"/>
        </w:rPr>
        <w:t xml:space="preserve">Define </w:t>
      </w:r>
      <w:r w:rsidR="00C33D52" w:rsidRPr="00287DA2">
        <w:rPr>
          <w:highlight w:val="yellow"/>
        </w:rPr>
        <w:t xml:space="preserve">the </w:t>
      </w:r>
      <w:r w:rsidR="00701DA8" w:rsidRPr="00287DA2">
        <w:rPr>
          <w:highlight w:val="yellow"/>
        </w:rPr>
        <w:t xml:space="preserve">minimum </w:t>
      </w:r>
      <w:r w:rsidR="001422B3" w:rsidRPr="00287DA2">
        <w:rPr>
          <w:highlight w:val="yellow"/>
        </w:rPr>
        <w:t>number of neurons</w:t>
      </w:r>
      <w:r w:rsidR="00701DA8" w:rsidRPr="00287DA2">
        <w:rPr>
          <w:highlight w:val="yellow"/>
        </w:rPr>
        <w:t xml:space="preserve"> </w:t>
      </w:r>
      <w:r w:rsidRPr="00287DA2">
        <w:rPr>
          <w:highlight w:val="yellow"/>
        </w:rPr>
        <w:t xml:space="preserve">that will trigger stimulation by typing an integer in the </w:t>
      </w:r>
      <w:r w:rsidR="00D340C2" w:rsidRPr="00287DA2">
        <w:rPr>
          <w:highlight w:val="yellow"/>
        </w:rPr>
        <w:t>“</w:t>
      </w:r>
      <w:r w:rsidRPr="00287DA2">
        <w:rPr>
          <w:i/>
          <w:highlight w:val="yellow"/>
        </w:rPr>
        <w:t>min matches</w:t>
      </w:r>
      <w:r w:rsidR="00D340C2" w:rsidRPr="00287DA2">
        <w:rPr>
          <w:i/>
          <w:highlight w:val="yellow"/>
        </w:rPr>
        <w:t>”</w:t>
      </w:r>
      <w:r w:rsidR="00701DA8" w:rsidRPr="00287DA2">
        <w:rPr>
          <w:highlight w:val="yellow"/>
        </w:rPr>
        <w:t xml:space="preserve"> text box; and d</w:t>
      </w:r>
      <w:r w:rsidRPr="00287DA2">
        <w:rPr>
          <w:highlight w:val="yellow"/>
        </w:rPr>
        <w:t xml:space="preserve">efine the time window in which spikes matching different waveforms are considered co-active by typing a number in the </w:t>
      </w:r>
      <w:r w:rsidR="00D340C2" w:rsidRPr="00287DA2">
        <w:rPr>
          <w:rFonts w:cs="Times New Roman"/>
          <w:highlight w:val="yellow"/>
        </w:rPr>
        <w:t>“</w:t>
      </w:r>
      <w:r w:rsidRPr="00287DA2">
        <w:rPr>
          <w:rFonts w:cs="Times New Roman"/>
          <w:highlight w:val="yellow"/>
        </w:rPr>
        <w:t>window</w:t>
      </w:r>
      <w:r w:rsidR="00D340C2" w:rsidRPr="00287DA2">
        <w:rPr>
          <w:rFonts w:cs="Times New Roman"/>
          <w:highlight w:val="yellow"/>
        </w:rPr>
        <w:t>”</w:t>
      </w:r>
      <w:r w:rsidRPr="00287DA2">
        <w:rPr>
          <w:rFonts w:cs="Times New Roman"/>
          <w:highlight w:val="yellow"/>
        </w:rPr>
        <w:t xml:space="preserve"> text box.</w:t>
      </w:r>
    </w:p>
    <w:p w14:paraId="10CAE3CB" w14:textId="77777777" w:rsidR="00287DA2" w:rsidRPr="00287DA2" w:rsidRDefault="00287DA2" w:rsidP="00287DA2">
      <w:pPr>
        <w:pStyle w:val="ListParagraph"/>
        <w:ind w:left="0"/>
        <w:rPr>
          <w:highlight w:val="yellow"/>
        </w:rPr>
      </w:pPr>
    </w:p>
    <w:p w14:paraId="5067F5DD" w14:textId="4C165BC1" w:rsidR="002A6656" w:rsidRPr="00287DA2" w:rsidRDefault="002A6656" w:rsidP="00287DA2">
      <w:pPr>
        <w:pStyle w:val="ListParagraph"/>
        <w:numPr>
          <w:ilvl w:val="2"/>
          <w:numId w:val="34"/>
        </w:numPr>
        <w:ind w:left="0" w:firstLine="0"/>
        <w:rPr>
          <w:highlight w:val="yellow"/>
        </w:rPr>
      </w:pPr>
      <w:r w:rsidRPr="00287DA2">
        <w:rPr>
          <w:highlight w:val="yellow"/>
        </w:rPr>
        <w:t xml:space="preserve">Click </w:t>
      </w:r>
      <w:r w:rsidRPr="00287DA2">
        <w:rPr>
          <w:b/>
          <w:bCs/>
          <w:iCs/>
          <w:highlight w:val="yellow"/>
        </w:rPr>
        <w:t>Send</w:t>
      </w:r>
      <w:r w:rsidRPr="00287DA2">
        <w:rPr>
          <w:highlight w:val="yellow"/>
        </w:rPr>
        <w:t xml:space="preserve"> to start.</w:t>
      </w:r>
      <w:r w:rsidR="00A21485" w:rsidRPr="00287DA2">
        <w:rPr>
          <w:highlight w:val="yellow"/>
        </w:rPr>
        <w:t xml:space="preserve"> </w:t>
      </w:r>
      <w:r w:rsidR="007F5279" w:rsidRPr="00287DA2">
        <w:rPr>
          <w:highlight w:val="yellow"/>
        </w:rPr>
        <w:t xml:space="preserve">This will </w:t>
      </w:r>
      <w:r w:rsidR="00A21485" w:rsidRPr="00287DA2">
        <w:rPr>
          <w:highlight w:val="yellow"/>
        </w:rPr>
        <w:t>begin online trigger</w:t>
      </w:r>
      <w:r w:rsidR="007F5279" w:rsidRPr="00287DA2">
        <w:rPr>
          <w:highlight w:val="yellow"/>
        </w:rPr>
        <w:t>ing</w:t>
      </w:r>
      <w:r w:rsidR="00A21485" w:rsidRPr="00287DA2">
        <w:rPr>
          <w:highlight w:val="yellow"/>
        </w:rPr>
        <w:t xml:space="preserve"> </w:t>
      </w:r>
      <w:r w:rsidR="007F5279" w:rsidRPr="00287DA2">
        <w:rPr>
          <w:highlight w:val="yellow"/>
        </w:rPr>
        <w:t xml:space="preserve">of </w:t>
      </w:r>
      <w:r w:rsidR="00A21485" w:rsidRPr="00287DA2">
        <w:rPr>
          <w:highlight w:val="yellow"/>
        </w:rPr>
        <w:t xml:space="preserve">events </w:t>
      </w:r>
      <w:r w:rsidR="007F5279" w:rsidRPr="00287DA2">
        <w:rPr>
          <w:highlight w:val="yellow"/>
        </w:rPr>
        <w:t>(tones</w:t>
      </w:r>
      <w:r w:rsidR="00A87C79" w:rsidRPr="00287DA2">
        <w:rPr>
          <w:highlight w:val="yellow"/>
        </w:rPr>
        <w:t xml:space="preserve"> as default</w:t>
      </w:r>
      <w:r w:rsidR="007F5279" w:rsidRPr="00287DA2">
        <w:rPr>
          <w:highlight w:val="yellow"/>
        </w:rPr>
        <w:t xml:space="preserve">) </w:t>
      </w:r>
      <w:r w:rsidR="00A21485" w:rsidRPr="00287DA2">
        <w:rPr>
          <w:highlight w:val="yellow"/>
        </w:rPr>
        <w:t xml:space="preserve">based on spiking activity of selected neurons. </w:t>
      </w:r>
    </w:p>
    <w:p w14:paraId="38321D32" w14:textId="77777777" w:rsidR="00701DA8" w:rsidRPr="0038750D" w:rsidRDefault="00701DA8" w:rsidP="00287DA2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BD44D8D" w14:textId="5C04DF23" w:rsidR="006739B5" w:rsidRPr="0038750D" w:rsidRDefault="006739B5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38750D">
        <w:rPr>
          <w:rFonts w:asciiTheme="minorHAnsi" w:hAnsiTheme="minorHAnsi" w:cstheme="minorHAnsi"/>
          <w:b/>
        </w:rPr>
        <w:t xml:space="preserve">REPRESENTATIVE RESULTS: </w:t>
      </w:r>
    </w:p>
    <w:p w14:paraId="0AAFD20C" w14:textId="1520870E" w:rsidR="00CD562A" w:rsidRDefault="00225934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38750D">
        <w:rPr>
          <w:rFonts w:eastAsia="Times New Roman" w:cs="Times New Roman"/>
          <w:sz w:val="24"/>
          <w:szCs w:val="24"/>
        </w:rPr>
        <w:t xml:space="preserve">Fisher-Brown Norway rats born and raised on-site were habituated to handling for two weeks prior to the experiment. </w:t>
      </w:r>
      <w:r w:rsidR="00F03633" w:rsidRPr="0038750D">
        <w:rPr>
          <w:rFonts w:eastAsia="Times New Roman" w:cs="Times New Roman"/>
          <w:sz w:val="24"/>
          <w:szCs w:val="24"/>
        </w:rPr>
        <w:t>A</w:t>
      </w:r>
      <w:r w:rsidRPr="0038750D">
        <w:rPr>
          <w:rFonts w:eastAsia="Times New Roman" w:cs="Times New Roman"/>
          <w:sz w:val="24"/>
          <w:szCs w:val="24"/>
        </w:rPr>
        <w:t xml:space="preserve"> recording drive </w:t>
      </w:r>
      <w:r w:rsidR="00F03633" w:rsidRPr="0038750D">
        <w:rPr>
          <w:rFonts w:eastAsia="Times New Roman" w:cs="Times New Roman"/>
          <w:sz w:val="24"/>
          <w:szCs w:val="24"/>
        </w:rPr>
        <w:t>was surgically implanted</w:t>
      </w:r>
      <w:r w:rsidR="002144ED" w:rsidRPr="0038750D">
        <w:rPr>
          <w:rFonts w:eastAsia="Times New Roman" w:cs="Times New Roman"/>
          <w:sz w:val="24"/>
          <w:szCs w:val="24"/>
        </w:rPr>
        <w:t xml:space="preserve">, </w:t>
      </w:r>
      <w:r w:rsidR="00693559" w:rsidRPr="0038750D">
        <w:rPr>
          <w:rFonts w:eastAsia="Times New Roman" w:cs="Times New Roman"/>
          <w:sz w:val="24"/>
          <w:szCs w:val="24"/>
        </w:rPr>
        <w:t>similar</w:t>
      </w:r>
      <w:r w:rsidR="00AD6E92" w:rsidRPr="0038750D">
        <w:rPr>
          <w:rFonts w:eastAsia="Times New Roman" w:cs="Times New Roman"/>
          <w:sz w:val="24"/>
          <w:szCs w:val="24"/>
        </w:rPr>
        <w:t xml:space="preserve"> to methods</w:t>
      </w:r>
      <w:r w:rsidRPr="0038750D">
        <w:rPr>
          <w:rFonts w:eastAsia="Times New Roman" w:cs="Times New Roman"/>
          <w:sz w:val="24"/>
          <w:szCs w:val="24"/>
        </w:rPr>
        <w:t xml:space="preserve"> described previously</w:t>
      </w:r>
      <w:hyperlink w:anchor="_ENREF_28" w:tooltip="Jiang, 2017 #596" w:history="1">
        <w:r w:rsidR="00231C13" w:rsidRPr="0038750D">
          <w:rPr>
            <w:rFonts w:eastAsia="Times New Roman" w:cs="Times New Roman"/>
            <w:sz w:val="24"/>
            <w:szCs w:val="24"/>
          </w:rPr>
          <w:fldChar w:fldCharType="begin">
            <w:fldData xml:space="preserve">PEVuZE5vdGU+PENpdGU+PEF1dGhvcj5KaWFuZzwvQXV0aG9yPjxZZWFyPjIwMTc8L1llYXI+PFJl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</w:fldData>
          </w:fldChar>
        </w:r>
        <w:r w:rsidR="00231C13" w:rsidRPr="0038750D">
          <w:rPr>
            <w:rFonts w:eastAsia="Times New Roman" w:cs="Times New Roman"/>
            <w:sz w:val="24"/>
            <w:szCs w:val="24"/>
          </w:rPr>
          <w:instrText xml:space="preserve"> ADDIN EN.CITE </w:instrText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begin">
            <w:fldData xml:space="preserve">PEVuZE5vdGU+PENpdGU+PEF1dGhvcj5KaWFuZzwvQXV0aG9yPjxZZWFyPjIwMTc8L1llYXI+PFJl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</w:fldData>
          </w:fldChar>
        </w:r>
        <w:r w:rsidR="00231C13" w:rsidRPr="0038750D">
          <w:rPr>
            <w:rFonts w:eastAsia="Times New Roman" w:cs="Times New Roman"/>
            <w:sz w:val="24"/>
            <w:szCs w:val="24"/>
          </w:rPr>
          <w:instrText xml:space="preserve"> ADDIN EN.CITE.DATA </w:instrText>
        </w:r>
        <w:r w:rsidR="00231C13" w:rsidRPr="0038750D">
          <w:rPr>
            <w:rFonts w:eastAsia="Times New Roman" w:cs="Times New Roman"/>
            <w:sz w:val="24"/>
            <w:szCs w:val="24"/>
          </w:rPr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end"/>
        </w:r>
        <w:r w:rsidR="00231C13" w:rsidRPr="0038750D">
          <w:rPr>
            <w:rFonts w:eastAsia="Times New Roman" w:cs="Times New Roman"/>
            <w:sz w:val="24"/>
            <w:szCs w:val="24"/>
          </w:rPr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separate"/>
        </w:r>
        <w:r w:rsidR="00231C13" w:rsidRPr="0038750D">
          <w:rPr>
            <w:rFonts w:eastAsia="Times New Roman" w:cs="Times New Roman"/>
            <w:noProof/>
            <w:sz w:val="24"/>
            <w:szCs w:val="24"/>
            <w:vertAlign w:val="superscript"/>
          </w:rPr>
          <w:t>28-34</w:t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end"/>
        </w:r>
      </w:hyperlink>
      <w:hyperlink w:anchor="_ENREF_14" w:tooltip="Neumann, 2017 #584" w:history="1"/>
      <w:r w:rsidRPr="0038750D">
        <w:rPr>
          <w:rFonts w:eastAsia="Times New Roman" w:cs="Times New Roman"/>
          <w:sz w:val="24"/>
          <w:szCs w:val="24"/>
        </w:rPr>
        <w:t>. The neur</w:t>
      </w:r>
      <w:r w:rsidR="00761063" w:rsidRPr="0038750D">
        <w:rPr>
          <w:rFonts w:eastAsia="Times New Roman" w:cs="Times New Roman"/>
          <w:sz w:val="24"/>
          <w:szCs w:val="24"/>
        </w:rPr>
        <w:t>onal</w:t>
      </w:r>
      <w:r w:rsidRPr="0038750D">
        <w:rPr>
          <w:rFonts w:eastAsia="Times New Roman" w:cs="Times New Roman"/>
          <w:sz w:val="24"/>
          <w:szCs w:val="24"/>
        </w:rPr>
        <w:t xml:space="preserve"> signals were recorded </w:t>
      </w:r>
      <w:r w:rsidR="002144ED" w:rsidRPr="0038750D">
        <w:rPr>
          <w:rFonts w:eastAsia="Times New Roman" w:cs="Times New Roman"/>
          <w:sz w:val="24"/>
          <w:szCs w:val="24"/>
        </w:rPr>
        <w:t>at 32</w:t>
      </w:r>
      <w:r w:rsidR="00846650" w:rsidRPr="0038750D">
        <w:rPr>
          <w:rFonts w:eastAsia="Times New Roman" w:cs="Times New Roman"/>
          <w:sz w:val="24"/>
          <w:szCs w:val="24"/>
        </w:rPr>
        <w:t xml:space="preserve"> </w:t>
      </w:r>
      <w:r w:rsidR="002144ED" w:rsidRPr="0038750D">
        <w:rPr>
          <w:rFonts w:eastAsia="Times New Roman" w:cs="Times New Roman"/>
          <w:sz w:val="24"/>
          <w:szCs w:val="24"/>
        </w:rPr>
        <w:t xml:space="preserve">kHz </w:t>
      </w:r>
      <w:r w:rsidRPr="0038750D">
        <w:rPr>
          <w:rFonts w:eastAsia="Times New Roman" w:cs="Times New Roman"/>
          <w:sz w:val="24"/>
          <w:szCs w:val="24"/>
        </w:rPr>
        <w:t>with a digital acquisition system</w:t>
      </w:r>
      <w:r w:rsidR="00287DA2">
        <w:rPr>
          <w:rFonts w:eastAsia="Times New Roman" w:cs="Times New Roman"/>
          <w:sz w:val="24"/>
          <w:szCs w:val="24"/>
        </w:rPr>
        <w:t xml:space="preserve">. </w:t>
      </w:r>
      <w:r w:rsidR="00761063" w:rsidRPr="0038750D">
        <w:rPr>
          <w:rFonts w:eastAsia="Times New Roman" w:cs="Times New Roman"/>
          <w:sz w:val="24"/>
          <w:szCs w:val="24"/>
        </w:rPr>
        <w:t xml:space="preserve">Neuronal </w:t>
      </w:r>
      <w:r w:rsidRPr="0038750D">
        <w:rPr>
          <w:rFonts w:eastAsia="Times New Roman" w:cs="Times New Roman"/>
          <w:sz w:val="24"/>
          <w:szCs w:val="24"/>
        </w:rPr>
        <w:t xml:space="preserve">signals were </w:t>
      </w:r>
      <w:r w:rsidR="005602E9" w:rsidRPr="0038750D">
        <w:rPr>
          <w:rFonts w:eastAsia="Times New Roman" w:cs="Times New Roman"/>
          <w:sz w:val="24"/>
          <w:szCs w:val="24"/>
        </w:rPr>
        <w:t xml:space="preserve">first </w:t>
      </w:r>
      <w:r w:rsidRPr="0038750D">
        <w:rPr>
          <w:rFonts w:eastAsia="Times New Roman" w:cs="Times New Roman"/>
          <w:sz w:val="24"/>
          <w:szCs w:val="24"/>
        </w:rPr>
        <w:t>amplified with a unity gain</w:t>
      </w:r>
      <w:r w:rsidR="005602E9" w:rsidRPr="0038750D">
        <w:rPr>
          <w:rFonts w:eastAsia="Times New Roman" w:cs="Times New Roman"/>
          <w:sz w:val="24"/>
          <w:szCs w:val="24"/>
        </w:rPr>
        <w:t xml:space="preserve"> wireless head</w:t>
      </w:r>
      <w:r w:rsidR="00713210" w:rsidRPr="0038750D">
        <w:rPr>
          <w:rFonts w:eastAsia="Times New Roman" w:cs="Times New Roman"/>
          <w:sz w:val="24"/>
          <w:szCs w:val="24"/>
        </w:rPr>
        <w:t>-</w:t>
      </w:r>
      <w:r w:rsidR="005602E9" w:rsidRPr="0038750D">
        <w:rPr>
          <w:rFonts w:eastAsia="Times New Roman" w:cs="Times New Roman"/>
          <w:sz w:val="24"/>
          <w:szCs w:val="24"/>
        </w:rPr>
        <w:t>stage</w:t>
      </w:r>
      <w:r w:rsidR="000E1048" w:rsidRPr="0038750D">
        <w:rPr>
          <w:rFonts w:eastAsia="Times New Roman" w:cs="Times New Roman"/>
          <w:sz w:val="24"/>
          <w:szCs w:val="24"/>
        </w:rPr>
        <w:t xml:space="preserve">, </w:t>
      </w:r>
      <w:r w:rsidR="005602E9" w:rsidRPr="0038750D">
        <w:rPr>
          <w:rFonts w:eastAsia="Times New Roman" w:cs="Times New Roman"/>
          <w:sz w:val="24"/>
          <w:szCs w:val="24"/>
        </w:rPr>
        <w:t xml:space="preserve">then </w:t>
      </w:r>
      <w:r w:rsidRPr="0038750D">
        <w:rPr>
          <w:rFonts w:eastAsia="Times New Roman" w:cs="Times New Roman"/>
          <w:sz w:val="24"/>
          <w:szCs w:val="24"/>
        </w:rPr>
        <w:t>amplified with a gain of 1000, and band pass filtered between 600 and 6</w:t>
      </w:r>
      <w:r w:rsidR="00287DA2">
        <w:rPr>
          <w:rFonts w:eastAsia="Times New Roman" w:cs="Times New Roman"/>
          <w:sz w:val="24"/>
          <w:szCs w:val="24"/>
        </w:rPr>
        <w:t>,</w:t>
      </w:r>
      <w:r w:rsidRPr="0038750D">
        <w:rPr>
          <w:rFonts w:eastAsia="Times New Roman" w:cs="Times New Roman"/>
          <w:sz w:val="24"/>
          <w:szCs w:val="24"/>
        </w:rPr>
        <w:t xml:space="preserve">000 Hz. </w:t>
      </w:r>
      <w:r w:rsidR="00294270" w:rsidRPr="0038750D">
        <w:rPr>
          <w:rFonts w:eastAsia="Times New Roman" w:cs="Times New Roman"/>
          <w:sz w:val="24"/>
          <w:szCs w:val="24"/>
        </w:rPr>
        <w:t>Neuronal spike</w:t>
      </w:r>
      <w:r w:rsidR="005469EF" w:rsidRPr="0038750D">
        <w:rPr>
          <w:rFonts w:eastAsia="Times New Roman" w:cs="Times New Roman"/>
          <w:sz w:val="24"/>
          <w:szCs w:val="24"/>
        </w:rPr>
        <w:t>s</w:t>
      </w:r>
      <w:r w:rsidR="00294270" w:rsidRPr="0038750D">
        <w:rPr>
          <w:rFonts w:eastAsia="Times New Roman" w:cs="Times New Roman"/>
          <w:sz w:val="24"/>
          <w:szCs w:val="24"/>
        </w:rPr>
        <w:t xml:space="preserve"> e</w:t>
      </w:r>
      <w:r w:rsidRPr="0038750D">
        <w:rPr>
          <w:rFonts w:eastAsia="Times New Roman" w:cs="Times New Roman"/>
          <w:sz w:val="24"/>
          <w:szCs w:val="24"/>
        </w:rPr>
        <w:t xml:space="preserve">xceeding a manually set </w:t>
      </w:r>
      <w:r w:rsidR="00294270" w:rsidRPr="0038750D">
        <w:rPr>
          <w:rFonts w:eastAsia="Times New Roman" w:cs="Times New Roman"/>
          <w:sz w:val="24"/>
          <w:szCs w:val="24"/>
        </w:rPr>
        <w:t xml:space="preserve">amplitude </w:t>
      </w:r>
      <w:r w:rsidRPr="0038750D">
        <w:rPr>
          <w:rFonts w:eastAsia="Times New Roman" w:cs="Times New Roman"/>
          <w:sz w:val="24"/>
          <w:szCs w:val="24"/>
        </w:rPr>
        <w:t xml:space="preserve">threshold </w:t>
      </w:r>
      <w:r w:rsidR="005602E9" w:rsidRPr="0038750D">
        <w:rPr>
          <w:rFonts w:eastAsia="Times New Roman" w:cs="Times New Roman"/>
          <w:sz w:val="24"/>
          <w:szCs w:val="24"/>
        </w:rPr>
        <w:t xml:space="preserve">(typically 48-60 </w:t>
      </w:r>
      <w:r w:rsidR="00AD6E92" w:rsidRPr="0038750D">
        <w:rPr>
          <w:rFonts w:eastAsia="Times New Roman" w:cs="Times New Roman"/>
          <w:sz w:val="24"/>
          <w:szCs w:val="24"/>
        </w:rPr>
        <w:t>µ</w:t>
      </w:r>
      <w:r w:rsidR="005602E9" w:rsidRPr="0038750D">
        <w:rPr>
          <w:rFonts w:eastAsia="Times New Roman" w:cs="Times New Roman"/>
          <w:sz w:val="24"/>
          <w:szCs w:val="24"/>
        </w:rPr>
        <w:t xml:space="preserve">V) </w:t>
      </w:r>
      <w:r w:rsidRPr="0038750D">
        <w:rPr>
          <w:rFonts w:eastAsia="Times New Roman" w:cs="Times New Roman"/>
          <w:sz w:val="24"/>
          <w:szCs w:val="24"/>
        </w:rPr>
        <w:t xml:space="preserve">were </w:t>
      </w:r>
      <w:r w:rsidR="00294270" w:rsidRPr="0038750D">
        <w:rPr>
          <w:rFonts w:eastAsia="Times New Roman" w:cs="Times New Roman"/>
          <w:sz w:val="24"/>
          <w:szCs w:val="24"/>
        </w:rPr>
        <w:t>automatically saved</w:t>
      </w:r>
      <w:r w:rsidRPr="0038750D">
        <w:rPr>
          <w:rFonts w:eastAsia="Times New Roman" w:cs="Times New Roman"/>
          <w:sz w:val="24"/>
          <w:szCs w:val="24"/>
        </w:rPr>
        <w:t>, and then sorte</w:t>
      </w:r>
      <w:r w:rsidR="00294270" w:rsidRPr="0038750D">
        <w:rPr>
          <w:rFonts w:eastAsia="Times New Roman" w:cs="Times New Roman"/>
          <w:sz w:val="24"/>
          <w:szCs w:val="24"/>
        </w:rPr>
        <w:t>d into distinct clusters</w:t>
      </w:r>
      <w:r w:rsidR="00D05811" w:rsidRPr="0038750D">
        <w:rPr>
          <w:rFonts w:eastAsia="Times New Roman" w:cs="Times New Roman"/>
          <w:sz w:val="24"/>
          <w:szCs w:val="24"/>
        </w:rPr>
        <w:t>. Thus</w:t>
      </w:r>
      <w:r w:rsidR="00076931" w:rsidRPr="0038750D">
        <w:rPr>
          <w:rFonts w:eastAsia="Times New Roman" w:cs="Times New Roman"/>
          <w:sz w:val="24"/>
          <w:szCs w:val="24"/>
        </w:rPr>
        <w:t>,</w:t>
      </w:r>
      <w:r w:rsidR="00D05811" w:rsidRPr="0038750D">
        <w:rPr>
          <w:rFonts w:eastAsia="Times New Roman" w:cs="Times New Roman"/>
          <w:sz w:val="24"/>
          <w:szCs w:val="24"/>
        </w:rPr>
        <w:t xml:space="preserve"> each cluster presumably corresponds to spikes from a different neuron</w:t>
      </w:r>
      <w:hyperlink w:anchor="_ENREF_27" w:tooltip="Harris, 2000 #299" w:history="1">
        <w:r w:rsidR="00231C13" w:rsidRPr="0038750D">
          <w:rPr>
            <w:rFonts w:eastAsia="Times New Roman" w:cs="Times New Roman"/>
            <w:sz w:val="24"/>
            <w:szCs w:val="24"/>
          </w:rPr>
          <w:fldChar w:fldCharType="begin"/>
        </w:r>
        <w:r w:rsidR="00231C13" w:rsidRPr="0038750D">
          <w:rPr>
            <w:rFonts w:eastAsia="Times New Roman" w:cs="Times New Roman"/>
            <w:sz w:val="24"/>
            <w:szCs w:val="24"/>
          </w:rPr>
          <w:instrText xml:space="preserve"> ADDIN EN.CITE &lt;EndNote&gt;&lt;Cite&gt;&lt;Author&gt;Harris&lt;/Author&gt;&lt;Year&gt;2000&lt;/Year&gt;&lt;RecNum&gt;299&lt;/RecNum&gt;&lt;DisplayText&gt;&lt;style face="superscript"&gt;27&lt;/style&gt;&lt;/DisplayText&gt;&lt;record&gt;&lt;rec-number&gt;299&lt;/rec-number&gt;&lt;foreign-keys&gt;&lt;key app="EN" db-id="2esf9x2a7sfe26er0zmp9szudft9ttzwwd02"&gt;299&lt;/key&gt;&lt;/foreign-keys&gt;&lt;ref-type name="Journal Article"&gt;17&lt;/ref-type&gt;&lt;contributors&gt;&lt;authors&gt;&lt;author&gt;Harris, Kenneth D&lt;/author&gt;&lt;author&gt;Henze, Darrell A&lt;/author&gt;&lt;author&gt;Csicsvari, Jozsef&lt;/author&gt;&lt;author&gt;Hirase, Hajime&lt;/author&gt;&lt;author&gt;Buzsáki, György&lt;/author&gt;&lt;/authors&gt;&lt;/contributors&gt;&lt;titles&gt;&lt;title&gt;Accuracy of tetrode spike separation as determined by simultaneous intracellular and extracellular measurements&lt;/title&gt;&lt;secondary-title&gt;Journal of neurophysiology&lt;/secondary-title&gt;&lt;/titles&gt;&lt;periodical&gt;&lt;full-title&gt;Journal of neurophysiology&lt;/full-title&gt;&lt;/periodical&gt;&lt;pages&gt;401-414&lt;/pages&gt;&lt;volume&gt;84&lt;/volume&gt;&lt;number&gt;1&lt;/number&gt;&lt;dates&gt;&lt;year&gt;2000&lt;/year&gt;&lt;/dates&gt;&lt;isbn&gt;0022-3077&lt;/isbn&gt;&lt;urls&gt;&lt;/urls&gt;&lt;/record&gt;&lt;/Cite&gt;&lt;/EndNote&gt;</w:instrText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separate"/>
        </w:r>
        <w:r w:rsidR="00231C13" w:rsidRPr="0038750D">
          <w:rPr>
            <w:rFonts w:eastAsia="Times New Roman" w:cs="Times New Roman"/>
            <w:noProof/>
            <w:sz w:val="24"/>
            <w:szCs w:val="24"/>
            <w:vertAlign w:val="superscript"/>
          </w:rPr>
          <w:t>27</w:t>
        </w:r>
        <w:r w:rsidR="00231C13" w:rsidRPr="0038750D">
          <w:rPr>
            <w:rFonts w:eastAsia="Times New Roman" w:cs="Times New Roman"/>
            <w:sz w:val="24"/>
            <w:szCs w:val="24"/>
          </w:rPr>
          <w:fldChar w:fldCharType="end"/>
        </w:r>
      </w:hyperlink>
      <w:r w:rsidR="00294270" w:rsidRPr="0038750D">
        <w:rPr>
          <w:rFonts w:eastAsia="Times New Roman" w:cs="Times New Roman"/>
          <w:sz w:val="24"/>
          <w:szCs w:val="24"/>
        </w:rPr>
        <w:t xml:space="preserve">. </w:t>
      </w:r>
      <w:r w:rsidR="00542A2B" w:rsidRPr="0038750D">
        <w:rPr>
          <w:rFonts w:eastAsia="Times New Roman" w:cs="Times New Roman"/>
          <w:sz w:val="24"/>
          <w:szCs w:val="24"/>
        </w:rPr>
        <w:t xml:space="preserve">For this protocol demonstration, </w:t>
      </w:r>
      <w:r w:rsidR="004050C3" w:rsidRPr="0038750D">
        <w:rPr>
          <w:rFonts w:eastAsia="Times New Roman" w:cs="Times New Roman"/>
          <w:sz w:val="24"/>
          <w:szCs w:val="24"/>
        </w:rPr>
        <w:t xml:space="preserve">the </w:t>
      </w:r>
      <w:r w:rsidR="00542A2B" w:rsidRPr="0038750D">
        <w:rPr>
          <w:rFonts w:eastAsia="Times New Roman" w:cs="Times New Roman"/>
          <w:sz w:val="24"/>
          <w:szCs w:val="24"/>
        </w:rPr>
        <w:t xml:space="preserve">rat was resting </w:t>
      </w:r>
      <w:r w:rsidR="00AD6E92" w:rsidRPr="0038750D">
        <w:rPr>
          <w:rFonts w:eastAsia="Times New Roman" w:cs="Times New Roman"/>
          <w:sz w:val="24"/>
          <w:szCs w:val="24"/>
        </w:rPr>
        <w:t>o</w:t>
      </w:r>
      <w:r w:rsidR="00542A2B" w:rsidRPr="0038750D">
        <w:rPr>
          <w:rFonts w:eastAsia="Times New Roman" w:cs="Times New Roman"/>
          <w:sz w:val="24"/>
          <w:szCs w:val="24"/>
        </w:rPr>
        <w:t xml:space="preserve">n a </w:t>
      </w:r>
      <w:r w:rsidR="00287DA2" w:rsidRPr="0038750D">
        <w:rPr>
          <w:rFonts w:eastAsia="Times New Roman" w:cs="Times New Roman"/>
          <w:sz w:val="24"/>
          <w:szCs w:val="24"/>
        </w:rPr>
        <w:t>flowerpot</w:t>
      </w:r>
      <w:r w:rsidR="00AD6E92" w:rsidRPr="0038750D">
        <w:rPr>
          <w:rFonts w:eastAsia="Times New Roman" w:cs="Times New Roman"/>
          <w:sz w:val="24"/>
          <w:szCs w:val="24"/>
        </w:rPr>
        <w:t>,</w:t>
      </w:r>
      <w:r w:rsidR="00542A2B" w:rsidRPr="0038750D">
        <w:rPr>
          <w:rFonts w:eastAsia="Times New Roman" w:cs="Times New Roman"/>
          <w:sz w:val="24"/>
          <w:szCs w:val="24"/>
        </w:rPr>
        <w:t xml:space="preserve"> which was</w:t>
      </w:r>
      <w:r w:rsidR="004050C3" w:rsidRPr="0038750D">
        <w:rPr>
          <w:rFonts w:eastAsia="Times New Roman" w:cs="Times New Roman"/>
          <w:sz w:val="24"/>
          <w:szCs w:val="24"/>
        </w:rPr>
        <w:t xml:space="preserve"> a </w:t>
      </w:r>
      <w:r w:rsidR="000E1048" w:rsidRPr="0038750D">
        <w:rPr>
          <w:rFonts w:eastAsia="Times New Roman" w:cs="Times New Roman"/>
          <w:sz w:val="24"/>
          <w:szCs w:val="24"/>
        </w:rPr>
        <w:t>familiar</w:t>
      </w:r>
      <w:r w:rsidR="00542A2B" w:rsidRPr="0038750D">
        <w:rPr>
          <w:rFonts w:eastAsia="Times New Roman" w:cs="Times New Roman"/>
          <w:sz w:val="24"/>
          <w:szCs w:val="24"/>
        </w:rPr>
        <w:t xml:space="preserve"> resting place during breaks in behavioral experiments (</w:t>
      </w:r>
      <w:r w:rsidR="00542A2B" w:rsidRPr="00287DA2">
        <w:rPr>
          <w:rFonts w:eastAsia="Times New Roman" w:cs="Times New Roman"/>
          <w:b/>
          <w:bCs/>
          <w:sz w:val="24"/>
          <w:szCs w:val="24"/>
        </w:rPr>
        <w:t>Figure 1</w:t>
      </w:r>
      <w:r w:rsidR="00542A2B" w:rsidRPr="0038750D">
        <w:rPr>
          <w:rFonts w:eastAsia="Times New Roman" w:cs="Times New Roman"/>
          <w:sz w:val="24"/>
          <w:szCs w:val="24"/>
        </w:rPr>
        <w:t xml:space="preserve">). </w:t>
      </w:r>
    </w:p>
    <w:p w14:paraId="07C3BFB8" w14:textId="77777777" w:rsidR="00287DA2" w:rsidRPr="0038750D" w:rsidRDefault="00287DA2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0C6D7192" w14:textId="2FFCE5C1" w:rsidR="005602E9" w:rsidRPr="0038750D" w:rsidRDefault="004050C3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38750D">
        <w:rPr>
          <w:rFonts w:eastAsia="Times New Roman" w:cs="Times New Roman"/>
          <w:sz w:val="24"/>
          <w:szCs w:val="24"/>
        </w:rPr>
        <w:t>A</w:t>
      </w:r>
      <w:r w:rsidR="005602E9" w:rsidRPr="0038750D">
        <w:rPr>
          <w:rFonts w:eastAsia="Times New Roman" w:cs="Times New Roman"/>
          <w:sz w:val="24"/>
          <w:szCs w:val="24"/>
        </w:rPr>
        <w:t xml:space="preserve"> representative</w:t>
      </w:r>
      <w:r w:rsidR="00CD562A" w:rsidRPr="0038750D">
        <w:rPr>
          <w:rFonts w:eastAsia="Times New Roman" w:cs="Times New Roman"/>
          <w:sz w:val="24"/>
          <w:szCs w:val="24"/>
        </w:rPr>
        <w:t xml:space="preserve"> screenshot from the recording computer is shown in </w:t>
      </w:r>
      <w:r w:rsidR="00CD562A" w:rsidRPr="00287DA2">
        <w:rPr>
          <w:rFonts w:eastAsia="Times New Roman" w:cs="Times New Roman"/>
          <w:b/>
          <w:bCs/>
          <w:sz w:val="24"/>
          <w:szCs w:val="24"/>
        </w:rPr>
        <w:t>Figure 2</w:t>
      </w:r>
      <w:r w:rsidR="00CD562A" w:rsidRPr="0038750D">
        <w:rPr>
          <w:rFonts w:eastAsia="Times New Roman" w:cs="Times New Roman"/>
          <w:sz w:val="24"/>
          <w:szCs w:val="24"/>
        </w:rPr>
        <w:t>. It shows</w:t>
      </w:r>
      <w:r w:rsidR="00240363" w:rsidRPr="0038750D">
        <w:rPr>
          <w:rFonts w:eastAsia="Times New Roman" w:cs="Times New Roman"/>
          <w:sz w:val="24"/>
          <w:szCs w:val="24"/>
        </w:rPr>
        <w:t xml:space="preserve"> the</w:t>
      </w:r>
      <w:r w:rsidR="00CD562A" w:rsidRPr="0038750D">
        <w:rPr>
          <w:rFonts w:eastAsia="Times New Roman" w:cs="Times New Roman"/>
          <w:sz w:val="24"/>
          <w:szCs w:val="24"/>
        </w:rPr>
        <w:t xml:space="preserve"> simultaneous running</w:t>
      </w:r>
      <w:r w:rsidR="00240363" w:rsidRPr="0038750D">
        <w:rPr>
          <w:rFonts w:eastAsia="Times New Roman" w:cs="Times New Roman"/>
          <w:sz w:val="24"/>
          <w:szCs w:val="24"/>
        </w:rPr>
        <w:t xml:space="preserve"> of the</w:t>
      </w:r>
      <w:r w:rsidR="00CD562A" w:rsidRPr="0038750D">
        <w:rPr>
          <w:rFonts w:eastAsia="Times New Roman" w:cs="Times New Roman"/>
          <w:sz w:val="24"/>
          <w:szCs w:val="24"/>
        </w:rPr>
        <w:t xml:space="preserve"> </w:t>
      </w:r>
      <w:r w:rsidR="007E534D" w:rsidRPr="0038750D">
        <w:rPr>
          <w:rFonts w:eastAsia="Times New Roman" w:cs="Times New Roman"/>
          <w:sz w:val="24"/>
          <w:szCs w:val="24"/>
        </w:rPr>
        <w:t xml:space="preserve">recording </w:t>
      </w:r>
      <w:r w:rsidR="00CD562A" w:rsidRPr="0038750D">
        <w:rPr>
          <w:rFonts w:eastAsia="Times New Roman" w:cs="Times New Roman"/>
          <w:sz w:val="24"/>
          <w:szCs w:val="24"/>
        </w:rPr>
        <w:t xml:space="preserve">software (left) and </w:t>
      </w:r>
      <w:r w:rsidR="008F21EC" w:rsidRPr="0038750D">
        <w:rPr>
          <w:rFonts w:eastAsia="Times New Roman" w:cs="Times New Roman"/>
          <w:sz w:val="24"/>
          <w:szCs w:val="24"/>
        </w:rPr>
        <w:t xml:space="preserve">the </w:t>
      </w:r>
      <w:proofErr w:type="spellStart"/>
      <w:r w:rsidR="00CD562A" w:rsidRPr="0038750D">
        <w:rPr>
          <w:rFonts w:eastAsia="Times New Roman" w:cs="Times New Roman"/>
          <w:sz w:val="24"/>
          <w:szCs w:val="24"/>
        </w:rPr>
        <w:t>Matlab</w:t>
      </w:r>
      <w:proofErr w:type="spellEnd"/>
      <w:r w:rsidR="00CD562A" w:rsidRPr="0038750D">
        <w:rPr>
          <w:rFonts w:eastAsia="Times New Roman" w:cs="Times New Roman"/>
          <w:sz w:val="24"/>
          <w:szCs w:val="24"/>
        </w:rPr>
        <w:t xml:space="preserve"> program, which displays spike waveforms acquired in real time. This </w:t>
      </w:r>
      <w:proofErr w:type="spellStart"/>
      <w:r w:rsidR="00CD562A" w:rsidRPr="0038750D">
        <w:rPr>
          <w:rFonts w:eastAsia="Times New Roman" w:cs="Times New Roman"/>
          <w:sz w:val="24"/>
          <w:szCs w:val="24"/>
        </w:rPr>
        <w:t>Matlab</w:t>
      </w:r>
      <w:proofErr w:type="spellEnd"/>
      <w:r w:rsidR="00CD562A" w:rsidRPr="0038750D">
        <w:rPr>
          <w:rFonts w:eastAsia="Times New Roman" w:cs="Times New Roman"/>
          <w:sz w:val="24"/>
          <w:szCs w:val="24"/>
        </w:rPr>
        <w:t xml:space="preserve"> script is included in </w:t>
      </w:r>
      <w:r w:rsidR="00240363" w:rsidRPr="0038750D">
        <w:rPr>
          <w:rFonts w:eastAsia="Times New Roman" w:cs="Times New Roman"/>
          <w:sz w:val="24"/>
          <w:szCs w:val="24"/>
        </w:rPr>
        <w:t xml:space="preserve">the </w:t>
      </w:r>
      <w:r w:rsidR="00CD562A" w:rsidRPr="0038750D">
        <w:rPr>
          <w:rFonts w:eastAsia="Times New Roman" w:cs="Times New Roman"/>
          <w:sz w:val="24"/>
          <w:szCs w:val="24"/>
        </w:rPr>
        <w:t xml:space="preserve">Supplemental </w:t>
      </w:r>
      <w:r w:rsidR="000E1048" w:rsidRPr="0038750D">
        <w:rPr>
          <w:rFonts w:eastAsia="Times New Roman" w:cs="Times New Roman"/>
          <w:sz w:val="24"/>
          <w:szCs w:val="24"/>
        </w:rPr>
        <w:t>M</w:t>
      </w:r>
      <w:r w:rsidR="00CD562A" w:rsidRPr="0038750D">
        <w:rPr>
          <w:rFonts w:eastAsia="Times New Roman" w:cs="Times New Roman"/>
          <w:sz w:val="24"/>
          <w:szCs w:val="24"/>
        </w:rPr>
        <w:t>aterials. When spike</w:t>
      </w:r>
      <w:r w:rsidR="00240363" w:rsidRPr="0038750D">
        <w:rPr>
          <w:rFonts w:eastAsia="Times New Roman" w:cs="Times New Roman"/>
          <w:sz w:val="24"/>
          <w:szCs w:val="24"/>
        </w:rPr>
        <w:t>s</w:t>
      </w:r>
      <w:r w:rsidR="00CD562A" w:rsidRPr="0038750D">
        <w:rPr>
          <w:rFonts w:eastAsia="Times New Roman" w:cs="Times New Roman"/>
          <w:sz w:val="24"/>
          <w:szCs w:val="24"/>
        </w:rPr>
        <w:t xml:space="preserve"> from predefined triggering cluster</w:t>
      </w:r>
      <w:r w:rsidR="00240363" w:rsidRPr="0038750D">
        <w:rPr>
          <w:rFonts w:eastAsia="Times New Roman" w:cs="Times New Roman"/>
          <w:sz w:val="24"/>
          <w:szCs w:val="24"/>
        </w:rPr>
        <w:t>s</w:t>
      </w:r>
      <w:r w:rsidR="00CD562A" w:rsidRPr="0038750D">
        <w:rPr>
          <w:rFonts w:eastAsia="Times New Roman" w:cs="Times New Roman"/>
          <w:sz w:val="24"/>
          <w:szCs w:val="24"/>
        </w:rPr>
        <w:t xml:space="preserve"> </w:t>
      </w:r>
      <w:r w:rsidR="00240363" w:rsidRPr="0038750D">
        <w:rPr>
          <w:rFonts w:eastAsia="Times New Roman" w:cs="Times New Roman"/>
          <w:sz w:val="24"/>
          <w:szCs w:val="24"/>
        </w:rPr>
        <w:t>are</w:t>
      </w:r>
      <w:r w:rsidR="00CD562A" w:rsidRPr="0038750D">
        <w:rPr>
          <w:rFonts w:eastAsia="Times New Roman" w:cs="Times New Roman"/>
          <w:sz w:val="24"/>
          <w:szCs w:val="24"/>
        </w:rPr>
        <w:t xml:space="preserve"> detected, </w:t>
      </w:r>
      <w:r w:rsidR="000E1048" w:rsidRPr="0038750D">
        <w:rPr>
          <w:rFonts w:eastAsia="Times New Roman" w:cs="Times New Roman"/>
          <w:sz w:val="24"/>
          <w:szCs w:val="24"/>
        </w:rPr>
        <w:t>t</w:t>
      </w:r>
      <w:r w:rsidR="00240363" w:rsidRPr="0038750D">
        <w:rPr>
          <w:rFonts w:eastAsia="Times New Roman" w:cs="Times New Roman"/>
          <w:sz w:val="24"/>
          <w:szCs w:val="24"/>
        </w:rPr>
        <w:t xml:space="preserve">he waveforms are </w:t>
      </w:r>
      <w:r w:rsidR="00CD562A" w:rsidRPr="0038750D">
        <w:rPr>
          <w:rFonts w:eastAsia="Times New Roman" w:cs="Times New Roman"/>
          <w:sz w:val="24"/>
          <w:szCs w:val="24"/>
        </w:rPr>
        <w:t>displaye</w:t>
      </w:r>
      <w:r w:rsidR="00240363" w:rsidRPr="0038750D">
        <w:rPr>
          <w:rFonts w:eastAsia="Times New Roman" w:cs="Times New Roman"/>
          <w:sz w:val="24"/>
          <w:szCs w:val="24"/>
        </w:rPr>
        <w:t>d</w:t>
      </w:r>
      <w:r w:rsidR="00CD562A" w:rsidRPr="0038750D">
        <w:rPr>
          <w:rFonts w:eastAsia="Times New Roman" w:cs="Times New Roman"/>
          <w:sz w:val="24"/>
          <w:szCs w:val="24"/>
        </w:rPr>
        <w:t xml:space="preserve"> with </w:t>
      </w:r>
      <w:r w:rsidR="00240363" w:rsidRPr="0038750D">
        <w:rPr>
          <w:rFonts w:eastAsia="Times New Roman" w:cs="Times New Roman"/>
          <w:sz w:val="24"/>
          <w:szCs w:val="24"/>
        </w:rPr>
        <w:t xml:space="preserve">a </w:t>
      </w:r>
      <w:r w:rsidR="00CD562A" w:rsidRPr="0038750D">
        <w:rPr>
          <w:rFonts w:eastAsia="Times New Roman" w:cs="Times New Roman"/>
          <w:sz w:val="24"/>
          <w:szCs w:val="24"/>
        </w:rPr>
        <w:t>bold dashed line in</w:t>
      </w:r>
      <w:r w:rsidR="00240363" w:rsidRPr="0038750D">
        <w:rPr>
          <w:rFonts w:eastAsia="Times New Roman" w:cs="Times New Roman"/>
          <w:sz w:val="24"/>
          <w:szCs w:val="24"/>
        </w:rPr>
        <w:t xml:space="preserve"> the</w:t>
      </w:r>
      <w:r w:rsidR="00CD562A" w:rsidRPr="0038750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D562A" w:rsidRPr="0038750D">
        <w:rPr>
          <w:rFonts w:eastAsia="Times New Roman" w:cs="Times New Roman"/>
          <w:sz w:val="24"/>
          <w:szCs w:val="24"/>
        </w:rPr>
        <w:t>Matlab</w:t>
      </w:r>
      <w:proofErr w:type="spellEnd"/>
      <w:r w:rsidR="00CD562A" w:rsidRPr="0038750D">
        <w:rPr>
          <w:rFonts w:eastAsia="Times New Roman" w:cs="Times New Roman"/>
          <w:sz w:val="24"/>
          <w:szCs w:val="24"/>
        </w:rPr>
        <w:t xml:space="preserve"> figure window</w:t>
      </w:r>
      <w:r w:rsidR="003D44DC" w:rsidRPr="0038750D">
        <w:rPr>
          <w:rFonts w:eastAsia="Times New Roman" w:cs="Times New Roman"/>
          <w:sz w:val="24"/>
          <w:szCs w:val="24"/>
        </w:rPr>
        <w:t xml:space="preserve"> (</w:t>
      </w:r>
      <w:r w:rsidR="003D44DC" w:rsidRPr="00287DA2">
        <w:rPr>
          <w:rFonts w:eastAsia="Times New Roman" w:cs="Times New Roman"/>
          <w:b/>
          <w:bCs/>
          <w:sz w:val="24"/>
          <w:szCs w:val="24"/>
        </w:rPr>
        <w:t>Figure 2</w:t>
      </w:r>
      <w:r w:rsidR="003D44DC" w:rsidRPr="0038750D">
        <w:rPr>
          <w:rFonts w:eastAsia="Times New Roman" w:cs="Times New Roman"/>
          <w:sz w:val="24"/>
          <w:szCs w:val="24"/>
        </w:rPr>
        <w:t>)</w:t>
      </w:r>
      <w:r w:rsidR="00CD562A" w:rsidRPr="0038750D">
        <w:rPr>
          <w:rFonts w:eastAsia="Times New Roman" w:cs="Times New Roman"/>
          <w:sz w:val="24"/>
          <w:szCs w:val="24"/>
        </w:rPr>
        <w:t xml:space="preserve">, and it triggers </w:t>
      </w:r>
      <w:r w:rsidR="003D44DC" w:rsidRPr="0038750D">
        <w:rPr>
          <w:rFonts w:eastAsia="Times New Roman" w:cs="Times New Roman"/>
          <w:sz w:val="24"/>
          <w:szCs w:val="24"/>
        </w:rPr>
        <w:t xml:space="preserve">a </w:t>
      </w:r>
      <w:r w:rsidR="00E01720" w:rsidRPr="0038750D">
        <w:rPr>
          <w:rFonts w:eastAsia="Times New Roman" w:cs="Times New Roman"/>
          <w:sz w:val="24"/>
          <w:szCs w:val="24"/>
        </w:rPr>
        <w:t>tone</w:t>
      </w:r>
      <w:r w:rsidR="00240363" w:rsidRPr="0038750D">
        <w:rPr>
          <w:rFonts w:eastAsia="Times New Roman" w:cs="Times New Roman"/>
          <w:sz w:val="24"/>
          <w:szCs w:val="24"/>
        </w:rPr>
        <w:t>,</w:t>
      </w:r>
      <w:r w:rsidR="00CD562A" w:rsidRPr="0038750D">
        <w:rPr>
          <w:rFonts w:eastAsia="Times New Roman" w:cs="Times New Roman"/>
          <w:sz w:val="24"/>
          <w:szCs w:val="24"/>
        </w:rPr>
        <w:t xml:space="preserve"> </w:t>
      </w:r>
      <w:r w:rsidR="003D44DC" w:rsidRPr="0038750D">
        <w:rPr>
          <w:rFonts w:eastAsia="Times New Roman" w:cs="Times New Roman"/>
          <w:sz w:val="24"/>
          <w:szCs w:val="24"/>
        </w:rPr>
        <w:t>providing a close</w:t>
      </w:r>
      <w:r w:rsidR="00240363" w:rsidRPr="0038750D">
        <w:rPr>
          <w:rFonts w:eastAsia="Times New Roman" w:cs="Times New Roman"/>
          <w:sz w:val="24"/>
          <w:szCs w:val="24"/>
        </w:rPr>
        <w:t>d</w:t>
      </w:r>
      <w:r w:rsidR="003D44DC" w:rsidRPr="0038750D">
        <w:rPr>
          <w:rFonts w:eastAsia="Times New Roman" w:cs="Times New Roman"/>
          <w:sz w:val="24"/>
          <w:szCs w:val="24"/>
        </w:rPr>
        <w:t xml:space="preserve">-loop </w:t>
      </w:r>
      <w:r w:rsidR="00240363" w:rsidRPr="0038750D">
        <w:rPr>
          <w:rFonts w:eastAsia="Times New Roman" w:cs="Times New Roman"/>
          <w:sz w:val="24"/>
          <w:szCs w:val="24"/>
        </w:rPr>
        <w:t>system</w:t>
      </w:r>
      <w:r w:rsidR="003D44DC" w:rsidRPr="0038750D">
        <w:rPr>
          <w:rFonts w:eastAsia="Times New Roman" w:cs="Times New Roman"/>
          <w:sz w:val="24"/>
          <w:szCs w:val="24"/>
        </w:rPr>
        <w:t xml:space="preserve">. </w:t>
      </w:r>
      <w:r w:rsidR="00ED2FD3" w:rsidRPr="0038750D">
        <w:rPr>
          <w:rFonts w:eastAsia="Times New Roman" w:cs="Times New Roman"/>
          <w:sz w:val="24"/>
          <w:szCs w:val="24"/>
        </w:rPr>
        <w:t>This closed-loop experimental setup allows, for example, to study neuroplasticity</w:t>
      </w:r>
      <w:r w:rsidR="00AD6E92" w:rsidRPr="0038750D">
        <w:rPr>
          <w:rFonts w:eastAsia="Times New Roman" w:cs="Times New Roman"/>
          <w:sz w:val="24"/>
          <w:szCs w:val="24"/>
        </w:rPr>
        <w:t>,</w:t>
      </w:r>
      <w:r w:rsidR="00ED2FD3" w:rsidRPr="0038750D">
        <w:rPr>
          <w:rFonts w:eastAsia="Times New Roman" w:cs="Times New Roman"/>
          <w:sz w:val="24"/>
          <w:szCs w:val="24"/>
        </w:rPr>
        <w:t xml:space="preserve"> where one can test if pairing neuronal activity with an external stimuli (tone) can affect </w:t>
      </w:r>
      <w:r w:rsidR="00AD6E92" w:rsidRPr="0038750D">
        <w:rPr>
          <w:rFonts w:eastAsia="Times New Roman" w:cs="Times New Roman"/>
          <w:sz w:val="24"/>
          <w:szCs w:val="24"/>
        </w:rPr>
        <w:t xml:space="preserve">the </w:t>
      </w:r>
      <w:r w:rsidR="00ED2FD3" w:rsidRPr="0038750D">
        <w:rPr>
          <w:rFonts w:eastAsia="Times New Roman" w:cs="Times New Roman"/>
          <w:sz w:val="24"/>
          <w:szCs w:val="24"/>
        </w:rPr>
        <w:t>receptive fields of those neurons.</w:t>
      </w:r>
      <w:r w:rsidR="000307A4" w:rsidRPr="0038750D">
        <w:rPr>
          <w:rFonts w:eastAsia="Times New Roman" w:cs="Times New Roman"/>
          <w:sz w:val="24"/>
          <w:szCs w:val="24"/>
        </w:rPr>
        <w:t xml:space="preserve"> </w:t>
      </w:r>
    </w:p>
    <w:p w14:paraId="1A3C2FE3" w14:textId="2FE3DACA" w:rsidR="00882266" w:rsidRPr="0038750D" w:rsidRDefault="00882266" w:rsidP="00287DA2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6DEF0E62" w14:textId="1610B6A9" w:rsidR="006739B5" w:rsidRPr="0038750D" w:rsidRDefault="006739B5" w:rsidP="00287DA2">
      <w:pPr>
        <w:spacing w:after="0" w:line="240" w:lineRule="auto"/>
        <w:contextualSpacing/>
        <w:jc w:val="both"/>
        <w:rPr>
          <w:rFonts w:cstheme="minorHAnsi"/>
          <w:bCs/>
          <w:color w:val="808080"/>
          <w:sz w:val="24"/>
          <w:szCs w:val="24"/>
        </w:rPr>
      </w:pPr>
      <w:r w:rsidRPr="0038750D">
        <w:rPr>
          <w:rFonts w:cstheme="minorHAnsi"/>
          <w:b/>
          <w:sz w:val="24"/>
          <w:szCs w:val="24"/>
        </w:rPr>
        <w:t>FIGURE AND TABLE LEGENDS:</w:t>
      </w:r>
      <w:r w:rsidRPr="0038750D">
        <w:rPr>
          <w:rFonts w:cstheme="minorHAnsi"/>
          <w:color w:val="808080"/>
          <w:sz w:val="24"/>
          <w:szCs w:val="24"/>
        </w:rPr>
        <w:t xml:space="preserve"> </w:t>
      </w:r>
    </w:p>
    <w:p w14:paraId="1B3FBCCB" w14:textId="2C611DBA" w:rsidR="00314616" w:rsidRDefault="007134B9" w:rsidP="00287DA2">
      <w:pPr>
        <w:spacing w:after="0" w:line="240" w:lineRule="auto"/>
        <w:contextualSpacing/>
        <w:jc w:val="both"/>
        <w:rPr>
          <w:sz w:val="24"/>
          <w:szCs w:val="24"/>
        </w:rPr>
      </w:pPr>
      <w:r w:rsidRPr="0038750D">
        <w:rPr>
          <w:b/>
          <w:sz w:val="24"/>
          <w:szCs w:val="24"/>
        </w:rPr>
        <w:t>Figure 1</w:t>
      </w:r>
      <w:r w:rsidRPr="00287DA2">
        <w:rPr>
          <w:b/>
          <w:bCs/>
          <w:sz w:val="24"/>
          <w:szCs w:val="24"/>
        </w:rPr>
        <w:t xml:space="preserve">. </w:t>
      </w:r>
      <w:r w:rsidR="005602E9" w:rsidRPr="00287DA2">
        <w:rPr>
          <w:b/>
          <w:bCs/>
          <w:sz w:val="24"/>
          <w:szCs w:val="24"/>
        </w:rPr>
        <w:t>Photograph of a rat with the wireless head</w:t>
      </w:r>
      <w:r w:rsidR="00713210" w:rsidRPr="00287DA2">
        <w:rPr>
          <w:b/>
          <w:bCs/>
          <w:sz w:val="24"/>
          <w:szCs w:val="24"/>
        </w:rPr>
        <w:t>-</w:t>
      </w:r>
      <w:r w:rsidR="005602E9" w:rsidRPr="00287DA2">
        <w:rPr>
          <w:b/>
          <w:bCs/>
          <w:sz w:val="24"/>
          <w:szCs w:val="24"/>
        </w:rPr>
        <w:t xml:space="preserve">stage (board with </w:t>
      </w:r>
      <w:r w:rsidR="00713210" w:rsidRPr="00287DA2">
        <w:rPr>
          <w:b/>
          <w:bCs/>
          <w:sz w:val="24"/>
          <w:szCs w:val="24"/>
        </w:rPr>
        <w:t xml:space="preserve">pre-amplifiers and </w:t>
      </w:r>
      <w:r w:rsidR="005602E9" w:rsidRPr="00287DA2">
        <w:rPr>
          <w:b/>
          <w:bCs/>
          <w:sz w:val="24"/>
          <w:szCs w:val="24"/>
        </w:rPr>
        <w:t>a blue LED) attached to an implanted silicone probe.</w:t>
      </w:r>
      <w:r w:rsidR="005602E9" w:rsidRPr="0038750D">
        <w:rPr>
          <w:sz w:val="24"/>
          <w:szCs w:val="24"/>
        </w:rPr>
        <w:t xml:space="preserve"> The probe is positioned under the dental acrylic (pink material</w:t>
      </w:r>
      <w:r w:rsidR="00287DA2" w:rsidRPr="0038750D">
        <w:rPr>
          <w:sz w:val="24"/>
          <w:szCs w:val="24"/>
        </w:rPr>
        <w:t>) and</w:t>
      </w:r>
      <w:r w:rsidR="005602E9" w:rsidRPr="0038750D">
        <w:rPr>
          <w:sz w:val="24"/>
          <w:szCs w:val="24"/>
        </w:rPr>
        <w:t xml:space="preserve"> is not visible.</w:t>
      </w:r>
    </w:p>
    <w:p w14:paraId="46EA384F" w14:textId="77777777" w:rsidR="00287DA2" w:rsidRPr="0038750D" w:rsidRDefault="00287DA2" w:rsidP="00287DA2">
      <w:pPr>
        <w:spacing w:after="0" w:line="240" w:lineRule="auto"/>
        <w:contextualSpacing/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p w14:paraId="1B54EBA9" w14:textId="41B0E983" w:rsidR="00314616" w:rsidRDefault="00314616" w:rsidP="00287DA2">
      <w:pPr>
        <w:spacing w:after="0" w:line="240" w:lineRule="auto"/>
        <w:contextualSpacing/>
        <w:jc w:val="both"/>
        <w:rPr>
          <w:sz w:val="24"/>
          <w:szCs w:val="24"/>
        </w:rPr>
      </w:pPr>
      <w:r w:rsidRPr="0038750D">
        <w:rPr>
          <w:b/>
          <w:sz w:val="24"/>
          <w:szCs w:val="24"/>
        </w:rPr>
        <w:lastRenderedPageBreak/>
        <w:t>Figure 2</w:t>
      </w:r>
      <w:r w:rsidRPr="0038750D">
        <w:rPr>
          <w:sz w:val="24"/>
          <w:szCs w:val="24"/>
        </w:rPr>
        <w:t xml:space="preserve">. </w:t>
      </w:r>
      <w:r w:rsidRPr="00287DA2">
        <w:rPr>
          <w:b/>
          <w:bCs/>
          <w:sz w:val="24"/>
          <w:szCs w:val="24"/>
        </w:rPr>
        <w:t xml:space="preserve">Screenshot of </w:t>
      </w:r>
      <w:r w:rsidR="00287DA2">
        <w:rPr>
          <w:b/>
          <w:bCs/>
          <w:sz w:val="24"/>
          <w:szCs w:val="24"/>
        </w:rPr>
        <w:t>the</w:t>
      </w:r>
      <w:r w:rsidRPr="00287DA2">
        <w:rPr>
          <w:b/>
          <w:bCs/>
          <w:sz w:val="24"/>
          <w:szCs w:val="24"/>
        </w:rPr>
        <w:t xml:space="preserve"> recording and </w:t>
      </w:r>
      <w:r w:rsidR="00EF3D96" w:rsidRPr="00287DA2">
        <w:rPr>
          <w:b/>
          <w:bCs/>
          <w:sz w:val="24"/>
          <w:szCs w:val="24"/>
        </w:rPr>
        <w:t>closed-loop</w:t>
      </w:r>
      <w:r w:rsidRPr="00287DA2">
        <w:rPr>
          <w:b/>
          <w:bCs/>
          <w:sz w:val="24"/>
          <w:szCs w:val="24"/>
        </w:rPr>
        <w:t xml:space="preserve"> software.</w:t>
      </w:r>
      <w:r w:rsidRPr="0038750D">
        <w:rPr>
          <w:sz w:val="24"/>
          <w:szCs w:val="24"/>
        </w:rPr>
        <w:t xml:space="preserve"> </w:t>
      </w:r>
      <w:r w:rsidR="00E875EC" w:rsidRPr="0038750D">
        <w:rPr>
          <w:sz w:val="24"/>
          <w:szCs w:val="24"/>
        </w:rPr>
        <w:t>L</w:t>
      </w:r>
      <w:r w:rsidR="00E05980" w:rsidRPr="0038750D">
        <w:rPr>
          <w:sz w:val="24"/>
          <w:szCs w:val="24"/>
        </w:rPr>
        <w:t>eftward</w:t>
      </w:r>
      <w:r w:rsidRPr="0038750D">
        <w:rPr>
          <w:sz w:val="24"/>
          <w:szCs w:val="24"/>
        </w:rPr>
        <w:t xml:space="preserve"> panel</w:t>
      </w:r>
      <w:r w:rsidR="00E05980" w:rsidRPr="0038750D">
        <w:rPr>
          <w:sz w:val="24"/>
          <w:szCs w:val="24"/>
        </w:rPr>
        <w:t>s</w:t>
      </w:r>
      <w:r w:rsidRPr="0038750D">
        <w:rPr>
          <w:sz w:val="24"/>
          <w:szCs w:val="24"/>
        </w:rPr>
        <w:t xml:space="preserve"> </w:t>
      </w:r>
      <w:r w:rsidR="00E05980" w:rsidRPr="0038750D">
        <w:rPr>
          <w:sz w:val="24"/>
          <w:szCs w:val="24"/>
        </w:rPr>
        <w:t>are windows that are part of the Cheetah recording system used for visualizing</w:t>
      </w:r>
      <w:r w:rsidRPr="0038750D">
        <w:rPr>
          <w:sz w:val="24"/>
          <w:szCs w:val="24"/>
        </w:rPr>
        <w:t xml:space="preserve"> </w:t>
      </w:r>
      <w:r w:rsidR="00E05980" w:rsidRPr="0038750D">
        <w:rPr>
          <w:sz w:val="24"/>
          <w:szCs w:val="24"/>
        </w:rPr>
        <w:t xml:space="preserve">and controlling the </w:t>
      </w:r>
      <w:r w:rsidRPr="0038750D">
        <w:rPr>
          <w:sz w:val="24"/>
          <w:szCs w:val="24"/>
        </w:rPr>
        <w:t xml:space="preserve">data acquisition. </w:t>
      </w:r>
      <w:r w:rsidR="00E05980" w:rsidRPr="0038750D">
        <w:rPr>
          <w:sz w:val="24"/>
          <w:szCs w:val="24"/>
        </w:rPr>
        <w:t>The w</w:t>
      </w:r>
      <w:r w:rsidR="005F4770" w:rsidRPr="0038750D">
        <w:rPr>
          <w:sz w:val="24"/>
          <w:szCs w:val="24"/>
        </w:rPr>
        <w:t>indow</w:t>
      </w:r>
      <w:r w:rsidR="00E05980" w:rsidRPr="0038750D">
        <w:rPr>
          <w:sz w:val="24"/>
          <w:szCs w:val="24"/>
        </w:rPr>
        <w:t xml:space="preserve"> on the right side of the screen shows a </w:t>
      </w:r>
      <w:proofErr w:type="spellStart"/>
      <w:r w:rsidR="008B714C" w:rsidRPr="0038750D">
        <w:rPr>
          <w:sz w:val="24"/>
          <w:szCs w:val="24"/>
        </w:rPr>
        <w:t>Matlab</w:t>
      </w:r>
      <w:proofErr w:type="spellEnd"/>
      <w:r w:rsidR="008B714C" w:rsidRPr="0038750D">
        <w:rPr>
          <w:sz w:val="24"/>
          <w:szCs w:val="24"/>
        </w:rPr>
        <w:t xml:space="preserve"> </w:t>
      </w:r>
      <w:r w:rsidR="00E05980" w:rsidRPr="0038750D">
        <w:rPr>
          <w:sz w:val="24"/>
          <w:szCs w:val="24"/>
        </w:rPr>
        <w:t xml:space="preserve">session running </w:t>
      </w:r>
      <w:r w:rsidR="00AD6E92" w:rsidRPr="0038750D">
        <w:rPr>
          <w:sz w:val="24"/>
          <w:szCs w:val="24"/>
        </w:rPr>
        <w:t xml:space="preserve">the described </w:t>
      </w:r>
      <w:r w:rsidR="00E875EC" w:rsidRPr="0038750D">
        <w:rPr>
          <w:sz w:val="24"/>
          <w:szCs w:val="24"/>
        </w:rPr>
        <w:t>software</w:t>
      </w:r>
      <w:r w:rsidR="00E05980" w:rsidRPr="0038750D">
        <w:rPr>
          <w:sz w:val="24"/>
          <w:szCs w:val="24"/>
        </w:rPr>
        <w:t xml:space="preserve">. The </w:t>
      </w:r>
      <w:r w:rsidR="005F4770" w:rsidRPr="0038750D">
        <w:rPr>
          <w:sz w:val="24"/>
          <w:szCs w:val="24"/>
        </w:rPr>
        <w:t>middle</w:t>
      </w:r>
      <w:r w:rsidR="00E05980" w:rsidRPr="0038750D">
        <w:rPr>
          <w:sz w:val="24"/>
          <w:szCs w:val="24"/>
        </w:rPr>
        <w:t xml:space="preserve"> window shows the waveform of an online detected </w:t>
      </w:r>
      <w:r w:rsidR="00E875EC" w:rsidRPr="0038750D">
        <w:rPr>
          <w:sz w:val="24"/>
          <w:szCs w:val="24"/>
        </w:rPr>
        <w:t xml:space="preserve">spike </w:t>
      </w:r>
      <w:r w:rsidR="00E05980" w:rsidRPr="0038750D">
        <w:rPr>
          <w:sz w:val="24"/>
          <w:szCs w:val="24"/>
        </w:rPr>
        <w:t>match</w:t>
      </w:r>
      <w:r w:rsidR="00E875EC" w:rsidRPr="0038750D">
        <w:rPr>
          <w:sz w:val="24"/>
          <w:szCs w:val="24"/>
        </w:rPr>
        <w:t>ing</w:t>
      </w:r>
      <w:r w:rsidR="00E05980" w:rsidRPr="0038750D">
        <w:rPr>
          <w:sz w:val="24"/>
          <w:szCs w:val="24"/>
        </w:rPr>
        <w:t xml:space="preserve"> a </w:t>
      </w:r>
      <w:r w:rsidR="00E875EC" w:rsidRPr="0038750D">
        <w:rPr>
          <w:sz w:val="24"/>
          <w:szCs w:val="24"/>
        </w:rPr>
        <w:t>pre-</w:t>
      </w:r>
      <w:r w:rsidR="00E05980" w:rsidRPr="0038750D">
        <w:rPr>
          <w:sz w:val="24"/>
          <w:szCs w:val="24"/>
        </w:rPr>
        <w:t xml:space="preserve">defined template. </w:t>
      </w:r>
      <w:r w:rsidR="00E875EC" w:rsidRPr="0038750D">
        <w:rPr>
          <w:sz w:val="24"/>
          <w:szCs w:val="24"/>
        </w:rPr>
        <w:t xml:space="preserve">Spikes belonging to that cluster were used to trigger sound in </w:t>
      </w:r>
      <w:r w:rsidR="00AD6E92" w:rsidRPr="0038750D">
        <w:rPr>
          <w:sz w:val="24"/>
          <w:szCs w:val="24"/>
        </w:rPr>
        <w:t xml:space="preserve">the </w:t>
      </w:r>
      <w:r w:rsidR="00E875EC" w:rsidRPr="0038750D">
        <w:rPr>
          <w:sz w:val="24"/>
          <w:szCs w:val="24"/>
        </w:rPr>
        <w:t>presented video.</w:t>
      </w:r>
      <w:r w:rsidR="000307A4" w:rsidRPr="0038750D">
        <w:rPr>
          <w:sz w:val="24"/>
          <w:szCs w:val="24"/>
        </w:rPr>
        <w:t xml:space="preserve"> </w:t>
      </w:r>
    </w:p>
    <w:p w14:paraId="3AFB0FCC" w14:textId="77777777" w:rsidR="00287DA2" w:rsidRPr="0038750D" w:rsidRDefault="00287DA2" w:rsidP="00287DA2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B845F36" w14:textId="38B78B06" w:rsidR="00BD3898" w:rsidRDefault="00BD3898" w:rsidP="00287DA2">
      <w:pPr>
        <w:pStyle w:val="NormalWeb"/>
        <w:spacing w:before="0" w:beforeAutospacing="0" w:after="0" w:afterAutospacing="0"/>
        <w:contextualSpacing/>
      </w:pPr>
      <w:r w:rsidRPr="0038750D">
        <w:rPr>
          <w:b/>
        </w:rPr>
        <w:t>Figure 3</w:t>
      </w:r>
      <w:r w:rsidRPr="0038750D">
        <w:t xml:space="preserve">. </w:t>
      </w:r>
      <w:r w:rsidRPr="00287DA2">
        <w:rPr>
          <w:b/>
          <w:bCs/>
        </w:rPr>
        <w:t>Schematic pipeline for the data flow.</w:t>
      </w:r>
      <w:r w:rsidRPr="0038750D">
        <w:t xml:space="preserve"> </w:t>
      </w:r>
    </w:p>
    <w:p w14:paraId="745D2970" w14:textId="77777777" w:rsidR="00287DA2" w:rsidRPr="0038750D" w:rsidRDefault="00287DA2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</w:rPr>
      </w:pPr>
    </w:p>
    <w:p w14:paraId="1B0536C6" w14:textId="46E982BE" w:rsidR="00BD3898" w:rsidRPr="0038750D" w:rsidRDefault="00BD3898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 w:rsidRPr="0038750D">
        <w:rPr>
          <w:b/>
        </w:rPr>
        <w:t>Figure 4</w:t>
      </w:r>
      <w:r w:rsidRPr="0038750D">
        <w:t xml:space="preserve">. </w:t>
      </w:r>
      <w:r w:rsidRPr="00287DA2">
        <w:rPr>
          <w:b/>
          <w:bCs/>
        </w:rPr>
        <w:t>Test</w:t>
      </w:r>
      <w:r w:rsidRPr="0038750D">
        <w:t xml:space="preserve"> </w:t>
      </w:r>
      <w:r w:rsidRPr="00287DA2">
        <w:rPr>
          <w:b/>
          <w:bCs/>
        </w:rPr>
        <w:t>of stimulus latency.</w:t>
      </w:r>
      <w:r w:rsidRPr="0038750D">
        <w:t xml:space="preserve"> (</w:t>
      </w:r>
      <w:r w:rsidRPr="00287DA2">
        <w:rPr>
          <w:b/>
          <w:bCs/>
        </w:rPr>
        <w:t>A</w:t>
      </w:r>
      <w:r w:rsidRPr="0038750D">
        <w:t xml:space="preserve">) Histogram of </w:t>
      </w:r>
      <w:r w:rsidRPr="0038750D">
        <w:rPr>
          <w:rFonts w:cs="Times New Roman"/>
        </w:rPr>
        <w:t xml:space="preserve">delays between time of generating </w:t>
      </w:r>
      <w:r w:rsidR="00AD6E92" w:rsidRPr="0038750D">
        <w:rPr>
          <w:rFonts w:cs="Times New Roman"/>
        </w:rPr>
        <w:t xml:space="preserve">an </w:t>
      </w:r>
      <w:r w:rsidRPr="0038750D">
        <w:rPr>
          <w:rFonts w:cs="Times New Roman"/>
        </w:rPr>
        <w:t xml:space="preserve">artificial spike and time </w:t>
      </w:r>
      <w:r w:rsidR="00E60A0F" w:rsidRPr="0038750D">
        <w:rPr>
          <w:rFonts w:cs="Times New Roman"/>
        </w:rPr>
        <w:t xml:space="preserve">of </w:t>
      </w:r>
      <w:r w:rsidRPr="0038750D">
        <w:rPr>
          <w:rFonts w:cs="Times New Roman"/>
        </w:rPr>
        <w:t>trigger</w:t>
      </w:r>
      <w:r w:rsidR="00E60A0F" w:rsidRPr="0038750D">
        <w:rPr>
          <w:rFonts w:cs="Times New Roman"/>
        </w:rPr>
        <w:t>ed</w:t>
      </w:r>
      <w:r w:rsidRPr="0038750D">
        <w:rPr>
          <w:rFonts w:cs="Times New Roman"/>
        </w:rPr>
        <w:t xml:space="preserve"> signal. (</w:t>
      </w:r>
      <w:r w:rsidRPr="00287DA2">
        <w:rPr>
          <w:rFonts w:cs="Times New Roman"/>
          <w:b/>
          <w:bCs/>
        </w:rPr>
        <w:t>B</w:t>
      </w:r>
      <w:r w:rsidRPr="0038750D">
        <w:rPr>
          <w:rFonts w:cs="Times New Roman"/>
        </w:rPr>
        <w:t xml:space="preserve">) Schematic of </w:t>
      </w:r>
      <w:r w:rsidR="00E05980" w:rsidRPr="0038750D">
        <w:rPr>
          <w:rFonts w:cs="Times New Roman"/>
        </w:rPr>
        <w:t>a microprocessor board</w:t>
      </w:r>
      <w:r w:rsidRPr="0038750D">
        <w:rPr>
          <w:rFonts w:cs="Times New Roman"/>
        </w:rPr>
        <w:t xml:space="preserve"> setup to generate artificial spike</w:t>
      </w:r>
      <w:r w:rsidR="00E05980" w:rsidRPr="0038750D">
        <w:rPr>
          <w:rFonts w:cs="Times New Roman"/>
        </w:rPr>
        <w:t xml:space="preserve"> waveforms</w:t>
      </w:r>
      <w:r w:rsidRPr="0038750D">
        <w:rPr>
          <w:rFonts w:cs="Times New Roman"/>
        </w:rPr>
        <w:t xml:space="preserve">. </w:t>
      </w:r>
      <w:r w:rsidRPr="0038750D">
        <w:rPr>
          <w:rFonts w:asciiTheme="minorHAnsi" w:hAnsiTheme="minorHAnsi" w:cstheme="minorHAnsi"/>
          <w:bCs/>
        </w:rPr>
        <w:t>The black and orange connections output an RC like waveform (ranging from 0 to 810</w:t>
      </w:r>
      <w:r w:rsidR="00AD6E92" w:rsidRPr="0038750D">
        <w:rPr>
          <w:rFonts w:asciiTheme="minorHAnsi" w:hAnsiTheme="minorHAnsi" w:cstheme="minorHAnsi"/>
          <w:bCs/>
        </w:rPr>
        <w:t xml:space="preserve"> </w:t>
      </w:r>
      <w:r w:rsidRPr="0038750D">
        <w:rPr>
          <w:rFonts w:asciiTheme="minorHAnsi" w:hAnsiTheme="minorHAnsi" w:cstheme="minorHAnsi"/>
          <w:bCs/>
        </w:rPr>
        <w:t xml:space="preserve">mV) and </w:t>
      </w:r>
      <w:r w:rsidR="00E60A0F" w:rsidRPr="0038750D">
        <w:rPr>
          <w:rFonts w:asciiTheme="minorHAnsi" w:hAnsiTheme="minorHAnsi" w:cstheme="minorHAnsi"/>
          <w:bCs/>
        </w:rPr>
        <w:t xml:space="preserve">it </w:t>
      </w:r>
      <w:r w:rsidRPr="0038750D">
        <w:rPr>
          <w:rFonts w:asciiTheme="minorHAnsi" w:hAnsiTheme="minorHAnsi" w:cstheme="minorHAnsi"/>
          <w:bCs/>
        </w:rPr>
        <w:t>is connected to the head-stage via a “signal-mouse” interface that reduces the voltage to 810</w:t>
      </w:r>
      <w:r w:rsidR="00AD6E92" w:rsidRPr="0038750D">
        <w:rPr>
          <w:rFonts w:asciiTheme="minorHAnsi" w:hAnsiTheme="minorHAnsi" w:cstheme="minorHAnsi"/>
          <w:bCs/>
        </w:rPr>
        <w:t xml:space="preserve"> </w:t>
      </w:r>
      <w:r w:rsidRPr="0038750D">
        <w:rPr>
          <w:rFonts w:asciiTheme="minorHAnsi" w:hAnsiTheme="minorHAnsi" w:cstheme="minorHAnsi"/>
          <w:bCs/>
        </w:rPr>
        <w:t>µV.</w:t>
      </w:r>
      <w:r w:rsidRPr="0038750D">
        <w:rPr>
          <w:rFonts w:cs="Times New Roman"/>
        </w:rPr>
        <w:t xml:space="preserve"> </w:t>
      </w:r>
      <w:r w:rsidR="00E05980" w:rsidRPr="0038750D">
        <w:rPr>
          <w:rFonts w:cs="Times New Roman"/>
        </w:rPr>
        <w:t>Components</w:t>
      </w:r>
      <w:r w:rsidRPr="0038750D">
        <w:rPr>
          <w:rFonts w:cs="Times New Roman"/>
        </w:rPr>
        <w:t xml:space="preserve"> plugged in the same column</w:t>
      </w:r>
      <w:r w:rsidR="00E05980" w:rsidRPr="0038750D">
        <w:rPr>
          <w:rFonts w:cs="Times New Roman"/>
        </w:rPr>
        <w:t xml:space="preserve"> of the breadboard</w:t>
      </w:r>
      <w:r w:rsidRPr="0038750D">
        <w:rPr>
          <w:rFonts w:cs="Times New Roman"/>
        </w:rPr>
        <w:t xml:space="preserve"> are connected (r</w:t>
      </w:r>
      <w:r w:rsidRPr="0038750D">
        <w:rPr>
          <w:rFonts w:asciiTheme="minorHAnsi" w:hAnsiTheme="minorHAnsi" w:cstheme="minorHAnsi"/>
          <w:bCs/>
        </w:rPr>
        <w:t xml:space="preserve">esistors: 110 Ohm; 220 Ohm; 1000 Ohm; capacitor: 10 µF). </w:t>
      </w:r>
      <w:r w:rsidRPr="0038750D">
        <w:rPr>
          <w:rFonts w:cs="Times New Roman"/>
        </w:rPr>
        <w:t xml:space="preserve">The Arduino was connected to a PC </w:t>
      </w:r>
      <w:r w:rsidRPr="0038750D">
        <w:rPr>
          <w:rFonts w:asciiTheme="minorHAnsi" w:hAnsiTheme="minorHAnsi" w:cstheme="minorHAnsi"/>
          <w:bCs/>
        </w:rPr>
        <w:t>via USB/UART, which triggered</w:t>
      </w:r>
      <w:r w:rsidRPr="0038750D">
        <w:rPr>
          <w:rFonts w:cs="Times New Roman"/>
        </w:rPr>
        <w:t xml:space="preserve"> Arduino spikes and received </w:t>
      </w:r>
      <w:r w:rsidRPr="0038750D">
        <w:rPr>
          <w:rFonts w:asciiTheme="minorHAnsi" w:hAnsiTheme="minorHAnsi" w:cstheme="minorHAnsi"/>
          <w:bCs/>
        </w:rPr>
        <w:t>back signals from both the Arduino circuit and the acquisition software API. The Arduino was instructed to generate 1000 spikes.</w:t>
      </w:r>
    </w:p>
    <w:p w14:paraId="23E1735C" w14:textId="77777777" w:rsidR="006739B5" w:rsidRPr="0038750D" w:rsidRDefault="006739B5" w:rsidP="00287DA2">
      <w:pPr>
        <w:spacing w:after="0" w:line="240" w:lineRule="auto"/>
        <w:contextualSpacing/>
        <w:jc w:val="both"/>
        <w:rPr>
          <w:rFonts w:cstheme="minorHAnsi"/>
          <w:color w:val="808080" w:themeColor="background1" w:themeShade="80"/>
          <w:sz w:val="24"/>
          <w:szCs w:val="24"/>
          <w:lang w:val="en-US"/>
        </w:rPr>
      </w:pPr>
    </w:p>
    <w:p w14:paraId="1B135668" w14:textId="0671F6C1" w:rsidR="006739B5" w:rsidRPr="0038750D" w:rsidRDefault="006739B5" w:rsidP="00287DA2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38750D">
        <w:rPr>
          <w:rFonts w:cstheme="minorHAnsi"/>
          <w:b/>
          <w:sz w:val="24"/>
          <w:szCs w:val="24"/>
        </w:rPr>
        <w:t>DISCUSSION</w:t>
      </w:r>
      <w:r w:rsidRPr="0038750D">
        <w:rPr>
          <w:rFonts w:cstheme="minorHAnsi"/>
          <w:b/>
          <w:bCs/>
          <w:sz w:val="24"/>
          <w:szCs w:val="24"/>
        </w:rPr>
        <w:t xml:space="preserve">: </w:t>
      </w:r>
    </w:p>
    <w:p w14:paraId="024401BA" w14:textId="3D11D868" w:rsidR="003570AE" w:rsidRDefault="00F03633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287DA2">
        <w:rPr>
          <w:rFonts w:eastAsia="Times New Roman" w:cs="Times New Roman"/>
          <w:sz w:val="24"/>
          <w:szCs w:val="24"/>
        </w:rPr>
        <w:t>The</w:t>
      </w:r>
      <w:r w:rsidR="00240363" w:rsidRPr="00287DA2">
        <w:rPr>
          <w:rFonts w:eastAsia="Times New Roman" w:cs="Times New Roman"/>
          <w:sz w:val="24"/>
          <w:szCs w:val="24"/>
        </w:rPr>
        <w:t xml:space="preserve"> </w:t>
      </w:r>
      <w:r w:rsidR="00D56224" w:rsidRPr="00287DA2">
        <w:rPr>
          <w:rFonts w:eastAsia="Times New Roman" w:cs="Times New Roman"/>
          <w:sz w:val="24"/>
          <w:szCs w:val="24"/>
        </w:rPr>
        <w:t xml:space="preserve">protocol </w:t>
      </w:r>
      <w:r w:rsidR="00240363" w:rsidRPr="00287DA2">
        <w:rPr>
          <w:rFonts w:eastAsia="Times New Roman" w:cs="Times New Roman"/>
          <w:sz w:val="24"/>
          <w:szCs w:val="24"/>
        </w:rPr>
        <w:t xml:space="preserve">described here, </w:t>
      </w:r>
      <w:r w:rsidR="00D56224" w:rsidRPr="00287DA2">
        <w:rPr>
          <w:rFonts w:eastAsia="Times New Roman" w:cs="Times New Roman"/>
          <w:sz w:val="24"/>
          <w:szCs w:val="24"/>
        </w:rPr>
        <w:t>show</w:t>
      </w:r>
      <w:r w:rsidRPr="00287DA2">
        <w:rPr>
          <w:rFonts w:eastAsia="Times New Roman" w:cs="Times New Roman"/>
          <w:sz w:val="24"/>
          <w:szCs w:val="24"/>
        </w:rPr>
        <w:t>s</w:t>
      </w:r>
      <w:r w:rsidR="00D56224" w:rsidRPr="00287DA2">
        <w:rPr>
          <w:rFonts w:eastAsia="Times New Roman" w:cs="Times New Roman"/>
          <w:sz w:val="24"/>
          <w:szCs w:val="24"/>
        </w:rPr>
        <w:t xml:space="preserve"> how to </w:t>
      </w:r>
      <w:r w:rsidR="00356235" w:rsidRPr="00287DA2">
        <w:rPr>
          <w:rFonts w:eastAsia="Times New Roman" w:cs="Times New Roman"/>
          <w:sz w:val="24"/>
          <w:szCs w:val="24"/>
        </w:rPr>
        <w:t>use</w:t>
      </w:r>
      <w:r w:rsidR="00240363" w:rsidRPr="00287DA2">
        <w:rPr>
          <w:rFonts w:eastAsia="Times New Roman" w:cs="Times New Roman"/>
          <w:sz w:val="24"/>
          <w:szCs w:val="24"/>
        </w:rPr>
        <w:t xml:space="preserve"> a </w:t>
      </w:r>
      <w:r w:rsidR="007A6892" w:rsidRPr="00287DA2">
        <w:rPr>
          <w:rFonts w:eastAsia="Times New Roman" w:cs="Times New Roman"/>
          <w:sz w:val="24"/>
          <w:szCs w:val="24"/>
        </w:rPr>
        <w:t>standard neurop</w:t>
      </w:r>
      <w:r w:rsidR="003264C7" w:rsidRPr="00287DA2">
        <w:rPr>
          <w:rFonts w:eastAsia="Times New Roman" w:cs="Times New Roman"/>
          <w:sz w:val="24"/>
          <w:szCs w:val="24"/>
        </w:rPr>
        <w:t>hysiological recording system</w:t>
      </w:r>
      <w:r w:rsidR="007A6892" w:rsidRPr="00287DA2">
        <w:rPr>
          <w:rFonts w:eastAsia="Times New Roman" w:cs="Times New Roman"/>
          <w:sz w:val="24"/>
          <w:szCs w:val="24"/>
        </w:rPr>
        <w:t xml:space="preserve"> </w:t>
      </w:r>
      <w:r w:rsidR="00356235" w:rsidRPr="00287DA2">
        <w:rPr>
          <w:rFonts w:eastAsia="Times New Roman" w:cs="Times New Roman"/>
          <w:sz w:val="24"/>
          <w:szCs w:val="24"/>
        </w:rPr>
        <w:t>to perform</w:t>
      </w:r>
      <w:r w:rsidR="007A6892" w:rsidRPr="00287DA2">
        <w:rPr>
          <w:rFonts w:eastAsia="Times New Roman" w:cs="Times New Roman"/>
          <w:sz w:val="24"/>
          <w:szCs w:val="24"/>
        </w:rPr>
        <w:t xml:space="preserve"> closed-loop</w:t>
      </w:r>
      <w:r w:rsidR="00D45BDE" w:rsidRPr="00287DA2">
        <w:rPr>
          <w:rFonts w:eastAsia="Times New Roman" w:cs="Times New Roman"/>
          <w:sz w:val="24"/>
          <w:szCs w:val="24"/>
        </w:rPr>
        <w:t xml:space="preserve"> stimulation. This protocol allow</w:t>
      </w:r>
      <w:r w:rsidR="00240363" w:rsidRPr="00287DA2">
        <w:rPr>
          <w:rFonts w:eastAsia="Times New Roman" w:cs="Times New Roman"/>
          <w:sz w:val="24"/>
          <w:szCs w:val="24"/>
        </w:rPr>
        <w:t>s</w:t>
      </w:r>
      <w:r w:rsidR="00D45BDE" w:rsidRPr="00287DA2">
        <w:rPr>
          <w:rFonts w:eastAsia="Times New Roman" w:cs="Times New Roman"/>
          <w:sz w:val="24"/>
          <w:szCs w:val="24"/>
        </w:rPr>
        <w:t xml:space="preserve"> neuroscientist</w:t>
      </w:r>
      <w:r w:rsidR="00240363" w:rsidRPr="00287DA2">
        <w:rPr>
          <w:rFonts w:eastAsia="Times New Roman" w:cs="Times New Roman"/>
          <w:sz w:val="24"/>
          <w:szCs w:val="24"/>
        </w:rPr>
        <w:t>s</w:t>
      </w:r>
      <w:r w:rsidR="00D45BDE" w:rsidRPr="00287DA2">
        <w:rPr>
          <w:rFonts w:eastAsia="Times New Roman" w:cs="Times New Roman"/>
          <w:sz w:val="24"/>
          <w:szCs w:val="24"/>
        </w:rPr>
        <w:t xml:space="preserve"> </w:t>
      </w:r>
      <w:r w:rsidR="00240363" w:rsidRPr="00287DA2">
        <w:rPr>
          <w:rFonts w:eastAsia="Times New Roman" w:cs="Times New Roman"/>
          <w:sz w:val="24"/>
          <w:szCs w:val="24"/>
        </w:rPr>
        <w:t>with limited expertise in computer science to</w:t>
      </w:r>
      <w:r w:rsidR="00D45BDE" w:rsidRPr="00287DA2">
        <w:rPr>
          <w:rFonts w:eastAsia="Times New Roman" w:cs="Times New Roman"/>
          <w:sz w:val="24"/>
          <w:szCs w:val="24"/>
        </w:rPr>
        <w:t xml:space="preserve"> </w:t>
      </w:r>
      <w:r w:rsidR="00A03161" w:rsidRPr="00287DA2">
        <w:rPr>
          <w:rFonts w:eastAsia="Times New Roman" w:cs="Times New Roman"/>
          <w:sz w:val="24"/>
          <w:szCs w:val="24"/>
        </w:rPr>
        <w:t xml:space="preserve">rapidly </w:t>
      </w:r>
      <w:r w:rsidR="00D45BDE" w:rsidRPr="00287DA2">
        <w:rPr>
          <w:rFonts w:eastAsia="Times New Roman" w:cs="Times New Roman"/>
          <w:sz w:val="24"/>
          <w:szCs w:val="24"/>
        </w:rPr>
        <w:t xml:space="preserve">implement </w:t>
      </w:r>
      <w:r w:rsidR="00240363" w:rsidRPr="00287DA2">
        <w:rPr>
          <w:rFonts w:eastAsia="Times New Roman" w:cs="Times New Roman"/>
          <w:sz w:val="24"/>
          <w:szCs w:val="24"/>
        </w:rPr>
        <w:t xml:space="preserve">a </w:t>
      </w:r>
      <w:r w:rsidR="00211E2B" w:rsidRPr="00287DA2">
        <w:rPr>
          <w:rFonts w:eastAsia="Times New Roman" w:cs="Times New Roman"/>
          <w:sz w:val="24"/>
          <w:szCs w:val="24"/>
        </w:rPr>
        <w:t xml:space="preserve">variety of </w:t>
      </w:r>
      <w:r w:rsidR="00D45BDE" w:rsidRPr="00287DA2">
        <w:rPr>
          <w:rFonts w:eastAsia="Times New Roman" w:cs="Times New Roman"/>
          <w:sz w:val="24"/>
          <w:szCs w:val="24"/>
        </w:rPr>
        <w:t>closed-loop experiments</w:t>
      </w:r>
      <w:r w:rsidR="00A03161" w:rsidRPr="00287DA2">
        <w:rPr>
          <w:rFonts w:eastAsia="Times New Roman" w:cs="Times New Roman"/>
          <w:sz w:val="24"/>
          <w:szCs w:val="24"/>
        </w:rPr>
        <w:t xml:space="preserve"> with little cost</w:t>
      </w:r>
      <w:r w:rsidR="00D45BDE" w:rsidRPr="00287DA2">
        <w:rPr>
          <w:rFonts w:eastAsia="Times New Roman" w:cs="Times New Roman"/>
          <w:sz w:val="24"/>
          <w:szCs w:val="24"/>
        </w:rPr>
        <w:t>. Such experiment</w:t>
      </w:r>
      <w:r w:rsidR="00C83396" w:rsidRPr="00287DA2">
        <w:rPr>
          <w:rFonts w:eastAsia="Times New Roman" w:cs="Times New Roman"/>
          <w:sz w:val="24"/>
          <w:szCs w:val="24"/>
        </w:rPr>
        <w:t>s are</w:t>
      </w:r>
      <w:r w:rsidR="00D45BDE" w:rsidRPr="00287DA2">
        <w:rPr>
          <w:rFonts w:eastAsia="Times New Roman" w:cs="Times New Roman"/>
          <w:sz w:val="24"/>
          <w:szCs w:val="24"/>
        </w:rPr>
        <w:t xml:space="preserve"> often </w:t>
      </w:r>
      <w:r w:rsidR="00A03161" w:rsidRPr="00287DA2">
        <w:rPr>
          <w:rFonts w:eastAsia="Times New Roman" w:cs="Times New Roman"/>
          <w:sz w:val="24"/>
          <w:szCs w:val="24"/>
        </w:rPr>
        <w:t>necessary to</w:t>
      </w:r>
      <w:r w:rsidR="00D45BDE" w:rsidRPr="00287DA2">
        <w:rPr>
          <w:rFonts w:eastAsia="Times New Roman" w:cs="Times New Roman"/>
          <w:sz w:val="24"/>
          <w:szCs w:val="24"/>
        </w:rPr>
        <w:t xml:space="preserve"> study causal interactions in the brain.</w:t>
      </w:r>
    </w:p>
    <w:p w14:paraId="70A7E96A" w14:textId="77777777" w:rsidR="00287DA2" w:rsidRPr="0038750D" w:rsidRDefault="00287DA2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48EBC7B8" w14:textId="69E54103" w:rsidR="002727F0" w:rsidRDefault="0091746E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38750D">
        <w:rPr>
          <w:rFonts w:eastAsia="Times New Roman" w:cs="Times New Roman"/>
          <w:sz w:val="24"/>
          <w:szCs w:val="24"/>
        </w:rPr>
        <w:t>After preparing an animal and installing the software (Step</w:t>
      </w:r>
      <w:r w:rsidR="00CE502E">
        <w:rPr>
          <w:rFonts w:eastAsia="Times New Roman" w:cs="Times New Roman"/>
          <w:sz w:val="24"/>
          <w:szCs w:val="24"/>
        </w:rPr>
        <w:t>s</w:t>
      </w:r>
      <w:r w:rsidRPr="0038750D">
        <w:rPr>
          <w:rFonts w:eastAsia="Times New Roman" w:cs="Times New Roman"/>
          <w:sz w:val="24"/>
          <w:szCs w:val="24"/>
        </w:rPr>
        <w:t xml:space="preserve"> 1 &amp; 2), the closed-loop experiment consists of two separate stages. First, initial data acquisition (Step 3) to collect data to define templates corresponding to activity of single neurons (i.e.</w:t>
      </w:r>
      <w:r w:rsidR="00994ED7">
        <w:rPr>
          <w:rFonts w:eastAsia="Times New Roman" w:cs="Times New Roman"/>
          <w:sz w:val="24"/>
          <w:szCs w:val="24"/>
        </w:rPr>
        <w:t>,</w:t>
      </w:r>
      <w:r w:rsidRPr="0038750D">
        <w:rPr>
          <w:rFonts w:eastAsia="Times New Roman" w:cs="Times New Roman"/>
          <w:sz w:val="24"/>
          <w:szCs w:val="24"/>
        </w:rPr>
        <w:t xml:space="preserve"> spike sorting; Step 3.5). </w:t>
      </w:r>
      <w:r w:rsidR="00994ED7">
        <w:rPr>
          <w:rFonts w:eastAsia="Times New Roman" w:cs="Times New Roman"/>
          <w:sz w:val="24"/>
          <w:szCs w:val="24"/>
        </w:rPr>
        <w:t>Secondly</w:t>
      </w:r>
      <w:r w:rsidRPr="0038750D">
        <w:rPr>
          <w:rFonts w:eastAsia="Times New Roman" w:cs="Times New Roman"/>
          <w:sz w:val="24"/>
          <w:szCs w:val="24"/>
        </w:rPr>
        <w:t xml:space="preserve">, the closed-loop </w:t>
      </w:r>
      <w:r w:rsidR="00D15363" w:rsidRPr="0038750D">
        <w:rPr>
          <w:rFonts w:eastAsia="Times New Roman" w:cs="Times New Roman"/>
          <w:sz w:val="24"/>
          <w:szCs w:val="24"/>
        </w:rPr>
        <w:t>stimulation,</w:t>
      </w:r>
      <w:r w:rsidRPr="0038750D">
        <w:rPr>
          <w:rFonts w:eastAsia="Times New Roman" w:cs="Times New Roman"/>
          <w:sz w:val="24"/>
          <w:szCs w:val="24"/>
        </w:rPr>
        <w:t xml:space="preserve"> where newly recorded spikes will be automatically assigned to predefined clusters in real time and trigger stimulation if spikes form specified neurons are detected (Step 4). </w:t>
      </w:r>
      <w:r w:rsidR="00A03161" w:rsidRPr="0038750D">
        <w:rPr>
          <w:rFonts w:eastAsia="Times New Roman" w:cs="Times New Roman"/>
          <w:sz w:val="24"/>
          <w:szCs w:val="24"/>
        </w:rPr>
        <w:t>The p</w:t>
      </w:r>
      <w:r w:rsidR="002727F0" w:rsidRPr="0038750D">
        <w:rPr>
          <w:rFonts w:eastAsia="Times New Roman" w:cs="Times New Roman"/>
          <w:sz w:val="24"/>
          <w:szCs w:val="24"/>
        </w:rPr>
        <w:t xml:space="preserve">resented </w:t>
      </w:r>
      <w:proofErr w:type="spellStart"/>
      <w:r w:rsidR="002727F0" w:rsidRPr="0038750D">
        <w:rPr>
          <w:rFonts w:eastAsia="Times New Roman" w:cs="Times New Roman"/>
          <w:sz w:val="24"/>
          <w:szCs w:val="24"/>
        </w:rPr>
        <w:t>Matlab</w:t>
      </w:r>
      <w:proofErr w:type="spellEnd"/>
      <w:r w:rsidR="002727F0" w:rsidRPr="0038750D">
        <w:rPr>
          <w:rFonts w:eastAsia="Times New Roman" w:cs="Times New Roman"/>
          <w:sz w:val="24"/>
          <w:szCs w:val="24"/>
        </w:rPr>
        <w:t xml:space="preserve"> script</w:t>
      </w:r>
      <w:r w:rsidR="00996709" w:rsidRPr="0038750D">
        <w:rPr>
          <w:rFonts w:eastAsia="Times New Roman" w:cs="Times New Roman"/>
          <w:sz w:val="24"/>
          <w:szCs w:val="24"/>
        </w:rPr>
        <w:t>s</w:t>
      </w:r>
      <w:r w:rsidR="002727F0" w:rsidRPr="0038750D">
        <w:rPr>
          <w:rFonts w:eastAsia="Times New Roman" w:cs="Times New Roman"/>
          <w:sz w:val="24"/>
          <w:szCs w:val="24"/>
        </w:rPr>
        <w:t xml:space="preserve"> (see </w:t>
      </w:r>
      <w:r w:rsidR="00994ED7" w:rsidRPr="00994ED7">
        <w:rPr>
          <w:rFonts w:cstheme="minorHAnsi"/>
          <w:b/>
          <w:bCs/>
          <w:sz w:val="24"/>
          <w:szCs w:val="24"/>
        </w:rPr>
        <w:t>Supplemental Materials</w:t>
      </w:r>
      <w:r w:rsidR="002727F0" w:rsidRPr="0038750D">
        <w:rPr>
          <w:rFonts w:eastAsia="Times New Roman" w:cs="Times New Roman"/>
          <w:sz w:val="24"/>
          <w:szCs w:val="24"/>
        </w:rPr>
        <w:t xml:space="preserve">) </w:t>
      </w:r>
      <w:r w:rsidR="00A03161" w:rsidRPr="0038750D">
        <w:rPr>
          <w:rFonts w:eastAsia="Times New Roman" w:cs="Times New Roman"/>
          <w:sz w:val="24"/>
          <w:szCs w:val="24"/>
        </w:rPr>
        <w:t>demonstrate</w:t>
      </w:r>
      <w:r w:rsidR="002727F0" w:rsidRPr="0038750D">
        <w:rPr>
          <w:rFonts w:eastAsia="Times New Roman" w:cs="Times New Roman"/>
          <w:sz w:val="24"/>
          <w:szCs w:val="24"/>
        </w:rPr>
        <w:t xml:space="preserve"> </w:t>
      </w:r>
      <w:r w:rsidR="00A03161" w:rsidRPr="0038750D">
        <w:rPr>
          <w:rFonts w:eastAsia="Times New Roman" w:cs="Times New Roman"/>
          <w:sz w:val="24"/>
          <w:szCs w:val="24"/>
        </w:rPr>
        <w:t xml:space="preserve">the </w:t>
      </w:r>
      <w:r w:rsidR="002727F0" w:rsidRPr="0038750D">
        <w:rPr>
          <w:rFonts w:eastAsia="Times New Roman" w:cs="Times New Roman"/>
          <w:sz w:val="24"/>
          <w:szCs w:val="24"/>
        </w:rPr>
        <w:t>trigge</w:t>
      </w:r>
      <w:r w:rsidR="00A03161" w:rsidRPr="0038750D">
        <w:rPr>
          <w:rFonts w:eastAsia="Times New Roman" w:cs="Times New Roman"/>
          <w:sz w:val="24"/>
          <w:szCs w:val="24"/>
        </w:rPr>
        <w:t>ring</w:t>
      </w:r>
      <w:r w:rsidR="002727F0" w:rsidRPr="0038750D">
        <w:rPr>
          <w:rFonts w:eastAsia="Times New Roman" w:cs="Times New Roman"/>
          <w:sz w:val="24"/>
          <w:szCs w:val="24"/>
        </w:rPr>
        <w:t xml:space="preserve"> </w:t>
      </w:r>
      <w:r w:rsidR="00A34E85" w:rsidRPr="0038750D">
        <w:rPr>
          <w:rFonts w:eastAsia="Times New Roman" w:cs="Times New Roman"/>
          <w:sz w:val="24"/>
          <w:szCs w:val="24"/>
        </w:rPr>
        <w:t xml:space="preserve">of different </w:t>
      </w:r>
      <w:r w:rsidR="002727F0" w:rsidRPr="0038750D">
        <w:rPr>
          <w:rFonts w:eastAsia="Times New Roman" w:cs="Times New Roman"/>
          <w:sz w:val="24"/>
          <w:szCs w:val="24"/>
        </w:rPr>
        <w:t xml:space="preserve">stimuli based on </w:t>
      </w:r>
      <w:r w:rsidR="00A03161" w:rsidRPr="0038750D">
        <w:rPr>
          <w:rFonts w:eastAsia="Times New Roman" w:cs="Times New Roman"/>
          <w:sz w:val="24"/>
          <w:szCs w:val="24"/>
        </w:rPr>
        <w:t xml:space="preserve">the </w:t>
      </w:r>
      <w:r w:rsidR="002727F0" w:rsidRPr="0038750D">
        <w:rPr>
          <w:rFonts w:eastAsia="Times New Roman" w:cs="Times New Roman"/>
          <w:sz w:val="24"/>
          <w:szCs w:val="24"/>
        </w:rPr>
        <w:t>activity of a single neuron</w:t>
      </w:r>
      <w:r w:rsidR="00A03161" w:rsidRPr="0038750D">
        <w:rPr>
          <w:rFonts w:eastAsia="Times New Roman" w:cs="Times New Roman"/>
          <w:sz w:val="24"/>
          <w:szCs w:val="24"/>
        </w:rPr>
        <w:t>, and</w:t>
      </w:r>
      <w:r w:rsidR="002727F0" w:rsidRPr="0038750D">
        <w:rPr>
          <w:rFonts w:eastAsia="Times New Roman" w:cs="Times New Roman"/>
          <w:sz w:val="24"/>
          <w:szCs w:val="24"/>
        </w:rPr>
        <w:t xml:space="preserve"> </w:t>
      </w:r>
      <w:r w:rsidR="00A03161" w:rsidRPr="0038750D">
        <w:rPr>
          <w:rFonts w:eastAsia="Times New Roman" w:cs="Times New Roman"/>
          <w:sz w:val="24"/>
          <w:szCs w:val="24"/>
        </w:rPr>
        <w:t>on</w:t>
      </w:r>
      <w:r w:rsidR="002727F0" w:rsidRPr="0038750D">
        <w:rPr>
          <w:rFonts w:eastAsia="Times New Roman" w:cs="Times New Roman"/>
          <w:sz w:val="24"/>
          <w:szCs w:val="24"/>
        </w:rPr>
        <w:t xml:space="preserve"> </w:t>
      </w:r>
      <w:r w:rsidR="00AD6E92" w:rsidRPr="0038750D">
        <w:rPr>
          <w:rFonts w:eastAsia="Times New Roman" w:cs="Times New Roman"/>
          <w:sz w:val="24"/>
          <w:szCs w:val="24"/>
        </w:rPr>
        <w:t xml:space="preserve">the </w:t>
      </w:r>
      <w:r w:rsidR="002727F0" w:rsidRPr="0038750D">
        <w:rPr>
          <w:rFonts w:eastAsia="Times New Roman" w:cs="Times New Roman"/>
          <w:sz w:val="24"/>
          <w:szCs w:val="24"/>
        </w:rPr>
        <w:t xml:space="preserve">activity of multiple selected neurons. The latter is a particularly </w:t>
      </w:r>
      <w:r w:rsidR="00996709" w:rsidRPr="0038750D">
        <w:rPr>
          <w:rFonts w:eastAsia="Times New Roman" w:cs="Times New Roman"/>
          <w:sz w:val="24"/>
          <w:szCs w:val="24"/>
        </w:rPr>
        <w:t>important</w:t>
      </w:r>
      <w:r w:rsidR="002727F0" w:rsidRPr="0038750D">
        <w:rPr>
          <w:rFonts w:eastAsia="Times New Roman" w:cs="Times New Roman"/>
          <w:sz w:val="24"/>
          <w:szCs w:val="24"/>
        </w:rPr>
        <w:t xml:space="preserve"> option, because neurons are believed to process information as an assembly (e.g.</w:t>
      </w:r>
      <w:r w:rsidR="00994ED7">
        <w:rPr>
          <w:rFonts w:eastAsia="Times New Roman" w:cs="Times New Roman"/>
          <w:sz w:val="24"/>
          <w:szCs w:val="24"/>
        </w:rPr>
        <w:t>,</w:t>
      </w:r>
      <w:r w:rsidR="002727F0" w:rsidRPr="0038750D">
        <w:rPr>
          <w:rFonts w:eastAsia="Times New Roman" w:cs="Times New Roman"/>
          <w:sz w:val="24"/>
          <w:szCs w:val="24"/>
        </w:rPr>
        <w:t xml:space="preserve"> packets</w:t>
      </w:r>
      <w:r w:rsidR="00FA6B20" w:rsidRPr="0038750D">
        <w:rPr>
          <w:rFonts w:eastAsia="Times New Roman" w:cs="Times New Roman"/>
          <w:sz w:val="24"/>
          <w:szCs w:val="24"/>
        </w:rPr>
        <w:fldChar w:fldCharType="begin"/>
      </w:r>
      <w:r w:rsidR="00231C13" w:rsidRPr="0038750D">
        <w:rPr>
          <w:rFonts w:eastAsia="Times New Roman" w:cs="Times New Roman"/>
          <w:sz w:val="24"/>
          <w:szCs w:val="24"/>
        </w:rPr>
        <w:instrText xml:space="preserve"> ADDIN EN.CITE &lt;EndNote&gt;&lt;Cite&gt;&lt;Author&gt;Luczak&lt;/Author&gt;&lt;Year&gt;2015&lt;/Year&gt;&lt;RecNum&gt;413&lt;/RecNum&gt;&lt;DisplayText&gt;&lt;style face="superscript"&gt;35,36&lt;/style&gt;&lt;/DisplayText&gt;&lt;record&gt;&lt;rec-number&gt;413&lt;/rec-number&gt;&lt;foreign-keys&gt;&lt;key app="EN" db-id="2esf9x2a7sfe26er0zmp9szudft9ttzwwd02"&gt;413&lt;/key&gt;&lt;/foreign-keys&gt;&lt;ref-type name="Journal Article"&gt;17&lt;/ref-type&gt;&lt;contributors&gt;&lt;authors&gt;&lt;author&gt;Luczak, Artur&lt;/author&gt;&lt;author&gt;McNaughton, Bruce L&lt;/author&gt;&lt;author&gt;Harris, Kenneth D&lt;/author&gt;&lt;/authors&gt;&lt;/contributors&gt;&lt;titles&gt;&lt;title&gt;Packet-based communication in the cortex&lt;/title&gt;&lt;secondary-title&gt;Nature Reviews Neuroscience&lt;/secondary-title&gt;&lt;/titles&gt;&lt;periodical&gt;&lt;full-title&gt;Nature Reviews Neuroscience&lt;/full-title&gt;&lt;/periodical&gt;&lt;dates&gt;&lt;year&gt;2015&lt;/year&gt;&lt;/dates&gt;&lt;isbn&gt;1471-003X&lt;/isbn&gt;&lt;urls&gt;&lt;/urls&gt;&lt;/record&gt;&lt;/Cite&gt;&lt;Cite&gt;&lt;Author&gt;Luczak&lt;/Author&gt;&lt;Year&gt;2015&lt;/Year&gt;&lt;RecNum&gt;9&lt;/RecNum&gt;&lt;record&gt;&lt;rec-number&gt;9&lt;/rec-number&gt;&lt;foreign-keys&gt;&lt;key app="EN" db-id="2esf9x2a7sfe26er0zmp9szudft9ttzwwd02"&gt;9&lt;/key&gt;&lt;/foreign-keys&gt;&lt;ref-type name="Book Section"&gt;5&lt;/ref-type&gt;&lt;contributors&gt;&lt;authors&gt;&lt;author&gt;Luczak, Artur&lt;/author&gt;&lt;/authors&gt;&lt;/contributors&gt;&lt;titles&gt;&lt;title&gt;Packets of Sequential Neural Activity in Sensory Cortex&lt;/title&gt;&lt;secondary-title&gt;Analysis and Modeling of Coordinated Multi-neuronal Activity&lt;/secondary-title&gt;&lt;/titles&gt;&lt;pages&gt;163-182&lt;/pages&gt;&lt;dates&gt;&lt;year&gt;2015&lt;/year&gt;&lt;/dates&gt;&lt;publisher&gt;Springer&lt;/publisher&gt;&lt;isbn&gt;1493919687&lt;/isbn&gt;&lt;urls&gt;&lt;/urls&gt;&lt;/record&gt;&lt;/Cite&gt;&lt;/EndNote&gt;</w:instrText>
      </w:r>
      <w:r w:rsidR="00FA6B20" w:rsidRPr="0038750D">
        <w:rPr>
          <w:rFonts w:eastAsia="Times New Roman" w:cs="Times New Roman"/>
          <w:sz w:val="24"/>
          <w:szCs w:val="24"/>
        </w:rPr>
        <w:fldChar w:fldCharType="separate"/>
      </w:r>
      <w:hyperlink w:anchor="_ENREF_35" w:tooltip="Luczak, 2015 #413" w:history="1">
        <w:r w:rsidR="00231C13" w:rsidRPr="0038750D">
          <w:rPr>
            <w:rFonts w:eastAsia="Times New Roman" w:cs="Times New Roman"/>
            <w:noProof/>
            <w:sz w:val="24"/>
            <w:szCs w:val="24"/>
            <w:vertAlign w:val="superscript"/>
          </w:rPr>
          <w:t>35</w:t>
        </w:r>
      </w:hyperlink>
      <w:r w:rsidR="00231C13" w:rsidRPr="0038750D">
        <w:rPr>
          <w:rFonts w:eastAsia="Times New Roman" w:cs="Times New Roman"/>
          <w:noProof/>
          <w:sz w:val="24"/>
          <w:szCs w:val="24"/>
          <w:vertAlign w:val="superscript"/>
        </w:rPr>
        <w:t>,</w:t>
      </w:r>
      <w:hyperlink w:anchor="_ENREF_36" w:tooltip="Luczak, 2015 #9" w:history="1">
        <w:r w:rsidR="00231C13" w:rsidRPr="0038750D">
          <w:rPr>
            <w:rFonts w:eastAsia="Times New Roman" w:cs="Times New Roman"/>
            <w:noProof/>
            <w:sz w:val="24"/>
            <w:szCs w:val="24"/>
            <w:vertAlign w:val="superscript"/>
          </w:rPr>
          <w:t>36</w:t>
        </w:r>
      </w:hyperlink>
      <w:r w:rsidR="00FA6B20" w:rsidRPr="0038750D">
        <w:rPr>
          <w:rFonts w:eastAsia="Times New Roman" w:cs="Times New Roman"/>
          <w:sz w:val="24"/>
          <w:szCs w:val="24"/>
        </w:rPr>
        <w:fldChar w:fldCharType="end"/>
      </w:r>
      <w:r w:rsidR="002727F0" w:rsidRPr="0038750D">
        <w:rPr>
          <w:rFonts w:eastAsia="Times New Roman" w:cs="Times New Roman"/>
          <w:sz w:val="24"/>
          <w:szCs w:val="24"/>
        </w:rPr>
        <w:t>)</w:t>
      </w:r>
      <w:r w:rsidR="00A03161" w:rsidRPr="0038750D">
        <w:rPr>
          <w:rFonts w:eastAsia="Times New Roman" w:cs="Times New Roman"/>
          <w:sz w:val="24"/>
          <w:szCs w:val="24"/>
        </w:rPr>
        <w:t>.</w:t>
      </w:r>
      <w:r w:rsidR="002727F0" w:rsidRPr="0038750D">
        <w:rPr>
          <w:rFonts w:eastAsia="Times New Roman" w:cs="Times New Roman"/>
          <w:sz w:val="24"/>
          <w:szCs w:val="24"/>
        </w:rPr>
        <w:t xml:space="preserve"> </w:t>
      </w:r>
      <w:r w:rsidR="00A03161" w:rsidRPr="0038750D">
        <w:rPr>
          <w:rFonts w:eastAsia="Times New Roman" w:cs="Times New Roman"/>
          <w:sz w:val="24"/>
          <w:szCs w:val="24"/>
        </w:rPr>
        <w:t>T</w:t>
      </w:r>
      <w:r w:rsidR="002727F0" w:rsidRPr="0038750D">
        <w:rPr>
          <w:rFonts w:eastAsia="Times New Roman" w:cs="Times New Roman"/>
          <w:sz w:val="24"/>
          <w:szCs w:val="24"/>
        </w:rPr>
        <w:t xml:space="preserve">riggering stimuli </w:t>
      </w:r>
      <w:r w:rsidR="00A03161" w:rsidRPr="0038750D">
        <w:rPr>
          <w:rFonts w:eastAsia="Times New Roman" w:cs="Times New Roman"/>
          <w:sz w:val="24"/>
          <w:szCs w:val="24"/>
        </w:rPr>
        <w:t xml:space="preserve">based </w:t>
      </w:r>
      <w:r w:rsidR="002727F0" w:rsidRPr="0038750D">
        <w:rPr>
          <w:rFonts w:eastAsia="Times New Roman" w:cs="Times New Roman"/>
          <w:sz w:val="24"/>
          <w:szCs w:val="24"/>
        </w:rPr>
        <w:t xml:space="preserve">on </w:t>
      </w:r>
      <w:r w:rsidR="0018778C" w:rsidRPr="0038750D">
        <w:rPr>
          <w:rFonts w:eastAsia="Times New Roman" w:cs="Times New Roman"/>
          <w:sz w:val="24"/>
          <w:szCs w:val="24"/>
        </w:rPr>
        <w:t xml:space="preserve">neuronal population </w:t>
      </w:r>
      <w:r w:rsidR="002727F0" w:rsidRPr="0038750D">
        <w:rPr>
          <w:rFonts w:eastAsia="Times New Roman" w:cs="Times New Roman"/>
          <w:sz w:val="24"/>
          <w:szCs w:val="24"/>
        </w:rPr>
        <w:t>pattern</w:t>
      </w:r>
      <w:r w:rsidR="0018778C" w:rsidRPr="0038750D">
        <w:rPr>
          <w:rFonts w:eastAsia="Times New Roman" w:cs="Times New Roman"/>
          <w:sz w:val="24"/>
          <w:szCs w:val="24"/>
        </w:rPr>
        <w:t>s</w:t>
      </w:r>
      <w:r w:rsidR="002727F0" w:rsidRPr="0038750D">
        <w:rPr>
          <w:rFonts w:eastAsia="Times New Roman" w:cs="Times New Roman"/>
          <w:sz w:val="24"/>
          <w:szCs w:val="24"/>
        </w:rPr>
        <w:t xml:space="preserve"> may</w:t>
      </w:r>
      <w:r w:rsidR="00A03161" w:rsidRPr="0038750D">
        <w:rPr>
          <w:rFonts w:eastAsia="Times New Roman" w:cs="Times New Roman"/>
          <w:sz w:val="24"/>
          <w:szCs w:val="24"/>
        </w:rPr>
        <w:t xml:space="preserve"> thus</w:t>
      </w:r>
      <w:r w:rsidR="002727F0" w:rsidRPr="0038750D">
        <w:rPr>
          <w:rFonts w:eastAsia="Times New Roman" w:cs="Times New Roman"/>
          <w:sz w:val="24"/>
          <w:szCs w:val="24"/>
        </w:rPr>
        <w:t xml:space="preserve"> be</w:t>
      </w:r>
      <w:r w:rsidR="00D15363" w:rsidRPr="0038750D">
        <w:rPr>
          <w:rFonts w:eastAsia="Times New Roman" w:cs="Times New Roman"/>
          <w:sz w:val="24"/>
          <w:szCs w:val="24"/>
        </w:rPr>
        <w:t xml:space="preserve"> a key tool for answering a wide range of research questions.</w:t>
      </w:r>
      <w:r w:rsidR="002727F0" w:rsidRPr="0038750D">
        <w:rPr>
          <w:rFonts w:eastAsia="Times New Roman" w:cs="Times New Roman"/>
          <w:sz w:val="24"/>
          <w:szCs w:val="24"/>
        </w:rPr>
        <w:t xml:space="preserve"> </w:t>
      </w:r>
      <w:r w:rsidR="00A03161" w:rsidRPr="0038750D">
        <w:rPr>
          <w:rFonts w:eastAsia="Times New Roman" w:cs="Times New Roman"/>
          <w:sz w:val="24"/>
          <w:szCs w:val="24"/>
        </w:rPr>
        <w:t>The d</w:t>
      </w:r>
      <w:r w:rsidR="0018778C" w:rsidRPr="0038750D">
        <w:rPr>
          <w:rFonts w:eastAsia="Times New Roman" w:cs="Times New Roman"/>
          <w:sz w:val="24"/>
          <w:szCs w:val="24"/>
        </w:rPr>
        <w:t>ata flow during closed-loop</w:t>
      </w:r>
      <w:r w:rsidR="00A03161" w:rsidRPr="0038750D">
        <w:rPr>
          <w:rFonts w:eastAsia="Times New Roman" w:cs="Times New Roman"/>
          <w:sz w:val="24"/>
          <w:szCs w:val="24"/>
        </w:rPr>
        <w:t xml:space="preserve"> control</w:t>
      </w:r>
      <w:r w:rsidR="0018778C" w:rsidRPr="0038750D">
        <w:rPr>
          <w:rFonts w:eastAsia="Times New Roman" w:cs="Times New Roman"/>
          <w:sz w:val="24"/>
          <w:szCs w:val="24"/>
        </w:rPr>
        <w:t xml:space="preserve"> is illustrated in </w:t>
      </w:r>
      <w:r w:rsidR="0018778C" w:rsidRPr="00287DA2">
        <w:rPr>
          <w:rFonts w:eastAsia="Times New Roman" w:cs="Times New Roman"/>
          <w:b/>
          <w:bCs/>
          <w:sz w:val="24"/>
          <w:szCs w:val="24"/>
        </w:rPr>
        <w:t>Figure 3</w:t>
      </w:r>
      <w:r w:rsidR="0018778C" w:rsidRPr="0038750D">
        <w:rPr>
          <w:rFonts w:eastAsia="Times New Roman" w:cs="Times New Roman"/>
          <w:sz w:val="24"/>
          <w:szCs w:val="24"/>
        </w:rPr>
        <w:t xml:space="preserve">. </w:t>
      </w:r>
    </w:p>
    <w:p w14:paraId="347F7581" w14:textId="77777777" w:rsidR="00287DA2" w:rsidRPr="0038750D" w:rsidRDefault="00287DA2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5D9FD574" w14:textId="70F319C4" w:rsidR="00BA511C" w:rsidRDefault="00DD7CCE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8750D">
        <w:rPr>
          <w:rFonts w:cstheme="minorHAnsi"/>
          <w:sz w:val="24"/>
          <w:szCs w:val="24"/>
        </w:rPr>
        <w:t>I</w:t>
      </w:r>
      <w:r w:rsidR="00240363" w:rsidRPr="0038750D">
        <w:rPr>
          <w:rFonts w:cstheme="minorHAnsi"/>
          <w:sz w:val="24"/>
          <w:szCs w:val="24"/>
        </w:rPr>
        <w:t>n this protocol demonstration</w:t>
      </w:r>
      <w:r w:rsidR="0088168B" w:rsidRPr="0038750D">
        <w:rPr>
          <w:rFonts w:cstheme="minorHAnsi"/>
          <w:sz w:val="24"/>
          <w:szCs w:val="24"/>
        </w:rPr>
        <w:t>,</w:t>
      </w:r>
      <w:r w:rsidRPr="0038750D">
        <w:rPr>
          <w:rFonts w:cstheme="minorHAnsi"/>
          <w:sz w:val="24"/>
          <w:szCs w:val="24"/>
        </w:rPr>
        <w:t xml:space="preserve"> </w:t>
      </w:r>
      <w:proofErr w:type="gramStart"/>
      <w:r w:rsidR="00F03633" w:rsidRPr="0038750D">
        <w:rPr>
          <w:rFonts w:cstheme="minorHAnsi"/>
          <w:sz w:val="24"/>
          <w:szCs w:val="24"/>
        </w:rPr>
        <w:t>a</w:t>
      </w:r>
      <w:r w:rsidRPr="0038750D">
        <w:rPr>
          <w:rFonts w:cstheme="minorHAnsi"/>
          <w:sz w:val="24"/>
          <w:szCs w:val="24"/>
        </w:rPr>
        <w:t xml:space="preserve"> 3</w:t>
      </w:r>
      <w:r w:rsidR="00846650" w:rsidRPr="0038750D">
        <w:rPr>
          <w:rFonts w:cstheme="minorHAnsi"/>
          <w:sz w:val="24"/>
          <w:szCs w:val="24"/>
        </w:rPr>
        <w:t xml:space="preserve"> </w:t>
      </w:r>
      <w:r w:rsidRPr="0038750D">
        <w:rPr>
          <w:rFonts w:cstheme="minorHAnsi"/>
          <w:sz w:val="24"/>
          <w:szCs w:val="24"/>
        </w:rPr>
        <w:t>kHz tone stimuli</w:t>
      </w:r>
      <w:proofErr w:type="gramEnd"/>
      <w:r w:rsidR="00F03633" w:rsidRPr="0038750D">
        <w:rPr>
          <w:rFonts w:cstheme="minorHAnsi"/>
          <w:sz w:val="24"/>
          <w:szCs w:val="24"/>
        </w:rPr>
        <w:t xml:space="preserve"> was used</w:t>
      </w:r>
      <w:r w:rsidR="00E60A0F" w:rsidRPr="0038750D">
        <w:rPr>
          <w:rFonts w:cstheme="minorHAnsi"/>
          <w:sz w:val="24"/>
          <w:szCs w:val="24"/>
        </w:rPr>
        <w:t xml:space="preserve">. </w:t>
      </w:r>
      <w:r w:rsidR="00A03161" w:rsidRPr="0038750D">
        <w:rPr>
          <w:rFonts w:cstheme="minorHAnsi"/>
          <w:sz w:val="24"/>
          <w:szCs w:val="24"/>
        </w:rPr>
        <w:t>T</w:t>
      </w:r>
      <w:r w:rsidRPr="0038750D">
        <w:rPr>
          <w:rFonts w:cstheme="minorHAnsi"/>
          <w:sz w:val="24"/>
          <w:szCs w:val="24"/>
        </w:rPr>
        <w:t xml:space="preserve">his </w:t>
      </w:r>
      <w:r w:rsidR="00E60A0F" w:rsidRPr="0038750D">
        <w:rPr>
          <w:rFonts w:cstheme="minorHAnsi"/>
          <w:sz w:val="24"/>
          <w:szCs w:val="24"/>
        </w:rPr>
        <w:t xml:space="preserve">pure </w:t>
      </w:r>
      <w:r w:rsidRPr="0038750D">
        <w:rPr>
          <w:rFonts w:cstheme="minorHAnsi"/>
          <w:sz w:val="24"/>
          <w:szCs w:val="24"/>
        </w:rPr>
        <w:t xml:space="preserve">tone can be replaced by </w:t>
      </w:r>
      <w:r w:rsidR="00F3158F" w:rsidRPr="0038750D">
        <w:rPr>
          <w:rFonts w:cstheme="minorHAnsi"/>
          <w:sz w:val="24"/>
          <w:szCs w:val="24"/>
        </w:rPr>
        <w:t xml:space="preserve">an </w:t>
      </w:r>
      <w:r w:rsidRPr="0038750D">
        <w:rPr>
          <w:rFonts w:cstheme="minorHAnsi"/>
          <w:sz w:val="24"/>
          <w:szCs w:val="24"/>
        </w:rPr>
        <w:t xml:space="preserve">arbitrary sound waveform by changing </w:t>
      </w:r>
      <w:r w:rsidR="00846650" w:rsidRPr="0038750D">
        <w:rPr>
          <w:rFonts w:cstheme="minorHAnsi"/>
          <w:sz w:val="24"/>
          <w:szCs w:val="24"/>
        </w:rPr>
        <w:t xml:space="preserve">the </w:t>
      </w:r>
      <w:r w:rsidRPr="0038750D">
        <w:rPr>
          <w:rFonts w:cstheme="minorHAnsi"/>
          <w:sz w:val="24"/>
          <w:szCs w:val="24"/>
        </w:rPr>
        <w:t>variable “tone0”.</w:t>
      </w:r>
      <w:r w:rsidR="000307A4" w:rsidRPr="0038750D">
        <w:rPr>
          <w:rFonts w:cstheme="minorHAnsi"/>
          <w:sz w:val="24"/>
          <w:szCs w:val="24"/>
        </w:rPr>
        <w:t xml:space="preserve"> </w:t>
      </w:r>
      <w:r w:rsidR="00846650" w:rsidRPr="0038750D">
        <w:rPr>
          <w:rFonts w:cstheme="minorHAnsi"/>
          <w:sz w:val="24"/>
          <w:szCs w:val="24"/>
        </w:rPr>
        <w:t>Also, note</w:t>
      </w:r>
      <w:r w:rsidRPr="0038750D">
        <w:rPr>
          <w:rFonts w:cstheme="minorHAnsi"/>
          <w:sz w:val="24"/>
          <w:szCs w:val="24"/>
        </w:rPr>
        <w:t xml:space="preserve"> </w:t>
      </w:r>
      <w:r w:rsidR="00BA511C" w:rsidRPr="0038750D">
        <w:rPr>
          <w:rFonts w:cstheme="minorHAnsi"/>
          <w:sz w:val="24"/>
          <w:szCs w:val="24"/>
        </w:rPr>
        <w:t xml:space="preserve">that instead of a speaker, </w:t>
      </w:r>
      <w:r w:rsidR="00240363" w:rsidRPr="0038750D">
        <w:rPr>
          <w:rFonts w:cstheme="minorHAnsi"/>
          <w:sz w:val="24"/>
          <w:szCs w:val="24"/>
        </w:rPr>
        <w:t>m</w:t>
      </w:r>
      <w:r w:rsidR="00BA511C" w:rsidRPr="0038750D">
        <w:rPr>
          <w:rFonts w:cstheme="minorHAnsi"/>
          <w:sz w:val="24"/>
          <w:szCs w:val="24"/>
        </w:rPr>
        <w:t>any other device</w:t>
      </w:r>
      <w:r w:rsidR="00240363" w:rsidRPr="0038750D">
        <w:rPr>
          <w:rFonts w:cstheme="minorHAnsi"/>
          <w:sz w:val="24"/>
          <w:szCs w:val="24"/>
        </w:rPr>
        <w:t>s</w:t>
      </w:r>
      <w:r w:rsidR="00BA511C" w:rsidRPr="0038750D">
        <w:rPr>
          <w:rFonts w:cstheme="minorHAnsi"/>
          <w:sz w:val="24"/>
          <w:szCs w:val="24"/>
        </w:rPr>
        <w:t xml:space="preserve"> could</w:t>
      </w:r>
      <w:r w:rsidR="00240363" w:rsidRPr="0038750D">
        <w:rPr>
          <w:rFonts w:cstheme="minorHAnsi"/>
          <w:sz w:val="24"/>
          <w:szCs w:val="24"/>
        </w:rPr>
        <w:t xml:space="preserve"> </w:t>
      </w:r>
      <w:r w:rsidR="00BA511C" w:rsidRPr="0038750D">
        <w:rPr>
          <w:rFonts w:cstheme="minorHAnsi"/>
          <w:sz w:val="24"/>
          <w:szCs w:val="24"/>
        </w:rPr>
        <w:t xml:space="preserve">be connected to </w:t>
      </w:r>
      <w:r w:rsidR="00240363" w:rsidRPr="0038750D">
        <w:rPr>
          <w:rFonts w:cstheme="minorHAnsi"/>
          <w:sz w:val="24"/>
          <w:szCs w:val="24"/>
        </w:rPr>
        <w:t xml:space="preserve">the </w:t>
      </w:r>
      <w:r w:rsidR="00BA511C" w:rsidRPr="0038750D">
        <w:rPr>
          <w:rFonts w:cstheme="minorHAnsi"/>
          <w:sz w:val="24"/>
          <w:szCs w:val="24"/>
        </w:rPr>
        <w:t>computer</w:t>
      </w:r>
      <w:r w:rsidR="00846650" w:rsidRPr="0038750D">
        <w:rPr>
          <w:rFonts w:cstheme="minorHAnsi"/>
          <w:sz w:val="24"/>
          <w:szCs w:val="24"/>
        </w:rPr>
        <w:t>’s</w:t>
      </w:r>
      <w:r w:rsidR="00BA511C" w:rsidRPr="0038750D">
        <w:rPr>
          <w:rFonts w:cstheme="minorHAnsi"/>
          <w:sz w:val="24"/>
          <w:szCs w:val="24"/>
        </w:rPr>
        <w:t xml:space="preserve"> audio output to trigger </w:t>
      </w:r>
      <w:r w:rsidR="00846650" w:rsidRPr="0038750D">
        <w:rPr>
          <w:rFonts w:cstheme="minorHAnsi"/>
          <w:sz w:val="24"/>
          <w:szCs w:val="24"/>
        </w:rPr>
        <w:t xml:space="preserve">a </w:t>
      </w:r>
      <w:r w:rsidR="00BA511C" w:rsidRPr="0038750D">
        <w:rPr>
          <w:rFonts w:cstheme="minorHAnsi"/>
          <w:sz w:val="24"/>
          <w:szCs w:val="24"/>
        </w:rPr>
        <w:t xml:space="preserve">stimulation. For example, </w:t>
      </w:r>
      <w:r w:rsidR="00240363" w:rsidRPr="0038750D">
        <w:rPr>
          <w:rFonts w:cstheme="minorHAnsi"/>
          <w:sz w:val="24"/>
          <w:szCs w:val="24"/>
        </w:rPr>
        <w:t xml:space="preserve">the </w:t>
      </w:r>
      <w:r w:rsidR="003264C7" w:rsidRPr="0038750D">
        <w:rPr>
          <w:rFonts w:cstheme="minorHAnsi"/>
          <w:sz w:val="24"/>
          <w:szCs w:val="24"/>
        </w:rPr>
        <w:t xml:space="preserve">audio </w:t>
      </w:r>
      <w:r w:rsidR="00240363" w:rsidRPr="0038750D">
        <w:rPr>
          <w:rFonts w:cstheme="minorHAnsi"/>
          <w:sz w:val="24"/>
          <w:szCs w:val="24"/>
        </w:rPr>
        <w:t xml:space="preserve">output </w:t>
      </w:r>
      <w:r w:rsidR="00AE58C2" w:rsidRPr="0038750D">
        <w:rPr>
          <w:rFonts w:cstheme="minorHAnsi"/>
          <w:sz w:val="24"/>
          <w:szCs w:val="24"/>
        </w:rPr>
        <w:t xml:space="preserve">was used </w:t>
      </w:r>
      <w:r w:rsidR="00240363" w:rsidRPr="0038750D">
        <w:rPr>
          <w:rFonts w:cstheme="minorHAnsi"/>
          <w:sz w:val="24"/>
          <w:szCs w:val="24"/>
        </w:rPr>
        <w:t>to</w:t>
      </w:r>
      <w:r w:rsidR="00BA511C" w:rsidRPr="0038750D">
        <w:rPr>
          <w:rFonts w:cstheme="minorHAnsi"/>
          <w:sz w:val="24"/>
          <w:szCs w:val="24"/>
        </w:rPr>
        <w:t xml:space="preserve"> drive a vibrat</w:t>
      </w:r>
      <w:r w:rsidR="00240363" w:rsidRPr="0038750D">
        <w:rPr>
          <w:rFonts w:cstheme="minorHAnsi"/>
          <w:sz w:val="24"/>
          <w:szCs w:val="24"/>
        </w:rPr>
        <w:t>ion motor</w:t>
      </w:r>
      <w:r w:rsidR="00BA511C" w:rsidRPr="0038750D">
        <w:rPr>
          <w:rFonts w:cstheme="minorHAnsi"/>
          <w:sz w:val="24"/>
          <w:szCs w:val="24"/>
        </w:rPr>
        <w:t xml:space="preserve"> to deliver low frequency (20</w:t>
      </w:r>
      <w:r w:rsidR="00846650" w:rsidRPr="0038750D">
        <w:rPr>
          <w:rFonts w:cstheme="minorHAnsi"/>
          <w:sz w:val="24"/>
          <w:szCs w:val="24"/>
        </w:rPr>
        <w:t xml:space="preserve"> </w:t>
      </w:r>
      <w:r w:rsidR="00BA511C" w:rsidRPr="0038750D">
        <w:rPr>
          <w:rFonts w:cstheme="minorHAnsi"/>
          <w:sz w:val="24"/>
          <w:szCs w:val="24"/>
        </w:rPr>
        <w:t>Hz) tactile stimuli</w:t>
      </w:r>
      <w:hyperlink w:anchor="_ENREF_22" w:tooltip="Bermudez Contreras, 2013 #12" w:history="1">
        <w:r w:rsidR="00231C13" w:rsidRPr="0038750D">
          <w:rPr>
            <w:rFonts w:cstheme="minorHAnsi"/>
            <w:sz w:val="24"/>
            <w:szCs w:val="24"/>
          </w:rPr>
          <w:fldChar w:fldCharType="begin">
            <w:fldData xml:space="preserve">PEVuZE5vdGU+PENpdGU+PEF1dGhvcj5CZXJtdWRleiBDb250cmVyYXM8L0F1dGhvcj48WWVhcj4y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</w:fldData>
          </w:fldChar>
        </w:r>
        <w:r w:rsidR="00231C13" w:rsidRPr="0038750D">
          <w:rPr>
            <w:rFonts w:cstheme="minorHAnsi"/>
            <w:sz w:val="24"/>
            <w:szCs w:val="24"/>
          </w:rPr>
          <w:instrText xml:space="preserve"> ADDIN EN.CITE </w:instrText>
        </w:r>
        <w:r w:rsidR="00231C13" w:rsidRPr="0038750D">
          <w:rPr>
            <w:rFonts w:cstheme="minorHAnsi"/>
            <w:sz w:val="24"/>
            <w:szCs w:val="24"/>
          </w:rPr>
          <w:fldChar w:fldCharType="begin">
            <w:fldData xml:space="preserve">PEVuZE5vdGU+PENpdGU+PEF1dGhvcj5CZXJtdWRleiBDb250cmVyYXM8L0F1dGhvcj48WWVhcj4y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</w:fldData>
          </w:fldChar>
        </w:r>
        <w:r w:rsidR="00231C13" w:rsidRPr="0038750D">
          <w:rPr>
            <w:rFonts w:cstheme="minorHAnsi"/>
            <w:sz w:val="24"/>
            <w:szCs w:val="24"/>
          </w:rPr>
          <w:instrText xml:space="preserve"> ADDIN EN.CITE.DATA </w:instrText>
        </w:r>
        <w:r w:rsidR="00231C13" w:rsidRPr="0038750D">
          <w:rPr>
            <w:rFonts w:cstheme="minorHAnsi"/>
            <w:sz w:val="24"/>
            <w:szCs w:val="24"/>
          </w:rPr>
        </w:r>
        <w:r w:rsidR="00231C13" w:rsidRPr="0038750D">
          <w:rPr>
            <w:rFonts w:cstheme="minorHAnsi"/>
            <w:sz w:val="24"/>
            <w:szCs w:val="24"/>
          </w:rPr>
          <w:fldChar w:fldCharType="end"/>
        </w:r>
        <w:r w:rsidR="00231C13" w:rsidRPr="0038750D">
          <w:rPr>
            <w:rFonts w:cstheme="minorHAnsi"/>
            <w:sz w:val="24"/>
            <w:szCs w:val="24"/>
          </w:rPr>
        </w:r>
        <w:r w:rsidR="00231C13" w:rsidRPr="0038750D">
          <w:rPr>
            <w:rFonts w:cstheme="minorHAnsi"/>
            <w:sz w:val="24"/>
            <w:szCs w:val="24"/>
          </w:rPr>
          <w:fldChar w:fldCharType="separate"/>
        </w:r>
        <w:r w:rsidR="00231C13" w:rsidRPr="0038750D">
          <w:rPr>
            <w:rFonts w:cstheme="minorHAnsi"/>
            <w:noProof/>
            <w:sz w:val="24"/>
            <w:szCs w:val="24"/>
            <w:vertAlign w:val="superscript"/>
          </w:rPr>
          <w:t>22</w:t>
        </w:r>
        <w:r w:rsidR="00231C13" w:rsidRPr="0038750D">
          <w:rPr>
            <w:rFonts w:cstheme="minorHAnsi"/>
            <w:sz w:val="24"/>
            <w:szCs w:val="24"/>
          </w:rPr>
          <w:fldChar w:fldCharType="end"/>
        </w:r>
      </w:hyperlink>
      <w:r w:rsidR="00BA511C" w:rsidRPr="0038750D">
        <w:rPr>
          <w:rFonts w:cstheme="minorHAnsi"/>
          <w:sz w:val="24"/>
          <w:szCs w:val="24"/>
        </w:rPr>
        <w:t xml:space="preserve">. Alternatively, </w:t>
      </w:r>
      <w:r w:rsidR="00846650" w:rsidRPr="0038750D">
        <w:rPr>
          <w:rFonts w:cstheme="minorHAnsi"/>
          <w:sz w:val="24"/>
          <w:szCs w:val="24"/>
        </w:rPr>
        <w:t xml:space="preserve">the </w:t>
      </w:r>
      <w:proofErr w:type="spellStart"/>
      <w:r w:rsidR="00BA511C" w:rsidRPr="0038750D">
        <w:rPr>
          <w:rFonts w:cstheme="minorHAnsi"/>
          <w:sz w:val="24"/>
          <w:szCs w:val="24"/>
        </w:rPr>
        <w:t>Matlab</w:t>
      </w:r>
      <w:proofErr w:type="spellEnd"/>
      <w:r w:rsidR="00BA511C" w:rsidRPr="0038750D">
        <w:rPr>
          <w:rFonts w:cstheme="minorHAnsi"/>
          <w:sz w:val="24"/>
          <w:szCs w:val="24"/>
        </w:rPr>
        <w:t xml:space="preserve"> code could be used to send a TTL signal to a device connected to a computer serial port. This can be accomplished by replacing </w:t>
      </w:r>
      <w:r w:rsidR="00D1294E" w:rsidRPr="0038750D">
        <w:rPr>
          <w:rFonts w:cstheme="minorHAnsi"/>
          <w:sz w:val="24"/>
          <w:szCs w:val="24"/>
        </w:rPr>
        <w:t xml:space="preserve">the </w:t>
      </w:r>
      <w:r w:rsidR="00BA511C" w:rsidRPr="0038750D">
        <w:rPr>
          <w:rFonts w:cstheme="minorHAnsi"/>
          <w:sz w:val="24"/>
          <w:szCs w:val="24"/>
        </w:rPr>
        <w:t>‘</w:t>
      </w:r>
      <w:proofErr w:type="gramStart"/>
      <w:r w:rsidR="00BA511C" w:rsidRPr="0038750D">
        <w:rPr>
          <w:rFonts w:cstheme="minorHAnsi"/>
          <w:sz w:val="24"/>
          <w:szCs w:val="24"/>
        </w:rPr>
        <w:t>sound(</w:t>
      </w:r>
      <w:proofErr w:type="gramEnd"/>
      <w:r w:rsidR="00BA511C" w:rsidRPr="0038750D">
        <w:rPr>
          <w:rFonts w:cstheme="minorHAnsi"/>
          <w:sz w:val="24"/>
          <w:szCs w:val="24"/>
        </w:rPr>
        <w:t xml:space="preserve">)’ command with </w:t>
      </w:r>
      <w:r w:rsidR="00A03161" w:rsidRPr="0038750D">
        <w:rPr>
          <w:rFonts w:cstheme="minorHAnsi"/>
          <w:sz w:val="24"/>
          <w:szCs w:val="24"/>
        </w:rPr>
        <w:t xml:space="preserve">the following </w:t>
      </w:r>
      <w:r w:rsidR="00BA511C" w:rsidRPr="0038750D">
        <w:rPr>
          <w:rFonts w:cstheme="minorHAnsi"/>
          <w:sz w:val="24"/>
          <w:szCs w:val="24"/>
        </w:rPr>
        <w:t>cod</w:t>
      </w:r>
      <w:r w:rsidR="00A03161" w:rsidRPr="0038750D">
        <w:rPr>
          <w:rFonts w:cstheme="minorHAnsi"/>
          <w:sz w:val="24"/>
          <w:szCs w:val="24"/>
        </w:rPr>
        <w:t>e</w:t>
      </w:r>
      <w:r w:rsidR="00DD642A" w:rsidRPr="0038750D">
        <w:rPr>
          <w:rFonts w:cstheme="minorHAnsi"/>
          <w:sz w:val="24"/>
          <w:szCs w:val="24"/>
        </w:rPr>
        <w:t xml:space="preserve">: obj=serial('COM1'); </w:t>
      </w:r>
      <w:proofErr w:type="spellStart"/>
      <w:r w:rsidR="00DD642A" w:rsidRPr="0038750D">
        <w:rPr>
          <w:rFonts w:cstheme="minorHAnsi"/>
          <w:sz w:val="24"/>
          <w:szCs w:val="24"/>
        </w:rPr>
        <w:t>fopen</w:t>
      </w:r>
      <w:proofErr w:type="spellEnd"/>
      <w:r w:rsidR="00DD642A" w:rsidRPr="0038750D">
        <w:rPr>
          <w:rFonts w:cstheme="minorHAnsi"/>
          <w:sz w:val="24"/>
          <w:szCs w:val="24"/>
        </w:rPr>
        <w:t xml:space="preserve">(obj); </w:t>
      </w:r>
      <w:proofErr w:type="spellStart"/>
      <w:r w:rsidR="00BA511C" w:rsidRPr="0038750D">
        <w:rPr>
          <w:rFonts w:cstheme="minorHAnsi"/>
          <w:sz w:val="24"/>
          <w:szCs w:val="24"/>
        </w:rPr>
        <w:t>obj.RequestToSend</w:t>
      </w:r>
      <w:proofErr w:type="spellEnd"/>
      <w:r w:rsidR="00BA511C" w:rsidRPr="0038750D">
        <w:rPr>
          <w:rFonts w:cstheme="minorHAnsi"/>
          <w:sz w:val="24"/>
          <w:szCs w:val="24"/>
        </w:rPr>
        <w:t xml:space="preserve"> </w:t>
      </w:r>
      <w:r w:rsidR="00BA511C" w:rsidRPr="0038750D">
        <w:rPr>
          <w:rFonts w:cstheme="minorHAnsi"/>
          <w:sz w:val="24"/>
          <w:szCs w:val="24"/>
        </w:rPr>
        <w:lastRenderedPageBreak/>
        <w:t>= 'on'</w:t>
      </w:r>
      <w:r w:rsidR="00DD642A" w:rsidRPr="0038750D">
        <w:rPr>
          <w:rFonts w:cstheme="minorHAnsi"/>
          <w:sz w:val="24"/>
          <w:szCs w:val="24"/>
        </w:rPr>
        <w:t xml:space="preserve">. </w:t>
      </w:r>
      <w:r w:rsidR="00A03161" w:rsidRPr="0038750D">
        <w:rPr>
          <w:rFonts w:cstheme="minorHAnsi"/>
          <w:sz w:val="24"/>
          <w:szCs w:val="24"/>
        </w:rPr>
        <w:t>A s</w:t>
      </w:r>
      <w:r w:rsidR="00DD642A" w:rsidRPr="0038750D">
        <w:rPr>
          <w:rFonts w:cstheme="minorHAnsi"/>
          <w:sz w:val="24"/>
          <w:szCs w:val="24"/>
        </w:rPr>
        <w:t xml:space="preserve">ample implementation of this method is provided in </w:t>
      </w:r>
      <w:r w:rsidR="00A03161" w:rsidRPr="0038750D">
        <w:rPr>
          <w:rFonts w:cstheme="minorHAnsi"/>
          <w:sz w:val="24"/>
          <w:szCs w:val="24"/>
        </w:rPr>
        <w:t xml:space="preserve">the </w:t>
      </w:r>
      <w:r w:rsidR="00DD642A" w:rsidRPr="00994ED7">
        <w:rPr>
          <w:rFonts w:cstheme="minorHAnsi"/>
          <w:b/>
          <w:bCs/>
          <w:sz w:val="24"/>
          <w:szCs w:val="24"/>
        </w:rPr>
        <w:t>Sup</w:t>
      </w:r>
      <w:r w:rsidR="00994ED7" w:rsidRPr="00994ED7">
        <w:rPr>
          <w:rFonts w:cstheme="minorHAnsi"/>
          <w:b/>
          <w:bCs/>
          <w:sz w:val="24"/>
          <w:szCs w:val="24"/>
        </w:rPr>
        <w:t>plemental</w:t>
      </w:r>
      <w:r w:rsidR="00DD642A" w:rsidRPr="00994ED7">
        <w:rPr>
          <w:rFonts w:cstheme="minorHAnsi"/>
          <w:b/>
          <w:bCs/>
          <w:sz w:val="24"/>
          <w:szCs w:val="24"/>
        </w:rPr>
        <w:t xml:space="preserve"> Materials</w:t>
      </w:r>
      <w:r w:rsidR="00DD642A" w:rsidRPr="0038750D">
        <w:rPr>
          <w:rFonts w:cstheme="minorHAnsi"/>
          <w:sz w:val="24"/>
          <w:szCs w:val="24"/>
        </w:rPr>
        <w:t xml:space="preserve"> (</w:t>
      </w:r>
      <w:r w:rsidR="00A03161" w:rsidRPr="0038750D">
        <w:rPr>
          <w:rFonts w:cstheme="minorHAnsi"/>
          <w:sz w:val="24"/>
          <w:szCs w:val="24"/>
        </w:rPr>
        <w:t xml:space="preserve">see </w:t>
      </w:r>
      <w:proofErr w:type="spellStart"/>
      <w:r w:rsidR="00DD642A" w:rsidRPr="0038750D">
        <w:rPr>
          <w:rFonts w:cstheme="minorHAnsi"/>
          <w:sz w:val="24"/>
          <w:szCs w:val="24"/>
        </w:rPr>
        <w:t>pulse.m</w:t>
      </w:r>
      <w:proofErr w:type="spellEnd"/>
      <w:r w:rsidR="00DD642A" w:rsidRPr="0038750D">
        <w:rPr>
          <w:rFonts w:cstheme="minorHAnsi"/>
          <w:sz w:val="24"/>
          <w:szCs w:val="24"/>
        </w:rPr>
        <w:t>)</w:t>
      </w:r>
      <w:r w:rsidR="00BA511C" w:rsidRPr="0038750D">
        <w:rPr>
          <w:rFonts w:cstheme="minorHAnsi"/>
          <w:sz w:val="24"/>
          <w:szCs w:val="24"/>
        </w:rPr>
        <w:t xml:space="preserve">. Similarly, </w:t>
      </w:r>
      <w:proofErr w:type="spellStart"/>
      <w:r w:rsidR="00BA511C" w:rsidRPr="0038750D">
        <w:rPr>
          <w:rFonts w:cstheme="minorHAnsi"/>
          <w:sz w:val="24"/>
          <w:szCs w:val="24"/>
        </w:rPr>
        <w:t>Matlab</w:t>
      </w:r>
      <w:proofErr w:type="spellEnd"/>
      <w:r w:rsidR="00BA511C" w:rsidRPr="0038750D">
        <w:rPr>
          <w:rFonts w:cstheme="minorHAnsi"/>
          <w:sz w:val="24"/>
          <w:szCs w:val="24"/>
        </w:rPr>
        <w:t xml:space="preserve"> could be used to send signal</w:t>
      </w:r>
      <w:r w:rsidR="00240363" w:rsidRPr="0038750D">
        <w:rPr>
          <w:rFonts w:cstheme="minorHAnsi"/>
          <w:sz w:val="24"/>
          <w:szCs w:val="24"/>
        </w:rPr>
        <w:t>s</w:t>
      </w:r>
      <w:r w:rsidR="00BA511C" w:rsidRPr="0038750D">
        <w:rPr>
          <w:rFonts w:cstheme="minorHAnsi"/>
          <w:sz w:val="24"/>
          <w:szCs w:val="24"/>
        </w:rPr>
        <w:t xml:space="preserve"> to external devices through </w:t>
      </w:r>
      <w:r w:rsidR="00240363" w:rsidRPr="0038750D">
        <w:rPr>
          <w:rFonts w:cstheme="minorHAnsi"/>
          <w:sz w:val="24"/>
          <w:szCs w:val="24"/>
        </w:rPr>
        <w:t xml:space="preserve">a </w:t>
      </w:r>
      <w:r w:rsidR="00BA511C" w:rsidRPr="0038750D">
        <w:rPr>
          <w:rFonts w:cstheme="minorHAnsi"/>
          <w:sz w:val="24"/>
          <w:szCs w:val="24"/>
        </w:rPr>
        <w:t xml:space="preserve">USB port. Thus, </w:t>
      </w:r>
      <w:r w:rsidR="00240363" w:rsidRPr="0038750D">
        <w:rPr>
          <w:rFonts w:cstheme="minorHAnsi"/>
          <w:sz w:val="24"/>
          <w:szCs w:val="24"/>
        </w:rPr>
        <w:t xml:space="preserve">the code </w:t>
      </w:r>
      <w:r w:rsidR="00BA511C" w:rsidRPr="0038750D">
        <w:rPr>
          <w:rFonts w:cstheme="minorHAnsi"/>
          <w:sz w:val="24"/>
          <w:szCs w:val="24"/>
        </w:rPr>
        <w:t xml:space="preserve">presented here allows </w:t>
      </w:r>
      <w:r w:rsidR="00240363" w:rsidRPr="0038750D">
        <w:rPr>
          <w:rFonts w:cstheme="minorHAnsi"/>
          <w:sz w:val="24"/>
          <w:szCs w:val="24"/>
        </w:rPr>
        <w:t>users to</w:t>
      </w:r>
      <w:r w:rsidR="00BA511C" w:rsidRPr="0038750D">
        <w:rPr>
          <w:rFonts w:cstheme="minorHAnsi"/>
          <w:sz w:val="24"/>
          <w:szCs w:val="24"/>
        </w:rPr>
        <w:t xml:space="preserve"> send closed-loop trigger</w:t>
      </w:r>
      <w:r w:rsidR="00240363" w:rsidRPr="0038750D">
        <w:rPr>
          <w:rFonts w:cstheme="minorHAnsi"/>
          <w:sz w:val="24"/>
          <w:szCs w:val="24"/>
        </w:rPr>
        <w:t>s</w:t>
      </w:r>
      <w:r w:rsidR="00BA511C" w:rsidRPr="0038750D">
        <w:rPr>
          <w:rFonts w:cstheme="minorHAnsi"/>
          <w:sz w:val="24"/>
          <w:szCs w:val="24"/>
        </w:rPr>
        <w:t xml:space="preserve"> in </w:t>
      </w:r>
      <w:r w:rsidR="00846650" w:rsidRPr="0038750D">
        <w:rPr>
          <w:rFonts w:cstheme="minorHAnsi"/>
          <w:sz w:val="24"/>
          <w:szCs w:val="24"/>
        </w:rPr>
        <w:t xml:space="preserve">a </w:t>
      </w:r>
      <w:r w:rsidR="00BA511C" w:rsidRPr="0038750D">
        <w:rPr>
          <w:rFonts w:cstheme="minorHAnsi"/>
          <w:sz w:val="24"/>
          <w:szCs w:val="24"/>
        </w:rPr>
        <w:t>variety of ways to</w:t>
      </w:r>
      <w:r w:rsidR="00A405EE" w:rsidRPr="0038750D">
        <w:rPr>
          <w:rFonts w:cstheme="minorHAnsi"/>
          <w:sz w:val="24"/>
          <w:szCs w:val="24"/>
        </w:rPr>
        <w:t xml:space="preserve"> multiple </w:t>
      </w:r>
      <w:r w:rsidR="00BA511C" w:rsidRPr="0038750D">
        <w:rPr>
          <w:rFonts w:cstheme="minorHAnsi"/>
          <w:sz w:val="24"/>
          <w:szCs w:val="24"/>
        </w:rPr>
        <w:t>device</w:t>
      </w:r>
      <w:r w:rsidR="00A03161" w:rsidRPr="0038750D">
        <w:rPr>
          <w:rFonts w:cstheme="minorHAnsi"/>
          <w:sz w:val="24"/>
          <w:szCs w:val="24"/>
        </w:rPr>
        <w:t>s</w:t>
      </w:r>
      <w:r w:rsidR="00BA511C" w:rsidRPr="0038750D">
        <w:rPr>
          <w:rFonts w:cstheme="minorHAnsi"/>
          <w:sz w:val="24"/>
          <w:szCs w:val="24"/>
        </w:rPr>
        <w:t>.</w:t>
      </w:r>
      <w:r w:rsidR="000307A4" w:rsidRPr="0038750D">
        <w:rPr>
          <w:rFonts w:cstheme="minorHAnsi"/>
          <w:sz w:val="24"/>
          <w:szCs w:val="24"/>
        </w:rPr>
        <w:t xml:space="preserve"> </w:t>
      </w:r>
    </w:p>
    <w:p w14:paraId="39306FC3" w14:textId="77777777" w:rsidR="00994ED7" w:rsidRPr="0038750D" w:rsidRDefault="00994ED7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2784D2D" w14:textId="4BF4FE82" w:rsidR="00E60A0F" w:rsidRDefault="008F21EC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38750D">
        <w:rPr>
          <w:rFonts w:eastAsia="Times New Roman" w:cs="Times New Roman"/>
          <w:sz w:val="24"/>
          <w:szCs w:val="24"/>
        </w:rPr>
        <w:t>T</w:t>
      </w:r>
      <w:r w:rsidR="00E60A0F" w:rsidRPr="0038750D">
        <w:rPr>
          <w:rFonts w:eastAsia="Times New Roman" w:cs="Times New Roman"/>
          <w:sz w:val="24"/>
          <w:szCs w:val="24"/>
        </w:rPr>
        <w:t>ests show</w:t>
      </w:r>
      <w:r w:rsidRPr="0038750D">
        <w:rPr>
          <w:rFonts w:eastAsia="Times New Roman" w:cs="Times New Roman"/>
          <w:sz w:val="24"/>
          <w:szCs w:val="24"/>
        </w:rPr>
        <w:t>ed</w:t>
      </w:r>
      <w:r w:rsidR="00E60A0F" w:rsidRPr="0038750D">
        <w:rPr>
          <w:rFonts w:eastAsia="Times New Roman" w:cs="Times New Roman"/>
          <w:sz w:val="24"/>
          <w:szCs w:val="24"/>
        </w:rPr>
        <w:t xml:space="preserve"> that </w:t>
      </w:r>
      <w:r w:rsidR="00A03161" w:rsidRPr="0038750D">
        <w:rPr>
          <w:rFonts w:eastAsia="Times New Roman" w:cs="Times New Roman"/>
          <w:sz w:val="24"/>
          <w:szCs w:val="24"/>
        </w:rPr>
        <w:t xml:space="preserve">the </w:t>
      </w:r>
      <w:r w:rsidR="00E60A0F" w:rsidRPr="0038750D">
        <w:rPr>
          <w:rFonts w:eastAsia="Times New Roman" w:cs="Times New Roman"/>
          <w:sz w:val="24"/>
          <w:szCs w:val="24"/>
        </w:rPr>
        <w:t xml:space="preserve">time delay between </w:t>
      </w:r>
      <w:r w:rsidR="00A03161" w:rsidRPr="0038750D">
        <w:rPr>
          <w:rFonts w:eastAsia="Times New Roman" w:cs="Times New Roman"/>
          <w:sz w:val="24"/>
          <w:szCs w:val="24"/>
        </w:rPr>
        <w:t xml:space="preserve">a </w:t>
      </w:r>
      <w:r w:rsidR="00E217AE" w:rsidRPr="0038750D">
        <w:rPr>
          <w:rFonts w:eastAsia="Times New Roman" w:cs="Times New Roman"/>
          <w:sz w:val="24"/>
          <w:szCs w:val="24"/>
        </w:rPr>
        <w:t xml:space="preserve">neuronal </w:t>
      </w:r>
      <w:r w:rsidR="00E60A0F" w:rsidRPr="0038750D">
        <w:rPr>
          <w:rFonts w:eastAsia="Times New Roman" w:cs="Times New Roman"/>
          <w:sz w:val="24"/>
          <w:szCs w:val="24"/>
        </w:rPr>
        <w:t xml:space="preserve">spike and </w:t>
      </w:r>
      <w:r w:rsidR="00A03161" w:rsidRPr="0038750D">
        <w:rPr>
          <w:rFonts w:eastAsia="Times New Roman" w:cs="Times New Roman"/>
          <w:sz w:val="24"/>
          <w:szCs w:val="24"/>
        </w:rPr>
        <w:t>the</w:t>
      </w:r>
      <w:r w:rsidR="00E60A0F" w:rsidRPr="0038750D">
        <w:rPr>
          <w:rFonts w:eastAsia="Times New Roman" w:cs="Times New Roman"/>
          <w:sz w:val="24"/>
          <w:szCs w:val="24"/>
        </w:rPr>
        <w:t xml:space="preserve"> trigger signal is about 13</w:t>
      </w:r>
      <w:r w:rsidR="00846650" w:rsidRPr="0038750D">
        <w:rPr>
          <w:rFonts w:eastAsia="Times New Roman" w:cs="Times New Roman"/>
          <w:sz w:val="24"/>
          <w:szCs w:val="24"/>
        </w:rPr>
        <w:t xml:space="preserve"> </w:t>
      </w:r>
      <w:r w:rsidR="00E60A0F" w:rsidRPr="0038750D">
        <w:rPr>
          <w:rFonts w:eastAsia="Times New Roman" w:cs="Times New Roman"/>
          <w:sz w:val="24"/>
          <w:szCs w:val="24"/>
        </w:rPr>
        <w:t>ms (min 9</w:t>
      </w:r>
      <w:r w:rsidR="00846650" w:rsidRPr="0038750D">
        <w:rPr>
          <w:rFonts w:eastAsia="Times New Roman" w:cs="Times New Roman"/>
          <w:sz w:val="24"/>
          <w:szCs w:val="24"/>
        </w:rPr>
        <w:t xml:space="preserve"> </w:t>
      </w:r>
      <w:r w:rsidR="00E60A0F" w:rsidRPr="0038750D">
        <w:rPr>
          <w:rFonts w:eastAsia="Times New Roman" w:cs="Times New Roman"/>
          <w:sz w:val="24"/>
          <w:szCs w:val="24"/>
        </w:rPr>
        <w:t>ms; max 15</w:t>
      </w:r>
      <w:r w:rsidR="00846650" w:rsidRPr="0038750D">
        <w:rPr>
          <w:rFonts w:eastAsia="Times New Roman" w:cs="Times New Roman"/>
          <w:sz w:val="24"/>
          <w:szCs w:val="24"/>
        </w:rPr>
        <w:t xml:space="preserve"> </w:t>
      </w:r>
      <w:r w:rsidR="00E60A0F" w:rsidRPr="0038750D">
        <w:rPr>
          <w:rFonts w:eastAsia="Times New Roman" w:cs="Times New Roman"/>
          <w:sz w:val="24"/>
          <w:szCs w:val="24"/>
        </w:rPr>
        <w:t xml:space="preserve">ms). </w:t>
      </w:r>
      <w:r w:rsidR="00A03161" w:rsidRPr="0038750D">
        <w:rPr>
          <w:rFonts w:eastAsia="Times New Roman" w:cs="Times New Roman"/>
          <w:sz w:val="24"/>
          <w:szCs w:val="24"/>
        </w:rPr>
        <w:t>The d</w:t>
      </w:r>
      <w:r w:rsidR="00E60A0F" w:rsidRPr="0038750D">
        <w:rPr>
          <w:rFonts w:eastAsia="Times New Roman" w:cs="Times New Roman"/>
          <w:sz w:val="24"/>
          <w:szCs w:val="24"/>
        </w:rPr>
        <w:t>istribution of time delays i</w:t>
      </w:r>
      <w:r w:rsidR="00A03161" w:rsidRPr="0038750D">
        <w:rPr>
          <w:rFonts w:eastAsia="Times New Roman" w:cs="Times New Roman"/>
          <w:sz w:val="24"/>
          <w:szCs w:val="24"/>
        </w:rPr>
        <w:t>s</w:t>
      </w:r>
      <w:r w:rsidR="00E60A0F" w:rsidRPr="0038750D">
        <w:rPr>
          <w:rFonts w:eastAsia="Times New Roman" w:cs="Times New Roman"/>
          <w:sz w:val="24"/>
          <w:szCs w:val="24"/>
        </w:rPr>
        <w:t xml:space="preserve"> illustrated in </w:t>
      </w:r>
      <w:r w:rsidR="00E60A0F" w:rsidRPr="00994ED7">
        <w:rPr>
          <w:rFonts w:eastAsia="Times New Roman" w:cs="Times New Roman"/>
          <w:b/>
          <w:bCs/>
          <w:sz w:val="24"/>
          <w:szCs w:val="24"/>
        </w:rPr>
        <w:t>Figure 4A</w:t>
      </w:r>
      <w:r w:rsidR="00E60A0F" w:rsidRPr="0038750D">
        <w:rPr>
          <w:rFonts w:eastAsia="Times New Roman" w:cs="Times New Roman"/>
          <w:sz w:val="24"/>
          <w:szCs w:val="24"/>
        </w:rPr>
        <w:t>. For this latency tests</w:t>
      </w:r>
      <w:r w:rsidR="001E69F3" w:rsidRPr="0038750D">
        <w:rPr>
          <w:rFonts w:eastAsia="Times New Roman" w:cs="Times New Roman"/>
          <w:sz w:val="24"/>
          <w:szCs w:val="24"/>
        </w:rPr>
        <w:t>,</w:t>
      </w:r>
      <w:r w:rsidR="00E60A0F" w:rsidRPr="0038750D">
        <w:rPr>
          <w:rFonts w:eastAsia="Times New Roman" w:cs="Times New Roman"/>
          <w:sz w:val="24"/>
          <w:szCs w:val="24"/>
        </w:rPr>
        <w:t xml:space="preserve"> </w:t>
      </w:r>
      <w:r w:rsidR="001E69F3" w:rsidRPr="0038750D">
        <w:rPr>
          <w:rFonts w:eastAsia="Times New Roman" w:cs="Times New Roman"/>
          <w:sz w:val="24"/>
          <w:szCs w:val="24"/>
        </w:rPr>
        <w:t>an</w:t>
      </w:r>
      <w:r w:rsidR="00E60A0F" w:rsidRPr="0038750D">
        <w:rPr>
          <w:rFonts w:eastAsia="Times New Roman" w:cs="Times New Roman"/>
          <w:sz w:val="24"/>
          <w:szCs w:val="24"/>
        </w:rPr>
        <w:t xml:space="preserve"> Arduino </w:t>
      </w:r>
      <w:r w:rsidR="00F03633" w:rsidRPr="0038750D">
        <w:rPr>
          <w:rFonts w:eastAsia="Times New Roman" w:cs="Times New Roman"/>
          <w:sz w:val="24"/>
          <w:szCs w:val="24"/>
        </w:rPr>
        <w:t xml:space="preserve">was used </w:t>
      </w:r>
      <w:r w:rsidR="001E69F3" w:rsidRPr="0038750D">
        <w:rPr>
          <w:rFonts w:eastAsia="Times New Roman" w:cs="Times New Roman"/>
          <w:sz w:val="24"/>
          <w:szCs w:val="24"/>
        </w:rPr>
        <w:t xml:space="preserve">to </w:t>
      </w:r>
      <w:r w:rsidR="00E60A0F" w:rsidRPr="0038750D">
        <w:rPr>
          <w:rFonts w:eastAsia="Times New Roman" w:cs="Times New Roman"/>
          <w:sz w:val="24"/>
          <w:szCs w:val="24"/>
        </w:rPr>
        <w:t>sen</w:t>
      </w:r>
      <w:r w:rsidR="001E69F3" w:rsidRPr="0038750D">
        <w:rPr>
          <w:rFonts w:eastAsia="Times New Roman" w:cs="Times New Roman"/>
          <w:sz w:val="24"/>
          <w:szCs w:val="24"/>
        </w:rPr>
        <w:t>d</w:t>
      </w:r>
      <w:r w:rsidR="00E60A0F" w:rsidRPr="0038750D">
        <w:rPr>
          <w:rFonts w:eastAsia="Times New Roman" w:cs="Times New Roman"/>
          <w:sz w:val="24"/>
          <w:szCs w:val="24"/>
        </w:rPr>
        <w:t xml:space="preserve"> an artificial spike to the acquisition system (via the head-stage)</w:t>
      </w:r>
      <w:r w:rsidR="00846650" w:rsidRPr="0038750D">
        <w:rPr>
          <w:rFonts w:eastAsia="Times New Roman" w:cs="Times New Roman"/>
          <w:sz w:val="24"/>
          <w:szCs w:val="24"/>
        </w:rPr>
        <w:t>. The delay was recorded as the time between the spike and the</w:t>
      </w:r>
      <w:r w:rsidR="00A405EE" w:rsidRPr="0038750D">
        <w:rPr>
          <w:rFonts w:eastAsia="Times New Roman" w:cs="Times New Roman"/>
          <w:sz w:val="24"/>
          <w:szCs w:val="24"/>
        </w:rPr>
        <w:t xml:space="preserve"> </w:t>
      </w:r>
      <w:r w:rsidR="00E60A0F" w:rsidRPr="0038750D">
        <w:rPr>
          <w:rFonts w:eastAsia="Times New Roman" w:cs="Times New Roman"/>
          <w:sz w:val="24"/>
          <w:szCs w:val="24"/>
        </w:rPr>
        <w:t xml:space="preserve">trigger signal from the acquisition PC running </w:t>
      </w:r>
      <w:r w:rsidR="001E69F3" w:rsidRPr="0038750D">
        <w:rPr>
          <w:rFonts w:eastAsia="Times New Roman" w:cs="Times New Roman"/>
          <w:sz w:val="24"/>
          <w:szCs w:val="24"/>
        </w:rPr>
        <w:t xml:space="preserve">the </w:t>
      </w:r>
      <w:r w:rsidR="00E60A0F" w:rsidRPr="0038750D">
        <w:rPr>
          <w:rFonts w:eastAsia="Times New Roman" w:cs="Times New Roman"/>
          <w:sz w:val="24"/>
          <w:szCs w:val="24"/>
        </w:rPr>
        <w:t xml:space="preserve">closed-loop </w:t>
      </w:r>
      <w:proofErr w:type="spellStart"/>
      <w:r w:rsidR="00E60A0F" w:rsidRPr="0038750D">
        <w:rPr>
          <w:rFonts w:eastAsia="Times New Roman" w:cs="Times New Roman"/>
          <w:sz w:val="24"/>
          <w:szCs w:val="24"/>
        </w:rPr>
        <w:t>Matlab</w:t>
      </w:r>
      <w:proofErr w:type="spellEnd"/>
      <w:r w:rsidR="00E60A0F" w:rsidRPr="0038750D">
        <w:rPr>
          <w:rFonts w:eastAsia="Times New Roman" w:cs="Times New Roman"/>
          <w:sz w:val="24"/>
          <w:szCs w:val="24"/>
        </w:rPr>
        <w:t xml:space="preserve"> script</w:t>
      </w:r>
      <w:r w:rsidR="00846650" w:rsidRPr="0038750D">
        <w:rPr>
          <w:rFonts w:eastAsia="Times New Roman" w:cs="Times New Roman"/>
          <w:sz w:val="24"/>
          <w:szCs w:val="24"/>
        </w:rPr>
        <w:t>.</w:t>
      </w:r>
      <w:r w:rsidR="00E60A0F" w:rsidRPr="0038750D">
        <w:rPr>
          <w:rFonts w:eastAsia="Times New Roman" w:cs="Times New Roman"/>
          <w:sz w:val="24"/>
          <w:szCs w:val="24"/>
        </w:rPr>
        <w:t xml:space="preserve"> The schematic of </w:t>
      </w:r>
      <w:r w:rsidRPr="0038750D">
        <w:rPr>
          <w:rFonts w:eastAsia="Times New Roman" w:cs="Times New Roman"/>
          <w:sz w:val="24"/>
          <w:szCs w:val="24"/>
        </w:rPr>
        <w:t xml:space="preserve">the </w:t>
      </w:r>
      <w:r w:rsidR="00E60A0F" w:rsidRPr="0038750D">
        <w:rPr>
          <w:rFonts w:eastAsia="Times New Roman" w:cs="Times New Roman"/>
          <w:sz w:val="24"/>
          <w:szCs w:val="24"/>
        </w:rPr>
        <w:t xml:space="preserve">Arduino setup to generate spikes is shown in </w:t>
      </w:r>
      <w:r w:rsidR="00E60A0F" w:rsidRPr="00994ED7">
        <w:rPr>
          <w:rFonts w:eastAsia="Times New Roman" w:cs="Times New Roman"/>
          <w:b/>
          <w:bCs/>
          <w:sz w:val="24"/>
          <w:szCs w:val="24"/>
        </w:rPr>
        <w:t>Figure 4B</w:t>
      </w:r>
      <w:r w:rsidR="00E60A0F" w:rsidRPr="0038750D">
        <w:rPr>
          <w:rFonts w:eastAsia="Times New Roman" w:cs="Times New Roman"/>
          <w:sz w:val="24"/>
          <w:szCs w:val="24"/>
        </w:rPr>
        <w:t>.</w:t>
      </w:r>
      <w:r w:rsidR="000307A4" w:rsidRPr="0038750D">
        <w:rPr>
          <w:rFonts w:eastAsia="Times New Roman" w:cs="Times New Roman"/>
          <w:sz w:val="24"/>
          <w:szCs w:val="24"/>
        </w:rPr>
        <w:t xml:space="preserve"> </w:t>
      </w:r>
    </w:p>
    <w:p w14:paraId="10D49B4B" w14:textId="77777777" w:rsidR="00994ED7" w:rsidRPr="0038750D" w:rsidRDefault="00994ED7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04A69095" w14:textId="1BA9DB15" w:rsidR="00761FE6" w:rsidRDefault="00240363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38750D">
        <w:rPr>
          <w:rFonts w:eastAsia="Times New Roman" w:cs="Times New Roman"/>
          <w:sz w:val="24"/>
          <w:szCs w:val="24"/>
        </w:rPr>
        <w:t>The</w:t>
      </w:r>
      <w:r w:rsidR="00C83396" w:rsidRPr="0038750D">
        <w:rPr>
          <w:rFonts w:eastAsia="Times New Roman" w:cs="Times New Roman"/>
          <w:sz w:val="24"/>
          <w:szCs w:val="24"/>
        </w:rPr>
        <w:t xml:space="preserve"> approach </w:t>
      </w:r>
      <w:r w:rsidRPr="0038750D">
        <w:rPr>
          <w:rFonts w:eastAsia="Times New Roman" w:cs="Times New Roman"/>
          <w:sz w:val="24"/>
          <w:szCs w:val="24"/>
        </w:rPr>
        <w:t xml:space="preserve">presented here is implemented in software, and thus </w:t>
      </w:r>
      <w:r w:rsidR="00C83396" w:rsidRPr="0038750D">
        <w:rPr>
          <w:rFonts w:eastAsia="Times New Roman" w:cs="Times New Roman"/>
          <w:sz w:val="24"/>
          <w:szCs w:val="24"/>
        </w:rPr>
        <w:t>may not be able to deliver stimuli with temporal accuracy of</w:t>
      </w:r>
      <w:r w:rsidRPr="0038750D">
        <w:rPr>
          <w:rFonts w:eastAsia="Times New Roman" w:cs="Times New Roman"/>
          <w:sz w:val="24"/>
          <w:szCs w:val="24"/>
        </w:rPr>
        <w:t xml:space="preserve"> systems with</w:t>
      </w:r>
      <w:r w:rsidR="00C83396" w:rsidRPr="0038750D">
        <w:rPr>
          <w:rFonts w:eastAsia="Times New Roman" w:cs="Times New Roman"/>
          <w:sz w:val="24"/>
          <w:szCs w:val="24"/>
        </w:rPr>
        <w:t xml:space="preserve"> dedicated hardware</w:t>
      </w:r>
      <w:r w:rsidRPr="0038750D">
        <w:rPr>
          <w:rFonts w:eastAsia="Times New Roman" w:cs="Times New Roman"/>
          <w:sz w:val="24"/>
          <w:szCs w:val="24"/>
        </w:rPr>
        <w:t>.</w:t>
      </w:r>
      <w:r w:rsidR="00C83396" w:rsidRPr="0038750D">
        <w:rPr>
          <w:rFonts w:eastAsia="Times New Roman" w:cs="Times New Roman"/>
          <w:sz w:val="24"/>
          <w:szCs w:val="24"/>
        </w:rPr>
        <w:t xml:space="preserve"> </w:t>
      </w:r>
      <w:r w:rsidR="00761FE6" w:rsidRPr="0038750D">
        <w:rPr>
          <w:rFonts w:eastAsia="Times New Roman" w:cs="Times New Roman"/>
          <w:sz w:val="24"/>
          <w:szCs w:val="24"/>
        </w:rPr>
        <w:t xml:space="preserve">For example, TDT (Tucker-Davis Technologies) offers systems for spike triggered stimulation which can deliver stimuli </w:t>
      </w:r>
      <w:r w:rsidR="00096D45" w:rsidRPr="0038750D">
        <w:rPr>
          <w:rFonts w:eastAsia="Times New Roman" w:cs="Times New Roman"/>
          <w:sz w:val="24"/>
          <w:szCs w:val="24"/>
        </w:rPr>
        <w:t>withi</w:t>
      </w:r>
      <w:r w:rsidR="00761FE6" w:rsidRPr="0038750D">
        <w:rPr>
          <w:rFonts w:eastAsia="Times New Roman" w:cs="Times New Roman"/>
          <w:sz w:val="24"/>
          <w:szCs w:val="24"/>
        </w:rPr>
        <w:t xml:space="preserve">n </w:t>
      </w:r>
      <w:r w:rsidR="00096D45" w:rsidRPr="0038750D">
        <w:rPr>
          <w:rFonts w:eastAsia="Times New Roman" w:cs="Times New Roman"/>
          <w:sz w:val="24"/>
          <w:szCs w:val="24"/>
        </w:rPr>
        <w:t xml:space="preserve">milliseconds. However, </w:t>
      </w:r>
      <w:r w:rsidR="001E69F3" w:rsidRPr="0038750D">
        <w:rPr>
          <w:rFonts w:eastAsia="Times New Roman" w:cs="Times New Roman"/>
          <w:sz w:val="24"/>
          <w:szCs w:val="24"/>
        </w:rPr>
        <w:t xml:space="preserve">the </w:t>
      </w:r>
      <w:r w:rsidR="00096D45" w:rsidRPr="0038750D">
        <w:rPr>
          <w:rFonts w:eastAsia="Times New Roman" w:cs="Times New Roman"/>
          <w:sz w:val="24"/>
          <w:szCs w:val="24"/>
        </w:rPr>
        <w:t xml:space="preserve">advantage of </w:t>
      </w:r>
      <w:r w:rsidR="0088168B" w:rsidRPr="0038750D">
        <w:rPr>
          <w:rFonts w:eastAsia="Times New Roman" w:cs="Times New Roman"/>
          <w:sz w:val="24"/>
          <w:szCs w:val="24"/>
        </w:rPr>
        <w:t>the</w:t>
      </w:r>
      <w:r w:rsidR="008F21EC" w:rsidRPr="0038750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096D45" w:rsidRPr="0038750D">
        <w:rPr>
          <w:rFonts w:eastAsia="Times New Roman" w:cs="Times New Roman"/>
          <w:sz w:val="24"/>
          <w:szCs w:val="24"/>
        </w:rPr>
        <w:t>Matlab</w:t>
      </w:r>
      <w:proofErr w:type="spellEnd"/>
      <w:r w:rsidR="00096D45" w:rsidRPr="0038750D">
        <w:rPr>
          <w:rFonts w:eastAsia="Times New Roman" w:cs="Times New Roman"/>
          <w:sz w:val="24"/>
          <w:szCs w:val="24"/>
        </w:rPr>
        <w:t xml:space="preserve"> solution</w:t>
      </w:r>
      <w:r w:rsidR="0088168B" w:rsidRPr="0038750D">
        <w:rPr>
          <w:rFonts w:eastAsia="Times New Roman" w:cs="Times New Roman"/>
          <w:sz w:val="24"/>
          <w:szCs w:val="24"/>
        </w:rPr>
        <w:t xml:space="preserve"> presented here</w:t>
      </w:r>
      <w:r w:rsidR="00096D45" w:rsidRPr="0038750D">
        <w:rPr>
          <w:rFonts w:eastAsia="Times New Roman" w:cs="Times New Roman"/>
          <w:sz w:val="24"/>
          <w:szCs w:val="24"/>
        </w:rPr>
        <w:t xml:space="preserve"> is </w:t>
      </w:r>
      <w:r w:rsidR="001E69F3" w:rsidRPr="0038750D">
        <w:rPr>
          <w:rFonts w:eastAsia="Times New Roman" w:cs="Times New Roman"/>
          <w:sz w:val="24"/>
          <w:szCs w:val="24"/>
        </w:rPr>
        <w:t xml:space="preserve">its low cost for users who own </w:t>
      </w:r>
      <w:r w:rsidR="00767460" w:rsidRPr="0038750D">
        <w:rPr>
          <w:rFonts w:eastAsia="Times New Roman" w:cs="Times New Roman"/>
          <w:sz w:val="24"/>
          <w:szCs w:val="24"/>
        </w:rPr>
        <w:t>Cheetah</w:t>
      </w:r>
      <w:r w:rsidR="001E69F3" w:rsidRPr="0038750D">
        <w:rPr>
          <w:rFonts w:eastAsia="Times New Roman" w:cs="Times New Roman"/>
          <w:sz w:val="24"/>
          <w:szCs w:val="24"/>
        </w:rPr>
        <w:t xml:space="preserve"> recording hardware, its </w:t>
      </w:r>
      <w:r w:rsidR="00096D45" w:rsidRPr="0038750D">
        <w:rPr>
          <w:rFonts w:eastAsia="Times New Roman" w:cs="Times New Roman"/>
          <w:sz w:val="24"/>
          <w:szCs w:val="24"/>
        </w:rPr>
        <w:t xml:space="preserve">flexibility in defining </w:t>
      </w:r>
      <w:r w:rsidR="001E69F3" w:rsidRPr="0038750D">
        <w:rPr>
          <w:rFonts w:eastAsia="Times New Roman" w:cs="Times New Roman"/>
          <w:sz w:val="24"/>
          <w:szCs w:val="24"/>
        </w:rPr>
        <w:t xml:space="preserve">the </w:t>
      </w:r>
      <w:r w:rsidR="00096D45" w:rsidRPr="0038750D">
        <w:rPr>
          <w:rFonts w:eastAsia="Times New Roman" w:cs="Times New Roman"/>
          <w:sz w:val="24"/>
          <w:szCs w:val="24"/>
        </w:rPr>
        <w:t>activity patterns to trigger stimuli</w:t>
      </w:r>
      <w:r w:rsidR="001E69F3" w:rsidRPr="0038750D">
        <w:rPr>
          <w:rFonts w:eastAsia="Times New Roman" w:cs="Times New Roman"/>
          <w:sz w:val="24"/>
          <w:szCs w:val="24"/>
        </w:rPr>
        <w:t>,</w:t>
      </w:r>
      <w:r w:rsidR="00675E5C" w:rsidRPr="0038750D">
        <w:rPr>
          <w:rFonts w:eastAsia="Times New Roman" w:cs="Times New Roman"/>
          <w:sz w:val="24"/>
          <w:szCs w:val="24"/>
        </w:rPr>
        <w:t xml:space="preserve"> and </w:t>
      </w:r>
      <w:r w:rsidR="001E69F3" w:rsidRPr="0038750D">
        <w:rPr>
          <w:rFonts w:eastAsia="Times New Roman" w:cs="Times New Roman"/>
          <w:sz w:val="24"/>
          <w:szCs w:val="24"/>
        </w:rPr>
        <w:t xml:space="preserve">its flexibility </w:t>
      </w:r>
      <w:r w:rsidR="00675E5C" w:rsidRPr="0038750D">
        <w:rPr>
          <w:rFonts w:eastAsia="Times New Roman" w:cs="Times New Roman"/>
          <w:sz w:val="24"/>
          <w:szCs w:val="24"/>
        </w:rPr>
        <w:t>in defining neuronal templates</w:t>
      </w:r>
      <w:r w:rsidR="00096D45" w:rsidRPr="0038750D">
        <w:rPr>
          <w:rFonts w:eastAsia="Times New Roman" w:cs="Times New Roman"/>
          <w:sz w:val="24"/>
          <w:szCs w:val="24"/>
        </w:rPr>
        <w:t xml:space="preserve">. </w:t>
      </w:r>
      <w:r w:rsidR="00675E5C" w:rsidRPr="0038750D">
        <w:rPr>
          <w:rFonts w:eastAsia="Times New Roman" w:cs="Times New Roman"/>
          <w:sz w:val="24"/>
          <w:szCs w:val="24"/>
        </w:rPr>
        <w:t>Moreover, single millisecond precision is not required in many experimen</w:t>
      </w:r>
      <w:r w:rsidR="001E69F3" w:rsidRPr="0038750D">
        <w:rPr>
          <w:rFonts w:eastAsia="Times New Roman" w:cs="Times New Roman"/>
          <w:sz w:val="24"/>
          <w:szCs w:val="24"/>
        </w:rPr>
        <w:t>ts</w:t>
      </w:r>
      <w:r w:rsidR="00675E5C" w:rsidRPr="0038750D">
        <w:rPr>
          <w:rFonts w:eastAsia="Times New Roman" w:cs="Times New Roman"/>
          <w:sz w:val="24"/>
          <w:szCs w:val="24"/>
        </w:rPr>
        <w:t>,</w:t>
      </w:r>
      <w:r w:rsidR="001E69F3" w:rsidRPr="0038750D">
        <w:rPr>
          <w:rFonts w:eastAsia="Times New Roman" w:cs="Times New Roman"/>
          <w:sz w:val="24"/>
          <w:szCs w:val="24"/>
        </w:rPr>
        <w:t xml:space="preserve"> so the</w:t>
      </w:r>
      <w:r w:rsidR="00675E5C" w:rsidRPr="0038750D">
        <w:rPr>
          <w:rFonts w:eastAsia="Times New Roman" w:cs="Times New Roman"/>
          <w:sz w:val="24"/>
          <w:szCs w:val="24"/>
        </w:rPr>
        <w:t xml:space="preserve"> </w:t>
      </w:r>
      <w:r w:rsidR="001E69F3" w:rsidRPr="0038750D">
        <w:rPr>
          <w:rFonts w:eastAsia="Times New Roman" w:cs="Times New Roman"/>
          <w:sz w:val="24"/>
          <w:szCs w:val="24"/>
        </w:rPr>
        <w:t xml:space="preserve">implementation </w:t>
      </w:r>
      <w:r w:rsidR="00675E5C" w:rsidRPr="0038750D">
        <w:rPr>
          <w:rFonts w:eastAsia="Times New Roman" w:cs="Times New Roman"/>
          <w:sz w:val="24"/>
          <w:szCs w:val="24"/>
        </w:rPr>
        <w:t xml:space="preserve">ease of </w:t>
      </w:r>
      <w:r w:rsidR="008F21EC" w:rsidRPr="0038750D">
        <w:rPr>
          <w:rFonts w:eastAsia="Times New Roman" w:cs="Times New Roman"/>
          <w:sz w:val="24"/>
          <w:szCs w:val="24"/>
        </w:rPr>
        <w:t xml:space="preserve">this </w:t>
      </w:r>
      <w:r w:rsidR="00675E5C" w:rsidRPr="0038750D">
        <w:rPr>
          <w:rFonts w:eastAsia="Times New Roman" w:cs="Times New Roman"/>
          <w:sz w:val="24"/>
          <w:szCs w:val="24"/>
        </w:rPr>
        <w:t xml:space="preserve">approach could offer a major advantage. </w:t>
      </w:r>
    </w:p>
    <w:p w14:paraId="5E468720" w14:textId="77777777" w:rsidR="00994ED7" w:rsidRPr="0038750D" w:rsidRDefault="00994ED7" w:rsidP="00287DA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4059BDDC" w14:textId="5258E36F" w:rsidR="006739B5" w:rsidRPr="0038750D" w:rsidRDefault="006739B5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</w:rPr>
      </w:pPr>
      <w:r w:rsidRPr="0038750D">
        <w:rPr>
          <w:rFonts w:asciiTheme="minorHAnsi" w:hAnsiTheme="minorHAnsi" w:cstheme="minorHAnsi"/>
          <w:b/>
          <w:bCs/>
        </w:rPr>
        <w:t xml:space="preserve">ACKNOWLEDGMENTS: </w:t>
      </w:r>
    </w:p>
    <w:p w14:paraId="4DD56721" w14:textId="77777777" w:rsidR="00C33E45" w:rsidRPr="0038750D" w:rsidRDefault="00C33E45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38750D">
        <w:rPr>
          <w:rFonts w:asciiTheme="minorHAnsi" w:hAnsiTheme="minorHAnsi" w:cstheme="minorHAnsi"/>
          <w:bCs/>
        </w:rPr>
        <w:t xml:space="preserve">This work was supported by NSERC Discovery grants to AL and AG. </w:t>
      </w:r>
    </w:p>
    <w:p w14:paraId="2BA22C00" w14:textId="77777777" w:rsidR="00F0014E" w:rsidRPr="0038750D" w:rsidRDefault="00F0014E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</w:rPr>
      </w:pPr>
    </w:p>
    <w:p w14:paraId="15DFE449" w14:textId="7A23B9B0" w:rsidR="006739B5" w:rsidRPr="0038750D" w:rsidRDefault="006739B5" w:rsidP="00287DA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38750D">
        <w:rPr>
          <w:rFonts w:asciiTheme="minorHAnsi" w:hAnsiTheme="minorHAnsi" w:cstheme="minorHAnsi"/>
          <w:b/>
        </w:rPr>
        <w:t>DISCLOSURES</w:t>
      </w:r>
      <w:r w:rsidRPr="0038750D">
        <w:rPr>
          <w:rFonts w:asciiTheme="minorHAnsi" w:hAnsiTheme="minorHAnsi" w:cstheme="minorHAnsi"/>
          <w:b/>
          <w:bCs/>
        </w:rPr>
        <w:t xml:space="preserve">: </w:t>
      </w:r>
    </w:p>
    <w:p w14:paraId="49459238" w14:textId="77777777" w:rsidR="006739B5" w:rsidRPr="0038750D" w:rsidRDefault="00447FEB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8750D">
        <w:rPr>
          <w:rFonts w:cstheme="minorHAnsi"/>
          <w:sz w:val="24"/>
          <w:szCs w:val="24"/>
        </w:rPr>
        <w:t xml:space="preserve">Authors do not have any conflict of interests related to this work. </w:t>
      </w:r>
    </w:p>
    <w:p w14:paraId="0D07560C" w14:textId="77777777" w:rsidR="006739B5" w:rsidRPr="0038750D" w:rsidRDefault="006739B5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8D5FB49" w14:textId="11076AE2" w:rsidR="00EC0362" w:rsidRPr="00994ED7" w:rsidRDefault="006739B5" w:rsidP="00287DA2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8750D">
        <w:rPr>
          <w:rFonts w:cstheme="minorHAnsi"/>
          <w:b/>
          <w:bCs/>
          <w:sz w:val="24"/>
          <w:szCs w:val="24"/>
        </w:rPr>
        <w:t>REFERENCES</w:t>
      </w:r>
      <w:r w:rsidRPr="0038750D">
        <w:rPr>
          <w:rFonts w:cstheme="minorHAnsi"/>
          <w:bCs/>
          <w:sz w:val="24"/>
          <w:szCs w:val="24"/>
        </w:rPr>
        <w:t>:</w:t>
      </w:r>
      <w:r w:rsidRPr="0038750D">
        <w:rPr>
          <w:rFonts w:cstheme="minorHAnsi"/>
          <w:sz w:val="24"/>
          <w:szCs w:val="24"/>
        </w:rPr>
        <w:t xml:space="preserve"> </w:t>
      </w:r>
    </w:p>
    <w:p w14:paraId="2D04E086" w14:textId="6D89D044" w:rsidR="00231C13" w:rsidRPr="0038750D" w:rsidRDefault="00EC0362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r w:rsidRPr="0038750D">
        <w:rPr>
          <w:rFonts w:eastAsia="Times New Roman" w:cs="Courier New"/>
          <w:sz w:val="24"/>
          <w:szCs w:val="24"/>
        </w:rPr>
        <w:fldChar w:fldCharType="begin"/>
      </w:r>
      <w:r w:rsidRPr="0038750D">
        <w:rPr>
          <w:rFonts w:eastAsia="Times New Roman" w:cs="Courier New"/>
          <w:sz w:val="24"/>
          <w:szCs w:val="24"/>
        </w:rPr>
        <w:instrText xml:space="preserve"> ADDIN EN.REFLIST </w:instrText>
      </w:r>
      <w:r w:rsidRPr="0038750D">
        <w:rPr>
          <w:rFonts w:eastAsia="Times New Roman" w:cs="Courier New"/>
          <w:sz w:val="24"/>
          <w:szCs w:val="24"/>
        </w:rPr>
        <w:fldChar w:fldCharType="separate"/>
      </w:r>
      <w:bookmarkStart w:id="1" w:name="_ENREF_1"/>
      <w:r w:rsidR="00231C13" w:rsidRPr="0038750D">
        <w:rPr>
          <w:rFonts w:ascii="Calibri" w:eastAsia="Times New Roman" w:hAnsi="Calibri" w:cs="Courier New"/>
          <w:noProof/>
          <w:sz w:val="24"/>
          <w:szCs w:val="24"/>
        </w:rPr>
        <w:t>1</w:t>
      </w:r>
      <w:r w:rsidR="00231C13" w:rsidRPr="0038750D">
        <w:rPr>
          <w:rFonts w:ascii="Calibri" w:eastAsia="Times New Roman" w:hAnsi="Calibri" w:cs="Courier New"/>
          <w:noProof/>
          <w:sz w:val="24"/>
          <w:szCs w:val="24"/>
        </w:rPr>
        <w:tab/>
        <w:t>Grosenick, L., Marshel, J. H.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>,</w:t>
      </w:r>
      <w:r w:rsidR="00231C13"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Deisseroth, K. Closed-loop and activity-guided optogenetic control. </w:t>
      </w:r>
      <w:r w:rsidR="00231C13" w:rsidRPr="0038750D">
        <w:rPr>
          <w:rFonts w:ascii="Calibri" w:eastAsia="Times New Roman" w:hAnsi="Calibri" w:cs="Courier New"/>
          <w:i/>
          <w:noProof/>
          <w:sz w:val="24"/>
          <w:szCs w:val="24"/>
        </w:rPr>
        <w:t>Neuron.</w:t>
      </w:r>
      <w:r w:rsidR="00231C13"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="00231C13" w:rsidRPr="0038750D">
        <w:rPr>
          <w:rFonts w:ascii="Calibri" w:eastAsia="Times New Roman" w:hAnsi="Calibri" w:cs="Courier New"/>
          <w:b/>
          <w:noProof/>
          <w:sz w:val="24"/>
          <w:szCs w:val="24"/>
        </w:rPr>
        <w:t>86</w:t>
      </w:r>
      <w:r w:rsidR="00231C13"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(1), 106-139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="00231C13" w:rsidRPr="0038750D">
        <w:rPr>
          <w:rFonts w:ascii="Calibri" w:eastAsia="Times New Roman" w:hAnsi="Calibri" w:cs="Courier New"/>
          <w:noProof/>
          <w:sz w:val="24"/>
          <w:szCs w:val="24"/>
        </w:rPr>
        <w:t>2015).</w:t>
      </w:r>
      <w:bookmarkEnd w:id="1"/>
    </w:p>
    <w:p w14:paraId="3BB3232C" w14:textId="3761EFAE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2" w:name="_ENREF_2"/>
      <w:r w:rsidRPr="0038750D">
        <w:rPr>
          <w:rFonts w:ascii="Calibri" w:eastAsia="Times New Roman" w:hAnsi="Calibri" w:cs="Courier New"/>
          <w:noProof/>
          <w:sz w:val="24"/>
          <w:szCs w:val="24"/>
        </w:rPr>
        <w:t>2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Armstrong, C., Krook-Magnuson, E., Oijala, M.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>,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Soltesz, I. Closed-loop optogenetic intervention in mice.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Nature </w:t>
      </w:r>
      <w:r w:rsidR="00994ED7">
        <w:rPr>
          <w:rFonts w:ascii="Calibri" w:eastAsia="Times New Roman" w:hAnsi="Calibri" w:cs="Courier New"/>
          <w:i/>
          <w:noProof/>
          <w:sz w:val="24"/>
          <w:szCs w:val="24"/>
        </w:rPr>
        <w:t>P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rotocols.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8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(8), 1475-1493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2013).</w:t>
      </w:r>
      <w:bookmarkEnd w:id="2"/>
    </w:p>
    <w:p w14:paraId="0DDF821A" w14:textId="6CB12704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3" w:name="_ENREF_3"/>
      <w:r w:rsidRPr="0038750D">
        <w:rPr>
          <w:rFonts w:ascii="Calibri" w:eastAsia="Times New Roman" w:hAnsi="Calibri" w:cs="Courier New"/>
          <w:noProof/>
          <w:sz w:val="24"/>
          <w:szCs w:val="24"/>
        </w:rPr>
        <w:t>3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Siegle, J. H.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Wilson, M. A. Enhancement of encoding and retrieval functions through theta phase-specific manipulation of hippocampus.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Elife.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3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e03061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2014).</w:t>
      </w:r>
      <w:bookmarkEnd w:id="3"/>
    </w:p>
    <w:p w14:paraId="397BCBC6" w14:textId="5BA90798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4" w:name="_ENREF_4"/>
      <w:r w:rsidRPr="0038750D">
        <w:rPr>
          <w:rFonts w:ascii="Calibri" w:eastAsia="Times New Roman" w:hAnsi="Calibri" w:cs="Courier New"/>
          <w:noProof/>
          <w:sz w:val="24"/>
          <w:szCs w:val="24"/>
        </w:rPr>
        <w:t>4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Paz, J. T.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Closed-loop optogenetic control of thalamus as a tool for interrupting seizures after cortical injury.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Nature neuroscience.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16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(1), 64-70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2013).</w:t>
      </w:r>
      <w:bookmarkEnd w:id="4"/>
    </w:p>
    <w:p w14:paraId="6E92758D" w14:textId="582EBD48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5" w:name="_ENREF_5"/>
      <w:r w:rsidRPr="0038750D">
        <w:rPr>
          <w:rFonts w:ascii="Calibri" w:eastAsia="Times New Roman" w:hAnsi="Calibri" w:cs="Courier New"/>
          <w:noProof/>
          <w:sz w:val="24"/>
          <w:szCs w:val="24"/>
        </w:rPr>
        <w:t>5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Krook-Magnuson, E., Armstrong, C., Oijala, M.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Soltesz, I. On-demand optogenetic control of spontaneous seizures in temporal lobe epilepsy.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Nature </w:t>
      </w:r>
      <w:r w:rsidR="00994ED7">
        <w:rPr>
          <w:rFonts w:ascii="Calibri" w:eastAsia="Times New Roman" w:hAnsi="Calibri" w:cs="Courier New"/>
          <w:i/>
          <w:noProof/>
          <w:sz w:val="24"/>
          <w:szCs w:val="24"/>
        </w:rPr>
        <w:t>C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ommunications.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4</w:t>
      </w:r>
      <w:r w:rsidR="00994ED7" w:rsidRPr="0038750D">
        <w:rPr>
          <w:rFonts w:ascii="Calibri" w:eastAsia="Times New Roman" w:hAnsi="Calibri" w:cs="Courier New"/>
          <w:noProof/>
          <w:sz w:val="24"/>
          <w:szCs w:val="24"/>
        </w:rPr>
        <w:t>,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1376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2013).</w:t>
      </w:r>
      <w:bookmarkEnd w:id="5"/>
    </w:p>
    <w:p w14:paraId="3FE28E25" w14:textId="74362C68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6" w:name="_ENREF_6"/>
      <w:r w:rsidRPr="0038750D">
        <w:rPr>
          <w:rFonts w:ascii="Calibri" w:eastAsia="Times New Roman" w:hAnsi="Calibri" w:cs="Courier New"/>
          <w:noProof/>
          <w:sz w:val="24"/>
          <w:szCs w:val="24"/>
        </w:rPr>
        <w:t>6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Berényi, A., Belluscio, M., Mao, D.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Buzsáki, G. Closed-loop control of epilepsy by transcranial electrical stimulation.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Science.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337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(6095), 735-737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2012).</w:t>
      </w:r>
      <w:bookmarkEnd w:id="6"/>
    </w:p>
    <w:p w14:paraId="1442D7B9" w14:textId="63FC86A1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7" w:name="_ENREF_7"/>
      <w:r w:rsidRPr="0038750D">
        <w:rPr>
          <w:rFonts w:ascii="Calibri" w:eastAsia="Times New Roman" w:hAnsi="Calibri" w:cs="Courier New"/>
          <w:noProof/>
          <w:sz w:val="24"/>
          <w:szCs w:val="24"/>
        </w:rPr>
        <w:t>7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Peters, T. E., Bhavaraju, N. C., Frei, M. G.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Osorio, I. Network system for automated seizure detection and contingent delivery of therapy.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Journal of </w:t>
      </w:r>
      <w:r w:rsidR="00994ED7" w:rsidRPr="0038750D">
        <w:rPr>
          <w:rFonts w:ascii="Calibri" w:eastAsia="Times New Roman" w:hAnsi="Calibri" w:cs="Courier New"/>
          <w:i/>
          <w:noProof/>
          <w:sz w:val="24"/>
          <w:szCs w:val="24"/>
        </w:rPr>
        <w:t>Clinical Neuroph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ysiology.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18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(6), 545-549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2001).</w:t>
      </w:r>
      <w:bookmarkEnd w:id="7"/>
    </w:p>
    <w:p w14:paraId="24366930" w14:textId="62BFACAE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8" w:name="_ENREF_8"/>
      <w:r w:rsidRPr="0038750D">
        <w:rPr>
          <w:rFonts w:ascii="Calibri" w:eastAsia="Times New Roman" w:hAnsi="Calibri" w:cs="Courier New"/>
          <w:noProof/>
          <w:sz w:val="24"/>
          <w:szCs w:val="24"/>
        </w:rPr>
        <w:t>8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Fountas, K. N.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Smith, J. in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Operative Neuromodulation</w:t>
      </w:r>
      <w:r w:rsidR="00994ED7" w:rsidRPr="00994ED7">
        <w:rPr>
          <w:rFonts w:ascii="Calibri" w:eastAsia="Times New Roman" w:hAnsi="Calibri" w:cs="Courier New"/>
          <w:iCs/>
          <w:noProof/>
          <w:sz w:val="24"/>
          <w:szCs w:val="24"/>
        </w:rPr>
        <w:t>.</w:t>
      </w:r>
      <w:r w:rsidR="000307A4"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357-362 (Springer, 2007).</w:t>
      </w:r>
      <w:bookmarkEnd w:id="8"/>
    </w:p>
    <w:p w14:paraId="7CA975D6" w14:textId="639A9926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9" w:name="_ENREF_9"/>
      <w:r w:rsidRPr="0038750D">
        <w:rPr>
          <w:rFonts w:ascii="Calibri" w:eastAsia="Times New Roman" w:hAnsi="Calibri" w:cs="Courier New"/>
          <w:noProof/>
          <w:sz w:val="24"/>
          <w:szCs w:val="24"/>
        </w:rPr>
        <w:lastRenderedPageBreak/>
        <w:t>9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Heck, C. N.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Two‐year seizure reduction in adults with medically intractable partial onset epilepsy treated with responsive neurostimulation: final results of the RNS System Pivotal trial.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Epilepsia.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55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(3), 432-441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2014).</w:t>
      </w:r>
      <w:bookmarkEnd w:id="9"/>
    </w:p>
    <w:p w14:paraId="6BEE68DD" w14:textId="4B94973A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10" w:name="_ENREF_10"/>
      <w:r w:rsidRPr="0038750D">
        <w:rPr>
          <w:rFonts w:ascii="Calibri" w:eastAsia="Times New Roman" w:hAnsi="Calibri" w:cs="Courier New"/>
          <w:noProof/>
          <w:sz w:val="24"/>
          <w:szCs w:val="24"/>
        </w:rPr>
        <w:t>10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Osorio, I.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Automated seizure abatement in humans using electrical stimulation.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Annals of </w:t>
      </w:r>
      <w:r w:rsidR="00994ED7">
        <w:rPr>
          <w:rFonts w:ascii="Calibri" w:eastAsia="Times New Roman" w:hAnsi="Calibri" w:cs="Courier New"/>
          <w:i/>
          <w:noProof/>
          <w:sz w:val="24"/>
          <w:szCs w:val="24"/>
        </w:rPr>
        <w:t>N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eurology.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57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(2), 258-268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2005).</w:t>
      </w:r>
      <w:bookmarkEnd w:id="10"/>
    </w:p>
    <w:p w14:paraId="29B1392A" w14:textId="446E04B7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11" w:name="_ENREF_11"/>
      <w:r w:rsidRPr="0038750D">
        <w:rPr>
          <w:rFonts w:ascii="Calibri" w:eastAsia="Times New Roman" w:hAnsi="Calibri" w:cs="Courier New"/>
          <w:noProof/>
          <w:sz w:val="24"/>
          <w:szCs w:val="24"/>
        </w:rPr>
        <w:t>11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Sun, F. T., Morrell, M. J.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Wharen, R. E. Responsive cortical stimulation for the treatment of epilepsy.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Neurotherapeutics.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5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(1), 68-74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2008).</w:t>
      </w:r>
      <w:bookmarkEnd w:id="11"/>
    </w:p>
    <w:p w14:paraId="56FEE858" w14:textId="6AAD0ECF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12" w:name="_ENREF_12"/>
      <w:r w:rsidRPr="0038750D">
        <w:rPr>
          <w:rFonts w:ascii="Calibri" w:eastAsia="Times New Roman" w:hAnsi="Calibri" w:cs="Courier New"/>
          <w:noProof/>
          <w:sz w:val="24"/>
          <w:szCs w:val="24"/>
        </w:rPr>
        <w:t>12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Fountas, K. N.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Implantation of a closed-loop stimulation in the management of medically refractory focal epilepsy.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Stereotactic and </w:t>
      </w:r>
      <w:r w:rsidR="00994ED7" w:rsidRPr="0038750D">
        <w:rPr>
          <w:rFonts w:ascii="Calibri" w:eastAsia="Times New Roman" w:hAnsi="Calibri" w:cs="Courier New"/>
          <w:i/>
          <w:noProof/>
          <w:sz w:val="24"/>
          <w:szCs w:val="24"/>
        </w:rPr>
        <w:t>Functional Neurosu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rgery.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83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(4), 153-158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2005).</w:t>
      </w:r>
      <w:bookmarkEnd w:id="12"/>
    </w:p>
    <w:p w14:paraId="3930B2A8" w14:textId="52E431DD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13" w:name="_ENREF_13"/>
      <w:r w:rsidRPr="0038750D">
        <w:rPr>
          <w:rFonts w:ascii="Calibri" w:eastAsia="Times New Roman" w:hAnsi="Calibri" w:cs="Courier New"/>
          <w:noProof/>
          <w:sz w:val="24"/>
          <w:szCs w:val="24"/>
        </w:rPr>
        <w:t>13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 xml:space="preserve">Abbott, A. Neuroprosthetics: In search of the sixth sense.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Nature.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442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2006).</w:t>
      </w:r>
      <w:bookmarkEnd w:id="13"/>
    </w:p>
    <w:p w14:paraId="4288AF37" w14:textId="6EB7E786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14" w:name="_ENREF_14"/>
      <w:r w:rsidRPr="0038750D">
        <w:rPr>
          <w:rFonts w:ascii="Calibri" w:eastAsia="Times New Roman" w:hAnsi="Calibri" w:cs="Courier New"/>
          <w:noProof/>
          <w:sz w:val="24"/>
          <w:szCs w:val="24"/>
        </w:rPr>
        <w:t>14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Venkatraman, S., Elkabany, K., Long, J. D., Yao, Y.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Carmena, J. M. A system for neural recording and closed-loop intracortical microstimulation in awake rodents.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IEEE Transactions on Biomedical Engineering.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56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(1), 15-22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2009).</w:t>
      </w:r>
      <w:bookmarkEnd w:id="14"/>
    </w:p>
    <w:p w14:paraId="118FCE3D" w14:textId="0C824814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15" w:name="_ENREF_15"/>
      <w:r w:rsidRPr="0038750D">
        <w:rPr>
          <w:rFonts w:ascii="Calibri" w:eastAsia="Times New Roman" w:hAnsi="Calibri" w:cs="Courier New"/>
          <w:noProof/>
          <w:sz w:val="24"/>
          <w:szCs w:val="24"/>
        </w:rPr>
        <w:t>15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Nguyen, T. K. T.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Closed-loop optical neural stimulation based on a 32-channel low-noise recording system with online spike sorting.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Journal of</w:t>
      </w:r>
      <w:r w:rsidR="00994ED7"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Neural Enginee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ring.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11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(4), 046005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2014).</w:t>
      </w:r>
      <w:bookmarkEnd w:id="15"/>
    </w:p>
    <w:p w14:paraId="1D24263C" w14:textId="0EC0A6FE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16" w:name="_ENREF_16"/>
      <w:r w:rsidRPr="0038750D">
        <w:rPr>
          <w:rFonts w:ascii="Calibri" w:eastAsia="Times New Roman" w:hAnsi="Calibri" w:cs="Courier New"/>
          <w:noProof/>
          <w:sz w:val="24"/>
          <w:szCs w:val="24"/>
        </w:rPr>
        <w:t>16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Laxpati, N. G.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Real-time in vivo optogenetic neuromodulation and multielectrode electrophysiologic recording with NeuroRighter.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Frontiers in </w:t>
      </w:r>
      <w:r w:rsidR="00994ED7">
        <w:rPr>
          <w:rFonts w:ascii="Calibri" w:eastAsia="Times New Roman" w:hAnsi="Calibri" w:cs="Courier New"/>
          <w:i/>
          <w:noProof/>
          <w:sz w:val="24"/>
          <w:szCs w:val="24"/>
        </w:rPr>
        <w:t>N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euroengineering.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7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40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2014).</w:t>
      </w:r>
      <w:bookmarkEnd w:id="16"/>
    </w:p>
    <w:p w14:paraId="1549D6A2" w14:textId="186CB9FF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17" w:name="_ENREF_17"/>
      <w:r w:rsidRPr="0038750D">
        <w:rPr>
          <w:rFonts w:ascii="Calibri" w:eastAsia="Times New Roman" w:hAnsi="Calibri" w:cs="Courier New"/>
          <w:noProof/>
          <w:sz w:val="24"/>
          <w:szCs w:val="24"/>
        </w:rPr>
        <w:t>17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Su, Y.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A wireless 32-channel implantable bidirectional brain machine interface.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Sensors.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16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(10), 1582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2016).</w:t>
      </w:r>
      <w:bookmarkEnd w:id="17"/>
    </w:p>
    <w:p w14:paraId="457EEEEE" w14:textId="43EF3099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18" w:name="_ENREF_18"/>
      <w:r w:rsidRPr="0038750D">
        <w:rPr>
          <w:rFonts w:ascii="Calibri" w:eastAsia="Times New Roman" w:hAnsi="Calibri" w:cs="Courier New"/>
          <w:noProof/>
          <w:sz w:val="24"/>
          <w:szCs w:val="24"/>
        </w:rPr>
        <w:t>18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Ciliberti, D.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Kloosterman, F. Falcon: a highly flexible open-source software for closed-loop neuroscience.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Journal of </w:t>
      </w:r>
      <w:r w:rsidR="00994ED7" w:rsidRPr="0038750D">
        <w:rPr>
          <w:rFonts w:ascii="Calibri" w:eastAsia="Times New Roman" w:hAnsi="Calibri" w:cs="Courier New"/>
          <w:i/>
          <w:noProof/>
          <w:sz w:val="24"/>
          <w:szCs w:val="24"/>
        </w:rPr>
        <w:t>Neural Engine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ering.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14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(4), 045004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2017).</w:t>
      </w:r>
      <w:bookmarkEnd w:id="18"/>
    </w:p>
    <w:p w14:paraId="641393D6" w14:textId="49DB51AC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19" w:name="_ENREF_19"/>
      <w:r w:rsidRPr="0038750D">
        <w:rPr>
          <w:rFonts w:ascii="Calibri" w:eastAsia="Times New Roman" w:hAnsi="Calibri" w:cs="Courier New"/>
          <w:noProof/>
          <w:sz w:val="24"/>
          <w:szCs w:val="24"/>
        </w:rPr>
        <w:t>19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Luczak, A., Bartho, P.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Harris, K. D. Gating of sensory input by spontaneous cortical activity.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The Journal of Neuroscience.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33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(4), 1684-1695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2013).</w:t>
      </w:r>
      <w:bookmarkEnd w:id="19"/>
    </w:p>
    <w:p w14:paraId="5E521537" w14:textId="4DF7A9F3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20" w:name="_ENREF_20"/>
      <w:r w:rsidRPr="0038750D">
        <w:rPr>
          <w:rFonts w:ascii="Calibri" w:eastAsia="Times New Roman" w:hAnsi="Calibri" w:cs="Courier New"/>
          <w:noProof/>
          <w:sz w:val="24"/>
          <w:szCs w:val="24"/>
        </w:rPr>
        <w:t>20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Luczak, A., Barthó, P.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Harris, K. D. Spontaneous events outline the realm of possible sensory responses in neocortical populations.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Neuron.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62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(3), 413-425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2009).</w:t>
      </w:r>
      <w:bookmarkEnd w:id="20"/>
    </w:p>
    <w:p w14:paraId="4299C77F" w14:textId="61DB0772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21" w:name="_ENREF_21"/>
      <w:r w:rsidRPr="0038750D">
        <w:rPr>
          <w:rFonts w:ascii="Calibri" w:eastAsia="Times New Roman" w:hAnsi="Calibri" w:cs="Courier New"/>
          <w:noProof/>
          <w:sz w:val="24"/>
          <w:szCs w:val="24"/>
        </w:rPr>
        <w:t>21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Schjetnan, A. G.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Luczak, A. Recording Large-scale Neuronal Ensembles with Silicon Probes in the Anesthetized Rat. </w:t>
      </w:r>
      <w:r w:rsidR="00994ED7" w:rsidRPr="0038750D">
        <w:rPr>
          <w:rFonts w:ascii="Calibri" w:eastAsia="Times New Roman" w:hAnsi="Calibri" w:cs="Courier New"/>
          <w:i/>
          <w:noProof/>
          <w:sz w:val="24"/>
          <w:szCs w:val="24"/>
        </w:rPr>
        <w:t>Journal of Visualized Experiments</w:t>
      </w:r>
      <w:r w:rsidR="00994ED7" w:rsidRPr="00994ED7">
        <w:rPr>
          <w:rFonts w:ascii="Calibri" w:eastAsia="Times New Roman" w:hAnsi="Calibri" w:cs="Courier New"/>
          <w:iCs/>
          <w:noProof/>
          <w:sz w:val="24"/>
          <w:szCs w:val="24"/>
        </w:rPr>
        <w:t>.</w:t>
      </w:r>
      <w:r w:rsidR="00994ED7"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(56)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2011).</w:t>
      </w:r>
      <w:bookmarkEnd w:id="21"/>
    </w:p>
    <w:p w14:paraId="7AE6ECCB" w14:textId="52B036CD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22" w:name="_ENREF_22"/>
      <w:r w:rsidRPr="0038750D">
        <w:rPr>
          <w:rFonts w:ascii="Calibri" w:eastAsia="Times New Roman" w:hAnsi="Calibri" w:cs="Courier New"/>
          <w:noProof/>
          <w:sz w:val="24"/>
          <w:szCs w:val="24"/>
        </w:rPr>
        <w:t>22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Bermudez Contreras, E. J.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Formation and reverberation of sequential neural activity patterns evoked by sensory stimulation are enhanced during cortical desynchronization.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Neuron.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79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(3), 555-566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2013).</w:t>
      </w:r>
      <w:bookmarkEnd w:id="22"/>
    </w:p>
    <w:p w14:paraId="3CD9627E" w14:textId="3D5076E6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23" w:name="_ENREF_23"/>
      <w:r w:rsidRPr="0038750D">
        <w:rPr>
          <w:rFonts w:ascii="Calibri" w:eastAsia="Times New Roman" w:hAnsi="Calibri" w:cs="Courier New"/>
          <w:noProof/>
          <w:sz w:val="24"/>
          <w:szCs w:val="24"/>
        </w:rPr>
        <w:t>23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Girardeau, G., Benchenane, K., Wiener, S. I., Buzsáki, G.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Zugaro, M. B. Selective suppression of hippocampal ripples impairs spatial memory.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Nature </w:t>
      </w:r>
      <w:r w:rsidR="00994ED7">
        <w:rPr>
          <w:rFonts w:ascii="Calibri" w:eastAsia="Times New Roman" w:hAnsi="Calibri" w:cs="Courier New"/>
          <w:i/>
          <w:noProof/>
          <w:sz w:val="24"/>
          <w:szCs w:val="24"/>
        </w:rPr>
        <w:t>N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euroscience.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12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(10), 1222-1223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2009).</w:t>
      </w:r>
      <w:bookmarkEnd w:id="23"/>
    </w:p>
    <w:p w14:paraId="0F1EA692" w14:textId="2467FBEC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24" w:name="_ENREF_24"/>
      <w:r w:rsidRPr="0038750D">
        <w:rPr>
          <w:rFonts w:ascii="Calibri" w:eastAsia="Times New Roman" w:hAnsi="Calibri" w:cs="Courier New"/>
          <w:noProof/>
          <w:sz w:val="24"/>
          <w:szCs w:val="24"/>
        </w:rPr>
        <w:t>24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Schjetnan, A. G. P.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Luczak, A. Recording large-scale neuronal ensembles with silicon probes in the anesthetized rat.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Journal of </w:t>
      </w:r>
      <w:r w:rsidR="00994ED7" w:rsidRPr="0038750D">
        <w:rPr>
          <w:rFonts w:ascii="Calibri" w:eastAsia="Times New Roman" w:hAnsi="Calibri" w:cs="Courier New"/>
          <w:i/>
          <w:noProof/>
          <w:sz w:val="24"/>
          <w:szCs w:val="24"/>
        </w:rPr>
        <w:t>Visualized Experi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ments</w:t>
      </w:r>
      <w:r w:rsidRPr="00994ED7">
        <w:rPr>
          <w:rFonts w:ascii="Calibri" w:eastAsia="Times New Roman" w:hAnsi="Calibri" w:cs="Courier New"/>
          <w:iCs/>
          <w:noProof/>
          <w:sz w:val="24"/>
          <w:szCs w:val="24"/>
        </w:rPr>
        <w:t>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(56)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2011).</w:t>
      </w:r>
      <w:bookmarkEnd w:id="24"/>
    </w:p>
    <w:p w14:paraId="4A99B544" w14:textId="3BBB25D3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25" w:name="_ENREF_25"/>
      <w:r w:rsidRPr="0038750D">
        <w:rPr>
          <w:rFonts w:ascii="Calibri" w:eastAsia="Times New Roman" w:hAnsi="Calibri" w:cs="Courier New"/>
          <w:noProof/>
          <w:sz w:val="24"/>
          <w:szCs w:val="24"/>
        </w:rPr>
        <w:t>25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Vandecasteele, M.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Large-scale recording of neurons by movable silicon probes in behaving rodents.</w:t>
      </w:r>
      <w:r w:rsidR="00994ED7" w:rsidRPr="00994ED7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38750D">
        <w:rPr>
          <w:rFonts w:ascii="Calibri" w:eastAsia="Times New Roman" w:hAnsi="Calibri" w:cs="Courier New"/>
          <w:i/>
          <w:noProof/>
          <w:sz w:val="24"/>
          <w:szCs w:val="24"/>
        </w:rPr>
        <w:t>Journal of Visualized Experiments</w:t>
      </w:r>
      <w:r w:rsidR="00994ED7" w:rsidRPr="00994ED7">
        <w:rPr>
          <w:rFonts w:ascii="Calibri" w:eastAsia="Times New Roman" w:hAnsi="Calibri" w:cs="Courier New"/>
          <w:iCs/>
          <w:noProof/>
          <w:sz w:val="24"/>
          <w:szCs w:val="24"/>
        </w:rPr>
        <w:t>.</w:t>
      </w:r>
      <w:r w:rsidR="00994ED7"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(61), e3568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2012).</w:t>
      </w:r>
      <w:bookmarkEnd w:id="25"/>
    </w:p>
    <w:p w14:paraId="77798E9B" w14:textId="378FE7EF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26" w:name="_ENREF_26"/>
      <w:r w:rsidRPr="0038750D">
        <w:rPr>
          <w:rFonts w:ascii="Calibri" w:eastAsia="Times New Roman" w:hAnsi="Calibri" w:cs="Courier New"/>
          <w:noProof/>
          <w:sz w:val="24"/>
          <w:szCs w:val="24"/>
        </w:rPr>
        <w:t>26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Sariev, A.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Implantation of Chronic Silicon Probes and Recording of Hippocampal Place Cells in an Enriched Treadmill Apparatus. </w:t>
      </w:r>
      <w:r w:rsidR="00994ED7" w:rsidRPr="0038750D">
        <w:rPr>
          <w:rFonts w:ascii="Calibri" w:eastAsia="Times New Roman" w:hAnsi="Calibri" w:cs="Courier New"/>
          <w:i/>
          <w:noProof/>
          <w:sz w:val="24"/>
          <w:szCs w:val="24"/>
        </w:rPr>
        <w:t>Journal of Visualized Experiments</w:t>
      </w:r>
      <w:r w:rsidR="00994ED7" w:rsidRPr="00994ED7">
        <w:rPr>
          <w:rFonts w:ascii="Calibri" w:eastAsia="Times New Roman" w:hAnsi="Calibri" w:cs="Courier New"/>
          <w:iCs/>
          <w:noProof/>
          <w:sz w:val="24"/>
          <w:szCs w:val="24"/>
        </w:rPr>
        <w:t>.</w:t>
      </w:r>
      <w:r w:rsidR="00994ED7"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(128), e56438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2017).</w:t>
      </w:r>
      <w:bookmarkEnd w:id="26"/>
    </w:p>
    <w:p w14:paraId="489F3C67" w14:textId="18A34EE3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27" w:name="_ENREF_27"/>
      <w:r w:rsidRPr="0038750D">
        <w:rPr>
          <w:rFonts w:ascii="Calibri" w:eastAsia="Times New Roman" w:hAnsi="Calibri" w:cs="Courier New"/>
          <w:noProof/>
          <w:sz w:val="24"/>
          <w:szCs w:val="24"/>
        </w:rPr>
        <w:lastRenderedPageBreak/>
        <w:t>27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Harris, K. D., Henze, D. A., Csicsvari, J., Hirase, H.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Buzsáki, G. Accuracy of tetrode spike separation as determined by simultaneous intracellular and extracellular measurements.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Journal of </w:t>
      </w:r>
      <w:r w:rsidR="00994ED7">
        <w:rPr>
          <w:rFonts w:ascii="Calibri" w:eastAsia="Times New Roman" w:hAnsi="Calibri" w:cs="Courier New"/>
          <w:i/>
          <w:noProof/>
          <w:sz w:val="24"/>
          <w:szCs w:val="24"/>
        </w:rPr>
        <w:t>N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europhysiology.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84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(1), 401-414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2000).</w:t>
      </w:r>
      <w:bookmarkEnd w:id="27"/>
    </w:p>
    <w:p w14:paraId="012903C5" w14:textId="4C29EF0E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28" w:name="_ENREF_28"/>
      <w:r w:rsidRPr="0038750D">
        <w:rPr>
          <w:rFonts w:ascii="Calibri" w:eastAsia="Times New Roman" w:hAnsi="Calibri" w:cs="Courier New"/>
          <w:noProof/>
          <w:sz w:val="24"/>
          <w:szCs w:val="24"/>
        </w:rPr>
        <w:t>28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Jiang, Z.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TaiNi: Maximizing research output whilst improving animals’ welfare in neurophysiology experiments.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Scientific </w:t>
      </w:r>
      <w:r w:rsidR="00994ED7">
        <w:rPr>
          <w:rFonts w:ascii="Calibri" w:eastAsia="Times New Roman" w:hAnsi="Calibri" w:cs="Courier New"/>
          <w:i/>
          <w:noProof/>
          <w:sz w:val="24"/>
          <w:szCs w:val="24"/>
        </w:rPr>
        <w:t>R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eports.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7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(1), 8086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2017).</w:t>
      </w:r>
      <w:bookmarkEnd w:id="28"/>
    </w:p>
    <w:p w14:paraId="585B16F4" w14:textId="3338845C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29" w:name="_ENREF_29"/>
      <w:r w:rsidRPr="0038750D">
        <w:rPr>
          <w:rFonts w:ascii="Calibri" w:eastAsia="Times New Roman" w:hAnsi="Calibri" w:cs="Courier New"/>
          <w:noProof/>
          <w:sz w:val="24"/>
          <w:szCs w:val="24"/>
        </w:rPr>
        <w:t>29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Gao, Z.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A cortico-cerebellar loop for motor planning.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Nature.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563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(7729), 113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2018).</w:t>
      </w:r>
      <w:bookmarkEnd w:id="29"/>
    </w:p>
    <w:p w14:paraId="5E07D06B" w14:textId="43C7AA12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30" w:name="_ENREF_30"/>
      <w:r w:rsidRPr="0038750D">
        <w:rPr>
          <w:rFonts w:ascii="Calibri" w:eastAsia="Times New Roman" w:hAnsi="Calibri" w:cs="Courier New"/>
          <w:noProof/>
          <w:sz w:val="24"/>
          <w:szCs w:val="24"/>
        </w:rPr>
        <w:t>30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Neumann, A. R.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Involvement of fast-spiking cells in ictal sequences during spontaneous seizures in rats with chronic temporal lobe epilepsy.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Brain.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140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(9), 2355-2369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2017).</w:t>
      </w:r>
      <w:bookmarkEnd w:id="30"/>
    </w:p>
    <w:p w14:paraId="2A0C7980" w14:textId="2FD82AE8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31" w:name="_ENREF_31"/>
      <w:r w:rsidRPr="0038750D">
        <w:rPr>
          <w:rFonts w:ascii="Calibri" w:eastAsia="Times New Roman" w:hAnsi="Calibri" w:cs="Courier New"/>
          <w:noProof/>
          <w:sz w:val="24"/>
          <w:szCs w:val="24"/>
        </w:rPr>
        <w:t>31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Gothard, K. M., Skaggs, W. E., Moore, K. M.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McNaughton, B. L. Binding of hippocampal CA1 neural activity to multiple reference frames in a landmark-based navigation task.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Journal of Neuroscience.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16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(2), 823-835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1996).</w:t>
      </w:r>
      <w:bookmarkEnd w:id="31"/>
    </w:p>
    <w:p w14:paraId="362F6E3C" w14:textId="229C2DA9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32" w:name="_ENREF_32"/>
      <w:r w:rsidRPr="0038750D">
        <w:rPr>
          <w:rFonts w:ascii="Calibri" w:eastAsia="Times New Roman" w:hAnsi="Calibri" w:cs="Courier New"/>
          <w:noProof/>
          <w:sz w:val="24"/>
          <w:szCs w:val="24"/>
        </w:rPr>
        <w:t>32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McNaughton, B. L.</w:t>
      </w:r>
      <w:r w:rsidR="000307A4"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(Google Patents, 1999).</w:t>
      </w:r>
      <w:bookmarkEnd w:id="32"/>
    </w:p>
    <w:p w14:paraId="5D3D5C50" w14:textId="21543E18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33" w:name="_ENREF_33"/>
      <w:r w:rsidRPr="0038750D">
        <w:rPr>
          <w:rFonts w:ascii="Calibri" w:eastAsia="Times New Roman" w:hAnsi="Calibri" w:cs="Courier New"/>
          <w:noProof/>
          <w:sz w:val="24"/>
          <w:szCs w:val="24"/>
        </w:rPr>
        <w:t>33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Wilber, A. A.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 </w:t>
      </w:r>
      <w:r w:rsidR="00994ED7" w:rsidRPr="00994ED7">
        <w:rPr>
          <w:rFonts w:ascii="Calibri" w:eastAsia="Times New Roman" w:hAnsi="Calibri" w:cs="Courier New"/>
          <w:noProof/>
          <w:sz w:val="24"/>
          <w:szCs w:val="24"/>
        </w:rPr>
        <w:t>et al.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Cortical connectivity maps reveal anatomically distinct areas in the parietal cortex of the rat.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 xml:space="preserve">Frontiers in </w:t>
      </w:r>
      <w:r w:rsidR="00994ED7" w:rsidRPr="0038750D">
        <w:rPr>
          <w:rFonts w:ascii="Calibri" w:eastAsia="Times New Roman" w:hAnsi="Calibri" w:cs="Courier New"/>
          <w:i/>
          <w:noProof/>
          <w:sz w:val="24"/>
          <w:szCs w:val="24"/>
        </w:rPr>
        <w:t>Neural Circ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uits.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8</w:t>
      </w:r>
      <w:r w:rsidR="00994ED7" w:rsidRPr="00994ED7">
        <w:rPr>
          <w:rFonts w:ascii="Calibri" w:eastAsia="Times New Roman" w:hAnsi="Calibri" w:cs="Courier New"/>
          <w:bCs/>
          <w:noProof/>
          <w:sz w:val="24"/>
          <w:szCs w:val="24"/>
        </w:rPr>
        <w:t>,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146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2015).</w:t>
      </w:r>
      <w:bookmarkEnd w:id="33"/>
    </w:p>
    <w:p w14:paraId="05DCCB78" w14:textId="35999BD4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34" w:name="_ENREF_34"/>
      <w:r w:rsidRPr="0038750D">
        <w:rPr>
          <w:rFonts w:ascii="Calibri" w:eastAsia="Times New Roman" w:hAnsi="Calibri" w:cs="Courier New"/>
          <w:noProof/>
          <w:sz w:val="24"/>
          <w:szCs w:val="24"/>
        </w:rPr>
        <w:t>34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Mashhoori, A., Hashemnia, S., McNaughton, B. L., Euston, D. R.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Gruber, A. J. Rat anterior cingulate cortex recalls features of remote reward locations after disfavoured reinforcements.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Elife.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b/>
          <w:noProof/>
          <w:sz w:val="24"/>
          <w:szCs w:val="24"/>
        </w:rPr>
        <w:t>7</w:t>
      </w:r>
      <w:r w:rsidR="00994ED7" w:rsidRPr="00994ED7">
        <w:rPr>
          <w:rFonts w:ascii="Calibri" w:eastAsia="Times New Roman" w:hAnsi="Calibri" w:cs="Courier New"/>
          <w:bCs/>
          <w:noProof/>
          <w:sz w:val="24"/>
          <w:szCs w:val="24"/>
        </w:rPr>
        <w:t>,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e29793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 (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2018).</w:t>
      </w:r>
      <w:bookmarkEnd w:id="34"/>
    </w:p>
    <w:p w14:paraId="128F2F8E" w14:textId="5CA7F0FE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35" w:name="_ENREF_35"/>
      <w:r w:rsidRPr="0038750D">
        <w:rPr>
          <w:rFonts w:ascii="Calibri" w:eastAsia="Times New Roman" w:hAnsi="Calibri" w:cs="Courier New"/>
          <w:noProof/>
          <w:sz w:val="24"/>
          <w:szCs w:val="24"/>
        </w:rPr>
        <w:t>35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>Luczak, A., McNaughton, B. L.</w:t>
      </w:r>
      <w:r w:rsidR="00994ED7">
        <w:rPr>
          <w:rFonts w:ascii="Calibri" w:eastAsia="Times New Roman" w:hAnsi="Calibri" w:cs="Courier New"/>
          <w:noProof/>
          <w:sz w:val="24"/>
          <w:szCs w:val="24"/>
        </w:rPr>
        <w:t xml:space="preserve">,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Harris, K. D. Packet-based communication in the cortex.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Nature Reviews Neuroscience.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(2015).</w:t>
      </w:r>
      <w:bookmarkEnd w:id="35"/>
    </w:p>
    <w:p w14:paraId="025511CF" w14:textId="1FF2F7B1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  <w:bookmarkStart w:id="36" w:name="_ENREF_36"/>
      <w:r w:rsidRPr="0038750D">
        <w:rPr>
          <w:rFonts w:ascii="Calibri" w:eastAsia="Times New Roman" w:hAnsi="Calibri" w:cs="Courier New"/>
          <w:noProof/>
          <w:sz w:val="24"/>
          <w:szCs w:val="24"/>
        </w:rPr>
        <w:t>36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ab/>
        <w:t xml:space="preserve">Luczak, A. in </w:t>
      </w:r>
      <w:r w:rsidRPr="0038750D">
        <w:rPr>
          <w:rFonts w:ascii="Calibri" w:eastAsia="Times New Roman" w:hAnsi="Calibri" w:cs="Courier New"/>
          <w:i/>
          <w:noProof/>
          <w:sz w:val="24"/>
          <w:szCs w:val="24"/>
        </w:rPr>
        <w:t>Analysis and Modeling of Coordinated Multi-neuronal Activity</w:t>
      </w:r>
      <w:r w:rsidR="00994ED7">
        <w:rPr>
          <w:rFonts w:ascii="Calibri" w:eastAsia="Times New Roman" w:hAnsi="Calibri" w:cs="Courier New"/>
          <w:bCs/>
          <w:noProof/>
          <w:sz w:val="24"/>
          <w:szCs w:val="24"/>
        </w:rPr>
        <w:t>.</w:t>
      </w:r>
      <w:r w:rsidR="000307A4" w:rsidRPr="0038750D">
        <w:rPr>
          <w:rFonts w:ascii="Calibri" w:eastAsia="Times New Roman" w:hAnsi="Calibri" w:cs="Courier New"/>
          <w:noProof/>
          <w:sz w:val="24"/>
          <w:szCs w:val="24"/>
        </w:rPr>
        <w:t xml:space="preserve"> </w:t>
      </w:r>
      <w:r w:rsidRPr="0038750D">
        <w:rPr>
          <w:rFonts w:ascii="Calibri" w:eastAsia="Times New Roman" w:hAnsi="Calibri" w:cs="Courier New"/>
          <w:noProof/>
          <w:sz w:val="24"/>
          <w:szCs w:val="24"/>
        </w:rPr>
        <w:t>163-182 (Springer, 2015).</w:t>
      </w:r>
      <w:bookmarkEnd w:id="36"/>
    </w:p>
    <w:p w14:paraId="1B34113D" w14:textId="5921D77F" w:rsidR="00231C13" w:rsidRPr="0038750D" w:rsidRDefault="00231C13" w:rsidP="00287DA2">
      <w:pPr>
        <w:spacing w:after="0" w:line="240" w:lineRule="auto"/>
        <w:contextualSpacing/>
        <w:jc w:val="both"/>
        <w:rPr>
          <w:rFonts w:ascii="Calibri" w:eastAsia="Times New Roman" w:hAnsi="Calibri" w:cs="Courier New"/>
          <w:noProof/>
          <w:sz w:val="24"/>
          <w:szCs w:val="24"/>
        </w:rPr>
      </w:pPr>
    </w:p>
    <w:p w14:paraId="32CC1451" w14:textId="693E6EF8" w:rsidR="00F0014E" w:rsidRPr="0038750D" w:rsidRDefault="00EC0362" w:rsidP="00287DA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8750D">
        <w:rPr>
          <w:rFonts w:eastAsia="Times New Roman" w:cs="Courier New"/>
          <w:sz w:val="24"/>
          <w:szCs w:val="24"/>
        </w:rPr>
        <w:fldChar w:fldCharType="end"/>
      </w:r>
    </w:p>
    <w:sectPr w:rsidR="00F0014E" w:rsidRPr="0038750D" w:rsidSect="001F0358">
      <w:headerReference w:type="default" r:id="rId18"/>
      <w:footerReference w:type="default" r:id="rId19"/>
      <w:footerReference w:type="first" r:id="rId2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44C22" w14:textId="77777777" w:rsidR="0015580A" w:rsidRDefault="0015580A" w:rsidP="006739B5">
      <w:pPr>
        <w:spacing w:after="0" w:line="240" w:lineRule="auto"/>
      </w:pPr>
      <w:r>
        <w:separator/>
      </w:r>
    </w:p>
  </w:endnote>
  <w:endnote w:type="continuationSeparator" w:id="0">
    <w:p w14:paraId="37879F3B" w14:textId="77777777" w:rsidR="0015580A" w:rsidRDefault="0015580A" w:rsidP="0067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606EC" w14:textId="77777777" w:rsidR="00DF4CA8" w:rsidRDefault="00DF4CA8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347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51E46DE4" w14:textId="77777777" w:rsidR="00DF4CA8" w:rsidRPr="00494F77" w:rsidRDefault="00DF4CA8" w:rsidP="001F03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ABE28" w14:textId="77777777" w:rsidR="00DF4CA8" w:rsidRDefault="00DF4CA8" w:rsidP="001F0358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28185" w14:textId="77777777" w:rsidR="0015580A" w:rsidRDefault="0015580A" w:rsidP="006739B5">
      <w:pPr>
        <w:spacing w:after="0" w:line="240" w:lineRule="auto"/>
      </w:pPr>
      <w:r>
        <w:separator/>
      </w:r>
    </w:p>
  </w:footnote>
  <w:footnote w:type="continuationSeparator" w:id="0">
    <w:p w14:paraId="7B0B8726" w14:textId="77777777" w:rsidR="0015580A" w:rsidRDefault="0015580A" w:rsidP="00673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EBC86" w14:textId="77777777" w:rsidR="00DF4CA8" w:rsidRPr="006F06E4" w:rsidRDefault="00DF4CA8" w:rsidP="001F0358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6DA"/>
    <w:multiLevelType w:val="hybridMultilevel"/>
    <w:tmpl w:val="08CCEB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3037"/>
    <w:multiLevelType w:val="hybridMultilevel"/>
    <w:tmpl w:val="46826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89B"/>
    <w:multiLevelType w:val="hybridMultilevel"/>
    <w:tmpl w:val="B860E9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54F8E"/>
    <w:multiLevelType w:val="hybridMultilevel"/>
    <w:tmpl w:val="0A107882"/>
    <w:lvl w:ilvl="0" w:tplc="D2246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744C6C"/>
    <w:multiLevelType w:val="multilevel"/>
    <w:tmpl w:val="36A23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85313F"/>
    <w:multiLevelType w:val="multilevel"/>
    <w:tmpl w:val="E6D0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F0CEA"/>
    <w:multiLevelType w:val="hybridMultilevel"/>
    <w:tmpl w:val="3A5408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52798"/>
    <w:multiLevelType w:val="hybridMultilevel"/>
    <w:tmpl w:val="77964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945E8"/>
    <w:multiLevelType w:val="hybridMultilevel"/>
    <w:tmpl w:val="3D30E1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BB784C"/>
    <w:multiLevelType w:val="multilevel"/>
    <w:tmpl w:val="85BA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2257CC"/>
    <w:multiLevelType w:val="multilevel"/>
    <w:tmpl w:val="D3CE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65DBF"/>
    <w:multiLevelType w:val="multilevel"/>
    <w:tmpl w:val="452E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C5D2E"/>
    <w:multiLevelType w:val="hybridMultilevel"/>
    <w:tmpl w:val="F8928A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745CA"/>
    <w:multiLevelType w:val="hybridMultilevel"/>
    <w:tmpl w:val="4EF221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94ACA"/>
    <w:multiLevelType w:val="hybridMultilevel"/>
    <w:tmpl w:val="D15E7C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AF2588C"/>
    <w:multiLevelType w:val="hybridMultilevel"/>
    <w:tmpl w:val="65027D2E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464C8C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5"/>
  </w:num>
  <w:num w:numId="4">
    <w:abstractNumId w:val="17"/>
  </w:num>
  <w:num w:numId="5">
    <w:abstractNumId w:val="23"/>
  </w:num>
  <w:num w:numId="6">
    <w:abstractNumId w:val="1"/>
  </w:num>
  <w:num w:numId="7">
    <w:abstractNumId w:val="19"/>
  </w:num>
  <w:num w:numId="8">
    <w:abstractNumId w:val="20"/>
  </w:num>
  <w:num w:numId="9">
    <w:abstractNumId w:val="25"/>
  </w:num>
  <w:num w:numId="10">
    <w:abstractNumId w:val="30"/>
  </w:num>
  <w:num w:numId="11">
    <w:abstractNumId w:val="2"/>
  </w:num>
  <w:num w:numId="12">
    <w:abstractNumId w:val="21"/>
  </w:num>
  <w:num w:numId="13">
    <w:abstractNumId w:val="13"/>
  </w:num>
  <w:num w:numId="14">
    <w:abstractNumId w:val="29"/>
  </w:num>
  <w:num w:numId="15">
    <w:abstractNumId w:val="22"/>
  </w:num>
  <w:num w:numId="16">
    <w:abstractNumId w:val="8"/>
  </w:num>
  <w:num w:numId="17">
    <w:abstractNumId w:val="33"/>
  </w:num>
  <w:num w:numId="18">
    <w:abstractNumId w:val="15"/>
  </w:num>
  <w:num w:numId="19">
    <w:abstractNumId w:val="18"/>
  </w:num>
  <w:num w:numId="20">
    <w:abstractNumId w:val="10"/>
  </w:num>
  <w:num w:numId="21">
    <w:abstractNumId w:val="16"/>
  </w:num>
  <w:num w:numId="22">
    <w:abstractNumId w:val="28"/>
  </w:num>
  <w:num w:numId="23">
    <w:abstractNumId w:val="27"/>
  </w:num>
  <w:num w:numId="24">
    <w:abstractNumId w:val="11"/>
  </w:num>
  <w:num w:numId="25">
    <w:abstractNumId w:val="14"/>
  </w:num>
  <w:num w:numId="26">
    <w:abstractNumId w:val="31"/>
  </w:num>
  <w:num w:numId="27">
    <w:abstractNumId w:val="6"/>
  </w:num>
  <w:num w:numId="28">
    <w:abstractNumId w:val="24"/>
  </w:num>
  <w:num w:numId="29">
    <w:abstractNumId w:val="4"/>
  </w:num>
  <w:num w:numId="30">
    <w:abstractNumId w:val="32"/>
  </w:num>
  <w:num w:numId="31">
    <w:abstractNumId w:val="0"/>
  </w:num>
  <w:num w:numId="32">
    <w:abstractNumId w:val="12"/>
  </w:num>
  <w:num w:numId="33">
    <w:abstractNumId w:val="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removePersonalInformation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esf9x2a7sfe26er0zmp9szudft9ttzwwd02&quot;&gt;EndNoteLibrary&lt;record-ids&gt;&lt;item&gt;4&lt;/item&gt;&lt;item&gt;9&lt;/item&gt;&lt;item&gt;10&lt;/item&gt;&lt;item&gt;12&lt;/item&gt;&lt;item&gt;95&lt;/item&gt;&lt;item&gt;245&lt;/item&gt;&lt;item&gt;299&lt;/item&gt;&lt;item&gt;303&lt;/item&gt;&lt;item&gt;304&lt;/item&gt;&lt;item&gt;367&lt;/item&gt;&lt;item&gt;389&lt;/item&gt;&lt;item&gt;398&lt;/item&gt;&lt;item&gt;413&lt;/item&gt;&lt;item&gt;464&lt;/item&gt;&lt;item&gt;470&lt;/item&gt;&lt;item&gt;584&lt;/item&gt;&lt;item&gt;585&lt;/item&gt;&lt;item&gt;586&lt;/item&gt;&lt;item&gt;588&lt;/item&gt;&lt;item&gt;589&lt;/item&gt;&lt;item&gt;590&lt;/item&gt;&lt;item&gt;591&lt;/item&gt;&lt;item&gt;592&lt;/item&gt;&lt;item&gt;593&lt;/item&gt;&lt;item&gt;594&lt;/item&gt;&lt;item&gt;595&lt;/item&gt;&lt;item&gt;596&lt;/item&gt;&lt;item&gt;597&lt;/item&gt;&lt;item&gt;601&lt;/item&gt;&lt;item&gt;602&lt;/item&gt;&lt;item&gt;615&lt;/item&gt;&lt;item&gt;616&lt;/item&gt;&lt;item&gt;617&lt;/item&gt;&lt;item&gt;618&lt;/item&gt;&lt;item&gt;619&lt;/item&gt;&lt;item&gt;620&lt;/item&gt;&lt;/record-ids&gt;&lt;/item&gt;&lt;/Libraries&gt;"/>
  </w:docVars>
  <w:rsids>
    <w:rsidRoot w:val="00D80D11"/>
    <w:rsid w:val="000117E5"/>
    <w:rsid w:val="00014425"/>
    <w:rsid w:val="00020C62"/>
    <w:rsid w:val="000236B2"/>
    <w:rsid w:val="0002786A"/>
    <w:rsid w:val="000307A4"/>
    <w:rsid w:val="0003400E"/>
    <w:rsid w:val="00040E68"/>
    <w:rsid w:val="00046D51"/>
    <w:rsid w:val="0005295D"/>
    <w:rsid w:val="00076931"/>
    <w:rsid w:val="00082C4E"/>
    <w:rsid w:val="0008371B"/>
    <w:rsid w:val="0008648C"/>
    <w:rsid w:val="000918D5"/>
    <w:rsid w:val="00096D45"/>
    <w:rsid w:val="000B3639"/>
    <w:rsid w:val="000B3C9D"/>
    <w:rsid w:val="000D0BA4"/>
    <w:rsid w:val="000D3B53"/>
    <w:rsid w:val="000E1048"/>
    <w:rsid w:val="000F5ECE"/>
    <w:rsid w:val="00101353"/>
    <w:rsid w:val="00113E44"/>
    <w:rsid w:val="00125EC6"/>
    <w:rsid w:val="00127D5A"/>
    <w:rsid w:val="001422B3"/>
    <w:rsid w:val="00146D92"/>
    <w:rsid w:val="0015580A"/>
    <w:rsid w:val="001622CD"/>
    <w:rsid w:val="00164790"/>
    <w:rsid w:val="00166D87"/>
    <w:rsid w:val="0017176A"/>
    <w:rsid w:val="0018778C"/>
    <w:rsid w:val="001931D2"/>
    <w:rsid w:val="001963F8"/>
    <w:rsid w:val="001A1497"/>
    <w:rsid w:val="001A5FB1"/>
    <w:rsid w:val="001A60A2"/>
    <w:rsid w:val="001C6534"/>
    <w:rsid w:val="001D3840"/>
    <w:rsid w:val="001D7167"/>
    <w:rsid w:val="001E69F3"/>
    <w:rsid w:val="001F0358"/>
    <w:rsid w:val="001F758A"/>
    <w:rsid w:val="002061B9"/>
    <w:rsid w:val="00211E2B"/>
    <w:rsid w:val="00214260"/>
    <w:rsid w:val="002144ED"/>
    <w:rsid w:val="00214A29"/>
    <w:rsid w:val="0021676D"/>
    <w:rsid w:val="002233DC"/>
    <w:rsid w:val="0022442C"/>
    <w:rsid w:val="00225934"/>
    <w:rsid w:val="00231C13"/>
    <w:rsid w:val="00240363"/>
    <w:rsid w:val="00244EA4"/>
    <w:rsid w:val="00245EFB"/>
    <w:rsid w:val="002662AF"/>
    <w:rsid w:val="002727F0"/>
    <w:rsid w:val="00281BCE"/>
    <w:rsid w:val="00287DA2"/>
    <w:rsid w:val="00294270"/>
    <w:rsid w:val="00294669"/>
    <w:rsid w:val="002A51F2"/>
    <w:rsid w:val="002A6656"/>
    <w:rsid w:val="002D433E"/>
    <w:rsid w:val="002E316B"/>
    <w:rsid w:val="002F0AC7"/>
    <w:rsid w:val="002F4272"/>
    <w:rsid w:val="002F586A"/>
    <w:rsid w:val="003025DC"/>
    <w:rsid w:val="00310FC2"/>
    <w:rsid w:val="003125C1"/>
    <w:rsid w:val="00312F03"/>
    <w:rsid w:val="00314616"/>
    <w:rsid w:val="003172D4"/>
    <w:rsid w:val="003264C7"/>
    <w:rsid w:val="00344655"/>
    <w:rsid w:val="00350C80"/>
    <w:rsid w:val="00355A96"/>
    <w:rsid w:val="00356235"/>
    <w:rsid w:val="003570AE"/>
    <w:rsid w:val="00362C34"/>
    <w:rsid w:val="00363A14"/>
    <w:rsid w:val="00366A8D"/>
    <w:rsid w:val="00382A17"/>
    <w:rsid w:val="0038750D"/>
    <w:rsid w:val="003A019F"/>
    <w:rsid w:val="003A3E9B"/>
    <w:rsid w:val="003B6C37"/>
    <w:rsid w:val="003C3750"/>
    <w:rsid w:val="003D3E97"/>
    <w:rsid w:val="003D44DC"/>
    <w:rsid w:val="003D5F42"/>
    <w:rsid w:val="003F2A4E"/>
    <w:rsid w:val="00404775"/>
    <w:rsid w:val="004050C3"/>
    <w:rsid w:val="00412302"/>
    <w:rsid w:val="00423876"/>
    <w:rsid w:val="00434A75"/>
    <w:rsid w:val="00447FEB"/>
    <w:rsid w:val="00455C93"/>
    <w:rsid w:val="00476EF9"/>
    <w:rsid w:val="00486410"/>
    <w:rsid w:val="0048746D"/>
    <w:rsid w:val="004C1EA4"/>
    <w:rsid w:val="004C5747"/>
    <w:rsid w:val="004D160D"/>
    <w:rsid w:val="004E730D"/>
    <w:rsid w:val="004F1FF8"/>
    <w:rsid w:val="00503597"/>
    <w:rsid w:val="00513A33"/>
    <w:rsid w:val="00515A16"/>
    <w:rsid w:val="00516E7B"/>
    <w:rsid w:val="00524B59"/>
    <w:rsid w:val="00536771"/>
    <w:rsid w:val="00536D5E"/>
    <w:rsid w:val="00542A2B"/>
    <w:rsid w:val="005469EF"/>
    <w:rsid w:val="005561D0"/>
    <w:rsid w:val="005602E9"/>
    <w:rsid w:val="00572FF6"/>
    <w:rsid w:val="00594328"/>
    <w:rsid w:val="005A2CC4"/>
    <w:rsid w:val="005A5447"/>
    <w:rsid w:val="005C0B9C"/>
    <w:rsid w:val="005D55A3"/>
    <w:rsid w:val="005D7AD8"/>
    <w:rsid w:val="005E4B86"/>
    <w:rsid w:val="005E7401"/>
    <w:rsid w:val="005F4770"/>
    <w:rsid w:val="005F5C2F"/>
    <w:rsid w:val="00611276"/>
    <w:rsid w:val="0062228B"/>
    <w:rsid w:val="00647D6E"/>
    <w:rsid w:val="006739B5"/>
    <w:rsid w:val="00675E5C"/>
    <w:rsid w:val="0068135C"/>
    <w:rsid w:val="006846FC"/>
    <w:rsid w:val="00687513"/>
    <w:rsid w:val="00693127"/>
    <w:rsid w:val="00693559"/>
    <w:rsid w:val="006B04BD"/>
    <w:rsid w:val="006B189E"/>
    <w:rsid w:val="006C6902"/>
    <w:rsid w:val="006E23A0"/>
    <w:rsid w:val="00701DA8"/>
    <w:rsid w:val="00706856"/>
    <w:rsid w:val="00707AD1"/>
    <w:rsid w:val="00713210"/>
    <w:rsid w:val="007134B9"/>
    <w:rsid w:val="00717BF4"/>
    <w:rsid w:val="00721257"/>
    <w:rsid w:val="00723369"/>
    <w:rsid w:val="00724FA7"/>
    <w:rsid w:val="00753970"/>
    <w:rsid w:val="00761063"/>
    <w:rsid w:val="00761FE6"/>
    <w:rsid w:val="00763175"/>
    <w:rsid w:val="00764B05"/>
    <w:rsid w:val="00766C79"/>
    <w:rsid w:val="00767460"/>
    <w:rsid w:val="00771F3B"/>
    <w:rsid w:val="007857AA"/>
    <w:rsid w:val="00792990"/>
    <w:rsid w:val="007A6892"/>
    <w:rsid w:val="007A73B0"/>
    <w:rsid w:val="007B1480"/>
    <w:rsid w:val="007C2C2B"/>
    <w:rsid w:val="007C76DC"/>
    <w:rsid w:val="007E534D"/>
    <w:rsid w:val="007F327F"/>
    <w:rsid w:val="007F3D6D"/>
    <w:rsid w:val="007F5279"/>
    <w:rsid w:val="008014AE"/>
    <w:rsid w:val="00803696"/>
    <w:rsid w:val="008076B0"/>
    <w:rsid w:val="00816858"/>
    <w:rsid w:val="00820E9E"/>
    <w:rsid w:val="0082238E"/>
    <w:rsid w:val="008243B1"/>
    <w:rsid w:val="00837BF1"/>
    <w:rsid w:val="0084648B"/>
    <w:rsid w:val="00846650"/>
    <w:rsid w:val="00851B8C"/>
    <w:rsid w:val="00867586"/>
    <w:rsid w:val="00874F4D"/>
    <w:rsid w:val="008756BD"/>
    <w:rsid w:val="0088168B"/>
    <w:rsid w:val="00882266"/>
    <w:rsid w:val="00883CF9"/>
    <w:rsid w:val="0089773D"/>
    <w:rsid w:val="008A222B"/>
    <w:rsid w:val="008A2F76"/>
    <w:rsid w:val="008A4B18"/>
    <w:rsid w:val="008B4F3F"/>
    <w:rsid w:val="008B714C"/>
    <w:rsid w:val="008C64F2"/>
    <w:rsid w:val="008D066C"/>
    <w:rsid w:val="008D4F8A"/>
    <w:rsid w:val="008E2B57"/>
    <w:rsid w:val="008F21EC"/>
    <w:rsid w:val="00902B76"/>
    <w:rsid w:val="00913347"/>
    <w:rsid w:val="0091746E"/>
    <w:rsid w:val="00920A1C"/>
    <w:rsid w:val="00926D19"/>
    <w:rsid w:val="0093546D"/>
    <w:rsid w:val="00942B07"/>
    <w:rsid w:val="009435DF"/>
    <w:rsid w:val="00957DB7"/>
    <w:rsid w:val="00962131"/>
    <w:rsid w:val="00963995"/>
    <w:rsid w:val="00965E57"/>
    <w:rsid w:val="00983D8D"/>
    <w:rsid w:val="00990986"/>
    <w:rsid w:val="00994ED7"/>
    <w:rsid w:val="00996709"/>
    <w:rsid w:val="009A1971"/>
    <w:rsid w:val="009A1D40"/>
    <w:rsid w:val="009D25D6"/>
    <w:rsid w:val="009D595A"/>
    <w:rsid w:val="009E655E"/>
    <w:rsid w:val="009E7D61"/>
    <w:rsid w:val="009F750E"/>
    <w:rsid w:val="00A0026E"/>
    <w:rsid w:val="00A03161"/>
    <w:rsid w:val="00A11990"/>
    <w:rsid w:val="00A147F4"/>
    <w:rsid w:val="00A21485"/>
    <w:rsid w:val="00A249C4"/>
    <w:rsid w:val="00A34E85"/>
    <w:rsid w:val="00A356C7"/>
    <w:rsid w:val="00A37425"/>
    <w:rsid w:val="00A405EE"/>
    <w:rsid w:val="00A4349E"/>
    <w:rsid w:val="00A44E0B"/>
    <w:rsid w:val="00A55727"/>
    <w:rsid w:val="00A57FB3"/>
    <w:rsid w:val="00A6127E"/>
    <w:rsid w:val="00A676D8"/>
    <w:rsid w:val="00A80EB0"/>
    <w:rsid w:val="00A8700D"/>
    <w:rsid w:val="00A87C79"/>
    <w:rsid w:val="00A972FE"/>
    <w:rsid w:val="00AA3587"/>
    <w:rsid w:val="00AA46E2"/>
    <w:rsid w:val="00AB4D5E"/>
    <w:rsid w:val="00AB7291"/>
    <w:rsid w:val="00AD6E92"/>
    <w:rsid w:val="00AE1E1C"/>
    <w:rsid w:val="00AE58C2"/>
    <w:rsid w:val="00AF6FB7"/>
    <w:rsid w:val="00AF713C"/>
    <w:rsid w:val="00B00ADE"/>
    <w:rsid w:val="00B03239"/>
    <w:rsid w:val="00B1372A"/>
    <w:rsid w:val="00B370B9"/>
    <w:rsid w:val="00B45FAC"/>
    <w:rsid w:val="00B47A24"/>
    <w:rsid w:val="00B6662F"/>
    <w:rsid w:val="00B752D2"/>
    <w:rsid w:val="00B90405"/>
    <w:rsid w:val="00BA0160"/>
    <w:rsid w:val="00BA16B2"/>
    <w:rsid w:val="00BA511C"/>
    <w:rsid w:val="00BA5A2A"/>
    <w:rsid w:val="00BD28D6"/>
    <w:rsid w:val="00BD3898"/>
    <w:rsid w:val="00BE6735"/>
    <w:rsid w:val="00BF2CAA"/>
    <w:rsid w:val="00BF5296"/>
    <w:rsid w:val="00C0258C"/>
    <w:rsid w:val="00C05C88"/>
    <w:rsid w:val="00C07240"/>
    <w:rsid w:val="00C14B99"/>
    <w:rsid w:val="00C222B0"/>
    <w:rsid w:val="00C33D52"/>
    <w:rsid w:val="00C33E45"/>
    <w:rsid w:val="00C4671A"/>
    <w:rsid w:val="00C543DF"/>
    <w:rsid w:val="00C606C1"/>
    <w:rsid w:val="00C61745"/>
    <w:rsid w:val="00C65E22"/>
    <w:rsid w:val="00C75FB3"/>
    <w:rsid w:val="00C83396"/>
    <w:rsid w:val="00C866B8"/>
    <w:rsid w:val="00C93998"/>
    <w:rsid w:val="00CA304F"/>
    <w:rsid w:val="00CB0608"/>
    <w:rsid w:val="00CB3184"/>
    <w:rsid w:val="00CB5943"/>
    <w:rsid w:val="00CD24CF"/>
    <w:rsid w:val="00CD266D"/>
    <w:rsid w:val="00CD38ED"/>
    <w:rsid w:val="00CD562A"/>
    <w:rsid w:val="00CE502E"/>
    <w:rsid w:val="00D004FB"/>
    <w:rsid w:val="00D05811"/>
    <w:rsid w:val="00D06152"/>
    <w:rsid w:val="00D10C1B"/>
    <w:rsid w:val="00D11502"/>
    <w:rsid w:val="00D1294E"/>
    <w:rsid w:val="00D15363"/>
    <w:rsid w:val="00D340C2"/>
    <w:rsid w:val="00D374F2"/>
    <w:rsid w:val="00D45BDE"/>
    <w:rsid w:val="00D56224"/>
    <w:rsid w:val="00D5638C"/>
    <w:rsid w:val="00D62063"/>
    <w:rsid w:val="00D67359"/>
    <w:rsid w:val="00D67721"/>
    <w:rsid w:val="00D80D11"/>
    <w:rsid w:val="00D80E35"/>
    <w:rsid w:val="00D86F7D"/>
    <w:rsid w:val="00D87254"/>
    <w:rsid w:val="00D907C6"/>
    <w:rsid w:val="00DB33A5"/>
    <w:rsid w:val="00DC1B27"/>
    <w:rsid w:val="00DD642A"/>
    <w:rsid w:val="00DD7CCE"/>
    <w:rsid w:val="00DF2FA5"/>
    <w:rsid w:val="00DF4CA8"/>
    <w:rsid w:val="00E01720"/>
    <w:rsid w:val="00E0315B"/>
    <w:rsid w:val="00E03354"/>
    <w:rsid w:val="00E03952"/>
    <w:rsid w:val="00E05980"/>
    <w:rsid w:val="00E217AE"/>
    <w:rsid w:val="00E246B7"/>
    <w:rsid w:val="00E321CB"/>
    <w:rsid w:val="00E51F1F"/>
    <w:rsid w:val="00E60A0F"/>
    <w:rsid w:val="00E6559D"/>
    <w:rsid w:val="00E67121"/>
    <w:rsid w:val="00E74163"/>
    <w:rsid w:val="00E875EC"/>
    <w:rsid w:val="00E97C43"/>
    <w:rsid w:val="00E97E39"/>
    <w:rsid w:val="00EA75A1"/>
    <w:rsid w:val="00EB25DF"/>
    <w:rsid w:val="00EB6E53"/>
    <w:rsid w:val="00EC0362"/>
    <w:rsid w:val="00EC6DC9"/>
    <w:rsid w:val="00ED2FD3"/>
    <w:rsid w:val="00EE5C18"/>
    <w:rsid w:val="00EE7A8D"/>
    <w:rsid w:val="00EF138C"/>
    <w:rsid w:val="00EF3D96"/>
    <w:rsid w:val="00EF6896"/>
    <w:rsid w:val="00F0014E"/>
    <w:rsid w:val="00F03633"/>
    <w:rsid w:val="00F139E9"/>
    <w:rsid w:val="00F20F7D"/>
    <w:rsid w:val="00F30E08"/>
    <w:rsid w:val="00F3158F"/>
    <w:rsid w:val="00F5585A"/>
    <w:rsid w:val="00F564C6"/>
    <w:rsid w:val="00F635C8"/>
    <w:rsid w:val="00F65C10"/>
    <w:rsid w:val="00F71F6F"/>
    <w:rsid w:val="00F73771"/>
    <w:rsid w:val="00F81C10"/>
    <w:rsid w:val="00F82308"/>
    <w:rsid w:val="00FA6B20"/>
    <w:rsid w:val="00FA765C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B4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6739B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Calibri" w:eastAsia="Times New Roman" w:hAnsi="Calibri" w:cs="Times New Roman"/>
      <w:b/>
      <w:bCs/>
      <w:iCs/>
      <w:color w:val="000000"/>
      <w:sz w:val="24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39B5"/>
    <w:rPr>
      <w:rFonts w:ascii="Calibri" w:eastAsia="Times New Roman" w:hAnsi="Calibri" w:cs="Times New Roman"/>
      <w:b/>
      <w:bCs/>
      <w:iCs/>
      <w:color w:val="000000"/>
      <w:sz w:val="24"/>
      <w:szCs w:val="28"/>
      <w:lang w:val="en-US"/>
    </w:rPr>
  </w:style>
  <w:style w:type="paragraph" w:styleId="NormalWeb">
    <w:name w:val="Normal (Web)"/>
    <w:basedOn w:val="Normal"/>
    <w:rsid w:val="006739B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Hyperlink">
    <w:name w:val="Hyperlink"/>
    <w:uiPriority w:val="99"/>
    <w:rsid w:val="006739B5"/>
    <w:rPr>
      <w:color w:val="0000FF"/>
      <w:u w:val="single"/>
    </w:rPr>
  </w:style>
  <w:style w:type="paragraph" w:styleId="Header">
    <w:name w:val="header"/>
    <w:basedOn w:val="Normal"/>
    <w:link w:val="HeaderChar"/>
    <w:rsid w:val="006739B5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6739B5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739B5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739B5"/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739B5"/>
  </w:style>
  <w:style w:type="paragraph" w:styleId="ListParagraph">
    <w:name w:val="List Paragraph"/>
    <w:basedOn w:val="Normal"/>
    <w:uiPriority w:val="34"/>
    <w:qFormat/>
    <w:rsid w:val="006739B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739B5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739B5"/>
    <w:rPr>
      <w:rFonts w:ascii="Calibri" w:eastAsia="Calibri" w:hAnsi="Calibri" w:cs="Calibri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739B5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6739B5"/>
  </w:style>
  <w:style w:type="character" w:customStyle="1" w:styleId="Heading1Char">
    <w:name w:val="Heading 1 Char"/>
    <w:basedOn w:val="DefaultParagraphFont"/>
    <w:link w:val="Heading1"/>
    <w:uiPriority w:val="9"/>
    <w:rsid w:val="006739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6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7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7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771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B148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F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C65E2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5A96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355A96"/>
  </w:style>
  <w:style w:type="character" w:styleId="UnresolvedMention">
    <w:name w:val="Unresolved Mention"/>
    <w:basedOn w:val="DefaultParagraphFont"/>
    <w:uiPriority w:val="99"/>
    <w:semiHidden/>
    <w:unhideWhenUsed/>
    <w:rsid w:val="00030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2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9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5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1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67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54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80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76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o.molina@ucalgary.ca" TargetMode="External"/><Relationship Id="rId13" Type="http://schemas.openxmlformats.org/officeDocument/2006/relationships/hyperlink" Target="https://neuralynx.com/software/spikesort-3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euralynx.com/software/category/sw-acquisition-control" TargetMode="External"/><Relationship Id="rId17" Type="http://schemas.openxmlformats.org/officeDocument/2006/relationships/hyperlink" Target="https://github.com/leomol/cheetah-interfa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thworks.com/download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zak@uleth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uralynx.com/software/netcom-development-package" TargetMode="External"/><Relationship Id="rId10" Type="http://schemas.openxmlformats.org/officeDocument/2006/relationships/hyperlink" Target="mailto:aaron.gruber@uleth.c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ctorita.ivan@uleth.ca" TargetMode="External"/><Relationship Id="rId14" Type="http://schemas.openxmlformats.org/officeDocument/2006/relationships/hyperlink" Target="https://github.com/leomol/cheetah-interface/blob/master/NetComDevelopmentPackage_v3.1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E9FE30-95B6-4D73-A416-85ADD0ED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2019-08-08T14:00:00Z</dcterms:created>
  <dcterms:modified xsi:type="dcterms:W3CDTF">2019-08-12T15:57:00Z</dcterms:modified>
</cp:coreProperties>
</file>