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136F3E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B1C60">
        <w:rPr>
          <w:rFonts w:ascii="Helvetica" w:hAnsi="Helvetica" w:cs="Arial"/>
          <w:b/>
          <w:i w:val="0"/>
          <w:sz w:val="22"/>
          <w:szCs w:val="22"/>
        </w:rPr>
        <w:t>59798</w:t>
      </w:r>
    </w:p>
    <w:p w14:paraId="15210DC1" w14:textId="33ADD3B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8B1C60">
        <w:rPr>
          <w:rFonts w:ascii="Helvetica" w:hAnsi="Helvetica" w:cs="Arial"/>
          <w:b/>
          <w:i w:val="0"/>
          <w:sz w:val="22"/>
          <w:szCs w:val="22"/>
        </w:rPr>
        <w:t xml:space="preserve"> Maja Fiket</w:t>
      </w:r>
    </w:p>
    <w:p w14:paraId="441F19EB" w14:textId="74B4DF4E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8B1C6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B1C60" w:rsidRPr="008B1C60">
        <w:rPr>
          <w:rFonts w:ascii="Helvetica" w:hAnsi="Helvetica" w:cs="Arial"/>
          <w:b/>
          <w:i w:val="0"/>
          <w:sz w:val="22"/>
          <w:szCs w:val="22"/>
        </w:rPr>
        <w:t>https://www.jove.com/account/file-uploader?src=18238438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281147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B1C60" w:rsidRPr="008B1C60">
        <w:rPr>
          <w:rFonts w:ascii="Helvetica" w:hAnsi="Helvetica" w:cs="Arial"/>
          <w:b/>
          <w:sz w:val="28"/>
          <w:szCs w:val="28"/>
        </w:rPr>
        <w:t xml:space="preserve">Detection of Extravascular </w:t>
      </w:r>
      <w:r w:rsidR="008B1C60" w:rsidRPr="008B1C60">
        <w:rPr>
          <w:rFonts w:ascii="Helvetica" w:hAnsi="Helvetica" w:cs="Arial"/>
          <w:b/>
          <w:i/>
          <w:sz w:val="28"/>
          <w:szCs w:val="28"/>
        </w:rPr>
        <w:t>Trypanosoma</w:t>
      </w:r>
      <w:r w:rsidR="008B1C60" w:rsidRPr="008B1C60">
        <w:rPr>
          <w:rFonts w:ascii="Helvetica" w:hAnsi="Helvetica" w:cs="Arial"/>
          <w:b/>
          <w:sz w:val="28"/>
          <w:szCs w:val="28"/>
        </w:rPr>
        <w:t xml:space="preserve"> Parasites by Fine Needle Aspiration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C049D6B" w14:textId="77777777" w:rsidR="008B1C60" w:rsidRPr="008B1C60" w:rsidRDefault="00FA1A9D" w:rsidP="008B1C60">
      <w:pPr>
        <w:jc w:val="both"/>
        <w:rPr>
          <w:rFonts w:ascii="Helvetica" w:hAnsi="Helvetica" w:cstheme="minorHAnsi"/>
          <w:lang w:val="pt-PT"/>
        </w:rPr>
      </w:pPr>
      <w:proofErr w:type="spellStart"/>
      <w:r w:rsidRPr="000F705A">
        <w:rPr>
          <w:rFonts w:ascii="Helvetica" w:hAnsi="Helvetica" w:cs="Arial"/>
          <w:b/>
          <w:sz w:val="28"/>
          <w:szCs w:val="28"/>
          <w:lang w:val="pt-PT"/>
        </w:rPr>
        <w:t>Authors</w:t>
      </w:r>
      <w:proofErr w:type="spellEnd"/>
      <w:r w:rsidRPr="000F705A">
        <w:rPr>
          <w:rFonts w:ascii="Helvetica" w:hAnsi="Helvetica" w:cs="Arial"/>
          <w:b/>
          <w:sz w:val="28"/>
          <w:szCs w:val="28"/>
          <w:lang w:val="pt-PT"/>
        </w:rPr>
        <w:t xml:space="preserve"> </w:t>
      </w:r>
      <w:proofErr w:type="spellStart"/>
      <w:r w:rsidRPr="000F705A">
        <w:rPr>
          <w:rFonts w:ascii="Helvetica" w:hAnsi="Helvetica" w:cs="Arial"/>
          <w:b/>
          <w:sz w:val="28"/>
          <w:szCs w:val="28"/>
          <w:lang w:val="pt-PT"/>
        </w:rPr>
        <w:t>and</w:t>
      </w:r>
      <w:proofErr w:type="spellEnd"/>
      <w:r w:rsidRPr="000F705A">
        <w:rPr>
          <w:rFonts w:ascii="Helvetica" w:hAnsi="Helvetica" w:cs="Arial"/>
          <w:b/>
          <w:sz w:val="28"/>
          <w:szCs w:val="28"/>
          <w:lang w:val="pt-PT"/>
        </w:rPr>
        <w:t xml:space="preserve"> </w:t>
      </w:r>
      <w:proofErr w:type="spellStart"/>
      <w:r w:rsidRPr="000F705A">
        <w:rPr>
          <w:rFonts w:ascii="Helvetica" w:hAnsi="Helvetica" w:cs="Arial"/>
          <w:b/>
          <w:sz w:val="28"/>
          <w:szCs w:val="28"/>
          <w:lang w:val="pt-PT"/>
        </w:rPr>
        <w:t>Affiliations</w:t>
      </w:r>
      <w:proofErr w:type="spellEnd"/>
      <w:r w:rsidRPr="000F705A">
        <w:rPr>
          <w:rFonts w:ascii="Helvetica" w:hAnsi="Helvetica" w:cs="Arial"/>
          <w:b/>
          <w:sz w:val="28"/>
          <w:szCs w:val="28"/>
          <w:lang w:val="pt-PT"/>
        </w:rPr>
        <w:t xml:space="preserve">: </w:t>
      </w:r>
      <w:r w:rsidR="008B1C60" w:rsidRPr="008B1C60">
        <w:rPr>
          <w:rFonts w:ascii="Helvetica" w:hAnsi="Helvetica" w:cstheme="minorHAnsi"/>
          <w:lang w:val="pt-PT"/>
        </w:rPr>
        <w:t>Tânia Carvalho</w:t>
      </w:r>
      <w:r w:rsidR="008B1C60" w:rsidRPr="008B1C60">
        <w:rPr>
          <w:rFonts w:ascii="Helvetica" w:hAnsi="Helvetica" w:cstheme="minorHAnsi"/>
          <w:vertAlign w:val="superscript"/>
          <w:lang w:val="pt-PT"/>
        </w:rPr>
        <w:t>1</w:t>
      </w:r>
      <w:r w:rsidR="008B1C60" w:rsidRPr="008B1C60">
        <w:rPr>
          <w:rFonts w:ascii="Helvetica" w:hAnsi="Helvetica" w:cstheme="minorHAnsi"/>
          <w:lang w:val="pt-PT"/>
        </w:rPr>
        <w:t>, Ana B. Santos</w:t>
      </w:r>
      <w:r w:rsidR="008B1C60" w:rsidRPr="008B1C60">
        <w:rPr>
          <w:rFonts w:ascii="Helvetica" w:hAnsi="Helvetica" w:cstheme="minorHAnsi"/>
          <w:vertAlign w:val="superscript"/>
          <w:lang w:val="pt-PT"/>
        </w:rPr>
        <w:t>1</w:t>
      </w:r>
      <w:r w:rsidR="008B1C60" w:rsidRPr="008B1C60">
        <w:rPr>
          <w:rFonts w:ascii="Helvetica" w:hAnsi="Helvetica" w:cstheme="minorHAnsi"/>
          <w:lang w:val="pt-PT"/>
        </w:rPr>
        <w:t>, Luisa M. Figueiredo</w:t>
      </w:r>
      <w:r w:rsidR="008B1C60" w:rsidRPr="008B1C60">
        <w:rPr>
          <w:rFonts w:ascii="Helvetica" w:hAnsi="Helvetica" w:cstheme="minorHAnsi"/>
          <w:vertAlign w:val="superscript"/>
          <w:lang w:val="pt-PT"/>
        </w:rPr>
        <w:t>2</w:t>
      </w:r>
    </w:p>
    <w:p w14:paraId="7817C33F" w14:textId="77777777" w:rsidR="008B1C60" w:rsidRPr="008B1C60" w:rsidRDefault="008B1C60" w:rsidP="008B1C60">
      <w:pPr>
        <w:jc w:val="both"/>
        <w:rPr>
          <w:rFonts w:ascii="Helvetica" w:hAnsi="Helvetica" w:cstheme="minorHAnsi"/>
          <w:lang w:val="pt-PT"/>
        </w:rPr>
      </w:pPr>
    </w:p>
    <w:p w14:paraId="42AA3CA0" w14:textId="77777777" w:rsidR="008B1C60" w:rsidRPr="008B1C60" w:rsidRDefault="008B1C60" w:rsidP="008B1C60">
      <w:pPr>
        <w:jc w:val="both"/>
        <w:rPr>
          <w:rFonts w:ascii="Helvetica" w:hAnsi="Helvetica" w:cstheme="minorHAnsi"/>
          <w:lang w:val="pt-PT"/>
        </w:rPr>
      </w:pPr>
      <w:r w:rsidRPr="008B1C60">
        <w:rPr>
          <w:rFonts w:ascii="Helvetica" w:hAnsi="Helvetica" w:cstheme="minorHAnsi"/>
          <w:vertAlign w:val="superscript"/>
          <w:lang w:val="pt-PT"/>
        </w:rPr>
        <w:t>1</w:t>
      </w:r>
      <w:r w:rsidRPr="008B1C60">
        <w:rPr>
          <w:rFonts w:ascii="Helvetica" w:hAnsi="Helvetica" w:cstheme="minorHAnsi"/>
          <w:lang w:val="pt-PT"/>
        </w:rPr>
        <w:t xml:space="preserve">Histology </w:t>
      </w:r>
      <w:proofErr w:type="spellStart"/>
      <w:r w:rsidRPr="008B1C60">
        <w:rPr>
          <w:rFonts w:ascii="Helvetica" w:hAnsi="Helvetica" w:cstheme="minorHAnsi"/>
          <w:lang w:val="pt-PT"/>
        </w:rPr>
        <w:t>and</w:t>
      </w:r>
      <w:proofErr w:type="spellEnd"/>
      <w:r w:rsidRPr="008B1C60">
        <w:rPr>
          <w:rFonts w:ascii="Helvetica" w:hAnsi="Helvetica" w:cstheme="minorHAnsi"/>
          <w:lang w:val="pt-PT"/>
        </w:rPr>
        <w:t xml:space="preserve"> </w:t>
      </w:r>
      <w:proofErr w:type="spellStart"/>
      <w:r w:rsidRPr="008B1C60">
        <w:rPr>
          <w:rFonts w:ascii="Helvetica" w:hAnsi="Helvetica" w:cstheme="minorHAnsi"/>
          <w:lang w:val="pt-PT"/>
        </w:rPr>
        <w:t>Comparative</w:t>
      </w:r>
      <w:proofErr w:type="spellEnd"/>
      <w:r w:rsidRPr="008B1C60">
        <w:rPr>
          <w:rFonts w:ascii="Helvetica" w:hAnsi="Helvetica" w:cstheme="minorHAnsi"/>
          <w:lang w:val="pt-PT"/>
        </w:rPr>
        <w:t xml:space="preserve"> </w:t>
      </w:r>
      <w:proofErr w:type="spellStart"/>
      <w:r w:rsidRPr="008B1C60">
        <w:rPr>
          <w:rFonts w:ascii="Helvetica" w:hAnsi="Helvetica" w:cstheme="minorHAnsi"/>
          <w:lang w:val="pt-PT"/>
        </w:rPr>
        <w:t>Pathology</w:t>
      </w:r>
      <w:proofErr w:type="spellEnd"/>
      <w:r w:rsidRPr="008B1C60">
        <w:rPr>
          <w:rFonts w:ascii="Helvetica" w:hAnsi="Helvetica" w:cstheme="minorHAnsi"/>
          <w:lang w:val="pt-PT"/>
        </w:rPr>
        <w:t xml:space="preserve"> </w:t>
      </w:r>
      <w:proofErr w:type="spellStart"/>
      <w:r w:rsidRPr="008B1C60">
        <w:rPr>
          <w:rFonts w:ascii="Helvetica" w:hAnsi="Helvetica" w:cstheme="minorHAnsi"/>
          <w:lang w:val="pt-PT"/>
        </w:rPr>
        <w:t>Laboratory</w:t>
      </w:r>
      <w:proofErr w:type="spellEnd"/>
      <w:r w:rsidRPr="008B1C60">
        <w:rPr>
          <w:rFonts w:ascii="Helvetica" w:hAnsi="Helvetica" w:cstheme="minorHAnsi"/>
          <w:lang w:val="pt-PT"/>
        </w:rPr>
        <w:t>, Instituto de Medicina Molecular – João Lobo Antunes, Faculdade de Medicina, Universidade de Lisboa, Portugal</w:t>
      </w:r>
    </w:p>
    <w:p w14:paraId="7B659768" w14:textId="17E49FF7" w:rsidR="00FA1A9D" w:rsidRPr="000F705A" w:rsidRDefault="008B1C60" w:rsidP="008B1C60">
      <w:pPr>
        <w:pStyle w:val="CM10"/>
        <w:outlineLvl w:val="0"/>
        <w:rPr>
          <w:rFonts w:ascii="Helvetica" w:hAnsi="Helvetica"/>
          <w:b/>
          <w:sz w:val="28"/>
          <w:szCs w:val="28"/>
          <w:lang w:val="pt-PT"/>
        </w:rPr>
      </w:pPr>
      <w:r w:rsidRPr="008B1C60">
        <w:rPr>
          <w:rFonts w:ascii="Helvetica" w:hAnsi="Helvetica" w:cstheme="minorHAnsi"/>
          <w:vertAlign w:val="superscript"/>
          <w:lang w:val="pt-PT"/>
        </w:rPr>
        <w:t>2</w:t>
      </w:r>
      <w:r w:rsidRPr="008B1C60">
        <w:rPr>
          <w:rFonts w:ascii="Helvetica" w:hAnsi="Helvetica" w:cstheme="minorHAnsi"/>
          <w:lang w:val="pt-PT"/>
        </w:rPr>
        <w:t xml:space="preserve">Biology </w:t>
      </w:r>
      <w:proofErr w:type="spellStart"/>
      <w:r w:rsidRPr="008B1C60">
        <w:rPr>
          <w:rFonts w:ascii="Helvetica" w:hAnsi="Helvetica" w:cstheme="minorHAnsi"/>
          <w:lang w:val="pt-PT"/>
        </w:rPr>
        <w:t>of</w:t>
      </w:r>
      <w:proofErr w:type="spellEnd"/>
      <w:r w:rsidRPr="008B1C60">
        <w:rPr>
          <w:rFonts w:ascii="Helvetica" w:hAnsi="Helvetica" w:cstheme="minorHAnsi"/>
          <w:lang w:val="pt-PT"/>
        </w:rPr>
        <w:t xml:space="preserve"> </w:t>
      </w:r>
      <w:proofErr w:type="spellStart"/>
      <w:r w:rsidRPr="008B1C60">
        <w:rPr>
          <w:rFonts w:ascii="Helvetica" w:hAnsi="Helvetica" w:cstheme="minorHAnsi"/>
          <w:lang w:val="pt-PT"/>
        </w:rPr>
        <w:t>Parasitism</w:t>
      </w:r>
      <w:proofErr w:type="spellEnd"/>
      <w:r w:rsidRPr="008B1C60">
        <w:rPr>
          <w:rFonts w:ascii="Helvetica" w:hAnsi="Helvetica" w:cstheme="minorHAnsi"/>
          <w:lang w:val="pt-PT"/>
        </w:rPr>
        <w:t xml:space="preserve"> </w:t>
      </w:r>
      <w:proofErr w:type="spellStart"/>
      <w:r w:rsidRPr="008B1C60">
        <w:rPr>
          <w:rFonts w:ascii="Helvetica" w:hAnsi="Helvetica" w:cstheme="minorHAnsi"/>
          <w:lang w:val="pt-PT"/>
        </w:rPr>
        <w:t>Laboratory</w:t>
      </w:r>
      <w:proofErr w:type="spellEnd"/>
      <w:r w:rsidRPr="008B1C60">
        <w:rPr>
          <w:rFonts w:ascii="Helvetica" w:hAnsi="Helvetica" w:cstheme="minorHAnsi"/>
          <w:lang w:val="pt-PT"/>
        </w:rPr>
        <w:t>, Instituto de Medicina Molecular – João Lobo Antunes, Faculdade de Medicina, Universidade de Lisboa, Portugal</w:t>
      </w:r>
    </w:p>
    <w:p w14:paraId="036E667F" w14:textId="77777777" w:rsidR="00FA1A9D" w:rsidRPr="000F705A" w:rsidRDefault="00FA1A9D" w:rsidP="00FA1A9D">
      <w:pPr>
        <w:pStyle w:val="Default"/>
        <w:rPr>
          <w:rFonts w:ascii="Helvetica" w:hAnsi="Helvetica" w:cs="Arial"/>
          <w:bCs/>
          <w:sz w:val="28"/>
          <w:szCs w:val="28"/>
          <w:lang w:val="pt-PT"/>
        </w:rPr>
      </w:pPr>
    </w:p>
    <w:p w14:paraId="7DCA790C" w14:textId="77777777" w:rsidR="00FA1A9D" w:rsidRPr="000F705A" w:rsidRDefault="00FA1A9D" w:rsidP="00FA1A9D">
      <w:pPr>
        <w:pStyle w:val="Default"/>
        <w:rPr>
          <w:rFonts w:ascii="Helvetica" w:hAnsi="Helvetica" w:cs="Arial"/>
          <w:sz w:val="28"/>
          <w:szCs w:val="28"/>
          <w:lang w:val="pt-PT"/>
        </w:rPr>
      </w:pPr>
    </w:p>
    <w:p w14:paraId="5B92BEA3" w14:textId="77777777" w:rsidR="00FA1A9D" w:rsidRPr="000F705A" w:rsidRDefault="00FA1A9D" w:rsidP="00FA1A9D">
      <w:pPr>
        <w:outlineLvl w:val="0"/>
        <w:rPr>
          <w:rFonts w:ascii="Helvetica" w:hAnsi="Helvetica" w:cs="Arial"/>
          <w:sz w:val="22"/>
          <w:szCs w:val="22"/>
          <w:lang w:val="pt-PT"/>
        </w:rPr>
      </w:pPr>
    </w:p>
    <w:p w14:paraId="27A86808" w14:textId="77777777" w:rsidR="00FA1A9D" w:rsidRPr="000F705A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0F705A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6C34130" w14:textId="77777777" w:rsidR="009F1905" w:rsidRPr="00063B1B" w:rsidRDefault="008B1C60" w:rsidP="008B1C60">
      <w:pPr>
        <w:jc w:val="both"/>
        <w:rPr>
          <w:rFonts w:ascii="Helvetica" w:hAnsi="Helvetica" w:cstheme="minorHAnsi"/>
          <w:sz w:val="22"/>
          <w:szCs w:val="22"/>
        </w:rPr>
      </w:pPr>
      <w:r w:rsidRPr="00063B1B">
        <w:rPr>
          <w:rFonts w:ascii="Helvetica" w:hAnsi="Helvetica" w:cstheme="minorHAnsi"/>
          <w:sz w:val="22"/>
          <w:szCs w:val="22"/>
        </w:rPr>
        <w:t xml:space="preserve">Tânia Carvalho </w:t>
      </w:r>
      <w:r w:rsidRPr="00063B1B">
        <w:rPr>
          <w:rFonts w:ascii="Helvetica" w:hAnsi="Helvetica" w:cstheme="minorHAnsi"/>
          <w:sz w:val="22"/>
          <w:szCs w:val="22"/>
        </w:rPr>
        <w:tab/>
      </w:r>
    </w:p>
    <w:p w14:paraId="0A3CB3C4" w14:textId="1A7D0FD6" w:rsidR="00BD7F4E" w:rsidRPr="00063B1B" w:rsidRDefault="00BD7F4E" w:rsidP="008B1C60">
      <w:pPr>
        <w:jc w:val="both"/>
        <w:rPr>
          <w:rFonts w:ascii="Helvetica" w:hAnsi="Helvetica" w:cstheme="minorHAnsi"/>
          <w:sz w:val="22"/>
          <w:szCs w:val="22"/>
        </w:rPr>
      </w:pPr>
      <w:r w:rsidRPr="00063B1B">
        <w:rPr>
          <w:rFonts w:ascii="Helvetica" w:hAnsi="Helvetica" w:cstheme="minorHAnsi"/>
          <w:sz w:val="22"/>
          <w:szCs w:val="22"/>
        </w:rPr>
        <w:t>Histology and Comparative Pathology Laboratory,</w:t>
      </w:r>
    </w:p>
    <w:p w14:paraId="107E725D" w14:textId="5FC65451" w:rsidR="00BD7F4E" w:rsidRDefault="00BD7F4E" w:rsidP="008B1C60">
      <w:pPr>
        <w:jc w:val="both"/>
        <w:rPr>
          <w:rFonts w:ascii="Helvetica" w:hAnsi="Helvetica" w:cstheme="minorHAnsi"/>
          <w:sz w:val="22"/>
          <w:szCs w:val="22"/>
          <w:lang w:val="pt-PT"/>
        </w:rPr>
      </w:pPr>
      <w:r w:rsidRPr="00BD7F4E">
        <w:rPr>
          <w:rFonts w:ascii="Helvetica" w:hAnsi="Helvetica" w:cstheme="minorHAnsi"/>
          <w:sz w:val="22"/>
          <w:szCs w:val="22"/>
          <w:lang w:val="pt-PT"/>
        </w:rPr>
        <w:t>Instituto de Medicina Molecular</w:t>
      </w:r>
      <w:r w:rsidR="00BB2897">
        <w:rPr>
          <w:rFonts w:ascii="Helvetica" w:hAnsi="Helvetica" w:cstheme="minorHAnsi"/>
          <w:sz w:val="22"/>
          <w:szCs w:val="22"/>
          <w:lang w:val="pt-PT"/>
        </w:rPr>
        <w:t>, Faculdade de Medicina, Universidade de Lisboa</w:t>
      </w:r>
      <w:r w:rsidRPr="00BD7F4E">
        <w:rPr>
          <w:rFonts w:ascii="Helvetica" w:hAnsi="Helvetica" w:cstheme="minorHAnsi"/>
          <w:sz w:val="22"/>
          <w:szCs w:val="22"/>
          <w:lang w:val="pt-PT"/>
        </w:rPr>
        <w:t xml:space="preserve"> </w:t>
      </w:r>
    </w:p>
    <w:p w14:paraId="41EF05F4" w14:textId="743EA6F5" w:rsidR="00BD7F4E" w:rsidRDefault="00BD7F4E" w:rsidP="008B1C60">
      <w:pPr>
        <w:jc w:val="both"/>
        <w:rPr>
          <w:rFonts w:ascii="Helvetica" w:hAnsi="Helvetica" w:cstheme="minorHAnsi"/>
          <w:sz w:val="22"/>
          <w:szCs w:val="22"/>
          <w:lang w:val="pt-PT"/>
        </w:rPr>
      </w:pPr>
      <w:r>
        <w:rPr>
          <w:rFonts w:ascii="Helvetica" w:hAnsi="Helvetica" w:cstheme="minorHAnsi"/>
          <w:sz w:val="22"/>
          <w:szCs w:val="22"/>
          <w:lang w:val="pt-PT"/>
        </w:rPr>
        <w:t>Avenida Professor Egas Moniz</w:t>
      </w:r>
    </w:p>
    <w:p w14:paraId="2297F3D3" w14:textId="0E8FDDCB" w:rsidR="00BD7F4E" w:rsidRDefault="00BD7F4E" w:rsidP="008B1C60">
      <w:pPr>
        <w:jc w:val="both"/>
        <w:rPr>
          <w:rFonts w:ascii="Helvetica" w:hAnsi="Helvetica" w:cstheme="minorHAnsi"/>
          <w:sz w:val="22"/>
          <w:szCs w:val="22"/>
          <w:lang w:val="pt-PT"/>
        </w:rPr>
      </w:pPr>
      <w:r>
        <w:rPr>
          <w:rFonts w:ascii="Helvetica" w:hAnsi="Helvetica" w:cstheme="minorHAnsi"/>
          <w:sz w:val="22"/>
          <w:szCs w:val="22"/>
          <w:lang w:val="pt-PT"/>
        </w:rPr>
        <w:t>1649-028 Lisboa</w:t>
      </w:r>
    </w:p>
    <w:p w14:paraId="403C7110" w14:textId="299B546B" w:rsidR="00BD7F4E" w:rsidRDefault="00BD7F4E" w:rsidP="008B1C60">
      <w:pPr>
        <w:jc w:val="both"/>
        <w:rPr>
          <w:rFonts w:ascii="Helvetica" w:hAnsi="Helvetica" w:cstheme="minorHAnsi"/>
          <w:sz w:val="22"/>
          <w:szCs w:val="22"/>
          <w:lang w:val="pt-PT"/>
        </w:rPr>
      </w:pPr>
      <w:r>
        <w:rPr>
          <w:rFonts w:ascii="Helvetica" w:hAnsi="Helvetica" w:cstheme="minorHAnsi"/>
          <w:sz w:val="22"/>
          <w:szCs w:val="22"/>
          <w:lang w:val="pt-PT"/>
        </w:rPr>
        <w:t>Portugal</w:t>
      </w:r>
    </w:p>
    <w:p w14:paraId="02AACCF9" w14:textId="13C3D529" w:rsidR="00FA1A9D" w:rsidRPr="00063B1B" w:rsidRDefault="008B1C60" w:rsidP="008B1C60">
      <w:pPr>
        <w:jc w:val="both"/>
        <w:rPr>
          <w:rFonts w:ascii="Helvetica" w:hAnsi="Helvetica" w:cstheme="minorHAnsi"/>
          <w:sz w:val="22"/>
          <w:szCs w:val="22"/>
        </w:rPr>
      </w:pPr>
      <w:r w:rsidRPr="00063B1B">
        <w:rPr>
          <w:rFonts w:ascii="Helvetica" w:hAnsi="Helvetica" w:cstheme="minorHAnsi"/>
          <w:sz w:val="22"/>
          <w:szCs w:val="22"/>
        </w:rPr>
        <w:t>taniacarvalho@medicina.ulisboa.pt</w:t>
      </w:r>
    </w:p>
    <w:p w14:paraId="38DC32E4" w14:textId="77777777" w:rsidR="00FA1A9D" w:rsidRPr="00BB2897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34DF75D" w14:textId="41BBDB09" w:rsidR="008B1C60" w:rsidRPr="008B1C60" w:rsidRDefault="008B1C60" w:rsidP="008B1C60">
      <w:pPr>
        <w:jc w:val="both"/>
        <w:rPr>
          <w:rFonts w:ascii="Helvetica" w:hAnsi="Helvetica" w:cstheme="minorHAnsi"/>
          <w:sz w:val="22"/>
          <w:szCs w:val="22"/>
          <w:lang w:val="pt-PT"/>
        </w:rPr>
      </w:pPr>
      <w:r w:rsidRPr="008B1C60">
        <w:rPr>
          <w:rFonts w:ascii="Helvetica" w:hAnsi="Helvetica" w:cstheme="minorHAnsi"/>
          <w:sz w:val="22"/>
          <w:szCs w:val="22"/>
          <w:lang w:val="pt-PT"/>
        </w:rPr>
        <w:t>Luísa M. Figueiredo</w:t>
      </w:r>
      <w:r w:rsidR="00BD7F4E">
        <w:rPr>
          <w:rFonts w:ascii="Helvetica" w:hAnsi="Helvetica" w:cstheme="minorHAnsi"/>
          <w:sz w:val="22"/>
          <w:szCs w:val="22"/>
          <w:lang w:val="pt-PT"/>
        </w:rPr>
        <w:t xml:space="preserve">: </w:t>
      </w:r>
      <w:r w:rsidRPr="008B1C60">
        <w:rPr>
          <w:rFonts w:ascii="Helvetica" w:hAnsi="Helvetica" w:cstheme="minorHAnsi"/>
          <w:sz w:val="22"/>
          <w:szCs w:val="22"/>
          <w:lang w:val="pt-PT"/>
        </w:rPr>
        <w:t>lmf@medicina.ulisboa.pt</w:t>
      </w:r>
    </w:p>
    <w:p w14:paraId="4F893A2A" w14:textId="3E3E4F3B" w:rsidR="003B5E26" w:rsidRPr="00063B1B" w:rsidRDefault="008B1C60" w:rsidP="008B1C60">
      <w:pPr>
        <w:outlineLvl w:val="0"/>
        <w:rPr>
          <w:rFonts w:ascii="Helvetica" w:hAnsi="Helvetica" w:cs="Arial"/>
          <w:b/>
          <w:sz w:val="22"/>
          <w:szCs w:val="22"/>
          <w:lang w:val="pt-PT"/>
        </w:rPr>
      </w:pPr>
      <w:r w:rsidRPr="008B1C60">
        <w:rPr>
          <w:rFonts w:ascii="Helvetica" w:hAnsi="Helvetica" w:cstheme="minorHAnsi"/>
          <w:sz w:val="22"/>
          <w:szCs w:val="22"/>
          <w:lang w:val="pt-PT"/>
        </w:rPr>
        <w:t>Ana B. Santos</w:t>
      </w:r>
      <w:r w:rsidR="00BD7F4E">
        <w:rPr>
          <w:rFonts w:ascii="Helvetica" w:hAnsi="Helvetica" w:cstheme="minorHAnsi"/>
          <w:sz w:val="22"/>
          <w:szCs w:val="22"/>
          <w:lang w:val="pt-PT"/>
        </w:rPr>
        <w:t xml:space="preserve">: </w:t>
      </w:r>
      <w:r w:rsidRPr="008B1C60">
        <w:rPr>
          <w:rFonts w:ascii="Helvetica" w:hAnsi="Helvetica" w:cstheme="minorHAnsi"/>
          <w:sz w:val="22"/>
          <w:szCs w:val="22"/>
          <w:lang w:val="pt-PT"/>
        </w:rPr>
        <w:t>anabsantos@medicina.ulisboa.pt</w:t>
      </w:r>
    </w:p>
    <w:p w14:paraId="52A319C7" w14:textId="3776F116" w:rsidR="003B5E26" w:rsidRPr="00063B1B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pt-PT"/>
        </w:rPr>
      </w:pPr>
    </w:p>
    <w:p w14:paraId="690BA3D8" w14:textId="7E9980EA" w:rsidR="001E230F" w:rsidRPr="00063B1B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pt-PT"/>
        </w:rPr>
      </w:pPr>
    </w:p>
    <w:p w14:paraId="61F37CFA" w14:textId="4F32138F" w:rsidR="00C70C90" w:rsidRPr="00063B1B" w:rsidRDefault="00C70C90">
      <w:pPr>
        <w:rPr>
          <w:rFonts w:ascii="Helvetica" w:hAnsi="Helvetica" w:cs="Arial"/>
          <w:b/>
          <w:sz w:val="22"/>
          <w:szCs w:val="22"/>
          <w:lang w:val="pt-PT"/>
        </w:rPr>
      </w:pPr>
      <w:r w:rsidRPr="00063B1B">
        <w:rPr>
          <w:rFonts w:ascii="Helvetica" w:hAnsi="Helvetica" w:cs="Arial"/>
          <w:b/>
          <w:sz w:val="22"/>
          <w:szCs w:val="22"/>
          <w:lang w:val="pt-PT"/>
        </w:rPr>
        <w:br w:type="page"/>
      </w:r>
    </w:p>
    <w:p w14:paraId="7B94873E" w14:textId="77777777" w:rsidR="00277C90" w:rsidRPr="008773E4" w:rsidRDefault="00277C90" w:rsidP="00277C90">
      <w:pPr>
        <w:rPr>
          <w:rFonts w:ascii="Helvetica" w:hAnsi="Helvetica"/>
          <w:sz w:val="22"/>
          <w:lang w:val="pt-PT"/>
        </w:rPr>
      </w:pPr>
    </w:p>
    <w:p w14:paraId="598DFA5E" w14:textId="77777777" w:rsidR="00FE059A" w:rsidRPr="008773E4" w:rsidRDefault="00FE059A" w:rsidP="00277C90">
      <w:pPr>
        <w:rPr>
          <w:rFonts w:ascii="Helvetica" w:hAnsi="Helvetica"/>
          <w:sz w:val="22"/>
          <w:lang w:val="pt-PT"/>
        </w:rPr>
      </w:pPr>
    </w:p>
    <w:p w14:paraId="1D0D86BD" w14:textId="42F9AEBC" w:rsid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6A8751D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8B1C60" w:rsidRPr="008B1C60">
        <w:rPr>
          <w:rFonts w:ascii="Helvetica" w:hAnsi="Helvetica"/>
          <w:b/>
          <w:sz w:val="22"/>
        </w:rPr>
        <w:t>N- it involves microscopy with the sole purpose of visualizing the glass slides</w:t>
      </w:r>
    </w:p>
    <w:p w14:paraId="2C2D3A49" w14:textId="7364589D" w:rsidR="00FA1A9D" w:rsidRPr="008B1C60" w:rsidRDefault="00FA1A9D" w:rsidP="008B1C60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8B1C60">
        <w:rPr>
          <w:rFonts w:ascii="Helvetica" w:hAnsi="Helvetica"/>
          <w:b/>
          <w:sz w:val="22"/>
        </w:rPr>
        <w:t xml:space="preserve"> Y</w:t>
      </w:r>
    </w:p>
    <w:p w14:paraId="142BA829" w14:textId="3315B9B3" w:rsidR="00FA1A9D" w:rsidRDefault="00FA1A9D" w:rsidP="008B1C6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8B1C60">
        <w:rPr>
          <w:rFonts w:ascii="Helvetica" w:hAnsi="Helvetica"/>
          <w:b/>
          <w:sz w:val="22"/>
        </w:rPr>
        <w:t xml:space="preserve"> N</w:t>
      </w:r>
    </w:p>
    <w:p w14:paraId="6381E982" w14:textId="77777777" w:rsidR="008B1C60" w:rsidRDefault="008B1C60" w:rsidP="008B1C60">
      <w:pPr>
        <w:spacing w:before="120"/>
        <w:rPr>
          <w:rFonts w:ascii="Helvetica" w:hAnsi="Helvetica"/>
          <w:sz w:val="22"/>
        </w:rPr>
      </w:pPr>
    </w:p>
    <w:p w14:paraId="69DEDEDF" w14:textId="77777777" w:rsidR="00FA1A9D" w:rsidRPr="00063B1B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</w:t>
      </w:r>
      <w:r w:rsidRPr="00063B1B">
        <w:rPr>
          <w:rFonts w:ascii="Helvetica" w:hAnsi="Helvetica"/>
          <w:sz w:val="22"/>
        </w:rPr>
        <w:t>is important to prepare your Videographer for your shoot. (You do not need to include steps that will be screen captured. Please do not list entire sections.)</w:t>
      </w:r>
    </w:p>
    <w:p w14:paraId="2618F0C6" w14:textId="7CE84DAB" w:rsidR="00FA1A9D" w:rsidRPr="00063B1B" w:rsidRDefault="00FA1A9D" w:rsidP="00FA1A9D">
      <w:pPr>
        <w:spacing w:before="120"/>
        <w:rPr>
          <w:rFonts w:ascii="Helvetica" w:hAnsi="Helvetica"/>
          <w:i/>
          <w:sz w:val="22"/>
        </w:rPr>
      </w:pPr>
      <w:r w:rsidRPr="00063B1B">
        <w:rPr>
          <w:rFonts w:ascii="Helvetica" w:hAnsi="Helvetica"/>
          <w:i/>
          <w:sz w:val="22"/>
        </w:rPr>
        <w:t>Authors, please answer this question with the steps listed here in the Protocol section below for use by the videographer.</w:t>
      </w:r>
      <w:r w:rsidR="00063B1B" w:rsidRPr="00063B1B">
        <w:rPr>
          <w:rFonts w:ascii="Helvetica" w:hAnsi="Helvetica"/>
          <w:i/>
          <w:sz w:val="22"/>
        </w:rPr>
        <w:t xml:space="preserve"> </w:t>
      </w:r>
      <w:r w:rsidR="00063B1B" w:rsidRPr="00063B1B">
        <w:rPr>
          <w:rFonts w:ascii="Helvetica" w:hAnsi="Helvetica"/>
          <w:b/>
          <w:sz w:val="22"/>
        </w:rPr>
        <w:t>2.2, 2.3, 2.4, 2.5, 2.</w:t>
      </w:r>
      <w:r w:rsidR="001A5EED">
        <w:rPr>
          <w:rFonts w:ascii="Helvetica" w:hAnsi="Helvetica"/>
          <w:b/>
          <w:sz w:val="22"/>
        </w:rPr>
        <w:t>7</w:t>
      </w:r>
      <w:r w:rsidR="00063B1B" w:rsidRPr="00063B1B">
        <w:rPr>
          <w:rFonts w:ascii="Helvetica" w:hAnsi="Helvetica"/>
          <w:b/>
          <w:sz w:val="22"/>
        </w:rPr>
        <w:t>, 3.2</w:t>
      </w:r>
    </w:p>
    <w:p w14:paraId="2CFED5C5" w14:textId="77777777" w:rsidR="000F705A" w:rsidRPr="00063B1B" w:rsidRDefault="000F705A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Pr="00063B1B" w:rsidRDefault="00FA1A9D" w:rsidP="00FA1A9D">
      <w:pPr>
        <w:spacing w:before="120"/>
        <w:rPr>
          <w:rFonts w:ascii="Helvetica" w:hAnsi="Helvetica"/>
          <w:sz w:val="22"/>
        </w:rPr>
      </w:pPr>
      <w:r w:rsidRPr="00063B1B">
        <w:rPr>
          <w:rFonts w:ascii="Helvetica" w:hAnsi="Helvetica"/>
          <w:b/>
          <w:sz w:val="22"/>
        </w:rPr>
        <w:t>4.</w:t>
      </w:r>
      <w:r w:rsidRPr="00063B1B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(Please do not list entire sections.)</w:t>
      </w:r>
    </w:p>
    <w:p w14:paraId="5A5EE1E0" w14:textId="3B18EBB9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063B1B">
        <w:rPr>
          <w:rFonts w:ascii="Helvetica" w:hAnsi="Helvetica"/>
          <w:i/>
          <w:sz w:val="22"/>
        </w:rPr>
        <w:t>Authors, please answer this question with the steps listed here in the Protocol section below for use by the videographer.</w:t>
      </w:r>
      <w:r w:rsidR="00063B1B">
        <w:rPr>
          <w:rFonts w:ascii="Helvetica" w:hAnsi="Helvetica"/>
          <w:i/>
          <w:sz w:val="22"/>
        </w:rPr>
        <w:t xml:space="preserve"> </w:t>
      </w:r>
      <w:r w:rsidR="00063B1B" w:rsidRPr="00063B1B">
        <w:rPr>
          <w:rFonts w:ascii="Helvetica" w:hAnsi="Helvetica"/>
          <w:b/>
          <w:sz w:val="22"/>
        </w:rPr>
        <w:t>2.4, 2.</w:t>
      </w:r>
      <w:r w:rsidR="001A5EED">
        <w:rPr>
          <w:rFonts w:ascii="Helvetica" w:hAnsi="Helvetica"/>
          <w:b/>
          <w:sz w:val="22"/>
        </w:rPr>
        <w:t>7</w:t>
      </w:r>
    </w:p>
    <w:p w14:paraId="40A01E6F" w14:textId="7D8A1CC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8B1C60">
        <w:rPr>
          <w:rFonts w:ascii="Helvetica" w:hAnsi="Helvetica"/>
          <w:b/>
          <w:sz w:val="22"/>
          <w:szCs w:val="22"/>
        </w:rPr>
        <w:t xml:space="preserve"> Y</w:t>
      </w:r>
    </w:p>
    <w:p w14:paraId="59BC63BC" w14:textId="228E099F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8B1C60" w:rsidRPr="008B1C60">
        <w:rPr>
          <w:rFonts w:ascii="Helvetica" w:hAnsi="Helvetica"/>
          <w:b/>
          <w:sz w:val="22"/>
        </w:rPr>
        <w:t>Different labs in the same Institute/building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7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8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A5C4E8F" w:rsidR="00CE10F2" w:rsidRDefault="000F705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Tania Carvalho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BD7F4E" w:rsidRPr="00BD7F4E">
        <w:rPr>
          <w:rFonts w:ascii="Helvetica" w:hAnsi="Helvetica" w:cs="Arial"/>
          <w:sz w:val="22"/>
          <w:szCs w:val="22"/>
        </w:rPr>
        <w:t>Fine Needle Aspiration is a</w:t>
      </w:r>
      <w:r w:rsidR="00BB2897">
        <w:rPr>
          <w:rFonts w:ascii="Helvetica" w:hAnsi="Helvetica" w:cs="Arial"/>
          <w:sz w:val="22"/>
          <w:szCs w:val="22"/>
        </w:rPr>
        <w:t>n</w:t>
      </w:r>
      <w:r w:rsidR="005909AB">
        <w:rPr>
          <w:rFonts w:ascii="Helvetica" w:hAnsi="Helvetica" w:cs="Arial"/>
          <w:sz w:val="22"/>
          <w:szCs w:val="22"/>
        </w:rPr>
        <w:t xml:space="preserve"> </w:t>
      </w:r>
      <w:r w:rsidR="00BB2897">
        <w:rPr>
          <w:rFonts w:ascii="Helvetica" w:hAnsi="Helvetica" w:cs="Arial"/>
          <w:sz w:val="22"/>
          <w:szCs w:val="22"/>
        </w:rPr>
        <w:t>inexpensive</w:t>
      </w:r>
      <w:r w:rsidR="005909AB" w:rsidRPr="00BD7F4E">
        <w:rPr>
          <w:rFonts w:ascii="Helvetica" w:hAnsi="Helvetica" w:cs="Arial"/>
          <w:sz w:val="22"/>
          <w:szCs w:val="22"/>
        </w:rPr>
        <w:t xml:space="preserve">, simple, </w:t>
      </w:r>
      <w:r w:rsidR="005909AB">
        <w:rPr>
          <w:rFonts w:ascii="Helvetica" w:hAnsi="Helvetica" w:cs="Arial"/>
          <w:sz w:val="22"/>
          <w:szCs w:val="22"/>
        </w:rPr>
        <w:t xml:space="preserve">quick and minimally invasive technique that we use to collect </w:t>
      </w:r>
      <w:r w:rsidR="00BA45A6">
        <w:rPr>
          <w:rFonts w:ascii="Helvetica" w:hAnsi="Helvetica" w:cs="Arial"/>
          <w:sz w:val="22"/>
          <w:szCs w:val="22"/>
        </w:rPr>
        <w:t>trypanosomes</w:t>
      </w:r>
      <w:r w:rsidR="00BD7F4E" w:rsidRPr="00BD7F4E">
        <w:rPr>
          <w:rFonts w:ascii="Helvetica" w:hAnsi="Helvetica" w:cs="Arial"/>
          <w:sz w:val="22"/>
          <w:szCs w:val="22"/>
        </w:rPr>
        <w:t xml:space="preserve"> from </w:t>
      </w:r>
      <w:r w:rsidR="005909AB">
        <w:rPr>
          <w:rFonts w:ascii="Helvetica" w:hAnsi="Helvetica" w:cs="Arial"/>
          <w:sz w:val="22"/>
          <w:szCs w:val="22"/>
        </w:rPr>
        <w:t xml:space="preserve">palpable </w:t>
      </w:r>
      <w:r w:rsidR="00BD7F4E" w:rsidRPr="00BD7F4E">
        <w:rPr>
          <w:rFonts w:ascii="Helvetica" w:hAnsi="Helvetica" w:cs="Arial"/>
          <w:sz w:val="22"/>
          <w:szCs w:val="22"/>
        </w:rPr>
        <w:t>lesion</w:t>
      </w:r>
      <w:r w:rsidR="005909AB">
        <w:rPr>
          <w:rFonts w:ascii="Helvetica" w:hAnsi="Helvetica" w:cs="Arial"/>
          <w:sz w:val="22"/>
          <w:szCs w:val="22"/>
        </w:rPr>
        <w:t>s</w:t>
      </w:r>
      <w:r w:rsidR="00BD7F4E" w:rsidRPr="00BD7F4E">
        <w:rPr>
          <w:rFonts w:ascii="Helvetica" w:hAnsi="Helvetica" w:cs="Arial"/>
          <w:sz w:val="22"/>
          <w:szCs w:val="22"/>
        </w:rPr>
        <w:t xml:space="preserve"> </w:t>
      </w:r>
      <w:r w:rsidR="005909AB">
        <w:rPr>
          <w:rFonts w:ascii="Helvetica" w:hAnsi="Helvetica" w:cs="Arial"/>
          <w:sz w:val="22"/>
          <w:szCs w:val="22"/>
        </w:rPr>
        <w:t xml:space="preserve">and </w:t>
      </w:r>
      <w:r w:rsidR="00BD7F4E" w:rsidRPr="00BD7F4E">
        <w:rPr>
          <w:rFonts w:ascii="Helvetica" w:hAnsi="Helvetica" w:cs="Arial"/>
          <w:sz w:val="22"/>
          <w:szCs w:val="22"/>
        </w:rPr>
        <w:t>organ</w:t>
      </w:r>
      <w:r w:rsidR="005909AB">
        <w:rPr>
          <w:rFonts w:ascii="Helvetica" w:hAnsi="Helvetica" w:cs="Arial"/>
          <w:sz w:val="22"/>
          <w:szCs w:val="22"/>
        </w:rPr>
        <w:t xml:space="preserve">s, in </w:t>
      </w:r>
      <w:r w:rsidR="00F5305D">
        <w:rPr>
          <w:rFonts w:ascii="Helvetica" w:hAnsi="Helvetica" w:cs="Arial"/>
          <w:sz w:val="22"/>
          <w:szCs w:val="22"/>
        </w:rPr>
        <w:t xml:space="preserve">live </w:t>
      </w:r>
      <w:r w:rsidR="005909AB">
        <w:rPr>
          <w:rFonts w:ascii="Helvetica" w:hAnsi="Helvetica" w:cs="Arial"/>
          <w:sz w:val="22"/>
          <w:szCs w:val="22"/>
        </w:rPr>
        <w:t>mice</w:t>
      </w:r>
      <w:r w:rsidR="00781BB6">
        <w:rPr>
          <w:rFonts w:ascii="Helvetica" w:hAnsi="Helvetica" w:cs="Arial"/>
          <w:sz w:val="22"/>
          <w:szCs w:val="22"/>
        </w:rPr>
        <w:t xml:space="preserve"> [1]</w:t>
      </w:r>
      <w:r w:rsidR="00BD7F4E" w:rsidRPr="00BD7F4E">
        <w:rPr>
          <w:rFonts w:ascii="Helvetica" w:hAnsi="Helvetica" w:cs="Arial"/>
          <w:sz w:val="22"/>
          <w:szCs w:val="22"/>
        </w:rPr>
        <w:t>.</w:t>
      </w:r>
    </w:p>
    <w:p w14:paraId="223EA19D" w14:textId="55CB84DA" w:rsidR="00781BB6" w:rsidRDefault="00781BB6" w:rsidP="00781BB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6083D6E0" w:rsidR="00336C61" w:rsidRDefault="00371136" w:rsidP="002828C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953E4">
        <w:rPr>
          <w:rFonts w:ascii="Helvetica" w:hAnsi="Helvetica" w:cs="Arial"/>
          <w:b/>
          <w:sz w:val="22"/>
          <w:szCs w:val="22"/>
          <w:u w:val="single"/>
        </w:rPr>
        <w:t>Tania Carvalho</w:t>
      </w:r>
      <w:r w:rsidR="000D35D9" w:rsidRPr="00E953E4">
        <w:rPr>
          <w:rFonts w:ascii="Helvetica" w:hAnsi="Helvetica" w:cs="Arial"/>
          <w:sz w:val="22"/>
          <w:szCs w:val="22"/>
        </w:rPr>
        <w:t xml:space="preserve">: </w:t>
      </w:r>
      <w:r w:rsidR="00BB2897" w:rsidRPr="00E953E4">
        <w:rPr>
          <w:rFonts w:ascii="Helvetica" w:hAnsi="Helvetica" w:cs="Arial"/>
          <w:sz w:val="22"/>
          <w:szCs w:val="22"/>
        </w:rPr>
        <w:t>Given that</w:t>
      </w:r>
      <w:r w:rsidR="005909AB" w:rsidRPr="00E953E4">
        <w:rPr>
          <w:rFonts w:ascii="Helvetica" w:hAnsi="Helvetica" w:cs="Arial"/>
          <w:sz w:val="22"/>
          <w:szCs w:val="22"/>
        </w:rPr>
        <w:t xml:space="preserve"> Fine Needle Aspiration is a non-terminal procedure</w:t>
      </w:r>
      <w:r w:rsidR="00F5305D" w:rsidRPr="00E953E4">
        <w:rPr>
          <w:rFonts w:ascii="Helvetica" w:hAnsi="Helvetica" w:cs="Arial"/>
          <w:sz w:val="22"/>
          <w:szCs w:val="22"/>
        </w:rPr>
        <w:t>, it allows</w:t>
      </w:r>
      <w:r w:rsidR="005909AB" w:rsidRPr="00E953E4">
        <w:rPr>
          <w:rFonts w:ascii="Helvetica" w:hAnsi="Helvetica" w:cs="Arial"/>
          <w:sz w:val="22"/>
          <w:szCs w:val="22"/>
        </w:rPr>
        <w:t xml:space="preserve"> for the repeated sampling in the same animal over-time</w:t>
      </w:r>
      <w:r w:rsidR="00781BB6">
        <w:rPr>
          <w:rFonts w:ascii="Helvetica" w:hAnsi="Helvetica" w:cs="Arial"/>
          <w:sz w:val="22"/>
          <w:szCs w:val="22"/>
        </w:rPr>
        <w:t xml:space="preserve"> [1]</w:t>
      </w:r>
      <w:r w:rsidR="00BD7F4E" w:rsidRPr="00E953E4">
        <w:rPr>
          <w:rFonts w:ascii="Helvetica" w:hAnsi="Helvetica" w:cs="Arial"/>
          <w:sz w:val="22"/>
          <w:szCs w:val="22"/>
        </w:rPr>
        <w:t>.</w:t>
      </w:r>
      <w:r w:rsidR="00BD7F4E" w:rsidRPr="00E953E4" w:rsidDel="00BD7F4E">
        <w:rPr>
          <w:rFonts w:ascii="Helvetica" w:hAnsi="Helvetica" w:cs="Arial"/>
          <w:sz w:val="22"/>
          <w:szCs w:val="22"/>
        </w:rPr>
        <w:t xml:space="preserve"> </w:t>
      </w:r>
    </w:p>
    <w:p w14:paraId="5EE70092" w14:textId="77777777" w:rsidR="00781BB6" w:rsidRDefault="00781BB6" w:rsidP="00781BB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</w:p>
    <w:p w14:paraId="3CD7277E" w14:textId="77777777" w:rsidR="00781BB6" w:rsidRDefault="00781BB6" w:rsidP="00781BB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87510ED" w14:textId="1712C9BC" w:rsidR="00E953E4" w:rsidRDefault="00E953E4" w:rsidP="00E953E4">
      <w:pPr>
        <w:outlineLvl w:val="0"/>
        <w:rPr>
          <w:rFonts w:ascii="Helvetica" w:hAnsi="Helvetica" w:cs="Arial"/>
          <w:sz w:val="22"/>
          <w:szCs w:val="22"/>
        </w:rPr>
      </w:pPr>
    </w:p>
    <w:p w14:paraId="46D1FF39" w14:textId="77777777" w:rsidR="00E953E4" w:rsidRPr="00E953E4" w:rsidRDefault="00E953E4" w:rsidP="00E953E4">
      <w:pPr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F87BE17" w14:textId="77777777" w:rsidR="00336C61" w:rsidRPr="006A6324" w:rsidRDefault="00336C61" w:rsidP="00CF668D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FD4DA4E" w:rsidR="00CE10F2" w:rsidRDefault="008773E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F668D">
        <w:rPr>
          <w:rFonts w:ascii="Helvetica" w:hAnsi="Helvetica" w:cs="Arial"/>
          <w:b/>
          <w:sz w:val="22"/>
          <w:szCs w:val="22"/>
          <w:u w:val="single"/>
        </w:rPr>
        <w:t xml:space="preserve">Luisa </w:t>
      </w:r>
      <w:proofErr w:type="spellStart"/>
      <w:r w:rsidRPr="00CF668D">
        <w:rPr>
          <w:rFonts w:ascii="Helvetica" w:hAnsi="Helvetica" w:cs="Arial"/>
          <w:b/>
          <w:sz w:val="22"/>
          <w:szCs w:val="22"/>
          <w:u w:val="single"/>
        </w:rPr>
        <w:t>Figueiredo</w:t>
      </w:r>
      <w:proofErr w:type="spellEnd"/>
      <w:r w:rsidR="00DC7D3A" w:rsidRPr="00CF668D">
        <w:rPr>
          <w:rFonts w:ascii="Helvetica" w:hAnsi="Helvetica" w:cs="Arial"/>
          <w:sz w:val="22"/>
          <w:szCs w:val="22"/>
        </w:rPr>
        <w:t>: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5909AB" w:rsidRPr="005909AB">
        <w:rPr>
          <w:rFonts w:ascii="Helvetica" w:hAnsi="Helvetica" w:cs="Arial"/>
          <w:sz w:val="22"/>
          <w:szCs w:val="22"/>
        </w:rPr>
        <w:t>If</w:t>
      </w:r>
      <w:r w:rsidR="00F5305D">
        <w:rPr>
          <w:rFonts w:ascii="Helvetica" w:hAnsi="Helvetica" w:cs="Arial"/>
          <w:sz w:val="22"/>
          <w:szCs w:val="22"/>
        </w:rPr>
        <w:t xml:space="preserve"> our findings</w:t>
      </w:r>
      <w:r w:rsidR="005909AB" w:rsidRPr="005909AB">
        <w:rPr>
          <w:rFonts w:ascii="Helvetica" w:hAnsi="Helvetica" w:cs="Arial"/>
          <w:sz w:val="22"/>
          <w:szCs w:val="22"/>
        </w:rPr>
        <w:t xml:space="preserve"> in laboratory mice find translation to cattle, that</w:t>
      </w:r>
      <w:r w:rsidR="005909AB">
        <w:rPr>
          <w:rFonts w:ascii="Helvetica" w:hAnsi="Helvetica" w:cs="Arial"/>
          <w:sz w:val="22"/>
          <w:szCs w:val="22"/>
        </w:rPr>
        <w:t xml:space="preserve"> is,</w:t>
      </w:r>
      <w:r w:rsidR="005909AB" w:rsidRPr="005909AB">
        <w:rPr>
          <w:rFonts w:ascii="Helvetica" w:hAnsi="Helvetica" w:cs="Arial"/>
          <w:sz w:val="22"/>
          <w:szCs w:val="22"/>
        </w:rPr>
        <w:t xml:space="preserve"> if </w:t>
      </w:r>
      <w:r w:rsidR="00BA45A6">
        <w:rPr>
          <w:rFonts w:ascii="Helvetica" w:hAnsi="Helvetica" w:cs="Arial"/>
          <w:sz w:val="22"/>
          <w:szCs w:val="22"/>
        </w:rPr>
        <w:t>T</w:t>
      </w:r>
      <w:r w:rsidR="00BA45A6" w:rsidRPr="005909AB">
        <w:rPr>
          <w:rFonts w:ascii="Helvetica" w:hAnsi="Helvetica" w:cs="Arial"/>
          <w:sz w:val="22"/>
          <w:szCs w:val="22"/>
        </w:rPr>
        <w:t>rypanosoma</w:t>
      </w:r>
      <w:r w:rsidR="005909AB">
        <w:rPr>
          <w:rFonts w:ascii="Helvetica" w:hAnsi="Helvetica" w:cs="Arial"/>
          <w:sz w:val="22"/>
          <w:szCs w:val="22"/>
        </w:rPr>
        <w:t xml:space="preserve"> parasites</w:t>
      </w:r>
      <w:r w:rsidR="005909AB" w:rsidRPr="005909AB">
        <w:rPr>
          <w:rFonts w:ascii="Helvetica" w:hAnsi="Helvetica" w:cs="Arial"/>
          <w:sz w:val="22"/>
          <w:szCs w:val="22"/>
        </w:rPr>
        <w:t xml:space="preserve"> can be easily sampled by </w:t>
      </w:r>
      <w:r w:rsidR="00F5305D">
        <w:rPr>
          <w:rFonts w:ascii="Helvetica" w:hAnsi="Helvetica" w:cs="Arial"/>
          <w:sz w:val="22"/>
          <w:szCs w:val="22"/>
        </w:rPr>
        <w:t>fine needle aspiration</w:t>
      </w:r>
      <w:r w:rsidR="005909AB" w:rsidRPr="005909AB">
        <w:rPr>
          <w:rFonts w:ascii="Helvetica" w:hAnsi="Helvetica" w:cs="Arial"/>
          <w:sz w:val="22"/>
          <w:szCs w:val="22"/>
        </w:rPr>
        <w:t xml:space="preserve"> from the male reproductive </w:t>
      </w:r>
      <w:r w:rsidR="00F5305D">
        <w:rPr>
          <w:rFonts w:ascii="Helvetica" w:hAnsi="Helvetica" w:cs="Arial"/>
          <w:sz w:val="22"/>
          <w:szCs w:val="22"/>
        </w:rPr>
        <w:t>organs</w:t>
      </w:r>
      <w:r w:rsidR="005909AB" w:rsidRPr="005909AB">
        <w:rPr>
          <w:rFonts w:ascii="Helvetica" w:hAnsi="Helvetica" w:cs="Arial"/>
          <w:sz w:val="22"/>
          <w:szCs w:val="22"/>
        </w:rPr>
        <w:t xml:space="preserve">, </w:t>
      </w:r>
      <w:r w:rsidR="005909AB">
        <w:rPr>
          <w:rFonts w:ascii="Helvetica" w:hAnsi="Helvetica" w:cs="Arial"/>
          <w:sz w:val="22"/>
          <w:szCs w:val="22"/>
        </w:rPr>
        <w:t>we</w:t>
      </w:r>
      <w:r w:rsidR="005909AB" w:rsidRPr="005909AB">
        <w:rPr>
          <w:rFonts w:ascii="Helvetica" w:hAnsi="Helvetica" w:cs="Arial"/>
          <w:sz w:val="22"/>
          <w:szCs w:val="22"/>
        </w:rPr>
        <w:t xml:space="preserve"> expect that this technique </w:t>
      </w:r>
      <w:r w:rsidR="005909AB">
        <w:rPr>
          <w:rFonts w:ascii="Helvetica" w:hAnsi="Helvetica" w:cs="Arial"/>
          <w:sz w:val="22"/>
          <w:szCs w:val="22"/>
        </w:rPr>
        <w:t>can</w:t>
      </w:r>
      <w:r w:rsidR="005909AB" w:rsidRPr="005909AB">
        <w:rPr>
          <w:rFonts w:ascii="Helvetica" w:hAnsi="Helvetica" w:cs="Arial"/>
          <w:sz w:val="22"/>
          <w:szCs w:val="22"/>
        </w:rPr>
        <w:t xml:space="preserve"> </w:t>
      </w:r>
      <w:r w:rsidR="00BB2897">
        <w:rPr>
          <w:rFonts w:ascii="Helvetica" w:hAnsi="Helvetica" w:cs="Arial"/>
          <w:sz w:val="22"/>
          <w:szCs w:val="22"/>
        </w:rPr>
        <w:t xml:space="preserve">be </w:t>
      </w:r>
      <w:r w:rsidR="005909AB" w:rsidRPr="005909AB">
        <w:rPr>
          <w:rFonts w:ascii="Helvetica" w:hAnsi="Helvetica" w:cs="Arial"/>
          <w:sz w:val="22"/>
          <w:szCs w:val="22"/>
        </w:rPr>
        <w:t>useful to veterinarians for diagnosing animal trypanosomiasis in-farm, in livestock</w:t>
      </w:r>
      <w:r w:rsidR="00CF668D">
        <w:rPr>
          <w:rFonts w:ascii="Helvetica" w:hAnsi="Helvetica" w:cs="Arial"/>
          <w:sz w:val="22"/>
          <w:szCs w:val="22"/>
        </w:rPr>
        <w:t xml:space="preserve"> 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03C7C492" w14:textId="0B3863F9" w:rsidR="00CF668D" w:rsidRPr="00511F52" w:rsidRDefault="00CF668D" w:rsidP="00CF668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47C86A7" w14:textId="1F181F68" w:rsidR="00330F1B" w:rsidRDefault="004C2DAD" w:rsidP="00E953E4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7B799CE3" w14:textId="77777777" w:rsidR="001A5EED" w:rsidRPr="00E953E4" w:rsidRDefault="001A5EED" w:rsidP="00E953E4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CBC7D54" w14:textId="3350B0E2" w:rsidR="00CE10F2" w:rsidRPr="006A6324" w:rsidRDefault="00620EE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Tânia Carvalho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</w:t>
      </w:r>
      <w:r>
        <w:rPr>
          <w:rFonts w:ascii="Helvetica" w:hAnsi="Helvetica" w:cs="Arial"/>
          <w:sz w:val="22"/>
          <w:szCs w:val="22"/>
        </w:rPr>
        <w:t xml:space="preserve">smear staining </w:t>
      </w:r>
      <w:r w:rsidR="00CE10F2" w:rsidRPr="006A6324">
        <w:rPr>
          <w:rFonts w:ascii="Helvetica" w:hAnsi="Helvetica" w:cs="Arial"/>
          <w:sz w:val="22"/>
          <w:szCs w:val="22"/>
        </w:rPr>
        <w:t xml:space="preserve">procedure will be </w:t>
      </w:r>
      <w:r>
        <w:rPr>
          <w:rFonts w:ascii="Helvetica" w:hAnsi="Helvetica" w:cs="Arial"/>
          <w:sz w:val="22"/>
          <w:szCs w:val="22"/>
        </w:rPr>
        <w:t>Ana Margarida Santos</w:t>
      </w:r>
      <w:r w:rsidR="00E953E4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proofErr w:type="spellStart"/>
      <w:r>
        <w:rPr>
          <w:rFonts w:ascii="Helvetica" w:hAnsi="Helvetica" w:cs="Arial"/>
          <w:sz w:val="22"/>
          <w:szCs w:val="22"/>
        </w:rPr>
        <w:t>histotechnologist</w:t>
      </w:r>
      <w:proofErr w:type="spellEnd"/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my laboratory. </w:t>
      </w:r>
    </w:p>
    <w:p w14:paraId="3620C799" w14:textId="5C1276A3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</w:t>
      </w:r>
      <w:r w:rsidR="00DC286B">
        <w:rPr>
          <w:rFonts w:ascii="Helvetica" w:hAnsi="Helvetica" w:cs="Arial"/>
          <w:b/>
          <w:sz w:val="22"/>
          <w:szCs w:val="22"/>
          <w:u w:val="single"/>
        </w:rPr>
        <w:t>Tânia Carvalho</w:t>
      </w:r>
      <w:r w:rsidRPr="006A6324">
        <w:rPr>
          <w:rFonts w:ascii="Helvetica" w:hAnsi="Helvetica" w:cs="Arial"/>
          <w:sz w:val="22"/>
          <w:szCs w:val="22"/>
        </w:rPr>
        <w:t xml:space="preserve"> saying the above </w:t>
      </w:r>
    </w:p>
    <w:p w14:paraId="00703FE5" w14:textId="65A91CA6" w:rsidR="00D10BFA" w:rsidRPr="006A6324" w:rsidRDefault="00DC286B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Ana Margarida Santos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7796273" w:rsidR="00336C61" w:rsidRDefault="00F433EE" w:rsidP="00F433EE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F433EE">
        <w:rPr>
          <w:rFonts w:ascii="Helvetica" w:hAnsi="Helvetica" w:cs="Arial"/>
          <w:sz w:val="22"/>
          <w:szCs w:val="22"/>
        </w:rPr>
        <w:t xml:space="preserve">All animal experiments in this protocol were performed according to EU regulations and approved by the Animal Ethics Committee of Instituto de </w:t>
      </w:r>
      <w:proofErr w:type="spellStart"/>
      <w:r w:rsidRPr="00F433EE">
        <w:rPr>
          <w:rFonts w:ascii="Helvetica" w:hAnsi="Helvetica" w:cs="Arial"/>
          <w:sz w:val="22"/>
          <w:szCs w:val="22"/>
        </w:rPr>
        <w:t>Medicina</w:t>
      </w:r>
      <w:proofErr w:type="spellEnd"/>
      <w:r w:rsidRPr="00F433EE">
        <w:rPr>
          <w:rFonts w:ascii="Helvetica" w:hAnsi="Helvetica" w:cs="Arial"/>
          <w:sz w:val="22"/>
          <w:szCs w:val="22"/>
        </w:rPr>
        <w:t xml:space="preserve"> Molecular (</w:t>
      </w:r>
      <w:proofErr w:type="spellStart"/>
      <w:r w:rsidRPr="00F433EE">
        <w:rPr>
          <w:rFonts w:ascii="Helvetica" w:hAnsi="Helvetica" w:cs="Arial"/>
          <w:sz w:val="22"/>
          <w:szCs w:val="22"/>
        </w:rPr>
        <w:t>iMM</w:t>
      </w:r>
      <w:proofErr w:type="spellEnd"/>
      <w:r w:rsidRPr="00F433EE">
        <w:rPr>
          <w:rFonts w:ascii="Helvetica" w:hAnsi="Helvetica" w:cs="Arial"/>
          <w:sz w:val="22"/>
          <w:szCs w:val="22"/>
        </w:rPr>
        <w:t xml:space="preserve">), (AEC_2011_006_LF_TBrucei_IMM). The animal facility of </w:t>
      </w:r>
      <w:proofErr w:type="spellStart"/>
      <w:r w:rsidRPr="00F433EE">
        <w:rPr>
          <w:rFonts w:ascii="Helvetica" w:hAnsi="Helvetica" w:cs="Arial"/>
          <w:sz w:val="22"/>
          <w:szCs w:val="22"/>
        </w:rPr>
        <w:t>iMM</w:t>
      </w:r>
      <w:proofErr w:type="spellEnd"/>
      <w:r w:rsidRPr="00F433EE">
        <w:rPr>
          <w:rFonts w:ascii="Helvetica" w:hAnsi="Helvetica" w:cs="Arial"/>
          <w:sz w:val="22"/>
          <w:szCs w:val="22"/>
        </w:rPr>
        <w:t xml:space="preserve"> complies with the Portuguese law for the use of laboratory animals (Decree-Law 113/2013) and follows the European Directive 2010/63/EU and the FELASA (Federation of European Laboratory Animal Science Associations) guidelines and recommendations concerning laboratory animal welfare</w:t>
      </w:r>
      <w:r>
        <w:rPr>
          <w:rFonts w:ascii="Helvetica" w:hAnsi="Helvetica" w:cs="Arial"/>
          <w:sz w:val="22"/>
          <w:szCs w:val="22"/>
        </w:rPr>
        <w:t>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D9D0F53" w14:textId="2570679F" w:rsidR="00BC455B" w:rsidRDefault="004661E3" w:rsidP="00BC455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</w:t>
      </w:r>
      <w:r w:rsidRPr="004661E3">
        <w:rPr>
          <w:rFonts w:ascii="Helvetica" w:hAnsi="Helvetica" w:cs="Arial"/>
          <w:b/>
          <w:i w:val="0"/>
          <w:sz w:val="22"/>
          <w:szCs w:val="22"/>
        </w:rPr>
        <w:t>arasite</w:t>
      </w:r>
      <w:r w:rsidR="006B2C8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6B2C83" w:rsidRPr="004661E3">
        <w:rPr>
          <w:rFonts w:ascii="Helvetica" w:hAnsi="Helvetica" w:cs="Arial"/>
          <w:b/>
          <w:i w:val="0"/>
          <w:sz w:val="22"/>
          <w:szCs w:val="22"/>
        </w:rPr>
        <w:t xml:space="preserve">Aspiration </w:t>
      </w:r>
      <w:r w:rsidRPr="004661E3">
        <w:rPr>
          <w:rFonts w:ascii="Helvetica" w:hAnsi="Helvetica" w:cs="Arial"/>
          <w:b/>
          <w:i w:val="0"/>
          <w:sz w:val="22"/>
          <w:szCs w:val="22"/>
        </w:rPr>
        <w:t xml:space="preserve">from </w:t>
      </w:r>
      <w:r w:rsidR="00017537">
        <w:rPr>
          <w:rFonts w:ascii="Helvetica" w:hAnsi="Helvetica" w:cs="Arial"/>
          <w:b/>
          <w:i w:val="0"/>
          <w:sz w:val="22"/>
          <w:szCs w:val="22"/>
        </w:rPr>
        <w:t>M</w:t>
      </w:r>
      <w:r w:rsidR="00017537" w:rsidRPr="004661E3">
        <w:rPr>
          <w:rFonts w:ascii="Helvetica" w:hAnsi="Helvetica" w:cs="Arial"/>
          <w:b/>
          <w:i w:val="0"/>
          <w:sz w:val="22"/>
          <w:szCs w:val="22"/>
        </w:rPr>
        <w:t>ouse</w:t>
      </w:r>
      <w:r w:rsidR="0001753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6B2C83">
        <w:rPr>
          <w:rFonts w:ascii="Helvetica" w:hAnsi="Helvetica" w:cs="Arial"/>
          <w:b/>
          <w:i w:val="0"/>
          <w:sz w:val="22"/>
          <w:szCs w:val="22"/>
        </w:rPr>
        <w:t>Testicles</w:t>
      </w:r>
    </w:p>
    <w:p w14:paraId="72FDC07E" w14:textId="77777777" w:rsidR="00BC455B" w:rsidRDefault="00BC455B" w:rsidP="00BC455B">
      <w:pPr>
        <w:pStyle w:val="CommentText"/>
        <w:rPr>
          <w:rFonts w:ascii="Helvetica" w:hAnsi="Helvetica" w:cs="Arial"/>
          <w:sz w:val="22"/>
          <w:szCs w:val="22"/>
          <w:lang w:val="en-US" w:eastAsia="en-US"/>
        </w:rPr>
      </w:pPr>
    </w:p>
    <w:p w14:paraId="4A272969" w14:textId="191B4C60" w:rsidR="00BC455B" w:rsidRPr="00BC455B" w:rsidRDefault="00BC455B" w:rsidP="00BC455B">
      <w:pPr>
        <w:pStyle w:val="CommentText"/>
        <w:rPr>
          <w:rFonts w:ascii="Helvetica" w:hAnsi="Helvetica" w:cs="Arial"/>
          <w:sz w:val="22"/>
          <w:szCs w:val="22"/>
          <w:lang w:val="en-US" w:eastAsia="en-US"/>
        </w:rPr>
      </w:pPr>
      <w:r w:rsidRPr="00BC455B">
        <w:rPr>
          <w:rFonts w:ascii="Helvetica" w:hAnsi="Helvetica" w:cs="Arial"/>
          <w:sz w:val="22"/>
          <w:szCs w:val="22"/>
          <w:highlight w:val="green"/>
          <w:lang w:val="en-US" w:eastAsia="en-US"/>
        </w:rPr>
        <w:t xml:space="preserve">Note from the authors: </w:t>
      </w:r>
      <w:r w:rsidRPr="00BC455B">
        <w:rPr>
          <w:rFonts w:ascii="Helvetica" w:hAnsi="Helvetica" w:cs="Arial"/>
          <w:sz w:val="22"/>
          <w:szCs w:val="22"/>
          <w:highlight w:val="green"/>
          <w:lang w:val="en-US" w:eastAsia="en-US"/>
        </w:rPr>
        <w:t>Editor: This specific procedure is a continuous procedure, originally performed non-stop and that takes less than 30’’. I felt that the number of small steps in which this procedure was decomposed, for individual shots/takes, made the shooting very complex. Most times I had to recapitulate the previous steps in order to show the next, meaning that the several scenes that you will receive may seem rather confusing and overlapping.</w:t>
      </w:r>
      <w:r w:rsidRPr="00BC455B">
        <w:rPr>
          <w:rFonts w:ascii="Helvetica" w:hAnsi="Helvetica" w:cs="Arial"/>
          <w:sz w:val="22"/>
          <w:szCs w:val="22"/>
          <w:highlight w:val="green"/>
          <w:lang w:val="en-US" w:eastAsia="en-US"/>
        </w:rPr>
        <w:t xml:space="preserve"> </w:t>
      </w:r>
      <w:r w:rsidRPr="00BC455B">
        <w:rPr>
          <w:rFonts w:ascii="Helvetica" w:hAnsi="Helvetica" w:cs="Arial"/>
          <w:sz w:val="22"/>
          <w:szCs w:val="22"/>
          <w:highlight w:val="green"/>
          <w:lang w:val="en-US" w:eastAsia="en-US"/>
        </w:rPr>
        <w:t>I hope you can edit in a way that it actually runs smoothly and looks natural.</w:t>
      </w:r>
    </w:p>
    <w:p w14:paraId="3BEA9BD9" w14:textId="32EEDF32" w:rsidR="00125924" w:rsidRDefault="00755F6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c</w:t>
      </w:r>
      <w:r w:rsidR="00083369" w:rsidRPr="00083369">
        <w:rPr>
          <w:rFonts w:ascii="Helvetica" w:hAnsi="Helvetica" w:cs="Arial"/>
          <w:sz w:val="22"/>
          <w:szCs w:val="22"/>
        </w:rPr>
        <w:t>onfirm anesthetization with the toe pinch method</w:t>
      </w:r>
      <w:r>
        <w:rPr>
          <w:rFonts w:ascii="Helvetica" w:hAnsi="Helvetica" w:cs="Arial"/>
          <w:sz w:val="22"/>
          <w:szCs w:val="22"/>
        </w:rPr>
        <w:t xml:space="preserve"> [1] and</w:t>
      </w:r>
      <w:r w:rsidR="00083369" w:rsidRPr="0008336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</w:t>
      </w:r>
      <w:r w:rsidR="00083369" w:rsidRPr="00083369">
        <w:rPr>
          <w:rFonts w:ascii="Helvetica" w:hAnsi="Helvetica" w:cs="Arial"/>
          <w:sz w:val="22"/>
          <w:szCs w:val="22"/>
        </w:rPr>
        <w:t xml:space="preserve">hen the reflex of the retraction of the leg is absent, position mouse in dorsal recumbency </w:t>
      </w:r>
      <w:r>
        <w:rPr>
          <w:rFonts w:ascii="Helvetica" w:hAnsi="Helvetica" w:cs="Arial"/>
          <w:sz w:val="22"/>
          <w:szCs w:val="22"/>
        </w:rPr>
        <w:t>[2].</w:t>
      </w:r>
    </w:p>
    <w:p w14:paraId="10F55BC1" w14:textId="03652636" w:rsidR="00755F6C" w:rsidRDefault="00755F6C" w:rsidP="0075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Establishing shot: talent performing toe pinch.</w:t>
      </w:r>
    </w:p>
    <w:p w14:paraId="5A77950C" w14:textId="1153C0ED" w:rsidR="00755F6C" w:rsidRDefault="00755F6C" w:rsidP="0075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positioning the mouse.</w:t>
      </w:r>
    </w:p>
    <w:p w14:paraId="0868AE2E" w14:textId="55E164FC" w:rsidR="00755F6C" w:rsidRDefault="00755F6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55F6C">
        <w:rPr>
          <w:rFonts w:ascii="Helvetica" w:hAnsi="Helvetica" w:cs="Arial"/>
          <w:sz w:val="22"/>
          <w:szCs w:val="22"/>
        </w:rPr>
        <w:t>Carefully palpate the testis</w:t>
      </w:r>
      <w:r>
        <w:rPr>
          <w:rFonts w:ascii="Helvetica" w:hAnsi="Helvetica" w:cs="Arial"/>
          <w:sz w:val="22"/>
          <w:szCs w:val="22"/>
        </w:rPr>
        <w:t xml:space="preserve"> to determine the</w:t>
      </w:r>
      <w:r w:rsidRPr="00755F6C">
        <w:rPr>
          <w:rFonts w:ascii="Helvetica" w:hAnsi="Helvetica" w:cs="Arial"/>
          <w:sz w:val="22"/>
          <w:szCs w:val="22"/>
        </w:rPr>
        <w:t xml:space="preserve"> size and distance from the overlying skin</w:t>
      </w:r>
      <w:r>
        <w:rPr>
          <w:rFonts w:ascii="Helvetica" w:hAnsi="Helvetica" w:cs="Arial"/>
          <w:sz w:val="22"/>
          <w:szCs w:val="22"/>
        </w:rPr>
        <w:t xml:space="preserve"> [1] and then</w:t>
      </w:r>
      <w:r w:rsidRPr="00755F6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</w:t>
      </w:r>
      <w:r w:rsidRPr="00755F6C">
        <w:rPr>
          <w:rFonts w:ascii="Helvetica" w:hAnsi="Helvetica" w:cs="Arial"/>
          <w:sz w:val="22"/>
          <w:szCs w:val="22"/>
        </w:rPr>
        <w:t xml:space="preserve">estrain </w:t>
      </w:r>
      <w:r>
        <w:rPr>
          <w:rFonts w:ascii="Helvetica" w:hAnsi="Helvetica" w:cs="Arial"/>
          <w:sz w:val="22"/>
          <w:szCs w:val="22"/>
        </w:rPr>
        <w:t>it</w:t>
      </w:r>
      <w:r w:rsidRPr="00755F6C">
        <w:rPr>
          <w:rFonts w:ascii="Helvetica" w:hAnsi="Helvetica" w:cs="Arial"/>
          <w:sz w:val="22"/>
          <w:szCs w:val="22"/>
        </w:rPr>
        <w:t xml:space="preserve"> between the index and middle finger or between the index finger and thumb</w:t>
      </w:r>
      <w:r>
        <w:rPr>
          <w:rFonts w:ascii="Helvetica" w:hAnsi="Helvetica" w:cs="Arial"/>
          <w:sz w:val="22"/>
          <w:szCs w:val="22"/>
        </w:rPr>
        <w:t xml:space="preserve"> [2]</w:t>
      </w:r>
      <w:r w:rsidRPr="00755F6C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To </w:t>
      </w:r>
      <w:r w:rsidRPr="00755F6C">
        <w:rPr>
          <w:rFonts w:ascii="Helvetica" w:hAnsi="Helvetica" w:cs="Arial"/>
          <w:sz w:val="22"/>
          <w:szCs w:val="22"/>
        </w:rPr>
        <w:t>further immobilize the target,</w:t>
      </w:r>
      <w:r>
        <w:rPr>
          <w:rFonts w:ascii="Helvetica" w:hAnsi="Helvetica" w:cs="Arial"/>
          <w:sz w:val="22"/>
          <w:szCs w:val="22"/>
        </w:rPr>
        <w:t xml:space="preserve"> s</w:t>
      </w:r>
      <w:r w:rsidRPr="00755F6C">
        <w:rPr>
          <w:rFonts w:ascii="Helvetica" w:hAnsi="Helvetica" w:cs="Arial"/>
          <w:sz w:val="22"/>
          <w:szCs w:val="22"/>
        </w:rPr>
        <w:t xml:space="preserve">tretch the overlying skin tightly </w:t>
      </w:r>
      <w:r>
        <w:rPr>
          <w:rFonts w:ascii="Helvetica" w:hAnsi="Helvetica" w:cs="Arial"/>
          <w:sz w:val="22"/>
          <w:szCs w:val="22"/>
        </w:rPr>
        <w:t>[3] and</w:t>
      </w:r>
      <w:r w:rsidRPr="00755F6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</w:t>
      </w:r>
      <w:r w:rsidRPr="00755F6C">
        <w:rPr>
          <w:rFonts w:ascii="Helvetica" w:hAnsi="Helvetica" w:cs="Arial"/>
          <w:sz w:val="22"/>
          <w:szCs w:val="22"/>
        </w:rPr>
        <w:t>lean the surface with alcohol wipes</w:t>
      </w:r>
      <w:r>
        <w:rPr>
          <w:rFonts w:ascii="Helvetica" w:hAnsi="Helvetica" w:cs="Arial"/>
          <w:sz w:val="22"/>
          <w:szCs w:val="22"/>
        </w:rPr>
        <w:t xml:space="preserve"> [4].</w:t>
      </w:r>
    </w:p>
    <w:p w14:paraId="42EBF80E" w14:textId="71980920" w:rsidR="00F83101" w:rsidRDefault="00F83101" w:rsidP="00F83101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017F98">
        <w:rPr>
          <w:rFonts w:ascii="Helvetica" w:hAnsi="Helvetica" w:cs="Arial"/>
          <w:i/>
          <w:color w:val="0070C0"/>
          <w:sz w:val="22"/>
          <w:szCs w:val="22"/>
        </w:rPr>
        <w:t>Videographer, the authors indicated this as an important step.</w:t>
      </w:r>
    </w:p>
    <w:p w14:paraId="56D5C468" w14:textId="5322CA08" w:rsidR="00755F6C" w:rsidRDefault="00755F6C" w:rsidP="0075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755F6C">
        <w:rPr>
          <w:rFonts w:ascii="Helvetica" w:hAnsi="Helvetica" w:cs="Arial"/>
          <w:sz w:val="22"/>
          <w:szCs w:val="22"/>
        </w:rPr>
        <w:t>palpat</w:t>
      </w:r>
      <w:r>
        <w:rPr>
          <w:rFonts w:ascii="Helvetica" w:hAnsi="Helvetica" w:cs="Arial"/>
          <w:sz w:val="22"/>
          <w:szCs w:val="22"/>
        </w:rPr>
        <w:t>ing</w:t>
      </w:r>
      <w:r w:rsidRPr="00755F6C">
        <w:rPr>
          <w:rFonts w:ascii="Helvetica" w:hAnsi="Helvetica" w:cs="Arial"/>
          <w:sz w:val="22"/>
          <w:szCs w:val="22"/>
        </w:rPr>
        <w:t xml:space="preserve"> the testis</w:t>
      </w:r>
      <w:r>
        <w:rPr>
          <w:rFonts w:ascii="Helvetica" w:hAnsi="Helvetica" w:cs="Arial"/>
          <w:sz w:val="22"/>
          <w:szCs w:val="22"/>
        </w:rPr>
        <w:t xml:space="preserve"> to determine the</w:t>
      </w:r>
      <w:r w:rsidRPr="00755F6C">
        <w:rPr>
          <w:rFonts w:ascii="Helvetica" w:hAnsi="Helvetica" w:cs="Arial"/>
          <w:sz w:val="22"/>
          <w:szCs w:val="22"/>
        </w:rPr>
        <w:t xml:space="preserve"> size and distance from the overlying skin</w:t>
      </w:r>
      <w:r>
        <w:rPr>
          <w:rFonts w:ascii="Helvetica" w:hAnsi="Helvetica" w:cs="Arial"/>
          <w:sz w:val="22"/>
          <w:szCs w:val="22"/>
        </w:rPr>
        <w:t>.</w:t>
      </w:r>
    </w:p>
    <w:p w14:paraId="78AD855F" w14:textId="61522DBF" w:rsidR="00755F6C" w:rsidRDefault="00755F6C" w:rsidP="0075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</w:t>
      </w:r>
      <w:r w:rsidRPr="00755F6C">
        <w:rPr>
          <w:rFonts w:ascii="Helvetica" w:hAnsi="Helvetica" w:cs="Arial"/>
          <w:sz w:val="22"/>
          <w:szCs w:val="22"/>
        </w:rPr>
        <w:t>estrain</w:t>
      </w:r>
      <w:r>
        <w:rPr>
          <w:rFonts w:ascii="Helvetica" w:hAnsi="Helvetica" w:cs="Arial"/>
          <w:sz w:val="22"/>
          <w:szCs w:val="22"/>
        </w:rPr>
        <w:t>ing the organ</w:t>
      </w:r>
      <w:r w:rsidRPr="00755F6C">
        <w:rPr>
          <w:rFonts w:ascii="Helvetica" w:hAnsi="Helvetica" w:cs="Arial"/>
          <w:sz w:val="22"/>
          <w:szCs w:val="22"/>
        </w:rPr>
        <w:t xml:space="preserve"> between the</w:t>
      </w:r>
      <w:r>
        <w:rPr>
          <w:rFonts w:ascii="Helvetica" w:hAnsi="Helvetica" w:cs="Arial"/>
          <w:sz w:val="22"/>
          <w:szCs w:val="22"/>
        </w:rPr>
        <w:t xml:space="preserve"> fingers of choice.</w:t>
      </w:r>
      <w:r w:rsidR="00F83101" w:rsidRPr="00F83101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F83101" w:rsidRPr="002A3941">
        <w:rPr>
          <w:rFonts w:ascii="Helvetica" w:hAnsi="Helvetica" w:cs="Arial"/>
          <w:i/>
          <w:color w:val="0070C0"/>
          <w:sz w:val="22"/>
          <w:szCs w:val="22"/>
        </w:rPr>
        <w:t xml:space="preserve">Videographer take multiple usable shots, </w:t>
      </w:r>
      <w:r w:rsidR="00F83101">
        <w:rPr>
          <w:rFonts w:ascii="Helvetica" w:hAnsi="Helvetica" w:cs="Arial"/>
          <w:i/>
          <w:color w:val="0070C0"/>
          <w:sz w:val="22"/>
          <w:szCs w:val="22"/>
        </w:rPr>
        <w:t>please.</w:t>
      </w:r>
    </w:p>
    <w:p w14:paraId="33A63414" w14:textId="5B8006B7" w:rsidR="00755F6C" w:rsidRDefault="00755F6C" w:rsidP="0075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stretching the skin.</w:t>
      </w:r>
      <w:r w:rsidR="00F83101" w:rsidRPr="00F83101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F83101" w:rsidRPr="002A3941">
        <w:rPr>
          <w:rFonts w:ascii="Helvetica" w:hAnsi="Helvetica" w:cs="Arial"/>
          <w:i/>
          <w:color w:val="0070C0"/>
          <w:sz w:val="22"/>
          <w:szCs w:val="22"/>
        </w:rPr>
        <w:t xml:space="preserve">Videographer take multiple usable shots, </w:t>
      </w:r>
      <w:r w:rsidR="00F83101">
        <w:rPr>
          <w:rFonts w:ascii="Helvetica" w:hAnsi="Helvetica" w:cs="Arial"/>
          <w:i/>
          <w:color w:val="0070C0"/>
          <w:sz w:val="22"/>
          <w:szCs w:val="22"/>
        </w:rPr>
        <w:t>please.</w:t>
      </w:r>
    </w:p>
    <w:p w14:paraId="513A7CBE" w14:textId="0F577573" w:rsidR="00755F6C" w:rsidRDefault="00755F6C" w:rsidP="0075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cleaning with wipes.</w:t>
      </w:r>
    </w:p>
    <w:p w14:paraId="40E8C2F3" w14:textId="474DC814" w:rsidR="00755F6C" w:rsidRDefault="0047257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Pr="00472574">
        <w:rPr>
          <w:rFonts w:ascii="Helvetica" w:hAnsi="Helvetica" w:cs="Arial"/>
          <w:sz w:val="22"/>
          <w:szCs w:val="22"/>
        </w:rPr>
        <w:t xml:space="preserve">insert the needle tip </w:t>
      </w:r>
      <w:r>
        <w:rPr>
          <w:rFonts w:ascii="Helvetica" w:hAnsi="Helvetica" w:cs="Arial"/>
          <w:sz w:val="22"/>
          <w:szCs w:val="22"/>
        </w:rPr>
        <w:t xml:space="preserve">of a </w:t>
      </w:r>
      <w:r w:rsidRPr="00472574">
        <w:rPr>
          <w:rFonts w:ascii="Helvetica" w:hAnsi="Helvetica" w:cs="Arial"/>
          <w:sz w:val="22"/>
          <w:szCs w:val="22"/>
        </w:rPr>
        <w:t>2</w:t>
      </w:r>
      <w:r w:rsidR="00E34015">
        <w:rPr>
          <w:rFonts w:ascii="Helvetica" w:hAnsi="Helvetica" w:cs="Arial"/>
          <w:sz w:val="22"/>
          <w:szCs w:val="22"/>
        </w:rPr>
        <w:t>3</w:t>
      </w:r>
      <w:r w:rsidRPr="00472574">
        <w:rPr>
          <w:rFonts w:ascii="Helvetica" w:hAnsi="Helvetica" w:cs="Arial"/>
          <w:sz w:val="22"/>
          <w:szCs w:val="22"/>
        </w:rPr>
        <w:t>-gau</w:t>
      </w:r>
      <w:r w:rsidRPr="00472574">
        <w:rPr>
          <w:rFonts w:ascii="Helvetica" w:hAnsi="Helvetica" w:cs="Arial"/>
          <w:sz w:val="22"/>
          <w:szCs w:val="22"/>
        </w:rPr>
        <w:t xml:space="preserve">ge needle </w:t>
      </w:r>
      <w:r>
        <w:rPr>
          <w:rFonts w:ascii="Helvetica" w:hAnsi="Helvetica" w:cs="Arial"/>
          <w:sz w:val="22"/>
          <w:szCs w:val="22"/>
        </w:rPr>
        <w:t>connected to a</w:t>
      </w:r>
      <w:r w:rsidRPr="00472574">
        <w:rPr>
          <w:rFonts w:ascii="Helvetica" w:hAnsi="Helvetica" w:cs="Arial"/>
          <w:sz w:val="22"/>
          <w:szCs w:val="22"/>
        </w:rPr>
        <w:t xml:space="preserve"> 5</w:t>
      </w:r>
      <w:r>
        <w:rPr>
          <w:rFonts w:ascii="Helvetica" w:hAnsi="Helvetica" w:cs="Arial"/>
          <w:sz w:val="22"/>
          <w:szCs w:val="22"/>
        </w:rPr>
        <w:t>-milliliter</w:t>
      </w:r>
      <w:r w:rsidRPr="00472574">
        <w:rPr>
          <w:rFonts w:ascii="Helvetica" w:hAnsi="Helvetica" w:cs="Arial"/>
          <w:sz w:val="22"/>
          <w:szCs w:val="22"/>
        </w:rPr>
        <w:t xml:space="preserve"> syringe into the target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472574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making sure</w:t>
      </w:r>
      <w:r w:rsidRPr="00472574">
        <w:rPr>
          <w:rFonts w:ascii="Helvetica" w:hAnsi="Helvetica" w:cs="Arial"/>
          <w:sz w:val="22"/>
          <w:szCs w:val="22"/>
        </w:rPr>
        <w:t xml:space="preserve"> the plunger</w:t>
      </w:r>
      <w:r>
        <w:rPr>
          <w:rFonts w:ascii="Helvetica" w:hAnsi="Helvetica" w:cs="Arial"/>
          <w:sz w:val="22"/>
          <w:szCs w:val="22"/>
        </w:rPr>
        <w:t xml:space="preserve"> is</w:t>
      </w:r>
      <w:r w:rsidRPr="00472574">
        <w:rPr>
          <w:rFonts w:ascii="Helvetica" w:hAnsi="Helvetica" w:cs="Arial"/>
          <w:sz w:val="22"/>
          <w:szCs w:val="22"/>
        </w:rPr>
        <w:t xml:space="preserve"> in the rest state</w:t>
      </w:r>
      <w:r w:rsidR="00B83A66">
        <w:rPr>
          <w:rFonts w:ascii="Helvetica" w:hAnsi="Helvetica" w:cs="Arial"/>
          <w:sz w:val="22"/>
          <w:szCs w:val="22"/>
        </w:rPr>
        <w:t xml:space="preserve"> [2].</w:t>
      </w:r>
    </w:p>
    <w:p w14:paraId="537617FB" w14:textId="7482E2F4" w:rsidR="00F83101" w:rsidRDefault="00F83101" w:rsidP="00F83101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017F98">
        <w:rPr>
          <w:rFonts w:ascii="Helvetica" w:hAnsi="Helvetica" w:cs="Arial"/>
          <w:i/>
          <w:color w:val="0070C0"/>
          <w:sz w:val="22"/>
          <w:szCs w:val="22"/>
        </w:rPr>
        <w:t>Videographer, the authors indicated this as an important step.</w:t>
      </w:r>
    </w:p>
    <w:p w14:paraId="72D740BE" w14:textId="015119D2" w:rsidR="00B83A66" w:rsidRDefault="00B83A66" w:rsidP="00B83A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inserting the needle into the target.</w:t>
      </w:r>
      <w:r w:rsidR="00116A62">
        <w:rPr>
          <w:rFonts w:ascii="Helvetica" w:hAnsi="Helvetica" w:cs="Arial"/>
          <w:sz w:val="22"/>
          <w:szCs w:val="22"/>
        </w:rPr>
        <w:t xml:space="preserve"> </w:t>
      </w:r>
      <w:r w:rsidR="00116A62" w:rsidRPr="00116A62">
        <w:rPr>
          <w:rFonts w:ascii="Helvetica" w:hAnsi="Helvetica" w:cs="Arial"/>
          <w:i/>
          <w:color w:val="0070C0"/>
          <w:sz w:val="22"/>
          <w:szCs w:val="22"/>
        </w:rPr>
        <w:t>Videographer shoot multiple usable takes please.</w:t>
      </w:r>
    </w:p>
    <w:p w14:paraId="57D5A2EB" w14:textId="6E09B9EA" w:rsidR="00B83A66" w:rsidRPr="006A6324" w:rsidRDefault="00B83A66" w:rsidP="00B83A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the plunger in the rest state.</w:t>
      </w:r>
    </w:p>
    <w:p w14:paraId="3269B29E" w14:textId="0F017F06" w:rsidR="00CE10F2" w:rsidRDefault="00B83A66" w:rsidP="00F47AF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4AE6">
        <w:rPr>
          <w:rFonts w:ascii="Helvetica" w:hAnsi="Helvetica" w:cs="Arial"/>
          <w:sz w:val="22"/>
          <w:szCs w:val="22"/>
        </w:rPr>
        <w:t xml:space="preserve">To apply suction, retract the syringe plunger to the </w:t>
      </w:r>
      <w:r w:rsidR="00E34015">
        <w:rPr>
          <w:rFonts w:ascii="Helvetica" w:hAnsi="Helvetica" w:cs="Arial"/>
          <w:sz w:val="22"/>
          <w:szCs w:val="22"/>
        </w:rPr>
        <w:t>3-4</w:t>
      </w:r>
      <w:r w:rsidRPr="00C54AE6">
        <w:rPr>
          <w:rFonts w:ascii="Helvetica" w:hAnsi="Helvetica" w:cs="Arial"/>
          <w:sz w:val="22"/>
          <w:szCs w:val="22"/>
        </w:rPr>
        <w:t xml:space="preserve"> </w:t>
      </w:r>
      <w:r w:rsidRPr="00C54AE6">
        <w:rPr>
          <w:rFonts w:ascii="Helvetica" w:hAnsi="Helvetica" w:cs="Arial"/>
          <w:sz w:val="22"/>
          <w:szCs w:val="22"/>
        </w:rPr>
        <w:t xml:space="preserve">milliliter mark 2-3 times [1]. </w:t>
      </w:r>
      <w:r w:rsidR="00C54AE6" w:rsidRPr="00C54AE6">
        <w:rPr>
          <w:rFonts w:ascii="Helvetica" w:hAnsi="Helvetica" w:cs="Arial"/>
          <w:sz w:val="22"/>
          <w:szCs w:val="22"/>
        </w:rPr>
        <w:t xml:space="preserve">To increase the probability of </w:t>
      </w:r>
      <w:r w:rsidR="00B30C8E">
        <w:rPr>
          <w:rFonts w:ascii="Helvetica" w:hAnsi="Helvetica" w:cs="Arial"/>
          <w:sz w:val="22"/>
          <w:szCs w:val="22"/>
        </w:rPr>
        <w:t xml:space="preserve">obtaining </w:t>
      </w:r>
      <w:r w:rsidR="00C54AE6" w:rsidRPr="00C54AE6">
        <w:rPr>
          <w:rFonts w:ascii="Helvetica" w:hAnsi="Helvetica" w:cs="Arial"/>
          <w:sz w:val="22"/>
          <w:szCs w:val="22"/>
        </w:rPr>
        <w:t xml:space="preserve">a representative sample and of targeting smaller </w:t>
      </w:r>
      <w:r w:rsidR="00C54AE6" w:rsidRPr="00C54AE6">
        <w:rPr>
          <w:rFonts w:ascii="Helvetica" w:hAnsi="Helvetica" w:cs="Arial"/>
          <w:sz w:val="22"/>
          <w:szCs w:val="22"/>
        </w:rPr>
        <w:lastRenderedPageBreak/>
        <w:t>structures like the epididymis, r</w:t>
      </w:r>
      <w:r w:rsidRPr="00C54AE6">
        <w:rPr>
          <w:rFonts w:ascii="Helvetica" w:hAnsi="Helvetica" w:cs="Arial"/>
          <w:sz w:val="22"/>
          <w:szCs w:val="22"/>
        </w:rPr>
        <w:t>edirect the needle within the organ either in a straight line or along several different tangents</w:t>
      </w:r>
      <w:r w:rsidR="00B30C8E">
        <w:rPr>
          <w:rFonts w:ascii="Helvetica" w:hAnsi="Helvetica" w:cs="Arial"/>
          <w:sz w:val="22"/>
          <w:szCs w:val="22"/>
        </w:rPr>
        <w:t xml:space="preserve"> [2</w:t>
      </w:r>
      <w:r w:rsidR="0047520C">
        <w:rPr>
          <w:rFonts w:ascii="Helvetica" w:hAnsi="Helvetica" w:cs="Arial"/>
          <w:sz w:val="22"/>
          <w:szCs w:val="22"/>
        </w:rPr>
        <w:t>-TXT</w:t>
      </w:r>
      <w:r w:rsidR="00B30C8E">
        <w:rPr>
          <w:rFonts w:ascii="Helvetica" w:hAnsi="Helvetica" w:cs="Arial"/>
          <w:sz w:val="22"/>
          <w:szCs w:val="22"/>
        </w:rPr>
        <w:t>]</w:t>
      </w:r>
      <w:r w:rsidRPr="00C54AE6">
        <w:rPr>
          <w:rFonts w:ascii="Helvetica" w:hAnsi="Helvetica" w:cs="Arial"/>
          <w:sz w:val="22"/>
          <w:szCs w:val="22"/>
        </w:rPr>
        <w:t xml:space="preserve">. </w:t>
      </w:r>
    </w:p>
    <w:p w14:paraId="0F6050FE" w14:textId="2CFE0ED5" w:rsidR="00F83101" w:rsidRDefault="00F83101" w:rsidP="00F83101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017F98">
        <w:rPr>
          <w:rFonts w:ascii="Helvetica" w:hAnsi="Helvetica" w:cs="Arial"/>
          <w:i/>
          <w:color w:val="0070C0"/>
          <w:sz w:val="22"/>
          <w:szCs w:val="22"/>
        </w:rPr>
        <w:t>Videographer, the authors indicated this as an important step.</w:t>
      </w:r>
      <w:r w:rsidRPr="00F83101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0070C0"/>
          <w:sz w:val="22"/>
          <w:szCs w:val="22"/>
        </w:rPr>
        <w:t>Video editor: the authors indicated this as the most critical step.</w:t>
      </w:r>
    </w:p>
    <w:p w14:paraId="48F27807" w14:textId="682A43B1" w:rsidR="00C54AE6" w:rsidRDefault="00C54AE6" w:rsidP="00C54A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retracting the plunger.</w:t>
      </w:r>
    </w:p>
    <w:p w14:paraId="3873CEAC" w14:textId="18F87C7B" w:rsidR="00C54AE6" w:rsidRPr="00AD03BD" w:rsidRDefault="0047520C" w:rsidP="00AD03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gently redirecting the needle.</w:t>
      </w:r>
      <w:r w:rsidR="00DD5578">
        <w:rPr>
          <w:rFonts w:ascii="Helvetica" w:hAnsi="Helvetica" w:cs="Arial"/>
          <w:sz w:val="22"/>
          <w:szCs w:val="22"/>
        </w:rPr>
        <w:t xml:space="preserve"> </w:t>
      </w:r>
      <w:r w:rsidR="00C54AE6">
        <w:rPr>
          <w:rFonts w:ascii="Helvetica" w:hAnsi="Helvetica" w:cs="Arial"/>
          <w:sz w:val="22"/>
          <w:szCs w:val="22"/>
        </w:rPr>
        <w:t>TEXT: Work</w:t>
      </w:r>
      <w:r w:rsidR="00C54AE6" w:rsidRPr="00B83A66">
        <w:rPr>
          <w:rFonts w:ascii="Helvetica" w:hAnsi="Helvetica" w:cs="Arial"/>
          <w:sz w:val="22"/>
          <w:szCs w:val="22"/>
        </w:rPr>
        <w:t xml:space="preserve"> gentl</w:t>
      </w:r>
      <w:r w:rsidR="00C54AE6">
        <w:rPr>
          <w:rFonts w:ascii="Helvetica" w:hAnsi="Helvetica" w:cs="Arial"/>
          <w:sz w:val="22"/>
          <w:szCs w:val="22"/>
        </w:rPr>
        <w:t>y</w:t>
      </w:r>
      <w:r w:rsidR="00C54AE6" w:rsidRPr="00B83A66">
        <w:rPr>
          <w:rFonts w:ascii="Helvetica" w:hAnsi="Helvetica" w:cs="Arial"/>
          <w:sz w:val="22"/>
          <w:szCs w:val="22"/>
        </w:rPr>
        <w:t xml:space="preserve"> to minimize the tissue damage</w:t>
      </w:r>
      <w:r w:rsidR="00C54AE6">
        <w:rPr>
          <w:rFonts w:ascii="Helvetica" w:hAnsi="Helvetica" w:cs="Arial"/>
          <w:sz w:val="22"/>
          <w:szCs w:val="22"/>
        </w:rPr>
        <w:t>!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 xml:space="preserve">Note from the author: the shot/takes for this step show more movement of the syringe than I would like. Please consider using shots that were recorded after this, which also include this step, where the syringe is </w:t>
      </w:r>
      <w:proofErr w:type="gramStart"/>
      <w:r w:rsidR="00BC455B" w:rsidRPr="00BC455B">
        <w:rPr>
          <w:rFonts w:ascii="Helvetica" w:hAnsi="Helvetica" w:cs="Arial"/>
          <w:sz w:val="22"/>
          <w:szCs w:val="22"/>
          <w:highlight w:val="green"/>
        </w:rPr>
        <w:t>more stable and steady</w:t>
      </w:r>
      <w:proofErr w:type="gramEnd"/>
      <w:r w:rsidR="00BC455B">
        <w:rPr>
          <w:rFonts w:ascii="Helvetica" w:hAnsi="Helvetica" w:cs="Arial"/>
          <w:sz w:val="22"/>
          <w:szCs w:val="22"/>
        </w:rPr>
        <w:t>.</w:t>
      </w:r>
    </w:p>
    <w:p w14:paraId="5750FAED" w14:textId="55A1A860" w:rsidR="00B83A66" w:rsidRDefault="001D03B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D03B6">
        <w:rPr>
          <w:rFonts w:ascii="Helvetica" w:hAnsi="Helvetica" w:cs="Arial"/>
          <w:sz w:val="22"/>
          <w:szCs w:val="22"/>
        </w:rPr>
        <w:t xml:space="preserve">Release the suction </w:t>
      </w:r>
      <w:r>
        <w:rPr>
          <w:rFonts w:ascii="Helvetica" w:hAnsi="Helvetica" w:cs="Arial"/>
          <w:sz w:val="22"/>
          <w:szCs w:val="22"/>
        </w:rPr>
        <w:t xml:space="preserve">[1] </w:t>
      </w:r>
      <w:r w:rsidRPr="001D03B6">
        <w:rPr>
          <w:rFonts w:ascii="Helvetica" w:hAnsi="Helvetica" w:cs="Arial"/>
          <w:sz w:val="22"/>
          <w:szCs w:val="22"/>
        </w:rPr>
        <w:t>and then withdraw the needle</w:t>
      </w:r>
      <w:r>
        <w:rPr>
          <w:rFonts w:ascii="Helvetica" w:hAnsi="Helvetica" w:cs="Arial"/>
          <w:sz w:val="22"/>
          <w:szCs w:val="22"/>
        </w:rPr>
        <w:t xml:space="preserve"> [2]</w:t>
      </w:r>
      <w:r w:rsidRPr="001D03B6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A</w:t>
      </w:r>
      <w:r w:rsidRPr="001D03B6">
        <w:rPr>
          <w:rFonts w:ascii="Helvetica" w:hAnsi="Helvetica" w:cs="Arial"/>
          <w:sz w:val="22"/>
          <w:szCs w:val="22"/>
        </w:rPr>
        <w:t>pply pressure with a sterile gauze sponge at the puncture site</w:t>
      </w:r>
      <w:r>
        <w:rPr>
          <w:rFonts w:ascii="Helvetica" w:hAnsi="Helvetica" w:cs="Arial"/>
          <w:sz w:val="22"/>
          <w:szCs w:val="22"/>
        </w:rPr>
        <w:t xml:space="preserve"> to c</w:t>
      </w:r>
      <w:r w:rsidRPr="001D03B6">
        <w:rPr>
          <w:rFonts w:ascii="Helvetica" w:hAnsi="Helvetica" w:cs="Arial"/>
          <w:sz w:val="22"/>
          <w:szCs w:val="22"/>
        </w:rPr>
        <w:t xml:space="preserve">ontrol any bleeding </w:t>
      </w:r>
      <w:r>
        <w:rPr>
          <w:rFonts w:ascii="Helvetica" w:hAnsi="Helvetica" w:cs="Arial"/>
          <w:sz w:val="22"/>
          <w:szCs w:val="22"/>
        </w:rPr>
        <w:t>[3].</w:t>
      </w:r>
    </w:p>
    <w:p w14:paraId="35C55EF1" w14:textId="6FD804E3" w:rsidR="00F83101" w:rsidRDefault="00F83101" w:rsidP="00F83101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017F98">
        <w:rPr>
          <w:rFonts w:ascii="Helvetica" w:hAnsi="Helvetica" w:cs="Arial"/>
          <w:i/>
          <w:color w:val="0070C0"/>
          <w:sz w:val="22"/>
          <w:szCs w:val="22"/>
        </w:rPr>
        <w:t>Videographer, the authors indicated this as an important step.</w:t>
      </w:r>
    </w:p>
    <w:p w14:paraId="3B2F6A99" w14:textId="4CFC7253" w:rsidR="001D03B6" w:rsidRDefault="001D03B6" w:rsidP="001D03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releasing the suction.</w:t>
      </w:r>
      <w:r w:rsidR="00F83101" w:rsidRPr="00F83101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F83101" w:rsidRPr="002A3941">
        <w:rPr>
          <w:rFonts w:ascii="Helvetica" w:hAnsi="Helvetica" w:cs="Arial"/>
          <w:i/>
          <w:color w:val="0070C0"/>
          <w:sz w:val="22"/>
          <w:szCs w:val="22"/>
        </w:rPr>
        <w:t xml:space="preserve">Videographer take multiple usable shots, </w:t>
      </w:r>
      <w:r w:rsidR="00F83101">
        <w:rPr>
          <w:rFonts w:ascii="Helvetica" w:hAnsi="Helvetica" w:cs="Arial"/>
          <w:i/>
          <w:color w:val="0070C0"/>
          <w:sz w:val="22"/>
          <w:szCs w:val="22"/>
        </w:rPr>
        <w:t>please</w:t>
      </w:r>
    </w:p>
    <w:p w14:paraId="1972D4AC" w14:textId="06A93CF1" w:rsidR="001D03B6" w:rsidRDefault="001D03B6" w:rsidP="001D03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withdrawing the needle. TEXT: </w:t>
      </w:r>
      <w:r w:rsidRPr="001D03B6">
        <w:rPr>
          <w:rFonts w:ascii="Helvetica" w:hAnsi="Helvetica" w:cs="Arial"/>
          <w:sz w:val="22"/>
          <w:szCs w:val="22"/>
        </w:rPr>
        <w:t>Do not redraw the needle with the retracted plunger</w:t>
      </w:r>
      <w:r>
        <w:rPr>
          <w:rFonts w:ascii="Helvetica" w:hAnsi="Helvetica" w:cs="Arial"/>
          <w:sz w:val="22"/>
          <w:szCs w:val="22"/>
        </w:rPr>
        <w:t>!</w:t>
      </w:r>
    </w:p>
    <w:p w14:paraId="2593A5B8" w14:textId="6EB9227F" w:rsidR="001D03B6" w:rsidRDefault="001D03B6" w:rsidP="001D03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applying </w:t>
      </w:r>
      <w:r w:rsidRPr="001D03B6">
        <w:rPr>
          <w:rFonts w:ascii="Helvetica" w:hAnsi="Helvetica" w:cs="Arial"/>
          <w:sz w:val="22"/>
          <w:szCs w:val="22"/>
        </w:rPr>
        <w:t>pressure with a sterile gauze sponge</w:t>
      </w:r>
      <w:r>
        <w:rPr>
          <w:rFonts w:ascii="Helvetica" w:hAnsi="Helvetica" w:cs="Arial"/>
          <w:sz w:val="22"/>
          <w:szCs w:val="22"/>
        </w:rPr>
        <w:t>.</w:t>
      </w:r>
    </w:p>
    <w:p w14:paraId="5557A745" w14:textId="64E5EA30" w:rsidR="001A5EED" w:rsidRPr="001A5EED" w:rsidRDefault="001A5EED" w:rsidP="001A5EE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5EED">
        <w:rPr>
          <w:rFonts w:ascii="Helvetica" w:hAnsi="Helvetica" w:cs="Arial"/>
          <w:b/>
          <w:sz w:val="22"/>
          <w:szCs w:val="22"/>
          <w:highlight w:val="yellow"/>
          <w:u w:val="single"/>
        </w:rPr>
        <w:t>Tânia Carvalho</w:t>
      </w:r>
      <w:r>
        <w:rPr>
          <w:rFonts w:ascii="Helvetica" w:hAnsi="Helvetica" w:cs="Arial"/>
          <w:sz w:val="22"/>
          <w:szCs w:val="22"/>
        </w:rPr>
        <w:t>:</w:t>
      </w:r>
      <w:r w:rsidRPr="001A5EED">
        <w:rPr>
          <w:rFonts w:ascii="Helvetica" w:hAnsi="Helvetica" w:cs="Arial"/>
          <w:sz w:val="22"/>
          <w:szCs w:val="22"/>
        </w:rPr>
        <w:t xml:space="preserve"> Needle can only be removed after the negative pressure is released, by letting go of the plunger. Otherwise the aspirate is sucked into the syringe and is irrecoverable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1A5EED">
        <w:rPr>
          <w:rFonts w:ascii="Helvetica" w:hAnsi="Helvetica" w:cs="Arial"/>
          <w:sz w:val="22"/>
          <w:szCs w:val="22"/>
        </w:rPr>
        <w:t>.</w:t>
      </w:r>
      <w:r w:rsidRPr="001A5EED" w:rsidDel="00A11ABA">
        <w:rPr>
          <w:rFonts w:ascii="Helvetica" w:hAnsi="Helvetica" w:cs="Arial"/>
          <w:sz w:val="22"/>
          <w:szCs w:val="22"/>
        </w:rPr>
        <w:t xml:space="preserve"> </w:t>
      </w:r>
    </w:p>
    <w:p w14:paraId="4F6D4B56" w14:textId="7A1C2C8B" w:rsidR="001A5EED" w:rsidRPr="006A6324" w:rsidRDefault="001A5EED" w:rsidP="001A5E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44EC12A1" w14:textId="0F505C1F" w:rsidR="000846B9" w:rsidRDefault="000846B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46B9">
        <w:rPr>
          <w:rFonts w:ascii="Helvetica" w:hAnsi="Helvetica" w:cs="Arial"/>
          <w:sz w:val="22"/>
          <w:szCs w:val="22"/>
        </w:rPr>
        <w:t>Disconnect the syringe from the needle</w:t>
      </w:r>
      <w:r w:rsidR="00D860A0">
        <w:rPr>
          <w:rFonts w:ascii="Helvetica" w:hAnsi="Helvetica" w:cs="Arial"/>
          <w:sz w:val="22"/>
          <w:szCs w:val="22"/>
        </w:rPr>
        <w:t xml:space="preserve"> and</w:t>
      </w:r>
      <w:r w:rsidRPr="000846B9">
        <w:rPr>
          <w:rFonts w:ascii="Helvetica" w:hAnsi="Helvetica" w:cs="Arial"/>
          <w:sz w:val="22"/>
          <w:szCs w:val="22"/>
        </w:rPr>
        <w:t xml:space="preserve"> fill it with air</w:t>
      </w:r>
      <w:r w:rsidR="00D860A0">
        <w:rPr>
          <w:rFonts w:ascii="Helvetica" w:hAnsi="Helvetica" w:cs="Arial"/>
          <w:sz w:val="22"/>
          <w:szCs w:val="22"/>
        </w:rPr>
        <w:t xml:space="preserve"> [1].</w:t>
      </w:r>
      <w:r w:rsidRPr="000846B9">
        <w:rPr>
          <w:rFonts w:ascii="Helvetica" w:hAnsi="Helvetica" w:cs="Arial"/>
          <w:sz w:val="22"/>
          <w:szCs w:val="22"/>
        </w:rPr>
        <w:t xml:space="preserve"> </w:t>
      </w:r>
      <w:r w:rsidR="00D860A0">
        <w:rPr>
          <w:rFonts w:ascii="Helvetica" w:hAnsi="Helvetica" w:cs="Arial"/>
          <w:sz w:val="22"/>
          <w:szCs w:val="22"/>
        </w:rPr>
        <w:t>R</w:t>
      </w:r>
      <w:r w:rsidRPr="000846B9">
        <w:rPr>
          <w:rFonts w:ascii="Helvetica" w:hAnsi="Helvetica" w:cs="Arial"/>
          <w:sz w:val="22"/>
          <w:szCs w:val="22"/>
        </w:rPr>
        <w:t xml:space="preserve">econnect the needle </w:t>
      </w:r>
      <w:r w:rsidR="00D860A0">
        <w:rPr>
          <w:rFonts w:ascii="Helvetica" w:hAnsi="Helvetica" w:cs="Arial"/>
          <w:sz w:val="22"/>
          <w:szCs w:val="22"/>
        </w:rPr>
        <w:t>[2], p</w:t>
      </w:r>
      <w:r w:rsidR="00D860A0" w:rsidRPr="000846B9">
        <w:rPr>
          <w:rFonts w:ascii="Helvetica" w:hAnsi="Helvetica" w:cs="Arial"/>
          <w:sz w:val="22"/>
          <w:szCs w:val="22"/>
        </w:rPr>
        <w:t xml:space="preserve">lace the tip of the needle very close or even on the slide </w:t>
      </w:r>
      <w:r w:rsidR="00D860A0">
        <w:rPr>
          <w:rFonts w:ascii="Helvetica" w:hAnsi="Helvetica" w:cs="Arial"/>
          <w:sz w:val="22"/>
          <w:szCs w:val="22"/>
        </w:rPr>
        <w:t xml:space="preserve">and </w:t>
      </w:r>
      <w:r w:rsidRPr="000846B9">
        <w:rPr>
          <w:rFonts w:ascii="Helvetica" w:hAnsi="Helvetica" w:cs="Arial"/>
          <w:sz w:val="22"/>
          <w:szCs w:val="22"/>
        </w:rPr>
        <w:t>gently eject the contents of the needle onto a slide</w:t>
      </w:r>
      <w:r w:rsidR="00D860A0">
        <w:rPr>
          <w:rFonts w:ascii="Helvetica" w:hAnsi="Helvetica" w:cs="Arial"/>
          <w:sz w:val="22"/>
          <w:szCs w:val="22"/>
        </w:rPr>
        <w:t xml:space="preserve"> [3]</w:t>
      </w:r>
      <w:r w:rsidRPr="000846B9">
        <w:rPr>
          <w:rFonts w:ascii="Helvetica" w:hAnsi="Helvetica" w:cs="Arial"/>
          <w:sz w:val="22"/>
          <w:szCs w:val="22"/>
        </w:rPr>
        <w:t xml:space="preserve">. </w:t>
      </w:r>
    </w:p>
    <w:p w14:paraId="18EAD992" w14:textId="078178B8" w:rsidR="00F83101" w:rsidRDefault="00F83101" w:rsidP="00F83101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017F98">
        <w:rPr>
          <w:rFonts w:ascii="Helvetica" w:hAnsi="Helvetica" w:cs="Arial"/>
          <w:i/>
          <w:color w:val="0070C0"/>
          <w:sz w:val="22"/>
          <w:szCs w:val="22"/>
        </w:rPr>
        <w:t>Videographer, the authors indicated this as an important step.</w:t>
      </w:r>
      <w:r w:rsidRPr="00F83101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0070C0"/>
          <w:sz w:val="22"/>
          <w:szCs w:val="22"/>
        </w:rPr>
        <w:t>Video editor: the authors indicated this as the most critical step.</w:t>
      </w:r>
    </w:p>
    <w:p w14:paraId="44526B3D" w14:textId="683AF356" w:rsidR="00D860A0" w:rsidRDefault="00CB4A64" w:rsidP="00CB4A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</w:t>
      </w:r>
      <w:r w:rsidRPr="000846B9">
        <w:rPr>
          <w:rFonts w:ascii="Helvetica" w:hAnsi="Helvetica" w:cs="Arial"/>
          <w:sz w:val="22"/>
          <w:szCs w:val="22"/>
        </w:rPr>
        <w:t>isconnect</w:t>
      </w:r>
      <w:r>
        <w:rPr>
          <w:rFonts w:ascii="Helvetica" w:hAnsi="Helvetica" w:cs="Arial"/>
          <w:sz w:val="22"/>
          <w:szCs w:val="22"/>
        </w:rPr>
        <w:t>ing</w:t>
      </w:r>
      <w:r w:rsidRPr="000846B9">
        <w:rPr>
          <w:rFonts w:ascii="Helvetica" w:hAnsi="Helvetica" w:cs="Arial"/>
          <w:sz w:val="22"/>
          <w:szCs w:val="22"/>
        </w:rPr>
        <w:t xml:space="preserve"> the syringe from the needle</w:t>
      </w:r>
      <w:r>
        <w:rPr>
          <w:rFonts w:ascii="Helvetica" w:hAnsi="Helvetica" w:cs="Arial"/>
          <w:sz w:val="22"/>
          <w:szCs w:val="22"/>
        </w:rPr>
        <w:t xml:space="preserve"> and</w:t>
      </w:r>
      <w:r w:rsidRPr="000846B9">
        <w:rPr>
          <w:rFonts w:ascii="Helvetica" w:hAnsi="Helvetica" w:cs="Arial"/>
          <w:sz w:val="22"/>
          <w:szCs w:val="22"/>
        </w:rPr>
        <w:t xml:space="preserve"> fill</w:t>
      </w:r>
      <w:r>
        <w:rPr>
          <w:rFonts w:ascii="Helvetica" w:hAnsi="Helvetica" w:cs="Arial"/>
          <w:sz w:val="22"/>
          <w:szCs w:val="22"/>
        </w:rPr>
        <w:t>ing</w:t>
      </w:r>
      <w:r w:rsidRPr="000846B9">
        <w:rPr>
          <w:rFonts w:ascii="Helvetica" w:hAnsi="Helvetica" w:cs="Arial"/>
          <w:sz w:val="22"/>
          <w:szCs w:val="22"/>
        </w:rPr>
        <w:t xml:space="preserve"> it with air</w:t>
      </w:r>
      <w:r>
        <w:rPr>
          <w:rFonts w:ascii="Helvetica" w:hAnsi="Helvetica" w:cs="Arial"/>
          <w:sz w:val="22"/>
          <w:szCs w:val="22"/>
        </w:rPr>
        <w:t>.</w:t>
      </w:r>
    </w:p>
    <w:p w14:paraId="3896062E" w14:textId="7C65A433" w:rsidR="00CB4A64" w:rsidRDefault="00CB4A64" w:rsidP="00CB4A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reconnecting the needle.</w:t>
      </w:r>
    </w:p>
    <w:p w14:paraId="3C6172C0" w14:textId="46641673" w:rsidR="00CB4A64" w:rsidRDefault="00CB4A64" w:rsidP="00CB4A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</w:t>
      </w:r>
      <w:r w:rsidRPr="000846B9">
        <w:rPr>
          <w:rFonts w:ascii="Helvetica" w:hAnsi="Helvetica" w:cs="Arial"/>
          <w:sz w:val="22"/>
          <w:szCs w:val="22"/>
        </w:rPr>
        <w:t>eject the contents of the needle onto a slide</w:t>
      </w:r>
    </w:p>
    <w:p w14:paraId="4AE089D3" w14:textId="3A90489E" w:rsidR="000846B9" w:rsidRDefault="00116A6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116A62">
        <w:rPr>
          <w:rFonts w:ascii="Helvetica" w:hAnsi="Helvetica" w:cs="Arial"/>
          <w:sz w:val="22"/>
          <w:szCs w:val="22"/>
        </w:rPr>
        <w:t xml:space="preserve">o ensure replicate sampling </w:t>
      </w:r>
      <w:r>
        <w:rPr>
          <w:rFonts w:ascii="Helvetica" w:hAnsi="Helvetica" w:cs="Arial"/>
          <w:sz w:val="22"/>
          <w:szCs w:val="22"/>
        </w:rPr>
        <w:t>p</w:t>
      </w:r>
      <w:r w:rsidRPr="00116A62">
        <w:rPr>
          <w:rFonts w:ascii="Helvetica" w:hAnsi="Helvetica" w:cs="Arial"/>
          <w:sz w:val="22"/>
          <w:szCs w:val="22"/>
        </w:rPr>
        <w:t>erform at least one additional aspiration per organ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116A62">
        <w:rPr>
          <w:rFonts w:ascii="Helvetica" w:hAnsi="Helvetica" w:cs="Arial"/>
          <w:sz w:val="22"/>
          <w:szCs w:val="22"/>
        </w:rPr>
        <w:t>animal</w:t>
      </w:r>
      <w:r>
        <w:rPr>
          <w:rFonts w:ascii="Helvetica" w:hAnsi="Helvetica" w:cs="Arial"/>
          <w:sz w:val="22"/>
          <w:szCs w:val="22"/>
        </w:rPr>
        <w:t xml:space="preserve"> [1]. After r</w:t>
      </w:r>
      <w:r w:rsidRPr="00116A62">
        <w:rPr>
          <w:rFonts w:ascii="Helvetica" w:hAnsi="Helvetica" w:cs="Arial"/>
          <w:sz w:val="22"/>
          <w:szCs w:val="22"/>
        </w:rPr>
        <w:t>evert</w:t>
      </w:r>
      <w:r>
        <w:rPr>
          <w:rFonts w:ascii="Helvetica" w:hAnsi="Helvetica" w:cs="Arial"/>
          <w:sz w:val="22"/>
          <w:szCs w:val="22"/>
        </w:rPr>
        <w:t>ing</w:t>
      </w:r>
      <w:r w:rsidRPr="00116A62">
        <w:rPr>
          <w:rFonts w:ascii="Helvetica" w:hAnsi="Helvetica" w:cs="Arial"/>
          <w:sz w:val="22"/>
          <w:szCs w:val="22"/>
        </w:rPr>
        <w:t xml:space="preserve"> anesthesia with a subcutaneous injection of 200 </w:t>
      </w:r>
      <w:r>
        <w:rPr>
          <w:rFonts w:ascii="Helvetica" w:hAnsi="Helvetica" w:cs="Arial"/>
          <w:sz w:val="22"/>
          <w:szCs w:val="22"/>
        </w:rPr>
        <w:t>microliters</w:t>
      </w:r>
      <w:r w:rsidRPr="00116A62">
        <w:rPr>
          <w:rFonts w:ascii="Helvetica" w:hAnsi="Helvetica" w:cs="Arial"/>
          <w:sz w:val="22"/>
          <w:szCs w:val="22"/>
        </w:rPr>
        <w:t xml:space="preserve"> of 1 mg/kg Atipamezole in saline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116A62">
        <w:rPr>
          <w:rFonts w:ascii="Helvetica" w:hAnsi="Helvetica" w:cs="Arial"/>
          <w:sz w:val="22"/>
          <w:szCs w:val="22"/>
        </w:rPr>
        <w:t>return animals to their home cage for recovery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1BF628A0" w14:textId="036010F2" w:rsidR="00C7374B" w:rsidRDefault="00116A62" w:rsidP="00116A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6A62">
        <w:rPr>
          <w:rFonts w:ascii="Helvetica" w:hAnsi="Helvetica" w:cs="Arial"/>
          <w:i/>
          <w:color w:val="0070C0"/>
          <w:sz w:val="22"/>
          <w:szCs w:val="22"/>
        </w:rPr>
        <w:lastRenderedPageBreak/>
        <w:t>Use 2.3.1</w:t>
      </w:r>
      <w:r>
        <w:rPr>
          <w:rFonts w:ascii="Helvetica" w:hAnsi="Helvetica" w:cs="Arial"/>
          <w:sz w:val="22"/>
          <w:szCs w:val="22"/>
        </w:rPr>
        <w:t>.</w:t>
      </w:r>
    </w:p>
    <w:p w14:paraId="1776C465" w14:textId="4FE6167E" w:rsidR="00116A62" w:rsidRDefault="00116A62" w:rsidP="00116A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returning the animal to the cage.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3110082E" w:rsidR="00CE10F2" w:rsidRPr="006A6324" w:rsidRDefault="0022023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20239">
        <w:rPr>
          <w:rFonts w:ascii="Helvetica" w:hAnsi="Helvetica" w:cs="Arial"/>
          <w:b/>
          <w:sz w:val="22"/>
          <w:szCs w:val="22"/>
        </w:rPr>
        <w:t xml:space="preserve">Smear </w:t>
      </w:r>
      <w:r>
        <w:rPr>
          <w:rFonts w:ascii="Helvetica" w:hAnsi="Helvetica" w:cs="Arial"/>
          <w:b/>
          <w:sz w:val="22"/>
          <w:szCs w:val="22"/>
        </w:rPr>
        <w:t>P</w:t>
      </w:r>
      <w:r w:rsidRPr="00220239">
        <w:rPr>
          <w:rFonts w:ascii="Helvetica" w:hAnsi="Helvetica" w:cs="Arial"/>
          <w:b/>
          <w:sz w:val="22"/>
          <w:szCs w:val="22"/>
        </w:rPr>
        <w:t xml:space="preserve">reparation from the </w:t>
      </w:r>
      <w:r w:rsidR="002012F0">
        <w:rPr>
          <w:rFonts w:ascii="Helvetica" w:hAnsi="Helvetica" w:cs="Arial"/>
          <w:b/>
          <w:sz w:val="22"/>
          <w:szCs w:val="22"/>
        </w:rPr>
        <w:t>A</w:t>
      </w:r>
      <w:r w:rsidRPr="00220239">
        <w:rPr>
          <w:rFonts w:ascii="Helvetica" w:hAnsi="Helvetica" w:cs="Arial"/>
          <w:b/>
          <w:sz w:val="22"/>
          <w:szCs w:val="22"/>
        </w:rPr>
        <w:t xml:space="preserve">spirated </w:t>
      </w:r>
      <w:r w:rsidR="002012F0">
        <w:rPr>
          <w:rFonts w:ascii="Helvetica" w:hAnsi="Helvetica" w:cs="Arial"/>
          <w:b/>
          <w:sz w:val="22"/>
          <w:szCs w:val="22"/>
        </w:rPr>
        <w:t>M</w:t>
      </w:r>
      <w:r w:rsidRPr="00220239">
        <w:rPr>
          <w:rFonts w:ascii="Helvetica" w:hAnsi="Helvetica" w:cs="Arial"/>
          <w:b/>
          <w:sz w:val="22"/>
          <w:szCs w:val="22"/>
        </w:rPr>
        <w:t>aterial</w:t>
      </w:r>
    </w:p>
    <w:p w14:paraId="5B3B0F12" w14:textId="03BE1F60" w:rsidR="00A154F4" w:rsidRDefault="00E55C7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Pr="00152FEC">
        <w:rPr>
          <w:rFonts w:ascii="Helvetica" w:hAnsi="Helvetica" w:cs="Arial"/>
          <w:sz w:val="22"/>
          <w:szCs w:val="22"/>
        </w:rPr>
        <w:t xml:space="preserve">sing the nondominant hand </w:t>
      </w:r>
      <w:r>
        <w:rPr>
          <w:rFonts w:ascii="Helvetica" w:hAnsi="Helvetica" w:cs="Arial"/>
          <w:sz w:val="22"/>
          <w:szCs w:val="22"/>
        </w:rPr>
        <w:t>p</w:t>
      </w:r>
      <w:r w:rsidR="00152FEC" w:rsidRPr="00152FEC">
        <w:rPr>
          <w:rFonts w:ascii="Helvetica" w:hAnsi="Helvetica" w:cs="Arial"/>
          <w:sz w:val="22"/>
          <w:szCs w:val="22"/>
        </w:rPr>
        <w:t>ick up the slide that has the drop of the aspirate</w:t>
      </w:r>
      <w:r>
        <w:rPr>
          <w:rFonts w:ascii="Helvetica" w:hAnsi="Helvetica" w:cs="Arial"/>
          <w:sz w:val="22"/>
          <w:szCs w:val="22"/>
        </w:rPr>
        <w:t xml:space="preserve"> </w:t>
      </w:r>
      <w:r w:rsidR="00152FEC" w:rsidRPr="00152FEC">
        <w:rPr>
          <w:rFonts w:ascii="Helvetica" w:hAnsi="Helvetica" w:cs="Arial"/>
          <w:sz w:val="22"/>
          <w:szCs w:val="22"/>
        </w:rPr>
        <w:t>pinch</w:t>
      </w:r>
      <w:r>
        <w:rPr>
          <w:rFonts w:ascii="Helvetica" w:hAnsi="Helvetica" w:cs="Arial"/>
          <w:sz w:val="22"/>
          <w:szCs w:val="22"/>
        </w:rPr>
        <w:t>ing</w:t>
      </w:r>
      <w:r w:rsidR="00152FEC" w:rsidRPr="00152FEC">
        <w:rPr>
          <w:rFonts w:ascii="Helvetica" w:hAnsi="Helvetica" w:cs="Arial"/>
          <w:sz w:val="22"/>
          <w:szCs w:val="22"/>
        </w:rPr>
        <w:t xml:space="preserve"> the frosted end between the thumb and index finger </w:t>
      </w:r>
      <w:r>
        <w:rPr>
          <w:rFonts w:ascii="Helvetica" w:hAnsi="Helvetica" w:cs="Arial"/>
          <w:sz w:val="22"/>
          <w:szCs w:val="22"/>
        </w:rPr>
        <w:t xml:space="preserve">[1]. </w:t>
      </w:r>
    </w:p>
    <w:p w14:paraId="2FC666B0" w14:textId="0D4BC9F7" w:rsidR="00A154F4" w:rsidRDefault="00A154F4" w:rsidP="00A154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picking the slide </w:t>
      </w:r>
      <w:r w:rsidRPr="00152FEC">
        <w:rPr>
          <w:rFonts w:ascii="Helvetica" w:hAnsi="Helvetica" w:cs="Arial"/>
          <w:sz w:val="22"/>
          <w:szCs w:val="22"/>
        </w:rPr>
        <w:t>that has the drop of the aspirate</w:t>
      </w:r>
      <w:r>
        <w:rPr>
          <w:rFonts w:ascii="Helvetica" w:hAnsi="Helvetica" w:cs="Arial"/>
          <w:sz w:val="22"/>
          <w:szCs w:val="22"/>
        </w:rPr>
        <w:t>.</w:t>
      </w:r>
    </w:p>
    <w:p w14:paraId="705CAD57" w14:textId="4DF0D8BB" w:rsidR="00CE10F2" w:rsidRDefault="00F7082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Using</w:t>
      </w:r>
      <w:r w:rsidRPr="00F70822">
        <w:rPr>
          <w:rFonts w:ascii="Helvetica" w:hAnsi="Helvetica" w:cs="Arial"/>
          <w:sz w:val="22"/>
          <w:szCs w:val="22"/>
        </w:rPr>
        <w:t xml:space="preserve"> the dominant </w:t>
      </w:r>
      <w:r>
        <w:rPr>
          <w:rFonts w:ascii="Helvetica" w:hAnsi="Helvetica" w:cs="Arial"/>
          <w:sz w:val="22"/>
          <w:szCs w:val="22"/>
        </w:rPr>
        <w:t>hand p</w:t>
      </w:r>
      <w:r w:rsidRPr="00F70822">
        <w:rPr>
          <w:rFonts w:ascii="Helvetica" w:hAnsi="Helvetica" w:cs="Arial"/>
          <w:sz w:val="22"/>
          <w:szCs w:val="22"/>
        </w:rPr>
        <w:t>ick up a clean</w:t>
      </w:r>
      <w:r>
        <w:rPr>
          <w:rFonts w:ascii="Helvetica" w:hAnsi="Helvetica" w:cs="Arial"/>
          <w:sz w:val="22"/>
          <w:szCs w:val="22"/>
        </w:rPr>
        <w:t>,</w:t>
      </w:r>
      <w:r w:rsidRPr="00F70822">
        <w:rPr>
          <w:rFonts w:ascii="Helvetica" w:hAnsi="Helvetica" w:cs="Arial"/>
          <w:sz w:val="22"/>
          <w:szCs w:val="22"/>
        </w:rPr>
        <w:t xml:space="preserve"> spreader</w:t>
      </w:r>
      <w:r>
        <w:rPr>
          <w:rFonts w:ascii="Helvetica" w:hAnsi="Helvetica" w:cs="Arial"/>
          <w:sz w:val="22"/>
          <w:szCs w:val="22"/>
        </w:rPr>
        <w:t>,</w:t>
      </w:r>
      <w:r w:rsidRPr="00F70822">
        <w:rPr>
          <w:rFonts w:ascii="Helvetica" w:hAnsi="Helvetica" w:cs="Arial"/>
          <w:sz w:val="22"/>
          <w:szCs w:val="22"/>
        </w:rPr>
        <w:t xml:space="preserve"> slide</w:t>
      </w:r>
      <w:r>
        <w:rPr>
          <w:rFonts w:ascii="Helvetica" w:hAnsi="Helvetica" w:cs="Arial"/>
          <w:sz w:val="22"/>
          <w:szCs w:val="22"/>
        </w:rPr>
        <w:t xml:space="preserve"> [</w:t>
      </w:r>
      <w:r w:rsidR="00A154F4">
        <w:rPr>
          <w:rFonts w:ascii="Helvetica" w:hAnsi="Helvetica" w:cs="Arial"/>
          <w:sz w:val="22"/>
          <w:szCs w:val="22"/>
        </w:rPr>
        <w:t>1</w:t>
      </w:r>
      <w:r>
        <w:rPr>
          <w:rFonts w:ascii="Helvetica" w:hAnsi="Helvetica" w:cs="Arial"/>
          <w:sz w:val="22"/>
          <w:szCs w:val="22"/>
        </w:rPr>
        <w:t>],</w:t>
      </w:r>
      <w:r w:rsidRPr="00F70822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p</w:t>
      </w:r>
      <w:r w:rsidRPr="00F70822">
        <w:rPr>
          <w:rFonts w:ascii="Helvetica" w:hAnsi="Helvetica" w:cs="Arial"/>
          <w:sz w:val="22"/>
          <w:szCs w:val="22"/>
        </w:rPr>
        <w:t xml:space="preserve">lace </w:t>
      </w:r>
      <w:r>
        <w:rPr>
          <w:rFonts w:ascii="Helvetica" w:hAnsi="Helvetica" w:cs="Arial"/>
          <w:sz w:val="22"/>
          <w:szCs w:val="22"/>
        </w:rPr>
        <w:t>its</w:t>
      </w:r>
      <w:r w:rsidRPr="00F70822">
        <w:rPr>
          <w:rFonts w:ascii="Helvetica" w:hAnsi="Helvetica" w:cs="Arial"/>
          <w:sz w:val="22"/>
          <w:szCs w:val="22"/>
        </w:rPr>
        <w:t xml:space="preserve"> smooth clean edge across the</w:t>
      </w:r>
      <w:r>
        <w:rPr>
          <w:rFonts w:ascii="Helvetica" w:hAnsi="Helvetica" w:cs="Arial"/>
          <w:sz w:val="22"/>
          <w:szCs w:val="22"/>
        </w:rPr>
        <w:t xml:space="preserve"> second</w:t>
      </w:r>
      <w:r w:rsidRPr="00F70822">
        <w:rPr>
          <w:rFonts w:ascii="Helvetica" w:hAnsi="Helvetica" w:cs="Arial"/>
          <w:sz w:val="22"/>
          <w:szCs w:val="22"/>
        </w:rPr>
        <w:t xml:space="preserve"> slide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70822">
        <w:rPr>
          <w:rFonts w:ascii="Helvetica" w:hAnsi="Helvetica" w:cs="Arial"/>
          <w:sz w:val="22"/>
          <w:szCs w:val="22"/>
        </w:rPr>
        <w:t>just on the top of the drop at an angle of approximately 30°</w:t>
      </w:r>
      <w:r>
        <w:rPr>
          <w:rFonts w:ascii="Helvetica" w:hAnsi="Helvetica" w:cs="Arial"/>
          <w:sz w:val="22"/>
          <w:szCs w:val="22"/>
        </w:rPr>
        <w:t xml:space="preserve"> [</w:t>
      </w:r>
      <w:r w:rsidR="00A154F4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].</w:t>
      </w:r>
      <w:r w:rsidR="00A154F4" w:rsidRPr="00A154F4">
        <w:rPr>
          <w:rFonts w:ascii="Helvetica" w:hAnsi="Helvetica" w:cs="Arial"/>
          <w:sz w:val="22"/>
          <w:szCs w:val="22"/>
        </w:rPr>
        <w:t xml:space="preserve"> </w:t>
      </w:r>
      <w:r w:rsidR="00A154F4">
        <w:rPr>
          <w:rFonts w:ascii="Helvetica" w:hAnsi="Helvetica" w:cs="Arial"/>
          <w:sz w:val="22"/>
          <w:szCs w:val="22"/>
        </w:rPr>
        <w:t>T</w:t>
      </w:r>
      <w:r w:rsidR="00A154F4" w:rsidRPr="00A154F4">
        <w:rPr>
          <w:rFonts w:ascii="Helvetica" w:hAnsi="Helvetica" w:cs="Arial"/>
          <w:sz w:val="22"/>
          <w:szCs w:val="22"/>
        </w:rPr>
        <w:t xml:space="preserve">o obtain a thin film </w:t>
      </w:r>
      <w:r w:rsidR="00A154F4">
        <w:rPr>
          <w:rFonts w:ascii="Helvetica" w:hAnsi="Helvetica" w:cs="Arial"/>
          <w:sz w:val="22"/>
          <w:szCs w:val="22"/>
        </w:rPr>
        <w:t>g</w:t>
      </w:r>
      <w:r w:rsidR="00A154F4" w:rsidRPr="00A154F4">
        <w:rPr>
          <w:rFonts w:ascii="Helvetica" w:hAnsi="Helvetica" w:cs="Arial"/>
          <w:sz w:val="22"/>
          <w:szCs w:val="22"/>
        </w:rPr>
        <w:t xml:space="preserve">lide the slide forward with one light, continuous and steady movement </w:t>
      </w:r>
      <w:r w:rsidR="00A154F4">
        <w:rPr>
          <w:rFonts w:ascii="Helvetica" w:hAnsi="Helvetica" w:cs="Arial"/>
          <w:sz w:val="22"/>
          <w:szCs w:val="22"/>
        </w:rPr>
        <w:t>[3].</w:t>
      </w:r>
    </w:p>
    <w:p w14:paraId="2BB74BB6" w14:textId="31E04D6D" w:rsidR="00F83101" w:rsidRDefault="00F83101" w:rsidP="00F83101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17F98">
        <w:rPr>
          <w:rFonts w:ascii="Helvetica" w:hAnsi="Helvetica" w:cs="Arial"/>
          <w:i/>
          <w:color w:val="0070C0"/>
          <w:sz w:val="22"/>
          <w:szCs w:val="22"/>
        </w:rPr>
        <w:t>Videographer, the authors indicated this as an important step.</w:t>
      </w:r>
    </w:p>
    <w:p w14:paraId="0AE9D731" w14:textId="4E4CC913" w:rsidR="00F70822" w:rsidRDefault="00F70822" w:rsidP="00F708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A154F4">
        <w:rPr>
          <w:rFonts w:ascii="Helvetica" w:hAnsi="Helvetica" w:cs="Arial"/>
          <w:sz w:val="22"/>
          <w:szCs w:val="22"/>
        </w:rPr>
        <w:t>Talent picking the second slide.</w:t>
      </w:r>
    </w:p>
    <w:p w14:paraId="72CAAB00" w14:textId="6E3E0F27" w:rsidR="00A154F4" w:rsidRDefault="00A154F4" w:rsidP="00F708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placing the slide over the drop as described.</w:t>
      </w:r>
    </w:p>
    <w:p w14:paraId="5DD82B60" w14:textId="7AF3DF6B" w:rsidR="00A154F4" w:rsidRDefault="00A154F4" w:rsidP="00F708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gliding the slide.</w:t>
      </w:r>
      <w:r w:rsidR="00F83101" w:rsidRPr="00F83101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F83101" w:rsidRPr="002A3941">
        <w:rPr>
          <w:rFonts w:ascii="Helvetica" w:hAnsi="Helvetica" w:cs="Arial"/>
          <w:i/>
          <w:color w:val="0070C0"/>
          <w:sz w:val="22"/>
          <w:szCs w:val="22"/>
        </w:rPr>
        <w:t xml:space="preserve">Videographer take multiple usable shots, </w:t>
      </w:r>
      <w:r w:rsidR="00F83101">
        <w:rPr>
          <w:rFonts w:ascii="Helvetica" w:hAnsi="Helvetica" w:cs="Arial"/>
          <w:i/>
          <w:color w:val="0070C0"/>
          <w:sz w:val="22"/>
          <w:szCs w:val="22"/>
        </w:rPr>
        <w:t>please.</w:t>
      </w:r>
    </w:p>
    <w:p w14:paraId="56151B27" w14:textId="3FD605D6" w:rsidR="00F70822" w:rsidRDefault="00A154F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54F4">
        <w:rPr>
          <w:rFonts w:ascii="Helvetica" w:hAnsi="Helvetica" w:cs="Arial"/>
          <w:sz w:val="22"/>
          <w:szCs w:val="22"/>
        </w:rPr>
        <w:t xml:space="preserve">Rest the slide and allow for the complete and fast air drying of the material </w:t>
      </w:r>
      <w:r>
        <w:rPr>
          <w:rFonts w:ascii="Helvetica" w:hAnsi="Helvetica" w:cs="Arial"/>
          <w:sz w:val="22"/>
          <w:szCs w:val="22"/>
        </w:rPr>
        <w:t>[1-TXT]</w:t>
      </w:r>
      <w:r w:rsidRPr="00A154F4">
        <w:rPr>
          <w:rFonts w:ascii="Helvetica" w:hAnsi="Helvetica" w:cs="Arial"/>
          <w:sz w:val="22"/>
          <w:szCs w:val="22"/>
        </w:rPr>
        <w:t>. Label the frosted edge of the slide with a pencil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023F443A" w14:textId="3E7055C7" w:rsidR="00A154F4" w:rsidRPr="00A154F4" w:rsidRDefault="00A154F4" w:rsidP="00A154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leaving the slide for air drying. TEXT: </w:t>
      </w:r>
      <w:r w:rsidRPr="00A154F4">
        <w:rPr>
          <w:rFonts w:ascii="Helvetica" w:hAnsi="Helvetica" w:cs="Arial"/>
          <w:sz w:val="22"/>
          <w:szCs w:val="22"/>
        </w:rPr>
        <w:t>Do not heat-fix</w:t>
      </w:r>
      <w:r>
        <w:rPr>
          <w:rFonts w:ascii="Helvetica" w:hAnsi="Helvetica" w:cs="Arial"/>
          <w:sz w:val="22"/>
          <w:szCs w:val="22"/>
        </w:rPr>
        <w:t>!</w:t>
      </w:r>
    </w:p>
    <w:p w14:paraId="0D6F3F77" w14:textId="74C5D757" w:rsidR="00A154F4" w:rsidRPr="006A6324" w:rsidRDefault="00A154F4" w:rsidP="00A154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labeling the slide.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50F007EC" w:rsidR="00565757" w:rsidRPr="006A6324" w:rsidRDefault="002F1D3A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S</w:t>
      </w:r>
      <w:r w:rsidRPr="002F1D3A">
        <w:rPr>
          <w:rFonts w:ascii="Helvetica" w:hAnsi="Helvetica" w:cs="Arial"/>
          <w:b/>
          <w:sz w:val="22"/>
          <w:szCs w:val="22"/>
        </w:rPr>
        <w:t>mear</w:t>
      </w:r>
      <w:r w:rsidR="00294886" w:rsidRPr="00294886">
        <w:rPr>
          <w:rFonts w:ascii="Helvetica" w:hAnsi="Helvetica" w:cs="Arial"/>
          <w:b/>
          <w:sz w:val="22"/>
          <w:szCs w:val="22"/>
        </w:rPr>
        <w:t xml:space="preserve"> </w:t>
      </w:r>
      <w:r w:rsidR="00294886" w:rsidRPr="002F1D3A">
        <w:rPr>
          <w:rFonts w:ascii="Helvetica" w:hAnsi="Helvetica" w:cs="Arial"/>
          <w:b/>
          <w:sz w:val="22"/>
          <w:szCs w:val="22"/>
        </w:rPr>
        <w:t>Staining</w:t>
      </w:r>
    </w:p>
    <w:p w14:paraId="43847F55" w14:textId="3E86A1E5" w:rsidR="00565757" w:rsidRDefault="00ED166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</w:t>
      </w:r>
      <w:r w:rsidRPr="00063B1B">
        <w:rPr>
          <w:rFonts w:ascii="Helvetica" w:hAnsi="Helvetica" w:cs="Arial"/>
          <w:sz w:val="22"/>
          <w:szCs w:val="22"/>
        </w:rPr>
        <w:t xml:space="preserve">Giemsa </w:t>
      </w:r>
      <w:r w:rsidR="00620EEC" w:rsidRPr="00063B1B">
        <w:rPr>
          <w:rFonts w:ascii="Helvetica" w:hAnsi="Helvetica" w:cs="Arial"/>
          <w:i/>
          <w:color w:val="FF0000"/>
          <w:sz w:val="22"/>
          <w:szCs w:val="22"/>
        </w:rPr>
        <w:t>(</w:t>
      </w:r>
      <w:proofErr w:type="spellStart"/>
      <w:r w:rsidR="00620EEC" w:rsidRPr="00063B1B">
        <w:rPr>
          <w:rFonts w:ascii="Helvetica" w:hAnsi="Helvetica" w:cs="Arial"/>
          <w:i/>
          <w:color w:val="FF0000"/>
          <w:sz w:val="22"/>
          <w:szCs w:val="22"/>
        </w:rPr>
        <w:fldChar w:fldCharType="begin"/>
      </w:r>
      <w:r w:rsidR="00620EEC" w:rsidRPr="00063B1B">
        <w:rPr>
          <w:rFonts w:ascii="Helvetica" w:hAnsi="Helvetica" w:cs="Arial"/>
          <w:i/>
          <w:color w:val="FF0000"/>
          <w:sz w:val="22"/>
          <w:szCs w:val="22"/>
        </w:rPr>
        <w:instrText xml:space="preserve"> HYPERLINK "https://www.merriam-webster.com/dictionary/giemsa" </w:instrText>
      </w:r>
      <w:r w:rsidR="00620EEC" w:rsidRPr="00063B1B">
        <w:rPr>
          <w:rFonts w:ascii="Helvetica" w:hAnsi="Helvetica" w:cs="Arial"/>
          <w:i/>
          <w:color w:val="FF0000"/>
          <w:sz w:val="22"/>
          <w:szCs w:val="22"/>
        </w:rPr>
        <w:fldChar w:fldCharType="separate"/>
      </w:r>
      <w:r w:rsidR="00620EEC" w:rsidRPr="00063B1B">
        <w:rPr>
          <w:rStyle w:val="Hyperlink"/>
          <w:rFonts w:ascii="Helvetica" w:hAnsi="Helvetica" w:cs="Arial"/>
          <w:i/>
          <w:color w:val="FF0000"/>
          <w:sz w:val="22"/>
          <w:szCs w:val="22"/>
        </w:rPr>
        <w:t>gē</w:t>
      </w:r>
      <w:proofErr w:type="spellEnd"/>
      <w:r w:rsidR="00620EEC" w:rsidRPr="00063B1B">
        <w:rPr>
          <w:rStyle w:val="Hyperlink"/>
          <w:rFonts w:ascii="Helvetica" w:hAnsi="Helvetica" w:cs="Arial"/>
          <w:i/>
          <w:color w:val="FF0000"/>
          <w:sz w:val="22"/>
          <w:szCs w:val="22"/>
        </w:rPr>
        <w:t>-ˈ</w:t>
      </w:r>
      <w:proofErr w:type="spellStart"/>
      <w:r w:rsidR="00620EEC" w:rsidRPr="00063B1B">
        <w:rPr>
          <w:rStyle w:val="Hyperlink"/>
          <w:rFonts w:ascii="Helvetica" w:hAnsi="Helvetica" w:cs="Arial"/>
          <w:i/>
          <w:color w:val="FF0000"/>
          <w:sz w:val="22"/>
          <w:szCs w:val="22"/>
        </w:rPr>
        <w:t>em-zə</w:t>
      </w:r>
      <w:proofErr w:type="spellEnd"/>
      <w:r w:rsidR="00620EEC" w:rsidRPr="00063B1B">
        <w:rPr>
          <w:rFonts w:ascii="Helvetica" w:hAnsi="Helvetica" w:cs="Arial"/>
          <w:i/>
          <w:color w:val="FF0000"/>
          <w:sz w:val="22"/>
          <w:szCs w:val="22"/>
        </w:rPr>
        <w:fldChar w:fldCharType="end"/>
      </w:r>
      <w:r w:rsidR="00620EEC" w:rsidRPr="00063B1B">
        <w:rPr>
          <w:rFonts w:ascii="Helvetica" w:hAnsi="Helvetica" w:cs="Arial"/>
          <w:i/>
          <w:color w:val="FF0000"/>
          <w:sz w:val="22"/>
          <w:szCs w:val="22"/>
        </w:rPr>
        <w:t xml:space="preserve">) </w:t>
      </w:r>
      <w:r w:rsidRPr="00063B1B">
        <w:rPr>
          <w:rFonts w:ascii="Helvetica" w:hAnsi="Helvetica" w:cs="Arial"/>
          <w:sz w:val="22"/>
          <w:szCs w:val="22"/>
        </w:rPr>
        <w:t>staining protocol fix air-dried smears by immersing the</w:t>
      </w:r>
      <w:r w:rsidRPr="00ED166C">
        <w:rPr>
          <w:rFonts w:ascii="Helvetica" w:hAnsi="Helvetica" w:cs="Arial"/>
          <w:sz w:val="22"/>
          <w:szCs w:val="22"/>
        </w:rPr>
        <w:t xml:space="preserve"> slides into a </w:t>
      </w:r>
      <w:proofErr w:type="spellStart"/>
      <w:r w:rsidRPr="00ED166C">
        <w:rPr>
          <w:rFonts w:ascii="Helvetica" w:hAnsi="Helvetica" w:cs="Arial"/>
          <w:sz w:val="22"/>
          <w:szCs w:val="22"/>
        </w:rPr>
        <w:t>Coplin</w:t>
      </w:r>
      <w:proofErr w:type="spellEnd"/>
      <w:r w:rsidRPr="00ED166C">
        <w:rPr>
          <w:rFonts w:ascii="Helvetica" w:hAnsi="Helvetica" w:cs="Arial"/>
          <w:sz w:val="22"/>
          <w:szCs w:val="22"/>
        </w:rPr>
        <w:t xml:space="preserve"> jar containing 100% methanol for 5 min</w:t>
      </w:r>
      <w:r>
        <w:rPr>
          <w:rFonts w:ascii="Helvetica" w:hAnsi="Helvetica" w:cs="Arial"/>
          <w:sz w:val="22"/>
          <w:szCs w:val="22"/>
        </w:rPr>
        <w:t xml:space="preserve"> [1]. </w:t>
      </w:r>
      <w:r w:rsidR="002F1335" w:rsidRPr="002F1335">
        <w:rPr>
          <w:rFonts w:ascii="Helvetica" w:hAnsi="Helvetica" w:cs="Arial"/>
          <w:sz w:val="22"/>
          <w:szCs w:val="22"/>
        </w:rPr>
        <w:t>T</w:t>
      </w:r>
      <w:r w:rsidR="002F1335">
        <w:rPr>
          <w:rFonts w:ascii="Helvetica" w:hAnsi="Helvetica" w:cs="Arial"/>
          <w:sz w:val="22"/>
          <w:szCs w:val="22"/>
        </w:rPr>
        <w:t>hen t</w:t>
      </w:r>
      <w:r w:rsidR="002F1335" w:rsidRPr="002F1335">
        <w:rPr>
          <w:rFonts w:ascii="Helvetica" w:hAnsi="Helvetica" w:cs="Arial"/>
          <w:sz w:val="22"/>
          <w:szCs w:val="22"/>
        </w:rPr>
        <w:t xml:space="preserve">ransfer the slide into a </w:t>
      </w:r>
      <w:proofErr w:type="spellStart"/>
      <w:r w:rsidR="002F1335" w:rsidRPr="002F1335">
        <w:rPr>
          <w:rFonts w:ascii="Helvetica" w:hAnsi="Helvetica" w:cs="Arial"/>
          <w:sz w:val="22"/>
          <w:szCs w:val="22"/>
        </w:rPr>
        <w:t>Coplin</w:t>
      </w:r>
      <w:proofErr w:type="spellEnd"/>
      <w:r w:rsidR="002F1335" w:rsidRPr="002F1335">
        <w:rPr>
          <w:rFonts w:ascii="Helvetica" w:hAnsi="Helvetica" w:cs="Arial"/>
          <w:sz w:val="22"/>
          <w:szCs w:val="22"/>
        </w:rPr>
        <w:t xml:space="preserve"> jar containing 20% Giemsa solution in distilled water for 30 min</w:t>
      </w:r>
      <w:r w:rsidR="002F1335">
        <w:rPr>
          <w:rFonts w:ascii="Helvetica" w:hAnsi="Helvetica" w:cs="Arial"/>
          <w:sz w:val="22"/>
          <w:szCs w:val="22"/>
        </w:rPr>
        <w:t xml:space="preserve"> [2]. </w:t>
      </w:r>
      <w:r w:rsidR="002F1335" w:rsidRPr="002F1335">
        <w:rPr>
          <w:rFonts w:ascii="Helvetica" w:hAnsi="Helvetica" w:cs="Arial"/>
          <w:sz w:val="22"/>
          <w:szCs w:val="22"/>
        </w:rPr>
        <w:t xml:space="preserve">Rinse </w:t>
      </w:r>
      <w:r w:rsidR="002F1335">
        <w:rPr>
          <w:rFonts w:ascii="Helvetica" w:hAnsi="Helvetica" w:cs="Arial"/>
          <w:sz w:val="22"/>
          <w:szCs w:val="22"/>
        </w:rPr>
        <w:t>the slides</w:t>
      </w:r>
      <w:r w:rsidR="002F1335" w:rsidRPr="002F1335">
        <w:rPr>
          <w:rFonts w:ascii="Helvetica" w:hAnsi="Helvetica" w:cs="Arial"/>
          <w:sz w:val="22"/>
          <w:szCs w:val="22"/>
        </w:rPr>
        <w:t xml:space="preserve"> in tap water and dab </w:t>
      </w:r>
      <w:r w:rsidR="002F1335">
        <w:rPr>
          <w:rFonts w:ascii="Helvetica" w:hAnsi="Helvetica" w:cs="Arial"/>
          <w:sz w:val="22"/>
          <w:szCs w:val="22"/>
        </w:rPr>
        <w:t>with</w:t>
      </w:r>
      <w:r w:rsidR="002F1335" w:rsidRPr="002F1335">
        <w:rPr>
          <w:rFonts w:ascii="Helvetica" w:hAnsi="Helvetica" w:cs="Arial"/>
          <w:sz w:val="22"/>
          <w:szCs w:val="22"/>
        </w:rPr>
        <w:t xml:space="preserve"> tissue paper to dry thoroughly</w:t>
      </w:r>
      <w:r w:rsidR="002F1335">
        <w:rPr>
          <w:rFonts w:ascii="Helvetica" w:hAnsi="Helvetica" w:cs="Arial"/>
          <w:sz w:val="22"/>
          <w:szCs w:val="22"/>
        </w:rPr>
        <w:t xml:space="preserve"> [3]</w:t>
      </w:r>
      <w:r w:rsidR="002F1335" w:rsidRPr="002F1335">
        <w:rPr>
          <w:rFonts w:ascii="Helvetica" w:hAnsi="Helvetica" w:cs="Arial"/>
          <w:sz w:val="22"/>
          <w:szCs w:val="22"/>
        </w:rPr>
        <w:t xml:space="preserve"> </w:t>
      </w:r>
    </w:p>
    <w:p w14:paraId="1BAAEF96" w14:textId="11C1AFD0" w:rsidR="002F1335" w:rsidRDefault="002F1335" w:rsidP="002F1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immersing one slide into </w:t>
      </w:r>
      <w:r w:rsidRPr="00ED166C">
        <w:rPr>
          <w:rFonts w:ascii="Helvetica" w:hAnsi="Helvetica" w:cs="Arial"/>
          <w:sz w:val="22"/>
          <w:szCs w:val="22"/>
        </w:rPr>
        <w:t xml:space="preserve">a </w:t>
      </w:r>
      <w:proofErr w:type="spellStart"/>
      <w:r w:rsidRPr="00ED166C">
        <w:rPr>
          <w:rFonts w:ascii="Helvetica" w:hAnsi="Helvetica" w:cs="Arial"/>
          <w:sz w:val="22"/>
          <w:szCs w:val="22"/>
        </w:rPr>
        <w:t>Coplin</w:t>
      </w:r>
      <w:proofErr w:type="spellEnd"/>
      <w:r w:rsidRPr="00ED166C">
        <w:rPr>
          <w:rFonts w:ascii="Helvetica" w:hAnsi="Helvetica" w:cs="Arial"/>
          <w:sz w:val="22"/>
          <w:szCs w:val="22"/>
        </w:rPr>
        <w:t xml:space="preserve"> jar containing 100% methanol</w:t>
      </w:r>
      <w:r>
        <w:rPr>
          <w:rFonts w:ascii="Helvetica" w:hAnsi="Helvetica" w:cs="Arial"/>
          <w:sz w:val="22"/>
          <w:szCs w:val="22"/>
        </w:rPr>
        <w:t>.</w:t>
      </w:r>
    </w:p>
    <w:p w14:paraId="1F847BED" w14:textId="182FC522" w:rsidR="002F1335" w:rsidRDefault="002F1335" w:rsidP="002F1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immersing one slide into </w:t>
      </w:r>
      <w:r w:rsidRPr="00ED166C">
        <w:rPr>
          <w:rFonts w:ascii="Helvetica" w:hAnsi="Helvetica" w:cs="Arial"/>
          <w:sz w:val="22"/>
          <w:szCs w:val="22"/>
        </w:rPr>
        <w:t xml:space="preserve">a </w:t>
      </w:r>
      <w:proofErr w:type="spellStart"/>
      <w:r w:rsidRPr="00ED166C">
        <w:rPr>
          <w:rFonts w:ascii="Helvetica" w:hAnsi="Helvetica" w:cs="Arial"/>
          <w:sz w:val="22"/>
          <w:szCs w:val="22"/>
        </w:rPr>
        <w:t>Coplin</w:t>
      </w:r>
      <w:proofErr w:type="spellEnd"/>
      <w:r w:rsidRPr="00ED166C">
        <w:rPr>
          <w:rFonts w:ascii="Helvetica" w:hAnsi="Helvetica" w:cs="Arial"/>
          <w:sz w:val="22"/>
          <w:szCs w:val="22"/>
        </w:rPr>
        <w:t xml:space="preserve"> jar containing</w:t>
      </w:r>
      <w:r>
        <w:rPr>
          <w:rFonts w:ascii="Helvetica" w:hAnsi="Helvetica" w:cs="Arial"/>
          <w:sz w:val="22"/>
          <w:szCs w:val="22"/>
        </w:rPr>
        <w:t xml:space="preserve"> Giemsa solution.</w:t>
      </w:r>
    </w:p>
    <w:p w14:paraId="2C77B728" w14:textId="7BAA66DD" w:rsidR="002F1335" w:rsidRDefault="002F1335" w:rsidP="002F13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rinsing with water and starts drying one slide.</w:t>
      </w:r>
    </w:p>
    <w:p w14:paraId="3B8A524D" w14:textId="32D4BD50" w:rsidR="002F1335" w:rsidRDefault="00B24E8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While h</w:t>
      </w:r>
      <w:r w:rsidRPr="00B24E8A">
        <w:rPr>
          <w:rFonts w:ascii="Helvetica" w:hAnsi="Helvetica" w:cs="Arial"/>
          <w:sz w:val="22"/>
          <w:szCs w:val="22"/>
        </w:rPr>
        <w:t>old</w:t>
      </w:r>
      <w:r>
        <w:rPr>
          <w:rFonts w:ascii="Helvetica" w:hAnsi="Helvetica" w:cs="Arial"/>
          <w:sz w:val="22"/>
          <w:szCs w:val="22"/>
        </w:rPr>
        <w:t>ing</w:t>
      </w:r>
      <w:r w:rsidRPr="00B24E8A">
        <w:rPr>
          <w:rFonts w:ascii="Helvetica" w:hAnsi="Helvetica" w:cs="Arial"/>
          <w:sz w:val="22"/>
          <w:szCs w:val="22"/>
        </w:rPr>
        <w:t xml:space="preserve"> the slide horizontally apply one drop of the non-aqueous mounting medium onto the smear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B24E8A">
        <w:rPr>
          <w:rFonts w:ascii="Helvetica" w:hAnsi="Helvetica" w:cs="Arial"/>
          <w:sz w:val="22"/>
          <w:szCs w:val="22"/>
        </w:rPr>
        <w:t>. Place the edge of a cover-glass onto the slide, lower it and press gently to remove any air bubbles</w:t>
      </w:r>
      <w:r w:rsidR="00FC1D44">
        <w:rPr>
          <w:rFonts w:ascii="Helvetica" w:hAnsi="Helvetica" w:cs="Arial"/>
          <w:sz w:val="22"/>
          <w:szCs w:val="22"/>
        </w:rPr>
        <w:t xml:space="preserve"> [2].</w:t>
      </w:r>
    </w:p>
    <w:p w14:paraId="266F7FFA" w14:textId="2D8C6A24" w:rsidR="00FC1D44" w:rsidRDefault="00FC1D44" w:rsidP="00FC1D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h</w:t>
      </w:r>
      <w:r w:rsidRPr="00B24E8A">
        <w:rPr>
          <w:rFonts w:ascii="Helvetica" w:hAnsi="Helvetica" w:cs="Arial"/>
          <w:sz w:val="22"/>
          <w:szCs w:val="22"/>
        </w:rPr>
        <w:t>old</w:t>
      </w:r>
      <w:r>
        <w:rPr>
          <w:rFonts w:ascii="Helvetica" w:hAnsi="Helvetica" w:cs="Arial"/>
          <w:sz w:val="22"/>
          <w:szCs w:val="22"/>
        </w:rPr>
        <w:t>ing</w:t>
      </w:r>
      <w:r w:rsidRPr="00B24E8A">
        <w:rPr>
          <w:rFonts w:ascii="Helvetica" w:hAnsi="Helvetica" w:cs="Arial"/>
          <w:sz w:val="22"/>
          <w:szCs w:val="22"/>
        </w:rPr>
        <w:t xml:space="preserve"> the slide horizontally </w:t>
      </w:r>
      <w:r>
        <w:rPr>
          <w:rFonts w:ascii="Helvetica" w:hAnsi="Helvetica" w:cs="Arial"/>
          <w:sz w:val="22"/>
          <w:szCs w:val="22"/>
        </w:rPr>
        <w:t xml:space="preserve">and adding </w:t>
      </w:r>
      <w:r w:rsidRPr="00B24E8A">
        <w:rPr>
          <w:rFonts w:ascii="Helvetica" w:hAnsi="Helvetica" w:cs="Arial"/>
          <w:sz w:val="22"/>
          <w:szCs w:val="22"/>
        </w:rPr>
        <w:t>one drop of the mounting medium</w:t>
      </w:r>
      <w:r>
        <w:rPr>
          <w:rFonts w:ascii="Helvetica" w:hAnsi="Helvetica" w:cs="Arial"/>
          <w:sz w:val="22"/>
          <w:szCs w:val="22"/>
        </w:rPr>
        <w:t>.</w:t>
      </w:r>
    </w:p>
    <w:p w14:paraId="7ED0AA83" w14:textId="053086AD" w:rsidR="00FC1D44" w:rsidRPr="006A6324" w:rsidRDefault="00FC1D44" w:rsidP="00FC1D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</w:t>
      </w:r>
      <w:r w:rsidRPr="00B24E8A">
        <w:rPr>
          <w:rFonts w:ascii="Helvetica" w:hAnsi="Helvetica" w:cs="Arial"/>
          <w:sz w:val="22"/>
          <w:szCs w:val="22"/>
        </w:rPr>
        <w:t>lac</w:t>
      </w:r>
      <w:r>
        <w:rPr>
          <w:rFonts w:ascii="Helvetica" w:hAnsi="Helvetica" w:cs="Arial"/>
          <w:sz w:val="22"/>
          <w:szCs w:val="22"/>
        </w:rPr>
        <w:t>ing</w:t>
      </w:r>
      <w:r w:rsidRPr="00B24E8A">
        <w:rPr>
          <w:rFonts w:ascii="Helvetica" w:hAnsi="Helvetica" w:cs="Arial"/>
          <w:sz w:val="22"/>
          <w:szCs w:val="22"/>
        </w:rPr>
        <w:t xml:space="preserve"> the edge of a cover-glass onto the slide, lower</w:t>
      </w:r>
      <w:r>
        <w:rPr>
          <w:rFonts w:ascii="Helvetica" w:hAnsi="Helvetica" w:cs="Arial"/>
          <w:sz w:val="22"/>
          <w:szCs w:val="22"/>
        </w:rPr>
        <w:t>ing</w:t>
      </w:r>
      <w:r w:rsidRPr="00B24E8A">
        <w:rPr>
          <w:rFonts w:ascii="Helvetica" w:hAnsi="Helvetica" w:cs="Arial"/>
          <w:sz w:val="22"/>
          <w:szCs w:val="22"/>
        </w:rPr>
        <w:t xml:space="preserve"> it and press</w:t>
      </w:r>
      <w:r>
        <w:rPr>
          <w:rFonts w:ascii="Helvetica" w:hAnsi="Helvetica" w:cs="Arial"/>
          <w:sz w:val="22"/>
          <w:szCs w:val="22"/>
        </w:rPr>
        <w:t>ing</w:t>
      </w:r>
      <w:r w:rsidRPr="00B24E8A">
        <w:rPr>
          <w:rFonts w:ascii="Helvetica" w:hAnsi="Helvetica" w:cs="Arial"/>
          <w:sz w:val="22"/>
          <w:szCs w:val="22"/>
        </w:rPr>
        <w:t xml:space="preserve"> gently</w:t>
      </w:r>
      <w:r>
        <w:rPr>
          <w:rFonts w:ascii="Helvetica" w:hAnsi="Helvetica" w:cs="Arial"/>
          <w:sz w:val="22"/>
          <w:szCs w:val="22"/>
        </w:rPr>
        <w:t>.</w:t>
      </w:r>
    </w:p>
    <w:p w14:paraId="4D15AC88" w14:textId="13E1BCBE" w:rsidR="00565757" w:rsidRDefault="008E34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immunocytochemistry</w:t>
      </w:r>
      <w:r w:rsidR="00BA4901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f</w:t>
      </w:r>
      <w:r w:rsidRPr="008E34D9">
        <w:rPr>
          <w:rFonts w:ascii="Helvetica" w:hAnsi="Helvetica" w:cs="Arial"/>
          <w:sz w:val="22"/>
          <w:szCs w:val="22"/>
        </w:rPr>
        <w:t>ix air-dried smears in 100% methanol at room temperature for 10 min</w:t>
      </w:r>
      <w:r w:rsidR="00BA4901">
        <w:rPr>
          <w:rFonts w:ascii="Helvetica" w:hAnsi="Helvetica" w:cs="Arial"/>
          <w:sz w:val="22"/>
          <w:szCs w:val="22"/>
        </w:rPr>
        <w:t>utes [1].</w:t>
      </w:r>
      <w:r w:rsidR="00BA4901" w:rsidRPr="00BA4901">
        <w:rPr>
          <w:rFonts w:ascii="Helvetica" w:hAnsi="Helvetica" w:cs="Arial"/>
          <w:sz w:val="22"/>
          <w:szCs w:val="22"/>
        </w:rPr>
        <w:t xml:space="preserve"> Wash the slide for 5 min in a </w:t>
      </w:r>
      <w:proofErr w:type="spellStart"/>
      <w:r w:rsidR="00BA4901" w:rsidRPr="00BA4901">
        <w:rPr>
          <w:rFonts w:ascii="Helvetica" w:hAnsi="Helvetica" w:cs="Arial"/>
          <w:sz w:val="22"/>
          <w:szCs w:val="22"/>
        </w:rPr>
        <w:t>Coplin</w:t>
      </w:r>
      <w:proofErr w:type="spellEnd"/>
      <w:r w:rsidR="00BA4901" w:rsidRPr="00BA4901">
        <w:rPr>
          <w:rFonts w:ascii="Helvetica" w:hAnsi="Helvetica" w:cs="Arial"/>
          <w:sz w:val="22"/>
          <w:szCs w:val="22"/>
        </w:rPr>
        <w:t xml:space="preserve"> jar with 1x PBS, repeating this step 3 times using fresh 1x PBS every time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BA4901">
        <w:rPr>
          <w:rFonts w:ascii="Helvetica" w:hAnsi="Helvetica" w:cs="Arial"/>
          <w:sz w:val="22"/>
          <w:szCs w:val="22"/>
        </w:rPr>
        <w:t xml:space="preserve">[2]. </w:t>
      </w:r>
    </w:p>
    <w:p w14:paraId="56128516" w14:textId="22260DA5" w:rsidR="00BA4901" w:rsidRDefault="00BA4901" w:rsidP="00BA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slides in </w:t>
      </w:r>
      <w:r w:rsidRPr="008E34D9">
        <w:rPr>
          <w:rFonts w:ascii="Helvetica" w:hAnsi="Helvetica" w:cs="Arial"/>
          <w:sz w:val="22"/>
          <w:szCs w:val="22"/>
        </w:rPr>
        <w:t>100% methanol</w:t>
      </w:r>
      <w:r>
        <w:rPr>
          <w:rFonts w:ascii="Helvetica" w:hAnsi="Helvetica" w:cs="Arial"/>
          <w:sz w:val="22"/>
          <w:szCs w:val="22"/>
        </w:rPr>
        <w:t>.</w:t>
      </w:r>
    </w:p>
    <w:p w14:paraId="28E63927" w14:textId="126096A1" w:rsidR="00BA4901" w:rsidRDefault="00BA4901" w:rsidP="00BA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a slide in PBS once.</w:t>
      </w:r>
    </w:p>
    <w:p w14:paraId="762566B2" w14:textId="580F49C1" w:rsidR="00BA4901" w:rsidRDefault="00BA490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r</w:t>
      </w:r>
      <w:r w:rsidRPr="00BA4901">
        <w:rPr>
          <w:rFonts w:ascii="Helvetica" w:hAnsi="Helvetica" w:cs="Arial"/>
          <w:sz w:val="22"/>
          <w:szCs w:val="22"/>
        </w:rPr>
        <w:t>emov</w:t>
      </w:r>
      <w:r>
        <w:rPr>
          <w:rFonts w:ascii="Helvetica" w:hAnsi="Helvetica" w:cs="Arial"/>
          <w:sz w:val="22"/>
          <w:szCs w:val="22"/>
        </w:rPr>
        <w:t>ing</w:t>
      </w:r>
      <w:r w:rsidRPr="00BA4901">
        <w:rPr>
          <w:rFonts w:ascii="Helvetica" w:hAnsi="Helvetica" w:cs="Arial"/>
          <w:sz w:val="22"/>
          <w:szCs w:val="22"/>
        </w:rPr>
        <w:t xml:space="preserve"> the slide</w:t>
      </w:r>
      <w:r>
        <w:rPr>
          <w:rFonts w:ascii="Helvetica" w:hAnsi="Helvetica" w:cs="Arial"/>
          <w:sz w:val="22"/>
          <w:szCs w:val="22"/>
        </w:rPr>
        <w:t>s</w:t>
      </w:r>
      <w:r w:rsidRPr="00BA4901">
        <w:rPr>
          <w:rFonts w:ascii="Helvetica" w:hAnsi="Helvetica" w:cs="Arial"/>
          <w:sz w:val="22"/>
          <w:szCs w:val="22"/>
        </w:rPr>
        <w:t xml:space="preserve"> from </w:t>
      </w:r>
      <w:proofErr w:type="spellStart"/>
      <w:r w:rsidRPr="00BA4901">
        <w:rPr>
          <w:rFonts w:ascii="Helvetica" w:hAnsi="Helvetica" w:cs="Arial"/>
          <w:sz w:val="22"/>
          <w:szCs w:val="22"/>
        </w:rPr>
        <w:t>Coplin</w:t>
      </w:r>
      <w:proofErr w:type="spellEnd"/>
      <w:r w:rsidRPr="00BA4901">
        <w:rPr>
          <w:rFonts w:ascii="Helvetica" w:hAnsi="Helvetica" w:cs="Arial"/>
          <w:sz w:val="22"/>
          <w:szCs w:val="22"/>
        </w:rPr>
        <w:t xml:space="preserve"> jar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BA4901">
        <w:rPr>
          <w:rFonts w:ascii="Helvetica" w:hAnsi="Helvetica" w:cs="Arial"/>
          <w:sz w:val="22"/>
          <w:szCs w:val="22"/>
        </w:rPr>
        <w:t xml:space="preserve">, wipe excess buffer without touching the smear </w:t>
      </w:r>
      <w:r>
        <w:rPr>
          <w:rFonts w:ascii="Helvetica" w:hAnsi="Helvetica" w:cs="Arial"/>
          <w:sz w:val="22"/>
          <w:szCs w:val="22"/>
        </w:rPr>
        <w:t xml:space="preserve">[2] </w:t>
      </w:r>
      <w:r w:rsidRPr="00BA4901">
        <w:rPr>
          <w:rFonts w:ascii="Helvetica" w:hAnsi="Helvetica" w:cs="Arial"/>
          <w:sz w:val="22"/>
          <w:szCs w:val="22"/>
        </w:rPr>
        <w:t>and draw a circle around the smear with a water repellent pen</w:t>
      </w:r>
      <w:r>
        <w:rPr>
          <w:rFonts w:ascii="Helvetica" w:hAnsi="Helvetica" w:cs="Arial"/>
          <w:sz w:val="22"/>
          <w:szCs w:val="22"/>
        </w:rPr>
        <w:t xml:space="preserve"> [3].</w:t>
      </w:r>
    </w:p>
    <w:p w14:paraId="5D8D5F2E" w14:textId="40A78ECC" w:rsidR="00BA4901" w:rsidRDefault="00BA4901" w:rsidP="00BA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</w:t>
      </w:r>
      <w:r w:rsidRPr="00BA4901">
        <w:rPr>
          <w:rFonts w:ascii="Helvetica" w:hAnsi="Helvetica" w:cs="Arial"/>
          <w:sz w:val="22"/>
          <w:szCs w:val="22"/>
        </w:rPr>
        <w:t>emov</w:t>
      </w:r>
      <w:r>
        <w:rPr>
          <w:rFonts w:ascii="Helvetica" w:hAnsi="Helvetica" w:cs="Arial"/>
          <w:sz w:val="22"/>
          <w:szCs w:val="22"/>
        </w:rPr>
        <w:t>ing</w:t>
      </w:r>
      <w:r w:rsidRPr="00BA4901">
        <w:rPr>
          <w:rFonts w:ascii="Helvetica" w:hAnsi="Helvetica" w:cs="Arial"/>
          <w:sz w:val="22"/>
          <w:szCs w:val="22"/>
        </w:rPr>
        <w:t xml:space="preserve"> the slide</w:t>
      </w:r>
      <w:r>
        <w:rPr>
          <w:rFonts w:ascii="Helvetica" w:hAnsi="Helvetica" w:cs="Arial"/>
          <w:sz w:val="22"/>
          <w:szCs w:val="22"/>
        </w:rPr>
        <w:t>s</w:t>
      </w:r>
      <w:r w:rsidRPr="00BA4901">
        <w:rPr>
          <w:rFonts w:ascii="Helvetica" w:hAnsi="Helvetica" w:cs="Arial"/>
          <w:sz w:val="22"/>
          <w:szCs w:val="22"/>
        </w:rPr>
        <w:t xml:space="preserve"> from </w:t>
      </w:r>
      <w:proofErr w:type="spellStart"/>
      <w:r w:rsidRPr="00BA4901">
        <w:rPr>
          <w:rFonts w:ascii="Helvetica" w:hAnsi="Helvetica" w:cs="Arial"/>
          <w:sz w:val="22"/>
          <w:szCs w:val="22"/>
        </w:rPr>
        <w:t>Coplin</w:t>
      </w:r>
      <w:proofErr w:type="spellEnd"/>
      <w:r w:rsidRPr="00BA4901">
        <w:rPr>
          <w:rFonts w:ascii="Helvetica" w:hAnsi="Helvetica" w:cs="Arial"/>
          <w:sz w:val="22"/>
          <w:szCs w:val="22"/>
        </w:rPr>
        <w:t xml:space="preserve"> jar</w:t>
      </w:r>
      <w:r>
        <w:rPr>
          <w:rFonts w:ascii="Helvetica" w:hAnsi="Helvetica" w:cs="Arial"/>
          <w:sz w:val="22"/>
          <w:szCs w:val="22"/>
        </w:rPr>
        <w:t>.</w:t>
      </w:r>
    </w:p>
    <w:p w14:paraId="771DFDE6" w14:textId="65E821BF" w:rsidR="00BA4901" w:rsidRDefault="00BA4901" w:rsidP="00BA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BA4901">
        <w:rPr>
          <w:rFonts w:ascii="Helvetica" w:hAnsi="Helvetica" w:cs="Arial"/>
          <w:sz w:val="22"/>
          <w:szCs w:val="22"/>
        </w:rPr>
        <w:t>wip</w:t>
      </w:r>
      <w:r>
        <w:rPr>
          <w:rFonts w:ascii="Helvetica" w:hAnsi="Helvetica" w:cs="Arial"/>
          <w:sz w:val="22"/>
          <w:szCs w:val="22"/>
        </w:rPr>
        <w:t>ing</w:t>
      </w:r>
      <w:r w:rsidRPr="00BA4901">
        <w:rPr>
          <w:rFonts w:ascii="Helvetica" w:hAnsi="Helvetica" w:cs="Arial"/>
          <w:sz w:val="22"/>
          <w:szCs w:val="22"/>
        </w:rPr>
        <w:t xml:space="preserve"> excess buffer</w:t>
      </w:r>
      <w:r>
        <w:rPr>
          <w:rFonts w:ascii="Helvetica" w:hAnsi="Helvetica" w:cs="Arial"/>
          <w:sz w:val="22"/>
          <w:szCs w:val="22"/>
        </w:rPr>
        <w:t>.</w:t>
      </w:r>
    </w:p>
    <w:p w14:paraId="15637C73" w14:textId="52495CEF" w:rsidR="00BA4901" w:rsidRDefault="00BA4901" w:rsidP="00BA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drawing a circle around the smear.</w:t>
      </w:r>
    </w:p>
    <w:p w14:paraId="47028BA3" w14:textId="303A4F6E" w:rsidR="00BA4901" w:rsidRDefault="00BA490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While h</w:t>
      </w:r>
      <w:r w:rsidRPr="00BA4901">
        <w:rPr>
          <w:rFonts w:ascii="Helvetica" w:hAnsi="Helvetica" w:cs="Arial"/>
          <w:sz w:val="22"/>
          <w:szCs w:val="22"/>
        </w:rPr>
        <w:t>old</w:t>
      </w:r>
      <w:r>
        <w:rPr>
          <w:rFonts w:ascii="Helvetica" w:hAnsi="Helvetica" w:cs="Arial"/>
          <w:sz w:val="22"/>
          <w:szCs w:val="22"/>
        </w:rPr>
        <w:t>ing</w:t>
      </w:r>
      <w:r w:rsidRPr="00BA4901">
        <w:rPr>
          <w:rFonts w:ascii="Helvetica" w:hAnsi="Helvetica" w:cs="Arial"/>
          <w:sz w:val="22"/>
          <w:szCs w:val="22"/>
        </w:rPr>
        <w:t xml:space="preserve"> the slide horizontally apply 150 </w:t>
      </w:r>
      <w:r w:rsidR="00063B1B">
        <w:rPr>
          <w:rFonts w:ascii="Helvetica" w:hAnsi="Helvetica" w:cs="Arial"/>
          <w:sz w:val="22"/>
          <w:szCs w:val="22"/>
        </w:rPr>
        <w:t>microliters</w:t>
      </w:r>
      <w:r w:rsidRPr="00BA4901">
        <w:rPr>
          <w:rFonts w:ascii="Helvetica" w:hAnsi="Helvetica" w:cs="Arial"/>
          <w:sz w:val="22"/>
          <w:szCs w:val="22"/>
        </w:rPr>
        <w:t xml:space="preserve"> of diluted primary antibody solution to each smear </w:t>
      </w:r>
      <w:r>
        <w:rPr>
          <w:rFonts w:ascii="Helvetica" w:hAnsi="Helvetica" w:cs="Arial"/>
          <w:sz w:val="22"/>
          <w:szCs w:val="22"/>
        </w:rPr>
        <w:t xml:space="preserve">[1] </w:t>
      </w:r>
      <w:r w:rsidRPr="00BA4901">
        <w:rPr>
          <w:rFonts w:ascii="Helvetica" w:hAnsi="Helvetica" w:cs="Arial"/>
          <w:sz w:val="22"/>
          <w:szCs w:val="22"/>
        </w:rPr>
        <w:t>and incubate for 1 h</w:t>
      </w:r>
      <w:r>
        <w:rPr>
          <w:rFonts w:ascii="Helvetica" w:hAnsi="Helvetica" w:cs="Arial"/>
          <w:sz w:val="22"/>
          <w:szCs w:val="22"/>
        </w:rPr>
        <w:t>our</w:t>
      </w:r>
      <w:r w:rsidRPr="00BA4901">
        <w:rPr>
          <w:rFonts w:ascii="Helvetica" w:hAnsi="Helvetica" w:cs="Arial"/>
          <w:sz w:val="22"/>
          <w:szCs w:val="22"/>
        </w:rPr>
        <w:t xml:space="preserve"> at room temperature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09C8D663" w14:textId="40B5F974" w:rsidR="00E34015" w:rsidRDefault="00E34015" w:rsidP="00E340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455B">
        <w:rPr>
          <w:rFonts w:ascii="Helvetica" w:hAnsi="Helvetica" w:cs="Arial"/>
          <w:color w:val="FF0000"/>
          <w:sz w:val="22"/>
          <w:szCs w:val="22"/>
        </w:rPr>
        <w:t>MED: Talent placing the slides for incubation.</w:t>
      </w:r>
      <w:r w:rsidR="00BC455B" w:rsidRPr="00BC455B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>Editor: The author swapped places f</w:t>
      </w:r>
      <w:r w:rsidR="00BC455B">
        <w:rPr>
          <w:rFonts w:ascii="Helvetica" w:hAnsi="Helvetica" w:cs="Arial"/>
          <w:sz w:val="22"/>
          <w:szCs w:val="22"/>
          <w:highlight w:val="green"/>
        </w:rPr>
        <w:t>or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 xml:space="preserve"> 4.5.1. and 4.5.2. after the shoot, 4.5.1. used to be 4.5.2. and the other way </w:t>
      </w:r>
      <w:r w:rsidR="00BC455B">
        <w:rPr>
          <w:rFonts w:ascii="Helvetica" w:hAnsi="Helvetica" w:cs="Arial"/>
          <w:sz w:val="22"/>
          <w:szCs w:val="22"/>
          <w:highlight w:val="green"/>
        </w:rPr>
        <w:t>a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>round. But it does not make sense to show 4.5.1. and then 4.5.2., since the order now should be 4.5.2. and then 4.5.1.</w:t>
      </w:r>
    </w:p>
    <w:p w14:paraId="73252CA9" w14:textId="6338C8E7" w:rsidR="00E34015" w:rsidRPr="00BC455B" w:rsidRDefault="00E34015" w:rsidP="00E340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C455B">
        <w:rPr>
          <w:rFonts w:ascii="Helvetica" w:hAnsi="Helvetica" w:cs="Arial"/>
          <w:color w:val="FF0000"/>
          <w:sz w:val="22"/>
          <w:szCs w:val="22"/>
        </w:rPr>
        <w:t>CU: Talent applying diluted primary antibody solution.</w:t>
      </w:r>
    </w:p>
    <w:p w14:paraId="2BC9EE55" w14:textId="3B739436" w:rsidR="00BA4901" w:rsidRDefault="00BA490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incubation w</w:t>
      </w:r>
      <w:r w:rsidRPr="00BA4901">
        <w:rPr>
          <w:rFonts w:ascii="Helvetica" w:hAnsi="Helvetica" w:cs="Arial"/>
          <w:sz w:val="22"/>
          <w:szCs w:val="22"/>
        </w:rPr>
        <w:t>ash the slide</w:t>
      </w:r>
      <w:r w:rsidR="00534477">
        <w:rPr>
          <w:rFonts w:ascii="Helvetica" w:hAnsi="Helvetica" w:cs="Arial"/>
          <w:sz w:val="22"/>
          <w:szCs w:val="22"/>
        </w:rPr>
        <w:t>s</w:t>
      </w:r>
      <w:r w:rsidRPr="00BA4901">
        <w:rPr>
          <w:rFonts w:ascii="Helvetica" w:hAnsi="Helvetica" w:cs="Arial"/>
          <w:sz w:val="22"/>
          <w:szCs w:val="22"/>
        </w:rPr>
        <w:t xml:space="preserve"> for 5 min in a </w:t>
      </w:r>
      <w:proofErr w:type="spellStart"/>
      <w:r w:rsidRPr="00BA4901">
        <w:rPr>
          <w:rFonts w:ascii="Helvetica" w:hAnsi="Helvetica" w:cs="Arial"/>
          <w:sz w:val="22"/>
          <w:szCs w:val="22"/>
        </w:rPr>
        <w:t>Coplin</w:t>
      </w:r>
      <w:proofErr w:type="spellEnd"/>
      <w:r w:rsidRPr="00BA4901">
        <w:rPr>
          <w:rFonts w:ascii="Helvetica" w:hAnsi="Helvetica" w:cs="Arial"/>
          <w:sz w:val="22"/>
          <w:szCs w:val="22"/>
        </w:rPr>
        <w:t xml:space="preserve"> jar with 1x PBS, repeating this step 3 times using fresh 1x PBS every time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BA4901">
        <w:rPr>
          <w:rFonts w:ascii="Helvetica" w:hAnsi="Helvetica" w:cs="Arial"/>
          <w:sz w:val="22"/>
          <w:szCs w:val="22"/>
        </w:rPr>
        <w:t>.</w:t>
      </w:r>
    </w:p>
    <w:p w14:paraId="47D68A36" w14:textId="1A977A55" w:rsidR="00BA4901" w:rsidRPr="006A6324" w:rsidRDefault="00BA4901" w:rsidP="00BA4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a slide in PBS to wash.</w:t>
      </w:r>
    </w:p>
    <w:p w14:paraId="5388B047" w14:textId="6ED62992" w:rsidR="00565757" w:rsidRDefault="00BA490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While h</w:t>
      </w:r>
      <w:r w:rsidRPr="00BA4901">
        <w:rPr>
          <w:rFonts w:ascii="Helvetica" w:hAnsi="Helvetica" w:cs="Arial"/>
          <w:sz w:val="22"/>
          <w:szCs w:val="22"/>
        </w:rPr>
        <w:t>old</w:t>
      </w:r>
      <w:r>
        <w:rPr>
          <w:rFonts w:ascii="Helvetica" w:hAnsi="Helvetica" w:cs="Arial"/>
          <w:sz w:val="22"/>
          <w:szCs w:val="22"/>
        </w:rPr>
        <w:t>ing</w:t>
      </w:r>
      <w:r w:rsidRPr="00BA4901">
        <w:rPr>
          <w:rFonts w:ascii="Helvetica" w:hAnsi="Helvetica" w:cs="Arial"/>
          <w:sz w:val="22"/>
          <w:szCs w:val="22"/>
        </w:rPr>
        <w:t xml:space="preserve"> the slide horizontally apply 150 </w:t>
      </w:r>
      <w:r w:rsidR="00063B1B">
        <w:rPr>
          <w:rFonts w:ascii="Helvetica" w:hAnsi="Helvetica" w:cs="Arial"/>
          <w:sz w:val="22"/>
          <w:szCs w:val="22"/>
        </w:rPr>
        <w:t>microliters</w:t>
      </w:r>
      <w:r w:rsidRPr="00BA4901">
        <w:rPr>
          <w:rFonts w:ascii="Helvetica" w:hAnsi="Helvetica" w:cs="Arial"/>
          <w:sz w:val="22"/>
          <w:szCs w:val="22"/>
        </w:rPr>
        <w:t xml:space="preserve"> of commercially available </w:t>
      </w:r>
      <w:r w:rsidRPr="00BA4901">
        <w:rPr>
          <w:rFonts w:ascii="Helvetica" w:hAnsi="Helvetica" w:cs="Arial"/>
          <w:sz w:val="22"/>
          <w:szCs w:val="22"/>
        </w:rPr>
        <w:t>horseradish peroxidase/DAB visualization system to each smear</w:t>
      </w:r>
      <w:r>
        <w:rPr>
          <w:rFonts w:ascii="Helvetica" w:hAnsi="Helvetica" w:cs="Arial"/>
          <w:sz w:val="22"/>
          <w:szCs w:val="22"/>
        </w:rPr>
        <w:t xml:space="preserve"> [1</w:t>
      </w:r>
      <w:r w:rsidR="004B28E1">
        <w:rPr>
          <w:rFonts w:ascii="Helvetica" w:hAnsi="Helvetica" w:cs="Arial"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then</w:t>
      </w:r>
      <w:r w:rsidRPr="00BA4901">
        <w:rPr>
          <w:rFonts w:ascii="Helvetica" w:hAnsi="Helvetica" w:cs="Arial"/>
          <w:sz w:val="22"/>
          <w:szCs w:val="22"/>
        </w:rPr>
        <w:t xml:space="preserve"> </w:t>
      </w:r>
      <w:r w:rsidR="004B28E1">
        <w:rPr>
          <w:rFonts w:ascii="Helvetica" w:hAnsi="Helvetica" w:cs="Arial"/>
          <w:sz w:val="22"/>
          <w:szCs w:val="22"/>
        </w:rPr>
        <w:t>i</w:t>
      </w:r>
      <w:r w:rsidRPr="00BA4901">
        <w:rPr>
          <w:rFonts w:ascii="Helvetica" w:hAnsi="Helvetica" w:cs="Arial"/>
          <w:sz w:val="22"/>
          <w:szCs w:val="22"/>
        </w:rPr>
        <w:t>ncubate for 30 min at room temperature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4B28E1">
        <w:rPr>
          <w:rFonts w:ascii="Helvetica" w:hAnsi="Helvetica" w:cs="Arial"/>
          <w:sz w:val="22"/>
          <w:szCs w:val="22"/>
        </w:rPr>
        <w:t>[2].</w:t>
      </w:r>
    </w:p>
    <w:p w14:paraId="1F73E6FB" w14:textId="4794349F" w:rsidR="00E34015" w:rsidRDefault="00E34015" w:rsidP="00E340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455B">
        <w:rPr>
          <w:rFonts w:ascii="Helvetica" w:hAnsi="Helvetica" w:cs="Arial"/>
          <w:color w:val="FF0000"/>
          <w:sz w:val="22"/>
          <w:szCs w:val="22"/>
        </w:rPr>
        <w:t>MED: Talent placing the slides for incubation</w:t>
      </w:r>
      <w:r>
        <w:rPr>
          <w:rFonts w:ascii="Helvetica" w:hAnsi="Helvetica" w:cs="Arial"/>
          <w:sz w:val="22"/>
          <w:szCs w:val="22"/>
        </w:rPr>
        <w:t>.</w:t>
      </w:r>
      <w:r w:rsidR="00BC455B">
        <w:rPr>
          <w:rFonts w:ascii="Helvetica" w:hAnsi="Helvetica" w:cs="Arial"/>
          <w:sz w:val="22"/>
          <w:szCs w:val="22"/>
        </w:rPr>
        <w:t xml:space="preserve"> 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>Editor: The author swapped places f</w:t>
      </w:r>
      <w:r w:rsidR="00BC455B">
        <w:rPr>
          <w:rFonts w:ascii="Helvetica" w:hAnsi="Helvetica" w:cs="Arial"/>
          <w:sz w:val="22"/>
          <w:szCs w:val="22"/>
          <w:highlight w:val="green"/>
        </w:rPr>
        <w:t>or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 xml:space="preserve"> 4.</w:t>
      </w:r>
      <w:r w:rsidR="00BC455B">
        <w:rPr>
          <w:rFonts w:ascii="Helvetica" w:hAnsi="Helvetica" w:cs="Arial"/>
          <w:sz w:val="22"/>
          <w:szCs w:val="22"/>
          <w:highlight w:val="green"/>
        </w:rPr>
        <w:t>7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>.1. and 4.</w:t>
      </w:r>
      <w:r w:rsidR="00BC455B">
        <w:rPr>
          <w:rFonts w:ascii="Helvetica" w:hAnsi="Helvetica" w:cs="Arial"/>
          <w:sz w:val="22"/>
          <w:szCs w:val="22"/>
          <w:highlight w:val="green"/>
        </w:rPr>
        <w:t>7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>.2. after the shoot, 4.</w:t>
      </w:r>
      <w:r w:rsidR="00BC455B">
        <w:rPr>
          <w:rFonts w:ascii="Helvetica" w:hAnsi="Helvetica" w:cs="Arial"/>
          <w:sz w:val="22"/>
          <w:szCs w:val="22"/>
          <w:highlight w:val="green"/>
        </w:rPr>
        <w:t>7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>.1. used to be 4.</w:t>
      </w:r>
      <w:r w:rsidR="00BC455B">
        <w:rPr>
          <w:rFonts w:ascii="Helvetica" w:hAnsi="Helvetica" w:cs="Arial"/>
          <w:sz w:val="22"/>
          <w:szCs w:val="22"/>
          <w:highlight w:val="green"/>
        </w:rPr>
        <w:t>7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 xml:space="preserve">.2. and the other way </w:t>
      </w:r>
      <w:r w:rsidR="00BC455B">
        <w:rPr>
          <w:rFonts w:ascii="Helvetica" w:hAnsi="Helvetica" w:cs="Arial"/>
          <w:sz w:val="22"/>
          <w:szCs w:val="22"/>
          <w:highlight w:val="green"/>
        </w:rPr>
        <w:t>a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>round.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>But it does not make sense to show 4.</w:t>
      </w:r>
      <w:r w:rsidR="00BC455B">
        <w:rPr>
          <w:rFonts w:ascii="Helvetica" w:hAnsi="Helvetica" w:cs="Arial"/>
          <w:sz w:val="22"/>
          <w:szCs w:val="22"/>
          <w:highlight w:val="green"/>
        </w:rPr>
        <w:t>7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>.1. and then 4.</w:t>
      </w:r>
      <w:r w:rsidR="00BC455B">
        <w:rPr>
          <w:rFonts w:ascii="Helvetica" w:hAnsi="Helvetica" w:cs="Arial"/>
          <w:sz w:val="22"/>
          <w:szCs w:val="22"/>
          <w:highlight w:val="green"/>
        </w:rPr>
        <w:t>7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>.2., since the order now should be 4.</w:t>
      </w:r>
      <w:r w:rsidR="00BC455B">
        <w:rPr>
          <w:rFonts w:ascii="Helvetica" w:hAnsi="Helvetica" w:cs="Arial"/>
          <w:sz w:val="22"/>
          <w:szCs w:val="22"/>
          <w:highlight w:val="green"/>
        </w:rPr>
        <w:t>7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>.2. and then 4.</w:t>
      </w:r>
      <w:bookmarkStart w:id="0" w:name="_GoBack"/>
      <w:bookmarkEnd w:id="0"/>
      <w:r w:rsidR="00BC455B">
        <w:rPr>
          <w:rFonts w:ascii="Helvetica" w:hAnsi="Helvetica" w:cs="Arial"/>
          <w:sz w:val="22"/>
          <w:szCs w:val="22"/>
          <w:highlight w:val="green"/>
        </w:rPr>
        <w:t>7</w:t>
      </w:r>
      <w:r w:rsidR="00BC455B" w:rsidRPr="00BC455B">
        <w:rPr>
          <w:rFonts w:ascii="Helvetica" w:hAnsi="Helvetica" w:cs="Arial"/>
          <w:sz w:val="22"/>
          <w:szCs w:val="22"/>
          <w:highlight w:val="green"/>
        </w:rPr>
        <w:t>.1.</w:t>
      </w:r>
    </w:p>
    <w:p w14:paraId="0DE6F688" w14:textId="75EDA8E2" w:rsidR="00E34015" w:rsidRPr="00E34015" w:rsidRDefault="00E34015" w:rsidP="00E340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455B">
        <w:rPr>
          <w:rFonts w:ascii="Helvetica" w:hAnsi="Helvetica" w:cs="Arial"/>
          <w:color w:val="FF0000"/>
          <w:sz w:val="22"/>
          <w:szCs w:val="22"/>
        </w:rPr>
        <w:t>CU: Talent applying horseradish peroxidase/DAB visualization system</w:t>
      </w:r>
      <w:r>
        <w:rPr>
          <w:rFonts w:ascii="Helvetica" w:hAnsi="Helvetica" w:cs="Arial"/>
          <w:sz w:val="22"/>
          <w:szCs w:val="22"/>
        </w:rPr>
        <w:t>.</w:t>
      </w:r>
    </w:p>
    <w:p w14:paraId="06A7B411" w14:textId="16F60EA6" w:rsidR="00BA4901" w:rsidRDefault="0053447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Wash the slides again 3 times 5 minutes in PBS [1]. Then c</w:t>
      </w:r>
      <w:r w:rsidRPr="00534477">
        <w:rPr>
          <w:rFonts w:ascii="Helvetica" w:hAnsi="Helvetica" w:cs="Arial"/>
          <w:sz w:val="22"/>
          <w:szCs w:val="22"/>
        </w:rPr>
        <w:t xml:space="preserve">ounterstain by immersing the slides into a </w:t>
      </w:r>
      <w:proofErr w:type="spellStart"/>
      <w:r w:rsidRPr="00534477">
        <w:rPr>
          <w:rFonts w:ascii="Helvetica" w:hAnsi="Helvetica" w:cs="Arial"/>
          <w:sz w:val="22"/>
          <w:szCs w:val="22"/>
        </w:rPr>
        <w:t>Coplin</w:t>
      </w:r>
      <w:proofErr w:type="spellEnd"/>
      <w:r w:rsidRPr="00534477">
        <w:rPr>
          <w:rFonts w:ascii="Helvetica" w:hAnsi="Helvetica" w:cs="Arial"/>
          <w:sz w:val="22"/>
          <w:szCs w:val="22"/>
        </w:rPr>
        <w:t xml:space="preserve"> jar containing Harris hematoxylin</w:t>
      </w:r>
      <w:r w:rsidR="00056BEC">
        <w:rPr>
          <w:rFonts w:ascii="Helvetica" w:hAnsi="Helvetica" w:cs="Arial"/>
          <w:sz w:val="22"/>
          <w:szCs w:val="22"/>
        </w:rPr>
        <w:t xml:space="preserve"> for </w:t>
      </w:r>
      <w:r w:rsidR="00D25CDE">
        <w:rPr>
          <w:rFonts w:ascii="Helvetica" w:hAnsi="Helvetica" w:cs="Arial"/>
          <w:sz w:val="22"/>
          <w:szCs w:val="22"/>
        </w:rPr>
        <w:t>1</w:t>
      </w:r>
      <w:r w:rsidR="00056BEC">
        <w:rPr>
          <w:rFonts w:ascii="Helvetica" w:hAnsi="Helvetica" w:cs="Arial"/>
          <w:sz w:val="22"/>
          <w:szCs w:val="22"/>
        </w:rPr>
        <w:t>0 seconds</w:t>
      </w:r>
      <w:r>
        <w:rPr>
          <w:rFonts w:ascii="Helvetica" w:hAnsi="Helvetica" w:cs="Arial"/>
          <w:sz w:val="22"/>
          <w:szCs w:val="22"/>
        </w:rPr>
        <w:t xml:space="preserve"> [2]</w:t>
      </w:r>
      <w:r w:rsidRPr="00534477">
        <w:rPr>
          <w:rFonts w:ascii="Helvetica" w:hAnsi="Helvetica" w:cs="Arial"/>
          <w:sz w:val="22"/>
          <w:szCs w:val="22"/>
        </w:rPr>
        <w:t xml:space="preserve">. Rinse off in tap water </w:t>
      </w:r>
      <w:r>
        <w:rPr>
          <w:rFonts w:ascii="Helvetica" w:hAnsi="Helvetica" w:cs="Arial"/>
          <w:sz w:val="22"/>
          <w:szCs w:val="22"/>
        </w:rPr>
        <w:t xml:space="preserve">[3] </w:t>
      </w:r>
      <w:r w:rsidRPr="00534477">
        <w:rPr>
          <w:rFonts w:ascii="Helvetica" w:hAnsi="Helvetica" w:cs="Arial"/>
          <w:sz w:val="22"/>
          <w:szCs w:val="22"/>
        </w:rPr>
        <w:t xml:space="preserve">and dab </w:t>
      </w:r>
      <w:r>
        <w:rPr>
          <w:rFonts w:ascii="Helvetica" w:hAnsi="Helvetica" w:cs="Arial"/>
          <w:sz w:val="22"/>
          <w:szCs w:val="22"/>
        </w:rPr>
        <w:t>with</w:t>
      </w:r>
      <w:r w:rsidRPr="00534477">
        <w:rPr>
          <w:rFonts w:ascii="Helvetica" w:hAnsi="Helvetica" w:cs="Arial"/>
          <w:sz w:val="22"/>
          <w:szCs w:val="22"/>
        </w:rPr>
        <w:t xml:space="preserve"> paper </w:t>
      </w:r>
      <w:r>
        <w:rPr>
          <w:rFonts w:ascii="Helvetica" w:hAnsi="Helvetica" w:cs="Arial"/>
          <w:sz w:val="22"/>
          <w:szCs w:val="22"/>
        </w:rPr>
        <w:t xml:space="preserve">to </w:t>
      </w:r>
      <w:r w:rsidRPr="00534477">
        <w:rPr>
          <w:rFonts w:ascii="Helvetica" w:hAnsi="Helvetica" w:cs="Arial"/>
          <w:sz w:val="22"/>
          <w:szCs w:val="22"/>
        </w:rPr>
        <w:t>dry thoroughly</w:t>
      </w:r>
      <w:r>
        <w:rPr>
          <w:rFonts w:ascii="Helvetica" w:hAnsi="Helvetica" w:cs="Arial"/>
          <w:sz w:val="22"/>
          <w:szCs w:val="22"/>
        </w:rPr>
        <w:t xml:space="preserve"> [4]. </w:t>
      </w:r>
    </w:p>
    <w:p w14:paraId="59B1DEF3" w14:textId="7762E134" w:rsidR="00534477" w:rsidRDefault="00534477" w:rsidP="005344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a slide in PBS to wash.</w:t>
      </w:r>
    </w:p>
    <w:p w14:paraId="4A82CE74" w14:textId="1AFFB9DF" w:rsidR="00534477" w:rsidRDefault="00534477" w:rsidP="005344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slides in</w:t>
      </w:r>
      <w:r w:rsidRPr="00534477">
        <w:rPr>
          <w:rFonts w:ascii="Helvetica" w:hAnsi="Helvetica" w:cs="Arial"/>
          <w:sz w:val="22"/>
          <w:szCs w:val="22"/>
        </w:rPr>
        <w:t xml:space="preserve"> Harris hematoxylin</w:t>
      </w:r>
      <w:r>
        <w:rPr>
          <w:rFonts w:ascii="Helvetica" w:hAnsi="Helvetica" w:cs="Arial"/>
          <w:sz w:val="22"/>
          <w:szCs w:val="22"/>
        </w:rPr>
        <w:t>.</w:t>
      </w:r>
    </w:p>
    <w:p w14:paraId="5F8A4FE4" w14:textId="393B65B3" w:rsidR="00534477" w:rsidRDefault="00534477" w:rsidP="005344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rinsing with tap water.</w:t>
      </w:r>
    </w:p>
    <w:p w14:paraId="36B962BD" w14:textId="37950BBE" w:rsidR="00534477" w:rsidRDefault="00534477" w:rsidP="005344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dabbing with paper.</w:t>
      </w:r>
    </w:p>
    <w:p w14:paraId="346BB8E1" w14:textId="1CC0F840" w:rsidR="00534477" w:rsidRDefault="0053447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While h</w:t>
      </w:r>
      <w:r w:rsidRPr="00534477">
        <w:rPr>
          <w:rFonts w:ascii="Helvetica" w:hAnsi="Helvetica" w:cs="Arial"/>
          <w:sz w:val="22"/>
          <w:szCs w:val="22"/>
        </w:rPr>
        <w:t>old</w:t>
      </w:r>
      <w:r>
        <w:rPr>
          <w:rFonts w:ascii="Helvetica" w:hAnsi="Helvetica" w:cs="Arial"/>
          <w:sz w:val="22"/>
          <w:szCs w:val="22"/>
        </w:rPr>
        <w:t>ing</w:t>
      </w:r>
      <w:r w:rsidRPr="00534477">
        <w:rPr>
          <w:rFonts w:ascii="Helvetica" w:hAnsi="Helvetica" w:cs="Arial"/>
          <w:sz w:val="22"/>
          <w:szCs w:val="22"/>
        </w:rPr>
        <w:t xml:space="preserve"> the slide horizontally apply one drop of the non-aqueous mounting medium onto the smear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534477">
        <w:rPr>
          <w:rFonts w:ascii="Helvetica" w:hAnsi="Helvetica" w:cs="Arial"/>
          <w:sz w:val="22"/>
          <w:szCs w:val="22"/>
        </w:rPr>
        <w:t>. Place the edge of a cover-glass onto the slide, lower it and press gently to remove any air bubbles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2D65A0EC" w14:textId="77777777" w:rsidR="00534477" w:rsidRDefault="00534477" w:rsidP="005344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h</w:t>
      </w:r>
      <w:r w:rsidRPr="00B24E8A">
        <w:rPr>
          <w:rFonts w:ascii="Helvetica" w:hAnsi="Helvetica" w:cs="Arial"/>
          <w:sz w:val="22"/>
          <w:szCs w:val="22"/>
        </w:rPr>
        <w:t>old</w:t>
      </w:r>
      <w:r>
        <w:rPr>
          <w:rFonts w:ascii="Helvetica" w:hAnsi="Helvetica" w:cs="Arial"/>
          <w:sz w:val="22"/>
          <w:szCs w:val="22"/>
        </w:rPr>
        <w:t>ing</w:t>
      </w:r>
      <w:r w:rsidRPr="00B24E8A">
        <w:rPr>
          <w:rFonts w:ascii="Helvetica" w:hAnsi="Helvetica" w:cs="Arial"/>
          <w:sz w:val="22"/>
          <w:szCs w:val="22"/>
        </w:rPr>
        <w:t xml:space="preserve"> the slide horizontally </w:t>
      </w:r>
      <w:r>
        <w:rPr>
          <w:rFonts w:ascii="Helvetica" w:hAnsi="Helvetica" w:cs="Arial"/>
          <w:sz w:val="22"/>
          <w:szCs w:val="22"/>
        </w:rPr>
        <w:t xml:space="preserve">and adding </w:t>
      </w:r>
      <w:r w:rsidRPr="00B24E8A">
        <w:rPr>
          <w:rFonts w:ascii="Helvetica" w:hAnsi="Helvetica" w:cs="Arial"/>
          <w:sz w:val="22"/>
          <w:szCs w:val="22"/>
        </w:rPr>
        <w:t>one drop of the mounting medium</w:t>
      </w:r>
      <w:r>
        <w:rPr>
          <w:rFonts w:ascii="Helvetica" w:hAnsi="Helvetica" w:cs="Arial"/>
          <w:sz w:val="22"/>
          <w:szCs w:val="22"/>
        </w:rPr>
        <w:t>.</w:t>
      </w:r>
    </w:p>
    <w:p w14:paraId="64CCCF54" w14:textId="5C5E3205" w:rsidR="00BA4901" w:rsidRPr="00534477" w:rsidRDefault="00534477" w:rsidP="005344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</w:t>
      </w:r>
      <w:r w:rsidRPr="00B24E8A">
        <w:rPr>
          <w:rFonts w:ascii="Helvetica" w:hAnsi="Helvetica" w:cs="Arial"/>
          <w:sz w:val="22"/>
          <w:szCs w:val="22"/>
        </w:rPr>
        <w:t>lac</w:t>
      </w:r>
      <w:r>
        <w:rPr>
          <w:rFonts w:ascii="Helvetica" w:hAnsi="Helvetica" w:cs="Arial"/>
          <w:sz w:val="22"/>
          <w:szCs w:val="22"/>
        </w:rPr>
        <w:t>ing</w:t>
      </w:r>
      <w:r w:rsidRPr="00B24E8A">
        <w:rPr>
          <w:rFonts w:ascii="Helvetica" w:hAnsi="Helvetica" w:cs="Arial"/>
          <w:sz w:val="22"/>
          <w:szCs w:val="22"/>
        </w:rPr>
        <w:t xml:space="preserve"> the edge of a cover-glass onto the slide, lower</w:t>
      </w:r>
      <w:r>
        <w:rPr>
          <w:rFonts w:ascii="Helvetica" w:hAnsi="Helvetica" w:cs="Arial"/>
          <w:sz w:val="22"/>
          <w:szCs w:val="22"/>
        </w:rPr>
        <w:t>ing</w:t>
      </w:r>
      <w:r w:rsidRPr="00B24E8A">
        <w:rPr>
          <w:rFonts w:ascii="Helvetica" w:hAnsi="Helvetica" w:cs="Arial"/>
          <w:sz w:val="22"/>
          <w:szCs w:val="22"/>
        </w:rPr>
        <w:t xml:space="preserve"> it and press</w:t>
      </w:r>
      <w:r>
        <w:rPr>
          <w:rFonts w:ascii="Helvetica" w:hAnsi="Helvetica" w:cs="Arial"/>
          <w:sz w:val="22"/>
          <w:szCs w:val="22"/>
        </w:rPr>
        <w:t>ing</w:t>
      </w:r>
      <w:r w:rsidRPr="00B24E8A">
        <w:rPr>
          <w:rFonts w:ascii="Helvetica" w:hAnsi="Helvetica" w:cs="Arial"/>
          <w:sz w:val="22"/>
          <w:szCs w:val="22"/>
        </w:rPr>
        <w:t xml:space="preserve"> gently</w:t>
      </w:r>
      <w:r>
        <w:rPr>
          <w:rFonts w:ascii="Helvetica" w:hAnsi="Helvetica" w:cs="Arial"/>
          <w:sz w:val="22"/>
          <w:szCs w:val="22"/>
        </w:rPr>
        <w:t>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905BE14" w:rsidR="005E2B7E" w:rsidRPr="00063B1B" w:rsidRDefault="00177B33" w:rsidP="00063B1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E58576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94E74" w:rsidRPr="00194E74">
        <w:rPr>
          <w:rFonts w:ascii="Helvetica" w:hAnsi="Helvetica" w:cs="Arial"/>
          <w:b/>
          <w:sz w:val="22"/>
          <w:szCs w:val="22"/>
        </w:rPr>
        <w:t>Fine Needle Aspiration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194E74">
        <w:rPr>
          <w:rFonts w:ascii="Helvetica" w:hAnsi="Helvetica" w:cs="Arial"/>
          <w:b/>
          <w:sz w:val="22"/>
          <w:szCs w:val="22"/>
        </w:rPr>
        <w:t>Results</w:t>
      </w:r>
    </w:p>
    <w:p w14:paraId="2EA02941" w14:textId="227D2E28" w:rsidR="00395684" w:rsidRPr="001F451F" w:rsidRDefault="00720D0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F451F">
        <w:rPr>
          <w:rFonts w:ascii="Helvetica" w:hAnsi="Helvetica" w:cs="Arial"/>
          <w:color w:val="000000" w:themeColor="text1"/>
          <w:sz w:val="22"/>
          <w:szCs w:val="22"/>
        </w:rPr>
        <w:t xml:space="preserve">A good quality smear </w:t>
      </w:r>
      <w:r w:rsidR="00D56595" w:rsidRPr="001F451F">
        <w:rPr>
          <w:rFonts w:ascii="Helvetica" w:hAnsi="Helvetica" w:cs="Arial"/>
          <w:color w:val="000000" w:themeColor="text1"/>
          <w:sz w:val="22"/>
          <w:szCs w:val="22"/>
        </w:rPr>
        <w:t xml:space="preserve">[1] </w:t>
      </w:r>
      <w:r w:rsidRPr="001F451F">
        <w:rPr>
          <w:rFonts w:ascii="Helvetica" w:hAnsi="Helvetica" w:cs="Arial"/>
          <w:color w:val="000000" w:themeColor="text1"/>
          <w:sz w:val="22"/>
          <w:szCs w:val="22"/>
        </w:rPr>
        <w:t>was characterized by a monolayer of cells with good density</w:t>
      </w:r>
      <w:r w:rsidR="001F451F" w:rsidRPr="001F451F"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Pr="001F451F">
        <w:rPr>
          <w:rFonts w:ascii="Helvetica" w:hAnsi="Helvetica" w:cs="Arial"/>
          <w:color w:val="000000" w:themeColor="text1"/>
          <w:sz w:val="22"/>
          <w:szCs w:val="22"/>
        </w:rPr>
        <w:t xml:space="preserve"> preserved morphological features, allowing for the identification of their tissue of origin and relative proportion between one another</w:t>
      </w:r>
      <w:r w:rsidR="00D56595" w:rsidRPr="001F451F">
        <w:rPr>
          <w:rFonts w:ascii="Helvetica" w:hAnsi="Helvetica" w:cs="Arial"/>
          <w:color w:val="000000" w:themeColor="text1"/>
          <w:sz w:val="22"/>
          <w:szCs w:val="22"/>
        </w:rPr>
        <w:t xml:space="preserve"> [2]</w:t>
      </w:r>
      <w:r w:rsidRPr="001F451F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1F451F" w:rsidRPr="001F451F">
        <w:rPr>
          <w:rFonts w:ascii="Helvetica" w:hAnsi="Helvetica" w:cs="Arial"/>
          <w:color w:val="000000" w:themeColor="text1"/>
          <w:sz w:val="22"/>
          <w:szCs w:val="22"/>
        </w:rPr>
        <w:t>Furthermore, p</w:t>
      </w:r>
      <w:r w:rsidRPr="001F451F">
        <w:rPr>
          <w:rFonts w:ascii="Helvetica" w:hAnsi="Helvetica" w:cs="Arial"/>
          <w:color w:val="000000" w:themeColor="text1"/>
          <w:sz w:val="22"/>
          <w:szCs w:val="22"/>
        </w:rPr>
        <w:t xml:space="preserve">arasites were efficiently immuno-stained, identifiable and countable </w:t>
      </w:r>
      <w:r w:rsidR="00D56595" w:rsidRPr="001F451F">
        <w:rPr>
          <w:rFonts w:ascii="Helvetica" w:hAnsi="Helvetica" w:cs="Arial"/>
          <w:color w:val="000000" w:themeColor="text1"/>
          <w:sz w:val="22"/>
          <w:szCs w:val="22"/>
        </w:rPr>
        <w:t>[3]</w:t>
      </w:r>
      <w:r w:rsidRPr="001F451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9D8FD1B" w14:textId="15F7EE04" w:rsidR="00720D04" w:rsidRDefault="00D56595" w:rsidP="00720D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4A</w:t>
      </w:r>
    </w:p>
    <w:p w14:paraId="6372D5BC" w14:textId="741FB355" w:rsidR="00D56595" w:rsidRDefault="00D56595" w:rsidP="00720D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4B and C</w:t>
      </w:r>
      <w:r w:rsidR="001F451F">
        <w:rPr>
          <w:rFonts w:ascii="Helvetica" w:hAnsi="Helvetica" w:cs="Arial"/>
          <w:sz w:val="22"/>
          <w:szCs w:val="22"/>
        </w:rPr>
        <w:t xml:space="preserve"> </w:t>
      </w:r>
      <w:r w:rsidR="001F451F" w:rsidRPr="001F451F">
        <w:rPr>
          <w:rFonts w:ascii="Helvetica" w:hAnsi="Helvetica" w:cs="Arial"/>
          <w:i/>
          <w:color w:val="0070C0"/>
          <w:sz w:val="22"/>
          <w:szCs w:val="22"/>
        </w:rPr>
        <w:t xml:space="preserve">Video editor emphasize the cells that arrows are pointing at </w:t>
      </w:r>
      <w:r w:rsidR="001F451F">
        <w:rPr>
          <w:rFonts w:ascii="Helvetica" w:hAnsi="Helvetica" w:cs="Arial"/>
          <w:i/>
          <w:color w:val="0070C0"/>
          <w:sz w:val="22"/>
          <w:szCs w:val="22"/>
        </w:rPr>
        <w:t xml:space="preserve">and similar </w:t>
      </w:r>
      <w:r w:rsidR="001F451F" w:rsidRPr="001F451F">
        <w:rPr>
          <w:rFonts w:ascii="Helvetica" w:hAnsi="Helvetica" w:cs="Arial"/>
          <w:i/>
          <w:color w:val="0070C0"/>
          <w:sz w:val="22"/>
          <w:szCs w:val="22"/>
        </w:rPr>
        <w:t>when VO says “cells with good density and preserved morphological features”.</w:t>
      </w:r>
    </w:p>
    <w:p w14:paraId="28C86FFE" w14:textId="4089FF03" w:rsidR="00D56595" w:rsidRPr="00D56595" w:rsidRDefault="00D56595" w:rsidP="00D565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4B and C</w:t>
      </w:r>
      <w:r w:rsidR="001F451F" w:rsidRPr="001F451F">
        <w:rPr>
          <w:rFonts w:ascii="Helvetica" w:hAnsi="Helvetica" w:cs="Arial"/>
          <w:i/>
          <w:color w:val="0070C0"/>
          <w:sz w:val="22"/>
          <w:szCs w:val="22"/>
        </w:rPr>
        <w:t xml:space="preserve"> Video editor emphasize</w:t>
      </w:r>
      <w:r w:rsidR="001F451F">
        <w:rPr>
          <w:rFonts w:ascii="Helvetica" w:hAnsi="Helvetica" w:cs="Arial"/>
          <w:i/>
          <w:color w:val="0070C0"/>
          <w:sz w:val="22"/>
          <w:szCs w:val="22"/>
        </w:rPr>
        <w:t xml:space="preserve"> what the arrowheads are pointing at and similar when VO says “</w:t>
      </w:r>
      <w:r w:rsidR="001F451F" w:rsidRPr="001F451F">
        <w:rPr>
          <w:rFonts w:ascii="Helvetica" w:hAnsi="Helvetica" w:cs="Arial"/>
          <w:i/>
          <w:color w:val="0070C0"/>
          <w:sz w:val="22"/>
          <w:szCs w:val="22"/>
        </w:rPr>
        <w:t>parasites were efficiently immuno-stained”.</w:t>
      </w:r>
    </w:p>
    <w:p w14:paraId="1B2201AC" w14:textId="200901DD" w:rsidR="003631B0" w:rsidRPr="003631B0" w:rsidRDefault="0020651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31B0">
        <w:rPr>
          <w:rFonts w:ascii="Helvetica" w:hAnsi="Helvetica" w:cs="Arial"/>
          <w:color w:val="000000" w:themeColor="text1"/>
          <w:sz w:val="22"/>
          <w:szCs w:val="22"/>
        </w:rPr>
        <w:t xml:space="preserve">A poor or negative </w:t>
      </w:r>
      <w:r w:rsidR="00123FB7" w:rsidRPr="003631B0">
        <w:rPr>
          <w:rFonts w:ascii="Helvetica" w:hAnsi="Helvetica" w:cs="Arial"/>
          <w:color w:val="000000" w:themeColor="text1"/>
          <w:sz w:val="22"/>
          <w:szCs w:val="22"/>
        </w:rPr>
        <w:t>fine needle aspiration</w:t>
      </w:r>
      <w:r w:rsidRPr="003631B0">
        <w:rPr>
          <w:rFonts w:ascii="Helvetica" w:hAnsi="Helvetica" w:cs="Arial"/>
          <w:color w:val="000000" w:themeColor="text1"/>
          <w:sz w:val="22"/>
          <w:szCs w:val="22"/>
        </w:rPr>
        <w:t xml:space="preserve"> result</w:t>
      </w:r>
      <w:r w:rsidR="00610574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3631B0">
        <w:rPr>
          <w:rFonts w:ascii="Helvetica" w:hAnsi="Helvetica" w:cs="Arial"/>
          <w:color w:val="000000" w:themeColor="text1"/>
          <w:sz w:val="22"/>
          <w:szCs w:val="22"/>
        </w:rPr>
        <w:t xml:space="preserve"> may be due to</w:t>
      </w:r>
      <w:r w:rsidR="003631B0" w:rsidRPr="003631B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3631B0">
        <w:rPr>
          <w:rFonts w:ascii="Helvetica" w:hAnsi="Helvetica" w:cs="Arial"/>
          <w:color w:val="000000" w:themeColor="text1"/>
          <w:sz w:val="22"/>
          <w:szCs w:val="22"/>
        </w:rPr>
        <w:t xml:space="preserve">too little material </w:t>
      </w:r>
      <w:r w:rsidR="003631B0" w:rsidRPr="003631B0">
        <w:rPr>
          <w:rFonts w:ascii="Helvetica" w:hAnsi="Helvetica" w:cs="Arial"/>
          <w:color w:val="000000" w:themeColor="text1"/>
          <w:sz w:val="22"/>
          <w:szCs w:val="22"/>
        </w:rPr>
        <w:t xml:space="preserve">and thus under-representative of the mass or organ [1]. It can also be due to too much material on a single slide, making overly thick smears  and impairing cytological evaluation [2]. </w:t>
      </w:r>
    </w:p>
    <w:p w14:paraId="57DEB287" w14:textId="54F6B895" w:rsidR="003631B0" w:rsidRPr="003631B0" w:rsidRDefault="003631B0" w:rsidP="003631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31B0">
        <w:rPr>
          <w:rFonts w:ascii="Helvetica" w:hAnsi="Helvetica" w:cs="Arial"/>
          <w:color w:val="000000" w:themeColor="text1"/>
          <w:sz w:val="22"/>
          <w:szCs w:val="22"/>
        </w:rPr>
        <w:t>Figure 5 A</w:t>
      </w:r>
    </w:p>
    <w:p w14:paraId="1813FDE1" w14:textId="081A98E5" w:rsidR="003631B0" w:rsidRPr="003631B0" w:rsidRDefault="003631B0" w:rsidP="003631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31B0">
        <w:rPr>
          <w:rFonts w:ascii="Helvetica" w:hAnsi="Helvetica" w:cs="Arial"/>
          <w:color w:val="000000" w:themeColor="text1"/>
          <w:sz w:val="22"/>
          <w:szCs w:val="22"/>
        </w:rPr>
        <w:t>Figure 5 B</w:t>
      </w:r>
    </w:p>
    <w:p w14:paraId="7BD01875" w14:textId="14FECC22" w:rsidR="003631B0" w:rsidRPr="003631B0" w:rsidRDefault="003631B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31B0">
        <w:rPr>
          <w:rFonts w:ascii="Helvetica" w:hAnsi="Helvetica" w:cs="Arial"/>
          <w:color w:val="000000" w:themeColor="text1"/>
          <w:sz w:val="22"/>
          <w:szCs w:val="22"/>
        </w:rPr>
        <w:t xml:space="preserve">So-called crushed artifact happens due to too much force being applied when making the smear, leading to disrupted cells, resulting in a lot of naked nuclei and DNA streaks [1]. </w:t>
      </w:r>
    </w:p>
    <w:p w14:paraId="3F30BE91" w14:textId="0B2432D6" w:rsidR="003631B0" w:rsidRPr="003631B0" w:rsidRDefault="003631B0" w:rsidP="003631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631B0">
        <w:rPr>
          <w:rFonts w:ascii="Helvetica" w:hAnsi="Helvetica" w:cs="Arial"/>
          <w:color w:val="000000" w:themeColor="text1"/>
          <w:sz w:val="22"/>
          <w:szCs w:val="22"/>
        </w:rPr>
        <w:t>Figure 5 C</w:t>
      </w:r>
    </w:p>
    <w:p w14:paraId="01EC016B" w14:textId="66B5B1DC" w:rsidR="00206517" w:rsidRPr="00517743" w:rsidRDefault="003631B0" w:rsidP="003631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17743">
        <w:rPr>
          <w:rFonts w:ascii="Helvetica" w:hAnsi="Helvetica" w:cs="Arial"/>
          <w:color w:val="000000" w:themeColor="text1"/>
          <w:sz w:val="22"/>
          <w:szCs w:val="22"/>
        </w:rPr>
        <w:t xml:space="preserve">When </w:t>
      </w:r>
      <w:proofErr w:type="gramStart"/>
      <w:r w:rsidRPr="00517743">
        <w:rPr>
          <w:rFonts w:ascii="Helvetica" w:hAnsi="Helvetica" w:cs="Arial"/>
          <w:color w:val="000000" w:themeColor="text1"/>
          <w:sz w:val="22"/>
          <w:szCs w:val="22"/>
        </w:rPr>
        <w:t>not</w:t>
      </w:r>
      <w:proofErr w:type="gramEnd"/>
      <w:r w:rsidR="006105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17743">
        <w:rPr>
          <w:rFonts w:ascii="Helvetica" w:hAnsi="Helvetica" w:cs="Arial"/>
          <w:color w:val="000000" w:themeColor="text1"/>
          <w:sz w:val="22"/>
          <w:szCs w:val="22"/>
        </w:rPr>
        <w:t xml:space="preserve">enough force is applied </w:t>
      </w:r>
      <w:r w:rsidR="00610574">
        <w:rPr>
          <w:rFonts w:ascii="Helvetica" w:hAnsi="Helvetica" w:cs="Arial"/>
          <w:color w:val="000000" w:themeColor="text1"/>
          <w:sz w:val="22"/>
          <w:szCs w:val="22"/>
        </w:rPr>
        <w:t>during</w:t>
      </w:r>
      <w:r w:rsidRPr="00517743">
        <w:rPr>
          <w:rFonts w:ascii="Helvetica" w:hAnsi="Helvetica" w:cs="Arial"/>
          <w:color w:val="000000" w:themeColor="text1"/>
          <w:sz w:val="22"/>
          <w:szCs w:val="22"/>
        </w:rPr>
        <w:t xml:space="preserve"> smear</w:t>
      </w:r>
      <w:r w:rsidR="00610574">
        <w:rPr>
          <w:rFonts w:ascii="Helvetica" w:hAnsi="Helvetica" w:cs="Arial"/>
          <w:color w:val="000000" w:themeColor="text1"/>
          <w:sz w:val="22"/>
          <w:szCs w:val="22"/>
        </w:rPr>
        <w:t xml:space="preserve"> preparation,</w:t>
      </w:r>
      <w:r w:rsidRPr="00517743">
        <w:rPr>
          <w:rFonts w:ascii="Helvetica" w:hAnsi="Helvetica" w:cs="Arial"/>
          <w:color w:val="000000" w:themeColor="text1"/>
          <w:sz w:val="22"/>
          <w:szCs w:val="22"/>
        </w:rPr>
        <w:t xml:space="preserve"> cells do not disaggregate, result</w:t>
      </w:r>
      <w:r w:rsidR="00517743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517743">
        <w:rPr>
          <w:rFonts w:ascii="Helvetica" w:hAnsi="Helvetica" w:cs="Arial"/>
          <w:color w:val="000000" w:themeColor="text1"/>
          <w:sz w:val="22"/>
          <w:szCs w:val="22"/>
        </w:rPr>
        <w:t xml:space="preserve"> in a stratified layer that impedes evaluation of the morphological features of the cells [1].</w:t>
      </w:r>
    </w:p>
    <w:p w14:paraId="58E73E95" w14:textId="35F9535A" w:rsidR="003631B0" w:rsidRPr="00517743" w:rsidRDefault="003631B0" w:rsidP="002065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17743">
        <w:rPr>
          <w:rFonts w:ascii="Helvetica" w:hAnsi="Helvetica" w:cs="Arial"/>
          <w:color w:val="000000" w:themeColor="text1"/>
          <w:sz w:val="22"/>
          <w:szCs w:val="22"/>
        </w:rPr>
        <w:t>Figure 5 D</w:t>
      </w:r>
    </w:p>
    <w:p w14:paraId="3A38C88D" w14:textId="1D149F26" w:rsidR="00395684" w:rsidRPr="00610574" w:rsidRDefault="0061057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Comparison of</w:t>
      </w:r>
      <w:r w:rsidR="00206517" w:rsidRPr="006105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A3258" w:rsidRPr="00610574">
        <w:rPr>
          <w:rFonts w:ascii="Helvetica" w:hAnsi="Helvetica" w:cs="Arial"/>
          <w:color w:val="000000" w:themeColor="text1"/>
          <w:sz w:val="22"/>
          <w:szCs w:val="22"/>
        </w:rPr>
        <w:t xml:space="preserve">fine needle aspiration </w:t>
      </w:r>
      <w:r w:rsidR="00206517" w:rsidRPr="00610574">
        <w:rPr>
          <w:rFonts w:ascii="Helvetica" w:hAnsi="Helvetica" w:cs="Arial"/>
          <w:color w:val="000000" w:themeColor="text1"/>
          <w:sz w:val="22"/>
          <w:szCs w:val="22"/>
        </w:rPr>
        <w:t>cytopathology</w:t>
      </w:r>
      <w:r w:rsidR="00AA3258" w:rsidRPr="006105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06517" w:rsidRPr="00610574">
        <w:rPr>
          <w:rFonts w:ascii="Helvetica" w:hAnsi="Helvetica" w:cs="Arial"/>
          <w:color w:val="000000" w:themeColor="text1"/>
          <w:sz w:val="22"/>
          <w:szCs w:val="22"/>
        </w:rPr>
        <w:t>with histopathology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="00206517" w:rsidRPr="00610574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AA3258" w:rsidRPr="00610574">
        <w:rPr>
          <w:rFonts w:ascii="Helvetica" w:hAnsi="Helvetica" w:cs="Arial"/>
          <w:color w:val="000000" w:themeColor="text1"/>
          <w:sz w:val="22"/>
          <w:szCs w:val="22"/>
        </w:rPr>
        <w:t xml:space="preserve">cytopathology </w:t>
      </w:r>
      <w:r w:rsidR="00206517" w:rsidRPr="00610574">
        <w:rPr>
          <w:rFonts w:ascii="Helvetica" w:hAnsi="Helvetica" w:cs="Arial"/>
          <w:color w:val="000000" w:themeColor="text1"/>
          <w:sz w:val="22"/>
          <w:szCs w:val="22"/>
        </w:rPr>
        <w:t>ha</w:t>
      </w:r>
      <w:r>
        <w:rPr>
          <w:rFonts w:ascii="Helvetica" w:hAnsi="Helvetica" w:cs="Arial"/>
          <w:color w:val="000000" w:themeColor="text1"/>
          <w:sz w:val="22"/>
          <w:szCs w:val="22"/>
        </w:rPr>
        <w:t>d</w:t>
      </w:r>
      <w:r w:rsidR="00206517" w:rsidRPr="00610574">
        <w:rPr>
          <w:rFonts w:ascii="Helvetica" w:hAnsi="Helvetica" w:cs="Arial"/>
          <w:color w:val="000000" w:themeColor="text1"/>
          <w:sz w:val="22"/>
          <w:szCs w:val="22"/>
        </w:rPr>
        <w:t xml:space="preserve"> the advantage </w:t>
      </w:r>
      <w:r w:rsidR="00AA3258" w:rsidRPr="00610574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Pr="00610574">
        <w:rPr>
          <w:rFonts w:ascii="Helvetica" w:hAnsi="Helvetica" w:cs="Arial"/>
          <w:color w:val="000000" w:themeColor="text1"/>
          <w:sz w:val="22"/>
          <w:szCs w:val="22"/>
        </w:rPr>
        <w:t>better-preserved</w:t>
      </w:r>
      <w:r w:rsidR="00206517" w:rsidRPr="00610574">
        <w:rPr>
          <w:rFonts w:ascii="Helvetica" w:hAnsi="Helvetica" w:cs="Arial"/>
          <w:color w:val="000000" w:themeColor="text1"/>
          <w:sz w:val="22"/>
          <w:szCs w:val="22"/>
        </w:rPr>
        <w:t xml:space="preserve"> cellular morphology and </w:t>
      </w:r>
      <w:r w:rsidRPr="00610574">
        <w:rPr>
          <w:rFonts w:ascii="Helvetica" w:hAnsi="Helvetica" w:cs="Arial"/>
          <w:color w:val="000000" w:themeColor="text1"/>
          <w:sz w:val="22"/>
          <w:szCs w:val="22"/>
        </w:rPr>
        <w:t>better assess</w:t>
      </w:r>
      <w:r>
        <w:rPr>
          <w:rFonts w:ascii="Helvetica" w:hAnsi="Helvetica" w:cs="Arial"/>
          <w:color w:val="000000" w:themeColor="text1"/>
          <w:sz w:val="22"/>
          <w:szCs w:val="22"/>
        </w:rPr>
        <w:t>ment of</w:t>
      </w:r>
      <w:r w:rsidRPr="006105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06517" w:rsidRPr="00610574">
        <w:rPr>
          <w:rFonts w:ascii="Helvetica" w:hAnsi="Helvetica" w:cs="Arial"/>
          <w:color w:val="000000" w:themeColor="text1"/>
          <w:sz w:val="22"/>
          <w:szCs w:val="22"/>
        </w:rPr>
        <w:t>relative proportions and counting of cells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[2]</w:t>
      </w:r>
      <w:r w:rsidR="00206517" w:rsidRPr="00610574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AA3258" w:rsidRPr="00610574">
        <w:rPr>
          <w:rFonts w:ascii="Helvetica" w:hAnsi="Helvetica" w:cs="Arial"/>
          <w:color w:val="000000" w:themeColor="text1"/>
          <w:sz w:val="22"/>
          <w:szCs w:val="22"/>
        </w:rPr>
        <w:t>I</w:t>
      </w:r>
      <w:r w:rsidR="00206517" w:rsidRPr="00610574">
        <w:rPr>
          <w:rFonts w:ascii="Helvetica" w:hAnsi="Helvetica" w:cs="Arial"/>
          <w:color w:val="000000" w:themeColor="text1"/>
          <w:sz w:val="22"/>
          <w:szCs w:val="22"/>
        </w:rPr>
        <w:t>mmunocytochemistry is simpler, faster and easier to optimize than immunohistochemistry</w:t>
      </w:r>
      <w:r w:rsidR="00194E74">
        <w:rPr>
          <w:rFonts w:ascii="Helvetica" w:hAnsi="Helvetica" w:cs="Arial"/>
          <w:color w:val="000000" w:themeColor="text1"/>
          <w:sz w:val="22"/>
          <w:szCs w:val="22"/>
        </w:rPr>
        <w:t xml:space="preserve"> [3]</w:t>
      </w:r>
      <w:r w:rsidR="00206517" w:rsidRPr="0061057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677CC03" w14:textId="7F36E05E" w:rsidR="00206517" w:rsidRDefault="00206517" w:rsidP="002065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10574">
        <w:rPr>
          <w:rFonts w:ascii="Helvetica" w:hAnsi="Helvetica" w:cs="Arial"/>
          <w:color w:val="000000" w:themeColor="text1"/>
          <w:sz w:val="22"/>
          <w:szCs w:val="22"/>
        </w:rPr>
        <w:t>Figure 6</w:t>
      </w:r>
      <w:r w:rsidR="006105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10574" w:rsidRPr="00610574">
        <w:rPr>
          <w:rFonts w:ascii="Helvetica" w:hAnsi="Helvetica" w:cs="Arial"/>
          <w:i/>
          <w:color w:val="0070C0"/>
          <w:sz w:val="22"/>
          <w:szCs w:val="22"/>
        </w:rPr>
        <w:t>Video editor emphasize A when cytopathology is mentioned and B when histopathology is mentioned.</w:t>
      </w:r>
      <w:r w:rsidR="0061057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74A5F92" w14:textId="14E4C874" w:rsidR="00610574" w:rsidRDefault="00610574" w:rsidP="002065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10574">
        <w:rPr>
          <w:rFonts w:ascii="Helvetica" w:hAnsi="Helvetica" w:cs="Arial"/>
          <w:color w:val="000000" w:themeColor="text1"/>
          <w:sz w:val="22"/>
          <w:szCs w:val="22"/>
        </w:rPr>
        <w:t>Figure 6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</w:t>
      </w:r>
    </w:p>
    <w:p w14:paraId="27EABA19" w14:textId="7DA9C4E1" w:rsidR="00610574" w:rsidRPr="00610574" w:rsidRDefault="00610574" w:rsidP="002065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10574">
        <w:rPr>
          <w:rFonts w:ascii="Helvetica" w:hAnsi="Helvetica" w:cs="Arial"/>
          <w:color w:val="000000" w:themeColor="text1"/>
          <w:sz w:val="22"/>
          <w:szCs w:val="22"/>
        </w:rPr>
        <w:lastRenderedPageBreak/>
        <w:t>Figure 6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610574">
        <w:rPr>
          <w:rFonts w:ascii="Helvetica" w:hAnsi="Helvetica" w:cs="Arial"/>
          <w:i/>
          <w:color w:val="0070C0"/>
          <w:sz w:val="22"/>
          <w:szCs w:val="22"/>
        </w:rPr>
        <w:t>Video editor emphasize A when immunocytochemistry is mentioned and B when immunohistochemistry is mentioned.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31079D86" w:rsidR="00CE10F2" w:rsidRDefault="0010057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Tânia Carvalho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For the fine needle aspiration, always ensure a good immobilization </w:t>
      </w:r>
      <w:r w:rsidR="00AC5542">
        <w:rPr>
          <w:rFonts w:ascii="Helvetica" w:hAnsi="Helvetica" w:cs="Arial"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>and stabilization of the organs or mass to be aspirated</w:t>
      </w:r>
      <w:r w:rsidR="00AC5542">
        <w:rPr>
          <w:rFonts w:ascii="Helvetica" w:hAnsi="Helvetica" w:cs="Arial"/>
          <w:sz w:val="22"/>
          <w:szCs w:val="22"/>
        </w:rPr>
        <w:t xml:space="preserve"> [2]</w:t>
      </w:r>
      <w:r>
        <w:rPr>
          <w:rFonts w:ascii="Helvetica" w:hAnsi="Helvetica" w:cs="Arial"/>
          <w:sz w:val="22"/>
          <w:szCs w:val="22"/>
        </w:rPr>
        <w:t>, and a coordinated vacuum application and release</w:t>
      </w:r>
      <w:r w:rsidR="00AC5542">
        <w:rPr>
          <w:rFonts w:ascii="Helvetica" w:hAnsi="Helvetica" w:cs="Arial"/>
          <w:sz w:val="22"/>
          <w:szCs w:val="22"/>
        </w:rPr>
        <w:t xml:space="preserve"> [3]</w:t>
      </w:r>
      <w:r>
        <w:rPr>
          <w:rFonts w:ascii="Helvetica" w:hAnsi="Helvetica" w:cs="Arial"/>
          <w:sz w:val="22"/>
          <w:szCs w:val="22"/>
        </w:rPr>
        <w:t xml:space="preserve">. Then, for </w:t>
      </w:r>
      <w:r w:rsidRPr="00434763">
        <w:rPr>
          <w:rFonts w:ascii="Helvetica" w:hAnsi="Helvetica" w:cs="Arial"/>
          <w:sz w:val="22"/>
          <w:szCs w:val="22"/>
        </w:rPr>
        <w:t>high-quality smears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434763">
        <w:rPr>
          <w:rFonts w:ascii="Helvetica" w:hAnsi="Helvetica" w:cs="Arial"/>
          <w:sz w:val="22"/>
          <w:szCs w:val="22"/>
        </w:rPr>
        <w:t xml:space="preserve">immediately </w:t>
      </w:r>
      <w:r>
        <w:rPr>
          <w:rFonts w:ascii="Helvetica" w:hAnsi="Helvetica" w:cs="Arial"/>
          <w:sz w:val="22"/>
          <w:szCs w:val="22"/>
        </w:rPr>
        <w:t xml:space="preserve">spread </w:t>
      </w:r>
      <w:r w:rsidRPr="00434763">
        <w:rPr>
          <w:rFonts w:ascii="Helvetica" w:hAnsi="Helvetica" w:cs="Arial"/>
          <w:sz w:val="22"/>
          <w:szCs w:val="22"/>
        </w:rPr>
        <w:t xml:space="preserve">after the material has been placed onto the </w:t>
      </w:r>
      <w:r w:rsidR="00C5092F" w:rsidRPr="00434763">
        <w:rPr>
          <w:rFonts w:ascii="Helvetica" w:hAnsi="Helvetica" w:cs="Arial"/>
          <w:sz w:val="22"/>
          <w:szCs w:val="22"/>
        </w:rPr>
        <w:t>glass</w:t>
      </w:r>
      <w:r w:rsidR="00C5092F">
        <w:rPr>
          <w:rFonts w:ascii="Helvetica" w:hAnsi="Helvetica" w:cs="Arial"/>
          <w:sz w:val="22"/>
          <w:szCs w:val="22"/>
        </w:rPr>
        <w:t xml:space="preserve"> </w:t>
      </w:r>
      <w:r w:rsidR="000D29C3">
        <w:rPr>
          <w:rFonts w:ascii="Helvetica" w:hAnsi="Helvetica" w:cs="Arial"/>
          <w:sz w:val="22"/>
          <w:szCs w:val="22"/>
        </w:rPr>
        <w:t xml:space="preserve">[4] </w:t>
      </w:r>
      <w:r w:rsidR="00C5092F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be</w:t>
      </w:r>
      <w:r w:rsidRPr="00434763">
        <w:rPr>
          <w:rFonts w:ascii="Helvetica" w:hAnsi="Helvetica" w:cs="Arial"/>
          <w:sz w:val="22"/>
          <w:szCs w:val="22"/>
        </w:rPr>
        <w:t xml:space="preserve"> gentl</w:t>
      </w:r>
      <w:r w:rsidR="000D29C3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 on the strength applied to make the smear</w:t>
      </w:r>
      <w:r w:rsidRPr="00434763">
        <w:rPr>
          <w:rFonts w:ascii="Helvetica" w:hAnsi="Helvetica" w:cs="Arial"/>
          <w:sz w:val="22"/>
          <w:szCs w:val="22"/>
        </w:rPr>
        <w:t xml:space="preserve"> to avoid cell-crush artifacts</w:t>
      </w:r>
      <w:r w:rsidR="000D29C3">
        <w:rPr>
          <w:rFonts w:ascii="Helvetica" w:hAnsi="Helvetica" w:cs="Arial"/>
          <w:sz w:val="22"/>
          <w:szCs w:val="22"/>
        </w:rPr>
        <w:t xml:space="preserve"> [5]</w:t>
      </w:r>
      <w:r w:rsidR="00C5092F">
        <w:rPr>
          <w:rFonts w:ascii="Helvetica" w:hAnsi="Helvetica" w:cs="Arial"/>
          <w:sz w:val="22"/>
          <w:szCs w:val="22"/>
        </w:rPr>
        <w:t>.</w:t>
      </w:r>
    </w:p>
    <w:p w14:paraId="4E396394" w14:textId="28A232D7" w:rsidR="00AC5542" w:rsidRDefault="00AC5542" w:rsidP="00C509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2.2.2</w:t>
      </w:r>
    </w:p>
    <w:p w14:paraId="7185344D" w14:textId="591C9117" w:rsidR="00AC5542" w:rsidRDefault="00AC5542" w:rsidP="00C509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2.2.3</w:t>
      </w:r>
    </w:p>
    <w:p w14:paraId="11ED649B" w14:textId="3BB48E1A" w:rsidR="00AC5542" w:rsidRDefault="00AC5542" w:rsidP="00C509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2.5.1</w:t>
      </w:r>
    </w:p>
    <w:p w14:paraId="0587EFEB" w14:textId="3D7724E2" w:rsidR="00C5092F" w:rsidRDefault="000D29C3" w:rsidP="00C509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6CEA2092" w14:textId="4591C3B4" w:rsidR="000D29C3" w:rsidRPr="00456A5D" w:rsidRDefault="000D29C3" w:rsidP="00C509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3.2.3</w:t>
      </w:r>
    </w:p>
    <w:p w14:paraId="59F8EAA3" w14:textId="0D6000DB" w:rsidR="00CE10F2" w:rsidRDefault="008773E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Tânia Carvalho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F5B4D">
        <w:rPr>
          <w:rFonts w:ascii="Helvetica" w:hAnsi="Helvetica" w:cs="Arial"/>
          <w:sz w:val="22"/>
          <w:szCs w:val="22"/>
        </w:rPr>
        <w:t>In addition to routine microscopy and immunocytochemistry</w:t>
      </w:r>
      <w:r w:rsidR="00C63FCB">
        <w:rPr>
          <w:rFonts w:ascii="Helvetica" w:hAnsi="Helvetica" w:cs="Arial"/>
          <w:sz w:val="22"/>
          <w:szCs w:val="22"/>
        </w:rPr>
        <w:t>,</w:t>
      </w:r>
      <w:r w:rsidR="00EF5B4D">
        <w:rPr>
          <w:rFonts w:ascii="Helvetica" w:hAnsi="Helvetica" w:cs="Arial"/>
          <w:sz w:val="22"/>
          <w:szCs w:val="22"/>
        </w:rPr>
        <w:t xml:space="preserve"> this material can also be used for </w:t>
      </w:r>
      <w:r w:rsidR="00EF5B4D" w:rsidRPr="00BD7F4E">
        <w:rPr>
          <w:rFonts w:ascii="Helvetica" w:hAnsi="Helvetica" w:cs="Arial"/>
          <w:sz w:val="22"/>
          <w:szCs w:val="22"/>
        </w:rPr>
        <w:t>electron microscopy, biochemical analysis, flow cytometry, molecular biology or</w:t>
      </w:r>
      <w:r w:rsidR="00EF5B4D">
        <w:rPr>
          <w:rFonts w:ascii="Helvetica" w:hAnsi="Helvetica" w:cs="Arial"/>
          <w:sz w:val="22"/>
          <w:szCs w:val="22"/>
        </w:rPr>
        <w:t xml:space="preserve"> even for</w:t>
      </w:r>
      <w:r w:rsidR="00EF5B4D" w:rsidRPr="00BD7F4E">
        <w:rPr>
          <w:rFonts w:ascii="Helvetica" w:hAnsi="Helvetica" w:cs="Arial"/>
          <w:sz w:val="22"/>
          <w:szCs w:val="22"/>
        </w:rPr>
        <w:t xml:space="preserve"> in vitro assays</w:t>
      </w:r>
      <w:r w:rsidR="00C63FCB">
        <w:rPr>
          <w:rFonts w:ascii="Helvetica" w:hAnsi="Helvetica" w:cs="Arial"/>
          <w:sz w:val="22"/>
          <w:szCs w:val="22"/>
        </w:rPr>
        <w:t xml:space="preserve"> [1]</w:t>
      </w:r>
      <w:r w:rsidR="00C5092F">
        <w:rPr>
          <w:rFonts w:ascii="Helvetica" w:hAnsi="Helvetica" w:cs="Arial"/>
          <w:sz w:val="22"/>
          <w:szCs w:val="22"/>
        </w:rPr>
        <w:t>.</w:t>
      </w:r>
    </w:p>
    <w:p w14:paraId="2142D749" w14:textId="7025AD9E" w:rsidR="00C63FCB" w:rsidRPr="00456A5D" w:rsidRDefault="00C63FCB" w:rsidP="00C63F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</w:p>
    <w:p w14:paraId="03F89A5A" w14:textId="370D8A48" w:rsidR="00CE10F2" w:rsidRDefault="008773E4" w:rsidP="002735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Tânia Carvalho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A4607">
        <w:rPr>
          <w:rFonts w:ascii="Helvetica" w:hAnsi="Helvetica" w:cs="Arial"/>
          <w:sz w:val="22"/>
          <w:szCs w:val="22"/>
        </w:rPr>
        <w:t xml:space="preserve">This technique allowed us to demonstrate that fine needle aspiration </w:t>
      </w:r>
      <w:r w:rsidR="000A4607" w:rsidRPr="000A4607">
        <w:rPr>
          <w:rFonts w:ascii="Helvetica" w:hAnsi="Helvetica" w:cs="Arial"/>
          <w:sz w:val="22"/>
          <w:szCs w:val="22"/>
        </w:rPr>
        <w:t xml:space="preserve">can be </w:t>
      </w:r>
      <w:r w:rsidR="000A4607">
        <w:rPr>
          <w:rFonts w:ascii="Helvetica" w:hAnsi="Helvetica" w:cs="Arial"/>
          <w:sz w:val="22"/>
          <w:szCs w:val="22"/>
        </w:rPr>
        <w:t>used</w:t>
      </w:r>
      <w:r w:rsidR="00273598">
        <w:rPr>
          <w:rFonts w:ascii="Helvetica" w:hAnsi="Helvetica" w:cs="Arial"/>
          <w:sz w:val="22"/>
          <w:szCs w:val="22"/>
        </w:rPr>
        <w:t xml:space="preserve"> to diagnose and study disease</w:t>
      </w:r>
      <w:r w:rsidR="000A4607" w:rsidRPr="000A4607">
        <w:rPr>
          <w:rFonts w:ascii="Helvetica" w:hAnsi="Helvetica" w:cs="Arial"/>
          <w:sz w:val="22"/>
          <w:szCs w:val="22"/>
        </w:rPr>
        <w:t xml:space="preserve"> in experimental animals</w:t>
      </w:r>
      <w:r w:rsidR="00273598">
        <w:rPr>
          <w:rFonts w:ascii="Helvetica" w:hAnsi="Helvetica" w:cs="Arial"/>
          <w:sz w:val="22"/>
          <w:szCs w:val="22"/>
        </w:rPr>
        <w:t xml:space="preserve">. </w:t>
      </w:r>
      <w:r w:rsidR="00C63FCB">
        <w:rPr>
          <w:rFonts w:ascii="Helvetica" w:hAnsi="Helvetica" w:cs="Arial"/>
          <w:sz w:val="22"/>
          <w:szCs w:val="22"/>
        </w:rPr>
        <w:t>W</w:t>
      </w:r>
      <w:r w:rsidR="00532BCE">
        <w:rPr>
          <w:rFonts w:ascii="Helvetica" w:hAnsi="Helvetica" w:cs="Arial"/>
          <w:sz w:val="22"/>
          <w:szCs w:val="22"/>
        </w:rPr>
        <w:t xml:space="preserve">e were able to </w:t>
      </w:r>
      <w:r w:rsidR="000A4607" w:rsidRPr="000A4607">
        <w:rPr>
          <w:rFonts w:ascii="Helvetica" w:hAnsi="Helvetica" w:cs="Arial"/>
          <w:sz w:val="22"/>
          <w:szCs w:val="22"/>
        </w:rPr>
        <w:t xml:space="preserve"> </w:t>
      </w:r>
      <w:r w:rsidR="00532BCE">
        <w:rPr>
          <w:rFonts w:ascii="Helvetica" w:hAnsi="Helvetica" w:cs="Arial"/>
          <w:sz w:val="22"/>
          <w:szCs w:val="22"/>
        </w:rPr>
        <w:t xml:space="preserve">diagnose the tropism of trypanosoma parasites to the </w:t>
      </w:r>
      <w:r w:rsidR="00532BCE" w:rsidRPr="00532BCE">
        <w:rPr>
          <w:rFonts w:ascii="Helvetica" w:hAnsi="Helvetica" w:cs="Arial"/>
          <w:sz w:val="22"/>
          <w:szCs w:val="22"/>
        </w:rPr>
        <w:t>external male reproductive</w:t>
      </w:r>
      <w:r w:rsidR="00532BCE">
        <w:rPr>
          <w:rFonts w:ascii="Helvetica" w:hAnsi="Helvetica" w:cs="Arial"/>
          <w:sz w:val="22"/>
          <w:szCs w:val="22"/>
        </w:rPr>
        <w:t xml:space="preserve"> organs, and also to characterize this disease over the course of the infection</w:t>
      </w:r>
      <w:r w:rsidR="00C63FCB">
        <w:rPr>
          <w:rFonts w:ascii="Helvetica" w:hAnsi="Helvetica" w:cs="Arial"/>
          <w:sz w:val="22"/>
          <w:szCs w:val="22"/>
        </w:rPr>
        <w:t xml:space="preserve"> [1]</w:t>
      </w:r>
      <w:r w:rsidR="00C5092F">
        <w:rPr>
          <w:rFonts w:ascii="Helvetica" w:hAnsi="Helvetica" w:cs="Arial"/>
          <w:sz w:val="22"/>
          <w:szCs w:val="22"/>
        </w:rPr>
        <w:t>.</w:t>
      </w:r>
    </w:p>
    <w:p w14:paraId="57E3481B" w14:textId="679767A9" w:rsidR="00C63FCB" w:rsidRPr="00273598" w:rsidRDefault="00C63FCB" w:rsidP="00C63F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B29D0" w14:textId="77777777" w:rsidR="00E2330A" w:rsidRDefault="00E2330A">
      <w:r>
        <w:separator/>
      </w:r>
    </w:p>
  </w:endnote>
  <w:endnote w:type="continuationSeparator" w:id="0">
    <w:p w14:paraId="3B6EC7CD" w14:textId="77777777" w:rsidR="00E2330A" w:rsidRDefault="00E2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3AE59" w14:textId="77777777" w:rsidR="00E2330A" w:rsidRDefault="00E2330A">
      <w:r>
        <w:separator/>
      </w:r>
    </w:p>
  </w:footnote>
  <w:footnote w:type="continuationSeparator" w:id="0">
    <w:p w14:paraId="6D61AC7A" w14:textId="77777777" w:rsidR="00E2330A" w:rsidRDefault="00E23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42DBD03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99240C">
      <w:rPr>
        <w:rFonts w:ascii="Helvetica" w:hAnsi="Helvetica" w:cs="Arial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40C" w:rsidRPr="0099240C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FILIMING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7537"/>
    <w:rsid w:val="00023E22"/>
    <w:rsid w:val="00025DE9"/>
    <w:rsid w:val="00043807"/>
    <w:rsid w:val="00056BEC"/>
    <w:rsid w:val="00063B1B"/>
    <w:rsid w:val="00074929"/>
    <w:rsid w:val="00083369"/>
    <w:rsid w:val="00083792"/>
    <w:rsid w:val="000846B9"/>
    <w:rsid w:val="00090BAC"/>
    <w:rsid w:val="000A4607"/>
    <w:rsid w:val="000B0B1A"/>
    <w:rsid w:val="000B4B46"/>
    <w:rsid w:val="000B4E9A"/>
    <w:rsid w:val="000B7A89"/>
    <w:rsid w:val="000D065F"/>
    <w:rsid w:val="000D17E8"/>
    <w:rsid w:val="000D29C3"/>
    <w:rsid w:val="000D2C59"/>
    <w:rsid w:val="000D35D9"/>
    <w:rsid w:val="000F705A"/>
    <w:rsid w:val="00100578"/>
    <w:rsid w:val="00106F46"/>
    <w:rsid w:val="001115D1"/>
    <w:rsid w:val="00116A62"/>
    <w:rsid w:val="00123FB7"/>
    <w:rsid w:val="00125924"/>
    <w:rsid w:val="00126973"/>
    <w:rsid w:val="00151824"/>
    <w:rsid w:val="00152FEC"/>
    <w:rsid w:val="00162D51"/>
    <w:rsid w:val="00177B33"/>
    <w:rsid w:val="001819E3"/>
    <w:rsid w:val="00184EF9"/>
    <w:rsid w:val="00191A77"/>
    <w:rsid w:val="00194E74"/>
    <w:rsid w:val="001A5EED"/>
    <w:rsid w:val="001B3024"/>
    <w:rsid w:val="001B5C46"/>
    <w:rsid w:val="001C3C85"/>
    <w:rsid w:val="001C7BBC"/>
    <w:rsid w:val="001D03B6"/>
    <w:rsid w:val="001E230F"/>
    <w:rsid w:val="001E52A3"/>
    <w:rsid w:val="001F0890"/>
    <w:rsid w:val="001F451F"/>
    <w:rsid w:val="002012F0"/>
    <w:rsid w:val="00206517"/>
    <w:rsid w:val="00220239"/>
    <w:rsid w:val="00232904"/>
    <w:rsid w:val="00247BFF"/>
    <w:rsid w:val="0025310D"/>
    <w:rsid w:val="002544F1"/>
    <w:rsid w:val="002617AD"/>
    <w:rsid w:val="00265C44"/>
    <w:rsid w:val="00273598"/>
    <w:rsid w:val="00277C90"/>
    <w:rsid w:val="00283E3E"/>
    <w:rsid w:val="00294886"/>
    <w:rsid w:val="002A5352"/>
    <w:rsid w:val="002B0D88"/>
    <w:rsid w:val="002B26D4"/>
    <w:rsid w:val="002B55D9"/>
    <w:rsid w:val="002C54DB"/>
    <w:rsid w:val="002D52A1"/>
    <w:rsid w:val="002E7521"/>
    <w:rsid w:val="002F1335"/>
    <w:rsid w:val="002F1D3A"/>
    <w:rsid w:val="002F3829"/>
    <w:rsid w:val="003036C1"/>
    <w:rsid w:val="00305187"/>
    <w:rsid w:val="0030618C"/>
    <w:rsid w:val="003138D4"/>
    <w:rsid w:val="003176C4"/>
    <w:rsid w:val="00322C71"/>
    <w:rsid w:val="00330F1B"/>
    <w:rsid w:val="0033250D"/>
    <w:rsid w:val="00336C61"/>
    <w:rsid w:val="00342D7B"/>
    <w:rsid w:val="0034684D"/>
    <w:rsid w:val="003631B0"/>
    <w:rsid w:val="00371136"/>
    <w:rsid w:val="00395684"/>
    <w:rsid w:val="003A1109"/>
    <w:rsid w:val="003A49C2"/>
    <w:rsid w:val="003B5E26"/>
    <w:rsid w:val="003D0847"/>
    <w:rsid w:val="003E2BC9"/>
    <w:rsid w:val="00414B4F"/>
    <w:rsid w:val="00440FFA"/>
    <w:rsid w:val="00450B27"/>
    <w:rsid w:val="00453116"/>
    <w:rsid w:val="00455510"/>
    <w:rsid w:val="00456A5D"/>
    <w:rsid w:val="004661E3"/>
    <w:rsid w:val="00472574"/>
    <w:rsid w:val="00472752"/>
    <w:rsid w:val="0047306D"/>
    <w:rsid w:val="0047520C"/>
    <w:rsid w:val="00482D4C"/>
    <w:rsid w:val="004B28E1"/>
    <w:rsid w:val="004C1095"/>
    <w:rsid w:val="004C2DAD"/>
    <w:rsid w:val="004E2BE1"/>
    <w:rsid w:val="004E35F1"/>
    <w:rsid w:val="004E3F8E"/>
    <w:rsid w:val="004F664D"/>
    <w:rsid w:val="00511F52"/>
    <w:rsid w:val="00513853"/>
    <w:rsid w:val="00517743"/>
    <w:rsid w:val="00520E67"/>
    <w:rsid w:val="00530DD9"/>
    <w:rsid w:val="005316DE"/>
    <w:rsid w:val="005320E4"/>
    <w:rsid w:val="00532BCE"/>
    <w:rsid w:val="00534477"/>
    <w:rsid w:val="00536D89"/>
    <w:rsid w:val="0055414D"/>
    <w:rsid w:val="00557116"/>
    <w:rsid w:val="0055763A"/>
    <w:rsid w:val="00565757"/>
    <w:rsid w:val="005909AB"/>
    <w:rsid w:val="005A09D8"/>
    <w:rsid w:val="005A1F5E"/>
    <w:rsid w:val="005A3F8F"/>
    <w:rsid w:val="005B6859"/>
    <w:rsid w:val="005D783F"/>
    <w:rsid w:val="005E2B7E"/>
    <w:rsid w:val="005F18A3"/>
    <w:rsid w:val="00610574"/>
    <w:rsid w:val="00620EEC"/>
    <w:rsid w:val="00622078"/>
    <w:rsid w:val="00627A32"/>
    <w:rsid w:val="006346FE"/>
    <w:rsid w:val="00635E24"/>
    <w:rsid w:val="006402D4"/>
    <w:rsid w:val="00645B93"/>
    <w:rsid w:val="00654735"/>
    <w:rsid w:val="006556DE"/>
    <w:rsid w:val="006565A0"/>
    <w:rsid w:val="006617AB"/>
    <w:rsid w:val="00664850"/>
    <w:rsid w:val="006801B1"/>
    <w:rsid w:val="0069665E"/>
    <w:rsid w:val="006A6324"/>
    <w:rsid w:val="006B2C83"/>
    <w:rsid w:val="006C08AE"/>
    <w:rsid w:val="006C0E87"/>
    <w:rsid w:val="0071294C"/>
    <w:rsid w:val="00720D04"/>
    <w:rsid w:val="00724E3B"/>
    <w:rsid w:val="00745D4B"/>
    <w:rsid w:val="00746865"/>
    <w:rsid w:val="007548F3"/>
    <w:rsid w:val="00755F6C"/>
    <w:rsid w:val="007574EC"/>
    <w:rsid w:val="0077071A"/>
    <w:rsid w:val="0077106B"/>
    <w:rsid w:val="00777388"/>
    <w:rsid w:val="00781BB6"/>
    <w:rsid w:val="007B3E0E"/>
    <w:rsid w:val="007D4222"/>
    <w:rsid w:val="00804C75"/>
    <w:rsid w:val="00806B1B"/>
    <w:rsid w:val="00832FA5"/>
    <w:rsid w:val="008373A7"/>
    <w:rsid w:val="00851B3E"/>
    <w:rsid w:val="00854994"/>
    <w:rsid w:val="008773E4"/>
    <w:rsid w:val="0088113B"/>
    <w:rsid w:val="008A0177"/>
    <w:rsid w:val="008B1C60"/>
    <w:rsid w:val="008D2A6A"/>
    <w:rsid w:val="008D58EC"/>
    <w:rsid w:val="008E34D9"/>
    <w:rsid w:val="008E74F7"/>
    <w:rsid w:val="008F7754"/>
    <w:rsid w:val="00902FC9"/>
    <w:rsid w:val="009212DD"/>
    <w:rsid w:val="009301B8"/>
    <w:rsid w:val="00931D78"/>
    <w:rsid w:val="00941F06"/>
    <w:rsid w:val="00951A8E"/>
    <w:rsid w:val="00954870"/>
    <w:rsid w:val="009625B1"/>
    <w:rsid w:val="00985F44"/>
    <w:rsid w:val="0099240C"/>
    <w:rsid w:val="009A0E7C"/>
    <w:rsid w:val="009A3CBD"/>
    <w:rsid w:val="009B2183"/>
    <w:rsid w:val="009B4EE3"/>
    <w:rsid w:val="009C2062"/>
    <w:rsid w:val="009C7B9A"/>
    <w:rsid w:val="009F1905"/>
    <w:rsid w:val="009F356C"/>
    <w:rsid w:val="00A11ABA"/>
    <w:rsid w:val="00A154F4"/>
    <w:rsid w:val="00A20DA8"/>
    <w:rsid w:val="00A218EC"/>
    <w:rsid w:val="00A21A71"/>
    <w:rsid w:val="00A310D7"/>
    <w:rsid w:val="00A3138F"/>
    <w:rsid w:val="00A60320"/>
    <w:rsid w:val="00A726DA"/>
    <w:rsid w:val="00A77CF6"/>
    <w:rsid w:val="00A91283"/>
    <w:rsid w:val="00AA132F"/>
    <w:rsid w:val="00AA3258"/>
    <w:rsid w:val="00AC5542"/>
    <w:rsid w:val="00AC63FC"/>
    <w:rsid w:val="00AD03BD"/>
    <w:rsid w:val="00AE11E8"/>
    <w:rsid w:val="00B13941"/>
    <w:rsid w:val="00B24E8A"/>
    <w:rsid w:val="00B30C8E"/>
    <w:rsid w:val="00B340A8"/>
    <w:rsid w:val="00B40E12"/>
    <w:rsid w:val="00B435B8"/>
    <w:rsid w:val="00B4499C"/>
    <w:rsid w:val="00B653B7"/>
    <w:rsid w:val="00B66A14"/>
    <w:rsid w:val="00B7250F"/>
    <w:rsid w:val="00B83A66"/>
    <w:rsid w:val="00BA45A6"/>
    <w:rsid w:val="00BA4901"/>
    <w:rsid w:val="00BB2897"/>
    <w:rsid w:val="00BC455B"/>
    <w:rsid w:val="00BC597E"/>
    <w:rsid w:val="00BC6DA7"/>
    <w:rsid w:val="00BD3351"/>
    <w:rsid w:val="00BD7F4E"/>
    <w:rsid w:val="00BE051D"/>
    <w:rsid w:val="00C37B6F"/>
    <w:rsid w:val="00C42F51"/>
    <w:rsid w:val="00C5092F"/>
    <w:rsid w:val="00C54AE6"/>
    <w:rsid w:val="00C602B2"/>
    <w:rsid w:val="00C63FCB"/>
    <w:rsid w:val="00C70C90"/>
    <w:rsid w:val="00C7374B"/>
    <w:rsid w:val="00C8109F"/>
    <w:rsid w:val="00C836F3"/>
    <w:rsid w:val="00C97B11"/>
    <w:rsid w:val="00CB039A"/>
    <w:rsid w:val="00CB317B"/>
    <w:rsid w:val="00CB4A64"/>
    <w:rsid w:val="00CC0C58"/>
    <w:rsid w:val="00CC29BF"/>
    <w:rsid w:val="00CD515D"/>
    <w:rsid w:val="00CD7F92"/>
    <w:rsid w:val="00CE10F2"/>
    <w:rsid w:val="00CF22F6"/>
    <w:rsid w:val="00CF668D"/>
    <w:rsid w:val="00CF6830"/>
    <w:rsid w:val="00D00EF4"/>
    <w:rsid w:val="00D10BFA"/>
    <w:rsid w:val="00D10F00"/>
    <w:rsid w:val="00D150D8"/>
    <w:rsid w:val="00D25CDE"/>
    <w:rsid w:val="00D300CE"/>
    <w:rsid w:val="00D45AF7"/>
    <w:rsid w:val="00D466AF"/>
    <w:rsid w:val="00D56595"/>
    <w:rsid w:val="00D860A0"/>
    <w:rsid w:val="00DA117F"/>
    <w:rsid w:val="00DA17FB"/>
    <w:rsid w:val="00DB7EBA"/>
    <w:rsid w:val="00DC058D"/>
    <w:rsid w:val="00DC1E10"/>
    <w:rsid w:val="00DC286B"/>
    <w:rsid w:val="00DC7C84"/>
    <w:rsid w:val="00DC7D3A"/>
    <w:rsid w:val="00DD2CF9"/>
    <w:rsid w:val="00DD3D53"/>
    <w:rsid w:val="00DD5578"/>
    <w:rsid w:val="00DE2882"/>
    <w:rsid w:val="00DE46DB"/>
    <w:rsid w:val="00DE66F3"/>
    <w:rsid w:val="00E2330A"/>
    <w:rsid w:val="00E24673"/>
    <w:rsid w:val="00E24898"/>
    <w:rsid w:val="00E34015"/>
    <w:rsid w:val="00E355EE"/>
    <w:rsid w:val="00E55C7C"/>
    <w:rsid w:val="00E77C30"/>
    <w:rsid w:val="00E8076C"/>
    <w:rsid w:val="00E953E4"/>
    <w:rsid w:val="00EA20E5"/>
    <w:rsid w:val="00EA2756"/>
    <w:rsid w:val="00EA4B94"/>
    <w:rsid w:val="00EA60D4"/>
    <w:rsid w:val="00ED166C"/>
    <w:rsid w:val="00EE1E2F"/>
    <w:rsid w:val="00EE39ED"/>
    <w:rsid w:val="00EE4460"/>
    <w:rsid w:val="00EF4E2B"/>
    <w:rsid w:val="00EF5B4D"/>
    <w:rsid w:val="00F0293A"/>
    <w:rsid w:val="00F04E9E"/>
    <w:rsid w:val="00F10FAD"/>
    <w:rsid w:val="00F146E3"/>
    <w:rsid w:val="00F22F5E"/>
    <w:rsid w:val="00F35094"/>
    <w:rsid w:val="00F433EE"/>
    <w:rsid w:val="00F457FF"/>
    <w:rsid w:val="00F5305D"/>
    <w:rsid w:val="00F56A75"/>
    <w:rsid w:val="00F60B45"/>
    <w:rsid w:val="00F64FB6"/>
    <w:rsid w:val="00F70822"/>
    <w:rsid w:val="00F83101"/>
    <w:rsid w:val="00F95E8D"/>
    <w:rsid w:val="00FA1A9D"/>
    <w:rsid w:val="00FA7A79"/>
    <w:rsid w:val="00FA7D51"/>
    <w:rsid w:val="00FB3DD9"/>
    <w:rsid w:val="00FC1D44"/>
    <w:rsid w:val="00FD05A2"/>
    <w:rsid w:val="00FD1497"/>
    <w:rsid w:val="00FE044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uthor/Petra_Schwil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16876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3</cp:revision>
  <dcterms:created xsi:type="dcterms:W3CDTF">2019-05-04T10:37:00Z</dcterms:created>
  <dcterms:modified xsi:type="dcterms:W3CDTF">2019-05-06T15:43:00Z</dcterms:modified>
</cp:coreProperties>
</file>