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B5348" w14:textId="491A56B7" w:rsidR="00100415" w:rsidRPr="00DF003C" w:rsidRDefault="00100415" w:rsidP="00865F3F">
      <w:pPr>
        <w:rPr>
          <w:rFonts w:ascii="Helvetica" w:eastAsia="Times New Roman" w:hAnsi="Helvetica" w:cs="Times New Roman"/>
          <w:bCs/>
          <w:color w:val="000000"/>
          <w:sz w:val="22"/>
          <w:szCs w:val="22"/>
        </w:rPr>
      </w:pPr>
      <w:r w:rsidRPr="00DF003C">
        <w:rPr>
          <w:rFonts w:ascii="Helvetica" w:eastAsia="Times New Roman" w:hAnsi="Helvetica" w:cs="Times New Roman"/>
          <w:bCs/>
          <w:color w:val="000000"/>
          <w:sz w:val="22"/>
          <w:szCs w:val="22"/>
        </w:rPr>
        <w:t xml:space="preserve">We thank all the reviewers for </w:t>
      </w:r>
      <w:r w:rsidR="00D05BEC" w:rsidRPr="00DF003C">
        <w:rPr>
          <w:rFonts w:ascii="Helvetica" w:eastAsia="Times New Roman" w:hAnsi="Helvetica" w:cs="Times New Roman"/>
          <w:bCs/>
          <w:color w:val="000000"/>
          <w:sz w:val="22"/>
          <w:szCs w:val="22"/>
        </w:rPr>
        <w:t xml:space="preserve">taking the time to give us such detailed and constructive comments. The revisions to the text and figures in response to the comments have been added to the updated manuscript and figures. </w:t>
      </w:r>
      <w:r w:rsidRPr="00DF003C">
        <w:rPr>
          <w:rFonts w:ascii="Helvetica" w:eastAsia="Times New Roman" w:hAnsi="Helvetica" w:cs="Times New Roman"/>
          <w:bCs/>
          <w:color w:val="000000"/>
          <w:sz w:val="22"/>
          <w:szCs w:val="22"/>
        </w:rPr>
        <w:t>Specific responses to the reviewers are below.</w:t>
      </w:r>
    </w:p>
    <w:p w14:paraId="3D7019E7" w14:textId="61A63663" w:rsidR="00B22A2F" w:rsidRPr="00DF003C" w:rsidRDefault="00865F3F" w:rsidP="00865F3F">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br/>
      </w:r>
      <w:r w:rsidRPr="00DF003C">
        <w:rPr>
          <w:rFonts w:ascii="Helvetica" w:eastAsia="Times New Roman" w:hAnsi="Helvetica" w:cs="Times New Roman"/>
          <w:b/>
          <w:color w:val="000000"/>
          <w:sz w:val="22"/>
          <w:szCs w:val="22"/>
        </w:rPr>
        <w:t xml:space="preserve">Reviewer </w:t>
      </w:r>
      <w:r w:rsidR="00ED4DF6" w:rsidRPr="00DF003C">
        <w:rPr>
          <w:rFonts w:ascii="Helvetica" w:eastAsia="Times New Roman" w:hAnsi="Helvetica" w:cs="Times New Roman"/>
          <w:b/>
          <w:color w:val="000000"/>
          <w:sz w:val="22"/>
          <w:szCs w:val="22"/>
        </w:rPr>
        <w:t>1—</w:t>
      </w:r>
      <w:r w:rsidR="00B22A2F" w:rsidRPr="00DF003C">
        <w:rPr>
          <w:rFonts w:ascii="Helvetica" w:eastAsia="Times New Roman" w:hAnsi="Helvetica" w:cs="Times New Roman"/>
          <w:b/>
          <w:color w:val="000000"/>
          <w:sz w:val="22"/>
          <w:szCs w:val="22"/>
        </w:rPr>
        <w:t xml:space="preserve">Minor concerns: </w:t>
      </w:r>
      <w:r w:rsidRPr="00DF003C">
        <w:rPr>
          <w:rFonts w:ascii="Helvetica" w:eastAsia="Times New Roman" w:hAnsi="Helvetica" w:cs="Times New Roman"/>
          <w:b/>
          <w:color w:val="000000"/>
          <w:sz w:val="22"/>
          <w:szCs w:val="22"/>
        </w:rPr>
        <w:br/>
      </w:r>
    </w:p>
    <w:p w14:paraId="234C7884" w14:textId="32D5ABD5" w:rsidR="00B316EE" w:rsidRPr="00DF003C" w:rsidRDefault="00B22A2F" w:rsidP="00865F3F">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w:t>
      </w:r>
      <w:r w:rsidR="00100415" w:rsidRPr="00DF003C">
        <w:rPr>
          <w:rFonts w:ascii="Helvetica" w:eastAsia="Times New Roman" w:hAnsi="Helvetica" w:cs="Times New Roman"/>
          <w:b/>
          <w:color w:val="000000"/>
          <w:sz w:val="22"/>
          <w:szCs w:val="22"/>
          <w:u w:val="single"/>
        </w:rPr>
        <w:t>omment</w:t>
      </w:r>
      <w:r w:rsidRPr="00DF003C">
        <w:rPr>
          <w:rFonts w:ascii="Helvetica" w:eastAsia="Times New Roman" w:hAnsi="Helvetica" w:cs="Times New Roman"/>
          <w:b/>
          <w:color w:val="000000"/>
          <w:sz w:val="22"/>
          <w:szCs w:val="22"/>
          <w:u w:val="single"/>
        </w:rPr>
        <w:t xml:space="preserve"> 1</w:t>
      </w:r>
      <w:r w:rsidR="00100415" w:rsidRPr="00DF003C">
        <w:rPr>
          <w:rFonts w:ascii="Helvetica" w:eastAsia="Times New Roman" w:hAnsi="Helvetica" w:cs="Times New Roman"/>
          <w:b/>
          <w:color w:val="000000"/>
          <w:sz w:val="22"/>
          <w:szCs w:val="22"/>
          <w:u w:val="single"/>
        </w:rPr>
        <w:t xml:space="preserve">:  </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 xml:space="preserve">The authors mention using fog-2 males for the </w:t>
      </w:r>
      <w:proofErr w:type="gramStart"/>
      <w:r w:rsidR="00865F3F" w:rsidRPr="00DF003C">
        <w:rPr>
          <w:rFonts w:ascii="Helvetica" w:eastAsia="Times New Roman" w:hAnsi="Helvetica" w:cs="Times New Roman"/>
          <w:b/>
          <w:color w:val="000000"/>
          <w:sz w:val="22"/>
          <w:szCs w:val="22"/>
        </w:rPr>
        <w:t>crosses, but</w:t>
      </w:r>
      <w:proofErr w:type="gramEnd"/>
      <w:r w:rsidR="00865F3F" w:rsidRPr="00DF003C">
        <w:rPr>
          <w:rFonts w:ascii="Helvetica" w:eastAsia="Times New Roman" w:hAnsi="Helvetica" w:cs="Times New Roman"/>
          <w:b/>
          <w:color w:val="000000"/>
          <w:sz w:val="22"/>
          <w:szCs w:val="22"/>
        </w:rPr>
        <w:t xml:space="preserve"> should also consider mentioning the use of fog-2 'females' as an option if it is desirable not to have hermaphrodite sperm.</w:t>
      </w:r>
    </w:p>
    <w:p w14:paraId="0065DFBE" w14:textId="77777777" w:rsidR="00B316EE" w:rsidRPr="00DF003C" w:rsidRDefault="00B316EE" w:rsidP="00865F3F">
      <w:pPr>
        <w:rPr>
          <w:rFonts w:ascii="Helvetica" w:eastAsia="Times New Roman" w:hAnsi="Helvetica" w:cs="Times New Roman"/>
          <w:b/>
          <w:color w:val="000000"/>
          <w:sz w:val="22"/>
          <w:szCs w:val="22"/>
        </w:rPr>
      </w:pPr>
    </w:p>
    <w:p w14:paraId="0E0D7EA4" w14:textId="77777777" w:rsidR="00B316EE" w:rsidRPr="00DF003C" w:rsidRDefault="00B316EE" w:rsidP="00865F3F">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BECF3C9" w14:textId="3B8AAECF" w:rsidR="00301808" w:rsidRPr="00DF003C" w:rsidRDefault="00C379D3" w:rsidP="00865F3F">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agree that u</w:t>
      </w:r>
      <w:r w:rsidR="00344664" w:rsidRPr="00DF003C">
        <w:rPr>
          <w:rFonts w:ascii="Helvetica" w:eastAsia="Times New Roman" w:hAnsi="Helvetica" w:cs="Times New Roman"/>
          <w:color w:val="000000"/>
          <w:sz w:val="22"/>
          <w:szCs w:val="22"/>
        </w:rPr>
        <w:t xml:space="preserve">tilizing </w:t>
      </w:r>
      <w:r w:rsidR="00344664" w:rsidRPr="00DF003C">
        <w:rPr>
          <w:rFonts w:ascii="Helvetica" w:eastAsia="Times New Roman" w:hAnsi="Helvetica" w:cs="Times New Roman"/>
          <w:i/>
          <w:color w:val="000000"/>
          <w:sz w:val="22"/>
          <w:szCs w:val="22"/>
        </w:rPr>
        <w:t>fog-2(q71)</w:t>
      </w:r>
      <w:r w:rsidR="00344664" w:rsidRPr="00DF003C">
        <w:rPr>
          <w:rFonts w:ascii="Helvetica" w:eastAsia="Times New Roman" w:hAnsi="Helvetica" w:cs="Times New Roman"/>
          <w:color w:val="000000"/>
          <w:sz w:val="22"/>
          <w:szCs w:val="22"/>
        </w:rPr>
        <w:t xml:space="preserve"> females </w:t>
      </w:r>
      <w:r w:rsidRPr="00DF003C">
        <w:rPr>
          <w:rFonts w:ascii="Helvetica" w:eastAsia="Times New Roman" w:hAnsi="Helvetica" w:cs="Times New Roman"/>
          <w:color w:val="000000"/>
          <w:sz w:val="22"/>
          <w:szCs w:val="22"/>
        </w:rPr>
        <w:t>is</w:t>
      </w:r>
      <w:r w:rsidR="00344664" w:rsidRPr="00DF003C">
        <w:rPr>
          <w:rFonts w:ascii="Helvetica" w:eastAsia="Times New Roman" w:hAnsi="Helvetica" w:cs="Times New Roman"/>
          <w:color w:val="000000"/>
          <w:sz w:val="22"/>
          <w:szCs w:val="22"/>
        </w:rPr>
        <w:t xml:space="preserve"> a great way to assess the effect of mutant sperm</w:t>
      </w:r>
      <w:r w:rsidR="006B0F61" w:rsidRPr="00DF003C">
        <w:rPr>
          <w:rFonts w:ascii="Helvetica" w:eastAsia="Times New Roman" w:hAnsi="Helvetica" w:cs="Times New Roman"/>
          <w:color w:val="000000"/>
          <w:sz w:val="22"/>
          <w:szCs w:val="22"/>
        </w:rPr>
        <w:t xml:space="preserve"> on sperm guidance</w:t>
      </w:r>
      <w:r w:rsidR="00344664" w:rsidRPr="00DF003C">
        <w:rPr>
          <w:rFonts w:ascii="Helvetica" w:eastAsia="Times New Roman" w:hAnsi="Helvetica" w:cs="Times New Roman"/>
          <w:color w:val="000000"/>
          <w:sz w:val="22"/>
          <w:szCs w:val="22"/>
        </w:rPr>
        <w:t xml:space="preserve">. However, because sperm signaling is required for </w:t>
      </w:r>
      <w:r w:rsidR="009C6325" w:rsidRPr="00DF003C">
        <w:rPr>
          <w:rFonts w:ascii="Helvetica" w:eastAsia="Times New Roman" w:hAnsi="Helvetica" w:cs="Times New Roman"/>
          <w:color w:val="000000"/>
          <w:sz w:val="22"/>
          <w:szCs w:val="22"/>
        </w:rPr>
        <w:t xml:space="preserve">proper oocyte maturation, females should be pre-mated with males and allowed to rest before </w:t>
      </w:r>
      <w:r w:rsidR="008E51E1" w:rsidRPr="00DF003C">
        <w:rPr>
          <w:rFonts w:ascii="Helvetica" w:eastAsia="Times New Roman" w:hAnsi="Helvetica" w:cs="Times New Roman"/>
          <w:color w:val="000000"/>
          <w:sz w:val="22"/>
          <w:szCs w:val="22"/>
        </w:rPr>
        <w:t>mating in the sperm guidance assay</w:t>
      </w:r>
      <w:r w:rsidR="009C6325" w:rsidRPr="00DF003C">
        <w:rPr>
          <w:rFonts w:ascii="Helvetica" w:eastAsia="Times New Roman" w:hAnsi="Helvetica" w:cs="Times New Roman"/>
          <w:color w:val="000000"/>
          <w:sz w:val="22"/>
          <w:szCs w:val="22"/>
        </w:rPr>
        <w:t xml:space="preserve">. </w:t>
      </w:r>
      <w:r w:rsidR="006B0F61" w:rsidRPr="00DF003C">
        <w:rPr>
          <w:rFonts w:ascii="Helvetica" w:eastAsia="Times New Roman" w:hAnsi="Helvetica" w:cs="Times New Roman"/>
          <w:color w:val="000000"/>
          <w:sz w:val="22"/>
          <w:szCs w:val="22"/>
        </w:rPr>
        <w:t>Th</w:t>
      </w:r>
      <w:r w:rsidR="00476212" w:rsidRPr="00DF003C">
        <w:rPr>
          <w:rFonts w:ascii="Helvetica" w:eastAsia="Times New Roman" w:hAnsi="Helvetica" w:cs="Times New Roman"/>
          <w:color w:val="000000"/>
          <w:sz w:val="22"/>
          <w:szCs w:val="22"/>
        </w:rPr>
        <w:t xml:space="preserve">e presence of fertilized embryos from this pre-mating </w:t>
      </w:r>
      <w:r w:rsidR="00680205" w:rsidRPr="00DF003C">
        <w:rPr>
          <w:rFonts w:ascii="Helvetica" w:eastAsia="Times New Roman" w:hAnsi="Helvetica" w:cs="Times New Roman"/>
          <w:color w:val="000000"/>
          <w:sz w:val="22"/>
          <w:szCs w:val="22"/>
        </w:rPr>
        <w:t>also ensures that the uterus is</w:t>
      </w:r>
      <w:r w:rsidR="00301808" w:rsidRPr="00DF003C">
        <w:rPr>
          <w:rFonts w:ascii="Helvetica" w:eastAsia="Times New Roman" w:hAnsi="Helvetica" w:cs="Times New Roman"/>
          <w:color w:val="000000"/>
          <w:sz w:val="22"/>
          <w:szCs w:val="22"/>
        </w:rPr>
        <w:t xml:space="preserve"> long enough to properly assess sperm distribution within the three zones. </w:t>
      </w:r>
      <w:r w:rsidR="00B316EE" w:rsidRPr="00DF003C">
        <w:rPr>
          <w:rFonts w:ascii="Helvetica" w:eastAsia="Times New Roman" w:hAnsi="Helvetica" w:cs="Times New Roman"/>
          <w:color w:val="000000"/>
          <w:sz w:val="22"/>
          <w:szCs w:val="22"/>
        </w:rPr>
        <w:t>The following clarification has been added in the text.</w:t>
      </w:r>
    </w:p>
    <w:p w14:paraId="7068567E" w14:textId="77777777" w:rsidR="00301808" w:rsidRPr="00DF003C" w:rsidRDefault="00301808" w:rsidP="00865F3F">
      <w:pPr>
        <w:rPr>
          <w:rFonts w:ascii="Helvetica" w:eastAsia="Times New Roman" w:hAnsi="Helvetica" w:cs="Times New Roman"/>
          <w:color w:val="000000"/>
          <w:sz w:val="22"/>
          <w:szCs w:val="22"/>
        </w:rPr>
      </w:pPr>
    </w:p>
    <w:p w14:paraId="58425965" w14:textId="3E133044" w:rsidR="00100415" w:rsidRPr="00DF003C" w:rsidRDefault="00301808" w:rsidP="00ED4DF6">
      <w:pPr>
        <w:pStyle w:val="ListParagraph"/>
        <w:numPr>
          <w:ilvl w:val="0"/>
          <w:numId w:val="4"/>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Line </w:t>
      </w:r>
      <w:r w:rsidR="00237E12" w:rsidRPr="00DF003C">
        <w:rPr>
          <w:rFonts w:ascii="Helvetica" w:eastAsia="Times New Roman" w:hAnsi="Helvetica" w:cs="Times New Roman"/>
          <w:color w:val="000000"/>
          <w:sz w:val="22"/>
          <w:szCs w:val="22"/>
        </w:rPr>
        <w:t>113-117:</w:t>
      </w:r>
      <w:r w:rsidRPr="00DF003C">
        <w:rPr>
          <w:rFonts w:ascii="Helvetica" w:eastAsia="Times New Roman" w:hAnsi="Helvetica" w:cs="Times New Roman"/>
          <w:color w:val="000000"/>
          <w:sz w:val="22"/>
          <w:szCs w:val="22"/>
        </w:rPr>
        <w:t xml:space="preserve"> </w:t>
      </w:r>
      <w:r w:rsidR="00694604" w:rsidRPr="00DF003C">
        <w:rPr>
          <w:rFonts w:ascii="Helvetica" w:eastAsia="Times New Roman" w:hAnsi="Helvetica" w:cs="Times New Roman"/>
          <w:color w:val="000000"/>
          <w:sz w:val="22"/>
          <w:szCs w:val="22"/>
        </w:rPr>
        <w:t>“</w:t>
      </w:r>
      <w:r w:rsidR="00694604" w:rsidRPr="00DF003C">
        <w:rPr>
          <w:rFonts w:ascii="Helvetica" w:hAnsi="Helvetica" w:cstheme="minorHAnsi"/>
          <w:sz w:val="22"/>
          <w:szCs w:val="22"/>
        </w:rPr>
        <w:t xml:space="preserve">Females, such as </w:t>
      </w:r>
      <w:r w:rsidR="00694604" w:rsidRPr="00DF003C">
        <w:rPr>
          <w:rFonts w:ascii="Helvetica" w:hAnsi="Helvetica" w:cstheme="minorHAnsi"/>
          <w:i/>
          <w:sz w:val="22"/>
          <w:szCs w:val="22"/>
        </w:rPr>
        <w:t>fog-2(q71)</w:t>
      </w:r>
      <w:r w:rsidR="00694604" w:rsidRPr="00DF003C">
        <w:rPr>
          <w:rFonts w:ascii="Helvetica" w:hAnsi="Helvetica" w:cstheme="minorHAnsi"/>
          <w:sz w:val="22"/>
          <w:szCs w:val="22"/>
        </w:rPr>
        <w:t xml:space="preserve"> females, may be used in place of hermaphrodites. However, females must be pre-mated with males to allow proper oocyte development. The presence of fertilized embryos from this pre-mating also ensures that the uterus is long enough to properly assess sperm distribution.”</w:t>
      </w:r>
      <w:r w:rsidR="00865F3F" w:rsidRPr="00DF003C">
        <w:rPr>
          <w:rFonts w:ascii="Helvetica" w:eastAsia="Times New Roman" w:hAnsi="Helvetica" w:cs="Times New Roman"/>
          <w:b/>
          <w:color w:val="000000"/>
          <w:sz w:val="22"/>
          <w:szCs w:val="22"/>
        </w:rPr>
        <w:br/>
      </w:r>
    </w:p>
    <w:p w14:paraId="5535F4AE" w14:textId="012DAB05" w:rsidR="00B316EE" w:rsidRPr="00DF003C" w:rsidRDefault="00B22A2F" w:rsidP="00865F3F">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w:t>
      </w:r>
      <w:r w:rsidR="00100415" w:rsidRPr="00DF003C">
        <w:rPr>
          <w:rFonts w:ascii="Helvetica" w:eastAsia="Times New Roman" w:hAnsi="Helvetica" w:cs="Times New Roman"/>
          <w:b/>
          <w:color w:val="000000"/>
          <w:sz w:val="22"/>
          <w:szCs w:val="22"/>
          <w:u w:val="single"/>
        </w:rPr>
        <w:t>omment</w:t>
      </w:r>
      <w:r w:rsidRPr="00DF003C">
        <w:rPr>
          <w:rFonts w:ascii="Helvetica" w:eastAsia="Times New Roman" w:hAnsi="Helvetica" w:cs="Times New Roman"/>
          <w:b/>
          <w:color w:val="000000"/>
          <w:sz w:val="22"/>
          <w:szCs w:val="22"/>
          <w:u w:val="single"/>
        </w:rPr>
        <w:t xml:space="preserve"> 2</w:t>
      </w:r>
      <w:r w:rsidR="00100415" w:rsidRPr="00DF003C">
        <w:rPr>
          <w:rFonts w:ascii="Helvetica" w:eastAsia="Times New Roman" w:hAnsi="Helvetica" w:cs="Times New Roman"/>
          <w:b/>
          <w:color w:val="000000"/>
          <w:sz w:val="22"/>
          <w:szCs w:val="22"/>
          <w:u w:val="single"/>
        </w:rPr>
        <w:t xml:space="preserve">: </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In 1.1 the authors provide suggestions for the best age of hermaphrodites to provide as mating partners. I personally think 28-30 hours after L4 is too old. In order to avoid the multiple egg issue, younger hermaphrodites (</w:t>
      </w:r>
      <w:proofErr w:type="spellStart"/>
      <w:r w:rsidR="00865F3F" w:rsidRPr="00DF003C">
        <w:rPr>
          <w:rFonts w:ascii="Helvetica" w:eastAsia="Times New Roman" w:hAnsi="Helvetica" w:cs="Times New Roman"/>
          <w:b/>
          <w:color w:val="000000"/>
          <w:sz w:val="22"/>
          <w:szCs w:val="22"/>
        </w:rPr>
        <w:t>eg.</w:t>
      </w:r>
      <w:proofErr w:type="spellEnd"/>
      <w:r w:rsidR="00865F3F" w:rsidRPr="00DF003C">
        <w:rPr>
          <w:rFonts w:ascii="Helvetica" w:eastAsia="Times New Roman" w:hAnsi="Helvetica" w:cs="Times New Roman"/>
          <w:b/>
          <w:color w:val="000000"/>
          <w:sz w:val="22"/>
          <w:szCs w:val="22"/>
        </w:rPr>
        <w:t xml:space="preserve"> just past the L4 </w:t>
      </w:r>
      <w:proofErr w:type="spellStart"/>
      <w:r w:rsidR="00865F3F" w:rsidRPr="00DF003C">
        <w:rPr>
          <w:rFonts w:ascii="Helvetica" w:eastAsia="Times New Roman" w:hAnsi="Helvetica" w:cs="Times New Roman"/>
          <w:b/>
          <w:color w:val="000000"/>
          <w:sz w:val="22"/>
          <w:szCs w:val="22"/>
        </w:rPr>
        <w:t>lethargus</w:t>
      </w:r>
      <w:proofErr w:type="spellEnd"/>
      <w:r w:rsidR="00865F3F" w:rsidRPr="00DF003C">
        <w:rPr>
          <w:rFonts w:ascii="Helvetica" w:eastAsia="Times New Roman" w:hAnsi="Helvetica" w:cs="Times New Roman"/>
          <w:b/>
          <w:color w:val="000000"/>
          <w:sz w:val="22"/>
          <w:szCs w:val="22"/>
        </w:rPr>
        <w:t>) could be used.</w:t>
      </w:r>
    </w:p>
    <w:p w14:paraId="1889C731" w14:textId="77777777" w:rsidR="00680205" w:rsidRPr="00DF003C" w:rsidRDefault="00680205" w:rsidP="00865F3F">
      <w:pPr>
        <w:rPr>
          <w:rFonts w:ascii="Helvetica" w:eastAsia="Times New Roman" w:hAnsi="Helvetica" w:cs="Times New Roman"/>
          <w:color w:val="000000"/>
          <w:sz w:val="22"/>
          <w:szCs w:val="22"/>
        </w:rPr>
      </w:pPr>
    </w:p>
    <w:p w14:paraId="03C377BD" w14:textId="77777777" w:rsidR="00840C75" w:rsidRPr="00DF003C" w:rsidRDefault="00680205" w:rsidP="00840C75">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48A208B4" w14:textId="1F5C6F90" w:rsidR="00840C75" w:rsidRPr="00DF003C" w:rsidRDefault="00840C75" w:rsidP="00840C75">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w:t>
      </w:r>
      <w:r w:rsidR="00B21C3F" w:rsidRPr="00DF003C">
        <w:rPr>
          <w:rFonts w:ascii="Helvetica" w:eastAsia="Times New Roman" w:hAnsi="Helvetica" w:cs="Times New Roman"/>
          <w:color w:val="000000"/>
          <w:sz w:val="22"/>
          <w:szCs w:val="22"/>
        </w:rPr>
        <w:t>e</w:t>
      </w:r>
      <w:r w:rsidRPr="00DF003C">
        <w:rPr>
          <w:rFonts w:ascii="Helvetica" w:eastAsia="Times New Roman" w:hAnsi="Helvetica" w:cs="Times New Roman"/>
          <w:color w:val="000000"/>
          <w:sz w:val="22"/>
          <w:szCs w:val="22"/>
        </w:rPr>
        <w:t xml:space="preserve"> </w:t>
      </w:r>
      <w:r w:rsidR="00694604" w:rsidRPr="00DF003C">
        <w:rPr>
          <w:rFonts w:ascii="Helvetica" w:eastAsia="Times New Roman" w:hAnsi="Helvetica" w:cs="Times New Roman"/>
          <w:color w:val="000000"/>
          <w:sz w:val="22"/>
          <w:szCs w:val="22"/>
        </w:rPr>
        <w:t>find that sperm guidance decrease</w:t>
      </w:r>
      <w:r w:rsidRPr="00DF003C">
        <w:rPr>
          <w:rFonts w:ascii="Helvetica" w:eastAsia="Times New Roman" w:hAnsi="Helvetica" w:cs="Times New Roman"/>
          <w:color w:val="000000"/>
          <w:sz w:val="22"/>
          <w:szCs w:val="22"/>
        </w:rPr>
        <w:t>s</w:t>
      </w:r>
      <w:r w:rsidR="00694604" w:rsidRPr="00DF003C">
        <w:rPr>
          <w:rFonts w:ascii="Helvetica" w:eastAsia="Times New Roman" w:hAnsi="Helvetica" w:cs="Times New Roman"/>
          <w:color w:val="000000"/>
          <w:sz w:val="22"/>
          <w:szCs w:val="22"/>
        </w:rPr>
        <w:t xml:space="preserve"> in wild-type hermaphrodites that are near the end of their reproductive life span</w:t>
      </w:r>
      <w:r w:rsidRPr="00DF003C">
        <w:rPr>
          <w:rFonts w:ascii="Helvetica" w:eastAsia="Times New Roman" w:hAnsi="Helvetica" w:cs="Times New Roman"/>
          <w:color w:val="000000"/>
          <w:sz w:val="22"/>
          <w:szCs w:val="22"/>
        </w:rPr>
        <w:t xml:space="preserve"> (i.e. hermaphrodites that contain unfertilized oocytes in the uterus). However, hermaphrodites that are too young </w:t>
      </w:r>
      <w:r w:rsidR="00C12608" w:rsidRPr="00DF003C">
        <w:rPr>
          <w:rFonts w:ascii="Helvetica" w:eastAsia="Times New Roman" w:hAnsi="Helvetica" w:cs="Times New Roman"/>
          <w:color w:val="000000"/>
          <w:sz w:val="22"/>
          <w:szCs w:val="22"/>
        </w:rPr>
        <w:t xml:space="preserve">pose their own set of problems. In our hands, young hermaphrodites </w:t>
      </w:r>
      <w:r w:rsidRPr="00DF003C">
        <w:rPr>
          <w:rFonts w:ascii="Helvetica" w:eastAsia="Times New Roman" w:hAnsi="Helvetica" w:cs="Times New Roman"/>
          <w:color w:val="000000"/>
          <w:sz w:val="22"/>
          <w:szCs w:val="22"/>
        </w:rPr>
        <w:t>seem</w:t>
      </w:r>
      <w:r w:rsidR="00C12608" w:rsidRPr="00DF003C">
        <w:rPr>
          <w:rFonts w:ascii="Helvetica" w:eastAsia="Times New Roman" w:hAnsi="Helvetica" w:cs="Times New Roman"/>
          <w:color w:val="000000"/>
          <w:sz w:val="22"/>
          <w:szCs w:val="22"/>
        </w:rPr>
        <w:t xml:space="preserve"> </w:t>
      </w:r>
      <w:r w:rsidRPr="00DF003C">
        <w:rPr>
          <w:rFonts w:ascii="Helvetica" w:eastAsia="Times New Roman" w:hAnsi="Helvetica" w:cs="Times New Roman"/>
          <w:color w:val="000000"/>
          <w:sz w:val="22"/>
          <w:szCs w:val="22"/>
        </w:rPr>
        <w:t>to have decreased mating efficiency</w:t>
      </w:r>
      <w:r w:rsidR="00C12608" w:rsidRPr="00DF003C">
        <w:rPr>
          <w:rFonts w:ascii="Helvetica" w:eastAsia="Times New Roman" w:hAnsi="Helvetica" w:cs="Times New Roman"/>
          <w:color w:val="000000"/>
          <w:sz w:val="22"/>
          <w:szCs w:val="22"/>
        </w:rPr>
        <w:t xml:space="preserve">, and </w:t>
      </w:r>
      <w:r w:rsidRPr="00DF003C">
        <w:rPr>
          <w:rFonts w:ascii="Helvetica" w:eastAsia="Times New Roman" w:hAnsi="Helvetica" w:cs="Times New Roman"/>
          <w:color w:val="000000"/>
          <w:sz w:val="22"/>
          <w:szCs w:val="22"/>
        </w:rPr>
        <w:t xml:space="preserve">the shorter uteri in younger hermaphrodites </w:t>
      </w:r>
      <w:r w:rsidR="00C12608" w:rsidRPr="00DF003C">
        <w:rPr>
          <w:rFonts w:ascii="Helvetica" w:eastAsia="Times New Roman" w:hAnsi="Helvetica" w:cs="Times New Roman"/>
          <w:color w:val="000000"/>
          <w:sz w:val="22"/>
          <w:szCs w:val="22"/>
        </w:rPr>
        <w:t>sometimes make it difficult to quantify sperm distribution within three clear cut zones. We find that wild-type hermaphrodites that are 28-30 h post L4 at 20 ºC gives us the most consistent results. We do clarify that a time course can be done</w:t>
      </w:r>
      <w:r w:rsidR="00CD3232" w:rsidRPr="00DF003C">
        <w:rPr>
          <w:rFonts w:ascii="Helvetica" w:eastAsia="Times New Roman" w:hAnsi="Helvetica" w:cs="Times New Roman"/>
          <w:color w:val="000000"/>
          <w:sz w:val="22"/>
          <w:szCs w:val="22"/>
        </w:rPr>
        <w:t xml:space="preserve"> to</w:t>
      </w:r>
      <w:r w:rsidR="00C12608" w:rsidRPr="00DF003C">
        <w:rPr>
          <w:rFonts w:ascii="Helvetica" w:eastAsia="Times New Roman" w:hAnsi="Helvetica" w:cs="Times New Roman"/>
          <w:color w:val="000000"/>
          <w:sz w:val="22"/>
          <w:szCs w:val="22"/>
        </w:rPr>
        <w:t xml:space="preserve"> find the most optimal time point for the experimenter.</w:t>
      </w:r>
    </w:p>
    <w:p w14:paraId="686D3454" w14:textId="4A9AE805" w:rsidR="00B22A2F" w:rsidRPr="00DF003C" w:rsidRDefault="00C12608" w:rsidP="00ED4DF6">
      <w:pPr>
        <w:pStyle w:val="ListParagraph"/>
        <w:numPr>
          <w:ilvl w:val="0"/>
          <w:numId w:val="3"/>
        </w:numPr>
        <w:rPr>
          <w:rFonts w:ascii="Helvetica" w:hAnsi="Helvetica" w:cstheme="minorHAnsi"/>
          <w:sz w:val="22"/>
          <w:szCs w:val="22"/>
        </w:rPr>
      </w:pPr>
      <w:r w:rsidRPr="00DF003C">
        <w:rPr>
          <w:rFonts w:ascii="Helvetica" w:eastAsia="Times New Roman" w:hAnsi="Helvetica" w:cs="Times New Roman"/>
          <w:color w:val="000000"/>
          <w:sz w:val="22"/>
          <w:szCs w:val="22"/>
        </w:rPr>
        <w:t>Line</w:t>
      </w:r>
      <w:r w:rsidR="00237E12" w:rsidRPr="00DF003C">
        <w:rPr>
          <w:rFonts w:ascii="Helvetica" w:eastAsia="Times New Roman" w:hAnsi="Helvetica" w:cs="Times New Roman"/>
          <w:color w:val="000000"/>
          <w:sz w:val="22"/>
          <w:szCs w:val="22"/>
        </w:rPr>
        <w:t xml:space="preserve"> 134-135:</w:t>
      </w:r>
      <w:r w:rsidRPr="00DF003C">
        <w:rPr>
          <w:rFonts w:ascii="Helvetica" w:eastAsia="Times New Roman" w:hAnsi="Helvetica" w:cs="Times New Roman"/>
          <w:color w:val="000000"/>
          <w:sz w:val="22"/>
          <w:szCs w:val="22"/>
        </w:rPr>
        <w:t xml:space="preserve"> “</w:t>
      </w:r>
      <w:r w:rsidR="00892AB5" w:rsidRPr="00DF003C">
        <w:rPr>
          <w:rFonts w:ascii="Helvetica" w:hAnsi="Helvetica" w:cstheme="minorHAnsi"/>
          <w:sz w:val="22"/>
          <w:szCs w:val="22"/>
        </w:rPr>
        <w:t>A time course may be performed to identify the optimal age at which hermaphrodites should be assayed.”</w:t>
      </w:r>
    </w:p>
    <w:p w14:paraId="797716F5" w14:textId="73E3A89B" w:rsidR="008D7921" w:rsidRPr="00DF003C" w:rsidRDefault="00865F3F" w:rsidP="00892AB5">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8D7921" w:rsidRPr="00DF003C">
        <w:rPr>
          <w:rFonts w:ascii="Helvetica" w:eastAsia="Times New Roman" w:hAnsi="Helvetica" w:cs="Times New Roman"/>
          <w:b/>
          <w:color w:val="000000"/>
          <w:sz w:val="22"/>
          <w:szCs w:val="22"/>
          <w:u w:val="single"/>
        </w:rPr>
        <w:t>Comment</w:t>
      </w:r>
      <w:r w:rsidR="00CF4A83" w:rsidRPr="00DF003C">
        <w:rPr>
          <w:rFonts w:ascii="Helvetica" w:eastAsia="Times New Roman" w:hAnsi="Helvetica" w:cs="Times New Roman"/>
          <w:b/>
          <w:color w:val="000000"/>
          <w:sz w:val="22"/>
          <w:szCs w:val="22"/>
          <w:u w:val="single"/>
        </w:rPr>
        <w:t>s</w:t>
      </w:r>
      <w:r w:rsidR="008D7921" w:rsidRPr="00DF003C">
        <w:rPr>
          <w:rFonts w:ascii="Helvetica" w:eastAsia="Times New Roman" w:hAnsi="Helvetica" w:cs="Times New Roman"/>
          <w:b/>
          <w:color w:val="000000"/>
          <w:sz w:val="22"/>
          <w:szCs w:val="22"/>
          <w:u w:val="single"/>
        </w:rPr>
        <w:t xml:space="preserve"> 3</w:t>
      </w:r>
      <w:r w:rsidR="00CF4A83" w:rsidRPr="00DF003C">
        <w:rPr>
          <w:rFonts w:ascii="Helvetica" w:eastAsia="Times New Roman" w:hAnsi="Helvetica" w:cs="Times New Roman"/>
          <w:b/>
          <w:color w:val="000000"/>
          <w:sz w:val="22"/>
          <w:szCs w:val="22"/>
          <w:u w:val="single"/>
        </w:rPr>
        <w:t>-6</w:t>
      </w:r>
      <w:r w:rsidR="008D7921" w:rsidRPr="00DF003C">
        <w:rPr>
          <w:rFonts w:ascii="Helvetica" w:eastAsia="Times New Roman" w:hAnsi="Helvetica" w:cs="Times New Roman"/>
          <w:b/>
          <w:color w:val="000000"/>
          <w:sz w:val="22"/>
          <w:szCs w:val="22"/>
          <w:u w:val="single"/>
        </w:rPr>
        <w:t>:</w:t>
      </w:r>
    </w:p>
    <w:p w14:paraId="10C7871C" w14:textId="77777777" w:rsidR="008D7921" w:rsidRPr="00DF003C" w:rsidRDefault="002C52B8" w:rsidP="00CF4A83">
      <w:pPr>
        <w:pStyle w:val="ListParagraph"/>
        <w:numPr>
          <w:ilvl w:val="0"/>
          <w:numId w:val="1"/>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Reviewer </w:t>
      </w:r>
      <w:r w:rsidR="00865F3F" w:rsidRPr="00DF003C">
        <w:rPr>
          <w:rFonts w:ascii="Helvetica" w:eastAsia="Times New Roman" w:hAnsi="Helvetica" w:cs="Times New Roman"/>
          <w:b/>
          <w:color w:val="000000"/>
          <w:sz w:val="22"/>
          <w:szCs w:val="22"/>
        </w:rPr>
        <w:t>There are some instances of 'u' rather than the micro symbol.</w:t>
      </w:r>
    </w:p>
    <w:p w14:paraId="6BC2C83B" w14:textId="77777777" w:rsidR="00CF4A83" w:rsidRPr="00DF003C" w:rsidRDefault="00CF4A83" w:rsidP="00CF4A83">
      <w:pPr>
        <w:pStyle w:val="ListParagraph"/>
        <w:numPr>
          <w:ilvl w:val="0"/>
          <w:numId w:val="1"/>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5.1 Since there are many different software packages, the details on how to use NIS-Elements might not be that generally useful</w:t>
      </w:r>
    </w:p>
    <w:p w14:paraId="19633A01" w14:textId="77777777" w:rsidR="00CF4A83" w:rsidRPr="00DF003C" w:rsidRDefault="00CF4A83" w:rsidP="00CF4A83">
      <w:pPr>
        <w:pStyle w:val="ListParagraph"/>
        <w:numPr>
          <w:ilvl w:val="0"/>
          <w:numId w:val="1"/>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5.2 "Scales bar" should be scale bar.</w:t>
      </w:r>
    </w:p>
    <w:p w14:paraId="192B29C3" w14:textId="68FBA7DA" w:rsidR="00CF4A83" w:rsidRPr="00DF003C" w:rsidRDefault="00CF4A83" w:rsidP="00CF4A83">
      <w:pPr>
        <w:pStyle w:val="ListParagraph"/>
        <w:numPr>
          <w:ilvl w:val="0"/>
          <w:numId w:val="1"/>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418 provide specific guidance on the best aged male (day 1 adult, I think).</w:t>
      </w:r>
    </w:p>
    <w:p w14:paraId="252812A9" w14:textId="66A8235B" w:rsidR="008D7921" w:rsidRPr="00DF003C" w:rsidRDefault="00CF4A83" w:rsidP="00892AB5">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t>
      </w:r>
    </w:p>
    <w:p w14:paraId="5B613565" w14:textId="77777777" w:rsidR="00CF4A83" w:rsidRPr="00DF003C" w:rsidRDefault="00CF4A83" w:rsidP="00892AB5">
      <w:pPr>
        <w:rPr>
          <w:rFonts w:ascii="Helvetica" w:eastAsia="Times New Roman" w:hAnsi="Helvetica" w:cs="Times New Roman"/>
          <w:color w:val="000000"/>
          <w:sz w:val="22"/>
          <w:szCs w:val="22"/>
        </w:rPr>
      </w:pPr>
    </w:p>
    <w:p w14:paraId="0367FDCB" w14:textId="77777777" w:rsidR="008D7921" w:rsidRPr="00DF003C" w:rsidRDefault="008D7921" w:rsidP="00892AB5">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FBF5EDA" w14:textId="77777777" w:rsidR="00CF4A83" w:rsidRPr="00DF003C" w:rsidRDefault="008D7921" w:rsidP="00CF4A83">
      <w:pPr>
        <w:pStyle w:val="ListParagraph"/>
        <w:numPr>
          <w:ilvl w:val="0"/>
          <w:numId w:val="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changed the “u” to “µ” where appropriate.</w:t>
      </w:r>
    </w:p>
    <w:p w14:paraId="7C757B43" w14:textId="11D6D7CB" w:rsidR="00CF4A83" w:rsidRPr="00DF003C" w:rsidRDefault="00CF50FE" w:rsidP="00CF4A83">
      <w:pPr>
        <w:pStyle w:val="ListParagraph"/>
        <w:numPr>
          <w:ilvl w:val="0"/>
          <w:numId w:val="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agree that many software </w:t>
      </w:r>
      <w:proofErr w:type="gramStart"/>
      <w:r w:rsidRPr="00DF003C">
        <w:rPr>
          <w:rFonts w:ascii="Helvetica" w:eastAsia="Times New Roman" w:hAnsi="Helvetica" w:cs="Times New Roman"/>
          <w:color w:val="000000"/>
          <w:sz w:val="22"/>
          <w:szCs w:val="22"/>
        </w:rPr>
        <w:t>are</w:t>
      </w:r>
      <w:proofErr w:type="gramEnd"/>
      <w:r w:rsidRPr="00DF003C">
        <w:rPr>
          <w:rFonts w:ascii="Helvetica" w:eastAsia="Times New Roman" w:hAnsi="Helvetica" w:cs="Times New Roman"/>
          <w:color w:val="000000"/>
          <w:sz w:val="22"/>
          <w:szCs w:val="22"/>
        </w:rPr>
        <w:t xml:space="preserve"> available for this type data analysis. Since we used the NIS-Elements software for our data, </w:t>
      </w:r>
      <w:r w:rsidR="007045B5" w:rsidRPr="00DF003C">
        <w:rPr>
          <w:rFonts w:ascii="Helvetica" w:eastAsia="Times New Roman" w:hAnsi="Helvetica" w:cs="Times New Roman"/>
          <w:color w:val="000000"/>
          <w:sz w:val="22"/>
          <w:szCs w:val="22"/>
        </w:rPr>
        <w:t xml:space="preserve">we feel that the instructions on using this software on sperm tracking may provide some guidance for people who already use this </w:t>
      </w:r>
      <w:proofErr w:type="gramStart"/>
      <w:r w:rsidR="007045B5" w:rsidRPr="00DF003C">
        <w:rPr>
          <w:rFonts w:ascii="Helvetica" w:eastAsia="Times New Roman" w:hAnsi="Helvetica" w:cs="Times New Roman"/>
          <w:color w:val="000000"/>
          <w:sz w:val="22"/>
          <w:szCs w:val="22"/>
        </w:rPr>
        <w:t>software, but</w:t>
      </w:r>
      <w:proofErr w:type="gramEnd"/>
      <w:r w:rsidR="007045B5" w:rsidRPr="00DF003C">
        <w:rPr>
          <w:rFonts w:ascii="Helvetica" w:eastAsia="Times New Roman" w:hAnsi="Helvetica" w:cs="Times New Roman"/>
          <w:color w:val="000000"/>
          <w:sz w:val="22"/>
          <w:szCs w:val="22"/>
        </w:rPr>
        <w:t xml:space="preserve"> may be new to the tracking function</w:t>
      </w:r>
      <w:r w:rsidRPr="00DF003C">
        <w:rPr>
          <w:rFonts w:ascii="Helvetica" w:eastAsia="Times New Roman" w:hAnsi="Helvetica" w:cs="Times New Roman"/>
          <w:color w:val="000000"/>
          <w:sz w:val="22"/>
          <w:szCs w:val="22"/>
        </w:rPr>
        <w:t>. However, in order for this</w:t>
      </w:r>
      <w:r w:rsidR="007045B5" w:rsidRPr="00DF003C">
        <w:rPr>
          <w:rFonts w:ascii="Helvetica" w:eastAsia="Times New Roman" w:hAnsi="Helvetica" w:cs="Times New Roman"/>
          <w:color w:val="000000"/>
          <w:sz w:val="22"/>
          <w:szCs w:val="22"/>
        </w:rPr>
        <w:t xml:space="preserve"> method</w:t>
      </w:r>
      <w:r w:rsidRPr="00DF003C">
        <w:rPr>
          <w:rFonts w:ascii="Helvetica" w:eastAsia="Times New Roman" w:hAnsi="Helvetica" w:cs="Times New Roman"/>
          <w:color w:val="000000"/>
          <w:sz w:val="22"/>
          <w:szCs w:val="22"/>
        </w:rPr>
        <w:t xml:space="preserve"> to apply to a broader audience, we added instructions for </w:t>
      </w:r>
      <w:r w:rsidR="007045B5" w:rsidRPr="00DF003C">
        <w:rPr>
          <w:rFonts w:ascii="Helvetica" w:eastAsia="Times New Roman" w:hAnsi="Helvetica" w:cs="Times New Roman"/>
          <w:color w:val="000000"/>
          <w:sz w:val="22"/>
          <w:szCs w:val="22"/>
        </w:rPr>
        <w:t>tracking sperm using the free, open source software in Fiji/ImageJ (341-361). We have also changed the language regarding the image acquisition</w:t>
      </w:r>
      <w:r w:rsidRPr="00DF003C">
        <w:rPr>
          <w:rFonts w:ascii="Helvetica" w:eastAsia="Times New Roman" w:hAnsi="Helvetica" w:cs="Times New Roman"/>
          <w:color w:val="000000"/>
          <w:sz w:val="22"/>
          <w:szCs w:val="22"/>
        </w:rPr>
        <w:t xml:space="preserve"> </w:t>
      </w:r>
      <w:r w:rsidR="007045B5" w:rsidRPr="00DF003C">
        <w:rPr>
          <w:rFonts w:ascii="Helvetica" w:eastAsia="Times New Roman" w:hAnsi="Helvetica" w:cs="Times New Roman"/>
          <w:color w:val="000000"/>
          <w:sz w:val="22"/>
          <w:szCs w:val="22"/>
        </w:rPr>
        <w:t xml:space="preserve">steps to be more applicable to more upright, epi-fluorescence microscopes. </w:t>
      </w:r>
    </w:p>
    <w:p w14:paraId="4E4FF3B8" w14:textId="489E50D3" w:rsidR="00CF4A83" w:rsidRPr="00DF003C" w:rsidRDefault="00CF4A83" w:rsidP="00892AB5">
      <w:pPr>
        <w:pStyle w:val="ListParagraph"/>
        <w:numPr>
          <w:ilvl w:val="0"/>
          <w:numId w:val="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changed it to “scale bar”.</w:t>
      </w:r>
    </w:p>
    <w:p w14:paraId="56D025D8" w14:textId="77777777" w:rsidR="00CF4A83" w:rsidRPr="00DF003C" w:rsidRDefault="00CF4A83" w:rsidP="00892AB5">
      <w:pPr>
        <w:pStyle w:val="ListParagraph"/>
        <w:numPr>
          <w:ilvl w:val="0"/>
          <w:numId w:val="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The following change has been added to the text.</w:t>
      </w:r>
    </w:p>
    <w:p w14:paraId="75FDAB3E" w14:textId="07D6E2E2" w:rsidR="00ED4DF6" w:rsidRPr="00DF003C" w:rsidRDefault="00CF4A83" w:rsidP="00E56E7C">
      <w:pPr>
        <w:pStyle w:val="ListParagraph"/>
        <w:numPr>
          <w:ilvl w:val="1"/>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w:t>
      </w:r>
      <w:r w:rsidR="00AF4214" w:rsidRPr="00DF003C">
        <w:rPr>
          <w:rFonts w:ascii="Helvetica" w:eastAsia="Times New Roman" w:hAnsi="Helvetica" w:cs="Times New Roman"/>
          <w:color w:val="000000"/>
          <w:sz w:val="22"/>
          <w:szCs w:val="22"/>
        </w:rPr>
        <w:t>154 and 480</w:t>
      </w:r>
      <w:r w:rsidRPr="00DF003C">
        <w:rPr>
          <w:rFonts w:ascii="Helvetica" w:eastAsia="Times New Roman" w:hAnsi="Helvetica" w:cs="Times New Roman"/>
          <w:color w:val="000000"/>
          <w:sz w:val="22"/>
          <w:szCs w:val="22"/>
        </w:rPr>
        <w:t>: “</w:t>
      </w:r>
      <w:r w:rsidRPr="00DF003C">
        <w:rPr>
          <w:rFonts w:ascii="Helvetica" w:hAnsi="Helvetica" w:cstheme="minorHAnsi"/>
          <w:sz w:val="22"/>
          <w:szCs w:val="22"/>
        </w:rPr>
        <w:t>1-</w:t>
      </w:r>
      <w:proofErr w:type="gramStart"/>
      <w:r w:rsidRPr="00DF003C">
        <w:rPr>
          <w:rFonts w:ascii="Helvetica" w:hAnsi="Helvetica" w:cstheme="minorHAnsi"/>
          <w:sz w:val="22"/>
          <w:szCs w:val="22"/>
        </w:rPr>
        <w:t>3 day</w:t>
      </w:r>
      <w:proofErr w:type="gramEnd"/>
      <w:r w:rsidRPr="00DF003C">
        <w:rPr>
          <w:rFonts w:ascii="Helvetica" w:hAnsi="Helvetica" w:cstheme="minorHAnsi"/>
          <w:sz w:val="22"/>
          <w:szCs w:val="22"/>
        </w:rPr>
        <w:t xml:space="preserve"> old adult males are optimal for this assay.”</w:t>
      </w:r>
    </w:p>
    <w:p w14:paraId="34AFB182" w14:textId="77777777" w:rsidR="00FD3983" w:rsidRPr="00DF003C" w:rsidRDefault="00FD3983" w:rsidP="00ED4DF6">
      <w:pPr>
        <w:rPr>
          <w:rFonts w:ascii="Helvetica" w:eastAsia="Times New Roman" w:hAnsi="Helvetica" w:cs="Times New Roman"/>
          <w:color w:val="000000"/>
          <w:sz w:val="22"/>
          <w:szCs w:val="22"/>
        </w:rPr>
      </w:pPr>
    </w:p>
    <w:p w14:paraId="1DCFBF77" w14:textId="7847AD09" w:rsidR="00FD3983" w:rsidRPr="00DF003C" w:rsidRDefault="00865F3F" w:rsidP="00ED4DF6">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rPr>
        <w:t>Reviewer 2</w:t>
      </w:r>
      <w:r w:rsidR="00FD3983" w:rsidRPr="00DF003C">
        <w:rPr>
          <w:rFonts w:ascii="Helvetica" w:eastAsia="Times New Roman" w:hAnsi="Helvetica" w:cs="Times New Roman"/>
          <w:b/>
          <w:color w:val="000000"/>
          <w:sz w:val="22"/>
          <w:szCs w:val="22"/>
        </w:rPr>
        <w:t>—Minor concerns</w:t>
      </w:r>
      <w:r w:rsidRPr="00DF003C">
        <w:rPr>
          <w:rFonts w:ascii="Helvetica" w:eastAsia="Times New Roman" w:hAnsi="Helvetica" w:cs="Times New Roman"/>
          <w:b/>
          <w:color w:val="000000"/>
          <w:sz w:val="22"/>
          <w:szCs w:val="22"/>
        </w:rPr>
        <w:br/>
      </w:r>
      <w:r w:rsidRPr="00DF003C">
        <w:rPr>
          <w:rFonts w:ascii="Helvetica" w:eastAsia="Times New Roman" w:hAnsi="Helvetica" w:cs="Times New Roman"/>
          <w:b/>
          <w:color w:val="000000"/>
          <w:sz w:val="22"/>
          <w:szCs w:val="22"/>
        </w:rPr>
        <w:br/>
      </w:r>
      <w:r w:rsidR="00FD3983" w:rsidRPr="00DF003C">
        <w:rPr>
          <w:rFonts w:ascii="Helvetica" w:eastAsia="Times New Roman" w:hAnsi="Helvetica" w:cs="Times New Roman"/>
          <w:b/>
          <w:color w:val="000000"/>
          <w:sz w:val="22"/>
          <w:szCs w:val="22"/>
          <w:u w:val="single"/>
        </w:rPr>
        <w:t>Comment 1:</w:t>
      </w:r>
    </w:p>
    <w:p w14:paraId="675DA623" w14:textId="77777777" w:rsidR="00FD3983" w:rsidRPr="00DF003C" w:rsidRDefault="00865F3F" w:rsidP="00ED4DF6">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149: Do you really use 2 microliters of food on the mating plates? This seems like a very small amount of food. I just wanted to make sure that there is not a missing zero there.</w:t>
      </w:r>
    </w:p>
    <w:p w14:paraId="4AF1D25D" w14:textId="77777777" w:rsidR="00FD3983" w:rsidRPr="00DF003C" w:rsidRDefault="00FD3983" w:rsidP="00ED4DF6">
      <w:pPr>
        <w:rPr>
          <w:rFonts w:ascii="Helvetica" w:eastAsia="Times New Roman" w:hAnsi="Helvetica" w:cs="Times New Roman"/>
          <w:b/>
          <w:color w:val="000000"/>
          <w:sz w:val="22"/>
          <w:szCs w:val="22"/>
        </w:rPr>
      </w:pPr>
    </w:p>
    <w:p w14:paraId="171BCF98" w14:textId="33D5193B" w:rsidR="00FD3983" w:rsidRPr="00DF003C" w:rsidRDefault="00FD3983" w:rsidP="00ED4DF6">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1135B81D" w14:textId="5C243309" w:rsidR="00AA00A1" w:rsidRPr="00DF003C" w:rsidRDefault="00AA00A1" w:rsidP="00ED4DF6">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understand the concern. However, we do use 2 microliters of the thick bacteria for the mating plates. The goal is to increase the chances that a male comes in contact with a hermaphrodite in the 30 min mating period. The small surface area from 2 microliters of bacteria ensures that most of the males stay in one concentrated area. </w:t>
      </w:r>
    </w:p>
    <w:p w14:paraId="71F94752" w14:textId="77777777" w:rsidR="00F17431" w:rsidRPr="00DF003C" w:rsidRDefault="00865F3F" w:rsidP="00ED4DF6">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rPr>
        <w:br/>
      </w:r>
      <w:r w:rsidR="00F17431" w:rsidRPr="00DF003C">
        <w:rPr>
          <w:rFonts w:ascii="Helvetica" w:eastAsia="Times New Roman" w:hAnsi="Helvetica" w:cs="Times New Roman"/>
          <w:b/>
          <w:color w:val="000000"/>
          <w:sz w:val="22"/>
          <w:szCs w:val="22"/>
          <w:u w:val="single"/>
        </w:rPr>
        <w:t>Comment 2:</w:t>
      </w:r>
    </w:p>
    <w:p w14:paraId="435C6ED3" w14:textId="77777777" w:rsidR="00F17431" w:rsidRPr="00DF003C" w:rsidRDefault="00865F3F" w:rsidP="00ED4DF6">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t>From reading the protocol, it seems that all of the analysis is done on an image(s) taken in a single plane (i.e. not a maximum projection from a Z stack). I don't have a problem with this, but I believe it is worth discussing this and mentioning that there will be some amount of sperm that are not accounted for in this technique.</w:t>
      </w:r>
      <w:r w:rsidRPr="00DF003C">
        <w:rPr>
          <w:rFonts w:ascii="Helvetica" w:eastAsia="Times New Roman" w:hAnsi="Helvetica" w:cs="Times New Roman"/>
          <w:color w:val="000000"/>
          <w:sz w:val="22"/>
          <w:szCs w:val="22"/>
        </w:rPr>
        <w:br/>
      </w:r>
    </w:p>
    <w:p w14:paraId="4DA7708D" w14:textId="77777777" w:rsidR="00F17431" w:rsidRPr="00DF003C" w:rsidRDefault="00F17431" w:rsidP="00ED4DF6">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1D77280A" w14:textId="77777777" w:rsidR="00F17431" w:rsidRPr="00DF003C" w:rsidRDefault="00F17431" w:rsidP="00ED4DF6">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quantified sperm distribution in single z-planes and compared with averages from multiple images within a z-stack. We find that that the percent distribution of the sperm between these two methods are comparable. We discuss this in the discussion section.</w:t>
      </w:r>
    </w:p>
    <w:p w14:paraId="6A1F7313" w14:textId="59EEB837" w:rsidR="000F78FA" w:rsidRPr="00DF003C" w:rsidRDefault="00F17431" w:rsidP="00F17431">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w:t>
      </w:r>
      <w:r w:rsidR="00B6771D" w:rsidRPr="00DF003C">
        <w:rPr>
          <w:rFonts w:ascii="Helvetica" w:eastAsia="Times New Roman" w:hAnsi="Helvetica" w:cs="Times New Roman"/>
          <w:color w:val="000000"/>
          <w:sz w:val="22"/>
          <w:szCs w:val="22"/>
        </w:rPr>
        <w:t xml:space="preserve"> 497-503:</w:t>
      </w:r>
      <w:r w:rsidRPr="00DF003C">
        <w:rPr>
          <w:rFonts w:ascii="Helvetica" w:hAnsi="Helvetica" w:cstheme="minorHAnsi"/>
          <w:sz w:val="22"/>
          <w:szCs w:val="22"/>
        </w:rPr>
        <w:t xml:space="preserve"> “When quantifying sperm distribution, different z-planes through the uterus of a worm may have slight differences in sperm distribution. We find that taking a single image focused on the spermatheca gives us reproducible results that are similar to results obtained by averaging multiple z-sections. However, it is important that only sperm that are in focus are counted. It is the counter’s discretion in determining the criteria for in-focus sperm. However, it is critical that the criteria </w:t>
      </w:r>
      <w:proofErr w:type="gramStart"/>
      <w:r w:rsidRPr="00DF003C">
        <w:rPr>
          <w:rFonts w:ascii="Helvetica" w:hAnsi="Helvetica" w:cstheme="minorHAnsi"/>
          <w:sz w:val="22"/>
          <w:szCs w:val="22"/>
        </w:rPr>
        <w:t>is</w:t>
      </w:r>
      <w:proofErr w:type="gramEnd"/>
      <w:r w:rsidRPr="00DF003C">
        <w:rPr>
          <w:rFonts w:ascii="Helvetica" w:hAnsi="Helvetica" w:cstheme="minorHAnsi"/>
          <w:sz w:val="22"/>
          <w:szCs w:val="22"/>
        </w:rPr>
        <w:t xml:space="preserve"> applied systematically to every worm that is quantified.”</w:t>
      </w:r>
    </w:p>
    <w:p w14:paraId="1157F31E" w14:textId="42D07837" w:rsidR="002522FD" w:rsidRPr="00DF003C" w:rsidRDefault="002522FD" w:rsidP="000F78FA">
      <w:pPr>
        <w:rPr>
          <w:rFonts w:ascii="Helvetica" w:eastAsia="Times New Roman" w:hAnsi="Helvetica" w:cs="Times New Roman"/>
          <w:color w:val="000000"/>
          <w:sz w:val="22"/>
          <w:szCs w:val="22"/>
        </w:rPr>
      </w:pPr>
    </w:p>
    <w:p w14:paraId="72144871" w14:textId="77777777" w:rsidR="00DF003C" w:rsidRDefault="00DF003C" w:rsidP="000F78FA">
      <w:pPr>
        <w:rPr>
          <w:rFonts w:ascii="Helvetica" w:eastAsia="Times New Roman" w:hAnsi="Helvetica" w:cs="Times New Roman"/>
          <w:b/>
          <w:color w:val="000000"/>
          <w:sz w:val="22"/>
          <w:szCs w:val="22"/>
        </w:rPr>
      </w:pPr>
    </w:p>
    <w:p w14:paraId="282ED9AD" w14:textId="77777777" w:rsidR="00DF003C" w:rsidRDefault="00DF003C" w:rsidP="000F78FA">
      <w:pPr>
        <w:rPr>
          <w:rFonts w:ascii="Helvetica" w:eastAsia="Times New Roman" w:hAnsi="Helvetica" w:cs="Times New Roman"/>
          <w:b/>
          <w:color w:val="000000"/>
          <w:sz w:val="22"/>
          <w:szCs w:val="22"/>
        </w:rPr>
      </w:pPr>
    </w:p>
    <w:p w14:paraId="4317932E" w14:textId="0F2C0E57" w:rsidR="00F55E22" w:rsidRPr="00DF003C" w:rsidRDefault="0066154B" w:rsidP="000F78FA">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lastRenderedPageBreak/>
        <w:t>Reviewer 3</w:t>
      </w:r>
      <w:r w:rsidR="00A97B2A" w:rsidRPr="00DF003C">
        <w:rPr>
          <w:rFonts w:ascii="Helvetica" w:eastAsia="Times New Roman" w:hAnsi="Helvetica" w:cs="Times New Roman"/>
          <w:b/>
          <w:color w:val="000000"/>
          <w:sz w:val="22"/>
          <w:szCs w:val="22"/>
        </w:rPr>
        <w:t>—M</w:t>
      </w:r>
      <w:r w:rsidR="00865F3F" w:rsidRPr="00DF003C">
        <w:rPr>
          <w:rFonts w:ascii="Helvetica" w:eastAsia="Times New Roman" w:hAnsi="Helvetica" w:cs="Times New Roman"/>
          <w:b/>
          <w:color w:val="000000"/>
          <w:sz w:val="22"/>
          <w:szCs w:val="22"/>
        </w:rPr>
        <w:t>ajor Concerns:</w:t>
      </w:r>
      <w:r w:rsidR="00865F3F" w:rsidRPr="00DF003C">
        <w:rPr>
          <w:rFonts w:ascii="Helvetica" w:eastAsia="Times New Roman" w:hAnsi="Helvetica" w:cs="Times New Roman"/>
          <w:b/>
          <w:color w:val="000000"/>
          <w:sz w:val="22"/>
          <w:szCs w:val="22"/>
        </w:rPr>
        <w:br/>
      </w:r>
    </w:p>
    <w:p w14:paraId="215B2694" w14:textId="46A38CAF" w:rsidR="00F55E22" w:rsidRPr="00DF003C" w:rsidRDefault="00F55E22"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Comment 1:</w:t>
      </w:r>
      <w:r w:rsidR="00865F3F" w:rsidRPr="00DF003C">
        <w:rPr>
          <w:rFonts w:ascii="Helvetica" w:eastAsia="Times New Roman" w:hAnsi="Helvetica" w:cs="Times New Roman"/>
          <w:b/>
          <w:color w:val="000000"/>
          <w:sz w:val="22"/>
          <w:szCs w:val="22"/>
        </w:rPr>
        <w:br/>
        <w:t xml:space="preserve">Since researchers often make substitutions that compromise a protocol, it would be helpful for the authors to discuss the advantages of their anesthetic protocol over </w:t>
      </w:r>
      <w:proofErr w:type="spellStart"/>
      <w:r w:rsidR="00865F3F" w:rsidRPr="00DF003C">
        <w:rPr>
          <w:rFonts w:ascii="Helvetica" w:eastAsia="Times New Roman" w:hAnsi="Helvetica" w:cs="Times New Roman"/>
          <w:b/>
          <w:color w:val="000000"/>
          <w:sz w:val="22"/>
          <w:szCs w:val="22"/>
        </w:rPr>
        <w:t>azide</w:t>
      </w:r>
      <w:proofErr w:type="spellEnd"/>
      <w:r w:rsidR="00865F3F" w:rsidRPr="00DF003C">
        <w:rPr>
          <w:rFonts w:ascii="Helvetica" w:eastAsia="Times New Roman" w:hAnsi="Helvetica" w:cs="Times New Roman"/>
          <w:b/>
          <w:color w:val="000000"/>
          <w:sz w:val="22"/>
          <w:szCs w:val="22"/>
        </w:rPr>
        <w:t xml:space="preserve"> or other common choices.</w:t>
      </w:r>
    </w:p>
    <w:p w14:paraId="0B590260" w14:textId="70BCC675" w:rsidR="005F314F" w:rsidRPr="00DF003C" w:rsidRDefault="005F314F" w:rsidP="000F78FA">
      <w:pPr>
        <w:rPr>
          <w:rFonts w:ascii="Helvetica" w:eastAsia="Times New Roman" w:hAnsi="Helvetica" w:cs="Times New Roman"/>
          <w:color w:val="000000"/>
          <w:sz w:val="22"/>
          <w:szCs w:val="22"/>
        </w:rPr>
      </w:pPr>
    </w:p>
    <w:p w14:paraId="67F5DA47" w14:textId="77777777" w:rsidR="005F314F" w:rsidRPr="00DF003C" w:rsidRDefault="005F314F" w:rsidP="005F314F">
      <w:pPr>
        <w:rPr>
          <w:rFonts w:ascii="Helvetica" w:hAnsi="Helvetica" w:cstheme="minorHAnsi"/>
          <w:sz w:val="22"/>
          <w:szCs w:val="22"/>
          <w:u w:val="single"/>
        </w:rPr>
      </w:pPr>
      <w:r w:rsidRPr="00DF003C">
        <w:rPr>
          <w:rFonts w:ascii="Helvetica" w:hAnsi="Helvetica" w:cstheme="minorHAnsi"/>
          <w:sz w:val="22"/>
          <w:szCs w:val="22"/>
          <w:u w:val="single"/>
        </w:rPr>
        <w:t>Author Response:</w:t>
      </w:r>
    </w:p>
    <w:p w14:paraId="169136F9" w14:textId="77777777" w:rsidR="005F314F" w:rsidRPr="00DF003C" w:rsidRDefault="005F314F" w:rsidP="005F314F">
      <w:pPr>
        <w:rPr>
          <w:rFonts w:ascii="Helvetica" w:hAnsi="Helvetica" w:cstheme="minorHAnsi"/>
          <w:sz w:val="22"/>
          <w:szCs w:val="22"/>
        </w:rPr>
      </w:pPr>
      <w:r w:rsidRPr="00DF003C">
        <w:rPr>
          <w:rFonts w:ascii="Helvetica" w:hAnsi="Helvetica" w:cstheme="minorHAnsi"/>
          <w:sz w:val="22"/>
          <w:szCs w:val="22"/>
        </w:rPr>
        <w:t>We have added the following information in the text.</w:t>
      </w:r>
    </w:p>
    <w:p w14:paraId="18BDFC1F" w14:textId="3AAABA9B" w:rsidR="005F314F" w:rsidRPr="00DF003C" w:rsidRDefault="005F314F" w:rsidP="005F314F">
      <w:pPr>
        <w:pStyle w:val="ListParagraph"/>
        <w:numPr>
          <w:ilvl w:val="0"/>
          <w:numId w:val="3"/>
        </w:numPr>
        <w:rPr>
          <w:rFonts w:ascii="Helvetica" w:hAnsi="Helvetica" w:cstheme="minorHAnsi"/>
          <w:sz w:val="22"/>
          <w:szCs w:val="22"/>
        </w:rPr>
      </w:pPr>
      <w:r w:rsidRPr="00DF003C">
        <w:rPr>
          <w:rFonts w:ascii="Helvetica" w:hAnsi="Helvetica" w:cstheme="minorHAnsi"/>
          <w:sz w:val="22"/>
          <w:szCs w:val="22"/>
        </w:rPr>
        <w:t>Line</w:t>
      </w:r>
      <w:r w:rsidR="00B6771D" w:rsidRPr="00DF003C">
        <w:rPr>
          <w:rFonts w:ascii="Helvetica" w:hAnsi="Helvetica" w:cstheme="minorHAnsi"/>
          <w:sz w:val="22"/>
          <w:szCs w:val="22"/>
        </w:rPr>
        <w:t>1878-192</w:t>
      </w:r>
      <w:r w:rsidRPr="00DF003C">
        <w:rPr>
          <w:rFonts w:ascii="Helvetica" w:hAnsi="Helvetica" w:cstheme="minorHAnsi"/>
          <w:sz w:val="22"/>
          <w:szCs w:val="22"/>
        </w:rPr>
        <w:t xml:space="preserve">: “Note: Store 1% (w/v) Tricaine and 0.1% (w/v) </w:t>
      </w:r>
      <w:proofErr w:type="spellStart"/>
      <w:r w:rsidRPr="00DF003C">
        <w:rPr>
          <w:rFonts w:ascii="Helvetica" w:hAnsi="Helvetica" w:cstheme="minorHAnsi"/>
          <w:sz w:val="22"/>
          <w:szCs w:val="22"/>
        </w:rPr>
        <w:t>Tetramisole</w:t>
      </w:r>
      <w:proofErr w:type="spellEnd"/>
      <w:r w:rsidRPr="00DF003C">
        <w:rPr>
          <w:rFonts w:ascii="Helvetica" w:hAnsi="Helvetica" w:cstheme="minorHAnsi"/>
          <w:sz w:val="22"/>
          <w:szCs w:val="22"/>
        </w:rPr>
        <w:t xml:space="preserve"> as </w:t>
      </w:r>
      <w:proofErr w:type="spellStart"/>
      <w:r w:rsidRPr="00DF003C">
        <w:rPr>
          <w:rFonts w:ascii="Helvetica" w:hAnsi="Helvetica" w:cstheme="minorHAnsi"/>
          <w:sz w:val="22"/>
          <w:szCs w:val="22"/>
        </w:rPr>
        <w:t>aliquotes</w:t>
      </w:r>
      <w:proofErr w:type="spellEnd"/>
      <w:r w:rsidRPr="00DF003C">
        <w:rPr>
          <w:rFonts w:ascii="Helvetica" w:hAnsi="Helvetica" w:cstheme="minorHAnsi"/>
          <w:sz w:val="22"/>
          <w:szCs w:val="22"/>
        </w:rPr>
        <w:t xml:space="preserve"> at -20 </w:t>
      </w:r>
      <w:r w:rsidRPr="00DF003C">
        <w:rPr>
          <w:rFonts w:ascii="Helvetica" w:hAnsi="Helvetica"/>
          <w:sz w:val="22"/>
          <w:szCs w:val="22"/>
        </w:rPr>
        <w:sym w:font="Symbol" w:char="F0B0"/>
      </w:r>
      <w:r w:rsidRPr="00DF003C">
        <w:rPr>
          <w:rFonts w:ascii="Helvetica" w:hAnsi="Helvetica" w:cstheme="minorHAnsi"/>
          <w:sz w:val="22"/>
          <w:szCs w:val="22"/>
        </w:rPr>
        <w:t xml:space="preserve">C. Avoid repeated freeze thaw. The </w:t>
      </w:r>
      <w:proofErr w:type="spellStart"/>
      <w:r w:rsidRPr="00DF003C">
        <w:rPr>
          <w:rFonts w:ascii="Helvetica" w:hAnsi="Helvetica" w:cstheme="minorHAnsi"/>
          <w:sz w:val="22"/>
          <w:szCs w:val="22"/>
        </w:rPr>
        <w:t>Tetramisole</w:t>
      </w:r>
      <w:proofErr w:type="spellEnd"/>
      <w:r w:rsidRPr="00DF003C">
        <w:rPr>
          <w:rFonts w:ascii="Helvetica" w:hAnsi="Helvetica" w:cstheme="minorHAnsi"/>
          <w:sz w:val="22"/>
          <w:szCs w:val="22"/>
        </w:rPr>
        <w:t xml:space="preserve"> and Tricaine combination ensures that worms are immobilized, and remain alive, during mating and image acquisition. Other anesthetics, such as sodium </w:t>
      </w:r>
      <w:proofErr w:type="spellStart"/>
      <w:r w:rsidRPr="00DF003C">
        <w:rPr>
          <w:rFonts w:ascii="Helvetica" w:hAnsi="Helvetica" w:cstheme="minorHAnsi"/>
          <w:sz w:val="22"/>
          <w:szCs w:val="22"/>
        </w:rPr>
        <w:t>azide</w:t>
      </w:r>
      <w:proofErr w:type="spellEnd"/>
      <w:r w:rsidRPr="00DF003C">
        <w:rPr>
          <w:rFonts w:ascii="Helvetica" w:hAnsi="Helvetica" w:cstheme="minorHAnsi"/>
          <w:sz w:val="22"/>
          <w:szCs w:val="22"/>
        </w:rPr>
        <w:t xml:space="preserve">, may also be used. However, sodium </w:t>
      </w:r>
      <w:proofErr w:type="spellStart"/>
      <w:r w:rsidRPr="00DF003C">
        <w:rPr>
          <w:rFonts w:ascii="Helvetica" w:hAnsi="Helvetica" w:cstheme="minorHAnsi"/>
          <w:sz w:val="22"/>
          <w:szCs w:val="22"/>
        </w:rPr>
        <w:t>azide</w:t>
      </w:r>
      <w:proofErr w:type="spellEnd"/>
      <w:r w:rsidRPr="00DF003C">
        <w:rPr>
          <w:rFonts w:ascii="Helvetica" w:hAnsi="Helvetica" w:cstheme="minorHAnsi"/>
          <w:sz w:val="22"/>
          <w:szCs w:val="22"/>
        </w:rPr>
        <w:t xml:space="preserve"> is highly toxic and conditions need to be standardized. Immobilization techniques using microbeads, agarose, and microfluidics chambers are not recommended as they interfere with mating.”</w:t>
      </w:r>
    </w:p>
    <w:p w14:paraId="15166F71" w14:textId="77777777" w:rsidR="005F314F" w:rsidRPr="00DF003C" w:rsidRDefault="005F314F" w:rsidP="000F78FA">
      <w:pPr>
        <w:rPr>
          <w:rFonts w:ascii="Helvetica" w:eastAsia="Times New Roman" w:hAnsi="Helvetica" w:cs="Times New Roman"/>
          <w:color w:val="000000"/>
          <w:sz w:val="22"/>
          <w:szCs w:val="22"/>
        </w:rPr>
      </w:pPr>
    </w:p>
    <w:p w14:paraId="1DF72832" w14:textId="42C5AF5D" w:rsidR="00CC5341" w:rsidRPr="00DF003C" w:rsidRDefault="000C4051"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Comment 2:</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Detailed software instructions are provided for one model of Nikon microscope. Citations to guides for Zeiss and Leica would be helpful.</w:t>
      </w:r>
    </w:p>
    <w:p w14:paraId="34E56192" w14:textId="5EDCEF43" w:rsidR="00B6771D" w:rsidRPr="00DF003C" w:rsidRDefault="00B6771D" w:rsidP="000F78FA">
      <w:pPr>
        <w:rPr>
          <w:rFonts w:ascii="Helvetica" w:eastAsia="Times New Roman" w:hAnsi="Helvetica" w:cs="Times New Roman"/>
          <w:b/>
          <w:color w:val="000000"/>
          <w:sz w:val="22"/>
          <w:szCs w:val="22"/>
        </w:rPr>
      </w:pPr>
    </w:p>
    <w:p w14:paraId="5CD3B348" w14:textId="0E85ACDF" w:rsidR="00B6771D" w:rsidRPr="00DF003C" w:rsidRDefault="00B6771D"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3945ADE5" w14:textId="4A5ADDF3" w:rsidR="00B6771D" w:rsidRPr="00DF003C" w:rsidRDefault="00B6771D"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realize that our initial instructions for image acquisition and data analysis may be too limited for general use. We therefore changed the instructions to be generally applicable to most upright, epi-fluorescence microscopes. Additionally, we have added instructions for sperm tracking using the free ImageJ/Fiji software</w:t>
      </w:r>
      <w:r w:rsidR="003E5457" w:rsidRPr="00DF003C">
        <w:rPr>
          <w:rFonts w:ascii="Helvetica" w:eastAsia="Times New Roman" w:hAnsi="Helvetica" w:cs="Times New Roman"/>
          <w:color w:val="000000"/>
          <w:sz w:val="22"/>
          <w:szCs w:val="22"/>
        </w:rPr>
        <w:t xml:space="preserve"> (lines: 341-367)</w:t>
      </w:r>
      <w:r w:rsidRPr="00DF003C">
        <w:rPr>
          <w:rFonts w:ascii="Helvetica" w:eastAsia="Times New Roman" w:hAnsi="Helvetica" w:cs="Times New Roman"/>
          <w:color w:val="000000"/>
          <w:sz w:val="22"/>
          <w:szCs w:val="22"/>
        </w:rPr>
        <w:t xml:space="preserve">. However, we still feel that the instructions for sperm tracking using the NIS-elements may be useful for people who already use this </w:t>
      </w:r>
      <w:proofErr w:type="gramStart"/>
      <w:r w:rsidRPr="00DF003C">
        <w:rPr>
          <w:rFonts w:ascii="Helvetica" w:eastAsia="Times New Roman" w:hAnsi="Helvetica" w:cs="Times New Roman"/>
          <w:color w:val="000000"/>
          <w:sz w:val="22"/>
          <w:szCs w:val="22"/>
        </w:rPr>
        <w:t>software, but</w:t>
      </w:r>
      <w:proofErr w:type="gramEnd"/>
      <w:r w:rsidRPr="00DF003C">
        <w:rPr>
          <w:rFonts w:ascii="Helvetica" w:eastAsia="Times New Roman" w:hAnsi="Helvetica" w:cs="Times New Roman"/>
          <w:color w:val="000000"/>
          <w:sz w:val="22"/>
          <w:szCs w:val="22"/>
        </w:rPr>
        <w:t xml:space="preserve"> may be unfamiliar with the tracking functions. </w:t>
      </w:r>
    </w:p>
    <w:p w14:paraId="035A2237" w14:textId="77777777" w:rsidR="00762418" w:rsidRPr="00DF003C" w:rsidRDefault="00762418" w:rsidP="000F78FA">
      <w:pPr>
        <w:rPr>
          <w:rFonts w:ascii="Helvetica" w:eastAsia="Times New Roman" w:hAnsi="Helvetica" w:cs="Times New Roman"/>
          <w:color w:val="000000"/>
          <w:sz w:val="22"/>
          <w:szCs w:val="22"/>
        </w:rPr>
      </w:pPr>
    </w:p>
    <w:p w14:paraId="789B7E4D" w14:textId="77777777" w:rsidR="00762418" w:rsidRPr="00DF003C" w:rsidRDefault="00762418"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Comment 3:</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On lines 346-7 the authors write "</w:t>
      </w:r>
      <w:proofErr w:type="spellStart"/>
      <w:r w:rsidR="00865F3F" w:rsidRPr="00DF003C">
        <w:rPr>
          <w:rFonts w:ascii="Helvetica" w:eastAsia="Times New Roman" w:hAnsi="Helvetica" w:cs="Times New Roman"/>
          <w:b/>
          <w:color w:val="000000"/>
          <w:sz w:val="22"/>
          <w:szCs w:val="22"/>
        </w:rPr>
        <w:t>Matings</w:t>
      </w:r>
      <w:proofErr w:type="spellEnd"/>
      <w:r w:rsidR="00865F3F" w:rsidRPr="00DF003C">
        <w:rPr>
          <w:rFonts w:ascii="Helvetica" w:eastAsia="Times New Roman" w:hAnsi="Helvetica" w:cs="Times New Roman"/>
          <w:b/>
          <w:color w:val="000000"/>
          <w:sz w:val="22"/>
          <w:szCs w:val="22"/>
        </w:rPr>
        <w:t xml:space="preserve"> that result in too few (Figure 2C) or too many (Figure 2D) sperm in the uterus should not be counted." This point needs to be expanded upon to ensure that the criterion </w:t>
      </w:r>
      <w:proofErr w:type="gramStart"/>
      <w:r w:rsidR="00865F3F" w:rsidRPr="00DF003C">
        <w:rPr>
          <w:rFonts w:ascii="Helvetica" w:eastAsia="Times New Roman" w:hAnsi="Helvetica" w:cs="Times New Roman"/>
          <w:b/>
          <w:color w:val="000000"/>
          <w:sz w:val="22"/>
          <w:szCs w:val="22"/>
        </w:rPr>
        <w:t>are</w:t>
      </w:r>
      <w:proofErr w:type="gramEnd"/>
      <w:r w:rsidR="00865F3F" w:rsidRPr="00DF003C">
        <w:rPr>
          <w:rFonts w:ascii="Helvetica" w:eastAsia="Times New Roman" w:hAnsi="Helvetica" w:cs="Times New Roman"/>
          <w:b/>
          <w:color w:val="000000"/>
          <w:sz w:val="22"/>
          <w:szCs w:val="22"/>
        </w:rPr>
        <w:t xml:space="preserve"> clear and do not lead to users 'massaging' their data.</w:t>
      </w:r>
    </w:p>
    <w:p w14:paraId="18985475" w14:textId="6A89B2F3" w:rsidR="00762418" w:rsidRPr="00DF003C" w:rsidRDefault="00762418" w:rsidP="000F78FA">
      <w:pPr>
        <w:rPr>
          <w:rFonts w:ascii="Helvetica" w:eastAsia="Times New Roman" w:hAnsi="Helvetica" w:cs="Times New Roman"/>
          <w:color w:val="000000"/>
          <w:sz w:val="22"/>
          <w:szCs w:val="22"/>
        </w:rPr>
      </w:pPr>
    </w:p>
    <w:p w14:paraId="3FA311C8" w14:textId="02628723" w:rsidR="008A4527" w:rsidRPr="00DF003C" w:rsidRDefault="008A4527"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18E70B34" w14:textId="3B53B7C4" w:rsidR="008A4527" w:rsidRPr="00DF003C" w:rsidRDefault="008A4527"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The following clarification has been made in the text.</w:t>
      </w:r>
      <w:r w:rsidR="003E5457" w:rsidRPr="00DF003C">
        <w:rPr>
          <w:rFonts w:ascii="Helvetica" w:eastAsia="Times New Roman" w:hAnsi="Helvetica" w:cs="Times New Roman"/>
          <w:color w:val="000000"/>
          <w:sz w:val="22"/>
          <w:szCs w:val="22"/>
        </w:rPr>
        <w:t xml:space="preserve"> Figure 2 is now the new Figure 3.</w:t>
      </w:r>
    </w:p>
    <w:p w14:paraId="09C345AE" w14:textId="4D9494DA" w:rsidR="008A4527" w:rsidRPr="00DF003C" w:rsidRDefault="008A4527" w:rsidP="008A4527">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w:t>
      </w:r>
      <w:r w:rsidR="003E5457" w:rsidRPr="00DF003C">
        <w:rPr>
          <w:rFonts w:ascii="Helvetica" w:eastAsia="Times New Roman" w:hAnsi="Helvetica" w:cs="Times New Roman"/>
          <w:color w:val="000000"/>
          <w:sz w:val="22"/>
          <w:szCs w:val="22"/>
        </w:rPr>
        <w:t xml:space="preserve"> 397-403</w:t>
      </w:r>
      <w:r w:rsidRPr="00DF003C">
        <w:rPr>
          <w:rFonts w:ascii="Helvetica" w:eastAsia="Times New Roman" w:hAnsi="Helvetica" w:cs="Times New Roman"/>
          <w:color w:val="000000"/>
          <w:sz w:val="22"/>
          <w:szCs w:val="22"/>
        </w:rPr>
        <w:t>: “</w:t>
      </w:r>
      <w:proofErr w:type="spellStart"/>
      <w:r w:rsidRPr="00DF003C">
        <w:rPr>
          <w:rFonts w:ascii="Helvetica" w:hAnsi="Helvetica" w:cstheme="minorHAnsi"/>
          <w:sz w:val="22"/>
          <w:szCs w:val="22"/>
        </w:rPr>
        <w:t>Matings</w:t>
      </w:r>
      <w:proofErr w:type="spellEnd"/>
      <w:r w:rsidRPr="00DF003C">
        <w:rPr>
          <w:rFonts w:ascii="Helvetica" w:hAnsi="Helvetica" w:cstheme="minorHAnsi"/>
          <w:sz w:val="22"/>
          <w:szCs w:val="22"/>
        </w:rPr>
        <w:t xml:space="preserve"> that result in too few (Figure </w:t>
      </w:r>
      <w:r w:rsidR="003E5457" w:rsidRPr="00DF003C">
        <w:rPr>
          <w:rFonts w:ascii="Helvetica" w:hAnsi="Helvetica" w:cstheme="minorHAnsi"/>
          <w:sz w:val="22"/>
          <w:szCs w:val="22"/>
        </w:rPr>
        <w:t>3</w:t>
      </w:r>
      <w:r w:rsidRPr="00DF003C">
        <w:rPr>
          <w:rFonts w:ascii="Helvetica" w:hAnsi="Helvetica" w:cstheme="minorHAnsi"/>
          <w:sz w:val="22"/>
          <w:szCs w:val="22"/>
        </w:rPr>
        <w:t xml:space="preserve">C, less than 10-15 sperm) or too many (Figure </w:t>
      </w:r>
      <w:r w:rsidR="003E5457" w:rsidRPr="00DF003C">
        <w:rPr>
          <w:rFonts w:ascii="Helvetica" w:hAnsi="Helvetica" w:cstheme="minorHAnsi"/>
          <w:sz w:val="22"/>
          <w:szCs w:val="22"/>
        </w:rPr>
        <w:t>3</w:t>
      </w:r>
      <w:r w:rsidRPr="00DF003C">
        <w:rPr>
          <w:rFonts w:ascii="Helvetica" w:hAnsi="Helvetica" w:cstheme="minorHAnsi"/>
          <w:sz w:val="22"/>
          <w:szCs w:val="22"/>
        </w:rPr>
        <w:t xml:space="preserve">D, uterus filled with sperm) sperm in the uterus should not be counted. In </w:t>
      </w:r>
      <w:proofErr w:type="spellStart"/>
      <w:r w:rsidRPr="00DF003C">
        <w:rPr>
          <w:rFonts w:ascii="Helvetica" w:hAnsi="Helvetica" w:cstheme="minorHAnsi"/>
          <w:sz w:val="22"/>
          <w:szCs w:val="22"/>
        </w:rPr>
        <w:t>matings</w:t>
      </w:r>
      <w:proofErr w:type="spellEnd"/>
      <w:r w:rsidRPr="00DF003C">
        <w:rPr>
          <w:rFonts w:ascii="Helvetica" w:hAnsi="Helvetica" w:cstheme="minorHAnsi"/>
          <w:sz w:val="22"/>
          <w:szCs w:val="22"/>
        </w:rPr>
        <w:t xml:space="preserve"> that result in less than 10-15 sperm, 3-4 rogue sperm may heavily skew the data. Similarly, when the uterus is filled with sperm, the sperm cannot migrate appropriately. Sperm may seem scattered throughout the uteri of some mutants that display poor sperm guidance phenotype. However, in this case, sperm should not fill each crevice of the uterus, as seen in Figure </w:t>
      </w:r>
      <w:r w:rsidR="003E5457" w:rsidRPr="00DF003C">
        <w:rPr>
          <w:rFonts w:ascii="Helvetica" w:hAnsi="Helvetica" w:cstheme="minorHAnsi"/>
          <w:sz w:val="22"/>
          <w:szCs w:val="22"/>
        </w:rPr>
        <w:t>3</w:t>
      </w:r>
      <w:r w:rsidRPr="00DF003C">
        <w:rPr>
          <w:rFonts w:ascii="Helvetica" w:hAnsi="Helvetica" w:cstheme="minorHAnsi"/>
          <w:sz w:val="22"/>
          <w:szCs w:val="22"/>
        </w:rPr>
        <w:t>D.</w:t>
      </w:r>
    </w:p>
    <w:p w14:paraId="7A111558" w14:textId="77777777" w:rsidR="008A4527" w:rsidRPr="00DF003C" w:rsidRDefault="008A4527" w:rsidP="000F78FA">
      <w:pPr>
        <w:rPr>
          <w:rFonts w:ascii="Helvetica" w:eastAsia="Times New Roman" w:hAnsi="Helvetica" w:cs="Times New Roman"/>
          <w:color w:val="000000"/>
          <w:sz w:val="22"/>
          <w:szCs w:val="22"/>
        </w:rPr>
      </w:pPr>
    </w:p>
    <w:p w14:paraId="1834084A" w14:textId="77777777" w:rsidR="00601647" w:rsidRPr="00DF003C" w:rsidRDefault="00B53044" w:rsidP="000F78FA">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u w:val="single"/>
        </w:rPr>
        <w:t>Comment 4:</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 xml:space="preserve">On line 26 the authors write "migration velocity, directional velocity," and they repeat this formulation throughout the manuscript. It looks to me like the authors are trying to </w:t>
      </w:r>
      <w:r w:rsidR="00865F3F" w:rsidRPr="00DF003C">
        <w:rPr>
          <w:rFonts w:ascii="Helvetica" w:eastAsia="Times New Roman" w:hAnsi="Helvetica" w:cs="Times New Roman"/>
          <w:b/>
          <w:color w:val="000000"/>
          <w:sz w:val="22"/>
          <w:szCs w:val="22"/>
        </w:rPr>
        <w:lastRenderedPageBreak/>
        <w:t>compare "speed" and "velocity" here. If not, it's not clear what they mean. The text should be revised appropriately.</w:t>
      </w:r>
      <w:r w:rsidR="00865F3F" w:rsidRPr="00DF003C">
        <w:rPr>
          <w:rFonts w:ascii="Helvetica" w:eastAsia="Times New Roman" w:hAnsi="Helvetica" w:cs="Times New Roman"/>
          <w:b/>
          <w:color w:val="000000"/>
          <w:sz w:val="22"/>
          <w:szCs w:val="22"/>
        </w:rPr>
        <w:br/>
      </w:r>
    </w:p>
    <w:p w14:paraId="3AFC3A52" w14:textId="3C579349" w:rsidR="00601647" w:rsidRPr="00DF003C" w:rsidRDefault="003E215A"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w:t>
      </w:r>
      <w:r w:rsidR="00601647" w:rsidRPr="00DF003C">
        <w:rPr>
          <w:rFonts w:ascii="Helvetica" w:eastAsia="Times New Roman" w:hAnsi="Helvetica" w:cs="Times New Roman"/>
          <w:color w:val="000000"/>
          <w:sz w:val="22"/>
          <w:szCs w:val="22"/>
          <w:u w:val="single"/>
        </w:rPr>
        <w:t xml:space="preserve"> Response:</w:t>
      </w:r>
    </w:p>
    <w:p w14:paraId="3406C574" w14:textId="318CA8B1" w:rsidR="00D57998" w:rsidRPr="00DF003C" w:rsidRDefault="00601647"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agree with the reviewer. “Migration velocity” has been changed to </w:t>
      </w:r>
      <w:r w:rsidR="00D57998" w:rsidRPr="00DF003C">
        <w:rPr>
          <w:rFonts w:ascii="Helvetica" w:eastAsia="Times New Roman" w:hAnsi="Helvetica" w:cs="Times New Roman"/>
          <w:color w:val="000000"/>
          <w:sz w:val="22"/>
          <w:szCs w:val="22"/>
        </w:rPr>
        <w:t>“speed” wherever it appears</w:t>
      </w:r>
      <w:r w:rsidRPr="00DF003C">
        <w:rPr>
          <w:rFonts w:ascii="Helvetica" w:eastAsia="Times New Roman" w:hAnsi="Helvetica" w:cs="Times New Roman"/>
          <w:color w:val="000000"/>
          <w:sz w:val="22"/>
          <w:szCs w:val="22"/>
        </w:rPr>
        <w:t xml:space="preserve"> in the text and figures. </w:t>
      </w:r>
    </w:p>
    <w:p w14:paraId="01477E2A" w14:textId="1F98627B" w:rsidR="00216E4D" w:rsidRPr="00DF003C" w:rsidRDefault="00865F3F"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br/>
      </w:r>
      <w:r w:rsidR="006D0785" w:rsidRPr="00DF003C">
        <w:rPr>
          <w:rFonts w:ascii="Helvetica" w:eastAsia="Times New Roman" w:hAnsi="Helvetica" w:cs="Times New Roman"/>
          <w:b/>
          <w:color w:val="000000"/>
          <w:sz w:val="22"/>
          <w:szCs w:val="22"/>
          <w:u w:val="single"/>
        </w:rPr>
        <w:t>Revi</w:t>
      </w:r>
      <w:r w:rsidR="00216E4D" w:rsidRPr="00DF003C">
        <w:rPr>
          <w:rFonts w:ascii="Helvetica" w:eastAsia="Times New Roman" w:hAnsi="Helvetica" w:cs="Times New Roman"/>
          <w:b/>
          <w:color w:val="000000"/>
          <w:sz w:val="22"/>
          <w:szCs w:val="22"/>
          <w:u w:val="single"/>
        </w:rPr>
        <w:t>e</w:t>
      </w:r>
      <w:r w:rsidR="006D0785" w:rsidRPr="00DF003C">
        <w:rPr>
          <w:rFonts w:ascii="Helvetica" w:eastAsia="Times New Roman" w:hAnsi="Helvetica" w:cs="Times New Roman"/>
          <w:b/>
          <w:color w:val="000000"/>
          <w:sz w:val="22"/>
          <w:szCs w:val="22"/>
          <w:u w:val="single"/>
        </w:rPr>
        <w:t>wer 3—M</w:t>
      </w:r>
      <w:r w:rsidRPr="00DF003C">
        <w:rPr>
          <w:rFonts w:ascii="Helvetica" w:eastAsia="Times New Roman" w:hAnsi="Helvetica" w:cs="Times New Roman"/>
          <w:b/>
          <w:color w:val="000000"/>
          <w:sz w:val="22"/>
          <w:szCs w:val="22"/>
          <w:u w:val="single"/>
        </w:rPr>
        <w:t>inor Concerns:</w:t>
      </w:r>
      <w:r w:rsidRPr="00DF003C">
        <w:rPr>
          <w:rFonts w:ascii="Helvetica" w:eastAsia="Times New Roman" w:hAnsi="Helvetica" w:cs="Times New Roman"/>
          <w:color w:val="000000"/>
          <w:sz w:val="22"/>
          <w:szCs w:val="22"/>
        </w:rPr>
        <w:br/>
      </w:r>
      <w:r w:rsidRPr="00DF003C">
        <w:rPr>
          <w:rFonts w:ascii="Helvetica" w:eastAsia="Times New Roman" w:hAnsi="Helvetica" w:cs="Times New Roman"/>
          <w:b/>
          <w:color w:val="000000"/>
          <w:sz w:val="22"/>
          <w:szCs w:val="22"/>
        </w:rPr>
        <w:t>Line 35: Replace "clear" with "transparent"</w:t>
      </w:r>
      <w:r w:rsidRPr="00DF003C">
        <w:rPr>
          <w:rFonts w:ascii="Helvetica" w:eastAsia="Times New Roman" w:hAnsi="Helvetica" w:cs="Times New Roman"/>
          <w:b/>
          <w:color w:val="000000"/>
          <w:sz w:val="22"/>
          <w:szCs w:val="22"/>
        </w:rPr>
        <w:br/>
        <w:t>Line 38: Delete "animal"</w:t>
      </w:r>
      <w:r w:rsidRPr="00DF003C">
        <w:rPr>
          <w:rFonts w:ascii="Helvetica" w:eastAsia="Times New Roman" w:hAnsi="Helvetica" w:cs="Times New Roman"/>
          <w:b/>
          <w:color w:val="000000"/>
          <w:sz w:val="22"/>
          <w:szCs w:val="22"/>
        </w:rPr>
        <w:br/>
        <w:t>Line 41: Replace "has" with "have"</w:t>
      </w:r>
      <w:r w:rsidRPr="00DF003C">
        <w:rPr>
          <w:rFonts w:ascii="Helvetica" w:eastAsia="Times New Roman" w:hAnsi="Helvetica" w:cs="Times New Roman"/>
          <w:b/>
          <w:color w:val="000000"/>
          <w:sz w:val="22"/>
          <w:szCs w:val="22"/>
        </w:rPr>
        <w:br/>
        <w:t>Line 53: Replace "to study" with "for studying"</w:t>
      </w:r>
      <w:r w:rsidRPr="00DF003C">
        <w:rPr>
          <w:rFonts w:ascii="Helvetica" w:eastAsia="Times New Roman" w:hAnsi="Helvetica" w:cs="Times New Roman"/>
          <w:b/>
          <w:color w:val="000000"/>
          <w:sz w:val="22"/>
          <w:szCs w:val="22"/>
        </w:rPr>
        <w:br/>
        <w:t>Line 198: Replace "</w:t>
      </w:r>
      <w:proofErr w:type="spellStart"/>
      <w:r w:rsidRPr="00DF003C">
        <w:rPr>
          <w:rFonts w:ascii="Helvetica" w:eastAsia="Times New Roman" w:hAnsi="Helvetica" w:cs="Times New Roman"/>
          <w:b/>
          <w:color w:val="000000"/>
          <w:sz w:val="22"/>
          <w:szCs w:val="22"/>
        </w:rPr>
        <w:t>aliquote</w:t>
      </w:r>
      <w:proofErr w:type="spellEnd"/>
      <w:r w:rsidRPr="00DF003C">
        <w:rPr>
          <w:rFonts w:ascii="Helvetica" w:eastAsia="Times New Roman" w:hAnsi="Helvetica" w:cs="Times New Roman"/>
          <w:b/>
          <w:color w:val="000000"/>
          <w:sz w:val="22"/>
          <w:szCs w:val="22"/>
        </w:rPr>
        <w:t>" with "aliquot"</w:t>
      </w:r>
      <w:r w:rsidRPr="00DF003C">
        <w:rPr>
          <w:rFonts w:ascii="Helvetica" w:eastAsia="Times New Roman" w:hAnsi="Helvetica" w:cs="Times New Roman"/>
          <w:b/>
          <w:color w:val="000000"/>
          <w:sz w:val="22"/>
          <w:szCs w:val="22"/>
        </w:rPr>
        <w:br/>
        <w:t>Line 241: Change "may damage the worm can cause the intestine or gonad to extrude" to "may damage the worm, causing the intestine or gonad to extrude"</w:t>
      </w:r>
      <w:r w:rsidRPr="00DF003C">
        <w:rPr>
          <w:rFonts w:ascii="Helvetica" w:eastAsia="Times New Roman" w:hAnsi="Helvetica" w:cs="Times New Roman"/>
          <w:b/>
          <w:color w:val="000000"/>
          <w:sz w:val="22"/>
          <w:szCs w:val="22"/>
        </w:rPr>
        <w:br/>
        <w:t>Line 247: Change "</w:t>
      </w:r>
      <w:proofErr w:type="spellStart"/>
      <w:r w:rsidRPr="00DF003C">
        <w:rPr>
          <w:rFonts w:ascii="Helvetica" w:eastAsia="Times New Roman" w:hAnsi="Helvetica" w:cs="Times New Roman"/>
          <w:b/>
          <w:color w:val="000000"/>
          <w:sz w:val="22"/>
          <w:szCs w:val="22"/>
        </w:rPr>
        <w:t>Conctrast</w:t>
      </w:r>
      <w:proofErr w:type="spellEnd"/>
      <w:r w:rsidRPr="00DF003C">
        <w:rPr>
          <w:rFonts w:ascii="Helvetica" w:eastAsia="Times New Roman" w:hAnsi="Helvetica" w:cs="Times New Roman"/>
          <w:b/>
          <w:color w:val="000000"/>
          <w:sz w:val="22"/>
          <w:szCs w:val="22"/>
        </w:rPr>
        <w:t>" to "Contrast"</w:t>
      </w:r>
      <w:r w:rsidRPr="00DF003C">
        <w:rPr>
          <w:rFonts w:ascii="Helvetica" w:eastAsia="Times New Roman" w:hAnsi="Helvetica" w:cs="Times New Roman"/>
          <w:b/>
          <w:color w:val="000000"/>
          <w:sz w:val="22"/>
          <w:szCs w:val="22"/>
        </w:rPr>
        <w:br/>
        <w:t>Line 252: Change "spermatheca." To "spermathecae."</w:t>
      </w:r>
      <w:r w:rsidRPr="00DF003C">
        <w:rPr>
          <w:rFonts w:ascii="Helvetica" w:eastAsia="Times New Roman" w:hAnsi="Helvetica" w:cs="Times New Roman"/>
          <w:b/>
          <w:color w:val="000000"/>
          <w:sz w:val="22"/>
          <w:szCs w:val="22"/>
        </w:rPr>
        <w:br/>
        <w:t>Line 319: Change "velocity," to "speed,"</w:t>
      </w:r>
      <w:r w:rsidRPr="00DF003C">
        <w:rPr>
          <w:rFonts w:ascii="Helvetica" w:eastAsia="Times New Roman" w:hAnsi="Helvetica" w:cs="Times New Roman"/>
          <w:b/>
          <w:color w:val="000000"/>
          <w:sz w:val="22"/>
          <w:szCs w:val="22"/>
        </w:rPr>
        <w:br/>
        <w:t>Line 335: Change "sperm is" to "sperm are"</w:t>
      </w:r>
      <w:r w:rsidRPr="00DF003C">
        <w:rPr>
          <w:rFonts w:ascii="Helvetica" w:eastAsia="Times New Roman" w:hAnsi="Helvetica" w:cs="Times New Roman"/>
          <w:b/>
          <w:color w:val="000000"/>
          <w:sz w:val="22"/>
          <w:szCs w:val="22"/>
        </w:rPr>
        <w:br/>
        <w:t>Line 397: Change "the lack of visibility of most female reproductive tracts" to "the lack of visibility within most female reproductive tracts"</w:t>
      </w:r>
      <w:r w:rsidRPr="00DF003C">
        <w:rPr>
          <w:rFonts w:ascii="Helvetica" w:eastAsia="Times New Roman" w:hAnsi="Helvetica" w:cs="Times New Roman"/>
          <w:b/>
          <w:color w:val="000000"/>
          <w:sz w:val="22"/>
          <w:szCs w:val="22"/>
        </w:rPr>
        <w:br/>
        <w:t>Line 402: Change "with a XO" to "with an XO"</w:t>
      </w:r>
      <w:r w:rsidRPr="00DF003C">
        <w:rPr>
          <w:rFonts w:ascii="Helvetica" w:eastAsia="Times New Roman" w:hAnsi="Helvetica" w:cs="Times New Roman"/>
          <w:b/>
          <w:color w:val="000000"/>
          <w:sz w:val="22"/>
          <w:szCs w:val="22"/>
        </w:rPr>
        <w:br/>
        <w:t>Line 405: Change "transforms" to "switches"</w:t>
      </w:r>
      <w:r w:rsidRPr="00DF003C">
        <w:rPr>
          <w:rFonts w:ascii="Helvetica" w:eastAsia="Times New Roman" w:hAnsi="Helvetica" w:cs="Times New Roman"/>
          <w:color w:val="000000"/>
          <w:sz w:val="22"/>
          <w:szCs w:val="22"/>
        </w:rPr>
        <w:br/>
      </w:r>
    </w:p>
    <w:p w14:paraId="396AD614" w14:textId="77777777" w:rsidR="00216E4D" w:rsidRPr="00DF003C" w:rsidRDefault="00216E4D"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Reviewer Response:</w:t>
      </w:r>
    </w:p>
    <w:p w14:paraId="62289110" w14:textId="44F191F4" w:rsidR="0038127C" w:rsidRPr="00DF003C" w:rsidRDefault="00216E4D" w:rsidP="000F78FA">
      <w:pPr>
        <w:rPr>
          <w:rFonts w:ascii="Helvetica" w:eastAsia="Times New Roman" w:hAnsi="Helvetica" w:cs="Times New Roman"/>
          <w:b/>
          <w:color w:val="000000"/>
          <w:sz w:val="22"/>
          <w:szCs w:val="22"/>
        </w:rPr>
      </w:pPr>
      <w:r w:rsidRPr="00DF003C">
        <w:rPr>
          <w:rFonts w:ascii="Helvetica" w:eastAsia="Times New Roman" w:hAnsi="Helvetica" w:cs="Times New Roman"/>
          <w:color w:val="000000"/>
          <w:sz w:val="22"/>
          <w:szCs w:val="22"/>
        </w:rPr>
        <w:t xml:space="preserve">All of the above suggestions have been edited and the changes are tracked within the text. </w:t>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b/>
          <w:color w:val="000000"/>
          <w:sz w:val="22"/>
          <w:szCs w:val="22"/>
        </w:rPr>
        <w:t>Reviewer 4:</w:t>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color w:val="000000"/>
          <w:sz w:val="22"/>
          <w:szCs w:val="22"/>
        </w:rPr>
        <w:br/>
      </w:r>
      <w:r w:rsidR="0038127C" w:rsidRPr="00DF003C">
        <w:rPr>
          <w:rFonts w:ascii="Helvetica" w:eastAsia="Times New Roman" w:hAnsi="Helvetica" w:cs="Times New Roman"/>
          <w:b/>
          <w:color w:val="000000"/>
          <w:sz w:val="22"/>
          <w:szCs w:val="22"/>
          <w:u w:val="single"/>
        </w:rPr>
        <w:t>Comment 1:</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The amoeboid motility and its unique MSP cytoskeleton for worm sperm should be mentioned in the introduction and discussion.</w:t>
      </w:r>
    </w:p>
    <w:p w14:paraId="0279171C" w14:textId="7A783C00" w:rsidR="00970C5C" w:rsidRPr="00DF003C" w:rsidRDefault="00970C5C" w:rsidP="000F78FA">
      <w:pPr>
        <w:rPr>
          <w:rFonts w:ascii="Helvetica" w:eastAsia="Times New Roman" w:hAnsi="Helvetica" w:cs="Times New Roman"/>
          <w:b/>
          <w:color w:val="000000"/>
          <w:sz w:val="22"/>
          <w:szCs w:val="22"/>
        </w:rPr>
      </w:pPr>
    </w:p>
    <w:p w14:paraId="71A2B9FF" w14:textId="51C2B910" w:rsidR="00970C5C" w:rsidRPr="00DF003C" w:rsidRDefault="00970C5C"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36428CA1" w14:textId="34F01C0E" w:rsidR="00970C5C" w:rsidRPr="00DF003C" w:rsidRDefault="00970C5C"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included a more detailed description of male and hermaphrodite germline development and mating in the introduction. This description also includes details about the sperm’s amoeboid motility.</w:t>
      </w:r>
    </w:p>
    <w:p w14:paraId="7A7108AB" w14:textId="68819D22" w:rsidR="00970C5C" w:rsidRPr="00DF003C" w:rsidRDefault="00970C5C" w:rsidP="00970C5C">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Lines: 78-92</w:t>
      </w:r>
      <w:r w:rsidR="00A77896" w:rsidRPr="00DF003C">
        <w:rPr>
          <w:rFonts w:ascii="Helvetica" w:eastAsia="Times New Roman" w:hAnsi="Helvetica" w:cs="Times New Roman"/>
          <w:color w:val="000000"/>
          <w:sz w:val="22"/>
          <w:szCs w:val="22"/>
        </w:rPr>
        <w:t>: “</w:t>
      </w:r>
      <w:r w:rsidR="00A77896" w:rsidRPr="00DF003C">
        <w:rPr>
          <w:rFonts w:ascii="Helvetica" w:hAnsi="Helvetica" w:cstheme="minorHAnsi"/>
          <w:i/>
          <w:sz w:val="22"/>
          <w:szCs w:val="22"/>
        </w:rPr>
        <w:t xml:space="preserve">C. </w:t>
      </w:r>
      <w:proofErr w:type="spellStart"/>
      <w:r w:rsidR="00A77896" w:rsidRPr="00DF003C">
        <w:rPr>
          <w:rFonts w:ascii="Helvetica" w:hAnsi="Helvetica" w:cstheme="minorHAnsi"/>
          <w:i/>
          <w:sz w:val="22"/>
          <w:szCs w:val="22"/>
        </w:rPr>
        <w:t>elegans</w:t>
      </w:r>
      <w:proofErr w:type="spellEnd"/>
      <w:r w:rsidR="00A77896" w:rsidRPr="00DF003C">
        <w:rPr>
          <w:rFonts w:ascii="Helvetica" w:hAnsi="Helvetica" w:cstheme="minorHAnsi"/>
          <w:sz w:val="22"/>
          <w:szCs w:val="22"/>
        </w:rPr>
        <w:t xml:space="preserve"> exist in nature as hermaphrodites and males (see Figure 1). The hermaphrodite gonad has two U-shaped arms that are mirror images of each other. During the L4 larval stage, the most proximal germ cells (i.e. the cells near the spermatheca) undergo spermatogenesis. Each primary spermatocyte enters meiosis and produces four haploid spermatids. These spermatids are pushed into the spermatheca along with the first mature oocyte and undergo spermiogenesis</w:t>
      </w:r>
      <w:hyperlink w:anchor="_ENREF_15" w:tooltip="L'Hernault, 2006 #27" w:history="1">
        <w:r w:rsidR="00A77896" w:rsidRPr="00DF003C">
          <w:rPr>
            <w:rFonts w:ascii="Helvetica" w:hAnsi="Helvetica" w:cstheme="minorHAnsi"/>
            <w:sz w:val="22"/>
            <w:szCs w:val="22"/>
          </w:rPr>
          <w:fldChar w:fldCharType="begin"/>
        </w:r>
        <w:r w:rsidR="00A77896" w:rsidRPr="00DF003C">
          <w:rPr>
            <w:rFonts w:ascii="Helvetica" w:hAnsi="Helvetica" w:cstheme="minorHAnsi"/>
            <w:sz w:val="22"/>
            <w:szCs w:val="22"/>
          </w:rPr>
          <w:instrText xml:space="preserve"> ADDIN EN.CITE &lt;EndNote&gt;&lt;Cite&gt;&lt;Author&gt;L&amp;apos;Hernault&lt;/Author&gt;&lt;Year&gt;2006&lt;/Year&gt;&lt;RecNum&gt;27&lt;/RecNum&gt;&lt;DisplayText&gt;&lt;style face="superscript"&gt;15&lt;/style&gt;&lt;/DisplayText&gt;&lt;record&gt;&lt;rec-number&gt;27&lt;/rec-number&gt;&lt;foreign-keys&gt;&lt;key app="EN" db-id="arzed9xz2w5fv9ezzfjvpwaexx2z5s05pzvr" timestamp="1553002610"&gt;27&lt;/key&gt;&lt;/foreign-keys&gt;&lt;ref-type name="Journal Article"&gt;17&lt;/ref-type&gt;&lt;contributors&gt;&lt;authors&gt;&lt;author&gt;L&amp;apos;Hernault, S. W.&lt;/author&gt;&lt;/authors&gt;&lt;/contributors&gt;&lt;auth-address&gt;Department of Biology, Emory University, Atlanta, GA 30322, USA. bioslh@biology.emory.edu&lt;/auth-address&gt;&lt;titles&gt;&lt;title&gt;Spermatogenesis&lt;/title&gt;&lt;secondary-title&gt;WormBook&lt;/secondary-title&gt;&lt;/titles&gt;&lt;periodical&gt;&lt;full-title&gt;WormBook&lt;/full-title&gt;&lt;/periodical&gt;&lt;pages&gt;1-14&lt;/pages&gt;&lt;edition&gt;2007/12/01&lt;/edition&gt;&lt;keywords&gt;&lt;keyword&gt;Animals&lt;/keyword&gt;&lt;keyword&gt;Caenorhabditis elegans/genetics/*physiology&lt;/keyword&gt;&lt;keyword&gt;Cytoskeleton/genetics&lt;/keyword&gt;&lt;keyword&gt;Fertilization/genetics&lt;/keyword&gt;&lt;keyword&gt;Humans&lt;/keyword&gt;&lt;keyword&gt;Male&lt;/keyword&gt;&lt;keyword&gt;Mutation&lt;/keyword&gt;&lt;keyword&gt;Organelles&lt;/keyword&gt;&lt;keyword&gt;Sex Characteristics&lt;/keyword&gt;&lt;keyword&gt;Spermatogenesis/*genetics&lt;/keyword&gt;&lt;/keywords&gt;&lt;dates&gt;&lt;year&gt;2006&lt;/year&gt;&lt;pub-dates&gt;&lt;date&gt;Feb 20&lt;/date&gt;&lt;/pub-dates&gt;&lt;/dates&gt;&lt;isbn&gt;1551-8507 (Electronic)&amp;#xD;1551-8507 (Linking)&lt;/isbn&gt;&lt;accession-num&gt;18050478&lt;/accession-num&gt;&lt;urls&gt;&lt;related-urls&gt;&lt;url&gt;https://www.ncbi.nlm.nih.gov/pubmed/18050478&lt;/url&gt;&lt;/related-urls&gt;&lt;/urls&gt;&lt;custom2&gt;PMC4781361&lt;/custom2&gt;&lt;electronic-resource-num&gt;10.1895/wormbook.1.85.1&lt;/electronic-resource-num&gt;&lt;/record&gt;&lt;/Cite&gt;&lt;/EndNote&gt;</w:instrText>
        </w:r>
        <w:r w:rsidR="00A77896" w:rsidRPr="00DF003C">
          <w:rPr>
            <w:rFonts w:ascii="Helvetica" w:hAnsi="Helvetica" w:cstheme="minorHAnsi"/>
            <w:sz w:val="22"/>
            <w:szCs w:val="22"/>
          </w:rPr>
          <w:fldChar w:fldCharType="separate"/>
        </w:r>
        <w:r w:rsidR="00A77896" w:rsidRPr="00DF003C">
          <w:rPr>
            <w:rFonts w:ascii="Helvetica" w:hAnsi="Helvetica" w:cstheme="minorHAnsi"/>
            <w:noProof/>
            <w:sz w:val="22"/>
            <w:szCs w:val="22"/>
            <w:vertAlign w:val="superscript"/>
          </w:rPr>
          <w:t>15</w:t>
        </w:r>
        <w:r w:rsidR="00A77896" w:rsidRPr="00DF003C">
          <w:rPr>
            <w:rFonts w:ascii="Helvetica" w:hAnsi="Helvetica" w:cstheme="minorHAnsi"/>
            <w:sz w:val="22"/>
            <w:szCs w:val="22"/>
          </w:rPr>
          <w:fldChar w:fldCharType="end"/>
        </w:r>
      </w:hyperlink>
      <w:r w:rsidR="00A77896" w:rsidRPr="00DF003C">
        <w:rPr>
          <w:rFonts w:ascii="Helvetica" w:hAnsi="Helvetica" w:cstheme="minorHAnsi"/>
          <w:sz w:val="22"/>
          <w:szCs w:val="22"/>
        </w:rPr>
        <w:t>. Adult hermaphrodites switch from spermatogenesis to oogenesis. The oocytes mature in an assembly line fashion along the gonad, with the most mature oocyte at the proximal end of the gonad, next to the spermatheca. MSP signals from the sperm is needed to trigger meiotic maturation and ovulation</w:t>
      </w:r>
      <w:r w:rsidR="00A77896" w:rsidRPr="00DF003C">
        <w:rPr>
          <w:rFonts w:ascii="Helvetica" w:hAnsi="Helvetica" w:cstheme="minorHAnsi"/>
          <w:sz w:val="22"/>
          <w:szCs w:val="22"/>
        </w:rPr>
        <w:fldChar w:fldCharType="begin">
          <w:fldData xml:space="preserve">PEVuZE5vdGU+PENpdGU+PEF1dGhvcj5NaWxsZXI8L0F1dGhvcj48WWVhcj4yMDAxPC9ZZWFyPjxS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</w:fldData>
        </w:fldChar>
      </w:r>
      <w:r w:rsidR="00A77896" w:rsidRPr="00DF003C">
        <w:rPr>
          <w:rFonts w:ascii="Helvetica" w:hAnsi="Helvetica" w:cstheme="minorHAnsi"/>
          <w:sz w:val="22"/>
          <w:szCs w:val="22"/>
        </w:rPr>
        <w:instrText xml:space="preserve"> ADDIN EN.CITE </w:instrText>
      </w:r>
      <w:r w:rsidR="00A77896" w:rsidRPr="00DF003C">
        <w:rPr>
          <w:rFonts w:ascii="Helvetica" w:hAnsi="Helvetica" w:cstheme="minorHAnsi"/>
          <w:sz w:val="22"/>
          <w:szCs w:val="22"/>
        </w:rPr>
        <w:fldChar w:fldCharType="begin">
          <w:fldData xml:space="preserve">PEVuZE5vdGU+PENpdGU+PEF1dGhvcj5NaWxsZXI8L0F1dGhvcj48WWVhcj4yMDAxPC9ZZWFyPjxS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</w:fldData>
        </w:fldChar>
      </w:r>
      <w:r w:rsidR="00A77896" w:rsidRPr="00DF003C">
        <w:rPr>
          <w:rFonts w:ascii="Helvetica" w:hAnsi="Helvetica" w:cstheme="minorHAnsi"/>
          <w:sz w:val="22"/>
          <w:szCs w:val="22"/>
        </w:rPr>
        <w:instrText xml:space="preserve"> ADDIN EN.CITE.DATA </w:instrText>
      </w:r>
      <w:r w:rsidR="00A77896" w:rsidRPr="00DF003C">
        <w:rPr>
          <w:rFonts w:ascii="Helvetica" w:hAnsi="Helvetica" w:cstheme="minorHAnsi"/>
          <w:sz w:val="22"/>
          <w:szCs w:val="22"/>
        </w:rPr>
      </w:r>
      <w:r w:rsidR="00A77896" w:rsidRPr="00DF003C">
        <w:rPr>
          <w:rFonts w:ascii="Helvetica" w:hAnsi="Helvetica" w:cstheme="minorHAnsi"/>
          <w:sz w:val="22"/>
          <w:szCs w:val="22"/>
        </w:rPr>
        <w:fldChar w:fldCharType="end"/>
      </w:r>
      <w:r w:rsidR="00A77896" w:rsidRPr="00DF003C">
        <w:rPr>
          <w:rFonts w:ascii="Helvetica" w:hAnsi="Helvetica" w:cstheme="minorHAnsi"/>
          <w:sz w:val="22"/>
          <w:szCs w:val="22"/>
        </w:rPr>
      </w:r>
      <w:r w:rsidR="00A77896" w:rsidRPr="00DF003C">
        <w:rPr>
          <w:rFonts w:ascii="Helvetica" w:hAnsi="Helvetica" w:cstheme="minorHAnsi"/>
          <w:sz w:val="22"/>
          <w:szCs w:val="22"/>
        </w:rPr>
        <w:fldChar w:fldCharType="separate"/>
      </w:r>
      <w:hyperlink w:anchor="_ENREF_16" w:tooltip="Miller, 2001 #26" w:history="1">
        <w:r w:rsidR="00A77896" w:rsidRPr="00DF003C">
          <w:rPr>
            <w:rFonts w:ascii="Helvetica" w:hAnsi="Helvetica" w:cstheme="minorHAnsi"/>
            <w:noProof/>
            <w:sz w:val="22"/>
            <w:szCs w:val="22"/>
            <w:vertAlign w:val="superscript"/>
          </w:rPr>
          <w:t>16</w:t>
        </w:r>
      </w:hyperlink>
      <w:r w:rsidR="00A77896" w:rsidRPr="00DF003C">
        <w:rPr>
          <w:rFonts w:ascii="Helvetica" w:hAnsi="Helvetica" w:cstheme="minorHAnsi"/>
          <w:noProof/>
          <w:sz w:val="22"/>
          <w:szCs w:val="22"/>
          <w:vertAlign w:val="superscript"/>
        </w:rPr>
        <w:t>,</w:t>
      </w:r>
      <w:hyperlink w:anchor="_ENREF_17" w:tooltip="Greenstein, 2005 #28" w:history="1">
        <w:r w:rsidR="00A77896" w:rsidRPr="00DF003C">
          <w:rPr>
            <w:rFonts w:ascii="Helvetica" w:hAnsi="Helvetica" w:cstheme="minorHAnsi"/>
            <w:noProof/>
            <w:sz w:val="22"/>
            <w:szCs w:val="22"/>
            <w:vertAlign w:val="superscript"/>
          </w:rPr>
          <w:t>17</w:t>
        </w:r>
      </w:hyperlink>
      <w:r w:rsidR="00A77896" w:rsidRPr="00DF003C">
        <w:rPr>
          <w:rFonts w:ascii="Helvetica" w:hAnsi="Helvetica" w:cstheme="minorHAnsi"/>
          <w:sz w:val="22"/>
          <w:szCs w:val="22"/>
        </w:rPr>
        <w:fldChar w:fldCharType="end"/>
      </w:r>
      <w:r w:rsidR="00A77896" w:rsidRPr="00DF003C">
        <w:rPr>
          <w:rFonts w:ascii="Helvetica" w:hAnsi="Helvetica" w:cstheme="minorHAnsi"/>
          <w:sz w:val="22"/>
          <w:szCs w:val="22"/>
        </w:rPr>
        <w:t xml:space="preserve">. Male </w:t>
      </w:r>
      <w:r w:rsidR="00A77896" w:rsidRPr="00DF003C">
        <w:rPr>
          <w:rFonts w:ascii="Helvetica" w:hAnsi="Helvetica" w:cstheme="minorHAnsi"/>
          <w:i/>
          <w:sz w:val="22"/>
          <w:szCs w:val="22"/>
        </w:rPr>
        <w:t xml:space="preserve">C. </w:t>
      </w:r>
      <w:proofErr w:type="spellStart"/>
      <w:r w:rsidR="00A77896" w:rsidRPr="00DF003C">
        <w:rPr>
          <w:rFonts w:ascii="Helvetica" w:hAnsi="Helvetica" w:cstheme="minorHAnsi"/>
          <w:i/>
          <w:sz w:val="22"/>
          <w:szCs w:val="22"/>
        </w:rPr>
        <w:t>elegans</w:t>
      </w:r>
      <w:proofErr w:type="spellEnd"/>
      <w:r w:rsidR="00A77896" w:rsidRPr="00DF003C">
        <w:rPr>
          <w:rFonts w:ascii="Helvetica" w:hAnsi="Helvetica" w:cstheme="minorHAnsi"/>
          <w:sz w:val="22"/>
          <w:szCs w:val="22"/>
        </w:rPr>
        <w:t xml:space="preserve">, on the other hand, have a J-shaped gonad that produce only sperm. The spermatids are stored in the seminal </w:t>
      </w:r>
      <w:proofErr w:type="spellStart"/>
      <w:r w:rsidR="00A77896" w:rsidRPr="00DF003C">
        <w:rPr>
          <w:rFonts w:ascii="Helvetica" w:hAnsi="Helvetica" w:cstheme="minorHAnsi"/>
          <w:sz w:val="22"/>
          <w:szCs w:val="22"/>
        </w:rPr>
        <w:lastRenderedPageBreak/>
        <w:t>vescicle</w:t>
      </w:r>
      <w:proofErr w:type="spellEnd"/>
      <w:r w:rsidR="00A77896" w:rsidRPr="00DF003C">
        <w:rPr>
          <w:rFonts w:ascii="Helvetica" w:hAnsi="Helvetica" w:cstheme="minorHAnsi"/>
          <w:sz w:val="22"/>
          <w:szCs w:val="22"/>
        </w:rPr>
        <w:t>. Upon mating with the hermaphrodite or female, the male inserts the spicules near the tail into the vulva. Spermatids are activated during ejaculation, when they come in contact with the seminal fluid</w:t>
      </w:r>
      <w:hyperlink w:anchor="_ENREF_18" w:tooltip="O'Hagan, 2014 #29" w:history="1">
        <w:r w:rsidR="00A77896" w:rsidRPr="00DF003C">
          <w:rPr>
            <w:rFonts w:ascii="Helvetica" w:hAnsi="Helvetica" w:cstheme="minorHAnsi"/>
            <w:sz w:val="22"/>
            <w:szCs w:val="22"/>
          </w:rPr>
          <w:fldChar w:fldCharType="begin"/>
        </w:r>
        <w:r w:rsidR="00A77896" w:rsidRPr="00DF003C">
          <w:rPr>
            <w:rFonts w:ascii="Helvetica" w:hAnsi="Helvetica" w:cstheme="minorHAnsi"/>
            <w:sz w:val="22"/>
            <w:szCs w:val="22"/>
          </w:rPr>
          <w:instrText xml:space="preserve"> ADDIN EN.CITE &lt;EndNote&gt;&lt;Cite&gt;&lt;Author&gt;O&amp;apos;Hagan&lt;/Author&gt;&lt;Year&gt;2014&lt;/Year&gt;&lt;RecNum&gt;29&lt;/RecNum&gt;&lt;DisplayText&gt;&lt;style face="superscript"&gt;18&lt;/style&gt;&lt;/DisplayText&gt;&lt;record&gt;&lt;rec-number&gt;29&lt;/rec-number&gt;&lt;foreign-keys&gt;&lt;key app="EN" db-id="arzed9xz2w5fv9ezzfjvpwaexx2z5s05pzvr" timestamp="1553003015"&gt;29&lt;/key&gt;&lt;/foreign-keys&gt;&lt;ref-type name="Journal Article"&gt;17&lt;/ref-type&gt;&lt;contributors&gt;&lt;authors&gt;&lt;author&gt;O&amp;apos;Hagan, R.&lt;/author&gt;&lt;author&gt;Wang, J.&lt;/author&gt;&lt;author&gt;Barr, M. M.&lt;/author&gt;&lt;/authors&gt;&lt;/contributors&gt;&lt;auth-address&gt;Department of Genetics, Rutgers, The State University of New Jersey, 145 Bevier Rd., Piscataway, NJ 08854.&lt;/auth-address&gt;&lt;titles&gt;&lt;title&gt;Mating behavior, male sensory cilia, and polycystins in Caenorhabditis elegans&lt;/title&gt;&lt;secondary-title&gt;Semin Cell Dev Biol&lt;/secondary-title&gt;&lt;/titles&gt;&lt;periodical&gt;&lt;full-title&gt;Semin Cell Dev Biol&lt;/full-title&gt;&lt;/periodical&gt;&lt;pages&gt;25-33&lt;/pages&gt;&lt;volume&gt;33&lt;/volume&gt;&lt;edition&gt;2014/07/01&lt;/edition&gt;&lt;keywords&gt;&lt;keyword&gt;Animals&lt;/keyword&gt;&lt;keyword&gt;Caenorhabditis elegans/cytology/*physiology&lt;/keyword&gt;&lt;keyword&gt;Caenorhabditis elegans Proteins/*physiology&lt;/keyword&gt;&lt;keyword&gt;Cilia/*physiology&lt;/keyword&gt;&lt;keyword&gt;Kinesin/physiology&lt;/keyword&gt;&lt;keyword&gt;Male&lt;/keyword&gt;&lt;keyword&gt;Neurons/metabolism&lt;/keyword&gt;&lt;keyword&gt;Protein Transport&lt;/keyword&gt;&lt;keyword&gt;Sexual Behavior, Animal&lt;/keyword&gt;&lt;keyword&gt;TRPP Cation Channels/*physiology&lt;/keyword&gt;&lt;keyword&gt;Transport Vesicles/metabolism&lt;/keyword&gt;&lt;keyword&gt;Cilia&lt;/keyword&gt;&lt;keyword&gt;Ciliopathies&lt;/keyword&gt;&lt;keyword&gt;Mating behavior&lt;/keyword&gt;&lt;keyword&gt;Polycystins&lt;/keyword&gt;&lt;keyword&gt;Sensory biology&lt;/keyword&gt;&lt;keyword&gt;TRP channel&lt;/keyword&gt;&lt;/keywords&gt;&lt;dates&gt;&lt;year&gt;2014&lt;/year&gt;&lt;pub-dates&gt;&lt;date&gt;Sep&lt;/date&gt;&lt;/pub-dates&gt;&lt;/dates&gt;&lt;isbn&gt;1096-3634 (Electronic)&amp;#xD;1084-9521 (Linking)&lt;/isbn&gt;&lt;accession-num&gt;24977333&lt;/accession-num&gt;&lt;urls&gt;&lt;related-urls&gt;&lt;url&gt;https://www.ncbi.nlm.nih.gov/pubmed/24977333&lt;/url&gt;&lt;/related-urls&gt;&lt;/urls&gt;&lt;custom2&gt;PMC4680976&lt;/custom2&gt;&lt;electronic-resource-num&gt;10.1016/j.semcdb.2014.06.001&lt;/electronic-resource-num&gt;&lt;/record&gt;&lt;/Cite&gt;&lt;/EndNote&gt;</w:instrText>
        </w:r>
        <w:r w:rsidR="00A77896" w:rsidRPr="00DF003C">
          <w:rPr>
            <w:rFonts w:ascii="Helvetica" w:hAnsi="Helvetica" w:cstheme="minorHAnsi"/>
            <w:sz w:val="22"/>
            <w:szCs w:val="22"/>
          </w:rPr>
          <w:fldChar w:fldCharType="separate"/>
        </w:r>
        <w:r w:rsidR="00A77896" w:rsidRPr="00DF003C">
          <w:rPr>
            <w:rFonts w:ascii="Helvetica" w:hAnsi="Helvetica" w:cstheme="minorHAnsi"/>
            <w:noProof/>
            <w:sz w:val="22"/>
            <w:szCs w:val="22"/>
            <w:vertAlign w:val="superscript"/>
          </w:rPr>
          <w:t>18</w:t>
        </w:r>
        <w:r w:rsidR="00A77896" w:rsidRPr="00DF003C">
          <w:rPr>
            <w:rFonts w:ascii="Helvetica" w:hAnsi="Helvetica" w:cstheme="minorHAnsi"/>
            <w:sz w:val="22"/>
            <w:szCs w:val="22"/>
          </w:rPr>
          <w:fldChar w:fldCharType="end"/>
        </w:r>
      </w:hyperlink>
      <w:r w:rsidR="00A77896" w:rsidRPr="00DF003C">
        <w:rPr>
          <w:rFonts w:ascii="Helvetica" w:hAnsi="Helvetica" w:cstheme="minorHAnsi"/>
          <w:sz w:val="22"/>
          <w:szCs w:val="22"/>
        </w:rPr>
        <w:t xml:space="preserve">. </w:t>
      </w:r>
      <w:r w:rsidR="00A77896" w:rsidRPr="00DF003C">
        <w:rPr>
          <w:rFonts w:ascii="Helvetica" w:hAnsi="Helvetica" w:cstheme="minorHAnsi"/>
          <w:i/>
          <w:sz w:val="22"/>
          <w:szCs w:val="22"/>
        </w:rPr>
        <w:t xml:space="preserve">C. </w:t>
      </w:r>
      <w:proofErr w:type="spellStart"/>
      <w:r w:rsidR="00A77896" w:rsidRPr="00DF003C">
        <w:rPr>
          <w:rFonts w:ascii="Helvetica" w:hAnsi="Helvetica" w:cstheme="minorHAnsi"/>
          <w:i/>
          <w:sz w:val="22"/>
          <w:szCs w:val="22"/>
        </w:rPr>
        <w:t>elegans</w:t>
      </w:r>
      <w:proofErr w:type="spellEnd"/>
      <w:r w:rsidR="00A77896" w:rsidRPr="00DF003C">
        <w:rPr>
          <w:rFonts w:ascii="Helvetica" w:hAnsi="Helvetica" w:cstheme="minorHAnsi"/>
          <w:sz w:val="22"/>
          <w:szCs w:val="22"/>
        </w:rPr>
        <w:t xml:space="preserve"> sperm do not swim as they are not flagellated. Instead, they crawl through the reproductive tract, using the pseudopod for locomotion. It is well established that male sperm, which are larger in size, have a competitive </w:t>
      </w:r>
      <w:proofErr w:type="spellStart"/>
      <w:r w:rsidR="00A77896" w:rsidRPr="00DF003C">
        <w:rPr>
          <w:rFonts w:ascii="Helvetica" w:hAnsi="Helvetica" w:cstheme="minorHAnsi"/>
          <w:sz w:val="22"/>
          <w:szCs w:val="22"/>
        </w:rPr>
        <w:t>advange</w:t>
      </w:r>
      <w:proofErr w:type="spellEnd"/>
      <w:r w:rsidR="00A77896" w:rsidRPr="00DF003C">
        <w:rPr>
          <w:rFonts w:ascii="Helvetica" w:hAnsi="Helvetica" w:cstheme="minorHAnsi"/>
          <w:sz w:val="22"/>
          <w:szCs w:val="22"/>
        </w:rPr>
        <w:t xml:space="preserve"> over hermaphrodite sperm</w:t>
      </w:r>
      <w:hyperlink w:anchor="_ENREF_14" w:tooltip="Hansen, 2015 #25" w:history="1">
        <w:r w:rsidR="00A77896" w:rsidRPr="00DF003C">
          <w:rPr>
            <w:rFonts w:ascii="Helvetica" w:hAnsi="Helvetica" w:cstheme="minorHAnsi"/>
            <w:sz w:val="22"/>
            <w:szCs w:val="22"/>
          </w:rPr>
          <w:fldChar w:fldCharType="begin">
            <w:fldData xml:space="preserve">PEVuZE5vdGU+PENpdGU+PEF1dGhvcj5IYW5zZW48L0F1dGhvcj48WWVhcj4yMDE1PC9ZZWFyPjxS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</w:fldData>
          </w:fldChar>
        </w:r>
        <w:r w:rsidR="00A77896" w:rsidRPr="00DF003C">
          <w:rPr>
            <w:rFonts w:ascii="Helvetica" w:hAnsi="Helvetica" w:cstheme="minorHAnsi"/>
            <w:sz w:val="22"/>
            <w:szCs w:val="22"/>
          </w:rPr>
          <w:instrText xml:space="preserve"> ADDIN EN.CITE </w:instrText>
        </w:r>
        <w:r w:rsidR="00A77896" w:rsidRPr="00DF003C">
          <w:rPr>
            <w:rFonts w:ascii="Helvetica" w:hAnsi="Helvetica" w:cstheme="minorHAnsi"/>
            <w:sz w:val="22"/>
            <w:szCs w:val="22"/>
          </w:rPr>
          <w:fldChar w:fldCharType="begin">
            <w:fldData xml:space="preserve">PEVuZE5vdGU+PENpdGU+PEF1dGhvcj5IYW5zZW48L0F1dGhvcj48WWVhcj4yMDE1PC9ZZWFyPjxS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</w:fldData>
          </w:fldChar>
        </w:r>
        <w:r w:rsidR="00A77896" w:rsidRPr="00DF003C">
          <w:rPr>
            <w:rFonts w:ascii="Helvetica" w:hAnsi="Helvetica" w:cstheme="minorHAnsi"/>
            <w:sz w:val="22"/>
            <w:szCs w:val="22"/>
          </w:rPr>
          <w:instrText xml:space="preserve"> ADDIN EN.CITE.DATA </w:instrText>
        </w:r>
        <w:r w:rsidR="00A77896" w:rsidRPr="00DF003C">
          <w:rPr>
            <w:rFonts w:ascii="Helvetica" w:hAnsi="Helvetica" w:cstheme="minorHAnsi"/>
            <w:sz w:val="22"/>
            <w:szCs w:val="22"/>
          </w:rPr>
        </w:r>
        <w:r w:rsidR="00A77896" w:rsidRPr="00DF003C">
          <w:rPr>
            <w:rFonts w:ascii="Helvetica" w:hAnsi="Helvetica" w:cstheme="minorHAnsi"/>
            <w:sz w:val="22"/>
            <w:szCs w:val="22"/>
          </w:rPr>
          <w:fldChar w:fldCharType="end"/>
        </w:r>
        <w:r w:rsidR="00A77896" w:rsidRPr="00DF003C">
          <w:rPr>
            <w:rFonts w:ascii="Helvetica" w:hAnsi="Helvetica" w:cstheme="minorHAnsi"/>
            <w:sz w:val="22"/>
            <w:szCs w:val="22"/>
          </w:rPr>
        </w:r>
        <w:r w:rsidR="00A77896" w:rsidRPr="00DF003C">
          <w:rPr>
            <w:rFonts w:ascii="Helvetica" w:hAnsi="Helvetica" w:cstheme="minorHAnsi"/>
            <w:sz w:val="22"/>
            <w:szCs w:val="22"/>
          </w:rPr>
          <w:fldChar w:fldCharType="separate"/>
        </w:r>
        <w:r w:rsidR="00A77896" w:rsidRPr="00DF003C">
          <w:rPr>
            <w:rFonts w:ascii="Helvetica" w:hAnsi="Helvetica" w:cstheme="minorHAnsi"/>
            <w:noProof/>
            <w:sz w:val="22"/>
            <w:szCs w:val="22"/>
            <w:vertAlign w:val="superscript"/>
          </w:rPr>
          <w:t>14</w:t>
        </w:r>
        <w:r w:rsidR="00A77896" w:rsidRPr="00DF003C">
          <w:rPr>
            <w:rFonts w:ascii="Helvetica" w:hAnsi="Helvetica" w:cstheme="minorHAnsi"/>
            <w:sz w:val="22"/>
            <w:szCs w:val="22"/>
          </w:rPr>
          <w:fldChar w:fldCharType="end"/>
        </w:r>
      </w:hyperlink>
      <w:r w:rsidR="00FB7AA9" w:rsidRPr="00DF003C">
        <w:rPr>
          <w:rFonts w:ascii="Helvetica" w:hAnsi="Helvetica" w:cstheme="minorHAnsi"/>
          <w:sz w:val="22"/>
          <w:szCs w:val="22"/>
        </w:rPr>
        <w:t>.</w:t>
      </w:r>
      <w:r w:rsidR="00A77896" w:rsidRPr="00DF003C">
        <w:rPr>
          <w:rFonts w:ascii="Helvetica" w:hAnsi="Helvetica" w:cstheme="minorHAnsi"/>
          <w:sz w:val="22"/>
          <w:szCs w:val="22"/>
        </w:rPr>
        <w:t>”</w:t>
      </w:r>
    </w:p>
    <w:p w14:paraId="5DA20AE1" w14:textId="77777777" w:rsidR="00647F27" w:rsidRPr="00DF003C" w:rsidRDefault="00865F3F" w:rsidP="000F78FA">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647F27" w:rsidRPr="00DF003C">
        <w:rPr>
          <w:rFonts w:ascii="Helvetica" w:eastAsia="Times New Roman" w:hAnsi="Helvetica" w:cs="Times New Roman"/>
          <w:b/>
          <w:color w:val="000000"/>
          <w:sz w:val="22"/>
          <w:szCs w:val="22"/>
          <w:u w:val="single"/>
        </w:rPr>
        <w:t>Comment 2:</w:t>
      </w:r>
    </w:p>
    <w:p w14:paraId="3112B4C9" w14:textId="77777777" w:rsidR="00647F27" w:rsidRPr="00DF003C" w:rsidRDefault="00865F3F" w:rsidP="000F78FA">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t xml:space="preserve">Though it is easy to perform the experiment, the shortcoming for </w:t>
      </w:r>
      <w:proofErr w:type="gramStart"/>
      <w:r w:rsidRPr="00DF003C">
        <w:rPr>
          <w:rFonts w:ascii="Helvetica" w:eastAsia="Times New Roman" w:hAnsi="Helvetica" w:cs="Times New Roman"/>
          <w:b/>
          <w:color w:val="000000"/>
          <w:sz w:val="22"/>
          <w:szCs w:val="22"/>
        </w:rPr>
        <w:t>this methods</w:t>
      </w:r>
      <w:proofErr w:type="gramEnd"/>
      <w:r w:rsidRPr="00DF003C">
        <w:rPr>
          <w:rFonts w:ascii="Helvetica" w:eastAsia="Times New Roman" w:hAnsi="Helvetica" w:cs="Times New Roman"/>
          <w:b/>
          <w:color w:val="000000"/>
          <w:sz w:val="22"/>
          <w:szCs w:val="22"/>
        </w:rPr>
        <w:t xml:space="preserve"> obviously exists. The authors need to discuss the next generation of sperm tracking with the aid of CRISPR CAS-9 knock-in of a marker, for example H2B tagged with GFP or </w:t>
      </w:r>
      <w:proofErr w:type="spellStart"/>
      <w:r w:rsidRPr="00DF003C">
        <w:rPr>
          <w:rFonts w:ascii="Helvetica" w:eastAsia="Times New Roman" w:hAnsi="Helvetica" w:cs="Times New Roman"/>
          <w:b/>
          <w:color w:val="000000"/>
          <w:sz w:val="22"/>
          <w:szCs w:val="22"/>
        </w:rPr>
        <w:t>mCherry</w:t>
      </w:r>
      <w:proofErr w:type="spellEnd"/>
      <w:r w:rsidRPr="00DF003C">
        <w:rPr>
          <w:rFonts w:ascii="Helvetica" w:eastAsia="Times New Roman" w:hAnsi="Helvetica" w:cs="Times New Roman"/>
          <w:b/>
          <w:color w:val="000000"/>
          <w:sz w:val="22"/>
          <w:szCs w:val="22"/>
        </w:rPr>
        <w:t xml:space="preserve"> driven by sperm specific promotor.</w:t>
      </w:r>
      <w:r w:rsidRPr="00DF003C">
        <w:rPr>
          <w:rFonts w:ascii="Helvetica" w:eastAsia="Times New Roman" w:hAnsi="Helvetica" w:cs="Times New Roman"/>
          <w:color w:val="000000"/>
          <w:sz w:val="22"/>
          <w:szCs w:val="22"/>
        </w:rPr>
        <w:br/>
      </w:r>
    </w:p>
    <w:p w14:paraId="0B764796" w14:textId="77777777" w:rsidR="00647F27" w:rsidRPr="00DF003C" w:rsidRDefault="00647F27"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1D40DB2" w14:textId="77777777" w:rsidR="00647F27" w:rsidRPr="00DF003C" w:rsidRDefault="00647F27"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included other alternatives to staining males with </w:t>
      </w:r>
      <w:proofErr w:type="spellStart"/>
      <w:r w:rsidRPr="00DF003C">
        <w:rPr>
          <w:rFonts w:ascii="Helvetica" w:eastAsia="Times New Roman" w:hAnsi="Helvetica" w:cs="Times New Roman"/>
          <w:color w:val="000000"/>
          <w:sz w:val="22"/>
          <w:szCs w:val="22"/>
        </w:rPr>
        <w:t>MitoTracker</w:t>
      </w:r>
      <w:proofErr w:type="spellEnd"/>
      <w:r w:rsidRPr="00DF003C">
        <w:rPr>
          <w:rFonts w:ascii="Helvetica" w:eastAsia="Times New Roman" w:hAnsi="Helvetica" w:cs="Times New Roman"/>
          <w:color w:val="000000"/>
          <w:sz w:val="22"/>
          <w:szCs w:val="22"/>
        </w:rPr>
        <w:t xml:space="preserve"> </w:t>
      </w:r>
      <w:proofErr w:type="spellStart"/>
      <w:r w:rsidRPr="00DF003C">
        <w:rPr>
          <w:rFonts w:ascii="Helvetica" w:eastAsia="Times New Roman" w:hAnsi="Helvetica" w:cs="Times New Roman"/>
          <w:color w:val="000000"/>
          <w:sz w:val="22"/>
          <w:szCs w:val="22"/>
        </w:rPr>
        <w:t>CMXRos</w:t>
      </w:r>
      <w:proofErr w:type="spellEnd"/>
      <w:r w:rsidRPr="00DF003C">
        <w:rPr>
          <w:rFonts w:ascii="Helvetica" w:eastAsia="Times New Roman" w:hAnsi="Helvetica" w:cs="Times New Roman"/>
          <w:color w:val="000000"/>
          <w:sz w:val="22"/>
          <w:szCs w:val="22"/>
        </w:rPr>
        <w:t xml:space="preserve"> in the discussion section. References included in this section show examples of possible transgenic approaches to labeling sperm.</w:t>
      </w:r>
    </w:p>
    <w:p w14:paraId="72747994" w14:textId="60F8A977" w:rsidR="00647F27" w:rsidRPr="00DF003C" w:rsidRDefault="00647F27" w:rsidP="00647F27">
      <w:pPr>
        <w:pStyle w:val="ListParagraph"/>
        <w:numPr>
          <w:ilvl w:val="0"/>
          <w:numId w:val="3"/>
        </w:num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t>Line: 480-489: “</w:t>
      </w:r>
      <w:r w:rsidRPr="00DF003C">
        <w:rPr>
          <w:rFonts w:ascii="Helvetica" w:hAnsi="Helvetica" w:cstheme="minorHAnsi"/>
          <w:b/>
          <w:sz w:val="22"/>
          <w:szCs w:val="22"/>
        </w:rPr>
        <w:t>Male staining</w:t>
      </w:r>
      <w:r w:rsidRPr="00DF003C">
        <w:rPr>
          <w:rFonts w:ascii="Helvetica" w:hAnsi="Helvetica" w:cstheme="minorHAnsi"/>
          <w:sz w:val="22"/>
          <w:szCs w:val="22"/>
        </w:rPr>
        <w:t xml:space="preserve">: The </w:t>
      </w:r>
      <w:proofErr w:type="spellStart"/>
      <w:r w:rsidRPr="00DF003C">
        <w:rPr>
          <w:rFonts w:ascii="Helvetica" w:hAnsi="Helvetica" w:cstheme="minorHAnsi"/>
          <w:sz w:val="22"/>
          <w:szCs w:val="22"/>
        </w:rPr>
        <w:t>mito</w:t>
      </w:r>
      <w:proofErr w:type="spellEnd"/>
      <w:r w:rsidRPr="00DF003C">
        <w:rPr>
          <w:rFonts w:ascii="Helvetica" w:hAnsi="Helvetica" w:cstheme="minorHAnsi"/>
          <w:sz w:val="22"/>
          <w:szCs w:val="22"/>
        </w:rPr>
        <w:t xml:space="preserve">-dye used in this manuscript, </w:t>
      </w:r>
      <w:proofErr w:type="spellStart"/>
      <w:r w:rsidRPr="00DF003C">
        <w:rPr>
          <w:rFonts w:ascii="Helvetica" w:hAnsi="Helvetica" w:cstheme="minorHAnsi"/>
          <w:sz w:val="22"/>
          <w:szCs w:val="22"/>
        </w:rPr>
        <w:t>MitoTrackerCMXRos</w:t>
      </w:r>
      <w:proofErr w:type="spellEnd"/>
      <w:r w:rsidRPr="00DF003C">
        <w:rPr>
          <w:rFonts w:ascii="Helvetica" w:hAnsi="Helvetica" w:cstheme="minorHAnsi"/>
          <w:sz w:val="22"/>
          <w:szCs w:val="22"/>
        </w:rPr>
        <w:t xml:space="preserve">, has been widely used for labeling sperm, as well as other mitochondria, in </w:t>
      </w:r>
      <w:r w:rsidRPr="00DF003C">
        <w:rPr>
          <w:rFonts w:ascii="Helvetica" w:hAnsi="Helvetica" w:cstheme="minorHAnsi"/>
          <w:i/>
          <w:sz w:val="22"/>
          <w:szCs w:val="22"/>
        </w:rPr>
        <w:t xml:space="preserve">C. </w:t>
      </w:r>
      <w:proofErr w:type="spellStart"/>
      <w:r w:rsidRPr="00DF003C">
        <w:rPr>
          <w:rFonts w:ascii="Helvetica" w:hAnsi="Helvetica" w:cstheme="minorHAnsi"/>
          <w:i/>
          <w:sz w:val="22"/>
          <w:szCs w:val="22"/>
        </w:rPr>
        <w:t>elegans</w:t>
      </w:r>
      <w:proofErr w:type="spellEnd"/>
      <w:r w:rsidRPr="00DF003C">
        <w:rPr>
          <w:rFonts w:ascii="Helvetica" w:hAnsi="Helvetica" w:cstheme="minorHAnsi"/>
          <w:sz w:val="22"/>
          <w:szCs w:val="22"/>
        </w:rPr>
        <w:t xml:space="preserve">. The sperm labeled with this </w:t>
      </w:r>
      <w:proofErr w:type="spellStart"/>
      <w:r w:rsidRPr="00DF003C">
        <w:rPr>
          <w:rFonts w:ascii="Helvetica" w:hAnsi="Helvetica" w:cstheme="minorHAnsi"/>
          <w:sz w:val="22"/>
          <w:szCs w:val="22"/>
        </w:rPr>
        <w:t>mito</w:t>
      </w:r>
      <w:proofErr w:type="spellEnd"/>
      <w:r w:rsidRPr="00DF003C">
        <w:rPr>
          <w:rFonts w:ascii="Helvetica" w:hAnsi="Helvetica" w:cstheme="minorHAnsi"/>
          <w:sz w:val="22"/>
          <w:szCs w:val="22"/>
        </w:rPr>
        <w:t>-dye is fully functional, retaining its ability to be activated, migrate, fertilize oocytes, and produce viable progeny</w:t>
      </w:r>
      <w:r w:rsidRPr="00DF003C">
        <w:rPr>
          <w:rFonts w:ascii="Helvetica" w:hAnsi="Helvetica" w:cstheme="minorHAnsi"/>
          <w:sz w:val="22"/>
          <w:szCs w:val="22"/>
        </w:rPr>
        <w:fldChar w:fldCharType="begin">
          <w:fldData xml:space="preserve">PEVuZE5vdGU+PENpdGU+PEF1dGhvcj5TYXRvPC9BdXRob3I+PFllYXI+MjAxMTwvWWVhcj48UmVj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</w:fldData>
        </w:fldChar>
      </w:r>
      <w:r w:rsidRPr="00DF003C">
        <w:rPr>
          <w:rFonts w:ascii="Helvetica" w:hAnsi="Helvetica" w:cstheme="minorHAnsi"/>
          <w:sz w:val="22"/>
          <w:szCs w:val="22"/>
        </w:rPr>
        <w:instrText xml:space="preserve"> ADDIN EN.CITE </w:instrText>
      </w:r>
      <w:r w:rsidRPr="00DF003C">
        <w:rPr>
          <w:rFonts w:ascii="Helvetica" w:hAnsi="Helvetica" w:cstheme="minorHAnsi"/>
          <w:sz w:val="22"/>
          <w:szCs w:val="22"/>
        </w:rPr>
        <w:fldChar w:fldCharType="begin">
          <w:fldData xml:space="preserve">PEVuZE5vdGU+PENpdGU+PEF1dGhvcj5TYXRvPC9BdXRob3I+PFllYXI+MjAxMTwvWWVhcj48UmVj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</w:fldData>
        </w:fldChar>
      </w:r>
      <w:r w:rsidRPr="00DF003C">
        <w:rPr>
          <w:rFonts w:ascii="Helvetica" w:hAnsi="Helvetica" w:cstheme="minorHAnsi"/>
          <w:sz w:val="22"/>
          <w:szCs w:val="22"/>
        </w:rPr>
        <w:instrText xml:space="preserve"> ADDIN EN.CITE.DATA </w:instrText>
      </w:r>
      <w:r w:rsidRPr="00DF003C">
        <w:rPr>
          <w:rFonts w:ascii="Helvetica" w:hAnsi="Helvetica" w:cstheme="minorHAnsi"/>
          <w:sz w:val="22"/>
          <w:szCs w:val="22"/>
        </w:rPr>
      </w:r>
      <w:r w:rsidRPr="00DF003C">
        <w:rPr>
          <w:rFonts w:ascii="Helvetica" w:hAnsi="Helvetica" w:cstheme="minorHAnsi"/>
          <w:sz w:val="22"/>
          <w:szCs w:val="22"/>
        </w:rPr>
        <w:fldChar w:fldCharType="end"/>
      </w:r>
      <w:r w:rsidRPr="00DF003C">
        <w:rPr>
          <w:rFonts w:ascii="Helvetica" w:hAnsi="Helvetica" w:cstheme="minorHAnsi"/>
          <w:sz w:val="22"/>
          <w:szCs w:val="22"/>
        </w:rPr>
      </w:r>
      <w:r w:rsidRPr="00DF003C">
        <w:rPr>
          <w:rFonts w:ascii="Helvetica" w:hAnsi="Helvetica" w:cstheme="minorHAnsi"/>
          <w:sz w:val="22"/>
          <w:szCs w:val="22"/>
        </w:rPr>
        <w:fldChar w:fldCharType="separate"/>
      </w:r>
      <w:hyperlink w:anchor="_ENREF_26" w:tooltip="Sato, 2011 #31" w:history="1">
        <w:r w:rsidRPr="00DF003C">
          <w:rPr>
            <w:rFonts w:ascii="Helvetica" w:hAnsi="Helvetica" w:cstheme="minorHAnsi"/>
            <w:noProof/>
            <w:sz w:val="22"/>
            <w:szCs w:val="22"/>
            <w:vertAlign w:val="superscript"/>
          </w:rPr>
          <w:t>26</w:t>
        </w:r>
      </w:hyperlink>
      <w:r w:rsidRPr="00DF003C">
        <w:rPr>
          <w:rFonts w:ascii="Helvetica" w:hAnsi="Helvetica" w:cstheme="minorHAnsi"/>
          <w:noProof/>
          <w:sz w:val="22"/>
          <w:szCs w:val="22"/>
          <w:vertAlign w:val="superscript"/>
        </w:rPr>
        <w:t>,</w:t>
      </w:r>
      <w:hyperlink w:anchor="_ENREF_27" w:tooltip="Wang, 2016 #32" w:history="1">
        <w:r w:rsidRPr="00DF003C">
          <w:rPr>
            <w:rFonts w:ascii="Helvetica" w:hAnsi="Helvetica" w:cstheme="minorHAnsi"/>
            <w:noProof/>
            <w:sz w:val="22"/>
            <w:szCs w:val="22"/>
            <w:vertAlign w:val="superscript"/>
          </w:rPr>
          <w:t>27</w:t>
        </w:r>
      </w:hyperlink>
      <w:r w:rsidRPr="00DF003C">
        <w:rPr>
          <w:rFonts w:ascii="Helvetica" w:hAnsi="Helvetica" w:cstheme="minorHAnsi"/>
          <w:sz w:val="22"/>
          <w:szCs w:val="22"/>
        </w:rPr>
        <w:fldChar w:fldCharType="end"/>
      </w:r>
      <w:r w:rsidRPr="00DF003C">
        <w:rPr>
          <w:rFonts w:ascii="Helvetica" w:hAnsi="Helvetica" w:cstheme="minorHAnsi"/>
          <w:sz w:val="22"/>
          <w:szCs w:val="22"/>
        </w:rPr>
        <w:t xml:space="preserve">. Other mitochondrial dyes, such as rhodamine 6G and </w:t>
      </w:r>
      <w:r w:rsidRPr="00DF003C">
        <w:rPr>
          <w:rFonts w:ascii="Helvetica" w:hAnsi="Helvetica" w:cs="Times New Roman"/>
          <w:sz w:val="22"/>
          <w:szCs w:val="22"/>
        </w:rPr>
        <w:t xml:space="preserve">DiOC6 have been used to stain </w:t>
      </w:r>
      <w:r w:rsidRPr="00DF003C">
        <w:rPr>
          <w:rFonts w:ascii="Helvetica" w:hAnsi="Helvetica" w:cs="Times New Roman"/>
          <w:i/>
          <w:sz w:val="22"/>
          <w:szCs w:val="22"/>
        </w:rPr>
        <w:t xml:space="preserve">C. </w:t>
      </w:r>
      <w:proofErr w:type="spellStart"/>
      <w:r w:rsidRPr="00DF003C">
        <w:rPr>
          <w:rFonts w:ascii="Helvetica" w:hAnsi="Helvetica" w:cs="Times New Roman"/>
          <w:i/>
          <w:sz w:val="22"/>
          <w:szCs w:val="22"/>
        </w:rPr>
        <w:t>elegans</w:t>
      </w:r>
      <w:proofErr w:type="spellEnd"/>
      <w:r w:rsidRPr="00DF003C">
        <w:rPr>
          <w:rFonts w:ascii="Helvetica" w:hAnsi="Helvetica" w:cs="Times New Roman"/>
          <w:sz w:val="22"/>
          <w:szCs w:val="22"/>
        </w:rPr>
        <w:t xml:space="preserve"> mitochondria</w:t>
      </w:r>
      <w:r w:rsidRPr="00DF003C">
        <w:rPr>
          <w:rFonts w:ascii="Helvetica" w:hAnsi="Helvetica" w:cs="Times New Roman"/>
          <w:sz w:val="22"/>
          <w:szCs w:val="22"/>
        </w:rPr>
        <w:fldChar w:fldCharType="begin">
          <w:fldData xml:space="preserve">PEVuZE5vdGU+PENpdGU+PEF1dGhvcj5Xb2xrZTwvQXV0aG9yPjxZZWFyPjIwMDc8L1llYXI+PFJl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</w:fldData>
        </w:fldChar>
      </w:r>
      <w:r w:rsidRPr="00DF003C">
        <w:rPr>
          <w:rFonts w:ascii="Helvetica" w:hAnsi="Helvetica" w:cs="Times New Roman"/>
          <w:sz w:val="22"/>
          <w:szCs w:val="22"/>
        </w:rPr>
        <w:instrText xml:space="preserve"> ADDIN EN.CITE </w:instrText>
      </w:r>
      <w:r w:rsidRPr="00DF003C">
        <w:rPr>
          <w:rFonts w:ascii="Helvetica" w:hAnsi="Helvetica" w:cs="Times New Roman"/>
          <w:sz w:val="22"/>
          <w:szCs w:val="22"/>
        </w:rPr>
        <w:fldChar w:fldCharType="begin">
          <w:fldData xml:space="preserve">PEVuZE5vdGU+PENpdGU+PEF1dGhvcj5Xb2xrZTwvQXV0aG9yPjxZZWFyPjIwMDc8L1llYXI+PFJl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</w:fldData>
        </w:fldChar>
      </w:r>
      <w:r w:rsidRPr="00DF003C">
        <w:rPr>
          <w:rFonts w:ascii="Helvetica" w:hAnsi="Helvetica" w:cs="Times New Roman"/>
          <w:sz w:val="22"/>
          <w:szCs w:val="22"/>
        </w:rPr>
        <w:instrText xml:space="preserve"> ADDIN EN.CITE.DATA </w:instrText>
      </w:r>
      <w:r w:rsidRPr="00DF003C">
        <w:rPr>
          <w:rFonts w:ascii="Helvetica" w:hAnsi="Helvetica" w:cs="Times New Roman"/>
          <w:sz w:val="22"/>
          <w:szCs w:val="22"/>
        </w:rPr>
      </w:r>
      <w:r w:rsidRPr="00DF003C">
        <w:rPr>
          <w:rFonts w:ascii="Helvetica" w:hAnsi="Helvetica" w:cs="Times New Roman"/>
          <w:sz w:val="22"/>
          <w:szCs w:val="22"/>
        </w:rPr>
        <w:fldChar w:fldCharType="end"/>
      </w:r>
      <w:r w:rsidRPr="00DF003C">
        <w:rPr>
          <w:rFonts w:ascii="Helvetica" w:hAnsi="Helvetica" w:cs="Times New Roman"/>
          <w:sz w:val="22"/>
          <w:szCs w:val="22"/>
        </w:rPr>
      </w:r>
      <w:r w:rsidRPr="00DF003C">
        <w:rPr>
          <w:rFonts w:ascii="Helvetica" w:hAnsi="Helvetica" w:cs="Times New Roman"/>
          <w:sz w:val="22"/>
          <w:szCs w:val="22"/>
        </w:rPr>
        <w:fldChar w:fldCharType="separate"/>
      </w:r>
      <w:hyperlink w:anchor="_ENREF_28" w:tooltip="Wolke, 2007 #36" w:history="1">
        <w:r w:rsidRPr="00DF003C">
          <w:rPr>
            <w:rFonts w:ascii="Helvetica" w:hAnsi="Helvetica" w:cs="Times New Roman"/>
            <w:noProof/>
            <w:sz w:val="22"/>
            <w:szCs w:val="22"/>
            <w:vertAlign w:val="superscript"/>
          </w:rPr>
          <w:t>28</w:t>
        </w:r>
      </w:hyperlink>
      <w:r w:rsidRPr="00DF003C">
        <w:rPr>
          <w:rFonts w:ascii="Helvetica" w:hAnsi="Helvetica" w:cs="Times New Roman"/>
          <w:noProof/>
          <w:sz w:val="22"/>
          <w:szCs w:val="22"/>
          <w:vertAlign w:val="superscript"/>
        </w:rPr>
        <w:t>,</w:t>
      </w:r>
      <w:hyperlink w:anchor="_ENREF_29" w:tooltip="Mottram, 2012 #37" w:history="1">
        <w:r w:rsidRPr="00DF003C">
          <w:rPr>
            <w:rFonts w:ascii="Helvetica" w:hAnsi="Helvetica" w:cs="Times New Roman"/>
            <w:noProof/>
            <w:sz w:val="22"/>
            <w:szCs w:val="22"/>
            <w:vertAlign w:val="superscript"/>
          </w:rPr>
          <w:t>29</w:t>
        </w:r>
      </w:hyperlink>
      <w:r w:rsidRPr="00DF003C">
        <w:rPr>
          <w:rFonts w:ascii="Helvetica" w:hAnsi="Helvetica" w:cs="Times New Roman"/>
          <w:sz w:val="22"/>
          <w:szCs w:val="22"/>
        </w:rPr>
        <w:fldChar w:fldCharType="end"/>
      </w:r>
      <w:r w:rsidRPr="00DF003C">
        <w:rPr>
          <w:rFonts w:ascii="Helvetica" w:hAnsi="Helvetica" w:cs="Times New Roman"/>
          <w:sz w:val="22"/>
          <w:szCs w:val="22"/>
        </w:rPr>
        <w:t xml:space="preserve">. However, conditions for these dyes need to be standardized for labeling sperm in this assay. In addition to </w:t>
      </w:r>
      <w:proofErr w:type="spellStart"/>
      <w:r w:rsidRPr="00DF003C">
        <w:rPr>
          <w:rFonts w:ascii="Helvetica" w:hAnsi="Helvetica" w:cs="Times New Roman"/>
          <w:sz w:val="22"/>
          <w:szCs w:val="22"/>
        </w:rPr>
        <w:t>mitochrondrial</w:t>
      </w:r>
      <w:proofErr w:type="spellEnd"/>
      <w:r w:rsidRPr="00DF003C">
        <w:rPr>
          <w:rFonts w:ascii="Helvetica" w:hAnsi="Helvetica" w:cs="Times New Roman"/>
          <w:sz w:val="22"/>
          <w:szCs w:val="22"/>
        </w:rPr>
        <w:t xml:space="preserve"> labeling mechanisms, DNA stains, such as Syto17, may also be used to label sperm for migration assays</w:t>
      </w:r>
      <w:hyperlink w:anchor="_ENREF_30" w:tooltip="Singson, 1999 #33" w:history="1">
        <w:r w:rsidRPr="00DF003C">
          <w:rPr>
            <w:rFonts w:ascii="Helvetica" w:hAnsi="Helvetica" w:cs="Times New Roman"/>
            <w:sz w:val="22"/>
            <w:szCs w:val="22"/>
          </w:rPr>
          <w:fldChar w:fldCharType="begin"/>
        </w:r>
        <w:r w:rsidRPr="00DF003C">
          <w:rPr>
            <w:rFonts w:ascii="Helvetica" w:hAnsi="Helvetica" w:cs="Times New Roman"/>
            <w:sz w:val="22"/>
            <w:szCs w:val="22"/>
          </w:rPr>
          <w:instrText xml:space="preserve"> ADDIN EN.CITE &lt;EndNote&gt;&lt;Cite&gt;&lt;Author&gt;Singson&lt;/Author&gt;&lt;Year&gt;1999&lt;/Year&gt;&lt;RecNum&gt;33&lt;/RecNum&gt;&lt;DisplayText&gt;&lt;style face="superscript"&gt;30&lt;/style&gt;&lt;/DisplayText&gt;&lt;record&gt;&lt;rec-number&gt;33&lt;/rec-number&gt;&lt;foreign-keys&gt;&lt;key app="EN" db-id="arzed9xz2w5fv9ezzfjvpwaexx2z5s05pzvr" timestamp="1553031173"&gt;33&lt;/key&gt;&lt;/foreign-keys&gt;&lt;ref-type name="Journal Article"&gt;17&lt;/ref-type&gt;&lt;contributors&gt;&lt;authors&gt;&lt;author&gt;Singson, A.&lt;/author&gt;&lt;author&gt;Hill, K. L.&lt;/author&gt;&lt;author&gt;L&amp;apos;Hernault, S. W.&lt;/author&gt;&lt;/authors&gt;&lt;/contributors&gt;&lt;auth-address&gt;Department of Biology, Emory University, Atlanta, Georgia 30322, USA. asingso@emory.edu&lt;/auth-address&gt;&lt;titles&gt;&lt;title&gt;Sperm competition in the absence of fertilization in Caenorhabditis elegans&lt;/title&gt;&lt;secondary-title&gt;Genetics&lt;/secondary-title&gt;&lt;/titles&gt;&lt;periodical&gt;&lt;full-title&gt;Genetics&lt;/full-title&gt;&lt;/periodical&gt;&lt;pages&gt;201-8&lt;/pages&gt;&lt;volume&gt;152&lt;/volume&gt;&lt;number&gt;1&lt;/number&gt;&lt;edition&gt;1999/05/04&lt;/edition&gt;&lt;keywords&gt;&lt;keyword&gt;Animals&lt;/keyword&gt;&lt;keyword&gt;Caenorhabditis elegans/*physiology&lt;/keyword&gt;&lt;keyword&gt;Crosses, Genetic&lt;/keyword&gt;&lt;keyword&gt;*Disorders of Sex Development&lt;/keyword&gt;&lt;keyword&gt;Fertilization/*physiology&lt;/keyword&gt;&lt;keyword&gt;Male&lt;/keyword&gt;&lt;keyword&gt;Models, Genetic&lt;/keyword&gt;&lt;keyword&gt;Mutagenesis&lt;/keyword&gt;&lt;keyword&gt;Sexual Behavior, Animal&lt;/keyword&gt;&lt;keyword&gt;Spermatozoa/*physiology&lt;/keyword&gt;&lt;keyword&gt;Temperature&lt;/keyword&gt;&lt;keyword&gt;Time Factors&lt;/keyword&gt;&lt;/keywords&gt;&lt;dates&gt;&lt;year&gt;1999&lt;/year&gt;&lt;pub-dates&gt;&lt;date&gt;May&lt;/date&gt;&lt;/pub-dates&gt;&lt;/dates&gt;&lt;isbn&gt;0016-6731 (Print)&amp;#xD;0016-6731 (Linking)&lt;/isbn&gt;&lt;accession-num&gt;10224254&lt;/accession-num&gt;&lt;urls&gt;&lt;related-urls&gt;&lt;url&gt;https://www.ncbi.nlm.nih.gov/pubmed/10224254&lt;/url&gt;&lt;/related-urls&gt;&lt;/urls&gt;&lt;custom2&gt;PMC1460588&lt;/custom2&gt;&lt;/record&gt;&lt;/Cite&gt;&lt;/EndNote&gt;</w:instrText>
        </w:r>
        <w:r w:rsidRPr="00DF003C">
          <w:rPr>
            <w:rFonts w:ascii="Helvetica" w:hAnsi="Helvetica" w:cs="Times New Roman"/>
            <w:sz w:val="22"/>
            <w:szCs w:val="22"/>
          </w:rPr>
          <w:fldChar w:fldCharType="separate"/>
        </w:r>
        <w:r w:rsidRPr="00DF003C">
          <w:rPr>
            <w:rFonts w:ascii="Helvetica" w:hAnsi="Helvetica" w:cs="Times New Roman"/>
            <w:noProof/>
            <w:sz w:val="22"/>
            <w:szCs w:val="22"/>
            <w:vertAlign w:val="superscript"/>
          </w:rPr>
          <w:t>30</w:t>
        </w:r>
        <w:r w:rsidRPr="00DF003C">
          <w:rPr>
            <w:rFonts w:ascii="Helvetica" w:hAnsi="Helvetica" w:cs="Times New Roman"/>
            <w:sz w:val="22"/>
            <w:szCs w:val="22"/>
          </w:rPr>
          <w:fldChar w:fldCharType="end"/>
        </w:r>
      </w:hyperlink>
      <w:r w:rsidRPr="00DF003C">
        <w:rPr>
          <w:rFonts w:ascii="Helvetica" w:hAnsi="Helvetica" w:cs="Times New Roman"/>
          <w:sz w:val="22"/>
          <w:szCs w:val="22"/>
        </w:rPr>
        <w:t xml:space="preserve">. </w:t>
      </w:r>
      <w:r w:rsidRPr="00DF003C">
        <w:rPr>
          <w:rFonts w:ascii="Helvetica" w:hAnsi="Helvetica" w:cstheme="minorHAnsi"/>
          <w:sz w:val="22"/>
          <w:szCs w:val="22"/>
        </w:rPr>
        <w:t>While these labeling techniques are relatively easy and quick to perform, transgenic strategies may also be employed to generate sperm that express fluorescent tags under sperm specific promoters</w:t>
      </w:r>
      <w:r w:rsidRPr="00DF003C">
        <w:rPr>
          <w:rFonts w:ascii="Helvetica" w:hAnsi="Helvetica" w:cstheme="minorHAnsi"/>
          <w:sz w:val="22"/>
          <w:szCs w:val="22"/>
        </w:rPr>
        <w:fldChar w:fldCharType="begin">
          <w:fldData xml:space="preserve">PEVuZE5vdGU+PENpdGU+PEF1dGhvcj5XdTwvQXV0aG9yPjxZZWFyPjIwMTI8L1llYXI+PFJlY051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</w:fldData>
        </w:fldChar>
      </w:r>
      <w:r w:rsidRPr="00DF003C">
        <w:rPr>
          <w:rFonts w:ascii="Helvetica" w:hAnsi="Helvetica" w:cstheme="minorHAnsi"/>
          <w:sz w:val="22"/>
          <w:szCs w:val="22"/>
        </w:rPr>
        <w:instrText xml:space="preserve"> ADDIN EN.CITE </w:instrText>
      </w:r>
      <w:r w:rsidRPr="00DF003C">
        <w:rPr>
          <w:rFonts w:ascii="Helvetica" w:hAnsi="Helvetica" w:cstheme="minorHAnsi"/>
          <w:sz w:val="22"/>
          <w:szCs w:val="22"/>
        </w:rPr>
        <w:fldChar w:fldCharType="begin">
          <w:fldData xml:space="preserve">PEVuZE5vdGU+PENpdGU+PEF1dGhvcj5XdTwvQXV0aG9yPjxZZWFyPjIwMTI8L1llYXI+PFJlY051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</w:fldData>
        </w:fldChar>
      </w:r>
      <w:r w:rsidRPr="00DF003C">
        <w:rPr>
          <w:rFonts w:ascii="Helvetica" w:hAnsi="Helvetica" w:cstheme="minorHAnsi"/>
          <w:sz w:val="22"/>
          <w:szCs w:val="22"/>
        </w:rPr>
        <w:instrText xml:space="preserve"> ADDIN EN.CITE.DATA </w:instrText>
      </w:r>
      <w:r w:rsidRPr="00DF003C">
        <w:rPr>
          <w:rFonts w:ascii="Helvetica" w:hAnsi="Helvetica" w:cstheme="minorHAnsi"/>
          <w:sz w:val="22"/>
          <w:szCs w:val="22"/>
        </w:rPr>
      </w:r>
      <w:r w:rsidRPr="00DF003C">
        <w:rPr>
          <w:rFonts w:ascii="Helvetica" w:hAnsi="Helvetica" w:cstheme="minorHAnsi"/>
          <w:sz w:val="22"/>
          <w:szCs w:val="22"/>
        </w:rPr>
        <w:fldChar w:fldCharType="end"/>
      </w:r>
      <w:r w:rsidRPr="00DF003C">
        <w:rPr>
          <w:rFonts w:ascii="Helvetica" w:hAnsi="Helvetica" w:cstheme="minorHAnsi"/>
          <w:sz w:val="22"/>
          <w:szCs w:val="22"/>
        </w:rPr>
      </w:r>
      <w:r w:rsidRPr="00DF003C">
        <w:rPr>
          <w:rFonts w:ascii="Helvetica" w:hAnsi="Helvetica" w:cstheme="minorHAnsi"/>
          <w:sz w:val="22"/>
          <w:szCs w:val="22"/>
        </w:rPr>
        <w:fldChar w:fldCharType="separate"/>
      </w:r>
      <w:hyperlink w:anchor="_ENREF_31" w:tooltip="Wu, 2012 #34" w:history="1">
        <w:r w:rsidRPr="00DF003C">
          <w:rPr>
            <w:rFonts w:ascii="Helvetica" w:hAnsi="Helvetica" w:cstheme="minorHAnsi"/>
            <w:noProof/>
            <w:sz w:val="22"/>
            <w:szCs w:val="22"/>
            <w:vertAlign w:val="superscript"/>
          </w:rPr>
          <w:t>31</w:t>
        </w:r>
      </w:hyperlink>
      <w:r w:rsidRPr="00DF003C">
        <w:rPr>
          <w:rFonts w:ascii="Helvetica" w:hAnsi="Helvetica" w:cstheme="minorHAnsi"/>
          <w:noProof/>
          <w:sz w:val="22"/>
          <w:szCs w:val="22"/>
          <w:vertAlign w:val="superscript"/>
        </w:rPr>
        <w:t>,</w:t>
      </w:r>
      <w:hyperlink w:anchor="_ENREF_32" w:tooltip="Seidel, 2011 #35" w:history="1">
        <w:r w:rsidRPr="00DF003C">
          <w:rPr>
            <w:rFonts w:ascii="Helvetica" w:hAnsi="Helvetica" w:cstheme="minorHAnsi"/>
            <w:noProof/>
            <w:sz w:val="22"/>
            <w:szCs w:val="22"/>
            <w:vertAlign w:val="superscript"/>
          </w:rPr>
          <w:t>32</w:t>
        </w:r>
      </w:hyperlink>
      <w:r w:rsidRPr="00DF003C">
        <w:rPr>
          <w:rFonts w:ascii="Helvetica" w:hAnsi="Helvetica" w:cstheme="minorHAnsi"/>
          <w:sz w:val="22"/>
          <w:szCs w:val="22"/>
        </w:rPr>
        <w:fldChar w:fldCharType="end"/>
      </w:r>
      <w:r w:rsidRPr="00DF003C">
        <w:rPr>
          <w:rFonts w:ascii="Helvetica" w:hAnsi="Helvetica" w:cstheme="minorHAnsi"/>
          <w:sz w:val="22"/>
          <w:szCs w:val="22"/>
        </w:rPr>
        <w:t>.</w:t>
      </w:r>
      <w:r w:rsidRPr="00DF003C">
        <w:rPr>
          <w:rFonts w:ascii="Helvetica" w:hAnsi="Helvetica" w:cstheme="minorHAnsi"/>
          <w:sz w:val="22"/>
          <w:szCs w:val="22"/>
        </w:rPr>
        <w:t>”</w:t>
      </w:r>
    </w:p>
    <w:p w14:paraId="653EF935" w14:textId="6E0C8C6F" w:rsidR="00187A0E" w:rsidRPr="00DF003C" w:rsidRDefault="00865F3F" w:rsidP="00647F27">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Pr="00DF003C">
        <w:rPr>
          <w:rFonts w:ascii="Helvetica" w:eastAsia="Times New Roman" w:hAnsi="Helvetica" w:cs="Times New Roman"/>
          <w:color w:val="000000"/>
          <w:sz w:val="22"/>
          <w:szCs w:val="22"/>
        </w:rPr>
        <w:br/>
      </w:r>
      <w:r w:rsidRPr="00DF003C">
        <w:rPr>
          <w:rFonts w:ascii="Helvetica" w:eastAsia="Times New Roman" w:hAnsi="Helvetica" w:cs="Times New Roman"/>
          <w:b/>
          <w:color w:val="000000"/>
          <w:sz w:val="22"/>
          <w:szCs w:val="22"/>
        </w:rPr>
        <w:t xml:space="preserve">Reviewer </w:t>
      </w:r>
      <w:r w:rsidR="00187A0E" w:rsidRPr="00DF003C">
        <w:rPr>
          <w:rFonts w:ascii="Helvetica" w:eastAsia="Times New Roman" w:hAnsi="Helvetica" w:cs="Times New Roman"/>
          <w:b/>
          <w:color w:val="000000"/>
          <w:sz w:val="22"/>
          <w:szCs w:val="22"/>
        </w:rPr>
        <w:t>5—M</w:t>
      </w:r>
      <w:r w:rsidRPr="00DF003C">
        <w:rPr>
          <w:rFonts w:ascii="Helvetica" w:eastAsia="Times New Roman" w:hAnsi="Helvetica" w:cs="Times New Roman"/>
          <w:b/>
          <w:color w:val="000000"/>
          <w:sz w:val="22"/>
          <w:szCs w:val="22"/>
        </w:rPr>
        <w:t>ajor Concerns:</w:t>
      </w:r>
      <w:r w:rsidRPr="00DF003C">
        <w:rPr>
          <w:rFonts w:ascii="Helvetica" w:eastAsia="Times New Roman" w:hAnsi="Helvetica" w:cs="Times New Roman"/>
          <w:b/>
          <w:color w:val="000000"/>
          <w:sz w:val="22"/>
          <w:szCs w:val="22"/>
        </w:rPr>
        <w:br/>
      </w:r>
      <w:r w:rsidRPr="00DF003C">
        <w:rPr>
          <w:rFonts w:ascii="Helvetica" w:eastAsia="Times New Roman" w:hAnsi="Helvetica" w:cs="Times New Roman"/>
          <w:color w:val="000000"/>
          <w:sz w:val="22"/>
          <w:szCs w:val="22"/>
        </w:rPr>
        <w:br/>
      </w:r>
      <w:r w:rsidR="00187A0E" w:rsidRPr="00DF003C">
        <w:rPr>
          <w:rFonts w:ascii="Helvetica" w:eastAsia="Times New Roman" w:hAnsi="Helvetica" w:cs="Times New Roman"/>
          <w:b/>
          <w:color w:val="000000"/>
          <w:sz w:val="22"/>
          <w:szCs w:val="22"/>
          <w:u w:val="single"/>
        </w:rPr>
        <w:t>Comment 1:</w:t>
      </w:r>
    </w:p>
    <w:p w14:paraId="2652F19A" w14:textId="77777777" w:rsidR="00187A0E" w:rsidRPr="00DF003C" w:rsidRDefault="00865F3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In general, it might be helpful to emphasize more strongly the importance of keeping </w:t>
      </w:r>
      <w:proofErr w:type="spellStart"/>
      <w:r w:rsidRPr="00DF003C">
        <w:rPr>
          <w:rFonts w:ascii="Helvetica" w:eastAsia="Times New Roman" w:hAnsi="Helvetica" w:cs="Times New Roman"/>
          <w:b/>
          <w:color w:val="000000"/>
          <w:sz w:val="22"/>
          <w:szCs w:val="22"/>
        </w:rPr>
        <w:t>mitotracker</w:t>
      </w:r>
      <w:proofErr w:type="spellEnd"/>
      <w:r w:rsidRPr="00DF003C">
        <w:rPr>
          <w:rFonts w:ascii="Helvetica" w:eastAsia="Times New Roman" w:hAnsi="Helvetica" w:cs="Times New Roman"/>
          <w:b/>
          <w:color w:val="000000"/>
          <w:sz w:val="22"/>
          <w:szCs w:val="22"/>
        </w:rPr>
        <w:t xml:space="preserve"> plates and labeled worms in the dark whenever possible.</w:t>
      </w:r>
    </w:p>
    <w:p w14:paraId="320427CB" w14:textId="77777777" w:rsidR="00BD292D" w:rsidRPr="00DF003C" w:rsidRDefault="00BD292D" w:rsidP="000F78FA">
      <w:pPr>
        <w:rPr>
          <w:rFonts w:ascii="Helvetica" w:eastAsia="Times New Roman" w:hAnsi="Helvetica" w:cs="Times New Roman"/>
          <w:b/>
          <w:color w:val="000000"/>
          <w:sz w:val="22"/>
          <w:szCs w:val="22"/>
        </w:rPr>
      </w:pPr>
    </w:p>
    <w:p w14:paraId="7EDDCCA9" w14:textId="77777777" w:rsidR="00BD292D" w:rsidRPr="00DF003C" w:rsidRDefault="00BD292D"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4F7D4FB0" w14:textId="77777777" w:rsidR="00BD292D" w:rsidRPr="00DF003C" w:rsidRDefault="00BD292D"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noted the importance of keeping </w:t>
      </w:r>
      <w:proofErr w:type="spellStart"/>
      <w:r w:rsidRPr="00DF003C">
        <w:rPr>
          <w:rFonts w:ascii="Helvetica" w:eastAsia="Times New Roman" w:hAnsi="Helvetica" w:cs="Times New Roman"/>
          <w:color w:val="000000"/>
          <w:sz w:val="22"/>
          <w:szCs w:val="22"/>
        </w:rPr>
        <w:t>mitotracker</w:t>
      </w:r>
      <w:proofErr w:type="spellEnd"/>
      <w:r w:rsidRPr="00DF003C">
        <w:rPr>
          <w:rFonts w:ascii="Helvetica" w:eastAsia="Times New Roman" w:hAnsi="Helvetica" w:cs="Times New Roman"/>
          <w:color w:val="000000"/>
          <w:sz w:val="22"/>
          <w:szCs w:val="22"/>
        </w:rPr>
        <w:t xml:space="preserve"> containing solution, plates, and worms in the dark in the following places.</w:t>
      </w:r>
    </w:p>
    <w:p w14:paraId="2917B769" w14:textId="76F8D09D" w:rsidR="00BD292D" w:rsidRPr="00DF003C" w:rsidRDefault="006C782B" w:rsidP="00BD292D">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151-152: “</w:t>
      </w:r>
      <w:r w:rsidR="00BD292D" w:rsidRPr="00DF003C">
        <w:rPr>
          <w:rFonts w:ascii="Helvetica" w:eastAsia="Times New Roman" w:hAnsi="Helvetica" w:cs="Times New Roman"/>
          <w:color w:val="000000"/>
          <w:sz w:val="22"/>
          <w:szCs w:val="22"/>
        </w:rPr>
        <w:t xml:space="preserve">Note: Mito-dye is light sensitive. Shield solution, plates, and worms containing </w:t>
      </w:r>
      <w:proofErr w:type="spellStart"/>
      <w:r w:rsidR="00BD292D" w:rsidRPr="00DF003C">
        <w:rPr>
          <w:rFonts w:ascii="Helvetica" w:eastAsia="Times New Roman" w:hAnsi="Helvetica" w:cs="Times New Roman"/>
          <w:color w:val="000000"/>
          <w:sz w:val="22"/>
          <w:szCs w:val="22"/>
        </w:rPr>
        <w:t>mito</w:t>
      </w:r>
      <w:proofErr w:type="spellEnd"/>
      <w:r w:rsidR="00BD292D" w:rsidRPr="00DF003C">
        <w:rPr>
          <w:rFonts w:ascii="Helvetica" w:eastAsia="Times New Roman" w:hAnsi="Helvetica" w:cs="Times New Roman"/>
          <w:color w:val="000000"/>
          <w:sz w:val="22"/>
          <w:szCs w:val="22"/>
        </w:rPr>
        <w:t xml:space="preserve">-dye from light. Store the 1mM stock at -20 </w:t>
      </w:r>
      <w:r w:rsidR="00A45682" w:rsidRPr="00DF003C">
        <w:rPr>
          <w:rFonts w:ascii="Helvetica" w:eastAsia="Times New Roman" w:hAnsi="Helvetica" w:cs="Times New Roman"/>
          <w:color w:val="000000"/>
          <w:sz w:val="22"/>
          <w:szCs w:val="22"/>
        </w:rPr>
        <w:t>º</w:t>
      </w:r>
      <w:r w:rsidR="00BD292D" w:rsidRPr="00DF003C">
        <w:rPr>
          <w:rFonts w:ascii="Helvetica" w:eastAsia="Times New Roman" w:hAnsi="Helvetica" w:cs="Times New Roman"/>
          <w:color w:val="000000"/>
          <w:sz w:val="22"/>
          <w:szCs w:val="22"/>
        </w:rPr>
        <w:t>C.</w:t>
      </w:r>
      <w:r w:rsidRPr="00DF003C">
        <w:rPr>
          <w:rFonts w:ascii="Helvetica" w:eastAsia="Times New Roman" w:hAnsi="Helvetica" w:cs="Times New Roman"/>
          <w:color w:val="000000"/>
          <w:sz w:val="22"/>
          <w:szCs w:val="22"/>
        </w:rPr>
        <w:t>”</w:t>
      </w:r>
    </w:p>
    <w:p w14:paraId="5F5148BF" w14:textId="0D7F86FE" w:rsidR="00BD292D" w:rsidRPr="00DF003C" w:rsidRDefault="006C782B" w:rsidP="00BD292D">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154-155: “</w:t>
      </w:r>
      <w:r w:rsidR="00BD292D" w:rsidRPr="00DF003C">
        <w:rPr>
          <w:rFonts w:ascii="Helvetica" w:eastAsia="Times New Roman" w:hAnsi="Helvetica" w:cs="Times New Roman"/>
          <w:color w:val="000000"/>
          <w:sz w:val="22"/>
          <w:szCs w:val="22"/>
        </w:rPr>
        <w:t xml:space="preserve">2.3 Pick ~ 100 adult males to the </w:t>
      </w:r>
      <w:proofErr w:type="spellStart"/>
      <w:r w:rsidR="00BD292D" w:rsidRPr="00DF003C">
        <w:rPr>
          <w:rFonts w:ascii="Helvetica" w:eastAsia="Times New Roman" w:hAnsi="Helvetica" w:cs="Times New Roman"/>
          <w:color w:val="000000"/>
          <w:sz w:val="22"/>
          <w:szCs w:val="22"/>
        </w:rPr>
        <w:t>mito</w:t>
      </w:r>
      <w:proofErr w:type="spellEnd"/>
      <w:r w:rsidR="00BD292D" w:rsidRPr="00DF003C">
        <w:rPr>
          <w:rFonts w:ascii="Helvetica" w:eastAsia="Times New Roman" w:hAnsi="Helvetica" w:cs="Times New Roman"/>
          <w:color w:val="000000"/>
          <w:sz w:val="22"/>
          <w:szCs w:val="22"/>
        </w:rPr>
        <w:t xml:space="preserve">-dye stained food dot on the male staining plate. Wrap the plate in aluminum foil and incubate overnight at 16 </w:t>
      </w:r>
      <w:r w:rsidR="00A45682" w:rsidRPr="00DF003C">
        <w:rPr>
          <w:rFonts w:ascii="Helvetica" w:eastAsia="Times New Roman" w:hAnsi="Helvetica" w:cs="Times New Roman"/>
          <w:color w:val="000000"/>
          <w:sz w:val="22"/>
          <w:szCs w:val="22"/>
        </w:rPr>
        <w:t>ºC</w:t>
      </w:r>
      <w:r w:rsidR="00BD292D" w:rsidRPr="00DF003C">
        <w:rPr>
          <w:rFonts w:ascii="Helvetica" w:eastAsia="Times New Roman" w:hAnsi="Helvetica" w:cs="Times New Roman"/>
          <w:color w:val="000000"/>
          <w:sz w:val="22"/>
          <w:szCs w:val="22"/>
        </w:rPr>
        <w:t>.</w:t>
      </w:r>
      <w:r w:rsidRPr="00DF003C">
        <w:rPr>
          <w:rFonts w:ascii="Helvetica" w:eastAsia="Times New Roman" w:hAnsi="Helvetica" w:cs="Times New Roman"/>
          <w:color w:val="000000"/>
          <w:sz w:val="22"/>
          <w:szCs w:val="22"/>
        </w:rPr>
        <w:t>”</w:t>
      </w:r>
    </w:p>
    <w:p w14:paraId="2D8E9C01" w14:textId="0F74B2DE" w:rsidR="00BD292D" w:rsidRPr="00DF003C" w:rsidRDefault="006C782B" w:rsidP="00BD292D">
      <w:pPr>
        <w:pStyle w:val="ListParagraph"/>
        <w:numPr>
          <w:ilvl w:val="0"/>
          <w:numId w:val="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168-169: “</w:t>
      </w:r>
      <w:r w:rsidR="00BD292D" w:rsidRPr="00DF003C">
        <w:rPr>
          <w:rFonts w:ascii="Helvetica" w:eastAsia="Times New Roman" w:hAnsi="Helvetica" w:cs="Times New Roman"/>
          <w:color w:val="000000"/>
          <w:sz w:val="22"/>
          <w:szCs w:val="22"/>
        </w:rPr>
        <w:t>3.1 Pick the stained males from Day 1 onto a new, seeded NGM plate. Leave the plate in the dark until mating.</w:t>
      </w:r>
      <w:r w:rsidRPr="00DF003C">
        <w:rPr>
          <w:rFonts w:ascii="Helvetica" w:eastAsia="Times New Roman" w:hAnsi="Helvetica" w:cs="Times New Roman"/>
          <w:color w:val="000000"/>
          <w:sz w:val="22"/>
          <w:szCs w:val="22"/>
        </w:rPr>
        <w:t>”</w:t>
      </w:r>
    </w:p>
    <w:p w14:paraId="53039007" w14:textId="2B19511D" w:rsidR="00BD292D" w:rsidRPr="00DF003C" w:rsidRDefault="0062785C" w:rsidP="00BD292D">
      <w:pPr>
        <w:pStyle w:val="ListParagraph"/>
        <w:numPr>
          <w:ilvl w:val="0"/>
          <w:numId w:val="3"/>
        </w:numPr>
        <w:rPr>
          <w:rFonts w:ascii="Helvetica" w:hAnsi="Helvetica" w:cstheme="minorHAnsi"/>
          <w:sz w:val="22"/>
          <w:szCs w:val="22"/>
        </w:rPr>
      </w:pPr>
      <w:r w:rsidRPr="00DF003C">
        <w:rPr>
          <w:rFonts w:ascii="Helvetica" w:hAnsi="Helvetica" w:cstheme="minorHAnsi"/>
          <w:sz w:val="22"/>
          <w:szCs w:val="22"/>
        </w:rPr>
        <w:t>Line: 213-215: “</w:t>
      </w:r>
      <w:r w:rsidR="00BD292D" w:rsidRPr="00DF003C">
        <w:rPr>
          <w:rFonts w:ascii="Helvetica" w:hAnsi="Helvetica" w:cstheme="minorHAnsi"/>
          <w:sz w:val="22"/>
          <w:szCs w:val="22"/>
        </w:rPr>
        <w:t>3.8 Transfer the anesthetized hermaphrodites from the unseeded NGM plate onto the mating dot with the stained males. Incubate in the dark for 30 min to allow the males to mate with the hermaphrodites.</w:t>
      </w:r>
      <w:r w:rsidRPr="00DF003C">
        <w:rPr>
          <w:rFonts w:ascii="Helvetica" w:hAnsi="Helvetica" w:cstheme="minorHAnsi"/>
          <w:sz w:val="22"/>
          <w:szCs w:val="22"/>
        </w:rPr>
        <w:t>”</w:t>
      </w:r>
    </w:p>
    <w:p w14:paraId="02707167" w14:textId="79528674" w:rsidR="00BD292D" w:rsidRPr="00DF003C" w:rsidRDefault="005D3EE1" w:rsidP="00BD292D">
      <w:pPr>
        <w:pStyle w:val="ListParagraph"/>
        <w:numPr>
          <w:ilvl w:val="0"/>
          <w:numId w:val="3"/>
        </w:numPr>
        <w:rPr>
          <w:rFonts w:ascii="Helvetica" w:eastAsia="Times New Roman" w:hAnsi="Helvetica" w:cs="Times New Roman"/>
          <w:color w:val="000000"/>
          <w:sz w:val="22"/>
          <w:szCs w:val="22"/>
        </w:rPr>
      </w:pPr>
      <w:r w:rsidRPr="00DF003C">
        <w:rPr>
          <w:rFonts w:ascii="Helvetica" w:hAnsi="Helvetica" w:cstheme="minorHAnsi"/>
          <w:sz w:val="22"/>
          <w:szCs w:val="22"/>
        </w:rPr>
        <w:lastRenderedPageBreak/>
        <w:t>Line: 266-267: “</w:t>
      </w:r>
      <w:r w:rsidR="00BD292D" w:rsidRPr="00DF003C">
        <w:rPr>
          <w:rFonts w:ascii="Helvetica" w:hAnsi="Helvetica" w:cstheme="minorHAnsi"/>
          <w:sz w:val="22"/>
          <w:szCs w:val="22"/>
        </w:rPr>
        <w:t>Do not expose the mated worms to extended periods of fluorescent light because the signal from the stained sperm bleaches quickly.</w:t>
      </w:r>
      <w:r w:rsidRPr="00DF003C">
        <w:rPr>
          <w:rFonts w:ascii="Helvetica" w:hAnsi="Helvetica" w:cstheme="minorHAnsi"/>
          <w:sz w:val="22"/>
          <w:szCs w:val="22"/>
        </w:rPr>
        <w:t>”</w:t>
      </w:r>
    </w:p>
    <w:p w14:paraId="3E8F5DFA" w14:textId="77777777" w:rsidR="00BD292D" w:rsidRPr="00DF003C" w:rsidRDefault="00BD292D" w:rsidP="00BD292D">
      <w:pPr>
        <w:rPr>
          <w:rFonts w:ascii="Helvetica" w:eastAsia="Times New Roman" w:hAnsi="Helvetica" w:cs="Times New Roman"/>
          <w:color w:val="000000"/>
          <w:sz w:val="22"/>
          <w:szCs w:val="22"/>
        </w:rPr>
      </w:pPr>
    </w:p>
    <w:p w14:paraId="362E11EC" w14:textId="77777777" w:rsidR="00BD292D" w:rsidRPr="00DF003C" w:rsidRDefault="00BD292D" w:rsidP="00BD292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Comments 2-3:</w:t>
      </w:r>
    </w:p>
    <w:p w14:paraId="77BB1737" w14:textId="77777777" w:rsidR="00992D53" w:rsidRPr="00DF003C" w:rsidRDefault="00BD292D" w:rsidP="00BD292D">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2. </w:t>
      </w:r>
      <w:r w:rsidR="00865F3F" w:rsidRPr="00DF003C">
        <w:rPr>
          <w:rFonts w:ascii="Helvetica" w:eastAsia="Times New Roman" w:hAnsi="Helvetica" w:cs="Times New Roman"/>
          <w:b/>
          <w:color w:val="000000"/>
          <w:sz w:val="22"/>
          <w:szCs w:val="22"/>
        </w:rPr>
        <w:t xml:space="preserve">Do tricaine and </w:t>
      </w:r>
      <w:proofErr w:type="spellStart"/>
      <w:r w:rsidR="00865F3F" w:rsidRPr="00DF003C">
        <w:rPr>
          <w:rFonts w:ascii="Helvetica" w:eastAsia="Times New Roman" w:hAnsi="Helvetica" w:cs="Times New Roman"/>
          <w:b/>
          <w:color w:val="000000"/>
          <w:sz w:val="22"/>
          <w:szCs w:val="22"/>
        </w:rPr>
        <w:t>tetramisole</w:t>
      </w:r>
      <w:proofErr w:type="spellEnd"/>
      <w:r w:rsidR="00865F3F" w:rsidRPr="00DF003C">
        <w:rPr>
          <w:rFonts w:ascii="Helvetica" w:eastAsia="Times New Roman" w:hAnsi="Helvetica" w:cs="Times New Roman"/>
          <w:b/>
          <w:color w:val="000000"/>
          <w:sz w:val="22"/>
          <w:szCs w:val="22"/>
        </w:rPr>
        <w:t xml:space="preserve"> solutions need special storage or handling?</w:t>
      </w:r>
      <w:r w:rsidR="00865F3F" w:rsidRPr="00DF003C">
        <w:rPr>
          <w:rFonts w:ascii="Helvetica" w:eastAsia="Times New Roman" w:hAnsi="Helvetica" w:cs="Times New Roman"/>
          <w:b/>
          <w:color w:val="000000"/>
          <w:sz w:val="22"/>
          <w:szCs w:val="22"/>
        </w:rPr>
        <w:br/>
      </w:r>
      <w:r w:rsidRPr="00DF003C">
        <w:rPr>
          <w:rFonts w:ascii="Helvetica" w:eastAsia="Times New Roman" w:hAnsi="Helvetica" w:cs="Times New Roman"/>
          <w:b/>
          <w:color w:val="000000"/>
          <w:sz w:val="22"/>
          <w:szCs w:val="22"/>
        </w:rPr>
        <w:t xml:space="preserve">3. </w:t>
      </w:r>
      <w:r w:rsidR="00865F3F" w:rsidRPr="00DF003C">
        <w:rPr>
          <w:rFonts w:ascii="Helvetica" w:eastAsia="Times New Roman" w:hAnsi="Helvetica" w:cs="Times New Roman"/>
          <w:b/>
          <w:color w:val="000000"/>
          <w:sz w:val="22"/>
          <w:szCs w:val="22"/>
        </w:rPr>
        <w:t>Lines 137-140. Is it necessary to take measures to avoid evaporation of liquid?</w:t>
      </w:r>
    </w:p>
    <w:p w14:paraId="6272622B" w14:textId="77777777" w:rsidR="00992D53" w:rsidRPr="00DF003C" w:rsidRDefault="00992D53" w:rsidP="00BD292D">
      <w:pPr>
        <w:rPr>
          <w:rFonts w:ascii="Helvetica" w:eastAsia="Times New Roman" w:hAnsi="Helvetica" w:cs="Times New Roman"/>
          <w:b/>
          <w:color w:val="000000"/>
          <w:sz w:val="22"/>
          <w:szCs w:val="22"/>
        </w:rPr>
      </w:pPr>
    </w:p>
    <w:p w14:paraId="2B8A0440" w14:textId="77777777" w:rsidR="00992D53" w:rsidRPr="00DF003C" w:rsidRDefault="00992D53" w:rsidP="00BD292D">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427B603F" w14:textId="77777777" w:rsidR="00992D53" w:rsidRPr="00DF003C" w:rsidRDefault="00992D53" w:rsidP="00BD292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The storage and handling instructions for tricaine and </w:t>
      </w:r>
      <w:proofErr w:type="spellStart"/>
      <w:r w:rsidRPr="00DF003C">
        <w:rPr>
          <w:rFonts w:ascii="Helvetica" w:eastAsia="Times New Roman" w:hAnsi="Helvetica" w:cs="Times New Roman"/>
          <w:color w:val="000000"/>
          <w:sz w:val="22"/>
          <w:szCs w:val="22"/>
        </w:rPr>
        <w:t>tetramisole</w:t>
      </w:r>
      <w:proofErr w:type="spellEnd"/>
      <w:r w:rsidRPr="00DF003C">
        <w:rPr>
          <w:rFonts w:ascii="Helvetica" w:eastAsia="Times New Roman" w:hAnsi="Helvetica" w:cs="Times New Roman"/>
          <w:color w:val="000000"/>
          <w:sz w:val="22"/>
          <w:szCs w:val="22"/>
        </w:rPr>
        <w:t xml:space="preserve"> have been added to the text.</w:t>
      </w:r>
    </w:p>
    <w:p w14:paraId="6D3D07BE" w14:textId="312F3EAA" w:rsidR="003D4F05" w:rsidRPr="00DF003C" w:rsidRDefault="00992D53" w:rsidP="00992D53">
      <w:pPr>
        <w:pStyle w:val="ListParagraph"/>
        <w:numPr>
          <w:ilvl w:val="0"/>
          <w:numId w:val="6"/>
        </w:numPr>
        <w:rPr>
          <w:rFonts w:ascii="Helvetica" w:eastAsia="Times New Roman" w:hAnsi="Helvetica" w:cs="Times New Roman"/>
          <w:color w:val="000000"/>
          <w:sz w:val="22"/>
          <w:szCs w:val="22"/>
        </w:rPr>
      </w:pPr>
      <w:r w:rsidRPr="00DF003C">
        <w:rPr>
          <w:rFonts w:ascii="Helvetica" w:hAnsi="Helvetica" w:cstheme="minorHAnsi"/>
          <w:sz w:val="22"/>
          <w:szCs w:val="22"/>
        </w:rPr>
        <w:t>Line</w:t>
      </w:r>
      <w:r w:rsidR="00D86F50" w:rsidRPr="00DF003C">
        <w:rPr>
          <w:rFonts w:ascii="Helvetica" w:hAnsi="Helvetica" w:cstheme="minorHAnsi"/>
          <w:sz w:val="22"/>
          <w:szCs w:val="22"/>
        </w:rPr>
        <w:t>187-</w:t>
      </w:r>
      <w:r w:rsidR="0040453C" w:rsidRPr="00DF003C">
        <w:rPr>
          <w:rFonts w:ascii="Helvetica" w:hAnsi="Helvetica" w:cstheme="minorHAnsi"/>
          <w:sz w:val="22"/>
          <w:szCs w:val="22"/>
        </w:rPr>
        <w:t>188</w:t>
      </w:r>
      <w:r w:rsidRPr="00DF003C">
        <w:rPr>
          <w:rFonts w:ascii="Helvetica" w:hAnsi="Helvetica" w:cstheme="minorHAnsi"/>
          <w:sz w:val="22"/>
          <w:szCs w:val="22"/>
        </w:rPr>
        <w:t xml:space="preserve">: “Note: Store 1% (w/v) Tricaine and 0.1% (w/v) </w:t>
      </w:r>
      <w:proofErr w:type="spellStart"/>
      <w:r w:rsidRPr="00DF003C">
        <w:rPr>
          <w:rFonts w:ascii="Helvetica" w:hAnsi="Helvetica" w:cstheme="minorHAnsi"/>
          <w:sz w:val="22"/>
          <w:szCs w:val="22"/>
        </w:rPr>
        <w:t>Tetramisole</w:t>
      </w:r>
      <w:proofErr w:type="spellEnd"/>
      <w:r w:rsidRPr="00DF003C">
        <w:rPr>
          <w:rFonts w:ascii="Helvetica" w:hAnsi="Helvetica" w:cstheme="minorHAnsi"/>
          <w:sz w:val="22"/>
          <w:szCs w:val="22"/>
        </w:rPr>
        <w:t xml:space="preserve"> as </w:t>
      </w:r>
      <w:proofErr w:type="spellStart"/>
      <w:r w:rsidRPr="00DF003C">
        <w:rPr>
          <w:rFonts w:ascii="Helvetica" w:hAnsi="Helvetica" w:cstheme="minorHAnsi"/>
          <w:sz w:val="22"/>
          <w:szCs w:val="22"/>
        </w:rPr>
        <w:t>aliquotes</w:t>
      </w:r>
      <w:proofErr w:type="spellEnd"/>
      <w:r w:rsidRPr="00DF003C">
        <w:rPr>
          <w:rFonts w:ascii="Helvetica" w:hAnsi="Helvetica" w:cstheme="minorHAnsi"/>
          <w:sz w:val="22"/>
          <w:szCs w:val="22"/>
        </w:rPr>
        <w:t xml:space="preserve"> at -20 </w:t>
      </w:r>
      <w:r w:rsidRPr="00DF003C">
        <w:rPr>
          <w:rFonts w:ascii="Helvetica" w:hAnsi="Helvetica" w:cstheme="minorHAnsi"/>
          <w:sz w:val="22"/>
          <w:szCs w:val="22"/>
        </w:rPr>
        <w:sym w:font="Symbol" w:char="F0B0"/>
      </w:r>
      <w:r w:rsidRPr="00DF003C">
        <w:rPr>
          <w:rFonts w:ascii="Helvetica" w:hAnsi="Helvetica" w:cstheme="minorHAnsi"/>
          <w:sz w:val="22"/>
          <w:szCs w:val="22"/>
        </w:rPr>
        <w:t>C. Avoid repeated freeze thaw.”</w:t>
      </w:r>
    </w:p>
    <w:p w14:paraId="757AC0DE" w14:textId="77777777" w:rsidR="003D4F05" w:rsidRPr="00DF003C" w:rsidRDefault="003D4F05" w:rsidP="003D4F05">
      <w:pPr>
        <w:rPr>
          <w:rFonts w:ascii="Helvetica" w:eastAsia="Times New Roman" w:hAnsi="Helvetica" w:cs="Times New Roman"/>
          <w:color w:val="000000"/>
          <w:sz w:val="22"/>
          <w:szCs w:val="22"/>
        </w:rPr>
      </w:pPr>
    </w:p>
    <w:p w14:paraId="2D043913" w14:textId="5E40C978" w:rsidR="00146360" w:rsidRPr="00DF003C" w:rsidRDefault="00AB51DF" w:rsidP="003D4F05">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Instructions for covering the watch glass to prevent evaporation</w:t>
      </w:r>
      <w:r w:rsidR="00146360" w:rsidRPr="00DF003C">
        <w:rPr>
          <w:rFonts w:ascii="Helvetica" w:eastAsia="Times New Roman" w:hAnsi="Helvetica" w:cs="Times New Roman"/>
          <w:color w:val="000000"/>
          <w:sz w:val="22"/>
          <w:szCs w:val="22"/>
        </w:rPr>
        <w:t xml:space="preserve"> has been added to the text.</w:t>
      </w:r>
    </w:p>
    <w:p w14:paraId="6EE3D183" w14:textId="475BD33C" w:rsidR="00992D53" w:rsidRPr="00DF003C" w:rsidRDefault="00146360" w:rsidP="00146360">
      <w:pPr>
        <w:pStyle w:val="ListParagraph"/>
        <w:numPr>
          <w:ilvl w:val="0"/>
          <w:numId w:val="6"/>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w:t>
      </w:r>
      <w:r w:rsidR="0040453C" w:rsidRPr="00DF003C">
        <w:rPr>
          <w:rFonts w:ascii="Helvetica" w:eastAsia="Times New Roman" w:hAnsi="Helvetica" w:cs="Times New Roman"/>
          <w:color w:val="000000"/>
          <w:sz w:val="22"/>
          <w:szCs w:val="22"/>
        </w:rPr>
        <w:t xml:space="preserve"> 161-162</w:t>
      </w:r>
      <w:r w:rsidRPr="00DF003C">
        <w:rPr>
          <w:rFonts w:ascii="Helvetica" w:eastAsia="Times New Roman" w:hAnsi="Helvetica" w:cs="Times New Roman"/>
          <w:color w:val="000000"/>
          <w:sz w:val="22"/>
          <w:szCs w:val="22"/>
        </w:rPr>
        <w:t xml:space="preserve">: </w:t>
      </w:r>
      <w:r w:rsidR="00AB51DF" w:rsidRPr="00DF003C">
        <w:rPr>
          <w:rFonts w:ascii="Helvetica" w:eastAsia="Times New Roman" w:hAnsi="Helvetica" w:cs="Times New Roman"/>
          <w:color w:val="000000"/>
          <w:sz w:val="22"/>
          <w:szCs w:val="22"/>
        </w:rPr>
        <w:t>“</w:t>
      </w:r>
      <w:r w:rsidRPr="00DF003C">
        <w:rPr>
          <w:rFonts w:ascii="Helvetica" w:hAnsi="Helvetica" w:cstheme="minorHAnsi"/>
          <w:sz w:val="22"/>
          <w:szCs w:val="22"/>
        </w:rPr>
        <w:t>Keep the watch glass covered in the dark to prevent evaporation and light exposure.”</w:t>
      </w:r>
      <w:r w:rsidR="00865F3F" w:rsidRPr="00DF003C">
        <w:rPr>
          <w:rFonts w:ascii="Helvetica" w:eastAsia="Times New Roman" w:hAnsi="Helvetica" w:cs="Times New Roman"/>
          <w:color w:val="000000"/>
          <w:sz w:val="22"/>
          <w:szCs w:val="22"/>
        </w:rPr>
        <w:br/>
      </w:r>
    </w:p>
    <w:p w14:paraId="74E5B30F" w14:textId="04D8FC4F" w:rsidR="00992D53" w:rsidRPr="00DF003C" w:rsidRDefault="00CC0634" w:rsidP="00BD292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4:</w:t>
      </w:r>
    </w:p>
    <w:p w14:paraId="3A827E47" w14:textId="77777777" w:rsidR="00CC0634" w:rsidRPr="00DF003C" w:rsidRDefault="00865F3F" w:rsidP="00BD292D">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t xml:space="preserve">Lines 246-257 (step 5.1.2); also Lines 289-90. More detail should be provided about how to select a focal plane for imaging. The spermatheca and uterus are at least ~20 microns thick and different focal planes typically contain different numbers of sperm. For example, should a focal plane with maximal sperm be selected? One in the midpoint of the spermatheca, assessed by focusing up and down and choosing a center point? Also, be more specific about what constitutes an" appropriate" exposure - this is presumably one in which signals from individual spermatozoa can be </w:t>
      </w:r>
      <w:proofErr w:type="spellStart"/>
      <w:r w:rsidRPr="00DF003C">
        <w:rPr>
          <w:rFonts w:ascii="Helvetica" w:eastAsia="Times New Roman" w:hAnsi="Helvetica" w:cs="Times New Roman"/>
          <w:b/>
          <w:color w:val="000000"/>
          <w:sz w:val="22"/>
          <w:szCs w:val="22"/>
        </w:rPr>
        <w:t>distibguished</w:t>
      </w:r>
      <w:proofErr w:type="spellEnd"/>
      <w:r w:rsidRPr="00DF003C">
        <w:rPr>
          <w:rFonts w:ascii="Helvetica" w:eastAsia="Times New Roman" w:hAnsi="Helvetica" w:cs="Times New Roman"/>
          <w:b/>
          <w:color w:val="000000"/>
          <w:sz w:val="22"/>
          <w:szCs w:val="22"/>
        </w:rPr>
        <w:t xml:space="preserve"> from one another without oversaturating the signal. Finally, it does not seem necessary to specify the specific method for selecting the XY position using NIS software; or a note could be added to clarify that this can be done manually.</w:t>
      </w:r>
      <w:r w:rsidRPr="00DF003C">
        <w:rPr>
          <w:rFonts w:ascii="Helvetica" w:eastAsia="Times New Roman" w:hAnsi="Helvetica" w:cs="Times New Roman"/>
          <w:color w:val="000000"/>
          <w:sz w:val="22"/>
          <w:szCs w:val="22"/>
        </w:rPr>
        <w:br/>
      </w:r>
    </w:p>
    <w:p w14:paraId="62D3997E" w14:textId="77777777" w:rsidR="00CC0634" w:rsidRPr="00DF003C" w:rsidRDefault="00CC0634" w:rsidP="00BD292D">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7D3647D" w14:textId="77777777" w:rsidR="001A2685" w:rsidRPr="00DF003C" w:rsidRDefault="001A2685" w:rsidP="00BD292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specified in Line 270 that the focal plan should be the center of the spermatheca. However, we specify in the discussion section that it is more important that images are taken in a consistent manner (Line 500-502). </w:t>
      </w:r>
    </w:p>
    <w:p w14:paraId="6FB5E76A" w14:textId="77777777" w:rsidR="001A2685" w:rsidRPr="00DF003C" w:rsidRDefault="001A2685" w:rsidP="00BD292D">
      <w:pPr>
        <w:rPr>
          <w:rFonts w:ascii="Helvetica" w:eastAsia="Times New Roman" w:hAnsi="Helvetica" w:cs="Times New Roman"/>
          <w:color w:val="000000"/>
          <w:sz w:val="22"/>
          <w:szCs w:val="22"/>
        </w:rPr>
      </w:pPr>
    </w:p>
    <w:p w14:paraId="3F150946" w14:textId="77777777" w:rsidR="001A2685" w:rsidRPr="00DF003C" w:rsidRDefault="001A2685" w:rsidP="00BD292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provided further explanation for what constitutes as an “appropriate” exposure. </w:t>
      </w:r>
    </w:p>
    <w:p w14:paraId="08E2907E" w14:textId="77777777" w:rsidR="001A2685" w:rsidRPr="00DF003C" w:rsidRDefault="001A2685" w:rsidP="001A2685">
      <w:pPr>
        <w:pStyle w:val="ListParagraph"/>
        <w:numPr>
          <w:ilvl w:val="0"/>
          <w:numId w:val="6"/>
        </w:num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t>Line 271-272: “</w:t>
      </w:r>
      <w:r w:rsidRPr="00DF003C">
        <w:rPr>
          <w:rFonts w:ascii="Helvetica" w:eastAsia="Times New Roman" w:hAnsi="Helvetica" w:cs="Times New Roman"/>
          <w:color w:val="000000"/>
          <w:sz w:val="22"/>
          <w:szCs w:val="22"/>
        </w:rPr>
        <w:t>In DIC, internal worm structures should be clearly visible. In TRITC, individual sperm should be visible as distinct puncta</w:t>
      </w:r>
      <w:r w:rsidRPr="00DF003C">
        <w:rPr>
          <w:rFonts w:ascii="Helvetica" w:eastAsia="Times New Roman" w:hAnsi="Helvetica" w:cs="Times New Roman"/>
          <w:color w:val="000000"/>
          <w:sz w:val="22"/>
          <w:szCs w:val="22"/>
        </w:rPr>
        <w:t>.”</w:t>
      </w:r>
    </w:p>
    <w:p w14:paraId="262181DC" w14:textId="77777777" w:rsidR="004F1311" w:rsidRPr="00DF003C" w:rsidRDefault="001A2685" w:rsidP="001A2685">
      <w:pPr>
        <w:pStyle w:val="ListParagraph"/>
        <w:numPr>
          <w:ilvl w:val="0"/>
          <w:numId w:val="6"/>
        </w:num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t>Line 277-278: “</w:t>
      </w:r>
      <w:r w:rsidRPr="00DF003C">
        <w:rPr>
          <w:rFonts w:ascii="Helvetica" w:hAnsi="Helvetica" w:cstheme="minorHAnsi"/>
          <w:sz w:val="22"/>
          <w:szCs w:val="22"/>
        </w:rPr>
        <w:t>However, it is important that the TRITC channel images are not overexposed, so that individual sperm can be distinguished and quantified.</w:t>
      </w:r>
    </w:p>
    <w:p w14:paraId="31FEB06C" w14:textId="67E0E507" w:rsidR="004F1311" w:rsidRPr="00DF003C" w:rsidRDefault="004F1311" w:rsidP="004F1311">
      <w:pPr>
        <w:rPr>
          <w:rFonts w:ascii="Helvetica" w:eastAsia="Times New Roman" w:hAnsi="Helvetica" w:cs="Times New Roman"/>
          <w:b/>
          <w:color w:val="000000"/>
          <w:sz w:val="22"/>
          <w:szCs w:val="22"/>
          <w:u w:val="single"/>
        </w:rPr>
      </w:pPr>
    </w:p>
    <w:p w14:paraId="39BF32CE" w14:textId="5E712FFE" w:rsidR="004F1311" w:rsidRPr="00DF003C" w:rsidRDefault="004F1311" w:rsidP="004F1311">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changed the language for image acquisition and data analysis to be more generally applicable to many fluorescence microscopes. </w:t>
      </w:r>
    </w:p>
    <w:p w14:paraId="374B0907" w14:textId="77777777" w:rsidR="004F1311" w:rsidRPr="00DF003C" w:rsidRDefault="004F1311" w:rsidP="004F1311">
      <w:pPr>
        <w:rPr>
          <w:rFonts w:ascii="Helvetica" w:eastAsia="Times New Roman" w:hAnsi="Helvetica" w:cs="Times New Roman"/>
          <w:color w:val="000000"/>
          <w:sz w:val="22"/>
          <w:szCs w:val="22"/>
        </w:rPr>
      </w:pPr>
    </w:p>
    <w:p w14:paraId="59722A81" w14:textId="77777777" w:rsidR="00AF7868" w:rsidRPr="00DF003C" w:rsidRDefault="00123B7B" w:rsidP="00BD292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5:</w:t>
      </w:r>
    </w:p>
    <w:p w14:paraId="6EEBDF41" w14:textId="0DC1A8B7" w:rsidR="009E78EB" w:rsidRPr="00DF003C" w:rsidRDefault="00865F3F" w:rsidP="00BD292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rPr>
        <w:t>Figure 3A. The gonad should be labeled with Z1, Z2, Z3 and spermatheca.</w:t>
      </w:r>
      <w:r w:rsidRPr="00DF003C">
        <w:rPr>
          <w:rFonts w:ascii="Helvetica" w:eastAsia="Times New Roman" w:hAnsi="Helvetica" w:cs="Times New Roman"/>
          <w:b/>
          <w:color w:val="000000"/>
          <w:sz w:val="22"/>
          <w:szCs w:val="22"/>
        </w:rPr>
        <w:br/>
        <w:t>It was necessary to download the high-resolution image to see the red, green, and especially blue tracking dots. It might be helpful to add arrows as well, especially to the beginning and end time points.</w:t>
      </w:r>
    </w:p>
    <w:p w14:paraId="6AC2ACBE" w14:textId="77777777" w:rsidR="009E78EB" w:rsidRPr="00DF003C" w:rsidRDefault="009E78EB" w:rsidP="00BD292D">
      <w:pPr>
        <w:rPr>
          <w:rFonts w:ascii="Helvetica" w:eastAsia="Times New Roman" w:hAnsi="Helvetica" w:cs="Times New Roman"/>
          <w:b/>
          <w:color w:val="000000"/>
          <w:sz w:val="22"/>
          <w:szCs w:val="22"/>
        </w:rPr>
      </w:pPr>
    </w:p>
    <w:p w14:paraId="51B081AE" w14:textId="77777777" w:rsidR="009E78EB" w:rsidRPr="00DF003C" w:rsidRDefault="009E78EB" w:rsidP="00BD292D">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lastRenderedPageBreak/>
        <w:t>Author Response:</w:t>
      </w:r>
    </w:p>
    <w:p w14:paraId="403A007A" w14:textId="0BD81E3E" w:rsidR="00FA6243" w:rsidRPr="00DF003C" w:rsidRDefault="009E78EB" w:rsidP="00BD292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added the labels Z1, Z2, and Z3 to Figure 3A (now Figure 4A). The spermatheca is demarcated by the yellow outline. In order to make the tracing dots easier to see, we have made them bigger in the image. </w:t>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color w:val="000000"/>
          <w:sz w:val="22"/>
          <w:szCs w:val="22"/>
        </w:rPr>
        <w:br/>
      </w:r>
      <w:r w:rsidR="00121056" w:rsidRPr="00DF003C">
        <w:rPr>
          <w:rFonts w:ascii="Helvetica" w:eastAsia="Times New Roman" w:hAnsi="Helvetica" w:cs="Times New Roman"/>
          <w:b/>
          <w:color w:val="000000"/>
          <w:sz w:val="22"/>
          <w:szCs w:val="22"/>
        </w:rPr>
        <w:t>Reviewer 5—M</w:t>
      </w:r>
      <w:r w:rsidR="00865F3F" w:rsidRPr="00DF003C">
        <w:rPr>
          <w:rFonts w:ascii="Helvetica" w:eastAsia="Times New Roman" w:hAnsi="Helvetica" w:cs="Times New Roman"/>
          <w:b/>
          <w:color w:val="000000"/>
          <w:sz w:val="22"/>
          <w:szCs w:val="22"/>
        </w:rPr>
        <w:t>inor Concerns:</w:t>
      </w:r>
      <w:r w:rsidR="00865F3F" w:rsidRPr="00DF003C">
        <w:rPr>
          <w:rFonts w:ascii="Helvetica" w:eastAsia="Times New Roman" w:hAnsi="Helvetica" w:cs="Times New Roman"/>
          <w:color w:val="000000"/>
          <w:sz w:val="22"/>
          <w:szCs w:val="22"/>
        </w:rPr>
        <w:br/>
      </w:r>
    </w:p>
    <w:p w14:paraId="7D0CE57F" w14:textId="65B3F0A5" w:rsidR="00FA6243" w:rsidRPr="00DF003C" w:rsidRDefault="00FA6243" w:rsidP="00BD292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 xml:space="preserve">Comment 1: </w:t>
      </w:r>
    </w:p>
    <w:p w14:paraId="526A6FAB" w14:textId="77777777" w:rsidR="00FA6243" w:rsidRPr="00DF003C" w:rsidRDefault="00865F3F" w:rsidP="00BD292D">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210. In our experience it is not necessary to allow agarose to harden more than ~20-30 sec. Also, indicate whether the top slide should be removed by sliding or by some other method.</w:t>
      </w:r>
    </w:p>
    <w:p w14:paraId="68CD5748" w14:textId="77777777" w:rsidR="008E3C92" w:rsidRPr="00DF003C" w:rsidRDefault="008E3C92" w:rsidP="00BD292D">
      <w:pPr>
        <w:rPr>
          <w:rFonts w:ascii="Helvetica" w:eastAsia="Times New Roman" w:hAnsi="Helvetica" w:cs="Times New Roman"/>
          <w:b/>
          <w:color w:val="000000"/>
          <w:sz w:val="22"/>
          <w:szCs w:val="22"/>
        </w:rPr>
      </w:pPr>
    </w:p>
    <w:p w14:paraId="6F96BE92" w14:textId="77777777" w:rsidR="008E3C92" w:rsidRPr="00DF003C" w:rsidRDefault="008E3C92" w:rsidP="00BD292D">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6D42CE1F" w14:textId="77777777" w:rsidR="008E3C92" w:rsidRPr="00DF003C" w:rsidRDefault="008E3C92" w:rsidP="00BD292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agree with the reviewer and have changed the time to ~30 s. </w:t>
      </w:r>
      <w:proofErr w:type="spellStart"/>
      <w:r w:rsidRPr="00DF003C">
        <w:rPr>
          <w:rFonts w:ascii="Helvetica" w:eastAsia="Times New Roman" w:hAnsi="Helvetica" w:cs="Times New Roman"/>
          <w:color w:val="000000"/>
          <w:sz w:val="22"/>
          <w:szCs w:val="22"/>
        </w:rPr>
        <w:t>Futhermore</w:t>
      </w:r>
      <w:proofErr w:type="spellEnd"/>
      <w:r w:rsidRPr="00DF003C">
        <w:rPr>
          <w:rFonts w:ascii="Helvetica" w:eastAsia="Times New Roman" w:hAnsi="Helvetica" w:cs="Times New Roman"/>
          <w:color w:val="000000"/>
          <w:sz w:val="22"/>
          <w:szCs w:val="22"/>
        </w:rPr>
        <w:t>, we have specified that the top slide should be removed by sliding off the agarose pad.</w:t>
      </w:r>
    </w:p>
    <w:p w14:paraId="0C27F120" w14:textId="77777777" w:rsidR="00207DED" w:rsidRPr="00DF003C" w:rsidRDefault="008E3C92" w:rsidP="008E3C92">
      <w:pPr>
        <w:pStyle w:val="ListParagraph"/>
        <w:numPr>
          <w:ilvl w:val="0"/>
          <w:numId w:val="1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241-242: “</w:t>
      </w:r>
      <w:r w:rsidRPr="00DF003C">
        <w:rPr>
          <w:rFonts w:ascii="Helvetica" w:hAnsi="Helvetica" w:cstheme="minorHAnsi"/>
          <w:sz w:val="22"/>
          <w:szCs w:val="22"/>
        </w:rPr>
        <w:t>4.1.3 Let the agarose harden (~ 30 s). Carefully remove the top glass slide by sliding it off the agarose pad.</w:t>
      </w:r>
      <w:r w:rsidRPr="00DF003C">
        <w:rPr>
          <w:rFonts w:ascii="Helvetica" w:hAnsi="Helvetica" w:cstheme="minorHAnsi"/>
          <w:sz w:val="22"/>
          <w:szCs w:val="22"/>
        </w:rPr>
        <w:t>”</w:t>
      </w:r>
    </w:p>
    <w:p w14:paraId="1CB83E62" w14:textId="77777777" w:rsidR="00207DED" w:rsidRPr="00DF003C" w:rsidRDefault="00207DED" w:rsidP="00207DED">
      <w:pPr>
        <w:rPr>
          <w:rFonts w:ascii="Helvetica" w:eastAsia="Times New Roman" w:hAnsi="Helvetica" w:cs="Times New Roman"/>
          <w:b/>
          <w:color w:val="000000"/>
          <w:sz w:val="22"/>
          <w:szCs w:val="22"/>
        </w:rPr>
      </w:pPr>
    </w:p>
    <w:p w14:paraId="1A9FE724" w14:textId="77777777" w:rsidR="00207DED" w:rsidRPr="00DF003C" w:rsidRDefault="00207DED" w:rsidP="00207DED">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 xml:space="preserve">Comment 2: </w:t>
      </w:r>
    </w:p>
    <w:p w14:paraId="51C3F6D2" w14:textId="77777777" w:rsidR="008F122F" w:rsidRPr="00DF003C" w:rsidRDefault="00865F3F" w:rsidP="00207DED">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107. Should more information be provided about the nature of appropriate controls, or is this left up to the user?</w:t>
      </w:r>
    </w:p>
    <w:p w14:paraId="5D364D3B" w14:textId="77777777" w:rsidR="008F122F" w:rsidRPr="00DF003C" w:rsidRDefault="008F122F" w:rsidP="00207DED">
      <w:pPr>
        <w:rPr>
          <w:rFonts w:ascii="Helvetica" w:eastAsia="Times New Roman" w:hAnsi="Helvetica" w:cs="Times New Roman"/>
          <w:b/>
          <w:color w:val="000000"/>
          <w:sz w:val="22"/>
          <w:szCs w:val="22"/>
        </w:rPr>
      </w:pPr>
    </w:p>
    <w:p w14:paraId="29F5543E" w14:textId="77777777" w:rsidR="008F122F" w:rsidRPr="00DF003C" w:rsidRDefault="008F122F" w:rsidP="00207DE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Author Response:</w:t>
      </w:r>
    </w:p>
    <w:p w14:paraId="46F87505" w14:textId="77777777" w:rsidR="008F122F" w:rsidRPr="00DF003C" w:rsidRDefault="008F122F" w:rsidP="00207DED">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added some examples of what appropriate controls may entail.</w:t>
      </w:r>
    </w:p>
    <w:p w14:paraId="1799CD8A" w14:textId="77777777" w:rsidR="0004041E" w:rsidRPr="00DF003C" w:rsidRDefault="008F122F" w:rsidP="008F122F">
      <w:pPr>
        <w:pStyle w:val="ListParagraph"/>
        <w:numPr>
          <w:ilvl w:val="0"/>
          <w:numId w:val="1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Line 127-130: </w:t>
      </w:r>
      <w:r w:rsidRPr="00DF003C">
        <w:rPr>
          <w:rFonts w:ascii="Helvetica" w:hAnsi="Helvetica" w:cstheme="minorHAnsi"/>
          <w:sz w:val="22"/>
          <w:szCs w:val="22"/>
        </w:rPr>
        <w:t xml:space="preserve">For example, mutant hermaphrodites should be paired with wildtype N2 hermaphrodites as a control for other variables in the assay. Hermaphrodites that have been fed with bacteria containing plasmids for RNA </w:t>
      </w:r>
      <w:proofErr w:type="spellStart"/>
      <w:r w:rsidRPr="00DF003C">
        <w:rPr>
          <w:rFonts w:ascii="Helvetica" w:hAnsi="Helvetica" w:cstheme="minorHAnsi"/>
          <w:sz w:val="22"/>
          <w:szCs w:val="22"/>
        </w:rPr>
        <w:t>intereference</w:t>
      </w:r>
      <w:proofErr w:type="spellEnd"/>
      <w:r w:rsidRPr="00DF003C">
        <w:rPr>
          <w:rFonts w:ascii="Helvetica" w:hAnsi="Helvetica" w:cstheme="minorHAnsi"/>
          <w:sz w:val="22"/>
          <w:szCs w:val="22"/>
        </w:rPr>
        <w:t xml:space="preserve"> assays should also be fed with bacteria containing empty vector control.</w:t>
      </w:r>
      <w:r w:rsidRPr="00DF003C">
        <w:rPr>
          <w:rFonts w:ascii="Helvetica" w:hAnsi="Helvetica" w:cstheme="minorHAnsi"/>
          <w:sz w:val="22"/>
          <w:szCs w:val="22"/>
        </w:rPr>
        <w:t>”</w:t>
      </w:r>
    </w:p>
    <w:p w14:paraId="73914FA6" w14:textId="692C9A2E" w:rsidR="0004041E" w:rsidRPr="00DF003C" w:rsidRDefault="0004041E" w:rsidP="0004041E">
      <w:pPr>
        <w:pStyle w:val="ListParagraph"/>
        <w:rPr>
          <w:rFonts w:ascii="Helvetica" w:eastAsia="Times New Roman" w:hAnsi="Helvetica" w:cs="Times New Roman"/>
          <w:color w:val="000000"/>
          <w:sz w:val="22"/>
          <w:szCs w:val="22"/>
        </w:rPr>
      </w:pPr>
    </w:p>
    <w:p w14:paraId="4F036822" w14:textId="77777777" w:rsidR="0004041E" w:rsidRPr="00DF003C" w:rsidRDefault="0004041E" w:rsidP="0004041E">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3:</w:t>
      </w:r>
    </w:p>
    <w:p w14:paraId="4163EB2E" w14:textId="77777777" w:rsidR="0004041E" w:rsidRPr="00DF003C" w:rsidRDefault="00865F3F" w:rsidP="0004041E">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Lines 225-231. It does not seem necessary to list parameters for filter cubes, especially those not used to visualize </w:t>
      </w:r>
      <w:proofErr w:type="spellStart"/>
      <w:r w:rsidRPr="00DF003C">
        <w:rPr>
          <w:rFonts w:ascii="Helvetica" w:eastAsia="Times New Roman" w:hAnsi="Helvetica" w:cs="Times New Roman"/>
          <w:b/>
          <w:color w:val="000000"/>
          <w:sz w:val="22"/>
          <w:szCs w:val="22"/>
        </w:rPr>
        <w:t>mitotracker</w:t>
      </w:r>
      <w:proofErr w:type="spellEnd"/>
      <w:r w:rsidRPr="00DF003C">
        <w:rPr>
          <w:rFonts w:ascii="Helvetica" w:eastAsia="Times New Roman" w:hAnsi="Helvetica" w:cs="Times New Roman"/>
          <w:b/>
          <w:color w:val="000000"/>
          <w:sz w:val="22"/>
          <w:szCs w:val="22"/>
        </w:rPr>
        <w:t xml:space="preserve"> dye. What is the journal's standard for this type of equipment?</w:t>
      </w:r>
    </w:p>
    <w:p w14:paraId="4D4FA01B" w14:textId="77777777" w:rsidR="0004041E" w:rsidRPr="00DF003C" w:rsidRDefault="0004041E" w:rsidP="0004041E">
      <w:pPr>
        <w:rPr>
          <w:rFonts w:ascii="Helvetica" w:eastAsia="Times New Roman" w:hAnsi="Helvetica" w:cs="Times New Roman"/>
          <w:b/>
          <w:color w:val="000000"/>
          <w:sz w:val="22"/>
          <w:szCs w:val="22"/>
        </w:rPr>
      </w:pPr>
    </w:p>
    <w:p w14:paraId="735C3B94" w14:textId="77777777" w:rsidR="0004041E" w:rsidRPr="00DF003C" w:rsidRDefault="0004041E" w:rsidP="0004041E">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640D210B" w14:textId="77777777" w:rsidR="0004041E" w:rsidRPr="00DF003C" w:rsidRDefault="0004041E" w:rsidP="0004041E">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t>We have removed the specifications for the scope.</w:t>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b/>
          <w:color w:val="000000"/>
          <w:sz w:val="22"/>
          <w:szCs w:val="22"/>
        </w:rPr>
        <w:br/>
      </w:r>
      <w:r w:rsidRPr="00DF003C">
        <w:rPr>
          <w:rFonts w:ascii="Helvetica" w:eastAsia="Times New Roman" w:hAnsi="Helvetica" w:cs="Times New Roman"/>
          <w:b/>
          <w:color w:val="000000"/>
          <w:sz w:val="22"/>
          <w:szCs w:val="22"/>
          <w:u w:val="single"/>
        </w:rPr>
        <w:t>Comment 4:</w:t>
      </w:r>
    </w:p>
    <w:p w14:paraId="773B954A" w14:textId="77777777" w:rsidR="0004041E" w:rsidRPr="00DF003C" w:rsidRDefault="00865F3F" w:rsidP="0004041E">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The filter set is referred to as Texas Red in the list of cubes, and TRITC in the protocol steps. TRITC is a specific dye, so different wording should be used, e.g. "using epifluorescence" "</w:t>
      </w:r>
      <w:proofErr w:type="spellStart"/>
      <w:r w:rsidRPr="00DF003C">
        <w:rPr>
          <w:rFonts w:ascii="Helvetica" w:eastAsia="Times New Roman" w:hAnsi="Helvetica" w:cs="Times New Roman"/>
          <w:b/>
          <w:color w:val="000000"/>
          <w:sz w:val="22"/>
          <w:szCs w:val="22"/>
        </w:rPr>
        <w:t>mitotracker</w:t>
      </w:r>
      <w:proofErr w:type="spellEnd"/>
      <w:r w:rsidRPr="00DF003C">
        <w:rPr>
          <w:rFonts w:ascii="Helvetica" w:eastAsia="Times New Roman" w:hAnsi="Helvetica" w:cs="Times New Roman"/>
          <w:b/>
          <w:color w:val="000000"/>
          <w:sz w:val="22"/>
          <w:szCs w:val="22"/>
        </w:rPr>
        <w:t xml:space="preserve"> channel" "red channel" or whatever is appropriate.</w:t>
      </w:r>
    </w:p>
    <w:p w14:paraId="47ED24D0" w14:textId="77777777" w:rsidR="0004041E" w:rsidRPr="00DF003C" w:rsidRDefault="0004041E" w:rsidP="0004041E">
      <w:pPr>
        <w:rPr>
          <w:rFonts w:ascii="Helvetica" w:eastAsia="Times New Roman" w:hAnsi="Helvetica" w:cs="Times New Roman"/>
          <w:b/>
          <w:color w:val="000000"/>
          <w:sz w:val="22"/>
          <w:szCs w:val="22"/>
        </w:rPr>
      </w:pPr>
    </w:p>
    <w:p w14:paraId="6FC8752C" w14:textId="77777777" w:rsidR="0004041E" w:rsidRPr="00DF003C" w:rsidRDefault="0004041E" w:rsidP="0004041E">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7FC411A3" w14:textId="77777777" w:rsidR="00392F37" w:rsidRPr="008971E5" w:rsidRDefault="0004041E" w:rsidP="0004041E">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t>We referenced other published journals and have found the wording “TRITC filter” to be widely used. Furthermore</w:t>
      </w:r>
      <w:r w:rsidR="00422D84" w:rsidRPr="00DF003C">
        <w:rPr>
          <w:rFonts w:ascii="Helvetica" w:eastAsia="Times New Roman" w:hAnsi="Helvetica" w:cs="Times New Roman"/>
          <w:color w:val="000000"/>
          <w:sz w:val="22"/>
          <w:szCs w:val="22"/>
        </w:rPr>
        <w:t>,</w:t>
      </w:r>
      <w:r w:rsidRPr="00DF003C">
        <w:rPr>
          <w:rFonts w:ascii="Helvetica" w:eastAsia="Times New Roman" w:hAnsi="Helvetica" w:cs="Times New Roman"/>
          <w:color w:val="000000"/>
          <w:sz w:val="22"/>
          <w:szCs w:val="22"/>
        </w:rPr>
        <w:t xml:space="preserve"> the filter set on our scope refers </w:t>
      </w:r>
      <w:r w:rsidR="00A37FF0" w:rsidRPr="00DF003C">
        <w:rPr>
          <w:rFonts w:ascii="Helvetica" w:eastAsia="Times New Roman" w:hAnsi="Helvetica" w:cs="Times New Roman"/>
          <w:color w:val="000000"/>
          <w:sz w:val="22"/>
          <w:szCs w:val="22"/>
        </w:rPr>
        <w:t xml:space="preserve">to </w:t>
      </w:r>
      <w:r w:rsidRPr="00DF003C">
        <w:rPr>
          <w:rFonts w:ascii="Helvetica" w:eastAsia="Times New Roman" w:hAnsi="Helvetica" w:cs="Times New Roman"/>
          <w:color w:val="000000"/>
          <w:sz w:val="22"/>
          <w:szCs w:val="22"/>
        </w:rPr>
        <w:t xml:space="preserve">this red channel as the “TRITC filter”. However, we have clarified </w:t>
      </w:r>
      <w:r w:rsidR="00A37FF0" w:rsidRPr="00DF003C">
        <w:rPr>
          <w:rFonts w:ascii="Helvetica" w:eastAsia="Times New Roman" w:hAnsi="Helvetica" w:cs="Times New Roman"/>
          <w:color w:val="000000"/>
          <w:sz w:val="22"/>
          <w:szCs w:val="22"/>
        </w:rPr>
        <w:t xml:space="preserve">that </w:t>
      </w:r>
      <w:r w:rsidRPr="00DF003C">
        <w:rPr>
          <w:rFonts w:ascii="Helvetica" w:eastAsia="Times New Roman" w:hAnsi="Helvetica" w:cs="Times New Roman"/>
          <w:color w:val="000000"/>
          <w:sz w:val="22"/>
          <w:szCs w:val="22"/>
        </w:rPr>
        <w:t>our definition of the “TRITC filter” refers to the red fluorescent emission filter (Line 259).</w:t>
      </w:r>
      <w:r w:rsidR="00865F3F" w:rsidRPr="00DF003C">
        <w:rPr>
          <w:rFonts w:ascii="Helvetica" w:eastAsia="Times New Roman" w:hAnsi="Helvetica" w:cs="Times New Roman"/>
          <w:color w:val="000000"/>
          <w:sz w:val="22"/>
          <w:szCs w:val="22"/>
        </w:rPr>
        <w:br/>
      </w:r>
      <w:r w:rsidR="00865F3F" w:rsidRPr="00DF003C">
        <w:rPr>
          <w:rFonts w:ascii="Helvetica" w:eastAsia="Times New Roman" w:hAnsi="Helvetica" w:cs="Times New Roman"/>
          <w:b/>
          <w:color w:val="000000"/>
          <w:sz w:val="22"/>
          <w:szCs w:val="22"/>
        </w:rPr>
        <w:br/>
      </w:r>
      <w:bookmarkStart w:id="0" w:name="_GoBack"/>
      <w:r w:rsidR="00392F37" w:rsidRPr="008971E5">
        <w:rPr>
          <w:rFonts w:ascii="Helvetica" w:eastAsia="Times New Roman" w:hAnsi="Helvetica" w:cs="Times New Roman"/>
          <w:b/>
          <w:color w:val="000000"/>
          <w:sz w:val="22"/>
          <w:szCs w:val="22"/>
          <w:u w:val="single"/>
        </w:rPr>
        <w:t>Comment 5:</w:t>
      </w:r>
    </w:p>
    <w:bookmarkEnd w:id="0"/>
    <w:p w14:paraId="4542598D" w14:textId="77777777" w:rsidR="00392F37" w:rsidRPr="00DF003C" w:rsidRDefault="00865F3F" w:rsidP="0004041E">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lastRenderedPageBreak/>
        <w:t>Materials list: For NGM reagents, cholesterol should be added to this list.</w:t>
      </w:r>
      <w:r w:rsidRPr="00DF003C">
        <w:rPr>
          <w:rFonts w:ascii="Helvetica" w:eastAsia="Times New Roman" w:hAnsi="Helvetica" w:cs="Times New Roman"/>
          <w:b/>
          <w:color w:val="000000"/>
          <w:sz w:val="22"/>
          <w:szCs w:val="22"/>
        </w:rPr>
        <w:br/>
      </w:r>
    </w:p>
    <w:p w14:paraId="375C0D0F" w14:textId="77777777" w:rsidR="00392F37" w:rsidRPr="00DF003C" w:rsidRDefault="00392F37" w:rsidP="0004041E">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522311C0" w14:textId="77777777" w:rsidR="00F960F6" w:rsidRPr="00DF003C" w:rsidRDefault="00392F37" w:rsidP="0004041E">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added cholesterol to our materials list. </w:t>
      </w:r>
      <w:r w:rsidR="00865F3F" w:rsidRPr="00DF003C">
        <w:rPr>
          <w:rFonts w:ascii="Helvetica" w:eastAsia="Times New Roman" w:hAnsi="Helvetica" w:cs="Times New Roman"/>
          <w:color w:val="000000"/>
          <w:sz w:val="22"/>
          <w:szCs w:val="22"/>
        </w:rPr>
        <w:br/>
      </w:r>
    </w:p>
    <w:p w14:paraId="43823329" w14:textId="0374F692" w:rsidR="006B5653" w:rsidRPr="00DF003C" w:rsidRDefault="00865F3F" w:rsidP="0004041E">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Suggestions for clarifying the text:</w:t>
      </w:r>
      <w:r w:rsidRPr="00DF003C">
        <w:rPr>
          <w:rFonts w:ascii="Helvetica" w:eastAsia="Times New Roman" w:hAnsi="Helvetica" w:cs="Times New Roman"/>
          <w:b/>
          <w:color w:val="000000"/>
          <w:sz w:val="22"/>
          <w:szCs w:val="22"/>
        </w:rPr>
        <w:br/>
        <w:t>Line 32. Should be "surroundings"</w:t>
      </w:r>
      <w:r w:rsidRPr="00DF003C">
        <w:rPr>
          <w:rFonts w:ascii="Helvetica" w:eastAsia="Times New Roman" w:hAnsi="Helvetica" w:cs="Times New Roman"/>
          <w:b/>
          <w:color w:val="000000"/>
          <w:sz w:val="22"/>
          <w:szCs w:val="22"/>
        </w:rPr>
        <w:br/>
      </w:r>
      <w:r w:rsidR="006B5653" w:rsidRPr="00DF003C">
        <w:rPr>
          <w:rFonts w:ascii="Helvetica" w:eastAsia="Times New Roman" w:hAnsi="Helvetica" w:cs="Times New Roman"/>
          <w:b/>
          <w:color w:val="000000"/>
          <w:sz w:val="22"/>
          <w:szCs w:val="22"/>
        </w:rPr>
        <w:t>Line 39. Delete "can"</w:t>
      </w:r>
    </w:p>
    <w:p w14:paraId="73113308" w14:textId="6F02AE00" w:rsidR="006B5653" w:rsidRPr="00DF003C" w:rsidRDefault="006B5653"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44. Delete "model"</w:t>
      </w:r>
    </w:p>
    <w:p w14:paraId="54DA1768" w14:textId="4F20AEC5" w:rsidR="006B5653" w:rsidRPr="00DF003C" w:rsidRDefault="006B5653"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57-8. Suggest replacing "rivers, lakes, or seas" with "aquatic environments"</w:t>
      </w:r>
      <w:r w:rsidRPr="00DF003C">
        <w:rPr>
          <w:rFonts w:ascii="Helvetica" w:eastAsia="Times New Roman" w:hAnsi="Helvetica" w:cs="Times New Roman"/>
          <w:b/>
          <w:color w:val="000000"/>
          <w:sz w:val="22"/>
          <w:szCs w:val="22"/>
        </w:rPr>
        <w:br/>
      </w:r>
      <w:r w:rsidR="006525F4" w:rsidRPr="00DF003C">
        <w:rPr>
          <w:rFonts w:ascii="Helvetica" w:eastAsia="Times New Roman" w:hAnsi="Helvetica" w:cs="Times New Roman"/>
          <w:b/>
          <w:color w:val="000000"/>
          <w:sz w:val="22"/>
          <w:szCs w:val="22"/>
        </w:rPr>
        <w:t>Line 58. Suggest replacing "change" with "influence" or "guide" depending on how strongly the authors want to word this.</w:t>
      </w:r>
      <w:r w:rsidR="006525F4" w:rsidRPr="00DF003C">
        <w:rPr>
          <w:rFonts w:ascii="Helvetica" w:eastAsia="Times New Roman" w:hAnsi="Helvetica" w:cs="Times New Roman"/>
          <w:b/>
          <w:color w:val="000000"/>
          <w:sz w:val="22"/>
          <w:szCs w:val="22"/>
        </w:rPr>
        <w:br/>
      </w:r>
      <w:r w:rsidR="00FE2E37" w:rsidRPr="00DF003C">
        <w:rPr>
          <w:rFonts w:ascii="Helvetica" w:eastAsia="Times New Roman" w:hAnsi="Helvetica" w:cs="Times New Roman"/>
          <w:b/>
          <w:color w:val="000000"/>
          <w:sz w:val="22"/>
          <w:szCs w:val="22"/>
        </w:rPr>
        <w:t xml:space="preserve">Line 114. Should be Fisher or </w:t>
      </w:r>
      <w:proofErr w:type="spellStart"/>
      <w:r w:rsidR="00FE2E37" w:rsidRPr="00DF003C">
        <w:rPr>
          <w:rFonts w:ascii="Helvetica" w:eastAsia="Times New Roman" w:hAnsi="Helvetica" w:cs="Times New Roman"/>
          <w:b/>
          <w:color w:val="000000"/>
          <w:sz w:val="22"/>
          <w:szCs w:val="22"/>
        </w:rPr>
        <w:t>Thermo</w:t>
      </w:r>
      <w:proofErr w:type="spellEnd"/>
      <w:r w:rsidR="00FE2E37" w:rsidRPr="00DF003C">
        <w:rPr>
          <w:rFonts w:ascii="Helvetica" w:eastAsia="Times New Roman" w:hAnsi="Helvetica" w:cs="Times New Roman"/>
          <w:b/>
          <w:color w:val="000000"/>
          <w:sz w:val="22"/>
          <w:szCs w:val="22"/>
        </w:rPr>
        <w:t xml:space="preserve"> Fisher (not sure how this company is cited currently)</w:t>
      </w:r>
      <w:r w:rsidR="00FE2E37" w:rsidRPr="00DF003C">
        <w:rPr>
          <w:rFonts w:ascii="Helvetica" w:eastAsia="Times New Roman" w:hAnsi="Helvetica" w:cs="Times New Roman"/>
          <w:b/>
          <w:color w:val="000000"/>
          <w:sz w:val="22"/>
          <w:szCs w:val="22"/>
        </w:rPr>
        <w:br/>
        <w:t>Line 140. Replace "in" with "at"</w:t>
      </w:r>
    </w:p>
    <w:p w14:paraId="33DD8EBD" w14:textId="50E36397" w:rsidR="00FE2E37" w:rsidRPr="00DF003C" w:rsidRDefault="00D62CC2"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170. Add comma after "acquisition"</w:t>
      </w:r>
      <w:r w:rsidRPr="00DF003C">
        <w:rPr>
          <w:rFonts w:ascii="Helvetica" w:eastAsia="Times New Roman" w:hAnsi="Helvetica" w:cs="Times New Roman"/>
          <w:b/>
          <w:color w:val="000000"/>
          <w:sz w:val="22"/>
          <w:szCs w:val="22"/>
        </w:rPr>
        <w:br/>
        <w:t>Line 221. Delete "and Fluorescence Cubes"</w:t>
      </w:r>
      <w:r w:rsidRPr="00DF003C">
        <w:rPr>
          <w:rFonts w:ascii="Helvetica" w:eastAsia="Times New Roman" w:hAnsi="Helvetica" w:cs="Times New Roman"/>
          <w:b/>
          <w:color w:val="000000"/>
          <w:sz w:val="22"/>
          <w:szCs w:val="22"/>
        </w:rPr>
        <w:br/>
        <w:t>Line 222. "Imaging Workstation software"</w:t>
      </w:r>
    </w:p>
    <w:p w14:paraId="3E7083C1" w14:textId="34B732CD" w:rsidR="00D62CC2" w:rsidRPr="00DF003C" w:rsidRDefault="00BF548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235 "eyepieces"</w:t>
      </w:r>
    </w:p>
    <w:p w14:paraId="7324B604" w14:textId="4288238B" w:rsidR="00BF548F" w:rsidRPr="00DF003C" w:rsidRDefault="00BD4418"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241. "by causing"</w:t>
      </w:r>
    </w:p>
    <w:p w14:paraId="7BC8597E" w14:textId="2481C8E5" w:rsidR="00BD4418" w:rsidRPr="00DF003C" w:rsidRDefault="00BD4418"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341. Replace "their ability… spermatheca" with "migration through the uterus/female reproductive tract"</w:t>
      </w:r>
    </w:p>
    <w:p w14:paraId="2204C9E4" w14:textId="75A74AD5" w:rsidR="00BD4418" w:rsidRPr="00DF003C" w:rsidRDefault="005536D1"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361. Suggest title "Schematic diagram of sample preparation and data acquisition"</w:t>
      </w:r>
      <w:r w:rsidRPr="00DF003C">
        <w:rPr>
          <w:rFonts w:ascii="Helvetica" w:eastAsia="Times New Roman" w:hAnsi="Helvetica" w:cs="Times New Roman"/>
          <w:b/>
          <w:color w:val="000000"/>
          <w:sz w:val="22"/>
          <w:szCs w:val="22"/>
        </w:rPr>
        <w:br/>
      </w:r>
      <w:r w:rsidR="006C10F4" w:rsidRPr="00DF003C">
        <w:rPr>
          <w:rFonts w:ascii="Helvetica" w:eastAsia="Times New Roman" w:hAnsi="Helvetica" w:cs="Times New Roman"/>
          <w:b/>
          <w:color w:val="000000"/>
          <w:sz w:val="22"/>
          <w:szCs w:val="22"/>
        </w:rPr>
        <w:t>Line 374. Replace "quantification" with "quantifying localization"</w:t>
      </w:r>
    </w:p>
    <w:p w14:paraId="7FA8A46D" w14:textId="5A47B040" w:rsidR="006C10F4" w:rsidRPr="00DF003C" w:rsidRDefault="001E1CC7"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376-77. Suggest title: "Quantification of sperm velocity and reversal frequency during migration through the uterus/female reproductive tract"</w:t>
      </w:r>
    </w:p>
    <w:p w14:paraId="0B417F5D" w14:textId="7E3CA876" w:rsidR="001E1CC7" w:rsidRPr="00DF003C" w:rsidRDefault="00982300"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378-9. Should be B-L</w:t>
      </w:r>
    </w:p>
    <w:p w14:paraId="7817B917" w14:textId="6D37F588" w:rsidR="00982300" w:rsidRPr="00DF003C" w:rsidRDefault="001B796D"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379-80. Suggest "Images were acquired at 20s intervals"</w:t>
      </w:r>
      <w:r w:rsidRPr="00DF003C">
        <w:rPr>
          <w:rFonts w:ascii="Helvetica" w:eastAsia="Times New Roman" w:hAnsi="Helvetica" w:cs="Times New Roman"/>
          <w:b/>
          <w:color w:val="000000"/>
          <w:sz w:val="22"/>
          <w:szCs w:val="22"/>
        </w:rPr>
        <w:br/>
      </w:r>
      <w:r w:rsidR="003C4C97" w:rsidRPr="00DF003C">
        <w:rPr>
          <w:rFonts w:ascii="Helvetica" w:eastAsia="Times New Roman" w:hAnsi="Helvetica" w:cs="Times New Roman"/>
          <w:b/>
          <w:color w:val="000000"/>
          <w:sz w:val="22"/>
          <w:szCs w:val="22"/>
        </w:rPr>
        <w:t xml:space="preserve">Line 409. available for C. </w:t>
      </w:r>
      <w:proofErr w:type="spellStart"/>
      <w:r w:rsidR="003C4C97" w:rsidRPr="00DF003C">
        <w:rPr>
          <w:rFonts w:ascii="Helvetica" w:eastAsia="Times New Roman" w:hAnsi="Helvetica" w:cs="Times New Roman"/>
          <w:b/>
          <w:color w:val="000000"/>
          <w:sz w:val="22"/>
          <w:szCs w:val="22"/>
        </w:rPr>
        <w:t>elegans</w:t>
      </w:r>
      <w:proofErr w:type="spellEnd"/>
      <w:r w:rsidR="003C4C97" w:rsidRPr="00DF003C">
        <w:rPr>
          <w:rFonts w:ascii="Helvetica" w:eastAsia="Times New Roman" w:hAnsi="Helvetica" w:cs="Times New Roman"/>
          <w:b/>
          <w:color w:val="000000"/>
          <w:sz w:val="22"/>
          <w:szCs w:val="22"/>
        </w:rPr>
        <w:br/>
      </w:r>
      <w:r w:rsidR="00F3590A" w:rsidRPr="00DF003C">
        <w:rPr>
          <w:rFonts w:ascii="Helvetica" w:eastAsia="Times New Roman" w:hAnsi="Helvetica" w:cs="Times New Roman"/>
          <w:b/>
          <w:color w:val="000000"/>
          <w:sz w:val="22"/>
          <w:szCs w:val="22"/>
        </w:rPr>
        <w:t xml:space="preserve">Line 428. "Practice and repetition" </w:t>
      </w:r>
      <w:proofErr w:type="gramStart"/>
      <w:r w:rsidR="00F3590A" w:rsidRPr="00DF003C">
        <w:rPr>
          <w:rFonts w:ascii="Helvetica" w:eastAsia="Times New Roman" w:hAnsi="Helvetica" w:cs="Times New Roman"/>
          <w:b/>
          <w:color w:val="000000"/>
          <w:sz w:val="22"/>
          <w:szCs w:val="22"/>
        </w:rPr>
        <w:t>seems</w:t>
      </w:r>
      <w:proofErr w:type="gramEnd"/>
      <w:r w:rsidR="00F3590A" w:rsidRPr="00DF003C">
        <w:rPr>
          <w:rFonts w:ascii="Helvetica" w:eastAsia="Times New Roman" w:hAnsi="Helvetica" w:cs="Times New Roman"/>
          <w:b/>
          <w:color w:val="000000"/>
          <w:sz w:val="22"/>
          <w:szCs w:val="22"/>
        </w:rPr>
        <w:t xml:space="preserve"> redundant.</w:t>
      </w:r>
      <w:r w:rsidR="00F3590A" w:rsidRPr="00DF003C">
        <w:rPr>
          <w:rFonts w:ascii="Helvetica" w:eastAsia="Times New Roman" w:hAnsi="Helvetica" w:cs="Times New Roman"/>
          <w:b/>
          <w:color w:val="000000"/>
          <w:sz w:val="22"/>
          <w:szCs w:val="22"/>
        </w:rPr>
        <w:br/>
      </w:r>
      <w:r w:rsidR="00763B01" w:rsidRPr="00DF003C">
        <w:rPr>
          <w:rFonts w:ascii="Helvetica" w:eastAsia="Times New Roman" w:hAnsi="Helvetica" w:cs="Times New Roman"/>
          <w:b/>
          <w:color w:val="000000"/>
          <w:sz w:val="22"/>
          <w:szCs w:val="22"/>
        </w:rPr>
        <w:t xml:space="preserve">Line 76. A citation for Hansen, Chavez, Stanfield (2015) </w:t>
      </w:r>
      <w:proofErr w:type="spellStart"/>
      <w:r w:rsidR="00763B01" w:rsidRPr="00DF003C">
        <w:rPr>
          <w:rFonts w:ascii="Helvetica" w:eastAsia="Times New Roman" w:hAnsi="Helvetica" w:cs="Times New Roman"/>
          <w:b/>
          <w:color w:val="000000"/>
          <w:sz w:val="22"/>
          <w:szCs w:val="22"/>
        </w:rPr>
        <w:t>eLife</w:t>
      </w:r>
      <w:proofErr w:type="spellEnd"/>
      <w:r w:rsidR="00763B01" w:rsidRPr="00DF003C">
        <w:rPr>
          <w:rFonts w:ascii="Helvetica" w:eastAsia="Times New Roman" w:hAnsi="Helvetica" w:cs="Times New Roman"/>
          <w:b/>
          <w:color w:val="000000"/>
          <w:sz w:val="22"/>
          <w:szCs w:val="22"/>
        </w:rPr>
        <w:t xml:space="preserve"> should be added along with ref. 10.</w:t>
      </w:r>
    </w:p>
    <w:p w14:paraId="16D34CA8" w14:textId="43309263" w:rsidR="00763B01" w:rsidRPr="00DF003C" w:rsidRDefault="00763B01" w:rsidP="000F78FA">
      <w:pPr>
        <w:rPr>
          <w:rFonts w:ascii="Helvetica" w:eastAsia="Times New Roman" w:hAnsi="Helvetica" w:cs="Times New Roman"/>
          <w:color w:val="000000"/>
          <w:sz w:val="22"/>
          <w:szCs w:val="22"/>
        </w:rPr>
      </w:pPr>
    </w:p>
    <w:p w14:paraId="396CB323" w14:textId="0BD08453" w:rsidR="00763B01" w:rsidRPr="00DF003C" w:rsidRDefault="00F960F6"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59712856" w14:textId="6E30BEF6" w:rsidR="00F960F6" w:rsidRPr="00DF003C" w:rsidRDefault="00F960F6"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changed the above suggestion in the text. </w:t>
      </w:r>
    </w:p>
    <w:p w14:paraId="31D29F20" w14:textId="77777777" w:rsidR="003B0613" w:rsidRPr="00DF003C" w:rsidRDefault="003B0613" w:rsidP="000F78FA">
      <w:pPr>
        <w:rPr>
          <w:rFonts w:ascii="Helvetica" w:eastAsia="Times New Roman" w:hAnsi="Helvetica" w:cs="Times New Roman"/>
          <w:color w:val="000000"/>
          <w:sz w:val="22"/>
          <w:szCs w:val="22"/>
        </w:rPr>
      </w:pPr>
    </w:p>
    <w:p w14:paraId="74300AE7" w14:textId="2262812E" w:rsidR="006B5653" w:rsidRPr="00DF003C" w:rsidRDefault="003B0613"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Suggestions for clarifying the text:</w:t>
      </w:r>
      <w:r w:rsidRPr="00DF003C">
        <w:rPr>
          <w:rFonts w:ascii="Helvetica" w:eastAsia="Times New Roman" w:hAnsi="Helvetica" w:cs="Times New Roman"/>
          <w:b/>
          <w:color w:val="000000"/>
          <w:sz w:val="22"/>
          <w:szCs w:val="22"/>
        </w:rPr>
        <w:br/>
      </w:r>
      <w:r w:rsidR="00865F3F" w:rsidRPr="00DF003C">
        <w:rPr>
          <w:rFonts w:ascii="Helvetica" w:eastAsia="Times New Roman" w:hAnsi="Helvetica" w:cs="Times New Roman"/>
          <w:b/>
          <w:color w:val="000000"/>
          <w:sz w:val="22"/>
          <w:szCs w:val="22"/>
        </w:rPr>
        <w:t>Line 36. Suggest deleting "which act as modified females" - this detail seems distracting rather than helpful.</w:t>
      </w:r>
      <w:r w:rsidR="00865F3F" w:rsidRPr="00DF003C">
        <w:rPr>
          <w:rFonts w:ascii="Helvetica" w:eastAsia="Times New Roman" w:hAnsi="Helvetica" w:cs="Times New Roman"/>
          <w:b/>
          <w:color w:val="000000"/>
          <w:sz w:val="22"/>
          <w:szCs w:val="22"/>
        </w:rPr>
        <w:br/>
        <w:t>Line 51. Delete "robust". Also, simply saying "highly dynamic" seems rather uninformative - suggest rephrasing, for example, "The speed and directionality of sperm motility can be highly dynamic" - since these parameters are what the method addresses.</w:t>
      </w:r>
    </w:p>
    <w:p w14:paraId="0BDC3021" w14:textId="77777777" w:rsidR="006525F4" w:rsidRPr="00DF003C" w:rsidRDefault="00865F3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Line 72. Delete "in hermaphrodites </w:t>
      </w:r>
    </w:p>
    <w:p w14:paraId="606642F4" w14:textId="0DAC6A20" w:rsidR="006525F4" w:rsidRPr="00DF003C" w:rsidRDefault="006525F4" w:rsidP="000F78FA">
      <w:p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t xml:space="preserve">Line 94. Delete "Male and </w:t>
      </w:r>
      <w:proofErr w:type="spellStart"/>
      <w:r w:rsidRPr="00DF003C">
        <w:rPr>
          <w:rFonts w:ascii="Helvetica" w:eastAsia="Times New Roman" w:hAnsi="Helvetica" w:cs="Times New Roman"/>
          <w:b/>
          <w:color w:val="000000"/>
          <w:sz w:val="22"/>
          <w:szCs w:val="22"/>
        </w:rPr>
        <w:t>hermaphrodite"</w:t>
      </w:r>
      <w:r w:rsidR="00865F3F" w:rsidRPr="00DF003C">
        <w:rPr>
          <w:rFonts w:ascii="Helvetica" w:eastAsia="Times New Roman" w:hAnsi="Helvetica" w:cs="Times New Roman"/>
          <w:b/>
          <w:color w:val="000000"/>
          <w:sz w:val="22"/>
          <w:szCs w:val="22"/>
        </w:rPr>
        <w:t>or</w:t>
      </w:r>
      <w:proofErr w:type="spellEnd"/>
      <w:r w:rsidR="00865F3F" w:rsidRPr="00DF003C">
        <w:rPr>
          <w:rFonts w:ascii="Helvetica" w:eastAsia="Times New Roman" w:hAnsi="Helvetica" w:cs="Times New Roman"/>
          <w:b/>
          <w:color w:val="000000"/>
          <w:sz w:val="22"/>
          <w:szCs w:val="22"/>
        </w:rPr>
        <w:t xml:space="preserve"> males"</w:t>
      </w:r>
      <w:r w:rsidR="00865F3F" w:rsidRPr="00DF003C">
        <w:rPr>
          <w:rFonts w:ascii="Helvetica" w:eastAsia="Times New Roman" w:hAnsi="Helvetica" w:cs="Times New Roman"/>
          <w:color w:val="000000"/>
          <w:sz w:val="22"/>
          <w:szCs w:val="22"/>
        </w:rPr>
        <w:br/>
      </w:r>
    </w:p>
    <w:p w14:paraId="4562B5A6" w14:textId="77777777" w:rsidR="003B0613" w:rsidRPr="00DF003C" w:rsidRDefault="003B0613"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AC60D6E" w14:textId="77777777" w:rsidR="00FD455C" w:rsidRPr="00DF003C" w:rsidRDefault="003B0613" w:rsidP="000F78FA">
      <w:pPr>
        <w:rPr>
          <w:rFonts w:ascii="Helvetica" w:eastAsia="Times New Roman" w:hAnsi="Helvetica" w:cs="Times New Roman"/>
          <w:b/>
          <w:color w:val="000000"/>
          <w:sz w:val="22"/>
          <w:szCs w:val="22"/>
        </w:rPr>
      </w:pPr>
      <w:r w:rsidRPr="00DF003C">
        <w:rPr>
          <w:rFonts w:ascii="Helvetica" w:eastAsia="Times New Roman" w:hAnsi="Helvetica" w:cs="Times New Roman"/>
          <w:color w:val="000000"/>
          <w:sz w:val="22"/>
          <w:szCs w:val="22"/>
        </w:rPr>
        <w:t xml:space="preserve">We feel that our wording </w:t>
      </w:r>
      <w:r w:rsidR="00236DB8" w:rsidRPr="00DF003C">
        <w:rPr>
          <w:rFonts w:ascii="Helvetica" w:eastAsia="Times New Roman" w:hAnsi="Helvetica" w:cs="Times New Roman"/>
          <w:color w:val="000000"/>
          <w:sz w:val="22"/>
          <w:szCs w:val="22"/>
        </w:rPr>
        <w:t>for</w:t>
      </w:r>
      <w:r w:rsidRPr="00DF003C">
        <w:rPr>
          <w:rFonts w:ascii="Helvetica" w:eastAsia="Times New Roman" w:hAnsi="Helvetica" w:cs="Times New Roman"/>
          <w:color w:val="000000"/>
          <w:sz w:val="22"/>
          <w:szCs w:val="22"/>
        </w:rPr>
        <w:t xml:space="preserve"> the above suggest</w:t>
      </w:r>
      <w:r w:rsidR="00236DB8" w:rsidRPr="00DF003C">
        <w:rPr>
          <w:rFonts w:ascii="Helvetica" w:eastAsia="Times New Roman" w:hAnsi="Helvetica" w:cs="Times New Roman"/>
          <w:color w:val="000000"/>
          <w:sz w:val="22"/>
          <w:szCs w:val="22"/>
        </w:rPr>
        <w:t>ions</w:t>
      </w:r>
      <w:r w:rsidRPr="00DF003C">
        <w:rPr>
          <w:rFonts w:ascii="Helvetica" w:eastAsia="Times New Roman" w:hAnsi="Helvetica" w:cs="Times New Roman"/>
          <w:color w:val="000000"/>
          <w:sz w:val="22"/>
          <w:szCs w:val="22"/>
        </w:rPr>
        <w:t xml:space="preserve"> provide some added information/clarification to the text. Therefore, we have not </w:t>
      </w:r>
      <w:r w:rsidR="009B1F85" w:rsidRPr="00DF003C">
        <w:rPr>
          <w:rFonts w:ascii="Helvetica" w:eastAsia="Times New Roman" w:hAnsi="Helvetica" w:cs="Times New Roman"/>
          <w:color w:val="000000"/>
          <w:sz w:val="22"/>
          <w:szCs w:val="22"/>
        </w:rPr>
        <w:t>made edits to</w:t>
      </w:r>
      <w:r w:rsidRPr="00DF003C">
        <w:rPr>
          <w:rFonts w:ascii="Helvetica" w:eastAsia="Times New Roman" w:hAnsi="Helvetica" w:cs="Times New Roman"/>
          <w:color w:val="000000"/>
          <w:sz w:val="22"/>
          <w:szCs w:val="22"/>
        </w:rPr>
        <w:t xml:space="preserve"> the above suggested</w:t>
      </w:r>
      <w:r w:rsidR="009B1F85" w:rsidRPr="00DF003C">
        <w:rPr>
          <w:rFonts w:ascii="Helvetica" w:eastAsia="Times New Roman" w:hAnsi="Helvetica" w:cs="Times New Roman"/>
          <w:color w:val="000000"/>
          <w:sz w:val="22"/>
          <w:szCs w:val="22"/>
        </w:rPr>
        <w:t xml:space="preserve"> changes.</w:t>
      </w:r>
      <w:r w:rsidR="00865F3F" w:rsidRPr="00DF003C">
        <w:rPr>
          <w:rFonts w:ascii="Helvetica" w:eastAsia="Times New Roman" w:hAnsi="Helvetica" w:cs="Times New Roman"/>
          <w:color w:val="000000"/>
          <w:sz w:val="22"/>
          <w:szCs w:val="22"/>
        </w:rPr>
        <w:br/>
      </w:r>
    </w:p>
    <w:p w14:paraId="3CC1B6EA" w14:textId="2D64B024" w:rsidR="00654C06" w:rsidRPr="00DF003C" w:rsidRDefault="00865F3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lastRenderedPageBreak/>
        <w:t>Reviewer 6</w:t>
      </w:r>
      <w:r w:rsidR="00654C06" w:rsidRPr="00DF003C">
        <w:rPr>
          <w:rFonts w:ascii="Helvetica" w:eastAsia="Times New Roman" w:hAnsi="Helvetica" w:cs="Times New Roman"/>
          <w:b/>
          <w:color w:val="000000"/>
          <w:sz w:val="22"/>
          <w:szCs w:val="22"/>
        </w:rPr>
        <w:t>—Major concerns</w:t>
      </w:r>
      <w:r w:rsidRPr="00DF003C">
        <w:rPr>
          <w:rFonts w:ascii="Helvetica" w:eastAsia="Times New Roman" w:hAnsi="Helvetica" w:cs="Times New Roman"/>
          <w:b/>
          <w:color w:val="000000"/>
          <w:sz w:val="22"/>
          <w:szCs w:val="22"/>
        </w:rPr>
        <w:t>:</w:t>
      </w:r>
      <w:r w:rsidRPr="00DF003C">
        <w:rPr>
          <w:rFonts w:ascii="Helvetica" w:eastAsia="Times New Roman" w:hAnsi="Helvetica" w:cs="Times New Roman"/>
          <w:b/>
          <w:color w:val="000000"/>
          <w:sz w:val="22"/>
          <w:szCs w:val="22"/>
        </w:rPr>
        <w:br/>
      </w:r>
    </w:p>
    <w:p w14:paraId="5A783F5F" w14:textId="77777777" w:rsidR="00300403" w:rsidRPr="00DF003C" w:rsidRDefault="00654C06"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Comment 1:</w:t>
      </w:r>
      <w:r w:rsidR="00865F3F" w:rsidRPr="00DF003C">
        <w:rPr>
          <w:rFonts w:ascii="Helvetica" w:eastAsia="Times New Roman" w:hAnsi="Helvetica" w:cs="Times New Roman"/>
          <w:b/>
          <w:color w:val="000000"/>
          <w:sz w:val="22"/>
          <w:szCs w:val="22"/>
          <w:u w:val="single"/>
        </w:rPr>
        <w:br/>
      </w:r>
      <w:r w:rsidR="00865F3F" w:rsidRPr="00DF003C">
        <w:rPr>
          <w:rFonts w:ascii="Helvetica" w:eastAsia="Times New Roman" w:hAnsi="Helvetica" w:cs="Times New Roman"/>
          <w:b/>
          <w:color w:val="000000"/>
          <w:sz w:val="22"/>
          <w:szCs w:val="22"/>
        </w:rPr>
        <w:t>Figure 3: sperm tracking</w:t>
      </w:r>
      <w:r w:rsidR="00865F3F" w:rsidRPr="00DF003C">
        <w:rPr>
          <w:rFonts w:ascii="Helvetica" w:eastAsia="Times New Roman" w:hAnsi="Helvetica" w:cs="Times New Roman"/>
          <w:b/>
          <w:color w:val="000000"/>
          <w:sz w:val="22"/>
          <w:szCs w:val="22"/>
        </w:rPr>
        <w:br/>
      </w:r>
    </w:p>
    <w:p w14:paraId="4242C339" w14:textId="77777777" w:rsidR="00300403" w:rsidRPr="00DF003C" w:rsidRDefault="00865F3F" w:rsidP="00300403">
      <w:pPr>
        <w:pStyle w:val="ListParagraph"/>
        <w:numPr>
          <w:ilvl w:val="0"/>
          <w:numId w:val="7"/>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Though figure 2 explains not to use track sperms in uteri which have too many sperms, this figure shows tracking of sperm in the uterus of an animal which seems to have excess sperm!</w:t>
      </w:r>
    </w:p>
    <w:p w14:paraId="10248DF8" w14:textId="77777777" w:rsidR="00300403" w:rsidRPr="00DF003C" w:rsidRDefault="00865F3F" w:rsidP="00300403">
      <w:pPr>
        <w:pStyle w:val="ListParagraph"/>
        <w:numPr>
          <w:ilvl w:val="0"/>
          <w:numId w:val="7"/>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All the tracking dots (red, green &amp; blue) are barely visible.</w:t>
      </w:r>
    </w:p>
    <w:p w14:paraId="3B21E678" w14:textId="3FFAB5FD" w:rsidR="00051D1C" w:rsidRPr="00DF003C" w:rsidRDefault="00865F3F" w:rsidP="00300403">
      <w:pPr>
        <w:pStyle w:val="ListParagraph"/>
        <w:numPr>
          <w:ilvl w:val="0"/>
          <w:numId w:val="7"/>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Scale bars are also not visible.</w:t>
      </w:r>
      <w:r w:rsidRPr="00DF003C">
        <w:rPr>
          <w:rFonts w:ascii="Helvetica" w:eastAsia="Times New Roman" w:hAnsi="Helvetica" w:cs="Times New Roman"/>
          <w:b/>
          <w:color w:val="000000"/>
          <w:sz w:val="22"/>
          <w:szCs w:val="22"/>
        </w:rPr>
        <w:br/>
        <w:t>The authors may want to either (preferably) replace the figure or make dots or scale bar clearer.</w:t>
      </w:r>
    </w:p>
    <w:p w14:paraId="14B129A6" w14:textId="77777777" w:rsidR="00051D1C" w:rsidRPr="00DF003C" w:rsidRDefault="00051D1C" w:rsidP="000F78FA">
      <w:pPr>
        <w:rPr>
          <w:rFonts w:ascii="Helvetica" w:eastAsia="Times New Roman" w:hAnsi="Helvetica" w:cs="Times New Roman"/>
          <w:b/>
          <w:color w:val="000000"/>
          <w:sz w:val="22"/>
          <w:szCs w:val="22"/>
        </w:rPr>
      </w:pPr>
    </w:p>
    <w:p w14:paraId="11B575B7" w14:textId="7971A274" w:rsidR="00051D1C" w:rsidRPr="00DF003C" w:rsidRDefault="00051D1C"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17722618" w14:textId="65671B83" w:rsidR="00051D1C" w:rsidRPr="00DF003C" w:rsidRDefault="007C5744" w:rsidP="00051D1C">
      <w:pPr>
        <w:pStyle w:val="ListParagraph"/>
        <w:numPr>
          <w:ilvl w:val="0"/>
          <w:numId w:val="5"/>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The still image in Figure 3A (now Figure 4A due to the addition of a </w:t>
      </w:r>
      <w:r w:rsidRPr="00DF003C">
        <w:rPr>
          <w:rFonts w:ascii="Helvetica" w:eastAsia="Times New Roman" w:hAnsi="Helvetica" w:cs="Times New Roman"/>
          <w:i/>
          <w:color w:val="000000"/>
          <w:sz w:val="22"/>
          <w:szCs w:val="22"/>
        </w:rPr>
        <w:t xml:space="preserve">C. </w:t>
      </w:r>
      <w:proofErr w:type="spellStart"/>
      <w:r w:rsidRPr="00DF003C">
        <w:rPr>
          <w:rFonts w:ascii="Helvetica" w:eastAsia="Times New Roman" w:hAnsi="Helvetica" w:cs="Times New Roman"/>
          <w:i/>
          <w:color w:val="000000"/>
          <w:sz w:val="22"/>
          <w:szCs w:val="22"/>
        </w:rPr>
        <w:t>elegans</w:t>
      </w:r>
      <w:proofErr w:type="spellEnd"/>
      <w:r w:rsidRPr="00DF003C">
        <w:rPr>
          <w:rFonts w:ascii="Helvetica" w:eastAsia="Times New Roman" w:hAnsi="Helvetica" w:cs="Times New Roman"/>
          <w:color w:val="000000"/>
          <w:sz w:val="22"/>
          <w:szCs w:val="22"/>
        </w:rPr>
        <w:t xml:space="preserve"> schematic) was extracted from a time-lapse series in which the sperm is actively crawling through the uterus. Therefore, the </w:t>
      </w:r>
      <w:r w:rsidR="00300403" w:rsidRPr="00DF003C">
        <w:rPr>
          <w:rFonts w:ascii="Helvetica" w:eastAsia="Times New Roman" w:hAnsi="Helvetica" w:cs="Times New Roman"/>
          <w:color w:val="000000"/>
          <w:sz w:val="22"/>
          <w:szCs w:val="22"/>
        </w:rPr>
        <w:t xml:space="preserve">uterus does have sperm near the spermatheca as well as the vulva. Moreover, the red fluorescence in Figure 4A is also over exposed in the image to make the red more prominent in the merged image. </w:t>
      </w:r>
    </w:p>
    <w:p w14:paraId="3F97682D" w14:textId="65257DCA" w:rsidR="00300403" w:rsidRPr="00DF003C" w:rsidRDefault="00300403" w:rsidP="00051D1C">
      <w:pPr>
        <w:pStyle w:val="ListParagraph"/>
        <w:numPr>
          <w:ilvl w:val="0"/>
          <w:numId w:val="5"/>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made the tracking dots bigger.</w:t>
      </w:r>
    </w:p>
    <w:p w14:paraId="6A579AF4" w14:textId="64078222" w:rsidR="00300403" w:rsidRPr="00DF003C" w:rsidRDefault="00300403" w:rsidP="00051D1C">
      <w:pPr>
        <w:pStyle w:val="ListParagraph"/>
        <w:numPr>
          <w:ilvl w:val="0"/>
          <w:numId w:val="5"/>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made the scale bars thicker</w:t>
      </w:r>
    </w:p>
    <w:p w14:paraId="1DE28849" w14:textId="7D3E9CF4" w:rsidR="00401867" w:rsidRPr="00DF003C" w:rsidRDefault="00865F3F" w:rsidP="000F78FA">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rPr>
        <w:br/>
      </w:r>
      <w:r w:rsidRPr="00DF003C">
        <w:rPr>
          <w:rFonts w:ascii="Helvetica" w:eastAsia="Times New Roman" w:hAnsi="Helvetica" w:cs="Times New Roman"/>
          <w:color w:val="000000"/>
          <w:sz w:val="22"/>
          <w:szCs w:val="22"/>
        </w:rPr>
        <w:br/>
      </w:r>
      <w:r w:rsidR="00B42C86" w:rsidRPr="00DF003C">
        <w:rPr>
          <w:rFonts w:ascii="Helvetica" w:eastAsia="Times New Roman" w:hAnsi="Helvetica" w:cs="Times New Roman"/>
          <w:b/>
          <w:color w:val="000000"/>
          <w:sz w:val="22"/>
          <w:szCs w:val="22"/>
          <w:u w:val="single"/>
        </w:rPr>
        <w:t>Reviewer 6—</w:t>
      </w:r>
      <w:r w:rsidRPr="00DF003C">
        <w:rPr>
          <w:rFonts w:ascii="Helvetica" w:eastAsia="Times New Roman" w:hAnsi="Helvetica" w:cs="Times New Roman"/>
          <w:b/>
          <w:color w:val="000000"/>
          <w:sz w:val="22"/>
          <w:szCs w:val="22"/>
          <w:u w:val="single"/>
        </w:rPr>
        <w:t>Minor Concerns:</w:t>
      </w:r>
    </w:p>
    <w:p w14:paraId="792783C4" w14:textId="77777777"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80: replace "to produced labeled sperm" with "to produce labeled sperms".</w:t>
      </w:r>
    </w:p>
    <w:p w14:paraId="58D4A304" w14:textId="77777777"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Lines 95-97: Rewrite these as the first lines suggest that Fog-2(q71) males are used and then next line indicates that fog-2 and other mutation males can also be used in place of N2!</w:t>
      </w:r>
    </w:p>
    <w:p w14:paraId="72B3C1CF" w14:textId="77777777" w:rsidR="00B42C86" w:rsidRPr="00DF003C" w:rsidRDefault="00B42C86"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97-98: May want to provide any reference that these mutations do not affect male mating or sperm functions.</w:t>
      </w:r>
    </w:p>
    <w:p w14:paraId="51664A57" w14:textId="77777777"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131: How old the males should be? Two days or older males have lower mating efficiency. Ideally one should be picking L4 males on day one, which would give, roughly synchronized and healthy &amp; young males on next day.</w:t>
      </w:r>
    </w:p>
    <w:p w14:paraId="6D889BAA" w14:textId="77777777"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144: Should males be transferred using pick or be washed off of the plate?</w:t>
      </w:r>
    </w:p>
    <w:p w14:paraId="210FF4F7" w14:textId="77777777"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Figure 1: Day 1 male staining -- consider adding "keep plate in dark"</w:t>
      </w:r>
    </w:p>
    <w:p w14:paraId="1CDCCB53" w14:textId="07A7A68E" w:rsidR="00B42C86" w:rsidRPr="00DF003C" w:rsidRDefault="00865F3F"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Figure 2:</w:t>
      </w:r>
    </w:p>
    <w:p w14:paraId="2C587837" w14:textId="77777777" w:rsidR="00B42C86" w:rsidRPr="00DF003C" w:rsidRDefault="00865F3F" w:rsidP="00B42C86">
      <w:pPr>
        <w:pStyle w:val="ListParagraph"/>
        <w:numPr>
          <w:ilvl w:val="0"/>
          <w:numId w:val="9"/>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Whereas D shoes a hermaphrodite, which has recently mated and thus almost all the sperms are in zone 1 of the uterus, B and C depict uteri of hermaphrodites which have all the sperms moved into or in close proximity of spermatheca. Authors may want to be consistent here and choose figures similar to D, for both B and C OR add one more figure, which will clearly show as to what to expect for </w:t>
      </w:r>
      <w:proofErr w:type="gramStart"/>
      <w:r w:rsidRPr="00DF003C">
        <w:rPr>
          <w:rFonts w:ascii="Helvetica" w:eastAsia="Times New Roman" w:hAnsi="Helvetica" w:cs="Times New Roman"/>
          <w:b/>
          <w:color w:val="000000"/>
          <w:sz w:val="22"/>
          <w:szCs w:val="22"/>
        </w:rPr>
        <w:t>a</w:t>
      </w:r>
      <w:proofErr w:type="gramEnd"/>
      <w:r w:rsidRPr="00DF003C">
        <w:rPr>
          <w:rFonts w:ascii="Helvetica" w:eastAsia="Times New Roman" w:hAnsi="Helvetica" w:cs="Times New Roman"/>
          <w:b/>
          <w:color w:val="000000"/>
          <w:sz w:val="22"/>
          <w:szCs w:val="22"/>
        </w:rPr>
        <w:t xml:space="preserve"> optimally mated hermaphrodite.</w:t>
      </w:r>
    </w:p>
    <w:p w14:paraId="4EC60967" w14:textId="32F2EC1A" w:rsidR="00B42C86" w:rsidRPr="00DF003C" w:rsidRDefault="00865F3F" w:rsidP="00B42C86">
      <w:pPr>
        <w:pStyle w:val="ListParagraph"/>
        <w:numPr>
          <w:ilvl w:val="0"/>
          <w:numId w:val="9"/>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Scale bar is barely visible.</w:t>
      </w:r>
    </w:p>
    <w:p w14:paraId="4FD0D7FB" w14:textId="77777777" w:rsidR="00B42C86" w:rsidRPr="00DF003C" w:rsidRDefault="00B42C86" w:rsidP="00B42C86">
      <w:pPr>
        <w:pStyle w:val="ListParagraph"/>
        <w:numPr>
          <w:ilvl w:val="0"/>
          <w:numId w:val="8"/>
        </w:num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Line 369: Change "...DIC+TRITC (left panel) merged and TRICT (right </w:t>
      </w:r>
      <w:proofErr w:type="gramStart"/>
      <w:r w:rsidRPr="00DF003C">
        <w:rPr>
          <w:rFonts w:ascii="Helvetica" w:eastAsia="Times New Roman" w:hAnsi="Helvetica" w:cs="Times New Roman"/>
          <w:b/>
          <w:color w:val="000000"/>
          <w:sz w:val="22"/>
          <w:szCs w:val="22"/>
        </w:rPr>
        <w:t>panel)...</w:t>
      </w:r>
      <w:proofErr w:type="gramEnd"/>
      <w:r w:rsidRPr="00DF003C">
        <w:rPr>
          <w:rFonts w:ascii="Helvetica" w:eastAsia="Times New Roman" w:hAnsi="Helvetica" w:cs="Times New Roman"/>
          <w:b/>
          <w:color w:val="000000"/>
          <w:sz w:val="22"/>
          <w:szCs w:val="22"/>
        </w:rPr>
        <w:t>"</w:t>
      </w:r>
    </w:p>
    <w:p w14:paraId="490E7138" w14:textId="77777777" w:rsidR="00B42C86" w:rsidRPr="00DF003C" w:rsidRDefault="00B42C86" w:rsidP="00B42C86">
      <w:pPr>
        <w:pStyle w:val="ListParagraph"/>
        <w:numPr>
          <w:ilvl w:val="0"/>
          <w:numId w:val="8"/>
        </w:numPr>
        <w:rPr>
          <w:rFonts w:ascii="Helvetica" w:eastAsia="Times New Roman" w:hAnsi="Helvetica" w:cs="Times New Roman"/>
          <w:color w:val="000000"/>
          <w:sz w:val="22"/>
          <w:szCs w:val="22"/>
        </w:rPr>
      </w:pPr>
      <w:r w:rsidRPr="00DF003C">
        <w:rPr>
          <w:rFonts w:ascii="Helvetica" w:eastAsia="Times New Roman" w:hAnsi="Helvetica" w:cs="Times New Roman"/>
          <w:b/>
          <w:color w:val="000000"/>
          <w:sz w:val="22"/>
          <w:szCs w:val="22"/>
        </w:rPr>
        <w:t>Line 398: Change "described using here" to "described here using"</w:t>
      </w:r>
    </w:p>
    <w:p w14:paraId="322EC1F6" w14:textId="77777777" w:rsidR="00B42C86" w:rsidRPr="00DF003C" w:rsidRDefault="00B42C86" w:rsidP="00B42C86">
      <w:pPr>
        <w:rPr>
          <w:rFonts w:ascii="Helvetica" w:eastAsia="Times New Roman" w:hAnsi="Helvetica" w:cs="Times New Roman"/>
          <w:color w:val="000000"/>
          <w:sz w:val="22"/>
          <w:szCs w:val="22"/>
        </w:rPr>
      </w:pPr>
    </w:p>
    <w:p w14:paraId="3A78181C" w14:textId="299ECFEF" w:rsidR="002A4408" w:rsidRPr="00DF003C" w:rsidRDefault="00B42C86" w:rsidP="00B42C86">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74064A97" w14:textId="671CFC90" w:rsidR="002A4408" w:rsidRPr="00DF003C" w:rsidRDefault="002A4408" w:rsidP="002A4408">
      <w:pPr>
        <w:pStyle w:val="ListParagraph"/>
        <w:numPr>
          <w:ilvl w:val="0"/>
          <w:numId w:val="10"/>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feel that “sperm” can be used to denote singular or plural forms. Therefore, we did not change “sperm” to “sperms”.</w:t>
      </w:r>
    </w:p>
    <w:p w14:paraId="30478485" w14:textId="12ADB025" w:rsidR="00CB1C38" w:rsidRPr="00DF003C" w:rsidRDefault="00CB1C38" w:rsidP="00CB1C38">
      <w:pPr>
        <w:pStyle w:val="ListParagraph"/>
        <w:numPr>
          <w:ilvl w:val="0"/>
          <w:numId w:val="10"/>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lastRenderedPageBreak/>
        <w:t>We have switched these sentences in the text.</w:t>
      </w:r>
    </w:p>
    <w:p w14:paraId="2C4B2913" w14:textId="073D5231" w:rsidR="00CB1C38" w:rsidRPr="00DF003C" w:rsidRDefault="00FD455C" w:rsidP="00CB1C38">
      <w:pPr>
        <w:pStyle w:val="ListParagraph"/>
        <w:numPr>
          <w:ilvl w:val="0"/>
          <w:numId w:val="11"/>
        </w:numPr>
        <w:rPr>
          <w:rFonts w:ascii="Helvetica" w:eastAsia="Times New Roman" w:hAnsi="Helvetica" w:cs="Times New Roman"/>
          <w:color w:val="000000"/>
          <w:sz w:val="22"/>
          <w:szCs w:val="22"/>
        </w:rPr>
      </w:pPr>
      <w:r w:rsidRPr="00DF003C">
        <w:rPr>
          <w:rFonts w:ascii="Helvetica" w:hAnsi="Helvetica" w:cstheme="minorHAnsi"/>
          <w:sz w:val="22"/>
          <w:szCs w:val="22"/>
        </w:rPr>
        <w:t xml:space="preserve">Line 110-113: </w:t>
      </w:r>
      <w:r w:rsidR="00CB1C38" w:rsidRPr="00DF003C">
        <w:rPr>
          <w:rFonts w:ascii="Helvetica" w:hAnsi="Helvetica" w:cstheme="minorHAnsi"/>
          <w:sz w:val="22"/>
          <w:szCs w:val="22"/>
        </w:rPr>
        <w:t>“</w:t>
      </w:r>
      <w:r w:rsidR="00CB1C38" w:rsidRPr="00DF003C">
        <w:rPr>
          <w:rFonts w:ascii="Helvetica" w:hAnsi="Helvetica" w:cstheme="minorHAnsi"/>
          <w:i/>
          <w:sz w:val="22"/>
          <w:szCs w:val="22"/>
        </w:rPr>
        <w:t>fog-2(q71)</w:t>
      </w:r>
      <w:r w:rsidR="00CB1C38" w:rsidRPr="00DF003C">
        <w:rPr>
          <w:rFonts w:ascii="Helvetica" w:hAnsi="Helvetica" w:cstheme="minorHAnsi"/>
          <w:sz w:val="22"/>
          <w:szCs w:val="22"/>
        </w:rPr>
        <w:t xml:space="preserve">, </w:t>
      </w:r>
      <w:r w:rsidR="00CB1C38" w:rsidRPr="00DF003C">
        <w:rPr>
          <w:rFonts w:ascii="Helvetica" w:hAnsi="Helvetica" w:cstheme="minorHAnsi"/>
          <w:i/>
          <w:sz w:val="22"/>
          <w:szCs w:val="22"/>
        </w:rPr>
        <w:t>him-5(e1490)</w:t>
      </w:r>
      <w:r w:rsidR="00CB1C38" w:rsidRPr="00DF003C">
        <w:rPr>
          <w:rFonts w:ascii="Helvetica" w:hAnsi="Helvetica" w:cstheme="minorHAnsi"/>
          <w:sz w:val="22"/>
          <w:szCs w:val="22"/>
        </w:rPr>
        <w:t xml:space="preserve">, or </w:t>
      </w:r>
      <w:r w:rsidR="00CB1C38" w:rsidRPr="00DF003C">
        <w:rPr>
          <w:rFonts w:ascii="Helvetica" w:hAnsi="Helvetica" w:cstheme="minorHAnsi"/>
          <w:i/>
          <w:sz w:val="22"/>
          <w:szCs w:val="22"/>
        </w:rPr>
        <w:t xml:space="preserve">him-8(e1489) </w:t>
      </w:r>
      <w:r w:rsidR="00CB1C38" w:rsidRPr="00DF003C">
        <w:rPr>
          <w:rFonts w:ascii="Helvetica" w:hAnsi="Helvetica" w:cstheme="minorHAnsi"/>
          <w:sz w:val="22"/>
          <w:szCs w:val="22"/>
        </w:rPr>
        <w:t>mutant males can be used in place of N2 males. These mutations increase the frequency of males in cultures, but do not affect male mating or sperm functions</w:t>
      </w:r>
      <w:r w:rsidR="00CB1C38" w:rsidRPr="00DF003C">
        <w:rPr>
          <w:rFonts w:ascii="Helvetica" w:hAnsi="Helvetica" w:cstheme="minorHAnsi"/>
          <w:sz w:val="22"/>
          <w:szCs w:val="22"/>
        </w:rPr>
        <w:fldChar w:fldCharType="begin">
          <w:fldData xml:space="preserve">PEVuZE5vdGU+PENpdGU+PEF1dGhvcj5Ib2FuZzwvQXV0aG9yPjxZZWFyPjIwMTc8L1llYXI+PFJl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</w:fldData>
        </w:fldChar>
      </w:r>
      <w:r w:rsidR="00CB1C38" w:rsidRPr="00DF003C">
        <w:rPr>
          <w:rFonts w:ascii="Helvetica" w:hAnsi="Helvetica" w:cstheme="minorHAnsi"/>
          <w:sz w:val="22"/>
          <w:szCs w:val="22"/>
        </w:rPr>
        <w:instrText xml:space="preserve"> ADDIN EN.CITE </w:instrText>
      </w:r>
      <w:r w:rsidR="00CB1C38" w:rsidRPr="00DF003C">
        <w:rPr>
          <w:rFonts w:ascii="Helvetica" w:hAnsi="Helvetica" w:cstheme="minorHAnsi"/>
          <w:sz w:val="22"/>
          <w:szCs w:val="22"/>
        </w:rPr>
        <w:fldChar w:fldCharType="begin">
          <w:fldData xml:space="preserve">PEVuZE5vdGU+PENpdGU+PEF1dGhvcj5Ib2FuZzwvQXV0aG9yPjxZZWFyPjIwMTc8L1llYXI+PFJl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</w:fldData>
        </w:fldChar>
      </w:r>
      <w:r w:rsidR="00CB1C38" w:rsidRPr="00DF003C">
        <w:rPr>
          <w:rFonts w:ascii="Helvetica" w:hAnsi="Helvetica" w:cstheme="minorHAnsi"/>
          <w:sz w:val="22"/>
          <w:szCs w:val="22"/>
        </w:rPr>
        <w:instrText xml:space="preserve"> ADDIN EN.CITE.DATA </w:instrText>
      </w:r>
      <w:r w:rsidR="00CB1C38" w:rsidRPr="00DF003C">
        <w:rPr>
          <w:rFonts w:ascii="Helvetica" w:hAnsi="Helvetica" w:cstheme="minorHAnsi"/>
          <w:sz w:val="22"/>
          <w:szCs w:val="22"/>
        </w:rPr>
      </w:r>
      <w:r w:rsidR="00CB1C38" w:rsidRPr="00DF003C">
        <w:rPr>
          <w:rFonts w:ascii="Helvetica" w:hAnsi="Helvetica" w:cstheme="minorHAnsi"/>
          <w:sz w:val="22"/>
          <w:szCs w:val="22"/>
        </w:rPr>
        <w:fldChar w:fldCharType="end"/>
      </w:r>
      <w:r w:rsidR="00CB1C38" w:rsidRPr="00DF003C">
        <w:rPr>
          <w:rFonts w:ascii="Helvetica" w:hAnsi="Helvetica" w:cstheme="minorHAnsi"/>
          <w:sz w:val="22"/>
          <w:szCs w:val="22"/>
        </w:rPr>
      </w:r>
      <w:r w:rsidR="00CB1C38" w:rsidRPr="00DF003C">
        <w:rPr>
          <w:rFonts w:ascii="Helvetica" w:hAnsi="Helvetica" w:cstheme="minorHAnsi"/>
          <w:sz w:val="22"/>
          <w:szCs w:val="22"/>
        </w:rPr>
        <w:fldChar w:fldCharType="separate"/>
      </w:r>
      <w:r w:rsidR="00CB1C38" w:rsidRPr="00DF003C">
        <w:rPr>
          <w:rFonts w:ascii="Helvetica" w:hAnsi="Helvetica" w:cstheme="minorHAnsi"/>
          <w:noProof/>
          <w:sz w:val="22"/>
          <w:szCs w:val="22"/>
          <w:vertAlign w:val="superscript"/>
        </w:rPr>
        <w:t>13</w:t>
      </w:r>
      <w:r w:rsidR="00CB1C38" w:rsidRPr="00DF003C">
        <w:rPr>
          <w:rFonts w:ascii="Helvetica" w:hAnsi="Helvetica" w:cstheme="minorHAnsi"/>
          <w:sz w:val="22"/>
          <w:szCs w:val="22"/>
        </w:rPr>
        <w:fldChar w:fldCharType="end"/>
      </w:r>
      <w:r w:rsidR="00CB1C38" w:rsidRPr="00DF003C">
        <w:rPr>
          <w:rFonts w:ascii="Helvetica" w:hAnsi="Helvetica" w:cstheme="minorHAnsi"/>
          <w:sz w:val="22"/>
          <w:szCs w:val="22"/>
        </w:rPr>
        <w:t xml:space="preserve">. Wild-type N2 hermaphrodites and </w:t>
      </w:r>
      <w:r w:rsidR="00CB1C38" w:rsidRPr="00DF003C">
        <w:rPr>
          <w:rFonts w:ascii="Helvetica" w:hAnsi="Helvetica" w:cstheme="minorHAnsi"/>
          <w:i/>
          <w:sz w:val="22"/>
          <w:szCs w:val="22"/>
        </w:rPr>
        <w:t>fog-2(q71)</w:t>
      </w:r>
      <w:r w:rsidR="00CB1C38" w:rsidRPr="00DF003C">
        <w:rPr>
          <w:rFonts w:ascii="Helvetica" w:hAnsi="Helvetica" w:cstheme="minorHAnsi"/>
          <w:sz w:val="22"/>
          <w:szCs w:val="22"/>
        </w:rPr>
        <w:t xml:space="preserve"> males are used in the procedure below.”</w:t>
      </w:r>
    </w:p>
    <w:p w14:paraId="7989C4F5" w14:textId="58D45FC4" w:rsidR="00CB1C38" w:rsidRPr="00DF003C" w:rsidRDefault="00CB1C38" w:rsidP="00CB1C38">
      <w:pPr>
        <w:pStyle w:val="ListParagraph"/>
        <w:numPr>
          <w:ilvl w:val="0"/>
          <w:numId w:val="1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Reference number 13, which shows that all three mutants males produce sperm that migrate like wild-type N2 sperm, has been added to the text.</w:t>
      </w:r>
    </w:p>
    <w:p w14:paraId="666AC8C7" w14:textId="022317B7" w:rsidR="00CB1C38" w:rsidRPr="00DF003C" w:rsidRDefault="00CB1C38" w:rsidP="00CB1C38">
      <w:pPr>
        <w:pStyle w:val="ListParagraph"/>
        <w:numPr>
          <w:ilvl w:val="0"/>
          <w:numId w:val="1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added that </w:t>
      </w:r>
      <w:proofErr w:type="gramStart"/>
      <w:r w:rsidRPr="00DF003C">
        <w:rPr>
          <w:rFonts w:ascii="Helvetica" w:eastAsia="Times New Roman" w:hAnsi="Helvetica" w:cs="Times New Roman"/>
          <w:color w:val="000000"/>
          <w:sz w:val="22"/>
          <w:szCs w:val="22"/>
        </w:rPr>
        <w:t>1-3 day</w:t>
      </w:r>
      <w:proofErr w:type="gramEnd"/>
      <w:r w:rsidRPr="00DF003C">
        <w:rPr>
          <w:rFonts w:ascii="Helvetica" w:eastAsia="Times New Roman" w:hAnsi="Helvetica" w:cs="Times New Roman"/>
          <w:color w:val="000000"/>
          <w:sz w:val="22"/>
          <w:szCs w:val="22"/>
        </w:rPr>
        <w:t xml:space="preserve"> old males should be picked and stained. We have also included the reference</w:t>
      </w:r>
      <w:r w:rsidR="00184F07" w:rsidRPr="00DF003C">
        <w:rPr>
          <w:rFonts w:ascii="Helvetica" w:eastAsia="Times New Roman" w:hAnsi="Helvetica" w:cs="Times New Roman"/>
          <w:color w:val="000000"/>
          <w:sz w:val="22"/>
          <w:szCs w:val="22"/>
        </w:rPr>
        <w:t xml:space="preserve"> (number 14)</w:t>
      </w:r>
      <w:r w:rsidRPr="00DF003C">
        <w:rPr>
          <w:rFonts w:ascii="Helvetica" w:eastAsia="Times New Roman" w:hAnsi="Helvetica" w:cs="Times New Roman"/>
          <w:color w:val="000000"/>
          <w:sz w:val="22"/>
          <w:szCs w:val="22"/>
        </w:rPr>
        <w:t xml:space="preserve"> for the mating fitness of males. </w:t>
      </w:r>
    </w:p>
    <w:p w14:paraId="17518287" w14:textId="24F33573" w:rsidR="00184F07" w:rsidRPr="00DF003C" w:rsidRDefault="00184F07" w:rsidP="00CB1C38">
      <w:pPr>
        <w:pStyle w:val="ListParagraph"/>
        <w:numPr>
          <w:ilvl w:val="0"/>
          <w:numId w:val="1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changed the text to specify that the males should be picked onto the plate.</w:t>
      </w:r>
    </w:p>
    <w:p w14:paraId="21564B3B" w14:textId="780A9CDB" w:rsidR="00184F07" w:rsidRPr="00DF003C" w:rsidRDefault="00184F07" w:rsidP="00CB1C38">
      <w:pPr>
        <w:pStyle w:val="ListParagraph"/>
        <w:numPr>
          <w:ilvl w:val="0"/>
          <w:numId w:val="1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added “keep plate in the dark” to Figure 1 (now Figure 2).</w:t>
      </w:r>
    </w:p>
    <w:p w14:paraId="4A30857A" w14:textId="588912D9" w:rsidR="00363557" w:rsidRPr="00DF003C" w:rsidRDefault="00363557" w:rsidP="00CB1C38">
      <w:pPr>
        <w:pStyle w:val="ListParagraph"/>
        <w:numPr>
          <w:ilvl w:val="0"/>
          <w:numId w:val="12"/>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Figure 2</w:t>
      </w:r>
      <w:r w:rsidR="00FD455C" w:rsidRPr="00DF003C">
        <w:rPr>
          <w:rFonts w:ascii="Helvetica" w:eastAsia="Times New Roman" w:hAnsi="Helvetica" w:cs="Times New Roman"/>
          <w:color w:val="000000"/>
          <w:sz w:val="22"/>
          <w:szCs w:val="22"/>
        </w:rPr>
        <w:t>D</w:t>
      </w:r>
      <w:r w:rsidRPr="00DF003C">
        <w:rPr>
          <w:rFonts w:ascii="Helvetica" w:eastAsia="Times New Roman" w:hAnsi="Helvetica" w:cs="Times New Roman"/>
          <w:color w:val="000000"/>
          <w:sz w:val="22"/>
          <w:szCs w:val="22"/>
        </w:rPr>
        <w:t xml:space="preserve"> (now figure 3</w:t>
      </w:r>
      <w:r w:rsidR="00FD455C" w:rsidRPr="00DF003C">
        <w:rPr>
          <w:rFonts w:ascii="Helvetica" w:eastAsia="Times New Roman" w:hAnsi="Helvetica" w:cs="Times New Roman"/>
          <w:color w:val="000000"/>
          <w:sz w:val="22"/>
          <w:szCs w:val="22"/>
        </w:rPr>
        <w:t>D</w:t>
      </w:r>
      <w:r w:rsidRPr="00DF003C">
        <w:rPr>
          <w:rFonts w:ascii="Helvetica" w:eastAsia="Times New Roman" w:hAnsi="Helvetica" w:cs="Times New Roman"/>
          <w:color w:val="000000"/>
          <w:sz w:val="22"/>
          <w:szCs w:val="22"/>
        </w:rPr>
        <w:t>)</w:t>
      </w:r>
      <w:r w:rsidR="00FD455C" w:rsidRPr="00DF003C">
        <w:rPr>
          <w:rFonts w:ascii="Helvetica" w:eastAsia="Times New Roman" w:hAnsi="Helvetica" w:cs="Times New Roman"/>
          <w:color w:val="000000"/>
          <w:sz w:val="22"/>
          <w:szCs w:val="22"/>
        </w:rPr>
        <w:t xml:space="preserve"> is used to showcase a uterus that has been completely filled with sperm. The image in the D is similar to the images in B (an optimally mated hermaphrodite uterus) and C (one the has too few sperm). However, due to the complete congestion of sperm, they are unable to travel down to the spermatheca. We have increased the thickness of the scale bar. </w:t>
      </w:r>
    </w:p>
    <w:p w14:paraId="47F14566" w14:textId="77777777" w:rsidR="002A4408" w:rsidRPr="00DF003C" w:rsidRDefault="002A4408" w:rsidP="002A4408">
      <w:pPr>
        <w:rPr>
          <w:rFonts w:ascii="Helvetica" w:eastAsia="Times New Roman" w:hAnsi="Helvetica" w:cs="Times New Roman"/>
          <w:color w:val="000000"/>
          <w:sz w:val="22"/>
          <w:szCs w:val="22"/>
        </w:rPr>
      </w:pPr>
    </w:p>
    <w:p w14:paraId="363BA7BD" w14:textId="77777777" w:rsidR="002A4408" w:rsidRPr="00DF003C" w:rsidRDefault="002A4408" w:rsidP="002A4408">
      <w:pPr>
        <w:rPr>
          <w:rFonts w:ascii="Helvetica" w:eastAsia="Times New Roman" w:hAnsi="Helvetica" w:cs="Times New Roman"/>
          <w:color w:val="000000"/>
          <w:sz w:val="22"/>
          <w:szCs w:val="22"/>
        </w:rPr>
      </w:pPr>
    </w:p>
    <w:p w14:paraId="3130CDC6" w14:textId="4643E944" w:rsidR="00401867" w:rsidRPr="00DF003C" w:rsidRDefault="00401867" w:rsidP="002A4408">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Reviewer 7:</w:t>
      </w:r>
    </w:p>
    <w:p w14:paraId="36589F6F" w14:textId="00E934FA" w:rsidR="00FA1400" w:rsidRPr="00DF003C" w:rsidRDefault="00FA1400" w:rsidP="002A4408">
      <w:pPr>
        <w:rPr>
          <w:rFonts w:ascii="Helvetica" w:eastAsia="Times New Roman" w:hAnsi="Helvetica" w:cs="Times New Roman"/>
          <w:b/>
          <w:color w:val="000000"/>
          <w:sz w:val="22"/>
          <w:szCs w:val="22"/>
        </w:rPr>
      </w:pPr>
    </w:p>
    <w:p w14:paraId="0DA21185" w14:textId="11D91C1F" w:rsidR="00FA1400" w:rsidRPr="00DF003C" w:rsidRDefault="00FA1400" w:rsidP="002A4408">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1:</w:t>
      </w:r>
    </w:p>
    <w:p w14:paraId="59A952D4" w14:textId="77777777" w:rsidR="00FA1400" w:rsidRPr="00DF003C" w:rsidRDefault="00865F3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The Introduction would benefit from the inclusion of a diagram of the C. </w:t>
      </w:r>
      <w:proofErr w:type="spellStart"/>
      <w:r w:rsidRPr="00DF003C">
        <w:rPr>
          <w:rFonts w:ascii="Helvetica" w:eastAsia="Times New Roman" w:hAnsi="Helvetica" w:cs="Times New Roman"/>
          <w:b/>
          <w:color w:val="000000"/>
          <w:sz w:val="22"/>
          <w:szCs w:val="22"/>
        </w:rPr>
        <w:t>elegans</w:t>
      </w:r>
      <w:proofErr w:type="spellEnd"/>
      <w:r w:rsidRPr="00DF003C">
        <w:rPr>
          <w:rFonts w:ascii="Helvetica" w:eastAsia="Times New Roman" w:hAnsi="Helvetica" w:cs="Times New Roman"/>
          <w:b/>
          <w:color w:val="000000"/>
          <w:sz w:val="22"/>
          <w:szCs w:val="22"/>
        </w:rPr>
        <w:t xml:space="preserve"> germline and somatic structures needed for mating and reproduction and that are referred to in the text.</w:t>
      </w:r>
    </w:p>
    <w:p w14:paraId="324F08D5" w14:textId="77777777" w:rsidR="00FA1400" w:rsidRPr="00DF003C" w:rsidRDefault="00FA1400" w:rsidP="000F78FA">
      <w:pPr>
        <w:rPr>
          <w:rFonts w:ascii="Helvetica" w:eastAsia="Times New Roman" w:hAnsi="Helvetica" w:cs="Times New Roman"/>
          <w:color w:val="000000"/>
          <w:sz w:val="22"/>
          <w:szCs w:val="22"/>
        </w:rPr>
      </w:pPr>
    </w:p>
    <w:p w14:paraId="63C939F6" w14:textId="77777777" w:rsidR="00FA1400" w:rsidRPr="00DF003C" w:rsidRDefault="00FA1400"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4DFFDBBD" w14:textId="0601D094" w:rsidR="00FA1400" w:rsidRPr="00DF003C" w:rsidRDefault="00FA1400"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added a new figure (the new Figure 1), that shows a cartoon of the adult hermaphrodite and male. The major reproductive tissues listed in the text have been labeled.</w:t>
      </w:r>
    </w:p>
    <w:p w14:paraId="3765C0D3" w14:textId="77777777" w:rsidR="00FA1400" w:rsidRPr="00DF003C" w:rsidRDefault="00865F3F" w:rsidP="000F78FA">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FA1400" w:rsidRPr="00DF003C">
        <w:rPr>
          <w:rFonts w:ascii="Helvetica" w:eastAsia="Times New Roman" w:hAnsi="Helvetica" w:cs="Times New Roman"/>
          <w:b/>
          <w:color w:val="000000"/>
          <w:sz w:val="22"/>
          <w:szCs w:val="22"/>
          <w:u w:val="single"/>
        </w:rPr>
        <w:t>Comment 2:</w:t>
      </w:r>
    </w:p>
    <w:p w14:paraId="7A670E5E" w14:textId="77777777" w:rsidR="00FA1400" w:rsidRPr="00DF003C" w:rsidRDefault="00865F3F" w:rsidP="000F78FA">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Some discussion of the unique properties of spermatogenesis and fertilization in this system would be helpful for general readers. For example, general readers might be reminded that nematode sperm possess a pseudopod and move by crawling instead of using a flagellum.</w:t>
      </w:r>
    </w:p>
    <w:p w14:paraId="17CC349B" w14:textId="77777777" w:rsidR="00FA1400" w:rsidRPr="00DF003C" w:rsidRDefault="00FA1400" w:rsidP="000F78FA">
      <w:pPr>
        <w:rPr>
          <w:rFonts w:ascii="Helvetica" w:eastAsia="Times New Roman" w:hAnsi="Helvetica" w:cs="Times New Roman"/>
          <w:b/>
          <w:color w:val="000000"/>
          <w:sz w:val="22"/>
          <w:szCs w:val="22"/>
        </w:rPr>
      </w:pPr>
    </w:p>
    <w:p w14:paraId="7C328EF4" w14:textId="77777777" w:rsidR="00FA1400" w:rsidRPr="00DF003C" w:rsidRDefault="00FA1400" w:rsidP="000F78FA">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52334AB1" w14:textId="77777777" w:rsidR="00FA1400" w:rsidRPr="00DF003C" w:rsidRDefault="00FA1400" w:rsidP="000F78FA">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added the following description regarding hermaphrodite and male reproductive development, germ cell development, and mating to the introduction. The corresponding references are also added to the text.</w:t>
      </w:r>
    </w:p>
    <w:p w14:paraId="2380F343" w14:textId="644F8DAE" w:rsidR="00FA1400" w:rsidRPr="00DF003C" w:rsidRDefault="00994FC6" w:rsidP="00FA1400">
      <w:pPr>
        <w:pStyle w:val="ListParagraph"/>
        <w:numPr>
          <w:ilvl w:val="0"/>
          <w:numId w:val="11"/>
        </w:numPr>
        <w:tabs>
          <w:tab w:val="left" w:pos="270"/>
        </w:tabs>
        <w:rPr>
          <w:rFonts w:ascii="Helvetica" w:hAnsi="Helvetica" w:cstheme="minorHAnsi"/>
          <w:sz w:val="22"/>
          <w:szCs w:val="22"/>
        </w:rPr>
      </w:pPr>
      <w:r w:rsidRPr="00DF003C">
        <w:rPr>
          <w:rFonts w:ascii="Helvetica" w:hAnsi="Helvetica" w:cstheme="minorHAnsi"/>
          <w:sz w:val="22"/>
          <w:szCs w:val="22"/>
        </w:rPr>
        <w:t xml:space="preserve">Line 78-92: </w:t>
      </w:r>
      <w:r w:rsidR="00FA1400" w:rsidRPr="00DF003C">
        <w:rPr>
          <w:rFonts w:ascii="Helvetica" w:hAnsi="Helvetica" w:cstheme="minorHAnsi"/>
          <w:i/>
          <w:sz w:val="22"/>
          <w:szCs w:val="22"/>
        </w:rPr>
        <w:t xml:space="preserve">“C. </w:t>
      </w:r>
      <w:proofErr w:type="spellStart"/>
      <w:r w:rsidR="00FA1400" w:rsidRPr="00DF003C">
        <w:rPr>
          <w:rFonts w:ascii="Helvetica" w:hAnsi="Helvetica" w:cstheme="minorHAnsi"/>
          <w:i/>
          <w:sz w:val="22"/>
          <w:szCs w:val="22"/>
        </w:rPr>
        <w:t>elegans</w:t>
      </w:r>
      <w:proofErr w:type="spellEnd"/>
      <w:r w:rsidR="00FA1400" w:rsidRPr="00DF003C">
        <w:rPr>
          <w:rFonts w:ascii="Helvetica" w:hAnsi="Helvetica" w:cstheme="minorHAnsi"/>
          <w:sz w:val="22"/>
          <w:szCs w:val="22"/>
        </w:rPr>
        <w:t xml:space="preserve"> exist in nature as hermaphrodites and males (see Figure 1). The hermaphrodite gonad has two U-shaped arms that are mirror images of each other. During the L4 larval stage, the most proximal germ cells (i.e. the cells near the spermatheca) undergo spermatogenesis. Each primary spermatocyte </w:t>
      </w:r>
      <w:proofErr w:type="gramStart"/>
      <w:r w:rsidR="00FA1400" w:rsidRPr="00DF003C">
        <w:rPr>
          <w:rFonts w:ascii="Helvetica" w:hAnsi="Helvetica" w:cstheme="minorHAnsi"/>
          <w:sz w:val="22"/>
          <w:szCs w:val="22"/>
        </w:rPr>
        <w:t>enter</w:t>
      </w:r>
      <w:proofErr w:type="gramEnd"/>
      <w:r w:rsidR="00FA1400" w:rsidRPr="00DF003C">
        <w:rPr>
          <w:rFonts w:ascii="Helvetica" w:hAnsi="Helvetica" w:cstheme="minorHAnsi"/>
          <w:sz w:val="22"/>
          <w:szCs w:val="22"/>
        </w:rPr>
        <w:t xml:space="preserve"> meiosis and produce four haploid spermatids. These spermatids are pushed into the spermatheca along with the first mature oocyte and undergo spermiogenesis</w:t>
      </w:r>
      <w:r w:rsidR="00FA1400" w:rsidRPr="00DF003C">
        <w:rPr>
          <w:rFonts w:ascii="Helvetica" w:hAnsi="Helvetica" w:cstheme="minorHAnsi"/>
          <w:sz w:val="22"/>
          <w:szCs w:val="22"/>
        </w:rPr>
        <w:fldChar w:fldCharType="begin"/>
      </w:r>
      <w:r w:rsidR="00FA1400" w:rsidRPr="00DF003C">
        <w:rPr>
          <w:rFonts w:ascii="Helvetica" w:hAnsi="Helvetica" w:cstheme="minorHAnsi"/>
          <w:sz w:val="22"/>
          <w:szCs w:val="22"/>
        </w:rPr>
        <w:instrText xml:space="preserve"> ADDIN EN.CITE &lt;EndNote&gt;&lt;Cite&gt;&lt;Author&gt;L&amp;apos;Hernault&lt;/Author&gt;&lt;Year&gt;2006&lt;/Year&gt;&lt;RecNum&gt;27&lt;/RecNum&gt;&lt;DisplayText&gt;&lt;style face="superscript"&gt;15&lt;/style&gt;&lt;/DisplayText&gt;&lt;record&gt;&lt;rec-number&gt;27&lt;/rec-number&gt;&lt;foreign-keys&gt;&lt;key app="EN" db-id="arzed9xz2w5fv9ezzfjvpwaexx2z5s05pzvr" timestamp="1553002610"&gt;27&lt;/key&gt;&lt;/foreign-keys&gt;&lt;ref-type name="Journal Article"&gt;17&lt;/ref-type&gt;&lt;contributors&gt;&lt;authors&gt;&lt;author&gt;L&amp;apos;Hernault, S. W.&lt;/author&gt;&lt;/authors&gt;&lt;/contributors&gt;&lt;auth-address&gt;Department of Biology, Emory University, Atlanta, GA 30322, USA. bioslh@biology.emory.edu&lt;/auth-address&gt;&lt;titles&gt;&lt;title&gt;Spermatogenesis&lt;/title&gt;&lt;secondary-title&gt;WormBook&lt;/secondary-title&gt;&lt;/titles&gt;&lt;periodical&gt;&lt;full-title&gt;WormBook&lt;/full-title&gt;&lt;/periodical&gt;&lt;pages&gt;1-14&lt;/pages&gt;&lt;edition&gt;2007/12/01&lt;/edition&gt;&lt;keywords&gt;&lt;keyword&gt;Animals&lt;/keyword&gt;&lt;keyword&gt;Caenorhabditis elegans/genetics/*physiology&lt;/keyword&gt;&lt;keyword&gt;Cytoskeleton/genetics&lt;/keyword&gt;&lt;keyword&gt;Fertilization/genetics&lt;/keyword&gt;&lt;keyword&gt;Humans&lt;/keyword&gt;&lt;keyword&gt;Male&lt;/keyword&gt;&lt;keyword&gt;Mutation&lt;/keyword&gt;&lt;keyword&gt;Organelles&lt;/keyword&gt;&lt;keyword&gt;Sex Characteristics&lt;/keyword&gt;&lt;keyword&gt;Spermatogenesis/*genetics&lt;/keyword&gt;&lt;/keywords&gt;&lt;dates&gt;&lt;year&gt;2006&lt;/year&gt;&lt;pub-dates&gt;&lt;date&gt;Feb 20&lt;/date&gt;&lt;/pub-dates&gt;&lt;/dates&gt;&lt;isbn&gt;1551-8507 (Electronic)&amp;#xD;1551-8507 (Linking)&lt;/isbn&gt;&lt;accession-num&gt;18050478&lt;/accession-num&gt;&lt;urls&gt;&lt;related-urls&gt;&lt;url&gt;https://www.ncbi.nlm.nih.gov/pubmed/18050478&lt;/url&gt;&lt;/related-urls&gt;&lt;/urls&gt;&lt;custom2&gt;PMC4781361&lt;/custom2&gt;&lt;electronic-resource-num&gt;10.1895/wormbook.1.85.1&lt;/electronic-resource-num&gt;&lt;/record&gt;&lt;/Cite&gt;&lt;/EndNote&gt;</w:instrText>
      </w:r>
      <w:r w:rsidR="00FA1400" w:rsidRPr="00DF003C">
        <w:rPr>
          <w:rFonts w:ascii="Helvetica" w:hAnsi="Helvetica" w:cstheme="minorHAnsi"/>
          <w:sz w:val="22"/>
          <w:szCs w:val="22"/>
        </w:rPr>
        <w:fldChar w:fldCharType="separate"/>
      </w:r>
      <w:r w:rsidR="00FA1400" w:rsidRPr="00DF003C">
        <w:rPr>
          <w:rFonts w:ascii="Helvetica" w:hAnsi="Helvetica" w:cstheme="minorHAnsi"/>
          <w:noProof/>
          <w:sz w:val="22"/>
          <w:szCs w:val="22"/>
          <w:vertAlign w:val="superscript"/>
        </w:rPr>
        <w:t>15</w:t>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t>. Adult hermaphrodites switch from spermatogenesis to oogenesis. The oocytes mature in an assembly line fashion along the gonad, with the most mature oocyte at the proximal end of the gonad next to the spermatheca. MSP signals from the sperm is needed to trigger meiotic maturation and ovulation</w:t>
      </w:r>
      <w:r w:rsidR="00FA1400" w:rsidRPr="00DF003C">
        <w:rPr>
          <w:rFonts w:ascii="Helvetica" w:hAnsi="Helvetica" w:cstheme="minorHAnsi"/>
          <w:sz w:val="22"/>
          <w:szCs w:val="22"/>
        </w:rPr>
        <w:fldChar w:fldCharType="begin">
          <w:fldData xml:space="preserve">PEVuZE5vdGU+PENpdGU+PEF1dGhvcj5NaWxsZXI8L0F1dGhvcj48WWVhcj4yMDAxPC9ZZWFyPjxS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</w:fldData>
        </w:fldChar>
      </w:r>
      <w:r w:rsidR="00FA1400" w:rsidRPr="00DF003C">
        <w:rPr>
          <w:rFonts w:ascii="Helvetica" w:hAnsi="Helvetica" w:cstheme="minorHAnsi"/>
          <w:sz w:val="22"/>
          <w:szCs w:val="22"/>
        </w:rPr>
        <w:instrText xml:space="preserve"> ADDIN EN.CITE </w:instrText>
      </w:r>
      <w:r w:rsidR="00FA1400" w:rsidRPr="00DF003C">
        <w:rPr>
          <w:rFonts w:ascii="Helvetica" w:hAnsi="Helvetica" w:cstheme="minorHAnsi"/>
          <w:sz w:val="22"/>
          <w:szCs w:val="22"/>
        </w:rPr>
        <w:fldChar w:fldCharType="begin">
          <w:fldData xml:space="preserve">PEVuZE5vdGU+PENpdGU+PEF1dGhvcj5NaWxsZXI8L0F1dGhvcj48WWVhcj4yMDAxPC9ZZWFyPjxS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</w:fldData>
        </w:fldChar>
      </w:r>
      <w:r w:rsidR="00FA1400" w:rsidRPr="00DF003C">
        <w:rPr>
          <w:rFonts w:ascii="Helvetica" w:hAnsi="Helvetica" w:cstheme="minorHAnsi"/>
          <w:sz w:val="22"/>
          <w:szCs w:val="22"/>
        </w:rPr>
        <w:instrText xml:space="preserve"> ADDIN EN.CITE.DATA </w:instrText>
      </w:r>
      <w:r w:rsidR="00FA1400" w:rsidRPr="00DF003C">
        <w:rPr>
          <w:rFonts w:ascii="Helvetica" w:hAnsi="Helvetica" w:cstheme="minorHAnsi"/>
          <w:sz w:val="22"/>
          <w:szCs w:val="22"/>
        </w:rPr>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r>
      <w:r w:rsidR="00FA1400" w:rsidRPr="00DF003C">
        <w:rPr>
          <w:rFonts w:ascii="Helvetica" w:hAnsi="Helvetica" w:cstheme="minorHAnsi"/>
          <w:sz w:val="22"/>
          <w:szCs w:val="22"/>
        </w:rPr>
        <w:fldChar w:fldCharType="separate"/>
      </w:r>
      <w:r w:rsidR="00FA1400" w:rsidRPr="00DF003C">
        <w:rPr>
          <w:rFonts w:ascii="Helvetica" w:hAnsi="Helvetica" w:cstheme="minorHAnsi"/>
          <w:noProof/>
          <w:sz w:val="22"/>
          <w:szCs w:val="22"/>
          <w:vertAlign w:val="superscript"/>
        </w:rPr>
        <w:t>16,17</w:t>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t xml:space="preserve">. Male </w:t>
      </w:r>
      <w:r w:rsidR="00FA1400" w:rsidRPr="00DF003C">
        <w:rPr>
          <w:rFonts w:ascii="Helvetica" w:hAnsi="Helvetica" w:cstheme="minorHAnsi"/>
          <w:i/>
          <w:sz w:val="22"/>
          <w:szCs w:val="22"/>
        </w:rPr>
        <w:t xml:space="preserve">C. </w:t>
      </w:r>
      <w:proofErr w:type="spellStart"/>
      <w:r w:rsidR="00FA1400" w:rsidRPr="00DF003C">
        <w:rPr>
          <w:rFonts w:ascii="Helvetica" w:hAnsi="Helvetica" w:cstheme="minorHAnsi"/>
          <w:i/>
          <w:sz w:val="22"/>
          <w:szCs w:val="22"/>
        </w:rPr>
        <w:t>elegans</w:t>
      </w:r>
      <w:proofErr w:type="spellEnd"/>
      <w:r w:rsidR="00FA1400" w:rsidRPr="00DF003C">
        <w:rPr>
          <w:rFonts w:ascii="Helvetica" w:hAnsi="Helvetica" w:cstheme="minorHAnsi"/>
          <w:sz w:val="22"/>
          <w:szCs w:val="22"/>
        </w:rPr>
        <w:t xml:space="preserve">, on the other </w:t>
      </w:r>
      <w:r w:rsidR="00FA1400" w:rsidRPr="00DF003C">
        <w:rPr>
          <w:rFonts w:ascii="Helvetica" w:hAnsi="Helvetica" w:cstheme="minorHAnsi"/>
          <w:sz w:val="22"/>
          <w:szCs w:val="22"/>
        </w:rPr>
        <w:lastRenderedPageBreak/>
        <w:t xml:space="preserve">hand, have a J-shaped gonad that produce only sperm. The spermatids are stored in the seminal </w:t>
      </w:r>
      <w:r w:rsidR="00AC4B4A" w:rsidRPr="00DF003C">
        <w:rPr>
          <w:rFonts w:ascii="Helvetica" w:hAnsi="Helvetica" w:cstheme="minorHAnsi"/>
          <w:sz w:val="22"/>
          <w:szCs w:val="22"/>
        </w:rPr>
        <w:t>vesicle</w:t>
      </w:r>
      <w:r w:rsidR="00FA1400" w:rsidRPr="00DF003C">
        <w:rPr>
          <w:rFonts w:ascii="Helvetica" w:hAnsi="Helvetica" w:cstheme="minorHAnsi"/>
          <w:sz w:val="22"/>
          <w:szCs w:val="22"/>
        </w:rPr>
        <w:t>. Upon mating with the hermaphrodite or female, the male inserts the spicules near the tail into the vulva. Spermatids are activated during ejaculation, when they come in contact with the seminal fluid</w:t>
      </w:r>
      <w:r w:rsidR="00FA1400" w:rsidRPr="00DF003C">
        <w:rPr>
          <w:rFonts w:ascii="Helvetica" w:hAnsi="Helvetica" w:cstheme="minorHAnsi"/>
          <w:sz w:val="22"/>
          <w:szCs w:val="22"/>
        </w:rPr>
        <w:fldChar w:fldCharType="begin"/>
      </w:r>
      <w:r w:rsidR="00FA1400" w:rsidRPr="00DF003C">
        <w:rPr>
          <w:rFonts w:ascii="Helvetica" w:hAnsi="Helvetica" w:cstheme="minorHAnsi"/>
          <w:sz w:val="22"/>
          <w:szCs w:val="22"/>
        </w:rPr>
        <w:instrText xml:space="preserve"> ADDIN EN.CITE &lt;EndNote&gt;&lt;Cite&gt;&lt;Author&gt;O&amp;apos;Hagan&lt;/Author&gt;&lt;Year&gt;2014&lt;/Year&gt;&lt;RecNum&gt;29&lt;/RecNum&gt;&lt;DisplayText&gt;&lt;style face="superscript"&gt;18&lt;/style&gt;&lt;/DisplayText&gt;&lt;record&gt;&lt;rec-number&gt;29&lt;/rec-number&gt;&lt;foreign-keys&gt;&lt;key app="EN" db-id="arzed9xz2w5fv9ezzfjvpwaexx2z5s05pzvr" timestamp="1553003015"&gt;29&lt;/key&gt;&lt;/foreign-keys&gt;&lt;ref-type name="Journal Article"&gt;17&lt;/ref-type&gt;&lt;contributors&gt;&lt;authors&gt;&lt;author&gt;O&amp;apos;Hagan, R.&lt;/author&gt;&lt;author&gt;Wang, J.&lt;/author&gt;&lt;author&gt;Barr, M. M.&lt;/author&gt;&lt;/authors&gt;&lt;/contributors&gt;&lt;auth-address&gt;Department of Genetics, Rutgers, The State University of New Jersey, 145 Bevier Rd., Piscataway, NJ 08854.&lt;/auth-address&gt;&lt;titles&gt;&lt;title&gt;Mating behavior, male sensory cilia, and polycystins in Caenorhabditis elegans&lt;/title&gt;&lt;secondary-title&gt;Semin Cell Dev Biol&lt;/secondary-title&gt;&lt;/titles&gt;&lt;periodical&gt;&lt;full-title&gt;Semin Cell Dev Biol&lt;/full-title&gt;&lt;/periodical&gt;&lt;pages&gt;25-33&lt;/pages&gt;&lt;volume&gt;33&lt;/volume&gt;&lt;edition&gt;2014/07/01&lt;/edition&gt;&lt;keywords&gt;&lt;keyword&gt;Animals&lt;/keyword&gt;&lt;keyword&gt;Caenorhabditis elegans/cytology/*physiology&lt;/keyword&gt;&lt;keyword&gt;Caenorhabditis elegans Proteins/*physiology&lt;/keyword&gt;&lt;keyword&gt;Cilia/*physiology&lt;/keyword&gt;&lt;keyword&gt;Kinesin/physiology&lt;/keyword&gt;&lt;keyword&gt;Male&lt;/keyword&gt;&lt;keyword&gt;Neurons/metabolism&lt;/keyword&gt;&lt;keyword&gt;Protein Transport&lt;/keyword&gt;&lt;keyword&gt;Sexual Behavior, Animal&lt;/keyword&gt;&lt;keyword&gt;TRPP Cation Channels/*physiology&lt;/keyword&gt;&lt;keyword&gt;Transport Vesicles/metabolism&lt;/keyword&gt;&lt;keyword&gt;Cilia&lt;/keyword&gt;&lt;keyword&gt;Ciliopathies&lt;/keyword&gt;&lt;keyword&gt;Mating behavior&lt;/keyword&gt;&lt;keyword&gt;Polycystins&lt;/keyword&gt;&lt;keyword&gt;Sensory biology&lt;/keyword&gt;&lt;keyword&gt;TRP channel&lt;/keyword&gt;&lt;/keywords&gt;&lt;dates&gt;&lt;year&gt;2014&lt;/year&gt;&lt;pub-dates&gt;&lt;date&gt;Sep&lt;/date&gt;&lt;/pub-dates&gt;&lt;/dates&gt;&lt;isbn&gt;1096-3634 (Electronic)&amp;#xD;1084-9521 (Linking)&lt;/isbn&gt;&lt;accession-num&gt;24977333&lt;/accession-num&gt;&lt;urls&gt;&lt;related-urls&gt;&lt;url&gt;https://www.ncbi.nlm.nih.gov/pubmed/24977333&lt;/url&gt;&lt;/related-urls&gt;&lt;/urls&gt;&lt;custom2&gt;PMC4680976&lt;/custom2&gt;&lt;electronic-resource-num&gt;10.1016/j.semcdb.2014.06.001&lt;/electronic-resource-num&gt;&lt;/record&gt;&lt;/Cite&gt;&lt;/EndNote&gt;</w:instrText>
      </w:r>
      <w:r w:rsidR="00FA1400" w:rsidRPr="00DF003C">
        <w:rPr>
          <w:rFonts w:ascii="Helvetica" w:hAnsi="Helvetica" w:cstheme="minorHAnsi"/>
          <w:sz w:val="22"/>
          <w:szCs w:val="22"/>
        </w:rPr>
        <w:fldChar w:fldCharType="separate"/>
      </w:r>
      <w:r w:rsidR="00FA1400" w:rsidRPr="00DF003C">
        <w:rPr>
          <w:rFonts w:ascii="Helvetica" w:hAnsi="Helvetica" w:cstheme="minorHAnsi"/>
          <w:noProof/>
          <w:sz w:val="22"/>
          <w:szCs w:val="22"/>
          <w:vertAlign w:val="superscript"/>
        </w:rPr>
        <w:t>18</w:t>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t xml:space="preserve">. </w:t>
      </w:r>
      <w:r w:rsidR="00FA1400" w:rsidRPr="00DF003C">
        <w:rPr>
          <w:rFonts w:ascii="Helvetica" w:hAnsi="Helvetica" w:cstheme="minorHAnsi"/>
          <w:i/>
          <w:sz w:val="22"/>
          <w:szCs w:val="22"/>
        </w:rPr>
        <w:t xml:space="preserve">C. </w:t>
      </w:r>
      <w:proofErr w:type="spellStart"/>
      <w:r w:rsidR="00FA1400" w:rsidRPr="00DF003C">
        <w:rPr>
          <w:rFonts w:ascii="Helvetica" w:hAnsi="Helvetica" w:cstheme="minorHAnsi"/>
          <w:i/>
          <w:sz w:val="22"/>
          <w:szCs w:val="22"/>
        </w:rPr>
        <w:t>elegans</w:t>
      </w:r>
      <w:proofErr w:type="spellEnd"/>
      <w:r w:rsidR="00FA1400" w:rsidRPr="00DF003C">
        <w:rPr>
          <w:rFonts w:ascii="Helvetica" w:hAnsi="Helvetica" w:cstheme="minorHAnsi"/>
          <w:sz w:val="22"/>
          <w:szCs w:val="22"/>
        </w:rPr>
        <w:t xml:space="preserve"> sperm do not swim as they are not flagellated. Instead, they crawl through the reproductive tract, using the pseudopod for locomotion. It is well established that male sperm, which are larger in size, have a competitive advan</w:t>
      </w:r>
      <w:r w:rsidR="00AC4B4A" w:rsidRPr="00DF003C">
        <w:rPr>
          <w:rFonts w:ascii="Helvetica" w:hAnsi="Helvetica" w:cstheme="minorHAnsi"/>
          <w:sz w:val="22"/>
          <w:szCs w:val="22"/>
        </w:rPr>
        <w:t>ta</w:t>
      </w:r>
      <w:r w:rsidR="00FA1400" w:rsidRPr="00DF003C">
        <w:rPr>
          <w:rFonts w:ascii="Helvetica" w:hAnsi="Helvetica" w:cstheme="minorHAnsi"/>
          <w:sz w:val="22"/>
          <w:szCs w:val="22"/>
        </w:rPr>
        <w:t>ge over hermaphrodite sperm</w:t>
      </w:r>
      <w:r w:rsidR="00FA1400" w:rsidRPr="00DF003C">
        <w:rPr>
          <w:rFonts w:ascii="Helvetica" w:hAnsi="Helvetica" w:cstheme="minorHAnsi"/>
          <w:sz w:val="22"/>
          <w:szCs w:val="22"/>
        </w:rPr>
        <w:fldChar w:fldCharType="begin">
          <w:fldData xml:space="preserve">PEVuZE5vdGU+PENpdGU+PEF1dGhvcj5IYW5zZW48L0F1dGhvcj48WWVhcj4yMDE1PC9ZZWFyPjxS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</w:fldData>
        </w:fldChar>
      </w:r>
      <w:r w:rsidR="00FA1400" w:rsidRPr="00DF003C">
        <w:rPr>
          <w:rFonts w:ascii="Helvetica" w:hAnsi="Helvetica" w:cstheme="minorHAnsi"/>
          <w:sz w:val="22"/>
          <w:szCs w:val="22"/>
        </w:rPr>
        <w:instrText xml:space="preserve"> ADDIN EN.CITE </w:instrText>
      </w:r>
      <w:r w:rsidR="00FA1400" w:rsidRPr="00DF003C">
        <w:rPr>
          <w:rFonts w:ascii="Helvetica" w:hAnsi="Helvetica" w:cstheme="minorHAnsi"/>
          <w:sz w:val="22"/>
          <w:szCs w:val="22"/>
        </w:rPr>
        <w:fldChar w:fldCharType="begin">
          <w:fldData xml:space="preserve">PEVuZE5vdGU+PENpdGU+PEF1dGhvcj5IYW5zZW48L0F1dGhvcj48WWVhcj4yMDE1PC9ZZWFyPjxS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</w:fldData>
        </w:fldChar>
      </w:r>
      <w:r w:rsidR="00FA1400" w:rsidRPr="00DF003C">
        <w:rPr>
          <w:rFonts w:ascii="Helvetica" w:hAnsi="Helvetica" w:cstheme="minorHAnsi"/>
          <w:sz w:val="22"/>
          <w:szCs w:val="22"/>
        </w:rPr>
        <w:instrText xml:space="preserve"> ADDIN EN.CITE.DATA </w:instrText>
      </w:r>
      <w:r w:rsidR="00FA1400" w:rsidRPr="00DF003C">
        <w:rPr>
          <w:rFonts w:ascii="Helvetica" w:hAnsi="Helvetica" w:cstheme="minorHAnsi"/>
          <w:sz w:val="22"/>
          <w:szCs w:val="22"/>
        </w:rPr>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r>
      <w:r w:rsidR="00FA1400" w:rsidRPr="00DF003C">
        <w:rPr>
          <w:rFonts w:ascii="Helvetica" w:hAnsi="Helvetica" w:cstheme="minorHAnsi"/>
          <w:sz w:val="22"/>
          <w:szCs w:val="22"/>
        </w:rPr>
        <w:fldChar w:fldCharType="separate"/>
      </w:r>
      <w:r w:rsidR="00FA1400" w:rsidRPr="00DF003C">
        <w:rPr>
          <w:rFonts w:ascii="Helvetica" w:hAnsi="Helvetica" w:cstheme="minorHAnsi"/>
          <w:noProof/>
          <w:sz w:val="22"/>
          <w:szCs w:val="22"/>
          <w:vertAlign w:val="superscript"/>
        </w:rPr>
        <w:t>14</w:t>
      </w:r>
      <w:r w:rsidR="00FA1400" w:rsidRPr="00DF003C">
        <w:rPr>
          <w:rFonts w:ascii="Helvetica" w:hAnsi="Helvetica" w:cstheme="minorHAnsi"/>
          <w:sz w:val="22"/>
          <w:szCs w:val="22"/>
        </w:rPr>
        <w:fldChar w:fldCharType="end"/>
      </w:r>
      <w:r w:rsidR="00FA1400" w:rsidRPr="00DF003C">
        <w:rPr>
          <w:rFonts w:ascii="Helvetica" w:hAnsi="Helvetica" w:cstheme="minorHAnsi"/>
          <w:sz w:val="22"/>
          <w:szCs w:val="22"/>
        </w:rPr>
        <w:t>.”</w:t>
      </w:r>
    </w:p>
    <w:p w14:paraId="30406469" w14:textId="77777777" w:rsidR="009B2B41" w:rsidRPr="00DF003C" w:rsidRDefault="009B2B41" w:rsidP="009B2B41">
      <w:pPr>
        <w:rPr>
          <w:rFonts w:ascii="Helvetica" w:eastAsia="Times New Roman" w:hAnsi="Helvetica" w:cs="Times New Roman"/>
          <w:color w:val="000000"/>
          <w:sz w:val="22"/>
          <w:szCs w:val="22"/>
        </w:rPr>
      </w:pPr>
    </w:p>
    <w:p w14:paraId="627BDE2B" w14:textId="77777777" w:rsidR="009B2B41" w:rsidRPr="00DF003C" w:rsidRDefault="009B2B41" w:rsidP="009B2B41">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3:</w:t>
      </w:r>
    </w:p>
    <w:p w14:paraId="39F664AC" w14:textId="77777777" w:rsidR="009B2B41" w:rsidRPr="00DF003C" w:rsidRDefault="00865F3F" w:rsidP="009B2B41">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 Line 104. The text should recommend that hermaphrodites of several different ages be used (i.e., it would be preferable to conduct time-course studies).</w:t>
      </w:r>
    </w:p>
    <w:p w14:paraId="3A6922FB" w14:textId="77777777" w:rsidR="009B2B41" w:rsidRPr="00DF003C" w:rsidRDefault="009B2B41" w:rsidP="009B2B41">
      <w:pPr>
        <w:rPr>
          <w:rFonts w:ascii="Helvetica" w:eastAsia="Times New Roman" w:hAnsi="Helvetica" w:cs="Times New Roman"/>
          <w:b/>
          <w:color w:val="000000"/>
          <w:sz w:val="22"/>
          <w:szCs w:val="22"/>
        </w:rPr>
      </w:pPr>
    </w:p>
    <w:p w14:paraId="41F2C44C" w14:textId="77777777" w:rsidR="009B2B41" w:rsidRPr="00DF003C" w:rsidRDefault="009B2B41" w:rsidP="009B2B41">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C3880AC" w14:textId="77777777" w:rsidR="00422CC1" w:rsidRPr="00DF003C" w:rsidRDefault="009B2B41" w:rsidP="009B2B41">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added </w:t>
      </w:r>
      <w:r w:rsidR="00422CC1" w:rsidRPr="00DF003C">
        <w:rPr>
          <w:rFonts w:ascii="Helvetica" w:eastAsia="Times New Roman" w:hAnsi="Helvetica" w:cs="Times New Roman"/>
          <w:color w:val="000000"/>
          <w:sz w:val="22"/>
          <w:szCs w:val="22"/>
        </w:rPr>
        <w:t>this recommendation to the text.</w:t>
      </w:r>
    </w:p>
    <w:p w14:paraId="15343EA2" w14:textId="11B1EF33" w:rsidR="00422CC1" w:rsidRPr="00DF003C" w:rsidRDefault="00D2081F" w:rsidP="00422CC1">
      <w:pPr>
        <w:pStyle w:val="ListParagraph"/>
        <w:numPr>
          <w:ilvl w:val="0"/>
          <w:numId w:val="11"/>
        </w:numPr>
        <w:rPr>
          <w:rFonts w:ascii="Helvetica" w:eastAsia="Times New Roman" w:hAnsi="Helvetica" w:cs="Times New Roman"/>
          <w:color w:val="000000"/>
          <w:sz w:val="22"/>
          <w:szCs w:val="22"/>
        </w:rPr>
      </w:pPr>
      <w:r w:rsidRPr="00DF003C">
        <w:rPr>
          <w:rFonts w:ascii="Helvetica" w:hAnsi="Helvetica" w:cstheme="minorHAnsi"/>
          <w:sz w:val="22"/>
          <w:szCs w:val="22"/>
        </w:rPr>
        <w:t>Line: 134-135: “</w:t>
      </w:r>
      <w:r w:rsidR="00422CC1" w:rsidRPr="00DF003C">
        <w:rPr>
          <w:rFonts w:ascii="Helvetica" w:hAnsi="Helvetica" w:cstheme="minorHAnsi"/>
          <w:sz w:val="22"/>
          <w:szCs w:val="22"/>
        </w:rPr>
        <w:t>A time course may be performed to identify the optimal age at which hermaphrodites should be assayed.</w:t>
      </w:r>
      <w:r w:rsidRPr="00DF003C">
        <w:rPr>
          <w:rFonts w:ascii="Helvetica" w:hAnsi="Helvetica" w:cstheme="minorHAnsi"/>
          <w:sz w:val="22"/>
          <w:szCs w:val="22"/>
        </w:rPr>
        <w:t>”</w:t>
      </w:r>
    </w:p>
    <w:p w14:paraId="2B4C58ED" w14:textId="77777777" w:rsidR="00C618D4" w:rsidRPr="00DF003C" w:rsidRDefault="00865F3F" w:rsidP="00422CC1">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rPr>
        <w:br/>
      </w:r>
      <w:r w:rsidR="00C618D4" w:rsidRPr="00DF003C">
        <w:rPr>
          <w:rFonts w:ascii="Helvetica" w:eastAsia="Times New Roman" w:hAnsi="Helvetica" w:cs="Times New Roman"/>
          <w:b/>
          <w:color w:val="000000"/>
          <w:sz w:val="22"/>
          <w:szCs w:val="22"/>
          <w:u w:val="single"/>
        </w:rPr>
        <w:t>Comment 4:</w:t>
      </w:r>
    </w:p>
    <w:p w14:paraId="6E39225D" w14:textId="77777777" w:rsidR="00C618D4" w:rsidRPr="00DF003C" w:rsidRDefault="00865F3F" w:rsidP="00422CC1">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107. "RNAi hermaphrodites" is jargon and should be better explained. Also, please specify the nature of the optimal "control group(s)."</w:t>
      </w:r>
    </w:p>
    <w:p w14:paraId="062CB18C" w14:textId="77777777" w:rsidR="00C618D4" w:rsidRPr="00DF003C" w:rsidRDefault="00C618D4" w:rsidP="00422CC1">
      <w:pPr>
        <w:rPr>
          <w:rFonts w:ascii="Helvetica" w:eastAsia="Times New Roman" w:hAnsi="Helvetica" w:cs="Times New Roman"/>
          <w:color w:val="000000"/>
          <w:sz w:val="22"/>
          <w:szCs w:val="22"/>
        </w:rPr>
      </w:pPr>
    </w:p>
    <w:p w14:paraId="5697C12C" w14:textId="77777777" w:rsidR="00C618D4" w:rsidRPr="00DF003C" w:rsidRDefault="00C618D4" w:rsidP="00422CC1">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 xml:space="preserve">Author Response: </w:t>
      </w:r>
    </w:p>
    <w:p w14:paraId="79A321A2" w14:textId="77777777" w:rsidR="00C618D4" w:rsidRPr="00DF003C" w:rsidRDefault="00C618D4" w:rsidP="00422CC1">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added examples of control groups for certain experimental scenarios to the text.</w:t>
      </w:r>
    </w:p>
    <w:p w14:paraId="09AC811E" w14:textId="77777777" w:rsidR="00C618D4" w:rsidRPr="00DF003C" w:rsidRDefault="00C618D4" w:rsidP="00C618D4">
      <w:pPr>
        <w:pStyle w:val="ListParagraph"/>
        <w:numPr>
          <w:ilvl w:val="0"/>
          <w:numId w:val="1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127-130: “</w:t>
      </w:r>
      <w:r w:rsidRPr="00DF003C">
        <w:rPr>
          <w:rFonts w:ascii="Helvetica" w:hAnsi="Helvetica" w:cstheme="minorHAnsi"/>
          <w:sz w:val="22"/>
          <w:szCs w:val="22"/>
        </w:rPr>
        <w:t xml:space="preserve">For example, mutant hermaphrodites should be paired with wildtype N2 hermaphrodites as a control for other variables in the assay. Hermaphrodites that have been fed with bacteria containing plasmids for RNA </w:t>
      </w:r>
      <w:proofErr w:type="spellStart"/>
      <w:r w:rsidRPr="00DF003C">
        <w:rPr>
          <w:rFonts w:ascii="Helvetica" w:hAnsi="Helvetica" w:cstheme="minorHAnsi"/>
          <w:sz w:val="22"/>
          <w:szCs w:val="22"/>
        </w:rPr>
        <w:t>intereference</w:t>
      </w:r>
      <w:proofErr w:type="spellEnd"/>
      <w:r w:rsidRPr="00DF003C">
        <w:rPr>
          <w:rFonts w:ascii="Helvetica" w:hAnsi="Helvetica" w:cstheme="minorHAnsi"/>
          <w:sz w:val="22"/>
          <w:szCs w:val="22"/>
        </w:rPr>
        <w:t xml:space="preserve"> assays should also be fed with bacteria containing empty vector control.</w:t>
      </w:r>
      <w:r w:rsidRPr="00DF003C">
        <w:rPr>
          <w:rFonts w:ascii="Helvetica" w:hAnsi="Helvetica" w:cstheme="minorHAnsi"/>
          <w:sz w:val="22"/>
          <w:szCs w:val="22"/>
        </w:rPr>
        <w:t>”</w:t>
      </w:r>
    </w:p>
    <w:p w14:paraId="6867D090" w14:textId="77777777" w:rsidR="00C618D4" w:rsidRPr="00DF003C" w:rsidRDefault="00865F3F" w:rsidP="00C618D4">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C618D4" w:rsidRPr="00DF003C">
        <w:rPr>
          <w:rFonts w:ascii="Helvetica" w:eastAsia="Times New Roman" w:hAnsi="Helvetica" w:cs="Times New Roman"/>
          <w:b/>
          <w:color w:val="000000"/>
          <w:sz w:val="22"/>
          <w:szCs w:val="22"/>
          <w:u w:val="single"/>
        </w:rPr>
        <w:t>Comment 5:</w:t>
      </w:r>
    </w:p>
    <w:p w14:paraId="263E0D5B" w14:textId="77777777" w:rsidR="00C618D4" w:rsidRPr="00DF003C" w:rsidRDefault="00865F3F" w:rsidP="00C618D4">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Use of </w:t>
      </w:r>
      <w:proofErr w:type="spellStart"/>
      <w:r w:rsidRPr="00DF003C">
        <w:rPr>
          <w:rFonts w:ascii="Helvetica" w:eastAsia="Times New Roman" w:hAnsi="Helvetica" w:cs="Times New Roman"/>
          <w:b/>
          <w:color w:val="000000"/>
          <w:sz w:val="22"/>
          <w:szCs w:val="22"/>
        </w:rPr>
        <w:t>MitoTracker</w:t>
      </w:r>
      <w:proofErr w:type="spellEnd"/>
      <w:r w:rsidRPr="00DF003C">
        <w:rPr>
          <w:rFonts w:ascii="Helvetica" w:eastAsia="Times New Roman" w:hAnsi="Helvetica" w:cs="Times New Roman"/>
          <w:b/>
          <w:color w:val="000000"/>
          <w:sz w:val="22"/>
          <w:szCs w:val="22"/>
        </w:rPr>
        <w:t xml:space="preserve"> </w:t>
      </w:r>
      <w:proofErr w:type="spellStart"/>
      <w:r w:rsidRPr="00DF003C">
        <w:rPr>
          <w:rFonts w:ascii="Helvetica" w:eastAsia="Times New Roman" w:hAnsi="Helvetica" w:cs="Times New Roman"/>
          <w:b/>
          <w:color w:val="000000"/>
          <w:sz w:val="22"/>
          <w:szCs w:val="22"/>
        </w:rPr>
        <w:t>CMXRos</w:t>
      </w:r>
      <w:proofErr w:type="spellEnd"/>
      <w:r w:rsidRPr="00DF003C">
        <w:rPr>
          <w:rFonts w:ascii="Helvetica" w:eastAsia="Times New Roman" w:hAnsi="Helvetica" w:cs="Times New Roman"/>
          <w:b/>
          <w:color w:val="000000"/>
          <w:sz w:val="22"/>
          <w:szCs w:val="22"/>
        </w:rPr>
        <w:t>. I couldn't find data in the literature about the vitality of sperm labeled in this manner on a per sperm basis. In single mating tests, what is the brood size of a female mated with a labeled male vs. an unlabeled male? The text might include other means of labeling sperm (e.g., DiOC6(3), Wolke et al., 2007).</w:t>
      </w:r>
    </w:p>
    <w:p w14:paraId="69B01F6F" w14:textId="77777777" w:rsidR="00C618D4" w:rsidRPr="00DF003C" w:rsidRDefault="00C618D4" w:rsidP="00C618D4">
      <w:pPr>
        <w:rPr>
          <w:rFonts w:ascii="Helvetica" w:eastAsia="Times New Roman" w:hAnsi="Helvetica" w:cs="Times New Roman"/>
          <w:color w:val="000000"/>
          <w:sz w:val="22"/>
          <w:szCs w:val="22"/>
        </w:rPr>
      </w:pPr>
    </w:p>
    <w:p w14:paraId="0CD8FD2B" w14:textId="77777777" w:rsidR="00C618D4" w:rsidRPr="00DF003C" w:rsidRDefault="00C618D4" w:rsidP="00C618D4">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19915CDB" w14:textId="79E929F4" w:rsidR="001F0F16" w:rsidRPr="00DF003C" w:rsidRDefault="003235CB" w:rsidP="00C618D4">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included references to literature that show </w:t>
      </w:r>
      <w:proofErr w:type="spellStart"/>
      <w:r w:rsidRPr="00DF003C">
        <w:rPr>
          <w:rFonts w:ascii="Helvetica" w:eastAsia="Times New Roman" w:hAnsi="Helvetica" w:cs="Times New Roman"/>
          <w:color w:val="000000"/>
          <w:sz w:val="22"/>
          <w:szCs w:val="22"/>
        </w:rPr>
        <w:t>MitoTracker</w:t>
      </w:r>
      <w:proofErr w:type="spellEnd"/>
      <w:r w:rsidRPr="00DF003C">
        <w:rPr>
          <w:rFonts w:ascii="Helvetica" w:eastAsia="Times New Roman" w:hAnsi="Helvetica" w:cs="Times New Roman"/>
          <w:color w:val="000000"/>
          <w:sz w:val="22"/>
          <w:szCs w:val="22"/>
        </w:rPr>
        <w:t xml:space="preserve"> </w:t>
      </w:r>
      <w:proofErr w:type="spellStart"/>
      <w:r w:rsidRPr="00DF003C">
        <w:rPr>
          <w:rFonts w:ascii="Helvetica" w:eastAsia="Times New Roman" w:hAnsi="Helvetica" w:cs="Times New Roman"/>
          <w:color w:val="000000"/>
          <w:sz w:val="22"/>
          <w:szCs w:val="22"/>
        </w:rPr>
        <w:t>CMXRos</w:t>
      </w:r>
      <w:proofErr w:type="spellEnd"/>
      <w:r w:rsidRPr="00DF003C">
        <w:rPr>
          <w:rFonts w:ascii="Helvetica" w:eastAsia="Times New Roman" w:hAnsi="Helvetica" w:cs="Times New Roman"/>
          <w:color w:val="000000"/>
          <w:sz w:val="22"/>
          <w:szCs w:val="22"/>
        </w:rPr>
        <w:t xml:space="preserve"> labeled sperm are not only able to migrate along the reproductive tract, but also fertilize the oocytes to generate viable embryos. </w:t>
      </w:r>
      <w:r w:rsidR="00BD2B79" w:rsidRPr="00DF003C">
        <w:rPr>
          <w:rFonts w:ascii="Helvetica" w:eastAsia="Times New Roman" w:hAnsi="Helvetica" w:cs="Times New Roman"/>
          <w:color w:val="000000"/>
          <w:sz w:val="22"/>
          <w:szCs w:val="22"/>
        </w:rPr>
        <w:t xml:space="preserve">To further test the sperm fitness, we mated stained and unstained </w:t>
      </w:r>
      <w:r w:rsidR="00BD2B79" w:rsidRPr="00DF003C">
        <w:rPr>
          <w:rFonts w:ascii="Helvetica" w:eastAsia="Times New Roman" w:hAnsi="Helvetica" w:cs="Times New Roman"/>
          <w:i/>
          <w:color w:val="000000"/>
          <w:sz w:val="22"/>
          <w:szCs w:val="22"/>
        </w:rPr>
        <w:t>fog-2(q71)</w:t>
      </w:r>
      <w:r w:rsidR="00BD2B79" w:rsidRPr="00DF003C">
        <w:rPr>
          <w:rFonts w:ascii="Helvetica" w:eastAsia="Times New Roman" w:hAnsi="Helvetica" w:cs="Times New Roman"/>
          <w:color w:val="000000"/>
          <w:sz w:val="22"/>
          <w:szCs w:val="22"/>
        </w:rPr>
        <w:t xml:space="preserve"> males with </w:t>
      </w:r>
      <w:r w:rsidR="000E0478" w:rsidRPr="00DF003C">
        <w:rPr>
          <w:rFonts w:ascii="Helvetica" w:eastAsia="Times New Roman" w:hAnsi="Helvetica" w:cs="Times New Roman"/>
          <w:color w:val="000000"/>
          <w:sz w:val="22"/>
          <w:szCs w:val="22"/>
        </w:rPr>
        <w:t>virgin</w:t>
      </w:r>
      <w:r w:rsidR="00BD2B79" w:rsidRPr="00DF003C">
        <w:rPr>
          <w:rFonts w:ascii="Helvetica" w:eastAsia="Times New Roman" w:hAnsi="Helvetica" w:cs="Times New Roman"/>
          <w:color w:val="000000"/>
          <w:sz w:val="22"/>
          <w:szCs w:val="22"/>
        </w:rPr>
        <w:t xml:space="preserve"> </w:t>
      </w:r>
      <w:r w:rsidR="000900DB" w:rsidRPr="00DF003C">
        <w:rPr>
          <w:rFonts w:ascii="Helvetica" w:eastAsia="Times New Roman" w:hAnsi="Helvetica" w:cs="Times New Roman"/>
          <w:i/>
          <w:color w:val="000000"/>
          <w:sz w:val="22"/>
          <w:szCs w:val="22"/>
        </w:rPr>
        <w:t>fog-2 (q71)</w:t>
      </w:r>
      <w:r w:rsidR="000900DB" w:rsidRPr="00DF003C">
        <w:rPr>
          <w:rFonts w:ascii="Helvetica" w:eastAsia="Times New Roman" w:hAnsi="Helvetica" w:cs="Times New Roman"/>
          <w:color w:val="000000"/>
          <w:sz w:val="22"/>
          <w:szCs w:val="22"/>
        </w:rPr>
        <w:t xml:space="preserve"> </w:t>
      </w:r>
      <w:r w:rsidR="000E0478" w:rsidRPr="00DF003C">
        <w:rPr>
          <w:rFonts w:ascii="Helvetica" w:eastAsia="Times New Roman" w:hAnsi="Helvetica" w:cs="Times New Roman"/>
          <w:color w:val="000000"/>
          <w:sz w:val="22"/>
          <w:szCs w:val="22"/>
        </w:rPr>
        <w:t>fe</w:t>
      </w:r>
      <w:r w:rsidR="000900DB" w:rsidRPr="00DF003C">
        <w:rPr>
          <w:rFonts w:ascii="Helvetica" w:eastAsia="Times New Roman" w:hAnsi="Helvetica" w:cs="Times New Roman"/>
          <w:color w:val="000000"/>
          <w:sz w:val="22"/>
          <w:szCs w:val="22"/>
        </w:rPr>
        <w:t>males</w:t>
      </w:r>
      <w:r w:rsidR="00BD2B79" w:rsidRPr="00DF003C">
        <w:rPr>
          <w:rFonts w:ascii="Helvetica" w:eastAsia="Times New Roman" w:hAnsi="Helvetica" w:cs="Times New Roman"/>
          <w:color w:val="000000"/>
          <w:sz w:val="22"/>
          <w:szCs w:val="22"/>
        </w:rPr>
        <w:t xml:space="preserve">. </w:t>
      </w:r>
      <w:r w:rsidR="001F0F16" w:rsidRPr="00DF003C">
        <w:rPr>
          <w:rFonts w:ascii="Helvetica" w:eastAsia="Times New Roman" w:hAnsi="Helvetica" w:cs="Times New Roman"/>
          <w:color w:val="000000"/>
          <w:sz w:val="22"/>
          <w:szCs w:val="22"/>
        </w:rPr>
        <w:t xml:space="preserve">We watched to make sure that each female was only mated once with one male. After 30 </w:t>
      </w:r>
      <w:proofErr w:type="spellStart"/>
      <w:r w:rsidR="001F0F16" w:rsidRPr="00DF003C">
        <w:rPr>
          <w:rFonts w:ascii="Helvetica" w:eastAsia="Times New Roman" w:hAnsi="Helvetica" w:cs="Times New Roman"/>
          <w:color w:val="000000"/>
          <w:sz w:val="22"/>
          <w:szCs w:val="22"/>
        </w:rPr>
        <w:t>hrs</w:t>
      </w:r>
      <w:proofErr w:type="spellEnd"/>
      <w:r w:rsidR="001F0F16" w:rsidRPr="00DF003C">
        <w:rPr>
          <w:rFonts w:ascii="Helvetica" w:eastAsia="Times New Roman" w:hAnsi="Helvetica" w:cs="Times New Roman"/>
          <w:color w:val="000000"/>
          <w:sz w:val="22"/>
          <w:szCs w:val="22"/>
        </w:rPr>
        <w:t xml:space="preserve"> at </w:t>
      </w:r>
      <w:r w:rsidR="00206BDA" w:rsidRPr="00DF003C">
        <w:rPr>
          <w:rFonts w:ascii="Helvetica" w:eastAsia="Times New Roman" w:hAnsi="Helvetica" w:cs="Times New Roman"/>
          <w:color w:val="000000"/>
          <w:sz w:val="22"/>
          <w:szCs w:val="22"/>
        </w:rPr>
        <w:t>20 ºC</w:t>
      </w:r>
      <w:r w:rsidR="00206BDA" w:rsidRPr="00DF003C">
        <w:rPr>
          <w:rFonts w:ascii="Helvetica" w:eastAsia="Times New Roman" w:hAnsi="Helvetica" w:cs="Times New Roman"/>
          <w:color w:val="000000"/>
          <w:sz w:val="22"/>
          <w:szCs w:val="22"/>
        </w:rPr>
        <w:t xml:space="preserve">, the females mated with stained and unstained males generated comparable numbers of progeny (88 +/- 5, n=5 </w:t>
      </w:r>
      <w:proofErr w:type="spellStart"/>
      <w:r w:rsidR="00206BDA" w:rsidRPr="00DF003C">
        <w:rPr>
          <w:rFonts w:ascii="Helvetica" w:eastAsia="Times New Roman" w:hAnsi="Helvetica" w:cs="Times New Roman"/>
          <w:color w:val="000000"/>
          <w:sz w:val="22"/>
          <w:szCs w:val="22"/>
        </w:rPr>
        <w:t>matings</w:t>
      </w:r>
      <w:proofErr w:type="spellEnd"/>
      <w:r w:rsidR="00206BDA" w:rsidRPr="00DF003C">
        <w:rPr>
          <w:rFonts w:ascii="Helvetica" w:eastAsia="Times New Roman" w:hAnsi="Helvetica" w:cs="Times New Roman"/>
          <w:color w:val="000000"/>
          <w:sz w:val="22"/>
          <w:szCs w:val="22"/>
        </w:rPr>
        <w:t xml:space="preserve"> each). This suggest to us that the stained sperm function similar to unstained sperm. </w:t>
      </w:r>
    </w:p>
    <w:p w14:paraId="00FB6763" w14:textId="47B9EA40" w:rsidR="00206BDA" w:rsidRPr="00DF003C" w:rsidRDefault="00206BDA" w:rsidP="00C618D4">
      <w:pPr>
        <w:rPr>
          <w:rFonts w:ascii="Helvetica" w:eastAsia="Times New Roman" w:hAnsi="Helvetica" w:cs="Times New Roman"/>
          <w:color w:val="000000"/>
          <w:sz w:val="22"/>
          <w:szCs w:val="22"/>
        </w:rPr>
      </w:pPr>
    </w:p>
    <w:p w14:paraId="425C7650" w14:textId="68CEF830" w:rsidR="00206BDA" w:rsidRPr="00DF003C" w:rsidRDefault="00206BDA" w:rsidP="00C618D4">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included some other potential methods for labeling males in the discussion section. </w:t>
      </w:r>
    </w:p>
    <w:p w14:paraId="67142E4A" w14:textId="6B2B6225" w:rsidR="00206BDA" w:rsidRPr="00DF003C" w:rsidRDefault="00206BDA" w:rsidP="00206BDA">
      <w:pPr>
        <w:pStyle w:val="ListParagraph"/>
        <w:numPr>
          <w:ilvl w:val="0"/>
          <w:numId w:val="13"/>
        </w:num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Line 480-489: “</w:t>
      </w:r>
      <w:r w:rsidRPr="00DF003C">
        <w:rPr>
          <w:rFonts w:ascii="Helvetica" w:hAnsi="Helvetica" w:cstheme="minorHAnsi"/>
          <w:b/>
          <w:sz w:val="22"/>
          <w:szCs w:val="22"/>
        </w:rPr>
        <w:t>Male staining</w:t>
      </w:r>
      <w:r w:rsidRPr="00DF003C">
        <w:rPr>
          <w:rFonts w:ascii="Helvetica" w:hAnsi="Helvetica" w:cstheme="minorHAnsi"/>
          <w:sz w:val="22"/>
          <w:szCs w:val="22"/>
        </w:rPr>
        <w:t xml:space="preserve">: The </w:t>
      </w:r>
      <w:proofErr w:type="spellStart"/>
      <w:r w:rsidRPr="00DF003C">
        <w:rPr>
          <w:rFonts w:ascii="Helvetica" w:hAnsi="Helvetica" w:cstheme="minorHAnsi"/>
          <w:sz w:val="22"/>
          <w:szCs w:val="22"/>
        </w:rPr>
        <w:t>mito</w:t>
      </w:r>
      <w:proofErr w:type="spellEnd"/>
      <w:r w:rsidRPr="00DF003C">
        <w:rPr>
          <w:rFonts w:ascii="Helvetica" w:hAnsi="Helvetica" w:cstheme="minorHAnsi"/>
          <w:sz w:val="22"/>
          <w:szCs w:val="22"/>
        </w:rPr>
        <w:t xml:space="preserve">-dye used in this manuscript, </w:t>
      </w:r>
      <w:proofErr w:type="spellStart"/>
      <w:r w:rsidRPr="00DF003C">
        <w:rPr>
          <w:rFonts w:ascii="Helvetica" w:hAnsi="Helvetica" w:cstheme="minorHAnsi"/>
          <w:sz w:val="22"/>
          <w:szCs w:val="22"/>
        </w:rPr>
        <w:t>MitoTrackerCMXRos</w:t>
      </w:r>
      <w:proofErr w:type="spellEnd"/>
      <w:r w:rsidRPr="00DF003C">
        <w:rPr>
          <w:rFonts w:ascii="Helvetica" w:hAnsi="Helvetica" w:cstheme="minorHAnsi"/>
          <w:sz w:val="22"/>
          <w:szCs w:val="22"/>
        </w:rPr>
        <w:t xml:space="preserve">, has been widely used for labeling sperm, as well as other mitochondria, in </w:t>
      </w:r>
      <w:r w:rsidRPr="00DF003C">
        <w:rPr>
          <w:rFonts w:ascii="Helvetica" w:hAnsi="Helvetica" w:cstheme="minorHAnsi"/>
          <w:i/>
          <w:sz w:val="22"/>
          <w:szCs w:val="22"/>
        </w:rPr>
        <w:t xml:space="preserve">C. </w:t>
      </w:r>
      <w:proofErr w:type="spellStart"/>
      <w:r w:rsidRPr="00DF003C">
        <w:rPr>
          <w:rFonts w:ascii="Helvetica" w:hAnsi="Helvetica" w:cstheme="minorHAnsi"/>
          <w:i/>
          <w:sz w:val="22"/>
          <w:szCs w:val="22"/>
        </w:rPr>
        <w:t>elegans</w:t>
      </w:r>
      <w:proofErr w:type="spellEnd"/>
      <w:r w:rsidRPr="00DF003C">
        <w:rPr>
          <w:rFonts w:ascii="Helvetica" w:hAnsi="Helvetica" w:cstheme="minorHAnsi"/>
          <w:sz w:val="22"/>
          <w:szCs w:val="22"/>
        </w:rPr>
        <w:t xml:space="preserve">. The sperm labeled with this </w:t>
      </w:r>
      <w:proofErr w:type="spellStart"/>
      <w:r w:rsidRPr="00DF003C">
        <w:rPr>
          <w:rFonts w:ascii="Helvetica" w:hAnsi="Helvetica" w:cstheme="minorHAnsi"/>
          <w:sz w:val="22"/>
          <w:szCs w:val="22"/>
        </w:rPr>
        <w:t>mito</w:t>
      </w:r>
      <w:proofErr w:type="spellEnd"/>
      <w:r w:rsidRPr="00DF003C">
        <w:rPr>
          <w:rFonts w:ascii="Helvetica" w:hAnsi="Helvetica" w:cstheme="minorHAnsi"/>
          <w:sz w:val="22"/>
          <w:szCs w:val="22"/>
        </w:rPr>
        <w:t xml:space="preserve">-dye is fully functional, retaining its ability to be activated, migrate, fertilize oocytes, and produce viable </w:t>
      </w:r>
      <w:r w:rsidRPr="00DF003C">
        <w:rPr>
          <w:rFonts w:ascii="Helvetica" w:hAnsi="Helvetica" w:cstheme="minorHAnsi"/>
          <w:sz w:val="22"/>
          <w:szCs w:val="22"/>
        </w:rPr>
        <w:lastRenderedPageBreak/>
        <w:t>progeny</w:t>
      </w:r>
      <w:r w:rsidRPr="00DF003C">
        <w:rPr>
          <w:rFonts w:ascii="Helvetica" w:hAnsi="Helvetica" w:cstheme="minorHAnsi"/>
          <w:sz w:val="22"/>
          <w:szCs w:val="22"/>
        </w:rPr>
        <w:fldChar w:fldCharType="begin">
          <w:fldData xml:space="preserve">PEVuZE5vdGU+PENpdGU+PEF1dGhvcj5TYXRvPC9BdXRob3I+PFllYXI+MjAxMTwvWWVhcj48UmVj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</w:fldData>
        </w:fldChar>
      </w:r>
      <w:r w:rsidRPr="00DF003C">
        <w:rPr>
          <w:rFonts w:ascii="Helvetica" w:hAnsi="Helvetica" w:cstheme="minorHAnsi"/>
          <w:sz w:val="22"/>
          <w:szCs w:val="22"/>
        </w:rPr>
        <w:instrText xml:space="preserve"> ADDIN EN.CITE </w:instrText>
      </w:r>
      <w:r w:rsidRPr="00DF003C">
        <w:rPr>
          <w:rFonts w:ascii="Helvetica" w:hAnsi="Helvetica" w:cstheme="minorHAnsi"/>
          <w:sz w:val="22"/>
          <w:szCs w:val="22"/>
        </w:rPr>
        <w:fldChar w:fldCharType="begin">
          <w:fldData xml:space="preserve">PEVuZE5vdGU+PENpdGU+PEF1dGhvcj5TYXRvPC9BdXRob3I+PFllYXI+MjAxMTwvWWVhcj48UmVj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</w:fldData>
        </w:fldChar>
      </w:r>
      <w:r w:rsidRPr="00DF003C">
        <w:rPr>
          <w:rFonts w:ascii="Helvetica" w:hAnsi="Helvetica" w:cstheme="minorHAnsi"/>
          <w:sz w:val="22"/>
          <w:szCs w:val="22"/>
        </w:rPr>
        <w:instrText xml:space="preserve"> ADDIN EN.CITE.DATA </w:instrText>
      </w:r>
      <w:r w:rsidRPr="00DF003C">
        <w:rPr>
          <w:rFonts w:ascii="Helvetica" w:hAnsi="Helvetica" w:cstheme="minorHAnsi"/>
          <w:sz w:val="22"/>
          <w:szCs w:val="22"/>
        </w:rPr>
      </w:r>
      <w:r w:rsidRPr="00DF003C">
        <w:rPr>
          <w:rFonts w:ascii="Helvetica" w:hAnsi="Helvetica" w:cstheme="minorHAnsi"/>
          <w:sz w:val="22"/>
          <w:szCs w:val="22"/>
        </w:rPr>
        <w:fldChar w:fldCharType="end"/>
      </w:r>
      <w:r w:rsidRPr="00DF003C">
        <w:rPr>
          <w:rFonts w:ascii="Helvetica" w:hAnsi="Helvetica" w:cstheme="minorHAnsi"/>
          <w:sz w:val="22"/>
          <w:szCs w:val="22"/>
        </w:rPr>
      </w:r>
      <w:r w:rsidRPr="00DF003C">
        <w:rPr>
          <w:rFonts w:ascii="Helvetica" w:hAnsi="Helvetica" w:cstheme="minorHAnsi"/>
          <w:sz w:val="22"/>
          <w:szCs w:val="22"/>
        </w:rPr>
        <w:fldChar w:fldCharType="separate"/>
      </w:r>
      <w:hyperlink w:anchor="_ENREF_26" w:tooltip="Sato, 2011 #31" w:history="1">
        <w:r w:rsidRPr="00DF003C">
          <w:rPr>
            <w:rFonts w:ascii="Helvetica" w:hAnsi="Helvetica" w:cstheme="minorHAnsi"/>
            <w:noProof/>
            <w:sz w:val="22"/>
            <w:szCs w:val="22"/>
            <w:vertAlign w:val="superscript"/>
          </w:rPr>
          <w:t>26</w:t>
        </w:r>
      </w:hyperlink>
      <w:r w:rsidRPr="00DF003C">
        <w:rPr>
          <w:rFonts w:ascii="Helvetica" w:hAnsi="Helvetica" w:cstheme="minorHAnsi"/>
          <w:noProof/>
          <w:sz w:val="22"/>
          <w:szCs w:val="22"/>
          <w:vertAlign w:val="superscript"/>
        </w:rPr>
        <w:t>,</w:t>
      </w:r>
      <w:hyperlink w:anchor="_ENREF_27" w:tooltip="Wang, 2016 #32" w:history="1">
        <w:r w:rsidRPr="00DF003C">
          <w:rPr>
            <w:rFonts w:ascii="Helvetica" w:hAnsi="Helvetica" w:cstheme="minorHAnsi"/>
            <w:noProof/>
            <w:sz w:val="22"/>
            <w:szCs w:val="22"/>
            <w:vertAlign w:val="superscript"/>
          </w:rPr>
          <w:t>27</w:t>
        </w:r>
      </w:hyperlink>
      <w:r w:rsidRPr="00DF003C">
        <w:rPr>
          <w:rFonts w:ascii="Helvetica" w:hAnsi="Helvetica" w:cstheme="minorHAnsi"/>
          <w:sz w:val="22"/>
          <w:szCs w:val="22"/>
        </w:rPr>
        <w:fldChar w:fldCharType="end"/>
      </w:r>
      <w:r w:rsidRPr="00DF003C">
        <w:rPr>
          <w:rFonts w:ascii="Helvetica" w:hAnsi="Helvetica" w:cstheme="minorHAnsi"/>
          <w:sz w:val="22"/>
          <w:szCs w:val="22"/>
        </w:rPr>
        <w:t xml:space="preserve">. Other mitochondrial dyes, such as rhodamine 6G and </w:t>
      </w:r>
      <w:r w:rsidRPr="00DF003C">
        <w:rPr>
          <w:rFonts w:ascii="Helvetica" w:hAnsi="Helvetica" w:cs="Times New Roman"/>
          <w:sz w:val="22"/>
          <w:szCs w:val="22"/>
        </w:rPr>
        <w:t xml:space="preserve">DiOC6 have been used to stain </w:t>
      </w:r>
      <w:r w:rsidRPr="00DF003C">
        <w:rPr>
          <w:rFonts w:ascii="Helvetica" w:hAnsi="Helvetica" w:cs="Times New Roman"/>
          <w:i/>
          <w:sz w:val="22"/>
          <w:szCs w:val="22"/>
        </w:rPr>
        <w:t xml:space="preserve">C. </w:t>
      </w:r>
      <w:proofErr w:type="spellStart"/>
      <w:r w:rsidRPr="00DF003C">
        <w:rPr>
          <w:rFonts w:ascii="Helvetica" w:hAnsi="Helvetica" w:cs="Times New Roman"/>
          <w:i/>
          <w:sz w:val="22"/>
          <w:szCs w:val="22"/>
        </w:rPr>
        <w:t>elegans</w:t>
      </w:r>
      <w:proofErr w:type="spellEnd"/>
      <w:r w:rsidRPr="00DF003C">
        <w:rPr>
          <w:rFonts w:ascii="Helvetica" w:hAnsi="Helvetica" w:cs="Times New Roman"/>
          <w:sz w:val="22"/>
          <w:szCs w:val="22"/>
        </w:rPr>
        <w:t xml:space="preserve"> mitochondria</w:t>
      </w:r>
      <w:r w:rsidRPr="00DF003C">
        <w:rPr>
          <w:rFonts w:ascii="Helvetica" w:hAnsi="Helvetica" w:cs="Times New Roman"/>
          <w:sz w:val="22"/>
          <w:szCs w:val="22"/>
        </w:rPr>
        <w:fldChar w:fldCharType="begin">
          <w:fldData xml:space="preserve">PEVuZE5vdGU+PENpdGU+PEF1dGhvcj5Xb2xrZTwvQXV0aG9yPjxZZWFyPjIwMDc8L1llYXI+PFJl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</w:fldData>
        </w:fldChar>
      </w:r>
      <w:r w:rsidRPr="00DF003C">
        <w:rPr>
          <w:rFonts w:ascii="Helvetica" w:hAnsi="Helvetica" w:cs="Times New Roman"/>
          <w:sz w:val="22"/>
          <w:szCs w:val="22"/>
        </w:rPr>
        <w:instrText xml:space="preserve"> ADDIN EN.CITE </w:instrText>
      </w:r>
      <w:r w:rsidRPr="00DF003C">
        <w:rPr>
          <w:rFonts w:ascii="Helvetica" w:hAnsi="Helvetica" w:cs="Times New Roman"/>
          <w:sz w:val="22"/>
          <w:szCs w:val="22"/>
        </w:rPr>
        <w:fldChar w:fldCharType="begin">
          <w:fldData xml:space="preserve">PEVuZE5vdGU+PENpdGU+PEF1dGhvcj5Xb2xrZTwvQXV0aG9yPjxZZWFyPjIwMDc8L1llYXI+PFJl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</w:fldData>
        </w:fldChar>
      </w:r>
      <w:r w:rsidRPr="00DF003C">
        <w:rPr>
          <w:rFonts w:ascii="Helvetica" w:hAnsi="Helvetica" w:cs="Times New Roman"/>
          <w:sz w:val="22"/>
          <w:szCs w:val="22"/>
        </w:rPr>
        <w:instrText xml:space="preserve"> ADDIN EN.CITE.DATA </w:instrText>
      </w:r>
      <w:r w:rsidRPr="00DF003C">
        <w:rPr>
          <w:rFonts w:ascii="Helvetica" w:hAnsi="Helvetica" w:cs="Times New Roman"/>
          <w:sz w:val="22"/>
          <w:szCs w:val="22"/>
        </w:rPr>
      </w:r>
      <w:r w:rsidRPr="00DF003C">
        <w:rPr>
          <w:rFonts w:ascii="Helvetica" w:hAnsi="Helvetica" w:cs="Times New Roman"/>
          <w:sz w:val="22"/>
          <w:szCs w:val="22"/>
        </w:rPr>
        <w:fldChar w:fldCharType="end"/>
      </w:r>
      <w:r w:rsidRPr="00DF003C">
        <w:rPr>
          <w:rFonts w:ascii="Helvetica" w:hAnsi="Helvetica" w:cs="Times New Roman"/>
          <w:sz w:val="22"/>
          <w:szCs w:val="22"/>
        </w:rPr>
      </w:r>
      <w:r w:rsidRPr="00DF003C">
        <w:rPr>
          <w:rFonts w:ascii="Helvetica" w:hAnsi="Helvetica" w:cs="Times New Roman"/>
          <w:sz w:val="22"/>
          <w:szCs w:val="22"/>
        </w:rPr>
        <w:fldChar w:fldCharType="separate"/>
      </w:r>
      <w:hyperlink w:anchor="_ENREF_28" w:tooltip="Wolke, 2007 #36" w:history="1">
        <w:r w:rsidRPr="00DF003C">
          <w:rPr>
            <w:rFonts w:ascii="Helvetica" w:hAnsi="Helvetica" w:cs="Times New Roman"/>
            <w:noProof/>
            <w:sz w:val="22"/>
            <w:szCs w:val="22"/>
            <w:vertAlign w:val="superscript"/>
          </w:rPr>
          <w:t>28</w:t>
        </w:r>
      </w:hyperlink>
      <w:r w:rsidRPr="00DF003C">
        <w:rPr>
          <w:rFonts w:ascii="Helvetica" w:hAnsi="Helvetica" w:cs="Times New Roman"/>
          <w:noProof/>
          <w:sz w:val="22"/>
          <w:szCs w:val="22"/>
          <w:vertAlign w:val="superscript"/>
        </w:rPr>
        <w:t>,</w:t>
      </w:r>
      <w:hyperlink w:anchor="_ENREF_29" w:tooltip="Mottram, 2012 #37" w:history="1">
        <w:r w:rsidRPr="00DF003C">
          <w:rPr>
            <w:rFonts w:ascii="Helvetica" w:hAnsi="Helvetica" w:cs="Times New Roman"/>
            <w:noProof/>
            <w:sz w:val="22"/>
            <w:szCs w:val="22"/>
            <w:vertAlign w:val="superscript"/>
          </w:rPr>
          <w:t>29</w:t>
        </w:r>
      </w:hyperlink>
      <w:r w:rsidRPr="00DF003C">
        <w:rPr>
          <w:rFonts w:ascii="Helvetica" w:hAnsi="Helvetica" w:cs="Times New Roman"/>
          <w:sz w:val="22"/>
          <w:szCs w:val="22"/>
        </w:rPr>
        <w:fldChar w:fldCharType="end"/>
      </w:r>
      <w:r w:rsidRPr="00DF003C">
        <w:rPr>
          <w:rFonts w:ascii="Helvetica" w:hAnsi="Helvetica" w:cs="Times New Roman"/>
          <w:sz w:val="22"/>
          <w:szCs w:val="22"/>
        </w:rPr>
        <w:t xml:space="preserve">. However, conditions for these dyes need to be standardized for labeling sperm in this assay. In addition to </w:t>
      </w:r>
      <w:proofErr w:type="spellStart"/>
      <w:r w:rsidRPr="00DF003C">
        <w:rPr>
          <w:rFonts w:ascii="Helvetica" w:hAnsi="Helvetica" w:cs="Times New Roman"/>
          <w:sz w:val="22"/>
          <w:szCs w:val="22"/>
        </w:rPr>
        <w:t>mitochrondrial</w:t>
      </w:r>
      <w:proofErr w:type="spellEnd"/>
      <w:r w:rsidRPr="00DF003C">
        <w:rPr>
          <w:rFonts w:ascii="Helvetica" w:hAnsi="Helvetica" w:cs="Times New Roman"/>
          <w:sz w:val="22"/>
          <w:szCs w:val="22"/>
        </w:rPr>
        <w:t xml:space="preserve"> labeling mechanisms, DNA stains, such as Syto17, may also be used to label sperm for migration assays</w:t>
      </w:r>
      <w:hyperlink w:anchor="_ENREF_30" w:tooltip="Singson, 1999 #33" w:history="1">
        <w:r w:rsidRPr="00DF003C">
          <w:rPr>
            <w:rFonts w:ascii="Helvetica" w:hAnsi="Helvetica" w:cs="Times New Roman"/>
            <w:sz w:val="22"/>
            <w:szCs w:val="22"/>
          </w:rPr>
          <w:fldChar w:fldCharType="begin"/>
        </w:r>
        <w:r w:rsidRPr="00DF003C">
          <w:rPr>
            <w:rFonts w:ascii="Helvetica" w:hAnsi="Helvetica" w:cs="Times New Roman"/>
            <w:sz w:val="22"/>
            <w:szCs w:val="22"/>
          </w:rPr>
          <w:instrText xml:space="preserve"> ADDIN EN.CITE &lt;EndNote&gt;&lt;Cite&gt;&lt;Author&gt;Singson&lt;/Author&gt;&lt;Year&gt;1999&lt;/Year&gt;&lt;RecNum&gt;33&lt;/RecNum&gt;&lt;DisplayText&gt;&lt;style face="superscript"&gt;30&lt;/style&gt;&lt;/DisplayText&gt;&lt;record&gt;&lt;rec-number&gt;33&lt;/rec-number&gt;&lt;foreign-keys&gt;&lt;key app="EN" db-id="arzed9xz2w5fv9ezzfjvpwaexx2z5s05pzvr" timestamp="1553031173"&gt;33&lt;/key&gt;&lt;/foreign-keys&gt;&lt;ref-type name="Journal Article"&gt;17&lt;/ref-type&gt;&lt;contributors&gt;&lt;authors&gt;&lt;author&gt;Singson, A.&lt;/author&gt;&lt;author&gt;Hill, K. L.&lt;/author&gt;&lt;author&gt;L&amp;apos;Hernault, S. W.&lt;/author&gt;&lt;/authors&gt;&lt;/contributors&gt;&lt;auth-address&gt;Department of Biology, Emory University, Atlanta, Georgia 30322, USA. asingso@emory.edu&lt;/auth-address&gt;&lt;titles&gt;&lt;title&gt;Sperm competition in the absence of fertilization in Caenorhabditis elegans&lt;/title&gt;&lt;secondary-title&gt;Genetics&lt;/secondary-title&gt;&lt;/titles&gt;&lt;periodical&gt;&lt;full-title&gt;Genetics&lt;/full-title&gt;&lt;/periodical&gt;&lt;pages&gt;201-8&lt;/pages&gt;&lt;volume&gt;152&lt;/volume&gt;&lt;number&gt;1&lt;/number&gt;&lt;edition&gt;1999/05/04&lt;/edition&gt;&lt;keywords&gt;&lt;keyword&gt;Animals&lt;/keyword&gt;&lt;keyword&gt;Caenorhabditis elegans/*physiology&lt;/keyword&gt;&lt;keyword&gt;Crosses, Genetic&lt;/keyword&gt;&lt;keyword&gt;*Disorders of Sex Development&lt;/keyword&gt;&lt;keyword&gt;Fertilization/*physiology&lt;/keyword&gt;&lt;keyword&gt;Male&lt;/keyword&gt;&lt;keyword&gt;Models, Genetic&lt;/keyword&gt;&lt;keyword&gt;Mutagenesis&lt;/keyword&gt;&lt;keyword&gt;Sexual Behavior, Animal&lt;/keyword&gt;&lt;keyword&gt;Spermatozoa/*physiology&lt;/keyword&gt;&lt;keyword&gt;Temperature&lt;/keyword&gt;&lt;keyword&gt;Time Factors&lt;/keyword&gt;&lt;/keywords&gt;&lt;dates&gt;&lt;year&gt;1999&lt;/year&gt;&lt;pub-dates&gt;&lt;date&gt;May&lt;/date&gt;&lt;/pub-dates&gt;&lt;/dates&gt;&lt;isbn&gt;0016-6731 (Print)&amp;#xD;0016-6731 (Linking)&lt;/isbn&gt;&lt;accession-num&gt;10224254&lt;/accession-num&gt;&lt;urls&gt;&lt;related-urls&gt;&lt;url&gt;https://www.ncbi.nlm.nih.gov/pubmed/10224254&lt;/url&gt;&lt;/related-urls&gt;&lt;/urls&gt;&lt;custom2&gt;PMC1460588&lt;/custom2&gt;&lt;/record&gt;&lt;/Cite&gt;&lt;/EndNote&gt;</w:instrText>
        </w:r>
        <w:r w:rsidRPr="00DF003C">
          <w:rPr>
            <w:rFonts w:ascii="Helvetica" w:hAnsi="Helvetica" w:cs="Times New Roman"/>
            <w:sz w:val="22"/>
            <w:szCs w:val="22"/>
          </w:rPr>
          <w:fldChar w:fldCharType="separate"/>
        </w:r>
        <w:r w:rsidRPr="00DF003C">
          <w:rPr>
            <w:rFonts w:ascii="Helvetica" w:hAnsi="Helvetica" w:cs="Times New Roman"/>
            <w:noProof/>
            <w:sz w:val="22"/>
            <w:szCs w:val="22"/>
            <w:vertAlign w:val="superscript"/>
          </w:rPr>
          <w:t>30</w:t>
        </w:r>
        <w:r w:rsidRPr="00DF003C">
          <w:rPr>
            <w:rFonts w:ascii="Helvetica" w:hAnsi="Helvetica" w:cs="Times New Roman"/>
            <w:sz w:val="22"/>
            <w:szCs w:val="22"/>
          </w:rPr>
          <w:fldChar w:fldCharType="end"/>
        </w:r>
      </w:hyperlink>
      <w:r w:rsidRPr="00DF003C">
        <w:rPr>
          <w:rFonts w:ascii="Helvetica" w:hAnsi="Helvetica" w:cs="Times New Roman"/>
          <w:sz w:val="22"/>
          <w:szCs w:val="22"/>
        </w:rPr>
        <w:t xml:space="preserve">. </w:t>
      </w:r>
      <w:r w:rsidRPr="00DF003C">
        <w:rPr>
          <w:rFonts w:ascii="Helvetica" w:hAnsi="Helvetica" w:cstheme="minorHAnsi"/>
          <w:sz w:val="22"/>
          <w:szCs w:val="22"/>
        </w:rPr>
        <w:t>While these labeling techniques are relatively easy and quick to perform, transgenic strategies may also be employed to generate sperm that express fluorescent tags under sperm specific promoters</w:t>
      </w:r>
      <w:r w:rsidRPr="00DF003C">
        <w:rPr>
          <w:rFonts w:ascii="Helvetica" w:hAnsi="Helvetica" w:cstheme="minorHAnsi"/>
          <w:sz w:val="22"/>
          <w:szCs w:val="22"/>
        </w:rPr>
        <w:fldChar w:fldCharType="begin">
          <w:fldData xml:space="preserve">PEVuZE5vdGU+PENpdGU+PEF1dGhvcj5XdTwvQXV0aG9yPjxZZWFyPjIwMTI8L1llYXI+PFJlY051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</w:fldData>
        </w:fldChar>
      </w:r>
      <w:r w:rsidRPr="00DF003C">
        <w:rPr>
          <w:rFonts w:ascii="Helvetica" w:hAnsi="Helvetica" w:cstheme="minorHAnsi"/>
          <w:sz w:val="22"/>
          <w:szCs w:val="22"/>
        </w:rPr>
        <w:instrText xml:space="preserve"> ADDIN EN.CITE </w:instrText>
      </w:r>
      <w:r w:rsidRPr="00DF003C">
        <w:rPr>
          <w:rFonts w:ascii="Helvetica" w:hAnsi="Helvetica" w:cstheme="minorHAnsi"/>
          <w:sz w:val="22"/>
          <w:szCs w:val="22"/>
        </w:rPr>
        <w:fldChar w:fldCharType="begin">
          <w:fldData xml:space="preserve">PEVuZE5vdGU+PENpdGU+PEF1dGhvcj5XdTwvQXV0aG9yPjxZZWFyPjIwMTI8L1llYXI+PFJlY051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</w:fldData>
        </w:fldChar>
      </w:r>
      <w:r w:rsidRPr="00DF003C">
        <w:rPr>
          <w:rFonts w:ascii="Helvetica" w:hAnsi="Helvetica" w:cstheme="minorHAnsi"/>
          <w:sz w:val="22"/>
          <w:szCs w:val="22"/>
        </w:rPr>
        <w:instrText xml:space="preserve"> ADDIN EN.CITE.DATA </w:instrText>
      </w:r>
      <w:r w:rsidRPr="00DF003C">
        <w:rPr>
          <w:rFonts w:ascii="Helvetica" w:hAnsi="Helvetica" w:cstheme="minorHAnsi"/>
          <w:sz w:val="22"/>
          <w:szCs w:val="22"/>
        </w:rPr>
      </w:r>
      <w:r w:rsidRPr="00DF003C">
        <w:rPr>
          <w:rFonts w:ascii="Helvetica" w:hAnsi="Helvetica" w:cstheme="minorHAnsi"/>
          <w:sz w:val="22"/>
          <w:szCs w:val="22"/>
        </w:rPr>
        <w:fldChar w:fldCharType="end"/>
      </w:r>
      <w:r w:rsidRPr="00DF003C">
        <w:rPr>
          <w:rFonts w:ascii="Helvetica" w:hAnsi="Helvetica" w:cstheme="minorHAnsi"/>
          <w:sz w:val="22"/>
          <w:szCs w:val="22"/>
        </w:rPr>
      </w:r>
      <w:r w:rsidRPr="00DF003C">
        <w:rPr>
          <w:rFonts w:ascii="Helvetica" w:hAnsi="Helvetica" w:cstheme="minorHAnsi"/>
          <w:sz w:val="22"/>
          <w:szCs w:val="22"/>
        </w:rPr>
        <w:fldChar w:fldCharType="separate"/>
      </w:r>
      <w:hyperlink w:anchor="_ENREF_31" w:tooltip="Wu, 2012 #34" w:history="1">
        <w:r w:rsidRPr="00DF003C">
          <w:rPr>
            <w:rFonts w:ascii="Helvetica" w:hAnsi="Helvetica" w:cstheme="minorHAnsi"/>
            <w:noProof/>
            <w:sz w:val="22"/>
            <w:szCs w:val="22"/>
            <w:vertAlign w:val="superscript"/>
          </w:rPr>
          <w:t>31</w:t>
        </w:r>
      </w:hyperlink>
      <w:r w:rsidRPr="00DF003C">
        <w:rPr>
          <w:rFonts w:ascii="Helvetica" w:hAnsi="Helvetica" w:cstheme="minorHAnsi"/>
          <w:noProof/>
          <w:sz w:val="22"/>
          <w:szCs w:val="22"/>
          <w:vertAlign w:val="superscript"/>
        </w:rPr>
        <w:t>,</w:t>
      </w:r>
      <w:hyperlink w:anchor="_ENREF_32" w:tooltip="Seidel, 2011 #35" w:history="1">
        <w:r w:rsidRPr="00DF003C">
          <w:rPr>
            <w:rFonts w:ascii="Helvetica" w:hAnsi="Helvetica" w:cstheme="minorHAnsi"/>
            <w:noProof/>
            <w:sz w:val="22"/>
            <w:szCs w:val="22"/>
            <w:vertAlign w:val="superscript"/>
          </w:rPr>
          <w:t>32</w:t>
        </w:r>
      </w:hyperlink>
      <w:r w:rsidRPr="00DF003C">
        <w:rPr>
          <w:rFonts w:ascii="Helvetica" w:hAnsi="Helvetica" w:cstheme="minorHAnsi"/>
          <w:sz w:val="22"/>
          <w:szCs w:val="22"/>
        </w:rPr>
        <w:fldChar w:fldCharType="end"/>
      </w:r>
      <w:r w:rsidRPr="00DF003C">
        <w:rPr>
          <w:rFonts w:ascii="Helvetica" w:hAnsi="Helvetica" w:cstheme="minorHAnsi"/>
          <w:sz w:val="22"/>
          <w:szCs w:val="22"/>
        </w:rPr>
        <w:t>.</w:t>
      </w:r>
      <w:r w:rsidRPr="00DF003C">
        <w:rPr>
          <w:rFonts w:ascii="Helvetica" w:hAnsi="Helvetica" w:cstheme="minorHAnsi"/>
          <w:sz w:val="22"/>
          <w:szCs w:val="22"/>
        </w:rPr>
        <w:t>”</w:t>
      </w:r>
    </w:p>
    <w:p w14:paraId="6E74C7EB" w14:textId="77777777" w:rsidR="00B62930" w:rsidRPr="00DF003C" w:rsidRDefault="00B62930" w:rsidP="00C618D4">
      <w:pPr>
        <w:rPr>
          <w:rFonts w:ascii="Helvetica" w:eastAsia="Times New Roman" w:hAnsi="Helvetica" w:cs="Times New Roman"/>
          <w:color w:val="000000"/>
          <w:sz w:val="22"/>
          <w:szCs w:val="22"/>
        </w:rPr>
      </w:pPr>
    </w:p>
    <w:p w14:paraId="0634E4F1" w14:textId="46E0E785" w:rsidR="00BD2B79" w:rsidRPr="00DF003C" w:rsidRDefault="00B62930" w:rsidP="00C618D4">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6:</w:t>
      </w:r>
      <w:r w:rsidR="00BD2B79" w:rsidRPr="00DF003C">
        <w:rPr>
          <w:rFonts w:ascii="Helvetica" w:eastAsia="Times New Roman" w:hAnsi="Helvetica" w:cs="Times New Roman"/>
          <w:b/>
          <w:color w:val="000000"/>
          <w:sz w:val="22"/>
          <w:szCs w:val="22"/>
          <w:u w:val="single"/>
        </w:rPr>
        <w:t xml:space="preserve"> </w:t>
      </w:r>
    </w:p>
    <w:p w14:paraId="2269EB7E" w14:textId="77777777" w:rsidR="00B62930" w:rsidRPr="00DF003C" w:rsidRDefault="00865F3F" w:rsidP="00C618D4">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Line 186. Is mating monitored to ensure that hermaphrodites are mated to a single male? If not, is this a variable in the study?</w:t>
      </w:r>
    </w:p>
    <w:p w14:paraId="33C8DC3D" w14:textId="77777777" w:rsidR="00B62930" w:rsidRPr="00DF003C" w:rsidRDefault="00B62930" w:rsidP="00C618D4">
      <w:pPr>
        <w:rPr>
          <w:rFonts w:ascii="Helvetica" w:eastAsia="Times New Roman" w:hAnsi="Helvetica" w:cs="Times New Roman"/>
          <w:color w:val="000000"/>
          <w:sz w:val="22"/>
          <w:szCs w:val="22"/>
        </w:rPr>
      </w:pPr>
    </w:p>
    <w:p w14:paraId="778EB0AB" w14:textId="77777777" w:rsidR="0077097A" w:rsidRPr="00DF003C" w:rsidRDefault="0077097A" w:rsidP="00C618D4">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2BAAAADF" w14:textId="381C9A97" w:rsidR="0077097A" w:rsidRPr="00DF003C" w:rsidRDefault="00B62930" w:rsidP="00C618D4">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do not watch to make sure that hermaphrodites are mated to a single male. </w:t>
      </w:r>
      <w:r w:rsidR="007330A3" w:rsidRPr="00DF003C">
        <w:rPr>
          <w:rFonts w:ascii="Helvetica" w:eastAsia="Times New Roman" w:hAnsi="Helvetica" w:cs="Times New Roman"/>
          <w:color w:val="000000"/>
          <w:sz w:val="22"/>
          <w:szCs w:val="22"/>
        </w:rPr>
        <w:t xml:space="preserve">In </w:t>
      </w:r>
      <w:r w:rsidRPr="00DF003C">
        <w:rPr>
          <w:rFonts w:ascii="Helvetica" w:eastAsia="Times New Roman" w:hAnsi="Helvetica" w:cs="Times New Roman"/>
          <w:color w:val="000000"/>
          <w:sz w:val="22"/>
          <w:szCs w:val="22"/>
        </w:rPr>
        <w:t xml:space="preserve">our hands, we find that our method is highly reproducible. With any given experiment, using different batches of hermaphrodites or sperm, we find that </w:t>
      </w:r>
      <w:r w:rsidR="007330A3" w:rsidRPr="00DF003C">
        <w:rPr>
          <w:rFonts w:ascii="Helvetica" w:eastAsia="Times New Roman" w:hAnsi="Helvetica" w:cs="Times New Roman"/>
          <w:color w:val="000000"/>
          <w:sz w:val="22"/>
          <w:szCs w:val="22"/>
        </w:rPr>
        <w:t xml:space="preserve">approximately 90% of </w:t>
      </w:r>
      <w:r w:rsidRPr="00DF003C">
        <w:rPr>
          <w:rFonts w:ascii="Helvetica" w:eastAsia="Times New Roman" w:hAnsi="Helvetica" w:cs="Times New Roman"/>
          <w:color w:val="000000"/>
          <w:sz w:val="22"/>
          <w:szCs w:val="22"/>
        </w:rPr>
        <w:t xml:space="preserve">wild-type sperm </w:t>
      </w:r>
      <w:r w:rsidR="007330A3" w:rsidRPr="00DF003C">
        <w:rPr>
          <w:rFonts w:ascii="Helvetica" w:eastAsia="Times New Roman" w:hAnsi="Helvetica" w:cs="Times New Roman"/>
          <w:color w:val="000000"/>
          <w:sz w:val="22"/>
          <w:szCs w:val="22"/>
        </w:rPr>
        <w:t xml:space="preserve">reach the spermatheca. The variability comes with how much sperm is deposited in each uterus. </w:t>
      </w:r>
      <w:r w:rsidR="0077097A" w:rsidRPr="00DF003C">
        <w:rPr>
          <w:rFonts w:ascii="Helvetica" w:eastAsia="Times New Roman" w:hAnsi="Helvetica" w:cs="Times New Roman"/>
          <w:color w:val="000000"/>
          <w:sz w:val="22"/>
          <w:szCs w:val="22"/>
        </w:rPr>
        <w:t>As shown in the new Figure 3, some uterus may contain too many sperm while others contain too few. However, these occasions seem to be rare when the right ratio of males and hermaphrodites are used for the mating.</w:t>
      </w:r>
    </w:p>
    <w:p w14:paraId="31F51E42" w14:textId="77777777" w:rsidR="00713A21" w:rsidRPr="00DF003C" w:rsidRDefault="00865F3F" w:rsidP="00C618D4">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713A21" w:rsidRPr="00DF003C">
        <w:rPr>
          <w:rFonts w:ascii="Helvetica" w:eastAsia="Times New Roman" w:hAnsi="Helvetica" w:cs="Times New Roman"/>
          <w:b/>
          <w:color w:val="000000"/>
          <w:sz w:val="22"/>
          <w:szCs w:val="22"/>
          <w:u w:val="single"/>
        </w:rPr>
        <w:t>Comment 7:</w:t>
      </w:r>
    </w:p>
    <w:p w14:paraId="76871624" w14:textId="5D26BB87" w:rsidR="00D94E62" w:rsidRPr="00DF003C" w:rsidRDefault="00865F3F" w:rsidP="00C618D4">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A concern is that the protocol for image acquisition and analysis is specific for proprietary software from Nikon. It would be preferable to provide instructions for data analysis using open source software.</w:t>
      </w:r>
    </w:p>
    <w:p w14:paraId="5D77DC7D" w14:textId="77777777" w:rsidR="00D94E62" w:rsidRPr="00DF003C" w:rsidRDefault="00D94E62" w:rsidP="00C618D4">
      <w:pPr>
        <w:rPr>
          <w:rFonts w:ascii="Helvetica" w:eastAsia="Times New Roman" w:hAnsi="Helvetica" w:cs="Times New Roman"/>
          <w:color w:val="000000"/>
          <w:sz w:val="22"/>
          <w:szCs w:val="22"/>
        </w:rPr>
      </w:pPr>
    </w:p>
    <w:p w14:paraId="510C9B1F" w14:textId="77777777" w:rsidR="00D94E62" w:rsidRPr="00DF003C" w:rsidRDefault="00D94E62" w:rsidP="00C618D4">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527C452B" w14:textId="74F15575" w:rsidR="00D94E62" w:rsidRPr="00DF003C" w:rsidRDefault="00D94E62" w:rsidP="00D94E62">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We have included instructions for sperm tracking using the open source ImageJ/Fiji software (Line 341-367)</w:t>
      </w:r>
    </w:p>
    <w:p w14:paraId="382BBCD2" w14:textId="77777777" w:rsidR="00825555" w:rsidRPr="00DF003C" w:rsidRDefault="00865F3F" w:rsidP="00C618D4">
      <w:pPr>
        <w:rPr>
          <w:rFonts w:ascii="Helvetica" w:eastAsia="Times New Roman" w:hAnsi="Helvetica" w:cs="Times New Roman"/>
          <w:b/>
          <w:color w:val="000000"/>
          <w:sz w:val="22"/>
          <w:szCs w:val="22"/>
          <w:u w:val="single"/>
        </w:rPr>
      </w:pPr>
      <w:r w:rsidRPr="00DF003C">
        <w:rPr>
          <w:rFonts w:ascii="Helvetica" w:eastAsia="Times New Roman" w:hAnsi="Helvetica" w:cs="Times New Roman"/>
          <w:color w:val="000000"/>
          <w:sz w:val="22"/>
          <w:szCs w:val="22"/>
        </w:rPr>
        <w:br/>
      </w:r>
      <w:r w:rsidR="00825555" w:rsidRPr="00DF003C">
        <w:rPr>
          <w:rFonts w:ascii="Helvetica" w:eastAsia="Times New Roman" w:hAnsi="Helvetica" w:cs="Times New Roman"/>
          <w:b/>
          <w:color w:val="000000"/>
          <w:sz w:val="22"/>
          <w:szCs w:val="22"/>
          <w:u w:val="single"/>
        </w:rPr>
        <w:t>Comment 8:</w:t>
      </w:r>
    </w:p>
    <w:p w14:paraId="60570A1E" w14:textId="77777777" w:rsidR="00825555" w:rsidRPr="00DF003C" w:rsidRDefault="00865F3F" w:rsidP="00C618D4">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An issue for the image acquisition is that only a single focal plan appears to be imaged. Would it not be preferable to acquire a z-series?</w:t>
      </w:r>
    </w:p>
    <w:p w14:paraId="6438888C" w14:textId="77777777" w:rsidR="00825555" w:rsidRPr="00DF003C" w:rsidRDefault="00825555" w:rsidP="00C618D4">
      <w:pPr>
        <w:rPr>
          <w:rFonts w:ascii="Helvetica" w:eastAsia="Times New Roman" w:hAnsi="Helvetica" w:cs="Times New Roman"/>
          <w:color w:val="000000"/>
          <w:sz w:val="22"/>
          <w:szCs w:val="22"/>
        </w:rPr>
      </w:pPr>
    </w:p>
    <w:p w14:paraId="6B60E83D" w14:textId="77777777" w:rsidR="00825555" w:rsidRPr="00DF003C" w:rsidRDefault="00825555" w:rsidP="00C618D4">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Author Response:</w:t>
      </w:r>
    </w:p>
    <w:p w14:paraId="03D344EA" w14:textId="77777777" w:rsidR="00825555" w:rsidRPr="00DF003C" w:rsidRDefault="00825555" w:rsidP="00C618D4">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compared sperm distribution in single z- plane and averages of multiple z-planes. We find the results to be comparable. However, we do note in the discussion that the experimenter may take multiple z-series and average the sperm distribution between the different focal planes. </w:t>
      </w:r>
      <w:r w:rsidR="00865F3F" w:rsidRPr="00DF003C">
        <w:rPr>
          <w:rFonts w:ascii="Helvetica" w:eastAsia="Times New Roman" w:hAnsi="Helvetica" w:cs="Times New Roman"/>
          <w:color w:val="000000"/>
          <w:sz w:val="22"/>
          <w:szCs w:val="22"/>
        </w:rPr>
        <w:br/>
      </w:r>
    </w:p>
    <w:p w14:paraId="5DA0F452" w14:textId="161D79B8" w:rsidR="00825555" w:rsidRPr="00DF003C" w:rsidRDefault="00825555" w:rsidP="00C618D4">
      <w:pPr>
        <w:rPr>
          <w:rFonts w:ascii="Helvetica" w:eastAsia="Times New Roman" w:hAnsi="Helvetica" w:cs="Times New Roman"/>
          <w:b/>
          <w:color w:val="000000"/>
          <w:sz w:val="22"/>
          <w:szCs w:val="22"/>
          <w:u w:val="single"/>
        </w:rPr>
      </w:pPr>
      <w:r w:rsidRPr="00DF003C">
        <w:rPr>
          <w:rFonts w:ascii="Helvetica" w:eastAsia="Times New Roman" w:hAnsi="Helvetica" w:cs="Times New Roman"/>
          <w:b/>
          <w:color w:val="000000"/>
          <w:sz w:val="22"/>
          <w:szCs w:val="22"/>
          <w:u w:val="single"/>
        </w:rPr>
        <w:t>Comment 9:</w:t>
      </w:r>
    </w:p>
    <w:p w14:paraId="11C47BCC" w14:textId="27558008" w:rsidR="00D05BEC" w:rsidRPr="00DF003C" w:rsidRDefault="00865F3F" w:rsidP="00C618D4">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rPr>
        <w:t xml:space="preserve">In the movie, it was not immediately clear how to distinguish between sperm movement by crawling and displacement caused by contraction/movement of somatic cells of gonad and the reproductive tract as well as fluid flow. Is there a way to visualize the pseudopod and its </w:t>
      </w:r>
      <w:proofErr w:type="gramStart"/>
      <w:r w:rsidRPr="00DF003C">
        <w:rPr>
          <w:rFonts w:ascii="Helvetica" w:eastAsia="Times New Roman" w:hAnsi="Helvetica" w:cs="Times New Roman"/>
          <w:b/>
          <w:color w:val="000000"/>
          <w:sz w:val="22"/>
          <w:szCs w:val="22"/>
        </w:rPr>
        <w:t>leading edge</w:t>
      </w:r>
      <w:proofErr w:type="gramEnd"/>
      <w:r w:rsidRPr="00DF003C">
        <w:rPr>
          <w:rFonts w:ascii="Helvetica" w:eastAsia="Times New Roman" w:hAnsi="Helvetica" w:cs="Times New Roman"/>
          <w:b/>
          <w:color w:val="000000"/>
          <w:sz w:val="22"/>
          <w:szCs w:val="22"/>
        </w:rPr>
        <w:t xml:space="preserve"> during movement?</w:t>
      </w:r>
    </w:p>
    <w:p w14:paraId="306E8AA9" w14:textId="5E578BF1" w:rsidR="00D05BEC" w:rsidRPr="00DF003C" w:rsidRDefault="00D05BEC" w:rsidP="00422CC1">
      <w:pPr>
        <w:rPr>
          <w:rFonts w:ascii="Helvetica" w:eastAsia="Times New Roman" w:hAnsi="Helvetica" w:cs="Times New Roman"/>
          <w:color w:val="000000"/>
          <w:sz w:val="22"/>
          <w:szCs w:val="22"/>
        </w:rPr>
      </w:pPr>
    </w:p>
    <w:p w14:paraId="5FA08706" w14:textId="3110683F" w:rsidR="00625050" w:rsidRPr="00DF003C" w:rsidRDefault="00625050" w:rsidP="00422CC1">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 xml:space="preserve">Author Response: </w:t>
      </w:r>
    </w:p>
    <w:p w14:paraId="5D7C052A" w14:textId="30AD8A0D" w:rsidR="00625050" w:rsidRPr="00DF003C" w:rsidRDefault="00625050" w:rsidP="00422CC1">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lastRenderedPageBreak/>
        <w:t>Unfortunately, we are not able to visualize the pseudopod in this method. However, the hermaphrodites are heavily anesthetized. Therefore, we do</w:t>
      </w:r>
      <w:r w:rsidR="00E538A3" w:rsidRPr="00DF003C">
        <w:rPr>
          <w:rFonts w:ascii="Helvetica" w:eastAsia="Times New Roman" w:hAnsi="Helvetica" w:cs="Times New Roman"/>
          <w:color w:val="000000"/>
          <w:sz w:val="22"/>
          <w:szCs w:val="22"/>
        </w:rPr>
        <w:t xml:space="preserve"> not</w:t>
      </w:r>
      <w:r w:rsidRPr="00DF003C">
        <w:rPr>
          <w:rFonts w:ascii="Helvetica" w:eastAsia="Times New Roman" w:hAnsi="Helvetica" w:cs="Times New Roman"/>
          <w:color w:val="000000"/>
          <w:sz w:val="22"/>
          <w:szCs w:val="22"/>
        </w:rPr>
        <w:t xml:space="preserve"> feel that the robust sperm migration is an artifact of </w:t>
      </w:r>
      <w:r w:rsidR="00E538A3" w:rsidRPr="00DF003C">
        <w:rPr>
          <w:rFonts w:ascii="Helvetica" w:eastAsia="Times New Roman" w:hAnsi="Helvetica" w:cs="Times New Roman"/>
          <w:color w:val="000000"/>
          <w:sz w:val="22"/>
          <w:szCs w:val="22"/>
        </w:rPr>
        <w:t xml:space="preserve">somatic gonad contractions or the resulting fluid flow. </w:t>
      </w:r>
    </w:p>
    <w:p w14:paraId="0C95E99F" w14:textId="77777777" w:rsidR="00233468" w:rsidRPr="00DF003C" w:rsidRDefault="00233468" w:rsidP="00422CC1">
      <w:pPr>
        <w:rPr>
          <w:rFonts w:ascii="Helvetica" w:eastAsia="Times New Roman" w:hAnsi="Helvetica" w:cs="Times New Roman"/>
          <w:color w:val="000000"/>
          <w:sz w:val="22"/>
          <w:szCs w:val="22"/>
        </w:rPr>
      </w:pPr>
    </w:p>
    <w:p w14:paraId="71329F3B" w14:textId="77777777" w:rsidR="00D05BEC" w:rsidRPr="00DF003C" w:rsidRDefault="00D05BEC" w:rsidP="00422CC1">
      <w:pPr>
        <w:rPr>
          <w:rFonts w:ascii="Helvetica" w:eastAsia="Times New Roman" w:hAnsi="Helvetica" w:cs="Times New Roman"/>
          <w:b/>
          <w:color w:val="000000"/>
          <w:sz w:val="22"/>
          <w:szCs w:val="22"/>
        </w:rPr>
      </w:pPr>
      <w:r w:rsidRPr="00DF003C">
        <w:rPr>
          <w:rFonts w:ascii="Helvetica" w:eastAsia="Times New Roman" w:hAnsi="Helvetica" w:cs="Times New Roman"/>
          <w:b/>
          <w:color w:val="000000"/>
          <w:sz w:val="22"/>
          <w:szCs w:val="22"/>
          <w:u w:val="single"/>
        </w:rPr>
        <w:t>Comment 10:</w:t>
      </w:r>
      <w:r w:rsidR="00865F3F" w:rsidRPr="00DF003C">
        <w:rPr>
          <w:rFonts w:ascii="Helvetica" w:eastAsia="Times New Roman" w:hAnsi="Helvetica" w:cs="Times New Roman"/>
          <w:b/>
          <w:color w:val="000000"/>
          <w:sz w:val="22"/>
          <w:szCs w:val="22"/>
        </w:rPr>
        <w:br/>
        <w:t>Please put a scale bar in Figures 2 and 3 and display fluorescent images according to the convention that dorsal should be up, ventral down, and anterior to the left.</w:t>
      </w:r>
    </w:p>
    <w:p w14:paraId="0E54713E" w14:textId="77777777" w:rsidR="00D05BEC" w:rsidRPr="00DF003C" w:rsidRDefault="00D05BEC" w:rsidP="00422CC1">
      <w:pPr>
        <w:rPr>
          <w:rFonts w:ascii="Helvetica" w:eastAsia="Times New Roman" w:hAnsi="Helvetica" w:cs="Times New Roman"/>
          <w:b/>
          <w:color w:val="000000"/>
          <w:sz w:val="22"/>
          <w:szCs w:val="22"/>
        </w:rPr>
      </w:pPr>
    </w:p>
    <w:p w14:paraId="0470C1F7" w14:textId="77777777" w:rsidR="00BC75A9" w:rsidRPr="00DF003C" w:rsidRDefault="00D05BEC" w:rsidP="00422CC1">
      <w:pPr>
        <w:rPr>
          <w:rFonts w:ascii="Helvetica" w:eastAsia="Times New Roman" w:hAnsi="Helvetica" w:cs="Times New Roman"/>
          <w:color w:val="000000"/>
          <w:sz w:val="22"/>
          <w:szCs w:val="22"/>
          <w:u w:val="single"/>
        </w:rPr>
      </w:pPr>
      <w:r w:rsidRPr="00DF003C">
        <w:rPr>
          <w:rFonts w:ascii="Helvetica" w:eastAsia="Times New Roman" w:hAnsi="Helvetica" w:cs="Times New Roman"/>
          <w:color w:val="000000"/>
          <w:sz w:val="22"/>
          <w:szCs w:val="22"/>
          <w:u w:val="single"/>
        </w:rPr>
        <w:t xml:space="preserve">Author </w:t>
      </w:r>
      <w:r w:rsidR="00BC75A9" w:rsidRPr="00DF003C">
        <w:rPr>
          <w:rFonts w:ascii="Helvetica" w:eastAsia="Times New Roman" w:hAnsi="Helvetica" w:cs="Times New Roman"/>
          <w:color w:val="000000"/>
          <w:sz w:val="22"/>
          <w:szCs w:val="22"/>
          <w:u w:val="single"/>
        </w:rPr>
        <w:t>Response:</w:t>
      </w:r>
    </w:p>
    <w:p w14:paraId="20E91C19" w14:textId="3233E966" w:rsidR="00865F3F" w:rsidRPr="00DF003C" w:rsidRDefault="00BC75A9" w:rsidP="00422CC1">
      <w:pPr>
        <w:rPr>
          <w:rFonts w:ascii="Helvetica" w:eastAsia="Times New Roman" w:hAnsi="Helvetica" w:cs="Times New Roman"/>
          <w:color w:val="000000"/>
          <w:sz w:val="22"/>
          <w:szCs w:val="22"/>
        </w:rPr>
      </w:pPr>
      <w:r w:rsidRPr="00DF003C">
        <w:rPr>
          <w:rFonts w:ascii="Helvetica" w:eastAsia="Times New Roman" w:hAnsi="Helvetica" w:cs="Times New Roman"/>
          <w:color w:val="000000"/>
          <w:sz w:val="22"/>
          <w:szCs w:val="22"/>
        </w:rPr>
        <w:t xml:space="preserve">We have edited the figure accordingly. </w:t>
      </w:r>
      <w:r w:rsidR="00865F3F" w:rsidRPr="00DF003C">
        <w:rPr>
          <w:rFonts w:ascii="Helvetica" w:eastAsia="Times New Roman" w:hAnsi="Helvetica" w:cs="Times New Roman"/>
          <w:b/>
          <w:color w:val="000000"/>
          <w:sz w:val="22"/>
          <w:szCs w:val="22"/>
        </w:rPr>
        <w:br/>
      </w:r>
      <w:r w:rsidR="00865F3F" w:rsidRPr="00DF003C">
        <w:rPr>
          <w:rFonts w:ascii="Helvetica" w:eastAsia="Times New Roman" w:hAnsi="Helvetica" w:cs="Times New Roman"/>
          <w:color w:val="000000"/>
          <w:sz w:val="22"/>
          <w:szCs w:val="22"/>
        </w:rPr>
        <w:br/>
      </w:r>
    </w:p>
    <w:p w14:paraId="3E88F13F" w14:textId="77777777" w:rsidR="00187A0E" w:rsidRPr="00DF003C" w:rsidRDefault="00187A0E">
      <w:pPr>
        <w:rPr>
          <w:rFonts w:ascii="Helvetica" w:hAnsi="Helvetica"/>
          <w:sz w:val="22"/>
          <w:szCs w:val="22"/>
        </w:rPr>
      </w:pPr>
    </w:p>
    <w:sectPr w:rsidR="00187A0E" w:rsidRPr="00DF003C" w:rsidSect="003E0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4D77"/>
    <w:multiLevelType w:val="hybridMultilevel"/>
    <w:tmpl w:val="196823A2"/>
    <w:lvl w:ilvl="0" w:tplc="18E6AEC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12420"/>
    <w:multiLevelType w:val="hybridMultilevel"/>
    <w:tmpl w:val="2B32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21DC0"/>
    <w:multiLevelType w:val="hybridMultilevel"/>
    <w:tmpl w:val="4A2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16EEF"/>
    <w:multiLevelType w:val="hybridMultilevel"/>
    <w:tmpl w:val="8566018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958C5"/>
    <w:multiLevelType w:val="hybridMultilevel"/>
    <w:tmpl w:val="08EC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B52AA"/>
    <w:multiLevelType w:val="hybridMultilevel"/>
    <w:tmpl w:val="3B2EB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25137"/>
    <w:multiLevelType w:val="hybridMultilevel"/>
    <w:tmpl w:val="7E3A04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BA00FE"/>
    <w:multiLevelType w:val="hybridMultilevel"/>
    <w:tmpl w:val="CB40F524"/>
    <w:lvl w:ilvl="0" w:tplc="18E6AE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34915"/>
    <w:multiLevelType w:val="hybridMultilevel"/>
    <w:tmpl w:val="EC6C7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53E81"/>
    <w:multiLevelType w:val="hybridMultilevel"/>
    <w:tmpl w:val="1BE21688"/>
    <w:lvl w:ilvl="0" w:tplc="18E6AE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B228B"/>
    <w:multiLevelType w:val="hybridMultilevel"/>
    <w:tmpl w:val="80803602"/>
    <w:lvl w:ilvl="0" w:tplc="CC987C8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DB0673"/>
    <w:multiLevelType w:val="hybridMultilevel"/>
    <w:tmpl w:val="FA74E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F442A"/>
    <w:multiLevelType w:val="hybridMultilevel"/>
    <w:tmpl w:val="70AC04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6"/>
  </w:num>
  <w:num w:numId="4">
    <w:abstractNumId w:val="1"/>
  </w:num>
  <w:num w:numId="5">
    <w:abstractNumId w:val="11"/>
  </w:num>
  <w:num w:numId="6">
    <w:abstractNumId w:val="2"/>
  </w:num>
  <w:num w:numId="7">
    <w:abstractNumId w:val="8"/>
  </w:num>
  <w:num w:numId="8">
    <w:abstractNumId w:val="5"/>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BC"/>
    <w:rsid w:val="0004041E"/>
    <w:rsid w:val="00051D1C"/>
    <w:rsid w:val="000828E4"/>
    <w:rsid w:val="000900DB"/>
    <w:rsid w:val="000C4051"/>
    <w:rsid w:val="000E0478"/>
    <w:rsid w:val="000E2A0F"/>
    <w:rsid w:val="000F78FA"/>
    <w:rsid w:val="00100415"/>
    <w:rsid w:val="00121056"/>
    <w:rsid w:val="00123B7B"/>
    <w:rsid w:val="00146360"/>
    <w:rsid w:val="00160857"/>
    <w:rsid w:val="00184F07"/>
    <w:rsid w:val="00187A0E"/>
    <w:rsid w:val="001A2685"/>
    <w:rsid w:val="001B796D"/>
    <w:rsid w:val="001E1CC7"/>
    <w:rsid w:val="001F0F16"/>
    <w:rsid w:val="00206BDA"/>
    <w:rsid w:val="00207DED"/>
    <w:rsid w:val="00216E4D"/>
    <w:rsid w:val="00233468"/>
    <w:rsid w:val="00236DB8"/>
    <w:rsid w:val="00237E12"/>
    <w:rsid w:val="002522FD"/>
    <w:rsid w:val="00285794"/>
    <w:rsid w:val="002A4408"/>
    <w:rsid w:val="002C52B8"/>
    <w:rsid w:val="002D0613"/>
    <w:rsid w:val="00300403"/>
    <w:rsid w:val="00301808"/>
    <w:rsid w:val="003235CB"/>
    <w:rsid w:val="00333854"/>
    <w:rsid w:val="00344664"/>
    <w:rsid w:val="00363557"/>
    <w:rsid w:val="0038127C"/>
    <w:rsid w:val="00392F37"/>
    <w:rsid w:val="003B0613"/>
    <w:rsid w:val="003C4C97"/>
    <w:rsid w:val="003D4F05"/>
    <w:rsid w:val="003E0CA5"/>
    <w:rsid w:val="003E215A"/>
    <w:rsid w:val="003E5457"/>
    <w:rsid w:val="00401867"/>
    <w:rsid w:val="0040453C"/>
    <w:rsid w:val="00422CC1"/>
    <w:rsid w:val="00422D84"/>
    <w:rsid w:val="00441CBF"/>
    <w:rsid w:val="00476212"/>
    <w:rsid w:val="004A1666"/>
    <w:rsid w:val="004C7A44"/>
    <w:rsid w:val="004F1311"/>
    <w:rsid w:val="005536D1"/>
    <w:rsid w:val="005B1D9F"/>
    <w:rsid w:val="005C1105"/>
    <w:rsid w:val="005D3449"/>
    <w:rsid w:val="005D3EE1"/>
    <w:rsid w:val="005F314F"/>
    <w:rsid w:val="00601647"/>
    <w:rsid w:val="00601A72"/>
    <w:rsid w:val="0060563C"/>
    <w:rsid w:val="00625050"/>
    <w:rsid w:val="0062785C"/>
    <w:rsid w:val="00647F27"/>
    <w:rsid w:val="006525F4"/>
    <w:rsid w:val="00654C06"/>
    <w:rsid w:val="00660B21"/>
    <w:rsid w:val="00661144"/>
    <w:rsid w:val="0066154B"/>
    <w:rsid w:val="00680205"/>
    <w:rsid w:val="0069242B"/>
    <w:rsid w:val="00694604"/>
    <w:rsid w:val="006B0D7E"/>
    <w:rsid w:val="006B0F61"/>
    <w:rsid w:val="006B5653"/>
    <w:rsid w:val="006C10F4"/>
    <w:rsid w:val="006C782B"/>
    <w:rsid w:val="006D0785"/>
    <w:rsid w:val="007045B5"/>
    <w:rsid w:val="00713A21"/>
    <w:rsid w:val="007330A3"/>
    <w:rsid w:val="00751A13"/>
    <w:rsid w:val="00762418"/>
    <w:rsid w:val="00763B01"/>
    <w:rsid w:val="0077097A"/>
    <w:rsid w:val="007718AD"/>
    <w:rsid w:val="007C5744"/>
    <w:rsid w:val="007E1E43"/>
    <w:rsid w:val="007E221D"/>
    <w:rsid w:val="00825555"/>
    <w:rsid w:val="00840C75"/>
    <w:rsid w:val="00865F3F"/>
    <w:rsid w:val="00892AB5"/>
    <w:rsid w:val="00896602"/>
    <w:rsid w:val="008971E5"/>
    <w:rsid w:val="008A4527"/>
    <w:rsid w:val="008B414D"/>
    <w:rsid w:val="008C6FBC"/>
    <w:rsid w:val="008D7921"/>
    <w:rsid w:val="008E3C92"/>
    <w:rsid w:val="008E51E1"/>
    <w:rsid w:val="008F122F"/>
    <w:rsid w:val="00952B66"/>
    <w:rsid w:val="00970C5C"/>
    <w:rsid w:val="00982300"/>
    <w:rsid w:val="00992D53"/>
    <w:rsid w:val="00994FC6"/>
    <w:rsid w:val="009A7844"/>
    <w:rsid w:val="009B1F85"/>
    <w:rsid w:val="009B2B41"/>
    <w:rsid w:val="009C6325"/>
    <w:rsid w:val="009E77BD"/>
    <w:rsid w:val="009E78EB"/>
    <w:rsid w:val="00A37FF0"/>
    <w:rsid w:val="00A45682"/>
    <w:rsid w:val="00A5605E"/>
    <w:rsid w:val="00A77896"/>
    <w:rsid w:val="00A83C44"/>
    <w:rsid w:val="00A97B2A"/>
    <w:rsid w:val="00AA00A1"/>
    <w:rsid w:val="00AB51DF"/>
    <w:rsid w:val="00AC4B4A"/>
    <w:rsid w:val="00AF4214"/>
    <w:rsid w:val="00AF7868"/>
    <w:rsid w:val="00B06716"/>
    <w:rsid w:val="00B21C3F"/>
    <w:rsid w:val="00B22A2F"/>
    <w:rsid w:val="00B24292"/>
    <w:rsid w:val="00B316EE"/>
    <w:rsid w:val="00B42C86"/>
    <w:rsid w:val="00B53044"/>
    <w:rsid w:val="00B604D1"/>
    <w:rsid w:val="00B62930"/>
    <w:rsid w:val="00B6771D"/>
    <w:rsid w:val="00B84B42"/>
    <w:rsid w:val="00BB6F74"/>
    <w:rsid w:val="00BC75A9"/>
    <w:rsid w:val="00BD292D"/>
    <w:rsid w:val="00BD2B79"/>
    <w:rsid w:val="00BD329C"/>
    <w:rsid w:val="00BD4418"/>
    <w:rsid w:val="00BF548F"/>
    <w:rsid w:val="00C07C27"/>
    <w:rsid w:val="00C12608"/>
    <w:rsid w:val="00C379D3"/>
    <w:rsid w:val="00C618D4"/>
    <w:rsid w:val="00C871E3"/>
    <w:rsid w:val="00C94BB6"/>
    <w:rsid w:val="00C96E6C"/>
    <w:rsid w:val="00C97BA0"/>
    <w:rsid w:val="00CB1C38"/>
    <w:rsid w:val="00CC0634"/>
    <w:rsid w:val="00CC48E6"/>
    <w:rsid w:val="00CC5341"/>
    <w:rsid w:val="00CD3232"/>
    <w:rsid w:val="00CE7099"/>
    <w:rsid w:val="00CF4A83"/>
    <w:rsid w:val="00CF50FE"/>
    <w:rsid w:val="00D05BEC"/>
    <w:rsid w:val="00D2081F"/>
    <w:rsid w:val="00D43691"/>
    <w:rsid w:val="00D57998"/>
    <w:rsid w:val="00D62CC2"/>
    <w:rsid w:val="00D86F50"/>
    <w:rsid w:val="00D94E62"/>
    <w:rsid w:val="00DF003C"/>
    <w:rsid w:val="00E30569"/>
    <w:rsid w:val="00E538A3"/>
    <w:rsid w:val="00E56E7C"/>
    <w:rsid w:val="00E7018A"/>
    <w:rsid w:val="00E81C9D"/>
    <w:rsid w:val="00E9571E"/>
    <w:rsid w:val="00ED4DF6"/>
    <w:rsid w:val="00F17431"/>
    <w:rsid w:val="00F3590A"/>
    <w:rsid w:val="00F55E22"/>
    <w:rsid w:val="00F77CEA"/>
    <w:rsid w:val="00F960F6"/>
    <w:rsid w:val="00FA1400"/>
    <w:rsid w:val="00FA6243"/>
    <w:rsid w:val="00FB7AA9"/>
    <w:rsid w:val="00FD3983"/>
    <w:rsid w:val="00FD455C"/>
    <w:rsid w:val="00FD7FA3"/>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AA0C80"/>
  <w15:chartTrackingRefBased/>
  <w15:docId w15:val="{693D31A3-CBD1-2E42-B7D8-7F61456D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5F3F"/>
    <w:rPr>
      <w:b/>
      <w:bCs/>
    </w:rPr>
  </w:style>
  <w:style w:type="paragraph" w:styleId="ListParagraph">
    <w:name w:val="List Paragraph"/>
    <w:basedOn w:val="Normal"/>
    <w:uiPriority w:val="34"/>
    <w:qFormat/>
    <w:rsid w:val="00CF4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13</Pages>
  <Words>6485</Words>
  <Characters>36965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Muhan</dc:creator>
  <cp:keywords/>
  <dc:description/>
  <cp:lastModifiedBy>Hu, Muhan</cp:lastModifiedBy>
  <cp:revision>135</cp:revision>
  <dcterms:created xsi:type="dcterms:W3CDTF">2019-03-14T15:50:00Z</dcterms:created>
  <dcterms:modified xsi:type="dcterms:W3CDTF">2019-03-20T02:40:00Z</dcterms:modified>
</cp:coreProperties>
</file>