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1F81D93" w14:textId="7B34E983" w:rsidR="00395CF2" w:rsidRPr="00627348" w:rsidRDefault="001617D0">
      <w:pPr>
        <w:rPr>
          <w:b/>
        </w:rPr>
      </w:pPr>
      <w:r w:rsidRPr="00627348">
        <w:rPr>
          <w:b/>
        </w:rPr>
        <w:t>Muhan Hu</w:t>
      </w:r>
    </w:p>
    <w:p w14:paraId="37EF2F0A" w14:textId="6DEC7490" w:rsidR="001617D0" w:rsidRDefault="001617D0"/>
    <w:p w14:paraId="2340A1AA" w14:textId="78281364" w:rsidR="001617D0" w:rsidRDefault="001617D0">
      <w:r>
        <w:t>Muhan</w:t>
      </w:r>
      <w:r w:rsidR="00E85FC5">
        <w:t xml:space="preserve"> Hu</w:t>
      </w:r>
      <w:r>
        <w:t xml:space="preserve"> is currently an MD-PhD student at the University of Alabama at Birmingham (UAB). Muhan is finishing the fourth year of her graduate studies in the Cell, Molecular, and Developmental Biology Theme. </w:t>
      </w:r>
      <w:r w:rsidR="00E85FC5">
        <w:t>Her thesis project is focused on understanding how the DAF-7/</w:t>
      </w:r>
      <w:proofErr w:type="spellStart"/>
      <w:r w:rsidR="00E85FC5">
        <w:t>TGFb</w:t>
      </w:r>
      <w:proofErr w:type="spellEnd"/>
      <w:r w:rsidR="00E85FC5">
        <w:t xml:space="preserve"> pathway in </w:t>
      </w:r>
      <w:r w:rsidR="00E85FC5" w:rsidRPr="00E85FC5">
        <w:rPr>
          <w:i/>
        </w:rPr>
        <w:t xml:space="preserve">C. </w:t>
      </w:r>
      <w:proofErr w:type="spellStart"/>
      <w:r w:rsidR="00E85FC5" w:rsidRPr="00E85FC5">
        <w:rPr>
          <w:i/>
        </w:rPr>
        <w:t>elegans</w:t>
      </w:r>
      <w:proofErr w:type="spellEnd"/>
      <w:r w:rsidR="00E85FC5">
        <w:t xml:space="preserve"> regulates the synthesis of specific F- series prostaglandins that are important for sperm guidance and motility. </w:t>
      </w:r>
      <w:r w:rsidR="00627348">
        <w:t>Muhan has presented her project</w:t>
      </w:r>
      <w:r w:rsidR="00B80407">
        <w:t xml:space="preserve"> at</w:t>
      </w:r>
      <w:r w:rsidR="00627348">
        <w:t xml:space="preserve"> national and international meetings as well as </w:t>
      </w:r>
      <w:r w:rsidR="00196A6D">
        <w:t xml:space="preserve">local </w:t>
      </w:r>
      <w:r w:rsidR="006E47B1">
        <w:t xml:space="preserve">and regional </w:t>
      </w:r>
      <w:r w:rsidR="00627348">
        <w:t xml:space="preserve">meetings. </w:t>
      </w:r>
    </w:p>
    <w:p w14:paraId="2079F060" w14:textId="01074CCC" w:rsidR="00627348" w:rsidRDefault="00627348"/>
    <w:p w14:paraId="0207BA72" w14:textId="77777777" w:rsidR="00627348" w:rsidRDefault="00627348">
      <w:pPr>
        <w:rPr>
          <w:b/>
        </w:rPr>
      </w:pPr>
    </w:p>
    <w:p w14:paraId="720B3A66" w14:textId="77777777" w:rsidR="00627348" w:rsidRDefault="00627348">
      <w:pPr>
        <w:rPr>
          <w:b/>
        </w:rPr>
      </w:pPr>
    </w:p>
    <w:p w14:paraId="1019F140" w14:textId="7D8853FE" w:rsidR="00627348" w:rsidRPr="00627348" w:rsidRDefault="00627348">
      <w:pPr>
        <w:rPr>
          <w:b/>
        </w:rPr>
      </w:pPr>
      <w:proofErr w:type="spellStart"/>
      <w:r w:rsidRPr="00627348">
        <w:rPr>
          <w:b/>
        </w:rPr>
        <w:t>Shara</w:t>
      </w:r>
      <w:proofErr w:type="spellEnd"/>
      <w:r w:rsidRPr="00627348">
        <w:rPr>
          <w:b/>
        </w:rPr>
        <w:t xml:space="preserve"> Legg</w:t>
      </w:r>
    </w:p>
    <w:p w14:paraId="06735EB4" w14:textId="1304CF46" w:rsidR="00627348" w:rsidRDefault="00627348"/>
    <w:p w14:paraId="3A906687" w14:textId="53C32ABB" w:rsidR="00627348" w:rsidRDefault="00627348">
      <w:proofErr w:type="spellStart"/>
      <w:r>
        <w:t>Shara</w:t>
      </w:r>
      <w:proofErr w:type="spellEnd"/>
      <w:r>
        <w:t xml:space="preserve"> Legg is currently a graduate student at the University of Alabama at Birmingham (UAB). She is </w:t>
      </w:r>
      <w:r>
        <w:t>finishing the fourth year of her graduate studies in the Cell, Molecular, and Developmental Biology Theme</w:t>
      </w:r>
      <w:r w:rsidR="00196A6D">
        <w:t xml:space="preserve">. </w:t>
      </w:r>
      <w:proofErr w:type="spellStart"/>
      <w:r w:rsidR="00196A6D">
        <w:t>Shara’s</w:t>
      </w:r>
      <w:proofErr w:type="spellEnd"/>
      <w:r w:rsidR="00196A6D">
        <w:t xml:space="preserve"> thesis project is focused on identifying the enzymes responsible for an unconventional, cyclooxygenase-independent pathway </w:t>
      </w:r>
      <w:bookmarkStart w:id="0" w:name="_GoBack"/>
      <w:bookmarkEnd w:id="0"/>
      <w:r w:rsidR="00196A6D">
        <w:t xml:space="preserve">for prostaglandin synthesis. She has presented her </w:t>
      </w:r>
      <w:r w:rsidR="006E47B1">
        <w:t>work</w:t>
      </w:r>
      <w:r w:rsidR="00196A6D">
        <w:t xml:space="preserve"> at local, national, and international meetings. </w:t>
      </w:r>
    </w:p>
    <w:p w14:paraId="014B1D22" w14:textId="39A9429F" w:rsidR="006E47B1" w:rsidRDefault="006E47B1"/>
    <w:p w14:paraId="2D6D9A1E" w14:textId="1434D010" w:rsidR="006E47B1" w:rsidRPr="00B80407" w:rsidRDefault="006E47B1">
      <w:pPr>
        <w:rPr>
          <w:b/>
        </w:rPr>
      </w:pPr>
      <w:r w:rsidRPr="00B80407">
        <w:rPr>
          <w:b/>
        </w:rPr>
        <w:t>Michael A Miller</w:t>
      </w:r>
    </w:p>
    <w:p w14:paraId="491EAE62" w14:textId="3914C4C3" w:rsidR="006E47B1" w:rsidRDefault="006E47B1"/>
    <w:p w14:paraId="6CCD3A8A" w14:textId="3A418FD2" w:rsidR="006E47B1" w:rsidRDefault="006E47B1">
      <w:r>
        <w:t>Michael Miller, 1971-2018, was a professor in the</w:t>
      </w:r>
      <w:r w:rsidR="00526334">
        <w:t xml:space="preserve"> Department of</w:t>
      </w:r>
      <w:r>
        <w:t xml:space="preserve"> Cell, Development, and </w:t>
      </w:r>
      <w:r w:rsidR="00526334">
        <w:t xml:space="preserve">Integrative Biology </w:t>
      </w:r>
      <w:r w:rsidR="0018040A">
        <w:t xml:space="preserve">and an </w:t>
      </w:r>
      <w:r w:rsidR="0018040A" w:rsidRPr="0018040A">
        <w:t>Alma B. Maxwell-UAHSF Endowed Chair in Biomedical Research in the School of Medicine</w:t>
      </w:r>
      <w:r w:rsidR="0018040A">
        <w:t xml:space="preserve"> </w:t>
      </w:r>
      <w:r w:rsidR="00526334">
        <w:t xml:space="preserve">at the University of Alabama at Birmingham. </w:t>
      </w:r>
      <w:r w:rsidR="0018040A">
        <w:t>He received his PhD from the University of California at Irvine in the Department of Biological Chemistry and completed his Post-Doctoral training at Vanderbilt in the Department of Cell and Developmental Biology. The overall goal of his lab is to understand how cell signaling mechanism coordinate developmental processes. The lab</w:t>
      </w:r>
      <w:r w:rsidR="000813DF">
        <w:t xml:space="preserve"> has a specific focus on understand sperm and oocyte signaling mechanisms, using </w:t>
      </w:r>
      <w:r w:rsidR="000813DF" w:rsidRPr="000813DF">
        <w:rPr>
          <w:i/>
        </w:rPr>
        <w:t xml:space="preserve">C. </w:t>
      </w:r>
      <w:proofErr w:type="spellStart"/>
      <w:r w:rsidR="000813DF" w:rsidRPr="000813DF">
        <w:rPr>
          <w:i/>
        </w:rPr>
        <w:t>elegans</w:t>
      </w:r>
      <w:proofErr w:type="spellEnd"/>
      <w:r w:rsidR="000813DF">
        <w:t xml:space="preserve"> as a model. </w:t>
      </w:r>
      <w:r w:rsidR="0018040A">
        <w:t xml:space="preserve"> </w:t>
      </w:r>
    </w:p>
    <w:sectPr w:rsidR="006E47B1" w:rsidSect="003E0CA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6933"/>
    <w:rsid w:val="00064D97"/>
    <w:rsid w:val="000813DF"/>
    <w:rsid w:val="000E2A0F"/>
    <w:rsid w:val="001617D0"/>
    <w:rsid w:val="0018040A"/>
    <w:rsid w:val="00196A6D"/>
    <w:rsid w:val="003E0CA5"/>
    <w:rsid w:val="00526334"/>
    <w:rsid w:val="00627348"/>
    <w:rsid w:val="006B0D7E"/>
    <w:rsid w:val="006E47B1"/>
    <w:rsid w:val="00952B66"/>
    <w:rsid w:val="00B80407"/>
    <w:rsid w:val="00C66933"/>
    <w:rsid w:val="00C871E3"/>
    <w:rsid w:val="00C96E6C"/>
    <w:rsid w:val="00E85F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1BD092B4"/>
  <w15:chartTrackingRefBased/>
  <w15:docId w15:val="{4A638BB5-C1D3-E84D-BDAC-408A699DD0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1616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251</Words>
  <Characters>1435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Hu, Muhan</dc:creator>
  <cp:keywords/>
  <dc:description/>
  <cp:lastModifiedBy>Hu, Muhan</cp:lastModifiedBy>
  <cp:revision>9</cp:revision>
  <dcterms:created xsi:type="dcterms:W3CDTF">2019-02-01T19:20:00Z</dcterms:created>
  <dcterms:modified xsi:type="dcterms:W3CDTF">2019-02-01T20:03:00Z</dcterms:modified>
</cp:coreProperties>
</file>