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3D05" w:rsidRPr="00675A3F" w:rsidRDefault="00A964F5" w:rsidP="00216BCB">
      <w:pPr>
        <w:spacing w:after="0" w:line="240" w:lineRule="auto"/>
        <w:rPr>
          <w:color w:val="00B0F0"/>
          <w:sz w:val="24"/>
          <w:szCs w:val="24"/>
        </w:rPr>
      </w:pPr>
      <w:r w:rsidRPr="00675A3F">
        <w:rPr>
          <w:rStyle w:val="Strong"/>
          <w:sz w:val="24"/>
          <w:szCs w:val="24"/>
        </w:rPr>
        <w:t>Editorial comments</w:t>
      </w:r>
      <w:proofErr w:type="gramStart"/>
      <w:r w:rsidRPr="00675A3F">
        <w:rPr>
          <w:rStyle w:val="Strong"/>
          <w:sz w:val="24"/>
          <w:szCs w:val="24"/>
        </w:rPr>
        <w:t>:</w:t>
      </w:r>
      <w:proofErr w:type="gramEnd"/>
      <w:r w:rsidRPr="00675A3F">
        <w:rPr>
          <w:sz w:val="24"/>
          <w:szCs w:val="24"/>
        </w:rPr>
        <w:br/>
        <w:t>Changes to be made by the Author(s):</w:t>
      </w:r>
      <w:r w:rsidRPr="00675A3F">
        <w:rPr>
          <w:sz w:val="24"/>
          <w:szCs w:val="24"/>
        </w:rPr>
        <w:br/>
      </w:r>
      <w:r w:rsidRPr="00675A3F">
        <w:rPr>
          <w:i/>
          <w:sz w:val="24"/>
          <w:szCs w:val="24"/>
        </w:rPr>
        <w:t xml:space="preserve">1. Please take this opportunity to thoroughly proofread the manuscript to ensure that there are no spelling or grammar issues. The </w:t>
      </w:r>
      <w:proofErr w:type="spellStart"/>
      <w:r w:rsidRPr="00675A3F">
        <w:rPr>
          <w:i/>
          <w:sz w:val="24"/>
          <w:szCs w:val="24"/>
        </w:rPr>
        <w:t>JoVE</w:t>
      </w:r>
      <w:proofErr w:type="spellEnd"/>
      <w:r w:rsidRPr="00675A3F">
        <w:rPr>
          <w:i/>
          <w:sz w:val="24"/>
          <w:szCs w:val="24"/>
        </w:rPr>
        <w:t xml:space="preserve"> editor will not copy-edit your manuscript and any errors in the submitted revision may be present in the published version.</w:t>
      </w:r>
      <w:r w:rsidR="00E179A2" w:rsidRPr="00675A3F">
        <w:rPr>
          <w:i/>
          <w:sz w:val="24"/>
          <w:szCs w:val="24"/>
        </w:rPr>
        <w:tab/>
        <w:t xml:space="preserve"> </w:t>
      </w:r>
      <w:r w:rsidR="00323D05" w:rsidRPr="00675A3F">
        <w:rPr>
          <w:color w:val="0066FF"/>
          <w:sz w:val="24"/>
          <w:szCs w:val="24"/>
        </w:rPr>
        <w:t>Done</w:t>
      </w:r>
      <w:r w:rsidR="00216BCB" w:rsidRPr="00675A3F">
        <w:rPr>
          <w:color w:val="0066FF"/>
          <w:sz w:val="24"/>
          <w:szCs w:val="24"/>
        </w:rPr>
        <w:t>.</w:t>
      </w:r>
    </w:p>
    <w:p w:rsidR="00323D05" w:rsidRPr="00675A3F" w:rsidRDefault="00A964F5" w:rsidP="00216BCB">
      <w:pPr>
        <w:spacing w:after="0" w:line="240" w:lineRule="auto"/>
        <w:rPr>
          <w:color w:val="00B0F0"/>
          <w:sz w:val="24"/>
          <w:szCs w:val="24"/>
        </w:rPr>
      </w:pPr>
      <w:r w:rsidRPr="00675A3F">
        <w:rPr>
          <w:sz w:val="24"/>
          <w:szCs w:val="24"/>
        </w:rPr>
        <w:br/>
      </w:r>
      <w:r w:rsidRPr="00675A3F">
        <w:rPr>
          <w:i/>
          <w:sz w:val="24"/>
          <w:szCs w:val="24"/>
        </w:rPr>
        <w:t>2. Please provide an email address for each author.</w:t>
      </w:r>
      <w:r w:rsidR="00E179A2" w:rsidRPr="00675A3F">
        <w:rPr>
          <w:i/>
          <w:sz w:val="24"/>
          <w:szCs w:val="24"/>
        </w:rPr>
        <w:t xml:space="preserve"> </w:t>
      </w:r>
      <w:r w:rsidR="00E179A2" w:rsidRPr="00675A3F">
        <w:rPr>
          <w:i/>
          <w:sz w:val="24"/>
          <w:szCs w:val="24"/>
        </w:rPr>
        <w:tab/>
      </w:r>
      <w:r w:rsidR="00323D05" w:rsidRPr="00675A3F">
        <w:rPr>
          <w:color w:val="0066FF"/>
          <w:sz w:val="24"/>
          <w:szCs w:val="24"/>
        </w:rPr>
        <w:t>Done</w:t>
      </w:r>
      <w:r w:rsidR="00216BCB" w:rsidRPr="00675A3F">
        <w:rPr>
          <w:color w:val="0066FF"/>
          <w:sz w:val="24"/>
          <w:szCs w:val="24"/>
        </w:rPr>
        <w:t>.</w:t>
      </w:r>
    </w:p>
    <w:p w:rsidR="008F6B17" w:rsidRPr="00675A3F" w:rsidRDefault="00A964F5" w:rsidP="00216BCB">
      <w:pPr>
        <w:spacing w:after="0" w:line="240" w:lineRule="auto"/>
        <w:rPr>
          <w:color w:val="00B0F0"/>
          <w:sz w:val="24"/>
          <w:szCs w:val="24"/>
        </w:rPr>
      </w:pPr>
      <w:r w:rsidRPr="00675A3F">
        <w:rPr>
          <w:sz w:val="24"/>
          <w:szCs w:val="24"/>
        </w:rPr>
        <w:br/>
      </w:r>
      <w:r w:rsidRPr="00675A3F">
        <w:rPr>
          <w:i/>
          <w:sz w:val="24"/>
          <w:szCs w:val="24"/>
        </w:rPr>
        <w:t>3. The current Long Abstract is over the 150-300-word limit. Please rephrase the Long Abstract to more clearly state the goal of the protocol.</w:t>
      </w:r>
      <w:r w:rsidR="00E179A2" w:rsidRPr="00675A3F">
        <w:rPr>
          <w:i/>
          <w:sz w:val="24"/>
          <w:szCs w:val="24"/>
        </w:rPr>
        <w:t xml:space="preserve"> </w:t>
      </w:r>
      <w:r w:rsidR="00E179A2" w:rsidRPr="00675A3F">
        <w:rPr>
          <w:i/>
          <w:sz w:val="24"/>
          <w:szCs w:val="24"/>
        </w:rPr>
        <w:tab/>
      </w:r>
      <w:r w:rsidR="008F6B17" w:rsidRPr="00675A3F">
        <w:rPr>
          <w:color w:val="0066FF"/>
          <w:sz w:val="24"/>
          <w:szCs w:val="24"/>
        </w:rPr>
        <w:t>Done. The goal of this protocol is to describe a modified parallel plate flow chamber that allows real time electrophysiological recording of mechanosensitive ion channels under well-defined shear stress.</w:t>
      </w:r>
    </w:p>
    <w:p w:rsidR="008F6B17" w:rsidRPr="00675A3F" w:rsidRDefault="00A964F5" w:rsidP="00216BCB">
      <w:pPr>
        <w:spacing w:after="0" w:line="240" w:lineRule="auto"/>
        <w:rPr>
          <w:color w:val="00B0F0"/>
          <w:sz w:val="24"/>
          <w:szCs w:val="24"/>
        </w:rPr>
      </w:pPr>
      <w:r w:rsidRPr="00675A3F">
        <w:rPr>
          <w:sz w:val="24"/>
          <w:szCs w:val="24"/>
        </w:rPr>
        <w:br/>
      </w:r>
      <w:r w:rsidRPr="00675A3F">
        <w:rPr>
          <w:i/>
          <w:sz w:val="24"/>
          <w:szCs w:val="24"/>
        </w:rPr>
        <w:t xml:space="preserve">4. Please format the manuscript as: paragraph Indentation: 0 for both left and right and special: none, Line </w:t>
      </w:r>
      <w:proofErr w:type="spellStart"/>
      <w:r w:rsidRPr="00675A3F">
        <w:rPr>
          <w:i/>
          <w:sz w:val="24"/>
          <w:szCs w:val="24"/>
        </w:rPr>
        <w:t>spacings</w:t>
      </w:r>
      <w:proofErr w:type="spellEnd"/>
      <w:r w:rsidRPr="00675A3F">
        <w:rPr>
          <w:i/>
          <w:sz w:val="24"/>
          <w:szCs w:val="24"/>
        </w:rPr>
        <w:t xml:space="preserve">: single. Please include a single line space between each step, </w:t>
      </w:r>
      <w:proofErr w:type="spellStart"/>
      <w:r w:rsidRPr="00675A3F">
        <w:rPr>
          <w:i/>
          <w:sz w:val="24"/>
          <w:szCs w:val="24"/>
        </w:rPr>
        <w:t>substep</w:t>
      </w:r>
      <w:proofErr w:type="spellEnd"/>
      <w:r w:rsidRPr="00675A3F">
        <w:rPr>
          <w:i/>
          <w:sz w:val="24"/>
          <w:szCs w:val="24"/>
        </w:rPr>
        <w:t xml:space="preserve"> and note in the protocol section. Please use Calibri 12 points</w:t>
      </w:r>
      <w:r w:rsidR="00E179A2" w:rsidRPr="00675A3F">
        <w:rPr>
          <w:i/>
          <w:sz w:val="24"/>
          <w:szCs w:val="24"/>
        </w:rPr>
        <w:t xml:space="preserve"> - </w:t>
      </w:r>
      <w:r w:rsidR="00E179A2" w:rsidRPr="00675A3F">
        <w:rPr>
          <w:i/>
          <w:sz w:val="24"/>
          <w:szCs w:val="24"/>
        </w:rPr>
        <w:tab/>
      </w:r>
      <w:r w:rsidR="008F6B17" w:rsidRPr="00675A3F">
        <w:rPr>
          <w:color w:val="0066FF"/>
          <w:sz w:val="24"/>
          <w:szCs w:val="24"/>
        </w:rPr>
        <w:t>Done</w:t>
      </w:r>
      <w:r w:rsidR="00216BCB" w:rsidRPr="00675A3F">
        <w:rPr>
          <w:color w:val="0066FF"/>
          <w:sz w:val="24"/>
          <w:szCs w:val="24"/>
        </w:rPr>
        <w:t>.</w:t>
      </w:r>
    </w:p>
    <w:p w:rsidR="00D25B07" w:rsidRPr="00675A3F" w:rsidRDefault="00A964F5" w:rsidP="00216BCB">
      <w:pPr>
        <w:spacing w:after="0" w:line="240" w:lineRule="auto"/>
        <w:rPr>
          <w:sz w:val="24"/>
          <w:szCs w:val="24"/>
        </w:rPr>
      </w:pPr>
      <w:r w:rsidRPr="00675A3F">
        <w:rPr>
          <w:sz w:val="24"/>
          <w:szCs w:val="24"/>
        </w:rPr>
        <w:t>5. Please revise the Introduction to include all of the following:</w:t>
      </w:r>
      <w:r w:rsidR="00E179A2" w:rsidRPr="00675A3F">
        <w:rPr>
          <w:sz w:val="24"/>
          <w:szCs w:val="24"/>
        </w:rPr>
        <w:t xml:space="preserve"> - </w:t>
      </w:r>
      <w:r w:rsidR="00E179A2" w:rsidRPr="00675A3F">
        <w:rPr>
          <w:color w:val="0066FF"/>
          <w:sz w:val="24"/>
          <w:szCs w:val="24"/>
        </w:rPr>
        <w:t>Done</w:t>
      </w:r>
      <w:r w:rsidR="004E4CAF" w:rsidRPr="00675A3F">
        <w:rPr>
          <w:color w:val="0066FF"/>
          <w:sz w:val="24"/>
          <w:szCs w:val="24"/>
        </w:rPr>
        <w:t>, the Introduction is significantly revised to address all of the E</w:t>
      </w:r>
      <w:r w:rsidR="007232AB" w:rsidRPr="00675A3F">
        <w:rPr>
          <w:color w:val="0066FF"/>
          <w:sz w:val="24"/>
          <w:szCs w:val="24"/>
        </w:rPr>
        <w:t>ditors suggestions and concerns. We believe that the revised Introduction describes much more clearly the goal, the rationale and advantages and limitations of the approach, as well as the general physiological and methodological context.</w:t>
      </w:r>
      <w:r w:rsidRPr="00675A3F">
        <w:rPr>
          <w:sz w:val="24"/>
          <w:szCs w:val="24"/>
        </w:rPr>
        <w:br/>
        <w:t>a) A clear statement of the overall goal of this method</w:t>
      </w:r>
      <w:r w:rsidRPr="00675A3F">
        <w:rPr>
          <w:sz w:val="24"/>
          <w:szCs w:val="24"/>
        </w:rPr>
        <w:br/>
        <w:t>b) The rationale behind the development and/or use of this technique</w:t>
      </w:r>
      <w:r w:rsidRPr="00675A3F">
        <w:rPr>
          <w:sz w:val="24"/>
          <w:szCs w:val="24"/>
        </w:rPr>
        <w:br/>
        <w:t>c) The advantages over alternative techniques with applicable references to previous studies</w:t>
      </w:r>
      <w:r w:rsidRPr="00675A3F">
        <w:rPr>
          <w:sz w:val="24"/>
          <w:szCs w:val="24"/>
        </w:rPr>
        <w:br/>
        <w:t>d) A description of the context of the technique in the wider body of literature</w:t>
      </w:r>
      <w:r w:rsidRPr="00675A3F">
        <w:rPr>
          <w:sz w:val="24"/>
          <w:szCs w:val="24"/>
        </w:rPr>
        <w:br/>
        <w:t>e) Information to help readers to determine whether the method is appropriate for their application</w:t>
      </w:r>
      <w:r w:rsidRPr="00675A3F">
        <w:rPr>
          <w:sz w:val="24"/>
          <w:szCs w:val="24"/>
        </w:rPr>
        <w:br/>
      </w:r>
    </w:p>
    <w:p w:rsidR="00D25B07" w:rsidRPr="00675A3F" w:rsidRDefault="00A964F5" w:rsidP="00216BCB">
      <w:pPr>
        <w:spacing w:after="0" w:line="240" w:lineRule="auto"/>
        <w:rPr>
          <w:color w:val="0066FF"/>
          <w:sz w:val="24"/>
          <w:szCs w:val="24"/>
        </w:rPr>
      </w:pPr>
      <w:r w:rsidRPr="00675A3F">
        <w:rPr>
          <w:i/>
          <w:sz w:val="24"/>
          <w:szCs w:val="24"/>
        </w:rPr>
        <w:t xml:space="preserve">6. Please adjust the numbering of the Protocol to follow the </w:t>
      </w:r>
      <w:proofErr w:type="spellStart"/>
      <w:r w:rsidRPr="00675A3F">
        <w:rPr>
          <w:i/>
          <w:sz w:val="24"/>
          <w:szCs w:val="24"/>
        </w:rPr>
        <w:t>JoVE</w:t>
      </w:r>
      <w:proofErr w:type="spellEnd"/>
      <w:r w:rsidRPr="00675A3F">
        <w:rPr>
          <w:i/>
          <w:sz w:val="24"/>
          <w:szCs w:val="24"/>
        </w:rPr>
        <w:t xml:space="preserve"> Instructions for Authors. For example, 1 should be followed by 1.1 and then 1.1.1 and 1.1.2 if necessary. Please refrain from using bullets or dashes.</w:t>
      </w:r>
      <w:r w:rsidR="00216BCB" w:rsidRPr="00675A3F">
        <w:rPr>
          <w:i/>
          <w:sz w:val="24"/>
          <w:szCs w:val="24"/>
        </w:rPr>
        <w:t xml:space="preserve">      </w:t>
      </w:r>
      <w:r w:rsidR="00170787" w:rsidRPr="00675A3F">
        <w:rPr>
          <w:color w:val="0066FF"/>
          <w:sz w:val="24"/>
          <w:szCs w:val="24"/>
        </w:rPr>
        <w:t>Done</w:t>
      </w:r>
      <w:r w:rsidR="00216BCB" w:rsidRPr="00675A3F">
        <w:rPr>
          <w:color w:val="0066FF"/>
          <w:sz w:val="24"/>
          <w:szCs w:val="24"/>
        </w:rPr>
        <w:t>.</w:t>
      </w:r>
    </w:p>
    <w:p w:rsidR="00216BCB" w:rsidRPr="00675A3F" w:rsidRDefault="00216BCB" w:rsidP="00216BCB">
      <w:pPr>
        <w:spacing w:after="0" w:line="240" w:lineRule="auto"/>
        <w:rPr>
          <w:i/>
          <w:sz w:val="24"/>
          <w:szCs w:val="24"/>
          <w:highlight w:val="yellow"/>
        </w:rPr>
      </w:pPr>
    </w:p>
    <w:p w:rsidR="00216BCB" w:rsidRPr="00675A3F" w:rsidRDefault="00A964F5" w:rsidP="00216BCB">
      <w:pPr>
        <w:spacing w:after="0" w:line="240" w:lineRule="auto"/>
        <w:rPr>
          <w:sz w:val="24"/>
          <w:szCs w:val="24"/>
        </w:rPr>
      </w:pPr>
      <w:r w:rsidRPr="00675A3F">
        <w:rPr>
          <w:sz w:val="24"/>
          <w:szCs w:val="24"/>
        </w:rPr>
        <w:t>7.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w:t>
      </w:r>
    </w:p>
    <w:p w:rsidR="00D25B07" w:rsidRPr="00675A3F" w:rsidRDefault="00216BCB" w:rsidP="00216BCB">
      <w:pPr>
        <w:spacing w:after="0" w:line="240" w:lineRule="auto"/>
        <w:rPr>
          <w:color w:val="0066FF"/>
          <w:sz w:val="24"/>
          <w:szCs w:val="24"/>
        </w:rPr>
      </w:pPr>
      <w:r w:rsidRPr="00675A3F">
        <w:rPr>
          <w:color w:val="0066FF"/>
          <w:sz w:val="24"/>
          <w:szCs w:val="24"/>
        </w:rPr>
        <w:t>Done.</w:t>
      </w:r>
      <w:r w:rsidR="00510BBD" w:rsidRPr="00675A3F">
        <w:rPr>
          <w:color w:val="0066FF"/>
          <w:sz w:val="24"/>
          <w:szCs w:val="24"/>
        </w:rPr>
        <w:t xml:space="preserve"> The descriptive text detailing the MPP flow chamber in the original submission can now be found in the new Table 1. We refer to this Table and Figure 1 prior to the protocol section to help readers easily identify the individual pieces of the chamber.</w:t>
      </w:r>
      <w:r w:rsidR="00A964F5" w:rsidRPr="00675A3F">
        <w:rPr>
          <w:color w:val="0066FF"/>
          <w:sz w:val="24"/>
          <w:szCs w:val="24"/>
        </w:rPr>
        <w:br/>
      </w:r>
    </w:p>
    <w:p w:rsidR="00216BCB" w:rsidRPr="00675A3F" w:rsidRDefault="00A964F5" w:rsidP="00216BCB">
      <w:pPr>
        <w:spacing w:after="0" w:line="240" w:lineRule="auto"/>
        <w:rPr>
          <w:sz w:val="24"/>
          <w:szCs w:val="24"/>
        </w:rPr>
      </w:pPr>
      <w:r w:rsidRPr="00675A3F">
        <w:rPr>
          <w:sz w:val="24"/>
          <w:szCs w:val="24"/>
        </w:rPr>
        <w:t>8. The Protocol should contain only action items that direct the reader to do something. In this regard please convert step 1 to action step.</w:t>
      </w:r>
      <w:r w:rsidR="00216BCB" w:rsidRPr="00675A3F">
        <w:rPr>
          <w:sz w:val="24"/>
          <w:szCs w:val="24"/>
        </w:rPr>
        <w:t xml:space="preserve">   </w:t>
      </w:r>
      <w:r w:rsidR="00216BCB" w:rsidRPr="00675A3F">
        <w:rPr>
          <w:color w:val="0066FF"/>
          <w:sz w:val="24"/>
          <w:szCs w:val="24"/>
        </w:rPr>
        <w:t>Done.</w:t>
      </w:r>
    </w:p>
    <w:p w:rsidR="00D25B07" w:rsidRPr="00675A3F" w:rsidRDefault="00A964F5" w:rsidP="00216BCB">
      <w:pPr>
        <w:spacing w:after="0" w:line="240" w:lineRule="auto"/>
        <w:rPr>
          <w:i/>
          <w:sz w:val="24"/>
          <w:szCs w:val="24"/>
        </w:rPr>
      </w:pPr>
      <w:r w:rsidRPr="00675A3F">
        <w:rPr>
          <w:sz w:val="24"/>
          <w:szCs w:val="24"/>
        </w:rPr>
        <w:lastRenderedPageBreak/>
        <w:br/>
      </w:r>
      <w:r w:rsidRPr="00675A3F">
        <w:rPr>
          <w:i/>
          <w:sz w:val="24"/>
          <w:szCs w:val="24"/>
        </w:rPr>
        <w:t>9. Please add more details to your protocol steps. Please ensure you answer the “how” question, i.e., how is the step performed?</w:t>
      </w:r>
      <w:r w:rsidRPr="00675A3F">
        <w:rPr>
          <w:i/>
          <w:sz w:val="24"/>
          <w:szCs w:val="24"/>
        </w:rPr>
        <w:br/>
      </w:r>
      <w:r w:rsidR="00CF7513" w:rsidRPr="00675A3F">
        <w:rPr>
          <w:color w:val="0066FF"/>
          <w:sz w:val="24"/>
          <w:szCs w:val="24"/>
        </w:rPr>
        <w:t xml:space="preserve">More details </w:t>
      </w:r>
      <w:r w:rsidR="00216BCB" w:rsidRPr="00675A3F">
        <w:rPr>
          <w:color w:val="0066FF"/>
          <w:sz w:val="24"/>
          <w:szCs w:val="24"/>
        </w:rPr>
        <w:t>have been</w:t>
      </w:r>
      <w:r w:rsidR="00CF7513" w:rsidRPr="00675A3F">
        <w:rPr>
          <w:color w:val="0066FF"/>
          <w:sz w:val="24"/>
          <w:szCs w:val="24"/>
        </w:rPr>
        <w:t xml:space="preserve"> added </w:t>
      </w:r>
      <w:r w:rsidR="00216BCB" w:rsidRPr="00675A3F">
        <w:rPr>
          <w:color w:val="0066FF"/>
          <w:sz w:val="24"/>
          <w:szCs w:val="24"/>
        </w:rPr>
        <w:t>to each section of the protocol relevant to the use and assembly of the MPP flow chamber with endothelial cells from different sources (culture vs. fresh isolations).</w:t>
      </w:r>
    </w:p>
    <w:p w:rsidR="00216BCB" w:rsidRPr="00675A3F" w:rsidRDefault="00216BCB" w:rsidP="00216BCB">
      <w:pPr>
        <w:spacing w:after="0" w:line="240" w:lineRule="auto"/>
        <w:rPr>
          <w:color w:val="0066FF"/>
          <w:sz w:val="24"/>
          <w:szCs w:val="24"/>
        </w:rPr>
      </w:pPr>
    </w:p>
    <w:p w:rsidR="00D25B07" w:rsidRPr="00675A3F" w:rsidRDefault="00A964F5" w:rsidP="00216BCB">
      <w:pPr>
        <w:spacing w:after="0" w:line="240" w:lineRule="auto"/>
        <w:rPr>
          <w:color w:val="0066FF"/>
          <w:sz w:val="24"/>
          <w:szCs w:val="24"/>
        </w:rPr>
      </w:pPr>
      <w:r w:rsidRPr="00675A3F">
        <w:rPr>
          <w:i/>
          <w:sz w:val="24"/>
          <w:szCs w:val="24"/>
        </w:rPr>
        <w:t>10. 2.1: Please name the type of cell used in this case. How many cells are seeded per coverslip, do you leave it to adhere in an incubator? Please write exactly how you perform your experiment.</w:t>
      </w:r>
      <w:r w:rsidR="00EB6F5B" w:rsidRPr="00675A3F">
        <w:rPr>
          <w:sz w:val="24"/>
          <w:szCs w:val="24"/>
        </w:rPr>
        <w:tab/>
      </w:r>
      <w:r w:rsidRPr="00675A3F">
        <w:rPr>
          <w:sz w:val="24"/>
          <w:szCs w:val="24"/>
        </w:rPr>
        <w:br/>
      </w:r>
      <w:r w:rsidR="00CF7513" w:rsidRPr="00675A3F">
        <w:rPr>
          <w:color w:val="0066FF"/>
          <w:sz w:val="24"/>
          <w:szCs w:val="24"/>
        </w:rPr>
        <w:t>It is now specified that we use endothelial cells</w:t>
      </w:r>
      <w:r w:rsidR="009069D8" w:rsidRPr="00675A3F">
        <w:rPr>
          <w:color w:val="0066FF"/>
          <w:sz w:val="24"/>
          <w:szCs w:val="24"/>
        </w:rPr>
        <w:t xml:space="preserve"> and we provide two alternative protocols for cultured and for freshly isolate cells. It is also noted, however, that any other type of adherent cells can be used in the same way</w:t>
      </w:r>
      <w:r w:rsidR="00912AF9" w:rsidRPr="00675A3F">
        <w:rPr>
          <w:color w:val="0066FF"/>
          <w:sz w:val="24"/>
          <w:szCs w:val="24"/>
        </w:rPr>
        <w:t xml:space="preserve"> (see Note at 2.7)</w:t>
      </w:r>
      <w:r w:rsidR="009069D8" w:rsidRPr="00675A3F">
        <w:rPr>
          <w:color w:val="0066FF"/>
          <w:sz w:val="24"/>
          <w:szCs w:val="24"/>
        </w:rPr>
        <w:t>.</w:t>
      </w:r>
      <w:r w:rsidR="00CF7513" w:rsidRPr="00675A3F">
        <w:rPr>
          <w:color w:val="0066FF"/>
          <w:sz w:val="24"/>
          <w:szCs w:val="24"/>
        </w:rPr>
        <w:t xml:space="preserve"> </w:t>
      </w:r>
      <w:r w:rsidR="00216BCB" w:rsidRPr="00675A3F">
        <w:rPr>
          <w:color w:val="0066FF"/>
          <w:sz w:val="24"/>
          <w:szCs w:val="24"/>
        </w:rPr>
        <w:t>We have also included relevant %confluency (Page 3) and number of cells seeded (Page 5) for appropriate protocols.</w:t>
      </w:r>
    </w:p>
    <w:p w:rsidR="00216BCB" w:rsidRPr="00675A3F" w:rsidRDefault="00216BCB" w:rsidP="00216BCB">
      <w:pPr>
        <w:spacing w:after="0" w:line="240" w:lineRule="auto"/>
        <w:rPr>
          <w:sz w:val="24"/>
          <w:szCs w:val="24"/>
        </w:rPr>
      </w:pPr>
    </w:p>
    <w:p w:rsidR="007E6C49" w:rsidRPr="00675A3F" w:rsidRDefault="00A964F5" w:rsidP="00216BCB">
      <w:pPr>
        <w:spacing w:after="0" w:line="240" w:lineRule="auto"/>
        <w:rPr>
          <w:sz w:val="24"/>
          <w:szCs w:val="24"/>
        </w:rPr>
      </w:pPr>
      <w:r w:rsidRPr="00675A3F">
        <w:rPr>
          <w:sz w:val="24"/>
          <w:szCs w:val="24"/>
        </w:rPr>
        <w:t>11. 2.2: After how long? Which solution is added, how much?</w:t>
      </w:r>
      <w:r w:rsidR="00912AF9" w:rsidRPr="00675A3F">
        <w:rPr>
          <w:sz w:val="24"/>
          <w:szCs w:val="24"/>
        </w:rPr>
        <w:t xml:space="preserve"> </w:t>
      </w:r>
    </w:p>
    <w:p w:rsidR="00B66AB0" w:rsidRPr="00675A3F" w:rsidRDefault="00E462CD" w:rsidP="00216BCB">
      <w:pPr>
        <w:spacing w:after="0" w:line="240" w:lineRule="auto"/>
        <w:rPr>
          <w:sz w:val="24"/>
          <w:szCs w:val="24"/>
        </w:rPr>
      </w:pPr>
      <w:r w:rsidRPr="00675A3F">
        <w:rPr>
          <w:color w:val="0066FF"/>
          <w:sz w:val="24"/>
          <w:szCs w:val="24"/>
        </w:rPr>
        <w:t xml:space="preserve">The protocol section has been updated to include these details. </w:t>
      </w:r>
      <w:r w:rsidR="00DF0267" w:rsidRPr="00675A3F">
        <w:rPr>
          <w:color w:val="0066FF"/>
          <w:sz w:val="24"/>
          <w:szCs w:val="24"/>
        </w:rPr>
        <w:t>I</w:t>
      </w:r>
      <w:r w:rsidR="007E6C49" w:rsidRPr="00675A3F">
        <w:rPr>
          <w:color w:val="0066FF"/>
          <w:sz w:val="24"/>
          <w:szCs w:val="24"/>
        </w:rPr>
        <w:t>t is our intention to provide a general methodology to be used by experienced electrophysiologists using any desired version of bath and pipette solution they may require</w:t>
      </w:r>
      <w:r w:rsidR="00DF0267" w:rsidRPr="00675A3F">
        <w:rPr>
          <w:color w:val="0066FF"/>
          <w:sz w:val="24"/>
          <w:szCs w:val="24"/>
        </w:rPr>
        <w:t>. W</w:t>
      </w:r>
      <w:r w:rsidR="007E6C49" w:rsidRPr="00675A3F">
        <w:rPr>
          <w:color w:val="0066FF"/>
          <w:sz w:val="24"/>
          <w:szCs w:val="24"/>
        </w:rPr>
        <w:t>e believe to better reflect this intention in the protocol</w:t>
      </w:r>
      <w:r w:rsidR="00DF0267" w:rsidRPr="00675A3F">
        <w:rPr>
          <w:color w:val="0066FF"/>
          <w:sz w:val="24"/>
          <w:szCs w:val="24"/>
        </w:rPr>
        <w:t xml:space="preserve"> section</w:t>
      </w:r>
      <w:r w:rsidR="007E6C49" w:rsidRPr="00675A3F">
        <w:rPr>
          <w:color w:val="0066FF"/>
          <w:sz w:val="24"/>
          <w:szCs w:val="24"/>
        </w:rPr>
        <w:t xml:space="preserve">. We also provide examples of the solutions used in our laboratory in the new Table 2. </w:t>
      </w:r>
      <w:r w:rsidR="00A964F5" w:rsidRPr="00675A3F">
        <w:rPr>
          <w:sz w:val="24"/>
          <w:szCs w:val="24"/>
        </w:rPr>
        <w:br/>
      </w:r>
    </w:p>
    <w:p w:rsidR="00B66AB0" w:rsidRPr="00675A3F" w:rsidRDefault="00A964F5" w:rsidP="00216BCB">
      <w:pPr>
        <w:spacing w:after="0" w:line="240" w:lineRule="auto"/>
        <w:rPr>
          <w:color w:val="0066FF"/>
          <w:sz w:val="24"/>
          <w:szCs w:val="24"/>
        </w:rPr>
      </w:pPr>
      <w:r w:rsidRPr="00675A3F">
        <w:rPr>
          <w:i/>
          <w:sz w:val="24"/>
          <w:szCs w:val="24"/>
        </w:rPr>
        <w:t>12. 3: What is the desired configuration in your case?</w:t>
      </w:r>
      <w:r w:rsidRPr="00675A3F">
        <w:rPr>
          <w:i/>
          <w:sz w:val="24"/>
          <w:szCs w:val="24"/>
        </w:rPr>
        <w:br/>
      </w:r>
      <w:r w:rsidR="00170787" w:rsidRPr="00675A3F">
        <w:rPr>
          <w:color w:val="0066FF"/>
          <w:sz w:val="24"/>
          <w:szCs w:val="24"/>
        </w:rPr>
        <w:t xml:space="preserve">It is </w:t>
      </w:r>
      <w:r w:rsidR="007E6C49" w:rsidRPr="00675A3F">
        <w:rPr>
          <w:color w:val="0066FF"/>
          <w:sz w:val="24"/>
          <w:szCs w:val="24"/>
        </w:rPr>
        <w:t xml:space="preserve">now specified </w:t>
      </w:r>
      <w:r w:rsidR="00170787" w:rsidRPr="00675A3F">
        <w:rPr>
          <w:color w:val="0066FF"/>
          <w:sz w:val="24"/>
          <w:szCs w:val="24"/>
        </w:rPr>
        <w:t xml:space="preserve">that our studies are performed in the whole cell configuration </w:t>
      </w:r>
      <w:r w:rsidR="007E6C49" w:rsidRPr="00675A3F">
        <w:rPr>
          <w:color w:val="0066FF"/>
          <w:sz w:val="24"/>
          <w:szCs w:val="24"/>
        </w:rPr>
        <w:t>in Note 3.7.</w:t>
      </w:r>
    </w:p>
    <w:p w:rsidR="007E6C49" w:rsidRPr="00675A3F" w:rsidRDefault="007E6C49" w:rsidP="00216BCB">
      <w:pPr>
        <w:spacing w:after="0" w:line="240" w:lineRule="auto"/>
        <w:rPr>
          <w:i/>
          <w:sz w:val="24"/>
          <w:szCs w:val="24"/>
        </w:rPr>
      </w:pPr>
    </w:p>
    <w:p w:rsidR="00B66AB0" w:rsidRPr="00675A3F" w:rsidRDefault="00A964F5" w:rsidP="00216BCB">
      <w:pPr>
        <w:spacing w:after="0" w:line="240" w:lineRule="auto"/>
        <w:rPr>
          <w:color w:val="0066FF"/>
          <w:sz w:val="24"/>
          <w:szCs w:val="24"/>
        </w:rPr>
      </w:pPr>
      <w:r w:rsidRPr="00675A3F">
        <w:rPr>
          <w:i/>
          <w:sz w:val="24"/>
          <w:szCs w:val="24"/>
        </w:rPr>
        <w:t>13. 4: How are these steps performed?</w:t>
      </w:r>
      <w:r w:rsidR="00170787" w:rsidRPr="00675A3F">
        <w:rPr>
          <w:i/>
          <w:sz w:val="24"/>
          <w:szCs w:val="24"/>
        </w:rPr>
        <w:t xml:space="preserve"> </w:t>
      </w:r>
      <w:r w:rsidRPr="00675A3F">
        <w:rPr>
          <w:i/>
          <w:sz w:val="24"/>
          <w:szCs w:val="24"/>
        </w:rPr>
        <w:t>14. Please provide all the button clicks, knob turns etc.</w:t>
      </w:r>
      <w:r w:rsidRPr="00675A3F">
        <w:rPr>
          <w:i/>
          <w:sz w:val="24"/>
          <w:szCs w:val="24"/>
        </w:rPr>
        <w:br/>
      </w:r>
      <w:r w:rsidR="00170787" w:rsidRPr="00675A3F">
        <w:rPr>
          <w:color w:val="0066FF"/>
          <w:sz w:val="24"/>
          <w:szCs w:val="24"/>
        </w:rPr>
        <w:t>We apologize but a full manual of how to perform an electrophysiological recording is far beyond the scope of the current Method paper.</w:t>
      </w:r>
    </w:p>
    <w:p w:rsidR="00E462CD" w:rsidRPr="00675A3F" w:rsidRDefault="00E462CD" w:rsidP="00216BCB">
      <w:pPr>
        <w:spacing w:after="0" w:line="240" w:lineRule="auto"/>
        <w:rPr>
          <w:i/>
          <w:sz w:val="24"/>
          <w:szCs w:val="24"/>
        </w:rPr>
      </w:pPr>
    </w:p>
    <w:p w:rsidR="00B66AB0" w:rsidRPr="00675A3F" w:rsidRDefault="00A964F5" w:rsidP="00216BCB">
      <w:pPr>
        <w:spacing w:after="0" w:line="240" w:lineRule="auto"/>
        <w:rPr>
          <w:color w:val="0066FF"/>
          <w:sz w:val="24"/>
          <w:szCs w:val="24"/>
        </w:rPr>
      </w:pPr>
      <w:r w:rsidRPr="00675A3F">
        <w:rPr>
          <w:i/>
          <w:sz w:val="24"/>
          <w:szCs w:val="24"/>
        </w:rPr>
        <w:t>15. The Protocol should be made up almost entirely of discrete steps without large paragraphs of text between sections. Please simplify the Protocol so that individual steps contain only 2-3 actions per step.</w:t>
      </w:r>
      <w:r w:rsidRPr="00675A3F">
        <w:rPr>
          <w:i/>
          <w:sz w:val="24"/>
          <w:szCs w:val="24"/>
        </w:rPr>
        <w:br/>
      </w:r>
      <w:r w:rsidR="00170787" w:rsidRPr="00675A3F">
        <w:rPr>
          <w:color w:val="0066FF"/>
          <w:sz w:val="24"/>
          <w:szCs w:val="24"/>
        </w:rPr>
        <w:t>Done</w:t>
      </w:r>
      <w:r w:rsidR="00E462CD" w:rsidRPr="00675A3F">
        <w:rPr>
          <w:color w:val="0066FF"/>
          <w:sz w:val="24"/>
          <w:szCs w:val="24"/>
        </w:rPr>
        <w:t>.</w:t>
      </w:r>
    </w:p>
    <w:p w:rsidR="00E462CD" w:rsidRPr="00675A3F" w:rsidRDefault="00E462CD" w:rsidP="00216BCB">
      <w:pPr>
        <w:spacing w:after="0" w:line="240" w:lineRule="auto"/>
        <w:rPr>
          <w:i/>
          <w:sz w:val="24"/>
          <w:szCs w:val="24"/>
        </w:rPr>
      </w:pPr>
    </w:p>
    <w:p w:rsidR="00E462CD" w:rsidRPr="00675A3F" w:rsidRDefault="00A964F5" w:rsidP="00216BCB">
      <w:pPr>
        <w:spacing w:after="0" w:line="240" w:lineRule="auto"/>
        <w:rPr>
          <w:sz w:val="24"/>
          <w:szCs w:val="24"/>
        </w:rPr>
      </w:pPr>
      <w:r w:rsidRPr="00675A3F">
        <w:rPr>
          <w:sz w:val="24"/>
          <w:szCs w:val="24"/>
        </w:rPr>
        <w:t>16. There is a 10-page limit for the Protocol, but there is a 2.75-page limit for filmable content. Please highlight 2.75 pages or less of the Protocol (including headings and spacing) that identifies the essential steps of the protocol for the video, i.e., the steps that should be visualized to tell the most cohesive story of the Protocol.</w:t>
      </w:r>
    </w:p>
    <w:p w:rsidR="00B66AB0" w:rsidRPr="00675A3F" w:rsidRDefault="00E462CD" w:rsidP="00216BCB">
      <w:pPr>
        <w:spacing w:after="0" w:line="240" w:lineRule="auto"/>
        <w:rPr>
          <w:sz w:val="24"/>
          <w:szCs w:val="24"/>
        </w:rPr>
      </w:pPr>
      <w:r w:rsidRPr="00675A3F">
        <w:rPr>
          <w:color w:val="0066FF"/>
          <w:sz w:val="24"/>
          <w:szCs w:val="24"/>
        </w:rPr>
        <w:t xml:space="preserve">We have highlighted the section where cells from culture will be used for experimentation in the MPP flow chamber (~2.75 highlighted pages). </w:t>
      </w:r>
      <w:r w:rsidR="00A964F5" w:rsidRPr="00675A3F">
        <w:rPr>
          <w:sz w:val="24"/>
          <w:szCs w:val="24"/>
        </w:rPr>
        <w:br/>
      </w:r>
    </w:p>
    <w:p w:rsidR="00E462CD" w:rsidRPr="00675A3F" w:rsidRDefault="00A964F5" w:rsidP="00216BCB">
      <w:pPr>
        <w:spacing w:after="0" w:line="240" w:lineRule="auto"/>
        <w:rPr>
          <w:sz w:val="24"/>
          <w:szCs w:val="24"/>
        </w:rPr>
      </w:pPr>
      <w:r w:rsidRPr="00675A3F">
        <w:rPr>
          <w:sz w:val="24"/>
          <w:szCs w:val="24"/>
        </w:rPr>
        <w:t>17.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Pr="00675A3F">
        <w:rPr>
          <w:sz w:val="24"/>
          <w:szCs w:val="24"/>
        </w:rPr>
        <w:t>docx</w:t>
      </w:r>
      <w:proofErr w:type="spellEnd"/>
      <w:r w:rsidRPr="00675A3F">
        <w:rPr>
          <w:sz w:val="24"/>
          <w:szCs w:val="24"/>
        </w:rPr>
        <w:t xml:space="preserve"> file to </w:t>
      </w:r>
      <w:r w:rsidRPr="00675A3F">
        <w:rPr>
          <w:sz w:val="24"/>
          <w:szCs w:val="24"/>
        </w:rPr>
        <w:lastRenderedPageBreak/>
        <w:t>your Editorial Manager account. The Figure must be cited appropriately in the Figure Legend, i.e. “This figure has been modified from [citation].”</w:t>
      </w:r>
      <w:r w:rsidRPr="00675A3F">
        <w:rPr>
          <w:sz w:val="24"/>
          <w:szCs w:val="24"/>
        </w:rPr>
        <w:br/>
      </w:r>
      <w:r w:rsidR="00E462CD" w:rsidRPr="00675A3F">
        <w:rPr>
          <w:color w:val="0066FF"/>
          <w:sz w:val="24"/>
          <w:szCs w:val="24"/>
        </w:rPr>
        <w:t xml:space="preserve">All figures and photographs presented in the current manuscript are new and do not appear as published material elsewhere. </w:t>
      </w:r>
    </w:p>
    <w:p w:rsidR="00E462CD" w:rsidRPr="00675A3F" w:rsidRDefault="00E462CD" w:rsidP="00216BCB">
      <w:pPr>
        <w:spacing w:after="0" w:line="240" w:lineRule="auto"/>
        <w:rPr>
          <w:sz w:val="24"/>
          <w:szCs w:val="24"/>
        </w:rPr>
      </w:pPr>
    </w:p>
    <w:p w:rsidR="00B66AB0" w:rsidRPr="00675A3F" w:rsidRDefault="00A964F5" w:rsidP="00216BCB">
      <w:pPr>
        <w:spacing w:after="0" w:line="240" w:lineRule="auto"/>
        <w:rPr>
          <w:color w:val="0066FF"/>
          <w:sz w:val="24"/>
          <w:szCs w:val="24"/>
        </w:rPr>
      </w:pPr>
      <w:r w:rsidRPr="00675A3F">
        <w:rPr>
          <w:i/>
          <w:sz w:val="24"/>
          <w:szCs w:val="24"/>
        </w:rPr>
        <w:t>18. Please include a title and a description of each figure and/or table. All figures and/or tables showing data must include measurement definitions, scale bars, and error bars (if applicable). Please include all the Figure Legends together at the end of the Representative Results in the manuscript text.</w:t>
      </w:r>
      <w:r w:rsidRPr="00675A3F">
        <w:rPr>
          <w:i/>
          <w:sz w:val="24"/>
          <w:szCs w:val="24"/>
        </w:rPr>
        <w:br/>
      </w:r>
      <w:r w:rsidR="00986F48" w:rsidRPr="00675A3F">
        <w:rPr>
          <w:color w:val="0066FF"/>
          <w:sz w:val="24"/>
          <w:szCs w:val="24"/>
        </w:rPr>
        <w:t>Done</w:t>
      </w:r>
      <w:r w:rsidR="00E462CD" w:rsidRPr="00675A3F">
        <w:rPr>
          <w:color w:val="0066FF"/>
          <w:sz w:val="24"/>
          <w:szCs w:val="24"/>
        </w:rPr>
        <w:t>.</w:t>
      </w:r>
    </w:p>
    <w:p w:rsidR="00E462CD" w:rsidRPr="00675A3F" w:rsidRDefault="00E462CD" w:rsidP="00216BCB">
      <w:pPr>
        <w:spacing w:after="0" w:line="240" w:lineRule="auto"/>
        <w:rPr>
          <w:i/>
          <w:sz w:val="24"/>
          <w:szCs w:val="24"/>
        </w:rPr>
      </w:pPr>
    </w:p>
    <w:p w:rsidR="00F20C92" w:rsidRPr="00675A3F" w:rsidRDefault="00A964F5" w:rsidP="00216BCB">
      <w:pPr>
        <w:spacing w:after="0" w:line="240" w:lineRule="auto"/>
        <w:rPr>
          <w:sz w:val="24"/>
          <w:szCs w:val="24"/>
        </w:rPr>
      </w:pPr>
      <w:r w:rsidRPr="00675A3F">
        <w:rPr>
          <w:sz w:val="24"/>
          <w:szCs w:val="24"/>
        </w:rPr>
        <w:t>19. As we are a methods journal, please revise the Discussion to explicitly cover the following in detail in 3-6 paragraphs with citations:</w:t>
      </w:r>
      <w:r w:rsidRPr="00675A3F">
        <w:rPr>
          <w:sz w:val="24"/>
          <w:szCs w:val="24"/>
        </w:rPr>
        <w:br/>
        <w:t>a) Critical steps within the protocol</w:t>
      </w:r>
      <w:r w:rsidRPr="00675A3F">
        <w:rPr>
          <w:sz w:val="24"/>
          <w:szCs w:val="24"/>
        </w:rPr>
        <w:br/>
        <w:t>b) Any modifications and troubleshooting of the technique</w:t>
      </w:r>
      <w:r w:rsidRPr="00675A3F">
        <w:rPr>
          <w:sz w:val="24"/>
          <w:szCs w:val="24"/>
        </w:rPr>
        <w:br/>
        <w:t>c) Any limitations of the technique</w:t>
      </w:r>
      <w:r w:rsidRPr="00675A3F">
        <w:rPr>
          <w:sz w:val="24"/>
          <w:szCs w:val="24"/>
        </w:rPr>
        <w:br/>
        <w:t>d) The significance with respect to existing methods</w:t>
      </w:r>
      <w:r w:rsidRPr="00675A3F">
        <w:rPr>
          <w:sz w:val="24"/>
          <w:szCs w:val="24"/>
        </w:rPr>
        <w:br/>
        <w:t>e) Any future applications of the technique</w:t>
      </w:r>
    </w:p>
    <w:p w:rsidR="00E462CD" w:rsidRPr="00675A3F" w:rsidRDefault="00E462CD" w:rsidP="00216BCB">
      <w:pPr>
        <w:spacing w:after="0" w:line="240" w:lineRule="auto"/>
        <w:rPr>
          <w:color w:val="0066FF"/>
          <w:sz w:val="24"/>
          <w:szCs w:val="24"/>
        </w:rPr>
      </w:pPr>
      <w:r w:rsidRPr="00675A3F">
        <w:rPr>
          <w:color w:val="0066FF"/>
          <w:sz w:val="24"/>
          <w:szCs w:val="24"/>
        </w:rPr>
        <w:t xml:space="preserve">We have significantly reworked the Discussion section to cover the appropriate details. </w:t>
      </w:r>
    </w:p>
    <w:p w:rsidR="00E462CD" w:rsidRPr="00675A3F" w:rsidRDefault="00A964F5" w:rsidP="00216BCB">
      <w:pPr>
        <w:spacing w:after="0" w:line="240" w:lineRule="auto"/>
        <w:rPr>
          <w:sz w:val="24"/>
          <w:szCs w:val="24"/>
        </w:rPr>
      </w:pPr>
      <w:r w:rsidRPr="00675A3F">
        <w:rPr>
          <w:sz w:val="24"/>
          <w:szCs w:val="24"/>
        </w:rPr>
        <w:br/>
        <w:t>20. Please do not make points in the discussion and use paragraph style instead.</w:t>
      </w:r>
    </w:p>
    <w:p w:rsidR="00B66AB0" w:rsidRPr="00675A3F" w:rsidRDefault="00E462CD" w:rsidP="00216BCB">
      <w:pPr>
        <w:spacing w:after="0" w:line="240" w:lineRule="auto"/>
        <w:rPr>
          <w:sz w:val="24"/>
          <w:szCs w:val="24"/>
        </w:rPr>
      </w:pPr>
      <w:r w:rsidRPr="00675A3F">
        <w:rPr>
          <w:color w:val="0066FF"/>
          <w:sz w:val="24"/>
          <w:szCs w:val="24"/>
        </w:rPr>
        <w:t>We corrected this formatting style. The points are now included in the relevant paragraph.</w:t>
      </w:r>
      <w:r w:rsidR="00A964F5" w:rsidRPr="00675A3F">
        <w:rPr>
          <w:sz w:val="24"/>
          <w:szCs w:val="24"/>
        </w:rPr>
        <w:br/>
      </w:r>
    </w:p>
    <w:p w:rsidR="005E1E66" w:rsidRPr="00675A3F" w:rsidRDefault="00A964F5" w:rsidP="00216BCB">
      <w:pPr>
        <w:spacing w:after="0" w:line="240" w:lineRule="auto"/>
        <w:rPr>
          <w:sz w:val="24"/>
          <w:szCs w:val="24"/>
        </w:rPr>
      </w:pPr>
      <w:r w:rsidRPr="00675A3F">
        <w:rPr>
          <w:sz w:val="24"/>
          <w:szCs w:val="24"/>
        </w:rPr>
        <w:t>21. Please expand the journal title in the reference section. Please ensure that the references appear as the following: [</w:t>
      </w:r>
      <w:proofErr w:type="spellStart"/>
      <w:r w:rsidRPr="00675A3F">
        <w:rPr>
          <w:sz w:val="24"/>
          <w:szCs w:val="24"/>
        </w:rPr>
        <w:t>Lastname</w:t>
      </w:r>
      <w:proofErr w:type="spellEnd"/>
      <w:r w:rsidRPr="00675A3F">
        <w:rPr>
          <w:sz w:val="24"/>
          <w:szCs w:val="24"/>
        </w:rPr>
        <w:t xml:space="preserve">, F.I., </w:t>
      </w:r>
      <w:proofErr w:type="spellStart"/>
      <w:r w:rsidRPr="00675A3F">
        <w:rPr>
          <w:sz w:val="24"/>
          <w:szCs w:val="24"/>
        </w:rPr>
        <w:t>LastName</w:t>
      </w:r>
      <w:proofErr w:type="spellEnd"/>
      <w:r w:rsidRPr="00675A3F">
        <w:rPr>
          <w:sz w:val="24"/>
          <w:szCs w:val="24"/>
        </w:rPr>
        <w:t xml:space="preserve">, F.I., </w:t>
      </w:r>
      <w:proofErr w:type="spellStart"/>
      <w:r w:rsidRPr="00675A3F">
        <w:rPr>
          <w:sz w:val="24"/>
          <w:szCs w:val="24"/>
        </w:rPr>
        <w:t>LastName</w:t>
      </w:r>
      <w:proofErr w:type="spellEnd"/>
      <w:r w:rsidRPr="00675A3F">
        <w:rPr>
          <w:sz w:val="24"/>
          <w:szCs w:val="24"/>
        </w:rPr>
        <w:t xml:space="preserve">, </w:t>
      </w:r>
      <w:proofErr w:type="gramStart"/>
      <w:r w:rsidRPr="00675A3F">
        <w:rPr>
          <w:sz w:val="24"/>
          <w:szCs w:val="24"/>
        </w:rPr>
        <w:t>F.I</w:t>
      </w:r>
      <w:proofErr w:type="gramEnd"/>
      <w:r w:rsidRPr="00675A3F">
        <w:rPr>
          <w:sz w:val="24"/>
          <w:szCs w:val="24"/>
        </w:rPr>
        <w:t xml:space="preserve">. Article Title. Source. Volume (Issue), </w:t>
      </w:r>
      <w:proofErr w:type="spellStart"/>
      <w:r w:rsidRPr="00675A3F">
        <w:rPr>
          <w:sz w:val="24"/>
          <w:szCs w:val="24"/>
        </w:rPr>
        <w:t>FirstPage</w:t>
      </w:r>
      <w:proofErr w:type="spellEnd"/>
      <w:r w:rsidRPr="00675A3F">
        <w:rPr>
          <w:sz w:val="24"/>
          <w:szCs w:val="24"/>
        </w:rPr>
        <w:t xml:space="preserve"> – </w:t>
      </w:r>
      <w:proofErr w:type="spellStart"/>
      <w:r w:rsidRPr="00675A3F">
        <w:rPr>
          <w:sz w:val="24"/>
          <w:szCs w:val="24"/>
        </w:rPr>
        <w:t>LastPage</w:t>
      </w:r>
      <w:proofErr w:type="spellEnd"/>
      <w:r w:rsidRPr="00675A3F">
        <w:rPr>
          <w:sz w:val="24"/>
          <w:szCs w:val="24"/>
        </w:rPr>
        <w:t>, (YEAR).] For more than 6 authors, list only the first author then et al.</w:t>
      </w:r>
    </w:p>
    <w:p w:rsidR="00B66AB0" w:rsidRPr="00675A3F" w:rsidRDefault="005E1E66" w:rsidP="00216BCB">
      <w:pPr>
        <w:spacing w:after="0" w:line="240" w:lineRule="auto"/>
        <w:rPr>
          <w:sz w:val="24"/>
          <w:szCs w:val="24"/>
        </w:rPr>
      </w:pPr>
      <w:r w:rsidRPr="00675A3F">
        <w:rPr>
          <w:color w:val="0066FF"/>
          <w:sz w:val="24"/>
          <w:szCs w:val="24"/>
        </w:rPr>
        <w:t xml:space="preserve">Done. </w:t>
      </w:r>
      <w:r w:rsidR="00A964F5" w:rsidRPr="00675A3F">
        <w:rPr>
          <w:sz w:val="24"/>
          <w:szCs w:val="24"/>
        </w:rPr>
        <w:br/>
      </w:r>
    </w:p>
    <w:p w:rsidR="00477281" w:rsidRPr="00675A3F" w:rsidRDefault="00A964F5" w:rsidP="00216BCB">
      <w:pPr>
        <w:spacing w:after="0" w:line="240" w:lineRule="auto"/>
        <w:rPr>
          <w:sz w:val="24"/>
          <w:szCs w:val="24"/>
        </w:rPr>
      </w:pPr>
      <w:r w:rsidRPr="00675A3F">
        <w:rPr>
          <w:sz w:val="24"/>
          <w:szCs w:val="24"/>
        </w:rPr>
        <w:t>22. Please alphabeti</w:t>
      </w:r>
      <w:r w:rsidR="005E1E66" w:rsidRPr="00675A3F">
        <w:rPr>
          <w:sz w:val="24"/>
          <w:szCs w:val="24"/>
        </w:rPr>
        <w:t xml:space="preserve">cally sort the materials table.   </w:t>
      </w:r>
      <w:r w:rsidR="005E1E66" w:rsidRPr="00675A3F">
        <w:rPr>
          <w:color w:val="0066FF"/>
          <w:sz w:val="24"/>
          <w:szCs w:val="24"/>
        </w:rPr>
        <w:t>Done.</w:t>
      </w:r>
      <w:r w:rsidRPr="00675A3F">
        <w:rPr>
          <w:sz w:val="24"/>
          <w:szCs w:val="24"/>
        </w:rPr>
        <w:br/>
      </w:r>
      <w:r w:rsidRPr="00675A3F">
        <w:rPr>
          <w:sz w:val="24"/>
          <w:szCs w:val="24"/>
        </w:rPr>
        <w:br/>
      </w:r>
      <w:r w:rsidRPr="00675A3F">
        <w:rPr>
          <w:rStyle w:val="Strong"/>
          <w:sz w:val="24"/>
          <w:szCs w:val="24"/>
        </w:rPr>
        <w:t>Reviewers' comments</w:t>
      </w:r>
      <w:proofErr w:type="gramStart"/>
      <w:r w:rsidRPr="00675A3F">
        <w:rPr>
          <w:rStyle w:val="Strong"/>
          <w:sz w:val="24"/>
          <w:szCs w:val="24"/>
        </w:rPr>
        <w:t>:</w:t>
      </w:r>
      <w:proofErr w:type="gramEnd"/>
      <w:r w:rsidRPr="00675A3F">
        <w:rPr>
          <w:sz w:val="24"/>
          <w:szCs w:val="24"/>
        </w:rPr>
        <w:br/>
      </w:r>
      <w:r w:rsidRPr="00675A3F">
        <w:rPr>
          <w:sz w:val="24"/>
          <w:szCs w:val="24"/>
        </w:rPr>
        <w:br/>
        <w:t>Please note that the reviewers raised some significant concerns regarding your method and your manuscript. Please revise the manuscript to thoroughly address these concerns. Additionally, please describe the changes that have been made or provide explanations if the comment is not addressed in a rebuttal letter. We may send the revised manuscript and the rebuttal letter back to peer review.</w:t>
      </w:r>
      <w:r w:rsidRPr="00675A3F">
        <w:rPr>
          <w:sz w:val="24"/>
          <w:szCs w:val="24"/>
        </w:rPr>
        <w:br/>
      </w:r>
      <w:r w:rsidRPr="00675A3F">
        <w:rPr>
          <w:sz w:val="24"/>
          <w:szCs w:val="24"/>
        </w:rPr>
        <w:br/>
      </w:r>
      <w:r w:rsidRPr="00675A3F">
        <w:rPr>
          <w:sz w:val="24"/>
          <w:szCs w:val="24"/>
        </w:rPr>
        <w:br/>
      </w:r>
      <w:r w:rsidRPr="00675A3F">
        <w:rPr>
          <w:b/>
          <w:sz w:val="24"/>
          <w:szCs w:val="24"/>
        </w:rPr>
        <w:t>Reviewer #1</w:t>
      </w:r>
      <w:proofErr w:type="gramStart"/>
      <w:r w:rsidRPr="00675A3F">
        <w:rPr>
          <w:b/>
          <w:sz w:val="24"/>
          <w:szCs w:val="24"/>
        </w:rPr>
        <w:t>:</w:t>
      </w:r>
      <w:proofErr w:type="gramEnd"/>
      <w:r w:rsidRPr="00675A3F">
        <w:rPr>
          <w:sz w:val="24"/>
          <w:szCs w:val="24"/>
        </w:rPr>
        <w:br/>
      </w:r>
      <w:r w:rsidRPr="00675A3F">
        <w:rPr>
          <w:sz w:val="24"/>
          <w:szCs w:val="24"/>
        </w:rPr>
        <w:br/>
      </w:r>
      <w:r w:rsidRPr="00675A3F">
        <w:rPr>
          <w:i/>
          <w:sz w:val="24"/>
          <w:szCs w:val="24"/>
        </w:rPr>
        <w:t xml:space="preserve">Fancher &amp; Levitan wish to publish a manuscript (+ video) that illustrates a method for the design and use of a custom flow chamber for real time electrophysiological recordings of cultured or </w:t>
      </w:r>
      <w:r w:rsidRPr="00675A3F">
        <w:rPr>
          <w:i/>
          <w:sz w:val="24"/>
          <w:szCs w:val="24"/>
        </w:rPr>
        <w:lastRenderedPageBreak/>
        <w:t>freshly isolated endothelial cells undergoing shear stress. Investigation of the underlying mechanisms of vascular sheer stress is an important topic per our understanding of the physiological regulation of blood flow and treatment/prevention of pathology development (e.g., atherosclerosis). Readers of the broader scientific community may benefit from the use of the modified parallel plate flow chamber as detailed in Figure 1.</w:t>
      </w:r>
      <w:r w:rsidR="00477281" w:rsidRPr="00675A3F">
        <w:rPr>
          <w:sz w:val="24"/>
          <w:szCs w:val="24"/>
        </w:rPr>
        <w:t xml:space="preserve"> </w:t>
      </w:r>
      <w:r w:rsidRPr="00675A3F">
        <w:rPr>
          <w:i/>
          <w:sz w:val="24"/>
          <w:szCs w:val="24"/>
        </w:rPr>
        <w:t xml:space="preserve">In brief, the manuscript does not sufficiently present how the current apparatus is an improvement from earlier approaches and prototypes (developed in the authors' lab as well as others) accompanied by appropriate citations. Also, in this regard (lack of appreciable acknowledgement and discussion of internal/external efforts), there are several other </w:t>
      </w:r>
      <w:proofErr w:type="spellStart"/>
      <w:r w:rsidRPr="00675A3F">
        <w:rPr>
          <w:i/>
          <w:sz w:val="24"/>
          <w:szCs w:val="24"/>
        </w:rPr>
        <w:t>JoVE</w:t>
      </w:r>
      <w:proofErr w:type="spellEnd"/>
      <w:r w:rsidRPr="00675A3F">
        <w:rPr>
          <w:i/>
          <w:sz w:val="24"/>
          <w:szCs w:val="24"/>
        </w:rPr>
        <w:t xml:space="preserve"> publications illustrating methods for examining endothelial sheer stress and </w:t>
      </w:r>
      <w:proofErr w:type="spellStart"/>
      <w:r w:rsidRPr="00675A3F">
        <w:rPr>
          <w:i/>
          <w:sz w:val="24"/>
          <w:szCs w:val="24"/>
        </w:rPr>
        <w:t>mechanosensitivity</w:t>
      </w:r>
      <w:proofErr w:type="spellEnd"/>
      <w:r w:rsidRPr="00675A3F">
        <w:rPr>
          <w:i/>
          <w:sz w:val="24"/>
          <w:szCs w:val="24"/>
        </w:rPr>
        <w:t xml:space="preserve"> (e.g., PMID #30394398, #30663667, #27842359, #24686418). Thus, it is not clear how the current apparatus/method is building from past approaches to introduce modern advantages.</w:t>
      </w:r>
    </w:p>
    <w:p w:rsidR="00477281" w:rsidRPr="00675A3F" w:rsidRDefault="00477281" w:rsidP="00216BCB">
      <w:pPr>
        <w:spacing w:after="0" w:line="240" w:lineRule="auto"/>
        <w:rPr>
          <w:color w:val="0066FF"/>
          <w:sz w:val="24"/>
          <w:szCs w:val="24"/>
        </w:rPr>
      </w:pPr>
      <w:r w:rsidRPr="00675A3F">
        <w:rPr>
          <w:color w:val="0066FF"/>
          <w:sz w:val="24"/>
          <w:szCs w:val="24"/>
        </w:rPr>
        <w:t>Respectfully, we would like to point out that none of the previous JOVE manuscripts listed by the Reviewer describe a method to perform electrophysiological recordings under well-defined shear stress conditions. Three out of four papers describe closed and more standard flow chambers that cannot be used for electrophysiological recordings and one paper describes an open chamber design that does not generate a well-defined laminar flow profile. These points are clarified in the Introduction.</w:t>
      </w:r>
    </w:p>
    <w:p w:rsidR="00C0067A" w:rsidRPr="00675A3F" w:rsidRDefault="00C0067A" w:rsidP="00216BCB">
      <w:pPr>
        <w:spacing w:after="0" w:line="240" w:lineRule="auto"/>
        <w:rPr>
          <w:color w:val="0066FF"/>
          <w:sz w:val="24"/>
          <w:szCs w:val="24"/>
        </w:rPr>
      </w:pPr>
    </w:p>
    <w:p w:rsidR="00DF4FC4" w:rsidRPr="00675A3F" w:rsidRDefault="00A964F5" w:rsidP="00216BCB">
      <w:pPr>
        <w:spacing w:after="0" w:line="240" w:lineRule="auto"/>
        <w:rPr>
          <w:i/>
          <w:sz w:val="24"/>
          <w:szCs w:val="24"/>
        </w:rPr>
      </w:pPr>
      <w:r w:rsidRPr="00675A3F">
        <w:rPr>
          <w:i/>
          <w:sz w:val="24"/>
          <w:szCs w:val="24"/>
        </w:rPr>
        <w:t xml:space="preserve"> In addition, the manuscript is lacking in descriptions of several key details (e.g., cellular sources, compositions of solutions, microscopes/magnification, </w:t>
      </w:r>
      <w:proofErr w:type="gramStart"/>
      <w:r w:rsidRPr="00675A3F">
        <w:rPr>
          <w:i/>
          <w:sz w:val="24"/>
          <w:szCs w:val="24"/>
        </w:rPr>
        <w:t>electrometers</w:t>
      </w:r>
      <w:proofErr w:type="gramEnd"/>
      <w:r w:rsidRPr="00675A3F">
        <w:rPr>
          <w:i/>
          <w:sz w:val="24"/>
          <w:szCs w:val="24"/>
        </w:rPr>
        <w:t xml:space="preserve">) and a discussion of protocol advantages vs. limitations coupled with critical steps for troubleshooting. </w:t>
      </w:r>
    </w:p>
    <w:p w:rsidR="00DF4FC4" w:rsidRPr="00675A3F" w:rsidRDefault="00C0067A" w:rsidP="00216BCB">
      <w:pPr>
        <w:spacing w:after="0" w:line="240" w:lineRule="auto"/>
        <w:rPr>
          <w:color w:val="0066FF"/>
          <w:sz w:val="24"/>
          <w:szCs w:val="24"/>
        </w:rPr>
      </w:pPr>
      <w:r w:rsidRPr="00675A3F">
        <w:rPr>
          <w:color w:val="0066FF"/>
          <w:sz w:val="24"/>
          <w:szCs w:val="24"/>
        </w:rPr>
        <w:t xml:space="preserve">Many of the requested details have been included in the revised manuscript. We did not include information regarding microscopes and general electrophysiology protocols as these lie outside the specific </w:t>
      </w:r>
      <w:r w:rsidR="00DF0267" w:rsidRPr="00675A3F">
        <w:rPr>
          <w:color w:val="0066FF"/>
          <w:sz w:val="24"/>
          <w:szCs w:val="24"/>
        </w:rPr>
        <w:t>scope of the present JO</w:t>
      </w:r>
      <w:r w:rsidRPr="00675A3F">
        <w:rPr>
          <w:color w:val="0066FF"/>
          <w:sz w:val="24"/>
          <w:szCs w:val="24"/>
        </w:rPr>
        <w:t>VE manuscript</w:t>
      </w:r>
      <w:r w:rsidR="00DF0267" w:rsidRPr="00675A3F">
        <w:rPr>
          <w:color w:val="0066FF"/>
          <w:sz w:val="24"/>
          <w:szCs w:val="24"/>
        </w:rPr>
        <w:t xml:space="preserve"> detailing the</w:t>
      </w:r>
      <w:r w:rsidRPr="00675A3F">
        <w:rPr>
          <w:color w:val="0066FF"/>
          <w:sz w:val="24"/>
          <w:szCs w:val="24"/>
        </w:rPr>
        <w:t xml:space="preserve"> use of the MPP flow chamber. </w:t>
      </w:r>
    </w:p>
    <w:p w:rsidR="00C0067A" w:rsidRPr="00675A3F" w:rsidRDefault="00C0067A" w:rsidP="00216BCB">
      <w:pPr>
        <w:spacing w:after="0" w:line="240" w:lineRule="auto"/>
        <w:rPr>
          <w:color w:val="0066FF"/>
          <w:sz w:val="24"/>
          <w:szCs w:val="24"/>
        </w:rPr>
      </w:pPr>
    </w:p>
    <w:p w:rsidR="00C0067A" w:rsidRPr="00675A3F" w:rsidRDefault="00A964F5" w:rsidP="00216BCB">
      <w:pPr>
        <w:spacing w:after="0" w:line="240" w:lineRule="auto"/>
        <w:rPr>
          <w:sz w:val="24"/>
          <w:szCs w:val="24"/>
        </w:rPr>
      </w:pPr>
      <w:r w:rsidRPr="00675A3F">
        <w:rPr>
          <w:i/>
          <w:sz w:val="24"/>
          <w:szCs w:val="24"/>
        </w:rPr>
        <w:t>Please see specific comments below</w:t>
      </w:r>
      <w:proofErr w:type="gramStart"/>
      <w:r w:rsidRPr="00675A3F">
        <w:rPr>
          <w:i/>
          <w:sz w:val="24"/>
          <w:szCs w:val="24"/>
        </w:rPr>
        <w:t>:</w:t>
      </w:r>
      <w:proofErr w:type="gramEnd"/>
      <w:r w:rsidRPr="00675A3F">
        <w:rPr>
          <w:sz w:val="24"/>
          <w:szCs w:val="24"/>
        </w:rPr>
        <w:br/>
      </w:r>
      <w:r w:rsidRPr="00675A3F">
        <w:rPr>
          <w:sz w:val="24"/>
          <w:szCs w:val="24"/>
        </w:rPr>
        <w:br/>
        <w:t>(1) Abstract; Line 31, "…essential…"</w:t>
      </w:r>
      <w:r w:rsidRPr="00675A3F">
        <w:rPr>
          <w:sz w:val="24"/>
          <w:szCs w:val="24"/>
        </w:rPr>
        <w:br/>
        <w:t>Do the authors really intend "essential" here or "potential" instead?</w:t>
      </w:r>
    </w:p>
    <w:p w:rsidR="00324480" w:rsidRPr="00675A3F" w:rsidRDefault="00C0067A" w:rsidP="00216BCB">
      <w:pPr>
        <w:spacing w:after="0" w:line="240" w:lineRule="auto"/>
        <w:rPr>
          <w:sz w:val="24"/>
          <w:szCs w:val="24"/>
        </w:rPr>
      </w:pPr>
      <w:r w:rsidRPr="00675A3F">
        <w:rPr>
          <w:color w:val="0066FF"/>
          <w:sz w:val="24"/>
          <w:szCs w:val="24"/>
        </w:rPr>
        <w:t>We agree that “potential” is more appropriate. The edit has been included.</w:t>
      </w:r>
      <w:r w:rsidR="00A964F5" w:rsidRPr="00675A3F">
        <w:rPr>
          <w:sz w:val="24"/>
          <w:szCs w:val="24"/>
        </w:rPr>
        <w:br/>
      </w:r>
      <w:r w:rsidR="00A964F5" w:rsidRPr="00675A3F">
        <w:rPr>
          <w:sz w:val="24"/>
          <w:szCs w:val="24"/>
        </w:rPr>
        <w:br/>
        <w:t>(2) Abstract; Line 38 &amp; Line 53, "…freshly isolated cells…"</w:t>
      </w:r>
      <w:r w:rsidR="00A964F5" w:rsidRPr="00675A3F">
        <w:rPr>
          <w:sz w:val="24"/>
          <w:szCs w:val="24"/>
        </w:rPr>
        <w:br/>
        <w:t>It would be ideal to specify endothelial cells as "…from culture or freshly isolated endothelial cells…" here.</w:t>
      </w:r>
    </w:p>
    <w:p w:rsidR="00795325" w:rsidRPr="00675A3F" w:rsidRDefault="00324480" w:rsidP="00216BCB">
      <w:pPr>
        <w:spacing w:after="0" w:line="240" w:lineRule="auto"/>
        <w:rPr>
          <w:sz w:val="24"/>
          <w:szCs w:val="24"/>
        </w:rPr>
      </w:pPr>
      <w:r w:rsidRPr="00675A3F">
        <w:rPr>
          <w:color w:val="0066FF"/>
          <w:sz w:val="24"/>
          <w:szCs w:val="24"/>
        </w:rPr>
        <w:t>For clarity and focus in the abstract, we removed this sentence. The introduction has been significantly reworked, as well. We save this particular distinction of “</w:t>
      </w:r>
      <w:proofErr w:type="gramStart"/>
      <w:r w:rsidRPr="00675A3F">
        <w:rPr>
          <w:color w:val="0066FF"/>
          <w:sz w:val="24"/>
          <w:szCs w:val="24"/>
        </w:rPr>
        <w:t>..from</w:t>
      </w:r>
      <w:proofErr w:type="gramEnd"/>
      <w:r w:rsidRPr="00675A3F">
        <w:rPr>
          <w:color w:val="0066FF"/>
          <w:sz w:val="24"/>
          <w:szCs w:val="24"/>
        </w:rPr>
        <w:t xml:space="preserve"> culture or freshly isolated..” for the protocol and discussion sections. </w:t>
      </w:r>
      <w:r w:rsidR="00A964F5" w:rsidRPr="00675A3F">
        <w:rPr>
          <w:sz w:val="24"/>
          <w:szCs w:val="24"/>
        </w:rPr>
        <w:br/>
      </w:r>
      <w:r w:rsidR="00A964F5" w:rsidRPr="00675A3F">
        <w:rPr>
          <w:sz w:val="24"/>
          <w:szCs w:val="24"/>
        </w:rPr>
        <w:br/>
      </w:r>
      <w:r w:rsidR="00A964F5" w:rsidRPr="00675A3F">
        <w:rPr>
          <w:i/>
          <w:sz w:val="24"/>
          <w:szCs w:val="24"/>
        </w:rPr>
        <w:t>(3) Introduction; General comment</w:t>
      </w:r>
      <w:r w:rsidR="00A964F5" w:rsidRPr="00675A3F">
        <w:rPr>
          <w:i/>
          <w:sz w:val="24"/>
          <w:szCs w:val="24"/>
        </w:rPr>
        <w:br/>
        <w:t xml:space="preserve">A description of the development of the current apparatus from earlier approaches and prototypes (+ citations) over the past 20+ years is lacking. Thus, it is not clear how the current </w:t>
      </w:r>
      <w:r w:rsidR="00A964F5" w:rsidRPr="00675A3F">
        <w:rPr>
          <w:i/>
          <w:sz w:val="24"/>
          <w:szCs w:val="24"/>
        </w:rPr>
        <w:lastRenderedPageBreak/>
        <w:t xml:space="preserve">apparatus/method is significantly building from past approaches to introduce modern advantages. </w:t>
      </w:r>
    </w:p>
    <w:p w:rsidR="0007081B" w:rsidRPr="00675A3F" w:rsidRDefault="00795325" w:rsidP="00216BCB">
      <w:pPr>
        <w:spacing w:after="0" w:line="240" w:lineRule="auto"/>
        <w:rPr>
          <w:color w:val="0066FF"/>
          <w:sz w:val="24"/>
          <w:szCs w:val="24"/>
        </w:rPr>
      </w:pPr>
      <w:r w:rsidRPr="00675A3F">
        <w:rPr>
          <w:color w:val="0066FF"/>
          <w:sz w:val="24"/>
          <w:szCs w:val="24"/>
        </w:rPr>
        <w:t>The Introduction is significantly revised to clarify the uniqueness and the advantages of this approach as compared to other approaches</w:t>
      </w:r>
      <w:r w:rsidRPr="00675A3F">
        <w:rPr>
          <w:sz w:val="24"/>
          <w:szCs w:val="24"/>
        </w:rPr>
        <w:t>.</w:t>
      </w:r>
      <w:r w:rsidRPr="00675A3F">
        <w:rPr>
          <w:color w:val="0066FF"/>
          <w:sz w:val="24"/>
          <w:szCs w:val="24"/>
        </w:rPr>
        <w:t xml:space="preserve"> We are not claiming, however, that this approach is a novel development. It </w:t>
      </w:r>
      <w:r w:rsidR="00DF0267" w:rsidRPr="00675A3F">
        <w:rPr>
          <w:color w:val="0066FF"/>
          <w:sz w:val="24"/>
          <w:szCs w:val="24"/>
        </w:rPr>
        <w:t xml:space="preserve">was </w:t>
      </w:r>
      <w:r w:rsidRPr="00675A3F">
        <w:rPr>
          <w:color w:val="0066FF"/>
          <w:sz w:val="24"/>
          <w:szCs w:val="24"/>
        </w:rPr>
        <w:t xml:space="preserve">developed in our lab 20 years ago and the description of the chamber was published in </w:t>
      </w:r>
      <w:r w:rsidRPr="00093F87">
        <w:rPr>
          <w:color w:val="0066FF"/>
          <w:sz w:val="24"/>
          <w:szCs w:val="24"/>
        </w:rPr>
        <w:t>2000 (</w:t>
      </w:r>
      <w:proofErr w:type="spellStart"/>
      <w:r w:rsidR="00093F87" w:rsidRPr="00093F87">
        <w:rPr>
          <w:color w:val="0066FF"/>
          <w:sz w:val="24"/>
          <w:szCs w:val="24"/>
        </w:rPr>
        <w:t>Levitan</w:t>
      </w:r>
      <w:proofErr w:type="spellEnd"/>
      <w:r w:rsidR="00093F87" w:rsidRPr="00093F87">
        <w:rPr>
          <w:color w:val="0066FF"/>
          <w:sz w:val="24"/>
          <w:szCs w:val="24"/>
        </w:rPr>
        <w:t xml:space="preserve"> I, </w:t>
      </w:r>
      <w:r w:rsidR="00093F87" w:rsidRPr="00093F87">
        <w:rPr>
          <w:i/>
          <w:color w:val="0066FF"/>
          <w:sz w:val="24"/>
          <w:szCs w:val="24"/>
        </w:rPr>
        <w:t xml:space="preserve">Ann Biomed </w:t>
      </w:r>
      <w:proofErr w:type="spellStart"/>
      <w:r w:rsidR="00093F87" w:rsidRPr="00093F87">
        <w:rPr>
          <w:i/>
          <w:color w:val="0066FF"/>
          <w:sz w:val="24"/>
          <w:szCs w:val="24"/>
        </w:rPr>
        <w:t>Eng</w:t>
      </w:r>
      <w:proofErr w:type="spellEnd"/>
      <w:r w:rsidR="00093F87" w:rsidRPr="00093F87">
        <w:rPr>
          <w:color w:val="0066FF"/>
          <w:sz w:val="24"/>
          <w:szCs w:val="24"/>
        </w:rPr>
        <w:t xml:space="preserve">, </w:t>
      </w:r>
      <w:r w:rsidRPr="00093F87">
        <w:rPr>
          <w:color w:val="0066FF"/>
          <w:sz w:val="24"/>
          <w:szCs w:val="24"/>
        </w:rPr>
        <w:t>2000). In spite of this, however, and most likely due to significant technical difficulty of performing these</w:t>
      </w:r>
      <w:r w:rsidRPr="00675A3F">
        <w:rPr>
          <w:color w:val="0066FF"/>
          <w:sz w:val="24"/>
          <w:szCs w:val="24"/>
        </w:rPr>
        <w:t xml:space="preserve"> experiments, there are only very few studies that attempted to perform electrophysiological recordings under flow and in most cases, these studies use approaches that do not simulate the laminar shear stress correctly. The goal of this JOVE paper is to help researches in the field to overcome the barrier of the technical difficulty and perform high quality recording under well-defined flow. These considerations are clarified in the Introduction and in the Discussion sections of the manuscript.</w:t>
      </w:r>
    </w:p>
    <w:p w:rsidR="00324480" w:rsidRPr="00675A3F" w:rsidRDefault="00324480" w:rsidP="00216BCB">
      <w:pPr>
        <w:spacing w:after="0" w:line="240" w:lineRule="auto"/>
        <w:rPr>
          <w:color w:val="0066FF"/>
          <w:sz w:val="24"/>
          <w:szCs w:val="24"/>
        </w:rPr>
      </w:pPr>
    </w:p>
    <w:p w:rsidR="0007081B" w:rsidRPr="00675A3F" w:rsidRDefault="0007081B" w:rsidP="00216BCB">
      <w:pPr>
        <w:spacing w:after="0" w:line="240" w:lineRule="auto"/>
        <w:rPr>
          <w:i/>
          <w:sz w:val="24"/>
          <w:szCs w:val="24"/>
        </w:rPr>
      </w:pPr>
      <w:r w:rsidRPr="00675A3F">
        <w:rPr>
          <w:i/>
          <w:sz w:val="24"/>
          <w:szCs w:val="24"/>
        </w:rPr>
        <w:t xml:space="preserve">Also, the authors should describe the interaction between specific examples of relevant mechanosensitive channels and the distinct profiles of sheer stress to blood flow whether physiological or pathological. </w:t>
      </w:r>
    </w:p>
    <w:p w:rsidR="0007081B" w:rsidRPr="00675A3F" w:rsidRDefault="00420CC0" w:rsidP="00216BCB">
      <w:pPr>
        <w:spacing w:after="0" w:line="240" w:lineRule="auto"/>
        <w:rPr>
          <w:color w:val="0066FF"/>
          <w:sz w:val="24"/>
          <w:szCs w:val="24"/>
        </w:rPr>
      </w:pPr>
      <w:r w:rsidRPr="00675A3F">
        <w:rPr>
          <w:color w:val="0066FF"/>
          <w:sz w:val="24"/>
          <w:szCs w:val="24"/>
        </w:rPr>
        <w:t xml:space="preserve">This is far beyond the scope of the current Method paper. The readers are referred to a review by </w:t>
      </w:r>
      <w:proofErr w:type="spellStart"/>
      <w:r w:rsidR="00093F87">
        <w:rPr>
          <w:color w:val="0066FF"/>
          <w:sz w:val="24"/>
          <w:szCs w:val="24"/>
        </w:rPr>
        <w:t>Barakat</w:t>
      </w:r>
      <w:proofErr w:type="spellEnd"/>
      <w:r w:rsidR="00093F87">
        <w:rPr>
          <w:color w:val="0066FF"/>
          <w:sz w:val="24"/>
          <w:szCs w:val="24"/>
        </w:rPr>
        <w:t xml:space="preserve"> et al (</w:t>
      </w:r>
      <w:r w:rsidR="00093F87" w:rsidRPr="00093F87">
        <w:rPr>
          <w:i/>
          <w:color w:val="0066FF"/>
          <w:sz w:val="24"/>
          <w:szCs w:val="24"/>
        </w:rPr>
        <w:t>Biomaterials</w:t>
      </w:r>
      <w:r w:rsidR="00093F87">
        <w:rPr>
          <w:color w:val="0066FF"/>
          <w:sz w:val="24"/>
          <w:szCs w:val="24"/>
        </w:rPr>
        <w:t>, 2006)</w:t>
      </w:r>
      <w:r w:rsidRPr="00675A3F">
        <w:rPr>
          <w:color w:val="0066FF"/>
          <w:sz w:val="24"/>
          <w:szCs w:val="24"/>
        </w:rPr>
        <w:t xml:space="preserve"> that provides</w:t>
      </w:r>
      <w:r w:rsidR="00093F87">
        <w:rPr>
          <w:color w:val="0066FF"/>
          <w:sz w:val="24"/>
          <w:szCs w:val="24"/>
        </w:rPr>
        <w:t xml:space="preserve"> </w:t>
      </w:r>
      <w:r w:rsidR="00DF0267" w:rsidRPr="00675A3F">
        <w:rPr>
          <w:color w:val="0066FF"/>
          <w:sz w:val="24"/>
          <w:szCs w:val="24"/>
        </w:rPr>
        <w:t>up-to</w:t>
      </w:r>
      <w:r w:rsidRPr="00675A3F">
        <w:rPr>
          <w:color w:val="0066FF"/>
          <w:sz w:val="24"/>
          <w:szCs w:val="24"/>
        </w:rPr>
        <w:t>-date informati</w:t>
      </w:r>
      <w:r w:rsidR="00093F87">
        <w:rPr>
          <w:color w:val="0066FF"/>
          <w:sz w:val="24"/>
          <w:szCs w:val="24"/>
        </w:rPr>
        <w:t>on on this topic</w:t>
      </w:r>
      <w:r w:rsidRPr="00675A3F">
        <w:rPr>
          <w:color w:val="0066FF"/>
          <w:sz w:val="24"/>
          <w:szCs w:val="24"/>
        </w:rPr>
        <w:t>.</w:t>
      </w:r>
    </w:p>
    <w:p w:rsidR="00DF0267" w:rsidRPr="00675A3F" w:rsidRDefault="00DF0267" w:rsidP="00216BCB">
      <w:pPr>
        <w:spacing w:after="0" w:line="240" w:lineRule="auto"/>
        <w:rPr>
          <w:color w:val="0066FF"/>
          <w:sz w:val="24"/>
          <w:szCs w:val="24"/>
        </w:rPr>
      </w:pPr>
    </w:p>
    <w:p w:rsidR="00BC0B53" w:rsidRPr="00675A3F" w:rsidRDefault="0007081B" w:rsidP="00216BCB">
      <w:pPr>
        <w:spacing w:after="0" w:line="240" w:lineRule="auto"/>
        <w:rPr>
          <w:i/>
          <w:sz w:val="24"/>
          <w:szCs w:val="24"/>
        </w:rPr>
      </w:pPr>
      <w:r w:rsidRPr="00675A3F">
        <w:rPr>
          <w:i/>
          <w:sz w:val="24"/>
          <w:szCs w:val="24"/>
        </w:rPr>
        <w:t>Finally, the reader will need a better idea of how this open flow/sheer apparatus may relate to conditions of blood flow regulation in vivo.</w:t>
      </w:r>
    </w:p>
    <w:p w:rsidR="00DA6FD6" w:rsidRPr="00675A3F" w:rsidRDefault="00BC0B53" w:rsidP="00216BCB">
      <w:pPr>
        <w:spacing w:after="0" w:line="240" w:lineRule="auto"/>
        <w:rPr>
          <w:i/>
          <w:sz w:val="24"/>
          <w:szCs w:val="24"/>
        </w:rPr>
      </w:pPr>
      <w:r w:rsidRPr="00675A3F">
        <w:rPr>
          <w:color w:val="0066FF"/>
          <w:sz w:val="24"/>
          <w:szCs w:val="24"/>
        </w:rPr>
        <w:t>This is apparatus is not open flow but a closed one with only minimal narrow openings to allow introducing the pipette. We refer the reader to our previous paper that described the flow profiles in this chamber (</w:t>
      </w:r>
      <w:proofErr w:type="spellStart"/>
      <w:r w:rsidR="00093F87" w:rsidRPr="00093F87">
        <w:rPr>
          <w:color w:val="0066FF"/>
          <w:sz w:val="24"/>
          <w:szCs w:val="24"/>
        </w:rPr>
        <w:t>Levitan</w:t>
      </w:r>
      <w:proofErr w:type="spellEnd"/>
      <w:r w:rsidR="00093F87" w:rsidRPr="00093F87">
        <w:rPr>
          <w:color w:val="0066FF"/>
          <w:sz w:val="24"/>
          <w:szCs w:val="24"/>
        </w:rPr>
        <w:t xml:space="preserve"> I, </w:t>
      </w:r>
      <w:r w:rsidR="00093F87" w:rsidRPr="00093F87">
        <w:rPr>
          <w:i/>
          <w:color w:val="0066FF"/>
          <w:sz w:val="24"/>
          <w:szCs w:val="24"/>
        </w:rPr>
        <w:t xml:space="preserve">Ann Biomed </w:t>
      </w:r>
      <w:proofErr w:type="spellStart"/>
      <w:r w:rsidR="00093F87" w:rsidRPr="00093F87">
        <w:rPr>
          <w:i/>
          <w:color w:val="0066FF"/>
          <w:sz w:val="24"/>
          <w:szCs w:val="24"/>
        </w:rPr>
        <w:t>Eng</w:t>
      </w:r>
      <w:proofErr w:type="spellEnd"/>
      <w:r w:rsidR="00093F87" w:rsidRPr="00093F87">
        <w:rPr>
          <w:color w:val="0066FF"/>
          <w:sz w:val="24"/>
          <w:szCs w:val="24"/>
        </w:rPr>
        <w:t>, 2000</w:t>
      </w:r>
      <w:r w:rsidRPr="00675A3F">
        <w:rPr>
          <w:color w:val="0066FF"/>
          <w:sz w:val="24"/>
          <w:szCs w:val="24"/>
        </w:rPr>
        <w:t xml:space="preserve">). This is also clarified in the Discussion. </w:t>
      </w:r>
      <w:r w:rsidR="00A964F5" w:rsidRPr="00675A3F">
        <w:rPr>
          <w:sz w:val="24"/>
          <w:szCs w:val="24"/>
        </w:rPr>
        <w:br/>
      </w:r>
      <w:r w:rsidR="00A964F5" w:rsidRPr="00675A3F">
        <w:rPr>
          <w:sz w:val="24"/>
          <w:szCs w:val="24"/>
        </w:rPr>
        <w:br/>
      </w:r>
      <w:r w:rsidR="00A964F5" w:rsidRPr="00675A3F">
        <w:rPr>
          <w:i/>
          <w:sz w:val="24"/>
          <w:szCs w:val="24"/>
        </w:rPr>
        <w:t>(4</w:t>
      </w:r>
      <w:r w:rsidR="00DA6FD6" w:rsidRPr="00675A3F">
        <w:rPr>
          <w:i/>
          <w:sz w:val="24"/>
          <w:szCs w:val="24"/>
        </w:rPr>
        <w:t>-6) Introduction</w:t>
      </w:r>
    </w:p>
    <w:p w:rsidR="00D749D4" w:rsidRPr="00675A3F" w:rsidRDefault="00DA6FD6" w:rsidP="00216BCB">
      <w:pPr>
        <w:spacing w:after="0" w:line="240" w:lineRule="auto"/>
        <w:rPr>
          <w:sz w:val="24"/>
          <w:szCs w:val="24"/>
        </w:rPr>
      </w:pPr>
      <w:r w:rsidRPr="00675A3F">
        <w:rPr>
          <w:color w:val="0066FF"/>
          <w:sz w:val="24"/>
          <w:szCs w:val="24"/>
        </w:rPr>
        <w:t>We thank the Reviewer for the suggestions and we revised the Introduction to clarify all the previous concerns</w:t>
      </w:r>
      <w:r w:rsidR="00A964F5" w:rsidRPr="00675A3F">
        <w:rPr>
          <w:sz w:val="24"/>
          <w:szCs w:val="24"/>
        </w:rPr>
        <w:br/>
      </w:r>
      <w:r w:rsidR="00A964F5" w:rsidRPr="00675A3F">
        <w:rPr>
          <w:sz w:val="24"/>
          <w:szCs w:val="24"/>
        </w:rPr>
        <w:br/>
        <w:t>(7) Protocol; General Comment</w:t>
      </w:r>
      <w:r w:rsidR="00A964F5" w:rsidRPr="00675A3F">
        <w:rPr>
          <w:sz w:val="24"/>
          <w:szCs w:val="24"/>
        </w:rPr>
        <w:br/>
        <w:t xml:space="preserve">Important details regarding types of microscopes and magnification/resolution for establishing electrophysiological recordings are missing. Other required components (e.g., microscope stage dimensions, vibration isolation table, </w:t>
      </w:r>
      <w:proofErr w:type="gramStart"/>
      <w:r w:rsidR="00A964F5" w:rsidRPr="00675A3F">
        <w:rPr>
          <w:sz w:val="24"/>
          <w:szCs w:val="24"/>
        </w:rPr>
        <w:t>valve</w:t>
      </w:r>
      <w:proofErr w:type="gramEnd"/>
      <w:r w:rsidR="00A964F5" w:rsidRPr="00675A3F">
        <w:rPr>
          <w:sz w:val="24"/>
          <w:szCs w:val="24"/>
        </w:rPr>
        <w:t xml:space="preserve"> controller, types of electrometers, manufacturing glass pipettes) are also missing.</w:t>
      </w:r>
    </w:p>
    <w:p w:rsidR="00DF0267" w:rsidRPr="00675A3F" w:rsidRDefault="00A2048E" w:rsidP="00216BCB">
      <w:pPr>
        <w:spacing w:after="0" w:line="240" w:lineRule="auto"/>
        <w:rPr>
          <w:sz w:val="24"/>
          <w:szCs w:val="24"/>
        </w:rPr>
      </w:pPr>
      <w:r w:rsidRPr="00675A3F">
        <w:rPr>
          <w:color w:val="0066FF"/>
          <w:sz w:val="24"/>
          <w:szCs w:val="24"/>
        </w:rPr>
        <w:t>Respectfully, it is not our intention to provide</w:t>
      </w:r>
      <w:r w:rsidR="00D749D4" w:rsidRPr="00675A3F">
        <w:rPr>
          <w:color w:val="0066FF"/>
          <w:sz w:val="24"/>
          <w:szCs w:val="24"/>
        </w:rPr>
        <w:t xml:space="preserve"> a full manual o</w:t>
      </w:r>
      <w:r w:rsidRPr="00675A3F">
        <w:rPr>
          <w:color w:val="0066FF"/>
          <w:sz w:val="24"/>
          <w:szCs w:val="24"/>
        </w:rPr>
        <w:t>n</w:t>
      </w:r>
      <w:r w:rsidR="00D749D4" w:rsidRPr="00675A3F">
        <w:rPr>
          <w:color w:val="0066FF"/>
          <w:sz w:val="24"/>
          <w:szCs w:val="24"/>
        </w:rPr>
        <w:t xml:space="preserve"> how to perform an electrophysiological recording</w:t>
      </w:r>
      <w:r w:rsidRPr="00675A3F">
        <w:rPr>
          <w:color w:val="0066FF"/>
          <w:sz w:val="24"/>
          <w:szCs w:val="24"/>
        </w:rPr>
        <w:t>. We believe this to be</w:t>
      </w:r>
      <w:r w:rsidR="00D749D4" w:rsidRPr="00675A3F">
        <w:rPr>
          <w:color w:val="0066FF"/>
          <w:sz w:val="24"/>
          <w:szCs w:val="24"/>
        </w:rPr>
        <w:t xml:space="preserve"> beyond the scope of the current Methods paper. We intend for this protocol to </w:t>
      </w:r>
      <w:r w:rsidRPr="00675A3F">
        <w:rPr>
          <w:color w:val="0066FF"/>
          <w:sz w:val="24"/>
          <w:szCs w:val="24"/>
        </w:rPr>
        <w:t xml:space="preserve">detail use of the MPP flow chamber so that </w:t>
      </w:r>
      <w:r w:rsidR="00D749D4" w:rsidRPr="00675A3F">
        <w:rPr>
          <w:color w:val="0066FF"/>
          <w:sz w:val="24"/>
          <w:szCs w:val="24"/>
        </w:rPr>
        <w:t xml:space="preserve">experienced electrophysiologists </w:t>
      </w:r>
      <w:r w:rsidRPr="00675A3F">
        <w:rPr>
          <w:color w:val="0066FF"/>
          <w:sz w:val="24"/>
          <w:szCs w:val="24"/>
        </w:rPr>
        <w:t>may investigate</w:t>
      </w:r>
      <w:r w:rsidR="00D749D4" w:rsidRPr="00675A3F">
        <w:rPr>
          <w:color w:val="0066FF"/>
          <w:sz w:val="24"/>
          <w:szCs w:val="24"/>
        </w:rPr>
        <w:t xml:space="preserve"> mechanosensitive channels using this device. </w:t>
      </w:r>
      <w:r w:rsidR="00A964F5" w:rsidRPr="00675A3F">
        <w:rPr>
          <w:sz w:val="24"/>
          <w:szCs w:val="24"/>
        </w:rPr>
        <w:br/>
      </w:r>
      <w:r w:rsidR="00A964F5" w:rsidRPr="00675A3F">
        <w:rPr>
          <w:sz w:val="24"/>
          <w:szCs w:val="24"/>
        </w:rPr>
        <w:br/>
        <w:t>(8) Protocol; Line 104, "…appropriate tubing…"</w:t>
      </w:r>
      <w:r w:rsidR="00A964F5" w:rsidRPr="00675A3F">
        <w:rPr>
          <w:sz w:val="24"/>
          <w:szCs w:val="24"/>
        </w:rPr>
        <w:br/>
        <w:t>Specify examples of "appropriate" tubing (e.g., general material, size)</w:t>
      </w:r>
      <w:r w:rsidR="00DF0267" w:rsidRPr="00675A3F">
        <w:rPr>
          <w:sz w:val="24"/>
          <w:szCs w:val="24"/>
        </w:rPr>
        <w:t xml:space="preserve">.  </w:t>
      </w:r>
    </w:p>
    <w:p w:rsidR="001E0E38" w:rsidRPr="00675A3F" w:rsidRDefault="00DF0267" w:rsidP="00216BCB">
      <w:pPr>
        <w:spacing w:after="0" w:line="240" w:lineRule="auto"/>
        <w:rPr>
          <w:color w:val="0066FF"/>
          <w:sz w:val="24"/>
          <w:szCs w:val="24"/>
        </w:rPr>
      </w:pPr>
      <w:r w:rsidRPr="00675A3F">
        <w:rPr>
          <w:color w:val="0066FF"/>
          <w:sz w:val="24"/>
          <w:szCs w:val="24"/>
        </w:rPr>
        <w:t>We have included the specific tubing along with catalog numbers</w:t>
      </w:r>
      <w:r w:rsidR="00510BBD" w:rsidRPr="00675A3F">
        <w:rPr>
          <w:color w:val="0066FF"/>
          <w:sz w:val="24"/>
          <w:szCs w:val="24"/>
        </w:rPr>
        <w:t xml:space="preserve"> (See the Material Table)</w:t>
      </w:r>
      <w:r w:rsidRPr="00675A3F">
        <w:rPr>
          <w:color w:val="0066FF"/>
          <w:sz w:val="24"/>
          <w:szCs w:val="24"/>
        </w:rPr>
        <w:t xml:space="preserve">. </w:t>
      </w:r>
      <w:r w:rsidR="00A964F5" w:rsidRPr="00675A3F">
        <w:rPr>
          <w:sz w:val="24"/>
          <w:szCs w:val="24"/>
        </w:rPr>
        <w:br/>
      </w:r>
      <w:r w:rsidR="00A964F5" w:rsidRPr="00675A3F">
        <w:rPr>
          <w:sz w:val="24"/>
          <w:szCs w:val="24"/>
        </w:rPr>
        <w:br/>
      </w:r>
      <w:r w:rsidR="00A964F5" w:rsidRPr="00675A3F">
        <w:rPr>
          <w:sz w:val="24"/>
          <w:szCs w:val="24"/>
        </w:rPr>
        <w:lastRenderedPageBreak/>
        <w:t>(9) Protocol; Line 108, "…flow rates a different heights."</w:t>
      </w:r>
      <w:r w:rsidR="00A964F5" w:rsidRPr="00675A3F">
        <w:rPr>
          <w:sz w:val="24"/>
          <w:szCs w:val="24"/>
        </w:rPr>
        <w:br/>
        <w:t>It would be ideal to provide a range of heights as they pertain to range of flow rates in ml/s. Also, replace the typo "a" with "at".</w:t>
      </w:r>
      <w:r w:rsidR="00A964F5" w:rsidRPr="00675A3F">
        <w:rPr>
          <w:sz w:val="24"/>
          <w:szCs w:val="24"/>
        </w:rPr>
        <w:br/>
      </w:r>
      <w:r w:rsidR="001E0E38" w:rsidRPr="00675A3F">
        <w:rPr>
          <w:color w:val="0066FF"/>
          <w:sz w:val="24"/>
          <w:szCs w:val="24"/>
        </w:rPr>
        <w:t xml:space="preserve">We have included the height </w:t>
      </w:r>
      <w:r w:rsidR="004F60DA" w:rsidRPr="00675A3F">
        <w:rPr>
          <w:color w:val="0066FF"/>
          <w:sz w:val="24"/>
          <w:szCs w:val="24"/>
        </w:rPr>
        <w:t xml:space="preserve">and corresponding flow rate </w:t>
      </w:r>
      <w:r w:rsidR="001E0E38" w:rsidRPr="00675A3F">
        <w:rPr>
          <w:color w:val="0066FF"/>
          <w:sz w:val="24"/>
          <w:szCs w:val="24"/>
        </w:rPr>
        <w:t xml:space="preserve">of the graduated syringe cylinder at which we perform our experiments (See Note 3.5). </w:t>
      </w:r>
      <w:r w:rsidR="004F60DA" w:rsidRPr="00675A3F">
        <w:rPr>
          <w:color w:val="0066FF"/>
          <w:sz w:val="24"/>
          <w:szCs w:val="24"/>
        </w:rPr>
        <w:t xml:space="preserve">As we currently use only one shear stress level for our experiments investigating </w:t>
      </w:r>
      <w:proofErr w:type="spellStart"/>
      <w:r w:rsidR="004F60DA" w:rsidRPr="00675A3F">
        <w:rPr>
          <w:color w:val="0066FF"/>
          <w:sz w:val="24"/>
          <w:szCs w:val="24"/>
        </w:rPr>
        <w:t>Kir</w:t>
      </w:r>
      <w:proofErr w:type="spellEnd"/>
      <w:r w:rsidR="004F60DA" w:rsidRPr="00675A3F">
        <w:rPr>
          <w:color w:val="0066FF"/>
          <w:sz w:val="24"/>
          <w:szCs w:val="24"/>
        </w:rPr>
        <w:t xml:space="preserve"> channels, we have altered our text to reflect the process of determining a desired value of shear stress by changing cylinder heights/flow rates, and the calculation for the corresponding shear stress levels. While we agree it would be ideal to report on and show a step-increase, “dose-response” to flow, we do not have this data currently available. As such, we have curbed our language to reveal this and discuss, as a limitation, the shear levels that can be reached in the MPP flow chamber. </w:t>
      </w:r>
    </w:p>
    <w:p w:rsidR="004F60DA" w:rsidRPr="00675A3F" w:rsidRDefault="004F60DA" w:rsidP="00216BCB">
      <w:pPr>
        <w:spacing w:after="0" w:line="240" w:lineRule="auto"/>
        <w:rPr>
          <w:sz w:val="24"/>
          <w:szCs w:val="24"/>
        </w:rPr>
      </w:pPr>
      <w:r w:rsidRPr="00675A3F">
        <w:rPr>
          <w:color w:val="0066FF"/>
          <w:sz w:val="24"/>
          <w:szCs w:val="24"/>
        </w:rPr>
        <w:t>The typo is corrected.</w:t>
      </w:r>
    </w:p>
    <w:p w:rsidR="00360C98" w:rsidRPr="00675A3F" w:rsidRDefault="00A964F5" w:rsidP="00216BCB">
      <w:pPr>
        <w:spacing w:after="0" w:line="240" w:lineRule="auto"/>
        <w:rPr>
          <w:sz w:val="24"/>
          <w:szCs w:val="24"/>
        </w:rPr>
      </w:pPr>
      <w:r w:rsidRPr="00675A3F">
        <w:rPr>
          <w:sz w:val="24"/>
          <w:szCs w:val="24"/>
        </w:rPr>
        <w:br/>
        <w:t>(10) Protocol; Line 114-115, "…frequency noise…cumbersome…</w:t>
      </w:r>
      <w:proofErr w:type="gramStart"/>
      <w:r w:rsidRPr="00675A3F">
        <w:rPr>
          <w:sz w:val="24"/>
          <w:szCs w:val="24"/>
        </w:rPr>
        <w:t>".</w:t>
      </w:r>
      <w:proofErr w:type="gramEnd"/>
      <w:r w:rsidRPr="00675A3F">
        <w:rPr>
          <w:sz w:val="24"/>
          <w:szCs w:val="24"/>
        </w:rPr>
        <w:br/>
      </w:r>
      <w:proofErr w:type="spellStart"/>
      <w:r w:rsidRPr="00675A3F">
        <w:rPr>
          <w:sz w:val="24"/>
          <w:szCs w:val="24"/>
        </w:rPr>
        <w:t>Pulsatory</w:t>
      </w:r>
      <w:proofErr w:type="spellEnd"/>
      <w:r w:rsidRPr="00675A3F">
        <w:rPr>
          <w:sz w:val="24"/>
          <w:szCs w:val="24"/>
        </w:rPr>
        <w:t xml:space="preserve"> mechanical movement of the pump may also challenge stability of electrophysiology measurements. A better description in replace of "cumbersome" (e.g., Too big? Inaccessible for control?) </w:t>
      </w:r>
      <w:proofErr w:type="gramStart"/>
      <w:r w:rsidRPr="00675A3F">
        <w:rPr>
          <w:sz w:val="24"/>
          <w:szCs w:val="24"/>
        </w:rPr>
        <w:t>should</w:t>
      </w:r>
      <w:proofErr w:type="gramEnd"/>
      <w:r w:rsidRPr="00675A3F">
        <w:rPr>
          <w:sz w:val="24"/>
          <w:szCs w:val="24"/>
        </w:rPr>
        <w:t xml:space="preserve"> be used as well.</w:t>
      </w:r>
    </w:p>
    <w:p w:rsidR="00510BBD" w:rsidRPr="00675A3F" w:rsidRDefault="00360C98" w:rsidP="00216BCB">
      <w:pPr>
        <w:spacing w:after="0" w:line="240" w:lineRule="auto"/>
        <w:rPr>
          <w:sz w:val="24"/>
          <w:szCs w:val="24"/>
        </w:rPr>
      </w:pPr>
      <w:r w:rsidRPr="00675A3F">
        <w:rPr>
          <w:color w:val="0066FF"/>
          <w:sz w:val="24"/>
          <w:szCs w:val="24"/>
        </w:rPr>
        <w:t xml:space="preserve">We have significantly changed the Protocol section and now focus primarily on gravity perfusion system to the MPP flow chamber, as performed in our lab. As suggested, we do mention the potential drawbacks of the peristaltic pump in Note </w:t>
      </w:r>
      <w:r w:rsidR="00510BBD" w:rsidRPr="00675A3F">
        <w:rPr>
          <w:color w:val="0066FF"/>
          <w:sz w:val="24"/>
          <w:szCs w:val="24"/>
        </w:rPr>
        <w:t>3.5.</w:t>
      </w:r>
      <w:r w:rsidR="00A964F5" w:rsidRPr="00675A3F">
        <w:rPr>
          <w:color w:val="0066FF"/>
          <w:sz w:val="24"/>
          <w:szCs w:val="24"/>
        </w:rPr>
        <w:br/>
      </w:r>
      <w:r w:rsidR="00A964F5" w:rsidRPr="00675A3F">
        <w:rPr>
          <w:sz w:val="24"/>
          <w:szCs w:val="24"/>
        </w:rPr>
        <w:br/>
        <w:t>(11) Protocol; Lines 119-125, Sheer stress equation.</w:t>
      </w:r>
      <w:r w:rsidR="00A964F5" w:rsidRPr="00675A3F">
        <w:rPr>
          <w:sz w:val="24"/>
          <w:szCs w:val="24"/>
        </w:rPr>
        <w:br/>
        <w:t>Please provide the appropriate reference(s) supporting this equation as the standard calculation of sheer stress.</w:t>
      </w:r>
      <w:r w:rsidR="00510BBD" w:rsidRPr="00675A3F">
        <w:rPr>
          <w:sz w:val="24"/>
          <w:szCs w:val="24"/>
        </w:rPr>
        <w:t xml:space="preserve">   </w:t>
      </w:r>
    </w:p>
    <w:p w:rsidR="00510BBD" w:rsidRPr="00675A3F" w:rsidRDefault="00510BBD" w:rsidP="00216BCB">
      <w:pPr>
        <w:spacing w:after="0" w:line="240" w:lineRule="auto"/>
        <w:rPr>
          <w:color w:val="0066FF"/>
          <w:sz w:val="24"/>
          <w:szCs w:val="24"/>
        </w:rPr>
      </w:pPr>
      <w:r w:rsidRPr="00675A3F">
        <w:rPr>
          <w:color w:val="0066FF"/>
          <w:sz w:val="24"/>
          <w:szCs w:val="24"/>
        </w:rPr>
        <w:t>A reference showing the calculation for shear stress in a parallel chamber has been included.</w:t>
      </w:r>
      <w:r w:rsidR="00A964F5" w:rsidRPr="00675A3F">
        <w:rPr>
          <w:color w:val="0066FF"/>
          <w:sz w:val="24"/>
          <w:szCs w:val="24"/>
        </w:rPr>
        <w:br/>
      </w:r>
      <w:r w:rsidR="00A964F5" w:rsidRPr="00675A3F">
        <w:rPr>
          <w:sz w:val="24"/>
          <w:szCs w:val="24"/>
        </w:rPr>
        <w:br/>
        <w:t>(12) Protocol; Line 125, "…rinsed…"</w:t>
      </w:r>
      <w:r w:rsidR="00A964F5" w:rsidRPr="00675A3F">
        <w:rPr>
          <w:sz w:val="24"/>
          <w:szCs w:val="24"/>
        </w:rPr>
        <w:br/>
        <w:t>Typo: replace "rinsed" with "rinse".</w:t>
      </w:r>
      <w:r w:rsidRPr="00675A3F">
        <w:rPr>
          <w:sz w:val="24"/>
          <w:szCs w:val="24"/>
        </w:rPr>
        <w:t xml:space="preserve">   </w:t>
      </w:r>
      <w:r w:rsidRPr="00675A3F">
        <w:rPr>
          <w:color w:val="0066FF"/>
          <w:sz w:val="24"/>
          <w:szCs w:val="24"/>
        </w:rPr>
        <w:t>Corrected.</w:t>
      </w:r>
      <w:r w:rsidRPr="00675A3F">
        <w:rPr>
          <w:sz w:val="24"/>
          <w:szCs w:val="24"/>
        </w:rPr>
        <w:t xml:space="preserve"> </w:t>
      </w:r>
      <w:r w:rsidR="00A964F5" w:rsidRPr="00675A3F">
        <w:rPr>
          <w:sz w:val="24"/>
          <w:szCs w:val="24"/>
        </w:rPr>
        <w:br/>
      </w:r>
      <w:r w:rsidR="00A964F5" w:rsidRPr="00675A3F">
        <w:rPr>
          <w:sz w:val="24"/>
          <w:szCs w:val="24"/>
        </w:rPr>
        <w:br/>
        <w:t>(13) Protocol; Line 135, "…electrophysiological bath solution…"</w:t>
      </w:r>
      <w:r w:rsidR="00A964F5" w:rsidRPr="00675A3F">
        <w:rPr>
          <w:sz w:val="24"/>
          <w:szCs w:val="24"/>
        </w:rPr>
        <w:br/>
        <w:t>What is the solution's composition and desired experimental temperature and pH?</w:t>
      </w:r>
      <w:r w:rsidR="00A964F5" w:rsidRPr="00675A3F">
        <w:rPr>
          <w:sz w:val="24"/>
          <w:szCs w:val="24"/>
        </w:rPr>
        <w:br/>
      </w:r>
      <w:r w:rsidRPr="00675A3F">
        <w:rPr>
          <w:color w:val="0066FF"/>
          <w:sz w:val="24"/>
          <w:szCs w:val="24"/>
        </w:rPr>
        <w:t xml:space="preserve">Example solutions are now presented in the new Table 2 and include desired solution pH values. We have also included a statement that these experiments are to be performed at room temperature. </w:t>
      </w:r>
    </w:p>
    <w:p w:rsidR="00510BBD" w:rsidRPr="00675A3F" w:rsidRDefault="00A964F5" w:rsidP="00216BCB">
      <w:pPr>
        <w:spacing w:after="0" w:line="240" w:lineRule="auto"/>
        <w:rPr>
          <w:sz w:val="24"/>
          <w:szCs w:val="24"/>
        </w:rPr>
      </w:pPr>
      <w:r w:rsidRPr="00675A3F">
        <w:rPr>
          <w:sz w:val="24"/>
          <w:szCs w:val="24"/>
        </w:rPr>
        <w:br/>
        <w:t>(14) Protocol; Line 139, "…covered…"</w:t>
      </w:r>
      <w:r w:rsidRPr="00675A3F">
        <w:rPr>
          <w:sz w:val="24"/>
          <w:szCs w:val="24"/>
        </w:rPr>
        <w:br/>
        <w:t>Do the authors mean "submerged?"</w:t>
      </w:r>
    </w:p>
    <w:p w:rsidR="0063475E" w:rsidRPr="00675A3F" w:rsidRDefault="00510BBD" w:rsidP="00216BCB">
      <w:pPr>
        <w:spacing w:after="0" w:line="240" w:lineRule="auto"/>
        <w:rPr>
          <w:sz w:val="24"/>
          <w:szCs w:val="24"/>
        </w:rPr>
      </w:pPr>
      <w:r w:rsidRPr="00675A3F">
        <w:rPr>
          <w:color w:val="0066FF"/>
          <w:sz w:val="24"/>
          <w:szCs w:val="24"/>
        </w:rPr>
        <w:t>Yes, thank you. “Covered” is now “</w:t>
      </w:r>
      <w:r w:rsidR="00777274" w:rsidRPr="00675A3F">
        <w:rPr>
          <w:color w:val="0066FF"/>
          <w:sz w:val="24"/>
          <w:szCs w:val="24"/>
        </w:rPr>
        <w:t>submerged</w:t>
      </w:r>
      <w:r w:rsidRPr="00675A3F">
        <w:rPr>
          <w:color w:val="0066FF"/>
          <w:sz w:val="24"/>
          <w:szCs w:val="24"/>
        </w:rPr>
        <w:t>” in the text.</w:t>
      </w:r>
      <w:r w:rsidR="00A964F5" w:rsidRPr="00675A3F">
        <w:rPr>
          <w:sz w:val="24"/>
          <w:szCs w:val="24"/>
        </w:rPr>
        <w:br/>
      </w:r>
      <w:r w:rsidR="00A964F5" w:rsidRPr="00675A3F">
        <w:rPr>
          <w:sz w:val="24"/>
          <w:szCs w:val="24"/>
        </w:rPr>
        <w:br/>
        <w:t>(15) Protocol; Lines 143-145, 157, Identification of cell health: "…endothelial cells…rough…round".</w:t>
      </w:r>
      <w:r w:rsidR="00A964F5" w:rsidRPr="00675A3F">
        <w:rPr>
          <w:sz w:val="24"/>
          <w:szCs w:val="24"/>
        </w:rPr>
        <w:br/>
        <w:t>This procedure for identifying endothelial cells is vague. Can the authors use a more precise description coupled with an actual image? Also, it would be ideal for the authors to illustrate healthy vs. "</w:t>
      </w:r>
      <w:proofErr w:type="spellStart"/>
      <w:r w:rsidR="00A964F5" w:rsidRPr="00675A3F">
        <w:rPr>
          <w:sz w:val="24"/>
          <w:szCs w:val="24"/>
        </w:rPr>
        <w:t>blebbing</w:t>
      </w:r>
      <w:proofErr w:type="spellEnd"/>
      <w:r w:rsidR="00A964F5" w:rsidRPr="00675A3F">
        <w:rPr>
          <w:sz w:val="24"/>
          <w:szCs w:val="24"/>
        </w:rPr>
        <w:t>" cells (per Lines 143-145) using an actual image as well.</w:t>
      </w:r>
    </w:p>
    <w:p w:rsidR="00B071A5" w:rsidRPr="00675A3F" w:rsidRDefault="00B071A5" w:rsidP="00216BCB">
      <w:pPr>
        <w:spacing w:after="0" w:line="240" w:lineRule="auto"/>
        <w:rPr>
          <w:color w:val="0066FF"/>
          <w:sz w:val="24"/>
          <w:szCs w:val="24"/>
        </w:rPr>
      </w:pPr>
      <w:r w:rsidRPr="00675A3F">
        <w:rPr>
          <w:color w:val="0066FF"/>
          <w:sz w:val="24"/>
          <w:szCs w:val="24"/>
        </w:rPr>
        <w:lastRenderedPageBreak/>
        <w:t>The description of isolated endothelial cells as having a “rough and round phenotype” is common and makes them easily distinguished from smooth muscle cells which are thin and elongated</w:t>
      </w:r>
      <w:r w:rsidR="00177E48" w:rsidRPr="00675A3F">
        <w:rPr>
          <w:color w:val="0066FF"/>
          <w:sz w:val="24"/>
          <w:szCs w:val="24"/>
        </w:rPr>
        <w:t xml:space="preserve"> (</w:t>
      </w:r>
      <w:r w:rsidR="00093F87">
        <w:rPr>
          <w:color w:val="0066FF"/>
          <w:sz w:val="24"/>
          <w:szCs w:val="24"/>
        </w:rPr>
        <w:t>see references 19 and 20</w:t>
      </w:r>
      <w:r w:rsidR="00177E48" w:rsidRPr="00675A3F">
        <w:rPr>
          <w:color w:val="0066FF"/>
          <w:sz w:val="24"/>
          <w:szCs w:val="24"/>
        </w:rPr>
        <w:t>)</w:t>
      </w:r>
      <w:r w:rsidRPr="00675A3F">
        <w:rPr>
          <w:color w:val="0066FF"/>
          <w:sz w:val="24"/>
          <w:szCs w:val="24"/>
        </w:rPr>
        <w:t>. In addition, smooth muscle cells lack expression of inwardly rectifying channe</w:t>
      </w:r>
      <w:r w:rsidR="00177E48" w:rsidRPr="00675A3F">
        <w:rPr>
          <w:color w:val="0066FF"/>
          <w:sz w:val="24"/>
          <w:szCs w:val="24"/>
        </w:rPr>
        <w:t xml:space="preserve">ls in our vascular bed of choice (mouse mesenteric arteries) </w:t>
      </w:r>
      <w:r w:rsidRPr="00675A3F">
        <w:rPr>
          <w:color w:val="0066FF"/>
          <w:sz w:val="24"/>
          <w:szCs w:val="24"/>
        </w:rPr>
        <w:t>and so the presence of this current type in our recordings is further evidence that we are indeed identifying endothelial cells</w:t>
      </w:r>
      <w:bookmarkStart w:id="0" w:name="_GoBack"/>
      <w:bookmarkEnd w:id="0"/>
      <w:r w:rsidR="00177E48" w:rsidRPr="00675A3F">
        <w:rPr>
          <w:color w:val="0066FF"/>
          <w:sz w:val="24"/>
          <w:szCs w:val="24"/>
        </w:rPr>
        <w:t>.</w:t>
      </w:r>
    </w:p>
    <w:p w:rsidR="00177E48" w:rsidRPr="00675A3F" w:rsidRDefault="00B071A5" w:rsidP="00216BCB">
      <w:pPr>
        <w:spacing w:after="0" w:line="240" w:lineRule="auto"/>
        <w:rPr>
          <w:sz w:val="24"/>
          <w:szCs w:val="24"/>
        </w:rPr>
      </w:pPr>
      <w:r w:rsidRPr="00675A3F">
        <w:rPr>
          <w:color w:val="0066FF"/>
          <w:sz w:val="24"/>
          <w:szCs w:val="24"/>
        </w:rPr>
        <w:t xml:space="preserve">As we intend to include the cell culture protocol in the video portion of the </w:t>
      </w:r>
      <w:proofErr w:type="spellStart"/>
      <w:r w:rsidRPr="00675A3F">
        <w:rPr>
          <w:color w:val="0066FF"/>
          <w:sz w:val="24"/>
          <w:szCs w:val="24"/>
        </w:rPr>
        <w:t>JoVE</w:t>
      </w:r>
      <w:proofErr w:type="spellEnd"/>
      <w:r w:rsidRPr="00675A3F">
        <w:rPr>
          <w:color w:val="0066FF"/>
          <w:sz w:val="24"/>
          <w:szCs w:val="24"/>
        </w:rPr>
        <w:t xml:space="preserve"> article, the healthy vs. “</w:t>
      </w:r>
      <w:proofErr w:type="spellStart"/>
      <w:r w:rsidRPr="00675A3F">
        <w:rPr>
          <w:color w:val="0066FF"/>
          <w:sz w:val="24"/>
          <w:szCs w:val="24"/>
        </w:rPr>
        <w:t>blebbing</w:t>
      </w:r>
      <w:proofErr w:type="spellEnd"/>
      <w:r w:rsidRPr="00675A3F">
        <w:rPr>
          <w:color w:val="0066FF"/>
          <w:sz w:val="24"/>
          <w:szCs w:val="24"/>
        </w:rPr>
        <w:t xml:space="preserve">” cells can be further </w:t>
      </w:r>
      <w:r w:rsidR="00177E48" w:rsidRPr="00675A3F">
        <w:rPr>
          <w:color w:val="0066FF"/>
          <w:sz w:val="24"/>
          <w:szCs w:val="24"/>
        </w:rPr>
        <w:t>addressed in this way</w:t>
      </w:r>
      <w:r w:rsidRPr="00675A3F">
        <w:rPr>
          <w:color w:val="0066FF"/>
          <w:sz w:val="24"/>
          <w:szCs w:val="24"/>
        </w:rPr>
        <w:t xml:space="preserve">, without including an additional figure. </w:t>
      </w:r>
      <w:r w:rsidR="00A964F5" w:rsidRPr="00675A3F">
        <w:rPr>
          <w:sz w:val="24"/>
          <w:szCs w:val="24"/>
        </w:rPr>
        <w:br/>
      </w:r>
      <w:r w:rsidR="00A964F5" w:rsidRPr="00675A3F">
        <w:rPr>
          <w:sz w:val="24"/>
          <w:szCs w:val="24"/>
        </w:rPr>
        <w:br/>
        <w:t xml:space="preserve">(16) Protocol; Line 151, "…isolated cells (≥750 </w:t>
      </w:r>
      <w:proofErr w:type="spellStart"/>
      <w:r w:rsidR="00A964F5" w:rsidRPr="00675A3F">
        <w:rPr>
          <w:sz w:val="24"/>
          <w:szCs w:val="24"/>
        </w:rPr>
        <w:t>μl</w:t>
      </w:r>
      <w:proofErr w:type="spellEnd"/>
      <w:r w:rsidR="00A964F5" w:rsidRPr="00675A3F">
        <w:rPr>
          <w:sz w:val="24"/>
          <w:szCs w:val="24"/>
        </w:rPr>
        <w:t>)"</w:t>
      </w:r>
      <w:r w:rsidR="00A964F5" w:rsidRPr="00675A3F">
        <w:rPr>
          <w:sz w:val="24"/>
          <w:szCs w:val="24"/>
        </w:rPr>
        <w:br/>
        <w:t>The volume that the chamber can accommodate is clear but is there an actual number of cells (or a range of cell numbers or % confluence) per unit of volume that would be optimal for the successful use of the apparatus? It would ideal to list commercial and experimental animal sources that are best for successful completion of this protocol (see comment #22).</w:t>
      </w:r>
    </w:p>
    <w:p w:rsidR="00177E48" w:rsidRPr="00675A3F" w:rsidRDefault="00177E48" w:rsidP="00216BCB">
      <w:pPr>
        <w:spacing w:after="0" w:line="240" w:lineRule="auto"/>
        <w:rPr>
          <w:sz w:val="24"/>
          <w:szCs w:val="24"/>
        </w:rPr>
      </w:pPr>
      <w:r w:rsidRPr="00675A3F">
        <w:rPr>
          <w:color w:val="0066FF"/>
          <w:sz w:val="24"/>
          <w:szCs w:val="24"/>
        </w:rPr>
        <w:t xml:space="preserve">We have updated the protocol to include %confluency (cells from culture) and number of cells seeded (fresh isolation). We believe the MPP flow chamber could be used with any number of animal models and sources of cells and have added these thoughts to the Discussion. </w:t>
      </w:r>
      <w:r w:rsidR="00A964F5" w:rsidRPr="00675A3F">
        <w:rPr>
          <w:sz w:val="24"/>
          <w:szCs w:val="24"/>
        </w:rPr>
        <w:br/>
      </w:r>
      <w:r w:rsidR="00A964F5" w:rsidRPr="00675A3F">
        <w:rPr>
          <w:sz w:val="24"/>
          <w:szCs w:val="24"/>
        </w:rPr>
        <w:br/>
        <w:t>(17) Protocol; Line 165, "…apply sheer in a step-wise…"</w:t>
      </w:r>
      <w:r w:rsidR="00A964F5" w:rsidRPr="00675A3F">
        <w:rPr>
          <w:sz w:val="24"/>
          <w:szCs w:val="24"/>
        </w:rPr>
        <w:br/>
        <w:t>What is the range of flow rates used/recommended?</w:t>
      </w:r>
    </w:p>
    <w:p w:rsidR="00DA6FD6" w:rsidRPr="00675A3F" w:rsidRDefault="00177E48" w:rsidP="00216BCB">
      <w:pPr>
        <w:spacing w:after="0" w:line="240" w:lineRule="auto"/>
        <w:rPr>
          <w:sz w:val="24"/>
          <w:szCs w:val="24"/>
        </w:rPr>
      </w:pPr>
      <w:r w:rsidRPr="00675A3F">
        <w:rPr>
          <w:color w:val="0066FF"/>
          <w:sz w:val="24"/>
          <w:szCs w:val="24"/>
        </w:rPr>
        <w:t xml:space="preserve">We have updated the protocol to include our flow rate and shear used (see Note 3.5) </w:t>
      </w:r>
      <w:r w:rsidR="004715BC">
        <w:rPr>
          <w:color w:val="0066FF"/>
          <w:sz w:val="24"/>
          <w:szCs w:val="24"/>
        </w:rPr>
        <w:t>and recommend not going above 15</w:t>
      </w:r>
      <w:r w:rsidRPr="00675A3F">
        <w:rPr>
          <w:color w:val="0066FF"/>
          <w:sz w:val="24"/>
          <w:szCs w:val="24"/>
        </w:rPr>
        <w:t xml:space="preserve"> dynes/cm</w:t>
      </w:r>
      <w:r w:rsidRPr="00675A3F">
        <w:rPr>
          <w:color w:val="0066FF"/>
          <w:sz w:val="24"/>
          <w:szCs w:val="24"/>
          <w:vertAlign w:val="superscript"/>
        </w:rPr>
        <w:t xml:space="preserve">2 </w:t>
      </w:r>
      <w:r w:rsidRPr="00675A3F">
        <w:rPr>
          <w:color w:val="0066FF"/>
          <w:sz w:val="24"/>
          <w:szCs w:val="24"/>
        </w:rPr>
        <w:t>for any specific research applications. We discuss the latter as a limitation in the Discussion as physiological shear stress v</w:t>
      </w:r>
      <w:r w:rsidR="004715BC">
        <w:rPr>
          <w:color w:val="0066FF"/>
          <w:sz w:val="24"/>
          <w:szCs w:val="24"/>
        </w:rPr>
        <w:t xml:space="preserve">alues can reach levels </w:t>
      </w:r>
      <w:r w:rsidR="003B7177">
        <w:rPr>
          <w:color w:val="0066FF"/>
          <w:sz w:val="24"/>
          <w:szCs w:val="24"/>
        </w:rPr>
        <w:t xml:space="preserve">well </w:t>
      </w:r>
      <w:r w:rsidR="004715BC">
        <w:rPr>
          <w:color w:val="0066FF"/>
          <w:sz w:val="24"/>
          <w:szCs w:val="24"/>
        </w:rPr>
        <w:t>beyond 15</w:t>
      </w:r>
      <w:r w:rsidRPr="00675A3F">
        <w:rPr>
          <w:color w:val="0066FF"/>
          <w:sz w:val="24"/>
          <w:szCs w:val="24"/>
        </w:rPr>
        <w:t xml:space="preserve"> dynes/cm</w:t>
      </w:r>
      <w:r w:rsidRPr="00675A3F">
        <w:rPr>
          <w:color w:val="0066FF"/>
          <w:sz w:val="24"/>
          <w:szCs w:val="24"/>
          <w:vertAlign w:val="superscript"/>
        </w:rPr>
        <w:t>2</w:t>
      </w:r>
      <w:r w:rsidR="004D5EFF">
        <w:rPr>
          <w:color w:val="0066FF"/>
          <w:sz w:val="24"/>
          <w:szCs w:val="24"/>
        </w:rPr>
        <w:t xml:space="preserve"> </w:t>
      </w:r>
      <w:r w:rsidRPr="00675A3F">
        <w:rPr>
          <w:color w:val="0066FF"/>
          <w:sz w:val="24"/>
          <w:szCs w:val="24"/>
        </w:rPr>
        <w:t>(</w:t>
      </w:r>
      <w:proofErr w:type="spellStart"/>
      <w:r w:rsidR="003B7177">
        <w:rPr>
          <w:color w:val="0066FF"/>
          <w:sz w:val="24"/>
          <w:szCs w:val="24"/>
        </w:rPr>
        <w:t>Malek</w:t>
      </w:r>
      <w:proofErr w:type="spellEnd"/>
      <w:r w:rsidR="003B7177">
        <w:rPr>
          <w:color w:val="0066FF"/>
          <w:sz w:val="24"/>
          <w:szCs w:val="24"/>
        </w:rPr>
        <w:t xml:space="preserve"> AM, </w:t>
      </w:r>
      <w:r w:rsidR="003B7177" w:rsidRPr="00093F87">
        <w:rPr>
          <w:i/>
          <w:color w:val="0066FF"/>
          <w:sz w:val="24"/>
          <w:szCs w:val="24"/>
        </w:rPr>
        <w:t>JAMA,</w:t>
      </w:r>
      <w:r w:rsidR="003B7177">
        <w:rPr>
          <w:color w:val="0066FF"/>
          <w:sz w:val="24"/>
          <w:szCs w:val="24"/>
        </w:rPr>
        <w:t xml:space="preserve"> 1999</w:t>
      </w:r>
      <w:r w:rsidRPr="00675A3F">
        <w:rPr>
          <w:color w:val="0066FF"/>
          <w:sz w:val="24"/>
          <w:szCs w:val="24"/>
        </w:rPr>
        <w:t xml:space="preserve">). </w:t>
      </w:r>
      <w:r w:rsidR="00A964F5" w:rsidRPr="00675A3F">
        <w:rPr>
          <w:color w:val="0066FF"/>
          <w:sz w:val="24"/>
          <w:szCs w:val="24"/>
        </w:rPr>
        <w:br/>
      </w:r>
      <w:r w:rsidR="00A964F5" w:rsidRPr="00675A3F">
        <w:rPr>
          <w:sz w:val="24"/>
          <w:szCs w:val="24"/>
        </w:rPr>
        <w:br/>
      </w:r>
      <w:r w:rsidR="00A964F5" w:rsidRPr="00675A3F">
        <w:rPr>
          <w:i/>
          <w:sz w:val="24"/>
          <w:szCs w:val="24"/>
        </w:rPr>
        <w:t>(18) Protocol; Lines 167, 168, &amp; 173, "…physiologically relevant levels…0.7 dynes/cm2 shear…"</w:t>
      </w:r>
      <w:r w:rsidR="00A964F5" w:rsidRPr="00675A3F">
        <w:rPr>
          <w:i/>
          <w:sz w:val="24"/>
          <w:szCs w:val="24"/>
        </w:rPr>
        <w:br/>
        <w:t>What would be a physiological to pathological range of shear forces for this procedure? It would be ideal to implement and include raw data for more than one shear force application per Figures 3 &amp; 4 (see comment #21).</w:t>
      </w:r>
    </w:p>
    <w:p w:rsidR="00177E48" w:rsidRPr="00675A3F" w:rsidRDefault="00DA6FD6" w:rsidP="00216BCB">
      <w:pPr>
        <w:spacing w:after="0" w:line="240" w:lineRule="auto"/>
        <w:rPr>
          <w:sz w:val="24"/>
          <w:szCs w:val="24"/>
        </w:rPr>
      </w:pPr>
      <w:r w:rsidRPr="00675A3F">
        <w:rPr>
          <w:color w:val="0066FF"/>
          <w:sz w:val="24"/>
          <w:szCs w:val="24"/>
        </w:rPr>
        <w:t>We of course agree with the Reviewer that it would be great to obtain data for multiple shear stress levels from the same cell but due to the difficulty of obtaining stable recordings under flow, we use only one shear stress level in each experiment.</w:t>
      </w:r>
      <w:r w:rsidR="00B071A5" w:rsidRPr="00675A3F">
        <w:rPr>
          <w:color w:val="0066FF"/>
          <w:sz w:val="24"/>
          <w:szCs w:val="24"/>
        </w:rPr>
        <w:t xml:space="preserve"> Please see additional explanation in Comment 9 above.</w:t>
      </w:r>
      <w:r w:rsidR="00A964F5" w:rsidRPr="00675A3F">
        <w:rPr>
          <w:sz w:val="24"/>
          <w:szCs w:val="24"/>
        </w:rPr>
        <w:br/>
      </w:r>
      <w:r w:rsidR="00A964F5" w:rsidRPr="00675A3F">
        <w:rPr>
          <w:sz w:val="24"/>
          <w:szCs w:val="24"/>
        </w:rPr>
        <w:br/>
        <w:t>(19) Protocol; Lines 178-179, "</w:t>
      </w:r>
      <w:proofErr w:type="gramStart"/>
      <w:r w:rsidR="00A964F5" w:rsidRPr="00675A3F">
        <w:rPr>
          <w:sz w:val="24"/>
          <w:szCs w:val="24"/>
        </w:rPr>
        <w:t>…(</w:t>
      </w:r>
      <w:proofErr w:type="gramEnd"/>
      <w:r w:rsidR="00A964F5" w:rsidRPr="00675A3F">
        <w:rPr>
          <w:sz w:val="24"/>
          <w:szCs w:val="24"/>
        </w:rPr>
        <w:t xml:space="preserve">e.g. </w:t>
      </w:r>
      <w:proofErr w:type="spellStart"/>
      <w:r w:rsidR="00A964F5" w:rsidRPr="00675A3F">
        <w:rPr>
          <w:sz w:val="24"/>
          <w:szCs w:val="24"/>
        </w:rPr>
        <w:t>supraphysiological</w:t>
      </w:r>
      <w:proofErr w:type="spellEnd"/>
      <w:r w:rsidR="00A964F5" w:rsidRPr="00675A3F">
        <w:rPr>
          <w:sz w:val="24"/>
          <w:szCs w:val="24"/>
        </w:rPr>
        <w:t xml:space="preserve"> K+ bath solution with 0 Ca2+ in pipette solution to study Kir channels)".</w:t>
      </w:r>
      <w:r w:rsidRPr="00675A3F">
        <w:rPr>
          <w:sz w:val="24"/>
          <w:szCs w:val="24"/>
        </w:rPr>
        <w:t xml:space="preserve"> </w:t>
      </w:r>
      <w:r w:rsidR="00A964F5" w:rsidRPr="00675A3F">
        <w:rPr>
          <w:sz w:val="24"/>
          <w:szCs w:val="24"/>
        </w:rPr>
        <w:t>It is not clear as to what an example of "</w:t>
      </w:r>
      <w:proofErr w:type="spellStart"/>
      <w:r w:rsidR="00A964F5" w:rsidRPr="00675A3F">
        <w:rPr>
          <w:sz w:val="24"/>
          <w:szCs w:val="24"/>
        </w:rPr>
        <w:t>supraphysiological</w:t>
      </w:r>
      <w:proofErr w:type="spellEnd"/>
      <w:r w:rsidR="00A964F5" w:rsidRPr="00675A3F">
        <w:rPr>
          <w:sz w:val="24"/>
          <w:szCs w:val="24"/>
        </w:rPr>
        <w:t>" K+ bath solution is. A recommendation is to include compositions of bath and pipette solutions in Table 1 per respective channel investigation and patch configuration.</w:t>
      </w:r>
    </w:p>
    <w:p w:rsidR="00083114" w:rsidRPr="00675A3F" w:rsidRDefault="00177E48" w:rsidP="00216BCB">
      <w:pPr>
        <w:spacing w:after="0" w:line="240" w:lineRule="auto"/>
        <w:rPr>
          <w:sz w:val="24"/>
          <w:szCs w:val="24"/>
          <w:highlight w:val="cyan"/>
        </w:rPr>
      </w:pPr>
      <w:r w:rsidRPr="00675A3F">
        <w:rPr>
          <w:color w:val="0066FF"/>
          <w:sz w:val="24"/>
          <w:szCs w:val="24"/>
        </w:rPr>
        <w:t>While we do not think it reasonable to include the recipes for every bath and pipette solution for the references listed in Table 1 (now Table 3), we have included the recipes that we use for our bath and pipette solutions in the new Table 1. We also replace “</w:t>
      </w:r>
      <w:proofErr w:type="spellStart"/>
      <w:r w:rsidR="00083114" w:rsidRPr="00675A3F">
        <w:rPr>
          <w:color w:val="0066FF"/>
          <w:sz w:val="24"/>
          <w:szCs w:val="24"/>
        </w:rPr>
        <w:t>supraphysiolog</w:t>
      </w:r>
      <w:r w:rsidRPr="00675A3F">
        <w:rPr>
          <w:color w:val="0066FF"/>
          <w:sz w:val="24"/>
          <w:szCs w:val="24"/>
        </w:rPr>
        <w:t>ical</w:t>
      </w:r>
      <w:proofErr w:type="spellEnd"/>
      <w:r w:rsidRPr="00675A3F">
        <w:rPr>
          <w:color w:val="0066FF"/>
          <w:sz w:val="24"/>
          <w:szCs w:val="24"/>
        </w:rPr>
        <w:t xml:space="preserve">” </w:t>
      </w:r>
      <w:r w:rsidR="00083114" w:rsidRPr="00675A3F">
        <w:rPr>
          <w:color w:val="0066FF"/>
          <w:sz w:val="24"/>
          <w:szCs w:val="24"/>
        </w:rPr>
        <w:t xml:space="preserve">in the text </w:t>
      </w:r>
      <w:r w:rsidRPr="00675A3F">
        <w:rPr>
          <w:color w:val="0066FF"/>
          <w:sz w:val="24"/>
          <w:szCs w:val="24"/>
        </w:rPr>
        <w:t>with t</w:t>
      </w:r>
      <w:r w:rsidR="00083114" w:rsidRPr="00675A3F">
        <w:rPr>
          <w:color w:val="0066FF"/>
          <w:sz w:val="24"/>
          <w:szCs w:val="24"/>
        </w:rPr>
        <w:t xml:space="preserve">he </w:t>
      </w:r>
      <w:r w:rsidRPr="00675A3F">
        <w:rPr>
          <w:color w:val="0066FF"/>
          <w:sz w:val="24"/>
          <w:szCs w:val="24"/>
        </w:rPr>
        <w:t xml:space="preserve">concentration of 60 </w:t>
      </w:r>
      <w:proofErr w:type="spellStart"/>
      <w:r w:rsidRPr="00675A3F">
        <w:rPr>
          <w:color w:val="0066FF"/>
          <w:sz w:val="24"/>
          <w:szCs w:val="24"/>
        </w:rPr>
        <w:t>mM</w:t>
      </w:r>
      <w:proofErr w:type="spellEnd"/>
      <w:r w:rsidRPr="00675A3F">
        <w:rPr>
          <w:color w:val="0066FF"/>
          <w:sz w:val="24"/>
          <w:szCs w:val="24"/>
        </w:rPr>
        <w:t xml:space="preserve"> K</w:t>
      </w:r>
      <w:r w:rsidRPr="00675A3F">
        <w:rPr>
          <w:color w:val="0066FF"/>
          <w:sz w:val="24"/>
          <w:szCs w:val="24"/>
          <w:vertAlign w:val="superscript"/>
        </w:rPr>
        <w:t>+</w:t>
      </w:r>
      <w:r w:rsidRPr="00675A3F">
        <w:rPr>
          <w:color w:val="0066FF"/>
          <w:sz w:val="24"/>
          <w:szCs w:val="24"/>
        </w:rPr>
        <w:t xml:space="preserve"> used in our bath solution for investigating inwardly rectifying K</w:t>
      </w:r>
      <w:r w:rsidRPr="00675A3F">
        <w:rPr>
          <w:color w:val="0066FF"/>
          <w:sz w:val="24"/>
          <w:szCs w:val="24"/>
          <w:vertAlign w:val="superscript"/>
        </w:rPr>
        <w:t>+</w:t>
      </w:r>
      <w:r w:rsidRPr="00675A3F">
        <w:rPr>
          <w:color w:val="0066FF"/>
          <w:sz w:val="24"/>
          <w:szCs w:val="24"/>
        </w:rPr>
        <w:t xml:space="preserve"> channels. </w:t>
      </w:r>
      <w:r w:rsidR="00A964F5" w:rsidRPr="00675A3F">
        <w:rPr>
          <w:sz w:val="24"/>
          <w:szCs w:val="24"/>
        </w:rPr>
        <w:br/>
      </w:r>
      <w:r w:rsidR="00A964F5" w:rsidRPr="00675A3F">
        <w:rPr>
          <w:sz w:val="24"/>
          <w:szCs w:val="24"/>
        </w:rPr>
        <w:lastRenderedPageBreak/>
        <w:br/>
        <w:t>(20) Representative Results, Figure 2. Instead of a cartoon, show an actual image of the entire apparatus with labeled components.</w:t>
      </w:r>
      <w:r w:rsidR="00A964F5" w:rsidRPr="00675A3F">
        <w:rPr>
          <w:sz w:val="24"/>
          <w:szCs w:val="24"/>
          <w:highlight w:val="cyan"/>
        </w:rPr>
        <w:br/>
      </w:r>
      <w:r w:rsidR="00083114" w:rsidRPr="00675A3F">
        <w:rPr>
          <w:color w:val="0066FF"/>
          <w:sz w:val="24"/>
          <w:szCs w:val="24"/>
        </w:rPr>
        <w:t xml:space="preserve">We agree that showing an actual image of the gravity perfusion system is beneficial and have included such a labeled photograph of the entire set-up in the new Figure 2. We also elected to keep the cartoon because the photograph alone does not convey the two-step system in the MPP flow chamber to isolate flow from inlet and outlet disturbances. This is a critical component of the chamber design. </w:t>
      </w:r>
      <w:r w:rsidR="00083114" w:rsidRPr="00675A3F">
        <w:rPr>
          <w:color w:val="0066FF"/>
          <w:sz w:val="24"/>
          <w:szCs w:val="24"/>
          <w:highlight w:val="cyan"/>
        </w:rPr>
        <w:t xml:space="preserve"> </w:t>
      </w:r>
    </w:p>
    <w:p w:rsidR="00DA6FD6" w:rsidRPr="00675A3F" w:rsidRDefault="00A964F5" w:rsidP="00216BCB">
      <w:pPr>
        <w:spacing w:after="0" w:line="240" w:lineRule="auto"/>
        <w:rPr>
          <w:color w:val="0066FF"/>
          <w:sz w:val="24"/>
          <w:szCs w:val="24"/>
        </w:rPr>
      </w:pPr>
      <w:r w:rsidRPr="00675A3F">
        <w:rPr>
          <w:sz w:val="24"/>
          <w:szCs w:val="24"/>
          <w:highlight w:val="cyan"/>
        </w:rPr>
        <w:br/>
      </w:r>
      <w:r w:rsidRPr="00675A3F">
        <w:rPr>
          <w:i/>
          <w:sz w:val="24"/>
          <w:szCs w:val="24"/>
        </w:rPr>
        <w:t>(21) Representative Results, Figure 3 &amp; 4. It would be ideal to illustrate Kir activity in response to a range of physiological to pathological flow rates/patterns (see comment #18).</w:t>
      </w:r>
      <w:r w:rsidRPr="00675A3F">
        <w:rPr>
          <w:sz w:val="24"/>
          <w:szCs w:val="24"/>
        </w:rPr>
        <w:br/>
      </w:r>
      <w:r w:rsidR="00DA6FD6" w:rsidRPr="00675A3F">
        <w:rPr>
          <w:color w:val="0066FF"/>
          <w:sz w:val="24"/>
          <w:szCs w:val="24"/>
        </w:rPr>
        <w:t>Please see our response above</w:t>
      </w:r>
      <w:r w:rsidR="00083114" w:rsidRPr="00675A3F">
        <w:rPr>
          <w:color w:val="0066FF"/>
          <w:sz w:val="24"/>
          <w:szCs w:val="24"/>
        </w:rPr>
        <w:t>.</w:t>
      </w:r>
    </w:p>
    <w:p w:rsidR="00083114" w:rsidRPr="00675A3F" w:rsidRDefault="00A964F5" w:rsidP="00216BCB">
      <w:pPr>
        <w:spacing w:after="0" w:line="240" w:lineRule="auto"/>
        <w:rPr>
          <w:sz w:val="24"/>
          <w:szCs w:val="24"/>
        </w:rPr>
      </w:pPr>
      <w:r w:rsidRPr="00675A3F">
        <w:rPr>
          <w:sz w:val="24"/>
          <w:szCs w:val="24"/>
        </w:rPr>
        <w:br/>
        <w:t>(22) Discussion; General Comments</w:t>
      </w:r>
      <w:r w:rsidRPr="00675A3F">
        <w:rPr>
          <w:sz w:val="24"/>
          <w:szCs w:val="24"/>
        </w:rPr>
        <w:br/>
        <w:t>The Discussion does not clearly indicate the critical steps of the protocol for performing a successful experiment and tips for troubleshooting accordingly. The limitations of the method are not considered either. In this manner, a sufficient discussion of the variety of cellular sources (e.g., commercial cell lines, species/gender/age of experimental animals) as suitable (or not) for critical cellular adherence to the coverslip and stable patch clamp measurements during flow is also missing.</w:t>
      </w:r>
      <w:r w:rsidRPr="00675A3F">
        <w:rPr>
          <w:sz w:val="24"/>
          <w:szCs w:val="24"/>
        </w:rPr>
        <w:br/>
      </w:r>
      <w:r w:rsidR="00083114" w:rsidRPr="00675A3F">
        <w:rPr>
          <w:color w:val="0066FF"/>
          <w:sz w:val="24"/>
          <w:szCs w:val="24"/>
        </w:rPr>
        <w:t xml:space="preserve">We have addressed and explained the critical steps of the protocol in the </w:t>
      </w:r>
      <w:r w:rsidR="007C5BE3" w:rsidRPr="00675A3F">
        <w:rPr>
          <w:color w:val="0066FF"/>
          <w:sz w:val="24"/>
          <w:szCs w:val="24"/>
        </w:rPr>
        <w:t xml:space="preserve">revised </w:t>
      </w:r>
      <w:r w:rsidR="00083114" w:rsidRPr="00675A3F">
        <w:rPr>
          <w:color w:val="0066FF"/>
          <w:sz w:val="24"/>
          <w:szCs w:val="24"/>
        </w:rPr>
        <w:t xml:space="preserve">Discussion. </w:t>
      </w:r>
      <w:r w:rsidR="007C5BE3" w:rsidRPr="00675A3F">
        <w:rPr>
          <w:color w:val="0066FF"/>
          <w:sz w:val="24"/>
          <w:szCs w:val="24"/>
        </w:rPr>
        <w:t>Respectfully</w:t>
      </w:r>
      <w:r w:rsidR="00083114" w:rsidRPr="00675A3F">
        <w:rPr>
          <w:color w:val="0066FF"/>
          <w:sz w:val="24"/>
          <w:szCs w:val="24"/>
        </w:rPr>
        <w:t xml:space="preserve">, we also must place some responsibility on the other investigators </w:t>
      </w:r>
      <w:r w:rsidR="007C5BE3" w:rsidRPr="00675A3F">
        <w:rPr>
          <w:color w:val="0066FF"/>
          <w:sz w:val="24"/>
          <w:szCs w:val="24"/>
        </w:rPr>
        <w:t xml:space="preserve">to know whether their cell type of interest is adherent (or not) or suitable for such an application. We have not tested every scenario to be confident in making such claims. </w:t>
      </w:r>
    </w:p>
    <w:p w:rsidR="00083114" w:rsidRPr="00675A3F" w:rsidRDefault="00A964F5" w:rsidP="00216BCB">
      <w:pPr>
        <w:spacing w:after="0" w:line="240" w:lineRule="auto"/>
        <w:rPr>
          <w:sz w:val="24"/>
          <w:szCs w:val="24"/>
        </w:rPr>
      </w:pPr>
      <w:r w:rsidRPr="00675A3F">
        <w:rPr>
          <w:sz w:val="24"/>
          <w:szCs w:val="24"/>
        </w:rPr>
        <w:br/>
        <w:t>(23) Discussion; Lines 216-221, Protocol Advantages</w:t>
      </w:r>
      <w:r w:rsidRPr="00675A3F">
        <w:rPr>
          <w:sz w:val="24"/>
          <w:szCs w:val="24"/>
        </w:rPr>
        <w:br/>
      </w:r>
      <w:proofErr w:type="gramStart"/>
      <w:r w:rsidRPr="00675A3F">
        <w:rPr>
          <w:sz w:val="24"/>
          <w:szCs w:val="24"/>
        </w:rPr>
        <w:t>The</w:t>
      </w:r>
      <w:proofErr w:type="gramEnd"/>
      <w:r w:rsidRPr="00675A3F">
        <w:rPr>
          <w:sz w:val="24"/>
          <w:szCs w:val="24"/>
        </w:rPr>
        <w:t xml:space="preserve"> manuscript does not indicate how the current protocol fulfills unprecedented experimental abilities in a significant manner using the literature. Thus, it is difficult to ascertain whether the declared advantages (real-time investigation, physiological relevance, ease of assembly/disassembly) are distinct from other published efforts.</w:t>
      </w:r>
      <w:r w:rsidRPr="00675A3F">
        <w:rPr>
          <w:sz w:val="24"/>
          <w:szCs w:val="24"/>
        </w:rPr>
        <w:br/>
      </w:r>
      <w:r w:rsidR="00083114" w:rsidRPr="00675A3F">
        <w:rPr>
          <w:color w:val="0066FF"/>
          <w:sz w:val="24"/>
          <w:szCs w:val="24"/>
        </w:rPr>
        <w:t xml:space="preserve">We believe to have adequately addressed these concerns in the Discussion. </w:t>
      </w:r>
    </w:p>
    <w:p w:rsidR="00667E11" w:rsidRPr="00675A3F" w:rsidRDefault="00A964F5" w:rsidP="00216BCB">
      <w:pPr>
        <w:spacing w:after="0" w:line="240" w:lineRule="auto"/>
        <w:rPr>
          <w:sz w:val="24"/>
          <w:szCs w:val="24"/>
        </w:rPr>
      </w:pPr>
      <w:r w:rsidRPr="00675A3F">
        <w:rPr>
          <w:sz w:val="24"/>
          <w:szCs w:val="24"/>
        </w:rPr>
        <w:br/>
        <w:t>(24) Discussion; Line 227, "…physiological range…"</w:t>
      </w:r>
      <w:r w:rsidRPr="00675A3F">
        <w:rPr>
          <w:sz w:val="24"/>
          <w:szCs w:val="24"/>
        </w:rPr>
        <w:br/>
        <w:t>The authors do not provide any information in the manuscript about the range of physiological shear stress and do not explain the difference between shear-stress imposed via solution in their apparatus vs. shear-stress due to blood flow in arteries/arterioles.</w:t>
      </w:r>
      <w:r w:rsidRPr="00675A3F">
        <w:rPr>
          <w:sz w:val="24"/>
          <w:szCs w:val="24"/>
        </w:rPr>
        <w:br/>
      </w:r>
      <w:r w:rsidR="00265A11" w:rsidRPr="00675A3F">
        <w:rPr>
          <w:color w:val="0066FF"/>
          <w:sz w:val="24"/>
          <w:szCs w:val="24"/>
        </w:rPr>
        <w:t xml:space="preserve">We believe to have addressed the Reviewer’s concerns regarding ranges of shear stress in the revised manuscript. </w:t>
      </w:r>
      <w:r w:rsidR="00C50D05" w:rsidRPr="00675A3F">
        <w:rPr>
          <w:color w:val="0066FF"/>
          <w:sz w:val="24"/>
          <w:szCs w:val="24"/>
        </w:rPr>
        <w:t xml:space="preserve">Clearly, the MPP flow chamber and solutions used do not exactly replicate the shear of blood flow in arteries. As the Reviewer correctly points out, blood is a viscous, non-Newtonian fluid that we have not replicated in our in vitro experiments. Additionally, the chamber used here is a parallel chamber while shear stress in arteries would be calculated using the formula for shear in a cylinder. </w:t>
      </w:r>
      <w:r w:rsidR="00667E11" w:rsidRPr="00675A3F">
        <w:rPr>
          <w:color w:val="0066FF"/>
          <w:sz w:val="24"/>
          <w:szCs w:val="24"/>
        </w:rPr>
        <w:t xml:space="preserve">We have added these thoughts to the Discussion. </w:t>
      </w:r>
      <w:r w:rsidRPr="00675A3F">
        <w:rPr>
          <w:sz w:val="24"/>
          <w:szCs w:val="24"/>
        </w:rPr>
        <w:br/>
      </w:r>
      <w:r w:rsidRPr="00675A3F">
        <w:rPr>
          <w:sz w:val="24"/>
          <w:szCs w:val="24"/>
        </w:rPr>
        <w:br/>
      </w:r>
      <w:r w:rsidRPr="00675A3F">
        <w:rPr>
          <w:sz w:val="24"/>
          <w:szCs w:val="24"/>
        </w:rPr>
        <w:br/>
      </w:r>
      <w:r w:rsidRPr="00675A3F">
        <w:rPr>
          <w:sz w:val="24"/>
          <w:szCs w:val="24"/>
        </w:rPr>
        <w:lastRenderedPageBreak/>
        <w:t>Reviewer #2</w:t>
      </w:r>
      <w:proofErr w:type="gramStart"/>
      <w:r w:rsidRPr="00675A3F">
        <w:rPr>
          <w:sz w:val="24"/>
          <w:szCs w:val="24"/>
        </w:rPr>
        <w:t>:</w:t>
      </w:r>
      <w:proofErr w:type="gramEnd"/>
      <w:r w:rsidRPr="00675A3F">
        <w:rPr>
          <w:sz w:val="24"/>
          <w:szCs w:val="24"/>
        </w:rPr>
        <w:br/>
      </w:r>
      <w:r w:rsidRPr="00675A3F">
        <w:rPr>
          <w:sz w:val="24"/>
          <w:szCs w:val="24"/>
        </w:rPr>
        <w:br/>
        <w:t>Manuscript Summary:</w:t>
      </w:r>
      <w:r w:rsidRPr="00675A3F">
        <w:rPr>
          <w:sz w:val="24"/>
          <w:szCs w:val="24"/>
        </w:rPr>
        <w:br/>
        <w:t>Flow-shear stress is a crucial regulator of endothelial function under healthy and disease conditions. Several receptors/ion channels that mediate the flow/shear stress effect on endothelial cells have been identified. For therapeutically targeting the interaction between shear stress and ion channels, it is important to understand the biophysical features of the interaction. The study describes a modified parallel plate flow chamber that can be used for real time studies of flow/shear stress-induced activation of ion channel currents. This chamber can be used for studies in cultured or freshly isolated endothelial cells. The methodological details are very well-explained, and representative results are convincing. This new methodology will find a lot of interest in the field, and the paper will be well-cited.</w:t>
      </w:r>
      <w:r w:rsidRPr="00675A3F">
        <w:rPr>
          <w:sz w:val="24"/>
          <w:szCs w:val="24"/>
        </w:rPr>
        <w:br/>
      </w:r>
      <w:r w:rsidRPr="00675A3F">
        <w:rPr>
          <w:sz w:val="24"/>
          <w:szCs w:val="24"/>
        </w:rPr>
        <w:br/>
        <w:t>Major Concerns</w:t>
      </w:r>
      <w:proofErr w:type="gramStart"/>
      <w:r w:rsidRPr="00675A3F">
        <w:rPr>
          <w:sz w:val="24"/>
          <w:szCs w:val="24"/>
        </w:rPr>
        <w:t>:</w:t>
      </w:r>
      <w:proofErr w:type="gramEnd"/>
      <w:r w:rsidRPr="00675A3F">
        <w:rPr>
          <w:sz w:val="24"/>
          <w:szCs w:val="24"/>
        </w:rPr>
        <w:br/>
        <w:t>None</w:t>
      </w:r>
      <w:r w:rsidRPr="00675A3F">
        <w:rPr>
          <w:sz w:val="24"/>
          <w:szCs w:val="24"/>
        </w:rPr>
        <w:br/>
      </w:r>
      <w:r w:rsidRPr="00675A3F">
        <w:rPr>
          <w:sz w:val="24"/>
          <w:szCs w:val="24"/>
        </w:rPr>
        <w:br/>
        <w:t>Minor Concerns:</w:t>
      </w:r>
      <w:r w:rsidRPr="00675A3F">
        <w:rPr>
          <w:sz w:val="24"/>
          <w:szCs w:val="24"/>
        </w:rPr>
        <w:br/>
      </w:r>
      <w:r w:rsidRPr="00675A3F">
        <w:rPr>
          <w:sz w:val="24"/>
          <w:szCs w:val="24"/>
        </w:rPr>
        <w:br/>
        <w:t xml:space="preserve">1. A comment on the range of shear stress that can be used on this chamber without altering the </w:t>
      </w:r>
      <w:proofErr w:type="spellStart"/>
      <w:r w:rsidRPr="00675A3F">
        <w:rPr>
          <w:sz w:val="24"/>
          <w:szCs w:val="24"/>
        </w:rPr>
        <w:t>gigaohm</w:t>
      </w:r>
      <w:proofErr w:type="spellEnd"/>
      <w:r w:rsidRPr="00675A3F">
        <w:rPr>
          <w:sz w:val="24"/>
          <w:szCs w:val="24"/>
        </w:rPr>
        <w:t xml:space="preserve"> seal will be helpful.</w:t>
      </w:r>
    </w:p>
    <w:p w:rsidR="00667E11" w:rsidRPr="00675A3F" w:rsidRDefault="00667E11" w:rsidP="00216BCB">
      <w:pPr>
        <w:spacing w:after="0" w:line="240" w:lineRule="auto"/>
        <w:rPr>
          <w:color w:val="0066FF"/>
          <w:sz w:val="24"/>
          <w:szCs w:val="24"/>
        </w:rPr>
      </w:pPr>
      <w:r w:rsidRPr="00675A3F">
        <w:rPr>
          <w:color w:val="0066FF"/>
          <w:sz w:val="24"/>
          <w:szCs w:val="24"/>
        </w:rPr>
        <w:t>We added such comments that highlight the uppe</w:t>
      </w:r>
      <w:r w:rsidR="004715BC">
        <w:rPr>
          <w:color w:val="0066FF"/>
          <w:sz w:val="24"/>
          <w:szCs w:val="24"/>
        </w:rPr>
        <w:t>r limit of shear stress to be 15</w:t>
      </w:r>
      <w:r w:rsidRPr="00675A3F">
        <w:rPr>
          <w:color w:val="0066FF"/>
          <w:sz w:val="24"/>
          <w:szCs w:val="24"/>
        </w:rPr>
        <w:t xml:space="preserve"> dynes/cm</w:t>
      </w:r>
      <w:r w:rsidRPr="00675A3F">
        <w:rPr>
          <w:color w:val="0066FF"/>
          <w:sz w:val="24"/>
          <w:szCs w:val="24"/>
          <w:vertAlign w:val="superscript"/>
        </w:rPr>
        <w:t>2</w:t>
      </w:r>
      <w:r w:rsidRPr="00675A3F">
        <w:rPr>
          <w:color w:val="0066FF"/>
          <w:sz w:val="24"/>
          <w:szCs w:val="24"/>
        </w:rPr>
        <w:t xml:space="preserve"> (please see Pages 8 and 9 of the Discussion) before loss of the </w:t>
      </w:r>
      <w:proofErr w:type="spellStart"/>
      <w:r w:rsidRPr="00675A3F">
        <w:rPr>
          <w:color w:val="0066FF"/>
          <w:sz w:val="24"/>
          <w:szCs w:val="24"/>
        </w:rPr>
        <w:t>gigaohm</w:t>
      </w:r>
      <w:proofErr w:type="spellEnd"/>
      <w:r w:rsidRPr="00675A3F">
        <w:rPr>
          <w:color w:val="0066FF"/>
          <w:sz w:val="24"/>
          <w:szCs w:val="24"/>
        </w:rPr>
        <w:t xml:space="preserve"> seal and solution overflow from the chamber. </w:t>
      </w:r>
    </w:p>
    <w:p w:rsidR="00777274" w:rsidRPr="00675A3F" w:rsidRDefault="00A964F5" w:rsidP="00216BCB">
      <w:pPr>
        <w:spacing w:after="0" w:line="240" w:lineRule="auto"/>
        <w:rPr>
          <w:sz w:val="24"/>
          <w:szCs w:val="24"/>
        </w:rPr>
      </w:pPr>
      <w:r w:rsidRPr="00675A3F">
        <w:rPr>
          <w:sz w:val="24"/>
          <w:szCs w:val="24"/>
        </w:rPr>
        <w:br/>
        <w:t>2. Please specify the cells that have been used in figure 3.</w:t>
      </w:r>
    </w:p>
    <w:p w:rsidR="00777274" w:rsidRPr="00675A3F" w:rsidRDefault="00777274" w:rsidP="00216BCB">
      <w:pPr>
        <w:spacing w:after="0" w:line="240" w:lineRule="auto"/>
        <w:rPr>
          <w:color w:val="0066FF"/>
          <w:sz w:val="24"/>
          <w:szCs w:val="24"/>
        </w:rPr>
      </w:pPr>
      <w:r w:rsidRPr="00675A3F">
        <w:rPr>
          <w:color w:val="0066FF"/>
          <w:sz w:val="24"/>
          <w:szCs w:val="24"/>
        </w:rPr>
        <w:t xml:space="preserve">We added the specific cell type to the Figure Legend of Figure 3. </w:t>
      </w:r>
    </w:p>
    <w:p w:rsidR="00777274" w:rsidRPr="00675A3F" w:rsidRDefault="00A964F5" w:rsidP="00216BCB">
      <w:pPr>
        <w:spacing w:after="0" w:line="240" w:lineRule="auto"/>
        <w:rPr>
          <w:sz w:val="24"/>
          <w:szCs w:val="24"/>
        </w:rPr>
      </w:pPr>
      <w:r w:rsidRPr="00675A3F">
        <w:rPr>
          <w:sz w:val="24"/>
          <w:szCs w:val="24"/>
        </w:rPr>
        <w:br/>
        <w:t xml:space="preserve">3. As is commonly the case with endothelial cell patch clamp, it appears that the studies have been performed at room temperature. If so, please </w:t>
      </w:r>
      <w:proofErr w:type="spellStart"/>
      <w:r w:rsidRPr="00675A3F">
        <w:rPr>
          <w:sz w:val="24"/>
          <w:szCs w:val="24"/>
        </w:rPr>
        <w:t>specifiy</w:t>
      </w:r>
      <w:proofErr w:type="spellEnd"/>
      <w:r w:rsidRPr="00675A3F">
        <w:rPr>
          <w:sz w:val="24"/>
          <w:szCs w:val="24"/>
        </w:rPr>
        <w:t>.</w:t>
      </w:r>
    </w:p>
    <w:p w:rsidR="00777274" w:rsidRPr="00675A3F" w:rsidRDefault="00777274" w:rsidP="00216BCB">
      <w:pPr>
        <w:spacing w:after="0" w:line="240" w:lineRule="auto"/>
        <w:rPr>
          <w:sz w:val="24"/>
          <w:szCs w:val="24"/>
        </w:rPr>
      </w:pPr>
      <w:r w:rsidRPr="00675A3F">
        <w:rPr>
          <w:color w:val="0066FF"/>
          <w:sz w:val="24"/>
          <w:szCs w:val="24"/>
        </w:rPr>
        <w:t>Yes, this is the case and we added this information to</w:t>
      </w:r>
      <w:r w:rsidR="002B523B" w:rsidRPr="00675A3F">
        <w:rPr>
          <w:color w:val="0066FF"/>
          <w:sz w:val="24"/>
          <w:szCs w:val="24"/>
        </w:rPr>
        <w:t xml:space="preserve"> the protocol section 3.7</w:t>
      </w:r>
      <w:r w:rsidRPr="00675A3F">
        <w:rPr>
          <w:color w:val="0066FF"/>
          <w:sz w:val="24"/>
          <w:szCs w:val="24"/>
        </w:rPr>
        <w:t>.</w:t>
      </w:r>
      <w:r w:rsidRPr="00675A3F">
        <w:rPr>
          <w:sz w:val="24"/>
          <w:szCs w:val="24"/>
        </w:rPr>
        <w:t xml:space="preserve"> </w:t>
      </w:r>
    </w:p>
    <w:p w:rsidR="002B523B" w:rsidRPr="00675A3F" w:rsidRDefault="00A964F5" w:rsidP="00216BCB">
      <w:pPr>
        <w:spacing w:after="0" w:line="240" w:lineRule="auto"/>
        <w:rPr>
          <w:sz w:val="24"/>
          <w:szCs w:val="24"/>
        </w:rPr>
      </w:pPr>
      <w:r w:rsidRPr="00675A3F">
        <w:rPr>
          <w:sz w:val="24"/>
          <w:szCs w:val="24"/>
        </w:rPr>
        <w:br/>
        <w:t>4. It will be beneficial to know whether perfusion under gravity is better than using peristaltic pump (which is likely to introduce turbulence) for this purpose?</w:t>
      </w:r>
      <w:r w:rsidRPr="00675A3F">
        <w:rPr>
          <w:sz w:val="24"/>
          <w:szCs w:val="24"/>
        </w:rPr>
        <w:br/>
      </w:r>
      <w:r w:rsidR="002B523B" w:rsidRPr="00675A3F">
        <w:rPr>
          <w:color w:val="0066FF"/>
          <w:sz w:val="24"/>
          <w:szCs w:val="24"/>
        </w:rPr>
        <w:t xml:space="preserve">We have significantly revised our manuscript to focus on our use of the gravity perfusion system and make mention in Note 3.5 that this is indeed our preference for use with the MPP flow chamber. We included the underlying reasons for our preference as added turbulence and the potential for reduced patch stability when using a peristaltic pump. </w:t>
      </w:r>
      <w:r w:rsidR="002B523B" w:rsidRPr="00675A3F">
        <w:rPr>
          <w:sz w:val="24"/>
          <w:szCs w:val="24"/>
        </w:rPr>
        <w:br/>
      </w:r>
      <w:r w:rsidR="002B523B" w:rsidRPr="00675A3F">
        <w:rPr>
          <w:sz w:val="24"/>
          <w:szCs w:val="24"/>
        </w:rPr>
        <w:br/>
      </w:r>
      <w:r w:rsidRPr="00675A3F">
        <w:rPr>
          <w:sz w:val="24"/>
          <w:szCs w:val="24"/>
        </w:rPr>
        <w:t>Reviewer #3</w:t>
      </w:r>
      <w:proofErr w:type="gramStart"/>
      <w:r w:rsidRPr="00675A3F">
        <w:rPr>
          <w:sz w:val="24"/>
          <w:szCs w:val="24"/>
        </w:rPr>
        <w:t>:</w:t>
      </w:r>
      <w:proofErr w:type="gramEnd"/>
      <w:r w:rsidRPr="00675A3F">
        <w:rPr>
          <w:sz w:val="24"/>
          <w:szCs w:val="24"/>
        </w:rPr>
        <w:br/>
      </w:r>
      <w:r w:rsidRPr="00675A3F">
        <w:rPr>
          <w:sz w:val="24"/>
          <w:szCs w:val="24"/>
        </w:rPr>
        <w:br/>
        <w:t>Manuscript Summary:</w:t>
      </w:r>
      <w:r w:rsidRPr="00675A3F">
        <w:rPr>
          <w:sz w:val="24"/>
          <w:szCs w:val="24"/>
        </w:rPr>
        <w:br/>
        <w:t xml:space="preserve">This is a concise manuscript that describes the development of a new modified parallel plate flow chamber for studies defining the effects of shear stress on the activity of mechanosensitive ion channels. The development of this tool may enhance the study of mechanosensitive ion </w:t>
      </w:r>
      <w:r w:rsidRPr="00675A3F">
        <w:rPr>
          <w:sz w:val="24"/>
          <w:szCs w:val="24"/>
        </w:rPr>
        <w:lastRenderedPageBreak/>
        <w:t>channels to specific shear stress conditions in native cells. Thus, the dissemination of this technique is warranted. I only have some minor comments.</w:t>
      </w:r>
      <w:r w:rsidRPr="00675A3F">
        <w:rPr>
          <w:sz w:val="24"/>
          <w:szCs w:val="24"/>
        </w:rPr>
        <w:br/>
      </w:r>
      <w:r w:rsidRPr="00675A3F">
        <w:rPr>
          <w:sz w:val="24"/>
          <w:szCs w:val="24"/>
        </w:rPr>
        <w:br/>
        <w:t>Minor Concerns</w:t>
      </w:r>
      <w:proofErr w:type="gramStart"/>
      <w:r w:rsidRPr="00675A3F">
        <w:rPr>
          <w:sz w:val="24"/>
          <w:szCs w:val="24"/>
        </w:rPr>
        <w:t>:</w:t>
      </w:r>
      <w:proofErr w:type="gramEnd"/>
      <w:r w:rsidRPr="00675A3F">
        <w:rPr>
          <w:sz w:val="24"/>
          <w:szCs w:val="24"/>
        </w:rPr>
        <w:br/>
      </w:r>
      <w:r w:rsidRPr="00675A3F">
        <w:rPr>
          <w:sz w:val="24"/>
          <w:szCs w:val="24"/>
        </w:rPr>
        <w:br/>
        <w:t>1) In the abstract section, there is a reference to shear-induced vasoconstriction through an undetermined mechanism and then there is a reference to piezo channels. This is confusing. Please clarify whether piezo channels are the part of the mechanism or not.</w:t>
      </w:r>
    </w:p>
    <w:p w:rsidR="004D5EFF" w:rsidRDefault="002B523B" w:rsidP="00216BCB">
      <w:pPr>
        <w:spacing w:after="0" w:line="240" w:lineRule="auto"/>
        <w:rPr>
          <w:color w:val="0066FF"/>
          <w:sz w:val="24"/>
          <w:szCs w:val="24"/>
        </w:rPr>
      </w:pPr>
      <w:r w:rsidRPr="00675A3F">
        <w:rPr>
          <w:color w:val="0066FF"/>
          <w:sz w:val="24"/>
          <w:szCs w:val="24"/>
        </w:rPr>
        <w:t xml:space="preserve">We believe to have clarified this sentence in the abstract to convey that piezo channels </w:t>
      </w:r>
      <w:r w:rsidRPr="00675A3F">
        <w:rPr>
          <w:i/>
          <w:color w:val="0066FF"/>
          <w:sz w:val="24"/>
          <w:szCs w:val="24"/>
        </w:rPr>
        <w:t>are</w:t>
      </w:r>
      <w:r w:rsidRPr="00675A3F">
        <w:rPr>
          <w:color w:val="0066FF"/>
          <w:sz w:val="24"/>
          <w:szCs w:val="24"/>
        </w:rPr>
        <w:t xml:space="preserve"> involved in the mechanism of shear-induced vasoconstriction. </w:t>
      </w:r>
    </w:p>
    <w:p w:rsidR="00A12434" w:rsidRPr="00675A3F" w:rsidRDefault="00A964F5" w:rsidP="00216BCB">
      <w:pPr>
        <w:spacing w:after="0" w:line="240" w:lineRule="auto"/>
        <w:rPr>
          <w:sz w:val="24"/>
          <w:szCs w:val="24"/>
        </w:rPr>
      </w:pPr>
      <w:r w:rsidRPr="00675A3F">
        <w:rPr>
          <w:color w:val="0066FF"/>
          <w:sz w:val="24"/>
          <w:szCs w:val="24"/>
        </w:rPr>
        <w:br/>
      </w:r>
      <w:r w:rsidRPr="00675A3F">
        <w:rPr>
          <w:sz w:val="24"/>
          <w:szCs w:val="24"/>
        </w:rPr>
        <w:t>2) In the Protocol section, it will be clearer to identify the different parts of the new chamber first, and then use that new ID to provide a description of the chamber and the procedure. Referring to pieces with no other context is confusing.</w:t>
      </w:r>
    </w:p>
    <w:p w:rsidR="00A12434" w:rsidRPr="00675A3F" w:rsidRDefault="00A12434" w:rsidP="00216BCB">
      <w:pPr>
        <w:spacing w:after="0" w:line="240" w:lineRule="auto"/>
        <w:rPr>
          <w:sz w:val="24"/>
          <w:szCs w:val="24"/>
        </w:rPr>
      </w:pPr>
      <w:r w:rsidRPr="00675A3F">
        <w:rPr>
          <w:color w:val="0066FF"/>
          <w:sz w:val="24"/>
          <w:szCs w:val="24"/>
        </w:rPr>
        <w:t>Thank you, we ag</w:t>
      </w:r>
      <w:r w:rsidR="004D5EFF">
        <w:rPr>
          <w:color w:val="0066FF"/>
          <w:sz w:val="24"/>
          <w:szCs w:val="24"/>
        </w:rPr>
        <w:t>ree. As requested by the Editor</w:t>
      </w:r>
      <w:r w:rsidRPr="00675A3F">
        <w:rPr>
          <w:color w:val="0066FF"/>
          <w:sz w:val="24"/>
          <w:szCs w:val="24"/>
        </w:rPr>
        <w:t xml:space="preserve">, we have significantly revised the Protocol section to be written in the imperative tense and have converted the original Section 1 of the protocol, which contained a detailed description of the MPP flow chamber pieces, into the new Table 1. We reference the reader to Table 1 and Figure 1 for Piece IDs with the hope that it clearly identifies each part of the chamber and supplements the new text in the Protocol section. </w:t>
      </w:r>
      <w:r w:rsidR="00A964F5" w:rsidRPr="00675A3F">
        <w:rPr>
          <w:color w:val="0066FF"/>
          <w:sz w:val="24"/>
          <w:szCs w:val="24"/>
        </w:rPr>
        <w:br/>
      </w:r>
      <w:r w:rsidR="00A964F5" w:rsidRPr="00675A3F">
        <w:rPr>
          <w:sz w:val="24"/>
          <w:szCs w:val="24"/>
        </w:rPr>
        <w:br/>
        <w:t>3) It is not clear from the discussion section why previous approaches to study ion channel regulation by shear stress could only use cultured cells. Perhaps a more extensive discussion on this issue will enhance the importance of this new study.</w:t>
      </w:r>
    </w:p>
    <w:p w:rsidR="00675A3F" w:rsidRDefault="00A12434" w:rsidP="00216BCB">
      <w:pPr>
        <w:spacing w:after="0" w:line="240" w:lineRule="auto"/>
        <w:rPr>
          <w:sz w:val="24"/>
          <w:szCs w:val="24"/>
        </w:rPr>
      </w:pPr>
      <w:r w:rsidRPr="00675A3F">
        <w:rPr>
          <w:color w:val="0066FF"/>
          <w:sz w:val="24"/>
          <w:szCs w:val="24"/>
        </w:rPr>
        <w:t xml:space="preserve">We believe to have addressed this concept in the Discussion. Briefly, </w:t>
      </w:r>
      <w:r w:rsidR="00675A3F" w:rsidRPr="00675A3F">
        <w:rPr>
          <w:color w:val="0066FF"/>
          <w:sz w:val="24"/>
          <w:szCs w:val="24"/>
        </w:rPr>
        <w:t xml:space="preserve">the other main technique for studying mechanosensitive channels under flow is by culturing them in the opening of a capillary tube and subsequently </w:t>
      </w:r>
      <w:proofErr w:type="spellStart"/>
      <w:r w:rsidR="00675A3F" w:rsidRPr="00675A3F">
        <w:rPr>
          <w:color w:val="0066FF"/>
          <w:sz w:val="24"/>
          <w:szCs w:val="24"/>
        </w:rPr>
        <w:t>perfusing</w:t>
      </w:r>
      <w:proofErr w:type="spellEnd"/>
      <w:r w:rsidR="00675A3F" w:rsidRPr="00675A3F">
        <w:rPr>
          <w:color w:val="0066FF"/>
          <w:sz w:val="24"/>
          <w:szCs w:val="24"/>
        </w:rPr>
        <w:t xml:space="preserve"> the tube with solution to implement a shear force over the cell and patch. The difficulty of seeding cells into capillaries, access to a very small number of cells that are close enough to the capillary end for the pipette to be able to reach them, and flow disturbances at the end of the flow channel makes it difficult to perform electrophysiology under flow in cells cultured in the capillary opening and virtually impossible to patch or even seed cells freshly isolated from the vasculature.</w:t>
      </w:r>
      <w:r w:rsidR="00A964F5" w:rsidRPr="00675A3F">
        <w:rPr>
          <w:sz w:val="24"/>
          <w:szCs w:val="24"/>
        </w:rPr>
        <w:br/>
      </w:r>
      <w:r w:rsidR="00A964F5" w:rsidRPr="00675A3F">
        <w:rPr>
          <w:sz w:val="24"/>
          <w:szCs w:val="24"/>
        </w:rPr>
        <w:br/>
        <w:t>4) In Figure 1, additional pictures of the chamber from different angles will be helpful.</w:t>
      </w:r>
    </w:p>
    <w:p w:rsidR="006435E5" w:rsidRDefault="00675A3F" w:rsidP="00216BCB">
      <w:pPr>
        <w:spacing w:after="0" w:line="240" w:lineRule="auto"/>
        <w:rPr>
          <w:sz w:val="24"/>
          <w:szCs w:val="24"/>
        </w:rPr>
      </w:pPr>
      <w:r w:rsidRPr="00675A3F">
        <w:rPr>
          <w:color w:val="0066FF"/>
          <w:sz w:val="24"/>
          <w:szCs w:val="24"/>
        </w:rPr>
        <w:t xml:space="preserve">We agree and have added two new photographs of the chamber at different angles; an inlet view and an outlet view now accompany the original side view of the MPP flow chamber in Figure 1. </w:t>
      </w:r>
      <w:r w:rsidR="00A964F5" w:rsidRPr="00675A3F">
        <w:rPr>
          <w:color w:val="0066FF"/>
          <w:sz w:val="24"/>
          <w:szCs w:val="24"/>
        </w:rPr>
        <w:br/>
      </w:r>
      <w:r w:rsidR="00A964F5" w:rsidRPr="00675A3F">
        <w:rPr>
          <w:sz w:val="24"/>
          <w:szCs w:val="24"/>
        </w:rPr>
        <w:br/>
        <w:t>5) It is unclear what page 16 is all about.</w:t>
      </w:r>
    </w:p>
    <w:p w:rsidR="00675A3F" w:rsidRPr="00675A3F" w:rsidRDefault="00675A3F" w:rsidP="00216BCB">
      <w:pPr>
        <w:spacing w:after="0" w:line="240" w:lineRule="auto"/>
        <w:rPr>
          <w:color w:val="0066FF"/>
          <w:sz w:val="24"/>
          <w:szCs w:val="24"/>
        </w:rPr>
      </w:pPr>
      <w:r w:rsidRPr="00675A3F">
        <w:rPr>
          <w:color w:val="0066FF"/>
          <w:sz w:val="24"/>
          <w:szCs w:val="24"/>
        </w:rPr>
        <w:t>Page 16 is the required Table of Materials. It is now updated to include the materials added to the revised Protocol.</w:t>
      </w:r>
    </w:p>
    <w:sectPr w:rsidR="00675A3F" w:rsidRPr="00675A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4F5"/>
    <w:rsid w:val="0007081B"/>
    <w:rsid w:val="00083114"/>
    <w:rsid w:val="00093F87"/>
    <w:rsid w:val="000D769A"/>
    <w:rsid w:val="00170787"/>
    <w:rsid w:val="00177E48"/>
    <w:rsid w:val="001E0E38"/>
    <w:rsid w:val="00216BCB"/>
    <w:rsid w:val="00265A11"/>
    <w:rsid w:val="002A6A5D"/>
    <w:rsid w:val="002B523B"/>
    <w:rsid w:val="00323D05"/>
    <w:rsid w:val="00324480"/>
    <w:rsid w:val="0034736B"/>
    <w:rsid w:val="00360C98"/>
    <w:rsid w:val="003B0EA2"/>
    <w:rsid w:val="003B7177"/>
    <w:rsid w:val="003F3743"/>
    <w:rsid w:val="00420CC0"/>
    <w:rsid w:val="004715BC"/>
    <w:rsid w:val="00477281"/>
    <w:rsid w:val="004D5EFF"/>
    <w:rsid w:val="004E4CAF"/>
    <w:rsid w:val="004F60DA"/>
    <w:rsid w:val="00510BBD"/>
    <w:rsid w:val="005B26E4"/>
    <w:rsid w:val="005E1E66"/>
    <w:rsid w:val="0063475E"/>
    <w:rsid w:val="006435E5"/>
    <w:rsid w:val="00667E11"/>
    <w:rsid w:val="00675A3F"/>
    <w:rsid w:val="007232AB"/>
    <w:rsid w:val="00777274"/>
    <w:rsid w:val="00795325"/>
    <w:rsid w:val="007C5BE3"/>
    <w:rsid w:val="007E6C49"/>
    <w:rsid w:val="008F6B17"/>
    <w:rsid w:val="009000B3"/>
    <w:rsid w:val="009069D8"/>
    <w:rsid w:val="00912AF9"/>
    <w:rsid w:val="009135B8"/>
    <w:rsid w:val="00986F48"/>
    <w:rsid w:val="00A12434"/>
    <w:rsid w:val="00A2048E"/>
    <w:rsid w:val="00A964F5"/>
    <w:rsid w:val="00B071A5"/>
    <w:rsid w:val="00B66AB0"/>
    <w:rsid w:val="00B713E8"/>
    <w:rsid w:val="00BC0B53"/>
    <w:rsid w:val="00C0067A"/>
    <w:rsid w:val="00C3380F"/>
    <w:rsid w:val="00C50D05"/>
    <w:rsid w:val="00CF7513"/>
    <w:rsid w:val="00D25B07"/>
    <w:rsid w:val="00D749D4"/>
    <w:rsid w:val="00DA6FD6"/>
    <w:rsid w:val="00DF0267"/>
    <w:rsid w:val="00DF4FC4"/>
    <w:rsid w:val="00E179A2"/>
    <w:rsid w:val="00E462CD"/>
    <w:rsid w:val="00EB6F5B"/>
    <w:rsid w:val="00EE6B3D"/>
    <w:rsid w:val="00F20C92"/>
    <w:rsid w:val="00F37043"/>
    <w:rsid w:val="00FD20B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796370-3AC0-4DAD-A3D8-85D2A9C45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964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10</Pages>
  <Words>4135</Words>
  <Characters>23576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Levitan</dc:creator>
  <cp:lastModifiedBy>ifancher</cp:lastModifiedBy>
  <cp:revision>19</cp:revision>
  <dcterms:created xsi:type="dcterms:W3CDTF">2019-04-06T00:51:00Z</dcterms:created>
  <dcterms:modified xsi:type="dcterms:W3CDTF">2019-04-11T03:20:00Z</dcterms:modified>
</cp:coreProperties>
</file>