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F6F95" w14:textId="77777777" w:rsidR="00A52730" w:rsidRPr="0069289F" w:rsidRDefault="00A52730" w:rsidP="003951B6">
      <w:pPr>
        <w:rPr>
          <w:rFonts w:ascii="Calibri" w:eastAsia="Times New Roman" w:hAnsi="Calibri" w:cs="Times New Roman"/>
          <w:b/>
          <w:bCs/>
          <w:color w:val="212121"/>
          <w:shd w:val="clear" w:color="auto" w:fill="FFFFFF"/>
        </w:rPr>
      </w:pPr>
      <w:r w:rsidRPr="0069289F">
        <w:rPr>
          <w:rFonts w:ascii="Calibri" w:eastAsia="Times New Roman" w:hAnsi="Calibri" w:cs="Times New Roman"/>
          <w:b/>
          <w:bCs/>
          <w:color w:val="212121"/>
          <w:shd w:val="clear" w:color="auto" w:fill="FFFFFF"/>
        </w:rPr>
        <w:t>Response to Reviewers and Editor</w:t>
      </w:r>
    </w:p>
    <w:p w14:paraId="0CF869AB" w14:textId="77777777" w:rsidR="00A52730" w:rsidRPr="0069289F" w:rsidRDefault="00A52730" w:rsidP="003951B6">
      <w:pPr>
        <w:rPr>
          <w:rFonts w:ascii="Calibri" w:eastAsia="Times New Roman" w:hAnsi="Calibri" w:cs="Times New Roman"/>
          <w:b/>
          <w:bCs/>
          <w:color w:val="212121"/>
          <w:shd w:val="clear" w:color="auto" w:fill="FFFFFF"/>
        </w:rPr>
      </w:pPr>
    </w:p>
    <w:p w14:paraId="30FA83FD" w14:textId="77777777" w:rsidR="002901E4" w:rsidRPr="0069289F" w:rsidRDefault="003951B6" w:rsidP="003951B6">
      <w:pPr>
        <w:rPr>
          <w:rFonts w:ascii="Calibri" w:eastAsia="Times New Roman" w:hAnsi="Calibri" w:cs="Times New Roman"/>
          <w:color w:val="212121"/>
          <w:shd w:val="clear" w:color="auto" w:fill="FFFFFF"/>
        </w:rPr>
      </w:pPr>
      <w:r w:rsidRPr="0069289F">
        <w:rPr>
          <w:rFonts w:ascii="Calibri" w:eastAsia="Times New Roman" w:hAnsi="Calibri" w:cs="Times New Roman"/>
          <w:b/>
          <w:bCs/>
          <w:color w:val="212121"/>
          <w:shd w:val="clear" w:color="auto" w:fill="FFFFFF"/>
        </w:rPr>
        <w:t>Editorial comments:</w:t>
      </w:r>
      <w:r w:rsidRPr="0069289F">
        <w:rPr>
          <w:rFonts w:ascii="Calibri" w:eastAsia="Times New Roman" w:hAnsi="Calibri" w:cs="Times New Roman"/>
          <w:color w:val="212121"/>
        </w:rPr>
        <w:br/>
      </w:r>
    </w:p>
    <w:p w14:paraId="15A64399" w14:textId="77777777" w:rsidR="002901E4" w:rsidRPr="0069289F" w:rsidRDefault="002901E4" w:rsidP="003951B6">
      <w:pPr>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t xml:space="preserve">We thank this editor for their comments and have and responded below: </w:t>
      </w:r>
    </w:p>
    <w:p w14:paraId="267C1163" w14:textId="77777777" w:rsidR="002901E4" w:rsidRPr="0069289F" w:rsidRDefault="002901E4" w:rsidP="003951B6">
      <w:pPr>
        <w:rPr>
          <w:rFonts w:ascii="Calibri" w:eastAsia="Times New Roman" w:hAnsi="Calibri" w:cs="Times New Roman"/>
          <w:color w:val="212121"/>
          <w:shd w:val="clear" w:color="auto" w:fill="FFFFFF"/>
        </w:rPr>
      </w:pPr>
    </w:p>
    <w:p w14:paraId="00B3BD6A" w14:textId="77777777" w:rsidR="002901E4" w:rsidRPr="0069289F" w:rsidRDefault="003951B6" w:rsidP="003951B6">
      <w:pPr>
        <w:rPr>
          <w:rFonts w:ascii="Calibri" w:eastAsia="Times New Roman" w:hAnsi="Calibri" w:cs="Times New Roman"/>
          <w:color w:val="212121"/>
        </w:rPr>
      </w:pPr>
      <w:r w:rsidRPr="0069289F">
        <w:rPr>
          <w:rFonts w:ascii="Calibri" w:eastAsia="Times New Roman" w:hAnsi="Calibri" w:cs="Times New Roman"/>
          <w:color w:val="212121"/>
          <w:shd w:val="clear" w:color="auto" w:fill="FFFFFF"/>
        </w:rPr>
        <w:t>General:</w:t>
      </w:r>
    </w:p>
    <w:p w14:paraId="0A7632B3" w14:textId="77777777" w:rsidR="002901E4" w:rsidRPr="0069289F" w:rsidRDefault="002901E4" w:rsidP="002901E4">
      <w:pPr>
        <w:pStyle w:val="ListParagraph"/>
        <w:numPr>
          <w:ilvl w:val="0"/>
          <w:numId w:val="1"/>
        </w:numPr>
        <w:rPr>
          <w:rFonts w:ascii="Calibri" w:eastAsia="Times New Roman" w:hAnsi="Calibri" w:cs="Times New Roman"/>
          <w:color w:val="212121"/>
          <w:shd w:val="clear" w:color="auto" w:fill="FFFFFF"/>
        </w:rPr>
      </w:pPr>
      <w:r w:rsidRPr="0069289F">
        <w:rPr>
          <w:rFonts w:ascii="Calibri" w:eastAsia="Times New Roman" w:hAnsi="Calibri" w:cs="Times New Roman"/>
          <w:color w:val="212121"/>
          <w:shd w:val="clear" w:color="auto" w:fill="FFFFFF"/>
        </w:rPr>
        <w:t>Please take this opportunity to thoroughly proofread the manuscript to ensure that there are no spelling or grammar issues</w:t>
      </w:r>
      <w:r w:rsidR="00E84B4A" w:rsidRPr="0069289F">
        <w:rPr>
          <w:rFonts w:ascii="Calibri" w:eastAsia="Times New Roman" w:hAnsi="Calibri" w:cs="Times New Roman"/>
          <w:color w:val="212121"/>
          <w:shd w:val="clear" w:color="auto" w:fill="FFFFFF"/>
        </w:rPr>
        <w:t xml:space="preserve">. </w:t>
      </w:r>
      <w:r w:rsidR="00E84B4A" w:rsidRPr="0069289F">
        <w:rPr>
          <w:rFonts w:ascii="Calibri" w:eastAsia="Times New Roman" w:hAnsi="Calibri" w:cs="Times New Roman"/>
          <w:color w:val="4F81BD" w:themeColor="accent1"/>
          <w:shd w:val="clear" w:color="auto" w:fill="FFFFFF"/>
        </w:rPr>
        <w:t xml:space="preserve">Thank you, we did a thorough proofread of the manuscript with spelling and grammar in mind. </w:t>
      </w:r>
    </w:p>
    <w:p w14:paraId="7383B06D" w14:textId="77777777" w:rsidR="002901E4" w:rsidRPr="0069289F" w:rsidRDefault="003951B6" w:rsidP="002901E4">
      <w:pPr>
        <w:pStyle w:val="ListParagraph"/>
        <w:numPr>
          <w:ilvl w:val="0"/>
          <w:numId w:val="1"/>
        </w:numPr>
        <w:rPr>
          <w:rFonts w:ascii="Calibri" w:eastAsia="Times New Roman" w:hAnsi="Calibri" w:cs="Times New Roman"/>
          <w:color w:val="212121"/>
          <w:shd w:val="clear" w:color="auto" w:fill="FFFFFF"/>
        </w:rPr>
      </w:pPr>
      <w:r w:rsidRPr="0069289F">
        <w:rPr>
          <w:rFonts w:ascii="Calibri" w:eastAsia="Times New Roman" w:hAnsi="Calibri" w:cs="Times New Roman"/>
          <w:color w:val="212121"/>
          <w:shd w:val="clear" w:color="auto" w:fill="FFFFFF"/>
        </w:rPr>
        <w:t xml:space="preserve">Please ensure that the manuscript is formatted according to </w:t>
      </w:r>
      <w:proofErr w:type="spellStart"/>
      <w:r w:rsidRPr="0069289F">
        <w:rPr>
          <w:rFonts w:ascii="Calibri" w:eastAsia="Times New Roman" w:hAnsi="Calibri" w:cs="Times New Roman"/>
          <w:color w:val="212121"/>
          <w:shd w:val="clear" w:color="auto" w:fill="FFFFFF"/>
        </w:rPr>
        <w:t>JoVE</w:t>
      </w:r>
      <w:proofErr w:type="spellEnd"/>
      <w:r w:rsidRPr="0069289F">
        <w:rPr>
          <w:rFonts w:ascii="Calibri" w:eastAsia="Times New Roman" w:hAnsi="Calibri" w:cs="Times New Roman"/>
          <w:color w:val="212121"/>
          <w:shd w:val="clear" w:color="auto" w:fill="FFFFFF"/>
        </w:rPr>
        <w:t xml:space="preserve"> guidelines–letter (8.5” x 11”) page size, 1-inch margins, 12 </w:t>
      </w:r>
      <w:proofErr w:type="spellStart"/>
      <w:r w:rsidRPr="0069289F">
        <w:rPr>
          <w:rFonts w:ascii="Calibri" w:eastAsia="Times New Roman" w:hAnsi="Calibri" w:cs="Times New Roman"/>
          <w:color w:val="212121"/>
          <w:shd w:val="clear" w:color="auto" w:fill="FFFFFF"/>
        </w:rPr>
        <w:t>pt</w:t>
      </w:r>
      <w:proofErr w:type="spellEnd"/>
      <w:r w:rsidRPr="0069289F">
        <w:rPr>
          <w:rFonts w:ascii="Calibri" w:eastAsia="Times New Roman" w:hAnsi="Calibri" w:cs="Times New Roman"/>
          <w:color w:val="212121"/>
          <w:shd w:val="clear" w:color="auto" w:fill="FFFFFF"/>
        </w:rPr>
        <w:t xml:space="preserve"> Calibri font throughout, all text aligned to the left margin, single spacing within paragraphs, and spaces between all paragraphs and </w:t>
      </w:r>
      <w:r w:rsidRPr="0069289F">
        <w:rPr>
          <w:rFonts w:ascii="Calibri" w:eastAsia="Times New Roman" w:hAnsi="Calibri" w:cs="Times New Roman"/>
          <w:shd w:val="clear" w:color="auto" w:fill="FFFFFF"/>
        </w:rPr>
        <w:t>protocol steps/</w:t>
      </w:r>
      <w:proofErr w:type="spellStart"/>
      <w:r w:rsidRPr="0069289F">
        <w:rPr>
          <w:rFonts w:ascii="Calibri" w:eastAsia="Times New Roman" w:hAnsi="Calibri" w:cs="Times New Roman"/>
          <w:shd w:val="clear" w:color="auto" w:fill="FFFFFF"/>
        </w:rPr>
        <w:t>substeps</w:t>
      </w:r>
      <w:proofErr w:type="spellEnd"/>
      <w:r w:rsidR="002901E4" w:rsidRPr="0069289F">
        <w:rPr>
          <w:rFonts w:ascii="Calibri" w:eastAsia="Times New Roman" w:hAnsi="Calibri" w:cs="Times New Roman"/>
          <w:color w:val="212121"/>
          <w:shd w:val="clear" w:color="auto" w:fill="FFFFFF"/>
        </w:rPr>
        <w:t>.</w:t>
      </w:r>
      <w:r w:rsidR="00E84B4A" w:rsidRPr="0069289F">
        <w:rPr>
          <w:rFonts w:ascii="Calibri" w:eastAsia="Times New Roman" w:hAnsi="Calibri" w:cs="Times New Roman"/>
          <w:color w:val="212121"/>
          <w:shd w:val="clear" w:color="auto" w:fill="FFFFFF"/>
        </w:rPr>
        <w:t xml:space="preserve"> </w:t>
      </w:r>
      <w:r w:rsidR="00E84B4A" w:rsidRPr="0069289F">
        <w:rPr>
          <w:rFonts w:ascii="Calibri" w:eastAsia="Times New Roman" w:hAnsi="Calibri" w:cs="Times New Roman"/>
          <w:color w:val="4F81BD" w:themeColor="accent1"/>
          <w:shd w:val="clear" w:color="auto" w:fill="FFFFFF"/>
        </w:rPr>
        <w:t>The manuscript has been formatted according to these JOVE guidelines.</w:t>
      </w:r>
    </w:p>
    <w:p w14:paraId="1E14422B" w14:textId="77777777" w:rsidR="002901E4" w:rsidRPr="0069289F" w:rsidRDefault="003951B6" w:rsidP="002901E4">
      <w:pPr>
        <w:pStyle w:val="ListParagraph"/>
        <w:numPr>
          <w:ilvl w:val="0"/>
          <w:numId w:val="1"/>
        </w:numPr>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212121"/>
          <w:shd w:val="clear" w:color="auto" w:fill="FFFFFF"/>
        </w:rPr>
        <w:t>Please include at least 6 key words or phrases.</w:t>
      </w:r>
      <w:r w:rsidR="00304A66" w:rsidRPr="0069289F">
        <w:rPr>
          <w:rFonts w:ascii="Calibri" w:eastAsia="Times New Roman" w:hAnsi="Calibri" w:cs="Times New Roman"/>
          <w:color w:val="212121"/>
          <w:shd w:val="clear" w:color="auto" w:fill="FFFFFF"/>
        </w:rPr>
        <w:t xml:space="preserve"> </w:t>
      </w:r>
      <w:r w:rsidR="00304A66" w:rsidRPr="0069289F">
        <w:rPr>
          <w:rFonts w:ascii="Calibri" w:eastAsia="Times New Roman" w:hAnsi="Calibri" w:cs="Times New Roman"/>
          <w:color w:val="4F81BD" w:themeColor="accent1"/>
          <w:shd w:val="clear" w:color="auto" w:fill="FFFFFF"/>
        </w:rPr>
        <w:t>A 6</w:t>
      </w:r>
      <w:r w:rsidR="00304A66" w:rsidRPr="0069289F">
        <w:rPr>
          <w:rFonts w:ascii="Calibri" w:eastAsia="Times New Roman" w:hAnsi="Calibri" w:cs="Times New Roman"/>
          <w:color w:val="4F81BD" w:themeColor="accent1"/>
          <w:shd w:val="clear" w:color="auto" w:fill="FFFFFF"/>
          <w:vertAlign w:val="superscript"/>
        </w:rPr>
        <w:t>th</w:t>
      </w:r>
      <w:r w:rsidR="00304A66" w:rsidRPr="0069289F">
        <w:rPr>
          <w:rFonts w:ascii="Calibri" w:eastAsia="Times New Roman" w:hAnsi="Calibri" w:cs="Times New Roman"/>
          <w:color w:val="4F81BD" w:themeColor="accent1"/>
          <w:shd w:val="clear" w:color="auto" w:fill="FFFFFF"/>
        </w:rPr>
        <w:t xml:space="preserve"> key </w:t>
      </w:r>
      <w:r w:rsidR="004F4EA6" w:rsidRPr="0069289F">
        <w:rPr>
          <w:rFonts w:ascii="Calibri" w:eastAsia="Times New Roman" w:hAnsi="Calibri" w:cs="Times New Roman"/>
          <w:color w:val="4F81BD" w:themeColor="accent1"/>
          <w:shd w:val="clear" w:color="auto" w:fill="FFFFFF"/>
        </w:rPr>
        <w:t>phrase</w:t>
      </w:r>
      <w:r w:rsidR="00304A66" w:rsidRPr="0069289F">
        <w:rPr>
          <w:rFonts w:ascii="Calibri" w:eastAsia="Times New Roman" w:hAnsi="Calibri" w:cs="Times New Roman"/>
          <w:color w:val="4F81BD" w:themeColor="accent1"/>
          <w:shd w:val="clear" w:color="auto" w:fill="FFFFFF"/>
        </w:rPr>
        <w:t>, “mappability</w:t>
      </w:r>
      <w:r w:rsidR="004F4EA6" w:rsidRPr="0069289F">
        <w:rPr>
          <w:rFonts w:ascii="Calibri" w:eastAsia="Times New Roman" w:hAnsi="Calibri" w:cs="Times New Roman"/>
          <w:color w:val="4F81BD" w:themeColor="accent1"/>
          <w:shd w:val="clear" w:color="auto" w:fill="FFFFFF"/>
        </w:rPr>
        <w:t xml:space="preserve"> correction</w:t>
      </w:r>
      <w:r w:rsidR="00304A66" w:rsidRPr="0069289F">
        <w:rPr>
          <w:rFonts w:ascii="Calibri" w:eastAsia="Times New Roman" w:hAnsi="Calibri" w:cs="Times New Roman"/>
          <w:color w:val="4F81BD" w:themeColor="accent1"/>
          <w:shd w:val="clear" w:color="auto" w:fill="FFFFFF"/>
        </w:rPr>
        <w:t>”, has been added</w:t>
      </w:r>
    </w:p>
    <w:p w14:paraId="0A3B3188" w14:textId="77777777" w:rsidR="002901E4" w:rsidRPr="0069289F" w:rsidRDefault="003951B6" w:rsidP="002901E4">
      <w:pPr>
        <w:pStyle w:val="ListParagraph"/>
        <w:numPr>
          <w:ilvl w:val="0"/>
          <w:numId w:val="1"/>
        </w:numPr>
        <w:rPr>
          <w:rFonts w:ascii="Calibri" w:eastAsia="Times New Roman" w:hAnsi="Calibri" w:cs="Times New Roman"/>
          <w:color w:val="212121"/>
          <w:shd w:val="clear" w:color="auto" w:fill="FFFFFF"/>
        </w:rPr>
      </w:pPr>
      <w:r w:rsidRPr="0069289F">
        <w:rPr>
          <w:rFonts w:ascii="Calibri" w:eastAsia="Times New Roman" w:hAnsi="Calibri" w:cs="Times New Roman"/>
          <w:color w:val="212121"/>
          <w:shd w:val="clear" w:color="auto" w:fill="FFFFFF"/>
        </w:rPr>
        <w:t>Please reduce the number of personal pronouns (you, we).</w:t>
      </w:r>
      <w:r w:rsidR="00304A66" w:rsidRPr="0069289F">
        <w:rPr>
          <w:rFonts w:ascii="Calibri" w:eastAsia="Times New Roman" w:hAnsi="Calibri" w:cs="Times New Roman"/>
          <w:color w:val="212121"/>
          <w:shd w:val="clear" w:color="auto" w:fill="FFFFFF"/>
        </w:rPr>
        <w:t xml:space="preserve"> </w:t>
      </w:r>
      <w:r w:rsidR="00DB466F" w:rsidRPr="0069289F">
        <w:rPr>
          <w:rFonts w:ascii="Calibri" w:eastAsia="Times New Roman" w:hAnsi="Calibri" w:cs="Times New Roman"/>
          <w:color w:val="4F81BD" w:themeColor="accent1"/>
          <w:shd w:val="clear" w:color="auto" w:fill="FFFFFF"/>
        </w:rPr>
        <w:t xml:space="preserve">The amount of personal pronouns has in the text has been reduced by searching for ‘you’ and ‘we’ and replacing them with more formal language. </w:t>
      </w:r>
    </w:p>
    <w:p w14:paraId="1BE7F3F1" w14:textId="77777777" w:rsidR="002901E4" w:rsidRPr="0069289F" w:rsidRDefault="003951B6" w:rsidP="002901E4">
      <w:pPr>
        <w:pStyle w:val="ListParagraph"/>
        <w:numPr>
          <w:ilvl w:val="0"/>
          <w:numId w:val="1"/>
        </w:numPr>
        <w:rPr>
          <w:rFonts w:ascii="Calibri" w:eastAsia="Times New Roman" w:hAnsi="Calibri" w:cs="Times New Roman"/>
          <w:color w:val="212121"/>
          <w:shd w:val="clear" w:color="auto" w:fill="FFFFFF"/>
        </w:rPr>
      </w:pPr>
      <w:r w:rsidRPr="0069289F">
        <w:rPr>
          <w:rFonts w:ascii="Calibri" w:eastAsia="Times New Roman" w:hAnsi="Calibri" w:cs="Times New Roman"/>
          <w:color w:val="212121"/>
          <w:shd w:val="clear" w:color="auto" w:fill="FFFFFF"/>
        </w:rPr>
        <w:t>We can’t host the bam files you uploaded separately as they are too large-can you host these elsewhere and link to that instead?</w:t>
      </w:r>
      <w:r w:rsidR="000D6D5F" w:rsidRPr="0069289F">
        <w:rPr>
          <w:rFonts w:ascii="Calibri" w:eastAsia="Times New Roman" w:hAnsi="Calibri" w:cs="Times New Roman"/>
          <w:color w:val="212121"/>
          <w:shd w:val="clear" w:color="auto" w:fill="FFFFFF"/>
        </w:rPr>
        <w:t xml:space="preserve"> </w:t>
      </w:r>
      <w:r w:rsidR="00732744" w:rsidRPr="0069289F">
        <w:rPr>
          <w:rFonts w:ascii="Calibri" w:eastAsia="Times New Roman" w:hAnsi="Calibri" w:cs="Times New Roman"/>
          <w:color w:val="4F81BD" w:themeColor="accent1"/>
          <w:shd w:val="clear" w:color="auto" w:fill="FFFFFF"/>
        </w:rPr>
        <w:t xml:space="preserve">We do not know where else to host these bam files, but </w:t>
      </w:r>
      <w:r w:rsidR="00277860" w:rsidRPr="0069289F">
        <w:rPr>
          <w:rFonts w:ascii="Calibri" w:eastAsia="Times New Roman" w:hAnsi="Calibri" w:cs="Times New Roman"/>
          <w:color w:val="4F81BD" w:themeColor="accent1"/>
          <w:shd w:val="clear" w:color="auto" w:fill="FFFFFF"/>
        </w:rPr>
        <w:t>we have instead added through the script that these files are available upon author request.</w:t>
      </w:r>
    </w:p>
    <w:p w14:paraId="2C862D9B" w14:textId="77777777" w:rsidR="002901E4" w:rsidRPr="0069289F" w:rsidRDefault="003951B6" w:rsidP="002901E4">
      <w:pPr>
        <w:pStyle w:val="ListParagraph"/>
        <w:numPr>
          <w:ilvl w:val="0"/>
          <w:numId w:val="1"/>
        </w:numPr>
        <w:rPr>
          <w:rFonts w:ascii="Calibri" w:eastAsia="Times New Roman" w:hAnsi="Calibri" w:cs="Times New Roman"/>
          <w:color w:val="212121"/>
          <w:shd w:val="clear" w:color="auto" w:fill="FFFFFF"/>
        </w:rPr>
      </w:pPr>
      <w:proofErr w:type="spellStart"/>
      <w:r w:rsidRPr="0069289F">
        <w:rPr>
          <w:rFonts w:ascii="Calibri" w:eastAsia="Times New Roman" w:hAnsi="Calibri" w:cs="Times New Roman"/>
          <w:color w:val="212121"/>
          <w:shd w:val="clear" w:color="auto" w:fill="FFFFFF"/>
        </w:rPr>
        <w:t>JoVE</w:t>
      </w:r>
      <w:proofErr w:type="spellEnd"/>
      <w:r w:rsidRPr="0069289F">
        <w:rPr>
          <w:rFonts w:ascii="Calibri" w:eastAsia="Times New Roman" w:hAnsi="Calibri" w:cs="Times New Roman"/>
          <w:color w:val="212121"/>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69289F">
        <w:rPr>
          <w:rFonts w:ascii="Calibri" w:eastAsia="Times New Roman" w:hAnsi="Calibri" w:cs="Times New Roman"/>
          <w:color w:val="212121"/>
        </w:rPr>
        <w:br/>
      </w:r>
      <w:r w:rsidR="0045633C" w:rsidRPr="0069289F">
        <w:rPr>
          <w:rFonts w:ascii="Calibri" w:eastAsia="Times New Roman" w:hAnsi="Calibri" w:cs="Times New Roman"/>
          <w:color w:val="212121"/>
          <w:shd w:val="clear" w:color="auto" w:fill="FFFFFF"/>
        </w:rPr>
        <w:t>I have exchanged all commercial language with generic terms e.g.</w:t>
      </w:r>
      <w:r w:rsidRPr="0069289F">
        <w:rPr>
          <w:rFonts w:ascii="Calibri" w:eastAsia="Times New Roman" w:hAnsi="Calibri" w:cs="Times New Roman"/>
          <w:color w:val="212121"/>
          <w:shd w:val="clear" w:color="auto" w:fill="FFFFFF"/>
        </w:rPr>
        <w:t xml:space="preserve"> </w:t>
      </w:r>
      <w:proofErr w:type="spellStart"/>
      <w:r w:rsidRPr="0069289F">
        <w:rPr>
          <w:rFonts w:ascii="Calibri" w:eastAsia="Times New Roman" w:hAnsi="Calibri" w:cs="Times New Roman"/>
          <w:color w:val="4F81BD" w:themeColor="accent1"/>
          <w:shd w:val="clear" w:color="auto" w:fill="FFFFFF"/>
        </w:rPr>
        <w:t>RNAse</w:t>
      </w:r>
      <w:proofErr w:type="spellEnd"/>
      <w:r w:rsidRPr="0069289F">
        <w:rPr>
          <w:rFonts w:ascii="Calibri" w:eastAsia="Times New Roman" w:hAnsi="Calibri" w:cs="Times New Roman"/>
          <w:color w:val="4F81BD" w:themeColor="accent1"/>
          <w:shd w:val="clear" w:color="auto" w:fill="FFFFFF"/>
        </w:rPr>
        <w:t xml:space="preserve"> later</w:t>
      </w:r>
      <w:r w:rsidR="005256E6" w:rsidRPr="0069289F">
        <w:rPr>
          <w:rFonts w:ascii="Calibri" w:eastAsia="Times New Roman" w:hAnsi="Calibri" w:cs="Times New Roman"/>
          <w:color w:val="4F81BD" w:themeColor="accent1"/>
          <w:shd w:val="clear" w:color="auto" w:fill="FFFFFF"/>
        </w:rPr>
        <w:t xml:space="preserve"> </w:t>
      </w:r>
      <w:r w:rsidR="0045633C" w:rsidRPr="0069289F">
        <w:rPr>
          <w:rFonts w:ascii="Calibri" w:eastAsia="Times New Roman" w:hAnsi="Calibri" w:cs="Times New Roman"/>
          <w:color w:val="4F81BD" w:themeColor="accent1"/>
          <w:shd w:val="clear" w:color="auto" w:fill="FFFFFF"/>
        </w:rPr>
        <w:t xml:space="preserve">has been changed to </w:t>
      </w:r>
      <w:r w:rsidR="005256E6" w:rsidRPr="0069289F">
        <w:rPr>
          <w:rFonts w:ascii="Calibri" w:eastAsia="Times New Roman" w:hAnsi="Calibri" w:cs="Times New Roman"/>
          <w:color w:val="4F81BD" w:themeColor="accent1"/>
          <w:shd w:val="clear" w:color="auto" w:fill="FFFFFF"/>
        </w:rPr>
        <w:t>RNA inhibitor solution</w:t>
      </w:r>
      <w:r w:rsidRPr="0069289F">
        <w:rPr>
          <w:rFonts w:ascii="Calibri" w:eastAsia="Times New Roman" w:hAnsi="Calibri" w:cs="Times New Roman"/>
          <w:color w:val="4F81BD" w:themeColor="accent1"/>
          <w:shd w:val="clear" w:color="auto" w:fill="FFFFFF"/>
        </w:rPr>
        <w:t>, Q-tip</w:t>
      </w:r>
      <w:r w:rsidR="005256E6" w:rsidRPr="0069289F">
        <w:rPr>
          <w:rFonts w:ascii="Calibri" w:eastAsia="Times New Roman" w:hAnsi="Calibri" w:cs="Times New Roman"/>
          <w:color w:val="4F81BD" w:themeColor="accent1"/>
          <w:shd w:val="clear" w:color="auto" w:fill="FFFFFF"/>
        </w:rPr>
        <w:t xml:space="preserve"> </w:t>
      </w:r>
      <w:r w:rsidR="0045633C" w:rsidRPr="0069289F">
        <w:rPr>
          <w:rFonts w:ascii="Calibri" w:eastAsia="Times New Roman" w:hAnsi="Calibri" w:cs="Times New Roman"/>
          <w:color w:val="4F81BD" w:themeColor="accent1"/>
          <w:shd w:val="clear" w:color="auto" w:fill="FFFFFF"/>
        </w:rPr>
        <w:t>to</w:t>
      </w:r>
      <w:r w:rsidR="005256E6" w:rsidRPr="0069289F">
        <w:rPr>
          <w:rFonts w:ascii="Calibri" w:eastAsia="Times New Roman" w:hAnsi="Calibri" w:cs="Times New Roman"/>
          <w:color w:val="4F81BD" w:themeColor="accent1"/>
          <w:shd w:val="clear" w:color="auto" w:fill="FFFFFF"/>
        </w:rPr>
        <w:t xml:space="preserve"> cotton swab</w:t>
      </w:r>
      <w:r w:rsidRPr="0069289F">
        <w:rPr>
          <w:rFonts w:ascii="Calibri" w:eastAsia="Times New Roman" w:hAnsi="Calibri" w:cs="Times New Roman"/>
          <w:color w:val="212121"/>
          <w:shd w:val="clear" w:color="auto" w:fill="FFFFFF"/>
        </w:rPr>
        <w:t xml:space="preserve">, </w:t>
      </w:r>
      <w:proofErr w:type="spellStart"/>
      <w:r w:rsidRPr="0069289F">
        <w:rPr>
          <w:rFonts w:ascii="Calibri" w:eastAsia="Times New Roman" w:hAnsi="Calibri" w:cs="Times New Roman"/>
          <w:color w:val="4F81BD" w:themeColor="accent1"/>
          <w:shd w:val="clear" w:color="auto" w:fill="FFFFFF"/>
        </w:rPr>
        <w:t>Bioanalyzer</w:t>
      </w:r>
      <w:proofErr w:type="spellEnd"/>
      <w:r w:rsidR="0045633C" w:rsidRPr="0069289F">
        <w:rPr>
          <w:rFonts w:ascii="Calibri" w:eastAsia="Times New Roman" w:hAnsi="Calibri" w:cs="Times New Roman"/>
          <w:color w:val="4F81BD" w:themeColor="accent1"/>
          <w:shd w:val="clear" w:color="auto" w:fill="FFFFFF"/>
        </w:rPr>
        <w:t xml:space="preserve"> to</w:t>
      </w:r>
      <w:r w:rsidR="005256E6" w:rsidRPr="0069289F">
        <w:rPr>
          <w:rFonts w:ascii="Calibri" w:eastAsia="Times New Roman" w:hAnsi="Calibri" w:cs="Times New Roman"/>
          <w:color w:val="4F81BD" w:themeColor="accent1"/>
          <w:shd w:val="clear" w:color="auto" w:fill="FFFFFF"/>
        </w:rPr>
        <w:t xml:space="preserve"> </w:t>
      </w:r>
      <w:r w:rsidR="005256E6" w:rsidRPr="0069289F">
        <w:rPr>
          <w:rFonts w:ascii="Calibri" w:hAnsi="Calibri" w:cs="Times New Roman"/>
          <w:color w:val="4F81BD" w:themeColor="accent1"/>
        </w:rPr>
        <w:t>electrophoresis technology</w:t>
      </w:r>
      <w:r w:rsidRPr="0069289F">
        <w:rPr>
          <w:rFonts w:ascii="Calibri" w:eastAsia="Times New Roman" w:hAnsi="Calibri" w:cs="Times New Roman"/>
          <w:color w:val="4F81BD" w:themeColor="accent1"/>
          <w:shd w:val="clear" w:color="auto" w:fill="FFFFFF"/>
        </w:rPr>
        <w:t>, Illumina</w:t>
      </w:r>
      <w:r w:rsidR="0045633C" w:rsidRPr="0069289F">
        <w:rPr>
          <w:rFonts w:ascii="Calibri" w:eastAsia="Times New Roman" w:hAnsi="Calibri" w:cs="Times New Roman"/>
          <w:color w:val="4F81BD" w:themeColor="accent1"/>
          <w:shd w:val="clear" w:color="auto" w:fill="FFFFFF"/>
        </w:rPr>
        <w:t xml:space="preserve"> to next Generation sequencing technology</w:t>
      </w:r>
      <w:r w:rsidRPr="0069289F">
        <w:rPr>
          <w:rFonts w:ascii="Calibri" w:eastAsia="Times New Roman" w:hAnsi="Calibri" w:cs="Times New Roman"/>
          <w:color w:val="4F81BD" w:themeColor="accent1"/>
          <w:shd w:val="clear" w:color="auto" w:fill="FFFFFF"/>
        </w:rPr>
        <w:t>,</w:t>
      </w:r>
      <w:r w:rsidR="0045633C" w:rsidRPr="0069289F">
        <w:rPr>
          <w:rFonts w:ascii="Calibri" w:eastAsia="Times New Roman" w:hAnsi="Calibri" w:cs="Times New Roman"/>
          <w:color w:val="4F81BD" w:themeColor="accent1"/>
          <w:shd w:val="clear" w:color="auto" w:fill="FFFFFF"/>
        </w:rPr>
        <w:t xml:space="preserve"> and</w:t>
      </w:r>
      <w:r w:rsidRPr="0069289F">
        <w:rPr>
          <w:rFonts w:ascii="Calibri" w:eastAsia="Times New Roman" w:hAnsi="Calibri" w:cs="Times New Roman"/>
          <w:color w:val="4F81BD" w:themeColor="accent1"/>
          <w:shd w:val="clear" w:color="auto" w:fill="FFFFFF"/>
        </w:rPr>
        <w:t xml:space="preserve"> Excel</w:t>
      </w:r>
      <w:r w:rsidR="0045633C" w:rsidRPr="0069289F">
        <w:rPr>
          <w:rFonts w:ascii="Calibri" w:eastAsia="Times New Roman" w:hAnsi="Calibri" w:cs="Times New Roman"/>
          <w:color w:val="4F81BD" w:themeColor="accent1"/>
          <w:shd w:val="clear" w:color="auto" w:fill="FFFFFF"/>
        </w:rPr>
        <w:t xml:space="preserve"> to </w:t>
      </w:r>
      <w:r w:rsidR="006338CA" w:rsidRPr="0069289F">
        <w:rPr>
          <w:rFonts w:ascii="Calibri" w:eastAsia="Times New Roman" w:hAnsi="Calibri" w:cs="Times New Roman"/>
          <w:color w:val="4F81BD" w:themeColor="accent1"/>
          <w:shd w:val="clear" w:color="auto" w:fill="FFFFFF"/>
        </w:rPr>
        <w:t>spreadsheet</w:t>
      </w:r>
      <w:r w:rsidR="0045633C" w:rsidRPr="0069289F">
        <w:rPr>
          <w:rFonts w:ascii="Calibri" w:eastAsia="Times New Roman" w:hAnsi="Calibri" w:cs="Times New Roman"/>
          <w:color w:val="4F81BD" w:themeColor="accent1"/>
          <w:shd w:val="clear" w:color="auto" w:fill="FFFFFF"/>
        </w:rPr>
        <w:t xml:space="preserve">. </w:t>
      </w:r>
    </w:p>
    <w:p w14:paraId="329070F8" w14:textId="77777777" w:rsidR="002901E4" w:rsidRPr="0069289F" w:rsidRDefault="002901E4" w:rsidP="002901E4">
      <w:pPr>
        <w:pStyle w:val="ListParagraph"/>
        <w:ind w:left="0"/>
        <w:rPr>
          <w:rFonts w:ascii="Calibri" w:eastAsia="Times New Roman" w:hAnsi="Calibri" w:cs="Times New Roman"/>
          <w:color w:val="212121"/>
          <w:shd w:val="clear" w:color="auto" w:fill="FFFFFF"/>
        </w:rPr>
      </w:pPr>
    </w:p>
    <w:p w14:paraId="6A4AB5E1" w14:textId="3A528468" w:rsidR="004F4EA6" w:rsidRPr="0069289F" w:rsidRDefault="003951B6" w:rsidP="004F4EA6">
      <w:pPr>
        <w:rPr>
          <w:rFonts w:ascii="Calibri" w:hAnsi="Calibri" w:cs="Times New Roman"/>
        </w:rPr>
      </w:pPr>
      <w:r w:rsidRPr="0069289F">
        <w:rPr>
          <w:rFonts w:ascii="Calibri" w:eastAsia="Times New Roman" w:hAnsi="Calibri" w:cs="Times New Roman"/>
          <w:color w:val="212121"/>
          <w:shd w:val="clear" w:color="auto" w:fill="FFFFFF"/>
        </w:rPr>
        <w:t>Protocol:</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1. For each protocol step/</w:t>
      </w:r>
      <w:proofErr w:type="spellStart"/>
      <w:r w:rsidRPr="0069289F">
        <w:rPr>
          <w:rFonts w:ascii="Calibri" w:eastAsia="Times New Roman" w:hAnsi="Calibri" w:cs="Times New Roman"/>
          <w:color w:val="212121"/>
          <w:shd w:val="clear" w:color="auto" w:fill="FFFFFF"/>
        </w:rPr>
        <w:t>substep</w:t>
      </w:r>
      <w:proofErr w:type="spellEnd"/>
      <w:r w:rsidRPr="0069289F">
        <w:rPr>
          <w:rFonts w:ascii="Calibri" w:eastAsia="Times New Roman" w:hAnsi="Calibri" w:cs="Times New Roman"/>
          <w:color w:val="212121"/>
          <w:shd w:val="clear" w:color="auto" w:fill="FFFFFF"/>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69289F">
        <w:rPr>
          <w:rFonts w:ascii="Calibri" w:eastAsia="Times New Roman" w:hAnsi="Calibri" w:cs="Times New Roman"/>
          <w:color w:val="212121"/>
          <w:shd w:val="clear" w:color="auto" w:fill="FFFFFF"/>
        </w:rPr>
        <w:t>substeps</w:t>
      </w:r>
      <w:proofErr w:type="spellEnd"/>
      <w:r w:rsidRPr="0069289F">
        <w:rPr>
          <w:rFonts w:ascii="Calibri" w:eastAsia="Times New Roman" w:hAnsi="Calibri" w:cs="Times New Roman"/>
          <w:color w:val="212121"/>
          <w:shd w:val="clear" w:color="auto" w:fill="FFFFFF"/>
        </w:rPr>
        <w:t>.</w:t>
      </w:r>
      <w:r w:rsidR="007D2327" w:rsidRPr="0069289F">
        <w:rPr>
          <w:rFonts w:ascii="Calibri" w:eastAsia="Times New Roman" w:hAnsi="Calibri" w:cs="Times New Roman"/>
          <w:color w:val="212121"/>
          <w:shd w:val="clear" w:color="auto" w:fill="FFFFFF"/>
        </w:rPr>
        <w:t xml:space="preserve"> </w:t>
      </w:r>
      <w:r w:rsidR="007D2327" w:rsidRPr="0069289F">
        <w:rPr>
          <w:rFonts w:ascii="Calibri" w:eastAsia="Times New Roman" w:hAnsi="Calibri" w:cs="Times New Roman"/>
          <w:color w:val="4F81BD" w:themeColor="accent1"/>
          <w:shd w:val="clear" w:color="auto" w:fill="FFFFFF"/>
        </w:rPr>
        <w:t>Thank you, we have edited the steps with these Jove guidelines in mind.</w:t>
      </w:r>
      <w:r w:rsidR="007D2327" w:rsidRPr="0069289F">
        <w:rPr>
          <w:rFonts w:ascii="Calibri" w:eastAsia="Times New Roman" w:hAnsi="Calibri" w:cs="Times New Roman"/>
          <w:color w:val="212121"/>
          <w:shd w:val="clear" w:color="auto" w:fill="FFFFFF"/>
        </w:rPr>
        <w:t xml:space="preserve"> </w:t>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Specific Protocol steps:</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1. 3.1.1: Please provide more information on obtaining these annotations.</w:t>
      </w:r>
      <w:r w:rsidR="004F4EA6" w:rsidRPr="0069289F">
        <w:rPr>
          <w:rFonts w:ascii="Calibri" w:eastAsia="Times New Roman" w:hAnsi="Calibri" w:cs="Times New Roman"/>
          <w:color w:val="212121"/>
          <w:shd w:val="clear" w:color="auto" w:fill="FFFFFF"/>
        </w:rPr>
        <w:t xml:space="preserve"> </w:t>
      </w:r>
      <w:r w:rsidR="004F4EA6" w:rsidRPr="0069289F">
        <w:rPr>
          <w:rFonts w:ascii="Calibri" w:eastAsia="Times New Roman" w:hAnsi="Calibri" w:cs="Times New Roman"/>
          <w:color w:val="4F81BD" w:themeColor="accent1"/>
          <w:shd w:val="clear" w:color="auto" w:fill="FFFFFF"/>
        </w:rPr>
        <w:t xml:space="preserve">Step 3.1.1. </w:t>
      </w:r>
      <w:proofErr w:type="gramStart"/>
      <w:r w:rsidR="004F4EA6" w:rsidRPr="0069289F">
        <w:rPr>
          <w:rFonts w:ascii="Calibri" w:eastAsia="Times New Roman" w:hAnsi="Calibri" w:cs="Times New Roman"/>
          <w:color w:val="4F81BD" w:themeColor="accent1"/>
          <w:shd w:val="clear" w:color="auto" w:fill="FFFFFF"/>
        </w:rPr>
        <w:t>has</w:t>
      </w:r>
      <w:proofErr w:type="gramEnd"/>
      <w:r w:rsidR="004F4EA6" w:rsidRPr="0069289F">
        <w:rPr>
          <w:rFonts w:ascii="Calibri" w:eastAsia="Times New Roman" w:hAnsi="Calibri" w:cs="Times New Roman"/>
          <w:color w:val="4F81BD" w:themeColor="accent1"/>
          <w:shd w:val="clear" w:color="auto" w:fill="FFFFFF"/>
        </w:rPr>
        <w:t xml:space="preserve"> been changed to the following more detailed step: </w:t>
      </w:r>
      <w:r w:rsidR="004F4EA6" w:rsidRPr="0069289F">
        <w:rPr>
          <w:rFonts w:ascii="Calibri" w:hAnsi="Calibri" w:cs="Times New Roman"/>
          <w:color w:val="4F81BD" w:themeColor="accent1"/>
        </w:rPr>
        <w:t xml:space="preserve">Download Repeat Masker </w:t>
      </w:r>
      <w:r w:rsidR="004F4EA6" w:rsidRPr="0069289F">
        <w:rPr>
          <w:rFonts w:ascii="Calibri" w:hAnsi="Calibri" w:cs="Times New Roman"/>
          <w:color w:val="4F81BD" w:themeColor="accent1"/>
        </w:rPr>
        <w:lastRenderedPageBreak/>
        <w:t>annotations for LINE-1 elements from UCSC genome browser using the table browser tool (</w:t>
      </w:r>
      <w:hyperlink r:id="rId5" w:history="1">
        <w:r w:rsidR="004F4EA6" w:rsidRPr="0069289F">
          <w:rPr>
            <w:rStyle w:val="Hyperlink"/>
            <w:rFonts w:ascii="Calibri" w:hAnsi="Calibri" w:cs="Times New Roman"/>
            <w:color w:val="4F81BD" w:themeColor="accent1"/>
          </w:rPr>
          <w:t>https://genome.ucsc.edu/cgi-bin/hgTables</w:t>
        </w:r>
      </w:hyperlink>
      <w:r w:rsidR="004F4EA6" w:rsidRPr="0069289F">
        <w:rPr>
          <w:rFonts w:ascii="Calibri" w:hAnsi="Calibri" w:cs="Times New Roman"/>
          <w:color w:val="4F81BD" w:themeColor="accent1"/>
        </w:rPr>
        <w:t>). Specify the mammal clade, the human genome, the hg19 assembly</w:t>
      </w:r>
      <w:r w:rsidR="00277860" w:rsidRPr="0069289F">
        <w:rPr>
          <w:rFonts w:ascii="Calibri" w:hAnsi="Calibri" w:cs="Times New Roman"/>
          <w:color w:val="4F81BD" w:themeColor="accent1"/>
        </w:rPr>
        <w:t xml:space="preserve"> (or hg</w:t>
      </w:r>
      <w:r w:rsidR="003B2E7B" w:rsidRPr="0069289F">
        <w:rPr>
          <w:rFonts w:ascii="Calibri" w:hAnsi="Calibri" w:cs="Times New Roman"/>
          <w:color w:val="4F81BD" w:themeColor="accent1"/>
        </w:rPr>
        <w:t>38 for more updated genome)</w:t>
      </w:r>
      <w:r w:rsidR="004F4EA6" w:rsidRPr="0069289F">
        <w:rPr>
          <w:rFonts w:ascii="Calibri" w:hAnsi="Calibri" w:cs="Times New Roman"/>
          <w:color w:val="4F81BD" w:themeColor="accent1"/>
        </w:rPr>
        <w:t>, and filter for “LINE1” under Class Name. Download as a .</w:t>
      </w:r>
      <w:proofErr w:type="spellStart"/>
      <w:r w:rsidR="004F4EA6" w:rsidRPr="0069289F">
        <w:rPr>
          <w:rFonts w:ascii="Calibri" w:hAnsi="Calibri" w:cs="Times New Roman"/>
          <w:color w:val="4F81BD" w:themeColor="accent1"/>
        </w:rPr>
        <w:t>gtf</w:t>
      </w:r>
      <w:proofErr w:type="spellEnd"/>
      <w:r w:rsidR="004F4EA6" w:rsidRPr="0069289F">
        <w:rPr>
          <w:rFonts w:ascii="Calibri" w:hAnsi="Calibri" w:cs="Times New Roman"/>
          <w:color w:val="4F81BD" w:themeColor="accent1"/>
        </w:rPr>
        <w:t xml:space="preserve"> file, which was then labeled FL-L1-BLAST.gtf.</w:t>
      </w:r>
    </w:p>
    <w:p w14:paraId="4F306622" w14:textId="77777777" w:rsidR="00D422AA" w:rsidRPr="0069289F" w:rsidRDefault="003951B6" w:rsidP="002901E4">
      <w:pPr>
        <w:pStyle w:val="ListParagraph"/>
        <w:ind w:left="0"/>
        <w:rPr>
          <w:rFonts w:ascii="Calibri" w:hAnsi="Calibri" w:cs="Times New Roman"/>
          <w:color w:val="4F81BD" w:themeColor="accent1"/>
        </w:rPr>
      </w:pP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Figures:</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1. Please cite Figure 1 within the manuscript itself.</w:t>
      </w:r>
      <w:r w:rsidR="002A7F3C" w:rsidRPr="0069289F">
        <w:rPr>
          <w:rFonts w:ascii="Calibri" w:eastAsia="Times New Roman" w:hAnsi="Calibri" w:cs="Times New Roman"/>
          <w:color w:val="212121"/>
          <w:shd w:val="clear" w:color="auto" w:fill="FFFFFF"/>
        </w:rPr>
        <w:t xml:space="preserve"> </w:t>
      </w:r>
      <w:r w:rsidR="00277860" w:rsidRPr="0069289F">
        <w:rPr>
          <w:rFonts w:ascii="Calibri" w:eastAsia="Times New Roman" w:hAnsi="Calibri" w:cs="Times New Roman"/>
          <w:color w:val="4F81BD" w:themeColor="accent1"/>
          <w:shd w:val="clear" w:color="auto" w:fill="FFFFFF"/>
        </w:rPr>
        <w:t xml:space="preserve">The first sentence of </w:t>
      </w:r>
      <w:r w:rsidR="002A7F3C" w:rsidRPr="0069289F">
        <w:rPr>
          <w:rFonts w:ascii="Calibri" w:eastAsia="Times New Roman" w:hAnsi="Calibri" w:cs="Times New Roman"/>
          <w:color w:val="4F81BD" w:themeColor="accent1"/>
          <w:shd w:val="clear" w:color="auto" w:fill="FFFFFF"/>
        </w:rPr>
        <w:t xml:space="preserve">paragraph </w:t>
      </w:r>
      <w:r w:rsidR="00277860" w:rsidRPr="0069289F">
        <w:rPr>
          <w:rFonts w:ascii="Calibri" w:eastAsia="Times New Roman" w:hAnsi="Calibri" w:cs="Times New Roman"/>
          <w:color w:val="4F81BD" w:themeColor="accent1"/>
          <w:shd w:val="clear" w:color="auto" w:fill="FFFFFF"/>
        </w:rPr>
        <w:t xml:space="preserve">1 </w:t>
      </w:r>
      <w:r w:rsidR="002A7F3C" w:rsidRPr="0069289F">
        <w:rPr>
          <w:rFonts w:ascii="Calibri" w:eastAsia="Times New Roman" w:hAnsi="Calibri" w:cs="Times New Roman"/>
          <w:color w:val="4F81BD" w:themeColor="accent1"/>
          <w:shd w:val="clear" w:color="auto" w:fill="FFFFFF"/>
        </w:rPr>
        <w:t xml:space="preserve">in representative results </w:t>
      </w:r>
      <w:r w:rsidR="00A233FB" w:rsidRPr="0069289F">
        <w:rPr>
          <w:rFonts w:ascii="Calibri" w:eastAsia="Times New Roman" w:hAnsi="Calibri" w:cs="Times New Roman"/>
          <w:color w:val="4F81BD" w:themeColor="accent1"/>
          <w:shd w:val="clear" w:color="auto" w:fill="FFFFFF"/>
        </w:rPr>
        <w:t>has been changed to</w:t>
      </w:r>
      <w:r w:rsidR="002A7F3C" w:rsidRPr="0069289F">
        <w:rPr>
          <w:rFonts w:ascii="Calibri" w:eastAsia="Times New Roman" w:hAnsi="Calibri" w:cs="Times New Roman"/>
          <w:color w:val="4F81BD" w:themeColor="accent1"/>
          <w:shd w:val="clear" w:color="auto" w:fill="FFFFFF"/>
        </w:rPr>
        <w:t xml:space="preserve"> “</w:t>
      </w:r>
      <w:r w:rsidR="00277860" w:rsidRPr="0069289F">
        <w:rPr>
          <w:rFonts w:ascii="Calibri" w:hAnsi="Calibri" w:cs="Times New Roman"/>
          <w:color w:val="4F81BD" w:themeColor="accent1"/>
        </w:rPr>
        <w:t xml:space="preserve">The steps described above and described graphically in Figure 1 were applied to a human prostate tumor cell line DU145.” </w:t>
      </w:r>
    </w:p>
    <w:p w14:paraId="0ECB07B0" w14:textId="322AC9F6" w:rsidR="00694571" w:rsidRPr="0069289F" w:rsidRDefault="003951B6"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2. Figures 2 and 3: Are the arrows part of the IGV output? Please explain if otherwise.</w:t>
      </w:r>
      <w:r w:rsidR="00D422AA" w:rsidRPr="0069289F">
        <w:rPr>
          <w:rFonts w:ascii="Calibri" w:eastAsia="Times New Roman" w:hAnsi="Calibri" w:cs="Times New Roman"/>
          <w:color w:val="212121"/>
          <w:shd w:val="clear" w:color="auto" w:fill="FFFFFF"/>
        </w:rPr>
        <w:t xml:space="preserve"> </w:t>
      </w:r>
      <w:r w:rsidR="00D422AA" w:rsidRPr="0069289F">
        <w:rPr>
          <w:rFonts w:ascii="Calibri" w:eastAsia="Times New Roman" w:hAnsi="Calibri" w:cs="Times New Roman"/>
          <w:color w:val="4F81BD" w:themeColor="accent1"/>
          <w:shd w:val="clear" w:color="auto" w:fill="FFFFFF"/>
        </w:rPr>
        <w:t xml:space="preserve">This description has been added to the Figure 2 legend: </w:t>
      </w:r>
      <w:r w:rsidR="00D422AA" w:rsidRPr="0069289F">
        <w:rPr>
          <w:rFonts w:ascii="Calibri" w:hAnsi="Calibri" w:cs="Times New Roman"/>
          <w:color w:val="4F81BD" w:themeColor="accent1"/>
        </w:rPr>
        <w:t xml:space="preserve">Arrows have been added to aid in the visualization of direction of the annotated L1. Arrows and reads in red are oriented in sequence from right </w:t>
      </w:r>
      <w:r w:rsidR="00D9626A" w:rsidRPr="0069289F">
        <w:rPr>
          <w:rFonts w:ascii="Calibri" w:hAnsi="Calibri" w:cs="Times New Roman"/>
          <w:color w:val="4F81BD" w:themeColor="accent1"/>
        </w:rPr>
        <w:t>to left. Arrows and reads in blue</w:t>
      </w:r>
      <w:r w:rsidR="00D422AA" w:rsidRPr="0069289F">
        <w:rPr>
          <w:rFonts w:ascii="Calibri" w:hAnsi="Calibri" w:cs="Times New Roman"/>
          <w:color w:val="4F81BD" w:themeColor="accent1"/>
        </w:rPr>
        <w:t xml:space="preserve"> are oriented in sequence from left to right.</w:t>
      </w:r>
      <w:r w:rsidRPr="0069289F">
        <w:rPr>
          <w:rFonts w:ascii="Calibri" w:eastAsia="Times New Roman" w:hAnsi="Calibri" w:cs="Times New Roman"/>
          <w:color w:val="4F81BD" w:themeColor="accent1"/>
        </w:rPr>
        <w:br/>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References:</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1. Please ensure that the references appear as the following: [</w:t>
      </w:r>
      <w:proofErr w:type="spellStart"/>
      <w:r w:rsidRPr="0069289F">
        <w:rPr>
          <w:rFonts w:ascii="Calibri" w:eastAsia="Times New Roman" w:hAnsi="Calibri" w:cs="Times New Roman"/>
          <w:color w:val="212121"/>
          <w:shd w:val="clear" w:color="auto" w:fill="FFFFFF"/>
        </w:rPr>
        <w:t>Lastname</w:t>
      </w:r>
      <w:proofErr w:type="spellEnd"/>
      <w:r w:rsidRPr="0069289F">
        <w:rPr>
          <w:rFonts w:ascii="Calibri" w:eastAsia="Times New Roman" w:hAnsi="Calibri" w:cs="Times New Roman"/>
          <w:color w:val="212121"/>
          <w:shd w:val="clear" w:color="auto" w:fill="FFFFFF"/>
        </w:rPr>
        <w:t xml:space="preserve">, F.I., </w:t>
      </w:r>
      <w:proofErr w:type="spellStart"/>
      <w:r w:rsidRPr="0069289F">
        <w:rPr>
          <w:rFonts w:ascii="Calibri" w:eastAsia="Times New Roman" w:hAnsi="Calibri" w:cs="Times New Roman"/>
          <w:color w:val="212121"/>
          <w:shd w:val="clear" w:color="auto" w:fill="FFFFFF"/>
        </w:rPr>
        <w:t>LastName</w:t>
      </w:r>
      <w:proofErr w:type="spellEnd"/>
      <w:r w:rsidRPr="0069289F">
        <w:rPr>
          <w:rFonts w:ascii="Calibri" w:eastAsia="Times New Roman" w:hAnsi="Calibri" w:cs="Times New Roman"/>
          <w:color w:val="212121"/>
          <w:shd w:val="clear" w:color="auto" w:fill="FFFFFF"/>
        </w:rPr>
        <w:t xml:space="preserve">, F.I., </w:t>
      </w:r>
      <w:proofErr w:type="spellStart"/>
      <w:r w:rsidRPr="0069289F">
        <w:rPr>
          <w:rFonts w:ascii="Calibri" w:eastAsia="Times New Roman" w:hAnsi="Calibri" w:cs="Times New Roman"/>
          <w:color w:val="212121"/>
          <w:shd w:val="clear" w:color="auto" w:fill="FFFFFF"/>
        </w:rPr>
        <w:t>LastName</w:t>
      </w:r>
      <w:proofErr w:type="spellEnd"/>
      <w:r w:rsidRPr="0069289F">
        <w:rPr>
          <w:rFonts w:ascii="Calibri" w:eastAsia="Times New Roman" w:hAnsi="Calibri" w:cs="Times New Roman"/>
          <w:color w:val="212121"/>
          <w:shd w:val="clear" w:color="auto" w:fill="FFFFFF"/>
        </w:rPr>
        <w:t xml:space="preserve">, F.I. Article Title. Source. Volume (Issue), </w:t>
      </w:r>
      <w:proofErr w:type="spellStart"/>
      <w:r w:rsidRPr="0069289F">
        <w:rPr>
          <w:rFonts w:ascii="Calibri" w:eastAsia="Times New Roman" w:hAnsi="Calibri" w:cs="Times New Roman"/>
          <w:color w:val="212121"/>
          <w:shd w:val="clear" w:color="auto" w:fill="FFFFFF"/>
        </w:rPr>
        <w:t>FirstPage</w:t>
      </w:r>
      <w:proofErr w:type="spellEnd"/>
      <w:r w:rsidRPr="0069289F">
        <w:rPr>
          <w:rFonts w:ascii="Calibri" w:eastAsia="Times New Roman" w:hAnsi="Calibri" w:cs="Times New Roman"/>
          <w:color w:val="212121"/>
          <w:shd w:val="clear" w:color="auto" w:fill="FFFFFF"/>
        </w:rPr>
        <w:t xml:space="preserve"> – </w:t>
      </w:r>
      <w:proofErr w:type="spellStart"/>
      <w:r w:rsidRPr="0069289F">
        <w:rPr>
          <w:rFonts w:ascii="Calibri" w:eastAsia="Times New Roman" w:hAnsi="Calibri" w:cs="Times New Roman"/>
          <w:color w:val="212121"/>
          <w:shd w:val="clear" w:color="auto" w:fill="FFFFFF"/>
        </w:rPr>
        <w:t>LastPage</w:t>
      </w:r>
      <w:proofErr w:type="spellEnd"/>
      <w:r w:rsidRPr="0069289F">
        <w:rPr>
          <w:rFonts w:ascii="Calibri" w:eastAsia="Times New Roman" w:hAnsi="Calibri" w:cs="Times New Roman"/>
          <w:color w:val="212121"/>
          <w:shd w:val="clear" w:color="auto" w:fill="FFFFFF"/>
        </w:rPr>
        <w:t xml:space="preserve"> (YEAR).] For more than 6 authors, list only the first author then et al.</w:t>
      </w:r>
      <w:r w:rsidR="001C1BB7" w:rsidRPr="0069289F">
        <w:rPr>
          <w:rFonts w:ascii="Calibri" w:eastAsia="Times New Roman" w:hAnsi="Calibri" w:cs="Times New Roman"/>
          <w:color w:val="212121"/>
          <w:shd w:val="clear" w:color="auto" w:fill="FFFFFF"/>
        </w:rPr>
        <w:t xml:space="preserve"> </w:t>
      </w:r>
      <w:r w:rsidR="00F85EBD" w:rsidRPr="0069289F">
        <w:rPr>
          <w:rFonts w:ascii="Calibri" w:eastAsia="Times New Roman" w:hAnsi="Calibri" w:cs="Times New Roman"/>
          <w:color w:val="4F81BD" w:themeColor="accent1"/>
          <w:shd w:val="clear" w:color="auto" w:fill="FFFFFF"/>
        </w:rPr>
        <w:t>The citations have been re-formatted according to Jove guidelines.</w:t>
      </w:r>
      <w:r w:rsidR="00F85EBD" w:rsidRPr="0069289F">
        <w:rPr>
          <w:rFonts w:ascii="Calibri" w:eastAsia="Times New Roman" w:hAnsi="Calibri" w:cs="Times New Roman"/>
          <w:color w:val="212121"/>
          <w:shd w:val="clear" w:color="auto" w:fill="FFFFFF"/>
        </w:rPr>
        <w:t xml:space="preserve"> </w:t>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Table of Materials:</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1. Please ensure the Table of Materials has information on all materials and equipment used, especially those mentioned in the Protocol.</w:t>
      </w:r>
      <w:r w:rsidR="004F3CA7" w:rsidRPr="0069289F">
        <w:rPr>
          <w:rFonts w:ascii="Calibri" w:eastAsia="Times New Roman" w:hAnsi="Calibri" w:cs="Times New Roman"/>
          <w:color w:val="212121"/>
          <w:shd w:val="clear" w:color="auto" w:fill="FFFFFF"/>
        </w:rPr>
        <w:t xml:space="preserve"> </w:t>
      </w:r>
      <w:r w:rsidR="004F3CA7" w:rsidRPr="0069289F">
        <w:rPr>
          <w:rFonts w:ascii="Calibri" w:eastAsia="Times New Roman" w:hAnsi="Calibri" w:cs="Times New Roman"/>
          <w:color w:val="4F81BD" w:themeColor="accent1"/>
          <w:shd w:val="clear" w:color="auto" w:fill="FFFFFF"/>
        </w:rPr>
        <w:t>Thank you, we believe all materials and equipment are now referenced in the Table of Materials.</w:t>
      </w:r>
      <w:r w:rsidR="004F3CA7" w:rsidRPr="0069289F">
        <w:rPr>
          <w:rFonts w:ascii="Calibri" w:eastAsia="Times New Roman" w:hAnsi="Calibri" w:cs="Times New Roman"/>
          <w:color w:val="212121"/>
          <w:shd w:val="clear" w:color="auto" w:fill="FFFFFF"/>
        </w:rPr>
        <w:t xml:space="preserve"> </w:t>
      </w:r>
      <w:r w:rsidR="000C5CE3"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b/>
          <w:bCs/>
          <w:color w:val="212121"/>
          <w:shd w:val="clear" w:color="auto" w:fill="FFFFFF"/>
        </w:rPr>
        <w:t>Reviewers' comments:</w:t>
      </w:r>
      <w:r w:rsidR="000C5CE3"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b/>
          <w:bCs/>
          <w:color w:val="212121"/>
          <w:shd w:val="clear" w:color="auto" w:fill="FFFFFF"/>
        </w:rPr>
        <w:t>Reviewer #1:</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Manuscript Summary:</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 xml:space="preserve">This paper describes a simple and clear method to identify transcribed L1 loci using the subset of L1 aligning reads that map uniquely. Noise is reduced by selecting cytoplasmic </w:t>
      </w:r>
      <w:proofErr w:type="spellStart"/>
      <w:r w:rsidRPr="0069289F">
        <w:rPr>
          <w:rFonts w:ascii="Calibri" w:eastAsia="Times New Roman" w:hAnsi="Calibri" w:cs="Times New Roman"/>
          <w:color w:val="212121"/>
          <w:shd w:val="clear" w:color="auto" w:fill="FFFFFF"/>
        </w:rPr>
        <w:t>polyA</w:t>
      </w:r>
      <w:proofErr w:type="spellEnd"/>
      <w:r w:rsidRPr="0069289F">
        <w:rPr>
          <w:rFonts w:ascii="Calibri" w:eastAsia="Times New Roman" w:hAnsi="Calibri" w:cs="Times New Roman"/>
          <w:color w:val="212121"/>
          <w:shd w:val="clear" w:color="auto" w:fill="FFFFFF"/>
        </w:rPr>
        <w:t xml:space="preserve"> mRNAs. Transcription originating from the L1 5' UTR is identified by finding elements that (1) have an intact 5' UTR and (2) do not have reads aligning upstream of the L1 element. With the possible, but likely rare exception that transcripts from another promoter might splice into L1, I am confident that loci identified by this method are truly by transcribed from their internal promoter.</w:t>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Major Concerns:</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 xml:space="preserve">I would like to see some discussion of the sensitivity of this method. Namely, it seems </w:t>
      </w:r>
      <w:r w:rsidRPr="0069289F">
        <w:rPr>
          <w:rFonts w:ascii="Calibri" w:eastAsia="Times New Roman" w:hAnsi="Calibri" w:cs="Times New Roman"/>
          <w:color w:val="212121"/>
          <w:shd w:val="clear" w:color="auto" w:fill="FFFFFF"/>
        </w:rPr>
        <w:lastRenderedPageBreak/>
        <w:t>likely that for some of the younger, highly repetitive elements of the L1HS family, one would struggle to find 10 uniquely mapping reads even if the locus is expressed. The authors could use the mappability of DNA reads, which is already calculated, to categorize L1 loci based on whether one would expect to find 10 uniquely aligning reads at some reasonable level of expression. The authors appear to begin to address this in supplemental figure 1, but the figure is not clear.</w:t>
      </w:r>
    </w:p>
    <w:p w14:paraId="1DF29C8B" w14:textId="77777777" w:rsidR="00694571" w:rsidRPr="0069289F" w:rsidRDefault="00694571" w:rsidP="00694571">
      <w:pPr>
        <w:rPr>
          <w:rFonts w:ascii="Calibri" w:hAnsi="Calibri" w:cs="Times New Roman"/>
          <w:color w:val="4F81BD" w:themeColor="accent1"/>
        </w:rPr>
      </w:pPr>
      <w:r w:rsidRPr="0069289F">
        <w:rPr>
          <w:rFonts w:ascii="Calibri" w:eastAsia="Times New Roman" w:hAnsi="Calibri" w:cs="Times New Roman"/>
          <w:color w:val="4F81BD" w:themeColor="accent1"/>
          <w:shd w:val="clear" w:color="auto" w:fill="FFFFFF"/>
        </w:rPr>
        <w:t>We thank the reviewer for this concern and agree that this approach has limited sensitivity when it comes to identifying the youngest and highly repetitive L1s. We have added the following blue text in the 2</w:t>
      </w:r>
      <w:r w:rsidRPr="0069289F">
        <w:rPr>
          <w:rFonts w:ascii="Calibri" w:eastAsia="Times New Roman" w:hAnsi="Calibri" w:cs="Times New Roman"/>
          <w:color w:val="4F81BD" w:themeColor="accent1"/>
          <w:shd w:val="clear" w:color="auto" w:fill="FFFFFF"/>
          <w:vertAlign w:val="superscript"/>
        </w:rPr>
        <w:t>nd</w:t>
      </w:r>
      <w:r w:rsidRPr="0069289F">
        <w:rPr>
          <w:rFonts w:ascii="Calibri" w:eastAsia="Times New Roman" w:hAnsi="Calibri" w:cs="Times New Roman"/>
          <w:color w:val="4F81BD" w:themeColor="accent1"/>
          <w:shd w:val="clear" w:color="auto" w:fill="FFFFFF"/>
        </w:rPr>
        <w:t xml:space="preserve"> to last paragraph in the discussion in response</w:t>
      </w:r>
      <w:r w:rsidRPr="0069289F">
        <w:rPr>
          <w:rFonts w:ascii="Calibri" w:eastAsia="Times New Roman" w:hAnsi="Calibri" w:cs="Times New Roman"/>
          <w:color w:val="212121"/>
          <w:shd w:val="clear" w:color="auto" w:fill="FFFFFF"/>
        </w:rPr>
        <w:t xml:space="preserve">: </w:t>
      </w:r>
      <w:r w:rsidRPr="0069289F">
        <w:rPr>
          <w:rFonts w:ascii="Calibri" w:hAnsi="Calibri" w:cs="Times New Roman"/>
        </w:rPr>
        <w:t xml:space="preserve">This alignment strategy with 100-200 </w:t>
      </w:r>
      <w:proofErr w:type="spellStart"/>
      <w:r w:rsidRPr="0069289F">
        <w:rPr>
          <w:rFonts w:ascii="Calibri" w:hAnsi="Calibri" w:cs="Times New Roman"/>
        </w:rPr>
        <w:t>bp</w:t>
      </w:r>
      <w:proofErr w:type="spellEnd"/>
      <w:r w:rsidRPr="0069289F">
        <w:rPr>
          <w:rFonts w:ascii="Calibri" w:hAnsi="Calibri" w:cs="Times New Roman"/>
        </w:rPr>
        <w:t xml:space="preserve"> reads from RNA-</w:t>
      </w:r>
      <w:proofErr w:type="spellStart"/>
      <w:r w:rsidRPr="0069289F">
        <w:rPr>
          <w:rFonts w:ascii="Calibri" w:hAnsi="Calibri" w:cs="Times New Roman"/>
        </w:rPr>
        <w:t>Seq</w:t>
      </w:r>
      <w:proofErr w:type="spellEnd"/>
      <w:r w:rsidRPr="0069289F">
        <w:rPr>
          <w:rFonts w:ascii="Calibri" w:hAnsi="Calibri" w:cs="Times New Roman"/>
        </w:rPr>
        <w:t xml:space="preserve"> technology also preferentially selects for evolutionarily older L1s </w:t>
      </w:r>
      <w:r w:rsidRPr="0069289F">
        <w:rPr>
          <w:rFonts w:ascii="Calibri" w:hAnsi="Calibri" w:cs="Times New Roman"/>
          <w:color w:val="4F81BD" w:themeColor="accent1"/>
        </w:rPr>
        <w:t>within the reference genome</w:t>
      </w:r>
      <w:r w:rsidRPr="0069289F">
        <w:rPr>
          <w:rFonts w:ascii="Calibri" w:hAnsi="Calibri" w:cs="Times New Roman"/>
        </w:rPr>
        <w:t xml:space="preserve"> as older L1s have accumulated over time unique mutations that make them more </w:t>
      </w:r>
      <w:proofErr w:type="spellStart"/>
      <w:r w:rsidRPr="0069289F">
        <w:rPr>
          <w:rFonts w:ascii="Calibri" w:hAnsi="Calibri" w:cs="Times New Roman"/>
        </w:rPr>
        <w:t>mappable</w:t>
      </w:r>
      <w:proofErr w:type="spellEnd"/>
      <w:r w:rsidRPr="0069289F">
        <w:rPr>
          <w:rFonts w:ascii="Calibri" w:hAnsi="Calibri" w:cs="Times New Roman"/>
        </w:rPr>
        <w:t xml:space="preserve">. </w:t>
      </w:r>
      <w:r w:rsidRPr="0069289F">
        <w:rPr>
          <w:rFonts w:ascii="Calibri" w:hAnsi="Calibri" w:cs="Times New Roman"/>
          <w:color w:val="4F81BD" w:themeColor="accent1"/>
        </w:rPr>
        <w:t>Therefore this approach has limited sensitivity when it comes to identifying the youngest of L1s as well as non-reference, polymorphic L1s.</w:t>
      </w:r>
      <w:r w:rsidRPr="0069289F">
        <w:rPr>
          <w:rFonts w:ascii="Calibri" w:hAnsi="Calibri" w:cs="Times New Roman"/>
        </w:rPr>
        <w:t xml:space="preserve"> To identify the youngest of L1s, we suggest using 5’</w:t>
      </w:r>
      <w:r w:rsidR="00FA7B27" w:rsidRPr="0069289F">
        <w:rPr>
          <w:rFonts w:ascii="Calibri" w:hAnsi="Calibri" w:cs="Times New Roman"/>
        </w:rPr>
        <w:t xml:space="preserve"> </w:t>
      </w:r>
      <w:r w:rsidRPr="0069289F">
        <w:rPr>
          <w:rFonts w:ascii="Calibri" w:hAnsi="Calibri" w:cs="Times New Roman"/>
        </w:rPr>
        <w:t xml:space="preserve">RACE selection of L1 transcripts and sequencing technology like </w:t>
      </w:r>
      <w:proofErr w:type="spellStart"/>
      <w:r w:rsidRPr="0069289F">
        <w:rPr>
          <w:rFonts w:ascii="Calibri" w:hAnsi="Calibri" w:cs="Times New Roman"/>
        </w:rPr>
        <w:t>PacBio</w:t>
      </w:r>
      <w:proofErr w:type="spellEnd"/>
      <w:r w:rsidRPr="0069289F">
        <w:rPr>
          <w:rFonts w:ascii="Calibri" w:hAnsi="Calibri" w:cs="Times New Roman"/>
        </w:rPr>
        <w:t xml:space="preserve"> that make use of longer reads</w:t>
      </w:r>
      <w:r w:rsidRPr="0069289F">
        <w:rPr>
          <w:rFonts w:ascii="Calibri" w:hAnsi="Calibri" w:cs="Times New Roman"/>
          <w:vertAlign w:val="superscript"/>
        </w:rPr>
        <w:t>21</w:t>
      </w:r>
      <w:r w:rsidRPr="0069289F">
        <w:rPr>
          <w:rFonts w:ascii="Calibri" w:hAnsi="Calibri" w:cs="Times New Roman"/>
        </w:rPr>
        <w:t xml:space="preserve">. This permits more unique mapping and therefore confident identification of the expressed, young L1s.  </w:t>
      </w:r>
      <w:r w:rsidRPr="0069289F">
        <w:rPr>
          <w:rFonts w:ascii="Calibri" w:hAnsi="Calibri" w:cs="Times New Roman"/>
          <w:color w:val="4F81BD" w:themeColor="accent1"/>
        </w:rPr>
        <w:t>Using RNA-</w:t>
      </w:r>
      <w:proofErr w:type="spellStart"/>
      <w:r w:rsidRPr="0069289F">
        <w:rPr>
          <w:rFonts w:ascii="Calibri" w:hAnsi="Calibri" w:cs="Times New Roman"/>
          <w:color w:val="4F81BD" w:themeColor="accent1"/>
        </w:rPr>
        <w:t>Seq</w:t>
      </w:r>
      <w:proofErr w:type="spellEnd"/>
      <w:r w:rsidRPr="0069289F">
        <w:rPr>
          <w:rFonts w:ascii="Calibri" w:hAnsi="Calibri" w:cs="Times New Roman"/>
          <w:color w:val="4F81BD" w:themeColor="accent1"/>
        </w:rPr>
        <w:t xml:space="preserve"> and </w:t>
      </w:r>
      <w:proofErr w:type="spellStart"/>
      <w:r w:rsidRPr="0069289F">
        <w:rPr>
          <w:rFonts w:ascii="Calibri" w:hAnsi="Calibri" w:cs="Times New Roman"/>
          <w:color w:val="4F81BD" w:themeColor="accent1"/>
        </w:rPr>
        <w:t>PacBio</w:t>
      </w:r>
      <w:proofErr w:type="spellEnd"/>
      <w:r w:rsidRPr="0069289F">
        <w:rPr>
          <w:rFonts w:ascii="Calibri" w:hAnsi="Calibri" w:cs="Times New Roman"/>
          <w:color w:val="4F81BD" w:themeColor="accent1"/>
        </w:rPr>
        <w:t xml:space="preserve"> approaches together can lead to a more comprehensive list of authentically expressed L1s. To identify </w:t>
      </w:r>
      <w:r w:rsidR="00A233FB" w:rsidRPr="0069289F">
        <w:rPr>
          <w:rFonts w:ascii="Calibri" w:hAnsi="Calibri" w:cs="Times New Roman"/>
          <w:color w:val="4F81BD" w:themeColor="accent1"/>
        </w:rPr>
        <w:t xml:space="preserve">authentically expressed </w:t>
      </w:r>
      <w:r w:rsidRPr="0069289F">
        <w:rPr>
          <w:rFonts w:ascii="Calibri" w:hAnsi="Calibri" w:cs="Times New Roman"/>
          <w:color w:val="4F81BD" w:themeColor="accent1"/>
        </w:rPr>
        <w:t>polymorphic L1s, next steps include construc</w:t>
      </w:r>
      <w:r w:rsidR="00A233FB" w:rsidRPr="0069289F">
        <w:rPr>
          <w:rFonts w:ascii="Calibri" w:hAnsi="Calibri" w:cs="Times New Roman"/>
          <w:color w:val="4F81BD" w:themeColor="accent1"/>
        </w:rPr>
        <w:t xml:space="preserve">tion and insertion of </w:t>
      </w:r>
      <w:r w:rsidRPr="0069289F">
        <w:rPr>
          <w:rFonts w:ascii="Calibri" w:hAnsi="Calibri" w:cs="Times New Roman"/>
          <w:color w:val="4F81BD" w:themeColor="accent1"/>
        </w:rPr>
        <w:t>polymorphic sequences into the reference genome</w:t>
      </w:r>
      <w:r w:rsidR="00A233FB" w:rsidRPr="0069289F">
        <w:rPr>
          <w:rFonts w:ascii="Calibri" w:hAnsi="Calibri" w:cs="Times New Roman"/>
          <w:color w:val="4F81BD" w:themeColor="accent1"/>
        </w:rPr>
        <w:t>.</w:t>
      </w:r>
    </w:p>
    <w:p w14:paraId="7F6C3D69" w14:textId="77777777" w:rsidR="00694571" w:rsidRPr="0069289F" w:rsidRDefault="00694571" w:rsidP="002901E4">
      <w:pPr>
        <w:pStyle w:val="ListParagraph"/>
        <w:ind w:left="0"/>
        <w:rPr>
          <w:rFonts w:ascii="Calibri" w:eastAsia="Times New Roman" w:hAnsi="Calibri" w:cs="Times New Roman"/>
          <w:color w:val="212121"/>
          <w:shd w:val="clear" w:color="auto" w:fill="FFFFFF"/>
        </w:rPr>
      </w:pPr>
    </w:p>
    <w:p w14:paraId="767CD8D5" w14:textId="77777777" w:rsidR="00D9626A" w:rsidRPr="0069289F" w:rsidRDefault="003951B6"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Minor Concerns:</w:t>
      </w:r>
      <w:r w:rsidRPr="0069289F">
        <w:rPr>
          <w:rFonts w:ascii="Calibri" w:eastAsia="Times New Roman" w:hAnsi="Calibri" w:cs="Times New Roman"/>
          <w:color w:val="212121"/>
        </w:rPr>
        <w:br/>
      </w:r>
    </w:p>
    <w:p w14:paraId="2E974E9A" w14:textId="77777777" w:rsidR="00CE38F5" w:rsidRPr="0069289F" w:rsidRDefault="003951B6"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212121"/>
          <w:shd w:val="clear" w:color="auto" w:fill="FFFFFF"/>
        </w:rPr>
        <w:t xml:space="preserve">1. 3.1.4 (Line 154). It seems like this step could be done using </w:t>
      </w:r>
      <w:proofErr w:type="spellStart"/>
      <w:r w:rsidRPr="0069289F">
        <w:rPr>
          <w:rFonts w:ascii="Calibri" w:eastAsia="Times New Roman" w:hAnsi="Calibri" w:cs="Times New Roman"/>
          <w:color w:val="212121"/>
          <w:shd w:val="clear" w:color="auto" w:fill="FFFFFF"/>
        </w:rPr>
        <w:t>awk</w:t>
      </w:r>
      <w:proofErr w:type="spellEnd"/>
      <w:r w:rsidRPr="0069289F">
        <w:rPr>
          <w:rFonts w:ascii="Calibri" w:eastAsia="Times New Roman" w:hAnsi="Calibri" w:cs="Times New Roman"/>
          <w:color w:val="212121"/>
          <w:shd w:val="clear" w:color="auto" w:fill="FFFFFF"/>
        </w:rPr>
        <w:t xml:space="preserve"> to search for + and - elements, and </w:t>
      </w:r>
      <w:proofErr w:type="spellStart"/>
      <w:r w:rsidRPr="0069289F">
        <w:rPr>
          <w:rFonts w:ascii="Calibri" w:eastAsia="Times New Roman" w:hAnsi="Calibri" w:cs="Times New Roman"/>
          <w:color w:val="212121"/>
          <w:shd w:val="clear" w:color="auto" w:fill="FFFFFF"/>
        </w:rPr>
        <w:t>bedtools</w:t>
      </w:r>
      <w:proofErr w:type="spellEnd"/>
      <w:r w:rsidRPr="0069289F">
        <w:rPr>
          <w:rFonts w:ascii="Calibri" w:eastAsia="Times New Roman" w:hAnsi="Calibri" w:cs="Times New Roman"/>
          <w:color w:val="212121"/>
          <w:shd w:val="clear" w:color="auto" w:fill="FFFFFF"/>
        </w:rPr>
        <w:t xml:space="preserve"> sort to sort the elements rather than using excel and needing to convert file formats.</w:t>
      </w:r>
    </w:p>
    <w:p w14:paraId="7DAF4115" w14:textId="77777777" w:rsidR="00CE38F5" w:rsidRPr="0069289F" w:rsidRDefault="00CE38F5" w:rsidP="00CE38F5">
      <w:pPr>
        <w:rPr>
          <w:rFonts w:ascii="Calibri" w:eastAsia="Times New Roman" w:hAnsi="Calibri" w:cs="Times New Roman"/>
          <w:color w:val="4F81BD" w:themeColor="accent1"/>
        </w:rPr>
      </w:pPr>
      <w:r w:rsidRPr="0069289F">
        <w:rPr>
          <w:rFonts w:ascii="Calibri" w:eastAsia="Times New Roman" w:hAnsi="Calibri" w:cs="Times New Roman"/>
          <w:color w:val="4F81BD" w:themeColor="accent1"/>
        </w:rPr>
        <w:t xml:space="preserve">Thank you for your insight and help. We have added the following steps to the protocol: </w:t>
      </w:r>
    </w:p>
    <w:p w14:paraId="4760CC59" w14:textId="77777777" w:rsidR="00CE38F5" w:rsidRPr="0069289F" w:rsidRDefault="00CE38F5" w:rsidP="00CE38F5">
      <w:pPr>
        <w:ind w:left="720"/>
        <w:rPr>
          <w:rFonts w:ascii="Calibri" w:hAnsi="Calibri" w:cs="Times New Roman"/>
          <w:color w:val="4F81BD" w:themeColor="accent1"/>
        </w:rPr>
      </w:pPr>
      <w:r w:rsidRPr="0069289F">
        <w:rPr>
          <w:rFonts w:ascii="Calibri" w:hAnsi="Calibri" w:cs="Times New Roman"/>
          <w:color w:val="4F81BD" w:themeColor="accent1"/>
        </w:rPr>
        <w:t>An alternative approach is use AWK program to filter rows associated with the + and – strand</w:t>
      </w:r>
    </w:p>
    <w:p w14:paraId="678C46C6" w14:textId="77777777" w:rsidR="00CE38F5" w:rsidRPr="0069289F" w:rsidRDefault="00CE38F5" w:rsidP="00CE38F5">
      <w:pPr>
        <w:ind w:left="1440"/>
        <w:rPr>
          <w:rFonts w:ascii="Calibri" w:hAnsi="Calibri" w:cs="Times New Roman"/>
          <w:color w:val="4F81BD" w:themeColor="accent1"/>
        </w:rPr>
      </w:pPr>
      <w:r w:rsidRPr="0069289F">
        <w:rPr>
          <w:rFonts w:ascii="Calibri" w:hAnsi="Calibri" w:cs="Times New Roman"/>
          <w:color w:val="4F81BD" w:themeColor="accent1"/>
        </w:rPr>
        <w:t xml:space="preserve">This is the command line to get the + strand: </w:t>
      </w:r>
      <w:proofErr w:type="spellStart"/>
      <w:r w:rsidRPr="0069289F">
        <w:rPr>
          <w:rFonts w:ascii="Calibri" w:hAnsi="Calibri" w:cs="Times New Roman"/>
          <w:color w:val="4F81BD" w:themeColor="accent1"/>
        </w:rPr>
        <w:t>awk</w:t>
      </w:r>
      <w:proofErr w:type="spellEnd"/>
      <w:r w:rsidRPr="0069289F">
        <w:rPr>
          <w:rFonts w:ascii="Calibri" w:hAnsi="Calibri" w:cs="Times New Roman"/>
          <w:color w:val="4F81BD" w:themeColor="accent1"/>
        </w:rPr>
        <w:t xml:space="preserve"> ‘/+/’ FL-L1_BLAST_RM.gtf &gt; FL-L1_BLAST_RM_plus.gtf</w:t>
      </w:r>
    </w:p>
    <w:p w14:paraId="0B840EF9" w14:textId="77777777" w:rsidR="00CE38F5" w:rsidRPr="0069289F" w:rsidRDefault="00CE38F5" w:rsidP="00CE38F5">
      <w:pPr>
        <w:ind w:left="1440"/>
        <w:rPr>
          <w:rFonts w:ascii="Calibri" w:hAnsi="Calibri" w:cs="Times New Roman"/>
          <w:color w:val="4F81BD" w:themeColor="accent1"/>
        </w:rPr>
      </w:pPr>
      <w:r w:rsidRPr="0069289F">
        <w:rPr>
          <w:rFonts w:ascii="Calibri" w:hAnsi="Calibri" w:cs="Times New Roman"/>
          <w:color w:val="4F81BD" w:themeColor="accent1"/>
        </w:rPr>
        <w:t xml:space="preserve">This is the command line to get the - strand: </w:t>
      </w:r>
      <w:proofErr w:type="spellStart"/>
      <w:r w:rsidRPr="0069289F">
        <w:rPr>
          <w:rFonts w:ascii="Calibri" w:hAnsi="Calibri" w:cs="Times New Roman"/>
          <w:color w:val="4F81BD" w:themeColor="accent1"/>
        </w:rPr>
        <w:t>awk</w:t>
      </w:r>
      <w:proofErr w:type="spellEnd"/>
      <w:r w:rsidRPr="0069289F">
        <w:rPr>
          <w:rFonts w:ascii="Calibri" w:hAnsi="Calibri" w:cs="Times New Roman"/>
          <w:color w:val="4F81BD" w:themeColor="accent1"/>
        </w:rPr>
        <w:t xml:space="preserve"> ‘/-/’ FL-L1_BLAST_RM.gtf &gt; FL-L1_BLAST_RM_minus.gtf</w:t>
      </w:r>
    </w:p>
    <w:p w14:paraId="643F0F4B" w14:textId="77777777" w:rsidR="002F1682" w:rsidRPr="0069289F" w:rsidRDefault="003951B6"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 xml:space="preserve">2. 4.3.1 (Line 198). </w:t>
      </w:r>
      <w:proofErr w:type="spellStart"/>
      <w:r w:rsidRPr="0069289F">
        <w:rPr>
          <w:rFonts w:ascii="Calibri" w:eastAsia="Times New Roman" w:hAnsi="Calibri" w:cs="Times New Roman"/>
          <w:color w:val="212121"/>
          <w:shd w:val="clear" w:color="auto" w:fill="FFFFFF"/>
        </w:rPr>
        <w:t>Bedtools</w:t>
      </w:r>
      <w:proofErr w:type="spellEnd"/>
      <w:r w:rsidRPr="0069289F">
        <w:rPr>
          <w:rFonts w:ascii="Calibri" w:eastAsia="Times New Roman" w:hAnsi="Calibri" w:cs="Times New Roman"/>
          <w:color w:val="212121"/>
          <w:shd w:val="clear" w:color="auto" w:fill="FFFFFF"/>
        </w:rPr>
        <w:t xml:space="preserve"> has a -s option to force </w:t>
      </w:r>
      <w:proofErr w:type="spellStart"/>
      <w:r w:rsidRPr="0069289F">
        <w:rPr>
          <w:rFonts w:ascii="Calibri" w:eastAsia="Times New Roman" w:hAnsi="Calibri" w:cs="Times New Roman"/>
          <w:color w:val="212121"/>
          <w:shd w:val="clear" w:color="auto" w:fill="FFFFFF"/>
        </w:rPr>
        <w:t>strandedness</w:t>
      </w:r>
      <w:proofErr w:type="spellEnd"/>
      <w:r w:rsidRPr="0069289F">
        <w:rPr>
          <w:rFonts w:ascii="Calibri" w:eastAsia="Times New Roman" w:hAnsi="Calibri" w:cs="Times New Roman"/>
          <w:color w:val="212121"/>
          <w:shd w:val="clear" w:color="auto" w:fill="FFFFFF"/>
        </w:rPr>
        <w:t xml:space="preserve">. Could you use this instead of splitting the </w:t>
      </w:r>
      <w:proofErr w:type="spellStart"/>
      <w:r w:rsidRPr="0069289F">
        <w:rPr>
          <w:rFonts w:ascii="Calibri" w:eastAsia="Times New Roman" w:hAnsi="Calibri" w:cs="Times New Roman"/>
          <w:color w:val="212121"/>
          <w:shd w:val="clear" w:color="auto" w:fill="FFFFFF"/>
        </w:rPr>
        <w:t>bedfile</w:t>
      </w:r>
      <w:proofErr w:type="spellEnd"/>
      <w:r w:rsidRPr="0069289F">
        <w:rPr>
          <w:rFonts w:ascii="Calibri" w:eastAsia="Times New Roman" w:hAnsi="Calibri" w:cs="Times New Roman"/>
          <w:color w:val="212121"/>
          <w:shd w:val="clear" w:color="auto" w:fill="FFFFFF"/>
        </w:rPr>
        <w:t>?</w:t>
      </w:r>
    </w:p>
    <w:p w14:paraId="623A89DC" w14:textId="77777777" w:rsidR="002F1682" w:rsidRPr="0069289F" w:rsidRDefault="002F1682" w:rsidP="002F1682">
      <w:pPr>
        <w:rPr>
          <w:rFonts w:ascii="Calibri" w:eastAsia="Times New Roman" w:hAnsi="Calibri" w:cs="Times New Roman"/>
          <w:color w:val="4F81BD" w:themeColor="accent1"/>
        </w:rPr>
      </w:pPr>
      <w:r w:rsidRPr="0069289F">
        <w:rPr>
          <w:rFonts w:ascii="Calibri" w:eastAsia="Times New Roman" w:hAnsi="Calibri" w:cs="Times New Roman"/>
          <w:color w:val="4F81BD" w:themeColor="accent1"/>
        </w:rPr>
        <w:t xml:space="preserve">Thank you for your insight and help. </w:t>
      </w:r>
      <w:r w:rsidR="00550DF4" w:rsidRPr="0069289F">
        <w:rPr>
          <w:rFonts w:ascii="Calibri" w:eastAsia="Times New Roman" w:hAnsi="Calibri" w:cs="Times New Roman"/>
          <w:color w:val="4F81BD" w:themeColor="accent1"/>
        </w:rPr>
        <w:t xml:space="preserve">It is worth noting that the reason for our original approach is that it allowed identification of antisense mapped loci as well, primarily to help us understand the full level of background in the experiments.  Now that we have carried that out extensively, it makes sense to primarily use the </w:t>
      </w:r>
      <w:proofErr w:type="spellStart"/>
      <w:r w:rsidR="00550DF4" w:rsidRPr="0069289F">
        <w:rPr>
          <w:rFonts w:ascii="Calibri" w:eastAsia="Times New Roman" w:hAnsi="Calibri" w:cs="Times New Roman"/>
          <w:color w:val="4F81BD" w:themeColor="accent1"/>
        </w:rPr>
        <w:t>bedtools</w:t>
      </w:r>
      <w:proofErr w:type="spellEnd"/>
      <w:r w:rsidR="00550DF4" w:rsidRPr="0069289F">
        <w:rPr>
          <w:rFonts w:ascii="Calibri" w:eastAsia="Times New Roman" w:hAnsi="Calibri" w:cs="Times New Roman"/>
          <w:color w:val="4F81BD" w:themeColor="accent1"/>
        </w:rPr>
        <w:t xml:space="preserve"> –s command and w</w:t>
      </w:r>
      <w:r w:rsidRPr="0069289F">
        <w:rPr>
          <w:rFonts w:ascii="Calibri" w:eastAsia="Times New Roman" w:hAnsi="Calibri" w:cs="Times New Roman"/>
          <w:color w:val="4F81BD" w:themeColor="accent1"/>
        </w:rPr>
        <w:t xml:space="preserve">e have added the following steps </w:t>
      </w:r>
      <w:r w:rsidR="00A233FB" w:rsidRPr="0069289F">
        <w:rPr>
          <w:rFonts w:ascii="Calibri" w:eastAsia="Times New Roman" w:hAnsi="Calibri" w:cs="Times New Roman"/>
          <w:color w:val="4F81BD" w:themeColor="accent1"/>
        </w:rPr>
        <w:t xml:space="preserve">at 4.3.3 and 4.3.3.1 </w:t>
      </w:r>
      <w:r w:rsidRPr="0069289F">
        <w:rPr>
          <w:rFonts w:ascii="Calibri" w:eastAsia="Times New Roman" w:hAnsi="Calibri" w:cs="Times New Roman"/>
          <w:color w:val="4F81BD" w:themeColor="accent1"/>
        </w:rPr>
        <w:t xml:space="preserve">to the protocol: </w:t>
      </w:r>
    </w:p>
    <w:p w14:paraId="7AC7A00C" w14:textId="77777777" w:rsidR="002F1682" w:rsidRPr="0069289F" w:rsidRDefault="002F1682" w:rsidP="002F1682">
      <w:pPr>
        <w:ind w:left="720"/>
        <w:rPr>
          <w:rFonts w:ascii="Calibri" w:hAnsi="Calibri" w:cs="Times New Roman"/>
          <w:color w:val="4F81BD" w:themeColor="accent1"/>
        </w:rPr>
      </w:pPr>
      <w:r w:rsidRPr="0069289F">
        <w:rPr>
          <w:rFonts w:ascii="Calibri" w:hAnsi="Calibri" w:cs="Times New Roman"/>
          <w:color w:val="4F81BD" w:themeColor="accent1"/>
        </w:rPr>
        <w:lastRenderedPageBreak/>
        <w:t xml:space="preserve">An alternative approach is to force </w:t>
      </w:r>
      <w:proofErr w:type="spellStart"/>
      <w:r w:rsidRPr="0069289F">
        <w:rPr>
          <w:rFonts w:ascii="Calibri" w:hAnsi="Calibri" w:cs="Times New Roman"/>
          <w:color w:val="4F81BD" w:themeColor="accent1"/>
        </w:rPr>
        <w:t>strandedness</w:t>
      </w:r>
      <w:proofErr w:type="spellEnd"/>
      <w:r w:rsidRPr="0069289F">
        <w:rPr>
          <w:rFonts w:ascii="Calibri" w:hAnsi="Calibri" w:cs="Times New Roman"/>
          <w:color w:val="4F81BD" w:themeColor="accent1"/>
        </w:rPr>
        <w:t xml:space="preserve"> using the </w:t>
      </w:r>
      <w:proofErr w:type="spellStart"/>
      <w:r w:rsidRPr="0069289F">
        <w:rPr>
          <w:rFonts w:ascii="Calibri" w:hAnsi="Calibri" w:cs="Times New Roman"/>
          <w:color w:val="4F81BD" w:themeColor="accent1"/>
        </w:rPr>
        <w:t>bedtools</w:t>
      </w:r>
      <w:proofErr w:type="spellEnd"/>
      <w:r w:rsidRPr="0069289F">
        <w:rPr>
          <w:rFonts w:ascii="Calibri" w:hAnsi="Calibri" w:cs="Times New Roman"/>
          <w:color w:val="4F81BD" w:themeColor="accent1"/>
        </w:rPr>
        <w:t xml:space="preserve"> option –s to generate read counts for all full length L1s in the sense direction on both strands the following command: </w:t>
      </w:r>
      <w:proofErr w:type="spellStart"/>
      <w:r w:rsidRPr="0069289F">
        <w:rPr>
          <w:rFonts w:ascii="Calibri" w:hAnsi="Calibri" w:cs="Times New Roman"/>
          <w:color w:val="4F81BD" w:themeColor="accent1"/>
        </w:rPr>
        <w:t>bedtools</w:t>
      </w:r>
      <w:proofErr w:type="spellEnd"/>
      <w:r w:rsidRPr="0069289F">
        <w:rPr>
          <w:rFonts w:ascii="Calibri" w:hAnsi="Calibri" w:cs="Times New Roman"/>
          <w:color w:val="4F81BD" w:themeColor="accent1"/>
        </w:rPr>
        <w:t xml:space="preserve"> coverage -s -</w:t>
      </w:r>
      <w:proofErr w:type="spellStart"/>
      <w:r w:rsidRPr="0069289F">
        <w:rPr>
          <w:rFonts w:ascii="Calibri" w:hAnsi="Calibri" w:cs="Times New Roman"/>
          <w:color w:val="4F81BD" w:themeColor="accent1"/>
        </w:rPr>
        <w:t>abam</w:t>
      </w:r>
      <w:proofErr w:type="spellEnd"/>
      <w:r w:rsidRPr="0069289F">
        <w:rPr>
          <w:rFonts w:ascii="Calibri" w:hAnsi="Calibri" w:cs="Times New Roman"/>
          <w:color w:val="4F81BD" w:themeColor="accent1"/>
        </w:rPr>
        <w:t xml:space="preserve"> FL-L1-BLAST_RM.gff -b </w:t>
      </w:r>
      <w:proofErr w:type="spellStart"/>
      <w:r w:rsidRPr="0069289F">
        <w:rPr>
          <w:rFonts w:ascii="Calibri" w:hAnsi="Calibri" w:cs="Times New Roman"/>
          <w:color w:val="4F81BD" w:themeColor="accent1"/>
        </w:rPr>
        <w:t>hg_sample_sorted.bam</w:t>
      </w:r>
      <w:proofErr w:type="spellEnd"/>
      <w:r w:rsidRPr="0069289F">
        <w:rPr>
          <w:rFonts w:ascii="Calibri" w:hAnsi="Calibri" w:cs="Times New Roman"/>
          <w:color w:val="4F81BD" w:themeColor="accent1"/>
        </w:rPr>
        <w:t xml:space="preserve"> &gt; hg_sample_sorted_bowtie_tryhard.txt</w:t>
      </w:r>
    </w:p>
    <w:p w14:paraId="5753F879" w14:textId="77777777" w:rsidR="002F1682" w:rsidRPr="0069289F" w:rsidRDefault="002F1682" w:rsidP="002F1682">
      <w:pPr>
        <w:ind w:left="1440"/>
        <w:rPr>
          <w:rFonts w:ascii="Calibri" w:hAnsi="Calibri" w:cs="Times New Roman"/>
          <w:color w:val="4F81BD" w:themeColor="accent1"/>
        </w:rPr>
      </w:pPr>
      <w:r w:rsidRPr="0069289F">
        <w:rPr>
          <w:rFonts w:ascii="Calibri" w:hAnsi="Calibri" w:cs="Times New Roman"/>
          <w:color w:val="4F81BD" w:themeColor="accent1"/>
        </w:rPr>
        <w:t xml:space="preserve">With very large, </w:t>
      </w:r>
      <w:proofErr w:type="spellStart"/>
      <w:r w:rsidRPr="0069289F">
        <w:rPr>
          <w:rFonts w:ascii="Calibri" w:hAnsi="Calibri" w:cs="Times New Roman"/>
          <w:color w:val="4F81BD" w:themeColor="accent1"/>
        </w:rPr>
        <w:t>unstranded</w:t>
      </w:r>
      <w:proofErr w:type="spellEnd"/>
      <w:r w:rsidRPr="0069289F">
        <w:rPr>
          <w:rFonts w:ascii="Calibri" w:hAnsi="Calibri" w:cs="Times New Roman"/>
          <w:color w:val="4F81BD" w:themeColor="accent1"/>
        </w:rPr>
        <w:t xml:space="preserve"> bam files this </w:t>
      </w:r>
      <w:proofErr w:type="spellStart"/>
      <w:r w:rsidRPr="0069289F">
        <w:rPr>
          <w:rFonts w:ascii="Calibri" w:hAnsi="Calibri" w:cs="Times New Roman"/>
          <w:color w:val="4F81BD" w:themeColor="accent1"/>
        </w:rPr>
        <w:t>bedtools</w:t>
      </w:r>
      <w:proofErr w:type="spellEnd"/>
      <w:r w:rsidRPr="0069289F">
        <w:rPr>
          <w:rFonts w:ascii="Calibri" w:hAnsi="Calibri" w:cs="Times New Roman"/>
          <w:color w:val="4F81BD" w:themeColor="accent1"/>
        </w:rPr>
        <w:t xml:space="preserve"> coverage command may fail due to limited random access memory on an individual computer.</w:t>
      </w:r>
    </w:p>
    <w:p w14:paraId="4B702D92" w14:textId="77777777" w:rsidR="00BD2FEA" w:rsidRPr="0069289F" w:rsidRDefault="003951B6"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 xml:space="preserve">3. 5.3.2 (Line 229). Could you automate this step by using </w:t>
      </w:r>
      <w:proofErr w:type="spellStart"/>
      <w:r w:rsidRPr="0069289F">
        <w:rPr>
          <w:rFonts w:ascii="Calibri" w:eastAsia="Times New Roman" w:hAnsi="Calibri" w:cs="Times New Roman"/>
          <w:color w:val="212121"/>
          <w:shd w:val="clear" w:color="auto" w:fill="FFFFFF"/>
        </w:rPr>
        <w:t>bedtools</w:t>
      </w:r>
      <w:proofErr w:type="spellEnd"/>
      <w:r w:rsidRPr="0069289F">
        <w:rPr>
          <w:rFonts w:ascii="Calibri" w:eastAsia="Times New Roman" w:hAnsi="Calibri" w:cs="Times New Roman"/>
          <w:color w:val="212121"/>
          <w:shd w:val="clear" w:color="auto" w:fill="FFFFFF"/>
        </w:rPr>
        <w:t xml:space="preserve"> to count reads upstream of each element?</w:t>
      </w:r>
      <w:r w:rsidR="00BD2FEA" w:rsidRPr="0069289F">
        <w:rPr>
          <w:rFonts w:ascii="Calibri" w:eastAsia="Times New Roman" w:hAnsi="Calibri" w:cs="Times New Roman"/>
          <w:color w:val="212121"/>
          <w:shd w:val="clear" w:color="auto" w:fill="FFFFFF"/>
        </w:rPr>
        <w:t xml:space="preserve"> </w:t>
      </w:r>
    </w:p>
    <w:p w14:paraId="29911E4B" w14:textId="76043E38" w:rsidR="00BD2FEA" w:rsidRPr="0069289F" w:rsidRDefault="00BD2FEA"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4F81BD" w:themeColor="accent1"/>
          <w:shd w:val="clear" w:color="auto" w:fill="FFFFFF"/>
        </w:rPr>
        <w:t>Thank you for your questions.</w:t>
      </w:r>
      <w:r w:rsidRPr="0069289F">
        <w:rPr>
          <w:rFonts w:ascii="Calibri" w:eastAsia="Times New Roman" w:hAnsi="Calibri" w:cs="Times New Roman"/>
          <w:color w:val="212121"/>
          <w:shd w:val="clear" w:color="auto" w:fill="FFFFFF"/>
        </w:rPr>
        <w:t xml:space="preserve"> </w:t>
      </w:r>
      <w:r w:rsidR="00121C60" w:rsidRPr="0069289F">
        <w:rPr>
          <w:rFonts w:ascii="Calibri" w:eastAsia="Times New Roman" w:hAnsi="Calibri" w:cs="Times New Roman"/>
          <w:color w:val="4F81BD" w:themeColor="accent1"/>
          <w:shd w:val="clear" w:color="auto" w:fill="FFFFFF"/>
        </w:rPr>
        <w:t>We have added exceptions to the rules of curation that showcase how automation of the 5 kb upstream rule may prove to include false positives at step 5.3.3.2 and further detailed in your minor concern #5.</w:t>
      </w:r>
      <w:r w:rsidR="00121C60" w:rsidRPr="0069289F">
        <w:rPr>
          <w:rFonts w:ascii="Calibri" w:eastAsia="Times New Roman" w:hAnsi="Calibri" w:cs="Times New Roman"/>
          <w:color w:val="212121"/>
          <w:shd w:val="clear" w:color="auto" w:fill="FFFFFF"/>
        </w:rPr>
        <w:t xml:space="preserve"> </w:t>
      </w:r>
      <w:r w:rsidRPr="0069289F">
        <w:rPr>
          <w:rFonts w:ascii="Calibri" w:eastAsia="Times New Roman" w:hAnsi="Calibri" w:cs="Times New Roman"/>
          <w:color w:val="4F81BD" w:themeColor="accent1"/>
          <w:shd w:val="clear" w:color="auto" w:fill="FFFFFF"/>
        </w:rPr>
        <w:t xml:space="preserve">We have added this to the </w:t>
      </w:r>
      <w:r w:rsidR="008318E0" w:rsidRPr="0069289F">
        <w:rPr>
          <w:rFonts w:ascii="Calibri" w:eastAsia="Times New Roman" w:hAnsi="Calibri" w:cs="Times New Roman"/>
          <w:color w:val="4F81BD" w:themeColor="accent1"/>
          <w:shd w:val="clear" w:color="auto" w:fill="FFFFFF"/>
        </w:rPr>
        <w:t>2</w:t>
      </w:r>
      <w:r w:rsidR="008318E0" w:rsidRPr="0069289F">
        <w:rPr>
          <w:rFonts w:ascii="Calibri" w:eastAsia="Times New Roman" w:hAnsi="Calibri" w:cs="Times New Roman"/>
          <w:color w:val="4F81BD" w:themeColor="accent1"/>
          <w:shd w:val="clear" w:color="auto" w:fill="FFFFFF"/>
          <w:vertAlign w:val="superscript"/>
        </w:rPr>
        <w:t>nd</w:t>
      </w:r>
      <w:r w:rsidR="008318E0" w:rsidRPr="0069289F">
        <w:rPr>
          <w:rFonts w:ascii="Calibri" w:eastAsia="Times New Roman" w:hAnsi="Calibri" w:cs="Times New Roman"/>
          <w:color w:val="4F81BD" w:themeColor="accent1"/>
          <w:shd w:val="clear" w:color="auto" w:fill="FFFFFF"/>
        </w:rPr>
        <w:t xml:space="preserve"> paragraph of the </w:t>
      </w:r>
      <w:r w:rsidRPr="0069289F">
        <w:rPr>
          <w:rFonts w:ascii="Calibri" w:eastAsia="Times New Roman" w:hAnsi="Calibri" w:cs="Times New Roman"/>
          <w:color w:val="4F81BD" w:themeColor="accent1"/>
          <w:shd w:val="clear" w:color="auto" w:fill="FFFFFF"/>
        </w:rPr>
        <w:t>discussion</w:t>
      </w:r>
      <w:r w:rsidR="00121C60" w:rsidRPr="0069289F">
        <w:rPr>
          <w:rFonts w:ascii="Calibri" w:eastAsia="Times New Roman" w:hAnsi="Calibri" w:cs="Times New Roman"/>
          <w:color w:val="4F81BD" w:themeColor="accent1"/>
          <w:shd w:val="clear" w:color="auto" w:fill="FFFFFF"/>
        </w:rPr>
        <w:t xml:space="preserve"> to discuss automation of the manual curation</w:t>
      </w:r>
      <w:r w:rsidRPr="0069289F">
        <w:rPr>
          <w:rFonts w:ascii="Calibri" w:eastAsia="Times New Roman" w:hAnsi="Calibri" w:cs="Times New Roman"/>
          <w:color w:val="4F81BD" w:themeColor="accent1"/>
          <w:shd w:val="clear" w:color="auto" w:fill="FFFFFF"/>
        </w:rPr>
        <w:t>:</w:t>
      </w:r>
      <w:r w:rsidRPr="0069289F">
        <w:rPr>
          <w:rFonts w:ascii="Calibri" w:eastAsia="Times New Roman" w:hAnsi="Calibri" w:cs="Times New Roman"/>
          <w:color w:val="212121"/>
          <w:shd w:val="clear" w:color="auto" w:fill="FFFFFF"/>
        </w:rPr>
        <w:t xml:space="preserve"> </w:t>
      </w:r>
      <w:r w:rsidRPr="0069289F">
        <w:rPr>
          <w:rFonts w:ascii="Calibri" w:eastAsia="Times New Roman" w:hAnsi="Calibri" w:cs="Times New Roman"/>
          <w:color w:val="4F81BD" w:themeColor="accent1"/>
          <w:shd w:val="clear" w:color="auto" w:fill="FFFFFF"/>
        </w:rPr>
        <w:t xml:space="preserve">This approach using manual curation is labor intensive, but necessary </w:t>
      </w:r>
      <w:r w:rsidR="006D1191" w:rsidRPr="0069289F">
        <w:rPr>
          <w:rFonts w:ascii="Calibri" w:eastAsia="Times New Roman" w:hAnsi="Calibri" w:cs="Times New Roman"/>
          <w:color w:val="4F81BD" w:themeColor="accent1"/>
          <w:shd w:val="clear" w:color="auto" w:fill="FFFFFF"/>
        </w:rPr>
        <w:t>in the development of</w:t>
      </w:r>
      <w:r w:rsidRPr="0069289F">
        <w:rPr>
          <w:rFonts w:ascii="Calibri" w:eastAsia="Times New Roman" w:hAnsi="Calibri" w:cs="Times New Roman"/>
          <w:color w:val="4F81BD" w:themeColor="accent1"/>
          <w:shd w:val="clear" w:color="auto" w:fill="FFFFFF"/>
        </w:rPr>
        <w:t xml:space="preserve"> this pipeline to evaluate and understand the genomic environment surrounding a full-length L1. Next steps include reducing the amount of necessary m</w:t>
      </w:r>
      <w:r w:rsidR="006D1191" w:rsidRPr="0069289F">
        <w:rPr>
          <w:rFonts w:ascii="Calibri" w:eastAsia="Times New Roman" w:hAnsi="Calibri" w:cs="Times New Roman"/>
          <w:color w:val="4F81BD" w:themeColor="accent1"/>
          <w:shd w:val="clear" w:color="auto" w:fill="FFFFFF"/>
        </w:rPr>
        <w:t xml:space="preserve">anual curation by automating some of the curation rules, though due to the </w:t>
      </w:r>
      <w:r w:rsidR="00550DF4" w:rsidRPr="0069289F">
        <w:rPr>
          <w:rFonts w:ascii="Calibri" w:eastAsia="Times New Roman" w:hAnsi="Calibri" w:cs="Times New Roman"/>
          <w:color w:val="4F81BD" w:themeColor="accent1"/>
          <w:shd w:val="clear" w:color="auto" w:fill="FFFFFF"/>
        </w:rPr>
        <w:t>complex sources of background expression</w:t>
      </w:r>
      <w:r w:rsidR="006D1191" w:rsidRPr="0069289F">
        <w:rPr>
          <w:rFonts w:ascii="Calibri" w:eastAsia="Times New Roman" w:hAnsi="Calibri" w:cs="Times New Roman"/>
          <w:color w:val="4F81BD" w:themeColor="accent1"/>
          <w:shd w:val="clear" w:color="auto" w:fill="FFFFFF"/>
        </w:rPr>
        <w:t xml:space="preserve">, </w:t>
      </w:r>
      <w:r w:rsidR="00550DF4" w:rsidRPr="0069289F">
        <w:rPr>
          <w:rFonts w:ascii="Calibri" w:eastAsia="Times New Roman" w:hAnsi="Calibri" w:cs="Times New Roman"/>
          <w:color w:val="4F81BD" w:themeColor="accent1"/>
          <w:shd w:val="clear" w:color="auto" w:fill="FFFFFF"/>
        </w:rPr>
        <w:t xml:space="preserve">including </w:t>
      </w:r>
      <w:r w:rsidR="006D1191" w:rsidRPr="0069289F">
        <w:rPr>
          <w:rFonts w:ascii="Calibri" w:eastAsia="Times New Roman" w:hAnsi="Calibri" w:cs="Times New Roman"/>
          <w:color w:val="4F81BD" w:themeColor="accent1"/>
          <w:shd w:val="clear" w:color="auto" w:fill="FFFFFF"/>
        </w:rPr>
        <w:t>un-annotated sources of expression in the reference genome, regions of low mappability, and even complicating factors involved with the construction of a reference genome it is not be possible to fully automate L1 curation at this time</w:t>
      </w:r>
      <w:r w:rsidR="00A233FB" w:rsidRPr="0069289F">
        <w:rPr>
          <w:rFonts w:ascii="Calibri" w:eastAsia="Times New Roman" w:hAnsi="Calibri" w:cs="Times New Roman"/>
          <w:color w:val="4F81BD" w:themeColor="accent1"/>
          <w:shd w:val="clear" w:color="auto" w:fill="FFFFFF"/>
        </w:rPr>
        <w:t>.</w:t>
      </w:r>
      <w:r w:rsidR="006D1191" w:rsidRPr="0069289F">
        <w:rPr>
          <w:rFonts w:ascii="Calibri" w:eastAsia="Times New Roman" w:hAnsi="Calibri" w:cs="Times New Roman"/>
          <w:color w:val="4F81BD" w:themeColor="accent1"/>
          <w:shd w:val="clear" w:color="auto" w:fill="FFFFFF"/>
        </w:rPr>
        <w:t xml:space="preserve"> </w:t>
      </w:r>
    </w:p>
    <w:p w14:paraId="3F43FE6F" w14:textId="77777777" w:rsidR="00CE38F5" w:rsidRPr="0069289F" w:rsidRDefault="003951B6"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4. 5.3.2.1 (Line 231). The supplemental table has two shades of green. (Light and dark). Is there additional manual curation that is not described here?</w:t>
      </w:r>
    </w:p>
    <w:p w14:paraId="2E84C456" w14:textId="77777777" w:rsidR="00B02616" w:rsidRPr="0069289F" w:rsidRDefault="00B02616" w:rsidP="00B02616">
      <w:pPr>
        <w:pStyle w:val="ListParagraph"/>
        <w:ind w:left="0"/>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t xml:space="preserve">Thank you for your attention to detail. We have changed all green color to the same shade of green. </w:t>
      </w:r>
    </w:p>
    <w:p w14:paraId="366CF32E" w14:textId="77777777" w:rsidR="002C4B1D" w:rsidRPr="0069289F" w:rsidRDefault="003951B6" w:rsidP="00CE38F5">
      <w:pPr>
        <w:pStyle w:val="ListParagraph"/>
        <w:ind w:left="0" w:firstLine="720"/>
        <w:rPr>
          <w:rFonts w:ascii="Calibri" w:eastAsia="Times New Roman" w:hAnsi="Calibri" w:cs="Times New Roman"/>
          <w:color w:val="212121"/>
          <w:shd w:val="clear" w:color="auto" w:fill="FFFFFF"/>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5. 5.3.3.2 (Line 235). Are these additional reasons to exclude an element or are you looking for an explanation for upstream transcription that we already observed? (i.e. if an L1 insertion is sense to an intron, is it immediately excluded or is it only excluded if there are also reads aligning upstream of the element?)</w:t>
      </w:r>
    </w:p>
    <w:p w14:paraId="0CBA00AF" w14:textId="77777777" w:rsidR="002C4B1D" w:rsidRPr="0069289F" w:rsidRDefault="00B02616" w:rsidP="002901E4">
      <w:pPr>
        <w:pStyle w:val="ListParagraph"/>
        <w:ind w:left="0"/>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t>Thank you for your question. If an L1 is sense to an intron, it is not immediately excluded. Because we make efforts to reduce reads mapping to intronic regions of expressed genes by sel</w:t>
      </w:r>
      <w:r w:rsidR="00F45D5C" w:rsidRPr="0069289F">
        <w:rPr>
          <w:rFonts w:ascii="Calibri" w:eastAsia="Times New Roman" w:hAnsi="Calibri" w:cs="Times New Roman"/>
          <w:color w:val="4F81BD" w:themeColor="accent1"/>
          <w:shd w:val="clear" w:color="auto" w:fill="FFFFFF"/>
        </w:rPr>
        <w:t>ecting for cytoplasmic RNA, there</w:t>
      </w:r>
      <w:r w:rsidRPr="0069289F">
        <w:rPr>
          <w:rFonts w:ascii="Calibri" w:eastAsia="Times New Roman" w:hAnsi="Calibri" w:cs="Times New Roman"/>
          <w:color w:val="4F81BD" w:themeColor="accent1"/>
          <w:shd w:val="clear" w:color="auto" w:fill="FFFFFF"/>
        </w:rPr>
        <w:t xml:space="preserve"> may be cases where the L1 is sense to an intron</w:t>
      </w:r>
      <w:r w:rsidR="00F45D5C" w:rsidRPr="0069289F">
        <w:rPr>
          <w:rFonts w:ascii="Calibri" w:eastAsia="Times New Roman" w:hAnsi="Calibri" w:cs="Times New Roman"/>
          <w:color w:val="4F81BD" w:themeColor="accent1"/>
          <w:shd w:val="clear" w:color="auto" w:fill="FFFFFF"/>
        </w:rPr>
        <w:t xml:space="preserve"> of an expressed gene</w:t>
      </w:r>
      <w:r w:rsidRPr="0069289F">
        <w:rPr>
          <w:rFonts w:ascii="Calibri" w:eastAsia="Times New Roman" w:hAnsi="Calibri" w:cs="Times New Roman"/>
          <w:color w:val="4F81BD" w:themeColor="accent1"/>
          <w:shd w:val="clear" w:color="auto" w:fill="FFFFFF"/>
        </w:rPr>
        <w:t>, but does not have reads mapping to upstream intronic regions</w:t>
      </w:r>
      <w:r w:rsidR="00F45D5C" w:rsidRPr="0069289F">
        <w:rPr>
          <w:rFonts w:ascii="Calibri" w:eastAsia="Times New Roman" w:hAnsi="Calibri" w:cs="Times New Roman"/>
          <w:color w:val="4F81BD" w:themeColor="accent1"/>
          <w:shd w:val="clear" w:color="auto" w:fill="FFFFFF"/>
        </w:rPr>
        <w:t xml:space="preserve"> due to cytoplasmic selection</w:t>
      </w:r>
      <w:r w:rsidRPr="0069289F">
        <w:rPr>
          <w:rFonts w:ascii="Calibri" w:eastAsia="Times New Roman" w:hAnsi="Calibri" w:cs="Times New Roman"/>
          <w:color w:val="4F81BD" w:themeColor="accent1"/>
          <w:shd w:val="clear" w:color="auto" w:fill="FFFFFF"/>
        </w:rPr>
        <w:t xml:space="preserve">. In that case we could confidently call the L1 to be expressed of its own promoter e.g. in DU145, L1 loci ID=FL_L1-3552 is within a gene of same direction but that gene has no other intronic reads mapping to it and was curated to be true. </w:t>
      </w:r>
    </w:p>
    <w:p w14:paraId="56B8EC4D" w14:textId="77777777" w:rsidR="00AD7C33" w:rsidRPr="0069289F" w:rsidRDefault="00AD7C33" w:rsidP="002901E4">
      <w:pPr>
        <w:pStyle w:val="ListParagraph"/>
        <w:ind w:left="0"/>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t xml:space="preserve">We have added the following </w:t>
      </w:r>
      <w:r w:rsidR="00354A80" w:rsidRPr="0069289F">
        <w:rPr>
          <w:rFonts w:ascii="Calibri" w:eastAsia="Times New Roman" w:hAnsi="Calibri" w:cs="Times New Roman"/>
          <w:color w:val="4F81BD" w:themeColor="accent1"/>
          <w:shd w:val="clear" w:color="auto" w:fill="FFFFFF"/>
        </w:rPr>
        <w:t xml:space="preserve">additional reasons in blue to exclude an element </w:t>
      </w:r>
      <w:r w:rsidRPr="0069289F">
        <w:rPr>
          <w:rFonts w:ascii="Calibri" w:eastAsia="Times New Roman" w:hAnsi="Calibri" w:cs="Times New Roman"/>
          <w:color w:val="4F81BD" w:themeColor="accent1"/>
          <w:shd w:val="clear" w:color="auto" w:fill="FFFFFF"/>
        </w:rPr>
        <w:t xml:space="preserve">when </w:t>
      </w:r>
      <w:r w:rsidR="00354A80" w:rsidRPr="0069289F">
        <w:rPr>
          <w:rFonts w:ascii="Calibri" w:eastAsia="Times New Roman" w:hAnsi="Calibri" w:cs="Times New Roman"/>
          <w:color w:val="4F81BD" w:themeColor="accent1"/>
          <w:shd w:val="clear" w:color="auto" w:fill="FFFFFF"/>
        </w:rPr>
        <w:t>curating</w:t>
      </w:r>
      <w:r w:rsidR="009A1F3B" w:rsidRPr="0069289F">
        <w:rPr>
          <w:rFonts w:ascii="Calibri" w:eastAsia="Times New Roman" w:hAnsi="Calibri" w:cs="Times New Roman"/>
          <w:color w:val="4F81BD" w:themeColor="accent1"/>
          <w:shd w:val="clear" w:color="auto" w:fill="FFFFFF"/>
        </w:rPr>
        <w:t xml:space="preserve"> in Step 5</w:t>
      </w:r>
      <w:r w:rsidR="00354A80" w:rsidRPr="0069289F">
        <w:rPr>
          <w:rFonts w:ascii="Calibri" w:eastAsia="Times New Roman" w:hAnsi="Calibri" w:cs="Times New Roman"/>
          <w:color w:val="4F81BD" w:themeColor="accent1"/>
          <w:shd w:val="clear" w:color="auto" w:fill="FFFFFF"/>
        </w:rPr>
        <w:t>:</w:t>
      </w:r>
    </w:p>
    <w:p w14:paraId="0F4E1EB1" w14:textId="77777777" w:rsidR="0004209C" w:rsidRPr="0069289F" w:rsidRDefault="0004209C" w:rsidP="0004209C">
      <w:pPr>
        <w:ind w:left="720"/>
        <w:rPr>
          <w:rFonts w:ascii="Calibri" w:hAnsi="Calibri" w:cs="Times New Roman"/>
        </w:rPr>
      </w:pPr>
      <w:r w:rsidRPr="0069289F">
        <w:rPr>
          <w:rFonts w:ascii="Calibri" w:hAnsi="Calibri" w:cs="Times New Roman"/>
        </w:rPr>
        <w:t xml:space="preserve">Curate a locus to be authentically expressed off its own if there are no reads upstream in the L1 direction up to 5 kb. </w:t>
      </w:r>
    </w:p>
    <w:p w14:paraId="42FC222D" w14:textId="77777777" w:rsidR="0004209C" w:rsidRPr="0069289F" w:rsidRDefault="0004209C" w:rsidP="0004209C">
      <w:pPr>
        <w:pStyle w:val="ListParagraph"/>
        <w:ind w:left="1800"/>
        <w:rPr>
          <w:rFonts w:ascii="Calibri" w:hAnsi="Calibri" w:cs="Times New Roman"/>
        </w:rPr>
      </w:pPr>
    </w:p>
    <w:p w14:paraId="5DB7E2D3" w14:textId="77777777" w:rsidR="0004209C" w:rsidRPr="0069289F" w:rsidRDefault="0004209C" w:rsidP="0004209C">
      <w:pPr>
        <w:ind w:left="1080"/>
        <w:rPr>
          <w:rFonts w:ascii="Calibri" w:hAnsi="Calibri" w:cs="Times New Roman"/>
        </w:rPr>
      </w:pPr>
      <w:r w:rsidRPr="0069289F">
        <w:rPr>
          <w:rFonts w:ascii="Calibri" w:hAnsi="Calibri" w:cs="Times New Roman"/>
        </w:rPr>
        <w:t>Label the row green in color and note why it is an authentically expressed L1</w:t>
      </w:r>
    </w:p>
    <w:p w14:paraId="7285A79E" w14:textId="77777777" w:rsidR="0004209C" w:rsidRPr="0069289F" w:rsidRDefault="0004209C" w:rsidP="0004209C">
      <w:pPr>
        <w:pStyle w:val="ListParagraph"/>
        <w:ind w:left="1800"/>
        <w:rPr>
          <w:rFonts w:ascii="Calibri" w:hAnsi="Calibri" w:cs="Times New Roman"/>
        </w:rPr>
      </w:pPr>
    </w:p>
    <w:p w14:paraId="0C7C58FB" w14:textId="77777777" w:rsidR="0004209C" w:rsidRPr="0069289F" w:rsidRDefault="0004209C" w:rsidP="0004209C">
      <w:pPr>
        <w:ind w:left="1080"/>
        <w:rPr>
          <w:rFonts w:ascii="Calibri" w:hAnsi="Calibri" w:cs="Times New Roman"/>
          <w:color w:val="4F81BD" w:themeColor="accent1"/>
        </w:rPr>
      </w:pPr>
      <w:r w:rsidRPr="0069289F">
        <w:rPr>
          <w:rFonts w:ascii="Calibri" w:hAnsi="Calibri" w:cs="Times New Roman"/>
          <w:color w:val="4F81BD" w:themeColor="accent1"/>
        </w:rPr>
        <w:t xml:space="preserve">An exception to this rule exists if the region upstream the L1 is not </w:t>
      </w:r>
      <w:proofErr w:type="spellStart"/>
      <w:r w:rsidRPr="0069289F">
        <w:rPr>
          <w:rFonts w:ascii="Calibri" w:hAnsi="Calibri" w:cs="Times New Roman"/>
          <w:color w:val="4F81BD" w:themeColor="accent1"/>
        </w:rPr>
        <w:t>mappable</w:t>
      </w:r>
      <w:proofErr w:type="spellEnd"/>
      <w:r w:rsidRPr="0069289F">
        <w:rPr>
          <w:rFonts w:ascii="Calibri" w:hAnsi="Calibri" w:cs="Times New Roman"/>
          <w:color w:val="4F81BD" w:themeColor="accent1"/>
        </w:rPr>
        <w:t xml:space="preserve">. If this is the case, label the row red in color and note that the expression of the region upstream the L1 promoter can not be evaluated and therefore the L1’s expression is not able to be confidently determined. </w:t>
      </w:r>
    </w:p>
    <w:p w14:paraId="196E3CF9" w14:textId="77777777" w:rsidR="0004209C" w:rsidRPr="0069289F" w:rsidRDefault="0004209C" w:rsidP="0004209C">
      <w:pPr>
        <w:rPr>
          <w:rFonts w:ascii="Calibri" w:hAnsi="Calibri" w:cs="Times New Roman"/>
        </w:rPr>
      </w:pPr>
    </w:p>
    <w:p w14:paraId="3525E13E" w14:textId="77777777" w:rsidR="00354A80" w:rsidRPr="0069289F" w:rsidRDefault="00354A80" w:rsidP="0004209C">
      <w:pPr>
        <w:ind w:left="720"/>
        <w:rPr>
          <w:rFonts w:ascii="Calibri" w:hAnsi="Calibri" w:cs="Times New Roman"/>
        </w:rPr>
      </w:pPr>
      <w:r w:rsidRPr="0069289F">
        <w:rPr>
          <w:rFonts w:ascii="Calibri" w:hAnsi="Calibri" w:cs="Times New Roman"/>
        </w:rPr>
        <w:t>Curate a locus to not be authentically expressed off its own promoter i</w:t>
      </w:r>
      <w:r w:rsidR="00550DF4" w:rsidRPr="0069289F">
        <w:rPr>
          <w:rFonts w:ascii="Calibri" w:hAnsi="Calibri" w:cs="Times New Roman"/>
        </w:rPr>
        <w:t>f</w:t>
      </w:r>
      <w:r w:rsidRPr="0069289F">
        <w:rPr>
          <w:rFonts w:ascii="Calibri" w:hAnsi="Calibri" w:cs="Times New Roman"/>
        </w:rPr>
        <w:t xml:space="preserve"> there are reads upstream up to 5 kb</w:t>
      </w:r>
    </w:p>
    <w:p w14:paraId="093ED7A0" w14:textId="77777777" w:rsidR="00354A80" w:rsidRPr="0069289F" w:rsidRDefault="00354A80" w:rsidP="0004209C">
      <w:pPr>
        <w:pStyle w:val="ListParagraph"/>
        <w:ind w:left="1800"/>
        <w:rPr>
          <w:rFonts w:ascii="Calibri" w:hAnsi="Calibri" w:cs="Times New Roman"/>
        </w:rPr>
      </w:pPr>
    </w:p>
    <w:p w14:paraId="4AE2CF45" w14:textId="77777777" w:rsidR="00354A80" w:rsidRPr="0069289F" w:rsidRDefault="00354A80" w:rsidP="0004209C">
      <w:pPr>
        <w:ind w:left="1080"/>
        <w:rPr>
          <w:rFonts w:ascii="Calibri" w:hAnsi="Calibri" w:cs="Times New Roman"/>
        </w:rPr>
      </w:pPr>
      <w:r w:rsidRPr="0069289F">
        <w:rPr>
          <w:rFonts w:ascii="Calibri" w:hAnsi="Calibri" w:cs="Times New Roman"/>
        </w:rPr>
        <w:t>Label the row red in color and note why it is not an authentically expressed L1</w:t>
      </w:r>
    </w:p>
    <w:p w14:paraId="7A36621B" w14:textId="77777777" w:rsidR="00354A80" w:rsidRPr="0069289F" w:rsidRDefault="00354A80" w:rsidP="0004209C">
      <w:pPr>
        <w:pStyle w:val="ListParagraph"/>
        <w:ind w:left="1800"/>
        <w:rPr>
          <w:rFonts w:ascii="Calibri" w:hAnsi="Calibri" w:cs="Times New Roman"/>
        </w:rPr>
      </w:pPr>
    </w:p>
    <w:p w14:paraId="135E900F" w14:textId="77777777" w:rsidR="00354A80" w:rsidRPr="0069289F" w:rsidRDefault="00354A80" w:rsidP="0004209C">
      <w:pPr>
        <w:ind w:left="1080"/>
        <w:rPr>
          <w:rFonts w:ascii="Calibri" w:hAnsi="Calibri" w:cs="Times New Roman"/>
        </w:rPr>
      </w:pPr>
      <w:r w:rsidRPr="0069289F">
        <w:rPr>
          <w:rFonts w:ascii="Calibri" w:hAnsi="Calibri" w:cs="Times New Roman"/>
        </w:rPr>
        <w:t xml:space="preserve">A locus may be curated to be false if it is expressed within an intron of an expressed gene in the same direction with reads upstream the L1, if it is downstream an expressed gene in the same direction with reads upstream the L1, or for un-annotated expression patterns with reads upstream the L1. </w:t>
      </w:r>
    </w:p>
    <w:p w14:paraId="2DC958CE" w14:textId="77777777" w:rsidR="00354A80" w:rsidRPr="0069289F" w:rsidRDefault="00354A80" w:rsidP="0004209C">
      <w:pPr>
        <w:rPr>
          <w:rFonts w:ascii="Calibri" w:hAnsi="Calibri" w:cs="Times New Roman"/>
        </w:rPr>
      </w:pPr>
    </w:p>
    <w:p w14:paraId="2060AA02" w14:textId="77777777" w:rsidR="00354A80" w:rsidRPr="0069289F" w:rsidRDefault="00354A80" w:rsidP="0004209C">
      <w:pPr>
        <w:ind w:left="1080"/>
        <w:rPr>
          <w:rFonts w:ascii="Calibri" w:hAnsi="Calibri" w:cs="Times New Roman"/>
          <w:color w:val="4F81BD" w:themeColor="accent1"/>
        </w:rPr>
      </w:pPr>
      <w:r w:rsidRPr="0069289F">
        <w:rPr>
          <w:rFonts w:ascii="Calibri" w:hAnsi="Calibri" w:cs="Times New Roman"/>
          <w:color w:val="4F81BD" w:themeColor="accent1"/>
        </w:rPr>
        <w:t>An exception to this rule applies when there are minimal reads directly overlapping the L1 promoter start site but slightly and directly upstream. If there are no other reads upstream an L1 case like this, then the L1 should be considered to be authentically expressed. Label the row in green color and note why it is an authentically expressed L1.</w:t>
      </w:r>
    </w:p>
    <w:p w14:paraId="3766DA08" w14:textId="77777777" w:rsidR="00354A80" w:rsidRPr="0069289F" w:rsidRDefault="00354A80" w:rsidP="0004209C">
      <w:pPr>
        <w:rPr>
          <w:rFonts w:ascii="Calibri" w:hAnsi="Calibri" w:cs="Times New Roman"/>
        </w:rPr>
      </w:pPr>
    </w:p>
    <w:p w14:paraId="7FC72D6F" w14:textId="77777777" w:rsidR="00354A80" w:rsidRPr="0069289F" w:rsidRDefault="00354A80" w:rsidP="0004209C">
      <w:pPr>
        <w:ind w:left="720"/>
        <w:rPr>
          <w:rFonts w:ascii="Calibri" w:hAnsi="Calibri" w:cs="Times New Roman"/>
          <w:color w:val="4F81BD" w:themeColor="accent1"/>
        </w:rPr>
      </w:pPr>
      <w:r w:rsidRPr="0069289F">
        <w:rPr>
          <w:rFonts w:ascii="Calibri" w:hAnsi="Calibri" w:cs="Times New Roman"/>
          <w:color w:val="4F81BD" w:themeColor="accent1"/>
        </w:rPr>
        <w:t>An L1 locus should be curated as likely to be false if the pattern of mapped reads to the locus do</w:t>
      </w:r>
      <w:r w:rsidR="00550DF4" w:rsidRPr="0069289F">
        <w:rPr>
          <w:rFonts w:ascii="Calibri" w:hAnsi="Calibri" w:cs="Times New Roman"/>
          <w:color w:val="4F81BD" w:themeColor="accent1"/>
        </w:rPr>
        <w:t>es</w:t>
      </w:r>
      <w:r w:rsidRPr="0069289F">
        <w:rPr>
          <w:rFonts w:ascii="Calibri" w:hAnsi="Calibri" w:cs="Times New Roman"/>
          <w:color w:val="4F81BD" w:themeColor="accent1"/>
        </w:rPr>
        <w:t xml:space="preserve"> not correlate with the specific L1’s regions of mappability.</w:t>
      </w:r>
    </w:p>
    <w:p w14:paraId="1726F4F0" w14:textId="77777777" w:rsidR="00354A80" w:rsidRPr="0069289F" w:rsidRDefault="00354A80" w:rsidP="0004209C">
      <w:pPr>
        <w:pStyle w:val="ListParagraph"/>
        <w:ind w:left="1440"/>
        <w:rPr>
          <w:rFonts w:ascii="Calibri" w:hAnsi="Calibri" w:cs="Times New Roman"/>
          <w:color w:val="4F81BD" w:themeColor="accent1"/>
        </w:rPr>
      </w:pPr>
    </w:p>
    <w:p w14:paraId="4C8F472C" w14:textId="77777777" w:rsidR="00354A80" w:rsidRPr="0069289F" w:rsidRDefault="00354A80" w:rsidP="0004209C">
      <w:pPr>
        <w:ind w:left="1080"/>
        <w:rPr>
          <w:rFonts w:ascii="Calibri" w:hAnsi="Calibri" w:cs="Times New Roman"/>
          <w:color w:val="4F81BD" w:themeColor="accent1"/>
        </w:rPr>
      </w:pPr>
      <w:r w:rsidRPr="0069289F">
        <w:rPr>
          <w:rFonts w:ascii="Calibri" w:hAnsi="Calibri" w:cs="Times New Roman"/>
          <w:color w:val="4F81BD" w:themeColor="accent1"/>
        </w:rPr>
        <w:t xml:space="preserve">For example, if an L1 is highly </w:t>
      </w:r>
      <w:proofErr w:type="spellStart"/>
      <w:r w:rsidRPr="0069289F">
        <w:rPr>
          <w:rFonts w:ascii="Calibri" w:hAnsi="Calibri" w:cs="Times New Roman"/>
          <w:color w:val="4F81BD" w:themeColor="accent1"/>
        </w:rPr>
        <w:t>mappable</w:t>
      </w:r>
      <w:proofErr w:type="spellEnd"/>
      <w:r w:rsidRPr="0069289F">
        <w:rPr>
          <w:rFonts w:ascii="Calibri" w:hAnsi="Calibri" w:cs="Times New Roman"/>
          <w:color w:val="4F81BD" w:themeColor="accent1"/>
        </w:rPr>
        <w:t xml:space="preserve"> but only has a pile up of reads in a condensed region within the L1, it is less likely to be related to L1 expression off its own promoter and more likely to be from un-annotated sources like </w:t>
      </w:r>
      <w:r w:rsidR="00121C60" w:rsidRPr="0069289F">
        <w:rPr>
          <w:rFonts w:ascii="Calibri" w:hAnsi="Calibri" w:cs="Times New Roman"/>
          <w:color w:val="4F81BD" w:themeColor="accent1"/>
        </w:rPr>
        <w:t>exons</w:t>
      </w:r>
      <w:r w:rsidRPr="0069289F">
        <w:rPr>
          <w:rFonts w:ascii="Calibri" w:hAnsi="Calibri" w:cs="Times New Roman"/>
          <w:color w:val="4F81BD" w:themeColor="accent1"/>
        </w:rPr>
        <w:t xml:space="preserve"> or LTRs. In cases like this, curate the loci as orange and note why the locus is suspicious.</w:t>
      </w:r>
      <w:r w:rsidR="00F45D5C" w:rsidRPr="0069289F">
        <w:rPr>
          <w:rFonts w:ascii="Calibri" w:hAnsi="Calibri" w:cs="Times New Roman"/>
          <w:color w:val="4F81BD" w:themeColor="accent1"/>
        </w:rPr>
        <w:t xml:space="preserve"> Verify sources of suspicious pile-ups by checking L1 location in UCSC genome browser.</w:t>
      </w:r>
      <w:r w:rsidRPr="0069289F">
        <w:rPr>
          <w:rFonts w:ascii="Calibri" w:hAnsi="Calibri" w:cs="Times New Roman"/>
          <w:color w:val="4F81BD" w:themeColor="accent1"/>
        </w:rPr>
        <w:t xml:space="preserve">  </w:t>
      </w:r>
    </w:p>
    <w:p w14:paraId="2FAA2E5D" w14:textId="77777777" w:rsidR="00354A80" w:rsidRPr="0069289F" w:rsidRDefault="00354A80" w:rsidP="0004209C">
      <w:pPr>
        <w:pStyle w:val="ListParagraph"/>
        <w:ind w:left="1800"/>
        <w:rPr>
          <w:rFonts w:ascii="Calibri" w:hAnsi="Calibri" w:cs="Times New Roman"/>
          <w:color w:val="4F81BD" w:themeColor="accent1"/>
        </w:rPr>
      </w:pPr>
    </w:p>
    <w:p w14:paraId="2EC17549" w14:textId="77777777" w:rsidR="00354A80" w:rsidRPr="0069289F" w:rsidRDefault="00354A80" w:rsidP="0004209C">
      <w:pPr>
        <w:ind w:left="720"/>
        <w:rPr>
          <w:rFonts w:ascii="Calibri" w:hAnsi="Calibri" w:cs="Times New Roman"/>
          <w:color w:val="4F81BD" w:themeColor="accent1"/>
        </w:rPr>
      </w:pPr>
      <w:r w:rsidRPr="0069289F">
        <w:rPr>
          <w:rFonts w:ascii="Calibri" w:hAnsi="Calibri" w:cs="Times New Roman"/>
          <w:color w:val="4F81BD" w:themeColor="accent1"/>
        </w:rPr>
        <w:t>Curate a locus to not be authentically expressed if it</w:t>
      </w:r>
      <w:r w:rsidR="00550DF4" w:rsidRPr="0069289F">
        <w:rPr>
          <w:rFonts w:ascii="Calibri" w:hAnsi="Calibri" w:cs="Times New Roman"/>
          <w:color w:val="4F81BD" w:themeColor="accent1"/>
        </w:rPr>
        <w:t xml:space="preserve"> i</w:t>
      </w:r>
      <w:r w:rsidRPr="0069289F">
        <w:rPr>
          <w:rFonts w:ascii="Calibri" w:hAnsi="Calibri" w:cs="Times New Roman"/>
          <w:color w:val="4F81BD" w:themeColor="accent1"/>
        </w:rPr>
        <w:t>s within a genomic environment of sporadically expressed un-annotated regions</w:t>
      </w:r>
    </w:p>
    <w:p w14:paraId="4EBD40A5" w14:textId="77777777" w:rsidR="00354A80" w:rsidRPr="0069289F" w:rsidRDefault="00354A80" w:rsidP="0004209C">
      <w:pPr>
        <w:pStyle w:val="ListParagraph"/>
        <w:ind w:left="1440"/>
        <w:rPr>
          <w:rFonts w:ascii="Calibri" w:hAnsi="Calibri" w:cs="Times New Roman"/>
          <w:color w:val="4F81BD" w:themeColor="accent1"/>
        </w:rPr>
      </w:pPr>
    </w:p>
    <w:p w14:paraId="4D65CC96" w14:textId="77777777" w:rsidR="00354A80" w:rsidRPr="0069289F" w:rsidRDefault="00354A80" w:rsidP="0004209C">
      <w:pPr>
        <w:ind w:left="1080"/>
        <w:rPr>
          <w:rFonts w:ascii="Calibri" w:hAnsi="Calibri" w:cs="Times New Roman"/>
          <w:color w:val="4F81BD" w:themeColor="accent1"/>
        </w:rPr>
      </w:pPr>
      <w:r w:rsidRPr="0069289F">
        <w:rPr>
          <w:rFonts w:ascii="Calibri" w:hAnsi="Calibri" w:cs="Times New Roman"/>
          <w:color w:val="4F81BD" w:themeColor="accent1"/>
        </w:rPr>
        <w:t>For example, reads my be ex</w:t>
      </w:r>
      <w:r w:rsidR="00F45D5C" w:rsidRPr="0069289F">
        <w:rPr>
          <w:rFonts w:ascii="Calibri" w:hAnsi="Calibri" w:cs="Times New Roman"/>
          <w:color w:val="4F81BD" w:themeColor="accent1"/>
        </w:rPr>
        <w:t xml:space="preserve">pressed 10 kb upstream the L1, </w:t>
      </w:r>
      <w:r w:rsidRPr="0069289F">
        <w:rPr>
          <w:rFonts w:ascii="Calibri" w:hAnsi="Calibri" w:cs="Times New Roman"/>
          <w:color w:val="4F81BD" w:themeColor="accent1"/>
        </w:rPr>
        <w:t xml:space="preserve">but every 10 kb or so there are mapped reads and some of those reads align with the L1. These L1s are less likely to be expressed off its own promoter, and more likely to have mapped reads due to un-annotated patterns of genomic expression. In cases like this, curate the loci as orange and note why the locus is suspicious.  </w:t>
      </w:r>
    </w:p>
    <w:p w14:paraId="55667DBE" w14:textId="77777777" w:rsidR="0033302D" w:rsidRPr="0069289F" w:rsidRDefault="003951B6"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212121"/>
        </w:rPr>
        <w:lastRenderedPageBreak/>
        <w:br/>
      </w:r>
      <w:r w:rsidRPr="0069289F">
        <w:rPr>
          <w:rFonts w:ascii="Calibri" w:eastAsia="Times New Roman" w:hAnsi="Calibri" w:cs="Times New Roman"/>
          <w:color w:val="212121"/>
          <w:shd w:val="clear" w:color="auto" w:fill="FFFFFF"/>
        </w:rPr>
        <w:t>6. 6.4.1.1 (Line 269). Will this include or exclude reads that align partially to L1 and partially to the flanking sequence? If such reads are not excluded, they are likely to inflate your mappability score.</w:t>
      </w:r>
      <w:r w:rsidRPr="0069289F">
        <w:rPr>
          <w:rFonts w:ascii="Calibri" w:eastAsia="Times New Roman" w:hAnsi="Calibri" w:cs="Times New Roman"/>
          <w:color w:val="212121"/>
        </w:rPr>
        <w:br/>
      </w:r>
      <w:r w:rsidR="0033302D" w:rsidRPr="0069289F">
        <w:rPr>
          <w:rFonts w:ascii="Calibri" w:eastAsia="Times New Roman" w:hAnsi="Calibri" w:cs="Times New Roman"/>
          <w:color w:val="4F81BD" w:themeColor="accent1"/>
        </w:rPr>
        <w:t xml:space="preserve">Thank you for you question. </w:t>
      </w:r>
      <w:r w:rsidR="00AA64E2" w:rsidRPr="0069289F">
        <w:rPr>
          <w:rFonts w:ascii="Calibri" w:eastAsia="Times New Roman" w:hAnsi="Calibri" w:cs="Times New Roman"/>
          <w:color w:val="4F81BD" w:themeColor="accent1"/>
        </w:rPr>
        <w:t xml:space="preserve">According to the default </w:t>
      </w:r>
      <w:proofErr w:type="spellStart"/>
      <w:r w:rsidR="00AA64E2" w:rsidRPr="0069289F">
        <w:rPr>
          <w:rFonts w:ascii="Calibri" w:eastAsia="Times New Roman" w:hAnsi="Calibri" w:cs="Times New Roman"/>
          <w:color w:val="4F81BD" w:themeColor="accent1"/>
        </w:rPr>
        <w:t>bedtools</w:t>
      </w:r>
      <w:proofErr w:type="spellEnd"/>
      <w:r w:rsidR="00AA64E2" w:rsidRPr="0069289F">
        <w:rPr>
          <w:rFonts w:ascii="Calibri" w:eastAsia="Times New Roman" w:hAnsi="Calibri" w:cs="Times New Roman"/>
          <w:color w:val="4F81BD" w:themeColor="accent1"/>
        </w:rPr>
        <w:t xml:space="preserve"> coverage behavior, </w:t>
      </w:r>
      <w:r w:rsidR="0033302D" w:rsidRPr="0069289F">
        <w:rPr>
          <w:rFonts w:ascii="Calibri" w:eastAsia="Times New Roman" w:hAnsi="Calibri" w:cs="Times New Roman"/>
          <w:color w:val="4F81BD" w:themeColor="accent1"/>
        </w:rPr>
        <w:t xml:space="preserve">reads that align partially to the L1 locus and flanking sequence are counted. The same default behavior used in the </w:t>
      </w:r>
      <w:proofErr w:type="spellStart"/>
      <w:r w:rsidR="0033302D" w:rsidRPr="0069289F">
        <w:rPr>
          <w:rFonts w:ascii="Calibri" w:eastAsia="Times New Roman" w:hAnsi="Calibri" w:cs="Times New Roman"/>
          <w:color w:val="4F81BD" w:themeColor="accent1"/>
        </w:rPr>
        <w:t>bedtools</w:t>
      </w:r>
      <w:proofErr w:type="spellEnd"/>
      <w:r w:rsidR="0033302D" w:rsidRPr="0069289F">
        <w:rPr>
          <w:rFonts w:ascii="Calibri" w:eastAsia="Times New Roman" w:hAnsi="Calibri" w:cs="Times New Roman"/>
          <w:color w:val="4F81BD" w:themeColor="accent1"/>
        </w:rPr>
        <w:t xml:space="preserve"> coverage command is applied when determining mappability score as well as the number of reads that map to the L1 in</w:t>
      </w:r>
      <w:r w:rsidR="0033302D" w:rsidRPr="0069289F">
        <w:rPr>
          <w:rFonts w:ascii="Calibri" w:eastAsia="Times New Roman" w:hAnsi="Calibri" w:cs="Times New Roman"/>
          <w:color w:val="212121"/>
        </w:rPr>
        <w:t xml:space="preserve"> </w:t>
      </w:r>
      <w:r w:rsidR="0033302D" w:rsidRPr="0069289F">
        <w:rPr>
          <w:rFonts w:ascii="Calibri" w:eastAsia="Times New Roman" w:hAnsi="Calibri" w:cs="Times New Roman"/>
          <w:color w:val="4F81BD" w:themeColor="accent1"/>
        </w:rPr>
        <w:t xml:space="preserve">the sample of interest and so if there is inflation it should, in theory, be equally inflated in both cases and their inflation will cancel each other </w:t>
      </w:r>
      <w:r w:rsidR="00550DF4" w:rsidRPr="0069289F">
        <w:rPr>
          <w:rFonts w:ascii="Calibri" w:eastAsia="Times New Roman" w:hAnsi="Calibri" w:cs="Times New Roman"/>
          <w:color w:val="4F81BD" w:themeColor="accent1"/>
        </w:rPr>
        <w:t xml:space="preserve">out in its ratio re-sizing. It is also worth noting that reads that cross into the upstream flanking region by a significant amount are likely to be background.  Given the 6000 </w:t>
      </w:r>
      <w:proofErr w:type="spellStart"/>
      <w:r w:rsidR="00550DF4" w:rsidRPr="0069289F">
        <w:rPr>
          <w:rFonts w:ascii="Calibri" w:eastAsia="Times New Roman" w:hAnsi="Calibri" w:cs="Times New Roman"/>
          <w:color w:val="4F81BD" w:themeColor="accent1"/>
        </w:rPr>
        <w:t>bp</w:t>
      </w:r>
      <w:proofErr w:type="spellEnd"/>
      <w:r w:rsidR="00550DF4" w:rsidRPr="0069289F">
        <w:rPr>
          <w:rFonts w:ascii="Calibri" w:eastAsia="Times New Roman" w:hAnsi="Calibri" w:cs="Times New Roman"/>
          <w:color w:val="4F81BD" w:themeColor="accent1"/>
        </w:rPr>
        <w:t xml:space="preserve"> length of the L1, it is generally true </w:t>
      </w:r>
      <w:r w:rsidR="00121C60" w:rsidRPr="0069289F">
        <w:rPr>
          <w:rFonts w:ascii="Calibri" w:eastAsia="Times New Roman" w:hAnsi="Calibri" w:cs="Times New Roman"/>
          <w:color w:val="4F81BD" w:themeColor="accent1"/>
        </w:rPr>
        <w:t xml:space="preserve">however </w:t>
      </w:r>
      <w:r w:rsidR="00550DF4" w:rsidRPr="0069289F">
        <w:rPr>
          <w:rFonts w:ascii="Calibri" w:eastAsia="Times New Roman" w:hAnsi="Calibri" w:cs="Times New Roman"/>
          <w:color w:val="4F81BD" w:themeColor="accent1"/>
        </w:rPr>
        <w:t xml:space="preserve">that the edges do not contribute significantly.  </w:t>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b/>
          <w:bCs/>
          <w:color w:val="212121"/>
          <w:shd w:val="clear" w:color="auto" w:fill="FFFFFF"/>
        </w:rPr>
        <w:t>Reviewer #2:</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 xml:space="preserve">In this manuscript (JoVE59771), the authors described a protocol to determine LINE-1 expression using RNA-Seq. By combining molecular manipulations (e.g. Cytoplasmic RNA extraction, strand-specific RNA-Seq) and a stringent bioinformatic pipeline, the protocol can achieve high positive predictive value. Overall, the paper is clearly written. The method is described sufficiently and of potential interest to the readers of </w:t>
      </w:r>
      <w:proofErr w:type="spellStart"/>
      <w:r w:rsidRPr="0069289F">
        <w:rPr>
          <w:rFonts w:ascii="Calibri" w:eastAsia="Times New Roman" w:hAnsi="Calibri" w:cs="Times New Roman"/>
          <w:color w:val="212121"/>
          <w:shd w:val="clear" w:color="auto" w:fill="FFFFFF"/>
        </w:rPr>
        <w:t>JoVE</w:t>
      </w:r>
      <w:proofErr w:type="spellEnd"/>
      <w:r w:rsidRPr="0069289F">
        <w:rPr>
          <w:rFonts w:ascii="Calibri" w:eastAsia="Times New Roman" w:hAnsi="Calibri" w:cs="Times New Roman"/>
          <w:color w:val="212121"/>
          <w:shd w:val="clear" w:color="auto" w:fill="FFFFFF"/>
        </w:rPr>
        <w:t>. I only have a few minor comments:</w:t>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Several points are worth discussing in the discussion section.</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*Due to the dynamic nature of the tumor cell lines, a downloaded WGS genome might not be ideal for mappability calculation. Ideally WGS on the matching sample would be used for mappability calculation.</w:t>
      </w:r>
    </w:p>
    <w:p w14:paraId="57F2C766" w14:textId="77777777" w:rsidR="0033302D" w:rsidRPr="0069289F" w:rsidRDefault="0033302D" w:rsidP="002901E4">
      <w:pPr>
        <w:pStyle w:val="ListParagraph"/>
        <w:ind w:left="0"/>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t xml:space="preserve">We thank you for your critique and agree that ideally, WGS on the matching sample should be used for mappability calculation. </w:t>
      </w:r>
      <w:r w:rsidR="00BB6DCA" w:rsidRPr="0069289F">
        <w:rPr>
          <w:rFonts w:ascii="Calibri" w:eastAsia="Times New Roman" w:hAnsi="Calibri" w:cs="Times New Roman"/>
          <w:color w:val="4F81BD" w:themeColor="accent1"/>
          <w:shd w:val="clear" w:color="auto" w:fill="FFFFFF"/>
        </w:rPr>
        <w:t>We have added this to the</w:t>
      </w:r>
      <w:r w:rsidR="008318E0" w:rsidRPr="0069289F">
        <w:rPr>
          <w:rFonts w:ascii="Calibri" w:eastAsia="Times New Roman" w:hAnsi="Calibri" w:cs="Times New Roman"/>
          <w:color w:val="4F81BD" w:themeColor="accent1"/>
          <w:shd w:val="clear" w:color="auto" w:fill="FFFFFF"/>
        </w:rPr>
        <w:t xml:space="preserve"> 3</w:t>
      </w:r>
      <w:r w:rsidR="008318E0" w:rsidRPr="0069289F">
        <w:rPr>
          <w:rFonts w:ascii="Calibri" w:eastAsia="Times New Roman" w:hAnsi="Calibri" w:cs="Times New Roman"/>
          <w:color w:val="4F81BD" w:themeColor="accent1"/>
          <w:shd w:val="clear" w:color="auto" w:fill="FFFFFF"/>
          <w:vertAlign w:val="superscript"/>
        </w:rPr>
        <w:t>rd</w:t>
      </w:r>
      <w:r w:rsidR="008318E0" w:rsidRPr="0069289F">
        <w:rPr>
          <w:rFonts w:ascii="Calibri" w:eastAsia="Times New Roman" w:hAnsi="Calibri" w:cs="Times New Roman"/>
          <w:color w:val="4F81BD" w:themeColor="accent1"/>
          <w:shd w:val="clear" w:color="auto" w:fill="FFFFFF"/>
        </w:rPr>
        <w:t xml:space="preserve"> paragraph of the</w:t>
      </w:r>
      <w:r w:rsidR="00BB6DCA" w:rsidRPr="0069289F">
        <w:rPr>
          <w:rFonts w:ascii="Calibri" w:eastAsia="Times New Roman" w:hAnsi="Calibri" w:cs="Times New Roman"/>
          <w:color w:val="4F81BD" w:themeColor="accent1"/>
          <w:shd w:val="clear" w:color="auto" w:fill="FFFFFF"/>
        </w:rPr>
        <w:t xml:space="preserve"> discussion: </w:t>
      </w:r>
      <w:r w:rsidR="004978A4" w:rsidRPr="0069289F">
        <w:rPr>
          <w:rFonts w:ascii="Calibri" w:hAnsi="Calibri" w:cs="Times New Roman"/>
          <w:color w:val="4F81BD" w:themeColor="accent1"/>
        </w:rPr>
        <w:t xml:space="preserve">It is of note that ideally, mappability should be scored to full coverage reads across the full-length L1 according to the matched WGS sample. Here we use WGS of HeLa cells to determine mappability scores of each L1 loci in order to inflate or deflate reads mapping to L1 loci in DU145 prostate tumor cell lines. </w:t>
      </w:r>
      <w:r w:rsidR="004978A4" w:rsidRPr="0069289F">
        <w:rPr>
          <w:rFonts w:ascii="Calibri" w:eastAsia="Times New Roman" w:hAnsi="Calibri" w:cs="Times New Roman"/>
          <w:color w:val="4F81BD" w:themeColor="accent1"/>
          <w:shd w:val="clear" w:color="auto" w:fill="FFFFFF"/>
        </w:rPr>
        <w:t xml:space="preserve">This mappability calculation is a crude correction score, but the chosen ‘complete coverage mappability ‘ of 400 reads was determined with the dynamic nature of tumor cell lines in mind. It can be observed in Supplemental Figure 1, that there are a few L1 loci with HeLa WGS with extremely high number of mapped reads. These likely come from duplicated chromosome sequences within HeLa that are not within the reference genome, which is why those loci were not chosen to be representative of complete mappability coverage. Instead it was determined that the average of 100% read coverage occurs around 400 reads according to Supplemental Figure 1 and was then assumed that this average applies to the DU145 tumor prostate cell line as well. </w:t>
      </w:r>
    </w:p>
    <w:p w14:paraId="17D88B0B" w14:textId="77777777" w:rsidR="00F45D5C" w:rsidRPr="0069289F" w:rsidRDefault="003951B6" w:rsidP="00F45D5C">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*Because of the method relying on mapping to the reference genome, expression from non-reference polymorphic LINEs will not be accounted.</w:t>
      </w:r>
    </w:p>
    <w:p w14:paraId="695AE98E" w14:textId="77777777" w:rsidR="00ED34E0" w:rsidRPr="0069289F" w:rsidRDefault="004978A4" w:rsidP="00ED34E0">
      <w:pPr>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lastRenderedPageBreak/>
        <w:t xml:space="preserve">Thank you for the reviewer’s input. </w:t>
      </w:r>
      <w:r w:rsidR="006E40EF" w:rsidRPr="0069289F">
        <w:rPr>
          <w:rFonts w:ascii="Calibri" w:eastAsia="Times New Roman" w:hAnsi="Calibri" w:cs="Times New Roman"/>
          <w:color w:val="4F81BD" w:themeColor="accent1"/>
          <w:shd w:val="clear" w:color="auto" w:fill="FFFFFF"/>
        </w:rPr>
        <w:t xml:space="preserve">In blue, this input has been accounted for in the </w:t>
      </w:r>
      <w:r w:rsidR="00ED34E0" w:rsidRPr="0069289F">
        <w:rPr>
          <w:rFonts w:ascii="Calibri" w:eastAsia="Times New Roman" w:hAnsi="Calibri" w:cs="Times New Roman"/>
          <w:color w:val="4F81BD" w:themeColor="accent1"/>
          <w:shd w:val="clear" w:color="auto" w:fill="FFFFFF"/>
        </w:rPr>
        <w:t>4</w:t>
      </w:r>
      <w:r w:rsidR="00ED34E0" w:rsidRPr="0069289F">
        <w:rPr>
          <w:rFonts w:ascii="Calibri" w:eastAsia="Times New Roman" w:hAnsi="Calibri" w:cs="Times New Roman"/>
          <w:color w:val="4F81BD" w:themeColor="accent1"/>
          <w:shd w:val="clear" w:color="auto" w:fill="FFFFFF"/>
          <w:vertAlign w:val="superscript"/>
        </w:rPr>
        <w:t>th</w:t>
      </w:r>
      <w:r w:rsidR="00ED34E0" w:rsidRPr="0069289F">
        <w:rPr>
          <w:rFonts w:ascii="Calibri" w:eastAsia="Times New Roman" w:hAnsi="Calibri" w:cs="Times New Roman"/>
          <w:color w:val="4F81BD" w:themeColor="accent1"/>
          <w:shd w:val="clear" w:color="auto" w:fill="FFFFFF"/>
        </w:rPr>
        <w:t xml:space="preserve"> </w:t>
      </w:r>
      <w:r w:rsidR="006E40EF" w:rsidRPr="0069289F">
        <w:rPr>
          <w:rFonts w:ascii="Calibri" w:eastAsia="Times New Roman" w:hAnsi="Calibri" w:cs="Times New Roman"/>
          <w:color w:val="4F81BD" w:themeColor="accent1"/>
          <w:shd w:val="clear" w:color="auto" w:fill="FFFFFF"/>
        </w:rPr>
        <w:t xml:space="preserve">paragraph of </w:t>
      </w:r>
      <w:r w:rsidRPr="0069289F">
        <w:rPr>
          <w:rFonts w:ascii="Calibri" w:eastAsia="Times New Roman" w:hAnsi="Calibri" w:cs="Times New Roman"/>
          <w:color w:val="4F81BD" w:themeColor="accent1"/>
          <w:shd w:val="clear" w:color="auto" w:fill="FFFFFF"/>
        </w:rPr>
        <w:t>the discussion:</w:t>
      </w:r>
      <w:r w:rsidRPr="0069289F">
        <w:rPr>
          <w:rFonts w:ascii="Calibri" w:eastAsia="Times New Roman" w:hAnsi="Calibri" w:cs="Times New Roman"/>
          <w:color w:val="212121"/>
          <w:shd w:val="clear" w:color="auto" w:fill="FFFFFF"/>
        </w:rPr>
        <w:t xml:space="preserve"> </w:t>
      </w:r>
      <w:r w:rsidR="00ED34E0" w:rsidRPr="0069289F">
        <w:rPr>
          <w:rFonts w:ascii="Calibri" w:hAnsi="Calibri" w:cs="Times New Roman"/>
        </w:rPr>
        <w:t xml:space="preserve">This alignment strategy with 100-200 </w:t>
      </w:r>
      <w:proofErr w:type="spellStart"/>
      <w:r w:rsidR="00ED34E0" w:rsidRPr="0069289F">
        <w:rPr>
          <w:rFonts w:ascii="Calibri" w:hAnsi="Calibri" w:cs="Times New Roman"/>
        </w:rPr>
        <w:t>bp</w:t>
      </w:r>
      <w:proofErr w:type="spellEnd"/>
      <w:r w:rsidR="00ED34E0" w:rsidRPr="0069289F">
        <w:rPr>
          <w:rFonts w:ascii="Calibri" w:hAnsi="Calibri" w:cs="Times New Roman"/>
        </w:rPr>
        <w:t xml:space="preserve"> reads from RNA-</w:t>
      </w:r>
      <w:proofErr w:type="spellStart"/>
      <w:r w:rsidR="00ED34E0" w:rsidRPr="0069289F">
        <w:rPr>
          <w:rFonts w:ascii="Calibri" w:hAnsi="Calibri" w:cs="Times New Roman"/>
        </w:rPr>
        <w:t>Seq</w:t>
      </w:r>
      <w:proofErr w:type="spellEnd"/>
      <w:r w:rsidR="00ED34E0" w:rsidRPr="0069289F">
        <w:rPr>
          <w:rFonts w:ascii="Calibri" w:hAnsi="Calibri" w:cs="Times New Roman"/>
        </w:rPr>
        <w:t xml:space="preserve"> technology also preferentially selects for evolutionarily older L1s </w:t>
      </w:r>
      <w:r w:rsidR="00ED34E0" w:rsidRPr="0069289F">
        <w:rPr>
          <w:rFonts w:ascii="Calibri" w:hAnsi="Calibri" w:cs="Times New Roman"/>
          <w:color w:val="4F81BD" w:themeColor="accent1"/>
        </w:rPr>
        <w:t>within the reference genome</w:t>
      </w:r>
      <w:r w:rsidR="00ED34E0" w:rsidRPr="0069289F">
        <w:rPr>
          <w:rFonts w:ascii="Calibri" w:hAnsi="Calibri" w:cs="Times New Roman"/>
        </w:rPr>
        <w:t xml:space="preserve"> as older L1s have accumulated over time unique mutations that make them more </w:t>
      </w:r>
      <w:proofErr w:type="spellStart"/>
      <w:r w:rsidR="00ED34E0" w:rsidRPr="0069289F">
        <w:rPr>
          <w:rFonts w:ascii="Calibri" w:hAnsi="Calibri" w:cs="Times New Roman"/>
        </w:rPr>
        <w:t>mappable</w:t>
      </w:r>
      <w:proofErr w:type="spellEnd"/>
      <w:r w:rsidR="00ED34E0" w:rsidRPr="0069289F">
        <w:rPr>
          <w:rFonts w:ascii="Calibri" w:hAnsi="Calibri" w:cs="Times New Roman"/>
        </w:rPr>
        <w:t xml:space="preserve">. </w:t>
      </w:r>
      <w:r w:rsidR="00ED34E0" w:rsidRPr="0069289F">
        <w:rPr>
          <w:rFonts w:ascii="Calibri" w:hAnsi="Calibri" w:cs="Times New Roman"/>
          <w:color w:val="4F81BD" w:themeColor="accent1"/>
        </w:rPr>
        <w:t>Therefore this approach has limited sensitivity when it comes to identifying the youngest of L1s as well as non-reference, polymorphic L1s.</w:t>
      </w:r>
      <w:r w:rsidR="00ED34E0" w:rsidRPr="0069289F">
        <w:rPr>
          <w:rFonts w:ascii="Calibri" w:hAnsi="Calibri" w:cs="Times New Roman"/>
        </w:rPr>
        <w:t xml:space="preserve"> To identify the youngest of L1s, we suggest using 5’</w:t>
      </w:r>
      <w:r w:rsidR="00F43BC6" w:rsidRPr="0069289F">
        <w:rPr>
          <w:rFonts w:ascii="Calibri" w:hAnsi="Calibri" w:cs="Times New Roman"/>
        </w:rPr>
        <w:t xml:space="preserve"> </w:t>
      </w:r>
      <w:r w:rsidR="00ED34E0" w:rsidRPr="0069289F">
        <w:rPr>
          <w:rFonts w:ascii="Calibri" w:hAnsi="Calibri" w:cs="Times New Roman"/>
        </w:rPr>
        <w:t xml:space="preserve">RACE selection of L1 transcripts and sequencing technology like </w:t>
      </w:r>
      <w:proofErr w:type="spellStart"/>
      <w:r w:rsidR="00ED34E0" w:rsidRPr="0069289F">
        <w:rPr>
          <w:rFonts w:ascii="Calibri" w:hAnsi="Calibri" w:cs="Times New Roman"/>
        </w:rPr>
        <w:t>PacBio</w:t>
      </w:r>
      <w:proofErr w:type="spellEnd"/>
      <w:r w:rsidR="00ED34E0" w:rsidRPr="0069289F">
        <w:rPr>
          <w:rFonts w:ascii="Calibri" w:hAnsi="Calibri" w:cs="Times New Roman"/>
        </w:rPr>
        <w:t xml:space="preserve"> that make use of longer reads</w:t>
      </w:r>
      <w:r w:rsidR="00ED34E0" w:rsidRPr="0069289F">
        <w:rPr>
          <w:rFonts w:ascii="Calibri" w:hAnsi="Calibri" w:cs="Times New Roman"/>
          <w:vertAlign w:val="superscript"/>
        </w:rPr>
        <w:t>21</w:t>
      </w:r>
      <w:r w:rsidR="00ED34E0" w:rsidRPr="0069289F">
        <w:rPr>
          <w:rFonts w:ascii="Calibri" w:hAnsi="Calibri" w:cs="Times New Roman"/>
        </w:rPr>
        <w:t xml:space="preserve">. This permits more unique mapping and therefore confident identification of the expressed, young L1s.  </w:t>
      </w:r>
      <w:r w:rsidR="00ED34E0" w:rsidRPr="0069289F">
        <w:rPr>
          <w:rFonts w:ascii="Calibri" w:hAnsi="Calibri" w:cs="Times New Roman"/>
          <w:color w:val="4F81BD" w:themeColor="accent1"/>
        </w:rPr>
        <w:t xml:space="preserve">Using RNA-Seq and </w:t>
      </w:r>
      <w:r w:rsidR="00F43BC6" w:rsidRPr="0069289F">
        <w:rPr>
          <w:rFonts w:ascii="Calibri" w:hAnsi="Calibri" w:cs="Times New Roman"/>
          <w:color w:val="4F81BD" w:themeColor="accent1"/>
        </w:rPr>
        <w:t>the less sensitive, 5’ RACE/</w:t>
      </w:r>
      <w:proofErr w:type="spellStart"/>
      <w:r w:rsidR="00ED34E0" w:rsidRPr="0069289F">
        <w:rPr>
          <w:rFonts w:ascii="Calibri" w:hAnsi="Calibri" w:cs="Times New Roman"/>
          <w:color w:val="4F81BD" w:themeColor="accent1"/>
        </w:rPr>
        <w:t>PacBio</w:t>
      </w:r>
      <w:proofErr w:type="spellEnd"/>
      <w:r w:rsidR="00ED34E0" w:rsidRPr="0069289F">
        <w:rPr>
          <w:rFonts w:ascii="Calibri" w:hAnsi="Calibri" w:cs="Times New Roman"/>
          <w:color w:val="4F81BD" w:themeColor="accent1"/>
        </w:rPr>
        <w:t xml:space="preserve"> approaches together can lead to a more comprehensive list of authentically expressed L1s. To identify polymorphic L1s, next steps include constructing and inserting the polymorphic sequences into the reference genome and then identifying which of those polymorphic L1s are authentically expressed. </w:t>
      </w:r>
    </w:p>
    <w:p w14:paraId="5FBECE24" w14:textId="77777777" w:rsidR="00ED34E0" w:rsidRPr="0069289F" w:rsidRDefault="003951B6"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*Manual curation is the most time-consuming step of the protocol. Some parts of the protocol can be automated to improve the efficiency in the future. For example, a program can be written to filter the candidate loci, requiring a maximum number of mapped reads 5</w:t>
      </w:r>
      <w:r w:rsidR="00F43BC6" w:rsidRPr="0069289F">
        <w:rPr>
          <w:rFonts w:ascii="Calibri" w:eastAsia="Times New Roman" w:hAnsi="Calibri" w:cs="Times New Roman"/>
          <w:color w:val="212121"/>
          <w:shd w:val="clear" w:color="auto" w:fill="FFFFFF"/>
        </w:rPr>
        <w:t xml:space="preserve"> </w:t>
      </w:r>
      <w:r w:rsidRPr="0069289F">
        <w:rPr>
          <w:rFonts w:ascii="Calibri" w:eastAsia="Times New Roman" w:hAnsi="Calibri" w:cs="Times New Roman"/>
          <w:color w:val="212121"/>
          <w:shd w:val="clear" w:color="auto" w:fill="FFFFFF"/>
        </w:rPr>
        <w:t>kb upstream of L1 loci.</w:t>
      </w:r>
    </w:p>
    <w:p w14:paraId="152900BB" w14:textId="50DFDDEB" w:rsidR="00A3247C" w:rsidRPr="0069289F" w:rsidRDefault="00ED34E0" w:rsidP="00A3247C">
      <w:pPr>
        <w:pStyle w:val="ListParagraph"/>
        <w:ind w:left="0"/>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t xml:space="preserve">We thank the reviewer for their comment. </w:t>
      </w:r>
      <w:r w:rsidR="00A3247C" w:rsidRPr="0069289F">
        <w:rPr>
          <w:rFonts w:ascii="Calibri" w:eastAsia="Times New Roman" w:hAnsi="Calibri" w:cs="Times New Roman"/>
          <w:color w:val="4F81BD" w:themeColor="accent1"/>
          <w:shd w:val="clear" w:color="auto" w:fill="FFFFFF"/>
        </w:rPr>
        <w:t>In an effort to automat</w:t>
      </w:r>
      <w:r w:rsidR="009272AF" w:rsidRPr="0069289F">
        <w:rPr>
          <w:rFonts w:ascii="Calibri" w:eastAsia="Times New Roman" w:hAnsi="Calibri" w:cs="Times New Roman"/>
          <w:color w:val="4F81BD" w:themeColor="accent1"/>
          <w:shd w:val="clear" w:color="auto" w:fill="FFFFFF"/>
        </w:rPr>
        <w:t>e this process</w:t>
      </w:r>
      <w:r w:rsidR="004407DC">
        <w:rPr>
          <w:rFonts w:ascii="Calibri" w:eastAsia="Times New Roman" w:hAnsi="Calibri" w:cs="Times New Roman"/>
          <w:color w:val="4F81BD" w:themeColor="accent1"/>
          <w:shd w:val="clear" w:color="auto" w:fill="FFFFFF"/>
        </w:rPr>
        <w:t xml:space="preserve"> to a batch mode</w:t>
      </w:r>
      <w:r w:rsidR="009272AF" w:rsidRPr="0069289F">
        <w:rPr>
          <w:rFonts w:ascii="Calibri" w:eastAsia="Times New Roman" w:hAnsi="Calibri" w:cs="Times New Roman"/>
          <w:color w:val="4F81BD" w:themeColor="accent1"/>
          <w:shd w:val="clear" w:color="auto" w:fill="FFFFFF"/>
        </w:rPr>
        <w:t xml:space="preserve">, we have created </w:t>
      </w:r>
      <w:r w:rsidR="00A3247C" w:rsidRPr="0069289F">
        <w:rPr>
          <w:rFonts w:ascii="Calibri" w:eastAsia="Times New Roman" w:hAnsi="Calibri" w:cs="Times New Roman"/>
          <w:color w:val="4F81BD" w:themeColor="accent1"/>
          <w:shd w:val="clear" w:color="auto" w:fill="FFFFFF"/>
        </w:rPr>
        <w:t>supercomputer scripts for the bioinformatics pipeline detailed in step 4 so many RNA-Seq samples may be processed at the same time with less involved labor. They are added as Supplemental File 2. We have added this note at step 4.5:</w:t>
      </w:r>
    </w:p>
    <w:p w14:paraId="24743840" w14:textId="77777777" w:rsidR="004407DC" w:rsidRPr="004407DC" w:rsidRDefault="004407DC" w:rsidP="004407DC">
      <w:pPr>
        <w:ind w:left="360"/>
        <w:rPr>
          <w:rFonts w:ascii="Calibri" w:eastAsia="Times New Roman" w:hAnsi="Calibri" w:cs="Times New Roman"/>
          <w:color w:val="4F81BD" w:themeColor="accent1"/>
          <w:shd w:val="clear" w:color="auto" w:fill="FFFFFF"/>
        </w:rPr>
      </w:pPr>
      <w:r w:rsidRPr="004407DC">
        <w:rPr>
          <w:rFonts w:ascii="Calibri" w:eastAsia="Times New Roman" w:hAnsi="Calibri" w:cs="Times New Roman"/>
          <w:color w:val="4F81BD" w:themeColor="accent1"/>
          <w:shd w:val="clear" w:color="auto" w:fill="FFFFFF"/>
        </w:rPr>
        <w:t>To use a batch mode to increase the number of RNA-</w:t>
      </w:r>
      <w:proofErr w:type="spellStart"/>
      <w:r w:rsidRPr="004407DC">
        <w:rPr>
          <w:rFonts w:ascii="Calibri" w:eastAsia="Times New Roman" w:hAnsi="Calibri" w:cs="Times New Roman"/>
          <w:color w:val="4F81BD" w:themeColor="accent1"/>
          <w:shd w:val="clear" w:color="auto" w:fill="FFFFFF"/>
        </w:rPr>
        <w:t>Seq</w:t>
      </w:r>
      <w:proofErr w:type="spellEnd"/>
      <w:r w:rsidRPr="004407DC">
        <w:rPr>
          <w:rFonts w:ascii="Calibri" w:eastAsia="Times New Roman" w:hAnsi="Calibri" w:cs="Times New Roman"/>
          <w:color w:val="4F81BD" w:themeColor="accent1"/>
          <w:shd w:val="clear" w:color="auto" w:fill="FFFFFF"/>
        </w:rPr>
        <w:t xml:space="preserve"> samples one can pipe through at a time, a supercomputer script has been created to complete step 4.1 called human_bowtie.sh, a script to complete steps 4.2-4.3 has been created called human_L1_pipeline.sh, and a script to complete step 4.4 has been created called bam_index.sh. These scripts may be found in Supplemental File 2 with associated supercomputer commands to run the scripts. </w:t>
      </w:r>
    </w:p>
    <w:p w14:paraId="682CB031" w14:textId="563B118E" w:rsidR="00A3247C" w:rsidRPr="0069289F" w:rsidRDefault="00A3247C" w:rsidP="00A3247C">
      <w:pPr>
        <w:pStyle w:val="ListParagraph"/>
        <w:ind w:left="0"/>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t>We have added these sentences in the 3</w:t>
      </w:r>
      <w:r w:rsidRPr="0069289F">
        <w:rPr>
          <w:rFonts w:ascii="Calibri" w:eastAsia="Times New Roman" w:hAnsi="Calibri" w:cs="Times New Roman"/>
          <w:color w:val="4F81BD" w:themeColor="accent1"/>
          <w:shd w:val="clear" w:color="auto" w:fill="FFFFFF"/>
          <w:vertAlign w:val="superscript"/>
        </w:rPr>
        <w:t>rd</w:t>
      </w:r>
      <w:r w:rsidRPr="0069289F">
        <w:rPr>
          <w:rFonts w:ascii="Calibri" w:eastAsia="Times New Roman" w:hAnsi="Calibri" w:cs="Times New Roman"/>
          <w:color w:val="4F81BD" w:themeColor="accent1"/>
          <w:shd w:val="clear" w:color="auto" w:fill="FFFFFF"/>
        </w:rPr>
        <w:t xml:space="preserve"> paragraph of the discussion to acknowledge these concerns on the labor involved with manual curation of L1s and speak of future directions: This approach using manual curation is labor intensive, but necessary in the development of this pipeline to evaluate and understand the genomic environment surrounding a full-length L1. Next steps include reducing the amount of necessary manual curation by automating some of the curation rules, though due to the still not completely known complexities of genomic expression, un-annotated sources of expression in the reference genome, regions of low mappability, and even complicating factors involved with the construction of a reference genome it is not be possible to fully automate L1 curation at this time. </w:t>
      </w:r>
    </w:p>
    <w:p w14:paraId="35F727F3" w14:textId="331D59BE" w:rsidR="000D231A" w:rsidRPr="0069289F" w:rsidRDefault="003951B6" w:rsidP="002901E4">
      <w:pPr>
        <w:pStyle w:val="ListParagraph"/>
        <w:ind w:left="0"/>
        <w:rPr>
          <w:rFonts w:ascii="Calibri" w:eastAsia="Times New Roman" w:hAnsi="Calibri" w:cs="Times New Roman"/>
          <w:color w:val="212121"/>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Fig 1. Explain the color of the boxes in the "Identify reads for + L1" section.</w:t>
      </w:r>
      <w:r w:rsidRPr="0069289F">
        <w:rPr>
          <w:rFonts w:ascii="Calibri" w:eastAsia="Times New Roman" w:hAnsi="Calibri" w:cs="Times New Roman"/>
          <w:color w:val="212121"/>
        </w:rPr>
        <w:br/>
      </w:r>
      <w:r w:rsidR="00694571" w:rsidRPr="0069289F">
        <w:rPr>
          <w:rFonts w:ascii="Calibri" w:hAnsi="Calibri" w:cs="Times New Roman"/>
          <w:color w:val="4F81BD" w:themeColor="accent1"/>
        </w:rPr>
        <w:t xml:space="preserve">Thank you for the reviewer’s illuminating request. </w:t>
      </w:r>
      <w:r w:rsidR="000D231A" w:rsidRPr="0069289F">
        <w:rPr>
          <w:rFonts w:ascii="Calibri" w:hAnsi="Calibri" w:cs="Times New Roman"/>
          <w:color w:val="4F81BD" w:themeColor="accent1"/>
        </w:rPr>
        <w:t xml:space="preserve">This has been added to the legend of Figure 1: The boxes in red indicate the steps where </w:t>
      </w:r>
      <w:proofErr w:type="spellStart"/>
      <w:r w:rsidR="000D231A" w:rsidRPr="0069289F">
        <w:rPr>
          <w:rFonts w:ascii="Calibri" w:hAnsi="Calibri" w:cs="Times New Roman"/>
          <w:color w:val="4F81BD" w:themeColor="accent1"/>
        </w:rPr>
        <w:t>bedtools</w:t>
      </w:r>
      <w:proofErr w:type="spellEnd"/>
      <w:r w:rsidR="000D231A" w:rsidRPr="0069289F">
        <w:rPr>
          <w:rFonts w:ascii="Calibri" w:hAnsi="Calibri" w:cs="Times New Roman"/>
          <w:color w:val="4F81BD" w:themeColor="accent1"/>
        </w:rPr>
        <w:t xml:space="preserve"> coverage command is used </w:t>
      </w:r>
      <w:r w:rsidR="000D231A" w:rsidRPr="0069289F">
        <w:rPr>
          <w:rFonts w:ascii="Calibri" w:hAnsi="Calibri" w:cs="Times New Roman"/>
          <w:color w:val="4F81BD" w:themeColor="accent1"/>
        </w:rPr>
        <w:lastRenderedPageBreak/>
        <w:t>to count the number of reads mapping to L1s in the same sense direction. These loci with sense-oriented mapping reads are the L1s that should be manually curated.</w:t>
      </w:r>
    </w:p>
    <w:p w14:paraId="65C46C31" w14:textId="77777777" w:rsidR="0077587A" w:rsidRPr="0069289F" w:rsidRDefault="003951B6"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Table 1 has only 6 fields and don't need to be a separate table. It can be described in the text with one sentence.</w:t>
      </w:r>
      <w:r w:rsidRPr="0069289F">
        <w:rPr>
          <w:rFonts w:ascii="Calibri" w:eastAsia="Times New Roman" w:hAnsi="Calibri" w:cs="Times New Roman"/>
          <w:color w:val="212121"/>
        </w:rPr>
        <w:br/>
      </w:r>
      <w:r w:rsidR="00046CE8" w:rsidRPr="0069289F">
        <w:rPr>
          <w:rFonts w:ascii="Calibri" w:eastAsia="Times New Roman" w:hAnsi="Calibri" w:cs="Times New Roman"/>
          <w:color w:val="4F81BD" w:themeColor="accent1"/>
        </w:rPr>
        <w:t>We thank the reviewer for the comment. We have removed the table and added this sentence to the results section in paragraph 3:</w:t>
      </w:r>
      <w:r w:rsidR="00046CE8" w:rsidRPr="0069289F">
        <w:rPr>
          <w:rFonts w:ascii="Calibri" w:eastAsia="Times New Roman" w:hAnsi="Calibri" w:cs="Times New Roman"/>
          <w:color w:val="212121"/>
        </w:rPr>
        <w:t xml:space="preserve"> </w:t>
      </w:r>
      <w:r w:rsidR="00046CE8" w:rsidRPr="0069289F">
        <w:rPr>
          <w:rFonts w:ascii="Calibri" w:hAnsi="Calibri" w:cs="Times New Roman"/>
          <w:color w:val="4F81BD" w:themeColor="accent1"/>
        </w:rPr>
        <w:t xml:space="preserve">Specifically, in DU145 there were 114 total full-length L1 loci to have uniquely mapped reads </w:t>
      </w:r>
      <w:r w:rsidR="00B679DB" w:rsidRPr="0069289F">
        <w:rPr>
          <w:rFonts w:ascii="Calibri" w:hAnsi="Calibri" w:cs="Times New Roman"/>
          <w:color w:val="4F81BD" w:themeColor="accent1"/>
        </w:rPr>
        <w:t xml:space="preserve">in the sense direction </w:t>
      </w:r>
      <w:r w:rsidR="00046CE8" w:rsidRPr="0069289F">
        <w:rPr>
          <w:rFonts w:ascii="Calibri" w:hAnsi="Calibri" w:cs="Times New Roman"/>
          <w:color w:val="4F81BD" w:themeColor="accent1"/>
        </w:rPr>
        <w:t>with a total of 3,152 reads, but there were only 60 loci identified to be expressed off their own promoter after manual curation with 1,879 reads (Supplemental Table 2).</w:t>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b/>
          <w:bCs/>
          <w:color w:val="212121"/>
          <w:shd w:val="clear" w:color="auto" w:fill="FFFFFF"/>
        </w:rPr>
        <w:t>Reviewer #3:</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Manuscript Summary:</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 xml:space="preserve">This is a timely article presenting an approach to identify individual full-length LINE-1 elements that are expressed in a given cell type. This is a very challenging question to address due to the highly repetitive nature of these elements. The authors describe an approach that uses information from paired-end and stranded </w:t>
      </w:r>
      <w:proofErr w:type="spellStart"/>
      <w:r w:rsidRPr="0069289F">
        <w:rPr>
          <w:rFonts w:ascii="Calibri" w:eastAsia="Times New Roman" w:hAnsi="Calibri" w:cs="Times New Roman"/>
          <w:color w:val="212121"/>
          <w:shd w:val="clear" w:color="auto" w:fill="FFFFFF"/>
        </w:rPr>
        <w:t>RNAseq</w:t>
      </w:r>
      <w:proofErr w:type="spellEnd"/>
      <w:r w:rsidRPr="0069289F">
        <w:rPr>
          <w:rFonts w:ascii="Calibri" w:eastAsia="Times New Roman" w:hAnsi="Calibri" w:cs="Times New Roman"/>
          <w:color w:val="212121"/>
          <w:shd w:val="clear" w:color="auto" w:fill="FFFFFF"/>
        </w:rPr>
        <w:t xml:space="preserve"> experiments and combines bioinformatics to manual curation to enable the individual locus resolution of LINE-1s that are actively transcribed. The manuscript nicely complements the article previously published by the group in NAR and provides an easy to follow methodology.</w:t>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Major Concerns:</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No real major concerns. I only have some considerations that can be easily clarified in the discussion.</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If I understand this correctly, the authors use the mapping of reads upstream the LINE-1 to distinguish those transcribed from their promoters from those transcribed as part of an upstream promoter. I agree that this approach will definitely provide active LINE-1s, but I believe that for some loci this could be too stringent. As a population of cells is used to prepare the libraries, it cannot be excluded that for some integration sites there might be a compound expression, whereby some cells (or indeed an allele within a cell) express the LINE-1 as part of an upstream gene and other express it as starting at the LINE-1 promoter itself. If the two alternatives are expressed at similar levels on average in the population of cells, this may lead to the LINE-1 being considered as not expressed, so a false negative.</w:t>
      </w:r>
    </w:p>
    <w:p w14:paraId="3B77889D" w14:textId="77777777" w:rsidR="00FB63D9" w:rsidRPr="0069289F" w:rsidRDefault="0077587A" w:rsidP="00FB63D9">
      <w:pPr>
        <w:rPr>
          <w:rFonts w:ascii="Calibri" w:hAnsi="Calibri" w:cs="Times New Roman"/>
        </w:rPr>
      </w:pPr>
      <w:r w:rsidRPr="0069289F">
        <w:rPr>
          <w:rFonts w:ascii="Calibri" w:eastAsia="Times New Roman" w:hAnsi="Calibri" w:cs="Times New Roman"/>
          <w:color w:val="4F81BD" w:themeColor="accent1"/>
          <w:shd w:val="clear" w:color="auto" w:fill="FFFFFF"/>
        </w:rPr>
        <w:t xml:space="preserve">We thank the reviewer for their concern. This is a good point that our approach is so stringent that there may be some false negative calls in the manual curation of L1s. We believe this stringency is required to sift out the large amount of false positive L1s (over 50% in DU145 cells) with uniquely mapped reads so we are able to have strong confidence in </w:t>
      </w:r>
      <w:r w:rsidR="00FB63D9" w:rsidRPr="0069289F">
        <w:rPr>
          <w:rFonts w:ascii="Calibri" w:eastAsia="Times New Roman" w:hAnsi="Calibri" w:cs="Times New Roman"/>
          <w:color w:val="4F81BD" w:themeColor="accent1"/>
          <w:shd w:val="clear" w:color="auto" w:fill="FFFFFF"/>
        </w:rPr>
        <w:t xml:space="preserve">the L1s that we do call to be authentically expressed. We have added the words in blue in the last paragraph of the discussion to make this point clear: </w:t>
      </w:r>
      <w:r w:rsidR="00FB63D9" w:rsidRPr="0069289F">
        <w:rPr>
          <w:rFonts w:ascii="Calibri" w:hAnsi="Calibri" w:cs="Times New Roman"/>
        </w:rPr>
        <w:t xml:space="preserve">The biological and technical challenges in studying repeat sequences are great, though with the above rigorous procedure to remove transcriptional noise of L1 sequences un-related to retrotransposition using RNA-sequencing technology, we begin </w:t>
      </w:r>
      <w:r w:rsidR="00FB63D9" w:rsidRPr="0069289F">
        <w:rPr>
          <w:rFonts w:ascii="Calibri" w:hAnsi="Calibri" w:cs="Times New Roman"/>
          <w:color w:val="4F81BD" w:themeColor="accent1"/>
        </w:rPr>
        <w:t>to sift through the large levels of transcriptional background noise</w:t>
      </w:r>
      <w:r w:rsidR="00FB63D9" w:rsidRPr="0069289F">
        <w:rPr>
          <w:rFonts w:ascii="Calibri" w:hAnsi="Calibri" w:cs="Times New Roman"/>
        </w:rPr>
        <w:t xml:space="preserve"> and being to confidently </w:t>
      </w:r>
      <w:r w:rsidR="00FB63D9" w:rsidRPr="0069289F">
        <w:rPr>
          <w:rFonts w:ascii="Calibri" w:hAnsi="Calibri" w:cs="Times New Roman"/>
          <w:color w:val="4F81BD" w:themeColor="accent1"/>
        </w:rPr>
        <w:t xml:space="preserve">and </w:t>
      </w:r>
      <w:r w:rsidR="00FB63D9" w:rsidRPr="0069289F">
        <w:rPr>
          <w:rFonts w:ascii="Calibri" w:hAnsi="Calibri" w:cs="Times New Roman"/>
          <w:color w:val="4F81BD" w:themeColor="accent1"/>
        </w:rPr>
        <w:lastRenderedPageBreak/>
        <w:t>stringently</w:t>
      </w:r>
      <w:r w:rsidR="00FB63D9" w:rsidRPr="0069289F">
        <w:rPr>
          <w:rFonts w:ascii="Calibri" w:hAnsi="Calibri" w:cs="Times New Roman"/>
        </w:rPr>
        <w:t xml:space="preserve"> identify L1 expression patterns and quantity of expression at the individual locus level. </w:t>
      </w:r>
    </w:p>
    <w:p w14:paraId="73C0CFB1" w14:textId="77777777" w:rsidR="00E52D50" w:rsidRPr="0069289F" w:rsidRDefault="003951B6"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Minor Concerns:</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I think that there are some mistakes in the cross-referencing of steps in the method section:</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Line 204: should read 'from 4.1.1' instead of 'from 5.1.1'</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Line 209: 'step 4.3.2' instead of 'step 5.3.2'</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Line 212: 'step 4.3.1' instead of 'step 5.3.1'</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Line 262: 'from 4.1.1' instead of 'from 4.2.1'</w:t>
      </w:r>
      <w:r w:rsidRPr="0069289F">
        <w:rPr>
          <w:rFonts w:ascii="Calibri" w:eastAsia="Times New Roman" w:hAnsi="Calibri" w:cs="Times New Roman"/>
          <w:color w:val="212121"/>
        </w:rPr>
        <w:br/>
      </w:r>
      <w:r w:rsidR="0077587A" w:rsidRPr="0069289F">
        <w:rPr>
          <w:rFonts w:ascii="Calibri" w:eastAsia="Times New Roman" w:hAnsi="Calibri" w:cs="Times New Roman"/>
          <w:color w:val="4F81BD" w:themeColor="accent1"/>
          <w:shd w:val="clear" w:color="auto" w:fill="FFFFFF"/>
        </w:rPr>
        <w:t xml:space="preserve">We thank the reviewer for their attention to detail and catching these mistakes. We have made the appropriate corrections to the numbering of method steps. </w:t>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b/>
          <w:bCs/>
          <w:color w:val="212121"/>
          <w:shd w:val="clear" w:color="auto" w:fill="FFFFFF"/>
        </w:rPr>
        <w:t>Reviewer #4:</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Manuscript Summary:</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 xml:space="preserve">The authors have tried to use various experimental and analysis approaches to identify active L1 transition and measure their expression level. For this they have correctly selected to extract only cytoplasm RNA which is more likely to be enriched with full-length active L1 transactions. Subsequently they have selected the </w:t>
      </w:r>
      <w:proofErr w:type="spellStart"/>
      <w:r w:rsidRPr="0069289F">
        <w:rPr>
          <w:rFonts w:ascii="Calibri" w:eastAsia="Times New Roman" w:hAnsi="Calibri" w:cs="Times New Roman"/>
          <w:color w:val="212121"/>
          <w:shd w:val="clear" w:color="auto" w:fill="FFFFFF"/>
        </w:rPr>
        <w:t>polyadenylated</w:t>
      </w:r>
      <w:proofErr w:type="spellEnd"/>
      <w:r w:rsidRPr="0069289F">
        <w:rPr>
          <w:rFonts w:ascii="Calibri" w:eastAsia="Times New Roman" w:hAnsi="Calibri" w:cs="Times New Roman"/>
          <w:color w:val="212121"/>
          <w:shd w:val="clear" w:color="auto" w:fill="FFFFFF"/>
        </w:rPr>
        <w:t xml:space="preserve"> transcripts as well as strand-specific selection which would preferentially increases the likelihood of capturing active L1 transcripts in their sequencing data. They have applied an extensive visual inspection to further identify transcripts that are from autonomous L1 retrotransposition rather than old L1s and hence have reduced the number of false positives in their data. They have demonstrated subset of active L1s in prostate cancer cell line, PU145 using the above approach.</w:t>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Clearly the authors are fully aware of the L1 biology which, put them in a better position to identify the active L1s from the false positives. As the authors have correctly mentioned due to the low rate of L1 retrotransposition it is very challenging to identify a full-length active element. Despite all the work they have put into carefully curating these data, I found very little novelty in the work and my biggest concern is the current state of the work is not applicable for any medium to large scale studies.</w:t>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Major Concerns:</w:t>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Despite the careful work, I believe this pipeline is heavily manually involved and requires a lot of manual curation. I am not sure if the workflow reported here gives enough novelty and utility for the readers. My suggestion would be to write this stepwise workflow into a simple automated package with default parameters.</w:t>
      </w:r>
    </w:p>
    <w:p w14:paraId="05E62D91" w14:textId="6D3AA0D0" w:rsidR="00A3247C" w:rsidRPr="0069289F" w:rsidRDefault="00E52D50" w:rsidP="002901E4">
      <w:pPr>
        <w:pStyle w:val="ListParagraph"/>
        <w:ind w:left="0"/>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t xml:space="preserve">We are very thankful for the reviewer’s concern. </w:t>
      </w:r>
      <w:r w:rsidR="00A3247C" w:rsidRPr="0069289F">
        <w:rPr>
          <w:rFonts w:ascii="Calibri" w:eastAsia="Times New Roman" w:hAnsi="Calibri" w:cs="Times New Roman"/>
          <w:color w:val="4F81BD" w:themeColor="accent1"/>
          <w:shd w:val="clear" w:color="auto" w:fill="FFFFFF"/>
        </w:rPr>
        <w:t xml:space="preserve">In an effort to automate this process, we have created supercomputer scripts for the bioinformatics pipeline detailed in step 4 so many RNA-Seq samples may be processed at the same time </w:t>
      </w:r>
      <w:r w:rsidR="004407DC">
        <w:rPr>
          <w:rFonts w:ascii="Calibri" w:eastAsia="Times New Roman" w:hAnsi="Calibri" w:cs="Times New Roman"/>
          <w:color w:val="4F81BD" w:themeColor="accent1"/>
          <w:shd w:val="clear" w:color="auto" w:fill="FFFFFF"/>
        </w:rPr>
        <w:t>in a batch mode</w:t>
      </w:r>
      <w:r w:rsidR="00A3247C" w:rsidRPr="0069289F">
        <w:rPr>
          <w:rFonts w:ascii="Calibri" w:eastAsia="Times New Roman" w:hAnsi="Calibri" w:cs="Times New Roman"/>
          <w:color w:val="4F81BD" w:themeColor="accent1"/>
          <w:shd w:val="clear" w:color="auto" w:fill="FFFFFF"/>
        </w:rPr>
        <w:t>. They are added as Supplemental File 2. We have added this note at step 4.5:</w:t>
      </w:r>
    </w:p>
    <w:p w14:paraId="23D79A9C" w14:textId="45495DCD" w:rsidR="00A3247C" w:rsidRPr="004407DC" w:rsidRDefault="004407DC" w:rsidP="004407DC">
      <w:pPr>
        <w:ind w:left="360"/>
        <w:rPr>
          <w:rFonts w:ascii="Calibri" w:eastAsia="Times New Roman" w:hAnsi="Calibri" w:cs="Times New Roman"/>
          <w:color w:val="4F81BD" w:themeColor="accent1"/>
          <w:shd w:val="clear" w:color="auto" w:fill="FFFFFF"/>
        </w:rPr>
      </w:pPr>
      <w:r w:rsidRPr="004407DC">
        <w:rPr>
          <w:rFonts w:ascii="Calibri" w:eastAsia="Times New Roman" w:hAnsi="Calibri" w:cs="Times New Roman"/>
          <w:color w:val="4F81BD" w:themeColor="accent1"/>
          <w:shd w:val="clear" w:color="auto" w:fill="FFFFFF"/>
        </w:rPr>
        <w:lastRenderedPageBreak/>
        <w:t>To use a batch mode to increase the number of RNA-</w:t>
      </w:r>
      <w:proofErr w:type="spellStart"/>
      <w:r w:rsidRPr="004407DC">
        <w:rPr>
          <w:rFonts w:ascii="Calibri" w:eastAsia="Times New Roman" w:hAnsi="Calibri" w:cs="Times New Roman"/>
          <w:color w:val="4F81BD" w:themeColor="accent1"/>
          <w:shd w:val="clear" w:color="auto" w:fill="FFFFFF"/>
        </w:rPr>
        <w:t>Seq</w:t>
      </w:r>
      <w:proofErr w:type="spellEnd"/>
      <w:r w:rsidRPr="004407DC">
        <w:rPr>
          <w:rFonts w:ascii="Calibri" w:eastAsia="Times New Roman" w:hAnsi="Calibri" w:cs="Times New Roman"/>
          <w:color w:val="4F81BD" w:themeColor="accent1"/>
          <w:shd w:val="clear" w:color="auto" w:fill="FFFFFF"/>
        </w:rPr>
        <w:t xml:space="preserve"> samples one can pipe through at a time, a supercomputer script has been created to complete step 4.1 called human_bowtie.sh, a script to complete steps 4.2-4.3 has been created called human_L1_pipeline.sh, and a script to complete step 4.4 has been created called bam_index.sh. These scripts may be found in Supplemental File 2 with associated supercomputer commands to run the scripts. </w:t>
      </w:r>
    </w:p>
    <w:p w14:paraId="46EC9F47" w14:textId="2C231958" w:rsidR="00E52D50" w:rsidRPr="0069289F" w:rsidRDefault="00E52D50" w:rsidP="002901E4">
      <w:pPr>
        <w:pStyle w:val="ListParagraph"/>
        <w:ind w:left="0"/>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t>We have added these sentences in the 3</w:t>
      </w:r>
      <w:r w:rsidRPr="0069289F">
        <w:rPr>
          <w:rFonts w:ascii="Calibri" w:eastAsia="Times New Roman" w:hAnsi="Calibri" w:cs="Times New Roman"/>
          <w:color w:val="4F81BD" w:themeColor="accent1"/>
          <w:shd w:val="clear" w:color="auto" w:fill="FFFFFF"/>
          <w:vertAlign w:val="superscript"/>
        </w:rPr>
        <w:t>rd</w:t>
      </w:r>
      <w:r w:rsidRPr="0069289F">
        <w:rPr>
          <w:rFonts w:ascii="Calibri" w:eastAsia="Times New Roman" w:hAnsi="Calibri" w:cs="Times New Roman"/>
          <w:color w:val="4F81BD" w:themeColor="accent1"/>
          <w:shd w:val="clear" w:color="auto" w:fill="FFFFFF"/>
        </w:rPr>
        <w:t xml:space="preserve"> paragraph of the discussion to acknowledge these concerns </w:t>
      </w:r>
      <w:r w:rsidR="00A3247C" w:rsidRPr="0069289F">
        <w:rPr>
          <w:rFonts w:ascii="Calibri" w:eastAsia="Times New Roman" w:hAnsi="Calibri" w:cs="Times New Roman"/>
          <w:color w:val="4F81BD" w:themeColor="accent1"/>
          <w:shd w:val="clear" w:color="auto" w:fill="FFFFFF"/>
        </w:rPr>
        <w:t xml:space="preserve">on manual curation of L1s </w:t>
      </w:r>
      <w:r w:rsidRPr="0069289F">
        <w:rPr>
          <w:rFonts w:ascii="Calibri" w:eastAsia="Times New Roman" w:hAnsi="Calibri" w:cs="Times New Roman"/>
          <w:color w:val="4F81BD" w:themeColor="accent1"/>
          <w:shd w:val="clear" w:color="auto" w:fill="FFFFFF"/>
        </w:rPr>
        <w:t xml:space="preserve">and speak of future directions: This approach using manual curation is labor intensive, but necessary in the development of this pipeline to evaluate and understand the genomic environment surrounding a full-length L1. Next steps include reducing the amount of necessary manual curation by automating some of the curation rules, though due to the still not completely known </w:t>
      </w:r>
      <w:r w:rsidR="002E3C15" w:rsidRPr="0069289F">
        <w:rPr>
          <w:rFonts w:ascii="Calibri" w:eastAsia="Times New Roman" w:hAnsi="Calibri" w:cs="Times New Roman"/>
          <w:color w:val="4F81BD" w:themeColor="accent1"/>
          <w:shd w:val="clear" w:color="auto" w:fill="FFFFFF"/>
        </w:rPr>
        <w:t>complexities</w:t>
      </w:r>
      <w:r w:rsidRPr="0069289F">
        <w:rPr>
          <w:rFonts w:ascii="Calibri" w:eastAsia="Times New Roman" w:hAnsi="Calibri" w:cs="Times New Roman"/>
          <w:color w:val="4F81BD" w:themeColor="accent1"/>
          <w:shd w:val="clear" w:color="auto" w:fill="FFFFFF"/>
        </w:rPr>
        <w:t xml:space="preserve"> of genomic expression, un-annotated sources of expression in the reference genome, regions of low mappability, and even complicating factors involved with the construction of a reference genome it is not be possible to fully au</w:t>
      </w:r>
      <w:r w:rsidR="00B679DB" w:rsidRPr="0069289F">
        <w:rPr>
          <w:rFonts w:ascii="Calibri" w:eastAsia="Times New Roman" w:hAnsi="Calibri" w:cs="Times New Roman"/>
          <w:color w:val="4F81BD" w:themeColor="accent1"/>
          <w:shd w:val="clear" w:color="auto" w:fill="FFFFFF"/>
        </w:rPr>
        <w:t xml:space="preserve">tomate L1 curation at this time. </w:t>
      </w:r>
    </w:p>
    <w:p w14:paraId="782D88CE" w14:textId="77777777" w:rsidR="00A3247C" w:rsidRPr="0069289F" w:rsidRDefault="00A3247C" w:rsidP="002901E4">
      <w:pPr>
        <w:pStyle w:val="ListParagraph"/>
        <w:ind w:left="0"/>
        <w:rPr>
          <w:rFonts w:ascii="Calibri" w:eastAsia="Times New Roman" w:hAnsi="Calibri" w:cs="Times New Roman"/>
          <w:color w:val="4F81BD" w:themeColor="accent1"/>
          <w:shd w:val="clear" w:color="auto" w:fill="FFFFFF"/>
        </w:rPr>
      </w:pPr>
    </w:p>
    <w:p w14:paraId="7EA748DF" w14:textId="43FE3DE0" w:rsidR="00720C58" w:rsidRPr="0069289F" w:rsidRDefault="003951B6" w:rsidP="002901E4">
      <w:pPr>
        <w:pStyle w:val="ListParagraph"/>
        <w:ind w:left="0"/>
        <w:rPr>
          <w:rFonts w:ascii="Calibri" w:eastAsia="Times New Roman" w:hAnsi="Calibri" w:cs="Times New Roman"/>
          <w:color w:val="212121"/>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Below are some of my concerns about choosing certain strategies for their analysis:</w:t>
      </w:r>
      <w:r w:rsidRPr="0069289F">
        <w:rPr>
          <w:rFonts w:ascii="Calibri" w:eastAsia="Times New Roman" w:hAnsi="Calibri" w:cs="Times New Roman"/>
          <w:color w:val="212121"/>
        </w:rPr>
        <w:br/>
      </w: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 xml:space="preserve">I found very little information about the sensitivity and specificity of their method in identifying active L1s form RNA data. The answer would be important for the readers who have sample with very low level of L1 retrotransposition and hence, a subtle increase in expression level. Perhaps they can show what level of L1 expression is below their detection method and what fraction of the active L1 transcripts can be recovered and </w:t>
      </w:r>
      <w:proofErr w:type="spellStart"/>
      <w:r w:rsidRPr="0069289F">
        <w:rPr>
          <w:rFonts w:ascii="Calibri" w:eastAsia="Times New Roman" w:hAnsi="Calibri" w:cs="Times New Roman"/>
          <w:color w:val="212121"/>
          <w:shd w:val="clear" w:color="auto" w:fill="FFFFFF"/>
        </w:rPr>
        <w:t>analysed</w:t>
      </w:r>
      <w:proofErr w:type="spellEnd"/>
      <w:r w:rsidRPr="0069289F">
        <w:rPr>
          <w:rFonts w:ascii="Calibri" w:eastAsia="Times New Roman" w:hAnsi="Calibri" w:cs="Times New Roman"/>
          <w:color w:val="212121"/>
          <w:shd w:val="clear" w:color="auto" w:fill="FFFFFF"/>
        </w:rPr>
        <w:t xml:space="preserve"> with this method?</w:t>
      </w:r>
      <w:r w:rsidR="002E3C15" w:rsidRPr="0069289F">
        <w:rPr>
          <w:rFonts w:ascii="Calibri" w:eastAsia="Times New Roman" w:hAnsi="Calibri" w:cs="Times New Roman"/>
          <w:color w:val="212121"/>
          <w:shd w:val="clear" w:color="auto" w:fill="FFFFFF"/>
        </w:rPr>
        <w:t xml:space="preserve"> </w:t>
      </w:r>
      <w:r w:rsidRPr="0069289F">
        <w:rPr>
          <w:rFonts w:ascii="Calibri" w:eastAsia="Times New Roman" w:hAnsi="Calibri" w:cs="Times New Roman"/>
          <w:color w:val="212121"/>
        </w:rPr>
        <w:br/>
      </w:r>
      <w:r w:rsidR="00720C58" w:rsidRPr="0069289F">
        <w:rPr>
          <w:rFonts w:ascii="Calibri" w:eastAsia="Times New Roman" w:hAnsi="Calibri" w:cs="Times New Roman"/>
          <w:color w:val="4F81BD" w:themeColor="accent1"/>
        </w:rPr>
        <w:t>We thank the author for their concern.</w:t>
      </w:r>
      <w:r w:rsidR="00720C58" w:rsidRPr="0069289F">
        <w:rPr>
          <w:rFonts w:ascii="Calibri" w:eastAsia="Times New Roman" w:hAnsi="Calibri" w:cs="Times New Roman"/>
          <w:color w:val="212121"/>
        </w:rPr>
        <w:t xml:space="preserve"> </w:t>
      </w:r>
      <w:r w:rsidR="00720C58" w:rsidRPr="0069289F">
        <w:rPr>
          <w:rFonts w:ascii="Calibri" w:eastAsia="Times New Roman" w:hAnsi="Calibri" w:cs="Times New Roman"/>
          <w:color w:val="4F81BD" w:themeColor="accent1"/>
        </w:rPr>
        <w:t xml:space="preserve">To truly answer questions about sensitivity and specificity, one must first have comprehensively defined and identified authentically expressed L1s at the loci level, which has not been done in any system to date with stringency and transcriptional noise in mind. </w:t>
      </w:r>
      <w:r w:rsidR="000C7E50" w:rsidRPr="0069289F">
        <w:rPr>
          <w:rFonts w:ascii="Calibri" w:eastAsia="Times New Roman" w:hAnsi="Calibri" w:cs="Times New Roman"/>
          <w:color w:val="4F81BD" w:themeColor="accent1"/>
        </w:rPr>
        <w:t xml:space="preserve">An emerging concern about the field of mobile biology is that often times without such stringent approaches, results on L1 expression are more reflections of background noise or artifacts. In defense of this approach, we </w:t>
      </w:r>
      <w:r w:rsidR="006B7BFC" w:rsidRPr="0069289F">
        <w:rPr>
          <w:rFonts w:ascii="Calibri" w:eastAsia="Times New Roman" w:hAnsi="Calibri" w:cs="Times New Roman"/>
          <w:color w:val="4F81BD" w:themeColor="accent1"/>
        </w:rPr>
        <w:t>are able</w:t>
      </w:r>
      <w:r w:rsidR="000C7E50" w:rsidRPr="0069289F">
        <w:rPr>
          <w:rFonts w:ascii="Calibri" w:eastAsia="Times New Roman" w:hAnsi="Calibri" w:cs="Times New Roman"/>
          <w:color w:val="4F81BD" w:themeColor="accent1"/>
        </w:rPr>
        <w:t xml:space="preserve"> to </w:t>
      </w:r>
      <w:r w:rsidR="006B7BFC" w:rsidRPr="0069289F">
        <w:rPr>
          <w:rFonts w:ascii="Calibri" w:eastAsia="Times New Roman" w:hAnsi="Calibri" w:cs="Times New Roman"/>
          <w:color w:val="4F81BD" w:themeColor="accent1"/>
        </w:rPr>
        <w:t xml:space="preserve">confidently </w:t>
      </w:r>
      <w:r w:rsidR="000C7E50" w:rsidRPr="0069289F">
        <w:rPr>
          <w:rFonts w:ascii="Calibri" w:eastAsia="Times New Roman" w:hAnsi="Calibri" w:cs="Times New Roman"/>
          <w:color w:val="4F81BD" w:themeColor="accent1"/>
        </w:rPr>
        <w:t xml:space="preserve">sift out the few expressed loci out of much </w:t>
      </w:r>
      <w:r w:rsidR="006B7BFC" w:rsidRPr="0069289F">
        <w:rPr>
          <w:rFonts w:ascii="Calibri" w:eastAsia="Times New Roman" w:hAnsi="Calibri" w:cs="Times New Roman"/>
          <w:color w:val="4F81BD" w:themeColor="accent1"/>
        </w:rPr>
        <w:t>transcriptional background noise</w:t>
      </w:r>
      <w:r w:rsidR="000C7E50" w:rsidRPr="0069289F">
        <w:rPr>
          <w:rFonts w:ascii="Calibri" w:eastAsia="Times New Roman" w:hAnsi="Calibri" w:cs="Times New Roman"/>
          <w:color w:val="4F81BD" w:themeColor="accent1"/>
        </w:rPr>
        <w:t xml:space="preserve">. </w:t>
      </w:r>
      <w:r w:rsidR="00720C58" w:rsidRPr="0069289F">
        <w:rPr>
          <w:rFonts w:ascii="Calibri" w:eastAsia="Times New Roman" w:hAnsi="Calibri" w:cs="Times New Roman"/>
          <w:color w:val="4F81BD" w:themeColor="accent1"/>
        </w:rPr>
        <w:t xml:space="preserve">The L1s identified to be authentically </w:t>
      </w:r>
      <w:r w:rsidR="006B7BFC" w:rsidRPr="0069289F">
        <w:rPr>
          <w:rFonts w:ascii="Calibri" w:eastAsia="Times New Roman" w:hAnsi="Calibri" w:cs="Times New Roman"/>
          <w:color w:val="4F81BD" w:themeColor="accent1"/>
        </w:rPr>
        <w:t>expressed in our approach under</w:t>
      </w:r>
      <w:r w:rsidR="00720C58" w:rsidRPr="0069289F">
        <w:rPr>
          <w:rFonts w:ascii="Calibri" w:eastAsia="Times New Roman" w:hAnsi="Calibri" w:cs="Times New Roman"/>
          <w:color w:val="4F81BD" w:themeColor="accent1"/>
        </w:rPr>
        <w:t>estimate the number of expressed loci and level of expression especially with younger, more repetitive</w:t>
      </w:r>
      <w:r w:rsidR="000C7E50" w:rsidRPr="0069289F">
        <w:rPr>
          <w:rFonts w:ascii="Calibri" w:eastAsia="Times New Roman" w:hAnsi="Calibri" w:cs="Times New Roman"/>
          <w:color w:val="4F81BD" w:themeColor="accent1"/>
        </w:rPr>
        <w:t xml:space="preserve"> L1s as well as</w:t>
      </w:r>
      <w:r w:rsidR="00720C58" w:rsidRPr="0069289F">
        <w:rPr>
          <w:rFonts w:ascii="Calibri" w:eastAsia="Times New Roman" w:hAnsi="Calibri" w:cs="Times New Roman"/>
          <w:color w:val="4F81BD" w:themeColor="accent1"/>
        </w:rPr>
        <w:t xml:space="preserve"> polymorphic L1s</w:t>
      </w:r>
      <w:r w:rsidR="000C7E50" w:rsidRPr="0069289F">
        <w:rPr>
          <w:rFonts w:ascii="Calibri" w:eastAsia="Times New Roman" w:hAnsi="Calibri" w:cs="Times New Roman"/>
          <w:color w:val="4F81BD" w:themeColor="accent1"/>
        </w:rPr>
        <w:t xml:space="preserve"> </w:t>
      </w:r>
      <w:r w:rsidR="006B7BFC" w:rsidRPr="0069289F">
        <w:rPr>
          <w:rFonts w:ascii="Calibri" w:eastAsia="Times New Roman" w:hAnsi="Calibri" w:cs="Times New Roman"/>
          <w:color w:val="4F81BD" w:themeColor="accent1"/>
        </w:rPr>
        <w:t xml:space="preserve">not within the reference genome </w:t>
      </w:r>
      <w:r w:rsidR="000C7E50" w:rsidRPr="0069289F">
        <w:rPr>
          <w:rFonts w:ascii="Calibri" w:eastAsia="Times New Roman" w:hAnsi="Calibri" w:cs="Times New Roman"/>
          <w:color w:val="4F81BD" w:themeColor="accent1"/>
        </w:rPr>
        <w:t xml:space="preserve">and so has limited sensitivity. We cut off manual curation analysis at L1 loci with less than 10 mapping reads because either their expression is so little to not be biologically significant in respect to the more highly expressed L1s or those L1s have very little ability to uniquely map reads. If the latter case is true, we recommend pairing the RNA-Seq approach with 5’RACE and </w:t>
      </w:r>
      <w:proofErr w:type="spellStart"/>
      <w:r w:rsidR="000C7E50" w:rsidRPr="0069289F">
        <w:rPr>
          <w:rFonts w:ascii="Calibri" w:eastAsia="Times New Roman" w:hAnsi="Calibri" w:cs="Times New Roman"/>
          <w:color w:val="4F81BD" w:themeColor="accent1"/>
        </w:rPr>
        <w:t>PacBio</w:t>
      </w:r>
      <w:proofErr w:type="spellEnd"/>
      <w:r w:rsidR="000C7E50" w:rsidRPr="0069289F">
        <w:rPr>
          <w:rFonts w:ascii="Calibri" w:eastAsia="Times New Roman" w:hAnsi="Calibri" w:cs="Times New Roman"/>
          <w:color w:val="4F81BD" w:themeColor="accent1"/>
        </w:rPr>
        <w:t xml:space="preserve"> </w:t>
      </w:r>
      <w:r w:rsidR="00BD3579" w:rsidRPr="0069289F">
        <w:rPr>
          <w:rFonts w:ascii="Calibri" w:eastAsia="Times New Roman" w:hAnsi="Calibri" w:cs="Times New Roman"/>
          <w:color w:val="4F81BD" w:themeColor="accent1"/>
        </w:rPr>
        <w:t xml:space="preserve">sequencing </w:t>
      </w:r>
      <w:r w:rsidR="000C7E50" w:rsidRPr="0069289F">
        <w:rPr>
          <w:rFonts w:ascii="Calibri" w:eastAsia="Times New Roman" w:hAnsi="Calibri" w:cs="Times New Roman"/>
          <w:color w:val="4F81BD" w:themeColor="accent1"/>
        </w:rPr>
        <w:t xml:space="preserve">to </w:t>
      </w:r>
      <w:r w:rsidR="006B7BFC" w:rsidRPr="0069289F">
        <w:rPr>
          <w:rFonts w:ascii="Calibri" w:eastAsia="Times New Roman" w:hAnsi="Calibri" w:cs="Times New Roman"/>
          <w:color w:val="4F81BD" w:themeColor="accent1"/>
        </w:rPr>
        <w:t xml:space="preserve">recover and </w:t>
      </w:r>
      <w:r w:rsidR="000C7E50" w:rsidRPr="0069289F">
        <w:rPr>
          <w:rFonts w:ascii="Calibri" w:eastAsia="Times New Roman" w:hAnsi="Calibri" w:cs="Times New Roman"/>
          <w:color w:val="4F81BD" w:themeColor="accent1"/>
        </w:rPr>
        <w:t xml:space="preserve">identify the more repetitive L1s with longer sequence reads. </w:t>
      </w:r>
      <w:r w:rsidR="009A1F3B" w:rsidRPr="0069289F">
        <w:rPr>
          <w:rFonts w:ascii="Calibri" w:eastAsia="Times New Roman" w:hAnsi="Calibri" w:cs="Times New Roman"/>
          <w:color w:val="4F81BD" w:themeColor="accent1"/>
        </w:rPr>
        <w:t>In De</w:t>
      </w:r>
      <w:r w:rsidR="00A96AEF">
        <w:rPr>
          <w:rFonts w:ascii="Calibri" w:eastAsia="Times New Roman" w:hAnsi="Calibri" w:cs="Times New Roman"/>
          <w:color w:val="4F81BD" w:themeColor="accent1"/>
        </w:rPr>
        <w:t>i</w:t>
      </w:r>
      <w:r w:rsidR="009A1F3B" w:rsidRPr="0069289F">
        <w:rPr>
          <w:rFonts w:ascii="Calibri" w:eastAsia="Times New Roman" w:hAnsi="Calibri" w:cs="Times New Roman"/>
          <w:color w:val="4F81BD" w:themeColor="accent1"/>
        </w:rPr>
        <w:t xml:space="preserve">ninger </w:t>
      </w:r>
      <w:proofErr w:type="gramStart"/>
      <w:r w:rsidR="009A1F3B" w:rsidRPr="0069289F">
        <w:rPr>
          <w:rFonts w:ascii="Calibri" w:eastAsia="Times New Roman" w:hAnsi="Calibri" w:cs="Times New Roman"/>
          <w:color w:val="4F81BD" w:themeColor="accent1"/>
        </w:rPr>
        <w:t>et</w:t>
      </w:r>
      <w:proofErr w:type="gramEnd"/>
      <w:r w:rsidR="009A1F3B" w:rsidRPr="0069289F">
        <w:rPr>
          <w:rFonts w:ascii="Calibri" w:eastAsia="Times New Roman" w:hAnsi="Calibri" w:cs="Times New Roman"/>
          <w:color w:val="4F81BD" w:themeColor="accent1"/>
        </w:rPr>
        <w:t>. al, 2017</w:t>
      </w:r>
      <w:r w:rsidR="00B679DB" w:rsidRPr="0069289F">
        <w:rPr>
          <w:rFonts w:ascii="Calibri" w:eastAsia="Times New Roman" w:hAnsi="Calibri" w:cs="Times New Roman"/>
          <w:color w:val="4F81BD" w:themeColor="accent1"/>
        </w:rPr>
        <w:t xml:space="preserve"> paper published in Nucleic Acids Res</w:t>
      </w:r>
      <w:r w:rsidR="009A1F3B" w:rsidRPr="0069289F">
        <w:rPr>
          <w:rFonts w:ascii="Calibri" w:eastAsia="Times New Roman" w:hAnsi="Calibri" w:cs="Times New Roman"/>
          <w:color w:val="4F81BD" w:themeColor="accent1"/>
        </w:rPr>
        <w:t>earch (reference #21 in this</w:t>
      </w:r>
      <w:r w:rsidR="00B679DB" w:rsidRPr="0069289F">
        <w:rPr>
          <w:rFonts w:ascii="Calibri" w:eastAsia="Times New Roman" w:hAnsi="Calibri" w:cs="Times New Roman"/>
          <w:color w:val="4F81BD" w:themeColor="accent1"/>
        </w:rPr>
        <w:t xml:space="preserve"> manuscript), it is shown that the overlap of identified expressed L1s overlap using both approaches though </w:t>
      </w:r>
      <w:r w:rsidR="009A1F3B" w:rsidRPr="0069289F">
        <w:rPr>
          <w:rFonts w:ascii="Calibri" w:eastAsia="Times New Roman" w:hAnsi="Calibri" w:cs="Times New Roman"/>
          <w:color w:val="4F81BD" w:themeColor="accent1"/>
        </w:rPr>
        <w:t xml:space="preserve">there is a </w:t>
      </w:r>
      <w:r w:rsidR="009A1F3B" w:rsidRPr="0069289F">
        <w:rPr>
          <w:rFonts w:ascii="Calibri" w:eastAsia="Times New Roman" w:hAnsi="Calibri" w:cs="Times New Roman"/>
          <w:color w:val="4F81BD" w:themeColor="accent1"/>
        </w:rPr>
        <w:lastRenderedPageBreak/>
        <w:t>selection towards identified younger elements using 5’RACE/</w:t>
      </w:r>
      <w:proofErr w:type="spellStart"/>
      <w:r w:rsidR="009A1F3B" w:rsidRPr="0069289F">
        <w:rPr>
          <w:rFonts w:ascii="Calibri" w:eastAsia="Times New Roman" w:hAnsi="Calibri" w:cs="Times New Roman"/>
          <w:color w:val="4F81BD" w:themeColor="accent1"/>
        </w:rPr>
        <w:t>PacBio</w:t>
      </w:r>
      <w:proofErr w:type="spellEnd"/>
      <w:r w:rsidR="009A1F3B" w:rsidRPr="0069289F">
        <w:rPr>
          <w:rFonts w:ascii="Calibri" w:eastAsia="Times New Roman" w:hAnsi="Calibri" w:cs="Times New Roman"/>
          <w:color w:val="4F81BD" w:themeColor="accent1"/>
        </w:rPr>
        <w:t xml:space="preserve"> and older elements using RNA-Seq. Therefore the approaches confirm specificity, but also complement and add to the understanding of comprehensive L1 expression. </w:t>
      </w:r>
      <w:r w:rsidR="006B7BFC" w:rsidRPr="0069289F">
        <w:rPr>
          <w:rFonts w:ascii="Calibri" w:eastAsia="Times New Roman" w:hAnsi="Calibri" w:cs="Times New Roman"/>
          <w:color w:val="4F81BD" w:themeColor="accent1"/>
        </w:rPr>
        <w:t xml:space="preserve">We have added this information in the discussion in response to the reviewer’s concern: </w:t>
      </w:r>
      <w:r w:rsidR="006B7BFC" w:rsidRPr="0069289F">
        <w:rPr>
          <w:rFonts w:ascii="Calibri" w:hAnsi="Calibri" w:cs="Times New Roman"/>
        </w:rPr>
        <w:t xml:space="preserve">This alignment strategy with 100-200 </w:t>
      </w:r>
      <w:proofErr w:type="spellStart"/>
      <w:r w:rsidR="006B7BFC" w:rsidRPr="0069289F">
        <w:rPr>
          <w:rFonts w:ascii="Calibri" w:hAnsi="Calibri" w:cs="Times New Roman"/>
        </w:rPr>
        <w:t>bp</w:t>
      </w:r>
      <w:proofErr w:type="spellEnd"/>
      <w:r w:rsidR="006B7BFC" w:rsidRPr="0069289F">
        <w:rPr>
          <w:rFonts w:ascii="Calibri" w:hAnsi="Calibri" w:cs="Times New Roman"/>
        </w:rPr>
        <w:t xml:space="preserve"> reads from RNA-</w:t>
      </w:r>
      <w:proofErr w:type="spellStart"/>
      <w:r w:rsidR="006B7BFC" w:rsidRPr="0069289F">
        <w:rPr>
          <w:rFonts w:ascii="Calibri" w:hAnsi="Calibri" w:cs="Times New Roman"/>
        </w:rPr>
        <w:t>Seq</w:t>
      </w:r>
      <w:proofErr w:type="spellEnd"/>
      <w:r w:rsidR="006B7BFC" w:rsidRPr="0069289F">
        <w:rPr>
          <w:rFonts w:ascii="Calibri" w:hAnsi="Calibri" w:cs="Times New Roman"/>
        </w:rPr>
        <w:t xml:space="preserve"> technology also preferentially selects for evolutionarily older L1s </w:t>
      </w:r>
      <w:r w:rsidR="006B7BFC" w:rsidRPr="0069289F">
        <w:rPr>
          <w:rFonts w:ascii="Calibri" w:hAnsi="Calibri" w:cs="Times New Roman"/>
          <w:color w:val="4F81BD" w:themeColor="accent1"/>
        </w:rPr>
        <w:t>within the reference genome</w:t>
      </w:r>
      <w:r w:rsidR="006B7BFC" w:rsidRPr="0069289F">
        <w:rPr>
          <w:rFonts w:ascii="Calibri" w:hAnsi="Calibri" w:cs="Times New Roman"/>
        </w:rPr>
        <w:t xml:space="preserve"> as older L1s have accumulated over time unique mutations that make them more </w:t>
      </w:r>
      <w:proofErr w:type="spellStart"/>
      <w:r w:rsidR="006B7BFC" w:rsidRPr="0069289F">
        <w:rPr>
          <w:rFonts w:ascii="Calibri" w:hAnsi="Calibri" w:cs="Times New Roman"/>
        </w:rPr>
        <w:t>mappable</w:t>
      </w:r>
      <w:proofErr w:type="spellEnd"/>
      <w:r w:rsidR="006B7BFC" w:rsidRPr="0069289F">
        <w:rPr>
          <w:rFonts w:ascii="Calibri" w:hAnsi="Calibri" w:cs="Times New Roman"/>
        </w:rPr>
        <w:t xml:space="preserve">. </w:t>
      </w:r>
      <w:r w:rsidR="006B7BFC" w:rsidRPr="0069289F">
        <w:rPr>
          <w:rFonts w:ascii="Calibri" w:hAnsi="Calibri" w:cs="Times New Roman"/>
          <w:color w:val="4F81BD" w:themeColor="accent1"/>
        </w:rPr>
        <w:t>This approach has limited sensitivity when it comes to identifying the youngest of L1s as well as non-reference, polymorphic L1s.</w:t>
      </w:r>
      <w:r w:rsidR="006B7BFC" w:rsidRPr="0069289F">
        <w:rPr>
          <w:rFonts w:ascii="Calibri" w:hAnsi="Calibri" w:cs="Times New Roman"/>
        </w:rPr>
        <w:t xml:space="preserve"> To identify the youngest of L1s, we suggest using 5’</w:t>
      </w:r>
      <w:r w:rsidR="00984E6F">
        <w:rPr>
          <w:rFonts w:ascii="Calibri" w:hAnsi="Calibri" w:cs="Times New Roman"/>
        </w:rPr>
        <w:t xml:space="preserve"> </w:t>
      </w:r>
      <w:bookmarkStart w:id="0" w:name="_GoBack"/>
      <w:bookmarkEnd w:id="0"/>
      <w:r w:rsidR="006B7BFC" w:rsidRPr="0069289F">
        <w:rPr>
          <w:rFonts w:ascii="Calibri" w:hAnsi="Calibri" w:cs="Times New Roman"/>
        </w:rPr>
        <w:t xml:space="preserve">RACE selection of L1 transcripts and sequencing technology like </w:t>
      </w:r>
      <w:proofErr w:type="spellStart"/>
      <w:r w:rsidR="006B7BFC" w:rsidRPr="0069289F">
        <w:rPr>
          <w:rFonts w:ascii="Calibri" w:hAnsi="Calibri" w:cs="Times New Roman"/>
        </w:rPr>
        <w:t>PacBio</w:t>
      </w:r>
      <w:proofErr w:type="spellEnd"/>
      <w:r w:rsidR="006B7BFC" w:rsidRPr="0069289F">
        <w:rPr>
          <w:rFonts w:ascii="Calibri" w:hAnsi="Calibri" w:cs="Times New Roman"/>
        </w:rPr>
        <w:t xml:space="preserve"> that make use of longer reads</w:t>
      </w:r>
      <w:r w:rsidR="006B7BFC" w:rsidRPr="0069289F">
        <w:rPr>
          <w:rFonts w:ascii="Calibri" w:hAnsi="Calibri" w:cs="Times New Roman"/>
          <w:vertAlign w:val="superscript"/>
        </w:rPr>
        <w:t>21</w:t>
      </w:r>
      <w:r w:rsidR="006B7BFC" w:rsidRPr="0069289F">
        <w:rPr>
          <w:rFonts w:ascii="Calibri" w:hAnsi="Calibri" w:cs="Times New Roman"/>
        </w:rPr>
        <w:t xml:space="preserve">. This permits more unique mapping and therefore confident identification of the expressed, young L1s.  </w:t>
      </w:r>
      <w:r w:rsidR="006B7BFC" w:rsidRPr="0069289F">
        <w:rPr>
          <w:rFonts w:ascii="Calibri" w:hAnsi="Calibri" w:cs="Times New Roman"/>
          <w:color w:val="4F81BD" w:themeColor="accent1"/>
        </w:rPr>
        <w:t>Using RNA-</w:t>
      </w:r>
      <w:proofErr w:type="spellStart"/>
      <w:r w:rsidR="006B7BFC" w:rsidRPr="0069289F">
        <w:rPr>
          <w:rFonts w:ascii="Calibri" w:hAnsi="Calibri" w:cs="Times New Roman"/>
          <w:color w:val="4F81BD" w:themeColor="accent1"/>
        </w:rPr>
        <w:t>Seq</w:t>
      </w:r>
      <w:proofErr w:type="spellEnd"/>
      <w:r w:rsidR="006B7BFC" w:rsidRPr="0069289F">
        <w:rPr>
          <w:rFonts w:ascii="Calibri" w:hAnsi="Calibri" w:cs="Times New Roman"/>
          <w:color w:val="4F81BD" w:themeColor="accent1"/>
        </w:rPr>
        <w:t xml:space="preserve"> and </w:t>
      </w:r>
      <w:proofErr w:type="spellStart"/>
      <w:r w:rsidR="006B7BFC" w:rsidRPr="0069289F">
        <w:rPr>
          <w:rFonts w:ascii="Calibri" w:hAnsi="Calibri" w:cs="Times New Roman"/>
          <w:color w:val="4F81BD" w:themeColor="accent1"/>
        </w:rPr>
        <w:t>PacBio</w:t>
      </w:r>
      <w:proofErr w:type="spellEnd"/>
      <w:r w:rsidR="006B7BFC" w:rsidRPr="0069289F">
        <w:rPr>
          <w:rFonts w:ascii="Calibri" w:hAnsi="Calibri" w:cs="Times New Roman"/>
          <w:color w:val="4F81BD" w:themeColor="accent1"/>
        </w:rPr>
        <w:t xml:space="preserve"> approaches together can lead to a more comprehensive list of authentically expressed L1s.</w:t>
      </w:r>
    </w:p>
    <w:p w14:paraId="72A38A4B" w14:textId="4532BA5E" w:rsidR="00BD3579" w:rsidRPr="0069289F" w:rsidRDefault="003951B6" w:rsidP="00BD3579">
      <w:pPr>
        <w:pStyle w:val="ListParagraph"/>
        <w:ind w:left="0"/>
        <w:rPr>
          <w:rFonts w:ascii="Calibri" w:eastAsia="Times New Roman" w:hAnsi="Calibri" w:cs="Times New Roman"/>
          <w:color w:val="4F81BD" w:themeColor="accent1"/>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 xml:space="preserve">One concern is the choice of the aligner. The authors have used Bowtie which, is not a splice aware aligner and hence the number of </w:t>
      </w:r>
      <w:proofErr w:type="spellStart"/>
      <w:r w:rsidRPr="0069289F">
        <w:rPr>
          <w:rFonts w:ascii="Calibri" w:eastAsia="Times New Roman" w:hAnsi="Calibri" w:cs="Times New Roman"/>
          <w:color w:val="212121"/>
          <w:shd w:val="clear" w:color="auto" w:fill="FFFFFF"/>
        </w:rPr>
        <w:t>unmappable</w:t>
      </w:r>
      <w:proofErr w:type="spellEnd"/>
      <w:r w:rsidRPr="0069289F">
        <w:rPr>
          <w:rFonts w:ascii="Calibri" w:eastAsia="Times New Roman" w:hAnsi="Calibri" w:cs="Times New Roman"/>
          <w:color w:val="212121"/>
          <w:shd w:val="clear" w:color="auto" w:fill="FFFFFF"/>
        </w:rPr>
        <w:t xml:space="preserve"> reads increases massively. Can the authors comment why they have selected this aligner and not other aligner such as STAR which is splice aware, more efficient and computationally it is less intensive? I would be interested to see the comparison results between these two aligners and how it might affect their observation.</w:t>
      </w:r>
      <w:r w:rsidRPr="0069289F">
        <w:rPr>
          <w:rFonts w:ascii="Calibri" w:eastAsia="Times New Roman" w:hAnsi="Calibri" w:cs="Times New Roman"/>
          <w:color w:val="212121"/>
        </w:rPr>
        <w:br/>
      </w:r>
      <w:r w:rsidR="00544402" w:rsidRPr="0069289F">
        <w:rPr>
          <w:rFonts w:ascii="Calibri" w:eastAsia="Times New Roman" w:hAnsi="Calibri" w:cs="Times New Roman"/>
          <w:color w:val="4F81BD" w:themeColor="accent1"/>
        </w:rPr>
        <w:t xml:space="preserve">We thank the </w:t>
      </w:r>
      <w:r w:rsidR="00BD3579" w:rsidRPr="0069289F">
        <w:rPr>
          <w:rFonts w:ascii="Calibri" w:eastAsia="Times New Roman" w:hAnsi="Calibri" w:cs="Times New Roman"/>
          <w:color w:val="4F81BD" w:themeColor="accent1"/>
        </w:rPr>
        <w:t>reviewer for their concern. We deliberately chose B</w:t>
      </w:r>
      <w:r w:rsidR="00544402" w:rsidRPr="0069289F">
        <w:rPr>
          <w:rFonts w:ascii="Calibri" w:eastAsia="Times New Roman" w:hAnsi="Calibri" w:cs="Times New Roman"/>
          <w:color w:val="4F81BD" w:themeColor="accent1"/>
        </w:rPr>
        <w:t>owtie1 to align the reads because it allows for the unique mapping (-m 1) parameter</w:t>
      </w:r>
      <w:r w:rsidR="000117FA" w:rsidRPr="0069289F">
        <w:rPr>
          <w:rFonts w:ascii="Calibri" w:eastAsia="Times New Roman" w:hAnsi="Calibri" w:cs="Times New Roman"/>
          <w:color w:val="4F81BD" w:themeColor="accent1"/>
        </w:rPr>
        <w:t xml:space="preserve"> and specifically does not allow splicing.  </w:t>
      </w:r>
      <w:r w:rsidR="009A1F3B" w:rsidRPr="0069289F">
        <w:rPr>
          <w:rFonts w:ascii="Calibri" w:eastAsia="Times New Roman" w:hAnsi="Calibri" w:cs="Times New Roman"/>
          <w:color w:val="4F81BD" w:themeColor="accent1"/>
        </w:rPr>
        <w:t xml:space="preserve">STAR is a splice-aware aligner that includes mapping of non-contiguous reads. </w:t>
      </w:r>
      <w:r w:rsidR="000117FA" w:rsidRPr="0069289F">
        <w:rPr>
          <w:rFonts w:ascii="Calibri" w:eastAsia="Times New Roman" w:hAnsi="Calibri" w:cs="Times New Roman"/>
          <w:color w:val="4F81BD" w:themeColor="accent1"/>
        </w:rPr>
        <w:t>A key thought behind our approach is that the L1 transcripts responsible for retro</w:t>
      </w:r>
      <w:r w:rsidR="009A1F3B" w:rsidRPr="0069289F">
        <w:rPr>
          <w:rFonts w:ascii="Calibri" w:eastAsia="Times New Roman" w:hAnsi="Calibri" w:cs="Times New Roman"/>
          <w:color w:val="4F81BD" w:themeColor="accent1"/>
        </w:rPr>
        <w:t>transposition have to be co-</w:t>
      </w:r>
      <w:r w:rsidR="000117FA" w:rsidRPr="0069289F">
        <w:rPr>
          <w:rFonts w:ascii="Calibri" w:eastAsia="Times New Roman" w:hAnsi="Calibri" w:cs="Times New Roman"/>
          <w:color w:val="4F81BD" w:themeColor="accent1"/>
        </w:rPr>
        <w:t>linear with the genome (</w:t>
      </w:r>
      <w:proofErr w:type="spellStart"/>
      <w:r w:rsidR="000117FA" w:rsidRPr="0069289F">
        <w:rPr>
          <w:rFonts w:ascii="Calibri" w:eastAsia="Times New Roman" w:hAnsi="Calibri" w:cs="Times New Roman"/>
          <w:color w:val="4F81BD" w:themeColor="accent1"/>
        </w:rPr>
        <w:t>unspliced</w:t>
      </w:r>
      <w:proofErr w:type="spellEnd"/>
      <w:r w:rsidR="000117FA" w:rsidRPr="0069289F">
        <w:rPr>
          <w:rFonts w:ascii="Calibri" w:eastAsia="Times New Roman" w:hAnsi="Calibri" w:cs="Times New Roman"/>
          <w:color w:val="4F81BD" w:themeColor="accent1"/>
        </w:rPr>
        <w:t>) and adding splicing will only add more defective L1-related reads to the background</w:t>
      </w:r>
      <w:r w:rsidR="00544402" w:rsidRPr="0069289F">
        <w:rPr>
          <w:rFonts w:ascii="Calibri" w:eastAsia="Times New Roman" w:hAnsi="Calibri" w:cs="Times New Roman"/>
          <w:color w:val="4F81BD" w:themeColor="accent1"/>
        </w:rPr>
        <w:t>.</w:t>
      </w:r>
      <w:r w:rsidR="00544402" w:rsidRPr="0069289F">
        <w:rPr>
          <w:rFonts w:ascii="Calibri" w:eastAsia="Times New Roman" w:hAnsi="Calibri" w:cs="Times New Roman"/>
          <w:color w:val="212121"/>
        </w:rPr>
        <w:t xml:space="preserve"> </w:t>
      </w:r>
      <w:r w:rsidR="00BD3579" w:rsidRPr="0069289F">
        <w:rPr>
          <w:rFonts w:ascii="Calibri" w:eastAsia="Times New Roman" w:hAnsi="Calibri" w:cs="Times New Roman"/>
          <w:color w:val="4F81BD" w:themeColor="accent1"/>
        </w:rPr>
        <w:t>As non-contiguous expression is un-related to authentic L1 expression, it is preferred that those reads remain un-</w:t>
      </w:r>
      <w:proofErr w:type="spellStart"/>
      <w:r w:rsidR="00BD3579" w:rsidRPr="0069289F">
        <w:rPr>
          <w:rFonts w:ascii="Calibri" w:eastAsia="Times New Roman" w:hAnsi="Calibri" w:cs="Times New Roman"/>
          <w:color w:val="4F81BD" w:themeColor="accent1"/>
        </w:rPr>
        <w:t>mappable</w:t>
      </w:r>
      <w:proofErr w:type="spellEnd"/>
      <w:r w:rsidR="00BD3579" w:rsidRPr="0069289F">
        <w:rPr>
          <w:rFonts w:ascii="Calibri" w:eastAsia="Times New Roman" w:hAnsi="Calibri" w:cs="Times New Roman"/>
          <w:color w:val="4F81BD" w:themeColor="accent1"/>
        </w:rPr>
        <w:t xml:space="preserve">. There is a comment at Step 4.1.1.7 on the use of why the Bowtie1 aligner is selected. In this step, new text has been added in blue commenting on STAR:  </w:t>
      </w:r>
      <w:r w:rsidR="00BD3579" w:rsidRPr="0069289F">
        <w:rPr>
          <w:rFonts w:ascii="Calibri" w:hAnsi="Calibri" w:cs="Times New Roman"/>
        </w:rPr>
        <w:t xml:space="preserve">Bowtie1 must be used and not Bowtie2 because the parameters required for unique alignment are specifically only found in this version of bowtie </w:t>
      </w:r>
      <w:r w:rsidR="00BD3579" w:rsidRPr="0069289F">
        <w:rPr>
          <w:rFonts w:ascii="Calibri" w:hAnsi="Calibri" w:cs="Times New Roman"/>
          <w:b/>
        </w:rPr>
        <w:t>(Software Packages)</w:t>
      </w:r>
      <w:r w:rsidR="00BD3579" w:rsidRPr="0069289F">
        <w:rPr>
          <w:rFonts w:ascii="Calibri" w:hAnsi="Calibri" w:cs="Times New Roman"/>
        </w:rPr>
        <w:t xml:space="preserve">. </w:t>
      </w:r>
      <w:r w:rsidR="00BD3579" w:rsidRPr="0069289F">
        <w:rPr>
          <w:rFonts w:ascii="Calibri" w:hAnsi="Calibri" w:cs="Times New Roman"/>
          <w:color w:val="4F81BD" w:themeColor="accent1"/>
        </w:rPr>
        <w:t xml:space="preserve">Bowtie is used over splice-aware aligners like STAR in order evaluate </w:t>
      </w:r>
      <w:r w:rsidR="00A92A13" w:rsidRPr="0069289F">
        <w:rPr>
          <w:rFonts w:ascii="Calibri" w:hAnsi="Calibri" w:cs="Times New Roman"/>
          <w:color w:val="4F81BD" w:themeColor="accent1"/>
        </w:rPr>
        <w:t xml:space="preserve">read pairs that are co-linear to the human genome as those that are </w:t>
      </w:r>
      <w:r w:rsidR="00BD3579" w:rsidRPr="0069289F">
        <w:rPr>
          <w:rFonts w:ascii="Calibri" w:hAnsi="Calibri" w:cs="Times New Roman"/>
          <w:color w:val="4F81BD" w:themeColor="accent1"/>
        </w:rPr>
        <w:t xml:space="preserve">relevant to L1 biology and expression. </w:t>
      </w:r>
    </w:p>
    <w:p w14:paraId="06FD660C" w14:textId="77777777" w:rsidR="00BD3579" w:rsidRPr="0069289F" w:rsidRDefault="00BD3579" w:rsidP="002901E4">
      <w:pPr>
        <w:pStyle w:val="ListParagraph"/>
        <w:ind w:left="0"/>
        <w:rPr>
          <w:rFonts w:ascii="Calibri" w:eastAsia="Times New Roman" w:hAnsi="Calibri" w:cs="Times New Roman"/>
          <w:color w:val="4F81BD" w:themeColor="accent1"/>
        </w:rPr>
      </w:pPr>
    </w:p>
    <w:p w14:paraId="42408525" w14:textId="3A801019" w:rsidR="000B05ED" w:rsidRPr="0069289F" w:rsidRDefault="003951B6" w:rsidP="002901E4">
      <w:pPr>
        <w:pStyle w:val="ListParagraph"/>
        <w:ind w:left="0"/>
        <w:rPr>
          <w:rFonts w:ascii="Calibri" w:eastAsia="Times New Roman" w:hAnsi="Calibri" w:cs="Times New Roman"/>
          <w:color w:val="212121"/>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In manual curation step, the candidate L1 is rejected, there is sense orientated gene within 5kb upstream of the given L1 locus. Although it is likely that the transcript is from the gene rather than the L1. However, it is not exclusive, and there may be some true positives that are being excluded using this filter. Can the authors comment on this further please? What fraction of the true positives they are expecting to remove with this filter? This is required to estimate the sensitivity of their assay for the final extrapolation of active L1s.</w:t>
      </w:r>
      <w:r w:rsidRPr="0069289F">
        <w:rPr>
          <w:rFonts w:ascii="Calibri" w:eastAsia="Times New Roman" w:hAnsi="Calibri" w:cs="Times New Roman"/>
          <w:color w:val="212121"/>
        </w:rPr>
        <w:br/>
      </w:r>
      <w:r w:rsidR="000B05ED" w:rsidRPr="0069289F">
        <w:rPr>
          <w:rFonts w:ascii="Calibri" w:eastAsia="Times New Roman" w:hAnsi="Calibri" w:cs="Times New Roman"/>
          <w:color w:val="4F81BD" w:themeColor="accent1"/>
        </w:rPr>
        <w:t>We thank the reviewer for their question.</w:t>
      </w:r>
      <w:r w:rsidR="000B05ED" w:rsidRPr="0069289F">
        <w:rPr>
          <w:rFonts w:ascii="Calibri" w:eastAsia="Times New Roman" w:hAnsi="Calibri" w:cs="Times New Roman"/>
          <w:color w:val="212121"/>
        </w:rPr>
        <w:t xml:space="preserve"> </w:t>
      </w:r>
      <w:r w:rsidR="000B05ED" w:rsidRPr="0069289F">
        <w:rPr>
          <w:rFonts w:ascii="Calibri" w:eastAsia="Times New Roman" w:hAnsi="Calibri" w:cs="Times New Roman"/>
          <w:color w:val="4F81BD" w:themeColor="accent1"/>
        </w:rPr>
        <w:t xml:space="preserve">It is true that there may be some L1s with </w:t>
      </w:r>
      <w:r w:rsidR="000B05ED" w:rsidRPr="0069289F">
        <w:rPr>
          <w:rFonts w:ascii="Calibri" w:eastAsia="Times New Roman" w:hAnsi="Calibri" w:cs="Times New Roman"/>
          <w:color w:val="4F81BD" w:themeColor="accent1"/>
        </w:rPr>
        <w:lastRenderedPageBreak/>
        <w:t>upstream reads that have upstream reads and are</w:t>
      </w:r>
      <w:r w:rsidR="00A96AEF">
        <w:rPr>
          <w:rFonts w:ascii="Calibri" w:eastAsia="Times New Roman" w:hAnsi="Calibri" w:cs="Times New Roman"/>
          <w:color w:val="4F81BD" w:themeColor="accent1"/>
        </w:rPr>
        <w:t xml:space="preserve"> also</w:t>
      </w:r>
      <w:r w:rsidR="000B05ED" w:rsidRPr="0069289F">
        <w:rPr>
          <w:rFonts w:ascii="Calibri" w:eastAsia="Times New Roman" w:hAnsi="Calibri" w:cs="Times New Roman"/>
          <w:color w:val="4F81BD" w:themeColor="accent1"/>
        </w:rPr>
        <w:t xml:space="preserve"> expressed off its own promoter. Because it is not possible to delineate this difference with RNA-</w:t>
      </w:r>
      <w:proofErr w:type="spellStart"/>
      <w:r w:rsidR="000B05ED" w:rsidRPr="0069289F">
        <w:rPr>
          <w:rFonts w:ascii="Calibri" w:eastAsia="Times New Roman" w:hAnsi="Calibri" w:cs="Times New Roman"/>
          <w:color w:val="4F81BD" w:themeColor="accent1"/>
        </w:rPr>
        <w:t>seq</w:t>
      </w:r>
      <w:proofErr w:type="spellEnd"/>
      <w:r w:rsidR="000B05ED" w:rsidRPr="0069289F">
        <w:rPr>
          <w:rFonts w:ascii="Calibri" w:eastAsia="Times New Roman" w:hAnsi="Calibri" w:cs="Times New Roman"/>
          <w:color w:val="4F81BD" w:themeColor="accent1"/>
        </w:rPr>
        <w:t>, we curate these L1s out because we can not confidently call its expression. The fraction of these L1s with upstream reads that may be truly expressed is not known as specific L1 loci expression across the genome has not been defined before.  In our approach we do not claim extrapolation of expressed L1s</w:t>
      </w:r>
      <w:r w:rsidR="000B05ED" w:rsidRPr="0069289F">
        <w:rPr>
          <w:rFonts w:ascii="Calibri" w:eastAsia="Times New Roman" w:hAnsi="Calibri" w:cs="Times New Roman"/>
          <w:color w:val="212121"/>
        </w:rPr>
        <w:t xml:space="preserve">, </w:t>
      </w:r>
      <w:r w:rsidR="000B05ED" w:rsidRPr="0069289F">
        <w:rPr>
          <w:rFonts w:ascii="Calibri" w:eastAsia="Times New Roman" w:hAnsi="Calibri" w:cs="Times New Roman"/>
          <w:color w:val="4F81BD" w:themeColor="accent1"/>
        </w:rPr>
        <w:t xml:space="preserve">instead we claim that we are able to identify </w:t>
      </w:r>
      <w:r w:rsidR="009A1F3B" w:rsidRPr="0069289F">
        <w:rPr>
          <w:rFonts w:ascii="Calibri" w:eastAsia="Times New Roman" w:hAnsi="Calibri" w:cs="Times New Roman"/>
          <w:color w:val="4F81BD" w:themeColor="accent1"/>
        </w:rPr>
        <w:t xml:space="preserve">expressed </w:t>
      </w:r>
      <w:r w:rsidR="000B05ED" w:rsidRPr="0069289F">
        <w:rPr>
          <w:rFonts w:ascii="Calibri" w:eastAsia="Times New Roman" w:hAnsi="Calibri" w:cs="Times New Roman"/>
          <w:color w:val="4F81BD" w:themeColor="accent1"/>
        </w:rPr>
        <w:t xml:space="preserve">L1s at the locus-specific level confidently. For more comprehensive and inclusive identification of expressed L1s we recommend pairing RNA- </w:t>
      </w:r>
      <w:proofErr w:type="spellStart"/>
      <w:r w:rsidR="000B05ED" w:rsidRPr="0069289F">
        <w:rPr>
          <w:rFonts w:ascii="Calibri" w:eastAsia="Times New Roman" w:hAnsi="Calibri" w:cs="Times New Roman"/>
          <w:color w:val="4F81BD" w:themeColor="accent1"/>
        </w:rPr>
        <w:t>seq</w:t>
      </w:r>
      <w:proofErr w:type="spellEnd"/>
      <w:r w:rsidR="000B05ED" w:rsidRPr="0069289F">
        <w:rPr>
          <w:rFonts w:ascii="Calibri" w:eastAsia="Times New Roman" w:hAnsi="Calibri" w:cs="Times New Roman"/>
          <w:color w:val="4F81BD" w:themeColor="accent1"/>
        </w:rPr>
        <w:t xml:space="preserve"> approach with 5’RACE and </w:t>
      </w:r>
      <w:proofErr w:type="spellStart"/>
      <w:r w:rsidR="000B05ED" w:rsidRPr="0069289F">
        <w:rPr>
          <w:rFonts w:ascii="Calibri" w:eastAsia="Times New Roman" w:hAnsi="Calibri" w:cs="Times New Roman"/>
          <w:color w:val="4F81BD" w:themeColor="accent1"/>
        </w:rPr>
        <w:t>Pacbio</w:t>
      </w:r>
      <w:proofErr w:type="spellEnd"/>
      <w:r w:rsidR="000B05ED" w:rsidRPr="0069289F">
        <w:rPr>
          <w:rFonts w:ascii="Calibri" w:eastAsia="Times New Roman" w:hAnsi="Calibri" w:cs="Times New Roman"/>
          <w:color w:val="4F81BD" w:themeColor="accent1"/>
        </w:rPr>
        <w:t xml:space="preserve"> sequencing as detailed in “A comprehensive approach to expression of L1 loci” by Deininger et al. in Nucleic Acid Research published in 2017.</w:t>
      </w:r>
      <w:r w:rsidR="000B05ED" w:rsidRPr="0069289F">
        <w:rPr>
          <w:rFonts w:ascii="Calibri" w:eastAsia="Times New Roman" w:hAnsi="Calibri" w:cs="Times New Roman"/>
          <w:color w:val="212121"/>
        </w:rPr>
        <w:t xml:space="preserve"> </w:t>
      </w:r>
    </w:p>
    <w:p w14:paraId="4040AB6B" w14:textId="77777777" w:rsidR="004373B9" w:rsidRPr="0069289F" w:rsidRDefault="003951B6"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 xml:space="preserve">Finally, the authors suggest to use HeLa cells for </w:t>
      </w:r>
      <w:proofErr w:type="spellStart"/>
      <w:r w:rsidRPr="0069289F">
        <w:rPr>
          <w:rFonts w:ascii="Calibri" w:eastAsia="Times New Roman" w:hAnsi="Calibri" w:cs="Times New Roman"/>
          <w:color w:val="212121"/>
          <w:shd w:val="clear" w:color="auto" w:fill="FFFFFF"/>
        </w:rPr>
        <w:t>normalising</w:t>
      </w:r>
      <w:proofErr w:type="spellEnd"/>
      <w:r w:rsidRPr="0069289F">
        <w:rPr>
          <w:rFonts w:ascii="Calibri" w:eastAsia="Times New Roman" w:hAnsi="Calibri" w:cs="Times New Roman"/>
          <w:color w:val="212121"/>
          <w:shd w:val="clear" w:color="auto" w:fill="FFFFFF"/>
        </w:rPr>
        <w:t xml:space="preserve"> the number of counts that are mapped to endogenously expressed L1s. This is an interesting approach. However, I am worried if the correction factor they used based on the transcripts from HeLa would be a correct strategy for adjusting reads in primary samples? Also, I wonder if the counts from the HeLa data are obtained from the same aligner? This goes back to my first point and if using different aligners can introduce a systematic variation in the mappability scores. Especially, I am somewhat surprise by figure 6 were the authors have shown row reads </w:t>
      </w:r>
      <w:proofErr w:type="gramStart"/>
      <w:r w:rsidRPr="0069289F">
        <w:rPr>
          <w:rFonts w:ascii="Calibri" w:eastAsia="Times New Roman" w:hAnsi="Calibri" w:cs="Times New Roman"/>
          <w:color w:val="212121"/>
          <w:shd w:val="clear" w:color="auto" w:fill="FFFFFF"/>
        </w:rPr>
        <w:t>Vs</w:t>
      </w:r>
      <w:proofErr w:type="gramEnd"/>
      <w:r w:rsidRPr="0069289F">
        <w:rPr>
          <w:rFonts w:ascii="Calibri" w:eastAsia="Times New Roman" w:hAnsi="Calibri" w:cs="Times New Roman"/>
          <w:color w:val="212121"/>
          <w:shd w:val="clear" w:color="auto" w:fill="FFFFFF"/>
        </w:rPr>
        <w:t>. the adjusted reads. Except one or two cases all the adjusted reads are all higher than the nominal values and I wonder if this is simply due to aligner issue?</w:t>
      </w:r>
    </w:p>
    <w:p w14:paraId="0BFCEC95" w14:textId="77777777" w:rsidR="004373B9" w:rsidRPr="0069289F" w:rsidRDefault="004373B9" w:rsidP="004373B9">
      <w:pPr>
        <w:pStyle w:val="ListParagraph"/>
        <w:ind w:left="0"/>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t xml:space="preserve">We thank the reviewer for their concern. </w:t>
      </w:r>
    </w:p>
    <w:p w14:paraId="010CD943" w14:textId="77777777" w:rsidR="004373B9" w:rsidRPr="0069289F" w:rsidRDefault="004373B9" w:rsidP="004373B9">
      <w:pPr>
        <w:pStyle w:val="ListParagraph"/>
        <w:ind w:left="0"/>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t>In response to the first question, “However, I am worried if the correction factor they used based on the transcripts from HeLa would be a correct strategy for adjusting reads in primary samples?”, we have added new text in the 3</w:t>
      </w:r>
      <w:r w:rsidRPr="0069289F">
        <w:rPr>
          <w:rFonts w:ascii="Calibri" w:eastAsia="Times New Roman" w:hAnsi="Calibri" w:cs="Times New Roman"/>
          <w:color w:val="4F81BD" w:themeColor="accent1"/>
          <w:shd w:val="clear" w:color="auto" w:fill="FFFFFF"/>
          <w:vertAlign w:val="superscript"/>
        </w:rPr>
        <w:t>rd</w:t>
      </w:r>
      <w:r w:rsidRPr="0069289F">
        <w:rPr>
          <w:rFonts w:ascii="Calibri" w:eastAsia="Times New Roman" w:hAnsi="Calibri" w:cs="Times New Roman"/>
          <w:color w:val="4F81BD" w:themeColor="accent1"/>
          <w:shd w:val="clear" w:color="auto" w:fill="FFFFFF"/>
        </w:rPr>
        <w:t xml:space="preserve"> paragraph of the discussion to better illuminate our mappability correction factor and strategy. In blue is the added text:</w:t>
      </w:r>
      <w:r w:rsidRPr="0069289F">
        <w:rPr>
          <w:rFonts w:ascii="Calibri" w:eastAsia="Times New Roman" w:hAnsi="Calibri" w:cs="Times New Roman"/>
          <w:color w:val="212121"/>
          <w:shd w:val="clear" w:color="auto" w:fill="FFFFFF"/>
        </w:rPr>
        <w:t xml:space="preserve"> </w:t>
      </w:r>
      <w:r w:rsidRPr="0069289F">
        <w:rPr>
          <w:rFonts w:ascii="Calibri" w:hAnsi="Calibri" w:cs="Times New Roman"/>
          <w:color w:val="4F81BD" w:themeColor="accent1"/>
        </w:rPr>
        <w:t xml:space="preserve">It is of note that ideally, mappability should be scored to full coverage reads across the full-length L1 according to the matched WGS sample. Here we use WGS of HeLa cells to determine mappability scores of each L1 loci in order to inflate or deflate reads mapping to L1 loci in DU145 prostate tumor cell lines. </w:t>
      </w:r>
      <w:r w:rsidRPr="0069289F">
        <w:rPr>
          <w:rFonts w:ascii="Calibri" w:eastAsia="Times New Roman" w:hAnsi="Calibri" w:cs="Times New Roman"/>
          <w:color w:val="4F81BD" w:themeColor="accent1"/>
          <w:shd w:val="clear" w:color="auto" w:fill="FFFFFF"/>
        </w:rPr>
        <w:t xml:space="preserve">This mappability calculation is a crude correction score, but the chosen ‘complete coverage mappability ‘ of 400 reads was determined with the dynamic nature of tumor cell lines in mind. It can be observed in Supplemental Figure 1, that there are a few L1 loci with HeLa WGS with extremely high number of mapped reads. These likely come from duplicated chromosome sequences within HeLa that are not within the reference genome, which is why those loci were not chosen to be representative of complete mappability coverage. Instead it was determined that the average of 100% read coverage occurs around 400 reads according to Supplemental Figure 1 and was then assumed that this average applies to the DU145 tumor prostate cell line as well. </w:t>
      </w:r>
    </w:p>
    <w:p w14:paraId="64F79D9A" w14:textId="77777777" w:rsidR="004373B9" w:rsidRPr="0069289F" w:rsidRDefault="004373B9" w:rsidP="004373B9">
      <w:pPr>
        <w:pStyle w:val="ListParagraph"/>
        <w:ind w:left="0"/>
        <w:rPr>
          <w:rFonts w:ascii="Calibri" w:eastAsia="Times New Roman" w:hAnsi="Calibri" w:cs="Times New Roman"/>
          <w:color w:val="4F81BD" w:themeColor="accent1"/>
          <w:shd w:val="clear" w:color="auto" w:fill="FFFFFF"/>
        </w:rPr>
      </w:pPr>
      <w:r w:rsidRPr="0069289F">
        <w:rPr>
          <w:rFonts w:ascii="Calibri" w:eastAsia="Times New Roman" w:hAnsi="Calibri" w:cs="Times New Roman"/>
          <w:color w:val="4F81BD" w:themeColor="accent1"/>
          <w:shd w:val="clear" w:color="auto" w:fill="FFFFFF"/>
        </w:rPr>
        <w:t xml:space="preserve">In response to the second question, “Also, I wonder if the counts from the HeLa data are </w:t>
      </w:r>
      <w:r w:rsidR="00BF4DAC" w:rsidRPr="0069289F">
        <w:rPr>
          <w:rFonts w:ascii="Calibri" w:eastAsia="Times New Roman" w:hAnsi="Calibri" w:cs="Times New Roman"/>
          <w:color w:val="4F81BD" w:themeColor="accent1"/>
          <w:shd w:val="clear" w:color="auto" w:fill="FFFFFF"/>
        </w:rPr>
        <w:t>obtained from the same aligner?</w:t>
      </w:r>
      <w:r w:rsidRPr="0069289F">
        <w:rPr>
          <w:rFonts w:ascii="Calibri" w:eastAsia="Times New Roman" w:hAnsi="Calibri" w:cs="Times New Roman"/>
          <w:color w:val="4F81BD" w:themeColor="accent1"/>
          <w:shd w:val="clear" w:color="auto" w:fill="FFFFFF"/>
        </w:rPr>
        <w:t>, we refer to step 4.1.1 and 6.</w:t>
      </w:r>
      <w:r w:rsidR="00BF4DAC" w:rsidRPr="0069289F">
        <w:rPr>
          <w:rFonts w:ascii="Calibri" w:eastAsia="Times New Roman" w:hAnsi="Calibri" w:cs="Times New Roman"/>
          <w:color w:val="4F81BD" w:themeColor="accent1"/>
          <w:shd w:val="clear" w:color="auto" w:fill="FFFFFF"/>
        </w:rPr>
        <w:t xml:space="preserve">2.1 where it is detailed and shown that the </w:t>
      </w:r>
      <w:r w:rsidRPr="0069289F">
        <w:rPr>
          <w:rFonts w:ascii="Calibri" w:eastAsia="Times New Roman" w:hAnsi="Calibri" w:cs="Times New Roman"/>
          <w:color w:val="4F81BD" w:themeColor="accent1"/>
          <w:shd w:val="clear" w:color="auto" w:fill="FFFFFF"/>
        </w:rPr>
        <w:t xml:space="preserve">same alignment program with the same stringent parameters are used in the alignment of the sample of interest and the WGS sample. </w:t>
      </w:r>
      <w:r w:rsidR="00617971" w:rsidRPr="0069289F">
        <w:rPr>
          <w:rFonts w:ascii="Calibri" w:eastAsia="Times New Roman" w:hAnsi="Calibri" w:cs="Times New Roman"/>
          <w:color w:val="4F81BD" w:themeColor="accent1"/>
          <w:shd w:val="clear" w:color="auto" w:fill="FFFFFF"/>
        </w:rPr>
        <w:t xml:space="preserve">The ideal is to use the same genome for DNA and for RNA and to make the fragments to be sequenced </w:t>
      </w:r>
      <w:r w:rsidR="00617971" w:rsidRPr="0069289F">
        <w:rPr>
          <w:rFonts w:ascii="Calibri" w:eastAsia="Times New Roman" w:hAnsi="Calibri" w:cs="Times New Roman"/>
          <w:color w:val="4F81BD" w:themeColor="accent1"/>
          <w:shd w:val="clear" w:color="auto" w:fill="FFFFFF"/>
        </w:rPr>
        <w:lastRenderedPageBreak/>
        <w:t xml:space="preserve">similar sizes so that the alignments are as close as possible.  However, this adds a great deal of effort and even further slows down the approach.  </w:t>
      </w:r>
    </w:p>
    <w:p w14:paraId="0A661AFB" w14:textId="77777777" w:rsidR="00BD3579" w:rsidRPr="0069289F" w:rsidRDefault="00BF4DAC" w:rsidP="002901E4">
      <w:pPr>
        <w:pStyle w:val="ListParagraph"/>
        <w:ind w:left="0"/>
        <w:rPr>
          <w:rFonts w:ascii="Calibri" w:eastAsia="Times New Roman" w:hAnsi="Calibri" w:cs="Times New Roman"/>
          <w:color w:val="212121"/>
          <w:shd w:val="clear" w:color="auto" w:fill="FFFFFF"/>
        </w:rPr>
      </w:pPr>
      <w:r w:rsidRPr="0069289F">
        <w:rPr>
          <w:rFonts w:ascii="Calibri" w:eastAsia="Times New Roman" w:hAnsi="Calibri" w:cs="Times New Roman"/>
          <w:color w:val="4F81BD" w:themeColor="accent1"/>
          <w:shd w:val="clear" w:color="auto" w:fill="FFFFFF"/>
        </w:rPr>
        <w:t>In response to the third concern over the majority of adjusted reads leading to inflation, we posit that that is actually an expected result due to the biology and repetitive sequence of L1s and our approach of mapping only unique reads. There are approximately 5,000 full length L1s though the high ma</w:t>
      </w:r>
      <w:r w:rsidR="009D09E7" w:rsidRPr="0069289F">
        <w:rPr>
          <w:rFonts w:ascii="Calibri" w:eastAsia="Times New Roman" w:hAnsi="Calibri" w:cs="Times New Roman"/>
          <w:color w:val="4F81BD" w:themeColor="accent1"/>
          <w:shd w:val="clear" w:color="auto" w:fill="FFFFFF"/>
        </w:rPr>
        <w:t>jority are not active</w:t>
      </w:r>
      <w:r w:rsidRPr="0069289F">
        <w:rPr>
          <w:rFonts w:ascii="Calibri" w:eastAsia="Times New Roman" w:hAnsi="Calibri" w:cs="Times New Roman"/>
          <w:color w:val="4F81BD" w:themeColor="accent1"/>
          <w:shd w:val="clear" w:color="auto" w:fill="FFFFFF"/>
        </w:rPr>
        <w:t xml:space="preserve"> because of accumulated mutations over different subfamilies of L1s, with the older having accumulated the most number of unique mutations. As informed by the results in Supplemental Figure 1, we designated that 400 reads mapping to the 6 kb L1 meant full coverage mappability. </w:t>
      </w:r>
      <w:r w:rsidR="009D09E7" w:rsidRPr="0069289F">
        <w:rPr>
          <w:rFonts w:ascii="Calibri" w:eastAsia="Times New Roman" w:hAnsi="Calibri" w:cs="Times New Roman"/>
          <w:color w:val="4F81BD" w:themeColor="accent1"/>
          <w:shd w:val="clear" w:color="auto" w:fill="FFFFFF"/>
        </w:rPr>
        <w:t xml:space="preserve">To have full coverage mappability means that there are enough mutations in the whole L1 to have uniquely mapped reads across its entirety. As expected, these L1s with full coverage mappability are not very active. The L1s identified through our pipeline and manual curation to be authentically expressed are less </w:t>
      </w:r>
      <w:proofErr w:type="spellStart"/>
      <w:r w:rsidR="009D09E7" w:rsidRPr="0069289F">
        <w:rPr>
          <w:rFonts w:ascii="Calibri" w:eastAsia="Times New Roman" w:hAnsi="Calibri" w:cs="Times New Roman"/>
          <w:color w:val="4F81BD" w:themeColor="accent1"/>
          <w:shd w:val="clear" w:color="auto" w:fill="FFFFFF"/>
        </w:rPr>
        <w:t>mappable</w:t>
      </w:r>
      <w:proofErr w:type="spellEnd"/>
      <w:r w:rsidR="009D09E7" w:rsidRPr="0069289F">
        <w:rPr>
          <w:rFonts w:ascii="Calibri" w:eastAsia="Times New Roman" w:hAnsi="Calibri" w:cs="Times New Roman"/>
          <w:color w:val="4F81BD" w:themeColor="accent1"/>
          <w:shd w:val="clear" w:color="auto" w:fill="FFFFFF"/>
        </w:rPr>
        <w:t xml:space="preserve">, which makes sense, as the less </w:t>
      </w:r>
      <w:proofErr w:type="spellStart"/>
      <w:r w:rsidR="009D09E7" w:rsidRPr="0069289F">
        <w:rPr>
          <w:rFonts w:ascii="Calibri" w:eastAsia="Times New Roman" w:hAnsi="Calibri" w:cs="Times New Roman"/>
          <w:color w:val="4F81BD" w:themeColor="accent1"/>
          <w:shd w:val="clear" w:color="auto" w:fill="FFFFFF"/>
        </w:rPr>
        <w:t>mappable</w:t>
      </w:r>
      <w:proofErr w:type="spellEnd"/>
      <w:r w:rsidR="009D09E7" w:rsidRPr="0069289F">
        <w:rPr>
          <w:rFonts w:ascii="Calibri" w:eastAsia="Times New Roman" w:hAnsi="Calibri" w:cs="Times New Roman"/>
          <w:color w:val="4F81BD" w:themeColor="accent1"/>
          <w:shd w:val="clear" w:color="auto" w:fill="FFFFFF"/>
        </w:rPr>
        <w:t xml:space="preserve"> L1s are more likely to be active. The majority of inflated adjusted reads found in Figure 6 reflect this biology. </w:t>
      </w:r>
      <w:r w:rsidR="003951B6" w:rsidRPr="0069289F">
        <w:rPr>
          <w:rFonts w:ascii="Calibri" w:eastAsia="Times New Roman" w:hAnsi="Calibri" w:cs="Times New Roman"/>
          <w:color w:val="212121"/>
        </w:rPr>
        <w:br/>
      </w:r>
      <w:r w:rsidR="003951B6" w:rsidRPr="0069289F">
        <w:rPr>
          <w:rFonts w:ascii="Calibri" w:eastAsia="Times New Roman" w:hAnsi="Calibri" w:cs="Times New Roman"/>
          <w:color w:val="212121"/>
        </w:rPr>
        <w:br/>
      </w:r>
      <w:r w:rsidR="003951B6" w:rsidRPr="0069289F">
        <w:rPr>
          <w:rFonts w:ascii="Calibri" w:eastAsia="Times New Roman" w:hAnsi="Calibri" w:cs="Times New Roman"/>
          <w:color w:val="212121"/>
          <w:shd w:val="clear" w:color="auto" w:fill="FFFFFF"/>
        </w:rPr>
        <w:t>Minor Concerns</w:t>
      </w:r>
      <w:proofErr w:type="gramStart"/>
      <w:r w:rsidR="003951B6" w:rsidRPr="0069289F">
        <w:rPr>
          <w:rFonts w:ascii="Calibri" w:eastAsia="Times New Roman" w:hAnsi="Calibri" w:cs="Times New Roman"/>
          <w:color w:val="212121"/>
          <w:shd w:val="clear" w:color="auto" w:fill="FFFFFF"/>
        </w:rPr>
        <w:t>:</w:t>
      </w:r>
      <w:proofErr w:type="gramEnd"/>
      <w:r w:rsidR="003951B6" w:rsidRPr="0069289F">
        <w:rPr>
          <w:rFonts w:ascii="Calibri" w:eastAsia="Times New Roman" w:hAnsi="Calibri" w:cs="Times New Roman"/>
          <w:color w:val="212121"/>
        </w:rPr>
        <w:br/>
      </w:r>
      <w:r w:rsidR="003951B6" w:rsidRPr="0069289F">
        <w:rPr>
          <w:rFonts w:ascii="Calibri" w:eastAsia="Times New Roman" w:hAnsi="Calibri" w:cs="Times New Roman"/>
          <w:color w:val="212121"/>
          <w:shd w:val="clear" w:color="auto" w:fill="FFFFFF"/>
        </w:rPr>
        <w:t>High quality RNA (RINS &gt;8) was selected for this work which is certainly not achievable for majority of primary tissues. Can the authors comment if lower RINS score would be problematic?</w:t>
      </w:r>
    </w:p>
    <w:p w14:paraId="0A25BBB2" w14:textId="1280F3EF" w:rsidR="00BD3579" w:rsidRPr="0069289F" w:rsidRDefault="00BD3579" w:rsidP="002901E4">
      <w:pPr>
        <w:pStyle w:val="ListParagraph"/>
        <w:ind w:left="0"/>
        <w:rPr>
          <w:rFonts w:ascii="Calibri" w:eastAsia="Times New Roman" w:hAnsi="Calibri" w:cs="Times New Roman"/>
          <w:color w:val="212121"/>
        </w:rPr>
      </w:pPr>
      <w:r w:rsidRPr="0069289F">
        <w:rPr>
          <w:rFonts w:ascii="Calibri" w:eastAsia="Times New Roman" w:hAnsi="Calibri" w:cs="Times New Roman"/>
          <w:color w:val="4F81BD" w:themeColor="accent1"/>
          <w:shd w:val="clear" w:color="auto" w:fill="FFFFFF"/>
        </w:rPr>
        <w:t>We thank the reviewer for their concern. We have prepared over 100 RNA samples with RIN &gt; 8 so we believe this to be achievable. The reason we use high quality RNA is to better ensure better sequencing results e.g. if one were to map degraded, low quality RNA it becomes difficult to assess true expression around the promoter of L1s.</w:t>
      </w:r>
      <w:r w:rsidRPr="0069289F">
        <w:rPr>
          <w:rFonts w:ascii="Calibri" w:eastAsia="Times New Roman" w:hAnsi="Calibri" w:cs="Times New Roman"/>
          <w:color w:val="212121"/>
          <w:shd w:val="clear" w:color="auto" w:fill="FFFFFF"/>
        </w:rPr>
        <w:t xml:space="preserve"> </w:t>
      </w:r>
      <w:r w:rsidR="003951B6" w:rsidRPr="0069289F">
        <w:rPr>
          <w:rFonts w:ascii="Calibri" w:eastAsia="Times New Roman" w:hAnsi="Calibri" w:cs="Times New Roman"/>
          <w:color w:val="212121"/>
        </w:rPr>
        <w:br/>
      </w:r>
      <w:r w:rsidR="003951B6" w:rsidRPr="0069289F">
        <w:rPr>
          <w:rFonts w:ascii="Calibri" w:eastAsia="Times New Roman" w:hAnsi="Calibri" w:cs="Times New Roman"/>
          <w:color w:val="212121"/>
        </w:rPr>
        <w:br/>
      </w:r>
      <w:r w:rsidR="003951B6" w:rsidRPr="0069289F">
        <w:rPr>
          <w:rFonts w:ascii="Calibri" w:eastAsia="Times New Roman" w:hAnsi="Calibri" w:cs="Times New Roman"/>
          <w:color w:val="212121"/>
          <w:shd w:val="clear" w:color="auto" w:fill="FFFFFF"/>
        </w:rPr>
        <w:t xml:space="preserve">I wonder if the authors need to </w:t>
      </w:r>
      <w:r w:rsidR="00A96AEF" w:rsidRPr="0069289F">
        <w:rPr>
          <w:rFonts w:ascii="Calibri" w:eastAsia="Times New Roman" w:hAnsi="Calibri" w:cs="Times New Roman"/>
          <w:color w:val="212121"/>
          <w:shd w:val="clear" w:color="auto" w:fill="FFFFFF"/>
        </w:rPr>
        <w:t>normalize</w:t>
      </w:r>
      <w:r w:rsidR="003951B6" w:rsidRPr="0069289F">
        <w:rPr>
          <w:rFonts w:ascii="Calibri" w:eastAsia="Times New Roman" w:hAnsi="Calibri" w:cs="Times New Roman"/>
          <w:color w:val="212121"/>
          <w:shd w:val="clear" w:color="auto" w:fill="FFFFFF"/>
        </w:rPr>
        <w:t xml:space="preserve"> the data based on the transcriptome length per locus, such as TPM </w:t>
      </w:r>
      <w:r w:rsidR="00A96AEF" w:rsidRPr="0069289F">
        <w:rPr>
          <w:rFonts w:ascii="Calibri" w:eastAsia="Times New Roman" w:hAnsi="Calibri" w:cs="Times New Roman"/>
          <w:color w:val="212121"/>
          <w:shd w:val="clear" w:color="auto" w:fill="FFFFFF"/>
        </w:rPr>
        <w:t>normalization</w:t>
      </w:r>
      <w:r w:rsidR="003951B6" w:rsidRPr="0069289F">
        <w:rPr>
          <w:rFonts w:ascii="Calibri" w:eastAsia="Times New Roman" w:hAnsi="Calibri" w:cs="Times New Roman"/>
          <w:color w:val="212121"/>
          <w:shd w:val="clear" w:color="auto" w:fill="FFFFFF"/>
        </w:rPr>
        <w:t xml:space="preserve"> or other. I understand that the majority of the full-length L1s should be similar in size but I wonder if there are variations that might affect and skew the expression level and hence need further </w:t>
      </w:r>
      <w:proofErr w:type="gramStart"/>
      <w:r w:rsidR="00A96AEF" w:rsidRPr="0069289F">
        <w:rPr>
          <w:rFonts w:ascii="Calibri" w:eastAsia="Times New Roman" w:hAnsi="Calibri" w:cs="Times New Roman"/>
          <w:color w:val="212121"/>
          <w:shd w:val="clear" w:color="auto" w:fill="FFFFFF"/>
        </w:rPr>
        <w:t>normalization</w:t>
      </w:r>
      <w:r w:rsidR="003951B6" w:rsidRPr="0069289F">
        <w:rPr>
          <w:rFonts w:ascii="Calibri" w:eastAsia="Times New Roman" w:hAnsi="Calibri" w:cs="Times New Roman"/>
          <w:color w:val="212121"/>
          <w:shd w:val="clear" w:color="auto" w:fill="FFFFFF"/>
        </w:rPr>
        <w:t>?</w:t>
      </w:r>
      <w:proofErr w:type="gramEnd"/>
      <w:r w:rsidR="003951B6" w:rsidRPr="0069289F">
        <w:rPr>
          <w:rFonts w:ascii="Calibri" w:eastAsia="Times New Roman" w:hAnsi="Calibri" w:cs="Times New Roman"/>
          <w:color w:val="212121"/>
        </w:rPr>
        <w:br/>
      </w:r>
      <w:r w:rsidRPr="0069289F">
        <w:rPr>
          <w:rFonts w:ascii="Calibri" w:eastAsia="Times New Roman" w:hAnsi="Calibri" w:cs="Times New Roman"/>
          <w:color w:val="4F81BD" w:themeColor="accent1"/>
        </w:rPr>
        <w:t xml:space="preserve">We thank the reviewer for their question. </w:t>
      </w:r>
      <w:r w:rsidR="00284726" w:rsidRPr="0069289F">
        <w:rPr>
          <w:rFonts w:ascii="Calibri" w:eastAsia="Times New Roman" w:hAnsi="Calibri" w:cs="Times New Roman"/>
          <w:color w:val="4F81BD" w:themeColor="accent1"/>
        </w:rPr>
        <w:t>We</w:t>
      </w:r>
      <w:r w:rsidRPr="0069289F">
        <w:rPr>
          <w:rFonts w:ascii="Calibri" w:eastAsia="Times New Roman" w:hAnsi="Calibri" w:cs="Times New Roman"/>
          <w:color w:val="4F81BD" w:themeColor="accent1"/>
        </w:rPr>
        <w:t xml:space="preserve"> created the full-length annotation by finding the intersection with Rep</w:t>
      </w:r>
      <w:r w:rsidR="00284726" w:rsidRPr="0069289F">
        <w:rPr>
          <w:rFonts w:ascii="Calibri" w:eastAsia="Times New Roman" w:hAnsi="Calibri" w:cs="Times New Roman"/>
          <w:color w:val="4F81BD" w:themeColor="accent1"/>
        </w:rPr>
        <w:t xml:space="preserve">eat Masker annotation of L1s and the annotation of the blasted search for L1 promoters + 6 kb. The output is a report of the intersection according to the coordinates of the blasted promoter sequences plus 6 kb so the size of each full-length L1 annotation is the same. In this case of representative data with only one sample, it is therefore not necessary to normalize reads based off of L1 length. We agree that when comparing </w:t>
      </w:r>
      <w:r w:rsidR="004373B9" w:rsidRPr="0069289F">
        <w:rPr>
          <w:rFonts w:ascii="Calibri" w:eastAsia="Times New Roman" w:hAnsi="Calibri" w:cs="Times New Roman"/>
          <w:color w:val="4F81BD" w:themeColor="accent1"/>
        </w:rPr>
        <w:t>different samples</w:t>
      </w:r>
      <w:r w:rsidR="00284726" w:rsidRPr="0069289F">
        <w:rPr>
          <w:rFonts w:ascii="Calibri" w:eastAsia="Times New Roman" w:hAnsi="Calibri" w:cs="Times New Roman"/>
          <w:color w:val="4F81BD" w:themeColor="accent1"/>
        </w:rPr>
        <w:t xml:space="preserve">, normalization by FPKM values of each L1 is recommended because of differing sequence depths among samples. </w:t>
      </w:r>
    </w:p>
    <w:p w14:paraId="649E4B17" w14:textId="77777777" w:rsidR="003951B6" w:rsidRPr="0069289F" w:rsidRDefault="003951B6" w:rsidP="002901E4">
      <w:pPr>
        <w:pStyle w:val="ListParagraph"/>
        <w:ind w:left="0"/>
        <w:rPr>
          <w:rFonts w:ascii="Calibri" w:hAnsi="Calibri" w:cs="Times New Roman"/>
          <w:color w:val="4F81BD" w:themeColor="accent1"/>
        </w:rPr>
      </w:pPr>
      <w:r w:rsidRPr="0069289F">
        <w:rPr>
          <w:rFonts w:ascii="Calibri" w:eastAsia="Times New Roman" w:hAnsi="Calibri" w:cs="Times New Roman"/>
          <w:color w:val="212121"/>
        </w:rPr>
        <w:br/>
      </w:r>
      <w:r w:rsidRPr="0069289F">
        <w:rPr>
          <w:rFonts w:ascii="Calibri" w:eastAsia="Times New Roman" w:hAnsi="Calibri" w:cs="Times New Roman"/>
          <w:color w:val="212121"/>
          <w:shd w:val="clear" w:color="auto" w:fill="FFFFFF"/>
        </w:rPr>
        <w:t>Parts of the method and result section are repeated. Perhaps it can be more concise.</w:t>
      </w:r>
    </w:p>
    <w:p w14:paraId="27B3B0BC" w14:textId="701175E1" w:rsidR="00DF0A3F" w:rsidRPr="0069289F" w:rsidRDefault="004F3CA7">
      <w:pPr>
        <w:rPr>
          <w:rFonts w:ascii="Calibri" w:hAnsi="Calibri"/>
          <w:color w:val="4F81BD" w:themeColor="accent1"/>
        </w:rPr>
      </w:pPr>
      <w:r w:rsidRPr="0069289F">
        <w:rPr>
          <w:rFonts w:ascii="Calibri" w:hAnsi="Calibri"/>
          <w:color w:val="4F81BD" w:themeColor="accent1"/>
        </w:rPr>
        <w:t xml:space="preserve">We thank the author for their comment and have made efforts to be more concise in the method and result sections. </w:t>
      </w:r>
    </w:p>
    <w:sectPr w:rsidR="00DF0A3F" w:rsidRPr="0069289F" w:rsidSect="00F22E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E63C0"/>
    <w:multiLevelType w:val="multilevel"/>
    <w:tmpl w:val="07EE76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FE01646"/>
    <w:multiLevelType w:val="multilevel"/>
    <w:tmpl w:val="69067518"/>
    <w:lvl w:ilvl="0">
      <w:start w:val="4"/>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4.%2.%3"/>
      <w:lvlJc w:val="left"/>
      <w:pPr>
        <w:ind w:left="1440" w:hanging="720"/>
      </w:pPr>
      <w:rPr>
        <w:rFonts w:hint="default"/>
        <w:color w:val="auto"/>
      </w:rPr>
    </w:lvl>
    <w:lvl w:ilvl="3">
      <w:start w:val="1"/>
      <w:numFmt w:val="decimal"/>
      <w:lvlText w:val="4.%2.%3.%4"/>
      <w:lvlJc w:val="left"/>
      <w:pPr>
        <w:ind w:left="1800" w:hanging="72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86E2E37"/>
    <w:multiLevelType w:val="hybridMultilevel"/>
    <w:tmpl w:val="825209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9F2383"/>
    <w:multiLevelType w:val="multilevel"/>
    <w:tmpl w:val="203E6F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1B6"/>
    <w:rsid w:val="000117FA"/>
    <w:rsid w:val="0004209C"/>
    <w:rsid w:val="00046CE8"/>
    <w:rsid w:val="000B05ED"/>
    <w:rsid w:val="000C5CE3"/>
    <w:rsid w:val="000C7E50"/>
    <w:rsid w:val="000D231A"/>
    <w:rsid w:val="000D6D5F"/>
    <w:rsid w:val="00121C60"/>
    <w:rsid w:val="001C1BB7"/>
    <w:rsid w:val="00277860"/>
    <w:rsid w:val="00284726"/>
    <w:rsid w:val="002901E4"/>
    <w:rsid w:val="002A7F3C"/>
    <w:rsid w:val="002C4B1D"/>
    <w:rsid w:val="002E3C15"/>
    <w:rsid w:val="002F1682"/>
    <w:rsid w:val="00304A66"/>
    <w:rsid w:val="0033302D"/>
    <w:rsid w:val="00354A80"/>
    <w:rsid w:val="003951B6"/>
    <w:rsid w:val="003B2E7B"/>
    <w:rsid w:val="004373B9"/>
    <w:rsid w:val="004407DC"/>
    <w:rsid w:val="0045633C"/>
    <w:rsid w:val="004978A4"/>
    <w:rsid w:val="004F3CA7"/>
    <w:rsid w:val="004F4EA6"/>
    <w:rsid w:val="005256E6"/>
    <w:rsid w:val="00544402"/>
    <w:rsid w:val="00550DF4"/>
    <w:rsid w:val="00617971"/>
    <w:rsid w:val="006338CA"/>
    <w:rsid w:val="0069289F"/>
    <w:rsid w:val="00694571"/>
    <w:rsid w:val="006B7BFC"/>
    <w:rsid w:val="006D1191"/>
    <w:rsid w:val="006E40EF"/>
    <w:rsid w:val="00720C58"/>
    <w:rsid w:val="00732744"/>
    <w:rsid w:val="0077587A"/>
    <w:rsid w:val="007D2327"/>
    <w:rsid w:val="008318E0"/>
    <w:rsid w:val="009272AF"/>
    <w:rsid w:val="00984E6F"/>
    <w:rsid w:val="009A1F3B"/>
    <w:rsid w:val="009D09E7"/>
    <w:rsid w:val="00A233FB"/>
    <w:rsid w:val="00A3247C"/>
    <w:rsid w:val="00A52730"/>
    <w:rsid w:val="00A6359C"/>
    <w:rsid w:val="00A92A13"/>
    <w:rsid w:val="00A96AEF"/>
    <w:rsid w:val="00AA64E2"/>
    <w:rsid w:val="00AD7C33"/>
    <w:rsid w:val="00B02616"/>
    <w:rsid w:val="00B4373C"/>
    <w:rsid w:val="00B679DB"/>
    <w:rsid w:val="00BB6DCA"/>
    <w:rsid w:val="00BD2FEA"/>
    <w:rsid w:val="00BD3579"/>
    <w:rsid w:val="00BF4DAC"/>
    <w:rsid w:val="00CD5C1D"/>
    <w:rsid w:val="00CE38F5"/>
    <w:rsid w:val="00D125C8"/>
    <w:rsid w:val="00D422AA"/>
    <w:rsid w:val="00D9626A"/>
    <w:rsid w:val="00DB466F"/>
    <w:rsid w:val="00DF0A3F"/>
    <w:rsid w:val="00E32373"/>
    <w:rsid w:val="00E52D50"/>
    <w:rsid w:val="00E84B4A"/>
    <w:rsid w:val="00ED34E0"/>
    <w:rsid w:val="00F22E6C"/>
    <w:rsid w:val="00F43BC6"/>
    <w:rsid w:val="00F45D5C"/>
    <w:rsid w:val="00F85EBD"/>
    <w:rsid w:val="00FA7B27"/>
    <w:rsid w:val="00FB63D9"/>
    <w:rsid w:val="00FF7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BFC5B"/>
  <w14:defaultImageDpi w14:val="300"/>
  <w15:docId w15:val="{AB2D7336-CF59-4F50-8472-ED2A92A8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51B6"/>
    <w:rPr>
      <w:b/>
      <w:bCs/>
    </w:rPr>
  </w:style>
  <w:style w:type="table" w:styleId="TableGrid">
    <w:name w:val="Table Grid"/>
    <w:basedOn w:val="TableNormal"/>
    <w:uiPriority w:val="59"/>
    <w:rsid w:val="00290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1E4"/>
    <w:pPr>
      <w:ind w:left="720"/>
      <w:contextualSpacing/>
    </w:pPr>
  </w:style>
  <w:style w:type="character" w:styleId="Hyperlink">
    <w:name w:val="Hyperlink"/>
    <w:basedOn w:val="DefaultParagraphFont"/>
    <w:uiPriority w:val="99"/>
    <w:unhideWhenUsed/>
    <w:rsid w:val="004F4E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934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nome.ucsc.edu/cgi-bin/hgTab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5682</Words>
  <Characters>32391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Gitanjali Kaul</dc:creator>
  <cp:keywords/>
  <dc:description/>
  <cp:lastModifiedBy>Deininger, Prescott L</cp:lastModifiedBy>
  <cp:revision>3</cp:revision>
  <cp:lastPrinted>2019-02-27T20:43:00Z</cp:lastPrinted>
  <dcterms:created xsi:type="dcterms:W3CDTF">2019-03-11T18:26:00Z</dcterms:created>
  <dcterms:modified xsi:type="dcterms:W3CDTF">2019-03-11T18:28:00Z</dcterms:modified>
</cp:coreProperties>
</file>