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255E4" w14:textId="77777777" w:rsidR="00D20B08" w:rsidRPr="003C6976" w:rsidRDefault="00D20B08" w:rsidP="00D20B08">
      <w:pPr>
        <w:jc w:val="both"/>
      </w:pPr>
      <w:bookmarkStart w:id="0" w:name="_Hlk518291277"/>
      <w:bookmarkEnd w:id="0"/>
      <w:r w:rsidRPr="003C6976">
        <w:rPr>
          <w:noProof/>
        </w:rPr>
        <w:drawing>
          <wp:inline distT="0" distB="0" distL="0" distR="0" wp14:anchorId="2FCE484D" wp14:editId="17B87C4E">
            <wp:extent cx="730250" cy="723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" t="3676" r="87683" b="58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9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57702" wp14:editId="6A3343D1">
                <wp:simplePos x="0" y="0"/>
                <wp:positionH relativeFrom="column">
                  <wp:posOffset>866775</wp:posOffset>
                </wp:positionH>
                <wp:positionV relativeFrom="paragraph">
                  <wp:posOffset>114300</wp:posOffset>
                </wp:positionV>
                <wp:extent cx="5191125" cy="57531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ED955" w14:textId="77777777" w:rsidR="00D20B08" w:rsidRDefault="00D20B08" w:rsidP="00D20B08">
                            <w:pPr>
                              <w:pStyle w:val="Heading1"/>
                              <w:rPr>
                                <w:i/>
                                <w:iCs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i/>
                                    <w:iCs/>
                                  </w:rPr>
                                  <w:t>UPMC</w:t>
                                </w:r>
                              </w:smartTag>
                              <w:r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i/>
                                    <w:iCs/>
                                  </w:rPr>
                                  <w:t>Liver</w:t>
                                </w:r>
                              </w:smartTag>
                              <w:r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i/>
                                    <w:iCs/>
                                  </w:rPr>
                                  <w:t>Cancer</w:t>
                                </w:r>
                              </w:smartTag>
                              <w:r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i/>
                                    <w:iCs/>
                                  </w:rPr>
                                  <w:t>Center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577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8.25pt;margin-top:9pt;width:408.75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J42hAIAAA8FAAAOAAAAZHJzL2Uyb0RvYy54bWysVG1v2yAQ/j5p/wHxPbWd2k1sxan6skyT&#10;uhep3Q8ggGM0DAxI7K7af9+BkzTrNmma5g8YuOPh7p7nWFwOnUQ7bp3QqsbZWYoRV1QzoTY1/vyw&#10;mswxcp4oRqRWvMaP3OHL5etXi95UfKpbLRm3CECUq3pT49Z7UyWJoy3viDvThiswNtp2xMPSbhJm&#10;SQ/onUymaXqR9NoyYzXlzsHu7WjEy4jfNJz6j03juEeyxhCbj6ON4zqMyXJBqo0lphV0Hwb5hyg6&#10;IhRceoS6JZ6grRW/QHWCWu1048+o7hLdNILymANkk6UvsrlvieExFyiOM8cyuf8HSz/sPlkkWI3P&#10;MVKkA4oe+ODRtR7QeahOb1wFTvcG3PwA28ByzNSZO02/OKT0TUvUhl9Zq/uWEwbRZeFkcnJ0xHEB&#10;ZN2/1wyuIVuvI9DQ2C6UDoqBAB1YejwyE0KhsFlkZZZNC4wo2IpZcZ5F6hJSHU4b6/xbrjsUJjW2&#10;wHxEJ7s750M0pDq4hMucloKthJRxYTfrG2nRjoBKVvGLCbxwkyo4Kx2OjYjjDgQJdwRbCDey/lRm&#10;0zy9npaT1cV8NslXeTEpZ+l8kmbldXmR5mV+u/oeAszyqhWMcXUnFD8oMMv/juF9L4zaiRpEfY3L&#10;AioV8/pjkmn8fpdkJzw0pBRdjedHJ1IFYt8oBmmTyhMhx3nyc/ixylCDwz9WJcogMD9qwA/rAVCC&#10;NtaaPYIgrAa+gHV4RWDSavsNox46ssbu65ZYjpF8p0BUZZbnoYXjIi9mU1jYU8v61EIUBagae4zG&#10;6Y0f235rrNi0cNMoY6WvQIiNiBp5jmovX+i6mMz+hQhtfbqOXs/v2PIHAAAA//8DAFBLAwQUAAYA&#10;CAAAACEAfxTSjdwAAAAKAQAADwAAAGRycy9kb3ducmV2LnhtbExP0U6DQBB8N/EfLmvii7GHWiil&#10;HI2aaHxt7QcssAVSbo9w10L/3vVJ32Z2JrMz+Xa2vbrQ6DvHBp4WESjiytUdNwYO3x+PKSgfkGvs&#10;HZOBK3nYFrc3OWa1m3hHl31olISwz9BAG8KQae2rliz6hRuIRTu60WIQOja6HnGScNvr5yhKtMWO&#10;5UOLA723VJ32Z2vg+DU9xOup/AyH1W6ZvGG3Kt3VmPu7+XUDKtAc/szwW1+qQyGdSnfm2qte+EsS&#10;i1VAKpvEsI6XAko5RGkCusj1/wnFDwAAAP//AwBQSwECLQAUAAYACAAAACEAtoM4kv4AAADhAQAA&#10;EwAAAAAAAAAAAAAAAAAAAAAAW0NvbnRlbnRfVHlwZXNdLnhtbFBLAQItABQABgAIAAAAIQA4/SH/&#10;1gAAAJQBAAALAAAAAAAAAAAAAAAAAC8BAABfcmVscy8ucmVsc1BLAQItABQABgAIAAAAIQD/+J42&#10;hAIAAA8FAAAOAAAAAAAAAAAAAAAAAC4CAABkcnMvZTJvRG9jLnhtbFBLAQItABQABgAIAAAAIQB/&#10;FNKN3AAAAAoBAAAPAAAAAAAAAAAAAAAAAN4EAABkcnMvZG93bnJldi54bWxQSwUGAAAAAAQABADz&#10;AAAA5wUAAAAA&#10;" stroked="f">
                <v:textbox>
                  <w:txbxContent>
                    <w:p w14:paraId="6DBED955" w14:textId="77777777" w:rsidR="00D20B08" w:rsidRDefault="00D20B08" w:rsidP="00D20B08">
                      <w:pPr>
                        <w:pStyle w:val="Heading1"/>
                        <w:rPr>
                          <w:i/>
                          <w:iCs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i/>
                              <w:iCs/>
                            </w:rPr>
                            <w:t>UPMC</w:t>
                          </w:r>
                        </w:smartTag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i/>
                              <w:iCs/>
                            </w:rPr>
                            <w:t>Liver</w:t>
                          </w:r>
                        </w:smartTag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i/>
                              <w:iCs/>
                            </w:rPr>
                            <w:t>Cancer</w:t>
                          </w:r>
                        </w:smartTag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i/>
                              <w:iCs/>
                            </w:rPr>
                            <w:t>Center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 w:rsidRPr="003C6976">
        <w:tab/>
      </w:r>
      <w:r w:rsidRPr="003C6976">
        <w:tab/>
      </w:r>
    </w:p>
    <w:p w14:paraId="401603A4" w14:textId="77777777" w:rsidR="00D20B08" w:rsidRPr="003C6976" w:rsidRDefault="00D20B08" w:rsidP="00D20B08">
      <w:pPr>
        <w:jc w:val="both"/>
      </w:pPr>
      <w:r w:rsidRPr="003C69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D9CB1" wp14:editId="4430FE21">
                <wp:simplePos x="0" y="0"/>
                <wp:positionH relativeFrom="column">
                  <wp:posOffset>4114800</wp:posOffset>
                </wp:positionH>
                <wp:positionV relativeFrom="paragraph">
                  <wp:posOffset>75565</wp:posOffset>
                </wp:positionV>
                <wp:extent cx="2171700" cy="1051560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37BB0" w14:textId="77777777" w:rsidR="00D20B08" w:rsidRDefault="00D20B08" w:rsidP="00D20B08">
                            <w:pPr>
                              <w:pStyle w:val="Heading3"/>
                              <w:rPr>
                                <w:i w:val="0"/>
                                <w:sz w:val="2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i w:val="0"/>
                                    <w:sz w:val="22"/>
                                  </w:rPr>
                                  <w:t>UPMC</w:t>
                                </w:r>
                              </w:smartTag>
                              <w:r>
                                <w:rPr>
                                  <w:i w:val="0"/>
                                  <w:sz w:val="22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i w:val="0"/>
                                    <w:sz w:val="22"/>
                                  </w:rPr>
                                  <w:t>Liver</w:t>
                                </w:r>
                              </w:smartTag>
                              <w:r>
                                <w:rPr>
                                  <w:i w:val="0"/>
                                  <w:sz w:val="22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i w:val="0"/>
                                    <w:sz w:val="22"/>
                                  </w:rPr>
                                  <w:t>Cancer</w:t>
                                </w:r>
                              </w:smartTag>
                              <w:r>
                                <w:rPr>
                                  <w:i w:val="0"/>
                                  <w:sz w:val="2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i w:val="0"/>
                                    <w:sz w:val="22"/>
                                  </w:rPr>
                                  <w:t>Center</w:t>
                                </w:r>
                              </w:smartTag>
                            </w:smartTag>
                          </w:p>
                          <w:p w14:paraId="26ACD36D" w14:textId="77777777" w:rsidR="00D20B08" w:rsidRDefault="00D20B08" w:rsidP="00D20B08">
                            <w:pPr>
                              <w:rPr>
                                <w:b/>
                                <w:bCs/>
                                <w:iCs/>
                                <w:color w:val="0066CC"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0066CC"/>
                                <w:sz w:val="22"/>
                              </w:rPr>
                              <w:t>Montefiore 7 South</w:t>
                            </w:r>
                          </w:p>
                          <w:p w14:paraId="4F37B0D2" w14:textId="77777777" w:rsidR="00D20B08" w:rsidRDefault="00D20B08" w:rsidP="00D20B08">
                            <w:pPr>
                              <w:rPr>
                                <w:b/>
                                <w:bCs/>
                                <w:iCs/>
                                <w:color w:val="0066CC"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0066CC"/>
                                <w:sz w:val="22"/>
                              </w:rPr>
                              <w:t xml:space="preserve">3459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b/>
                                    <w:bCs/>
                                    <w:iCs/>
                                    <w:color w:val="0066CC"/>
                                    <w:sz w:val="22"/>
                                  </w:rPr>
                                  <w:t>Fifth Avenue</w:t>
                                </w:r>
                              </w:smartTag>
                            </w:smartTag>
                          </w:p>
                          <w:p w14:paraId="26875948" w14:textId="77777777" w:rsidR="00D20B08" w:rsidRDefault="00D20B08" w:rsidP="00D20B08">
                            <w:pPr>
                              <w:rPr>
                                <w:b/>
                                <w:bCs/>
                                <w:iCs/>
                                <w:color w:val="0066CC"/>
                                <w:sz w:val="2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b/>
                                    <w:bCs/>
                                    <w:iCs/>
                                    <w:color w:val="0066CC"/>
                                    <w:sz w:val="22"/>
                                  </w:rPr>
                                  <w:t>Pittsburgh</w:t>
                                </w:r>
                              </w:smartTag>
                              <w:r>
                                <w:rPr>
                                  <w:b/>
                                  <w:bCs/>
                                  <w:iCs/>
                                  <w:color w:val="0066CC"/>
                                  <w:sz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b/>
                                    <w:bCs/>
                                    <w:iCs/>
                                    <w:color w:val="0066CC"/>
                                    <w:sz w:val="22"/>
                                  </w:rPr>
                                  <w:t>PA</w:t>
                                </w:r>
                              </w:smartTag>
                              <w:r>
                                <w:rPr>
                                  <w:b/>
                                  <w:bCs/>
                                  <w:iCs/>
                                  <w:color w:val="0066CC"/>
                                  <w:sz w:val="22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b/>
                                    <w:bCs/>
                                    <w:iCs/>
                                    <w:color w:val="0066CC"/>
                                    <w:sz w:val="22"/>
                                  </w:rPr>
                                  <w:t>15213</w:t>
                                </w:r>
                              </w:smartTag>
                            </w:smartTag>
                          </w:p>
                          <w:p w14:paraId="3178F5B3" w14:textId="77777777" w:rsidR="00D20B08" w:rsidRDefault="00D20B08" w:rsidP="00D20B08">
                            <w:pPr>
                              <w:pStyle w:val="Heading4"/>
                              <w:rPr>
                                <w:iCs w:val="0"/>
                              </w:rPr>
                            </w:pPr>
                            <w:r>
                              <w:t xml:space="preserve">Tel:    412-692-2001 </w:t>
                            </w:r>
                          </w:p>
                          <w:p w14:paraId="0876A601" w14:textId="77777777" w:rsidR="00D20B08" w:rsidRDefault="00D20B08" w:rsidP="00D20B08">
                            <w:pPr>
                              <w:rPr>
                                <w:b/>
                                <w:bCs/>
                                <w:iCs/>
                                <w:color w:val="0066CC"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0066CC"/>
                                <w:sz w:val="22"/>
                              </w:rPr>
                              <w:t>Fax:   412-692-2002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D9CB1" id="Text Box 5" o:spid="_x0000_s1027" type="#_x0000_t202" style="position:absolute;left:0;text-align:left;margin-left:324pt;margin-top:5.95pt;width:171pt;height:8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dyhQIAABc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r&#10;jBTpgaIHPnp0rUdUhuoMxtXgdG/AzY+wDSzHTJ250/SzQ0rfdERt+Str9dBxwiC6LJxMzo5OOC6A&#10;bIZ3msE1ZOd1BBpb24fSQTEQoANLjydmQigUNvNskS1SMFGwZWmZlfPIXULq43FjnX/DdY/CpMEW&#10;qI/wZH/nfAiH1EeXcJvTUrC1kDIu7HZzIy3aE5DJOn4xg2duUgVnpcOxCXHagSjhjmAL8Ubav1VZ&#10;XqTXeTVbz5eLWbEuylm1SJezNKuuq3laVMXt+nsIMCvqTjDG1Z1Q/CjBrPg7ig/NMIknihANQGWZ&#10;lxNHf0wyjd/vkuyFh46Uom/w8uRE6sDsa8UgbVJ7IuQ0T34OP1YZanD8x6pEHQTqJxH4cTNGwUWR&#10;BI1sNHsEYVgNtAHF8JrApNP2K0YDdGaD3ZcdsRwj+VaBuKqsKEIrx0VRLnJY2HPL5txCFAWoBnuM&#10;pumNn9p/Z6zYdnDTJGelX4EgWxGl8hTVQcbQfTGnw0sR2vt8Hb2e3rPVDwAAAP//AwBQSwMEFAAG&#10;AAgAAAAhAKqV5GXdAAAACgEAAA8AAABkcnMvZG93bnJldi54bWxMj0FPg0AQhe8m/ofNmHgxdqlp&#10;oVCWRk00Xlv7AwaYAik7S9htof/e8aTHee/lzffy3Wx7daXRd44NLBcRKOLK1R03Bo7fH88bUD4g&#10;19g7JgM38rAr7u9yzGo38Z6uh9AoKWGfoYE2hCHT2lctWfQLNxCLd3KjxSDn2Oh6xEnKba9foijW&#10;FjuWDy0O9N5SdT5crIHT1/S0TqfyMxyT/Sp+wy4p3c2Yx4f5dQsq0Bz+wvCLL+hQCFPpLlx71RuI&#10;VxvZEsRYpqAkkKaRCKUISbIGXeT6/4TiBwAA//8DAFBLAQItABQABgAIAAAAIQC2gziS/gAAAOEB&#10;AAATAAAAAAAAAAAAAAAAAAAAAABbQ29udGVudF9UeXBlc10ueG1sUEsBAi0AFAAGAAgAAAAhADj9&#10;If/WAAAAlAEAAAsAAAAAAAAAAAAAAAAALwEAAF9yZWxzLy5yZWxzUEsBAi0AFAAGAAgAAAAhAFqU&#10;F3KFAgAAFwUAAA4AAAAAAAAAAAAAAAAALgIAAGRycy9lMm9Eb2MueG1sUEsBAi0AFAAGAAgAAAAh&#10;AKqV5GXdAAAACgEAAA8AAAAAAAAAAAAAAAAA3wQAAGRycy9kb3ducmV2LnhtbFBLBQYAAAAABAAE&#10;APMAAADpBQAAAAA=&#10;" stroked="f">
                <v:textbox>
                  <w:txbxContent>
                    <w:p w14:paraId="3E037BB0" w14:textId="77777777" w:rsidR="00D20B08" w:rsidRDefault="00D20B08" w:rsidP="00D20B08">
                      <w:pPr>
                        <w:pStyle w:val="Heading3"/>
                        <w:rPr>
                          <w:i w:val="0"/>
                          <w:sz w:val="22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i w:val="0"/>
                              <w:sz w:val="22"/>
                            </w:rPr>
                            <w:t>UPMC</w:t>
                          </w:r>
                        </w:smartTag>
                        <w:r>
                          <w:rPr>
                            <w:i w:val="0"/>
                            <w:sz w:val="22"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i w:val="0"/>
                              <w:sz w:val="22"/>
                            </w:rPr>
                            <w:t>Liver</w:t>
                          </w:r>
                        </w:smartTag>
                        <w:r>
                          <w:rPr>
                            <w:i w:val="0"/>
                            <w:sz w:val="22"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i w:val="0"/>
                              <w:sz w:val="22"/>
                            </w:rPr>
                            <w:t>Cancer</w:t>
                          </w:r>
                        </w:smartTag>
                        <w:r>
                          <w:rPr>
                            <w:i w:val="0"/>
                            <w:sz w:val="22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i w:val="0"/>
                              <w:sz w:val="22"/>
                            </w:rPr>
                            <w:t>Center</w:t>
                          </w:r>
                        </w:smartTag>
                      </w:smartTag>
                    </w:p>
                    <w:p w14:paraId="26ACD36D" w14:textId="77777777" w:rsidR="00D20B08" w:rsidRDefault="00D20B08" w:rsidP="00D20B08">
                      <w:pPr>
                        <w:rPr>
                          <w:b/>
                          <w:bCs/>
                          <w:iCs/>
                          <w:color w:val="0066CC"/>
                          <w:sz w:val="22"/>
                        </w:rPr>
                      </w:pPr>
                      <w:r>
                        <w:rPr>
                          <w:b/>
                          <w:bCs/>
                          <w:iCs/>
                          <w:color w:val="0066CC"/>
                          <w:sz w:val="22"/>
                        </w:rPr>
                        <w:t>Montefiore 7 South</w:t>
                      </w:r>
                    </w:p>
                    <w:p w14:paraId="4F37B0D2" w14:textId="77777777" w:rsidR="00D20B08" w:rsidRDefault="00D20B08" w:rsidP="00D20B08">
                      <w:pPr>
                        <w:rPr>
                          <w:b/>
                          <w:bCs/>
                          <w:iCs/>
                          <w:color w:val="0066CC"/>
                          <w:sz w:val="22"/>
                        </w:rPr>
                      </w:pPr>
                      <w:r>
                        <w:rPr>
                          <w:b/>
                          <w:bCs/>
                          <w:iCs/>
                          <w:color w:val="0066CC"/>
                          <w:sz w:val="22"/>
                        </w:rPr>
                        <w:t xml:space="preserve">3459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b/>
                              <w:bCs/>
                              <w:iCs/>
                              <w:color w:val="0066CC"/>
                              <w:sz w:val="22"/>
                            </w:rPr>
                            <w:t>Fifth Avenue</w:t>
                          </w:r>
                        </w:smartTag>
                      </w:smartTag>
                    </w:p>
                    <w:p w14:paraId="26875948" w14:textId="77777777" w:rsidR="00D20B08" w:rsidRDefault="00D20B08" w:rsidP="00D20B08">
                      <w:pPr>
                        <w:rPr>
                          <w:b/>
                          <w:bCs/>
                          <w:iCs/>
                          <w:color w:val="0066CC"/>
                          <w:sz w:val="22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b/>
                              <w:bCs/>
                              <w:iCs/>
                              <w:color w:val="0066CC"/>
                              <w:sz w:val="22"/>
                            </w:rPr>
                            <w:t>Pittsburgh</w:t>
                          </w:r>
                        </w:smartTag>
                        <w:r>
                          <w:rPr>
                            <w:b/>
                            <w:bCs/>
                            <w:iCs/>
                            <w:color w:val="0066CC"/>
                            <w:sz w:val="22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b/>
                              <w:bCs/>
                              <w:iCs/>
                              <w:color w:val="0066CC"/>
                              <w:sz w:val="22"/>
                            </w:rPr>
                            <w:t>PA</w:t>
                          </w:r>
                        </w:smartTag>
                        <w:r>
                          <w:rPr>
                            <w:b/>
                            <w:bCs/>
                            <w:iCs/>
                            <w:color w:val="0066CC"/>
                            <w:sz w:val="22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b/>
                              <w:bCs/>
                              <w:iCs/>
                              <w:color w:val="0066CC"/>
                              <w:sz w:val="22"/>
                            </w:rPr>
                            <w:t>15213</w:t>
                          </w:r>
                        </w:smartTag>
                      </w:smartTag>
                    </w:p>
                    <w:p w14:paraId="3178F5B3" w14:textId="77777777" w:rsidR="00D20B08" w:rsidRDefault="00D20B08" w:rsidP="00D20B08">
                      <w:pPr>
                        <w:pStyle w:val="Heading4"/>
                        <w:rPr>
                          <w:iCs w:val="0"/>
                        </w:rPr>
                      </w:pPr>
                      <w:r>
                        <w:t xml:space="preserve">Tel:    412-692-2001 </w:t>
                      </w:r>
                    </w:p>
                    <w:p w14:paraId="0876A601" w14:textId="77777777" w:rsidR="00D20B08" w:rsidRDefault="00D20B08" w:rsidP="00D20B08">
                      <w:pPr>
                        <w:rPr>
                          <w:b/>
                          <w:bCs/>
                          <w:iCs/>
                          <w:color w:val="0066CC"/>
                          <w:sz w:val="22"/>
                        </w:rPr>
                      </w:pPr>
                      <w:r>
                        <w:rPr>
                          <w:b/>
                          <w:bCs/>
                          <w:iCs/>
                          <w:color w:val="0066CC"/>
                          <w:sz w:val="22"/>
                        </w:rPr>
                        <w:t>Fax:   412-692-2002</w:t>
                      </w:r>
                    </w:p>
                  </w:txbxContent>
                </v:textbox>
              </v:shape>
            </w:pict>
          </mc:Fallback>
        </mc:AlternateContent>
      </w:r>
      <w:r w:rsidRPr="003C69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20AF0" wp14:editId="4BBA4F96">
                <wp:simplePos x="0" y="0"/>
                <wp:positionH relativeFrom="column">
                  <wp:posOffset>-114300</wp:posOffset>
                </wp:positionH>
                <wp:positionV relativeFrom="paragraph">
                  <wp:posOffset>75565</wp:posOffset>
                </wp:positionV>
                <wp:extent cx="3314700" cy="641985"/>
                <wp:effectExtent l="0" t="0" r="0" b="571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087A8" w14:textId="77777777" w:rsidR="00D20B08" w:rsidRDefault="00D20B08" w:rsidP="00D20B08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66CC"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66CC"/>
                                <w:sz w:val="22"/>
                              </w:rPr>
                              <w:t xml:space="preserve">University of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0066CC"/>
                                    <w:sz w:val="22"/>
                                  </w:rPr>
                                  <w:t>Pittsburgh</w:t>
                                </w:r>
                              </w:smartTag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66CC"/>
                                  <w:sz w:val="2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0066CC"/>
                                    <w:sz w:val="22"/>
                                  </w:rPr>
                                  <w:t>School</w:t>
                                </w:r>
                              </w:smartTag>
                            </w:smartTag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66CC"/>
                                <w:sz w:val="22"/>
                              </w:rPr>
                              <w:t xml:space="preserve"> of Medicine</w:t>
                            </w:r>
                          </w:p>
                          <w:p w14:paraId="14012BA6" w14:textId="77777777" w:rsidR="00D20B08" w:rsidRDefault="00D20B08" w:rsidP="00D20B08">
                            <w:pPr>
                              <w:pStyle w:val="Heading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Thomas E.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Starzl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Transplantation Institute</w:t>
                            </w:r>
                          </w:p>
                          <w:p w14:paraId="0BF43D46" w14:textId="77777777" w:rsidR="00D20B08" w:rsidRDefault="00D20B08" w:rsidP="00D20B08">
                            <w:pPr>
                              <w:pStyle w:val="Heading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UPMC Health System</w:t>
                            </w:r>
                          </w:p>
                          <w:p w14:paraId="33DF6239" w14:textId="77777777" w:rsidR="00D20B08" w:rsidRDefault="00D20B08" w:rsidP="00D20B08">
                            <w:pPr>
                              <w:rPr>
                                <w:i/>
                                <w:i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20AF0" id="Text Box 4" o:spid="_x0000_s1028" type="#_x0000_t202" style="position:absolute;left:0;text-align:left;margin-left:-9pt;margin-top:5.95pt;width:261pt;height:5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yp+hQIAABcFAAAOAAAAZHJzL2Uyb0RvYy54bWysVNuO2yAQfa/Uf0C8Z31ZcrG1zmovTVVp&#10;e5F2+wHE4BgVAwUSe7vqv3fASTbbi1RV9QMGZjhzZubAxeXQSbTj1gmtKpydpRhxVWsm1KbCnx9W&#10;kwVGzlPFqNSKV/iRO3y5fP3qojclz3WrJeMWAYhyZW8q3HpvyiRxdcs76s604QqMjbYd9bC0m4RZ&#10;2gN6J5M8TWdJry0zVtfcOdi9HY14GfGbhtf+Y9M47pGsMHDzcbRxXIcxWV7QcmOpaUW9p0H/gUVH&#10;hYKgR6hb6inaWvELVCdqq51u/Fmtu0Q3jah5zAGyydKfsrlvqeExFyiOM8cyuf8HW3/YfbJIMOgd&#10;lEfRDnr0wAePrvWASChPb1wJXvcG/PwA2+AaU3XmTtdfHFL6pqVqw6+s1X3LKQN6WTiZnBwdcVwA&#10;WffvNYMwdOt1BBoa24XaQTUQoAOPx2NrApUaNs/PMzJPwVSDbUayYjGNIWh5OG2s82+57lCYVNhC&#10;6yM63d05H9jQ8uASgjktBVsJKePCbtY30qIdBZms4rdHf+EmVXBWOhwbEccdIAkxgi3QjW1/KrKc&#10;pNd5MVnNFvMJWZHppJini0maFdfFLCUFuV19DwQzUraCMa7uhOIHCWbk71q8vwyjeKIIUV/hYppP&#10;xxb9Mck0fr9LshMebqQUXYUXRydahsa+UQzSpqWnQo7z5CX9WGWoweEfqxJlEDo/asAP6yEKLg/R&#10;g0TWmj2CLqyGtkGH4TWBSavtN4x6uJkVdl+31HKM5DsF2ioyQsDNxwWZznNY2FPL+tRCVQ1QFfYY&#10;jdMbP17/rbFi00KkUc1KX4EeGxGl8sxqr2K4fTGn/UsRrvfpOno9v2fLHwAAAP//AwBQSwMEFAAG&#10;AAgAAAAhAKw4WvbdAAAACgEAAA8AAABkcnMvZG93bnJldi54bWxMj81OwzAQhO9IvIO1SFxQawf6&#10;m8apAAnEtaUPsIndJGq8jmK3Sd+e7Yked2Y0+022HV0rLrYPjScNyVSBsFR601Cl4fD7NVmBCBHJ&#10;YOvJarjaANv88SHD1PiBdvayj5XgEgopaqhj7FIpQ1lbh2HqO0vsHX3vMPLZV9L0OHC5a+WrUgvp&#10;sCH+UGNnP2tbnvZnp+H4M7zM10PxHQ/L3Wzxgc2y8Fetn5/G9w2IaMf4H4YbPqNDzkyFP5MJotUw&#10;SVa8JbKRrEFwYK5mLBQ34U2BzDN5PyH/AwAA//8DAFBLAQItABQABgAIAAAAIQC2gziS/gAAAOEB&#10;AAATAAAAAAAAAAAAAAAAAAAAAABbQ29udGVudF9UeXBlc10ueG1sUEsBAi0AFAAGAAgAAAAhADj9&#10;If/WAAAAlAEAAAsAAAAAAAAAAAAAAAAALwEAAF9yZWxzLy5yZWxzUEsBAi0AFAAGAAgAAAAhAFn/&#10;Kn6FAgAAFwUAAA4AAAAAAAAAAAAAAAAALgIAAGRycy9lMm9Eb2MueG1sUEsBAi0AFAAGAAgAAAAh&#10;AKw4WvbdAAAACgEAAA8AAAAAAAAAAAAAAAAA3wQAAGRycy9kb3ducmV2LnhtbFBLBQYAAAAABAAE&#10;APMAAADpBQAAAAA=&#10;" stroked="f">
                <v:textbox>
                  <w:txbxContent>
                    <w:p w14:paraId="6D2087A8" w14:textId="77777777" w:rsidR="00D20B08" w:rsidRDefault="00D20B08" w:rsidP="00D20B08">
                      <w:pPr>
                        <w:rPr>
                          <w:b/>
                          <w:bCs/>
                          <w:i/>
                          <w:iCs/>
                          <w:color w:val="0066CC"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66CC"/>
                          <w:sz w:val="22"/>
                        </w:rPr>
                        <w:t xml:space="preserve">University of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b/>
                              <w:bCs/>
                              <w:i/>
                              <w:iCs/>
                              <w:color w:val="0066CC"/>
                              <w:sz w:val="22"/>
                            </w:rPr>
                            <w:t>Pittsburgh</w:t>
                          </w:r>
                        </w:smartTag>
                        <w:r>
                          <w:rPr>
                            <w:b/>
                            <w:bCs/>
                            <w:i/>
                            <w:iCs/>
                            <w:color w:val="0066CC"/>
                            <w:sz w:val="22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b/>
                              <w:bCs/>
                              <w:i/>
                              <w:iCs/>
                              <w:color w:val="0066CC"/>
                              <w:sz w:val="22"/>
                            </w:rPr>
                            <w:t>School</w:t>
                          </w:r>
                        </w:smartTag>
                      </w:smartTag>
                      <w:r>
                        <w:rPr>
                          <w:b/>
                          <w:bCs/>
                          <w:i/>
                          <w:iCs/>
                          <w:color w:val="0066CC"/>
                          <w:sz w:val="22"/>
                        </w:rPr>
                        <w:t xml:space="preserve"> of Medicine</w:t>
                      </w:r>
                    </w:p>
                    <w:p w14:paraId="14012BA6" w14:textId="77777777" w:rsidR="00D20B08" w:rsidRDefault="00D20B08" w:rsidP="00D20B08">
                      <w:pPr>
                        <w:pStyle w:val="Heading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Thomas E. </w:t>
                      </w:r>
                      <w:proofErr w:type="spellStart"/>
                      <w:r>
                        <w:rPr>
                          <w:sz w:val="22"/>
                        </w:rPr>
                        <w:t>Starzl</w:t>
                      </w:r>
                      <w:proofErr w:type="spellEnd"/>
                      <w:r>
                        <w:rPr>
                          <w:sz w:val="22"/>
                        </w:rPr>
                        <w:t xml:space="preserve"> Transplantation Institute</w:t>
                      </w:r>
                    </w:p>
                    <w:p w14:paraId="0BF43D46" w14:textId="77777777" w:rsidR="00D20B08" w:rsidRDefault="00D20B08" w:rsidP="00D20B08">
                      <w:pPr>
                        <w:pStyle w:val="Heading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UPMC Health System</w:t>
                      </w:r>
                    </w:p>
                    <w:p w14:paraId="33DF6239" w14:textId="77777777" w:rsidR="00D20B08" w:rsidRDefault="00D20B08" w:rsidP="00D20B08">
                      <w:pPr>
                        <w:rPr>
                          <w:i/>
                          <w:i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966F10" w14:textId="77777777" w:rsidR="00D20B08" w:rsidRPr="003C6976" w:rsidRDefault="00D20B08" w:rsidP="00D20B08">
      <w:pPr>
        <w:jc w:val="both"/>
      </w:pPr>
    </w:p>
    <w:p w14:paraId="512F9366" w14:textId="77777777" w:rsidR="00D20B08" w:rsidRPr="003C6976" w:rsidRDefault="00D20B08" w:rsidP="00D20B08">
      <w:pPr>
        <w:jc w:val="both"/>
      </w:pPr>
    </w:p>
    <w:p w14:paraId="2936A10C" w14:textId="77777777" w:rsidR="00D20B08" w:rsidRPr="003C6976" w:rsidRDefault="00D20B08" w:rsidP="00D20B08">
      <w:pPr>
        <w:jc w:val="both"/>
      </w:pPr>
    </w:p>
    <w:p w14:paraId="2FCD1FE7" w14:textId="77777777" w:rsidR="00D20B08" w:rsidRPr="003C6976" w:rsidRDefault="00D20B08" w:rsidP="00D20B08">
      <w:pPr>
        <w:jc w:val="both"/>
      </w:pPr>
    </w:p>
    <w:p w14:paraId="6B4DB2E3" w14:textId="77777777" w:rsidR="00D20B08" w:rsidRPr="003C6976" w:rsidRDefault="00D20B08" w:rsidP="00D20B08">
      <w:pPr>
        <w:jc w:val="both"/>
      </w:pPr>
    </w:p>
    <w:p w14:paraId="1ED4A3BB" w14:textId="77777777" w:rsidR="00D20B08" w:rsidRPr="003C6976" w:rsidRDefault="00D20B08" w:rsidP="00D20B08">
      <w:pPr>
        <w:jc w:val="both"/>
      </w:pPr>
    </w:p>
    <w:p w14:paraId="5E99FABF" w14:textId="77777777" w:rsidR="00D20B08" w:rsidRPr="003C6976" w:rsidRDefault="00D20B08" w:rsidP="00D20B08">
      <w:pPr>
        <w:jc w:val="both"/>
      </w:pPr>
    </w:p>
    <w:p w14:paraId="54356BF8" w14:textId="77777777" w:rsidR="00D20B08" w:rsidRPr="003C6976" w:rsidRDefault="00D20B08" w:rsidP="00D20B08">
      <w:pPr>
        <w:jc w:val="both"/>
      </w:pPr>
    </w:p>
    <w:p w14:paraId="207BE93B" w14:textId="6D7AFA73" w:rsidR="00D20B08" w:rsidRPr="003C6976" w:rsidRDefault="00D20B08" w:rsidP="00D20B08">
      <w:pPr>
        <w:jc w:val="both"/>
      </w:pPr>
      <w:r w:rsidRPr="003C6976">
        <w:t xml:space="preserve">March </w:t>
      </w:r>
      <w:r w:rsidR="00146C8A">
        <w:t>27</w:t>
      </w:r>
      <w:r w:rsidRPr="003C6976">
        <w:t>, 2019</w:t>
      </w:r>
    </w:p>
    <w:p w14:paraId="4CAF31A2" w14:textId="77777777" w:rsidR="00D20B08" w:rsidRPr="003C6976" w:rsidRDefault="00D20B08" w:rsidP="00D20B08">
      <w:pPr>
        <w:jc w:val="both"/>
      </w:pPr>
    </w:p>
    <w:p w14:paraId="780FEC57" w14:textId="77777777" w:rsidR="00D20B08" w:rsidRPr="003C6976" w:rsidRDefault="00D20B08" w:rsidP="00D20B08">
      <w:pPr>
        <w:jc w:val="both"/>
      </w:pPr>
    </w:p>
    <w:p w14:paraId="15EAB34E" w14:textId="77777777" w:rsidR="00D20B08" w:rsidRPr="003C6976" w:rsidRDefault="00D20B08" w:rsidP="00D20B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3C6976">
        <w:t>Dear Editorial Board</w:t>
      </w:r>
      <w:r w:rsidRPr="003C6976">
        <w:rPr>
          <w:color w:val="000000"/>
        </w:rPr>
        <w:t>,</w:t>
      </w:r>
    </w:p>
    <w:p w14:paraId="67ED67D0" w14:textId="77777777" w:rsidR="00D20B08" w:rsidRPr="003C6976" w:rsidRDefault="00D20B08" w:rsidP="00D20B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</w:p>
    <w:p w14:paraId="23410E35" w14:textId="43672EF0" w:rsidR="00D20B08" w:rsidRPr="00641B33" w:rsidRDefault="00D20B08" w:rsidP="00146C8A">
      <w:pPr>
        <w:ind w:firstLine="720"/>
        <w:jc w:val="both"/>
        <w:rPr>
          <w:i/>
        </w:rPr>
      </w:pPr>
      <w:r w:rsidRPr="003C6976">
        <w:t>We appreciate your interest in publishing the manuscript entitled</w:t>
      </w:r>
      <w:r w:rsidRPr="003C6976">
        <w:rPr>
          <w:bCs/>
          <w:i/>
          <w:iCs/>
        </w:rPr>
        <w:t xml:space="preserve"> </w:t>
      </w:r>
      <w:r w:rsidRPr="003C6976">
        <w:rPr>
          <w:i/>
        </w:rPr>
        <w:t>“A Murine Model of Metastatic Liver Tumors in the setting of Ischemia Reperfusion Injury”</w:t>
      </w:r>
      <w:r w:rsidRPr="003C6976">
        <w:t xml:space="preserve"> to</w:t>
      </w:r>
      <w:r>
        <w:t xml:space="preserve"> the</w:t>
      </w:r>
      <w:r w:rsidRPr="003C6976">
        <w:t xml:space="preserve"> </w:t>
      </w:r>
      <w:r w:rsidRPr="003C6976">
        <w:rPr>
          <w:i/>
        </w:rPr>
        <w:t>Journal of Visualized Experiments</w:t>
      </w:r>
      <w:r w:rsidRPr="003C6976">
        <w:t xml:space="preserve"> (JoVE59748</w:t>
      </w:r>
      <w:r w:rsidR="00146C8A" w:rsidRPr="003C6976">
        <w:t>)</w:t>
      </w:r>
      <w:r w:rsidR="00146C8A" w:rsidRPr="003C6976">
        <w:rPr>
          <w:i/>
        </w:rPr>
        <w:t>.</w:t>
      </w:r>
      <w:r w:rsidR="00146C8A" w:rsidRPr="00641B33">
        <w:rPr>
          <w:bCs/>
          <w:iCs/>
        </w:rPr>
        <w:t xml:space="preserve"> We</w:t>
      </w:r>
      <w:r w:rsidRPr="00641B33">
        <w:rPr>
          <w:bCs/>
          <w:iCs/>
        </w:rPr>
        <w:t xml:space="preserve"> are </w:t>
      </w:r>
      <w:r>
        <w:rPr>
          <w:bCs/>
          <w:iCs/>
        </w:rPr>
        <w:t>grateful</w:t>
      </w:r>
      <w:r w:rsidRPr="00641B33">
        <w:rPr>
          <w:bCs/>
          <w:iCs/>
        </w:rPr>
        <w:t xml:space="preserve"> for the opportunity to resubmit </w:t>
      </w:r>
      <w:r>
        <w:rPr>
          <w:bCs/>
          <w:iCs/>
        </w:rPr>
        <w:t>a revision</w:t>
      </w:r>
      <w:r w:rsidRPr="00641B33">
        <w:t>. The manuscript has been revised to address the supportive and construc</w:t>
      </w:r>
      <w:r>
        <w:t xml:space="preserve">tive comments from the </w:t>
      </w:r>
      <w:r w:rsidR="00146C8A">
        <w:t>editor</w:t>
      </w:r>
      <w:r w:rsidRPr="00641B33">
        <w:t xml:space="preserve">. Specific responses have been addressed point by point, changes </w:t>
      </w:r>
      <w:r w:rsidR="00146C8A">
        <w:t>are tracked</w:t>
      </w:r>
      <w:r w:rsidRPr="00641B33">
        <w:t xml:space="preserve"> within the manuscript and the</w:t>
      </w:r>
      <w:r w:rsidR="00146C8A">
        <w:t>ir</w:t>
      </w:r>
      <w:r w:rsidRPr="00641B33">
        <w:t xml:space="preserve"> details are described below.</w:t>
      </w:r>
    </w:p>
    <w:p w14:paraId="11CACB84" w14:textId="77777777" w:rsidR="00D20B08" w:rsidRPr="00641B33" w:rsidRDefault="00D20B08" w:rsidP="00D20B08">
      <w:pPr>
        <w:spacing w:before="100" w:beforeAutospacing="1" w:after="100" w:afterAutospacing="1"/>
        <w:contextualSpacing/>
        <w:jc w:val="both"/>
        <w:rPr>
          <w:i/>
        </w:rPr>
      </w:pPr>
    </w:p>
    <w:p w14:paraId="2BEE4CA3" w14:textId="0205C949" w:rsidR="00D20B08" w:rsidRPr="00641B33" w:rsidRDefault="00D20B08" w:rsidP="00D20B08">
      <w:pPr>
        <w:spacing w:before="100" w:beforeAutospacing="1" w:after="100" w:afterAutospacing="1"/>
        <w:contextualSpacing/>
        <w:jc w:val="both"/>
        <w:rPr>
          <w:b/>
          <w:bCs/>
          <w:i/>
          <w:iCs/>
        </w:rPr>
      </w:pPr>
      <w:r w:rsidRPr="00641B33">
        <w:t xml:space="preserve">The manuscript has been approved by </w:t>
      </w:r>
      <w:proofErr w:type="gramStart"/>
      <w:r w:rsidRPr="00641B33">
        <w:t>all of</w:t>
      </w:r>
      <w:proofErr w:type="gramEnd"/>
      <w:r w:rsidRPr="00641B33">
        <w:t xml:space="preserve"> the authors. The revisions are being submitted electronically as instructed. We sincerely hope that the manuscript will be accepted for publishing in its present form. The authors</w:t>
      </w:r>
      <w:r>
        <w:t xml:space="preserve"> again wish to</w:t>
      </w:r>
      <w:r w:rsidRPr="00641B33">
        <w:t xml:space="preserve"> thank the editorial office and </w:t>
      </w:r>
      <w:r w:rsidR="00146C8A">
        <w:t>editor</w:t>
      </w:r>
      <w:r w:rsidRPr="00641B33">
        <w:t xml:space="preserve"> for consideration of this manuscript for publication in</w:t>
      </w:r>
      <w:r w:rsidR="00146C8A">
        <w:t xml:space="preserve"> </w:t>
      </w:r>
      <w:r w:rsidR="00146C8A" w:rsidRPr="003C6976">
        <w:rPr>
          <w:i/>
        </w:rPr>
        <w:t>Journal of Visualized Experiments</w:t>
      </w:r>
      <w:r w:rsidRPr="00641B33">
        <w:t>.</w:t>
      </w:r>
    </w:p>
    <w:p w14:paraId="6FFEE034" w14:textId="77777777" w:rsidR="00D20B08" w:rsidRPr="00641B33" w:rsidRDefault="00D20B08" w:rsidP="00D20B08">
      <w:pPr>
        <w:spacing w:before="100" w:beforeAutospacing="1" w:after="100" w:afterAutospacing="1"/>
        <w:contextualSpacing/>
        <w:jc w:val="both"/>
      </w:pPr>
    </w:p>
    <w:p w14:paraId="627479AE" w14:textId="77777777" w:rsidR="00D20B08" w:rsidRPr="003C6976" w:rsidRDefault="00D20B08" w:rsidP="00D20B08">
      <w:pPr>
        <w:ind w:firstLine="720"/>
        <w:jc w:val="both"/>
        <w:rPr>
          <w:i/>
        </w:rPr>
      </w:pPr>
    </w:p>
    <w:p w14:paraId="3D486E8F" w14:textId="44C33168" w:rsidR="00D20B08" w:rsidRDefault="00D20B08" w:rsidP="00D20B08">
      <w:pPr>
        <w:jc w:val="both"/>
        <w:rPr>
          <w:b/>
          <w:i/>
        </w:rPr>
      </w:pPr>
    </w:p>
    <w:p w14:paraId="0F4B3E32" w14:textId="77777777" w:rsidR="00D20B08" w:rsidRPr="003C6976" w:rsidRDefault="00D20B08" w:rsidP="00D20B08">
      <w:pPr>
        <w:jc w:val="both"/>
        <w:rPr>
          <w:b/>
          <w:i/>
        </w:rPr>
      </w:pPr>
    </w:p>
    <w:p w14:paraId="3B9D7061" w14:textId="4E879B8C" w:rsidR="00D20B08" w:rsidRPr="003C6976" w:rsidRDefault="00D20B08" w:rsidP="00146C8A">
      <w:pPr>
        <w:spacing w:before="100" w:beforeAutospacing="1" w:after="100" w:afterAutospacing="1"/>
        <w:contextualSpacing/>
        <w:jc w:val="both"/>
      </w:pPr>
      <w:r w:rsidRPr="003C6976">
        <w:tab/>
      </w:r>
    </w:p>
    <w:p w14:paraId="21ED1B8C" w14:textId="77777777" w:rsidR="00D20B08" w:rsidRPr="003C6976" w:rsidRDefault="00D20B08" w:rsidP="00D20B08">
      <w:pPr>
        <w:jc w:val="both"/>
      </w:pPr>
    </w:p>
    <w:p w14:paraId="20468953" w14:textId="77777777" w:rsidR="00D20B08" w:rsidRPr="003C6976" w:rsidRDefault="00D20B08" w:rsidP="00D20B08">
      <w:pPr>
        <w:jc w:val="both"/>
      </w:pPr>
      <w:r w:rsidRPr="003C6976">
        <w:t>Sincerely,</w:t>
      </w:r>
    </w:p>
    <w:p w14:paraId="4D0F0939" w14:textId="77777777" w:rsidR="00D20B08" w:rsidRPr="003C6976" w:rsidRDefault="00D20B08" w:rsidP="00D20B08">
      <w:pPr>
        <w:jc w:val="both"/>
      </w:pPr>
    </w:p>
    <w:p w14:paraId="54E1A1E7" w14:textId="77777777" w:rsidR="00D20B08" w:rsidRPr="003C6976" w:rsidRDefault="00D20B08" w:rsidP="00D20B08">
      <w:pPr>
        <w:jc w:val="both"/>
      </w:pPr>
    </w:p>
    <w:p w14:paraId="6F0CFEB8" w14:textId="77777777" w:rsidR="00D20B08" w:rsidRPr="003C6976" w:rsidRDefault="00D20B08" w:rsidP="00D20B08">
      <w:pPr>
        <w:autoSpaceDE w:val="0"/>
        <w:autoSpaceDN w:val="0"/>
        <w:adjustRightInd w:val="0"/>
        <w:jc w:val="both"/>
      </w:pPr>
      <w:r w:rsidRPr="003C6976">
        <w:rPr>
          <w:noProof/>
          <w:szCs w:val="22"/>
        </w:rPr>
        <w:drawing>
          <wp:anchor distT="0" distB="0" distL="114300" distR="114300" simplePos="0" relativeHeight="251662336" behindDoc="0" locked="0" layoutInCell="1" allowOverlap="1" wp14:anchorId="458C0263" wp14:editId="27446217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634490" cy="826770"/>
            <wp:effectExtent l="0" t="0" r="381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samer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81" t="2087" r="3446" b="38950"/>
                    <a:stretch/>
                  </pic:blipFill>
                  <pic:spPr bwMode="auto">
                    <a:xfrm>
                      <a:off x="0" y="0"/>
                      <a:ext cx="1634490" cy="82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4D6F2" w14:textId="77777777" w:rsidR="00D20B08" w:rsidRPr="003C6976" w:rsidRDefault="00D20B08" w:rsidP="00D20B08">
      <w:pPr>
        <w:autoSpaceDE w:val="0"/>
        <w:autoSpaceDN w:val="0"/>
        <w:adjustRightInd w:val="0"/>
        <w:jc w:val="both"/>
      </w:pPr>
    </w:p>
    <w:p w14:paraId="4906F6BA" w14:textId="77777777" w:rsidR="00D20B08" w:rsidRPr="003C6976" w:rsidRDefault="00D20B08" w:rsidP="00D20B08">
      <w:pPr>
        <w:autoSpaceDE w:val="0"/>
        <w:autoSpaceDN w:val="0"/>
        <w:adjustRightInd w:val="0"/>
        <w:jc w:val="both"/>
      </w:pPr>
    </w:p>
    <w:p w14:paraId="2B341E3B" w14:textId="77777777" w:rsidR="00D20B08" w:rsidRPr="003C6976" w:rsidRDefault="00D20B08" w:rsidP="00D20B08">
      <w:pPr>
        <w:autoSpaceDE w:val="0"/>
        <w:autoSpaceDN w:val="0"/>
        <w:adjustRightInd w:val="0"/>
        <w:jc w:val="both"/>
      </w:pPr>
    </w:p>
    <w:p w14:paraId="09787D0D" w14:textId="77777777" w:rsidR="00D20B08" w:rsidRPr="003C6976" w:rsidRDefault="00D20B08" w:rsidP="00D20B08">
      <w:pPr>
        <w:autoSpaceDE w:val="0"/>
        <w:autoSpaceDN w:val="0"/>
        <w:adjustRightInd w:val="0"/>
        <w:jc w:val="both"/>
      </w:pPr>
    </w:p>
    <w:p w14:paraId="6E62175D" w14:textId="77777777" w:rsidR="00D20B08" w:rsidRPr="003C6976" w:rsidRDefault="00D20B08" w:rsidP="00D20B08">
      <w:pPr>
        <w:autoSpaceDE w:val="0"/>
        <w:autoSpaceDN w:val="0"/>
        <w:adjustRightInd w:val="0"/>
        <w:jc w:val="both"/>
      </w:pPr>
      <w:r w:rsidRPr="003C6976">
        <w:t>Samer Tohme, MD</w:t>
      </w:r>
    </w:p>
    <w:p w14:paraId="44273B1A" w14:textId="77777777" w:rsidR="00D20B08" w:rsidRPr="003C6976" w:rsidRDefault="00D20B08" w:rsidP="00D20B08">
      <w:pPr>
        <w:autoSpaceDE w:val="0"/>
        <w:autoSpaceDN w:val="0"/>
        <w:adjustRightInd w:val="0"/>
        <w:jc w:val="both"/>
      </w:pPr>
      <w:r w:rsidRPr="003C6976">
        <w:t>Fellow, Complex General Surgical Oncology</w:t>
      </w:r>
    </w:p>
    <w:p w14:paraId="30133913" w14:textId="77777777" w:rsidR="00D20B08" w:rsidRPr="003C6976" w:rsidRDefault="00D20B08" w:rsidP="00D20B08">
      <w:pPr>
        <w:autoSpaceDE w:val="0"/>
        <w:autoSpaceDN w:val="0"/>
        <w:adjustRightInd w:val="0"/>
        <w:jc w:val="both"/>
      </w:pPr>
      <w:r w:rsidRPr="003C6976">
        <w:t>Department of Surgery</w:t>
      </w:r>
    </w:p>
    <w:p w14:paraId="6C816591" w14:textId="77777777" w:rsidR="00D20B08" w:rsidRPr="003C6976" w:rsidRDefault="00D20B08" w:rsidP="00D20B08">
      <w:pPr>
        <w:autoSpaceDE w:val="0"/>
        <w:autoSpaceDN w:val="0"/>
        <w:adjustRightInd w:val="0"/>
        <w:jc w:val="both"/>
      </w:pPr>
      <w:r w:rsidRPr="003C6976">
        <w:t>University of Pittsburgh</w:t>
      </w:r>
    </w:p>
    <w:p w14:paraId="3F99E2AF" w14:textId="1641F7BE" w:rsidR="00D20B08" w:rsidRDefault="00D20B08" w:rsidP="00D20B08">
      <w:pPr>
        <w:jc w:val="both"/>
      </w:pPr>
      <w:r w:rsidRPr="003C6976">
        <w:br w:type="page"/>
      </w:r>
    </w:p>
    <w:p w14:paraId="7BC9EADE" w14:textId="77777777" w:rsidR="00D20B08" w:rsidRPr="00D20B08" w:rsidRDefault="00D20B08" w:rsidP="00D20B08">
      <w:pPr>
        <w:jc w:val="both"/>
      </w:pPr>
    </w:p>
    <w:p w14:paraId="2101C0C6" w14:textId="75BF1BC9" w:rsidR="00367745" w:rsidRDefault="00367745" w:rsidP="00367745">
      <w:pPr>
        <w:rPr>
          <w:b/>
          <w:bCs/>
          <w:u w:val="single"/>
        </w:rPr>
      </w:pPr>
      <w:r w:rsidRPr="009105C6">
        <w:rPr>
          <w:b/>
          <w:bCs/>
          <w:u w:val="single"/>
        </w:rPr>
        <w:t xml:space="preserve">Response to </w:t>
      </w:r>
      <w:r>
        <w:rPr>
          <w:b/>
          <w:bCs/>
          <w:u w:val="single"/>
        </w:rPr>
        <w:t>Editor</w:t>
      </w:r>
    </w:p>
    <w:p w14:paraId="5B4D3283" w14:textId="77777777" w:rsidR="00367745" w:rsidRDefault="00367745" w:rsidP="00367745">
      <w:pPr>
        <w:rPr>
          <w:bCs/>
        </w:rPr>
      </w:pPr>
    </w:p>
    <w:p w14:paraId="54456546" w14:textId="4AE355D7" w:rsidR="000A16F8" w:rsidRPr="000A16F8" w:rsidRDefault="000A16F8" w:rsidP="000A16F8">
      <w:pPr>
        <w:rPr>
          <w:bCs/>
          <w:i/>
        </w:rPr>
      </w:pPr>
      <w:r>
        <w:rPr>
          <w:bCs/>
          <w:i/>
        </w:rPr>
        <w:t>Commen</w:t>
      </w:r>
      <w:r w:rsidR="00591597">
        <w:rPr>
          <w:bCs/>
          <w:i/>
        </w:rPr>
        <w:t xml:space="preserve">t </w:t>
      </w:r>
      <w:r>
        <w:rPr>
          <w:bCs/>
          <w:i/>
        </w:rPr>
        <w:t xml:space="preserve">1: </w:t>
      </w:r>
      <w:r w:rsidRPr="000A16F8">
        <w:rPr>
          <w:bCs/>
          <w:i/>
        </w:rPr>
        <w:t>Please check your manuscript carefully</w:t>
      </w:r>
      <w:r>
        <w:rPr>
          <w:bCs/>
          <w:i/>
        </w:rPr>
        <w:t xml:space="preserve"> </w:t>
      </w:r>
      <w:r w:rsidRPr="000A16F8">
        <w:rPr>
          <w:bCs/>
          <w:i/>
        </w:rPr>
        <w:t>for spelling and grammatic errors. I have tried to fix several</w:t>
      </w:r>
      <w:r>
        <w:rPr>
          <w:bCs/>
          <w:i/>
        </w:rPr>
        <w:t xml:space="preserve"> </w:t>
      </w:r>
      <w:r w:rsidRPr="000A16F8">
        <w:rPr>
          <w:bCs/>
          <w:i/>
        </w:rPr>
        <w:t>scattered errors throughout (e.g. belching used instead of</w:t>
      </w:r>
    </w:p>
    <w:p w14:paraId="3B97A97A" w14:textId="2D588B8F" w:rsidR="00367745" w:rsidRDefault="000A16F8" w:rsidP="000A16F8">
      <w:pPr>
        <w:rPr>
          <w:bCs/>
          <w:i/>
        </w:rPr>
      </w:pPr>
      <w:r w:rsidRPr="000A16F8">
        <w:rPr>
          <w:bCs/>
          <w:i/>
        </w:rPr>
        <w:t>blanching).</w:t>
      </w:r>
    </w:p>
    <w:p w14:paraId="444D77A6" w14:textId="77777777" w:rsidR="00367745" w:rsidRDefault="00367745" w:rsidP="00367745">
      <w:pPr>
        <w:rPr>
          <w:bCs/>
          <w:i/>
        </w:rPr>
      </w:pPr>
    </w:p>
    <w:p w14:paraId="6AF3FC56" w14:textId="2239BD4E" w:rsidR="00367745" w:rsidRPr="00A47036" w:rsidRDefault="00367745" w:rsidP="00367745">
      <w:pPr>
        <w:rPr>
          <w:bCs/>
        </w:rPr>
      </w:pPr>
      <w:r>
        <w:rPr>
          <w:bCs/>
        </w:rPr>
        <w:t xml:space="preserve">Response: </w:t>
      </w:r>
      <w:r w:rsidR="00005221">
        <w:rPr>
          <w:bCs/>
        </w:rPr>
        <w:t xml:space="preserve">We apologize for </w:t>
      </w:r>
      <w:r w:rsidR="0013738E">
        <w:rPr>
          <w:bCs/>
        </w:rPr>
        <w:t xml:space="preserve">any spelling and grammatical errors. The newly revised manuscript has been thoroughly </w:t>
      </w:r>
      <w:r w:rsidR="00FA3C3E">
        <w:rPr>
          <w:bCs/>
        </w:rPr>
        <w:t>proofread and any errors have been corrected</w:t>
      </w:r>
      <w:r w:rsidR="0013738E">
        <w:rPr>
          <w:bCs/>
        </w:rPr>
        <w:t xml:space="preserve">. Changes can be tracked in the attached newly revised manuscript. </w:t>
      </w:r>
    </w:p>
    <w:p w14:paraId="2D2451B3" w14:textId="6ECB5C3D" w:rsidR="00367745" w:rsidRDefault="00367745" w:rsidP="00367745">
      <w:pPr>
        <w:rPr>
          <w:bCs/>
        </w:rPr>
      </w:pPr>
    </w:p>
    <w:p w14:paraId="6E79AAB1" w14:textId="77777777" w:rsidR="00F969D1" w:rsidRPr="009F3EC3" w:rsidRDefault="00F969D1" w:rsidP="00367745">
      <w:pPr>
        <w:rPr>
          <w:bCs/>
        </w:rPr>
      </w:pPr>
    </w:p>
    <w:p w14:paraId="2CD14DBD" w14:textId="77777777" w:rsidR="00F969D1" w:rsidRPr="00005221" w:rsidRDefault="00F969D1" w:rsidP="000A16F8">
      <w:pPr>
        <w:rPr>
          <w:b/>
          <w:bCs/>
          <w:i/>
        </w:rPr>
      </w:pPr>
      <w:r w:rsidRPr="00005221">
        <w:rPr>
          <w:b/>
          <w:bCs/>
          <w:i/>
        </w:rPr>
        <w:t>Section 2. Cell culture</w:t>
      </w:r>
    </w:p>
    <w:p w14:paraId="39C0CB3D" w14:textId="77777777" w:rsidR="00F969D1" w:rsidRDefault="00F969D1" w:rsidP="000A16F8">
      <w:pPr>
        <w:rPr>
          <w:bCs/>
          <w:i/>
        </w:rPr>
      </w:pPr>
    </w:p>
    <w:p w14:paraId="655F0D94" w14:textId="2744B572" w:rsidR="00367745" w:rsidRPr="000A16F8" w:rsidRDefault="00F969D1" w:rsidP="000A16F8">
      <w:pPr>
        <w:rPr>
          <w:bCs/>
          <w:i/>
        </w:rPr>
      </w:pPr>
      <w:r>
        <w:rPr>
          <w:bCs/>
          <w:i/>
        </w:rPr>
        <w:t>Comment 2-4</w:t>
      </w:r>
      <w:r w:rsidR="000A16F8">
        <w:rPr>
          <w:bCs/>
          <w:i/>
        </w:rPr>
        <w:t>:</w:t>
      </w:r>
      <w:r w:rsidR="00367745" w:rsidRPr="005A7325">
        <w:rPr>
          <w:bCs/>
          <w:i/>
        </w:rPr>
        <w:t xml:space="preserve"> </w:t>
      </w:r>
      <w:r w:rsidR="000A16F8" w:rsidRPr="000A16F8">
        <w:rPr>
          <w:bCs/>
          <w:i/>
        </w:rPr>
        <w:t xml:space="preserve">Add the </w:t>
      </w:r>
      <w:r>
        <w:rPr>
          <w:bCs/>
          <w:i/>
        </w:rPr>
        <w:t>materials</w:t>
      </w:r>
      <w:r w:rsidR="000A16F8" w:rsidRPr="000A16F8">
        <w:rPr>
          <w:bCs/>
          <w:i/>
        </w:rPr>
        <w:t xml:space="preserve"> to the table of materials</w:t>
      </w:r>
      <w:r w:rsidR="000A16F8">
        <w:rPr>
          <w:bCs/>
          <w:i/>
        </w:rPr>
        <w:t xml:space="preserve"> </w:t>
      </w:r>
      <w:r w:rsidR="000A16F8" w:rsidRPr="000A16F8">
        <w:rPr>
          <w:bCs/>
          <w:i/>
        </w:rPr>
        <w:t>and remove the commercial name from the manuscript</w:t>
      </w:r>
      <w:r w:rsidR="000A16F8">
        <w:rPr>
          <w:bCs/>
          <w:i/>
        </w:rPr>
        <w:t>.</w:t>
      </w:r>
    </w:p>
    <w:p w14:paraId="0A98C089" w14:textId="77777777" w:rsidR="00367745" w:rsidRDefault="00367745" w:rsidP="00367745">
      <w:pPr>
        <w:rPr>
          <w:bCs/>
        </w:rPr>
      </w:pPr>
    </w:p>
    <w:p w14:paraId="211EEC1D" w14:textId="5A282324" w:rsidR="00367745" w:rsidRDefault="00367745" w:rsidP="00367745">
      <w:pPr>
        <w:rPr>
          <w:bCs/>
        </w:rPr>
      </w:pPr>
      <w:r>
        <w:rPr>
          <w:bCs/>
        </w:rPr>
        <w:t xml:space="preserve">Response: </w:t>
      </w:r>
      <w:r w:rsidR="0013738E">
        <w:rPr>
          <w:bCs/>
        </w:rPr>
        <w:t xml:space="preserve">All the commercial </w:t>
      </w:r>
      <w:r w:rsidR="00A80244">
        <w:rPr>
          <w:bCs/>
        </w:rPr>
        <w:t>labeling</w:t>
      </w:r>
      <w:r w:rsidR="0013738E">
        <w:rPr>
          <w:bCs/>
        </w:rPr>
        <w:t xml:space="preserve"> has been removed from the newly revised manuscript and the materials </w:t>
      </w:r>
      <w:r w:rsidR="00FA3C3E">
        <w:rPr>
          <w:bCs/>
        </w:rPr>
        <w:t>have been</w:t>
      </w:r>
      <w:r w:rsidR="0013738E">
        <w:rPr>
          <w:bCs/>
        </w:rPr>
        <w:t xml:space="preserve"> added into the table of material</w:t>
      </w:r>
      <w:r w:rsidR="00FA3C3E">
        <w:rPr>
          <w:bCs/>
        </w:rPr>
        <w:t>s</w:t>
      </w:r>
      <w:r w:rsidR="0013738E">
        <w:rPr>
          <w:bCs/>
        </w:rPr>
        <w:t xml:space="preserve"> file. </w:t>
      </w:r>
    </w:p>
    <w:p w14:paraId="3A54CBAF" w14:textId="77777777" w:rsidR="00367745" w:rsidRDefault="00367745" w:rsidP="00367745">
      <w:pPr>
        <w:rPr>
          <w:bCs/>
        </w:rPr>
      </w:pPr>
    </w:p>
    <w:p w14:paraId="6216C66C" w14:textId="77777777" w:rsidR="00367745" w:rsidRPr="009F3EC3" w:rsidRDefault="00367745" w:rsidP="00367745">
      <w:pPr>
        <w:rPr>
          <w:bCs/>
        </w:rPr>
      </w:pPr>
    </w:p>
    <w:p w14:paraId="39715ACE" w14:textId="43FF5F6D" w:rsidR="00367745" w:rsidRPr="00005221" w:rsidRDefault="00C93339" w:rsidP="00367745">
      <w:pPr>
        <w:rPr>
          <w:b/>
          <w:bCs/>
          <w:i/>
        </w:rPr>
      </w:pPr>
      <w:r w:rsidRPr="00005221">
        <w:rPr>
          <w:b/>
          <w:bCs/>
          <w:i/>
        </w:rPr>
        <w:t>Section 3. Injecting tumor cells</w:t>
      </w:r>
    </w:p>
    <w:p w14:paraId="4CB55D7D" w14:textId="77777777" w:rsidR="00367745" w:rsidRPr="009F3EC3" w:rsidRDefault="00367745" w:rsidP="00367745">
      <w:pPr>
        <w:rPr>
          <w:bCs/>
        </w:rPr>
      </w:pPr>
    </w:p>
    <w:p w14:paraId="13E7EFFF" w14:textId="77777777" w:rsidR="00367745" w:rsidRPr="009F3EC3" w:rsidRDefault="00367745" w:rsidP="00367745">
      <w:pPr>
        <w:rPr>
          <w:bCs/>
        </w:rPr>
      </w:pPr>
    </w:p>
    <w:p w14:paraId="11766E22" w14:textId="4A917C18" w:rsidR="00367745" w:rsidRDefault="00591597" w:rsidP="000A16F8">
      <w:pPr>
        <w:rPr>
          <w:bCs/>
          <w:i/>
        </w:rPr>
      </w:pPr>
      <w:r>
        <w:rPr>
          <w:bCs/>
          <w:i/>
        </w:rPr>
        <w:t xml:space="preserve">Comment 6: </w:t>
      </w:r>
      <w:r w:rsidR="00F969D1" w:rsidRPr="00F969D1">
        <w:rPr>
          <w:bCs/>
          <w:i/>
        </w:rPr>
        <w:t>Add to the table of materials. What is the ketamine dose? What is the xylazine dose? 0.1 mL/20 g for the cocktail is vague.</w:t>
      </w:r>
    </w:p>
    <w:p w14:paraId="076BD6D0" w14:textId="77777777" w:rsidR="00367745" w:rsidRDefault="00367745" w:rsidP="00367745">
      <w:pPr>
        <w:rPr>
          <w:bCs/>
          <w:i/>
        </w:rPr>
      </w:pPr>
    </w:p>
    <w:p w14:paraId="5BAB3665" w14:textId="6451A7F8" w:rsidR="0013738E" w:rsidRDefault="00367745" w:rsidP="0013738E">
      <w:pPr>
        <w:rPr>
          <w:bCs/>
        </w:rPr>
      </w:pPr>
      <w:r w:rsidRPr="000B1006">
        <w:rPr>
          <w:bCs/>
        </w:rPr>
        <w:t>Response:</w:t>
      </w:r>
      <w:r w:rsidR="0013738E">
        <w:rPr>
          <w:bCs/>
        </w:rPr>
        <w:t xml:space="preserve"> The dosage of Ketamine and Xylazine has been described and added to the table of materials. The following sentence can be found in the newly revised manuscript</w:t>
      </w:r>
      <w:r w:rsidR="00CC7A22">
        <w:rPr>
          <w:bCs/>
        </w:rPr>
        <w:t>.</w:t>
      </w:r>
    </w:p>
    <w:p w14:paraId="59F6587C" w14:textId="77777777" w:rsidR="0013738E" w:rsidRDefault="0013738E" w:rsidP="0013738E">
      <w:pPr>
        <w:rPr>
          <w:bCs/>
        </w:rPr>
      </w:pPr>
    </w:p>
    <w:p w14:paraId="4F1C8F7A" w14:textId="5750F951" w:rsidR="00367745" w:rsidRDefault="0013738E" w:rsidP="0013738E">
      <w:pPr>
        <w:rPr>
          <w:bCs/>
        </w:rPr>
      </w:pPr>
      <w:r w:rsidRPr="0013738E">
        <w:rPr>
          <w:bCs/>
        </w:rPr>
        <w:t>3.1. Anesthetize 8–12-week-old male (C57BL6) mice by administering ketamine (150mg/kg) and/ xylazine (12mg/kg) intraperitoneally using a 1 mL 25 G (0.5 mm x 16 mm) needle</w:t>
      </w:r>
      <w:r w:rsidR="00FA3C3E">
        <w:rPr>
          <w:bCs/>
        </w:rPr>
        <w:t>.</w:t>
      </w:r>
    </w:p>
    <w:p w14:paraId="366B93ED" w14:textId="77777777" w:rsidR="00567F2B" w:rsidRPr="000B1006" w:rsidRDefault="00567F2B" w:rsidP="00367745">
      <w:pPr>
        <w:rPr>
          <w:bCs/>
        </w:rPr>
      </w:pPr>
    </w:p>
    <w:p w14:paraId="15B911B7" w14:textId="77777777" w:rsidR="00367745" w:rsidRPr="009F3EC3" w:rsidRDefault="00367745" w:rsidP="00367745">
      <w:pPr>
        <w:rPr>
          <w:bCs/>
        </w:rPr>
      </w:pPr>
    </w:p>
    <w:p w14:paraId="77E95D83" w14:textId="213130EE" w:rsidR="00367745" w:rsidRPr="000A16F8" w:rsidRDefault="00591597" w:rsidP="000A16F8">
      <w:pPr>
        <w:rPr>
          <w:bCs/>
          <w:i/>
        </w:rPr>
      </w:pPr>
      <w:r>
        <w:rPr>
          <w:bCs/>
          <w:i/>
        </w:rPr>
        <w:t xml:space="preserve">Comment 7: </w:t>
      </w:r>
      <w:r w:rsidR="00F969D1">
        <w:rPr>
          <w:bCs/>
          <w:i/>
        </w:rPr>
        <w:t>%?</w:t>
      </w:r>
    </w:p>
    <w:p w14:paraId="4EB56818" w14:textId="77777777" w:rsidR="00367745" w:rsidRDefault="00367745" w:rsidP="00367745">
      <w:pPr>
        <w:rPr>
          <w:bCs/>
        </w:rPr>
      </w:pPr>
    </w:p>
    <w:p w14:paraId="06516F97" w14:textId="03DC1144" w:rsidR="0013738E" w:rsidRDefault="00367745" w:rsidP="00367745">
      <w:pPr>
        <w:rPr>
          <w:bCs/>
        </w:rPr>
      </w:pPr>
      <w:r w:rsidRPr="000B1006">
        <w:rPr>
          <w:bCs/>
        </w:rPr>
        <w:t>Response:</w:t>
      </w:r>
      <w:r w:rsidR="0013738E">
        <w:rPr>
          <w:bCs/>
        </w:rPr>
        <w:t xml:space="preserve"> The following revised sentence has been added to the newly revised manuscript</w:t>
      </w:r>
      <w:r w:rsidR="00CC7A22">
        <w:rPr>
          <w:bCs/>
        </w:rPr>
        <w:t>.</w:t>
      </w:r>
    </w:p>
    <w:p w14:paraId="3ECD5AAB" w14:textId="77777777" w:rsidR="0013738E" w:rsidRDefault="0013738E" w:rsidP="00367745">
      <w:pPr>
        <w:rPr>
          <w:bCs/>
        </w:rPr>
      </w:pPr>
    </w:p>
    <w:p w14:paraId="20674427" w14:textId="1DC86705" w:rsidR="00367745" w:rsidRPr="009F3EC3" w:rsidRDefault="0013738E" w:rsidP="00367745">
      <w:pPr>
        <w:rPr>
          <w:bCs/>
        </w:rPr>
      </w:pPr>
      <w:r w:rsidRPr="0013738E">
        <w:rPr>
          <w:bCs/>
        </w:rPr>
        <w:t>3.5. Scrub povidone-iodine solution (7.5%) to the shaved abdominal wall to disinfect the skin before making a surgical incision.</w:t>
      </w:r>
    </w:p>
    <w:p w14:paraId="34AE4112" w14:textId="77777777" w:rsidR="00367745" w:rsidRPr="009F3EC3" w:rsidRDefault="00367745" w:rsidP="00367745">
      <w:pPr>
        <w:rPr>
          <w:bCs/>
        </w:rPr>
      </w:pPr>
    </w:p>
    <w:p w14:paraId="3BF63259" w14:textId="626A63E3" w:rsidR="00367745" w:rsidRPr="00F969D1" w:rsidRDefault="00591597" w:rsidP="00F969D1">
      <w:pPr>
        <w:rPr>
          <w:bCs/>
          <w:i/>
        </w:rPr>
      </w:pPr>
      <w:r>
        <w:rPr>
          <w:bCs/>
          <w:i/>
        </w:rPr>
        <w:t xml:space="preserve">Comment 8: </w:t>
      </w:r>
      <w:r w:rsidR="00F969D1" w:rsidRPr="00F969D1">
        <w:rPr>
          <w:bCs/>
          <w:i/>
        </w:rPr>
        <w:t>Skin and muscle are both to be incised</w:t>
      </w:r>
      <w:r w:rsidR="00F969D1">
        <w:rPr>
          <w:bCs/>
          <w:i/>
        </w:rPr>
        <w:t xml:space="preserve"> </w:t>
      </w:r>
      <w:r w:rsidR="00F969D1" w:rsidRPr="00F969D1">
        <w:rPr>
          <w:bCs/>
          <w:i/>
        </w:rPr>
        <w:t>together?</w:t>
      </w:r>
    </w:p>
    <w:p w14:paraId="0DD3E9B6" w14:textId="77777777" w:rsidR="000A16F8" w:rsidRDefault="000A16F8" w:rsidP="00367745">
      <w:pPr>
        <w:rPr>
          <w:bCs/>
        </w:rPr>
      </w:pPr>
    </w:p>
    <w:p w14:paraId="6EF655AC" w14:textId="09AC6B34" w:rsidR="00367745" w:rsidRDefault="00367745" w:rsidP="00367745">
      <w:pPr>
        <w:rPr>
          <w:bCs/>
        </w:rPr>
      </w:pPr>
      <w:r w:rsidRPr="000B1006">
        <w:rPr>
          <w:bCs/>
        </w:rPr>
        <w:t>Response:</w:t>
      </w:r>
      <w:r>
        <w:rPr>
          <w:bCs/>
        </w:rPr>
        <w:t xml:space="preserve"> </w:t>
      </w:r>
      <w:r w:rsidR="0013738E">
        <w:rPr>
          <w:bCs/>
        </w:rPr>
        <w:t>We apologize for the lack of detail. The commented sentence has been revised as described below</w:t>
      </w:r>
      <w:r w:rsidR="00CC7A22">
        <w:rPr>
          <w:bCs/>
        </w:rPr>
        <w:t>.</w:t>
      </w:r>
    </w:p>
    <w:p w14:paraId="45868721" w14:textId="77777777" w:rsidR="00FA3C3E" w:rsidRDefault="00FA3C3E" w:rsidP="00367745">
      <w:pPr>
        <w:rPr>
          <w:bCs/>
        </w:rPr>
      </w:pPr>
    </w:p>
    <w:p w14:paraId="1C52F79B" w14:textId="08381D1C" w:rsidR="0013738E" w:rsidRPr="0013738E" w:rsidRDefault="0013738E" w:rsidP="00367745">
      <w:pPr>
        <w:rPr>
          <w:bCs/>
        </w:rPr>
      </w:pPr>
      <w:r w:rsidRPr="0013738E">
        <w:rPr>
          <w:bCs/>
        </w:rPr>
        <w:t>3.6. Initially lift the skin with the tooth forceps and make a midline incision with the help of surgical scissors. Then, lift the abdominal muscle and peritoneum to create a midline incision of approximately 3 cm (midabdominal to xiphoid process) to expose the abdominal contents. Take caution not to extend the incision beyond the xiphoid process to avoid extensive bleeding.</w:t>
      </w:r>
    </w:p>
    <w:p w14:paraId="7B41A36A" w14:textId="77777777" w:rsidR="00367745" w:rsidRPr="005A7325" w:rsidRDefault="00367745" w:rsidP="00367745">
      <w:pPr>
        <w:rPr>
          <w:bCs/>
          <w:i/>
        </w:rPr>
      </w:pPr>
    </w:p>
    <w:p w14:paraId="20270422" w14:textId="0DE2B225" w:rsidR="00367745" w:rsidRPr="005A7325" w:rsidRDefault="00591597" w:rsidP="00367745">
      <w:pPr>
        <w:rPr>
          <w:bCs/>
          <w:i/>
        </w:rPr>
      </w:pPr>
      <w:r>
        <w:rPr>
          <w:bCs/>
          <w:i/>
        </w:rPr>
        <w:lastRenderedPageBreak/>
        <w:t>Comment 9</w:t>
      </w:r>
      <w:r w:rsidR="00005221">
        <w:rPr>
          <w:bCs/>
          <w:i/>
        </w:rPr>
        <w:t>-10</w:t>
      </w:r>
      <w:r>
        <w:rPr>
          <w:bCs/>
          <w:i/>
        </w:rPr>
        <w:t xml:space="preserve">: </w:t>
      </w:r>
      <w:r w:rsidR="00F969D1" w:rsidRPr="00F969D1">
        <w:rPr>
          <w:bCs/>
          <w:i/>
        </w:rPr>
        <w:t>Mention surgical tools used</w:t>
      </w:r>
      <w:r w:rsidR="00005221">
        <w:rPr>
          <w:bCs/>
          <w:i/>
        </w:rPr>
        <w:t xml:space="preserve"> and explain how is this done?</w:t>
      </w:r>
    </w:p>
    <w:p w14:paraId="13D6521D" w14:textId="77777777" w:rsidR="00367745" w:rsidRDefault="00367745" w:rsidP="00367745">
      <w:pPr>
        <w:rPr>
          <w:bCs/>
        </w:rPr>
      </w:pPr>
    </w:p>
    <w:p w14:paraId="2018DA22" w14:textId="340D176B" w:rsidR="00367745" w:rsidRDefault="00367745" w:rsidP="00367745">
      <w:pPr>
        <w:rPr>
          <w:bCs/>
        </w:rPr>
      </w:pPr>
      <w:r w:rsidRPr="000B1006">
        <w:rPr>
          <w:bCs/>
        </w:rPr>
        <w:t>Response:</w:t>
      </w:r>
      <w:r>
        <w:rPr>
          <w:bCs/>
        </w:rPr>
        <w:t xml:space="preserve"> </w:t>
      </w:r>
      <w:r w:rsidR="00FA3C3E">
        <w:rPr>
          <w:bCs/>
        </w:rPr>
        <w:t>We have</w:t>
      </w:r>
      <w:r w:rsidR="00397B8E">
        <w:rPr>
          <w:bCs/>
        </w:rPr>
        <w:t xml:space="preserve"> elaborate</w:t>
      </w:r>
      <w:r w:rsidR="00FA3C3E">
        <w:rPr>
          <w:bCs/>
        </w:rPr>
        <w:t>d on</w:t>
      </w:r>
      <w:r w:rsidR="00397B8E">
        <w:rPr>
          <w:bCs/>
        </w:rPr>
        <w:t xml:space="preserve"> the splenectomy procedure </w:t>
      </w:r>
      <w:r w:rsidR="00FA3C3E">
        <w:rPr>
          <w:bCs/>
        </w:rPr>
        <w:t>and added the surgical tools</w:t>
      </w:r>
      <w:r w:rsidR="00397B8E">
        <w:rPr>
          <w:bCs/>
        </w:rPr>
        <w:t>. The following revised sentence has been added to the newly revised manuscript</w:t>
      </w:r>
      <w:r w:rsidR="00CC7A22">
        <w:rPr>
          <w:bCs/>
        </w:rPr>
        <w:t>.</w:t>
      </w:r>
    </w:p>
    <w:p w14:paraId="3092CB99" w14:textId="77777777" w:rsidR="00397B8E" w:rsidRDefault="00397B8E" w:rsidP="00367745">
      <w:pPr>
        <w:rPr>
          <w:bCs/>
        </w:rPr>
      </w:pPr>
    </w:p>
    <w:p w14:paraId="74751BA5" w14:textId="385E07AC" w:rsidR="00367745" w:rsidRDefault="00397B8E" w:rsidP="00367745">
      <w:pPr>
        <w:rPr>
          <w:bCs/>
        </w:rPr>
      </w:pPr>
      <w:r w:rsidRPr="00397B8E">
        <w:rPr>
          <w:bCs/>
        </w:rPr>
        <w:t>3.14. To perform a splenectomy, use a hand-held cautery device.</w:t>
      </w:r>
      <w:r>
        <w:rPr>
          <w:bCs/>
        </w:rPr>
        <w:t xml:space="preserve"> </w:t>
      </w:r>
      <w:r w:rsidRPr="00397B8E">
        <w:rPr>
          <w:bCs/>
        </w:rPr>
        <w:t xml:space="preserve">Carefully lift the spleen with smooth forceps and cauterize the splenic blood vessels to avoid excessive bleeding. Remove spleen by transecting the vessels at the cauterized section. </w:t>
      </w:r>
    </w:p>
    <w:p w14:paraId="6E6845E4" w14:textId="77777777" w:rsidR="00397B8E" w:rsidRDefault="00397B8E" w:rsidP="00367745">
      <w:pPr>
        <w:rPr>
          <w:bCs/>
        </w:rPr>
      </w:pPr>
    </w:p>
    <w:p w14:paraId="64EE6DC0" w14:textId="3D78D7CE" w:rsidR="00005221" w:rsidRPr="00005221" w:rsidRDefault="00005221" w:rsidP="00005221">
      <w:pPr>
        <w:rPr>
          <w:b/>
          <w:bCs/>
          <w:i/>
        </w:rPr>
      </w:pPr>
      <w:r w:rsidRPr="00005221">
        <w:rPr>
          <w:b/>
          <w:bCs/>
          <w:i/>
        </w:rPr>
        <w:t xml:space="preserve">Section </w:t>
      </w:r>
      <w:r>
        <w:rPr>
          <w:b/>
          <w:bCs/>
          <w:i/>
        </w:rPr>
        <w:t>4</w:t>
      </w:r>
      <w:r w:rsidRPr="00005221">
        <w:rPr>
          <w:b/>
          <w:bCs/>
          <w:i/>
        </w:rPr>
        <w:t xml:space="preserve">. </w:t>
      </w:r>
      <w:r>
        <w:rPr>
          <w:b/>
          <w:bCs/>
          <w:i/>
        </w:rPr>
        <w:t>Ischemia reperfusion Injury</w:t>
      </w:r>
    </w:p>
    <w:p w14:paraId="1171F367" w14:textId="77777777" w:rsidR="00591597" w:rsidRPr="009F3EC3" w:rsidRDefault="00591597" w:rsidP="00591597">
      <w:pPr>
        <w:rPr>
          <w:bCs/>
        </w:rPr>
      </w:pPr>
    </w:p>
    <w:p w14:paraId="4534DB1E" w14:textId="6A5A163F" w:rsidR="00591597" w:rsidRDefault="00591597" w:rsidP="00591597">
      <w:pPr>
        <w:rPr>
          <w:bCs/>
          <w:i/>
        </w:rPr>
      </w:pPr>
      <w:r>
        <w:rPr>
          <w:bCs/>
          <w:i/>
        </w:rPr>
        <w:t>Comment 11</w:t>
      </w:r>
      <w:r w:rsidR="00397B8E">
        <w:rPr>
          <w:bCs/>
          <w:i/>
        </w:rPr>
        <w:t>-12</w:t>
      </w:r>
      <w:r>
        <w:rPr>
          <w:bCs/>
          <w:i/>
        </w:rPr>
        <w:t>:</w:t>
      </w:r>
      <w:r w:rsidRPr="005A7325">
        <w:rPr>
          <w:bCs/>
          <w:i/>
        </w:rPr>
        <w:t xml:space="preserve"> </w:t>
      </w:r>
      <w:r w:rsidR="00F969D1" w:rsidRPr="00F969D1">
        <w:rPr>
          <w:bCs/>
          <w:i/>
        </w:rPr>
        <w:t>How many days after 3.17?</w:t>
      </w:r>
      <w:r w:rsidR="00397B8E" w:rsidRPr="00397B8E">
        <w:rPr>
          <w:bCs/>
          <w:i/>
        </w:rPr>
        <w:t xml:space="preserve"> </w:t>
      </w:r>
      <w:r w:rsidR="00397B8E" w:rsidRPr="00591597">
        <w:rPr>
          <w:bCs/>
          <w:i/>
        </w:rPr>
        <w:t>Please mention that the animal is</w:t>
      </w:r>
      <w:r w:rsidR="00397B8E">
        <w:rPr>
          <w:bCs/>
          <w:i/>
        </w:rPr>
        <w:t xml:space="preserve"> </w:t>
      </w:r>
      <w:r w:rsidR="00397B8E" w:rsidRPr="00591597">
        <w:rPr>
          <w:bCs/>
          <w:i/>
        </w:rPr>
        <w:t>anesthetized prior to this.</w:t>
      </w:r>
    </w:p>
    <w:p w14:paraId="7EF9592C" w14:textId="77777777" w:rsidR="00F969D1" w:rsidRDefault="00F969D1" w:rsidP="00591597">
      <w:pPr>
        <w:rPr>
          <w:bCs/>
        </w:rPr>
      </w:pPr>
    </w:p>
    <w:p w14:paraId="20FB3A54" w14:textId="716FF8BE" w:rsidR="00397B8E" w:rsidRDefault="00591597" w:rsidP="00591597">
      <w:pPr>
        <w:rPr>
          <w:bCs/>
        </w:rPr>
      </w:pPr>
      <w:r>
        <w:rPr>
          <w:bCs/>
        </w:rPr>
        <w:t xml:space="preserve">Response: </w:t>
      </w:r>
      <w:r w:rsidR="00397B8E">
        <w:rPr>
          <w:bCs/>
        </w:rPr>
        <w:t>A new bullet point has been added at the start of th</w:t>
      </w:r>
      <w:r w:rsidR="00FA3C3E">
        <w:rPr>
          <w:bCs/>
        </w:rPr>
        <w:t>is</w:t>
      </w:r>
      <w:r w:rsidR="00397B8E">
        <w:rPr>
          <w:bCs/>
        </w:rPr>
        <w:t xml:space="preserve"> section describing the wait period before performing the second laparotomy. The following sentence can be found in the newly revised manuscript</w:t>
      </w:r>
      <w:r w:rsidR="00CC7A22">
        <w:rPr>
          <w:bCs/>
        </w:rPr>
        <w:t xml:space="preserve">. </w:t>
      </w:r>
    </w:p>
    <w:p w14:paraId="00F42DFC" w14:textId="77777777" w:rsidR="00397B8E" w:rsidRDefault="00397B8E" w:rsidP="00591597">
      <w:pPr>
        <w:rPr>
          <w:bCs/>
        </w:rPr>
      </w:pPr>
    </w:p>
    <w:p w14:paraId="1D51A5D5" w14:textId="0EFFA89C" w:rsidR="00005221" w:rsidRDefault="00397B8E" w:rsidP="00591597">
      <w:pPr>
        <w:rPr>
          <w:bCs/>
        </w:rPr>
      </w:pPr>
      <w:r w:rsidRPr="00397B8E">
        <w:rPr>
          <w:bCs/>
        </w:rPr>
        <w:t>4.1. 5 days after the first laparotomy, anesthetize mice by administering ketamine (150mg/kg) and xylazine (12mg/kg) intraperitoneally using a 1 mL 25 G (0.5 mm x 16 mm) needle. Follow steps 3.3-3.4.</w:t>
      </w:r>
      <w:r>
        <w:rPr>
          <w:bCs/>
        </w:rPr>
        <w:t xml:space="preserve"> </w:t>
      </w:r>
    </w:p>
    <w:p w14:paraId="4FCBFB54" w14:textId="77777777" w:rsidR="00591597" w:rsidRPr="009F3EC3" w:rsidRDefault="00591597" w:rsidP="00591597">
      <w:pPr>
        <w:rPr>
          <w:bCs/>
        </w:rPr>
      </w:pPr>
    </w:p>
    <w:p w14:paraId="5F7597A3" w14:textId="2936248C" w:rsidR="00591597" w:rsidRDefault="00591597" w:rsidP="00591597">
      <w:pPr>
        <w:rPr>
          <w:bCs/>
          <w:i/>
        </w:rPr>
      </w:pPr>
      <w:r>
        <w:rPr>
          <w:bCs/>
          <w:i/>
        </w:rPr>
        <w:t>Comment 1</w:t>
      </w:r>
      <w:r w:rsidR="00397B8E">
        <w:rPr>
          <w:bCs/>
          <w:i/>
        </w:rPr>
        <w:t>3</w:t>
      </w:r>
      <w:r w:rsidR="00005221">
        <w:rPr>
          <w:bCs/>
          <w:i/>
        </w:rPr>
        <w:t>-14</w:t>
      </w:r>
      <w:r>
        <w:rPr>
          <w:bCs/>
          <w:i/>
        </w:rPr>
        <w:t>:</w:t>
      </w:r>
      <w:r w:rsidRPr="005A7325">
        <w:rPr>
          <w:bCs/>
          <w:i/>
        </w:rPr>
        <w:t xml:space="preserve"> </w:t>
      </w:r>
      <w:r w:rsidR="00005221">
        <w:rPr>
          <w:bCs/>
          <w:i/>
        </w:rPr>
        <w:t>% of Povidone-Iodine solution. Mention exact s</w:t>
      </w:r>
      <w:r w:rsidR="00397B8E">
        <w:rPr>
          <w:bCs/>
          <w:i/>
        </w:rPr>
        <w:t>tep</w:t>
      </w:r>
      <w:r w:rsidR="00005221">
        <w:rPr>
          <w:bCs/>
          <w:i/>
        </w:rPr>
        <w:t xml:space="preserve"> numbers.</w:t>
      </w:r>
    </w:p>
    <w:p w14:paraId="3D47250D" w14:textId="77777777" w:rsidR="00591597" w:rsidRDefault="00591597" w:rsidP="00591597">
      <w:pPr>
        <w:rPr>
          <w:bCs/>
        </w:rPr>
      </w:pPr>
    </w:p>
    <w:p w14:paraId="6D653F95" w14:textId="62C81F21" w:rsidR="00591597" w:rsidRDefault="00591597" w:rsidP="00591597">
      <w:pPr>
        <w:rPr>
          <w:bCs/>
        </w:rPr>
      </w:pPr>
      <w:r>
        <w:rPr>
          <w:bCs/>
        </w:rPr>
        <w:t xml:space="preserve">Response: </w:t>
      </w:r>
      <w:r w:rsidR="00A80244">
        <w:rPr>
          <w:bCs/>
        </w:rPr>
        <w:t>The following revised sentence has been added to the newly revised manuscript</w:t>
      </w:r>
      <w:r w:rsidR="00CC7A22">
        <w:rPr>
          <w:bCs/>
        </w:rPr>
        <w:t>.</w:t>
      </w:r>
    </w:p>
    <w:p w14:paraId="6AAD0105" w14:textId="77777777" w:rsidR="00042B78" w:rsidRDefault="00042B78" w:rsidP="00591597">
      <w:pPr>
        <w:rPr>
          <w:bCs/>
        </w:rPr>
      </w:pPr>
    </w:p>
    <w:p w14:paraId="3EED7345" w14:textId="1FA0841C" w:rsidR="00A80244" w:rsidRPr="00A80244" w:rsidRDefault="00A80244" w:rsidP="00591597">
      <w:pPr>
        <w:rPr>
          <w:bCs/>
        </w:rPr>
      </w:pPr>
      <w:r w:rsidRPr="00A80244">
        <w:rPr>
          <w:bCs/>
        </w:rPr>
        <w:t>4.2. Scrub povidone-iodine solution (7.5%) to the shaved abdomen of the mouse to disinfect the skin and perform a midline laparotomy as described above in step 3.6.</w:t>
      </w:r>
    </w:p>
    <w:p w14:paraId="60452B7E" w14:textId="77777777" w:rsidR="00591597" w:rsidRPr="009F3EC3" w:rsidRDefault="00591597" w:rsidP="00591597">
      <w:pPr>
        <w:rPr>
          <w:bCs/>
        </w:rPr>
      </w:pPr>
    </w:p>
    <w:p w14:paraId="66AF7A83" w14:textId="7C1ADEAE" w:rsidR="00591597" w:rsidRDefault="00591597" w:rsidP="00591597">
      <w:pPr>
        <w:rPr>
          <w:bCs/>
          <w:i/>
        </w:rPr>
      </w:pPr>
      <w:r>
        <w:rPr>
          <w:bCs/>
          <w:i/>
        </w:rPr>
        <w:t xml:space="preserve">Comment 15: </w:t>
      </w:r>
      <w:r w:rsidRPr="00591597">
        <w:rPr>
          <w:bCs/>
          <w:i/>
        </w:rPr>
        <w:t>changed method to model to match</w:t>
      </w:r>
      <w:r>
        <w:rPr>
          <w:bCs/>
          <w:i/>
        </w:rPr>
        <w:t xml:space="preserve"> </w:t>
      </w:r>
      <w:r w:rsidRPr="00591597">
        <w:rPr>
          <w:bCs/>
          <w:i/>
        </w:rPr>
        <w:t>fig 2</w:t>
      </w:r>
    </w:p>
    <w:p w14:paraId="2DDDAABB" w14:textId="77777777" w:rsidR="00591597" w:rsidRDefault="00591597" w:rsidP="00591597">
      <w:pPr>
        <w:rPr>
          <w:bCs/>
          <w:i/>
        </w:rPr>
      </w:pPr>
    </w:p>
    <w:p w14:paraId="2E1B91C0" w14:textId="65F82961" w:rsidR="00591597" w:rsidRDefault="00591597" w:rsidP="00A80244">
      <w:pPr>
        <w:rPr>
          <w:bCs/>
        </w:rPr>
      </w:pPr>
      <w:r w:rsidRPr="000B1006">
        <w:rPr>
          <w:bCs/>
        </w:rPr>
        <w:t xml:space="preserve">Response: </w:t>
      </w:r>
      <w:r w:rsidR="00A80244">
        <w:rPr>
          <w:bCs/>
        </w:rPr>
        <w:t xml:space="preserve">We agree with the </w:t>
      </w:r>
      <w:r w:rsidR="00CC7A22">
        <w:rPr>
          <w:bCs/>
        </w:rPr>
        <w:t>E</w:t>
      </w:r>
      <w:r w:rsidR="00A80244">
        <w:rPr>
          <w:bCs/>
        </w:rPr>
        <w:t>ditor’s change</w:t>
      </w:r>
      <w:r w:rsidR="00042B78">
        <w:rPr>
          <w:bCs/>
        </w:rPr>
        <w:t xml:space="preserve"> and have included this change in the newly revised manuscript</w:t>
      </w:r>
      <w:r w:rsidR="00A80244">
        <w:rPr>
          <w:bCs/>
        </w:rPr>
        <w:t>.</w:t>
      </w:r>
    </w:p>
    <w:p w14:paraId="72B32FF7" w14:textId="77777777" w:rsidR="00591597" w:rsidRPr="000B1006" w:rsidRDefault="00591597" w:rsidP="00591597">
      <w:pPr>
        <w:rPr>
          <w:bCs/>
        </w:rPr>
      </w:pPr>
    </w:p>
    <w:p w14:paraId="63A972D9" w14:textId="71046CEC" w:rsidR="00005221" w:rsidRPr="00005221" w:rsidRDefault="00005221" w:rsidP="00005221">
      <w:pPr>
        <w:rPr>
          <w:b/>
          <w:bCs/>
          <w:i/>
        </w:rPr>
      </w:pPr>
      <w:r w:rsidRPr="00005221">
        <w:rPr>
          <w:b/>
          <w:bCs/>
          <w:i/>
        </w:rPr>
        <w:t xml:space="preserve">Section </w:t>
      </w:r>
      <w:r>
        <w:rPr>
          <w:b/>
          <w:bCs/>
          <w:i/>
        </w:rPr>
        <w:t>6</w:t>
      </w:r>
      <w:r w:rsidRPr="00005221">
        <w:rPr>
          <w:b/>
          <w:bCs/>
          <w:i/>
        </w:rPr>
        <w:t xml:space="preserve">. </w:t>
      </w:r>
      <w:r>
        <w:rPr>
          <w:b/>
          <w:bCs/>
          <w:i/>
        </w:rPr>
        <w:t>Assessment of liver ischemia reperfusion injury</w:t>
      </w:r>
    </w:p>
    <w:p w14:paraId="5F43FFEE" w14:textId="77777777" w:rsidR="00591597" w:rsidRPr="009F3EC3" w:rsidRDefault="00591597" w:rsidP="00591597">
      <w:pPr>
        <w:rPr>
          <w:bCs/>
        </w:rPr>
      </w:pPr>
    </w:p>
    <w:p w14:paraId="4EBE2833" w14:textId="06CC3900" w:rsidR="00591597" w:rsidRPr="000A16F8" w:rsidRDefault="00591597" w:rsidP="00591597">
      <w:pPr>
        <w:rPr>
          <w:bCs/>
          <w:i/>
        </w:rPr>
      </w:pPr>
      <w:r>
        <w:rPr>
          <w:bCs/>
          <w:i/>
        </w:rPr>
        <w:t>Comment 16</w:t>
      </w:r>
      <w:r w:rsidR="00005221">
        <w:rPr>
          <w:bCs/>
          <w:i/>
        </w:rPr>
        <w:t>-18</w:t>
      </w:r>
      <w:r>
        <w:rPr>
          <w:bCs/>
          <w:i/>
        </w:rPr>
        <w:t>: Define</w:t>
      </w:r>
    </w:p>
    <w:p w14:paraId="70190517" w14:textId="77777777" w:rsidR="00591597" w:rsidRDefault="00591597" w:rsidP="00591597">
      <w:pPr>
        <w:rPr>
          <w:bCs/>
        </w:rPr>
      </w:pPr>
    </w:p>
    <w:p w14:paraId="6D4A9A6E" w14:textId="65958287" w:rsidR="00042B78" w:rsidRDefault="00591597" w:rsidP="00591597">
      <w:pPr>
        <w:rPr>
          <w:bCs/>
        </w:rPr>
      </w:pPr>
      <w:r w:rsidRPr="000B1006">
        <w:rPr>
          <w:bCs/>
        </w:rPr>
        <w:t xml:space="preserve">Response: </w:t>
      </w:r>
      <w:r w:rsidR="00A80244">
        <w:rPr>
          <w:bCs/>
        </w:rPr>
        <w:t xml:space="preserve">The </w:t>
      </w:r>
      <w:r w:rsidR="00042B78">
        <w:rPr>
          <w:bCs/>
        </w:rPr>
        <w:t>expanded forms of the acronyms for the serum enzymes AL</w:t>
      </w:r>
      <w:r w:rsidR="00714D9F">
        <w:rPr>
          <w:bCs/>
        </w:rPr>
        <w:t>T</w:t>
      </w:r>
      <w:r w:rsidR="00042B78">
        <w:rPr>
          <w:bCs/>
        </w:rPr>
        <w:t>, AST and LDH have been added to the newly revised manuscript in the following sentence</w:t>
      </w:r>
      <w:r w:rsidR="00CC7A22">
        <w:rPr>
          <w:bCs/>
        </w:rPr>
        <w:t>.</w:t>
      </w:r>
    </w:p>
    <w:p w14:paraId="1DD23A74" w14:textId="77777777" w:rsidR="00042B78" w:rsidRDefault="00042B78" w:rsidP="00591597">
      <w:pPr>
        <w:rPr>
          <w:bCs/>
        </w:rPr>
      </w:pPr>
    </w:p>
    <w:p w14:paraId="2242B442" w14:textId="63A373B4" w:rsidR="00A80244" w:rsidRPr="009F3EC3" w:rsidRDefault="00A80244" w:rsidP="00591597">
      <w:pPr>
        <w:rPr>
          <w:bCs/>
        </w:rPr>
      </w:pPr>
      <w:r w:rsidRPr="00A80244">
        <w:rPr>
          <w:bCs/>
        </w:rPr>
        <w:t>6.2. Assess liver ischemia injury by measuring serum Alanine transaminase (</w:t>
      </w:r>
      <w:proofErr w:type="spellStart"/>
      <w:r w:rsidRPr="00A80244">
        <w:rPr>
          <w:bCs/>
        </w:rPr>
        <w:t>sALT</w:t>
      </w:r>
      <w:proofErr w:type="spellEnd"/>
      <w:r w:rsidRPr="00A80244">
        <w:rPr>
          <w:bCs/>
        </w:rPr>
        <w:t xml:space="preserve">), </w:t>
      </w:r>
      <w:r>
        <w:rPr>
          <w:bCs/>
        </w:rPr>
        <w:t xml:space="preserve">serum </w:t>
      </w:r>
      <w:r w:rsidRPr="00A80244">
        <w:rPr>
          <w:bCs/>
        </w:rPr>
        <w:t>Aspartate transaminase (</w:t>
      </w:r>
      <w:proofErr w:type="spellStart"/>
      <w:r w:rsidRPr="00A80244">
        <w:rPr>
          <w:bCs/>
        </w:rPr>
        <w:t>sAST</w:t>
      </w:r>
      <w:proofErr w:type="spellEnd"/>
      <w:r w:rsidRPr="00A80244">
        <w:rPr>
          <w:bCs/>
        </w:rPr>
        <w:t xml:space="preserve">) and </w:t>
      </w:r>
      <w:r>
        <w:rPr>
          <w:bCs/>
        </w:rPr>
        <w:t xml:space="preserve">serum </w:t>
      </w:r>
      <w:r w:rsidRPr="00A80244">
        <w:rPr>
          <w:bCs/>
        </w:rPr>
        <w:t>Lactate dehydrogenase (</w:t>
      </w:r>
      <w:proofErr w:type="spellStart"/>
      <w:r w:rsidRPr="00A80244">
        <w:rPr>
          <w:bCs/>
        </w:rPr>
        <w:t>sLDH</w:t>
      </w:r>
      <w:proofErr w:type="spellEnd"/>
      <w:r w:rsidRPr="00A80244">
        <w:rPr>
          <w:bCs/>
        </w:rPr>
        <w:t xml:space="preserve">) levels. The blood can be drawn from the facial vein to extract serum 3–6 h after the initiation of reperfusion. Perform liver histology to analyze the percent tumor area within the ischemic lobe.  </w:t>
      </w:r>
    </w:p>
    <w:p w14:paraId="16A2EA9D" w14:textId="77777777" w:rsidR="00591597" w:rsidRPr="009F3EC3" w:rsidRDefault="00591597" w:rsidP="00591597">
      <w:pPr>
        <w:rPr>
          <w:bCs/>
        </w:rPr>
      </w:pPr>
    </w:p>
    <w:p w14:paraId="1333A247" w14:textId="77777777" w:rsidR="00591597" w:rsidRDefault="00591597" w:rsidP="00591597">
      <w:pPr>
        <w:rPr>
          <w:bCs/>
          <w:i/>
        </w:rPr>
      </w:pPr>
    </w:p>
    <w:p w14:paraId="03237B74" w14:textId="5C9C83B3" w:rsidR="00591597" w:rsidRDefault="00591597" w:rsidP="00591597">
      <w:pPr>
        <w:rPr>
          <w:bCs/>
          <w:i/>
        </w:rPr>
      </w:pPr>
      <w:r>
        <w:rPr>
          <w:bCs/>
          <w:i/>
        </w:rPr>
        <w:t>Comment 19</w:t>
      </w:r>
      <w:r w:rsidR="00005221">
        <w:rPr>
          <w:bCs/>
          <w:i/>
        </w:rPr>
        <w:t>-20</w:t>
      </w:r>
      <w:r>
        <w:rPr>
          <w:bCs/>
          <w:i/>
        </w:rPr>
        <w:t xml:space="preserve">: </w:t>
      </w:r>
      <w:r w:rsidRPr="00591597">
        <w:rPr>
          <w:bCs/>
          <w:i/>
        </w:rPr>
        <w:t>I added this, please check if it is okay</w:t>
      </w:r>
    </w:p>
    <w:p w14:paraId="54AE5427" w14:textId="77777777" w:rsidR="00591597" w:rsidRDefault="00591597" w:rsidP="00591597">
      <w:pPr>
        <w:rPr>
          <w:bCs/>
          <w:i/>
        </w:rPr>
      </w:pPr>
    </w:p>
    <w:p w14:paraId="3B5A247E" w14:textId="616D8F42" w:rsidR="00591597" w:rsidRDefault="00591597" w:rsidP="00591597">
      <w:pPr>
        <w:rPr>
          <w:bCs/>
        </w:rPr>
      </w:pPr>
      <w:r>
        <w:rPr>
          <w:bCs/>
        </w:rPr>
        <w:t xml:space="preserve">Response: </w:t>
      </w:r>
      <w:r w:rsidR="00A80244">
        <w:rPr>
          <w:bCs/>
        </w:rPr>
        <w:t xml:space="preserve">The authors agree with the </w:t>
      </w:r>
      <w:r w:rsidR="00CC7A22">
        <w:rPr>
          <w:bCs/>
        </w:rPr>
        <w:t>E</w:t>
      </w:r>
      <w:r w:rsidR="00A80244">
        <w:rPr>
          <w:bCs/>
        </w:rPr>
        <w:t>ditor’s changes.</w:t>
      </w:r>
    </w:p>
    <w:p w14:paraId="0C36BA30" w14:textId="77777777" w:rsidR="00591597" w:rsidRPr="009F3EC3" w:rsidRDefault="00591597" w:rsidP="00591597">
      <w:pPr>
        <w:rPr>
          <w:bCs/>
        </w:rPr>
      </w:pPr>
    </w:p>
    <w:p w14:paraId="2A9170B2" w14:textId="2C1E79F1" w:rsidR="00591597" w:rsidRDefault="00591597" w:rsidP="00591597">
      <w:pPr>
        <w:rPr>
          <w:bCs/>
          <w:i/>
        </w:rPr>
      </w:pPr>
      <w:r>
        <w:rPr>
          <w:bCs/>
          <w:i/>
        </w:rPr>
        <w:lastRenderedPageBreak/>
        <w:t>Comment 21:</w:t>
      </w:r>
      <w:r w:rsidRPr="005A7325">
        <w:rPr>
          <w:bCs/>
          <w:i/>
        </w:rPr>
        <w:t xml:space="preserve"> </w:t>
      </w:r>
      <w:r w:rsidRPr="00591597">
        <w:rPr>
          <w:bCs/>
          <w:i/>
        </w:rPr>
        <w:t>Mention statistical test used, sample</w:t>
      </w:r>
      <w:r>
        <w:rPr>
          <w:bCs/>
          <w:i/>
        </w:rPr>
        <w:t xml:space="preserve"> </w:t>
      </w:r>
      <w:r w:rsidRPr="00591597">
        <w:rPr>
          <w:bCs/>
          <w:i/>
        </w:rPr>
        <w:t>size, and define the error bars.</w:t>
      </w:r>
    </w:p>
    <w:p w14:paraId="289D2B6A" w14:textId="77777777" w:rsidR="00591597" w:rsidRDefault="00591597" w:rsidP="00591597">
      <w:pPr>
        <w:rPr>
          <w:bCs/>
        </w:rPr>
      </w:pPr>
    </w:p>
    <w:p w14:paraId="17B4DF5E" w14:textId="58663609" w:rsidR="00A80244" w:rsidRDefault="00591597" w:rsidP="00591597">
      <w:pPr>
        <w:rPr>
          <w:bCs/>
        </w:rPr>
      </w:pPr>
      <w:r>
        <w:rPr>
          <w:bCs/>
        </w:rPr>
        <w:t xml:space="preserve">Response: </w:t>
      </w:r>
      <w:r w:rsidR="00A80244">
        <w:rPr>
          <w:bCs/>
        </w:rPr>
        <w:t>The following sentence has been added to the newly revised manuscript</w:t>
      </w:r>
      <w:r w:rsidR="00CC7A22">
        <w:rPr>
          <w:bCs/>
        </w:rPr>
        <w:t>.</w:t>
      </w:r>
    </w:p>
    <w:p w14:paraId="0C7ECEE3" w14:textId="77777777" w:rsidR="00A80244" w:rsidRDefault="00A80244" w:rsidP="00591597">
      <w:pPr>
        <w:rPr>
          <w:bCs/>
        </w:rPr>
      </w:pPr>
    </w:p>
    <w:p w14:paraId="309757AD" w14:textId="10B1DCA8" w:rsidR="00591597" w:rsidRPr="005A7325" w:rsidRDefault="00775E9D" w:rsidP="00591597">
      <w:pPr>
        <w:rPr>
          <w:bCs/>
          <w:i/>
        </w:rPr>
      </w:pPr>
      <w:r w:rsidRPr="00775E9D">
        <w:rPr>
          <w:bCs/>
        </w:rPr>
        <w:t xml:space="preserve">Results </w:t>
      </w:r>
      <w:r w:rsidR="00B81D0A">
        <w:rPr>
          <w:bCs/>
        </w:rPr>
        <w:t>are</w:t>
      </w:r>
      <w:bookmarkStart w:id="1" w:name="_GoBack"/>
      <w:bookmarkEnd w:id="1"/>
      <w:r w:rsidRPr="00775E9D">
        <w:rPr>
          <w:bCs/>
        </w:rPr>
        <w:t xml:space="preserve"> expressed as the mean ± </w:t>
      </w:r>
      <w:r w:rsidR="00412CCC">
        <w:rPr>
          <w:bCs/>
        </w:rPr>
        <w:t>standard deviation</w:t>
      </w:r>
      <w:r w:rsidRPr="00775E9D">
        <w:rPr>
          <w:bCs/>
        </w:rPr>
        <w:t>.</w:t>
      </w:r>
      <w:r w:rsidR="00A80244" w:rsidRPr="00A80244">
        <w:rPr>
          <w:bCs/>
        </w:rPr>
        <w:t xml:space="preserve"> Group comparisons were performed using </w:t>
      </w:r>
      <w:r w:rsidR="00412CCC">
        <w:rPr>
          <w:bCs/>
        </w:rPr>
        <w:t>S</w:t>
      </w:r>
      <w:r w:rsidR="00A80244" w:rsidRPr="00A80244">
        <w:rPr>
          <w:bCs/>
        </w:rPr>
        <w:t>tudent</w:t>
      </w:r>
      <w:r w:rsidR="00412CCC">
        <w:rPr>
          <w:bCs/>
        </w:rPr>
        <w:t>’s</w:t>
      </w:r>
      <w:r w:rsidR="00A80244" w:rsidRPr="00A80244">
        <w:rPr>
          <w:bCs/>
        </w:rPr>
        <w:t xml:space="preserve"> </w:t>
      </w:r>
      <w:r w:rsidR="00A80244" w:rsidRPr="00412CCC">
        <w:rPr>
          <w:bCs/>
          <w:i/>
        </w:rPr>
        <w:t>t</w:t>
      </w:r>
      <w:r w:rsidR="00A80244" w:rsidRPr="00A80244">
        <w:rPr>
          <w:bCs/>
        </w:rPr>
        <w:t xml:space="preserve"> test. (n=5/group)</w:t>
      </w:r>
    </w:p>
    <w:p w14:paraId="390B5D57" w14:textId="7B7560A3" w:rsidR="00591597" w:rsidRDefault="00591597" w:rsidP="00591597">
      <w:pPr>
        <w:rPr>
          <w:bCs/>
        </w:rPr>
      </w:pPr>
    </w:p>
    <w:p w14:paraId="3A429258" w14:textId="5A692E37" w:rsidR="00005221" w:rsidRPr="00005221" w:rsidRDefault="00005221" w:rsidP="00005221">
      <w:pPr>
        <w:rPr>
          <w:b/>
          <w:bCs/>
          <w:i/>
        </w:rPr>
      </w:pPr>
      <w:r>
        <w:rPr>
          <w:b/>
          <w:bCs/>
          <w:i/>
        </w:rPr>
        <w:t>DISCUSSION</w:t>
      </w:r>
    </w:p>
    <w:p w14:paraId="61093BA8" w14:textId="77777777" w:rsidR="00005221" w:rsidRPr="009F3EC3" w:rsidRDefault="00005221" w:rsidP="00591597">
      <w:pPr>
        <w:rPr>
          <w:bCs/>
        </w:rPr>
      </w:pPr>
    </w:p>
    <w:p w14:paraId="5D3F3267" w14:textId="1817DFC9" w:rsidR="00591597" w:rsidRDefault="00591597" w:rsidP="00591597">
      <w:pPr>
        <w:rPr>
          <w:bCs/>
          <w:i/>
        </w:rPr>
      </w:pPr>
      <w:r>
        <w:rPr>
          <w:bCs/>
          <w:i/>
        </w:rPr>
        <w:t>Comment 22</w:t>
      </w:r>
      <w:r w:rsidR="00005221">
        <w:rPr>
          <w:bCs/>
          <w:i/>
        </w:rPr>
        <w:t xml:space="preserve"> and 24</w:t>
      </w:r>
      <w:r>
        <w:rPr>
          <w:bCs/>
          <w:i/>
        </w:rPr>
        <w:t xml:space="preserve">: </w:t>
      </w:r>
      <w:r w:rsidRPr="00591597">
        <w:rPr>
          <w:bCs/>
          <w:i/>
        </w:rPr>
        <w:t>Immune competent</w:t>
      </w:r>
      <w:r w:rsidR="00005221">
        <w:rPr>
          <w:bCs/>
          <w:i/>
        </w:rPr>
        <w:t>, Blanching?</w:t>
      </w:r>
    </w:p>
    <w:p w14:paraId="3A8F33AC" w14:textId="77777777" w:rsidR="00591597" w:rsidRDefault="00591597" w:rsidP="00591597">
      <w:pPr>
        <w:rPr>
          <w:bCs/>
        </w:rPr>
      </w:pPr>
    </w:p>
    <w:p w14:paraId="547C13FC" w14:textId="5949185F" w:rsidR="00591597" w:rsidRDefault="00591597" w:rsidP="00591597">
      <w:pPr>
        <w:rPr>
          <w:bCs/>
        </w:rPr>
      </w:pPr>
      <w:r>
        <w:rPr>
          <w:bCs/>
        </w:rPr>
        <w:t xml:space="preserve">Response: </w:t>
      </w:r>
      <w:r w:rsidR="00A80244">
        <w:rPr>
          <w:bCs/>
        </w:rPr>
        <w:t>We again apologize for the spelling errors. The manuscript has been thoroughly revised and the mistakes pointed out by the Editor ha</w:t>
      </w:r>
      <w:r w:rsidR="00CC7A22">
        <w:rPr>
          <w:bCs/>
        </w:rPr>
        <w:t>ve</w:t>
      </w:r>
      <w:r w:rsidR="00A80244">
        <w:rPr>
          <w:bCs/>
        </w:rPr>
        <w:t xml:space="preserve"> been </w:t>
      </w:r>
      <w:r w:rsidR="00CC7A22">
        <w:rPr>
          <w:bCs/>
        </w:rPr>
        <w:t>corrected</w:t>
      </w:r>
      <w:r w:rsidR="00A80244">
        <w:rPr>
          <w:bCs/>
        </w:rPr>
        <w:t>.</w:t>
      </w:r>
    </w:p>
    <w:p w14:paraId="37177C5F" w14:textId="77777777" w:rsidR="00591597" w:rsidRPr="009F3EC3" w:rsidRDefault="00591597" w:rsidP="00591597">
      <w:pPr>
        <w:rPr>
          <w:bCs/>
        </w:rPr>
      </w:pPr>
    </w:p>
    <w:p w14:paraId="1B0B097A" w14:textId="1DF0582F" w:rsidR="00591597" w:rsidRDefault="00591597" w:rsidP="00591597">
      <w:pPr>
        <w:rPr>
          <w:bCs/>
          <w:i/>
        </w:rPr>
      </w:pPr>
      <w:r>
        <w:rPr>
          <w:bCs/>
          <w:i/>
        </w:rPr>
        <w:t xml:space="preserve">Comment 23: </w:t>
      </w:r>
      <w:r w:rsidRPr="00591597">
        <w:rPr>
          <w:bCs/>
          <w:i/>
        </w:rPr>
        <w:t>References?</w:t>
      </w:r>
    </w:p>
    <w:p w14:paraId="1177534E" w14:textId="77777777" w:rsidR="00591597" w:rsidRDefault="00591597" w:rsidP="00591597">
      <w:pPr>
        <w:rPr>
          <w:bCs/>
          <w:i/>
        </w:rPr>
      </w:pPr>
    </w:p>
    <w:p w14:paraId="652EF872" w14:textId="505D9E0F" w:rsidR="002E055F" w:rsidRDefault="00591597" w:rsidP="00591597">
      <w:pPr>
        <w:rPr>
          <w:bCs/>
        </w:rPr>
      </w:pPr>
      <w:r>
        <w:rPr>
          <w:bCs/>
        </w:rPr>
        <w:t xml:space="preserve">Response: </w:t>
      </w:r>
      <w:r w:rsidR="002E055F">
        <w:rPr>
          <w:bCs/>
        </w:rPr>
        <w:t xml:space="preserve">In the commented sentence here, we are referring to splenic injections and portal vein injections </w:t>
      </w:r>
      <w:r w:rsidR="0081002D">
        <w:rPr>
          <w:bCs/>
        </w:rPr>
        <w:t>that</w:t>
      </w:r>
      <w:r w:rsidR="002E055F">
        <w:rPr>
          <w:bCs/>
        </w:rPr>
        <w:t xml:space="preserve"> have been performed in our lab. We tried both procedures to investigate which would </w:t>
      </w:r>
      <w:r w:rsidR="00F85933">
        <w:rPr>
          <w:bCs/>
        </w:rPr>
        <w:t xml:space="preserve">best suit our hypothesis by </w:t>
      </w:r>
      <w:r w:rsidR="002E055F">
        <w:rPr>
          <w:bCs/>
        </w:rPr>
        <w:t>yield</w:t>
      </w:r>
      <w:r w:rsidR="00F85933">
        <w:rPr>
          <w:bCs/>
        </w:rPr>
        <w:t>ing</w:t>
      </w:r>
      <w:r w:rsidR="002E055F">
        <w:rPr>
          <w:bCs/>
        </w:rPr>
        <w:t xml:space="preserve"> minimal bleeding and less</w:t>
      </w:r>
      <w:r w:rsidR="00714D9F">
        <w:rPr>
          <w:bCs/>
        </w:rPr>
        <w:t xml:space="preserve"> chance of fatality</w:t>
      </w:r>
      <w:r w:rsidR="002E055F">
        <w:rPr>
          <w:bCs/>
        </w:rPr>
        <w:t xml:space="preserve">. </w:t>
      </w:r>
      <w:r w:rsidR="00F85933">
        <w:rPr>
          <w:bCs/>
        </w:rPr>
        <w:t>Nonetheless, w</w:t>
      </w:r>
      <w:r w:rsidR="002E055F">
        <w:rPr>
          <w:bCs/>
        </w:rPr>
        <w:t>e want</w:t>
      </w:r>
      <w:r w:rsidR="00F85933">
        <w:rPr>
          <w:bCs/>
        </w:rPr>
        <w:t>ed</w:t>
      </w:r>
      <w:r w:rsidR="002E055F">
        <w:rPr>
          <w:bCs/>
        </w:rPr>
        <w:t xml:space="preserve"> to point out </w:t>
      </w:r>
      <w:r w:rsidR="00F85933">
        <w:rPr>
          <w:bCs/>
        </w:rPr>
        <w:t>that,</w:t>
      </w:r>
      <w:r w:rsidR="002E055F">
        <w:rPr>
          <w:bCs/>
        </w:rPr>
        <w:t xml:space="preserve"> </w:t>
      </w:r>
      <w:r w:rsidR="00F85933">
        <w:rPr>
          <w:bCs/>
        </w:rPr>
        <w:t xml:space="preserve">in our experience, </w:t>
      </w:r>
      <w:r w:rsidR="002E055F">
        <w:rPr>
          <w:bCs/>
        </w:rPr>
        <w:t xml:space="preserve">both methods </w:t>
      </w:r>
      <w:r w:rsidR="00714D9F" w:rsidRPr="00714D9F">
        <w:rPr>
          <w:bCs/>
        </w:rPr>
        <w:t>are valid to study liver metastases.</w:t>
      </w:r>
      <w:r w:rsidR="00714D9F">
        <w:rPr>
          <w:bCs/>
        </w:rPr>
        <w:t xml:space="preserve"> </w:t>
      </w:r>
      <w:r w:rsidR="00182313">
        <w:rPr>
          <w:bCs/>
        </w:rPr>
        <w:t xml:space="preserve">Following </w:t>
      </w:r>
      <w:r w:rsidR="00F16295">
        <w:rPr>
          <w:bCs/>
        </w:rPr>
        <w:t>articles have been cited and added into the newly revised manuscript.</w:t>
      </w:r>
    </w:p>
    <w:p w14:paraId="32857C98" w14:textId="77EE3BE9" w:rsidR="00F16295" w:rsidRDefault="00F16295" w:rsidP="00591597">
      <w:pPr>
        <w:rPr>
          <w:bCs/>
        </w:rPr>
      </w:pPr>
    </w:p>
    <w:p w14:paraId="097D40C0" w14:textId="2394F4E5" w:rsidR="00F16295" w:rsidRDefault="00F16295" w:rsidP="00591597">
      <w:pPr>
        <w:rPr>
          <w:bCs/>
        </w:rPr>
      </w:pPr>
      <w:r>
        <w:rPr>
          <w:bCs/>
        </w:rPr>
        <w:t xml:space="preserve">9. </w:t>
      </w:r>
      <w:proofErr w:type="spellStart"/>
      <w:r w:rsidRPr="00F16295">
        <w:rPr>
          <w:bCs/>
        </w:rPr>
        <w:t>Thalheimer</w:t>
      </w:r>
      <w:proofErr w:type="spellEnd"/>
      <w:r w:rsidRPr="00F16295">
        <w:rPr>
          <w:bCs/>
        </w:rPr>
        <w:t xml:space="preserve">, A. et al. </w:t>
      </w:r>
      <w:r w:rsidRPr="00F16295">
        <w:rPr>
          <w:b/>
          <w:bCs/>
        </w:rPr>
        <w:t>The intraportal injection model: A practical animal model for hepatic metastases and tumor cell dissemination in human colon cancer</w:t>
      </w:r>
      <w:r w:rsidRPr="00F16295">
        <w:rPr>
          <w:bCs/>
        </w:rPr>
        <w:t xml:space="preserve">. BMC Cancer. 9 (1), 29, </w:t>
      </w:r>
      <w:proofErr w:type="spellStart"/>
      <w:r w:rsidRPr="00F16295">
        <w:rPr>
          <w:bCs/>
        </w:rPr>
        <w:t>doi</w:t>
      </w:r>
      <w:proofErr w:type="spellEnd"/>
      <w:r w:rsidRPr="00F16295">
        <w:rPr>
          <w:bCs/>
        </w:rPr>
        <w:t>: 10.1186/1471-2407-9-29 (2009).</w:t>
      </w:r>
    </w:p>
    <w:p w14:paraId="18CE91B4" w14:textId="2483B94E" w:rsidR="00F85933" w:rsidRDefault="00F85933" w:rsidP="00591597">
      <w:pPr>
        <w:rPr>
          <w:bCs/>
        </w:rPr>
      </w:pPr>
    </w:p>
    <w:p w14:paraId="6C689D15" w14:textId="66B91777" w:rsidR="00F16295" w:rsidRDefault="00F16295" w:rsidP="00591597">
      <w:pPr>
        <w:rPr>
          <w:bCs/>
        </w:rPr>
      </w:pPr>
      <w:r>
        <w:rPr>
          <w:bCs/>
        </w:rPr>
        <w:t xml:space="preserve">12. </w:t>
      </w:r>
      <w:proofErr w:type="spellStart"/>
      <w:r w:rsidRPr="00F16295">
        <w:rPr>
          <w:bCs/>
        </w:rPr>
        <w:t>Limani</w:t>
      </w:r>
      <w:proofErr w:type="spellEnd"/>
      <w:r w:rsidRPr="00F16295">
        <w:rPr>
          <w:bCs/>
        </w:rPr>
        <w:t xml:space="preserve">, P. et al. </w:t>
      </w:r>
      <w:r w:rsidRPr="00F16295">
        <w:rPr>
          <w:b/>
          <w:bCs/>
        </w:rPr>
        <w:t>Selective portal vein injection for the design of syngeneic models of liver malignancy</w:t>
      </w:r>
      <w:r w:rsidRPr="00F16295">
        <w:rPr>
          <w:bCs/>
        </w:rPr>
        <w:t xml:space="preserve">. American Journal of Physiology-Gastrointestinal and Liver Physiology. 310 (9), G682–G688, </w:t>
      </w:r>
      <w:proofErr w:type="spellStart"/>
      <w:r w:rsidRPr="00F16295">
        <w:rPr>
          <w:bCs/>
        </w:rPr>
        <w:t>doi</w:t>
      </w:r>
      <w:proofErr w:type="spellEnd"/>
      <w:r w:rsidRPr="00F16295">
        <w:rPr>
          <w:bCs/>
        </w:rPr>
        <w:t>: 10.1152/ajpgi.00209.2015 (2016).</w:t>
      </w:r>
    </w:p>
    <w:p w14:paraId="5171340A" w14:textId="66F0F051" w:rsidR="00591597" w:rsidRDefault="00591597" w:rsidP="00591597">
      <w:pPr>
        <w:rPr>
          <w:bCs/>
        </w:rPr>
      </w:pPr>
    </w:p>
    <w:p w14:paraId="4BDCFD31" w14:textId="32851237" w:rsidR="00591597" w:rsidRPr="00005221" w:rsidRDefault="00005221" w:rsidP="00591597">
      <w:pPr>
        <w:rPr>
          <w:b/>
          <w:bCs/>
          <w:i/>
        </w:rPr>
      </w:pPr>
      <w:r>
        <w:rPr>
          <w:b/>
          <w:bCs/>
          <w:i/>
        </w:rPr>
        <w:t>ACKNOWLEDGMENT</w:t>
      </w:r>
    </w:p>
    <w:p w14:paraId="77EA1072" w14:textId="77777777" w:rsidR="00591597" w:rsidRPr="009F3EC3" w:rsidRDefault="00591597" w:rsidP="00591597">
      <w:pPr>
        <w:rPr>
          <w:bCs/>
        </w:rPr>
      </w:pPr>
    </w:p>
    <w:p w14:paraId="6985E8D6" w14:textId="1730F65E" w:rsidR="00591597" w:rsidRPr="000A16F8" w:rsidRDefault="00591597" w:rsidP="00591597">
      <w:pPr>
        <w:rPr>
          <w:bCs/>
          <w:i/>
        </w:rPr>
      </w:pPr>
      <w:r>
        <w:rPr>
          <w:bCs/>
          <w:i/>
        </w:rPr>
        <w:t xml:space="preserve">Comment 25: </w:t>
      </w:r>
      <w:r w:rsidRPr="00591597">
        <w:rPr>
          <w:bCs/>
          <w:i/>
        </w:rPr>
        <w:t>Any funding sources?</w:t>
      </w:r>
    </w:p>
    <w:p w14:paraId="51424AA9" w14:textId="77777777" w:rsidR="00591597" w:rsidRDefault="00591597" w:rsidP="00591597">
      <w:pPr>
        <w:rPr>
          <w:bCs/>
        </w:rPr>
      </w:pPr>
    </w:p>
    <w:p w14:paraId="773704F7" w14:textId="0E50372E" w:rsidR="00591597" w:rsidRPr="009F3EC3" w:rsidRDefault="00591597" w:rsidP="00591597">
      <w:pPr>
        <w:rPr>
          <w:bCs/>
        </w:rPr>
      </w:pPr>
      <w:r w:rsidRPr="000B1006">
        <w:rPr>
          <w:bCs/>
        </w:rPr>
        <w:t xml:space="preserve">Response: </w:t>
      </w:r>
      <w:r w:rsidR="00AF296B">
        <w:rPr>
          <w:bCs/>
        </w:rPr>
        <w:t>No funding sources are required</w:t>
      </w:r>
      <w:r>
        <w:rPr>
          <w:bCs/>
        </w:rPr>
        <w:t>.</w:t>
      </w:r>
    </w:p>
    <w:p w14:paraId="14C67430" w14:textId="36188C77" w:rsidR="00591597" w:rsidRDefault="00591597" w:rsidP="00591597">
      <w:pPr>
        <w:rPr>
          <w:bCs/>
        </w:rPr>
      </w:pPr>
    </w:p>
    <w:p w14:paraId="0FEDC1EC" w14:textId="01901497" w:rsidR="00005221" w:rsidRPr="00005221" w:rsidRDefault="00005221" w:rsidP="00005221">
      <w:pPr>
        <w:rPr>
          <w:b/>
          <w:bCs/>
          <w:i/>
        </w:rPr>
      </w:pPr>
      <w:r>
        <w:rPr>
          <w:b/>
          <w:bCs/>
          <w:i/>
        </w:rPr>
        <w:t>REFERENCES</w:t>
      </w:r>
    </w:p>
    <w:p w14:paraId="66D18BD1" w14:textId="77777777" w:rsidR="00005221" w:rsidRPr="009F3EC3" w:rsidRDefault="00005221" w:rsidP="00591597">
      <w:pPr>
        <w:rPr>
          <w:bCs/>
        </w:rPr>
      </w:pPr>
    </w:p>
    <w:p w14:paraId="48C75BDD" w14:textId="36618B18" w:rsidR="00591597" w:rsidRDefault="00591597" w:rsidP="00591597">
      <w:pPr>
        <w:rPr>
          <w:bCs/>
          <w:i/>
        </w:rPr>
      </w:pPr>
      <w:r>
        <w:rPr>
          <w:bCs/>
          <w:i/>
        </w:rPr>
        <w:t xml:space="preserve">Comment 26: </w:t>
      </w:r>
      <w:r w:rsidR="00AF296B">
        <w:rPr>
          <w:bCs/>
          <w:i/>
        </w:rPr>
        <w:t>P</w:t>
      </w:r>
      <w:r w:rsidRPr="00591597">
        <w:rPr>
          <w:bCs/>
          <w:i/>
        </w:rPr>
        <w:t>lease add volume and issue numbers</w:t>
      </w:r>
      <w:r>
        <w:rPr>
          <w:bCs/>
          <w:i/>
        </w:rPr>
        <w:t xml:space="preserve"> </w:t>
      </w:r>
      <w:r w:rsidRPr="00591597">
        <w:rPr>
          <w:bCs/>
          <w:i/>
        </w:rPr>
        <w:t>to 7–11</w:t>
      </w:r>
    </w:p>
    <w:p w14:paraId="74079CED" w14:textId="77777777" w:rsidR="00591597" w:rsidRPr="00591597" w:rsidRDefault="00591597" w:rsidP="00591597">
      <w:pPr>
        <w:rPr>
          <w:bCs/>
          <w:i/>
        </w:rPr>
      </w:pPr>
    </w:p>
    <w:p w14:paraId="05DFA193" w14:textId="43B4B3EC" w:rsidR="00591597" w:rsidRPr="005A7325" w:rsidRDefault="00591597" w:rsidP="00591597">
      <w:pPr>
        <w:rPr>
          <w:bCs/>
          <w:i/>
        </w:rPr>
      </w:pPr>
      <w:r w:rsidRPr="000B1006">
        <w:rPr>
          <w:bCs/>
        </w:rPr>
        <w:t>Response:</w:t>
      </w:r>
      <w:r>
        <w:rPr>
          <w:bCs/>
        </w:rPr>
        <w:t xml:space="preserve"> </w:t>
      </w:r>
      <w:r w:rsidR="00AF296B">
        <w:rPr>
          <w:bCs/>
        </w:rPr>
        <w:t>The complete reference list has been updated. However, the reference</w:t>
      </w:r>
      <w:r w:rsidR="00CC7A22">
        <w:rPr>
          <w:bCs/>
        </w:rPr>
        <w:t>s</w:t>
      </w:r>
      <w:r w:rsidR="00AF296B">
        <w:rPr>
          <w:bCs/>
        </w:rPr>
        <w:t xml:space="preserve"> number</w:t>
      </w:r>
      <w:r w:rsidR="00CC7A22">
        <w:rPr>
          <w:bCs/>
        </w:rPr>
        <w:t>ed</w:t>
      </w:r>
      <w:r w:rsidR="00AF296B">
        <w:rPr>
          <w:bCs/>
        </w:rPr>
        <w:t xml:space="preserve"> 7 and 11 do not have </w:t>
      </w:r>
      <w:r w:rsidR="00CC7A22">
        <w:rPr>
          <w:bCs/>
        </w:rPr>
        <w:t xml:space="preserve">allotted </w:t>
      </w:r>
      <w:r w:rsidR="00D50341">
        <w:rPr>
          <w:bCs/>
        </w:rPr>
        <w:t>volume</w:t>
      </w:r>
      <w:r w:rsidR="00CC7A22">
        <w:rPr>
          <w:bCs/>
        </w:rPr>
        <w:t xml:space="preserve"> numbers.</w:t>
      </w:r>
    </w:p>
    <w:sectPr w:rsidR="00591597" w:rsidRPr="005A7325" w:rsidSect="001D4D6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A3DFD"/>
    <w:multiLevelType w:val="hybridMultilevel"/>
    <w:tmpl w:val="C6CE8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420A8"/>
    <w:multiLevelType w:val="hybridMultilevel"/>
    <w:tmpl w:val="7CF41960"/>
    <w:lvl w:ilvl="0" w:tplc="01F0B0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7531"/>
    <w:multiLevelType w:val="hybridMultilevel"/>
    <w:tmpl w:val="3BA8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145CF2"/>
    <w:multiLevelType w:val="hybridMultilevel"/>
    <w:tmpl w:val="4936052A"/>
    <w:lvl w:ilvl="0" w:tplc="168417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90D11"/>
    <w:multiLevelType w:val="hybridMultilevel"/>
    <w:tmpl w:val="2B6C1524"/>
    <w:lvl w:ilvl="0" w:tplc="F68A94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90A49"/>
    <w:multiLevelType w:val="hybridMultilevel"/>
    <w:tmpl w:val="7D8C02DE"/>
    <w:lvl w:ilvl="0" w:tplc="57CEFC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97F36"/>
    <w:multiLevelType w:val="hybridMultilevel"/>
    <w:tmpl w:val="15D4C7CC"/>
    <w:lvl w:ilvl="0" w:tplc="28AA488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F3E6E"/>
    <w:multiLevelType w:val="hybridMultilevel"/>
    <w:tmpl w:val="99327C46"/>
    <w:lvl w:ilvl="0" w:tplc="4D1ED0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7518C"/>
    <w:multiLevelType w:val="hybridMultilevel"/>
    <w:tmpl w:val="D7067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66719"/>
    <w:multiLevelType w:val="hybridMultilevel"/>
    <w:tmpl w:val="3A36B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92D52"/>
    <w:multiLevelType w:val="hybridMultilevel"/>
    <w:tmpl w:val="B7FCD024"/>
    <w:lvl w:ilvl="0" w:tplc="28AA488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11AB1"/>
    <w:multiLevelType w:val="hybridMultilevel"/>
    <w:tmpl w:val="BDCCAB4E"/>
    <w:lvl w:ilvl="0" w:tplc="655010A6">
      <w:start w:val="1"/>
      <w:numFmt w:val="upperRoman"/>
      <w:lvlText w:val="%1-"/>
      <w:lvlJc w:val="left"/>
      <w:pPr>
        <w:ind w:left="108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441AF"/>
    <w:multiLevelType w:val="hybridMultilevel"/>
    <w:tmpl w:val="3A36B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E1FE5"/>
    <w:multiLevelType w:val="hybridMultilevel"/>
    <w:tmpl w:val="20C81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F7155"/>
    <w:multiLevelType w:val="hybridMultilevel"/>
    <w:tmpl w:val="3A36B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F33D0"/>
    <w:multiLevelType w:val="hybridMultilevel"/>
    <w:tmpl w:val="170A422E"/>
    <w:lvl w:ilvl="0" w:tplc="F3E67678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28AA48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17379E9"/>
    <w:multiLevelType w:val="hybridMultilevel"/>
    <w:tmpl w:val="BFC0CE94"/>
    <w:lvl w:ilvl="0" w:tplc="38EC26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F01A4"/>
    <w:multiLevelType w:val="multilevel"/>
    <w:tmpl w:val="6400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456EB1"/>
    <w:multiLevelType w:val="hybridMultilevel"/>
    <w:tmpl w:val="558AF7E8"/>
    <w:lvl w:ilvl="0" w:tplc="1AEC3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A64F98"/>
    <w:multiLevelType w:val="hybridMultilevel"/>
    <w:tmpl w:val="8F94CCEE"/>
    <w:lvl w:ilvl="0" w:tplc="7D5A4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734F7"/>
    <w:multiLevelType w:val="hybridMultilevel"/>
    <w:tmpl w:val="1FC05CAC"/>
    <w:lvl w:ilvl="0" w:tplc="2C0424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5E3064"/>
    <w:multiLevelType w:val="hybridMultilevel"/>
    <w:tmpl w:val="4BBE5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4624E"/>
    <w:multiLevelType w:val="hybridMultilevel"/>
    <w:tmpl w:val="3A36B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57686"/>
    <w:multiLevelType w:val="hybridMultilevel"/>
    <w:tmpl w:val="A83C9B86"/>
    <w:lvl w:ilvl="0" w:tplc="C3C8818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6B589D"/>
    <w:multiLevelType w:val="hybridMultilevel"/>
    <w:tmpl w:val="8B7C87BE"/>
    <w:lvl w:ilvl="0" w:tplc="1A4A1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A26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DAA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B09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CA0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86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82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408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07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BC75DF9"/>
    <w:multiLevelType w:val="hybridMultilevel"/>
    <w:tmpl w:val="AA06504A"/>
    <w:lvl w:ilvl="0" w:tplc="DFD6A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641DC"/>
    <w:multiLevelType w:val="hybridMultilevel"/>
    <w:tmpl w:val="D0A4BCFE"/>
    <w:lvl w:ilvl="0" w:tplc="D720A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882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80F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62F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5A2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286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6D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42D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A22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17"/>
  </w:num>
  <w:num w:numId="3">
    <w:abstractNumId w:val="21"/>
  </w:num>
  <w:num w:numId="4">
    <w:abstractNumId w:val="18"/>
  </w:num>
  <w:num w:numId="5">
    <w:abstractNumId w:val="19"/>
  </w:num>
  <w:num w:numId="6">
    <w:abstractNumId w:val="20"/>
  </w:num>
  <w:num w:numId="7">
    <w:abstractNumId w:val="4"/>
  </w:num>
  <w:num w:numId="8">
    <w:abstractNumId w:val="25"/>
  </w:num>
  <w:num w:numId="9">
    <w:abstractNumId w:val="3"/>
  </w:num>
  <w:num w:numId="10">
    <w:abstractNumId w:val="7"/>
  </w:num>
  <w:num w:numId="11">
    <w:abstractNumId w:val="8"/>
  </w:num>
  <w:num w:numId="12">
    <w:abstractNumId w:val="11"/>
  </w:num>
  <w:num w:numId="13">
    <w:abstractNumId w:val="5"/>
  </w:num>
  <w:num w:numId="14">
    <w:abstractNumId w:val="13"/>
  </w:num>
  <w:num w:numId="15">
    <w:abstractNumId w:val="0"/>
  </w:num>
  <w:num w:numId="16">
    <w:abstractNumId w:val="26"/>
  </w:num>
  <w:num w:numId="17">
    <w:abstractNumId w:val="1"/>
  </w:num>
  <w:num w:numId="18">
    <w:abstractNumId w:val="16"/>
  </w:num>
  <w:num w:numId="19">
    <w:abstractNumId w:val="15"/>
  </w:num>
  <w:num w:numId="20">
    <w:abstractNumId w:val="6"/>
  </w:num>
  <w:num w:numId="21">
    <w:abstractNumId w:val="10"/>
  </w:num>
  <w:num w:numId="22">
    <w:abstractNumId w:val="23"/>
  </w:num>
  <w:num w:numId="23">
    <w:abstractNumId w:val="14"/>
  </w:num>
  <w:num w:numId="24">
    <w:abstractNumId w:val="12"/>
  </w:num>
  <w:num w:numId="25">
    <w:abstractNumId w:val="22"/>
  </w:num>
  <w:num w:numId="26">
    <w:abstractNumId w:val="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2NzU3BlIGFqbGxko6SsGpxcWZ+XkgBSZGtQCHG6ZzLQAAAA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Immun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529D7"/>
    <w:rsid w:val="00000905"/>
    <w:rsid w:val="00000DE7"/>
    <w:rsid w:val="000019CE"/>
    <w:rsid w:val="00002D9C"/>
    <w:rsid w:val="00005221"/>
    <w:rsid w:val="00007943"/>
    <w:rsid w:val="00012C96"/>
    <w:rsid w:val="00014EA6"/>
    <w:rsid w:val="00015FFD"/>
    <w:rsid w:val="00016EDD"/>
    <w:rsid w:val="00020A07"/>
    <w:rsid w:val="0002306F"/>
    <w:rsid w:val="00023724"/>
    <w:rsid w:val="0002779F"/>
    <w:rsid w:val="00032530"/>
    <w:rsid w:val="00032982"/>
    <w:rsid w:val="00034D13"/>
    <w:rsid w:val="00035B50"/>
    <w:rsid w:val="00036521"/>
    <w:rsid w:val="000405FD"/>
    <w:rsid w:val="00042B78"/>
    <w:rsid w:val="00047D79"/>
    <w:rsid w:val="00053DB2"/>
    <w:rsid w:val="000607FC"/>
    <w:rsid w:val="0006614B"/>
    <w:rsid w:val="0007005A"/>
    <w:rsid w:val="00070446"/>
    <w:rsid w:val="00070CCB"/>
    <w:rsid w:val="00071175"/>
    <w:rsid w:val="00071F98"/>
    <w:rsid w:val="00074D24"/>
    <w:rsid w:val="000750DB"/>
    <w:rsid w:val="0007580D"/>
    <w:rsid w:val="00075B90"/>
    <w:rsid w:val="00075CEB"/>
    <w:rsid w:val="00076143"/>
    <w:rsid w:val="00077BEC"/>
    <w:rsid w:val="00081DDF"/>
    <w:rsid w:val="000826E1"/>
    <w:rsid w:val="00083ADB"/>
    <w:rsid w:val="00084319"/>
    <w:rsid w:val="0009248B"/>
    <w:rsid w:val="000931A0"/>
    <w:rsid w:val="00096AE3"/>
    <w:rsid w:val="000974C9"/>
    <w:rsid w:val="000A0882"/>
    <w:rsid w:val="000A16F8"/>
    <w:rsid w:val="000A1D6F"/>
    <w:rsid w:val="000A3EEB"/>
    <w:rsid w:val="000A47E1"/>
    <w:rsid w:val="000A6AA3"/>
    <w:rsid w:val="000B0677"/>
    <w:rsid w:val="000B0C4B"/>
    <w:rsid w:val="000B1248"/>
    <w:rsid w:val="000B12E3"/>
    <w:rsid w:val="000B199B"/>
    <w:rsid w:val="000B3E79"/>
    <w:rsid w:val="000B4137"/>
    <w:rsid w:val="000C30A2"/>
    <w:rsid w:val="000C44C8"/>
    <w:rsid w:val="000C4D06"/>
    <w:rsid w:val="000D1D53"/>
    <w:rsid w:val="000D2974"/>
    <w:rsid w:val="000D2CA8"/>
    <w:rsid w:val="000D4198"/>
    <w:rsid w:val="000D738E"/>
    <w:rsid w:val="000D74BB"/>
    <w:rsid w:val="000E01A6"/>
    <w:rsid w:val="000E129F"/>
    <w:rsid w:val="000E20D3"/>
    <w:rsid w:val="000E23F2"/>
    <w:rsid w:val="000E287C"/>
    <w:rsid w:val="000E6ED0"/>
    <w:rsid w:val="000E7EEE"/>
    <w:rsid w:val="000F64D3"/>
    <w:rsid w:val="000F6782"/>
    <w:rsid w:val="00102866"/>
    <w:rsid w:val="001042A5"/>
    <w:rsid w:val="00104837"/>
    <w:rsid w:val="00110D0A"/>
    <w:rsid w:val="00111AEC"/>
    <w:rsid w:val="00111CAC"/>
    <w:rsid w:val="00112D7A"/>
    <w:rsid w:val="00116CE8"/>
    <w:rsid w:val="00121EBB"/>
    <w:rsid w:val="00125CDE"/>
    <w:rsid w:val="00126882"/>
    <w:rsid w:val="0013146D"/>
    <w:rsid w:val="0013738E"/>
    <w:rsid w:val="00140ABE"/>
    <w:rsid w:val="001411DD"/>
    <w:rsid w:val="00145A0C"/>
    <w:rsid w:val="00146C8A"/>
    <w:rsid w:val="00146FA8"/>
    <w:rsid w:val="00147B39"/>
    <w:rsid w:val="00150F75"/>
    <w:rsid w:val="001515F6"/>
    <w:rsid w:val="00155618"/>
    <w:rsid w:val="00156278"/>
    <w:rsid w:val="00156992"/>
    <w:rsid w:val="00162ECD"/>
    <w:rsid w:val="00167318"/>
    <w:rsid w:val="00167C3C"/>
    <w:rsid w:val="001710A9"/>
    <w:rsid w:val="001720D5"/>
    <w:rsid w:val="00172A6C"/>
    <w:rsid w:val="00172CB4"/>
    <w:rsid w:val="001778E9"/>
    <w:rsid w:val="001811F6"/>
    <w:rsid w:val="00181E58"/>
    <w:rsid w:val="00182313"/>
    <w:rsid w:val="00183840"/>
    <w:rsid w:val="00185919"/>
    <w:rsid w:val="00186C8D"/>
    <w:rsid w:val="00190152"/>
    <w:rsid w:val="001933D5"/>
    <w:rsid w:val="00193B8A"/>
    <w:rsid w:val="00195D5B"/>
    <w:rsid w:val="001A4C77"/>
    <w:rsid w:val="001A7246"/>
    <w:rsid w:val="001A7B28"/>
    <w:rsid w:val="001B40E0"/>
    <w:rsid w:val="001B4433"/>
    <w:rsid w:val="001B6E29"/>
    <w:rsid w:val="001C3DF7"/>
    <w:rsid w:val="001C491C"/>
    <w:rsid w:val="001C5CAE"/>
    <w:rsid w:val="001C6BA7"/>
    <w:rsid w:val="001D09A5"/>
    <w:rsid w:val="001D438C"/>
    <w:rsid w:val="001D4D68"/>
    <w:rsid w:val="001D6A47"/>
    <w:rsid w:val="001E1558"/>
    <w:rsid w:val="001E18E6"/>
    <w:rsid w:val="001E1EB4"/>
    <w:rsid w:val="001E2361"/>
    <w:rsid w:val="001E3731"/>
    <w:rsid w:val="001E3F17"/>
    <w:rsid w:val="001E4515"/>
    <w:rsid w:val="001E582C"/>
    <w:rsid w:val="001E68A7"/>
    <w:rsid w:val="001E7F71"/>
    <w:rsid w:val="001E7FDD"/>
    <w:rsid w:val="001F14D6"/>
    <w:rsid w:val="001F38FE"/>
    <w:rsid w:val="00201CBA"/>
    <w:rsid w:val="00204F42"/>
    <w:rsid w:val="00206CAD"/>
    <w:rsid w:val="00207D76"/>
    <w:rsid w:val="002119EA"/>
    <w:rsid w:val="002122A2"/>
    <w:rsid w:val="00212875"/>
    <w:rsid w:val="00214DF5"/>
    <w:rsid w:val="00216B2C"/>
    <w:rsid w:val="00221FE2"/>
    <w:rsid w:val="00223DB1"/>
    <w:rsid w:val="00230EDD"/>
    <w:rsid w:val="00230F13"/>
    <w:rsid w:val="00233060"/>
    <w:rsid w:val="00234194"/>
    <w:rsid w:val="0023569B"/>
    <w:rsid w:val="00237030"/>
    <w:rsid w:val="002414E9"/>
    <w:rsid w:val="002415A7"/>
    <w:rsid w:val="00242198"/>
    <w:rsid w:val="002451B5"/>
    <w:rsid w:val="002453E9"/>
    <w:rsid w:val="00246E69"/>
    <w:rsid w:val="00247194"/>
    <w:rsid w:val="00250CCE"/>
    <w:rsid w:val="00252382"/>
    <w:rsid w:val="002536BC"/>
    <w:rsid w:val="00254970"/>
    <w:rsid w:val="00255663"/>
    <w:rsid w:val="00255A6E"/>
    <w:rsid w:val="002564B5"/>
    <w:rsid w:val="002572E8"/>
    <w:rsid w:val="0026035C"/>
    <w:rsid w:val="00262267"/>
    <w:rsid w:val="002645A1"/>
    <w:rsid w:val="00267CDB"/>
    <w:rsid w:val="002706C6"/>
    <w:rsid w:val="00272559"/>
    <w:rsid w:val="00272AAC"/>
    <w:rsid w:val="00272C96"/>
    <w:rsid w:val="002737AA"/>
    <w:rsid w:val="002746E4"/>
    <w:rsid w:val="00281CA3"/>
    <w:rsid w:val="00287833"/>
    <w:rsid w:val="00287835"/>
    <w:rsid w:val="0028786F"/>
    <w:rsid w:val="00291DA7"/>
    <w:rsid w:val="00291EDE"/>
    <w:rsid w:val="00292606"/>
    <w:rsid w:val="00292962"/>
    <w:rsid w:val="00294E56"/>
    <w:rsid w:val="00295723"/>
    <w:rsid w:val="00297A55"/>
    <w:rsid w:val="002A0DD0"/>
    <w:rsid w:val="002A46EA"/>
    <w:rsid w:val="002B1203"/>
    <w:rsid w:val="002B23C3"/>
    <w:rsid w:val="002B4372"/>
    <w:rsid w:val="002B4843"/>
    <w:rsid w:val="002C0AF9"/>
    <w:rsid w:val="002C0F12"/>
    <w:rsid w:val="002C1C14"/>
    <w:rsid w:val="002C1F96"/>
    <w:rsid w:val="002C48C7"/>
    <w:rsid w:val="002D58C8"/>
    <w:rsid w:val="002D603F"/>
    <w:rsid w:val="002D7A06"/>
    <w:rsid w:val="002E055F"/>
    <w:rsid w:val="002E4B55"/>
    <w:rsid w:val="002E5274"/>
    <w:rsid w:val="002F41F3"/>
    <w:rsid w:val="002F5FBB"/>
    <w:rsid w:val="002F660D"/>
    <w:rsid w:val="002F6CDA"/>
    <w:rsid w:val="003014B6"/>
    <w:rsid w:val="003027C0"/>
    <w:rsid w:val="0030326A"/>
    <w:rsid w:val="00304DF2"/>
    <w:rsid w:val="003050BA"/>
    <w:rsid w:val="003101C5"/>
    <w:rsid w:val="00312884"/>
    <w:rsid w:val="00314646"/>
    <w:rsid w:val="0031689E"/>
    <w:rsid w:val="00320DB4"/>
    <w:rsid w:val="00320DC3"/>
    <w:rsid w:val="00322D70"/>
    <w:rsid w:val="00322E24"/>
    <w:rsid w:val="003231BE"/>
    <w:rsid w:val="00324ECE"/>
    <w:rsid w:val="003302FE"/>
    <w:rsid w:val="003330AA"/>
    <w:rsid w:val="0033314E"/>
    <w:rsid w:val="00334185"/>
    <w:rsid w:val="003349B2"/>
    <w:rsid w:val="00335CD7"/>
    <w:rsid w:val="00337227"/>
    <w:rsid w:val="003424C2"/>
    <w:rsid w:val="00342A9B"/>
    <w:rsid w:val="00343B1F"/>
    <w:rsid w:val="00343CBA"/>
    <w:rsid w:val="00343D7C"/>
    <w:rsid w:val="00346A4A"/>
    <w:rsid w:val="00347A75"/>
    <w:rsid w:val="00347BDE"/>
    <w:rsid w:val="00350292"/>
    <w:rsid w:val="003512F4"/>
    <w:rsid w:val="003522C4"/>
    <w:rsid w:val="00355362"/>
    <w:rsid w:val="00355444"/>
    <w:rsid w:val="003554AA"/>
    <w:rsid w:val="00355CAE"/>
    <w:rsid w:val="00356F19"/>
    <w:rsid w:val="00356FAC"/>
    <w:rsid w:val="00362C1D"/>
    <w:rsid w:val="00362C1E"/>
    <w:rsid w:val="00363600"/>
    <w:rsid w:val="00363BB2"/>
    <w:rsid w:val="00364371"/>
    <w:rsid w:val="0036462F"/>
    <w:rsid w:val="00366721"/>
    <w:rsid w:val="003669E8"/>
    <w:rsid w:val="00366D75"/>
    <w:rsid w:val="00366DD5"/>
    <w:rsid w:val="00367618"/>
    <w:rsid w:val="00367745"/>
    <w:rsid w:val="00370631"/>
    <w:rsid w:val="0037276D"/>
    <w:rsid w:val="00375ED7"/>
    <w:rsid w:val="003858A0"/>
    <w:rsid w:val="00385F2B"/>
    <w:rsid w:val="003865E2"/>
    <w:rsid w:val="00393E08"/>
    <w:rsid w:val="003940D5"/>
    <w:rsid w:val="00395C4A"/>
    <w:rsid w:val="003964BC"/>
    <w:rsid w:val="00396618"/>
    <w:rsid w:val="003971F2"/>
    <w:rsid w:val="00397546"/>
    <w:rsid w:val="00397B8E"/>
    <w:rsid w:val="003A046D"/>
    <w:rsid w:val="003A20BC"/>
    <w:rsid w:val="003A3E55"/>
    <w:rsid w:val="003A3F92"/>
    <w:rsid w:val="003A5926"/>
    <w:rsid w:val="003A5DAA"/>
    <w:rsid w:val="003A779D"/>
    <w:rsid w:val="003B032E"/>
    <w:rsid w:val="003B3F1D"/>
    <w:rsid w:val="003B5303"/>
    <w:rsid w:val="003B622C"/>
    <w:rsid w:val="003B63B5"/>
    <w:rsid w:val="003B773D"/>
    <w:rsid w:val="003C0C3C"/>
    <w:rsid w:val="003C39D7"/>
    <w:rsid w:val="003C50D5"/>
    <w:rsid w:val="003C695A"/>
    <w:rsid w:val="003C6976"/>
    <w:rsid w:val="003C6FF9"/>
    <w:rsid w:val="003C7880"/>
    <w:rsid w:val="003C7F6F"/>
    <w:rsid w:val="003D0BBB"/>
    <w:rsid w:val="003D0DC5"/>
    <w:rsid w:val="003D55B9"/>
    <w:rsid w:val="003D673D"/>
    <w:rsid w:val="003E0AAA"/>
    <w:rsid w:val="003E1278"/>
    <w:rsid w:val="003E159D"/>
    <w:rsid w:val="003E2EFC"/>
    <w:rsid w:val="003F0486"/>
    <w:rsid w:val="003F54BE"/>
    <w:rsid w:val="0040097C"/>
    <w:rsid w:val="00400D5B"/>
    <w:rsid w:val="00404F2C"/>
    <w:rsid w:val="00410AFD"/>
    <w:rsid w:val="00412CAB"/>
    <w:rsid w:val="00412CCC"/>
    <w:rsid w:val="004130B6"/>
    <w:rsid w:val="0041483A"/>
    <w:rsid w:val="00414AAA"/>
    <w:rsid w:val="00417A05"/>
    <w:rsid w:val="004208A4"/>
    <w:rsid w:val="00421B7D"/>
    <w:rsid w:val="00422374"/>
    <w:rsid w:val="004234D5"/>
    <w:rsid w:val="00423B7A"/>
    <w:rsid w:val="004265ED"/>
    <w:rsid w:val="00426964"/>
    <w:rsid w:val="00432DAE"/>
    <w:rsid w:val="0043659C"/>
    <w:rsid w:val="00436700"/>
    <w:rsid w:val="00437578"/>
    <w:rsid w:val="0044023B"/>
    <w:rsid w:val="004408A9"/>
    <w:rsid w:val="00441464"/>
    <w:rsid w:val="00444D61"/>
    <w:rsid w:val="00446B57"/>
    <w:rsid w:val="0045064F"/>
    <w:rsid w:val="00452C75"/>
    <w:rsid w:val="00454BC7"/>
    <w:rsid w:val="00455543"/>
    <w:rsid w:val="00455677"/>
    <w:rsid w:val="00456151"/>
    <w:rsid w:val="0045738A"/>
    <w:rsid w:val="00457C09"/>
    <w:rsid w:val="004609AB"/>
    <w:rsid w:val="00461905"/>
    <w:rsid w:val="004623EF"/>
    <w:rsid w:val="0046271C"/>
    <w:rsid w:val="00464B94"/>
    <w:rsid w:val="00467EE3"/>
    <w:rsid w:val="004701BF"/>
    <w:rsid w:val="0047414C"/>
    <w:rsid w:val="0047647A"/>
    <w:rsid w:val="00476585"/>
    <w:rsid w:val="00482702"/>
    <w:rsid w:val="0048431C"/>
    <w:rsid w:val="00485F99"/>
    <w:rsid w:val="0049041C"/>
    <w:rsid w:val="004905A3"/>
    <w:rsid w:val="0049194F"/>
    <w:rsid w:val="00491998"/>
    <w:rsid w:val="004919BA"/>
    <w:rsid w:val="00493CCF"/>
    <w:rsid w:val="004953F0"/>
    <w:rsid w:val="004A07D3"/>
    <w:rsid w:val="004A0E87"/>
    <w:rsid w:val="004A5408"/>
    <w:rsid w:val="004A5B97"/>
    <w:rsid w:val="004A5DBC"/>
    <w:rsid w:val="004A6D1D"/>
    <w:rsid w:val="004A7727"/>
    <w:rsid w:val="004A7F58"/>
    <w:rsid w:val="004B05A7"/>
    <w:rsid w:val="004B098C"/>
    <w:rsid w:val="004B0A61"/>
    <w:rsid w:val="004B0C08"/>
    <w:rsid w:val="004B61E1"/>
    <w:rsid w:val="004B77BB"/>
    <w:rsid w:val="004C1718"/>
    <w:rsid w:val="004C30B9"/>
    <w:rsid w:val="004C330E"/>
    <w:rsid w:val="004C3A22"/>
    <w:rsid w:val="004C4706"/>
    <w:rsid w:val="004C6F97"/>
    <w:rsid w:val="004C7DBE"/>
    <w:rsid w:val="004D284F"/>
    <w:rsid w:val="004D3949"/>
    <w:rsid w:val="004D7137"/>
    <w:rsid w:val="004D72C0"/>
    <w:rsid w:val="004D7597"/>
    <w:rsid w:val="004D75C5"/>
    <w:rsid w:val="004E4C3F"/>
    <w:rsid w:val="004E6E75"/>
    <w:rsid w:val="004E716D"/>
    <w:rsid w:val="004F0BE5"/>
    <w:rsid w:val="004F0DCB"/>
    <w:rsid w:val="004F1674"/>
    <w:rsid w:val="004F17D5"/>
    <w:rsid w:val="004F40AB"/>
    <w:rsid w:val="004F475F"/>
    <w:rsid w:val="004F6829"/>
    <w:rsid w:val="004F7F6E"/>
    <w:rsid w:val="0050215D"/>
    <w:rsid w:val="00505526"/>
    <w:rsid w:val="00505E5F"/>
    <w:rsid w:val="005104F6"/>
    <w:rsid w:val="0051142D"/>
    <w:rsid w:val="00513D0D"/>
    <w:rsid w:val="00516621"/>
    <w:rsid w:val="00516699"/>
    <w:rsid w:val="00516C16"/>
    <w:rsid w:val="00520743"/>
    <w:rsid w:val="005218E6"/>
    <w:rsid w:val="00521AA8"/>
    <w:rsid w:val="00521B4F"/>
    <w:rsid w:val="00524F2E"/>
    <w:rsid w:val="005250A0"/>
    <w:rsid w:val="005327A2"/>
    <w:rsid w:val="00533D90"/>
    <w:rsid w:val="00535784"/>
    <w:rsid w:val="0053585F"/>
    <w:rsid w:val="00537AB8"/>
    <w:rsid w:val="0054345C"/>
    <w:rsid w:val="00545420"/>
    <w:rsid w:val="0054677D"/>
    <w:rsid w:val="00550DFB"/>
    <w:rsid w:val="005526FE"/>
    <w:rsid w:val="00553F76"/>
    <w:rsid w:val="00554257"/>
    <w:rsid w:val="0055519A"/>
    <w:rsid w:val="005567B2"/>
    <w:rsid w:val="00556E22"/>
    <w:rsid w:val="005575E0"/>
    <w:rsid w:val="0056014D"/>
    <w:rsid w:val="00560E96"/>
    <w:rsid w:val="0056123E"/>
    <w:rsid w:val="00562D59"/>
    <w:rsid w:val="00562D91"/>
    <w:rsid w:val="005636B6"/>
    <w:rsid w:val="00564548"/>
    <w:rsid w:val="00567F2B"/>
    <w:rsid w:val="00573841"/>
    <w:rsid w:val="00573C92"/>
    <w:rsid w:val="00576E1B"/>
    <w:rsid w:val="00577C71"/>
    <w:rsid w:val="00580A4C"/>
    <w:rsid w:val="0058179C"/>
    <w:rsid w:val="005835C8"/>
    <w:rsid w:val="0058561B"/>
    <w:rsid w:val="0058714D"/>
    <w:rsid w:val="00587AD0"/>
    <w:rsid w:val="00591597"/>
    <w:rsid w:val="00591995"/>
    <w:rsid w:val="00592D36"/>
    <w:rsid w:val="005937A0"/>
    <w:rsid w:val="005940F3"/>
    <w:rsid w:val="00594E5C"/>
    <w:rsid w:val="005A0FEC"/>
    <w:rsid w:val="005A1A2F"/>
    <w:rsid w:val="005A3FEA"/>
    <w:rsid w:val="005A4C3E"/>
    <w:rsid w:val="005A52F1"/>
    <w:rsid w:val="005A576D"/>
    <w:rsid w:val="005A58B1"/>
    <w:rsid w:val="005A6E64"/>
    <w:rsid w:val="005A7325"/>
    <w:rsid w:val="005A764A"/>
    <w:rsid w:val="005B2321"/>
    <w:rsid w:val="005B274E"/>
    <w:rsid w:val="005B2911"/>
    <w:rsid w:val="005B2DAA"/>
    <w:rsid w:val="005B5BD0"/>
    <w:rsid w:val="005B60B5"/>
    <w:rsid w:val="005B6EDA"/>
    <w:rsid w:val="005C064D"/>
    <w:rsid w:val="005C0A5D"/>
    <w:rsid w:val="005C1DBE"/>
    <w:rsid w:val="005C3570"/>
    <w:rsid w:val="005C7770"/>
    <w:rsid w:val="005D1677"/>
    <w:rsid w:val="005D280A"/>
    <w:rsid w:val="005D5430"/>
    <w:rsid w:val="005E03F4"/>
    <w:rsid w:val="005E1DAA"/>
    <w:rsid w:val="005E1E6B"/>
    <w:rsid w:val="005E1EEC"/>
    <w:rsid w:val="005E2903"/>
    <w:rsid w:val="005E3687"/>
    <w:rsid w:val="005E57A8"/>
    <w:rsid w:val="005E72A4"/>
    <w:rsid w:val="005E770D"/>
    <w:rsid w:val="005E7E1A"/>
    <w:rsid w:val="005F0A9A"/>
    <w:rsid w:val="005F2465"/>
    <w:rsid w:val="005F31DE"/>
    <w:rsid w:val="005F3CD2"/>
    <w:rsid w:val="005F4E5D"/>
    <w:rsid w:val="005F7090"/>
    <w:rsid w:val="00600743"/>
    <w:rsid w:val="00600D16"/>
    <w:rsid w:val="00602CB5"/>
    <w:rsid w:val="00603EC5"/>
    <w:rsid w:val="00605842"/>
    <w:rsid w:val="0060612F"/>
    <w:rsid w:val="00606ED4"/>
    <w:rsid w:val="00610D6F"/>
    <w:rsid w:val="00611176"/>
    <w:rsid w:val="00612EF5"/>
    <w:rsid w:val="0061471C"/>
    <w:rsid w:val="0061601E"/>
    <w:rsid w:val="00616FD2"/>
    <w:rsid w:val="00617EEB"/>
    <w:rsid w:val="00620D0B"/>
    <w:rsid w:val="00624929"/>
    <w:rsid w:val="00625A99"/>
    <w:rsid w:val="006266F0"/>
    <w:rsid w:val="00627922"/>
    <w:rsid w:val="00627C15"/>
    <w:rsid w:val="00633B5A"/>
    <w:rsid w:val="006369CF"/>
    <w:rsid w:val="006418BF"/>
    <w:rsid w:val="00641B33"/>
    <w:rsid w:val="00650D21"/>
    <w:rsid w:val="006545E1"/>
    <w:rsid w:val="006551C2"/>
    <w:rsid w:val="0065753B"/>
    <w:rsid w:val="00657BE9"/>
    <w:rsid w:val="006607AD"/>
    <w:rsid w:val="00660EA3"/>
    <w:rsid w:val="006643E6"/>
    <w:rsid w:val="006646B1"/>
    <w:rsid w:val="00665198"/>
    <w:rsid w:val="006651C0"/>
    <w:rsid w:val="0067319B"/>
    <w:rsid w:val="006731CD"/>
    <w:rsid w:val="006738D4"/>
    <w:rsid w:val="00673915"/>
    <w:rsid w:val="0067463C"/>
    <w:rsid w:val="00677F94"/>
    <w:rsid w:val="00680ED1"/>
    <w:rsid w:val="00683541"/>
    <w:rsid w:val="00694FBE"/>
    <w:rsid w:val="006A2336"/>
    <w:rsid w:val="006A2CDD"/>
    <w:rsid w:val="006A4690"/>
    <w:rsid w:val="006A4759"/>
    <w:rsid w:val="006A490B"/>
    <w:rsid w:val="006A59C4"/>
    <w:rsid w:val="006A7DF9"/>
    <w:rsid w:val="006B22DC"/>
    <w:rsid w:val="006B2763"/>
    <w:rsid w:val="006B3B65"/>
    <w:rsid w:val="006B3E48"/>
    <w:rsid w:val="006B475F"/>
    <w:rsid w:val="006B47E6"/>
    <w:rsid w:val="006B7480"/>
    <w:rsid w:val="006C2B9A"/>
    <w:rsid w:val="006C2CBB"/>
    <w:rsid w:val="006C3673"/>
    <w:rsid w:val="006C3EF3"/>
    <w:rsid w:val="006C7A05"/>
    <w:rsid w:val="006D19D7"/>
    <w:rsid w:val="006D5E6D"/>
    <w:rsid w:val="006D6B27"/>
    <w:rsid w:val="006D6CFA"/>
    <w:rsid w:val="006E0DCF"/>
    <w:rsid w:val="006E30F3"/>
    <w:rsid w:val="006E4670"/>
    <w:rsid w:val="006E6713"/>
    <w:rsid w:val="0070154C"/>
    <w:rsid w:val="007017F1"/>
    <w:rsid w:val="0070214A"/>
    <w:rsid w:val="00705873"/>
    <w:rsid w:val="00705BAE"/>
    <w:rsid w:val="00706124"/>
    <w:rsid w:val="00706335"/>
    <w:rsid w:val="00714D9F"/>
    <w:rsid w:val="00715555"/>
    <w:rsid w:val="007164AD"/>
    <w:rsid w:val="00720C72"/>
    <w:rsid w:val="00722A0F"/>
    <w:rsid w:val="00722D30"/>
    <w:rsid w:val="00722FC8"/>
    <w:rsid w:val="00723970"/>
    <w:rsid w:val="007253C8"/>
    <w:rsid w:val="0073031C"/>
    <w:rsid w:val="007319AE"/>
    <w:rsid w:val="007338AA"/>
    <w:rsid w:val="00733C27"/>
    <w:rsid w:val="007357E7"/>
    <w:rsid w:val="00740920"/>
    <w:rsid w:val="0074331F"/>
    <w:rsid w:val="00750C81"/>
    <w:rsid w:val="00751257"/>
    <w:rsid w:val="00751E79"/>
    <w:rsid w:val="00753A1D"/>
    <w:rsid w:val="0076204D"/>
    <w:rsid w:val="00767C50"/>
    <w:rsid w:val="00770858"/>
    <w:rsid w:val="00770F21"/>
    <w:rsid w:val="00772BAD"/>
    <w:rsid w:val="007732EB"/>
    <w:rsid w:val="0077378F"/>
    <w:rsid w:val="00773EE6"/>
    <w:rsid w:val="0077429C"/>
    <w:rsid w:val="007742AA"/>
    <w:rsid w:val="00774599"/>
    <w:rsid w:val="007747EE"/>
    <w:rsid w:val="00775E9D"/>
    <w:rsid w:val="0078295F"/>
    <w:rsid w:val="00786522"/>
    <w:rsid w:val="00787013"/>
    <w:rsid w:val="007905F7"/>
    <w:rsid w:val="00791067"/>
    <w:rsid w:val="0079204D"/>
    <w:rsid w:val="00792B98"/>
    <w:rsid w:val="00794BB5"/>
    <w:rsid w:val="007A339C"/>
    <w:rsid w:val="007A4B34"/>
    <w:rsid w:val="007A5446"/>
    <w:rsid w:val="007B4F40"/>
    <w:rsid w:val="007B5838"/>
    <w:rsid w:val="007C21D3"/>
    <w:rsid w:val="007C249A"/>
    <w:rsid w:val="007C445A"/>
    <w:rsid w:val="007C4B40"/>
    <w:rsid w:val="007C6896"/>
    <w:rsid w:val="007C7250"/>
    <w:rsid w:val="007D1642"/>
    <w:rsid w:val="007D25B2"/>
    <w:rsid w:val="007D32FB"/>
    <w:rsid w:val="007D48E0"/>
    <w:rsid w:val="007D4AFA"/>
    <w:rsid w:val="007D755D"/>
    <w:rsid w:val="007E0FE5"/>
    <w:rsid w:val="007E16E5"/>
    <w:rsid w:val="007E3EEB"/>
    <w:rsid w:val="007E6632"/>
    <w:rsid w:val="007F0694"/>
    <w:rsid w:val="007F25F2"/>
    <w:rsid w:val="007F649E"/>
    <w:rsid w:val="00800A9C"/>
    <w:rsid w:val="008011E4"/>
    <w:rsid w:val="008013DE"/>
    <w:rsid w:val="008031A9"/>
    <w:rsid w:val="00803F2E"/>
    <w:rsid w:val="0080668D"/>
    <w:rsid w:val="0081002D"/>
    <w:rsid w:val="008106BA"/>
    <w:rsid w:val="00812866"/>
    <w:rsid w:val="008214A2"/>
    <w:rsid w:val="00821DBA"/>
    <w:rsid w:val="00822B2F"/>
    <w:rsid w:val="008241F7"/>
    <w:rsid w:val="00824595"/>
    <w:rsid w:val="008275CA"/>
    <w:rsid w:val="00831DC1"/>
    <w:rsid w:val="00832210"/>
    <w:rsid w:val="0083366B"/>
    <w:rsid w:val="00834574"/>
    <w:rsid w:val="00836482"/>
    <w:rsid w:val="008378D8"/>
    <w:rsid w:val="008470DC"/>
    <w:rsid w:val="00850289"/>
    <w:rsid w:val="00850D5F"/>
    <w:rsid w:val="00851021"/>
    <w:rsid w:val="00851B4B"/>
    <w:rsid w:val="00852BA3"/>
    <w:rsid w:val="008537E5"/>
    <w:rsid w:val="0085412C"/>
    <w:rsid w:val="008547E7"/>
    <w:rsid w:val="008554EF"/>
    <w:rsid w:val="008605D7"/>
    <w:rsid w:val="0086480A"/>
    <w:rsid w:val="008650CC"/>
    <w:rsid w:val="00873279"/>
    <w:rsid w:val="0087526E"/>
    <w:rsid w:val="00884D96"/>
    <w:rsid w:val="00886910"/>
    <w:rsid w:val="00886FC2"/>
    <w:rsid w:val="00887FA9"/>
    <w:rsid w:val="00890F52"/>
    <w:rsid w:val="00897949"/>
    <w:rsid w:val="008A196B"/>
    <w:rsid w:val="008A493E"/>
    <w:rsid w:val="008A5765"/>
    <w:rsid w:val="008A629F"/>
    <w:rsid w:val="008B37AB"/>
    <w:rsid w:val="008B5123"/>
    <w:rsid w:val="008B5418"/>
    <w:rsid w:val="008C0657"/>
    <w:rsid w:val="008C2011"/>
    <w:rsid w:val="008C540D"/>
    <w:rsid w:val="008D08E8"/>
    <w:rsid w:val="008D110E"/>
    <w:rsid w:val="008D1A6D"/>
    <w:rsid w:val="008D3257"/>
    <w:rsid w:val="008D349B"/>
    <w:rsid w:val="008D45F1"/>
    <w:rsid w:val="008D722B"/>
    <w:rsid w:val="008E0183"/>
    <w:rsid w:val="008E4CDA"/>
    <w:rsid w:val="008E5D53"/>
    <w:rsid w:val="008F084E"/>
    <w:rsid w:val="008F2945"/>
    <w:rsid w:val="008F341A"/>
    <w:rsid w:val="008F3D29"/>
    <w:rsid w:val="008F49B8"/>
    <w:rsid w:val="008F67E3"/>
    <w:rsid w:val="0090293E"/>
    <w:rsid w:val="009047BE"/>
    <w:rsid w:val="00906A1A"/>
    <w:rsid w:val="00907A86"/>
    <w:rsid w:val="00907AED"/>
    <w:rsid w:val="0091010A"/>
    <w:rsid w:val="009105C6"/>
    <w:rsid w:val="009118A2"/>
    <w:rsid w:val="009158A5"/>
    <w:rsid w:val="009165A6"/>
    <w:rsid w:val="00923AF7"/>
    <w:rsid w:val="00924433"/>
    <w:rsid w:val="00931231"/>
    <w:rsid w:val="009316FB"/>
    <w:rsid w:val="009329D3"/>
    <w:rsid w:val="00932FAE"/>
    <w:rsid w:val="00934D85"/>
    <w:rsid w:val="0093756C"/>
    <w:rsid w:val="009378E1"/>
    <w:rsid w:val="00942407"/>
    <w:rsid w:val="00943814"/>
    <w:rsid w:val="00946445"/>
    <w:rsid w:val="0095237A"/>
    <w:rsid w:val="00954088"/>
    <w:rsid w:val="00954DA9"/>
    <w:rsid w:val="009611B9"/>
    <w:rsid w:val="009614B4"/>
    <w:rsid w:val="00963BF5"/>
    <w:rsid w:val="009640F2"/>
    <w:rsid w:val="0096455C"/>
    <w:rsid w:val="00966744"/>
    <w:rsid w:val="00967BA3"/>
    <w:rsid w:val="009701CA"/>
    <w:rsid w:val="009702E1"/>
    <w:rsid w:val="009710E9"/>
    <w:rsid w:val="00974F87"/>
    <w:rsid w:val="00975566"/>
    <w:rsid w:val="00975D08"/>
    <w:rsid w:val="00975EC9"/>
    <w:rsid w:val="009763E8"/>
    <w:rsid w:val="009805A3"/>
    <w:rsid w:val="00980F62"/>
    <w:rsid w:val="009821F0"/>
    <w:rsid w:val="00982BC3"/>
    <w:rsid w:val="0098547D"/>
    <w:rsid w:val="00986A02"/>
    <w:rsid w:val="009872DB"/>
    <w:rsid w:val="00990F1B"/>
    <w:rsid w:val="00993969"/>
    <w:rsid w:val="00993B98"/>
    <w:rsid w:val="00996BAC"/>
    <w:rsid w:val="009A0744"/>
    <w:rsid w:val="009A0A71"/>
    <w:rsid w:val="009A1611"/>
    <w:rsid w:val="009A2846"/>
    <w:rsid w:val="009A2E6E"/>
    <w:rsid w:val="009A3203"/>
    <w:rsid w:val="009A4091"/>
    <w:rsid w:val="009B3B49"/>
    <w:rsid w:val="009B4E16"/>
    <w:rsid w:val="009B773A"/>
    <w:rsid w:val="009C0EDB"/>
    <w:rsid w:val="009C12E1"/>
    <w:rsid w:val="009C4993"/>
    <w:rsid w:val="009C4AAF"/>
    <w:rsid w:val="009C4CF7"/>
    <w:rsid w:val="009C574E"/>
    <w:rsid w:val="009C61E4"/>
    <w:rsid w:val="009C732B"/>
    <w:rsid w:val="009D2966"/>
    <w:rsid w:val="009D3303"/>
    <w:rsid w:val="009D3642"/>
    <w:rsid w:val="009D5272"/>
    <w:rsid w:val="009D56AE"/>
    <w:rsid w:val="009E06FD"/>
    <w:rsid w:val="009E0E3A"/>
    <w:rsid w:val="009E2F27"/>
    <w:rsid w:val="009E4234"/>
    <w:rsid w:val="009E5843"/>
    <w:rsid w:val="009E7E13"/>
    <w:rsid w:val="009F2583"/>
    <w:rsid w:val="009F35EA"/>
    <w:rsid w:val="009F3EC3"/>
    <w:rsid w:val="009F4689"/>
    <w:rsid w:val="009F5C15"/>
    <w:rsid w:val="009F6424"/>
    <w:rsid w:val="009F6C68"/>
    <w:rsid w:val="00A025FE"/>
    <w:rsid w:val="00A02880"/>
    <w:rsid w:val="00A02CE4"/>
    <w:rsid w:val="00A04517"/>
    <w:rsid w:val="00A073C4"/>
    <w:rsid w:val="00A07824"/>
    <w:rsid w:val="00A100C0"/>
    <w:rsid w:val="00A11E84"/>
    <w:rsid w:val="00A13448"/>
    <w:rsid w:val="00A134D6"/>
    <w:rsid w:val="00A15767"/>
    <w:rsid w:val="00A15880"/>
    <w:rsid w:val="00A15D95"/>
    <w:rsid w:val="00A15EDE"/>
    <w:rsid w:val="00A16FB3"/>
    <w:rsid w:val="00A2238D"/>
    <w:rsid w:val="00A25E81"/>
    <w:rsid w:val="00A265B9"/>
    <w:rsid w:val="00A26EDF"/>
    <w:rsid w:val="00A272C4"/>
    <w:rsid w:val="00A363C1"/>
    <w:rsid w:val="00A36E98"/>
    <w:rsid w:val="00A40540"/>
    <w:rsid w:val="00A412DE"/>
    <w:rsid w:val="00A46148"/>
    <w:rsid w:val="00A46869"/>
    <w:rsid w:val="00A50048"/>
    <w:rsid w:val="00A54AE6"/>
    <w:rsid w:val="00A6088A"/>
    <w:rsid w:val="00A641B0"/>
    <w:rsid w:val="00A659C0"/>
    <w:rsid w:val="00A66045"/>
    <w:rsid w:val="00A6636D"/>
    <w:rsid w:val="00A713CB"/>
    <w:rsid w:val="00A724CE"/>
    <w:rsid w:val="00A745D0"/>
    <w:rsid w:val="00A74F90"/>
    <w:rsid w:val="00A80244"/>
    <w:rsid w:val="00A82612"/>
    <w:rsid w:val="00A83E2D"/>
    <w:rsid w:val="00A8590B"/>
    <w:rsid w:val="00A86192"/>
    <w:rsid w:val="00A92883"/>
    <w:rsid w:val="00A96136"/>
    <w:rsid w:val="00A96F91"/>
    <w:rsid w:val="00AA1270"/>
    <w:rsid w:val="00AA221A"/>
    <w:rsid w:val="00AA2299"/>
    <w:rsid w:val="00AA2392"/>
    <w:rsid w:val="00AA26E0"/>
    <w:rsid w:val="00AA3F83"/>
    <w:rsid w:val="00AA4ECA"/>
    <w:rsid w:val="00AB109C"/>
    <w:rsid w:val="00AB193E"/>
    <w:rsid w:val="00AB1F72"/>
    <w:rsid w:val="00AB3281"/>
    <w:rsid w:val="00AB33E3"/>
    <w:rsid w:val="00AC09C5"/>
    <w:rsid w:val="00AC0E57"/>
    <w:rsid w:val="00AC219F"/>
    <w:rsid w:val="00AC2934"/>
    <w:rsid w:val="00AC2AE2"/>
    <w:rsid w:val="00AC3D1C"/>
    <w:rsid w:val="00AC462B"/>
    <w:rsid w:val="00AC4B4C"/>
    <w:rsid w:val="00AC7019"/>
    <w:rsid w:val="00AD1493"/>
    <w:rsid w:val="00AD18D4"/>
    <w:rsid w:val="00AD48D3"/>
    <w:rsid w:val="00AD4CC6"/>
    <w:rsid w:val="00AD59DD"/>
    <w:rsid w:val="00AD68C8"/>
    <w:rsid w:val="00AE1033"/>
    <w:rsid w:val="00AE3C87"/>
    <w:rsid w:val="00AE5EAB"/>
    <w:rsid w:val="00AE7D38"/>
    <w:rsid w:val="00AE7DF7"/>
    <w:rsid w:val="00AF296B"/>
    <w:rsid w:val="00AF3311"/>
    <w:rsid w:val="00AF3DAF"/>
    <w:rsid w:val="00AF51E3"/>
    <w:rsid w:val="00AF524F"/>
    <w:rsid w:val="00AF536C"/>
    <w:rsid w:val="00AF57E5"/>
    <w:rsid w:val="00B00D36"/>
    <w:rsid w:val="00B02F9C"/>
    <w:rsid w:val="00B07F35"/>
    <w:rsid w:val="00B1159D"/>
    <w:rsid w:val="00B12014"/>
    <w:rsid w:val="00B12DB7"/>
    <w:rsid w:val="00B13824"/>
    <w:rsid w:val="00B15EBC"/>
    <w:rsid w:val="00B16DE7"/>
    <w:rsid w:val="00B17691"/>
    <w:rsid w:val="00B177E2"/>
    <w:rsid w:val="00B241DE"/>
    <w:rsid w:val="00B24D22"/>
    <w:rsid w:val="00B306DB"/>
    <w:rsid w:val="00B33C73"/>
    <w:rsid w:val="00B354B3"/>
    <w:rsid w:val="00B35D35"/>
    <w:rsid w:val="00B35D43"/>
    <w:rsid w:val="00B37341"/>
    <w:rsid w:val="00B42607"/>
    <w:rsid w:val="00B42779"/>
    <w:rsid w:val="00B42CA9"/>
    <w:rsid w:val="00B44C8F"/>
    <w:rsid w:val="00B46283"/>
    <w:rsid w:val="00B466C7"/>
    <w:rsid w:val="00B470F8"/>
    <w:rsid w:val="00B529D7"/>
    <w:rsid w:val="00B52A12"/>
    <w:rsid w:val="00B52D5C"/>
    <w:rsid w:val="00B53ADD"/>
    <w:rsid w:val="00B55820"/>
    <w:rsid w:val="00B55E56"/>
    <w:rsid w:val="00B64712"/>
    <w:rsid w:val="00B670E0"/>
    <w:rsid w:val="00B7010A"/>
    <w:rsid w:val="00B70289"/>
    <w:rsid w:val="00B7133F"/>
    <w:rsid w:val="00B72233"/>
    <w:rsid w:val="00B72240"/>
    <w:rsid w:val="00B73A07"/>
    <w:rsid w:val="00B75288"/>
    <w:rsid w:val="00B807CB"/>
    <w:rsid w:val="00B81D0A"/>
    <w:rsid w:val="00B86A21"/>
    <w:rsid w:val="00B92033"/>
    <w:rsid w:val="00B92BB2"/>
    <w:rsid w:val="00B95140"/>
    <w:rsid w:val="00B96C38"/>
    <w:rsid w:val="00B9720A"/>
    <w:rsid w:val="00BA136E"/>
    <w:rsid w:val="00BA32AD"/>
    <w:rsid w:val="00BA52B9"/>
    <w:rsid w:val="00BA55F1"/>
    <w:rsid w:val="00BA6694"/>
    <w:rsid w:val="00BA7276"/>
    <w:rsid w:val="00BB0E41"/>
    <w:rsid w:val="00BB44DB"/>
    <w:rsid w:val="00BB4A37"/>
    <w:rsid w:val="00BB55F3"/>
    <w:rsid w:val="00BB72A4"/>
    <w:rsid w:val="00BD38C0"/>
    <w:rsid w:val="00BD5352"/>
    <w:rsid w:val="00BD7B75"/>
    <w:rsid w:val="00BE123B"/>
    <w:rsid w:val="00BE3C93"/>
    <w:rsid w:val="00BE3FED"/>
    <w:rsid w:val="00BE5C74"/>
    <w:rsid w:val="00BE7924"/>
    <w:rsid w:val="00BF5D59"/>
    <w:rsid w:val="00BF772D"/>
    <w:rsid w:val="00C024DA"/>
    <w:rsid w:val="00C05DC1"/>
    <w:rsid w:val="00C06098"/>
    <w:rsid w:val="00C060AE"/>
    <w:rsid w:val="00C07C43"/>
    <w:rsid w:val="00C1058D"/>
    <w:rsid w:val="00C10DD7"/>
    <w:rsid w:val="00C11EC6"/>
    <w:rsid w:val="00C13855"/>
    <w:rsid w:val="00C150A7"/>
    <w:rsid w:val="00C16EEF"/>
    <w:rsid w:val="00C20858"/>
    <w:rsid w:val="00C22A83"/>
    <w:rsid w:val="00C23DE8"/>
    <w:rsid w:val="00C259C2"/>
    <w:rsid w:val="00C306A4"/>
    <w:rsid w:val="00C31CE3"/>
    <w:rsid w:val="00C3440E"/>
    <w:rsid w:val="00C3584A"/>
    <w:rsid w:val="00C35BD1"/>
    <w:rsid w:val="00C35CC3"/>
    <w:rsid w:val="00C362D0"/>
    <w:rsid w:val="00C37E75"/>
    <w:rsid w:val="00C40026"/>
    <w:rsid w:val="00C41885"/>
    <w:rsid w:val="00C43FE9"/>
    <w:rsid w:val="00C450B2"/>
    <w:rsid w:val="00C50ECA"/>
    <w:rsid w:val="00C521BA"/>
    <w:rsid w:val="00C53A38"/>
    <w:rsid w:val="00C552DF"/>
    <w:rsid w:val="00C57383"/>
    <w:rsid w:val="00C57AF5"/>
    <w:rsid w:val="00C61468"/>
    <w:rsid w:val="00C61735"/>
    <w:rsid w:val="00C62BDF"/>
    <w:rsid w:val="00C63494"/>
    <w:rsid w:val="00C64588"/>
    <w:rsid w:val="00C647DC"/>
    <w:rsid w:val="00C64854"/>
    <w:rsid w:val="00C64BB7"/>
    <w:rsid w:val="00C65156"/>
    <w:rsid w:val="00C65A15"/>
    <w:rsid w:val="00C65F3D"/>
    <w:rsid w:val="00C66F24"/>
    <w:rsid w:val="00C71227"/>
    <w:rsid w:val="00C73673"/>
    <w:rsid w:val="00C7434F"/>
    <w:rsid w:val="00C74F1B"/>
    <w:rsid w:val="00C75EBF"/>
    <w:rsid w:val="00C80710"/>
    <w:rsid w:val="00C82E50"/>
    <w:rsid w:val="00C84DB5"/>
    <w:rsid w:val="00C85B79"/>
    <w:rsid w:val="00C87111"/>
    <w:rsid w:val="00C92341"/>
    <w:rsid w:val="00C92984"/>
    <w:rsid w:val="00C92E55"/>
    <w:rsid w:val="00C93339"/>
    <w:rsid w:val="00C94008"/>
    <w:rsid w:val="00C957F8"/>
    <w:rsid w:val="00C96C2E"/>
    <w:rsid w:val="00C974BA"/>
    <w:rsid w:val="00CA0B47"/>
    <w:rsid w:val="00CA1F7E"/>
    <w:rsid w:val="00CA57F3"/>
    <w:rsid w:val="00CA6B22"/>
    <w:rsid w:val="00CA7EAF"/>
    <w:rsid w:val="00CB058B"/>
    <w:rsid w:val="00CB096B"/>
    <w:rsid w:val="00CB0DDB"/>
    <w:rsid w:val="00CB1CDC"/>
    <w:rsid w:val="00CC32C6"/>
    <w:rsid w:val="00CC4BD0"/>
    <w:rsid w:val="00CC7A22"/>
    <w:rsid w:val="00CD23E3"/>
    <w:rsid w:val="00CD3F9E"/>
    <w:rsid w:val="00CE0A73"/>
    <w:rsid w:val="00CE4EA9"/>
    <w:rsid w:val="00CE6A09"/>
    <w:rsid w:val="00CF3603"/>
    <w:rsid w:val="00CF5DEB"/>
    <w:rsid w:val="00CF751A"/>
    <w:rsid w:val="00D029E6"/>
    <w:rsid w:val="00D02C18"/>
    <w:rsid w:val="00D04B74"/>
    <w:rsid w:val="00D05009"/>
    <w:rsid w:val="00D073C7"/>
    <w:rsid w:val="00D104EA"/>
    <w:rsid w:val="00D120C3"/>
    <w:rsid w:val="00D121CF"/>
    <w:rsid w:val="00D1277A"/>
    <w:rsid w:val="00D12E03"/>
    <w:rsid w:val="00D12FE7"/>
    <w:rsid w:val="00D13964"/>
    <w:rsid w:val="00D14116"/>
    <w:rsid w:val="00D1524A"/>
    <w:rsid w:val="00D1637C"/>
    <w:rsid w:val="00D16D20"/>
    <w:rsid w:val="00D175A2"/>
    <w:rsid w:val="00D17B74"/>
    <w:rsid w:val="00D20B08"/>
    <w:rsid w:val="00D218CB"/>
    <w:rsid w:val="00D21F74"/>
    <w:rsid w:val="00D22B1F"/>
    <w:rsid w:val="00D233A7"/>
    <w:rsid w:val="00D23A9C"/>
    <w:rsid w:val="00D2461F"/>
    <w:rsid w:val="00D24774"/>
    <w:rsid w:val="00D25D0D"/>
    <w:rsid w:val="00D25FFD"/>
    <w:rsid w:val="00D31AE3"/>
    <w:rsid w:val="00D3258A"/>
    <w:rsid w:val="00D340B1"/>
    <w:rsid w:val="00D356C7"/>
    <w:rsid w:val="00D35C30"/>
    <w:rsid w:val="00D36E27"/>
    <w:rsid w:val="00D37757"/>
    <w:rsid w:val="00D42CC3"/>
    <w:rsid w:val="00D430E0"/>
    <w:rsid w:val="00D43B06"/>
    <w:rsid w:val="00D440B1"/>
    <w:rsid w:val="00D462CF"/>
    <w:rsid w:val="00D465CD"/>
    <w:rsid w:val="00D50341"/>
    <w:rsid w:val="00D52525"/>
    <w:rsid w:val="00D5369B"/>
    <w:rsid w:val="00D53EAB"/>
    <w:rsid w:val="00D568FB"/>
    <w:rsid w:val="00D57E5D"/>
    <w:rsid w:val="00D61662"/>
    <w:rsid w:val="00D6324A"/>
    <w:rsid w:val="00D645BF"/>
    <w:rsid w:val="00D65008"/>
    <w:rsid w:val="00D666B6"/>
    <w:rsid w:val="00D723A2"/>
    <w:rsid w:val="00D750F0"/>
    <w:rsid w:val="00D764DA"/>
    <w:rsid w:val="00D76F44"/>
    <w:rsid w:val="00D819AA"/>
    <w:rsid w:val="00D82CEF"/>
    <w:rsid w:val="00D82E74"/>
    <w:rsid w:val="00D830DC"/>
    <w:rsid w:val="00D8601C"/>
    <w:rsid w:val="00D870F7"/>
    <w:rsid w:val="00D90246"/>
    <w:rsid w:val="00D90896"/>
    <w:rsid w:val="00D92EFC"/>
    <w:rsid w:val="00D93117"/>
    <w:rsid w:val="00D973DA"/>
    <w:rsid w:val="00DA0ABE"/>
    <w:rsid w:val="00DA15B4"/>
    <w:rsid w:val="00DA1D14"/>
    <w:rsid w:val="00DA3C4E"/>
    <w:rsid w:val="00DA3D84"/>
    <w:rsid w:val="00DA3E4B"/>
    <w:rsid w:val="00DB091D"/>
    <w:rsid w:val="00DB3966"/>
    <w:rsid w:val="00DB3A14"/>
    <w:rsid w:val="00DB4D99"/>
    <w:rsid w:val="00DB6883"/>
    <w:rsid w:val="00DC414A"/>
    <w:rsid w:val="00DC54F5"/>
    <w:rsid w:val="00DC60F3"/>
    <w:rsid w:val="00DC72D3"/>
    <w:rsid w:val="00DD0384"/>
    <w:rsid w:val="00DD1498"/>
    <w:rsid w:val="00DD294A"/>
    <w:rsid w:val="00DD37B2"/>
    <w:rsid w:val="00DD5CE2"/>
    <w:rsid w:val="00DD6174"/>
    <w:rsid w:val="00DD76D5"/>
    <w:rsid w:val="00DE1BE8"/>
    <w:rsid w:val="00DE506E"/>
    <w:rsid w:val="00DE532F"/>
    <w:rsid w:val="00DE61E2"/>
    <w:rsid w:val="00DE7386"/>
    <w:rsid w:val="00DF1590"/>
    <w:rsid w:val="00DF2EA6"/>
    <w:rsid w:val="00DF2F18"/>
    <w:rsid w:val="00DF3689"/>
    <w:rsid w:val="00DF3941"/>
    <w:rsid w:val="00DF4E9D"/>
    <w:rsid w:val="00DF5FF0"/>
    <w:rsid w:val="00E01D1E"/>
    <w:rsid w:val="00E02952"/>
    <w:rsid w:val="00E04F79"/>
    <w:rsid w:val="00E07529"/>
    <w:rsid w:val="00E10236"/>
    <w:rsid w:val="00E129AA"/>
    <w:rsid w:val="00E17AF4"/>
    <w:rsid w:val="00E32C7A"/>
    <w:rsid w:val="00E33E9C"/>
    <w:rsid w:val="00E35C8E"/>
    <w:rsid w:val="00E41BBF"/>
    <w:rsid w:val="00E41C7E"/>
    <w:rsid w:val="00E434BF"/>
    <w:rsid w:val="00E4395C"/>
    <w:rsid w:val="00E47305"/>
    <w:rsid w:val="00E47451"/>
    <w:rsid w:val="00E47D88"/>
    <w:rsid w:val="00E50531"/>
    <w:rsid w:val="00E50DA2"/>
    <w:rsid w:val="00E51587"/>
    <w:rsid w:val="00E52049"/>
    <w:rsid w:val="00E5353B"/>
    <w:rsid w:val="00E56EB0"/>
    <w:rsid w:val="00E5748F"/>
    <w:rsid w:val="00E57900"/>
    <w:rsid w:val="00E57CA3"/>
    <w:rsid w:val="00E601DC"/>
    <w:rsid w:val="00E6396F"/>
    <w:rsid w:val="00E67453"/>
    <w:rsid w:val="00E67E9A"/>
    <w:rsid w:val="00E72B5D"/>
    <w:rsid w:val="00E72C8E"/>
    <w:rsid w:val="00E80306"/>
    <w:rsid w:val="00E80DB5"/>
    <w:rsid w:val="00E843B1"/>
    <w:rsid w:val="00E84690"/>
    <w:rsid w:val="00E85031"/>
    <w:rsid w:val="00E85713"/>
    <w:rsid w:val="00E86335"/>
    <w:rsid w:val="00E90033"/>
    <w:rsid w:val="00E90A78"/>
    <w:rsid w:val="00E929EB"/>
    <w:rsid w:val="00E94795"/>
    <w:rsid w:val="00E9482B"/>
    <w:rsid w:val="00E94DC7"/>
    <w:rsid w:val="00EA0201"/>
    <w:rsid w:val="00EA347B"/>
    <w:rsid w:val="00EA3659"/>
    <w:rsid w:val="00EA3A8E"/>
    <w:rsid w:val="00EA3D47"/>
    <w:rsid w:val="00EA47B7"/>
    <w:rsid w:val="00EA5804"/>
    <w:rsid w:val="00EA7444"/>
    <w:rsid w:val="00EA7598"/>
    <w:rsid w:val="00EB069F"/>
    <w:rsid w:val="00EB278B"/>
    <w:rsid w:val="00EB27C7"/>
    <w:rsid w:val="00EB2EF3"/>
    <w:rsid w:val="00EB4779"/>
    <w:rsid w:val="00EB64E9"/>
    <w:rsid w:val="00EB6B78"/>
    <w:rsid w:val="00EC3EAC"/>
    <w:rsid w:val="00EC6289"/>
    <w:rsid w:val="00EC6453"/>
    <w:rsid w:val="00EC65F8"/>
    <w:rsid w:val="00ED01FF"/>
    <w:rsid w:val="00ED1558"/>
    <w:rsid w:val="00ED232F"/>
    <w:rsid w:val="00ED2774"/>
    <w:rsid w:val="00ED294C"/>
    <w:rsid w:val="00ED3283"/>
    <w:rsid w:val="00ED5918"/>
    <w:rsid w:val="00EE0CF3"/>
    <w:rsid w:val="00EE1DE2"/>
    <w:rsid w:val="00EE39F6"/>
    <w:rsid w:val="00EE41C3"/>
    <w:rsid w:val="00EE7920"/>
    <w:rsid w:val="00EF4337"/>
    <w:rsid w:val="00EF475B"/>
    <w:rsid w:val="00EF4D4D"/>
    <w:rsid w:val="00EF7E23"/>
    <w:rsid w:val="00EF7E7E"/>
    <w:rsid w:val="00F003BD"/>
    <w:rsid w:val="00F017F1"/>
    <w:rsid w:val="00F030E8"/>
    <w:rsid w:val="00F04D17"/>
    <w:rsid w:val="00F06697"/>
    <w:rsid w:val="00F069A1"/>
    <w:rsid w:val="00F07D03"/>
    <w:rsid w:val="00F10223"/>
    <w:rsid w:val="00F119EE"/>
    <w:rsid w:val="00F11AE7"/>
    <w:rsid w:val="00F11F15"/>
    <w:rsid w:val="00F147E7"/>
    <w:rsid w:val="00F158D4"/>
    <w:rsid w:val="00F16295"/>
    <w:rsid w:val="00F2226E"/>
    <w:rsid w:val="00F239E1"/>
    <w:rsid w:val="00F24BDE"/>
    <w:rsid w:val="00F250BA"/>
    <w:rsid w:val="00F25EA8"/>
    <w:rsid w:val="00F3088E"/>
    <w:rsid w:val="00F3454D"/>
    <w:rsid w:val="00F34A24"/>
    <w:rsid w:val="00F35DEA"/>
    <w:rsid w:val="00F404FC"/>
    <w:rsid w:val="00F425CD"/>
    <w:rsid w:val="00F449DA"/>
    <w:rsid w:val="00F504E8"/>
    <w:rsid w:val="00F5139D"/>
    <w:rsid w:val="00F5157E"/>
    <w:rsid w:val="00F532CD"/>
    <w:rsid w:val="00F53D7E"/>
    <w:rsid w:val="00F551A2"/>
    <w:rsid w:val="00F55FC4"/>
    <w:rsid w:val="00F61219"/>
    <w:rsid w:val="00F64926"/>
    <w:rsid w:val="00F67878"/>
    <w:rsid w:val="00F71447"/>
    <w:rsid w:val="00F74B51"/>
    <w:rsid w:val="00F7739B"/>
    <w:rsid w:val="00F80745"/>
    <w:rsid w:val="00F80965"/>
    <w:rsid w:val="00F81865"/>
    <w:rsid w:val="00F81A58"/>
    <w:rsid w:val="00F823D3"/>
    <w:rsid w:val="00F8280C"/>
    <w:rsid w:val="00F82BFD"/>
    <w:rsid w:val="00F85933"/>
    <w:rsid w:val="00F862F0"/>
    <w:rsid w:val="00F870A4"/>
    <w:rsid w:val="00F90CEB"/>
    <w:rsid w:val="00F94184"/>
    <w:rsid w:val="00F969D1"/>
    <w:rsid w:val="00F96B96"/>
    <w:rsid w:val="00F96D1B"/>
    <w:rsid w:val="00FA1966"/>
    <w:rsid w:val="00FA3C3E"/>
    <w:rsid w:val="00FA417D"/>
    <w:rsid w:val="00FA5E1B"/>
    <w:rsid w:val="00FA5F40"/>
    <w:rsid w:val="00FA6687"/>
    <w:rsid w:val="00FA7364"/>
    <w:rsid w:val="00FB018B"/>
    <w:rsid w:val="00FB3586"/>
    <w:rsid w:val="00FB65C4"/>
    <w:rsid w:val="00FB6A15"/>
    <w:rsid w:val="00FC19C9"/>
    <w:rsid w:val="00FC6DA3"/>
    <w:rsid w:val="00FD14E5"/>
    <w:rsid w:val="00FD3E9C"/>
    <w:rsid w:val="00FE2550"/>
    <w:rsid w:val="00FE26EE"/>
    <w:rsid w:val="00FE3DF8"/>
    <w:rsid w:val="00FE42DE"/>
    <w:rsid w:val="00FE5419"/>
    <w:rsid w:val="00FE5A89"/>
    <w:rsid w:val="00FE62F4"/>
    <w:rsid w:val="00FE75B2"/>
    <w:rsid w:val="00FF01D1"/>
    <w:rsid w:val="00FF0CD8"/>
    <w:rsid w:val="00FF40E0"/>
    <w:rsid w:val="00FF4442"/>
    <w:rsid w:val="00FF5D33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997AAA4"/>
  <w15:docId w15:val="{497E013B-3B38-4ED2-B58D-5247800B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3E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66CC"/>
      <w:sz w:val="6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color w:val="0066CC"/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color w:val="0066CC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Cs/>
      <w:color w:val="0066CC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  <w:rPr>
      <w:sz w:val="22"/>
      <w:szCs w:val="20"/>
    </w:rPr>
  </w:style>
  <w:style w:type="paragraph" w:styleId="BodyTextIndent2">
    <w:name w:val="Body Text Indent 2"/>
    <w:basedOn w:val="Normal"/>
    <w:pPr>
      <w:ind w:firstLine="720"/>
    </w:pPr>
    <w:rPr>
      <w:sz w:val="20"/>
      <w:szCs w:val="20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rPr>
      <w:rFonts w:ascii="Courier New" w:hAnsi="Courier New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uiPriority w:val="22"/>
    <w:qFormat/>
    <w:rsid w:val="009D3303"/>
    <w:rPr>
      <w:b/>
      <w:bCs/>
    </w:rPr>
  </w:style>
  <w:style w:type="character" w:customStyle="1" w:styleId="header1">
    <w:name w:val="header1"/>
    <w:basedOn w:val="DefaultParagraphFont"/>
    <w:rsid w:val="009D3303"/>
    <w:rPr>
      <w:rFonts w:ascii="Times New Roman" w:hAnsi="Times New Roman" w:cs="Times New Roman" w:hint="default"/>
      <w:color w:val="252585"/>
      <w:sz w:val="30"/>
      <w:szCs w:val="30"/>
    </w:rPr>
  </w:style>
  <w:style w:type="paragraph" w:styleId="BalloonText">
    <w:name w:val="Balloon Text"/>
    <w:basedOn w:val="Normal"/>
    <w:link w:val="BalloonTextChar"/>
    <w:rsid w:val="00EC6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6289"/>
    <w:rPr>
      <w:rFonts w:ascii="Tahoma" w:hAnsi="Tahoma" w:cs="Tahoma"/>
      <w:sz w:val="16"/>
      <w:szCs w:val="16"/>
    </w:rPr>
  </w:style>
  <w:style w:type="character" w:customStyle="1" w:styleId="skypepnhdropartspan">
    <w:name w:val="skype_pnh_dropart_span"/>
    <w:basedOn w:val="DefaultParagraphFont"/>
    <w:rsid w:val="006B47E6"/>
  </w:style>
  <w:style w:type="character" w:customStyle="1" w:styleId="skypepnhtextspan">
    <w:name w:val="skype_pnh_text_span"/>
    <w:basedOn w:val="DefaultParagraphFont"/>
    <w:rsid w:val="006B47E6"/>
  </w:style>
  <w:style w:type="character" w:customStyle="1" w:styleId="skypepnhrightspan">
    <w:name w:val="skype_pnh_right_span"/>
    <w:basedOn w:val="DefaultParagraphFont"/>
    <w:rsid w:val="006B47E6"/>
  </w:style>
  <w:style w:type="character" w:customStyle="1" w:styleId="organization-unit">
    <w:name w:val="organization-unit"/>
    <w:basedOn w:val="DefaultParagraphFont"/>
    <w:rsid w:val="006B47E6"/>
  </w:style>
  <w:style w:type="character" w:customStyle="1" w:styleId="organization-name">
    <w:name w:val="organization-name"/>
    <w:basedOn w:val="DefaultParagraphFont"/>
    <w:rsid w:val="006B47E6"/>
  </w:style>
  <w:style w:type="character" w:customStyle="1" w:styleId="apple-converted-space">
    <w:name w:val="apple-converted-space"/>
    <w:basedOn w:val="DefaultParagraphFont"/>
    <w:rsid w:val="00337227"/>
  </w:style>
  <w:style w:type="character" w:customStyle="1" w:styleId="rwrro">
    <w:name w:val="rwrro"/>
    <w:basedOn w:val="DefaultParagraphFont"/>
    <w:rsid w:val="00337227"/>
  </w:style>
  <w:style w:type="character" w:customStyle="1" w:styleId="Normal1">
    <w:name w:val="Normal1"/>
    <w:basedOn w:val="DefaultParagraphFont"/>
    <w:rsid w:val="00AA1270"/>
  </w:style>
  <w:style w:type="paragraph" w:styleId="HTMLAddress">
    <w:name w:val="HTML Address"/>
    <w:basedOn w:val="Normal"/>
    <w:link w:val="HTMLAddressChar"/>
    <w:uiPriority w:val="99"/>
    <w:semiHidden/>
    <w:unhideWhenUsed/>
    <w:rsid w:val="00E57CA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57CA3"/>
    <w:rPr>
      <w:i/>
      <w:iCs/>
      <w:sz w:val="24"/>
      <w:szCs w:val="24"/>
    </w:rPr>
  </w:style>
  <w:style w:type="character" w:styleId="HTMLTypewriter">
    <w:name w:val="HTML Typewriter"/>
    <w:basedOn w:val="DefaultParagraphFont"/>
    <w:uiPriority w:val="99"/>
    <w:rsid w:val="00D17B74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50D21"/>
    <w:pPr>
      <w:ind w:left="720"/>
      <w:contextualSpacing/>
    </w:pPr>
  </w:style>
  <w:style w:type="table" w:styleId="TableGrid">
    <w:name w:val="Table Grid"/>
    <w:basedOn w:val="TableNormal"/>
    <w:rsid w:val="003C6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2792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7922"/>
    <w:rPr>
      <w:rFonts w:ascii="Calibri" w:eastAsiaTheme="minorHAnsi" w:hAnsi="Calibri" w:cstheme="minorBidi"/>
      <w:sz w:val="22"/>
      <w:szCs w:val="21"/>
    </w:rPr>
  </w:style>
  <w:style w:type="character" w:styleId="CommentReference">
    <w:name w:val="annotation reference"/>
    <w:basedOn w:val="DefaultParagraphFont"/>
    <w:semiHidden/>
    <w:unhideWhenUsed/>
    <w:rsid w:val="006266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266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66F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6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66F0"/>
    <w:rPr>
      <w:b/>
      <w:bCs/>
    </w:rPr>
  </w:style>
  <w:style w:type="character" w:customStyle="1" w:styleId="highwire-cite-metadata-journal">
    <w:name w:val="highwire-cite-metadata-journal"/>
    <w:basedOn w:val="DefaultParagraphFont"/>
    <w:rsid w:val="00FA6687"/>
  </w:style>
  <w:style w:type="character" w:customStyle="1" w:styleId="highwire-cite-metadata-date">
    <w:name w:val="highwire-cite-metadata-date"/>
    <w:basedOn w:val="DefaultParagraphFont"/>
    <w:rsid w:val="00FA6687"/>
  </w:style>
  <w:style w:type="character" w:customStyle="1" w:styleId="highwire-cite-metadata-volume">
    <w:name w:val="highwire-cite-metadata-volume"/>
    <w:basedOn w:val="DefaultParagraphFont"/>
    <w:rsid w:val="00FA6687"/>
  </w:style>
  <w:style w:type="character" w:customStyle="1" w:styleId="highwire-cite-metadata-issue">
    <w:name w:val="highwire-cite-metadata-issue"/>
    <w:basedOn w:val="DefaultParagraphFont"/>
    <w:rsid w:val="00FA6687"/>
  </w:style>
  <w:style w:type="character" w:customStyle="1" w:styleId="highwire-cite-metadata-pages">
    <w:name w:val="highwire-cite-metadata-pages"/>
    <w:basedOn w:val="DefaultParagraphFont"/>
    <w:rsid w:val="00FA6687"/>
  </w:style>
  <w:style w:type="paragraph" w:customStyle="1" w:styleId="EndNoteBibliographyTitle">
    <w:name w:val="EndNote Bibliography Title"/>
    <w:basedOn w:val="Normal"/>
    <w:link w:val="EndNoteBibliographyTitleChar"/>
    <w:rsid w:val="00F3454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3454D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F3454D"/>
    <w:pPr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3454D"/>
    <w:rPr>
      <w:noProof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3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1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9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B508B-38CF-44D0-8FB2-DF429062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Surgery, Univ of Pittsburgh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gellerda</dc:creator>
  <cp:lastModifiedBy>Yazdani, Hamza</cp:lastModifiedBy>
  <cp:revision>10</cp:revision>
  <cp:lastPrinted>2009-11-27T16:30:00Z</cp:lastPrinted>
  <dcterms:created xsi:type="dcterms:W3CDTF">2019-03-27T15:41:00Z</dcterms:created>
  <dcterms:modified xsi:type="dcterms:W3CDTF">2019-03-28T14:04:00Z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6th edition</vt:lpwstr>
  </property>
  <property fmtid="{D5CDD505-2E9C-101B-9397-08002B2CF9AE}" pid="7" name="Mendeley Recent Style Id 2_1">
    <vt:lpwstr>http://www.zotero.org/styles/annals-of-surgery</vt:lpwstr>
  </property>
  <property fmtid="{D5CDD505-2E9C-101B-9397-08002B2CF9AE}" pid="8" name="Mendeley Recent Style Name 2_1">
    <vt:lpwstr>Annals of Surgery</vt:lpwstr>
  </property>
  <property fmtid="{D5CDD505-2E9C-101B-9397-08002B2CF9AE}" pid="9" name="Mendeley Recent Style Id 3_1">
    <vt:lpwstr>http://www.zotero.org/styles/annals-of-surgical-innovation-and-research</vt:lpwstr>
  </property>
  <property fmtid="{D5CDD505-2E9C-101B-9397-08002B2CF9AE}" pid="10" name="Mendeley Recent Style Name 3_1">
    <vt:lpwstr>Annals of Surgical Innovation and Research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Name 6_1">
    <vt:lpwstr>Modern Humanities Research Association 3rd edition (note with bibliography)</vt:lpwstr>
  </property>
  <property fmtid="{D5CDD505-2E9C-101B-9397-08002B2CF9AE}" pid="17" name="Mendeley Recent Style Id 7_1">
    <vt:lpwstr>http://www.zotero.org/styles/modern-language-association</vt:lpwstr>
  </property>
  <property fmtid="{D5CDD505-2E9C-101B-9397-08002B2CF9AE}" pid="18" name="Mendeley Recent Style Name 7_1">
    <vt:lpwstr>Modern Language Association 8th edition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http://www.zotero.org/styles/the-journal-of-immunology</vt:lpwstr>
  </property>
  <property fmtid="{D5CDD505-2E9C-101B-9397-08002B2CF9AE}" pid="22" name="Mendeley Recent Style Name 9_1">
    <vt:lpwstr>The Journal of Immunology</vt:lpwstr>
  </property>
  <property fmtid="{D5CDD505-2E9C-101B-9397-08002B2CF9AE}" pid="23" name="Mendeley Unique User Id_1">
    <vt:lpwstr>d1ad795b-b9da-3fed-a54a-ab5bc5a1a532</vt:lpwstr>
  </property>
  <property fmtid="{D5CDD505-2E9C-101B-9397-08002B2CF9AE}" pid="24" name="Mendeley Citation Style_1">
    <vt:lpwstr>http://www.zotero.org/styles/the-journal-of-immunology</vt:lpwstr>
  </property>
</Properties>
</file>