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D0" w:rsidRDefault="009D50D0" w:rsidP="00FF7573">
      <w:pPr>
        <w:tabs>
          <w:tab w:val="left" w:pos="2711"/>
        </w:tabs>
        <w:rPr>
          <w:rFonts w:ascii="Calibri" w:hAnsi="Calibri" w:cs="Arial"/>
          <w:sz w:val="22"/>
          <w:szCs w:val="22"/>
        </w:rPr>
      </w:pPr>
    </w:p>
    <w:p w:rsidR="00F81C40" w:rsidRDefault="00F81C40" w:rsidP="00F81C40"/>
    <w:p w:rsidR="00F81C40" w:rsidRDefault="00F81C40" w:rsidP="00F81C40"/>
    <w:p w:rsidR="00F81C40" w:rsidRDefault="0031482C" w:rsidP="00F81C40">
      <w:r>
        <w:t>April 22</w:t>
      </w:r>
      <w:r w:rsidR="00D00602">
        <w:t xml:space="preserve"> 2019</w:t>
      </w:r>
    </w:p>
    <w:p w:rsidR="00F81C40" w:rsidRDefault="00F81C40" w:rsidP="00F81C40"/>
    <w:p w:rsidR="00F81C40" w:rsidRDefault="00F81C40" w:rsidP="00F81C40"/>
    <w:p w:rsidR="00F81C40" w:rsidRDefault="00F81C40" w:rsidP="00F81C40"/>
    <w:p w:rsidR="00D00602" w:rsidRDefault="00D00602" w:rsidP="00F81C40">
      <w:r>
        <w:t>Ms Lyndsay Troyer</w:t>
      </w:r>
    </w:p>
    <w:p w:rsidR="00F81C40" w:rsidRDefault="00D00602" w:rsidP="00F81C40">
      <w:r w:rsidRPr="00D00602">
        <w:t xml:space="preserve">Science </w:t>
      </w:r>
      <w:proofErr w:type="gramStart"/>
      <w:r w:rsidRPr="00D00602">
        <w:t>Editor</w:t>
      </w:r>
      <w:r w:rsidRPr="00D00602">
        <w:br/>
      </w:r>
      <w:hyperlink r:id="rId6" w:tgtFrame="_blank" w:history="1">
        <w:proofErr w:type="spellStart"/>
        <w:r w:rsidRPr="00D00602">
          <w:rPr>
            <w:rStyle w:val="Hyperlink"/>
          </w:rPr>
          <w:t>JoVE</w:t>
        </w:r>
        <w:proofErr w:type="spellEnd"/>
        <w:proofErr w:type="gramEnd"/>
      </w:hyperlink>
    </w:p>
    <w:p w:rsidR="00F81C40" w:rsidRDefault="00F81C40" w:rsidP="00F81C40"/>
    <w:p w:rsidR="00F81C40" w:rsidRDefault="00F81C40" w:rsidP="00F81C40">
      <w:r>
        <w:t xml:space="preserve">Dear </w:t>
      </w:r>
      <w:r w:rsidR="00D00602">
        <w:t>Lyndsay</w:t>
      </w:r>
      <w:r>
        <w:tab/>
      </w:r>
    </w:p>
    <w:p w:rsidR="00F81C40" w:rsidRDefault="00F81C40" w:rsidP="00F81C40"/>
    <w:p w:rsidR="00F81C40" w:rsidRPr="003C2226" w:rsidRDefault="00F81C40" w:rsidP="00F81C40">
      <w:pPr>
        <w:rPr>
          <w:b/>
          <w:sz w:val="28"/>
          <w:szCs w:val="28"/>
        </w:rPr>
      </w:pPr>
      <w:r w:rsidRPr="003C2226">
        <w:rPr>
          <w:b/>
          <w:sz w:val="28"/>
          <w:szCs w:val="28"/>
        </w:rPr>
        <w:t>TECHNICAL PAPER FOR CONSIDERATION FOR PUBLICATION</w:t>
      </w:r>
    </w:p>
    <w:p w:rsidR="003C2226" w:rsidRPr="003C2226" w:rsidRDefault="00D00602" w:rsidP="003C2226">
      <w:pPr>
        <w:rPr>
          <w:b/>
          <w:sz w:val="28"/>
          <w:szCs w:val="28"/>
        </w:rPr>
      </w:pPr>
      <w:r w:rsidRPr="00D00602">
        <w:rPr>
          <w:b/>
          <w:sz w:val="28"/>
          <w:szCs w:val="28"/>
        </w:rPr>
        <w:t>Visualization of flow field around a vibrating pipeline within an equilibrium scour hole</w:t>
      </w:r>
    </w:p>
    <w:p w:rsidR="00F81C40" w:rsidRPr="009C099B" w:rsidRDefault="00F81C40" w:rsidP="00F81C40">
      <w:pPr>
        <w:rPr>
          <w:b/>
          <w:sz w:val="28"/>
          <w:szCs w:val="28"/>
          <w:lang w:val="en-SG"/>
        </w:rPr>
      </w:pPr>
    </w:p>
    <w:p w:rsidR="009C099B" w:rsidRPr="00105577" w:rsidRDefault="009C099B" w:rsidP="00F81C40"/>
    <w:p w:rsidR="0031482C" w:rsidRDefault="0031482C" w:rsidP="00F81C40">
      <w:pPr>
        <w:jc w:val="both"/>
      </w:pPr>
      <w:r>
        <w:t xml:space="preserve">My co-authors and I are grateful for the excellent suggestions of the editor and reviewers. We have carefully read the critiques and suggestions and amended the manuscript accordingly. </w:t>
      </w:r>
    </w:p>
    <w:p w:rsidR="0031482C" w:rsidRDefault="0031482C" w:rsidP="00F81C40">
      <w:pPr>
        <w:jc w:val="both"/>
      </w:pPr>
      <w:bookmarkStart w:id="0" w:name="_GoBack"/>
      <w:bookmarkEnd w:id="0"/>
    </w:p>
    <w:p w:rsidR="00F81C40" w:rsidRPr="009C099B" w:rsidRDefault="0031482C" w:rsidP="00F81C40">
      <w:pPr>
        <w:jc w:val="both"/>
      </w:pPr>
      <w:r>
        <w:t>W</w:t>
      </w:r>
      <w:r w:rsidR="00D00602">
        <w:t xml:space="preserve">e are </w:t>
      </w:r>
      <w:r w:rsidR="00F81C40" w:rsidRPr="009C099B">
        <w:t xml:space="preserve">pleased to submit herewith a </w:t>
      </w:r>
      <w:r>
        <w:t xml:space="preserve">revised </w:t>
      </w:r>
      <w:r w:rsidR="00F81C40" w:rsidRPr="009C099B">
        <w:t xml:space="preserve">manuscript entitled </w:t>
      </w:r>
      <w:r w:rsidR="00F81C40" w:rsidRPr="00D00602">
        <w:t>“</w:t>
      </w:r>
      <w:r w:rsidR="00D00602" w:rsidRPr="00D00602">
        <w:t>Visualization of flow field around a vibrating pipeline within an equilibrium scour hole</w:t>
      </w:r>
      <w:r w:rsidR="00F81C40" w:rsidRPr="009C099B">
        <w:t>” for consideration for publication in the</w:t>
      </w:r>
      <w:r w:rsidR="00D00602">
        <w:t xml:space="preserve"> journal</w:t>
      </w:r>
      <w:r w:rsidR="00F81C40" w:rsidRPr="009C099B">
        <w:t xml:space="preserve">.  </w:t>
      </w:r>
      <w:r w:rsidR="00D00602">
        <w:t xml:space="preserve">As previously discussed, part of this manuscript was already published in an archival journal, which is cited in the manuscript. </w:t>
      </w:r>
    </w:p>
    <w:p w:rsidR="00F81C40" w:rsidRDefault="00F81C40" w:rsidP="00F81C40">
      <w:pPr>
        <w:jc w:val="both"/>
      </w:pPr>
    </w:p>
    <w:p w:rsidR="00F81C40" w:rsidRDefault="00F81C40" w:rsidP="00F81C40">
      <w:pPr>
        <w:jc w:val="both"/>
      </w:pPr>
      <w:r>
        <w:t xml:space="preserve">Thank you for your consideration. </w:t>
      </w:r>
      <w:r w:rsidR="00D00602">
        <w:t>Please inform us what the next stage of the publication stages are.</w:t>
      </w:r>
    </w:p>
    <w:p w:rsidR="00F81C40" w:rsidRDefault="00F81C40" w:rsidP="00F81C40"/>
    <w:p w:rsidR="00F81C40" w:rsidRDefault="00F81C40" w:rsidP="00F81C40"/>
    <w:p w:rsidR="00F81C40" w:rsidRDefault="00F81C40" w:rsidP="00F81C40"/>
    <w:p w:rsidR="00F81C40" w:rsidRDefault="00F81C40" w:rsidP="00F81C40"/>
    <w:p w:rsidR="00F81C40" w:rsidRDefault="00F81C40" w:rsidP="00F81C40"/>
    <w:p w:rsidR="00F81C40" w:rsidRDefault="00F81C40" w:rsidP="00F81C40">
      <w:r>
        <w:t>Yours sincerely</w:t>
      </w:r>
    </w:p>
    <w:p w:rsidR="00F81C40" w:rsidRDefault="00F81C40" w:rsidP="00F81C40"/>
    <w:p w:rsidR="00F81C40" w:rsidRDefault="00F81C40" w:rsidP="00F81C40"/>
    <w:p w:rsidR="00F81C40" w:rsidRDefault="00F81C40" w:rsidP="00F81C40"/>
    <w:p w:rsidR="00F81C40" w:rsidRDefault="00F81C40" w:rsidP="00F81C40"/>
    <w:p w:rsidR="00F81C40" w:rsidRDefault="00F81C40" w:rsidP="00F81C40">
      <w:r>
        <w:t>Yee-Meng Chiew</w:t>
      </w:r>
    </w:p>
    <w:p w:rsidR="00FF7573" w:rsidRPr="00FB5F71" w:rsidRDefault="00FF7573">
      <w:pPr>
        <w:rPr>
          <w:rFonts w:ascii="Calibri" w:hAnsi="Calibri"/>
          <w:sz w:val="22"/>
          <w:szCs w:val="22"/>
        </w:rPr>
      </w:pPr>
    </w:p>
    <w:p w:rsidR="00FF7573" w:rsidRPr="00FB5F71" w:rsidRDefault="00FF7573">
      <w:pPr>
        <w:rPr>
          <w:rFonts w:ascii="Calibri" w:hAnsi="Calibri"/>
          <w:sz w:val="22"/>
          <w:szCs w:val="22"/>
        </w:rPr>
      </w:pPr>
    </w:p>
    <w:p w:rsidR="00FF7573" w:rsidRPr="00FB5F71" w:rsidRDefault="00FF7573">
      <w:pPr>
        <w:rPr>
          <w:rFonts w:ascii="Calibri" w:hAnsi="Calibri"/>
          <w:sz w:val="22"/>
          <w:szCs w:val="22"/>
        </w:rPr>
      </w:pPr>
    </w:p>
    <w:p w:rsidR="00FB5F71" w:rsidRPr="00FB5F71" w:rsidRDefault="00FB5F71">
      <w:pPr>
        <w:rPr>
          <w:rFonts w:ascii="Calibri" w:hAnsi="Calibri"/>
          <w:sz w:val="22"/>
          <w:szCs w:val="22"/>
        </w:rPr>
      </w:pPr>
    </w:p>
    <w:sectPr w:rsidR="00FB5F71" w:rsidRPr="00FB5F71" w:rsidSect="00007FA9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40" w:right="1440" w:bottom="1440" w:left="1440" w:header="288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A1" w:rsidRDefault="00BD5CA1">
      <w:r>
        <w:separator/>
      </w:r>
    </w:p>
  </w:endnote>
  <w:endnote w:type="continuationSeparator" w:id="0">
    <w:p w:rsidR="00BD5CA1" w:rsidRDefault="00BD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94" w:rsidRDefault="00670E45" w:rsidP="00FF7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50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5094" w:rsidRDefault="00D65094" w:rsidP="00FF75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94" w:rsidRDefault="00D65094" w:rsidP="00FF7573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94" w:rsidRPr="002443C6" w:rsidRDefault="00D65094" w:rsidP="00113AC6">
    <w:pPr>
      <w:tabs>
        <w:tab w:val="left" w:pos="954"/>
        <w:tab w:val="center" w:pos="9000"/>
      </w:tabs>
      <w:rPr>
        <w:rFonts w:ascii="Arial" w:hAnsi="Arial" w:cs="Arial"/>
        <w:sz w:val="16"/>
        <w:szCs w:val="16"/>
      </w:rPr>
    </w:pPr>
    <w:r w:rsidRPr="002443C6">
      <w:rPr>
        <w:rFonts w:ascii="Arial" w:hAnsi="Arial" w:cs="Arial"/>
        <w:sz w:val="16"/>
        <w:szCs w:val="16"/>
      </w:rPr>
      <w:t>Block N1, #1a-29</w:t>
    </w:r>
    <w:proofErr w:type="gramStart"/>
    <w:r w:rsidRPr="002443C6">
      <w:rPr>
        <w:rFonts w:ascii="Arial" w:hAnsi="Arial" w:cs="Arial"/>
        <w:sz w:val="16"/>
        <w:szCs w:val="16"/>
      </w:rPr>
      <w:t xml:space="preserve">,  </w:t>
    </w:r>
    <w:smartTag w:uri="urn:schemas-microsoft-com:office:smarttags" w:element="place">
      <w:r w:rsidRPr="002443C6">
        <w:rPr>
          <w:rFonts w:ascii="Arial" w:hAnsi="Arial" w:cs="Arial"/>
          <w:sz w:val="16"/>
          <w:szCs w:val="16"/>
        </w:rPr>
        <w:t>50</w:t>
      </w:r>
      <w:proofErr w:type="gramEnd"/>
      <w:r w:rsidRPr="002443C6">
        <w:rPr>
          <w:rFonts w:ascii="Arial" w:hAnsi="Arial" w:cs="Arial"/>
          <w:sz w:val="16"/>
          <w:szCs w:val="16"/>
        </w:rPr>
        <w:t xml:space="preserve"> Nanyang Avenue,  </w:t>
      </w:r>
      <w:smartTag w:uri="urn:schemas-microsoft-com:office:smarttags" w:element="country-region">
        <w:r w:rsidRPr="002443C6">
          <w:rPr>
            <w:rFonts w:ascii="Arial" w:hAnsi="Arial" w:cs="Arial"/>
            <w:sz w:val="16"/>
            <w:szCs w:val="16"/>
          </w:rPr>
          <w:t>Singapore</w:t>
        </w:r>
      </w:smartTag>
    </w:smartTag>
    <w:r w:rsidRPr="002443C6">
      <w:rPr>
        <w:rFonts w:ascii="Arial" w:hAnsi="Arial" w:cs="Arial"/>
        <w:sz w:val="16"/>
        <w:szCs w:val="16"/>
      </w:rPr>
      <w:t xml:space="preserve"> 639798 </w:t>
    </w:r>
    <w:r w:rsidRPr="002443C6">
      <w:rPr>
        <w:rFonts w:ascii="Arial" w:hAnsi="Arial" w:cs="Arial"/>
        <w:sz w:val="16"/>
        <w:szCs w:val="16"/>
      </w:rPr>
      <w:tab/>
    </w:r>
  </w:p>
  <w:p w:rsidR="00D65094" w:rsidRPr="002443C6" w:rsidRDefault="00D65094" w:rsidP="00113AC6">
    <w:pPr>
      <w:tabs>
        <w:tab w:val="left" w:pos="954"/>
      </w:tabs>
      <w:rPr>
        <w:rFonts w:ascii="Arial" w:hAnsi="Arial" w:cs="Arial"/>
        <w:sz w:val="16"/>
        <w:szCs w:val="16"/>
      </w:rPr>
    </w:pPr>
    <w:r w:rsidRPr="002443C6">
      <w:rPr>
        <w:rFonts w:ascii="Arial" w:hAnsi="Arial" w:cs="Arial"/>
        <w:sz w:val="16"/>
        <w:szCs w:val="16"/>
      </w:rPr>
      <w:t>Telephone:</w:t>
    </w:r>
    <w:r w:rsidRPr="002443C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+</w:t>
    </w:r>
    <w:r w:rsidRPr="002443C6">
      <w:rPr>
        <w:rFonts w:ascii="Arial" w:hAnsi="Arial" w:cs="Arial"/>
        <w:sz w:val="16"/>
        <w:szCs w:val="16"/>
      </w:rPr>
      <w:t>65-67911744</w:t>
    </w:r>
    <w:r w:rsidRPr="002443C6">
      <w:rPr>
        <w:rFonts w:ascii="Arial" w:hAnsi="Arial" w:cs="Arial"/>
        <w:sz w:val="16"/>
        <w:szCs w:val="16"/>
      </w:rPr>
      <w:tab/>
      <w:t xml:space="preserve">Telefax: </w:t>
    </w:r>
    <w:r>
      <w:rPr>
        <w:rFonts w:ascii="Arial" w:hAnsi="Arial" w:cs="Arial"/>
        <w:sz w:val="16"/>
        <w:szCs w:val="16"/>
      </w:rPr>
      <w:t>+</w:t>
    </w:r>
    <w:r w:rsidRPr="002443C6">
      <w:rPr>
        <w:rFonts w:ascii="Arial" w:hAnsi="Arial" w:cs="Arial"/>
        <w:sz w:val="16"/>
        <w:szCs w:val="16"/>
      </w:rPr>
      <w:t xml:space="preserve">65-67910676     </w:t>
    </w:r>
  </w:p>
  <w:p w:rsidR="00D65094" w:rsidRPr="002443C6" w:rsidRDefault="00007FA9" w:rsidP="005328F0">
    <w:pPr>
      <w:tabs>
        <w:tab w:val="left" w:pos="954"/>
        <w:tab w:val="center" w:pos="9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www.ntu.edu.sg/cee</w:t>
    </w:r>
    <w:r w:rsidR="00D65094" w:rsidRPr="002443C6">
      <w:rPr>
        <w:rFonts w:ascii="Arial" w:hAnsi="Arial" w:cs="Arial"/>
        <w:sz w:val="14"/>
        <w:szCs w:val="14"/>
      </w:rPr>
      <w:tab/>
      <w:t>A School of the College of Engineering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A1" w:rsidRDefault="00BD5CA1">
      <w:r>
        <w:separator/>
      </w:r>
    </w:p>
  </w:footnote>
  <w:footnote w:type="continuationSeparator" w:id="0">
    <w:p w:rsidR="00BD5CA1" w:rsidRDefault="00BD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94" w:rsidRDefault="00D65094" w:rsidP="00FF7573">
    <w:pPr>
      <w:rPr>
        <w:sz w:val="20"/>
        <w:szCs w:val="20"/>
      </w:rPr>
    </w:pPr>
  </w:p>
  <w:p w:rsidR="00DC7077" w:rsidRDefault="00314664" w:rsidP="00FF7573">
    <w:pPr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2879725" cy="872490"/>
          <wp:effectExtent l="19050" t="0" r="0" b="0"/>
          <wp:docPr id="1" name="Picture 1" descr="NTU C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TU CE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8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5094" w:rsidRDefault="00D65094" w:rsidP="009D50D0">
    <w:pPr>
      <w:pStyle w:val="Header"/>
      <w:jc w:val="right"/>
    </w:pPr>
    <w:r w:rsidRPr="00FA629A">
      <w:rPr>
        <w:rFonts w:ascii="Arial" w:hAnsi="Arial" w:cs="Arial"/>
        <w:sz w:val="14"/>
        <w:szCs w:val="14"/>
      </w:rPr>
      <w:t>Reg. No. 200604393R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0"/>
    <w:rsid w:val="00007FA9"/>
    <w:rsid w:val="00014F70"/>
    <w:rsid w:val="000825BA"/>
    <w:rsid w:val="000F3A84"/>
    <w:rsid w:val="00113AC6"/>
    <w:rsid w:val="001265CC"/>
    <w:rsid w:val="00143DCE"/>
    <w:rsid w:val="00186777"/>
    <w:rsid w:val="001B18E3"/>
    <w:rsid w:val="001E6F6C"/>
    <w:rsid w:val="00236934"/>
    <w:rsid w:val="002443C6"/>
    <w:rsid w:val="002972C5"/>
    <w:rsid w:val="002C627A"/>
    <w:rsid w:val="00314664"/>
    <w:rsid w:val="0031482C"/>
    <w:rsid w:val="003C04C0"/>
    <w:rsid w:val="003C2226"/>
    <w:rsid w:val="003C414A"/>
    <w:rsid w:val="003C7A90"/>
    <w:rsid w:val="003E3800"/>
    <w:rsid w:val="00474EA9"/>
    <w:rsid w:val="004E25B5"/>
    <w:rsid w:val="005328F0"/>
    <w:rsid w:val="00537A79"/>
    <w:rsid w:val="005611EF"/>
    <w:rsid w:val="00661101"/>
    <w:rsid w:val="00670E45"/>
    <w:rsid w:val="00680B6E"/>
    <w:rsid w:val="006D75CC"/>
    <w:rsid w:val="00700CF1"/>
    <w:rsid w:val="007E7D79"/>
    <w:rsid w:val="00815BAD"/>
    <w:rsid w:val="0085686A"/>
    <w:rsid w:val="00890EB1"/>
    <w:rsid w:val="008A162F"/>
    <w:rsid w:val="008F7F40"/>
    <w:rsid w:val="00963A34"/>
    <w:rsid w:val="009B6275"/>
    <w:rsid w:val="009C099B"/>
    <w:rsid w:val="009D50D0"/>
    <w:rsid w:val="00A270E3"/>
    <w:rsid w:val="00A70364"/>
    <w:rsid w:val="00AC66D1"/>
    <w:rsid w:val="00AD2F62"/>
    <w:rsid w:val="00B31204"/>
    <w:rsid w:val="00B474A6"/>
    <w:rsid w:val="00B83887"/>
    <w:rsid w:val="00BD5CA1"/>
    <w:rsid w:val="00D00602"/>
    <w:rsid w:val="00D65094"/>
    <w:rsid w:val="00DC7077"/>
    <w:rsid w:val="00E3169C"/>
    <w:rsid w:val="00E823A2"/>
    <w:rsid w:val="00E9346A"/>
    <w:rsid w:val="00EF23CD"/>
    <w:rsid w:val="00F60F4D"/>
    <w:rsid w:val="00F65954"/>
    <w:rsid w:val="00F81C40"/>
    <w:rsid w:val="00FB5F71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;"/>
  <w14:docId w14:val="75872C5E"/>
  <w15:docId w15:val="{35E62288-7175-4B1E-B517-924BF29D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basedOn w:val="DefaultParagraphFont"/>
    <w:rsid w:val="00B312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C0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v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subject/>
  <dc:creator>Registered User</dc:creator>
  <cp:keywords/>
  <dc:description/>
  <cp:lastModifiedBy>Chiew Yee Meng (Prof)</cp:lastModifiedBy>
  <cp:revision>3</cp:revision>
  <cp:lastPrinted>2011-02-08T04:18:00Z</cp:lastPrinted>
  <dcterms:created xsi:type="dcterms:W3CDTF">2019-04-22T08:32:00Z</dcterms:created>
  <dcterms:modified xsi:type="dcterms:W3CDTF">2019-04-22T08:34:00Z</dcterms:modified>
</cp:coreProperties>
</file>