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2AF42" w14:textId="57246377" w:rsidR="0081208F" w:rsidRDefault="0081208F" w:rsidP="003720F2">
      <w:pPr>
        <w:pStyle w:val="NormalWeb"/>
        <w:spacing w:before="0" w:beforeAutospacing="0" w:after="0" w:afterAutospacing="0"/>
        <w:rPr>
          <w:rFonts w:asciiTheme="minorHAnsi" w:hAnsiTheme="minorHAnsi" w:cs="Arial"/>
          <w:b/>
          <w:color w:val="auto"/>
        </w:rPr>
      </w:pPr>
      <w:r>
        <w:rPr>
          <w:rFonts w:asciiTheme="minorHAnsi" w:hAnsiTheme="minorHAnsi" w:cs="Arial"/>
          <w:b/>
          <w:color w:val="auto"/>
        </w:rPr>
        <w:t xml:space="preserve">TITLE: </w:t>
      </w:r>
    </w:p>
    <w:p w14:paraId="5E928C16" w14:textId="5A9C6E5C" w:rsidR="006305D7" w:rsidRPr="0081208F" w:rsidRDefault="009760E3" w:rsidP="003720F2">
      <w:pPr>
        <w:pStyle w:val="NormalWeb"/>
        <w:spacing w:before="0" w:beforeAutospacing="0" w:after="0" w:afterAutospacing="0"/>
        <w:rPr>
          <w:rFonts w:asciiTheme="minorHAnsi" w:hAnsiTheme="minorHAnsi" w:cs="Arial"/>
          <w:color w:val="auto"/>
        </w:rPr>
      </w:pPr>
      <w:r w:rsidRPr="0081208F">
        <w:rPr>
          <w:rFonts w:asciiTheme="minorHAnsi" w:hAnsiTheme="minorHAnsi" w:cs="Arial"/>
          <w:color w:val="auto"/>
        </w:rPr>
        <w:t>Real</w:t>
      </w:r>
      <w:r w:rsidR="0081208F" w:rsidRPr="0081208F">
        <w:rPr>
          <w:rFonts w:asciiTheme="minorHAnsi" w:hAnsiTheme="minorHAnsi" w:cs="Arial"/>
          <w:color w:val="auto"/>
        </w:rPr>
        <w:t xml:space="preserve">-Time Monitoring of Human Glioma Cell Migration on </w:t>
      </w:r>
      <w:r w:rsidRPr="0081208F">
        <w:rPr>
          <w:rFonts w:asciiTheme="minorHAnsi" w:hAnsiTheme="minorHAnsi" w:cs="Arial"/>
          <w:color w:val="auto"/>
        </w:rPr>
        <w:t>D</w:t>
      </w:r>
      <w:r w:rsidR="0081208F">
        <w:rPr>
          <w:rFonts w:asciiTheme="minorHAnsi" w:hAnsiTheme="minorHAnsi" w:cs="Arial"/>
          <w:color w:val="auto"/>
        </w:rPr>
        <w:t xml:space="preserve">orsal </w:t>
      </w:r>
      <w:r w:rsidRPr="0081208F">
        <w:rPr>
          <w:rFonts w:asciiTheme="minorHAnsi" w:hAnsiTheme="minorHAnsi" w:cs="Arial"/>
          <w:color w:val="auto"/>
        </w:rPr>
        <w:t>R</w:t>
      </w:r>
      <w:r w:rsidR="0081208F">
        <w:rPr>
          <w:rFonts w:asciiTheme="minorHAnsi" w:hAnsiTheme="minorHAnsi" w:cs="Arial"/>
          <w:color w:val="auto"/>
        </w:rPr>
        <w:t xml:space="preserve">oot </w:t>
      </w:r>
      <w:r w:rsidRPr="0081208F">
        <w:rPr>
          <w:rFonts w:asciiTheme="minorHAnsi" w:hAnsiTheme="minorHAnsi" w:cs="Arial"/>
          <w:color w:val="auto"/>
        </w:rPr>
        <w:t>G</w:t>
      </w:r>
      <w:r w:rsidR="0081208F">
        <w:rPr>
          <w:rFonts w:asciiTheme="minorHAnsi" w:hAnsiTheme="minorHAnsi" w:cs="Arial"/>
          <w:color w:val="auto"/>
        </w:rPr>
        <w:t>anglion</w:t>
      </w:r>
      <w:r w:rsidRPr="0081208F">
        <w:rPr>
          <w:rFonts w:asciiTheme="minorHAnsi" w:hAnsiTheme="minorHAnsi" w:cs="Arial"/>
          <w:color w:val="auto"/>
        </w:rPr>
        <w:t xml:space="preserve"> </w:t>
      </w:r>
      <w:r w:rsidR="0081208F" w:rsidRPr="0081208F">
        <w:rPr>
          <w:rFonts w:asciiTheme="minorHAnsi" w:hAnsiTheme="minorHAnsi" w:cs="Arial"/>
          <w:color w:val="auto"/>
        </w:rPr>
        <w:t>Axon-Oligodendrocyte Co-Cultures</w:t>
      </w:r>
    </w:p>
    <w:p w14:paraId="01C3CE22" w14:textId="4FC790D1" w:rsidR="004F3ECD" w:rsidRDefault="004F3ECD" w:rsidP="003720F2">
      <w:pPr>
        <w:rPr>
          <w:rFonts w:asciiTheme="minorHAnsi" w:hAnsiTheme="minorHAnsi" w:cs="Arial"/>
          <w:bCs/>
          <w:i/>
          <w:color w:val="808080"/>
        </w:rPr>
      </w:pPr>
    </w:p>
    <w:p w14:paraId="2238473B" w14:textId="2F04DE87" w:rsidR="0081208F" w:rsidRPr="0081208F" w:rsidRDefault="0081208F" w:rsidP="003720F2">
      <w:pPr>
        <w:rPr>
          <w:rFonts w:asciiTheme="minorHAnsi" w:hAnsiTheme="minorHAnsi" w:cs="Arial"/>
          <w:b/>
          <w:bCs/>
          <w:color w:val="auto"/>
        </w:rPr>
      </w:pPr>
      <w:r w:rsidRPr="0081208F">
        <w:rPr>
          <w:rFonts w:asciiTheme="minorHAnsi" w:hAnsiTheme="minorHAnsi" w:cs="Arial"/>
          <w:b/>
          <w:bCs/>
          <w:color w:val="auto"/>
        </w:rPr>
        <w:t>AUTHORS AND AFFILIATIONS</w:t>
      </w:r>
    </w:p>
    <w:p w14:paraId="360B910C" w14:textId="2A9A9A75" w:rsidR="004F3ECD" w:rsidRPr="009473BB" w:rsidRDefault="004F3ECD" w:rsidP="003720F2">
      <w:pPr>
        <w:rPr>
          <w:rFonts w:asciiTheme="minorHAnsi" w:hAnsiTheme="minorHAnsi" w:cs="Arial"/>
          <w:bCs/>
          <w:color w:val="auto"/>
          <w:vertAlign w:val="superscript"/>
        </w:rPr>
      </w:pPr>
      <w:r w:rsidRPr="009473BB">
        <w:rPr>
          <w:rFonts w:asciiTheme="minorHAnsi" w:hAnsiTheme="minorHAnsi" w:cs="Arial"/>
          <w:bCs/>
          <w:color w:val="auto"/>
        </w:rPr>
        <w:t>John P Zepecki</w:t>
      </w:r>
      <w:r w:rsidRPr="009473BB">
        <w:rPr>
          <w:rFonts w:asciiTheme="minorHAnsi" w:hAnsiTheme="minorHAnsi" w:cs="Arial"/>
          <w:bCs/>
          <w:color w:val="auto"/>
          <w:vertAlign w:val="superscript"/>
        </w:rPr>
        <w:t>1</w:t>
      </w:r>
      <w:r w:rsidRPr="009473BB">
        <w:rPr>
          <w:rFonts w:asciiTheme="minorHAnsi" w:hAnsiTheme="minorHAnsi" w:cs="Arial"/>
          <w:bCs/>
          <w:color w:val="auto"/>
        </w:rPr>
        <w:t xml:space="preserve">, Kristin </w:t>
      </w:r>
      <w:r w:rsidR="00236DBB">
        <w:rPr>
          <w:rFonts w:asciiTheme="minorHAnsi" w:hAnsiTheme="minorHAnsi" w:cs="Arial"/>
          <w:bCs/>
          <w:color w:val="auto"/>
        </w:rPr>
        <w:t xml:space="preserve">M </w:t>
      </w:r>
      <w:r w:rsidRPr="009473BB">
        <w:rPr>
          <w:rFonts w:asciiTheme="minorHAnsi" w:hAnsiTheme="minorHAnsi" w:cs="Arial"/>
          <w:bCs/>
          <w:color w:val="auto"/>
        </w:rPr>
        <w:t>Snyder</w:t>
      </w:r>
      <w:r w:rsidRPr="009473BB">
        <w:rPr>
          <w:rFonts w:asciiTheme="minorHAnsi" w:hAnsiTheme="minorHAnsi" w:cs="Arial"/>
          <w:bCs/>
          <w:color w:val="auto"/>
          <w:vertAlign w:val="superscript"/>
        </w:rPr>
        <w:t>2</w:t>
      </w:r>
      <w:r w:rsidRPr="009473BB">
        <w:rPr>
          <w:rFonts w:asciiTheme="minorHAnsi" w:hAnsiTheme="minorHAnsi" w:cs="Arial"/>
          <w:bCs/>
          <w:color w:val="auto"/>
        </w:rPr>
        <w:t>, Nikos Tapinos</w:t>
      </w:r>
      <w:r w:rsidRPr="009473BB">
        <w:rPr>
          <w:rFonts w:asciiTheme="minorHAnsi" w:hAnsiTheme="minorHAnsi" w:cs="Arial"/>
          <w:bCs/>
          <w:color w:val="auto"/>
          <w:vertAlign w:val="superscript"/>
        </w:rPr>
        <w:t>1,3</w:t>
      </w:r>
    </w:p>
    <w:p w14:paraId="77929F32" w14:textId="77777777" w:rsidR="004F3ECD" w:rsidRPr="00BC0DD1" w:rsidRDefault="004F3ECD" w:rsidP="003720F2">
      <w:pPr>
        <w:outlineLvl w:val="0"/>
        <w:rPr>
          <w:rFonts w:asciiTheme="minorHAnsi" w:hAnsiTheme="minorHAnsi" w:cs="Arial"/>
          <w:bCs/>
          <w:color w:val="auto"/>
        </w:rPr>
      </w:pPr>
    </w:p>
    <w:p w14:paraId="467E8B37" w14:textId="60A198ED" w:rsidR="004F3ECD" w:rsidRDefault="004F3ECD" w:rsidP="003720F2">
      <w:pPr>
        <w:rPr>
          <w:rFonts w:asciiTheme="minorHAnsi" w:hAnsiTheme="minorHAnsi" w:cs="Arial"/>
          <w:bCs/>
          <w:color w:val="auto"/>
        </w:rPr>
      </w:pPr>
      <w:r w:rsidRPr="0081208F">
        <w:rPr>
          <w:rFonts w:asciiTheme="minorHAnsi" w:hAnsiTheme="minorHAnsi" w:cs="Arial"/>
          <w:bCs/>
          <w:color w:val="auto"/>
          <w:vertAlign w:val="superscript"/>
        </w:rPr>
        <w:t>1</w:t>
      </w:r>
      <w:r w:rsidR="009760E3" w:rsidRPr="00BC0DD1">
        <w:rPr>
          <w:rFonts w:asciiTheme="minorHAnsi" w:hAnsiTheme="minorHAnsi" w:cs="Arial"/>
          <w:bCs/>
          <w:color w:val="auto"/>
        </w:rPr>
        <w:t>Molecular Neuro-</w:t>
      </w:r>
      <w:r w:rsidR="00E537A8">
        <w:rPr>
          <w:rFonts w:asciiTheme="minorHAnsi" w:hAnsiTheme="minorHAnsi" w:cs="Arial"/>
          <w:bCs/>
          <w:color w:val="auto"/>
        </w:rPr>
        <w:t>o</w:t>
      </w:r>
      <w:r w:rsidR="009760E3" w:rsidRPr="00BC0DD1">
        <w:rPr>
          <w:rFonts w:asciiTheme="minorHAnsi" w:hAnsiTheme="minorHAnsi" w:cs="Arial"/>
          <w:bCs/>
          <w:color w:val="auto"/>
        </w:rPr>
        <w:t xml:space="preserve">ncology Laboratory, </w:t>
      </w:r>
      <w:r>
        <w:rPr>
          <w:rFonts w:asciiTheme="minorHAnsi" w:hAnsiTheme="minorHAnsi" w:cs="Arial"/>
          <w:bCs/>
          <w:color w:val="auto"/>
        </w:rPr>
        <w:t>Brown University, Rhode Island Hospital, Providence, RI, USA</w:t>
      </w:r>
    </w:p>
    <w:p w14:paraId="05E3C320" w14:textId="1D3E57B8" w:rsidR="004F3ECD" w:rsidRDefault="004F3ECD" w:rsidP="003720F2">
      <w:pPr>
        <w:rPr>
          <w:rFonts w:asciiTheme="minorHAnsi" w:hAnsiTheme="minorHAnsi" w:cs="Arial"/>
          <w:bCs/>
          <w:color w:val="auto"/>
        </w:rPr>
      </w:pPr>
      <w:r w:rsidRPr="0081208F">
        <w:rPr>
          <w:rFonts w:asciiTheme="minorHAnsi" w:hAnsiTheme="minorHAnsi" w:cs="Arial"/>
          <w:bCs/>
          <w:color w:val="auto"/>
          <w:vertAlign w:val="superscript"/>
        </w:rPr>
        <w:t>2</w:t>
      </w:r>
      <w:r>
        <w:rPr>
          <w:rFonts w:asciiTheme="minorHAnsi" w:hAnsiTheme="minorHAnsi" w:cs="Arial"/>
          <w:bCs/>
          <w:color w:val="auto"/>
        </w:rPr>
        <w:t>University of Minnesota, College of Veterinary Medicine, St. Paul, MN, USA</w:t>
      </w:r>
    </w:p>
    <w:p w14:paraId="28600C5C" w14:textId="0362281D" w:rsidR="004F3ECD" w:rsidRPr="00BC0DD1" w:rsidRDefault="004F3ECD" w:rsidP="003720F2">
      <w:pPr>
        <w:rPr>
          <w:rFonts w:asciiTheme="minorHAnsi" w:hAnsiTheme="minorHAnsi" w:cs="Arial"/>
          <w:bCs/>
          <w:color w:val="auto"/>
        </w:rPr>
      </w:pPr>
      <w:r w:rsidRPr="0081208F">
        <w:rPr>
          <w:rFonts w:asciiTheme="minorHAnsi" w:hAnsiTheme="minorHAnsi" w:cs="Arial"/>
          <w:bCs/>
          <w:color w:val="auto"/>
          <w:vertAlign w:val="superscript"/>
        </w:rPr>
        <w:t>3</w:t>
      </w:r>
      <w:r>
        <w:rPr>
          <w:rFonts w:asciiTheme="minorHAnsi" w:hAnsiTheme="minorHAnsi" w:cs="Arial"/>
          <w:bCs/>
          <w:color w:val="auto"/>
        </w:rPr>
        <w:t>Department of Neurosurgery, Brown University, Providence, RI, USA</w:t>
      </w:r>
    </w:p>
    <w:p w14:paraId="079AE780" w14:textId="77777777" w:rsidR="006305D7" w:rsidRPr="00BC0DD1" w:rsidRDefault="006305D7" w:rsidP="003720F2">
      <w:pPr>
        <w:rPr>
          <w:rFonts w:asciiTheme="minorHAnsi" w:hAnsiTheme="minorHAnsi" w:cs="Arial"/>
          <w:b/>
          <w:bCs/>
          <w:color w:val="auto"/>
        </w:rPr>
      </w:pPr>
    </w:p>
    <w:p w14:paraId="5CAFCFF9" w14:textId="18E52F4E" w:rsidR="006305D7" w:rsidRPr="0081208F" w:rsidRDefault="0081208F" w:rsidP="003720F2">
      <w:pPr>
        <w:pStyle w:val="NormalWeb"/>
        <w:spacing w:before="0" w:beforeAutospacing="0" w:after="0" w:afterAutospacing="0"/>
        <w:outlineLvl w:val="0"/>
        <w:rPr>
          <w:rFonts w:asciiTheme="minorHAnsi" w:hAnsiTheme="minorHAnsi" w:cs="Arial"/>
          <w:i/>
          <w:color w:val="808080"/>
        </w:rPr>
      </w:pPr>
      <w:r>
        <w:rPr>
          <w:rFonts w:asciiTheme="minorHAnsi" w:hAnsiTheme="minorHAnsi" w:cs="Arial"/>
          <w:bCs/>
        </w:rPr>
        <w:t>Email Address of C</w:t>
      </w:r>
      <w:r w:rsidRPr="0081208F">
        <w:rPr>
          <w:rFonts w:asciiTheme="minorHAnsi" w:hAnsiTheme="minorHAnsi" w:cs="Arial"/>
          <w:bCs/>
        </w:rPr>
        <w:t>orresponding Author:</w:t>
      </w:r>
      <w:r w:rsidRPr="0081208F">
        <w:rPr>
          <w:rFonts w:asciiTheme="minorHAnsi" w:hAnsiTheme="minorHAnsi" w:cs="Arial"/>
        </w:rPr>
        <w:t xml:space="preserve"> </w:t>
      </w:r>
    </w:p>
    <w:p w14:paraId="7BA19291" w14:textId="6A743AC9" w:rsidR="009760E3" w:rsidRPr="0081208F" w:rsidRDefault="009760E3" w:rsidP="003720F2">
      <w:pPr>
        <w:tabs>
          <w:tab w:val="left" w:pos="90"/>
        </w:tabs>
        <w:rPr>
          <w:rStyle w:val="Hyperlink"/>
          <w:rFonts w:asciiTheme="minorHAnsi" w:hAnsiTheme="minorHAnsi" w:cs="Arial"/>
          <w:color w:val="auto"/>
          <w:u w:val="none"/>
        </w:rPr>
      </w:pPr>
      <w:r w:rsidRPr="0081208F">
        <w:rPr>
          <w:rFonts w:asciiTheme="minorHAnsi" w:hAnsiTheme="minorHAnsi" w:cs="Arial"/>
          <w:color w:val="auto"/>
        </w:rPr>
        <w:t xml:space="preserve">Nikos Tapinos </w:t>
      </w:r>
      <w:r w:rsidR="0081208F" w:rsidRPr="0081208F">
        <w:rPr>
          <w:rFonts w:asciiTheme="minorHAnsi" w:hAnsiTheme="minorHAnsi" w:cs="Arial"/>
          <w:color w:val="auto"/>
        </w:rPr>
        <w:tab/>
      </w:r>
      <w:r w:rsidR="0081208F" w:rsidRPr="0081208F">
        <w:rPr>
          <w:rFonts w:asciiTheme="minorHAnsi" w:hAnsiTheme="minorHAnsi" w:cs="Arial"/>
          <w:color w:val="auto"/>
        </w:rPr>
        <w:tab/>
        <w:t>(</w:t>
      </w:r>
      <w:hyperlink r:id="rId8" w:history="1">
        <w:r w:rsidR="00B505B7" w:rsidRPr="0081208F">
          <w:rPr>
            <w:rStyle w:val="Hyperlink"/>
            <w:rFonts w:asciiTheme="minorHAnsi" w:hAnsiTheme="minorHAnsi" w:cs="Arial"/>
            <w:color w:val="auto"/>
            <w:u w:val="none"/>
          </w:rPr>
          <w:t>nikos_tapinos@brown.edu</w:t>
        </w:r>
      </w:hyperlink>
      <w:r w:rsidR="0081208F" w:rsidRPr="0081208F">
        <w:rPr>
          <w:rStyle w:val="Hyperlink"/>
          <w:rFonts w:asciiTheme="minorHAnsi" w:hAnsiTheme="minorHAnsi" w:cs="Arial"/>
          <w:color w:val="auto"/>
          <w:u w:val="none"/>
        </w:rPr>
        <w:t>)</w:t>
      </w:r>
    </w:p>
    <w:p w14:paraId="5FCA5F51" w14:textId="77777777" w:rsidR="006305D7" w:rsidRPr="0081208F" w:rsidRDefault="006305D7" w:rsidP="003720F2">
      <w:pPr>
        <w:pStyle w:val="NormalWeb"/>
        <w:spacing w:before="0" w:beforeAutospacing="0" w:after="0" w:afterAutospacing="0"/>
        <w:rPr>
          <w:rFonts w:asciiTheme="minorHAnsi" w:hAnsiTheme="minorHAnsi" w:cs="Arial"/>
          <w:bCs/>
          <w:color w:val="auto"/>
        </w:rPr>
      </w:pPr>
    </w:p>
    <w:p w14:paraId="2D353CED" w14:textId="6A6A24FD" w:rsidR="004B7D7B" w:rsidRPr="0081208F" w:rsidRDefault="0081208F" w:rsidP="003720F2">
      <w:pPr>
        <w:pStyle w:val="NormalWeb"/>
        <w:spacing w:before="0" w:beforeAutospacing="0" w:after="0" w:afterAutospacing="0"/>
        <w:outlineLvl w:val="0"/>
        <w:rPr>
          <w:rFonts w:asciiTheme="minorHAnsi" w:hAnsiTheme="minorHAnsi" w:cs="Arial"/>
          <w:bCs/>
          <w:color w:val="auto"/>
        </w:rPr>
      </w:pPr>
      <w:r>
        <w:rPr>
          <w:rFonts w:asciiTheme="minorHAnsi" w:hAnsiTheme="minorHAnsi" w:cs="Arial"/>
          <w:bCs/>
          <w:color w:val="auto"/>
        </w:rPr>
        <w:t>Email Address of Co-Authors</w:t>
      </w:r>
      <w:r w:rsidR="004B7D7B" w:rsidRPr="0081208F">
        <w:rPr>
          <w:rFonts w:asciiTheme="minorHAnsi" w:hAnsiTheme="minorHAnsi" w:cs="Arial"/>
          <w:bCs/>
          <w:color w:val="auto"/>
        </w:rPr>
        <w:t>:</w:t>
      </w:r>
    </w:p>
    <w:p w14:paraId="6E6F273D" w14:textId="63D83567" w:rsidR="004B7D7B" w:rsidRPr="0081208F" w:rsidRDefault="004B7D7B" w:rsidP="003720F2">
      <w:pPr>
        <w:pStyle w:val="NormalWeb"/>
        <w:spacing w:before="0" w:beforeAutospacing="0" w:after="0" w:afterAutospacing="0"/>
        <w:outlineLvl w:val="0"/>
        <w:rPr>
          <w:rFonts w:asciiTheme="minorHAnsi" w:hAnsiTheme="minorHAnsi" w:cs="Arial"/>
          <w:bCs/>
          <w:color w:val="auto"/>
        </w:rPr>
      </w:pPr>
      <w:r w:rsidRPr="0081208F">
        <w:rPr>
          <w:rFonts w:asciiTheme="minorHAnsi" w:hAnsiTheme="minorHAnsi" w:cs="Arial"/>
          <w:bCs/>
          <w:color w:val="auto"/>
        </w:rPr>
        <w:t xml:space="preserve">Kristin </w:t>
      </w:r>
      <w:r w:rsidR="00236DBB">
        <w:rPr>
          <w:rFonts w:asciiTheme="minorHAnsi" w:hAnsiTheme="minorHAnsi" w:cs="Arial"/>
          <w:bCs/>
          <w:color w:val="auto"/>
        </w:rPr>
        <w:t xml:space="preserve">M </w:t>
      </w:r>
      <w:r w:rsidRPr="0081208F">
        <w:rPr>
          <w:rFonts w:asciiTheme="minorHAnsi" w:hAnsiTheme="minorHAnsi" w:cs="Arial"/>
          <w:bCs/>
          <w:color w:val="auto"/>
        </w:rPr>
        <w:t xml:space="preserve">Snyder </w:t>
      </w:r>
      <w:r w:rsidR="0081208F" w:rsidRPr="0081208F">
        <w:rPr>
          <w:rFonts w:asciiTheme="minorHAnsi" w:hAnsiTheme="minorHAnsi" w:cs="Arial"/>
          <w:bCs/>
          <w:color w:val="auto"/>
        </w:rPr>
        <w:tab/>
        <w:t>(</w:t>
      </w:r>
      <w:r w:rsidR="001B02AF" w:rsidRPr="0081208F">
        <w:rPr>
          <w:rFonts w:asciiTheme="minorHAnsi" w:hAnsiTheme="minorHAnsi" w:cs="Arial"/>
          <w:bCs/>
          <w:color w:val="auto"/>
        </w:rPr>
        <w:t>snyde727@umn.edu</w:t>
      </w:r>
      <w:r w:rsidR="0081208F" w:rsidRPr="0081208F">
        <w:rPr>
          <w:rFonts w:asciiTheme="minorHAnsi" w:hAnsiTheme="minorHAnsi" w:cs="Arial"/>
          <w:bCs/>
          <w:color w:val="auto"/>
        </w:rPr>
        <w:t>)</w:t>
      </w:r>
    </w:p>
    <w:p w14:paraId="06693FF8" w14:textId="268691AB" w:rsidR="004B7D7B" w:rsidRPr="0081208F" w:rsidRDefault="004B7D7B" w:rsidP="003720F2">
      <w:pPr>
        <w:pStyle w:val="NormalWeb"/>
        <w:spacing w:before="0" w:beforeAutospacing="0" w:after="0" w:afterAutospacing="0"/>
        <w:rPr>
          <w:rFonts w:asciiTheme="minorHAnsi" w:hAnsiTheme="minorHAnsi" w:cs="Arial"/>
          <w:bCs/>
          <w:color w:val="auto"/>
        </w:rPr>
      </w:pPr>
      <w:r w:rsidRPr="0081208F">
        <w:rPr>
          <w:rFonts w:asciiTheme="minorHAnsi" w:hAnsiTheme="minorHAnsi" w:cs="Arial"/>
          <w:bCs/>
          <w:color w:val="auto"/>
        </w:rPr>
        <w:t>John Zepecki</w:t>
      </w:r>
      <w:r w:rsidR="0081208F" w:rsidRPr="0081208F">
        <w:rPr>
          <w:rFonts w:asciiTheme="minorHAnsi" w:hAnsiTheme="minorHAnsi" w:cs="Arial"/>
          <w:bCs/>
          <w:color w:val="auto"/>
        </w:rPr>
        <w:tab/>
      </w:r>
      <w:r w:rsidR="0081208F" w:rsidRPr="0081208F">
        <w:rPr>
          <w:rFonts w:asciiTheme="minorHAnsi" w:hAnsiTheme="minorHAnsi" w:cs="Arial"/>
          <w:bCs/>
          <w:color w:val="auto"/>
        </w:rPr>
        <w:tab/>
        <w:t>(</w:t>
      </w:r>
      <w:hyperlink r:id="rId9" w:history="1">
        <w:r w:rsidR="0081208F" w:rsidRPr="0081208F">
          <w:rPr>
            <w:rStyle w:val="Hyperlink"/>
            <w:rFonts w:asciiTheme="minorHAnsi" w:hAnsiTheme="minorHAnsi" w:cs="Arial"/>
            <w:bCs/>
            <w:color w:val="auto"/>
            <w:u w:val="none"/>
          </w:rPr>
          <w:t>john_zepecki@brown.edu</w:t>
        </w:r>
      </w:hyperlink>
      <w:r w:rsidR="0081208F" w:rsidRPr="0081208F">
        <w:rPr>
          <w:rStyle w:val="Hyperlink"/>
          <w:rFonts w:asciiTheme="minorHAnsi" w:hAnsiTheme="minorHAnsi" w:cs="Arial"/>
          <w:bCs/>
          <w:color w:val="auto"/>
          <w:u w:val="none"/>
        </w:rPr>
        <w:t>)</w:t>
      </w:r>
    </w:p>
    <w:p w14:paraId="2197E2AD" w14:textId="55581E24" w:rsidR="004B7D7B" w:rsidRPr="0081208F" w:rsidRDefault="004B7D7B" w:rsidP="003720F2">
      <w:pPr>
        <w:pStyle w:val="NormalWeb"/>
        <w:spacing w:before="0" w:beforeAutospacing="0" w:after="0" w:afterAutospacing="0"/>
        <w:outlineLvl w:val="0"/>
        <w:rPr>
          <w:rFonts w:asciiTheme="minorHAnsi" w:hAnsiTheme="minorHAnsi" w:cs="Arial"/>
          <w:bCs/>
          <w:color w:val="auto"/>
        </w:rPr>
      </w:pPr>
      <w:r w:rsidRPr="0081208F">
        <w:rPr>
          <w:rFonts w:asciiTheme="minorHAnsi" w:hAnsiTheme="minorHAnsi" w:cs="Arial"/>
          <w:bCs/>
          <w:color w:val="auto"/>
        </w:rPr>
        <w:t>Nikos Tapinos</w:t>
      </w:r>
      <w:r w:rsidR="0081208F" w:rsidRPr="0081208F">
        <w:rPr>
          <w:rFonts w:asciiTheme="minorHAnsi" w:hAnsiTheme="minorHAnsi" w:cs="Arial"/>
          <w:bCs/>
          <w:color w:val="auto"/>
        </w:rPr>
        <w:tab/>
      </w:r>
      <w:r w:rsidR="0081208F" w:rsidRPr="0081208F">
        <w:rPr>
          <w:rFonts w:asciiTheme="minorHAnsi" w:hAnsiTheme="minorHAnsi" w:cs="Arial"/>
          <w:bCs/>
          <w:color w:val="auto"/>
        </w:rPr>
        <w:tab/>
        <w:t>(</w:t>
      </w:r>
      <w:hyperlink r:id="rId10" w:history="1">
        <w:r w:rsidR="0081208F" w:rsidRPr="0081208F">
          <w:rPr>
            <w:rStyle w:val="Hyperlink"/>
            <w:rFonts w:asciiTheme="minorHAnsi" w:hAnsiTheme="minorHAnsi" w:cs="Arial"/>
            <w:color w:val="auto"/>
            <w:u w:val="none"/>
          </w:rPr>
          <w:t>nikos_tapinos@brown.edu</w:t>
        </w:r>
      </w:hyperlink>
      <w:r w:rsidR="0081208F" w:rsidRPr="0081208F">
        <w:rPr>
          <w:rStyle w:val="Hyperlink"/>
          <w:rFonts w:asciiTheme="minorHAnsi" w:hAnsiTheme="minorHAnsi" w:cs="Arial"/>
          <w:color w:val="auto"/>
          <w:u w:val="none"/>
        </w:rPr>
        <w:t>)</w:t>
      </w:r>
    </w:p>
    <w:p w14:paraId="0BE67AC7" w14:textId="77777777" w:rsidR="004B7D7B" w:rsidRPr="00BC0DD1" w:rsidRDefault="004B7D7B" w:rsidP="003720F2">
      <w:pPr>
        <w:pStyle w:val="NormalWeb"/>
        <w:spacing w:before="0" w:beforeAutospacing="0" w:after="0" w:afterAutospacing="0"/>
        <w:rPr>
          <w:rFonts w:asciiTheme="minorHAnsi" w:hAnsiTheme="minorHAnsi" w:cs="Arial"/>
          <w:bCs/>
        </w:rPr>
      </w:pPr>
    </w:p>
    <w:p w14:paraId="2BBA1498" w14:textId="231463DF" w:rsidR="006305D7" w:rsidRPr="00BC0DD1" w:rsidRDefault="006305D7" w:rsidP="003720F2">
      <w:pPr>
        <w:pStyle w:val="NormalWeb"/>
        <w:spacing w:before="0" w:beforeAutospacing="0" w:after="0" w:afterAutospacing="0"/>
        <w:outlineLvl w:val="0"/>
        <w:rPr>
          <w:rFonts w:asciiTheme="minorHAnsi" w:hAnsiTheme="minorHAnsi" w:cs="Arial"/>
          <w:i/>
          <w:color w:val="808080"/>
        </w:rPr>
      </w:pPr>
      <w:r w:rsidRPr="00BC0DD1">
        <w:rPr>
          <w:rFonts w:asciiTheme="minorHAnsi" w:hAnsiTheme="minorHAnsi" w:cs="Arial"/>
          <w:b/>
          <w:bCs/>
        </w:rPr>
        <w:t>KEYWORDS:</w:t>
      </w:r>
      <w:r w:rsidRPr="00BC0DD1">
        <w:rPr>
          <w:rFonts w:asciiTheme="minorHAnsi" w:hAnsiTheme="minorHAnsi" w:cs="Arial"/>
        </w:rPr>
        <w:t xml:space="preserve"> </w:t>
      </w:r>
    </w:p>
    <w:p w14:paraId="6048315C" w14:textId="5DBB6898" w:rsidR="001A5853" w:rsidRPr="00BC0DD1" w:rsidRDefault="001A5853" w:rsidP="003720F2">
      <w:pPr>
        <w:pStyle w:val="NormalWeb"/>
        <w:spacing w:before="0" w:beforeAutospacing="0" w:after="0" w:afterAutospacing="0"/>
        <w:outlineLvl w:val="0"/>
        <w:rPr>
          <w:rFonts w:asciiTheme="minorHAnsi" w:hAnsiTheme="minorHAnsi" w:cs="Arial"/>
          <w:color w:val="auto"/>
        </w:rPr>
      </w:pPr>
      <w:r w:rsidRPr="00BC0DD1">
        <w:rPr>
          <w:rFonts w:asciiTheme="minorHAnsi" w:hAnsiTheme="minorHAnsi" w:cs="Arial"/>
          <w:color w:val="auto"/>
        </w:rPr>
        <w:t xml:space="preserve">Glioma stem cells, migration, </w:t>
      </w:r>
      <w:r w:rsidRPr="0009408E">
        <w:rPr>
          <w:rFonts w:asciiTheme="minorHAnsi" w:hAnsiTheme="minorHAnsi" w:cs="Arial"/>
          <w:color w:val="auto"/>
        </w:rPr>
        <w:t>ex vivo model</w:t>
      </w:r>
      <w:r w:rsidRPr="00BC0DD1">
        <w:rPr>
          <w:rFonts w:asciiTheme="minorHAnsi" w:hAnsiTheme="minorHAnsi" w:cs="Arial"/>
          <w:color w:val="auto"/>
        </w:rPr>
        <w:t>, co-culture, DRG axons, myelin</w:t>
      </w:r>
    </w:p>
    <w:p w14:paraId="1CB4E390" w14:textId="77777777" w:rsidR="006305D7" w:rsidRPr="00BC0DD1" w:rsidRDefault="006305D7" w:rsidP="003720F2">
      <w:pPr>
        <w:pStyle w:val="NormalWeb"/>
        <w:spacing w:before="0" w:beforeAutospacing="0" w:after="0" w:afterAutospacing="0"/>
        <w:rPr>
          <w:rFonts w:asciiTheme="minorHAnsi" w:hAnsiTheme="minorHAnsi" w:cs="Arial"/>
        </w:rPr>
      </w:pPr>
    </w:p>
    <w:p w14:paraId="628AC4B5" w14:textId="16CC75D7" w:rsidR="006305D7" w:rsidRPr="00BC0DD1" w:rsidRDefault="001E3694" w:rsidP="003720F2">
      <w:pPr>
        <w:outlineLvl w:val="0"/>
        <w:rPr>
          <w:rFonts w:cs="Arial"/>
        </w:rPr>
      </w:pPr>
      <w:r>
        <w:rPr>
          <w:rFonts w:cs="Arial"/>
          <w:b/>
          <w:bCs/>
        </w:rPr>
        <w:t>SUMMARY:</w:t>
      </w:r>
    </w:p>
    <w:p w14:paraId="39C49673" w14:textId="083AF8B3" w:rsidR="00484E3A" w:rsidRPr="00BC0DD1" w:rsidRDefault="00484E3A" w:rsidP="003720F2">
      <w:pPr>
        <w:rPr>
          <w:rFonts w:cs="Arial"/>
          <w:color w:val="auto"/>
        </w:rPr>
      </w:pPr>
      <w:r w:rsidRPr="00BC0DD1">
        <w:rPr>
          <w:rFonts w:cs="Arial"/>
          <w:color w:val="auto"/>
        </w:rPr>
        <w:t xml:space="preserve">Here we </w:t>
      </w:r>
      <w:r w:rsidR="00385EEB">
        <w:rPr>
          <w:rFonts w:cs="Arial"/>
          <w:color w:val="auto"/>
        </w:rPr>
        <w:t xml:space="preserve">present an ex-vivo </w:t>
      </w:r>
      <w:r w:rsidR="00981072">
        <w:rPr>
          <w:rFonts w:cs="Arial"/>
          <w:color w:val="auto"/>
        </w:rPr>
        <w:t xml:space="preserve">mixed </w:t>
      </w:r>
      <w:r w:rsidR="007D3EEF">
        <w:rPr>
          <w:rFonts w:cs="Arial"/>
          <w:color w:val="auto"/>
        </w:rPr>
        <w:t xml:space="preserve">monolayer </w:t>
      </w:r>
      <w:r w:rsidR="00981072">
        <w:rPr>
          <w:rFonts w:cs="Arial"/>
          <w:color w:val="auto"/>
        </w:rPr>
        <w:t xml:space="preserve">culture </w:t>
      </w:r>
      <w:r w:rsidR="00385EEB">
        <w:rPr>
          <w:rFonts w:cs="Arial"/>
          <w:color w:val="auto"/>
        </w:rPr>
        <w:t xml:space="preserve">system </w:t>
      </w:r>
      <w:r w:rsidR="00981072">
        <w:rPr>
          <w:rFonts w:cs="Arial"/>
          <w:color w:val="auto"/>
        </w:rPr>
        <w:t>for the study of human glioma cell (</w:t>
      </w:r>
      <w:proofErr w:type="spellStart"/>
      <w:r w:rsidR="00981072">
        <w:rPr>
          <w:rFonts w:cs="Arial"/>
          <w:color w:val="auto"/>
        </w:rPr>
        <w:t>hGC</w:t>
      </w:r>
      <w:proofErr w:type="spellEnd"/>
      <w:r w:rsidR="00981072">
        <w:rPr>
          <w:rFonts w:cs="Arial"/>
          <w:color w:val="auto"/>
        </w:rPr>
        <w:t>) migration in real-time</w:t>
      </w:r>
      <w:r w:rsidRPr="00BC0DD1">
        <w:rPr>
          <w:rFonts w:cs="Arial"/>
          <w:color w:val="auto"/>
        </w:rPr>
        <w:t xml:space="preserve">. </w:t>
      </w:r>
      <w:r w:rsidR="00981072">
        <w:rPr>
          <w:rFonts w:cs="Arial"/>
          <w:color w:val="auto"/>
        </w:rPr>
        <w:t>This model provides</w:t>
      </w:r>
      <w:r w:rsidRPr="00BC0DD1">
        <w:rPr>
          <w:rFonts w:cs="Arial"/>
          <w:color w:val="auto"/>
        </w:rPr>
        <w:t xml:space="preserve"> </w:t>
      </w:r>
      <w:r w:rsidR="00981072">
        <w:rPr>
          <w:rFonts w:cs="Arial"/>
          <w:color w:val="auto"/>
        </w:rPr>
        <w:t>the ability to observe</w:t>
      </w:r>
      <w:r w:rsidRPr="00BC0DD1">
        <w:rPr>
          <w:rFonts w:cs="Arial"/>
          <w:color w:val="auto"/>
        </w:rPr>
        <w:t xml:space="preserve"> interaction</w:t>
      </w:r>
      <w:r w:rsidR="00981072">
        <w:rPr>
          <w:rFonts w:cs="Arial"/>
          <w:color w:val="auto"/>
        </w:rPr>
        <w:t xml:space="preserve">s between </w:t>
      </w:r>
      <w:proofErr w:type="spellStart"/>
      <w:r w:rsidR="00981072">
        <w:rPr>
          <w:rFonts w:cs="Arial"/>
          <w:color w:val="auto"/>
        </w:rPr>
        <w:t>hGCs</w:t>
      </w:r>
      <w:proofErr w:type="spellEnd"/>
      <w:r w:rsidR="00981072">
        <w:rPr>
          <w:rFonts w:cs="Arial"/>
          <w:color w:val="auto"/>
        </w:rPr>
        <w:t xml:space="preserve"> and both</w:t>
      </w:r>
      <w:r w:rsidRPr="00BC0DD1">
        <w:rPr>
          <w:rFonts w:cs="Arial"/>
          <w:color w:val="auto"/>
        </w:rPr>
        <w:t xml:space="preserve"> myelinated and non-myelinated axons</w:t>
      </w:r>
      <w:r w:rsidR="00981072">
        <w:rPr>
          <w:rFonts w:cs="Arial"/>
          <w:color w:val="auto"/>
        </w:rPr>
        <w:t xml:space="preserve"> within a compartmentalized</w:t>
      </w:r>
      <w:r w:rsidR="002F2844">
        <w:rPr>
          <w:rFonts w:cs="Arial"/>
          <w:color w:val="auto"/>
        </w:rPr>
        <w:t xml:space="preserve"> chamber</w:t>
      </w:r>
      <w:r w:rsidR="00981072">
        <w:rPr>
          <w:rFonts w:cs="Arial"/>
          <w:color w:val="auto"/>
        </w:rPr>
        <w:t>.</w:t>
      </w:r>
    </w:p>
    <w:p w14:paraId="761028D6" w14:textId="77777777" w:rsidR="006305D7" w:rsidRPr="00BC0DD1" w:rsidRDefault="006305D7" w:rsidP="003720F2">
      <w:pPr>
        <w:rPr>
          <w:rFonts w:cs="Arial"/>
        </w:rPr>
      </w:pPr>
    </w:p>
    <w:p w14:paraId="64FB8590" w14:textId="59639D87" w:rsidR="006305D7" w:rsidRPr="00BC0DD1" w:rsidRDefault="006305D7" w:rsidP="003720F2">
      <w:pPr>
        <w:outlineLvl w:val="0"/>
        <w:rPr>
          <w:rFonts w:cs="Arial"/>
          <w:i/>
          <w:color w:val="808080"/>
        </w:rPr>
      </w:pPr>
      <w:r w:rsidRPr="00BC0DD1">
        <w:rPr>
          <w:rFonts w:cs="Arial"/>
          <w:b/>
          <w:bCs/>
        </w:rPr>
        <w:t>ABSTRACT:</w:t>
      </w:r>
      <w:r w:rsidRPr="00BC0DD1">
        <w:rPr>
          <w:rFonts w:cs="Arial"/>
        </w:rPr>
        <w:t xml:space="preserve"> </w:t>
      </w:r>
    </w:p>
    <w:p w14:paraId="3D38B9E8" w14:textId="3E3436D7" w:rsidR="003D4B55" w:rsidRPr="003720F2" w:rsidRDefault="00D9086F" w:rsidP="003720F2">
      <w:pPr>
        <w:rPr>
          <w:rFonts w:cs="Arial"/>
          <w:color w:val="auto"/>
        </w:rPr>
      </w:pPr>
      <w:r w:rsidRPr="00BC0DD1">
        <w:rPr>
          <w:rFonts w:cs="Arial"/>
          <w:color w:val="auto"/>
        </w:rPr>
        <w:t xml:space="preserve">Glioblastoma is one of the most aggressive human cancers due to </w:t>
      </w:r>
      <w:r w:rsidR="00596EC5">
        <w:rPr>
          <w:rFonts w:cs="Arial"/>
          <w:color w:val="auto"/>
        </w:rPr>
        <w:t xml:space="preserve">extensive </w:t>
      </w:r>
      <w:r w:rsidR="00D7165F">
        <w:rPr>
          <w:rFonts w:cs="Arial"/>
          <w:color w:val="auto"/>
        </w:rPr>
        <w:t xml:space="preserve">cellular heterogeneity and </w:t>
      </w:r>
      <w:r w:rsidRPr="00BC0DD1">
        <w:rPr>
          <w:rFonts w:cs="Arial"/>
          <w:color w:val="auto"/>
        </w:rPr>
        <w:t xml:space="preserve">the </w:t>
      </w:r>
      <w:r w:rsidR="00981072">
        <w:rPr>
          <w:rFonts w:cs="Arial"/>
          <w:color w:val="auto"/>
        </w:rPr>
        <w:t>migrat</w:t>
      </w:r>
      <w:r w:rsidR="00D7165F">
        <w:rPr>
          <w:rFonts w:cs="Arial"/>
          <w:color w:val="auto"/>
        </w:rPr>
        <w:t>ion properties</w:t>
      </w:r>
      <w:r w:rsidRPr="00BC0DD1">
        <w:rPr>
          <w:rFonts w:cs="Arial"/>
          <w:color w:val="auto"/>
        </w:rPr>
        <w:t xml:space="preserve"> of </w:t>
      </w:r>
      <w:proofErr w:type="spellStart"/>
      <w:r w:rsidR="00981072">
        <w:rPr>
          <w:rFonts w:cs="Arial"/>
          <w:color w:val="auto"/>
        </w:rPr>
        <w:t>hGCs</w:t>
      </w:r>
      <w:proofErr w:type="spellEnd"/>
      <w:r w:rsidRPr="00BC0DD1">
        <w:rPr>
          <w:rFonts w:cs="Arial"/>
          <w:color w:val="auto"/>
        </w:rPr>
        <w:t xml:space="preserve">. </w:t>
      </w:r>
      <w:r w:rsidR="00FD7148">
        <w:rPr>
          <w:rFonts w:cs="Arial"/>
          <w:color w:val="auto"/>
        </w:rPr>
        <w:t>In order to better</w:t>
      </w:r>
      <w:r w:rsidR="00981072">
        <w:rPr>
          <w:rFonts w:cs="Arial"/>
          <w:color w:val="auto"/>
        </w:rPr>
        <w:t xml:space="preserve"> understa</w:t>
      </w:r>
      <w:r w:rsidR="00FD7148">
        <w:rPr>
          <w:rFonts w:cs="Arial"/>
          <w:color w:val="auto"/>
        </w:rPr>
        <w:t>nd</w:t>
      </w:r>
      <w:r w:rsidRPr="00BC0DD1">
        <w:rPr>
          <w:rFonts w:cs="Arial"/>
          <w:color w:val="auto"/>
        </w:rPr>
        <w:t xml:space="preserve"> the molecular mechanisms </w:t>
      </w:r>
      <w:r w:rsidR="00FD7148">
        <w:rPr>
          <w:rFonts w:cs="Arial"/>
          <w:color w:val="auto"/>
        </w:rPr>
        <w:t xml:space="preserve">underlying </w:t>
      </w:r>
      <w:r w:rsidR="00596EC5">
        <w:rPr>
          <w:rFonts w:cs="Arial"/>
          <w:color w:val="auto"/>
        </w:rPr>
        <w:t>glioma cell</w:t>
      </w:r>
      <w:r w:rsidRPr="00BC0DD1">
        <w:rPr>
          <w:rFonts w:cs="Arial"/>
          <w:color w:val="auto"/>
        </w:rPr>
        <w:t xml:space="preserve"> migration</w:t>
      </w:r>
      <w:r w:rsidR="00FD7148">
        <w:rPr>
          <w:rFonts w:cs="Arial"/>
          <w:color w:val="auto"/>
        </w:rPr>
        <w:t xml:space="preserve">, an ability to study the </w:t>
      </w:r>
      <w:r w:rsidRPr="00BC0DD1">
        <w:rPr>
          <w:rFonts w:cs="Arial"/>
          <w:color w:val="auto"/>
        </w:rPr>
        <w:t xml:space="preserve">interaction </w:t>
      </w:r>
      <w:r w:rsidR="00FD7148">
        <w:rPr>
          <w:rFonts w:cs="Arial"/>
          <w:color w:val="auto"/>
        </w:rPr>
        <w:t xml:space="preserve">between </w:t>
      </w:r>
      <w:proofErr w:type="spellStart"/>
      <w:r w:rsidR="00390268">
        <w:rPr>
          <w:rFonts w:cs="Arial"/>
          <w:color w:val="auto"/>
        </w:rPr>
        <w:t>hGCs</w:t>
      </w:r>
      <w:proofErr w:type="spellEnd"/>
      <w:r w:rsidR="00390268">
        <w:rPr>
          <w:rFonts w:cs="Arial"/>
          <w:color w:val="auto"/>
        </w:rPr>
        <w:t xml:space="preserve"> and </w:t>
      </w:r>
      <w:r w:rsidRPr="00BC0DD1">
        <w:rPr>
          <w:rFonts w:cs="Arial"/>
          <w:color w:val="auto"/>
        </w:rPr>
        <w:t>axons</w:t>
      </w:r>
      <w:r w:rsidR="00390268">
        <w:rPr>
          <w:rFonts w:cs="Arial"/>
          <w:color w:val="auto"/>
        </w:rPr>
        <w:t xml:space="preserve"> within</w:t>
      </w:r>
      <w:r w:rsidR="00596EC5">
        <w:rPr>
          <w:rFonts w:cs="Arial"/>
          <w:color w:val="auto"/>
        </w:rPr>
        <w:t xml:space="preserve"> the tumor microenvironment</w:t>
      </w:r>
      <w:r w:rsidRPr="00BC0DD1">
        <w:rPr>
          <w:rFonts w:cs="Arial"/>
          <w:color w:val="auto"/>
        </w:rPr>
        <w:t xml:space="preserve"> </w:t>
      </w:r>
      <w:r w:rsidR="00FD7148">
        <w:rPr>
          <w:rFonts w:cs="Arial"/>
          <w:color w:val="auto"/>
        </w:rPr>
        <w:t>is essential</w:t>
      </w:r>
      <w:r w:rsidRPr="00BC0DD1">
        <w:rPr>
          <w:rFonts w:cs="Arial"/>
          <w:color w:val="auto"/>
        </w:rPr>
        <w:t xml:space="preserve">. </w:t>
      </w:r>
      <w:r w:rsidR="00596EC5">
        <w:rPr>
          <w:rFonts w:cs="Arial"/>
          <w:color w:val="auto"/>
        </w:rPr>
        <w:t>In order to model this cellular interaction,</w:t>
      </w:r>
      <w:r w:rsidRPr="00BC0DD1">
        <w:rPr>
          <w:rFonts w:cs="Arial"/>
          <w:color w:val="auto"/>
        </w:rPr>
        <w:t xml:space="preserve"> we</w:t>
      </w:r>
      <w:r w:rsidR="0006440D" w:rsidRPr="00BC0DD1">
        <w:rPr>
          <w:rFonts w:cs="Arial"/>
          <w:color w:val="auto"/>
        </w:rPr>
        <w:t xml:space="preserve"> </w:t>
      </w:r>
      <w:r w:rsidR="00FD7148">
        <w:rPr>
          <w:rFonts w:cs="Arial"/>
          <w:color w:val="auto"/>
        </w:rPr>
        <w:t>developed</w:t>
      </w:r>
      <w:r w:rsidR="00FD7148" w:rsidRPr="00BC0DD1">
        <w:rPr>
          <w:rFonts w:cs="Arial"/>
          <w:color w:val="auto"/>
        </w:rPr>
        <w:t xml:space="preserve"> </w:t>
      </w:r>
      <w:r w:rsidR="0006440D" w:rsidRPr="00BC0DD1">
        <w:rPr>
          <w:rFonts w:cs="Arial"/>
          <w:color w:val="auto"/>
        </w:rPr>
        <w:t xml:space="preserve">a mixed culture system </w:t>
      </w:r>
      <w:r w:rsidR="00FD7148">
        <w:rPr>
          <w:rFonts w:cs="Arial"/>
          <w:color w:val="auto"/>
        </w:rPr>
        <w:t xml:space="preserve">consisting of </w:t>
      </w:r>
      <w:proofErr w:type="spellStart"/>
      <w:r w:rsidR="0006440D" w:rsidRPr="00BC0DD1">
        <w:rPr>
          <w:rFonts w:cs="Arial"/>
          <w:color w:val="auto"/>
        </w:rPr>
        <w:t>hGCs</w:t>
      </w:r>
      <w:proofErr w:type="spellEnd"/>
      <w:r w:rsidR="0006440D" w:rsidRPr="00BC0DD1">
        <w:rPr>
          <w:rFonts w:cs="Arial"/>
          <w:color w:val="auto"/>
        </w:rPr>
        <w:t xml:space="preserve"> and </w:t>
      </w:r>
      <w:r w:rsidR="00080D5B" w:rsidRPr="00BC0DD1">
        <w:rPr>
          <w:rFonts w:cs="Arial"/>
          <w:color w:val="auto"/>
        </w:rPr>
        <w:t>dorsal root ganglia (</w:t>
      </w:r>
      <w:r w:rsidR="0006440D" w:rsidRPr="00BC0DD1">
        <w:rPr>
          <w:rFonts w:cs="Arial"/>
          <w:color w:val="auto"/>
        </w:rPr>
        <w:t>DRG</w:t>
      </w:r>
      <w:r w:rsidR="00080D5B" w:rsidRPr="00BC0DD1">
        <w:rPr>
          <w:rFonts w:cs="Arial"/>
          <w:color w:val="auto"/>
        </w:rPr>
        <w:t>)</w:t>
      </w:r>
      <w:r w:rsidR="0006440D" w:rsidRPr="00BC0DD1">
        <w:rPr>
          <w:rFonts w:cs="Arial"/>
          <w:color w:val="auto"/>
        </w:rPr>
        <w:t xml:space="preserve"> axon-oligodendrocyte co-cultures.</w:t>
      </w:r>
      <w:r w:rsidR="006104AB">
        <w:rPr>
          <w:rFonts w:cs="Arial"/>
          <w:color w:val="auto"/>
        </w:rPr>
        <w:t xml:space="preserve"> </w:t>
      </w:r>
      <w:r w:rsidR="00596EC5">
        <w:rPr>
          <w:rFonts w:cs="Arial"/>
          <w:color w:val="auto"/>
        </w:rPr>
        <w:t xml:space="preserve">DRG cultures were selected because </w:t>
      </w:r>
      <w:r w:rsidR="00390268">
        <w:rPr>
          <w:rFonts w:cs="Arial"/>
          <w:color w:val="auto"/>
        </w:rPr>
        <w:t xml:space="preserve">they can be isolated efficiently </w:t>
      </w:r>
      <w:r w:rsidR="00596EC5">
        <w:rPr>
          <w:rFonts w:cs="Arial"/>
          <w:color w:val="auto"/>
        </w:rPr>
        <w:t xml:space="preserve">and </w:t>
      </w:r>
      <w:r w:rsidR="00505200">
        <w:rPr>
          <w:rFonts w:cs="Arial"/>
          <w:color w:val="auto"/>
        </w:rPr>
        <w:t>can</w:t>
      </w:r>
      <w:r w:rsidR="00390268">
        <w:rPr>
          <w:rFonts w:cs="Arial"/>
          <w:color w:val="auto"/>
        </w:rPr>
        <w:t xml:space="preserve"> form the long, extensive projections</w:t>
      </w:r>
      <w:r w:rsidR="0011566B">
        <w:rPr>
          <w:rFonts w:cs="Arial"/>
          <w:color w:val="auto"/>
        </w:rPr>
        <w:t xml:space="preserve"> </w:t>
      </w:r>
      <w:r w:rsidR="00390268">
        <w:rPr>
          <w:rFonts w:cs="Arial"/>
          <w:color w:val="auto"/>
        </w:rPr>
        <w:t>which are ideal</w:t>
      </w:r>
      <w:r w:rsidR="0003405A">
        <w:rPr>
          <w:rFonts w:cs="Arial"/>
          <w:color w:val="auto"/>
        </w:rPr>
        <w:t xml:space="preserve"> for migration studies</w:t>
      </w:r>
      <w:r w:rsidR="00390268">
        <w:rPr>
          <w:rFonts w:cs="Arial"/>
          <w:color w:val="auto"/>
        </w:rPr>
        <w:t xml:space="preserve"> of this nature</w:t>
      </w:r>
      <w:r w:rsidR="0011566B">
        <w:rPr>
          <w:rFonts w:cs="Arial"/>
          <w:color w:val="auto"/>
        </w:rPr>
        <w:t>.</w:t>
      </w:r>
      <w:r w:rsidR="00596EC5">
        <w:rPr>
          <w:rFonts w:cs="Arial"/>
          <w:color w:val="auto"/>
        </w:rPr>
        <w:t xml:space="preserve"> </w:t>
      </w:r>
      <w:r w:rsidR="0006440D" w:rsidRPr="00BC0DD1">
        <w:rPr>
          <w:rFonts w:cs="Arial"/>
          <w:color w:val="auto"/>
        </w:rPr>
        <w:t xml:space="preserve">Purified rat oligodendrocytes </w:t>
      </w:r>
      <w:r w:rsidR="00FD7148">
        <w:rPr>
          <w:rFonts w:cs="Arial"/>
          <w:color w:val="auto"/>
        </w:rPr>
        <w:t>were</w:t>
      </w:r>
      <w:r w:rsidR="0006440D" w:rsidRPr="00BC0DD1">
        <w:rPr>
          <w:rFonts w:cs="Arial"/>
          <w:color w:val="auto"/>
        </w:rPr>
        <w:t xml:space="preserve"> </w:t>
      </w:r>
      <w:r w:rsidR="00390268">
        <w:rPr>
          <w:rFonts w:cs="Arial"/>
          <w:color w:val="auto"/>
        </w:rPr>
        <w:t xml:space="preserve">then </w:t>
      </w:r>
      <w:r w:rsidR="0006440D" w:rsidRPr="00BC0DD1">
        <w:rPr>
          <w:rFonts w:cs="Arial"/>
          <w:color w:val="auto"/>
        </w:rPr>
        <w:t xml:space="preserve">added on purified rat DRG axons and induced to myelinate. After </w:t>
      </w:r>
      <w:r w:rsidR="00FD7148">
        <w:rPr>
          <w:rFonts w:cs="Arial"/>
          <w:color w:val="auto"/>
        </w:rPr>
        <w:t>confirming the</w:t>
      </w:r>
      <w:r w:rsidR="0006440D" w:rsidRPr="00BC0DD1">
        <w:rPr>
          <w:rFonts w:cs="Arial"/>
          <w:color w:val="auto"/>
        </w:rPr>
        <w:t xml:space="preserve"> formation of compact myelin, </w:t>
      </w:r>
      <w:proofErr w:type="spellStart"/>
      <w:r w:rsidR="0006440D" w:rsidRPr="00BC0DD1">
        <w:rPr>
          <w:rFonts w:cs="Arial"/>
          <w:color w:val="auto"/>
        </w:rPr>
        <w:t>hGCs</w:t>
      </w:r>
      <w:proofErr w:type="spellEnd"/>
      <w:r w:rsidR="0006440D" w:rsidRPr="00BC0DD1">
        <w:rPr>
          <w:rFonts w:cs="Arial"/>
          <w:color w:val="auto"/>
        </w:rPr>
        <w:t xml:space="preserve"> </w:t>
      </w:r>
      <w:r w:rsidR="00FD7148">
        <w:rPr>
          <w:rFonts w:cs="Arial"/>
          <w:color w:val="auto"/>
        </w:rPr>
        <w:t>were</w:t>
      </w:r>
      <w:r w:rsidR="0006440D" w:rsidRPr="00BC0DD1">
        <w:rPr>
          <w:rFonts w:cs="Arial"/>
          <w:color w:val="auto"/>
        </w:rPr>
        <w:t xml:space="preserve"> </w:t>
      </w:r>
      <w:r w:rsidR="00390268">
        <w:rPr>
          <w:rFonts w:cs="Arial"/>
          <w:color w:val="auto"/>
        </w:rPr>
        <w:t xml:space="preserve">finally </w:t>
      </w:r>
      <w:r w:rsidR="0006440D" w:rsidRPr="00BC0DD1">
        <w:rPr>
          <w:rFonts w:cs="Arial"/>
          <w:color w:val="auto"/>
        </w:rPr>
        <w:t>added to the co-culture and their interaction</w:t>
      </w:r>
      <w:r w:rsidR="00390268">
        <w:rPr>
          <w:rFonts w:cs="Arial"/>
          <w:color w:val="auto"/>
        </w:rPr>
        <w:t>s</w:t>
      </w:r>
      <w:r w:rsidR="0006440D" w:rsidRPr="00BC0DD1">
        <w:rPr>
          <w:rFonts w:cs="Arial"/>
          <w:color w:val="auto"/>
        </w:rPr>
        <w:t xml:space="preserve"> with DRG</w:t>
      </w:r>
      <w:r w:rsidR="00596EC5">
        <w:rPr>
          <w:rFonts w:cs="Arial"/>
          <w:color w:val="auto"/>
        </w:rPr>
        <w:t xml:space="preserve"> axon</w:t>
      </w:r>
      <w:r w:rsidR="0011566B">
        <w:rPr>
          <w:rFonts w:cs="Arial"/>
          <w:color w:val="auto"/>
        </w:rPr>
        <w:t xml:space="preserve">s and </w:t>
      </w:r>
      <w:r w:rsidR="0006440D" w:rsidRPr="00BC0DD1">
        <w:rPr>
          <w:rFonts w:cs="Arial"/>
          <w:color w:val="auto"/>
        </w:rPr>
        <w:t>oligodendrocyte</w:t>
      </w:r>
      <w:r w:rsidR="0011566B">
        <w:rPr>
          <w:rFonts w:cs="Arial"/>
          <w:color w:val="auto"/>
        </w:rPr>
        <w:t>s</w:t>
      </w:r>
      <w:r w:rsidR="0006440D" w:rsidRPr="00BC0DD1">
        <w:rPr>
          <w:rFonts w:cs="Arial"/>
          <w:color w:val="auto"/>
        </w:rPr>
        <w:t xml:space="preserve"> </w:t>
      </w:r>
      <w:r w:rsidR="00FD7148">
        <w:rPr>
          <w:rFonts w:cs="Arial"/>
          <w:color w:val="auto"/>
        </w:rPr>
        <w:t>was</w:t>
      </w:r>
      <w:r w:rsidR="0006440D" w:rsidRPr="00BC0DD1">
        <w:rPr>
          <w:rFonts w:cs="Arial"/>
          <w:color w:val="auto"/>
        </w:rPr>
        <w:t xml:space="preserve"> monitored in real-time</w:t>
      </w:r>
      <w:r w:rsidR="007B3957" w:rsidRPr="00BC0DD1">
        <w:rPr>
          <w:rFonts w:cs="Arial"/>
          <w:color w:val="auto"/>
        </w:rPr>
        <w:t xml:space="preserve"> using time-lapse micro</w:t>
      </w:r>
      <w:r w:rsidR="00FD7148">
        <w:rPr>
          <w:rFonts w:cs="Arial"/>
          <w:color w:val="auto"/>
        </w:rPr>
        <w:t>s</w:t>
      </w:r>
      <w:r w:rsidR="007B3957" w:rsidRPr="00BC0DD1">
        <w:rPr>
          <w:rFonts w:cs="Arial"/>
          <w:color w:val="auto"/>
        </w:rPr>
        <w:t>copy</w:t>
      </w:r>
      <w:r w:rsidR="0006440D" w:rsidRPr="00BC0DD1">
        <w:rPr>
          <w:rFonts w:cs="Arial"/>
          <w:color w:val="auto"/>
        </w:rPr>
        <w:t>.</w:t>
      </w:r>
      <w:r w:rsidR="00505200">
        <w:rPr>
          <w:rFonts w:cs="Arial"/>
          <w:color w:val="auto"/>
        </w:rPr>
        <w:t xml:space="preserve"> </w:t>
      </w:r>
      <w:r w:rsidR="00114010">
        <w:rPr>
          <w:rFonts w:cs="Arial"/>
          <w:color w:val="auto"/>
        </w:rPr>
        <w:t xml:space="preserve">Under these conditions, </w:t>
      </w:r>
      <w:proofErr w:type="spellStart"/>
      <w:r w:rsidR="0006440D" w:rsidRPr="00BC0DD1">
        <w:rPr>
          <w:rFonts w:cs="Arial"/>
          <w:color w:val="auto"/>
        </w:rPr>
        <w:t>hGCs</w:t>
      </w:r>
      <w:proofErr w:type="spellEnd"/>
      <w:r w:rsidR="0006440D" w:rsidRPr="00BC0DD1">
        <w:rPr>
          <w:rFonts w:cs="Arial"/>
          <w:color w:val="auto"/>
        </w:rPr>
        <w:t xml:space="preserve"> form t</w:t>
      </w:r>
      <w:r w:rsidR="00C41F5C" w:rsidRPr="00BC0DD1">
        <w:rPr>
          <w:rFonts w:cs="Arial"/>
          <w:color w:val="auto"/>
        </w:rPr>
        <w:t>umor-like aggregate structures</w:t>
      </w:r>
      <w:r w:rsidR="0006440D" w:rsidRPr="00BC0DD1">
        <w:rPr>
          <w:rFonts w:cs="Arial"/>
          <w:color w:val="auto"/>
        </w:rPr>
        <w:t xml:space="preserve"> that express </w:t>
      </w:r>
      <w:r w:rsidR="00596EC5">
        <w:rPr>
          <w:rFonts w:cs="Arial"/>
          <w:color w:val="auto"/>
        </w:rPr>
        <w:t>GFAP and Ki67</w:t>
      </w:r>
      <w:r w:rsidR="0006440D" w:rsidRPr="00BC0DD1">
        <w:rPr>
          <w:rFonts w:cs="Arial"/>
          <w:color w:val="auto"/>
        </w:rPr>
        <w:t xml:space="preserve">, migrate along </w:t>
      </w:r>
      <w:r w:rsidR="00114010">
        <w:rPr>
          <w:rFonts w:cs="Arial"/>
          <w:color w:val="auto"/>
        </w:rPr>
        <w:t xml:space="preserve">both </w:t>
      </w:r>
      <w:r w:rsidR="0006440D" w:rsidRPr="00BC0DD1">
        <w:rPr>
          <w:rFonts w:cs="Arial"/>
          <w:color w:val="auto"/>
        </w:rPr>
        <w:t xml:space="preserve">myelinated </w:t>
      </w:r>
      <w:r w:rsidR="00596EC5">
        <w:rPr>
          <w:rFonts w:cs="Arial"/>
          <w:color w:val="auto"/>
        </w:rPr>
        <w:t xml:space="preserve">and non-myelinated </w:t>
      </w:r>
      <w:r w:rsidR="0011566B">
        <w:rPr>
          <w:rFonts w:cs="Arial"/>
          <w:color w:val="auto"/>
        </w:rPr>
        <w:t xml:space="preserve">axonal </w:t>
      </w:r>
      <w:r w:rsidR="0006440D" w:rsidRPr="00BC0DD1">
        <w:rPr>
          <w:rFonts w:cs="Arial"/>
          <w:color w:val="auto"/>
        </w:rPr>
        <w:t xml:space="preserve">tracks and interact with </w:t>
      </w:r>
      <w:r w:rsidR="00596EC5">
        <w:rPr>
          <w:rFonts w:cs="Arial"/>
          <w:color w:val="auto"/>
        </w:rPr>
        <w:t>these</w:t>
      </w:r>
      <w:r w:rsidR="0006440D" w:rsidRPr="00BC0DD1">
        <w:rPr>
          <w:rFonts w:cs="Arial"/>
          <w:color w:val="auto"/>
        </w:rPr>
        <w:t xml:space="preserve"> axons through the formation of </w:t>
      </w:r>
      <w:r w:rsidR="00596EC5" w:rsidRPr="003720F2">
        <w:rPr>
          <w:rFonts w:cs="Arial"/>
          <w:color w:val="auto"/>
        </w:rPr>
        <w:t>pseudopodia</w:t>
      </w:r>
      <w:r w:rsidR="0006440D" w:rsidRPr="003720F2">
        <w:rPr>
          <w:rFonts w:cs="Arial"/>
          <w:color w:val="auto"/>
        </w:rPr>
        <w:t xml:space="preserve">. </w:t>
      </w:r>
      <w:r w:rsidRPr="003720F2">
        <w:rPr>
          <w:rFonts w:cs="Arial"/>
          <w:color w:val="auto"/>
        </w:rPr>
        <w:t xml:space="preserve"> </w:t>
      </w:r>
      <w:r w:rsidR="0006440D" w:rsidRPr="003720F2">
        <w:rPr>
          <w:rFonts w:cs="Arial"/>
          <w:color w:val="auto"/>
        </w:rPr>
        <w:t xml:space="preserve">Our </w:t>
      </w:r>
      <w:r w:rsidRPr="003720F2">
        <w:rPr>
          <w:rFonts w:cs="Arial"/>
          <w:color w:val="auto"/>
        </w:rPr>
        <w:t xml:space="preserve">ex vivo co-culture system can be used to identify novel </w:t>
      </w:r>
      <w:r w:rsidR="00C41F5C" w:rsidRPr="003720F2">
        <w:rPr>
          <w:rFonts w:cs="Arial"/>
          <w:color w:val="auto"/>
        </w:rPr>
        <w:t xml:space="preserve">cellular and molecular </w:t>
      </w:r>
      <w:r w:rsidRPr="003720F2">
        <w:rPr>
          <w:rFonts w:cs="Arial"/>
          <w:color w:val="auto"/>
        </w:rPr>
        <w:t xml:space="preserve">mechanisms of </w:t>
      </w:r>
      <w:proofErr w:type="spellStart"/>
      <w:r w:rsidRPr="003720F2">
        <w:rPr>
          <w:rFonts w:cs="Arial"/>
          <w:color w:val="auto"/>
        </w:rPr>
        <w:t>hGC</w:t>
      </w:r>
      <w:proofErr w:type="spellEnd"/>
      <w:r w:rsidRPr="003720F2">
        <w:rPr>
          <w:rFonts w:cs="Arial"/>
          <w:color w:val="auto"/>
        </w:rPr>
        <w:t xml:space="preserve"> migration and </w:t>
      </w:r>
      <w:r w:rsidR="00596EC5" w:rsidRPr="003720F2">
        <w:rPr>
          <w:rFonts w:cs="Arial"/>
          <w:color w:val="auto"/>
        </w:rPr>
        <w:t xml:space="preserve">could </w:t>
      </w:r>
      <w:r w:rsidR="00114010" w:rsidRPr="003720F2">
        <w:rPr>
          <w:rFonts w:cs="Arial"/>
          <w:color w:val="auto"/>
        </w:rPr>
        <w:t>potentially be</w:t>
      </w:r>
      <w:r w:rsidR="00596EC5" w:rsidRPr="003720F2">
        <w:rPr>
          <w:rFonts w:cs="Arial"/>
          <w:color w:val="auto"/>
        </w:rPr>
        <w:t xml:space="preserve"> </w:t>
      </w:r>
      <w:r w:rsidR="00114010" w:rsidRPr="003720F2">
        <w:rPr>
          <w:rFonts w:cs="Arial"/>
          <w:color w:val="auto"/>
        </w:rPr>
        <w:t>used for</w:t>
      </w:r>
      <w:r w:rsidRPr="003720F2">
        <w:rPr>
          <w:rFonts w:cs="Arial"/>
          <w:color w:val="auto"/>
        </w:rPr>
        <w:t xml:space="preserve"> </w:t>
      </w:r>
      <w:r w:rsidR="00596EC5" w:rsidRPr="003720F2">
        <w:rPr>
          <w:rFonts w:cs="Arial"/>
          <w:color w:val="auto"/>
        </w:rPr>
        <w:t xml:space="preserve">in vitro </w:t>
      </w:r>
      <w:r w:rsidR="00C41F5C" w:rsidRPr="003720F2">
        <w:rPr>
          <w:rFonts w:cs="Arial"/>
          <w:color w:val="auto"/>
        </w:rPr>
        <w:t xml:space="preserve">drug </w:t>
      </w:r>
      <w:r w:rsidR="00596EC5" w:rsidRPr="003720F2">
        <w:rPr>
          <w:rFonts w:cs="Arial"/>
          <w:color w:val="auto"/>
        </w:rPr>
        <w:t>efficacy</w:t>
      </w:r>
      <w:r w:rsidR="00D208B8" w:rsidRPr="003720F2">
        <w:rPr>
          <w:rFonts w:cs="Arial"/>
          <w:color w:val="auto"/>
        </w:rPr>
        <w:t xml:space="preserve"> testing</w:t>
      </w:r>
      <w:r w:rsidRPr="003720F2">
        <w:rPr>
          <w:rFonts w:cs="Arial"/>
          <w:color w:val="auto"/>
        </w:rPr>
        <w:t>.</w:t>
      </w:r>
      <w:r w:rsidR="00C41F5C" w:rsidRPr="003720F2">
        <w:rPr>
          <w:rFonts w:cs="Arial"/>
          <w:color w:val="auto"/>
        </w:rPr>
        <w:t xml:space="preserve"> </w:t>
      </w:r>
    </w:p>
    <w:p w14:paraId="4C7D5FD5" w14:textId="77777777" w:rsidR="006305D7" w:rsidRPr="00BC0DD1" w:rsidRDefault="006305D7" w:rsidP="003720F2">
      <w:pPr>
        <w:rPr>
          <w:rFonts w:cs="Arial"/>
        </w:rPr>
      </w:pPr>
    </w:p>
    <w:p w14:paraId="21A475ED" w14:textId="39FC7A75" w:rsidR="006305D7" w:rsidRPr="00BC0DD1" w:rsidRDefault="006305D7" w:rsidP="003720F2">
      <w:pPr>
        <w:outlineLvl w:val="0"/>
        <w:rPr>
          <w:rFonts w:cs="Arial"/>
          <w:i/>
          <w:color w:val="808080"/>
        </w:rPr>
      </w:pPr>
      <w:r w:rsidRPr="00BC0DD1">
        <w:rPr>
          <w:rFonts w:cs="Arial"/>
          <w:b/>
        </w:rPr>
        <w:t>INTRODUCTION</w:t>
      </w:r>
      <w:r w:rsidRPr="00BC0DD1">
        <w:rPr>
          <w:rFonts w:cs="Arial"/>
          <w:b/>
          <w:bCs/>
        </w:rPr>
        <w:t>:</w:t>
      </w:r>
      <w:r w:rsidRPr="00BC0DD1">
        <w:rPr>
          <w:rFonts w:cs="Arial"/>
        </w:rPr>
        <w:t xml:space="preserve"> </w:t>
      </w:r>
    </w:p>
    <w:p w14:paraId="0CAEA9A7" w14:textId="63513FCC" w:rsidR="008E30F6" w:rsidRPr="00BC0DD1" w:rsidRDefault="008E30F6" w:rsidP="003720F2">
      <w:pPr>
        <w:rPr>
          <w:rFonts w:asciiTheme="minorHAnsi" w:hAnsiTheme="minorHAnsi" w:cs="Arial"/>
        </w:rPr>
      </w:pPr>
      <w:r w:rsidRPr="00BC0DD1">
        <w:rPr>
          <w:rFonts w:asciiTheme="minorHAnsi" w:hAnsiTheme="minorHAnsi" w:cs="Arial"/>
        </w:rPr>
        <w:t>Glioblastoma is</w:t>
      </w:r>
      <w:r w:rsidR="00FD7148">
        <w:rPr>
          <w:rFonts w:asciiTheme="minorHAnsi" w:hAnsiTheme="minorHAnsi" w:cs="Arial"/>
        </w:rPr>
        <w:t xml:space="preserve"> one of the </w:t>
      </w:r>
      <w:r w:rsidRPr="00BC0DD1">
        <w:rPr>
          <w:rFonts w:asciiTheme="minorHAnsi" w:hAnsiTheme="minorHAnsi" w:cs="Arial"/>
        </w:rPr>
        <w:t xml:space="preserve">most aggressive and </w:t>
      </w:r>
      <w:r w:rsidR="00FD7148">
        <w:rPr>
          <w:rFonts w:asciiTheme="minorHAnsi" w:hAnsiTheme="minorHAnsi" w:cs="Arial"/>
        </w:rPr>
        <w:t>lethal</w:t>
      </w:r>
      <w:r w:rsidRPr="00BC0DD1">
        <w:rPr>
          <w:rFonts w:asciiTheme="minorHAnsi" w:hAnsiTheme="minorHAnsi" w:cs="Arial"/>
        </w:rPr>
        <w:t xml:space="preserve"> </w:t>
      </w:r>
      <w:r w:rsidR="00CC1DCD">
        <w:rPr>
          <w:rFonts w:asciiTheme="minorHAnsi" w:hAnsiTheme="minorHAnsi" w:cs="Arial"/>
        </w:rPr>
        <w:t>tumors</w:t>
      </w:r>
      <w:r w:rsidR="00983970">
        <w:rPr>
          <w:rFonts w:asciiTheme="minorHAnsi" w:hAnsiTheme="minorHAnsi" w:cs="Arial"/>
        </w:rPr>
        <w:t xml:space="preserve"> of the human brain</w:t>
      </w:r>
      <w:r w:rsidRPr="00BC0DD1">
        <w:rPr>
          <w:rFonts w:asciiTheme="minorHAnsi" w:hAnsiTheme="minorHAnsi" w:cs="Arial"/>
        </w:rPr>
        <w:t xml:space="preserve">. </w:t>
      </w:r>
      <w:r w:rsidR="009E762E">
        <w:rPr>
          <w:rFonts w:asciiTheme="minorHAnsi" w:hAnsiTheme="minorHAnsi" w:cs="Arial"/>
        </w:rPr>
        <w:t>The c</w:t>
      </w:r>
      <w:r w:rsidRPr="00BC0DD1">
        <w:rPr>
          <w:rFonts w:asciiTheme="minorHAnsi" w:hAnsiTheme="minorHAnsi" w:cs="Arial"/>
        </w:rPr>
        <w:t xml:space="preserve">urrent </w:t>
      </w:r>
      <w:r w:rsidR="00CC1DCD">
        <w:rPr>
          <w:rFonts w:asciiTheme="minorHAnsi" w:hAnsiTheme="minorHAnsi" w:cs="Arial"/>
        </w:rPr>
        <w:t>standard of care</w:t>
      </w:r>
      <w:r w:rsidR="00CC1DCD" w:rsidRPr="00BC0DD1">
        <w:rPr>
          <w:rFonts w:asciiTheme="minorHAnsi" w:hAnsiTheme="minorHAnsi" w:cs="Arial"/>
        </w:rPr>
        <w:t xml:space="preserve"> </w:t>
      </w:r>
      <w:r w:rsidRPr="00BC0DD1">
        <w:rPr>
          <w:rFonts w:asciiTheme="minorHAnsi" w:hAnsiTheme="minorHAnsi" w:cs="Arial"/>
        </w:rPr>
        <w:t>includes surgical resection of the tumor followed by radiation</w:t>
      </w:r>
      <w:r w:rsidRPr="00BC0DD1">
        <w:rPr>
          <w:rFonts w:asciiTheme="minorHAnsi" w:hAnsiTheme="minorHAnsi" w:cs="Arial"/>
        </w:rPr>
        <w:fldChar w:fldCharType="begin">
          <w:fldData xml:space="preserve">PEVuZE5vdGU+PENpdGU+PEF1dGhvcj5TdHVwcDwvQXV0aG9yPjxZZWFyPjIwMDU8L1llYXI+PFJl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</w:fldData>
        </w:fldChar>
      </w:r>
      <w:r w:rsidR="00AE341D">
        <w:rPr>
          <w:rFonts w:asciiTheme="minorHAnsi" w:hAnsiTheme="minorHAnsi" w:cs="Arial"/>
        </w:rPr>
        <w:instrText xml:space="preserve"> ADDIN EN.CITE </w:instrText>
      </w:r>
      <w:r w:rsidR="00AE341D">
        <w:rPr>
          <w:rFonts w:asciiTheme="minorHAnsi" w:hAnsiTheme="minorHAnsi" w:cs="Arial"/>
        </w:rPr>
        <w:fldChar w:fldCharType="begin">
          <w:fldData xml:space="preserve">PEVuZE5vdGU+PENpdGU+PEF1dGhvcj5TdHVwcDwvQXV0aG9yPjxZZWFyPjIwMDU8L1llYXI+PFJl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</w:fldData>
        </w:fldChar>
      </w:r>
      <w:r w:rsidR="00AE341D">
        <w:rPr>
          <w:rFonts w:asciiTheme="minorHAnsi" w:hAnsiTheme="minorHAnsi" w:cs="Arial"/>
        </w:rPr>
        <w:instrText xml:space="preserve"> ADDIN EN.CITE.DATA </w:instrText>
      </w:r>
      <w:r w:rsidR="00AE341D">
        <w:rPr>
          <w:rFonts w:asciiTheme="minorHAnsi" w:hAnsiTheme="minorHAnsi" w:cs="Arial"/>
        </w:rPr>
      </w:r>
      <w:r w:rsidR="00AE341D">
        <w:rPr>
          <w:rFonts w:asciiTheme="minorHAnsi" w:hAnsiTheme="minorHAnsi" w:cs="Arial"/>
        </w:rPr>
        <w:fldChar w:fldCharType="end"/>
      </w:r>
      <w:r w:rsidRPr="00BC0DD1">
        <w:rPr>
          <w:rFonts w:asciiTheme="minorHAnsi" w:hAnsiTheme="minorHAnsi" w:cs="Arial"/>
        </w:rPr>
      </w:r>
      <w:r w:rsidRPr="00BC0DD1">
        <w:rPr>
          <w:rFonts w:asciiTheme="minorHAnsi" w:hAnsiTheme="minorHAnsi" w:cs="Arial"/>
        </w:rPr>
        <w:fldChar w:fldCharType="separate"/>
      </w:r>
      <w:r w:rsidR="00AE341D" w:rsidRPr="00AE341D">
        <w:rPr>
          <w:rFonts w:asciiTheme="minorHAnsi" w:hAnsiTheme="minorHAnsi" w:cs="Arial"/>
          <w:noProof/>
          <w:vertAlign w:val="superscript"/>
        </w:rPr>
        <w:t>1</w:t>
      </w:r>
      <w:r w:rsidRPr="00BC0DD1">
        <w:rPr>
          <w:rFonts w:asciiTheme="minorHAnsi" w:hAnsiTheme="minorHAnsi" w:cs="Arial"/>
        </w:rPr>
        <w:fldChar w:fldCharType="end"/>
      </w:r>
      <w:r w:rsidRPr="00BC0DD1">
        <w:rPr>
          <w:rFonts w:asciiTheme="minorHAnsi" w:hAnsiTheme="minorHAnsi" w:cs="Arial"/>
        </w:rPr>
        <w:t xml:space="preserve"> </w:t>
      </w:r>
      <w:r w:rsidR="00236DBB">
        <w:rPr>
          <w:rFonts w:asciiTheme="minorHAnsi" w:hAnsiTheme="minorHAnsi" w:cs="Arial"/>
        </w:rPr>
        <w:t>plus concomitant and adjuvant administration of</w:t>
      </w:r>
      <w:r w:rsidRPr="00BC0DD1">
        <w:rPr>
          <w:rFonts w:asciiTheme="minorHAnsi" w:hAnsiTheme="minorHAnsi" w:cs="Arial"/>
        </w:rPr>
        <w:t xml:space="preserve"> temozolomide</w:t>
      </w:r>
      <w:r w:rsidRPr="00BC0DD1">
        <w:rPr>
          <w:rFonts w:asciiTheme="minorHAnsi" w:hAnsiTheme="minorHAnsi" w:cs="Arial"/>
        </w:rPr>
        <w:fldChar w:fldCharType="begin"/>
      </w:r>
      <w:r w:rsidR="00AE341D">
        <w:rPr>
          <w:rFonts w:asciiTheme="minorHAnsi" w:hAnsiTheme="minorHAnsi" w:cs="Arial"/>
        </w:rPr>
        <w:instrText xml:space="preserve"> ADDIN EN.CITE &lt;EndNote&gt;&lt;Cite&gt;&lt;Author&gt;Stupp&lt;/Author&gt;&lt;Year&gt;2005&lt;/Year&gt;&lt;RecNum&gt;171&lt;/RecNum&gt;&lt;DisplayText&gt;&lt;style face="superscript"&gt;2&lt;/style&gt;&lt;/DisplayText&gt;&lt;record&gt;&lt;rec-number&gt;171&lt;/rec-number&gt;&lt;foreign-keys&gt;&lt;key app="EN" db-id="serrr50ec0wxepedrwrpe0wff2zeer959t9v" timestamp="1536437253"&gt;171&lt;/key&gt;&lt;/foreign-keys&gt;&lt;ref-type name="Journal Article"&gt;17&lt;/ref-type&gt;&lt;contributors&gt;&lt;authors&gt;&lt;author&gt;Stupp, R.&lt;/author&gt;&lt;author&gt;Weber, D. C.&lt;/author&gt;&lt;/authors&gt;&lt;/contributors&gt;&lt;titles&gt;&lt;title&gt;The role of radio- and chemotherapy in glioblastoma&lt;/title&gt;&lt;secondary-title&gt;Onkologie&lt;/secondary-title&gt;&lt;/titles&gt;&lt;periodical&gt;&lt;full-title&gt;Onkologie&lt;/full-title&gt;&lt;/periodical&gt;&lt;pages&gt;315-7&lt;/pages&gt;&lt;volume&gt;28&lt;/volume&gt;&lt;number&gt;6-7&lt;/number&gt;&lt;edition&gt;2005/06/04&lt;/edition&gt;&lt;keywords&gt;&lt;keyword&gt;Antineoplastic Agents/*therapeutic use&lt;/keyword&gt;&lt;keyword&gt;Brain Neoplasms/*drug therapy/*radiotherapy&lt;/keyword&gt;&lt;keyword&gt;Chemotherapy, Adjuvant/methods&lt;/keyword&gt;&lt;keyword&gt;Dose-Response Relationship, Radiation&lt;/keyword&gt;&lt;keyword&gt;Glioblastoma/*drug therapy/*radiotherapy&lt;/keyword&gt;&lt;keyword&gt;Humans&lt;/keyword&gt;&lt;keyword&gt;Radiotherapy Planning, Computer-Assisted/*methods&lt;/keyword&gt;&lt;keyword&gt;Treatment Outcome&lt;/keyword&gt;&lt;/keywords&gt;&lt;dates&gt;&lt;year&gt;2005&lt;/year&gt;&lt;pub-dates&gt;&lt;date&gt;Jun&lt;/date&gt;&lt;/pub-dates&gt;&lt;/dates&gt;&lt;isbn&gt;0378-584X (Print)&amp;#xD;0378-584X (Linking)&lt;/isbn&gt;&lt;accession-num&gt;15933418&lt;/accession-num&gt;&lt;urls&gt;&lt;related-urls&gt;&lt;url&gt;https://www.ncbi.nlm.nih.gov/pubmed/15933418&lt;/url&gt;&lt;/related-urls&gt;&lt;/urls&gt;&lt;electronic-resource-num&gt;10.1159/000085575&lt;/electronic-resource-num&gt;&lt;/record&gt;&lt;/Cite&gt;&lt;/EndNote&gt;</w:instrText>
      </w:r>
      <w:r w:rsidRPr="00BC0DD1">
        <w:rPr>
          <w:rFonts w:asciiTheme="minorHAnsi" w:hAnsiTheme="minorHAnsi" w:cs="Arial"/>
        </w:rPr>
        <w:fldChar w:fldCharType="separate"/>
      </w:r>
      <w:r w:rsidR="00AE341D" w:rsidRPr="00AE341D">
        <w:rPr>
          <w:rFonts w:asciiTheme="minorHAnsi" w:hAnsiTheme="minorHAnsi" w:cs="Arial"/>
          <w:noProof/>
          <w:vertAlign w:val="superscript"/>
        </w:rPr>
        <w:t>2</w:t>
      </w:r>
      <w:r w:rsidRPr="00BC0DD1">
        <w:rPr>
          <w:rFonts w:asciiTheme="minorHAnsi" w:hAnsiTheme="minorHAnsi" w:cs="Arial"/>
        </w:rPr>
        <w:fldChar w:fldCharType="end"/>
      </w:r>
      <w:r w:rsidRPr="00BC0DD1">
        <w:rPr>
          <w:rFonts w:asciiTheme="minorHAnsi" w:hAnsiTheme="minorHAnsi" w:cs="Arial"/>
        </w:rPr>
        <w:t>. Even with this multi-therapeutic approach, tumor recurrence is inevitable</w:t>
      </w:r>
      <w:r w:rsidRPr="00BC0DD1">
        <w:rPr>
          <w:rFonts w:asciiTheme="minorHAnsi" w:hAnsiTheme="minorHAnsi" w:cs="Arial"/>
        </w:rPr>
        <w:fldChar w:fldCharType="begin"/>
      </w:r>
      <w:r w:rsidR="00AE341D">
        <w:rPr>
          <w:rFonts w:asciiTheme="minorHAnsi" w:hAnsiTheme="minorHAnsi" w:cs="Arial"/>
        </w:rPr>
        <w:instrText xml:space="preserve"> ADDIN EN.CITE &lt;EndNote&gt;&lt;Cite&gt;&lt;Author&gt;Wick&lt;/Author&gt;&lt;Year&gt;2011&lt;/Year&gt;&lt;RecNum&gt;1484&lt;/RecNum&gt;&lt;DisplayText&gt;&lt;style face="superscript"&gt;3&lt;/style&gt;&lt;/DisplayText&gt;&lt;record&gt;&lt;rec-number&gt;1484&lt;/rec-number&gt;&lt;foreign-keys&gt;&lt;key app="EN" db-id="z2rx92ptq5tx2neer5vpsw9h2wfrev5zfx2d" timestamp="1422301320"&gt;1484&lt;/key&gt;&lt;/foreign-keys&gt;&lt;ref-type name="Journal Article"&gt;17&lt;/ref-type&gt;&lt;contributors&gt;&lt;authors&gt;&lt;author&gt;Wick, W.&lt;/author&gt;&lt;author&gt;Weller, M.&lt;/author&gt;&lt;author&gt;Weiler, M.&lt;/author&gt;&lt;author&gt;Batchelor, T.&lt;/author&gt;&lt;author&gt;Yung, A. W.&lt;/author&gt;&lt;author&gt;Platten, M.&lt;/author&gt;&lt;/authors&gt;&lt;/contributors&gt;&lt;auth-address&gt;Department of Neurooncology, National Center of Tumor Disease, University Clinic Heidelberg, Im Neuenheimer Feld 400, D-69120 Heidelberg, Germany. wolfgang.wick@med.uni-heidelberg.de&lt;/auth-address&gt;&lt;titles&gt;&lt;title&gt;Pathway inhibition: emerging molecular targets for treating glioblastoma&lt;/title&gt;&lt;secondary-title&gt;Neuro Oncol&lt;/secondary-title&gt;&lt;alt-title&gt;Neuro-oncology&lt;/alt-title&gt;&lt;/titles&gt;&lt;periodical&gt;&lt;full-title&gt;Neuro Oncol&lt;/full-title&gt;&lt;abbr-1&gt;Neuro-oncology&lt;/abbr-1&gt;&lt;/periodical&gt;&lt;alt-periodical&gt;&lt;full-title&gt;Neuro Oncol&lt;/full-title&gt;&lt;abbr-1&gt;Neuro-oncology&lt;/abbr-1&gt;&lt;/alt-periodical&gt;&lt;pages&gt;566-79&lt;/pages&gt;&lt;volume&gt;13&lt;/volume&gt;&lt;number&gt;6&lt;/number&gt;&lt;keywords&gt;&lt;keyword&gt;Antineoplastic Agents/*therapeutic use&lt;/keyword&gt;&lt;keyword&gt;Glioblastoma/*drug therapy/*metabolism&lt;/keyword&gt;&lt;keyword&gt;Humans&lt;/keyword&gt;&lt;keyword&gt;Signal Transduction/*drug effects&lt;/keyword&gt;&lt;keyword&gt;Tumor Markers, Biological/*metabolism&lt;/keyword&gt;&lt;/keywords&gt;&lt;dates&gt;&lt;year&gt;2011&lt;/year&gt;&lt;pub-dates&gt;&lt;date&gt;Jun&lt;/date&gt;&lt;/pub-dates&gt;&lt;/dates&gt;&lt;isbn&gt;1523-5866 (Electronic)&amp;#xD;1522-8517 (Linking)&lt;/isbn&gt;&lt;accession-num&gt;21636705&lt;/accession-num&gt;&lt;urls&gt;&lt;related-urls&gt;&lt;url&gt;http://www.ncbi.nlm.nih.gov/pubmed/21636705&lt;/url&gt;&lt;/related-urls&gt;&lt;/urls&gt;&lt;custom2&gt;3107100&lt;/custom2&gt;&lt;electronic-resource-num&gt;10.1093/neuonc/nor039&lt;/electronic-resource-num&gt;&lt;/record&gt;&lt;/Cite&gt;&lt;/EndNote&gt;</w:instrText>
      </w:r>
      <w:r w:rsidRPr="00BC0DD1">
        <w:rPr>
          <w:rFonts w:asciiTheme="minorHAnsi" w:hAnsiTheme="minorHAnsi" w:cs="Arial"/>
        </w:rPr>
        <w:fldChar w:fldCharType="separate"/>
      </w:r>
      <w:r w:rsidR="00AE341D" w:rsidRPr="00AE341D">
        <w:rPr>
          <w:rFonts w:asciiTheme="minorHAnsi" w:hAnsiTheme="minorHAnsi" w:cs="Arial"/>
          <w:noProof/>
          <w:vertAlign w:val="superscript"/>
        </w:rPr>
        <w:t>3</w:t>
      </w:r>
      <w:r w:rsidRPr="00BC0DD1">
        <w:rPr>
          <w:rFonts w:asciiTheme="minorHAnsi" w:hAnsiTheme="minorHAnsi" w:cs="Arial"/>
        </w:rPr>
        <w:fldChar w:fldCharType="end"/>
      </w:r>
      <w:r w:rsidRPr="00BC0DD1">
        <w:rPr>
          <w:rFonts w:asciiTheme="minorHAnsi" w:hAnsiTheme="minorHAnsi" w:cs="Arial"/>
        </w:rPr>
        <w:t xml:space="preserve">. This is </w:t>
      </w:r>
      <w:r w:rsidR="002742C9">
        <w:rPr>
          <w:rFonts w:asciiTheme="minorHAnsi" w:hAnsiTheme="minorHAnsi" w:cs="Arial"/>
        </w:rPr>
        <w:t xml:space="preserve">partly </w:t>
      </w:r>
      <w:r w:rsidRPr="00BC0DD1">
        <w:rPr>
          <w:rFonts w:asciiTheme="minorHAnsi" w:hAnsiTheme="minorHAnsi" w:cs="Arial"/>
        </w:rPr>
        <w:t xml:space="preserve">due to the </w:t>
      </w:r>
      <w:r w:rsidR="007D3EEF">
        <w:rPr>
          <w:rFonts w:asciiTheme="minorHAnsi" w:hAnsiTheme="minorHAnsi" w:cs="Arial"/>
        </w:rPr>
        <w:t>extensive migratory nature</w:t>
      </w:r>
      <w:r w:rsidRPr="00BC0DD1">
        <w:rPr>
          <w:rFonts w:asciiTheme="minorHAnsi" w:hAnsiTheme="minorHAnsi" w:cs="Arial"/>
        </w:rPr>
        <w:t xml:space="preserve"> of the tumor cells, which invade the brain parenchyma creating multiple finger</w:t>
      </w:r>
      <w:r w:rsidR="00997D72">
        <w:rPr>
          <w:rFonts w:asciiTheme="minorHAnsi" w:hAnsiTheme="minorHAnsi" w:cs="Arial"/>
        </w:rPr>
        <w:t>-</w:t>
      </w:r>
      <w:r w:rsidRPr="00BC0DD1">
        <w:rPr>
          <w:rFonts w:asciiTheme="minorHAnsi" w:hAnsiTheme="minorHAnsi" w:cs="Arial"/>
        </w:rPr>
        <w:t>like projections within the brain</w:t>
      </w:r>
      <w:r w:rsidRPr="00BC0DD1">
        <w:rPr>
          <w:rFonts w:asciiTheme="minorHAnsi" w:hAnsiTheme="minorHAnsi" w:cs="Arial"/>
        </w:rPr>
        <w:fldChar w:fldCharType="begin"/>
      </w:r>
      <w:r w:rsidR="00AE341D">
        <w:rPr>
          <w:rFonts w:asciiTheme="minorHAnsi" w:hAnsiTheme="minorHAnsi" w:cs="Arial"/>
        </w:rPr>
        <w:instrText xml:space="preserve"> ADDIN EN.CITE &lt;EndNote&gt;&lt;Cite&gt;&lt;Author&gt;Friedl&lt;/Author&gt;&lt;Year&gt;2003&lt;/Year&gt;&lt;RecNum&gt;1488&lt;/RecNum&gt;&lt;DisplayText&gt;&lt;style face="superscript"&gt;4&lt;/style&gt;&lt;/DisplayText&gt;&lt;record&gt;&lt;rec-number&gt;1488&lt;/rec-number&gt;&lt;foreign-keys&gt;&lt;key app="EN" db-id="z2rx92ptq5tx2neer5vpsw9h2wfrev5zfx2d" timestamp="1422301367"&gt;1488&lt;/key&gt;&lt;/foreign-keys&gt;&lt;ref-type name="Journal Article"&gt;17&lt;/ref-type&gt;&lt;contributors&gt;&lt;authors&gt;&lt;author&gt;Friedl, P.&lt;/author&gt;&lt;author&gt;Wolf, K.&lt;/author&gt;&lt;/authors&gt;&lt;/contributors&gt;&lt;auth-address&gt;Department of Dermatology, University of Wurzburg, Josef-Schneider-Str. 2, 97080 Wurzburg, Germany.&lt;/auth-address&gt;&lt;titles&gt;&lt;title&gt;Tumour-cell invasion and migration: diversity and escape mechanisms&lt;/title&gt;&lt;secondary-title&gt;Nat Rev Cancer&lt;/secondary-title&gt;&lt;alt-title&gt;Nature reviews. Cancer&lt;/alt-title&gt;&lt;/titles&gt;&lt;periodical&gt;&lt;full-title&gt;Nat Rev Cancer&lt;/full-title&gt;&lt;/periodical&gt;&lt;pages&gt;362-74&lt;/pages&gt;&lt;volume&gt;3&lt;/volume&gt;&lt;number&gt;5&lt;/number&gt;&lt;keywords&gt;&lt;keyword&gt;Animals&lt;/keyword&gt;&lt;keyword&gt;*Cell Movement&lt;/keyword&gt;&lt;keyword&gt;Humans&lt;/keyword&gt;&lt;keyword&gt;*Neoplasm Invasiveness&lt;/keyword&gt;&lt;keyword&gt;Neoplasms/*pathology&lt;/keyword&gt;&lt;/keywords&gt;&lt;dates&gt;&lt;year&gt;2003&lt;/year&gt;&lt;pub-dates&gt;&lt;date&gt;May&lt;/date&gt;&lt;/pub-dates&gt;&lt;/dates&gt;&lt;isbn&gt;1474-175X (Print)&amp;#xD;1474-175X (Linking)&lt;/isbn&gt;&lt;accession-num&gt;12724734&lt;/accession-num&gt;&lt;urls&gt;&lt;related-urls&gt;&lt;url&gt;http://www.ncbi.nlm.nih.gov/pubmed/12724734&lt;/url&gt;&lt;/related-urls&gt;&lt;/urls&gt;&lt;electronic-resource-num&gt;10.1038/nrc1075&lt;/electronic-resource-num&gt;&lt;/record&gt;&lt;/Cite&gt;&lt;/EndNote&gt;</w:instrText>
      </w:r>
      <w:r w:rsidRPr="00BC0DD1">
        <w:rPr>
          <w:rFonts w:asciiTheme="minorHAnsi" w:hAnsiTheme="minorHAnsi" w:cs="Arial"/>
        </w:rPr>
        <w:fldChar w:fldCharType="separate"/>
      </w:r>
      <w:r w:rsidR="00AE341D" w:rsidRPr="00AE341D">
        <w:rPr>
          <w:rFonts w:asciiTheme="minorHAnsi" w:hAnsiTheme="minorHAnsi" w:cs="Arial"/>
          <w:noProof/>
          <w:vertAlign w:val="superscript"/>
        </w:rPr>
        <w:t>4</w:t>
      </w:r>
      <w:r w:rsidRPr="00BC0DD1">
        <w:rPr>
          <w:rFonts w:asciiTheme="minorHAnsi" w:hAnsiTheme="minorHAnsi" w:cs="Arial"/>
        </w:rPr>
        <w:fldChar w:fldCharType="end"/>
      </w:r>
      <w:r w:rsidRPr="00BC0DD1">
        <w:rPr>
          <w:rFonts w:asciiTheme="minorHAnsi" w:hAnsiTheme="minorHAnsi" w:cs="Arial"/>
        </w:rPr>
        <w:t xml:space="preserve"> that </w:t>
      </w:r>
      <w:r w:rsidR="007D3EEF">
        <w:rPr>
          <w:rFonts w:asciiTheme="minorHAnsi" w:hAnsiTheme="minorHAnsi" w:cs="Arial"/>
        </w:rPr>
        <w:t>make complete resection unlikely</w:t>
      </w:r>
      <w:r w:rsidRPr="00BC0DD1">
        <w:rPr>
          <w:rFonts w:asciiTheme="minorHAnsi" w:hAnsiTheme="minorHAnsi" w:cs="Arial"/>
        </w:rPr>
        <w:t xml:space="preserve">. </w:t>
      </w:r>
    </w:p>
    <w:p w14:paraId="02FA3E50" w14:textId="77777777" w:rsidR="00C4643F" w:rsidRPr="00BC0DD1" w:rsidRDefault="00C4643F" w:rsidP="003720F2">
      <w:pPr>
        <w:rPr>
          <w:rFonts w:asciiTheme="minorHAnsi" w:hAnsiTheme="minorHAnsi" w:cs="Arial"/>
        </w:rPr>
      </w:pPr>
    </w:p>
    <w:p w14:paraId="77AB5440" w14:textId="619E45C7" w:rsidR="00855910" w:rsidRPr="00BC0DD1" w:rsidRDefault="008E30F6" w:rsidP="003720F2">
      <w:pPr>
        <w:rPr>
          <w:rFonts w:asciiTheme="minorHAnsi" w:hAnsiTheme="minorHAnsi" w:cs="Arial"/>
        </w:rPr>
      </w:pPr>
      <w:r w:rsidRPr="00BC0DD1">
        <w:rPr>
          <w:rFonts w:asciiTheme="minorHAnsi" w:hAnsiTheme="minorHAnsi" w:cs="Arial"/>
        </w:rPr>
        <w:t>In recent years</w:t>
      </w:r>
      <w:r w:rsidR="00C64D5F">
        <w:rPr>
          <w:rFonts w:asciiTheme="minorHAnsi" w:hAnsiTheme="minorHAnsi" w:cs="Arial"/>
        </w:rPr>
        <w:t>,</w:t>
      </w:r>
      <w:r w:rsidRPr="00BC0DD1">
        <w:rPr>
          <w:rFonts w:asciiTheme="minorHAnsi" w:hAnsiTheme="minorHAnsi" w:cs="Arial"/>
        </w:rPr>
        <w:t xml:space="preserve"> it </w:t>
      </w:r>
      <w:r w:rsidR="00C64D5F">
        <w:rPr>
          <w:rFonts w:asciiTheme="minorHAnsi" w:hAnsiTheme="minorHAnsi" w:cs="Arial"/>
        </w:rPr>
        <w:t>has become</w:t>
      </w:r>
      <w:r w:rsidR="00C64D5F" w:rsidRPr="00BC0DD1">
        <w:rPr>
          <w:rFonts w:asciiTheme="minorHAnsi" w:hAnsiTheme="minorHAnsi" w:cs="Arial"/>
        </w:rPr>
        <w:t xml:space="preserve"> </w:t>
      </w:r>
      <w:r w:rsidRPr="00BC0DD1">
        <w:rPr>
          <w:rFonts w:asciiTheme="minorHAnsi" w:hAnsiTheme="minorHAnsi" w:cs="Arial"/>
        </w:rPr>
        <w:t xml:space="preserve">evident that </w:t>
      </w:r>
      <w:r w:rsidR="007D3EEF">
        <w:rPr>
          <w:rFonts w:asciiTheme="minorHAnsi" w:hAnsiTheme="minorHAnsi" w:cs="Arial"/>
        </w:rPr>
        <w:t xml:space="preserve">the </w:t>
      </w:r>
      <w:r w:rsidR="0092794A" w:rsidRPr="00BC0DD1">
        <w:rPr>
          <w:rFonts w:asciiTheme="minorHAnsi" w:hAnsiTheme="minorHAnsi" w:cs="Arial"/>
        </w:rPr>
        <w:t>aggressiveness</w:t>
      </w:r>
      <w:r w:rsidRPr="00BC0DD1">
        <w:rPr>
          <w:rFonts w:asciiTheme="minorHAnsi" w:hAnsiTheme="minorHAnsi" w:cs="Arial"/>
        </w:rPr>
        <w:t xml:space="preserve"> of glioblastoma is due</w:t>
      </w:r>
      <w:r w:rsidR="007D3EEF">
        <w:rPr>
          <w:rFonts w:asciiTheme="minorHAnsi" w:hAnsiTheme="minorHAnsi" w:cs="Arial"/>
        </w:rPr>
        <w:t xml:space="preserve">, in part, </w:t>
      </w:r>
      <w:r w:rsidRPr="00BC0DD1">
        <w:rPr>
          <w:rFonts w:asciiTheme="minorHAnsi" w:hAnsiTheme="minorHAnsi" w:cs="Arial"/>
        </w:rPr>
        <w:t>to the presence of a population of cancer stem cells within the tumor mass</w:t>
      </w:r>
      <w:r w:rsidRPr="00BC0DD1">
        <w:rPr>
          <w:rFonts w:asciiTheme="minorHAnsi" w:hAnsiTheme="minorHAnsi" w:cs="Arial"/>
        </w:rPr>
        <w:fldChar w:fldCharType="begin">
          <w:fldData xml:space="preserve">PEVuZE5vdGU+PENpdGU+PEF1dGhvcj5MZWU8L0F1dGhvcj48WWVhcj4yMDA2PC9ZZWFyPjxSZWNO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</w:fldData>
        </w:fldChar>
      </w:r>
      <w:r w:rsidR="00AE341D">
        <w:rPr>
          <w:rFonts w:asciiTheme="minorHAnsi" w:hAnsiTheme="minorHAnsi" w:cs="Arial"/>
        </w:rPr>
        <w:instrText xml:space="preserve"> ADDIN EN.CITE </w:instrText>
      </w:r>
      <w:r w:rsidR="00AE341D">
        <w:rPr>
          <w:rFonts w:asciiTheme="minorHAnsi" w:hAnsiTheme="minorHAnsi" w:cs="Arial"/>
        </w:rPr>
        <w:fldChar w:fldCharType="begin">
          <w:fldData xml:space="preserve">PEVuZE5vdGU+PENpdGU+PEF1dGhvcj5MZWU8L0F1dGhvcj48WWVhcj4yMDA2PC9ZZWFyPjxSZWNO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</w:fldData>
        </w:fldChar>
      </w:r>
      <w:r w:rsidR="00AE341D">
        <w:rPr>
          <w:rFonts w:asciiTheme="minorHAnsi" w:hAnsiTheme="minorHAnsi" w:cs="Arial"/>
        </w:rPr>
        <w:instrText xml:space="preserve"> ADDIN EN.CITE.DATA </w:instrText>
      </w:r>
      <w:r w:rsidR="00AE341D">
        <w:rPr>
          <w:rFonts w:asciiTheme="minorHAnsi" w:hAnsiTheme="minorHAnsi" w:cs="Arial"/>
        </w:rPr>
      </w:r>
      <w:r w:rsidR="00AE341D">
        <w:rPr>
          <w:rFonts w:asciiTheme="minorHAnsi" w:hAnsiTheme="minorHAnsi" w:cs="Arial"/>
        </w:rPr>
        <w:fldChar w:fldCharType="end"/>
      </w:r>
      <w:r w:rsidRPr="00BC0DD1">
        <w:rPr>
          <w:rFonts w:asciiTheme="minorHAnsi" w:hAnsiTheme="minorHAnsi" w:cs="Arial"/>
        </w:rPr>
      </w:r>
      <w:r w:rsidRPr="00BC0DD1">
        <w:rPr>
          <w:rFonts w:asciiTheme="minorHAnsi" w:hAnsiTheme="minorHAnsi" w:cs="Arial"/>
        </w:rPr>
        <w:fldChar w:fldCharType="separate"/>
      </w:r>
      <w:r w:rsidR="00AE341D" w:rsidRPr="00AE341D">
        <w:rPr>
          <w:rFonts w:asciiTheme="minorHAnsi" w:hAnsiTheme="minorHAnsi" w:cs="Arial"/>
          <w:noProof/>
          <w:vertAlign w:val="superscript"/>
        </w:rPr>
        <w:t>5,6</w:t>
      </w:r>
      <w:r w:rsidRPr="00BC0DD1">
        <w:rPr>
          <w:rFonts w:asciiTheme="minorHAnsi" w:hAnsiTheme="minorHAnsi" w:cs="Arial"/>
        </w:rPr>
        <w:fldChar w:fldCharType="end"/>
      </w:r>
      <w:r w:rsidRPr="00BC0DD1">
        <w:rPr>
          <w:rFonts w:asciiTheme="minorHAnsi" w:hAnsiTheme="minorHAnsi" w:cs="Arial"/>
        </w:rPr>
        <w:t>, which exhibit high migratory potential</w:t>
      </w:r>
      <w:r w:rsidRPr="00BC0DD1">
        <w:rPr>
          <w:rFonts w:asciiTheme="minorHAnsi" w:hAnsiTheme="minorHAnsi" w:cs="Arial"/>
        </w:rPr>
        <w:fldChar w:fldCharType="begin">
          <w:fldData xml:space="preserve">PEVuZE5vdGU+PENpdGU+PEF1dGhvcj5Nb3JzaGVhZDwvQXV0aG9yPjxZZWFyPjIwMDQ8L1llYXI+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</w:fldData>
        </w:fldChar>
      </w:r>
      <w:r w:rsidR="00AE341D">
        <w:rPr>
          <w:rFonts w:asciiTheme="minorHAnsi" w:hAnsiTheme="minorHAnsi" w:cs="Arial"/>
        </w:rPr>
        <w:instrText xml:space="preserve"> ADDIN EN.CITE </w:instrText>
      </w:r>
      <w:r w:rsidR="00AE341D">
        <w:rPr>
          <w:rFonts w:asciiTheme="minorHAnsi" w:hAnsiTheme="minorHAnsi" w:cs="Arial"/>
        </w:rPr>
        <w:fldChar w:fldCharType="begin">
          <w:fldData xml:space="preserve">PEVuZE5vdGU+PENpdGU+PEF1dGhvcj5Nb3JzaGVhZDwvQXV0aG9yPjxZZWFyPjIwMDQ8L1llYXI+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</w:fldData>
        </w:fldChar>
      </w:r>
      <w:r w:rsidR="00AE341D">
        <w:rPr>
          <w:rFonts w:asciiTheme="minorHAnsi" w:hAnsiTheme="minorHAnsi" w:cs="Arial"/>
        </w:rPr>
        <w:instrText xml:space="preserve"> ADDIN EN.CITE.DATA </w:instrText>
      </w:r>
      <w:r w:rsidR="00AE341D">
        <w:rPr>
          <w:rFonts w:asciiTheme="minorHAnsi" w:hAnsiTheme="minorHAnsi" w:cs="Arial"/>
        </w:rPr>
      </w:r>
      <w:r w:rsidR="00AE341D">
        <w:rPr>
          <w:rFonts w:asciiTheme="minorHAnsi" w:hAnsiTheme="minorHAnsi" w:cs="Arial"/>
        </w:rPr>
        <w:fldChar w:fldCharType="end"/>
      </w:r>
      <w:r w:rsidRPr="00BC0DD1">
        <w:rPr>
          <w:rFonts w:asciiTheme="minorHAnsi" w:hAnsiTheme="minorHAnsi" w:cs="Arial"/>
        </w:rPr>
      </w:r>
      <w:r w:rsidRPr="00BC0DD1">
        <w:rPr>
          <w:rFonts w:asciiTheme="minorHAnsi" w:hAnsiTheme="minorHAnsi" w:cs="Arial"/>
        </w:rPr>
        <w:fldChar w:fldCharType="separate"/>
      </w:r>
      <w:r w:rsidR="00AE341D" w:rsidRPr="00AE341D">
        <w:rPr>
          <w:rFonts w:asciiTheme="minorHAnsi" w:hAnsiTheme="minorHAnsi" w:cs="Arial"/>
          <w:noProof/>
          <w:vertAlign w:val="superscript"/>
        </w:rPr>
        <w:t>7,8</w:t>
      </w:r>
      <w:r w:rsidRPr="00BC0DD1">
        <w:rPr>
          <w:rFonts w:asciiTheme="minorHAnsi" w:hAnsiTheme="minorHAnsi" w:cs="Arial"/>
        </w:rPr>
        <w:fldChar w:fldCharType="end"/>
      </w:r>
      <w:r w:rsidRPr="00BC0DD1">
        <w:rPr>
          <w:rFonts w:asciiTheme="minorHAnsi" w:hAnsiTheme="minorHAnsi" w:cs="Arial"/>
        </w:rPr>
        <w:t>, resistance to chemotherapy and radiation</w:t>
      </w:r>
      <w:r w:rsidRPr="00BC0DD1">
        <w:rPr>
          <w:rFonts w:asciiTheme="minorHAnsi" w:hAnsiTheme="minorHAnsi" w:cs="Arial"/>
        </w:rPr>
        <w:fldChar w:fldCharType="begin">
          <w:fldData xml:space="preserve">PEVuZE5vdGU+PENpdGU+PEF1dGhvcj5DaGVuPC9BdXRob3I+PFllYXI+MjAxMjwvWWVhcj48UmVj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</w:fldData>
        </w:fldChar>
      </w:r>
      <w:r w:rsidR="00AE341D">
        <w:rPr>
          <w:rFonts w:asciiTheme="minorHAnsi" w:hAnsiTheme="minorHAnsi" w:cs="Arial"/>
        </w:rPr>
        <w:instrText xml:space="preserve"> ADDIN EN.CITE </w:instrText>
      </w:r>
      <w:r w:rsidR="00AE341D">
        <w:rPr>
          <w:rFonts w:asciiTheme="minorHAnsi" w:hAnsiTheme="minorHAnsi" w:cs="Arial"/>
        </w:rPr>
        <w:fldChar w:fldCharType="begin">
          <w:fldData xml:space="preserve">PEVuZE5vdGU+PENpdGU+PEF1dGhvcj5DaGVuPC9BdXRob3I+PFllYXI+MjAxMjwvWWVhcj48UmVj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</w:fldData>
        </w:fldChar>
      </w:r>
      <w:r w:rsidR="00AE341D">
        <w:rPr>
          <w:rFonts w:asciiTheme="minorHAnsi" w:hAnsiTheme="minorHAnsi" w:cs="Arial"/>
        </w:rPr>
        <w:instrText xml:space="preserve"> ADDIN EN.CITE.DATA </w:instrText>
      </w:r>
      <w:r w:rsidR="00AE341D">
        <w:rPr>
          <w:rFonts w:asciiTheme="minorHAnsi" w:hAnsiTheme="minorHAnsi" w:cs="Arial"/>
        </w:rPr>
      </w:r>
      <w:r w:rsidR="00AE341D">
        <w:rPr>
          <w:rFonts w:asciiTheme="minorHAnsi" w:hAnsiTheme="minorHAnsi" w:cs="Arial"/>
        </w:rPr>
        <w:fldChar w:fldCharType="end"/>
      </w:r>
      <w:r w:rsidRPr="00BC0DD1">
        <w:rPr>
          <w:rFonts w:asciiTheme="minorHAnsi" w:hAnsiTheme="minorHAnsi" w:cs="Arial"/>
        </w:rPr>
      </w:r>
      <w:r w:rsidRPr="00BC0DD1">
        <w:rPr>
          <w:rFonts w:asciiTheme="minorHAnsi" w:hAnsiTheme="minorHAnsi" w:cs="Arial"/>
        </w:rPr>
        <w:fldChar w:fldCharType="separate"/>
      </w:r>
      <w:r w:rsidR="00AE341D" w:rsidRPr="00AE341D">
        <w:rPr>
          <w:rFonts w:asciiTheme="minorHAnsi" w:hAnsiTheme="minorHAnsi" w:cs="Arial"/>
          <w:noProof/>
          <w:vertAlign w:val="superscript"/>
        </w:rPr>
        <w:t>9,10</w:t>
      </w:r>
      <w:r w:rsidRPr="00BC0DD1">
        <w:rPr>
          <w:rFonts w:asciiTheme="minorHAnsi" w:hAnsiTheme="minorHAnsi" w:cs="Arial"/>
        </w:rPr>
        <w:fldChar w:fldCharType="end"/>
      </w:r>
      <w:r w:rsidRPr="00BC0DD1">
        <w:rPr>
          <w:rFonts w:asciiTheme="minorHAnsi" w:hAnsiTheme="minorHAnsi" w:cs="Arial"/>
        </w:rPr>
        <w:t xml:space="preserve"> and the ability to form secondary tumors</w:t>
      </w:r>
      <w:r w:rsidRPr="00BC0DD1">
        <w:rPr>
          <w:rFonts w:asciiTheme="minorHAnsi" w:hAnsiTheme="minorHAnsi" w:cs="Arial"/>
        </w:rPr>
        <w:fldChar w:fldCharType="begin">
          <w:fldData xml:space="preserve">PEVuZE5vdGU+PENpdGU+PEF1dGhvcj5CZWllcjwvQXV0aG9yPjxZZWFyPjIwMDc8L1llYXI+PFJl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</w:fldData>
        </w:fldChar>
      </w:r>
      <w:r w:rsidR="00AE341D">
        <w:rPr>
          <w:rFonts w:asciiTheme="minorHAnsi" w:hAnsiTheme="minorHAnsi" w:cs="Arial"/>
        </w:rPr>
        <w:instrText xml:space="preserve"> ADDIN EN.CITE </w:instrText>
      </w:r>
      <w:r w:rsidR="00AE341D">
        <w:rPr>
          <w:rFonts w:asciiTheme="minorHAnsi" w:hAnsiTheme="minorHAnsi" w:cs="Arial"/>
        </w:rPr>
        <w:fldChar w:fldCharType="begin">
          <w:fldData xml:space="preserve">PEVuZE5vdGU+PENpdGU+PEF1dGhvcj5CZWllcjwvQXV0aG9yPjxZZWFyPjIwMDc8L1llYXI+PFJl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</w:fldData>
        </w:fldChar>
      </w:r>
      <w:r w:rsidR="00AE341D">
        <w:rPr>
          <w:rFonts w:asciiTheme="minorHAnsi" w:hAnsiTheme="minorHAnsi" w:cs="Arial"/>
        </w:rPr>
        <w:instrText xml:space="preserve"> ADDIN EN.CITE.DATA </w:instrText>
      </w:r>
      <w:r w:rsidR="00AE341D">
        <w:rPr>
          <w:rFonts w:asciiTheme="minorHAnsi" w:hAnsiTheme="minorHAnsi" w:cs="Arial"/>
        </w:rPr>
      </w:r>
      <w:r w:rsidR="00AE341D">
        <w:rPr>
          <w:rFonts w:asciiTheme="minorHAnsi" w:hAnsiTheme="minorHAnsi" w:cs="Arial"/>
        </w:rPr>
        <w:fldChar w:fldCharType="end"/>
      </w:r>
      <w:r w:rsidRPr="00BC0DD1">
        <w:rPr>
          <w:rFonts w:asciiTheme="minorHAnsi" w:hAnsiTheme="minorHAnsi" w:cs="Arial"/>
        </w:rPr>
      </w:r>
      <w:r w:rsidRPr="00BC0DD1">
        <w:rPr>
          <w:rFonts w:asciiTheme="minorHAnsi" w:hAnsiTheme="minorHAnsi" w:cs="Arial"/>
        </w:rPr>
        <w:fldChar w:fldCharType="separate"/>
      </w:r>
      <w:r w:rsidR="00AE341D" w:rsidRPr="00AE341D">
        <w:rPr>
          <w:rFonts w:asciiTheme="minorHAnsi" w:hAnsiTheme="minorHAnsi" w:cs="Arial"/>
          <w:noProof/>
          <w:vertAlign w:val="superscript"/>
        </w:rPr>
        <w:t>11</w:t>
      </w:r>
      <w:r w:rsidRPr="00BC0DD1">
        <w:rPr>
          <w:rFonts w:asciiTheme="minorHAnsi" w:hAnsiTheme="minorHAnsi" w:cs="Arial"/>
        </w:rPr>
        <w:fldChar w:fldCharType="end"/>
      </w:r>
      <w:r w:rsidRPr="00BC0DD1">
        <w:rPr>
          <w:rFonts w:asciiTheme="minorHAnsi" w:hAnsiTheme="minorHAnsi" w:cs="Arial"/>
        </w:rPr>
        <w:t>.</w:t>
      </w:r>
      <w:r w:rsidR="00986A67">
        <w:rPr>
          <w:rFonts w:asciiTheme="minorHAnsi" w:hAnsiTheme="minorHAnsi" w:cs="Arial"/>
        </w:rPr>
        <w:t xml:space="preserve"> </w:t>
      </w:r>
      <w:r w:rsidR="007D3EEF">
        <w:rPr>
          <w:rFonts w:asciiTheme="minorHAnsi" w:hAnsiTheme="minorHAnsi" w:cs="Arial"/>
        </w:rPr>
        <w:t>GSCs</w:t>
      </w:r>
      <w:r w:rsidRPr="00BC0DD1">
        <w:rPr>
          <w:rFonts w:asciiTheme="minorHAnsi" w:hAnsiTheme="minorHAnsi" w:cs="Arial"/>
        </w:rPr>
        <w:t xml:space="preserve"> are capable of recapitulating original polyclonal tumors when xenografted to nude mice</w:t>
      </w:r>
      <w:r w:rsidRPr="00BC0DD1">
        <w:rPr>
          <w:rFonts w:asciiTheme="minorHAnsi" w:hAnsiTheme="minorHAnsi" w:cs="Arial"/>
        </w:rPr>
        <w:fldChar w:fldCharType="begin">
          <w:fldData xml:space="preserve">PEVuZE5vdGU+PENpdGU+PEF1dGhvcj5MZWU8L0F1dGhvcj48WWVhcj4yMDA2PC9ZZWFyPjxSZWNO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</w:fldData>
        </w:fldChar>
      </w:r>
      <w:r w:rsidR="00AE341D">
        <w:rPr>
          <w:rFonts w:asciiTheme="minorHAnsi" w:hAnsiTheme="minorHAnsi" w:cs="Arial"/>
        </w:rPr>
        <w:instrText xml:space="preserve"> ADDIN EN.CITE </w:instrText>
      </w:r>
      <w:r w:rsidR="00AE341D">
        <w:rPr>
          <w:rFonts w:asciiTheme="minorHAnsi" w:hAnsiTheme="minorHAnsi" w:cs="Arial"/>
        </w:rPr>
        <w:fldChar w:fldCharType="begin">
          <w:fldData xml:space="preserve">PEVuZE5vdGU+PENpdGU+PEF1dGhvcj5MZWU8L0F1dGhvcj48WWVhcj4yMDA2PC9ZZWFyPjxSZWNO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</w:fldData>
        </w:fldChar>
      </w:r>
      <w:r w:rsidR="00AE341D">
        <w:rPr>
          <w:rFonts w:asciiTheme="minorHAnsi" w:hAnsiTheme="minorHAnsi" w:cs="Arial"/>
        </w:rPr>
        <w:instrText xml:space="preserve"> ADDIN EN.CITE.DATA </w:instrText>
      </w:r>
      <w:r w:rsidR="00AE341D">
        <w:rPr>
          <w:rFonts w:asciiTheme="minorHAnsi" w:hAnsiTheme="minorHAnsi" w:cs="Arial"/>
        </w:rPr>
      </w:r>
      <w:r w:rsidR="00AE341D">
        <w:rPr>
          <w:rFonts w:asciiTheme="minorHAnsi" w:hAnsiTheme="minorHAnsi" w:cs="Arial"/>
        </w:rPr>
        <w:fldChar w:fldCharType="end"/>
      </w:r>
      <w:r w:rsidRPr="00BC0DD1">
        <w:rPr>
          <w:rFonts w:asciiTheme="minorHAnsi" w:hAnsiTheme="minorHAnsi" w:cs="Arial"/>
        </w:rPr>
      </w:r>
      <w:r w:rsidRPr="00BC0DD1">
        <w:rPr>
          <w:rFonts w:asciiTheme="minorHAnsi" w:hAnsiTheme="minorHAnsi" w:cs="Arial"/>
        </w:rPr>
        <w:fldChar w:fldCharType="separate"/>
      </w:r>
      <w:r w:rsidR="00AE341D" w:rsidRPr="00AE341D">
        <w:rPr>
          <w:rFonts w:asciiTheme="minorHAnsi" w:hAnsiTheme="minorHAnsi" w:cs="Arial"/>
          <w:noProof/>
          <w:vertAlign w:val="superscript"/>
        </w:rPr>
        <w:t>5</w:t>
      </w:r>
      <w:r w:rsidRPr="00BC0DD1">
        <w:rPr>
          <w:rFonts w:asciiTheme="minorHAnsi" w:hAnsiTheme="minorHAnsi" w:cs="Arial"/>
        </w:rPr>
        <w:fldChar w:fldCharType="end"/>
      </w:r>
      <w:r w:rsidRPr="00BC0DD1">
        <w:rPr>
          <w:rFonts w:asciiTheme="minorHAnsi" w:hAnsiTheme="minorHAnsi" w:cs="Arial"/>
        </w:rPr>
        <w:t>.</w:t>
      </w:r>
    </w:p>
    <w:p w14:paraId="553543CD" w14:textId="77777777" w:rsidR="00C4643F" w:rsidRPr="00BC0DD1" w:rsidRDefault="00C4643F" w:rsidP="003720F2">
      <w:pPr>
        <w:rPr>
          <w:rFonts w:asciiTheme="minorHAnsi" w:hAnsiTheme="minorHAnsi" w:cs="Arial"/>
        </w:rPr>
      </w:pPr>
    </w:p>
    <w:p w14:paraId="3F667F50" w14:textId="5FF67485" w:rsidR="008E30F6" w:rsidRPr="003720F2" w:rsidRDefault="00855910" w:rsidP="003720F2">
      <w:pPr>
        <w:rPr>
          <w:rFonts w:asciiTheme="minorHAnsi" w:hAnsiTheme="minorHAnsi" w:cs="Arial"/>
          <w:color w:val="auto"/>
        </w:rPr>
      </w:pPr>
      <w:r w:rsidRPr="00BC0DD1">
        <w:rPr>
          <w:rFonts w:asciiTheme="minorHAnsi" w:hAnsiTheme="minorHAnsi" w:cs="Arial"/>
          <w:color w:val="auto"/>
        </w:rPr>
        <w:t>Despite the wealth of knowledge regarding the ge</w:t>
      </w:r>
      <w:r w:rsidR="006C62EE" w:rsidRPr="00BC0DD1">
        <w:rPr>
          <w:rFonts w:asciiTheme="minorHAnsi" w:hAnsiTheme="minorHAnsi" w:cs="Arial"/>
          <w:color w:val="auto"/>
        </w:rPr>
        <w:t xml:space="preserve">netic background of glioblastomas, studies on </w:t>
      </w:r>
      <w:r w:rsidR="002742C9">
        <w:rPr>
          <w:rFonts w:asciiTheme="minorHAnsi" w:hAnsiTheme="minorHAnsi" w:cs="Arial"/>
          <w:color w:val="auto"/>
        </w:rPr>
        <w:t>glioma cell (GC)</w:t>
      </w:r>
      <w:r w:rsidRPr="00BC0DD1">
        <w:rPr>
          <w:rFonts w:asciiTheme="minorHAnsi" w:hAnsiTheme="minorHAnsi" w:cs="Arial"/>
          <w:color w:val="auto"/>
        </w:rPr>
        <w:t xml:space="preserve"> </w:t>
      </w:r>
      <w:r w:rsidRPr="003720F2">
        <w:rPr>
          <w:rFonts w:asciiTheme="minorHAnsi" w:hAnsiTheme="minorHAnsi" w:cs="Arial"/>
          <w:color w:val="auto"/>
        </w:rPr>
        <w:t xml:space="preserve">migration are </w:t>
      </w:r>
      <w:r w:rsidR="00127677" w:rsidRPr="003720F2">
        <w:rPr>
          <w:rFonts w:asciiTheme="minorHAnsi" w:hAnsiTheme="minorHAnsi" w:cs="Arial"/>
          <w:color w:val="auto"/>
        </w:rPr>
        <w:t xml:space="preserve">currently </w:t>
      </w:r>
      <w:r w:rsidRPr="003720F2">
        <w:rPr>
          <w:rFonts w:asciiTheme="minorHAnsi" w:hAnsiTheme="minorHAnsi" w:cs="Arial"/>
          <w:color w:val="auto"/>
        </w:rPr>
        <w:t xml:space="preserve">hindered by </w:t>
      </w:r>
      <w:r w:rsidR="000B2861" w:rsidRPr="003720F2">
        <w:rPr>
          <w:rFonts w:asciiTheme="minorHAnsi" w:hAnsiTheme="minorHAnsi" w:cs="Arial"/>
          <w:color w:val="auto"/>
        </w:rPr>
        <w:t>a</w:t>
      </w:r>
      <w:r w:rsidRPr="003720F2">
        <w:rPr>
          <w:rFonts w:asciiTheme="minorHAnsi" w:hAnsiTheme="minorHAnsi" w:cs="Arial"/>
          <w:color w:val="auto"/>
        </w:rPr>
        <w:t xml:space="preserve"> lack of efficient in vitro or </w:t>
      </w:r>
      <w:r w:rsidR="00114010" w:rsidRPr="003720F2">
        <w:rPr>
          <w:rFonts w:asciiTheme="minorHAnsi" w:hAnsiTheme="minorHAnsi" w:cs="Arial"/>
          <w:color w:val="auto"/>
        </w:rPr>
        <w:t>in vivo</w:t>
      </w:r>
      <w:r w:rsidRPr="003720F2">
        <w:rPr>
          <w:rFonts w:asciiTheme="minorHAnsi" w:hAnsiTheme="minorHAnsi" w:cs="Arial"/>
          <w:color w:val="auto"/>
        </w:rPr>
        <w:t xml:space="preserve"> migration models.</w:t>
      </w:r>
      <w:r w:rsidR="009061BB" w:rsidRPr="003720F2">
        <w:rPr>
          <w:rFonts w:asciiTheme="minorHAnsi" w:hAnsiTheme="minorHAnsi" w:cs="Arial"/>
          <w:color w:val="auto"/>
        </w:rPr>
        <w:t xml:space="preserve"> </w:t>
      </w:r>
      <w:r w:rsidR="00D531C7" w:rsidRPr="003720F2">
        <w:rPr>
          <w:rFonts w:asciiTheme="minorHAnsi" w:hAnsiTheme="minorHAnsi" w:cs="Arial"/>
          <w:color w:val="auto"/>
        </w:rPr>
        <w:t xml:space="preserve">Notably, </w:t>
      </w:r>
      <w:r w:rsidR="004904D1" w:rsidRPr="003720F2">
        <w:rPr>
          <w:rFonts w:asciiTheme="minorHAnsi" w:hAnsiTheme="minorHAnsi" w:cs="Arial"/>
          <w:color w:val="auto"/>
        </w:rPr>
        <w:t xml:space="preserve">while </w:t>
      </w:r>
      <w:r w:rsidR="002742C9" w:rsidRPr="003720F2">
        <w:rPr>
          <w:rFonts w:asciiTheme="minorHAnsi" w:hAnsiTheme="minorHAnsi" w:cs="Arial"/>
          <w:color w:val="auto"/>
        </w:rPr>
        <w:t>glioma cell-</w:t>
      </w:r>
      <w:r w:rsidR="004904D1" w:rsidRPr="003720F2">
        <w:rPr>
          <w:rFonts w:asciiTheme="minorHAnsi" w:hAnsiTheme="minorHAnsi" w:cs="Arial"/>
          <w:color w:val="auto"/>
        </w:rPr>
        <w:t>axonal interactions</w:t>
      </w:r>
      <w:r w:rsidR="004B1FFF" w:rsidRPr="003720F2">
        <w:rPr>
          <w:rFonts w:asciiTheme="minorHAnsi" w:hAnsiTheme="minorHAnsi" w:cs="Arial"/>
          <w:color w:val="auto"/>
        </w:rPr>
        <w:t xml:space="preserve"> modulated by cellular and environmental factors </w:t>
      </w:r>
      <w:r w:rsidR="00543391" w:rsidRPr="003720F2">
        <w:rPr>
          <w:rFonts w:asciiTheme="minorHAnsi" w:hAnsiTheme="minorHAnsi" w:cs="Arial"/>
          <w:color w:val="auto"/>
        </w:rPr>
        <w:t xml:space="preserve">are a </w:t>
      </w:r>
      <w:r w:rsidR="00127677" w:rsidRPr="003720F2">
        <w:rPr>
          <w:rFonts w:asciiTheme="minorHAnsi" w:hAnsiTheme="minorHAnsi" w:cs="Arial"/>
          <w:color w:val="auto"/>
        </w:rPr>
        <w:t>core component of</w:t>
      </w:r>
      <w:r w:rsidR="00543391" w:rsidRPr="003720F2">
        <w:rPr>
          <w:rFonts w:asciiTheme="minorHAnsi" w:hAnsiTheme="minorHAnsi" w:cs="Arial"/>
          <w:color w:val="auto"/>
        </w:rPr>
        <w:t xml:space="preserve"> glioma </w:t>
      </w:r>
      <w:r w:rsidR="005809A5" w:rsidRPr="003720F2">
        <w:rPr>
          <w:rFonts w:asciiTheme="minorHAnsi" w:hAnsiTheme="minorHAnsi" w:cs="Arial"/>
          <w:color w:val="auto"/>
        </w:rPr>
        <w:t>invas</w:t>
      </w:r>
      <w:r w:rsidR="00543391" w:rsidRPr="003720F2">
        <w:rPr>
          <w:rFonts w:asciiTheme="minorHAnsi" w:hAnsiTheme="minorHAnsi" w:cs="Arial"/>
          <w:color w:val="auto"/>
        </w:rPr>
        <w:t xml:space="preserve">ion, </w:t>
      </w:r>
      <w:r w:rsidR="00BD1EB1" w:rsidRPr="003720F2">
        <w:rPr>
          <w:rFonts w:asciiTheme="minorHAnsi" w:hAnsiTheme="minorHAnsi" w:cs="Arial"/>
          <w:color w:val="auto"/>
        </w:rPr>
        <w:t xml:space="preserve">to our knowledge </w:t>
      </w:r>
      <w:r w:rsidR="00543391" w:rsidRPr="003720F2">
        <w:rPr>
          <w:rFonts w:asciiTheme="minorHAnsi" w:hAnsiTheme="minorHAnsi" w:cs="Arial"/>
          <w:color w:val="auto"/>
        </w:rPr>
        <w:t xml:space="preserve">there </w:t>
      </w:r>
      <w:r w:rsidR="00BD1EB1" w:rsidRPr="003720F2">
        <w:rPr>
          <w:rFonts w:asciiTheme="minorHAnsi" w:hAnsiTheme="minorHAnsi" w:cs="Arial"/>
          <w:color w:val="auto"/>
        </w:rPr>
        <w:t>is</w:t>
      </w:r>
      <w:r w:rsidR="00543391" w:rsidRPr="003720F2">
        <w:rPr>
          <w:rFonts w:asciiTheme="minorHAnsi" w:hAnsiTheme="minorHAnsi" w:cs="Arial"/>
          <w:color w:val="auto"/>
        </w:rPr>
        <w:t xml:space="preserve"> </w:t>
      </w:r>
      <w:r w:rsidR="00BD1EB1" w:rsidRPr="003720F2">
        <w:rPr>
          <w:rFonts w:asciiTheme="minorHAnsi" w:hAnsiTheme="minorHAnsi" w:cs="Arial"/>
          <w:color w:val="auto"/>
        </w:rPr>
        <w:t xml:space="preserve">currently </w:t>
      </w:r>
      <w:r w:rsidR="00543391" w:rsidRPr="003720F2">
        <w:rPr>
          <w:rFonts w:asciiTheme="minorHAnsi" w:hAnsiTheme="minorHAnsi" w:cs="Arial"/>
          <w:color w:val="auto"/>
        </w:rPr>
        <w:t>no experimental system</w:t>
      </w:r>
      <w:r w:rsidR="00BD1EB1" w:rsidRPr="003720F2">
        <w:rPr>
          <w:rFonts w:asciiTheme="minorHAnsi" w:hAnsiTheme="minorHAnsi" w:cs="Arial"/>
          <w:color w:val="auto"/>
        </w:rPr>
        <w:t xml:space="preserve"> with the ability to</w:t>
      </w:r>
      <w:r w:rsidR="00543391" w:rsidRPr="003720F2">
        <w:rPr>
          <w:rFonts w:asciiTheme="minorHAnsi" w:hAnsiTheme="minorHAnsi" w:cs="Arial"/>
          <w:color w:val="auto"/>
        </w:rPr>
        <w:t xml:space="preserve"> model these interactions</w:t>
      </w:r>
      <w:r w:rsidR="00512E87" w:rsidRPr="003720F2">
        <w:rPr>
          <w:rFonts w:asciiTheme="minorHAnsi" w:hAnsiTheme="minorHAnsi" w:cs="Arial"/>
          <w:color w:val="auto"/>
        </w:rPr>
        <w:fldChar w:fldCharType="begin">
          <w:fldData xml:space="preserve">PEVuZE5vdGU+PENpdGU+PEF1dGhvcj5Bcm1lbnRvPC9BdXRob3I+PFllYXI+MjAxNzwvWWVhcj48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</w:fldData>
        </w:fldChar>
      </w:r>
      <w:r w:rsidR="00512E87" w:rsidRPr="003720F2">
        <w:rPr>
          <w:rFonts w:asciiTheme="minorHAnsi" w:hAnsiTheme="minorHAnsi" w:cs="Arial"/>
          <w:color w:val="auto"/>
        </w:rPr>
        <w:instrText xml:space="preserve"> ADDIN EN.CITE </w:instrText>
      </w:r>
      <w:r w:rsidR="00512E87" w:rsidRPr="003720F2">
        <w:rPr>
          <w:rFonts w:asciiTheme="minorHAnsi" w:hAnsiTheme="minorHAnsi" w:cs="Arial"/>
          <w:color w:val="auto"/>
        </w:rPr>
        <w:fldChar w:fldCharType="begin">
          <w:fldData xml:space="preserve">PEVuZE5vdGU+PENpdGU+PEF1dGhvcj5Bcm1lbnRvPC9BdXRob3I+PFllYXI+MjAxNzwvWWVhcj48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</w:fldData>
        </w:fldChar>
      </w:r>
      <w:r w:rsidR="00512E87" w:rsidRPr="003720F2">
        <w:rPr>
          <w:rFonts w:asciiTheme="minorHAnsi" w:hAnsiTheme="minorHAnsi" w:cs="Arial"/>
          <w:color w:val="auto"/>
        </w:rPr>
        <w:instrText xml:space="preserve"> ADDIN EN.CITE.DATA </w:instrText>
      </w:r>
      <w:r w:rsidR="00512E87" w:rsidRPr="003720F2">
        <w:rPr>
          <w:rFonts w:asciiTheme="minorHAnsi" w:hAnsiTheme="minorHAnsi" w:cs="Arial"/>
          <w:color w:val="auto"/>
        </w:rPr>
      </w:r>
      <w:r w:rsidR="00512E87" w:rsidRPr="003720F2">
        <w:rPr>
          <w:rFonts w:asciiTheme="minorHAnsi" w:hAnsiTheme="minorHAnsi" w:cs="Arial"/>
          <w:color w:val="auto"/>
        </w:rPr>
        <w:fldChar w:fldCharType="end"/>
      </w:r>
      <w:r w:rsidR="00512E87" w:rsidRPr="003720F2">
        <w:rPr>
          <w:rFonts w:asciiTheme="minorHAnsi" w:hAnsiTheme="minorHAnsi" w:cs="Arial"/>
          <w:color w:val="auto"/>
        </w:rPr>
      </w:r>
      <w:r w:rsidR="00512E87" w:rsidRPr="003720F2">
        <w:rPr>
          <w:rFonts w:asciiTheme="minorHAnsi" w:hAnsiTheme="minorHAnsi" w:cs="Arial"/>
          <w:color w:val="auto"/>
        </w:rPr>
        <w:fldChar w:fldCharType="separate"/>
      </w:r>
      <w:r w:rsidR="00512E87" w:rsidRPr="003720F2">
        <w:rPr>
          <w:rFonts w:asciiTheme="minorHAnsi" w:hAnsiTheme="minorHAnsi" w:cs="Arial"/>
          <w:noProof/>
          <w:color w:val="auto"/>
          <w:vertAlign w:val="superscript"/>
        </w:rPr>
        <w:t>12-14</w:t>
      </w:r>
      <w:r w:rsidR="00512E87" w:rsidRPr="003720F2">
        <w:rPr>
          <w:rFonts w:asciiTheme="minorHAnsi" w:hAnsiTheme="minorHAnsi" w:cs="Arial"/>
          <w:color w:val="auto"/>
        </w:rPr>
        <w:fldChar w:fldCharType="end"/>
      </w:r>
      <w:r w:rsidR="00543391" w:rsidRPr="003720F2">
        <w:rPr>
          <w:rFonts w:asciiTheme="minorHAnsi" w:hAnsiTheme="minorHAnsi" w:cs="Arial"/>
          <w:color w:val="auto"/>
        </w:rPr>
        <w:t>.</w:t>
      </w:r>
      <w:r w:rsidR="004904D1" w:rsidRPr="003720F2">
        <w:rPr>
          <w:rFonts w:asciiTheme="minorHAnsi" w:hAnsiTheme="minorHAnsi" w:cs="Arial"/>
          <w:color w:val="auto"/>
        </w:rPr>
        <w:t xml:space="preserve"> </w:t>
      </w:r>
      <w:r w:rsidR="006C62EE" w:rsidRPr="003720F2">
        <w:rPr>
          <w:rFonts w:asciiTheme="minorHAnsi" w:hAnsiTheme="minorHAnsi" w:cs="Arial"/>
          <w:color w:val="auto"/>
        </w:rPr>
        <w:t>To address this deficiency, we developed an ex</w:t>
      </w:r>
      <w:r w:rsidR="00C64D5F" w:rsidRPr="003720F2">
        <w:rPr>
          <w:rFonts w:asciiTheme="minorHAnsi" w:hAnsiTheme="minorHAnsi" w:cs="Arial"/>
          <w:color w:val="auto"/>
        </w:rPr>
        <w:t xml:space="preserve"> </w:t>
      </w:r>
      <w:r w:rsidR="006C62EE" w:rsidRPr="003720F2">
        <w:rPr>
          <w:rFonts w:asciiTheme="minorHAnsi" w:hAnsiTheme="minorHAnsi" w:cs="Arial"/>
          <w:color w:val="auto"/>
        </w:rPr>
        <w:t xml:space="preserve">vivo </w:t>
      </w:r>
      <w:r w:rsidR="0079504A" w:rsidRPr="003720F2">
        <w:rPr>
          <w:rFonts w:asciiTheme="minorHAnsi" w:hAnsiTheme="minorHAnsi" w:cs="Arial"/>
          <w:color w:val="auto"/>
        </w:rPr>
        <w:t xml:space="preserve">culture </w:t>
      </w:r>
      <w:r w:rsidR="006C62EE" w:rsidRPr="003720F2">
        <w:rPr>
          <w:rFonts w:asciiTheme="minorHAnsi" w:hAnsiTheme="minorHAnsi" w:cs="Arial"/>
          <w:color w:val="auto"/>
        </w:rPr>
        <w:t xml:space="preserve">system </w:t>
      </w:r>
      <w:r w:rsidR="006C7924" w:rsidRPr="003720F2">
        <w:rPr>
          <w:rFonts w:asciiTheme="minorHAnsi" w:hAnsiTheme="minorHAnsi" w:cs="Arial"/>
          <w:color w:val="auto"/>
        </w:rPr>
        <w:t xml:space="preserve">of </w:t>
      </w:r>
      <w:r w:rsidR="008C72CD" w:rsidRPr="003720F2">
        <w:rPr>
          <w:rFonts w:asciiTheme="minorHAnsi" w:hAnsiTheme="minorHAnsi" w:cs="Arial"/>
          <w:color w:val="auto"/>
        </w:rPr>
        <w:t xml:space="preserve">primary </w:t>
      </w:r>
      <w:proofErr w:type="spellStart"/>
      <w:r w:rsidR="008C72CD" w:rsidRPr="003720F2">
        <w:rPr>
          <w:rFonts w:asciiTheme="minorHAnsi" w:hAnsiTheme="minorHAnsi" w:cs="Arial"/>
          <w:color w:val="auto"/>
        </w:rPr>
        <w:t>h</w:t>
      </w:r>
      <w:r w:rsidR="006C7924" w:rsidRPr="003720F2">
        <w:rPr>
          <w:rFonts w:asciiTheme="minorHAnsi" w:hAnsiTheme="minorHAnsi" w:cs="Arial"/>
          <w:color w:val="auto"/>
        </w:rPr>
        <w:t>GCs</w:t>
      </w:r>
      <w:proofErr w:type="spellEnd"/>
      <w:r w:rsidR="006C7924" w:rsidRPr="003720F2">
        <w:rPr>
          <w:rFonts w:asciiTheme="minorHAnsi" w:hAnsiTheme="minorHAnsi" w:cs="Arial"/>
          <w:color w:val="auto"/>
        </w:rPr>
        <w:t xml:space="preserve"> </w:t>
      </w:r>
      <w:r w:rsidR="0079504A" w:rsidRPr="003720F2">
        <w:rPr>
          <w:rFonts w:asciiTheme="minorHAnsi" w:hAnsiTheme="minorHAnsi" w:cs="Arial"/>
          <w:color w:val="auto"/>
        </w:rPr>
        <w:t xml:space="preserve">co-cultured </w:t>
      </w:r>
      <w:r w:rsidR="006C7924" w:rsidRPr="003720F2">
        <w:rPr>
          <w:rFonts w:asciiTheme="minorHAnsi" w:hAnsiTheme="minorHAnsi" w:cs="Arial"/>
          <w:color w:val="auto"/>
        </w:rPr>
        <w:t>with purified DRG axon-</w:t>
      </w:r>
      <w:r w:rsidR="006C62EE" w:rsidRPr="003720F2">
        <w:rPr>
          <w:rFonts w:asciiTheme="minorHAnsi" w:hAnsiTheme="minorHAnsi" w:cs="Arial"/>
          <w:color w:val="auto"/>
        </w:rPr>
        <w:t>oligodendrocyt</w:t>
      </w:r>
      <w:r w:rsidR="004F18CE" w:rsidRPr="003720F2">
        <w:rPr>
          <w:rFonts w:asciiTheme="minorHAnsi" w:hAnsiTheme="minorHAnsi" w:cs="Arial"/>
          <w:color w:val="auto"/>
        </w:rPr>
        <w:t>es</w:t>
      </w:r>
      <w:r w:rsidR="00BD1EB1" w:rsidRPr="003720F2">
        <w:rPr>
          <w:rFonts w:asciiTheme="minorHAnsi" w:hAnsiTheme="minorHAnsi" w:cs="Arial"/>
          <w:color w:val="auto"/>
        </w:rPr>
        <w:t xml:space="preserve"> that results </w:t>
      </w:r>
      <w:r w:rsidR="003C0403" w:rsidRPr="003720F2">
        <w:rPr>
          <w:rFonts w:asciiTheme="minorHAnsi" w:hAnsiTheme="minorHAnsi" w:cs="Arial"/>
          <w:color w:val="auto"/>
        </w:rPr>
        <w:t xml:space="preserve">in </w:t>
      </w:r>
      <w:r w:rsidR="004F18CE" w:rsidRPr="003720F2">
        <w:rPr>
          <w:rFonts w:asciiTheme="minorHAnsi" w:hAnsiTheme="minorHAnsi" w:cs="Arial"/>
          <w:color w:val="auto"/>
        </w:rPr>
        <w:t xml:space="preserve">elevated </w:t>
      </w:r>
      <w:r w:rsidR="006C7924" w:rsidRPr="003720F2">
        <w:rPr>
          <w:rFonts w:asciiTheme="minorHAnsi" w:hAnsiTheme="minorHAnsi" w:cs="Arial"/>
          <w:color w:val="auto"/>
        </w:rPr>
        <w:t xml:space="preserve">expression of </w:t>
      </w:r>
      <w:r w:rsidR="003C0403" w:rsidRPr="003720F2">
        <w:rPr>
          <w:rFonts w:asciiTheme="minorHAnsi" w:hAnsiTheme="minorHAnsi" w:cs="Arial"/>
          <w:color w:val="auto"/>
        </w:rPr>
        <w:t xml:space="preserve">differentiated </w:t>
      </w:r>
      <w:r w:rsidR="006C7924" w:rsidRPr="003720F2">
        <w:rPr>
          <w:rFonts w:asciiTheme="minorHAnsi" w:hAnsiTheme="minorHAnsi" w:cs="Arial"/>
          <w:color w:val="auto"/>
        </w:rPr>
        <w:t>tumor markers as well as</w:t>
      </w:r>
      <w:r w:rsidR="006C62EE" w:rsidRPr="00BC0DD1">
        <w:rPr>
          <w:rFonts w:asciiTheme="minorHAnsi" w:hAnsiTheme="minorHAnsi" w:cs="Arial"/>
          <w:color w:val="auto"/>
        </w:rPr>
        <w:t xml:space="preserve"> extensive migration and interaction</w:t>
      </w:r>
      <w:r w:rsidR="006C7924" w:rsidRPr="00BC0DD1">
        <w:rPr>
          <w:rFonts w:asciiTheme="minorHAnsi" w:hAnsiTheme="minorHAnsi" w:cs="Arial"/>
          <w:color w:val="auto"/>
        </w:rPr>
        <w:t xml:space="preserve"> of </w:t>
      </w:r>
      <w:proofErr w:type="spellStart"/>
      <w:r w:rsidR="006C7924" w:rsidRPr="00BC0DD1">
        <w:rPr>
          <w:rFonts w:asciiTheme="minorHAnsi" w:hAnsiTheme="minorHAnsi" w:cs="Arial"/>
          <w:color w:val="auto"/>
        </w:rPr>
        <w:t>h</w:t>
      </w:r>
      <w:r w:rsidR="002742C9">
        <w:rPr>
          <w:rFonts w:asciiTheme="minorHAnsi" w:hAnsiTheme="minorHAnsi" w:cs="Arial"/>
          <w:color w:val="auto"/>
        </w:rPr>
        <w:t>GCs</w:t>
      </w:r>
      <w:proofErr w:type="spellEnd"/>
      <w:r w:rsidR="002742C9">
        <w:rPr>
          <w:rFonts w:asciiTheme="minorHAnsi" w:hAnsiTheme="minorHAnsi" w:cs="Arial"/>
          <w:color w:val="auto"/>
        </w:rPr>
        <w:t xml:space="preserve"> </w:t>
      </w:r>
      <w:r w:rsidR="006C62EE" w:rsidRPr="00BC0DD1">
        <w:rPr>
          <w:rFonts w:asciiTheme="minorHAnsi" w:hAnsiTheme="minorHAnsi" w:cs="Arial"/>
          <w:color w:val="auto"/>
        </w:rPr>
        <w:t>with myelinated and non-myelinated fibers.</w:t>
      </w:r>
      <w:r w:rsidR="006C7924" w:rsidRPr="00BC0DD1">
        <w:rPr>
          <w:rFonts w:asciiTheme="minorHAnsi" w:hAnsiTheme="minorHAnsi" w:cs="Arial"/>
          <w:color w:val="auto"/>
        </w:rPr>
        <w:t xml:space="preserve"> </w:t>
      </w:r>
      <w:r w:rsidR="00EC1BA6" w:rsidRPr="003720F2">
        <w:rPr>
          <w:rFonts w:asciiTheme="minorHAnsi" w:hAnsiTheme="minorHAnsi" w:cs="Arial"/>
          <w:color w:val="auto"/>
        </w:rPr>
        <w:t>This</w:t>
      </w:r>
      <w:r w:rsidR="00EC1BA6" w:rsidRPr="003720F2">
        <w:rPr>
          <w:rFonts w:asciiTheme="minorHAnsi" w:hAnsiTheme="minorHAnsi" w:cs="Arial"/>
        </w:rPr>
        <w:t xml:space="preserve"> </w:t>
      </w:r>
      <w:r w:rsidR="006C7924" w:rsidRPr="003720F2">
        <w:rPr>
          <w:rFonts w:asciiTheme="minorHAnsi" w:hAnsiTheme="minorHAnsi" w:cs="Arial"/>
        </w:rPr>
        <w:t>ex</w:t>
      </w:r>
      <w:r w:rsidR="00C64D5F" w:rsidRPr="003720F2">
        <w:rPr>
          <w:rFonts w:asciiTheme="minorHAnsi" w:hAnsiTheme="minorHAnsi" w:cs="Arial"/>
        </w:rPr>
        <w:t xml:space="preserve"> </w:t>
      </w:r>
      <w:r w:rsidR="006C7924" w:rsidRPr="003720F2">
        <w:rPr>
          <w:rFonts w:asciiTheme="minorHAnsi" w:hAnsiTheme="minorHAnsi" w:cs="Arial"/>
        </w:rPr>
        <w:t>vivo platform</w:t>
      </w:r>
      <w:r w:rsidR="00EC1BA6" w:rsidRPr="003720F2">
        <w:rPr>
          <w:rFonts w:asciiTheme="minorHAnsi" w:hAnsiTheme="minorHAnsi" w:cs="Arial"/>
        </w:rPr>
        <w:t>, due to its compartmentalized layout,</w:t>
      </w:r>
      <w:r w:rsidR="006C7924" w:rsidRPr="003720F2">
        <w:rPr>
          <w:rFonts w:asciiTheme="minorHAnsi" w:hAnsiTheme="minorHAnsi" w:cs="Arial"/>
        </w:rPr>
        <w:t xml:space="preserve"> </w:t>
      </w:r>
      <w:r w:rsidR="00EC1BA6" w:rsidRPr="003720F2">
        <w:rPr>
          <w:rFonts w:asciiTheme="minorHAnsi" w:hAnsiTheme="minorHAnsi" w:cs="Arial"/>
        </w:rPr>
        <w:t xml:space="preserve">is suitable for </w:t>
      </w:r>
      <w:r w:rsidR="006C7924" w:rsidRPr="003720F2">
        <w:rPr>
          <w:rFonts w:asciiTheme="minorHAnsi" w:hAnsiTheme="minorHAnsi" w:cs="Arial"/>
        </w:rPr>
        <w:t>t</w:t>
      </w:r>
      <w:r w:rsidR="00435E88" w:rsidRPr="003720F2">
        <w:rPr>
          <w:rFonts w:asciiTheme="minorHAnsi" w:hAnsiTheme="minorHAnsi" w:cs="Arial"/>
        </w:rPr>
        <w:t>est</w:t>
      </w:r>
      <w:r w:rsidR="00EC1BA6" w:rsidRPr="003720F2">
        <w:rPr>
          <w:rFonts w:asciiTheme="minorHAnsi" w:hAnsiTheme="minorHAnsi" w:cs="Arial"/>
        </w:rPr>
        <w:t xml:space="preserve">ing the effects of </w:t>
      </w:r>
      <w:r w:rsidR="00435E88" w:rsidRPr="003720F2">
        <w:rPr>
          <w:rFonts w:asciiTheme="minorHAnsi" w:hAnsiTheme="minorHAnsi" w:cs="Arial"/>
        </w:rPr>
        <w:t>novel therapeutics</w:t>
      </w:r>
      <w:r w:rsidR="00EC1BA6" w:rsidRPr="003720F2">
        <w:rPr>
          <w:rFonts w:asciiTheme="minorHAnsi" w:hAnsiTheme="minorHAnsi" w:cs="Arial"/>
        </w:rPr>
        <w:t xml:space="preserve"> on </w:t>
      </w:r>
      <w:proofErr w:type="spellStart"/>
      <w:r w:rsidR="00EC1BA6" w:rsidRPr="003720F2">
        <w:rPr>
          <w:rFonts w:asciiTheme="minorHAnsi" w:hAnsiTheme="minorHAnsi" w:cs="Arial"/>
        </w:rPr>
        <w:t>hGC</w:t>
      </w:r>
      <w:proofErr w:type="spellEnd"/>
      <w:r w:rsidR="00EC1BA6" w:rsidRPr="003720F2">
        <w:rPr>
          <w:rFonts w:asciiTheme="minorHAnsi" w:hAnsiTheme="minorHAnsi" w:cs="Arial"/>
        </w:rPr>
        <w:t xml:space="preserve"> migration patterns.</w:t>
      </w:r>
    </w:p>
    <w:p w14:paraId="5A2F0909" w14:textId="77777777" w:rsidR="008E30F6" w:rsidRPr="00BC0DD1" w:rsidRDefault="008E30F6" w:rsidP="003720F2">
      <w:pPr>
        <w:rPr>
          <w:rFonts w:cs="Arial"/>
          <w:b/>
        </w:rPr>
      </w:pPr>
    </w:p>
    <w:p w14:paraId="33AA782B" w14:textId="666B5BDE" w:rsidR="006305D7" w:rsidRPr="00BC0DD1" w:rsidRDefault="006305D7" w:rsidP="003720F2">
      <w:pPr>
        <w:outlineLvl w:val="0"/>
        <w:rPr>
          <w:rFonts w:cs="Arial"/>
        </w:rPr>
      </w:pPr>
      <w:bookmarkStart w:id="0" w:name="_Hlk5365173"/>
      <w:r w:rsidRPr="00BC0DD1">
        <w:rPr>
          <w:rFonts w:cs="Arial"/>
          <w:b/>
        </w:rPr>
        <w:t>PROTOCOL:</w:t>
      </w:r>
      <w:r w:rsidRPr="00BC0DD1">
        <w:rPr>
          <w:rFonts w:cs="Arial"/>
        </w:rPr>
        <w:t xml:space="preserve"> </w:t>
      </w:r>
    </w:p>
    <w:p w14:paraId="7598F184" w14:textId="5BC55D87" w:rsidR="008E7258" w:rsidRPr="003720F2" w:rsidRDefault="008E7258" w:rsidP="003720F2">
      <w:pPr>
        <w:outlineLvl w:val="0"/>
        <w:rPr>
          <w:rFonts w:cs="Arial"/>
        </w:rPr>
      </w:pPr>
      <w:r>
        <w:rPr>
          <w:rFonts w:cs="Arial"/>
        </w:rPr>
        <w:t>The protocols for collection, isolation</w:t>
      </w:r>
      <w:r w:rsidR="009E762E">
        <w:rPr>
          <w:rFonts w:cs="Arial"/>
        </w:rPr>
        <w:t>,</w:t>
      </w:r>
      <w:r>
        <w:rPr>
          <w:rFonts w:cs="Arial"/>
        </w:rPr>
        <w:t xml:space="preserve"> and propagation of patient-derived human glioma cells were </w:t>
      </w:r>
      <w:r w:rsidRPr="003720F2">
        <w:rPr>
          <w:rFonts w:cs="Arial"/>
        </w:rPr>
        <w:t xml:space="preserve">approved by the IRB committee of Rhode Island Hospital. All animals were maintained according to the NIH </w:t>
      </w:r>
      <w:r w:rsidRPr="003720F2">
        <w:rPr>
          <w:rFonts w:cs="Arial"/>
          <w:iCs/>
        </w:rPr>
        <w:t>Guide for the Care and Use of Laboratory Animals</w:t>
      </w:r>
      <w:r w:rsidRPr="003720F2">
        <w:rPr>
          <w:rFonts w:cs="Arial"/>
        </w:rPr>
        <w:t xml:space="preserve">. All animal use protocols were approved by the Institutional Animal Care and Use Committee of </w:t>
      </w:r>
      <w:r w:rsidR="00EC1BA6" w:rsidRPr="003720F2">
        <w:rPr>
          <w:rFonts w:cs="Arial"/>
        </w:rPr>
        <w:t>Rhode Island Hospital</w:t>
      </w:r>
      <w:r w:rsidR="00405AF2" w:rsidRPr="003720F2">
        <w:rPr>
          <w:rFonts w:cs="Arial"/>
        </w:rPr>
        <w:t>.</w:t>
      </w:r>
    </w:p>
    <w:p w14:paraId="59096E22" w14:textId="77777777" w:rsidR="008E7258" w:rsidRPr="00BC0DD1" w:rsidRDefault="008E7258" w:rsidP="003720F2">
      <w:pPr>
        <w:outlineLvl w:val="0"/>
        <w:rPr>
          <w:rFonts w:cs="Arial"/>
        </w:rPr>
      </w:pPr>
    </w:p>
    <w:p w14:paraId="0FEADC48" w14:textId="0AAD6D5D" w:rsidR="00CB6FC3" w:rsidRPr="00BC0DD1" w:rsidRDefault="00CB6FC3" w:rsidP="003720F2">
      <w:pPr>
        <w:numPr>
          <w:ilvl w:val="0"/>
          <w:numId w:val="49"/>
        </w:numPr>
        <w:rPr>
          <w:rFonts w:cs="Arial"/>
          <w:b/>
        </w:rPr>
      </w:pPr>
      <w:r w:rsidRPr="00BC0DD1">
        <w:rPr>
          <w:rFonts w:cs="Arial"/>
          <w:b/>
        </w:rPr>
        <w:t xml:space="preserve">Media and </w:t>
      </w:r>
      <w:r w:rsidR="006104AB">
        <w:rPr>
          <w:rFonts w:cs="Arial"/>
          <w:b/>
        </w:rPr>
        <w:t>b</w:t>
      </w:r>
      <w:r w:rsidRPr="00BC0DD1">
        <w:rPr>
          <w:rFonts w:cs="Arial"/>
          <w:b/>
        </w:rPr>
        <w:t xml:space="preserve">uffer </w:t>
      </w:r>
      <w:r w:rsidR="006104AB">
        <w:rPr>
          <w:rFonts w:cs="Arial"/>
          <w:b/>
        </w:rPr>
        <w:t>p</w:t>
      </w:r>
      <w:r w:rsidRPr="00BC0DD1">
        <w:rPr>
          <w:rFonts w:cs="Arial"/>
          <w:b/>
        </w:rPr>
        <w:t>reparations</w:t>
      </w:r>
    </w:p>
    <w:p w14:paraId="40117BD7" w14:textId="77777777" w:rsidR="00CB6FC3" w:rsidRPr="00BC0DD1" w:rsidRDefault="00CB6FC3" w:rsidP="003720F2">
      <w:pPr>
        <w:rPr>
          <w:rFonts w:cs="Arial"/>
          <w:b/>
        </w:rPr>
      </w:pPr>
    </w:p>
    <w:p w14:paraId="25319A81" w14:textId="33E47C3D" w:rsidR="00CB6FC3" w:rsidRDefault="00CB6FC3" w:rsidP="003720F2">
      <w:pPr>
        <w:numPr>
          <w:ilvl w:val="1"/>
          <w:numId w:val="49"/>
        </w:numPr>
        <w:rPr>
          <w:rFonts w:cs="Arial"/>
        </w:rPr>
      </w:pPr>
      <w:r w:rsidRPr="003720F2">
        <w:rPr>
          <w:rFonts w:cs="Arial"/>
        </w:rPr>
        <w:t>Prepare 50 mL of Neurosphere Media: 1</w:t>
      </w:r>
      <w:r w:rsidR="003720F2" w:rsidRPr="003720F2">
        <w:rPr>
          <w:rFonts w:cs="Arial"/>
        </w:rPr>
        <w:t xml:space="preserve">x </w:t>
      </w:r>
      <w:r w:rsidR="009564F1" w:rsidRPr="003720F2">
        <w:rPr>
          <w:rFonts w:cs="Arial"/>
        </w:rPr>
        <w:t>Neuronal b</w:t>
      </w:r>
      <w:r w:rsidR="00D62890" w:rsidRPr="003720F2">
        <w:rPr>
          <w:rFonts w:cs="Arial"/>
        </w:rPr>
        <w:t>asal medium w/o vitamin A</w:t>
      </w:r>
      <w:r w:rsidR="009564F1" w:rsidRPr="003720F2">
        <w:rPr>
          <w:rFonts w:cs="Arial"/>
        </w:rPr>
        <w:t>,</w:t>
      </w:r>
      <w:r w:rsidRPr="003720F2">
        <w:rPr>
          <w:rFonts w:cs="Arial"/>
        </w:rPr>
        <w:t xml:space="preserve"> 1</w:t>
      </w:r>
      <w:r w:rsidR="003720F2" w:rsidRPr="003720F2">
        <w:rPr>
          <w:rFonts w:cs="Arial"/>
        </w:rPr>
        <w:t xml:space="preserve">x </w:t>
      </w:r>
      <w:r w:rsidR="009564F1" w:rsidRPr="003720F2">
        <w:rPr>
          <w:rFonts w:cs="Arial"/>
        </w:rPr>
        <w:t>serum free supplement</w:t>
      </w:r>
      <w:r w:rsidR="00095BD0" w:rsidRPr="003720F2">
        <w:rPr>
          <w:rFonts w:cs="Arial"/>
        </w:rPr>
        <w:t xml:space="preserve"> w/o vitamin</w:t>
      </w:r>
      <w:r w:rsidR="00D62319" w:rsidRPr="003720F2">
        <w:rPr>
          <w:rFonts w:cs="Arial"/>
        </w:rPr>
        <w:t xml:space="preserve"> A, 2 mM </w:t>
      </w:r>
      <w:r w:rsidR="009564F1" w:rsidRPr="003720F2">
        <w:rPr>
          <w:rFonts w:cs="Arial"/>
        </w:rPr>
        <w:t>L-glut</w:t>
      </w:r>
      <w:r w:rsidR="00DF75F6" w:rsidRPr="003720F2">
        <w:rPr>
          <w:rFonts w:cs="Arial"/>
        </w:rPr>
        <w:t>a</w:t>
      </w:r>
      <w:r w:rsidR="009564F1" w:rsidRPr="003720F2">
        <w:rPr>
          <w:rFonts w:cs="Arial"/>
        </w:rPr>
        <w:t>mine</w:t>
      </w:r>
      <w:r w:rsidRPr="003720F2">
        <w:rPr>
          <w:rFonts w:cs="Arial"/>
        </w:rPr>
        <w:t xml:space="preserve">, 20 ng/mL </w:t>
      </w:r>
      <w:r w:rsidR="00D62319" w:rsidRPr="003720F2">
        <w:rPr>
          <w:rFonts w:cs="Arial"/>
        </w:rPr>
        <w:t>epidermal growth factor (</w:t>
      </w:r>
      <w:r w:rsidRPr="003720F2">
        <w:rPr>
          <w:rFonts w:cs="Arial"/>
        </w:rPr>
        <w:t>EGF</w:t>
      </w:r>
      <w:r w:rsidR="00D62319" w:rsidRPr="003720F2">
        <w:rPr>
          <w:rFonts w:cs="Arial"/>
        </w:rPr>
        <w:t>)</w:t>
      </w:r>
      <w:r w:rsidRPr="003720F2">
        <w:rPr>
          <w:rFonts w:cs="Arial"/>
        </w:rPr>
        <w:t xml:space="preserve">, 20 ng/mL </w:t>
      </w:r>
      <w:r w:rsidR="00D62319" w:rsidRPr="003720F2">
        <w:rPr>
          <w:rFonts w:cs="Arial"/>
        </w:rPr>
        <w:t>basic-fibroblast growth factor (FGF)</w:t>
      </w:r>
      <w:r w:rsidRPr="003720F2">
        <w:rPr>
          <w:rFonts w:cs="Arial"/>
        </w:rPr>
        <w:t xml:space="preserve">, 2 </w:t>
      </w:r>
      <w:r w:rsidR="006C4321" w:rsidRPr="003720F2">
        <w:rPr>
          <w:rFonts w:cs="Arial"/>
        </w:rPr>
        <w:t>µ</w:t>
      </w:r>
      <w:r w:rsidRPr="003720F2">
        <w:rPr>
          <w:rFonts w:cs="Arial"/>
        </w:rPr>
        <w:t>g/mL heparin</w:t>
      </w:r>
      <w:r w:rsidR="00CA34ED" w:rsidRPr="003720F2">
        <w:rPr>
          <w:rFonts w:cs="Arial"/>
        </w:rPr>
        <w:t>,</w:t>
      </w:r>
      <w:r w:rsidRPr="003720F2">
        <w:rPr>
          <w:rFonts w:cs="Arial"/>
        </w:rPr>
        <w:t xml:space="preserve"> and 1</w:t>
      </w:r>
      <w:r w:rsidR="003720F2" w:rsidRPr="003720F2">
        <w:rPr>
          <w:rFonts w:cs="Arial"/>
        </w:rPr>
        <w:t xml:space="preserve">x </w:t>
      </w:r>
      <w:r w:rsidRPr="003720F2">
        <w:rPr>
          <w:rFonts w:cs="Arial"/>
        </w:rPr>
        <w:t>antibiotic-antimycotic</w:t>
      </w:r>
      <w:r w:rsidR="008708A1">
        <w:rPr>
          <w:rFonts w:cs="Arial"/>
        </w:rPr>
        <w:t xml:space="preserve"> (anti-anti)</w:t>
      </w:r>
      <w:r w:rsidR="003720F2">
        <w:rPr>
          <w:rFonts w:cs="Arial"/>
        </w:rPr>
        <w:t xml:space="preserve">. </w:t>
      </w:r>
    </w:p>
    <w:p w14:paraId="5BF3BBB4" w14:textId="77777777" w:rsidR="003720F2" w:rsidRPr="003720F2" w:rsidRDefault="003720F2" w:rsidP="003720F2">
      <w:pPr>
        <w:rPr>
          <w:rFonts w:cs="Arial"/>
        </w:rPr>
      </w:pPr>
    </w:p>
    <w:p w14:paraId="7B00FD08" w14:textId="7CFC15C7" w:rsidR="00CB6FC3" w:rsidRPr="00BC0DD1" w:rsidRDefault="00CB6FC3" w:rsidP="003720F2">
      <w:pPr>
        <w:numPr>
          <w:ilvl w:val="1"/>
          <w:numId w:val="49"/>
        </w:numPr>
        <w:rPr>
          <w:rFonts w:cs="Arial"/>
        </w:rPr>
      </w:pPr>
      <w:r w:rsidRPr="00BC0DD1">
        <w:rPr>
          <w:rFonts w:cs="Arial"/>
        </w:rPr>
        <w:t xml:space="preserve">Prepare 50 mL of </w:t>
      </w:r>
      <w:r w:rsidR="003720F2">
        <w:rPr>
          <w:rFonts w:cs="Arial"/>
        </w:rPr>
        <w:t>s</w:t>
      </w:r>
      <w:r w:rsidRPr="00BC0DD1">
        <w:rPr>
          <w:rFonts w:cs="Arial"/>
        </w:rPr>
        <w:t xml:space="preserve">upplemented </w:t>
      </w:r>
      <w:r w:rsidR="00D62890" w:rsidRPr="00BC0DD1">
        <w:rPr>
          <w:rFonts w:cs="Arial"/>
        </w:rPr>
        <w:t xml:space="preserve">Neuronal </w:t>
      </w:r>
      <w:r w:rsidR="00FA6BC3">
        <w:rPr>
          <w:rFonts w:cs="Arial"/>
        </w:rPr>
        <w:t>B</w:t>
      </w:r>
      <w:r w:rsidR="00D62890" w:rsidRPr="00BC0DD1">
        <w:rPr>
          <w:rFonts w:cs="Arial"/>
        </w:rPr>
        <w:t>asal</w:t>
      </w:r>
      <w:r w:rsidRPr="00BC0DD1">
        <w:rPr>
          <w:rFonts w:cs="Arial"/>
        </w:rPr>
        <w:t xml:space="preserve"> Medium: 1</w:t>
      </w:r>
      <w:r w:rsidR="003720F2">
        <w:rPr>
          <w:rFonts w:cs="Arial"/>
        </w:rPr>
        <w:t>x</w:t>
      </w:r>
      <w:r w:rsidRPr="00BC0DD1">
        <w:rPr>
          <w:rFonts w:cs="Arial"/>
        </w:rPr>
        <w:t xml:space="preserve"> </w:t>
      </w:r>
      <w:r w:rsidR="00D62890" w:rsidRPr="00BC0DD1">
        <w:rPr>
          <w:rFonts w:cs="Arial"/>
        </w:rPr>
        <w:t>Neuronal basal medium</w:t>
      </w:r>
      <w:r w:rsidRPr="00BC0DD1">
        <w:rPr>
          <w:rFonts w:cs="Arial"/>
        </w:rPr>
        <w:t xml:space="preserve">, </w:t>
      </w:r>
      <w:r w:rsidR="009564F1" w:rsidRPr="00BC0DD1">
        <w:rPr>
          <w:rFonts w:cs="Arial"/>
        </w:rPr>
        <w:t>1</w:t>
      </w:r>
      <w:r w:rsidR="003720F2">
        <w:rPr>
          <w:rFonts w:cs="Arial"/>
        </w:rPr>
        <w:t>x</w:t>
      </w:r>
      <w:r w:rsidR="009564F1" w:rsidRPr="00BC0DD1">
        <w:rPr>
          <w:rFonts w:cs="Arial"/>
        </w:rPr>
        <w:t xml:space="preserve"> serum free supplement</w:t>
      </w:r>
      <w:r w:rsidRPr="00BC0DD1">
        <w:rPr>
          <w:rFonts w:cs="Arial"/>
        </w:rPr>
        <w:t xml:space="preserve">, </w:t>
      </w:r>
      <w:r w:rsidR="009564F1" w:rsidRPr="00BC0DD1">
        <w:rPr>
          <w:rFonts w:cs="Arial"/>
        </w:rPr>
        <w:t xml:space="preserve">4 g/L </w:t>
      </w:r>
      <w:r w:rsidRPr="00BC0DD1">
        <w:rPr>
          <w:rFonts w:cs="Arial"/>
        </w:rPr>
        <w:t xml:space="preserve">D-glucose, </w:t>
      </w:r>
      <w:r w:rsidR="009564F1" w:rsidRPr="00BC0DD1">
        <w:rPr>
          <w:rFonts w:cs="Arial"/>
        </w:rPr>
        <w:t xml:space="preserve">2 mM </w:t>
      </w:r>
      <w:r w:rsidRPr="00BC0DD1">
        <w:rPr>
          <w:rFonts w:cs="Arial"/>
        </w:rPr>
        <w:t xml:space="preserve">L-glutamine, </w:t>
      </w:r>
      <w:r w:rsidR="00CA34ED">
        <w:rPr>
          <w:rFonts w:cs="Arial"/>
        </w:rPr>
        <w:t xml:space="preserve">and </w:t>
      </w:r>
      <w:r w:rsidR="009564F1" w:rsidRPr="00BC0DD1">
        <w:rPr>
          <w:rFonts w:cs="Arial"/>
        </w:rPr>
        <w:t>50 ng/mL nerve growth factor (NGF)</w:t>
      </w:r>
      <w:r w:rsidR="00D61431" w:rsidRPr="00BC0DD1">
        <w:rPr>
          <w:rFonts w:cs="Arial"/>
        </w:rPr>
        <w:t>.</w:t>
      </w:r>
    </w:p>
    <w:p w14:paraId="6FF8289E" w14:textId="77777777" w:rsidR="00CB6FC3" w:rsidRPr="00BC0DD1" w:rsidRDefault="00CB6FC3" w:rsidP="003720F2">
      <w:pPr>
        <w:rPr>
          <w:rFonts w:cs="Arial"/>
        </w:rPr>
      </w:pPr>
    </w:p>
    <w:p w14:paraId="1E3B3A66" w14:textId="2AB4D0C9" w:rsidR="00CB6FC3" w:rsidRPr="00BC0DD1" w:rsidRDefault="00CB6FC3" w:rsidP="003720F2">
      <w:pPr>
        <w:numPr>
          <w:ilvl w:val="1"/>
          <w:numId w:val="49"/>
        </w:numPr>
        <w:rPr>
          <w:rFonts w:cs="Arial"/>
        </w:rPr>
      </w:pPr>
      <w:r w:rsidRPr="00BC0DD1">
        <w:rPr>
          <w:rFonts w:cs="Arial"/>
        </w:rPr>
        <w:t xml:space="preserve">Prepare 500 mL of N2B2 </w:t>
      </w:r>
      <w:r w:rsidR="008E55CA">
        <w:rPr>
          <w:rFonts w:cs="Arial"/>
        </w:rPr>
        <w:t>M</w:t>
      </w:r>
      <w:r w:rsidRPr="00BC0DD1">
        <w:rPr>
          <w:rFonts w:cs="Arial"/>
        </w:rPr>
        <w:t xml:space="preserve">edium: 1:1 </w:t>
      </w:r>
      <w:r w:rsidR="009564F1" w:rsidRPr="00BC0DD1">
        <w:rPr>
          <w:rFonts w:cs="Arial"/>
        </w:rPr>
        <w:t>Dulbecco’s Modified Eagle Medium</w:t>
      </w:r>
      <w:r w:rsidRPr="00BC0DD1">
        <w:rPr>
          <w:rFonts w:cs="Arial"/>
        </w:rPr>
        <w:t>-</w:t>
      </w:r>
      <w:r w:rsidR="009564F1" w:rsidRPr="00BC0DD1">
        <w:rPr>
          <w:rFonts w:cs="Arial"/>
        </w:rPr>
        <w:t xml:space="preserve">Ham’s </w:t>
      </w:r>
      <w:r w:rsidRPr="00BC0DD1">
        <w:rPr>
          <w:rFonts w:cs="Arial"/>
        </w:rPr>
        <w:t>F12</w:t>
      </w:r>
      <w:r w:rsidR="009564F1" w:rsidRPr="00BC0DD1">
        <w:rPr>
          <w:rFonts w:cs="Arial"/>
        </w:rPr>
        <w:t xml:space="preserve"> Nutrient Mixture (DMEM-F12)</w:t>
      </w:r>
      <w:r w:rsidRPr="00BC0DD1">
        <w:rPr>
          <w:rFonts w:cs="Arial"/>
        </w:rPr>
        <w:t>, 1</w:t>
      </w:r>
      <w:r w:rsidR="008708A1">
        <w:rPr>
          <w:rFonts w:cs="Arial"/>
        </w:rPr>
        <w:t>x</w:t>
      </w:r>
      <w:r w:rsidRPr="00BC0DD1">
        <w:rPr>
          <w:rFonts w:cs="Arial"/>
        </w:rPr>
        <w:t xml:space="preserve"> Insulin-Transferrin-Selenium (ITS-G), </w:t>
      </w:r>
      <w:r w:rsidR="009564F1" w:rsidRPr="00BC0DD1">
        <w:rPr>
          <w:rFonts w:cs="Arial"/>
        </w:rPr>
        <w:t xml:space="preserve">66 mg/mL </w:t>
      </w:r>
      <w:r w:rsidR="00D62319" w:rsidRPr="00BC0DD1">
        <w:rPr>
          <w:rFonts w:cs="Arial"/>
        </w:rPr>
        <w:t>bovine serum albumin (</w:t>
      </w:r>
      <w:r w:rsidRPr="00BC0DD1">
        <w:rPr>
          <w:rFonts w:cs="Arial"/>
        </w:rPr>
        <w:t>BSA</w:t>
      </w:r>
      <w:r w:rsidR="00D62319" w:rsidRPr="00BC0DD1">
        <w:rPr>
          <w:rFonts w:cs="Arial"/>
        </w:rPr>
        <w:t>)</w:t>
      </w:r>
      <w:r w:rsidRPr="00BC0DD1">
        <w:rPr>
          <w:rFonts w:cs="Arial"/>
        </w:rPr>
        <w:t>,</w:t>
      </w:r>
      <w:r w:rsidR="009564F1" w:rsidRPr="00BC0DD1">
        <w:rPr>
          <w:rFonts w:cs="Arial"/>
        </w:rPr>
        <w:t xml:space="preserve"> 0.1 mg/mL</w:t>
      </w:r>
      <w:r w:rsidRPr="00BC0DD1">
        <w:rPr>
          <w:rFonts w:cs="Arial"/>
        </w:rPr>
        <w:t xml:space="preserve"> transferrin</w:t>
      </w:r>
      <w:r w:rsidR="009564F1" w:rsidRPr="00BC0DD1">
        <w:rPr>
          <w:rFonts w:cs="Arial"/>
        </w:rPr>
        <w:t>,</w:t>
      </w:r>
      <w:r w:rsidRPr="00BC0DD1">
        <w:rPr>
          <w:rFonts w:cs="Arial"/>
        </w:rPr>
        <w:t xml:space="preserve"> </w:t>
      </w:r>
      <w:r w:rsidR="009564F1" w:rsidRPr="00BC0DD1">
        <w:rPr>
          <w:rFonts w:cs="Arial"/>
        </w:rPr>
        <w:t xml:space="preserve">0.01 mg/mL </w:t>
      </w:r>
      <w:r w:rsidRPr="00BC0DD1">
        <w:rPr>
          <w:rFonts w:cs="Arial"/>
        </w:rPr>
        <w:t>biotin</w:t>
      </w:r>
      <w:r w:rsidR="00D62319" w:rsidRPr="00BC0DD1">
        <w:rPr>
          <w:rFonts w:cs="Arial"/>
        </w:rPr>
        <w:t xml:space="preserve">, </w:t>
      </w:r>
      <w:r w:rsidR="009564F1" w:rsidRPr="00BC0DD1">
        <w:rPr>
          <w:rFonts w:cs="Arial"/>
        </w:rPr>
        <w:t xml:space="preserve">6.29 mg/mL </w:t>
      </w:r>
      <w:r w:rsidR="00D62319" w:rsidRPr="00BC0DD1">
        <w:rPr>
          <w:rFonts w:cs="Arial"/>
        </w:rPr>
        <w:t>progesterone,</w:t>
      </w:r>
      <w:r w:rsidR="009564F1" w:rsidRPr="00BC0DD1">
        <w:rPr>
          <w:rFonts w:cs="Arial"/>
        </w:rPr>
        <w:t xml:space="preserve"> 5</w:t>
      </w:r>
      <w:r w:rsidR="00D62319" w:rsidRPr="00BC0DD1">
        <w:rPr>
          <w:rFonts w:cs="Arial"/>
        </w:rPr>
        <w:t xml:space="preserve"> </w:t>
      </w:r>
      <w:r w:rsidR="009564F1" w:rsidRPr="00BC0DD1">
        <w:rPr>
          <w:rFonts w:cs="Arial"/>
        </w:rPr>
        <w:t xml:space="preserve">µg/mL </w:t>
      </w:r>
      <w:r w:rsidR="00D62319" w:rsidRPr="00BC0DD1">
        <w:rPr>
          <w:rFonts w:cs="Arial"/>
        </w:rPr>
        <w:t>N-Acetyl-L-cystine (NAC)</w:t>
      </w:r>
      <w:r w:rsidRPr="00BC0DD1">
        <w:rPr>
          <w:rFonts w:cs="Arial"/>
        </w:rPr>
        <w:t xml:space="preserve">, and </w:t>
      </w:r>
      <w:r w:rsidR="009564F1" w:rsidRPr="00BC0DD1">
        <w:rPr>
          <w:rFonts w:cs="Arial"/>
        </w:rPr>
        <w:t xml:space="preserve">1 mM </w:t>
      </w:r>
      <w:proofErr w:type="spellStart"/>
      <w:r w:rsidRPr="00BC0DD1">
        <w:rPr>
          <w:rFonts w:cs="Arial"/>
        </w:rPr>
        <w:t>putriscine</w:t>
      </w:r>
      <w:proofErr w:type="spellEnd"/>
      <w:r w:rsidRPr="00BC0DD1">
        <w:rPr>
          <w:rFonts w:cs="Arial"/>
        </w:rPr>
        <w:t>. Aliquot and freeze at -20</w:t>
      </w:r>
      <w:r w:rsidR="008708A1">
        <w:rPr>
          <w:rFonts w:cs="Arial"/>
        </w:rPr>
        <w:t xml:space="preserve"> </w:t>
      </w:r>
      <w:r w:rsidRPr="00BC0DD1">
        <w:rPr>
          <w:rFonts w:cs="Arial"/>
        </w:rPr>
        <w:t>°C.</w:t>
      </w:r>
    </w:p>
    <w:p w14:paraId="613C1E6A" w14:textId="77777777" w:rsidR="00CB6FC3" w:rsidRPr="00BC0DD1" w:rsidRDefault="00CB6FC3" w:rsidP="003720F2">
      <w:pPr>
        <w:rPr>
          <w:rFonts w:cs="Arial"/>
        </w:rPr>
      </w:pPr>
    </w:p>
    <w:p w14:paraId="5A67ADA9" w14:textId="42C20520" w:rsidR="00CB6FC3" w:rsidRPr="00BC0DD1" w:rsidRDefault="00CB6FC3" w:rsidP="003720F2">
      <w:pPr>
        <w:numPr>
          <w:ilvl w:val="1"/>
          <w:numId w:val="49"/>
        </w:numPr>
        <w:rPr>
          <w:rFonts w:cs="Arial"/>
        </w:rPr>
      </w:pPr>
      <w:r w:rsidRPr="00BC0DD1">
        <w:rPr>
          <w:rFonts w:cs="Arial"/>
        </w:rPr>
        <w:t>Prepare 500 mL of C-Medium: 1</w:t>
      </w:r>
      <w:r w:rsidR="008708A1">
        <w:rPr>
          <w:rFonts w:cs="Arial"/>
        </w:rPr>
        <w:t>x</w:t>
      </w:r>
      <w:r w:rsidRPr="00BC0DD1">
        <w:rPr>
          <w:rFonts w:cs="Arial"/>
        </w:rPr>
        <w:t xml:space="preserve"> </w:t>
      </w:r>
      <w:r w:rsidR="00080D5B" w:rsidRPr="00BC0DD1">
        <w:rPr>
          <w:rFonts w:cs="Arial"/>
        </w:rPr>
        <w:t>Minimum Essential Medium (</w:t>
      </w:r>
      <w:r w:rsidRPr="00BC0DD1">
        <w:rPr>
          <w:rFonts w:cs="Arial"/>
        </w:rPr>
        <w:t>MEM</w:t>
      </w:r>
      <w:r w:rsidR="00080D5B" w:rsidRPr="00BC0DD1">
        <w:rPr>
          <w:rFonts w:cs="Arial"/>
        </w:rPr>
        <w:t>)</w:t>
      </w:r>
      <w:r w:rsidRPr="00BC0DD1">
        <w:rPr>
          <w:rFonts w:cs="Arial"/>
        </w:rPr>
        <w:t xml:space="preserve">, D-glucose (final 4 g/L), 10% </w:t>
      </w:r>
      <w:r w:rsidR="00D62319" w:rsidRPr="00BC0DD1">
        <w:rPr>
          <w:rFonts w:cs="Arial"/>
        </w:rPr>
        <w:t>fetal bovine serum (FBS)</w:t>
      </w:r>
      <w:r w:rsidRPr="00BC0DD1">
        <w:rPr>
          <w:rFonts w:cs="Arial"/>
        </w:rPr>
        <w:t xml:space="preserve">, </w:t>
      </w:r>
      <w:r w:rsidR="003767A0">
        <w:rPr>
          <w:rFonts w:cs="Arial"/>
        </w:rPr>
        <w:t xml:space="preserve">and </w:t>
      </w:r>
      <w:r w:rsidR="009564F1" w:rsidRPr="00BC0DD1">
        <w:rPr>
          <w:rFonts w:cs="Arial"/>
        </w:rPr>
        <w:t xml:space="preserve">2 mM </w:t>
      </w:r>
      <w:r w:rsidRPr="00BC0DD1">
        <w:rPr>
          <w:rFonts w:cs="Arial"/>
        </w:rPr>
        <w:t>L-glutamine. Aliqu</w:t>
      </w:r>
      <w:r w:rsidR="00D62319" w:rsidRPr="00BC0DD1">
        <w:rPr>
          <w:rFonts w:cs="Arial"/>
        </w:rPr>
        <w:t>ot and freeze at -20</w:t>
      </w:r>
      <w:r w:rsidR="008708A1">
        <w:rPr>
          <w:rFonts w:cs="Arial"/>
        </w:rPr>
        <w:t xml:space="preserve"> </w:t>
      </w:r>
      <w:r w:rsidR="00D62319" w:rsidRPr="00BC0DD1">
        <w:rPr>
          <w:rFonts w:cs="Arial"/>
        </w:rPr>
        <w:t>°C. Add nerve growth factor (NGF)</w:t>
      </w:r>
      <w:r w:rsidRPr="00BC0DD1">
        <w:rPr>
          <w:rFonts w:cs="Arial"/>
        </w:rPr>
        <w:t xml:space="preserve"> fresh before use (50 ng/mL).</w:t>
      </w:r>
    </w:p>
    <w:p w14:paraId="567E0E7A" w14:textId="77777777" w:rsidR="00CB6FC3" w:rsidRPr="00BC0DD1" w:rsidRDefault="00CB6FC3" w:rsidP="003720F2">
      <w:pPr>
        <w:rPr>
          <w:rFonts w:cs="Arial"/>
        </w:rPr>
      </w:pPr>
    </w:p>
    <w:p w14:paraId="3CFE2F3E" w14:textId="361E0E17" w:rsidR="00CB6FC3" w:rsidRPr="00BC0DD1" w:rsidRDefault="00CB6FC3" w:rsidP="003720F2">
      <w:pPr>
        <w:numPr>
          <w:ilvl w:val="1"/>
          <w:numId w:val="49"/>
        </w:numPr>
        <w:rPr>
          <w:rFonts w:cs="Arial"/>
        </w:rPr>
      </w:pPr>
      <w:r w:rsidRPr="00BC0DD1">
        <w:rPr>
          <w:rFonts w:cs="Arial"/>
        </w:rPr>
        <w:t>Prepare 200 mL of Papain Buffer: 1</w:t>
      </w:r>
      <w:r w:rsidR="008708A1">
        <w:rPr>
          <w:rFonts w:cs="Arial"/>
        </w:rPr>
        <w:t>x</w:t>
      </w:r>
      <w:r w:rsidRPr="00BC0DD1">
        <w:rPr>
          <w:rFonts w:cs="Arial"/>
        </w:rPr>
        <w:t xml:space="preserve"> </w:t>
      </w:r>
      <w:r w:rsidR="00D62319" w:rsidRPr="00BC0DD1">
        <w:rPr>
          <w:rFonts w:cs="Arial"/>
        </w:rPr>
        <w:t>Earle’s Balanced Salt Solution (</w:t>
      </w:r>
      <w:r w:rsidRPr="00BC0DD1">
        <w:rPr>
          <w:rFonts w:cs="Arial"/>
        </w:rPr>
        <w:t>EBSS</w:t>
      </w:r>
      <w:r w:rsidR="00D62319" w:rsidRPr="00BC0DD1">
        <w:rPr>
          <w:rFonts w:cs="Arial"/>
        </w:rPr>
        <w:t>)</w:t>
      </w:r>
      <w:r w:rsidRPr="00BC0DD1">
        <w:rPr>
          <w:rFonts w:cs="Arial"/>
        </w:rPr>
        <w:t>, 100 mM Mg</w:t>
      </w:r>
      <w:r w:rsidRPr="00BC0DD1">
        <w:rPr>
          <w:rFonts w:cs="Arial"/>
          <w:vertAlign w:val="subscript"/>
        </w:rPr>
        <w:t>2</w:t>
      </w:r>
      <w:r w:rsidRPr="00BC0DD1">
        <w:rPr>
          <w:rFonts w:cs="Arial"/>
        </w:rPr>
        <w:t>SO</w:t>
      </w:r>
      <w:r w:rsidRPr="00BC0DD1">
        <w:rPr>
          <w:rFonts w:cs="Arial"/>
          <w:vertAlign w:val="subscript"/>
        </w:rPr>
        <w:t>4</w:t>
      </w:r>
      <w:r w:rsidRPr="00BC0DD1">
        <w:rPr>
          <w:rFonts w:cs="Arial"/>
        </w:rPr>
        <w:t xml:space="preserve">, 30% Glucose, 0.25 M EGTA, </w:t>
      </w:r>
      <w:r w:rsidR="00F868DF">
        <w:rPr>
          <w:rFonts w:cs="Arial"/>
        </w:rPr>
        <w:t xml:space="preserve">and </w:t>
      </w:r>
      <w:r w:rsidRPr="00BC0DD1">
        <w:rPr>
          <w:rFonts w:cs="Arial"/>
        </w:rPr>
        <w:t>1 M NaHCO</w:t>
      </w:r>
      <w:r w:rsidRPr="00BC0DD1">
        <w:rPr>
          <w:rFonts w:cs="Arial"/>
          <w:vertAlign w:val="subscript"/>
        </w:rPr>
        <w:t>3</w:t>
      </w:r>
      <w:r w:rsidRPr="00BC0DD1">
        <w:rPr>
          <w:rFonts w:cs="Arial"/>
        </w:rPr>
        <w:t>.</w:t>
      </w:r>
    </w:p>
    <w:p w14:paraId="7E673DF4" w14:textId="77777777" w:rsidR="00CB6FC3" w:rsidRPr="00BC0DD1" w:rsidRDefault="00CB6FC3" w:rsidP="003720F2">
      <w:pPr>
        <w:rPr>
          <w:rFonts w:cs="Arial"/>
        </w:rPr>
      </w:pPr>
    </w:p>
    <w:p w14:paraId="59C0B113" w14:textId="0A2BB08F" w:rsidR="00CB6FC3" w:rsidRPr="00BC0DD1" w:rsidRDefault="00CB6FC3" w:rsidP="003720F2">
      <w:pPr>
        <w:numPr>
          <w:ilvl w:val="1"/>
          <w:numId w:val="49"/>
        </w:numPr>
        <w:rPr>
          <w:rFonts w:cs="Arial"/>
        </w:rPr>
      </w:pPr>
      <w:r w:rsidRPr="00BC0DD1">
        <w:rPr>
          <w:rFonts w:cs="Arial"/>
        </w:rPr>
        <w:t>Prepare 10 mL of DMEM-ITS</w:t>
      </w:r>
      <w:r w:rsidR="00080D5B" w:rsidRPr="00BC0DD1">
        <w:rPr>
          <w:rFonts w:cs="Arial"/>
        </w:rPr>
        <w:t>-G</w:t>
      </w:r>
      <w:r w:rsidRPr="00BC0DD1">
        <w:rPr>
          <w:rFonts w:cs="Arial"/>
        </w:rPr>
        <w:t xml:space="preserve"> Medium: 1</w:t>
      </w:r>
      <w:r w:rsidR="008708A1">
        <w:rPr>
          <w:rFonts w:cs="Arial"/>
        </w:rPr>
        <w:t>x</w:t>
      </w:r>
      <w:r w:rsidRPr="00BC0DD1">
        <w:rPr>
          <w:rFonts w:cs="Arial"/>
        </w:rPr>
        <w:t xml:space="preserve"> DMEM, 0.5% BSA, </w:t>
      </w:r>
      <w:r w:rsidR="0062469B">
        <w:rPr>
          <w:rFonts w:cs="Arial"/>
        </w:rPr>
        <w:t xml:space="preserve">and </w:t>
      </w:r>
      <w:r w:rsidRPr="00BC0DD1">
        <w:rPr>
          <w:rFonts w:cs="Arial"/>
        </w:rPr>
        <w:t>1</w:t>
      </w:r>
      <w:r w:rsidR="00986A67">
        <w:rPr>
          <w:rFonts w:cs="Arial"/>
        </w:rPr>
        <w:t>x</w:t>
      </w:r>
      <w:r w:rsidRPr="00BC0DD1">
        <w:rPr>
          <w:rFonts w:cs="Arial"/>
        </w:rPr>
        <w:t xml:space="preserve"> ITS</w:t>
      </w:r>
      <w:r w:rsidR="00080D5B" w:rsidRPr="00BC0DD1">
        <w:rPr>
          <w:rFonts w:cs="Arial"/>
        </w:rPr>
        <w:t>-G</w:t>
      </w:r>
      <w:r w:rsidRPr="00BC0DD1">
        <w:rPr>
          <w:rFonts w:cs="Arial"/>
        </w:rPr>
        <w:t>.</w:t>
      </w:r>
    </w:p>
    <w:p w14:paraId="5056146C" w14:textId="77777777" w:rsidR="00CB6FC3" w:rsidRPr="00BC0DD1" w:rsidRDefault="00CB6FC3" w:rsidP="003720F2">
      <w:pPr>
        <w:rPr>
          <w:rFonts w:cs="Arial"/>
        </w:rPr>
      </w:pPr>
    </w:p>
    <w:p w14:paraId="115A4A01" w14:textId="133F04BF" w:rsidR="00CB6FC3" w:rsidRPr="00BC0DD1" w:rsidRDefault="00CB6FC3" w:rsidP="003720F2">
      <w:pPr>
        <w:numPr>
          <w:ilvl w:val="1"/>
          <w:numId w:val="49"/>
        </w:numPr>
        <w:rPr>
          <w:rFonts w:cs="Arial"/>
        </w:rPr>
      </w:pPr>
      <w:r w:rsidRPr="00BC0DD1">
        <w:rPr>
          <w:rFonts w:cs="Arial"/>
        </w:rPr>
        <w:t>Prep</w:t>
      </w:r>
      <w:r w:rsidR="00D62319" w:rsidRPr="00BC0DD1">
        <w:rPr>
          <w:rFonts w:cs="Arial"/>
        </w:rPr>
        <w:t>are 200 mL of PB Buffer: 1</w:t>
      </w:r>
      <w:r w:rsidR="008708A1">
        <w:rPr>
          <w:rFonts w:cs="Arial"/>
        </w:rPr>
        <w:t>x</w:t>
      </w:r>
      <w:r w:rsidR="00D62319" w:rsidRPr="00BC0DD1">
        <w:rPr>
          <w:rFonts w:cs="Arial"/>
        </w:rPr>
        <w:t xml:space="preserve"> Dulbecco’s phosphate-buffered saline (DPBS)</w:t>
      </w:r>
      <w:r w:rsidRPr="00BC0DD1">
        <w:rPr>
          <w:rFonts w:cs="Arial"/>
        </w:rPr>
        <w:t xml:space="preserve"> without Ca</w:t>
      </w:r>
      <w:r w:rsidRPr="00BC0DD1">
        <w:rPr>
          <w:rFonts w:cs="Arial"/>
          <w:vertAlign w:val="superscript"/>
        </w:rPr>
        <w:t>2+</w:t>
      </w:r>
      <w:r w:rsidRPr="00BC0DD1">
        <w:rPr>
          <w:rFonts w:cs="Arial"/>
        </w:rPr>
        <w:t xml:space="preserve"> and Mg</w:t>
      </w:r>
      <w:r w:rsidRPr="00BC0DD1">
        <w:rPr>
          <w:rFonts w:cs="Arial"/>
          <w:vertAlign w:val="superscript"/>
        </w:rPr>
        <w:t>2+</w:t>
      </w:r>
      <w:r w:rsidRPr="00BC0DD1">
        <w:rPr>
          <w:rFonts w:cs="Arial"/>
        </w:rPr>
        <w:t xml:space="preserve"> and 0.5% BSA. Degas </w:t>
      </w:r>
      <w:r w:rsidR="008708A1">
        <w:rPr>
          <w:rFonts w:cs="Arial"/>
        </w:rPr>
        <w:t xml:space="preserve">the </w:t>
      </w:r>
      <w:r w:rsidRPr="00BC0DD1">
        <w:rPr>
          <w:rFonts w:cs="Arial"/>
        </w:rPr>
        <w:t>buffer before use and keep on ice.</w:t>
      </w:r>
    </w:p>
    <w:p w14:paraId="4FD5C8E0" w14:textId="77777777" w:rsidR="00CB6FC3" w:rsidRPr="00BC0DD1" w:rsidRDefault="00CB6FC3" w:rsidP="003720F2">
      <w:pPr>
        <w:rPr>
          <w:rFonts w:cs="Arial"/>
          <w:b/>
        </w:rPr>
      </w:pPr>
    </w:p>
    <w:p w14:paraId="57882246" w14:textId="0882CA5A" w:rsidR="00CB6FC3" w:rsidRPr="00BC0DD1" w:rsidRDefault="00CB6FC3" w:rsidP="003720F2">
      <w:pPr>
        <w:numPr>
          <w:ilvl w:val="0"/>
          <w:numId w:val="49"/>
        </w:numPr>
        <w:rPr>
          <w:rFonts w:cs="Arial"/>
          <w:b/>
        </w:rPr>
      </w:pPr>
      <w:r w:rsidRPr="00BC0DD1">
        <w:rPr>
          <w:rFonts w:cs="Arial"/>
          <w:b/>
        </w:rPr>
        <w:t xml:space="preserve">Isolation and </w:t>
      </w:r>
      <w:r w:rsidR="006104AB">
        <w:rPr>
          <w:rFonts w:cs="Arial"/>
          <w:b/>
        </w:rPr>
        <w:t>c</w:t>
      </w:r>
      <w:r w:rsidRPr="00BC0DD1">
        <w:rPr>
          <w:rFonts w:cs="Arial"/>
          <w:b/>
        </w:rPr>
        <w:t>u</w:t>
      </w:r>
      <w:r w:rsidR="00B62BD2" w:rsidRPr="00BC0DD1">
        <w:rPr>
          <w:rFonts w:cs="Arial"/>
          <w:b/>
        </w:rPr>
        <w:t xml:space="preserve">lture of </w:t>
      </w:r>
      <w:r w:rsidR="006104AB">
        <w:rPr>
          <w:rFonts w:cs="Arial"/>
          <w:b/>
        </w:rPr>
        <w:t>G</w:t>
      </w:r>
      <w:r w:rsidR="00B62BD2" w:rsidRPr="00BC0DD1">
        <w:rPr>
          <w:rFonts w:cs="Arial"/>
          <w:b/>
        </w:rPr>
        <w:t xml:space="preserve">lioma </w:t>
      </w:r>
      <w:r w:rsidR="00ED59F6">
        <w:rPr>
          <w:rFonts w:cs="Arial"/>
          <w:b/>
        </w:rPr>
        <w:t>S</w:t>
      </w:r>
      <w:r w:rsidR="00B62BD2" w:rsidRPr="00BC0DD1">
        <w:rPr>
          <w:rFonts w:cs="Arial"/>
          <w:b/>
        </w:rPr>
        <w:t xml:space="preserve">tem </w:t>
      </w:r>
      <w:r w:rsidR="00ED59F6">
        <w:rPr>
          <w:rFonts w:cs="Arial"/>
          <w:b/>
        </w:rPr>
        <w:t>C</w:t>
      </w:r>
      <w:r w:rsidR="00B62BD2" w:rsidRPr="00BC0DD1">
        <w:rPr>
          <w:rFonts w:cs="Arial"/>
          <w:b/>
        </w:rPr>
        <w:t xml:space="preserve">ell </w:t>
      </w:r>
      <w:proofErr w:type="spellStart"/>
      <w:r w:rsidR="00ED59F6">
        <w:rPr>
          <w:rFonts w:cs="Arial"/>
          <w:b/>
        </w:rPr>
        <w:t>N</w:t>
      </w:r>
      <w:r w:rsidR="00B62BD2" w:rsidRPr="00BC0DD1">
        <w:rPr>
          <w:rFonts w:cs="Arial"/>
          <w:b/>
        </w:rPr>
        <w:t>euro</w:t>
      </w:r>
      <w:r w:rsidRPr="00BC0DD1">
        <w:rPr>
          <w:rFonts w:cs="Arial"/>
          <w:b/>
        </w:rPr>
        <w:t>spheres</w:t>
      </w:r>
      <w:proofErr w:type="spellEnd"/>
    </w:p>
    <w:p w14:paraId="1C97BCA9" w14:textId="77777777" w:rsidR="00CB6FC3" w:rsidRPr="00BC0DD1" w:rsidRDefault="00CB6FC3" w:rsidP="003720F2">
      <w:pPr>
        <w:rPr>
          <w:rFonts w:cs="Arial"/>
          <w:b/>
        </w:rPr>
      </w:pPr>
    </w:p>
    <w:p w14:paraId="042D6216" w14:textId="2B3BD7EF" w:rsidR="00CB6FC3" w:rsidRPr="00BC0DD1" w:rsidRDefault="00CB6FC3" w:rsidP="003720F2">
      <w:pPr>
        <w:numPr>
          <w:ilvl w:val="1"/>
          <w:numId w:val="49"/>
        </w:numPr>
        <w:rPr>
          <w:rFonts w:cs="Arial"/>
          <w:b/>
        </w:rPr>
      </w:pPr>
      <w:r w:rsidRPr="00BC0DD1">
        <w:rPr>
          <w:rFonts w:cs="Arial"/>
          <w:b/>
        </w:rPr>
        <w:t xml:space="preserve">Isolation of </w:t>
      </w:r>
      <w:proofErr w:type="spellStart"/>
      <w:r w:rsidR="006104AB">
        <w:rPr>
          <w:rFonts w:cs="Arial"/>
          <w:b/>
        </w:rPr>
        <w:t>N</w:t>
      </w:r>
      <w:r w:rsidRPr="00BC0DD1">
        <w:rPr>
          <w:rFonts w:cs="Arial"/>
          <w:b/>
        </w:rPr>
        <w:t>eurospheres</w:t>
      </w:r>
      <w:proofErr w:type="spellEnd"/>
    </w:p>
    <w:p w14:paraId="5C188C6E" w14:textId="77777777" w:rsidR="00CB6FC3" w:rsidRPr="00BC0DD1" w:rsidRDefault="00CB6FC3" w:rsidP="003720F2">
      <w:pPr>
        <w:rPr>
          <w:rFonts w:cs="Arial"/>
          <w:b/>
        </w:rPr>
      </w:pPr>
    </w:p>
    <w:p w14:paraId="34D038C5" w14:textId="3F94ACA9" w:rsidR="00CB6FC3" w:rsidRPr="00BC0DD1" w:rsidRDefault="00B73C96" w:rsidP="003720F2">
      <w:pPr>
        <w:numPr>
          <w:ilvl w:val="2"/>
          <w:numId w:val="49"/>
        </w:numPr>
        <w:rPr>
          <w:rFonts w:cs="Arial"/>
        </w:rPr>
      </w:pPr>
      <w:r w:rsidRPr="00BC0DD1">
        <w:rPr>
          <w:rFonts w:cs="Arial"/>
        </w:rPr>
        <w:t>Collect IRB approv</w:t>
      </w:r>
      <w:r w:rsidR="008708A1">
        <w:rPr>
          <w:rFonts w:cs="Arial"/>
        </w:rPr>
        <w:t>ed</w:t>
      </w:r>
      <w:r w:rsidRPr="00BC0DD1">
        <w:rPr>
          <w:rFonts w:cs="Arial"/>
        </w:rPr>
        <w:t xml:space="preserve"> and patient consented fresh human glioblastoma (GBM) tissue from the operating room. </w:t>
      </w:r>
      <w:r w:rsidR="00CB6FC3" w:rsidRPr="00BC0DD1">
        <w:rPr>
          <w:rFonts w:cs="Arial"/>
        </w:rPr>
        <w:t>Transfer GBM samples on ice in DPBS containing 2</w:t>
      </w:r>
      <w:r w:rsidR="008708A1">
        <w:rPr>
          <w:rFonts w:cs="Arial"/>
        </w:rPr>
        <w:t>x</w:t>
      </w:r>
      <w:r w:rsidR="00CB6FC3" w:rsidRPr="00BC0DD1">
        <w:rPr>
          <w:rFonts w:cs="Arial"/>
        </w:rPr>
        <w:t xml:space="preserve"> anti-anti to a BL2 certified biological safety cabinet</w:t>
      </w:r>
      <w:r w:rsidR="00DE5026" w:rsidRPr="00BC0DD1">
        <w:rPr>
          <w:rFonts w:cs="Arial"/>
        </w:rPr>
        <w:t>.</w:t>
      </w:r>
    </w:p>
    <w:p w14:paraId="331EAB1E" w14:textId="77777777" w:rsidR="00CB6FC3" w:rsidRPr="00BC0DD1" w:rsidRDefault="00CB6FC3" w:rsidP="003720F2">
      <w:pPr>
        <w:rPr>
          <w:rFonts w:cs="Arial"/>
        </w:rPr>
      </w:pPr>
    </w:p>
    <w:p w14:paraId="3A9777AA" w14:textId="5C187090" w:rsidR="00CB6FC3" w:rsidRPr="00BC0DD1" w:rsidRDefault="00CB6FC3" w:rsidP="003720F2">
      <w:pPr>
        <w:numPr>
          <w:ilvl w:val="2"/>
          <w:numId w:val="49"/>
        </w:numPr>
        <w:rPr>
          <w:rFonts w:cs="Arial"/>
        </w:rPr>
      </w:pPr>
      <w:r w:rsidRPr="00BC0DD1">
        <w:rPr>
          <w:rFonts w:cs="Arial"/>
        </w:rPr>
        <w:t xml:space="preserve">Transfer </w:t>
      </w:r>
      <w:r w:rsidR="00510CFF">
        <w:rPr>
          <w:rFonts w:cs="Arial"/>
        </w:rPr>
        <w:t>one 1 cm</w:t>
      </w:r>
      <w:r w:rsidR="009E762E" w:rsidRPr="009E762E">
        <w:rPr>
          <w:rFonts w:cs="Arial"/>
          <w:vertAlign w:val="superscript"/>
        </w:rPr>
        <w:t>3</w:t>
      </w:r>
      <w:r w:rsidR="009E762E">
        <w:rPr>
          <w:rFonts w:cs="Arial"/>
        </w:rPr>
        <w:t xml:space="preserve"> </w:t>
      </w:r>
      <w:r w:rsidRPr="00510CFF">
        <w:rPr>
          <w:rFonts w:cs="Arial"/>
        </w:rPr>
        <w:t>GBM</w:t>
      </w:r>
      <w:r w:rsidRPr="00BC0DD1">
        <w:rPr>
          <w:rFonts w:cs="Arial"/>
        </w:rPr>
        <w:t xml:space="preserve"> sample</w:t>
      </w:r>
      <w:r w:rsidR="00510CFF">
        <w:rPr>
          <w:rFonts w:cs="Arial"/>
        </w:rPr>
        <w:t xml:space="preserve"> with minimal necrosis or red blood cell contamination</w:t>
      </w:r>
      <w:r w:rsidRPr="00BC0DD1">
        <w:rPr>
          <w:rFonts w:cs="Arial"/>
        </w:rPr>
        <w:t xml:space="preserve"> to a 60 mm plate and cut into 1 mm</w:t>
      </w:r>
      <w:r w:rsidRPr="00BC0DD1">
        <w:rPr>
          <w:rFonts w:cs="Arial"/>
          <w:vertAlign w:val="superscript"/>
        </w:rPr>
        <w:t>3</w:t>
      </w:r>
      <w:r w:rsidRPr="00BC0DD1">
        <w:rPr>
          <w:rFonts w:cs="Arial"/>
        </w:rPr>
        <w:t xml:space="preserve"> fragments; remove any excess DPBS.</w:t>
      </w:r>
    </w:p>
    <w:p w14:paraId="5FD67F76" w14:textId="77777777" w:rsidR="00CB6FC3" w:rsidRPr="00BC0DD1" w:rsidRDefault="00CB6FC3" w:rsidP="003720F2">
      <w:pPr>
        <w:rPr>
          <w:rFonts w:cs="Arial"/>
        </w:rPr>
      </w:pPr>
    </w:p>
    <w:p w14:paraId="42E4AF61" w14:textId="4BA1D1DD" w:rsidR="00CB6FC3" w:rsidRPr="00BC0DD1" w:rsidRDefault="00CB6FC3" w:rsidP="003720F2">
      <w:pPr>
        <w:numPr>
          <w:ilvl w:val="2"/>
          <w:numId w:val="49"/>
        </w:numPr>
        <w:rPr>
          <w:rFonts w:cs="Arial"/>
        </w:rPr>
      </w:pPr>
      <w:r w:rsidRPr="00BC0DD1">
        <w:rPr>
          <w:rFonts w:cs="Arial"/>
        </w:rPr>
        <w:t xml:space="preserve">Digest </w:t>
      </w:r>
      <w:r w:rsidR="008708A1">
        <w:rPr>
          <w:rFonts w:cs="Arial"/>
        </w:rPr>
        <w:t xml:space="preserve">the </w:t>
      </w:r>
      <w:r w:rsidRPr="00BC0DD1">
        <w:rPr>
          <w:rFonts w:cs="Arial"/>
        </w:rPr>
        <w:t>tissue with 5 m</w:t>
      </w:r>
      <w:r w:rsidR="003720F2">
        <w:rPr>
          <w:rFonts w:cs="Arial"/>
        </w:rPr>
        <w:t>L</w:t>
      </w:r>
      <w:r w:rsidRPr="00BC0DD1">
        <w:rPr>
          <w:rFonts w:cs="Arial"/>
        </w:rPr>
        <w:t xml:space="preserve"> of collagenase/</w:t>
      </w:r>
      <w:proofErr w:type="spellStart"/>
      <w:r w:rsidRPr="00BC0DD1">
        <w:rPr>
          <w:rFonts w:cs="Arial"/>
        </w:rPr>
        <w:t>dispase</w:t>
      </w:r>
      <w:proofErr w:type="spellEnd"/>
      <w:r w:rsidRPr="00BC0DD1">
        <w:rPr>
          <w:rFonts w:cs="Arial"/>
        </w:rPr>
        <w:t xml:space="preserve"> (1 mg/m</w:t>
      </w:r>
      <w:r w:rsidR="003720F2">
        <w:rPr>
          <w:rFonts w:cs="Arial"/>
        </w:rPr>
        <w:t>L</w:t>
      </w:r>
      <w:r w:rsidRPr="00BC0DD1">
        <w:rPr>
          <w:rFonts w:cs="Arial"/>
        </w:rPr>
        <w:t>) for 30 min at 37</w:t>
      </w:r>
      <w:r w:rsidR="003720F2">
        <w:rPr>
          <w:rFonts w:cs="Arial"/>
        </w:rPr>
        <w:t xml:space="preserve"> </w:t>
      </w:r>
      <w:r w:rsidRPr="00BC0DD1">
        <w:rPr>
          <w:rFonts w:cs="Arial"/>
        </w:rPr>
        <w:t>°C</w:t>
      </w:r>
      <w:r w:rsidR="008708A1">
        <w:rPr>
          <w:rFonts w:cs="Arial"/>
        </w:rPr>
        <w:t xml:space="preserve"> and</w:t>
      </w:r>
      <w:r w:rsidRPr="00BC0DD1">
        <w:rPr>
          <w:rFonts w:cs="Arial"/>
        </w:rPr>
        <w:t xml:space="preserve"> gently swirl the dish every 5-10 min.</w:t>
      </w:r>
    </w:p>
    <w:p w14:paraId="5A28EA16" w14:textId="77777777" w:rsidR="00CB6FC3" w:rsidRPr="00BC0DD1" w:rsidRDefault="00CB6FC3" w:rsidP="003720F2">
      <w:pPr>
        <w:rPr>
          <w:rFonts w:cs="Arial"/>
        </w:rPr>
      </w:pPr>
    </w:p>
    <w:p w14:paraId="6EA943A1" w14:textId="32ABB993" w:rsidR="00CB6FC3" w:rsidRPr="00BC0DD1" w:rsidRDefault="00CB6FC3" w:rsidP="003720F2">
      <w:pPr>
        <w:numPr>
          <w:ilvl w:val="2"/>
          <w:numId w:val="49"/>
        </w:numPr>
        <w:rPr>
          <w:rFonts w:cs="Arial"/>
        </w:rPr>
      </w:pPr>
      <w:r w:rsidRPr="00BC0DD1">
        <w:rPr>
          <w:rFonts w:cs="Arial"/>
        </w:rPr>
        <w:t>Transfer digested fragments to a 50 m</w:t>
      </w:r>
      <w:r w:rsidR="003720F2">
        <w:rPr>
          <w:rFonts w:cs="Arial"/>
        </w:rPr>
        <w:t xml:space="preserve">L </w:t>
      </w:r>
      <w:r w:rsidRPr="00BC0DD1">
        <w:rPr>
          <w:rFonts w:cs="Arial"/>
        </w:rPr>
        <w:t xml:space="preserve">tube and triturate </w:t>
      </w:r>
      <w:r w:rsidR="00C5785D">
        <w:rPr>
          <w:rFonts w:cs="Arial"/>
        </w:rPr>
        <w:t>by pipetting with</w:t>
      </w:r>
      <w:r w:rsidR="00922EAD">
        <w:rPr>
          <w:rFonts w:cs="Arial"/>
        </w:rPr>
        <w:t xml:space="preserve"> a 10 m</w:t>
      </w:r>
      <w:r w:rsidR="003720F2">
        <w:rPr>
          <w:rFonts w:cs="Arial"/>
        </w:rPr>
        <w:t>L</w:t>
      </w:r>
      <w:r w:rsidR="00922EAD">
        <w:rPr>
          <w:rFonts w:cs="Arial"/>
        </w:rPr>
        <w:t xml:space="preserve"> pipette several times </w:t>
      </w:r>
      <w:r w:rsidRPr="00BC0DD1">
        <w:rPr>
          <w:rFonts w:cs="Arial"/>
        </w:rPr>
        <w:t>to dissociate the tissue.</w:t>
      </w:r>
    </w:p>
    <w:p w14:paraId="6E945811" w14:textId="77777777" w:rsidR="00CB6FC3" w:rsidRPr="00BC0DD1" w:rsidRDefault="00CB6FC3" w:rsidP="003720F2">
      <w:pPr>
        <w:rPr>
          <w:rFonts w:cs="Arial"/>
        </w:rPr>
      </w:pPr>
    </w:p>
    <w:p w14:paraId="4C03899F" w14:textId="504C9F59" w:rsidR="00CB6FC3" w:rsidRPr="00BC0DD1" w:rsidRDefault="00CB6FC3" w:rsidP="003720F2">
      <w:pPr>
        <w:numPr>
          <w:ilvl w:val="2"/>
          <w:numId w:val="49"/>
        </w:numPr>
        <w:rPr>
          <w:rFonts w:cs="Arial"/>
        </w:rPr>
      </w:pPr>
      <w:r w:rsidRPr="00BC0DD1">
        <w:rPr>
          <w:rFonts w:cs="Arial"/>
        </w:rPr>
        <w:t xml:space="preserve">Add an equal volume of Neurosphere </w:t>
      </w:r>
      <w:r w:rsidR="0069631F">
        <w:rPr>
          <w:rFonts w:cs="Arial"/>
        </w:rPr>
        <w:t>M</w:t>
      </w:r>
      <w:r w:rsidRPr="00BC0DD1">
        <w:rPr>
          <w:rFonts w:cs="Arial"/>
        </w:rPr>
        <w:t>edia and triturate the tissue again; allow</w:t>
      </w:r>
      <w:r w:rsidR="00922EAD">
        <w:rPr>
          <w:rFonts w:cs="Arial"/>
        </w:rPr>
        <w:t>ing</w:t>
      </w:r>
      <w:r w:rsidRPr="00BC0DD1">
        <w:rPr>
          <w:rFonts w:cs="Arial"/>
        </w:rPr>
        <w:t xml:space="preserve"> the large fragments to settle.</w:t>
      </w:r>
    </w:p>
    <w:p w14:paraId="3EC385EF" w14:textId="77777777" w:rsidR="00CB6FC3" w:rsidRPr="00BC0DD1" w:rsidRDefault="00CB6FC3" w:rsidP="003720F2">
      <w:pPr>
        <w:rPr>
          <w:rFonts w:cs="Arial"/>
        </w:rPr>
      </w:pPr>
    </w:p>
    <w:p w14:paraId="60495658" w14:textId="77777777" w:rsidR="006C4321" w:rsidRPr="00BC0DD1" w:rsidRDefault="00CB6FC3" w:rsidP="003720F2">
      <w:pPr>
        <w:numPr>
          <w:ilvl w:val="2"/>
          <w:numId w:val="49"/>
        </w:numPr>
        <w:rPr>
          <w:rFonts w:cs="Arial"/>
        </w:rPr>
      </w:pPr>
      <w:r w:rsidRPr="00BC0DD1">
        <w:rPr>
          <w:rFonts w:cs="Arial"/>
        </w:rPr>
        <w:t xml:space="preserve">Remove media without tissue fragments and pass slowly through a 70 </w:t>
      </w:r>
      <w:r w:rsidR="006C4321" w:rsidRPr="00BC0DD1">
        <w:rPr>
          <w:rFonts w:cs="Arial"/>
        </w:rPr>
        <w:t>µ</w:t>
      </w:r>
      <w:r w:rsidRPr="00BC0DD1">
        <w:rPr>
          <w:rFonts w:cs="Arial"/>
        </w:rPr>
        <w:t xml:space="preserve">M cell strainer placed over a fresh </w:t>
      </w:r>
      <w:r w:rsidR="002B0C3C" w:rsidRPr="00BC0DD1">
        <w:rPr>
          <w:rFonts w:cs="Arial"/>
        </w:rPr>
        <w:t xml:space="preserve">50 mL tube. </w:t>
      </w:r>
    </w:p>
    <w:p w14:paraId="3B28E96E" w14:textId="77777777" w:rsidR="006C4321" w:rsidRPr="00BC0DD1" w:rsidRDefault="006C4321" w:rsidP="003720F2">
      <w:pPr>
        <w:pStyle w:val="ListParagraph"/>
        <w:ind w:left="0"/>
        <w:rPr>
          <w:rFonts w:cs="Arial"/>
        </w:rPr>
      </w:pPr>
    </w:p>
    <w:p w14:paraId="6DF5EE40" w14:textId="653B0B98" w:rsidR="00CB6FC3" w:rsidRPr="00BC0DD1" w:rsidRDefault="002B0C3C" w:rsidP="003720F2">
      <w:pPr>
        <w:numPr>
          <w:ilvl w:val="2"/>
          <w:numId w:val="49"/>
        </w:numPr>
        <w:rPr>
          <w:rFonts w:cs="Arial"/>
        </w:rPr>
      </w:pPr>
      <w:r w:rsidRPr="00BC0DD1">
        <w:rPr>
          <w:rFonts w:cs="Arial"/>
        </w:rPr>
        <w:t>Repeat step</w:t>
      </w:r>
      <w:r w:rsidR="006C4321" w:rsidRPr="00BC0DD1">
        <w:rPr>
          <w:rFonts w:cs="Arial"/>
        </w:rPr>
        <w:t>s</w:t>
      </w:r>
      <w:r w:rsidRPr="00BC0DD1">
        <w:rPr>
          <w:rFonts w:cs="Arial"/>
        </w:rPr>
        <w:t xml:space="preserve"> 2.1.5</w:t>
      </w:r>
      <w:r w:rsidR="006C4321" w:rsidRPr="00BC0DD1">
        <w:rPr>
          <w:rFonts w:cs="Arial"/>
        </w:rPr>
        <w:t>-2.1.6</w:t>
      </w:r>
      <w:r w:rsidR="00CB6FC3" w:rsidRPr="00BC0DD1">
        <w:rPr>
          <w:rFonts w:cs="Arial"/>
        </w:rPr>
        <w:t xml:space="preserve"> until all </w:t>
      </w:r>
      <w:r w:rsidR="008708A1">
        <w:rPr>
          <w:rFonts w:cs="Arial"/>
        </w:rPr>
        <w:t xml:space="preserve">the </w:t>
      </w:r>
      <w:r w:rsidR="00CB6FC3" w:rsidRPr="00BC0DD1">
        <w:rPr>
          <w:rFonts w:cs="Arial"/>
        </w:rPr>
        <w:t xml:space="preserve">tissue has been dissociated, changing </w:t>
      </w:r>
      <w:r w:rsidR="008708A1">
        <w:rPr>
          <w:rFonts w:cs="Arial"/>
        </w:rPr>
        <w:t xml:space="preserve">the </w:t>
      </w:r>
      <w:r w:rsidR="00CB6FC3" w:rsidRPr="00BC0DD1">
        <w:rPr>
          <w:rFonts w:cs="Arial"/>
        </w:rPr>
        <w:t>cell strainer as needed.</w:t>
      </w:r>
    </w:p>
    <w:p w14:paraId="0EC1F195" w14:textId="77777777" w:rsidR="00CB6FC3" w:rsidRPr="00BC0DD1" w:rsidRDefault="00CB6FC3" w:rsidP="003720F2">
      <w:pPr>
        <w:rPr>
          <w:rFonts w:cs="Arial"/>
        </w:rPr>
      </w:pPr>
    </w:p>
    <w:p w14:paraId="415D9CFF" w14:textId="5E57A058" w:rsidR="00CB6FC3" w:rsidRPr="00BC0DD1" w:rsidRDefault="00CB6FC3" w:rsidP="003720F2">
      <w:pPr>
        <w:numPr>
          <w:ilvl w:val="2"/>
          <w:numId w:val="49"/>
        </w:numPr>
        <w:rPr>
          <w:rFonts w:cs="Arial"/>
        </w:rPr>
      </w:pPr>
      <w:r w:rsidRPr="00BC0DD1">
        <w:rPr>
          <w:rFonts w:cs="Arial"/>
        </w:rPr>
        <w:t xml:space="preserve">Spin the cell suspension at 110 </w:t>
      </w:r>
      <w:r w:rsidR="00B63B91" w:rsidRPr="008708A1">
        <w:rPr>
          <w:rFonts w:cs="Arial"/>
          <w:i/>
        </w:rPr>
        <w:t>x g</w:t>
      </w:r>
      <w:r w:rsidRPr="00BC0DD1">
        <w:rPr>
          <w:rFonts w:cs="Arial"/>
        </w:rPr>
        <w:t xml:space="preserve"> for 10 min.</w:t>
      </w:r>
    </w:p>
    <w:p w14:paraId="3F5CC17F" w14:textId="77777777" w:rsidR="00CB6FC3" w:rsidRPr="00BC0DD1" w:rsidRDefault="00CB6FC3" w:rsidP="003720F2">
      <w:pPr>
        <w:rPr>
          <w:rFonts w:cs="Arial"/>
        </w:rPr>
      </w:pPr>
    </w:p>
    <w:p w14:paraId="6477FD53" w14:textId="5517CB3C" w:rsidR="00CB6FC3" w:rsidRPr="00BC0DD1" w:rsidRDefault="00CB6FC3" w:rsidP="003720F2">
      <w:pPr>
        <w:numPr>
          <w:ilvl w:val="2"/>
          <w:numId w:val="49"/>
        </w:numPr>
        <w:rPr>
          <w:rFonts w:cs="Arial"/>
        </w:rPr>
      </w:pPr>
      <w:r w:rsidRPr="00BC0DD1">
        <w:rPr>
          <w:rFonts w:cs="Arial"/>
        </w:rPr>
        <w:t>Remove</w:t>
      </w:r>
      <w:r w:rsidR="008708A1">
        <w:rPr>
          <w:rFonts w:cs="Arial"/>
        </w:rPr>
        <w:t xml:space="preserve"> the</w:t>
      </w:r>
      <w:r w:rsidRPr="00BC0DD1">
        <w:rPr>
          <w:rFonts w:cs="Arial"/>
        </w:rPr>
        <w:t xml:space="preserve"> supernatant and resuspend the pellet in 10 m</w:t>
      </w:r>
      <w:r w:rsidR="003720F2">
        <w:rPr>
          <w:rFonts w:cs="Arial"/>
        </w:rPr>
        <w:t>L</w:t>
      </w:r>
      <w:r w:rsidRPr="00BC0DD1">
        <w:rPr>
          <w:rFonts w:cs="Arial"/>
        </w:rPr>
        <w:t xml:space="preserve"> of ACK </w:t>
      </w:r>
      <w:r w:rsidR="008708A1">
        <w:rPr>
          <w:rFonts w:cs="Arial"/>
        </w:rPr>
        <w:t>l</w:t>
      </w:r>
      <w:r w:rsidRPr="00BC0DD1">
        <w:rPr>
          <w:rFonts w:cs="Arial"/>
        </w:rPr>
        <w:t xml:space="preserve">ysing </w:t>
      </w:r>
      <w:r w:rsidR="008708A1">
        <w:rPr>
          <w:rFonts w:cs="Arial"/>
        </w:rPr>
        <w:t>b</w:t>
      </w:r>
      <w:r w:rsidRPr="00BC0DD1">
        <w:rPr>
          <w:rFonts w:cs="Arial"/>
        </w:rPr>
        <w:t>uffer to remove red blood cell contamination. Incubate for 10 min at room temperature.</w:t>
      </w:r>
    </w:p>
    <w:p w14:paraId="6A3E5156" w14:textId="77777777" w:rsidR="00CB6FC3" w:rsidRPr="00BC0DD1" w:rsidRDefault="00CB6FC3" w:rsidP="003720F2">
      <w:pPr>
        <w:rPr>
          <w:rFonts w:cs="Arial"/>
        </w:rPr>
      </w:pPr>
    </w:p>
    <w:p w14:paraId="73C33791" w14:textId="0F15E2AE" w:rsidR="00CB6FC3" w:rsidRPr="00BC0DD1" w:rsidRDefault="00CB6FC3" w:rsidP="003720F2">
      <w:pPr>
        <w:numPr>
          <w:ilvl w:val="2"/>
          <w:numId w:val="49"/>
        </w:numPr>
        <w:rPr>
          <w:rFonts w:cs="Arial"/>
        </w:rPr>
      </w:pPr>
      <w:r w:rsidRPr="00BC0DD1">
        <w:rPr>
          <w:rFonts w:cs="Arial"/>
        </w:rPr>
        <w:t xml:space="preserve">Spin the cell suspension at 110 </w:t>
      </w:r>
      <w:r w:rsidR="00B63B91" w:rsidRPr="008708A1">
        <w:rPr>
          <w:rFonts w:cs="Arial"/>
          <w:i/>
        </w:rPr>
        <w:t>x g</w:t>
      </w:r>
      <w:r w:rsidRPr="00BC0DD1">
        <w:rPr>
          <w:rFonts w:cs="Arial"/>
        </w:rPr>
        <w:t xml:space="preserve"> for 5 min.</w:t>
      </w:r>
    </w:p>
    <w:p w14:paraId="2337A206" w14:textId="77777777" w:rsidR="00CB6FC3" w:rsidRPr="00BC0DD1" w:rsidRDefault="00CB6FC3" w:rsidP="003720F2">
      <w:pPr>
        <w:rPr>
          <w:rFonts w:cs="Arial"/>
        </w:rPr>
      </w:pPr>
    </w:p>
    <w:p w14:paraId="284F8CD5" w14:textId="46358535" w:rsidR="00CB6FC3" w:rsidRPr="00BC0DD1" w:rsidRDefault="00CB6FC3" w:rsidP="003720F2">
      <w:pPr>
        <w:numPr>
          <w:ilvl w:val="2"/>
          <w:numId w:val="49"/>
        </w:numPr>
        <w:rPr>
          <w:rFonts w:cs="Arial"/>
        </w:rPr>
      </w:pPr>
      <w:r w:rsidRPr="00BC0DD1">
        <w:rPr>
          <w:rFonts w:cs="Arial"/>
        </w:rPr>
        <w:t>Remove</w:t>
      </w:r>
      <w:r w:rsidR="008708A1">
        <w:rPr>
          <w:rFonts w:cs="Arial"/>
        </w:rPr>
        <w:t xml:space="preserve"> the</w:t>
      </w:r>
      <w:r w:rsidRPr="00BC0DD1">
        <w:rPr>
          <w:rFonts w:cs="Arial"/>
        </w:rPr>
        <w:t xml:space="preserve"> supernatant and resuspend cells in </w:t>
      </w:r>
      <w:r w:rsidR="002B0C3C" w:rsidRPr="00BC0DD1">
        <w:rPr>
          <w:rFonts w:cs="Arial"/>
        </w:rPr>
        <w:t>10 m</w:t>
      </w:r>
      <w:r w:rsidR="003720F2">
        <w:rPr>
          <w:rFonts w:cs="Arial"/>
        </w:rPr>
        <w:t>L</w:t>
      </w:r>
      <w:r w:rsidR="002B0C3C" w:rsidRPr="00BC0DD1">
        <w:rPr>
          <w:rFonts w:cs="Arial"/>
        </w:rPr>
        <w:t xml:space="preserve"> of </w:t>
      </w:r>
      <w:r w:rsidRPr="00BC0DD1">
        <w:rPr>
          <w:rFonts w:cs="Arial"/>
        </w:rPr>
        <w:t xml:space="preserve">Neurosphere </w:t>
      </w:r>
      <w:r w:rsidR="002F6E02">
        <w:rPr>
          <w:rFonts w:cs="Arial"/>
        </w:rPr>
        <w:t>M</w:t>
      </w:r>
      <w:r w:rsidRPr="00BC0DD1">
        <w:rPr>
          <w:rFonts w:cs="Arial"/>
        </w:rPr>
        <w:t xml:space="preserve">edia. </w:t>
      </w:r>
      <w:r w:rsidR="006C4321" w:rsidRPr="00BC0DD1">
        <w:rPr>
          <w:rFonts w:cs="Arial"/>
        </w:rPr>
        <w:t>Take 10 µ</w:t>
      </w:r>
      <w:r w:rsidR="003720F2">
        <w:rPr>
          <w:rFonts w:cs="Arial"/>
        </w:rPr>
        <w:t>L</w:t>
      </w:r>
      <w:r w:rsidR="002B0C3C" w:rsidRPr="00BC0DD1">
        <w:rPr>
          <w:rFonts w:cs="Arial"/>
        </w:rPr>
        <w:t xml:space="preserve"> of the cell</w:t>
      </w:r>
      <w:r w:rsidR="006C4321" w:rsidRPr="00BC0DD1">
        <w:rPr>
          <w:rFonts w:cs="Arial"/>
        </w:rPr>
        <w:t xml:space="preserve"> suspension and dilute with 10 µ</w:t>
      </w:r>
      <w:r w:rsidR="003720F2">
        <w:rPr>
          <w:rFonts w:cs="Arial"/>
        </w:rPr>
        <w:t xml:space="preserve">L </w:t>
      </w:r>
      <w:r w:rsidR="002B0C3C" w:rsidRPr="00BC0DD1">
        <w:rPr>
          <w:rFonts w:cs="Arial"/>
        </w:rPr>
        <w:t xml:space="preserve">of trypan blue. </w:t>
      </w:r>
      <w:r w:rsidRPr="00BC0DD1">
        <w:rPr>
          <w:rFonts w:cs="Arial"/>
        </w:rPr>
        <w:t>Count</w:t>
      </w:r>
      <w:r w:rsidR="006C4321" w:rsidRPr="00BC0DD1">
        <w:rPr>
          <w:rFonts w:cs="Arial"/>
        </w:rPr>
        <w:t xml:space="preserve"> 10 µ</w:t>
      </w:r>
      <w:r w:rsidR="003720F2">
        <w:rPr>
          <w:rFonts w:cs="Arial"/>
        </w:rPr>
        <w:t>L</w:t>
      </w:r>
      <w:r w:rsidR="002B0C3C" w:rsidRPr="00BC0DD1">
        <w:rPr>
          <w:rFonts w:cs="Arial"/>
        </w:rPr>
        <w:t xml:space="preserve"> of the cell suspension using an automated cell counter or hemocytometer</w:t>
      </w:r>
      <w:r w:rsidRPr="00BC0DD1">
        <w:rPr>
          <w:rFonts w:cs="Arial"/>
        </w:rPr>
        <w:t xml:space="preserve"> and plate</w:t>
      </w:r>
      <w:r w:rsidR="00193D6B" w:rsidRPr="00BC0DD1">
        <w:rPr>
          <w:rFonts w:cs="Arial"/>
        </w:rPr>
        <w:t xml:space="preserve"> in 10 mL of Neurosphere </w:t>
      </w:r>
      <w:r w:rsidR="0045685E">
        <w:rPr>
          <w:rFonts w:cs="Arial"/>
        </w:rPr>
        <w:t>M</w:t>
      </w:r>
      <w:r w:rsidR="00193D6B" w:rsidRPr="00BC0DD1">
        <w:rPr>
          <w:rFonts w:cs="Arial"/>
        </w:rPr>
        <w:t>edia</w:t>
      </w:r>
      <w:r w:rsidRPr="00BC0DD1">
        <w:rPr>
          <w:rFonts w:cs="Arial"/>
        </w:rPr>
        <w:t xml:space="preserve"> </w:t>
      </w:r>
      <w:r w:rsidR="00193D6B" w:rsidRPr="00BC0DD1">
        <w:rPr>
          <w:rFonts w:cs="Arial"/>
        </w:rPr>
        <w:t>at a density of 3</w:t>
      </w:r>
      <w:r w:rsidR="003720F2">
        <w:rPr>
          <w:rFonts w:cs="Arial"/>
        </w:rPr>
        <w:t xml:space="preserve"> x </w:t>
      </w:r>
      <w:r w:rsidR="00193D6B" w:rsidRPr="00BC0DD1">
        <w:rPr>
          <w:rFonts w:cs="Arial"/>
        </w:rPr>
        <w:t>10</w:t>
      </w:r>
      <w:r w:rsidR="00193D6B" w:rsidRPr="00BC0DD1">
        <w:rPr>
          <w:rFonts w:cs="Arial"/>
          <w:vertAlign w:val="superscript"/>
        </w:rPr>
        <w:t>6</w:t>
      </w:r>
      <w:r w:rsidR="00193D6B" w:rsidRPr="00BC0DD1">
        <w:rPr>
          <w:rFonts w:cs="Arial"/>
        </w:rPr>
        <w:t xml:space="preserve"> cells </w:t>
      </w:r>
      <w:r w:rsidRPr="00BC0DD1">
        <w:rPr>
          <w:rFonts w:cs="Arial"/>
        </w:rPr>
        <w:t>in 100 mm suspension culture plates.</w:t>
      </w:r>
    </w:p>
    <w:p w14:paraId="0EDA9A41" w14:textId="77777777" w:rsidR="00CB6FC3" w:rsidRPr="00BC0DD1" w:rsidRDefault="00CB6FC3" w:rsidP="003720F2">
      <w:pPr>
        <w:rPr>
          <w:rFonts w:cs="Arial"/>
        </w:rPr>
      </w:pPr>
    </w:p>
    <w:p w14:paraId="735C5F0A" w14:textId="23F56A36" w:rsidR="00CB6FC3" w:rsidRPr="00BC0DD1" w:rsidRDefault="00CB6FC3" w:rsidP="003720F2">
      <w:pPr>
        <w:numPr>
          <w:ilvl w:val="2"/>
          <w:numId w:val="49"/>
        </w:numPr>
        <w:rPr>
          <w:rFonts w:cs="Arial"/>
        </w:rPr>
      </w:pPr>
      <w:r w:rsidRPr="00BC0DD1">
        <w:rPr>
          <w:rFonts w:cs="Arial"/>
        </w:rPr>
        <w:t>Add 2 m</w:t>
      </w:r>
      <w:r w:rsidR="003720F2">
        <w:rPr>
          <w:rFonts w:cs="Arial"/>
        </w:rPr>
        <w:t>L</w:t>
      </w:r>
      <w:r w:rsidRPr="00BC0DD1">
        <w:rPr>
          <w:rFonts w:cs="Arial"/>
        </w:rPr>
        <w:t xml:space="preserve"> of fresh Neurosphere </w:t>
      </w:r>
      <w:r w:rsidR="008903F0">
        <w:rPr>
          <w:rFonts w:cs="Arial"/>
        </w:rPr>
        <w:t>M</w:t>
      </w:r>
      <w:r w:rsidRPr="00BC0DD1">
        <w:rPr>
          <w:rFonts w:cs="Arial"/>
        </w:rPr>
        <w:t>edia to the culture 2-3 times a week.</w:t>
      </w:r>
    </w:p>
    <w:p w14:paraId="39B70203" w14:textId="77777777" w:rsidR="00CB6FC3" w:rsidRPr="00BC0DD1" w:rsidRDefault="00CB6FC3" w:rsidP="003720F2">
      <w:pPr>
        <w:rPr>
          <w:rFonts w:cs="Arial"/>
        </w:rPr>
      </w:pPr>
    </w:p>
    <w:p w14:paraId="3CD4FED6" w14:textId="4AD8AE09" w:rsidR="00CB6FC3" w:rsidRPr="00BC0DD1" w:rsidRDefault="008708A1" w:rsidP="003720F2">
      <w:pPr>
        <w:outlineLvl w:val="0"/>
        <w:rPr>
          <w:rFonts w:cs="Arial"/>
        </w:rPr>
      </w:pPr>
      <w:r w:rsidRPr="00BC0DD1">
        <w:rPr>
          <w:rFonts w:cs="Arial"/>
        </w:rPr>
        <w:t xml:space="preserve">NOTE: </w:t>
      </w:r>
      <w:r w:rsidR="00CB6FC3" w:rsidRPr="00BC0DD1">
        <w:rPr>
          <w:rFonts w:cs="Arial"/>
        </w:rPr>
        <w:t>Neurospheres will form in</w:t>
      </w:r>
      <w:r w:rsidR="00510CFF">
        <w:rPr>
          <w:rFonts w:cs="Arial"/>
        </w:rPr>
        <w:t xml:space="preserve"> suspension within</w:t>
      </w:r>
      <w:r w:rsidR="00CB6FC3" w:rsidRPr="00BC0DD1">
        <w:rPr>
          <w:rFonts w:cs="Arial"/>
        </w:rPr>
        <w:t xml:space="preserve"> 3-4 weeks.</w:t>
      </w:r>
      <w:r w:rsidR="00510CFF">
        <w:rPr>
          <w:rFonts w:cs="Arial"/>
        </w:rPr>
        <w:t xml:space="preserve"> After </w:t>
      </w:r>
      <w:proofErr w:type="spellStart"/>
      <w:r w:rsidR="00510CFF">
        <w:rPr>
          <w:rFonts w:cs="Arial"/>
        </w:rPr>
        <w:t>subculturing</w:t>
      </w:r>
      <w:proofErr w:type="spellEnd"/>
      <w:r>
        <w:rPr>
          <w:rFonts w:cs="Arial"/>
        </w:rPr>
        <w:t xml:space="preserve"> for</w:t>
      </w:r>
      <w:r w:rsidR="00510CFF">
        <w:rPr>
          <w:rFonts w:cs="Arial"/>
        </w:rPr>
        <w:t xml:space="preserve"> 2-4 times, confirm </w:t>
      </w:r>
      <w:r>
        <w:rPr>
          <w:rFonts w:cs="Arial"/>
        </w:rPr>
        <w:t xml:space="preserve">the </w:t>
      </w:r>
      <w:r w:rsidR="00510CFF">
        <w:rPr>
          <w:rFonts w:cs="Arial"/>
        </w:rPr>
        <w:t>stemness via</w:t>
      </w:r>
      <w:r>
        <w:rPr>
          <w:rFonts w:cs="Arial"/>
        </w:rPr>
        <w:t xml:space="preserve"> the</w:t>
      </w:r>
      <w:r w:rsidR="00510CFF">
        <w:rPr>
          <w:rFonts w:cs="Arial"/>
        </w:rPr>
        <w:t xml:space="preserve"> limiting dilution assay and tumor recapitulation via </w:t>
      </w:r>
      <w:proofErr w:type="spellStart"/>
      <w:r w:rsidR="00510CFF">
        <w:rPr>
          <w:rFonts w:cs="Arial"/>
        </w:rPr>
        <w:t>xenographic</w:t>
      </w:r>
      <w:proofErr w:type="spellEnd"/>
      <w:r w:rsidR="00510CFF">
        <w:rPr>
          <w:rFonts w:cs="Arial"/>
        </w:rPr>
        <w:t xml:space="preserve"> transplantation in immunocompromised mice </w:t>
      </w:r>
      <w:r w:rsidR="00922EAD">
        <w:rPr>
          <w:rFonts w:cs="Arial"/>
        </w:rPr>
        <w:t>as previously described</w:t>
      </w:r>
      <w:r w:rsidR="001E5E90">
        <w:rPr>
          <w:rFonts w:cs="Arial"/>
        </w:rPr>
        <w:t xml:space="preserve"> </w:t>
      </w:r>
      <w:r w:rsidR="001E5E90">
        <w:rPr>
          <w:rFonts w:cs="Arial"/>
          <w:vertAlign w:val="superscript"/>
        </w:rPr>
        <w:t>22</w:t>
      </w:r>
      <w:r w:rsidR="00510CFF">
        <w:rPr>
          <w:rFonts w:cs="Arial"/>
        </w:rPr>
        <w:t>.</w:t>
      </w:r>
    </w:p>
    <w:p w14:paraId="52413819" w14:textId="77777777" w:rsidR="00CB6FC3" w:rsidRPr="00BC0DD1" w:rsidRDefault="00CB6FC3" w:rsidP="003720F2">
      <w:pPr>
        <w:rPr>
          <w:rFonts w:cs="Arial"/>
        </w:rPr>
      </w:pPr>
    </w:p>
    <w:p w14:paraId="2B12078D" w14:textId="77777777" w:rsidR="00CB6FC3" w:rsidRPr="00BC0DD1" w:rsidRDefault="00CB6FC3" w:rsidP="003720F2">
      <w:pPr>
        <w:numPr>
          <w:ilvl w:val="1"/>
          <w:numId w:val="49"/>
        </w:numPr>
        <w:rPr>
          <w:rFonts w:cs="Arial"/>
          <w:b/>
        </w:rPr>
      </w:pPr>
      <w:r w:rsidRPr="00BC0DD1">
        <w:rPr>
          <w:rFonts w:cs="Arial"/>
          <w:b/>
        </w:rPr>
        <w:t>Sub-culturing Neurospheres</w:t>
      </w:r>
    </w:p>
    <w:p w14:paraId="6DB87859" w14:textId="77777777" w:rsidR="00CB6FC3" w:rsidRPr="00BC0DD1" w:rsidRDefault="00CB6FC3" w:rsidP="003720F2">
      <w:pPr>
        <w:rPr>
          <w:rFonts w:cs="Arial"/>
          <w:b/>
        </w:rPr>
      </w:pPr>
    </w:p>
    <w:p w14:paraId="58EDDD26" w14:textId="02454B0C" w:rsidR="00CB6FC3" w:rsidRPr="00BC0DD1" w:rsidRDefault="00CB6FC3" w:rsidP="003720F2">
      <w:pPr>
        <w:numPr>
          <w:ilvl w:val="2"/>
          <w:numId w:val="49"/>
        </w:numPr>
        <w:rPr>
          <w:rFonts w:cs="Arial"/>
        </w:rPr>
      </w:pPr>
      <w:r w:rsidRPr="00BC0DD1">
        <w:rPr>
          <w:rFonts w:cs="Arial"/>
        </w:rPr>
        <w:t xml:space="preserve">When spheres form and reach a </w:t>
      </w:r>
      <w:r w:rsidR="006219B7">
        <w:rPr>
          <w:rFonts w:cs="Arial"/>
        </w:rPr>
        <w:t>diameter</w:t>
      </w:r>
      <w:r w:rsidRPr="00BC0DD1">
        <w:rPr>
          <w:rFonts w:cs="Arial"/>
        </w:rPr>
        <w:t xml:space="preserve"> between 200-500 </w:t>
      </w:r>
      <w:r w:rsidR="006C4321" w:rsidRPr="00BC0DD1">
        <w:rPr>
          <w:rFonts w:cs="Arial"/>
        </w:rPr>
        <w:t>µ</w:t>
      </w:r>
      <w:r w:rsidRPr="00BC0DD1">
        <w:rPr>
          <w:rFonts w:cs="Arial"/>
        </w:rPr>
        <w:t>m, transfer neurospheres to a 15 m</w:t>
      </w:r>
      <w:r w:rsidR="003720F2">
        <w:rPr>
          <w:rFonts w:cs="Arial"/>
        </w:rPr>
        <w:t>L</w:t>
      </w:r>
      <w:r w:rsidRPr="00BC0DD1">
        <w:rPr>
          <w:rFonts w:cs="Arial"/>
        </w:rPr>
        <w:t xml:space="preserve"> tube and spin at 110 </w:t>
      </w:r>
      <w:r w:rsidR="00B63B91" w:rsidRPr="008708A1">
        <w:rPr>
          <w:rFonts w:cs="Arial"/>
          <w:i/>
        </w:rPr>
        <w:t>x g</w:t>
      </w:r>
      <w:r w:rsidRPr="00BC0DD1">
        <w:rPr>
          <w:rFonts w:cs="Arial"/>
        </w:rPr>
        <w:t xml:space="preserve"> for 5 min.</w:t>
      </w:r>
    </w:p>
    <w:p w14:paraId="3849ED85" w14:textId="77777777" w:rsidR="00CB6FC3" w:rsidRPr="00BC0DD1" w:rsidRDefault="00CB6FC3" w:rsidP="003720F2">
      <w:pPr>
        <w:rPr>
          <w:rFonts w:cs="Arial"/>
        </w:rPr>
      </w:pPr>
    </w:p>
    <w:p w14:paraId="0729E4AE" w14:textId="6E1DA7D4" w:rsidR="00CB6FC3" w:rsidRPr="00BC0DD1" w:rsidRDefault="00CB6FC3" w:rsidP="003720F2">
      <w:pPr>
        <w:numPr>
          <w:ilvl w:val="2"/>
          <w:numId w:val="49"/>
        </w:numPr>
        <w:rPr>
          <w:rFonts w:cs="Arial"/>
        </w:rPr>
      </w:pPr>
      <w:r w:rsidRPr="00BC0DD1">
        <w:rPr>
          <w:rFonts w:cs="Arial"/>
        </w:rPr>
        <w:t>Resuspend neurospheres in 1 m</w:t>
      </w:r>
      <w:r w:rsidR="003720F2">
        <w:rPr>
          <w:rFonts w:cs="Arial"/>
        </w:rPr>
        <w:t>L</w:t>
      </w:r>
      <w:r w:rsidRPr="00BC0DD1">
        <w:rPr>
          <w:rFonts w:cs="Arial"/>
        </w:rPr>
        <w:t xml:space="preserve"> of pre-warmed </w:t>
      </w:r>
      <w:r w:rsidR="003720F2">
        <w:rPr>
          <w:rFonts w:cs="Arial"/>
        </w:rPr>
        <w:t>c</w:t>
      </w:r>
      <w:r w:rsidRPr="00BC0DD1">
        <w:rPr>
          <w:rFonts w:cs="Arial"/>
        </w:rPr>
        <w:t>e</w:t>
      </w:r>
      <w:r w:rsidR="003720F2">
        <w:rPr>
          <w:rFonts w:cs="Arial"/>
        </w:rPr>
        <w:t>ll detachment solution</w:t>
      </w:r>
      <w:r w:rsidRPr="00BC0DD1">
        <w:rPr>
          <w:rFonts w:cs="Arial"/>
        </w:rPr>
        <w:t>.</w:t>
      </w:r>
    </w:p>
    <w:p w14:paraId="6D36A71F" w14:textId="77777777" w:rsidR="00CB6FC3" w:rsidRPr="00BC0DD1" w:rsidRDefault="00CB6FC3" w:rsidP="003720F2">
      <w:pPr>
        <w:rPr>
          <w:rFonts w:cs="Arial"/>
        </w:rPr>
      </w:pPr>
    </w:p>
    <w:p w14:paraId="64B64E24" w14:textId="19C1B567" w:rsidR="00CB6FC3" w:rsidRPr="00BC0DD1" w:rsidRDefault="00CB6FC3" w:rsidP="003720F2">
      <w:pPr>
        <w:numPr>
          <w:ilvl w:val="2"/>
          <w:numId w:val="49"/>
        </w:numPr>
        <w:rPr>
          <w:rFonts w:cs="Arial"/>
        </w:rPr>
      </w:pPr>
      <w:r w:rsidRPr="00BC0DD1">
        <w:rPr>
          <w:rFonts w:cs="Arial"/>
        </w:rPr>
        <w:t>Transfer to a 1.5 m</w:t>
      </w:r>
      <w:r w:rsidR="003720F2">
        <w:rPr>
          <w:rFonts w:cs="Arial"/>
        </w:rPr>
        <w:t>L</w:t>
      </w:r>
      <w:r w:rsidRPr="00BC0DD1">
        <w:rPr>
          <w:rFonts w:cs="Arial"/>
        </w:rPr>
        <w:t xml:space="preserve"> tube and incubate at 37</w:t>
      </w:r>
      <w:r w:rsidR="008708A1">
        <w:rPr>
          <w:rFonts w:cs="Arial"/>
        </w:rPr>
        <w:t xml:space="preserve"> </w:t>
      </w:r>
      <w:r w:rsidRPr="00BC0DD1">
        <w:rPr>
          <w:rFonts w:cs="Arial"/>
        </w:rPr>
        <w:t>°C for 5 min.</w:t>
      </w:r>
    </w:p>
    <w:p w14:paraId="40E09AE9" w14:textId="77777777" w:rsidR="00CB6FC3" w:rsidRPr="00BC0DD1" w:rsidRDefault="00CB6FC3" w:rsidP="003720F2">
      <w:pPr>
        <w:rPr>
          <w:rFonts w:cs="Arial"/>
        </w:rPr>
      </w:pPr>
    </w:p>
    <w:p w14:paraId="03A3C2B3" w14:textId="7970B97B" w:rsidR="00CB6FC3" w:rsidRPr="00BC0DD1" w:rsidRDefault="006C4321" w:rsidP="003720F2">
      <w:pPr>
        <w:numPr>
          <w:ilvl w:val="2"/>
          <w:numId w:val="49"/>
        </w:numPr>
        <w:rPr>
          <w:rFonts w:cs="Arial"/>
        </w:rPr>
      </w:pPr>
      <w:r w:rsidRPr="00BC0DD1">
        <w:rPr>
          <w:rFonts w:cs="Arial"/>
        </w:rPr>
        <w:t>Set a P200 pipette to 150 µ</w:t>
      </w:r>
      <w:r w:rsidR="003720F2">
        <w:rPr>
          <w:rFonts w:cs="Arial"/>
        </w:rPr>
        <w:t>L</w:t>
      </w:r>
      <w:r w:rsidR="00CB6FC3" w:rsidRPr="00BC0DD1">
        <w:rPr>
          <w:rFonts w:cs="Arial"/>
        </w:rPr>
        <w:t xml:space="preserve"> and triturate</w:t>
      </w:r>
      <w:r w:rsidR="00922EAD">
        <w:rPr>
          <w:rFonts w:cs="Arial"/>
        </w:rPr>
        <w:t xml:space="preserve"> by pipetting up and down</w:t>
      </w:r>
      <w:r w:rsidR="00CB6FC3" w:rsidRPr="00BC0DD1">
        <w:rPr>
          <w:rFonts w:cs="Arial"/>
        </w:rPr>
        <w:t xml:space="preserve"> to dissociate neurospheres.</w:t>
      </w:r>
    </w:p>
    <w:p w14:paraId="3C710FA4" w14:textId="77777777" w:rsidR="00CB6FC3" w:rsidRPr="00BC0DD1" w:rsidRDefault="00CB6FC3" w:rsidP="003720F2">
      <w:pPr>
        <w:rPr>
          <w:rFonts w:cs="Arial"/>
        </w:rPr>
      </w:pPr>
    </w:p>
    <w:p w14:paraId="5871CC69" w14:textId="7974920C" w:rsidR="00CB6FC3" w:rsidRPr="00BC0DD1" w:rsidRDefault="00CB6FC3" w:rsidP="003720F2">
      <w:pPr>
        <w:numPr>
          <w:ilvl w:val="2"/>
          <w:numId w:val="49"/>
        </w:numPr>
        <w:rPr>
          <w:rFonts w:cs="Arial"/>
        </w:rPr>
      </w:pPr>
      <w:r w:rsidRPr="00BC0DD1">
        <w:rPr>
          <w:rFonts w:cs="Arial"/>
        </w:rPr>
        <w:t>Transfer dissociated cells t</w:t>
      </w:r>
      <w:r w:rsidR="002B0C3C" w:rsidRPr="00BC0DD1">
        <w:rPr>
          <w:rFonts w:cs="Arial"/>
        </w:rPr>
        <w:t xml:space="preserve">o a 15 mL tube. Add 4 mL of Neurosphere </w:t>
      </w:r>
      <w:r w:rsidR="00561CE4">
        <w:rPr>
          <w:rFonts w:cs="Arial"/>
        </w:rPr>
        <w:t>M</w:t>
      </w:r>
      <w:r w:rsidR="002B0C3C" w:rsidRPr="00BC0DD1">
        <w:rPr>
          <w:rFonts w:cs="Arial"/>
        </w:rPr>
        <w:t>edia</w:t>
      </w:r>
      <w:r w:rsidRPr="00BC0DD1">
        <w:rPr>
          <w:rFonts w:cs="Arial"/>
        </w:rPr>
        <w:t xml:space="preserve"> and spin at 300 </w:t>
      </w:r>
      <w:r w:rsidR="00B63B91" w:rsidRPr="008708A1">
        <w:rPr>
          <w:rFonts w:cs="Arial"/>
          <w:i/>
        </w:rPr>
        <w:t>x g</w:t>
      </w:r>
      <w:r w:rsidRPr="00BC0DD1">
        <w:rPr>
          <w:rFonts w:cs="Arial"/>
        </w:rPr>
        <w:t xml:space="preserve"> for 5 min.</w:t>
      </w:r>
    </w:p>
    <w:p w14:paraId="20BBBD13" w14:textId="77777777" w:rsidR="00CB6FC3" w:rsidRPr="00BC0DD1" w:rsidRDefault="00CB6FC3" w:rsidP="003720F2">
      <w:pPr>
        <w:rPr>
          <w:rFonts w:cs="Arial"/>
        </w:rPr>
      </w:pPr>
    </w:p>
    <w:p w14:paraId="5D514F14" w14:textId="374FDF94" w:rsidR="00CB6FC3" w:rsidRPr="00BC0DD1" w:rsidRDefault="002B0C3C" w:rsidP="003720F2">
      <w:pPr>
        <w:numPr>
          <w:ilvl w:val="2"/>
          <w:numId w:val="49"/>
        </w:numPr>
        <w:rPr>
          <w:rFonts w:cs="Arial"/>
        </w:rPr>
      </w:pPr>
      <w:r w:rsidRPr="00BC0DD1">
        <w:rPr>
          <w:rFonts w:cs="Arial"/>
        </w:rPr>
        <w:t xml:space="preserve">Remove </w:t>
      </w:r>
      <w:r w:rsidR="008708A1">
        <w:rPr>
          <w:rFonts w:cs="Arial"/>
        </w:rPr>
        <w:t xml:space="preserve">the </w:t>
      </w:r>
      <w:r w:rsidRPr="00BC0DD1">
        <w:rPr>
          <w:rFonts w:cs="Arial"/>
        </w:rPr>
        <w:t>supernatant</w:t>
      </w:r>
      <w:r w:rsidR="00CB6FC3" w:rsidRPr="00BC0DD1">
        <w:rPr>
          <w:rFonts w:cs="Arial"/>
        </w:rPr>
        <w:t xml:space="preserve"> and </w:t>
      </w:r>
      <w:r w:rsidRPr="00BC0DD1">
        <w:rPr>
          <w:rFonts w:cs="Arial"/>
        </w:rPr>
        <w:t>resuspend cells in 5 m</w:t>
      </w:r>
      <w:r w:rsidR="008708A1">
        <w:rPr>
          <w:rFonts w:cs="Arial"/>
        </w:rPr>
        <w:t>L</w:t>
      </w:r>
      <w:r w:rsidRPr="00BC0DD1">
        <w:rPr>
          <w:rFonts w:cs="Arial"/>
        </w:rPr>
        <w:t xml:space="preserve"> of Neurosphere </w:t>
      </w:r>
      <w:r w:rsidR="00752224">
        <w:rPr>
          <w:rFonts w:cs="Arial"/>
        </w:rPr>
        <w:t>M</w:t>
      </w:r>
      <w:r w:rsidRPr="00BC0DD1">
        <w:rPr>
          <w:rFonts w:cs="Arial"/>
        </w:rPr>
        <w:t xml:space="preserve">edia. </w:t>
      </w:r>
      <w:r w:rsidR="006C4321" w:rsidRPr="00BC0DD1">
        <w:rPr>
          <w:rFonts w:cs="Arial"/>
        </w:rPr>
        <w:t>Take 10 µ</w:t>
      </w:r>
      <w:r w:rsidR="003720F2">
        <w:rPr>
          <w:rFonts w:cs="Arial"/>
        </w:rPr>
        <w:t>L</w:t>
      </w:r>
      <w:r w:rsidRPr="00BC0DD1">
        <w:rPr>
          <w:rFonts w:cs="Arial"/>
        </w:rPr>
        <w:t xml:space="preserve"> of the cell suspension and dilute with </w:t>
      </w:r>
      <w:r w:rsidR="006C4321" w:rsidRPr="00BC0DD1">
        <w:rPr>
          <w:rFonts w:cs="Arial"/>
        </w:rPr>
        <w:t>10 µ</w:t>
      </w:r>
      <w:r w:rsidR="008708A1">
        <w:rPr>
          <w:rFonts w:cs="Arial"/>
        </w:rPr>
        <w:t>L</w:t>
      </w:r>
      <w:r w:rsidR="006C4321" w:rsidRPr="00BC0DD1">
        <w:rPr>
          <w:rFonts w:cs="Arial"/>
        </w:rPr>
        <w:t xml:space="preserve"> of trypan blue. Count 10 µ</w:t>
      </w:r>
      <w:r w:rsidR="008708A1">
        <w:rPr>
          <w:rFonts w:cs="Arial"/>
        </w:rPr>
        <w:t>L</w:t>
      </w:r>
      <w:r w:rsidRPr="00BC0DD1">
        <w:rPr>
          <w:rFonts w:cs="Arial"/>
        </w:rPr>
        <w:t xml:space="preserve"> of the cell suspension using an automated cell counter or hemocytometer and </w:t>
      </w:r>
      <w:r w:rsidR="00CB6FC3" w:rsidRPr="00BC0DD1">
        <w:rPr>
          <w:rFonts w:cs="Arial"/>
        </w:rPr>
        <w:t>plate at a density of 1</w:t>
      </w:r>
      <w:r w:rsidR="008708A1">
        <w:rPr>
          <w:rFonts w:cs="Arial"/>
        </w:rPr>
        <w:t xml:space="preserve"> x </w:t>
      </w:r>
      <w:r w:rsidR="00CB6FC3" w:rsidRPr="00BC0DD1">
        <w:rPr>
          <w:rFonts w:cs="Arial"/>
        </w:rPr>
        <w:t>10</w:t>
      </w:r>
      <w:r w:rsidR="00CB6FC3" w:rsidRPr="00BC0DD1">
        <w:rPr>
          <w:rFonts w:cs="Arial"/>
          <w:vertAlign w:val="superscript"/>
        </w:rPr>
        <w:t>6</w:t>
      </w:r>
      <w:r w:rsidR="00CB6FC3" w:rsidRPr="00BC0DD1">
        <w:rPr>
          <w:rFonts w:cs="Arial"/>
        </w:rPr>
        <w:t xml:space="preserve"> cells/60 mm dish in a final volume of 4 </w:t>
      </w:r>
      <w:proofErr w:type="spellStart"/>
      <w:r w:rsidR="00CB6FC3" w:rsidRPr="00BC0DD1">
        <w:rPr>
          <w:rFonts w:cs="Arial"/>
        </w:rPr>
        <w:t>mL.</w:t>
      </w:r>
      <w:proofErr w:type="spellEnd"/>
    </w:p>
    <w:p w14:paraId="13538F8E" w14:textId="77777777" w:rsidR="00CB6FC3" w:rsidRPr="00BC0DD1" w:rsidRDefault="00CB6FC3" w:rsidP="003720F2">
      <w:pPr>
        <w:rPr>
          <w:rFonts w:cs="Arial"/>
        </w:rPr>
      </w:pPr>
    </w:p>
    <w:p w14:paraId="523B7974" w14:textId="454B9AB4" w:rsidR="00CB6FC3" w:rsidRPr="008708A1" w:rsidRDefault="00CB6FC3" w:rsidP="008708A1">
      <w:pPr>
        <w:numPr>
          <w:ilvl w:val="2"/>
          <w:numId w:val="49"/>
        </w:numPr>
        <w:rPr>
          <w:rFonts w:cs="Arial"/>
        </w:rPr>
      </w:pPr>
      <w:r w:rsidRPr="00BC0DD1">
        <w:rPr>
          <w:rFonts w:cs="Arial"/>
        </w:rPr>
        <w:t xml:space="preserve">Refresh media 2 times a week and subculture cells as needed. </w:t>
      </w:r>
      <w:r w:rsidR="008708A1">
        <w:rPr>
          <w:rFonts w:cs="Arial"/>
        </w:rPr>
        <w:t>Freeze w</w:t>
      </w:r>
      <w:r w:rsidRPr="00BC0DD1">
        <w:rPr>
          <w:rFonts w:cs="Arial"/>
        </w:rPr>
        <w:t xml:space="preserve">hole neurospheres when desired in </w:t>
      </w:r>
      <w:r w:rsidR="00D62890" w:rsidRPr="00BC0DD1">
        <w:rPr>
          <w:rFonts w:cs="Arial"/>
        </w:rPr>
        <w:t>Neuronal basal media w/o vitamin A</w:t>
      </w:r>
      <w:r w:rsidRPr="00BC0DD1">
        <w:rPr>
          <w:rFonts w:cs="Arial"/>
        </w:rPr>
        <w:t xml:space="preserve"> supplemented with 10% DMSO.</w:t>
      </w:r>
      <w:r w:rsidR="00BC0434" w:rsidRPr="00BC0DD1">
        <w:rPr>
          <w:rFonts w:cs="Arial"/>
        </w:rPr>
        <w:t xml:space="preserve"> </w:t>
      </w:r>
      <w:r w:rsidRPr="008708A1">
        <w:rPr>
          <w:rFonts w:cs="Arial"/>
        </w:rPr>
        <w:t>Neurospheres may be used for experiments after P4.</w:t>
      </w:r>
    </w:p>
    <w:p w14:paraId="4EAF40B7" w14:textId="77777777" w:rsidR="00CB6FC3" w:rsidRPr="00BC0DD1" w:rsidRDefault="00CB6FC3" w:rsidP="003720F2">
      <w:pPr>
        <w:rPr>
          <w:rFonts w:cs="Arial"/>
          <w:b/>
        </w:rPr>
      </w:pPr>
    </w:p>
    <w:p w14:paraId="345283B3" w14:textId="2B7FEE30" w:rsidR="00CB6FC3" w:rsidRPr="00D0192B" w:rsidRDefault="00CB6FC3" w:rsidP="003720F2">
      <w:pPr>
        <w:numPr>
          <w:ilvl w:val="0"/>
          <w:numId w:val="49"/>
        </w:numPr>
        <w:rPr>
          <w:rFonts w:cs="Arial"/>
          <w:b/>
          <w:highlight w:val="yellow"/>
        </w:rPr>
      </w:pPr>
      <w:r w:rsidRPr="00D0192B">
        <w:rPr>
          <w:rFonts w:cs="Arial"/>
          <w:b/>
          <w:highlight w:val="yellow"/>
        </w:rPr>
        <w:t xml:space="preserve">Compartmented </w:t>
      </w:r>
      <w:r w:rsidR="006104AB">
        <w:rPr>
          <w:rFonts w:cs="Arial"/>
          <w:b/>
          <w:highlight w:val="yellow"/>
        </w:rPr>
        <w:t>c</w:t>
      </w:r>
      <w:r w:rsidRPr="00D0192B">
        <w:rPr>
          <w:rFonts w:cs="Arial"/>
          <w:b/>
          <w:highlight w:val="yellow"/>
        </w:rPr>
        <w:t xml:space="preserve">ulture of </w:t>
      </w:r>
      <w:r w:rsidR="003F7F6A" w:rsidRPr="00D0192B">
        <w:rPr>
          <w:rFonts w:cs="Arial"/>
          <w:b/>
          <w:highlight w:val="yellow"/>
        </w:rPr>
        <w:t>R</w:t>
      </w:r>
      <w:r w:rsidRPr="00D0192B">
        <w:rPr>
          <w:rFonts w:cs="Arial"/>
          <w:b/>
          <w:highlight w:val="yellow"/>
        </w:rPr>
        <w:t xml:space="preserve">at </w:t>
      </w:r>
      <w:r w:rsidR="009564F1" w:rsidRPr="00D0192B">
        <w:rPr>
          <w:rFonts w:cs="Arial"/>
          <w:b/>
          <w:highlight w:val="yellow"/>
        </w:rPr>
        <w:t>Dorsal Root Ganglia (</w:t>
      </w:r>
      <w:r w:rsidRPr="00D0192B">
        <w:rPr>
          <w:rFonts w:cs="Arial"/>
          <w:b/>
          <w:highlight w:val="yellow"/>
        </w:rPr>
        <w:t>DRGs</w:t>
      </w:r>
      <w:r w:rsidR="009564F1" w:rsidRPr="00D0192B">
        <w:rPr>
          <w:rFonts w:cs="Arial"/>
          <w:b/>
          <w:highlight w:val="yellow"/>
        </w:rPr>
        <w:t>)</w:t>
      </w:r>
      <w:r w:rsidRPr="00D0192B">
        <w:rPr>
          <w:rFonts w:cs="Arial"/>
          <w:b/>
          <w:highlight w:val="yellow"/>
        </w:rPr>
        <w:t xml:space="preserve">, </w:t>
      </w:r>
      <w:r w:rsidR="009564F1" w:rsidRPr="00D0192B">
        <w:rPr>
          <w:rFonts w:cs="Arial"/>
          <w:b/>
          <w:highlight w:val="yellow"/>
        </w:rPr>
        <w:t>Oligodendrocytes (</w:t>
      </w:r>
      <w:r w:rsidRPr="00D0192B">
        <w:rPr>
          <w:rFonts w:cs="Arial"/>
          <w:b/>
          <w:highlight w:val="yellow"/>
        </w:rPr>
        <w:t>OPCs</w:t>
      </w:r>
      <w:r w:rsidR="009564F1" w:rsidRPr="00D0192B">
        <w:rPr>
          <w:rFonts w:cs="Arial"/>
          <w:b/>
          <w:highlight w:val="yellow"/>
        </w:rPr>
        <w:t>)</w:t>
      </w:r>
      <w:r w:rsidRPr="00D0192B">
        <w:rPr>
          <w:rFonts w:cs="Arial"/>
          <w:b/>
          <w:highlight w:val="yellow"/>
        </w:rPr>
        <w:t xml:space="preserve"> and </w:t>
      </w:r>
      <w:proofErr w:type="spellStart"/>
      <w:r w:rsidR="008C72CD" w:rsidRPr="00D0192B">
        <w:rPr>
          <w:rFonts w:cs="Arial"/>
          <w:b/>
          <w:highlight w:val="yellow"/>
        </w:rPr>
        <w:t>hGCs</w:t>
      </w:r>
      <w:proofErr w:type="spellEnd"/>
    </w:p>
    <w:p w14:paraId="5C932DFC" w14:textId="77777777" w:rsidR="00CB6FC3" w:rsidRPr="00BC0DD1" w:rsidRDefault="00CB6FC3" w:rsidP="003720F2">
      <w:pPr>
        <w:rPr>
          <w:rFonts w:cs="Arial"/>
          <w:b/>
        </w:rPr>
      </w:pPr>
    </w:p>
    <w:p w14:paraId="4B9323FC" w14:textId="150F3044" w:rsidR="00756D89" w:rsidRPr="008708A1" w:rsidRDefault="005F690D" w:rsidP="003720F2">
      <w:pPr>
        <w:numPr>
          <w:ilvl w:val="1"/>
          <w:numId w:val="49"/>
        </w:numPr>
        <w:rPr>
          <w:rFonts w:cs="Arial"/>
          <w:highlight w:val="yellow"/>
        </w:rPr>
      </w:pPr>
      <w:r w:rsidRPr="008708A1">
        <w:rPr>
          <w:rFonts w:cs="Arial"/>
          <w:highlight w:val="yellow"/>
        </w:rPr>
        <w:t xml:space="preserve">Preparation of </w:t>
      </w:r>
      <w:r w:rsidR="006104AB">
        <w:rPr>
          <w:rFonts w:cs="Arial"/>
          <w:highlight w:val="yellow"/>
        </w:rPr>
        <w:t>c</w:t>
      </w:r>
      <w:r w:rsidRPr="008708A1">
        <w:rPr>
          <w:rFonts w:cs="Arial"/>
          <w:highlight w:val="yellow"/>
        </w:rPr>
        <w:t xml:space="preserve">ompartmented </w:t>
      </w:r>
      <w:r w:rsidR="006104AB">
        <w:rPr>
          <w:rFonts w:cs="Arial"/>
          <w:highlight w:val="yellow"/>
        </w:rPr>
        <w:t>c</w:t>
      </w:r>
      <w:r w:rsidRPr="008708A1">
        <w:rPr>
          <w:rFonts w:cs="Arial"/>
          <w:highlight w:val="yellow"/>
        </w:rPr>
        <w:t xml:space="preserve">ulture </w:t>
      </w:r>
      <w:r w:rsidR="006104AB">
        <w:rPr>
          <w:rFonts w:cs="Arial"/>
          <w:highlight w:val="yellow"/>
        </w:rPr>
        <w:t>d</w:t>
      </w:r>
      <w:r w:rsidRPr="008708A1">
        <w:rPr>
          <w:rFonts w:cs="Arial"/>
          <w:highlight w:val="yellow"/>
        </w:rPr>
        <w:t>ishes</w:t>
      </w:r>
    </w:p>
    <w:p w14:paraId="140D6CEF" w14:textId="77777777" w:rsidR="00756D89" w:rsidRDefault="00756D89" w:rsidP="003720F2">
      <w:pPr>
        <w:rPr>
          <w:rFonts w:cs="Arial"/>
        </w:rPr>
      </w:pPr>
    </w:p>
    <w:p w14:paraId="058D1DC4" w14:textId="38E9F82E" w:rsidR="005F690D" w:rsidRDefault="008708A1" w:rsidP="003720F2">
      <w:pPr>
        <w:rPr>
          <w:rFonts w:cs="Arial"/>
        </w:rPr>
      </w:pPr>
      <w:r>
        <w:rPr>
          <w:rFonts w:cs="Arial"/>
        </w:rPr>
        <w:t xml:space="preserve">NOTE: </w:t>
      </w:r>
      <w:r w:rsidR="00756D89" w:rsidRPr="00BC0DD1">
        <w:rPr>
          <w:rFonts w:cs="Arial"/>
        </w:rPr>
        <w:t xml:space="preserve">Perform the following steps the days before </w:t>
      </w:r>
      <w:r w:rsidR="00756D89">
        <w:rPr>
          <w:rFonts w:cs="Arial"/>
        </w:rPr>
        <w:t>the planned harvest of the DRGs</w:t>
      </w:r>
      <w:r w:rsidR="00756D89" w:rsidRPr="00BC0DD1">
        <w:rPr>
          <w:rFonts w:cs="Arial"/>
        </w:rPr>
        <w:t>.</w:t>
      </w:r>
    </w:p>
    <w:p w14:paraId="6EE0F41A" w14:textId="77777777" w:rsidR="00CB6FC3" w:rsidRPr="00BC0DD1" w:rsidRDefault="00CB6FC3" w:rsidP="003720F2">
      <w:pPr>
        <w:rPr>
          <w:rFonts w:cs="Arial"/>
        </w:rPr>
      </w:pPr>
    </w:p>
    <w:p w14:paraId="55F2B8CF" w14:textId="77491A3A" w:rsidR="005F690D" w:rsidRPr="009473BB" w:rsidRDefault="005F690D" w:rsidP="003720F2">
      <w:pPr>
        <w:numPr>
          <w:ilvl w:val="2"/>
          <w:numId w:val="49"/>
        </w:numPr>
        <w:rPr>
          <w:rFonts w:cs="Arial"/>
          <w:highlight w:val="yellow"/>
        </w:rPr>
      </w:pPr>
      <w:r w:rsidRPr="009473BB">
        <w:rPr>
          <w:rFonts w:cs="Arial"/>
          <w:highlight w:val="yellow"/>
        </w:rPr>
        <w:t>Assemble compartmented culture dishes.</w:t>
      </w:r>
    </w:p>
    <w:p w14:paraId="42D5F712" w14:textId="77777777" w:rsidR="005F690D" w:rsidRPr="009473BB" w:rsidRDefault="005F690D" w:rsidP="003720F2">
      <w:pPr>
        <w:rPr>
          <w:rFonts w:cs="Arial"/>
          <w:highlight w:val="yellow"/>
        </w:rPr>
      </w:pPr>
    </w:p>
    <w:p w14:paraId="470183BA" w14:textId="3D3A267D" w:rsidR="00CB6FC3" w:rsidRPr="009473BB" w:rsidRDefault="00CB6FC3" w:rsidP="003720F2">
      <w:pPr>
        <w:numPr>
          <w:ilvl w:val="2"/>
          <w:numId w:val="49"/>
        </w:numPr>
        <w:rPr>
          <w:rFonts w:cs="Arial"/>
          <w:highlight w:val="yellow"/>
        </w:rPr>
      </w:pPr>
      <w:r w:rsidRPr="009473BB">
        <w:rPr>
          <w:rFonts w:cs="Arial"/>
          <w:highlight w:val="yellow"/>
        </w:rPr>
        <w:t xml:space="preserve">Dilute </w:t>
      </w:r>
      <w:r w:rsidR="006C4321" w:rsidRPr="009473BB">
        <w:rPr>
          <w:rFonts w:cs="Arial"/>
          <w:highlight w:val="yellow"/>
        </w:rPr>
        <w:t>collagen stock solution to 500 µ</w:t>
      </w:r>
      <w:r w:rsidRPr="009473BB">
        <w:rPr>
          <w:rFonts w:cs="Arial"/>
          <w:highlight w:val="yellow"/>
        </w:rPr>
        <w:t>g/m</w:t>
      </w:r>
      <w:r w:rsidR="003720F2">
        <w:rPr>
          <w:rFonts w:cs="Arial"/>
          <w:highlight w:val="yellow"/>
        </w:rPr>
        <w:t>L</w:t>
      </w:r>
      <w:r w:rsidRPr="009473BB">
        <w:rPr>
          <w:rFonts w:cs="Arial"/>
          <w:highlight w:val="yellow"/>
        </w:rPr>
        <w:t xml:space="preserve"> in sterile distilled H</w:t>
      </w:r>
      <w:r w:rsidRPr="009473BB">
        <w:rPr>
          <w:rFonts w:cs="Arial"/>
          <w:highlight w:val="yellow"/>
          <w:vertAlign w:val="subscript"/>
        </w:rPr>
        <w:t>2</w:t>
      </w:r>
      <w:r w:rsidRPr="009473BB">
        <w:rPr>
          <w:rFonts w:cs="Arial"/>
          <w:highlight w:val="yellow"/>
        </w:rPr>
        <w:t>O; mix thoroughly.</w:t>
      </w:r>
    </w:p>
    <w:p w14:paraId="20276132" w14:textId="77777777" w:rsidR="00CB6FC3" w:rsidRPr="009473BB" w:rsidRDefault="00CB6FC3" w:rsidP="003720F2">
      <w:pPr>
        <w:rPr>
          <w:rFonts w:cs="Arial"/>
          <w:highlight w:val="yellow"/>
        </w:rPr>
      </w:pPr>
    </w:p>
    <w:p w14:paraId="21C880D9" w14:textId="140E0156" w:rsidR="00CB6FC3" w:rsidRPr="009473BB" w:rsidRDefault="00CB6FC3" w:rsidP="003720F2">
      <w:pPr>
        <w:numPr>
          <w:ilvl w:val="2"/>
          <w:numId w:val="49"/>
        </w:numPr>
        <w:rPr>
          <w:rFonts w:cs="Arial"/>
          <w:highlight w:val="yellow"/>
        </w:rPr>
      </w:pPr>
      <w:r w:rsidRPr="009473BB">
        <w:rPr>
          <w:rFonts w:cs="Arial"/>
          <w:highlight w:val="yellow"/>
        </w:rPr>
        <w:t>With a sterile transfer pipette, fill a 35 mm culture dish with 2</w:t>
      </w:r>
      <w:r w:rsidR="008708A1">
        <w:rPr>
          <w:rFonts w:cs="Arial"/>
          <w:highlight w:val="yellow"/>
        </w:rPr>
        <w:t xml:space="preserve"> </w:t>
      </w:r>
      <w:r w:rsidRPr="009473BB">
        <w:rPr>
          <w:rFonts w:cs="Arial"/>
          <w:highlight w:val="yellow"/>
        </w:rPr>
        <w:t>m</w:t>
      </w:r>
      <w:r w:rsidR="008708A1">
        <w:rPr>
          <w:rFonts w:cs="Arial"/>
          <w:highlight w:val="yellow"/>
        </w:rPr>
        <w:t>L</w:t>
      </w:r>
      <w:r w:rsidRPr="009473BB">
        <w:rPr>
          <w:rFonts w:cs="Arial"/>
          <w:highlight w:val="yellow"/>
        </w:rPr>
        <w:t xml:space="preserve"> of collagen solution; remove the solution, leaving a thin film of collagen behind and place it into the next 35 mm dish. Repeat this process, adding more collagen solution as needed, until all dishes have been coated.</w:t>
      </w:r>
    </w:p>
    <w:p w14:paraId="2403DBD3" w14:textId="77777777" w:rsidR="00CB6FC3" w:rsidRPr="009473BB" w:rsidRDefault="00CB6FC3" w:rsidP="003720F2">
      <w:pPr>
        <w:rPr>
          <w:rFonts w:cs="Arial"/>
          <w:highlight w:val="yellow"/>
        </w:rPr>
      </w:pPr>
    </w:p>
    <w:p w14:paraId="43150312" w14:textId="20AD04B3" w:rsidR="00CB6FC3" w:rsidRPr="009473BB" w:rsidRDefault="00CB6FC3" w:rsidP="003720F2">
      <w:pPr>
        <w:numPr>
          <w:ilvl w:val="2"/>
          <w:numId w:val="49"/>
        </w:numPr>
        <w:rPr>
          <w:rFonts w:cs="Arial"/>
          <w:highlight w:val="yellow"/>
        </w:rPr>
      </w:pPr>
      <w:r w:rsidRPr="009473BB">
        <w:rPr>
          <w:rFonts w:cs="Arial"/>
          <w:highlight w:val="yellow"/>
        </w:rPr>
        <w:t>Once all plates are coated, place the plates in a 245</w:t>
      </w:r>
      <w:r w:rsidR="00986A67">
        <w:rPr>
          <w:rFonts w:cs="Arial"/>
          <w:highlight w:val="yellow"/>
        </w:rPr>
        <w:t xml:space="preserve"> mm</w:t>
      </w:r>
      <w:r w:rsidRPr="009473BB">
        <w:rPr>
          <w:rFonts w:cs="Arial"/>
          <w:highlight w:val="yellow"/>
        </w:rPr>
        <w:t xml:space="preserve"> </w:t>
      </w:r>
      <w:r w:rsidR="0094588A">
        <w:rPr>
          <w:rFonts w:cs="Arial"/>
          <w:highlight w:val="yellow"/>
        </w:rPr>
        <w:t>x</w:t>
      </w:r>
      <w:r w:rsidRPr="009473BB">
        <w:rPr>
          <w:rFonts w:cs="Arial"/>
          <w:highlight w:val="yellow"/>
        </w:rPr>
        <w:t xml:space="preserve"> 245 mm culture tray and lay three 1</w:t>
      </w:r>
      <w:r w:rsidR="00573151">
        <w:rPr>
          <w:rFonts w:cs="Arial"/>
          <w:highlight w:val="yellow"/>
        </w:rPr>
        <w:t xml:space="preserve"> mm x</w:t>
      </w:r>
      <w:r w:rsidR="006104AB">
        <w:rPr>
          <w:rFonts w:cs="Arial"/>
          <w:highlight w:val="yellow"/>
        </w:rPr>
        <w:t xml:space="preserve"> </w:t>
      </w:r>
      <w:r w:rsidRPr="009473BB">
        <w:rPr>
          <w:rFonts w:cs="Arial"/>
          <w:highlight w:val="yellow"/>
        </w:rPr>
        <w:t>1</w:t>
      </w:r>
      <w:r w:rsidR="00573151">
        <w:rPr>
          <w:rFonts w:cs="Arial"/>
          <w:highlight w:val="yellow"/>
        </w:rPr>
        <w:t xml:space="preserve"> mm</w:t>
      </w:r>
      <w:r w:rsidRPr="009473BB">
        <w:rPr>
          <w:rFonts w:cs="Arial"/>
          <w:highlight w:val="yellow"/>
        </w:rPr>
        <w:t xml:space="preserve"> gauze pads in the center of the tray.</w:t>
      </w:r>
    </w:p>
    <w:p w14:paraId="1823A614" w14:textId="77777777" w:rsidR="00CB6FC3" w:rsidRPr="009473BB" w:rsidRDefault="00CB6FC3" w:rsidP="003720F2">
      <w:pPr>
        <w:rPr>
          <w:rFonts w:cs="Arial"/>
          <w:highlight w:val="yellow"/>
        </w:rPr>
      </w:pPr>
    </w:p>
    <w:p w14:paraId="2AA70D42" w14:textId="28A97E5D" w:rsidR="00CB6FC3" w:rsidRPr="009473BB" w:rsidRDefault="00CB6FC3" w:rsidP="003720F2">
      <w:pPr>
        <w:numPr>
          <w:ilvl w:val="2"/>
          <w:numId w:val="49"/>
        </w:numPr>
        <w:rPr>
          <w:rFonts w:cs="Arial"/>
          <w:highlight w:val="yellow"/>
        </w:rPr>
      </w:pPr>
      <w:r w:rsidRPr="009473BB">
        <w:rPr>
          <w:rFonts w:cs="Arial"/>
          <w:highlight w:val="yellow"/>
        </w:rPr>
        <w:t xml:space="preserve">To polymerize the collagen, wet gauze pads with 1 mL of </w:t>
      </w:r>
      <w:r w:rsidR="00B73C96" w:rsidRPr="009473BB">
        <w:rPr>
          <w:rFonts w:cs="Arial"/>
          <w:highlight w:val="yellow"/>
        </w:rPr>
        <w:t xml:space="preserve">concentrated </w:t>
      </w:r>
      <w:r w:rsidRPr="009473BB">
        <w:rPr>
          <w:rFonts w:cs="Arial"/>
          <w:highlight w:val="yellow"/>
        </w:rPr>
        <w:t>ammonium hydroxide and cover the trays for 15 min</w:t>
      </w:r>
      <w:r w:rsidR="00BC0434" w:rsidRPr="009473BB">
        <w:rPr>
          <w:rFonts w:cs="Arial"/>
          <w:highlight w:val="yellow"/>
        </w:rPr>
        <w:t>.</w:t>
      </w:r>
    </w:p>
    <w:p w14:paraId="65B45519" w14:textId="77777777" w:rsidR="00CB6FC3" w:rsidRPr="009473BB" w:rsidRDefault="00CB6FC3" w:rsidP="003720F2">
      <w:pPr>
        <w:rPr>
          <w:rFonts w:cs="Arial"/>
          <w:highlight w:val="yellow"/>
        </w:rPr>
      </w:pPr>
    </w:p>
    <w:p w14:paraId="52317BCB" w14:textId="77777777" w:rsidR="00CB6FC3" w:rsidRPr="009473BB" w:rsidRDefault="00CB6FC3" w:rsidP="003720F2">
      <w:pPr>
        <w:numPr>
          <w:ilvl w:val="2"/>
          <w:numId w:val="49"/>
        </w:numPr>
        <w:rPr>
          <w:rFonts w:cs="Arial"/>
          <w:highlight w:val="yellow"/>
        </w:rPr>
      </w:pPr>
      <w:r w:rsidRPr="009473BB">
        <w:rPr>
          <w:rFonts w:cs="Arial"/>
          <w:highlight w:val="yellow"/>
        </w:rPr>
        <w:t>Remove gauze pads and allow the 35 mm dishes to dry in the laminar flow hood.</w:t>
      </w:r>
    </w:p>
    <w:p w14:paraId="4F67012C" w14:textId="77777777" w:rsidR="00CB6FC3" w:rsidRPr="009473BB" w:rsidRDefault="00CB6FC3" w:rsidP="003720F2">
      <w:pPr>
        <w:rPr>
          <w:rFonts w:cs="Arial"/>
          <w:highlight w:val="yellow"/>
        </w:rPr>
      </w:pPr>
    </w:p>
    <w:p w14:paraId="3DA4DA70" w14:textId="6EF86505" w:rsidR="00CB6FC3" w:rsidRPr="009473BB" w:rsidRDefault="00CB6FC3" w:rsidP="003720F2">
      <w:pPr>
        <w:numPr>
          <w:ilvl w:val="2"/>
          <w:numId w:val="49"/>
        </w:numPr>
        <w:rPr>
          <w:rFonts w:cs="Arial"/>
          <w:highlight w:val="yellow"/>
        </w:rPr>
      </w:pPr>
      <w:r w:rsidRPr="009473BB">
        <w:rPr>
          <w:rFonts w:cs="Arial"/>
          <w:highlight w:val="yellow"/>
        </w:rPr>
        <w:t xml:space="preserve">While dishes are drying, load the </w:t>
      </w:r>
      <w:r w:rsidR="00193D6B" w:rsidRPr="009473BB">
        <w:rPr>
          <w:rFonts w:cs="Arial"/>
          <w:highlight w:val="yellow"/>
        </w:rPr>
        <w:t>barrel of the syringe grease applicator</w:t>
      </w:r>
      <w:r w:rsidRPr="009473BB">
        <w:rPr>
          <w:rFonts w:cs="Arial"/>
          <w:highlight w:val="yellow"/>
        </w:rPr>
        <w:t xml:space="preserve"> with high vacuum grease</w:t>
      </w:r>
      <w:r w:rsidR="00193D6B" w:rsidRPr="009473BB">
        <w:rPr>
          <w:rFonts w:cs="Arial"/>
          <w:highlight w:val="yellow"/>
        </w:rPr>
        <w:t>. P</w:t>
      </w:r>
      <w:r w:rsidRPr="009473BB">
        <w:rPr>
          <w:rFonts w:cs="Arial"/>
          <w:highlight w:val="yellow"/>
        </w:rPr>
        <w:t xml:space="preserve">lace the compartmented chambers in a large mouth media bottle filled with distilled water. Sterilize </w:t>
      </w:r>
      <w:r w:rsidR="00193D6B" w:rsidRPr="009473BB">
        <w:rPr>
          <w:rFonts w:cs="Arial"/>
          <w:highlight w:val="yellow"/>
        </w:rPr>
        <w:t xml:space="preserve">both </w:t>
      </w:r>
      <w:r w:rsidRPr="009473BB">
        <w:rPr>
          <w:rFonts w:cs="Arial"/>
          <w:highlight w:val="yellow"/>
        </w:rPr>
        <w:t>by autoclaving and allow to cool.</w:t>
      </w:r>
    </w:p>
    <w:p w14:paraId="785CD247" w14:textId="77777777" w:rsidR="00CB6FC3" w:rsidRPr="009473BB" w:rsidRDefault="00CB6FC3" w:rsidP="003720F2">
      <w:pPr>
        <w:rPr>
          <w:rFonts w:cs="Arial"/>
          <w:highlight w:val="yellow"/>
        </w:rPr>
      </w:pPr>
    </w:p>
    <w:p w14:paraId="1BFBD499" w14:textId="4C066234" w:rsidR="00CB6FC3" w:rsidRPr="009473BB" w:rsidRDefault="00CB6FC3" w:rsidP="003720F2">
      <w:pPr>
        <w:numPr>
          <w:ilvl w:val="2"/>
          <w:numId w:val="49"/>
        </w:numPr>
        <w:rPr>
          <w:rFonts w:cs="Arial"/>
          <w:highlight w:val="yellow"/>
        </w:rPr>
      </w:pPr>
      <w:r w:rsidRPr="009473BB">
        <w:rPr>
          <w:rFonts w:cs="Arial"/>
          <w:highlight w:val="yellow"/>
        </w:rPr>
        <w:t xml:space="preserve">File off the point of an </w:t>
      </w:r>
      <w:r w:rsidR="00421475" w:rsidRPr="009473BB">
        <w:rPr>
          <w:rFonts w:cs="Arial"/>
          <w:highlight w:val="yellow"/>
        </w:rPr>
        <w:t>18-</w:t>
      </w:r>
      <w:r w:rsidR="00421475">
        <w:rPr>
          <w:rFonts w:cs="Arial"/>
          <w:highlight w:val="yellow"/>
        </w:rPr>
        <w:t>G</w:t>
      </w:r>
      <w:r w:rsidRPr="009473BB">
        <w:rPr>
          <w:rFonts w:cs="Arial"/>
          <w:highlight w:val="yellow"/>
        </w:rPr>
        <w:t xml:space="preserve"> needled to make a blunt tip. Sterilize in 70% ethanol.</w:t>
      </w:r>
      <w:r w:rsidR="00B73C96" w:rsidRPr="009473BB">
        <w:rPr>
          <w:rFonts w:cs="Arial"/>
          <w:highlight w:val="yellow"/>
        </w:rPr>
        <w:t xml:space="preserve"> Attach the needle to the grease syringe.</w:t>
      </w:r>
    </w:p>
    <w:p w14:paraId="2717AD27" w14:textId="77777777" w:rsidR="00CB6FC3" w:rsidRPr="009473BB" w:rsidRDefault="00CB6FC3" w:rsidP="003720F2">
      <w:pPr>
        <w:rPr>
          <w:rFonts w:cs="Arial"/>
          <w:highlight w:val="yellow"/>
        </w:rPr>
      </w:pPr>
    </w:p>
    <w:p w14:paraId="525A7427" w14:textId="77777777" w:rsidR="00CB6FC3" w:rsidRPr="009473BB" w:rsidRDefault="00CB6FC3" w:rsidP="003720F2">
      <w:pPr>
        <w:numPr>
          <w:ilvl w:val="2"/>
          <w:numId w:val="49"/>
        </w:numPr>
        <w:rPr>
          <w:rFonts w:cs="Arial"/>
          <w:highlight w:val="yellow"/>
        </w:rPr>
      </w:pPr>
      <w:r w:rsidRPr="009473BB">
        <w:rPr>
          <w:rFonts w:cs="Arial"/>
          <w:highlight w:val="yellow"/>
        </w:rPr>
        <w:t>Sterilize the pin rake by soaking in 70% ethanol; allow it to air-dry in the laminar flow hood.</w:t>
      </w:r>
    </w:p>
    <w:p w14:paraId="7326E4D7" w14:textId="77777777" w:rsidR="00CB6FC3" w:rsidRPr="009473BB" w:rsidRDefault="00CB6FC3" w:rsidP="003720F2">
      <w:pPr>
        <w:rPr>
          <w:rFonts w:cs="Arial"/>
          <w:highlight w:val="yellow"/>
        </w:rPr>
      </w:pPr>
    </w:p>
    <w:p w14:paraId="362602CB" w14:textId="29B7D5D8" w:rsidR="00CB6FC3" w:rsidRPr="009473BB" w:rsidRDefault="00CB6FC3" w:rsidP="003720F2">
      <w:pPr>
        <w:numPr>
          <w:ilvl w:val="2"/>
          <w:numId w:val="49"/>
        </w:numPr>
        <w:rPr>
          <w:rFonts w:cs="Arial"/>
          <w:highlight w:val="yellow"/>
        </w:rPr>
      </w:pPr>
      <w:r w:rsidRPr="009473BB">
        <w:rPr>
          <w:rFonts w:cs="Arial"/>
          <w:highlight w:val="yellow"/>
        </w:rPr>
        <w:t xml:space="preserve">Remove the lid from a dry, collagen coated 35 mm dish. Hold </w:t>
      </w:r>
      <w:r w:rsidR="006104AB">
        <w:rPr>
          <w:rFonts w:cs="Arial"/>
          <w:highlight w:val="yellow"/>
        </w:rPr>
        <w:t xml:space="preserve">the </w:t>
      </w:r>
      <w:r w:rsidRPr="009473BB">
        <w:rPr>
          <w:rFonts w:cs="Arial"/>
          <w:highlight w:val="yellow"/>
        </w:rPr>
        <w:t>dish between</w:t>
      </w:r>
      <w:r w:rsidR="006104AB">
        <w:rPr>
          <w:rFonts w:cs="Arial"/>
          <w:highlight w:val="yellow"/>
        </w:rPr>
        <w:t xml:space="preserve"> the</w:t>
      </w:r>
      <w:r w:rsidRPr="009473BB">
        <w:rPr>
          <w:rFonts w:cs="Arial"/>
          <w:highlight w:val="yellow"/>
        </w:rPr>
        <w:t xml:space="preserve"> thumb and pointer finger. Hold </w:t>
      </w:r>
      <w:r w:rsidR="00573151">
        <w:rPr>
          <w:rFonts w:cs="Arial"/>
          <w:highlight w:val="yellow"/>
        </w:rPr>
        <w:t xml:space="preserve">the </w:t>
      </w:r>
      <w:r w:rsidRPr="009473BB">
        <w:rPr>
          <w:rFonts w:cs="Arial"/>
          <w:highlight w:val="yellow"/>
        </w:rPr>
        <w:t xml:space="preserve">pin rake </w:t>
      </w:r>
      <w:r w:rsidR="009E762E">
        <w:rPr>
          <w:rFonts w:cs="Arial"/>
          <w:highlight w:val="yellow"/>
        </w:rPr>
        <w:t>with the</w:t>
      </w:r>
      <w:r w:rsidRPr="009473BB">
        <w:rPr>
          <w:rFonts w:cs="Arial"/>
          <w:highlight w:val="yellow"/>
        </w:rPr>
        <w:t xml:space="preserve"> other hand. Apply </w:t>
      </w:r>
      <w:r w:rsidR="006104AB">
        <w:rPr>
          <w:rFonts w:cs="Arial"/>
          <w:highlight w:val="yellow"/>
        </w:rPr>
        <w:t xml:space="preserve">a </w:t>
      </w:r>
      <w:r w:rsidRPr="009473BB">
        <w:rPr>
          <w:rFonts w:cs="Arial"/>
          <w:highlight w:val="yellow"/>
        </w:rPr>
        <w:t xml:space="preserve">firm pressure to create even </w:t>
      </w:r>
      <w:r w:rsidR="005E6429">
        <w:rPr>
          <w:rFonts w:cs="Arial"/>
          <w:highlight w:val="yellow"/>
        </w:rPr>
        <w:t xml:space="preserve">200 </w:t>
      </w:r>
      <w:r w:rsidR="00573151">
        <w:rPr>
          <w:highlight w:val="yellow"/>
        </w:rPr>
        <w:t>µ</w:t>
      </w:r>
      <w:r w:rsidR="005E6429">
        <w:rPr>
          <w:rFonts w:cs="Arial"/>
          <w:highlight w:val="yellow"/>
        </w:rPr>
        <w:t xml:space="preserve">M wide </w:t>
      </w:r>
      <w:r w:rsidRPr="009473BB">
        <w:rPr>
          <w:rFonts w:cs="Arial"/>
          <w:highlight w:val="yellow"/>
        </w:rPr>
        <w:t>scratches across the center of the dish.</w:t>
      </w:r>
    </w:p>
    <w:p w14:paraId="6B45F4CB" w14:textId="77777777" w:rsidR="00CB6FC3" w:rsidRPr="009473BB" w:rsidRDefault="00CB6FC3" w:rsidP="003720F2">
      <w:pPr>
        <w:rPr>
          <w:rFonts w:cs="Arial"/>
          <w:highlight w:val="yellow"/>
        </w:rPr>
      </w:pPr>
    </w:p>
    <w:p w14:paraId="1A2A40FF" w14:textId="4A4866C1" w:rsidR="00BC0434" w:rsidRPr="009473BB" w:rsidRDefault="00CB6FC3" w:rsidP="003720F2">
      <w:pPr>
        <w:numPr>
          <w:ilvl w:val="2"/>
          <w:numId w:val="49"/>
        </w:numPr>
        <w:rPr>
          <w:rFonts w:cs="Arial"/>
          <w:highlight w:val="yellow"/>
        </w:rPr>
      </w:pPr>
      <w:r w:rsidRPr="009473BB">
        <w:rPr>
          <w:rFonts w:cs="Arial"/>
          <w:highlight w:val="yellow"/>
        </w:rPr>
        <w:t xml:space="preserve">Using a pasture pipette, place two drops of Supplemented </w:t>
      </w:r>
      <w:r w:rsidR="00D62890" w:rsidRPr="009473BB">
        <w:rPr>
          <w:rFonts w:cs="Arial"/>
          <w:highlight w:val="yellow"/>
        </w:rPr>
        <w:t>Neuronal basal</w:t>
      </w:r>
      <w:r w:rsidRPr="009473BB">
        <w:rPr>
          <w:rFonts w:cs="Arial"/>
          <w:highlight w:val="yellow"/>
        </w:rPr>
        <w:t xml:space="preserve"> Medium in the center of the scratches. </w:t>
      </w:r>
    </w:p>
    <w:p w14:paraId="0BA0BF35" w14:textId="77777777" w:rsidR="00BC0434" w:rsidRPr="009473BB" w:rsidRDefault="00BC0434" w:rsidP="003720F2">
      <w:pPr>
        <w:pStyle w:val="ListParagraph"/>
        <w:ind w:left="0"/>
        <w:rPr>
          <w:rFonts w:cs="Arial"/>
          <w:highlight w:val="yellow"/>
        </w:rPr>
      </w:pPr>
    </w:p>
    <w:p w14:paraId="75CD01C9" w14:textId="7274CE6F" w:rsidR="00CB6FC3" w:rsidRPr="009473BB" w:rsidRDefault="00CB6FC3" w:rsidP="003720F2">
      <w:pPr>
        <w:numPr>
          <w:ilvl w:val="2"/>
          <w:numId w:val="49"/>
        </w:numPr>
        <w:rPr>
          <w:rFonts w:cs="Arial"/>
          <w:highlight w:val="yellow"/>
        </w:rPr>
      </w:pPr>
      <w:r w:rsidRPr="009473BB">
        <w:rPr>
          <w:rFonts w:cs="Arial"/>
          <w:highlight w:val="yellow"/>
        </w:rPr>
        <w:t>Repeat steps 3.1.</w:t>
      </w:r>
      <w:r w:rsidR="00916966" w:rsidRPr="009473BB">
        <w:rPr>
          <w:rFonts w:cs="Arial"/>
          <w:highlight w:val="yellow"/>
        </w:rPr>
        <w:t>10</w:t>
      </w:r>
      <w:r w:rsidRPr="009473BB">
        <w:rPr>
          <w:rFonts w:cs="Arial"/>
          <w:highlight w:val="yellow"/>
        </w:rPr>
        <w:t>-3.1.</w:t>
      </w:r>
      <w:r w:rsidR="00916966" w:rsidRPr="009473BB">
        <w:rPr>
          <w:rFonts w:cs="Arial"/>
          <w:highlight w:val="yellow"/>
        </w:rPr>
        <w:t>11</w:t>
      </w:r>
      <w:r w:rsidRPr="009473BB">
        <w:rPr>
          <w:rFonts w:cs="Arial"/>
          <w:highlight w:val="yellow"/>
        </w:rPr>
        <w:t xml:space="preserve"> until all dishes have been scratched.</w:t>
      </w:r>
    </w:p>
    <w:p w14:paraId="54CA678A" w14:textId="77777777" w:rsidR="00CB6FC3" w:rsidRPr="009473BB" w:rsidRDefault="00CB6FC3" w:rsidP="003720F2">
      <w:pPr>
        <w:rPr>
          <w:rFonts w:cs="Arial"/>
          <w:highlight w:val="yellow"/>
        </w:rPr>
      </w:pPr>
    </w:p>
    <w:p w14:paraId="73F30C25" w14:textId="77777777" w:rsidR="00CB6FC3" w:rsidRPr="009473BB" w:rsidRDefault="00CB6FC3" w:rsidP="003720F2">
      <w:pPr>
        <w:numPr>
          <w:ilvl w:val="2"/>
          <w:numId w:val="49"/>
        </w:numPr>
        <w:rPr>
          <w:rFonts w:cs="Arial"/>
          <w:highlight w:val="yellow"/>
        </w:rPr>
      </w:pPr>
      <w:r w:rsidRPr="009473BB">
        <w:rPr>
          <w:rFonts w:cs="Arial"/>
          <w:highlight w:val="yellow"/>
        </w:rPr>
        <w:t>Dry the compartmented chambers in a laminar flow hood.</w:t>
      </w:r>
    </w:p>
    <w:p w14:paraId="4E25E0AD" w14:textId="77777777" w:rsidR="00CB6FC3" w:rsidRPr="009473BB" w:rsidRDefault="00CB6FC3" w:rsidP="003720F2">
      <w:pPr>
        <w:rPr>
          <w:rFonts w:cs="Arial"/>
          <w:highlight w:val="yellow"/>
        </w:rPr>
      </w:pPr>
    </w:p>
    <w:p w14:paraId="1E2922CB" w14:textId="77777777" w:rsidR="00CB6FC3" w:rsidRPr="009473BB" w:rsidRDefault="00CB6FC3" w:rsidP="003720F2">
      <w:pPr>
        <w:numPr>
          <w:ilvl w:val="2"/>
          <w:numId w:val="49"/>
        </w:numPr>
        <w:rPr>
          <w:rFonts w:cs="Arial"/>
          <w:highlight w:val="yellow"/>
        </w:rPr>
      </w:pPr>
      <w:r w:rsidRPr="009473BB">
        <w:rPr>
          <w:rFonts w:cs="Arial"/>
          <w:highlight w:val="yellow"/>
        </w:rPr>
        <w:t>With sterile hemostatic forceps, grasp one compartmented chamber by the center divider. Flip the hemostatic forceps so the bottom of the chamber is facing up.</w:t>
      </w:r>
    </w:p>
    <w:p w14:paraId="2B288656" w14:textId="77777777" w:rsidR="00CB6FC3" w:rsidRPr="009473BB" w:rsidRDefault="00CB6FC3" w:rsidP="003720F2">
      <w:pPr>
        <w:rPr>
          <w:rFonts w:cs="Arial"/>
          <w:highlight w:val="yellow"/>
        </w:rPr>
      </w:pPr>
    </w:p>
    <w:p w14:paraId="4CB65ABF" w14:textId="77777777" w:rsidR="00CB6FC3" w:rsidRPr="009473BB" w:rsidRDefault="00CB6FC3" w:rsidP="003720F2">
      <w:pPr>
        <w:numPr>
          <w:ilvl w:val="2"/>
          <w:numId w:val="49"/>
        </w:numPr>
        <w:rPr>
          <w:rFonts w:cs="Arial"/>
          <w:highlight w:val="yellow"/>
        </w:rPr>
      </w:pPr>
      <w:r w:rsidRPr="009473BB">
        <w:rPr>
          <w:rFonts w:cs="Arial"/>
          <w:highlight w:val="yellow"/>
        </w:rPr>
        <w:t>Apply silicone grease to the compartmented chamber, starting at the top. Ensure that grease is placed neatly and overlaps at all corners.</w:t>
      </w:r>
    </w:p>
    <w:p w14:paraId="0AC4327F" w14:textId="77777777" w:rsidR="00CB6FC3" w:rsidRPr="009473BB" w:rsidRDefault="00CB6FC3" w:rsidP="003720F2">
      <w:pPr>
        <w:rPr>
          <w:rFonts w:cs="Arial"/>
          <w:highlight w:val="yellow"/>
        </w:rPr>
      </w:pPr>
    </w:p>
    <w:p w14:paraId="23D1F533" w14:textId="1845A716" w:rsidR="00CB6FC3" w:rsidRPr="009473BB" w:rsidRDefault="00CB6FC3" w:rsidP="003720F2">
      <w:pPr>
        <w:numPr>
          <w:ilvl w:val="2"/>
          <w:numId w:val="49"/>
        </w:numPr>
        <w:rPr>
          <w:rFonts w:cs="Arial"/>
          <w:highlight w:val="yellow"/>
        </w:rPr>
      </w:pPr>
      <w:r w:rsidRPr="009473BB">
        <w:rPr>
          <w:rFonts w:cs="Arial"/>
          <w:highlight w:val="yellow"/>
        </w:rPr>
        <w:t>Remove the lid from a 35 mm dish. Invert the dish and place the scratches over the chamber.</w:t>
      </w:r>
      <w:r w:rsidR="00573151">
        <w:rPr>
          <w:rFonts w:cs="Arial"/>
          <w:highlight w:val="yellow"/>
        </w:rPr>
        <w:t xml:space="preserve"> </w:t>
      </w:r>
      <w:r w:rsidRPr="009473BB">
        <w:rPr>
          <w:rFonts w:cs="Arial"/>
          <w:highlight w:val="yellow"/>
        </w:rPr>
        <w:t>Tap down on the bottom of the plate gently with a pair of forceps.</w:t>
      </w:r>
    </w:p>
    <w:p w14:paraId="48B86ECF" w14:textId="77777777" w:rsidR="00CB6FC3" w:rsidRPr="009473BB" w:rsidRDefault="00CB6FC3" w:rsidP="003720F2">
      <w:pPr>
        <w:rPr>
          <w:rFonts w:cs="Arial"/>
          <w:highlight w:val="yellow"/>
        </w:rPr>
      </w:pPr>
    </w:p>
    <w:p w14:paraId="667FC766" w14:textId="77777777" w:rsidR="00CB6FC3" w:rsidRPr="009473BB" w:rsidRDefault="00CB6FC3" w:rsidP="003720F2">
      <w:pPr>
        <w:numPr>
          <w:ilvl w:val="2"/>
          <w:numId w:val="49"/>
        </w:numPr>
        <w:rPr>
          <w:rFonts w:cs="Arial"/>
          <w:highlight w:val="yellow"/>
        </w:rPr>
      </w:pPr>
      <w:r w:rsidRPr="009473BB">
        <w:rPr>
          <w:rFonts w:cs="Arial"/>
          <w:highlight w:val="yellow"/>
        </w:rPr>
        <w:t>Gently flip the plate over by using the hemostatic forceps. Release the forceps.</w:t>
      </w:r>
    </w:p>
    <w:p w14:paraId="4F1189D7" w14:textId="77777777" w:rsidR="00CB6FC3" w:rsidRPr="009473BB" w:rsidRDefault="00CB6FC3" w:rsidP="003720F2">
      <w:pPr>
        <w:rPr>
          <w:rFonts w:cs="Arial"/>
          <w:highlight w:val="yellow"/>
        </w:rPr>
      </w:pPr>
    </w:p>
    <w:p w14:paraId="6EE1EB9F" w14:textId="06205ADC" w:rsidR="00CB6FC3" w:rsidRPr="009473BB" w:rsidRDefault="00CB6FC3" w:rsidP="003720F2">
      <w:pPr>
        <w:numPr>
          <w:ilvl w:val="2"/>
          <w:numId w:val="49"/>
        </w:numPr>
        <w:rPr>
          <w:rFonts w:cs="Arial"/>
          <w:highlight w:val="yellow"/>
        </w:rPr>
      </w:pPr>
      <w:r w:rsidRPr="009473BB">
        <w:rPr>
          <w:rFonts w:cs="Arial"/>
          <w:highlight w:val="yellow"/>
        </w:rPr>
        <w:t xml:space="preserve">Place a mound of grease at the base of the center compartment. Fill each chamber with Supplemented </w:t>
      </w:r>
      <w:r w:rsidR="00D62890" w:rsidRPr="009473BB">
        <w:rPr>
          <w:rFonts w:cs="Arial"/>
          <w:highlight w:val="yellow"/>
        </w:rPr>
        <w:t xml:space="preserve">Neuronal </w:t>
      </w:r>
      <w:r w:rsidR="00CC7984" w:rsidRPr="009473BB">
        <w:rPr>
          <w:rFonts w:cs="Arial"/>
          <w:highlight w:val="yellow"/>
        </w:rPr>
        <w:t>B</w:t>
      </w:r>
      <w:r w:rsidR="00D62890" w:rsidRPr="009473BB">
        <w:rPr>
          <w:rFonts w:cs="Arial"/>
          <w:highlight w:val="yellow"/>
        </w:rPr>
        <w:t>asal</w:t>
      </w:r>
      <w:r w:rsidRPr="009473BB">
        <w:rPr>
          <w:rFonts w:cs="Arial"/>
          <w:highlight w:val="yellow"/>
        </w:rPr>
        <w:t xml:space="preserve"> Medium (NB) and check for leaks. Seal leaks with silicone grease as needed.</w:t>
      </w:r>
    </w:p>
    <w:p w14:paraId="6C192FE4" w14:textId="77777777" w:rsidR="00CB6FC3" w:rsidRPr="009473BB" w:rsidRDefault="00CB6FC3" w:rsidP="003720F2">
      <w:pPr>
        <w:rPr>
          <w:rFonts w:cs="Arial"/>
          <w:highlight w:val="yellow"/>
        </w:rPr>
      </w:pPr>
    </w:p>
    <w:p w14:paraId="1D4F24DB" w14:textId="77777777" w:rsidR="00CB6FC3" w:rsidRPr="00573151" w:rsidRDefault="00CB6FC3" w:rsidP="003720F2">
      <w:pPr>
        <w:numPr>
          <w:ilvl w:val="2"/>
          <w:numId w:val="49"/>
        </w:numPr>
        <w:rPr>
          <w:rFonts w:cs="Arial"/>
          <w:highlight w:val="yellow"/>
        </w:rPr>
      </w:pPr>
      <w:r w:rsidRPr="00573151">
        <w:rPr>
          <w:rFonts w:cs="Arial"/>
          <w:highlight w:val="yellow"/>
        </w:rPr>
        <w:t>Continue assembling all culture dishes and store overnight at 37°, 5% CO</w:t>
      </w:r>
      <w:r w:rsidRPr="00573151">
        <w:rPr>
          <w:rFonts w:cs="Arial"/>
          <w:highlight w:val="yellow"/>
          <w:vertAlign w:val="subscript"/>
        </w:rPr>
        <w:t>2</w:t>
      </w:r>
      <w:r w:rsidRPr="00573151">
        <w:rPr>
          <w:rFonts w:cs="Arial"/>
          <w:highlight w:val="yellow"/>
        </w:rPr>
        <w:t>.</w:t>
      </w:r>
    </w:p>
    <w:p w14:paraId="0045B61C" w14:textId="77777777" w:rsidR="00CB6FC3" w:rsidRPr="00573151" w:rsidRDefault="00CB6FC3" w:rsidP="003720F2">
      <w:pPr>
        <w:rPr>
          <w:rFonts w:cs="Arial"/>
        </w:rPr>
      </w:pPr>
    </w:p>
    <w:p w14:paraId="0D680DC4" w14:textId="40BB60C6" w:rsidR="00CB6FC3" w:rsidRPr="00573151" w:rsidRDefault="00CB6FC3" w:rsidP="003720F2">
      <w:pPr>
        <w:numPr>
          <w:ilvl w:val="1"/>
          <w:numId w:val="49"/>
        </w:numPr>
        <w:rPr>
          <w:rFonts w:cs="Arial"/>
          <w:b/>
          <w:highlight w:val="yellow"/>
        </w:rPr>
      </w:pPr>
      <w:r w:rsidRPr="00573151">
        <w:rPr>
          <w:rFonts w:cs="Arial"/>
          <w:b/>
        </w:rPr>
        <w:t xml:space="preserve">Isolation of </w:t>
      </w:r>
      <w:r w:rsidR="007A5CE7" w:rsidRPr="00573151">
        <w:rPr>
          <w:rFonts w:cs="Arial"/>
          <w:b/>
        </w:rPr>
        <w:t>R</w:t>
      </w:r>
      <w:r w:rsidRPr="00573151">
        <w:rPr>
          <w:rFonts w:cs="Arial"/>
          <w:b/>
        </w:rPr>
        <w:t xml:space="preserve">at </w:t>
      </w:r>
      <w:r w:rsidR="007B5E6B" w:rsidRPr="00573151">
        <w:rPr>
          <w:rFonts w:cs="Arial"/>
          <w:b/>
        </w:rPr>
        <w:t xml:space="preserve">DRG </w:t>
      </w:r>
      <w:r w:rsidR="007A5CE7" w:rsidRPr="00573151">
        <w:rPr>
          <w:rFonts w:cs="Arial"/>
          <w:b/>
        </w:rPr>
        <w:t>N</w:t>
      </w:r>
      <w:r w:rsidRPr="00573151">
        <w:rPr>
          <w:rFonts w:cs="Arial"/>
          <w:b/>
        </w:rPr>
        <w:t xml:space="preserve">eurons and </w:t>
      </w:r>
      <w:r w:rsidR="007A5CE7" w:rsidRPr="00573151">
        <w:rPr>
          <w:rFonts w:cs="Arial"/>
          <w:b/>
          <w:highlight w:val="yellow"/>
        </w:rPr>
        <w:t>C</w:t>
      </w:r>
      <w:r w:rsidRPr="00573151">
        <w:rPr>
          <w:rFonts w:cs="Arial"/>
          <w:b/>
          <w:highlight w:val="yellow"/>
        </w:rPr>
        <w:t xml:space="preserve">ulture in the </w:t>
      </w:r>
      <w:r w:rsidR="007A5CE7" w:rsidRPr="00573151">
        <w:rPr>
          <w:rFonts w:cs="Arial"/>
          <w:b/>
          <w:highlight w:val="yellow"/>
        </w:rPr>
        <w:t>C</w:t>
      </w:r>
      <w:r w:rsidRPr="00573151">
        <w:rPr>
          <w:rFonts w:cs="Arial"/>
          <w:b/>
          <w:highlight w:val="yellow"/>
        </w:rPr>
        <w:t xml:space="preserve">ompartmented </w:t>
      </w:r>
      <w:r w:rsidR="007A5CE7" w:rsidRPr="00573151">
        <w:rPr>
          <w:rFonts w:cs="Arial"/>
          <w:b/>
          <w:highlight w:val="yellow"/>
        </w:rPr>
        <w:t>C</w:t>
      </w:r>
      <w:r w:rsidRPr="00573151">
        <w:rPr>
          <w:rFonts w:cs="Arial"/>
          <w:b/>
          <w:highlight w:val="yellow"/>
        </w:rPr>
        <w:t>hamber</w:t>
      </w:r>
    </w:p>
    <w:p w14:paraId="6BE4D784" w14:textId="77777777" w:rsidR="00CB6FC3" w:rsidRPr="00BC0DD1" w:rsidRDefault="00CB6FC3" w:rsidP="003720F2">
      <w:pPr>
        <w:rPr>
          <w:rFonts w:cs="Arial"/>
        </w:rPr>
      </w:pPr>
    </w:p>
    <w:p w14:paraId="452CDDD1" w14:textId="30D3F898" w:rsidR="00CB6FC3" w:rsidRPr="00BC0DD1" w:rsidRDefault="00CB6FC3" w:rsidP="003720F2">
      <w:pPr>
        <w:numPr>
          <w:ilvl w:val="2"/>
          <w:numId w:val="49"/>
        </w:numPr>
        <w:rPr>
          <w:rFonts w:cs="Arial"/>
        </w:rPr>
      </w:pPr>
      <w:r w:rsidRPr="00BC0DD1">
        <w:rPr>
          <w:rFonts w:cs="Arial"/>
        </w:rPr>
        <w:t>Sacrifice a timed pregnant E16 Sprague-Dawley rat by CO</w:t>
      </w:r>
      <w:r w:rsidRPr="00BC0DD1">
        <w:rPr>
          <w:rFonts w:cs="Arial"/>
          <w:vertAlign w:val="subscript"/>
        </w:rPr>
        <w:t>2</w:t>
      </w:r>
      <w:r w:rsidRPr="00BC0DD1">
        <w:rPr>
          <w:rFonts w:cs="Arial"/>
        </w:rPr>
        <w:t xml:space="preserve"> asphyxiation or by chemical overdose</w:t>
      </w:r>
      <w:r w:rsidR="00BC0434" w:rsidRPr="00BC0DD1">
        <w:rPr>
          <w:rFonts w:cs="Arial"/>
        </w:rPr>
        <w:t>.</w:t>
      </w:r>
    </w:p>
    <w:p w14:paraId="65467882" w14:textId="77777777" w:rsidR="00CB6FC3" w:rsidRPr="00BC0DD1" w:rsidRDefault="00CB6FC3" w:rsidP="003720F2">
      <w:pPr>
        <w:rPr>
          <w:rFonts w:cs="Arial"/>
        </w:rPr>
      </w:pPr>
    </w:p>
    <w:p w14:paraId="5B8A0E68" w14:textId="4FD4DEC4" w:rsidR="00CB6FC3" w:rsidRPr="00BC0DD1" w:rsidRDefault="00CB6FC3" w:rsidP="003720F2">
      <w:pPr>
        <w:numPr>
          <w:ilvl w:val="2"/>
          <w:numId w:val="49"/>
        </w:numPr>
        <w:rPr>
          <w:rFonts w:cs="Arial"/>
        </w:rPr>
      </w:pPr>
      <w:r w:rsidRPr="00BC0DD1">
        <w:rPr>
          <w:rFonts w:cs="Arial"/>
        </w:rPr>
        <w:t>Place</w:t>
      </w:r>
      <w:r w:rsidR="009E762E">
        <w:rPr>
          <w:rFonts w:cs="Arial"/>
        </w:rPr>
        <w:t xml:space="preserve"> the</w:t>
      </w:r>
      <w:r w:rsidRPr="00BC0DD1">
        <w:rPr>
          <w:rFonts w:cs="Arial"/>
        </w:rPr>
        <w:t xml:space="preserve"> animal in </w:t>
      </w:r>
      <w:r w:rsidR="00573151">
        <w:rPr>
          <w:rFonts w:cs="Arial"/>
        </w:rPr>
        <w:t xml:space="preserve">the </w:t>
      </w:r>
      <w:r w:rsidRPr="00BC0DD1">
        <w:rPr>
          <w:rFonts w:cs="Arial"/>
        </w:rPr>
        <w:t>supine position on a clean surface; disinfect the abdomen with 70% ethanol.</w:t>
      </w:r>
    </w:p>
    <w:p w14:paraId="5A579D4C" w14:textId="77777777" w:rsidR="00CB6FC3" w:rsidRPr="00BC0DD1" w:rsidRDefault="00CB6FC3" w:rsidP="003720F2">
      <w:pPr>
        <w:rPr>
          <w:rFonts w:cs="Arial"/>
        </w:rPr>
      </w:pPr>
    </w:p>
    <w:p w14:paraId="6E3A4D90" w14:textId="77777777" w:rsidR="00CB6FC3" w:rsidRPr="00BC0DD1" w:rsidRDefault="00CB6FC3" w:rsidP="003720F2">
      <w:pPr>
        <w:numPr>
          <w:ilvl w:val="2"/>
          <w:numId w:val="49"/>
        </w:numPr>
        <w:rPr>
          <w:rFonts w:cs="Arial"/>
        </w:rPr>
      </w:pPr>
      <w:r w:rsidRPr="00BC0DD1">
        <w:rPr>
          <w:rFonts w:cs="Arial"/>
        </w:rPr>
        <w:t>Grasp the skin of the lower abdomen with forceps and lift gently.</w:t>
      </w:r>
    </w:p>
    <w:p w14:paraId="4DBE8F2A" w14:textId="77777777" w:rsidR="00CB6FC3" w:rsidRPr="00BC0DD1" w:rsidRDefault="00CB6FC3" w:rsidP="003720F2">
      <w:pPr>
        <w:rPr>
          <w:rFonts w:cs="Arial"/>
        </w:rPr>
      </w:pPr>
    </w:p>
    <w:p w14:paraId="22870FDB" w14:textId="77777777" w:rsidR="00CB6FC3" w:rsidRPr="00BC0DD1" w:rsidRDefault="00CB6FC3" w:rsidP="003720F2">
      <w:pPr>
        <w:numPr>
          <w:ilvl w:val="2"/>
          <w:numId w:val="49"/>
        </w:numPr>
        <w:rPr>
          <w:rFonts w:cs="Arial"/>
        </w:rPr>
      </w:pPr>
      <w:r w:rsidRPr="00BC0DD1">
        <w:rPr>
          <w:rFonts w:cs="Arial"/>
        </w:rPr>
        <w:t>Using scissors, make an “I” incision along the midline of the animal, taking care not to puncture the muscles of the abdominal wall.</w:t>
      </w:r>
    </w:p>
    <w:p w14:paraId="327816FB" w14:textId="77777777" w:rsidR="00CB6FC3" w:rsidRPr="00BC0DD1" w:rsidRDefault="00CB6FC3" w:rsidP="003720F2">
      <w:pPr>
        <w:rPr>
          <w:rFonts w:cs="Arial"/>
        </w:rPr>
      </w:pPr>
    </w:p>
    <w:p w14:paraId="44166D88" w14:textId="77777777" w:rsidR="00CB6FC3" w:rsidRPr="00BC0DD1" w:rsidRDefault="00CB6FC3" w:rsidP="003720F2">
      <w:pPr>
        <w:numPr>
          <w:ilvl w:val="2"/>
          <w:numId w:val="49"/>
        </w:numPr>
        <w:rPr>
          <w:rFonts w:cs="Arial"/>
        </w:rPr>
      </w:pPr>
      <w:r w:rsidRPr="00BC0DD1">
        <w:rPr>
          <w:rFonts w:cs="Arial"/>
        </w:rPr>
        <w:t>With a clean pair of forceps, grasp the muscle wall and make a transverse incision with a clean pair of scissors using caution not to puncture the uterus or intestines.</w:t>
      </w:r>
    </w:p>
    <w:p w14:paraId="2B74C5C9" w14:textId="77777777" w:rsidR="00CB6FC3" w:rsidRPr="00BC0DD1" w:rsidRDefault="00CB6FC3" w:rsidP="003720F2">
      <w:pPr>
        <w:rPr>
          <w:rFonts w:cs="Arial"/>
        </w:rPr>
      </w:pPr>
    </w:p>
    <w:p w14:paraId="39D47F85" w14:textId="77777777" w:rsidR="00CB6FC3" w:rsidRPr="00BC0DD1" w:rsidRDefault="00CB6FC3" w:rsidP="003720F2">
      <w:pPr>
        <w:numPr>
          <w:ilvl w:val="2"/>
          <w:numId w:val="49"/>
        </w:numPr>
        <w:rPr>
          <w:rFonts w:cs="Arial"/>
        </w:rPr>
      </w:pPr>
      <w:r w:rsidRPr="00BC0DD1">
        <w:rPr>
          <w:rFonts w:cs="Arial"/>
        </w:rPr>
        <w:t>With a pair of blunt forceps, grasp the uterus and gently lift straight up out of the peritoneal cavity.</w:t>
      </w:r>
    </w:p>
    <w:p w14:paraId="282CE071" w14:textId="77777777" w:rsidR="00CB6FC3" w:rsidRPr="00BC0DD1" w:rsidRDefault="00CB6FC3" w:rsidP="003720F2">
      <w:pPr>
        <w:rPr>
          <w:rFonts w:cs="Arial"/>
        </w:rPr>
      </w:pPr>
    </w:p>
    <w:p w14:paraId="5CAB21B2" w14:textId="7431B5FB" w:rsidR="00CB6FC3" w:rsidRPr="00BC0DD1" w:rsidRDefault="00CB6FC3" w:rsidP="003720F2">
      <w:pPr>
        <w:numPr>
          <w:ilvl w:val="2"/>
          <w:numId w:val="49"/>
        </w:numPr>
        <w:rPr>
          <w:rFonts w:cs="Arial"/>
        </w:rPr>
      </w:pPr>
      <w:r w:rsidRPr="00BC0DD1">
        <w:rPr>
          <w:rFonts w:cs="Arial"/>
        </w:rPr>
        <w:t>Using</w:t>
      </w:r>
      <w:r w:rsidR="009E762E">
        <w:rPr>
          <w:rFonts w:cs="Arial"/>
        </w:rPr>
        <w:t xml:space="preserve"> fresh, sterile</w:t>
      </w:r>
      <w:r w:rsidRPr="00BC0DD1">
        <w:rPr>
          <w:rFonts w:cs="Arial"/>
        </w:rPr>
        <w:t xml:space="preserve"> scissor</w:t>
      </w:r>
      <w:r w:rsidR="009E762E">
        <w:rPr>
          <w:rFonts w:cs="Arial"/>
        </w:rPr>
        <w:t>s</w:t>
      </w:r>
      <w:r w:rsidRPr="00BC0DD1">
        <w:rPr>
          <w:rFonts w:cs="Arial"/>
        </w:rPr>
        <w:t>, clip the connective tissue at the base of each uterine horn.</w:t>
      </w:r>
    </w:p>
    <w:p w14:paraId="2C3890EB" w14:textId="77777777" w:rsidR="00CB6FC3" w:rsidRPr="00BC0DD1" w:rsidRDefault="00CB6FC3" w:rsidP="003720F2">
      <w:pPr>
        <w:rPr>
          <w:rFonts w:cs="Arial"/>
        </w:rPr>
      </w:pPr>
    </w:p>
    <w:p w14:paraId="111C4664" w14:textId="77777777" w:rsidR="00CB6FC3" w:rsidRPr="00BC0DD1" w:rsidRDefault="00CB6FC3" w:rsidP="003720F2">
      <w:pPr>
        <w:numPr>
          <w:ilvl w:val="2"/>
          <w:numId w:val="49"/>
        </w:numPr>
        <w:rPr>
          <w:rFonts w:cs="Arial"/>
        </w:rPr>
      </w:pPr>
      <w:r w:rsidRPr="00BC0DD1">
        <w:rPr>
          <w:rFonts w:cs="Arial"/>
        </w:rPr>
        <w:t>Place the entire uterus in a sterile 100 mm tissue culture dish.</w:t>
      </w:r>
    </w:p>
    <w:p w14:paraId="04C51497" w14:textId="77777777" w:rsidR="00CB6FC3" w:rsidRPr="00BC0DD1" w:rsidRDefault="00CB6FC3" w:rsidP="003720F2">
      <w:pPr>
        <w:rPr>
          <w:rFonts w:cs="Arial"/>
        </w:rPr>
      </w:pPr>
    </w:p>
    <w:p w14:paraId="17B3A96B" w14:textId="77777777" w:rsidR="00CB6FC3" w:rsidRPr="00BC0DD1" w:rsidRDefault="00CB6FC3" w:rsidP="003720F2">
      <w:pPr>
        <w:numPr>
          <w:ilvl w:val="2"/>
          <w:numId w:val="49"/>
        </w:numPr>
        <w:rPr>
          <w:rFonts w:cs="Arial"/>
        </w:rPr>
      </w:pPr>
      <w:r w:rsidRPr="00BC0DD1">
        <w:rPr>
          <w:rFonts w:cs="Arial"/>
        </w:rPr>
        <w:t>Carry the uterus to a laminar flow hood for dissection.</w:t>
      </w:r>
    </w:p>
    <w:p w14:paraId="62772910" w14:textId="77777777" w:rsidR="00CB6FC3" w:rsidRPr="00BC0DD1" w:rsidRDefault="00CB6FC3" w:rsidP="003720F2">
      <w:pPr>
        <w:rPr>
          <w:rFonts w:cs="Arial"/>
        </w:rPr>
      </w:pPr>
    </w:p>
    <w:p w14:paraId="106F37B0" w14:textId="26CD8DBB" w:rsidR="00CB6FC3" w:rsidRPr="00BC0DD1" w:rsidRDefault="00CB6FC3" w:rsidP="003720F2">
      <w:pPr>
        <w:numPr>
          <w:ilvl w:val="2"/>
          <w:numId w:val="49"/>
        </w:numPr>
        <w:rPr>
          <w:rFonts w:cs="Arial"/>
        </w:rPr>
      </w:pPr>
      <w:r w:rsidRPr="00BC0DD1">
        <w:rPr>
          <w:rFonts w:cs="Arial"/>
        </w:rPr>
        <w:t>Remove embryos from the uterus, one at a time, by clipping through the amniotic sac and gently teasing the embryo out and into a 60 mm dish containing 5 mL of L-15 with 1</w:t>
      </w:r>
      <w:r w:rsidR="006104AB">
        <w:rPr>
          <w:rFonts w:cs="Arial"/>
        </w:rPr>
        <w:t>x</w:t>
      </w:r>
      <w:r w:rsidRPr="00BC0DD1">
        <w:rPr>
          <w:rFonts w:cs="Arial"/>
        </w:rPr>
        <w:t xml:space="preserve"> pen-strep.</w:t>
      </w:r>
    </w:p>
    <w:p w14:paraId="15B80B7E" w14:textId="77777777" w:rsidR="00CB6FC3" w:rsidRPr="00BC0DD1" w:rsidRDefault="00CB6FC3" w:rsidP="003720F2">
      <w:pPr>
        <w:rPr>
          <w:rFonts w:cs="Arial"/>
        </w:rPr>
      </w:pPr>
    </w:p>
    <w:p w14:paraId="509DAF39" w14:textId="12995C1F" w:rsidR="00CB6FC3" w:rsidRPr="00BC0DD1" w:rsidRDefault="00CB6FC3" w:rsidP="003720F2">
      <w:pPr>
        <w:numPr>
          <w:ilvl w:val="2"/>
          <w:numId w:val="49"/>
        </w:numPr>
        <w:rPr>
          <w:rFonts w:cs="Arial"/>
        </w:rPr>
      </w:pPr>
      <w:r w:rsidRPr="00BC0DD1">
        <w:rPr>
          <w:rFonts w:cs="Arial"/>
        </w:rPr>
        <w:t>With fine forceps,</w:t>
      </w:r>
      <w:r w:rsidR="00095BD0" w:rsidRPr="00BC0DD1">
        <w:rPr>
          <w:rFonts w:cs="Arial"/>
        </w:rPr>
        <w:t xml:space="preserve"> place 3-4 embryos into </w:t>
      </w:r>
      <w:r w:rsidR="00D62319" w:rsidRPr="00BC0DD1">
        <w:rPr>
          <w:rFonts w:cs="Arial"/>
        </w:rPr>
        <w:t>a 60 mm dish</w:t>
      </w:r>
      <w:r w:rsidRPr="00BC0DD1">
        <w:rPr>
          <w:rFonts w:cs="Arial"/>
        </w:rPr>
        <w:t xml:space="preserve"> containing 5 mL of L-15 with 1</w:t>
      </w:r>
      <w:r w:rsidR="00986A67">
        <w:rPr>
          <w:rFonts w:cs="Arial"/>
        </w:rPr>
        <w:t>x</w:t>
      </w:r>
      <w:r w:rsidRPr="00BC0DD1">
        <w:rPr>
          <w:rFonts w:cs="Arial"/>
        </w:rPr>
        <w:t xml:space="preserve"> pen-strep.</w:t>
      </w:r>
    </w:p>
    <w:p w14:paraId="4C57FE5D" w14:textId="77777777" w:rsidR="00CB6FC3" w:rsidRPr="00BC0DD1" w:rsidRDefault="00CB6FC3" w:rsidP="003720F2">
      <w:pPr>
        <w:rPr>
          <w:rFonts w:cs="Arial"/>
        </w:rPr>
      </w:pPr>
    </w:p>
    <w:p w14:paraId="66C61BC3" w14:textId="77777777" w:rsidR="00CB6FC3" w:rsidRPr="00BC0DD1" w:rsidRDefault="00CB6FC3" w:rsidP="003720F2">
      <w:pPr>
        <w:numPr>
          <w:ilvl w:val="2"/>
          <w:numId w:val="49"/>
        </w:numPr>
        <w:rPr>
          <w:rFonts w:cs="Arial"/>
        </w:rPr>
      </w:pPr>
      <w:r w:rsidRPr="00BC0DD1">
        <w:rPr>
          <w:rFonts w:cs="Arial"/>
        </w:rPr>
        <w:t>Working under a dissecting microscope and with one embryo at a time, euthanize by decapitation.</w:t>
      </w:r>
    </w:p>
    <w:p w14:paraId="5923E9D8" w14:textId="77777777" w:rsidR="00CB6FC3" w:rsidRPr="00BC0DD1" w:rsidRDefault="00CB6FC3" w:rsidP="003720F2">
      <w:pPr>
        <w:rPr>
          <w:rFonts w:cs="Arial"/>
        </w:rPr>
      </w:pPr>
    </w:p>
    <w:p w14:paraId="51CEF3C9" w14:textId="77777777" w:rsidR="00CB6FC3" w:rsidRPr="00BC0DD1" w:rsidRDefault="00CB6FC3" w:rsidP="003720F2">
      <w:pPr>
        <w:numPr>
          <w:ilvl w:val="2"/>
          <w:numId w:val="49"/>
        </w:numPr>
        <w:rPr>
          <w:rFonts w:cs="Arial"/>
        </w:rPr>
      </w:pPr>
      <w:r w:rsidRPr="00BC0DD1">
        <w:rPr>
          <w:rFonts w:cs="Arial"/>
        </w:rPr>
        <w:t>Lie the embryo ventral side up and remove the limbs and the tail.</w:t>
      </w:r>
    </w:p>
    <w:p w14:paraId="0B6B4A94" w14:textId="77777777" w:rsidR="00CB6FC3" w:rsidRPr="00BC0DD1" w:rsidRDefault="00CB6FC3" w:rsidP="003720F2">
      <w:pPr>
        <w:rPr>
          <w:rFonts w:cs="Arial"/>
        </w:rPr>
      </w:pPr>
    </w:p>
    <w:p w14:paraId="2E18BA1A" w14:textId="77777777" w:rsidR="00CB6FC3" w:rsidRPr="00BC0DD1" w:rsidRDefault="00CB6FC3" w:rsidP="003720F2">
      <w:pPr>
        <w:numPr>
          <w:ilvl w:val="2"/>
          <w:numId w:val="49"/>
        </w:numPr>
        <w:rPr>
          <w:rFonts w:cs="Arial"/>
        </w:rPr>
      </w:pPr>
      <w:r w:rsidRPr="00BC0DD1">
        <w:rPr>
          <w:rFonts w:cs="Arial"/>
        </w:rPr>
        <w:t>With fine forceps, make a midline incision in the animal.</w:t>
      </w:r>
    </w:p>
    <w:p w14:paraId="05A842FA" w14:textId="77777777" w:rsidR="00CB6FC3" w:rsidRPr="00BC0DD1" w:rsidRDefault="00CB6FC3" w:rsidP="003720F2">
      <w:pPr>
        <w:rPr>
          <w:rFonts w:cs="Arial"/>
        </w:rPr>
      </w:pPr>
    </w:p>
    <w:p w14:paraId="231E27E5" w14:textId="5045D149" w:rsidR="00CB6FC3" w:rsidRPr="00BC0DD1" w:rsidRDefault="00CB6FC3" w:rsidP="003720F2">
      <w:pPr>
        <w:numPr>
          <w:ilvl w:val="2"/>
          <w:numId w:val="49"/>
        </w:numPr>
        <w:rPr>
          <w:rFonts w:cs="Arial"/>
        </w:rPr>
      </w:pPr>
      <w:r w:rsidRPr="00BC0DD1">
        <w:rPr>
          <w:rFonts w:cs="Arial"/>
        </w:rPr>
        <w:t>Remove internal organs and tissue to expose the</w:t>
      </w:r>
      <w:r w:rsidR="00583979">
        <w:rPr>
          <w:rFonts w:cs="Arial"/>
        </w:rPr>
        <w:t xml:space="preserve"> dorsal structures, particularly </w:t>
      </w:r>
      <w:r w:rsidR="00573151">
        <w:rPr>
          <w:rFonts w:cs="Arial"/>
        </w:rPr>
        <w:t xml:space="preserve">the </w:t>
      </w:r>
      <w:r w:rsidR="00573151" w:rsidRPr="00BC0DD1">
        <w:rPr>
          <w:rFonts w:cs="Arial"/>
        </w:rPr>
        <w:t>spinal</w:t>
      </w:r>
      <w:r w:rsidR="00583979">
        <w:rPr>
          <w:rFonts w:cs="Arial"/>
        </w:rPr>
        <w:t xml:space="preserve"> cord which should be visible upon completion.</w:t>
      </w:r>
    </w:p>
    <w:p w14:paraId="56ED4313" w14:textId="77777777" w:rsidR="00CB6FC3" w:rsidRPr="00BC0DD1" w:rsidRDefault="00CB6FC3" w:rsidP="003720F2">
      <w:pPr>
        <w:rPr>
          <w:rFonts w:cs="Arial"/>
        </w:rPr>
      </w:pPr>
    </w:p>
    <w:p w14:paraId="6733034C" w14:textId="77777777" w:rsidR="00CB6FC3" w:rsidRPr="00BC0DD1" w:rsidRDefault="00CB6FC3" w:rsidP="003720F2">
      <w:pPr>
        <w:numPr>
          <w:ilvl w:val="2"/>
          <w:numId w:val="49"/>
        </w:numPr>
        <w:rPr>
          <w:rFonts w:cs="Arial"/>
        </w:rPr>
      </w:pPr>
      <w:r w:rsidRPr="00BC0DD1">
        <w:rPr>
          <w:rFonts w:cs="Arial"/>
        </w:rPr>
        <w:t>Place one blade of micro-dissecting scissors between the vertebral column and the spinal canal and carefully cut through the vertebral column to expose the spinal cord. Take care not to clip through the spinal cord.</w:t>
      </w:r>
    </w:p>
    <w:p w14:paraId="2B125AD2" w14:textId="77777777" w:rsidR="00CB6FC3" w:rsidRPr="00BC0DD1" w:rsidRDefault="00CB6FC3" w:rsidP="003720F2">
      <w:pPr>
        <w:rPr>
          <w:rFonts w:cs="Arial"/>
        </w:rPr>
      </w:pPr>
    </w:p>
    <w:p w14:paraId="7A32E674" w14:textId="77777777" w:rsidR="00CB6FC3" w:rsidRPr="00BC0DD1" w:rsidRDefault="00CB6FC3" w:rsidP="003720F2">
      <w:pPr>
        <w:numPr>
          <w:ilvl w:val="2"/>
          <w:numId w:val="49"/>
        </w:numPr>
        <w:rPr>
          <w:rFonts w:cs="Arial"/>
        </w:rPr>
      </w:pPr>
      <w:r w:rsidRPr="00BC0DD1">
        <w:rPr>
          <w:rFonts w:cs="Arial"/>
        </w:rPr>
        <w:t>With fine forceps, lightly grasp the rostral end of the spinal cord and slowly lift out of the embryo. The DRGs will be attached to the spinal cord.</w:t>
      </w:r>
    </w:p>
    <w:p w14:paraId="0DBFEAE0" w14:textId="77777777" w:rsidR="00CB6FC3" w:rsidRPr="00BC0DD1" w:rsidRDefault="00CB6FC3" w:rsidP="003720F2">
      <w:pPr>
        <w:rPr>
          <w:rFonts w:cs="Arial"/>
        </w:rPr>
      </w:pPr>
    </w:p>
    <w:p w14:paraId="16A25B3C" w14:textId="14FDD2F4" w:rsidR="00CB6FC3" w:rsidRPr="00BC0DD1" w:rsidRDefault="00CB6FC3" w:rsidP="003720F2">
      <w:pPr>
        <w:numPr>
          <w:ilvl w:val="2"/>
          <w:numId w:val="49"/>
        </w:numPr>
        <w:rPr>
          <w:rFonts w:cs="Arial"/>
        </w:rPr>
      </w:pPr>
      <w:r w:rsidRPr="00BC0DD1">
        <w:rPr>
          <w:rFonts w:cs="Arial"/>
        </w:rPr>
        <w:t>Transfer spinal cords and attached DRGs to a 35 mm dish containing 2 ml of L-15 with 1</w:t>
      </w:r>
      <w:r w:rsidR="00573151">
        <w:rPr>
          <w:rFonts w:cs="Arial"/>
        </w:rPr>
        <w:t>x</w:t>
      </w:r>
      <w:r w:rsidRPr="00BC0DD1">
        <w:rPr>
          <w:rFonts w:cs="Arial"/>
        </w:rPr>
        <w:t xml:space="preserve"> pen-strep. Place on </w:t>
      </w:r>
      <w:r w:rsidR="00573151">
        <w:rPr>
          <w:rFonts w:cs="Arial"/>
        </w:rPr>
        <w:t xml:space="preserve">the </w:t>
      </w:r>
      <w:r w:rsidRPr="00BC0DD1">
        <w:rPr>
          <w:rFonts w:cs="Arial"/>
        </w:rPr>
        <w:t>ice.</w:t>
      </w:r>
    </w:p>
    <w:p w14:paraId="6D92C7B0" w14:textId="77777777" w:rsidR="00CB6FC3" w:rsidRPr="00BC0DD1" w:rsidRDefault="00CB6FC3" w:rsidP="003720F2">
      <w:pPr>
        <w:rPr>
          <w:rFonts w:cs="Arial"/>
        </w:rPr>
      </w:pPr>
    </w:p>
    <w:p w14:paraId="3303A24D" w14:textId="77777777" w:rsidR="00CB6FC3" w:rsidRPr="00BC0DD1" w:rsidRDefault="00CB6FC3" w:rsidP="003720F2">
      <w:pPr>
        <w:numPr>
          <w:ilvl w:val="2"/>
          <w:numId w:val="49"/>
        </w:numPr>
        <w:rPr>
          <w:rFonts w:cs="Arial"/>
        </w:rPr>
      </w:pPr>
      <w:r w:rsidRPr="00BC0DD1">
        <w:rPr>
          <w:rFonts w:cs="Arial"/>
        </w:rPr>
        <w:t>Once all spinal cords have been isolated, use fine forceps to individually pluck DRGs from the spinal cord. Place DRGs into a fresh 35 mm dish.</w:t>
      </w:r>
    </w:p>
    <w:p w14:paraId="2D762516" w14:textId="77777777" w:rsidR="00CB6FC3" w:rsidRPr="00BC0DD1" w:rsidRDefault="00CB6FC3" w:rsidP="003720F2">
      <w:pPr>
        <w:rPr>
          <w:rFonts w:cs="Arial"/>
        </w:rPr>
      </w:pPr>
    </w:p>
    <w:p w14:paraId="287990EA" w14:textId="07C28E1B" w:rsidR="00CB6FC3" w:rsidRPr="00BC0DD1" w:rsidRDefault="00CB6FC3" w:rsidP="003720F2">
      <w:pPr>
        <w:numPr>
          <w:ilvl w:val="2"/>
          <w:numId w:val="49"/>
        </w:numPr>
        <w:rPr>
          <w:rFonts w:cs="Arial"/>
        </w:rPr>
      </w:pPr>
      <w:r w:rsidRPr="00BC0DD1">
        <w:rPr>
          <w:rFonts w:cs="Arial"/>
        </w:rPr>
        <w:t xml:space="preserve">If nerve roots are present on DRGs, </w:t>
      </w:r>
      <w:r w:rsidR="00894205" w:rsidRPr="00BC0DD1">
        <w:rPr>
          <w:rFonts w:cs="Arial"/>
        </w:rPr>
        <w:t>clip them</w:t>
      </w:r>
      <w:r w:rsidRPr="00BC0DD1">
        <w:rPr>
          <w:rFonts w:cs="Arial"/>
        </w:rPr>
        <w:t xml:space="preserve"> away.</w:t>
      </w:r>
    </w:p>
    <w:p w14:paraId="5AB92544" w14:textId="77777777" w:rsidR="00CB6FC3" w:rsidRPr="00BC0DD1" w:rsidRDefault="00CB6FC3" w:rsidP="003720F2">
      <w:pPr>
        <w:rPr>
          <w:rFonts w:cs="Arial"/>
        </w:rPr>
      </w:pPr>
    </w:p>
    <w:p w14:paraId="0BD78DC1" w14:textId="5B3E4642" w:rsidR="00CB6FC3" w:rsidRPr="00573151" w:rsidRDefault="00CB6FC3" w:rsidP="003720F2">
      <w:pPr>
        <w:numPr>
          <w:ilvl w:val="2"/>
          <w:numId w:val="49"/>
        </w:numPr>
        <w:rPr>
          <w:rFonts w:cs="Arial"/>
          <w:highlight w:val="yellow"/>
        </w:rPr>
      </w:pPr>
      <w:r w:rsidRPr="00573151">
        <w:rPr>
          <w:rFonts w:cs="Arial"/>
          <w:highlight w:val="yellow"/>
        </w:rPr>
        <w:t>Remove prepared 35 mm dishes from the 37</w:t>
      </w:r>
      <w:r w:rsidR="007B5E6B" w:rsidRPr="00573151">
        <w:rPr>
          <w:rFonts w:cs="Arial"/>
          <w:highlight w:val="yellow"/>
        </w:rPr>
        <w:t xml:space="preserve"> </w:t>
      </w:r>
      <w:r w:rsidRPr="00573151">
        <w:rPr>
          <w:rFonts w:cs="Arial"/>
          <w:highlight w:val="yellow"/>
        </w:rPr>
        <w:t>°C, 5% CO</w:t>
      </w:r>
      <w:r w:rsidRPr="00573151">
        <w:rPr>
          <w:rFonts w:cs="Arial"/>
          <w:highlight w:val="yellow"/>
          <w:vertAlign w:val="subscript"/>
        </w:rPr>
        <w:t xml:space="preserve">2 </w:t>
      </w:r>
      <w:r w:rsidRPr="00573151">
        <w:rPr>
          <w:rFonts w:cs="Arial"/>
          <w:highlight w:val="yellow"/>
        </w:rPr>
        <w:t>incubator. Remove the media</w:t>
      </w:r>
      <w:r w:rsidR="007B5E6B" w:rsidRPr="00573151">
        <w:rPr>
          <w:rFonts w:cs="Arial"/>
          <w:highlight w:val="yellow"/>
        </w:rPr>
        <w:t xml:space="preserve"> </w:t>
      </w:r>
      <w:r w:rsidRPr="00573151">
        <w:rPr>
          <w:rFonts w:cs="Arial"/>
          <w:highlight w:val="yellow"/>
        </w:rPr>
        <w:t>f</w:t>
      </w:r>
      <w:r w:rsidR="006C4321" w:rsidRPr="00573151">
        <w:rPr>
          <w:rFonts w:cs="Arial"/>
          <w:highlight w:val="yellow"/>
        </w:rPr>
        <w:t>rom the previous day. Place 80 µ</w:t>
      </w:r>
      <w:r w:rsidR="007B5E6B" w:rsidRPr="00573151">
        <w:rPr>
          <w:rFonts w:cs="Arial"/>
          <w:highlight w:val="yellow"/>
        </w:rPr>
        <w:t>L</w:t>
      </w:r>
      <w:r w:rsidRPr="00573151">
        <w:rPr>
          <w:rFonts w:cs="Arial"/>
          <w:highlight w:val="yellow"/>
        </w:rPr>
        <w:t xml:space="preserve"> of Supplemented </w:t>
      </w:r>
      <w:r w:rsidR="00D62890" w:rsidRPr="00573151">
        <w:rPr>
          <w:rFonts w:cs="Arial"/>
          <w:highlight w:val="yellow"/>
        </w:rPr>
        <w:t xml:space="preserve">Neuronal </w:t>
      </w:r>
      <w:r w:rsidR="00153BD4" w:rsidRPr="00573151">
        <w:rPr>
          <w:rFonts w:cs="Arial"/>
          <w:highlight w:val="yellow"/>
        </w:rPr>
        <w:t>B</w:t>
      </w:r>
      <w:r w:rsidR="00D62890" w:rsidRPr="00573151">
        <w:rPr>
          <w:rFonts w:cs="Arial"/>
          <w:highlight w:val="yellow"/>
        </w:rPr>
        <w:t>asal</w:t>
      </w:r>
      <w:r w:rsidRPr="00573151">
        <w:rPr>
          <w:rFonts w:cs="Arial"/>
          <w:highlight w:val="yellow"/>
        </w:rPr>
        <w:t xml:space="preserve"> Media</w:t>
      </w:r>
      <w:r w:rsidR="006A7171" w:rsidRPr="00573151">
        <w:rPr>
          <w:rFonts w:cs="Arial"/>
          <w:highlight w:val="yellow"/>
        </w:rPr>
        <w:t xml:space="preserve"> (NBF)</w:t>
      </w:r>
      <w:r w:rsidRPr="00573151">
        <w:rPr>
          <w:rFonts w:cs="Arial"/>
          <w:highlight w:val="yellow"/>
        </w:rPr>
        <w:t xml:space="preserve"> contai</w:t>
      </w:r>
      <w:r w:rsidR="006C4321" w:rsidRPr="00573151">
        <w:rPr>
          <w:rFonts w:cs="Arial"/>
          <w:highlight w:val="yellow"/>
        </w:rPr>
        <w:t>ning 10 µ</w:t>
      </w:r>
      <w:r w:rsidRPr="00573151">
        <w:rPr>
          <w:rFonts w:cs="Arial"/>
          <w:highlight w:val="yellow"/>
        </w:rPr>
        <w:t xml:space="preserve">M </w:t>
      </w:r>
      <w:r w:rsidR="006A7171" w:rsidRPr="00573151">
        <w:rPr>
          <w:rFonts w:cs="Arial"/>
          <w:highlight w:val="yellow"/>
        </w:rPr>
        <w:t>5-Fluoro-2’-deoxyuridine (</w:t>
      </w:r>
      <w:r w:rsidRPr="00573151">
        <w:rPr>
          <w:rFonts w:cs="Arial"/>
          <w:highlight w:val="yellow"/>
        </w:rPr>
        <w:t>FUDR</w:t>
      </w:r>
      <w:r w:rsidR="006A7171" w:rsidRPr="00573151">
        <w:rPr>
          <w:rFonts w:cs="Arial"/>
          <w:highlight w:val="yellow"/>
        </w:rPr>
        <w:t>)</w:t>
      </w:r>
      <w:r w:rsidRPr="00573151">
        <w:rPr>
          <w:rFonts w:cs="Arial"/>
          <w:highlight w:val="yellow"/>
        </w:rPr>
        <w:t xml:space="preserve"> in the center compartment and 250</w:t>
      </w:r>
      <w:r w:rsidR="00894205" w:rsidRPr="00573151">
        <w:rPr>
          <w:rFonts w:cs="Arial"/>
          <w:highlight w:val="yellow"/>
        </w:rPr>
        <w:t xml:space="preserve"> </w:t>
      </w:r>
      <w:r w:rsidR="006C4321" w:rsidRPr="00573151">
        <w:rPr>
          <w:rFonts w:cs="Arial"/>
          <w:highlight w:val="yellow"/>
        </w:rPr>
        <w:t>µ</w:t>
      </w:r>
      <w:r w:rsidR="007B5E6B" w:rsidRPr="00573151">
        <w:rPr>
          <w:rFonts w:cs="Arial"/>
          <w:highlight w:val="yellow"/>
        </w:rPr>
        <w:t xml:space="preserve">L </w:t>
      </w:r>
      <w:r w:rsidRPr="00573151">
        <w:rPr>
          <w:rFonts w:cs="Arial"/>
          <w:highlight w:val="yellow"/>
        </w:rPr>
        <w:t>of media in each outer compartment.</w:t>
      </w:r>
    </w:p>
    <w:p w14:paraId="6765D5BD" w14:textId="77777777" w:rsidR="00CB6FC3" w:rsidRPr="00573151" w:rsidRDefault="00CB6FC3" w:rsidP="003720F2">
      <w:pPr>
        <w:rPr>
          <w:rFonts w:cs="Arial"/>
          <w:highlight w:val="yellow"/>
        </w:rPr>
      </w:pPr>
    </w:p>
    <w:p w14:paraId="48C5AF71" w14:textId="0FFA4BD9" w:rsidR="00CB6FC3" w:rsidRPr="00573151" w:rsidRDefault="00CB6FC3" w:rsidP="003720F2">
      <w:pPr>
        <w:numPr>
          <w:ilvl w:val="2"/>
          <w:numId w:val="49"/>
        </w:numPr>
        <w:rPr>
          <w:rFonts w:cs="Arial"/>
          <w:highlight w:val="yellow"/>
        </w:rPr>
      </w:pPr>
      <w:r w:rsidRPr="00573151">
        <w:rPr>
          <w:rFonts w:cs="Arial"/>
          <w:highlight w:val="yellow"/>
        </w:rPr>
        <w:t>Place 2 ganglia in each center compartment. Return dishes to the 37</w:t>
      </w:r>
      <w:r w:rsidR="007B5E6B" w:rsidRPr="00573151">
        <w:rPr>
          <w:rFonts w:cs="Arial"/>
          <w:highlight w:val="yellow"/>
        </w:rPr>
        <w:t xml:space="preserve"> </w:t>
      </w:r>
      <w:r w:rsidRPr="00573151">
        <w:rPr>
          <w:rFonts w:cs="Arial"/>
          <w:highlight w:val="yellow"/>
        </w:rPr>
        <w:t>°C, 5% CO</w:t>
      </w:r>
      <w:r w:rsidRPr="00573151">
        <w:rPr>
          <w:rFonts w:cs="Arial"/>
          <w:highlight w:val="yellow"/>
          <w:vertAlign w:val="subscript"/>
        </w:rPr>
        <w:t xml:space="preserve">2 </w:t>
      </w:r>
      <w:r w:rsidRPr="00573151">
        <w:rPr>
          <w:rFonts w:cs="Arial"/>
          <w:highlight w:val="yellow"/>
        </w:rPr>
        <w:t>incubator.</w:t>
      </w:r>
    </w:p>
    <w:p w14:paraId="62E85E96" w14:textId="77777777" w:rsidR="00CB6FC3" w:rsidRPr="00573151" w:rsidRDefault="00CB6FC3" w:rsidP="003720F2">
      <w:pPr>
        <w:rPr>
          <w:rFonts w:cs="Arial"/>
          <w:highlight w:val="yellow"/>
        </w:rPr>
      </w:pPr>
    </w:p>
    <w:p w14:paraId="078186D9" w14:textId="5A6BC86B" w:rsidR="00CB6FC3" w:rsidRPr="00573151" w:rsidRDefault="00924BE5" w:rsidP="003720F2">
      <w:pPr>
        <w:numPr>
          <w:ilvl w:val="2"/>
          <w:numId w:val="49"/>
        </w:numPr>
        <w:rPr>
          <w:rFonts w:cs="Arial"/>
          <w:highlight w:val="yellow"/>
        </w:rPr>
      </w:pPr>
      <w:r w:rsidRPr="00573151">
        <w:rPr>
          <w:rFonts w:cs="Arial"/>
          <w:highlight w:val="yellow"/>
        </w:rPr>
        <w:t>The following day</w:t>
      </w:r>
      <w:r w:rsidR="00CB6FC3" w:rsidRPr="00573151">
        <w:rPr>
          <w:rFonts w:cs="Arial"/>
          <w:highlight w:val="yellow"/>
        </w:rPr>
        <w:t xml:space="preserve"> add 2.5 mL of NBF</w:t>
      </w:r>
      <w:r w:rsidR="00894205" w:rsidRPr="00573151">
        <w:rPr>
          <w:rFonts w:cs="Arial"/>
          <w:highlight w:val="yellow"/>
        </w:rPr>
        <w:t>.</w:t>
      </w:r>
    </w:p>
    <w:p w14:paraId="0F1EEAF5" w14:textId="77777777" w:rsidR="00CB6FC3" w:rsidRPr="00573151" w:rsidRDefault="00CB6FC3" w:rsidP="003720F2">
      <w:pPr>
        <w:rPr>
          <w:rFonts w:cs="Arial"/>
          <w:highlight w:val="yellow"/>
        </w:rPr>
      </w:pPr>
    </w:p>
    <w:p w14:paraId="30286E5B" w14:textId="12AB721A" w:rsidR="00CB6FC3" w:rsidRPr="00573151" w:rsidRDefault="00CB6FC3" w:rsidP="003720F2">
      <w:pPr>
        <w:numPr>
          <w:ilvl w:val="2"/>
          <w:numId w:val="49"/>
        </w:numPr>
        <w:rPr>
          <w:rFonts w:cs="Arial"/>
          <w:highlight w:val="yellow"/>
        </w:rPr>
      </w:pPr>
      <w:r w:rsidRPr="00573151">
        <w:rPr>
          <w:rFonts w:cs="Arial"/>
          <w:highlight w:val="yellow"/>
        </w:rPr>
        <w:t>Feed the cultures following the sche</w:t>
      </w:r>
      <w:r w:rsidR="00405AF2" w:rsidRPr="00573151">
        <w:rPr>
          <w:rFonts w:cs="Arial"/>
          <w:highlight w:val="yellow"/>
        </w:rPr>
        <w:t xml:space="preserve">dule </w:t>
      </w:r>
      <w:r w:rsidR="00674275" w:rsidRPr="00573151">
        <w:rPr>
          <w:rFonts w:cs="Arial"/>
          <w:highlight w:val="yellow"/>
        </w:rPr>
        <w:t xml:space="preserve">in </w:t>
      </w:r>
      <w:r w:rsidR="00674275" w:rsidRPr="00573151">
        <w:rPr>
          <w:rFonts w:cs="Arial"/>
          <w:b/>
          <w:highlight w:val="yellow"/>
        </w:rPr>
        <w:t>Table 1</w:t>
      </w:r>
      <w:r w:rsidR="006A7171" w:rsidRPr="00573151">
        <w:rPr>
          <w:rFonts w:cs="Arial"/>
          <w:highlight w:val="yellow"/>
        </w:rPr>
        <w:t>, altering the</w:t>
      </w:r>
      <w:r w:rsidRPr="00573151">
        <w:rPr>
          <w:rFonts w:cs="Arial"/>
          <w:highlight w:val="yellow"/>
        </w:rPr>
        <w:t xml:space="preserve"> schedule based on the d</w:t>
      </w:r>
      <w:r w:rsidR="00405AF2" w:rsidRPr="00573151">
        <w:rPr>
          <w:rFonts w:cs="Arial"/>
          <w:highlight w:val="yellow"/>
        </w:rPr>
        <w:t>ay chosen to begin the DRG prep.</w:t>
      </w:r>
    </w:p>
    <w:p w14:paraId="60E41413" w14:textId="77777777" w:rsidR="00193D6B" w:rsidRPr="00BC0DD1" w:rsidRDefault="00193D6B" w:rsidP="003720F2">
      <w:pPr>
        <w:rPr>
          <w:rFonts w:cs="Arial"/>
        </w:rPr>
      </w:pPr>
    </w:p>
    <w:p w14:paraId="48402BFB" w14:textId="66AEE09B" w:rsidR="00193D6B" w:rsidRPr="009F6A5E" w:rsidRDefault="00193D6B" w:rsidP="003720F2">
      <w:pPr>
        <w:numPr>
          <w:ilvl w:val="2"/>
          <w:numId w:val="49"/>
        </w:numPr>
        <w:rPr>
          <w:rFonts w:cs="Arial"/>
          <w:highlight w:val="yellow"/>
        </w:rPr>
      </w:pPr>
      <w:r w:rsidRPr="009F6A5E">
        <w:rPr>
          <w:rFonts w:cs="Arial"/>
          <w:highlight w:val="yellow"/>
        </w:rPr>
        <w:t xml:space="preserve">On day 21 (or when axons reach the end of the distal compartments), </w:t>
      </w:r>
      <w:r w:rsidR="00573151">
        <w:rPr>
          <w:rFonts w:cs="Arial"/>
          <w:highlight w:val="yellow"/>
        </w:rPr>
        <w:t xml:space="preserve">either seed </w:t>
      </w:r>
      <w:r w:rsidRPr="009F6A5E">
        <w:rPr>
          <w:rFonts w:cs="Arial"/>
          <w:highlight w:val="yellow"/>
        </w:rPr>
        <w:t xml:space="preserve">cultures with a GBM neurosphere (Proceed to step 3.2.26) and live </w:t>
      </w:r>
      <w:r w:rsidR="00573151" w:rsidRPr="009F6A5E">
        <w:rPr>
          <w:rFonts w:cs="Arial"/>
          <w:highlight w:val="yellow"/>
        </w:rPr>
        <w:t>image or</w:t>
      </w:r>
      <w:r w:rsidRPr="009F6A5E">
        <w:rPr>
          <w:rFonts w:cs="Arial"/>
          <w:highlight w:val="yellow"/>
        </w:rPr>
        <w:t xml:space="preserve"> </w:t>
      </w:r>
      <w:r w:rsidR="00573151" w:rsidRPr="009F6A5E">
        <w:rPr>
          <w:rFonts w:cs="Arial"/>
          <w:highlight w:val="yellow"/>
        </w:rPr>
        <w:t>myelinate</w:t>
      </w:r>
      <w:r w:rsidR="00573151">
        <w:rPr>
          <w:rFonts w:cs="Arial"/>
          <w:highlight w:val="yellow"/>
        </w:rPr>
        <w:t xml:space="preserve"> the cultures</w:t>
      </w:r>
      <w:r w:rsidR="00573151" w:rsidRPr="009F6A5E">
        <w:rPr>
          <w:rFonts w:cs="Arial"/>
          <w:highlight w:val="yellow"/>
        </w:rPr>
        <w:t xml:space="preserve"> with oligodendrocytes </w:t>
      </w:r>
      <w:r w:rsidRPr="009F6A5E">
        <w:rPr>
          <w:rFonts w:cs="Arial"/>
          <w:highlight w:val="yellow"/>
        </w:rPr>
        <w:t xml:space="preserve">cultures (Proceed to step 3.3) and </w:t>
      </w:r>
      <w:r w:rsidR="00573151">
        <w:rPr>
          <w:rFonts w:cs="Arial"/>
          <w:highlight w:val="yellow"/>
        </w:rPr>
        <w:t xml:space="preserve">then </w:t>
      </w:r>
      <w:r w:rsidRPr="009F6A5E">
        <w:rPr>
          <w:rFonts w:cs="Arial"/>
          <w:highlight w:val="yellow"/>
        </w:rPr>
        <w:t>seed with a GBM neurosphere a</w:t>
      </w:r>
      <w:r w:rsidR="000568DA" w:rsidRPr="009F6A5E">
        <w:rPr>
          <w:rFonts w:cs="Arial"/>
          <w:highlight w:val="yellow"/>
        </w:rPr>
        <w:t>fter myelination</w:t>
      </w:r>
      <w:r w:rsidRPr="009F6A5E">
        <w:rPr>
          <w:rFonts w:cs="Arial"/>
          <w:highlight w:val="yellow"/>
        </w:rPr>
        <w:t>.</w:t>
      </w:r>
    </w:p>
    <w:p w14:paraId="725F51F7" w14:textId="77777777" w:rsidR="00193D6B" w:rsidRPr="009F6A5E" w:rsidRDefault="00193D6B" w:rsidP="003720F2">
      <w:pPr>
        <w:rPr>
          <w:rFonts w:cs="Arial"/>
          <w:highlight w:val="yellow"/>
        </w:rPr>
      </w:pPr>
    </w:p>
    <w:p w14:paraId="12FFE13F" w14:textId="45026667" w:rsidR="00193D6B" w:rsidRPr="009F6A5E" w:rsidRDefault="000568DA" w:rsidP="003720F2">
      <w:pPr>
        <w:numPr>
          <w:ilvl w:val="2"/>
          <w:numId w:val="49"/>
        </w:numPr>
        <w:rPr>
          <w:rFonts w:cs="Arial"/>
          <w:highlight w:val="yellow"/>
        </w:rPr>
      </w:pPr>
      <w:r w:rsidRPr="009F6A5E">
        <w:rPr>
          <w:rFonts w:cs="Arial"/>
          <w:highlight w:val="yellow"/>
        </w:rPr>
        <w:t xml:space="preserve">Replace Supplemented NB </w:t>
      </w:r>
      <w:r w:rsidR="00480610" w:rsidRPr="009F6A5E">
        <w:rPr>
          <w:rFonts w:cs="Arial"/>
          <w:highlight w:val="yellow"/>
        </w:rPr>
        <w:t>M</w:t>
      </w:r>
      <w:r w:rsidRPr="009F6A5E">
        <w:rPr>
          <w:rFonts w:cs="Arial"/>
          <w:highlight w:val="yellow"/>
        </w:rPr>
        <w:t xml:space="preserve">edium in each distal compartmented chamber that will be seeded with a GBM neurosphere with Supplemented NB </w:t>
      </w:r>
      <w:r w:rsidR="0086073A" w:rsidRPr="009F6A5E">
        <w:rPr>
          <w:rFonts w:cs="Arial"/>
          <w:highlight w:val="yellow"/>
        </w:rPr>
        <w:t>M</w:t>
      </w:r>
      <w:r w:rsidRPr="009F6A5E">
        <w:rPr>
          <w:rFonts w:cs="Arial"/>
          <w:highlight w:val="yellow"/>
        </w:rPr>
        <w:t>edium containing 10% FBS.</w:t>
      </w:r>
    </w:p>
    <w:p w14:paraId="380DA581" w14:textId="77777777" w:rsidR="000568DA" w:rsidRPr="009F6A5E" w:rsidRDefault="000568DA" w:rsidP="003720F2">
      <w:pPr>
        <w:rPr>
          <w:rFonts w:cs="Arial"/>
          <w:highlight w:val="yellow"/>
        </w:rPr>
      </w:pPr>
    </w:p>
    <w:p w14:paraId="7CFD01FD" w14:textId="14AF3228" w:rsidR="000568DA" w:rsidRPr="009F6A5E" w:rsidRDefault="000568DA" w:rsidP="003720F2">
      <w:pPr>
        <w:numPr>
          <w:ilvl w:val="2"/>
          <w:numId w:val="49"/>
        </w:numPr>
        <w:rPr>
          <w:rFonts w:cs="Arial"/>
          <w:highlight w:val="yellow"/>
        </w:rPr>
      </w:pPr>
      <w:r w:rsidRPr="009F6A5E">
        <w:rPr>
          <w:rFonts w:cs="Arial"/>
          <w:highlight w:val="yellow"/>
        </w:rPr>
        <w:t xml:space="preserve">With a P20 pipette set to 10 </w:t>
      </w:r>
      <w:r w:rsidR="00114010" w:rsidRPr="009F6A5E">
        <w:rPr>
          <w:rFonts w:cs="Arial"/>
          <w:highlight w:val="yellow"/>
        </w:rPr>
        <w:t>µ</w:t>
      </w:r>
      <w:r w:rsidR="00573151">
        <w:rPr>
          <w:rFonts w:cs="Arial"/>
          <w:highlight w:val="yellow"/>
        </w:rPr>
        <w:t>L</w:t>
      </w:r>
      <w:r w:rsidRPr="009F6A5E">
        <w:rPr>
          <w:rFonts w:cs="Arial"/>
          <w:highlight w:val="yellow"/>
        </w:rPr>
        <w:t xml:space="preserve">, remove one GBM </w:t>
      </w:r>
      <w:proofErr w:type="spellStart"/>
      <w:r w:rsidRPr="009F6A5E">
        <w:rPr>
          <w:rFonts w:cs="Arial"/>
          <w:highlight w:val="yellow"/>
        </w:rPr>
        <w:t>neurosphere</w:t>
      </w:r>
      <w:proofErr w:type="spellEnd"/>
      <w:r w:rsidRPr="009F6A5E">
        <w:rPr>
          <w:rFonts w:cs="Arial"/>
          <w:highlight w:val="yellow"/>
        </w:rPr>
        <w:t xml:space="preserve"> from </w:t>
      </w:r>
      <w:r w:rsidR="00573151">
        <w:rPr>
          <w:rFonts w:cs="Arial"/>
          <w:highlight w:val="yellow"/>
        </w:rPr>
        <w:t xml:space="preserve">the </w:t>
      </w:r>
      <w:r w:rsidRPr="009F6A5E">
        <w:rPr>
          <w:rFonts w:cs="Arial"/>
          <w:highlight w:val="yellow"/>
        </w:rPr>
        <w:t>culture dish. The GBM neurosphere should measure approximately 200 microns in size.</w:t>
      </w:r>
    </w:p>
    <w:p w14:paraId="5DFE3396" w14:textId="77777777" w:rsidR="000568DA" w:rsidRPr="009F6A5E" w:rsidRDefault="000568DA" w:rsidP="003720F2">
      <w:pPr>
        <w:rPr>
          <w:rFonts w:cs="Arial"/>
          <w:highlight w:val="yellow"/>
        </w:rPr>
      </w:pPr>
    </w:p>
    <w:p w14:paraId="73FD7854" w14:textId="621E087B" w:rsidR="000568DA" w:rsidRPr="009F6A5E" w:rsidRDefault="000568DA" w:rsidP="003720F2">
      <w:pPr>
        <w:numPr>
          <w:ilvl w:val="2"/>
          <w:numId w:val="49"/>
        </w:numPr>
        <w:rPr>
          <w:rFonts w:cs="Arial"/>
          <w:highlight w:val="yellow"/>
        </w:rPr>
      </w:pPr>
      <w:r w:rsidRPr="009F6A5E">
        <w:rPr>
          <w:rFonts w:cs="Arial"/>
          <w:highlight w:val="yellow"/>
        </w:rPr>
        <w:t>Place the tip of the pipette in the distal chamber</w:t>
      </w:r>
      <w:r w:rsidR="00BF6A46" w:rsidRPr="009F6A5E">
        <w:rPr>
          <w:rFonts w:cs="Arial"/>
          <w:highlight w:val="yellow"/>
        </w:rPr>
        <w:t xml:space="preserve"> and expel the GBM neurosphere slowly so that it gently falls onto the axons in the portion of the distal chamber that is closest to the center chamber</w:t>
      </w:r>
      <w:r w:rsidR="006104AB">
        <w:rPr>
          <w:rFonts w:cs="Arial"/>
          <w:highlight w:val="yellow"/>
        </w:rPr>
        <w:t>,</w:t>
      </w:r>
      <w:r w:rsidRPr="009F6A5E">
        <w:rPr>
          <w:rFonts w:cs="Arial"/>
          <w:highlight w:val="yellow"/>
        </w:rPr>
        <w:t xml:space="preserve"> over the axons near the center chamber.</w:t>
      </w:r>
      <w:r w:rsidR="00BF6A46" w:rsidRPr="009F6A5E">
        <w:rPr>
          <w:rFonts w:ascii="Helvetica" w:hAnsi="Helvetica" w:cs="Helvetica"/>
          <w:color w:val="auto"/>
          <w:highlight w:val="yellow"/>
        </w:rPr>
        <w:t xml:space="preserve"> </w:t>
      </w:r>
      <w:r w:rsidRPr="009F6A5E">
        <w:rPr>
          <w:rFonts w:cs="Arial"/>
          <w:highlight w:val="yellow"/>
        </w:rPr>
        <w:t xml:space="preserve">Be careful not to let the pipette tip disrupt the axons. </w:t>
      </w:r>
    </w:p>
    <w:p w14:paraId="0F79ABD4" w14:textId="77777777" w:rsidR="000568DA" w:rsidRPr="009F6A5E" w:rsidRDefault="000568DA" w:rsidP="003720F2">
      <w:pPr>
        <w:rPr>
          <w:rFonts w:cs="Arial"/>
          <w:highlight w:val="yellow"/>
        </w:rPr>
      </w:pPr>
    </w:p>
    <w:p w14:paraId="4707BBBC" w14:textId="6A63CB95" w:rsidR="000568DA" w:rsidRPr="009F6A5E" w:rsidRDefault="00FF1599" w:rsidP="003720F2">
      <w:pPr>
        <w:numPr>
          <w:ilvl w:val="2"/>
          <w:numId w:val="49"/>
        </w:numPr>
        <w:rPr>
          <w:rFonts w:cs="Arial"/>
          <w:highlight w:val="yellow"/>
        </w:rPr>
      </w:pPr>
      <w:r w:rsidRPr="009F6A5E">
        <w:rPr>
          <w:rFonts w:cs="Arial"/>
          <w:highlight w:val="yellow"/>
        </w:rPr>
        <w:t>Leave the culture in the biosafety cabinet for 1 h at room temperature to allow the GBM neurosphere to attach.</w:t>
      </w:r>
    </w:p>
    <w:p w14:paraId="49BD7E93" w14:textId="77777777" w:rsidR="00FF1599" w:rsidRPr="009F6A5E" w:rsidRDefault="00FF1599" w:rsidP="003720F2">
      <w:pPr>
        <w:rPr>
          <w:rFonts w:cs="Arial"/>
          <w:highlight w:val="yellow"/>
        </w:rPr>
      </w:pPr>
    </w:p>
    <w:p w14:paraId="3F5218FF" w14:textId="37D31496" w:rsidR="00FF1599" w:rsidRPr="009F6A5E" w:rsidRDefault="00FF1599" w:rsidP="003720F2">
      <w:pPr>
        <w:numPr>
          <w:ilvl w:val="2"/>
          <w:numId w:val="49"/>
        </w:numPr>
        <w:rPr>
          <w:rFonts w:cs="Arial"/>
          <w:highlight w:val="yellow"/>
        </w:rPr>
      </w:pPr>
      <w:r w:rsidRPr="009F6A5E">
        <w:rPr>
          <w:rFonts w:cs="Arial"/>
          <w:highlight w:val="yellow"/>
        </w:rPr>
        <w:t xml:space="preserve">Once the neurosphere has attached, very carefully replace the media in the distal compartment with Supplemented NB </w:t>
      </w:r>
      <w:r w:rsidR="00A813D3" w:rsidRPr="009F6A5E">
        <w:rPr>
          <w:rFonts w:cs="Arial"/>
          <w:highlight w:val="yellow"/>
        </w:rPr>
        <w:t>Medium</w:t>
      </w:r>
      <w:r w:rsidRPr="009F6A5E">
        <w:rPr>
          <w:rFonts w:cs="Arial"/>
          <w:highlight w:val="yellow"/>
        </w:rPr>
        <w:t>.</w:t>
      </w:r>
    </w:p>
    <w:p w14:paraId="1CAC23C1" w14:textId="77777777" w:rsidR="00FF1599" w:rsidRPr="009F6A5E" w:rsidRDefault="00FF1599" w:rsidP="003720F2">
      <w:pPr>
        <w:rPr>
          <w:rFonts w:cs="Arial"/>
          <w:highlight w:val="yellow"/>
        </w:rPr>
      </w:pPr>
    </w:p>
    <w:p w14:paraId="126BF20F" w14:textId="05538C0E" w:rsidR="00FF1599" w:rsidRPr="00573151" w:rsidRDefault="00FF1599" w:rsidP="00573151">
      <w:pPr>
        <w:numPr>
          <w:ilvl w:val="2"/>
          <w:numId w:val="49"/>
        </w:numPr>
        <w:rPr>
          <w:rFonts w:cs="Arial"/>
          <w:highlight w:val="yellow"/>
        </w:rPr>
      </w:pPr>
      <w:r w:rsidRPr="009F6A5E">
        <w:rPr>
          <w:rFonts w:cs="Arial"/>
          <w:highlight w:val="yellow"/>
        </w:rPr>
        <w:t>Live image cultures for 3-7 days, adding media as needed.</w:t>
      </w:r>
      <w:r w:rsidR="002D1BE4">
        <w:rPr>
          <w:rFonts w:cs="Arial"/>
          <w:highlight w:val="yellow"/>
        </w:rPr>
        <w:t xml:space="preserve"> </w:t>
      </w:r>
      <w:r w:rsidR="00573151" w:rsidRPr="00573151">
        <w:rPr>
          <w:rFonts w:cs="Arial"/>
          <w:highlight w:val="yellow"/>
        </w:rPr>
        <w:t>In this case</w:t>
      </w:r>
      <w:r w:rsidR="00505200">
        <w:rPr>
          <w:rFonts w:cs="Arial"/>
          <w:highlight w:val="yellow"/>
        </w:rPr>
        <w:t>,</w:t>
      </w:r>
      <w:r w:rsidR="002D1BE4" w:rsidRPr="00573151">
        <w:rPr>
          <w:rFonts w:cs="Arial"/>
          <w:highlight w:val="yellow"/>
        </w:rPr>
        <w:t xml:space="preserve"> a controlled CO</w:t>
      </w:r>
      <w:r w:rsidR="002D1BE4" w:rsidRPr="00573151">
        <w:rPr>
          <w:rFonts w:cs="Arial"/>
          <w:highlight w:val="yellow"/>
          <w:vertAlign w:val="subscript"/>
        </w:rPr>
        <w:t>2</w:t>
      </w:r>
      <w:r w:rsidR="002D1BE4" w:rsidRPr="00573151">
        <w:rPr>
          <w:rFonts w:cs="Arial"/>
          <w:highlight w:val="yellow"/>
        </w:rPr>
        <w:t xml:space="preserve"> live cell enclosure attached to </w:t>
      </w:r>
      <w:r w:rsidR="00573151" w:rsidRPr="00573151">
        <w:rPr>
          <w:rFonts w:cs="Arial"/>
          <w:highlight w:val="yellow"/>
        </w:rPr>
        <w:t xml:space="preserve">the </w:t>
      </w:r>
      <w:r w:rsidR="002D1BE4" w:rsidRPr="00573151">
        <w:rPr>
          <w:rFonts w:cs="Arial"/>
          <w:highlight w:val="yellow"/>
        </w:rPr>
        <w:t>microscope</w:t>
      </w:r>
      <w:r w:rsidR="00573151" w:rsidRPr="00573151">
        <w:rPr>
          <w:rFonts w:cs="Arial"/>
          <w:highlight w:val="yellow"/>
        </w:rPr>
        <w:t xml:space="preserve"> (e.g., Zeiss </w:t>
      </w:r>
      <w:proofErr w:type="spellStart"/>
      <w:r w:rsidR="00573151" w:rsidRPr="00573151">
        <w:rPr>
          <w:rFonts w:cs="Arial"/>
          <w:highlight w:val="yellow"/>
        </w:rPr>
        <w:t>Axiovert</w:t>
      </w:r>
      <w:proofErr w:type="spellEnd"/>
      <w:r w:rsidR="00573151" w:rsidRPr="00573151">
        <w:rPr>
          <w:rFonts w:cs="Arial"/>
          <w:highlight w:val="yellow"/>
        </w:rPr>
        <w:t>) was used</w:t>
      </w:r>
      <w:r w:rsidR="002D1BE4" w:rsidRPr="00573151">
        <w:rPr>
          <w:rFonts w:cs="Arial"/>
          <w:highlight w:val="yellow"/>
        </w:rPr>
        <w:t xml:space="preserve"> to continuously monitor cell migration for 7 days using brightfield. Images were acquired every 10</w:t>
      </w:r>
      <w:r w:rsidR="00573151" w:rsidRPr="00573151">
        <w:rPr>
          <w:rFonts w:cs="Arial"/>
          <w:highlight w:val="yellow"/>
        </w:rPr>
        <w:t xml:space="preserve"> </w:t>
      </w:r>
      <w:r w:rsidR="002D1BE4" w:rsidRPr="00573151">
        <w:rPr>
          <w:rFonts w:cs="Arial"/>
          <w:highlight w:val="yellow"/>
        </w:rPr>
        <w:t xml:space="preserve">min using </w:t>
      </w:r>
      <w:r w:rsidR="00573151" w:rsidRPr="00573151">
        <w:rPr>
          <w:rFonts w:cs="Arial"/>
          <w:highlight w:val="yellow"/>
        </w:rPr>
        <w:t xml:space="preserve">the associated </w:t>
      </w:r>
      <w:r w:rsidR="002D1BE4" w:rsidRPr="00573151">
        <w:rPr>
          <w:rFonts w:cs="Arial"/>
          <w:highlight w:val="yellow"/>
        </w:rPr>
        <w:t xml:space="preserve">software. </w:t>
      </w:r>
      <w:r w:rsidR="00D0192B">
        <w:rPr>
          <w:rFonts w:cs="Arial"/>
          <w:highlight w:val="yellow"/>
        </w:rPr>
        <w:t>R</w:t>
      </w:r>
      <w:r w:rsidR="002D1BE4" w:rsidRPr="00573151">
        <w:rPr>
          <w:rFonts w:cs="Arial"/>
          <w:highlight w:val="yellow"/>
        </w:rPr>
        <w:t xml:space="preserve">epeat </w:t>
      </w:r>
      <w:r w:rsidR="00D0192B">
        <w:rPr>
          <w:rFonts w:cs="Arial"/>
          <w:highlight w:val="yellow"/>
        </w:rPr>
        <w:t xml:space="preserve">the same protocol </w:t>
      </w:r>
      <w:r w:rsidR="002D1BE4" w:rsidRPr="00573151">
        <w:rPr>
          <w:rFonts w:cs="Arial"/>
          <w:highlight w:val="yellow"/>
        </w:rPr>
        <w:t xml:space="preserve">using </w:t>
      </w:r>
      <w:proofErr w:type="spellStart"/>
      <w:r w:rsidR="002D1BE4" w:rsidRPr="00573151">
        <w:rPr>
          <w:rFonts w:cs="Arial"/>
          <w:highlight w:val="yellow"/>
        </w:rPr>
        <w:t>hGCs</w:t>
      </w:r>
      <w:proofErr w:type="spellEnd"/>
      <w:r w:rsidR="002D1BE4" w:rsidRPr="00573151">
        <w:rPr>
          <w:rFonts w:cs="Arial"/>
          <w:highlight w:val="yellow"/>
        </w:rPr>
        <w:t xml:space="preserve"> that have been stably transfected to express GFP and images were captured using </w:t>
      </w:r>
      <w:r w:rsidR="00505200">
        <w:rPr>
          <w:rFonts w:cs="Arial"/>
          <w:highlight w:val="yellow"/>
        </w:rPr>
        <w:t xml:space="preserve">a </w:t>
      </w:r>
      <w:r w:rsidR="002D1BE4" w:rsidRPr="00573151">
        <w:rPr>
          <w:rFonts w:cs="Arial"/>
          <w:highlight w:val="yellow"/>
        </w:rPr>
        <w:t xml:space="preserve">combination of brightfield and 488 nm laser.  </w:t>
      </w:r>
    </w:p>
    <w:p w14:paraId="40FECB98" w14:textId="77777777" w:rsidR="00FF1599" w:rsidRPr="009F6A5E" w:rsidRDefault="00FF1599" w:rsidP="003720F2">
      <w:pPr>
        <w:rPr>
          <w:rFonts w:cs="Arial"/>
          <w:highlight w:val="yellow"/>
        </w:rPr>
      </w:pPr>
    </w:p>
    <w:p w14:paraId="304A39F5" w14:textId="6817836A" w:rsidR="00CB6FC3" w:rsidRPr="009F6A5E" w:rsidRDefault="00573151" w:rsidP="00573151">
      <w:pPr>
        <w:rPr>
          <w:rFonts w:cs="Arial"/>
          <w:highlight w:val="yellow"/>
        </w:rPr>
      </w:pPr>
      <w:r>
        <w:rPr>
          <w:rFonts w:cs="Arial"/>
          <w:highlight w:val="yellow"/>
        </w:rPr>
        <w:t xml:space="preserve">NOTE: </w:t>
      </w:r>
      <w:proofErr w:type="spellStart"/>
      <w:r w:rsidR="00CB6FC3" w:rsidRPr="009F6A5E">
        <w:rPr>
          <w:rFonts w:cs="Arial"/>
          <w:highlight w:val="yellow"/>
        </w:rPr>
        <w:t>Neurospher</w:t>
      </w:r>
      <w:r w:rsidR="00EE588D" w:rsidRPr="009F6A5E">
        <w:rPr>
          <w:rFonts w:cs="Arial"/>
          <w:highlight w:val="yellow"/>
        </w:rPr>
        <w:t>es</w:t>
      </w:r>
      <w:proofErr w:type="spellEnd"/>
      <w:r w:rsidR="00EE588D" w:rsidRPr="009F6A5E">
        <w:rPr>
          <w:rFonts w:cs="Arial"/>
          <w:highlight w:val="yellow"/>
        </w:rPr>
        <w:t xml:space="preserve"> may be transduced with lenti</w:t>
      </w:r>
      <w:r w:rsidR="00CB6FC3" w:rsidRPr="009F6A5E">
        <w:rPr>
          <w:rFonts w:cs="Arial"/>
          <w:highlight w:val="yellow"/>
        </w:rPr>
        <w:t xml:space="preserve">virus or transfected with plasmids or siRNAs. Compartments may also be treated with desired </w:t>
      </w:r>
      <w:r w:rsidR="00835E17">
        <w:rPr>
          <w:rFonts w:cs="Arial"/>
          <w:highlight w:val="yellow"/>
        </w:rPr>
        <w:t>small molecule</w:t>
      </w:r>
      <w:r w:rsidR="00835E17" w:rsidRPr="009F6A5E">
        <w:rPr>
          <w:rFonts w:cs="Arial"/>
          <w:highlight w:val="yellow"/>
        </w:rPr>
        <w:t xml:space="preserve"> </w:t>
      </w:r>
      <w:r w:rsidR="00CB6FC3" w:rsidRPr="009F6A5E">
        <w:rPr>
          <w:rFonts w:cs="Arial"/>
          <w:highlight w:val="yellow"/>
        </w:rPr>
        <w:t>inhibitors to study migration.</w:t>
      </w:r>
    </w:p>
    <w:p w14:paraId="2A9E48EB" w14:textId="77777777" w:rsidR="00CB6FC3" w:rsidRPr="00BC0DD1" w:rsidRDefault="00CB6FC3" w:rsidP="003720F2">
      <w:pPr>
        <w:rPr>
          <w:rFonts w:cs="Arial"/>
        </w:rPr>
      </w:pPr>
    </w:p>
    <w:p w14:paraId="15601BD7" w14:textId="77777777" w:rsidR="00CB6FC3" w:rsidRPr="004D41E1" w:rsidRDefault="00CB6FC3" w:rsidP="003720F2">
      <w:pPr>
        <w:numPr>
          <w:ilvl w:val="1"/>
          <w:numId w:val="49"/>
        </w:numPr>
        <w:rPr>
          <w:rFonts w:cs="Arial"/>
          <w:b/>
          <w:highlight w:val="yellow"/>
        </w:rPr>
      </w:pPr>
      <w:r w:rsidRPr="004D41E1">
        <w:rPr>
          <w:rFonts w:cs="Arial"/>
          <w:b/>
          <w:highlight w:val="yellow"/>
        </w:rPr>
        <w:t>Myelination of DRG Axons with Oligodendrocytes</w:t>
      </w:r>
    </w:p>
    <w:p w14:paraId="2318D0FD" w14:textId="77777777" w:rsidR="00CB6FC3" w:rsidRPr="00BC0DD1" w:rsidRDefault="00CB6FC3" w:rsidP="003720F2">
      <w:pPr>
        <w:rPr>
          <w:rFonts w:cs="Arial"/>
        </w:rPr>
      </w:pPr>
    </w:p>
    <w:p w14:paraId="0A163123" w14:textId="4A0B7BE4" w:rsidR="00CB6FC3" w:rsidRPr="00BC0DD1" w:rsidRDefault="00CB6FC3" w:rsidP="003720F2">
      <w:pPr>
        <w:numPr>
          <w:ilvl w:val="2"/>
          <w:numId w:val="49"/>
        </w:numPr>
        <w:rPr>
          <w:rFonts w:cs="Arial"/>
        </w:rPr>
      </w:pPr>
      <w:r w:rsidRPr="00BC0DD1">
        <w:rPr>
          <w:rFonts w:cs="Arial"/>
        </w:rPr>
        <w:t xml:space="preserve">The day before oligodendrocyte isolation, replace the NB </w:t>
      </w:r>
      <w:r w:rsidR="002E1C62">
        <w:rPr>
          <w:rFonts w:cs="Arial"/>
        </w:rPr>
        <w:t>M</w:t>
      </w:r>
      <w:r w:rsidRPr="00BC0DD1">
        <w:rPr>
          <w:rFonts w:cs="Arial"/>
        </w:rPr>
        <w:t>edium in the DRGs with C-</w:t>
      </w:r>
      <w:r w:rsidR="007B7C3D">
        <w:rPr>
          <w:rFonts w:cs="Arial"/>
        </w:rPr>
        <w:t>M</w:t>
      </w:r>
      <w:r w:rsidRPr="00BC0DD1">
        <w:rPr>
          <w:rFonts w:cs="Arial"/>
        </w:rPr>
        <w:t>edium.</w:t>
      </w:r>
    </w:p>
    <w:p w14:paraId="5987E098" w14:textId="77777777" w:rsidR="00CC5322" w:rsidRPr="00BC0DD1" w:rsidRDefault="00CC5322" w:rsidP="003720F2">
      <w:pPr>
        <w:rPr>
          <w:rFonts w:cs="Arial"/>
        </w:rPr>
      </w:pPr>
    </w:p>
    <w:p w14:paraId="1067BA2C" w14:textId="5D5AF3BE" w:rsidR="00CB6FC3" w:rsidRPr="00BC0DD1" w:rsidRDefault="00CB6FC3" w:rsidP="003720F2">
      <w:pPr>
        <w:numPr>
          <w:ilvl w:val="2"/>
          <w:numId w:val="49"/>
        </w:numPr>
        <w:rPr>
          <w:rFonts w:cs="Arial"/>
        </w:rPr>
      </w:pPr>
      <w:r w:rsidRPr="00BC0DD1">
        <w:rPr>
          <w:rFonts w:cs="Arial"/>
        </w:rPr>
        <w:t xml:space="preserve">Before dissection, place 10 mL of Papain Buffer into a 60 mm dish in </w:t>
      </w:r>
      <w:r w:rsidR="00894205" w:rsidRPr="00BC0DD1">
        <w:rPr>
          <w:rFonts w:cs="Arial"/>
        </w:rPr>
        <w:t xml:space="preserve">the </w:t>
      </w:r>
      <w:r w:rsidRPr="00BC0DD1">
        <w:rPr>
          <w:rFonts w:cs="Arial"/>
        </w:rPr>
        <w:t>incubator to equilibrate.</w:t>
      </w:r>
    </w:p>
    <w:p w14:paraId="765DF522" w14:textId="77777777" w:rsidR="00CB6FC3" w:rsidRPr="00BC0DD1" w:rsidRDefault="00CB6FC3" w:rsidP="003720F2">
      <w:pPr>
        <w:rPr>
          <w:rFonts w:cs="Arial"/>
        </w:rPr>
      </w:pPr>
    </w:p>
    <w:p w14:paraId="0D9220AD" w14:textId="62C9CF70" w:rsidR="00CB6FC3" w:rsidRPr="00BC0DD1" w:rsidRDefault="00CB6FC3" w:rsidP="003720F2">
      <w:pPr>
        <w:numPr>
          <w:ilvl w:val="2"/>
          <w:numId w:val="49"/>
        </w:numPr>
        <w:rPr>
          <w:rFonts w:cs="Arial"/>
        </w:rPr>
      </w:pPr>
      <w:r w:rsidRPr="00BC0DD1">
        <w:rPr>
          <w:rFonts w:cs="Arial"/>
        </w:rPr>
        <w:t xml:space="preserve">In a laminar flow hood, fill </w:t>
      </w:r>
      <w:r w:rsidR="00507A50">
        <w:rPr>
          <w:rFonts w:cs="Arial"/>
        </w:rPr>
        <w:t>one</w:t>
      </w:r>
      <w:r w:rsidRPr="00BC0DD1">
        <w:rPr>
          <w:rFonts w:cs="Arial"/>
        </w:rPr>
        <w:t xml:space="preserve"> 100 mm dish and </w:t>
      </w:r>
      <w:r w:rsidR="00507A50">
        <w:rPr>
          <w:rFonts w:cs="Arial"/>
        </w:rPr>
        <w:t>one</w:t>
      </w:r>
      <w:r w:rsidRPr="00BC0DD1">
        <w:rPr>
          <w:rFonts w:cs="Arial"/>
        </w:rPr>
        <w:t xml:space="preserve"> 60 mm dish with ice cold HBSS. Place on ice.</w:t>
      </w:r>
    </w:p>
    <w:p w14:paraId="39FC421F" w14:textId="77777777" w:rsidR="00CB6FC3" w:rsidRPr="00BC0DD1" w:rsidRDefault="00CB6FC3" w:rsidP="003720F2">
      <w:pPr>
        <w:rPr>
          <w:rFonts w:cs="Arial"/>
        </w:rPr>
      </w:pPr>
    </w:p>
    <w:p w14:paraId="7BF79F34" w14:textId="1036CC6F" w:rsidR="00080D5B" w:rsidRPr="00924BE5" w:rsidRDefault="00CB6FC3" w:rsidP="003720F2">
      <w:pPr>
        <w:numPr>
          <w:ilvl w:val="2"/>
          <w:numId w:val="49"/>
        </w:numPr>
        <w:rPr>
          <w:rFonts w:cs="Arial"/>
        </w:rPr>
      </w:pPr>
      <w:r w:rsidRPr="00924BE5">
        <w:rPr>
          <w:rFonts w:cs="Arial"/>
        </w:rPr>
        <w:t>Sacrifice a P2 rat pup by decapit</w:t>
      </w:r>
      <w:r w:rsidR="00095BD0" w:rsidRPr="00924BE5">
        <w:rPr>
          <w:rFonts w:cs="Arial"/>
        </w:rPr>
        <w:t xml:space="preserve">ation. Remove the skin using a pair of scissors. After </w:t>
      </w:r>
      <w:r w:rsidR="009E762E">
        <w:rPr>
          <w:rFonts w:cs="Arial"/>
        </w:rPr>
        <w:t xml:space="preserve">the </w:t>
      </w:r>
      <w:r w:rsidR="00095BD0" w:rsidRPr="00924BE5">
        <w:rPr>
          <w:rFonts w:cs="Arial"/>
        </w:rPr>
        <w:t xml:space="preserve">skin is removed, cut the skull along the midline with a pair of fine scissors. </w:t>
      </w:r>
    </w:p>
    <w:p w14:paraId="4D5B6E3A" w14:textId="77777777" w:rsidR="00080D5B" w:rsidRPr="00924BE5" w:rsidRDefault="00080D5B" w:rsidP="003720F2">
      <w:pPr>
        <w:rPr>
          <w:rFonts w:cs="Arial"/>
        </w:rPr>
      </w:pPr>
    </w:p>
    <w:p w14:paraId="3AB97DDF" w14:textId="65A38613" w:rsidR="00095BD0" w:rsidRPr="00924BE5" w:rsidRDefault="00095BD0" w:rsidP="003720F2">
      <w:pPr>
        <w:numPr>
          <w:ilvl w:val="2"/>
          <w:numId w:val="49"/>
        </w:numPr>
        <w:rPr>
          <w:rFonts w:cs="Arial"/>
        </w:rPr>
      </w:pPr>
      <w:r w:rsidRPr="00924BE5">
        <w:rPr>
          <w:rFonts w:cs="Arial"/>
        </w:rPr>
        <w:t>Gently remove the skull with fine forceps. Using a spatula, gently scoop the brain from the bottom of the skull and transfer to an inverted tissue culture plate lid.</w:t>
      </w:r>
    </w:p>
    <w:p w14:paraId="269651AD" w14:textId="77777777" w:rsidR="00095BD0" w:rsidRPr="00924BE5" w:rsidRDefault="00095BD0" w:rsidP="003720F2">
      <w:pPr>
        <w:pStyle w:val="ListParagraph"/>
        <w:ind w:left="0"/>
        <w:rPr>
          <w:rFonts w:cs="Arial"/>
        </w:rPr>
      </w:pPr>
    </w:p>
    <w:p w14:paraId="1D817EB9" w14:textId="0B724B06" w:rsidR="00CB6FC3" w:rsidRPr="00924BE5" w:rsidRDefault="00CB6FC3" w:rsidP="003720F2">
      <w:pPr>
        <w:numPr>
          <w:ilvl w:val="2"/>
          <w:numId w:val="49"/>
        </w:numPr>
        <w:rPr>
          <w:rFonts w:cs="Arial"/>
        </w:rPr>
      </w:pPr>
      <w:r w:rsidRPr="00924BE5">
        <w:rPr>
          <w:rFonts w:cs="Arial"/>
        </w:rPr>
        <w:t xml:space="preserve">Remove the cerebellum and divide the cerebrum into two cerebral hemispheres. Remove the olfactory bulbs, hippocampus, and basal ganglia below the cerebral cortex of each hemisphere. Place the cerebral cortex in </w:t>
      </w:r>
      <w:r w:rsidR="005F4096" w:rsidRPr="00924BE5">
        <w:rPr>
          <w:rFonts w:cs="Arial"/>
        </w:rPr>
        <w:t xml:space="preserve">the </w:t>
      </w:r>
      <w:r w:rsidRPr="00924BE5">
        <w:rPr>
          <w:rFonts w:cs="Arial"/>
        </w:rPr>
        <w:t>100 mm dish containing HBSS. Repeat</w:t>
      </w:r>
      <w:r w:rsidR="00095BD0" w:rsidRPr="00924BE5">
        <w:rPr>
          <w:rFonts w:cs="Arial"/>
        </w:rPr>
        <w:t xml:space="preserve"> steps 3.3.4-3.3.</w:t>
      </w:r>
      <w:r w:rsidR="00080D5B" w:rsidRPr="00924BE5">
        <w:rPr>
          <w:rFonts w:cs="Arial"/>
        </w:rPr>
        <w:t>6</w:t>
      </w:r>
      <w:r w:rsidRPr="00924BE5">
        <w:rPr>
          <w:rFonts w:cs="Arial"/>
        </w:rPr>
        <w:t xml:space="preserve"> for the remaining animals.</w:t>
      </w:r>
    </w:p>
    <w:p w14:paraId="0BE7426C" w14:textId="77777777" w:rsidR="00CB6FC3" w:rsidRPr="00924BE5" w:rsidRDefault="00CB6FC3" w:rsidP="003720F2">
      <w:pPr>
        <w:rPr>
          <w:rFonts w:cs="Arial"/>
        </w:rPr>
      </w:pPr>
    </w:p>
    <w:p w14:paraId="41EBDA16" w14:textId="4DE902AF" w:rsidR="00CB6FC3" w:rsidRPr="00924BE5" w:rsidRDefault="00CB6FC3" w:rsidP="003720F2">
      <w:pPr>
        <w:numPr>
          <w:ilvl w:val="2"/>
          <w:numId w:val="49"/>
        </w:numPr>
        <w:rPr>
          <w:rFonts w:cs="Arial"/>
        </w:rPr>
      </w:pPr>
      <w:r w:rsidRPr="00924BE5">
        <w:rPr>
          <w:rFonts w:cs="Arial"/>
        </w:rPr>
        <w:t xml:space="preserve">Working with one cortex at a time, remove the meninges with fine Dumont forceps. Place </w:t>
      </w:r>
      <w:r w:rsidR="005F4096" w:rsidRPr="00924BE5">
        <w:rPr>
          <w:rFonts w:cs="Arial"/>
        </w:rPr>
        <w:t xml:space="preserve">all meninges-free cortices into </w:t>
      </w:r>
      <w:r w:rsidRPr="00924BE5">
        <w:rPr>
          <w:rFonts w:cs="Arial"/>
        </w:rPr>
        <w:t>fresh 60 mm dish</w:t>
      </w:r>
      <w:r w:rsidR="005F4096" w:rsidRPr="00924BE5">
        <w:rPr>
          <w:rFonts w:cs="Arial"/>
        </w:rPr>
        <w:t>es</w:t>
      </w:r>
      <w:r w:rsidRPr="00924BE5">
        <w:rPr>
          <w:rFonts w:cs="Arial"/>
        </w:rPr>
        <w:t xml:space="preserve"> with HBSS.</w:t>
      </w:r>
    </w:p>
    <w:p w14:paraId="101A6852" w14:textId="77777777" w:rsidR="00CB6FC3" w:rsidRPr="00924BE5" w:rsidRDefault="00CB6FC3" w:rsidP="003720F2">
      <w:pPr>
        <w:rPr>
          <w:rFonts w:cs="Arial"/>
        </w:rPr>
      </w:pPr>
    </w:p>
    <w:p w14:paraId="6020BB99" w14:textId="7F18CC23" w:rsidR="00CB6FC3" w:rsidRPr="00924BE5" w:rsidRDefault="00CB6FC3" w:rsidP="003720F2">
      <w:pPr>
        <w:numPr>
          <w:ilvl w:val="2"/>
          <w:numId w:val="49"/>
        </w:numPr>
        <w:rPr>
          <w:rFonts w:cs="Arial"/>
        </w:rPr>
      </w:pPr>
      <w:r w:rsidRPr="00924BE5">
        <w:rPr>
          <w:rFonts w:cs="Arial"/>
        </w:rPr>
        <w:t>Dice the cortical tissue into 1</w:t>
      </w:r>
      <w:r w:rsidR="005F4096" w:rsidRPr="00924BE5">
        <w:rPr>
          <w:rFonts w:cs="Arial"/>
        </w:rPr>
        <w:t xml:space="preserve"> </w:t>
      </w:r>
      <w:r w:rsidRPr="00924BE5">
        <w:rPr>
          <w:rFonts w:cs="Arial"/>
        </w:rPr>
        <w:t>mm</w:t>
      </w:r>
      <w:r w:rsidRPr="00924BE5">
        <w:rPr>
          <w:rFonts w:cs="Arial"/>
          <w:vertAlign w:val="superscript"/>
        </w:rPr>
        <w:t>3</w:t>
      </w:r>
      <w:r w:rsidRPr="00924BE5">
        <w:rPr>
          <w:rFonts w:cs="Arial"/>
        </w:rPr>
        <w:t xml:space="preserve"> pieces. Place on ice.</w:t>
      </w:r>
    </w:p>
    <w:p w14:paraId="62C9C40E" w14:textId="77777777" w:rsidR="00CB6FC3" w:rsidRPr="00924BE5" w:rsidRDefault="00CB6FC3" w:rsidP="003720F2">
      <w:pPr>
        <w:rPr>
          <w:rFonts w:cs="Arial"/>
        </w:rPr>
      </w:pPr>
    </w:p>
    <w:p w14:paraId="7173475E" w14:textId="328CCD9B" w:rsidR="00CB6FC3" w:rsidRPr="00924BE5" w:rsidRDefault="00CB6FC3" w:rsidP="003720F2">
      <w:pPr>
        <w:numPr>
          <w:ilvl w:val="2"/>
          <w:numId w:val="49"/>
        </w:numPr>
        <w:rPr>
          <w:rFonts w:cs="Arial"/>
        </w:rPr>
      </w:pPr>
      <w:r w:rsidRPr="00924BE5">
        <w:rPr>
          <w:rFonts w:cs="Arial"/>
        </w:rPr>
        <w:t>Place equilibrated Papain Buffer into a 15 mL tube. Add 200 units of papain and 2 mg L-cyste</w:t>
      </w:r>
      <w:r w:rsidR="006A7171" w:rsidRPr="00924BE5">
        <w:rPr>
          <w:rFonts w:cs="Arial"/>
        </w:rPr>
        <w:t>ine. Filter sterilize</w:t>
      </w:r>
      <w:r w:rsidR="00D0192B" w:rsidRPr="00924BE5">
        <w:rPr>
          <w:rFonts w:cs="Arial"/>
        </w:rPr>
        <w:t xml:space="preserve"> and</w:t>
      </w:r>
      <w:r w:rsidR="006A7171" w:rsidRPr="00924BE5">
        <w:rPr>
          <w:rFonts w:cs="Arial"/>
        </w:rPr>
        <w:t xml:space="preserve"> </w:t>
      </w:r>
      <w:r w:rsidR="00D0192B" w:rsidRPr="00924BE5">
        <w:rPr>
          <w:rFonts w:cs="Arial"/>
        </w:rPr>
        <w:t>a</w:t>
      </w:r>
      <w:r w:rsidR="006A7171" w:rsidRPr="00924BE5">
        <w:rPr>
          <w:rFonts w:cs="Arial"/>
        </w:rPr>
        <w:t>dd 200 µ</w:t>
      </w:r>
      <w:r w:rsidR="00D0192B" w:rsidRPr="00924BE5">
        <w:rPr>
          <w:rFonts w:cs="Arial"/>
        </w:rPr>
        <w:t>L</w:t>
      </w:r>
      <w:r w:rsidRPr="00924BE5">
        <w:rPr>
          <w:rFonts w:cs="Arial"/>
        </w:rPr>
        <w:t xml:space="preserve"> of sterile DNase I.</w:t>
      </w:r>
    </w:p>
    <w:p w14:paraId="6E85CBC5" w14:textId="77777777" w:rsidR="00CB6FC3" w:rsidRPr="00924BE5" w:rsidRDefault="00CB6FC3" w:rsidP="003720F2">
      <w:pPr>
        <w:rPr>
          <w:rFonts w:cs="Arial"/>
        </w:rPr>
      </w:pPr>
    </w:p>
    <w:p w14:paraId="1DE730B1" w14:textId="54D79ECC" w:rsidR="00CB6FC3" w:rsidRPr="00924BE5" w:rsidRDefault="00CB6FC3" w:rsidP="003720F2">
      <w:pPr>
        <w:numPr>
          <w:ilvl w:val="2"/>
          <w:numId w:val="49"/>
        </w:numPr>
        <w:rPr>
          <w:rFonts w:cs="Arial"/>
        </w:rPr>
      </w:pPr>
      <w:r w:rsidRPr="00924BE5">
        <w:rPr>
          <w:rFonts w:cs="Arial"/>
        </w:rPr>
        <w:t xml:space="preserve">Remove HBSS from </w:t>
      </w:r>
      <w:r w:rsidR="006104AB">
        <w:rPr>
          <w:rFonts w:cs="Arial"/>
        </w:rPr>
        <w:t xml:space="preserve">the </w:t>
      </w:r>
      <w:r w:rsidRPr="00924BE5">
        <w:rPr>
          <w:rFonts w:cs="Arial"/>
        </w:rPr>
        <w:t>diced brain tissue and repla</w:t>
      </w:r>
      <w:r w:rsidR="00095BD0" w:rsidRPr="00924BE5">
        <w:rPr>
          <w:rFonts w:cs="Arial"/>
        </w:rPr>
        <w:t>ce with Papain Buffer from 3.3.2</w:t>
      </w:r>
      <w:r w:rsidRPr="00924BE5">
        <w:rPr>
          <w:rFonts w:cs="Arial"/>
        </w:rPr>
        <w:t>. Place dish in 37</w:t>
      </w:r>
      <w:r w:rsidR="00986A67">
        <w:rPr>
          <w:rFonts w:cs="Arial"/>
        </w:rPr>
        <w:t xml:space="preserve"> </w:t>
      </w:r>
      <w:r w:rsidRPr="00924BE5">
        <w:rPr>
          <w:rFonts w:cs="Arial"/>
        </w:rPr>
        <w:t>°C, 5% CO</w:t>
      </w:r>
      <w:r w:rsidRPr="00924BE5">
        <w:rPr>
          <w:rFonts w:cs="Arial"/>
          <w:vertAlign w:val="subscript"/>
        </w:rPr>
        <w:t xml:space="preserve">2 </w:t>
      </w:r>
      <w:r w:rsidRPr="00924BE5">
        <w:rPr>
          <w:rFonts w:cs="Arial"/>
        </w:rPr>
        <w:t>incubator for 80 min, gently shaking every 15 mi</w:t>
      </w:r>
      <w:r w:rsidR="003720F2" w:rsidRPr="00924BE5">
        <w:rPr>
          <w:rFonts w:cs="Arial"/>
        </w:rPr>
        <w:t>n</w:t>
      </w:r>
      <w:r w:rsidRPr="00924BE5">
        <w:rPr>
          <w:rFonts w:cs="Arial"/>
        </w:rPr>
        <w:t>.</w:t>
      </w:r>
    </w:p>
    <w:p w14:paraId="4943ADF9" w14:textId="77777777" w:rsidR="00CB6FC3" w:rsidRPr="00924BE5" w:rsidRDefault="00CB6FC3" w:rsidP="003720F2">
      <w:pPr>
        <w:rPr>
          <w:rFonts w:cs="Arial"/>
        </w:rPr>
      </w:pPr>
    </w:p>
    <w:p w14:paraId="447601B9" w14:textId="5B8DF6B7" w:rsidR="00CB6FC3" w:rsidRPr="00924BE5" w:rsidRDefault="00CB6FC3" w:rsidP="003720F2">
      <w:pPr>
        <w:numPr>
          <w:ilvl w:val="2"/>
          <w:numId w:val="49"/>
        </w:numPr>
        <w:rPr>
          <w:rFonts w:cs="Arial"/>
        </w:rPr>
      </w:pPr>
      <w:r w:rsidRPr="00924BE5">
        <w:rPr>
          <w:rFonts w:cs="Arial"/>
        </w:rPr>
        <w:t xml:space="preserve">Transfer </w:t>
      </w:r>
      <w:r w:rsidR="00D0192B" w:rsidRPr="00924BE5">
        <w:rPr>
          <w:rFonts w:cs="Arial"/>
        </w:rPr>
        <w:t xml:space="preserve">the </w:t>
      </w:r>
      <w:r w:rsidRPr="00924BE5">
        <w:rPr>
          <w:rFonts w:cs="Arial"/>
        </w:rPr>
        <w:t xml:space="preserve">digested tissue to a 50 mL tube and add 2 mL of C-medium. </w:t>
      </w:r>
    </w:p>
    <w:p w14:paraId="7E2CEEFE" w14:textId="77777777" w:rsidR="00CB6FC3" w:rsidRPr="00924BE5" w:rsidRDefault="00CB6FC3" w:rsidP="003720F2">
      <w:pPr>
        <w:rPr>
          <w:rFonts w:cs="Arial"/>
        </w:rPr>
      </w:pPr>
    </w:p>
    <w:p w14:paraId="5012332D" w14:textId="01E3F66E" w:rsidR="00080D5B" w:rsidRPr="00924BE5" w:rsidRDefault="00CB6FC3" w:rsidP="003720F2">
      <w:pPr>
        <w:numPr>
          <w:ilvl w:val="2"/>
          <w:numId w:val="49"/>
        </w:numPr>
        <w:rPr>
          <w:rFonts w:cs="Arial"/>
        </w:rPr>
      </w:pPr>
      <w:r w:rsidRPr="00924BE5">
        <w:rPr>
          <w:rFonts w:cs="Arial"/>
        </w:rPr>
        <w:t xml:space="preserve">Triturate with a 5 mL serological pipette to dissociate the tissue; allow larger pieces of tissue to settle. Remove supernatant and place into a </w:t>
      </w:r>
      <w:r w:rsidR="00B73C96" w:rsidRPr="00924BE5">
        <w:rPr>
          <w:rFonts w:cs="Arial"/>
        </w:rPr>
        <w:t xml:space="preserve">sterile </w:t>
      </w:r>
      <w:r w:rsidRPr="00924BE5">
        <w:rPr>
          <w:rFonts w:cs="Arial"/>
        </w:rPr>
        <w:t xml:space="preserve">15 mL tube. </w:t>
      </w:r>
    </w:p>
    <w:p w14:paraId="3770A68E" w14:textId="77777777" w:rsidR="00080D5B" w:rsidRPr="00924BE5" w:rsidRDefault="00080D5B" w:rsidP="003720F2">
      <w:pPr>
        <w:rPr>
          <w:rFonts w:cs="Arial"/>
        </w:rPr>
      </w:pPr>
    </w:p>
    <w:p w14:paraId="1CD98FD8" w14:textId="631832FE" w:rsidR="00CB6FC3" w:rsidRPr="00924BE5" w:rsidRDefault="00CB6FC3" w:rsidP="003720F2">
      <w:pPr>
        <w:numPr>
          <w:ilvl w:val="2"/>
          <w:numId w:val="49"/>
        </w:numPr>
        <w:rPr>
          <w:rFonts w:cs="Arial"/>
        </w:rPr>
      </w:pPr>
      <w:r w:rsidRPr="00924BE5">
        <w:rPr>
          <w:rFonts w:cs="Arial"/>
        </w:rPr>
        <w:t>Add 2 mL of C-</w:t>
      </w:r>
      <w:r w:rsidR="007B7C3D" w:rsidRPr="00924BE5">
        <w:rPr>
          <w:rFonts w:cs="Arial"/>
        </w:rPr>
        <w:t xml:space="preserve">Medium </w:t>
      </w:r>
      <w:r w:rsidRPr="00924BE5">
        <w:rPr>
          <w:rFonts w:cs="Arial"/>
        </w:rPr>
        <w:t>and repeat trituration with a 5 mL serological pipette once more. Switch to a 1 mL pipette tip and triturate until</w:t>
      </w:r>
      <w:r w:rsidR="009E762E">
        <w:rPr>
          <w:rFonts w:cs="Arial"/>
        </w:rPr>
        <w:t xml:space="preserve"> the</w:t>
      </w:r>
      <w:r w:rsidRPr="00924BE5">
        <w:rPr>
          <w:rFonts w:cs="Arial"/>
        </w:rPr>
        <w:t xml:space="preserve"> tissue is completely dissociated. Transfer to the 15 mL tube.</w:t>
      </w:r>
    </w:p>
    <w:p w14:paraId="617017D3" w14:textId="77777777" w:rsidR="00CB6FC3" w:rsidRPr="00924BE5" w:rsidRDefault="00CB6FC3" w:rsidP="003720F2">
      <w:pPr>
        <w:rPr>
          <w:rFonts w:cs="Arial"/>
        </w:rPr>
      </w:pPr>
    </w:p>
    <w:p w14:paraId="244EE8FF" w14:textId="73BD245B" w:rsidR="00CB6FC3" w:rsidRPr="00924BE5" w:rsidRDefault="00CB6FC3" w:rsidP="003720F2">
      <w:pPr>
        <w:numPr>
          <w:ilvl w:val="2"/>
          <w:numId w:val="49"/>
        </w:numPr>
        <w:rPr>
          <w:rFonts w:cs="Arial"/>
        </w:rPr>
      </w:pPr>
      <w:r w:rsidRPr="00924BE5">
        <w:rPr>
          <w:rFonts w:cs="Arial"/>
        </w:rPr>
        <w:t xml:space="preserve">Spin </w:t>
      </w:r>
      <w:r w:rsidR="006104AB">
        <w:rPr>
          <w:rFonts w:cs="Arial"/>
        </w:rPr>
        <w:t xml:space="preserve">the </w:t>
      </w:r>
      <w:r w:rsidRPr="00924BE5">
        <w:rPr>
          <w:rFonts w:cs="Arial"/>
        </w:rPr>
        <w:t xml:space="preserve">triturated tissue at </w:t>
      </w:r>
      <w:r w:rsidR="00095BD0" w:rsidRPr="00924BE5">
        <w:rPr>
          <w:rFonts w:cs="Arial"/>
        </w:rPr>
        <w:t xml:space="preserve">300 </w:t>
      </w:r>
      <w:r w:rsidR="00B63B91" w:rsidRPr="006104AB">
        <w:rPr>
          <w:rFonts w:cs="Arial"/>
          <w:i/>
        </w:rPr>
        <w:t>x g</w:t>
      </w:r>
      <w:r w:rsidRPr="00924BE5">
        <w:rPr>
          <w:rFonts w:cs="Arial"/>
        </w:rPr>
        <w:t xml:space="preserve"> for 15 min. Carefully remove supernatant and resuspend pellet in 8 mL of DMEM-ITS</w:t>
      </w:r>
      <w:r w:rsidR="00080D5B" w:rsidRPr="00924BE5">
        <w:rPr>
          <w:rFonts w:cs="Arial"/>
        </w:rPr>
        <w:t>-G</w:t>
      </w:r>
      <w:r w:rsidRPr="00924BE5">
        <w:rPr>
          <w:rFonts w:cs="Arial"/>
        </w:rPr>
        <w:t xml:space="preserve"> Medium.</w:t>
      </w:r>
    </w:p>
    <w:p w14:paraId="024D5555" w14:textId="77777777" w:rsidR="00CB6FC3" w:rsidRPr="00924BE5" w:rsidRDefault="00CB6FC3" w:rsidP="003720F2">
      <w:pPr>
        <w:rPr>
          <w:rFonts w:cs="Arial"/>
        </w:rPr>
      </w:pPr>
    </w:p>
    <w:p w14:paraId="6BCF576C" w14:textId="5CC5F5AD" w:rsidR="00CB6FC3" w:rsidRPr="00924BE5" w:rsidRDefault="006A7171" w:rsidP="003720F2">
      <w:pPr>
        <w:numPr>
          <w:ilvl w:val="2"/>
          <w:numId w:val="49"/>
        </w:numPr>
        <w:rPr>
          <w:rFonts w:cs="Arial"/>
        </w:rPr>
      </w:pPr>
      <w:r w:rsidRPr="00924BE5">
        <w:rPr>
          <w:rFonts w:cs="Arial"/>
        </w:rPr>
        <w:t>Pre-wet a sterile 30 µ</w:t>
      </w:r>
      <w:r w:rsidR="00CB6FC3" w:rsidRPr="00924BE5">
        <w:rPr>
          <w:rFonts w:cs="Arial"/>
        </w:rPr>
        <w:t xml:space="preserve">M </w:t>
      </w:r>
      <w:r w:rsidRPr="00924BE5">
        <w:rPr>
          <w:rFonts w:cs="Arial"/>
        </w:rPr>
        <w:t>cell strainer with 2 mL of</w:t>
      </w:r>
      <w:r w:rsidR="00CB6FC3" w:rsidRPr="00924BE5">
        <w:rPr>
          <w:rFonts w:cs="Arial"/>
        </w:rPr>
        <w:t xml:space="preserve"> PB Buffer. Place cell strainer over a 50 mL tube and filter the cell suspension 1 mL at a time. </w:t>
      </w:r>
      <w:r w:rsidRPr="00924BE5">
        <w:rPr>
          <w:rFonts w:cs="Arial"/>
        </w:rPr>
        <w:t xml:space="preserve">Rinse </w:t>
      </w:r>
      <w:r w:rsidR="009E762E">
        <w:rPr>
          <w:rFonts w:cs="Arial"/>
        </w:rPr>
        <w:t xml:space="preserve">the </w:t>
      </w:r>
      <w:r w:rsidRPr="00924BE5">
        <w:rPr>
          <w:rFonts w:cs="Arial"/>
        </w:rPr>
        <w:t>filter with 5 mL of</w:t>
      </w:r>
      <w:r w:rsidR="00CB6FC3" w:rsidRPr="00924BE5">
        <w:rPr>
          <w:rFonts w:cs="Arial"/>
        </w:rPr>
        <w:t xml:space="preserve"> PB Buffer.</w:t>
      </w:r>
    </w:p>
    <w:p w14:paraId="0C59B743" w14:textId="77777777" w:rsidR="00CB6FC3" w:rsidRPr="00924BE5" w:rsidRDefault="00CB6FC3" w:rsidP="003720F2">
      <w:pPr>
        <w:rPr>
          <w:rFonts w:cs="Arial"/>
        </w:rPr>
      </w:pPr>
    </w:p>
    <w:p w14:paraId="68D83478" w14:textId="75F82233" w:rsidR="00CB6FC3" w:rsidRPr="00924BE5" w:rsidRDefault="00CB6FC3" w:rsidP="003720F2">
      <w:pPr>
        <w:numPr>
          <w:ilvl w:val="2"/>
          <w:numId w:val="49"/>
        </w:numPr>
        <w:rPr>
          <w:rFonts w:cs="Arial"/>
        </w:rPr>
      </w:pPr>
      <w:r w:rsidRPr="00924BE5">
        <w:rPr>
          <w:rFonts w:cs="Arial"/>
        </w:rPr>
        <w:t xml:space="preserve">Transfer </w:t>
      </w:r>
      <w:r w:rsidR="006104AB">
        <w:rPr>
          <w:rFonts w:cs="Arial"/>
        </w:rPr>
        <w:t xml:space="preserve">the </w:t>
      </w:r>
      <w:r w:rsidRPr="00924BE5">
        <w:rPr>
          <w:rFonts w:cs="Arial"/>
        </w:rPr>
        <w:t xml:space="preserve">cell suspension to a 100 mm </w:t>
      </w:r>
      <w:r w:rsidR="00080D5B" w:rsidRPr="00924BE5">
        <w:rPr>
          <w:rFonts w:cs="Arial"/>
        </w:rPr>
        <w:t>bacteriological</w:t>
      </w:r>
      <w:r w:rsidRPr="00924BE5">
        <w:rPr>
          <w:rFonts w:cs="Arial"/>
        </w:rPr>
        <w:t xml:space="preserve"> plate; incubate for 15 min in a 37</w:t>
      </w:r>
      <w:r w:rsidR="006104AB">
        <w:rPr>
          <w:rFonts w:cs="Arial"/>
        </w:rPr>
        <w:t xml:space="preserve"> </w:t>
      </w:r>
      <w:r w:rsidRPr="00924BE5">
        <w:rPr>
          <w:rFonts w:cs="Arial"/>
        </w:rPr>
        <w:t>°C, 5% CO</w:t>
      </w:r>
      <w:r w:rsidRPr="00924BE5">
        <w:rPr>
          <w:rFonts w:cs="Arial"/>
          <w:vertAlign w:val="subscript"/>
        </w:rPr>
        <w:t xml:space="preserve">2 </w:t>
      </w:r>
      <w:r w:rsidRPr="00924BE5">
        <w:rPr>
          <w:rFonts w:cs="Arial"/>
        </w:rPr>
        <w:t>incubator to allow microglia to attach.</w:t>
      </w:r>
    </w:p>
    <w:p w14:paraId="4961C319" w14:textId="77777777" w:rsidR="00CB6FC3" w:rsidRPr="00924BE5" w:rsidRDefault="00CB6FC3" w:rsidP="003720F2">
      <w:pPr>
        <w:rPr>
          <w:rFonts w:cs="Arial"/>
        </w:rPr>
      </w:pPr>
    </w:p>
    <w:p w14:paraId="77B266E1" w14:textId="7D4F086C" w:rsidR="00080D5B" w:rsidRPr="00924BE5" w:rsidRDefault="00CB6FC3" w:rsidP="003720F2">
      <w:pPr>
        <w:numPr>
          <w:ilvl w:val="2"/>
          <w:numId w:val="49"/>
        </w:numPr>
        <w:rPr>
          <w:rFonts w:cs="Arial"/>
        </w:rPr>
      </w:pPr>
      <w:r w:rsidRPr="00924BE5">
        <w:rPr>
          <w:rFonts w:cs="Arial"/>
        </w:rPr>
        <w:t xml:space="preserve">Remove media and place into a 15 mL tube. Rinse </w:t>
      </w:r>
      <w:r w:rsidR="006104AB">
        <w:rPr>
          <w:rFonts w:cs="Arial"/>
        </w:rPr>
        <w:t xml:space="preserve">the </w:t>
      </w:r>
      <w:r w:rsidRPr="00924BE5">
        <w:rPr>
          <w:rFonts w:cs="Arial"/>
        </w:rPr>
        <w:t>plate gently with 2 mL of DMEM-ITS</w:t>
      </w:r>
      <w:r w:rsidR="00080D5B" w:rsidRPr="00924BE5">
        <w:rPr>
          <w:rFonts w:cs="Arial"/>
        </w:rPr>
        <w:t>-G</w:t>
      </w:r>
      <w:r w:rsidRPr="00924BE5">
        <w:rPr>
          <w:rFonts w:cs="Arial"/>
        </w:rPr>
        <w:t xml:space="preserve"> medium and transfer to the 15 mL tube. </w:t>
      </w:r>
    </w:p>
    <w:p w14:paraId="35295AEC" w14:textId="77777777" w:rsidR="00080D5B" w:rsidRPr="00924BE5" w:rsidRDefault="00080D5B" w:rsidP="003720F2">
      <w:pPr>
        <w:rPr>
          <w:rFonts w:cs="Arial"/>
        </w:rPr>
      </w:pPr>
    </w:p>
    <w:p w14:paraId="46867850" w14:textId="6C8F53E2" w:rsidR="00CB6FC3" w:rsidRPr="00924BE5" w:rsidRDefault="00CB6FC3" w:rsidP="003720F2">
      <w:pPr>
        <w:numPr>
          <w:ilvl w:val="2"/>
          <w:numId w:val="49"/>
        </w:numPr>
        <w:rPr>
          <w:rFonts w:cs="Arial"/>
        </w:rPr>
      </w:pPr>
      <w:r w:rsidRPr="00924BE5">
        <w:rPr>
          <w:rFonts w:cs="Arial"/>
        </w:rPr>
        <w:t>Resuspend</w:t>
      </w:r>
      <w:r w:rsidR="006104AB">
        <w:rPr>
          <w:rFonts w:cs="Arial"/>
        </w:rPr>
        <w:t xml:space="preserve"> the </w:t>
      </w:r>
      <w:r w:rsidRPr="00924BE5">
        <w:rPr>
          <w:rFonts w:cs="Arial"/>
        </w:rPr>
        <w:t>cell suspension gently</w:t>
      </w:r>
      <w:r w:rsidR="00095BD0" w:rsidRPr="00924BE5">
        <w:rPr>
          <w:rFonts w:cs="Arial"/>
        </w:rPr>
        <w:t>.</w:t>
      </w:r>
      <w:r w:rsidR="00095BD0" w:rsidRPr="00924BE5">
        <w:t xml:space="preserve"> </w:t>
      </w:r>
      <w:r w:rsidR="006A7171" w:rsidRPr="00924BE5">
        <w:rPr>
          <w:rFonts w:cs="Arial"/>
        </w:rPr>
        <w:t>Take 10 µ</w:t>
      </w:r>
      <w:r w:rsidR="006104AB">
        <w:rPr>
          <w:rFonts w:cs="Arial"/>
        </w:rPr>
        <w:t>L</w:t>
      </w:r>
      <w:r w:rsidR="00095BD0" w:rsidRPr="00924BE5">
        <w:rPr>
          <w:rFonts w:cs="Arial"/>
        </w:rPr>
        <w:t xml:space="preserve"> of the cell</w:t>
      </w:r>
      <w:r w:rsidR="006A7171" w:rsidRPr="00924BE5">
        <w:rPr>
          <w:rFonts w:cs="Arial"/>
        </w:rPr>
        <w:t xml:space="preserve"> suspension and dilute with 10 µl of trypan blue. Count 10 µ</w:t>
      </w:r>
      <w:r w:rsidR="00095BD0" w:rsidRPr="00924BE5">
        <w:rPr>
          <w:rFonts w:cs="Arial"/>
        </w:rPr>
        <w:t>l of the cell suspension using an automated cell counter or hemocytometer.</w:t>
      </w:r>
    </w:p>
    <w:p w14:paraId="2FC273EC" w14:textId="77777777" w:rsidR="00CB6FC3" w:rsidRPr="00924BE5" w:rsidRDefault="00CB6FC3" w:rsidP="003720F2">
      <w:pPr>
        <w:rPr>
          <w:rFonts w:cs="Arial"/>
        </w:rPr>
      </w:pPr>
    </w:p>
    <w:p w14:paraId="51E5FCED" w14:textId="07FFEE11" w:rsidR="00CB6FC3" w:rsidRPr="00924BE5" w:rsidRDefault="00CB6FC3" w:rsidP="003720F2">
      <w:pPr>
        <w:numPr>
          <w:ilvl w:val="2"/>
          <w:numId w:val="49"/>
        </w:numPr>
        <w:rPr>
          <w:rFonts w:cs="Arial"/>
        </w:rPr>
      </w:pPr>
      <w:r w:rsidRPr="00924BE5">
        <w:rPr>
          <w:rFonts w:cs="Arial"/>
        </w:rPr>
        <w:t xml:space="preserve">Spin </w:t>
      </w:r>
      <w:r w:rsidR="00D0192B" w:rsidRPr="00924BE5">
        <w:rPr>
          <w:rFonts w:cs="Arial"/>
        </w:rPr>
        <w:t xml:space="preserve">the </w:t>
      </w:r>
      <w:r w:rsidRPr="00924BE5">
        <w:rPr>
          <w:rFonts w:cs="Arial"/>
        </w:rPr>
        <w:t xml:space="preserve">cell suspension at 300 </w:t>
      </w:r>
      <w:r w:rsidR="00B63B91" w:rsidRPr="006104AB">
        <w:rPr>
          <w:rFonts w:cs="Arial"/>
          <w:i/>
        </w:rPr>
        <w:t>x g</w:t>
      </w:r>
      <w:r w:rsidRPr="00924BE5">
        <w:rPr>
          <w:rFonts w:cs="Arial"/>
        </w:rPr>
        <w:t xml:space="preserve"> for 10 min.</w:t>
      </w:r>
    </w:p>
    <w:p w14:paraId="7F24E1EA" w14:textId="77777777" w:rsidR="00CB6FC3" w:rsidRPr="00924BE5" w:rsidRDefault="00CB6FC3" w:rsidP="003720F2">
      <w:pPr>
        <w:rPr>
          <w:rFonts w:cs="Arial"/>
        </w:rPr>
      </w:pPr>
    </w:p>
    <w:p w14:paraId="44FBDBB2" w14:textId="3223DCF8" w:rsidR="00CB6FC3" w:rsidRPr="00924BE5" w:rsidRDefault="00CB6FC3" w:rsidP="003720F2">
      <w:pPr>
        <w:numPr>
          <w:ilvl w:val="2"/>
          <w:numId w:val="49"/>
        </w:numPr>
        <w:rPr>
          <w:rFonts w:cs="Arial"/>
        </w:rPr>
      </w:pPr>
      <w:r w:rsidRPr="00924BE5">
        <w:rPr>
          <w:rFonts w:cs="Arial"/>
        </w:rPr>
        <w:t>Aspirate supernatant comple</w:t>
      </w:r>
      <w:r w:rsidR="006A7171" w:rsidRPr="00924BE5">
        <w:rPr>
          <w:rFonts w:cs="Arial"/>
        </w:rPr>
        <w:t>tely and resuspend cells in 70 µ</w:t>
      </w:r>
      <w:r w:rsidR="0069000F">
        <w:rPr>
          <w:rFonts w:cs="Arial"/>
        </w:rPr>
        <w:t>L</w:t>
      </w:r>
      <w:r w:rsidR="006A7171" w:rsidRPr="00924BE5">
        <w:rPr>
          <w:rFonts w:cs="Arial"/>
        </w:rPr>
        <w:t xml:space="preserve"> of </w:t>
      </w:r>
      <w:r w:rsidRPr="00924BE5">
        <w:rPr>
          <w:rFonts w:cs="Arial"/>
        </w:rPr>
        <w:t>PB Buffer for every 1</w:t>
      </w:r>
      <w:r w:rsidR="0094588A" w:rsidRPr="00924BE5">
        <w:rPr>
          <w:rFonts w:cs="Arial"/>
        </w:rPr>
        <w:t xml:space="preserve"> x </w:t>
      </w:r>
      <w:r w:rsidRPr="00924BE5">
        <w:rPr>
          <w:rFonts w:cs="Arial"/>
        </w:rPr>
        <w:t>10</w:t>
      </w:r>
      <w:r w:rsidRPr="00924BE5">
        <w:rPr>
          <w:rFonts w:cs="Arial"/>
          <w:vertAlign w:val="superscript"/>
        </w:rPr>
        <w:t>7</w:t>
      </w:r>
      <w:r w:rsidRPr="00924BE5">
        <w:rPr>
          <w:rFonts w:cs="Arial"/>
        </w:rPr>
        <w:t xml:space="preserve"> cells. Mix well and incubate at 4</w:t>
      </w:r>
      <w:r w:rsidR="0094588A" w:rsidRPr="00924BE5">
        <w:rPr>
          <w:rFonts w:cs="Arial"/>
        </w:rPr>
        <w:t xml:space="preserve"> </w:t>
      </w:r>
      <w:r w:rsidRPr="00924BE5">
        <w:rPr>
          <w:rFonts w:cs="Arial"/>
        </w:rPr>
        <w:t>°C for 10 min.</w:t>
      </w:r>
    </w:p>
    <w:p w14:paraId="0D282817" w14:textId="77777777" w:rsidR="00CB6FC3" w:rsidRPr="00924BE5" w:rsidRDefault="00CB6FC3" w:rsidP="003720F2">
      <w:pPr>
        <w:rPr>
          <w:rFonts w:cs="Arial"/>
        </w:rPr>
      </w:pPr>
    </w:p>
    <w:p w14:paraId="5896A776" w14:textId="2BCEF3DA" w:rsidR="00CB6FC3" w:rsidRPr="00924BE5" w:rsidRDefault="00CB6FC3" w:rsidP="003720F2">
      <w:pPr>
        <w:numPr>
          <w:ilvl w:val="2"/>
          <w:numId w:val="49"/>
        </w:numPr>
        <w:rPr>
          <w:rFonts w:cs="Arial"/>
        </w:rPr>
      </w:pPr>
      <w:r w:rsidRPr="00924BE5">
        <w:rPr>
          <w:rFonts w:cs="Arial"/>
        </w:rPr>
        <w:t xml:space="preserve">Add 20 </w:t>
      </w:r>
      <w:r w:rsidR="00114010" w:rsidRPr="00924BE5">
        <w:rPr>
          <w:rFonts w:cs="Arial"/>
        </w:rPr>
        <w:t>µ</w:t>
      </w:r>
      <w:r w:rsidRPr="00924BE5">
        <w:rPr>
          <w:rFonts w:cs="Arial"/>
        </w:rPr>
        <w:t>l of anti-A2B5 microbeads for every 1</w:t>
      </w:r>
      <w:r w:rsidR="003720F2" w:rsidRPr="00924BE5">
        <w:rPr>
          <w:rFonts w:cs="Arial"/>
        </w:rPr>
        <w:t xml:space="preserve"> x </w:t>
      </w:r>
      <w:r w:rsidRPr="00924BE5">
        <w:rPr>
          <w:rFonts w:cs="Arial"/>
        </w:rPr>
        <w:t>10</w:t>
      </w:r>
      <w:r w:rsidRPr="00924BE5">
        <w:rPr>
          <w:rFonts w:cs="Arial"/>
          <w:vertAlign w:val="superscript"/>
        </w:rPr>
        <w:t>7</w:t>
      </w:r>
      <w:r w:rsidRPr="00924BE5">
        <w:rPr>
          <w:rFonts w:cs="Arial"/>
        </w:rPr>
        <w:t xml:space="preserve"> cells. Mix well and incubate at 4</w:t>
      </w:r>
      <w:r w:rsidR="003720F2" w:rsidRPr="00924BE5">
        <w:rPr>
          <w:rFonts w:cs="Arial"/>
        </w:rPr>
        <w:t xml:space="preserve"> </w:t>
      </w:r>
      <w:r w:rsidRPr="00924BE5">
        <w:rPr>
          <w:rFonts w:cs="Arial"/>
        </w:rPr>
        <w:t>°C.</w:t>
      </w:r>
    </w:p>
    <w:p w14:paraId="26A3410C" w14:textId="77777777" w:rsidR="00CB6FC3" w:rsidRPr="00924BE5" w:rsidRDefault="00CB6FC3" w:rsidP="003720F2">
      <w:pPr>
        <w:rPr>
          <w:rFonts w:cs="Arial"/>
        </w:rPr>
      </w:pPr>
    </w:p>
    <w:p w14:paraId="0E91D99E" w14:textId="4E5B29F2" w:rsidR="00080D5B" w:rsidRPr="00924BE5" w:rsidRDefault="006A7171" w:rsidP="003720F2">
      <w:pPr>
        <w:numPr>
          <w:ilvl w:val="2"/>
          <w:numId w:val="49"/>
        </w:numPr>
        <w:rPr>
          <w:rFonts w:cs="Arial"/>
        </w:rPr>
      </w:pPr>
      <w:r w:rsidRPr="00924BE5">
        <w:rPr>
          <w:rFonts w:cs="Arial"/>
        </w:rPr>
        <w:t>Add 1-2 m</w:t>
      </w:r>
      <w:r w:rsidR="003720F2" w:rsidRPr="00924BE5">
        <w:rPr>
          <w:rFonts w:cs="Arial"/>
        </w:rPr>
        <w:t>L</w:t>
      </w:r>
      <w:r w:rsidRPr="00924BE5">
        <w:rPr>
          <w:rFonts w:cs="Arial"/>
        </w:rPr>
        <w:t xml:space="preserve"> of </w:t>
      </w:r>
      <w:r w:rsidR="00CB6FC3" w:rsidRPr="00924BE5">
        <w:rPr>
          <w:rFonts w:cs="Arial"/>
        </w:rPr>
        <w:t>PB Buffer for every 1</w:t>
      </w:r>
      <w:r w:rsidR="0094588A" w:rsidRPr="00924BE5">
        <w:rPr>
          <w:rFonts w:cs="Arial"/>
        </w:rPr>
        <w:t xml:space="preserve"> x </w:t>
      </w:r>
      <w:r w:rsidR="00CB6FC3" w:rsidRPr="00924BE5">
        <w:rPr>
          <w:rFonts w:cs="Arial"/>
        </w:rPr>
        <w:t>10</w:t>
      </w:r>
      <w:r w:rsidR="00CB6FC3" w:rsidRPr="00924BE5">
        <w:rPr>
          <w:rFonts w:cs="Arial"/>
          <w:vertAlign w:val="superscript"/>
        </w:rPr>
        <w:t>7</w:t>
      </w:r>
      <w:r w:rsidR="00CB6FC3" w:rsidRPr="00924BE5">
        <w:rPr>
          <w:rFonts w:cs="Arial"/>
        </w:rPr>
        <w:t xml:space="preserve"> cells and centrifuge at 300 </w:t>
      </w:r>
      <w:r w:rsidR="00B63B91" w:rsidRPr="006104AB">
        <w:rPr>
          <w:rFonts w:cs="Arial"/>
          <w:i/>
        </w:rPr>
        <w:t>x g</w:t>
      </w:r>
      <w:r w:rsidR="00CB6FC3" w:rsidRPr="00924BE5">
        <w:rPr>
          <w:rFonts w:cs="Arial"/>
        </w:rPr>
        <w:t xml:space="preserve"> for 10 min in a 4</w:t>
      </w:r>
      <w:r w:rsidR="006104AB">
        <w:rPr>
          <w:rFonts w:cs="Arial"/>
        </w:rPr>
        <w:t xml:space="preserve"> </w:t>
      </w:r>
      <w:r w:rsidR="00CB6FC3" w:rsidRPr="00924BE5">
        <w:rPr>
          <w:rFonts w:cs="Arial"/>
        </w:rPr>
        <w:t xml:space="preserve">°C centrifuge. </w:t>
      </w:r>
    </w:p>
    <w:p w14:paraId="62ED5D94" w14:textId="77777777" w:rsidR="00080D5B" w:rsidRPr="00924BE5" w:rsidRDefault="00080D5B" w:rsidP="003720F2">
      <w:pPr>
        <w:rPr>
          <w:rFonts w:cs="Arial"/>
        </w:rPr>
      </w:pPr>
    </w:p>
    <w:p w14:paraId="60032167" w14:textId="6568B3F8" w:rsidR="00CB6FC3" w:rsidRPr="00924BE5" w:rsidRDefault="00CB6FC3" w:rsidP="003720F2">
      <w:pPr>
        <w:numPr>
          <w:ilvl w:val="2"/>
          <w:numId w:val="49"/>
        </w:numPr>
        <w:rPr>
          <w:rFonts w:cs="Arial"/>
        </w:rPr>
      </w:pPr>
      <w:r w:rsidRPr="00924BE5">
        <w:rPr>
          <w:rFonts w:cs="Arial"/>
        </w:rPr>
        <w:t>Aspirate supernatant completely. Resuspend up to a total of 10</w:t>
      </w:r>
      <w:r w:rsidRPr="00924BE5">
        <w:rPr>
          <w:rFonts w:cs="Arial"/>
          <w:vertAlign w:val="superscript"/>
        </w:rPr>
        <w:t>8</w:t>
      </w:r>
      <w:r w:rsidR="006A7171" w:rsidRPr="00924BE5">
        <w:rPr>
          <w:rFonts w:cs="Arial"/>
        </w:rPr>
        <w:t xml:space="preserve"> cells in 500 µ</w:t>
      </w:r>
      <w:r w:rsidR="006104AB">
        <w:rPr>
          <w:rFonts w:cs="Arial"/>
        </w:rPr>
        <w:t>L</w:t>
      </w:r>
      <w:r w:rsidR="006A7171" w:rsidRPr="00924BE5">
        <w:rPr>
          <w:rFonts w:cs="Arial"/>
        </w:rPr>
        <w:t xml:space="preserve"> of </w:t>
      </w:r>
      <w:r w:rsidRPr="00924BE5">
        <w:rPr>
          <w:rFonts w:cs="Arial"/>
        </w:rPr>
        <w:t>PB Buffer. Keep on ice.</w:t>
      </w:r>
    </w:p>
    <w:p w14:paraId="73256786" w14:textId="77777777" w:rsidR="00CB6FC3" w:rsidRPr="00924BE5" w:rsidRDefault="00CB6FC3" w:rsidP="003720F2">
      <w:pPr>
        <w:rPr>
          <w:rFonts w:cs="Arial"/>
        </w:rPr>
      </w:pPr>
    </w:p>
    <w:p w14:paraId="7D016A39" w14:textId="0A64CBEA" w:rsidR="00CB6FC3" w:rsidRPr="00924BE5" w:rsidRDefault="006A7171" w:rsidP="003720F2">
      <w:pPr>
        <w:numPr>
          <w:ilvl w:val="2"/>
          <w:numId w:val="49"/>
        </w:numPr>
        <w:rPr>
          <w:rFonts w:cs="Arial"/>
        </w:rPr>
      </w:pPr>
      <w:r w:rsidRPr="00924BE5">
        <w:rPr>
          <w:rFonts w:cs="Arial"/>
        </w:rPr>
        <w:t>Place a magnetic bead</w:t>
      </w:r>
      <w:r w:rsidR="00CB6FC3" w:rsidRPr="00924BE5">
        <w:rPr>
          <w:rFonts w:cs="Arial"/>
        </w:rPr>
        <w:t xml:space="preserve"> column i</w:t>
      </w:r>
      <w:r w:rsidRPr="00924BE5">
        <w:rPr>
          <w:rFonts w:cs="Arial"/>
        </w:rPr>
        <w:t>n the magnetic field of a s</w:t>
      </w:r>
      <w:r w:rsidR="00CB6FC3" w:rsidRPr="00924BE5">
        <w:rPr>
          <w:rFonts w:cs="Arial"/>
        </w:rPr>
        <w:t>eparator.</w:t>
      </w:r>
    </w:p>
    <w:p w14:paraId="3A55184D" w14:textId="77777777" w:rsidR="00CB6FC3" w:rsidRPr="00924BE5" w:rsidRDefault="00CB6FC3" w:rsidP="003720F2">
      <w:pPr>
        <w:rPr>
          <w:rFonts w:cs="Arial"/>
        </w:rPr>
      </w:pPr>
    </w:p>
    <w:p w14:paraId="6D9204BB" w14:textId="02C0EE7F" w:rsidR="00CB6FC3" w:rsidRPr="00924BE5" w:rsidRDefault="00CB6FC3" w:rsidP="003720F2">
      <w:pPr>
        <w:numPr>
          <w:ilvl w:val="2"/>
          <w:numId w:val="49"/>
        </w:numPr>
        <w:rPr>
          <w:rFonts w:cs="Arial"/>
        </w:rPr>
      </w:pPr>
      <w:r w:rsidRPr="00924BE5">
        <w:rPr>
          <w:rFonts w:cs="Arial"/>
        </w:rPr>
        <w:t xml:space="preserve">Prepare </w:t>
      </w:r>
      <w:r w:rsidR="009E762E">
        <w:rPr>
          <w:rFonts w:cs="Arial"/>
        </w:rPr>
        <w:t xml:space="preserve">the </w:t>
      </w:r>
      <w:r w:rsidRPr="00924BE5">
        <w:rPr>
          <w:rFonts w:cs="Arial"/>
        </w:rPr>
        <w:t>colum</w:t>
      </w:r>
      <w:r w:rsidR="006A7171" w:rsidRPr="00924BE5">
        <w:rPr>
          <w:rFonts w:cs="Arial"/>
        </w:rPr>
        <w:t>n by rinsing with 500 µ</w:t>
      </w:r>
      <w:r w:rsidR="008708A1" w:rsidRPr="00924BE5">
        <w:rPr>
          <w:rFonts w:cs="Arial"/>
        </w:rPr>
        <w:t>L</w:t>
      </w:r>
      <w:r w:rsidR="006A7171" w:rsidRPr="00924BE5">
        <w:rPr>
          <w:rFonts w:cs="Arial"/>
        </w:rPr>
        <w:t xml:space="preserve"> of</w:t>
      </w:r>
      <w:r w:rsidRPr="00924BE5">
        <w:rPr>
          <w:rFonts w:cs="Arial"/>
        </w:rPr>
        <w:t xml:space="preserve"> PB Buffer. Apply the cell suspension to the column. </w:t>
      </w:r>
      <w:r w:rsidR="00583979" w:rsidRPr="00924BE5">
        <w:rPr>
          <w:rFonts w:cs="Arial"/>
        </w:rPr>
        <w:t>Discard</w:t>
      </w:r>
      <w:r w:rsidRPr="00924BE5">
        <w:rPr>
          <w:rFonts w:cs="Arial"/>
        </w:rPr>
        <w:t xml:space="preserve"> flow-through in a waste container (this contains un-labeled cells).</w:t>
      </w:r>
    </w:p>
    <w:p w14:paraId="15CC7412" w14:textId="77777777" w:rsidR="00CB6FC3" w:rsidRPr="00924BE5" w:rsidRDefault="00CB6FC3" w:rsidP="003720F2">
      <w:pPr>
        <w:rPr>
          <w:rFonts w:cs="Arial"/>
        </w:rPr>
      </w:pPr>
    </w:p>
    <w:p w14:paraId="5F8D8D03" w14:textId="18CEDDE1" w:rsidR="00CB6FC3" w:rsidRPr="00924BE5" w:rsidRDefault="006A7171" w:rsidP="003720F2">
      <w:pPr>
        <w:numPr>
          <w:ilvl w:val="2"/>
          <w:numId w:val="49"/>
        </w:numPr>
        <w:rPr>
          <w:rFonts w:cs="Arial"/>
        </w:rPr>
      </w:pPr>
      <w:r w:rsidRPr="00924BE5">
        <w:rPr>
          <w:rFonts w:cs="Arial"/>
        </w:rPr>
        <w:t xml:space="preserve">Wash </w:t>
      </w:r>
      <w:r w:rsidR="009E762E">
        <w:rPr>
          <w:rFonts w:cs="Arial"/>
        </w:rPr>
        <w:t xml:space="preserve">the </w:t>
      </w:r>
      <w:r w:rsidRPr="00924BE5">
        <w:rPr>
          <w:rFonts w:cs="Arial"/>
        </w:rPr>
        <w:t>column with 500 µ</w:t>
      </w:r>
      <w:r w:rsidR="006104AB">
        <w:rPr>
          <w:rFonts w:cs="Arial"/>
        </w:rPr>
        <w:t>L</w:t>
      </w:r>
      <w:r w:rsidR="00CB6FC3" w:rsidRPr="00924BE5">
        <w:rPr>
          <w:rFonts w:cs="Arial"/>
        </w:rPr>
        <w:t xml:space="preserve"> </w:t>
      </w:r>
      <w:r w:rsidR="0069000F">
        <w:rPr>
          <w:rFonts w:cs="Arial"/>
        </w:rPr>
        <w:t xml:space="preserve">of </w:t>
      </w:r>
      <w:r w:rsidR="00CB6FC3" w:rsidRPr="00924BE5">
        <w:rPr>
          <w:rFonts w:cs="Arial"/>
        </w:rPr>
        <w:t xml:space="preserve">PB Buffer 3 times. </w:t>
      </w:r>
      <w:r w:rsidR="00583979" w:rsidRPr="00924BE5">
        <w:rPr>
          <w:rFonts w:cs="Arial"/>
        </w:rPr>
        <w:t>Discard</w:t>
      </w:r>
      <w:r w:rsidR="00CB6FC3" w:rsidRPr="00924BE5">
        <w:rPr>
          <w:rFonts w:cs="Arial"/>
        </w:rPr>
        <w:t xml:space="preserve"> flow-through.</w:t>
      </w:r>
    </w:p>
    <w:p w14:paraId="546787F3" w14:textId="77777777" w:rsidR="00CB6FC3" w:rsidRPr="00924BE5" w:rsidRDefault="00CB6FC3" w:rsidP="003720F2">
      <w:pPr>
        <w:rPr>
          <w:rFonts w:cs="Arial"/>
        </w:rPr>
      </w:pPr>
    </w:p>
    <w:p w14:paraId="22D769A5" w14:textId="36E40DB4" w:rsidR="00CB6FC3" w:rsidRPr="00924BE5" w:rsidRDefault="00CB6FC3" w:rsidP="003720F2">
      <w:pPr>
        <w:numPr>
          <w:ilvl w:val="2"/>
          <w:numId w:val="49"/>
        </w:numPr>
        <w:rPr>
          <w:rFonts w:cs="Arial"/>
        </w:rPr>
      </w:pPr>
      <w:r w:rsidRPr="00924BE5">
        <w:rPr>
          <w:rFonts w:cs="Arial"/>
        </w:rPr>
        <w:t xml:space="preserve">Remove </w:t>
      </w:r>
      <w:r w:rsidR="009E762E">
        <w:rPr>
          <w:rFonts w:cs="Arial"/>
        </w:rPr>
        <w:t xml:space="preserve">the </w:t>
      </w:r>
      <w:r w:rsidRPr="00924BE5">
        <w:rPr>
          <w:rFonts w:cs="Arial"/>
        </w:rPr>
        <w:t>column from magnetic separator and place in a collection tube.</w:t>
      </w:r>
    </w:p>
    <w:p w14:paraId="3CFC95CA" w14:textId="77777777" w:rsidR="00CB6FC3" w:rsidRPr="00924BE5" w:rsidRDefault="00CB6FC3" w:rsidP="003720F2">
      <w:pPr>
        <w:rPr>
          <w:rFonts w:cs="Arial"/>
        </w:rPr>
      </w:pPr>
    </w:p>
    <w:p w14:paraId="410B3EB9" w14:textId="4AF207ED" w:rsidR="00CB6FC3" w:rsidRPr="00924BE5" w:rsidRDefault="006A7171" w:rsidP="003720F2">
      <w:pPr>
        <w:numPr>
          <w:ilvl w:val="2"/>
          <w:numId w:val="49"/>
        </w:numPr>
        <w:rPr>
          <w:rFonts w:cs="Arial"/>
        </w:rPr>
      </w:pPr>
      <w:r w:rsidRPr="00924BE5">
        <w:rPr>
          <w:rFonts w:cs="Arial"/>
        </w:rPr>
        <w:t>Pipette 1 mL of</w:t>
      </w:r>
      <w:r w:rsidR="00CB6FC3" w:rsidRPr="00924BE5">
        <w:rPr>
          <w:rFonts w:cs="Arial"/>
        </w:rPr>
        <w:t xml:space="preserve"> PB Buffer onto the column. Flush the magnetically labeled cells by fi</w:t>
      </w:r>
      <w:r w:rsidR="005F4096" w:rsidRPr="00924BE5">
        <w:rPr>
          <w:rFonts w:cs="Arial"/>
        </w:rPr>
        <w:t>rmly pushing the plunger into the</w:t>
      </w:r>
      <w:r w:rsidR="00CB6FC3" w:rsidRPr="00924BE5">
        <w:rPr>
          <w:rFonts w:cs="Arial"/>
        </w:rPr>
        <w:t xml:space="preserve"> column.</w:t>
      </w:r>
    </w:p>
    <w:p w14:paraId="67721EF7" w14:textId="77777777" w:rsidR="00CB6FC3" w:rsidRPr="00924BE5" w:rsidRDefault="00CB6FC3" w:rsidP="003720F2">
      <w:pPr>
        <w:rPr>
          <w:rFonts w:cs="Arial"/>
        </w:rPr>
      </w:pPr>
    </w:p>
    <w:p w14:paraId="201AC8D1" w14:textId="77990430" w:rsidR="00CB6FC3" w:rsidRPr="00924BE5" w:rsidRDefault="00CB6FC3" w:rsidP="003720F2">
      <w:pPr>
        <w:numPr>
          <w:ilvl w:val="2"/>
          <w:numId w:val="49"/>
        </w:numPr>
        <w:rPr>
          <w:rFonts w:cs="Arial"/>
        </w:rPr>
      </w:pPr>
      <w:r w:rsidRPr="00924BE5">
        <w:rPr>
          <w:rFonts w:cs="Arial"/>
        </w:rPr>
        <w:t>Add 4 m</w:t>
      </w:r>
      <w:r w:rsidR="003720F2" w:rsidRPr="00924BE5">
        <w:rPr>
          <w:rFonts w:cs="Arial"/>
        </w:rPr>
        <w:t>L</w:t>
      </w:r>
      <w:r w:rsidRPr="00924BE5">
        <w:rPr>
          <w:rFonts w:cs="Arial"/>
        </w:rPr>
        <w:t xml:space="preserve"> of C-Medi</w:t>
      </w:r>
      <w:r w:rsidR="00B01A55" w:rsidRPr="00924BE5">
        <w:rPr>
          <w:rFonts w:cs="Arial"/>
        </w:rPr>
        <w:t>um</w:t>
      </w:r>
      <w:r w:rsidRPr="00924BE5">
        <w:rPr>
          <w:rFonts w:cs="Arial"/>
        </w:rPr>
        <w:t xml:space="preserve"> to the cell fraction and spin at 300 </w:t>
      </w:r>
      <w:r w:rsidR="00B63B91" w:rsidRPr="00924BE5">
        <w:rPr>
          <w:rFonts w:cs="Arial"/>
          <w:i/>
        </w:rPr>
        <w:t>x g</w:t>
      </w:r>
      <w:r w:rsidRPr="00924BE5">
        <w:rPr>
          <w:rFonts w:cs="Arial"/>
        </w:rPr>
        <w:t xml:space="preserve"> for 10 min.</w:t>
      </w:r>
    </w:p>
    <w:p w14:paraId="3E96C0A9" w14:textId="77777777" w:rsidR="00CB6FC3" w:rsidRPr="00924BE5" w:rsidRDefault="00CB6FC3" w:rsidP="003720F2">
      <w:pPr>
        <w:rPr>
          <w:rFonts w:cs="Arial"/>
          <w:highlight w:val="yellow"/>
        </w:rPr>
      </w:pPr>
    </w:p>
    <w:p w14:paraId="3869D8DB" w14:textId="7ABEF054" w:rsidR="00CB6FC3" w:rsidRPr="00924BE5" w:rsidRDefault="00CB6FC3" w:rsidP="003720F2">
      <w:pPr>
        <w:numPr>
          <w:ilvl w:val="2"/>
          <w:numId w:val="49"/>
        </w:numPr>
        <w:rPr>
          <w:rFonts w:cs="Arial"/>
          <w:highlight w:val="yellow"/>
        </w:rPr>
      </w:pPr>
      <w:r w:rsidRPr="00924BE5">
        <w:rPr>
          <w:rFonts w:cs="Arial"/>
          <w:highlight w:val="yellow"/>
        </w:rPr>
        <w:t xml:space="preserve">Remove supernatant and resuspend in </w:t>
      </w:r>
      <w:r w:rsidR="00095BD0" w:rsidRPr="00924BE5">
        <w:rPr>
          <w:rFonts w:cs="Arial"/>
          <w:highlight w:val="yellow"/>
        </w:rPr>
        <w:t>5 m</w:t>
      </w:r>
      <w:r w:rsidR="003720F2" w:rsidRPr="00924BE5">
        <w:rPr>
          <w:rFonts w:cs="Arial"/>
          <w:highlight w:val="yellow"/>
        </w:rPr>
        <w:t>L</w:t>
      </w:r>
      <w:r w:rsidR="00095BD0" w:rsidRPr="00924BE5">
        <w:rPr>
          <w:rFonts w:cs="Arial"/>
          <w:highlight w:val="yellow"/>
        </w:rPr>
        <w:t xml:space="preserve"> of </w:t>
      </w:r>
      <w:r w:rsidRPr="00924BE5">
        <w:rPr>
          <w:rFonts w:cs="Arial"/>
          <w:highlight w:val="yellow"/>
        </w:rPr>
        <w:t xml:space="preserve">N2B2 </w:t>
      </w:r>
      <w:r w:rsidR="00B0063D" w:rsidRPr="00924BE5">
        <w:rPr>
          <w:rFonts w:cs="Arial"/>
          <w:highlight w:val="yellow"/>
        </w:rPr>
        <w:t>M</w:t>
      </w:r>
      <w:r w:rsidRPr="00924BE5">
        <w:rPr>
          <w:rFonts w:cs="Arial"/>
          <w:highlight w:val="yellow"/>
        </w:rPr>
        <w:t>edium.</w:t>
      </w:r>
      <w:r w:rsidR="00095BD0" w:rsidRPr="00924BE5">
        <w:rPr>
          <w:highlight w:val="yellow"/>
        </w:rPr>
        <w:t xml:space="preserve"> </w:t>
      </w:r>
      <w:r w:rsidR="006A7171" w:rsidRPr="00924BE5">
        <w:rPr>
          <w:rFonts w:cs="Arial"/>
          <w:highlight w:val="yellow"/>
        </w:rPr>
        <w:t>Take 10 µ</w:t>
      </w:r>
      <w:r w:rsidR="008708A1" w:rsidRPr="00924BE5">
        <w:rPr>
          <w:rFonts w:cs="Arial"/>
          <w:highlight w:val="yellow"/>
        </w:rPr>
        <w:t>L</w:t>
      </w:r>
      <w:r w:rsidR="00095BD0" w:rsidRPr="00924BE5">
        <w:rPr>
          <w:rFonts w:cs="Arial"/>
          <w:highlight w:val="yellow"/>
        </w:rPr>
        <w:t xml:space="preserve"> of the cell suspens</w:t>
      </w:r>
      <w:r w:rsidR="006A7171" w:rsidRPr="00924BE5">
        <w:rPr>
          <w:rFonts w:cs="Arial"/>
          <w:highlight w:val="yellow"/>
        </w:rPr>
        <w:t>ion and dilute with 10 µ</w:t>
      </w:r>
      <w:r w:rsidR="008708A1" w:rsidRPr="00924BE5">
        <w:rPr>
          <w:rFonts w:cs="Arial"/>
          <w:highlight w:val="yellow"/>
        </w:rPr>
        <w:t>L</w:t>
      </w:r>
      <w:r w:rsidR="006A7171" w:rsidRPr="00924BE5">
        <w:rPr>
          <w:rFonts w:cs="Arial"/>
          <w:highlight w:val="yellow"/>
        </w:rPr>
        <w:t xml:space="preserve"> of trypan blue. Count 10 µ</w:t>
      </w:r>
      <w:r w:rsidR="008708A1" w:rsidRPr="00924BE5">
        <w:rPr>
          <w:rFonts w:cs="Arial"/>
          <w:highlight w:val="yellow"/>
        </w:rPr>
        <w:t>L</w:t>
      </w:r>
      <w:r w:rsidR="00095BD0" w:rsidRPr="00924BE5">
        <w:rPr>
          <w:rFonts w:cs="Arial"/>
          <w:highlight w:val="yellow"/>
        </w:rPr>
        <w:t xml:space="preserve"> of the cell suspension using an automated cell counter or hemocytometer.</w:t>
      </w:r>
    </w:p>
    <w:p w14:paraId="4FB10BA5" w14:textId="77777777" w:rsidR="00CB6FC3" w:rsidRPr="00BC0DD1" w:rsidRDefault="00CB6FC3" w:rsidP="003720F2">
      <w:pPr>
        <w:rPr>
          <w:rFonts w:cs="Arial"/>
        </w:rPr>
      </w:pPr>
    </w:p>
    <w:p w14:paraId="56189AB9" w14:textId="59FDF04D" w:rsidR="00CB6FC3" w:rsidRPr="00D0192B" w:rsidRDefault="00CB6FC3" w:rsidP="003720F2">
      <w:pPr>
        <w:numPr>
          <w:ilvl w:val="2"/>
          <w:numId w:val="49"/>
        </w:numPr>
        <w:rPr>
          <w:rFonts w:cs="Arial"/>
          <w:highlight w:val="yellow"/>
        </w:rPr>
      </w:pPr>
      <w:r w:rsidRPr="00D0192B">
        <w:rPr>
          <w:rFonts w:cs="Arial"/>
          <w:highlight w:val="yellow"/>
        </w:rPr>
        <w:t xml:space="preserve">Plate oligodendrocytes at a concentration of 150,000 cells per </w:t>
      </w:r>
      <w:r w:rsidR="000C3DBC" w:rsidRPr="00D0192B">
        <w:rPr>
          <w:rFonts w:cs="Arial"/>
          <w:highlight w:val="yellow"/>
        </w:rPr>
        <w:t>compartmented</w:t>
      </w:r>
      <w:r w:rsidRPr="00D0192B">
        <w:rPr>
          <w:rFonts w:cs="Arial"/>
          <w:highlight w:val="yellow"/>
        </w:rPr>
        <w:t xml:space="preserve"> chamber</w:t>
      </w:r>
      <w:r w:rsidR="0033546D" w:rsidRPr="00D0192B">
        <w:rPr>
          <w:rFonts w:cs="Arial"/>
          <w:highlight w:val="yellow"/>
        </w:rPr>
        <w:t xml:space="preserve"> containing a DRG with fully extended axons</w:t>
      </w:r>
      <w:r w:rsidRPr="00D0192B">
        <w:rPr>
          <w:rFonts w:cs="Arial"/>
          <w:highlight w:val="yellow"/>
        </w:rPr>
        <w:t>.</w:t>
      </w:r>
    </w:p>
    <w:p w14:paraId="08F486A0" w14:textId="77777777" w:rsidR="00CB6FC3" w:rsidRPr="00BC0DD1" w:rsidRDefault="00CB6FC3" w:rsidP="003720F2">
      <w:pPr>
        <w:rPr>
          <w:rFonts w:cs="Arial"/>
        </w:rPr>
      </w:pPr>
    </w:p>
    <w:p w14:paraId="27DD4C51" w14:textId="0A9FC08D" w:rsidR="00CB6FC3" w:rsidRPr="00924BE5" w:rsidRDefault="00CB6FC3" w:rsidP="003720F2">
      <w:pPr>
        <w:numPr>
          <w:ilvl w:val="2"/>
          <w:numId w:val="49"/>
        </w:numPr>
        <w:rPr>
          <w:rFonts w:cs="Arial"/>
          <w:highlight w:val="yellow"/>
        </w:rPr>
      </w:pPr>
      <w:r w:rsidRPr="00924BE5">
        <w:rPr>
          <w:rFonts w:cs="Arial"/>
          <w:highlight w:val="yellow"/>
        </w:rPr>
        <w:t>The following day</w:t>
      </w:r>
      <w:r w:rsidR="004D41E1">
        <w:rPr>
          <w:rFonts w:cs="Arial"/>
          <w:highlight w:val="yellow"/>
        </w:rPr>
        <w:t xml:space="preserve"> </w:t>
      </w:r>
      <w:r w:rsidRPr="00924BE5">
        <w:rPr>
          <w:rFonts w:cs="Arial"/>
          <w:highlight w:val="yellow"/>
        </w:rPr>
        <w:t xml:space="preserve">change the media in the </w:t>
      </w:r>
      <w:r w:rsidR="000C3DBC" w:rsidRPr="00924BE5">
        <w:rPr>
          <w:rFonts w:cs="Arial"/>
          <w:highlight w:val="yellow"/>
        </w:rPr>
        <w:t>compartmented</w:t>
      </w:r>
      <w:r w:rsidRPr="00924BE5">
        <w:rPr>
          <w:rFonts w:cs="Arial"/>
          <w:highlight w:val="yellow"/>
        </w:rPr>
        <w:t xml:space="preserve"> chamber to N2B2 to allow for myelination. Replace media every 2-3 days. Myelination will be complete in 14 days.</w:t>
      </w:r>
    </w:p>
    <w:p w14:paraId="555493C2" w14:textId="77777777" w:rsidR="0033546D" w:rsidRPr="00924BE5" w:rsidRDefault="0033546D" w:rsidP="003720F2">
      <w:pPr>
        <w:rPr>
          <w:rFonts w:cs="Arial"/>
          <w:highlight w:val="yellow"/>
        </w:rPr>
      </w:pPr>
    </w:p>
    <w:p w14:paraId="2A3BDB30" w14:textId="2CE74645" w:rsidR="0033546D" w:rsidRPr="00924BE5" w:rsidRDefault="00193D6B" w:rsidP="003720F2">
      <w:pPr>
        <w:numPr>
          <w:ilvl w:val="2"/>
          <w:numId w:val="49"/>
        </w:numPr>
        <w:rPr>
          <w:rFonts w:cs="Arial"/>
          <w:highlight w:val="yellow"/>
        </w:rPr>
      </w:pPr>
      <w:r w:rsidRPr="00924BE5">
        <w:rPr>
          <w:rFonts w:cs="Arial"/>
          <w:highlight w:val="yellow"/>
        </w:rPr>
        <w:t>On day 14, seed culture with a GBM neurosphere as in 3.2.26-</w:t>
      </w:r>
      <w:r w:rsidR="00FF1599" w:rsidRPr="00924BE5">
        <w:rPr>
          <w:rFonts w:cs="Arial"/>
          <w:highlight w:val="yellow"/>
        </w:rPr>
        <w:t>3.2.32.</w:t>
      </w:r>
      <w:r w:rsidRPr="00924BE5">
        <w:rPr>
          <w:rFonts w:cs="Arial"/>
          <w:highlight w:val="yellow"/>
        </w:rPr>
        <w:t xml:space="preserve"> Maintain myelinated cultures in N2B</w:t>
      </w:r>
      <w:r w:rsidR="00FF1599" w:rsidRPr="00924BE5">
        <w:rPr>
          <w:rFonts w:cs="Arial"/>
          <w:highlight w:val="yellow"/>
        </w:rPr>
        <w:t xml:space="preserve">2 </w:t>
      </w:r>
      <w:r w:rsidR="006B69E0" w:rsidRPr="00924BE5">
        <w:rPr>
          <w:rFonts w:cs="Arial"/>
          <w:highlight w:val="yellow"/>
        </w:rPr>
        <w:t>M</w:t>
      </w:r>
      <w:r w:rsidR="00FF1599" w:rsidRPr="00924BE5">
        <w:rPr>
          <w:rFonts w:cs="Arial"/>
          <w:highlight w:val="yellow"/>
        </w:rPr>
        <w:t xml:space="preserve">edium for the duration of any </w:t>
      </w:r>
      <w:r w:rsidRPr="00924BE5">
        <w:rPr>
          <w:rFonts w:cs="Arial"/>
          <w:highlight w:val="yellow"/>
        </w:rPr>
        <w:t>experiment</w:t>
      </w:r>
      <w:r w:rsidR="00FF1599" w:rsidRPr="00924BE5">
        <w:rPr>
          <w:rFonts w:cs="Arial"/>
          <w:highlight w:val="yellow"/>
        </w:rPr>
        <w:t>s</w:t>
      </w:r>
      <w:r w:rsidRPr="00924BE5">
        <w:rPr>
          <w:rFonts w:cs="Arial"/>
          <w:highlight w:val="yellow"/>
        </w:rPr>
        <w:t>.</w:t>
      </w:r>
    </w:p>
    <w:p w14:paraId="3F7F9D42" w14:textId="1DC0BECD" w:rsidR="007E370B" w:rsidRDefault="007E370B" w:rsidP="003720F2">
      <w:pPr>
        <w:rPr>
          <w:rFonts w:cs="Arial"/>
        </w:rPr>
      </w:pPr>
    </w:p>
    <w:p w14:paraId="06647F70" w14:textId="78F899EF" w:rsidR="007E370B" w:rsidRPr="00BC0DD1" w:rsidRDefault="0094588A" w:rsidP="003720F2">
      <w:pPr>
        <w:rPr>
          <w:rFonts w:cs="Arial"/>
        </w:rPr>
      </w:pPr>
      <w:r>
        <w:rPr>
          <w:rFonts w:cs="Arial"/>
        </w:rPr>
        <w:t xml:space="preserve">NOTE: </w:t>
      </w:r>
      <w:r w:rsidR="007E370B">
        <w:rPr>
          <w:rFonts w:cs="Arial"/>
        </w:rPr>
        <w:t>The protocol is presented as</w:t>
      </w:r>
      <w:r w:rsidR="009E762E">
        <w:rPr>
          <w:rFonts w:cs="Arial"/>
        </w:rPr>
        <w:t xml:space="preserve"> a</w:t>
      </w:r>
      <w:r w:rsidR="007E370B">
        <w:rPr>
          <w:rFonts w:cs="Arial"/>
        </w:rPr>
        <w:t xml:space="preserve"> flow chart schematic in </w:t>
      </w:r>
      <w:r w:rsidR="007E370B" w:rsidRPr="0094588A">
        <w:rPr>
          <w:rFonts w:cs="Arial"/>
          <w:b/>
        </w:rPr>
        <w:t xml:space="preserve">Figure </w:t>
      </w:r>
      <w:r w:rsidR="00F2614B">
        <w:rPr>
          <w:rFonts w:cs="Arial"/>
          <w:b/>
        </w:rPr>
        <w:t>1</w:t>
      </w:r>
      <w:r w:rsidR="007E370B" w:rsidRPr="0094588A">
        <w:rPr>
          <w:rFonts w:cs="Arial"/>
          <w:b/>
        </w:rPr>
        <w:t>.</w:t>
      </w:r>
    </w:p>
    <w:bookmarkEnd w:id="0"/>
    <w:p w14:paraId="242E6C52" w14:textId="77777777" w:rsidR="00CB6FC3" w:rsidRPr="00BC0DD1" w:rsidRDefault="00CB6FC3" w:rsidP="003720F2">
      <w:pPr>
        <w:rPr>
          <w:rFonts w:cs="Arial"/>
          <w:b/>
        </w:rPr>
      </w:pPr>
    </w:p>
    <w:p w14:paraId="41A5BFD0" w14:textId="59FE6658" w:rsidR="00C05EC2" w:rsidRPr="00BC0DD1" w:rsidRDefault="006305D7" w:rsidP="003720F2">
      <w:pPr>
        <w:outlineLvl w:val="0"/>
        <w:rPr>
          <w:rFonts w:cs="Arial"/>
          <w:b/>
          <w:bCs/>
        </w:rPr>
      </w:pPr>
      <w:r w:rsidRPr="00BC0DD1">
        <w:rPr>
          <w:rFonts w:cs="Arial"/>
          <w:b/>
        </w:rPr>
        <w:t>REPRESENTATIVE RESULTS</w:t>
      </w:r>
      <w:r w:rsidRPr="00BC0DD1">
        <w:rPr>
          <w:rFonts w:cs="Arial"/>
          <w:b/>
          <w:bCs/>
        </w:rPr>
        <w:t xml:space="preserve">: </w:t>
      </w:r>
    </w:p>
    <w:p w14:paraId="67307AAD" w14:textId="77777777" w:rsidR="00C77517" w:rsidRPr="00BC0DD1" w:rsidRDefault="00C77517" w:rsidP="003720F2">
      <w:pPr>
        <w:rPr>
          <w:rFonts w:cs="Arial"/>
          <w:color w:val="808080"/>
        </w:rPr>
      </w:pPr>
    </w:p>
    <w:p w14:paraId="140291F2" w14:textId="0420D31F" w:rsidR="00C05EC2" w:rsidRPr="00BC0DD1" w:rsidRDefault="00C77517" w:rsidP="003720F2">
      <w:pPr>
        <w:rPr>
          <w:rFonts w:cs="Arial"/>
          <w:color w:val="000000" w:themeColor="text1"/>
        </w:rPr>
      </w:pPr>
      <w:r w:rsidRPr="00816905">
        <w:rPr>
          <w:rFonts w:cs="Arial"/>
          <w:color w:val="000000" w:themeColor="text1"/>
        </w:rPr>
        <w:t xml:space="preserve">In order to study the interaction of </w:t>
      </w:r>
      <w:proofErr w:type="spellStart"/>
      <w:r w:rsidRPr="00816905">
        <w:rPr>
          <w:rFonts w:cs="Arial"/>
          <w:color w:val="000000" w:themeColor="text1"/>
        </w:rPr>
        <w:t>hG</w:t>
      </w:r>
      <w:r w:rsidRPr="005B190A">
        <w:rPr>
          <w:rFonts w:cs="Arial"/>
          <w:color w:val="000000" w:themeColor="text1"/>
        </w:rPr>
        <w:t>Cs</w:t>
      </w:r>
      <w:proofErr w:type="spellEnd"/>
      <w:r w:rsidRPr="005B190A">
        <w:rPr>
          <w:rFonts w:cs="Arial"/>
          <w:color w:val="000000" w:themeColor="text1"/>
        </w:rPr>
        <w:t xml:space="preserve"> with axons</w:t>
      </w:r>
      <w:r w:rsidR="006B69E0" w:rsidRPr="005B190A">
        <w:rPr>
          <w:rFonts w:cs="Arial"/>
          <w:color w:val="000000" w:themeColor="text1"/>
        </w:rPr>
        <w:t>,</w:t>
      </w:r>
      <w:r w:rsidRPr="005B190A">
        <w:rPr>
          <w:rFonts w:cs="Arial"/>
          <w:color w:val="000000" w:themeColor="text1"/>
        </w:rPr>
        <w:t xml:space="preserve"> we generat</w:t>
      </w:r>
      <w:r w:rsidR="00F2614B">
        <w:rPr>
          <w:rFonts w:cs="Arial"/>
          <w:color w:val="000000" w:themeColor="text1"/>
        </w:rPr>
        <w:t>ed</w:t>
      </w:r>
      <w:r w:rsidRPr="005B190A">
        <w:rPr>
          <w:rFonts w:cs="Arial"/>
          <w:color w:val="000000" w:themeColor="text1"/>
        </w:rPr>
        <w:t xml:space="preserve"> purified DRG axons as previously described</w:t>
      </w:r>
      <w:r w:rsidRPr="009473BB">
        <w:rPr>
          <w:rFonts w:cs="Arial"/>
          <w:color w:val="000000" w:themeColor="text1"/>
        </w:rPr>
        <w:fldChar w:fldCharType="begin">
          <w:fldData xml:space="preserve">PEVuZE5vdGU+PENpdGU+PEF1dGhvcj5XaW5kZWJhbms8L0F1dGhvcj48WWVhcj4xOTg1PC9ZZWFy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</w:fldData>
        </w:fldChar>
      </w:r>
      <w:r w:rsidR="00512E87">
        <w:rPr>
          <w:rFonts w:cs="Arial"/>
          <w:color w:val="000000" w:themeColor="text1"/>
        </w:rPr>
        <w:instrText xml:space="preserve"> ADDIN EN.CITE </w:instrText>
      </w:r>
      <w:r w:rsidR="00512E87">
        <w:rPr>
          <w:rFonts w:cs="Arial"/>
          <w:color w:val="000000" w:themeColor="text1"/>
        </w:rPr>
        <w:fldChar w:fldCharType="begin">
          <w:fldData xml:space="preserve">PEVuZE5vdGU+PENpdGU+PEF1dGhvcj5XaW5kZWJhbms8L0F1dGhvcj48WWVhcj4xOTg1PC9ZZWFy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</w:fldData>
        </w:fldChar>
      </w:r>
      <w:r w:rsidR="00512E87">
        <w:rPr>
          <w:rFonts w:cs="Arial"/>
          <w:color w:val="000000" w:themeColor="text1"/>
        </w:rPr>
        <w:instrText xml:space="preserve"> ADDIN EN.CITE.DATA </w:instrText>
      </w:r>
      <w:r w:rsidR="00512E87">
        <w:rPr>
          <w:rFonts w:cs="Arial"/>
          <w:color w:val="000000" w:themeColor="text1"/>
        </w:rPr>
      </w:r>
      <w:r w:rsidR="00512E87">
        <w:rPr>
          <w:rFonts w:cs="Arial"/>
          <w:color w:val="000000" w:themeColor="text1"/>
        </w:rPr>
        <w:fldChar w:fldCharType="end"/>
      </w:r>
      <w:r w:rsidRPr="009473BB">
        <w:rPr>
          <w:rFonts w:cs="Arial"/>
          <w:color w:val="000000" w:themeColor="text1"/>
        </w:rPr>
      </w:r>
      <w:r w:rsidRPr="009473BB">
        <w:rPr>
          <w:rFonts w:cs="Arial"/>
          <w:color w:val="000000" w:themeColor="text1"/>
        </w:rPr>
        <w:fldChar w:fldCharType="separate"/>
      </w:r>
      <w:r w:rsidR="00512E87" w:rsidRPr="00512E87">
        <w:rPr>
          <w:rFonts w:cs="Arial"/>
          <w:noProof/>
          <w:color w:val="000000" w:themeColor="text1"/>
          <w:vertAlign w:val="superscript"/>
        </w:rPr>
        <w:t>15-18</w:t>
      </w:r>
      <w:r w:rsidRPr="009473BB">
        <w:rPr>
          <w:rFonts w:cs="Arial"/>
          <w:color w:val="000000" w:themeColor="text1"/>
        </w:rPr>
        <w:fldChar w:fldCharType="end"/>
      </w:r>
      <w:r w:rsidRPr="00816905">
        <w:rPr>
          <w:rFonts w:cs="Arial"/>
          <w:color w:val="000000" w:themeColor="text1"/>
        </w:rPr>
        <w:t xml:space="preserve">. </w:t>
      </w:r>
      <w:r w:rsidR="00583979">
        <w:rPr>
          <w:rFonts w:cs="Arial"/>
          <w:color w:val="000000" w:themeColor="text1"/>
        </w:rPr>
        <w:t>These</w:t>
      </w:r>
      <w:r w:rsidRPr="00816905">
        <w:rPr>
          <w:rFonts w:cs="Arial"/>
          <w:color w:val="000000" w:themeColor="text1"/>
        </w:rPr>
        <w:t xml:space="preserve"> purified DRG axons</w:t>
      </w:r>
      <w:r w:rsidR="00583979">
        <w:rPr>
          <w:rFonts w:cs="Arial"/>
          <w:color w:val="000000" w:themeColor="text1"/>
        </w:rPr>
        <w:t xml:space="preserve"> were then seeded</w:t>
      </w:r>
      <w:r w:rsidRPr="00816905">
        <w:rPr>
          <w:rFonts w:cs="Arial"/>
          <w:color w:val="000000" w:themeColor="text1"/>
        </w:rPr>
        <w:t xml:space="preserve"> with </w:t>
      </w:r>
      <w:proofErr w:type="spellStart"/>
      <w:r w:rsidRPr="00816905">
        <w:rPr>
          <w:rFonts w:cs="Arial"/>
          <w:color w:val="000000" w:themeColor="text1"/>
        </w:rPr>
        <w:t>hG</w:t>
      </w:r>
      <w:r w:rsidRPr="005B190A">
        <w:rPr>
          <w:rFonts w:cs="Arial"/>
          <w:color w:val="000000" w:themeColor="text1"/>
        </w:rPr>
        <w:t>Cs</w:t>
      </w:r>
      <w:proofErr w:type="spellEnd"/>
      <w:r w:rsidRPr="005B190A">
        <w:rPr>
          <w:rFonts w:cs="Arial"/>
          <w:color w:val="000000" w:themeColor="text1"/>
        </w:rPr>
        <w:t>, whic</w:t>
      </w:r>
      <w:r w:rsidR="00F2614B">
        <w:rPr>
          <w:rFonts w:cs="Arial"/>
          <w:color w:val="000000" w:themeColor="text1"/>
        </w:rPr>
        <w:t>h</w:t>
      </w:r>
      <w:r w:rsidR="00F2614B" w:rsidRPr="005B190A">
        <w:rPr>
          <w:rFonts w:cs="Arial"/>
          <w:color w:val="000000" w:themeColor="text1"/>
        </w:rPr>
        <w:t xml:space="preserve"> form</w:t>
      </w:r>
      <w:r w:rsidR="00F2614B">
        <w:rPr>
          <w:rFonts w:cs="Arial"/>
          <w:color w:val="000000" w:themeColor="text1"/>
        </w:rPr>
        <w:t>ed</w:t>
      </w:r>
      <w:r w:rsidR="00F2614B" w:rsidRPr="005B190A">
        <w:rPr>
          <w:rFonts w:cs="Arial"/>
          <w:color w:val="000000" w:themeColor="text1"/>
        </w:rPr>
        <w:t xml:space="preserve"> GFAP+/Ki67+ tumor-like structures</w:t>
      </w:r>
      <w:r w:rsidR="00F2614B">
        <w:rPr>
          <w:rFonts w:cs="Arial"/>
          <w:color w:val="000000" w:themeColor="text1"/>
        </w:rPr>
        <w:t xml:space="preserve"> integrated within the axonal network, while individual </w:t>
      </w:r>
      <w:proofErr w:type="spellStart"/>
      <w:r w:rsidR="00F2614B">
        <w:rPr>
          <w:rFonts w:cs="Arial"/>
          <w:color w:val="000000" w:themeColor="text1"/>
        </w:rPr>
        <w:t>hGCs</w:t>
      </w:r>
      <w:proofErr w:type="spellEnd"/>
      <w:r w:rsidR="00F2614B">
        <w:rPr>
          <w:rFonts w:cs="Arial"/>
          <w:color w:val="000000" w:themeColor="text1"/>
        </w:rPr>
        <w:t xml:space="preserve"> migrated either in association or between the axons (</w:t>
      </w:r>
      <w:r w:rsidR="00F2614B" w:rsidRPr="00924BE5">
        <w:rPr>
          <w:rFonts w:cs="Arial"/>
          <w:b/>
          <w:color w:val="000000" w:themeColor="text1"/>
        </w:rPr>
        <w:t>Figure 2</w:t>
      </w:r>
      <w:r w:rsidR="00F2614B">
        <w:rPr>
          <w:rFonts w:cs="Arial"/>
          <w:color w:val="000000" w:themeColor="text1"/>
        </w:rPr>
        <w:t xml:space="preserve">). </w:t>
      </w:r>
      <w:r w:rsidRPr="00816905">
        <w:rPr>
          <w:rFonts w:cs="Arial"/>
          <w:color w:val="000000" w:themeColor="text1"/>
        </w:rPr>
        <w:t xml:space="preserve">To determine how </w:t>
      </w:r>
      <w:proofErr w:type="spellStart"/>
      <w:r w:rsidRPr="00816905">
        <w:rPr>
          <w:rFonts w:cs="Arial"/>
          <w:color w:val="000000" w:themeColor="text1"/>
        </w:rPr>
        <w:t>hG</w:t>
      </w:r>
      <w:r w:rsidRPr="005B190A">
        <w:rPr>
          <w:rFonts w:cs="Arial"/>
          <w:color w:val="000000" w:themeColor="text1"/>
        </w:rPr>
        <w:t>Cs</w:t>
      </w:r>
      <w:proofErr w:type="spellEnd"/>
      <w:r w:rsidRPr="005B190A">
        <w:rPr>
          <w:rFonts w:cs="Arial"/>
          <w:color w:val="000000" w:themeColor="text1"/>
        </w:rPr>
        <w:t xml:space="preserve"> interact with myelinated axons</w:t>
      </w:r>
      <w:r w:rsidR="00CF6D8B" w:rsidRPr="005B190A">
        <w:rPr>
          <w:rFonts w:cs="Arial"/>
          <w:color w:val="000000" w:themeColor="text1"/>
        </w:rPr>
        <w:t>,</w:t>
      </w:r>
      <w:r w:rsidRPr="005B190A">
        <w:rPr>
          <w:rFonts w:cs="Arial"/>
          <w:color w:val="000000" w:themeColor="text1"/>
        </w:rPr>
        <w:t xml:space="preserve"> we seeded DRG axon cultures with purified rat oligodendrocytes and induced myelination as previously described</w:t>
      </w:r>
      <w:r w:rsidRPr="009473BB">
        <w:rPr>
          <w:rFonts w:cs="Arial"/>
          <w:color w:val="000000" w:themeColor="text1"/>
        </w:rPr>
        <w:fldChar w:fldCharType="begin">
          <w:fldData xml:space="preserve">PEVuZE5vdGU+PENpdGU+PEF1dGhvcj5DaGFuPC9BdXRob3I+PFllYXI+MjAwNDwvWWVhcj48UmVj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==
</w:fldData>
        </w:fldChar>
      </w:r>
      <w:r w:rsidR="00512E87">
        <w:rPr>
          <w:rFonts w:cs="Arial"/>
          <w:color w:val="000000" w:themeColor="text1"/>
        </w:rPr>
        <w:instrText xml:space="preserve"> ADDIN EN.CITE </w:instrText>
      </w:r>
      <w:r w:rsidR="00512E87">
        <w:rPr>
          <w:rFonts w:cs="Arial"/>
          <w:color w:val="000000" w:themeColor="text1"/>
        </w:rPr>
        <w:fldChar w:fldCharType="begin">
          <w:fldData xml:space="preserve">PEVuZE5vdGU+PENpdGU+PEF1dGhvcj5DaGFuPC9BdXRob3I+PFllYXI+MjAwNDwvWWVhcj48UmVj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==
</w:fldData>
        </w:fldChar>
      </w:r>
      <w:r w:rsidR="00512E87">
        <w:rPr>
          <w:rFonts w:cs="Arial"/>
          <w:color w:val="000000" w:themeColor="text1"/>
        </w:rPr>
        <w:instrText xml:space="preserve"> ADDIN EN.CITE.DATA </w:instrText>
      </w:r>
      <w:r w:rsidR="00512E87">
        <w:rPr>
          <w:rFonts w:cs="Arial"/>
          <w:color w:val="000000" w:themeColor="text1"/>
        </w:rPr>
      </w:r>
      <w:r w:rsidR="00512E87">
        <w:rPr>
          <w:rFonts w:cs="Arial"/>
          <w:color w:val="000000" w:themeColor="text1"/>
        </w:rPr>
        <w:fldChar w:fldCharType="end"/>
      </w:r>
      <w:r w:rsidRPr="009473BB">
        <w:rPr>
          <w:rFonts w:cs="Arial"/>
          <w:color w:val="000000" w:themeColor="text1"/>
        </w:rPr>
      </w:r>
      <w:r w:rsidRPr="009473BB">
        <w:rPr>
          <w:rFonts w:cs="Arial"/>
          <w:color w:val="000000" w:themeColor="text1"/>
        </w:rPr>
        <w:fldChar w:fldCharType="separate"/>
      </w:r>
      <w:r w:rsidR="00512E87" w:rsidRPr="00512E87">
        <w:rPr>
          <w:rFonts w:cs="Arial"/>
          <w:noProof/>
          <w:color w:val="000000" w:themeColor="text1"/>
          <w:vertAlign w:val="superscript"/>
        </w:rPr>
        <w:t>19-21</w:t>
      </w:r>
      <w:r w:rsidRPr="009473BB">
        <w:rPr>
          <w:rFonts w:cs="Arial"/>
          <w:color w:val="000000" w:themeColor="text1"/>
        </w:rPr>
        <w:fldChar w:fldCharType="end"/>
      </w:r>
      <w:r w:rsidRPr="005B190A">
        <w:rPr>
          <w:rFonts w:cs="Arial"/>
          <w:color w:val="000000" w:themeColor="text1"/>
        </w:rPr>
        <w:t xml:space="preserve">. </w:t>
      </w:r>
      <w:r w:rsidR="00F2614B" w:rsidRPr="005B190A">
        <w:rPr>
          <w:rFonts w:cs="Arial"/>
          <w:color w:val="000000" w:themeColor="text1"/>
        </w:rPr>
        <w:t xml:space="preserve">Addition of </w:t>
      </w:r>
      <w:proofErr w:type="spellStart"/>
      <w:r w:rsidR="00F2614B" w:rsidRPr="005B190A">
        <w:rPr>
          <w:rFonts w:cs="Arial"/>
          <w:color w:val="000000" w:themeColor="text1"/>
        </w:rPr>
        <w:t>hGCs</w:t>
      </w:r>
      <w:proofErr w:type="spellEnd"/>
      <w:r w:rsidR="00F2614B" w:rsidRPr="005B190A">
        <w:rPr>
          <w:rFonts w:cs="Arial"/>
          <w:color w:val="000000" w:themeColor="text1"/>
        </w:rPr>
        <w:t xml:space="preserve"> on the myelinated DRG-oligodendrocyte co-cult</w:t>
      </w:r>
      <w:bookmarkStart w:id="1" w:name="_GoBack"/>
      <w:bookmarkEnd w:id="1"/>
      <w:r w:rsidR="00F2614B" w:rsidRPr="005B190A">
        <w:rPr>
          <w:rFonts w:cs="Arial"/>
          <w:color w:val="000000" w:themeColor="text1"/>
        </w:rPr>
        <w:t xml:space="preserve">ures showed that </w:t>
      </w:r>
      <w:proofErr w:type="spellStart"/>
      <w:r w:rsidR="00F2614B" w:rsidRPr="005B190A">
        <w:rPr>
          <w:rFonts w:cs="Arial"/>
          <w:color w:val="000000" w:themeColor="text1"/>
        </w:rPr>
        <w:t>hGCs</w:t>
      </w:r>
      <w:proofErr w:type="spellEnd"/>
      <w:r w:rsidR="00F2614B" w:rsidRPr="005B190A">
        <w:rPr>
          <w:rFonts w:cs="Arial"/>
          <w:color w:val="000000" w:themeColor="text1"/>
        </w:rPr>
        <w:t xml:space="preserve"> migrate in association with </w:t>
      </w:r>
      <w:r w:rsidR="00F2614B" w:rsidRPr="009473BB">
        <w:rPr>
          <w:rFonts w:cs="Arial"/>
          <w:color w:val="000000" w:themeColor="text1"/>
        </w:rPr>
        <w:t xml:space="preserve">the </w:t>
      </w:r>
      <w:r w:rsidR="00F2614B" w:rsidRPr="00816905">
        <w:rPr>
          <w:rFonts w:cs="Arial"/>
          <w:color w:val="000000" w:themeColor="text1"/>
        </w:rPr>
        <w:t xml:space="preserve">myelinated </w:t>
      </w:r>
      <w:r w:rsidR="00F2614B" w:rsidRPr="005B190A">
        <w:rPr>
          <w:rFonts w:cs="Arial"/>
          <w:color w:val="000000" w:themeColor="text1"/>
        </w:rPr>
        <w:t>axons</w:t>
      </w:r>
      <w:r w:rsidR="00F2614B">
        <w:rPr>
          <w:rFonts w:cs="Arial"/>
          <w:color w:val="000000" w:themeColor="text1"/>
        </w:rPr>
        <w:t xml:space="preserve"> and away from the tumor mass</w:t>
      </w:r>
      <w:r w:rsidR="00F2614B" w:rsidRPr="005B190A">
        <w:rPr>
          <w:rFonts w:cs="Arial"/>
          <w:color w:val="000000" w:themeColor="text1"/>
        </w:rPr>
        <w:t xml:space="preserve"> </w:t>
      </w:r>
      <w:r w:rsidR="00F2614B">
        <w:rPr>
          <w:rFonts w:cs="Arial"/>
          <w:color w:val="000000" w:themeColor="text1"/>
        </w:rPr>
        <w:t xml:space="preserve">through the formation of pseudopodia as shown in our recent paper </w:t>
      </w:r>
      <w:r w:rsidR="00F2614B" w:rsidRPr="005B190A">
        <w:rPr>
          <w:rFonts w:cs="Arial"/>
          <w:color w:val="000000" w:themeColor="text1"/>
        </w:rPr>
        <w:t>(</w:t>
      </w:r>
      <w:r w:rsidR="00F2614B" w:rsidRPr="00924BE5">
        <w:rPr>
          <w:rFonts w:cs="Arial"/>
          <w:b/>
          <w:color w:val="000000" w:themeColor="text1"/>
        </w:rPr>
        <w:t>Figure 3</w:t>
      </w:r>
      <w:r w:rsidR="00F2614B">
        <w:rPr>
          <w:rFonts w:cs="Arial"/>
          <w:color w:val="000000" w:themeColor="text1"/>
        </w:rPr>
        <w:t>)</w:t>
      </w:r>
      <w:r w:rsidR="00EA3F7A">
        <w:rPr>
          <w:rFonts w:cs="Arial"/>
          <w:color w:val="000000" w:themeColor="text1"/>
          <w:vertAlign w:val="superscript"/>
        </w:rPr>
        <w:t>2</w:t>
      </w:r>
      <w:r w:rsidR="00F2614B">
        <w:rPr>
          <w:rFonts w:cs="Arial"/>
          <w:color w:val="000000" w:themeColor="text1"/>
          <w:vertAlign w:val="superscript"/>
        </w:rPr>
        <w:t>2</w:t>
      </w:r>
      <w:r w:rsidRPr="005B190A">
        <w:rPr>
          <w:rFonts w:cs="Arial"/>
          <w:color w:val="000000" w:themeColor="text1"/>
        </w:rPr>
        <w:t xml:space="preserve">. Oligodendrocyte myelination can be </w:t>
      </w:r>
      <w:r w:rsidR="003C4208">
        <w:rPr>
          <w:rFonts w:cs="Arial"/>
          <w:color w:val="000000" w:themeColor="text1"/>
        </w:rPr>
        <w:t>determined</w:t>
      </w:r>
      <w:r w:rsidR="003C4208" w:rsidRPr="005B190A">
        <w:rPr>
          <w:rFonts w:cs="Arial"/>
          <w:color w:val="000000" w:themeColor="text1"/>
        </w:rPr>
        <w:t xml:space="preserve"> </w:t>
      </w:r>
      <w:r w:rsidRPr="005B190A">
        <w:rPr>
          <w:rFonts w:cs="Arial"/>
          <w:color w:val="000000" w:themeColor="text1"/>
        </w:rPr>
        <w:t xml:space="preserve">using Myelin Basic Protein (MBP) staining of the cultures. To quantify </w:t>
      </w:r>
      <w:r w:rsidR="009E762E">
        <w:rPr>
          <w:rFonts w:cs="Arial"/>
          <w:color w:val="000000" w:themeColor="text1"/>
        </w:rPr>
        <w:t xml:space="preserve">the </w:t>
      </w:r>
      <w:r w:rsidRPr="005B190A">
        <w:rPr>
          <w:rFonts w:cs="Arial"/>
          <w:color w:val="000000" w:themeColor="text1"/>
        </w:rPr>
        <w:t xml:space="preserve">migration of </w:t>
      </w:r>
      <w:proofErr w:type="spellStart"/>
      <w:r w:rsidRPr="005B190A">
        <w:rPr>
          <w:rFonts w:cs="Arial"/>
          <w:color w:val="000000" w:themeColor="text1"/>
        </w:rPr>
        <w:t>hGCs</w:t>
      </w:r>
      <w:proofErr w:type="spellEnd"/>
      <w:r w:rsidRPr="005B190A">
        <w:rPr>
          <w:rFonts w:cs="Arial"/>
          <w:color w:val="000000" w:themeColor="text1"/>
        </w:rPr>
        <w:t xml:space="preserve"> in these cultures we measured the total area of the culture occupied by the migrating </w:t>
      </w:r>
      <w:proofErr w:type="spellStart"/>
      <w:r w:rsidRPr="005B190A">
        <w:rPr>
          <w:rFonts w:cs="Arial"/>
          <w:color w:val="000000" w:themeColor="text1"/>
        </w:rPr>
        <w:t>hGCs</w:t>
      </w:r>
      <w:proofErr w:type="spellEnd"/>
      <w:r w:rsidRPr="005B190A">
        <w:rPr>
          <w:rFonts w:cs="Arial"/>
          <w:color w:val="000000" w:themeColor="text1"/>
        </w:rPr>
        <w:t xml:space="preserve"> using Image J software</w:t>
      </w:r>
      <w:r w:rsidR="003C4208">
        <w:rPr>
          <w:rFonts w:cs="Arial"/>
          <w:color w:val="000000" w:themeColor="text1"/>
          <w:vertAlign w:val="superscript"/>
        </w:rPr>
        <w:t>22</w:t>
      </w:r>
      <w:r w:rsidRPr="005B190A">
        <w:rPr>
          <w:rFonts w:cs="Arial"/>
          <w:color w:val="000000" w:themeColor="text1"/>
        </w:rPr>
        <w:t>.</w:t>
      </w:r>
      <w:r w:rsidRPr="00BC0DD1">
        <w:rPr>
          <w:rFonts w:cs="Arial"/>
          <w:color w:val="000000" w:themeColor="text1"/>
        </w:rPr>
        <w:t xml:space="preserve">  </w:t>
      </w:r>
    </w:p>
    <w:p w14:paraId="63FB1CF3" w14:textId="77777777" w:rsidR="00DB777E" w:rsidRPr="00BC0DD1" w:rsidRDefault="00DB777E" w:rsidP="003720F2">
      <w:pPr>
        <w:rPr>
          <w:rFonts w:cs="Arial"/>
          <w:color w:val="808080"/>
        </w:rPr>
      </w:pPr>
    </w:p>
    <w:p w14:paraId="5ED10921" w14:textId="0A2DCDD8" w:rsidR="006305D7" w:rsidRPr="00BC0DD1" w:rsidRDefault="007B5E6B" w:rsidP="003720F2">
      <w:pPr>
        <w:outlineLvl w:val="0"/>
        <w:rPr>
          <w:rFonts w:cs="Arial"/>
          <w:b/>
        </w:rPr>
      </w:pPr>
      <w:r w:rsidRPr="00BC0DD1">
        <w:rPr>
          <w:rFonts w:cs="Arial"/>
          <w:b/>
        </w:rPr>
        <w:t>FIGURE LEGENDS:</w:t>
      </w:r>
    </w:p>
    <w:p w14:paraId="14582F1A" w14:textId="77777777" w:rsidR="006305D7" w:rsidRPr="00BC0DD1" w:rsidRDefault="006305D7" w:rsidP="003720F2">
      <w:pPr>
        <w:rPr>
          <w:rFonts w:cs="Arial"/>
          <w:b/>
        </w:rPr>
      </w:pPr>
    </w:p>
    <w:p w14:paraId="76CDE294" w14:textId="77777777" w:rsidR="002F5C54" w:rsidRDefault="002F5C54" w:rsidP="002F5C54">
      <w:pPr>
        <w:rPr>
          <w:rFonts w:cs="Arial"/>
          <w:b/>
        </w:rPr>
      </w:pPr>
      <w:r>
        <w:rPr>
          <w:rFonts w:cs="Arial"/>
          <w:b/>
        </w:rPr>
        <w:t>Table 1: Feeding schedule of DRG cultures.</w:t>
      </w:r>
    </w:p>
    <w:p w14:paraId="537A4246" w14:textId="77777777" w:rsidR="002F5C54" w:rsidRPr="00BC0DD1" w:rsidRDefault="002F5C54" w:rsidP="002F5C54">
      <w:pPr>
        <w:rPr>
          <w:rFonts w:cs="Arial"/>
          <w:b/>
        </w:rPr>
      </w:pPr>
    </w:p>
    <w:p w14:paraId="144D50AC" w14:textId="77777777" w:rsidR="002F5C54" w:rsidRPr="007E370B" w:rsidRDefault="002F5C54" w:rsidP="002F5C54">
      <w:pPr>
        <w:rPr>
          <w:rFonts w:cs="Arial"/>
          <w:b/>
        </w:rPr>
      </w:pPr>
      <w:r w:rsidRPr="00BC0DD1">
        <w:rPr>
          <w:rFonts w:cs="Arial"/>
          <w:b/>
        </w:rPr>
        <w:t xml:space="preserve">Figure </w:t>
      </w:r>
      <w:r>
        <w:rPr>
          <w:rFonts w:cs="Arial"/>
          <w:b/>
        </w:rPr>
        <w:t>1</w:t>
      </w:r>
      <w:r w:rsidRPr="00BC0DD1">
        <w:rPr>
          <w:rFonts w:cs="Arial"/>
          <w:b/>
        </w:rPr>
        <w:t xml:space="preserve">: </w:t>
      </w:r>
      <w:r>
        <w:rPr>
          <w:rFonts w:cs="Arial"/>
          <w:b/>
        </w:rPr>
        <w:t>Schematic summary of the protocol.</w:t>
      </w:r>
    </w:p>
    <w:p w14:paraId="751C96C5" w14:textId="77777777" w:rsidR="002F5C54" w:rsidRDefault="002F5C54" w:rsidP="002F5C54">
      <w:pPr>
        <w:rPr>
          <w:rFonts w:cs="Arial"/>
          <w:b/>
        </w:rPr>
      </w:pPr>
    </w:p>
    <w:p w14:paraId="64D0FDEC" w14:textId="055AAD1B" w:rsidR="002F5C54" w:rsidRPr="00685852" w:rsidRDefault="002F5C54" w:rsidP="002F5C54">
      <w:pPr>
        <w:rPr>
          <w:rFonts w:cs="Arial"/>
        </w:rPr>
      </w:pPr>
      <w:r w:rsidRPr="00BC0DD1">
        <w:rPr>
          <w:rFonts w:cs="Arial"/>
          <w:b/>
        </w:rPr>
        <w:t xml:space="preserve">Figure </w:t>
      </w:r>
      <w:r>
        <w:rPr>
          <w:rFonts w:cs="Arial"/>
          <w:b/>
        </w:rPr>
        <w:t>2</w:t>
      </w:r>
      <w:r w:rsidRPr="00BC0DD1">
        <w:rPr>
          <w:rFonts w:cs="Arial"/>
          <w:b/>
        </w:rPr>
        <w:t xml:space="preserve">: </w:t>
      </w:r>
      <w:proofErr w:type="spellStart"/>
      <w:r w:rsidRPr="00BC0DD1">
        <w:rPr>
          <w:rFonts w:cs="Arial"/>
          <w:b/>
        </w:rPr>
        <w:t>hGCs</w:t>
      </w:r>
      <w:proofErr w:type="spellEnd"/>
      <w:r w:rsidRPr="00BC0DD1">
        <w:rPr>
          <w:rFonts w:cs="Arial"/>
          <w:b/>
        </w:rPr>
        <w:t xml:space="preserve"> form tumor-like structures in co-culture with DRG axons. </w:t>
      </w:r>
      <w:r w:rsidRPr="00BC0DD1">
        <w:rPr>
          <w:rFonts w:cs="Arial"/>
        </w:rPr>
        <w:t xml:space="preserve">The culture was fixed and stained for the tumor markers GFAP (red) and Ki67 (green), while the axons were stained with Neurofilament (blue). Scale bar: 200 </w:t>
      </w:r>
      <w:proofErr w:type="spellStart"/>
      <w:r w:rsidRPr="00BC0DD1">
        <w:rPr>
          <w:rFonts w:cs="Arial"/>
        </w:rPr>
        <w:t>μm</w:t>
      </w:r>
      <w:proofErr w:type="spellEnd"/>
      <w:r w:rsidRPr="00BC0DD1">
        <w:rPr>
          <w:rFonts w:cs="Arial"/>
        </w:rPr>
        <w:t>.</w:t>
      </w:r>
      <w:r>
        <w:rPr>
          <w:rFonts w:cs="Arial"/>
        </w:rPr>
        <w:t xml:space="preserve"> This figure has been modified from our recently published paper</w:t>
      </w:r>
      <w:r>
        <w:rPr>
          <w:rFonts w:cs="Arial"/>
          <w:vertAlign w:val="superscript"/>
        </w:rPr>
        <w:t>22</w:t>
      </w:r>
      <w:r>
        <w:rPr>
          <w:rFonts w:cs="Arial"/>
        </w:rPr>
        <w:t>.</w:t>
      </w:r>
    </w:p>
    <w:p w14:paraId="40AA3867" w14:textId="77777777" w:rsidR="002F5C54" w:rsidRDefault="002F5C54" w:rsidP="002F5C54">
      <w:pPr>
        <w:rPr>
          <w:rFonts w:cs="Arial"/>
          <w:b/>
        </w:rPr>
      </w:pPr>
    </w:p>
    <w:p w14:paraId="5D428FF2" w14:textId="10839C9E" w:rsidR="002F5C54" w:rsidRDefault="002F5C54" w:rsidP="002F5C54">
      <w:pPr>
        <w:rPr>
          <w:rFonts w:cs="Arial"/>
        </w:rPr>
      </w:pPr>
      <w:r>
        <w:rPr>
          <w:rFonts w:cs="Arial"/>
          <w:b/>
        </w:rPr>
        <w:t xml:space="preserve">Figure 3: </w:t>
      </w:r>
      <w:proofErr w:type="spellStart"/>
      <w:r w:rsidRPr="00BC0DD1">
        <w:rPr>
          <w:rFonts w:cs="Arial"/>
          <w:b/>
        </w:rPr>
        <w:t>hGCs</w:t>
      </w:r>
      <w:proofErr w:type="spellEnd"/>
      <w:r w:rsidRPr="00BC0DD1">
        <w:rPr>
          <w:rFonts w:cs="Arial"/>
          <w:b/>
        </w:rPr>
        <w:t xml:space="preserve"> migrate along myelinated </w:t>
      </w:r>
      <w:r>
        <w:rPr>
          <w:rFonts w:cs="Arial"/>
          <w:b/>
        </w:rPr>
        <w:t xml:space="preserve">axonal </w:t>
      </w:r>
      <w:r w:rsidRPr="00BC0DD1">
        <w:rPr>
          <w:rFonts w:cs="Arial"/>
          <w:b/>
        </w:rPr>
        <w:t xml:space="preserve">tracks. </w:t>
      </w:r>
      <w:proofErr w:type="spellStart"/>
      <w:r w:rsidRPr="00BC0DD1">
        <w:rPr>
          <w:rFonts w:cs="Arial"/>
        </w:rPr>
        <w:t>hGCs</w:t>
      </w:r>
      <w:proofErr w:type="spellEnd"/>
      <w:r w:rsidRPr="00BC0DD1">
        <w:rPr>
          <w:rFonts w:cs="Arial"/>
        </w:rPr>
        <w:t xml:space="preserve"> expressing </w:t>
      </w:r>
      <w:r w:rsidR="009E762E">
        <w:rPr>
          <w:rFonts w:cs="Arial"/>
        </w:rPr>
        <w:t xml:space="preserve">the </w:t>
      </w:r>
      <w:r w:rsidRPr="00BC0DD1">
        <w:rPr>
          <w:rFonts w:cs="Arial"/>
        </w:rPr>
        <w:t xml:space="preserve">green fluorescent protein (GFP) migrate along myelinated </w:t>
      </w:r>
      <w:r>
        <w:rPr>
          <w:rFonts w:cs="Arial"/>
        </w:rPr>
        <w:t xml:space="preserve">axonal </w:t>
      </w:r>
      <w:r w:rsidRPr="00BC0DD1">
        <w:rPr>
          <w:rFonts w:cs="Arial"/>
        </w:rPr>
        <w:t xml:space="preserve">tracks stained red for MBP in </w:t>
      </w:r>
      <w:r w:rsidR="00505200">
        <w:rPr>
          <w:rFonts w:cs="Arial"/>
        </w:rPr>
        <w:t>the</w:t>
      </w:r>
      <w:r w:rsidRPr="00BC0DD1">
        <w:rPr>
          <w:rFonts w:cs="Arial"/>
        </w:rPr>
        <w:t xml:space="preserve"> </w:t>
      </w:r>
      <w:proofErr w:type="spellStart"/>
      <w:r w:rsidRPr="00BC0DD1">
        <w:rPr>
          <w:rFonts w:cs="Arial"/>
        </w:rPr>
        <w:t>hGC</w:t>
      </w:r>
      <w:proofErr w:type="spellEnd"/>
      <w:r w:rsidRPr="00BC0DD1">
        <w:rPr>
          <w:rFonts w:cs="Arial"/>
        </w:rPr>
        <w:t xml:space="preserve">-DRG-oligodendrocyte culture system. Scale bar: 200 </w:t>
      </w:r>
      <w:proofErr w:type="spellStart"/>
      <w:r w:rsidRPr="00BC0DD1">
        <w:rPr>
          <w:rFonts w:cs="Arial"/>
        </w:rPr>
        <w:t>μm</w:t>
      </w:r>
      <w:proofErr w:type="spellEnd"/>
      <w:r w:rsidRPr="00BC0DD1">
        <w:rPr>
          <w:rFonts w:cs="Arial"/>
        </w:rPr>
        <w:t>.</w:t>
      </w:r>
    </w:p>
    <w:p w14:paraId="46F30429" w14:textId="77777777" w:rsidR="00A415FD" w:rsidRPr="00BC0DD1" w:rsidRDefault="00A415FD" w:rsidP="003720F2">
      <w:pPr>
        <w:rPr>
          <w:rFonts w:cs="Arial"/>
        </w:rPr>
      </w:pPr>
    </w:p>
    <w:p w14:paraId="20FC2B5A" w14:textId="4F2E372A" w:rsidR="006305D7" w:rsidRPr="00BC0DD1" w:rsidRDefault="006305D7" w:rsidP="003720F2">
      <w:pPr>
        <w:tabs>
          <w:tab w:val="left" w:pos="6310"/>
        </w:tabs>
        <w:outlineLvl w:val="0"/>
        <w:rPr>
          <w:rFonts w:cs="Arial"/>
          <w:bCs/>
          <w:i/>
          <w:color w:val="808080"/>
        </w:rPr>
      </w:pPr>
      <w:r w:rsidRPr="00BC0DD1">
        <w:rPr>
          <w:b/>
        </w:rPr>
        <w:t>DISCUSSION</w:t>
      </w:r>
      <w:r w:rsidRPr="00BC0DD1">
        <w:rPr>
          <w:b/>
          <w:bCs/>
        </w:rPr>
        <w:t xml:space="preserve">: </w:t>
      </w:r>
    </w:p>
    <w:p w14:paraId="32C38407" w14:textId="027D3D59" w:rsidR="00C05EC2" w:rsidRPr="00BC0DD1" w:rsidRDefault="00C05EC2" w:rsidP="003720F2">
      <w:pPr>
        <w:tabs>
          <w:tab w:val="left" w:pos="6310"/>
        </w:tabs>
        <w:rPr>
          <w:color w:val="auto"/>
        </w:rPr>
      </w:pPr>
      <w:r w:rsidRPr="00BC0DD1">
        <w:rPr>
          <w:color w:val="auto"/>
        </w:rPr>
        <w:t xml:space="preserve">Migration studies for </w:t>
      </w:r>
      <w:proofErr w:type="spellStart"/>
      <w:r w:rsidRPr="00BC0DD1">
        <w:rPr>
          <w:color w:val="auto"/>
        </w:rPr>
        <w:t>hGCs</w:t>
      </w:r>
      <w:proofErr w:type="spellEnd"/>
      <w:r w:rsidRPr="00BC0DD1">
        <w:rPr>
          <w:color w:val="auto"/>
        </w:rPr>
        <w:t xml:space="preserve"> may be performed by using </w:t>
      </w:r>
      <w:r w:rsidR="00615F23">
        <w:rPr>
          <w:color w:val="auto"/>
        </w:rPr>
        <w:t>B</w:t>
      </w:r>
      <w:r w:rsidRPr="00BC0DD1">
        <w:rPr>
          <w:color w:val="auto"/>
        </w:rPr>
        <w:t>oyden chamber systems</w:t>
      </w:r>
      <w:r w:rsidR="008F5EAE">
        <w:rPr>
          <w:color w:val="auto"/>
        </w:rPr>
        <w:t xml:space="preserve"> or scratch assays</w:t>
      </w:r>
      <w:r w:rsidR="00615F23">
        <w:rPr>
          <w:color w:val="auto"/>
        </w:rPr>
        <w:t>.</w:t>
      </w:r>
      <w:r w:rsidRPr="00BC0DD1">
        <w:rPr>
          <w:color w:val="auto"/>
        </w:rPr>
        <w:t xml:space="preserve"> </w:t>
      </w:r>
      <w:r w:rsidR="00615F23">
        <w:rPr>
          <w:color w:val="auto"/>
        </w:rPr>
        <w:t>H</w:t>
      </w:r>
      <w:r w:rsidRPr="00BC0DD1">
        <w:rPr>
          <w:color w:val="auto"/>
        </w:rPr>
        <w:t>owever</w:t>
      </w:r>
      <w:r w:rsidR="008129DA">
        <w:rPr>
          <w:color w:val="auto"/>
        </w:rPr>
        <w:t xml:space="preserve">, while </w:t>
      </w:r>
      <w:r w:rsidR="008F5EAE">
        <w:rPr>
          <w:color w:val="auto"/>
        </w:rPr>
        <w:t>these experiments</w:t>
      </w:r>
      <w:r w:rsidRPr="00BC0DD1">
        <w:rPr>
          <w:color w:val="auto"/>
        </w:rPr>
        <w:t xml:space="preserve"> fail to give any information regarding the interactions of tumor cells with other surrounding tissues</w:t>
      </w:r>
      <w:r w:rsidR="008F5EAE">
        <w:rPr>
          <w:color w:val="auto"/>
        </w:rPr>
        <w:t xml:space="preserve">, the present system </w:t>
      </w:r>
      <w:r w:rsidR="00924BE5">
        <w:rPr>
          <w:color w:val="auto"/>
        </w:rPr>
        <w:t>can</w:t>
      </w:r>
      <w:r w:rsidR="008F5EAE">
        <w:rPr>
          <w:color w:val="auto"/>
        </w:rPr>
        <w:t xml:space="preserve"> recapitulate GC interactions with myelinated and non-myelinated fibers</w:t>
      </w:r>
      <w:r w:rsidRPr="00BC0DD1">
        <w:rPr>
          <w:color w:val="auto"/>
        </w:rPr>
        <w:t>.</w:t>
      </w:r>
      <w:r w:rsidR="00924BE5">
        <w:rPr>
          <w:color w:val="auto"/>
        </w:rPr>
        <w:t xml:space="preserve"> </w:t>
      </w:r>
      <w:r w:rsidR="000E1B88">
        <w:rPr>
          <w:color w:val="auto"/>
        </w:rPr>
        <w:t>Furthermore</w:t>
      </w:r>
      <w:r w:rsidR="000E1B88" w:rsidRPr="0094588A">
        <w:rPr>
          <w:color w:val="auto"/>
        </w:rPr>
        <w:t>, t</w:t>
      </w:r>
      <w:r w:rsidRPr="0094588A">
        <w:rPr>
          <w:color w:val="auto"/>
        </w:rPr>
        <w:t>o study tumor formati</w:t>
      </w:r>
      <w:r w:rsidR="00001696" w:rsidRPr="0094588A">
        <w:rPr>
          <w:color w:val="auto"/>
        </w:rPr>
        <w:t>on and end-point migration, organ</w:t>
      </w:r>
      <w:r w:rsidRPr="0094588A">
        <w:rPr>
          <w:color w:val="auto"/>
        </w:rPr>
        <w:t xml:space="preserve">otypic slice cultures of the rodent brain or </w:t>
      </w:r>
      <w:r w:rsidR="00114010" w:rsidRPr="0094588A">
        <w:rPr>
          <w:color w:val="auto"/>
        </w:rPr>
        <w:t>in vivo</w:t>
      </w:r>
      <w:r w:rsidRPr="0094588A">
        <w:rPr>
          <w:color w:val="auto"/>
        </w:rPr>
        <w:t xml:space="preserve"> implant</w:t>
      </w:r>
      <w:r w:rsidR="00001696" w:rsidRPr="0094588A">
        <w:rPr>
          <w:color w:val="auto"/>
        </w:rPr>
        <w:t>ation of glioma</w:t>
      </w:r>
      <w:r w:rsidRPr="0094588A">
        <w:rPr>
          <w:color w:val="auto"/>
        </w:rPr>
        <w:t xml:space="preserve"> cells into the rodent brain or flank have previously been utilized</w:t>
      </w:r>
      <w:r w:rsidR="00EA3F7A" w:rsidRPr="0094588A">
        <w:rPr>
          <w:color w:val="auto"/>
          <w:vertAlign w:val="superscript"/>
        </w:rPr>
        <w:t>23-25</w:t>
      </w:r>
      <w:r w:rsidRPr="0094588A">
        <w:rPr>
          <w:color w:val="auto"/>
        </w:rPr>
        <w:t xml:space="preserve">. </w:t>
      </w:r>
      <w:r w:rsidR="00DA1D8C" w:rsidRPr="0094588A">
        <w:rPr>
          <w:color w:val="auto"/>
        </w:rPr>
        <w:t>More</w:t>
      </w:r>
      <w:r w:rsidR="00DA1D8C">
        <w:rPr>
          <w:color w:val="auto"/>
        </w:rPr>
        <w:t xml:space="preserve"> recent efforts </w:t>
      </w:r>
      <w:r w:rsidR="00A67C75">
        <w:rPr>
          <w:color w:val="auto"/>
        </w:rPr>
        <w:t xml:space="preserve">on three-dimensional </w:t>
      </w:r>
      <w:r w:rsidR="005D322B">
        <w:rPr>
          <w:color w:val="auto"/>
        </w:rPr>
        <w:t xml:space="preserve">modeling of </w:t>
      </w:r>
      <w:r w:rsidR="00870798">
        <w:rPr>
          <w:color w:val="auto"/>
        </w:rPr>
        <w:t xml:space="preserve">glioma cells have utilized systems like </w:t>
      </w:r>
      <w:r w:rsidR="00A856D3">
        <w:rPr>
          <w:color w:val="auto"/>
        </w:rPr>
        <w:t>collagen layers</w:t>
      </w:r>
      <w:r w:rsidR="00EA3F7A" w:rsidRPr="0060710C">
        <w:rPr>
          <w:color w:val="auto"/>
          <w:vertAlign w:val="superscript"/>
        </w:rPr>
        <w:t>26-28</w:t>
      </w:r>
      <w:r w:rsidR="00A856D3">
        <w:rPr>
          <w:color w:val="auto"/>
        </w:rPr>
        <w:t>,</w:t>
      </w:r>
      <w:r w:rsidR="004913AD">
        <w:rPr>
          <w:color w:val="auto"/>
        </w:rPr>
        <w:t xml:space="preserve"> astrocyte-based scaffolds</w:t>
      </w:r>
      <w:r w:rsidR="00EA3F7A">
        <w:rPr>
          <w:color w:val="auto"/>
        </w:rPr>
        <w:fldChar w:fldCharType="begin">
          <w:fldData xml:space="preserve">PEVuZE5vdGU+PENpdGU+PEF1dGhvcj5Hcml0c2Vua288L0F1dGhvcj48WWVhcj4yMDE3PC9ZZWFy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=
</w:fldData>
        </w:fldChar>
      </w:r>
      <w:r w:rsidR="00EA3F7A">
        <w:rPr>
          <w:color w:val="auto"/>
        </w:rPr>
        <w:instrText xml:space="preserve"> ADDIN EN.CITE </w:instrText>
      </w:r>
      <w:r w:rsidR="00EA3F7A">
        <w:rPr>
          <w:color w:val="auto"/>
        </w:rPr>
        <w:fldChar w:fldCharType="begin">
          <w:fldData xml:space="preserve">PEVuZE5vdGU+PENpdGU+PEF1dGhvcj5Hcml0c2Vua288L0F1dGhvcj48WWVhcj4yMDE3PC9ZZWFy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=
</w:fldData>
        </w:fldChar>
      </w:r>
      <w:r w:rsidR="00EA3F7A">
        <w:rPr>
          <w:color w:val="auto"/>
        </w:rPr>
        <w:instrText xml:space="preserve"> ADDIN EN.CITE.DATA </w:instrText>
      </w:r>
      <w:r w:rsidR="00EA3F7A">
        <w:rPr>
          <w:color w:val="auto"/>
        </w:rPr>
      </w:r>
      <w:r w:rsidR="00EA3F7A">
        <w:rPr>
          <w:color w:val="auto"/>
        </w:rPr>
        <w:fldChar w:fldCharType="end"/>
      </w:r>
      <w:r w:rsidR="00EA3F7A">
        <w:rPr>
          <w:color w:val="auto"/>
        </w:rPr>
      </w:r>
      <w:r w:rsidR="00EA3F7A">
        <w:rPr>
          <w:color w:val="auto"/>
        </w:rPr>
        <w:fldChar w:fldCharType="separate"/>
      </w:r>
      <w:r w:rsidR="00EA3F7A" w:rsidRPr="00512E87">
        <w:rPr>
          <w:noProof/>
          <w:color w:val="auto"/>
          <w:vertAlign w:val="superscript"/>
        </w:rPr>
        <w:t>2</w:t>
      </w:r>
      <w:r w:rsidR="00EA3F7A">
        <w:rPr>
          <w:noProof/>
          <w:color w:val="auto"/>
          <w:vertAlign w:val="superscript"/>
        </w:rPr>
        <w:t>9,30</w:t>
      </w:r>
      <w:r w:rsidR="00EA3F7A">
        <w:rPr>
          <w:color w:val="auto"/>
        </w:rPr>
        <w:fldChar w:fldCharType="end"/>
      </w:r>
      <w:r w:rsidR="004913AD">
        <w:rPr>
          <w:color w:val="auto"/>
        </w:rPr>
        <w:t>,</w:t>
      </w:r>
      <w:r w:rsidR="00A856D3">
        <w:rPr>
          <w:color w:val="auto"/>
        </w:rPr>
        <w:t xml:space="preserve"> </w:t>
      </w:r>
      <w:r w:rsidR="00923C61">
        <w:rPr>
          <w:color w:val="auto"/>
        </w:rPr>
        <w:t>extracellular matrix layers</w:t>
      </w:r>
      <w:r w:rsidR="00EA3F7A" w:rsidRPr="0060710C">
        <w:rPr>
          <w:color w:val="auto"/>
          <w:vertAlign w:val="superscript"/>
        </w:rPr>
        <w:t>31</w:t>
      </w:r>
      <w:r w:rsidR="00923C61">
        <w:rPr>
          <w:color w:val="auto"/>
        </w:rPr>
        <w:t xml:space="preserve">, </w:t>
      </w:r>
      <w:proofErr w:type="spellStart"/>
      <w:r w:rsidR="002D054F">
        <w:rPr>
          <w:color w:val="auto"/>
        </w:rPr>
        <w:t>electrospun</w:t>
      </w:r>
      <w:proofErr w:type="spellEnd"/>
      <w:r w:rsidR="002D054F">
        <w:rPr>
          <w:color w:val="auto"/>
        </w:rPr>
        <w:t xml:space="preserve"> nanofibers</w:t>
      </w:r>
      <w:r w:rsidR="00EA3F7A" w:rsidRPr="0060710C">
        <w:rPr>
          <w:color w:val="auto"/>
          <w:vertAlign w:val="superscript"/>
        </w:rPr>
        <w:t>32</w:t>
      </w:r>
      <w:r w:rsidR="002D054F">
        <w:rPr>
          <w:color w:val="auto"/>
        </w:rPr>
        <w:t xml:space="preserve">, and </w:t>
      </w:r>
      <w:r w:rsidR="00870798">
        <w:rPr>
          <w:color w:val="auto"/>
        </w:rPr>
        <w:t>hydrogels</w:t>
      </w:r>
      <w:r w:rsidR="00EA3F7A" w:rsidRPr="0060710C">
        <w:rPr>
          <w:color w:val="auto"/>
          <w:vertAlign w:val="superscript"/>
        </w:rPr>
        <w:t>33</w:t>
      </w:r>
      <w:r w:rsidR="00870798">
        <w:rPr>
          <w:color w:val="auto"/>
        </w:rPr>
        <w:t xml:space="preserve">. </w:t>
      </w:r>
      <w:r w:rsidRPr="00BC0DD1">
        <w:rPr>
          <w:color w:val="auto"/>
        </w:rPr>
        <w:t xml:space="preserve">While these experiments produce </w:t>
      </w:r>
      <w:r w:rsidR="00EF3470">
        <w:rPr>
          <w:color w:val="auto"/>
        </w:rPr>
        <w:t>satisfactory</w:t>
      </w:r>
      <w:r w:rsidR="001E330D" w:rsidRPr="00BC0DD1">
        <w:rPr>
          <w:color w:val="auto"/>
        </w:rPr>
        <w:t xml:space="preserve"> </w:t>
      </w:r>
      <w:r w:rsidRPr="00BC0DD1">
        <w:rPr>
          <w:color w:val="auto"/>
        </w:rPr>
        <w:t>end-point results regarding migration, they lack the ability to be studied in real-time by high-resolution microscopy.</w:t>
      </w:r>
    </w:p>
    <w:p w14:paraId="7A2AE0C9" w14:textId="77777777" w:rsidR="00F62051" w:rsidRPr="00BC0DD1" w:rsidRDefault="00F62051" w:rsidP="003720F2">
      <w:pPr>
        <w:tabs>
          <w:tab w:val="left" w:pos="6310"/>
        </w:tabs>
        <w:rPr>
          <w:color w:val="auto"/>
        </w:rPr>
      </w:pPr>
    </w:p>
    <w:p w14:paraId="5C0DF658" w14:textId="0AA3E6DA" w:rsidR="00374387" w:rsidRPr="00BC0DD1" w:rsidRDefault="00A47DAB" w:rsidP="003720F2">
      <w:pPr>
        <w:tabs>
          <w:tab w:val="left" w:pos="6310"/>
        </w:tabs>
        <w:rPr>
          <w:color w:val="auto"/>
        </w:rPr>
      </w:pPr>
      <w:r w:rsidRPr="00BC0DD1">
        <w:rPr>
          <w:color w:val="auto"/>
        </w:rPr>
        <w:t xml:space="preserve">Here, we have demonstrated a new approach to studying the migration of </w:t>
      </w:r>
      <w:proofErr w:type="spellStart"/>
      <w:r w:rsidR="008129DA">
        <w:rPr>
          <w:color w:val="auto"/>
        </w:rPr>
        <w:t>hGCs</w:t>
      </w:r>
      <w:proofErr w:type="spellEnd"/>
      <w:r w:rsidR="008129DA">
        <w:rPr>
          <w:color w:val="auto"/>
        </w:rPr>
        <w:t xml:space="preserve"> </w:t>
      </w:r>
      <w:r w:rsidRPr="00BC0DD1">
        <w:rPr>
          <w:color w:val="auto"/>
        </w:rPr>
        <w:t xml:space="preserve">by preparing a DRG co-culture in a compartmented chamber. </w:t>
      </w:r>
      <w:r w:rsidR="00374387" w:rsidRPr="00BC0DD1">
        <w:rPr>
          <w:color w:val="auto"/>
        </w:rPr>
        <w:t xml:space="preserve">If access to fresh GBM tissue is available, </w:t>
      </w:r>
      <w:proofErr w:type="spellStart"/>
      <w:r w:rsidR="00374387" w:rsidRPr="00BC0DD1">
        <w:rPr>
          <w:color w:val="auto"/>
        </w:rPr>
        <w:t>hGCs</w:t>
      </w:r>
      <w:proofErr w:type="spellEnd"/>
      <w:r w:rsidR="00374387" w:rsidRPr="00BC0DD1">
        <w:rPr>
          <w:color w:val="auto"/>
        </w:rPr>
        <w:t xml:space="preserve"> </w:t>
      </w:r>
      <w:r w:rsidR="003D62E5" w:rsidRPr="00BC0DD1">
        <w:rPr>
          <w:color w:val="auto"/>
        </w:rPr>
        <w:t>can be isolated and cultured reliably</w:t>
      </w:r>
      <w:r w:rsidR="00374387" w:rsidRPr="00BC0DD1">
        <w:rPr>
          <w:color w:val="auto"/>
        </w:rPr>
        <w:t xml:space="preserve">. </w:t>
      </w:r>
      <w:r w:rsidR="003D62E5" w:rsidRPr="00BC0DD1">
        <w:rPr>
          <w:color w:val="auto"/>
        </w:rPr>
        <w:t xml:space="preserve">Although </w:t>
      </w:r>
      <w:proofErr w:type="spellStart"/>
      <w:r w:rsidR="003D62E5" w:rsidRPr="00BC0DD1">
        <w:rPr>
          <w:color w:val="auto"/>
        </w:rPr>
        <w:t>hGCs</w:t>
      </w:r>
      <w:proofErr w:type="spellEnd"/>
      <w:r w:rsidR="00374387" w:rsidRPr="00BC0DD1">
        <w:rPr>
          <w:color w:val="auto"/>
        </w:rPr>
        <w:t xml:space="preserve"> take a long time to form neurospheres</w:t>
      </w:r>
      <w:r w:rsidR="003D62E5" w:rsidRPr="00BC0DD1">
        <w:rPr>
          <w:color w:val="auto"/>
        </w:rPr>
        <w:t xml:space="preserve"> initially</w:t>
      </w:r>
      <w:r w:rsidR="00374387" w:rsidRPr="00BC0DD1">
        <w:rPr>
          <w:color w:val="auto"/>
        </w:rPr>
        <w:t>, the cultures are easy to maintain and subculture</w:t>
      </w:r>
      <w:r w:rsidR="00EE588D" w:rsidRPr="00BC0DD1">
        <w:rPr>
          <w:color w:val="auto"/>
        </w:rPr>
        <w:t xml:space="preserve"> once the spheres</w:t>
      </w:r>
      <w:r w:rsidR="003D62E5" w:rsidRPr="00BC0DD1">
        <w:rPr>
          <w:color w:val="auto"/>
        </w:rPr>
        <w:t xml:space="preserve"> form</w:t>
      </w:r>
      <w:r w:rsidR="00374387" w:rsidRPr="00BC0DD1">
        <w:rPr>
          <w:color w:val="auto"/>
        </w:rPr>
        <w:t xml:space="preserve">. To ensure </w:t>
      </w:r>
      <w:r w:rsidR="009E762E">
        <w:rPr>
          <w:color w:val="auto"/>
        </w:rPr>
        <w:t xml:space="preserve">the </w:t>
      </w:r>
      <w:r w:rsidR="00374387" w:rsidRPr="00BC0DD1">
        <w:rPr>
          <w:color w:val="auto"/>
        </w:rPr>
        <w:t xml:space="preserve">success of the </w:t>
      </w:r>
      <w:proofErr w:type="spellStart"/>
      <w:r w:rsidR="00374387" w:rsidRPr="00BC0DD1">
        <w:rPr>
          <w:color w:val="auto"/>
        </w:rPr>
        <w:t>hGC</w:t>
      </w:r>
      <w:proofErr w:type="spellEnd"/>
      <w:r w:rsidR="00374387" w:rsidRPr="00BC0DD1">
        <w:rPr>
          <w:color w:val="auto"/>
        </w:rPr>
        <w:t xml:space="preserve"> culture, </w:t>
      </w:r>
      <w:r w:rsidR="009E762E">
        <w:rPr>
          <w:color w:val="auto"/>
        </w:rPr>
        <w:t xml:space="preserve">the </w:t>
      </w:r>
      <w:r w:rsidR="00374387" w:rsidRPr="00BC0DD1">
        <w:rPr>
          <w:color w:val="auto"/>
        </w:rPr>
        <w:t xml:space="preserve">tissue should be processed as quickly as possible. </w:t>
      </w:r>
      <w:r w:rsidR="009E762E">
        <w:rPr>
          <w:color w:val="auto"/>
        </w:rPr>
        <w:t>The t</w:t>
      </w:r>
      <w:r w:rsidR="00374387" w:rsidRPr="00BC0DD1">
        <w:rPr>
          <w:color w:val="auto"/>
        </w:rPr>
        <w:t>ime between resection and processing should be minimized as much as possible, and samples should always be transported on ice.</w:t>
      </w:r>
    </w:p>
    <w:p w14:paraId="73DB3BB8" w14:textId="77777777" w:rsidR="00374387" w:rsidRPr="00BC0DD1" w:rsidRDefault="00374387" w:rsidP="003720F2">
      <w:pPr>
        <w:tabs>
          <w:tab w:val="left" w:pos="6310"/>
        </w:tabs>
        <w:rPr>
          <w:color w:val="auto"/>
        </w:rPr>
      </w:pPr>
    </w:p>
    <w:p w14:paraId="6EA61B04" w14:textId="4A6F8CC0" w:rsidR="00A47DAB" w:rsidRPr="00BC0DD1" w:rsidRDefault="00A47DAB" w:rsidP="003720F2">
      <w:pPr>
        <w:tabs>
          <w:tab w:val="left" w:pos="6310"/>
        </w:tabs>
        <w:rPr>
          <w:color w:val="auto"/>
        </w:rPr>
      </w:pPr>
      <w:r w:rsidRPr="00BC0DD1">
        <w:rPr>
          <w:color w:val="auto"/>
        </w:rPr>
        <w:t>The DRG is</w:t>
      </w:r>
      <w:r w:rsidR="00374387" w:rsidRPr="00BC0DD1">
        <w:rPr>
          <w:color w:val="auto"/>
        </w:rPr>
        <w:t xml:space="preserve"> also</w:t>
      </w:r>
      <w:r w:rsidRPr="00BC0DD1">
        <w:rPr>
          <w:color w:val="auto"/>
        </w:rPr>
        <w:t xml:space="preserve"> easy to isolate, extends its axons longer than cortical neurons and can be easily myelinated in culture with oligodendrocytes. </w:t>
      </w:r>
      <w:proofErr w:type="spellStart"/>
      <w:r w:rsidRPr="00BC0DD1">
        <w:rPr>
          <w:color w:val="auto"/>
        </w:rPr>
        <w:t>hGC</w:t>
      </w:r>
      <w:proofErr w:type="spellEnd"/>
      <w:r w:rsidRPr="00BC0DD1">
        <w:rPr>
          <w:color w:val="auto"/>
        </w:rPr>
        <w:t xml:space="preserve"> </w:t>
      </w:r>
      <w:proofErr w:type="spellStart"/>
      <w:r w:rsidRPr="00BC0DD1">
        <w:rPr>
          <w:color w:val="auto"/>
        </w:rPr>
        <w:t>neurospheres</w:t>
      </w:r>
      <w:proofErr w:type="spellEnd"/>
      <w:r w:rsidRPr="00BC0DD1">
        <w:rPr>
          <w:color w:val="auto"/>
        </w:rPr>
        <w:t xml:space="preserve"> or dissociated </w:t>
      </w:r>
      <w:proofErr w:type="spellStart"/>
      <w:r w:rsidRPr="00BC0DD1">
        <w:rPr>
          <w:color w:val="auto"/>
        </w:rPr>
        <w:t>hGCs</w:t>
      </w:r>
      <w:proofErr w:type="spellEnd"/>
      <w:r w:rsidRPr="00BC0DD1">
        <w:rPr>
          <w:color w:val="auto"/>
        </w:rPr>
        <w:t xml:space="preserve"> are co-cultured in the distal compartments of the chambers, allowing for live cell imaging and real-time quantification of cellular interactions with axons and myelinated fibers.</w:t>
      </w:r>
      <w:r w:rsidR="00010532" w:rsidRPr="00BC0DD1">
        <w:rPr>
          <w:color w:val="auto"/>
        </w:rPr>
        <w:t xml:space="preserve"> Additionally, this protocol is not limited to</w:t>
      </w:r>
      <w:r w:rsidR="00C75156" w:rsidRPr="00BC0DD1">
        <w:rPr>
          <w:color w:val="auto"/>
        </w:rPr>
        <w:t xml:space="preserve"> only</w:t>
      </w:r>
      <w:r w:rsidR="00010532" w:rsidRPr="00BC0DD1">
        <w:rPr>
          <w:color w:val="auto"/>
        </w:rPr>
        <w:t xml:space="preserve"> DRG cultures, as cortical neurons may also be isolated and myelinated with few modifications to this protocol.</w:t>
      </w:r>
      <w:r w:rsidR="00C75156" w:rsidRPr="00BC0DD1">
        <w:rPr>
          <w:color w:val="auto"/>
        </w:rPr>
        <w:t xml:space="preserve"> This model may als</w:t>
      </w:r>
      <w:r w:rsidR="00EE588D" w:rsidRPr="00BC0DD1">
        <w:rPr>
          <w:color w:val="auto"/>
        </w:rPr>
        <w:t>o be used to study other</w:t>
      </w:r>
      <w:r w:rsidR="00C75156" w:rsidRPr="00BC0DD1">
        <w:rPr>
          <w:color w:val="auto"/>
        </w:rPr>
        <w:t xml:space="preserve"> forms of brain cancer.</w:t>
      </w:r>
    </w:p>
    <w:p w14:paraId="06B33A37" w14:textId="77777777" w:rsidR="00010532" w:rsidRPr="00BC0DD1" w:rsidRDefault="00010532" w:rsidP="003720F2">
      <w:pPr>
        <w:tabs>
          <w:tab w:val="left" w:pos="6310"/>
        </w:tabs>
        <w:rPr>
          <w:color w:val="auto"/>
        </w:rPr>
      </w:pPr>
    </w:p>
    <w:p w14:paraId="349C0232" w14:textId="00EC22AA" w:rsidR="00010532" w:rsidRPr="00BC0DD1" w:rsidRDefault="003D62E5" w:rsidP="003720F2">
      <w:pPr>
        <w:tabs>
          <w:tab w:val="left" w:pos="6310"/>
        </w:tabs>
        <w:rPr>
          <w:color w:val="auto"/>
        </w:rPr>
      </w:pPr>
      <w:r w:rsidRPr="00BC0DD1">
        <w:rPr>
          <w:color w:val="auto"/>
        </w:rPr>
        <w:t>While the DRG is relatively simple</w:t>
      </w:r>
      <w:r w:rsidR="00010532" w:rsidRPr="00BC0DD1">
        <w:rPr>
          <w:color w:val="auto"/>
        </w:rPr>
        <w:t xml:space="preserve"> to isolate and maintain, the addition of the compartmented chamber</w:t>
      </w:r>
      <w:r w:rsidR="00757FA1">
        <w:rPr>
          <w:color w:val="auto"/>
        </w:rPr>
        <w:t xml:space="preserve"> is time consuming and</w:t>
      </w:r>
      <w:r w:rsidR="00010532" w:rsidRPr="00BC0DD1">
        <w:rPr>
          <w:color w:val="auto"/>
        </w:rPr>
        <w:t xml:space="preserve"> </w:t>
      </w:r>
      <w:r w:rsidR="002F3318">
        <w:rPr>
          <w:color w:val="auto"/>
        </w:rPr>
        <w:t>creates a multitude of technical limitations</w:t>
      </w:r>
      <w:r w:rsidR="00010532" w:rsidRPr="00BC0DD1">
        <w:rPr>
          <w:color w:val="auto"/>
        </w:rPr>
        <w:t xml:space="preserve"> </w:t>
      </w:r>
      <w:r w:rsidR="00757FA1">
        <w:rPr>
          <w:color w:val="auto"/>
        </w:rPr>
        <w:t xml:space="preserve">that </w:t>
      </w:r>
      <w:r w:rsidR="00010532" w:rsidRPr="00BC0DD1">
        <w:rPr>
          <w:color w:val="auto"/>
        </w:rPr>
        <w:t>require training and practice</w:t>
      </w:r>
      <w:r w:rsidR="00757FA1">
        <w:rPr>
          <w:color w:val="auto"/>
        </w:rPr>
        <w:t xml:space="preserve"> to succeed</w:t>
      </w:r>
      <w:r w:rsidR="00010532" w:rsidRPr="00BC0DD1">
        <w:rPr>
          <w:color w:val="auto"/>
        </w:rPr>
        <w:t xml:space="preserve">. Critical to the success of this protocol is uniform collagen coating and scratching of the culture dishes </w:t>
      </w:r>
      <w:r w:rsidR="00140D75">
        <w:rPr>
          <w:color w:val="auto"/>
        </w:rPr>
        <w:t>because</w:t>
      </w:r>
      <w:r w:rsidR="00140D75" w:rsidRPr="00BC0DD1">
        <w:rPr>
          <w:color w:val="auto"/>
        </w:rPr>
        <w:t xml:space="preserve"> </w:t>
      </w:r>
      <w:r w:rsidR="00010532" w:rsidRPr="00BC0DD1">
        <w:rPr>
          <w:color w:val="auto"/>
        </w:rPr>
        <w:t xml:space="preserve">uneven or excessively thick collagen </w:t>
      </w:r>
      <w:r w:rsidR="00924BE5" w:rsidRPr="00BC0DD1">
        <w:rPr>
          <w:color w:val="auto"/>
        </w:rPr>
        <w:t>tends to</w:t>
      </w:r>
      <w:r w:rsidR="00010532" w:rsidRPr="00BC0DD1">
        <w:rPr>
          <w:color w:val="auto"/>
        </w:rPr>
        <w:t xml:space="preserve"> peel. Extreme care should also be taken while placing silicone grease on the compartmented chambers. If even pressure is not used while dispensing the silicone grease, there will be gaps along the bottom of the compartmented chamber that will require sealing with excess grease to prevent media leakage. Additionally, minimum pressure should be used when adhering the compartmented chambers to the culture dish floor.</w:t>
      </w:r>
      <w:r w:rsidR="00374387" w:rsidRPr="00BC0DD1">
        <w:rPr>
          <w:color w:val="auto"/>
        </w:rPr>
        <w:t xml:space="preserve"> </w:t>
      </w:r>
      <w:r w:rsidR="00010532" w:rsidRPr="00BC0DD1">
        <w:rPr>
          <w:color w:val="auto"/>
        </w:rPr>
        <w:t>If axons fail to cross out of the middle compartment after week one</w:t>
      </w:r>
      <w:r w:rsidR="00374387" w:rsidRPr="00BC0DD1">
        <w:rPr>
          <w:color w:val="auto"/>
        </w:rPr>
        <w:t xml:space="preserve"> and the DRG looks otherwise healthy, it is likely that too much pressure was applied when placing the compartmented chamber or </w:t>
      </w:r>
      <w:r w:rsidRPr="00BC0DD1">
        <w:rPr>
          <w:color w:val="auto"/>
        </w:rPr>
        <w:t>an excess amount of</w:t>
      </w:r>
      <w:r w:rsidR="00374387" w:rsidRPr="00BC0DD1">
        <w:rPr>
          <w:color w:val="auto"/>
        </w:rPr>
        <w:t xml:space="preserve"> grease was used.</w:t>
      </w:r>
    </w:p>
    <w:p w14:paraId="7072AB84" w14:textId="77777777" w:rsidR="00F62051" w:rsidRPr="00BC0DD1" w:rsidRDefault="00F62051" w:rsidP="003720F2">
      <w:pPr>
        <w:tabs>
          <w:tab w:val="left" w:pos="6310"/>
        </w:tabs>
        <w:rPr>
          <w:color w:val="auto"/>
        </w:rPr>
      </w:pPr>
    </w:p>
    <w:p w14:paraId="75F6E71C" w14:textId="20B396A0" w:rsidR="00010532" w:rsidRPr="0094588A" w:rsidRDefault="00001696" w:rsidP="003720F2">
      <w:pPr>
        <w:tabs>
          <w:tab w:val="left" w:pos="6310"/>
        </w:tabs>
        <w:rPr>
          <w:color w:val="auto"/>
        </w:rPr>
      </w:pPr>
      <w:proofErr w:type="spellStart"/>
      <w:r w:rsidRPr="00BC0DD1">
        <w:rPr>
          <w:color w:val="auto"/>
        </w:rPr>
        <w:t>hGC</w:t>
      </w:r>
      <w:proofErr w:type="spellEnd"/>
      <w:r w:rsidRPr="00BC0DD1">
        <w:rPr>
          <w:color w:val="auto"/>
        </w:rPr>
        <w:t xml:space="preserve"> </w:t>
      </w:r>
      <w:r w:rsidR="0023608A" w:rsidRPr="0094588A">
        <w:rPr>
          <w:color w:val="auto"/>
        </w:rPr>
        <w:t>migration along</w:t>
      </w:r>
      <w:r w:rsidR="00C05EC2" w:rsidRPr="0094588A">
        <w:rPr>
          <w:color w:val="auto"/>
        </w:rPr>
        <w:t xml:space="preserve"> myelinated </w:t>
      </w:r>
      <w:r w:rsidR="0023608A" w:rsidRPr="0094588A">
        <w:rPr>
          <w:color w:val="auto"/>
        </w:rPr>
        <w:t xml:space="preserve">and non-myelinated </w:t>
      </w:r>
      <w:r w:rsidR="00C05EC2" w:rsidRPr="0094588A">
        <w:rPr>
          <w:color w:val="auto"/>
        </w:rPr>
        <w:t>axonal tracts in the brain has not been well described</w:t>
      </w:r>
      <w:r w:rsidR="00AD38BB" w:rsidRPr="0094588A">
        <w:rPr>
          <w:color w:val="auto"/>
        </w:rPr>
        <w:t xml:space="preserve"> due to the lack of efficient and reproducible ex vivo models. W</w:t>
      </w:r>
      <w:r w:rsidR="00C05EC2" w:rsidRPr="0094588A">
        <w:rPr>
          <w:color w:val="auto"/>
        </w:rPr>
        <w:t xml:space="preserve">e describe </w:t>
      </w:r>
      <w:r w:rsidR="00AD38BB" w:rsidRPr="0094588A">
        <w:rPr>
          <w:color w:val="auto"/>
        </w:rPr>
        <w:t>here the development of an innovative ex vivo culture system to study</w:t>
      </w:r>
      <w:r w:rsidR="00C05EC2" w:rsidRPr="0094588A">
        <w:rPr>
          <w:color w:val="auto"/>
        </w:rPr>
        <w:t xml:space="preserve"> how glioma cells migrate along axons and myelin, a crucial component </w:t>
      </w:r>
      <w:r w:rsidRPr="0094588A">
        <w:rPr>
          <w:color w:val="auto"/>
        </w:rPr>
        <w:t>in developing new treatments that</w:t>
      </w:r>
      <w:r w:rsidR="00C05EC2" w:rsidRPr="0094588A">
        <w:rPr>
          <w:color w:val="auto"/>
        </w:rPr>
        <w:t xml:space="preserve"> specifically target tumor cell migration. </w:t>
      </w:r>
      <w:r w:rsidR="00FE744A" w:rsidRPr="0094588A">
        <w:rPr>
          <w:color w:val="auto"/>
        </w:rPr>
        <w:t>Our culture system is versatile since there is</w:t>
      </w:r>
      <w:r w:rsidR="00C05EC2" w:rsidRPr="0094588A">
        <w:rPr>
          <w:color w:val="auto"/>
        </w:rPr>
        <w:t xml:space="preserve"> fluidic</w:t>
      </w:r>
      <w:r w:rsidR="00FE744A" w:rsidRPr="0094588A">
        <w:rPr>
          <w:color w:val="auto"/>
        </w:rPr>
        <w:t xml:space="preserve"> isolation between compartments</w:t>
      </w:r>
      <w:r w:rsidR="0098005D" w:rsidRPr="0094588A">
        <w:rPr>
          <w:color w:val="auto"/>
        </w:rPr>
        <w:t xml:space="preserve">, facilitating the ability </w:t>
      </w:r>
      <w:r w:rsidR="00C05EC2" w:rsidRPr="0094588A">
        <w:rPr>
          <w:color w:val="auto"/>
        </w:rPr>
        <w:t>to study various novel treatments</w:t>
      </w:r>
      <w:r w:rsidR="00FE744A" w:rsidRPr="0094588A">
        <w:rPr>
          <w:color w:val="auto"/>
        </w:rPr>
        <w:t xml:space="preserve"> or </w:t>
      </w:r>
      <w:r w:rsidR="00E433D9" w:rsidRPr="0094588A">
        <w:rPr>
          <w:color w:val="auto"/>
        </w:rPr>
        <w:t>differ</w:t>
      </w:r>
      <w:r w:rsidR="007550B3" w:rsidRPr="0094588A">
        <w:rPr>
          <w:color w:val="auto"/>
        </w:rPr>
        <w:t>ing</w:t>
      </w:r>
      <w:r w:rsidR="00E433D9" w:rsidRPr="0094588A">
        <w:rPr>
          <w:color w:val="auto"/>
        </w:rPr>
        <w:t xml:space="preserve"> </w:t>
      </w:r>
      <w:r w:rsidR="00FE744A" w:rsidRPr="0094588A">
        <w:rPr>
          <w:color w:val="auto"/>
        </w:rPr>
        <w:t>concentrations of substances</w:t>
      </w:r>
      <w:r w:rsidR="0023608A" w:rsidRPr="0094588A">
        <w:rPr>
          <w:color w:val="auto"/>
        </w:rPr>
        <w:t xml:space="preserve"> that a</w:t>
      </w:r>
      <w:r w:rsidR="00C05EC2" w:rsidRPr="0094588A">
        <w:rPr>
          <w:color w:val="auto"/>
        </w:rPr>
        <w:t>ffect glioma cell migration</w:t>
      </w:r>
      <w:r w:rsidR="0023608A" w:rsidRPr="0094588A">
        <w:rPr>
          <w:color w:val="auto"/>
        </w:rPr>
        <w:t>. A</w:t>
      </w:r>
      <w:r w:rsidR="00467D64" w:rsidRPr="0094588A">
        <w:rPr>
          <w:color w:val="auto"/>
        </w:rPr>
        <w:t>n</w:t>
      </w:r>
      <w:r w:rsidR="0023608A" w:rsidRPr="0094588A">
        <w:rPr>
          <w:color w:val="auto"/>
        </w:rPr>
        <w:t xml:space="preserve"> additional advantage of our co-culture system is the ability to monitor </w:t>
      </w:r>
      <w:proofErr w:type="spellStart"/>
      <w:r w:rsidR="0023608A" w:rsidRPr="0094588A">
        <w:rPr>
          <w:color w:val="auto"/>
        </w:rPr>
        <w:t>hGC</w:t>
      </w:r>
      <w:proofErr w:type="spellEnd"/>
      <w:r w:rsidR="0023608A" w:rsidRPr="0094588A">
        <w:rPr>
          <w:color w:val="auto"/>
        </w:rPr>
        <w:t xml:space="preserve"> migration and the effects of the various</w:t>
      </w:r>
      <w:r w:rsidR="00C05EC2" w:rsidRPr="0094588A">
        <w:rPr>
          <w:color w:val="auto"/>
        </w:rPr>
        <w:t xml:space="preserve"> treatments in real-time.</w:t>
      </w:r>
      <w:r w:rsidR="00D303A9" w:rsidRPr="0094588A">
        <w:rPr>
          <w:color w:val="auto"/>
        </w:rPr>
        <w:t xml:space="preserve"> The</w:t>
      </w:r>
      <w:r w:rsidR="001551B4" w:rsidRPr="0094588A">
        <w:rPr>
          <w:color w:val="auto"/>
        </w:rPr>
        <w:t xml:space="preserve"> protocol described here is currently being used as</w:t>
      </w:r>
      <w:r w:rsidR="009E762E">
        <w:rPr>
          <w:color w:val="auto"/>
        </w:rPr>
        <w:t xml:space="preserve"> the</w:t>
      </w:r>
      <w:r w:rsidR="00D303A9" w:rsidRPr="0094588A">
        <w:rPr>
          <w:color w:val="auto"/>
        </w:rPr>
        <w:t xml:space="preserve"> basis for </w:t>
      </w:r>
      <w:r w:rsidR="009E762E">
        <w:rPr>
          <w:color w:val="auto"/>
        </w:rPr>
        <w:t xml:space="preserve">the </w:t>
      </w:r>
      <w:r w:rsidR="00D303A9" w:rsidRPr="0094588A">
        <w:rPr>
          <w:color w:val="auto"/>
        </w:rPr>
        <w:t>development of more sophisticated biomimetic 3-dimensional ex</w:t>
      </w:r>
      <w:r w:rsidR="00BC5814" w:rsidRPr="0094588A">
        <w:rPr>
          <w:color w:val="auto"/>
        </w:rPr>
        <w:t xml:space="preserve"> </w:t>
      </w:r>
      <w:r w:rsidR="00D303A9" w:rsidRPr="0094588A">
        <w:rPr>
          <w:color w:val="auto"/>
        </w:rPr>
        <w:t>vivo systems using exclusively human cellular components that could be used to assess toxicology and efficacy of novel drugs.</w:t>
      </w:r>
    </w:p>
    <w:p w14:paraId="3E0FFEEA" w14:textId="77777777" w:rsidR="00010532" w:rsidRPr="00BC0DD1" w:rsidRDefault="00010532" w:rsidP="003720F2">
      <w:pPr>
        <w:tabs>
          <w:tab w:val="left" w:pos="6310"/>
        </w:tabs>
        <w:rPr>
          <w:color w:val="auto"/>
        </w:rPr>
      </w:pPr>
    </w:p>
    <w:p w14:paraId="33A3E446" w14:textId="37D8D91E" w:rsidR="006305D7" w:rsidRPr="00BC0DD1" w:rsidRDefault="006305D7" w:rsidP="003720F2">
      <w:pPr>
        <w:tabs>
          <w:tab w:val="left" w:pos="6310"/>
        </w:tabs>
        <w:outlineLvl w:val="0"/>
        <w:rPr>
          <w:color w:val="auto"/>
        </w:rPr>
      </w:pPr>
      <w:r w:rsidRPr="00BC0DD1">
        <w:rPr>
          <w:rFonts w:cs="Arial"/>
          <w:b/>
          <w:bCs/>
        </w:rPr>
        <w:t>ACKNOWLEDGMENTS:</w:t>
      </w:r>
      <w:r w:rsidRPr="00BC0DD1">
        <w:rPr>
          <w:rFonts w:cs="Arial"/>
        </w:rPr>
        <w:t xml:space="preserve"> </w:t>
      </w:r>
    </w:p>
    <w:p w14:paraId="5ADD6454" w14:textId="208FD2B7" w:rsidR="00934018" w:rsidRPr="00BC0DD1" w:rsidRDefault="00934018" w:rsidP="003720F2">
      <w:pPr>
        <w:outlineLvl w:val="0"/>
        <w:rPr>
          <w:rFonts w:cs="Arial"/>
          <w:color w:val="auto"/>
        </w:rPr>
      </w:pPr>
      <w:r w:rsidRPr="00BC0DD1">
        <w:rPr>
          <w:rFonts w:cs="Arial"/>
          <w:color w:val="auto"/>
        </w:rPr>
        <w:t xml:space="preserve">This work was supported by </w:t>
      </w:r>
      <w:r w:rsidR="008A025C" w:rsidRPr="00BC0DD1">
        <w:rPr>
          <w:rFonts w:cs="Arial"/>
          <w:color w:val="auto"/>
        </w:rPr>
        <w:t xml:space="preserve">internal funds of </w:t>
      </w:r>
      <w:r w:rsidR="008129DA">
        <w:rPr>
          <w:rFonts w:cs="Arial"/>
          <w:color w:val="auto"/>
        </w:rPr>
        <w:t>the Department of Neurosurgery, Brown University</w:t>
      </w:r>
      <w:r w:rsidR="008A025C" w:rsidRPr="00BC0DD1">
        <w:rPr>
          <w:rFonts w:cs="Arial"/>
          <w:color w:val="auto"/>
        </w:rPr>
        <w:t xml:space="preserve"> to N.T.</w:t>
      </w:r>
    </w:p>
    <w:p w14:paraId="3179122B" w14:textId="77777777" w:rsidR="006305D7" w:rsidRPr="00BC0DD1" w:rsidRDefault="006305D7" w:rsidP="003720F2"/>
    <w:p w14:paraId="583B6CCF" w14:textId="1E3ACD15" w:rsidR="009760E3" w:rsidRPr="00924BE5" w:rsidRDefault="006305D7" w:rsidP="00924BE5">
      <w:pPr>
        <w:outlineLvl w:val="0"/>
        <w:rPr>
          <w:rFonts w:cs="Arial"/>
          <w:b/>
        </w:rPr>
      </w:pPr>
      <w:r w:rsidRPr="00BC0DD1">
        <w:rPr>
          <w:rFonts w:cs="Arial"/>
          <w:b/>
        </w:rPr>
        <w:t xml:space="preserve">DISCLOSURES: </w:t>
      </w:r>
    </w:p>
    <w:p w14:paraId="0C5B0806" w14:textId="65DFDD58" w:rsidR="006305D7" w:rsidRPr="00BC0DD1" w:rsidRDefault="006305D7" w:rsidP="003720F2">
      <w:pPr>
        <w:outlineLvl w:val="0"/>
        <w:rPr>
          <w:rFonts w:asciiTheme="minorHAnsi" w:hAnsiTheme="minorHAnsi" w:cs="Arial"/>
          <w:color w:val="auto"/>
        </w:rPr>
      </w:pPr>
      <w:r w:rsidRPr="00BC0DD1">
        <w:rPr>
          <w:rFonts w:asciiTheme="minorHAnsi" w:hAnsiTheme="minorHAnsi" w:cs="Arial"/>
          <w:color w:val="auto"/>
        </w:rPr>
        <w:t>The authors have nothing to disclose.</w:t>
      </w:r>
    </w:p>
    <w:p w14:paraId="1B4F907E" w14:textId="77777777" w:rsidR="006305D7" w:rsidRPr="00BC0DD1" w:rsidRDefault="006305D7" w:rsidP="003720F2">
      <w:pPr>
        <w:rPr>
          <w:color w:val="7F7F7F"/>
        </w:rPr>
      </w:pPr>
    </w:p>
    <w:p w14:paraId="7ACA13FE" w14:textId="740BB1C7" w:rsidR="009760E3" w:rsidRPr="00BC0DD1" w:rsidRDefault="006305D7" w:rsidP="003720F2">
      <w:pPr>
        <w:outlineLvl w:val="0"/>
        <w:rPr>
          <w:rFonts w:cs="Arial"/>
          <w:lang w:val="da-DK"/>
        </w:rPr>
      </w:pPr>
      <w:r w:rsidRPr="00BC0DD1">
        <w:rPr>
          <w:rFonts w:cs="Arial"/>
          <w:b/>
          <w:bCs/>
          <w:lang w:val="da-DK"/>
        </w:rPr>
        <w:t>REFERENCES</w:t>
      </w:r>
      <w:r w:rsidRPr="00BC0DD1">
        <w:rPr>
          <w:rFonts w:cs="Arial"/>
          <w:lang w:val="da-DK"/>
        </w:rPr>
        <w:t xml:space="preserve"> </w:t>
      </w:r>
    </w:p>
    <w:p w14:paraId="5F3073CD" w14:textId="77777777" w:rsidR="008E30F6" w:rsidRPr="00BC0DD1" w:rsidRDefault="008E30F6" w:rsidP="003720F2">
      <w:pPr>
        <w:rPr>
          <w:lang w:val="da-DK"/>
        </w:rPr>
      </w:pPr>
    </w:p>
    <w:p w14:paraId="3A8394C9" w14:textId="7F5D3E1E" w:rsidR="003D38C9" w:rsidRPr="003D38C9" w:rsidRDefault="008E30F6" w:rsidP="003720F2">
      <w:pPr>
        <w:pStyle w:val="EndNoteBibliography"/>
        <w:rPr>
          <w:noProof/>
        </w:rPr>
      </w:pPr>
      <w:r w:rsidRPr="00BC0DD1">
        <w:fldChar w:fldCharType="begin"/>
      </w:r>
      <w:r w:rsidRPr="00BC0DD1">
        <w:rPr>
          <w:lang w:val="da-DK"/>
        </w:rPr>
        <w:instrText xml:space="preserve"> ADDIN EN.REFLIST </w:instrText>
      </w:r>
      <w:r w:rsidRPr="00BC0DD1">
        <w:fldChar w:fldCharType="separate"/>
      </w:r>
      <w:r w:rsidR="003D38C9" w:rsidRPr="003D38C9">
        <w:rPr>
          <w:noProof/>
        </w:rPr>
        <w:t>1</w:t>
      </w:r>
      <w:r w:rsidR="003D38C9" w:rsidRPr="003D38C9">
        <w:rPr>
          <w:noProof/>
        </w:rPr>
        <w:tab/>
        <w:t>Stupp, R.</w:t>
      </w:r>
      <w:r w:rsidR="003D38C9" w:rsidRPr="003D38C9">
        <w:rPr>
          <w:i/>
          <w:noProof/>
        </w:rPr>
        <w:t xml:space="preserve"> </w:t>
      </w:r>
      <w:r w:rsidR="003D38C9" w:rsidRPr="0094588A">
        <w:rPr>
          <w:noProof/>
        </w:rPr>
        <w:t>et al.</w:t>
      </w:r>
      <w:r w:rsidR="003D38C9" w:rsidRPr="003D38C9">
        <w:rPr>
          <w:noProof/>
        </w:rPr>
        <w:t xml:space="preserve"> Radiotherapy plus concomitant and adjuvant temozolomide for glioblastoma. </w:t>
      </w:r>
      <w:r w:rsidR="003D38C9" w:rsidRPr="003D38C9">
        <w:rPr>
          <w:i/>
          <w:noProof/>
        </w:rPr>
        <w:t>N</w:t>
      </w:r>
      <w:r w:rsidR="005B049C">
        <w:rPr>
          <w:i/>
          <w:noProof/>
        </w:rPr>
        <w:t>ew</w:t>
      </w:r>
      <w:r w:rsidR="003D38C9" w:rsidRPr="003D38C9">
        <w:rPr>
          <w:i/>
          <w:noProof/>
        </w:rPr>
        <w:t xml:space="preserve"> Engl</w:t>
      </w:r>
      <w:r w:rsidR="005B049C">
        <w:rPr>
          <w:i/>
          <w:noProof/>
        </w:rPr>
        <w:t>and</w:t>
      </w:r>
      <w:r w:rsidR="003D38C9" w:rsidRPr="003D38C9">
        <w:rPr>
          <w:i/>
          <w:noProof/>
        </w:rPr>
        <w:t xml:space="preserve"> J</w:t>
      </w:r>
      <w:r w:rsidR="005B049C">
        <w:rPr>
          <w:i/>
          <w:noProof/>
        </w:rPr>
        <w:t xml:space="preserve">ournal of </w:t>
      </w:r>
      <w:r w:rsidR="003D38C9" w:rsidRPr="003D38C9">
        <w:rPr>
          <w:i/>
          <w:noProof/>
        </w:rPr>
        <w:t>Med</w:t>
      </w:r>
      <w:r w:rsidR="005B049C">
        <w:rPr>
          <w:i/>
          <w:noProof/>
        </w:rPr>
        <w:t>icine</w:t>
      </w:r>
      <w:r w:rsidR="0094588A">
        <w:rPr>
          <w:i/>
          <w:noProof/>
        </w:rPr>
        <w:t>.</w:t>
      </w:r>
      <w:r w:rsidR="003D38C9" w:rsidRPr="003D38C9">
        <w:rPr>
          <w:noProof/>
        </w:rPr>
        <w:t xml:space="preserve"> </w:t>
      </w:r>
      <w:r w:rsidR="003D38C9" w:rsidRPr="003D38C9">
        <w:rPr>
          <w:b/>
          <w:noProof/>
        </w:rPr>
        <w:t>352</w:t>
      </w:r>
      <w:r w:rsidR="003D38C9" w:rsidRPr="003D38C9">
        <w:rPr>
          <w:noProof/>
        </w:rPr>
        <w:t xml:space="preserve"> (10), 987-996, doi:10.1056/NEJMoa043330, (2005).</w:t>
      </w:r>
    </w:p>
    <w:p w14:paraId="6243C0CE" w14:textId="0249E591" w:rsidR="003D38C9" w:rsidRPr="003D38C9" w:rsidRDefault="003D38C9" w:rsidP="003720F2">
      <w:pPr>
        <w:pStyle w:val="EndNoteBibliography"/>
        <w:rPr>
          <w:noProof/>
        </w:rPr>
      </w:pPr>
      <w:r w:rsidRPr="003D38C9">
        <w:rPr>
          <w:noProof/>
        </w:rPr>
        <w:t>2</w:t>
      </w:r>
      <w:r w:rsidRPr="003D38C9">
        <w:rPr>
          <w:noProof/>
        </w:rPr>
        <w:tab/>
        <w:t>Stupp, R.</w:t>
      </w:r>
      <w:r w:rsidR="005B148C">
        <w:rPr>
          <w:noProof/>
        </w:rPr>
        <w:t xml:space="preserve">, </w:t>
      </w:r>
      <w:r w:rsidRPr="003D38C9">
        <w:rPr>
          <w:noProof/>
        </w:rPr>
        <w:t xml:space="preserve">Weber, D. C. The role of radio- and chemotherapy in glioblastoma. </w:t>
      </w:r>
      <w:r w:rsidRPr="003D38C9">
        <w:rPr>
          <w:i/>
          <w:noProof/>
        </w:rPr>
        <w:t>Onkologie.</w:t>
      </w:r>
      <w:r w:rsidRPr="003D38C9">
        <w:rPr>
          <w:noProof/>
        </w:rPr>
        <w:t xml:space="preserve"> </w:t>
      </w:r>
      <w:r w:rsidRPr="003D38C9">
        <w:rPr>
          <w:b/>
          <w:noProof/>
        </w:rPr>
        <w:t>28</w:t>
      </w:r>
      <w:r w:rsidRPr="003D38C9">
        <w:rPr>
          <w:noProof/>
        </w:rPr>
        <w:t xml:space="preserve"> (6-7), 315-317, doi:10.1159/000085575, (2005).</w:t>
      </w:r>
    </w:p>
    <w:p w14:paraId="63A37282" w14:textId="3B0331FB" w:rsidR="003D38C9" w:rsidRPr="003D38C9" w:rsidRDefault="003D38C9" w:rsidP="003720F2">
      <w:pPr>
        <w:pStyle w:val="EndNoteBibliography"/>
        <w:rPr>
          <w:noProof/>
        </w:rPr>
      </w:pPr>
      <w:r w:rsidRPr="003D38C9">
        <w:rPr>
          <w:noProof/>
        </w:rPr>
        <w:t>3</w:t>
      </w:r>
      <w:r w:rsidRPr="003D38C9">
        <w:rPr>
          <w:noProof/>
        </w:rPr>
        <w:tab/>
        <w:t>Wick, W.</w:t>
      </w:r>
      <w:r w:rsidRPr="003D38C9">
        <w:rPr>
          <w:i/>
          <w:noProof/>
        </w:rPr>
        <w:t xml:space="preserve"> </w:t>
      </w:r>
      <w:r w:rsidRPr="005B148C">
        <w:rPr>
          <w:noProof/>
        </w:rPr>
        <w:t xml:space="preserve">et al. </w:t>
      </w:r>
      <w:r w:rsidRPr="003D38C9">
        <w:rPr>
          <w:noProof/>
        </w:rPr>
        <w:t xml:space="preserve">Pathway inhibition: emerging molecular targets for treating glioblastoma. </w:t>
      </w:r>
      <w:r w:rsidRPr="003D38C9">
        <w:rPr>
          <w:i/>
          <w:noProof/>
        </w:rPr>
        <w:t>Neuro</w:t>
      </w:r>
      <w:r w:rsidR="005B049C">
        <w:rPr>
          <w:i/>
          <w:noProof/>
        </w:rPr>
        <w:t>-</w:t>
      </w:r>
      <w:r w:rsidRPr="003D38C9">
        <w:rPr>
          <w:i/>
          <w:noProof/>
        </w:rPr>
        <w:t>Oncol</w:t>
      </w:r>
      <w:r w:rsidR="005B049C">
        <w:rPr>
          <w:i/>
          <w:noProof/>
        </w:rPr>
        <w:t>ogy</w:t>
      </w:r>
      <w:r w:rsidRPr="003D38C9">
        <w:rPr>
          <w:i/>
          <w:noProof/>
        </w:rPr>
        <w:t>.</w:t>
      </w:r>
      <w:r w:rsidRPr="003D38C9">
        <w:rPr>
          <w:noProof/>
        </w:rPr>
        <w:t xml:space="preserve"> </w:t>
      </w:r>
      <w:r w:rsidRPr="003D38C9">
        <w:rPr>
          <w:b/>
          <w:noProof/>
        </w:rPr>
        <w:t>13</w:t>
      </w:r>
      <w:r w:rsidRPr="003D38C9">
        <w:rPr>
          <w:noProof/>
        </w:rPr>
        <w:t xml:space="preserve"> (6), 566-579, doi:10.1093/neuonc/nor039, (2011).</w:t>
      </w:r>
    </w:p>
    <w:p w14:paraId="11A68361" w14:textId="5D1EEE8C" w:rsidR="003D38C9" w:rsidRPr="003D38C9" w:rsidRDefault="003D38C9" w:rsidP="003720F2">
      <w:pPr>
        <w:pStyle w:val="EndNoteBibliography"/>
        <w:rPr>
          <w:noProof/>
        </w:rPr>
      </w:pPr>
      <w:r w:rsidRPr="003D38C9">
        <w:rPr>
          <w:noProof/>
        </w:rPr>
        <w:t>4</w:t>
      </w:r>
      <w:r w:rsidRPr="003D38C9">
        <w:rPr>
          <w:noProof/>
        </w:rPr>
        <w:tab/>
        <w:t>Friedl, P.</w:t>
      </w:r>
      <w:r w:rsidR="005B148C">
        <w:rPr>
          <w:noProof/>
        </w:rPr>
        <w:t xml:space="preserve">, </w:t>
      </w:r>
      <w:r w:rsidRPr="003D38C9">
        <w:rPr>
          <w:noProof/>
        </w:rPr>
        <w:t xml:space="preserve">Wolf, K. Tumour-cell invasion and migration: diversity and escape mechanisms. </w:t>
      </w:r>
      <w:r w:rsidRPr="003D38C9">
        <w:rPr>
          <w:i/>
          <w:noProof/>
        </w:rPr>
        <w:t>Nat</w:t>
      </w:r>
      <w:r w:rsidR="005B049C">
        <w:rPr>
          <w:i/>
          <w:noProof/>
        </w:rPr>
        <w:t>ure</w:t>
      </w:r>
      <w:r w:rsidRPr="003D38C9">
        <w:rPr>
          <w:i/>
          <w:noProof/>
        </w:rPr>
        <w:t xml:space="preserve"> Rev</w:t>
      </w:r>
      <w:r w:rsidR="005B049C">
        <w:rPr>
          <w:i/>
          <w:noProof/>
        </w:rPr>
        <w:t>iews</w:t>
      </w:r>
      <w:r w:rsidRPr="003D38C9">
        <w:rPr>
          <w:i/>
          <w:noProof/>
        </w:rPr>
        <w:t xml:space="preserve"> Cancer.</w:t>
      </w:r>
      <w:r w:rsidRPr="003D38C9">
        <w:rPr>
          <w:noProof/>
        </w:rPr>
        <w:t xml:space="preserve"> </w:t>
      </w:r>
      <w:r w:rsidRPr="003D38C9">
        <w:rPr>
          <w:b/>
          <w:noProof/>
        </w:rPr>
        <w:t>3</w:t>
      </w:r>
      <w:r w:rsidRPr="003D38C9">
        <w:rPr>
          <w:noProof/>
        </w:rPr>
        <w:t xml:space="preserve"> (5), 362-374, doi:10.1038/nrc1075, (2003).</w:t>
      </w:r>
    </w:p>
    <w:p w14:paraId="6B856736" w14:textId="77777777" w:rsidR="003D38C9" w:rsidRPr="003D38C9" w:rsidRDefault="003D38C9" w:rsidP="003720F2">
      <w:pPr>
        <w:pStyle w:val="EndNoteBibliography"/>
        <w:rPr>
          <w:noProof/>
        </w:rPr>
      </w:pPr>
      <w:r w:rsidRPr="003D38C9">
        <w:rPr>
          <w:noProof/>
        </w:rPr>
        <w:t>5</w:t>
      </w:r>
      <w:r w:rsidRPr="003D38C9">
        <w:rPr>
          <w:noProof/>
        </w:rPr>
        <w:tab/>
        <w:t>Lee, J.</w:t>
      </w:r>
      <w:r w:rsidRPr="005B148C">
        <w:rPr>
          <w:noProof/>
        </w:rPr>
        <w:t xml:space="preserve"> et al. </w:t>
      </w:r>
      <w:r w:rsidRPr="003D38C9">
        <w:rPr>
          <w:noProof/>
        </w:rPr>
        <w:t xml:space="preserve">Tumor stem cells derived from glioblastomas cultured in bFGF and EGF more closely mirror the phenotype and genotype of primary tumors than do serum-cultured cell lines. </w:t>
      </w:r>
      <w:r w:rsidRPr="003D38C9">
        <w:rPr>
          <w:i/>
          <w:noProof/>
        </w:rPr>
        <w:t>Cancer Cell.</w:t>
      </w:r>
      <w:r w:rsidRPr="003D38C9">
        <w:rPr>
          <w:noProof/>
        </w:rPr>
        <w:t xml:space="preserve"> </w:t>
      </w:r>
      <w:r w:rsidRPr="003D38C9">
        <w:rPr>
          <w:b/>
          <w:noProof/>
        </w:rPr>
        <w:t>9</w:t>
      </w:r>
      <w:r w:rsidRPr="003D38C9">
        <w:rPr>
          <w:noProof/>
        </w:rPr>
        <w:t xml:space="preserve"> (5), 391-403, doi:10.1016/j.ccr.2006.03.030, (2006).</w:t>
      </w:r>
    </w:p>
    <w:p w14:paraId="52F4BC09" w14:textId="2C6052A4" w:rsidR="003D38C9" w:rsidRPr="003D38C9" w:rsidRDefault="003D38C9" w:rsidP="003720F2">
      <w:pPr>
        <w:pStyle w:val="EndNoteBibliography"/>
        <w:rPr>
          <w:noProof/>
        </w:rPr>
      </w:pPr>
      <w:r w:rsidRPr="003D38C9">
        <w:rPr>
          <w:noProof/>
        </w:rPr>
        <w:t>6</w:t>
      </w:r>
      <w:r w:rsidRPr="003D38C9">
        <w:rPr>
          <w:noProof/>
        </w:rPr>
        <w:tab/>
        <w:t>Visvader, J.</w:t>
      </w:r>
      <w:r w:rsidR="005B148C">
        <w:rPr>
          <w:noProof/>
        </w:rPr>
        <w:t xml:space="preserve"> </w:t>
      </w:r>
      <w:r w:rsidRPr="003D38C9">
        <w:rPr>
          <w:noProof/>
        </w:rPr>
        <w:t xml:space="preserve">E. Cells of origin in cancer. </w:t>
      </w:r>
      <w:r w:rsidRPr="003D38C9">
        <w:rPr>
          <w:i/>
          <w:noProof/>
        </w:rPr>
        <w:t>Nature.</w:t>
      </w:r>
      <w:r w:rsidRPr="003D38C9">
        <w:rPr>
          <w:noProof/>
        </w:rPr>
        <w:t xml:space="preserve"> </w:t>
      </w:r>
      <w:r w:rsidRPr="003D38C9">
        <w:rPr>
          <w:b/>
          <w:noProof/>
        </w:rPr>
        <w:t>469</w:t>
      </w:r>
      <w:r w:rsidRPr="003D38C9">
        <w:rPr>
          <w:noProof/>
        </w:rPr>
        <w:t xml:space="preserve"> (7330), 314-322, doi:10.1038/nature09781, (2011).</w:t>
      </w:r>
    </w:p>
    <w:p w14:paraId="7B2A012C" w14:textId="7179D15F" w:rsidR="003D38C9" w:rsidRPr="003D38C9" w:rsidRDefault="003D38C9" w:rsidP="003720F2">
      <w:pPr>
        <w:pStyle w:val="EndNoteBibliography"/>
        <w:rPr>
          <w:noProof/>
        </w:rPr>
      </w:pPr>
      <w:r w:rsidRPr="003D38C9">
        <w:rPr>
          <w:noProof/>
        </w:rPr>
        <w:t>7</w:t>
      </w:r>
      <w:r w:rsidRPr="003D38C9">
        <w:rPr>
          <w:noProof/>
        </w:rPr>
        <w:tab/>
        <w:t>Morshead, C. M.</w:t>
      </w:r>
      <w:r w:rsidR="005B148C">
        <w:rPr>
          <w:noProof/>
        </w:rPr>
        <w:t xml:space="preserve">, </w:t>
      </w:r>
      <w:r w:rsidRPr="003D38C9">
        <w:rPr>
          <w:noProof/>
        </w:rPr>
        <w:t xml:space="preserve">van der Kooy, D. Disguising adult neural stem cells. </w:t>
      </w:r>
      <w:r w:rsidRPr="003D38C9">
        <w:rPr>
          <w:i/>
          <w:noProof/>
        </w:rPr>
        <w:t>Curr</w:t>
      </w:r>
      <w:r w:rsidR="005B049C">
        <w:rPr>
          <w:i/>
          <w:noProof/>
        </w:rPr>
        <w:t>ent</w:t>
      </w:r>
      <w:r w:rsidRPr="003D38C9">
        <w:rPr>
          <w:i/>
          <w:noProof/>
        </w:rPr>
        <w:t xml:space="preserve"> Opin</w:t>
      </w:r>
      <w:r w:rsidR="005B049C">
        <w:rPr>
          <w:i/>
          <w:noProof/>
        </w:rPr>
        <w:t>ion in</w:t>
      </w:r>
      <w:r w:rsidRPr="003D38C9">
        <w:rPr>
          <w:i/>
          <w:noProof/>
        </w:rPr>
        <w:t xml:space="preserve"> Neurobiol</w:t>
      </w:r>
      <w:r w:rsidR="005B049C">
        <w:rPr>
          <w:i/>
          <w:noProof/>
        </w:rPr>
        <w:t>ogy</w:t>
      </w:r>
      <w:r w:rsidR="005B148C">
        <w:rPr>
          <w:i/>
          <w:noProof/>
        </w:rPr>
        <w:t>.</w:t>
      </w:r>
      <w:r w:rsidRPr="003D38C9">
        <w:rPr>
          <w:noProof/>
        </w:rPr>
        <w:t xml:space="preserve"> </w:t>
      </w:r>
      <w:r w:rsidRPr="003D38C9">
        <w:rPr>
          <w:b/>
          <w:noProof/>
        </w:rPr>
        <w:t>14</w:t>
      </w:r>
      <w:r w:rsidRPr="003D38C9">
        <w:rPr>
          <w:noProof/>
        </w:rPr>
        <w:t xml:space="preserve"> (1), 125-131, doi:10.1016/j.conb.2004.01.008, (2004).</w:t>
      </w:r>
    </w:p>
    <w:p w14:paraId="1D0E8313" w14:textId="39D3278A" w:rsidR="003D38C9" w:rsidRPr="003D38C9" w:rsidRDefault="003D38C9" w:rsidP="003720F2">
      <w:pPr>
        <w:pStyle w:val="EndNoteBibliography"/>
        <w:rPr>
          <w:noProof/>
        </w:rPr>
      </w:pPr>
      <w:r w:rsidRPr="003D38C9">
        <w:rPr>
          <w:noProof/>
        </w:rPr>
        <w:t>8</w:t>
      </w:r>
      <w:r w:rsidRPr="003D38C9">
        <w:rPr>
          <w:noProof/>
        </w:rPr>
        <w:tab/>
        <w:t>Sanai, N., Alvarez-Buylla, A</w:t>
      </w:r>
      <w:r w:rsidR="005B148C">
        <w:rPr>
          <w:noProof/>
        </w:rPr>
        <w:t>.,</w:t>
      </w:r>
      <w:r w:rsidRPr="003D38C9">
        <w:rPr>
          <w:noProof/>
        </w:rPr>
        <w:t xml:space="preserve"> Berger, M. S. Neural stem cells and the origin of gliomas. </w:t>
      </w:r>
      <w:r w:rsidRPr="003D38C9">
        <w:rPr>
          <w:i/>
          <w:noProof/>
        </w:rPr>
        <w:t>N</w:t>
      </w:r>
      <w:r w:rsidR="005B049C">
        <w:rPr>
          <w:i/>
          <w:noProof/>
        </w:rPr>
        <w:t>ew</w:t>
      </w:r>
      <w:r w:rsidRPr="003D38C9">
        <w:rPr>
          <w:i/>
          <w:noProof/>
        </w:rPr>
        <w:t xml:space="preserve"> Engl</w:t>
      </w:r>
      <w:r w:rsidR="005B049C">
        <w:rPr>
          <w:i/>
          <w:noProof/>
        </w:rPr>
        <w:t>and</w:t>
      </w:r>
      <w:r w:rsidRPr="003D38C9">
        <w:rPr>
          <w:i/>
          <w:noProof/>
        </w:rPr>
        <w:t xml:space="preserve"> J</w:t>
      </w:r>
      <w:r w:rsidR="005B049C">
        <w:rPr>
          <w:i/>
          <w:noProof/>
        </w:rPr>
        <w:t>ournal of</w:t>
      </w:r>
      <w:r w:rsidRPr="003D38C9">
        <w:rPr>
          <w:i/>
          <w:noProof/>
        </w:rPr>
        <w:t xml:space="preserve"> Med</w:t>
      </w:r>
      <w:r w:rsidR="005B049C">
        <w:rPr>
          <w:i/>
          <w:noProof/>
        </w:rPr>
        <w:t>icine</w:t>
      </w:r>
      <w:r w:rsidR="005B148C">
        <w:rPr>
          <w:i/>
          <w:noProof/>
        </w:rPr>
        <w:t>.</w:t>
      </w:r>
      <w:r w:rsidRPr="003D38C9">
        <w:rPr>
          <w:noProof/>
        </w:rPr>
        <w:t xml:space="preserve"> </w:t>
      </w:r>
      <w:r w:rsidRPr="003D38C9">
        <w:rPr>
          <w:b/>
          <w:noProof/>
        </w:rPr>
        <w:t>353</w:t>
      </w:r>
      <w:r w:rsidRPr="003D38C9">
        <w:rPr>
          <w:noProof/>
        </w:rPr>
        <w:t xml:space="preserve"> (8), 811-822, doi:10.1056/NEJMra043666, (2005).</w:t>
      </w:r>
    </w:p>
    <w:p w14:paraId="078499C9" w14:textId="77777777" w:rsidR="003D38C9" w:rsidRPr="003D38C9" w:rsidRDefault="003D38C9" w:rsidP="003720F2">
      <w:pPr>
        <w:pStyle w:val="EndNoteBibliography"/>
        <w:rPr>
          <w:noProof/>
        </w:rPr>
      </w:pPr>
      <w:r w:rsidRPr="003D38C9">
        <w:rPr>
          <w:noProof/>
        </w:rPr>
        <w:t>9</w:t>
      </w:r>
      <w:r w:rsidRPr="003D38C9">
        <w:rPr>
          <w:noProof/>
        </w:rPr>
        <w:tab/>
        <w:t>Chen, J.</w:t>
      </w:r>
      <w:r w:rsidRPr="003D38C9">
        <w:rPr>
          <w:i/>
          <w:noProof/>
        </w:rPr>
        <w:t xml:space="preserve"> </w:t>
      </w:r>
      <w:r w:rsidRPr="005B148C">
        <w:rPr>
          <w:noProof/>
        </w:rPr>
        <w:t xml:space="preserve">et al. </w:t>
      </w:r>
      <w:r w:rsidRPr="003D38C9">
        <w:rPr>
          <w:noProof/>
        </w:rPr>
        <w:t xml:space="preserve">A restricted cell population propagates glioblastoma growth after chemotherapy. </w:t>
      </w:r>
      <w:r w:rsidRPr="003D38C9">
        <w:rPr>
          <w:i/>
          <w:noProof/>
        </w:rPr>
        <w:t>Nature.</w:t>
      </w:r>
      <w:r w:rsidRPr="003D38C9">
        <w:rPr>
          <w:noProof/>
        </w:rPr>
        <w:t xml:space="preserve"> </w:t>
      </w:r>
      <w:r w:rsidRPr="003D38C9">
        <w:rPr>
          <w:b/>
          <w:noProof/>
        </w:rPr>
        <w:t>488</w:t>
      </w:r>
      <w:r w:rsidRPr="003D38C9">
        <w:rPr>
          <w:noProof/>
        </w:rPr>
        <w:t xml:space="preserve"> (7412), 522-526, doi:10.1038/nature11287, (2012).</w:t>
      </w:r>
    </w:p>
    <w:p w14:paraId="23715609" w14:textId="77777777" w:rsidR="003D38C9" w:rsidRPr="003D38C9" w:rsidRDefault="003D38C9" w:rsidP="003720F2">
      <w:pPr>
        <w:pStyle w:val="EndNoteBibliography"/>
        <w:rPr>
          <w:noProof/>
        </w:rPr>
      </w:pPr>
      <w:r w:rsidRPr="003D38C9">
        <w:rPr>
          <w:noProof/>
        </w:rPr>
        <w:t>10</w:t>
      </w:r>
      <w:r w:rsidRPr="003D38C9">
        <w:rPr>
          <w:noProof/>
        </w:rPr>
        <w:tab/>
        <w:t>Bao, S.</w:t>
      </w:r>
      <w:r w:rsidRPr="005B148C">
        <w:rPr>
          <w:noProof/>
        </w:rPr>
        <w:t xml:space="preserve"> et al. </w:t>
      </w:r>
      <w:r w:rsidRPr="003D38C9">
        <w:rPr>
          <w:noProof/>
        </w:rPr>
        <w:t xml:space="preserve">Glioma stem cells promote radioresistance by preferential activation of the DNA damage response. </w:t>
      </w:r>
      <w:r w:rsidRPr="003D38C9">
        <w:rPr>
          <w:i/>
          <w:noProof/>
        </w:rPr>
        <w:t>Nature.</w:t>
      </w:r>
      <w:r w:rsidRPr="003D38C9">
        <w:rPr>
          <w:noProof/>
        </w:rPr>
        <w:t xml:space="preserve"> </w:t>
      </w:r>
      <w:r w:rsidRPr="003D38C9">
        <w:rPr>
          <w:b/>
          <w:noProof/>
        </w:rPr>
        <w:t>444</w:t>
      </w:r>
      <w:r w:rsidRPr="003D38C9">
        <w:rPr>
          <w:noProof/>
        </w:rPr>
        <w:t xml:space="preserve"> (7120), 756-760, doi:10.1038/nature05236, (2006).</w:t>
      </w:r>
    </w:p>
    <w:p w14:paraId="68442BFD" w14:textId="3912D7B2" w:rsidR="003D38C9" w:rsidRPr="003D38C9" w:rsidRDefault="003D38C9" w:rsidP="003720F2">
      <w:pPr>
        <w:pStyle w:val="EndNoteBibliography"/>
        <w:rPr>
          <w:noProof/>
        </w:rPr>
      </w:pPr>
      <w:r w:rsidRPr="003D38C9">
        <w:rPr>
          <w:noProof/>
        </w:rPr>
        <w:t>11</w:t>
      </w:r>
      <w:r w:rsidRPr="003D38C9">
        <w:rPr>
          <w:noProof/>
        </w:rPr>
        <w:tab/>
        <w:t>Beier, D</w:t>
      </w:r>
      <w:r w:rsidRPr="005B148C">
        <w:rPr>
          <w:noProof/>
        </w:rPr>
        <w:t xml:space="preserve">. et al. </w:t>
      </w:r>
      <w:r w:rsidRPr="003D38C9">
        <w:rPr>
          <w:noProof/>
        </w:rPr>
        <w:t xml:space="preserve">CD133(+) and CD133(-) glioblastoma-derived cancer stem cells show differential growth characteristics and molecular profiles. </w:t>
      </w:r>
      <w:r w:rsidRPr="003D38C9">
        <w:rPr>
          <w:i/>
          <w:noProof/>
        </w:rPr>
        <w:t>Cancer Res</w:t>
      </w:r>
      <w:r w:rsidR="005B049C">
        <w:rPr>
          <w:i/>
          <w:noProof/>
        </w:rPr>
        <w:t>earc</w:t>
      </w:r>
      <w:r w:rsidR="005B148C">
        <w:rPr>
          <w:i/>
          <w:noProof/>
        </w:rPr>
        <w:t>h.</w:t>
      </w:r>
      <w:r w:rsidRPr="003D38C9">
        <w:rPr>
          <w:noProof/>
        </w:rPr>
        <w:t xml:space="preserve"> </w:t>
      </w:r>
      <w:r w:rsidRPr="003D38C9">
        <w:rPr>
          <w:b/>
          <w:noProof/>
        </w:rPr>
        <w:t>67</w:t>
      </w:r>
      <w:r w:rsidRPr="003D38C9">
        <w:rPr>
          <w:noProof/>
        </w:rPr>
        <w:t xml:space="preserve"> (9), 4010-4015, doi:10.1158/0008-5472.CAN-06-4180, (2007).</w:t>
      </w:r>
    </w:p>
    <w:p w14:paraId="4DE7D95E" w14:textId="6A0D0497" w:rsidR="003D38C9" w:rsidRPr="003D38C9" w:rsidRDefault="003D38C9" w:rsidP="003720F2">
      <w:pPr>
        <w:pStyle w:val="EndNoteBibliography"/>
        <w:rPr>
          <w:noProof/>
        </w:rPr>
      </w:pPr>
      <w:r w:rsidRPr="003D38C9">
        <w:rPr>
          <w:noProof/>
        </w:rPr>
        <w:t>12</w:t>
      </w:r>
      <w:r w:rsidRPr="003D38C9">
        <w:rPr>
          <w:noProof/>
        </w:rPr>
        <w:tab/>
        <w:t>Armento, A., Ehlers, J., Schotterl, S.</w:t>
      </w:r>
      <w:r w:rsidR="005B148C">
        <w:rPr>
          <w:noProof/>
        </w:rPr>
        <w:t>,</w:t>
      </w:r>
      <w:r w:rsidRPr="003D38C9">
        <w:rPr>
          <w:noProof/>
        </w:rPr>
        <w:t xml:space="preserve">Naumann, U. in </w:t>
      </w:r>
      <w:r w:rsidRPr="003D38C9">
        <w:rPr>
          <w:i/>
          <w:noProof/>
        </w:rPr>
        <w:t>Glioblastoma</w:t>
      </w:r>
      <w:r w:rsidRPr="003D38C9">
        <w:rPr>
          <w:noProof/>
        </w:rPr>
        <w:t xml:space="preserve">   (ed S. De Vleeschouwer)  (2017).</w:t>
      </w:r>
    </w:p>
    <w:p w14:paraId="3B14A815" w14:textId="3517019B" w:rsidR="003D38C9" w:rsidRPr="003D38C9" w:rsidRDefault="003D38C9" w:rsidP="003720F2">
      <w:pPr>
        <w:pStyle w:val="EndNoteBibliography"/>
        <w:rPr>
          <w:noProof/>
        </w:rPr>
      </w:pPr>
      <w:r w:rsidRPr="003D38C9">
        <w:rPr>
          <w:noProof/>
        </w:rPr>
        <w:t>13</w:t>
      </w:r>
      <w:r w:rsidRPr="003D38C9">
        <w:rPr>
          <w:noProof/>
        </w:rPr>
        <w:tab/>
        <w:t>Chedotal, A., Kerjan, G</w:t>
      </w:r>
      <w:r w:rsidR="005B148C">
        <w:rPr>
          <w:noProof/>
        </w:rPr>
        <w:t xml:space="preserve">., </w:t>
      </w:r>
      <w:r w:rsidRPr="003D38C9">
        <w:rPr>
          <w:noProof/>
        </w:rPr>
        <w:t xml:space="preserve">Moreau-Fauvarque, C. The brain within the tumor: new roles for axon guidance molecules in cancers. </w:t>
      </w:r>
      <w:r w:rsidRPr="003D38C9">
        <w:rPr>
          <w:i/>
          <w:noProof/>
        </w:rPr>
        <w:t xml:space="preserve">Cell Death </w:t>
      </w:r>
      <w:r w:rsidR="005B049C">
        <w:rPr>
          <w:i/>
          <w:noProof/>
        </w:rPr>
        <w:t xml:space="preserve">and </w:t>
      </w:r>
      <w:r w:rsidRPr="003D38C9">
        <w:rPr>
          <w:i/>
          <w:noProof/>
        </w:rPr>
        <w:t>Differ</w:t>
      </w:r>
      <w:r w:rsidR="005B049C">
        <w:rPr>
          <w:i/>
          <w:noProof/>
        </w:rPr>
        <w:t>entiation</w:t>
      </w:r>
      <w:r w:rsidR="005B148C">
        <w:rPr>
          <w:i/>
          <w:noProof/>
        </w:rPr>
        <w:t>.</w:t>
      </w:r>
      <w:r w:rsidRPr="003D38C9">
        <w:rPr>
          <w:noProof/>
        </w:rPr>
        <w:t xml:space="preserve"> </w:t>
      </w:r>
      <w:r w:rsidRPr="003D38C9">
        <w:rPr>
          <w:b/>
          <w:noProof/>
        </w:rPr>
        <w:t>12</w:t>
      </w:r>
      <w:r w:rsidRPr="003D38C9">
        <w:rPr>
          <w:noProof/>
        </w:rPr>
        <w:t xml:space="preserve"> (8), 1044-1056, doi:10.1038/sj.cdd.4401707, (2005).</w:t>
      </w:r>
    </w:p>
    <w:p w14:paraId="730D2ADA" w14:textId="5B02793A" w:rsidR="003D38C9" w:rsidRPr="003D38C9" w:rsidRDefault="003D38C9" w:rsidP="003720F2">
      <w:pPr>
        <w:pStyle w:val="EndNoteBibliography"/>
        <w:rPr>
          <w:noProof/>
        </w:rPr>
      </w:pPr>
      <w:r w:rsidRPr="003D38C9">
        <w:rPr>
          <w:noProof/>
        </w:rPr>
        <w:t>14</w:t>
      </w:r>
      <w:r w:rsidRPr="003D38C9">
        <w:rPr>
          <w:noProof/>
        </w:rPr>
        <w:tab/>
        <w:t>Rao, S. S., Lannutti, J. J., Viapiano, M. S., Sarkar, A.</w:t>
      </w:r>
      <w:r w:rsidR="005B148C">
        <w:rPr>
          <w:noProof/>
        </w:rPr>
        <w:t>,</w:t>
      </w:r>
      <w:r w:rsidRPr="003D38C9">
        <w:rPr>
          <w:noProof/>
        </w:rPr>
        <w:t xml:space="preserve"> Winter, J. O. Toward 3D biomimetic models to understand the behavior of glioblastoma multiforme cells. </w:t>
      </w:r>
      <w:r w:rsidRPr="003D38C9">
        <w:rPr>
          <w:i/>
          <w:noProof/>
        </w:rPr>
        <w:t>Tissue Eng</w:t>
      </w:r>
      <w:r w:rsidR="005B049C">
        <w:rPr>
          <w:i/>
          <w:noProof/>
        </w:rPr>
        <w:t>ineering</w:t>
      </w:r>
      <w:r w:rsidRPr="003D38C9">
        <w:rPr>
          <w:i/>
          <w:noProof/>
        </w:rPr>
        <w:t xml:space="preserve"> Part B Rev</w:t>
      </w:r>
      <w:r w:rsidR="005B049C">
        <w:rPr>
          <w:i/>
          <w:noProof/>
        </w:rPr>
        <w:t>iews</w:t>
      </w:r>
      <w:r w:rsidR="005B148C">
        <w:rPr>
          <w:i/>
          <w:noProof/>
        </w:rPr>
        <w:t>.</w:t>
      </w:r>
      <w:r w:rsidRPr="003D38C9">
        <w:rPr>
          <w:noProof/>
        </w:rPr>
        <w:t xml:space="preserve"> </w:t>
      </w:r>
      <w:r w:rsidRPr="003D38C9">
        <w:rPr>
          <w:b/>
          <w:noProof/>
        </w:rPr>
        <w:t>20</w:t>
      </w:r>
      <w:r w:rsidRPr="003D38C9">
        <w:rPr>
          <w:noProof/>
        </w:rPr>
        <w:t xml:space="preserve"> (4), 314-327, doi:10.1089/ten.TEB.2013.0227, (2014).</w:t>
      </w:r>
    </w:p>
    <w:p w14:paraId="6DF19699" w14:textId="1D5A8D1C" w:rsidR="003D38C9" w:rsidRPr="003D38C9" w:rsidRDefault="003D38C9" w:rsidP="003720F2">
      <w:pPr>
        <w:pStyle w:val="EndNoteBibliography"/>
        <w:rPr>
          <w:noProof/>
        </w:rPr>
      </w:pPr>
      <w:r w:rsidRPr="003D38C9">
        <w:rPr>
          <w:noProof/>
        </w:rPr>
        <w:t>15</w:t>
      </w:r>
      <w:r w:rsidRPr="003D38C9">
        <w:rPr>
          <w:noProof/>
        </w:rPr>
        <w:tab/>
        <w:t>Windebank, A. J., Wood, P., Bunge, R. P.</w:t>
      </w:r>
      <w:r w:rsidR="005B148C">
        <w:rPr>
          <w:noProof/>
        </w:rPr>
        <w:t xml:space="preserve">, </w:t>
      </w:r>
      <w:r w:rsidRPr="003D38C9">
        <w:rPr>
          <w:noProof/>
        </w:rPr>
        <w:t xml:space="preserve">Dyck, P. J. Myelination determines the caliber of dorsal root ganglion neurons in culture. </w:t>
      </w:r>
      <w:r w:rsidRPr="003D38C9">
        <w:rPr>
          <w:i/>
          <w:noProof/>
        </w:rPr>
        <w:t>J</w:t>
      </w:r>
      <w:r w:rsidR="005B049C">
        <w:rPr>
          <w:i/>
          <w:noProof/>
        </w:rPr>
        <w:t>ournal of</w:t>
      </w:r>
      <w:r w:rsidRPr="003D38C9">
        <w:rPr>
          <w:i/>
          <w:noProof/>
        </w:rPr>
        <w:t xml:space="preserve"> Neurosci</w:t>
      </w:r>
      <w:r w:rsidR="005B049C">
        <w:rPr>
          <w:i/>
          <w:noProof/>
        </w:rPr>
        <w:t>ence</w:t>
      </w:r>
      <w:r w:rsidR="005B148C">
        <w:rPr>
          <w:i/>
          <w:noProof/>
        </w:rPr>
        <w:t>.</w:t>
      </w:r>
      <w:r w:rsidRPr="003D38C9">
        <w:rPr>
          <w:noProof/>
        </w:rPr>
        <w:t xml:space="preserve"> </w:t>
      </w:r>
      <w:r w:rsidRPr="003D38C9">
        <w:rPr>
          <w:b/>
          <w:noProof/>
        </w:rPr>
        <w:t>5</w:t>
      </w:r>
      <w:r w:rsidRPr="003D38C9">
        <w:rPr>
          <w:noProof/>
        </w:rPr>
        <w:t xml:space="preserve"> (6), 1563-1569 (1985).</w:t>
      </w:r>
    </w:p>
    <w:p w14:paraId="61DBF1E8" w14:textId="3702E28A" w:rsidR="003D38C9" w:rsidRPr="003D38C9" w:rsidRDefault="003D38C9" w:rsidP="003720F2">
      <w:pPr>
        <w:pStyle w:val="EndNoteBibliography"/>
        <w:rPr>
          <w:noProof/>
        </w:rPr>
      </w:pPr>
      <w:r w:rsidRPr="003D38C9">
        <w:rPr>
          <w:noProof/>
        </w:rPr>
        <w:t>16</w:t>
      </w:r>
      <w:r w:rsidRPr="003D38C9">
        <w:rPr>
          <w:noProof/>
        </w:rPr>
        <w:tab/>
        <w:t xml:space="preserve">Wood, P. M. Separation of functional Schwann cells and neurons from normal peripheral nerve tissue. </w:t>
      </w:r>
      <w:r w:rsidRPr="003D38C9">
        <w:rPr>
          <w:i/>
          <w:noProof/>
        </w:rPr>
        <w:t>Brain Res</w:t>
      </w:r>
      <w:r w:rsidR="005B049C">
        <w:rPr>
          <w:i/>
          <w:noProof/>
        </w:rPr>
        <w:t>earch</w:t>
      </w:r>
      <w:r w:rsidR="00924BE5">
        <w:rPr>
          <w:i/>
          <w:noProof/>
        </w:rPr>
        <w:t>.</w:t>
      </w:r>
      <w:r w:rsidRPr="003D38C9">
        <w:rPr>
          <w:noProof/>
        </w:rPr>
        <w:t xml:space="preserve"> </w:t>
      </w:r>
      <w:r w:rsidRPr="003D38C9">
        <w:rPr>
          <w:b/>
          <w:noProof/>
        </w:rPr>
        <w:t>115</w:t>
      </w:r>
      <w:r w:rsidRPr="003D38C9">
        <w:rPr>
          <w:noProof/>
        </w:rPr>
        <w:t xml:space="preserve"> (3), 361-375 (1976).</w:t>
      </w:r>
    </w:p>
    <w:p w14:paraId="07336396" w14:textId="6E879D45" w:rsidR="003D38C9" w:rsidRPr="003D38C9" w:rsidRDefault="003D38C9" w:rsidP="003720F2">
      <w:pPr>
        <w:pStyle w:val="EndNoteBibliography"/>
        <w:rPr>
          <w:noProof/>
        </w:rPr>
      </w:pPr>
      <w:r w:rsidRPr="003D38C9">
        <w:rPr>
          <w:noProof/>
        </w:rPr>
        <w:t>17</w:t>
      </w:r>
      <w:r w:rsidRPr="003D38C9">
        <w:rPr>
          <w:noProof/>
        </w:rPr>
        <w:tab/>
        <w:t>Rambukkana, A., Zanazzi, G., Tapinos, N.</w:t>
      </w:r>
      <w:r w:rsidR="005B148C">
        <w:rPr>
          <w:noProof/>
        </w:rPr>
        <w:t xml:space="preserve">, </w:t>
      </w:r>
      <w:r w:rsidRPr="003D38C9">
        <w:rPr>
          <w:noProof/>
        </w:rPr>
        <w:t xml:space="preserve">Salzer, J. L. Contact-dependent demyelination by Mycobacterium leprae in the absence of immune cells. </w:t>
      </w:r>
      <w:r w:rsidRPr="003D38C9">
        <w:rPr>
          <w:i/>
          <w:noProof/>
        </w:rPr>
        <w:t>Science.</w:t>
      </w:r>
      <w:r w:rsidRPr="003D38C9">
        <w:rPr>
          <w:noProof/>
        </w:rPr>
        <w:t xml:space="preserve"> </w:t>
      </w:r>
      <w:r w:rsidRPr="003D38C9">
        <w:rPr>
          <w:b/>
          <w:noProof/>
        </w:rPr>
        <w:t>296</w:t>
      </w:r>
      <w:r w:rsidRPr="003D38C9">
        <w:rPr>
          <w:noProof/>
        </w:rPr>
        <w:t xml:space="preserve"> (5569), 927-931, doi:10.1126/science.1067631, (2002).</w:t>
      </w:r>
    </w:p>
    <w:p w14:paraId="74C7DE56" w14:textId="5D828B65" w:rsidR="00473745" w:rsidRDefault="003D38C9" w:rsidP="003720F2">
      <w:pPr>
        <w:pStyle w:val="EndNoteBibliography"/>
        <w:rPr>
          <w:noProof/>
        </w:rPr>
      </w:pPr>
      <w:r w:rsidRPr="003D38C9">
        <w:rPr>
          <w:noProof/>
        </w:rPr>
        <w:t>18</w:t>
      </w:r>
      <w:r w:rsidRPr="003D38C9">
        <w:rPr>
          <w:noProof/>
        </w:rPr>
        <w:tab/>
        <w:t>Tapinos, N., Ohnishi, M.</w:t>
      </w:r>
      <w:r w:rsidR="00924BE5">
        <w:rPr>
          <w:noProof/>
        </w:rPr>
        <w:t xml:space="preserve">, </w:t>
      </w:r>
      <w:r w:rsidRPr="003D38C9">
        <w:rPr>
          <w:noProof/>
        </w:rPr>
        <w:t xml:space="preserve">Rambukkana, A. ErbB2 receptor tyrosine kinase signaling mediates early demyelination induced by leprosy bacilli. </w:t>
      </w:r>
      <w:r w:rsidRPr="003D38C9">
        <w:rPr>
          <w:i/>
          <w:noProof/>
        </w:rPr>
        <w:t>Nat</w:t>
      </w:r>
      <w:r w:rsidR="005B049C">
        <w:rPr>
          <w:i/>
          <w:noProof/>
        </w:rPr>
        <w:t>ure</w:t>
      </w:r>
      <w:r w:rsidRPr="003D38C9">
        <w:rPr>
          <w:i/>
          <w:noProof/>
        </w:rPr>
        <w:t xml:space="preserve"> Med</w:t>
      </w:r>
      <w:r w:rsidR="005B049C">
        <w:rPr>
          <w:i/>
          <w:noProof/>
        </w:rPr>
        <w:t>icine</w:t>
      </w:r>
      <w:r w:rsidR="005B148C">
        <w:rPr>
          <w:i/>
          <w:noProof/>
        </w:rPr>
        <w:t>.</w:t>
      </w:r>
      <w:r w:rsidRPr="003D38C9">
        <w:rPr>
          <w:noProof/>
        </w:rPr>
        <w:t xml:space="preserve"> </w:t>
      </w:r>
      <w:r w:rsidRPr="003D38C9">
        <w:rPr>
          <w:b/>
          <w:noProof/>
        </w:rPr>
        <w:t>12</w:t>
      </w:r>
      <w:r w:rsidRPr="003D38C9">
        <w:rPr>
          <w:noProof/>
        </w:rPr>
        <w:t xml:space="preserve"> (8), 961-966, doi:10.1038/nm1433, (2006).</w:t>
      </w:r>
      <w:r w:rsidR="00473745">
        <w:rPr>
          <w:noProof/>
        </w:rPr>
        <w:tab/>
      </w:r>
    </w:p>
    <w:p w14:paraId="2A66561D" w14:textId="5A1E3970" w:rsidR="003D38C9" w:rsidRPr="003D38C9" w:rsidRDefault="00EA3F7A" w:rsidP="003720F2">
      <w:pPr>
        <w:pStyle w:val="EndNoteBibliography"/>
        <w:rPr>
          <w:noProof/>
        </w:rPr>
      </w:pPr>
      <w:r>
        <w:rPr>
          <w:noProof/>
        </w:rPr>
        <w:t>19</w:t>
      </w:r>
      <w:r w:rsidR="003D38C9" w:rsidRPr="003D38C9">
        <w:rPr>
          <w:noProof/>
        </w:rPr>
        <w:tab/>
        <w:t>Chan, J. R.</w:t>
      </w:r>
      <w:r w:rsidR="003D38C9" w:rsidRPr="003D38C9">
        <w:rPr>
          <w:i/>
          <w:noProof/>
        </w:rPr>
        <w:t xml:space="preserve"> </w:t>
      </w:r>
      <w:r w:rsidR="003D38C9" w:rsidRPr="00924BE5">
        <w:rPr>
          <w:noProof/>
        </w:rPr>
        <w:t>et al</w:t>
      </w:r>
      <w:r w:rsidR="003D38C9" w:rsidRPr="003D38C9">
        <w:rPr>
          <w:i/>
          <w:noProof/>
        </w:rPr>
        <w:t>.</w:t>
      </w:r>
      <w:r w:rsidR="003D38C9" w:rsidRPr="003D38C9">
        <w:rPr>
          <w:noProof/>
        </w:rPr>
        <w:t xml:space="preserve"> NGF controls axonal receptivity to myelination by Schwann cells or oligodendrocytes. </w:t>
      </w:r>
      <w:r w:rsidR="003D38C9" w:rsidRPr="003D38C9">
        <w:rPr>
          <w:i/>
          <w:noProof/>
        </w:rPr>
        <w:t>Neuron.</w:t>
      </w:r>
      <w:r w:rsidR="003D38C9" w:rsidRPr="003D38C9">
        <w:rPr>
          <w:noProof/>
        </w:rPr>
        <w:t xml:space="preserve"> </w:t>
      </w:r>
      <w:r w:rsidR="003D38C9" w:rsidRPr="003D38C9">
        <w:rPr>
          <w:b/>
          <w:noProof/>
        </w:rPr>
        <w:t>43</w:t>
      </w:r>
      <w:r w:rsidR="003D38C9" w:rsidRPr="003D38C9">
        <w:rPr>
          <w:noProof/>
        </w:rPr>
        <w:t xml:space="preserve"> (2), 183-191 (2004).</w:t>
      </w:r>
    </w:p>
    <w:p w14:paraId="0BA2A038" w14:textId="2258A3EB" w:rsidR="003D38C9" w:rsidRDefault="003D38C9" w:rsidP="003720F2">
      <w:pPr>
        <w:pStyle w:val="EndNoteBibliography"/>
        <w:rPr>
          <w:noProof/>
        </w:rPr>
      </w:pPr>
      <w:r w:rsidRPr="003D38C9">
        <w:rPr>
          <w:noProof/>
        </w:rPr>
        <w:t>2</w:t>
      </w:r>
      <w:r w:rsidR="00EA3F7A">
        <w:rPr>
          <w:noProof/>
        </w:rPr>
        <w:t>0</w:t>
      </w:r>
      <w:r w:rsidRPr="003D38C9">
        <w:rPr>
          <w:noProof/>
        </w:rPr>
        <w:tab/>
        <w:t>Dugas, J. C., Tai, Y. C., Speed, T. P., Ngai, J.</w:t>
      </w:r>
      <w:r w:rsidR="00924BE5">
        <w:rPr>
          <w:noProof/>
        </w:rPr>
        <w:t xml:space="preserve">, </w:t>
      </w:r>
      <w:r w:rsidRPr="003D38C9">
        <w:rPr>
          <w:noProof/>
        </w:rPr>
        <w:t xml:space="preserve">Barres, B. A. Functional genomic analysis of oligodendrocyte differentiation. </w:t>
      </w:r>
      <w:r w:rsidRPr="003D38C9">
        <w:rPr>
          <w:i/>
          <w:noProof/>
        </w:rPr>
        <w:t>J</w:t>
      </w:r>
      <w:r w:rsidR="005B049C">
        <w:rPr>
          <w:i/>
          <w:noProof/>
        </w:rPr>
        <w:t xml:space="preserve">ournal of </w:t>
      </w:r>
      <w:r w:rsidRPr="003D38C9">
        <w:rPr>
          <w:i/>
          <w:noProof/>
        </w:rPr>
        <w:t>Neurosc</w:t>
      </w:r>
      <w:r w:rsidR="005B049C">
        <w:rPr>
          <w:i/>
          <w:noProof/>
        </w:rPr>
        <w:t>ience</w:t>
      </w:r>
      <w:r w:rsidR="00924BE5">
        <w:rPr>
          <w:i/>
          <w:noProof/>
        </w:rPr>
        <w:t>.</w:t>
      </w:r>
      <w:r w:rsidRPr="003D38C9">
        <w:rPr>
          <w:noProof/>
        </w:rPr>
        <w:t xml:space="preserve"> </w:t>
      </w:r>
      <w:r w:rsidRPr="003D38C9">
        <w:rPr>
          <w:b/>
          <w:noProof/>
        </w:rPr>
        <w:t>26</w:t>
      </w:r>
      <w:r w:rsidRPr="003D38C9">
        <w:rPr>
          <w:noProof/>
        </w:rPr>
        <w:t xml:space="preserve"> (43), 10967-10983, doi:10.1523/JNEUROSCI.2572-06.2006, (2006).</w:t>
      </w:r>
    </w:p>
    <w:p w14:paraId="395B4F0F" w14:textId="35DD140E" w:rsidR="00EA3F7A" w:rsidRDefault="00EA3F7A" w:rsidP="003720F2">
      <w:pPr>
        <w:pStyle w:val="EndNoteBibliography"/>
        <w:rPr>
          <w:noProof/>
        </w:rPr>
      </w:pPr>
      <w:r w:rsidRPr="003D38C9">
        <w:rPr>
          <w:noProof/>
        </w:rPr>
        <w:t>2</w:t>
      </w:r>
      <w:r>
        <w:rPr>
          <w:noProof/>
        </w:rPr>
        <w:t>1</w:t>
      </w:r>
      <w:r w:rsidRPr="003D38C9">
        <w:rPr>
          <w:noProof/>
        </w:rPr>
        <w:tab/>
        <w:t>Ruffini, F., Arbour, N., Blain, M., Olivier, A.</w:t>
      </w:r>
      <w:r w:rsidR="00924BE5">
        <w:rPr>
          <w:noProof/>
        </w:rPr>
        <w:t>,</w:t>
      </w:r>
      <w:r w:rsidRPr="003D38C9">
        <w:rPr>
          <w:noProof/>
        </w:rPr>
        <w:t xml:space="preserve"> Antel, J. P. Distinctive properties of human adult brain-derived myelin progenitor cells. </w:t>
      </w:r>
      <w:r w:rsidRPr="003D38C9">
        <w:rPr>
          <w:i/>
          <w:noProof/>
        </w:rPr>
        <w:t>Am</w:t>
      </w:r>
      <w:r w:rsidR="005B049C">
        <w:rPr>
          <w:i/>
          <w:noProof/>
        </w:rPr>
        <w:t>erican</w:t>
      </w:r>
      <w:r w:rsidRPr="003D38C9">
        <w:rPr>
          <w:i/>
          <w:noProof/>
        </w:rPr>
        <w:t xml:space="preserve"> J</w:t>
      </w:r>
      <w:r w:rsidR="005B049C">
        <w:rPr>
          <w:i/>
          <w:noProof/>
        </w:rPr>
        <w:t>ournal of</w:t>
      </w:r>
      <w:r w:rsidRPr="003D38C9">
        <w:rPr>
          <w:i/>
          <w:noProof/>
        </w:rPr>
        <w:t xml:space="preserve"> Pathol</w:t>
      </w:r>
      <w:r w:rsidR="005B049C">
        <w:rPr>
          <w:i/>
          <w:noProof/>
        </w:rPr>
        <w:t>ogy</w:t>
      </w:r>
      <w:r w:rsidR="00924BE5">
        <w:rPr>
          <w:i/>
          <w:noProof/>
        </w:rPr>
        <w:t>.</w:t>
      </w:r>
      <w:r w:rsidRPr="003D38C9">
        <w:rPr>
          <w:noProof/>
        </w:rPr>
        <w:t xml:space="preserve"> </w:t>
      </w:r>
      <w:r w:rsidRPr="003D38C9">
        <w:rPr>
          <w:b/>
          <w:noProof/>
        </w:rPr>
        <w:t>165</w:t>
      </w:r>
      <w:r w:rsidRPr="003D38C9">
        <w:rPr>
          <w:noProof/>
        </w:rPr>
        <w:t xml:space="preserve"> (6), 2167-2175, doi:10.1016/S0002-9440(10)63266-X, (2004).</w:t>
      </w:r>
    </w:p>
    <w:p w14:paraId="72BC5CB7" w14:textId="61E3C0BB" w:rsidR="00EA3F7A" w:rsidRPr="00924BE5" w:rsidRDefault="00EA3F7A" w:rsidP="00924BE5">
      <w:pPr>
        <w:widowControl/>
        <w:jc w:val="left"/>
        <w:rPr>
          <w:color w:val="auto"/>
        </w:rPr>
      </w:pPr>
      <w:r>
        <w:rPr>
          <w:noProof/>
        </w:rPr>
        <w:t>22</w:t>
      </w:r>
      <w:r>
        <w:rPr>
          <w:noProof/>
        </w:rPr>
        <w:tab/>
        <w:t>Zepecki, J.P., Snyder, K.M., Moreno, M.M., Fajardo, E., Fiser, A., Ness, J., Sarkar, A.,</w:t>
      </w:r>
      <w:r w:rsidR="00924BE5">
        <w:rPr>
          <w:noProof/>
        </w:rPr>
        <w:t xml:space="preserve"> </w:t>
      </w:r>
      <w:r>
        <w:rPr>
          <w:noProof/>
        </w:rPr>
        <w:t xml:space="preserve">Toms, S.A., Tapinos, N. </w:t>
      </w:r>
      <w:r w:rsidRPr="00314B53">
        <w:rPr>
          <w:color w:val="auto"/>
        </w:rPr>
        <w:t>Regulation of human glioma cell migration, tumor growth, and</w:t>
      </w:r>
      <w:r w:rsidR="00924BE5">
        <w:rPr>
          <w:color w:val="auto"/>
        </w:rPr>
        <w:t xml:space="preserve"> </w:t>
      </w:r>
      <w:r w:rsidRPr="00314B53">
        <w:rPr>
          <w:color w:val="auto"/>
        </w:rPr>
        <w:t>stemness gene expression using a Lck targeted inhibitor</w:t>
      </w:r>
      <w:r>
        <w:rPr>
          <w:color w:val="auto"/>
        </w:rPr>
        <w:t xml:space="preserve">. </w:t>
      </w:r>
      <w:r>
        <w:rPr>
          <w:i/>
          <w:color w:val="auto"/>
        </w:rPr>
        <w:t>Oncogene</w:t>
      </w:r>
      <w:r>
        <w:rPr>
          <w:color w:val="auto"/>
        </w:rPr>
        <w:t xml:space="preserve">. </w:t>
      </w:r>
      <w:r>
        <w:rPr>
          <w:b/>
          <w:color w:val="auto"/>
        </w:rPr>
        <w:t>38</w:t>
      </w:r>
      <w:r>
        <w:rPr>
          <w:color w:val="auto"/>
        </w:rPr>
        <w:t>, 1734-1750, doi:</w:t>
      </w:r>
      <w:r w:rsidRPr="00473745">
        <w:rPr>
          <w:color w:val="auto"/>
        </w:rPr>
        <w:t>10.1038/s41388-018-0546-z</w:t>
      </w:r>
      <w:r>
        <w:rPr>
          <w:color w:val="auto"/>
        </w:rPr>
        <w:t>,</w:t>
      </w:r>
      <w:r w:rsidRPr="00473745">
        <w:rPr>
          <w:color w:val="auto"/>
        </w:rPr>
        <w:t xml:space="preserve"> </w:t>
      </w:r>
      <w:r>
        <w:rPr>
          <w:color w:val="auto"/>
        </w:rPr>
        <w:t>(2018).</w:t>
      </w:r>
    </w:p>
    <w:p w14:paraId="37622734" w14:textId="7F5FE156" w:rsidR="003D38C9" w:rsidRPr="003D38C9" w:rsidRDefault="003D38C9" w:rsidP="003720F2">
      <w:pPr>
        <w:pStyle w:val="EndNoteBibliography"/>
        <w:rPr>
          <w:noProof/>
        </w:rPr>
      </w:pPr>
      <w:r w:rsidRPr="003D38C9">
        <w:rPr>
          <w:noProof/>
        </w:rPr>
        <w:t>2</w:t>
      </w:r>
      <w:r w:rsidR="00EA3F7A">
        <w:rPr>
          <w:noProof/>
        </w:rPr>
        <w:t>3</w:t>
      </w:r>
      <w:r w:rsidRPr="003D38C9">
        <w:rPr>
          <w:noProof/>
        </w:rPr>
        <w:tab/>
        <w:t xml:space="preserve">Chen, H. C. Boyden chamber assay. </w:t>
      </w:r>
      <w:r w:rsidRPr="003D38C9">
        <w:rPr>
          <w:i/>
          <w:noProof/>
        </w:rPr>
        <w:t xml:space="preserve">Methods </w:t>
      </w:r>
      <w:r w:rsidR="005B148C">
        <w:rPr>
          <w:i/>
          <w:noProof/>
        </w:rPr>
        <w:t xml:space="preserve">in </w:t>
      </w:r>
      <w:r w:rsidRPr="003D38C9">
        <w:rPr>
          <w:i/>
          <w:noProof/>
        </w:rPr>
        <w:t>Mol</w:t>
      </w:r>
      <w:r w:rsidR="005B148C">
        <w:rPr>
          <w:i/>
          <w:noProof/>
        </w:rPr>
        <w:t>ecular</w:t>
      </w:r>
      <w:r w:rsidRPr="003D38C9">
        <w:rPr>
          <w:i/>
          <w:noProof/>
        </w:rPr>
        <w:t xml:space="preserve"> Biol</w:t>
      </w:r>
      <w:r w:rsidR="005B148C">
        <w:rPr>
          <w:i/>
          <w:noProof/>
        </w:rPr>
        <w:t>iogy</w:t>
      </w:r>
      <w:r w:rsidRPr="003D38C9">
        <w:rPr>
          <w:i/>
          <w:noProof/>
        </w:rPr>
        <w:t>.</w:t>
      </w:r>
      <w:r w:rsidRPr="003D38C9">
        <w:rPr>
          <w:noProof/>
        </w:rPr>
        <w:t xml:space="preserve"> </w:t>
      </w:r>
      <w:r w:rsidRPr="003D38C9">
        <w:rPr>
          <w:b/>
          <w:noProof/>
        </w:rPr>
        <w:t>294</w:t>
      </w:r>
      <w:r w:rsidRPr="003D38C9">
        <w:rPr>
          <w:noProof/>
        </w:rPr>
        <w:t xml:space="preserve"> 15-22 (2005).</w:t>
      </w:r>
    </w:p>
    <w:p w14:paraId="08712439" w14:textId="4B510EC1" w:rsidR="003D38C9" w:rsidRPr="003D38C9" w:rsidRDefault="003D38C9" w:rsidP="003720F2">
      <w:pPr>
        <w:pStyle w:val="EndNoteBibliography"/>
        <w:rPr>
          <w:noProof/>
        </w:rPr>
      </w:pPr>
      <w:r w:rsidRPr="003D38C9">
        <w:rPr>
          <w:noProof/>
        </w:rPr>
        <w:t>2</w:t>
      </w:r>
      <w:r w:rsidR="00EA3F7A">
        <w:rPr>
          <w:noProof/>
        </w:rPr>
        <w:t>4</w:t>
      </w:r>
      <w:r w:rsidR="00EA3F7A">
        <w:rPr>
          <w:noProof/>
        </w:rPr>
        <w:tab/>
      </w:r>
      <w:r w:rsidRPr="003D38C9">
        <w:rPr>
          <w:noProof/>
        </w:rPr>
        <w:t>Merz, F.</w:t>
      </w:r>
      <w:r w:rsidRPr="003D38C9">
        <w:rPr>
          <w:i/>
          <w:noProof/>
        </w:rPr>
        <w:t xml:space="preserve"> </w:t>
      </w:r>
      <w:r w:rsidRPr="00924BE5">
        <w:rPr>
          <w:noProof/>
        </w:rPr>
        <w:t xml:space="preserve">et al. </w:t>
      </w:r>
      <w:r w:rsidRPr="003D38C9">
        <w:rPr>
          <w:noProof/>
        </w:rPr>
        <w:t xml:space="preserve">Organotypic slice cultures of human glioblastoma reveal different susceptibilities to treatments. </w:t>
      </w:r>
      <w:r w:rsidRPr="003D38C9">
        <w:rPr>
          <w:i/>
          <w:noProof/>
        </w:rPr>
        <w:t>Neuro</w:t>
      </w:r>
      <w:r w:rsidR="005B049C">
        <w:rPr>
          <w:i/>
          <w:noProof/>
        </w:rPr>
        <w:t>-</w:t>
      </w:r>
      <w:r w:rsidRPr="003D38C9">
        <w:rPr>
          <w:i/>
          <w:noProof/>
        </w:rPr>
        <w:t>Oncol</w:t>
      </w:r>
      <w:r w:rsidR="005B049C">
        <w:rPr>
          <w:i/>
          <w:noProof/>
        </w:rPr>
        <w:t>ogy</w:t>
      </w:r>
      <w:r w:rsidR="005B148C">
        <w:rPr>
          <w:i/>
          <w:noProof/>
        </w:rPr>
        <w:t>.</w:t>
      </w:r>
      <w:r w:rsidRPr="003D38C9">
        <w:rPr>
          <w:noProof/>
        </w:rPr>
        <w:t xml:space="preserve"> </w:t>
      </w:r>
      <w:r w:rsidRPr="003D38C9">
        <w:rPr>
          <w:b/>
          <w:noProof/>
        </w:rPr>
        <w:t>15</w:t>
      </w:r>
      <w:r w:rsidRPr="003D38C9">
        <w:rPr>
          <w:noProof/>
        </w:rPr>
        <w:t xml:space="preserve"> (6), 670-681, doi:10.1093/neuonc/not003, (2013).</w:t>
      </w:r>
    </w:p>
    <w:p w14:paraId="27C30A4E" w14:textId="4DADB7E4" w:rsidR="003D38C9" w:rsidRPr="003D38C9" w:rsidRDefault="003D38C9" w:rsidP="003720F2">
      <w:pPr>
        <w:pStyle w:val="EndNoteBibliography"/>
        <w:rPr>
          <w:noProof/>
        </w:rPr>
      </w:pPr>
      <w:r w:rsidRPr="003D38C9">
        <w:rPr>
          <w:noProof/>
        </w:rPr>
        <w:t>2</w:t>
      </w:r>
      <w:r w:rsidR="00EA3F7A">
        <w:rPr>
          <w:noProof/>
        </w:rPr>
        <w:t>5</w:t>
      </w:r>
      <w:r w:rsidRPr="003D38C9">
        <w:rPr>
          <w:noProof/>
        </w:rPr>
        <w:tab/>
        <w:t>Singh, S. K.</w:t>
      </w:r>
      <w:r w:rsidRPr="003D38C9">
        <w:rPr>
          <w:i/>
          <w:noProof/>
        </w:rPr>
        <w:t xml:space="preserve"> </w:t>
      </w:r>
      <w:r w:rsidRPr="00924BE5">
        <w:rPr>
          <w:noProof/>
        </w:rPr>
        <w:t xml:space="preserve">et al. </w:t>
      </w:r>
      <w:r w:rsidRPr="003D38C9">
        <w:rPr>
          <w:noProof/>
        </w:rPr>
        <w:t xml:space="preserve">Identification of human brain tumour initiating cells. </w:t>
      </w:r>
      <w:r w:rsidRPr="003D38C9">
        <w:rPr>
          <w:i/>
          <w:noProof/>
        </w:rPr>
        <w:t>Nature.</w:t>
      </w:r>
      <w:r w:rsidRPr="003D38C9">
        <w:rPr>
          <w:noProof/>
        </w:rPr>
        <w:t xml:space="preserve"> </w:t>
      </w:r>
      <w:r w:rsidRPr="003D38C9">
        <w:rPr>
          <w:b/>
          <w:noProof/>
        </w:rPr>
        <w:t>432</w:t>
      </w:r>
      <w:r w:rsidRPr="003D38C9">
        <w:rPr>
          <w:noProof/>
        </w:rPr>
        <w:t xml:space="preserve"> (7015), 396-401, doi:10.1038/nature03128, (2004).</w:t>
      </w:r>
    </w:p>
    <w:p w14:paraId="4007D9AC" w14:textId="253F1F39" w:rsidR="003D38C9" w:rsidRPr="003D38C9" w:rsidRDefault="003D38C9" w:rsidP="003720F2">
      <w:pPr>
        <w:pStyle w:val="EndNoteBibliography"/>
        <w:rPr>
          <w:noProof/>
        </w:rPr>
      </w:pPr>
      <w:r w:rsidRPr="003D38C9">
        <w:rPr>
          <w:noProof/>
        </w:rPr>
        <w:t>2</w:t>
      </w:r>
      <w:r w:rsidR="00EA3F7A">
        <w:rPr>
          <w:noProof/>
        </w:rPr>
        <w:t>6</w:t>
      </w:r>
      <w:r w:rsidRPr="003D38C9">
        <w:rPr>
          <w:noProof/>
        </w:rPr>
        <w:tab/>
        <w:t>Aubert, M., Badoual, M., Christov, C.</w:t>
      </w:r>
      <w:r w:rsidR="00924BE5">
        <w:rPr>
          <w:noProof/>
        </w:rPr>
        <w:t xml:space="preserve">, </w:t>
      </w:r>
      <w:r w:rsidRPr="003D38C9">
        <w:rPr>
          <w:noProof/>
        </w:rPr>
        <w:t xml:space="preserve">Grammaticos, B. A model for glioma cell migration on collagen and astrocytes. </w:t>
      </w:r>
      <w:r w:rsidRPr="003D38C9">
        <w:rPr>
          <w:i/>
          <w:noProof/>
        </w:rPr>
        <w:t>J</w:t>
      </w:r>
      <w:r w:rsidR="005B049C">
        <w:rPr>
          <w:i/>
          <w:noProof/>
        </w:rPr>
        <w:t>ournal of the</w:t>
      </w:r>
      <w:r w:rsidRPr="003D38C9">
        <w:rPr>
          <w:i/>
          <w:noProof/>
        </w:rPr>
        <w:t xml:space="preserve"> R</w:t>
      </w:r>
      <w:r w:rsidR="005B049C">
        <w:rPr>
          <w:i/>
          <w:noProof/>
        </w:rPr>
        <w:t>oyal</w:t>
      </w:r>
      <w:r w:rsidRPr="003D38C9">
        <w:rPr>
          <w:i/>
          <w:noProof/>
        </w:rPr>
        <w:t xml:space="preserve"> Soc</w:t>
      </w:r>
      <w:r w:rsidR="005B049C">
        <w:rPr>
          <w:i/>
          <w:noProof/>
        </w:rPr>
        <w:t>iety</w:t>
      </w:r>
      <w:r w:rsidRPr="003D38C9">
        <w:rPr>
          <w:i/>
          <w:noProof/>
        </w:rPr>
        <w:t xml:space="preserve"> Interface.</w:t>
      </w:r>
      <w:r w:rsidRPr="003D38C9">
        <w:rPr>
          <w:noProof/>
        </w:rPr>
        <w:t xml:space="preserve"> </w:t>
      </w:r>
      <w:r w:rsidRPr="003D38C9">
        <w:rPr>
          <w:b/>
          <w:noProof/>
        </w:rPr>
        <w:t>5</w:t>
      </w:r>
      <w:r w:rsidRPr="003D38C9">
        <w:rPr>
          <w:noProof/>
        </w:rPr>
        <w:t xml:space="preserve"> (18), 75-83, doi:10.1098/rsif.2007.1070, (2008).</w:t>
      </w:r>
    </w:p>
    <w:p w14:paraId="67EC4D64" w14:textId="36942BAE" w:rsidR="003D38C9" w:rsidRPr="003D38C9" w:rsidRDefault="003D38C9" w:rsidP="003720F2">
      <w:pPr>
        <w:pStyle w:val="EndNoteBibliography"/>
        <w:rPr>
          <w:noProof/>
        </w:rPr>
      </w:pPr>
      <w:r w:rsidRPr="003D38C9">
        <w:rPr>
          <w:noProof/>
        </w:rPr>
        <w:t>2</w:t>
      </w:r>
      <w:r w:rsidR="00EA3F7A">
        <w:rPr>
          <w:noProof/>
        </w:rPr>
        <w:t>7</w:t>
      </w:r>
      <w:r w:rsidRPr="003D38C9">
        <w:rPr>
          <w:noProof/>
        </w:rPr>
        <w:tab/>
        <w:t>Jia, W.</w:t>
      </w:r>
      <w:r w:rsidRPr="003D38C9">
        <w:rPr>
          <w:i/>
          <w:noProof/>
        </w:rPr>
        <w:t xml:space="preserve"> </w:t>
      </w:r>
      <w:r w:rsidRPr="00924BE5">
        <w:rPr>
          <w:noProof/>
        </w:rPr>
        <w:t xml:space="preserve">et al. </w:t>
      </w:r>
      <w:r w:rsidRPr="003D38C9">
        <w:rPr>
          <w:noProof/>
        </w:rPr>
        <w:t xml:space="preserve">Effects of three-dimensional collagen scaffolds on the expression profiles and biological functions of glioma cells. </w:t>
      </w:r>
      <w:r w:rsidRPr="003D38C9">
        <w:rPr>
          <w:i/>
          <w:noProof/>
        </w:rPr>
        <w:t>Int</w:t>
      </w:r>
      <w:r w:rsidR="005B049C">
        <w:rPr>
          <w:i/>
          <w:noProof/>
        </w:rPr>
        <w:t>ernational</w:t>
      </w:r>
      <w:r w:rsidRPr="003D38C9">
        <w:rPr>
          <w:i/>
          <w:noProof/>
        </w:rPr>
        <w:t xml:space="preserve"> J</w:t>
      </w:r>
      <w:r w:rsidR="005B049C">
        <w:rPr>
          <w:i/>
          <w:noProof/>
        </w:rPr>
        <w:t>ournal of</w:t>
      </w:r>
      <w:r w:rsidRPr="003D38C9">
        <w:rPr>
          <w:i/>
          <w:noProof/>
        </w:rPr>
        <w:t xml:space="preserve"> Oncol</w:t>
      </w:r>
      <w:r w:rsidR="005B049C">
        <w:rPr>
          <w:i/>
          <w:noProof/>
        </w:rPr>
        <w:t>ogy</w:t>
      </w:r>
      <w:r w:rsidR="005B148C">
        <w:rPr>
          <w:i/>
          <w:noProof/>
        </w:rPr>
        <w:t>.</w:t>
      </w:r>
      <w:r w:rsidRPr="003D38C9">
        <w:rPr>
          <w:noProof/>
        </w:rPr>
        <w:t xml:space="preserve"> </w:t>
      </w:r>
      <w:r w:rsidRPr="003D38C9">
        <w:rPr>
          <w:b/>
          <w:noProof/>
        </w:rPr>
        <w:t>52</w:t>
      </w:r>
      <w:r w:rsidRPr="003D38C9">
        <w:rPr>
          <w:noProof/>
        </w:rPr>
        <w:t xml:space="preserve"> (6), 1787-1800, doi:10.3892/ijo.2018.4330, (2018).</w:t>
      </w:r>
    </w:p>
    <w:p w14:paraId="72B3F5C5" w14:textId="67A71C9C" w:rsidR="003D38C9" w:rsidRPr="003D38C9" w:rsidRDefault="003D38C9" w:rsidP="003720F2">
      <w:pPr>
        <w:pStyle w:val="EndNoteBibliography"/>
        <w:rPr>
          <w:noProof/>
        </w:rPr>
      </w:pPr>
      <w:r w:rsidRPr="003D38C9">
        <w:rPr>
          <w:noProof/>
        </w:rPr>
        <w:t>2</w:t>
      </w:r>
      <w:r w:rsidR="00EA3F7A">
        <w:rPr>
          <w:noProof/>
        </w:rPr>
        <w:t>8</w:t>
      </w:r>
      <w:r w:rsidRPr="003D38C9">
        <w:rPr>
          <w:noProof/>
        </w:rPr>
        <w:tab/>
        <w:t>Kaphle, P., Li, Y.</w:t>
      </w:r>
      <w:r w:rsidR="00924BE5">
        <w:rPr>
          <w:noProof/>
        </w:rPr>
        <w:t xml:space="preserve">, </w:t>
      </w:r>
      <w:r w:rsidRPr="003D38C9">
        <w:rPr>
          <w:noProof/>
        </w:rPr>
        <w:t xml:space="preserve">Yao, L. The mechanical and pharmacological regulation of glioblastoma cell migration in 3D matrices. </w:t>
      </w:r>
      <w:r w:rsidRPr="003D38C9">
        <w:rPr>
          <w:i/>
          <w:noProof/>
        </w:rPr>
        <w:t>J</w:t>
      </w:r>
      <w:r w:rsidR="005B049C">
        <w:rPr>
          <w:i/>
          <w:noProof/>
        </w:rPr>
        <w:t>ournal of</w:t>
      </w:r>
      <w:r w:rsidRPr="003D38C9">
        <w:rPr>
          <w:i/>
          <w:noProof/>
        </w:rPr>
        <w:t xml:space="preserve"> Cell</w:t>
      </w:r>
      <w:r w:rsidR="005B049C">
        <w:rPr>
          <w:i/>
          <w:noProof/>
        </w:rPr>
        <w:t>ular</w:t>
      </w:r>
      <w:r w:rsidRPr="003D38C9">
        <w:rPr>
          <w:i/>
          <w:noProof/>
        </w:rPr>
        <w:t xml:space="preserve"> Physiol</w:t>
      </w:r>
      <w:r w:rsidR="005B049C">
        <w:rPr>
          <w:i/>
          <w:noProof/>
        </w:rPr>
        <w:t>ogy</w:t>
      </w:r>
      <w:r w:rsidR="00924BE5">
        <w:rPr>
          <w:i/>
          <w:noProof/>
        </w:rPr>
        <w:t>.</w:t>
      </w:r>
      <w:r w:rsidRPr="003D38C9">
        <w:rPr>
          <w:noProof/>
        </w:rPr>
        <w:t xml:space="preserve"> </w:t>
      </w:r>
      <w:r w:rsidRPr="003D38C9">
        <w:rPr>
          <w:b/>
          <w:noProof/>
        </w:rPr>
        <w:t>234</w:t>
      </w:r>
      <w:r w:rsidRPr="003D38C9">
        <w:rPr>
          <w:noProof/>
        </w:rPr>
        <w:t xml:space="preserve"> (4), 3948-3960, doi:10.1002/jcp.27209, (2019).</w:t>
      </w:r>
    </w:p>
    <w:p w14:paraId="48C00EA3" w14:textId="0ADDB8B4" w:rsidR="003D38C9" w:rsidRPr="003D38C9" w:rsidRDefault="00EA3F7A" w:rsidP="003720F2">
      <w:pPr>
        <w:pStyle w:val="EndNoteBibliography"/>
        <w:rPr>
          <w:noProof/>
        </w:rPr>
      </w:pPr>
      <w:r>
        <w:rPr>
          <w:noProof/>
        </w:rPr>
        <w:t>29</w:t>
      </w:r>
      <w:r w:rsidR="003D38C9" w:rsidRPr="003D38C9">
        <w:rPr>
          <w:noProof/>
        </w:rPr>
        <w:tab/>
        <w:t>Gritsenko, P., Leenders, W.</w:t>
      </w:r>
      <w:r w:rsidR="00924BE5">
        <w:rPr>
          <w:noProof/>
        </w:rPr>
        <w:t>,</w:t>
      </w:r>
      <w:r w:rsidR="003D38C9" w:rsidRPr="003D38C9">
        <w:rPr>
          <w:noProof/>
        </w:rPr>
        <w:t xml:space="preserve"> Friedl, P. Recapitulating </w:t>
      </w:r>
      <w:r w:rsidR="00114010" w:rsidRPr="00114010">
        <w:rPr>
          <w:i/>
          <w:noProof/>
        </w:rPr>
        <w:t>in vivo</w:t>
      </w:r>
      <w:r w:rsidR="003D38C9" w:rsidRPr="003D38C9">
        <w:rPr>
          <w:noProof/>
        </w:rPr>
        <w:t xml:space="preserve">-like plasticity of glioma cell invasion along blood vessels and in astrocyte-rich stroma. </w:t>
      </w:r>
      <w:r w:rsidR="003D38C9" w:rsidRPr="003D38C9">
        <w:rPr>
          <w:i/>
          <w:noProof/>
        </w:rPr>
        <w:t>Histochem</w:t>
      </w:r>
      <w:r w:rsidR="005B049C">
        <w:rPr>
          <w:i/>
          <w:noProof/>
        </w:rPr>
        <w:t>istry and</w:t>
      </w:r>
      <w:r w:rsidR="003D38C9" w:rsidRPr="003D38C9">
        <w:rPr>
          <w:i/>
          <w:noProof/>
        </w:rPr>
        <w:t xml:space="preserve"> Cell Biol</w:t>
      </w:r>
      <w:r w:rsidR="005B049C">
        <w:rPr>
          <w:i/>
          <w:noProof/>
        </w:rPr>
        <w:t>ogy</w:t>
      </w:r>
      <w:r w:rsidR="00924BE5">
        <w:rPr>
          <w:i/>
          <w:noProof/>
        </w:rPr>
        <w:t>.</w:t>
      </w:r>
      <w:r w:rsidR="003D38C9" w:rsidRPr="003D38C9">
        <w:rPr>
          <w:noProof/>
        </w:rPr>
        <w:t xml:space="preserve"> </w:t>
      </w:r>
      <w:r w:rsidR="003D38C9" w:rsidRPr="003D38C9">
        <w:rPr>
          <w:b/>
          <w:noProof/>
        </w:rPr>
        <w:t>148</w:t>
      </w:r>
      <w:r w:rsidR="003D38C9" w:rsidRPr="003D38C9">
        <w:rPr>
          <w:noProof/>
        </w:rPr>
        <w:t xml:space="preserve"> (4), 395-406, doi:10.1007/s00418-017-1604-2, (2017).</w:t>
      </w:r>
    </w:p>
    <w:p w14:paraId="5D3E9CFF" w14:textId="15F3BBB3" w:rsidR="003D38C9" w:rsidRPr="003D38C9" w:rsidRDefault="00473745" w:rsidP="003720F2">
      <w:pPr>
        <w:pStyle w:val="EndNoteBibliography"/>
        <w:rPr>
          <w:noProof/>
        </w:rPr>
      </w:pPr>
      <w:r>
        <w:rPr>
          <w:noProof/>
        </w:rPr>
        <w:t>3</w:t>
      </w:r>
      <w:r w:rsidR="00EA3F7A">
        <w:rPr>
          <w:noProof/>
        </w:rPr>
        <w:t>0</w:t>
      </w:r>
      <w:r w:rsidR="003D38C9" w:rsidRPr="003D38C9">
        <w:rPr>
          <w:noProof/>
        </w:rPr>
        <w:tab/>
        <w:t>Gritsenko, P. G.</w:t>
      </w:r>
      <w:r w:rsidR="00924BE5">
        <w:rPr>
          <w:noProof/>
        </w:rPr>
        <w:t xml:space="preserve">, </w:t>
      </w:r>
      <w:r w:rsidR="003D38C9" w:rsidRPr="003D38C9">
        <w:rPr>
          <w:noProof/>
        </w:rPr>
        <w:t xml:space="preserve">Friedl, P. Adaptive adhesion systems mediate glioma cell invasion in complex environments. </w:t>
      </w:r>
      <w:r w:rsidR="003D38C9" w:rsidRPr="003D38C9">
        <w:rPr>
          <w:i/>
          <w:noProof/>
        </w:rPr>
        <w:t>J</w:t>
      </w:r>
      <w:r w:rsidR="005B049C">
        <w:rPr>
          <w:i/>
          <w:noProof/>
        </w:rPr>
        <w:t>ournal of</w:t>
      </w:r>
      <w:r w:rsidR="003D38C9" w:rsidRPr="003D38C9">
        <w:rPr>
          <w:i/>
          <w:noProof/>
        </w:rPr>
        <w:t xml:space="preserve"> Cell Sci</w:t>
      </w:r>
      <w:r w:rsidR="005B049C">
        <w:rPr>
          <w:i/>
          <w:noProof/>
        </w:rPr>
        <w:t>ence</w:t>
      </w:r>
      <w:r w:rsidR="00924BE5">
        <w:rPr>
          <w:noProof/>
        </w:rPr>
        <w:t xml:space="preserve">. </w:t>
      </w:r>
      <w:r w:rsidR="003D38C9" w:rsidRPr="003D38C9">
        <w:rPr>
          <w:b/>
          <w:noProof/>
        </w:rPr>
        <w:t>131</w:t>
      </w:r>
      <w:r w:rsidR="003D38C9" w:rsidRPr="003D38C9">
        <w:rPr>
          <w:noProof/>
        </w:rPr>
        <w:t xml:space="preserve"> (15), doi:10.1242/jcs.216382, (2018).</w:t>
      </w:r>
    </w:p>
    <w:p w14:paraId="78C2FA11" w14:textId="76669D8D" w:rsidR="003D38C9" w:rsidRPr="003D38C9" w:rsidRDefault="003D38C9" w:rsidP="003720F2">
      <w:pPr>
        <w:pStyle w:val="EndNoteBibliography"/>
        <w:rPr>
          <w:noProof/>
        </w:rPr>
      </w:pPr>
      <w:r w:rsidRPr="003D38C9">
        <w:rPr>
          <w:noProof/>
        </w:rPr>
        <w:t>3</w:t>
      </w:r>
      <w:r w:rsidR="00EA3F7A">
        <w:rPr>
          <w:noProof/>
        </w:rPr>
        <w:t>1</w:t>
      </w:r>
      <w:r w:rsidRPr="003D38C9">
        <w:rPr>
          <w:noProof/>
        </w:rPr>
        <w:tab/>
        <w:t>Kaur, H.</w:t>
      </w:r>
      <w:r w:rsidRPr="003D38C9">
        <w:rPr>
          <w:i/>
          <w:noProof/>
        </w:rPr>
        <w:t xml:space="preserve"> </w:t>
      </w:r>
      <w:r w:rsidRPr="00924BE5">
        <w:rPr>
          <w:noProof/>
        </w:rPr>
        <w:t>et al.</w:t>
      </w:r>
      <w:r w:rsidRPr="003D38C9">
        <w:rPr>
          <w:noProof/>
        </w:rPr>
        <w:t xml:space="preserve"> Cadherin-11, a marker of the mesenchymal phenotype, regulates glioblastoma cell migration and survival </w:t>
      </w:r>
      <w:r w:rsidR="00114010" w:rsidRPr="00114010">
        <w:rPr>
          <w:i/>
          <w:noProof/>
        </w:rPr>
        <w:t>in vivo</w:t>
      </w:r>
      <w:r w:rsidRPr="003D38C9">
        <w:rPr>
          <w:noProof/>
        </w:rPr>
        <w:t xml:space="preserve">. </w:t>
      </w:r>
      <w:r w:rsidRPr="003D38C9">
        <w:rPr>
          <w:i/>
          <w:noProof/>
        </w:rPr>
        <w:t>Mol</w:t>
      </w:r>
      <w:r w:rsidR="005B049C">
        <w:rPr>
          <w:i/>
          <w:noProof/>
        </w:rPr>
        <w:t>ecular</w:t>
      </w:r>
      <w:r w:rsidRPr="003D38C9">
        <w:rPr>
          <w:i/>
          <w:noProof/>
        </w:rPr>
        <w:t xml:space="preserve"> Cancer Res</w:t>
      </w:r>
      <w:r w:rsidR="005B049C">
        <w:rPr>
          <w:i/>
          <w:noProof/>
        </w:rPr>
        <w:t>earch</w:t>
      </w:r>
      <w:r w:rsidR="00924BE5">
        <w:rPr>
          <w:i/>
          <w:noProof/>
        </w:rPr>
        <w:t>.</w:t>
      </w:r>
      <w:r w:rsidRPr="003D38C9">
        <w:rPr>
          <w:noProof/>
        </w:rPr>
        <w:t xml:space="preserve"> </w:t>
      </w:r>
      <w:r w:rsidRPr="003D38C9">
        <w:rPr>
          <w:b/>
          <w:noProof/>
        </w:rPr>
        <w:t>10</w:t>
      </w:r>
      <w:r w:rsidRPr="003D38C9">
        <w:rPr>
          <w:noProof/>
        </w:rPr>
        <w:t xml:space="preserve"> (3), 293-304, doi:10.1158/1541-7786.MCR-11-0457, (2012).</w:t>
      </w:r>
    </w:p>
    <w:p w14:paraId="1F51C3D7" w14:textId="53DC3C39" w:rsidR="003D38C9" w:rsidRPr="003D38C9" w:rsidRDefault="003D38C9" w:rsidP="003720F2">
      <w:pPr>
        <w:pStyle w:val="EndNoteBibliography"/>
        <w:rPr>
          <w:noProof/>
        </w:rPr>
      </w:pPr>
      <w:r w:rsidRPr="003D38C9">
        <w:rPr>
          <w:noProof/>
        </w:rPr>
        <w:t>3</w:t>
      </w:r>
      <w:r w:rsidR="00473745">
        <w:rPr>
          <w:noProof/>
        </w:rPr>
        <w:t>2</w:t>
      </w:r>
      <w:r w:rsidR="00473745">
        <w:rPr>
          <w:noProof/>
        </w:rPr>
        <w:tab/>
      </w:r>
      <w:r w:rsidRPr="003D38C9">
        <w:rPr>
          <w:noProof/>
        </w:rPr>
        <w:t>Rao, S. S.</w:t>
      </w:r>
      <w:r w:rsidRPr="003D38C9">
        <w:rPr>
          <w:i/>
          <w:noProof/>
        </w:rPr>
        <w:t xml:space="preserve"> </w:t>
      </w:r>
      <w:r w:rsidRPr="00924BE5">
        <w:rPr>
          <w:noProof/>
        </w:rPr>
        <w:t xml:space="preserve">et al. </w:t>
      </w:r>
      <w:r w:rsidRPr="003D38C9">
        <w:rPr>
          <w:noProof/>
        </w:rPr>
        <w:t xml:space="preserve">Mimicking white matter tract topography using core-shell electrospun nanofibers to examine migration of malignant brain tumors. </w:t>
      </w:r>
      <w:r w:rsidRPr="003D38C9">
        <w:rPr>
          <w:i/>
          <w:noProof/>
        </w:rPr>
        <w:t>Biomaterials.</w:t>
      </w:r>
      <w:r w:rsidRPr="003D38C9">
        <w:rPr>
          <w:noProof/>
        </w:rPr>
        <w:t xml:space="preserve"> </w:t>
      </w:r>
      <w:r w:rsidRPr="003D38C9">
        <w:rPr>
          <w:b/>
          <w:noProof/>
        </w:rPr>
        <w:t>34</w:t>
      </w:r>
      <w:r w:rsidRPr="003D38C9">
        <w:rPr>
          <w:noProof/>
        </w:rPr>
        <w:t xml:space="preserve"> (21), 5181-5190, doi:10.1016/j.biomaterials.2013.03.069, (2013).</w:t>
      </w:r>
    </w:p>
    <w:p w14:paraId="1776EF9A" w14:textId="42EADA4A" w:rsidR="003D38C9" w:rsidRDefault="003D38C9" w:rsidP="003720F2">
      <w:pPr>
        <w:pStyle w:val="EndNoteBibliography"/>
        <w:rPr>
          <w:noProof/>
        </w:rPr>
      </w:pPr>
      <w:r w:rsidRPr="003D38C9">
        <w:rPr>
          <w:noProof/>
        </w:rPr>
        <w:t>3</w:t>
      </w:r>
      <w:r w:rsidR="00473745">
        <w:rPr>
          <w:noProof/>
        </w:rPr>
        <w:t>3</w:t>
      </w:r>
      <w:r w:rsidRPr="003D38C9">
        <w:rPr>
          <w:noProof/>
        </w:rPr>
        <w:tab/>
        <w:t>Huang, Y.</w:t>
      </w:r>
      <w:r w:rsidRPr="00924BE5">
        <w:rPr>
          <w:noProof/>
        </w:rPr>
        <w:t xml:space="preserve"> et al. </w:t>
      </w:r>
      <w:r w:rsidRPr="003D38C9">
        <w:rPr>
          <w:noProof/>
        </w:rPr>
        <w:t xml:space="preserve">Three-dimensional hydrogel is suitable for targeted investigation of amoeboid migration of glioma cells. </w:t>
      </w:r>
      <w:r w:rsidRPr="003D38C9">
        <w:rPr>
          <w:i/>
          <w:noProof/>
        </w:rPr>
        <w:t>Mol</w:t>
      </w:r>
      <w:r w:rsidR="005B049C">
        <w:rPr>
          <w:i/>
          <w:noProof/>
        </w:rPr>
        <w:t>ecular</w:t>
      </w:r>
      <w:r w:rsidRPr="003D38C9">
        <w:rPr>
          <w:i/>
          <w:noProof/>
        </w:rPr>
        <w:t xml:space="preserve"> Med</w:t>
      </w:r>
      <w:r w:rsidR="005B049C">
        <w:rPr>
          <w:i/>
          <w:noProof/>
        </w:rPr>
        <w:t>icine</w:t>
      </w:r>
      <w:r w:rsidRPr="003D38C9">
        <w:rPr>
          <w:i/>
          <w:noProof/>
        </w:rPr>
        <w:t xml:space="preserve"> Rep</w:t>
      </w:r>
      <w:r w:rsidR="005B049C">
        <w:rPr>
          <w:i/>
          <w:noProof/>
        </w:rPr>
        <w:t>orts</w:t>
      </w:r>
      <w:r w:rsidR="00924BE5">
        <w:rPr>
          <w:i/>
          <w:noProof/>
        </w:rPr>
        <w:t>.</w:t>
      </w:r>
      <w:r w:rsidRPr="003D38C9">
        <w:rPr>
          <w:noProof/>
        </w:rPr>
        <w:t xml:space="preserve"> </w:t>
      </w:r>
      <w:r w:rsidRPr="003D38C9">
        <w:rPr>
          <w:b/>
          <w:noProof/>
        </w:rPr>
        <w:t>17</w:t>
      </w:r>
      <w:r w:rsidRPr="003D38C9">
        <w:rPr>
          <w:noProof/>
        </w:rPr>
        <w:t xml:space="preserve"> (1), 250-256, doi:10.3892/mmr.2017.7888, (2018).</w:t>
      </w:r>
    </w:p>
    <w:p w14:paraId="518B2E84" w14:textId="77777777" w:rsidR="00473745" w:rsidRPr="003D38C9" w:rsidRDefault="00473745" w:rsidP="003720F2">
      <w:pPr>
        <w:pStyle w:val="EndNoteBibliography"/>
        <w:rPr>
          <w:noProof/>
        </w:rPr>
      </w:pPr>
    </w:p>
    <w:p w14:paraId="212CA7A6" w14:textId="18CDDCE6" w:rsidR="009F3887" w:rsidRPr="002813D7" w:rsidRDefault="008E30F6" w:rsidP="003720F2">
      <w:r w:rsidRPr="00BC0DD1">
        <w:fldChar w:fldCharType="end"/>
      </w:r>
    </w:p>
    <w:sectPr w:rsidR="009F3887" w:rsidRPr="002813D7" w:rsidSect="0081208F">
      <w:headerReference w:type="default" r:id="rId11"/>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0D892" w14:textId="77777777" w:rsidR="00672195" w:rsidRDefault="00672195" w:rsidP="00621C4E">
      <w:r>
        <w:separator/>
      </w:r>
    </w:p>
  </w:endnote>
  <w:endnote w:type="continuationSeparator" w:id="0">
    <w:p w14:paraId="4B75EF96" w14:textId="77777777" w:rsidR="00672195" w:rsidRDefault="0067219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30002" w14:textId="77777777" w:rsidR="00672195" w:rsidRDefault="00672195" w:rsidP="00621C4E">
      <w:r>
        <w:separator/>
      </w:r>
    </w:p>
  </w:footnote>
  <w:footnote w:type="continuationSeparator" w:id="0">
    <w:p w14:paraId="039A96A9" w14:textId="77777777" w:rsidR="00672195" w:rsidRDefault="0067219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0192B" w:rsidRPr="006F06E4" w:rsidRDefault="00D0192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F11D9"/>
    <w:multiLevelType w:val="multilevel"/>
    <w:tmpl w:val="2230E73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15482D"/>
    <w:multiLevelType w:val="hybridMultilevel"/>
    <w:tmpl w:val="459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274BDB"/>
    <w:multiLevelType w:val="hybridMultilevel"/>
    <w:tmpl w:val="8846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2"/>
  </w:num>
  <w:num w:numId="3">
    <w:abstractNumId w:val="2"/>
  </w:num>
  <w:num w:numId="4">
    <w:abstractNumId w:val="21"/>
  </w:num>
  <w:num w:numId="5">
    <w:abstractNumId w:val="6"/>
  </w:num>
  <w:num w:numId="6">
    <w:abstractNumId w:val="46"/>
  </w:num>
  <w:num w:numId="7">
    <w:abstractNumId w:val="50"/>
  </w:num>
  <w:num w:numId="8">
    <w:abstractNumId w:val="17"/>
  </w:num>
  <w:num w:numId="9">
    <w:abstractNumId w:val="45"/>
  </w:num>
  <w:num w:numId="10">
    <w:abstractNumId w:val="19"/>
  </w:num>
  <w:num w:numId="11">
    <w:abstractNumId w:val="10"/>
  </w:num>
  <w:num w:numId="12">
    <w:abstractNumId w:val="0"/>
  </w:num>
  <w:num w:numId="13">
    <w:abstractNumId w:val="18"/>
  </w:num>
  <w:num w:numId="14">
    <w:abstractNumId w:val="49"/>
  </w:num>
  <w:num w:numId="15">
    <w:abstractNumId w:val="51"/>
  </w:num>
  <w:num w:numId="16">
    <w:abstractNumId w:val="30"/>
  </w:num>
  <w:num w:numId="17">
    <w:abstractNumId w:val="28"/>
  </w:num>
  <w:num w:numId="18">
    <w:abstractNumId w:val="29"/>
  </w:num>
  <w:num w:numId="19">
    <w:abstractNumId w:val="14"/>
  </w:num>
  <w:num w:numId="20">
    <w:abstractNumId w:val="25"/>
  </w:num>
  <w:num w:numId="21">
    <w:abstractNumId w:val="20"/>
  </w:num>
  <w:num w:numId="22">
    <w:abstractNumId w:val="38"/>
  </w:num>
  <w:num w:numId="23">
    <w:abstractNumId w:val="11"/>
  </w:num>
  <w:num w:numId="24">
    <w:abstractNumId w:val="32"/>
  </w:num>
  <w:num w:numId="25">
    <w:abstractNumId w:val="35"/>
  </w:num>
  <w:num w:numId="26">
    <w:abstractNumId w:val="23"/>
  </w:num>
  <w:num w:numId="27">
    <w:abstractNumId w:val="34"/>
  </w:num>
  <w:num w:numId="28">
    <w:abstractNumId w:val="16"/>
  </w:num>
  <w:num w:numId="29">
    <w:abstractNumId w:val="1"/>
  </w:num>
  <w:num w:numId="30">
    <w:abstractNumId w:val="8"/>
  </w:num>
  <w:num w:numId="31">
    <w:abstractNumId w:val="12"/>
  </w:num>
  <w:num w:numId="32">
    <w:abstractNumId w:val="44"/>
  </w:num>
  <w:num w:numId="33">
    <w:abstractNumId w:val="13"/>
  </w:num>
  <w:num w:numId="34">
    <w:abstractNumId w:val="3"/>
  </w:num>
  <w:num w:numId="35">
    <w:abstractNumId w:val="9"/>
  </w:num>
  <w:num w:numId="36">
    <w:abstractNumId w:val="24"/>
  </w:num>
  <w:num w:numId="37">
    <w:abstractNumId w:val="22"/>
  </w:num>
  <w:num w:numId="38">
    <w:abstractNumId w:val="40"/>
  </w:num>
  <w:num w:numId="39">
    <w:abstractNumId w:val="27"/>
  </w:num>
  <w:num w:numId="40">
    <w:abstractNumId w:val="37"/>
  </w:num>
  <w:num w:numId="41">
    <w:abstractNumId w:val="47"/>
  </w:num>
  <w:num w:numId="42">
    <w:abstractNumId w:val="4"/>
  </w:num>
  <w:num w:numId="43">
    <w:abstractNumId w:val="7"/>
  </w:num>
  <w:num w:numId="44">
    <w:abstractNumId w:val="15"/>
  </w:num>
  <w:num w:numId="45">
    <w:abstractNumId w:val="43"/>
  </w:num>
  <w:num w:numId="46">
    <w:abstractNumId w:val="5"/>
  </w:num>
  <w:num w:numId="47">
    <w:abstractNumId w:val="39"/>
  </w:num>
  <w:num w:numId="48">
    <w:abstractNumId w:val="48"/>
  </w:num>
  <w:num w:numId="49">
    <w:abstractNumId w:val="26"/>
  </w:num>
  <w:num w:numId="50">
    <w:abstractNumId w:val="36"/>
  </w:num>
  <w:num w:numId="51">
    <w:abstractNumId w:val="31"/>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rrr50ec0wxepedrwrpe0wff2zeer959t9v&quot;&gt;My EndNote Library&lt;record-ids&gt;&lt;item&gt;170&lt;/item&gt;&lt;item&gt;171&lt;/item&gt;&lt;item&gt;179&lt;/item&gt;&lt;item&gt;181&lt;/item&gt;&lt;item&gt;256&lt;/item&gt;&lt;item&gt;257&lt;/item&gt;&lt;item&gt;258&lt;/item&gt;&lt;item&gt;259&lt;/item&gt;&lt;item&gt;260&lt;/item&gt;&lt;item&gt;261&lt;/item&gt;&lt;item&gt;262&lt;/item&gt;&lt;item&gt;263&lt;/item&gt;&lt;item&gt;264&lt;/item&gt;&lt;item&gt;266&lt;/item&gt;&lt;item&gt;267&lt;/item&gt;&lt;/record-ids&gt;&lt;/item&gt;&lt;/Libraries&gt;"/>
  </w:docVars>
  <w:rsids>
    <w:rsidRoot w:val="00EE705F"/>
    <w:rsid w:val="00001696"/>
    <w:rsid w:val="00001806"/>
    <w:rsid w:val="00005815"/>
    <w:rsid w:val="00007DBC"/>
    <w:rsid w:val="00007EA1"/>
    <w:rsid w:val="000100F0"/>
    <w:rsid w:val="00010532"/>
    <w:rsid w:val="00012FF9"/>
    <w:rsid w:val="000169CE"/>
    <w:rsid w:val="00021434"/>
    <w:rsid w:val="00021DF3"/>
    <w:rsid w:val="000221AB"/>
    <w:rsid w:val="00023869"/>
    <w:rsid w:val="00024598"/>
    <w:rsid w:val="00025ACF"/>
    <w:rsid w:val="00032769"/>
    <w:rsid w:val="0003405A"/>
    <w:rsid w:val="00037B58"/>
    <w:rsid w:val="0004548F"/>
    <w:rsid w:val="00051B73"/>
    <w:rsid w:val="000568DA"/>
    <w:rsid w:val="00060ABE"/>
    <w:rsid w:val="00061A50"/>
    <w:rsid w:val="00064104"/>
    <w:rsid w:val="0006440D"/>
    <w:rsid w:val="00066025"/>
    <w:rsid w:val="00067ABE"/>
    <w:rsid w:val="000701D1"/>
    <w:rsid w:val="00080465"/>
    <w:rsid w:val="00080A20"/>
    <w:rsid w:val="00080D5B"/>
    <w:rsid w:val="00082796"/>
    <w:rsid w:val="000827B7"/>
    <w:rsid w:val="00083FA2"/>
    <w:rsid w:val="00087C0A"/>
    <w:rsid w:val="00092F28"/>
    <w:rsid w:val="00093BC4"/>
    <w:rsid w:val="0009408E"/>
    <w:rsid w:val="00095BD0"/>
    <w:rsid w:val="00097929"/>
    <w:rsid w:val="000A1E80"/>
    <w:rsid w:val="000A3B70"/>
    <w:rsid w:val="000A5153"/>
    <w:rsid w:val="000B10AE"/>
    <w:rsid w:val="000B2861"/>
    <w:rsid w:val="000B30BF"/>
    <w:rsid w:val="000B566B"/>
    <w:rsid w:val="000B7294"/>
    <w:rsid w:val="000B75D0"/>
    <w:rsid w:val="000C1CF8"/>
    <w:rsid w:val="000C3B4B"/>
    <w:rsid w:val="000C3DBC"/>
    <w:rsid w:val="000C49CF"/>
    <w:rsid w:val="000C52E9"/>
    <w:rsid w:val="000C5CDC"/>
    <w:rsid w:val="000C65DC"/>
    <w:rsid w:val="000C66F3"/>
    <w:rsid w:val="000C6900"/>
    <w:rsid w:val="000D31E8"/>
    <w:rsid w:val="000D76E4"/>
    <w:rsid w:val="000E1B88"/>
    <w:rsid w:val="000E3816"/>
    <w:rsid w:val="000E4F77"/>
    <w:rsid w:val="000E5E88"/>
    <w:rsid w:val="000F265C"/>
    <w:rsid w:val="000F3AFA"/>
    <w:rsid w:val="000F5712"/>
    <w:rsid w:val="000F6611"/>
    <w:rsid w:val="000F7E22"/>
    <w:rsid w:val="00100A5C"/>
    <w:rsid w:val="00112EEB"/>
    <w:rsid w:val="00114010"/>
    <w:rsid w:val="0011566B"/>
    <w:rsid w:val="0012563A"/>
    <w:rsid w:val="00127677"/>
    <w:rsid w:val="001313A7"/>
    <w:rsid w:val="0013276F"/>
    <w:rsid w:val="00136E26"/>
    <w:rsid w:val="00140D75"/>
    <w:rsid w:val="00152A23"/>
    <w:rsid w:val="00153BD4"/>
    <w:rsid w:val="001551B4"/>
    <w:rsid w:val="00162854"/>
    <w:rsid w:val="00162CB7"/>
    <w:rsid w:val="00166D5A"/>
    <w:rsid w:val="00171E5B"/>
    <w:rsid w:val="00171F94"/>
    <w:rsid w:val="0017668A"/>
    <w:rsid w:val="001766FE"/>
    <w:rsid w:val="001771E7"/>
    <w:rsid w:val="00182398"/>
    <w:rsid w:val="001849FA"/>
    <w:rsid w:val="00192006"/>
    <w:rsid w:val="00193180"/>
    <w:rsid w:val="00193D6B"/>
    <w:rsid w:val="001A4C75"/>
    <w:rsid w:val="001A5853"/>
    <w:rsid w:val="001B02AF"/>
    <w:rsid w:val="001B2E2D"/>
    <w:rsid w:val="001B5CD2"/>
    <w:rsid w:val="001C0BEE"/>
    <w:rsid w:val="001C2A98"/>
    <w:rsid w:val="001C4896"/>
    <w:rsid w:val="001D3D7D"/>
    <w:rsid w:val="001D3FFF"/>
    <w:rsid w:val="001D4642"/>
    <w:rsid w:val="001D625F"/>
    <w:rsid w:val="001D7576"/>
    <w:rsid w:val="001E14A0"/>
    <w:rsid w:val="001E1636"/>
    <w:rsid w:val="001E330D"/>
    <w:rsid w:val="001E3694"/>
    <w:rsid w:val="001E5E90"/>
    <w:rsid w:val="001E7376"/>
    <w:rsid w:val="001F225C"/>
    <w:rsid w:val="00201CFA"/>
    <w:rsid w:val="0020220D"/>
    <w:rsid w:val="00202448"/>
    <w:rsid w:val="00202D15"/>
    <w:rsid w:val="00205FD6"/>
    <w:rsid w:val="00214BEE"/>
    <w:rsid w:val="002205B8"/>
    <w:rsid w:val="002259E5"/>
    <w:rsid w:val="00226140"/>
    <w:rsid w:val="002274F3"/>
    <w:rsid w:val="0023094C"/>
    <w:rsid w:val="00233B88"/>
    <w:rsid w:val="00234BE3"/>
    <w:rsid w:val="00235A90"/>
    <w:rsid w:val="0023608A"/>
    <w:rsid w:val="00236DBB"/>
    <w:rsid w:val="00237B9F"/>
    <w:rsid w:val="00241E48"/>
    <w:rsid w:val="0024214E"/>
    <w:rsid w:val="00242623"/>
    <w:rsid w:val="00250558"/>
    <w:rsid w:val="00260652"/>
    <w:rsid w:val="00261D65"/>
    <w:rsid w:val="00261F25"/>
    <w:rsid w:val="002648A9"/>
    <w:rsid w:val="00264C25"/>
    <w:rsid w:val="0026553C"/>
    <w:rsid w:val="00267DD5"/>
    <w:rsid w:val="002742C9"/>
    <w:rsid w:val="00274A0A"/>
    <w:rsid w:val="00277593"/>
    <w:rsid w:val="00280918"/>
    <w:rsid w:val="002813D7"/>
    <w:rsid w:val="00282AF6"/>
    <w:rsid w:val="002848C5"/>
    <w:rsid w:val="00287085"/>
    <w:rsid w:val="00290AF9"/>
    <w:rsid w:val="00294B9B"/>
    <w:rsid w:val="002967CF"/>
    <w:rsid w:val="00297788"/>
    <w:rsid w:val="002A29E7"/>
    <w:rsid w:val="002A64A6"/>
    <w:rsid w:val="002B0C3C"/>
    <w:rsid w:val="002C47D4"/>
    <w:rsid w:val="002C70C8"/>
    <w:rsid w:val="002D054F"/>
    <w:rsid w:val="002D0F38"/>
    <w:rsid w:val="002D1BE4"/>
    <w:rsid w:val="002D51BA"/>
    <w:rsid w:val="002D77E3"/>
    <w:rsid w:val="002E1C62"/>
    <w:rsid w:val="002E37C0"/>
    <w:rsid w:val="002F2844"/>
    <w:rsid w:val="002F2859"/>
    <w:rsid w:val="002F3318"/>
    <w:rsid w:val="002F5C54"/>
    <w:rsid w:val="002F6E02"/>
    <w:rsid w:val="002F6E3C"/>
    <w:rsid w:val="0030117D"/>
    <w:rsid w:val="00303C87"/>
    <w:rsid w:val="003120CB"/>
    <w:rsid w:val="00314282"/>
    <w:rsid w:val="003158D7"/>
    <w:rsid w:val="00320153"/>
    <w:rsid w:val="00320367"/>
    <w:rsid w:val="00322871"/>
    <w:rsid w:val="00326FB3"/>
    <w:rsid w:val="00327914"/>
    <w:rsid w:val="003316D4"/>
    <w:rsid w:val="003327E1"/>
    <w:rsid w:val="00333822"/>
    <w:rsid w:val="0033546D"/>
    <w:rsid w:val="00336715"/>
    <w:rsid w:val="00340DFD"/>
    <w:rsid w:val="003466CD"/>
    <w:rsid w:val="00350CD7"/>
    <w:rsid w:val="00360C17"/>
    <w:rsid w:val="003621C6"/>
    <w:rsid w:val="003622B8"/>
    <w:rsid w:val="00366B76"/>
    <w:rsid w:val="003720F2"/>
    <w:rsid w:val="00373051"/>
    <w:rsid w:val="00373B8F"/>
    <w:rsid w:val="00374387"/>
    <w:rsid w:val="003767A0"/>
    <w:rsid w:val="00376D95"/>
    <w:rsid w:val="00376E51"/>
    <w:rsid w:val="00377FBB"/>
    <w:rsid w:val="0038006C"/>
    <w:rsid w:val="00385EEB"/>
    <w:rsid w:val="00390268"/>
    <w:rsid w:val="003902BA"/>
    <w:rsid w:val="00395FB7"/>
    <w:rsid w:val="003A16FC"/>
    <w:rsid w:val="003A4FCD"/>
    <w:rsid w:val="003B0944"/>
    <w:rsid w:val="003B1593"/>
    <w:rsid w:val="003B4381"/>
    <w:rsid w:val="003C0403"/>
    <w:rsid w:val="003C1043"/>
    <w:rsid w:val="003C1A30"/>
    <w:rsid w:val="003C4208"/>
    <w:rsid w:val="003C6779"/>
    <w:rsid w:val="003D2998"/>
    <w:rsid w:val="003D2F0A"/>
    <w:rsid w:val="003D3891"/>
    <w:rsid w:val="003D38C9"/>
    <w:rsid w:val="003D4B55"/>
    <w:rsid w:val="003D62E5"/>
    <w:rsid w:val="003E0F4F"/>
    <w:rsid w:val="003E18AC"/>
    <w:rsid w:val="003E210B"/>
    <w:rsid w:val="003E2A12"/>
    <w:rsid w:val="003E3384"/>
    <w:rsid w:val="003E548E"/>
    <w:rsid w:val="003F7F6A"/>
    <w:rsid w:val="00405AF2"/>
    <w:rsid w:val="004148E1"/>
    <w:rsid w:val="00414CFA"/>
    <w:rsid w:val="00420BE9"/>
    <w:rsid w:val="00421475"/>
    <w:rsid w:val="00423AD8"/>
    <w:rsid w:val="00424C85"/>
    <w:rsid w:val="00425AC9"/>
    <w:rsid w:val="004260BD"/>
    <w:rsid w:val="0043012F"/>
    <w:rsid w:val="00430F1F"/>
    <w:rsid w:val="004326EA"/>
    <w:rsid w:val="00435E88"/>
    <w:rsid w:val="0044456B"/>
    <w:rsid w:val="00444672"/>
    <w:rsid w:val="004464FC"/>
    <w:rsid w:val="00447BD1"/>
    <w:rsid w:val="004507F3"/>
    <w:rsid w:val="00450AF4"/>
    <w:rsid w:val="0045685E"/>
    <w:rsid w:val="00457C70"/>
    <w:rsid w:val="004671C7"/>
    <w:rsid w:val="00467D64"/>
    <w:rsid w:val="00472F4D"/>
    <w:rsid w:val="004730BF"/>
    <w:rsid w:val="00473745"/>
    <w:rsid w:val="0047535C"/>
    <w:rsid w:val="00480610"/>
    <w:rsid w:val="00484B9F"/>
    <w:rsid w:val="00484E3A"/>
    <w:rsid w:val="00485870"/>
    <w:rsid w:val="00485FE8"/>
    <w:rsid w:val="004904D1"/>
    <w:rsid w:val="004913AD"/>
    <w:rsid w:val="00492EB5"/>
    <w:rsid w:val="00494F77"/>
    <w:rsid w:val="00497721"/>
    <w:rsid w:val="004A0229"/>
    <w:rsid w:val="004A0B94"/>
    <w:rsid w:val="004A35D2"/>
    <w:rsid w:val="004B1FFF"/>
    <w:rsid w:val="004B2F00"/>
    <w:rsid w:val="004B6E31"/>
    <w:rsid w:val="004B7D7B"/>
    <w:rsid w:val="004C1D66"/>
    <w:rsid w:val="004C31D7"/>
    <w:rsid w:val="004C4AD2"/>
    <w:rsid w:val="004D1F21"/>
    <w:rsid w:val="004D3CCD"/>
    <w:rsid w:val="004D41E1"/>
    <w:rsid w:val="004D4DD8"/>
    <w:rsid w:val="004D506D"/>
    <w:rsid w:val="004D59D8"/>
    <w:rsid w:val="004D5DA1"/>
    <w:rsid w:val="004D73BB"/>
    <w:rsid w:val="004D7FE7"/>
    <w:rsid w:val="004E150F"/>
    <w:rsid w:val="004E23A1"/>
    <w:rsid w:val="004E3489"/>
    <w:rsid w:val="004E3AFA"/>
    <w:rsid w:val="004F18CE"/>
    <w:rsid w:val="004F3ECD"/>
    <w:rsid w:val="004F7F3E"/>
    <w:rsid w:val="00502A0A"/>
    <w:rsid w:val="00505200"/>
    <w:rsid w:val="00507A50"/>
    <w:rsid w:val="00507C50"/>
    <w:rsid w:val="00510CFF"/>
    <w:rsid w:val="00512E87"/>
    <w:rsid w:val="00517C3A"/>
    <w:rsid w:val="00522676"/>
    <w:rsid w:val="00527BF4"/>
    <w:rsid w:val="00534F6C"/>
    <w:rsid w:val="0053646D"/>
    <w:rsid w:val="00540091"/>
    <w:rsid w:val="00540AAD"/>
    <w:rsid w:val="00543391"/>
    <w:rsid w:val="00546458"/>
    <w:rsid w:val="0055087C"/>
    <w:rsid w:val="00552802"/>
    <w:rsid w:val="00553413"/>
    <w:rsid w:val="00561CE4"/>
    <w:rsid w:val="00573151"/>
    <w:rsid w:val="005748C3"/>
    <w:rsid w:val="005809A5"/>
    <w:rsid w:val="00581DA9"/>
    <w:rsid w:val="0058219C"/>
    <w:rsid w:val="00583979"/>
    <w:rsid w:val="00584A1F"/>
    <w:rsid w:val="00585E1A"/>
    <w:rsid w:val="0058707F"/>
    <w:rsid w:val="005931FE"/>
    <w:rsid w:val="00596EC5"/>
    <w:rsid w:val="005A4DA3"/>
    <w:rsid w:val="005B0072"/>
    <w:rsid w:val="005B049C"/>
    <w:rsid w:val="005B0732"/>
    <w:rsid w:val="005B148C"/>
    <w:rsid w:val="005B190A"/>
    <w:rsid w:val="005B38A0"/>
    <w:rsid w:val="005B491C"/>
    <w:rsid w:val="005B4DBF"/>
    <w:rsid w:val="005B5DE2"/>
    <w:rsid w:val="005B674C"/>
    <w:rsid w:val="005C7561"/>
    <w:rsid w:val="005D1E57"/>
    <w:rsid w:val="005D2F57"/>
    <w:rsid w:val="005D322B"/>
    <w:rsid w:val="005D34F6"/>
    <w:rsid w:val="005E1884"/>
    <w:rsid w:val="005E4406"/>
    <w:rsid w:val="005E6429"/>
    <w:rsid w:val="005F15C7"/>
    <w:rsid w:val="005F373A"/>
    <w:rsid w:val="005F4096"/>
    <w:rsid w:val="005F690D"/>
    <w:rsid w:val="005F6B0E"/>
    <w:rsid w:val="005F760E"/>
    <w:rsid w:val="005F7B1D"/>
    <w:rsid w:val="0060222A"/>
    <w:rsid w:val="0060710C"/>
    <w:rsid w:val="006104AB"/>
    <w:rsid w:val="0061054D"/>
    <w:rsid w:val="00610C21"/>
    <w:rsid w:val="00611907"/>
    <w:rsid w:val="00613116"/>
    <w:rsid w:val="00615F23"/>
    <w:rsid w:val="006202A6"/>
    <w:rsid w:val="006219B7"/>
    <w:rsid w:val="00621C4E"/>
    <w:rsid w:val="0062469B"/>
    <w:rsid w:val="006305D7"/>
    <w:rsid w:val="00633A01"/>
    <w:rsid w:val="006341F7"/>
    <w:rsid w:val="00635014"/>
    <w:rsid w:val="0063557A"/>
    <w:rsid w:val="006369CE"/>
    <w:rsid w:val="006411CA"/>
    <w:rsid w:val="00646588"/>
    <w:rsid w:val="00646EDF"/>
    <w:rsid w:val="006619C8"/>
    <w:rsid w:val="00666457"/>
    <w:rsid w:val="00671710"/>
    <w:rsid w:val="00671A23"/>
    <w:rsid w:val="00672195"/>
    <w:rsid w:val="00673414"/>
    <w:rsid w:val="00674275"/>
    <w:rsid w:val="00676079"/>
    <w:rsid w:val="00676ECD"/>
    <w:rsid w:val="00677D0A"/>
    <w:rsid w:val="0068185F"/>
    <w:rsid w:val="00685852"/>
    <w:rsid w:val="0069000F"/>
    <w:rsid w:val="00690A46"/>
    <w:rsid w:val="006941DE"/>
    <w:rsid w:val="00694F55"/>
    <w:rsid w:val="0069631F"/>
    <w:rsid w:val="006A01CF"/>
    <w:rsid w:val="006A6135"/>
    <w:rsid w:val="006A7171"/>
    <w:rsid w:val="006B074C"/>
    <w:rsid w:val="006B2E9B"/>
    <w:rsid w:val="006B5D8C"/>
    <w:rsid w:val="006B69E0"/>
    <w:rsid w:val="006B72D4"/>
    <w:rsid w:val="006C11CC"/>
    <w:rsid w:val="006C1AEB"/>
    <w:rsid w:val="006C4321"/>
    <w:rsid w:val="006C57FE"/>
    <w:rsid w:val="006C62EE"/>
    <w:rsid w:val="006C7924"/>
    <w:rsid w:val="006E4B63"/>
    <w:rsid w:val="006F06E4"/>
    <w:rsid w:val="006F13FA"/>
    <w:rsid w:val="006F7B41"/>
    <w:rsid w:val="00700E93"/>
    <w:rsid w:val="00702B5D"/>
    <w:rsid w:val="00703ED2"/>
    <w:rsid w:val="00707B8D"/>
    <w:rsid w:val="00713636"/>
    <w:rsid w:val="00714B8C"/>
    <w:rsid w:val="0071675D"/>
    <w:rsid w:val="00723148"/>
    <w:rsid w:val="00727D9F"/>
    <w:rsid w:val="00731A08"/>
    <w:rsid w:val="00732CEB"/>
    <w:rsid w:val="0073458C"/>
    <w:rsid w:val="00735CF5"/>
    <w:rsid w:val="007378C0"/>
    <w:rsid w:val="0074063A"/>
    <w:rsid w:val="007438C9"/>
    <w:rsid w:val="00743BA1"/>
    <w:rsid w:val="00745F1E"/>
    <w:rsid w:val="007515FE"/>
    <w:rsid w:val="00752224"/>
    <w:rsid w:val="007550B3"/>
    <w:rsid w:val="00756D89"/>
    <w:rsid w:val="00757FA1"/>
    <w:rsid w:val="007601D0"/>
    <w:rsid w:val="0076109D"/>
    <w:rsid w:val="00767107"/>
    <w:rsid w:val="00773BFD"/>
    <w:rsid w:val="007743B3"/>
    <w:rsid w:val="00774490"/>
    <w:rsid w:val="007819FF"/>
    <w:rsid w:val="00784BC6"/>
    <w:rsid w:val="0078523D"/>
    <w:rsid w:val="007864AD"/>
    <w:rsid w:val="007911BD"/>
    <w:rsid w:val="007931DF"/>
    <w:rsid w:val="00793CEA"/>
    <w:rsid w:val="007948B8"/>
    <w:rsid w:val="0079504A"/>
    <w:rsid w:val="007A0172"/>
    <w:rsid w:val="007A2511"/>
    <w:rsid w:val="007A260E"/>
    <w:rsid w:val="007A3B48"/>
    <w:rsid w:val="007A4D4C"/>
    <w:rsid w:val="007A5CB9"/>
    <w:rsid w:val="007A5CE7"/>
    <w:rsid w:val="007A6894"/>
    <w:rsid w:val="007B3957"/>
    <w:rsid w:val="007B5E6B"/>
    <w:rsid w:val="007B6D43"/>
    <w:rsid w:val="007B7C3D"/>
    <w:rsid w:val="007B7C6E"/>
    <w:rsid w:val="007C0409"/>
    <w:rsid w:val="007D3EEF"/>
    <w:rsid w:val="007D44D7"/>
    <w:rsid w:val="007D621A"/>
    <w:rsid w:val="007E2887"/>
    <w:rsid w:val="007E370B"/>
    <w:rsid w:val="007E5278"/>
    <w:rsid w:val="007E749C"/>
    <w:rsid w:val="007F1B5C"/>
    <w:rsid w:val="007F461F"/>
    <w:rsid w:val="00801257"/>
    <w:rsid w:val="00803B0A"/>
    <w:rsid w:val="00804DED"/>
    <w:rsid w:val="00805B96"/>
    <w:rsid w:val="00810625"/>
    <w:rsid w:val="008115A5"/>
    <w:rsid w:val="00811D46"/>
    <w:rsid w:val="0081208F"/>
    <w:rsid w:val="008129DA"/>
    <w:rsid w:val="0081415D"/>
    <w:rsid w:val="00816905"/>
    <w:rsid w:val="00820229"/>
    <w:rsid w:val="00822448"/>
    <w:rsid w:val="00822ABE"/>
    <w:rsid w:val="00827F51"/>
    <w:rsid w:val="0083104E"/>
    <w:rsid w:val="008343BE"/>
    <w:rsid w:val="00835E17"/>
    <w:rsid w:val="00840FB4"/>
    <w:rsid w:val="008410B2"/>
    <w:rsid w:val="0084387F"/>
    <w:rsid w:val="008500A0"/>
    <w:rsid w:val="0085351C"/>
    <w:rsid w:val="008549CA"/>
    <w:rsid w:val="008556C3"/>
    <w:rsid w:val="00855910"/>
    <w:rsid w:val="0085687C"/>
    <w:rsid w:val="0086073A"/>
    <w:rsid w:val="00865CF5"/>
    <w:rsid w:val="008706C5"/>
    <w:rsid w:val="00870798"/>
    <w:rsid w:val="008708A1"/>
    <w:rsid w:val="00873707"/>
    <w:rsid w:val="008759D6"/>
    <w:rsid w:val="008763E1"/>
    <w:rsid w:val="00877EC8"/>
    <w:rsid w:val="00880F36"/>
    <w:rsid w:val="00885530"/>
    <w:rsid w:val="008903F0"/>
    <w:rsid w:val="008910D1"/>
    <w:rsid w:val="0089296C"/>
    <w:rsid w:val="00894205"/>
    <w:rsid w:val="00896ABD"/>
    <w:rsid w:val="008A025C"/>
    <w:rsid w:val="008A25FD"/>
    <w:rsid w:val="008A7A9C"/>
    <w:rsid w:val="008B5218"/>
    <w:rsid w:val="008B7102"/>
    <w:rsid w:val="008C0CA3"/>
    <w:rsid w:val="008C3B7D"/>
    <w:rsid w:val="008C72CD"/>
    <w:rsid w:val="008D0F90"/>
    <w:rsid w:val="008D3715"/>
    <w:rsid w:val="008D5465"/>
    <w:rsid w:val="008D7EB7"/>
    <w:rsid w:val="008E30F6"/>
    <w:rsid w:val="008E3684"/>
    <w:rsid w:val="008E46A3"/>
    <w:rsid w:val="008E55CA"/>
    <w:rsid w:val="008E57F5"/>
    <w:rsid w:val="008E7258"/>
    <w:rsid w:val="008E7606"/>
    <w:rsid w:val="008E7BA5"/>
    <w:rsid w:val="008F0093"/>
    <w:rsid w:val="008F1DAA"/>
    <w:rsid w:val="008F3EBD"/>
    <w:rsid w:val="008F5EAE"/>
    <w:rsid w:val="008F60B2"/>
    <w:rsid w:val="008F7C41"/>
    <w:rsid w:val="00900416"/>
    <w:rsid w:val="009031E2"/>
    <w:rsid w:val="009061BB"/>
    <w:rsid w:val="00910CB0"/>
    <w:rsid w:val="0091276C"/>
    <w:rsid w:val="0091321A"/>
    <w:rsid w:val="009165AC"/>
    <w:rsid w:val="00916966"/>
    <w:rsid w:val="0092053F"/>
    <w:rsid w:val="00922EAD"/>
    <w:rsid w:val="0092340A"/>
    <w:rsid w:val="00923C61"/>
    <w:rsid w:val="00924BE5"/>
    <w:rsid w:val="0092794A"/>
    <w:rsid w:val="009313D9"/>
    <w:rsid w:val="00934018"/>
    <w:rsid w:val="00935B7F"/>
    <w:rsid w:val="00941293"/>
    <w:rsid w:val="0094588A"/>
    <w:rsid w:val="009473BB"/>
    <w:rsid w:val="00950C17"/>
    <w:rsid w:val="00954740"/>
    <w:rsid w:val="009564F1"/>
    <w:rsid w:val="00963ABC"/>
    <w:rsid w:val="00964D2A"/>
    <w:rsid w:val="00965D21"/>
    <w:rsid w:val="00967764"/>
    <w:rsid w:val="00970B0E"/>
    <w:rsid w:val="009760E3"/>
    <w:rsid w:val="00976D03"/>
    <w:rsid w:val="00977B30"/>
    <w:rsid w:val="0098005D"/>
    <w:rsid w:val="00981072"/>
    <w:rsid w:val="00982F41"/>
    <w:rsid w:val="00983970"/>
    <w:rsid w:val="00985090"/>
    <w:rsid w:val="00986A67"/>
    <w:rsid w:val="00987710"/>
    <w:rsid w:val="009904AB"/>
    <w:rsid w:val="00995688"/>
    <w:rsid w:val="009958A6"/>
    <w:rsid w:val="00996456"/>
    <w:rsid w:val="0099672E"/>
    <w:rsid w:val="00997D72"/>
    <w:rsid w:val="009A04F5"/>
    <w:rsid w:val="009A15EF"/>
    <w:rsid w:val="009A38A5"/>
    <w:rsid w:val="009A41B8"/>
    <w:rsid w:val="009B118B"/>
    <w:rsid w:val="009B1737"/>
    <w:rsid w:val="009B1BD6"/>
    <w:rsid w:val="009B263A"/>
    <w:rsid w:val="009B3D4B"/>
    <w:rsid w:val="009B5B99"/>
    <w:rsid w:val="009B6EFC"/>
    <w:rsid w:val="009C2DF8"/>
    <w:rsid w:val="009C357B"/>
    <w:rsid w:val="009C68B7"/>
    <w:rsid w:val="009D001F"/>
    <w:rsid w:val="009D0834"/>
    <w:rsid w:val="009D0A1E"/>
    <w:rsid w:val="009D0D5F"/>
    <w:rsid w:val="009D52BC"/>
    <w:rsid w:val="009D7D0A"/>
    <w:rsid w:val="009E6809"/>
    <w:rsid w:val="009E762E"/>
    <w:rsid w:val="009F01B1"/>
    <w:rsid w:val="009F0DBB"/>
    <w:rsid w:val="009F3887"/>
    <w:rsid w:val="009F6160"/>
    <w:rsid w:val="009F6A5E"/>
    <w:rsid w:val="009F732B"/>
    <w:rsid w:val="009F7522"/>
    <w:rsid w:val="00A01FE0"/>
    <w:rsid w:val="00A10656"/>
    <w:rsid w:val="00A108F1"/>
    <w:rsid w:val="00A12FA6"/>
    <w:rsid w:val="00A1339B"/>
    <w:rsid w:val="00A13474"/>
    <w:rsid w:val="00A14ABA"/>
    <w:rsid w:val="00A24CB6"/>
    <w:rsid w:val="00A26CD2"/>
    <w:rsid w:val="00A27667"/>
    <w:rsid w:val="00A34A67"/>
    <w:rsid w:val="00A37462"/>
    <w:rsid w:val="00A40879"/>
    <w:rsid w:val="00A415FD"/>
    <w:rsid w:val="00A459E1"/>
    <w:rsid w:val="00A47DAB"/>
    <w:rsid w:val="00A52296"/>
    <w:rsid w:val="00A55661"/>
    <w:rsid w:val="00A61B70"/>
    <w:rsid w:val="00A61FA8"/>
    <w:rsid w:val="00A622D9"/>
    <w:rsid w:val="00A637F4"/>
    <w:rsid w:val="00A65485"/>
    <w:rsid w:val="00A66E05"/>
    <w:rsid w:val="00A67C75"/>
    <w:rsid w:val="00A70753"/>
    <w:rsid w:val="00A712D2"/>
    <w:rsid w:val="00A813D3"/>
    <w:rsid w:val="00A82C8A"/>
    <w:rsid w:val="00A852FF"/>
    <w:rsid w:val="00A856D3"/>
    <w:rsid w:val="00A87337"/>
    <w:rsid w:val="00A90C97"/>
    <w:rsid w:val="00A960C8"/>
    <w:rsid w:val="00AA1B4F"/>
    <w:rsid w:val="00AA54F3"/>
    <w:rsid w:val="00AA6B43"/>
    <w:rsid w:val="00AB23CE"/>
    <w:rsid w:val="00AB367A"/>
    <w:rsid w:val="00AB48A4"/>
    <w:rsid w:val="00AC01D1"/>
    <w:rsid w:val="00AD38BB"/>
    <w:rsid w:val="00AD6A05"/>
    <w:rsid w:val="00AE00C5"/>
    <w:rsid w:val="00AE272B"/>
    <w:rsid w:val="00AE341D"/>
    <w:rsid w:val="00AE3927"/>
    <w:rsid w:val="00AE3E3A"/>
    <w:rsid w:val="00AE77B4"/>
    <w:rsid w:val="00AE7C1A"/>
    <w:rsid w:val="00AF091B"/>
    <w:rsid w:val="00AF0D9C"/>
    <w:rsid w:val="00AF13AB"/>
    <w:rsid w:val="00AF1D36"/>
    <w:rsid w:val="00AF5D39"/>
    <w:rsid w:val="00AF5F75"/>
    <w:rsid w:val="00AF6001"/>
    <w:rsid w:val="00B0063D"/>
    <w:rsid w:val="00B01A16"/>
    <w:rsid w:val="00B01A55"/>
    <w:rsid w:val="00B07F45"/>
    <w:rsid w:val="00B1021A"/>
    <w:rsid w:val="00B15A1F"/>
    <w:rsid w:val="00B15FE9"/>
    <w:rsid w:val="00B2148A"/>
    <w:rsid w:val="00B220C2"/>
    <w:rsid w:val="00B25B32"/>
    <w:rsid w:val="00B36C42"/>
    <w:rsid w:val="00B37995"/>
    <w:rsid w:val="00B42EA7"/>
    <w:rsid w:val="00B447AA"/>
    <w:rsid w:val="00B505B7"/>
    <w:rsid w:val="00B5337C"/>
    <w:rsid w:val="00B53FDE"/>
    <w:rsid w:val="00B56397"/>
    <w:rsid w:val="00B6027B"/>
    <w:rsid w:val="00B62BD2"/>
    <w:rsid w:val="00B63B91"/>
    <w:rsid w:val="00B63E50"/>
    <w:rsid w:val="00B67AFF"/>
    <w:rsid w:val="00B70B59"/>
    <w:rsid w:val="00B73657"/>
    <w:rsid w:val="00B73C96"/>
    <w:rsid w:val="00B772CC"/>
    <w:rsid w:val="00BA1735"/>
    <w:rsid w:val="00BA19FA"/>
    <w:rsid w:val="00BA4288"/>
    <w:rsid w:val="00BB48E5"/>
    <w:rsid w:val="00BB5607"/>
    <w:rsid w:val="00BB5ACA"/>
    <w:rsid w:val="00BC0434"/>
    <w:rsid w:val="00BC0DD1"/>
    <w:rsid w:val="00BC3823"/>
    <w:rsid w:val="00BC5814"/>
    <w:rsid w:val="00BC5841"/>
    <w:rsid w:val="00BC5B00"/>
    <w:rsid w:val="00BD14D8"/>
    <w:rsid w:val="00BD1EB1"/>
    <w:rsid w:val="00BD60B4"/>
    <w:rsid w:val="00BE40C0"/>
    <w:rsid w:val="00BE52F9"/>
    <w:rsid w:val="00BE5F4A"/>
    <w:rsid w:val="00BF09B0"/>
    <w:rsid w:val="00BF1544"/>
    <w:rsid w:val="00BF1B53"/>
    <w:rsid w:val="00BF6A46"/>
    <w:rsid w:val="00C05EC2"/>
    <w:rsid w:val="00C06F06"/>
    <w:rsid w:val="00C1422F"/>
    <w:rsid w:val="00C200F5"/>
    <w:rsid w:val="00C20FAD"/>
    <w:rsid w:val="00C22DAE"/>
    <w:rsid w:val="00C2375F"/>
    <w:rsid w:val="00C247CB"/>
    <w:rsid w:val="00C272E5"/>
    <w:rsid w:val="00C3355F"/>
    <w:rsid w:val="00C3569A"/>
    <w:rsid w:val="00C41F5C"/>
    <w:rsid w:val="00C43F48"/>
    <w:rsid w:val="00C448FF"/>
    <w:rsid w:val="00C45DF2"/>
    <w:rsid w:val="00C45E57"/>
    <w:rsid w:val="00C4643F"/>
    <w:rsid w:val="00C51386"/>
    <w:rsid w:val="00C52F29"/>
    <w:rsid w:val="00C55EB6"/>
    <w:rsid w:val="00C56CE6"/>
    <w:rsid w:val="00C5745F"/>
    <w:rsid w:val="00C5785D"/>
    <w:rsid w:val="00C60FA5"/>
    <w:rsid w:val="00C61A98"/>
    <w:rsid w:val="00C63201"/>
    <w:rsid w:val="00C64D5F"/>
    <w:rsid w:val="00C64E62"/>
    <w:rsid w:val="00C651D5"/>
    <w:rsid w:val="00C65CCC"/>
    <w:rsid w:val="00C75156"/>
    <w:rsid w:val="00C7618F"/>
    <w:rsid w:val="00C765A9"/>
    <w:rsid w:val="00C77517"/>
    <w:rsid w:val="00C8162D"/>
    <w:rsid w:val="00C83A0B"/>
    <w:rsid w:val="00C842D0"/>
    <w:rsid w:val="00C84ED1"/>
    <w:rsid w:val="00C864AF"/>
    <w:rsid w:val="00C9038F"/>
    <w:rsid w:val="00C90AE4"/>
    <w:rsid w:val="00C92AAB"/>
    <w:rsid w:val="00CA2435"/>
    <w:rsid w:val="00CA34ED"/>
    <w:rsid w:val="00CA3F8C"/>
    <w:rsid w:val="00CA4F22"/>
    <w:rsid w:val="00CA5108"/>
    <w:rsid w:val="00CB6FC3"/>
    <w:rsid w:val="00CC1DCD"/>
    <w:rsid w:val="00CC4C42"/>
    <w:rsid w:val="00CC5322"/>
    <w:rsid w:val="00CC7984"/>
    <w:rsid w:val="00CD0E2F"/>
    <w:rsid w:val="00CD2F20"/>
    <w:rsid w:val="00CD6B20"/>
    <w:rsid w:val="00CE1339"/>
    <w:rsid w:val="00CE1D22"/>
    <w:rsid w:val="00CE3D99"/>
    <w:rsid w:val="00CE61CC"/>
    <w:rsid w:val="00CE6E42"/>
    <w:rsid w:val="00CF20B7"/>
    <w:rsid w:val="00CF6692"/>
    <w:rsid w:val="00CF6D8B"/>
    <w:rsid w:val="00CF7441"/>
    <w:rsid w:val="00D00115"/>
    <w:rsid w:val="00D00D16"/>
    <w:rsid w:val="00D0192B"/>
    <w:rsid w:val="00D03C6C"/>
    <w:rsid w:val="00D06288"/>
    <w:rsid w:val="00D068C7"/>
    <w:rsid w:val="00D07ECB"/>
    <w:rsid w:val="00D128A4"/>
    <w:rsid w:val="00D16588"/>
    <w:rsid w:val="00D208B8"/>
    <w:rsid w:val="00D20954"/>
    <w:rsid w:val="00D21C39"/>
    <w:rsid w:val="00D21FC6"/>
    <w:rsid w:val="00D2243A"/>
    <w:rsid w:val="00D25035"/>
    <w:rsid w:val="00D26384"/>
    <w:rsid w:val="00D303A9"/>
    <w:rsid w:val="00D32AAD"/>
    <w:rsid w:val="00D33393"/>
    <w:rsid w:val="00D33D36"/>
    <w:rsid w:val="00D34D94"/>
    <w:rsid w:val="00D409E2"/>
    <w:rsid w:val="00D427D7"/>
    <w:rsid w:val="00D44E62"/>
    <w:rsid w:val="00D51570"/>
    <w:rsid w:val="00D531C7"/>
    <w:rsid w:val="00D537AB"/>
    <w:rsid w:val="00D556AD"/>
    <w:rsid w:val="00D5667B"/>
    <w:rsid w:val="00D60381"/>
    <w:rsid w:val="00D61431"/>
    <w:rsid w:val="00D616DE"/>
    <w:rsid w:val="00D62201"/>
    <w:rsid w:val="00D62319"/>
    <w:rsid w:val="00D62890"/>
    <w:rsid w:val="00D651D1"/>
    <w:rsid w:val="00D7165F"/>
    <w:rsid w:val="00D717BB"/>
    <w:rsid w:val="00D7226B"/>
    <w:rsid w:val="00D72707"/>
    <w:rsid w:val="00D75A9C"/>
    <w:rsid w:val="00D9086F"/>
    <w:rsid w:val="00D90871"/>
    <w:rsid w:val="00D9155F"/>
    <w:rsid w:val="00D9403F"/>
    <w:rsid w:val="00D959B4"/>
    <w:rsid w:val="00D96DD2"/>
    <w:rsid w:val="00DA1D8C"/>
    <w:rsid w:val="00DA44DE"/>
    <w:rsid w:val="00DA7794"/>
    <w:rsid w:val="00DB1D9B"/>
    <w:rsid w:val="00DB620A"/>
    <w:rsid w:val="00DB777E"/>
    <w:rsid w:val="00DC3832"/>
    <w:rsid w:val="00DC7A51"/>
    <w:rsid w:val="00DD3A47"/>
    <w:rsid w:val="00DE09CE"/>
    <w:rsid w:val="00DE5026"/>
    <w:rsid w:val="00DE5B5F"/>
    <w:rsid w:val="00DF75F6"/>
    <w:rsid w:val="00E00696"/>
    <w:rsid w:val="00E023EA"/>
    <w:rsid w:val="00E060C2"/>
    <w:rsid w:val="00E06324"/>
    <w:rsid w:val="00E10DB5"/>
    <w:rsid w:val="00E12FB0"/>
    <w:rsid w:val="00E14814"/>
    <w:rsid w:val="00E1591B"/>
    <w:rsid w:val="00E16A50"/>
    <w:rsid w:val="00E21E1C"/>
    <w:rsid w:val="00E249D5"/>
    <w:rsid w:val="00E33C68"/>
    <w:rsid w:val="00E34EEB"/>
    <w:rsid w:val="00E354FE"/>
    <w:rsid w:val="00E433D9"/>
    <w:rsid w:val="00E44EB9"/>
    <w:rsid w:val="00E46358"/>
    <w:rsid w:val="00E471DC"/>
    <w:rsid w:val="00E50EB4"/>
    <w:rsid w:val="00E532FC"/>
    <w:rsid w:val="00E537A8"/>
    <w:rsid w:val="00E55BB0"/>
    <w:rsid w:val="00E609E5"/>
    <w:rsid w:val="00E60F27"/>
    <w:rsid w:val="00E64D93"/>
    <w:rsid w:val="00E65EDB"/>
    <w:rsid w:val="00E66927"/>
    <w:rsid w:val="00E676A7"/>
    <w:rsid w:val="00E677B8"/>
    <w:rsid w:val="00E67FA1"/>
    <w:rsid w:val="00E73D53"/>
    <w:rsid w:val="00E75111"/>
    <w:rsid w:val="00E77296"/>
    <w:rsid w:val="00E8558E"/>
    <w:rsid w:val="00E90867"/>
    <w:rsid w:val="00E90CFA"/>
    <w:rsid w:val="00E93763"/>
    <w:rsid w:val="00EA2A43"/>
    <w:rsid w:val="00EA3F7A"/>
    <w:rsid w:val="00EA427A"/>
    <w:rsid w:val="00EA442B"/>
    <w:rsid w:val="00EA723B"/>
    <w:rsid w:val="00EA7E28"/>
    <w:rsid w:val="00EB174E"/>
    <w:rsid w:val="00EB6350"/>
    <w:rsid w:val="00EC1BA6"/>
    <w:rsid w:val="00EC22D2"/>
    <w:rsid w:val="00EC2F62"/>
    <w:rsid w:val="00EC62EB"/>
    <w:rsid w:val="00EC6E9F"/>
    <w:rsid w:val="00EC6EB3"/>
    <w:rsid w:val="00ED44F0"/>
    <w:rsid w:val="00ED4B33"/>
    <w:rsid w:val="00ED59F6"/>
    <w:rsid w:val="00ED7DD6"/>
    <w:rsid w:val="00EE15A1"/>
    <w:rsid w:val="00EE2A7C"/>
    <w:rsid w:val="00EE2C42"/>
    <w:rsid w:val="00EE341B"/>
    <w:rsid w:val="00EE4453"/>
    <w:rsid w:val="00EE554C"/>
    <w:rsid w:val="00EE588D"/>
    <w:rsid w:val="00EE5FCE"/>
    <w:rsid w:val="00EE6BBD"/>
    <w:rsid w:val="00EE6E1E"/>
    <w:rsid w:val="00EE705F"/>
    <w:rsid w:val="00EF3470"/>
    <w:rsid w:val="00EF4C76"/>
    <w:rsid w:val="00EF54FD"/>
    <w:rsid w:val="00EF5947"/>
    <w:rsid w:val="00F13112"/>
    <w:rsid w:val="00F16FE6"/>
    <w:rsid w:val="00F238BD"/>
    <w:rsid w:val="00F24992"/>
    <w:rsid w:val="00F24C42"/>
    <w:rsid w:val="00F2614B"/>
    <w:rsid w:val="00F31B6E"/>
    <w:rsid w:val="00F32F2F"/>
    <w:rsid w:val="00F33F3F"/>
    <w:rsid w:val="00F35BDD"/>
    <w:rsid w:val="00F403FD"/>
    <w:rsid w:val="00F41E72"/>
    <w:rsid w:val="00F42F3C"/>
    <w:rsid w:val="00F50300"/>
    <w:rsid w:val="00F51CEF"/>
    <w:rsid w:val="00F56E39"/>
    <w:rsid w:val="00F62051"/>
    <w:rsid w:val="00F623E9"/>
    <w:rsid w:val="00F63951"/>
    <w:rsid w:val="00F63C86"/>
    <w:rsid w:val="00F73C5A"/>
    <w:rsid w:val="00F766BE"/>
    <w:rsid w:val="00F77EB9"/>
    <w:rsid w:val="00F77F1B"/>
    <w:rsid w:val="00F80635"/>
    <w:rsid w:val="00F815D1"/>
    <w:rsid w:val="00F81E7E"/>
    <w:rsid w:val="00F81F0F"/>
    <w:rsid w:val="00F825F4"/>
    <w:rsid w:val="00F868DF"/>
    <w:rsid w:val="00F90777"/>
    <w:rsid w:val="00F92AA1"/>
    <w:rsid w:val="00F932DE"/>
    <w:rsid w:val="00F963DD"/>
    <w:rsid w:val="00FA2045"/>
    <w:rsid w:val="00FA2E44"/>
    <w:rsid w:val="00FA6BC3"/>
    <w:rsid w:val="00FB1AA9"/>
    <w:rsid w:val="00FB39E2"/>
    <w:rsid w:val="00FB4B5A"/>
    <w:rsid w:val="00FB5DAA"/>
    <w:rsid w:val="00FB5EE6"/>
    <w:rsid w:val="00FC04B9"/>
    <w:rsid w:val="00FC0D36"/>
    <w:rsid w:val="00FC161A"/>
    <w:rsid w:val="00FC23D5"/>
    <w:rsid w:val="00FC3AB5"/>
    <w:rsid w:val="00FC4C1A"/>
    <w:rsid w:val="00FC6468"/>
    <w:rsid w:val="00FC6D49"/>
    <w:rsid w:val="00FD4922"/>
    <w:rsid w:val="00FD6461"/>
    <w:rsid w:val="00FD7148"/>
    <w:rsid w:val="00FE0281"/>
    <w:rsid w:val="00FE591C"/>
    <w:rsid w:val="00FE7083"/>
    <w:rsid w:val="00FE72E3"/>
    <w:rsid w:val="00FE744A"/>
    <w:rsid w:val="00FF019F"/>
    <w:rsid w:val="00FF1599"/>
    <w:rsid w:val="00FF644B"/>
    <w:rsid w:val="00FF7A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rsid w:val="008E30F6"/>
    <w:pPr>
      <w:jc w:val="center"/>
    </w:pPr>
  </w:style>
  <w:style w:type="paragraph" w:customStyle="1" w:styleId="EndNoteBibliography">
    <w:name w:val="EndNote Bibliography"/>
    <w:basedOn w:val="Normal"/>
    <w:rsid w:val="008E30F6"/>
  </w:style>
  <w:style w:type="table" w:styleId="TableGrid">
    <w:name w:val="Table Grid"/>
    <w:basedOn w:val="TableNormal"/>
    <w:uiPriority w:val="59"/>
    <w:rsid w:val="00CB6FC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B505B7"/>
    <w:rPr>
      <w:color w:val="605E5C"/>
      <w:shd w:val="clear" w:color="auto" w:fill="E1DFDD"/>
    </w:rPr>
  </w:style>
  <w:style w:type="paragraph" w:styleId="Bibliography">
    <w:name w:val="Bibliography"/>
    <w:basedOn w:val="Normal"/>
    <w:next w:val="Normal"/>
    <w:uiPriority w:val="37"/>
    <w:unhideWhenUsed/>
    <w:rsid w:val="00CE3D99"/>
    <w:pPr>
      <w:tabs>
        <w:tab w:val="left" w:pos="260"/>
      </w:tabs>
      <w:ind w:left="264" w:hanging="264"/>
    </w:pPr>
  </w:style>
  <w:style w:type="character" w:styleId="LineNumber">
    <w:name w:val="line number"/>
    <w:basedOn w:val="DefaultParagraphFont"/>
    <w:uiPriority w:val="99"/>
    <w:semiHidden/>
    <w:unhideWhenUsed/>
    <w:rsid w:val="0081208F"/>
  </w:style>
  <w:style w:type="character" w:styleId="UnresolvedMention">
    <w:name w:val="Unresolved Mention"/>
    <w:basedOn w:val="DefaultParagraphFont"/>
    <w:uiPriority w:val="99"/>
    <w:rsid w:val="0081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68519">
      <w:bodyDiv w:val="1"/>
      <w:marLeft w:val="0"/>
      <w:marRight w:val="0"/>
      <w:marTop w:val="0"/>
      <w:marBottom w:val="0"/>
      <w:divBdr>
        <w:top w:val="none" w:sz="0" w:space="0" w:color="auto"/>
        <w:left w:val="none" w:sz="0" w:space="0" w:color="auto"/>
        <w:bottom w:val="none" w:sz="0" w:space="0" w:color="auto"/>
        <w:right w:val="none" w:sz="0" w:space="0" w:color="auto"/>
      </w:divBdr>
    </w:div>
    <w:div w:id="283390550">
      <w:bodyDiv w:val="1"/>
      <w:marLeft w:val="0"/>
      <w:marRight w:val="0"/>
      <w:marTop w:val="0"/>
      <w:marBottom w:val="0"/>
      <w:divBdr>
        <w:top w:val="none" w:sz="0" w:space="0" w:color="auto"/>
        <w:left w:val="none" w:sz="0" w:space="0" w:color="auto"/>
        <w:bottom w:val="none" w:sz="0" w:space="0" w:color="auto"/>
        <w:right w:val="none" w:sz="0" w:space="0" w:color="auto"/>
      </w:divBdr>
    </w:div>
    <w:div w:id="314530046">
      <w:bodyDiv w:val="1"/>
      <w:marLeft w:val="0"/>
      <w:marRight w:val="0"/>
      <w:marTop w:val="0"/>
      <w:marBottom w:val="0"/>
      <w:divBdr>
        <w:top w:val="none" w:sz="0" w:space="0" w:color="auto"/>
        <w:left w:val="none" w:sz="0" w:space="0" w:color="auto"/>
        <w:bottom w:val="none" w:sz="0" w:space="0" w:color="auto"/>
        <w:right w:val="none" w:sz="0" w:space="0" w:color="auto"/>
      </w:divBdr>
      <w:divsChild>
        <w:div w:id="955022025">
          <w:marLeft w:val="0"/>
          <w:marRight w:val="0"/>
          <w:marTop w:val="0"/>
          <w:marBottom w:val="0"/>
          <w:divBdr>
            <w:top w:val="none" w:sz="0" w:space="0" w:color="auto"/>
            <w:left w:val="none" w:sz="0" w:space="0" w:color="auto"/>
            <w:bottom w:val="none" w:sz="0" w:space="0" w:color="auto"/>
            <w:right w:val="none" w:sz="0" w:space="0" w:color="auto"/>
          </w:divBdr>
          <w:divsChild>
            <w:div w:id="1841969147">
              <w:marLeft w:val="0"/>
              <w:marRight w:val="0"/>
              <w:marTop w:val="0"/>
              <w:marBottom w:val="0"/>
              <w:divBdr>
                <w:top w:val="none" w:sz="0" w:space="0" w:color="auto"/>
                <w:left w:val="none" w:sz="0" w:space="0" w:color="auto"/>
                <w:bottom w:val="none" w:sz="0" w:space="0" w:color="auto"/>
                <w:right w:val="none" w:sz="0" w:space="0" w:color="auto"/>
              </w:divBdr>
              <w:divsChild>
                <w:div w:id="2058822104">
                  <w:marLeft w:val="0"/>
                  <w:marRight w:val="0"/>
                  <w:marTop w:val="0"/>
                  <w:marBottom w:val="0"/>
                  <w:divBdr>
                    <w:top w:val="none" w:sz="0" w:space="0" w:color="auto"/>
                    <w:left w:val="none" w:sz="0" w:space="0" w:color="auto"/>
                    <w:bottom w:val="none" w:sz="0" w:space="0" w:color="auto"/>
                    <w:right w:val="none" w:sz="0" w:space="0" w:color="auto"/>
                  </w:divBdr>
                  <w:divsChild>
                    <w:div w:id="3744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8897">
      <w:bodyDiv w:val="1"/>
      <w:marLeft w:val="0"/>
      <w:marRight w:val="0"/>
      <w:marTop w:val="0"/>
      <w:marBottom w:val="0"/>
      <w:divBdr>
        <w:top w:val="none" w:sz="0" w:space="0" w:color="auto"/>
        <w:left w:val="none" w:sz="0" w:space="0" w:color="auto"/>
        <w:bottom w:val="none" w:sz="0" w:space="0" w:color="auto"/>
        <w:right w:val="none" w:sz="0" w:space="0" w:color="auto"/>
      </w:divBdr>
      <w:divsChild>
        <w:div w:id="357394881">
          <w:marLeft w:val="0"/>
          <w:marRight w:val="0"/>
          <w:marTop w:val="0"/>
          <w:marBottom w:val="0"/>
          <w:divBdr>
            <w:top w:val="none" w:sz="0" w:space="0" w:color="auto"/>
            <w:left w:val="none" w:sz="0" w:space="0" w:color="auto"/>
            <w:bottom w:val="none" w:sz="0" w:space="0" w:color="auto"/>
            <w:right w:val="none" w:sz="0" w:space="0" w:color="auto"/>
          </w:divBdr>
          <w:divsChild>
            <w:div w:id="1922718500">
              <w:marLeft w:val="0"/>
              <w:marRight w:val="0"/>
              <w:marTop w:val="0"/>
              <w:marBottom w:val="0"/>
              <w:divBdr>
                <w:top w:val="none" w:sz="0" w:space="0" w:color="auto"/>
                <w:left w:val="none" w:sz="0" w:space="0" w:color="auto"/>
                <w:bottom w:val="none" w:sz="0" w:space="0" w:color="auto"/>
                <w:right w:val="none" w:sz="0" w:space="0" w:color="auto"/>
              </w:divBdr>
              <w:divsChild>
                <w:div w:id="1355571763">
                  <w:marLeft w:val="0"/>
                  <w:marRight w:val="0"/>
                  <w:marTop w:val="0"/>
                  <w:marBottom w:val="0"/>
                  <w:divBdr>
                    <w:top w:val="none" w:sz="0" w:space="0" w:color="auto"/>
                    <w:left w:val="none" w:sz="0" w:space="0" w:color="auto"/>
                    <w:bottom w:val="none" w:sz="0" w:space="0" w:color="auto"/>
                    <w:right w:val="none" w:sz="0" w:space="0" w:color="auto"/>
                  </w:divBdr>
                  <w:divsChild>
                    <w:div w:id="6653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4082">
      <w:bodyDiv w:val="1"/>
      <w:marLeft w:val="0"/>
      <w:marRight w:val="0"/>
      <w:marTop w:val="0"/>
      <w:marBottom w:val="0"/>
      <w:divBdr>
        <w:top w:val="none" w:sz="0" w:space="0" w:color="auto"/>
        <w:left w:val="none" w:sz="0" w:space="0" w:color="auto"/>
        <w:bottom w:val="none" w:sz="0" w:space="0" w:color="auto"/>
        <w:right w:val="none" w:sz="0" w:space="0" w:color="auto"/>
      </w:divBdr>
    </w:div>
    <w:div w:id="10313405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apinos1@geisinge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ikos_tapinos@brown.edu" TargetMode="External"/><Relationship Id="rId4" Type="http://schemas.openxmlformats.org/officeDocument/2006/relationships/settings" Target="settings.xml"/><Relationship Id="rId9" Type="http://schemas.openxmlformats.org/officeDocument/2006/relationships/hyperlink" Target="mailto:john_zepecki@br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BD6F4-B5A2-4569-AFF9-AFFDE324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5770</Words>
  <Characters>32890</Characters>
  <Application>Microsoft Office Word</Application>
  <DocSecurity>0</DocSecurity>
  <Lines>274</Lines>
  <Paragraphs>77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Please suggest names of 5 peer reviewers with their institutional affiliation and email address</vt:lpstr>
      <vt:lpstr/>
      <vt:lpstr>Email Address of Corresponding Author: </vt:lpstr>
      <vt:lpstr>Email Address of Co-Authors:</vt:lpstr>
      <vt:lpstr>Kristin M Snyder 	(snyde727@umn.edu)</vt:lpstr>
      <vt:lpstr>Nikos Tapinos		(nikos_tapinos@brown.edu)</vt:lpstr>
      <vt:lpstr>KEYWORDS: </vt:lpstr>
      <vt:lpstr>Glioma stem cells, migration, ex vivo model, co-culture, DRG axons, myelin</vt:lpstr>
      <vt:lpstr>SUMMARY:</vt:lpstr>
      <vt:lpstr>ABSTRACT: </vt:lpstr>
      <vt:lpstr>INTRODUCTION: </vt:lpstr>
      <vt:lpstr>PROTOCOL: </vt:lpstr>
      <vt:lpstr>The protocols for collection, isolation, and propagation of patient-derived huma</vt:lpstr>
      <vt:lpstr/>
      <vt:lpstr>NOTE: Neurospheres will form in suspension within 3-4 weeks. After subculturing </vt:lpstr>
      <vt:lpstr>REPRESENTATIVE RESULTS: </vt:lpstr>
      <vt:lpstr>FIGURE LEGENDS:</vt:lpstr>
      <vt:lpstr>DISCUSSION: </vt:lpstr>
      <vt:lpstr>ACKNOWLEDGMENTS: </vt:lpstr>
      <vt:lpstr>This work was supported by internal funds of the Department of Neurosurgery, Bro</vt:lpstr>
      <vt:lpstr>DISCLOSURES: </vt:lpstr>
      <vt:lpstr>The authors have nothing to disclose.</vt:lpstr>
      <vt:lpstr>REFERENCES </vt:lpstr>
    </vt:vector>
  </TitlesOfParts>
  <LinksUpToDate>false</LinksUpToDate>
  <CharactersWithSpaces>38583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2019-04-03T21:12:00Z</dcterms:created>
  <dcterms:modified xsi:type="dcterms:W3CDTF">2019-04-08T17:06:00Z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id="Zac2DNOu"/&gt;&lt;style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