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9128AE3" w14:textId="5A6BA067"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A108A4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59743</w:t>
      </w:r>
    </w:p>
    <w:p w14:paraId="7766DCEF" w14:textId="616A0D3D"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r w:rsidR="00FF1BCF">
        <w:rPr>
          <w:rFonts w:ascii="Helvetica" w:hAnsi="Helvetica" w:cs="Arial"/>
          <w:b/>
          <w:i w:val="0"/>
          <w:sz w:val="22"/>
          <w:szCs w:val="22"/>
        </w:rPr>
        <w:t>Qingyun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F1BC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Ping</w:t>
      </w:r>
    </w:p>
    <w:p w14:paraId="5423682E" w14:textId="2EE42D9F" w:rsidR="00A108A4" w:rsidRPr="00DB29D3" w:rsidRDefault="00D94C52" w:rsidP="00DB29D3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>:</w:t>
      </w:r>
      <w:r w:rsidR="00A108A4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 xml:space="preserve"> </w:t>
      </w:r>
      <w:r w:rsidR="00A108A4" w:rsidRPr="00A108A4">
        <w:rPr>
          <w:rStyle w:val="Hyperlink"/>
          <w:rFonts w:ascii="Helvetica" w:hAnsi="Helvetica" w:cs="Arial"/>
          <w:b/>
          <w:i w:val="0"/>
          <w:sz w:val="22"/>
          <w:szCs w:val="22"/>
        </w:rPr>
        <w:t>https://www.jove.com/account/file-uploader?src=18221663</w:t>
      </w:r>
    </w:p>
    <w:p w14:paraId="6D609AA1" w14:textId="77777777" w:rsidR="00A108A4" w:rsidRDefault="00A108A4" w:rsidP="00F95819">
      <w:pPr>
        <w:outlineLvl w:val="0"/>
        <w:rPr>
          <w:rFonts w:ascii="Helvetica" w:hAnsi="Helvetica" w:cs="Arial"/>
          <w:b/>
          <w:sz w:val="28"/>
          <w:szCs w:val="28"/>
          <w:lang w:eastAsia="zh-CN"/>
        </w:rPr>
      </w:pPr>
    </w:p>
    <w:p w14:paraId="223A68E1" w14:textId="5A2C16D3" w:rsidR="00F95819" w:rsidRPr="00F95819" w:rsidRDefault="00F95819" w:rsidP="00F95819">
      <w:pPr>
        <w:outlineLvl w:val="0"/>
        <w:rPr>
          <w:rFonts w:ascii="Helvetica" w:hAnsi="Helvetica" w:cs="Arial"/>
          <w:b/>
          <w:sz w:val="28"/>
          <w:szCs w:val="28"/>
          <w:lang w:eastAsia="zh-CN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A108A4" w:rsidRPr="00A108A4">
        <w:rPr>
          <w:rFonts w:ascii="Helvetica" w:hAnsi="Helvetica" w:cs="Arial"/>
          <w:b/>
          <w:sz w:val="28"/>
          <w:szCs w:val="28"/>
        </w:rPr>
        <w:t xml:space="preserve">Development of Targeting Induced Local Lesions IN Genomes (TILLING) Populations in Small Grain Crops by Ethyl Methanesulfonate Mutagenesis  </w:t>
      </w:r>
    </w:p>
    <w:p w14:paraId="28DF8692" w14:textId="77777777" w:rsidR="00F95819" w:rsidRPr="00F95819" w:rsidRDefault="00F95819" w:rsidP="00D94C52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3279D280" w14:textId="2B1C3A72" w:rsidR="00A108A4" w:rsidRPr="00A108A4" w:rsidRDefault="00D94C52" w:rsidP="00A108A4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commentRangeStart w:id="0"/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commentRangeEnd w:id="0"/>
      <w:r w:rsidRPr="00F95819">
        <w:rPr>
          <w:rStyle w:val="CommentReference"/>
          <w:rFonts w:ascii="Helvetica" w:hAnsi="Helvetica" w:cs="Arial"/>
          <w:sz w:val="28"/>
          <w:szCs w:val="28"/>
          <w:lang w:val="x-none" w:eastAsia="x-none"/>
        </w:rPr>
        <w:commentReference w:id="0"/>
      </w:r>
      <w:bookmarkStart w:id="1" w:name="_GoBack"/>
      <w:bookmarkEnd w:id="1"/>
      <w:r w:rsidR="00A108A4" w:rsidRPr="00A108A4">
        <w:rPr>
          <w:rFonts w:ascii="Helvetica" w:hAnsi="Helvetica"/>
          <w:b/>
          <w:sz w:val="28"/>
          <w:szCs w:val="28"/>
        </w:rPr>
        <w:t>Lovepreet Singh</w:t>
      </w:r>
      <w:r w:rsidR="00A108A4" w:rsidRPr="00A108A4">
        <w:rPr>
          <w:rFonts w:ascii="Helvetica" w:hAnsi="Helvetica"/>
          <w:b/>
          <w:sz w:val="28"/>
          <w:szCs w:val="28"/>
          <w:vertAlign w:val="superscript"/>
        </w:rPr>
        <w:t>1</w:t>
      </w:r>
      <w:r w:rsidR="00A108A4" w:rsidRPr="00A108A4">
        <w:rPr>
          <w:rFonts w:ascii="Helvetica" w:hAnsi="Helvetica"/>
          <w:b/>
          <w:sz w:val="28"/>
          <w:szCs w:val="28"/>
        </w:rPr>
        <w:t>, Adam Schoen</w:t>
      </w:r>
      <w:r w:rsidR="00A108A4" w:rsidRPr="00A108A4">
        <w:rPr>
          <w:rFonts w:ascii="Helvetica" w:hAnsi="Helvetica"/>
          <w:b/>
          <w:sz w:val="28"/>
          <w:szCs w:val="28"/>
          <w:vertAlign w:val="superscript"/>
        </w:rPr>
        <w:t>1</w:t>
      </w:r>
      <w:r w:rsidR="00A108A4" w:rsidRPr="00A108A4">
        <w:rPr>
          <w:rFonts w:ascii="Helvetica" w:hAnsi="Helvetica"/>
          <w:b/>
          <w:sz w:val="28"/>
          <w:szCs w:val="28"/>
        </w:rPr>
        <w:t>, Alexander Mahlandt</w:t>
      </w:r>
      <w:r w:rsidR="00A108A4" w:rsidRPr="00A108A4">
        <w:rPr>
          <w:rFonts w:ascii="Helvetica" w:hAnsi="Helvetica"/>
          <w:b/>
          <w:sz w:val="28"/>
          <w:szCs w:val="28"/>
          <w:vertAlign w:val="superscript"/>
        </w:rPr>
        <w:t>1</w:t>
      </w:r>
      <w:r w:rsidR="00A108A4" w:rsidRPr="00A108A4">
        <w:rPr>
          <w:rFonts w:ascii="Helvetica" w:hAnsi="Helvetica"/>
          <w:b/>
          <w:sz w:val="28"/>
          <w:szCs w:val="28"/>
        </w:rPr>
        <w:t>, Bhavit Chhabra</w:t>
      </w:r>
      <w:r w:rsidR="00A108A4" w:rsidRPr="00A108A4">
        <w:rPr>
          <w:rFonts w:ascii="Helvetica" w:hAnsi="Helvetica"/>
          <w:b/>
          <w:sz w:val="28"/>
          <w:szCs w:val="28"/>
          <w:vertAlign w:val="superscript"/>
        </w:rPr>
        <w:t>1</w:t>
      </w:r>
      <w:r w:rsidR="00A108A4" w:rsidRPr="00A108A4">
        <w:rPr>
          <w:rFonts w:ascii="Helvetica" w:hAnsi="Helvetica"/>
          <w:b/>
          <w:sz w:val="28"/>
          <w:szCs w:val="28"/>
        </w:rPr>
        <w:t>, James Steadham</w:t>
      </w:r>
      <w:r w:rsidR="00A108A4" w:rsidRPr="00A108A4">
        <w:rPr>
          <w:rFonts w:ascii="Helvetica" w:hAnsi="Helvetica"/>
          <w:b/>
          <w:sz w:val="28"/>
          <w:szCs w:val="28"/>
          <w:vertAlign w:val="superscript"/>
        </w:rPr>
        <w:t>1</w:t>
      </w:r>
      <w:r w:rsidR="00A108A4" w:rsidRPr="00A108A4">
        <w:rPr>
          <w:rFonts w:ascii="Helvetica" w:hAnsi="Helvetica"/>
          <w:b/>
          <w:sz w:val="28"/>
          <w:szCs w:val="28"/>
        </w:rPr>
        <w:t>, Vijay Tiwari</w:t>
      </w:r>
      <w:r w:rsidR="00A108A4" w:rsidRPr="00A108A4">
        <w:rPr>
          <w:rFonts w:ascii="Helvetica" w:hAnsi="Helvetica"/>
          <w:b/>
          <w:sz w:val="28"/>
          <w:szCs w:val="28"/>
          <w:vertAlign w:val="superscript"/>
        </w:rPr>
        <w:t>1</w:t>
      </w:r>
      <w:r w:rsidR="00A108A4" w:rsidRPr="00A108A4">
        <w:rPr>
          <w:rFonts w:ascii="Helvetica" w:hAnsi="Helvetica"/>
          <w:b/>
          <w:sz w:val="28"/>
          <w:szCs w:val="28"/>
        </w:rPr>
        <w:t>, Nidhi Rawat</w:t>
      </w:r>
      <w:r w:rsidR="00A108A4" w:rsidRPr="00A108A4">
        <w:rPr>
          <w:rFonts w:ascii="Helvetica" w:hAnsi="Helvetica"/>
          <w:b/>
          <w:sz w:val="28"/>
          <w:szCs w:val="28"/>
          <w:vertAlign w:val="superscript"/>
        </w:rPr>
        <w:t>1</w:t>
      </w:r>
    </w:p>
    <w:p w14:paraId="095FE57E" w14:textId="74AD2BE4" w:rsidR="00D94C52" w:rsidRPr="00F95819" w:rsidRDefault="00D94C52" w:rsidP="00D94C52">
      <w:pPr>
        <w:pStyle w:val="CM10"/>
        <w:outlineLvl w:val="0"/>
        <w:rPr>
          <w:rFonts w:ascii="Helvetica" w:hAnsi="Helvetica"/>
          <w:b/>
          <w:sz w:val="28"/>
          <w:szCs w:val="28"/>
        </w:rPr>
      </w:pPr>
    </w:p>
    <w:p w14:paraId="3C8DD453" w14:textId="77777777" w:rsidR="00294AFD" w:rsidRPr="00294AFD" w:rsidRDefault="00294AFD" w:rsidP="00294AFD">
      <w:pPr>
        <w:pStyle w:val="Default"/>
        <w:rPr>
          <w:rFonts w:ascii="Helvetica" w:hAnsi="Helvetica" w:cs="Arial"/>
          <w:bCs/>
          <w:sz w:val="28"/>
          <w:szCs w:val="28"/>
        </w:rPr>
      </w:pPr>
      <w:r w:rsidRPr="00294AFD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294AFD">
        <w:rPr>
          <w:rFonts w:ascii="Helvetica" w:hAnsi="Helvetica" w:cs="Arial"/>
          <w:bCs/>
          <w:sz w:val="28"/>
          <w:szCs w:val="28"/>
        </w:rPr>
        <w:t>Department of Plant Science and Landscape Architecture, University of Maryland, College Park, MD, USA</w:t>
      </w:r>
    </w:p>
    <w:p w14:paraId="419A0C56" w14:textId="77777777" w:rsidR="00D94C52" w:rsidRPr="00F95819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</w:p>
    <w:p w14:paraId="4DD829B7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475DFA2" w14:textId="3F4A8251" w:rsidR="00D94C52" w:rsidRDefault="00294AFD" w:rsidP="00D94C52">
      <w:pPr>
        <w:outlineLvl w:val="0"/>
        <w:rPr>
          <w:rFonts w:ascii="Helvetica" w:hAnsi="Helvetica" w:cs="Arial"/>
          <w:bCs/>
          <w:sz w:val="22"/>
          <w:szCs w:val="22"/>
          <w:lang w:eastAsia="zh-CN"/>
        </w:rPr>
      </w:pPr>
      <w:r w:rsidRPr="00294AFD">
        <w:rPr>
          <w:rFonts w:ascii="Helvetica" w:hAnsi="Helvetica" w:cs="Arial"/>
          <w:bCs/>
          <w:sz w:val="22"/>
          <w:szCs w:val="22"/>
        </w:rPr>
        <w:t>Nidhi Rawat</w:t>
      </w:r>
    </w:p>
    <w:p w14:paraId="61322766" w14:textId="0F593FAA" w:rsidR="00294AFD" w:rsidRDefault="00EB07F3" w:rsidP="00D94C52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hyperlink r:id="rId10" w:history="1">
        <w:r w:rsidR="00294AFD" w:rsidRPr="00411052">
          <w:rPr>
            <w:rStyle w:val="Hyperlink"/>
            <w:rFonts w:ascii="Helvetica" w:hAnsi="Helvetica" w:cs="Arial"/>
            <w:sz w:val="22"/>
            <w:szCs w:val="22"/>
          </w:rPr>
          <w:t>nidhirwt@umd.edu</w:t>
        </w:r>
      </w:hyperlink>
    </w:p>
    <w:p w14:paraId="126B32AF" w14:textId="77777777" w:rsidR="00294AFD" w:rsidRDefault="00294AFD" w:rsidP="00D94C52">
      <w:pPr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3D44AA26" w14:textId="77777777" w:rsidR="00961F20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6B6D12E5" w14:textId="70E4842E" w:rsidR="00294AFD" w:rsidRPr="00294AFD" w:rsidRDefault="00294AFD" w:rsidP="00294AFD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r>
        <w:rPr>
          <w:rStyle w:val="Hyperlink"/>
          <w:rFonts w:ascii="Helvetica" w:hAnsi="Helvetica" w:cs="Arial"/>
          <w:sz w:val="22"/>
          <w:szCs w:val="22"/>
        </w:rPr>
        <w:t>lps1699@umd.edu</w:t>
      </w:r>
    </w:p>
    <w:p w14:paraId="527AC9B6" w14:textId="1D12B2FC" w:rsidR="00294AFD" w:rsidRPr="00294AFD" w:rsidRDefault="00294AFD" w:rsidP="00294AFD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r>
        <w:rPr>
          <w:rStyle w:val="Hyperlink"/>
          <w:rFonts w:ascii="Helvetica" w:hAnsi="Helvetica" w:cs="Arial"/>
          <w:sz w:val="22"/>
          <w:szCs w:val="22"/>
        </w:rPr>
        <w:t>awschoen@terpmail.umd.edu</w:t>
      </w:r>
    </w:p>
    <w:p w14:paraId="4B9921F5" w14:textId="76E02929" w:rsidR="00294AFD" w:rsidRPr="00294AFD" w:rsidRDefault="00294AFD" w:rsidP="00294AFD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r>
        <w:rPr>
          <w:rStyle w:val="Hyperlink"/>
          <w:rFonts w:ascii="Helvetica" w:hAnsi="Helvetica" w:cs="Arial"/>
          <w:sz w:val="22"/>
          <w:szCs w:val="22"/>
        </w:rPr>
        <w:t>amahland@umd.edu</w:t>
      </w:r>
    </w:p>
    <w:p w14:paraId="4CB8A1D9" w14:textId="76878461" w:rsidR="00294AFD" w:rsidRPr="00294AFD" w:rsidRDefault="00294AFD" w:rsidP="00294AFD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r>
        <w:rPr>
          <w:rStyle w:val="Hyperlink"/>
          <w:rFonts w:ascii="Helvetica" w:hAnsi="Helvetica" w:cs="Arial"/>
          <w:sz w:val="22"/>
          <w:szCs w:val="22"/>
        </w:rPr>
        <w:t>bchhabra@umd.edu</w:t>
      </w:r>
    </w:p>
    <w:p w14:paraId="6225E69C" w14:textId="729AD160" w:rsidR="00294AFD" w:rsidRPr="00294AFD" w:rsidRDefault="00294AFD" w:rsidP="00294AFD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r>
        <w:rPr>
          <w:rStyle w:val="Hyperlink"/>
          <w:rFonts w:ascii="Helvetica" w:hAnsi="Helvetica" w:cs="Arial"/>
          <w:sz w:val="22"/>
          <w:szCs w:val="22"/>
        </w:rPr>
        <w:t>jstea@umd.edu</w:t>
      </w:r>
    </w:p>
    <w:p w14:paraId="630CD446" w14:textId="42BFA660" w:rsidR="00294AFD" w:rsidRPr="00294AFD" w:rsidRDefault="00294AFD" w:rsidP="00294AFD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r>
        <w:rPr>
          <w:rStyle w:val="Hyperlink"/>
          <w:rFonts w:ascii="Helvetica" w:hAnsi="Helvetica" w:cs="Arial"/>
          <w:sz w:val="22"/>
          <w:szCs w:val="22"/>
        </w:rPr>
        <w:t>vktiwari@umd.edu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669969C9" w14:textId="77777777" w:rsidR="002C3A72" w:rsidRPr="00FE059A" w:rsidRDefault="002C3A72" w:rsidP="002C3A72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09B1D21" w14:textId="77777777" w:rsidR="00FD7EC9" w:rsidRDefault="00FD7EC9" w:rsidP="00D528A1">
      <w:pPr>
        <w:spacing w:before="120"/>
        <w:rPr>
          <w:rFonts w:ascii="Helvetica" w:hAnsi="Helvetica"/>
          <w:sz w:val="22"/>
          <w:lang w:eastAsia="zh-CN"/>
        </w:rPr>
      </w:pPr>
    </w:p>
    <w:p w14:paraId="1BD95291" w14:textId="4164DCAD" w:rsidR="00482D4C" w:rsidRDefault="009212DD" w:rsidP="00D528A1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D528A1">
        <w:rPr>
          <w:rFonts w:ascii="Helvetica" w:hAnsi="Helvetica"/>
          <w:b/>
          <w:sz w:val="22"/>
        </w:rPr>
        <w:t xml:space="preserve"> </w:t>
      </w:r>
      <w:r w:rsidR="00D528A1">
        <w:rPr>
          <w:rFonts w:ascii="Helvetica" w:hAnsi="Helvetica" w:hint="eastAsia"/>
          <w:b/>
          <w:sz w:val="22"/>
          <w:lang w:eastAsia="zh-CN"/>
        </w:rPr>
        <w:t>N</w:t>
      </w:r>
      <w:r w:rsidR="00356522">
        <w:rPr>
          <w:rFonts w:ascii="Helvetica" w:hAnsi="Helvetica"/>
          <w:b/>
          <w:sz w:val="22"/>
        </w:rPr>
        <w:t xml:space="preserve"> </w:t>
      </w:r>
    </w:p>
    <w:p w14:paraId="5572B0E3" w14:textId="77777777" w:rsidR="00D528A1" w:rsidRPr="00D528A1" w:rsidRDefault="00D528A1" w:rsidP="00D528A1">
      <w:pPr>
        <w:spacing w:before="120"/>
        <w:rPr>
          <w:rFonts w:ascii="Helvetica" w:hAnsi="Helvetica"/>
          <w:b/>
          <w:sz w:val="22"/>
          <w:lang w:eastAsia="zh-CN"/>
        </w:rPr>
      </w:pPr>
    </w:p>
    <w:p w14:paraId="727315AE" w14:textId="61A47552" w:rsidR="007B34A6" w:rsidRPr="00FD7EC9" w:rsidRDefault="009212DD" w:rsidP="00277C90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>Does your protocol include software usage?</w:t>
      </w:r>
      <w:r w:rsidR="00FD7EC9">
        <w:rPr>
          <w:rFonts w:ascii="Helvetica" w:hAnsi="Helvetica" w:hint="eastAsia"/>
          <w:b/>
          <w:sz w:val="22"/>
          <w:lang w:eastAsia="zh-CN"/>
        </w:rPr>
        <w:t xml:space="preserve"> </w:t>
      </w:r>
      <w:r w:rsidR="007B34A6" w:rsidRPr="00C679AC">
        <w:rPr>
          <w:rFonts w:ascii="Helvetica" w:hAnsi="Helvetica"/>
          <w:b/>
          <w:sz w:val="22"/>
        </w:rPr>
        <w:t>N</w:t>
      </w:r>
    </w:p>
    <w:p w14:paraId="7D35C54B" w14:textId="77777777" w:rsidR="00FD7EC9" w:rsidRDefault="00FD7EC9" w:rsidP="00D94C52">
      <w:pPr>
        <w:spacing w:before="120"/>
        <w:rPr>
          <w:rFonts w:ascii="Helvetica" w:hAnsi="Helvetica"/>
          <w:sz w:val="22"/>
          <w:lang w:eastAsia="zh-CN"/>
        </w:rPr>
      </w:pPr>
    </w:p>
    <w:p w14:paraId="7B4700B6" w14:textId="673EFAAC" w:rsidR="00D94C52" w:rsidRDefault="00D94C52" w:rsidP="00D94C52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="00320CF0" w:rsidRPr="00C679AC">
        <w:rPr>
          <w:rFonts w:ascii="Helvetica" w:hAnsi="Helvetica"/>
          <w:sz w:val="22"/>
        </w:rPr>
        <w:t>Which steps</w:t>
      </w:r>
      <w:r w:rsidRPr="00C679AC">
        <w:rPr>
          <w:rFonts w:ascii="Helvetica" w:hAnsi="Helvetica"/>
          <w:sz w:val="22"/>
        </w:rPr>
        <w:t xml:space="preserve"> from the protocol section below </w:t>
      </w:r>
      <w:r w:rsidR="00320CF0"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</w:t>
      </w:r>
      <w:r w:rsidR="00320CF0">
        <w:rPr>
          <w:rFonts w:ascii="Helvetica" w:hAnsi="Helvetica"/>
          <w:sz w:val="22"/>
        </w:rPr>
        <w:t>This information is important to prepare your Videographer for your shoot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 w:rsidR="00C679AC">
        <w:rPr>
          <w:rFonts w:ascii="Helvetica" w:hAnsi="Helvetica"/>
          <w:sz w:val="22"/>
        </w:rPr>
        <w:t>ase do not list entire sections</w:t>
      </w:r>
      <w:r>
        <w:rPr>
          <w:rFonts w:ascii="Helvetica" w:hAnsi="Helvetica"/>
          <w:sz w:val="22"/>
        </w:rPr>
        <w:t>.</w:t>
      </w:r>
      <w:r w:rsidR="00C679AC">
        <w:rPr>
          <w:rFonts w:ascii="Helvetica" w:hAnsi="Helvetica"/>
          <w:sz w:val="22"/>
        </w:rPr>
        <w:t>)</w:t>
      </w:r>
    </w:p>
    <w:p w14:paraId="3CF2DE09" w14:textId="1FCE5C53" w:rsidR="00C14CE2" w:rsidRPr="003D1D33" w:rsidRDefault="00C14CE2" w:rsidP="00D94C52">
      <w:pPr>
        <w:spacing w:before="120"/>
        <w:rPr>
          <w:rFonts w:ascii="Helvetica" w:hAnsi="Helvetica"/>
          <w:b/>
          <w:sz w:val="22"/>
        </w:rPr>
      </w:pPr>
      <w:r w:rsidRPr="003D1D33">
        <w:rPr>
          <w:rFonts w:ascii="Helvetica" w:hAnsi="Helvetica"/>
          <w:b/>
          <w:sz w:val="22"/>
        </w:rPr>
        <w:t>2.1</w:t>
      </w:r>
    </w:p>
    <w:p w14:paraId="76238C8C" w14:textId="3E64D2AC" w:rsidR="00EB7AE8" w:rsidRPr="003D1D33" w:rsidRDefault="00EB7AE8" w:rsidP="00D94C52">
      <w:pPr>
        <w:spacing w:before="120"/>
        <w:rPr>
          <w:rFonts w:ascii="Helvetica" w:hAnsi="Helvetica"/>
          <w:b/>
          <w:sz w:val="22"/>
        </w:rPr>
      </w:pPr>
      <w:r w:rsidRPr="003D1D33">
        <w:rPr>
          <w:rFonts w:ascii="Helvetica" w:hAnsi="Helvetica"/>
          <w:b/>
          <w:sz w:val="22"/>
        </w:rPr>
        <w:t>2.2</w:t>
      </w:r>
    </w:p>
    <w:p w14:paraId="14C81965" w14:textId="7FD0CF1B" w:rsidR="00EB7AE8" w:rsidRPr="003D1D33" w:rsidRDefault="00EB7AE8" w:rsidP="00D94C52">
      <w:pPr>
        <w:spacing w:before="120"/>
        <w:rPr>
          <w:rFonts w:ascii="Helvetica" w:hAnsi="Helvetica"/>
          <w:b/>
          <w:sz w:val="22"/>
        </w:rPr>
      </w:pPr>
      <w:r w:rsidRPr="003D1D33">
        <w:rPr>
          <w:rFonts w:ascii="Helvetica" w:hAnsi="Helvetica"/>
          <w:b/>
          <w:sz w:val="22"/>
        </w:rPr>
        <w:t>2.4</w:t>
      </w:r>
    </w:p>
    <w:p w14:paraId="08A634AD" w14:textId="59C51C85" w:rsidR="00EB7AE8" w:rsidRPr="003D1D33" w:rsidRDefault="00EB7AE8" w:rsidP="00D94C52">
      <w:pPr>
        <w:spacing w:before="120"/>
        <w:rPr>
          <w:rFonts w:ascii="Helvetica" w:hAnsi="Helvetica"/>
          <w:b/>
          <w:sz w:val="22"/>
        </w:rPr>
      </w:pPr>
      <w:r w:rsidRPr="003D1D33">
        <w:rPr>
          <w:rFonts w:ascii="Helvetica" w:hAnsi="Helvetica"/>
          <w:b/>
          <w:sz w:val="22"/>
        </w:rPr>
        <w:t>2.</w:t>
      </w:r>
      <w:r w:rsidR="00C14CE2" w:rsidRPr="003D1D33">
        <w:rPr>
          <w:rFonts w:ascii="Helvetica" w:hAnsi="Helvetica"/>
          <w:b/>
          <w:sz w:val="22"/>
        </w:rPr>
        <w:t>6</w:t>
      </w:r>
    </w:p>
    <w:p w14:paraId="73B0A025" w14:textId="6C2E5325" w:rsidR="00C14CE2" w:rsidRPr="003D1D33" w:rsidRDefault="00C14CE2" w:rsidP="00D94C52">
      <w:pPr>
        <w:spacing w:before="120"/>
        <w:rPr>
          <w:rFonts w:ascii="Helvetica" w:hAnsi="Helvetica"/>
          <w:b/>
          <w:sz w:val="22"/>
        </w:rPr>
      </w:pPr>
      <w:r w:rsidRPr="003D1D33">
        <w:rPr>
          <w:rFonts w:ascii="Helvetica" w:hAnsi="Helvetica"/>
          <w:b/>
          <w:sz w:val="22"/>
        </w:rPr>
        <w:t>2.7</w:t>
      </w:r>
    </w:p>
    <w:p w14:paraId="0C1824F0" w14:textId="4B5CD03D" w:rsidR="00EB7AE8" w:rsidRPr="003D1D33" w:rsidRDefault="00EB7AE8" w:rsidP="00D94C52">
      <w:pPr>
        <w:spacing w:before="120"/>
        <w:rPr>
          <w:rFonts w:ascii="Helvetica" w:hAnsi="Helvetica"/>
          <w:b/>
          <w:sz w:val="22"/>
        </w:rPr>
      </w:pPr>
      <w:r w:rsidRPr="003D1D33">
        <w:rPr>
          <w:rFonts w:ascii="Helvetica" w:hAnsi="Helvetica"/>
          <w:b/>
          <w:sz w:val="22"/>
        </w:rPr>
        <w:t>3.3</w:t>
      </w:r>
    </w:p>
    <w:p w14:paraId="7F83E530" w14:textId="7A4A26B3" w:rsidR="00EB7AE8" w:rsidRPr="003D1D33" w:rsidRDefault="00EB7AE8" w:rsidP="00D94C52">
      <w:pPr>
        <w:spacing w:before="120"/>
        <w:rPr>
          <w:rFonts w:ascii="Helvetica" w:hAnsi="Helvetica"/>
          <w:b/>
          <w:sz w:val="22"/>
        </w:rPr>
      </w:pPr>
      <w:r w:rsidRPr="003D1D33">
        <w:rPr>
          <w:rFonts w:ascii="Helvetica" w:hAnsi="Helvetica"/>
          <w:b/>
          <w:sz w:val="22"/>
        </w:rPr>
        <w:t>3.9</w:t>
      </w:r>
    </w:p>
    <w:p w14:paraId="5F572CFD" w14:textId="77777777" w:rsidR="00482D4C" w:rsidRPr="00851B3E" w:rsidRDefault="00482D4C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5BCCBB68" w14:textId="121F7873" w:rsidR="00277C90" w:rsidRDefault="009212DD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="00277C90" w:rsidRPr="00E24898">
        <w:rPr>
          <w:rFonts w:ascii="Helvetica" w:hAnsi="Helvetica"/>
          <w:sz w:val="22"/>
        </w:rPr>
        <w:t>?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>Please list 1-2 individual steps using the step numbers listed in this document. (Pleas</w:t>
      </w:r>
      <w:r w:rsidR="00C679AC">
        <w:rPr>
          <w:rFonts w:ascii="Helvetica" w:hAnsi="Helvetica"/>
          <w:sz w:val="22"/>
        </w:rPr>
        <w:t>e do not list entire sections.)</w:t>
      </w:r>
    </w:p>
    <w:p w14:paraId="5C5C99C2" w14:textId="705E7AB4" w:rsidR="00074CEF" w:rsidRPr="003D1D33" w:rsidRDefault="00074CEF" w:rsidP="00277C90">
      <w:pPr>
        <w:spacing w:before="120"/>
        <w:rPr>
          <w:rFonts w:ascii="Helvetica" w:hAnsi="Helvetica"/>
          <w:b/>
          <w:sz w:val="22"/>
        </w:rPr>
      </w:pPr>
      <w:r w:rsidRPr="003D1D33">
        <w:rPr>
          <w:rFonts w:ascii="Helvetica" w:hAnsi="Helvetica"/>
          <w:b/>
          <w:sz w:val="22"/>
        </w:rPr>
        <w:t>2.3.3.</w:t>
      </w:r>
    </w:p>
    <w:p w14:paraId="414D625D" w14:textId="68949A2D" w:rsidR="00EB7AE8" w:rsidRPr="003D1D33" w:rsidRDefault="00074CEF" w:rsidP="003D1D33">
      <w:pPr>
        <w:spacing w:before="120"/>
        <w:rPr>
          <w:rFonts w:ascii="Helvetica" w:hAnsi="Helvetica"/>
          <w:b/>
          <w:sz w:val="22"/>
          <w:lang w:eastAsia="zh-CN"/>
        </w:rPr>
      </w:pPr>
      <w:r w:rsidRPr="003D1D33">
        <w:rPr>
          <w:rFonts w:ascii="Helvetica" w:hAnsi="Helvetica"/>
          <w:b/>
          <w:sz w:val="22"/>
        </w:rPr>
        <w:t>3.9.1</w:t>
      </w:r>
    </w:p>
    <w:p w14:paraId="723C4985" w14:textId="77777777" w:rsidR="00EB7AE8" w:rsidRDefault="00EB7AE8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5D28E0E0" w14:textId="44D5AD9B" w:rsidR="00C679AC" w:rsidRDefault="009212DD" w:rsidP="00277C90">
      <w:pPr>
        <w:spacing w:before="120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277C90" w:rsidRPr="00C679AC">
        <w:rPr>
          <w:rFonts w:ascii="Helvetica" w:hAnsi="Helvetica"/>
          <w:b/>
          <w:sz w:val="22"/>
          <w:szCs w:val="22"/>
        </w:rPr>
        <w:t>(Y/N)</w:t>
      </w:r>
      <w:r w:rsidR="00277C90" w:rsidRPr="003C06C8">
        <w:rPr>
          <w:rFonts w:ascii="Helvetica" w:hAnsi="Helvetica"/>
          <w:sz w:val="22"/>
          <w:szCs w:val="22"/>
        </w:rPr>
        <w:t xml:space="preserve"> </w:t>
      </w:r>
    </w:p>
    <w:p w14:paraId="56C21DC5" w14:textId="77777777" w:rsidR="008A0F35" w:rsidRDefault="00277C90" w:rsidP="00277C90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>If yes, how far apart are the locations?</w:t>
      </w:r>
    </w:p>
    <w:p w14:paraId="704A172F" w14:textId="26DF8340" w:rsidR="00277C90" w:rsidRPr="003D1D33" w:rsidRDefault="008A0F35" w:rsidP="00277C90">
      <w:pPr>
        <w:spacing w:before="120"/>
        <w:rPr>
          <w:rFonts w:ascii="Helvetica" w:hAnsi="Helvetica"/>
          <w:b/>
          <w:sz w:val="22"/>
          <w:szCs w:val="22"/>
        </w:rPr>
      </w:pPr>
      <w:r w:rsidRPr="003D1D33">
        <w:rPr>
          <w:rFonts w:ascii="Helvetica" w:hAnsi="Helvetica"/>
          <w:b/>
          <w:sz w:val="22"/>
          <w:szCs w:val="22"/>
        </w:rPr>
        <w:t>Y, the locations will be within a mile of the distance</w:t>
      </w:r>
      <w:r w:rsidR="00277C90" w:rsidRPr="003D1D33">
        <w:rPr>
          <w:rFonts w:ascii="Helvetica" w:hAnsi="Helvetica"/>
          <w:b/>
          <w:sz w:val="22"/>
          <w:szCs w:val="22"/>
        </w:rPr>
        <w:t xml:space="preserve">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Default="008F1B58" w:rsidP="008F1B58">
      <w:pPr>
        <w:rPr>
          <w:rFonts w:ascii="Helvetica" w:hAnsi="Helvetica" w:cs="Arial"/>
          <w:b/>
          <w:bCs/>
          <w:i/>
          <w:color w:val="2F5496" w:themeColor="accent1" w:themeShade="BF"/>
          <w:szCs w:val="24"/>
          <w:lang w:eastAsia="zh-CN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67CD1CBD" w14:textId="77777777" w:rsidR="0074571E" w:rsidRPr="005E585A" w:rsidRDefault="0074571E" w:rsidP="008F1B58">
      <w:pPr>
        <w:rPr>
          <w:rFonts w:ascii="Helvetica" w:hAnsi="Helvetica" w:cs="Arial"/>
          <w:b/>
          <w:i/>
          <w:color w:val="2F5496" w:themeColor="accent1" w:themeShade="BF"/>
          <w:szCs w:val="24"/>
          <w:lang w:eastAsia="zh-CN"/>
        </w:rPr>
      </w:pPr>
    </w:p>
    <w:p w14:paraId="0C59B04C" w14:textId="77777777" w:rsidR="0074571E" w:rsidRPr="00D45AF7" w:rsidRDefault="0074571E" w:rsidP="0074571E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1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2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E0700E5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Pr="006A6324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B4D1A80" w14:textId="77777777" w:rsidR="003B5E26" w:rsidRPr="00336C61" w:rsidRDefault="003B5E26" w:rsidP="009A0E7C">
      <w:pPr>
        <w:rPr>
          <w:rFonts w:ascii="Helvetica" w:hAnsi="Helvetica" w:cs="Arial"/>
          <w:b/>
          <w:sz w:val="16"/>
          <w:szCs w:val="16"/>
        </w:rPr>
      </w:pP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5B4D9F9B" w:rsidR="00CE10F2" w:rsidRDefault="00127894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Nidhi Rawat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0D6084">
        <w:rPr>
          <w:rFonts w:ascii="Helvetica" w:hAnsi="Helvetica" w:cs="Arial"/>
          <w:sz w:val="22"/>
          <w:szCs w:val="22"/>
        </w:rPr>
        <w:t xml:space="preserve">This protocol </w:t>
      </w:r>
      <w:r w:rsidR="000D3DB0">
        <w:rPr>
          <w:rFonts w:ascii="Helvetica" w:hAnsi="Helvetica" w:cs="Arial"/>
          <w:sz w:val="22"/>
          <w:szCs w:val="22"/>
        </w:rPr>
        <w:t>details</w:t>
      </w:r>
      <w:r w:rsidR="00A73292">
        <w:rPr>
          <w:rFonts w:ascii="Helvetica" w:hAnsi="Helvetica" w:cs="Arial"/>
          <w:sz w:val="22"/>
          <w:szCs w:val="22"/>
        </w:rPr>
        <w:t xml:space="preserve"> the </w:t>
      </w:r>
      <w:r w:rsidR="000D6084">
        <w:rPr>
          <w:rFonts w:ascii="Helvetica" w:hAnsi="Helvetica" w:cs="Arial"/>
          <w:sz w:val="22"/>
          <w:szCs w:val="22"/>
        </w:rPr>
        <w:t>development of robust TILLING population</w:t>
      </w:r>
      <w:r w:rsidR="005C7547">
        <w:rPr>
          <w:rFonts w:ascii="Helvetica" w:hAnsi="Helvetica" w:cs="Arial"/>
          <w:sz w:val="22"/>
          <w:szCs w:val="22"/>
        </w:rPr>
        <w:t>s</w:t>
      </w:r>
      <w:r w:rsidR="000D6084">
        <w:rPr>
          <w:rFonts w:ascii="Helvetica" w:hAnsi="Helvetica" w:cs="Arial"/>
          <w:sz w:val="22"/>
          <w:szCs w:val="22"/>
        </w:rPr>
        <w:t xml:space="preserve"> with high mutation frequency by EMS mutagenesis in small grain crops.</w:t>
      </w:r>
      <w:r w:rsidR="000D3DB0">
        <w:rPr>
          <w:rFonts w:ascii="Helvetica" w:hAnsi="Helvetica" w:cs="Arial"/>
          <w:sz w:val="22"/>
          <w:szCs w:val="22"/>
        </w:rPr>
        <w:t xml:space="preserve"> TILLING populations can be used</w:t>
      </w:r>
      <w:r w:rsidR="005C7547">
        <w:rPr>
          <w:rFonts w:ascii="Helvetica" w:hAnsi="Helvetica" w:cs="Arial"/>
          <w:sz w:val="22"/>
          <w:szCs w:val="22"/>
        </w:rPr>
        <w:t xml:space="preserve"> for</w:t>
      </w:r>
      <w:r w:rsidR="000D3DB0">
        <w:rPr>
          <w:rFonts w:ascii="Helvetica" w:hAnsi="Helvetica" w:cs="Arial"/>
          <w:sz w:val="22"/>
          <w:szCs w:val="22"/>
        </w:rPr>
        <w:t xml:space="preserve"> functional </w:t>
      </w:r>
      <w:r w:rsidR="005C7547">
        <w:rPr>
          <w:rFonts w:ascii="Helvetica" w:hAnsi="Helvetica" w:cs="Arial"/>
          <w:sz w:val="22"/>
          <w:szCs w:val="22"/>
        </w:rPr>
        <w:t>genomics as well as for forward genetics based gene discovery</w:t>
      </w:r>
      <w:r w:rsidR="005C7547" w:rsidRPr="005C7547">
        <w:rPr>
          <w:rFonts w:ascii="Helvetica" w:hAnsi="Helvetica" w:cs="Arial"/>
          <w:sz w:val="22"/>
          <w:szCs w:val="22"/>
        </w:rPr>
        <w:t xml:space="preserve"> </w:t>
      </w:r>
      <w:r w:rsidR="005C7547">
        <w:rPr>
          <w:rFonts w:ascii="Helvetica" w:hAnsi="Helvetica" w:cs="Arial"/>
          <w:sz w:val="22"/>
          <w:szCs w:val="22"/>
        </w:rPr>
        <w:t>in small grain crops</w:t>
      </w:r>
      <w:r w:rsidR="003D1D3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D1D33" w:rsidRPr="003D1D33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0D3DB0">
        <w:rPr>
          <w:rFonts w:ascii="Helvetica" w:hAnsi="Helvetica" w:cs="Arial"/>
          <w:sz w:val="22"/>
          <w:szCs w:val="22"/>
        </w:rPr>
        <w:t>.</w:t>
      </w:r>
    </w:p>
    <w:p w14:paraId="40B61BC3" w14:textId="2553F024" w:rsidR="002F3349" w:rsidRPr="002F3349" w:rsidRDefault="002F3349" w:rsidP="002F3349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2F3349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24B52600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  <w:lang w:eastAsia="zh-CN"/>
        </w:rPr>
      </w:pPr>
    </w:p>
    <w:p w14:paraId="2211496E" w14:textId="18CB0CC8" w:rsidR="00CE10F2" w:rsidRDefault="00127894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Lovepreet Singh</w:t>
      </w:r>
      <w:r w:rsidR="002F3349">
        <w:rPr>
          <w:rFonts w:ascii="Helvetica" w:hAnsi="Helvetica" w:cs="Arial"/>
          <w:sz w:val="22"/>
          <w:szCs w:val="22"/>
        </w:rPr>
        <w:t xml:space="preserve">: </w:t>
      </w:r>
      <w:r w:rsidR="000D3DB0">
        <w:rPr>
          <w:rFonts w:ascii="Helvetica" w:hAnsi="Helvetica" w:cs="Arial"/>
          <w:sz w:val="22"/>
          <w:szCs w:val="22"/>
        </w:rPr>
        <w:t>Th</w:t>
      </w:r>
      <w:r w:rsidR="00D07984">
        <w:rPr>
          <w:rFonts w:ascii="Helvetica" w:hAnsi="Helvetica" w:cs="Arial"/>
          <w:sz w:val="22"/>
          <w:szCs w:val="22"/>
        </w:rPr>
        <w:t xml:space="preserve">e TILLING populations developed using this </w:t>
      </w:r>
      <w:r w:rsidR="000D3DB0">
        <w:rPr>
          <w:rFonts w:ascii="Helvetica" w:hAnsi="Helvetica" w:cs="Arial"/>
          <w:sz w:val="22"/>
          <w:szCs w:val="22"/>
        </w:rPr>
        <w:t xml:space="preserve">technique </w:t>
      </w:r>
      <w:r w:rsidR="00D07984">
        <w:rPr>
          <w:rFonts w:ascii="Helvetica" w:hAnsi="Helvetica" w:cs="Arial"/>
          <w:sz w:val="22"/>
          <w:szCs w:val="22"/>
        </w:rPr>
        <w:t>have high mutation frequencies and</w:t>
      </w:r>
      <w:r w:rsidR="000D6084">
        <w:rPr>
          <w:rFonts w:ascii="Helvetica" w:hAnsi="Helvetica" w:cs="Arial"/>
          <w:sz w:val="22"/>
          <w:szCs w:val="22"/>
        </w:rPr>
        <w:t xml:space="preserve"> can be applied to any genotype. Cel-1 assay</w:t>
      </w:r>
      <w:r w:rsidR="00A97068">
        <w:rPr>
          <w:rFonts w:ascii="Helvetica" w:hAnsi="Helvetica" w:cs="Arial"/>
          <w:sz w:val="22"/>
          <w:szCs w:val="22"/>
        </w:rPr>
        <w:t>-</w:t>
      </w:r>
      <w:r w:rsidR="000D3DB0">
        <w:rPr>
          <w:rFonts w:ascii="Helvetica" w:hAnsi="Helvetica" w:cs="Arial"/>
          <w:sz w:val="22"/>
          <w:szCs w:val="22"/>
        </w:rPr>
        <w:t xml:space="preserve">based mutation </w:t>
      </w:r>
      <w:r w:rsidR="00D07984">
        <w:rPr>
          <w:rFonts w:ascii="Helvetica" w:hAnsi="Helvetica" w:cs="Arial"/>
          <w:sz w:val="22"/>
          <w:szCs w:val="22"/>
        </w:rPr>
        <w:t>detection</w:t>
      </w:r>
      <w:r w:rsidR="000D6084">
        <w:rPr>
          <w:rFonts w:ascii="Helvetica" w:hAnsi="Helvetica" w:cs="Arial"/>
          <w:sz w:val="22"/>
          <w:szCs w:val="22"/>
        </w:rPr>
        <w:t xml:space="preserve"> can be conducted using basic lab </w:t>
      </w:r>
      <w:r w:rsidR="002F3349">
        <w:rPr>
          <w:rFonts w:ascii="Helvetica" w:hAnsi="Helvetica" w:cs="Arial"/>
          <w:sz w:val="22"/>
          <w:szCs w:val="22"/>
        </w:rPr>
        <w:t>equipment</w:t>
      </w:r>
      <w:r w:rsidR="002F334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F3349" w:rsidRPr="002F3349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2F3349">
        <w:rPr>
          <w:rFonts w:ascii="Helvetica" w:hAnsi="Helvetica" w:cs="Arial"/>
          <w:sz w:val="22"/>
          <w:szCs w:val="22"/>
        </w:rPr>
        <w:t>.</w:t>
      </w:r>
    </w:p>
    <w:p w14:paraId="40130B22" w14:textId="77777777" w:rsidR="002F3349" w:rsidRPr="002F3349" w:rsidRDefault="002F3349" w:rsidP="002F3349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2F3349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0845D500" w:rsidR="009A0E7C" w:rsidRDefault="00525E00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Adam Schoen</w:t>
      </w:r>
      <w:r w:rsidR="002F3349">
        <w:rPr>
          <w:rFonts w:ascii="Helvetica" w:hAnsi="Helvetica" w:cs="Arial"/>
          <w:sz w:val="22"/>
          <w:szCs w:val="22"/>
        </w:rPr>
        <w:t xml:space="preserve">: </w:t>
      </w:r>
      <w:r w:rsidR="00CF1839">
        <w:rPr>
          <w:rFonts w:ascii="Helvetica" w:hAnsi="Helvetica" w:cs="Arial"/>
          <w:sz w:val="22"/>
          <w:szCs w:val="22"/>
        </w:rPr>
        <w:t>The most important step is to determine the optimal EMS concentration</w:t>
      </w:r>
      <w:r>
        <w:rPr>
          <w:rFonts w:ascii="Helvetica" w:hAnsi="Helvetica" w:cs="Arial"/>
          <w:sz w:val="22"/>
          <w:szCs w:val="22"/>
        </w:rPr>
        <w:t>,</w:t>
      </w:r>
      <w:r w:rsidR="00CF1839">
        <w:rPr>
          <w:rFonts w:ascii="Helvetica" w:hAnsi="Helvetica" w:cs="Arial"/>
          <w:sz w:val="22"/>
          <w:szCs w:val="22"/>
        </w:rPr>
        <w:t xml:space="preserve"> therefore</w:t>
      </w:r>
      <w:r>
        <w:rPr>
          <w:rFonts w:ascii="Helvetica" w:hAnsi="Helvetica" w:cs="Arial"/>
          <w:sz w:val="22"/>
          <w:szCs w:val="22"/>
        </w:rPr>
        <w:t>,</w:t>
      </w:r>
      <w:r w:rsidR="00CF1839">
        <w:rPr>
          <w:rFonts w:ascii="Helvetica" w:hAnsi="Helvetica" w:cs="Arial"/>
          <w:sz w:val="22"/>
          <w:szCs w:val="22"/>
        </w:rPr>
        <w:t xml:space="preserve"> EMS dosage curve should be made specifically for </w:t>
      </w:r>
      <w:r w:rsidR="000D3DB0">
        <w:rPr>
          <w:rFonts w:ascii="Helvetica" w:hAnsi="Helvetica" w:cs="Arial"/>
          <w:sz w:val="22"/>
          <w:szCs w:val="22"/>
        </w:rPr>
        <w:t xml:space="preserve">the </w:t>
      </w:r>
      <w:r w:rsidR="002F3349">
        <w:rPr>
          <w:rFonts w:ascii="Helvetica" w:hAnsi="Helvetica" w:cs="Arial"/>
          <w:sz w:val="22"/>
          <w:szCs w:val="22"/>
        </w:rPr>
        <w:t>individual population</w:t>
      </w:r>
      <w:r w:rsidR="002F334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F3349" w:rsidRPr="002F3349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2F3349">
        <w:rPr>
          <w:rFonts w:ascii="Helvetica" w:hAnsi="Helvetica" w:cs="Arial"/>
          <w:sz w:val="22"/>
          <w:szCs w:val="22"/>
        </w:rPr>
        <w:t>.</w:t>
      </w:r>
    </w:p>
    <w:p w14:paraId="0774008D" w14:textId="77777777" w:rsidR="002F3349" w:rsidRPr="002F3349" w:rsidRDefault="002F3349" w:rsidP="002F3349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2F3349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2A3743A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72F1FE9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C0C8F7B" w14:textId="77777777" w:rsidR="004D1ACE" w:rsidRDefault="004D1ACE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4B91D8F4" w14:textId="798F5DC0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0139936F" w14:textId="50782799" w:rsidR="004D1ACE" w:rsidRPr="00B73779" w:rsidRDefault="004D1ACE" w:rsidP="00B73779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956EE">
        <w:rPr>
          <w:rFonts w:ascii="Helvetica" w:hAnsi="Helvetica" w:cs="Arial"/>
          <w:b/>
          <w:i w:val="0"/>
          <w:sz w:val="22"/>
          <w:szCs w:val="22"/>
        </w:rPr>
        <w:t xml:space="preserve">Preparation of </w:t>
      </w:r>
      <w:r w:rsidR="00B956EE">
        <w:rPr>
          <w:rFonts w:ascii="Helvetica" w:hAnsi="Helvetica" w:cs="Arial"/>
          <w:b/>
          <w:i w:val="0"/>
          <w:sz w:val="22"/>
          <w:szCs w:val="22"/>
        </w:rPr>
        <w:t>D</w:t>
      </w:r>
      <w:r w:rsidRPr="00B956EE">
        <w:rPr>
          <w:rFonts w:ascii="Helvetica" w:hAnsi="Helvetica" w:cs="Arial"/>
          <w:b/>
          <w:i w:val="0"/>
          <w:sz w:val="22"/>
          <w:szCs w:val="22"/>
        </w:rPr>
        <w:t xml:space="preserve">osage </w:t>
      </w:r>
      <w:r w:rsidR="00B956EE">
        <w:rPr>
          <w:rFonts w:ascii="Helvetica" w:hAnsi="Helvetica" w:cs="Arial"/>
          <w:b/>
          <w:i w:val="0"/>
          <w:sz w:val="22"/>
          <w:szCs w:val="22"/>
        </w:rPr>
        <w:t>C</w:t>
      </w:r>
      <w:r w:rsidRPr="00B956EE">
        <w:rPr>
          <w:rFonts w:ascii="Helvetica" w:hAnsi="Helvetica" w:cs="Arial"/>
          <w:b/>
          <w:i w:val="0"/>
          <w:sz w:val="22"/>
          <w:szCs w:val="22"/>
        </w:rPr>
        <w:t xml:space="preserve">urve for </w:t>
      </w:r>
      <w:r w:rsidR="00B956EE">
        <w:rPr>
          <w:rFonts w:ascii="Helvetica" w:hAnsi="Helvetica" w:cs="Arial"/>
          <w:b/>
          <w:i w:val="0"/>
          <w:sz w:val="22"/>
          <w:szCs w:val="22"/>
        </w:rPr>
        <w:t>E</w:t>
      </w:r>
      <w:r w:rsidRPr="00B956EE">
        <w:rPr>
          <w:rFonts w:ascii="Helvetica" w:hAnsi="Helvetica" w:cs="Arial"/>
          <w:b/>
          <w:i w:val="0"/>
          <w:sz w:val="22"/>
          <w:szCs w:val="22"/>
        </w:rPr>
        <w:t xml:space="preserve">ffective </w:t>
      </w:r>
      <w:r w:rsidR="00B956EE">
        <w:rPr>
          <w:rFonts w:ascii="Helvetica" w:hAnsi="Helvetica" w:cs="Arial"/>
          <w:b/>
          <w:i w:val="0"/>
          <w:sz w:val="22"/>
          <w:szCs w:val="22"/>
        </w:rPr>
        <w:t>M</w:t>
      </w:r>
      <w:r w:rsidRPr="00B956EE">
        <w:rPr>
          <w:rFonts w:ascii="Helvetica" w:hAnsi="Helvetica" w:cs="Arial"/>
          <w:b/>
          <w:i w:val="0"/>
          <w:sz w:val="22"/>
          <w:szCs w:val="22"/>
        </w:rPr>
        <w:t>utagenesis</w:t>
      </w:r>
    </w:p>
    <w:p w14:paraId="18D9AB92" w14:textId="26628B0C" w:rsidR="004D1ACE" w:rsidRPr="009017F6" w:rsidRDefault="00B73779" w:rsidP="009017F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begin, s</w:t>
      </w:r>
      <w:r w:rsidR="004D1ACE" w:rsidRPr="009017F6">
        <w:rPr>
          <w:rFonts w:ascii="Helvetica" w:hAnsi="Helvetica" w:cs="Arial"/>
          <w:sz w:val="22"/>
          <w:szCs w:val="22"/>
        </w:rPr>
        <w:t xml:space="preserve">oak 100 seeds with the genotype of interest in </w:t>
      </w:r>
      <w:r w:rsidR="00FB726B">
        <w:rPr>
          <w:rFonts w:ascii="Helvetica" w:hAnsi="Helvetica" w:cs="Arial"/>
          <w:sz w:val="22"/>
          <w:szCs w:val="22"/>
        </w:rPr>
        <w:t>each of six</w:t>
      </w:r>
      <w:r w:rsidR="004D1ACE" w:rsidRPr="009017F6">
        <w:rPr>
          <w:rFonts w:ascii="Helvetica" w:hAnsi="Helvetica" w:cs="Arial"/>
          <w:sz w:val="22"/>
          <w:szCs w:val="22"/>
        </w:rPr>
        <w:t xml:space="preserve"> 250</w:t>
      </w:r>
      <w:r w:rsidR="00C153C8">
        <w:rPr>
          <w:rFonts w:ascii="Helvetica" w:hAnsi="Helvetica" w:cs="Arial"/>
          <w:sz w:val="22"/>
          <w:szCs w:val="22"/>
        </w:rPr>
        <w:t>-milliliter</w:t>
      </w:r>
      <w:r w:rsidR="00FB726B">
        <w:rPr>
          <w:rFonts w:ascii="Helvetica" w:hAnsi="Helvetica" w:cs="Arial"/>
          <w:sz w:val="22"/>
          <w:szCs w:val="22"/>
        </w:rPr>
        <w:t xml:space="preserve"> glass flasks</w:t>
      </w:r>
      <w:r w:rsidR="004D1ACE" w:rsidRPr="009017F6">
        <w:rPr>
          <w:rFonts w:ascii="Helvetica" w:hAnsi="Helvetica" w:cs="Arial"/>
          <w:sz w:val="22"/>
          <w:szCs w:val="22"/>
        </w:rPr>
        <w:t xml:space="preserve"> containing 50</w:t>
      </w:r>
      <w:r w:rsidR="00105CB9">
        <w:rPr>
          <w:rFonts w:ascii="Helvetica" w:hAnsi="Helvetica" w:cs="Arial"/>
          <w:sz w:val="22"/>
          <w:szCs w:val="22"/>
        </w:rPr>
        <w:t xml:space="preserve"> milliliters</w:t>
      </w:r>
      <w:r w:rsidR="004D1ACE" w:rsidRPr="009017F6">
        <w:rPr>
          <w:rFonts w:ascii="Helvetica" w:hAnsi="Helvetica" w:cs="Arial"/>
          <w:sz w:val="22"/>
          <w:szCs w:val="22"/>
        </w:rPr>
        <w:t xml:space="preserve"> of distilled water</w:t>
      </w:r>
      <w:r w:rsidR="00105CB9">
        <w:rPr>
          <w:rFonts w:ascii="Helvetica" w:hAnsi="Helvetica" w:cs="Arial"/>
          <w:sz w:val="22"/>
          <w:szCs w:val="22"/>
        </w:rPr>
        <w:t xml:space="preserve"> </w:t>
      </w:r>
      <w:r w:rsidR="00105CB9" w:rsidRPr="00105CB9">
        <w:rPr>
          <w:rFonts w:ascii="Helvetica" w:hAnsi="Helvetica" w:cs="Arial"/>
          <w:b/>
          <w:sz w:val="22"/>
          <w:szCs w:val="22"/>
        </w:rPr>
        <w:t>[1]</w:t>
      </w:r>
      <w:r w:rsidR="004D1ACE" w:rsidRPr="009017F6">
        <w:rPr>
          <w:rFonts w:ascii="Helvetica" w:hAnsi="Helvetica" w:cs="Arial"/>
          <w:sz w:val="22"/>
          <w:szCs w:val="22"/>
        </w:rPr>
        <w:t>. Shake at 100 rpm for 8 h</w:t>
      </w:r>
      <w:r w:rsidR="003A2634">
        <w:rPr>
          <w:rFonts w:ascii="Helvetica" w:hAnsi="Helvetica" w:cs="Arial"/>
          <w:sz w:val="22"/>
          <w:szCs w:val="22"/>
        </w:rPr>
        <w:t>ours</w:t>
      </w:r>
      <w:r w:rsidR="004D1ACE" w:rsidRPr="009017F6">
        <w:rPr>
          <w:rFonts w:ascii="Helvetica" w:hAnsi="Helvetica" w:cs="Arial"/>
          <w:sz w:val="22"/>
          <w:szCs w:val="22"/>
        </w:rPr>
        <w:t xml:space="preserve"> at room temperature</w:t>
      </w:r>
      <w:r w:rsidR="003A2634">
        <w:rPr>
          <w:rFonts w:ascii="Helvetica" w:hAnsi="Helvetica" w:cs="Arial"/>
          <w:sz w:val="22"/>
          <w:szCs w:val="22"/>
        </w:rPr>
        <w:t xml:space="preserve"> for imbibition</w:t>
      </w:r>
      <w:r w:rsidR="00813EC4">
        <w:rPr>
          <w:rFonts w:ascii="Helvetica" w:hAnsi="Helvetica" w:cs="Arial"/>
          <w:sz w:val="22"/>
          <w:szCs w:val="22"/>
        </w:rPr>
        <w:t xml:space="preserve"> </w:t>
      </w:r>
      <w:r w:rsidR="00813EC4" w:rsidRPr="00813EC4">
        <w:rPr>
          <w:rFonts w:ascii="Helvetica" w:hAnsi="Helvetica" w:cs="Arial"/>
          <w:b/>
          <w:sz w:val="22"/>
          <w:szCs w:val="22"/>
        </w:rPr>
        <w:t>[2]</w:t>
      </w:r>
      <w:r w:rsidR="004D1ACE" w:rsidRPr="009017F6">
        <w:rPr>
          <w:rFonts w:ascii="Helvetica" w:hAnsi="Helvetica" w:cs="Arial"/>
          <w:sz w:val="22"/>
          <w:szCs w:val="22"/>
        </w:rPr>
        <w:t>.</w:t>
      </w:r>
    </w:p>
    <w:p w14:paraId="7197B3E3" w14:textId="2E948002" w:rsidR="004D1ACE" w:rsidRDefault="003A1F54" w:rsidP="00FB726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</w:t>
      </w:r>
      <w:r w:rsidRPr="006856DF">
        <w:rPr>
          <w:rFonts w:ascii="Helvetica" w:hAnsi="Helvetica" w:cs="Arial"/>
          <w:sz w:val="22"/>
          <w:szCs w:val="22"/>
        </w:rPr>
        <w:t>Talent</w:t>
      </w:r>
      <w:r w:rsidRPr="000C0CD0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6856DF" w:rsidRPr="00DB2BCC">
        <w:rPr>
          <w:rFonts w:ascii="Helvetica" w:hAnsi="Helvetica" w:cs="Arial"/>
          <w:color w:val="FF0000"/>
          <w:sz w:val="22"/>
          <w:szCs w:val="22"/>
        </w:rPr>
        <w:t xml:space="preserve">pours 50 ml water in </w:t>
      </w:r>
      <w:r w:rsidRPr="006856DF">
        <w:rPr>
          <w:rFonts w:ascii="Helvetica" w:hAnsi="Helvetica" w:cs="Arial"/>
          <w:sz w:val="22"/>
          <w:szCs w:val="22"/>
        </w:rPr>
        <w:t xml:space="preserve">flasks with </w:t>
      </w:r>
      <w:r w:rsidR="006856DF" w:rsidRPr="00DB2BCC">
        <w:rPr>
          <w:rFonts w:ascii="Helvetica" w:hAnsi="Helvetica" w:cs="Arial"/>
          <w:color w:val="FF0000"/>
          <w:sz w:val="22"/>
          <w:szCs w:val="22"/>
        </w:rPr>
        <w:t>seeds</w:t>
      </w:r>
      <w:r w:rsidRPr="00DB2BCC">
        <w:rPr>
          <w:rFonts w:ascii="Helvetica" w:hAnsi="Helvetica" w:cs="Arial"/>
          <w:color w:val="FF0000"/>
          <w:sz w:val="22"/>
          <w:szCs w:val="22"/>
        </w:rPr>
        <w:t>.</w:t>
      </w:r>
    </w:p>
    <w:p w14:paraId="1E44BEB2" w14:textId="746C9B3D" w:rsidR="003A1F54" w:rsidRPr="009017F6" w:rsidRDefault="003A1F54" w:rsidP="00FB726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flasks onto a shaker.</w:t>
      </w:r>
    </w:p>
    <w:p w14:paraId="6DACDFE2" w14:textId="77FCA656" w:rsidR="00216481" w:rsidRDefault="00AB0C83" w:rsidP="009017F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 i</w:t>
      </w:r>
      <w:r w:rsidR="004D1ACE" w:rsidRPr="009017F6">
        <w:rPr>
          <w:rFonts w:ascii="Helvetica" w:hAnsi="Helvetica" w:cs="Arial"/>
          <w:sz w:val="22"/>
          <w:szCs w:val="22"/>
        </w:rPr>
        <w:t>n a fume hood, prepare 50</w:t>
      </w:r>
      <w:r>
        <w:rPr>
          <w:rFonts w:ascii="Helvetica" w:hAnsi="Helvetica" w:cs="Arial"/>
          <w:sz w:val="22"/>
          <w:szCs w:val="22"/>
        </w:rPr>
        <w:t xml:space="preserve"> milliliters of</w:t>
      </w:r>
      <w:r w:rsidR="004D1ACE" w:rsidRPr="009017F6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EMS</w:t>
      </w:r>
      <w:r w:rsidR="004D1ACE" w:rsidRPr="009017F6">
        <w:rPr>
          <w:rFonts w:ascii="Helvetica" w:hAnsi="Helvetica" w:cs="Arial"/>
          <w:sz w:val="22"/>
          <w:szCs w:val="22"/>
        </w:rPr>
        <w:t xml:space="preserve"> solution</w:t>
      </w:r>
      <w:r w:rsidR="00D308B3">
        <w:rPr>
          <w:rFonts w:ascii="Helvetica" w:hAnsi="Helvetica" w:cs="Arial"/>
          <w:sz w:val="22"/>
          <w:szCs w:val="22"/>
        </w:rPr>
        <w:t>s of 5 different concentrations</w:t>
      </w:r>
      <w:r w:rsidR="004D1ACE" w:rsidRPr="009017F6">
        <w:rPr>
          <w:rFonts w:ascii="Helvetica" w:hAnsi="Helvetica" w:cs="Arial"/>
          <w:sz w:val="22"/>
          <w:szCs w:val="22"/>
        </w:rPr>
        <w:t xml:space="preserve"> </w:t>
      </w:r>
      <w:r w:rsidR="006836A5" w:rsidRPr="00C05D2C">
        <w:rPr>
          <w:rFonts w:ascii="Helvetica" w:hAnsi="Helvetica" w:cs="Arial"/>
          <w:b/>
          <w:sz w:val="22"/>
          <w:szCs w:val="22"/>
        </w:rPr>
        <w:t>[1</w:t>
      </w:r>
      <w:r w:rsidR="006836A5">
        <w:rPr>
          <w:rFonts w:ascii="Helvetica" w:hAnsi="Helvetica" w:cs="Arial"/>
          <w:b/>
          <w:sz w:val="22"/>
          <w:szCs w:val="22"/>
        </w:rPr>
        <w:t>-TXT</w:t>
      </w:r>
      <w:r w:rsidR="006836A5" w:rsidRPr="00C05D2C">
        <w:rPr>
          <w:rFonts w:ascii="Helvetica" w:hAnsi="Helvetica" w:cs="Arial"/>
          <w:b/>
          <w:sz w:val="22"/>
          <w:szCs w:val="22"/>
        </w:rPr>
        <w:t>]</w:t>
      </w:r>
      <w:r w:rsidR="006836A5">
        <w:rPr>
          <w:rFonts w:ascii="Helvetica" w:hAnsi="Helvetica" w:cs="Arial"/>
          <w:b/>
          <w:sz w:val="22"/>
          <w:szCs w:val="22"/>
        </w:rPr>
        <w:t xml:space="preserve"> </w:t>
      </w:r>
      <w:r w:rsidR="004D1ACE" w:rsidRPr="009017F6">
        <w:rPr>
          <w:rFonts w:ascii="Helvetica" w:hAnsi="Helvetica" w:cs="Arial"/>
          <w:sz w:val="22"/>
          <w:szCs w:val="22"/>
        </w:rPr>
        <w:t xml:space="preserve">by </w:t>
      </w:r>
      <w:r w:rsidR="001B340F">
        <w:rPr>
          <w:rFonts w:ascii="Helvetica" w:hAnsi="Helvetica" w:cs="Arial"/>
          <w:sz w:val="22"/>
          <w:szCs w:val="22"/>
        </w:rPr>
        <w:t>mixing</w:t>
      </w:r>
      <w:r w:rsidR="004D1ACE" w:rsidRPr="009017F6">
        <w:rPr>
          <w:rFonts w:ascii="Helvetica" w:hAnsi="Helvetica" w:cs="Arial"/>
          <w:sz w:val="22"/>
          <w:szCs w:val="22"/>
        </w:rPr>
        <w:t xml:space="preserve"> EMS</w:t>
      </w:r>
      <w:r w:rsidR="003C3811">
        <w:rPr>
          <w:rFonts w:ascii="Helvetica" w:hAnsi="Helvetica" w:cs="Arial"/>
          <w:sz w:val="22"/>
          <w:szCs w:val="22"/>
        </w:rPr>
        <w:t xml:space="preserve"> liquid</w:t>
      </w:r>
      <w:r w:rsidR="004D1ACE" w:rsidRPr="009017F6">
        <w:rPr>
          <w:rFonts w:ascii="Helvetica" w:hAnsi="Helvetica" w:cs="Arial"/>
          <w:sz w:val="22"/>
          <w:szCs w:val="22"/>
        </w:rPr>
        <w:t xml:space="preserve"> in distilled water</w:t>
      </w:r>
      <w:r w:rsidR="006836A5">
        <w:rPr>
          <w:rFonts w:ascii="Helvetica" w:hAnsi="Helvetica" w:cs="Arial"/>
          <w:sz w:val="22"/>
          <w:szCs w:val="22"/>
        </w:rPr>
        <w:t xml:space="preserve"> </w:t>
      </w:r>
      <w:r w:rsidR="006836A5" w:rsidRPr="006836A5">
        <w:rPr>
          <w:rFonts w:ascii="Helvetica" w:hAnsi="Helvetica" w:cs="Arial"/>
          <w:b/>
          <w:sz w:val="22"/>
          <w:szCs w:val="22"/>
        </w:rPr>
        <w:t>[2-TXT]</w:t>
      </w:r>
      <w:r w:rsidR="004D1ACE" w:rsidRPr="009017F6">
        <w:rPr>
          <w:rFonts w:ascii="Helvetica" w:hAnsi="Helvetica" w:cs="Arial"/>
          <w:sz w:val="22"/>
          <w:szCs w:val="22"/>
        </w:rPr>
        <w:t>.</w:t>
      </w:r>
    </w:p>
    <w:p w14:paraId="79B7E444" w14:textId="2753D9B4" w:rsidR="004D1ACE" w:rsidRPr="00C35B3B" w:rsidRDefault="00A2030A" w:rsidP="00C35B3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adds </w:t>
      </w:r>
      <w:r w:rsidR="00496191">
        <w:rPr>
          <w:rFonts w:ascii="Helvetica" w:hAnsi="Helvetica" w:cs="Arial"/>
          <w:sz w:val="22"/>
          <w:szCs w:val="22"/>
        </w:rPr>
        <w:t>sol</w:t>
      </w:r>
      <w:r w:rsidR="007A4F5C">
        <w:rPr>
          <w:rFonts w:ascii="Helvetica" w:hAnsi="Helvetica" w:cs="Arial"/>
          <w:sz w:val="22"/>
          <w:szCs w:val="22"/>
        </w:rPr>
        <w:t>ution</w:t>
      </w:r>
      <w:r>
        <w:rPr>
          <w:rFonts w:ascii="Helvetica" w:hAnsi="Helvetica" w:cs="Arial"/>
          <w:sz w:val="22"/>
          <w:szCs w:val="22"/>
        </w:rPr>
        <w:t xml:space="preserve"> into </w:t>
      </w:r>
      <w:r w:rsidR="00FF132C">
        <w:rPr>
          <w:rFonts w:ascii="Helvetica" w:hAnsi="Helvetica" w:cs="Arial"/>
          <w:sz w:val="22"/>
          <w:szCs w:val="22"/>
        </w:rPr>
        <w:t>one container</w:t>
      </w:r>
      <w:r w:rsidR="007A4F5C">
        <w:rPr>
          <w:rFonts w:ascii="Helvetica" w:hAnsi="Helvetica" w:cs="Arial"/>
          <w:sz w:val="22"/>
          <w:szCs w:val="22"/>
        </w:rPr>
        <w:t xml:space="preserve"> with water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A2030A">
        <w:rPr>
          <w:rFonts w:ascii="Helvetica" w:hAnsi="Helvetica" w:cs="Arial"/>
          <w:b/>
          <w:sz w:val="22"/>
          <w:szCs w:val="22"/>
        </w:rPr>
        <w:t xml:space="preserve">TEXT: </w:t>
      </w:r>
      <w:r w:rsidR="00AB0C83" w:rsidRPr="00A2030A">
        <w:rPr>
          <w:rFonts w:ascii="Helvetica" w:hAnsi="Helvetica" w:cs="Arial"/>
          <w:b/>
          <w:sz w:val="22"/>
          <w:szCs w:val="22"/>
        </w:rPr>
        <w:t>0.4%, 0.6%, 0.8%, 1.0%, and 1.2% (w/v); EMS: ethyl methanesulfonate</w:t>
      </w:r>
      <w:r w:rsidR="00E8248A">
        <w:rPr>
          <w:rFonts w:ascii="Helvetica" w:hAnsi="Helvetica" w:cs="Arial"/>
          <w:b/>
          <w:sz w:val="22"/>
          <w:szCs w:val="22"/>
        </w:rPr>
        <w:t xml:space="preserve">  </w:t>
      </w:r>
      <w:r w:rsidR="00E8248A" w:rsidRPr="00E8248A">
        <w:rPr>
          <w:rFonts w:ascii="Helvetica" w:hAnsi="Helvetica" w:cs="Arial"/>
          <w:i/>
          <w:color w:val="4472C4" w:themeColor="accent1"/>
          <w:sz w:val="22"/>
          <w:szCs w:val="22"/>
        </w:rPr>
        <w:t>Videographer: Take multiple shots, as this will be used later.</w:t>
      </w:r>
    </w:p>
    <w:p w14:paraId="53BCF21A" w14:textId="092841E6" w:rsidR="004D1ACE" w:rsidRPr="00CF352C" w:rsidRDefault="00FF132C" w:rsidP="00CF352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adds solution into another container with water. </w:t>
      </w:r>
      <w:r w:rsidRPr="00FF132C">
        <w:rPr>
          <w:rFonts w:ascii="Helvetica" w:hAnsi="Helvetica" w:cs="Arial"/>
          <w:b/>
          <w:sz w:val="22"/>
          <w:szCs w:val="22"/>
        </w:rPr>
        <w:t xml:space="preserve">TEXT: </w:t>
      </w:r>
      <w:r w:rsidR="004D1ACE" w:rsidRPr="00FF132C">
        <w:rPr>
          <w:rFonts w:ascii="Helvetica" w:hAnsi="Helvetica" w:cs="Arial"/>
          <w:b/>
          <w:sz w:val="22"/>
          <w:szCs w:val="22"/>
        </w:rPr>
        <w:t>CAUTION: Use appropriate personal protective equipment while handling EMS.</w:t>
      </w:r>
    </w:p>
    <w:p w14:paraId="12A09FEC" w14:textId="116DB3B9" w:rsidR="004D1ACE" w:rsidRDefault="00B03CD8" w:rsidP="005807D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imbibition, d</w:t>
      </w:r>
      <w:r w:rsidR="004D1ACE" w:rsidRPr="005807DE">
        <w:rPr>
          <w:rFonts w:ascii="Helvetica" w:hAnsi="Helvetica" w:cs="Arial"/>
          <w:sz w:val="22"/>
          <w:szCs w:val="22"/>
        </w:rPr>
        <w:t xml:space="preserve">ecant the water out of </w:t>
      </w:r>
      <w:r w:rsidR="004D1ACE" w:rsidRPr="00770D2B">
        <w:rPr>
          <w:rFonts w:ascii="Helvetica" w:hAnsi="Helvetica" w:cs="Arial"/>
          <w:sz w:val="22"/>
          <w:szCs w:val="22"/>
        </w:rPr>
        <w:t>five</w:t>
      </w:r>
      <w:r w:rsidR="004D1ACE" w:rsidRPr="005807DE">
        <w:rPr>
          <w:rFonts w:ascii="Helvetica" w:hAnsi="Helvetica" w:cs="Arial"/>
          <w:sz w:val="22"/>
          <w:szCs w:val="22"/>
        </w:rPr>
        <w:t xml:space="preserve"> flasks</w:t>
      </w:r>
      <w:r w:rsidR="00770D2B" w:rsidRPr="00770D2B">
        <w:rPr>
          <w:rFonts w:ascii="Helvetica" w:hAnsi="Helvetica" w:cs="Arial"/>
          <w:b/>
          <w:sz w:val="22"/>
          <w:szCs w:val="22"/>
        </w:rPr>
        <w:t xml:space="preserve"> [1]</w:t>
      </w:r>
      <w:r w:rsidR="00770D2B">
        <w:rPr>
          <w:rFonts w:ascii="Helvetica" w:hAnsi="Helvetica" w:cs="Arial"/>
          <w:sz w:val="22"/>
          <w:szCs w:val="22"/>
        </w:rPr>
        <w:t>.</w:t>
      </w:r>
      <w:r w:rsidR="004D1ACE" w:rsidRPr="005807DE">
        <w:rPr>
          <w:rFonts w:ascii="Helvetica" w:hAnsi="Helvetica" w:cs="Arial"/>
          <w:sz w:val="22"/>
          <w:szCs w:val="22"/>
        </w:rPr>
        <w:t xml:space="preserve"> </w:t>
      </w:r>
      <w:r w:rsidR="00EB00EF">
        <w:rPr>
          <w:rFonts w:ascii="Helvetica" w:hAnsi="Helvetica" w:cs="Arial"/>
          <w:sz w:val="22"/>
          <w:szCs w:val="22"/>
        </w:rPr>
        <w:t>A</w:t>
      </w:r>
      <w:r w:rsidR="004D1ACE" w:rsidRPr="005807DE">
        <w:rPr>
          <w:rFonts w:ascii="Helvetica" w:hAnsi="Helvetica" w:cs="Arial"/>
          <w:sz w:val="22"/>
          <w:szCs w:val="22"/>
        </w:rPr>
        <w:t>dd 50</w:t>
      </w:r>
      <w:r w:rsidR="00EB00EF">
        <w:rPr>
          <w:rFonts w:ascii="Helvetica" w:hAnsi="Helvetica" w:cs="Arial"/>
          <w:sz w:val="22"/>
          <w:szCs w:val="22"/>
        </w:rPr>
        <w:t xml:space="preserve"> mil</w:t>
      </w:r>
      <w:r w:rsidR="00AF7368">
        <w:rPr>
          <w:rFonts w:ascii="Helvetica" w:hAnsi="Helvetica" w:cs="Arial"/>
          <w:sz w:val="22"/>
          <w:szCs w:val="22"/>
        </w:rPr>
        <w:t>l</w:t>
      </w:r>
      <w:r w:rsidR="00EB00EF">
        <w:rPr>
          <w:rFonts w:ascii="Helvetica" w:hAnsi="Helvetica" w:cs="Arial"/>
          <w:sz w:val="22"/>
          <w:szCs w:val="22"/>
        </w:rPr>
        <w:t>iliters</w:t>
      </w:r>
      <w:r w:rsidR="004D1ACE" w:rsidRPr="005807DE">
        <w:rPr>
          <w:rFonts w:ascii="Helvetica" w:hAnsi="Helvetica" w:cs="Arial"/>
          <w:sz w:val="22"/>
          <w:szCs w:val="22"/>
        </w:rPr>
        <w:t xml:space="preserve"> of EMS solution in each </w:t>
      </w:r>
      <w:r w:rsidR="00AF7368">
        <w:rPr>
          <w:rFonts w:ascii="Helvetica" w:hAnsi="Helvetica" w:cs="Arial"/>
          <w:sz w:val="22"/>
          <w:szCs w:val="22"/>
        </w:rPr>
        <w:t xml:space="preserve">of the five </w:t>
      </w:r>
      <w:r w:rsidR="004D1ACE" w:rsidRPr="005807DE">
        <w:rPr>
          <w:rFonts w:ascii="Helvetica" w:hAnsi="Helvetica" w:cs="Arial"/>
          <w:sz w:val="22"/>
          <w:szCs w:val="22"/>
        </w:rPr>
        <w:t>flask</w:t>
      </w:r>
      <w:r w:rsidR="00AF7368">
        <w:rPr>
          <w:rFonts w:ascii="Helvetica" w:hAnsi="Helvetica" w:cs="Arial"/>
          <w:sz w:val="22"/>
          <w:szCs w:val="22"/>
        </w:rPr>
        <w:t>s</w:t>
      </w:r>
      <w:r w:rsidR="004D1ACE" w:rsidRPr="005807DE">
        <w:rPr>
          <w:rFonts w:ascii="Helvetica" w:hAnsi="Helvetica" w:cs="Arial"/>
          <w:sz w:val="22"/>
          <w:szCs w:val="22"/>
        </w:rPr>
        <w:t xml:space="preserve"> containing imbibed seed</w:t>
      </w:r>
      <w:r w:rsidR="00AF7368">
        <w:rPr>
          <w:rFonts w:ascii="Helvetica" w:hAnsi="Helvetica" w:cs="Arial"/>
          <w:sz w:val="22"/>
          <w:szCs w:val="22"/>
        </w:rPr>
        <w:t xml:space="preserve"> </w:t>
      </w:r>
      <w:r w:rsidR="00AF7368" w:rsidRPr="00AF7368">
        <w:rPr>
          <w:rFonts w:ascii="Helvetica" w:hAnsi="Helvetica" w:cs="Arial"/>
          <w:b/>
          <w:sz w:val="22"/>
          <w:szCs w:val="22"/>
        </w:rPr>
        <w:t>[2]</w:t>
      </w:r>
      <w:r w:rsidR="00AF7368">
        <w:rPr>
          <w:rFonts w:ascii="Helvetica" w:hAnsi="Helvetica" w:cs="Arial"/>
          <w:sz w:val="22"/>
          <w:szCs w:val="22"/>
        </w:rPr>
        <w:t>.</w:t>
      </w:r>
      <w:r w:rsidR="004D1ACE" w:rsidRPr="005807DE">
        <w:rPr>
          <w:rFonts w:ascii="Helvetica" w:hAnsi="Helvetica" w:cs="Arial"/>
          <w:sz w:val="22"/>
          <w:szCs w:val="22"/>
        </w:rPr>
        <w:t xml:space="preserve"> Shake flasks for 16 h</w:t>
      </w:r>
      <w:r w:rsidR="00AF7368">
        <w:rPr>
          <w:rFonts w:ascii="Helvetica" w:hAnsi="Helvetica" w:cs="Arial"/>
          <w:sz w:val="22"/>
          <w:szCs w:val="22"/>
        </w:rPr>
        <w:t>ours</w:t>
      </w:r>
      <w:r w:rsidR="004D1ACE" w:rsidRPr="005807DE">
        <w:rPr>
          <w:rFonts w:ascii="Helvetica" w:hAnsi="Helvetica" w:cs="Arial"/>
          <w:sz w:val="22"/>
          <w:szCs w:val="22"/>
        </w:rPr>
        <w:t xml:space="preserve"> at 75 rpm</w:t>
      </w:r>
      <w:r w:rsidR="00AF7368">
        <w:rPr>
          <w:rFonts w:ascii="Helvetica" w:hAnsi="Helvetica" w:cs="Arial"/>
          <w:sz w:val="22"/>
          <w:szCs w:val="22"/>
        </w:rPr>
        <w:t xml:space="preserve"> and room temperature</w:t>
      </w:r>
      <w:r w:rsidR="002F3F95">
        <w:rPr>
          <w:rFonts w:ascii="Helvetica" w:hAnsi="Helvetica" w:cs="Arial"/>
          <w:sz w:val="22"/>
          <w:szCs w:val="22"/>
        </w:rPr>
        <w:t xml:space="preserve"> </w:t>
      </w:r>
      <w:r w:rsidR="002F3F95" w:rsidRPr="002F3F95">
        <w:rPr>
          <w:rFonts w:ascii="Helvetica" w:hAnsi="Helvetica" w:cs="Arial"/>
          <w:b/>
          <w:sz w:val="22"/>
          <w:szCs w:val="22"/>
        </w:rPr>
        <w:t>[3</w:t>
      </w:r>
      <w:r w:rsidR="0093404D">
        <w:rPr>
          <w:rFonts w:ascii="Helvetica" w:hAnsi="Helvetica" w:cs="Arial"/>
          <w:b/>
          <w:sz w:val="22"/>
          <w:szCs w:val="22"/>
        </w:rPr>
        <w:t>-TXT</w:t>
      </w:r>
      <w:r w:rsidR="002F3F95" w:rsidRPr="002F3F95">
        <w:rPr>
          <w:rFonts w:ascii="Helvetica" w:hAnsi="Helvetica" w:cs="Arial"/>
          <w:b/>
          <w:sz w:val="22"/>
          <w:szCs w:val="22"/>
        </w:rPr>
        <w:t>]</w:t>
      </w:r>
      <w:r w:rsidR="004D1ACE" w:rsidRPr="005807DE">
        <w:rPr>
          <w:rFonts w:ascii="Helvetica" w:hAnsi="Helvetica" w:cs="Arial"/>
          <w:sz w:val="22"/>
          <w:szCs w:val="22"/>
        </w:rPr>
        <w:t xml:space="preserve">. </w:t>
      </w:r>
    </w:p>
    <w:p w14:paraId="3723D75C" w14:textId="5D7AE781" w:rsidR="004D1ACE" w:rsidRDefault="00770D2B" w:rsidP="00770D2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54CE4">
        <w:rPr>
          <w:rFonts w:ascii="Helvetica" w:hAnsi="Helvetica" w:cs="Arial"/>
          <w:sz w:val="22"/>
          <w:szCs w:val="22"/>
        </w:rPr>
        <w:t>MED: Talent takes six flasks from the shaker, and decants the water from five</w:t>
      </w:r>
      <w:r>
        <w:rPr>
          <w:rFonts w:ascii="Helvetica" w:hAnsi="Helvetica" w:cs="Arial"/>
          <w:sz w:val="22"/>
          <w:szCs w:val="22"/>
        </w:rPr>
        <w:t xml:space="preserve"> flasks.</w:t>
      </w:r>
    </w:p>
    <w:p w14:paraId="38B91700" w14:textId="1DDF0F88" w:rsidR="00770D2B" w:rsidRDefault="00B944E2" w:rsidP="00770D2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adds solution into flasks. Close up of the seeds in the flasks.</w:t>
      </w:r>
    </w:p>
    <w:p w14:paraId="333718B0" w14:textId="4E681F4C" w:rsidR="001768E7" w:rsidRPr="005807DE" w:rsidRDefault="001768E7" w:rsidP="00770D2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places flasks back to the shaker. </w:t>
      </w:r>
      <w:r w:rsidRPr="001768E7">
        <w:rPr>
          <w:rFonts w:ascii="Helvetica" w:hAnsi="Helvetica" w:cs="Arial"/>
          <w:b/>
          <w:sz w:val="22"/>
          <w:szCs w:val="22"/>
        </w:rPr>
        <w:t>TEXT: 0.0%, 0.4%, 0.6%, 0.8%, 1.0%, and 1.2% EMS treatment</w:t>
      </w:r>
      <w:r w:rsidR="00410401">
        <w:rPr>
          <w:rFonts w:ascii="Helvetica" w:hAnsi="Helvetica" w:cs="Arial"/>
          <w:b/>
          <w:sz w:val="22"/>
          <w:szCs w:val="22"/>
        </w:rPr>
        <w:t xml:space="preserve"> </w:t>
      </w:r>
      <w:r w:rsidR="00410401" w:rsidRPr="00410401">
        <w:rPr>
          <w:rFonts w:ascii="Helvetica" w:hAnsi="Helvetica" w:cs="Arial"/>
          <w:i/>
          <w:color w:val="4472C4" w:themeColor="accent1"/>
          <w:sz w:val="22"/>
          <w:szCs w:val="22"/>
        </w:rPr>
        <w:t>Video editor: Show the text when all the flasks are on the shaker.</w:t>
      </w:r>
    </w:p>
    <w:p w14:paraId="7509A7DB" w14:textId="1CC589A5" w:rsidR="004D1ACE" w:rsidRPr="005807DE" w:rsidRDefault="00FA3BF1" w:rsidP="005807D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54CE4">
        <w:rPr>
          <w:rFonts w:ascii="Helvetica" w:hAnsi="Helvetica" w:cs="Arial"/>
          <w:sz w:val="22"/>
          <w:szCs w:val="22"/>
        </w:rPr>
        <w:t>Now, d</w:t>
      </w:r>
      <w:r w:rsidR="004D1ACE" w:rsidRPr="00054CE4">
        <w:rPr>
          <w:rFonts w:ascii="Helvetica" w:hAnsi="Helvetica" w:cs="Arial"/>
          <w:sz w:val="22"/>
          <w:szCs w:val="22"/>
        </w:rPr>
        <w:t>ecant the EMS solution</w:t>
      </w:r>
      <w:r w:rsidR="00DF2DB6" w:rsidRPr="00054CE4">
        <w:rPr>
          <w:rFonts w:ascii="Helvetica" w:hAnsi="Helvetica" w:cs="Arial"/>
          <w:sz w:val="22"/>
          <w:szCs w:val="22"/>
        </w:rPr>
        <w:t xml:space="preserve"> into an empty waste bottle</w:t>
      </w:r>
      <w:r w:rsidR="006C2714" w:rsidRPr="00054CE4">
        <w:rPr>
          <w:rFonts w:ascii="Helvetica" w:hAnsi="Helvetica" w:cs="Arial"/>
          <w:sz w:val="22"/>
          <w:szCs w:val="22"/>
        </w:rPr>
        <w:t xml:space="preserve"> </w:t>
      </w:r>
      <w:r w:rsidR="006C2714" w:rsidRPr="00054CE4">
        <w:rPr>
          <w:rFonts w:ascii="Helvetica" w:hAnsi="Helvetica" w:cs="Arial"/>
          <w:b/>
          <w:sz w:val="22"/>
          <w:szCs w:val="22"/>
        </w:rPr>
        <w:t>[1]</w:t>
      </w:r>
      <w:r w:rsidR="006C2714" w:rsidRPr="00054CE4">
        <w:rPr>
          <w:rFonts w:ascii="Helvetica" w:hAnsi="Helvetica" w:cs="Arial"/>
          <w:sz w:val="22"/>
          <w:szCs w:val="22"/>
        </w:rPr>
        <w:t>,</w:t>
      </w:r>
      <w:r w:rsidR="004D1ACE" w:rsidRPr="00054CE4">
        <w:rPr>
          <w:rFonts w:ascii="Helvetica" w:hAnsi="Helvetica" w:cs="Arial"/>
          <w:sz w:val="22"/>
          <w:szCs w:val="22"/>
        </w:rPr>
        <w:t xml:space="preserve"> </w:t>
      </w:r>
      <w:r w:rsidR="00334972" w:rsidRPr="00054CE4">
        <w:rPr>
          <w:rFonts w:ascii="Helvetica" w:hAnsi="Helvetica" w:cs="Arial"/>
          <w:sz w:val="22"/>
          <w:szCs w:val="22"/>
        </w:rPr>
        <w:t xml:space="preserve">and </w:t>
      </w:r>
      <w:r w:rsidR="000421B7" w:rsidRPr="00054CE4">
        <w:rPr>
          <w:rFonts w:ascii="Helvetica" w:hAnsi="Helvetica" w:cs="Arial"/>
          <w:sz w:val="22"/>
          <w:szCs w:val="22"/>
        </w:rPr>
        <w:t xml:space="preserve">pour </w:t>
      </w:r>
      <w:r w:rsidR="004D1ACE" w:rsidRPr="00054CE4">
        <w:rPr>
          <w:rFonts w:ascii="Helvetica" w:hAnsi="Helvetica" w:cs="Arial"/>
          <w:sz w:val="22"/>
          <w:szCs w:val="22"/>
        </w:rPr>
        <w:t xml:space="preserve">the treated seeds </w:t>
      </w:r>
      <w:r w:rsidR="00B073F8" w:rsidRPr="00054CE4">
        <w:rPr>
          <w:rFonts w:ascii="Helvetica" w:hAnsi="Helvetica" w:cs="Arial"/>
          <w:sz w:val="22"/>
          <w:szCs w:val="22"/>
        </w:rPr>
        <w:t>onto cheese cloth</w:t>
      </w:r>
      <w:r w:rsidR="000A2A94" w:rsidRPr="00054CE4">
        <w:rPr>
          <w:rFonts w:ascii="Helvetica" w:hAnsi="Helvetica" w:cs="Arial"/>
          <w:sz w:val="22"/>
          <w:szCs w:val="22"/>
        </w:rPr>
        <w:t xml:space="preserve"> place</w:t>
      </w:r>
      <w:r w:rsidR="00CB3831" w:rsidRPr="00DB2BCC">
        <w:rPr>
          <w:rFonts w:ascii="Helvetica" w:hAnsi="Helvetica" w:cs="Arial"/>
          <w:color w:val="FF0000"/>
          <w:sz w:val="22"/>
          <w:szCs w:val="22"/>
        </w:rPr>
        <w:t>d</w:t>
      </w:r>
      <w:r w:rsidR="000A2A94" w:rsidRPr="00054CE4">
        <w:rPr>
          <w:rFonts w:ascii="Helvetica" w:hAnsi="Helvetica" w:cs="Arial"/>
          <w:sz w:val="22"/>
          <w:szCs w:val="22"/>
        </w:rPr>
        <w:t xml:space="preserve"> on</w:t>
      </w:r>
      <w:r w:rsidR="00B073F8" w:rsidRPr="00054CE4">
        <w:rPr>
          <w:rFonts w:ascii="Helvetica" w:hAnsi="Helvetica" w:cs="Arial"/>
          <w:sz w:val="22"/>
          <w:szCs w:val="22"/>
        </w:rPr>
        <w:t xml:space="preserve"> </w:t>
      </w:r>
      <w:r w:rsidR="00054CE4" w:rsidRPr="00054CE4">
        <w:rPr>
          <w:rFonts w:ascii="Helvetica" w:hAnsi="Helvetica" w:cs="Arial" w:hint="eastAsia"/>
          <w:sz w:val="22"/>
          <w:szCs w:val="22"/>
          <w:lang w:eastAsia="zh-CN"/>
        </w:rPr>
        <w:t>a</w:t>
      </w:r>
      <w:r w:rsidR="00DB2BCC" w:rsidRPr="00DB2BCC">
        <w:rPr>
          <w:rFonts w:ascii="Helvetica" w:hAnsi="Helvetica" w:cs="Arial"/>
          <w:color w:val="FF0000"/>
          <w:sz w:val="22"/>
          <w:szCs w:val="22"/>
          <w:lang w:eastAsia="zh-CN"/>
        </w:rPr>
        <w:t>n</w:t>
      </w:r>
      <w:r w:rsidR="00054CE4" w:rsidRPr="00054CE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65B56" w:rsidRPr="00DB2BCC">
        <w:rPr>
          <w:rFonts w:ascii="Helvetica" w:hAnsi="Helvetica" w:cs="Arial"/>
          <w:color w:val="FF0000"/>
          <w:sz w:val="22"/>
          <w:szCs w:val="22"/>
        </w:rPr>
        <w:t>empty waste bottle</w:t>
      </w:r>
      <w:r w:rsidR="00B073F8" w:rsidRPr="00054CE4">
        <w:rPr>
          <w:rFonts w:ascii="Helvetica" w:hAnsi="Helvetica" w:cs="Arial"/>
          <w:sz w:val="22"/>
          <w:szCs w:val="22"/>
        </w:rPr>
        <w:t xml:space="preserve"> </w:t>
      </w:r>
      <w:r w:rsidR="0058586B" w:rsidRPr="00054CE4">
        <w:rPr>
          <w:rFonts w:ascii="Helvetica" w:hAnsi="Helvetica" w:cs="Arial"/>
          <w:sz w:val="22"/>
          <w:szCs w:val="22"/>
        </w:rPr>
        <w:t>to</w:t>
      </w:r>
      <w:r w:rsidR="00B073F8" w:rsidRPr="00054CE4">
        <w:rPr>
          <w:rFonts w:ascii="Helvetica" w:hAnsi="Helvetica" w:cs="Arial"/>
          <w:sz w:val="22"/>
          <w:szCs w:val="22"/>
        </w:rPr>
        <w:t xml:space="preserve"> collect </w:t>
      </w:r>
      <w:r w:rsidR="004D1ACE" w:rsidRPr="00054CE4">
        <w:rPr>
          <w:rFonts w:ascii="Helvetica" w:hAnsi="Helvetica" w:cs="Arial"/>
          <w:sz w:val="22"/>
          <w:szCs w:val="22"/>
        </w:rPr>
        <w:t>separately for each treatment</w:t>
      </w:r>
      <w:r w:rsidR="004D1ACE" w:rsidRPr="005807DE">
        <w:rPr>
          <w:rFonts w:ascii="Helvetica" w:hAnsi="Helvetica" w:cs="Arial"/>
          <w:sz w:val="22"/>
          <w:szCs w:val="22"/>
        </w:rPr>
        <w:t xml:space="preserve"> </w:t>
      </w:r>
      <w:r w:rsidR="006C2714" w:rsidRPr="006C2714">
        <w:rPr>
          <w:rFonts w:ascii="Helvetica" w:hAnsi="Helvetica" w:cs="Arial"/>
          <w:b/>
          <w:sz w:val="22"/>
          <w:szCs w:val="22"/>
        </w:rPr>
        <w:t>[</w:t>
      </w:r>
      <w:r w:rsidR="006C2714">
        <w:rPr>
          <w:rFonts w:ascii="Helvetica" w:hAnsi="Helvetica" w:cs="Arial"/>
          <w:b/>
          <w:sz w:val="22"/>
          <w:szCs w:val="22"/>
        </w:rPr>
        <w:t>2</w:t>
      </w:r>
      <w:r w:rsidR="006C2714" w:rsidRPr="006C2714">
        <w:rPr>
          <w:rFonts w:ascii="Helvetica" w:hAnsi="Helvetica" w:cs="Arial"/>
          <w:b/>
          <w:sz w:val="22"/>
          <w:szCs w:val="22"/>
        </w:rPr>
        <w:t>]</w:t>
      </w:r>
      <w:r w:rsidR="004D1ACE" w:rsidRPr="005807DE">
        <w:rPr>
          <w:rFonts w:ascii="Helvetica" w:hAnsi="Helvetica" w:cs="Arial"/>
          <w:sz w:val="22"/>
          <w:szCs w:val="22"/>
        </w:rPr>
        <w:t>.</w:t>
      </w:r>
      <w:r w:rsidR="00B50C58" w:rsidRPr="00DB2BCC">
        <w:rPr>
          <w:rFonts w:ascii="Helvetica" w:hAnsi="Helvetica" w:cs="Arial"/>
          <w:color w:val="FF0000"/>
          <w:sz w:val="22"/>
          <w:szCs w:val="22"/>
        </w:rPr>
        <w:t xml:space="preserve"> Use extra water to help pouring of the seeds</w:t>
      </w:r>
      <w:r w:rsidR="00DB2BCC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DB2BCC" w:rsidRPr="00DB2BCC">
        <w:rPr>
          <w:rFonts w:ascii="Helvetica" w:hAnsi="Helvetica" w:cs="Arial"/>
          <w:b/>
          <w:color w:val="FF0000"/>
          <w:sz w:val="22"/>
          <w:szCs w:val="22"/>
        </w:rPr>
        <w:t>[3]</w:t>
      </w:r>
      <w:r w:rsidR="00B50C58" w:rsidRPr="00DB2BCC">
        <w:rPr>
          <w:rFonts w:ascii="Helvetica" w:hAnsi="Helvetica" w:cs="Arial"/>
          <w:color w:val="FF0000"/>
          <w:sz w:val="22"/>
          <w:szCs w:val="22"/>
        </w:rPr>
        <w:t xml:space="preserve">. </w:t>
      </w:r>
    </w:p>
    <w:p w14:paraId="0E7968AF" w14:textId="756570E6" w:rsidR="004D1ACE" w:rsidRDefault="00DF2DB6" w:rsidP="002A4F5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decants solution in flasks</w:t>
      </w:r>
      <w:r w:rsidR="00B65B56" w:rsidRPr="00DB2BCC">
        <w:rPr>
          <w:rFonts w:ascii="Helvetica" w:hAnsi="Helvetica" w:cs="Arial"/>
          <w:color w:val="FF0000"/>
          <w:sz w:val="22"/>
          <w:szCs w:val="22"/>
        </w:rPr>
        <w:t xml:space="preserve"> on to cheese cloth held over the waste bottle</w:t>
      </w:r>
      <w:r>
        <w:rPr>
          <w:rFonts w:ascii="Helvetica" w:hAnsi="Helvetica" w:cs="Arial"/>
          <w:sz w:val="22"/>
          <w:szCs w:val="22"/>
        </w:rPr>
        <w:t>.</w:t>
      </w:r>
    </w:p>
    <w:p w14:paraId="6411D7CF" w14:textId="3C143F1F" w:rsidR="00DF2DB6" w:rsidRPr="00DB2BCC" w:rsidRDefault="00DF2DB6" w:rsidP="00DB2BC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pours seeds onto cloth</w:t>
      </w:r>
      <w:r w:rsidR="00B50C58" w:rsidRPr="00DB2BCC">
        <w:rPr>
          <w:rFonts w:ascii="Helvetica" w:hAnsi="Helvetica" w:cs="Arial"/>
          <w:color w:val="FF0000"/>
          <w:sz w:val="22"/>
          <w:szCs w:val="22"/>
        </w:rPr>
        <w:t xml:space="preserve"> by </w:t>
      </w:r>
      <w:r w:rsidR="00CB3831" w:rsidRPr="00DB2BCC">
        <w:rPr>
          <w:rFonts w:ascii="Helvetica" w:hAnsi="Helvetica" w:cs="Arial"/>
          <w:color w:val="FF0000"/>
          <w:sz w:val="22"/>
          <w:szCs w:val="22"/>
        </w:rPr>
        <w:t>using extra water</w:t>
      </w:r>
      <w:r>
        <w:rPr>
          <w:rFonts w:ascii="Helvetica" w:hAnsi="Helvetica" w:cs="Arial"/>
          <w:sz w:val="22"/>
          <w:szCs w:val="22"/>
        </w:rPr>
        <w:t>. Close up of the seeds.</w:t>
      </w:r>
    </w:p>
    <w:p w14:paraId="48F59B46" w14:textId="0CF31565" w:rsidR="00CB3831" w:rsidRPr="00D52F0C" w:rsidRDefault="00D52F0C" w:rsidP="00CB383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D52F0C">
        <w:rPr>
          <w:rFonts w:ascii="Helvetica" w:hAnsi="Helvetica" w:cs="Arial"/>
          <w:color w:val="FF0000"/>
          <w:sz w:val="22"/>
          <w:szCs w:val="22"/>
        </w:rPr>
        <w:t>CU: Talent adds water, and pours seeds.</w:t>
      </w:r>
    </w:p>
    <w:p w14:paraId="5DEF8607" w14:textId="35D7AE9D" w:rsidR="00CB3831" w:rsidRPr="005807DE" w:rsidRDefault="00DB2BCC" w:rsidP="00DB2BCC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 w:rsidRPr="00DB2BCC">
        <w:rPr>
          <w:rFonts w:ascii="Helvetica" w:hAnsi="Helvetica" w:cs="Arial"/>
          <w:sz w:val="22"/>
          <w:szCs w:val="22"/>
          <w:highlight w:val="green"/>
        </w:rPr>
        <w:t>Author comment: 2.4 - This is essentially performed as a single step. Decanting and pouring of seeds take place simultaneously.</w:t>
      </w:r>
    </w:p>
    <w:p w14:paraId="4A9A0892" w14:textId="726CC7E5" w:rsidR="001A73F3" w:rsidRPr="00B50C58" w:rsidRDefault="001A73F3" w:rsidP="00B50C5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079C8">
        <w:rPr>
          <w:rFonts w:ascii="Helvetica" w:hAnsi="Helvetica" w:cs="Arial"/>
          <w:sz w:val="22"/>
          <w:szCs w:val="22"/>
        </w:rPr>
        <w:lastRenderedPageBreak/>
        <w:t>Also</w:t>
      </w:r>
      <w:r w:rsidR="00B16CA6">
        <w:rPr>
          <w:rFonts w:ascii="Helvetica" w:hAnsi="Helvetica" w:cs="Arial"/>
          <w:sz w:val="22"/>
          <w:szCs w:val="22"/>
        </w:rPr>
        <w:t>,</w:t>
      </w:r>
      <w:r w:rsidRPr="00D079C8">
        <w:rPr>
          <w:rFonts w:ascii="Helvetica" w:hAnsi="Helvetica" w:cs="Arial"/>
          <w:sz w:val="22"/>
          <w:szCs w:val="22"/>
        </w:rPr>
        <w:t xml:space="preserve"> </w:t>
      </w:r>
      <w:r w:rsidR="001E7312" w:rsidRPr="00D079C8">
        <w:rPr>
          <w:rFonts w:ascii="Helvetica" w:hAnsi="Helvetica" w:cs="Arial"/>
          <w:sz w:val="22"/>
          <w:szCs w:val="22"/>
        </w:rPr>
        <w:t xml:space="preserve">spray several milliliters of EMS-inactivating solution to </w:t>
      </w:r>
      <w:r w:rsidRPr="00D079C8">
        <w:rPr>
          <w:rFonts w:ascii="Helvetica" w:hAnsi="Helvetica" w:cs="Arial"/>
          <w:sz w:val="22"/>
          <w:szCs w:val="22"/>
        </w:rPr>
        <w:t>the</w:t>
      </w:r>
      <w:r w:rsidR="001E7312" w:rsidRPr="00D079C8">
        <w:rPr>
          <w:rFonts w:ascii="Helvetica" w:hAnsi="Helvetica" w:cs="Arial"/>
          <w:sz w:val="22"/>
          <w:szCs w:val="22"/>
        </w:rPr>
        <w:t xml:space="preserve"> wall of</w:t>
      </w:r>
      <w:r w:rsidRPr="00D079C8">
        <w:rPr>
          <w:rFonts w:ascii="Helvetica" w:hAnsi="Helvetica" w:cs="Arial"/>
          <w:sz w:val="22"/>
          <w:szCs w:val="22"/>
        </w:rPr>
        <w:t xml:space="preserve"> contaminated flasks </w:t>
      </w:r>
      <w:r w:rsidR="00067A8E" w:rsidRPr="00D079C8">
        <w:rPr>
          <w:rFonts w:ascii="Helvetica" w:hAnsi="Helvetica" w:cs="Arial"/>
          <w:b/>
          <w:sz w:val="22"/>
          <w:szCs w:val="22"/>
        </w:rPr>
        <w:t>[1]</w:t>
      </w:r>
      <w:r w:rsidR="00067A8E" w:rsidRPr="00D079C8">
        <w:rPr>
          <w:rFonts w:ascii="Helvetica" w:hAnsi="Helvetica" w:cs="Arial"/>
          <w:sz w:val="22"/>
          <w:szCs w:val="22"/>
        </w:rPr>
        <w:t xml:space="preserve"> </w:t>
      </w:r>
      <w:r w:rsidRPr="00D079C8">
        <w:rPr>
          <w:rFonts w:ascii="Helvetica" w:hAnsi="Helvetica" w:cs="Arial"/>
          <w:sz w:val="22"/>
          <w:szCs w:val="22"/>
        </w:rPr>
        <w:t xml:space="preserve">and </w:t>
      </w:r>
      <w:r w:rsidR="00DB2BCC">
        <w:rPr>
          <w:rFonts w:ascii="Helvetica" w:hAnsi="Helvetica" w:cs="Arial"/>
          <w:sz w:val="22"/>
          <w:szCs w:val="22"/>
        </w:rPr>
        <w:t>immerse</w:t>
      </w:r>
      <w:r w:rsidR="009E55CA" w:rsidRPr="00D079C8">
        <w:rPr>
          <w:rFonts w:ascii="Helvetica" w:hAnsi="Helvetica" w:cs="Arial"/>
          <w:sz w:val="22"/>
          <w:szCs w:val="22"/>
        </w:rPr>
        <w:t xml:space="preserve"> </w:t>
      </w:r>
      <w:r w:rsidR="00EC2293" w:rsidRPr="00D079C8">
        <w:rPr>
          <w:rFonts w:ascii="Helvetica" w:hAnsi="Helvetica" w:cs="Arial"/>
          <w:sz w:val="22"/>
          <w:szCs w:val="22"/>
        </w:rPr>
        <w:t xml:space="preserve">used </w:t>
      </w:r>
      <w:r w:rsidRPr="00D079C8">
        <w:rPr>
          <w:rFonts w:ascii="Helvetica" w:hAnsi="Helvetica" w:cs="Arial"/>
          <w:sz w:val="22"/>
          <w:szCs w:val="22"/>
        </w:rPr>
        <w:t xml:space="preserve">pipette tips </w:t>
      </w:r>
      <w:r w:rsidR="009E4C10" w:rsidRPr="00D079C8">
        <w:rPr>
          <w:rFonts w:ascii="Helvetica" w:hAnsi="Helvetica" w:cs="Arial"/>
          <w:sz w:val="22"/>
          <w:szCs w:val="22"/>
        </w:rPr>
        <w:t>in</w:t>
      </w:r>
      <w:r w:rsidR="009E55CA" w:rsidRPr="00D079C8">
        <w:rPr>
          <w:rFonts w:ascii="Helvetica" w:hAnsi="Helvetica" w:cs="Arial"/>
          <w:sz w:val="22"/>
          <w:szCs w:val="22"/>
        </w:rPr>
        <w:t xml:space="preserve"> the solution</w:t>
      </w:r>
      <w:r w:rsidRPr="00D079C8">
        <w:rPr>
          <w:rFonts w:ascii="Helvetica" w:hAnsi="Helvetica" w:cs="Arial"/>
          <w:sz w:val="22"/>
          <w:szCs w:val="22"/>
        </w:rPr>
        <w:t xml:space="preserve"> for 24 h</w:t>
      </w:r>
      <w:r w:rsidR="006D3134" w:rsidRPr="00D079C8">
        <w:rPr>
          <w:rFonts w:ascii="Helvetica" w:hAnsi="Helvetica" w:cs="Arial"/>
          <w:sz w:val="22"/>
          <w:szCs w:val="22"/>
        </w:rPr>
        <w:t>ours</w:t>
      </w:r>
      <w:r w:rsidR="00AB44A6" w:rsidRPr="00D079C8">
        <w:rPr>
          <w:rFonts w:ascii="Helvetica" w:hAnsi="Helvetica" w:cs="Arial"/>
          <w:sz w:val="22"/>
          <w:szCs w:val="22"/>
        </w:rPr>
        <w:t xml:space="preserve"> </w:t>
      </w:r>
      <w:r w:rsidR="00AB44A6" w:rsidRPr="00D079C8">
        <w:rPr>
          <w:rFonts w:ascii="Helvetica" w:hAnsi="Helvetica" w:cs="Arial"/>
          <w:b/>
          <w:sz w:val="22"/>
          <w:szCs w:val="22"/>
        </w:rPr>
        <w:t>[2]</w:t>
      </w:r>
      <w:r w:rsidRPr="00D079C8">
        <w:rPr>
          <w:rFonts w:ascii="Helvetica" w:hAnsi="Helvetica" w:cs="Arial"/>
          <w:sz w:val="22"/>
          <w:szCs w:val="22"/>
        </w:rPr>
        <w:t>.</w:t>
      </w:r>
      <w:r w:rsidR="000320A5" w:rsidRPr="00D079C8">
        <w:rPr>
          <w:rFonts w:ascii="Helvetica" w:hAnsi="Helvetica" w:cs="Arial"/>
          <w:sz w:val="22"/>
          <w:szCs w:val="22"/>
        </w:rPr>
        <w:t xml:space="preserve"> </w:t>
      </w:r>
      <w:r w:rsidR="00B50C58" w:rsidRPr="005807DE">
        <w:rPr>
          <w:rFonts w:ascii="Helvetica" w:hAnsi="Helvetica" w:cs="Arial"/>
          <w:sz w:val="22"/>
          <w:szCs w:val="22"/>
        </w:rPr>
        <w:t>Inactivate the used EMS solution by adding one volume of EMS-</w:t>
      </w:r>
      <w:r w:rsidR="00B50C58">
        <w:rPr>
          <w:rFonts w:ascii="Helvetica" w:hAnsi="Helvetica" w:cs="Arial"/>
          <w:sz w:val="22"/>
          <w:szCs w:val="22"/>
        </w:rPr>
        <w:t>inactivating solution</w:t>
      </w:r>
      <w:r w:rsidR="00B50C58" w:rsidRPr="005807DE">
        <w:rPr>
          <w:rFonts w:ascii="Helvetica" w:hAnsi="Helvetica" w:cs="Arial"/>
          <w:sz w:val="22"/>
          <w:szCs w:val="22"/>
        </w:rPr>
        <w:t xml:space="preserve"> </w:t>
      </w:r>
      <w:r w:rsidR="00B50C58">
        <w:rPr>
          <w:rFonts w:ascii="Helvetica" w:hAnsi="Helvetica" w:cs="Arial"/>
          <w:sz w:val="22"/>
          <w:szCs w:val="22"/>
        </w:rPr>
        <w:t xml:space="preserve">to treat </w:t>
      </w:r>
      <w:r w:rsidR="00B50C58" w:rsidRPr="005807DE">
        <w:rPr>
          <w:rFonts w:ascii="Helvetica" w:hAnsi="Helvetica" w:cs="Arial"/>
          <w:sz w:val="22"/>
          <w:szCs w:val="22"/>
        </w:rPr>
        <w:t>for 24 h</w:t>
      </w:r>
      <w:r w:rsidR="00B50C58">
        <w:rPr>
          <w:rFonts w:ascii="Helvetica" w:hAnsi="Helvetica" w:cs="Arial"/>
          <w:sz w:val="22"/>
          <w:szCs w:val="22"/>
        </w:rPr>
        <w:t xml:space="preserve">ours </w:t>
      </w:r>
      <w:r w:rsidR="00B50C58" w:rsidRPr="00DF2DB6">
        <w:rPr>
          <w:rFonts w:ascii="Helvetica" w:hAnsi="Helvetica" w:cs="Arial"/>
          <w:b/>
          <w:sz w:val="22"/>
          <w:szCs w:val="22"/>
        </w:rPr>
        <w:t>[3</w:t>
      </w:r>
      <w:r w:rsidR="00B50C58">
        <w:rPr>
          <w:rFonts w:ascii="Helvetica" w:hAnsi="Helvetica" w:cs="Arial"/>
          <w:b/>
          <w:sz w:val="22"/>
          <w:szCs w:val="22"/>
        </w:rPr>
        <w:t>-TXT</w:t>
      </w:r>
      <w:r w:rsidR="00B50C58" w:rsidRPr="00DF2DB6">
        <w:rPr>
          <w:rFonts w:ascii="Helvetica" w:hAnsi="Helvetica" w:cs="Arial"/>
          <w:b/>
          <w:sz w:val="22"/>
          <w:szCs w:val="22"/>
        </w:rPr>
        <w:t>]</w:t>
      </w:r>
      <w:r w:rsidR="00B50C58" w:rsidRPr="005807DE">
        <w:rPr>
          <w:rFonts w:ascii="Helvetica" w:hAnsi="Helvetica" w:cs="Arial"/>
          <w:sz w:val="22"/>
          <w:szCs w:val="22"/>
        </w:rPr>
        <w:t>.</w:t>
      </w:r>
      <w:r w:rsidR="004552B2" w:rsidRPr="00B50C58">
        <w:rPr>
          <w:rFonts w:ascii="Helvetica" w:hAnsi="Helvetica" w:cs="Arial" w:hint="eastAsia"/>
          <w:sz w:val="22"/>
          <w:szCs w:val="22"/>
          <w:lang w:eastAsia="zh-CN"/>
        </w:rPr>
        <w:t>Using</w:t>
      </w:r>
      <w:r w:rsidR="00D079C8" w:rsidRPr="00B50C5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81AC3" w:rsidRPr="00B50C58">
        <w:rPr>
          <w:rFonts w:ascii="Helvetica" w:hAnsi="Helvetica" w:cs="Arial" w:hint="eastAsia"/>
          <w:sz w:val="22"/>
          <w:szCs w:val="22"/>
          <w:lang w:eastAsia="zh-CN"/>
        </w:rPr>
        <w:t xml:space="preserve">a </w:t>
      </w:r>
      <w:r w:rsidR="00D079C8" w:rsidRPr="00B50C58">
        <w:rPr>
          <w:rFonts w:ascii="Helvetica" w:hAnsi="Helvetica" w:cs="Arial" w:hint="eastAsia"/>
          <w:sz w:val="22"/>
          <w:szCs w:val="22"/>
          <w:lang w:eastAsia="zh-CN"/>
        </w:rPr>
        <w:t>twist tie</w:t>
      </w:r>
      <w:r w:rsidR="004552B2" w:rsidRPr="00B50C58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D079C8" w:rsidRPr="00B50C58">
        <w:rPr>
          <w:rFonts w:ascii="Helvetica" w:hAnsi="Helvetica" w:cs="Arial" w:hint="eastAsia"/>
          <w:sz w:val="22"/>
          <w:szCs w:val="22"/>
          <w:lang w:eastAsia="zh-CN"/>
        </w:rPr>
        <w:t xml:space="preserve"> hold the </w:t>
      </w:r>
      <w:r w:rsidR="000320A5" w:rsidRPr="00B50C58">
        <w:rPr>
          <w:rFonts w:ascii="Helvetica" w:hAnsi="Helvetica" w:cs="Arial"/>
          <w:sz w:val="22"/>
          <w:szCs w:val="22"/>
        </w:rPr>
        <w:t xml:space="preserve">EMS-treated seeds </w:t>
      </w:r>
      <w:r w:rsidR="00D079C8" w:rsidRPr="00B50C58">
        <w:rPr>
          <w:rFonts w:ascii="Helvetica" w:hAnsi="Helvetica" w:cs="Arial" w:hint="eastAsia"/>
          <w:sz w:val="22"/>
          <w:szCs w:val="22"/>
          <w:lang w:eastAsia="zh-CN"/>
        </w:rPr>
        <w:t>inside the cheese cloth</w:t>
      </w:r>
      <w:r w:rsidR="004552B2" w:rsidRPr="00B50C58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D079C8" w:rsidRPr="00B50C58">
        <w:rPr>
          <w:rFonts w:ascii="Helvetica" w:hAnsi="Helvetica" w:cs="Arial" w:hint="eastAsia"/>
          <w:sz w:val="22"/>
          <w:szCs w:val="22"/>
          <w:lang w:eastAsia="zh-CN"/>
        </w:rPr>
        <w:t xml:space="preserve"> and wash </w:t>
      </w:r>
      <w:r w:rsidR="000320A5" w:rsidRPr="00B50C58">
        <w:rPr>
          <w:rFonts w:ascii="Helvetica" w:hAnsi="Helvetica" w:cs="Arial"/>
          <w:sz w:val="22"/>
          <w:szCs w:val="22"/>
        </w:rPr>
        <w:t xml:space="preserve">under running tap water for 2 hours </w:t>
      </w:r>
      <w:r w:rsidR="000320A5" w:rsidRPr="00B50C58">
        <w:rPr>
          <w:rFonts w:ascii="Helvetica" w:hAnsi="Helvetica" w:cs="Arial"/>
          <w:b/>
          <w:sz w:val="22"/>
          <w:szCs w:val="22"/>
        </w:rPr>
        <w:t>[3]</w:t>
      </w:r>
      <w:r w:rsidR="000320A5" w:rsidRPr="00B50C58">
        <w:rPr>
          <w:rFonts w:ascii="Helvetica" w:hAnsi="Helvetica" w:cs="Arial"/>
          <w:sz w:val="22"/>
          <w:szCs w:val="22"/>
        </w:rPr>
        <w:t>.</w:t>
      </w:r>
    </w:p>
    <w:p w14:paraId="7AF20F30" w14:textId="4CAC72FE" w:rsidR="0006725C" w:rsidRPr="00DB2BCC" w:rsidRDefault="008D5C3C" w:rsidP="0006725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079C8">
        <w:rPr>
          <w:rFonts w:ascii="Helvetica" w:hAnsi="Helvetica" w:cs="Arial"/>
          <w:sz w:val="22"/>
          <w:szCs w:val="22"/>
        </w:rPr>
        <w:t xml:space="preserve">MED: Talent </w:t>
      </w:r>
      <w:r w:rsidR="00B65B56" w:rsidRPr="00DB2BCC">
        <w:rPr>
          <w:rFonts w:ascii="Helvetica" w:hAnsi="Helvetica" w:cs="Arial"/>
          <w:color w:val="FF0000"/>
          <w:sz w:val="22"/>
          <w:szCs w:val="22"/>
        </w:rPr>
        <w:t>rinse</w:t>
      </w:r>
      <w:r w:rsidR="00DB2BCC">
        <w:rPr>
          <w:rFonts w:ascii="Helvetica" w:hAnsi="Helvetica" w:cs="Arial"/>
          <w:color w:val="FF0000"/>
          <w:sz w:val="22"/>
          <w:szCs w:val="22"/>
        </w:rPr>
        <w:t>s</w:t>
      </w:r>
      <w:r w:rsidRPr="00D079C8">
        <w:rPr>
          <w:rFonts w:ascii="Helvetica" w:hAnsi="Helvetica" w:cs="Arial"/>
          <w:sz w:val="22"/>
          <w:szCs w:val="22"/>
        </w:rPr>
        <w:t xml:space="preserve"> flasks</w:t>
      </w:r>
      <w:r w:rsidR="00B65B56">
        <w:rPr>
          <w:rFonts w:ascii="Helvetica" w:hAnsi="Helvetica" w:cs="Arial"/>
          <w:sz w:val="22"/>
          <w:szCs w:val="22"/>
        </w:rPr>
        <w:t xml:space="preserve"> with solution</w:t>
      </w:r>
      <w:r w:rsidRPr="00D079C8">
        <w:rPr>
          <w:rFonts w:ascii="Helvetica" w:hAnsi="Helvetica" w:cs="Arial"/>
          <w:sz w:val="22"/>
          <w:szCs w:val="22"/>
        </w:rPr>
        <w:t>.</w:t>
      </w:r>
      <w:r w:rsidR="00B65B56">
        <w:rPr>
          <w:rFonts w:ascii="Helvetica" w:hAnsi="Helvetica" w:cs="Arial"/>
          <w:sz w:val="22"/>
          <w:szCs w:val="22"/>
        </w:rPr>
        <w:t xml:space="preserve"> </w:t>
      </w:r>
      <w:r w:rsidR="00B65B56" w:rsidRPr="00D079C8">
        <w:rPr>
          <w:rFonts w:ascii="Helvetica" w:hAnsi="Helvetica" w:cs="Arial"/>
          <w:b/>
          <w:sz w:val="22"/>
          <w:szCs w:val="22"/>
        </w:rPr>
        <w:t>TEXT: 0.1 M NaOH, 20% w/v</w:t>
      </w:r>
      <w:r w:rsidR="00B65B56" w:rsidRPr="00F82715">
        <w:rPr>
          <w:rFonts w:ascii="Helvetica" w:hAnsi="Helvetica" w:cs="Arial"/>
          <w:b/>
          <w:sz w:val="22"/>
          <w:szCs w:val="22"/>
        </w:rPr>
        <w:t xml:space="preserve"> Na</w:t>
      </w:r>
      <w:r w:rsidR="00B65B56" w:rsidRPr="008B66C2">
        <w:rPr>
          <w:rFonts w:ascii="Helvetica" w:hAnsi="Helvetica" w:cs="Arial"/>
          <w:b/>
          <w:sz w:val="22"/>
          <w:szCs w:val="22"/>
          <w:vertAlign w:val="subscript"/>
        </w:rPr>
        <w:t>2</w:t>
      </w:r>
      <w:r w:rsidR="00B65B56" w:rsidRPr="00F82715">
        <w:rPr>
          <w:rFonts w:ascii="Helvetica" w:hAnsi="Helvetica" w:cs="Arial"/>
          <w:b/>
          <w:sz w:val="22"/>
          <w:szCs w:val="22"/>
        </w:rPr>
        <w:t>S</w:t>
      </w:r>
      <w:r w:rsidR="00B65B56" w:rsidRPr="008B66C2">
        <w:rPr>
          <w:rFonts w:ascii="Helvetica" w:hAnsi="Helvetica" w:cs="Arial"/>
          <w:b/>
          <w:sz w:val="22"/>
          <w:szCs w:val="22"/>
          <w:vertAlign w:val="subscript"/>
        </w:rPr>
        <w:t>2</w:t>
      </w:r>
      <w:r w:rsidR="00B65B56" w:rsidRPr="00F82715">
        <w:rPr>
          <w:rFonts w:ascii="Helvetica" w:hAnsi="Helvetica" w:cs="Arial"/>
          <w:b/>
          <w:sz w:val="22"/>
          <w:szCs w:val="22"/>
        </w:rPr>
        <w:t>O</w:t>
      </w:r>
      <w:r w:rsidR="00B65B56" w:rsidRPr="008B66C2">
        <w:rPr>
          <w:rFonts w:ascii="Helvetica" w:hAnsi="Helvetica" w:cs="Arial"/>
          <w:b/>
          <w:sz w:val="22"/>
          <w:szCs w:val="22"/>
          <w:vertAlign w:val="subscript"/>
        </w:rPr>
        <w:t>3</w:t>
      </w:r>
    </w:p>
    <w:p w14:paraId="5989A65A" w14:textId="1AC68025" w:rsidR="008D5C3C" w:rsidRDefault="008D5C3C" w:rsidP="0006725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immerses pipette tips in solution.</w:t>
      </w:r>
    </w:p>
    <w:p w14:paraId="4C2ED6AB" w14:textId="2B1D0BD2" w:rsidR="00B65B56" w:rsidRDefault="00B16CA6" w:rsidP="0006725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16CA6">
        <w:rPr>
          <w:rFonts w:ascii="Helvetica" w:hAnsi="Helvetica" w:cs="Arial"/>
          <w:i/>
          <w:color w:val="FF0000"/>
          <w:sz w:val="22"/>
          <w:szCs w:val="22"/>
        </w:rPr>
        <w:t>Use 2.4.3.</w:t>
      </w:r>
      <w:r w:rsidRPr="00B16CA6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Pr="00B16CA6">
        <w:rPr>
          <w:rFonts w:ascii="Helvetica" w:hAnsi="Helvetica" w:cs="Arial"/>
          <w:sz w:val="22"/>
          <w:szCs w:val="22"/>
          <w:highlight w:val="green"/>
        </w:rPr>
        <w:t>Author comment: I am not sure what number is finally assigned to 2.4.3 but it should be moved here.</w:t>
      </w:r>
    </w:p>
    <w:p w14:paraId="5B5D9EE4" w14:textId="3A4824AF" w:rsidR="000320A5" w:rsidRDefault="000320A5" w:rsidP="0006725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 w:rsidR="00B65B56" w:rsidRPr="00B16CA6">
        <w:rPr>
          <w:rFonts w:ascii="Helvetica" w:hAnsi="Helvetica" w:cs="Arial"/>
          <w:color w:val="FF0000"/>
          <w:sz w:val="22"/>
          <w:szCs w:val="22"/>
          <w:lang w:eastAsia="zh-CN"/>
        </w:rPr>
        <w:t>put</w:t>
      </w:r>
      <w:r w:rsidR="00B16CA6">
        <w:rPr>
          <w:rFonts w:ascii="Helvetica" w:hAnsi="Helvetica" w:cs="Arial"/>
          <w:color w:val="FF0000"/>
          <w:sz w:val="22"/>
          <w:szCs w:val="22"/>
          <w:lang w:eastAsia="zh-CN"/>
        </w:rPr>
        <w:t>s</w:t>
      </w:r>
      <w:r w:rsidR="00B65B56" w:rsidRPr="00B16CA6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 </w:t>
      </w:r>
      <w:r w:rsidR="008C7450">
        <w:rPr>
          <w:rFonts w:ascii="Helvetica" w:hAnsi="Helvetica" w:cs="Arial" w:hint="eastAsia"/>
          <w:sz w:val="22"/>
          <w:szCs w:val="22"/>
          <w:lang w:eastAsia="zh-CN"/>
        </w:rPr>
        <w:t>seeds</w:t>
      </w:r>
      <w:r w:rsidR="00B65B56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B65B56" w:rsidRPr="00B16CA6">
        <w:rPr>
          <w:rFonts w:ascii="Helvetica" w:hAnsi="Helvetica" w:cs="Arial"/>
          <w:color w:val="FF0000"/>
          <w:sz w:val="22"/>
          <w:szCs w:val="22"/>
          <w:lang w:eastAsia="zh-CN"/>
        </w:rPr>
        <w:t>wrapped in</w:t>
      </w:r>
      <w:r w:rsidR="008C7450">
        <w:rPr>
          <w:rFonts w:ascii="Helvetica" w:hAnsi="Helvetica" w:cs="Arial" w:hint="eastAsia"/>
          <w:sz w:val="22"/>
          <w:szCs w:val="22"/>
          <w:lang w:eastAsia="zh-CN"/>
        </w:rPr>
        <w:t xml:space="preserve"> cloth</w:t>
      </w:r>
      <w:r w:rsidR="00B65B56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B65B56" w:rsidRPr="00B16CA6">
        <w:rPr>
          <w:rFonts w:ascii="Helvetica" w:hAnsi="Helvetica" w:cs="Arial"/>
          <w:color w:val="FF0000"/>
          <w:sz w:val="22"/>
          <w:szCs w:val="22"/>
          <w:lang w:eastAsia="zh-CN"/>
        </w:rPr>
        <w:t>in a beaker</w:t>
      </w:r>
      <w:r w:rsidR="008C7450">
        <w:rPr>
          <w:rFonts w:ascii="Helvetica" w:hAnsi="Helvetica" w:cs="Arial" w:hint="eastAsia"/>
          <w:sz w:val="22"/>
          <w:szCs w:val="22"/>
          <w:lang w:eastAsia="zh-CN"/>
        </w:rPr>
        <w:t xml:space="preserve"> and </w:t>
      </w:r>
      <w:r w:rsidR="00C35512">
        <w:rPr>
          <w:rFonts w:ascii="Helvetica" w:hAnsi="Helvetica" w:cs="Arial"/>
          <w:sz w:val="22"/>
          <w:szCs w:val="22"/>
        </w:rPr>
        <w:t>washes</w:t>
      </w:r>
      <w:r w:rsidR="00B65B56" w:rsidRPr="00B16CA6">
        <w:rPr>
          <w:rFonts w:ascii="Helvetica" w:hAnsi="Helvetica" w:cs="Arial"/>
          <w:color w:val="FF0000"/>
          <w:sz w:val="22"/>
          <w:szCs w:val="22"/>
        </w:rPr>
        <w:t xml:space="preserve"> under running tap</w:t>
      </w:r>
      <w:r w:rsidR="00C35512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62B1B93F" w14:textId="4E081C8C" w:rsidR="004D1ACE" w:rsidRDefault="00A873B8" w:rsidP="005807D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washing, t</w:t>
      </w:r>
      <w:r w:rsidR="004D1ACE" w:rsidRPr="005807DE">
        <w:rPr>
          <w:rFonts w:ascii="Helvetica" w:hAnsi="Helvetica" w:cs="Arial"/>
          <w:sz w:val="22"/>
          <w:szCs w:val="22"/>
        </w:rPr>
        <w:t>ransplant each seed individually into root trainers containing potting soil</w:t>
      </w:r>
      <w:r w:rsidR="002204EF">
        <w:rPr>
          <w:rFonts w:ascii="Helvetica" w:hAnsi="Helvetica" w:cs="Arial"/>
          <w:sz w:val="22"/>
          <w:szCs w:val="22"/>
        </w:rPr>
        <w:t xml:space="preserve"> </w:t>
      </w:r>
      <w:r w:rsidR="002204EF" w:rsidRPr="002204EF">
        <w:rPr>
          <w:rFonts w:ascii="Helvetica" w:hAnsi="Helvetica" w:cs="Arial"/>
          <w:b/>
          <w:sz w:val="22"/>
          <w:szCs w:val="22"/>
        </w:rPr>
        <w:t>[1]</w:t>
      </w:r>
      <w:r w:rsidR="004D1ACE" w:rsidRPr="005807DE">
        <w:rPr>
          <w:rFonts w:ascii="Helvetica" w:hAnsi="Helvetica" w:cs="Arial"/>
          <w:sz w:val="22"/>
          <w:szCs w:val="22"/>
        </w:rPr>
        <w:t xml:space="preserve">. </w:t>
      </w:r>
      <w:r w:rsidR="00E43882" w:rsidRPr="005807DE">
        <w:rPr>
          <w:rFonts w:ascii="Helvetica" w:hAnsi="Helvetica" w:cs="Arial"/>
          <w:sz w:val="22"/>
          <w:szCs w:val="22"/>
        </w:rPr>
        <w:t xml:space="preserve">Grow plants at 20–25 </w:t>
      </w:r>
      <w:r w:rsidR="00AF3966">
        <w:rPr>
          <w:rFonts w:ascii="Helvetica" w:hAnsi="Helvetica" w:cs="Arial"/>
          <w:sz w:val="22"/>
          <w:szCs w:val="22"/>
        </w:rPr>
        <w:t xml:space="preserve">degrees Celsius </w:t>
      </w:r>
      <w:r w:rsidR="007F3FCE">
        <w:rPr>
          <w:rFonts w:ascii="Helvetica" w:hAnsi="Helvetica" w:cs="Arial"/>
          <w:sz w:val="22"/>
          <w:szCs w:val="22"/>
        </w:rPr>
        <w:t>for</w:t>
      </w:r>
      <w:r w:rsidR="00E43882" w:rsidRPr="005807DE">
        <w:rPr>
          <w:rFonts w:ascii="Helvetica" w:hAnsi="Helvetica" w:cs="Arial"/>
          <w:sz w:val="22"/>
          <w:szCs w:val="22"/>
        </w:rPr>
        <w:t xml:space="preserve"> a </w:t>
      </w:r>
      <w:r w:rsidR="00AF3966">
        <w:rPr>
          <w:rFonts w:ascii="Helvetica" w:hAnsi="Helvetica" w:cs="Arial"/>
          <w:sz w:val="22"/>
          <w:szCs w:val="22"/>
        </w:rPr>
        <w:t>16-</w:t>
      </w:r>
      <w:r w:rsidR="00E43882" w:rsidRPr="005807DE">
        <w:rPr>
          <w:rFonts w:ascii="Helvetica" w:hAnsi="Helvetica" w:cs="Arial"/>
          <w:sz w:val="22"/>
          <w:szCs w:val="22"/>
        </w:rPr>
        <w:t>h</w:t>
      </w:r>
      <w:r w:rsidR="00AF3966">
        <w:rPr>
          <w:rFonts w:ascii="Helvetica" w:hAnsi="Helvetica" w:cs="Arial"/>
          <w:sz w:val="22"/>
          <w:szCs w:val="22"/>
        </w:rPr>
        <w:t>our</w:t>
      </w:r>
      <w:r w:rsidR="00E43882" w:rsidRPr="005807DE">
        <w:rPr>
          <w:rFonts w:ascii="Helvetica" w:hAnsi="Helvetica" w:cs="Arial"/>
          <w:sz w:val="22"/>
          <w:szCs w:val="22"/>
        </w:rPr>
        <w:t xml:space="preserve"> light period</w:t>
      </w:r>
      <w:r w:rsidR="00010B8A">
        <w:rPr>
          <w:rFonts w:ascii="Helvetica" w:hAnsi="Helvetica" w:cs="Arial"/>
          <w:sz w:val="22"/>
          <w:szCs w:val="22"/>
        </w:rPr>
        <w:t xml:space="preserve"> </w:t>
      </w:r>
      <w:r w:rsidR="00010B8A" w:rsidRPr="00010B8A">
        <w:rPr>
          <w:rFonts w:ascii="Helvetica" w:hAnsi="Helvetica" w:cs="Arial"/>
          <w:b/>
          <w:sz w:val="22"/>
          <w:szCs w:val="22"/>
        </w:rPr>
        <w:t>[2]</w:t>
      </w:r>
      <w:r w:rsidR="00E43882" w:rsidRPr="005807DE">
        <w:rPr>
          <w:rFonts w:ascii="Helvetica" w:hAnsi="Helvetica" w:cs="Arial"/>
          <w:sz w:val="22"/>
          <w:szCs w:val="22"/>
        </w:rPr>
        <w:t>.</w:t>
      </w:r>
    </w:p>
    <w:p w14:paraId="571C7E27" w14:textId="3706AE98" w:rsidR="004D1ACE" w:rsidRDefault="002204EF" w:rsidP="002204E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places one seed in one root trainer containing soil.</w:t>
      </w:r>
    </w:p>
    <w:p w14:paraId="27807836" w14:textId="677696E1" w:rsidR="004D1ACE" w:rsidRPr="00410A78" w:rsidRDefault="002E01A2" w:rsidP="00410A7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approaches to temperature panel to </w:t>
      </w:r>
      <w:r w:rsidR="00B50C58" w:rsidRPr="00673A47">
        <w:rPr>
          <w:rFonts w:ascii="Helvetica" w:hAnsi="Helvetica" w:cs="Arial"/>
          <w:color w:val="FF0000"/>
          <w:sz w:val="22"/>
          <w:szCs w:val="22"/>
        </w:rPr>
        <w:t>check</w:t>
      </w:r>
      <w:r>
        <w:rPr>
          <w:rFonts w:ascii="Helvetica" w:hAnsi="Helvetica" w:cs="Arial"/>
          <w:sz w:val="22"/>
          <w:szCs w:val="22"/>
        </w:rPr>
        <w:t xml:space="preserve"> temperature, and light period.</w:t>
      </w:r>
      <w:r w:rsidR="00731839">
        <w:rPr>
          <w:rFonts w:ascii="Helvetica" w:hAnsi="Helvetica" w:cs="Arial"/>
          <w:sz w:val="22"/>
          <w:szCs w:val="22"/>
        </w:rPr>
        <w:t xml:space="preserve"> </w:t>
      </w:r>
      <w:r w:rsidR="00731839" w:rsidRPr="00301952">
        <w:rPr>
          <w:rFonts w:ascii="Helvetica" w:hAnsi="Helvetica" w:cs="Arial"/>
          <w:sz w:val="22"/>
          <w:szCs w:val="22"/>
          <w:highlight w:val="green"/>
        </w:rPr>
        <w:t xml:space="preserve">Author comment: </w:t>
      </w:r>
      <w:r w:rsidR="00731839" w:rsidRPr="00301952">
        <w:rPr>
          <w:rFonts w:ascii="Helvetica" w:hAnsi="Helvetica" w:cs="Arial"/>
          <w:sz w:val="22"/>
          <w:szCs w:val="22"/>
          <w:highlight w:val="green"/>
        </w:rPr>
        <w:t>Please confirm that light period matches with meter reading. 12 hr light period is also fine.</w:t>
      </w:r>
    </w:p>
    <w:p w14:paraId="6A0AF941" w14:textId="46D21444" w:rsidR="00946432" w:rsidRDefault="00A6427F" w:rsidP="00410A7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</w:t>
      </w:r>
      <w:r w:rsidRPr="00410A78">
        <w:rPr>
          <w:rFonts w:ascii="Helvetica" w:hAnsi="Helvetica" w:cs="Arial"/>
          <w:sz w:val="22"/>
          <w:szCs w:val="22"/>
        </w:rPr>
        <w:t>fter 15 days of transplantation</w:t>
      </w:r>
      <w:r>
        <w:rPr>
          <w:rFonts w:ascii="Helvetica" w:hAnsi="Helvetica" w:cs="Arial"/>
          <w:sz w:val="22"/>
          <w:szCs w:val="22"/>
        </w:rPr>
        <w:t xml:space="preserve">, check the plants and count </w:t>
      </w:r>
      <w:r w:rsidRPr="00410A78">
        <w:rPr>
          <w:rFonts w:ascii="Helvetica" w:hAnsi="Helvetica" w:cs="Arial"/>
          <w:sz w:val="22"/>
          <w:szCs w:val="22"/>
        </w:rPr>
        <w:t>the number of seeds that failed to germinate</w:t>
      </w:r>
      <w:r w:rsidR="00E854DE">
        <w:rPr>
          <w:rFonts w:ascii="Helvetica" w:hAnsi="Helvetica" w:cs="Arial"/>
          <w:sz w:val="22"/>
          <w:szCs w:val="22"/>
        </w:rPr>
        <w:t xml:space="preserve"> </w:t>
      </w:r>
      <w:r w:rsidR="00E854DE" w:rsidRPr="00E854DE">
        <w:rPr>
          <w:rFonts w:ascii="Helvetica" w:hAnsi="Helvetica" w:cs="Arial"/>
          <w:b/>
          <w:sz w:val="22"/>
          <w:szCs w:val="22"/>
        </w:rPr>
        <w:t>[1</w:t>
      </w:r>
      <w:r w:rsidR="009368FC">
        <w:rPr>
          <w:rFonts w:ascii="Helvetica" w:hAnsi="Helvetica" w:cs="Arial"/>
          <w:b/>
          <w:sz w:val="22"/>
          <w:szCs w:val="22"/>
        </w:rPr>
        <w:t>-TXT</w:t>
      </w:r>
      <w:r w:rsidR="00E854DE" w:rsidRPr="00E854DE">
        <w:rPr>
          <w:rFonts w:ascii="Helvetica" w:hAnsi="Helvetica" w:cs="Arial"/>
          <w:b/>
          <w:sz w:val="22"/>
          <w:szCs w:val="22"/>
        </w:rPr>
        <w:t>]</w:t>
      </w:r>
      <w:r w:rsidRPr="00410A78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="004D1ACE" w:rsidRPr="00410A78">
        <w:rPr>
          <w:rFonts w:ascii="Helvetica" w:hAnsi="Helvetica" w:cs="Arial"/>
          <w:sz w:val="22"/>
          <w:szCs w:val="22"/>
        </w:rPr>
        <w:t xml:space="preserve">Record data </w:t>
      </w:r>
      <w:r w:rsidR="00F7300F">
        <w:rPr>
          <w:rFonts w:ascii="Helvetica" w:hAnsi="Helvetica" w:cs="Arial"/>
          <w:sz w:val="22"/>
          <w:szCs w:val="22"/>
        </w:rPr>
        <w:t>of</w:t>
      </w:r>
      <w:r w:rsidR="004D1ACE" w:rsidRPr="00410A78">
        <w:rPr>
          <w:rFonts w:ascii="Helvetica" w:hAnsi="Helvetica" w:cs="Arial"/>
          <w:sz w:val="22"/>
          <w:szCs w:val="22"/>
        </w:rPr>
        <w:t xml:space="preserve"> plant survival</w:t>
      </w:r>
      <w:r w:rsidR="00BF15C8">
        <w:rPr>
          <w:rFonts w:ascii="Helvetica" w:hAnsi="Helvetica" w:cs="Arial"/>
          <w:sz w:val="22"/>
          <w:szCs w:val="22"/>
        </w:rPr>
        <w:t xml:space="preserve"> </w:t>
      </w:r>
      <w:r w:rsidR="00BF15C8" w:rsidRPr="00BF15C8">
        <w:rPr>
          <w:rFonts w:ascii="Helvetica" w:hAnsi="Helvetica" w:cs="Arial"/>
          <w:b/>
          <w:sz w:val="22"/>
          <w:szCs w:val="22"/>
        </w:rPr>
        <w:t>[2]</w:t>
      </w:r>
      <w:r w:rsidR="004D1ACE" w:rsidRPr="00410A78">
        <w:rPr>
          <w:rFonts w:ascii="Helvetica" w:hAnsi="Helvetica" w:cs="Arial"/>
          <w:sz w:val="22"/>
          <w:szCs w:val="22"/>
        </w:rPr>
        <w:t xml:space="preserve">. </w:t>
      </w:r>
    </w:p>
    <w:p w14:paraId="21D63F55" w14:textId="2042C7DE" w:rsidR="00A6427F" w:rsidRPr="00A61A89" w:rsidRDefault="00E854DE" w:rsidP="00A6427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 w:rsidR="00A61A89">
        <w:rPr>
          <w:rFonts w:ascii="Helvetica" w:hAnsi="Helvetica" w:cs="Arial"/>
          <w:sz w:val="22"/>
          <w:szCs w:val="22"/>
        </w:rPr>
        <w:t>checks the plants, with view of the germinated plants and the ones failed to germinate.</w:t>
      </w:r>
      <w:r>
        <w:rPr>
          <w:rFonts w:ascii="Helvetica" w:hAnsi="Helvetica" w:cs="Arial"/>
          <w:sz w:val="22"/>
          <w:szCs w:val="22"/>
        </w:rPr>
        <w:t xml:space="preserve"> </w:t>
      </w:r>
      <w:r w:rsidR="00A6427F" w:rsidRPr="00E854DE">
        <w:rPr>
          <w:rFonts w:ascii="Helvetica" w:hAnsi="Helvetica" w:cs="Arial"/>
          <w:b/>
          <w:sz w:val="22"/>
          <w:szCs w:val="22"/>
        </w:rPr>
        <w:t>TEXT: Day 15</w:t>
      </w:r>
    </w:p>
    <w:p w14:paraId="3CFA60F2" w14:textId="06ABF65C" w:rsidR="00A61A89" w:rsidRPr="00410A78" w:rsidRDefault="00BF15C8" w:rsidP="00A6427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records plant survival on paper.</w:t>
      </w:r>
    </w:p>
    <w:p w14:paraId="496ABE26" w14:textId="79C9D019" w:rsidR="004D1ACE" w:rsidRDefault="001A116E" w:rsidP="001A116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If the</w:t>
      </w:r>
      <w:r w:rsidR="004D1ACE" w:rsidRPr="00410A78">
        <w:rPr>
          <w:rFonts w:ascii="Helvetica" w:hAnsi="Helvetica" w:cs="Arial"/>
          <w:sz w:val="22"/>
          <w:szCs w:val="22"/>
        </w:rPr>
        <w:t xml:space="preserve"> survival rate </w:t>
      </w:r>
      <w:r>
        <w:rPr>
          <w:rFonts w:ascii="Helvetica" w:hAnsi="Helvetica" w:cs="Arial"/>
          <w:sz w:val="22"/>
          <w:szCs w:val="22"/>
        </w:rPr>
        <w:t>is not within</w:t>
      </w:r>
      <w:r w:rsidR="004D1ACE" w:rsidRPr="00410A78">
        <w:rPr>
          <w:rFonts w:ascii="Helvetica" w:hAnsi="Helvetica" w:cs="Arial"/>
          <w:sz w:val="22"/>
          <w:szCs w:val="22"/>
        </w:rPr>
        <w:t xml:space="preserve"> 40%–60%</w:t>
      </w:r>
      <w:r>
        <w:rPr>
          <w:rFonts w:ascii="Helvetica" w:hAnsi="Helvetica" w:cs="Arial"/>
          <w:sz w:val="22"/>
          <w:szCs w:val="22"/>
        </w:rPr>
        <w:t>, c</w:t>
      </w:r>
      <w:r w:rsidR="00113841">
        <w:rPr>
          <w:rFonts w:ascii="Helvetica" w:hAnsi="Helvetica" w:cs="Arial"/>
          <w:sz w:val="22"/>
          <w:szCs w:val="22"/>
        </w:rPr>
        <w:t xml:space="preserve">onduct </w:t>
      </w:r>
      <w:r w:rsidR="004D1ACE" w:rsidRPr="00410A78">
        <w:rPr>
          <w:rFonts w:ascii="Helvetica" w:hAnsi="Helvetica" w:cs="Arial"/>
          <w:sz w:val="22"/>
          <w:szCs w:val="22"/>
        </w:rPr>
        <w:t>a second round of dosage optimization with a modified concentration until achieving the desirable lethality rate of 40%–60%</w:t>
      </w:r>
      <w:r w:rsidR="00814082">
        <w:rPr>
          <w:rFonts w:ascii="Helvetica" w:hAnsi="Helvetica" w:cs="Arial"/>
          <w:sz w:val="22"/>
          <w:szCs w:val="22"/>
        </w:rPr>
        <w:t xml:space="preserve"> </w:t>
      </w:r>
      <w:r w:rsidR="00814082" w:rsidRPr="00814082">
        <w:rPr>
          <w:rFonts w:ascii="Helvetica" w:hAnsi="Helvetica" w:cs="Arial"/>
          <w:b/>
          <w:sz w:val="22"/>
          <w:szCs w:val="22"/>
        </w:rPr>
        <w:t>[1]</w:t>
      </w:r>
      <w:r w:rsidR="004D1ACE" w:rsidRPr="00410A78">
        <w:rPr>
          <w:rFonts w:ascii="Helvetica" w:hAnsi="Helvetica" w:cs="Arial"/>
          <w:sz w:val="22"/>
          <w:szCs w:val="22"/>
        </w:rPr>
        <w:t>.</w:t>
      </w:r>
    </w:p>
    <w:p w14:paraId="6A5E1DD3" w14:textId="1A2925AF" w:rsidR="00410A78" w:rsidRPr="00DC3016" w:rsidRDefault="00E8248A" w:rsidP="00177B3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sz w:val="22"/>
          <w:szCs w:val="22"/>
        </w:rPr>
      </w:pPr>
      <w:r w:rsidRPr="00E8248A">
        <w:rPr>
          <w:rFonts w:ascii="Helvetica" w:hAnsi="Helvetica" w:cs="Arial"/>
          <w:i/>
          <w:color w:val="4472C4" w:themeColor="accent1"/>
          <w:sz w:val="22"/>
          <w:szCs w:val="22"/>
        </w:rPr>
        <w:t>Use 2.2.1</w:t>
      </w:r>
    </w:p>
    <w:p w14:paraId="76D85235" w14:textId="3D830A98" w:rsidR="00410A78" w:rsidRPr="00077973" w:rsidRDefault="004F6821" w:rsidP="00077973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Cel-1 A</w:t>
      </w:r>
      <w:r w:rsidR="00B14C0D">
        <w:rPr>
          <w:rFonts w:ascii="Helvetica" w:hAnsi="Helvetica" w:cs="Arial"/>
          <w:b/>
          <w:i w:val="0"/>
          <w:sz w:val="22"/>
          <w:szCs w:val="22"/>
        </w:rPr>
        <w:t>ssay for G</w:t>
      </w:r>
      <w:r w:rsidR="00410A78" w:rsidRPr="00DC3016">
        <w:rPr>
          <w:rFonts w:ascii="Helvetica" w:hAnsi="Helvetica" w:cs="Arial"/>
          <w:b/>
          <w:i w:val="0"/>
          <w:sz w:val="22"/>
          <w:szCs w:val="22"/>
        </w:rPr>
        <w:t xml:space="preserve">enetic </w:t>
      </w:r>
      <w:r w:rsidR="00B14C0D">
        <w:rPr>
          <w:rFonts w:ascii="Helvetica" w:hAnsi="Helvetica" w:cs="Arial"/>
          <w:b/>
          <w:i w:val="0"/>
          <w:sz w:val="22"/>
          <w:szCs w:val="22"/>
        </w:rPr>
        <w:t>C</w:t>
      </w:r>
      <w:r w:rsidR="00410A78" w:rsidRPr="00DC3016">
        <w:rPr>
          <w:rFonts w:ascii="Helvetica" w:hAnsi="Helvetica" w:cs="Arial"/>
          <w:b/>
          <w:i w:val="0"/>
          <w:sz w:val="22"/>
          <w:szCs w:val="22"/>
        </w:rPr>
        <w:t xml:space="preserve">haracterization of </w:t>
      </w:r>
      <w:r w:rsidR="00B14C0D">
        <w:rPr>
          <w:rFonts w:ascii="Helvetica" w:hAnsi="Helvetica" w:cs="Arial"/>
          <w:b/>
          <w:i w:val="0"/>
          <w:sz w:val="22"/>
          <w:szCs w:val="22"/>
        </w:rPr>
        <w:t>M</w:t>
      </w:r>
      <w:r w:rsidR="00410A78" w:rsidRPr="00DC3016">
        <w:rPr>
          <w:rFonts w:ascii="Helvetica" w:hAnsi="Helvetica" w:cs="Arial"/>
          <w:b/>
          <w:i w:val="0"/>
          <w:sz w:val="22"/>
          <w:szCs w:val="22"/>
        </w:rPr>
        <w:t>utants</w:t>
      </w:r>
    </w:p>
    <w:p w14:paraId="63D6BCA7" w14:textId="026F1698" w:rsidR="00410A78" w:rsidRPr="004C7C0D" w:rsidRDefault="00410A78" w:rsidP="004F682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F6821">
        <w:rPr>
          <w:rFonts w:ascii="Helvetica" w:hAnsi="Helvetica" w:cs="Arial"/>
          <w:sz w:val="22"/>
          <w:szCs w:val="22"/>
        </w:rPr>
        <w:t xml:space="preserve">After Mutagenesis experiment, </w:t>
      </w:r>
      <w:r w:rsidR="00E41C79">
        <w:rPr>
          <w:rFonts w:ascii="Helvetica" w:hAnsi="Helvetica" w:cs="Arial"/>
          <w:sz w:val="22"/>
          <w:szCs w:val="22"/>
          <w:lang w:eastAsia="zh-CN"/>
        </w:rPr>
        <w:t>collect</w:t>
      </w:r>
      <w:r w:rsidR="00E41C7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C7C0D" w:rsidRPr="004F6821">
        <w:rPr>
          <w:rFonts w:ascii="Helvetica" w:hAnsi="Helvetica" w:cs="Arial"/>
          <w:sz w:val="22"/>
          <w:szCs w:val="22"/>
        </w:rPr>
        <w:t>the leaf tissue of M2</w:t>
      </w:r>
      <w:r w:rsidR="004C7C0D">
        <w:rPr>
          <w:rFonts w:ascii="Helvetica" w:hAnsi="Helvetica" w:cs="Arial"/>
          <w:sz w:val="22"/>
          <w:szCs w:val="22"/>
        </w:rPr>
        <w:t xml:space="preserve"> </w:t>
      </w:r>
      <w:r w:rsidR="004C7C0D" w:rsidRPr="000E7E6C">
        <w:rPr>
          <w:rFonts w:ascii="Helvetica" w:hAnsi="Helvetica" w:cs="Arial"/>
          <w:i/>
          <w:color w:val="FF0000"/>
          <w:sz w:val="22"/>
          <w:szCs w:val="22"/>
        </w:rPr>
        <w:t>(pronounce as M-two)</w:t>
      </w:r>
      <w:r w:rsidR="004C7C0D" w:rsidRPr="004C7C0D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</w:t>
      </w:r>
      <w:r w:rsidR="00E41C79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plants </w:t>
      </w:r>
      <w:r w:rsidR="004C7C0D" w:rsidRPr="004C7C0D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in </w:t>
      </w:r>
      <w:r w:rsidR="00E41C79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a 96-well tissue collection box</w:t>
      </w:r>
      <w:r w:rsidR="00E26D95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</w:t>
      </w:r>
      <w:r w:rsidR="004C7C0D" w:rsidRPr="004C7C0D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[1]</w:t>
      </w:r>
      <w:r w:rsidR="004C7C0D" w:rsidRPr="004C7C0D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.</w:t>
      </w:r>
      <w:r w:rsidR="004C7C0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C7C0D">
        <w:rPr>
          <w:rFonts w:ascii="Helvetica" w:hAnsi="Helvetica" w:cs="Arial"/>
          <w:sz w:val="22"/>
          <w:szCs w:val="22"/>
          <w:lang w:eastAsia="zh-CN"/>
        </w:rPr>
        <w:t>A</w:t>
      </w:r>
      <w:r w:rsidR="004C7C0D">
        <w:rPr>
          <w:rFonts w:ascii="Helvetica" w:hAnsi="Helvetica" w:cs="Arial" w:hint="eastAsia"/>
          <w:sz w:val="22"/>
          <w:szCs w:val="22"/>
          <w:lang w:eastAsia="zh-CN"/>
        </w:rPr>
        <w:t xml:space="preserve">nd </w:t>
      </w:r>
      <w:r w:rsidR="00562EB5" w:rsidRPr="004C7C0D">
        <w:rPr>
          <w:rFonts w:ascii="Helvetica" w:hAnsi="Helvetica" w:cs="Arial"/>
          <w:sz w:val="22"/>
          <w:szCs w:val="22"/>
        </w:rPr>
        <w:t>e</w:t>
      </w:r>
      <w:r w:rsidRPr="004C7C0D">
        <w:rPr>
          <w:rFonts w:ascii="Helvetica" w:hAnsi="Helvetica" w:cs="Arial"/>
          <w:sz w:val="22"/>
          <w:szCs w:val="22"/>
        </w:rPr>
        <w:t>xtract DNA using a plant DNA extraction kit with a DNA purification system following the manufacturer’s recommendations</w:t>
      </w:r>
      <w:r w:rsidR="00D02020" w:rsidRPr="004C7C0D">
        <w:rPr>
          <w:rFonts w:ascii="Helvetica" w:hAnsi="Helvetica" w:cs="Arial"/>
          <w:sz w:val="22"/>
          <w:szCs w:val="22"/>
        </w:rPr>
        <w:t xml:space="preserve"> </w:t>
      </w:r>
      <w:r w:rsidR="00D02020" w:rsidRPr="004C7C0D">
        <w:rPr>
          <w:rFonts w:ascii="Helvetica" w:hAnsi="Helvetica" w:cs="Arial"/>
          <w:b/>
          <w:sz w:val="22"/>
          <w:szCs w:val="22"/>
        </w:rPr>
        <w:t>[</w:t>
      </w:r>
      <w:r w:rsidR="00496F6B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E57655" w:rsidRPr="004C7C0D">
        <w:rPr>
          <w:rFonts w:ascii="Helvetica" w:hAnsi="Helvetica" w:cs="Arial"/>
          <w:b/>
          <w:sz w:val="22"/>
          <w:szCs w:val="22"/>
        </w:rPr>
        <w:t>-TXT</w:t>
      </w:r>
      <w:r w:rsidR="00D02020" w:rsidRPr="004C7C0D">
        <w:rPr>
          <w:rFonts w:ascii="Helvetica" w:hAnsi="Helvetica" w:cs="Arial"/>
          <w:b/>
          <w:sz w:val="22"/>
          <w:szCs w:val="22"/>
        </w:rPr>
        <w:t>]</w:t>
      </w:r>
      <w:r w:rsidRPr="004C7C0D">
        <w:rPr>
          <w:rFonts w:ascii="Helvetica" w:hAnsi="Helvetica" w:cs="Arial"/>
          <w:sz w:val="22"/>
          <w:szCs w:val="22"/>
        </w:rPr>
        <w:t>.</w:t>
      </w:r>
    </w:p>
    <w:p w14:paraId="36A77CEF" w14:textId="56E1D05A" w:rsidR="00496F6B" w:rsidRPr="00EA132D" w:rsidRDefault="00496F6B" w:rsidP="00D0202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A132D">
        <w:rPr>
          <w:rFonts w:ascii="Helvetica" w:hAnsi="Helvetica" w:cs="Arial" w:hint="eastAsia"/>
          <w:sz w:val="22"/>
          <w:szCs w:val="22"/>
          <w:lang w:eastAsia="zh-CN"/>
        </w:rPr>
        <w:t xml:space="preserve">CU: Talent </w:t>
      </w:r>
      <w:r w:rsidR="00E41C79" w:rsidRPr="00EA132D">
        <w:rPr>
          <w:rFonts w:ascii="Helvetica" w:hAnsi="Helvetica" w:cs="Arial"/>
          <w:sz w:val="22"/>
          <w:szCs w:val="22"/>
          <w:lang w:eastAsia="zh-CN"/>
        </w:rPr>
        <w:t>collects</w:t>
      </w:r>
      <w:r w:rsidR="00E41C79" w:rsidRPr="00EA132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EA132D">
        <w:rPr>
          <w:rFonts w:ascii="Helvetica" w:hAnsi="Helvetica" w:cs="Arial" w:hint="eastAsia"/>
          <w:sz w:val="22"/>
          <w:szCs w:val="22"/>
          <w:lang w:eastAsia="zh-CN"/>
        </w:rPr>
        <w:t>leaf tissue.</w:t>
      </w:r>
    </w:p>
    <w:p w14:paraId="4010472F" w14:textId="46547863" w:rsidR="00410A78" w:rsidRPr="004F6821" w:rsidRDefault="00D02020" w:rsidP="00D0202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operates the DNA extraction kit.</w:t>
      </w:r>
      <w:r w:rsidR="00E57655">
        <w:rPr>
          <w:rFonts w:ascii="Helvetica" w:hAnsi="Helvetica" w:cs="Arial"/>
          <w:sz w:val="22"/>
          <w:szCs w:val="22"/>
        </w:rPr>
        <w:t xml:space="preserve"> </w:t>
      </w:r>
      <w:r w:rsidR="00E57655" w:rsidRPr="00E57655">
        <w:rPr>
          <w:rFonts w:ascii="Helvetica" w:hAnsi="Helvetica" w:cs="Arial"/>
          <w:b/>
          <w:sz w:val="22"/>
          <w:szCs w:val="22"/>
        </w:rPr>
        <w:t>TEXT: See Table of Materials for details of the DNA extraction kit.</w:t>
      </w:r>
    </w:p>
    <w:p w14:paraId="4B879ADC" w14:textId="3654BF10" w:rsidR="00410A78" w:rsidRPr="004F6821" w:rsidRDefault="003F5DF1" w:rsidP="004F682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A13B4">
        <w:rPr>
          <w:rFonts w:ascii="Helvetica" w:hAnsi="Helvetica" w:cs="Arial" w:hint="eastAsia"/>
          <w:sz w:val="22"/>
          <w:szCs w:val="22"/>
          <w:lang w:eastAsia="zh-CN"/>
        </w:rPr>
        <w:lastRenderedPageBreak/>
        <w:t>Then, l</w:t>
      </w:r>
      <w:r w:rsidR="00A575F3" w:rsidRPr="001A13B4">
        <w:rPr>
          <w:rFonts w:ascii="Helvetica" w:hAnsi="Helvetica" w:cs="Arial"/>
          <w:sz w:val="22"/>
          <w:szCs w:val="22"/>
        </w:rPr>
        <w:t xml:space="preserve">oad </w:t>
      </w:r>
      <w:r w:rsidR="00D241EE" w:rsidRPr="001A13B4">
        <w:rPr>
          <w:rFonts w:ascii="Helvetica" w:hAnsi="Helvetica" w:cs="Arial"/>
          <w:sz w:val="22"/>
          <w:szCs w:val="22"/>
        </w:rPr>
        <w:t xml:space="preserve">2 </w:t>
      </w:r>
      <w:r w:rsidRPr="001A13B4">
        <w:rPr>
          <w:rFonts w:ascii="Helvetica" w:hAnsi="Helvetica" w:cs="Arial"/>
          <w:sz w:val="22"/>
          <w:szCs w:val="22"/>
        </w:rPr>
        <w:t>microliters</w:t>
      </w:r>
      <w:r w:rsidR="00D241EE" w:rsidRPr="001A13B4">
        <w:rPr>
          <w:rFonts w:ascii="Helvetica" w:hAnsi="Helvetica" w:cs="Arial"/>
          <w:sz w:val="22"/>
          <w:szCs w:val="22"/>
        </w:rPr>
        <w:t xml:space="preserve"> </w:t>
      </w:r>
      <w:r w:rsidRPr="001A13B4">
        <w:rPr>
          <w:rFonts w:ascii="Helvetica" w:hAnsi="Helvetica" w:cs="Arial" w:hint="eastAsia"/>
          <w:sz w:val="22"/>
          <w:szCs w:val="22"/>
          <w:lang w:eastAsia="zh-CN"/>
        </w:rPr>
        <w:t>of</w:t>
      </w:r>
      <w:r w:rsidR="00A575F3" w:rsidRPr="001A13B4">
        <w:rPr>
          <w:rFonts w:ascii="Helvetica" w:hAnsi="Helvetica" w:cs="Arial"/>
          <w:sz w:val="22"/>
          <w:szCs w:val="22"/>
        </w:rPr>
        <w:t xml:space="preserve"> </w:t>
      </w:r>
      <w:r w:rsidRPr="001A13B4">
        <w:rPr>
          <w:rFonts w:ascii="Helvetica" w:hAnsi="Helvetica" w:cs="Arial" w:hint="eastAsia"/>
          <w:sz w:val="22"/>
          <w:szCs w:val="22"/>
          <w:lang w:eastAsia="zh-CN"/>
        </w:rPr>
        <w:t xml:space="preserve">the DNA extract </w:t>
      </w:r>
      <w:r w:rsidR="00A575F3" w:rsidRPr="001A13B4">
        <w:rPr>
          <w:rFonts w:ascii="Helvetica" w:hAnsi="Helvetica" w:cs="Arial"/>
          <w:sz w:val="22"/>
          <w:szCs w:val="22"/>
        </w:rPr>
        <w:t>into</w:t>
      </w:r>
      <w:r w:rsidRPr="001A13B4">
        <w:rPr>
          <w:rFonts w:ascii="Helvetica" w:hAnsi="Helvetica" w:cs="Arial"/>
          <w:sz w:val="22"/>
          <w:szCs w:val="22"/>
        </w:rPr>
        <w:t xml:space="preserve"> LV plates with 16 slots</w:t>
      </w:r>
      <w:r w:rsidR="00561553" w:rsidRPr="001A13B4">
        <w:rPr>
          <w:rFonts w:ascii="Helvetica" w:hAnsi="Helvetica" w:cs="Arial" w:hint="eastAsia"/>
          <w:sz w:val="22"/>
          <w:szCs w:val="22"/>
          <w:lang w:eastAsia="zh-CN"/>
        </w:rPr>
        <w:t>, and q</w:t>
      </w:r>
      <w:r w:rsidR="00410A78" w:rsidRPr="001A13B4">
        <w:rPr>
          <w:rFonts w:ascii="Helvetica" w:hAnsi="Helvetica" w:cs="Arial"/>
          <w:sz w:val="22"/>
          <w:szCs w:val="22"/>
        </w:rPr>
        <w:t>uantify</w:t>
      </w:r>
      <w:r w:rsidR="00410A78" w:rsidRPr="003F5DF1">
        <w:rPr>
          <w:rFonts w:ascii="Helvetica" w:hAnsi="Helvetica" w:cs="Arial"/>
          <w:sz w:val="22"/>
          <w:szCs w:val="22"/>
        </w:rPr>
        <w:t xml:space="preserve"> DNA using a spectrophotometer </w:t>
      </w:r>
      <w:r w:rsidR="0012392F" w:rsidRPr="003F5DF1">
        <w:rPr>
          <w:rFonts w:ascii="Helvetica" w:hAnsi="Helvetica" w:cs="Arial"/>
          <w:sz w:val="22"/>
          <w:szCs w:val="22"/>
        </w:rPr>
        <w:t xml:space="preserve">at the wavelength </w:t>
      </w:r>
      <w:r w:rsidR="00524A16" w:rsidRPr="003F5DF1">
        <w:rPr>
          <w:rFonts w:ascii="Helvetica" w:hAnsi="Helvetica" w:cs="Arial" w:hint="eastAsia"/>
          <w:sz w:val="22"/>
          <w:szCs w:val="22"/>
          <w:lang w:eastAsia="zh-CN"/>
        </w:rPr>
        <w:t>of</w:t>
      </w:r>
      <w:r w:rsidR="0012392F" w:rsidRPr="003F5DF1">
        <w:rPr>
          <w:rFonts w:ascii="Helvetica" w:hAnsi="Helvetica" w:cs="Arial"/>
          <w:sz w:val="22"/>
          <w:szCs w:val="22"/>
        </w:rPr>
        <w:t xml:space="preserve"> </w:t>
      </w:r>
      <w:r w:rsidR="001106AD" w:rsidRPr="003F5DF1">
        <w:rPr>
          <w:rFonts w:ascii="Helvetica" w:hAnsi="Helvetica" w:cs="Arial"/>
          <w:sz w:val="22"/>
          <w:szCs w:val="22"/>
        </w:rPr>
        <w:t xml:space="preserve">260 and 280 </w:t>
      </w:r>
      <w:r w:rsidR="0012392F" w:rsidRPr="003F5DF1">
        <w:rPr>
          <w:rFonts w:ascii="Helvetica" w:hAnsi="Helvetica" w:cs="Arial"/>
          <w:sz w:val="22"/>
          <w:szCs w:val="22"/>
        </w:rPr>
        <w:t>nanometers</w:t>
      </w:r>
      <w:r w:rsidR="00927EED" w:rsidRPr="003F5DF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27EED" w:rsidRPr="003F5DF1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C35463" w:rsidRPr="003F5DF1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C3546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121EE">
        <w:rPr>
          <w:rFonts w:ascii="Helvetica" w:hAnsi="Helvetica" w:cs="Arial" w:hint="eastAsia"/>
          <w:sz w:val="22"/>
          <w:szCs w:val="22"/>
          <w:lang w:eastAsia="zh-CN"/>
        </w:rPr>
        <w:t>D</w:t>
      </w:r>
      <w:r w:rsidR="00EB3EF3">
        <w:rPr>
          <w:rFonts w:ascii="Helvetica" w:hAnsi="Helvetica" w:cs="Arial" w:hint="eastAsia"/>
          <w:sz w:val="22"/>
          <w:szCs w:val="22"/>
          <w:lang w:eastAsia="zh-CN"/>
        </w:rPr>
        <w:t>ilute</w:t>
      </w:r>
      <w:r w:rsidR="00410A78" w:rsidRPr="004F6821">
        <w:rPr>
          <w:rFonts w:ascii="Helvetica" w:hAnsi="Helvetica" w:cs="Arial"/>
          <w:sz w:val="22"/>
          <w:szCs w:val="22"/>
        </w:rPr>
        <w:t xml:space="preserve"> the </w:t>
      </w:r>
      <w:r w:rsidR="006C2B1D">
        <w:rPr>
          <w:rFonts w:ascii="Helvetica" w:hAnsi="Helvetica" w:cs="Arial"/>
          <w:sz w:val="22"/>
          <w:szCs w:val="22"/>
        </w:rPr>
        <w:t>DNA concentration</w:t>
      </w:r>
      <w:r w:rsidR="00410A78" w:rsidRPr="004F6821">
        <w:rPr>
          <w:rFonts w:ascii="Helvetica" w:hAnsi="Helvetica" w:cs="Arial"/>
          <w:sz w:val="22"/>
          <w:szCs w:val="22"/>
        </w:rPr>
        <w:t xml:space="preserve"> to 25 n</w:t>
      </w:r>
      <w:r w:rsidR="00E42614">
        <w:rPr>
          <w:rFonts w:ascii="Helvetica" w:hAnsi="Helvetica" w:cs="Arial"/>
          <w:sz w:val="22"/>
          <w:szCs w:val="22"/>
        </w:rPr>
        <w:t>ano</w:t>
      </w:r>
      <w:r w:rsidR="00410A78" w:rsidRPr="004F6821">
        <w:rPr>
          <w:rFonts w:ascii="Helvetica" w:hAnsi="Helvetica" w:cs="Arial"/>
          <w:sz w:val="22"/>
          <w:szCs w:val="22"/>
        </w:rPr>
        <w:t>g</w:t>
      </w:r>
      <w:r w:rsidR="00E42614">
        <w:rPr>
          <w:rFonts w:ascii="Helvetica" w:hAnsi="Helvetica" w:cs="Arial"/>
          <w:sz w:val="22"/>
          <w:szCs w:val="22"/>
        </w:rPr>
        <w:t>rams per microliter</w:t>
      </w:r>
      <w:r w:rsidR="00410A78" w:rsidRPr="004F6821">
        <w:rPr>
          <w:rFonts w:ascii="Helvetica" w:hAnsi="Helvetica" w:cs="Arial"/>
          <w:sz w:val="22"/>
          <w:szCs w:val="22"/>
        </w:rPr>
        <w:t xml:space="preserve"> with nuclease-free water</w:t>
      </w:r>
      <w:r w:rsidR="00D241EE" w:rsidRPr="006C2B1D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6C2B1D" w:rsidRPr="006C2B1D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410A78" w:rsidRPr="004F6821">
        <w:rPr>
          <w:rFonts w:ascii="Helvetica" w:hAnsi="Helvetica" w:cs="Arial"/>
          <w:sz w:val="22"/>
          <w:szCs w:val="22"/>
        </w:rPr>
        <w:t xml:space="preserve">. </w:t>
      </w:r>
    </w:p>
    <w:p w14:paraId="2C4CBA06" w14:textId="54948E09" w:rsidR="00410A78" w:rsidRDefault="00824E2E" w:rsidP="00824E2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F5DF1">
        <w:rPr>
          <w:rFonts w:ascii="Helvetica" w:hAnsi="Helvetica" w:cs="Arial" w:hint="eastAsia"/>
          <w:sz w:val="22"/>
          <w:szCs w:val="22"/>
          <w:lang w:eastAsia="zh-CN"/>
        </w:rPr>
        <w:t xml:space="preserve">MED: Talent loads </w:t>
      </w:r>
      <w:r w:rsidR="00D241EE" w:rsidRPr="003F5DF1">
        <w:rPr>
          <w:rFonts w:ascii="Helvetica" w:hAnsi="Helvetica" w:cs="Arial"/>
          <w:sz w:val="22"/>
          <w:szCs w:val="22"/>
          <w:lang w:eastAsia="zh-CN"/>
        </w:rPr>
        <w:t>2</w:t>
      </w:r>
      <w:r w:rsidR="003F5DF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241EE" w:rsidRPr="003F5DF1">
        <w:rPr>
          <w:rFonts w:ascii="Helvetica" w:hAnsi="Helvetica" w:cs="Arial"/>
          <w:sz w:val="22"/>
          <w:szCs w:val="22"/>
          <w:lang w:eastAsia="zh-CN"/>
        </w:rPr>
        <w:t xml:space="preserve">ul </w:t>
      </w:r>
      <w:r w:rsidRPr="003F5DF1">
        <w:rPr>
          <w:rFonts w:ascii="Helvetica" w:hAnsi="Helvetica" w:cs="Arial" w:hint="eastAsia"/>
          <w:sz w:val="22"/>
          <w:szCs w:val="22"/>
          <w:lang w:eastAsia="zh-CN"/>
        </w:rPr>
        <w:t xml:space="preserve">into </w:t>
      </w:r>
      <w:r w:rsidR="00D241EE" w:rsidRPr="003F5DF1">
        <w:rPr>
          <w:rFonts w:ascii="Helvetica" w:hAnsi="Helvetica" w:cs="Arial"/>
          <w:sz w:val="22"/>
          <w:szCs w:val="22"/>
          <w:lang w:eastAsia="zh-CN"/>
        </w:rPr>
        <w:t xml:space="preserve">LV plate with 16 slots </w:t>
      </w:r>
      <w:r w:rsidRPr="003F5DF1">
        <w:rPr>
          <w:rFonts w:ascii="Helvetica" w:hAnsi="Helvetica" w:cs="Arial" w:hint="eastAsia"/>
          <w:sz w:val="22"/>
          <w:szCs w:val="22"/>
          <w:lang w:eastAsia="zh-CN"/>
        </w:rPr>
        <w:t>, and measures on a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spectrophotometer.</w:t>
      </w:r>
    </w:p>
    <w:p w14:paraId="051EEC83" w14:textId="042D64FC" w:rsidR="004369C5" w:rsidRPr="004F6821" w:rsidRDefault="002A2F9E" w:rsidP="00824E2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adds sample and water into each well in the 96-well blocks.</w:t>
      </w:r>
    </w:p>
    <w:p w14:paraId="7D95AC0C" w14:textId="0341C5F8" w:rsidR="00410A78" w:rsidRDefault="00410A78" w:rsidP="004F682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F6821">
        <w:rPr>
          <w:rFonts w:ascii="Helvetica" w:hAnsi="Helvetica" w:cs="Arial"/>
          <w:sz w:val="22"/>
          <w:szCs w:val="22"/>
        </w:rPr>
        <w:t>Create 4</w:t>
      </w:r>
      <w:r w:rsidR="00900D69">
        <w:rPr>
          <w:rFonts w:ascii="Helvetica" w:hAnsi="Helvetica" w:cs="Arial" w:hint="eastAsia"/>
          <w:sz w:val="22"/>
          <w:szCs w:val="22"/>
          <w:lang w:eastAsia="zh-CN"/>
        </w:rPr>
        <w:t xml:space="preserve"> times</w:t>
      </w:r>
      <w:r w:rsidRPr="004F6821">
        <w:rPr>
          <w:rFonts w:ascii="Helvetica" w:hAnsi="Helvetica" w:cs="Arial"/>
          <w:sz w:val="22"/>
          <w:szCs w:val="22"/>
        </w:rPr>
        <w:t xml:space="preserve"> DNA pools </w:t>
      </w:r>
      <w:r w:rsidR="00F44522">
        <w:rPr>
          <w:rFonts w:ascii="Helvetica" w:hAnsi="Helvetica" w:cs="Arial" w:hint="eastAsia"/>
          <w:sz w:val="22"/>
          <w:szCs w:val="22"/>
          <w:lang w:eastAsia="zh-CN"/>
        </w:rPr>
        <w:t xml:space="preserve">of 200 microliters </w:t>
      </w:r>
      <w:r w:rsidRPr="004F6821">
        <w:rPr>
          <w:rFonts w:ascii="Helvetica" w:hAnsi="Helvetica" w:cs="Arial"/>
          <w:sz w:val="22"/>
          <w:szCs w:val="22"/>
        </w:rPr>
        <w:t xml:space="preserve">by combining </w:t>
      </w:r>
      <w:r w:rsidR="00681EBF">
        <w:rPr>
          <w:rFonts w:ascii="Helvetica" w:hAnsi="Helvetica" w:cs="Arial" w:hint="eastAsia"/>
          <w:sz w:val="22"/>
          <w:szCs w:val="22"/>
          <w:lang w:eastAsia="zh-CN"/>
        </w:rPr>
        <w:t>the</w:t>
      </w:r>
      <w:r w:rsidR="007571A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4F6821">
        <w:rPr>
          <w:rFonts w:ascii="Helvetica" w:hAnsi="Helvetica" w:cs="Arial"/>
          <w:sz w:val="22"/>
          <w:szCs w:val="22"/>
        </w:rPr>
        <w:t>DNA from</w:t>
      </w:r>
      <w:r w:rsidR="007571AE">
        <w:rPr>
          <w:rFonts w:ascii="Helvetica" w:hAnsi="Helvetica" w:cs="Arial" w:hint="eastAsia"/>
          <w:sz w:val="22"/>
          <w:szCs w:val="22"/>
          <w:lang w:eastAsia="zh-CN"/>
        </w:rPr>
        <w:t xml:space="preserve"> each</w:t>
      </w:r>
      <w:r w:rsidR="007571AE" w:rsidRPr="007571AE">
        <w:rPr>
          <w:rFonts w:ascii="Helvetica" w:hAnsi="Helvetica" w:cs="Arial"/>
          <w:sz w:val="22"/>
          <w:szCs w:val="22"/>
        </w:rPr>
        <w:t xml:space="preserve"> </w:t>
      </w:r>
      <w:r w:rsidR="00B52537">
        <w:rPr>
          <w:rFonts w:ascii="Helvetica" w:hAnsi="Helvetica" w:cs="Arial" w:hint="eastAsia"/>
          <w:sz w:val="22"/>
          <w:szCs w:val="22"/>
          <w:lang w:eastAsia="zh-CN"/>
        </w:rPr>
        <w:t>well</w:t>
      </w:r>
      <w:r w:rsidR="007571A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109DA">
        <w:rPr>
          <w:rFonts w:ascii="Helvetica" w:hAnsi="Helvetica" w:cs="Arial" w:hint="eastAsia"/>
          <w:sz w:val="22"/>
          <w:szCs w:val="22"/>
          <w:lang w:eastAsia="zh-CN"/>
        </w:rPr>
        <w:t>in</w:t>
      </w:r>
      <w:r w:rsidR="007571AE">
        <w:rPr>
          <w:rFonts w:ascii="Helvetica" w:hAnsi="Helvetica" w:cs="Arial" w:hint="eastAsia"/>
          <w:sz w:val="22"/>
          <w:szCs w:val="22"/>
          <w:lang w:eastAsia="zh-CN"/>
        </w:rPr>
        <w:t xml:space="preserve"> the</w:t>
      </w:r>
      <w:r w:rsidRPr="004F6821">
        <w:rPr>
          <w:rFonts w:ascii="Helvetica" w:hAnsi="Helvetica" w:cs="Arial"/>
          <w:sz w:val="22"/>
          <w:szCs w:val="22"/>
        </w:rPr>
        <w:t xml:space="preserve"> four 96 well blocks into </w:t>
      </w:r>
      <w:r w:rsidR="007571AE">
        <w:rPr>
          <w:rFonts w:ascii="Helvetica" w:hAnsi="Helvetica" w:cs="Arial" w:hint="eastAsia"/>
          <w:sz w:val="22"/>
          <w:szCs w:val="22"/>
          <w:lang w:eastAsia="zh-CN"/>
        </w:rPr>
        <w:t xml:space="preserve">a </w:t>
      </w:r>
      <w:r w:rsidR="007571AE" w:rsidRPr="004F6821">
        <w:rPr>
          <w:rFonts w:ascii="Helvetica" w:hAnsi="Helvetica" w:cs="Arial"/>
          <w:sz w:val="22"/>
          <w:szCs w:val="22"/>
        </w:rPr>
        <w:t>pool plate</w:t>
      </w:r>
      <w:r w:rsidRPr="004F6821">
        <w:rPr>
          <w:rFonts w:ascii="Helvetica" w:hAnsi="Helvetica" w:cs="Arial"/>
          <w:sz w:val="22"/>
          <w:szCs w:val="22"/>
        </w:rPr>
        <w:t>, while maintaining the row and column identity of each sample</w:t>
      </w:r>
      <w:r w:rsidR="00493A4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93A48" w:rsidRPr="00493A48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4F6821">
        <w:rPr>
          <w:rFonts w:ascii="Helvetica" w:hAnsi="Helvetica" w:cs="Arial"/>
          <w:sz w:val="22"/>
          <w:szCs w:val="22"/>
        </w:rPr>
        <w:t>.</w:t>
      </w:r>
    </w:p>
    <w:p w14:paraId="55BC7EDB" w14:textId="3AFF747B" w:rsidR="0032691A" w:rsidRDefault="009B3507" w:rsidP="008E539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</w:t>
      </w:r>
      <w:r w:rsidR="007571AE">
        <w:rPr>
          <w:rFonts w:ascii="Helvetica" w:hAnsi="Helvetica" w:cs="Arial" w:hint="eastAsia"/>
          <w:sz w:val="22"/>
          <w:szCs w:val="22"/>
          <w:lang w:eastAsia="zh-CN"/>
        </w:rPr>
        <w:t>U: Talent combines four samples into a new well of a new plate.</w:t>
      </w:r>
    </w:p>
    <w:p w14:paraId="20A0D6A3" w14:textId="6F07A68B" w:rsidR="00702BBA" w:rsidRPr="001A13B4" w:rsidRDefault="00702BBA" w:rsidP="00702BB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A13B4">
        <w:rPr>
          <w:rFonts w:ascii="Helvetica" w:hAnsi="Helvetica" w:cs="Arial" w:hint="eastAsia"/>
          <w:sz w:val="22"/>
          <w:szCs w:val="22"/>
          <w:lang w:eastAsia="zh-CN"/>
        </w:rPr>
        <w:t xml:space="preserve">Next, </w:t>
      </w:r>
      <w:r w:rsidR="00764F81" w:rsidRPr="001A13B4">
        <w:rPr>
          <w:rFonts w:ascii="Helvetica" w:hAnsi="Helvetica" w:cs="Arial" w:hint="eastAsia"/>
          <w:sz w:val="22"/>
          <w:szCs w:val="22"/>
          <w:lang w:eastAsia="zh-CN"/>
        </w:rPr>
        <w:t>prepare</w:t>
      </w:r>
      <w:r w:rsidRPr="001A13B4">
        <w:rPr>
          <w:rFonts w:ascii="Helvetica" w:hAnsi="Helvetica" w:cs="Arial"/>
          <w:sz w:val="22"/>
          <w:szCs w:val="22"/>
        </w:rPr>
        <w:t xml:space="preserve"> PCR </w:t>
      </w:r>
      <w:r w:rsidR="009239B8" w:rsidRPr="001A13B4">
        <w:rPr>
          <w:rFonts w:ascii="Helvetica" w:hAnsi="Helvetica" w:cs="Arial"/>
          <w:sz w:val="22"/>
          <w:szCs w:val="22"/>
        </w:rPr>
        <w:t xml:space="preserve">master mix </w:t>
      </w:r>
      <w:r w:rsidR="00764F81" w:rsidRPr="001A13B4">
        <w:rPr>
          <w:rFonts w:ascii="Helvetica" w:hAnsi="Helvetica" w:cs="Arial" w:hint="eastAsia"/>
          <w:sz w:val="22"/>
          <w:szCs w:val="22"/>
          <w:lang w:eastAsia="zh-CN"/>
        </w:rPr>
        <w:t xml:space="preserve">tube </w:t>
      </w:r>
      <w:r w:rsidRPr="001A13B4">
        <w:rPr>
          <w:rFonts w:ascii="Helvetica" w:hAnsi="Helvetica" w:cs="Arial"/>
          <w:sz w:val="22"/>
          <w:szCs w:val="22"/>
        </w:rPr>
        <w:t xml:space="preserve">for gene-specific primers </w:t>
      </w:r>
      <w:r w:rsidR="007917CE" w:rsidRPr="001A13B4">
        <w:rPr>
          <w:rFonts w:ascii="Helvetica" w:hAnsi="Helvetica" w:cs="Arial" w:hint="eastAsia"/>
          <w:sz w:val="22"/>
          <w:szCs w:val="22"/>
          <w:lang w:eastAsia="zh-CN"/>
        </w:rPr>
        <w:t xml:space="preserve">by </w:t>
      </w:r>
      <w:r w:rsidR="00764F81" w:rsidRPr="001A13B4">
        <w:rPr>
          <w:rFonts w:ascii="Helvetica" w:hAnsi="Helvetica" w:cs="Arial" w:hint="eastAsia"/>
          <w:sz w:val="22"/>
          <w:szCs w:val="22"/>
          <w:lang w:eastAsia="zh-CN"/>
        </w:rPr>
        <w:t>a</w:t>
      </w:r>
      <w:r w:rsidRPr="001A13B4">
        <w:rPr>
          <w:rFonts w:ascii="Helvetica" w:hAnsi="Helvetica" w:cs="Arial"/>
          <w:sz w:val="22"/>
          <w:szCs w:val="22"/>
        </w:rPr>
        <w:t>dd</w:t>
      </w:r>
      <w:r w:rsidR="007917CE" w:rsidRPr="001A13B4">
        <w:rPr>
          <w:rFonts w:ascii="Helvetica" w:hAnsi="Helvetica" w:cs="Arial" w:hint="eastAsia"/>
          <w:sz w:val="22"/>
          <w:szCs w:val="22"/>
          <w:lang w:eastAsia="zh-CN"/>
        </w:rPr>
        <w:t>ing</w:t>
      </w:r>
      <w:r w:rsidRPr="001A13B4">
        <w:rPr>
          <w:rFonts w:ascii="Helvetica" w:hAnsi="Helvetica" w:cs="Arial"/>
          <w:sz w:val="22"/>
          <w:szCs w:val="22"/>
        </w:rPr>
        <w:t xml:space="preserve"> </w:t>
      </w:r>
      <w:r w:rsidR="00FF4813" w:rsidRPr="001A13B4">
        <w:rPr>
          <w:rFonts w:ascii="Helvetica" w:hAnsi="Helvetica" w:cs="Arial" w:hint="eastAsia"/>
          <w:sz w:val="22"/>
          <w:szCs w:val="22"/>
          <w:lang w:eastAsia="zh-CN"/>
        </w:rPr>
        <w:t xml:space="preserve">into each tube </w:t>
      </w:r>
      <w:r w:rsidRPr="001A13B4">
        <w:rPr>
          <w:rFonts w:ascii="Helvetica" w:hAnsi="Helvetica" w:cs="Arial"/>
          <w:sz w:val="22"/>
          <w:szCs w:val="22"/>
        </w:rPr>
        <w:t>PCR buffer, forward and reverse primers,</w:t>
      </w:r>
      <w:r w:rsidR="00A32EDA" w:rsidRPr="001A13B4">
        <w:rPr>
          <w:rFonts w:ascii="Helvetica" w:hAnsi="Helvetica" w:cs="Arial" w:hint="eastAsia"/>
          <w:sz w:val="22"/>
          <w:szCs w:val="22"/>
          <w:lang w:eastAsia="zh-CN"/>
        </w:rPr>
        <w:t xml:space="preserve"> and</w:t>
      </w:r>
      <w:r w:rsidRPr="001A13B4">
        <w:rPr>
          <w:rFonts w:ascii="Helvetica" w:hAnsi="Helvetica" w:cs="Arial"/>
          <w:sz w:val="22"/>
          <w:szCs w:val="22"/>
        </w:rPr>
        <w:t xml:space="preserve"> DNA polymerase</w:t>
      </w:r>
      <w:r w:rsidR="001703D3" w:rsidRPr="001A13B4">
        <w:rPr>
          <w:rFonts w:ascii="Helvetica" w:hAnsi="Helvetica" w:cs="Arial" w:hint="eastAsia"/>
          <w:sz w:val="22"/>
          <w:szCs w:val="22"/>
          <w:lang w:eastAsia="zh-CN"/>
        </w:rPr>
        <w:t xml:space="preserve"> according to the manuscript</w:t>
      </w:r>
      <w:r w:rsidR="00764F81" w:rsidRPr="001A13B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32EDA" w:rsidRPr="001A13B4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764F81" w:rsidRPr="001A13B4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335EFF" w:rsidRPr="001A13B4">
        <w:rPr>
          <w:rFonts w:ascii="Helvetica" w:hAnsi="Helvetica" w:cs="Arial"/>
          <w:sz w:val="22"/>
          <w:szCs w:val="22"/>
        </w:rPr>
        <w:t>.</w:t>
      </w:r>
      <w:r w:rsidR="00764F81" w:rsidRPr="001A13B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35EFF" w:rsidRPr="001A13B4">
        <w:rPr>
          <w:rFonts w:ascii="Helvetica" w:hAnsi="Helvetica" w:cs="Arial" w:hint="eastAsia"/>
          <w:sz w:val="22"/>
          <w:szCs w:val="22"/>
          <w:lang w:eastAsia="zh-CN"/>
        </w:rPr>
        <w:t>A</w:t>
      </w:r>
      <w:r w:rsidR="003F7BD8" w:rsidRPr="001A13B4">
        <w:rPr>
          <w:rFonts w:ascii="Helvetica" w:hAnsi="Helvetica" w:cs="Arial"/>
          <w:sz w:val="22"/>
          <w:szCs w:val="22"/>
        </w:rPr>
        <w:t xml:space="preserve">liquot </w:t>
      </w:r>
      <w:r w:rsidR="009239B8" w:rsidRPr="001A13B4">
        <w:rPr>
          <w:rFonts w:ascii="Helvetica" w:hAnsi="Helvetica" w:cs="Arial"/>
          <w:sz w:val="22"/>
          <w:szCs w:val="22"/>
        </w:rPr>
        <w:t xml:space="preserve">master mix </w:t>
      </w:r>
      <w:r w:rsidR="003F7BD8" w:rsidRPr="001A13B4">
        <w:rPr>
          <w:rFonts w:ascii="Helvetica" w:hAnsi="Helvetica" w:cs="Arial"/>
          <w:sz w:val="22"/>
          <w:szCs w:val="22"/>
        </w:rPr>
        <w:t xml:space="preserve">into the wells of </w:t>
      </w:r>
      <w:r w:rsidR="003F7BD8" w:rsidRPr="001A13B4">
        <w:rPr>
          <w:rFonts w:ascii="Helvetica" w:hAnsi="Helvetica" w:cs="Arial" w:hint="eastAsia"/>
          <w:sz w:val="22"/>
          <w:szCs w:val="22"/>
          <w:lang w:eastAsia="zh-CN"/>
        </w:rPr>
        <w:t xml:space="preserve">a </w:t>
      </w:r>
      <w:r w:rsidR="003F7BD8" w:rsidRPr="001A13B4">
        <w:rPr>
          <w:rFonts w:ascii="Helvetica" w:hAnsi="Helvetica" w:cs="Arial"/>
          <w:sz w:val="22"/>
          <w:szCs w:val="22"/>
        </w:rPr>
        <w:t>96 well PCR plate</w:t>
      </w:r>
      <w:r w:rsidR="003F7BD8" w:rsidRPr="001A13B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F7BD8" w:rsidRPr="001A13B4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58675E" w:rsidRPr="001A13B4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3F7BD8" w:rsidRPr="001A13B4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3F7BD8" w:rsidRPr="001A13B4">
        <w:rPr>
          <w:rFonts w:ascii="Helvetica" w:hAnsi="Helvetica" w:cs="Arial" w:hint="eastAsia"/>
          <w:sz w:val="22"/>
          <w:szCs w:val="22"/>
        </w:rPr>
        <w:t>.</w:t>
      </w:r>
      <w:r w:rsidR="00D20FD5" w:rsidRPr="001A13B4">
        <w:rPr>
          <w:rFonts w:ascii="Helvetica" w:hAnsi="Helvetica" w:cs="Arial" w:hint="eastAsia"/>
          <w:sz w:val="22"/>
          <w:szCs w:val="22"/>
        </w:rPr>
        <w:t xml:space="preserve"> </w:t>
      </w:r>
      <w:r w:rsidR="00E22505" w:rsidRPr="001A13B4">
        <w:rPr>
          <w:rFonts w:ascii="Helvetica" w:hAnsi="Helvetica" w:cs="Arial" w:hint="eastAsia"/>
          <w:sz w:val="22"/>
          <w:szCs w:val="22"/>
          <w:lang w:eastAsia="zh-CN"/>
        </w:rPr>
        <w:t xml:space="preserve">Then, add </w:t>
      </w:r>
      <w:r w:rsidR="00D20FD5" w:rsidRPr="001A13B4">
        <w:rPr>
          <w:rFonts w:ascii="Helvetica" w:hAnsi="Helvetica" w:cs="Arial" w:hint="eastAsia"/>
          <w:sz w:val="22"/>
          <w:szCs w:val="22"/>
          <w:lang w:eastAsia="zh-CN"/>
        </w:rPr>
        <w:t>the</w:t>
      </w:r>
      <w:r w:rsidRPr="001A13B4">
        <w:rPr>
          <w:rFonts w:ascii="Helvetica" w:hAnsi="Helvetica" w:cs="Arial"/>
          <w:sz w:val="22"/>
          <w:szCs w:val="22"/>
        </w:rPr>
        <w:t xml:space="preserve"> pooled DNA template</w:t>
      </w:r>
      <w:r w:rsidR="00637530" w:rsidRPr="001A13B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37530" w:rsidRPr="001A13B4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637530" w:rsidRPr="001A13B4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74892ADC" w14:textId="213F6862" w:rsidR="006F105D" w:rsidRPr="001A13B4" w:rsidRDefault="00764F81" w:rsidP="00DD743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A13B4">
        <w:rPr>
          <w:rFonts w:ascii="Helvetica" w:hAnsi="Helvetica" w:cs="Arial" w:hint="eastAsia"/>
          <w:sz w:val="22"/>
          <w:szCs w:val="22"/>
          <w:lang w:eastAsia="zh-CN"/>
        </w:rPr>
        <w:t>CU: Talent adds 4 solutions into a tube.</w:t>
      </w:r>
    </w:p>
    <w:p w14:paraId="02B86BAE" w14:textId="7807A6E2" w:rsidR="00066B7E" w:rsidRDefault="00066B7E" w:rsidP="00DD743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adds solution into wells of a plate.</w:t>
      </w:r>
    </w:p>
    <w:p w14:paraId="08CFA6D1" w14:textId="44B65C33" w:rsidR="00764F81" w:rsidRDefault="006D0B7D" w:rsidP="00DD743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adds DNA sample into the </w:t>
      </w:r>
      <w:r w:rsidR="0061749E">
        <w:rPr>
          <w:rFonts w:ascii="Helvetica" w:hAnsi="Helvetica" w:cs="Arial" w:hint="eastAsia"/>
          <w:sz w:val="22"/>
          <w:szCs w:val="22"/>
          <w:lang w:eastAsia="zh-CN"/>
        </w:rPr>
        <w:t>wells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02F46398" w14:textId="2FC94C67" w:rsidR="00702BBA" w:rsidRPr="00702BBA" w:rsidRDefault="00BD114E" w:rsidP="00702BB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Load the PCR tubes into a thermal cycler </w:t>
      </w:r>
      <w:r w:rsidRPr="00BD114E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>
        <w:rPr>
          <w:rFonts w:ascii="Helvetica" w:hAnsi="Helvetica" w:cs="Arial" w:hint="eastAsia"/>
          <w:sz w:val="22"/>
          <w:szCs w:val="22"/>
          <w:lang w:eastAsia="zh-CN"/>
        </w:rPr>
        <w:t>, and u</w:t>
      </w:r>
      <w:r w:rsidR="00702BBA" w:rsidRPr="00702BBA">
        <w:rPr>
          <w:rFonts w:ascii="Helvetica" w:hAnsi="Helvetica" w:cs="Arial"/>
          <w:sz w:val="22"/>
          <w:szCs w:val="22"/>
        </w:rPr>
        <w:t>se a touch down profile to run the PCR reaction on a thermal cycler</w:t>
      </w:r>
      <w:r w:rsidR="004E29C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31F26" w:rsidRPr="00A31F26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023933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9317F6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A31F26" w:rsidRPr="00A31F26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A31F26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0D0AAFCF" w14:textId="4ECFBDE2" w:rsidR="00023933" w:rsidRDefault="00023933" w:rsidP="009317F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places </w:t>
      </w:r>
      <w:r w:rsidR="006B5961">
        <w:rPr>
          <w:rFonts w:ascii="Helvetica" w:hAnsi="Helvetica" w:cs="Arial" w:hint="eastAsia"/>
          <w:sz w:val="22"/>
          <w:szCs w:val="22"/>
          <w:lang w:eastAsia="zh-CN"/>
        </w:rPr>
        <w:t xml:space="preserve">a </w:t>
      </w:r>
      <w:r w:rsidR="00D241EE">
        <w:rPr>
          <w:rFonts w:ascii="Helvetica" w:hAnsi="Helvetica" w:cs="Arial"/>
          <w:sz w:val="22"/>
          <w:szCs w:val="22"/>
          <w:lang w:eastAsia="zh-CN"/>
        </w:rPr>
        <w:t>96</w:t>
      </w:r>
      <w:r w:rsidR="006B5961">
        <w:rPr>
          <w:rFonts w:ascii="Helvetica" w:hAnsi="Helvetica" w:cs="Arial"/>
          <w:sz w:val="22"/>
          <w:szCs w:val="22"/>
          <w:lang w:eastAsia="zh-CN"/>
        </w:rPr>
        <w:t>-</w:t>
      </w:r>
      <w:r w:rsidR="00D241EE">
        <w:rPr>
          <w:rFonts w:ascii="Helvetica" w:hAnsi="Helvetica" w:cs="Arial"/>
          <w:sz w:val="22"/>
          <w:szCs w:val="22"/>
          <w:lang w:eastAsia="zh-CN"/>
        </w:rPr>
        <w:t>well plate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into a thermal cycler.</w:t>
      </w:r>
    </w:p>
    <w:p w14:paraId="749D748A" w14:textId="276ACAEF" w:rsidR="00702BBA" w:rsidRPr="00702BBA" w:rsidRDefault="00023933" w:rsidP="0002393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adjusts settings on the cycler. </w:t>
      </w:r>
      <w:r w:rsidRPr="00A20A12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0F2D02">
        <w:rPr>
          <w:rFonts w:ascii="Helvetica" w:hAnsi="Helvetica" w:cs="Arial" w:hint="eastAsia"/>
          <w:b/>
          <w:sz w:val="22"/>
          <w:szCs w:val="22"/>
          <w:lang w:eastAsia="zh-CN"/>
        </w:rPr>
        <w:t xml:space="preserve">See manuscript for </w:t>
      </w:r>
      <w:r w:rsidR="00C23F9A">
        <w:rPr>
          <w:rFonts w:ascii="Helvetica" w:hAnsi="Helvetica" w:cs="Arial" w:hint="eastAsia"/>
          <w:b/>
          <w:sz w:val="22"/>
          <w:szCs w:val="22"/>
          <w:lang w:eastAsia="zh-CN"/>
        </w:rPr>
        <w:t xml:space="preserve">all </w:t>
      </w:r>
      <w:r w:rsidR="000F2D02">
        <w:rPr>
          <w:rFonts w:ascii="Helvetica" w:hAnsi="Helvetica" w:cs="Arial" w:hint="eastAsia"/>
          <w:b/>
          <w:sz w:val="22"/>
          <w:szCs w:val="22"/>
          <w:lang w:eastAsia="zh-CN"/>
        </w:rPr>
        <w:t>thermal cycler settings.</w:t>
      </w:r>
    </w:p>
    <w:p w14:paraId="2C92C3F3" w14:textId="22836006" w:rsidR="00702BBA" w:rsidRDefault="00C02D80" w:rsidP="0024326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A13B4">
        <w:rPr>
          <w:rFonts w:ascii="Helvetica" w:hAnsi="Helvetica" w:cs="Arial" w:hint="eastAsia"/>
          <w:sz w:val="22"/>
          <w:szCs w:val="22"/>
          <w:lang w:eastAsia="zh-CN"/>
        </w:rPr>
        <w:t>To g</w:t>
      </w:r>
      <w:r w:rsidR="00702BBA" w:rsidRPr="001A13B4">
        <w:rPr>
          <w:rFonts w:ascii="Helvetica" w:hAnsi="Helvetica" w:cs="Arial"/>
          <w:sz w:val="22"/>
          <w:szCs w:val="22"/>
        </w:rPr>
        <w:t>enerate heteroduplexes between mismatched DNA</w:t>
      </w:r>
      <w:r w:rsidR="00796640" w:rsidRPr="001A13B4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Pr="001A13B4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702BBA" w:rsidRPr="001A13B4">
        <w:rPr>
          <w:rFonts w:ascii="Helvetica" w:hAnsi="Helvetica" w:cs="Arial"/>
          <w:sz w:val="22"/>
          <w:szCs w:val="22"/>
        </w:rPr>
        <w:t xml:space="preserve"> incubat</w:t>
      </w:r>
      <w:r w:rsidRPr="001A13B4">
        <w:rPr>
          <w:rFonts w:ascii="Helvetica" w:hAnsi="Helvetica" w:cs="Arial" w:hint="eastAsia"/>
          <w:sz w:val="22"/>
          <w:szCs w:val="22"/>
          <w:lang w:eastAsia="zh-CN"/>
        </w:rPr>
        <w:t>e</w:t>
      </w:r>
      <w:r w:rsidR="00702BBA" w:rsidRPr="001A13B4">
        <w:rPr>
          <w:rFonts w:ascii="Helvetica" w:hAnsi="Helvetica" w:cs="Arial"/>
          <w:sz w:val="22"/>
          <w:szCs w:val="22"/>
        </w:rPr>
        <w:t xml:space="preserve"> PCR products in</w:t>
      </w:r>
      <w:r w:rsidR="00702BBA" w:rsidRPr="0024326C">
        <w:rPr>
          <w:rFonts w:ascii="Helvetica" w:hAnsi="Helvetica" w:cs="Arial"/>
          <w:sz w:val="22"/>
          <w:szCs w:val="22"/>
        </w:rPr>
        <w:t xml:space="preserve"> </w:t>
      </w:r>
      <w:r w:rsidR="00C97304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702BBA" w:rsidRPr="0024326C">
        <w:rPr>
          <w:rFonts w:ascii="Helvetica" w:hAnsi="Helvetica" w:cs="Arial"/>
          <w:sz w:val="22"/>
          <w:szCs w:val="22"/>
        </w:rPr>
        <w:t>thermal cycler</w:t>
      </w:r>
      <w:r w:rsidR="0043741B">
        <w:rPr>
          <w:rFonts w:ascii="Helvetica" w:hAnsi="Helvetica" w:cs="Arial" w:hint="eastAsia"/>
          <w:sz w:val="22"/>
          <w:szCs w:val="22"/>
          <w:lang w:eastAsia="zh-CN"/>
        </w:rPr>
        <w:t xml:space="preserve"> in a different program</w:t>
      </w:r>
      <w:r w:rsidR="00E55E8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55E8F" w:rsidRPr="00E55E8F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43741B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15741D5E" w14:textId="5A244CC9" w:rsidR="00702BBA" w:rsidRPr="0024326C" w:rsidRDefault="00E55E8F" w:rsidP="001B3E1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adjusts settings on the cycler.</w:t>
      </w:r>
      <w:r w:rsidR="00620AE4" w:rsidRPr="00620AE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Videographer: Take multiple shots, as this will be used later.</w:t>
      </w:r>
    </w:p>
    <w:p w14:paraId="22975BB1" w14:textId="44B2754C" w:rsidR="00702BBA" w:rsidRPr="0024326C" w:rsidRDefault="008B7162" w:rsidP="0024326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Then, a</w:t>
      </w:r>
      <w:r>
        <w:rPr>
          <w:rFonts w:ascii="Helvetica" w:hAnsi="Helvetica" w:cs="Arial"/>
          <w:sz w:val="22"/>
          <w:szCs w:val="22"/>
        </w:rPr>
        <w:t xml:space="preserve">dd 2.5 </w:t>
      </w:r>
      <w:r>
        <w:rPr>
          <w:rFonts w:ascii="Helvetica" w:hAnsi="Helvetica" w:cs="Arial" w:hint="eastAsia"/>
          <w:sz w:val="22"/>
          <w:szCs w:val="22"/>
          <w:lang w:eastAsia="zh-CN"/>
        </w:rPr>
        <w:t>microliters</w:t>
      </w:r>
      <w:r w:rsidR="00702BBA" w:rsidRPr="0024326C">
        <w:rPr>
          <w:rFonts w:ascii="Helvetica" w:hAnsi="Helvetica" w:cs="Arial"/>
          <w:sz w:val="22"/>
          <w:szCs w:val="22"/>
        </w:rPr>
        <w:t xml:space="preserve"> of homemade Cel-1</w:t>
      </w:r>
      <w:r w:rsidR="00FE5C4D" w:rsidRPr="00FE5C4D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(pronounce as Cell one)</w:t>
      </w:r>
      <w:r w:rsidR="00702BBA" w:rsidRPr="0024326C">
        <w:rPr>
          <w:rFonts w:ascii="Helvetica" w:hAnsi="Helvetica" w:cs="Arial"/>
          <w:sz w:val="22"/>
          <w:szCs w:val="22"/>
        </w:rPr>
        <w:t xml:space="preserve"> endonuclease to </w:t>
      </w:r>
      <w:r w:rsidR="00B8656F">
        <w:rPr>
          <w:rFonts w:ascii="Helvetica" w:hAnsi="Helvetica" w:cs="Arial" w:hint="eastAsia"/>
          <w:sz w:val="22"/>
          <w:szCs w:val="22"/>
          <w:lang w:eastAsia="zh-CN"/>
        </w:rPr>
        <w:t xml:space="preserve">each of </w:t>
      </w:r>
      <w:r w:rsidR="00702BBA" w:rsidRPr="0024326C">
        <w:rPr>
          <w:rFonts w:ascii="Helvetica" w:hAnsi="Helvetica" w:cs="Arial"/>
          <w:sz w:val="22"/>
          <w:szCs w:val="22"/>
        </w:rPr>
        <w:t>the heteroduplexed PCR products</w:t>
      </w:r>
      <w:r w:rsidR="00AA08E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A08EF" w:rsidRPr="00AA08EF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702BBA" w:rsidRPr="0024326C">
        <w:rPr>
          <w:rFonts w:ascii="Helvetica" w:hAnsi="Helvetica" w:cs="Arial"/>
          <w:sz w:val="22"/>
          <w:szCs w:val="22"/>
        </w:rPr>
        <w:t xml:space="preserve"> and incubate for 45 min</w:t>
      </w:r>
      <w:r w:rsidR="0057288A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702BBA" w:rsidRPr="0024326C">
        <w:rPr>
          <w:rFonts w:ascii="Helvetica" w:hAnsi="Helvetica" w:cs="Arial"/>
          <w:sz w:val="22"/>
          <w:szCs w:val="22"/>
        </w:rPr>
        <w:t xml:space="preserve"> at 45 </w:t>
      </w:r>
      <w:r w:rsidR="0057288A">
        <w:rPr>
          <w:rFonts w:ascii="Helvetica" w:hAnsi="Helvetica" w:cs="Arial" w:hint="eastAsia"/>
          <w:sz w:val="22"/>
          <w:szCs w:val="22"/>
          <w:lang w:eastAsia="zh-CN"/>
        </w:rPr>
        <w:t xml:space="preserve">degrees Celsius </w:t>
      </w:r>
      <w:r w:rsidR="0057288A" w:rsidRPr="0057288A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702BBA" w:rsidRPr="0024326C">
        <w:rPr>
          <w:rFonts w:ascii="Helvetica" w:hAnsi="Helvetica" w:cs="Arial"/>
          <w:sz w:val="22"/>
          <w:szCs w:val="22"/>
        </w:rPr>
        <w:t xml:space="preserve">. </w:t>
      </w:r>
      <w:r w:rsidR="00C77A37">
        <w:rPr>
          <w:rFonts w:ascii="Helvetica" w:hAnsi="Helvetica" w:cs="Arial" w:hint="eastAsia"/>
          <w:sz w:val="22"/>
          <w:szCs w:val="22"/>
          <w:lang w:eastAsia="zh-CN"/>
        </w:rPr>
        <w:t>After that, t</w:t>
      </w:r>
      <w:r w:rsidR="00702BBA" w:rsidRPr="0024326C">
        <w:rPr>
          <w:rFonts w:ascii="Helvetica" w:hAnsi="Helvetica" w:cs="Arial"/>
          <w:sz w:val="22"/>
          <w:szCs w:val="22"/>
        </w:rPr>
        <w:t xml:space="preserve">erminate the Cel-1 reaction by adding 2.5 </w:t>
      </w:r>
      <w:r w:rsidR="00636ECF">
        <w:rPr>
          <w:rFonts w:ascii="Helvetica" w:hAnsi="Helvetica" w:cs="Arial" w:hint="eastAsia"/>
          <w:sz w:val="22"/>
          <w:szCs w:val="22"/>
          <w:lang w:eastAsia="zh-CN"/>
        </w:rPr>
        <w:t>microl</w:t>
      </w:r>
      <w:r w:rsidR="004A65EE">
        <w:rPr>
          <w:rFonts w:ascii="Helvetica" w:hAnsi="Helvetica" w:cs="Arial" w:hint="eastAsia"/>
          <w:sz w:val="22"/>
          <w:szCs w:val="22"/>
          <w:lang w:eastAsia="zh-CN"/>
        </w:rPr>
        <w:t>i</w:t>
      </w:r>
      <w:r w:rsidR="00636ECF">
        <w:rPr>
          <w:rFonts w:ascii="Helvetica" w:hAnsi="Helvetica" w:cs="Arial" w:hint="eastAsia"/>
          <w:sz w:val="22"/>
          <w:szCs w:val="22"/>
          <w:lang w:eastAsia="zh-CN"/>
        </w:rPr>
        <w:t>t</w:t>
      </w:r>
      <w:r w:rsidR="004A65EE">
        <w:rPr>
          <w:rFonts w:ascii="Helvetica" w:hAnsi="Helvetica" w:cs="Arial" w:hint="eastAsia"/>
          <w:sz w:val="22"/>
          <w:szCs w:val="22"/>
          <w:lang w:eastAsia="zh-CN"/>
        </w:rPr>
        <w:t>ers</w:t>
      </w:r>
      <w:r w:rsidR="004A65EE">
        <w:rPr>
          <w:rFonts w:ascii="Helvetica" w:hAnsi="Helvetica" w:cs="Arial"/>
          <w:sz w:val="22"/>
          <w:szCs w:val="22"/>
        </w:rPr>
        <w:t xml:space="preserve"> of 0.5 molar</w:t>
      </w:r>
      <w:r w:rsidR="00702BBA" w:rsidRPr="0024326C">
        <w:rPr>
          <w:rFonts w:ascii="Helvetica" w:hAnsi="Helvetica" w:cs="Arial"/>
          <w:sz w:val="22"/>
          <w:szCs w:val="22"/>
        </w:rPr>
        <w:t xml:space="preserve"> EDTA </w:t>
      </w:r>
      <w:r w:rsidR="004A65EE">
        <w:rPr>
          <w:rFonts w:ascii="Helvetica" w:hAnsi="Helvetica" w:cs="Arial" w:hint="eastAsia"/>
          <w:sz w:val="22"/>
          <w:szCs w:val="22"/>
          <w:lang w:eastAsia="zh-CN"/>
        </w:rPr>
        <w:t xml:space="preserve">at </w:t>
      </w:r>
      <w:r w:rsidR="004A65EE">
        <w:rPr>
          <w:rFonts w:ascii="Helvetica" w:hAnsi="Helvetica" w:cs="Arial"/>
          <w:sz w:val="22"/>
          <w:szCs w:val="22"/>
        </w:rPr>
        <w:t xml:space="preserve">pH 8 </w:t>
      </w:r>
      <w:r w:rsidR="004A65EE" w:rsidRPr="004A65EE">
        <w:rPr>
          <w:rFonts w:ascii="Helvetica" w:hAnsi="Helvetica" w:cs="Arial"/>
          <w:b/>
          <w:sz w:val="22"/>
          <w:szCs w:val="22"/>
        </w:rPr>
        <w:t>[3]</w:t>
      </w:r>
      <w:r w:rsidR="00702BBA" w:rsidRPr="0024326C">
        <w:rPr>
          <w:rFonts w:ascii="Helvetica" w:hAnsi="Helvetica" w:cs="Arial"/>
          <w:sz w:val="22"/>
          <w:szCs w:val="22"/>
        </w:rPr>
        <w:t>.</w:t>
      </w:r>
    </w:p>
    <w:p w14:paraId="23A56627" w14:textId="129D6F48" w:rsidR="00702BBA" w:rsidRDefault="00796640" w:rsidP="00E1649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</w:t>
      </w:r>
      <w:r w:rsidR="006856DF" w:rsidRPr="00673A47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opens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D241EE">
        <w:rPr>
          <w:rFonts w:ascii="Helvetica" w:hAnsi="Helvetica" w:cs="Arial"/>
          <w:sz w:val="22"/>
          <w:szCs w:val="22"/>
          <w:lang w:eastAsia="zh-CN"/>
        </w:rPr>
        <w:t>96</w:t>
      </w:r>
      <w:r>
        <w:rPr>
          <w:rFonts w:ascii="Helvetica" w:hAnsi="Helvetica" w:cs="Arial"/>
          <w:sz w:val="22"/>
          <w:szCs w:val="22"/>
          <w:lang w:eastAsia="zh-CN"/>
        </w:rPr>
        <w:t>-</w:t>
      </w:r>
      <w:r w:rsidR="00D241EE">
        <w:rPr>
          <w:rFonts w:ascii="Helvetica" w:hAnsi="Helvetica" w:cs="Arial"/>
          <w:sz w:val="22"/>
          <w:szCs w:val="22"/>
          <w:lang w:eastAsia="zh-CN"/>
        </w:rPr>
        <w:t>well plate</w:t>
      </w:r>
      <w:r w:rsidR="00E16492">
        <w:rPr>
          <w:rFonts w:ascii="Helvetica" w:hAnsi="Helvetica" w:cs="Arial" w:hint="eastAsia"/>
          <w:sz w:val="22"/>
          <w:szCs w:val="22"/>
          <w:lang w:eastAsia="zh-CN"/>
        </w:rPr>
        <w:t xml:space="preserve">, and adds solution into each </w:t>
      </w:r>
      <w:r w:rsidR="00D241EE">
        <w:rPr>
          <w:rFonts w:ascii="Helvetica" w:hAnsi="Helvetica" w:cs="Arial"/>
          <w:sz w:val="22"/>
          <w:szCs w:val="22"/>
          <w:lang w:eastAsia="zh-CN"/>
        </w:rPr>
        <w:t>well</w:t>
      </w:r>
      <w:r w:rsidR="00E16492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2B9101F6" w14:textId="56052A3C" w:rsidR="002366B6" w:rsidRDefault="002366B6" w:rsidP="00E1649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puts back </w:t>
      </w:r>
      <w:r w:rsidR="00D241EE">
        <w:rPr>
          <w:rFonts w:ascii="Helvetica" w:hAnsi="Helvetica" w:cs="Arial"/>
          <w:sz w:val="22"/>
          <w:szCs w:val="22"/>
          <w:lang w:eastAsia="zh-CN"/>
        </w:rPr>
        <w:t>96</w:t>
      </w:r>
      <w:r w:rsidR="00796640">
        <w:rPr>
          <w:rFonts w:ascii="Helvetica" w:hAnsi="Helvetica" w:cs="Arial"/>
          <w:sz w:val="22"/>
          <w:szCs w:val="22"/>
          <w:lang w:eastAsia="zh-CN"/>
        </w:rPr>
        <w:t>-</w:t>
      </w:r>
      <w:r w:rsidR="00D241EE">
        <w:rPr>
          <w:rFonts w:ascii="Helvetica" w:hAnsi="Helvetica" w:cs="Arial"/>
          <w:sz w:val="22"/>
          <w:szCs w:val="22"/>
          <w:lang w:eastAsia="zh-CN"/>
        </w:rPr>
        <w:t>well plate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and adjusts temperature.</w:t>
      </w:r>
    </w:p>
    <w:p w14:paraId="64A0C142" w14:textId="3EB32F89" w:rsidR="00702BBA" w:rsidRPr="0077431C" w:rsidRDefault="00636ECF" w:rsidP="0077431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 xml:space="preserve">CU: Talent </w:t>
      </w:r>
      <w:r w:rsidR="006856DF" w:rsidRPr="0099668E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opens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D241EE">
        <w:rPr>
          <w:rFonts w:ascii="Helvetica" w:hAnsi="Helvetica" w:cs="Arial"/>
          <w:sz w:val="22"/>
          <w:szCs w:val="22"/>
          <w:lang w:eastAsia="zh-CN"/>
        </w:rPr>
        <w:t>96</w:t>
      </w:r>
      <w:r w:rsidR="00796640">
        <w:rPr>
          <w:rFonts w:ascii="Helvetica" w:hAnsi="Helvetica" w:cs="Arial"/>
          <w:sz w:val="22"/>
          <w:szCs w:val="22"/>
          <w:lang w:eastAsia="zh-CN"/>
        </w:rPr>
        <w:t>-</w:t>
      </w:r>
      <w:r w:rsidR="00D241EE">
        <w:rPr>
          <w:rFonts w:ascii="Helvetica" w:hAnsi="Helvetica" w:cs="Arial"/>
          <w:sz w:val="22"/>
          <w:szCs w:val="22"/>
          <w:lang w:eastAsia="zh-CN"/>
        </w:rPr>
        <w:t>well plate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, and adds solution into each </w:t>
      </w:r>
      <w:r w:rsidR="00D241EE">
        <w:rPr>
          <w:rFonts w:ascii="Helvetica" w:hAnsi="Helvetica" w:cs="Arial"/>
          <w:sz w:val="22"/>
          <w:szCs w:val="22"/>
          <w:lang w:eastAsia="zh-CN"/>
        </w:rPr>
        <w:t xml:space="preserve">well 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0622EEFA" w14:textId="024EC25F" w:rsidR="00702BBA" w:rsidRPr="0024326C" w:rsidRDefault="00B82CB0" w:rsidP="0024326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96640">
        <w:rPr>
          <w:rFonts w:ascii="Helvetica" w:hAnsi="Helvetica" w:cs="Arial" w:hint="eastAsia"/>
          <w:sz w:val="22"/>
          <w:szCs w:val="22"/>
          <w:lang w:eastAsia="zh-CN"/>
        </w:rPr>
        <w:t>Load</w:t>
      </w:r>
      <w:r w:rsidR="00702BBA" w:rsidRPr="00796640">
        <w:rPr>
          <w:rFonts w:ascii="Helvetica" w:hAnsi="Helvetica" w:cs="Arial"/>
          <w:sz w:val="22"/>
          <w:szCs w:val="22"/>
        </w:rPr>
        <w:t xml:space="preserve"> </w:t>
      </w:r>
      <w:r w:rsidR="0040581E" w:rsidRPr="00796640">
        <w:rPr>
          <w:rFonts w:ascii="Helvetica" w:hAnsi="Helvetica" w:cs="Arial"/>
          <w:sz w:val="22"/>
          <w:szCs w:val="22"/>
          <w:lang w:eastAsia="zh-CN"/>
        </w:rPr>
        <w:t>30.5 microliters</w:t>
      </w:r>
      <w:r w:rsidR="00D241EE" w:rsidRPr="00796640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913CA4" w:rsidRPr="00796640">
        <w:rPr>
          <w:rFonts w:ascii="Helvetica" w:hAnsi="Helvetica" w:cs="Arial" w:hint="eastAsia"/>
          <w:sz w:val="22"/>
          <w:szCs w:val="22"/>
          <w:lang w:eastAsia="zh-CN"/>
        </w:rPr>
        <w:t>of each</w:t>
      </w:r>
      <w:r w:rsidR="00B3521F" w:rsidRPr="00796640">
        <w:rPr>
          <w:rFonts w:ascii="Helvetica" w:hAnsi="Helvetica" w:cs="Arial"/>
          <w:sz w:val="22"/>
          <w:szCs w:val="22"/>
        </w:rPr>
        <w:t xml:space="preserve"> Cel-1 treated products</w:t>
      </w:r>
      <w:r w:rsidR="004C6F51" w:rsidRPr="00796640">
        <w:rPr>
          <w:rFonts w:ascii="Helvetica" w:hAnsi="Helvetica" w:cs="Arial" w:hint="eastAsia"/>
          <w:sz w:val="22"/>
          <w:szCs w:val="22"/>
          <w:lang w:eastAsia="zh-CN"/>
        </w:rPr>
        <w:t xml:space="preserve"> mixed</w:t>
      </w:r>
      <w:r w:rsidRPr="00796640">
        <w:rPr>
          <w:rFonts w:ascii="Helvetica" w:hAnsi="Helvetica" w:cs="Arial" w:hint="eastAsia"/>
          <w:sz w:val="22"/>
          <w:szCs w:val="22"/>
          <w:lang w:eastAsia="zh-CN"/>
        </w:rPr>
        <w:t xml:space="preserve"> with </w:t>
      </w:r>
      <w:r w:rsidR="00D241EE" w:rsidRPr="00796640">
        <w:rPr>
          <w:rFonts w:ascii="Helvetica" w:hAnsi="Helvetica" w:cs="Arial"/>
          <w:sz w:val="22"/>
          <w:szCs w:val="22"/>
          <w:lang w:eastAsia="zh-CN"/>
        </w:rPr>
        <w:t>5</w:t>
      </w:r>
      <w:r w:rsidRPr="00796640">
        <w:rPr>
          <w:rFonts w:ascii="Helvetica" w:hAnsi="Helvetica" w:cs="Arial" w:hint="eastAsia"/>
          <w:sz w:val="22"/>
          <w:szCs w:val="22"/>
          <w:lang w:eastAsia="zh-CN"/>
        </w:rPr>
        <w:t xml:space="preserve"> microliters of dye</w:t>
      </w:r>
      <w:r w:rsidR="00B3521F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>onto</w:t>
      </w:r>
      <w:r w:rsidR="00B3521F">
        <w:rPr>
          <w:rFonts w:ascii="Helvetica" w:hAnsi="Helvetica" w:cs="Arial"/>
          <w:sz w:val="22"/>
          <w:szCs w:val="22"/>
        </w:rPr>
        <w:t xml:space="preserve"> a 3</w:t>
      </w:r>
      <w:r w:rsidR="00702BBA" w:rsidRPr="0024326C">
        <w:rPr>
          <w:rFonts w:ascii="Helvetica" w:hAnsi="Helvetica" w:cs="Arial"/>
          <w:sz w:val="22"/>
          <w:szCs w:val="22"/>
        </w:rPr>
        <w:t>% agarose gel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B82CB0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702BBA" w:rsidRPr="0024326C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and run </w:t>
      </w:r>
      <w:r w:rsidR="00702BBA" w:rsidRPr="0024326C">
        <w:rPr>
          <w:rFonts w:ascii="Helvetica" w:hAnsi="Helvetica" w:cs="Arial"/>
          <w:sz w:val="22"/>
          <w:szCs w:val="22"/>
        </w:rPr>
        <w:t>at 100 V</w:t>
      </w:r>
      <w:r w:rsidR="0077431C">
        <w:rPr>
          <w:rFonts w:ascii="Helvetica" w:hAnsi="Helvetica" w:cs="Arial" w:hint="eastAsia"/>
          <w:sz w:val="22"/>
          <w:szCs w:val="22"/>
          <w:lang w:eastAsia="zh-CN"/>
        </w:rPr>
        <w:t>olts</w:t>
      </w:r>
      <w:r w:rsidR="00702BBA" w:rsidRPr="0024326C">
        <w:rPr>
          <w:rFonts w:ascii="Helvetica" w:hAnsi="Helvetica" w:cs="Arial"/>
          <w:sz w:val="22"/>
          <w:szCs w:val="22"/>
        </w:rPr>
        <w:t xml:space="preserve"> for 2.5 h</w:t>
      </w:r>
      <w:r w:rsidR="0077431C">
        <w:rPr>
          <w:rFonts w:ascii="Helvetica" w:hAnsi="Helvetica" w:cs="Arial" w:hint="eastAsia"/>
          <w:sz w:val="22"/>
          <w:szCs w:val="22"/>
          <w:lang w:eastAsia="zh-CN"/>
        </w:rPr>
        <w:t xml:space="preserve">ours </w:t>
      </w:r>
      <w:r w:rsidR="00913CA4" w:rsidRPr="00913CA4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F260AC">
        <w:rPr>
          <w:rFonts w:ascii="Helvetica" w:hAnsi="Helvetica" w:cs="Arial"/>
          <w:sz w:val="22"/>
          <w:szCs w:val="22"/>
        </w:rPr>
        <w:t>.</w:t>
      </w:r>
    </w:p>
    <w:p w14:paraId="053692D0" w14:textId="5EA4917A" w:rsidR="00702BBA" w:rsidRDefault="00B82CB0" w:rsidP="00B82CB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</w:t>
      </w:r>
      <w:r w:rsidR="00913CA4">
        <w:rPr>
          <w:rFonts w:ascii="Helvetica" w:hAnsi="Helvetica" w:cs="Arial" w:hint="eastAsia"/>
          <w:sz w:val="22"/>
          <w:szCs w:val="22"/>
          <w:lang w:eastAsia="zh-CN"/>
        </w:rPr>
        <w:t>Talent pipets DNA product onto a gel.</w:t>
      </w:r>
    </w:p>
    <w:p w14:paraId="6214847D" w14:textId="75B193FD" w:rsidR="00913CA4" w:rsidRPr="00F260AC" w:rsidRDefault="00913CA4" w:rsidP="00F260A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adjusts voltage and turns on power supply.</w:t>
      </w:r>
    </w:p>
    <w:p w14:paraId="3975614C" w14:textId="7ACCB139" w:rsidR="009D3BA2" w:rsidRPr="00F260AC" w:rsidRDefault="00F260AC" w:rsidP="00F260A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To d</w:t>
      </w:r>
      <w:r w:rsidR="009D3BA2" w:rsidRPr="00F260AC">
        <w:rPr>
          <w:rFonts w:ascii="Helvetica" w:hAnsi="Helvetica" w:cs="Arial"/>
          <w:sz w:val="22"/>
          <w:szCs w:val="22"/>
        </w:rPr>
        <w:t>enconvolute</w:t>
      </w:r>
      <w:r w:rsidR="00661061">
        <w:rPr>
          <w:rFonts w:ascii="Helvetica" w:hAnsi="Helvetica" w:cs="Arial"/>
          <w:sz w:val="22"/>
          <w:szCs w:val="22"/>
        </w:rPr>
        <w:t xml:space="preserve"> mutant pools,</w:t>
      </w:r>
      <w:r w:rsidR="00661061" w:rsidRPr="00661061">
        <w:rPr>
          <w:rFonts w:ascii="Helvetica" w:hAnsi="Helvetica" w:cs="Arial"/>
          <w:sz w:val="22"/>
          <w:szCs w:val="22"/>
        </w:rPr>
        <w:t xml:space="preserve"> </w:t>
      </w:r>
      <w:r w:rsidR="00661061" w:rsidRPr="00F260AC">
        <w:rPr>
          <w:rFonts w:ascii="Helvetica" w:hAnsi="Helvetica" w:cs="Arial"/>
          <w:sz w:val="22"/>
          <w:szCs w:val="22"/>
        </w:rPr>
        <w:t>determine the zygosity of mutants</w:t>
      </w:r>
      <w:r w:rsidR="00661061">
        <w:rPr>
          <w:rFonts w:ascii="Helvetica" w:hAnsi="Helvetica" w:cs="Arial" w:hint="eastAsia"/>
          <w:sz w:val="22"/>
          <w:szCs w:val="22"/>
          <w:lang w:eastAsia="zh-CN"/>
        </w:rPr>
        <w:t xml:space="preserve"> by running two PCR </w:t>
      </w:r>
      <w:r w:rsidR="00144D49">
        <w:rPr>
          <w:rFonts w:ascii="Helvetica" w:hAnsi="Helvetica" w:cs="Arial" w:hint="eastAsia"/>
          <w:sz w:val="22"/>
          <w:szCs w:val="22"/>
          <w:lang w:eastAsia="zh-CN"/>
        </w:rPr>
        <w:t xml:space="preserve">reactions </w:t>
      </w:r>
      <w:r w:rsidR="00661061" w:rsidRPr="00F260AC">
        <w:rPr>
          <w:rFonts w:ascii="Helvetica" w:hAnsi="Helvetica" w:cs="Arial"/>
          <w:sz w:val="22"/>
          <w:szCs w:val="22"/>
        </w:rPr>
        <w:t xml:space="preserve">for individual M2 DNA, in which the first reaction contains 2.5 </w:t>
      </w:r>
      <w:r w:rsidR="003D2E98">
        <w:rPr>
          <w:rFonts w:ascii="Helvetica" w:hAnsi="Helvetica" w:cs="Arial" w:hint="eastAsia"/>
          <w:sz w:val="22"/>
          <w:szCs w:val="22"/>
          <w:lang w:eastAsia="zh-CN"/>
        </w:rPr>
        <w:t>microliters</w:t>
      </w:r>
      <w:r w:rsidR="00661061" w:rsidRPr="00F260AC">
        <w:rPr>
          <w:rFonts w:ascii="Helvetica" w:hAnsi="Helvetica" w:cs="Arial"/>
          <w:sz w:val="22"/>
          <w:szCs w:val="22"/>
        </w:rPr>
        <w:t xml:space="preserve"> of M2 DNA and 2.5 </w:t>
      </w:r>
      <w:r w:rsidR="003D2E98">
        <w:rPr>
          <w:rFonts w:ascii="Helvetica" w:hAnsi="Helvetica" w:cs="Arial" w:hint="eastAsia"/>
          <w:sz w:val="22"/>
          <w:szCs w:val="22"/>
          <w:lang w:eastAsia="zh-CN"/>
        </w:rPr>
        <w:t>microliters</w:t>
      </w:r>
      <w:r w:rsidR="00661061" w:rsidRPr="00F260AC">
        <w:rPr>
          <w:rFonts w:ascii="Helvetica" w:hAnsi="Helvetica" w:cs="Arial"/>
          <w:sz w:val="22"/>
          <w:szCs w:val="22"/>
        </w:rPr>
        <w:t xml:space="preserve"> of wild-type DNA</w:t>
      </w:r>
      <w:r w:rsidR="003D2E98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661061" w:rsidRPr="00F260AC">
        <w:rPr>
          <w:rFonts w:ascii="Helvetica" w:hAnsi="Helvetica" w:cs="Arial"/>
          <w:sz w:val="22"/>
          <w:szCs w:val="22"/>
        </w:rPr>
        <w:t xml:space="preserve"> and the second reaction contains only 5 </w:t>
      </w:r>
      <w:r w:rsidR="003D2E98">
        <w:rPr>
          <w:rFonts w:ascii="Helvetica" w:hAnsi="Helvetica" w:cs="Arial" w:hint="eastAsia"/>
          <w:sz w:val="22"/>
          <w:szCs w:val="22"/>
          <w:lang w:eastAsia="zh-CN"/>
        </w:rPr>
        <w:t>microliters</w:t>
      </w:r>
      <w:r w:rsidR="00661061" w:rsidRPr="00F260AC">
        <w:rPr>
          <w:rFonts w:ascii="Helvetica" w:hAnsi="Helvetica" w:cs="Arial"/>
          <w:sz w:val="22"/>
          <w:szCs w:val="22"/>
        </w:rPr>
        <w:t xml:space="preserve"> of M2 DNA</w:t>
      </w:r>
      <w:r w:rsidR="00E676E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676EB" w:rsidRPr="00661061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661061" w:rsidRPr="00F260AC">
        <w:rPr>
          <w:rFonts w:ascii="Helvetica" w:hAnsi="Helvetica" w:cs="Arial"/>
          <w:sz w:val="22"/>
          <w:szCs w:val="22"/>
        </w:rPr>
        <w:t>.</w:t>
      </w:r>
    </w:p>
    <w:p w14:paraId="4743CFA5" w14:textId="00E6E285" w:rsidR="009D3BA2" w:rsidRPr="000E07F8" w:rsidRDefault="007B0C3A" w:rsidP="000E07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3.6.1</w:t>
      </w:r>
      <w:r w:rsidRPr="00620AE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  <w:r w:rsidR="00B1393E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Vid</w:t>
      </w:r>
      <w:r w:rsidR="00902B3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eo editor: Use two split screens. Show </w:t>
      </w:r>
      <w:r w:rsidR="00902B39" w:rsidRPr="00BC54B0">
        <w:rPr>
          <w:rFonts w:ascii="Helvetica" w:hAnsi="Helvetica" w:cs="Arial" w:hint="eastAsia"/>
          <w:b/>
          <w:i/>
          <w:color w:val="4472C4" w:themeColor="accent1"/>
          <w:sz w:val="22"/>
          <w:szCs w:val="22"/>
          <w:lang w:eastAsia="zh-CN"/>
        </w:rPr>
        <w:t>TEXT:</w:t>
      </w:r>
      <w:r w:rsidR="00205090" w:rsidRPr="00BC54B0">
        <w:rPr>
          <w:rFonts w:ascii="Helvetica" w:hAnsi="Helvetica" w:cs="Arial"/>
          <w:b/>
          <w:i/>
          <w:color w:val="4472C4" w:themeColor="accent1"/>
          <w:sz w:val="22"/>
          <w:szCs w:val="22"/>
          <w:lang w:eastAsia="zh-CN"/>
        </w:rPr>
        <w:t xml:space="preserve"> 2.5 µL of M2 DNA </w:t>
      </w:r>
      <w:r w:rsidR="00205090" w:rsidRPr="00BC54B0">
        <w:rPr>
          <w:rFonts w:ascii="Helvetica" w:hAnsi="Helvetica" w:cs="Arial" w:hint="eastAsia"/>
          <w:b/>
          <w:i/>
          <w:color w:val="4472C4" w:themeColor="accent1"/>
          <w:sz w:val="22"/>
          <w:szCs w:val="22"/>
          <w:lang w:eastAsia="zh-CN"/>
        </w:rPr>
        <w:t>+</w:t>
      </w:r>
      <w:r w:rsidR="00205090" w:rsidRPr="00BC54B0">
        <w:rPr>
          <w:rFonts w:ascii="Helvetica" w:hAnsi="Helvetica" w:cs="Arial"/>
          <w:b/>
          <w:i/>
          <w:color w:val="4472C4" w:themeColor="accent1"/>
          <w:sz w:val="22"/>
          <w:szCs w:val="22"/>
          <w:lang w:eastAsia="zh-CN"/>
        </w:rPr>
        <w:t xml:space="preserve"> 2.5 µL of wild-type DNA</w:t>
      </w:r>
      <w:r w:rsidR="00902B3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and </w:t>
      </w:r>
      <w:r w:rsidR="00902B39" w:rsidRPr="00BC54B0">
        <w:rPr>
          <w:rFonts w:ascii="Helvetica" w:hAnsi="Helvetica" w:cs="Arial" w:hint="eastAsia"/>
          <w:b/>
          <w:i/>
          <w:color w:val="4472C4" w:themeColor="accent1"/>
          <w:sz w:val="22"/>
          <w:szCs w:val="22"/>
          <w:lang w:eastAsia="zh-CN"/>
        </w:rPr>
        <w:t xml:space="preserve">TEXT: </w:t>
      </w:r>
      <w:r w:rsidR="00205090" w:rsidRPr="00BC54B0">
        <w:rPr>
          <w:rFonts w:ascii="Helvetica" w:hAnsi="Helvetica" w:cs="Arial" w:hint="eastAsia"/>
          <w:b/>
          <w:i/>
          <w:color w:val="4472C4" w:themeColor="accent1"/>
          <w:sz w:val="22"/>
          <w:szCs w:val="22"/>
          <w:lang w:eastAsia="zh-CN"/>
        </w:rPr>
        <w:t>5</w:t>
      </w:r>
      <w:r w:rsidR="00205090" w:rsidRPr="00BC54B0">
        <w:rPr>
          <w:rFonts w:ascii="Helvetica" w:hAnsi="Helvetica" w:cs="Arial"/>
          <w:b/>
          <w:i/>
          <w:color w:val="4472C4" w:themeColor="accent1"/>
          <w:sz w:val="22"/>
          <w:szCs w:val="22"/>
          <w:lang w:eastAsia="zh-CN"/>
        </w:rPr>
        <w:t xml:space="preserve"> µL of M2 DNA</w:t>
      </w:r>
      <w:r w:rsidR="0020509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902B3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respectively.</w:t>
      </w:r>
    </w:p>
    <w:p w14:paraId="1327F0B5" w14:textId="77777777" w:rsidR="00410A78" w:rsidRPr="00F95819" w:rsidRDefault="00410A78" w:rsidP="00177B33">
      <w:pPr>
        <w:rPr>
          <w:rFonts w:ascii="Helvetica" w:hAnsi="Helvetica" w:cs="Arial"/>
          <w:b/>
          <w:sz w:val="22"/>
          <w:szCs w:val="22"/>
        </w:rPr>
      </w:pPr>
    </w:p>
    <w:p w14:paraId="3F6938B8" w14:textId="77777777" w:rsidR="008E5397" w:rsidRDefault="008E5397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FCEB0E4" w14:textId="191EB303" w:rsidR="00C1113B" w:rsidRPr="00B90837" w:rsidRDefault="00C1113B" w:rsidP="00B9083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90837">
        <w:rPr>
          <w:rFonts w:ascii="Helvetica" w:hAnsi="Helvetica" w:cs="Arial"/>
          <w:b/>
          <w:i w:val="0"/>
          <w:sz w:val="22"/>
          <w:szCs w:val="22"/>
        </w:rPr>
        <w:t xml:space="preserve">Results: </w:t>
      </w:r>
      <w:r w:rsidR="008A56AB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EMS Mutation</w:t>
      </w:r>
    </w:p>
    <w:p w14:paraId="57E1A626" w14:textId="628C90BE" w:rsidR="005546E7" w:rsidRDefault="005546E7" w:rsidP="005546E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This protocol </w:t>
      </w:r>
      <w:r w:rsidR="007370E8">
        <w:rPr>
          <w:rFonts w:ascii="Helvetica" w:hAnsi="Helvetica" w:cs="Arial" w:hint="eastAsia"/>
          <w:sz w:val="22"/>
          <w:szCs w:val="22"/>
          <w:lang w:eastAsia="zh-CN"/>
        </w:rPr>
        <w:t xml:space="preserve">shows </w:t>
      </w:r>
      <w:r w:rsidRPr="005546E7">
        <w:rPr>
          <w:rFonts w:ascii="Helvetica" w:hAnsi="Helvetica" w:cs="Arial"/>
          <w:sz w:val="22"/>
          <w:szCs w:val="22"/>
        </w:rPr>
        <w:t>EMS-</w:t>
      </w:r>
      <w:r w:rsidR="007370E8">
        <w:rPr>
          <w:rFonts w:ascii="Helvetica" w:hAnsi="Helvetica" w:cs="Arial"/>
          <w:sz w:val="22"/>
          <w:szCs w:val="22"/>
        </w:rPr>
        <w:t xml:space="preserve">mutagenizing of </w:t>
      </w:r>
      <w:r w:rsidRPr="005546E7">
        <w:rPr>
          <w:rFonts w:ascii="Helvetica" w:hAnsi="Helvetica" w:cs="Arial"/>
          <w:sz w:val="22"/>
          <w:szCs w:val="22"/>
        </w:rPr>
        <w:t xml:space="preserve">small grain </w:t>
      </w:r>
      <w:r w:rsidR="007370E8">
        <w:rPr>
          <w:rFonts w:ascii="Helvetica" w:hAnsi="Helvetica" w:cs="Arial"/>
          <w:sz w:val="22"/>
          <w:szCs w:val="22"/>
        </w:rPr>
        <w:t xml:space="preserve">crops, and </w:t>
      </w:r>
      <w:r w:rsidR="007370E8">
        <w:rPr>
          <w:rFonts w:ascii="Helvetica" w:hAnsi="Helvetica" w:cs="Arial" w:hint="eastAsia"/>
          <w:sz w:val="22"/>
          <w:szCs w:val="22"/>
          <w:lang w:eastAsia="zh-CN"/>
        </w:rPr>
        <w:t xml:space="preserve">the characterization of mutant </w:t>
      </w:r>
      <w:r w:rsidR="007370E8" w:rsidRPr="007370E8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7370E8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4599B705" w14:textId="350F072B" w:rsidR="007370E8" w:rsidRDefault="007370E8" w:rsidP="007370E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1</w:t>
      </w:r>
    </w:p>
    <w:p w14:paraId="7C6536AC" w14:textId="2F62464B" w:rsidR="005546E7" w:rsidRDefault="007370E8" w:rsidP="005546E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The d</w:t>
      </w:r>
      <w:r w:rsidR="00C22FE2" w:rsidRPr="005546E7">
        <w:rPr>
          <w:rFonts w:ascii="Helvetica" w:hAnsi="Helvetica" w:cs="Arial"/>
          <w:sz w:val="22"/>
          <w:szCs w:val="22"/>
        </w:rPr>
        <w:t xml:space="preserve">osage curve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indicates optimal </w:t>
      </w:r>
      <w:r w:rsidR="00C22FE2" w:rsidRPr="005546E7">
        <w:rPr>
          <w:rFonts w:ascii="Helvetica" w:hAnsi="Helvetica" w:cs="Arial"/>
          <w:sz w:val="22"/>
          <w:szCs w:val="22"/>
        </w:rPr>
        <w:t xml:space="preserve">EMS doses for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C22FE2" w:rsidRPr="005546E7">
        <w:rPr>
          <w:rFonts w:ascii="Helvetica" w:hAnsi="Helvetica" w:cs="Arial"/>
          <w:sz w:val="22"/>
          <w:szCs w:val="22"/>
        </w:rPr>
        <w:t>desired 50% survival rates</w:t>
      </w:r>
      <w:r w:rsidR="00D46086" w:rsidRPr="00D46086">
        <w:rPr>
          <w:rFonts w:ascii="Helvetica" w:hAnsi="Helvetica" w:cs="Arial"/>
          <w:sz w:val="22"/>
          <w:szCs w:val="22"/>
        </w:rPr>
        <w:t xml:space="preserve"> </w:t>
      </w:r>
      <w:r w:rsidR="00D67B45">
        <w:rPr>
          <w:rFonts w:ascii="Helvetica" w:hAnsi="Helvetica" w:cs="Arial" w:hint="eastAsia"/>
          <w:sz w:val="22"/>
          <w:szCs w:val="22"/>
          <w:lang w:eastAsia="zh-CN"/>
        </w:rPr>
        <w:t>for</w:t>
      </w:r>
      <w:r w:rsidR="00D46086" w:rsidRPr="005546E7">
        <w:rPr>
          <w:rFonts w:ascii="Helvetica" w:hAnsi="Helvetica" w:cs="Arial"/>
          <w:sz w:val="22"/>
          <w:szCs w:val="22"/>
        </w:rPr>
        <w:t xml:space="preserve"> </w:t>
      </w:r>
      <w:r w:rsidR="00D46086">
        <w:rPr>
          <w:rFonts w:ascii="Helvetica" w:hAnsi="Helvetica" w:cs="Arial" w:hint="eastAsia"/>
          <w:sz w:val="22"/>
          <w:szCs w:val="22"/>
          <w:lang w:eastAsia="zh-CN"/>
        </w:rPr>
        <w:t xml:space="preserve">three different species of </w:t>
      </w:r>
      <w:r w:rsidR="00D46086" w:rsidRPr="005546E7">
        <w:rPr>
          <w:rFonts w:ascii="Helvetica" w:hAnsi="Helvetica" w:cs="Arial"/>
          <w:sz w:val="22"/>
          <w:szCs w:val="22"/>
        </w:rPr>
        <w:t>wheat</w:t>
      </w:r>
      <w:r w:rsidR="00C22FE2" w:rsidRPr="005546E7">
        <w:rPr>
          <w:rFonts w:ascii="Helvetica" w:hAnsi="Helvetica" w:cs="Arial"/>
          <w:sz w:val="22"/>
          <w:szCs w:val="22"/>
        </w:rPr>
        <w:t xml:space="preserve"> </w:t>
      </w:r>
      <w:r w:rsidRPr="007370E8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91167C">
        <w:rPr>
          <w:rFonts w:ascii="Helvetica" w:hAnsi="Helvetica" w:cs="Arial"/>
          <w:sz w:val="22"/>
          <w:szCs w:val="22"/>
        </w:rPr>
        <w:t>.</w:t>
      </w:r>
    </w:p>
    <w:p w14:paraId="45741FDD" w14:textId="547756D4" w:rsidR="0091167C" w:rsidRPr="005546E7" w:rsidRDefault="0091167C" w:rsidP="0091167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2</w:t>
      </w:r>
      <w:r w:rsidR="004A519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A5194">
        <w:rPr>
          <w:rFonts w:ascii="Helvetica" w:hAnsi="Helvetica" w:cs="Arial"/>
          <w:sz w:val="22"/>
          <w:szCs w:val="22"/>
          <w:lang w:eastAsia="zh-CN"/>
        </w:rPr>
        <w:t>–</w:t>
      </w:r>
      <w:r w:rsidR="004A519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A5194" w:rsidRPr="004A519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</w:t>
      </w:r>
      <w:r w:rsidR="004A5194" w:rsidRPr="004A5194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editor: Emphasize at the 50%.</w:t>
      </w:r>
    </w:p>
    <w:p w14:paraId="47F8EC8A" w14:textId="65F5EBBC" w:rsidR="00C22FE2" w:rsidRDefault="00C22FE2" w:rsidP="005546E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546E7">
        <w:rPr>
          <w:rFonts w:ascii="Helvetica" w:hAnsi="Helvetica" w:cs="Arial"/>
          <w:sz w:val="22"/>
          <w:szCs w:val="22"/>
        </w:rPr>
        <w:t>The presence of easily identifiable phenotypes in the M2 population confirms effectiveness of mutagenesis in small grain populations</w:t>
      </w:r>
      <w:r w:rsidR="006705F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705FB" w:rsidRPr="006705FB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5546E7">
        <w:rPr>
          <w:rFonts w:ascii="Helvetica" w:hAnsi="Helvetica" w:cs="Arial"/>
          <w:sz w:val="22"/>
          <w:szCs w:val="22"/>
        </w:rPr>
        <w:t>.</w:t>
      </w:r>
    </w:p>
    <w:p w14:paraId="69C6BD22" w14:textId="77777777" w:rsidR="004B7689" w:rsidRDefault="004B7689" w:rsidP="004B768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3</w:t>
      </w:r>
    </w:p>
    <w:p w14:paraId="04117D94" w14:textId="38820C06" w:rsidR="006705FB" w:rsidRPr="00AD7808" w:rsidRDefault="003B5CCC" w:rsidP="001106A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Here are f</w:t>
      </w:r>
      <w:r w:rsidR="00E57A33">
        <w:rPr>
          <w:rFonts w:ascii="Helvetica" w:hAnsi="Helvetica" w:cs="Arial" w:hint="eastAsia"/>
          <w:sz w:val="22"/>
          <w:szCs w:val="22"/>
          <w:lang w:eastAsia="zh-CN"/>
        </w:rPr>
        <w:t>our examples of the</w:t>
      </w:r>
      <w:r w:rsidR="006705FB" w:rsidRPr="006705FB">
        <w:rPr>
          <w:rFonts w:ascii="Helvetica" w:hAnsi="Helvetica" w:cs="Arial"/>
          <w:sz w:val="22"/>
          <w:szCs w:val="22"/>
        </w:rPr>
        <w:t xml:space="preserve"> </w:t>
      </w:r>
      <w:r w:rsidR="00E57A33">
        <w:rPr>
          <w:rFonts w:ascii="Helvetica" w:hAnsi="Helvetica" w:cs="Arial" w:hint="eastAsia"/>
          <w:sz w:val="22"/>
          <w:szCs w:val="22"/>
          <w:lang w:eastAsia="zh-CN"/>
        </w:rPr>
        <w:t>m</w:t>
      </w:r>
      <w:r w:rsidR="006705FB" w:rsidRPr="006705FB">
        <w:rPr>
          <w:rFonts w:ascii="Helvetica" w:hAnsi="Helvetica" w:cs="Arial"/>
          <w:sz w:val="22"/>
          <w:szCs w:val="22"/>
        </w:rPr>
        <w:t xml:space="preserve">utant phenotypes </w:t>
      </w:r>
      <w:r>
        <w:rPr>
          <w:rFonts w:ascii="Helvetica" w:hAnsi="Helvetica" w:cs="Arial" w:hint="eastAsia"/>
          <w:sz w:val="22"/>
          <w:szCs w:val="22"/>
          <w:lang w:eastAsia="zh-CN"/>
        </w:rPr>
        <w:t>in</w:t>
      </w:r>
      <w:r w:rsidR="006705FB" w:rsidRPr="006705FB">
        <w:rPr>
          <w:rFonts w:ascii="Helvetica" w:hAnsi="Helvetica" w:cs="Arial"/>
          <w:sz w:val="22"/>
          <w:szCs w:val="22"/>
        </w:rPr>
        <w:t xml:space="preserve"> M2 TILLING</w:t>
      </w:r>
      <w:r w:rsidR="006856DF" w:rsidRPr="005621DC">
        <w:rPr>
          <w:rFonts w:ascii="Helvetica" w:hAnsi="Helvetica" w:cs="Arial"/>
          <w:i/>
          <w:sz w:val="22"/>
          <w:szCs w:val="22"/>
        </w:rPr>
        <w:t xml:space="preserve"> </w:t>
      </w:r>
      <w:r w:rsidR="006856DF" w:rsidRPr="004A4AF4">
        <w:rPr>
          <w:rFonts w:ascii="Helvetica" w:hAnsi="Helvetica" w:cs="Arial"/>
          <w:i/>
          <w:color w:val="FF0000"/>
          <w:sz w:val="22"/>
          <w:szCs w:val="22"/>
        </w:rPr>
        <w:t>(pronounce as tilling)</w:t>
      </w:r>
      <w:r w:rsidR="006705FB" w:rsidRPr="006705FB">
        <w:rPr>
          <w:rFonts w:ascii="Helvetica" w:hAnsi="Helvetica" w:cs="Arial"/>
          <w:sz w:val="22"/>
          <w:szCs w:val="22"/>
        </w:rPr>
        <w:t xml:space="preserve"> populations</w:t>
      </w:r>
      <w:r w:rsidR="00AD780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D7808" w:rsidRPr="00AD7808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6705FB" w:rsidRPr="006705FB">
        <w:rPr>
          <w:rFonts w:ascii="Helvetica" w:hAnsi="Helvetica" w:cs="Arial"/>
          <w:sz w:val="22"/>
          <w:szCs w:val="22"/>
        </w:rPr>
        <w:t>. An albino mutant in a barley M2 population</w:t>
      </w:r>
      <w:r w:rsidR="00AD780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D7808" w:rsidRPr="00AD7808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6705FB" w:rsidRPr="006705FB">
        <w:rPr>
          <w:rFonts w:ascii="Helvetica" w:hAnsi="Helvetica" w:cs="Arial"/>
          <w:sz w:val="22"/>
          <w:szCs w:val="22"/>
        </w:rPr>
        <w:t xml:space="preserve">, </w:t>
      </w:r>
      <w:r w:rsidR="001840CA">
        <w:rPr>
          <w:rFonts w:ascii="Helvetica" w:hAnsi="Helvetica" w:cs="Arial" w:hint="eastAsia"/>
          <w:sz w:val="22"/>
          <w:szCs w:val="22"/>
          <w:lang w:eastAsia="zh-CN"/>
        </w:rPr>
        <w:t>a</w:t>
      </w:r>
      <w:r w:rsidR="006705FB" w:rsidRPr="006705FB">
        <w:rPr>
          <w:rFonts w:ascii="Helvetica" w:hAnsi="Helvetica" w:cs="Arial"/>
          <w:sz w:val="22"/>
          <w:szCs w:val="22"/>
        </w:rPr>
        <w:t xml:space="preserve"> chlorina mutant in a barley M2 population</w:t>
      </w:r>
      <w:r w:rsidR="001840C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840CA" w:rsidRPr="001840CA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6705FB" w:rsidRPr="006705FB">
        <w:rPr>
          <w:rFonts w:ascii="Helvetica" w:hAnsi="Helvetica" w:cs="Arial"/>
          <w:sz w:val="22"/>
          <w:szCs w:val="22"/>
        </w:rPr>
        <w:t xml:space="preserve">, </w:t>
      </w:r>
      <w:r w:rsidR="001840CA">
        <w:rPr>
          <w:rFonts w:ascii="Helvetica" w:hAnsi="Helvetica" w:cs="Arial" w:hint="eastAsia"/>
          <w:sz w:val="22"/>
          <w:szCs w:val="22"/>
          <w:lang w:eastAsia="zh-CN"/>
        </w:rPr>
        <w:t xml:space="preserve">a </w:t>
      </w:r>
      <w:r w:rsidR="006705FB" w:rsidRPr="006705FB">
        <w:rPr>
          <w:rFonts w:ascii="Helvetica" w:hAnsi="Helvetica" w:cs="Arial"/>
          <w:sz w:val="22"/>
          <w:szCs w:val="22"/>
        </w:rPr>
        <w:t xml:space="preserve">variegated mutant with pink discoloration in an Ae. tauschii </w:t>
      </w:r>
      <w:r w:rsidR="001840CA" w:rsidRPr="001840CA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</w:t>
      </w:r>
      <w:r w:rsidR="009813A5">
        <w:rPr>
          <w:rFonts w:ascii="Helvetica" w:hAnsi="Helvetica" w:cs="Arial"/>
          <w:i/>
          <w:color w:val="FF0000"/>
          <w:sz w:val="22"/>
          <w:szCs w:val="22"/>
          <w:lang w:eastAsia="zh-CN"/>
        </w:rPr>
        <w:t xml:space="preserve"> </w:t>
      </w:r>
      <w:r w:rsidR="00A75DC9">
        <w:rPr>
          <w:rFonts w:ascii="Helvetica" w:hAnsi="Helvetica" w:cs="Arial"/>
          <w:i/>
          <w:color w:val="FF0000"/>
          <w:sz w:val="22"/>
          <w:szCs w:val="22"/>
          <w:lang w:eastAsia="zh-CN"/>
        </w:rPr>
        <w:t>Ae·​g·​lops</w:t>
      </w:r>
      <w:r w:rsidR="00F3174D">
        <w:rPr>
          <w:rFonts w:ascii="Helvetica" w:hAnsi="Helvetica" w:cs="Arial"/>
          <w:i/>
          <w:color w:val="FF0000"/>
          <w:sz w:val="22"/>
          <w:szCs w:val="22"/>
          <w:lang w:eastAsia="zh-CN"/>
        </w:rPr>
        <w:t xml:space="preserve"> </w:t>
      </w:r>
      <w:r w:rsidR="001106AD">
        <w:rPr>
          <w:rFonts w:ascii="Helvetica" w:hAnsi="Helvetica" w:cs="Arial"/>
          <w:i/>
          <w:color w:val="FF0000"/>
          <w:sz w:val="22"/>
          <w:szCs w:val="22"/>
          <w:lang w:eastAsia="zh-CN"/>
        </w:rPr>
        <w:t>tau-shi-ai</w:t>
      </w:r>
      <w:r w:rsidR="001840CA" w:rsidRPr="001840CA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1840C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705FB" w:rsidRPr="006705FB">
        <w:rPr>
          <w:rFonts w:ascii="Helvetica" w:hAnsi="Helvetica" w:cs="Arial"/>
          <w:sz w:val="22"/>
          <w:szCs w:val="22"/>
        </w:rPr>
        <w:t>M2</w:t>
      </w:r>
      <w:r w:rsidR="006856DF" w:rsidRPr="00E94852">
        <w:rPr>
          <w:rFonts w:ascii="Helvetica" w:hAnsi="Helvetica" w:cs="Arial"/>
          <w:color w:val="FF0000"/>
          <w:sz w:val="22"/>
          <w:szCs w:val="22"/>
        </w:rPr>
        <w:t>-</w:t>
      </w:r>
      <w:r w:rsidR="006705FB" w:rsidRPr="006705FB">
        <w:rPr>
          <w:rFonts w:ascii="Helvetica" w:hAnsi="Helvetica" w:cs="Arial"/>
          <w:sz w:val="22"/>
          <w:szCs w:val="22"/>
        </w:rPr>
        <w:t>population</w:t>
      </w:r>
      <w:r w:rsidR="0059279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92796" w:rsidRPr="00592796">
        <w:rPr>
          <w:rFonts w:ascii="Helvetica" w:hAnsi="Helvetica" w:cs="Arial" w:hint="eastAsia"/>
          <w:b/>
          <w:sz w:val="22"/>
          <w:szCs w:val="22"/>
          <w:lang w:eastAsia="zh-CN"/>
        </w:rPr>
        <w:t>[4]</w:t>
      </w:r>
      <w:r w:rsidR="006705FB" w:rsidRPr="006705FB">
        <w:rPr>
          <w:rFonts w:ascii="Helvetica" w:hAnsi="Helvetica" w:cs="Arial"/>
          <w:sz w:val="22"/>
          <w:szCs w:val="22"/>
        </w:rPr>
        <w:t xml:space="preserve">, and </w:t>
      </w:r>
      <w:r w:rsidR="001840CA">
        <w:rPr>
          <w:rFonts w:ascii="Helvetica" w:hAnsi="Helvetica" w:cs="Arial" w:hint="eastAsia"/>
          <w:sz w:val="22"/>
          <w:szCs w:val="22"/>
          <w:lang w:eastAsia="zh-CN"/>
        </w:rPr>
        <w:t xml:space="preserve">a </w:t>
      </w:r>
      <w:r w:rsidR="006705FB" w:rsidRPr="00F3174D">
        <w:rPr>
          <w:rFonts w:ascii="Helvetica" w:hAnsi="Helvetica" w:cs="Arial"/>
          <w:sz w:val="22"/>
          <w:szCs w:val="22"/>
        </w:rPr>
        <w:t xml:space="preserve">low tillering mutant in a T. monococcum </w:t>
      </w:r>
      <w:r w:rsidR="008B42E5" w:rsidRPr="00F3174D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9813A5" w:rsidRPr="00F3174D">
        <w:rPr>
          <w:rFonts w:ascii="Helvetica" w:hAnsi="Helvetica" w:cs="Arial"/>
          <w:i/>
          <w:color w:val="FF0000"/>
          <w:sz w:val="22"/>
          <w:szCs w:val="22"/>
          <w:lang w:eastAsia="zh-CN"/>
        </w:rPr>
        <w:t>Tr</w:t>
      </w:r>
      <w:r w:rsidR="00C74A03" w:rsidRPr="00F3174D">
        <w:rPr>
          <w:rFonts w:ascii="Helvetica" w:hAnsi="Helvetica" w:cs="Arial"/>
          <w:i/>
          <w:color w:val="FF0000"/>
          <w:sz w:val="22"/>
          <w:szCs w:val="22"/>
          <w:lang w:eastAsia="zh-CN"/>
        </w:rPr>
        <w:t>ee-ti-cum</w:t>
      </w:r>
      <w:r w:rsidR="009813A5" w:rsidRPr="00F3174D">
        <w:rPr>
          <w:rFonts w:ascii="Helvetica" w:hAnsi="Helvetica" w:cs="Arial"/>
          <w:i/>
          <w:color w:val="FF0000"/>
          <w:sz w:val="22"/>
          <w:szCs w:val="22"/>
          <w:lang w:eastAsia="zh-CN"/>
        </w:rPr>
        <w:t xml:space="preserve"> mono</w:t>
      </w:r>
      <w:r w:rsidR="00C74A03" w:rsidRPr="00F3174D">
        <w:rPr>
          <w:rFonts w:ascii="Helvetica" w:hAnsi="Helvetica" w:cs="Arial"/>
          <w:i/>
          <w:color w:val="FF0000"/>
          <w:sz w:val="22"/>
          <w:szCs w:val="22"/>
          <w:lang w:eastAsia="zh-CN"/>
        </w:rPr>
        <w:t>-</w:t>
      </w:r>
      <w:r w:rsidR="009813A5" w:rsidRPr="00F3174D">
        <w:rPr>
          <w:rFonts w:ascii="Helvetica" w:hAnsi="Helvetica" w:cs="Arial"/>
          <w:i/>
          <w:color w:val="FF0000"/>
          <w:sz w:val="22"/>
          <w:szCs w:val="22"/>
          <w:lang w:eastAsia="zh-CN"/>
        </w:rPr>
        <w:t>co</w:t>
      </w:r>
      <w:r w:rsidR="00163316" w:rsidRPr="00F3174D">
        <w:rPr>
          <w:rFonts w:ascii="Helvetica" w:hAnsi="Helvetica" w:cs="Arial"/>
          <w:i/>
          <w:color w:val="FF0000"/>
          <w:sz w:val="22"/>
          <w:szCs w:val="22"/>
          <w:lang w:eastAsia="zh-CN"/>
        </w:rPr>
        <w:t>-</w:t>
      </w:r>
      <w:r w:rsidR="009813A5" w:rsidRPr="00F3174D">
        <w:rPr>
          <w:rFonts w:ascii="Helvetica" w:hAnsi="Helvetica" w:cs="Arial"/>
          <w:i/>
          <w:color w:val="FF0000"/>
          <w:sz w:val="22"/>
          <w:szCs w:val="22"/>
          <w:lang w:eastAsia="zh-CN"/>
        </w:rPr>
        <w:t>cum</w:t>
      </w:r>
      <w:r w:rsidR="008B42E5" w:rsidRPr="00F3174D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8B42E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705FB" w:rsidRPr="006705FB">
        <w:rPr>
          <w:rFonts w:ascii="Helvetica" w:hAnsi="Helvetica" w:cs="Arial"/>
          <w:sz w:val="22"/>
          <w:szCs w:val="22"/>
        </w:rPr>
        <w:t>M2 population</w:t>
      </w:r>
      <w:r w:rsidR="0059279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92796" w:rsidRPr="00592796">
        <w:rPr>
          <w:rFonts w:ascii="Helvetica" w:hAnsi="Helvetica" w:cs="Arial" w:hint="eastAsia"/>
          <w:b/>
          <w:sz w:val="22"/>
          <w:szCs w:val="22"/>
          <w:lang w:eastAsia="zh-CN"/>
        </w:rPr>
        <w:t>[5]</w:t>
      </w:r>
      <w:r w:rsidR="006705FB" w:rsidRPr="006705FB">
        <w:rPr>
          <w:rFonts w:ascii="Helvetica" w:hAnsi="Helvetica" w:cs="Arial"/>
          <w:sz w:val="22"/>
          <w:szCs w:val="22"/>
        </w:rPr>
        <w:t xml:space="preserve">. </w:t>
      </w:r>
    </w:p>
    <w:p w14:paraId="74149913" w14:textId="18726DD8" w:rsidR="00C22FE2" w:rsidRDefault="006705FB" w:rsidP="006705F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3</w:t>
      </w:r>
    </w:p>
    <w:p w14:paraId="61F9BDB8" w14:textId="42CDA552" w:rsidR="00AD7808" w:rsidRPr="005546E7" w:rsidRDefault="00AD7808" w:rsidP="00AD780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3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4A519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</w:t>
      </w:r>
      <w:r w:rsidRPr="004A5194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editor: Emphasize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Figure 3A</w:t>
      </w:r>
      <w:r w:rsidRPr="004A5194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.</w:t>
      </w:r>
      <w:r w:rsidR="0009252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Emphasize the white plant indicated by the yellow arrow.</w:t>
      </w:r>
    </w:p>
    <w:p w14:paraId="65C2742D" w14:textId="71363AFA" w:rsidR="002B4EB3" w:rsidRPr="005546E7" w:rsidRDefault="002B4EB3" w:rsidP="002B4EB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3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4A519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</w:t>
      </w:r>
      <w:r w:rsidRPr="004A5194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editor: Emphasize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Figure 3B</w:t>
      </w:r>
      <w:r w:rsidRPr="004A5194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.</w:t>
      </w:r>
      <w:r w:rsidR="00092524" w:rsidRPr="0009252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09252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Emphasize the yellowish plant indicated by the yellow arrow.</w:t>
      </w:r>
    </w:p>
    <w:p w14:paraId="3FB14469" w14:textId="1F569DEC" w:rsidR="002B4EB3" w:rsidRPr="005546E7" w:rsidRDefault="002B4EB3" w:rsidP="002B4EB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3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4A519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</w:t>
      </w:r>
      <w:r w:rsidRPr="004A5194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editor: Emphasize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Figure 3C</w:t>
      </w:r>
      <w:r w:rsidRPr="004A5194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.</w:t>
      </w:r>
      <w:r w:rsidR="0009252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Emphasize the pink part on the plant indicated by the yellow arrow.</w:t>
      </w:r>
    </w:p>
    <w:p w14:paraId="72B3420C" w14:textId="42707FAB" w:rsidR="00AD7808" w:rsidRPr="002B4EB3" w:rsidRDefault="002B4EB3" w:rsidP="006705F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3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4A519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</w:t>
      </w:r>
      <w:r w:rsidRPr="004A5194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editor: Emphasize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Figure 3D</w:t>
      </w:r>
      <w:r w:rsidRPr="004A5194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.</w:t>
      </w:r>
      <w:r w:rsidR="0009252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Emphasize the plant in the right pot indicated by the yellow arrow.</w:t>
      </w:r>
    </w:p>
    <w:p w14:paraId="0FC9C108" w14:textId="267F50DD" w:rsidR="001957F1" w:rsidRDefault="007A1BCA" w:rsidP="001957F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A</w:t>
      </w:r>
      <w:r w:rsidR="00C22FE2" w:rsidRPr="005546E7">
        <w:rPr>
          <w:rFonts w:ascii="Helvetica" w:hAnsi="Helvetica" w:cs="Arial"/>
          <w:sz w:val="22"/>
          <w:szCs w:val="22"/>
        </w:rPr>
        <w:t xml:space="preserve"> mutant identification using Cel-1 on agarose gel platforms</w:t>
      </w:r>
      <w:r w:rsidR="001957F1">
        <w:rPr>
          <w:rFonts w:ascii="Helvetica" w:hAnsi="Helvetica" w:cs="Arial" w:hint="eastAsia"/>
          <w:sz w:val="22"/>
          <w:szCs w:val="22"/>
          <w:lang w:eastAsia="zh-CN"/>
        </w:rPr>
        <w:t xml:space="preserve"> shows</w:t>
      </w:r>
      <w:r w:rsidR="00C22FE2" w:rsidRPr="005546E7">
        <w:rPr>
          <w:rFonts w:ascii="Helvetica" w:hAnsi="Helvetica" w:cs="Arial"/>
          <w:sz w:val="22"/>
          <w:szCs w:val="22"/>
        </w:rPr>
        <w:t xml:space="preserve"> </w:t>
      </w:r>
      <w:r w:rsidR="00D76259">
        <w:rPr>
          <w:rFonts w:ascii="Helvetica" w:hAnsi="Helvetica" w:cs="Arial"/>
          <w:sz w:val="22"/>
          <w:szCs w:val="22"/>
        </w:rPr>
        <w:t xml:space="preserve">a </w:t>
      </w:r>
      <w:r w:rsidR="00C22FE2" w:rsidRPr="005546E7">
        <w:rPr>
          <w:rFonts w:ascii="Helvetica" w:hAnsi="Helvetica" w:cs="Arial"/>
          <w:sz w:val="22"/>
          <w:szCs w:val="22"/>
        </w:rPr>
        <w:t>potential mutant</w:t>
      </w:r>
      <w:r w:rsidR="00D76259">
        <w:rPr>
          <w:rFonts w:ascii="Helvetica" w:hAnsi="Helvetica" w:cs="Arial"/>
          <w:sz w:val="22"/>
          <w:szCs w:val="22"/>
        </w:rPr>
        <w:t xml:space="preserve"> pool</w:t>
      </w:r>
      <w:r w:rsidR="00C22FE2" w:rsidRPr="005546E7">
        <w:rPr>
          <w:rFonts w:ascii="Helvetica" w:hAnsi="Helvetica" w:cs="Arial"/>
          <w:sz w:val="22"/>
          <w:szCs w:val="22"/>
        </w:rPr>
        <w:t xml:space="preserve"> identified out of </w:t>
      </w:r>
      <w:r w:rsidR="00D76259">
        <w:rPr>
          <w:rFonts w:ascii="Helvetica" w:hAnsi="Helvetica" w:cs="Arial"/>
          <w:sz w:val="22"/>
          <w:szCs w:val="22"/>
        </w:rPr>
        <w:t>12 mutant pools</w:t>
      </w:r>
      <w:r w:rsidR="00C22FE2" w:rsidRPr="005546E7">
        <w:rPr>
          <w:rFonts w:ascii="Helvetica" w:hAnsi="Helvetica" w:cs="Arial"/>
          <w:sz w:val="22"/>
          <w:szCs w:val="22"/>
        </w:rPr>
        <w:t xml:space="preserve"> by </w:t>
      </w:r>
      <w:r w:rsidR="001957F1" w:rsidRPr="001957F1">
        <w:rPr>
          <w:rFonts w:ascii="Helvetica" w:hAnsi="Helvetica" w:cs="Arial"/>
          <w:sz w:val="22"/>
          <w:szCs w:val="22"/>
        </w:rPr>
        <w:t>unique cleaved bands</w:t>
      </w:r>
      <w:r w:rsidR="001957F1" w:rsidRPr="005546E7">
        <w:rPr>
          <w:rFonts w:ascii="Helvetica" w:hAnsi="Helvetica" w:cs="Arial"/>
          <w:sz w:val="22"/>
          <w:szCs w:val="22"/>
        </w:rPr>
        <w:t xml:space="preserve"> </w:t>
      </w:r>
      <w:r w:rsidR="001957F1" w:rsidRPr="001957F1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1B65ED">
        <w:rPr>
          <w:rFonts w:ascii="Helvetica" w:hAnsi="Helvetica" w:cs="Arial"/>
          <w:sz w:val="22"/>
          <w:szCs w:val="22"/>
        </w:rPr>
        <w:t>.</w:t>
      </w:r>
    </w:p>
    <w:p w14:paraId="4D97AF93" w14:textId="137C98C0" w:rsidR="001957F1" w:rsidRDefault="001957F1" w:rsidP="001957F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4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4A519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</w:t>
      </w:r>
      <w:r w:rsidRPr="004A5194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editor: Emphasize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Figure 4A.</w:t>
      </w:r>
    </w:p>
    <w:p w14:paraId="2DAC3DA6" w14:textId="73A1CA68" w:rsidR="00C22FE2" w:rsidRDefault="00C22FE2" w:rsidP="005546E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546E7">
        <w:rPr>
          <w:rFonts w:ascii="Helvetica" w:hAnsi="Helvetica" w:cs="Arial"/>
          <w:sz w:val="22"/>
          <w:szCs w:val="22"/>
        </w:rPr>
        <w:t xml:space="preserve">The deconvolution of mutant pools determined the zygosity of mutation and helped track the mutation down to individual samples </w:t>
      </w:r>
      <w:r w:rsidR="001D2A56" w:rsidRPr="001D2A56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5546E7">
        <w:rPr>
          <w:rFonts w:ascii="Helvetica" w:hAnsi="Helvetica" w:cs="Arial"/>
          <w:sz w:val="22"/>
          <w:szCs w:val="22"/>
        </w:rPr>
        <w:t xml:space="preserve">. </w:t>
      </w:r>
      <w:r w:rsidR="004E6028">
        <w:rPr>
          <w:rFonts w:ascii="Helvetica" w:hAnsi="Helvetica" w:cs="Arial" w:hint="eastAsia"/>
          <w:sz w:val="22"/>
          <w:szCs w:val="22"/>
          <w:lang w:eastAsia="zh-CN"/>
        </w:rPr>
        <w:t>The</w:t>
      </w:r>
      <w:r w:rsidR="002E7F49">
        <w:rPr>
          <w:rFonts w:ascii="Helvetica" w:hAnsi="Helvetica" w:cs="Arial" w:hint="eastAsia"/>
          <w:sz w:val="22"/>
          <w:szCs w:val="22"/>
          <w:lang w:eastAsia="zh-CN"/>
        </w:rPr>
        <w:t xml:space="preserve"> A4 pool </w:t>
      </w:r>
      <w:r w:rsidR="00FF7764">
        <w:rPr>
          <w:rFonts w:ascii="Helvetica" w:hAnsi="Helvetica" w:cs="Arial" w:hint="eastAsia"/>
          <w:sz w:val="22"/>
          <w:szCs w:val="22"/>
          <w:lang w:eastAsia="zh-CN"/>
        </w:rPr>
        <w:t>had</w:t>
      </w:r>
      <w:r w:rsidR="004E602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5546E7">
        <w:rPr>
          <w:rFonts w:ascii="Helvetica" w:hAnsi="Helvetica" w:cs="Arial"/>
          <w:sz w:val="22"/>
          <w:szCs w:val="22"/>
        </w:rPr>
        <w:t xml:space="preserve">heterozygous </w:t>
      </w:r>
      <w:r w:rsidRPr="005546E7">
        <w:rPr>
          <w:rFonts w:ascii="Helvetica" w:hAnsi="Helvetica" w:cs="Arial"/>
          <w:sz w:val="22"/>
          <w:szCs w:val="22"/>
        </w:rPr>
        <w:lastRenderedPageBreak/>
        <w:t>mutations</w:t>
      </w:r>
      <w:r w:rsidR="00FF7764">
        <w:rPr>
          <w:rFonts w:ascii="Helvetica" w:hAnsi="Helvetica" w:cs="Arial"/>
          <w:sz w:val="22"/>
          <w:szCs w:val="22"/>
        </w:rPr>
        <w:t xml:space="preserve">, indicated by </w:t>
      </w:r>
      <w:r w:rsidRPr="005546E7">
        <w:rPr>
          <w:rFonts w:ascii="Helvetica" w:hAnsi="Helvetica" w:cs="Arial"/>
          <w:sz w:val="22"/>
          <w:szCs w:val="22"/>
        </w:rPr>
        <w:t xml:space="preserve">cleaved bands in both </w:t>
      </w:r>
      <w:r w:rsidR="004B7689">
        <w:rPr>
          <w:rFonts w:ascii="Helvetica" w:hAnsi="Helvetica" w:cs="Arial"/>
          <w:sz w:val="22"/>
          <w:szCs w:val="22"/>
        </w:rPr>
        <w:t>Box 4 and Box 4</w:t>
      </w:r>
      <w:r w:rsidRPr="005546E7">
        <w:rPr>
          <w:rFonts w:ascii="Helvetica" w:hAnsi="Helvetica" w:cs="Arial"/>
          <w:sz w:val="22"/>
          <w:szCs w:val="22"/>
        </w:rPr>
        <w:t xml:space="preserve"> wild-type DNA samples</w:t>
      </w:r>
      <w:r w:rsidR="004B768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B7689" w:rsidRPr="004B7689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49185A">
        <w:rPr>
          <w:rFonts w:ascii="Helvetica" w:hAnsi="Helvetica" w:cs="Arial"/>
          <w:sz w:val="22"/>
          <w:szCs w:val="22"/>
        </w:rPr>
        <w:t>.</w:t>
      </w:r>
    </w:p>
    <w:p w14:paraId="2061822A" w14:textId="2C715D45" w:rsidR="003579C4" w:rsidRPr="004E6028" w:rsidRDefault="003579C4" w:rsidP="003579C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4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4A519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</w:t>
      </w:r>
      <w:r w:rsidRPr="004A5194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editor: Emphasize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Figure 4B&amp;C.</w:t>
      </w:r>
    </w:p>
    <w:p w14:paraId="08D68BD9" w14:textId="7DAE7809" w:rsidR="004B7689" w:rsidRPr="004E6028" w:rsidRDefault="004B7689" w:rsidP="004B768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4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4A519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</w:t>
      </w:r>
      <w:r w:rsidRPr="004A5194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editor: Emphasize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Figure 4B and </w:t>
      </w:r>
      <w:r w:rsidR="0049185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emphasize</w:t>
      </w:r>
      <w:r w:rsidR="008E61F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lanes</w:t>
      </w:r>
      <w:r w:rsidR="0049185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box 4 and box 4+WT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43557DA0" w14:textId="194FB1FD" w:rsidR="0049185A" w:rsidRDefault="0049185A" w:rsidP="0049185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</w:t>
      </w:r>
      <w:r w:rsidRPr="005546E7">
        <w:rPr>
          <w:rFonts w:ascii="Helvetica" w:hAnsi="Helvetica" w:cs="Arial"/>
          <w:sz w:val="22"/>
          <w:szCs w:val="22"/>
        </w:rPr>
        <w:t xml:space="preserve">he H5 pool contained homozygous mutations, as unique, cleaved bands </w:t>
      </w:r>
      <w:r w:rsidR="00E94C87">
        <w:rPr>
          <w:rFonts w:ascii="Helvetica" w:hAnsi="Helvetica" w:cs="Arial" w:hint="eastAsia"/>
          <w:sz w:val="22"/>
          <w:szCs w:val="22"/>
          <w:lang w:eastAsia="zh-CN"/>
        </w:rPr>
        <w:t>were</w:t>
      </w:r>
      <w:r w:rsidRPr="005546E7">
        <w:rPr>
          <w:rFonts w:ascii="Helvetica" w:hAnsi="Helvetica" w:cs="Arial"/>
          <w:sz w:val="22"/>
          <w:szCs w:val="22"/>
        </w:rPr>
        <w:t xml:space="preserve"> only present in </w:t>
      </w:r>
      <w:r w:rsidR="0071424E">
        <w:rPr>
          <w:rFonts w:ascii="Helvetica" w:hAnsi="Helvetica" w:cs="Arial"/>
          <w:sz w:val="22"/>
          <w:szCs w:val="22"/>
        </w:rPr>
        <w:t>Box 5 H5</w:t>
      </w:r>
      <w:r w:rsidRPr="005546E7">
        <w:rPr>
          <w:rFonts w:ascii="Helvetica" w:hAnsi="Helvetica" w:cs="Arial"/>
          <w:sz w:val="22"/>
          <w:szCs w:val="22"/>
        </w:rPr>
        <w:t xml:space="preserve"> wild-type DNA sample</w:t>
      </w:r>
      <w:r w:rsidR="0071424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1424E" w:rsidRPr="0071424E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5546E7">
        <w:rPr>
          <w:rFonts w:ascii="Helvetica" w:hAnsi="Helvetica" w:cs="Arial"/>
          <w:sz w:val="22"/>
          <w:szCs w:val="22"/>
        </w:rPr>
        <w:t>.</w:t>
      </w:r>
    </w:p>
    <w:p w14:paraId="2234A2F3" w14:textId="77068363" w:rsidR="004E6028" w:rsidRPr="00242F79" w:rsidRDefault="00242F79" w:rsidP="003579C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4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4A519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</w:t>
      </w:r>
      <w:r w:rsidRPr="004A5194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editor: Emphasize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Figure 4C and emphasize lane box 5+WT.</w:t>
      </w:r>
    </w:p>
    <w:p w14:paraId="5681D4B9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6935364" w14:textId="4B2F6D8B" w:rsidR="00961F20" w:rsidRDefault="00961F20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758A5D83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334FF381" w14:textId="40E3C43C" w:rsidR="00CE10F2" w:rsidRDefault="00C54A23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Adam Schoen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554C26">
        <w:rPr>
          <w:rFonts w:ascii="Helvetica" w:hAnsi="Helvetica" w:cs="Arial"/>
          <w:sz w:val="22"/>
          <w:szCs w:val="22"/>
        </w:rPr>
        <w:t>The most important step is to determine the optimal concentration of EMS</w:t>
      </w:r>
      <w:r w:rsidR="00864F09">
        <w:rPr>
          <w:rFonts w:ascii="Helvetica" w:hAnsi="Helvetica" w:cs="Arial"/>
          <w:sz w:val="22"/>
          <w:szCs w:val="22"/>
        </w:rPr>
        <w:t xml:space="preserve"> to achieve 40-60% lethality rate</w:t>
      </w:r>
      <w:r w:rsidR="00D546C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546CB" w:rsidRPr="00D546CB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864F09">
        <w:rPr>
          <w:rFonts w:ascii="Helvetica" w:hAnsi="Helvetica" w:cs="Arial"/>
          <w:sz w:val="22"/>
          <w:szCs w:val="22"/>
        </w:rPr>
        <w:t>.</w:t>
      </w:r>
    </w:p>
    <w:p w14:paraId="4802BD99" w14:textId="19DF5B9A" w:rsidR="00D546CB" w:rsidRPr="00D546CB" w:rsidRDefault="00D546CB" w:rsidP="00D546C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546CB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59F8EAA3" w14:textId="4A846B87" w:rsidR="00CE10F2" w:rsidRDefault="00127894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Nidhi Rawat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66629C">
        <w:rPr>
          <w:rFonts w:ascii="Helvetica" w:hAnsi="Helvetica" w:cs="Arial"/>
          <w:sz w:val="22"/>
          <w:szCs w:val="22"/>
        </w:rPr>
        <w:t xml:space="preserve">Once a TILLING population with a high mutation frequency has been developed, it can be </w:t>
      </w:r>
      <w:r w:rsidR="00CD4205" w:rsidRPr="00E94852">
        <w:rPr>
          <w:rFonts w:ascii="Helvetica" w:hAnsi="Helvetica" w:cs="Arial"/>
          <w:color w:val="FF0000"/>
          <w:sz w:val="22"/>
          <w:szCs w:val="22"/>
        </w:rPr>
        <w:t xml:space="preserve">for functional characterization </w:t>
      </w:r>
      <w:r w:rsidR="0066629C">
        <w:rPr>
          <w:rFonts w:ascii="Helvetica" w:hAnsi="Helvetica" w:cs="Arial"/>
          <w:sz w:val="22"/>
          <w:szCs w:val="22"/>
        </w:rPr>
        <w:t xml:space="preserve">of any gene of interest. Additionally the population can be a source of useful genetic mutations for crop </w:t>
      </w:r>
      <w:r w:rsidR="00D546CB">
        <w:rPr>
          <w:rFonts w:ascii="Helvetica" w:hAnsi="Helvetica" w:cs="Arial"/>
          <w:sz w:val="22"/>
          <w:szCs w:val="22"/>
        </w:rPr>
        <w:t>improvement</w:t>
      </w:r>
      <w:r w:rsidR="00D546C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546CB" w:rsidRPr="00D546CB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D546CB">
        <w:rPr>
          <w:rFonts w:ascii="Helvetica" w:hAnsi="Helvetica" w:cs="Arial"/>
          <w:sz w:val="22"/>
          <w:szCs w:val="22"/>
        </w:rPr>
        <w:t>.</w:t>
      </w:r>
    </w:p>
    <w:p w14:paraId="7CEC197F" w14:textId="21AC1273" w:rsidR="00D546CB" w:rsidRPr="00D546CB" w:rsidRDefault="00D546CB" w:rsidP="00D546C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546CB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03F89A5A" w14:textId="34E605C9" w:rsidR="00CE10F2" w:rsidRDefault="00127894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Alex Mahlandt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66629C">
        <w:rPr>
          <w:rFonts w:ascii="Helvetica" w:hAnsi="Helvetica" w:cs="Arial"/>
          <w:sz w:val="22"/>
          <w:szCs w:val="22"/>
        </w:rPr>
        <w:t>TILLING has been used extensively for functional genomics studies in model and crop plants. The range of mutations obtained can be mis-sense, knock-outs, si</w:t>
      </w:r>
      <w:r w:rsidR="00D546CB">
        <w:rPr>
          <w:rFonts w:ascii="Helvetica" w:hAnsi="Helvetica" w:cs="Arial"/>
          <w:sz w:val="22"/>
          <w:szCs w:val="22"/>
        </w:rPr>
        <w:t>lent or even mis-spliced forms</w:t>
      </w:r>
      <w:r w:rsidR="00D546C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546CB" w:rsidRPr="00D546CB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D546CB">
        <w:rPr>
          <w:rFonts w:ascii="Helvetica" w:hAnsi="Helvetica" w:cs="Arial"/>
          <w:sz w:val="22"/>
          <w:szCs w:val="22"/>
        </w:rPr>
        <w:t>.</w:t>
      </w:r>
    </w:p>
    <w:p w14:paraId="614C96D9" w14:textId="4953DF3C" w:rsidR="00D546CB" w:rsidRPr="00D546CB" w:rsidRDefault="00D546CB" w:rsidP="00D546C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546CB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5B13527B" w14:textId="7778D000" w:rsidR="00177B33" w:rsidRDefault="00127894" w:rsidP="00177B3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Lovepreet Singh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554C26">
        <w:rPr>
          <w:rFonts w:ascii="Helvetica" w:hAnsi="Helvetica" w:cs="Arial"/>
          <w:sz w:val="22"/>
          <w:szCs w:val="22"/>
        </w:rPr>
        <w:t>EMS is a mutagen therefore use appropriate PPE while handing EMS. Decontaminate left over solutions and used pipette tips</w:t>
      </w:r>
      <w:r w:rsidR="00D546C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546CB" w:rsidRPr="00D546CB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554C26">
        <w:rPr>
          <w:rFonts w:ascii="Helvetica" w:hAnsi="Helvetica" w:cs="Arial"/>
          <w:sz w:val="22"/>
          <w:szCs w:val="22"/>
        </w:rPr>
        <w:t>.</w:t>
      </w:r>
    </w:p>
    <w:p w14:paraId="31A7DA57" w14:textId="14BFB523" w:rsidR="00D546CB" w:rsidRPr="00D546CB" w:rsidRDefault="00D546CB" w:rsidP="00D546C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546CB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sectPr w:rsidR="00D546CB" w:rsidRPr="00D546CB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Maja Fiket" w:date="2018-09-28T15:00:00Z" w:initials="MF">
    <w:p w14:paraId="1B291F7B" w14:textId="77777777" w:rsidR="0043741B" w:rsidRPr="00F95819" w:rsidRDefault="0043741B" w:rsidP="00D94C52">
      <w:pPr>
        <w:pStyle w:val="CommentText"/>
        <w:rPr>
          <w:lang w:val="en-IN"/>
        </w:rPr>
      </w:pPr>
      <w:r>
        <w:rPr>
          <w:rStyle w:val="CommentReference"/>
        </w:rPr>
        <w:annotationRef/>
      </w:r>
      <w:r w:rsidRPr="00F95819">
        <w:rPr>
          <w:lang w:val="en-IN"/>
        </w:rPr>
        <w:t xml:space="preserve">Authors: Please ensure that all authors’ names are spelled correctly and that the affiliations listed here are correct. </w:t>
      </w:r>
    </w:p>
    <w:p w14:paraId="13A97067" w14:textId="77777777" w:rsidR="0043741B" w:rsidRPr="00F95819" w:rsidRDefault="0043741B" w:rsidP="00D94C52">
      <w:pPr>
        <w:pStyle w:val="CommentText"/>
        <w:rPr>
          <w:lang w:val="en-IN"/>
        </w:rPr>
      </w:pPr>
    </w:p>
    <w:p w14:paraId="6649D42A" w14:textId="77777777" w:rsidR="0043741B" w:rsidRPr="00440FFA" w:rsidRDefault="0043741B" w:rsidP="00D94C52">
      <w:pPr>
        <w:pStyle w:val="CommentText"/>
        <w:rPr>
          <w:color w:val="9B0904"/>
          <w:lang w:val="en-IN"/>
        </w:rPr>
      </w:pPr>
      <w:r w:rsidRPr="00F95819">
        <w:rPr>
          <w:lang w:val="en-IN"/>
        </w:rPr>
        <w:t>This is how your names and affiliations will appear in your video.</w:t>
      </w:r>
      <w:r w:rsidRPr="00440FFA">
        <w:rPr>
          <w:color w:val="9B0904"/>
          <w:lang w:val="en-IN"/>
        </w:rP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649D42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49D42A" w16cid:durableId="203BE92D"/>
  <w16cid:commentId w16cid:paraId="6374D7E9" w16cid:durableId="205B7857"/>
  <w16cid:commentId w16cid:paraId="58DF8358" w16cid:durableId="205B78FB"/>
  <w16cid:commentId w16cid:paraId="1152B961" w16cid:durableId="205B7C43"/>
  <w16cid:commentId w16cid:paraId="1C839D29" w16cid:durableId="205B79D9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1DEE3E" w14:textId="77777777" w:rsidR="00EB07F3" w:rsidRDefault="00EB07F3">
      <w:r>
        <w:separator/>
      </w:r>
    </w:p>
  </w:endnote>
  <w:endnote w:type="continuationSeparator" w:id="0">
    <w:p w14:paraId="26FBBBBC" w14:textId="77777777" w:rsidR="00EB07F3" w:rsidRDefault="00EB0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0000000000000000000"/>
    <w:charset w:val="00"/>
    <w:family w:val="roman"/>
    <w:notTrueType/>
    <w:pitch w:val="default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43741B" w:rsidRDefault="0043741B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43741B" w:rsidRDefault="0043741B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1E4D3CF3" w:rsidR="0043741B" w:rsidRPr="00C70C90" w:rsidRDefault="0043741B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E3ECB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E3ECB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1409DE" w14:textId="77777777" w:rsidR="00EB07F3" w:rsidRDefault="00EB07F3">
      <w:r>
        <w:separator/>
      </w:r>
    </w:p>
  </w:footnote>
  <w:footnote w:type="continuationSeparator" w:id="0">
    <w:p w14:paraId="6EA98720" w14:textId="77777777" w:rsidR="00EB07F3" w:rsidRDefault="00EB07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BE6D6F" w14:textId="77777777" w:rsidR="001A13B4" w:rsidRPr="006A6324" w:rsidRDefault="001A13B4" w:rsidP="001A13B4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9264" behindDoc="0" locked="0" layoutInCell="1" allowOverlap="1" wp14:anchorId="4C790B1F" wp14:editId="5AAC8F42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43741B" w:rsidRPr="006A6324" w:rsidRDefault="0043741B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8E0CB3"/>
    <w:multiLevelType w:val="multilevel"/>
    <w:tmpl w:val="61DCD0BC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3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8939F4"/>
    <w:multiLevelType w:val="multilevel"/>
    <w:tmpl w:val="69CE59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7954644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6"/>
  </w:num>
  <w:num w:numId="7">
    <w:abstractNumId w:val="4"/>
  </w:num>
  <w:num w:numId="8">
    <w:abstractNumId w:val="18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9"/>
  </w:num>
  <w:num w:numId="15">
    <w:abstractNumId w:val="24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5"/>
  </w:num>
  <w:num w:numId="22">
    <w:abstractNumId w:val="16"/>
  </w:num>
  <w:num w:numId="23">
    <w:abstractNumId w:val="13"/>
  </w:num>
  <w:num w:numId="24">
    <w:abstractNumId w:val="10"/>
  </w:num>
  <w:num w:numId="25">
    <w:abstractNumId w:val="0"/>
  </w:num>
  <w:num w:numId="26">
    <w:abstractNumId w:val="36"/>
  </w:num>
  <w:num w:numId="27">
    <w:abstractNumId w:val="27"/>
  </w:num>
  <w:num w:numId="28">
    <w:abstractNumId w:val="20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1"/>
  </w:num>
  <w:num w:numId="34">
    <w:abstractNumId w:val="32"/>
  </w:num>
  <w:num w:numId="35">
    <w:abstractNumId w:val="31"/>
  </w:num>
  <w:num w:numId="36">
    <w:abstractNumId w:val="34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3C8B"/>
    <w:rsid w:val="000051DE"/>
    <w:rsid w:val="00010B8A"/>
    <w:rsid w:val="0001266D"/>
    <w:rsid w:val="00013862"/>
    <w:rsid w:val="00023933"/>
    <w:rsid w:val="00023E22"/>
    <w:rsid w:val="00025DE9"/>
    <w:rsid w:val="000320A5"/>
    <w:rsid w:val="00037053"/>
    <w:rsid w:val="000421B7"/>
    <w:rsid w:val="00043807"/>
    <w:rsid w:val="00054CE4"/>
    <w:rsid w:val="00066B7E"/>
    <w:rsid w:val="0006725C"/>
    <w:rsid w:val="00067A8E"/>
    <w:rsid w:val="00074929"/>
    <w:rsid w:val="00074CEF"/>
    <w:rsid w:val="00077973"/>
    <w:rsid w:val="00083792"/>
    <w:rsid w:val="00090BAC"/>
    <w:rsid w:val="00092524"/>
    <w:rsid w:val="000967AC"/>
    <w:rsid w:val="0009760D"/>
    <w:rsid w:val="000A148C"/>
    <w:rsid w:val="000A2A94"/>
    <w:rsid w:val="000A580F"/>
    <w:rsid w:val="000A5A62"/>
    <w:rsid w:val="000B0B1A"/>
    <w:rsid w:val="000B4E9A"/>
    <w:rsid w:val="000C0CD0"/>
    <w:rsid w:val="000C7536"/>
    <w:rsid w:val="000D065F"/>
    <w:rsid w:val="000D17E8"/>
    <w:rsid w:val="000D2C59"/>
    <w:rsid w:val="000D35D9"/>
    <w:rsid w:val="000D3DB0"/>
    <w:rsid w:val="000D4B0B"/>
    <w:rsid w:val="000D6084"/>
    <w:rsid w:val="000E07F8"/>
    <w:rsid w:val="000E7E6C"/>
    <w:rsid w:val="000F2D02"/>
    <w:rsid w:val="000F6C8A"/>
    <w:rsid w:val="00105CB9"/>
    <w:rsid w:val="00106F46"/>
    <w:rsid w:val="001106AD"/>
    <w:rsid w:val="001115D1"/>
    <w:rsid w:val="00113841"/>
    <w:rsid w:val="0012392F"/>
    <w:rsid w:val="00125924"/>
    <w:rsid w:val="00126973"/>
    <w:rsid w:val="00127894"/>
    <w:rsid w:val="00144D49"/>
    <w:rsid w:val="00151824"/>
    <w:rsid w:val="001525A6"/>
    <w:rsid w:val="00156EEF"/>
    <w:rsid w:val="00162D51"/>
    <w:rsid w:val="00163316"/>
    <w:rsid w:val="00166351"/>
    <w:rsid w:val="001703D3"/>
    <w:rsid w:val="001768E7"/>
    <w:rsid w:val="00177B33"/>
    <w:rsid w:val="001819E3"/>
    <w:rsid w:val="001840CA"/>
    <w:rsid w:val="00184EF9"/>
    <w:rsid w:val="00191A77"/>
    <w:rsid w:val="001957F1"/>
    <w:rsid w:val="001A116E"/>
    <w:rsid w:val="001A13B4"/>
    <w:rsid w:val="001A3348"/>
    <w:rsid w:val="001A73F3"/>
    <w:rsid w:val="001B3024"/>
    <w:rsid w:val="001B340F"/>
    <w:rsid w:val="001B3E16"/>
    <w:rsid w:val="001B5C46"/>
    <w:rsid w:val="001B65ED"/>
    <w:rsid w:val="001C7BBC"/>
    <w:rsid w:val="001D2A56"/>
    <w:rsid w:val="001E230F"/>
    <w:rsid w:val="001E52A3"/>
    <w:rsid w:val="001E6457"/>
    <w:rsid w:val="001E7312"/>
    <w:rsid w:val="001F0890"/>
    <w:rsid w:val="001F56DD"/>
    <w:rsid w:val="00205090"/>
    <w:rsid w:val="00216481"/>
    <w:rsid w:val="002204EF"/>
    <w:rsid w:val="00222589"/>
    <w:rsid w:val="00224646"/>
    <w:rsid w:val="002366B6"/>
    <w:rsid w:val="0024068B"/>
    <w:rsid w:val="00242F79"/>
    <w:rsid w:val="0024326C"/>
    <w:rsid w:val="00247BFF"/>
    <w:rsid w:val="0025310D"/>
    <w:rsid w:val="002544F1"/>
    <w:rsid w:val="002553C3"/>
    <w:rsid w:val="00265C44"/>
    <w:rsid w:val="00277C90"/>
    <w:rsid w:val="00283E3E"/>
    <w:rsid w:val="00294AFD"/>
    <w:rsid w:val="002A192F"/>
    <w:rsid w:val="002A2F9E"/>
    <w:rsid w:val="002A3A60"/>
    <w:rsid w:val="002A4F53"/>
    <w:rsid w:val="002B0D88"/>
    <w:rsid w:val="002B269C"/>
    <w:rsid w:val="002B26D4"/>
    <w:rsid w:val="002B4133"/>
    <w:rsid w:val="002B4EB3"/>
    <w:rsid w:val="002B55D9"/>
    <w:rsid w:val="002C3A72"/>
    <w:rsid w:val="002C54DB"/>
    <w:rsid w:val="002D52A1"/>
    <w:rsid w:val="002E01A2"/>
    <w:rsid w:val="002E7521"/>
    <w:rsid w:val="002E7F49"/>
    <w:rsid w:val="002F3349"/>
    <w:rsid w:val="002F3829"/>
    <w:rsid w:val="002F3F95"/>
    <w:rsid w:val="002F7F0E"/>
    <w:rsid w:val="00301952"/>
    <w:rsid w:val="003036C1"/>
    <w:rsid w:val="00305187"/>
    <w:rsid w:val="0030618C"/>
    <w:rsid w:val="003138D4"/>
    <w:rsid w:val="003151B6"/>
    <w:rsid w:val="003176C4"/>
    <w:rsid w:val="00320CF0"/>
    <w:rsid w:val="00322C71"/>
    <w:rsid w:val="0032691A"/>
    <w:rsid w:val="00330F1B"/>
    <w:rsid w:val="00334972"/>
    <w:rsid w:val="00334ED2"/>
    <w:rsid w:val="00335EFF"/>
    <w:rsid w:val="00336C61"/>
    <w:rsid w:val="00342D7B"/>
    <w:rsid w:val="0034684D"/>
    <w:rsid w:val="00356522"/>
    <w:rsid w:val="003579C4"/>
    <w:rsid w:val="00387599"/>
    <w:rsid w:val="00390B2A"/>
    <w:rsid w:val="00395684"/>
    <w:rsid w:val="00397660"/>
    <w:rsid w:val="003A1109"/>
    <w:rsid w:val="003A1F54"/>
    <w:rsid w:val="003A2634"/>
    <w:rsid w:val="003A49C2"/>
    <w:rsid w:val="003A6DD0"/>
    <w:rsid w:val="003B5CCC"/>
    <w:rsid w:val="003B5E26"/>
    <w:rsid w:val="003C3811"/>
    <w:rsid w:val="003D0847"/>
    <w:rsid w:val="003D1D33"/>
    <w:rsid w:val="003D2E98"/>
    <w:rsid w:val="003E2BC9"/>
    <w:rsid w:val="003E6E2D"/>
    <w:rsid w:val="003F5DF1"/>
    <w:rsid w:val="003F7BD8"/>
    <w:rsid w:val="0040581E"/>
    <w:rsid w:val="00410401"/>
    <w:rsid w:val="00410A78"/>
    <w:rsid w:val="00414B4F"/>
    <w:rsid w:val="004369C5"/>
    <w:rsid w:val="0043741B"/>
    <w:rsid w:val="00440FFA"/>
    <w:rsid w:val="00450B27"/>
    <w:rsid w:val="00453116"/>
    <w:rsid w:val="004552B2"/>
    <w:rsid w:val="00455510"/>
    <w:rsid w:val="00456A5D"/>
    <w:rsid w:val="00472752"/>
    <w:rsid w:val="0047306D"/>
    <w:rsid w:val="00477112"/>
    <w:rsid w:val="00482D4C"/>
    <w:rsid w:val="0048598E"/>
    <w:rsid w:val="0049185A"/>
    <w:rsid w:val="00493A48"/>
    <w:rsid w:val="00496191"/>
    <w:rsid w:val="00496F6B"/>
    <w:rsid w:val="004A4AF4"/>
    <w:rsid w:val="004A5194"/>
    <w:rsid w:val="004A65EE"/>
    <w:rsid w:val="004B7689"/>
    <w:rsid w:val="004C1095"/>
    <w:rsid w:val="004C2DAD"/>
    <w:rsid w:val="004C6F51"/>
    <w:rsid w:val="004C7C0D"/>
    <w:rsid w:val="004D1ACE"/>
    <w:rsid w:val="004D43BC"/>
    <w:rsid w:val="004E29C0"/>
    <w:rsid w:val="004E2BE1"/>
    <w:rsid w:val="004E35F1"/>
    <w:rsid w:val="004E3F8E"/>
    <w:rsid w:val="004E6028"/>
    <w:rsid w:val="004F664D"/>
    <w:rsid w:val="004F6821"/>
    <w:rsid w:val="00511F52"/>
    <w:rsid w:val="00513853"/>
    <w:rsid w:val="00515437"/>
    <w:rsid w:val="00524A16"/>
    <w:rsid w:val="00525E00"/>
    <w:rsid w:val="00530DD9"/>
    <w:rsid w:val="005320E4"/>
    <w:rsid w:val="00536D89"/>
    <w:rsid w:val="00542D29"/>
    <w:rsid w:val="00546320"/>
    <w:rsid w:val="005546E7"/>
    <w:rsid w:val="00554C26"/>
    <w:rsid w:val="00557116"/>
    <w:rsid w:val="0055763A"/>
    <w:rsid w:val="00561553"/>
    <w:rsid w:val="005621DC"/>
    <w:rsid w:val="00562EB5"/>
    <w:rsid w:val="00565757"/>
    <w:rsid w:val="0057288A"/>
    <w:rsid w:val="005807DE"/>
    <w:rsid w:val="0058586B"/>
    <w:rsid w:val="0058675E"/>
    <w:rsid w:val="00592796"/>
    <w:rsid w:val="00596F69"/>
    <w:rsid w:val="005A09D8"/>
    <w:rsid w:val="005A1F5E"/>
    <w:rsid w:val="005A3F8F"/>
    <w:rsid w:val="005B6859"/>
    <w:rsid w:val="005C7547"/>
    <w:rsid w:val="005D783F"/>
    <w:rsid w:val="005E2B7E"/>
    <w:rsid w:val="005F18A3"/>
    <w:rsid w:val="0061749E"/>
    <w:rsid w:val="00620AE4"/>
    <w:rsid w:val="006346FE"/>
    <w:rsid w:val="00636ECF"/>
    <w:rsid w:val="00637530"/>
    <w:rsid w:val="006402D4"/>
    <w:rsid w:val="0064346D"/>
    <w:rsid w:val="00645B93"/>
    <w:rsid w:val="00652C9D"/>
    <w:rsid w:val="00654735"/>
    <w:rsid w:val="006556DE"/>
    <w:rsid w:val="00661061"/>
    <w:rsid w:val="006617AB"/>
    <w:rsid w:val="00664850"/>
    <w:rsid w:val="0066629C"/>
    <w:rsid w:val="006705FB"/>
    <w:rsid w:val="00673A47"/>
    <w:rsid w:val="006744F3"/>
    <w:rsid w:val="006801B1"/>
    <w:rsid w:val="00681EBF"/>
    <w:rsid w:val="006836A5"/>
    <w:rsid w:val="006856DF"/>
    <w:rsid w:val="0069665E"/>
    <w:rsid w:val="00696752"/>
    <w:rsid w:val="006A070B"/>
    <w:rsid w:val="006A6324"/>
    <w:rsid w:val="006B5961"/>
    <w:rsid w:val="006B6D65"/>
    <w:rsid w:val="006C08AE"/>
    <w:rsid w:val="006C0E87"/>
    <w:rsid w:val="006C2714"/>
    <w:rsid w:val="006C2B1D"/>
    <w:rsid w:val="006D0B7D"/>
    <w:rsid w:val="006D25F7"/>
    <w:rsid w:val="006D3134"/>
    <w:rsid w:val="006F105D"/>
    <w:rsid w:val="00702BBA"/>
    <w:rsid w:val="0071294C"/>
    <w:rsid w:val="0071424E"/>
    <w:rsid w:val="00724E3B"/>
    <w:rsid w:val="00731839"/>
    <w:rsid w:val="007339DC"/>
    <w:rsid w:val="007370E8"/>
    <w:rsid w:val="0074571E"/>
    <w:rsid w:val="00745D4B"/>
    <w:rsid w:val="00746865"/>
    <w:rsid w:val="007548F3"/>
    <w:rsid w:val="007571AE"/>
    <w:rsid w:val="007572B0"/>
    <w:rsid w:val="00764F81"/>
    <w:rsid w:val="0077071A"/>
    <w:rsid w:val="00770D2B"/>
    <w:rsid w:val="00773875"/>
    <w:rsid w:val="0077431C"/>
    <w:rsid w:val="00777388"/>
    <w:rsid w:val="00781AC3"/>
    <w:rsid w:val="00786FA0"/>
    <w:rsid w:val="007917CE"/>
    <w:rsid w:val="0079639A"/>
    <w:rsid w:val="00796640"/>
    <w:rsid w:val="007A1BCA"/>
    <w:rsid w:val="007A4DB4"/>
    <w:rsid w:val="007A4F5C"/>
    <w:rsid w:val="007B0C3A"/>
    <w:rsid w:val="007B34A6"/>
    <w:rsid w:val="007B3E0E"/>
    <w:rsid w:val="007C0292"/>
    <w:rsid w:val="007D4222"/>
    <w:rsid w:val="007E464F"/>
    <w:rsid w:val="007F3FCE"/>
    <w:rsid w:val="00804C75"/>
    <w:rsid w:val="00806B1B"/>
    <w:rsid w:val="00813EC4"/>
    <w:rsid w:val="00814082"/>
    <w:rsid w:val="00824E2E"/>
    <w:rsid w:val="00832FA5"/>
    <w:rsid w:val="008373A7"/>
    <w:rsid w:val="00851B3E"/>
    <w:rsid w:val="00854994"/>
    <w:rsid w:val="00864F09"/>
    <w:rsid w:val="0088113B"/>
    <w:rsid w:val="00893237"/>
    <w:rsid w:val="00897243"/>
    <w:rsid w:val="008A0177"/>
    <w:rsid w:val="008A0F35"/>
    <w:rsid w:val="008A3122"/>
    <w:rsid w:val="008A56AB"/>
    <w:rsid w:val="008B42E5"/>
    <w:rsid w:val="008B66C2"/>
    <w:rsid w:val="008B7162"/>
    <w:rsid w:val="008C1F94"/>
    <w:rsid w:val="008C5AC6"/>
    <w:rsid w:val="008C7450"/>
    <w:rsid w:val="008D2A6A"/>
    <w:rsid w:val="008D3864"/>
    <w:rsid w:val="008D58EC"/>
    <w:rsid w:val="008D5C3C"/>
    <w:rsid w:val="008E5397"/>
    <w:rsid w:val="008E61F3"/>
    <w:rsid w:val="008E74F7"/>
    <w:rsid w:val="008F1B58"/>
    <w:rsid w:val="008F336D"/>
    <w:rsid w:val="008F7754"/>
    <w:rsid w:val="00900D69"/>
    <w:rsid w:val="009017F6"/>
    <w:rsid w:val="00902B39"/>
    <w:rsid w:val="0091167C"/>
    <w:rsid w:val="009120DB"/>
    <w:rsid w:val="00913CA4"/>
    <w:rsid w:val="009212DD"/>
    <w:rsid w:val="009239B8"/>
    <w:rsid w:val="00924354"/>
    <w:rsid w:val="00927EED"/>
    <w:rsid w:val="009301B8"/>
    <w:rsid w:val="009317F6"/>
    <w:rsid w:val="00931D78"/>
    <w:rsid w:val="0093404D"/>
    <w:rsid w:val="009368FC"/>
    <w:rsid w:val="00941F06"/>
    <w:rsid w:val="00945E7D"/>
    <w:rsid w:val="00946432"/>
    <w:rsid w:val="00951A8E"/>
    <w:rsid w:val="00954870"/>
    <w:rsid w:val="00961F20"/>
    <w:rsid w:val="009625B1"/>
    <w:rsid w:val="009674ED"/>
    <w:rsid w:val="00977651"/>
    <w:rsid w:val="009813A5"/>
    <w:rsid w:val="00985F44"/>
    <w:rsid w:val="0099668E"/>
    <w:rsid w:val="009A0066"/>
    <w:rsid w:val="009A0E7C"/>
    <w:rsid w:val="009A3CBD"/>
    <w:rsid w:val="009B2183"/>
    <w:rsid w:val="009B3507"/>
    <w:rsid w:val="009B4EE3"/>
    <w:rsid w:val="009C2062"/>
    <w:rsid w:val="009C7B9A"/>
    <w:rsid w:val="009D3BA2"/>
    <w:rsid w:val="009E4C10"/>
    <w:rsid w:val="009E55CA"/>
    <w:rsid w:val="009F356C"/>
    <w:rsid w:val="00A108A4"/>
    <w:rsid w:val="00A2030A"/>
    <w:rsid w:val="00A20A12"/>
    <w:rsid w:val="00A20DA8"/>
    <w:rsid w:val="00A218EC"/>
    <w:rsid w:val="00A310D7"/>
    <w:rsid w:val="00A3138F"/>
    <w:rsid w:val="00A31F26"/>
    <w:rsid w:val="00A32EDA"/>
    <w:rsid w:val="00A4074F"/>
    <w:rsid w:val="00A40A51"/>
    <w:rsid w:val="00A575F3"/>
    <w:rsid w:val="00A60320"/>
    <w:rsid w:val="00A61A89"/>
    <w:rsid w:val="00A6427F"/>
    <w:rsid w:val="00A73292"/>
    <w:rsid w:val="00A75DC9"/>
    <w:rsid w:val="00A75EE0"/>
    <w:rsid w:val="00A77CF6"/>
    <w:rsid w:val="00A8497A"/>
    <w:rsid w:val="00A8585E"/>
    <w:rsid w:val="00A873B8"/>
    <w:rsid w:val="00A91283"/>
    <w:rsid w:val="00A97068"/>
    <w:rsid w:val="00AA08EF"/>
    <w:rsid w:val="00AA132F"/>
    <w:rsid w:val="00AA5763"/>
    <w:rsid w:val="00AB0C83"/>
    <w:rsid w:val="00AB44A6"/>
    <w:rsid w:val="00AC63FC"/>
    <w:rsid w:val="00AD7808"/>
    <w:rsid w:val="00AE11E8"/>
    <w:rsid w:val="00AE3A15"/>
    <w:rsid w:val="00AF1C45"/>
    <w:rsid w:val="00AF3966"/>
    <w:rsid w:val="00AF7368"/>
    <w:rsid w:val="00B03CD8"/>
    <w:rsid w:val="00B073F8"/>
    <w:rsid w:val="00B109DA"/>
    <w:rsid w:val="00B121EE"/>
    <w:rsid w:val="00B1393E"/>
    <w:rsid w:val="00B13941"/>
    <w:rsid w:val="00B14C0D"/>
    <w:rsid w:val="00B16CA6"/>
    <w:rsid w:val="00B30519"/>
    <w:rsid w:val="00B340A8"/>
    <w:rsid w:val="00B3521F"/>
    <w:rsid w:val="00B40E12"/>
    <w:rsid w:val="00B435B8"/>
    <w:rsid w:val="00B4499C"/>
    <w:rsid w:val="00B50C58"/>
    <w:rsid w:val="00B52537"/>
    <w:rsid w:val="00B5638F"/>
    <w:rsid w:val="00B653B7"/>
    <w:rsid w:val="00B65B56"/>
    <w:rsid w:val="00B66A14"/>
    <w:rsid w:val="00B7250F"/>
    <w:rsid w:val="00B73779"/>
    <w:rsid w:val="00B82CB0"/>
    <w:rsid w:val="00B8656F"/>
    <w:rsid w:val="00B90837"/>
    <w:rsid w:val="00B917B8"/>
    <w:rsid w:val="00B944E2"/>
    <w:rsid w:val="00B956EE"/>
    <w:rsid w:val="00BC54B0"/>
    <w:rsid w:val="00BC6DA7"/>
    <w:rsid w:val="00BD114E"/>
    <w:rsid w:val="00BE051D"/>
    <w:rsid w:val="00BF15C8"/>
    <w:rsid w:val="00C02D80"/>
    <w:rsid w:val="00C05D2C"/>
    <w:rsid w:val="00C1113B"/>
    <w:rsid w:val="00C14CE2"/>
    <w:rsid w:val="00C153C8"/>
    <w:rsid w:val="00C22FE2"/>
    <w:rsid w:val="00C23F9A"/>
    <w:rsid w:val="00C35463"/>
    <w:rsid w:val="00C35512"/>
    <w:rsid w:val="00C35B3B"/>
    <w:rsid w:val="00C40D75"/>
    <w:rsid w:val="00C54A23"/>
    <w:rsid w:val="00C602B2"/>
    <w:rsid w:val="00C679AC"/>
    <w:rsid w:val="00C70C90"/>
    <w:rsid w:val="00C71EE6"/>
    <w:rsid w:val="00C7374B"/>
    <w:rsid w:val="00C74A03"/>
    <w:rsid w:val="00C77A37"/>
    <w:rsid w:val="00C8109F"/>
    <w:rsid w:val="00C836F3"/>
    <w:rsid w:val="00C86D8C"/>
    <w:rsid w:val="00C97304"/>
    <w:rsid w:val="00C97B11"/>
    <w:rsid w:val="00CB039A"/>
    <w:rsid w:val="00CB3831"/>
    <w:rsid w:val="00CC0C58"/>
    <w:rsid w:val="00CC29BF"/>
    <w:rsid w:val="00CC3F55"/>
    <w:rsid w:val="00CC4EFD"/>
    <w:rsid w:val="00CC78DC"/>
    <w:rsid w:val="00CD4205"/>
    <w:rsid w:val="00CD515D"/>
    <w:rsid w:val="00CD7F92"/>
    <w:rsid w:val="00CE10F2"/>
    <w:rsid w:val="00CE5B55"/>
    <w:rsid w:val="00CF1839"/>
    <w:rsid w:val="00CF22F6"/>
    <w:rsid w:val="00CF352C"/>
    <w:rsid w:val="00CF6830"/>
    <w:rsid w:val="00D00EF4"/>
    <w:rsid w:val="00D02020"/>
    <w:rsid w:val="00D07984"/>
    <w:rsid w:val="00D079C8"/>
    <w:rsid w:val="00D10BFA"/>
    <w:rsid w:val="00D10F00"/>
    <w:rsid w:val="00D12CB2"/>
    <w:rsid w:val="00D150D8"/>
    <w:rsid w:val="00D20FD5"/>
    <w:rsid w:val="00D241EE"/>
    <w:rsid w:val="00D300CE"/>
    <w:rsid w:val="00D308B3"/>
    <w:rsid w:val="00D435E8"/>
    <w:rsid w:val="00D46086"/>
    <w:rsid w:val="00D5256D"/>
    <w:rsid w:val="00D528A1"/>
    <w:rsid w:val="00D52F0C"/>
    <w:rsid w:val="00D546CB"/>
    <w:rsid w:val="00D55A34"/>
    <w:rsid w:val="00D63CD7"/>
    <w:rsid w:val="00D67B45"/>
    <w:rsid w:val="00D76259"/>
    <w:rsid w:val="00D94C52"/>
    <w:rsid w:val="00DA01AA"/>
    <w:rsid w:val="00DA117F"/>
    <w:rsid w:val="00DA17FB"/>
    <w:rsid w:val="00DB29D3"/>
    <w:rsid w:val="00DB2BCC"/>
    <w:rsid w:val="00DB3538"/>
    <w:rsid w:val="00DB7EBA"/>
    <w:rsid w:val="00DC058D"/>
    <w:rsid w:val="00DC1996"/>
    <w:rsid w:val="00DC1E10"/>
    <w:rsid w:val="00DC3016"/>
    <w:rsid w:val="00DC7D3A"/>
    <w:rsid w:val="00DD2CF9"/>
    <w:rsid w:val="00DD7433"/>
    <w:rsid w:val="00DE2882"/>
    <w:rsid w:val="00DE46DB"/>
    <w:rsid w:val="00DE66F3"/>
    <w:rsid w:val="00DF2DB6"/>
    <w:rsid w:val="00E13A7D"/>
    <w:rsid w:val="00E16492"/>
    <w:rsid w:val="00E22505"/>
    <w:rsid w:val="00E24673"/>
    <w:rsid w:val="00E24898"/>
    <w:rsid w:val="00E26D95"/>
    <w:rsid w:val="00E27185"/>
    <w:rsid w:val="00E308BC"/>
    <w:rsid w:val="00E31F48"/>
    <w:rsid w:val="00E355EE"/>
    <w:rsid w:val="00E41C79"/>
    <w:rsid w:val="00E42614"/>
    <w:rsid w:val="00E43882"/>
    <w:rsid w:val="00E55E8F"/>
    <w:rsid w:val="00E57655"/>
    <w:rsid w:val="00E57A33"/>
    <w:rsid w:val="00E676EB"/>
    <w:rsid w:val="00E71296"/>
    <w:rsid w:val="00E74C41"/>
    <w:rsid w:val="00E77913"/>
    <w:rsid w:val="00E8076C"/>
    <w:rsid w:val="00E8248A"/>
    <w:rsid w:val="00E841E1"/>
    <w:rsid w:val="00E854DE"/>
    <w:rsid w:val="00E879E1"/>
    <w:rsid w:val="00E94852"/>
    <w:rsid w:val="00E94C87"/>
    <w:rsid w:val="00EA132D"/>
    <w:rsid w:val="00EA20E5"/>
    <w:rsid w:val="00EA2756"/>
    <w:rsid w:val="00EA2CC8"/>
    <w:rsid w:val="00EA4B94"/>
    <w:rsid w:val="00EA60D4"/>
    <w:rsid w:val="00EB00EF"/>
    <w:rsid w:val="00EB07F3"/>
    <w:rsid w:val="00EB3EF3"/>
    <w:rsid w:val="00EB5DFC"/>
    <w:rsid w:val="00EB7AE8"/>
    <w:rsid w:val="00EC0F11"/>
    <w:rsid w:val="00EC2293"/>
    <w:rsid w:val="00EC6F46"/>
    <w:rsid w:val="00ED558A"/>
    <w:rsid w:val="00EE1E2F"/>
    <w:rsid w:val="00EE4460"/>
    <w:rsid w:val="00EF4E2B"/>
    <w:rsid w:val="00F0293A"/>
    <w:rsid w:val="00F04E9E"/>
    <w:rsid w:val="00F107B3"/>
    <w:rsid w:val="00F10FAD"/>
    <w:rsid w:val="00F146E3"/>
    <w:rsid w:val="00F22F5E"/>
    <w:rsid w:val="00F260AC"/>
    <w:rsid w:val="00F27788"/>
    <w:rsid w:val="00F3174D"/>
    <w:rsid w:val="00F35094"/>
    <w:rsid w:val="00F44522"/>
    <w:rsid w:val="00F56A75"/>
    <w:rsid w:val="00F60B45"/>
    <w:rsid w:val="00F64FB6"/>
    <w:rsid w:val="00F7300F"/>
    <w:rsid w:val="00F75227"/>
    <w:rsid w:val="00F82715"/>
    <w:rsid w:val="00F941C2"/>
    <w:rsid w:val="00F94468"/>
    <w:rsid w:val="00F95819"/>
    <w:rsid w:val="00F95E8D"/>
    <w:rsid w:val="00FA3BF1"/>
    <w:rsid w:val="00FA7A79"/>
    <w:rsid w:val="00FA7D51"/>
    <w:rsid w:val="00FB726B"/>
    <w:rsid w:val="00FD1497"/>
    <w:rsid w:val="00FD7EC9"/>
    <w:rsid w:val="00FE3ECB"/>
    <w:rsid w:val="00FE3FD7"/>
    <w:rsid w:val="00FE5C4D"/>
    <w:rsid w:val="00FE6E9C"/>
    <w:rsid w:val="00FF132C"/>
    <w:rsid w:val="00FF1BCF"/>
    <w:rsid w:val="00FF4813"/>
    <w:rsid w:val="00FF5D62"/>
    <w:rsid w:val="00FF6C56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jove.com/wp-content/uploads/2018/10/Author_Pages_Intro_With_Thumb_101018_1080p.mp4?_=1" TargetMode="External"/><Relationship Id="rId12" Type="http://schemas.openxmlformats.org/officeDocument/2006/relationships/hyperlink" Target="https://www.jove.com/author/Petra_Schwille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9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comments" Target="comments.xml"/><Relationship Id="rId9" Type="http://schemas.microsoft.com/office/2011/relationships/commentsExtended" Target="commentsExtended.xml"/><Relationship Id="rId10" Type="http://schemas.openxmlformats.org/officeDocument/2006/relationships/hyperlink" Target="mailto:nidhirwt@umd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A6B8B1-D35E-5A43-AEB2-1E96D8D2D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10</Pages>
  <Words>1940</Words>
  <Characters>11064</Characters>
  <Application>Microsoft Macintosh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12979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Qingyun Ping</cp:lastModifiedBy>
  <cp:revision>9</cp:revision>
  <dcterms:created xsi:type="dcterms:W3CDTF">2019-04-13T01:03:00Z</dcterms:created>
  <dcterms:modified xsi:type="dcterms:W3CDTF">2019-04-16T16:17:00Z</dcterms:modified>
</cp:coreProperties>
</file>