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4FC2FCD" w:rsidR="00CE10F2" w:rsidRPr="006A6324" w:rsidRDefault="00E03542" w:rsidP="009A0E7C">
      <w:pPr>
        <w:pStyle w:val="BodyText"/>
        <w:outlineLvl w:val="0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Submission ID #: </w:t>
      </w:r>
      <w:r w:rsidR="008F044E">
        <w:rPr>
          <w:rFonts w:cs="Arial"/>
          <w:b/>
          <w:i w:val="0"/>
          <w:sz w:val="22"/>
          <w:szCs w:val="22"/>
        </w:rPr>
        <w:t>59742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cs="Arial"/>
          <w:b/>
          <w:i w:val="0"/>
          <w:sz w:val="22"/>
          <w:szCs w:val="22"/>
        </w:rPr>
      </w:pPr>
      <w:r w:rsidRPr="006A6324">
        <w:rPr>
          <w:rFonts w:cs="Arial"/>
          <w:b/>
          <w:i w:val="0"/>
          <w:sz w:val="22"/>
          <w:szCs w:val="22"/>
        </w:rPr>
        <w:t>Scriptwriter</w:t>
      </w:r>
      <w:r w:rsidR="00CE10F2" w:rsidRPr="006A6324">
        <w:rPr>
          <w:rFonts w:cs="Arial"/>
          <w:b/>
          <w:i w:val="0"/>
          <w:sz w:val="22"/>
          <w:szCs w:val="22"/>
        </w:rPr>
        <w:t xml:space="preserve"> Name:</w:t>
      </w:r>
      <w:r w:rsidR="007D3314">
        <w:rPr>
          <w:rFonts w:cs="Arial"/>
          <w:b/>
          <w:i w:val="0"/>
          <w:sz w:val="22"/>
          <w:szCs w:val="22"/>
        </w:rPr>
        <w:t xml:space="preserve"> Bridget Colvin</w:t>
      </w:r>
    </w:p>
    <w:p w14:paraId="17B9C101" w14:textId="77777777" w:rsidR="008F044E" w:rsidRDefault="00DC058D" w:rsidP="008F044E">
      <w:r>
        <w:rPr>
          <w:rFonts w:cs="Arial"/>
          <w:b/>
          <w:sz w:val="22"/>
          <w:szCs w:val="22"/>
          <w:highlight w:val="yellow"/>
        </w:rPr>
        <w:t>Project Page</w:t>
      </w:r>
      <w:r w:rsidRPr="00482D4C">
        <w:rPr>
          <w:rFonts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cs="Arial"/>
          <w:b/>
          <w:sz w:val="22"/>
          <w:szCs w:val="22"/>
          <w:highlight w:val="yellow"/>
        </w:rPr>
        <w:t>Link</w:t>
      </w:r>
      <w:r w:rsidR="009A3CBD" w:rsidRPr="006A6324">
        <w:rPr>
          <w:rFonts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8F044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http://www.jove.com/files_upload.php?src=18221358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cs="Arial"/>
          <w:b/>
          <w:i w:val="0"/>
          <w:sz w:val="28"/>
          <w:szCs w:val="28"/>
        </w:rPr>
      </w:pPr>
    </w:p>
    <w:p w14:paraId="5274FB0A" w14:textId="03B8FC97" w:rsidR="008F044E" w:rsidRPr="008F044E" w:rsidRDefault="00FA1A9D" w:rsidP="008F044E">
      <w:pPr>
        <w:rPr>
          <w:rFonts w:cs="Helvetica"/>
          <w:b/>
          <w:sz w:val="28"/>
          <w:szCs w:val="28"/>
        </w:rPr>
      </w:pPr>
      <w:r w:rsidRPr="00F95819">
        <w:rPr>
          <w:rFonts w:cs="Arial"/>
          <w:b/>
          <w:sz w:val="28"/>
          <w:szCs w:val="28"/>
        </w:rPr>
        <w:t>Title</w:t>
      </w:r>
      <w:r w:rsidR="001C5334">
        <w:rPr>
          <w:rFonts w:cs="Arial"/>
          <w:b/>
          <w:sz w:val="28"/>
          <w:szCs w:val="28"/>
        </w:rPr>
        <w:t>:</w:t>
      </w:r>
      <w:r w:rsidR="008F044E" w:rsidRPr="008F044E">
        <w:rPr>
          <w:b/>
        </w:rPr>
        <w:t xml:space="preserve"> </w:t>
      </w:r>
      <w:r w:rsidR="00C23A6E" w:rsidRPr="00C23A6E">
        <w:rPr>
          <w:rFonts w:cs="Helvetica"/>
          <w:b/>
          <w:sz w:val="28"/>
          <w:szCs w:val="28"/>
        </w:rPr>
        <w:t xml:space="preserve">Calibration Protocol and Software for </w:t>
      </w:r>
      <w:r w:rsidR="00C23A6E">
        <w:rPr>
          <w:rFonts w:cs="Helvetica"/>
          <w:b/>
          <w:sz w:val="28"/>
          <w:szCs w:val="28"/>
        </w:rPr>
        <w:t>S</w:t>
      </w:r>
      <w:r w:rsidR="008F044E" w:rsidRPr="008F044E">
        <w:rPr>
          <w:rFonts w:cs="Helvetica"/>
          <w:b/>
          <w:sz w:val="28"/>
          <w:szCs w:val="28"/>
        </w:rPr>
        <w:t>plit Point Analysis and Uncertainty Quantification of Thermal-Optical Organic/Elemental Carbon Measurements</w:t>
      </w:r>
    </w:p>
    <w:p w14:paraId="681B53AA" w14:textId="77777777" w:rsidR="00FA1A9D" w:rsidRPr="008F044E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6DD8D888" w14:textId="18E7A039" w:rsidR="008F044E" w:rsidRPr="008F044E" w:rsidRDefault="00FA1A9D" w:rsidP="008F044E">
      <w:pPr>
        <w:pStyle w:val="Affiliations"/>
        <w:spacing w:after="0"/>
        <w:rPr>
          <w:rFonts w:ascii="Helvetica" w:hAnsi="Helvetica" w:cs="Helvetica"/>
          <w:b/>
          <w:sz w:val="28"/>
          <w:szCs w:val="28"/>
          <w:vertAlign w:val="superscript"/>
        </w:rPr>
      </w:pPr>
      <w:r w:rsidRPr="008F044E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8F044E" w:rsidRPr="008F044E">
        <w:rPr>
          <w:rFonts w:ascii="Helvetica" w:hAnsi="Helvetica" w:cs="Helvetica"/>
          <w:b/>
          <w:sz w:val="28"/>
          <w:szCs w:val="28"/>
        </w:rPr>
        <w:t>Bradley M. Conrad</w:t>
      </w:r>
      <w:r w:rsidR="008F044E" w:rsidRPr="008F044E">
        <w:rPr>
          <w:rFonts w:ascii="Helvetica" w:hAnsi="Helvetica" w:cs="Helvetica"/>
          <w:b/>
          <w:sz w:val="28"/>
          <w:szCs w:val="28"/>
          <w:vertAlign w:val="superscript"/>
        </w:rPr>
        <w:t xml:space="preserve"> </w:t>
      </w:r>
      <w:r w:rsidR="008F044E" w:rsidRPr="008F044E">
        <w:rPr>
          <w:rFonts w:ascii="Helvetica" w:hAnsi="Helvetica" w:cs="Helvetica"/>
          <w:b/>
          <w:sz w:val="28"/>
          <w:szCs w:val="28"/>
        </w:rPr>
        <w:t>and Matthew R. Johnson</w:t>
      </w:r>
    </w:p>
    <w:p w14:paraId="32F7D9FC" w14:textId="77777777" w:rsidR="008F044E" w:rsidRPr="008F044E" w:rsidRDefault="008F044E" w:rsidP="008F044E">
      <w:pPr>
        <w:pStyle w:val="Affiliations"/>
        <w:spacing w:after="0"/>
        <w:rPr>
          <w:rFonts w:ascii="Helvetica" w:hAnsi="Helvetica" w:cs="Helvetica"/>
          <w:sz w:val="28"/>
          <w:szCs w:val="28"/>
        </w:rPr>
      </w:pPr>
    </w:p>
    <w:p w14:paraId="77686F98" w14:textId="34DC8F24" w:rsidR="00AC6588" w:rsidRPr="008F044E" w:rsidRDefault="008F044E" w:rsidP="008F044E">
      <w:pPr>
        <w:rPr>
          <w:rFonts w:cs="Helvetica"/>
          <w:sz w:val="28"/>
          <w:szCs w:val="28"/>
          <w:lang w:val="de-DE"/>
        </w:rPr>
      </w:pPr>
      <w:r w:rsidRPr="008F044E">
        <w:rPr>
          <w:rFonts w:cs="Helvetica"/>
          <w:sz w:val="28"/>
          <w:szCs w:val="28"/>
        </w:rPr>
        <w:t>Energy and Emissions Research Laboratory, Department of Mechanical and Aerospace Engineering, Carleton University</w:t>
      </w:r>
    </w:p>
    <w:p w14:paraId="438F5ABF" w14:textId="77777777" w:rsidR="001C5334" w:rsidRPr="00F95819" w:rsidRDefault="001C5334" w:rsidP="00231215">
      <w:pPr>
        <w:rPr>
          <w:rFonts w:cs="Arial"/>
          <w:sz w:val="22"/>
          <w:szCs w:val="22"/>
        </w:rPr>
      </w:pPr>
    </w:p>
    <w:p w14:paraId="6DEA4F31" w14:textId="3CE78DDB" w:rsidR="0029128C" w:rsidRDefault="00FA1A9D" w:rsidP="00FA1A9D">
      <w:pPr>
        <w:outlineLvl w:val="0"/>
        <w:rPr>
          <w:rFonts w:cs="Arial"/>
          <w:b/>
          <w:sz w:val="22"/>
          <w:szCs w:val="22"/>
        </w:rPr>
      </w:pPr>
      <w:r w:rsidRPr="00F95819">
        <w:rPr>
          <w:rFonts w:cs="Arial"/>
          <w:b/>
          <w:sz w:val="22"/>
          <w:szCs w:val="22"/>
        </w:rPr>
        <w:t>Corresponding Author:</w:t>
      </w:r>
    </w:p>
    <w:p w14:paraId="222A0EAA" w14:textId="1B6CE43B" w:rsidR="008F044E" w:rsidRPr="008F044E" w:rsidRDefault="008F044E" w:rsidP="00FA1A9D">
      <w:pPr>
        <w:outlineLvl w:val="0"/>
        <w:rPr>
          <w:rFonts w:cs="Helvetica"/>
          <w:sz w:val="22"/>
          <w:szCs w:val="22"/>
        </w:rPr>
      </w:pPr>
      <w:r w:rsidRPr="008F044E">
        <w:rPr>
          <w:rFonts w:cs="Helvetica"/>
          <w:sz w:val="22"/>
          <w:szCs w:val="22"/>
        </w:rPr>
        <w:t>Matthew R</w:t>
      </w:r>
      <w:r>
        <w:rPr>
          <w:rFonts w:cs="Helvetica"/>
          <w:sz w:val="22"/>
          <w:szCs w:val="22"/>
        </w:rPr>
        <w:t>.</w:t>
      </w:r>
      <w:r w:rsidRPr="008F044E">
        <w:rPr>
          <w:rFonts w:cs="Helvetica"/>
          <w:sz w:val="22"/>
          <w:szCs w:val="22"/>
        </w:rPr>
        <w:t xml:space="preserve"> Johnson</w:t>
      </w:r>
      <w:r w:rsidRPr="008F044E">
        <w:rPr>
          <w:rFonts w:cs="Helvetica"/>
          <w:sz w:val="22"/>
          <w:szCs w:val="22"/>
        </w:rPr>
        <w:tab/>
      </w:r>
    </w:p>
    <w:p w14:paraId="1A39E0CE" w14:textId="7A1A2E51" w:rsidR="008F044E" w:rsidRPr="008F044E" w:rsidRDefault="00D90F41" w:rsidP="00FA1A9D">
      <w:pPr>
        <w:outlineLvl w:val="0"/>
        <w:rPr>
          <w:rFonts w:cs="Helvetica"/>
          <w:b/>
          <w:sz w:val="22"/>
          <w:szCs w:val="22"/>
        </w:rPr>
      </w:pPr>
      <w:hyperlink r:id="rId9" w:history="1">
        <w:r w:rsidR="008F044E" w:rsidRPr="008F044E">
          <w:rPr>
            <w:rStyle w:val="Hyperlink"/>
            <w:rFonts w:cs="Helvetica"/>
            <w:sz w:val="22"/>
            <w:szCs w:val="22"/>
          </w:rPr>
          <w:t>matthew.johnson@carleton.ca</w:t>
        </w:r>
      </w:hyperlink>
      <w:r w:rsidR="008F044E" w:rsidRPr="008F044E">
        <w:rPr>
          <w:rFonts w:cs="Helvetica"/>
          <w:sz w:val="22"/>
          <w:szCs w:val="22"/>
        </w:rPr>
        <w:t xml:space="preserve"> </w:t>
      </w:r>
    </w:p>
    <w:p w14:paraId="2A04CBC2" w14:textId="77777777" w:rsidR="001C5334" w:rsidRPr="008F044E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F716F05" w:rsidR="00FA1A9D" w:rsidRPr="008F044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8F044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8F044E">
        <w:rPr>
          <w:rFonts w:ascii="Helvetica" w:hAnsi="Helvetica" w:cs="Helvetica"/>
          <w:sz w:val="22"/>
          <w:szCs w:val="22"/>
        </w:rPr>
        <w:t xml:space="preserve"> </w:t>
      </w:r>
    </w:p>
    <w:p w14:paraId="04826447" w14:textId="18E3F66B" w:rsidR="008F044E" w:rsidRPr="008F044E" w:rsidRDefault="00D90F41" w:rsidP="00773BC7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hyperlink r:id="rId10" w:history="1">
        <w:r w:rsidR="008F044E" w:rsidRPr="008F044E">
          <w:rPr>
            <w:rStyle w:val="Hyperlink"/>
            <w:rFonts w:ascii="Helvetica" w:hAnsi="Helvetica" w:cs="Helvetica"/>
            <w:bCs/>
            <w:sz w:val="22"/>
            <w:szCs w:val="22"/>
          </w:rPr>
          <w:t>brad.conrad@carleton.ca</w:t>
        </w:r>
      </w:hyperlink>
    </w:p>
    <w:p w14:paraId="3DBD0515" w14:textId="3E13DF5E" w:rsidR="008F044E" w:rsidRPr="008F044E" w:rsidRDefault="00D90F41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8F044E" w:rsidRPr="008F044E">
          <w:rPr>
            <w:rStyle w:val="Hyperlink"/>
            <w:rFonts w:ascii="Helvetica" w:hAnsi="Helvetica" w:cs="Helvetica"/>
            <w:bCs/>
            <w:sz w:val="22"/>
            <w:szCs w:val="22"/>
          </w:rPr>
          <w:t>brad.m.conrad@gmail.com</w:t>
        </w:r>
      </w:hyperlink>
      <w:r w:rsidR="008F044E" w:rsidRPr="008F044E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cs="Arial"/>
          <w:b/>
          <w:sz w:val="22"/>
          <w:szCs w:val="22"/>
        </w:rPr>
      </w:pPr>
      <w:r w:rsidRPr="006A6324">
        <w:rPr>
          <w:rFonts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b/>
          <w:sz w:val="22"/>
        </w:rPr>
      </w:pPr>
      <w:r w:rsidRPr="00FE059A">
        <w:rPr>
          <w:b/>
          <w:sz w:val="22"/>
        </w:rPr>
        <w:lastRenderedPageBreak/>
        <w:t>Author Questionnaire:</w:t>
      </w:r>
    </w:p>
    <w:p w14:paraId="3FB8B60F" w14:textId="7615DAB3" w:rsidR="00FA1A9D" w:rsidRDefault="00FA1A9D" w:rsidP="00883BE3">
      <w:pPr>
        <w:spacing w:before="120"/>
        <w:rPr>
          <w:b/>
          <w:sz w:val="22"/>
        </w:rPr>
      </w:pPr>
      <w:r>
        <w:rPr>
          <w:b/>
          <w:sz w:val="22"/>
        </w:rPr>
        <w:t xml:space="preserve">1. </w:t>
      </w:r>
      <w:r w:rsidRPr="00AA132F">
        <w:rPr>
          <w:sz w:val="22"/>
        </w:rPr>
        <w:t xml:space="preserve">Microscopy: Does your protocol </w:t>
      </w:r>
      <w:r w:rsidR="00252C43">
        <w:rPr>
          <w:sz w:val="22"/>
        </w:rPr>
        <w:t>involve</w:t>
      </w:r>
      <w:r w:rsidRPr="00AA132F">
        <w:rPr>
          <w:sz w:val="22"/>
        </w:rPr>
        <w:t xml:space="preserve"> video microscopy</w:t>
      </w:r>
      <w:r w:rsidR="00765F8F">
        <w:rPr>
          <w:sz w:val="22"/>
        </w:rPr>
        <w:t>? N</w:t>
      </w:r>
    </w:p>
    <w:p w14:paraId="5E21DE61" w14:textId="1C8B7664" w:rsidR="00FA1A9D" w:rsidRPr="003F7CB8" w:rsidRDefault="00FA1A9D" w:rsidP="00FA1A9D">
      <w:pPr>
        <w:spacing w:before="120"/>
        <w:rPr>
          <w:sz w:val="22"/>
          <w:szCs w:val="22"/>
        </w:rPr>
      </w:pPr>
      <w:r w:rsidRPr="003F7CB8">
        <w:rPr>
          <w:b/>
          <w:sz w:val="22"/>
          <w:szCs w:val="22"/>
        </w:rPr>
        <w:t xml:space="preserve">2. </w:t>
      </w:r>
      <w:r w:rsidRPr="003F7CB8">
        <w:rPr>
          <w:sz w:val="22"/>
          <w:szCs w:val="22"/>
        </w:rPr>
        <w:t xml:space="preserve">Does your protocol </w:t>
      </w:r>
      <w:r w:rsidR="00C46FC2" w:rsidRPr="003F7CB8">
        <w:rPr>
          <w:sz w:val="22"/>
          <w:szCs w:val="22"/>
        </w:rPr>
        <w:t>demonstrate</w:t>
      </w:r>
      <w:r w:rsidRPr="003F7CB8">
        <w:rPr>
          <w:sz w:val="22"/>
          <w:szCs w:val="22"/>
        </w:rPr>
        <w:t xml:space="preserve"> software usage?</w:t>
      </w:r>
      <w:r w:rsidR="00765F8F" w:rsidRPr="003F7CB8">
        <w:rPr>
          <w:sz w:val="22"/>
          <w:szCs w:val="22"/>
        </w:rPr>
        <w:t xml:space="preserve"> Y</w:t>
      </w:r>
    </w:p>
    <w:p w14:paraId="142BA829" w14:textId="202F8838" w:rsidR="00FA1A9D" w:rsidRPr="00765F8F" w:rsidRDefault="00C23A6E" w:rsidP="00C004B2">
      <w:pPr>
        <w:pStyle w:val="AuthorResponses"/>
      </w:pPr>
      <w:r w:rsidRPr="00765F8F">
        <w:t>The recommended screen recording software has been installed on an available computer</w:t>
      </w:r>
      <w:r w:rsidR="00342489" w:rsidRPr="00765F8F">
        <w:t xml:space="preserve"> and we </w:t>
      </w:r>
      <w:r w:rsidR="00511323" w:rsidRPr="00765F8F">
        <w:t>will</w:t>
      </w:r>
      <w:r w:rsidR="00342489" w:rsidRPr="00765F8F">
        <w:t xml:space="preserve"> upload draft screen captures to the project page.</w:t>
      </w:r>
    </w:p>
    <w:p w14:paraId="4D29A495" w14:textId="77777777" w:rsidR="00765F8F" w:rsidRPr="00765F8F" w:rsidRDefault="00FA1A9D" w:rsidP="00765F8F">
      <w:pPr>
        <w:spacing w:before="120"/>
        <w:rPr>
          <w:sz w:val="22"/>
        </w:rPr>
      </w:pPr>
      <w:r w:rsidRPr="00765F8F">
        <w:rPr>
          <w:b/>
          <w:sz w:val="22"/>
        </w:rPr>
        <w:t>3.</w:t>
      </w:r>
      <w:r w:rsidRPr="00765F8F">
        <w:rPr>
          <w:sz w:val="22"/>
        </w:rPr>
        <w:t xml:space="preserve"> Which steps from the protocol section below are the most important for viewers to see? </w:t>
      </w:r>
    </w:p>
    <w:p w14:paraId="51FCD0E6" w14:textId="0AD61C9E" w:rsidR="00765F8F" w:rsidRPr="00765F8F" w:rsidRDefault="00765F8F" w:rsidP="00765F8F">
      <w:pPr>
        <w:spacing w:before="120"/>
        <w:rPr>
          <w:b/>
          <w:sz w:val="22"/>
        </w:rPr>
      </w:pPr>
      <w:r w:rsidRPr="00AE0BDC">
        <w:rPr>
          <w:sz w:val="22"/>
        </w:rPr>
        <w:t>2.</w:t>
      </w:r>
      <w:r w:rsidR="00AE0BDC">
        <w:rPr>
          <w:sz w:val="22"/>
        </w:rPr>
        <w:t>4</w:t>
      </w:r>
      <w:r w:rsidR="00AE0BDC" w:rsidRPr="00AE0BDC">
        <w:rPr>
          <w:sz w:val="22"/>
        </w:rPr>
        <w:t>.</w:t>
      </w:r>
      <w:r w:rsidRPr="00AE0BDC">
        <w:rPr>
          <w:sz w:val="22"/>
        </w:rPr>
        <w:t>, 2.</w:t>
      </w:r>
      <w:r w:rsidR="00AE0BDC">
        <w:rPr>
          <w:sz w:val="22"/>
        </w:rPr>
        <w:t>8</w:t>
      </w:r>
      <w:r w:rsidRPr="00AE0BDC">
        <w:rPr>
          <w:sz w:val="22"/>
        </w:rPr>
        <w:t>.,</w:t>
      </w:r>
      <w:r w:rsidRPr="00765F8F">
        <w:rPr>
          <w:b/>
          <w:sz w:val="22"/>
        </w:rPr>
        <w:t xml:space="preserve"> </w:t>
      </w:r>
      <w:r w:rsidRPr="00AE0BDC">
        <w:rPr>
          <w:sz w:val="22"/>
        </w:rPr>
        <w:t>2.7.,</w:t>
      </w:r>
      <w:r w:rsidRPr="00765F8F">
        <w:rPr>
          <w:b/>
          <w:sz w:val="22"/>
        </w:rPr>
        <w:t xml:space="preserve"> </w:t>
      </w:r>
      <w:r w:rsidRPr="00AE0BDC">
        <w:rPr>
          <w:sz w:val="22"/>
        </w:rPr>
        <w:t>2.</w:t>
      </w:r>
      <w:r w:rsidR="00AE0BDC" w:rsidRPr="00AE0BDC">
        <w:rPr>
          <w:sz w:val="22"/>
        </w:rPr>
        <w:t>10</w:t>
      </w:r>
      <w:r w:rsidRPr="00AE0BDC">
        <w:rPr>
          <w:sz w:val="22"/>
        </w:rPr>
        <w:t>.,</w:t>
      </w:r>
      <w:r w:rsidRPr="00765F8F">
        <w:rPr>
          <w:b/>
          <w:sz w:val="22"/>
        </w:rPr>
        <w:t xml:space="preserve"> </w:t>
      </w:r>
      <w:r w:rsidRPr="00AE0BDC">
        <w:rPr>
          <w:sz w:val="22"/>
        </w:rPr>
        <w:t>2.1</w:t>
      </w:r>
      <w:r w:rsidR="00AE0BDC" w:rsidRPr="00AE0BDC">
        <w:rPr>
          <w:sz w:val="22"/>
        </w:rPr>
        <w:t>3</w:t>
      </w:r>
      <w:r w:rsidRPr="00AE0BDC">
        <w:rPr>
          <w:sz w:val="22"/>
        </w:rPr>
        <w:t>.</w:t>
      </w:r>
    </w:p>
    <w:p w14:paraId="602F6A06" w14:textId="77777777" w:rsidR="00765F8F" w:rsidRPr="00765F8F" w:rsidRDefault="00FA1A9D" w:rsidP="00765F8F">
      <w:pPr>
        <w:spacing w:before="120"/>
        <w:rPr>
          <w:sz w:val="22"/>
        </w:rPr>
      </w:pPr>
      <w:r w:rsidRPr="00765F8F">
        <w:rPr>
          <w:b/>
          <w:sz w:val="22"/>
        </w:rPr>
        <w:t>4.</w:t>
      </w:r>
      <w:r w:rsidRPr="00765F8F">
        <w:rPr>
          <w:sz w:val="22"/>
        </w:rPr>
        <w:t xml:space="preserve"> What is the single most difficult aspect of this procedure and what do you do to ensure success? </w:t>
      </w:r>
    </w:p>
    <w:p w14:paraId="20A2874B" w14:textId="5D31A0E4" w:rsidR="00C43F26" w:rsidRPr="00765F8F" w:rsidRDefault="00765F8F" w:rsidP="00765F8F">
      <w:pPr>
        <w:spacing w:before="120"/>
        <w:rPr>
          <w:color w:val="3366FF"/>
          <w:sz w:val="22"/>
        </w:rPr>
      </w:pPr>
      <w:r w:rsidRPr="00765F8F">
        <w:rPr>
          <w:sz w:val="22"/>
        </w:rPr>
        <w:t xml:space="preserve">3.2., </w:t>
      </w:r>
      <w:r w:rsidR="00C43F26" w:rsidRPr="00765F8F">
        <w:rPr>
          <w:color w:val="000000" w:themeColor="text1"/>
          <w:sz w:val="22"/>
        </w:rPr>
        <w:t>Ensuring operator consistency when</w:t>
      </w:r>
      <w:r w:rsidR="00456FAE" w:rsidRPr="00765F8F">
        <w:rPr>
          <w:color w:val="000000" w:themeColor="text1"/>
          <w:sz w:val="22"/>
        </w:rPr>
        <w:t xml:space="preserve"> introducing the</w:t>
      </w:r>
      <w:r w:rsidR="00C43F26" w:rsidRPr="00765F8F">
        <w:rPr>
          <w:color w:val="000000" w:themeColor="text1"/>
          <w:sz w:val="22"/>
        </w:rPr>
        <w:t xml:space="preserve"> sucrose solution onto the quartz filter and inserting it into the instrument during the calibration</w:t>
      </w:r>
      <w:r w:rsidRPr="00765F8F">
        <w:rPr>
          <w:color w:val="000000" w:themeColor="text1"/>
          <w:sz w:val="22"/>
        </w:rPr>
        <w:t xml:space="preserve"> and i</w:t>
      </w:r>
      <w:r w:rsidR="00C43F26" w:rsidRPr="00765F8F">
        <w:rPr>
          <w:color w:val="000000" w:themeColor="text1"/>
          <w:sz w:val="22"/>
        </w:rPr>
        <w:t>ntroducing the OCECgo calibration and analysis software and orienting the user to how it works</w:t>
      </w:r>
      <w:r w:rsidR="00A85FBE" w:rsidRPr="00765F8F">
        <w:rPr>
          <w:color w:val="000000" w:themeColor="text1"/>
          <w:sz w:val="22"/>
        </w:rPr>
        <w:t>.</w:t>
      </w:r>
    </w:p>
    <w:p w14:paraId="40A01E6F" w14:textId="6218CCFA" w:rsidR="00FA1A9D" w:rsidRDefault="00FA1A9D" w:rsidP="00FA1A9D">
      <w:pPr>
        <w:spacing w:before="120"/>
        <w:rPr>
          <w:sz w:val="22"/>
          <w:szCs w:val="22"/>
        </w:rPr>
      </w:pPr>
      <w:r w:rsidRPr="00765F8F">
        <w:rPr>
          <w:b/>
          <w:sz w:val="22"/>
        </w:rPr>
        <w:t>5.</w:t>
      </w:r>
      <w:r w:rsidRPr="00765F8F">
        <w:rPr>
          <w:sz w:val="22"/>
        </w:rPr>
        <w:t xml:space="preserve"> Will the filming </w:t>
      </w:r>
      <w:r w:rsidRPr="00765F8F">
        <w:rPr>
          <w:sz w:val="22"/>
          <w:szCs w:val="22"/>
        </w:rPr>
        <w:t>need to take place in multiple locations</w:t>
      </w:r>
      <w:r w:rsidR="001461AF" w:rsidRPr="00765F8F">
        <w:rPr>
          <w:sz w:val="22"/>
          <w:szCs w:val="22"/>
        </w:rPr>
        <w:t xml:space="preserve"> (greater than walking distance)</w:t>
      </w:r>
      <w:r w:rsidRPr="00765F8F">
        <w:rPr>
          <w:sz w:val="22"/>
          <w:szCs w:val="22"/>
        </w:rPr>
        <w:t xml:space="preserve">? </w:t>
      </w:r>
      <w:r w:rsidR="00C004B2" w:rsidRPr="00765F8F">
        <w:rPr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cs="Arial"/>
          <w:b/>
          <w:sz w:val="22"/>
          <w:szCs w:val="22"/>
        </w:rPr>
      </w:pPr>
      <w:r w:rsidRPr="003C06C8">
        <w:rPr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cs="Arial"/>
          <w:b/>
          <w:i/>
          <w:color w:val="2F5496" w:themeColor="accent1" w:themeShade="BF"/>
          <w:szCs w:val="24"/>
        </w:rPr>
      </w:pPr>
      <w:r w:rsidRPr="005E585A">
        <w:rPr>
          <w:rFonts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cs="Arial"/>
          <w:b/>
          <w:sz w:val="22"/>
          <w:szCs w:val="22"/>
        </w:rPr>
      </w:pPr>
    </w:p>
    <w:p w14:paraId="66F38AD9" w14:textId="799EC157" w:rsidR="00D300CE" w:rsidRPr="00FC318C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REQUIRED</w:t>
      </w:r>
      <w:r w:rsidRPr="006A6324">
        <w:rPr>
          <w:rFonts w:cs="Arial"/>
          <w:b/>
          <w:sz w:val="22"/>
          <w:szCs w:val="22"/>
        </w:rPr>
        <w:t xml:space="preserve"> </w:t>
      </w:r>
      <w:r w:rsidR="00CE10F2" w:rsidRPr="006A6324">
        <w:rPr>
          <w:rFonts w:cs="Arial"/>
          <w:b/>
          <w:sz w:val="22"/>
          <w:szCs w:val="22"/>
        </w:rPr>
        <w:t>Interview</w:t>
      </w:r>
      <w:r w:rsidR="00EE4460" w:rsidRPr="006A6324">
        <w:rPr>
          <w:rFonts w:cs="Arial"/>
          <w:b/>
          <w:sz w:val="22"/>
          <w:szCs w:val="22"/>
        </w:rPr>
        <w:t xml:space="preserve"> Statements</w:t>
      </w:r>
      <w:r w:rsidR="002B18ED">
        <w:rPr>
          <w:rFonts w:cs="Arial"/>
          <w:b/>
          <w:sz w:val="22"/>
          <w:szCs w:val="22"/>
        </w:rPr>
        <w:t xml:space="preserve"> (Said by you on camera): </w:t>
      </w:r>
      <w:r w:rsidR="000379CD" w:rsidRPr="00FC318C">
        <w:rPr>
          <w:rFonts w:cs="Arial"/>
          <w:b/>
          <w:sz w:val="22"/>
          <w:szCs w:val="22"/>
        </w:rPr>
        <w:t>All interview statements may be edited for length (30 words maximum) and clarity.</w:t>
      </w:r>
    </w:p>
    <w:p w14:paraId="20EDE62B" w14:textId="77777777" w:rsidR="00330F1B" w:rsidRPr="001B3024" w:rsidRDefault="00330F1B" w:rsidP="000379CD">
      <w:pPr>
        <w:contextualSpacing/>
        <w:outlineLvl w:val="0"/>
        <w:rPr>
          <w:rFonts w:cs="Arial"/>
          <w:sz w:val="22"/>
          <w:szCs w:val="22"/>
          <w:u w:val="single"/>
        </w:rPr>
      </w:pPr>
    </w:p>
    <w:p w14:paraId="05BF744C" w14:textId="57468F81" w:rsidR="002C4E14" w:rsidRDefault="002043C5" w:rsidP="00177B33">
      <w:pPr>
        <w:pStyle w:val="ListParagraph"/>
        <w:numPr>
          <w:ilvl w:val="1"/>
          <w:numId w:val="9"/>
        </w:numPr>
        <w:outlineLvl w:val="0"/>
        <w:rPr>
          <w:rFonts w:cs="Arial"/>
          <w:sz w:val="22"/>
          <w:szCs w:val="22"/>
        </w:rPr>
      </w:pPr>
      <w:bookmarkStart w:id="0" w:name="OLE_LINK2"/>
      <w:r>
        <w:rPr>
          <w:rFonts w:cs="Arial"/>
          <w:b/>
          <w:sz w:val="22"/>
          <w:szCs w:val="22"/>
          <w:u w:val="single"/>
        </w:rPr>
        <w:t>Matthew Johnson</w:t>
      </w:r>
      <w:bookmarkEnd w:id="0"/>
      <w:r w:rsidR="000D35D9" w:rsidRPr="00511F52">
        <w:rPr>
          <w:rFonts w:cs="Arial"/>
          <w:sz w:val="22"/>
          <w:szCs w:val="22"/>
        </w:rPr>
        <w:t xml:space="preserve">: </w:t>
      </w:r>
      <w:r w:rsidR="002C4E14">
        <w:rPr>
          <w:rFonts w:cs="Arial"/>
          <w:sz w:val="22"/>
          <w:szCs w:val="22"/>
        </w:rPr>
        <w:t xml:space="preserve">This protocol and software tool addresses </w:t>
      </w:r>
      <w:r w:rsidR="000707DF">
        <w:rPr>
          <w:rFonts w:cs="Arial"/>
          <w:sz w:val="22"/>
          <w:szCs w:val="22"/>
        </w:rPr>
        <w:t xml:space="preserve">key </w:t>
      </w:r>
      <w:r w:rsidR="0057069B">
        <w:rPr>
          <w:rFonts w:cs="Arial"/>
          <w:sz w:val="22"/>
          <w:szCs w:val="22"/>
        </w:rPr>
        <w:t>challenges in</w:t>
      </w:r>
      <w:r w:rsidR="002C4E14">
        <w:rPr>
          <w:rFonts w:cs="Arial"/>
          <w:sz w:val="22"/>
          <w:szCs w:val="22"/>
        </w:rPr>
        <w:t xml:space="preserve"> </w:t>
      </w:r>
      <w:r w:rsidR="00FA260C">
        <w:rPr>
          <w:rFonts w:cs="Arial"/>
          <w:sz w:val="22"/>
          <w:szCs w:val="22"/>
        </w:rPr>
        <w:t xml:space="preserve">accurately quantifying and minimizing </w:t>
      </w:r>
      <w:r w:rsidR="0057069B">
        <w:rPr>
          <w:rFonts w:cs="Arial"/>
          <w:sz w:val="22"/>
          <w:szCs w:val="22"/>
        </w:rPr>
        <w:t>sources of measurement uncertainty</w:t>
      </w:r>
      <w:r w:rsidR="002C4E14">
        <w:rPr>
          <w:rFonts w:cs="Arial"/>
          <w:sz w:val="22"/>
          <w:szCs w:val="22"/>
        </w:rPr>
        <w:t xml:space="preserve"> in a </w:t>
      </w:r>
      <w:r w:rsidR="0057069B">
        <w:rPr>
          <w:rFonts w:cs="Arial"/>
          <w:sz w:val="22"/>
          <w:szCs w:val="22"/>
        </w:rPr>
        <w:t xml:space="preserve">commonly-used, </w:t>
      </w:r>
      <w:r w:rsidR="002C4E14">
        <w:rPr>
          <w:rFonts w:cs="Arial"/>
          <w:sz w:val="22"/>
          <w:szCs w:val="22"/>
        </w:rPr>
        <w:t>semi-continuous, thermal-optical organic/elemental carbon analyzer</w:t>
      </w:r>
      <w:r w:rsidR="000379CD">
        <w:rPr>
          <w:rFonts w:cs="Arial"/>
          <w:sz w:val="22"/>
          <w:szCs w:val="22"/>
        </w:rPr>
        <w:t xml:space="preserve"> </w:t>
      </w:r>
      <w:r w:rsidR="000379CD">
        <w:rPr>
          <w:rFonts w:cs="Arial"/>
          <w:b/>
          <w:sz w:val="22"/>
          <w:szCs w:val="22"/>
        </w:rPr>
        <w:t>[1]</w:t>
      </w:r>
      <w:r w:rsidR="002C4E14">
        <w:rPr>
          <w:rFonts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INTERVIEW: Named talent</w:t>
      </w:r>
      <w:r w:rsidRPr="0074091B">
        <w:rPr>
          <w:rFonts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cs="Arial"/>
          <w:sz w:val="22"/>
          <w:szCs w:val="22"/>
          <w:u w:val="single"/>
        </w:rPr>
      </w:pPr>
    </w:p>
    <w:p w14:paraId="2211496E" w14:textId="3B595BC3" w:rsidR="00CE10F2" w:rsidRDefault="002043C5" w:rsidP="00177B33">
      <w:pPr>
        <w:pStyle w:val="ListParagraph"/>
        <w:numPr>
          <w:ilvl w:val="1"/>
          <w:numId w:val="9"/>
        </w:numPr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>Bradley Conrad</w:t>
      </w:r>
      <w:r w:rsidR="000D35D9" w:rsidRPr="00511F52">
        <w:rPr>
          <w:rFonts w:cs="Arial"/>
          <w:sz w:val="22"/>
          <w:szCs w:val="22"/>
        </w:rPr>
        <w:t xml:space="preserve">: </w:t>
      </w:r>
      <w:r w:rsidR="0057069B">
        <w:rPr>
          <w:rFonts w:cs="Arial"/>
          <w:sz w:val="22"/>
          <w:szCs w:val="22"/>
        </w:rPr>
        <w:t xml:space="preserve">This technique considers all contributing sources of measurement uncertainty – including </w:t>
      </w:r>
      <w:r w:rsidR="00763E60">
        <w:rPr>
          <w:rFonts w:cs="Arial"/>
          <w:sz w:val="22"/>
          <w:szCs w:val="22"/>
        </w:rPr>
        <w:t xml:space="preserve">instrument </w:t>
      </w:r>
      <w:r w:rsidR="0057069B">
        <w:rPr>
          <w:rFonts w:cs="Arial"/>
          <w:sz w:val="22"/>
          <w:szCs w:val="22"/>
        </w:rPr>
        <w:t xml:space="preserve">calibration and split point </w:t>
      </w:r>
      <w:r w:rsidR="00763E60">
        <w:rPr>
          <w:rFonts w:cs="Arial"/>
          <w:sz w:val="22"/>
          <w:szCs w:val="22"/>
        </w:rPr>
        <w:t xml:space="preserve">estimation </w:t>
      </w:r>
      <w:r w:rsidR="0057069B">
        <w:rPr>
          <w:rFonts w:cs="Arial"/>
          <w:sz w:val="22"/>
          <w:szCs w:val="22"/>
        </w:rPr>
        <w:t xml:space="preserve">– and propagates these </w:t>
      </w:r>
      <w:r w:rsidR="00763E60">
        <w:rPr>
          <w:rFonts w:cs="Arial"/>
          <w:sz w:val="22"/>
          <w:szCs w:val="22"/>
        </w:rPr>
        <w:t xml:space="preserve">uncertainties </w:t>
      </w:r>
      <w:r w:rsidR="0057069B">
        <w:rPr>
          <w:rFonts w:cs="Arial"/>
          <w:sz w:val="22"/>
          <w:szCs w:val="22"/>
        </w:rPr>
        <w:t xml:space="preserve">into </w:t>
      </w:r>
      <w:r w:rsidR="008B0175">
        <w:rPr>
          <w:rFonts w:cs="Arial"/>
          <w:sz w:val="22"/>
          <w:szCs w:val="22"/>
        </w:rPr>
        <w:t xml:space="preserve">measured </w:t>
      </w:r>
      <w:r w:rsidR="0057069B">
        <w:rPr>
          <w:rFonts w:cs="Arial"/>
          <w:sz w:val="22"/>
          <w:szCs w:val="22"/>
        </w:rPr>
        <w:t>carbon masses through a comprehensive Monte Carlo method</w:t>
      </w:r>
      <w:r w:rsidR="000379CD">
        <w:rPr>
          <w:rFonts w:cs="Arial"/>
          <w:sz w:val="22"/>
          <w:szCs w:val="22"/>
        </w:rPr>
        <w:t xml:space="preserve"> </w:t>
      </w:r>
      <w:r w:rsidR="000379CD">
        <w:rPr>
          <w:rFonts w:cs="Arial"/>
          <w:b/>
          <w:sz w:val="22"/>
          <w:szCs w:val="22"/>
        </w:rPr>
        <w:t>[1]</w:t>
      </w:r>
      <w:r w:rsidR="0057069B">
        <w:rPr>
          <w:rFonts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INTERVIEW: Named talent</w:t>
      </w:r>
      <w:r w:rsidRPr="0074091B">
        <w:rPr>
          <w:rFonts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rPr>
          <w:rFonts w:cs="Arial"/>
          <w:b/>
          <w:sz w:val="22"/>
          <w:szCs w:val="22"/>
        </w:rPr>
      </w:pPr>
      <w:r w:rsidRPr="006A6324">
        <w:rPr>
          <w:rFonts w:cs="Arial"/>
          <w:b/>
          <w:sz w:val="22"/>
          <w:szCs w:val="22"/>
        </w:rPr>
        <w:t xml:space="preserve">OPTIONAL </w:t>
      </w:r>
      <w:r w:rsidR="00F95E8D" w:rsidRPr="006A6324">
        <w:rPr>
          <w:rFonts w:cs="Arial"/>
          <w:b/>
          <w:sz w:val="22"/>
          <w:szCs w:val="22"/>
        </w:rPr>
        <w:t>Interview Statements</w:t>
      </w:r>
      <w:r w:rsidR="00A544E6">
        <w:rPr>
          <w:rFonts w:cs="Arial"/>
          <w:b/>
          <w:sz w:val="22"/>
          <w:szCs w:val="22"/>
        </w:rPr>
        <w:t>: (Said by you on camera)</w:t>
      </w:r>
      <w:r w:rsidR="002B26D4" w:rsidRPr="006A6324">
        <w:rPr>
          <w:rFonts w:cs="Arial"/>
          <w:b/>
          <w:sz w:val="22"/>
          <w:szCs w:val="22"/>
        </w:rPr>
        <w:t xml:space="preserve"> </w:t>
      </w:r>
      <w:r w:rsidR="00DC058D">
        <w:rPr>
          <w:rFonts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0379CD">
      <w:pPr>
        <w:contextualSpacing/>
        <w:outlineLvl w:val="0"/>
        <w:rPr>
          <w:rFonts w:cs="Arial"/>
          <w:sz w:val="22"/>
          <w:szCs w:val="22"/>
        </w:rPr>
      </w:pPr>
    </w:p>
    <w:p w14:paraId="3AC42B2F" w14:textId="50548048" w:rsidR="0057069B" w:rsidRDefault="00751358" w:rsidP="00177B33">
      <w:pPr>
        <w:pStyle w:val="ListParagraph"/>
        <w:numPr>
          <w:ilvl w:val="1"/>
          <w:numId w:val="9"/>
        </w:numPr>
        <w:outlineLvl w:val="0"/>
        <w:rPr>
          <w:rFonts w:cs="Arial"/>
          <w:sz w:val="22"/>
          <w:szCs w:val="22"/>
        </w:rPr>
      </w:pPr>
      <w:bookmarkStart w:id="1" w:name="OLE_LINK1"/>
      <w:r>
        <w:rPr>
          <w:rFonts w:cs="Arial"/>
          <w:b/>
          <w:sz w:val="22"/>
          <w:szCs w:val="22"/>
          <w:u w:val="single"/>
        </w:rPr>
        <w:t>Matthew Johnson</w:t>
      </w:r>
      <w:bookmarkEnd w:id="1"/>
      <w:r w:rsidR="00DC7D3A" w:rsidRPr="00511F52">
        <w:rPr>
          <w:rFonts w:cs="Arial"/>
          <w:sz w:val="22"/>
          <w:szCs w:val="22"/>
        </w:rPr>
        <w:t xml:space="preserve">: </w:t>
      </w:r>
      <w:r w:rsidR="00287414" w:rsidRPr="000379CD">
        <w:rPr>
          <w:rFonts w:cs="Arial"/>
          <w:i/>
          <w:sz w:val="22"/>
          <w:szCs w:val="22"/>
        </w:rPr>
        <w:t>OCECgo</w:t>
      </w:r>
      <w:r w:rsidR="008653F3">
        <w:rPr>
          <w:rFonts w:cs="Arial"/>
          <w:sz w:val="22"/>
          <w:szCs w:val="22"/>
        </w:rPr>
        <w:t xml:space="preserve"> </w:t>
      </w:r>
      <w:r w:rsidR="0057069B">
        <w:rPr>
          <w:rFonts w:cs="Arial"/>
          <w:sz w:val="22"/>
          <w:szCs w:val="22"/>
        </w:rPr>
        <w:t>is currently designed to interface with a particular instrument</w:t>
      </w:r>
      <w:r w:rsidR="008653F3">
        <w:rPr>
          <w:rFonts w:cs="Arial"/>
          <w:sz w:val="22"/>
          <w:szCs w:val="22"/>
        </w:rPr>
        <w:t>. H</w:t>
      </w:r>
      <w:r w:rsidR="0057069B">
        <w:rPr>
          <w:rFonts w:cs="Arial"/>
          <w:sz w:val="22"/>
          <w:szCs w:val="22"/>
        </w:rPr>
        <w:t xml:space="preserve">owever, it is our hope that </w:t>
      </w:r>
      <w:r w:rsidR="00287414">
        <w:rPr>
          <w:rFonts w:cs="Arial"/>
          <w:sz w:val="22"/>
          <w:szCs w:val="22"/>
        </w:rPr>
        <w:t>this protocol and software tool</w:t>
      </w:r>
      <w:r w:rsidR="00287414" w:rsidRPr="00287414">
        <w:rPr>
          <w:rFonts w:cs="Arial"/>
          <w:i/>
          <w:sz w:val="22"/>
          <w:szCs w:val="22"/>
        </w:rPr>
        <w:t xml:space="preserve"> </w:t>
      </w:r>
      <w:r w:rsidR="0057069B">
        <w:rPr>
          <w:rFonts w:cs="Arial"/>
          <w:sz w:val="22"/>
          <w:szCs w:val="22"/>
        </w:rPr>
        <w:t>will be extended to interface with all commercially-available analyzers</w:t>
      </w:r>
      <w:r w:rsidR="000379CD">
        <w:rPr>
          <w:rFonts w:cs="Arial"/>
          <w:sz w:val="22"/>
          <w:szCs w:val="22"/>
        </w:rPr>
        <w:t xml:space="preserve"> </w:t>
      </w:r>
      <w:r w:rsidR="000379CD">
        <w:rPr>
          <w:rFonts w:cs="Arial"/>
          <w:b/>
          <w:sz w:val="22"/>
          <w:szCs w:val="22"/>
        </w:rPr>
        <w:t>[1]</w:t>
      </w:r>
      <w:r w:rsidR="0057069B">
        <w:rPr>
          <w:rFonts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INTERVIEW: Named talent</w:t>
      </w:r>
      <w:r w:rsidRPr="0074091B">
        <w:rPr>
          <w:rFonts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cs="Arial"/>
          <w:sz w:val="22"/>
          <w:szCs w:val="22"/>
        </w:rPr>
      </w:pPr>
    </w:p>
    <w:p w14:paraId="12E5A036" w14:textId="7370B294" w:rsidR="0057069B" w:rsidRDefault="00751358" w:rsidP="000421A8">
      <w:pPr>
        <w:pStyle w:val="ListParagraph"/>
        <w:numPr>
          <w:ilvl w:val="1"/>
          <w:numId w:val="9"/>
        </w:numPr>
        <w:outlineLvl w:val="0"/>
        <w:rPr>
          <w:rFonts w:cs="Arial"/>
          <w:sz w:val="22"/>
          <w:szCs w:val="22"/>
        </w:rPr>
      </w:pPr>
      <w:r w:rsidRPr="0057069B">
        <w:rPr>
          <w:rFonts w:cs="Arial"/>
          <w:b/>
          <w:sz w:val="22"/>
          <w:szCs w:val="22"/>
          <w:u w:val="single"/>
        </w:rPr>
        <w:t>Bradley Conrad</w:t>
      </w:r>
      <w:r w:rsidR="00DC7D3A" w:rsidRPr="0057069B">
        <w:rPr>
          <w:rFonts w:cs="Arial"/>
          <w:sz w:val="22"/>
          <w:szCs w:val="22"/>
        </w:rPr>
        <w:t xml:space="preserve">: </w:t>
      </w:r>
      <w:r w:rsidR="0057069B">
        <w:rPr>
          <w:rFonts w:cs="Arial"/>
          <w:sz w:val="22"/>
          <w:szCs w:val="22"/>
        </w:rPr>
        <w:t xml:space="preserve">When first using this technique, users should perform </w:t>
      </w:r>
      <w:r w:rsidR="00E464E9">
        <w:rPr>
          <w:rFonts w:cs="Arial"/>
          <w:sz w:val="22"/>
          <w:szCs w:val="22"/>
        </w:rPr>
        <w:t>multiple</w:t>
      </w:r>
      <w:r w:rsidR="0057069B">
        <w:rPr>
          <w:rFonts w:cs="Arial"/>
          <w:sz w:val="22"/>
          <w:szCs w:val="22"/>
        </w:rPr>
        <w:t xml:space="preserve"> calibrations to estimate the repeatability of their individual implementation of the protocol</w:t>
      </w:r>
      <w:r w:rsidR="000379CD">
        <w:rPr>
          <w:rFonts w:cs="Arial"/>
          <w:sz w:val="22"/>
          <w:szCs w:val="22"/>
        </w:rPr>
        <w:t xml:space="preserve"> </w:t>
      </w:r>
      <w:r w:rsidR="000379CD">
        <w:rPr>
          <w:rFonts w:cs="Arial"/>
          <w:b/>
          <w:sz w:val="22"/>
          <w:szCs w:val="22"/>
        </w:rPr>
        <w:t>[1]</w:t>
      </w:r>
      <w:r w:rsidR="0057069B">
        <w:rPr>
          <w:rFonts w:cs="Arial"/>
          <w:sz w:val="22"/>
          <w:szCs w:val="22"/>
        </w:rPr>
        <w:t xml:space="preserve">.  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cs="Arial"/>
          <w:sz w:val="22"/>
          <w:szCs w:val="22"/>
        </w:rPr>
      </w:pPr>
      <w:r w:rsidRPr="00CE5B85">
        <w:rPr>
          <w:sz w:val="22"/>
          <w:szCs w:val="22"/>
        </w:rPr>
        <w:t>INTERVIEW</w:t>
      </w:r>
      <w:r w:rsidRPr="00CE5B85">
        <w:rPr>
          <w:bCs/>
          <w:sz w:val="22"/>
          <w:szCs w:val="22"/>
        </w:rPr>
        <w:t>: Above Talent speaking the statement above in an interview-style shot, looking slightly off-camera</w:t>
      </w:r>
    </w:p>
    <w:p w14:paraId="38A1F75F" w14:textId="038A0E74" w:rsidR="00336C61" w:rsidRDefault="00336C61">
      <w:pPr>
        <w:contextualSpacing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br w:type="page"/>
      </w:r>
    </w:p>
    <w:p w14:paraId="316678D0" w14:textId="02FD7764" w:rsidR="00797D3F" w:rsidRPr="000379CD" w:rsidRDefault="00F22F5E" w:rsidP="000379CD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43358713" w:rsidR="00CB3360" w:rsidRDefault="005A4367" w:rsidP="00797D3F">
      <w:pPr>
        <w:pStyle w:val="BodyText"/>
        <w:numPr>
          <w:ilvl w:val="0"/>
          <w:numId w:val="12"/>
        </w:numPr>
        <w:contextualSpacing/>
        <w:outlineLvl w:val="0"/>
        <w:rPr>
          <w:rFonts w:cstheme="minorHAnsi"/>
          <w:b/>
          <w:i w:val="0"/>
          <w:sz w:val="22"/>
          <w:szCs w:val="22"/>
        </w:rPr>
      </w:pPr>
      <w:r>
        <w:rPr>
          <w:rFonts w:cstheme="minorHAnsi"/>
          <w:b/>
          <w:i w:val="0"/>
          <w:sz w:val="22"/>
          <w:szCs w:val="22"/>
        </w:rPr>
        <w:t>Instrument Calibration Preparation</w:t>
      </w:r>
    </w:p>
    <w:p w14:paraId="778BB0A0" w14:textId="77777777" w:rsidR="00797D3F" w:rsidRPr="005A4367" w:rsidRDefault="00797D3F" w:rsidP="000379CD">
      <w:pPr>
        <w:pStyle w:val="BodyText"/>
        <w:ind w:left="360"/>
        <w:contextualSpacing/>
        <w:outlineLvl w:val="0"/>
        <w:rPr>
          <w:rFonts w:cstheme="minorHAnsi"/>
          <w:b/>
          <w:i w:val="0"/>
          <w:sz w:val="22"/>
          <w:szCs w:val="22"/>
        </w:rPr>
      </w:pPr>
    </w:p>
    <w:p w14:paraId="1DB89E85" w14:textId="5948497E" w:rsidR="009F0CE2" w:rsidRPr="002D01FA" w:rsidRDefault="002D01FA" w:rsidP="002D01FA">
      <w:pPr>
        <w:pStyle w:val="BodyText"/>
        <w:numPr>
          <w:ilvl w:val="1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>
        <w:rPr>
          <w:rFonts w:cstheme="minorHAnsi"/>
          <w:i w:val="0"/>
          <w:sz w:val="22"/>
          <w:szCs w:val="22"/>
        </w:rPr>
        <w:t xml:space="preserve">To install </w:t>
      </w:r>
      <w:r w:rsidR="00BB4CCA">
        <w:rPr>
          <w:rFonts w:cstheme="minorHAnsi"/>
          <w:i w:val="0"/>
          <w:sz w:val="22"/>
          <w:szCs w:val="22"/>
        </w:rPr>
        <w:t xml:space="preserve">new quartz filters </w:t>
      </w:r>
      <w:r>
        <w:rPr>
          <w:rFonts w:cstheme="minorHAnsi"/>
          <w:i w:val="0"/>
          <w:sz w:val="22"/>
          <w:szCs w:val="22"/>
        </w:rPr>
        <w:t xml:space="preserve">to prepare the organic-elemental carbon analyzer for calibration </w:t>
      </w:r>
      <w:r>
        <w:rPr>
          <w:rFonts w:cstheme="minorHAnsi"/>
          <w:b/>
          <w:i w:val="0"/>
          <w:sz w:val="22"/>
          <w:szCs w:val="22"/>
        </w:rPr>
        <w:t>[1]</w:t>
      </w:r>
      <w:r>
        <w:rPr>
          <w:rFonts w:cstheme="minorHAnsi"/>
          <w:i w:val="0"/>
          <w:sz w:val="22"/>
          <w:szCs w:val="22"/>
        </w:rPr>
        <w:t>, open</w:t>
      </w:r>
      <w:bookmarkStart w:id="2" w:name="_Ref5186621"/>
      <w:bookmarkStart w:id="3" w:name="_Ref531286294"/>
      <w:r>
        <w:rPr>
          <w:rFonts w:cs="Helvetica"/>
          <w:i w:val="0"/>
          <w:sz w:val="22"/>
          <w:szCs w:val="22"/>
        </w:rPr>
        <w:t xml:space="preserve"> </w:t>
      </w:r>
      <w:r w:rsidR="005C0261" w:rsidRPr="002D01FA">
        <w:rPr>
          <w:rFonts w:cstheme="minorHAnsi"/>
          <w:i w:val="0"/>
          <w:sz w:val="22"/>
          <w:szCs w:val="22"/>
        </w:rPr>
        <w:t>the access panel</w:t>
      </w:r>
      <w:r>
        <w:rPr>
          <w:rFonts w:cstheme="minorHAnsi"/>
          <w:i w:val="0"/>
          <w:sz w:val="22"/>
          <w:szCs w:val="22"/>
        </w:rPr>
        <w:t xml:space="preserve"> </w:t>
      </w:r>
      <w:r w:rsidR="005C0261" w:rsidRPr="002D01FA">
        <w:rPr>
          <w:rFonts w:cstheme="minorHAnsi"/>
          <w:i w:val="0"/>
          <w:sz w:val="22"/>
          <w:szCs w:val="22"/>
        </w:rPr>
        <w:t>and remove the laser shroud</w:t>
      </w:r>
      <w:r w:rsidR="005C0261" w:rsidRPr="002D01FA">
        <w:rPr>
          <w:rFonts w:cs="Helvetica"/>
          <w:b/>
          <w:i w:val="0"/>
          <w:sz w:val="22"/>
          <w:szCs w:val="22"/>
        </w:rPr>
        <w:t xml:space="preserve"> [2]</w:t>
      </w:r>
      <w:r w:rsidR="005C0261" w:rsidRPr="002D01FA">
        <w:rPr>
          <w:rFonts w:cs="Helvetica"/>
          <w:i w:val="0"/>
          <w:sz w:val="22"/>
          <w:szCs w:val="22"/>
        </w:rPr>
        <w:t>.</w:t>
      </w:r>
      <w:r w:rsidR="005C0261" w:rsidRPr="002D01FA">
        <w:rPr>
          <w:rFonts w:cstheme="minorHAnsi"/>
          <w:i w:val="0"/>
          <w:sz w:val="22"/>
          <w:szCs w:val="22"/>
        </w:rPr>
        <w:t xml:space="preserve">  </w:t>
      </w:r>
      <w:bookmarkEnd w:id="2"/>
      <w:bookmarkEnd w:id="3"/>
    </w:p>
    <w:p w14:paraId="42416A43" w14:textId="77777777" w:rsidR="00797D3F" w:rsidRDefault="00797D3F" w:rsidP="000379CD">
      <w:pPr>
        <w:pStyle w:val="BodyText"/>
        <w:ind w:left="1080"/>
        <w:contextualSpacing/>
        <w:outlineLvl w:val="0"/>
        <w:rPr>
          <w:rFonts w:cs="Helvetica"/>
          <w:i w:val="0"/>
          <w:sz w:val="22"/>
          <w:szCs w:val="22"/>
        </w:rPr>
      </w:pPr>
    </w:p>
    <w:p w14:paraId="53352087" w14:textId="57A28BD9" w:rsidR="009F0CE2" w:rsidRDefault="009F0CE2" w:rsidP="000379CD">
      <w:pPr>
        <w:pStyle w:val="BodyText"/>
        <w:numPr>
          <w:ilvl w:val="2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>
        <w:rPr>
          <w:rFonts w:cs="Helvetica"/>
          <w:i w:val="0"/>
          <w:sz w:val="22"/>
          <w:szCs w:val="22"/>
        </w:rPr>
        <w:t xml:space="preserve">WIDE: Talent </w:t>
      </w:r>
      <w:r w:rsidR="005C0261">
        <w:rPr>
          <w:rFonts w:cs="Helvetica"/>
          <w:i w:val="0"/>
          <w:sz w:val="22"/>
          <w:szCs w:val="22"/>
        </w:rPr>
        <w:t>opening the access panel</w:t>
      </w:r>
    </w:p>
    <w:p w14:paraId="65D3E557" w14:textId="62966CB2" w:rsidR="009F0CE2" w:rsidRDefault="009F0CE2" w:rsidP="00797D3F">
      <w:pPr>
        <w:pStyle w:val="BodyText"/>
        <w:numPr>
          <w:ilvl w:val="2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>
        <w:rPr>
          <w:rFonts w:cs="Helvetica"/>
          <w:i w:val="0"/>
          <w:sz w:val="22"/>
          <w:szCs w:val="22"/>
        </w:rPr>
        <w:t>Talent removing laser shroud from open panel</w:t>
      </w:r>
    </w:p>
    <w:p w14:paraId="3FD4D922" w14:textId="77777777" w:rsidR="00797D3F" w:rsidRDefault="00797D3F" w:rsidP="000379CD">
      <w:pPr>
        <w:pStyle w:val="BodyText"/>
        <w:ind w:left="1368"/>
        <w:contextualSpacing/>
        <w:outlineLvl w:val="0"/>
        <w:rPr>
          <w:rFonts w:cs="Helvetica"/>
          <w:i w:val="0"/>
          <w:sz w:val="22"/>
          <w:szCs w:val="22"/>
        </w:rPr>
      </w:pPr>
    </w:p>
    <w:p w14:paraId="513D00EE" w14:textId="5142BCFF" w:rsidR="009F0CE2" w:rsidRDefault="009F0CE2" w:rsidP="00797D3F">
      <w:pPr>
        <w:pStyle w:val="BodyText"/>
        <w:numPr>
          <w:ilvl w:val="1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>
        <w:rPr>
          <w:rFonts w:cs="Helvetica"/>
          <w:i w:val="0"/>
          <w:sz w:val="22"/>
          <w:szCs w:val="22"/>
        </w:rPr>
        <w:t xml:space="preserve">To remove </w:t>
      </w:r>
      <w:r w:rsidRPr="009F0CE2">
        <w:rPr>
          <w:rFonts w:cs="Helvetica"/>
          <w:i w:val="0"/>
          <w:sz w:val="22"/>
          <w:szCs w:val="22"/>
        </w:rPr>
        <w:t>the photodetector</w:t>
      </w:r>
      <w:r>
        <w:rPr>
          <w:rFonts w:cs="Helvetica"/>
          <w:i w:val="0"/>
          <w:sz w:val="22"/>
          <w:szCs w:val="22"/>
        </w:rPr>
        <w:t>,</w:t>
      </w:r>
      <w:r w:rsidRPr="009F0CE2">
        <w:rPr>
          <w:rFonts w:cs="Helvetica"/>
          <w:i w:val="0"/>
          <w:sz w:val="22"/>
          <w:szCs w:val="22"/>
        </w:rPr>
        <w:t xml:space="preserve"> </w:t>
      </w:r>
      <w:r>
        <w:rPr>
          <w:rFonts w:cs="Helvetica"/>
          <w:i w:val="0"/>
          <w:sz w:val="22"/>
          <w:szCs w:val="22"/>
        </w:rPr>
        <w:t>loosen</w:t>
      </w:r>
      <w:r w:rsidR="00207502" w:rsidRPr="009F0CE2">
        <w:rPr>
          <w:rFonts w:cs="Helvetica"/>
          <w:i w:val="0"/>
          <w:sz w:val="22"/>
          <w:szCs w:val="22"/>
        </w:rPr>
        <w:t xml:space="preserve"> the white </w:t>
      </w:r>
      <w:r w:rsidR="005C0261">
        <w:rPr>
          <w:rFonts w:cs="Helvetica"/>
          <w:i w:val="0"/>
          <w:sz w:val="22"/>
          <w:szCs w:val="22"/>
        </w:rPr>
        <w:t xml:space="preserve">POM </w:t>
      </w:r>
      <w:r>
        <w:rPr>
          <w:rFonts w:cs="Helvetica"/>
          <w:i w:val="0"/>
          <w:color w:val="FF0000"/>
          <w:sz w:val="22"/>
          <w:szCs w:val="22"/>
        </w:rPr>
        <w:t>(P-</w:t>
      </w:r>
      <w:r w:rsidR="005C0261">
        <w:rPr>
          <w:rFonts w:cs="Helvetica"/>
          <w:i w:val="0"/>
          <w:color w:val="FF0000"/>
          <w:sz w:val="22"/>
          <w:szCs w:val="22"/>
        </w:rPr>
        <w:t>O</w:t>
      </w:r>
      <w:r>
        <w:rPr>
          <w:rFonts w:cs="Helvetica"/>
          <w:i w:val="0"/>
          <w:color w:val="FF0000"/>
          <w:sz w:val="22"/>
          <w:szCs w:val="22"/>
        </w:rPr>
        <w:t>-</w:t>
      </w:r>
      <w:r w:rsidR="005C0261">
        <w:rPr>
          <w:rFonts w:cs="Helvetica"/>
          <w:i w:val="0"/>
          <w:color w:val="FF0000"/>
          <w:sz w:val="22"/>
          <w:szCs w:val="22"/>
        </w:rPr>
        <w:t>M</w:t>
      </w:r>
      <w:r>
        <w:rPr>
          <w:rFonts w:cs="Helvetica"/>
          <w:i w:val="0"/>
          <w:color w:val="FF0000"/>
          <w:sz w:val="22"/>
          <w:szCs w:val="22"/>
        </w:rPr>
        <w:t>)</w:t>
      </w:r>
      <w:r>
        <w:rPr>
          <w:rFonts w:cs="Helvetica"/>
          <w:i w:val="0"/>
          <w:sz w:val="22"/>
          <w:szCs w:val="22"/>
        </w:rPr>
        <w:t xml:space="preserve"> </w:t>
      </w:r>
      <w:r w:rsidR="00207502" w:rsidRPr="009F0CE2">
        <w:rPr>
          <w:rFonts w:cs="Helvetica"/>
          <w:i w:val="0"/>
          <w:sz w:val="22"/>
          <w:szCs w:val="22"/>
        </w:rPr>
        <w:t>nut behind the photodetector</w:t>
      </w:r>
      <w:r>
        <w:rPr>
          <w:rFonts w:cs="Helvetica"/>
          <w:i w:val="0"/>
          <w:sz w:val="22"/>
          <w:szCs w:val="22"/>
        </w:rPr>
        <w:t xml:space="preserve"> </w:t>
      </w:r>
      <w:r>
        <w:rPr>
          <w:rFonts w:cs="Helvetica"/>
          <w:b/>
          <w:i w:val="0"/>
          <w:sz w:val="22"/>
          <w:szCs w:val="22"/>
        </w:rPr>
        <w:t>[1-TXT]</w:t>
      </w:r>
      <w:r w:rsidR="00686BAC">
        <w:rPr>
          <w:rFonts w:cs="Helvetica"/>
          <w:i w:val="0"/>
          <w:sz w:val="22"/>
          <w:szCs w:val="22"/>
        </w:rPr>
        <w:t xml:space="preserve"> and </w:t>
      </w:r>
      <w:r w:rsidR="00207502" w:rsidRPr="009F0CE2">
        <w:rPr>
          <w:rFonts w:cs="Helvetica"/>
          <w:i w:val="0"/>
          <w:sz w:val="22"/>
          <w:szCs w:val="22"/>
        </w:rPr>
        <w:t>disconnect the metal tube fitting on the left side of the photodetector</w:t>
      </w:r>
      <w:r>
        <w:rPr>
          <w:rFonts w:cs="Helvetica"/>
          <w:i w:val="0"/>
          <w:sz w:val="22"/>
          <w:szCs w:val="22"/>
        </w:rPr>
        <w:t xml:space="preserve"> </w:t>
      </w:r>
      <w:r>
        <w:rPr>
          <w:rFonts w:cs="Helvetica"/>
          <w:b/>
          <w:i w:val="0"/>
          <w:sz w:val="22"/>
          <w:szCs w:val="22"/>
        </w:rPr>
        <w:t>[2]</w:t>
      </w:r>
      <w:r w:rsidR="00686BAC">
        <w:rPr>
          <w:rFonts w:cs="Helvetica"/>
          <w:i w:val="0"/>
          <w:sz w:val="22"/>
          <w:szCs w:val="22"/>
        </w:rPr>
        <w:t>.</w:t>
      </w:r>
      <w:r w:rsidR="00207502" w:rsidRPr="009F0CE2">
        <w:rPr>
          <w:rFonts w:cs="Helvetica"/>
          <w:i w:val="0"/>
          <w:sz w:val="22"/>
          <w:szCs w:val="22"/>
        </w:rPr>
        <w:t xml:space="preserve"> </w:t>
      </w:r>
      <w:bookmarkStart w:id="4" w:name="_Ref5185207"/>
    </w:p>
    <w:p w14:paraId="41CA6C24" w14:textId="77777777" w:rsidR="00797D3F" w:rsidRDefault="00797D3F" w:rsidP="000379CD">
      <w:pPr>
        <w:pStyle w:val="BodyText"/>
        <w:ind w:left="1080"/>
        <w:contextualSpacing/>
        <w:outlineLvl w:val="0"/>
        <w:rPr>
          <w:rFonts w:cs="Helvetica"/>
          <w:i w:val="0"/>
          <w:sz w:val="22"/>
          <w:szCs w:val="22"/>
        </w:rPr>
      </w:pPr>
    </w:p>
    <w:p w14:paraId="01662D73" w14:textId="246ADB17" w:rsidR="009F0CE2" w:rsidRDefault="009F0CE2" w:rsidP="000379CD">
      <w:pPr>
        <w:pStyle w:val="BodyText"/>
        <w:numPr>
          <w:ilvl w:val="2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>
        <w:rPr>
          <w:rFonts w:cs="Helvetica"/>
          <w:i w:val="0"/>
          <w:sz w:val="22"/>
          <w:szCs w:val="22"/>
        </w:rPr>
        <w:t xml:space="preserve">Nut being loosened </w:t>
      </w:r>
      <w:r>
        <w:rPr>
          <w:rFonts w:cs="Helvetica"/>
          <w:b/>
          <w:i w:val="0"/>
          <w:sz w:val="22"/>
          <w:szCs w:val="22"/>
        </w:rPr>
        <w:t xml:space="preserve">TEXT: </w:t>
      </w:r>
      <w:r w:rsidR="005C0261">
        <w:rPr>
          <w:rFonts w:cs="Helvetica"/>
          <w:b/>
          <w:i w:val="0"/>
          <w:sz w:val="22"/>
          <w:szCs w:val="22"/>
        </w:rPr>
        <w:t>POM</w:t>
      </w:r>
      <w:r>
        <w:rPr>
          <w:rFonts w:cs="Helvetica"/>
          <w:b/>
          <w:i w:val="0"/>
          <w:sz w:val="22"/>
          <w:szCs w:val="22"/>
        </w:rPr>
        <w:t>:</w:t>
      </w:r>
      <w:r w:rsidR="005C0261">
        <w:rPr>
          <w:rFonts w:cs="Helvetica"/>
          <w:b/>
          <w:i w:val="0"/>
          <w:sz w:val="22"/>
          <w:szCs w:val="22"/>
        </w:rPr>
        <w:t xml:space="preserve"> polyoxymethylene</w:t>
      </w:r>
    </w:p>
    <w:p w14:paraId="16143E96" w14:textId="65F294BA" w:rsidR="009F0CE2" w:rsidRDefault="009F0CE2" w:rsidP="000379CD">
      <w:pPr>
        <w:pStyle w:val="BodyText"/>
        <w:numPr>
          <w:ilvl w:val="2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>
        <w:rPr>
          <w:rFonts w:cs="Helvetica"/>
          <w:i w:val="0"/>
          <w:sz w:val="22"/>
          <w:szCs w:val="22"/>
        </w:rPr>
        <w:t>Tube fitting being disconnected</w:t>
      </w:r>
    </w:p>
    <w:p w14:paraId="2640A220" w14:textId="77777777" w:rsidR="00686BAC" w:rsidRDefault="00686BAC" w:rsidP="00686BAC">
      <w:pPr>
        <w:pStyle w:val="BodyText"/>
        <w:ind w:left="1368"/>
        <w:contextualSpacing/>
        <w:outlineLvl w:val="0"/>
        <w:rPr>
          <w:rFonts w:cs="Helvetica"/>
          <w:i w:val="0"/>
          <w:sz w:val="22"/>
          <w:szCs w:val="22"/>
        </w:rPr>
      </w:pPr>
    </w:p>
    <w:p w14:paraId="6ADDFC38" w14:textId="5E4A8FF2" w:rsidR="00686BAC" w:rsidRDefault="00686BAC" w:rsidP="00686BAC">
      <w:pPr>
        <w:pStyle w:val="BodyText"/>
        <w:numPr>
          <w:ilvl w:val="1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>
        <w:rPr>
          <w:rFonts w:cs="Helvetica"/>
          <w:i w:val="0"/>
          <w:sz w:val="22"/>
          <w:szCs w:val="22"/>
        </w:rPr>
        <w:t>Then slide</w:t>
      </w:r>
      <w:r w:rsidRPr="009F0CE2">
        <w:rPr>
          <w:rFonts w:cs="Helvetica"/>
          <w:i w:val="0"/>
          <w:sz w:val="22"/>
          <w:szCs w:val="22"/>
        </w:rPr>
        <w:t xml:space="preserve"> the photodetector housing off </w:t>
      </w:r>
      <w:r>
        <w:rPr>
          <w:rFonts w:cs="Helvetica"/>
          <w:i w:val="0"/>
          <w:sz w:val="22"/>
          <w:szCs w:val="22"/>
        </w:rPr>
        <w:t xml:space="preserve">of </w:t>
      </w:r>
      <w:r w:rsidRPr="009F0CE2">
        <w:rPr>
          <w:rFonts w:cs="Helvetica"/>
          <w:i w:val="0"/>
          <w:sz w:val="22"/>
          <w:szCs w:val="22"/>
        </w:rPr>
        <w:t>the quartz insert</w:t>
      </w:r>
      <w:r>
        <w:rPr>
          <w:rFonts w:cs="Helvetica"/>
          <w:i w:val="0"/>
          <w:sz w:val="22"/>
          <w:szCs w:val="22"/>
        </w:rPr>
        <w:t xml:space="preserve"> </w:t>
      </w:r>
      <w:r>
        <w:rPr>
          <w:rFonts w:cs="Helvetica"/>
          <w:b/>
          <w:i w:val="0"/>
          <w:sz w:val="22"/>
          <w:szCs w:val="22"/>
        </w:rPr>
        <w:t xml:space="preserve">[1] </w:t>
      </w:r>
      <w:r>
        <w:rPr>
          <w:rFonts w:cs="Helvetica"/>
          <w:i w:val="0"/>
          <w:sz w:val="22"/>
          <w:szCs w:val="22"/>
        </w:rPr>
        <w:t xml:space="preserve">and place the housing in the bottom of the instrument </w:t>
      </w:r>
      <w:r>
        <w:rPr>
          <w:rFonts w:cs="Helvetica"/>
          <w:b/>
          <w:i w:val="0"/>
          <w:sz w:val="22"/>
          <w:szCs w:val="22"/>
        </w:rPr>
        <w:t>[2]</w:t>
      </w:r>
      <w:r w:rsidRPr="009F0CE2">
        <w:rPr>
          <w:rFonts w:cs="Helvetica"/>
          <w:i w:val="0"/>
          <w:sz w:val="22"/>
          <w:szCs w:val="22"/>
        </w:rPr>
        <w:t>.</w:t>
      </w:r>
    </w:p>
    <w:p w14:paraId="4FEE5024" w14:textId="77777777" w:rsidR="00686BAC" w:rsidRDefault="00686BAC" w:rsidP="00686BAC">
      <w:pPr>
        <w:pStyle w:val="BodyText"/>
        <w:ind w:left="1080"/>
        <w:contextualSpacing/>
        <w:outlineLvl w:val="0"/>
        <w:rPr>
          <w:rFonts w:cs="Helvetica"/>
          <w:i w:val="0"/>
          <w:sz w:val="22"/>
          <w:szCs w:val="22"/>
        </w:rPr>
      </w:pPr>
    </w:p>
    <w:p w14:paraId="2F4AEB7D" w14:textId="3BA39EBB" w:rsidR="00686BAC" w:rsidRDefault="009F0CE2" w:rsidP="00797D3F">
      <w:pPr>
        <w:pStyle w:val="BodyText"/>
        <w:numPr>
          <w:ilvl w:val="2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>
        <w:rPr>
          <w:rFonts w:cs="Helvetica"/>
          <w:i w:val="0"/>
          <w:sz w:val="22"/>
          <w:szCs w:val="22"/>
        </w:rPr>
        <w:t>Photodetector being slid off insert</w:t>
      </w:r>
      <w:r w:rsidR="004152E6">
        <w:rPr>
          <w:rFonts w:cs="Helvetica"/>
          <w:i w:val="0"/>
          <w:sz w:val="22"/>
          <w:szCs w:val="22"/>
        </w:rPr>
        <w:t xml:space="preserve"> </w:t>
      </w:r>
    </w:p>
    <w:p w14:paraId="5C4F1265" w14:textId="2D4E9B2B" w:rsidR="009F0CE2" w:rsidRDefault="00686BAC" w:rsidP="00797D3F">
      <w:pPr>
        <w:pStyle w:val="BodyText"/>
        <w:numPr>
          <w:ilvl w:val="2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>
        <w:rPr>
          <w:rFonts w:cs="Helvetica"/>
          <w:i w:val="0"/>
          <w:sz w:val="22"/>
          <w:szCs w:val="22"/>
        </w:rPr>
        <w:t xml:space="preserve">Housing being </w:t>
      </w:r>
      <w:r w:rsidR="004152E6">
        <w:rPr>
          <w:rFonts w:cs="Helvetica"/>
          <w:i w:val="0"/>
          <w:sz w:val="22"/>
          <w:szCs w:val="22"/>
        </w:rPr>
        <w:t>placed in bottom of instrument</w:t>
      </w:r>
      <w:r w:rsidR="00AE0BDC" w:rsidRPr="00AE0BDC">
        <w:rPr>
          <w:rFonts w:cs="Helvetica"/>
          <w:color w:val="4472C4" w:themeColor="accent1"/>
          <w:sz w:val="22"/>
          <w:szCs w:val="22"/>
        </w:rPr>
        <w:t xml:space="preserve"> </w:t>
      </w:r>
    </w:p>
    <w:p w14:paraId="12660680" w14:textId="77777777" w:rsidR="00797D3F" w:rsidRDefault="00797D3F" w:rsidP="000379CD">
      <w:pPr>
        <w:pStyle w:val="BodyText"/>
        <w:ind w:left="1368"/>
        <w:contextualSpacing/>
        <w:outlineLvl w:val="0"/>
        <w:rPr>
          <w:rFonts w:cs="Helvetica"/>
          <w:i w:val="0"/>
          <w:sz w:val="22"/>
          <w:szCs w:val="22"/>
        </w:rPr>
      </w:pPr>
    </w:p>
    <w:p w14:paraId="72B1401A" w14:textId="31C0E088" w:rsidR="004152E6" w:rsidRDefault="00A02FF1" w:rsidP="00797D3F">
      <w:pPr>
        <w:pStyle w:val="BodyText"/>
        <w:numPr>
          <w:ilvl w:val="1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bookmarkStart w:id="5" w:name="_Ref8411532"/>
      <w:r>
        <w:rPr>
          <w:rFonts w:cs="Helvetica"/>
          <w:i w:val="0"/>
          <w:sz w:val="22"/>
          <w:szCs w:val="22"/>
        </w:rPr>
        <w:t xml:space="preserve">To remove the </w:t>
      </w:r>
      <w:proofErr w:type="gramStart"/>
      <w:r>
        <w:rPr>
          <w:rFonts w:cs="Helvetica"/>
          <w:i w:val="0"/>
          <w:sz w:val="22"/>
          <w:szCs w:val="22"/>
        </w:rPr>
        <w:t>quartz</w:t>
      </w:r>
      <w:proofErr w:type="gramEnd"/>
      <w:r>
        <w:rPr>
          <w:rFonts w:cs="Helvetica"/>
          <w:i w:val="0"/>
          <w:sz w:val="22"/>
          <w:szCs w:val="22"/>
        </w:rPr>
        <w:t xml:space="preserve"> insert, </w:t>
      </w:r>
      <w:bookmarkEnd w:id="4"/>
      <w:r>
        <w:rPr>
          <w:rFonts w:cs="Helvetica"/>
          <w:i w:val="0"/>
          <w:sz w:val="22"/>
          <w:szCs w:val="22"/>
        </w:rPr>
        <w:t>l</w:t>
      </w:r>
      <w:r w:rsidR="009F0CE2">
        <w:rPr>
          <w:rFonts w:cs="Helvetica"/>
          <w:i w:val="0"/>
          <w:sz w:val="22"/>
          <w:szCs w:val="22"/>
        </w:rPr>
        <w:t xml:space="preserve">oosen the white </w:t>
      </w:r>
      <w:r w:rsidR="005C0261">
        <w:rPr>
          <w:rFonts w:cs="Helvetica"/>
          <w:i w:val="0"/>
          <w:sz w:val="22"/>
          <w:szCs w:val="22"/>
        </w:rPr>
        <w:t xml:space="preserve">POM </w:t>
      </w:r>
      <w:r w:rsidR="009F0CE2">
        <w:rPr>
          <w:rFonts w:cs="Helvetica"/>
          <w:i w:val="0"/>
          <w:sz w:val="22"/>
          <w:szCs w:val="22"/>
        </w:rPr>
        <w:t xml:space="preserve">nut holding the quart insert in place </w:t>
      </w:r>
      <w:r w:rsidR="009F0CE2">
        <w:rPr>
          <w:rFonts w:cs="Helvetica"/>
          <w:b/>
          <w:i w:val="0"/>
          <w:sz w:val="22"/>
          <w:szCs w:val="22"/>
        </w:rPr>
        <w:t>[</w:t>
      </w:r>
      <w:r w:rsidR="004152E6">
        <w:rPr>
          <w:rFonts w:cs="Helvetica"/>
          <w:b/>
          <w:i w:val="0"/>
          <w:sz w:val="22"/>
          <w:szCs w:val="22"/>
        </w:rPr>
        <w:t>1</w:t>
      </w:r>
      <w:r w:rsidR="009F0CE2">
        <w:rPr>
          <w:rFonts w:cs="Helvetica"/>
          <w:b/>
          <w:i w:val="0"/>
          <w:sz w:val="22"/>
          <w:szCs w:val="22"/>
        </w:rPr>
        <w:t>]</w:t>
      </w:r>
      <w:r w:rsidR="004152E6">
        <w:rPr>
          <w:rFonts w:cs="Helvetica"/>
          <w:i w:val="0"/>
          <w:sz w:val="22"/>
          <w:szCs w:val="22"/>
        </w:rPr>
        <w:t xml:space="preserve"> and slide the quartz insert out of the POM fitting </w:t>
      </w:r>
      <w:r w:rsidR="004152E6">
        <w:rPr>
          <w:rFonts w:cs="Helvetica"/>
          <w:b/>
          <w:i w:val="0"/>
          <w:sz w:val="22"/>
          <w:szCs w:val="22"/>
        </w:rPr>
        <w:t>[2]</w:t>
      </w:r>
      <w:r w:rsidR="008B0175">
        <w:rPr>
          <w:rFonts w:cs="Helvetica"/>
          <w:i w:val="0"/>
          <w:sz w:val="22"/>
          <w:szCs w:val="22"/>
        </w:rPr>
        <w:t>.</w:t>
      </w:r>
      <w:r w:rsidR="004152E6">
        <w:rPr>
          <w:rFonts w:cs="Helvetica"/>
          <w:i w:val="0"/>
          <w:sz w:val="22"/>
          <w:szCs w:val="22"/>
        </w:rPr>
        <w:t xml:space="preserve"> </w:t>
      </w:r>
      <w:r w:rsidR="008B0175">
        <w:rPr>
          <w:rFonts w:cs="Helvetica"/>
          <w:i w:val="0"/>
          <w:sz w:val="22"/>
          <w:szCs w:val="22"/>
        </w:rPr>
        <w:t xml:space="preserve"> </w:t>
      </w:r>
      <w:bookmarkEnd w:id="5"/>
    </w:p>
    <w:p w14:paraId="71B28499" w14:textId="77777777" w:rsidR="00797D3F" w:rsidRPr="004152E6" w:rsidRDefault="00797D3F" w:rsidP="000379CD">
      <w:pPr>
        <w:pStyle w:val="BodyText"/>
        <w:ind w:left="1080"/>
        <w:contextualSpacing/>
        <w:outlineLvl w:val="0"/>
        <w:rPr>
          <w:rFonts w:cs="Helvetica"/>
          <w:i w:val="0"/>
          <w:sz w:val="22"/>
          <w:szCs w:val="22"/>
        </w:rPr>
      </w:pPr>
    </w:p>
    <w:p w14:paraId="6BF4EBC6" w14:textId="379B03C9" w:rsidR="004152E6" w:rsidRDefault="009F0CE2" w:rsidP="000379CD">
      <w:pPr>
        <w:pStyle w:val="BodyText"/>
        <w:numPr>
          <w:ilvl w:val="2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>
        <w:rPr>
          <w:rFonts w:cs="Helvetica"/>
          <w:i w:val="0"/>
          <w:sz w:val="22"/>
          <w:szCs w:val="22"/>
        </w:rPr>
        <w:t>Nut being loosened</w:t>
      </w:r>
      <w:r w:rsidR="00AE0BDC" w:rsidRPr="00AE0BDC">
        <w:rPr>
          <w:rFonts w:cs="Helvetica"/>
          <w:color w:val="4472C4" w:themeColor="accent1"/>
          <w:sz w:val="22"/>
          <w:szCs w:val="22"/>
        </w:rPr>
        <w:t xml:space="preserve"> Videographer: Important step</w:t>
      </w:r>
    </w:p>
    <w:p w14:paraId="1391AEAD" w14:textId="30D9C45B" w:rsidR="004152E6" w:rsidRDefault="004152E6" w:rsidP="000379CD">
      <w:pPr>
        <w:pStyle w:val="BodyText"/>
        <w:numPr>
          <w:ilvl w:val="2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>
        <w:rPr>
          <w:rFonts w:cs="Helvetica"/>
          <w:i w:val="0"/>
          <w:sz w:val="22"/>
          <w:szCs w:val="22"/>
        </w:rPr>
        <w:t>Insert being slid out of fitting</w:t>
      </w:r>
      <w:r w:rsidR="00AE0BDC" w:rsidRPr="00AE0BDC">
        <w:rPr>
          <w:rFonts w:cs="Helvetica"/>
          <w:color w:val="4472C4" w:themeColor="accent1"/>
          <w:sz w:val="22"/>
          <w:szCs w:val="22"/>
        </w:rPr>
        <w:t xml:space="preserve"> Videographer: Important step</w:t>
      </w:r>
    </w:p>
    <w:p w14:paraId="2D15D12E" w14:textId="77777777" w:rsidR="00686BAC" w:rsidRDefault="00686BAC" w:rsidP="00686BAC">
      <w:pPr>
        <w:pStyle w:val="BodyText"/>
        <w:ind w:left="1368"/>
        <w:contextualSpacing/>
        <w:outlineLvl w:val="0"/>
        <w:rPr>
          <w:rFonts w:cs="Helvetica"/>
          <w:i w:val="0"/>
          <w:sz w:val="22"/>
          <w:szCs w:val="22"/>
        </w:rPr>
      </w:pPr>
    </w:p>
    <w:p w14:paraId="7836AE86" w14:textId="3C3D94B0" w:rsidR="00686BAC" w:rsidRDefault="00686BAC" w:rsidP="00686BAC">
      <w:pPr>
        <w:pStyle w:val="BodyText"/>
        <w:numPr>
          <w:ilvl w:val="1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>
        <w:rPr>
          <w:rFonts w:cs="Helvetica"/>
          <w:i w:val="0"/>
          <w:sz w:val="22"/>
          <w:szCs w:val="22"/>
        </w:rPr>
        <w:t xml:space="preserve">Then rest the quartz insert on a lint-free tissue on a flat surface </w:t>
      </w:r>
      <w:r>
        <w:rPr>
          <w:rFonts w:cs="Helvetica"/>
          <w:b/>
          <w:i w:val="0"/>
          <w:sz w:val="22"/>
          <w:szCs w:val="22"/>
        </w:rPr>
        <w:t>[1]</w:t>
      </w:r>
      <w:r>
        <w:rPr>
          <w:rFonts w:cs="Helvetica"/>
          <w:i w:val="0"/>
          <w:sz w:val="22"/>
          <w:szCs w:val="22"/>
        </w:rPr>
        <w:t>.</w:t>
      </w:r>
    </w:p>
    <w:p w14:paraId="5A2342C1" w14:textId="77777777" w:rsidR="00686BAC" w:rsidRDefault="00686BAC" w:rsidP="00686BAC">
      <w:pPr>
        <w:pStyle w:val="BodyText"/>
        <w:ind w:left="1080"/>
        <w:contextualSpacing/>
        <w:outlineLvl w:val="0"/>
        <w:rPr>
          <w:rFonts w:cs="Helvetica"/>
          <w:i w:val="0"/>
          <w:sz w:val="22"/>
          <w:szCs w:val="22"/>
        </w:rPr>
      </w:pPr>
    </w:p>
    <w:p w14:paraId="56E6CDA1" w14:textId="0F0D4B2C" w:rsidR="004152E6" w:rsidRDefault="004152E6" w:rsidP="00797D3F">
      <w:pPr>
        <w:pStyle w:val="BodyText"/>
        <w:numPr>
          <w:ilvl w:val="2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>
        <w:rPr>
          <w:rFonts w:cs="Helvetica"/>
          <w:i w:val="0"/>
          <w:sz w:val="22"/>
          <w:szCs w:val="22"/>
        </w:rPr>
        <w:t>Insert being placed dow</w:t>
      </w:r>
      <w:r w:rsidR="00797D3F">
        <w:rPr>
          <w:rFonts w:cs="Helvetica"/>
          <w:i w:val="0"/>
          <w:sz w:val="22"/>
          <w:szCs w:val="22"/>
        </w:rPr>
        <w:t>n</w:t>
      </w:r>
      <w:r w:rsidR="00AE0BDC" w:rsidRPr="00AE0BDC">
        <w:rPr>
          <w:rFonts w:cs="Helvetica"/>
          <w:color w:val="4472C4" w:themeColor="accent1"/>
          <w:sz w:val="22"/>
          <w:szCs w:val="22"/>
        </w:rPr>
        <w:t xml:space="preserve"> </w:t>
      </w:r>
    </w:p>
    <w:p w14:paraId="51E121DF" w14:textId="77777777" w:rsidR="00797D3F" w:rsidRDefault="00797D3F" w:rsidP="000379CD">
      <w:pPr>
        <w:pStyle w:val="BodyText"/>
        <w:ind w:left="1368"/>
        <w:contextualSpacing/>
        <w:outlineLvl w:val="0"/>
        <w:rPr>
          <w:rFonts w:cs="Helvetica"/>
          <w:i w:val="0"/>
          <w:sz w:val="22"/>
          <w:szCs w:val="22"/>
        </w:rPr>
      </w:pPr>
    </w:p>
    <w:p w14:paraId="63614C94" w14:textId="5B6875CC" w:rsidR="00797D3F" w:rsidRDefault="004152E6" w:rsidP="00024841">
      <w:pPr>
        <w:pStyle w:val="BodyText"/>
        <w:numPr>
          <w:ilvl w:val="1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 w:rsidRPr="00686BAC">
        <w:rPr>
          <w:rFonts w:cs="Helvetica"/>
          <w:i w:val="0"/>
          <w:sz w:val="22"/>
          <w:szCs w:val="22"/>
        </w:rPr>
        <w:t xml:space="preserve">To install </w:t>
      </w:r>
      <w:r w:rsidR="00686BAC" w:rsidRPr="00686BAC">
        <w:rPr>
          <w:rFonts w:cs="Helvetica"/>
          <w:i w:val="0"/>
          <w:sz w:val="22"/>
          <w:szCs w:val="22"/>
        </w:rPr>
        <w:t>the</w:t>
      </w:r>
      <w:r w:rsidRPr="00686BAC">
        <w:rPr>
          <w:rFonts w:cs="Helvetica"/>
          <w:i w:val="0"/>
          <w:sz w:val="22"/>
          <w:szCs w:val="22"/>
        </w:rPr>
        <w:t xml:space="preserve"> filters, </w:t>
      </w:r>
      <w:r w:rsidR="00686BAC" w:rsidRPr="00686BAC">
        <w:rPr>
          <w:rFonts w:cs="Helvetica"/>
          <w:i w:val="0"/>
          <w:sz w:val="22"/>
          <w:szCs w:val="22"/>
        </w:rPr>
        <w:t xml:space="preserve">first </w:t>
      </w:r>
      <w:r w:rsidR="009F0CE2" w:rsidRPr="00686BAC">
        <w:rPr>
          <w:rFonts w:cs="Helvetica"/>
          <w:i w:val="0"/>
          <w:sz w:val="22"/>
          <w:szCs w:val="22"/>
        </w:rPr>
        <w:t xml:space="preserve">use </w:t>
      </w:r>
      <w:r w:rsidR="00686BAC" w:rsidRPr="00686BAC">
        <w:rPr>
          <w:rFonts w:cs="Helvetica"/>
          <w:i w:val="0"/>
          <w:sz w:val="22"/>
          <w:szCs w:val="22"/>
        </w:rPr>
        <w:t>a</w:t>
      </w:r>
      <w:r w:rsidR="009F0CE2" w:rsidRPr="00686BAC">
        <w:rPr>
          <w:rFonts w:cs="Helvetica"/>
          <w:i w:val="0"/>
          <w:sz w:val="22"/>
          <w:szCs w:val="22"/>
        </w:rPr>
        <w:t xml:space="preserve"> </w:t>
      </w:r>
      <w:r w:rsidR="00CD742D" w:rsidRPr="00686BAC">
        <w:rPr>
          <w:rFonts w:cs="Helvetica"/>
          <w:i w:val="0"/>
          <w:sz w:val="22"/>
          <w:szCs w:val="22"/>
        </w:rPr>
        <w:t xml:space="preserve">filter </w:t>
      </w:r>
      <w:r w:rsidR="009F0CE2" w:rsidRPr="00686BAC">
        <w:rPr>
          <w:rFonts w:cs="Helvetica"/>
          <w:i w:val="0"/>
          <w:sz w:val="22"/>
          <w:szCs w:val="22"/>
        </w:rPr>
        <w:t xml:space="preserve">removal tool to remove and dispose of the existing quartz filters </w:t>
      </w:r>
      <w:r w:rsidR="009F0CE2" w:rsidRPr="00686BAC">
        <w:rPr>
          <w:rFonts w:cs="Helvetica"/>
          <w:b/>
          <w:i w:val="0"/>
          <w:sz w:val="22"/>
          <w:szCs w:val="22"/>
        </w:rPr>
        <w:t>[</w:t>
      </w:r>
      <w:r w:rsidRPr="00686BAC">
        <w:rPr>
          <w:rFonts w:cs="Helvetica"/>
          <w:b/>
          <w:i w:val="0"/>
          <w:sz w:val="22"/>
          <w:szCs w:val="22"/>
        </w:rPr>
        <w:t>1</w:t>
      </w:r>
      <w:r w:rsidR="009F0CE2" w:rsidRPr="00686BAC">
        <w:rPr>
          <w:rFonts w:cs="Helvetica"/>
          <w:b/>
          <w:i w:val="0"/>
          <w:sz w:val="22"/>
          <w:szCs w:val="22"/>
        </w:rPr>
        <w:t>]</w:t>
      </w:r>
      <w:r w:rsidR="00686BAC" w:rsidRPr="00686BAC">
        <w:rPr>
          <w:rFonts w:cs="Helvetica"/>
          <w:i w:val="0"/>
          <w:sz w:val="22"/>
          <w:szCs w:val="22"/>
        </w:rPr>
        <w:t>.</w:t>
      </w:r>
      <w:r w:rsidRPr="00686BAC">
        <w:rPr>
          <w:rFonts w:cs="Helvetica"/>
          <w:i w:val="0"/>
          <w:sz w:val="22"/>
          <w:szCs w:val="22"/>
        </w:rPr>
        <w:t xml:space="preserve"> </w:t>
      </w:r>
    </w:p>
    <w:p w14:paraId="517C0659" w14:textId="77777777" w:rsidR="00686BAC" w:rsidRPr="00686BAC" w:rsidRDefault="00686BAC" w:rsidP="00686BAC">
      <w:pPr>
        <w:pStyle w:val="BodyText"/>
        <w:ind w:left="1080"/>
        <w:contextualSpacing/>
        <w:outlineLvl w:val="0"/>
        <w:rPr>
          <w:rFonts w:cs="Helvetica"/>
          <w:i w:val="0"/>
          <w:sz w:val="22"/>
          <w:szCs w:val="22"/>
        </w:rPr>
      </w:pPr>
    </w:p>
    <w:p w14:paraId="6BE34000" w14:textId="29B3B82D" w:rsidR="009F0CE2" w:rsidRDefault="009F0CE2" w:rsidP="000379CD">
      <w:pPr>
        <w:pStyle w:val="BodyText"/>
        <w:numPr>
          <w:ilvl w:val="2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>
        <w:rPr>
          <w:rFonts w:cs="Helvetica"/>
          <w:i w:val="0"/>
          <w:sz w:val="22"/>
          <w:szCs w:val="22"/>
        </w:rPr>
        <w:t>Tool being used to remove filter(s)</w:t>
      </w:r>
    </w:p>
    <w:p w14:paraId="6EAD5F40" w14:textId="77777777" w:rsidR="00686BAC" w:rsidRDefault="00686BAC" w:rsidP="00686BAC">
      <w:pPr>
        <w:pStyle w:val="BodyText"/>
        <w:ind w:left="1368"/>
        <w:contextualSpacing/>
        <w:outlineLvl w:val="0"/>
        <w:rPr>
          <w:rFonts w:cs="Helvetica"/>
          <w:i w:val="0"/>
          <w:sz w:val="22"/>
          <w:szCs w:val="22"/>
        </w:rPr>
      </w:pPr>
    </w:p>
    <w:p w14:paraId="4D0DE915" w14:textId="6D46B07C" w:rsidR="00686BAC" w:rsidRDefault="00686BAC" w:rsidP="00686BAC">
      <w:pPr>
        <w:pStyle w:val="BodyText"/>
        <w:numPr>
          <w:ilvl w:val="1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>
        <w:rPr>
          <w:rFonts w:cs="Helvetica"/>
          <w:i w:val="0"/>
          <w:sz w:val="22"/>
          <w:szCs w:val="22"/>
        </w:rPr>
        <w:t>Next, p</w:t>
      </w:r>
      <w:r w:rsidRPr="009F0CE2">
        <w:rPr>
          <w:rFonts w:cs="Helvetica"/>
          <w:i w:val="0"/>
          <w:sz w:val="22"/>
          <w:szCs w:val="22"/>
        </w:rPr>
        <w:t>lace a</w:t>
      </w:r>
      <w:r>
        <w:rPr>
          <w:rFonts w:cs="Helvetica"/>
          <w:i w:val="0"/>
          <w:sz w:val="22"/>
          <w:szCs w:val="22"/>
        </w:rPr>
        <w:t xml:space="preserve"> new</w:t>
      </w:r>
      <w:r w:rsidRPr="009F0CE2">
        <w:rPr>
          <w:rFonts w:cs="Helvetica"/>
          <w:i w:val="0"/>
          <w:sz w:val="22"/>
          <w:szCs w:val="22"/>
        </w:rPr>
        <w:t xml:space="preserve"> large quartz filter on a lint-free tissue on a flat surface</w:t>
      </w:r>
      <w:r>
        <w:rPr>
          <w:rFonts w:cs="Helvetica"/>
          <w:i w:val="0"/>
          <w:sz w:val="22"/>
          <w:szCs w:val="22"/>
        </w:rPr>
        <w:t xml:space="preserve"> </w:t>
      </w:r>
      <w:r>
        <w:rPr>
          <w:rFonts w:cs="Helvetica"/>
          <w:b/>
          <w:i w:val="0"/>
          <w:sz w:val="22"/>
          <w:szCs w:val="22"/>
        </w:rPr>
        <w:t xml:space="preserve">[1] </w:t>
      </w:r>
      <w:r>
        <w:rPr>
          <w:rFonts w:cs="Helvetica"/>
          <w:i w:val="0"/>
          <w:sz w:val="22"/>
          <w:szCs w:val="22"/>
        </w:rPr>
        <w:t xml:space="preserve">and use </w:t>
      </w:r>
      <w:r w:rsidRPr="009F0CE2">
        <w:rPr>
          <w:rFonts w:cs="Helvetica"/>
          <w:i w:val="0"/>
          <w:sz w:val="22"/>
          <w:szCs w:val="22"/>
        </w:rPr>
        <w:t>the filter punch tool</w:t>
      </w:r>
      <w:r>
        <w:rPr>
          <w:rFonts w:cs="Helvetica"/>
          <w:i w:val="0"/>
          <w:sz w:val="22"/>
          <w:szCs w:val="22"/>
        </w:rPr>
        <w:t xml:space="preserve"> to</w:t>
      </w:r>
      <w:r w:rsidRPr="009F0CE2">
        <w:rPr>
          <w:rFonts w:cs="Helvetica"/>
          <w:i w:val="0"/>
          <w:sz w:val="22"/>
          <w:szCs w:val="22"/>
        </w:rPr>
        <w:t xml:space="preserve"> punch out one filter</w:t>
      </w:r>
      <w:r>
        <w:rPr>
          <w:rFonts w:cs="Helvetica"/>
          <w:i w:val="0"/>
          <w:sz w:val="22"/>
          <w:szCs w:val="22"/>
        </w:rPr>
        <w:t xml:space="preserve"> </w:t>
      </w:r>
      <w:r>
        <w:rPr>
          <w:rFonts w:cs="Helvetica"/>
          <w:b/>
          <w:i w:val="0"/>
          <w:sz w:val="22"/>
          <w:szCs w:val="22"/>
        </w:rPr>
        <w:t>[2]</w:t>
      </w:r>
      <w:r w:rsidRPr="009F0CE2">
        <w:rPr>
          <w:rFonts w:cs="Helvetica"/>
          <w:i w:val="0"/>
          <w:sz w:val="22"/>
          <w:szCs w:val="22"/>
        </w:rPr>
        <w:t>.</w:t>
      </w:r>
    </w:p>
    <w:p w14:paraId="5D9C379A" w14:textId="77777777" w:rsidR="00686BAC" w:rsidRDefault="00686BAC" w:rsidP="00686BAC">
      <w:pPr>
        <w:pStyle w:val="BodyText"/>
        <w:ind w:left="1080"/>
        <w:contextualSpacing/>
        <w:outlineLvl w:val="0"/>
        <w:rPr>
          <w:rFonts w:cs="Helvetica"/>
          <w:i w:val="0"/>
          <w:sz w:val="22"/>
          <w:szCs w:val="22"/>
        </w:rPr>
      </w:pPr>
    </w:p>
    <w:p w14:paraId="61FDA4F5" w14:textId="0C09854B" w:rsidR="009F0CE2" w:rsidRDefault="009F0CE2" w:rsidP="000379CD">
      <w:pPr>
        <w:pStyle w:val="BodyText"/>
        <w:numPr>
          <w:ilvl w:val="2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>
        <w:rPr>
          <w:rFonts w:cs="Helvetica"/>
          <w:i w:val="0"/>
          <w:sz w:val="22"/>
          <w:szCs w:val="22"/>
        </w:rPr>
        <w:t>Talent placing filter onto tissue</w:t>
      </w:r>
      <w:r w:rsidR="00AE0BDC" w:rsidRPr="00AE0BDC">
        <w:rPr>
          <w:rFonts w:cs="Helvetica"/>
          <w:color w:val="4472C4" w:themeColor="accent1"/>
          <w:sz w:val="22"/>
          <w:szCs w:val="22"/>
        </w:rPr>
        <w:t xml:space="preserve"> </w:t>
      </w:r>
    </w:p>
    <w:p w14:paraId="7CE54A14" w14:textId="644B4B76" w:rsidR="009F0CE2" w:rsidRPr="009F0CE2" w:rsidRDefault="009F0CE2" w:rsidP="000379CD">
      <w:pPr>
        <w:pStyle w:val="BodyText"/>
        <w:numPr>
          <w:ilvl w:val="2"/>
          <w:numId w:val="12"/>
        </w:numPr>
        <w:contextualSpacing/>
        <w:outlineLvl w:val="0"/>
        <w:rPr>
          <w:rFonts w:cs="Helvetica"/>
          <w:i w:val="0"/>
          <w:sz w:val="22"/>
          <w:szCs w:val="22"/>
        </w:rPr>
      </w:pPr>
      <w:r>
        <w:rPr>
          <w:rFonts w:cs="Helvetica"/>
          <w:i w:val="0"/>
          <w:sz w:val="22"/>
          <w:szCs w:val="22"/>
        </w:rPr>
        <w:t>Filter being punched</w:t>
      </w:r>
      <w:r w:rsidR="00AE0BDC" w:rsidRPr="00AE0BDC">
        <w:rPr>
          <w:rFonts w:cs="Helvetica"/>
          <w:color w:val="4472C4" w:themeColor="accent1"/>
          <w:sz w:val="22"/>
          <w:szCs w:val="22"/>
        </w:rPr>
        <w:t xml:space="preserve"> </w:t>
      </w:r>
    </w:p>
    <w:p w14:paraId="19648BBD" w14:textId="77777777" w:rsidR="00207502" w:rsidRPr="009F0CE2" w:rsidRDefault="00207502" w:rsidP="00797D3F">
      <w:pPr>
        <w:pStyle w:val="ListParagraph"/>
        <w:ind w:left="0"/>
        <w:rPr>
          <w:rFonts w:cs="Helvetica"/>
          <w:sz w:val="22"/>
          <w:szCs w:val="22"/>
        </w:rPr>
      </w:pPr>
    </w:p>
    <w:p w14:paraId="5A251B4D" w14:textId="7177017F" w:rsidR="00912C3B" w:rsidRDefault="00207502" w:rsidP="000379C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cs="Helvetica"/>
          <w:sz w:val="22"/>
          <w:szCs w:val="22"/>
        </w:rPr>
      </w:pPr>
      <w:bookmarkStart w:id="6" w:name="_Ref8411635"/>
      <w:r w:rsidRPr="008074F0">
        <w:rPr>
          <w:rFonts w:cs="Helvetica"/>
          <w:sz w:val="22"/>
          <w:szCs w:val="22"/>
        </w:rPr>
        <w:t xml:space="preserve">Using clean tweezers, remove the filter from the punch </w:t>
      </w:r>
      <w:r w:rsidR="009F0CE2">
        <w:rPr>
          <w:rFonts w:cs="Helvetica"/>
          <w:b/>
          <w:sz w:val="22"/>
          <w:szCs w:val="22"/>
        </w:rPr>
        <w:t xml:space="preserve">[1] </w:t>
      </w:r>
      <w:r w:rsidRPr="008074F0">
        <w:rPr>
          <w:rFonts w:cs="Helvetica"/>
          <w:sz w:val="22"/>
          <w:szCs w:val="22"/>
        </w:rPr>
        <w:t xml:space="preserve">and place </w:t>
      </w:r>
      <w:r w:rsidR="009F0CE2">
        <w:rPr>
          <w:rFonts w:cs="Helvetica"/>
          <w:sz w:val="22"/>
          <w:szCs w:val="22"/>
        </w:rPr>
        <w:t xml:space="preserve">the filter </w:t>
      </w:r>
      <w:r w:rsidRPr="008074F0">
        <w:rPr>
          <w:rFonts w:cs="Helvetica"/>
          <w:sz w:val="22"/>
          <w:szCs w:val="22"/>
        </w:rPr>
        <w:t xml:space="preserve">against the </w:t>
      </w:r>
      <w:r w:rsidR="00CD742D">
        <w:rPr>
          <w:rFonts w:cs="Helvetica"/>
          <w:sz w:val="22"/>
          <w:szCs w:val="22"/>
        </w:rPr>
        <w:t>POM</w:t>
      </w:r>
      <w:r w:rsidR="00CD742D" w:rsidRPr="008074F0">
        <w:rPr>
          <w:rFonts w:cs="Helvetica"/>
          <w:sz w:val="22"/>
          <w:szCs w:val="22"/>
        </w:rPr>
        <w:t xml:space="preserve"> </w:t>
      </w:r>
      <w:r w:rsidR="00CA487D">
        <w:rPr>
          <w:rFonts w:cs="Helvetica"/>
          <w:sz w:val="22"/>
          <w:szCs w:val="22"/>
        </w:rPr>
        <w:t>fitting</w:t>
      </w:r>
      <w:r w:rsidR="00CA487D" w:rsidRPr="008074F0">
        <w:rPr>
          <w:rFonts w:cs="Helvetica"/>
          <w:sz w:val="22"/>
          <w:szCs w:val="22"/>
        </w:rPr>
        <w:t xml:space="preserve"> </w:t>
      </w:r>
      <w:r w:rsidRPr="008074F0">
        <w:rPr>
          <w:rFonts w:cs="Helvetica"/>
          <w:sz w:val="22"/>
          <w:szCs w:val="22"/>
        </w:rPr>
        <w:t>for the quartz insert such that the textured surface of the filter is facing away from the oven</w:t>
      </w:r>
      <w:r w:rsidR="009F0CE2">
        <w:rPr>
          <w:rFonts w:cs="Helvetica"/>
          <w:sz w:val="22"/>
          <w:szCs w:val="22"/>
        </w:rPr>
        <w:t xml:space="preserve"> </w:t>
      </w:r>
      <w:r w:rsidR="009F0CE2">
        <w:rPr>
          <w:rFonts w:cs="Helvetica"/>
          <w:b/>
          <w:sz w:val="22"/>
          <w:szCs w:val="22"/>
        </w:rPr>
        <w:t>[2]</w:t>
      </w:r>
      <w:r w:rsidRPr="008074F0">
        <w:rPr>
          <w:rFonts w:cs="Helvetica"/>
          <w:sz w:val="22"/>
          <w:szCs w:val="22"/>
        </w:rPr>
        <w:t>.</w:t>
      </w:r>
      <w:bookmarkStart w:id="7" w:name="_Ref531075530"/>
      <w:r w:rsidR="00912C3B" w:rsidRPr="00912C3B">
        <w:rPr>
          <w:rFonts w:cs="Helvetica"/>
          <w:sz w:val="22"/>
          <w:szCs w:val="22"/>
        </w:rPr>
        <w:t xml:space="preserve"> </w:t>
      </w:r>
      <w:bookmarkEnd w:id="6"/>
    </w:p>
    <w:p w14:paraId="619F9C98" w14:textId="77777777" w:rsidR="009F0CE2" w:rsidRDefault="009F0CE2" w:rsidP="000379CD">
      <w:pPr>
        <w:contextualSpacing/>
      </w:pPr>
    </w:p>
    <w:p w14:paraId="1C54F4E6" w14:textId="4A3981EA" w:rsidR="00CD742D" w:rsidRDefault="009F0CE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Filter being removed</w:t>
      </w:r>
      <w:r w:rsidR="00AE0BDC" w:rsidRPr="00AE0BDC">
        <w:rPr>
          <w:rFonts w:cs="Helvetica"/>
          <w:color w:val="4472C4" w:themeColor="accent1"/>
          <w:sz w:val="22"/>
          <w:szCs w:val="22"/>
        </w:rPr>
        <w:t xml:space="preserve"> </w:t>
      </w:r>
      <w:r w:rsidR="00AE0BDC" w:rsidRPr="00AE0BDC">
        <w:rPr>
          <w:rFonts w:cs="Helvetica"/>
          <w:i/>
          <w:color w:val="4472C4" w:themeColor="accent1"/>
          <w:sz w:val="22"/>
          <w:szCs w:val="22"/>
        </w:rPr>
        <w:t>Videographer: Important step</w:t>
      </w:r>
    </w:p>
    <w:p w14:paraId="39E32BF2" w14:textId="1283C3B5" w:rsidR="00A85FBE" w:rsidRDefault="00A85FBE" w:rsidP="000379C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Filter being placed against housing</w:t>
      </w:r>
      <w:r w:rsidR="00AE0BDC" w:rsidRPr="00AE0BDC">
        <w:rPr>
          <w:rFonts w:cs="Helvetica"/>
          <w:color w:val="4472C4" w:themeColor="accent1"/>
          <w:sz w:val="22"/>
          <w:szCs w:val="22"/>
        </w:rPr>
        <w:t xml:space="preserve"> </w:t>
      </w:r>
      <w:r w:rsidR="00AE0BDC" w:rsidRPr="00AE0BDC">
        <w:rPr>
          <w:rFonts w:cs="Helvetica"/>
          <w:i/>
          <w:color w:val="4472C4" w:themeColor="accent1"/>
          <w:sz w:val="22"/>
          <w:szCs w:val="22"/>
        </w:rPr>
        <w:t>Videographer: Important step</w:t>
      </w:r>
    </w:p>
    <w:p w14:paraId="7985DA75" w14:textId="77777777" w:rsidR="00686BAC" w:rsidRDefault="00686BAC" w:rsidP="00686BA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cs="Helvetica"/>
          <w:sz w:val="22"/>
          <w:szCs w:val="22"/>
        </w:rPr>
      </w:pPr>
    </w:p>
    <w:p w14:paraId="64A713FA" w14:textId="5445C270" w:rsidR="00686BAC" w:rsidRDefault="00686BAC" w:rsidP="00686BA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Then u</w:t>
      </w:r>
      <w:r w:rsidRPr="008074F0">
        <w:rPr>
          <w:rFonts w:cs="Helvetica"/>
          <w:sz w:val="22"/>
          <w:szCs w:val="22"/>
        </w:rPr>
        <w:t xml:space="preserve">se the quartz insert to slide the quartz filter </w:t>
      </w:r>
      <w:r>
        <w:rPr>
          <w:rFonts w:cs="Helvetica"/>
          <w:sz w:val="22"/>
          <w:szCs w:val="22"/>
        </w:rPr>
        <w:t xml:space="preserve">into the fitting </w:t>
      </w:r>
      <w:r w:rsidRPr="008074F0">
        <w:rPr>
          <w:rFonts w:cs="Helvetica"/>
          <w:sz w:val="22"/>
          <w:szCs w:val="22"/>
        </w:rPr>
        <w:t xml:space="preserve">until </w:t>
      </w:r>
      <w:r>
        <w:rPr>
          <w:rFonts w:cs="Helvetica"/>
          <w:sz w:val="22"/>
          <w:szCs w:val="22"/>
        </w:rPr>
        <w:t xml:space="preserve">the filter is </w:t>
      </w:r>
      <w:r w:rsidRPr="008074F0">
        <w:rPr>
          <w:rFonts w:cs="Helvetica"/>
          <w:sz w:val="22"/>
          <w:szCs w:val="22"/>
        </w:rPr>
        <w:t xml:space="preserve">fully </w:t>
      </w:r>
      <w:r>
        <w:rPr>
          <w:rFonts w:cs="Helvetica"/>
          <w:sz w:val="22"/>
          <w:szCs w:val="22"/>
        </w:rPr>
        <w:t>s</w:t>
      </w:r>
      <w:r w:rsidRPr="008074F0">
        <w:rPr>
          <w:rFonts w:cs="Helvetica"/>
          <w:sz w:val="22"/>
          <w:szCs w:val="22"/>
        </w:rPr>
        <w:t>eated against the oven</w:t>
      </w:r>
      <w:r>
        <w:rPr>
          <w:rFonts w:cs="Helvetica"/>
          <w:sz w:val="22"/>
          <w:szCs w:val="22"/>
        </w:rPr>
        <w:t xml:space="preserve"> </w:t>
      </w:r>
      <w:r>
        <w:rPr>
          <w:rFonts w:cs="Helvetica"/>
          <w:b/>
          <w:sz w:val="22"/>
          <w:szCs w:val="22"/>
        </w:rPr>
        <w:t>[1-TXT]</w:t>
      </w:r>
      <w:r w:rsidRPr="008074F0">
        <w:rPr>
          <w:rFonts w:cs="Helvetica"/>
          <w:sz w:val="22"/>
          <w:szCs w:val="22"/>
        </w:rPr>
        <w:t>.</w:t>
      </w:r>
    </w:p>
    <w:bookmarkEnd w:id="7"/>
    <w:p w14:paraId="1268C9BD" w14:textId="77777777" w:rsidR="00686BAC" w:rsidRDefault="00686BAC" w:rsidP="00686BA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cs="Helvetica"/>
          <w:sz w:val="22"/>
          <w:szCs w:val="22"/>
        </w:rPr>
      </w:pPr>
    </w:p>
    <w:p w14:paraId="48DFEA5F" w14:textId="2B85CDBB" w:rsidR="009F0CE2" w:rsidRDefault="009F0CE2" w:rsidP="000379C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Filter being inserted</w:t>
      </w:r>
      <w:r w:rsidR="00686BAC">
        <w:rPr>
          <w:rFonts w:cs="Helvetica"/>
          <w:sz w:val="22"/>
          <w:szCs w:val="22"/>
        </w:rPr>
        <w:t xml:space="preserve"> </w:t>
      </w:r>
      <w:r w:rsidR="00AE0BDC" w:rsidRPr="00AE0BDC">
        <w:rPr>
          <w:rFonts w:cs="Helvetica"/>
          <w:i/>
          <w:color w:val="4472C4" w:themeColor="accent1"/>
          <w:sz w:val="22"/>
          <w:szCs w:val="22"/>
        </w:rPr>
        <w:t>Videographer: Important step</w:t>
      </w:r>
    </w:p>
    <w:p w14:paraId="278CF323" w14:textId="77777777" w:rsidR="009F0CE2" w:rsidRDefault="009F0CE2" w:rsidP="000379C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cs="Helvetica"/>
          <w:sz w:val="22"/>
          <w:szCs w:val="22"/>
        </w:rPr>
      </w:pPr>
    </w:p>
    <w:p w14:paraId="2DF53C56" w14:textId="2DAF31F0" w:rsidR="009F0CE2" w:rsidRDefault="00686BAC" w:rsidP="000379C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After punching out and</w:t>
      </w:r>
      <w:r w:rsidR="009F0CE2">
        <w:rPr>
          <w:rFonts w:cs="Helvetica"/>
          <w:sz w:val="22"/>
          <w:szCs w:val="22"/>
        </w:rPr>
        <w:t xml:space="preserve"> install</w:t>
      </w:r>
      <w:r w:rsidR="00BC2CA7">
        <w:rPr>
          <w:rFonts w:cs="Helvetica"/>
          <w:sz w:val="22"/>
          <w:szCs w:val="22"/>
        </w:rPr>
        <w:t>ing</w:t>
      </w:r>
      <w:r w:rsidR="009F0CE2">
        <w:rPr>
          <w:rFonts w:cs="Helvetica"/>
          <w:sz w:val="22"/>
          <w:szCs w:val="22"/>
        </w:rPr>
        <w:t xml:space="preserve"> the next filter in the same manner </w:t>
      </w:r>
      <w:r w:rsidR="009F0CE2">
        <w:rPr>
          <w:rFonts w:cs="Helvetica"/>
          <w:b/>
          <w:sz w:val="22"/>
          <w:szCs w:val="22"/>
        </w:rPr>
        <w:t>[</w:t>
      </w:r>
      <w:r>
        <w:rPr>
          <w:rFonts w:cs="Helvetica"/>
          <w:b/>
          <w:sz w:val="22"/>
          <w:szCs w:val="22"/>
        </w:rPr>
        <w:t>1</w:t>
      </w:r>
      <w:r w:rsidR="009F0CE2">
        <w:rPr>
          <w:rFonts w:cs="Helvetica"/>
          <w:b/>
          <w:sz w:val="22"/>
          <w:szCs w:val="22"/>
        </w:rPr>
        <w:t>]</w:t>
      </w:r>
      <w:r>
        <w:rPr>
          <w:rFonts w:cs="Helvetica"/>
          <w:sz w:val="22"/>
          <w:szCs w:val="22"/>
        </w:rPr>
        <w:t>,</w:t>
      </w:r>
      <w:r w:rsidRPr="00686BAC">
        <w:rPr>
          <w:rFonts w:cs="Helvetica"/>
          <w:sz w:val="22"/>
          <w:szCs w:val="22"/>
        </w:rPr>
        <w:t xml:space="preserve"> </w:t>
      </w:r>
      <w:r>
        <w:rPr>
          <w:rFonts w:cs="Helvetica"/>
          <w:sz w:val="22"/>
          <w:szCs w:val="22"/>
        </w:rPr>
        <w:t xml:space="preserve">punch out a third quartz filter </w:t>
      </w:r>
      <w:r>
        <w:rPr>
          <w:rFonts w:cs="Helvetica"/>
          <w:b/>
          <w:sz w:val="22"/>
          <w:szCs w:val="22"/>
        </w:rPr>
        <w:t xml:space="preserve">[2] </w:t>
      </w:r>
      <w:r w:rsidRPr="000379CD">
        <w:rPr>
          <w:rFonts w:cs="Helvetica"/>
          <w:sz w:val="22"/>
          <w:szCs w:val="22"/>
        </w:rPr>
        <w:t>and</w:t>
      </w:r>
      <w:r>
        <w:rPr>
          <w:rFonts w:cs="Helvetica"/>
          <w:b/>
          <w:sz w:val="22"/>
          <w:szCs w:val="22"/>
        </w:rPr>
        <w:t xml:space="preserve"> </w:t>
      </w:r>
      <w:r>
        <w:rPr>
          <w:rFonts w:cs="Helvetica"/>
          <w:sz w:val="22"/>
          <w:szCs w:val="22"/>
        </w:rPr>
        <w:t xml:space="preserve">use </w:t>
      </w:r>
      <w:r w:rsidRPr="008074F0">
        <w:rPr>
          <w:rFonts w:cs="Helvetica"/>
          <w:sz w:val="22"/>
          <w:szCs w:val="22"/>
        </w:rPr>
        <w:t>clean tweezers</w:t>
      </w:r>
      <w:r>
        <w:rPr>
          <w:rFonts w:cs="Helvetica"/>
          <w:sz w:val="22"/>
          <w:szCs w:val="22"/>
        </w:rPr>
        <w:t xml:space="preserve"> to</w:t>
      </w:r>
      <w:r w:rsidRPr="008074F0">
        <w:rPr>
          <w:rFonts w:cs="Helvetica"/>
          <w:sz w:val="22"/>
          <w:szCs w:val="22"/>
        </w:rPr>
        <w:t xml:space="preserve"> </w:t>
      </w:r>
      <w:r>
        <w:rPr>
          <w:rFonts w:cs="Helvetica"/>
          <w:sz w:val="22"/>
          <w:szCs w:val="22"/>
        </w:rPr>
        <w:t>transfer this quartz “boat” filter</w:t>
      </w:r>
      <w:r>
        <w:rPr>
          <w:rFonts w:cs="Helvetica"/>
          <w:b/>
          <w:sz w:val="22"/>
          <w:szCs w:val="22"/>
        </w:rPr>
        <w:t xml:space="preserve"> </w:t>
      </w:r>
      <w:r w:rsidRPr="008074F0">
        <w:rPr>
          <w:rFonts w:cs="Helvetica"/>
          <w:sz w:val="22"/>
          <w:szCs w:val="22"/>
        </w:rPr>
        <w:t xml:space="preserve">into the end of the quartz insert </w:t>
      </w:r>
      <w:r>
        <w:rPr>
          <w:rFonts w:cs="Helvetica"/>
          <w:b/>
          <w:sz w:val="22"/>
          <w:szCs w:val="22"/>
        </w:rPr>
        <w:t>[3]</w:t>
      </w:r>
      <w:r w:rsidRPr="008074F0">
        <w:rPr>
          <w:rFonts w:cs="Helvetica"/>
          <w:sz w:val="22"/>
          <w:szCs w:val="22"/>
        </w:rPr>
        <w:t>.</w:t>
      </w:r>
    </w:p>
    <w:p w14:paraId="5949B13B" w14:textId="77777777" w:rsidR="009F0CE2" w:rsidRDefault="009F0CE2" w:rsidP="000379C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cs="Helvetica"/>
          <w:sz w:val="22"/>
          <w:szCs w:val="22"/>
        </w:rPr>
      </w:pPr>
    </w:p>
    <w:p w14:paraId="656DE7A7" w14:textId="3165EBA2" w:rsidR="009F0CE2" w:rsidRPr="00686BAC" w:rsidRDefault="009F0CE2" w:rsidP="00686BA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Talent sliding filter into fitting</w:t>
      </w:r>
    </w:p>
    <w:p w14:paraId="4C9FCB4C" w14:textId="1BCF0D84" w:rsidR="00912C3B" w:rsidRPr="000379CD" w:rsidRDefault="00C87E64" w:rsidP="000379C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Talent removing filter from punch</w:t>
      </w:r>
      <w:r w:rsidR="00AE0BDC" w:rsidRPr="00AE0BDC">
        <w:rPr>
          <w:rFonts w:cs="Helvetica"/>
          <w:color w:val="4472C4" w:themeColor="accent1"/>
          <w:sz w:val="22"/>
          <w:szCs w:val="22"/>
        </w:rPr>
        <w:t xml:space="preserve"> </w:t>
      </w:r>
      <w:r w:rsidR="00AE0BDC" w:rsidRPr="00AE0BDC">
        <w:rPr>
          <w:rFonts w:cs="Helvetica"/>
          <w:i/>
          <w:color w:val="4472C4" w:themeColor="accent1"/>
          <w:sz w:val="22"/>
          <w:szCs w:val="22"/>
        </w:rPr>
        <w:t>Videographer: Important step</w:t>
      </w:r>
    </w:p>
    <w:p w14:paraId="74C74E84" w14:textId="30782D8D" w:rsidR="00C87E64" w:rsidRPr="008074F0" w:rsidRDefault="00C87E64" w:rsidP="000379C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Filter being inserted</w:t>
      </w:r>
      <w:r w:rsidR="00AE0BDC" w:rsidRPr="00AE0BDC">
        <w:rPr>
          <w:rFonts w:cs="Helvetica"/>
          <w:color w:val="4472C4" w:themeColor="accent1"/>
          <w:sz w:val="22"/>
          <w:szCs w:val="22"/>
        </w:rPr>
        <w:t xml:space="preserve"> </w:t>
      </w:r>
      <w:r w:rsidR="00AE0BDC" w:rsidRPr="00AE0BDC">
        <w:rPr>
          <w:rFonts w:cs="Helvetica"/>
          <w:i/>
          <w:color w:val="4472C4" w:themeColor="accent1"/>
          <w:sz w:val="22"/>
          <w:szCs w:val="22"/>
        </w:rPr>
        <w:t>Videographer: Important step</w:t>
      </w:r>
    </w:p>
    <w:p w14:paraId="39944AAF" w14:textId="77777777" w:rsidR="00207502" w:rsidRPr="008074F0" w:rsidRDefault="00207502" w:rsidP="00797D3F">
      <w:pPr>
        <w:pStyle w:val="ListParagraph"/>
        <w:ind w:left="0"/>
        <w:rPr>
          <w:rFonts w:cs="Helvetica"/>
          <w:sz w:val="22"/>
          <w:szCs w:val="22"/>
        </w:rPr>
      </w:pPr>
    </w:p>
    <w:p w14:paraId="0901DF03" w14:textId="19D84656" w:rsidR="00207502" w:rsidRDefault="00CA487D" w:rsidP="000379C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R</w:t>
      </w:r>
      <w:r w:rsidR="00207502" w:rsidRPr="008074F0">
        <w:rPr>
          <w:rFonts w:cs="Helvetica"/>
          <w:sz w:val="22"/>
          <w:szCs w:val="22"/>
        </w:rPr>
        <w:t>e-introduce the quartz insert into the instrument</w:t>
      </w:r>
      <w:r w:rsidR="00C87E64">
        <w:rPr>
          <w:rFonts w:cs="Helvetica"/>
          <w:sz w:val="22"/>
          <w:szCs w:val="22"/>
        </w:rPr>
        <w:t xml:space="preserve"> </w:t>
      </w:r>
      <w:r w:rsidR="00C87E64">
        <w:rPr>
          <w:rFonts w:cs="Helvetica"/>
          <w:b/>
          <w:sz w:val="22"/>
          <w:szCs w:val="22"/>
        </w:rPr>
        <w:t>[1]</w:t>
      </w:r>
      <w:r w:rsidR="00686BAC">
        <w:rPr>
          <w:rFonts w:cs="Helvetica"/>
          <w:sz w:val="22"/>
          <w:szCs w:val="22"/>
        </w:rPr>
        <w:t xml:space="preserve"> and</w:t>
      </w:r>
      <w:r w:rsidR="00C87E64">
        <w:rPr>
          <w:rFonts w:cs="Helvetica"/>
          <w:sz w:val="22"/>
          <w:szCs w:val="22"/>
        </w:rPr>
        <w:t xml:space="preserve"> l</w:t>
      </w:r>
      <w:r w:rsidR="00207502" w:rsidRPr="008074F0">
        <w:rPr>
          <w:rFonts w:cs="Helvetica"/>
          <w:sz w:val="22"/>
          <w:szCs w:val="22"/>
        </w:rPr>
        <w:t xml:space="preserve">oosely hand-tighten the white </w:t>
      </w:r>
      <w:r w:rsidR="00912C3B">
        <w:rPr>
          <w:rFonts w:cs="Helvetica"/>
          <w:sz w:val="22"/>
          <w:szCs w:val="22"/>
        </w:rPr>
        <w:t>POM</w:t>
      </w:r>
      <w:r w:rsidR="00912C3B" w:rsidRPr="008074F0">
        <w:rPr>
          <w:rFonts w:cs="Helvetica"/>
          <w:sz w:val="22"/>
          <w:szCs w:val="22"/>
        </w:rPr>
        <w:t xml:space="preserve"> </w:t>
      </w:r>
      <w:r w:rsidR="00207502" w:rsidRPr="008074F0">
        <w:rPr>
          <w:rFonts w:cs="Helvetica"/>
          <w:sz w:val="22"/>
          <w:szCs w:val="22"/>
        </w:rPr>
        <w:t>nut that secures the quartz insert in place</w:t>
      </w:r>
      <w:r w:rsidR="00C87E64">
        <w:rPr>
          <w:rFonts w:cs="Helvetica"/>
          <w:sz w:val="22"/>
          <w:szCs w:val="22"/>
        </w:rPr>
        <w:t xml:space="preserve"> </w:t>
      </w:r>
      <w:r w:rsidR="00C87E64">
        <w:rPr>
          <w:rFonts w:cs="Helvetica"/>
          <w:b/>
          <w:sz w:val="22"/>
          <w:szCs w:val="22"/>
        </w:rPr>
        <w:t>[2]</w:t>
      </w:r>
      <w:r w:rsidR="00207502" w:rsidRPr="008074F0">
        <w:rPr>
          <w:rFonts w:cs="Helvetica"/>
          <w:sz w:val="22"/>
          <w:szCs w:val="22"/>
        </w:rPr>
        <w:t>.</w:t>
      </w:r>
    </w:p>
    <w:p w14:paraId="68E1F930" w14:textId="77777777" w:rsidR="00C87E64" w:rsidRDefault="00C87E64" w:rsidP="000379C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cs="Helvetica"/>
          <w:sz w:val="22"/>
          <w:szCs w:val="22"/>
        </w:rPr>
      </w:pPr>
    </w:p>
    <w:p w14:paraId="2244457B" w14:textId="0FBC1338" w:rsidR="00912C3B" w:rsidRPr="000379CD" w:rsidRDefault="00C87E64" w:rsidP="000379C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Talent placing insert into instrument</w:t>
      </w:r>
    </w:p>
    <w:p w14:paraId="46B05114" w14:textId="342BB40F" w:rsidR="00C87E64" w:rsidRPr="008074F0" w:rsidRDefault="00C87E64" w:rsidP="000379C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Nut being tightened</w:t>
      </w:r>
    </w:p>
    <w:p w14:paraId="27D53BDA" w14:textId="77777777" w:rsidR="00207502" w:rsidRPr="008074F0" w:rsidRDefault="00207502" w:rsidP="00797D3F">
      <w:pPr>
        <w:pStyle w:val="ListParagraph"/>
        <w:ind w:left="0"/>
        <w:rPr>
          <w:rFonts w:cs="Helvetica"/>
          <w:sz w:val="22"/>
          <w:szCs w:val="22"/>
        </w:rPr>
      </w:pPr>
    </w:p>
    <w:p w14:paraId="0656B803" w14:textId="1725F46C" w:rsidR="00C87E64" w:rsidRPr="00686BAC" w:rsidRDefault="00686BAC" w:rsidP="000379C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cs="Helvetica"/>
          <w:sz w:val="22"/>
          <w:szCs w:val="22"/>
        </w:rPr>
      </w:pPr>
      <w:bookmarkStart w:id="8" w:name="_Ref8411980"/>
      <w:r w:rsidRPr="00686BAC">
        <w:rPr>
          <w:rFonts w:cs="Helvetica"/>
          <w:sz w:val="22"/>
          <w:szCs w:val="22"/>
        </w:rPr>
        <w:t>To r</w:t>
      </w:r>
      <w:r w:rsidR="00207502" w:rsidRPr="00686BAC">
        <w:rPr>
          <w:rFonts w:cs="Helvetica"/>
          <w:sz w:val="22"/>
          <w:szCs w:val="22"/>
        </w:rPr>
        <w:t xml:space="preserve">eplace </w:t>
      </w:r>
      <w:r w:rsidR="00912C3B" w:rsidRPr="00686BAC">
        <w:rPr>
          <w:rFonts w:cs="Helvetica"/>
          <w:sz w:val="22"/>
          <w:szCs w:val="22"/>
        </w:rPr>
        <w:t xml:space="preserve">and align the </w:t>
      </w:r>
      <w:r w:rsidR="00207502" w:rsidRPr="00686BAC">
        <w:rPr>
          <w:rFonts w:cs="Helvetica"/>
          <w:sz w:val="22"/>
          <w:szCs w:val="22"/>
        </w:rPr>
        <w:t>photodetector head</w:t>
      </w:r>
      <w:r w:rsidRPr="00686BAC">
        <w:rPr>
          <w:rFonts w:cs="Helvetica"/>
          <w:sz w:val="22"/>
          <w:szCs w:val="22"/>
        </w:rPr>
        <w:t>, slide</w:t>
      </w:r>
      <w:r w:rsidR="00207502" w:rsidRPr="00686BAC">
        <w:rPr>
          <w:rFonts w:cs="Helvetica"/>
          <w:sz w:val="22"/>
          <w:szCs w:val="22"/>
        </w:rPr>
        <w:t xml:space="preserve"> the photodetector housing onto the end of the quartz insert</w:t>
      </w:r>
      <w:r w:rsidR="00C87E64" w:rsidRPr="00686BAC">
        <w:rPr>
          <w:rFonts w:cs="Helvetica"/>
          <w:sz w:val="22"/>
          <w:szCs w:val="22"/>
        </w:rPr>
        <w:t xml:space="preserve"> </w:t>
      </w:r>
      <w:r w:rsidR="00912C3B" w:rsidRPr="00686BAC">
        <w:rPr>
          <w:rFonts w:cs="Helvetica"/>
          <w:b/>
          <w:sz w:val="22"/>
          <w:szCs w:val="22"/>
        </w:rPr>
        <w:t>[1]</w:t>
      </w:r>
      <w:r w:rsidR="00912C3B" w:rsidRPr="00686BAC">
        <w:rPr>
          <w:rFonts w:cs="Helvetica"/>
          <w:sz w:val="22"/>
          <w:szCs w:val="22"/>
        </w:rPr>
        <w:t xml:space="preserve"> and re-connect the metal tube fitting on the left side of the photodetector </w:t>
      </w:r>
      <w:r w:rsidR="00C87E64" w:rsidRPr="00686BAC">
        <w:rPr>
          <w:rFonts w:cs="Helvetica"/>
          <w:b/>
          <w:sz w:val="22"/>
          <w:szCs w:val="22"/>
        </w:rPr>
        <w:t>[2]</w:t>
      </w:r>
      <w:r w:rsidR="00207502" w:rsidRPr="00686BAC">
        <w:rPr>
          <w:rFonts w:cs="Helvetica"/>
          <w:sz w:val="22"/>
          <w:szCs w:val="22"/>
        </w:rPr>
        <w:t>.</w:t>
      </w:r>
      <w:bookmarkEnd w:id="8"/>
    </w:p>
    <w:p w14:paraId="07510079" w14:textId="77777777" w:rsidR="00C87E64" w:rsidRPr="00686BAC" w:rsidRDefault="00C87E64" w:rsidP="000379C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cs="Helvetica"/>
          <w:sz w:val="22"/>
          <w:szCs w:val="22"/>
        </w:rPr>
      </w:pPr>
    </w:p>
    <w:p w14:paraId="152DF9C6" w14:textId="00CBBBFB" w:rsidR="00C87E64" w:rsidRPr="00686BAC" w:rsidRDefault="00C87E64" w:rsidP="000379C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cs="Helvetica"/>
          <w:sz w:val="22"/>
          <w:szCs w:val="22"/>
        </w:rPr>
      </w:pPr>
      <w:r w:rsidRPr="00686BAC">
        <w:rPr>
          <w:rFonts w:cs="Helvetica"/>
          <w:sz w:val="22"/>
          <w:szCs w:val="22"/>
        </w:rPr>
        <w:t>Housing being slid onto insert</w:t>
      </w:r>
    </w:p>
    <w:p w14:paraId="0C72A00C" w14:textId="6554EB65" w:rsidR="00912C3B" w:rsidRPr="00686BAC" w:rsidRDefault="00912C3B" w:rsidP="000379C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cs="Helvetica"/>
          <w:sz w:val="22"/>
          <w:szCs w:val="22"/>
        </w:rPr>
      </w:pPr>
      <w:r w:rsidRPr="00686BAC">
        <w:rPr>
          <w:rFonts w:cs="Helvetica"/>
          <w:sz w:val="22"/>
          <w:szCs w:val="22"/>
        </w:rPr>
        <w:t>Fitting being reconnected</w:t>
      </w:r>
    </w:p>
    <w:p w14:paraId="5D523725" w14:textId="77777777" w:rsidR="00C87E64" w:rsidRPr="00686BAC" w:rsidRDefault="00C87E64" w:rsidP="000379C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cs="Helvetica"/>
          <w:sz w:val="22"/>
          <w:szCs w:val="22"/>
        </w:rPr>
      </w:pPr>
    </w:p>
    <w:p w14:paraId="3139CB8B" w14:textId="78F4FF14" w:rsidR="00B95E20" w:rsidRPr="00686BAC" w:rsidRDefault="00686BAC" w:rsidP="00B95E20">
      <w:pPr>
        <w:pStyle w:val="ListParagraph"/>
        <w:numPr>
          <w:ilvl w:val="1"/>
          <w:numId w:val="12"/>
        </w:numPr>
        <w:rPr>
          <w:sz w:val="22"/>
          <w:szCs w:val="22"/>
        </w:rPr>
      </w:pPr>
      <w:bookmarkStart w:id="9" w:name="_Ref8411989"/>
      <w:r>
        <w:rPr>
          <w:sz w:val="22"/>
          <w:szCs w:val="22"/>
        </w:rPr>
        <w:t>Then f</w:t>
      </w:r>
      <w:r w:rsidR="00B95E20" w:rsidRPr="00686BAC">
        <w:rPr>
          <w:sz w:val="22"/>
          <w:szCs w:val="22"/>
        </w:rPr>
        <w:t xml:space="preserve">ully hand-tighten all of the POM nuts </w:t>
      </w:r>
      <w:r w:rsidR="00B95E20" w:rsidRPr="00686BAC">
        <w:rPr>
          <w:b/>
          <w:sz w:val="22"/>
          <w:szCs w:val="22"/>
        </w:rPr>
        <w:t>[1]</w:t>
      </w:r>
      <w:r>
        <w:rPr>
          <w:sz w:val="22"/>
          <w:szCs w:val="22"/>
        </w:rPr>
        <w:t>, r</w:t>
      </w:r>
      <w:r w:rsidR="00B95E20" w:rsidRPr="00686BAC">
        <w:rPr>
          <w:sz w:val="22"/>
          <w:szCs w:val="22"/>
        </w:rPr>
        <w:t xml:space="preserve">eplace the laser shroud </w:t>
      </w:r>
      <w:r w:rsidR="00B95E20" w:rsidRPr="00686BAC">
        <w:rPr>
          <w:b/>
          <w:sz w:val="22"/>
          <w:szCs w:val="22"/>
        </w:rPr>
        <w:t>[2]</w:t>
      </w:r>
      <w:r>
        <w:rPr>
          <w:sz w:val="22"/>
          <w:szCs w:val="22"/>
        </w:rPr>
        <w:t>,</w:t>
      </w:r>
      <w:r w:rsidR="00B95E20" w:rsidRPr="00686BAC">
        <w:rPr>
          <w:sz w:val="22"/>
          <w:szCs w:val="22"/>
        </w:rPr>
        <w:t xml:space="preserve"> and close the access panel [</w:t>
      </w:r>
      <w:r w:rsidR="00B95E20" w:rsidRPr="00686BAC">
        <w:rPr>
          <w:b/>
          <w:sz w:val="22"/>
          <w:szCs w:val="22"/>
        </w:rPr>
        <w:t>3]</w:t>
      </w:r>
      <w:r w:rsidR="00B95E20" w:rsidRPr="00686BAC">
        <w:rPr>
          <w:sz w:val="22"/>
          <w:szCs w:val="22"/>
        </w:rPr>
        <w:t>.</w:t>
      </w:r>
      <w:bookmarkEnd w:id="9"/>
      <w:r w:rsidR="00B95E20" w:rsidRPr="00686BAC">
        <w:rPr>
          <w:sz w:val="22"/>
          <w:szCs w:val="22"/>
        </w:rPr>
        <w:t xml:space="preserve"> </w:t>
      </w:r>
    </w:p>
    <w:p w14:paraId="6E72026B" w14:textId="77777777" w:rsidR="00B95E20" w:rsidRPr="00686BAC" w:rsidRDefault="00B95E20" w:rsidP="000379CD">
      <w:pPr>
        <w:pStyle w:val="ListParagraph"/>
        <w:ind w:left="1080"/>
        <w:rPr>
          <w:sz w:val="22"/>
          <w:szCs w:val="22"/>
        </w:rPr>
      </w:pPr>
    </w:p>
    <w:p w14:paraId="4ACC653C" w14:textId="55ABC973" w:rsidR="0071318B" w:rsidRPr="00686BAC" w:rsidRDefault="0071318B" w:rsidP="00B95E2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 w:rsidRPr="00686BAC">
        <w:rPr>
          <w:rFonts w:cs="Helvetica"/>
          <w:sz w:val="22"/>
          <w:szCs w:val="22"/>
        </w:rPr>
        <w:t>Nut(s) being securely tightened</w:t>
      </w:r>
      <w:r w:rsidR="00AE0BDC" w:rsidRPr="00AE0BDC">
        <w:rPr>
          <w:rFonts w:cs="Helvetica"/>
          <w:color w:val="4472C4" w:themeColor="accent1"/>
          <w:sz w:val="22"/>
          <w:szCs w:val="22"/>
        </w:rPr>
        <w:t xml:space="preserve"> </w:t>
      </w:r>
      <w:r w:rsidR="00AE0BDC" w:rsidRPr="00AE0BDC">
        <w:rPr>
          <w:rFonts w:cs="Helvetica"/>
          <w:i/>
          <w:color w:val="4472C4" w:themeColor="accent1"/>
          <w:sz w:val="22"/>
          <w:szCs w:val="22"/>
        </w:rPr>
        <w:t>Videographer: Important step</w:t>
      </w:r>
    </w:p>
    <w:p w14:paraId="478CDB9F" w14:textId="7BFFBF59" w:rsidR="0071318B" w:rsidRPr="00686BAC" w:rsidRDefault="0071318B" w:rsidP="000379C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cs="Helvetica"/>
          <w:sz w:val="22"/>
          <w:szCs w:val="22"/>
        </w:rPr>
      </w:pPr>
      <w:r w:rsidRPr="00686BAC">
        <w:rPr>
          <w:rFonts w:cs="Helvetica"/>
          <w:sz w:val="22"/>
          <w:szCs w:val="22"/>
        </w:rPr>
        <w:t>Shroud being replaced</w:t>
      </w:r>
      <w:r w:rsidR="00AE0BDC" w:rsidRPr="00AE0BDC">
        <w:rPr>
          <w:rFonts w:cs="Helvetica"/>
          <w:color w:val="4472C4" w:themeColor="accent1"/>
          <w:sz w:val="22"/>
          <w:szCs w:val="22"/>
        </w:rPr>
        <w:t xml:space="preserve"> </w:t>
      </w:r>
      <w:r w:rsidR="00AE0BDC" w:rsidRPr="00AE0BDC">
        <w:rPr>
          <w:rFonts w:cs="Helvetica"/>
          <w:i/>
          <w:color w:val="4472C4" w:themeColor="accent1"/>
          <w:sz w:val="22"/>
          <w:szCs w:val="22"/>
        </w:rPr>
        <w:t>Videographer: Important step</w:t>
      </w:r>
    </w:p>
    <w:p w14:paraId="5D19FEE0" w14:textId="411EB26B" w:rsidR="0071318B" w:rsidRPr="00686BAC" w:rsidRDefault="0071318B" w:rsidP="000379C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cs="Helvetica"/>
          <w:sz w:val="22"/>
          <w:szCs w:val="22"/>
        </w:rPr>
      </w:pPr>
      <w:r w:rsidRPr="00686BAC">
        <w:rPr>
          <w:rFonts w:cs="Helvetica"/>
          <w:sz w:val="22"/>
          <w:szCs w:val="22"/>
        </w:rPr>
        <w:t>Talent closing panel</w:t>
      </w:r>
    </w:p>
    <w:p w14:paraId="3FE5903D" w14:textId="77777777" w:rsidR="00207502" w:rsidRPr="00686BAC" w:rsidRDefault="00207502" w:rsidP="00207502">
      <w:pPr>
        <w:pStyle w:val="ListParagraph"/>
        <w:ind w:left="0"/>
        <w:rPr>
          <w:rFonts w:cs="Helvetica"/>
          <w:sz w:val="22"/>
          <w:szCs w:val="22"/>
        </w:rPr>
      </w:pPr>
    </w:p>
    <w:p w14:paraId="64DB424F" w14:textId="2E5C9919" w:rsidR="00207502" w:rsidRPr="008074F0" w:rsidRDefault="0071318B" w:rsidP="0020750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bookmarkStart w:id="10" w:name="_Ref531589167"/>
      <w:r>
        <w:rPr>
          <w:rFonts w:cs="Helvetica"/>
          <w:b/>
          <w:sz w:val="22"/>
          <w:szCs w:val="22"/>
        </w:rPr>
        <w:t xml:space="preserve">Calibration Data </w:t>
      </w:r>
      <w:bookmarkEnd w:id="10"/>
      <w:r>
        <w:rPr>
          <w:rFonts w:cs="Helvetica"/>
          <w:b/>
          <w:sz w:val="22"/>
          <w:szCs w:val="22"/>
        </w:rPr>
        <w:t>Acquisition</w:t>
      </w:r>
    </w:p>
    <w:p w14:paraId="4A8BBBD9" w14:textId="77777777" w:rsidR="00207502" w:rsidRPr="008074F0" w:rsidRDefault="00207502" w:rsidP="00207502">
      <w:pPr>
        <w:pStyle w:val="ListParagraph"/>
        <w:ind w:left="0"/>
        <w:rPr>
          <w:rFonts w:cs="Helvetica"/>
          <w:sz w:val="22"/>
          <w:szCs w:val="22"/>
        </w:rPr>
      </w:pPr>
    </w:p>
    <w:p w14:paraId="2330CF9C" w14:textId="5AD9BE5B" w:rsidR="008434E9" w:rsidRDefault="008434E9" w:rsidP="008434E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bookmarkStart w:id="11" w:name="_Ref531286065"/>
      <w:bookmarkStart w:id="12" w:name="_Ref531771446"/>
      <w:bookmarkStart w:id="13" w:name="_Ref7346576"/>
      <w:r>
        <w:rPr>
          <w:rFonts w:cs="Helvetica"/>
          <w:sz w:val="22"/>
          <w:szCs w:val="22"/>
        </w:rPr>
        <w:t>To o</w:t>
      </w:r>
      <w:r w:rsidR="00207502" w:rsidRPr="008074F0">
        <w:rPr>
          <w:rFonts w:cs="Helvetica"/>
          <w:sz w:val="22"/>
          <w:szCs w:val="22"/>
        </w:rPr>
        <w:t xml:space="preserve">btain </w:t>
      </w:r>
      <w:r w:rsidR="00797D3F">
        <w:rPr>
          <w:rFonts w:cs="Helvetica"/>
          <w:sz w:val="22"/>
          <w:szCs w:val="22"/>
        </w:rPr>
        <w:t>a</w:t>
      </w:r>
      <w:r w:rsidR="00207502" w:rsidRPr="008074F0">
        <w:rPr>
          <w:rFonts w:cs="Helvetica"/>
          <w:sz w:val="22"/>
          <w:szCs w:val="22"/>
        </w:rPr>
        <w:t xml:space="preserve"> calibration point</w:t>
      </w:r>
      <w:bookmarkEnd w:id="11"/>
      <w:bookmarkEnd w:id="12"/>
      <w:r>
        <w:rPr>
          <w:rFonts w:cs="Helvetica"/>
          <w:sz w:val="22"/>
          <w:szCs w:val="22"/>
        </w:rPr>
        <w:t xml:space="preserve">, </w:t>
      </w:r>
      <w:r w:rsidR="0025661C">
        <w:rPr>
          <w:rFonts w:cs="Helvetica"/>
          <w:sz w:val="22"/>
          <w:szCs w:val="22"/>
        </w:rPr>
        <w:t xml:space="preserve">prepare </w:t>
      </w:r>
      <w:r>
        <w:rPr>
          <w:rFonts w:cs="Helvetica"/>
          <w:sz w:val="22"/>
          <w:szCs w:val="22"/>
        </w:rPr>
        <w:t xml:space="preserve">the </w:t>
      </w:r>
      <w:r w:rsidR="0025661C">
        <w:rPr>
          <w:rFonts w:cs="Helvetica"/>
          <w:sz w:val="22"/>
          <w:szCs w:val="22"/>
        </w:rPr>
        <w:t xml:space="preserve">instrument for removal of the quartz insert </w:t>
      </w:r>
      <w:r>
        <w:rPr>
          <w:rFonts w:cs="Helvetica"/>
          <w:sz w:val="22"/>
          <w:szCs w:val="22"/>
        </w:rPr>
        <w:t xml:space="preserve">as demonstrated </w:t>
      </w:r>
      <w:r>
        <w:rPr>
          <w:rFonts w:cs="Helvetica"/>
          <w:b/>
          <w:sz w:val="22"/>
          <w:szCs w:val="22"/>
        </w:rPr>
        <w:t>[1]</w:t>
      </w:r>
      <w:r>
        <w:rPr>
          <w:rFonts w:cs="Helvetica"/>
          <w:sz w:val="22"/>
          <w:szCs w:val="22"/>
        </w:rPr>
        <w:t xml:space="preserve"> and follow the</w:t>
      </w:r>
      <w:r w:rsidR="00207502" w:rsidRPr="008434E9">
        <w:rPr>
          <w:rFonts w:cs="Helvetica"/>
          <w:sz w:val="22"/>
          <w:szCs w:val="22"/>
        </w:rPr>
        <w:t xml:space="preserve"> manufacturer-recommended pipetting procedures</w:t>
      </w:r>
      <w:r>
        <w:rPr>
          <w:rFonts w:cs="Helvetica"/>
          <w:sz w:val="22"/>
          <w:szCs w:val="22"/>
        </w:rPr>
        <w:t xml:space="preserve"> to</w:t>
      </w:r>
      <w:r w:rsidR="00207502" w:rsidRPr="008434E9">
        <w:rPr>
          <w:rFonts w:cs="Helvetica"/>
          <w:sz w:val="22"/>
          <w:szCs w:val="22"/>
        </w:rPr>
        <w:t xml:space="preserve"> aspirate 5 or 10 </w:t>
      </w:r>
      <w:r>
        <w:rPr>
          <w:rFonts w:cs="Helvetica"/>
          <w:sz w:val="22"/>
          <w:szCs w:val="22"/>
        </w:rPr>
        <w:t>microliters</w:t>
      </w:r>
      <w:r w:rsidR="00207502" w:rsidRPr="008434E9">
        <w:rPr>
          <w:rFonts w:cs="Helvetica"/>
          <w:sz w:val="22"/>
          <w:szCs w:val="22"/>
        </w:rPr>
        <w:t xml:space="preserve"> of sucrose solution</w:t>
      </w:r>
      <w:r>
        <w:rPr>
          <w:rFonts w:cs="Helvetica"/>
          <w:sz w:val="22"/>
          <w:szCs w:val="22"/>
        </w:rPr>
        <w:t xml:space="preserve"> </w:t>
      </w:r>
      <w:r>
        <w:rPr>
          <w:rFonts w:cs="Helvetica"/>
          <w:b/>
          <w:sz w:val="22"/>
          <w:szCs w:val="22"/>
        </w:rPr>
        <w:t>[2]</w:t>
      </w:r>
      <w:r w:rsidR="00207502" w:rsidRPr="008434E9">
        <w:rPr>
          <w:rFonts w:cs="Helvetica"/>
          <w:sz w:val="22"/>
          <w:szCs w:val="22"/>
        </w:rPr>
        <w:t>.</w:t>
      </w:r>
      <w:bookmarkEnd w:id="13"/>
    </w:p>
    <w:p w14:paraId="5CE940EE" w14:textId="77777777" w:rsidR="008434E9" w:rsidRDefault="008434E9" w:rsidP="008434E9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71CEDA7C" w14:textId="7D5C5E84" w:rsidR="008434E9" w:rsidRDefault="008434E9" w:rsidP="008434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WIDE: Talent </w:t>
      </w:r>
      <w:r w:rsidR="0025661C">
        <w:rPr>
          <w:rFonts w:cs="Helvetica"/>
          <w:sz w:val="22"/>
          <w:szCs w:val="22"/>
        </w:rPr>
        <w:t>preparing instrument for quartz insert removal</w:t>
      </w:r>
    </w:p>
    <w:p w14:paraId="346D4FD6" w14:textId="4FBCD16D" w:rsidR="008434E9" w:rsidRDefault="008434E9" w:rsidP="008434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Sucrose being aspirated</w:t>
      </w:r>
    </w:p>
    <w:p w14:paraId="19BB1D6A" w14:textId="77777777" w:rsidR="008434E9" w:rsidRDefault="008434E9" w:rsidP="008434E9">
      <w:pPr>
        <w:pStyle w:val="ListParagraph"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cs="Helvetica"/>
          <w:sz w:val="22"/>
          <w:szCs w:val="22"/>
        </w:rPr>
      </w:pPr>
    </w:p>
    <w:p w14:paraId="69BDBF22" w14:textId="30C30A93" w:rsidR="00207502" w:rsidRDefault="00B14C46" w:rsidP="008434E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bookmarkStart w:id="14" w:name="_Ref7411234"/>
      <w:r>
        <w:rPr>
          <w:rFonts w:cs="Helvetica"/>
          <w:sz w:val="22"/>
          <w:szCs w:val="22"/>
        </w:rPr>
        <w:t>C</w:t>
      </w:r>
      <w:r w:rsidR="008434E9">
        <w:rPr>
          <w:rFonts w:cs="Helvetica"/>
          <w:sz w:val="22"/>
          <w:szCs w:val="22"/>
        </w:rPr>
        <w:t xml:space="preserve">arefully </w:t>
      </w:r>
      <w:r w:rsidR="00207502" w:rsidRPr="008434E9">
        <w:rPr>
          <w:rFonts w:cs="Helvetica"/>
          <w:sz w:val="22"/>
          <w:szCs w:val="22"/>
        </w:rPr>
        <w:t xml:space="preserve">deposit the </w:t>
      </w:r>
      <w:r>
        <w:rPr>
          <w:rFonts w:cs="Helvetica"/>
          <w:sz w:val="22"/>
          <w:szCs w:val="22"/>
        </w:rPr>
        <w:t>sucrose solution</w:t>
      </w:r>
      <w:r w:rsidR="00207502" w:rsidRPr="008434E9">
        <w:rPr>
          <w:rFonts w:cs="Helvetica"/>
          <w:sz w:val="22"/>
          <w:szCs w:val="22"/>
        </w:rPr>
        <w:t xml:space="preserve"> onto the quartz boat as close as possible to the end of the insert</w:t>
      </w:r>
      <w:r w:rsidR="008434E9">
        <w:rPr>
          <w:rFonts w:cs="Helvetica"/>
          <w:sz w:val="22"/>
          <w:szCs w:val="22"/>
        </w:rPr>
        <w:t xml:space="preserve"> </w:t>
      </w:r>
      <w:r w:rsidR="008434E9">
        <w:rPr>
          <w:rFonts w:cs="Helvetica"/>
          <w:b/>
          <w:sz w:val="22"/>
          <w:szCs w:val="22"/>
        </w:rPr>
        <w:t>[1]</w:t>
      </w:r>
      <w:r w:rsidR="008434E9">
        <w:rPr>
          <w:rFonts w:cs="Helvetica"/>
          <w:sz w:val="22"/>
          <w:szCs w:val="22"/>
        </w:rPr>
        <w:t xml:space="preserve"> and re-introduce the quartz insert to the instrument </w:t>
      </w:r>
      <w:r w:rsidR="008434E9">
        <w:rPr>
          <w:rFonts w:cs="Helvetica"/>
          <w:b/>
          <w:sz w:val="22"/>
          <w:szCs w:val="22"/>
        </w:rPr>
        <w:t>[2]</w:t>
      </w:r>
      <w:r w:rsidR="008434E9">
        <w:rPr>
          <w:rFonts w:cs="Helvetica"/>
          <w:sz w:val="22"/>
          <w:szCs w:val="22"/>
        </w:rPr>
        <w:t>.</w:t>
      </w:r>
      <w:bookmarkEnd w:id="14"/>
    </w:p>
    <w:p w14:paraId="61C26496" w14:textId="77777777" w:rsidR="008434E9" w:rsidRDefault="008434E9" w:rsidP="008434E9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2E24D8F3" w14:textId="03D8947E" w:rsidR="008434E9" w:rsidRDefault="008434E9" w:rsidP="008434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Sucrose being added to filter boat</w:t>
      </w:r>
      <w:r w:rsidR="005402BE">
        <w:rPr>
          <w:rFonts w:cs="Helvetica"/>
          <w:sz w:val="22"/>
          <w:szCs w:val="22"/>
        </w:rPr>
        <w:t xml:space="preserve"> </w:t>
      </w:r>
      <w:r w:rsidR="005402BE" w:rsidRPr="005402BE">
        <w:rPr>
          <w:rFonts w:cs="Helvetica"/>
          <w:i/>
          <w:color w:val="4472C4" w:themeColor="accent1"/>
          <w:sz w:val="22"/>
          <w:szCs w:val="22"/>
        </w:rPr>
        <w:t xml:space="preserve">Videographer: </w:t>
      </w:r>
      <w:r w:rsidR="005402BE">
        <w:rPr>
          <w:rFonts w:cs="Helvetica"/>
          <w:i/>
          <w:color w:val="4472C4" w:themeColor="accent1"/>
          <w:sz w:val="22"/>
          <w:szCs w:val="22"/>
        </w:rPr>
        <w:t>Difficult</w:t>
      </w:r>
      <w:r w:rsidR="005402BE" w:rsidRPr="005402BE">
        <w:rPr>
          <w:rFonts w:cs="Helvetica"/>
          <w:i/>
          <w:color w:val="4472C4" w:themeColor="accent1"/>
          <w:sz w:val="22"/>
          <w:szCs w:val="22"/>
        </w:rPr>
        <w:t xml:space="preserve"> step</w:t>
      </w:r>
    </w:p>
    <w:p w14:paraId="1DB79A64" w14:textId="76575C8A" w:rsidR="008434E9" w:rsidRDefault="008434E9" w:rsidP="008434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Talent placing insert into instrument</w:t>
      </w:r>
    </w:p>
    <w:p w14:paraId="10861192" w14:textId="77777777" w:rsidR="008434E9" w:rsidRDefault="008434E9" w:rsidP="008434E9">
      <w:pPr>
        <w:pStyle w:val="ListParagraph"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cs="Helvetica"/>
          <w:sz w:val="22"/>
          <w:szCs w:val="22"/>
        </w:rPr>
      </w:pPr>
    </w:p>
    <w:p w14:paraId="7540DA70" w14:textId="753AD148" w:rsidR="008434E9" w:rsidRDefault="008434E9" w:rsidP="008434E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After closing the access panel, open the </w:t>
      </w:r>
      <w:r>
        <w:rPr>
          <w:rFonts w:cs="Helvetica"/>
          <w:b/>
          <w:sz w:val="22"/>
          <w:szCs w:val="22"/>
        </w:rPr>
        <w:t>Run</w:t>
      </w:r>
      <w:r>
        <w:rPr>
          <w:rFonts w:cs="Helvetica"/>
          <w:sz w:val="22"/>
          <w:szCs w:val="22"/>
        </w:rPr>
        <w:t xml:space="preserve"> menu in the instrument software </w:t>
      </w:r>
      <w:r>
        <w:rPr>
          <w:rFonts w:cs="Helvetica"/>
          <w:b/>
          <w:sz w:val="22"/>
          <w:szCs w:val="22"/>
        </w:rPr>
        <w:t>[1]</w:t>
      </w:r>
      <w:r>
        <w:rPr>
          <w:rFonts w:cs="Helvetica"/>
          <w:sz w:val="22"/>
          <w:szCs w:val="22"/>
        </w:rPr>
        <w:t xml:space="preserve"> and select</w:t>
      </w:r>
      <w:r w:rsidRPr="008434E9">
        <w:rPr>
          <w:rFonts w:cs="Helvetica"/>
          <w:sz w:val="22"/>
          <w:szCs w:val="22"/>
        </w:rPr>
        <w:t xml:space="preserve"> </w:t>
      </w:r>
      <w:r w:rsidRPr="008074F0">
        <w:rPr>
          <w:rFonts w:cs="Helvetica"/>
          <w:b/>
          <w:sz w:val="22"/>
          <w:szCs w:val="22"/>
        </w:rPr>
        <w:t>dry wet filter</w:t>
      </w:r>
      <w:r>
        <w:rPr>
          <w:rFonts w:cs="Helvetica"/>
          <w:b/>
          <w:sz w:val="22"/>
          <w:szCs w:val="22"/>
        </w:rPr>
        <w:t xml:space="preserve"> [2]</w:t>
      </w:r>
      <w:r>
        <w:rPr>
          <w:rFonts w:cs="Helvetica"/>
          <w:sz w:val="22"/>
          <w:szCs w:val="22"/>
        </w:rPr>
        <w:t>.</w:t>
      </w:r>
    </w:p>
    <w:p w14:paraId="6C7BA440" w14:textId="77777777" w:rsidR="008434E9" w:rsidRDefault="008434E9" w:rsidP="008434E9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5FE1D1CF" w14:textId="2E91FC53" w:rsidR="008434E9" w:rsidRDefault="008434E9" w:rsidP="008434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Talent opening menu, with monitor visible in frame</w:t>
      </w:r>
    </w:p>
    <w:p w14:paraId="36F2CA60" w14:textId="1CA446F2" w:rsidR="008434E9" w:rsidRDefault="008434E9" w:rsidP="008434E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SCREEN</w:t>
      </w:r>
      <w:r w:rsidR="00063B78">
        <w:rPr>
          <w:rFonts w:cs="Helvetica"/>
          <w:sz w:val="22"/>
          <w:szCs w:val="22"/>
        </w:rPr>
        <w:t xml:space="preserve">: </w:t>
      </w:r>
      <w:bookmarkStart w:id="15" w:name="_Ref531286823"/>
      <w:r w:rsidR="0020669F">
        <w:rPr>
          <w:rFonts w:cs="Helvetica"/>
          <w:sz w:val="22"/>
          <w:szCs w:val="22"/>
        </w:rPr>
        <w:t>3.3.2_t1</w:t>
      </w:r>
      <w:r>
        <w:rPr>
          <w:rFonts w:cs="Helvetica"/>
          <w:sz w:val="22"/>
          <w:szCs w:val="22"/>
        </w:rPr>
        <w:t xml:space="preserve"> </w:t>
      </w:r>
    </w:p>
    <w:p w14:paraId="1505EEB4" w14:textId="77777777" w:rsidR="008434E9" w:rsidRDefault="008434E9" w:rsidP="008434E9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0E8E16BB" w14:textId="197E6C60" w:rsidR="00044CDE" w:rsidRDefault="0025661C" w:rsidP="00044CD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Following the </w:t>
      </w:r>
      <w:r w:rsidR="004A6F28">
        <w:rPr>
          <w:rFonts w:cs="Helvetica"/>
          <w:sz w:val="22"/>
          <w:szCs w:val="22"/>
        </w:rPr>
        <w:t>“</w:t>
      </w:r>
      <w:r>
        <w:rPr>
          <w:rFonts w:cs="Helvetica"/>
          <w:sz w:val="22"/>
          <w:szCs w:val="22"/>
        </w:rPr>
        <w:t>dry wet filter procedure</w:t>
      </w:r>
      <w:r w:rsidR="004A6F28">
        <w:rPr>
          <w:rFonts w:cs="Helvetica"/>
          <w:sz w:val="22"/>
          <w:szCs w:val="22"/>
        </w:rPr>
        <w:t>”</w:t>
      </w:r>
      <w:r w:rsidR="00207502" w:rsidRPr="008434E9">
        <w:rPr>
          <w:rFonts w:cs="Helvetica"/>
          <w:sz w:val="22"/>
          <w:szCs w:val="22"/>
        </w:rPr>
        <w:t xml:space="preserve">, </w:t>
      </w:r>
      <w:bookmarkEnd w:id="15"/>
      <w:r w:rsidR="00044CDE">
        <w:rPr>
          <w:rFonts w:cs="Helvetica"/>
          <w:sz w:val="22"/>
          <w:szCs w:val="22"/>
        </w:rPr>
        <w:t xml:space="preserve">in the </w:t>
      </w:r>
      <w:r w:rsidR="00207502" w:rsidRPr="008074F0">
        <w:rPr>
          <w:rFonts w:cs="Helvetica"/>
          <w:b/>
          <w:sz w:val="22"/>
          <w:szCs w:val="22"/>
        </w:rPr>
        <w:t xml:space="preserve">Sample ID </w:t>
      </w:r>
      <w:r w:rsidR="00044CDE">
        <w:rPr>
          <w:rFonts w:cs="Helvetica"/>
          <w:b/>
          <w:sz w:val="22"/>
          <w:szCs w:val="22"/>
        </w:rPr>
        <w:t>number</w:t>
      </w:r>
      <w:r w:rsidR="00207502" w:rsidRPr="008074F0">
        <w:rPr>
          <w:rFonts w:cs="Helvetica"/>
          <w:sz w:val="22"/>
          <w:szCs w:val="22"/>
        </w:rPr>
        <w:t xml:space="preserve"> field</w:t>
      </w:r>
      <w:r w:rsidR="00063B78">
        <w:rPr>
          <w:rFonts w:cs="Helvetica"/>
          <w:sz w:val="22"/>
          <w:szCs w:val="22"/>
        </w:rPr>
        <w:t>,</w:t>
      </w:r>
      <w:r w:rsidR="00207502" w:rsidRPr="008074F0">
        <w:rPr>
          <w:rFonts w:cs="Helvetica"/>
          <w:sz w:val="22"/>
          <w:szCs w:val="22"/>
        </w:rPr>
        <w:t xml:space="preserve"> </w:t>
      </w:r>
      <w:r w:rsidR="00044CDE">
        <w:rPr>
          <w:rFonts w:cs="Helvetica"/>
          <w:sz w:val="22"/>
          <w:szCs w:val="22"/>
        </w:rPr>
        <w:t>enter the</w:t>
      </w:r>
      <w:r w:rsidR="00207502" w:rsidRPr="008074F0">
        <w:rPr>
          <w:rFonts w:cs="Helvetica"/>
          <w:sz w:val="22"/>
          <w:szCs w:val="22"/>
        </w:rPr>
        <w:t xml:space="preserve"> applied sucrose volume</w:t>
      </w:r>
      <w:r w:rsidR="00063B78">
        <w:rPr>
          <w:rFonts w:cs="Helvetica"/>
          <w:sz w:val="22"/>
          <w:szCs w:val="22"/>
        </w:rPr>
        <w:t xml:space="preserve"> and</w:t>
      </w:r>
      <w:r w:rsidR="00207502" w:rsidRPr="008074F0">
        <w:rPr>
          <w:rFonts w:cs="Helvetica"/>
          <w:sz w:val="22"/>
          <w:szCs w:val="22"/>
        </w:rPr>
        <w:t xml:space="preserve"> </w:t>
      </w:r>
      <w:r w:rsidR="00063B78">
        <w:rPr>
          <w:rFonts w:cs="Helvetica"/>
          <w:sz w:val="22"/>
          <w:szCs w:val="22"/>
        </w:rPr>
        <w:t>c</w:t>
      </w:r>
      <w:r w:rsidR="00B14C46">
        <w:rPr>
          <w:rFonts w:cs="Helvetica"/>
          <w:sz w:val="22"/>
          <w:szCs w:val="22"/>
        </w:rPr>
        <w:t xml:space="preserve">onfirm </w:t>
      </w:r>
      <w:r>
        <w:rPr>
          <w:rFonts w:cs="Helvetica"/>
          <w:sz w:val="22"/>
          <w:szCs w:val="22"/>
        </w:rPr>
        <w:t xml:space="preserve">that </w:t>
      </w:r>
      <w:r w:rsidR="00B14C46">
        <w:rPr>
          <w:rFonts w:cs="Helvetica"/>
          <w:sz w:val="22"/>
          <w:szCs w:val="22"/>
        </w:rPr>
        <w:t xml:space="preserve">the desired thermal protocol .par file and a suitable .txt output file are selected </w:t>
      </w:r>
      <w:r w:rsidR="00044CDE">
        <w:rPr>
          <w:rFonts w:cs="Helvetica"/>
          <w:b/>
          <w:sz w:val="22"/>
          <w:szCs w:val="22"/>
        </w:rPr>
        <w:t>[1]</w:t>
      </w:r>
      <w:r w:rsidR="00207502" w:rsidRPr="008074F0">
        <w:rPr>
          <w:rFonts w:cs="Helvetica"/>
          <w:sz w:val="22"/>
          <w:szCs w:val="22"/>
        </w:rPr>
        <w:t>.</w:t>
      </w:r>
    </w:p>
    <w:p w14:paraId="3164882C" w14:textId="77777777" w:rsidR="00044CDE" w:rsidRDefault="00044CDE" w:rsidP="00044CDE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4145132A" w14:textId="592802FC" w:rsidR="00044CDE" w:rsidRDefault="00044CDE" w:rsidP="00044C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SCREEN: </w:t>
      </w:r>
      <w:r w:rsidR="0020669F">
        <w:rPr>
          <w:rFonts w:cs="Helvetica"/>
          <w:sz w:val="22"/>
          <w:szCs w:val="22"/>
        </w:rPr>
        <w:t xml:space="preserve">3.4.1_t1 </w:t>
      </w:r>
    </w:p>
    <w:p w14:paraId="4034697D" w14:textId="77777777" w:rsidR="00044CDE" w:rsidRDefault="00044CDE" w:rsidP="00044CDE">
      <w:pPr>
        <w:pStyle w:val="ListParagraph"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cs="Helvetica"/>
          <w:sz w:val="22"/>
          <w:szCs w:val="22"/>
        </w:rPr>
      </w:pPr>
    </w:p>
    <w:p w14:paraId="2A46D7EE" w14:textId="49CCA0F3" w:rsidR="00FA4211" w:rsidRDefault="00FA4211" w:rsidP="00FA421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Confirm that</w:t>
      </w:r>
      <w:r w:rsidR="00207502" w:rsidRPr="008074F0">
        <w:rPr>
          <w:rFonts w:cs="Helvetica"/>
          <w:sz w:val="22"/>
          <w:szCs w:val="22"/>
        </w:rPr>
        <w:t xml:space="preserve"> the </w:t>
      </w:r>
      <w:r w:rsidR="00207502" w:rsidRPr="008074F0">
        <w:rPr>
          <w:rFonts w:cs="Helvetica"/>
          <w:b/>
          <w:sz w:val="22"/>
          <w:szCs w:val="22"/>
        </w:rPr>
        <w:t>Use Sample File Times</w:t>
      </w:r>
      <w:r w:rsidR="00207502" w:rsidRPr="008074F0">
        <w:rPr>
          <w:rFonts w:cs="Helvetica"/>
          <w:sz w:val="22"/>
          <w:szCs w:val="22"/>
        </w:rPr>
        <w:t xml:space="preserve"> checkbox is unchecked</w:t>
      </w:r>
      <w:r>
        <w:rPr>
          <w:rFonts w:cs="Helvetica"/>
          <w:sz w:val="22"/>
          <w:szCs w:val="22"/>
        </w:rPr>
        <w:t xml:space="preserve"> and,</w:t>
      </w:r>
      <w:r w:rsidR="00207502" w:rsidRPr="008074F0">
        <w:rPr>
          <w:rFonts w:cs="Helvetica"/>
          <w:sz w:val="22"/>
          <w:szCs w:val="22"/>
        </w:rPr>
        <w:t xml:space="preserve"> </w:t>
      </w:r>
      <w:r>
        <w:rPr>
          <w:rFonts w:cs="Helvetica"/>
          <w:sz w:val="22"/>
          <w:szCs w:val="22"/>
        </w:rPr>
        <w:t>i</w:t>
      </w:r>
      <w:r w:rsidR="00207502" w:rsidRPr="008074F0">
        <w:rPr>
          <w:rFonts w:cs="Helvetica"/>
          <w:sz w:val="22"/>
          <w:szCs w:val="22"/>
        </w:rPr>
        <w:t xml:space="preserve">n the </w:t>
      </w:r>
      <w:r w:rsidR="00207502" w:rsidRPr="008074F0">
        <w:rPr>
          <w:rFonts w:cs="Helvetica"/>
          <w:b/>
          <w:sz w:val="22"/>
          <w:szCs w:val="22"/>
        </w:rPr>
        <w:t>Sample Minutes</w:t>
      </w:r>
      <w:r w:rsidR="00207502" w:rsidRPr="008074F0">
        <w:rPr>
          <w:rFonts w:cs="Helvetica"/>
          <w:sz w:val="22"/>
          <w:szCs w:val="22"/>
        </w:rPr>
        <w:t xml:space="preserve"> dropdown menu, select </w:t>
      </w:r>
      <w:r w:rsidR="00207502" w:rsidRPr="008074F0">
        <w:rPr>
          <w:rFonts w:cs="Helvetica"/>
          <w:b/>
          <w:sz w:val="22"/>
          <w:szCs w:val="22"/>
        </w:rPr>
        <w:t>0</w:t>
      </w:r>
      <w:r>
        <w:rPr>
          <w:rFonts w:cs="Helvetica"/>
          <w:b/>
          <w:sz w:val="22"/>
          <w:szCs w:val="22"/>
        </w:rPr>
        <w:t xml:space="preserve"> [1]</w:t>
      </w:r>
      <w:r w:rsidR="00207502" w:rsidRPr="008074F0">
        <w:rPr>
          <w:rFonts w:cs="Helvetica"/>
          <w:sz w:val="22"/>
          <w:szCs w:val="22"/>
        </w:rPr>
        <w:t>.</w:t>
      </w:r>
    </w:p>
    <w:p w14:paraId="4A4772CD" w14:textId="77777777" w:rsidR="00FA4211" w:rsidRDefault="00FA4211" w:rsidP="00FA4211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1168DB2C" w14:textId="42346A31" w:rsidR="00FA4211" w:rsidRDefault="00063B78" w:rsidP="00FA421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SCREEN: </w:t>
      </w:r>
      <w:r w:rsidR="0020669F">
        <w:rPr>
          <w:rFonts w:cs="Helvetica"/>
          <w:sz w:val="22"/>
          <w:szCs w:val="22"/>
        </w:rPr>
        <w:t>3.5.1_t1</w:t>
      </w:r>
    </w:p>
    <w:p w14:paraId="02F107EF" w14:textId="77777777" w:rsidR="00FA4211" w:rsidRDefault="00FA4211" w:rsidP="00FA4211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041E7926" w14:textId="364FB5D7" w:rsidR="00FA4211" w:rsidRDefault="00FA4211" w:rsidP="00682E8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 w:rsidRPr="00063B78">
        <w:rPr>
          <w:rFonts w:cs="Helvetica"/>
          <w:sz w:val="22"/>
          <w:szCs w:val="22"/>
        </w:rPr>
        <w:t>Confirm that</w:t>
      </w:r>
      <w:r w:rsidR="00207502" w:rsidRPr="00063B78">
        <w:rPr>
          <w:rFonts w:cs="Helvetica"/>
          <w:sz w:val="22"/>
          <w:szCs w:val="22"/>
        </w:rPr>
        <w:t xml:space="preserve"> the </w:t>
      </w:r>
      <w:r w:rsidR="00207502" w:rsidRPr="00063B78">
        <w:rPr>
          <w:rFonts w:cs="Helvetica"/>
          <w:b/>
          <w:sz w:val="22"/>
          <w:szCs w:val="22"/>
        </w:rPr>
        <w:t>Cycle</w:t>
      </w:r>
      <w:r w:rsidR="00207502" w:rsidRPr="00063B78">
        <w:rPr>
          <w:rFonts w:cs="Helvetica"/>
          <w:sz w:val="22"/>
          <w:szCs w:val="22"/>
        </w:rPr>
        <w:t xml:space="preserve"> checkbox is unchecked</w:t>
      </w:r>
      <w:r w:rsidRPr="00063B78">
        <w:rPr>
          <w:rFonts w:cs="Helvetica"/>
          <w:sz w:val="22"/>
          <w:szCs w:val="22"/>
        </w:rPr>
        <w:t xml:space="preserve"> and c</w:t>
      </w:r>
      <w:r w:rsidR="00207502" w:rsidRPr="00063B78">
        <w:rPr>
          <w:rFonts w:cs="Helvetica"/>
          <w:sz w:val="22"/>
          <w:szCs w:val="22"/>
        </w:rPr>
        <w:t xml:space="preserve">lick </w:t>
      </w:r>
      <w:r w:rsidR="00207502" w:rsidRPr="00063B78">
        <w:rPr>
          <w:rFonts w:cs="Helvetica"/>
          <w:b/>
          <w:sz w:val="22"/>
          <w:szCs w:val="22"/>
        </w:rPr>
        <w:t>Start Analysis</w:t>
      </w:r>
      <w:r w:rsidR="00207502" w:rsidRPr="00063B78">
        <w:rPr>
          <w:rFonts w:cs="Helvetica"/>
          <w:sz w:val="22"/>
          <w:szCs w:val="22"/>
        </w:rPr>
        <w:t>, confirm</w:t>
      </w:r>
      <w:r w:rsidRPr="00063B78">
        <w:rPr>
          <w:rFonts w:cs="Helvetica"/>
          <w:sz w:val="22"/>
          <w:szCs w:val="22"/>
        </w:rPr>
        <w:t>ing</w:t>
      </w:r>
      <w:r w:rsidR="00207502" w:rsidRPr="00063B78">
        <w:rPr>
          <w:rFonts w:cs="Helvetica"/>
          <w:sz w:val="22"/>
          <w:szCs w:val="22"/>
        </w:rPr>
        <w:t xml:space="preserve"> that only one analysis</w:t>
      </w:r>
      <w:r w:rsidRPr="00063B78">
        <w:rPr>
          <w:rFonts w:cs="Helvetica"/>
          <w:sz w:val="22"/>
          <w:szCs w:val="22"/>
        </w:rPr>
        <w:t xml:space="preserve"> </w:t>
      </w:r>
      <w:r w:rsidR="00207502" w:rsidRPr="00063B78">
        <w:rPr>
          <w:rFonts w:cs="Helvetica"/>
          <w:sz w:val="22"/>
          <w:szCs w:val="22"/>
        </w:rPr>
        <w:t>cycle is desired</w:t>
      </w:r>
      <w:r w:rsidR="00063B78" w:rsidRPr="00063B78">
        <w:rPr>
          <w:rFonts w:cs="Helvetica"/>
          <w:sz w:val="22"/>
          <w:szCs w:val="22"/>
        </w:rPr>
        <w:t xml:space="preserve"> </w:t>
      </w:r>
      <w:r w:rsidR="00063B78" w:rsidRPr="00063B78">
        <w:rPr>
          <w:rFonts w:cs="Helvetica"/>
          <w:b/>
          <w:sz w:val="22"/>
          <w:szCs w:val="22"/>
        </w:rPr>
        <w:t>[1]</w:t>
      </w:r>
      <w:r w:rsidR="00063B78" w:rsidRPr="00063B78">
        <w:rPr>
          <w:rFonts w:cs="Helvetica"/>
          <w:sz w:val="22"/>
          <w:szCs w:val="22"/>
        </w:rPr>
        <w:t xml:space="preserve">. </w:t>
      </w:r>
    </w:p>
    <w:p w14:paraId="2AFFD711" w14:textId="77777777" w:rsidR="00063B78" w:rsidRPr="00063B78" w:rsidRDefault="00063B78" w:rsidP="00063B78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6B90570C" w14:textId="4E468C09" w:rsidR="00063B78" w:rsidRDefault="00063B78" w:rsidP="00F2627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 w:rsidRPr="0020669F">
        <w:rPr>
          <w:rFonts w:cs="Helvetica"/>
          <w:sz w:val="22"/>
          <w:szCs w:val="22"/>
        </w:rPr>
        <w:t xml:space="preserve">SCREEN: </w:t>
      </w:r>
      <w:r w:rsidR="0020669F">
        <w:rPr>
          <w:rFonts w:cs="Helvetica"/>
          <w:sz w:val="22"/>
          <w:szCs w:val="22"/>
        </w:rPr>
        <w:t>3.6.1_t1</w:t>
      </w:r>
    </w:p>
    <w:p w14:paraId="3D376059" w14:textId="77777777" w:rsidR="0020669F" w:rsidRPr="0020669F" w:rsidRDefault="0020669F" w:rsidP="0020669F">
      <w:pPr>
        <w:pStyle w:val="ListParagraph"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cs="Helvetica"/>
          <w:sz w:val="22"/>
          <w:szCs w:val="22"/>
        </w:rPr>
      </w:pPr>
    </w:p>
    <w:p w14:paraId="1B684A1E" w14:textId="1EF9A24E" w:rsidR="00063B78" w:rsidRDefault="00063B78" w:rsidP="00063B7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A</w:t>
      </w:r>
      <w:r w:rsidRPr="008074F0">
        <w:rPr>
          <w:rFonts w:cs="Helvetica"/>
          <w:sz w:val="22"/>
          <w:szCs w:val="22"/>
        </w:rPr>
        <w:t>llow the thermal analysis to execute</w:t>
      </w:r>
      <w:r>
        <w:rPr>
          <w:rFonts w:cs="Helvetica"/>
          <w:sz w:val="22"/>
          <w:szCs w:val="22"/>
        </w:rPr>
        <w:t xml:space="preserve"> and to run to completion </w:t>
      </w:r>
      <w:r>
        <w:rPr>
          <w:rFonts w:cs="Helvetica"/>
          <w:b/>
          <w:sz w:val="22"/>
          <w:szCs w:val="22"/>
        </w:rPr>
        <w:t>[1</w:t>
      </w:r>
      <w:r w:rsidR="0020669F">
        <w:rPr>
          <w:rFonts w:cs="Helvetica"/>
          <w:b/>
          <w:sz w:val="22"/>
          <w:szCs w:val="22"/>
        </w:rPr>
        <w:t>-TXT</w:t>
      </w:r>
      <w:r>
        <w:rPr>
          <w:rFonts w:cs="Helvetica"/>
          <w:b/>
          <w:sz w:val="22"/>
          <w:szCs w:val="22"/>
        </w:rPr>
        <w:t>]</w:t>
      </w:r>
      <w:r w:rsidRPr="008074F0">
        <w:rPr>
          <w:rFonts w:cs="Helvetica"/>
          <w:sz w:val="22"/>
          <w:szCs w:val="22"/>
        </w:rPr>
        <w:t>.</w:t>
      </w:r>
    </w:p>
    <w:p w14:paraId="098FF64E" w14:textId="0FD305DB" w:rsidR="00B14C46" w:rsidRDefault="00B14C46" w:rsidP="000379CD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70FC652A" w14:textId="7820B2C5" w:rsidR="00B14C46" w:rsidRPr="0020669F" w:rsidRDefault="00063B78" w:rsidP="0076525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  <w:r w:rsidRPr="0020669F">
        <w:rPr>
          <w:rFonts w:cs="Helvetica"/>
          <w:sz w:val="22"/>
          <w:szCs w:val="22"/>
        </w:rPr>
        <w:t xml:space="preserve">SCREEN: </w:t>
      </w:r>
      <w:r w:rsidR="0020669F" w:rsidRPr="0020669F">
        <w:rPr>
          <w:rFonts w:cs="Helvetica"/>
          <w:sz w:val="22"/>
          <w:szCs w:val="22"/>
        </w:rPr>
        <w:t xml:space="preserve">3.7.1_t1 </w:t>
      </w:r>
      <w:r w:rsidR="0020669F">
        <w:rPr>
          <w:rFonts w:cs="Helvetica"/>
          <w:b/>
          <w:bCs/>
          <w:sz w:val="22"/>
          <w:szCs w:val="22"/>
        </w:rPr>
        <w:t>TEXT: Repeat calibration data acquisition until sufficient data obtained</w:t>
      </w:r>
    </w:p>
    <w:p w14:paraId="3AC43ED8" w14:textId="5835758D" w:rsidR="00797D3F" w:rsidRDefault="00797D3F" w:rsidP="000379CD">
      <w:pPr>
        <w:pStyle w:val="ListParagraph"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cs="Helvetica"/>
          <w:sz w:val="22"/>
          <w:szCs w:val="22"/>
        </w:rPr>
      </w:pPr>
    </w:p>
    <w:p w14:paraId="08D8B80D" w14:textId="35453B34" w:rsidR="00FA4211" w:rsidRDefault="00DB3176" w:rsidP="00FA421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Following </w:t>
      </w:r>
      <w:r w:rsidR="00063B78">
        <w:rPr>
          <w:rFonts w:cs="Helvetica"/>
          <w:sz w:val="22"/>
          <w:szCs w:val="22"/>
        </w:rPr>
        <w:t xml:space="preserve">the </w:t>
      </w:r>
      <w:r>
        <w:rPr>
          <w:rFonts w:cs="Helvetica"/>
          <w:sz w:val="22"/>
          <w:szCs w:val="22"/>
        </w:rPr>
        <w:t>calibration data acquisition</w:t>
      </w:r>
      <w:r w:rsidR="00FA4211">
        <w:rPr>
          <w:rFonts w:cs="Helvetica"/>
          <w:sz w:val="22"/>
          <w:szCs w:val="22"/>
        </w:rPr>
        <w:t xml:space="preserve">, use clean tweezers to remove the quartz boat </w:t>
      </w:r>
      <w:r w:rsidR="00FA4211">
        <w:rPr>
          <w:rFonts w:cs="Helvetica"/>
          <w:b/>
          <w:sz w:val="22"/>
          <w:szCs w:val="22"/>
        </w:rPr>
        <w:t>[1]</w:t>
      </w:r>
      <w:r w:rsidR="00FA4211">
        <w:rPr>
          <w:rFonts w:cs="Helvetica"/>
          <w:sz w:val="22"/>
          <w:szCs w:val="22"/>
        </w:rPr>
        <w:t xml:space="preserve"> and </w:t>
      </w:r>
      <w:r w:rsidR="009D327F">
        <w:rPr>
          <w:rFonts w:cs="Helvetica"/>
          <w:sz w:val="22"/>
          <w:szCs w:val="22"/>
        </w:rPr>
        <w:t xml:space="preserve">re-install </w:t>
      </w:r>
      <w:r w:rsidR="00FA4211">
        <w:rPr>
          <w:rFonts w:cs="Helvetica"/>
          <w:sz w:val="22"/>
          <w:szCs w:val="22"/>
        </w:rPr>
        <w:t>the quart</w:t>
      </w:r>
      <w:r w:rsidR="009D327F">
        <w:rPr>
          <w:rFonts w:cs="Helvetica"/>
          <w:sz w:val="22"/>
          <w:szCs w:val="22"/>
        </w:rPr>
        <w:t>z</w:t>
      </w:r>
      <w:r w:rsidR="00FA4211">
        <w:rPr>
          <w:rFonts w:cs="Helvetica"/>
          <w:sz w:val="22"/>
          <w:szCs w:val="22"/>
        </w:rPr>
        <w:t xml:space="preserve"> insert as demonstrated </w:t>
      </w:r>
      <w:r w:rsidR="00FA4211">
        <w:rPr>
          <w:rFonts w:cs="Helvetica"/>
          <w:b/>
          <w:sz w:val="22"/>
          <w:szCs w:val="22"/>
        </w:rPr>
        <w:t>[2]</w:t>
      </w:r>
      <w:r w:rsidR="00FA4211">
        <w:rPr>
          <w:rFonts w:cs="Helvetica"/>
          <w:sz w:val="22"/>
          <w:szCs w:val="22"/>
        </w:rPr>
        <w:t>.</w:t>
      </w:r>
    </w:p>
    <w:p w14:paraId="69E8D8C2" w14:textId="77777777" w:rsidR="00FA4211" w:rsidRDefault="00FA4211" w:rsidP="00FA4211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62FEF42F" w14:textId="2AE77ED0" w:rsidR="00FA4211" w:rsidRDefault="00FA4211" w:rsidP="00FA421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Boat being removed</w:t>
      </w:r>
    </w:p>
    <w:p w14:paraId="0DF8B454" w14:textId="2A972CB5" w:rsidR="00FA4211" w:rsidRDefault="00FA4211" w:rsidP="00FA421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Talent placing insert into instrument</w:t>
      </w:r>
    </w:p>
    <w:p w14:paraId="2739A022" w14:textId="77777777" w:rsidR="00207502" w:rsidRPr="008074F0" w:rsidRDefault="00207502" w:rsidP="00207502">
      <w:pPr>
        <w:pStyle w:val="ListParagraph"/>
        <w:ind w:left="0"/>
        <w:rPr>
          <w:rFonts w:cs="Helvetica"/>
          <w:sz w:val="22"/>
          <w:szCs w:val="22"/>
        </w:rPr>
      </w:pPr>
    </w:p>
    <w:p w14:paraId="693C2EE7" w14:textId="3B9D5B2A" w:rsidR="00860E48" w:rsidRPr="00763494" w:rsidRDefault="00FA4211" w:rsidP="005945C0">
      <w:pPr>
        <w:pStyle w:val="ListParagraph"/>
        <w:keepNext/>
        <w:widowControl w:val="0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bookmarkStart w:id="16" w:name="_Ref531286707"/>
      <w:bookmarkStart w:id="17" w:name="_Ref6571587"/>
      <w:r w:rsidRPr="00763494">
        <w:rPr>
          <w:rFonts w:cs="Helvetica"/>
          <w:b/>
          <w:sz w:val="22"/>
          <w:szCs w:val="22"/>
        </w:rPr>
        <w:t xml:space="preserve">Computation </w:t>
      </w:r>
      <w:r w:rsidR="00797D3F" w:rsidRPr="00763494">
        <w:rPr>
          <w:rFonts w:cs="Helvetica"/>
          <w:b/>
          <w:sz w:val="22"/>
          <w:szCs w:val="22"/>
        </w:rPr>
        <w:t xml:space="preserve">of Calibration Constant </w:t>
      </w:r>
      <w:r w:rsidRPr="00763494">
        <w:rPr>
          <w:rFonts w:cs="Helvetica"/>
          <w:b/>
          <w:sz w:val="22"/>
          <w:szCs w:val="22"/>
        </w:rPr>
        <w:t>with</w:t>
      </w:r>
      <w:r w:rsidR="00207502" w:rsidRPr="00763494">
        <w:rPr>
          <w:rFonts w:cs="Helvetica"/>
          <w:b/>
          <w:sz w:val="22"/>
          <w:szCs w:val="22"/>
        </w:rPr>
        <w:t xml:space="preserve"> </w:t>
      </w:r>
      <w:r w:rsidRPr="00763494">
        <w:rPr>
          <w:rFonts w:cs="Helvetica"/>
          <w:b/>
          <w:sz w:val="22"/>
          <w:szCs w:val="22"/>
        </w:rPr>
        <w:t>U</w:t>
      </w:r>
      <w:r w:rsidR="00207502" w:rsidRPr="00763494">
        <w:rPr>
          <w:rFonts w:cs="Helvetica"/>
          <w:b/>
          <w:sz w:val="22"/>
          <w:szCs w:val="22"/>
        </w:rPr>
        <w:t>ncertainty</w:t>
      </w:r>
      <w:bookmarkEnd w:id="16"/>
      <w:bookmarkEnd w:id="17"/>
      <w:r w:rsidR="005012C7" w:rsidRPr="00763494">
        <w:rPr>
          <w:rFonts w:cs="Helvetica"/>
          <w:b/>
          <w:sz w:val="22"/>
          <w:szCs w:val="22"/>
        </w:rPr>
        <w:t xml:space="preserve"> </w:t>
      </w:r>
    </w:p>
    <w:p w14:paraId="1EBF3C0B" w14:textId="77777777" w:rsidR="00763494" w:rsidRPr="00763494" w:rsidRDefault="00763494" w:rsidP="00763494">
      <w:pPr>
        <w:pStyle w:val="ListParagraph"/>
        <w:keepNext/>
        <w:widowControl w:val="0"/>
        <w:autoSpaceDE w:val="0"/>
        <w:autoSpaceDN w:val="0"/>
        <w:adjustRightInd w:val="0"/>
        <w:ind w:left="360"/>
        <w:contextualSpacing w:val="0"/>
        <w:jc w:val="both"/>
        <w:rPr>
          <w:rFonts w:cs="Helvetica"/>
          <w:sz w:val="22"/>
          <w:szCs w:val="22"/>
        </w:rPr>
      </w:pPr>
    </w:p>
    <w:p w14:paraId="69636D5D" w14:textId="37CD5283" w:rsidR="00860E48" w:rsidRDefault="00860E48" w:rsidP="00860E48">
      <w:pPr>
        <w:pStyle w:val="ListParagraph"/>
        <w:keepNext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To compute the calibration constant with uncertainty, load the software tool </w:t>
      </w:r>
      <w:r>
        <w:rPr>
          <w:rFonts w:cs="Helvetica"/>
          <w:b/>
          <w:sz w:val="22"/>
          <w:szCs w:val="22"/>
        </w:rPr>
        <w:t>[1]</w:t>
      </w:r>
      <w:r w:rsidR="00A26FDB">
        <w:rPr>
          <w:rFonts w:cs="Helvetica"/>
          <w:sz w:val="22"/>
          <w:szCs w:val="22"/>
        </w:rPr>
        <w:t xml:space="preserve"> and confirm</w:t>
      </w:r>
      <w:r w:rsidR="00EA0640">
        <w:rPr>
          <w:rFonts w:cs="Helvetica"/>
          <w:sz w:val="22"/>
          <w:szCs w:val="22"/>
        </w:rPr>
        <w:t xml:space="preserve"> that the </w:t>
      </w:r>
      <w:r w:rsidRPr="008074F0">
        <w:rPr>
          <w:rFonts w:cs="Helvetica"/>
          <w:b/>
          <w:sz w:val="22"/>
          <w:szCs w:val="22"/>
        </w:rPr>
        <w:t>Calibration Tool</w:t>
      </w:r>
      <w:r w:rsidRPr="008074F0">
        <w:rPr>
          <w:rFonts w:cs="Helvetica"/>
          <w:sz w:val="22"/>
          <w:szCs w:val="22"/>
        </w:rPr>
        <w:t xml:space="preserve"> tab</w:t>
      </w:r>
      <w:r w:rsidR="00A26FDB">
        <w:rPr>
          <w:rFonts w:cs="Helvetica"/>
          <w:sz w:val="22"/>
          <w:szCs w:val="22"/>
        </w:rPr>
        <w:t xml:space="preserve"> is open</w:t>
      </w:r>
      <w:r>
        <w:rPr>
          <w:rFonts w:cs="Helvetica"/>
          <w:sz w:val="22"/>
          <w:szCs w:val="22"/>
        </w:rPr>
        <w:t xml:space="preserve"> </w:t>
      </w:r>
      <w:r>
        <w:rPr>
          <w:rFonts w:cs="Helvetica"/>
          <w:b/>
          <w:sz w:val="22"/>
          <w:szCs w:val="22"/>
        </w:rPr>
        <w:t>[2]</w:t>
      </w:r>
      <w:r>
        <w:rPr>
          <w:rFonts w:cs="Helvetica"/>
          <w:sz w:val="22"/>
          <w:szCs w:val="22"/>
        </w:rPr>
        <w:t>.</w:t>
      </w:r>
    </w:p>
    <w:p w14:paraId="716FD20B" w14:textId="77777777" w:rsidR="00860E48" w:rsidRDefault="00860E48" w:rsidP="00860E48">
      <w:pPr>
        <w:pStyle w:val="ListParagraph"/>
        <w:keepNext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262F0083" w14:textId="152D5C78" w:rsidR="00860E48" w:rsidRDefault="00860E48" w:rsidP="00860E48">
      <w:pPr>
        <w:pStyle w:val="ListParagraph"/>
        <w:keepNext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WIDE: Talent loading tool, with monitor visible in frame</w:t>
      </w:r>
    </w:p>
    <w:p w14:paraId="084126B0" w14:textId="74AC2CB0" w:rsidR="00860E48" w:rsidRDefault="00A26FDB" w:rsidP="00860E48">
      <w:pPr>
        <w:pStyle w:val="ListParagraph"/>
        <w:keepNext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SCREEN: </w:t>
      </w:r>
      <w:r w:rsidR="0020669F">
        <w:rPr>
          <w:rFonts w:cs="Helvetica"/>
          <w:sz w:val="22"/>
          <w:szCs w:val="22"/>
        </w:rPr>
        <w:t>4.1.2_t1</w:t>
      </w:r>
    </w:p>
    <w:p w14:paraId="4056551E" w14:textId="77777777" w:rsidR="00860E48" w:rsidRDefault="00860E48" w:rsidP="00860E48">
      <w:pPr>
        <w:pStyle w:val="ListParagraph"/>
        <w:keepNext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cs="Helvetica"/>
          <w:sz w:val="22"/>
          <w:szCs w:val="22"/>
        </w:rPr>
      </w:pPr>
    </w:p>
    <w:p w14:paraId="76B6D07C" w14:textId="15AD19DB" w:rsidR="005012C7" w:rsidRDefault="00207502" w:rsidP="00860E48">
      <w:pPr>
        <w:pStyle w:val="ListParagraph"/>
        <w:keepNext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 w:rsidRPr="00860E48">
        <w:rPr>
          <w:rFonts w:cs="Helvetica"/>
          <w:sz w:val="22"/>
          <w:szCs w:val="22"/>
        </w:rPr>
        <w:t xml:space="preserve">In section </w:t>
      </w:r>
      <w:r w:rsidR="00860E48">
        <w:rPr>
          <w:rFonts w:cs="Helvetica"/>
          <w:sz w:val="22"/>
          <w:szCs w:val="22"/>
        </w:rPr>
        <w:t>one</w:t>
      </w:r>
      <w:r w:rsidRPr="00860E48">
        <w:rPr>
          <w:rFonts w:cs="Helvetica"/>
          <w:sz w:val="22"/>
          <w:szCs w:val="22"/>
        </w:rPr>
        <w:t xml:space="preserve"> of the graphical user interface, input </w:t>
      </w:r>
      <w:r w:rsidR="00860E48">
        <w:rPr>
          <w:rFonts w:cs="Helvetica"/>
          <w:sz w:val="22"/>
          <w:szCs w:val="22"/>
        </w:rPr>
        <w:t>the</w:t>
      </w:r>
      <w:r w:rsidRPr="00860E48">
        <w:rPr>
          <w:rFonts w:cs="Helvetica"/>
          <w:sz w:val="22"/>
          <w:szCs w:val="22"/>
        </w:rPr>
        <w:t xml:space="preserve"> nominal volume of the applied sucrose solution, </w:t>
      </w:r>
      <w:r w:rsidR="00860E48">
        <w:rPr>
          <w:rFonts w:cs="Helvetica"/>
          <w:sz w:val="22"/>
          <w:szCs w:val="22"/>
        </w:rPr>
        <w:t xml:space="preserve">the </w:t>
      </w:r>
      <w:r w:rsidRPr="00860E48">
        <w:rPr>
          <w:rFonts w:cs="Helvetica"/>
          <w:sz w:val="22"/>
          <w:szCs w:val="22"/>
        </w:rPr>
        <w:t xml:space="preserve">instrument-reported integrated </w:t>
      </w:r>
      <w:r w:rsidR="00860E48">
        <w:rPr>
          <w:rFonts w:cs="Helvetica"/>
          <w:sz w:val="22"/>
          <w:szCs w:val="22"/>
        </w:rPr>
        <w:t>non-dispersive infrared</w:t>
      </w:r>
      <w:r w:rsidRPr="00860E48">
        <w:rPr>
          <w:rFonts w:cs="Helvetica"/>
          <w:sz w:val="22"/>
          <w:szCs w:val="22"/>
        </w:rPr>
        <w:t xml:space="preserve"> signal corresponding to total carbon, </w:t>
      </w:r>
      <w:r w:rsidR="005012C7">
        <w:rPr>
          <w:rFonts w:cs="Helvetica"/>
          <w:sz w:val="22"/>
          <w:szCs w:val="22"/>
        </w:rPr>
        <w:t xml:space="preserve">the </w:t>
      </w:r>
      <w:r w:rsidRPr="00860E48">
        <w:rPr>
          <w:rFonts w:cs="Helvetica"/>
          <w:sz w:val="22"/>
          <w:szCs w:val="22"/>
        </w:rPr>
        <w:t xml:space="preserve">instrument-reported integrated </w:t>
      </w:r>
      <w:r w:rsidR="005012C7">
        <w:rPr>
          <w:rFonts w:cs="Helvetica"/>
          <w:sz w:val="22"/>
          <w:szCs w:val="22"/>
        </w:rPr>
        <w:t>non-dispersive infrared</w:t>
      </w:r>
      <w:r w:rsidR="005012C7" w:rsidRPr="00860E48">
        <w:rPr>
          <w:rFonts w:cs="Helvetica"/>
          <w:sz w:val="22"/>
          <w:szCs w:val="22"/>
        </w:rPr>
        <w:t xml:space="preserve"> </w:t>
      </w:r>
      <w:r w:rsidRPr="00860E48">
        <w:rPr>
          <w:rFonts w:cs="Helvetica"/>
          <w:sz w:val="22"/>
          <w:szCs w:val="22"/>
        </w:rPr>
        <w:t xml:space="preserve">signal during the </w:t>
      </w:r>
      <w:r w:rsidR="005012C7">
        <w:rPr>
          <w:rFonts w:cs="Helvetica"/>
          <w:sz w:val="22"/>
          <w:szCs w:val="22"/>
        </w:rPr>
        <w:t>methane</w:t>
      </w:r>
      <w:r w:rsidRPr="00860E48">
        <w:rPr>
          <w:rFonts w:cs="Helvetica"/>
          <w:sz w:val="22"/>
          <w:szCs w:val="22"/>
        </w:rPr>
        <w:t xml:space="preserve">-loop, and a Boolean to indicate whether specific </w:t>
      </w:r>
      <w:r w:rsidRPr="00860E48">
        <w:rPr>
          <w:rFonts w:cs="Helvetica"/>
          <w:sz w:val="22"/>
          <w:szCs w:val="22"/>
        </w:rPr>
        <w:lastRenderedPageBreak/>
        <w:t xml:space="preserve">points should be used in </w:t>
      </w:r>
      <w:r w:rsidR="005012C7">
        <w:rPr>
          <w:rFonts w:cs="Helvetica"/>
          <w:sz w:val="22"/>
          <w:szCs w:val="22"/>
        </w:rPr>
        <w:t xml:space="preserve">the </w:t>
      </w:r>
      <w:r w:rsidRPr="00860E48">
        <w:rPr>
          <w:rFonts w:cs="Helvetica"/>
          <w:sz w:val="22"/>
          <w:szCs w:val="22"/>
        </w:rPr>
        <w:t xml:space="preserve">calibration </w:t>
      </w:r>
      <w:r w:rsidR="005012C7">
        <w:rPr>
          <w:rFonts w:cs="Helvetica"/>
          <w:b/>
          <w:sz w:val="22"/>
          <w:szCs w:val="22"/>
        </w:rPr>
        <w:t>[1-TXT]</w:t>
      </w:r>
      <w:r w:rsidRPr="00860E48">
        <w:rPr>
          <w:rFonts w:cs="Helvetica"/>
          <w:sz w:val="22"/>
          <w:szCs w:val="22"/>
        </w:rPr>
        <w:t>.</w:t>
      </w:r>
    </w:p>
    <w:p w14:paraId="0FB976A6" w14:textId="77777777" w:rsidR="005012C7" w:rsidRDefault="005012C7" w:rsidP="005012C7">
      <w:pPr>
        <w:pStyle w:val="ListParagraph"/>
        <w:keepNext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01EF43A0" w14:textId="7A51AC7A" w:rsidR="005012C7" w:rsidRPr="005012C7" w:rsidRDefault="00A26FDB" w:rsidP="005012C7">
      <w:pPr>
        <w:pStyle w:val="ListParagraph"/>
        <w:keepNext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SCREEN: </w:t>
      </w:r>
      <w:r w:rsidR="0020669F">
        <w:rPr>
          <w:rFonts w:cs="Helvetica"/>
          <w:sz w:val="22"/>
          <w:szCs w:val="22"/>
        </w:rPr>
        <w:t xml:space="preserve">4.2.1_t1: 00:21-00:34 </w:t>
      </w:r>
      <w:r w:rsidR="005012C7">
        <w:rPr>
          <w:rFonts w:cs="Helvetica"/>
          <w:b/>
          <w:sz w:val="22"/>
          <w:szCs w:val="22"/>
        </w:rPr>
        <w:t>TEXT: Alternative: Click</w:t>
      </w:r>
      <w:r w:rsidR="005012C7">
        <w:rPr>
          <w:rFonts w:cs="Helvetica"/>
          <w:sz w:val="22"/>
          <w:szCs w:val="22"/>
        </w:rPr>
        <w:t xml:space="preserve"> I</w:t>
      </w:r>
      <w:r w:rsidR="005012C7" w:rsidRPr="005012C7">
        <w:rPr>
          <w:rFonts w:cs="Helvetica"/>
          <w:b/>
          <w:sz w:val="22"/>
          <w:szCs w:val="22"/>
        </w:rPr>
        <w:t xml:space="preserve">mport Calibration to upload previous calibration data and </w:t>
      </w:r>
      <w:r w:rsidR="009D327F">
        <w:rPr>
          <w:rFonts w:cs="Helvetica"/>
          <w:b/>
          <w:sz w:val="22"/>
          <w:szCs w:val="22"/>
        </w:rPr>
        <w:t xml:space="preserve">Monte Carlo </w:t>
      </w:r>
      <w:r w:rsidR="005012C7" w:rsidRPr="005012C7">
        <w:rPr>
          <w:rFonts w:cs="Helvetica"/>
          <w:b/>
          <w:sz w:val="22"/>
          <w:szCs w:val="22"/>
        </w:rPr>
        <w:t>inputs</w:t>
      </w:r>
    </w:p>
    <w:p w14:paraId="451222EB" w14:textId="77777777" w:rsidR="005012C7" w:rsidRPr="005012C7" w:rsidRDefault="005012C7" w:rsidP="005012C7">
      <w:pPr>
        <w:pStyle w:val="ListParagraph"/>
        <w:keepNext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cs="Helvetica"/>
          <w:sz w:val="22"/>
          <w:szCs w:val="22"/>
        </w:rPr>
      </w:pPr>
    </w:p>
    <w:p w14:paraId="000CAA37" w14:textId="719DE1A9" w:rsidR="00EA0640" w:rsidRDefault="00EA0640" w:rsidP="005012C7">
      <w:pPr>
        <w:pStyle w:val="ListParagraph"/>
        <w:keepNext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In section two of the graphical user interface, update </w:t>
      </w:r>
      <w:r w:rsidR="00763494">
        <w:rPr>
          <w:rFonts w:cs="Helvetica"/>
          <w:sz w:val="22"/>
          <w:szCs w:val="22"/>
        </w:rPr>
        <w:t xml:space="preserve">the </w:t>
      </w:r>
      <w:r>
        <w:rPr>
          <w:rFonts w:cs="Helvetica"/>
          <w:sz w:val="22"/>
          <w:szCs w:val="22"/>
        </w:rPr>
        <w:t>default uncertainty characteristics of the sucrose solution and pipette as necessary</w:t>
      </w:r>
      <w:r w:rsidR="009D327F">
        <w:rPr>
          <w:rFonts w:cs="Helvetica"/>
          <w:sz w:val="22"/>
          <w:szCs w:val="22"/>
        </w:rPr>
        <w:t xml:space="preserve"> and confirm the desired number of Monte Carlo draws </w:t>
      </w:r>
      <w:r w:rsidR="009D327F" w:rsidRPr="000379CD">
        <w:rPr>
          <w:rFonts w:cs="Helvetica"/>
          <w:b/>
          <w:sz w:val="22"/>
          <w:szCs w:val="22"/>
        </w:rPr>
        <w:t>[1]</w:t>
      </w:r>
      <w:r>
        <w:rPr>
          <w:rFonts w:cs="Helvetica"/>
          <w:sz w:val="22"/>
          <w:szCs w:val="22"/>
        </w:rPr>
        <w:t>.</w:t>
      </w:r>
    </w:p>
    <w:p w14:paraId="2427B963" w14:textId="3787C71D" w:rsidR="00334F5C" w:rsidRDefault="00334F5C" w:rsidP="000379CD">
      <w:pPr>
        <w:pStyle w:val="ListParagraph"/>
        <w:keepNext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396FD7C1" w14:textId="7D9BDD23" w:rsidR="00334F5C" w:rsidRDefault="00763494" w:rsidP="000379CD">
      <w:pPr>
        <w:pStyle w:val="ListParagraph"/>
        <w:keepNext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SCREEN: </w:t>
      </w:r>
      <w:r w:rsidR="0020669F">
        <w:rPr>
          <w:rFonts w:cs="Helvetica"/>
          <w:sz w:val="22"/>
          <w:szCs w:val="22"/>
        </w:rPr>
        <w:t>4.3.1_t1: 00:02-00:12</w:t>
      </w:r>
    </w:p>
    <w:p w14:paraId="137E5B66" w14:textId="77777777" w:rsidR="00EA0640" w:rsidRDefault="00EA0640" w:rsidP="000379CD">
      <w:pPr>
        <w:pStyle w:val="ListParagraph"/>
        <w:keepNext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32A7C8F8" w14:textId="3BD60525" w:rsidR="005012C7" w:rsidRDefault="00EA0640" w:rsidP="005012C7">
      <w:pPr>
        <w:pStyle w:val="ListParagraph"/>
        <w:keepNext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To run the Monte Carlo analysis of the calibration data, </w:t>
      </w:r>
      <w:r w:rsidR="005012C7">
        <w:rPr>
          <w:rFonts w:cs="Helvetica"/>
          <w:sz w:val="22"/>
          <w:szCs w:val="22"/>
        </w:rPr>
        <w:t xml:space="preserve">press the GO arrow </w:t>
      </w:r>
      <w:r>
        <w:rPr>
          <w:rFonts w:cs="Helvetica"/>
          <w:sz w:val="22"/>
          <w:szCs w:val="22"/>
        </w:rPr>
        <w:t xml:space="preserve">in section three </w:t>
      </w:r>
      <w:r w:rsidR="005012C7">
        <w:rPr>
          <w:rFonts w:cs="Helvetica"/>
          <w:b/>
          <w:sz w:val="22"/>
          <w:szCs w:val="22"/>
        </w:rPr>
        <w:t>[1]</w:t>
      </w:r>
      <w:r w:rsidR="005012C7">
        <w:rPr>
          <w:rFonts w:cs="Helvetica"/>
          <w:sz w:val="22"/>
          <w:szCs w:val="22"/>
        </w:rPr>
        <w:t>.</w:t>
      </w:r>
    </w:p>
    <w:p w14:paraId="0243ECA2" w14:textId="77777777" w:rsidR="005012C7" w:rsidRDefault="005012C7" w:rsidP="005012C7">
      <w:pPr>
        <w:pStyle w:val="ListParagraph"/>
        <w:keepNext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407E39C4" w14:textId="608970FB" w:rsidR="005012C7" w:rsidRDefault="00763494" w:rsidP="001825D6">
      <w:pPr>
        <w:pStyle w:val="ListParagraph"/>
        <w:keepNext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 w:rsidRPr="0020669F">
        <w:rPr>
          <w:rFonts w:cs="Helvetica"/>
          <w:sz w:val="22"/>
          <w:szCs w:val="22"/>
        </w:rPr>
        <w:t xml:space="preserve">SCREEN: </w:t>
      </w:r>
      <w:r w:rsidR="0020669F">
        <w:rPr>
          <w:rFonts w:cs="Helvetica"/>
          <w:sz w:val="22"/>
          <w:szCs w:val="22"/>
        </w:rPr>
        <w:t>4.4.1_t1</w:t>
      </w:r>
    </w:p>
    <w:p w14:paraId="2599A27E" w14:textId="77777777" w:rsidR="0020669F" w:rsidRPr="0020669F" w:rsidRDefault="0020669F" w:rsidP="0020669F">
      <w:pPr>
        <w:pStyle w:val="ListParagraph"/>
        <w:keepNext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cs="Helvetica"/>
          <w:sz w:val="22"/>
          <w:szCs w:val="22"/>
        </w:rPr>
      </w:pPr>
    </w:p>
    <w:p w14:paraId="38B1FF85" w14:textId="2770138E" w:rsidR="00EA0640" w:rsidRDefault="005E35B9" w:rsidP="005E35B9">
      <w:pPr>
        <w:pStyle w:val="ListParagraph"/>
        <w:keepNext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 w:rsidRPr="005E35B9">
        <w:rPr>
          <w:rFonts w:cs="Helvetica"/>
          <w:sz w:val="22"/>
          <w:szCs w:val="22"/>
        </w:rPr>
        <w:t xml:space="preserve">Save the current result as the default calibration and </w:t>
      </w:r>
      <w:r w:rsidR="00763494">
        <w:rPr>
          <w:rFonts w:cs="Helvetica"/>
          <w:sz w:val="22"/>
          <w:szCs w:val="22"/>
        </w:rPr>
        <w:t xml:space="preserve">use the buttons in section three to </w:t>
      </w:r>
      <w:r w:rsidRPr="005E35B9">
        <w:rPr>
          <w:rFonts w:cs="Helvetica"/>
          <w:sz w:val="22"/>
          <w:szCs w:val="22"/>
        </w:rPr>
        <w:t>export the results</w:t>
      </w:r>
      <w:r w:rsidR="00763494">
        <w:rPr>
          <w:rFonts w:cs="Helvetica"/>
          <w:sz w:val="22"/>
          <w:szCs w:val="22"/>
        </w:rPr>
        <w:t xml:space="preserve"> </w:t>
      </w:r>
      <w:r w:rsidR="00763494">
        <w:rPr>
          <w:rFonts w:cs="Helvetica"/>
          <w:b/>
          <w:sz w:val="22"/>
          <w:szCs w:val="22"/>
        </w:rPr>
        <w:t>[1]</w:t>
      </w:r>
      <w:r w:rsidRPr="005E35B9">
        <w:rPr>
          <w:rFonts w:cs="Helvetica"/>
          <w:sz w:val="22"/>
          <w:szCs w:val="22"/>
        </w:rPr>
        <w:t xml:space="preserve">. </w:t>
      </w:r>
    </w:p>
    <w:p w14:paraId="2E49C61D" w14:textId="31E83FD8" w:rsidR="00334F5C" w:rsidRDefault="00334F5C" w:rsidP="000379CD">
      <w:pPr>
        <w:pStyle w:val="ListParagraph"/>
        <w:keepNext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64982702" w14:textId="7FC3FC44" w:rsidR="00763494" w:rsidRPr="0020669F" w:rsidRDefault="00763494" w:rsidP="0020669F">
      <w:pPr>
        <w:pStyle w:val="ListParagraph"/>
        <w:keepNext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SCREEN</w:t>
      </w:r>
      <w:r w:rsidR="0020669F" w:rsidRPr="0020669F">
        <w:rPr>
          <w:rFonts w:cs="Helvetica"/>
          <w:sz w:val="22"/>
          <w:szCs w:val="22"/>
        </w:rPr>
        <w:t xml:space="preserve">: </w:t>
      </w:r>
      <w:r w:rsidR="0020669F">
        <w:rPr>
          <w:rFonts w:cs="Helvetica"/>
          <w:sz w:val="22"/>
          <w:szCs w:val="22"/>
        </w:rPr>
        <w:t>4.5.1_t1</w:t>
      </w:r>
    </w:p>
    <w:p w14:paraId="610E5CF8" w14:textId="77777777" w:rsidR="00763494" w:rsidRDefault="00763494" w:rsidP="00763494">
      <w:pPr>
        <w:pStyle w:val="ListParagraph"/>
        <w:keepNext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4D758656" w14:textId="0DA22C75" w:rsidR="00763494" w:rsidRDefault="00763494" w:rsidP="00763494">
      <w:pPr>
        <w:pStyle w:val="ListParagraph"/>
        <w:keepNext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Then u</w:t>
      </w:r>
      <w:r w:rsidRPr="005E35B9">
        <w:rPr>
          <w:rFonts w:cs="Helvetica"/>
          <w:sz w:val="22"/>
          <w:szCs w:val="22"/>
        </w:rPr>
        <w:t>pdate the calibration file</w:t>
      </w:r>
      <w:r>
        <w:rPr>
          <w:rFonts w:cs="Helvetica"/>
          <w:sz w:val="22"/>
          <w:szCs w:val="22"/>
        </w:rPr>
        <w:t xml:space="preserve"> of the instrument</w:t>
      </w:r>
      <w:r w:rsidRPr="005E35B9">
        <w:rPr>
          <w:rFonts w:cs="Helvetica"/>
          <w:sz w:val="22"/>
          <w:szCs w:val="22"/>
        </w:rPr>
        <w:t xml:space="preserve"> with the results in section four</w:t>
      </w:r>
      <w:r>
        <w:rPr>
          <w:rFonts w:cs="Helvetica"/>
          <w:sz w:val="22"/>
          <w:szCs w:val="22"/>
        </w:rPr>
        <w:t xml:space="preserve"> </w:t>
      </w:r>
      <w:r>
        <w:rPr>
          <w:rFonts w:cs="Helvetica"/>
          <w:b/>
          <w:sz w:val="22"/>
          <w:szCs w:val="22"/>
        </w:rPr>
        <w:t>[1]</w:t>
      </w:r>
      <w:r w:rsidRPr="005E35B9">
        <w:rPr>
          <w:rFonts w:cs="Helvetica"/>
          <w:sz w:val="22"/>
          <w:szCs w:val="22"/>
        </w:rPr>
        <w:t>.</w:t>
      </w:r>
    </w:p>
    <w:p w14:paraId="21902C4B" w14:textId="77777777" w:rsidR="00763494" w:rsidRDefault="00763494" w:rsidP="00763494">
      <w:pPr>
        <w:pStyle w:val="ListParagraph"/>
        <w:keepNext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74954490" w14:textId="7EFFAB64" w:rsidR="0020669F" w:rsidRDefault="00763494" w:rsidP="0020669F">
      <w:pPr>
        <w:pStyle w:val="ListParagraph"/>
        <w:keepNext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 w:rsidRPr="0020669F">
        <w:rPr>
          <w:rFonts w:cs="Helvetica"/>
          <w:sz w:val="22"/>
          <w:szCs w:val="22"/>
        </w:rPr>
        <w:t xml:space="preserve">SCREEN: </w:t>
      </w:r>
      <w:r w:rsidR="0020669F">
        <w:rPr>
          <w:rFonts w:cs="Helvetica"/>
          <w:sz w:val="22"/>
          <w:szCs w:val="22"/>
        </w:rPr>
        <w:t>4.6.1_t1</w:t>
      </w:r>
    </w:p>
    <w:p w14:paraId="4E9D1339" w14:textId="0C74B6CB" w:rsidR="00763494" w:rsidRPr="0020669F" w:rsidRDefault="00763494" w:rsidP="0020669F">
      <w:pPr>
        <w:pStyle w:val="ListParagraph"/>
        <w:keepNext/>
        <w:widowControl w:val="0"/>
        <w:autoSpaceDE w:val="0"/>
        <w:autoSpaceDN w:val="0"/>
        <w:adjustRightInd w:val="0"/>
        <w:ind w:left="360"/>
        <w:contextualSpacing w:val="0"/>
        <w:jc w:val="both"/>
        <w:rPr>
          <w:rFonts w:cs="Helvetica"/>
          <w:sz w:val="22"/>
          <w:szCs w:val="22"/>
        </w:rPr>
      </w:pPr>
    </w:p>
    <w:p w14:paraId="2AADE457" w14:textId="77777777" w:rsidR="00763494" w:rsidRPr="00763494" w:rsidRDefault="00763494" w:rsidP="00763494">
      <w:pPr>
        <w:pStyle w:val="ListParagraph"/>
        <w:keepNext/>
        <w:widowControl w:val="0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b/>
          <w:sz w:val="22"/>
          <w:szCs w:val="22"/>
        </w:rPr>
        <w:t>Computation of Carbon Mass with Uncertainty</w:t>
      </w:r>
    </w:p>
    <w:p w14:paraId="4AD9E4AC" w14:textId="77777777" w:rsidR="00763494" w:rsidRPr="00763494" w:rsidRDefault="00763494" w:rsidP="00763494">
      <w:pPr>
        <w:pStyle w:val="ListParagraph"/>
        <w:keepNext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12BABCC2" w14:textId="47E769FF" w:rsidR="00763494" w:rsidRDefault="00763494" w:rsidP="00763494">
      <w:pPr>
        <w:pStyle w:val="ListParagraph"/>
        <w:keepNext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 w:rsidRPr="00763494">
        <w:rPr>
          <w:rFonts w:cs="Helvetica"/>
          <w:sz w:val="22"/>
          <w:szCs w:val="22"/>
        </w:rPr>
        <w:t>To compute the carbon masses and uncertainties,</w:t>
      </w:r>
      <w:r>
        <w:rPr>
          <w:rFonts w:cs="Helvetica"/>
          <w:sz w:val="22"/>
          <w:szCs w:val="22"/>
        </w:rPr>
        <w:t xml:space="preserve"> </w:t>
      </w:r>
      <w:r w:rsidRPr="00763494">
        <w:rPr>
          <w:rFonts w:cs="Helvetica"/>
          <w:sz w:val="22"/>
          <w:szCs w:val="22"/>
        </w:rPr>
        <w:t>a</w:t>
      </w:r>
      <w:r w:rsidR="005E35B9" w:rsidRPr="00763494">
        <w:rPr>
          <w:rFonts w:cs="Helvetica"/>
          <w:sz w:val="22"/>
          <w:szCs w:val="22"/>
        </w:rPr>
        <w:t>cquire measurement data as instructed in the instrument manual</w:t>
      </w:r>
      <w:r>
        <w:rPr>
          <w:rFonts w:cs="Helvetica"/>
          <w:sz w:val="22"/>
          <w:szCs w:val="22"/>
        </w:rPr>
        <w:t xml:space="preserve"> </w:t>
      </w:r>
      <w:r>
        <w:rPr>
          <w:rFonts w:cs="Helvetica"/>
          <w:b/>
          <w:sz w:val="22"/>
          <w:szCs w:val="22"/>
        </w:rPr>
        <w:t>[1]</w:t>
      </w:r>
      <w:r>
        <w:rPr>
          <w:rFonts w:cs="Helvetica"/>
          <w:sz w:val="22"/>
          <w:szCs w:val="22"/>
        </w:rPr>
        <w:t xml:space="preserve"> and </w:t>
      </w:r>
      <w:r w:rsidR="00207502" w:rsidRPr="005012C7">
        <w:rPr>
          <w:rFonts w:cs="Helvetica"/>
          <w:sz w:val="22"/>
          <w:szCs w:val="22"/>
        </w:rPr>
        <w:t xml:space="preserve">click to </w:t>
      </w:r>
      <w:r w:rsidR="005E35B9">
        <w:rPr>
          <w:rFonts w:cs="Helvetica"/>
          <w:sz w:val="22"/>
          <w:szCs w:val="22"/>
        </w:rPr>
        <w:t>navigate</w:t>
      </w:r>
      <w:r w:rsidR="005E35B9" w:rsidRPr="005012C7">
        <w:rPr>
          <w:rFonts w:cs="Helvetica"/>
          <w:sz w:val="22"/>
          <w:szCs w:val="22"/>
        </w:rPr>
        <w:t xml:space="preserve"> </w:t>
      </w:r>
      <w:r w:rsidR="00207502" w:rsidRPr="005012C7">
        <w:rPr>
          <w:rFonts w:cs="Helvetica"/>
          <w:sz w:val="22"/>
          <w:szCs w:val="22"/>
        </w:rPr>
        <w:t xml:space="preserve">to the </w:t>
      </w:r>
      <w:r w:rsidR="00207502" w:rsidRPr="005012C7">
        <w:rPr>
          <w:rFonts w:cs="Helvetica"/>
          <w:b/>
          <w:sz w:val="22"/>
          <w:szCs w:val="22"/>
        </w:rPr>
        <w:t xml:space="preserve">Data Analysis </w:t>
      </w:r>
      <w:r w:rsidR="005012C7">
        <w:rPr>
          <w:rFonts w:cs="Helvetica"/>
          <w:b/>
          <w:sz w:val="22"/>
          <w:szCs w:val="22"/>
        </w:rPr>
        <w:t>-</w:t>
      </w:r>
      <w:r w:rsidR="00207502" w:rsidRPr="005012C7">
        <w:rPr>
          <w:rFonts w:cs="Helvetica"/>
          <w:b/>
          <w:sz w:val="22"/>
          <w:szCs w:val="22"/>
        </w:rPr>
        <w:t xml:space="preserve"> Inputs</w:t>
      </w:r>
      <w:r w:rsidR="00207502" w:rsidRPr="005012C7">
        <w:rPr>
          <w:rFonts w:cs="Helvetica"/>
          <w:sz w:val="22"/>
          <w:szCs w:val="22"/>
        </w:rPr>
        <w:t xml:space="preserve"> tab</w:t>
      </w:r>
      <w:r w:rsidR="005012C7">
        <w:rPr>
          <w:rFonts w:cs="Helvetica"/>
          <w:sz w:val="22"/>
          <w:szCs w:val="22"/>
        </w:rPr>
        <w:t xml:space="preserve"> </w:t>
      </w:r>
      <w:r w:rsidR="005012C7">
        <w:rPr>
          <w:rFonts w:cs="Helvetica"/>
          <w:b/>
          <w:sz w:val="22"/>
          <w:szCs w:val="22"/>
        </w:rPr>
        <w:t>[</w:t>
      </w:r>
      <w:r w:rsidR="00A41469">
        <w:rPr>
          <w:rFonts w:cs="Helvetica"/>
          <w:b/>
          <w:sz w:val="22"/>
          <w:szCs w:val="22"/>
        </w:rPr>
        <w:t>2</w:t>
      </w:r>
      <w:r w:rsidR="005012C7">
        <w:rPr>
          <w:rFonts w:cs="Helvetica"/>
          <w:b/>
          <w:sz w:val="22"/>
          <w:szCs w:val="22"/>
        </w:rPr>
        <w:t>]</w:t>
      </w:r>
      <w:r w:rsidR="00334F5C">
        <w:rPr>
          <w:rFonts w:cs="Helvetica"/>
          <w:sz w:val="22"/>
          <w:szCs w:val="22"/>
        </w:rPr>
        <w:t xml:space="preserve">.  </w:t>
      </w:r>
    </w:p>
    <w:p w14:paraId="74FADC42" w14:textId="77777777" w:rsidR="00763494" w:rsidRDefault="00763494" w:rsidP="00763494">
      <w:pPr>
        <w:pStyle w:val="ListParagraph"/>
        <w:keepNext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02674AEB" w14:textId="33A057FE" w:rsidR="00763494" w:rsidRDefault="00763494" w:rsidP="00763494">
      <w:pPr>
        <w:pStyle w:val="ListParagraph"/>
        <w:keepNext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WIDE: Talent acquiring measurement data, with monitor visible in frame</w:t>
      </w:r>
    </w:p>
    <w:p w14:paraId="295C79F3" w14:textId="66255271" w:rsidR="00763494" w:rsidRDefault="00763494" w:rsidP="00763494">
      <w:pPr>
        <w:pStyle w:val="ListParagraph"/>
        <w:keepNext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SCREEN: </w:t>
      </w:r>
      <w:r w:rsidR="0020669F">
        <w:rPr>
          <w:rFonts w:cs="Helvetica"/>
          <w:sz w:val="22"/>
          <w:szCs w:val="22"/>
        </w:rPr>
        <w:t>5.1.2_t1</w:t>
      </w:r>
    </w:p>
    <w:p w14:paraId="63D0AEA1" w14:textId="77777777" w:rsidR="00763494" w:rsidRDefault="00763494" w:rsidP="00763494">
      <w:pPr>
        <w:pStyle w:val="ListParagraph"/>
        <w:keepNext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cs="Helvetica"/>
          <w:sz w:val="22"/>
          <w:szCs w:val="22"/>
        </w:rPr>
      </w:pPr>
    </w:p>
    <w:p w14:paraId="6FF4E873" w14:textId="3A202814" w:rsidR="00334F5C" w:rsidRDefault="00334F5C" w:rsidP="00763494">
      <w:pPr>
        <w:pStyle w:val="ListParagraph"/>
        <w:keepNext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 w:rsidRPr="008074F0">
        <w:rPr>
          <w:rFonts w:cs="Helvetica"/>
          <w:sz w:val="22"/>
          <w:szCs w:val="22"/>
        </w:rPr>
        <w:t xml:space="preserve">In </w:t>
      </w:r>
      <w:r>
        <w:rPr>
          <w:rFonts w:cs="Helvetica"/>
          <w:sz w:val="22"/>
          <w:szCs w:val="22"/>
        </w:rPr>
        <w:t xml:space="preserve">section one, </w:t>
      </w:r>
      <w:r w:rsidRPr="008074F0">
        <w:rPr>
          <w:rFonts w:cs="Helvetica"/>
          <w:sz w:val="22"/>
          <w:szCs w:val="22"/>
        </w:rPr>
        <w:t xml:space="preserve">sub-section </w:t>
      </w:r>
      <w:r>
        <w:rPr>
          <w:rFonts w:cs="Helvetica"/>
          <w:sz w:val="22"/>
          <w:szCs w:val="22"/>
        </w:rPr>
        <w:t>A</w:t>
      </w:r>
      <w:r w:rsidRPr="008074F0">
        <w:rPr>
          <w:rFonts w:cs="Helvetica"/>
          <w:sz w:val="22"/>
          <w:szCs w:val="22"/>
        </w:rPr>
        <w:t xml:space="preserve">, click </w:t>
      </w:r>
      <w:r w:rsidRPr="008074F0">
        <w:rPr>
          <w:rFonts w:cs="Helvetica"/>
          <w:b/>
          <w:sz w:val="22"/>
          <w:szCs w:val="22"/>
        </w:rPr>
        <w:t>Browse</w:t>
      </w:r>
      <w:r w:rsidRPr="008074F0">
        <w:rPr>
          <w:rFonts w:cs="Helvetica"/>
          <w:sz w:val="22"/>
          <w:szCs w:val="22"/>
        </w:rPr>
        <w:t xml:space="preserve"> and, in the file selection dialog, select the</w:t>
      </w:r>
      <w:r>
        <w:rPr>
          <w:rFonts w:cs="Helvetica"/>
          <w:sz w:val="22"/>
          <w:szCs w:val="22"/>
        </w:rPr>
        <w:t xml:space="preserve"> instrument-created</w:t>
      </w:r>
      <w:r w:rsidRPr="008074F0">
        <w:rPr>
          <w:rFonts w:cs="Helvetica"/>
          <w:sz w:val="22"/>
          <w:szCs w:val="22"/>
        </w:rPr>
        <w:t xml:space="preserve"> .txt results file</w:t>
      </w:r>
      <w:r>
        <w:rPr>
          <w:rFonts w:cs="Helvetica"/>
          <w:sz w:val="22"/>
          <w:szCs w:val="22"/>
        </w:rPr>
        <w:t xml:space="preserve"> to</w:t>
      </w:r>
      <w:r w:rsidRPr="008074F0">
        <w:rPr>
          <w:rFonts w:cs="Helvetica"/>
          <w:sz w:val="22"/>
          <w:szCs w:val="22"/>
        </w:rPr>
        <w:t xml:space="preserve"> </w:t>
      </w:r>
      <w:r>
        <w:rPr>
          <w:rFonts w:cs="Helvetica"/>
          <w:sz w:val="22"/>
          <w:szCs w:val="22"/>
        </w:rPr>
        <w:t xml:space="preserve">load the time-resolved instrument data </w:t>
      </w:r>
      <w:r>
        <w:rPr>
          <w:rFonts w:cs="Helvetica"/>
          <w:b/>
          <w:sz w:val="22"/>
          <w:szCs w:val="22"/>
        </w:rPr>
        <w:t>[</w:t>
      </w:r>
      <w:r w:rsidR="00763494">
        <w:rPr>
          <w:rFonts w:cs="Helvetica"/>
          <w:b/>
          <w:sz w:val="22"/>
          <w:szCs w:val="22"/>
        </w:rPr>
        <w:t>1</w:t>
      </w:r>
      <w:r>
        <w:rPr>
          <w:rFonts w:cs="Helvetica"/>
          <w:b/>
          <w:sz w:val="22"/>
          <w:szCs w:val="22"/>
        </w:rPr>
        <w:t>]</w:t>
      </w:r>
      <w:r w:rsidRPr="008074F0">
        <w:rPr>
          <w:rFonts w:cs="Helvetica"/>
          <w:sz w:val="22"/>
          <w:szCs w:val="22"/>
        </w:rPr>
        <w:t>.</w:t>
      </w:r>
    </w:p>
    <w:p w14:paraId="5634E1B3" w14:textId="77777777" w:rsidR="005012C7" w:rsidRPr="00334F5C" w:rsidRDefault="005012C7">
      <w:pPr>
        <w:pStyle w:val="ListParagraph"/>
        <w:keepNext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3040FCC2" w14:textId="40D894FD" w:rsidR="001B7900" w:rsidRDefault="001B7900" w:rsidP="001B790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SCREEN: </w:t>
      </w:r>
      <w:r w:rsidR="0020669F">
        <w:rPr>
          <w:rFonts w:cs="Helvetica"/>
          <w:sz w:val="22"/>
          <w:szCs w:val="22"/>
        </w:rPr>
        <w:t>5.2.1_t1</w:t>
      </w:r>
    </w:p>
    <w:p w14:paraId="6018BD3A" w14:textId="77777777" w:rsidR="001B7900" w:rsidRDefault="001B7900" w:rsidP="001B7900">
      <w:pPr>
        <w:pStyle w:val="ListParagraph"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cs="Helvetica"/>
          <w:sz w:val="22"/>
          <w:szCs w:val="22"/>
        </w:rPr>
      </w:pPr>
    </w:p>
    <w:p w14:paraId="325542DF" w14:textId="0C6E848C" w:rsidR="00EF0CA3" w:rsidRDefault="00207502" w:rsidP="00EF0CA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 w:rsidRPr="008074F0">
        <w:rPr>
          <w:rFonts w:cs="Helvetica"/>
          <w:sz w:val="22"/>
          <w:szCs w:val="22"/>
        </w:rPr>
        <w:t xml:space="preserve">In </w:t>
      </w:r>
      <w:r w:rsidR="009D327F">
        <w:rPr>
          <w:rFonts w:cs="Helvetica"/>
          <w:sz w:val="22"/>
          <w:szCs w:val="22"/>
        </w:rPr>
        <w:t xml:space="preserve">section 1, </w:t>
      </w:r>
      <w:r w:rsidRPr="008074F0">
        <w:rPr>
          <w:rFonts w:cs="Helvetica"/>
          <w:sz w:val="22"/>
          <w:szCs w:val="22"/>
        </w:rPr>
        <w:t xml:space="preserve">sub-section </w:t>
      </w:r>
      <w:r w:rsidR="001B7900">
        <w:rPr>
          <w:rFonts w:cs="Helvetica"/>
          <w:sz w:val="22"/>
          <w:szCs w:val="22"/>
        </w:rPr>
        <w:t>B</w:t>
      </w:r>
      <w:r w:rsidRPr="008074F0">
        <w:rPr>
          <w:rFonts w:cs="Helvetica"/>
          <w:sz w:val="22"/>
          <w:szCs w:val="22"/>
        </w:rPr>
        <w:t xml:space="preserve">, review the </w:t>
      </w:r>
      <w:r w:rsidRPr="008074F0">
        <w:rPr>
          <w:rFonts w:cs="Helvetica"/>
          <w:b/>
          <w:sz w:val="22"/>
          <w:szCs w:val="22"/>
        </w:rPr>
        <w:t>Sample IDs</w:t>
      </w:r>
      <w:r w:rsidRPr="008074F0">
        <w:rPr>
          <w:rFonts w:cs="Helvetica"/>
          <w:sz w:val="22"/>
          <w:szCs w:val="22"/>
        </w:rPr>
        <w:t xml:space="preserve"> and click to select the analysis of interest</w:t>
      </w:r>
      <w:r w:rsidR="001B7900">
        <w:rPr>
          <w:rFonts w:cs="Helvetica"/>
          <w:sz w:val="22"/>
          <w:szCs w:val="22"/>
        </w:rPr>
        <w:t xml:space="preserve"> </w:t>
      </w:r>
      <w:r w:rsidR="001B7900">
        <w:rPr>
          <w:rFonts w:cs="Helvetica"/>
          <w:b/>
          <w:sz w:val="22"/>
          <w:szCs w:val="22"/>
        </w:rPr>
        <w:t>[1]</w:t>
      </w:r>
      <w:r w:rsidRPr="008074F0">
        <w:rPr>
          <w:rFonts w:cs="Helvetica"/>
          <w:sz w:val="22"/>
          <w:szCs w:val="22"/>
        </w:rPr>
        <w:t>.</w:t>
      </w:r>
      <w:r w:rsidR="00EF0CA3">
        <w:rPr>
          <w:rFonts w:cs="Helvetica"/>
          <w:sz w:val="22"/>
          <w:szCs w:val="22"/>
        </w:rPr>
        <w:t xml:space="preserve">  </w:t>
      </w:r>
    </w:p>
    <w:p w14:paraId="09A8D604" w14:textId="77777777" w:rsidR="001B7900" w:rsidRDefault="001B7900" w:rsidP="001B7900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3D17E2C8" w14:textId="6F0E84B4" w:rsidR="001B7900" w:rsidRDefault="00763494" w:rsidP="001B790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SCREEN: </w:t>
      </w:r>
      <w:r w:rsidR="0020669F">
        <w:rPr>
          <w:rFonts w:cs="Helvetica"/>
          <w:sz w:val="22"/>
          <w:szCs w:val="22"/>
        </w:rPr>
        <w:t>5.3.1_t1</w:t>
      </w:r>
    </w:p>
    <w:p w14:paraId="2DABEEC1" w14:textId="77777777" w:rsidR="00763494" w:rsidRDefault="00763494" w:rsidP="00763494">
      <w:pPr>
        <w:pStyle w:val="ListParagraph"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cs="Helvetica"/>
          <w:sz w:val="22"/>
          <w:szCs w:val="22"/>
        </w:rPr>
      </w:pPr>
    </w:p>
    <w:p w14:paraId="4B6F50E6" w14:textId="4F4C9D4F" w:rsidR="00763494" w:rsidRDefault="00763494" w:rsidP="0076349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 w:rsidRPr="008074F0">
        <w:rPr>
          <w:rFonts w:cs="Helvetica"/>
          <w:sz w:val="22"/>
          <w:szCs w:val="22"/>
        </w:rPr>
        <w:t xml:space="preserve">In sub-section </w:t>
      </w:r>
      <w:r>
        <w:rPr>
          <w:rFonts w:cs="Helvetica"/>
          <w:sz w:val="22"/>
          <w:szCs w:val="22"/>
        </w:rPr>
        <w:t>C</w:t>
      </w:r>
      <w:r w:rsidRPr="008074F0">
        <w:rPr>
          <w:rFonts w:cs="Helvetica"/>
          <w:sz w:val="22"/>
          <w:szCs w:val="22"/>
        </w:rPr>
        <w:t xml:space="preserve">, review the analysis metadata, particularly the </w:t>
      </w:r>
      <w:r w:rsidRPr="008074F0">
        <w:rPr>
          <w:rFonts w:cs="Helvetica"/>
          <w:b/>
          <w:sz w:val="22"/>
          <w:szCs w:val="22"/>
        </w:rPr>
        <w:t>Sample Start</w:t>
      </w:r>
      <w:r w:rsidRPr="008074F0">
        <w:rPr>
          <w:rFonts w:cs="Helvetica"/>
          <w:sz w:val="22"/>
          <w:szCs w:val="22"/>
        </w:rPr>
        <w:t xml:space="preserve"> timestamp</w:t>
      </w:r>
      <w:r>
        <w:rPr>
          <w:rFonts w:cs="Helvetica"/>
          <w:sz w:val="22"/>
          <w:szCs w:val="22"/>
        </w:rPr>
        <w:t xml:space="preserve"> of the analysis </w:t>
      </w:r>
      <w:r>
        <w:rPr>
          <w:rFonts w:cs="Helvetica"/>
          <w:b/>
          <w:sz w:val="22"/>
          <w:szCs w:val="22"/>
        </w:rPr>
        <w:t>[1]</w:t>
      </w:r>
      <w:r w:rsidRPr="008074F0">
        <w:rPr>
          <w:rFonts w:cs="Helvetica"/>
          <w:sz w:val="22"/>
          <w:szCs w:val="22"/>
        </w:rPr>
        <w:t>.</w:t>
      </w:r>
    </w:p>
    <w:p w14:paraId="263A10B9" w14:textId="77777777" w:rsidR="00763494" w:rsidRDefault="00763494" w:rsidP="00763494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10FAD0BE" w14:textId="3C905F52" w:rsidR="00207502" w:rsidRPr="001B7900" w:rsidRDefault="00763494" w:rsidP="001B790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SCREEN: </w:t>
      </w:r>
      <w:r w:rsidR="0020669F">
        <w:rPr>
          <w:rFonts w:cs="Helvetica"/>
          <w:sz w:val="22"/>
          <w:szCs w:val="22"/>
        </w:rPr>
        <w:t>5.4.1_t1</w:t>
      </w:r>
    </w:p>
    <w:p w14:paraId="54246F3A" w14:textId="77777777" w:rsidR="001B7900" w:rsidRPr="008074F0" w:rsidRDefault="001B7900" w:rsidP="00207502">
      <w:pPr>
        <w:pStyle w:val="ListParagraph"/>
        <w:ind w:left="0"/>
        <w:rPr>
          <w:rFonts w:cs="Helvetica"/>
          <w:sz w:val="22"/>
          <w:szCs w:val="22"/>
        </w:rPr>
      </w:pPr>
    </w:p>
    <w:p w14:paraId="59F503D5" w14:textId="5FBDC663" w:rsidR="00EF0CA3" w:rsidRDefault="001B7900" w:rsidP="00EF0CA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lastRenderedPageBreak/>
        <w:t>To d</w:t>
      </w:r>
      <w:r w:rsidR="00207502" w:rsidRPr="008074F0">
        <w:rPr>
          <w:rFonts w:cs="Helvetica"/>
          <w:sz w:val="22"/>
          <w:szCs w:val="22"/>
        </w:rPr>
        <w:t xml:space="preserve">efine </w:t>
      </w:r>
      <w:r>
        <w:rPr>
          <w:rFonts w:cs="Helvetica"/>
          <w:sz w:val="22"/>
          <w:szCs w:val="22"/>
        </w:rPr>
        <w:t xml:space="preserve">the </w:t>
      </w:r>
      <w:r w:rsidR="00207502" w:rsidRPr="008074F0">
        <w:rPr>
          <w:rFonts w:cs="Helvetica"/>
          <w:sz w:val="22"/>
          <w:szCs w:val="22"/>
        </w:rPr>
        <w:t>data-processing options</w:t>
      </w:r>
      <w:r>
        <w:rPr>
          <w:rFonts w:cs="Helvetica"/>
          <w:sz w:val="22"/>
          <w:szCs w:val="22"/>
        </w:rPr>
        <w:t xml:space="preserve">, in </w:t>
      </w:r>
      <w:r w:rsidR="005E35B9">
        <w:rPr>
          <w:rFonts w:cs="Helvetica"/>
          <w:sz w:val="22"/>
          <w:szCs w:val="22"/>
        </w:rPr>
        <w:t xml:space="preserve">section two, </w:t>
      </w:r>
      <w:r>
        <w:rPr>
          <w:rFonts w:cs="Helvetica"/>
          <w:sz w:val="22"/>
          <w:szCs w:val="22"/>
        </w:rPr>
        <w:t xml:space="preserve">sub-section A, </w:t>
      </w:r>
      <w:r w:rsidR="00207502" w:rsidRPr="008074F0">
        <w:rPr>
          <w:rFonts w:cs="Helvetica"/>
          <w:sz w:val="22"/>
          <w:szCs w:val="22"/>
        </w:rPr>
        <w:t>select the desired laser correction procedure</w:t>
      </w:r>
      <w:r w:rsidR="00EF0CA3">
        <w:rPr>
          <w:rFonts w:cs="Helvetica"/>
          <w:sz w:val="22"/>
          <w:szCs w:val="22"/>
        </w:rPr>
        <w:t xml:space="preserve"> and i</w:t>
      </w:r>
      <w:r w:rsidR="00EF0CA3" w:rsidRPr="008074F0">
        <w:rPr>
          <w:rFonts w:cs="Helvetica"/>
          <w:sz w:val="22"/>
          <w:szCs w:val="22"/>
        </w:rPr>
        <w:t>n</w:t>
      </w:r>
      <w:r w:rsidR="00EF0CA3">
        <w:rPr>
          <w:rFonts w:cs="Helvetica"/>
          <w:sz w:val="22"/>
          <w:szCs w:val="22"/>
        </w:rPr>
        <w:t xml:space="preserve"> </w:t>
      </w:r>
      <w:r w:rsidR="00EF0CA3" w:rsidRPr="008074F0">
        <w:rPr>
          <w:rFonts w:cs="Helvetica"/>
          <w:sz w:val="22"/>
          <w:szCs w:val="22"/>
        </w:rPr>
        <w:t xml:space="preserve">sub-section </w:t>
      </w:r>
      <w:r w:rsidR="00EF0CA3">
        <w:rPr>
          <w:rFonts w:cs="Helvetica"/>
          <w:sz w:val="22"/>
          <w:szCs w:val="22"/>
        </w:rPr>
        <w:t>B</w:t>
      </w:r>
      <w:r w:rsidR="00EF0CA3" w:rsidRPr="008074F0">
        <w:rPr>
          <w:rFonts w:cs="Helvetica"/>
          <w:sz w:val="22"/>
          <w:szCs w:val="22"/>
        </w:rPr>
        <w:t>, select the desired correction procedure</w:t>
      </w:r>
      <w:r w:rsidR="00EF0CA3">
        <w:rPr>
          <w:rFonts w:cs="Helvetica"/>
          <w:sz w:val="22"/>
          <w:szCs w:val="22"/>
        </w:rPr>
        <w:t xml:space="preserve"> for the non-dispersive infrared detector</w:t>
      </w:r>
      <w:r w:rsidR="00EF0CA3" w:rsidRPr="008074F0">
        <w:rPr>
          <w:rFonts w:cs="Helvetica"/>
          <w:sz w:val="22"/>
          <w:szCs w:val="22"/>
        </w:rPr>
        <w:t xml:space="preserve"> </w:t>
      </w:r>
      <w:r w:rsidR="00EF0CA3">
        <w:rPr>
          <w:rFonts w:cs="Helvetica"/>
          <w:b/>
          <w:sz w:val="22"/>
          <w:szCs w:val="22"/>
        </w:rPr>
        <w:t>[</w:t>
      </w:r>
      <w:r w:rsidR="00763494">
        <w:rPr>
          <w:rFonts w:cs="Helvetica"/>
          <w:b/>
          <w:sz w:val="22"/>
          <w:szCs w:val="22"/>
        </w:rPr>
        <w:t>1</w:t>
      </w:r>
      <w:r w:rsidR="00EF0CA3">
        <w:rPr>
          <w:rFonts w:cs="Helvetica"/>
          <w:b/>
          <w:sz w:val="22"/>
          <w:szCs w:val="22"/>
        </w:rPr>
        <w:t>]</w:t>
      </w:r>
      <w:r w:rsidR="00EF0CA3" w:rsidRPr="008074F0">
        <w:rPr>
          <w:rFonts w:cs="Helvetica"/>
          <w:sz w:val="22"/>
          <w:szCs w:val="22"/>
        </w:rPr>
        <w:t>.</w:t>
      </w:r>
    </w:p>
    <w:p w14:paraId="4D84B7A4" w14:textId="77777777" w:rsidR="001B7900" w:rsidRDefault="001B7900" w:rsidP="001B7900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  <w:bookmarkStart w:id="18" w:name="_Ref536194956"/>
    </w:p>
    <w:p w14:paraId="3831AA4F" w14:textId="64324C76" w:rsidR="001B7900" w:rsidRPr="00763494" w:rsidRDefault="00763494" w:rsidP="0076349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SCREEN: </w:t>
      </w:r>
      <w:bookmarkEnd w:id="18"/>
      <w:r w:rsidR="0020669F">
        <w:rPr>
          <w:rFonts w:cs="Helvetica"/>
          <w:sz w:val="22"/>
          <w:szCs w:val="22"/>
        </w:rPr>
        <w:t>5.5.1_t1: 00:08-00:29</w:t>
      </w:r>
    </w:p>
    <w:p w14:paraId="15C3D1CB" w14:textId="77777777" w:rsidR="00207502" w:rsidRPr="008074F0" w:rsidRDefault="00207502" w:rsidP="00207502">
      <w:pPr>
        <w:pStyle w:val="ListParagraph"/>
        <w:ind w:left="0"/>
        <w:rPr>
          <w:rFonts w:cs="Helvetica"/>
          <w:sz w:val="22"/>
          <w:szCs w:val="22"/>
        </w:rPr>
      </w:pPr>
    </w:p>
    <w:p w14:paraId="6E7F4064" w14:textId="0A5821AC" w:rsidR="00EF0CA3" w:rsidRDefault="00207502" w:rsidP="00EF0CA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 w:rsidRPr="008074F0">
        <w:rPr>
          <w:rFonts w:cs="Helvetica"/>
          <w:sz w:val="22"/>
          <w:szCs w:val="22"/>
        </w:rPr>
        <w:t xml:space="preserve">In </w:t>
      </w:r>
      <w:r w:rsidR="00334F5C">
        <w:rPr>
          <w:rFonts w:cs="Helvetica"/>
          <w:sz w:val="22"/>
          <w:szCs w:val="22"/>
        </w:rPr>
        <w:t xml:space="preserve">section two, </w:t>
      </w:r>
      <w:r w:rsidRPr="008074F0">
        <w:rPr>
          <w:rFonts w:cs="Helvetica"/>
          <w:sz w:val="22"/>
          <w:szCs w:val="22"/>
        </w:rPr>
        <w:t xml:space="preserve">sub-section </w:t>
      </w:r>
      <w:r w:rsidR="001B7900">
        <w:rPr>
          <w:rFonts w:cs="Helvetica"/>
          <w:sz w:val="22"/>
          <w:szCs w:val="22"/>
        </w:rPr>
        <w:t>C</w:t>
      </w:r>
      <w:r w:rsidRPr="008074F0">
        <w:rPr>
          <w:rFonts w:cs="Helvetica"/>
          <w:sz w:val="22"/>
          <w:szCs w:val="22"/>
        </w:rPr>
        <w:t xml:space="preserve">, </w:t>
      </w:r>
      <w:r w:rsidR="005E35B9">
        <w:rPr>
          <w:rFonts w:cs="Helvetica"/>
          <w:sz w:val="22"/>
          <w:szCs w:val="22"/>
        </w:rPr>
        <w:t>confirm and update, as necessary,</w:t>
      </w:r>
      <w:r w:rsidRPr="008074F0">
        <w:rPr>
          <w:rFonts w:cs="Helvetica"/>
          <w:sz w:val="22"/>
          <w:szCs w:val="22"/>
        </w:rPr>
        <w:t xml:space="preserve"> the parameters of the generalized t-distribution reported for the mass calibration constant and the estimated calibration repeatability error</w:t>
      </w:r>
      <w:r w:rsidR="001B7900">
        <w:rPr>
          <w:rFonts w:cs="Helvetica"/>
          <w:sz w:val="22"/>
          <w:szCs w:val="22"/>
        </w:rPr>
        <w:t xml:space="preserve"> </w:t>
      </w:r>
      <w:r w:rsidR="001B7900">
        <w:rPr>
          <w:rFonts w:cs="Helvetica"/>
          <w:b/>
          <w:sz w:val="22"/>
          <w:szCs w:val="22"/>
        </w:rPr>
        <w:t>[1]</w:t>
      </w:r>
      <w:r w:rsidRPr="008074F0">
        <w:rPr>
          <w:rFonts w:cs="Helvetica"/>
          <w:sz w:val="22"/>
          <w:szCs w:val="22"/>
        </w:rPr>
        <w:t>.</w:t>
      </w:r>
      <w:r w:rsidR="00EF0CA3">
        <w:rPr>
          <w:rFonts w:cs="Helvetica"/>
          <w:sz w:val="22"/>
          <w:szCs w:val="22"/>
        </w:rPr>
        <w:t xml:space="preserve">  </w:t>
      </w:r>
    </w:p>
    <w:p w14:paraId="08D56AA0" w14:textId="77777777" w:rsidR="001B7900" w:rsidRPr="001B7900" w:rsidRDefault="001B7900" w:rsidP="001B7900">
      <w:pPr>
        <w:pStyle w:val="ListParagraph"/>
        <w:rPr>
          <w:rFonts w:cs="Helvetica"/>
          <w:sz w:val="22"/>
          <w:szCs w:val="22"/>
        </w:rPr>
      </w:pPr>
    </w:p>
    <w:p w14:paraId="5F2D9BEF" w14:textId="59D59FBC" w:rsidR="00763494" w:rsidRDefault="00763494" w:rsidP="001B790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SCREEN: </w:t>
      </w:r>
      <w:r w:rsidR="0020669F">
        <w:rPr>
          <w:rFonts w:cs="Helvetica"/>
          <w:sz w:val="22"/>
          <w:szCs w:val="22"/>
        </w:rPr>
        <w:t>5.6.1_t1</w:t>
      </w:r>
    </w:p>
    <w:p w14:paraId="4383DB71" w14:textId="77777777" w:rsidR="00763494" w:rsidRDefault="00763494" w:rsidP="00763494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0CFE0A14" w14:textId="30D4F285" w:rsidR="001B7900" w:rsidRDefault="00763494" w:rsidP="0076349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 w:rsidRPr="008074F0">
        <w:rPr>
          <w:rFonts w:cs="Helvetica"/>
          <w:sz w:val="22"/>
          <w:szCs w:val="22"/>
        </w:rPr>
        <w:t>In</w:t>
      </w:r>
      <w:r>
        <w:rPr>
          <w:rFonts w:cs="Helvetica"/>
          <w:sz w:val="22"/>
          <w:szCs w:val="22"/>
        </w:rPr>
        <w:t xml:space="preserve"> </w:t>
      </w:r>
      <w:r w:rsidRPr="008074F0">
        <w:rPr>
          <w:rFonts w:cs="Helvetica"/>
          <w:sz w:val="22"/>
          <w:szCs w:val="22"/>
        </w:rPr>
        <w:t xml:space="preserve">sub-section </w:t>
      </w:r>
      <w:r>
        <w:rPr>
          <w:rFonts w:cs="Helvetica"/>
          <w:sz w:val="22"/>
          <w:szCs w:val="22"/>
        </w:rPr>
        <w:t>D,</w:t>
      </w:r>
      <w:r w:rsidRPr="008074F0">
        <w:rPr>
          <w:rFonts w:cs="Helvetica"/>
          <w:sz w:val="22"/>
          <w:szCs w:val="22"/>
        </w:rPr>
        <w:t xml:space="preserve"> press </w:t>
      </w:r>
      <w:r>
        <w:rPr>
          <w:rFonts w:cs="Helvetica"/>
          <w:sz w:val="22"/>
          <w:szCs w:val="22"/>
        </w:rPr>
        <w:t>the GO arrow</w:t>
      </w:r>
      <w:r w:rsidRPr="008074F0">
        <w:rPr>
          <w:rFonts w:cs="Helvetica"/>
          <w:sz w:val="22"/>
          <w:szCs w:val="22"/>
        </w:rPr>
        <w:t xml:space="preserve"> to create</w:t>
      </w:r>
      <w:r>
        <w:rPr>
          <w:rFonts w:cs="Helvetica"/>
          <w:sz w:val="22"/>
          <w:szCs w:val="22"/>
        </w:rPr>
        <w:t xml:space="preserve"> or </w:t>
      </w:r>
      <w:r w:rsidRPr="008074F0">
        <w:rPr>
          <w:rFonts w:cs="Helvetica"/>
          <w:sz w:val="22"/>
          <w:szCs w:val="22"/>
        </w:rPr>
        <w:t xml:space="preserve">update the </w:t>
      </w:r>
      <w:r>
        <w:rPr>
          <w:rFonts w:cs="Helvetica"/>
          <w:sz w:val="22"/>
          <w:szCs w:val="22"/>
        </w:rPr>
        <w:t xml:space="preserve">analysis </w:t>
      </w:r>
      <w:r w:rsidRPr="008074F0">
        <w:rPr>
          <w:rFonts w:cs="Helvetica"/>
          <w:sz w:val="22"/>
          <w:szCs w:val="22"/>
        </w:rPr>
        <w:t>thermogram</w:t>
      </w:r>
      <w:r>
        <w:rPr>
          <w:rFonts w:cs="Helvetica"/>
          <w:sz w:val="22"/>
          <w:szCs w:val="22"/>
        </w:rPr>
        <w:t xml:space="preserve"> </w:t>
      </w:r>
      <w:r w:rsidRPr="008074F0">
        <w:rPr>
          <w:rFonts w:cs="Helvetica"/>
          <w:sz w:val="22"/>
          <w:szCs w:val="22"/>
        </w:rPr>
        <w:t xml:space="preserve">and </w:t>
      </w:r>
      <w:r>
        <w:rPr>
          <w:rFonts w:cs="Helvetica"/>
          <w:sz w:val="22"/>
          <w:szCs w:val="22"/>
        </w:rPr>
        <w:t>attenuation versus evolved carbon</w:t>
      </w:r>
      <w:r w:rsidRPr="008074F0">
        <w:rPr>
          <w:rFonts w:cs="Helvetica"/>
          <w:sz w:val="22"/>
          <w:szCs w:val="22"/>
        </w:rPr>
        <w:t xml:space="preserve"> </w:t>
      </w:r>
      <w:r>
        <w:rPr>
          <w:rFonts w:cs="Helvetica"/>
          <w:sz w:val="22"/>
          <w:szCs w:val="22"/>
        </w:rPr>
        <w:t>p</w:t>
      </w:r>
      <w:r w:rsidRPr="008074F0">
        <w:rPr>
          <w:rFonts w:cs="Helvetica"/>
          <w:sz w:val="22"/>
          <w:szCs w:val="22"/>
        </w:rPr>
        <w:t>lot</w:t>
      </w:r>
      <w:r>
        <w:rPr>
          <w:rFonts w:cs="Helvetica"/>
          <w:sz w:val="22"/>
          <w:szCs w:val="22"/>
        </w:rPr>
        <w:t xml:space="preserve"> </w:t>
      </w:r>
      <w:r>
        <w:rPr>
          <w:rFonts w:cs="Helvetica"/>
          <w:b/>
          <w:sz w:val="22"/>
          <w:szCs w:val="22"/>
        </w:rPr>
        <w:t>[1]</w:t>
      </w:r>
      <w:r w:rsidRPr="008074F0">
        <w:rPr>
          <w:rFonts w:cs="Helvetica"/>
          <w:sz w:val="22"/>
          <w:szCs w:val="22"/>
        </w:rPr>
        <w:t>.</w:t>
      </w:r>
    </w:p>
    <w:p w14:paraId="63513605" w14:textId="77777777" w:rsidR="00763494" w:rsidRPr="008074F0" w:rsidRDefault="00763494" w:rsidP="00763494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2263B1BC" w14:textId="66C56A34" w:rsidR="001B7900" w:rsidRPr="008074F0" w:rsidRDefault="00763494" w:rsidP="001B790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SCREEN: </w:t>
      </w:r>
      <w:r w:rsidR="0020669F">
        <w:rPr>
          <w:rFonts w:cs="Helvetica"/>
          <w:sz w:val="22"/>
          <w:szCs w:val="22"/>
        </w:rPr>
        <w:t>5.7.1_t1</w:t>
      </w:r>
    </w:p>
    <w:p w14:paraId="4FCFF6E7" w14:textId="77777777" w:rsidR="00207502" w:rsidRPr="008074F0" w:rsidRDefault="00207502" w:rsidP="00207502">
      <w:pPr>
        <w:pStyle w:val="ListParagraph"/>
        <w:ind w:left="0"/>
        <w:rPr>
          <w:rFonts w:cs="Helvetica"/>
          <w:sz w:val="22"/>
          <w:szCs w:val="22"/>
        </w:rPr>
      </w:pPr>
    </w:p>
    <w:p w14:paraId="2A34F760" w14:textId="3470E12E" w:rsidR="00EF0CA3" w:rsidRDefault="00334F5C" w:rsidP="00EF0CA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bookmarkStart w:id="19" w:name="_Ref531591439"/>
      <w:r>
        <w:rPr>
          <w:rFonts w:cs="Helvetica"/>
          <w:sz w:val="22"/>
          <w:szCs w:val="22"/>
        </w:rPr>
        <w:t>In</w:t>
      </w:r>
      <w:r w:rsidR="00207502" w:rsidRPr="001B7900">
        <w:rPr>
          <w:rFonts w:cs="Helvetica"/>
          <w:sz w:val="22"/>
          <w:szCs w:val="22"/>
        </w:rPr>
        <w:t xml:space="preserve"> </w:t>
      </w:r>
      <w:r w:rsidR="005E35B9">
        <w:rPr>
          <w:rFonts w:cs="Helvetica"/>
          <w:sz w:val="22"/>
          <w:szCs w:val="22"/>
        </w:rPr>
        <w:t xml:space="preserve">section three, </w:t>
      </w:r>
      <w:r w:rsidR="00207502" w:rsidRPr="001B7900">
        <w:rPr>
          <w:rFonts w:cs="Helvetica"/>
          <w:sz w:val="22"/>
          <w:szCs w:val="22"/>
        </w:rPr>
        <w:t xml:space="preserve">sub-section </w:t>
      </w:r>
      <w:r w:rsidR="001B7900">
        <w:rPr>
          <w:rFonts w:cs="Helvetica"/>
          <w:sz w:val="22"/>
          <w:szCs w:val="22"/>
        </w:rPr>
        <w:t>A</w:t>
      </w:r>
      <w:r w:rsidR="00207502" w:rsidRPr="001B7900">
        <w:rPr>
          <w:rFonts w:cs="Helvetica"/>
          <w:sz w:val="22"/>
          <w:szCs w:val="22"/>
        </w:rPr>
        <w:t>, select the desired procedure to calculate the split point and associated uncertainty</w:t>
      </w:r>
      <w:bookmarkEnd w:id="19"/>
      <w:r w:rsidR="001B7900">
        <w:rPr>
          <w:rFonts w:cs="Helvetica"/>
          <w:sz w:val="22"/>
          <w:szCs w:val="22"/>
        </w:rPr>
        <w:t xml:space="preserve"> </w:t>
      </w:r>
      <w:r w:rsidR="001B7900">
        <w:rPr>
          <w:rFonts w:cs="Helvetica"/>
          <w:b/>
          <w:sz w:val="22"/>
          <w:szCs w:val="22"/>
        </w:rPr>
        <w:t>[1]</w:t>
      </w:r>
      <w:r w:rsidR="001B7900">
        <w:rPr>
          <w:rFonts w:cs="Helvetica"/>
          <w:sz w:val="22"/>
          <w:szCs w:val="22"/>
        </w:rPr>
        <w:t>.</w:t>
      </w:r>
      <w:r w:rsidR="00EF0CA3">
        <w:rPr>
          <w:rFonts w:cs="Helvetica"/>
          <w:sz w:val="22"/>
          <w:szCs w:val="22"/>
        </w:rPr>
        <w:t xml:space="preserve">  </w:t>
      </w:r>
    </w:p>
    <w:p w14:paraId="04792FA4" w14:textId="77777777" w:rsidR="001B7900" w:rsidRDefault="001B7900" w:rsidP="001B7900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5B0BA6EE" w14:textId="25BC6145" w:rsidR="00763494" w:rsidRDefault="00763494" w:rsidP="001B790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SCREEN: </w:t>
      </w:r>
      <w:r w:rsidR="0020669F">
        <w:rPr>
          <w:rFonts w:cs="Helvetica"/>
          <w:sz w:val="22"/>
          <w:szCs w:val="22"/>
        </w:rPr>
        <w:t xml:space="preserve">5.8.1_t1: 00:13-00:40 </w:t>
      </w:r>
      <w:r w:rsidR="0020669F" w:rsidRPr="0020669F">
        <w:rPr>
          <w:rFonts w:cs="Helvetica"/>
          <w:i/>
          <w:iCs/>
          <w:color w:val="4472C4" w:themeColor="accent1"/>
          <w:sz w:val="22"/>
          <w:szCs w:val="22"/>
        </w:rPr>
        <w:t>Video Editor: Can speed up</w:t>
      </w:r>
    </w:p>
    <w:p w14:paraId="1FFADA86" w14:textId="77777777" w:rsidR="00763494" w:rsidRDefault="00763494" w:rsidP="00763494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00AEE660" w14:textId="1CC382D5" w:rsidR="001B7900" w:rsidRDefault="00763494" w:rsidP="0076349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 w:rsidRPr="008074F0">
        <w:rPr>
          <w:rFonts w:cs="Helvetica"/>
          <w:sz w:val="22"/>
          <w:szCs w:val="22"/>
        </w:rPr>
        <w:t>In</w:t>
      </w:r>
      <w:r>
        <w:rPr>
          <w:rFonts w:cs="Helvetica"/>
          <w:sz w:val="22"/>
          <w:szCs w:val="22"/>
        </w:rPr>
        <w:t xml:space="preserve"> </w:t>
      </w:r>
      <w:r w:rsidRPr="008074F0">
        <w:rPr>
          <w:rFonts w:cs="Helvetica"/>
          <w:sz w:val="22"/>
          <w:szCs w:val="22"/>
        </w:rPr>
        <w:t xml:space="preserve">sub-section </w:t>
      </w:r>
      <w:r>
        <w:rPr>
          <w:rFonts w:cs="Helvetica"/>
          <w:sz w:val="22"/>
          <w:szCs w:val="22"/>
        </w:rPr>
        <w:t>B</w:t>
      </w:r>
      <w:r w:rsidRPr="008074F0">
        <w:rPr>
          <w:rFonts w:cs="Helvetica"/>
          <w:sz w:val="22"/>
          <w:szCs w:val="22"/>
        </w:rPr>
        <w:t>, depending on the selected procedure to calculate the split point and uncertainty, define the nominal split point, split point uncertainty, initial laser attenuation, and/or critical attenuation decline</w:t>
      </w:r>
      <w:r>
        <w:rPr>
          <w:rFonts w:cs="Helvetica"/>
          <w:sz w:val="22"/>
          <w:szCs w:val="22"/>
        </w:rPr>
        <w:t xml:space="preserve">, leveraging the attenuation versus evolved carbon plot in section 4 </w:t>
      </w:r>
      <w:r>
        <w:rPr>
          <w:rFonts w:cs="Helvetica"/>
          <w:b/>
          <w:sz w:val="22"/>
          <w:szCs w:val="22"/>
        </w:rPr>
        <w:t>[1]</w:t>
      </w:r>
      <w:r w:rsidRPr="008074F0">
        <w:rPr>
          <w:rFonts w:cs="Helvetica"/>
          <w:sz w:val="22"/>
          <w:szCs w:val="22"/>
        </w:rPr>
        <w:t>.</w:t>
      </w:r>
    </w:p>
    <w:p w14:paraId="4CE2708B" w14:textId="77777777" w:rsidR="00763494" w:rsidRPr="001B7900" w:rsidRDefault="00763494" w:rsidP="00763494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75F4054F" w14:textId="54D6081F" w:rsidR="001B7900" w:rsidRDefault="00763494" w:rsidP="001B790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bookmarkStart w:id="20" w:name="_Ref531591551"/>
      <w:r>
        <w:rPr>
          <w:rFonts w:cs="Helvetica"/>
          <w:sz w:val="22"/>
          <w:szCs w:val="22"/>
        </w:rPr>
        <w:t xml:space="preserve">SCREEN: </w:t>
      </w:r>
      <w:r w:rsidR="0020669F">
        <w:rPr>
          <w:rFonts w:cs="Helvetica"/>
          <w:sz w:val="22"/>
          <w:szCs w:val="22"/>
        </w:rPr>
        <w:t>5.9.1_t1: 00:12-00:30</w:t>
      </w:r>
    </w:p>
    <w:p w14:paraId="26C3E66E" w14:textId="695797F3" w:rsidR="00207502" w:rsidRPr="008074F0" w:rsidRDefault="00207502" w:rsidP="00207502">
      <w:pPr>
        <w:pStyle w:val="ListParagraph"/>
        <w:ind w:left="0"/>
        <w:rPr>
          <w:rFonts w:cs="Helvetica"/>
          <w:sz w:val="22"/>
          <w:szCs w:val="22"/>
        </w:rPr>
      </w:pPr>
    </w:p>
    <w:bookmarkEnd w:id="20"/>
    <w:p w14:paraId="4370A901" w14:textId="06AAE035" w:rsidR="00207502" w:rsidRDefault="00334F5C" w:rsidP="00883BE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In section five, review the nominal instrument precision</w:t>
      </w:r>
      <w:r w:rsidR="008C355E">
        <w:rPr>
          <w:rFonts w:cs="Helvetica"/>
          <w:sz w:val="22"/>
          <w:szCs w:val="22"/>
        </w:rPr>
        <w:t xml:space="preserve"> and </w:t>
      </w:r>
      <w:r w:rsidR="009D327F">
        <w:rPr>
          <w:rFonts w:cs="Helvetica"/>
          <w:sz w:val="22"/>
          <w:szCs w:val="22"/>
        </w:rPr>
        <w:t xml:space="preserve">the desired number of </w:t>
      </w:r>
      <w:r w:rsidR="008C355E">
        <w:rPr>
          <w:rFonts w:cs="Helvetica"/>
          <w:sz w:val="22"/>
          <w:szCs w:val="22"/>
        </w:rPr>
        <w:t xml:space="preserve">Monte Carlo </w:t>
      </w:r>
      <w:r w:rsidR="009D327F">
        <w:rPr>
          <w:rFonts w:cs="Helvetica"/>
          <w:sz w:val="22"/>
          <w:szCs w:val="22"/>
        </w:rPr>
        <w:t>draws</w:t>
      </w:r>
      <w:r>
        <w:rPr>
          <w:rFonts w:cs="Helvetica"/>
          <w:sz w:val="22"/>
          <w:szCs w:val="22"/>
        </w:rPr>
        <w:t xml:space="preserve"> and press the GO arrow t</w:t>
      </w:r>
      <w:r w:rsidR="00883BE3">
        <w:rPr>
          <w:rFonts w:cs="Helvetica"/>
          <w:sz w:val="22"/>
          <w:szCs w:val="22"/>
        </w:rPr>
        <w:t>o r</w:t>
      </w:r>
      <w:r w:rsidR="00207502" w:rsidRPr="008074F0">
        <w:rPr>
          <w:rFonts w:cs="Helvetica"/>
          <w:sz w:val="22"/>
          <w:szCs w:val="22"/>
        </w:rPr>
        <w:t xml:space="preserve">un </w:t>
      </w:r>
      <w:r w:rsidR="00883BE3">
        <w:rPr>
          <w:rFonts w:cs="Helvetica"/>
          <w:sz w:val="22"/>
          <w:szCs w:val="22"/>
        </w:rPr>
        <w:t xml:space="preserve">the </w:t>
      </w:r>
      <w:r w:rsidR="00207502" w:rsidRPr="008074F0">
        <w:rPr>
          <w:rFonts w:cs="Helvetica"/>
          <w:sz w:val="22"/>
          <w:szCs w:val="22"/>
        </w:rPr>
        <w:t>Monte Carlo analysis</w:t>
      </w:r>
      <w:r w:rsidR="005E35B9" w:rsidRPr="005E35B9">
        <w:rPr>
          <w:rFonts w:cs="Helvetica"/>
          <w:sz w:val="22"/>
          <w:szCs w:val="22"/>
        </w:rPr>
        <w:t xml:space="preserve"> </w:t>
      </w:r>
      <w:r w:rsidR="00883BE3">
        <w:rPr>
          <w:rFonts w:cs="Helvetica"/>
          <w:b/>
          <w:sz w:val="22"/>
          <w:szCs w:val="22"/>
        </w:rPr>
        <w:t>[1]</w:t>
      </w:r>
      <w:r w:rsidR="00207502" w:rsidRPr="008074F0">
        <w:rPr>
          <w:rFonts w:cs="Helvetica"/>
          <w:sz w:val="22"/>
          <w:szCs w:val="22"/>
        </w:rPr>
        <w:t>.</w:t>
      </w:r>
    </w:p>
    <w:p w14:paraId="150A519C" w14:textId="77777777" w:rsidR="00883BE3" w:rsidRDefault="00883BE3" w:rsidP="00883BE3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jc w:val="both"/>
        <w:rPr>
          <w:rFonts w:cs="Helvetica"/>
          <w:sz w:val="22"/>
          <w:szCs w:val="22"/>
        </w:rPr>
      </w:pPr>
    </w:p>
    <w:p w14:paraId="6B3B672D" w14:textId="7AEE3DEB" w:rsidR="00207502" w:rsidRDefault="00763494" w:rsidP="00883BE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SCREEN: </w:t>
      </w:r>
      <w:r w:rsidR="0020669F">
        <w:rPr>
          <w:rFonts w:cs="Helvetica"/>
          <w:sz w:val="22"/>
          <w:szCs w:val="22"/>
        </w:rPr>
        <w:t>5.10.1_t1</w:t>
      </w:r>
    </w:p>
    <w:p w14:paraId="011EDFCA" w14:textId="3418F768" w:rsidR="00EF0CA3" w:rsidRDefault="00EF0CA3" w:rsidP="000379CD">
      <w:pPr>
        <w:pStyle w:val="ListParagraph"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cs="Helvetica"/>
          <w:sz w:val="22"/>
          <w:szCs w:val="22"/>
        </w:rPr>
      </w:pPr>
    </w:p>
    <w:p w14:paraId="0938AE85" w14:textId="77777777" w:rsidR="0020669F" w:rsidRDefault="00EF0CA3" w:rsidP="0020669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Once the Monte Carlo analysis is complete, review the results in the </w:t>
      </w:r>
      <w:r w:rsidRPr="000379CD">
        <w:rPr>
          <w:rFonts w:cs="Helvetica"/>
          <w:b/>
          <w:sz w:val="22"/>
          <w:szCs w:val="22"/>
        </w:rPr>
        <w:t>Data Analysis – Results</w:t>
      </w:r>
      <w:r>
        <w:rPr>
          <w:rFonts w:cs="Helvetica"/>
          <w:sz w:val="22"/>
          <w:szCs w:val="22"/>
        </w:rPr>
        <w:t xml:space="preserve"> tab</w:t>
      </w:r>
      <w:r w:rsidR="00456FAE">
        <w:rPr>
          <w:rFonts w:cs="Helvetica"/>
          <w:sz w:val="22"/>
          <w:szCs w:val="22"/>
        </w:rPr>
        <w:t xml:space="preserve"> and e</w:t>
      </w:r>
      <w:r w:rsidR="00456FAE" w:rsidRPr="005E35B9">
        <w:rPr>
          <w:rFonts w:cs="Helvetica"/>
          <w:sz w:val="22"/>
          <w:szCs w:val="22"/>
        </w:rPr>
        <w:t>xport the results</w:t>
      </w:r>
      <w:r w:rsidR="00763494">
        <w:rPr>
          <w:rFonts w:cs="Helvetica"/>
          <w:sz w:val="22"/>
          <w:szCs w:val="22"/>
        </w:rPr>
        <w:t xml:space="preserve"> </w:t>
      </w:r>
      <w:r w:rsidR="00456FAE" w:rsidRPr="005E35B9">
        <w:rPr>
          <w:rFonts w:cs="Helvetica"/>
          <w:sz w:val="22"/>
          <w:szCs w:val="22"/>
        </w:rPr>
        <w:t xml:space="preserve">using the </w:t>
      </w:r>
      <w:r w:rsidR="00456FAE">
        <w:rPr>
          <w:rFonts w:cs="Helvetica"/>
          <w:sz w:val="22"/>
          <w:szCs w:val="22"/>
        </w:rPr>
        <w:t xml:space="preserve">“Export Analysis Results” </w:t>
      </w:r>
      <w:r w:rsidR="00456FAE" w:rsidRPr="005E35B9">
        <w:rPr>
          <w:rFonts w:cs="Helvetica"/>
          <w:sz w:val="22"/>
          <w:szCs w:val="22"/>
        </w:rPr>
        <w:t xml:space="preserve">button </w:t>
      </w:r>
      <w:r w:rsidR="00456FAE" w:rsidRPr="000379CD">
        <w:rPr>
          <w:rFonts w:cs="Helvetica"/>
          <w:b/>
          <w:sz w:val="22"/>
          <w:szCs w:val="22"/>
        </w:rPr>
        <w:t>[</w:t>
      </w:r>
      <w:r w:rsidR="00456FAE">
        <w:rPr>
          <w:rFonts w:cs="Helvetica"/>
          <w:b/>
          <w:sz w:val="22"/>
          <w:szCs w:val="22"/>
        </w:rPr>
        <w:t>1</w:t>
      </w:r>
      <w:r w:rsidR="00456FAE" w:rsidRPr="000379CD">
        <w:rPr>
          <w:rFonts w:cs="Helvetica"/>
          <w:b/>
          <w:sz w:val="22"/>
          <w:szCs w:val="22"/>
        </w:rPr>
        <w:t>]</w:t>
      </w:r>
      <w:r w:rsidR="00456FAE" w:rsidRPr="000379CD">
        <w:rPr>
          <w:rFonts w:cs="Helvetica"/>
          <w:sz w:val="22"/>
          <w:szCs w:val="22"/>
        </w:rPr>
        <w:t>.</w:t>
      </w:r>
    </w:p>
    <w:p w14:paraId="38BF5771" w14:textId="77777777" w:rsidR="0020669F" w:rsidRDefault="0020669F" w:rsidP="0020669F">
      <w:pPr>
        <w:pStyle w:val="ListParagraph"/>
        <w:widowControl w:val="0"/>
        <w:autoSpaceDE w:val="0"/>
        <w:autoSpaceDN w:val="0"/>
        <w:adjustRightInd w:val="0"/>
        <w:ind w:left="1368"/>
        <w:contextualSpacing w:val="0"/>
        <w:jc w:val="both"/>
        <w:rPr>
          <w:rFonts w:cs="Helvetica"/>
          <w:sz w:val="22"/>
          <w:szCs w:val="22"/>
        </w:rPr>
      </w:pPr>
    </w:p>
    <w:p w14:paraId="2979D39D" w14:textId="1568AF86" w:rsidR="0050704D" w:rsidRPr="0020669F" w:rsidRDefault="00763494" w:rsidP="0020669F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contextualSpacing w:val="0"/>
        <w:jc w:val="both"/>
        <w:rPr>
          <w:rFonts w:cs="Helvetica"/>
          <w:sz w:val="22"/>
          <w:szCs w:val="22"/>
        </w:rPr>
      </w:pPr>
      <w:r w:rsidRPr="0020669F">
        <w:rPr>
          <w:rFonts w:cs="Helvetica"/>
          <w:sz w:val="22"/>
          <w:szCs w:val="22"/>
        </w:rPr>
        <w:t xml:space="preserve">SCREEN: </w:t>
      </w:r>
      <w:r w:rsidR="0020669F" w:rsidRPr="0020669F">
        <w:rPr>
          <w:rFonts w:cs="Helvetica"/>
          <w:sz w:val="22"/>
          <w:szCs w:val="22"/>
        </w:rPr>
        <w:t>5.</w:t>
      </w:r>
      <w:r w:rsidR="0020669F">
        <w:rPr>
          <w:rFonts w:cs="Helvetica"/>
          <w:sz w:val="22"/>
          <w:szCs w:val="22"/>
        </w:rPr>
        <w:t>11</w:t>
      </w:r>
      <w:r w:rsidR="0020669F" w:rsidRPr="0020669F">
        <w:rPr>
          <w:rFonts w:cs="Helvetica"/>
          <w:sz w:val="22"/>
          <w:szCs w:val="22"/>
        </w:rPr>
        <w:t>.1_t1</w:t>
      </w:r>
    </w:p>
    <w:p w14:paraId="4B3F4E24" w14:textId="77777777" w:rsidR="00530DC1" w:rsidRPr="000379CD" w:rsidRDefault="00530DC1">
      <w:pPr>
        <w:rPr>
          <w:rFonts w:eastAsiaTheme="majorEastAsia" w:cstheme="majorBidi"/>
          <w:color w:val="323E4F" w:themeColor="text2" w:themeShade="BF"/>
          <w:spacing w:val="5"/>
          <w:kern w:val="28"/>
          <w:sz w:val="22"/>
          <w:szCs w:val="52"/>
        </w:rPr>
      </w:pPr>
      <w: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81E7A5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cs="Arial"/>
          <w:color w:val="FF0000"/>
          <w:sz w:val="22"/>
          <w:szCs w:val="22"/>
          <w:lang w:eastAsia="zh-TW"/>
        </w:rPr>
      </w:pPr>
      <w:r w:rsidRPr="006A6324">
        <w:rPr>
          <w:rFonts w:cs="Arial"/>
          <w:b/>
          <w:sz w:val="22"/>
          <w:szCs w:val="22"/>
        </w:rPr>
        <w:t xml:space="preserve">Results: </w:t>
      </w:r>
      <w:r w:rsidR="00B42685">
        <w:rPr>
          <w:rFonts w:cs="Arial"/>
          <w:b/>
          <w:sz w:val="22"/>
          <w:szCs w:val="22"/>
        </w:rPr>
        <w:t>Representative Calibration Analyses</w:t>
      </w:r>
      <w:r w:rsidRPr="006A6324">
        <w:rPr>
          <w:rFonts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4DF2BAD" w14:textId="31FE4C98" w:rsidR="00DD27AA" w:rsidRDefault="00DD27AA" w:rsidP="00207502">
      <w:pPr>
        <w:pStyle w:val="ListParagraph"/>
        <w:numPr>
          <w:ilvl w:val="1"/>
          <w:numId w:val="12"/>
        </w:numPr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Here r</w:t>
      </w:r>
      <w:r w:rsidR="00207502" w:rsidRPr="00207502">
        <w:rPr>
          <w:rFonts w:cs="Helvetica"/>
          <w:sz w:val="22"/>
          <w:szCs w:val="22"/>
        </w:rPr>
        <w:t xml:space="preserve">epresentative calibration </w:t>
      </w:r>
      <w:r w:rsidR="005F631A">
        <w:rPr>
          <w:rFonts w:cs="Helvetica"/>
          <w:sz w:val="22"/>
          <w:szCs w:val="22"/>
        </w:rPr>
        <w:t>data from</w:t>
      </w:r>
      <w:r w:rsidR="00207502" w:rsidRPr="00207502">
        <w:rPr>
          <w:rFonts w:cs="Helvetica"/>
          <w:sz w:val="22"/>
          <w:szCs w:val="22"/>
        </w:rPr>
        <w:t xml:space="preserve"> the </w:t>
      </w:r>
      <w:r w:rsidR="005F631A">
        <w:rPr>
          <w:rFonts w:cs="Helvetica"/>
          <w:sz w:val="22"/>
          <w:szCs w:val="22"/>
        </w:rPr>
        <w:t>thermal-optical</w:t>
      </w:r>
      <w:r>
        <w:rPr>
          <w:rFonts w:cs="Helvetica"/>
          <w:sz w:val="22"/>
          <w:szCs w:val="22"/>
        </w:rPr>
        <w:t xml:space="preserve"> carbon </w:t>
      </w:r>
      <w:r w:rsidR="005F631A">
        <w:rPr>
          <w:rFonts w:cs="Helvetica"/>
          <w:sz w:val="22"/>
          <w:szCs w:val="22"/>
        </w:rPr>
        <w:t xml:space="preserve">analyzer </w:t>
      </w:r>
      <w:r w:rsidR="00207502" w:rsidRPr="00207502">
        <w:rPr>
          <w:rFonts w:cs="Helvetica"/>
          <w:sz w:val="22"/>
          <w:szCs w:val="22"/>
        </w:rPr>
        <w:t xml:space="preserve">are presented </w:t>
      </w:r>
      <w:r>
        <w:rPr>
          <w:rFonts w:cs="Helvetica"/>
          <w:b/>
          <w:sz w:val="22"/>
          <w:szCs w:val="22"/>
        </w:rPr>
        <w:t>[1]</w:t>
      </w:r>
      <w:r>
        <w:rPr>
          <w:rFonts w:cs="Helvetica"/>
          <w:sz w:val="22"/>
          <w:szCs w:val="22"/>
        </w:rPr>
        <w:t>.</w:t>
      </w:r>
    </w:p>
    <w:p w14:paraId="1470215E" w14:textId="77777777" w:rsidR="00DD27AA" w:rsidRDefault="00DD27AA" w:rsidP="00DD27AA">
      <w:pPr>
        <w:pStyle w:val="ListParagraph"/>
        <w:ind w:left="1080"/>
        <w:rPr>
          <w:rFonts w:cs="Helvetica"/>
          <w:sz w:val="22"/>
          <w:szCs w:val="22"/>
        </w:rPr>
      </w:pPr>
    </w:p>
    <w:p w14:paraId="5F29A134" w14:textId="5A5DBEA7" w:rsidR="00DD27AA" w:rsidRDefault="00DD27AA" w:rsidP="00DD27AA">
      <w:pPr>
        <w:pStyle w:val="ListParagraph"/>
        <w:numPr>
          <w:ilvl w:val="2"/>
          <w:numId w:val="12"/>
        </w:numPr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LAB MEDIA: Table 1</w:t>
      </w:r>
      <w:r w:rsidR="001E3AA7">
        <w:rPr>
          <w:rFonts w:cs="Helvetica"/>
          <w:sz w:val="22"/>
          <w:szCs w:val="22"/>
        </w:rPr>
        <w:t xml:space="preserve">: </w:t>
      </w:r>
      <w:proofErr w:type="spellStart"/>
      <w:r w:rsidR="001E3AA7">
        <w:rPr>
          <w:rFonts w:cs="Helvetica"/>
          <w:sz w:val="22"/>
          <w:szCs w:val="22"/>
        </w:rPr>
        <w:t>JoVE</w:t>
      </w:r>
      <w:proofErr w:type="spellEnd"/>
      <w:r w:rsidR="001E3AA7">
        <w:rPr>
          <w:rFonts w:cs="Helvetica"/>
          <w:sz w:val="22"/>
          <w:szCs w:val="22"/>
        </w:rPr>
        <w:t xml:space="preserve"> Video Editor please emphasize middle and right data columns</w:t>
      </w:r>
    </w:p>
    <w:p w14:paraId="0581CBA9" w14:textId="77777777" w:rsidR="00DD27AA" w:rsidRDefault="00DD27AA" w:rsidP="00DD27AA">
      <w:pPr>
        <w:pStyle w:val="ListParagraph"/>
        <w:ind w:left="1368"/>
        <w:rPr>
          <w:rFonts w:cs="Helvetica"/>
          <w:sz w:val="22"/>
          <w:szCs w:val="22"/>
        </w:rPr>
      </w:pPr>
    </w:p>
    <w:p w14:paraId="20698126" w14:textId="31DA2230" w:rsidR="00DD27AA" w:rsidRDefault="005F631A" w:rsidP="00207502">
      <w:pPr>
        <w:pStyle w:val="ListParagraph"/>
        <w:numPr>
          <w:ilvl w:val="1"/>
          <w:numId w:val="12"/>
        </w:numPr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L</w:t>
      </w:r>
      <w:r w:rsidR="00207502" w:rsidRPr="00207502">
        <w:rPr>
          <w:rFonts w:cs="Helvetica"/>
          <w:sz w:val="22"/>
          <w:szCs w:val="22"/>
        </w:rPr>
        <w:t xml:space="preserve">inear regression </w:t>
      </w:r>
      <w:r w:rsidR="00DD27AA">
        <w:rPr>
          <w:rFonts w:cs="Helvetica"/>
          <w:sz w:val="22"/>
          <w:szCs w:val="22"/>
        </w:rPr>
        <w:t>of</w:t>
      </w:r>
      <w:r w:rsidR="00207502" w:rsidRPr="00207502">
        <w:rPr>
          <w:rFonts w:cs="Helvetica"/>
          <w:sz w:val="22"/>
          <w:szCs w:val="22"/>
        </w:rPr>
        <w:t xml:space="preserve"> the calibration data under a </w:t>
      </w:r>
      <w:r w:rsidR="00DD27AA">
        <w:rPr>
          <w:rFonts w:cs="Helvetica"/>
          <w:sz w:val="22"/>
          <w:szCs w:val="22"/>
        </w:rPr>
        <w:t>Monte Carlo</w:t>
      </w:r>
      <w:r w:rsidR="00207502" w:rsidRPr="00207502">
        <w:rPr>
          <w:rFonts w:cs="Helvetica"/>
          <w:sz w:val="22"/>
          <w:szCs w:val="22"/>
        </w:rPr>
        <w:t xml:space="preserve"> framework</w:t>
      </w:r>
      <w:r w:rsidR="00DD27AA">
        <w:rPr>
          <w:rFonts w:cs="Helvetica"/>
          <w:sz w:val="22"/>
          <w:szCs w:val="22"/>
        </w:rPr>
        <w:t xml:space="preserve"> reveals</w:t>
      </w:r>
      <w:r w:rsidR="00207502" w:rsidRPr="00207502">
        <w:rPr>
          <w:rFonts w:cs="Helvetica"/>
          <w:sz w:val="22"/>
          <w:szCs w:val="22"/>
        </w:rPr>
        <w:t xml:space="preserve"> </w:t>
      </w:r>
      <w:r w:rsidR="00DD27AA">
        <w:rPr>
          <w:rFonts w:cs="Helvetica"/>
          <w:sz w:val="22"/>
          <w:szCs w:val="22"/>
        </w:rPr>
        <w:t>the</w:t>
      </w:r>
      <w:r w:rsidR="00207502" w:rsidRPr="00207502">
        <w:rPr>
          <w:rFonts w:cs="Helvetica"/>
          <w:sz w:val="22"/>
          <w:szCs w:val="22"/>
        </w:rPr>
        <w:t xml:space="preserve"> 2</w:t>
      </w:r>
      <w:r w:rsidR="00DD27AA">
        <w:rPr>
          <w:rFonts w:cs="Helvetica"/>
          <w:sz w:val="22"/>
          <w:szCs w:val="22"/>
        </w:rPr>
        <w:t>-sigma</w:t>
      </w:r>
      <w:r w:rsidR="00207502" w:rsidRPr="00207502">
        <w:rPr>
          <w:rFonts w:cs="Helvetica"/>
          <w:sz w:val="22"/>
          <w:szCs w:val="22"/>
        </w:rPr>
        <w:t xml:space="preserve"> confidence interval of each of the calibration </w:t>
      </w:r>
      <w:r>
        <w:rPr>
          <w:rFonts w:cs="Helvetica"/>
          <w:sz w:val="22"/>
          <w:szCs w:val="22"/>
        </w:rPr>
        <w:t xml:space="preserve">data </w:t>
      </w:r>
      <w:r w:rsidR="00207502" w:rsidRPr="00207502">
        <w:rPr>
          <w:rFonts w:cs="Helvetica"/>
          <w:sz w:val="22"/>
          <w:szCs w:val="22"/>
        </w:rPr>
        <w:t>points </w:t>
      </w:r>
      <w:r w:rsidR="00DD27AA">
        <w:rPr>
          <w:rFonts w:cs="Helvetica"/>
          <w:b/>
          <w:sz w:val="22"/>
          <w:szCs w:val="22"/>
        </w:rPr>
        <w:t>[1]</w:t>
      </w:r>
      <w:r w:rsidR="00DD27AA">
        <w:rPr>
          <w:rFonts w:cs="Helvetica"/>
          <w:sz w:val="22"/>
          <w:szCs w:val="22"/>
        </w:rPr>
        <w:t>.</w:t>
      </w:r>
    </w:p>
    <w:p w14:paraId="04BD7BA0" w14:textId="77777777" w:rsidR="00DD27AA" w:rsidRDefault="00DD27AA" w:rsidP="00DD27AA">
      <w:pPr>
        <w:pStyle w:val="ListParagraph"/>
        <w:ind w:left="1368"/>
        <w:rPr>
          <w:rFonts w:cs="Helvetica"/>
          <w:sz w:val="22"/>
          <w:szCs w:val="22"/>
        </w:rPr>
      </w:pPr>
    </w:p>
    <w:p w14:paraId="44D9F32B" w14:textId="0B638A4E" w:rsidR="00DD27AA" w:rsidRDefault="00DD27AA" w:rsidP="00DD27AA">
      <w:pPr>
        <w:pStyle w:val="ListParagraph"/>
        <w:numPr>
          <w:ilvl w:val="2"/>
          <w:numId w:val="12"/>
        </w:numPr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LAB MEDIA: Figure 2a: </w:t>
      </w:r>
      <w:proofErr w:type="spellStart"/>
      <w:r>
        <w:rPr>
          <w:rFonts w:cs="Helvetica"/>
          <w:sz w:val="22"/>
          <w:szCs w:val="22"/>
        </w:rPr>
        <w:t>JoVE</w:t>
      </w:r>
      <w:proofErr w:type="spellEnd"/>
      <w:r>
        <w:rPr>
          <w:rFonts w:cs="Helvetica"/>
          <w:sz w:val="22"/>
          <w:szCs w:val="22"/>
        </w:rPr>
        <w:t xml:space="preserve"> Video Editor please emphasize black boxes</w:t>
      </w:r>
    </w:p>
    <w:p w14:paraId="4850BD29" w14:textId="77777777" w:rsidR="00DD27AA" w:rsidRDefault="00DD27AA" w:rsidP="00DD27AA">
      <w:pPr>
        <w:pStyle w:val="ListParagraph"/>
        <w:ind w:left="1080"/>
        <w:rPr>
          <w:rFonts w:cs="Helvetica"/>
          <w:sz w:val="22"/>
          <w:szCs w:val="22"/>
        </w:rPr>
      </w:pPr>
    </w:p>
    <w:p w14:paraId="0444D744" w14:textId="6134B4A2" w:rsidR="00DD27AA" w:rsidRDefault="00207502" w:rsidP="00207502">
      <w:pPr>
        <w:pStyle w:val="ListParagraph"/>
        <w:numPr>
          <w:ilvl w:val="1"/>
          <w:numId w:val="12"/>
        </w:numPr>
        <w:rPr>
          <w:rFonts w:cs="Helvetica"/>
          <w:sz w:val="22"/>
          <w:szCs w:val="22"/>
        </w:rPr>
      </w:pPr>
      <w:r w:rsidRPr="00207502">
        <w:rPr>
          <w:rFonts w:cs="Helvetica"/>
          <w:sz w:val="22"/>
          <w:szCs w:val="22"/>
        </w:rPr>
        <w:t xml:space="preserve">The </w:t>
      </w:r>
      <w:r w:rsidR="00DD27AA">
        <w:rPr>
          <w:rFonts w:cs="Helvetica"/>
          <w:sz w:val="22"/>
          <w:szCs w:val="22"/>
        </w:rPr>
        <w:t>2-sigma</w:t>
      </w:r>
      <w:r w:rsidRPr="00207502">
        <w:rPr>
          <w:rFonts w:cs="Helvetica"/>
          <w:sz w:val="22"/>
          <w:szCs w:val="22"/>
        </w:rPr>
        <w:t xml:space="preserve"> </w:t>
      </w:r>
      <w:r w:rsidR="00DD27AA">
        <w:rPr>
          <w:rFonts w:cs="Helvetica"/>
          <w:sz w:val="22"/>
          <w:szCs w:val="22"/>
        </w:rPr>
        <w:t>confidence interval</w:t>
      </w:r>
      <w:r w:rsidRPr="00207502">
        <w:rPr>
          <w:rFonts w:cs="Helvetica"/>
          <w:sz w:val="22"/>
          <w:szCs w:val="22"/>
        </w:rPr>
        <w:t xml:space="preserve"> of the linear regression </w:t>
      </w:r>
      <w:r w:rsidR="00DD27AA">
        <w:rPr>
          <w:rFonts w:cs="Helvetica"/>
          <w:sz w:val="22"/>
          <w:szCs w:val="22"/>
        </w:rPr>
        <w:t xml:space="preserve">is </w:t>
      </w:r>
      <w:r w:rsidRPr="00207502">
        <w:rPr>
          <w:rFonts w:cs="Helvetica"/>
          <w:sz w:val="22"/>
          <w:szCs w:val="22"/>
        </w:rPr>
        <w:t xml:space="preserve">based on </w:t>
      </w:r>
      <w:r w:rsidR="00DD27AA">
        <w:rPr>
          <w:rFonts w:cs="Helvetica"/>
          <w:sz w:val="22"/>
          <w:szCs w:val="22"/>
        </w:rPr>
        <w:t>the</w:t>
      </w:r>
      <w:r w:rsidRPr="00207502">
        <w:rPr>
          <w:rFonts w:cs="Helvetica"/>
          <w:sz w:val="22"/>
          <w:szCs w:val="22"/>
        </w:rPr>
        <w:t xml:space="preserve"> uncertain calibration data </w:t>
      </w:r>
      <w:r w:rsidR="00DD27AA">
        <w:rPr>
          <w:rFonts w:cs="Helvetica"/>
          <w:b/>
          <w:sz w:val="22"/>
          <w:szCs w:val="22"/>
        </w:rPr>
        <w:t>[1]</w:t>
      </w:r>
      <w:r w:rsidRPr="00207502">
        <w:rPr>
          <w:rFonts w:cs="Helvetica"/>
          <w:sz w:val="22"/>
          <w:szCs w:val="22"/>
        </w:rPr>
        <w:t>.</w:t>
      </w:r>
    </w:p>
    <w:p w14:paraId="2590C17E" w14:textId="77777777" w:rsidR="00DD27AA" w:rsidRDefault="00DD27AA" w:rsidP="00DD27AA">
      <w:pPr>
        <w:pStyle w:val="ListParagraph"/>
        <w:ind w:left="1080"/>
        <w:rPr>
          <w:rFonts w:cs="Helvetica"/>
          <w:sz w:val="22"/>
          <w:szCs w:val="22"/>
        </w:rPr>
      </w:pPr>
    </w:p>
    <w:p w14:paraId="6DAE1D43" w14:textId="76A38C25" w:rsidR="00DD27AA" w:rsidRDefault="00DD27AA" w:rsidP="00DD27AA">
      <w:pPr>
        <w:pStyle w:val="ListParagraph"/>
        <w:numPr>
          <w:ilvl w:val="2"/>
          <w:numId w:val="12"/>
        </w:numPr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LAB MEDIA: Figure 2a: </w:t>
      </w:r>
      <w:proofErr w:type="spellStart"/>
      <w:r>
        <w:rPr>
          <w:rFonts w:cs="Helvetica"/>
          <w:sz w:val="22"/>
          <w:szCs w:val="22"/>
        </w:rPr>
        <w:t>JoVE</w:t>
      </w:r>
      <w:proofErr w:type="spellEnd"/>
      <w:r>
        <w:rPr>
          <w:rFonts w:cs="Helvetica"/>
          <w:sz w:val="22"/>
          <w:szCs w:val="22"/>
        </w:rPr>
        <w:t xml:space="preserve"> Video Editor please emphasize red data line</w:t>
      </w:r>
    </w:p>
    <w:p w14:paraId="25E3BE00" w14:textId="77777777" w:rsidR="00DD27AA" w:rsidRDefault="00DD27AA" w:rsidP="00DD27AA">
      <w:pPr>
        <w:pStyle w:val="ListParagraph"/>
        <w:ind w:left="1368"/>
        <w:rPr>
          <w:rFonts w:cs="Helvetica"/>
          <w:sz w:val="22"/>
          <w:szCs w:val="22"/>
        </w:rPr>
      </w:pPr>
    </w:p>
    <w:p w14:paraId="5822AC39" w14:textId="6D867D8F" w:rsidR="00DD27AA" w:rsidRDefault="00207502" w:rsidP="00207502">
      <w:pPr>
        <w:pStyle w:val="ListParagraph"/>
        <w:numPr>
          <w:ilvl w:val="1"/>
          <w:numId w:val="12"/>
        </w:numPr>
        <w:rPr>
          <w:rFonts w:cs="Helvetica"/>
          <w:sz w:val="22"/>
          <w:szCs w:val="22"/>
        </w:rPr>
      </w:pPr>
      <w:r w:rsidRPr="00207502">
        <w:rPr>
          <w:rFonts w:cs="Helvetica"/>
          <w:sz w:val="22"/>
          <w:szCs w:val="22"/>
        </w:rPr>
        <w:t xml:space="preserve">For each </w:t>
      </w:r>
      <w:r w:rsidR="00DD27AA">
        <w:rPr>
          <w:rFonts w:cs="Helvetica"/>
          <w:sz w:val="22"/>
          <w:szCs w:val="22"/>
        </w:rPr>
        <w:t>Monte Carlo</w:t>
      </w:r>
      <w:r w:rsidRPr="00207502">
        <w:rPr>
          <w:rFonts w:cs="Helvetica"/>
          <w:sz w:val="22"/>
          <w:szCs w:val="22"/>
        </w:rPr>
        <w:t xml:space="preserve"> draw, a randomized calibration area is coupled with the uncertain linear model to obtain a </w:t>
      </w:r>
      <w:r w:rsidR="00DD27AA">
        <w:rPr>
          <w:rFonts w:cs="Helvetica"/>
          <w:sz w:val="22"/>
          <w:szCs w:val="22"/>
        </w:rPr>
        <w:t>Monte Carlo</w:t>
      </w:r>
      <w:r w:rsidRPr="00207502">
        <w:rPr>
          <w:rFonts w:cs="Helvetica"/>
          <w:sz w:val="22"/>
          <w:szCs w:val="22"/>
        </w:rPr>
        <w:t>-estimate of</w:t>
      </w:r>
      <w:r w:rsidR="001E3AA7">
        <w:rPr>
          <w:rFonts w:cs="Helvetica"/>
          <w:sz w:val="22"/>
          <w:szCs w:val="22"/>
        </w:rPr>
        <w:t xml:space="preserve"> the</w:t>
      </w:r>
      <w:r w:rsidRPr="00207502">
        <w:rPr>
          <w:rFonts w:cs="Helvetica"/>
          <w:sz w:val="22"/>
          <w:szCs w:val="22"/>
        </w:rPr>
        <w:t xml:space="preserve"> </w:t>
      </w:r>
      <w:r w:rsidR="00DD27AA">
        <w:rPr>
          <w:rFonts w:cs="Helvetica"/>
          <w:sz w:val="22"/>
          <w:szCs w:val="22"/>
        </w:rPr>
        <w:t>methane</w:t>
      </w:r>
      <w:r w:rsidRPr="00207502">
        <w:rPr>
          <w:rFonts w:cs="Helvetica"/>
          <w:sz w:val="22"/>
          <w:szCs w:val="22"/>
        </w:rPr>
        <w:t>-loop carbon mass</w:t>
      </w:r>
      <w:r w:rsidR="009D327F">
        <w:rPr>
          <w:rFonts w:cs="Helvetica"/>
          <w:sz w:val="22"/>
          <w:szCs w:val="22"/>
        </w:rPr>
        <w:t xml:space="preserve"> </w:t>
      </w:r>
      <w:r w:rsidR="00DD27AA">
        <w:rPr>
          <w:rFonts w:cs="Helvetica"/>
          <w:b/>
          <w:sz w:val="22"/>
          <w:szCs w:val="22"/>
        </w:rPr>
        <w:t>[1]</w:t>
      </w:r>
      <w:r w:rsidRPr="00207502">
        <w:rPr>
          <w:rFonts w:cs="Helvetica"/>
          <w:sz w:val="22"/>
          <w:szCs w:val="22"/>
        </w:rPr>
        <w:t>.</w:t>
      </w:r>
    </w:p>
    <w:p w14:paraId="3D236648" w14:textId="77777777" w:rsidR="00DD27AA" w:rsidRDefault="00DD27AA" w:rsidP="00DD27AA">
      <w:pPr>
        <w:pStyle w:val="ListParagraph"/>
        <w:ind w:left="1080"/>
        <w:rPr>
          <w:rFonts w:cs="Helvetica"/>
          <w:sz w:val="22"/>
          <w:szCs w:val="22"/>
        </w:rPr>
      </w:pPr>
    </w:p>
    <w:p w14:paraId="40F0F5A4" w14:textId="1C6E2013" w:rsidR="00DD27AA" w:rsidRDefault="00DD27AA" w:rsidP="00DD27AA">
      <w:pPr>
        <w:pStyle w:val="ListParagraph"/>
        <w:numPr>
          <w:ilvl w:val="2"/>
          <w:numId w:val="12"/>
        </w:numPr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LAB MEDIA: Figure 2a: </w:t>
      </w:r>
      <w:proofErr w:type="spellStart"/>
      <w:r>
        <w:rPr>
          <w:rFonts w:cs="Helvetica"/>
          <w:sz w:val="22"/>
          <w:szCs w:val="22"/>
        </w:rPr>
        <w:t>JoVE</w:t>
      </w:r>
      <w:proofErr w:type="spellEnd"/>
      <w:r>
        <w:rPr>
          <w:rFonts w:cs="Helvetica"/>
          <w:sz w:val="22"/>
          <w:szCs w:val="22"/>
        </w:rPr>
        <w:t xml:space="preserve"> Video Editor please emphasize blue box/lines</w:t>
      </w:r>
      <w:r w:rsidR="009D327F">
        <w:rPr>
          <w:rFonts w:cs="Helvetica"/>
          <w:sz w:val="22"/>
          <w:szCs w:val="22"/>
        </w:rPr>
        <w:t xml:space="preserve"> from the top-left to the bottom-right of the blue box/lines</w:t>
      </w:r>
    </w:p>
    <w:p w14:paraId="3F5FFAFB" w14:textId="77777777" w:rsidR="00DD27AA" w:rsidRDefault="00DD27AA" w:rsidP="00DD27AA">
      <w:pPr>
        <w:pStyle w:val="ListParagraph"/>
        <w:ind w:left="1080"/>
        <w:rPr>
          <w:rFonts w:cs="Helvetica"/>
          <w:sz w:val="22"/>
          <w:szCs w:val="22"/>
        </w:rPr>
      </w:pPr>
    </w:p>
    <w:p w14:paraId="7B6514D1" w14:textId="025B83F5" w:rsidR="00207502" w:rsidRDefault="00DD27AA" w:rsidP="00207502">
      <w:pPr>
        <w:pStyle w:val="ListParagraph"/>
        <w:numPr>
          <w:ilvl w:val="1"/>
          <w:numId w:val="12"/>
        </w:numPr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Monte Carlo</w:t>
      </w:r>
      <w:r w:rsidR="00207502" w:rsidRPr="00207502">
        <w:rPr>
          <w:rFonts w:cs="Helvetica"/>
          <w:sz w:val="22"/>
          <w:szCs w:val="22"/>
        </w:rPr>
        <w:t xml:space="preserve">-estimates of these calibration data </w:t>
      </w:r>
      <w:r>
        <w:rPr>
          <w:rFonts w:cs="Helvetica"/>
          <w:sz w:val="22"/>
          <w:szCs w:val="22"/>
        </w:rPr>
        <w:t>can then be represented in</w:t>
      </w:r>
      <w:r w:rsidR="00207502" w:rsidRPr="00207502">
        <w:rPr>
          <w:rFonts w:cs="Helvetica"/>
          <w:sz w:val="22"/>
          <w:szCs w:val="22"/>
        </w:rPr>
        <w:t xml:space="preserve"> </w:t>
      </w:r>
      <w:r w:rsidR="002C7D96">
        <w:rPr>
          <w:rFonts w:cs="Helvetica"/>
          <w:sz w:val="22"/>
          <w:szCs w:val="22"/>
        </w:rPr>
        <w:t xml:space="preserve">a </w:t>
      </w:r>
      <w:r w:rsidR="00207502" w:rsidRPr="00207502">
        <w:rPr>
          <w:rFonts w:cs="Helvetica"/>
          <w:sz w:val="22"/>
          <w:szCs w:val="22"/>
        </w:rPr>
        <w:t>scatterplot-histogram</w:t>
      </w:r>
      <w:r w:rsidR="003A03F5">
        <w:rPr>
          <w:rFonts w:cs="Helvetica"/>
          <w:sz w:val="22"/>
          <w:szCs w:val="22"/>
        </w:rPr>
        <w:t>, yielding uncertainty in the calibrated carbon mass injected during the methane-loop</w:t>
      </w:r>
      <w:r w:rsidR="00207502" w:rsidRPr="00207502">
        <w:rPr>
          <w:rFonts w:cs="Helvetica"/>
          <w:sz w:val="22"/>
          <w:szCs w:val="22"/>
        </w:rPr>
        <w:t xml:space="preserve"> </w:t>
      </w:r>
      <w:r>
        <w:rPr>
          <w:rFonts w:cs="Helvetica"/>
          <w:b/>
          <w:sz w:val="22"/>
          <w:szCs w:val="22"/>
        </w:rPr>
        <w:t>[1]</w:t>
      </w:r>
      <w:r>
        <w:rPr>
          <w:rFonts w:cs="Helvetica"/>
          <w:sz w:val="22"/>
          <w:szCs w:val="22"/>
        </w:rPr>
        <w:t>.</w:t>
      </w:r>
    </w:p>
    <w:p w14:paraId="5313F772" w14:textId="77777777" w:rsidR="00DD27AA" w:rsidRDefault="00DD27AA" w:rsidP="00DD27AA">
      <w:pPr>
        <w:pStyle w:val="ListParagraph"/>
        <w:ind w:left="1080"/>
        <w:rPr>
          <w:rFonts w:cs="Helvetica"/>
          <w:sz w:val="22"/>
          <w:szCs w:val="22"/>
        </w:rPr>
      </w:pPr>
    </w:p>
    <w:p w14:paraId="01C43EB1" w14:textId="5A215D0C" w:rsidR="00DD27AA" w:rsidRPr="00207502" w:rsidRDefault="00DD27AA" w:rsidP="00DD27AA">
      <w:pPr>
        <w:pStyle w:val="ListParagraph"/>
        <w:numPr>
          <w:ilvl w:val="2"/>
          <w:numId w:val="12"/>
        </w:numPr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LAB MEDIA: Figure 2b</w:t>
      </w:r>
    </w:p>
    <w:p w14:paraId="7B7D06D9" w14:textId="77777777" w:rsidR="00207502" w:rsidRPr="00207502" w:rsidRDefault="00207502" w:rsidP="00207502">
      <w:pPr>
        <w:pStyle w:val="ListParagraph"/>
        <w:ind w:left="360"/>
        <w:rPr>
          <w:rFonts w:cs="Helvetica"/>
          <w:sz w:val="22"/>
          <w:szCs w:val="22"/>
        </w:rPr>
      </w:pPr>
    </w:p>
    <w:p w14:paraId="781F289C" w14:textId="4CFB6E86" w:rsidR="003208A6" w:rsidRDefault="003208A6" w:rsidP="00207502">
      <w:pPr>
        <w:pStyle w:val="ListParagraph"/>
        <w:numPr>
          <w:ilvl w:val="1"/>
          <w:numId w:val="12"/>
        </w:numPr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Here representative </w:t>
      </w:r>
      <w:r w:rsidR="00207502" w:rsidRPr="00207502">
        <w:rPr>
          <w:rFonts w:cs="Helvetica"/>
          <w:sz w:val="22"/>
          <w:szCs w:val="22"/>
        </w:rPr>
        <w:t>measurement</w:t>
      </w:r>
      <w:r>
        <w:rPr>
          <w:rFonts w:cs="Helvetica"/>
          <w:sz w:val="22"/>
          <w:szCs w:val="22"/>
        </w:rPr>
        <w:t xml:space="preserve">s </w:t>
      </w:r>
      <w:r w:rsidR="00207502" w:rsidRPr="00207502">
        <w:rPr>
          <w:rFonts w:cs="Helvetica"/>
          <w:sz w:val="22"/>
          <w:szCs w:val="22"/>
        </w:rPr>
        <w:t xml:space="preserve">of carbonaceous emissions from a laboratory soot generator </w:t>
      </w:r>
      <w:r>
        <w:rPr>
          <w:rFonts w:cs="Helvetica"/>
          <w:sz w:val="22"/>
          <w:szCs w:val="22"/>
        </w:rPr>
        <w:t>are summarized in</w:t>
      </w:r>
      <w:r w:rsidR="00207502" w:rsidRPr="00207502">
        <w:rPr>
          <w:rFonts w:cs="Helvetica"/>
          <w:sz w:val="22"/>
          <w:szCs w:val="22"/>
        </w:rPr>
        <w:t xml:space="preserve"> a</w:t>
      </w:r>
      <w:r w:rsidR="003A03F5">
        <w:rPr>
          <w:rFonts w:cs="Helvetica"/>
          <w:sz w:val="22"/>
          <w:szCs w:val="22"/>
        </w:rPr>
        <w:t>n analysis</w:t>
      </w:r>
      <w:r w:rsidR="00207502" w:rsidRPr="00207502">
        <w:rPr>
          <w:rFonts w:cs="Helvetica"/>
          <w:sz w:val="22"/>
          <w:szCs w:val="22"/>
        </w:rPr>
        <w:t xml:space="preserve"> thermogram </w:t>
      </w:r>
      <w:r>
        <w:rPr>
          <w:rFonts w:cs="Helvetica"/>
          <w:b/>
          <w:sz w:val="22"/>
          <w:szCs w:val="22"/>
        </w:rPr>
        <w:t>[</w:t>
      </w:r>
      <w:r w:rsidR="003A03F5">
        <w:rPr>
          <w:rFonts w:cs="Helvetica"/>
          <w:b/>
          <w:sz w:val="22"/>
          <w:szCs w:val="22"/>
        </w:rPr>
        <w:t>1</w:t>
      </w:r>
      <w:r>
        <w:rPr>
          <w:rFonts w:cs="Helvetica"/>
          <w:b/>
          <w:sz w:val="22"/>
          <w:szCs w:val="22"/>
        </w:rPr>
        <w:t xml:space="preserve">] </w:t>
      </w:r>
      <w:r w:rsidR="00207502" w:rsidRPr="00207502">
        <w:rPr>
          <w:rFonts w:cs="Helvetica"/>
          <w:sz w:val="22"/>
          <w:szCs w:val="22"/>
        </w:rPr>
        <w:t xml:space="preserve">and an </w:t>
      </w:r>
      <w:r>
        <w:rPr>
          <w:rFonts w:cs="Helvetica"/>
          <w:sz w:val="22"/>
          <w:szCs w:val="22"/>
        </w:rPr>
        <w:t>attenuation versus evolved carbon</w:t>
      </w:r>
      <w:r w:rsidR="00207502" w:rsidRPr="00207502">
        <w:rPr>
          <w:rFonts w:cs="Helvetica"/>
          <w:sz w:val="22"/>
          <w:szCs w:val="22"/>
        </w:rPr>
        <w:t xml:space="preserve"> plot </w:t>
      </w:r>
      <w:r>
        <w:rPr>
          <w:rFonts w:cs="Helvetica"/>
          <w:b/>
          <w:sz w:val="22"/>
          <w:szCs w:val="22"/>
        </w:rPr>
        <w:t>[</w:t>
      </w:r>
      <w:r w:rsidR="003A03F5">
        <w:rPr>
          <w:rFonts w:cs="Helvetica"/>
          <w:b/>
          <w:sz w:val="22"/>
          <w:szCs w:val="22"/>
        </w:rPr>
        <w:t>2</w:t>
      </w:r>
      <w:r>
        <w:rPr>
          <w:rFonts w:cs="Helvetica"/>
          <w:b/>
          <w:sz w:val="22"/>
          <w:szCs w:val="22"/>
        </w:rPr>
        <w:t>]</w:t>
      </w:r>
      <w:r w:rsidR="00207502" w:rsidRPr="00207502">
        <w:rPr>
          <w:rFonts w:cs="Helvetica"/>
          <w:sz w:val="22"/>
          <w:szCs w:val="22"/>
        </w:rPr>
        <w:t>.</w:t>
      </w:r>
    </w:p>
    <w:p w14:paraId="394B1919" w14:textId="77777777" w:rsidR="003208A6" w:rsidRDefault="003208A6" w:rsidP="003208A6">
      <w:pPr>
        <w:pStyle w:val="ListParagraph"/>
        <w:ind w:left="1080"/>
        <w:rPr>
          <w:rFonts w:cs="Helvetica"/>
          <w:sz w:val="22"/>
          <w:szCs w:val="22"/>
        </w:rPr>
      </w:pPr>
    </w:p>
    <w:p w14:paraId="2ABBD831" w14:textId="55316E40" w:rsidR="003208A6" w:rsidRDefault="003208A6" w:rsidP="003208A6">
      <w:pPr>
        <w:pStyle w:val="ListParagraph"/>
        <w:numPr>
          <w:ilvl w:val="2"/>
          <w:numId w:val="12"/>
        </w:numPr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LAB MEDIA: Figure 3: </w:t>
      </w:r>
      <w:proofErr w:type="spellStart"/>
      <w:r>
        <w:rPr>
          <w:rFonts w:cs="Helvetica"/>
          <w:sz w:val="22"/>
          <w:szCs w:val="22"/>
        </w:rPr>
        <w:t>JoVE</w:t>
      </w:r>
      <w:proofErr w:type="spellEnd"/>
      <w:r>
        <w:rPr>
          <w:rFonts w:cs="Helvetica"/>
          <w:sz w:val="22"/>
          <w:szCs w:val="22"/>
        </w:rPr>
        <w:t xml:space="preserve"> Video Editor please emphasize Figure 3a</w:t>
      </w:r>
    </w:p>
    <w:p w14:paraId="3BC0667E" w14:textId="3A35E46F" w:rsidR="003208A6" w:rsidRDefault="003208A6" w:rsidP="003208A6">
      <w:pPr>
        <w:pStyle w:val="ListParagraph"/>
        <w:numPr>
          <w:ilvl w:val="2"/>
          <w:numId w:val="12"/>
        </w:numPr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LAB MEDIA: Figure 3: </w:t>
      </w:r>
      <w:proofErr w:type="spellStart"/>
      <w:r>
        <w:rPr>
          <w:rFonts w:cs="Helvetica"/>
          <w:sz w:val="22"/>
          <w:szCs w:val="22"/>
        </w:rPr>
        <w:t>JoVE</w:t>
      </w:r>
      <w:proofErr w:type="spellEnd"/>
      <w:r>
        <w:rPr>
          <w:rFonts w:cs="Helvetica"/>
          <w:sz w:val="22"/>
          <w:szCs w:val="22"/>
        </w:rPr>
        <w:t xml:space="preserve"> Video Editor please emphasize Figure 3b</w:t>
      </w:r>
    </w:p>
    <w:p w14:paraId="645F6C08" w14:textId="77777777" w:rsidR="003208A6" w:rsidRDefault="003208A6" w:rsidP="003208A6">
      <w:pPr>
        <w:pStyle w:val="ListParagraph"/>
        <w:ind w:left="1368"/>
        <w:rPr>
          <w:rFonts w:cs="Helvetica"/>
          <w:sz w:val="22"/>
          <w:szCs w:val="22"/>
        </w:rPr>
      </w:pPr>
    </w:p>
    <w:p w14:paraId="474FC01C" w14:textId="5E530CAD" w:rsidR="003208A6" w:rsidRDefault="00883BE3" w:rsidP="00207502">
      <w:pPr>
        <w:pStyle w:val="ListParagraph"/>
        <w:numPr>
          <w:ilvl w:val="1"/>
          <w:numId w:val="12"/>
        </w:numPr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The u</w:t>
      </w:r>
      <w:r w:rsidR="00207502" w:rsidRPr="00207502">
        <w:rPr>
          <w:rFonts w:cs="Helvetica"/>
          <w:sz w:val="22"/>
          <w:szCs w:val="22"/>
        </w:rPr>
        <w:t xml:space="preserve">ncertainty in the split point </w:t>
      </w:r>
      <w:r w:rsidR="003208A6">
        <w:rPr>
          <w:rFonts w:cs="Helvetica"/>
          <w:sz w:val="22"/>
          <w:szCs w:val="22"/>
        </w:rPr>
        <w:t>can</w:t>
      </w:r>
      <w:r w:rsidR="00207502" w:rsidRPr="00207502">
        <w:rPr>
          <w:rFonts w:cs="Helvetica"/>
          <w:sz w:val="22"/>
          <w:szCs w:val="22"/>
        </w:rPr>
        <w:t xml:space="preserve"> </w:t>
      </w:r>
      <w:r w:rsidR="003A03F5">
        <w:rPr>
          <w:rFonts w:cs="Helvetica"/>
          <w:sz w:val="22"/>
          <w:szCs w:val="22"/>
        </w:rPr>
        <w:t xml:space="preserve">be </w:t>
      </w:r>
      <w:r w:rsidR="00207502" w:rsidRPr="00207502">
        <w:rPr>
          <w:rFonts w:cs="Helvetica"/>
          <w:sz w:val="22"/>
          <w:szCs w:val="22"/>
        </w:rPr>
        <w:t xml:space="preserve">estimated using </w:t>
      </w:r>
      <w:r w:rsidR="003A03F5">
        <w:rPr>
          <w:rFonts w:cs="Helvetica"/>
          <w:sz w:val="22"/>
          <w:szCs w:val="22"/>
        </w:rPr>
        <w:t>one of three approaches, including a novel</w:t>
      </w:r>
      <w:r w:rsidR="00207502" w:rsidRPr="00207502">
        <w:rPr>
          <w:rFonts w:cs="Helvetica"/>
          <w:sz w:val="22"/>
          <w:szCs w:val="22"/>
        </w:rPr>
        <w:t xml:space="preserve"> “Attenuation decline” technique </w:t>
      </w:r>
      <w:r w:rsidR="003208A6">
        <w:rPr>
          <w:rFonts w:cs="Helvetica"/>
          <w:b/>
          <w:sz w:val="22"/>
          <w:szCs w:val="22"/>
        </w:rPr>
        <w:t>[1]</w:t>
      </w:r>
      <w:r w:rsidR="00207502" w:rsidRPr="00207502">
        <w:rPr>
          <w:rFonts w:cs="Helvetica"/>
          <w:sz w:val="22"/>
          <w:szCs w:val="22"/>
        </w:rPr>
        <w:t>.</w:t>
      </w:r>
    </w:p>
    <w:p w14:paraId="3299A24C" w14:textId="77777777" w:rsidR="003208A6" w:rsidRDefault="003208A6" w:rsidP="003208A6">
      <w:pPr>
        <w:pStyle w:val="ListParagraph"/>
        <w:ind w:left="1080"/>
        <w:rPr>
          <w:rFonts w:cs="Helvetica"/>
          <w:sz w:val="22"/>
          <w:szCs w:val="22"/>
        </w:rPr>
      </w:pPr>
    </w:p>
    <w:p w14:paraId="1689BF15" w14:textId="331A3B6A" w:rsidR="003208A6" w:rsidRPr="00883BE3" w:rsidRDefault="003208A6" w:rsidP="003208A6">
      <w:pPr>
        <w:pStyle w:val="ListParagraph"/>
        <w:numPr>
          <w:ilvl w:val="2"/>
          <w:numId w:val="12"/>
        </w:numPr>
        <w:rPr>
          <w:rFonts w:cs="Helvetica"/>
          <w:sz w:val="22"/>
          <w:szCs w:val="22"/>
        </w:rPr>
      </w:pPr>
      <w:r w:rsidRPr="00883BE3">
        <w:rPr>
          <w:rFonts w:cs="Helvetica"/>
          <w:sz w:val="22"/>
          <w:szCs w:val="22"/>
        </w:rPr>
        <w:t xml:space="preserve">LAB MEDIA: </w:t>
      </w:r>
      <w:r w:rsidR="00883BE3">
        <w:rPr>
          <w:rFonts w:cs="Helvetica"/>
          <w:sz w:val="22"/>
          <w:szCs w:val="22"/>
        </w:rPr>
        <w:t>Figure 3</w:t>
      </w:r>
      <w:r w:rsidR="00A05957">
        <w:rPr>
          <w:rFonts w:cs="Helvetica"/>
          <w:sz w:val="22"/>
          <w:szCs w:val="22"/>
        </w:rPr>
        <w:t>b</w:t>
      </w:r>
      <w:r w:rsidR="00883BE3">
        <w:rPr>
          <w:rFonts w:cs="Helvetica"/>
          <w:sz w:val="22"/>
          <w:szCs w:val="22"/>
        </w:rPr>
        <w:t xml:space="preserve">: </w:t>
      </w:r>
      <w:proofErr w:type="spellStart"/>
      <w:r w:rsidR="00A05957">
        <w:rPr>
          <w:rFonts w:cs="Helvetica"/>
          <w:sz w:val="22"/>
          <w:szCs w:val="22"/>
        </w:rPr>
        <w:t>JoVE</w:t>
      </w:r>
      <w:proofErr w:type="spellEnd"/>
      <w:r w:rsidR="00A05957">
        <w:rPr>
          <w:rFonts w:cs="Helvetica"/>
          <w:sz w:val="22"/>
          <w:szCs w:val="22"/>
        </w:rPr>
        <w:t xml:space="preserve"> Editor please emphasize horizontal black-solid and red-dashed lines, and vertical gray area. </w:t>
      </w:r>
    </w:p>
    <w:p w14:paraId="3AE74ACB" w14:textId="77777777" w:rsidR="003208A6" w:rsidRDefault="00207502" w:rsidP="003208A6">
      <w:pPr>
        <w:pStyle w:val="ListParagraph"/>
        <w:ind w:left="1080"/>
        <w:rPr>
          <w:rFonts w:cs="Helvetica"/>
          <w:sz w:val="22"/>
          <w:szCs w:val="22"/>
        </w:rPr>
      </w:pPr>
      <w:r w:rsidRPr="00207502">
        <w:rPr>
          <w:rFonts w:cs="Helvetica"/>
          <w:sz w:val="22"/>
          <w:szCs w:val="22"/>
        </w:rPr>
        <w:t xml:space="preserve"> </w:t>
      </w:r>
    </w:p>
    <w:p w14:paraId="02B0A906" w14:textId="75799111" w:rsidR="003208A6" w:rsidRDefault="003208A6" w:rsidP="00207502">
      <w:pPr>
        <w:pStyle w:val="ListParagraph"/>
        <w:numPr>
          <w:ilvl w:val="1"/>
          <w:numId w:val="12"/>
        </w:numPr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lastRenderedPageBreak/>
        <w:t>Here k</w:t>
      </w:r>
      <w:r w:rsidR="00207502" w:rsidRPr="00207502">
        <w:rPr>
          <w:rFonts w:cs="Helvetica"/>
          <w:sz w:val="22"/>
          <w:szCs w:val="22"/>
        </w:rPr>
        <w:t xml:space="preserve">ey results of this </w:t>
      </w:r>
      <w:r w:rsidR="00A05957">
        <w:rPr>
          <w:rFonts w:cs="Helvetica"/>
          <w:sz w:val="22"/>
          <w:szCs w:val="22"/>
        </w:rPr>
        <w:t>example</w:t>
      </w:r>
      <w:r>
        <w:rPr>
          <w:rFonts w:cs="Helvetica"/>
          <w:sz w:val="22"/>
          <w:szCs w:val="22"/>
        </w:rPr>
        <w:t xml:space="preserve"> analysis, including the</w:t>
      </w:r>
      <w:r w:rsidR="00207502" w:rsidRPr="00207502">
        <w:rPr>
          <w:rFonts w:cs="Helvetica"/>
          <w:sz w:val="22"/>
          <w:szCs w:val="22"/>
        </w:rPr>
        <w:t xml:space="preserve"> carbon mass statistics </w:t>
      </w:r>
      <w:r>
        <w:rPr>
          <w:rFonts w:cs="Helvetica"/>
          <w:b/>
          <w:sz w:val="22"/>
          <w:szCs w:val="22"/>
        </w:rPr>
        <w:t>[</w:t>
      </w:r>
      <w:r w:rsidR="00A05957">
        <w:rPr>
          <w:rFonts w:cs="Helvetica"/>
          <w:b/>
          <w:sz w:val="22"/>
          <w:szCs w:val="22"/>
        </w:rPr>
        <w:t>1</w:t>
      </w:r>
      <w:r>
        <w:rPr>
          <w:rFonts w:cs="Helvetica"/>
          <w:b/>
          <w:sz w:val="22"/>
          <w:szCs w:val="22"/>
        </w:rPr>
        <w:t xml:space="preserve">] </w:t>
      </w:r>
      <w:r w:rsidR="00207502" w:rsidRPr="00207502">
        <w:rPr>
          <w:rFonts w:cs="Helvetica"/>
          <w:sz w:val="22"/>
          <w:szCs w:val="22"/>
        </w:rPr>
        <w:t xml:space="preserve">and </w:t>
      </w:r>
      <w:r>
        <w:rPr>
          <w:rFonts w:cs="Helvetica"/>
          <w:sz w:val="22"/>
          <w:szCs w:val="22"/>
        </w:rPr>
        <w:t xml:space="preserve">the </w:t>
      </w:r>
      <w:r w:rsidR="00207502" w:rsidRPr="00207502">
        <w:rPr>
          <w:rFonts w:cs="Helvetica"/>
          <w:sz w:val="22"/>
          <w:szCs w:val="22"/>
        </w:rPr>
        <w:t>best-fitting posterior distributions</w:t>
      </w:r>
      <w:r w:rsidR="00883BE3">
        <w:rPr>
          <w:rFonts w:cs="Helvetica"/>
          <w:sz w:val="22"/>
          <w:szCs w:val="22"/>
        </w:rPr>
        <w:t xml:space="preserve">, </w:t>
      </w:r>
      <w:r w:rsidR="00207502" w:rsidRPr="00207502">
        <w:rPr>
          <w:rFonts w:cs="Helvetica"/>
          <w:sz w:val="22"/>
          <w:szCs w:val="22"/>
        </w:rPr>
        <w:t>are summarized</w:t>
      </w:r>
      <w:r>
        <w:rPr>
          <w:rFonts w:cs="Helvetica"/>
          <w:sz w:val="22"/>
          <w:szCs w:val="22"/>
        </w:rPr>
        <w:t xml:space="preserve"> </w:t>
      </w:r>
      <w:r>
        <w:rPr>
          <w:rFonts w:cs="Helvetica"/>
          <w:b/>
          <w:sz w:val="22"/>
          <w:szCs w:val="22"/>
        </w:rPr>
        <w:t>[</w:t>
      </w:r>
      <w:r w:rsidR="00A05957">
        <w:rPr>
          <w:rFonts w:cs="Helvetica"/>
          <w:b/>
          <w:sz w:val="22"/>
          <w:szCs w:val="22"/>
        </w:rPr>
        <w:t>2</w:t>
      </w:r>
      <w:r>
        <w:rPr>
          <w:rFonts w:cs="Helvetica"/>
          <w:b/>
          <w:sz w:val="22"/>
          <w:szCs w:val="22"/>
        </w:rPr>
        <w:t>]</w:t>
      </w:r>
      <w:r w:rsidR="00207502" w:rsidRPr="00207502">
        <w:rPr>
          <w:rFonts w:cs="Helvetica"/>
          <w:sz w:val="22"/>
          <w:szCs w:val="22"/>
        </w:rPr>
        <w:t>.</w:t>
      </w:r>
    </w:p>
    <w:p w14:paraId="160C7046" w14:textId="77777777" w:rsidR="003208A6" w:rsidRDefault="003208A6" w:rsidP="003208A6">
      <w:pPr>
        <w:pStyle w:val="ListParagraph"/>
        <w:ind w:left="1080"/>
        <w:rPr>
          <w:rFonts w:cs="Helvetica"/>
          <w:sz w:val="22"/>
          <w:szCs w:val="22"/>
        </w:rPr>
      </w:pPr>
    </w:p>
    <w:p w14:paraId="778A06FF" w14:textId="2FDFEF01" w:rsidR="003208A6" w:rsidRPr="009D327F" w:rsidRDefault="003208A6">
      <w:pPr>
        <w:pStyle w:val="ListParagraph"/>
        <w:numPr>
          <w:ilvl w:val="2"/>
          <w:numId w:val="12"/>
        </w:numPr>
        <w:rPr>
          <w:rFonts w:cs="Helvetica"/>
          <w:sz w:val="22"/>
          <w:szCs w:val="22"/>
        </w:rPr>
      </w:pPr>
      <w:r w:rsidRPr="009D327F">
        <w:rPr>
          <w:rFonts w:cs="Helvetica"/>
          <w:sz w:val="22"/>
          <w:szCs w:val="22"/>
        </w:rPr>
        <w:t xml:space="preserve">LAB MEDIA: Table 2: </w:t>
      </w:r>
      <w:proofErr w:type="spellStart"/>
      <w:r w:rsidRPr="009D327F">
        <w:rPr>
          <w:rFonts w:cs="Helvetica"/>
          <w:sz w:val="22"/>
          <w:szCs w:val="22"/>
        </w:rPr>
        <w:t>JoVE</w:t>
      </w:r>
      <w:proofErr w:type="spellEnd"/>
      <w:r w:rsidRPr="009D327F">
        <w:rPr>
          <w:rFonts w:cs="Helvetica"/>
          <w:sz w:val="22"/>
          <w:szCs w:val="22"/>
        </w:rPr>
        <w:t xml:space="preserve"> Video Editor please emphasize Mean Mass </w:t>
      </w:r>
      <w:r w:rsidR="00A05957" w:rsidRPr="009D327F">
        <w:rPr>
          <w:rFonts w:cs="Helvetica"/>
          <w:sz w:val="22"/>
          <w:szCs w:val="22"/>
        </w:rPr>
        <w:t xml:space="preserve">and </w:t>
      </w:r>
      <w:r w:rsidR="009D327F" w:rsidRPr="009D327F">
        <w:rPr>
          <w:rFonts w:cs="Helvetica"/>
          <w:sz w:val="22"/>
          <w:szCs w:val="22"/>
        </w:rPr>
        <w:t>2</w:t>
      </w:r>
      <w:r w:rsidR="001E3AA7">
        <w:rPr>
          <w:rFonts w:cs="Helvetica"/>
          <w:sz w:val="22"/>
          <w:szCs w:val="22"/>
        </w:rPr>
        <w:t xml:space="preserve">-signma </w:t>
      </w:r>
      <w:r w:rsidR="009D327F" w:rsidRPr="009D327F">
        <w:rPr>
          <w:rFonts w:cs="Helvetica"/>
          <w:sz w:val="22"/>
          <w:szCs w:val="22"/>
        </w:rPr>
        <w:t>Uncertainty</w:t>
      </w:r>
      <w:r w:rsidR="009D327F">
        <w:rPr>
          <w:rFonts w:cs="Helvetica"/>
          <w:sz w:val="22"/>
          <w:szCs w:val="22"/>
        </w:rPr>
        <w:t xml:space="preserve"> </w:t>
      </w:r>
      <w:r w:rsidR="009D327F" w:rsidRPr="009D327F">
        <w:rPr>
          <w:rFonts w:cs="Helvetica"/>
          <w:sz w:val="22"/>
          <w:szCs w:val="22"/>
        </w:rPr>
        <w:t>of MC Data</w:t>
      </w:r>
      <w:r w:rsidR="009D327F">
        <w:rPr>
          <w:rFonts w:cs="Helvetica"/>
          <w:sz w:val="22"/>
          <w:szCs w:val="22"/>
        </w:rPr>
        <w:t xml:space="preserve"> </w:t>
      </w:r>
      <w:r w:rsidRPr="009D327F">
        <w:rPr>
          <w:rFonts w:cs="Helvetica"/>
          <w:sz w:val="22"/>
          <w:szCs w:val="22"/>
        </w:rPr>
        <w:t>column</w:t>
      </w:r>
      <w:r w:rsidR="009D327F">
        <w:rPr>
          <w:rFonts w:cs="Helvetica"/>
          <w:sz w:val="22"/>
          <w:szCs w:val="22"/>
        </w:rPr>
        <w:t>s</w:t>
      </w:r>
    </w:p>
    <w:p w14:paraId="58AE692C" w14:textId="0F769E01" w:rsidR="003208A6" w:rsidRDefault="003208A6" w:rsidP="003208A6">
      <w:pPr>
        <w:pStyle w:val="ListParagraph"/>
        <w:numPr>
          <w:ilvl w:val="2"/>
          <w:numId w:val="12"/>
        </w:numPr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LAB MEDIA: Table 2: </w:t>
      </w:r>
      <w:proofErr w:type="spellStart"/>
      <w:r>
        <w:rPr>
          <w:rFonts w:cs="Helvetica"/>
          <w:sz w:val="22"/>
          <w:szCs w:val="22"/>
        </w:rPr>
        <w:t>JoVE</w:t>
      </w:r>
      <w:proofErr w:type="spellEnd"/>
      <w:r>
        <w:rPr>
          <w:rFonts w:cs="Helvetica"/>
          <w:sz w:val="22"/>
          <w:szCs w:val="22"/>
        </w:rPr>
        <w:t xml:space="preserve"> Video Editor please emphasize Best-fitting Distribution column</w:t>
      </w:r>
    </w:p>
    <w:p w14:paraId="54983965" w14:textId="5E04A560" w:rsidR="0078135D" w:rsidRDefault="0078135D" w:rsidP="000379CD">
      <w:pPr>
        <w:pStyle w:val="ListParagraph"/>
        <w:ind w:left="1368"/>
        <w:rPr>
          <w:rFonts w:cs="Helvetica"/>
          <w:sz w:val="22"/>
          <w:szCs w:val="22"/>
        </w:rPr>
      </w:pPr>
      <w:bookmarkStart w:id="21" w:name="_GoBack"/>
    </w:p>
    <w:p w14:paraId="734FF96A" w14:textId="3A5449F4" w:rsidR="0078135D" w:rsidRDefault="0078135D" w:rsidP="0078135D">
      <w:pPr>
        <w:pStyle w:val="ListParagraph"/>
        <w:numPr>
          <w:ilvl w:val="1"/>
          <w:numId w:val="12"/>
        </w:numPr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In this example,</w:t>
      </w:r>
      <w:r w:rsidR="001E3AA7">
        <w:rPr>
          <w:rFonts w:cs="Helvetica"/>
          <w:sz w:val="22"/>
          <w:szCs w:val="22"/>
        </w:rPr>
        <w:t xml:space="preserve"> the</w:t>
      </w:r>
      <w:r>
        <w:rPr>
          <w:rFonts w:cs="Helvetica"/>
          <w:sz w:val="22"/>
          <w:szCs w:val="22"/>
        </w:rPr>
        <w:t xml:space="preserve"> computed uncertainties in</w:t>
      </w:r>
      <w:r w:rsidR="001E3AA7">
        <w:rPr>
          <w:rFonts w:cs="Helvetica"/>
          <w:sz w:val="22"/>
          <w:szCs w:val="22"/>
        </w:rPr>
        <w:t xml:space="preserve"> the</w:t>
      </w:r>
      <w:r>
        <w:rPr>
          <w:rFonts w:cs="Helvetica"/>
          <w:sz w:val="22"/>
          <w:szCs w:val="22"/>
        </w:rPr>
        <w:t xml:space="preserve"> carbon mass </w:t>
      </w:r>
      <w:r w:rsidR="001E3AA7">
        <w:rPr>
          <w:rFonts w:cs="Helvetica"/>
          <w:b/>
          <w:sz w:val="22"/>
          <w:szCs w:val="22"/>
        </w:rPr>
        <w:t xml:space="preserve">[1] </w:t>
      </w:r>
      <w:r>
        <w:rPr>
          <w:rFonts w:cs="Helvetica"/>
          <w:sz w:val="22"/>
          <w:szCs w:val="22"/>
        </w:rPr>
        <w:t xml:space="preserve">are </w:t>
      </w:r>
      <w:r w:rsidR="00AA0D85">
        <w:rPr>
          <w:rFonts w:cs="Helvetica"/>
          <w:sz w:val="22"/>
          <w:szCs w:val="22"/>
        </w:rPr>
        <w:t>6</w:t>
      </w:r>
      <w:r>
        <w:rPr>
          <w:rFonts w:cs="Helvetica"/>
          <w:sz w:val="22"/>
          <w:szCs w:val="22"/>
        </w:rPr>
        <w:t>0</w:t>
      </w:r>
      <w:r w:rsidR="001E3AA7">
        <w:rPr>
          <w:rFonts w:cs="Helvetica"/>
          <w:sz w:val="22"/>
          <w:szCs w:val="22"/>
        </w:rPr>
        <w:t>-</w:t>
      </w:r>
      <w:r w:rsidR="00AA0D85">
        <w:rPr>
          <w:rFonts w:cs="Helvetica"/>
          <w:sz w:val="22"/>
          <w:szCs w:val="22"/>
        </w:rPr>
        <w:t>28</w:t>
      </w:r>
      <w:r>
        <w:rPr>
          <w:rFonts w:cs="Helvetica"/>
          <w:sz w:val="22"/>
          <w:szCs w:val="22"/>
        </w:rPr>
        <w:t xml:space="preserve">0% larger than </w:t>
      </w:r>
      <w:r w:rsidR="001E3AA7">
        <w:rPr>
          <w:rFonts w:cs="Helvetica"/>
          <w:sz w:val="22"/>
          <w:szCs w:val="22"/>
        </w:rPr>
        <w:t>those</w:t>
      </w:r>
      <w:r>
        <w:rPr>
          <w:rFonts w:cs="Helvetica"/>
          <w:sz w:val="22"/>
          <w:szCs w:val="22"/>
        </w:rPr>
        <w:t xml:space="preserve"> reported by the instrument </w:t>
      </w:r>
      <w:r>
        <w:rPr>
          <w:rFonts w:cs="Helvetica"/>
          <w:b/>
          <w:sz w:val="22"/>
          <w:szCs w:val="22"/>
        </w:rPr>
        <w:t>[</w:t>
      </w:r>
      <w:r w:rsidR="001E3AA7">
        <w:rPr>
          <w:rFonts w:cs="Helvetica"/>
          <w:b/>
          <w:sz w:val="22"/>
          <w:szCs w:val="22"/>
        </w:rPr>
        <w:t>2</w:t>
      </w:r>
      <w:r>
        <w:rPr>
          <w:rFonts w:cs="Helvetica"/>
          <w:b/>
          <w:sz w:val="22"/>
          <w:szCs w:val="22"/>
        </w:rPr>
        <w:t>]</w:t>
      </w:r>
      <w:r>
        <w:rPr>
          <w:rFonts w:cs="Helvetica"/>
          <w:sz w:val="22"/>
          <w:szCs w:val="22"/>
        </w:rPr>
        <w:t>.</w:t>
      </w:r>
    </w:p>
    <w:bookmarkEnd w:id="21"/>
    <w:p w14:paraId="4D5CF4E4" w14:textId="74AF645E" w:rsidR="0078135D" w:rsidRDefault="0078135D" w:rsidP="000379CD">
      <w:pPr>
        <w:pStyle w:val="ListParagraph"/>
        <w:ind w:left="1080"/>
        <w:rPr>
          <w:rFonts w:cs="Helvetica"/>
          <w:sz w:val="22"/>
          <w:szCs w:val="22"/>
        </w:rPr>
      </w:pPr>
    </w:p>
    <w:p w14:paraId="2CEF6623" w14:textId="2F454852" w:rsidR="0078135D" w:rsidRDefault="0078135D" w:rsidP="0078135D">
      <w:pPr>
        <w:pStyle w:val="ListParagraph"/>
        <w:numPr>
          <w:ilvl w:val="2"/>
          <w:numId w:val="12"/>
        </w:numPr>
        <w:rPr>
          <w:rFonts w:cs="Helvetica"/>
          <w:sz w:val="22"/>
          <w:szCs w:val="22"/>
        </w:rPr>
      </w:pPr>
      <w:r w:rsidRPr="0078135D">
        <w:rPr>
          <w:rFonts w:cs="Helvetica"/>
          <w:sz w:val="22"/>
          <w:szCs w:val="22"/>
        </w:rPr>
        <w:t xml:space="preserve">LAB MEDIA: Table 4 (re-formatted): </w:t>
      </w:r>
      <w:proofErr w:type="spellStart"/>
      <w:r w:rsidRPr="0078135D">
        <w:rPr>
          <w:rFonts w:cs="Helvetica"/>
          <w:sz w:val="22"/>
          <w:szCs w:val="22"/>
        </w:rPr>
        <w:t>JoVE</w:t>
      </w:r>
      <w:proofErr w:type="spellEnd"/>
      <w:r w:rsidRPr="0078135D">
        <w:rPr>
          <w:rFonts w:cs="Helvetica"/>
          <w:sz w:val="22"/>
          <w:szCs w:val="22"/>
        </w:rPr>
        <w:t xml:space="preserve"> Video Editor please emphasize Total / Combined</w:t>
      </w:r>
      <w:r>
        <w:rPr>
          <w:rFonts w:cs="Helvetica"/>
          <w:sz w:val="22"/>
          <w:szCs w:val="22"/>
        </w:rPr>
        <w:t xml:space="preserve"> </w:t>
      </w:r>
      <w:r w:rsidRPr="0078135D">
        <w:rPr>
          <w:rFonts w:cs="Helvetica"/>
          <w:sz w:val="22"/>
          <w:szCs w:val="22"/>
        </w:rPr>
        <w:t>Uncertainty</w:t>
      </w:r>
      <w:r w:rsidR="001E3AA7">
        <w:rPr>
          <w:rFonts w:cs="Helvetica"/>
          <w:sz w:val="22"/>
          <w:szCs w:val="22"/>
        </w:rPr>
        <w:t>-Present Software</w:t>
      </w:r>
      <w:r>
        <w:rPr>
          <w:rFonts w:cs="Helvetica"/>
          <w:sz w:val="22"/>
          <w:szCs w:val="22"/>
        </w:rPr>
        <w:t xml:space="preserve"> results for Sample A</w:t>
      </w:r>
    </w:p>
    <w:p w14:paraId="686A4DB4" w14:textId="25BF026F" w:rsidR="001E3AA7" w:rsidRPr="0078135D" w:rsidRDefault="001E3AA7" w:rsidP="001E3AA7">
      <w:pPr>
        <w:pStyle w:val="ListParagraph"/>
        <w:numPr>
          <w:ilvl w:val="2"/>
          <w:numId w:val="12"/>
        </w:numPr>
        <w:rPr>
          <w:rFonts w:cs="Helvetica"/>
          <w:sz w:val="22"/>
          <w:szCs w:val="22"/>
        </w:rPr>
      </w:pPr>
      <w:r w:rsidRPr="0078135D">
        <w:rPr>
          <w:rFonts w:cs="Helvetica"/>
          <w:sz w:val="22"/>
          <w:szCs w:val="22"/>
        </w:rPr>
        <w:t xml:space="preserve">LAB MEDIA: Table 4 (re-formatted): </w:t>
      </w:r>
      <w:proofErr w:type="spellStart"/>
      <w:r w:rsidRPr="0078135D">
        <w:rPr>
          <w:rFonts w:cs="Helvetica"/>
          <w:sz w:val="22"/>
          <w:szCs w:val="22"/>
        </w:rPr>
        <w:t>JoVE</w:t>
      </w:r>
      <w:proofErr w:type="spellEnd"/>
      <w:r w:rsidRPr="0078135D">
        <w:rPr>
          <w:rFonts w:cs="Helvetica"/>
          <w:sz w:val="22"/>
          <w:szCs w:val="22"/>
        </w:rPr>
        <w:t xml:space="preserve"> Video Editor please emphasize Total / Combined</w:t>
      </w:r>
      <w:r>
        <w:rPr>
          <w:rFonts w:cs="Helvetica"/>
          <w:sz w:val="22"/>
          <w:szCs w:val="22"/>
        </w:rPr>
        <w:t xml:space="preserve"> </w:t>
      </w:r>
      <w:r w:rsidRPr="0078135D">
        <w:rPr>
          <w:rFonts w:cs="Helvetica"/>
          <w:sz w:val="22"/>
          <w:szCs w:val="22"/>
        </w:rPr>
        <w:t>Uncertainty</w:t>
      </w:r>
      <w:r>
        <w:rPr>
          <w:rFonts w:cs="Helvetica"/>
          <w:sz w:val="22"/>
          <w:szCs w:val="22"/>
        </w:rPr>
        <w:t>-Instrument Reported results for Sample A</w:t>
      </w:r>
    </w:p>
    <w:p w14:paraId="06D29BC4" w14:textId="77777777" w:rsidR="003208A6" w:rsidRPr="001E3AA7" w:rsidRDefault="003208A6" w:rsidP="001E3AA7">
      <w:pPr>
        <w:ind w:left="720"/>
        <w:rPr>
          <w:rFonts w:cs="Helvetica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cs="Arial"/>
          <w:sz w:val="22"/>
          <w:szCs w:val="22"/>
          <w:lang w:eastAsia="zh-TW"/>
        </w:rPr>
      </w:pPr>
      <w:r w:rsidRPr="000504CC">
        <w:rPr>
          <w:rFonts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1C4EBCFD" w:rsidR="0034684D" w:rsidRPr="000379CD" w:rsidRDefault="00CE10F2" w:rsidP="000379CD">
      <w:pPr>
        <w:numPr>
          <w:ilvl w:val="0"/>
          <w:numId w:val="12"/>
        </w:numPr>
        <w:outlineLvl w:val="0"/>
        <w:rPr>
          <w:rFonts w:cs="Arial"/>
          <w:b/>
          <w:sz w:val="22"/>
          <w:szCs w:val="22"/>
        </w:rPr>
      </w:pPr>
      <w:r w:rsidRPr="006A6324">
        <w:rPr>
          <w:rFonts w:cs="Arial"/>
          <w:b/>
          <w:sz w:val="22"/>
          <w:szCs w:val="22"/>
        </w:rPr>
        <w:t xml:space="preserve">Conclusion </w:t>
      </w:r>
      <w:r w:rsidR="004E2BE1" w:rsidRPr="006A6324">
        <w:rPr>
          <w:rFonts w:cs="Arial"/>
          <w:b/>
          <w:sz w:val="22"/>
          <w:szCs w:val="22"/>
        </w:rPr>
        <w:t>Interview Statements</w:t>
      </w:r>
      <w:r w:rsidR="00456A5D">
        <w:rPr>
          <w:rFonts w:cs="Arial"/>
          <w:b/>
          <w:sz w:val="22"/>
          <w:szCs w:val="22"/>
        </w:rPr>
        <w:t>:</w:t>
      </w:r>
      <w:r w:rsidR="004E2BE1" w:rsidRPr="006A6324">
        <w:rPr>
          <w:rFonts w:cs="Arial"/>
          <w:b/>
          <w:sz w:val="22"/>
          <w:szCs w:val="22"/>
        </w:rPr>
        <w:t xml:space="preserve"> </w:t>
      </w:r>
      <w:r w:rsidRPr="006A6324">
        <w:rPr>
          <w:rFonts w:cs="Arial"/>
          <w:b/>
          <w:sz w:val="22"/>
          <w:szCs w:val="22"/>
        </w:rPr>
        <w:t>(</w:t>
      </w:r>
      <w:r w:rsidR="00456A5D">
        <w:rPr>
          <w:rFonts w:cs="Arial"/>
          <w:b/>
          <w:sz w:val="22"/>
          <w:szCs w:val="22"/>
        </w:rPr>
        <w:t>S</w:t>
      </w:r>
      <w:r w:rsidR="00456A5D" w:rsidRPr="006A6324">
        <w:rPr>
          <w:rFonts w:cs="Arial"/>
          <w:b/>
          <w:sz w:val="22"/>
          <w:szCs w:val="22"/>
        </w:rPr>
        <w:t xml:space="preserve">aid </w:t>
      </w:r>
      <w:r w:rsidRPr="006A6324">
        <w:rPr>
          <w:rFonts w:cs="Arial"/>
          <w:b/>
          <w:sz w:val="22"/>
          <w:szCs w:val="22"/>
        </w:rPr>
        <w:t xml:space="preserve">by </w:t>
      </w:r>
      <w:r w:rsidR="00456A5D">
        <w:rPr>
          <w:rFonts w:cs="Arial"/>
          <w:b/>
          <w:sz w:val="22"/>
          <w:szCs w:val="22"/>
        </w:rPr>
        <w:t>you</w:t>
      </w:r>
      <w:r w:rsidR="00456A5D" w:rsidRPr="006A6324">
        <w:rPr>
          <w:rFonts w:cs="Arial"/>
          <w:b/>
          <w:sz w:val="22"/>
          <w:szCs w:val="22"/>
        </w:rPr>
        <w:t xml:space="preserve"> </w:t>
      </w:r>
      <w:r w:rsidRPr="006A6324">
        <w:rPr>
          <w:rFonts w:cs="Arial"/>
          <w:b/>
          <w:sz w:val="22"/>
          <w:szCs w:val="22"/>
        </w:rPr>
        <w:t>on camera)</w:t>
      </w:r>
      <w:r w:rsidR="00DC058D">
        <w:rPr>
          <w:rFonts w:cs="Arial"/>
          <w:b/>
          <w:sz w:val="22"/>
          <w:szCs w:val="22"/>
        </w:rPr>
        <w:t xml:space="preserve"> - </w:t>
      </w:r>
      <w:r w:rsidR="00DC058D" w:rsidRPr="00FC318C">
        <w:rPr>
          <w:rFonts w:cs="Arial"/>
          <w:b/>
          <w:sz w:val="22"/>
          <w:szCs w:val="22"/>
        </w:rPr>
        <w:t>All interview statements may be edited for length</w:t>
      </w:r>
      <w:r w:rsidR="000379CD" w:rsidRPr="00FC318C">
        <w:rPr>
          <w:rFonts w:cs="Arial"/>
          <w:b/>
          <w:sz w:val="22"/>
          <w:szCs w:val="22"/>
        </w:rPr>
        <w:t xml:space="preserve"> (30 words maximum)</w:t>
      </w:r>
      <w:r w:rsidR="00DC058D" w:rsidRPr="00FC318C">
        <w:rPr>
          <w:rFonts w:cs="Arial"/>
          <w:b/>
          <w:sz w:val="22"/>
          <w:szCs w:val="22"/>
        </w:rPr>
        <w:t xml:space="preserve"> and clarity.</w:t>
      </w:r>
    </w:p>
    <w:p w14:paraId="764F5DF8" w14:textId="0AFCCA28" w:rsidR="00BF42E2" w:rsidRDefault="00763E60" w:rsidP="00BF42E2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>Matthew Johnson</w:t>
      </w:r>
      <w:r w:rsidR="00472752" w:rsidRPr="00456A5D">
        <w:rPr>
          <w:rFonts w:cs="Arial"/>
          <w:sz w:val="22"/>
          <w:szCs w:val="22"/>
        </w:rPr>
        <w:t xml:space="preserve">: </w:t>
      </w:r>
      <w:r w:rsidR="000379CD">
        <w:rPr>
          <w:rFonts w:cs="Arial"/>
          <w:sz w:val="22"/>
          <w:szCs w:val="22"/>
        </w:rPr>
        <w:t>Be sure</w:t>
      </w:r>
      <w:r w:rsidR="003229C3">
        <w:rPr>
          <w:rFonts w:cs="Arial"/>
          <w:sz w:val="22"/>
          <w:szCs w:val="22"/>
        </w:rPr>
        <w:t xml:space="preserve"> </w:t>
      </w:r>
      <w:r w:rsidR="000379CD">
        <w:rPr>
          <w:rFonts w:cs="Arial"/>
          <w:sz w:val="22"/>
          <w:szCs w:val="22"/>
        </w:rPr>
        <w:t>to execute</w:t>
      </w:r>
      <w:r w:rsidR="003229C3">
        <w:rPr>
          <w:rFonts w:cs="Arial"/>
          <w:sz w:val="22"/>
          <w:szCs w:val="22"/>
        </w:rPr>
        <w:t xml:space="preserve"> the same procedure when applying the sucrose standard </w:t>
      </w:r>
      <w:r w:rsidR="000379CD">
        <w:rPr>
          <w:rFonts w:cs="Arial"/>
          <w:sz w:val="22"/>
          <w:szCs w:val="22"/>
        </w:rPr>
        <w:t>to</w:t>
      </w:r>
      <w:r w:rsidR="003229C3">
        <w:rPr>
          <w:rFonts w:cs="Arial"/>
          <w:sz w:val="22"/>
          <w:szCs w:val="22"/>
        </w:rPr>
        <w:t xml:space="preserve"> ensure a consistent bias </w:t>
      </w:r>
      <w:r w:rsidR="00DE5050">
        <w:rPr>
          <w:rFonts w:cs="Arial"/>
          <w:sz w:val="22"/>
          <w:szCs w:val="22"/>
        </w:rPr>
        <w:t xml:space="preserve">due to </w:t>
      </w:r>
      <w:r w:rsidR="003229C3">
        <w:rPr>
          <w:rFonts w:cs="Arial"/>
          <w:sz w:val="22"/>
          <w:szCs w:val="22"/>
        </w:rPr>
        <w:t xml:space="preserve">the uptake of ambient </w:t>
      </w:r>
      <w:r w:rsidR="00DE5050">
        <w:rPr>
          <w:rFonts w:cs="Arial"/>
          <w:sz w:val="22"/>
          <w:szCs w:val="22"/>
        </w:rPr>
        <w:t>organics</w:t>
      </w:r>
      <w:r w:rsidR="003229C3">
        <w:rPr>
          <w:rFonts w:cs="Arial"/>
          <w:sz w:val="22"/>
          <w:szCs w:val="22"/>
        </w:rPr>
        <w:t xml:space="preserve"> and </w:t>
      </w:r>
      <w:r w:rsidR="000379CD">
        <w:rPr>
          <w:rFonts w:cs="Arial"/>
          <w:sz w:val="22"/>
          <w:szCs w:val="22"/>
        </w:rPr>
        <w:t xml:space="preserve">to </w:t>
      </w:r>
      <w:r w:rsidR="003229C3">
        <w:rPr>
          <w:rFonts w:cs="Arial"/>
          <w:sz w:val="22"/>
          <w:szCs w:val="22"/>
        </w:rPr>
        <w:t>help minimize calibration uncertaint</w:t>
      </w:r>
      <w:r w:rsidR="000379CD">
        <w:rPr>
          <w:rFonts w:cs="Arial"/>
          <w:sz w:val="22"/>
          <w:szCs w:val="22"/>
        </w:rPr>
        <w:t>ies</w:t>
      </w:r>
      <w:r w:rsidR="002C4E14">
        <w:rPr>
          <w:rFonts w:cs="Arial"/>
          <w:sz w:val="22"/>
          <w:szCs w:val="22"/>
        </w:rPr>
        <w:t xml:space="preserve"> </w:t>
      </w:r>
      <w:r w:rsidR="003229C3">
        <w:rPr>
          <w:rFonts w:cs="Arial"/>
          <w:sz w:val="22"/>
          <w:szCs w:val="22"/>
        </w:rPr>
        <w:t>(Steps</w:t>
      </w:r>
      <w:r w:rsidR="000379CD">
        <w:rPr>
          <w:rFonts w:cs="Arial"/>
          <w:sz w:val="22"/>
          <w:szCs w:val="22"/>
        </w:rPr>
        <w:t xml:space="preserve"> 3.1., 3.2.) </w:t>
      </w:r>
      <w:r w:rsidR="000379CD">
        <w:rPr>
          <w:rFonts w:cs="Arial"/>
          <w:b/>
          <w:sz w:val="22"/>
          <w:szCs w:val="22"/>
        </w:rPr>
        <w:t>[1]</w:t>
      </w:r>
      <w:r w:rsidR="003229C3">
        <w:rPr>
          <w:rFonts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BF42E2">
        <w:rPr>
          <w:rFonts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7213C205" w:rsidR="00BF42E2" w:rsidRDefault="00763E60" w:rsidP="00BF42E2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>Bradley Conrad</w:t>
      </w:r>
      <w:r w:rsidR="00472752" w:rsidRPr="00456A5D">
        <w:rPr>
          <w:rFonts w:cs="Arial"/>
          <w:sz w:val="22"/>
          <w:szCs w:val="22"/>
        </w:rPr>
        <w:t xml:space="preserve">: </w:t>
      </w:r>
      <w:r w:rsidR="008E4F3D">
        <w:rPr>
          <w:rFonts w:cs="Arial"/>
          <w:sz w:val="22"/>
          <w:szCs w:val="22"/>
        </w:rPr>
        <w:t>We believe that this protocol captures all</w:t>
      </w:r>
      <w:r w:rsidR="000379CD">
        <w:rPr>
          <w:rFonts w:cs="Arial"/>
          <w:sz w:val="22"/>
          <w:szCs w:val="22"/>
        </w:rPr>
        <w:t xml:space="preserve"> of the</w:t>
      </w:r>
      <w:r w:rsidR="008E4F3D">
        <w:rPr>
          <w:rFonts w:cs="Arial"/>
          <w:sz w:val="22"/>
          <w:szCs w:val="22"/>
        </w:rPr>
        <w:t xml:space="preserve"> sources of uncertainty when using this carbon analyzer</w:t>
      </w:r>
      <w:r w:rsidR="000379CD">
        <w:rPr>
          <w:rFonts w:cs="Arial"/>
          <w:sz w:val="22"/>
          <w:szCs w:val="22"/>
        </w:rPr>
        <w:t>.</w:t>
      </w:r>
      <w:r w:rsidR="008E4F3D">
        <w:rPr>
          <w:rFonts w:cs="Arial"/>
          <w:sz w:val="22"/>
          <w:szCs w:val="22"/>
        </w:rPr>
        <w:t xml:space="preserve"> </w:t>
      </w:r>
      <w:r w:rsidR="000379CD">
        <w:rPr>
          <w:rFonts w:cs="Arial"/>
          <w:sz w:val="22"/>
          <w:szCs w:val="22"/>
        </w:rPr>
        <w:t>H</w:t>
      </w:r>
      <w:r w:rsidR="008E4F3D">
        <w:rPr>
          <w:rFonts w:cs="Arial"/>
          <w:sz w:val="22"/>
          <w:szCs w:val="22"/>
        </w:rPr>
        <w:t xml:space="preserve">owever, standard experimental procedures should include tests of repeatability </w:t>
      </w:r>
      <w:r w:rsidR="000379CD">
        <w:rPr>
          <w:rFonts w:cs="Arial"/>
          <w:sz w:val="22"/>
          <w:szCs w:val="22"/>
        </w:rPr>
        <w:t>for</w:t>
      </w:r>
      <w:r w:rsidR="008E4F3D">
        <w:rPr>
          <w:rFonts w:cs="Arial"/>
          <w:sz w:val="22"/>
          <w:szCs w:val="22"/>
        </w:rPr>
        <w:t xml:space="preserve"> the concerned experiment</w:t>
      </w:r>
      <w:r w:rsidR="000379CD">
        <w:rPr>
          <w:rFonts w:cs="Arial"/>
          <w:sz w:val="22"/>
          <w:szCs w:val="22"/>
        </w:rPr>
        <w:t xml:space="preserve"> </w:t>
      </w:r>
      <w:r w:rsidR="000379CD">
        <w:rPr>
          <w:rFonts w:cs="Arial"/>
          <w:b/>
          <w:sz w:val="22"/>
          <w:szCs w:val="22"/>
        </w:rPr>
        <w:t>[1]</w:t>
      </w:r>
      <w:r w:rsidR="008E4F3D">
        <w:rPr>
          <w:rFonts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BF42E2">
        <w:rPr>
          <w:rFonts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7FEAB92" w14:textId="77777777" w:rsidR="00751358" w:rsidRDefault="00751358" w:rsidP="00751358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>Matthew Johnson</w:t>
      </w:r>
      <w:r w:rsidRPr="00456A5D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Users should take note of the presence of low-power laser radiation when the laser interlock is defeated and should use caution when manipulating the POM fittings </w:t>
      </w:r>
      <w:r>
        <w:rPr>
          <w:rFonts w:cs="Arial"/>
          <w:b/>
          <w:sz w:val="22"/>
          <w:szCs w:val="22"/>
        </w:rPr>
        <w:t>[1]</w:t>
      </w:r>
      <w:r>
        <w:rPr>
          <w:rFonts w:cs="Arial"/>
          <w:sz w:val="22"/>
          <w:szCs w:val="22"/>
        </w:rPr>
        <w:t>.</w:t>
      </w:r>
    </w:p>
    <w:p w14:paraId="6008DCA6" w14:textId="77777777" w:rsidR="00751358" w:rsidRPr="00BF42E2" w:rsidRDefault="00751358" w:rsidP="00751358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BF42E2">
        <w:rPr>
          <w:rFonts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29BD2A0A" w:rsidR="00BF42E2" w:rsidRPr="002C4E14" w:rsidRDefault="002C4E14">
      <w:pPr>
        <w:numPr>
          <w:ilvl w:val="1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>Bradley Conrad</w:t>
      </w:r>
      <w:r w:rsidR="00472752" w:rsidRPr="00456A5D">
        <w:rPr>
          <w:rFonts w:cs="Arial"/>
          <w:sz w:val="22"/>
          <w:szCs w:val="22"/>
        </w:rPr>
        <w:t xml:space="preserve">: </w:t>
      </w:r>
      <w:r w:rsidR="006313C8">
        <w:rPr>
          <w:rFonts w:cs="Arial"/>
          <w:sz w:val="22"/>
          <w:szCs w:val="22"/>
        </w:rPr>
        <w:t xml:space="preserve">This technique </w:t>
      </w:r>
      <w:r w:rsidR="004868A8">
        <w:rPr>
          <w:rFonts w:cs="Arial"/>
          <w:sz w:val="22"/>
          <w:szCs w:val="22"/>
        </w:rPr>
        <w:t xml:space="preserve">permits </w:t>
      </w:r>
      <w:r w:rsidR="006313C8">
        <w:rPr>
          <w:rFonts w:cs="Arial"/>
          <w:sz w:val="22"/>
          <w:szCs w:val="22"/>
        </w:rPr>
        <w:t>the robust quantification of</w:t>
      </w:r>
      <w:r w:rsidR="00AC0B59">
        <w:rPr>
          <w:rFonts w:cs="Arial"/>
          <w:sz w:val="22"/>
          <w:szCs w:val="22"/>
        </w:rPr>
        <w:t xml:space="preserve"> </w:t>
      </w:r>
      <w:r w:rsidR="006313C8">
        <w:rPr>
          <w:rFonts w:cs="Arial"/>
          <w:sz w:val="22"/>
          <w:szCs w:val="22"/>
        </w:rPr>
        <w:t xml:space="preserve">measurement uncertainty and </w:t>
      </w:r>
      <w:r w:rsidR="004868A8">
        <w:rPr>
          <w:rFonts w:cs="Arial"/>
          <w:sz w:val="22"/>
          <w:szCs w:val="22"/>
        </w:rPr>
        <w:t>has recently enabled the</w:t>
      </w:r>
      <w:r w:rsidR="006313C8">
        <w:rPr>
          <w:rFonts w:cs="Arial"/>
          <w:sz w:val="22"/>
          <w:szCs w:val="22"/>
        </w:rPr>
        <w:t xml:space="preserve"> </w:t>
      </w:r>
      <w:r w:rsidR="004868A8">
        <w:rPr>
          <w:rFonts w:cs="Arial"/>
          <w:sz w:val="22"/>
          <w:szCs w:val="22"/>
        </w:rPr>
        <w:t xml:space="preserve">observation </w:t>
      </w:r>
      <w:r w:rsidR="006313C8">
        <w:rPr>
          <w:rFonts w:cs="Arial"/>
          <w:sz w:val="22"/>
          <w:szCs w:val="22"/>
        </w:rPr>
        <w:t>of statistically-significant variabilit</w:t>
      </w:r>
      <w:r w:rsidR="003F7CB8">
        <w:rPr>
          <w:rFonts w:cs="Arial"/>
          <w:sz w:val="22"/>
          <w:szCs w:val="22"/>
        </w:rPr>
        <w:t>ies</w:t>
      </w:r>
      <w:r w:rsidR="006313C8">
        <w:rPr>
          <w:rFonts w:cs="Arial"/>
          <w:sz w:val="22"/>
          <w:szCs w:val="22"/>
        </w:rPr>
        <w:t xml:space="preserve"> in black carbon absorption</w:t>
      </w:r>
      <w:r w:rsidR="00456FAE">
        <w:rPr>
          <w:rFonts w:cs="Arial"/>
          <w:sz w:val="22"/>
          <w:szCs w:val="22"/>
        </w:rPr>
        <w:t xml:space="preserve"> </w:t>
      </w:r>
      <w:r w:rsidR="000379CD" w:rsidRPr="000379CD">
        <w:rPr>
          <w:rFonts w:cs="Arial"/>
          <w:b/>
          <w:sz w:val="22"/>
          <w:szCs w:val="22"/>
        </w:rPr>
        <w:t>[1]</w:t>
      </w:r>
      <w:r w:rsidR="006313C8">
        <w:rPr>
          <w:rFonts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BF42E2">
        <w:rPr>
          <w:rFonts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8BB04D1" w14:textId="5B3EA730" w:rsidR="00BF42E2" w:rsidRPr="00BF42E2" w:rsidRDefault="00BF42E2" w:rsidP="003F7CB8">
      <w:pPr>
        <w:spacing w:before="240"/>
        <w:ind w:left="1080"/>
        <w:outlineLvl w:val="0"/>
        <w:rPr>
          <w:rFonts w:cs="Arial"/>
          <w:sz w:val="22"/>
          <w:szCs w:val="22"/>
        </w:rPr>
      </w:pP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62E3F" w14:textId="77777777" w:rsidR="00D90F41" w:rsidRDefault="00D90F41">
      <w:r>
        <w:separator/>
      </w:r>
    </w:p>
  </w:endnote>
  <w:endnote w:type="continuationSeparator" w:id="0">
    <w:p w14:paraId="4486043D" w14:textId="77777777" w:rsidR="00D90F41" w:rsidRDefault="00D9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26E81" w:rsidRDefault="00226E8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26E81" w:rsidRDefault="00226E8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226E81" w:rsidRPr="00C70C90" w:rsidRDefault="00226E8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909D1" w14:textId="77777777" w:rsidR="00D90F41" w:rsidRDefault="00D90F41">
      <w:r>
        <w:separator/>
      </w:r>
    </w:p>
  </w:footnote>
  <w:footnote w:type="continuationSeparator" w:id="0">
    <w:p w14:paraId="1E09CD38" w14:textId="77777777" w:rsidR="00D90F41" w:rsidRDefault="00D9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E008BE4" w:rsidR="00226E81" w:rsidRPr="00765F8F" w:rsidRDefault="00226E81" w:rsidP="001E230F">
    <w:pPr>
      <w:pStyle w:val="Header"/>
      <w:jc w:val="center"/>
      <w:rPr>
        <w:rFonts w:cs="Arial"/>
        <w:b/>
        <w:color w:val="70AD47" w:themeColor="accent6"/>
        <w:sz w:val="28"/>
        <w:szCs w:val="28"/>
        <w:u w:val="single"/>
      </w:rPr>
    </w:pPr>
    <w:r w:rsidRPr="00765F8F">
      <w:rPr>
        <w:rFonts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F8F" w:rsidRPr="00765F8F">
      <w:rPr>
        <w:rFonts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226E81" w:rsidRPr="006A6324" w:rsidRDefault="00226E81" w:rsidP="00450B27">
    <w:pPr>
      <w:pStyle w:val="Header"/>
      <w:rPr>
        <w:rFonts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44ABA"/>
    <w:multiLevelType w:val="hybridMultilevel"/>
    <w:tmpl w:val="ED186B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19F59C9"/>
    <w:multiLevelType w:val="hybridMultilevel"/>
    <w:tmpl w:val="9FC83B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84BCA"/>
    <w:multiLevelType w:val="multilevel"/>
    <w:tmpl w:val="624A1F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9"/>
  </w:num>
  <w:num w:numId="11">
    <w:abstractNumId w:val="24"/>
  </w:num>
  <w:num w:numId="12">
    <w:abstractNumId w:val="32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0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8"/>
  </w:num>
  <w:num w:numId="41">
    <w:abstractNumId w:val="42"/>
  </w:num>
  <w:num w:numId="42">
    <w:abstractNumId w:val="37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379CD"/>
    <w:rsid w:val="00043807"/>
    <w:rsid w:val="00044CDE"/>
    <w:rsid w:val="00046433"/>
    <w:rsid w:val="000504CC"/>
    <w:rsid w:val="00063B78"/>
    <w:rsid w:val="000707DF"/>
    <w:rsid w:val="00074929"/>
    <w:rsid w:val="00083792"/>
    <w:rsid w:val="00083C5D"/>
    <w:rsid w:val="00084B19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E681D"/>
    <w:rsid w:val="00106F46"/>
    <w:rsid w:val="001115D1"/>
    <w:rsid w:val="00125924"/>
    <w:rsid w:val="00126973"/>
    <w:rsid w:val="0013498E"/>
    <w:rsid w:val="001461AF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B7900"/>
    <w:rsid w:val="001C5334"/>
    <w:rsid w:val="001C7BBC"/>
    <w:rsid w:val="001E230F"/>
    <w:rsid w:val="001E3AA7"/>
    <w:rsid w:val="001E52A3"/>
    <w:rsid w:val="001E75C9"/>
    <w:rsid w:val="001F0427"/>
    <w:rsid w:val="001F0890"/>
    <w:rsid w:val="002043C5"/>
    <w:rsid w:val="0020669F"/>
    <w:rsid w:val="00207502"/>
    <w:rsid w:val="00226E81"/>
    <w:rsid w:val="00231215"/>
    <w:rsid w:val="00246B18"/>
    <w:rsid w:val="00247BFF"/>
    <w:rsid w:val="00252C43"/>
    <w:rsid w:val="00252DF9"/>
    <w:rsid w:val="0025310D"/>
    <w:rsid w:val="002544F1"/>
    <w:rsid w:val="0025661C"/>
    <w:rsid w:val="002617AD"/>
    <w:rsid w:val="00263A7D"/>
    <w:rsid w:val="00265A07"/>
    <w:rsid w:val="00265C44"/>
    <w:rsid w:val="00277C90"/>
    <w:rsid w:val="00283E3E"/>
    <w:rsid w:val="00287414"/>
    <w:rsid w:val="0029128C"/>
    <w:rsid w:val="002B0D88"/>
    <w:rsid w:val="002B18ED"/>
    <w:rsid w:val="002B2198"/>
    <w:rsid w:val="002B26D4"/>
    <w:rsid w:val="002B3A76"/>
    <w:rsid w:val="002B55D9"/>
    <w:rsid w:val="002B73CF"/>
    <w:rsid w:val="002C4E14"/>
    <w:rsid w:val="002C54DB"/>
    <w:rsid w:val="002C7D96"/>
    <w:rsid w:val="002D01FA"/>
    <w:rsid w:val="002D52A1"/>
    <w:rsid w:val="002E4909"/>
    <w:rsid w:val="002E5BCE"/>
    <w:rsid w:val="002E7521"/>
    <w:rsid w:val="002F3829"/>
    <w:rsid w:val="003036C1"/>
    <w:rsid w:val="00305187"/>
    <w:rsid w:val="0030618C"/>
    <w:rsid w:val="00307FCE"/>
    <w:rsid w:val="003138D4"/>
    <w:rsid w:val="003176C4"/>
    <w:rsid w:val="003208A6"/>
    <w:rsid w:val="003229C3"/>
    <w:rsid w:val="00322C71"/>
    <w:rsid w:val="00330F1B"/>
    <w:rsid w:val="00334F5C"/>
    <w:rsid w:val="00336C61"/>
    <w:rsid w:val="00342489"/>
    <w:rsid w:val="00342D7B"/>
    <w:rsid w:val="00345E85"/>
    <w:rsid w:val="0034684D"/>
    <w:rsid w:val="003512BB"/>
    <w:rsid w:val="00395684"/>
    <w:rsid w:val="00397545"/>
    <w:rsid w:val="003A03F5"/>
    <w:rsid w:val="003A1109"/>
    <w:rsid w:val="003A2FF8"/>
    <w:rsid w:val="003A36F5"/>
    <w:rsid w:val="003A49C2"/>
    <w:rsid w:val="003B3C2C"/>
    <w:rsid w:val="003B5E26"/>
    <w:rsid w:val="003D03E8"/>
    <w:rsid w:val="003D0847"/>
    <w:rsid w:val="003D3B6D"/>
    <w:rsid w:val="003E2BC9"/>
    <w:rsid w:val="003F7CB8"/>
    <w:rsid w:val="004104FE"/>
    <w:rsid w:val="00414B4F"/>
    <w:rsid w:val="004152E6"/>
    <w:rsid w:val="00416893"/>
    <w:rsid w:val="0043316F"/>
    <w:rsid w:val="00440FFA"/>
    <w:rsid w:val="00445653"/>
    <w:rsid w:val="00447EE7"/>
    <w:rsid w:val="00450B27"/>
    <w:rsid w:val="00451A0A"/>
    <w:rsid w:val="00453116"/>
    <w:rsid w:val="00454D68"/>
    <w:rsid w:val="00455510"/>
    <w:rsid w:val="00456A5D"/>
    <w:rsid w:val="00456FAE"/>
    <w:rsid w:val="00472752"/>
    <w:rsid w:val="0047306D"/>
    <w:rsid w:val="00482D4C"/>
    <w:rsid w:val="00483347"/>
    <w:rsid w:val="004868A8"/>
    <w:rsid w:val="004924D1"/>
    <w:rsid w:val="004A6F28"/>
    <w:rsid w:val="004C1095"/>
    <w:rsid w:val="004C2DAD"/>
    <w:rsid w:val="004D4E66"/>
    <w:rsid w:val="004E2BE1"/>
    <w:rsid w:val="004E35F1"/>
    <w:rsid w:val="004E3F8E"/>
    <w:rsid w:val="004F01C3"/>
    <w:rsid w:val="004F664D"/>
    <w:rsid w:val="005012C7"/>
    <w:rsid w:val="0050704D"/>
    <w:rsid w:val="00511323"/>
    <w:rsid w:val="00511F52"/>
    <w:rsid w:val="00513853"/>
    <w:rsid w:val="00530DC1"/>
    <w:rsid w:val="00530DD9"/>
    <w:rsid w:val="005318B2"/>
    <w:rsid w:val="005320E4"/>
    <w:rsid w:val="00536D89"/>
    <w:rsid w:val="005402BE"/>
    <w:rsid w:val="00552678"/>
    <w:rsid w:val="00554730"/>
    <w:rsid w:val="00557116"/>
    <w:rsid w:val="0055763A"/>
    <w:rsid w:val="00565757"/>
    <w:rsid w:val="0057069B"/>
    <w:rsid w:val="005A09D8"/>
    <w:rsid w:val="005A1F5E"/>
    <w:rsid w:val="005A3F8F"/>
    <w:rsid w:val="005A4367"/>
    <w:rsid w:val="005B46EB"/>
    <w:rsid w:val="005B6859"/>
    <w:rsid w:val="005C0261"/>
    <w:rsid w:val="005D783F"/>
    <w:rsid w:val="005E2B7E"/>
    <w:rsid w:val="005E35B9"/>
    <w:rsid w:val="005E5BAB"/>
    <w:rsid w:val="005F18A3"/>
    <w:rsid w:val="005F631A"/>
    <w:rsid w:val="006313C8"/>
    <w:rsid w:val="006346FE"/>
    <w:rsid w:val="006402D4"/>
    <w:rsid w:val="00645B93"/>
    <w:rsid w:val="00654735"/>
    <w:rsid w:val="006556DE"/>
    <w:rsid w:val="00660A1E"/>
    <w:rsid w:val="006617AB"/>
    <w:rsid w:val="00664850"/>
    <w:rsid w:val="006801B1"/>
    <w:rsid w:val="00686BAC"/>
    <w:rsid w:val="00692FB0"/>
    <w:rsid w:val="0069665E"/>
    <w:rsid w:val="006A6324"/>
    <w:rsid w:val="006C08AE"/>
    <w:rsid w:val="006C0E87"/>
    <w:rsid w:val="006C6030"/>
    <w:rsid w:val="006D3AA7"/>
    <w:rsid w:val="006F2005"/>
    <w:rsid w:val="006F213A"/>
    <w:rsid w:val="006F3CF5"/>
    <w:rsid w:val="0070007F"/>
    <w:rsid w:val="00704CBE"/>
    <w:rsid w:val="0071294C"/>
    <w:rsid w:val="0071318B"/>
    <w:rsid w:val="00724E3B"/>
    <w:rsid w:val="00745D4B"/>
    <w:rsid w:val="00746865"/>
    <w:rsid w:val="00751358"/>
    <w:rsid w:val="007548F3"/>
    <w:rsid w:val="007574EC"/>
    <w:rsid w:val="007608B9"/>
    <w:rsid w:val="00763494"/>
    <w:rsid w:val="00763E60"/>
    <w:rsid w:val="00765F8F"/>
    <w:rsid w:val="0077071A"/>
    <w:rsid w:val="00773BC7"/>
    <w:rsid w:val="00777388"/>
    <w:rsid w:val="0078135D"/>
    <w:rsid w:val="00786040"/>
    <w:rsid w:val="00797D3F"/>
    <w:rsid w:val="007A395B"/>
    <w:rsid w:val="007B3E0E"/>
    <w:rsid w:val="007B5150"/>
    <w:rsid w:val="007D3314"/>
    <w:rsid w:val="007D4222"/>
    <w:rsid w:val="007F49F4"/>
    <w:rsid w:val="007F6CAE"/>
    <w:rsid w:val="00804C75"/>
    <w:rsid w:val="00806B1B"/>
    <w:rsid w:val="00810011"/>
    <w:rsid w:val="0081378E"/>
    <w:rsid w:val="00817569"/>
    <w:rsid w:val="008266A2"/>
    <w:rsid w:val="00832FA5"/>
    <w:rsid w:val="0083567A"/>
    <w:rsid w:val="008373A7"/>
    <w:rsid w:val="008434E9"/>
    <w:rsid w:val="00851B3E"/>
    <w:rsid w:val="00854994"/>
    <w:rsid w:val="00860E48"/>
    <w:rsid w:val="008653F3"/>
    <w:rsid w:val="0088113B"/>
    <w:rsid w:val="00883BE3"/>
    <w:rsid w:val="0089455F"/>
    <w:rsid w:val="008A0177"/>
    <w:rsid w:val="008B0175"/>
    <w:rsid w:val="008B76D4"/>
    <w:rsid w:val="008C355E"/>
    <w:rsid w:val="008D2A6A"/>
    <w:rsid w:val="008D56B3"/>
    <w:rsid w:val="008D58EC"/>
    <w:rsid w:val="008D7A48"/>
    <w:rsid w:val="008E4F3D"/>
    <w:rsid w:val="008E6E0B"/>
    <w:rsid w:val="008E74F7"/>
    <w:rsid w:val="008F044E"/>
    <w:rsid w:val="008F158A"/>
    <w:rsid w:val="008F1823"/>
    <w:rsid w:val="008F7754"/>
    <w:rsid w:val="00912C3B"/>
    <w:rsid w:val="009212DD"/>
    <w:rsid w:val="009301B8"/>
    <w:rsid w:val="00931D78"/>
    <w:rsid w:val="00941F06"/>
    <w:rsid w:val="00947B21"/>
    <w:rsid w:val="00950F4D"/>
    <w:rsid w:val="00951A8E"/>
    <w:rsid w:val="00954870"/>
    <w:rsid w:val="009625B1"/>
    <w:rsid w:val="00970772"/>
    <w:rsid w:val="00972751"/>
    <w:rsid w:val="00974C74"/>
    <w:rsid w:val="00982237"/>
    <w:rsid w:val="00985F44"/>
    <w:rsid w:val="009A0E7C"/>
    <w:rsid w:val="009A3CBD"/>
    <w:rsid w:val="009B2183"/>
    <w:rsid w:val="009B26A0"/>
    <w:rsid w:val="009B3D40"/>
    <w:rsid w:val="009B4E1D"/>
    <w:rsid w:val="009B4EE3"/>
    <w:rsid w:val="009C2062"/>
    <w:rsid w:val="009C7B9A"/>
    <w:rsid w:val="009D327F"/>
    <w:rsid w:val="009F0CE2"/>
    <w:rsid w:val="009F356C"/>
    <w:rsid w:val="00A00011"/>
    <w:rsid w:val="00A02FF1"/>
    <w:rsid w:val="00A05957"/>
    <w:rsid w:val="00A119DC"/>
    <w:rsid w:val="00A16D1E"/>
    <w:rsid w:val="00A20DA8"/>
    <w:rsid w:val="00A218EC"/>
    <w:rsid w:val="00A22EB3"/>
    <w:rsid w:val="00A26FDB"/>
    <w:rsid w:val="00A310D7"/>
    <w:rsid w:val="00A3138F"/>
    <w:rsid w:val="00A41469"/>
    <w:rsid w:val="00A544E6"/>
    <w:rsid w:val="00A60320"/>
    <w:rsid w:val="00A6532E"/>
    <w:rsid w:val="00A77CF6"/>
    <w:rsid w:val="00A85FBE"/>
    <w:rsid w:val="00A91283"/>
    <w:rsid w:val="00AA0D85"/>
    <w:rsid w:val="00AA132F"/>
    <w:rsid w:val="00AB3230"/>
    <w:rsid w:val="00AC0B59"/>
    <w:rsid w:val="00AC6151"/>
    <w:rsid w:val="00AC63FC"/>
    <w:rsid w:val="00AC6588"/>
    <w:rsid w:val="00AE0BDC"/>
    <w:rsid w:val="00AE11E8"/>
    <w:rsid w:val="00AE7DAA"/>
    <w:rsid w:val="00AE7E85"/>
    <w:rsid w:val="00B13941"/>
    <w:rsid w:val="00B14C46"/>
    <w:rsid w:val="00B31DE6"/>
    <w:rsid w:val="00B340A8"/>
    <w:rsid w:val="00B40E12"/>
    <w:rsid w:val="00B42685"/>
    <w:rsid w:val="00B435B8"/>
    <w:rsid w:val="00B4499C"/>
    <w:rsid w:val="00B54F70"/>
    <w:rsid w:val="00B653B7"/>
    <w:rsid w:val="00B6659B"/>
    <w:rsid w:val="00B66A14"/>
    <w:rsid w:val="00B67855"/>
    <w:rsid w:val="00B7250F"/>
    <w:rsid w:val="00B73E34"/>
    <w:rsid w:val="00B95E20"/>
    <w:rsid w:val="00B95FFF"/>
    <w:rsid w:val="00BA272D"/>
    <w:rsid w:val="00BA4892"/>
    <w:rsid w:val="00BB4CCA"/>
    <w:rsid w:val="00BC2CA7"/>
    <w:rsid w:val="00BC3219"/>
    <w:rsid w:val="00BC613E"/>
    <w:rsid w:val="00BC6DA7"/>
    <w:rsid w:val="00BE051D"/>
    <w:rsid w:val="00BF42E2"/>
    <w:rsid w:val="00C004B2"/>
    <w:rsid w:val="00C04651"/>
    <w:rsid w:val="00C23A6E"/>
    <w:rsid w:val="00C23A9E"/>
    <w:rsid w:val="00C43F26"/>
    <w:rsid w:val="00C46FC2"/>
    <w:rsid w:val="00C55D3E"/>
    <w:rsid w:val="00C602B2"/>
    <w:rsid w:val="00C70C90"/>
    <w:rsid w:val="00C711E7"/>
    <w:rsid w:val="00C7374B"/>
    <w:rsid w:val="00C8109F"/>
    <w:rsid w:val="00C836F3"/>
    <w:rsid w:val="00C87E64"/>
    <w:rsid w:val="00C936AB"/>
    <w:rsid w:val="00C97B11"/>
    <w:rsid w:val="00CA0474"/>
    <w:rsid w:val="00CA487D"/>
    <w:rsid w:val="00CB039A"/>
    <w:rsid w:val="00CB3360"/>
    <w:rsid w:val="00CC0C58"/>
    <w:rsid w:val="00CC29BF"/>
    <w:rsid w:val="00CD515D"/>
    <w:rsid w:val="00CD742D"/>
    <w:rsid w:val="00CD7F92"/>
    <w:rsid w:val="00CE10F2"/>
    <w:rsid w:val="00CE6095"/>
    <w:rsid w:val="00CF22F6"/>
    <w:rsid w:val="00CF6830"/>
    <w:rsid w:val="00D00EF4"/>
    <w:rsid w:val="00D10BFA"/>
    <w:rsid w:val="00D10F00"/>
    <w:rsid w:val="00D150D8"/>
    <w:rsid w:val="00D25550"/>
    <w:rsid w:val="00D300CE"/>
    <w:rsid w:val="00D3037E"/>
    <w:rsid w:val="00D30ABD"/>
    <w:rsid w:val="00D3616A"/>
    <w:rsid w:val="00D46DEB"/>
    <w:rsid w:val="00D50FDB"/>
    <w:rsid w:val="00D779FF"/>
    <w:rsid w:val="00D80280"/>
    <w:rsid w:val="00D90F41"/>
    <w:rsid w:val="00D910B6"/>
    <w:rsid w:val="00D925CB"/>
    <w:rsid w:val="00D927F5"/>
    <w:rsid w:val="00DA117F"/>
    <w:rsid w:val="00DA17FB"/>
    <w:rsid w:val="00DA38F6"/>
    <w:rsid w:val="00DB3176"/>
    <w:rsid w:val="00DB7EBA"/>
    <w:rsid w:val="00DC058D"/>
    <w:rsid w:val="00DC1E10"/>
    <w:rsid w:val="00DC2ED7"/>
    <w:rsid w:val="00DC7C84"/>
    <w:rsid w:val="00DC7D3A"/>
    <w:rsid w:val="00DD27AA"/>
    <w:rsid w:val="00DD2CF9"/>
    <w:rsid w:val="00DD7153"/>
    <w:rsid w:val="00DE2882"/>
    <w:rsid w:val="00DE46DB"/>
    <w:rsid w:val="00DE5050"/>
    <w:rsid w:val="00DE66F3"/>
    <w:rsid w:val="00E03542"/>
    <w:rsid w:val="00E24673"/>
    <w:rsid w:val="00E24898"/>
    <w:rsid w:val="00E355EE"/>
    <w:rsid w:val="00E464E9"/>
    <w:rsid w:val="00E62BDB"/>
    <w:rsid w:val="00E71FD9"/>
    <w:rsid w:val="00E720CD"/>
    <w:rsid w:val="00E8076C"/>
    <w:rsid w:val="00E813DB"/>
    <w:rsid w:val="00E9077A"/>
    <w:rsid w:val="00E943F6"/>
    <w:rsid w:val="00EA0103"/>
    <w:rsid w:val="00EA0640"/>
    <w:rsid w:val="00EA20E5"/>
    <w:rsid w:val="00EA2756"/>
    <w:rsid w:val="00EA4B94"/>
    <w:rsid w:val="00EA60D4"/>
    <w:rsid w:val="00EE1E2F"/>
    <w:rsid w:val="00EE4460"/>
    <w:rsid w:val="00EF0CA3"/>
    <w:rsid w:val="00EF4E2B"/>
    <w:rsid w:val="00F0293A"/>
    <w:rsid w:val="00F04E9E"/>
    <w:rsid w:val="00F10FAD"/>
    <w:rsid w:val="00F146E3"/>
    <w:rsid w:val="00F15B0F"/>
    <w:rsid w:val="00F22F5E"/>
    <w:rsid w:val="00F35094"/>
    <w:rsid w:val="00F350A0"/>
    <w:rsid w:val="00F529E2"/>
    <w:rsid w:val="00F56A75"/>
    <w:rsid w:val="00F60B45"/>
    <w:rsid w:val="00F64FB6"/>
    <w:rsid w:val="00F67962"/>
    <w:rsid w:val="00F80CE4"/>
    <w:rsid w:val="00F95E8D"/>
    <w:rsid w:val="00FA1A9D"/>
    <w:rsid w:val="00FA260C"/>
    <w:rsid w:val="00FA4211"/>
    <w:rsid w:val="00FA7A79"/>
    <w:rsid w:val="00FA7D51"/>
    <w:rsid w:val="00FC318C"/>
    <w:rsid w:val="00FD1497"/>
    <w:rsid w:val="00FD64B9"/>
    <w:rsid w:val="00FE059A"/>
    <w:rsid w:val="00FE6BE5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4185DAEB-25E6-48F3-8FF8-5B19577D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489"/>
    <w:rPr>
      <w:rFonts w:ascii="Helvetica" w:hAnsi="Helvetic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342489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Affiliations">
    <w:name w:val="Affiliations"/>
    <w:basedOn w:val="Normal"/>
    <w:qFormat/>
    <w:rsid w:val="008F044E"/>
    <w:pPr>
      <w:widowControl w:val="0"/>
      <w:autoSpaceDE w:val="0"/>
      <w:autoSpaceDN w:val="0"/>
      <w:adjustRightInd w:val="0"/>
      <w:spacing w:after="24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paragraph" w:customStyle="1" w:styleId="AuthorResponses">
    <w:name w:val="AuthorResponses"/>
    <w:basedOn w:val="Normal"/>
    <w:qFormat/>
    <w:rsid w:val="00342489"/>
    <w:pPr>
      <w:spacing w:before="120" w:after="1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22135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ad.m.conrad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rad.conrad@carleto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thew.johnson@carleton.c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8E301-9D6E-6F49-9C37-CC19D3FEF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3</cp:revision>
  <dcterms:created xsi:type="dcterms:W3CDTF">2019-07-25T13:07:00Z</dcterms:created>
  <dcterms:modified xsi:type="dcterms:W3CDTF">2019-07-25T18:40:00Z</dcterms:modified>
</cp:coreProperties>
</file>