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78" w:rsidRPr="0007014C" w:rsidRDefault="00070F78" w:rsidP="0007014C">
      <w:pPr>
        <w:rPr>
          <w:shd w:val="clear" w:color="auto" w:fill="FFFFFF"/>
        </w:rPr>
      </w:pPr>
      <w:r w:rsidRPr="0007014C">
        <w:rPr>
          <w:shd w:val="clear" w:color="auto" w:fill="FFFFFF"/>
        </w:rPr>
        <w:t xml:space="preserve">Dear Editor and Reviewers: </w:t>
      </w:r>
    </w:p>
    <w:p w:rsidR="00070F78" w:rsidRPr="0007014C" w:rsidRDefault="00070F78" w:rsidP="0028049B">
      <w:pPr>
        <w:rPr>
          <w:shd w:val="clear" w:color="auto" w:fill="FFFFFF"/>
        </w:rPr>
      </w:pPr>
      <w:r w:rsidRPr="0007014C">
        <w:rPr>
          <w:shd w:val="clear" w:color="auto" w:fill="FFFFFF"/>
        </w:rPr>
        <w:t>Thank you for your letter and for the reviewers’ comments concerning our manuscript entitled “</w:t>
      </w:r>
      <w:r w:rsidR="00426942">
        <w:t>Synthesis of graphene nanofluids with controllable flake size distributions</w:t>
      </w:r>
      <w:r w:rsidRPr="004F7924">
        <w:t xml:space="preserve">” (ID: </w:t>
      </w:r>
      <w:proofErr w:type="spellStart"/>
      <w:r w:rsidR="004F7924" w:rsidRPr="004F7924">
        <w:rPr>
          <w:rFonts w:hint="eastAsia"/>
        </w:rPr>
        <w:t>JoVE59740R2</w:t>
      </w:r>
      <w:proofErr w:type="spellEnd"/>
      <w:r w:rsidRPr="004F7924">
        <w:t>).</w:t>
      </w:r>
      <w:r w:rsidRPr="0007014C">
        <w:rPr>
          <w:shd w:val="clear" w:color="auto" w:fill="FFFFFF"/>
        </w:rPr>
        <w:t xml:space="preserve"> Those comments are all valuable and very helpful for revising and improving our paper, as well as the important guiding significance to our researches. </w:t>
      </w:r>
    </w:p>
    <w:p w:rsidR="00070F78" w:rsidRPr="0007014C" w:rsidRDefault="00070F78" w:rsidP="0028049B">
      <w:pPr>
        <w:rPr>
          <w:shd w:val="clear" w:color="auto" w:fill="FFFFFF"/>
        </w:rPr>
      </w:pPr>
      <w:r w:rsidRPr="0007014C">
        <w:rPr>
          <w:shd w:val="clear" w:color="auto" w:fill="FFFFFF"/>
        </w:rPr>
        <w:t>We have studied comments carefully and have made correction which we hope meet with approval. The main corrections in the paper and the responds to the reviewer’s comments are as flowing:</w:t>
      </w:r>
    </w:p>
    <w:p w:rsidR="000A28A3" w:rsidRDefault="00070F78" w:rsidP="0028049B">
      <w:pPr>
        <w:rPr>
          <w:shd w:val="clear" w:color="auto" w:fill="FFFFFF"/>
        </w:rPr>
      </w:pPr>
      <w:r w:rsidRPr="0007014C">
        <w:rPr>
          <w:shd w:val="clear" w:color="auto" w:fill="FFFFFF"/>
        </w:rPr>
        <w:t>Responds to the reviewer’s comments</w:t>
      </w:r>
      <w:proofErr w:type="gramStart"/>
      <w:r w:rsidRPr="0007014C">
        <w:rPr>
          <w:shd w:val="clear" w:color="auto" w:fill="FFFFFF"/>
        </w:rPr>
        <w:t>:</w:t>
      </w:r>
      <w:proofErr w:type="gramEnd"/>
      <w:r w:rsidR="00ED383A" w:rsidRPr="0007014C">
        <w:rPr>
          <w:shd w:val="clear" w:color="auto" w:fill="FFFFFF"/>
        </w:rPr>
        <w:br/>
      </w:r>
      <w:r w:rsidR="00ED383A" w:rsidRPr="0007014C">
        <w:rPr>
          <w:b/>
          <w:bCs/>
        </w:rPr>
        <w:t>Editorial comments:</w:t>
      </w:r>
      <w:r w:rsidR="00ED383A" w:rsidRPr="0007014C">
        <w:rPr>
          <w:shd w:val="clear" w:color="auto" w:fill="FFFFFF"/>
        </w:rPr>
        <w:br/>
      </w:r>
      <w:r w:rsidR="00ED383A">
        <w:rPr>
          <w:shd w:val="clear" w:color="auto" w:fill="FFFFFF"/>
        </w:rPr>
        <w:t>General:</w:t>
      </w:r>
      <w:r w:rsidR="00ED383A" w:rsidRPr="0007014C">
        <w:rPr>
          <w:shd w:val="clear" w:color="auto" w:fill="FFFFFF"/>
        </w:rPr>
        <w:br/>
      </w:r>
      <w:r w:rsidR="00ED383A" w:rsidRPr="00863624">
        <w:t xml:space="preserve">1. </w:t>
      </w:r>
      <w:r w:rsidR="004F7924" w:rsidRPr="00863624">
        <w:rPr>
          <w:rFonts w:hint="eastAsia"/>
        </w:rPr>
        <w:t>1. There are still some grammar and usage errors; please proofread, ideally by a fluent English speaker.</w:t>
      </w:r>
    </w:p>
    <w:p w:rsidR="000A28A3" w:rsidRPr="00B65058" w:rsidRDefault="000A28A3" w:rsidP="00B65058">
      <w:pPr>
        <w:rPr>
          <w:shd w:val="clear" w:color="auto" w:fill="FFFFFF"/>
        </w:rPr>
      </w:pPr>
      <w:r w:rsidRPr="00B65058">
        <w:rPr>
          <w:shd w:val="clear" w:color="auto" w:fill="FFFFFF"/>
        </w:rPr>
        <w:t>Response:</w:t>
      </w:r>
      <w:r w:rsidR="006F1D82" w:rsidRPr="006F1D82">
        <w:rPr>
          <w:shd w:val="clear" w:color="auto" w:fill="FFFFFF"/>
        </w:rPr>
        <w:t xml:space="preserve"> We feel sorry that we have spelling and grammar errors. </w:t>
      </w:r>
      <w:r w:rsidRPr="00B65058">
        <w:rPr>
          <w:shd w:val="clear" w:color="auto" w:fill="FFFFFF"/>
        </w:rPr>
        <w:t xml:space="preserve">We have re-written </w:t>
      </w:r>
      <w:r w:rsidR="001B6930" w:rsidRPr="00B65058">
        <w:rPr>
          <w:shd w:val="clear" w:color="auto" w:fill="FFFFFF"/>
        </w:rPr>
        <w:t>the whole paper and</w:t>
      </w:r>
      <w:r w:rsidR="00727C51">
        <w:rPr>
          <w:shd w:val="clear" w:color="auto" w:fill="FFFFFF"/>
        </w:rPr>
        <w:t xml:space="preserve"> tried our best to</w:t>
      </w:r>
      <w:r w:rsidR="001B6930" w:rsidRPr="00B65058">
        <w:rPr>
          <w:shd w:val="clear" w:color="auto" w:fill="FFFFFF"/>
        </w:rPr>
        <w:t xml:space="preserve"> correct the errors</w:t>
      </w:r>
      <w:r w:rsidR="004F7924">
        <w:rPr>
          <w:shd w:val="clear" w:color="auto" w:fill="FFFFFF"/>
        </w:rPr>
        <w:t xml:space="preserve"> according</w:t>
      </w:r>
      <w:r w:rsidRPr="00B65058">
        <w:rPr>
          <w:shd w:val="clear" w:color="auto" w:fill="FFFFFF"/>
        </w:rPr>
        <w:t xml:space="preserve"> to the </w:t>
      </w:r>
      <w:r w:rsidR="001B6930" w:rsidRPr="00B65058">
        <w:rPr>
          <w:shd w:val="clear" w:color="auto" w:fill="FFFFFF"/>
        </w:rPr>
        <w:t xml:space="preserve">editor’s </w:t>
      </w:r>
      <w:r w:rsidRPr="00B65058">
        <w:rPr>
          <w:shd w:val="clear" w:color="auto" w:fill="FFFFFF"/>
        </w:rPr>
        <w:t xml:space="preserve">suggestion. </w:t>
      </w:r>
      <w:r w:rsidR="00727C51">
        <w:rPr>
          <w:shd w:val="clear" w:color="auto" w:fill="FFFFFF"/>
        </w:rPr>
        <w:t xml:space="preserve">The sentences with ambiguous understanding were replaced with more clear expressions to help the understanding. </w:t>
      </w:r>
      <w:r w:rsidR="001B6930" w:rsidRPr="00B65058">
        <w:rPr>
          <w:shd w:val="clear" w:color="auto" w:fill="FFFFFF"/>
        </w:rPr>
        <w:t>And the modification does not change the frame of the paper.</w:t>
      </w:r>
    </w:p>
    <w:p w:rsidR="000A28A3" w:rsidRDefault="00ED383A" w:rsidP="0007014C">
      <w:pPr>
        <w:rPr>
          <w:shd w:val="clear" w:color="auto" w:fill="FFFFFF"/>
        </w:rPr>
      </w:pPr>
      <w:r w:rsidRPr="0007014C">
        <w:rPr>
          <w:shd w:val="clear" w:color="auto" w:fill="FFFFFF"/>
        </w:rPr>
        <w:br/>
      </w:r>
      <w:r>
        <w:rPr>
          <w:shd w:val="clear" w:color="auto" w:fill="FFFFFF"/>
        </w:rPr>
        <w:t xml:space="preserve">2. </w:t>
      </w:r>
      <w:r w:rsidR="004F7924" w:rsidRPr="004F7924">
        <w:rPr>
          <w:rFonts w:hint="eastAsia"/>
          <w:shd w:val="clear" w:color="auto" w:fill="FFFFFF"/>
        </w:rPr>
        <w:t xml:space="preserve">The results and figure legends are still a bit lacking in terms of providing context for your figures; please see previous </w:t>
      </w:r>
      <w:proofErr w:type="spellStart"/>
      <w:r w:rsidR="004F7924" w:rsidRPr="004F7924">
        <w:rPr>
          <w:rFonts w:hint="eastAsia"/>
          <w:shd w:val="clear" w:color="auto" w:fill="FFFFFF"/>
        </w:rPr>
        <w:t>JoVE</w:t>
      </w:r>
      <w:proofErr w:type="spellEnd"/>
      <w:r w:rsidR="004F7924" w:rsidRPr="004F7924">
        <w:rPr>
          <w:rFonts w:hint="eastAsia"/>
          <w:shd w:val="clear" w:color="auto" w:fill="FFFFFF"/>
        </w:rPr>
        <w:t xml:space="preserve"> manuscripts (e.g., https://www.jove.com/video/53505/preparation-of-carbon-nanosheets-at-room-temperature) for examples of how to do this.</w:t>
      </w:r>
    </w:p>
    <w:p w:rsidR="00426942" w:rsidRDefault="00426942" w:rsidP="00426942">
      <w:pPr>
        <w:rPr>
          <w:shd w:val="clear" w:color="auto" w:fill="FFFFFF"/>
        </w:rPr>
      </w:pPr>
      <w:r w:rsidRPr="00B65058">
        <w:rPr>
          <w:shd w:val="clear" w:color="auto" w:fill="FFFFFF"/>
        </w:rPr>
        <w:t>Response</w:t>
      </w:r>
      <w:r>
        <w:rPr>
          <w:shd w:val="clear" w:color="auto" w:fill="FFFFFF"/>
        </w:rPr>
        <w:t>:</w:t>
      </w:r>
      <w:r w:rsidRPr="0007014C">
        <w:rPr>
          <w:shd w:val="clear" w:color="auto" w:fill="FFFFFF"/>
        </w:rPr>
        <w:t xml:space="preserve"> </w:t>
      </w:r>
      <w:r w:rsidR="00727C51" w:rsidRPr="00727C51">
        <w:rPr>
          <w:shd w:val="clear" w:color="auto" w:fill="FFFFFF"/>
        </w:rPr>
        <w:t xml:space="preserve">thanks for your </w:t>
      </w:r>
      <w:r w:rsidR="004F7924">
        <w:rPr>
          <w:shd w:val="clear" w:color="auto" w:fill="FFFFFF"/>
        </w:rPr>
        <w:t>hint</w:t>
      </w:r>
      <w:r w:rsidR="00727C51" w:rsidRPr="00727C51">
        <w:rPr>
          <w:shd w:val="clear" w:color="auto" w:fill="FFFFFF"/>
        </w:rPr>
        <w:t>.</w:t>
      </w:r>
      <w:r w:rsidR="00727C51" w:rsidRPr="0007014C">
        <w:rPr>
          <w:shd w:val="clear" w:color="auto" w:fill="FFFFFF"/>
        </w:rPr>
        <w:t xml:space="preserve"> We</w:t>
      </w:r>
      <w:r w:rsidRPr="0007014C">
        <w:rPr>
          <w:shd w:val="clear" w:color="auto" w:fill="FFFFFF"/>
        </w:rPr>
        <w:t xml:space="preserve"> </w:t>
      </w:r>
      <w:r w:rsidR="004F7924">
        <w:rPr>
          <w:shd w:val="clear" w:color="auto" w:fill="FFFFFF"/>
        </w:rPr>
        <w:t xml:space="preserve">added some content to give an extent explanation of the </w:t>
      </w:r>
      <w:r w:rsidR="004F7924">
        <w:rPr>
          <w:shd w:val="clear" w:color="auto" w:fill="FFFFFF"/>
        </w:rPr>
        <w:lastRenderedPageBreak/>
        <w:t>representative results.</w:t>
      </w:r>
    </w:p>
    <w:p w:rsidR="00CC6F45" w:rsidRPr="0007014C" w:rsidRDefault="00CC6F45" w:rsidP="00426942">
      <w:pPr>
        <w:rPr>
          <w:shd w:val="clear" w:color="auto" w:fill="FFFFFF"/>
        </w:rPr>
      </w:pPr>
    </w:p>
    <w:p w:rsidR="004F7924" w:rsidRDefault="00ED383A" w:rsidP="0007014C">
      <w:pPr>
        <w:rPr>
          <w:rFonts w:ascii="Microsoft YaHei UI" w:eastAsia="Microsoft YaHei UI" w:hAnsi="Microsoft YaHei UI"/>
          <w:color w:val="201F1E"/>
          <w:sz w:val="23"/>
          <w:szCs w:val="23"/>
          <w:shd w:val="clear" w:color="auto" w:fill="FFFFFF"/>
        </w:rPr>
      </w:pPr>
      <w:r w:rsidRPr="0007014C">
        <w:rPr>
          <w:shd w:val="clear" w:color="auto" w:fill="FFFFFF"/>
        </w:rPr>
        <w:br/>
      </w:r>
      <w:r w:rsidRPr="0007014C">
        <w:rPr>
          <w:b/>
          <w:bCs/>
        </w:rPr>
        <w:t>Reviewers' comments</w:t>
      </w:r>
      <w:proofErr w:type="gramStart"/>
      <w:r w:rsidRPr="0007014C">
        <w:rPr>
          <w:b/>
          <w:bCs/>
        </w:rPr>
        <w:t>:</w:t>
      </w:r>
      <w:proofErr w:type="gramEnd"/>
      <w:r w:rsidRPr="0007014C">
        <w:rPr>
          <w:shd w:val="clear" w:color="auto" w:fill="FFFFFF"/>
        </w:rPr>
        <w:br/>
        <w:t>Reviewer #1: </w:t>
      </w:r>
      <w:r w:rsidRPr="0007014C">
        <w:rPr>
          <w:shd w:val="clear" w:color="auto" w:fill="FFFFFF"/>
        </w:rPr>
        <w:br/>
      </w:r>
      <w:r w:rsidR="004F7924" w:rsidRPr="00863624">
        <w:rPr>
          <w:rFonts w:hint="eastAsia"/>
        </w:rPr>
        <w:t xml:space="preserve">(1) The author needs to further </w:t>
      </w:r>
      <w:bookmarkStart w:id="0" w:name="OLE_LINK11"/>
      <w:bookmarkStart w:id="1" w:name="OLE_LINK12"/>
      <w:r w:rsidR="004F7924" w:rsidRPr="00863624">
        <w:rPr>
          <w:rFonts w:hint="eastAsia"/>
        </w:rPr>
        <w:t xml:space="preserve">strengthen the novelty and advantages </w:t>
      </w:r>
      <w:bookmarkEnd w:id="0"/>
      <w:bookmarkEnd w:id="1"/>
      <w:r w:rsidR="004F7924" w:rsidRPr="00863624">
        <w:rPr>
          <w:rFonts w:hint="eastAsia"/>
        </w:rPr>
        <w:t>of his/her method employed in this work, and provide more mechanical understanding of the exfoliation process if possible.</w:t>
      </w:r>
    </w:p>
    <w:p w:rsidR="00897984" w:rsidRDefault="00426942" w:rsidP="0007014C">
      <w:pPr>
        <w:rPr>
          <w:rStyle w:val="ExampletextChar"/>
        </w:rPr>
      </w:pPr>
      <w:r w:rsidRPr="00C542EF">
        <w:rPr>
          <w:rStyle w:val="ExampletextChar"/>
        </w:rPr>
        <w:t xml:space="preserve">Response: </w:t>
      </w:r>
      <w:r w:rsidR="00D96CEC" w:rsidRPr="00D96CEC">
        <w:rPr>
          <w:rStyle w:val="ExampletextChar"/>
        </w:rPr>
        <w:t>We feel great thanks for your professional review work on our article. As you are concerned, there are several problems that need to be addressed.</w:t>
      </w:r>
      <w:r w:rsidR="00D96CEC">
        <w:rPr>
          <w:rStyle w:val="ExampletextChar"/>
        </w:rPr>
        <w:t xml:space="preserve"> </w:t>
      </w:r>
      <w:r w:rsidR="00D96CEC" w:rsidRPr="00C542EF">
        <w:rPr>
          <w:rStyle w:val="ExampletextChar"/>
        </w:rPr>
        <w:t xml:space="preserve">In order to </w:t>
      </w:r>
      <w:r w:rsidR="00897984">
        <w:rPr>
          <w:kern w:val="0"/>
        </w:rPr>
        <w:t>strengthen the novelty and advantages</w:t>
      </w:r>
      <w:r w:rsidR="00D96CEC" w:rsidRPr="00C542EF">
        <w:rPr>
          <w:rStyle w:val="ExampletextChar"/>
        </w:rPr>
        <w:t>.</w:t>
      </w:r>
    </w:p>
    <w:p w:rsidR="00D96CEC" w:rsidRDefault="00897984" w:rsidP="0007014C">
      <w:pPr>
        <w:rPr>
          <w:rStyle w:val="ExampletextChar"/>
        </w:rPr>
      </w:pPr>
      <w:r>
        <w:rPr>
          <w:rStyle w:val="ExampletextChar"/>
        </w:rPr>
        <w:t>The novelty and advantages of our method is that the size distribution is narrowed by both the exfoliation and centrifugation processed</w:t>
      </w:r>
      <w:r w:rsidR="00EA07B0" w:rsidRPr="00C542EF">
        <w:rPr>
          <w:rStyle w:val="ExampletextChar"/>
        </w:rPr>
        <w:t xml:space="preserve">. </w:t>
      </w:r>
      <w:r>
        <w:rPr>
          <w:rStyle w:val="ExampletextChar"/>
        </w:rPr>
        <w:t>Traditional exfoliation step only account for the lower limits of the graphene nanoparticles size distribution. And our method has proved that centrifugation process only worked on the large nanoparticles bigger than 1000 nm.</w:t>
      </w:r>
    </w:p>
    <w:p w:rsidR="00897984" w:rsidRDefault="00897984" w:rsidP="0007014C">
      <w:pPr>
        <w:rPr>
          <w:rStyle w:val="ExampletextChar"/>
        </w:rPr>
      </w:pPr>
      <w:r>
        <w:rPr>
          <w:rStyle w:val="ExampletextChar"/>
        </w:rPr>
        <w:t>Our method is a combination of exfoliation and centrifugation step. The resulting suspension size distribution could be narrowed quantitatively.</w:t>
      </w:r>
    </w:p>
    <w:p w:rsidR="00897984" w:rsidRDefault="00897984" w:rsidP="0007014C">
      <w:pPr>
        <w:rPr>
          <w:rStyle w:val="ExampletextChar"/>
        </w:rPr>
      </w:pPr>
      <w:r>
        <w:rPr>
          <w:rStyle w:val="ExampletextChar"/>
        </w:rPr>
        <w:t xml:space="preserve">Several support materials has add to the submission to support our novelty and advantages. Figure </w:t>
      </w:r>
      <w:r w:rsidR="005B4977">
        <w:rPr>
          <w:rStyle w:val="ExampletextChar"/>
        </w:rPr>
        <w:t>3</w:t>
      </w:r>
      <w:r>
        <w:rPr>
          <w:rStyle w:val="ExampletextChar"/>
        </w:rPr>
        <w:t xml:space="preserve"> give a demonstration of the resulting size distribution .Figure </w:t>
      </w:r>
      <w:r w:rsidR="005B4977">
        <w:rPr>
          <w:rStyle w:val="ExampletextChar"/>
        </w:rPr>
        <w:t>6</w:t>
      </w:r>
      <w:bookmarkStart w:id="2" w:name="_GoBack"/>
      <w:bookmarkEnd w:id="2"/>
      <w:r>
        <w:rPr>
          <w:rStyle w:val="ExampletextChar"/>
        </w:rPr>
        <w:t xml:space="preserve"> demonstrated that the centrifugation step only worked on the large nanoparticles.</w:t>
      </w:r>
    </w:p>
    <w:p w:rsidR="00897984" w:rsidRDefault="00897984" w:rsidP="0007014C">
      <w:pPr>
        <w:rPr>
          <w:rStyle w:val="ExampletextChar"/>
        </w:rPr>
      </w:pPr>
      <w:r>
        <w:rPr>
          <w:rStyle w:val="ExampletextChar"/>
        </w:rPr>
        <w:t>More content were added to the submission to help understand our novelty and advantages.</w:t>
      </w:r>
    </w:p>
    <w:p w:rsidR="00993E1A" w:rsidRDefault="00993E1A" w:rsidP="00863624">
      <w:pPr>
        <w:rPr>
          <w:shd w:val="clear" w:color="auto" w:fill="FFFFFF"/>
        </w:rPr>
      </w:pPr>
      <w:r>
        <w:rPr>
          <w:rFonts w:hint="eastAsia"/>
          <w:shd w:val="clear" w:color="auto" w:fill="FFFFFF"/>
        </w:rPr>
        <w:t xml:space="preserve">(2) In the introduction part, recent development in graphene exfoliation and dispersion may be </w:t>
      </w:r>
      <w:r>
        <w:rPr>
          <w:rFonts w:hint="eastAsia"/>
          <w:shd w:val="clear" w:color="auto" w:fill="FFFFFF"/>
        </w:rPr>
        <w:lastRenderedPageBreak/>
        <w:t xml:space="preserve">further briefly discussed (for this, references of Carbon 2013, 64, 288 -294; Chem. </w:t>
      </w:r>
      <w:proofErr w:type="spellStart"/>
      <w:r>
        <w:rPr>
          <w:rFonts w:hint="eastAsia"/>
          <w:shd w:val="clear" w:color="auto" w:fill="FFFFFF"/>
        </w:rPr>
        <w:t>Commun</w:t>
      </w:r>
      <w:proofErr w:type="spellEnd"/>
      <w:r>
        <w:rPr>
          <w:rFonts w:hint="eastAsia"/>
          <w:shd w:val="clear" w:color="auto" w:fill="FFFFFF"/>
        </w:rPr>
        <w:t>. 2014, 50, 10382; Phys. Chem. Chem. Phys. 2017, 19, 921 may be helpful).</w:t>
      </w:r>
    </w:p>
    <w:p w:rsidR="00A83BA1" w:rsidRDefault="00A83BA1" w:rsidP="00A83BA1">
      <w:pPr>
        <w:rPr>
          <w:shd w:val="clear" w:color="auto" w:fill="FFFFFF"/>
        </w:rPr>
      </w:pPr>
      <w:r w:rsidRPr="00B65058">
        <w:rPr>
          <w:shd w:val="clear" w:color="auto" w:fill="FFFFFF"/>
        </w:rPr>
        <w:t>Response:</w:t>
      </w:r>
      <w:r w:rsidRPr="00FA4609">
        <w:rPr>
          <w:shd w:val="clear" w:color="auto" w:fill="FFFFFF"/>
        </w:rPr>
        <w:t xml:space="preserve"> </w:t>
      </w:r>
      <w:r w:rsidR="00897984">
        <w:rPr>
          <w:shd w:val="clear" w:color="auto" w:fill="FFFFFF"/>
        </w:rPr>
        <w:t>t</w:t>
      </w:r>
      <w:r>
        <w:rPr>
          <w:shd w:val="clear" w:color="auto" w:fill="FFFFFF"/>
        </w:rPr>
        <w:t xml:space="preserve">hanks for your </w:t>
      </w:r>
      <w:r w:rsidR="000F0478">
        <w:rPr>
          <w:shd w:val="clear" w:color="auto" w:fill="FFFFFF"/>
        </w:rPr>
        <w:t>suggestions. We</w:t>
      </w:r>
      <w:r w:rsidR="00061648">
        <w:rPr>
          <w:shd w:val="clear" w:color="auto" w:fill="FFFFFF"/>
        </w:rPr>
        <w:t xml:space="preserve"> </w:t>
      </w:r>
      <w:r w:rsidR="000F0478">
        <w:rPr>
          <w:shd w:val="clear" w:color="auto" w:fill="FFFFFF"/>
        </w:rPr>
        <w:t>have</w:t>
      </w:r>
      <w:r w:rsidR="00061648">
        <w:rPr>
          <w:shd w:val="clear" w:color="auto" w:fill="FFFFFF"/>
        </w:rPr>
        <w:t xml:space="preserve"> read the materials </w:t>
      </w:r>
      <w:r w:rsidR="000F0478">
        <w:rPr>
          <w:shd w:val="clear" w:color="auto" w:fill="FFFFFF"/>
        </w:rPr>
        <w:t xml:space="preserve">especially the researches recommended by the reviewers </w:t>
      </w:r>
      <w:r w:rsidR="00061648">
        <w:rPr>
          <w:shd w:val="clear" w:color="auto" w:fill="FFFFFF"/>
        </w:rPr>
        <w:t xml:space="preserve">carefully to </w:t>
      </w:r>
      <w:r w:rsidR="000F0478">
        <w:rPr>
          <w:shd w:val="clear" w:color="auto" w:fill="FFFFFF"/>
        </w:rPr>
        <w:t>catch up the recent development of the graphene exfoliation and dispersion. We</w:t>
      </w:r>
      <w:r>
        <w:rPr>
          <w:shd w:val="clear" w:color="auto" w:fill="FFFFFF"/>
        </w:rPr>
        <w:t xml:space="preserve"> have added more details about the graphene exfoliation</w:t>
      </w:r>
      <w:r w:rsidR="000F0478">
        <w:rPr>
          <w:shd w:val="clear" w:color="auto" w:fill="FFFFFF"/>
        </w:rPr>
        <w:t xml:space="preserve"> and graphene </w:t>
      </w:r>
      <w:r w:rsidR="00897984">
        <w:rPr>
          <w:shd w:val="clear" w:color="auto" w:fill="FFFFFF"/>
        </w:rPr>
        <w:t>dispersion</w:t>
      </w:r>
      <w:r>
        <w:rPr>
          <w:shd w:val="clear" w:color="auto" w:fill="FFFFFF"/>
        </w:rPr>
        <w:t>, and this part were reorganized to help understanding.</w:t>
      </w:r>
    </w:p>
    <w:p w:rsidR="00863624" w:rsidRDefault="00863624" w:rsidP="00863624">
      <w:pPr>
        <w:rPr>
          <w:shd w:val="clear" w:color="auto" w:fill="FFFFFF"/>
        </w:rPr>
      </w:pPr>
    </w:p>
    <w:p w:rsidR="00993E1A" w:rsidRDefault="00993E1A" w:rsidP="00863624">
      <w:pPr>
        <w:rPr>
          <w:shd w:val="clear" w:color="auto" w:fill="FFFFFF"/>
        </w:rPr>
      </w:pPr>
      <w:r>
        <w:rPr>
          <w:rFonts w:hint="eastAsia"/>
          <w:shd w:val="clear" w:color="auto" w:fill="FFFFFF"/>
        </w:rPr>
        <w:t xml:space="preserve">(3) Also, the author needs to correct some typos and refine the language </w:t>
      </w:r>
      <w:proofErr w:type="gramStart"/>
      <w:r>
        <w:rPr>
          <w:rFonts w:hint="eastAsia"/>
          <w:shd w:val="clear" w:color="auto" w:fill="FFFFFF"/>
        </w:rPr>
        <w:t>asap</w:t>
      </w:r>
      <w:proofErr w:type="gramEnd"/>
      <w:r>
        <w:rPr>
          <w:rFonts w:hint="eastAsia"/>
          <w:shd w:val="clear" w:color="auto" w:fill="FFFFFF"/>
        </w:rPr>
        <w:t>.</w:t>
      </w:r>
    </w:p>
    <w:p w:rsidR="00420408" w:rsidRDefault="00420408" w:rsidP="0007014C">
      <w:pPr>
        <w:rPr>
          <w:shd w:val="clear" w:color="auto" w:fill="FFFFFF"/>
        </w:rPr>
      </w:pPr>
      <w:r w:rsidRPr="0007014C">
        <w:rPr>
          <w:shd w:val="clear" w:color="auto" w:fill="FFFFFF"/>
        </w:rPr>
        <w:t xml:space="preserve">Response: </w:t>
      </w:r>
      <w:r w:rsidR="00365468" w:rsidRPr="00365468">
        <w:rPr>
          <w:shd w:val="clear" w:color="auto" w:fill="FFFFFF"/>
        </w:rPr>
        <w:t xml:space="preserve"> thanks for your careful checks. We are sorry for our carelessness. Based on your comments, we have made the corrections to make the </w:t>
      </w:r>
      <w:r w:rsidR="00365468">
        <w:rPr>
          <w:shd w:val="clear" w:color="auto" w:fill="FFFFFF"/>
        </w:rPr>
        <w:t>expression</w:t>
      </w:r>
      <w:r w:rsidR="00365468" w:rsidRPr="00365468">
        <w:rPr>
          <w:shd w:val="clear" w:color="auto" w:fill="FFFFFF"/>
        </w:rPr>
        <w:t xml:space="preserve"> harmonized within the whole manuscript.</w:t>
      </w:r>
      <w:r w:rsidR="00365468">
        <w:rPr>
          <w:shd w:val="clear" w:color="auto" w:fill="FFFFFF"/>
        </w:rPr>
        <w:t xml:space="preserve"> </w:t>
      </w:r>
    </w:p>
    <w:p w:rsidR="009A00E3" w:rsidRDefault="009A00E3" w:rsidP="0007014C">
      <w:pPr>
        <w:rPr>
          <w:shd w:val="clear" w:color="auto" w:fill="FFFFFF"/>
        </w:rPr>
      </w:pPr>
    </w:p>
    <w:p w:rsidR="00CC6F45" w:rsidRDefault="00CC6F45" w:rsidP="0007014C">
      <w:pPr>
        <w:rPr>
          <w:rFonts w:ascii="Microsoft YaHei UI" w:eastAsia="Microsoft YaHei UI" w:hAnsi="Microsoft YaHei UI"/>
          <w:color w:val="201F1E"/>
          <w:sz w:val="23"/>
          <w:szCs w:val="23"/>
          <w:shd w:val="clear" w:color="auto" w:fill="FFFFFF"/>
        </w:rPr>
      </w:pPr>
      <w:r>
        <w:rPr>
          <w:rFonts w:ascii="Microsoft YaHei UI" w:eastAsia="Microsoft YaHei UI" w:hAnsi="Microsoft YaHei UI" w:hint="eastAsia"/>
          <w:b/>
          <w:bCs/>
          <w:color w:val="201F1E"/>
          <w:sz w:val="23"/>
          <w:szCs w:val="23"/>
          <w:shd w:val="clear" w:color="auto" w:fill="FFFFFF"/>
        </w:rPr>
        <w:t>Reviewer #3</w:t>
      </w:r>
      <w:proofErr w:type="gramStart"/>
      <w:r>
        <w:rPr>
          <w:rFonts w:ascii="Microsoft YaHei UI" w:eastAsia="Microsoft YaHei UI" w:hAnsi="Microsoft YaHei UI" w:hint="eastAsia"/>
          <w:b/>
          <w:bCs/>
          <w:color w:val="201F1E"/>
          <w:sz w:val="23"/>
          <w:szCs w:val="23"/>
          <w:shd w:val="clear" w:color="auto" w:fill="FFFFFF"/>
        </w:rPr>
        <w:t>:</w:t>
      </w:r>
      <w:proofErr w:type="gramEnd"/>
      <w:r>
        <w:rPr>
          <w:rFonts w:ascii="Microsoft YaHei UI" w:eastAsia="Microsoft YaHei UI" w:hAnsi="Microsoft YaHei UI" w:hint="eastAsia"/>
          <w:color w:val="201F1E"/>
          <w:sz w:val="23"/>
          <w:szCs w:val="23"/>
        </w:rPr>
        <w:br/>
      </w:r>
      <w:r w:rsidRPr="00104393">
        <w:rPr>
          <w:rFonts w:hint="eastAsia"/>
        </w:rPr>
        <w:t>Manuscript Summary:</w:t>
      </w:r>
      <w:r w:rsidRPr="00104393">
        <w:rPr>
          <w:rFonts w:hint="eastAsia"/>
        </w:rPr>
        <w:br/>
        <w:t>The authors have made all the necessary corrections and clarifications.</w:t>
      </w:r>
    </w:p>
    <w:p w:rsidR="00CC6F45" w:rsidRDefault="00CC6F45" w:rsidP="00897984">
      <w:pPr>
        <w:rPr>
          <w:kern w:val="0"/>
          <w:shd w:val="clear" w:color="auto" w:fill="FFFFFF"/>
        </w:rPr>
      </w:pPr>
      <w:r w:rsidRPr="0007014C">
        <w:rPr>
          <w:shd w:val="clear" w:color="auto" w:fill="FFFFFF"/>
        </w:rPr>
        <w:t xml:space="preserve">Response: </w:t>
      </w:r>
      <w:r w:rsidRPr="00365468">
        <w:rPr>
          <w:shd w:val="clear" w:color="auto" w:fill="FFFFFF"/>
        </w:rPr>
        <w:t> </w:t>
      </w:r>
      <w:r w:rsidR="00897984">
        <w:rPr>
          <w:kern w:val="0"/>
          <w:shd w:val="clear" w:color="auto" w:fill="FFFFFF"/>
        </w:rPr>
        <w:t>thanks for the reviewer’s effort.</w:t>
      </w:r>
    </w:p>
    <w:p w:rsidR="009A00E3" w:rsidRDefault="009A00E3" w:rsidP="00897984">
      <w:pPr>
        <w:rPr>
          <w:shd w:val="clear" w:color="auto" w:fill="FFFFFF"/>
        </w:rPr>
      </w:pPr>
    </w:p>
    <w:p w:rsidR="00CC6F45" w:rsidRDefault="00CC6F45" w:rsidP="00CC6F45">
      <w:pPr>
        <w:rPr>
          <w:shd w:val="clear" w:color="auto" w:fill="FFFFFF"/>
        </w:rPr>
      </w:pPr>
      <w:r>
        <w:rPr>
          <w:rFonts w:ascii="Microsoft YaHei UI" w:eastAsia="Microsoft YaHei UI" w:hAnsi="Microsoft YaHei UI" w:hint="eastAsia"/>
          <w:b/>
          <w:bCs/>
          <w:color w:val="201F1E"/>
          <w:sz w:val="23"/>
          <w:szCs w:val="23"/>
          <w:shd w:val="clear" w:color="auto" w:fill="FFFFFF"/>
        </w:rPr>
        <w:t>Reviewer #4</w:t>
      </w:r>
      <w:proofErr w:type="gramStart"/>
      <w:r>
        <w:rPr>
          <w:rFonts w:ascii="Microsoft YaHei UI" w:eastAsia="Microsoft YaHei UI" w:hAnsi="Microsoft YaHei UI" w:hint="eastAsia"/>
          <w:b/>
          <w:bCs/>
          <w:color w:val="201F1E"/>
          <w:sz w:val="23"/>
          <w:szCs w:val="23"/>
          <w:shd w:val="clear" w:color="auto" w:fill="FFFFFF"/>
        </w:rPr>
        <w:t>:</w:t>
      </w:r>
      <w:proofErr w:type="gramEnd"/>
      <w:r>
        <w:rPr>
          <w:rFonts w:ascii="Microsoft YaHei UI" w:eastAsia="Microsoft YaHei UI" w:hAnsi="Microsoft YaHei UI" w:hint="eastAsia"/>
          <w:color w:val="201F1E"/>
          <w:sz w:val="23"/>
          <w:szCs w:val="23"/>
        </w:rPr>
        <w:br/>
      </w:r>
      <w:r w:rsidRPr="00104393">
        <w:rPr>
          <w:rFonts w:hint="eastAsia"/>
        </w:rPr>
        <w:t>Accept</w:t>
      </w:r>
    </w:p>
    <w:p w:rsidR="00CC6F45" w:rsidRDefault="00CC6F45" w:rsidP="00CC6F45">
      <w:pPr>
        <w:rPr>
          <w:shd w:val="clear" w:color="auto" w:fill="FFFFFF"/>
        </w:rPr>
      </w:pPr>
      <w:r w:rsidRPr="0007014C">
        <w:rPr>
          <w:shd w:val="clear" w:color="auto" w:fill="FFFFFF"/>
        </w:rPr>
        <w:t xml:space="preserve">Response: </w:t>
      </w:r>
      <w:r w:rsidRPr="00365468">
        <w:rPr>
          <w:shd w:val="clear" w:color="auto" w:fill="FFFFFF"/>
        </w:rPr>
        <w:t> </w:t>
      </w:r>
      <w:bookmarkStart w:id="3" w:name="OLE_LINK9"/>
      <w:bookmarkStart w:id="4" w:name="OLE_LINK10"/>
      <w:r w:rsidRPr="00365468">
        <w:rPr>
          <w:shd w:val="clear" w:color="auto" w:fill="FFFFFF"/>
        </w:rPr>
        <w:t xml:space="preserve">thanks for </w:t>
      </w:r>
      <w:r w:rsidR="00897984">
        <w:rPr>
          <w:shd w:val="clear" w:color="auto" w:fill="FFFFFF"/>
        </w:rPr>
        <w:t>the reviewer’s effort</w:t>
      </w:r>
      <w:r w:rsidRPr="00365468">
        <w:rPr>
          <w:shd w:val="clear" w:color="auto" w:fill="FFFFFF"/>
        </w:rPr>
        <w:t>.</w:t>
      </w:r>
      <w:r>
        <w:rPr>
          <w:shd w:val="clear" w:color="auto" w:fill="FFFFFF"/>
        </w:rPr>
        <w:t xml:space="preserve"> </w:t>
      </w:r>
      <w:bookmarkEnd w:id="3"/>
      <w:bookmarkEnd w:id="4"/>
    </w:p>
    <w:p w:rsidR="00B805EC" w:rsidRDefault="00ED383A" w:rsidP="0007014C">
      <w:pPr>
        <w:rPr>
          <w:shd w:val="clear" w:color="auto" w:fill="FFFFFF"/>
        </w:rPr>
      </w:pPr>
      <w:r w:rsidRPr="0007014C">
        <w:rPr>
          <w:shd w:val="clear" w:color="auto" w:fill="FFFFFF"/>
        </w:rPr>
        <w:br/>
      </w:r>
      <w:r w:rsidR="004E70E8" w:rsidRPr="0007014C">
        <w:rPr>
          <w:shd w:val="clear" w:color="auto" w:fill="FFFFFF"/>
        </w:rPr>
        <w:t xml:space="preserve">In this revised version, </w:t>
      </w:r>
      <w:r w:rsidR="00B805EC">
        <w:rPr>
          <w:shd w:val="clear" w:color="auto" w:fill="FFFFFF"/>
        </w:rPr>
        <w:t>w</w:t>
      </w:r>
      <w:r w:rsidR="004E70E8" w:rsidRPr="0007014C">
        <w:rPr>
          <w:shd w:val="clear" w:color="auto" w:fill="FFFFFF"/>
        </w:rPr>
        <w:t xml:space="preserve">e tried our best to improve the manuscript and made some changes in </w:t>
      </w:r>
      <w:r w:rsidR="004E70E8" w:rsidRPr="0007014C">
        <w:rPr>
          <w:shd w:val="clear" w:color="auto" w:fill="FFFFFF"/>
        </w:rPr>
        <w:lastRenderedPageBreak/>
        <w:t>the manuscript.  </w:t>
      </w:r>
      <w:r w:rsidR="00CC6F45">
        <w:rPr>
          <w:shd w:val="clear" w:color="auto" w:fill="FFFFFF"/>
        </w:rPr>
        <w:t>The typo and grammar error were corrected</w:t>
      </w:r>
      <w:r w:rsidR="00897984">
        <w:rPr>
          <w:shd w:val="clear" w:color="auto" w:fill="FFFFFF"/>
        </w:rPr>
        <w:t xml:space="preserve"> carefully. Thanks</w:t>
      </w:r>
      <w:r w:rsidR="00CC6F45">
        <w:rPr>
          <w:shd w:val="clear" w:color="auto" w:fill="FFFFFF"/>
        </w:rPr>
        <w:t xml:space="preserve"> to the hint from the editor, </w:t>
      </w:r>
      <w:r w:rsidR="00897984">
        <w:rPr>
          <w:shd w:val="clear" w:color="auto" w:fill="FFFFFF"/>
        </w:rPr>
        <w:t>the</w:t>
      </w:r>
      <w:r w:rsidR="00CC6F45">
        <w:rPr>
          <w:shd w:val="clear" w:color="auto" w:fill="FFFFFF"/>
        </w:rPr>
        <w:t xml:space="preserve"> material table file format has change to </w:t>
      </w:r>
      <w:proofErr w:type="spellStart"/>
      <w:r w:rsidR="00CC6F45">
        <w:rPr>
          <w:shd w:val="clear" w:color="auto" w:fill="FFFFFF"/>
        </w:rPr>
        <w:t>xlsx</w:t>
      </w:r>
      <w:proofErr w:type="spellEnd"/>
      <w:r w:rsidR="00CC6F45">
        <w:rPr>
          <w:shd w:val="clear" w:color="auto" w:fill="FFFFFF"/>
        </w:rPr>
        <w:t xml:space="preserve">. </w:t>
      </w:r>
      <w:r w:rsidR="004E70E8" w:rsidRPr="0007014C">
        <w:rPr>
          <w:shd w:val="clear" w:color="auto" w:fill="FFFFFF"/>
        </w:rPr>
        <w:t>These changes will not influence the content and framework of the paper.</w:t>
      </w:r>
    </w:p>
    <w:p w:rsidR="004E70E8" w:rsidRPr="0007014C" w:rsidRDefault="004E70E8" w:rsidP="0007014C">
      <w:pPr>
        <w:rPr>
          <w:shd w:val="clear" w:color="auto" w:fill="FFFFFF"/>
        </w:rPr>
      </w:pPr>
      <w:r w:rsidRPr="0007014C">
        <w:rPr>
          <w:shd w:val="clear" w:color="auto" w:fill="FFFFFF"/>
        </w:rPr>
        <w:t>We appreciate for Editors/Reviewers’ warm work earnestly, and hope that the correction will meet with approval.</w:t>
      </w:r>
    </w:p>
    <w:p w:rsidR="004E70E8" w:rsidRPr="0007014C" w:rsidRDefault="004E70E8" w:rsidP="0007014C">
      <w:pPr>
        <w:rPr>
          <w:shd w:val="clear" w:color="auto" w:fill="FFFFFF"/>
        </w:rPr>
      </w:pPr>
      <w:r w:rsidRPr="0007014C">
        <w:rPr>
          <w:shd w:val="clear" w:color="auto" w:fill="FFFFFF"/>
        </w:rPr>
        <w:t>Once again, thank you very much for your comments and suggestions.</w:t>
      </w:r>
    </w:p>
    <w:p w:rsidR="004E70E8" w:rsidRPr="0007014C" w:rsidRDefault="004E70E8" w:rsidP="0007014C">
      <w:pPr>
        <w:rPr>
          <w:shd w:val="clear" w:color="auto" w:fill="FFFFFF"/>
        </w:rPr>
      </w:pPr>
      <w:r w:rsidRPr="0007014C">
        <w:rPr>
          <w:shd w:val="clear" w:color="auto" w:fill="FFFFFF"/>
        </w:rPr>
        <w:t>Sincerely yours</w:t>
      </w:r>
    </w:p>
    <w:p w:rsidR="004E70E8" w:rsidRPr="0007014C" w:rsidRDefault="004E70E8" w:rsidP="0007014C">
      <w:pPr>
        <w:rPr>
          <w:shd w:val="clear" w:color="auto" w:fill="FFFFFF"/>
        </w:rPr>
      </w:pPr>
      <w:r w:rsidRPr="0007014C">
        <w:rPr>
          <w:shd w:val="clear" w:color="auto" w:fill="FFFFFF"/>
        </w:rPr>
        <w:t>Du Baolei</w:t>
      </w:r>
    </w:p>
    <w:p w:rsidR="004E70E8" w:rsidRDefault="004E70E8" w:rsidP="0007014C">
      <w:pPr>
        <w:rPr>
          <w:shd w:val="clear" w:color="auto" w:fill="FFFFFF"/>
        </w:rPr>
      </w:pPr>
      <w:r w:rsidRPr="0007014C">
        <w:rPr>
          <w:shd w:val="clear" w:color="auto" w:fill="FFFFFF"/>
        </w:rPr>
        <w:t>Email:dubaolei@gmail.com</w:t>
      </w:r>
    </w:p>
    <w:p w:rsidR="00352105" w:rsidRDefault="00352105" w:rsidP="0007014C">
      <w:pPr>
        <w:rPr>
          <w:shd w:val="clear" w:color="auto" w:fill="FFFFFF"/>
        </w:rPr>
      </w:pPr>
    </w:p>
    <w:sectPr w:rsidR="00352105" w:rsidSect="00B67B72">
      <w:pgSz w:w="12240" w:h="15840" w:code="1"/>
      <w:pgMar w:top="1440" w:right="1440" w:bottom="1440" w:left="1440" w:header="720" w:footer="60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746" w:rsidRDefault="00DF0746" w:rsidP="004B239C">
      <w:pPr>
        <w:spacing w:line="240" w:lineRule="auto"/>
      </w:pPr>
      <w:r>
        <w:separator/>
      </w:r>
    </w:p>
  </w:endnote>
  <w:endnote w:type="continuationSeparator" w:id="0">
    <w:p w:rsidR="00DF0746" w:rsidRDefault="00DF0746" w:rsidP="004B2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746" w:rsidRDefault="00DF0746" w:rsidP="004B239C">
      <w:pPr>
        <w:spacing w:line="240" w:lineRule="auto"/>
      </w:pPr>
      <w:r>
        <w:separator/>
      </w:r>
    </w:p>
  </w:footnote>
  <w:footnote w:type="continuationSeparator" w:id="0">
    <w:p w:rsidR="00DF0746" w:rsidRDefault="00DF0746" w:rsidP="004B23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7BE"/>
    <w:multiLevelType w:val="multilevel"/>
    <w:tmpl w:val="FA1814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2D3E5E06"/>
    <w:multiLevelType w:val="multilevel"/>
    <w:tmpl w:val="7534C4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 w15:restartNumberingAfterBreak="0">
    <w:nsid w:val="49946DAE"/>
    <w:multiLevelType w:val="multilevel"/>
    <w:tmpl w:val="7326E1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 w15:restartNumberingAfterBreak="0">
    <w:nsid w:val="6F9B68C8"/>
    <w:multiLevelType w:val="hybridMultilevel"/>
    <w:tmpl w:val="419EC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afdzvskavdd6erxa7vats5fsdxs0prppe5&quot;&gt;My EndNote Library&lt;record-ids&gt;&lt;item&gt;176&lt;/item&gt;&lt;item&gt;1398&lt;/item&gt;&lt;/record-ids&gt;&lt;/item&gt;&lt;/Libraries&gt;"/>
  </w:docVars>
  <w:rsids>
    <w:rsidRoot w:val="00ED383A"/>
    <w:rsid w:val="000147D8"/>
    <w:rsid w:val="00024FF4"/>
    <w:rsid w:val="00061648"/>
    <w:rsid w:val="0007014C"/>
    <w:rsid w:val="00070F78"/>
    <w:rsid w:val="000A28A3"/>
    <w:rsid w:val="000F0478"/>
    <w:rsid w:val="000F27C3"/>
    <w:rsid w:val="00104393"/>
    <w:rsid w:val="00113954"/>
    <w:rsid w:val="00120F02"/>
    <w:rsid w:val="00155C57"/>
    <w:rsid w:val="001B6930"/>
    <w:rsid w:val="001C7641"/>
    <w:rsid w:val="002010F8"/>
    <w:rsid w:val="00243017"/>
    <w:rsid w:val="0027040D"/>
    <w:rsid w:val="00270DAD"/>
    <w:rsid w:val="00275BF8"/>
    <w:rsid w:val="0028049B"/>
    <w:rsid w:val="002A34A8"/>
    <w:rsid w:val="002B00F6"/>
    <w:rsid w:val="002E097F"/>
    <w:rsid w:val="00344CFF"/>
    <w:rsid w:val="00352105"/>
    <w:rsid w:val="00365468"/>
    <w:rsid w:val="003A0AD9"/>
    <w:rsid w:val="003A549D"/>
    <w:rsid w:val="003D6F5E"/>
    <w:rsid w:val="003E48B7"/>
    <w:rsid w:val="00420408"/>
    <w:rsid w:val="00425E6B"/>
    <w:rsid w:val="00426942"/>
    <w:rsid w:val="00427FD8"/>
    <w:rsid w:val="00454150"/>
    <w:rsid w:val="004668AC"/>
    <w:rsid w:val="004B239C"/>
    <w:rsid w:val="004B2616"/>
    <w:rsid w:val="004E70E8"/>
    <w:rsid w:val="004F7924"/>
    <w:rsid w:val="005108D8"/>
    <w:rsid w:val="005128EB"/>
    <w:rsid w:val="00544391"/>
    <w:rsid w:val="00566C85"/>
    <w:rsid w:val="00574D5B"/>
    <w:rsid w:val="005B4977"/>
    <w:rsid w:val="00625FFD"/>
    <w:rsid w:val="006533AA"/>
    <w:rsid w:val="00675537"/>
    <w:rsid w:val="0069504E"/>
    <w:rsid w:val="006F1D82"/>
    <w:rsid w:val="007065A4"/>
    <w:rsid w:val="00727C51"/>
    <w:rsid w:val="00761299"/>
    <w:rsid w:val="00803528"/>
    <w:rsid w:val="00863624"/>
    <w:rsid w:val="00885256"/>
    <w:rsid w:val="00897984"/>
    <w:rsid w:val="008D6949"/>
    <w:rsid w:val="008E34D4"/>
    <w:rsid w:val="00993E1A"/>
    <w:rsid w:val="009A00E3"/>
    <w:rsid w:val="00A120BD"/>
    <w:rsid w:val="00A83BA1"/>
    <w:rsid w:val="00B24C84"/>
    <w:rsid w:val="00B2702C"/>
    <w:rsid w:val="00B65058"/>
    <w:rsid w:val="00B67B72"/>
    <w:rsid w:val="00B805EC"/>
    <w:rsid w:val="00C41E37"/>
    <w:rsid w:val="00C47DDB"/>
    <w:rsid w:val="00C542EF"/>
    <w:rsid w:val="00C72753"/>
    <w:rsid w:val="00CA2EA6"/>
    <w:rsid w:val="00CA5CB9"/>
    <w:rsid w:val="00CC5140"/>
    <w:rsid w:val="00CC6F45"/>
    <w:rsid w:val="00CE3727"/>
    <w:rsid w:val="00D06640"/>
    <w:rsid w:val="00D07196"/>
    <w:rsid w:val="00D352F1"/>
    <w:rsid w:val="00D657EA"/>
    <w:rsid w:val="00D87C1D"/>
    <w:rsid w:val="00D96CEC"/>
    <w:rsid w:val="00DB76D1"/>
    <w:rsid w:val="00DC6C63"/>
    <w:rsid w:val="00DF0746"/>
    <w:rsid w:val="00DF2443"/>
    <w:rsid w:val="00E01917"/>
    <w:rsid w:val="00E614CB"/>
    <w:rsid w:val="00E6578B"/>
    <w:rsid w:val="00EA07B0"/>
    <w:rsid w:val="00ED383A"/>
    <w:rsid w:val="00EF4A90"/>
    <w:rsid w:val="00F32585"/>
    <w:rsid w:val="00F9283B"/>
    <w:rsid w:val="00FA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8AFED"/>
  <w15:chartTrackingRefBased/>
  <w15:docId w15:val="{CA4F9502-AD2E-42AF-8908-98B065FD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AD9"/>
    <w:pPr>
      <w:widowControl w:val="0"/>
      <w:spacing w:line="480" w:lineRule="auto"/>
      <w:jc w:val="both"/>
    </w:pPr>
    <w:rPr>
      <w:rFonts w:ascii="Calibri" w:hAnsi="Calibri"/>
      <w:sz w:val="24"/>
    </w:rPr>
  </w:style>
  <w:style w:type="paragraph" w:styleId="1">
    <w:name w:val="heading 1"/>
    <w:basedOn w:val="a"/>
    <w:next w:val="a"/>
    <w:link w:val="10"/>
    <w:uiPriority w:val="9"/>
    <w:qFormat/>
    <w:rsid w:val="003A54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443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383A"/>
    <w:rPr>
      <w:b/>
      <w:bCs/>
    </w:rPr>
  </w:style>
  <w:style w:type="character" w:styleId="a4">
    <w:name w:val="Hyperlink"/>
    <w:basedOn w:val="a0"/>
    <w:uiPriority w:val="99"/>
    <w:unhideWhenUsed/>
    <w:rsid w:val="00ED383A"/>
    <w:rPr>
      <w:color w:val="0000FF"/>
      <w:u w:val="single"/>
    </w:rPr>
  </w:style>
  <w:style w:type="paragraph" w:styleId="a5">
    <w:name w:val="header"/>
    <w:basedOn w:val="a"/>
    <w:link w:val="a6"/>
    <w:uiPriority w:val="99"/>
    <w:unhideWhenUsed/>
    <w:rsid w:val="004B239C"/>
    <w:pPr>
      <w:tabs>
        <w:tab w:val="center" w:pos="4320"/>
        <w:tab w:val="right" w:pos="8640"/>
      </w:tabs>
    </w:pPr>
  </w:style>
  <w:style w:type="character" w:customStyle="1" w:styleId="a6">
    <w:name w:val="页眉 字符"/>
    <w:basedOn w:val="a0"/>
    <w:link w:val="a5"/>
    <w:uiPriority w:val="99"/>
    <w:rsid w:val="004B239C"/>
    <w:rPr>
      <w:rFonts w:ascii="Calibri" w:hAnsi="Calibri"/>
      <w:sz w:val="24"/>
    </w:rPr>
  </w:style>
  <w:style w:type="paragraph" w:styleId="a7">
    <w:name w:val="footer"/>
    <w:basedOn w:val="a"/>
    <w:link w:val="a8"/>
    <w:uiPriority w:val="99"/>
    <w:unhideWhenUsed/>
    <w:rsid w:val="004B239C"/>
    <w:pPr>
      <w:tabs>
        <w:tab w:val="center" w:pos="4320"/>
        <w:tab w:val="right" w:pos="8640"/>
      </w:tabs>
    </w:pPr>
  </w:style>
  <w:style w:type="character" w:customStyle="1" w:styleId="a8">
    <w:name w:val="页脚 字符"/>
    <w:basedOn w:val="a0"/>
    <w:link w:val="a7"/>
    <w:uiPriority w:val="99"/>
    <w:rsid w:val="004B239C"/>
    <w:rPr>
      <w:rFonts w:ascii="Calibri" w:hAnsi="Calibri"/>
      <w:sz w:val="24"/>
    </w:rPr>
  </w:style>
  <w:style w:type="character" w:customStyle="1" w:styleId="10">
    <w:name w:val="标题 1 字符"/>
    <w:basedOn w:val="a0"/>
    <w:link w:val="1"/>
    <w:uiPriority w:val="9"/>
    <w:rsid w:val="003A549D"/>
    <w:rPr>
      <w:rFonts w:asciiTheme="majorHAnsi" w:eastAsiaTheme="majorEastAsia" w:hAnsiTheme="majorHAnsi" w:cstheme="majorBidi"/>
      <w:color w:val="2E74B5" w:themeColor="accent1" w:themeShade="BF"/>
      <w:sz w:val="32"/>
      <w:szCs w:val="32"/>
    </w:rPr>
  </w:style>
  <w:style w:type="paragraph" w:customStyle="1" w:styleId="Exampletext">
    <w:name w:val="Example text"/>
    <w:basedOn w:val="a"/>
    <w:link w:val="ExampletextChar"/>
    <w:qFormat/>
    <w:rsid w:val="00426942"/>
    <w:pPr>
      <w:autoSpaceDE w:val="0"/>
      <w:autoSpaceDN w:val="0"/>
      <w:adjustRightInd w:val="0"/>
      <w:spacing w:after="240" w:line="240" w:lineRule="auto"/>
    </w:pPr>
    <w:rPr>
      <w:rFonts w:eastAsia="宋体" w:cs="Calibri"/>
      <w:kern w:val="0"/>
      <w:szCs w:val="24"/>
      <w:lang w:eastAsia="en-US"/>
    </w:rPr>
  </w:style>
  <w:style w:type="character" w:customStyle="1" w:styleId="ExampletextChar">
    <w:name w:val="Example text Char"/>
    <w:link w:val="Exampletext"/>
    <w:rsid w:val="00426942"/>
    <w:rPr>
      <w:rFonts w:ascii="Calibri" w:eastAsia="宋体" w:hAnsi="Calibri" w:cs="Calibri"/>
      <w:kern w:val="0"/>
      <w:sz w:val="24"/>
      <w:szCs w:val="24"/>
      <w:lang w:eastAsia="en-US"/>
    </w:rPr>
  </w:style>
  <w:style w:type="paragraph" w:styleId="a9">
    <w:name w:val="List Paragraph"/>
    <w:basedOn w:val="a"/>
    <w:uiPriority w:val="34"/>
    <w:qFormat/>
    <w:rsid w:val="00DC6C63"/>
    <w:pPr>
      <w:ind w:left="720"/>
      <w:contextualSpacing/>
    </w:pPr>
  </w:style>
  <w:style w:type="table" w:styleId="4">
    <w:name w:val="Plain Table 4"/>
    <w:basedOn w:val="a1"/>
    <w:uiPriority w:val="44"/>
    <w:rsid w:val="00C542EF"/>
    <w:rPr>
      <w:kern w:val="0"/>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Normal (Web)"/>
    <w:basedOn w:val="a"/>
    <w:rsid w:val="00727C51"/>
    <w:pPr>
      <w:autoSpaceDE w:val="0"/>
      <w:autoSpaceDN w:val="0"/>
      <w:adjustRightInd w:val="0"/>
      <w:spacing w:before="100" w:beforeAutospacing="1" w:after="100" w:afterAutospacing="1" w:line="240" w:lineRule="auto"/>
    </w:pPr>
    <w:rPr>
      <w:rFonts w:eastAsia="宋体" w:cs="Calibri"/>
      <w:color w:val="000000"/>
      <w:kern w:val="0"/>
      <w:szCs w:val="24"/>
      <w:lang w:eastAsia="en-US"/>
    </w:rPr>
  </w:style>
  <w:style w:type="character" w:customStyle="1" w:styleId="20">
    <w:name w:val="标题 2 字符"/>
    <w:basedOn w:val="a0"/>
    <w:link w:val="2"/>
    <w:uiPriority w:val="9"/>
    <w:semiHidden/>
    <w:rsid w:val="00544391"/>
    <w:rPr>
      <w:rFonts w:asciiTheme="majorHAnsi" w:eastAsiaTheme="majorEastAsia" w:hAnsiTheme="majorHAnsi" w:cstheme="majorBidi"/>
      <w:color w:val="2E74B5" w:themeColor="accent1" w:themeShade="BF"/>
      <w:sz w:val="26"/>
      <w:szCs w:val="26"/>
    </w:rPr>
  </w:style>
  <w:style w:type="table" w:styleId="ab">
    <w:name w:val="Table Grid"/>
    <w:basedOn w:val="a1"/>
    <w:uiPriority w:val="39"/>
    <w:rsid w:val="00D35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352105"/>
    <w:pPr>
      <w:jc w:val="center"/>
    </w:pPr>
    <w:rPr>
      <w:rFonts w:cs="Calibri"/>
      <w:noProof/>
    </w:rPr>
  </w:style>
  <w:style w:type="character" w:customStyle="1" w:styleId="EndNoteBibliographyTitle0">
    <w:name w:val="EndNote Bibliography Title 字符"/>
    <w:basedOn w:val="a0"/>
    <w:link w:val="EndNoteBibliographyTitle"/>
    <w:rsid w:val="00352105"/>
    <w:rPr>
      <w:rFonts w:ascii="Calibri" w:hAnsi="Calibri" w:cs="Calibri"/>
      <w:noProof/>
      <w:sz w:val="24"/>
    </w:rPr>
  </w:style>
  <w:style w:type="paragraph" w:customStyle="1" w:styleId="EndNoteBibliography">
    <w:name w:val="EndNote Bibliography"/>
    <w:basedOn w:val="a"/>
    <w:link w:val="EndNoteBibliography0"/>
    <w:rsid w:val="00352105"/>
    <w:pPr>
      <w:spacing w:line="240" w:lineRule="auto"/>
    </w:pPr>
    <w:rPr>
      <w:rFonts w:cs="Calibri"/>
      <w:noProof/>
    </w:rPr>
  </w:style>
  <w:style w:type="character" w:customStyle="1" w:styleId="EndNoteBibliography0">
    <w:name w:val="EndNote Bibliography 字符"/>
    <w:basedOn w:val="a0"/>
    <w:link w:val="EndNoteBibliography"/>
    <w:rsid w:val="00352105"/>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10699</TotalTime>
  <Pages>4</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baolei du</dc:creator>
  <cp:keywords/>
  <dc:description/>
  <cp:lastModifiedBy>baolei du</cp:lastModifiedBy>
  <cp:revision>73</cp:revision>
  <dcterms:created xsi:type="dcterms:W3CDTF">2019-02-21T09:06:00Z</dcterms:created>
  <dcterms:modified xsi:type="dcterms:W3CDTF">2019-04-29T14:38:00Z</dcterms:modified>
</cp:coreProperties>
</file>