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C7E5A" w14:textId="0F7BB947" w:rsidR="000F5E8C" w:rsidRPr="000F5E8C" w:rsidRDefault="000F5E8C" w:rsidP="000F5E8C">
      <w:pPr>
        <w:jc w:val="both"/>
        <w:rPr>
          <w:rFonts w:asciiTheme="majorHAnsi" w:hAnsiTheme="majorHAnsi" w:cstheme="majorHAnsi"/>
          <w:b/>
        </w:rPr>
      </w:pPr>
      <w:r w:rsidRPr="000F5E8C">
        <w:rPr>
          <w:rFonts w:asciiTheme="majorHAnsi" w:hAnsiTheme="majorHAnsi" w:cstheme="majorHAnsi"/>
          <w:b/>
        </w:rPr>
        <w:t>TITLE:</w:t>
      </w:r>
    </w:p>
    <w:p w14:paraId="2D258C52" w14:textId="4597A346" w:rsidR="00E2611F" w:rsidRPr="000F5E8C" w:rsidRDefault="008272B1" w:rsidP="000F5E8C">
      <w:pPr>
        <w:jc w:val="both"/>
        <w:rPr>
          <w:rFonts w:asciiTheme="majorHAnsi" w:hAnsiTheme="majorHAnsi" w:cstheme="majorHAnsi"/>
        </w:rPr>
      </w:pPr>
      <w:r w:rsidRPr="000F5E8C">
        <w:rPr>
          <w:rFonts w:asciiTheme="majorHAnsi" w:hAnsiTheme="majorHAnsi" w:cstheme="majorHAnsi"/>
        </w:rPr>
        <w:t xml:space="preserve">Experimental </w:t>
      </w:r>
      <w:r w:rsidR="000F5E8C" w:rsidRPr="000F5E8C">
        <w:rPr>
          <w:rFonts w:asciiTheme="majorHAnsi" w:hAnsiTheme="majorHAnsi" w:cstheme="majorHAnsi"/>
        </w:rPr>
        <w:t xml:space="preserve">Analysis of Apoptotic Thymocyte Engulfment </w:t>
      </w:r>
      <w:r w:rsidR="000F5E8C">
        <w:rPr>
          <w:rFonts w:asciiTheme="majorHAnsi" w:hAnsiTheme="majorHAnsi" w:cstheme="majorHAnsi"/>
        </w:rPr>
        <w:t>b</w:t>
      </w:r>
      <w:r w:rsidR="000F5E8C" w:rsidRPr="000F5E8C">
        <w:rPr>
          <w:rFonts w:asciiTheme="majorHAnsi" w:hAnsiTheme="majorHAnsi" w:cstheme="majorHAnsi"/>
        </w:rPr>
        <w:t>y Macrophages</w:t>
      </w:r>
    </w:p>
    <w:p w14:paraId="1484EB2D" w14:textId="3C1BF7F3" w:rsidR="008272B1" w:rsidRDefault="008272B1" w:rsidP="000F5E8C">
      <w:pPr>
        <w:jc w:val="both"/>
        <w:rPr>
          <w:rFonts w:asciiTheme="majorHAnsi" w:hAnsiTheme="majorHAnsi" w:cstheme="majorHAnsi"/>
          <w:b/>
        </w:rPr>
      </w:pPr>
    </w:p>
    <w:p w14:paraId="18040783" w14:textId="45DA9E93" w:rsidR="000F5E8C" w:rsidRPr="000F5E8C" w:rsidRDefault="000F5E8C" w:rsidP="000F5E8C">
      <w:pPr>
        <w:jc w:val="both"/>
        <w:rPr>
          <w:rFonts w:asciiTheme="majorHAnsi" w:hAnsiTheme="majorHAnsi" w:cstheme="majorHAnsi"/>
          <w:b/>
        </w:rPr>
      </w:pPr>
      <w:r>
        <w:rPr>
          <w:rFonts w:asciiTheme="majorHAnsi" w:hAnsiTheme="majorHAnsi" w:cstheme="majorHAnsi"/>
          <w:b/>
        </w:rPr>
        <w:t>AUTHORS AND AFFILIATIONS:</w:t>
      </w:r>
    </w:p>
    <w:p w14:paraId="4A3ED877" w14:textId="051CD571" w:rsidR="008272B1" w:rsidRPr="000F5E8C" w:rsidRDefault="00B07184" w:rsidP="000F5E8C">
      <w:pPr>
        <w:jc w:val="both"/>
        <w:rPr>
          <w:rFonts w:asciiTheme="majorHAnsi" w:hAnsiTheme="majorHAnsi" w:cstheme="majorHAnsi"/>
        </w:rPr>
      </w:pPr>
      <w:r w:rsidRPr="000F5E8C">
        <w:rPr>
          <w:rFonts w:asciiTheme="majorHAnsi" w:hAnsiTheme="majorHAnsi" w:cstheme="majorHAnsi"/>
        </w:rPr>
        <w:t>Yuxuan Zhen</w:t>
      </w:r>
      <w:r w:rsidR="00787617" w:rsidRPr="00787617">
        <w:rPr>
          <w:rFonts w:asciiTheme="majorHAnsi" w:hAnsiTheme="majorHAnsi" w:cstheme="majorHAnsi"/>
          <w:vertAlign w:val="superscript"/>
        </w:rPr>
        <w:t>1</w:t>
      </w:r>
      <w:r w:rsidR="00787617">
        <w:rPr>
          <w:rFonts w:asciiTheme="majorHAnsi" w:hAnsiTheme="majorHAnsi" w:cstheme="majorHAnsi"/>
        </w:rPr>
        <w:t xml:space="preserve">, </w:t>
      </w:r>
      <w:r w:rsidR="008272B1" w:rsidRPr="000F5E8C">
        <w:rPr>
          <w:rFonts w:asciiTheme="majorHAnsi" w:hAnsiTheme="majorHAnsi" w:cstheme="majorHAnsi"/>
        </w:rPr>
        <w:t>Wen-Hai Shao</w:t>
      </w:r>
      <w:r w:rsidR="00787617">
        <w:rPr>
          <w:rFonts w:asciiTheme="majorHAnsi" w:hAnsiTheme="majorHAnsi" w:cstheme="majorHAnsi"/>
          <w:vertAlign w:val="superscript"/>
        </w:rPr>
        <w:t>1</w:t>
      </w:r>
    </w:p>
    <w:p w14:paraId="1AD7FC7F" w14:textId="77777777" w:rsidR="003354D0" w:rsidRPr="000F5E8C" w:rsidRDefault="003354D0" w:rsidP="000F5E8C">
      <w:pPr>
        <w:jc w:val="both"/>
        <w:rPr>
          <w:rFonts w:asciiTheme="majorHAnsi" w:hAnsiTheme="majorHAnsi" w:cstheme="majorHAnsi"/>
          <w:vertAlign w:val="superscript"/>
        </w:rPr>
      </w:pPr>
    </w:p>
    <w:p w14:paraId="5DCD7A63" w14:textId="6A8DAAFF" w:rsidR="008272B1" w:rsidRPr="000F5E8C" w:rsidRDefault="00787617" w:rsidP="000F5E8C">
      <w:pPr>
        <w:jc w:val="both"/>
        <w:rPr>
          <w:rFonts w:asciiTheme="majorHAnsi" w:hAnsiTheme="majorHAnsi" w:cstheme="majorHAnsi"/>
        </w:rPr>
      </w:pPr>
      <w:r w:rsidRPr="00787617">
        <w:rPr>
          <w:rFonts w:asciiTheme="majorHAnsi" w:hAnsiTheme="majorHAnsi" w:cstheme="majorHAnsi"/>
          <w:vertAlign w:val="superscript"/>
        </w:rPr>
        <w:t>1</w:t>
      </w:r>
      <w:r w:rsidR="008272B1" w:rsidRPr="000F5E8C">
        <w:rPr>
          <w:rFonts w:asciiTheme="majorHAnsi" w:hAnsiTheme="majorHAnsi" w:cstheme="majorHAnsi"/>
        </w:rPr>
        <w:t>Division of Immunology, Allergy</w:t>
      </w:r>
      <w:r w:rsidR="004A4805">
        <w:rPr>
          <w:rFonts w:asciiTheme="majorHAnsi" w:hAnsiTheme="majorHAnsi" w:cstheme="majorHAnsi"/>
        </w:rPr>
        <w:t>,</w:t>
      </w:r>
      <w:r w:rsidR="008272B1" w:rsidRPr="000F5E8C">
        <w:rPr>
          <w:rFonts w:asciiTheme="majorHAnsi" w:hAnsiTheme="majorHAnsi" w:cstheme="majorHAnsi"/>
        </w:rPr>
        <w:t xml:space="preserve"> and Rheumatology, Department of Internal Medicine, College of Medicine, University of Cincinnati, Cincinnati</w:t>
      </w:r>
      <w:r>
        <w:rPr>
          <w:rFonts w:asciiTheme="majorHAnsi" w:hAnsiTheme="majorHAnsi" w:cstheme="majorHAnsi"/>
        </w:rPr>
        <w:t>,</w:t>
      </w:r>
      <w:r w:rsidR="008272B1" w:rsidRPr="000F5E8C">
        <w:rPr>
          <w:rFonts w:asciiTheme="majorHAnsi" w:hAnsiTheme="majorHAnsi" w:cstheme="majorHAnsi"/>
        </w:rPr>
        <w:t xml:space="preserve"> OH</w:t>
      </w:r>
    </w:p>
    <w:p w14:paraId="18712715" w14:textId="77777777" w:rsidR="008272B1" w:rsidRPr="000F5E8C" w:rsidRDefault="008272B1" w:rsidP="000F5E8C">
      <w:pPr>
        <w:jc w:val="both"/>
        <w:rPr>
          <w:rFonts w:asciiTheme="majorHAnsi" w:hAnsiTheme="majorHAnsi" w:cstheme="majorHAnsi"/>
        </w:rPr>
      </w:pPr>
    </w:p>
    <w:p w14:paraId="25E2733C" w14:textId="465528E0" w:rsidR="002E09E7" w:rsidRPr="000F5E8C" w:rsidRDefault="004A4805" w:rsidP="000F5E8C">
      <w:pPr>
        <w:jc w:val="both"/>
        <w:rPr>
          <w:rFonts w:asciiTheme="majorHAnsi" w:hAnsiTheme="majorHAnsi" w:cstheme="majorHAnsi"/>
        </w:rPr>
      </w:pPr>
      <w:r>
        <w:rPr>
          <w:rFonts w:asciiTheme="majorHAnsi" w:hAnsiTheme="majorHAnsi" w:cstheme="majorHAnsi"/>
          <w:b/>
        </w:rPr>
        <w:t xml:space="preserve">Email Address of </w:t>
      </w:r>
      <w:r w:rsidR="008272B1" w:rsidRPr="000F5E8C">
        <w:rPr>
          <w:rFonts w:asciiTheme="majorHAnsi" w:hAnsiTheme="majorHAnsi" w:cstheme="majorHAnsi"/>
          <w:b/>
        </w:rPr>
        <w:t>Correspond</w:t>
      </w:r>
      <w:r w:rsidR="002E09E7" w:rsidRPr="000F5E8C">
        <w:rPr>
          <w:rFonts w:asciiTheme="majorHAnsi" w:hAnsiTheme="majorHAnsi" w:cstheme="majorHAnsi"/>
          <w:b/>
        </w:rPr>
        <w:t>ing</w:t>
      </w:r>
      <w:r w:rsidR="008272B1" w:rsidRPr="000F5E8C">
        <w:rPr>
          <w:rFonts w:asciiTheme="majorHAnsi" w:hAnsiTheme="majorHAnsi" w:cstheme="majorHAnsi"/>
          <w:b/>
        </w:rPr>
        <w:t xml:space="preserve"> </w:t>
      </w:r>
      <w:r w:rsidR="002E09E7" w:rsidRPr="000F5E8C">
        <w:rPr>
          <w:rFonts w:asciiTheme="majorHAnsi" w:hAnsiTheme="majorHAnsi" w:cstheme="majorHAnsi"/>
          <w:b/>
        </w:rPr>
        <w:t>A</w:t>
      </w:r>
      <w:r w:rsidR="008272B1" w:rsidRPr="000F5E8C">
        <w:rPr>
          <w:rFonts w:asciiTheme="majorHAnsi" w:hAnsiTheme="majorHAnsi" w:cstheme="majorHAnsi"/>
          <w:b/>
        </w:rPr>
        <w:t>uthor</w:t>
      </w:r>
      <w:r w:rsidR="002E09E7" w:rsidRPr="000F5E8C">
        <w:rPr>
          <w:rFonts w:asciiTheme="majorHAnsi" w:hAnsiTheme="majorHAnsi" w:cstheme="majorHAnsi"/>
          <w:b/>
        </w:rPr>
        <w:t>:</w:t>
      </w:r>
    </w:p>
    <w:p w14:paraId="1F20B71B" w14:textId="418D988A" w:rsidR="002E09E7" w:rsidRPr="000F5E8C" w:rsidRDefault="008272B1" w:rsidP="000F5E8C">
      <w:pPr>
        <w:jc w:val="both"/>
        <w:rPr>
          <w:rStyle w:val="Hyperlink"/>
          <w:rFonts w:asciiTheme="majorHAnsi" w:hAnsiTheme="majorHAnsi" w:cstheme="majorHAnsi"/>
          <w:color w:val="auto"/>
          <w:u w:val="none"/>
        </w:rPr>
      </w:pPr>
      <w:r w:rsidRPr="000F5E8C">
        <w:rPr>
          <w:rFonts w:asciiTheme="majorHAnsi" w:hAnsiTheme="majorHAnsi" w:cstheme="majorHAnsi"/>
        </w:rPr>
        <w:t>Wen-Hai Shao</w:t>
      </w:r>
      <w:r w:rsidR="000F5E8C">
        <w:rPr>
          <w:rFonts w:asciiTheme="majorHAnsi" w:hAnsiTheme="majorHAnsi" w:cstheme="majorHAnsi"/>
        </w:rPr>
        <w:tab/>
      </w:r>
      <w:r w:rsidR="000F5E8C">
        <w:rPr>
          <w:rFonts w:asciiTheme="majorHAnsi" w:hAnsiTheme="majorHAnsi" w:cstheme="majorHAnsi"/>
        </w:rPr>
        <w:tab/>
        <w:t>(</w:t>
      </w:r>
      <w:hyperlink r:id="rId6" w:history="1">
        <w:r w:rsidR="000F5E8C" w:rsidRPr="005901FF">
          <w:rPr>
            <w:rStyle w:val="Hyperlink"/>
            <w:rFonts w:asciiTheme="majorHAnsi" w:hAnsiTheme="majorHAnsi" w:cstheme="majorHAnsi"/>
          </w:rPr>
          <w:t>shaowi@ucmail.uc.edu</w:t>
        </w:r>
      </w:hyperlink>
      <w:r w:rsidR="000F5E8C">
        <w:rPr>
          <w:rStyle w:val="Hyperlink"/>
          <w:rFonts w:asciiTheme="majorHAnsi" w:hAnsiTheme="majorHAnsi" w:cstheme="majorHAnsi"/>
        </w:rPr>
        <w:t>)</w:t>
      </w:r>
    </w:p>
    <w:p w14:paraId="1E44C5EE" w14:textId="4F6A07F6" w:rsidR="002E09E7" w:rsidRPr="000F5E8C" w:rsidRDefault="002E09E7" w:rsidP="000F5E8C">
      <w:pPr>
        <w:jc w:val="both"/>
        <w:rPr>
          <w:rFonts w:asciiTheme="majorHAnsi" w:hAnsiTheme="majorHAnsi" w:cstheme="majorHAnsi"/>
        </w:rPr>
      </w:pPr>
    </w:p>
    <w:p w14:paraId="31C053AA" w14:textId="5BC1CCD1" w:rsidR="002E09E7" w:rsidRPr="004A4805" w:rsidRDefault="002E09E7" w:rsidP="000F5E8C">
      <w:pPr>
        <w:jc w:val="both"/>
        <w:rPr>
          <w:rFonts w:asciiTheme="majorHAnsi" w:hAnsiTheme="majorHAnsi" w:cstheme="majorHAnsi"/>
          <w:b/>
        </w:rPr>
      </w:pPr>
      <w:r w:rsidRPr="004A4805">
        <w:rPr>
          <w:rFonts w:asciiTheme="majorHAnsi" w:hAnsiTheme="majorHAnsi" w:cstheme="majorHAnsi"/>
          <w:b/>
        </w:rPr>
        <w:t>Email addresses of co-author:</w:t>
      </w:r>
    </w:p>
    <w:p w14:paraId="337739B2" w14:textId="77777777" w:rsidR="000F5E8C" w:rsidRDefault="000F5E8C" w:rsidP="000F5E8C">
      <w:pPr>
        <w:jc w:val="both"/>
        <w:rPr>
          <w:rFonts w:asciiTheme="majorHAnsi" w:hAnsiTheme="majorHAnsi" w:cstheme="majorHAnsi"/>
        </w:rPr>
      </w:pPr>
      <w:r w:rsidRPr="000F5E8C">
        <w:rPr>
          <w:rFonts w:asciiTheme="majorHAnsi" w:hAnsiTheme="majorHAnsi" w:cstheme="majorHAnsi"/>
        </w:rPr>
        <w:t xml:space="preserve">Yuxuan Zhen </w:t>
      </w:r>
      <w:r>
        <w:rPr>
          <w:rFonts w:asciiTheme="majorHAnsi" w:hAnsiTheme="majorHAnsi" w:cstheme="majorHAnsi"/>
        </w:rPr>
        <w:tab/>
      </w:r>
      <w:r>
        <w:rPr>
          <w:rFonts w:asciiTheme="majorHAnsi" w:hAnsiTheme="majorHAnsi" w:cstheme="majorHAnsi"/>
        </w:rPr>
        <w:tab/>
        <w:t>(</w:t>
      </w:r>
      <w:hyperlink r:id="rId7" w:history="1">
        <w:r w:rsidRPr="005901FF">
          <w:rPr>
            <w:rStyle w:val="Hyperlink"/>
            <w:rFonts w:asciiTheme="majorHAnsi" w:hAnsiTheme="majorHAnsi" w:cstheme="majorHAnsi"/>
          </w:rPr>
          <w:t>zhenyn@ucmail.uc.edu</w:t>
        </w:r>
      </w:hyperlink>
      <w:r>
        <w:rPr>
          <w:rStyle w:val="Hyperlink"/>
          <w:rFonts w:asciiTheme="majorHAnsi" w:hAnsiTheme="majorHAnsi" w:cstheme="majorHAnsi"/>
        </w:rPr>
        <w:t>)</w:t>
      </w:r>
    </w:p>
    <w:p w14:paraId="51C61674" w14:textId="77777777" w:rsidR="000F5E8C" w:rsidRDefault="000F5E8C" w:rsidP="000F5E8C">
      <w:pPr>
        <w:jc w:val="both"/>
        <w:rPr>
          <w:rFonts w:asciiTheme="majorHAnsi" w:hAnsiTheme="majorHAnsi" w:cstheme="majorHAnsi"/>
        </w:rPr>
      </w:pPr>
    </w:p>
    <w:p w14:paraId="0E6CFE8B" w14:textId="4DCC54BA" w:rsidR="000F5E8C" w:rsidRDefault="000F5E8C" w:rsidP="000F5E8C">
      <w:pPr>
        <w:jc w:val="both"/>
        <w:rPr>
          <w:rFonts w:asciiTheme="majorHAnsi" w:hAnsiTheme="majorHAnsi" w:cstheme="majorHAnsi"/>
        </w:rPr>
      </w:pPr>
      <w:r w:rsidRPr="000F5E8C">
        <w:rPr>
          <w:rFonts w:asciiTheme="majorHAnsi" w:hAnsiTheme="majorHAnsi" w:cstheme="majorHAnsi"/>
          <w:b/>
        </w:rPr>
        <w:t>KEYWORDS</w:t>
      </w:r>
      <w:r w:rsidRPr="000F5E8C">
        <w:rPr>
          <w:rFonts w:asciiTheme="majorHAnsi" w:hAnsiTheme="majorHAnsi" w:cstheme="majorHAnsi"/>
        </w:rPr>
        <w:t xml:space="preserve">: </w:t>
      </w:r>
    </w:p>
    <w:p w14:paraId="626E3BE7" w14:textId="4CE1D31E" w:rsidR="008272B1" w:rsidRPr="000F5E8C" w:rsidRDefault="008272B1" w:rsidP="000F5E8C">
      <w:pPr>
        <w:jc w:val="both"/>
        <w:rPr>
          <w:rFonts w:asciiTheme="majorHAnsi" w:hAnsiTheme="majorHAnsi" w:cstheme="majorHAnsi"/>
        </w:rPr>
      </w:pPr>
      <w:r w:rsidRPr="000F5E8C">
        <w:rPr>
          <w:rFonts w:asciiTheme="majorHAnsi" w:hAnsiTheme="majorHAnsi" w:cstheme="majorHAnsi"/>
        </w:rPr>
        <w:t>macrophage; apoptotic cells; efferocytosis; immunofluorescent microscopy; flow cytometry</w:t>
      </w:r>
      <w:r w:rsidR="00D51697" w:rsidRPr="000F5E8C">
        <w:rPr>
          <w:rFonts w:asciiTheme="majorHAnsi" w:hAnsiTheme="majorHAnsi" w:cstheme="majorHAnsi"/>
        </w:rPr>
        <w:t>; TAM receptor tyrosine kinases</w:t>
      </w:r>
    </w:p>
    <w:p w14:paraId="1B0369B8" w14:textId="77777777" w:rsidR="000F5E8C" w:rsidRDefault="000F5E8C" w:rsidP="000F5E8C">
      <w:pPr>
        <w:jc w:val="both"/>
        <w:rPr>
          <w:rFonts w:asciiTheme="majorHAnsi" w:hAnsiTheme="majorHAnsi" w:cstheme="majorHAnsi"/>
        </w:rPr>
      </w:pPr>
    </w:p>
    <w:p w14:paraId="39FCF9A4" w14:textId="764D3B5B" w:rsidR="008272B1" w:rsidRPr="000F5E8C" w:rsidRDefault="000F5E8C" w:rsidP="000F5E8C">
      <w:pPr>
        <w:jc w:val="both"/>
        <w:rPr>
          <w:rFonts w:asciiTheme="majorHAnsi" w:hAnsiTheme="majorHAnsi" w:cstheme="majorHAnsi"/>
          <w:b/>
        </w:rPr>
      </w:pPr>
      <w:r w:rsidRPr="000F5E8C">
        <w:rPr>
          <w:rFonts w:asciiTheme="majorHAnsi" w:hAnsiTheme="majorHAnsi" w:cstheme="majorHAnsi"/>
          <w:b/>
        </w:rPr>
        <w:t>SUMMARY:</w:t>
      </w:r>
    </w:p>
    <w:p w14:paraId="15D131A5" w14:textId="2826E0D9" w:rsidR="008272B1" w:rsidRPr="000F5E8C" w:rsidRDefault="009711DE" w:rsidP="000F5E8C">
      <w:pPr>
        <w:jc w:val="both"/>
        <w:rPr>
          <w:rFonts w:asciiTheme="majorHAnsi" w:hAnsiTheme="majorHAnsi" w:cstheme="majorHAnsi"/>
        </w:rPr>
      </w:pPr>
      <w:r w:rsidRPr="000F5E8C">
        <w:rPr>
          <w:rFonts w:asciiTheme="majorHAnsi" w:hAnsiTheme="majorHAnsi" w:cstheme="majorHAnsi"/>
        </w:rPr>
        <w:t>Here, we present a protocol</w:t>
      </w:r>
      <w:r w:rsidR="008272B1" w:rsidRPr="000F5E8C">
        <w:rPr>
          <w:rFonts w:asciiTheme="majorHAnsi" w:hAnsiTheme="majorHAnsi" w:cstheme="majorHAnsi"/>
        </w:rPr>
        <w:t xml:space="preserve"> to </w:t>
      </w:r>
      <w:r w:rsidR="005D3383" w:rsidRPr="000F5E8C">
        <w:rPr>
          <w:rFonts w:asciiTheme="majorHAnsi" w:hAnsiTheme="majorHAnsi" w:cstheme="majorHAnsi"/>
        </w:rPr>
        <w:t>prepare apoptotic thymocytes and peritoneal macrophages</w:t>
      </w:r>
      <w:r w:rsidR="000F5E8C">
        <w:rPr>
          <w:rFonts w:asciiTheme="majorHAnsi" w:hAnsiTheme="majorHAnsi" w:cstheme="majorHAnsi"/>
        </w:rPr>
        <w:t xml:space="preserve"> </w:t>
      </w:r>
      <w:r w:rsidR="00F6653A" w:rsidRPr="000F5E8C">
        <w:rPr>
          <w:rFonts w:asciiTheme="majorHAnsi" w:hAnsiTheme="majorHAnsi" w:cstheme="majorHAnsi"/>
        </w:rPr>
        <w:t>and</w:t>
      </w:r>
      <w:r w:rsidR="005D3383" w:rsidRPr="000F5E8C">
        <w:rPr>
          <w:rFonts w:asciiTheme="majorHAnsi" w:hAnsiTheme="majorHAnsi" w:cstheme="majorHAnsi"/>
        </w:rPr>
        <w:t xml:space="preserve"> </w:t>
      </w:r>
      <w:r w:rsidR="008272B1" w:rsidRPr="000F5E8C">
        <w:rPr>
          <w:rFonts w:asciiTheme="majorHAnsi" w:hAnsiTheme="majorHAnsi" w:cstheme="majorHAnsi"/>
        </w:rPr>
        <w:t xml:space="preserve">analyze </w:t>
      </w:r>
      <w:r w:rsidR="00A16256" w:rsidRPr="000F5E8C">
        <w:rPr>
          <w:rFonts w:asciiTheme="majorHAnsi" w:hAnsiTheme="majorHAnsi" w:cstheme="majorHAnsi"/>
        </w:rPr>
        <w:t xml:space="preserve">the efficiency of </w:t>
      </w:r>
      <w:r w:rsidR="00D51697" w:rsidRPr="000F5E8C">
        <w:rPr>
          <w:rFonts w:asciiTheme="majorHAnsi" w:hAnsiTheme="majorHAnsi" w:cstheme="majorHAnsi"/>
        </w:rPr>
        <w:t>efferocytosis</w:t>
      </w:r>
      <w:r w:rsidR="008272B1" w:rsidRPr="000F5E8C">
        <w:rPr>
          <w:rFonts w:asciiTheme="majorHAnsi" w:hAnsiTheme="majorHAnsi" w:cstheme="majorHAnsi"/>
        </w:rPr>
        <w:t xml:space="preserve"> and the </w:t>
      </w:r>
      <w:r w:rsidR="00A16256" w:rsidRPr="000F5E8C">
        <w:rPr>
          <w:rFonts w:asciiTheme="majorHAnsi" w:hAnsiTheme="majorHAnsi" w:cstheme="majorHAnsi"/>
        </w:rPr>
        <w:t>specific inhibitor</w:t>
      </w:r>
      <w:r w:rsidR="00D51697" w:rsidRPr="000F5E8C">
        <w:rPr>
          <w:rFonts w:asciiTheme="majorHAnsi" w:hAnsiTheme="majorHAnsi" w:cstheme="majorHAnsi"/>
        </w:rPr>
        <w:t>-</w:t>
      </w:r>
      <w:r w:rsidR="008272B1" w:rsidRPr="000F5E8C">
        <w:rPr>
          <w:rFonts w:asciiTheme="majorHAnsi" w:hAnsiTheme="majorHAnsi" w:cstheme="majorHAnsi"/>
        </w:rPr>
        <w:t xml:space="preserve">mediated blocking of </w:t>
      </w:r>
      <w:r w:rsidR="00C66950" w:rsidRPr="000F5E8C">
        <w:rPr>
          <w:rFonts w:asciiTheme="majorHAnsi" w:hAnsiTheme="majorHAnsi" w:cstheme="majorHAnsi"/>
        </w:rPr>
        <w:t xml:space="preserve">apoptotic </w:t>
      </w:r>
      <w:r w:rsidR="009C77A5" w:rsidRPr="000F5E8C">
        <w:rPr>
          <w:rFonts w:asciiTheme="majorHAnsi" w:hAnsiTheme="majorHAnsi" w:cstheme="majorHAnsi"/>
        </w:rPr>
        <w:t>thymocytes</w:t>
      </w:r>
      <w:r w:rsidR="00C66950" w:rsidRPr="000F5E8C">
        <w:rPr>
          <w:rFonts w:asciiTheme="majorHAnsi" w:hAnsiTheme="majorHAnsi" w:cstheme="majorHAnsi"/>
        </w:rPr>
        <w:t xml:space="preserve"> </w:t>
      </w:r>
      <w:r w:rsidR="008272B1" w:rsidRPr="000F5E8C">
        <w:rPr>
          <w:rFonts w:asciiTheme="majorHAnsi" w:hAnsiTheme="majorHAnsi" w:cstheme="majorHAnsi"/>
        </w:rPr>
        <w:t>engulfment.</w:t>
      </w:r>
      <w:r w:rsidR="00787617">
        <w:rPr>
          <w:rFonts w:asciiTheme="majorHAnsi" w:hAnsiTheme="majorHAnsi" w:cstheme="majorHAnsi"/>
        </w:rPr>
        <w:t xml:space="preserve"> </w:t>
      </w:r>
      <w:r w:rsidR="008272B1" w:rsidRPr="000F5E8C">
        <w:rPr>
          <w:rFonts w:asciiTheme="majorHAnsi" w:hAnsiTheme="majorHAnsi" w:cstheme="majorHAnsi"/>
        </w:rPr>
        <w:t xml:space="preserve">This protocol has a broad application in </w:t>
      </w:r>
      <w:r w:rsidR="00A16256" w:rsidRPr="000F5E8C">
        <w:rPr>
          <w:rFonts w:asciiTheme="majorHAnsi" w:hAnsiTheme="majorHAnsi" w:cstheme="majorHAnsi"/>
        </w:rPr>
        <w:t xml:space="preserve">cell-mediated clearance of other particles including </w:t>
      </w:r>
      <w:r w:rsidR="00D51697" w:rsidRPr="000F5E8C">
        <w:rPr>
          <w:rFonts w:asciiTheme="majorHAnsi" w:hAnsiTheme="majorHAnsi" w:cstheme="majorHAnsi"/>
        </w:rPr>
        <w:t xml:space="preserve">artificial </w:t>
      </w:r>
      <w:r w:rsidR="00A16256" w:rsidRPr="000F5E8C">
        <w:rPr>
          <w:rFonts w:asciiTheme="majorHAnsi" w:hAnsiTheme="majorHAnsi" w:cstheme="majorHAnsi"/>
        </w:rPr>
        <w:t>beads and bacteria</w:t>
      </w:r>
      <w:r w:rsidR="008272B1" w:rsidRPr="000F5E8C">
        <w:rPr>
          <w:rFonts w:asciiTheme="majorHAnsi" w:hAnsiTheme="majorHAnsi" w:cstheme="majorHAnsi"/>
        </w:rPr>
        <w:t>.</w:t>
      </w:r>
      <w:r w:rsidR="00F6653A" w:rsidRPr="000F5E8C">
        <w:rPr>
          <w:rFonts w:asciiTheme="majorHAnsi" w:hAnsiTheme="majorHAnsi" w:cstheme="majorHAnsi"/>
        </w:rPr>
        <w:t xml:space="preserve"> </w:t>
      </w:r>
    </w:p>
    <w:p w14:paraId="5B584299" w14:textId="77777777" w:rsidR="000F5E8C" w:rsidRDefault="000F5E8C" w:rsidP="000F5E8C">
      <w:pPr>
        <w:jc w:val="both"/>
        <w:rPr>
          <w:rFonts w:asciiTheme="majorHAnsi" w:hAnsiTheme="majorHAnsi" w:cstheme="majorHAnsi"/>
        </w:rPr>
      </w:pPr>
    </w:p>
    <w:p w14:paraId="2479EB08" w14:textId="05DBEDA0" w:rsidR="008272B1" w:rsidRPr="000F5E8C" w:rsidRDefault="000F5E8C" w:rsidP="000F5E8C">
      <w:pPr>
        <w:jc w:val="both"/>
        <w:rPr>
          <w:rFonts w:asciiTheme="majorHAnsi" w:hAnsiTheme="majorHAnsi" w:cstheme="majorHAnsi"/>
          <w:b/>
        </w:rPr>
      </w:pPr>
      <w:r w:rsidRPr="000F5E8C">
        <w:rPr>
          <w:rFonts w:asciiTheme="majorHAnsi" w:hAnsiTheme="majorHAnsi" w:cstheme="majorHAnsi"/>
          <w:b/>
        </w:rPr>
        <w:t>ABSTRACT</w:t>
      </w:r>
      <w:r w:rsidR="008272B1" w:rsidRPr="000F5E8C">
        <w:rPr>
          <w:rFonts w:asciiTheme="majorHAnsi" w:hAnsiTheme="majorHAnsi" w:cstheme="majorHAnsi"/>
          <w:b/>
        </w:rPr>
        <w:t>:</w:t>
      </w:r>
    </w:p>
    <w:p w14:paraId="63F5CEC6" w14:textId="5C9FF5AD" w:rsidR="00EC52B2" w:rsidRPr="000F5E8C" w:rsidRDefault="00520758" w:rsidP="000F5E8C">
      <w:pPr>
        <w:jc w:val="both"/>
        <w:rPr>
          <w:rFonts w:asciiTheme="majorHAnsi" w:hAnsiTheme="majorHAnsi" w:cstheme="majorHAnsi"/>
        </w:rPr>
      </w:pPr>
      <w:r w:rsidRPr="000F5E8C">
        <w:rPr>
          <w:rFonts w:asciiTheme="majorHAnsi" w:hAnsiTheme="majorHAnsi" w:cstheme="majorHAnsi"/>
        </w:rPr>
        <w:t>Cell apoptosis is a natural process and play</w:t>
      </w:r>
      <w:r w:rsidR="0095490F" w:rsidRPr="000F5E8C">
        <w:rPr>
          <w:rFonts w:asciiTheme="majorHAnsi" w:hAnsiTheme="majorHAnsi" w:cstheme="majorHAnsi"/>
        </w:rPr>
        <w:t>s</w:t>
      </w:r>
      <w:r w:rsidRPr="000F5E8C">
        <w:rPr>
          <w:rFonts w:asciiTheme="majorHAnsi" w:hAnsiTheme="majorHAnsi" w:cstheme="majorHAnsi"/>
        </w:rPr>
        <w:t xml:space="preserve"> a critical role in </w:t>
      </w:r>
      <w:r w:rsidR="00C66950" w:rsidRPr="000F5E8C">
        <w:rPr>
          <w:rFonts w:asciiTheme="majorHAnsi" w:hAnsiTheme="majorHAnsi" w:cstheme="majorHAnsi"/>
        </w:rPr>
        <w:t>embryonic development, homeostatic regulation</w:t>
      </w:r>
      <w:r w:rsidR="008272B1" w:rsidRPr="000F5E8C">
        <w:rPr>
          <w:rFonts w:asciiTheme="majorHAnsi" w:hAnsiTheme="majorHAnsi" w:cstheme="majorHAnsi"/>
        </w:rPr>
        <w:t xml:space="preserve">, immune tolerance induction, and </w:t>
      </w:r>
      <w:r w:rsidR="001A7ED8" w:rsidRPr="000F5E8C">
        <w:rPr>
          <w:rFonts w:asciiTheme="majorHAnsi" w:hAnsiTheme="majorHAnsi" w:cstheme="majorHAnsi"/>
        </w:rPr>
        <w:t>resolution of inflammation</w:t>
      </w:r>
      <w:r w:rsidR="00C66950" w:rsidRPr="000F5E8C">
        <w:rPr>
          <w:rFonts w:asciiTheme="majorHAnsi" w:hAnsiTheme="majorHAnsi" w:cstheme="majorHAnsi"/>
        </w:rPr>
        <w:t>.</w:t>
      </w:r>
      <w:r w:rsidR="00E94D88">
        <w:rPr>
          <w:rFonts w:asciiTheme="majorHAnsi" w:hAnsiTheme="majorHAnsi" w:cstheme="majorHAnsi"/>
        </w:rPr>
        <w:t xml:space="preserve"> </w:t>
      </w:r>
      <w:r w:rsidR="001A7ED8" w:rsidRPr="000F5E8C">
        <w:rPr>
          <w:rFonts w:asciiTheme="majorHAnsi" w:hAnsiTheme="majorHAnsi" w:cstheme="majorHAnsi"/>
        </w:rPr>
        <w:t xml:space="preserve">Accumulation of apoptotic debris in the body may trigger chronic inflammatory </w:t>
      </w:r>
      <w:r w:rsidR="00F6653A" w:rsidRPr="000F5E8C">
        <w:rPr>
          <w:rFonts w:asciiTheme="majorHAnsi" w:hAnsiTheme="majorHAnsi" w:cstheme="majorHAnsi"/>
        </w:rPr>
        <w:t>responses</w:t>
      </w:r>
      <w:r w:rsidR="001A7ED8" w:rsidRPr="000F5E8C">
        <w:rPr>
          <w:rFonts w:asciiTheme="majorHAnsi" w:hAnsiTheme="majorHAnsi" w:cstheme="majorHAnsi"/>
        </w:rPr>
        <w:t xml:space="preserve"> that </w:t>
      </w:r>
      <w:r w:rsidR="004E41D8" w:rsidRPr="000F5E8C">
        <w:rPr>
          <w:rFonts w:asciiTheme="majorHAnsi" w:hAnsiTheme="majorHAnsi" w:cstheme="majorHAnsi"/>
        </w:rPr>
        <w:t>lead</w:t>
      </w:r>
      <w:r w:rsidR="001A7ED8" w:rsidRPr="000F5E8C">
        <w:rPr>
          <w:rFonts w:asciiTheme="majorHAnsi" w:hAnsiTheme="majorHAnsi" w:cstheme="majorHAnsi"/>
        </w:rPr>
        <w:t xml:space="preserve"> </w:t>
      </w:r>
      <w:r w:rsidR="004E41D8" w:rsidRPr="000F5E8C">
        <w:rPr>
          <w:rFonts w:asciiTheme="majorHAnsi" w:hAnsiTheme="majorHAnsi" w:cstheme="majorHAnsi"/>
        </w:rPr>
        <w:t xml:space="preserve">to </w:t>
      </w:r>
      <w:r w:rsidR="001A7ED8" w:rsidRPr="000F5E8C">
        <w:rPr>
          <w:rFonts w:asciiTheme="majorHAnsi" w:hAnsiTheme="majorHAnsi" w:cstheme="majorHAnsi"/>
        </w:rPr>
        <w:t>systemic autoimmune diseases</w:t>
      </w:r>
      <w:r w:rsidR="004E41D8" w:rsidRPr="000F5E8C">
        <w:rPr>
          <w:rFonts w:asciiTheme="majorHAnsi" w:hAnsiTheme="majorHAnsi" w:cstheme="majorHAnsi"/>
        </w:rPr>
        <w:t xml:space="preserve"> over time</w:t>
      </w:r>
      <w:r w:rsidR="001A7ED8" w:rsidRPr="000F5E8C">
        <w:rPr>
          <w:rFonts w:asciiTheme="majorHAnsi" w:hAnsiTheme="majorHAnsi" w:cstheme="majorHAnsi"/>
        </w:rPr>
        <w:t xml:space="preserve">. </w:t>
      </w:r>
      <w:r w:rsidR="00752ABF" w:rsidRPr="000F5E8C">
        <w:rPr>
          <w:rFonts w:asciiTheme="majorHAnsi" w:hAnsiTheme="majorHAnsi" w:cstheme="majorHAnsi"/>
        </w:rPr>
        <w:t>Impaired</w:t>
      </w:r>
      <w:r w:rsidR="00AE153A" w:rsidRPr="000F5E8C">
        <w:rPr>
          <w:rFonts w:asciiTheme="majorHAnsi" w:hAnsiTheme="majorHAnsi" w:cstheme="majorHAnsi"/>
        </w:rPr>
        <w:t xml:space="preserve"> </w:t>
      </w:r>
      <w:r w:rsidR="00BA4325" w:rsidRPr="000F5E8C">
        <w:rPr>
          <w:rFonts w:asciiTheme="majorHAnsi" w:hAnsiTheme="majorHAnsi" w:cstheme="majorHAnsi"/>
        </w:rPr>
        <w:t xml:space="preserve">apoptotic cell clearance </w:t>
      </w:r>
      <w:r w:rsidR="00752ABF" w:rsidRPr="000F5E8C">
        <w:rPr>
          <w:rFonts w:asciiTheme="majorHAnsi" w:hAnsiTheme="majorHAnsi" w:cstheme="majorHAnsi"/>
        </w:rPr>
        <w:t>has</w:t>
      </w:r>
      <w:r w:rsidR="00AE153A" w:rsidRPr="000F5E8C">
        <w:rPr>
          <w:rFonts w:asciiTheme="majorHAnsi" w:hAnsiTheme="majorHAnsi" w:cstheme="majorHAnsi"/>
        </w:rPr>
        <w:t xml:space="preserve"> been i</w:t>
      </w:r>
      <w:r w:rsidR="00F6653A" w:rsidRPr="000F5E8C">
        <w:rPr>
          <w:rFonts w:asciiTheme="majorHAnsi" w:hAnsiTheme="majorHAnsi" w:cstheme="majorHAnsi"/>
        </w:rPr>
        <w:t>mpl</w:t>
      </w:r>
      <w:r w:rsidR="00AE153A" w:rsidRPr="000F5E8C">
        <w:rPr>
          <w:rFonts w:asciiTheme="majorHAnsi" w:hAnsiTheme="majorHAnsi" w:cstheme="majorHAnsi"/>
        </w:rPr>
        <w:t xml:space="preserve">icated in a variety </w:t>
      </w:r>
      <w:r w:rsidR="00505679" w:rsidRPr="000F5E8C">
        <w:rPr>
          <w:rFonts w:asciiTheme="majorHAnsi" w:hAnsiTheme="majorHAnsi" w:cstheme="majorHAnsi"/>
        </w:rPr>
        <w:t xml:space="preserve">of </w:t>
      </w:r>
      <w:r w:rsidR="00AE153A" w:rsidRPr="000F5E8C">
        <w:rPr>
          <w:rFonts w:asciiTheme="majorHAnsi" w:hAnsiTheme="majorHAnsi" w:cstheme="majorHAnsi"/>
        </w:rPr>
        <w:t>autoimmune diseases.</w:t>
      </w:r>
      <w:r w:rsidR="00A16256" w:rsidRPr="000F5E8C">
        <w:rPr>
          <w:rFonts w:asciiTheme="majorHAnsi" w:hAnsiTheme="majorHAnsi" w:cstheme="majorHAnsi"/>
        </w:rPr>
        <w:t xml:space="preserve"> </w:t>
      </w:r>
      <w:r w:rsidR="001A7ED8" w:rsidRPr="000F5E8C">
        <w:rPr>
          <w:rFonts w:asciiTheme="majorHAnsi" w:hAnsiTheme="majorHAnsi" w:cstheme="majorHAnsi"/>
        </w:rPr>
        <w:t xml:space="preserve">Apoptotic clearance </w:t>
      </w:r>
      <w:r w:rsidR="00F92844" w:rsidRPr="000F5E8C">
        <w:rPr>
          <w:rFonts w:asciiTheme="majorHAnsi" w:hAnsiTheme="majorHAnsi" w:cstheme="majorHAnsi"/>
        </w:rPr>
        <w:t xml:space="preserve">is a </w:t>
      </w:r>
      <w:r w:rsidR="00752ABF" w:rsidRPr="000F5E8C">
        <w:rPr>
          <w:rFonts w:asciiTheme="majorHAnsi" w:hAnsiTheme="majorHAnsi" w:cstheme="majorHAnsi"/>
        </w:rPr>
        <w:t xml:space="preserve">complex </w:t>
      </w:r>
      <w:r w:rsidR="00F92844" w:rsidRPr="000F5E8C">
        <w:rPr>
          <w:rFonts w:asciiTheme="majorHAnsi" w:hAnsiTheme="majorHAnsi" w:cstheme="majorHAnsi"/>
        </w:rPr>
        <w:t>process rarely detected under physiological conditions</w:t>
      </w:r>
      <w:r w:rsidR="004E41D8" w:rsidRPr="000F5E8C">
        <w:rPr>
          <w:rFonts w:asciiTheme="majorHAnsi" w:hAnsiTheme="majorHAnsi" w:cstheme="majorHAnsi"/>
        </w:rPr>
        <w:t>.</w:t>
      </w:r>
      <w:r w:rsidR="00F92844" w:rsidRPr="000F5E8C">
        <w:rPr>
          <w:rFonts w:asciiTheme="majorHAnsi" w:hAnsiTheme="majorHAnsi" w:cstheme="majorHAnsi"/>
        </w:rPr>
        <w:t xml:space="preserve"> </w:t>
      </w:r>
      <w:r w:rsidR="004E41D8" w:rsidRPr="000F5E8C">
        <w:rPr>
          <w:rFonts w:asciiTheme="majorHAnsi" w:hAnsiTheme="majorHAnsi" w:cstheme="majorHAnsi"/>
        </w:rPr>
        <w:t>It</w:t>
      </w:r>
      <w:r w:rsidR="00F92844" w:rsidRPr="000F5E8C">
        <w:rPr>
          <w:rFonts w:asciiTheme="majorHAnsi" w:hAnsiTheme="majorHAnsi" w:cstheme="majorHAnsi"/>
        </w:rPr>
        <w:t xml:space="preserve"> </w:t>
      </w:r>
      <w:r w:rsidR="001A7ED8" w:rsidRPr="000F5E8C">
        <w:rPr>
          <w:rFonts w:asciiTheme="majorHAnsi" w:hAnsiTheme="majorHAnsi" w:cstheme="majorHAnsi"/>
        </w:rPr>
        <w:t xml:space="preserve">involves </w:t>
      </w:r>
      <w:r w:rsidR="00752ABF" w:rsidRPr="000F5E8C">
        <w:rPr>
          <w:rFonts w:asciiTheme="majorHAnsi" w:hAnsiTheme="majorHAnsi" w:cstheme="majorHAnsi"/>
        </w:rPr>
        <w:t>abundant</w:t>
      </w:r>
      <w:r w:rsidR="001A7ED8" w:rsidRPr="000F5E8C">
        <w:rPr>
          <w:rFonts w:asciiTheme="majorHAnsi" w:hAnsiTheme="majorHAnsi" w:cstheme="majorHAnsi"/>
        </w:rPr>
        <w:t xml:space="preserve"> surface receptors and signaling molecules</w:t>
      </w:r>
      <w:r w:rsidR="00F92844" w:rsidRPr="000F5E8C">
        <w:rPr>
          <w:rFonts w:asciiTheme="majorHAnsi" w:hAnsiTheme="majorHAnsi" w:cstheme="majorHAnsi"/>
        </w:rPr>
        <w:t>.</w:t>
      </w:r>
      <w:r w:rsidR="004A4805">
        <w:rPr>
          <w:rFonts w:asciiTheme="majorHAnsi" w:hAnsiTheme="majorHAnsi" w:cstheme="majorHAnsi"/>
        </w:rPr>
        <w:t xml:space="preserve"> </w:t>
      </w:r>
      <w:r w:rsidR="004E41D8" w:rsidRPr="000F5E8C">
        <w:rPr>
          <w:rFonts w:asciiTheme="majorHAnsi" w:hAnsiTheme="majorHAnsi" w:cstheme="majorHAnsi"/>
        </w:rPr>
        <w:t>S</w:t>
      </w:r>
      <w:r w:rsidR="00F92844" w:rsidRPr="000F5E8C">
        <w:rPr>
          <w:rFonts w:asciiTheme="majorHAnsi" w:hAnsiTheme="majorHAnsi" w:cstheme="majorHAnsi"/>
        </w:rPr>
        <w:t xml:space="preserve">tudying the process of apoptotic cell clearance provides insightful molecular mechanisms and subsequent biological </w:t>
      </w:r>
      <w:r w:rsidR="00752ABF" w:rsidRPr="000F5E8C">
        <w:rPr>
          <w:rFonts w:asciiTheme="majorHAnsi" w:hAnsiTheme="majorHAnsi" w:cstheme="majorHAnsi"/>
        </w:rPr>
        <w:t>responses, which may</w:t>
      </w:r>
      <w:r w:rsidR="00E608D5" w:rsidRPr="000F5E8C">
        <w:rPr>
          <w:rFonts w:asciiTheme="majorHAnsi" w:hAnsiTheme="majorHAnsi" w:cstheme="majorHAnsi"/>
        </w:rPr>
        <w:t xml:space="preserve"> </w:t>
      </w:r>
      <w:r w:rsidR="00505679" w:rsidRPr="000F5E8C">
        <w:rPr>
          <w:rFonts w:asciiTheme="majorHAnsi" w:hAnsiTheme="majorHAnsi" w:cstheme="majorHAnsi"/>
        </w:rPr>
        <w:t>lead to</w:t>
      </w:r>
      <w:r w:rsidR="002C0655" w:rsidRPr="000F5E8C">
        <w:rPr>
          <w:rFonts w:asciiTheme="majorHAnsi" w:hAnsiTheme="majorHAnsi" w:cstheme="majorHAnsi"/>
        </w:rPr>
        <w:t xml:space="preserve"> the development of new therapeutic</w:t>
      </w:r>
      <w:r w:rsidR="00752ABF" w:rsidRPr="000F5E8C">
        <w:rPr>
          <w:rFonts w:asciiTheme="majorHAnsi" w:hAnsiTheme="majorHAnsi" w:cstheme="majorHAnsi"/>
        </w:rPr>
        <w:t>s</w:t>
      </w:r>
      <w:r w:rsidR="002C0655" w:rsidRPr="000F5E8C">
        <w:rPr>
          <w:rFonts w:asciiTheme="majorHAnsi" w:hAnsiTheme="majorHAnsi" w:cstheme="majorHAnsi"/>
        </w:rPr>
        <w:t>. Here</w:t>
      </w:r>
      <w:r w:rsidR="00752ABF" w:rsidRPr="000F5E8C">
        <w:rPr>
          <w:rFonts w:asciiTheme="majorHAnsi" w:hAnsiTheme="majorHAnsi" w:cstheme="majorHAnsi"/>
        </w:rPr>
        <w:t>,</w:t>
      </w:r>
      <w:r w:rsidR="002C0655" w:rsidRPr="000F5E8C">
        <w:rPr>
          <w:rFonts w:asciiTheme="majorHAnsi" w:hAnsiTheme="majorHAnsi" w:cstheme="majorHAnsi"/>
        </w:rPr>
        <w:t xml:space="preserve"> we describe protocols for the induction of apoptotic thymocytes, the preparation of peritoneal macrophages, and the analysis of apoptotic cell clearance by flow cytometry and microscop</w:t>
      </w:r>
      <w:r w:rsidR="004A4805">
        <w:rPr>
          <w:rFonts w:asciiTheme="majorHAnsi" w:hAnsiTheme="majorHAnsi" w:cstheme="majorHAnsi"/>
        </w:rPr>
        <w:t>y</w:t>
      </w:r>
      <w:r w:rsidR="002C0655" w:rsidRPr="000F5E8C">
        <w:rPr>
          <w:rFonts w:asciiTheme="majorHAnsi" w:hAnsiTheme="majorHAnsi" w:cstheme="majorHAnsi"/>
        </w:rPr>
        <w:t xml:space="preserve">. </w:t>
      </w:r>
      <w:r w:rsidR="00752ABF" w:rsidRPr="000F5E8C">
        <w:rPr>
          <w:rFonts w:asciiTheme="majorHAnsi" w:hAnsiTheme="majorHAnsi" w:cstheme="majorHAnsi"/>
        </w:rPr>
        <w:t xml:space="preserve">All cells will undergo apoptosis at </w:t>
      </w:r>
      <w:r w:rsidR="003466B3">
        <w:rPr>
          <w:rFonts w:asciiTheme="majorHAnsi" w:hAnsiTheme="majorHAnsi" w:cstheme="majorHAnsi"/>
        </w:rPr>
        <w:t xml:space="preserve">a </w:t>
      </w:r>
      <w:r w:rsidR="00752ABF" w:rsidRPr="000F5E8C">
        <w:rPr>
          <w:rFonts w:asciiTheme="majorHAnsi" w:hAnsiTheme="majorHAnsi" w:cstheme="majorHAnsi"/>
        </w:rPr>
        <w:t>certain stage, and many residential and circulating cell</w:t>
      </w:r>
      <w:r w:rsidR="00F6653A" w:rsidRPr="000F5E8C">
        <w:rPr>
          <w:rFonts w:asciiTheme="majorHAnsi" w:hAnsiTheme="majorHAnsi" w:cstheme="majorHAnsi"/>
        </w:rPr>
        <w:t xml:space="preserve">s </w:t>
      </w:r>
      <w:r w:rsidR="00A50A78" w:rsidRPr="000F5E8C">
        <w:rPr>
          <w:rFonts w:asciiTheme="majorHAnsi" w:hAnsiTheme="majorHAnsi" w:cstheme="majorHAnsi"/>
        </w:rPr>
        <w:t>can</w:t>
      </w:r>
      <w:r w:rsidR="00F6653A" w:rsidRPr="000F5E8C">
        <w:rPr>
          <w:rFonts w:asciiTheme="majorHAnsi" w:hAnsiTheme="majorHAnsi" w:cstheme="majorHAnsi"/>
        </w:rPr>
        <w:t xml:space="preserve"> uptake</w:t>
      </w:r>
      <w:r w:rsidR="00752ABF" w:rsidRPr="000F5E8C">
        <w:rPr>
          <w:rFonts w:asciiTheme="majorHAnsi" w:hAnsiTheme="majorHAnsi" w:cstheme="majorHAnsi"/>
        </w:rPr>
        <w:t xml:space="preserve"> apoptotic debris. Therefore, the protocol described here</w:t>
      </w:r>
      <w:r w:rsidR="002C0655" w:rsidRPr="000F5E8C">
        <w:rPr>
          <w:rFonts w:asciiTheme="majorHAnsi" w:hAnsiTheme="majorHAnsi" w:cstheme="majorHAnsi"/>
        </w:rPr>
        <w:t xml:space="preserve"> can be used in </w:t>
      </w:r>
      <w:r w:rsidR="00F6653A" w:rsidRPr="000F5E8C">
        <w:rPr>
          <w:rFonts w:asciiTheme="majorHAnsi" w:hAnsiTheme="majorHAnsi" w:cstheme="majorHAnsi"/>
        </w:rPr>
        <w:t>many applications</w:t>
      </w:r>
      <w:r w:rsidR="002C0655" w:rsidRPr="000F5E8C">
        <w:rPr>
          <w:rFonts w:asciiTheme="majorHAnsi" w:hAnsiTheme="majorHAnsi" w:cstheme="majorHAnsi"/>
        </w:rPr>
        <w:t xml:space="preserve"> to characterize apoptotic cell binding and ingestion by </w:t>
      </w:r>
      <w:r w:rsidR="00752ABF" w:rsidRPr="000F5E8C">
        <w:rPr>
          <w:rFonts w:asciiTheme="majorHAnsi" w:hAnsiTheme="majorHAnsi" w:cstheme="majorHAnsi"/>
        </w:rPr>
        <w:t>many other cell types</w:t>
      </w:r>
      <w:r w:rsidR="002C0655" w:rsidRPr="000F5E8C">
        <w:rPr>
          <w:rFonts w:asciiTheme="majorHAnsi" w:hAnsiTheme="majorHAnsi" w:cstheme="majorHAnsi"/>
        </w:rPr>
        <w:t xml:space="preserve">. </w:t>
      </w:r>
    </w:p>
    <w:p w14:paraId="4B381EB9" w14:textId="680A65E2" w:rsidR="001A7ED8" w:rsidRPr="000F5E8C" w:rsidRDefault="00210D8A" w:rsidP="000F5E8C">
      <w:pPr>
        <w:jc w:val="both"/>
        <w:rPr>
          <w:rFonts w:asciiTheme="majorHAnsi" w:hAnsiTheme="majorHAnsi" w:cstheme="majorHAnsi"/>
        </w:rPr>
      </w:pPr>
      <w:r w:rsidRPr="000F5E8C">
        <w:rPr>
          <w:rFonts w:asciiTheme="majorHAnsi" w:hAnsiTheme="majorHAnsi" w:cstheme="majorHAnsi"/>
          <w:b/>
        </w:rPr>
        <w:br w:type="column"/>
      </w:r>
    </w:p>
    <w:p w14:paraId="6DE3920D" w14:textId="6358D7D3" w:rsidR="00210D8A" w:rsidRPr="000F5E8C" w:rsidRDefault="000F5E8C" w:rsidP="000F5E8C">
      <w:pPr>
        <w:jc w:val="both"/>
        <w:rPr>
          <w:rFonts w:asciiTheme="majorHAnsi" w:hAnsiTheme="majorHAnsi" w:cstheme="majorHAnsi"/>
          <w:b/>
        </w:rPr>
      </w:pPr>
      <w:r w:rsidRPr="000F5E8C">
        <w:rPr>
          <w:rFonts w:asciiTheme="majorHAnsi" w:hAnsiTheme="majorHAnsi" w:cstheme="majorHAnsi"/>
          <w:b/>
        </w:rPr>
        <w:t>INTRODUCTION:</w:t>
      </w:r>
    </w:p>
    <w:p w14:paraId="0F09D52A" w14:textId="72CD9FA1" w:rsidR="00D2661E" w:rsidRDefault="00002985" w:rsidP="000F5E8C">
      <w:pPr>
        <w:jc w:val="both"/>
        <w:rPr>
          <w:rFonts w:asciiTheme="majorHAnsi" w:hAnsiTheme="majorHAnsi" w:cstheme="majorHAnsi"/>
        </w:rPr>
      </w:pPr>
      <w:r w:rsidRPr="000F5E8C">
        <w:rPr>
          <w:rFonts w:asciiTheme="majorHAnsi" w:hAnsiTheme="majorHAnsi" w:cstheme="majorHAnsi"/>
        </w:rPr>
        <w:t xml:space="preserve">Our body generates </w:t>
      </w:r>
      <w:r w:rsidR="00D2661E" w:rsidRPr="000F5E8C">
        <w:rPr>
          <w:rFonts w:asciiTheme="majorHAnsi" w:hAnsiTheme="majorHAnsi" w:cstheme="majorHAnsi"/>
        </w:rPr>
        <w:t>1-10</w:t>
      </w:r>
      <w:r w:rsidR="00A16256" w:rsidRPr="000F5E8C">
        <w:rPr>
          <w:rFonts w:asciiTheme="majorHAnsi" w:hAnsiTheme="majorHAnsi" w:cstheme="majorHAnsi"/>
        </w:rPr>
        <w:t xml:space="preserve"> b</w:t>
      </w:r>
      <w:r w:rsidR="00A50A78">
        <w:rPr>
          <w:rFonts w:asciiTheme="majorHAnsi" w:hAnsiTheme="majorHAnsi" w:cstheme="majorHAnsi"/>
        </w:rPr>
        <w:t>illion</w:t>
      </w:r>
      <w:r w:rsidR="00A16256" w:rsidRPr="000F5E8C">
        <w:rPr>
          <w:rFonts w:asciiTheme="majorHAnsi" w:hAnsiTheme="majorHAnsi" w:cstheme="majorHAnsi"/>
        </w:rPr>
        <w:t xml:space="preserve"> apoptotic cells </w:t>
      </w:r>
      <w:proofErr w:type="gramStart"/>
      <w:r w:rsidR="00A16256" w:rsidRPr="000F5E8C">
        <w:rPr>
          <w:rFonts w:asciiTheme="majorHAnsi" w:hAnsiTheme="majorHAnsi" w:cstheme="majorHAnsi"/>
        </w:rPr>
        <w:t xml:space="preserve">on </w:t>
      </w:r>
      <w:r w:rsidR="004A4805">
        <w:rPr>
          <w:rFonts w:asciiTheme="majorHAnsi" w:hAnsiTheme="majorHAnsi" w:cstheme="majorHAnsi"/>
        </w:rPr>
        <w:t xml:space="preserve">a </w:t>
      </w:r>
      <w:r w:rsidRPr="000F5E8C">
        <w:rPr>
          <w:rFonts w:asciiTheme="majorHAnsi" w:hAnsiTheme="majorHAnsi" w:cstheme="majorHAnsi"/>
        </w:rPr>
        <w:t>daily basis</w:t>
      </w:r>
      <w:proofErr w:type="gramEnd"/>
      <w:r w:rsidRPr="000F5E8C">
        <w:rPr>
          <w:rFonts w:asciiTheme="majorHAnsi" w:hAnsiTheme="majorHAnsi" w:cstheme="majorHAnsi"/>
        </w:rPr>
        <w:t>. Such a large number</w:t>
      </w:r>
      <w:r w:rsidR="00A16256" w:rsidRPr="000F5E8C">
        <w:rPr>
          <w:rFonts w:asciiTheme="majorHAnsi" w:hAnsiTheme="majorHAnsi" w:cstheme="majorHAnsi"/>
        </w:rPr>
        <w:t xml:space="preserve"> of apoptotic cells must be cleared in a way that the immune responses </w:t>
      </w:r>
      <w:r w:rsidR="00D2661E" w:rsidRPr="000F5E8C">
        <w:rPr>
          <w:rFonts w:asciiTheme="majorHAnsi" w:hAnsiTheme="majorHAnsi" w:cstheme="majorHAnsi"/>
        </w:rPr>
        <w:t>remain quiescent</w:t>
      </w:r>
      <w:r w:rsidR="00A16256" w:rsidRPr="000F5E8C">
        <w:rPr>
          <w:rFonts w:asciiTheme="majorHAnsi" w:hAnsiTheme="majorHAnsi" w:cstheme="majorHAnsi"/>
        </w:rPr>
        <w:t xml:space="preserve">. To ensure the clearance of apoptotic cells in a timely manner, </w:t>
      </w:r>
      <w:r w:rsidR="003C6911" w:rsidRPr="000F5E8C">
        <w:rPr>
          <w:rFonts w:asciiTheme="majorHAnsi" w:hAnsiTheme="majorHAnsi" w:cstheme="majorHAnsi"/>
        </w:rPr>
        <w:t xml:space="preserve">numerous types of tissue resident cells </w:t>
      </w:r>
      <w:r w:rsidR="003C55BC" w:rsidRPr="000F5E8C">
        <w:rPr>
          <w:rFonts w:asciiTheme="majorHAnsi" w:hAnsiTheme="majorHAnsi" w:cstheme="majorHAnsi"/>
        </w:rPr>
        <w:t>and</w:t>
      </w:r>
      <w:r w:rsidR="003C6911" w:rsidRPr="000F5E8C">
        <w:rPr>
          <w:rFonts w:asciiTheme="majorHAnsi" w:hAnsiTheme="majorHAnsi" w:cstheme="majorHAnsi"/>
        </w:rPr>
        <w:t xml:space="preserve"> circulating cells </w:t>
      </w:r>
      <w:r w:rsidR="00EB6386" w:rsidRPr="000F5E8C">
        <w:rPr>
          <w:rFonts w:asciiTheme="majorHAnsi" w:hAnsiTheme="majorHAnsi" w:cstheme="majorHAnsi"/>
        </w:rPr>
        <w:t>develop mechanisms</w:t>
      </w:r>
      <w:r w:rsidR="003C6911" w:rsidRPr="000F5E8C">
        <w:rPr>
          <w:rFonts w:asciiTheme="majorHAnsi" w:hAnsiTheme="majorHAnsi" w:cstheme="majorHAnsi"/>
        </w:rPr>
        <w:t xml:space="preserve"> to engulf apoptotic cells</w:t>
      </w:r>
      <w:r w:rsidR="00BD5680" w:rsidRPr="000F5E8C">
        <w:rPr>
          <w:rFonts w:asciiTheme="majorHAnsi" w:hAnsiTheme="majorHAnsi" w:cstheme="majorHAnsi"/>
        </w:rPr>
        <w:fldChar w:fldCharType="begin"/>
      </w:r>
      <w:r w:rsidR="00F400AE">
        <w:rPr>
          <w:rFonts w:asciiTheme="majorHAnsi" w:hAnsiTheme="majorHAnsi" w:cstheme="majorHAnsi"/>
        </w:rPr>
        <w:instrText xml:space="preserve"> ADDIN EN.CITE &lt;EndNote&gt;&lt;Cite&gt;&lt;Author&gt;Shao&lt;/Author&gt;&lt;Year&gt;2011&lt;/Year&gt;&lt;RecNum&gt;79&lt;/RecNum&gt;&lt;DisplayText&gt;&lt;style face="superscript"&gt;1&lt;/style&gt;&lt;/DisplayText&gt;&lt;record&gt;&lt;rec-number&gt;79&lt;/rec-number&gt;&lt;foreign-keys&gt;&lt;key app="EN" db-id="2w5spd2ebeta99erzvixtfdyrzeztrrpff9p" timestamp="1550896379"&gt;79&lt;/key&gt;&lt;/foreign-keys&gt;&lt;ref-type name="Journal Article"&gt;17&lt;/ref-type&gt;&lt;contributors&gt;&lt;authors&gt;&lt;author&gt;Shao, W. H.&lt;/author&gt;&lt;author&gt;Cohen, P. L.&lt;/author&gt;&lt;/authors&gt;&lt;/contributors&gt;&lt;auth-address&gt;Department of Medicine, Temple University, Philadelphia, PA 19140, USA.&lt;/auth-address&gt;&lt;titles&gt;&lt;title&gt;Disturbances of apoptotic cell clearance in systemic lupus erythematosus&lt;/title&gt;&lt;secondary-title&gt;Arthritis Res Ther&lt;/secondary-title&gt;&lt;/titles&gt;&lt;periodical&gt;&lt;full-title&gt;Arthritis Res Ther&lt;/full-title&gt;&lt;/periodical&gt;&lt;pages&gt;202&lt;/pages&gt;&lt;volume&gt;13&lt;/volume&gt;&lt;number&gt;1&lt;/number&gt;&lt;edition&gt;2011/03/05&lt;/edition&gt;&lt;keywords&gt;&lt;keyword&gt;Animals&lt;/keyword&gt;&lt;keyword&gt;Apoptosis/*physiology&lt;/keyword&gt;&lt;keyword&gt;Humans&lt;/keyword&gt;&lt;keyword&gt;Lupus Erythematosus, Systemic/*immunology/*pathology&lt;/keyword&gt;&lt;keyword&gt;Phagocytosis/immunology&lt;/keyword&gt;&lt;/keywords&gt;&lt;dates&gt;&lt;year&gt;2011&lt;/year&gt;&lt;pub-dates&gt;&lt;date&gt;Feb 28&lt;/date&gt;&lt;/pub-dates&gt;&lt;/dates&gt;&lt;isbn&gt;1478-6362 (Electronic)&amp;#xD;1478-6354 (Linking)&lt;/isbn&gt;&lt;accession-num&gt;21371352&lt;/accession-num&gt;&lt;urls&gt;&lt;related-urls&gt;&lt;url&gt;https://www.ncbi.nlm.nih.gov/pubmed/21371352&lt;/url&gt;&lt;/related-urls&gt;&lt;/urls&gt;&lt;custom2&gt;PMC3157636&lt;/custom2&gt;&lt;electronic-resource-num&gt;10.1186/ar3206&lt;/electronic-resource-num&gt;&lt;/record&gt;&lt;/Cite&gt;&lt;/EndNote&gt;</w:instrText>
      </w:r>
      <w:r w:rsidR="00BD5680" w:rsidRPr="000F5E8C">
        <w:rPr>
          <w:rFonts w:asciiTheme="majorHAnsi" w:hAnsiTheme="majorHAnsi" w:cstheme="majorHAnsi"/>
        </w:rPr>
        <w:fldChar w:fldCharType="separate"/>
      </w:r>
      <w:r w:rsidR="00BD5680" w:rsidRPr="000F5E8C">
        <w:rPr>
          <w:rFonts w:asciiTheme="majorHAnsi" w:hAnsiTheme="majorHAnsi" w:cstheme="majorHAnsi"/>
          <w:noProof/>
          <w:vertAlign w:val="superscript"/>
        </w:rPr>
        <w:t>1</w:t>
      </w:r>
      <w:r w:rsidR="00BD5680" w:rsidRPr="000F5E8C">
        <w:rPr>
          <w:rFonts w:asciiTheme="majorHAnsi" w:hAnsiTheme="majorHAnsi" w:cstheme="majorHAnsi"/>
        </w:rPr>
        <w:fldChar w:fldCharType="end"/>
      </w:r>
      <w:r w:rsidR="003C6911" w:rsidRPr="000F5E8C">
        <w:rPr>
          <w:rFonts w:asciiTheme="majorHAnsi" w:hAnsiTheme="majorHAnsi" w:cstheme="majorHAnsi"/>
        </w:rPr>
        <w:t xml:space="preserve">. </w:t>
      </w:r>
      <w:r w:rsidR="00E82E92" w:rsidRPr="000F5E8C">
        <w:rPr>
          <w:rFonts w:asciiTheme="majorHAnsi" w:hAnsiTheme="majorHAnsi" w:cstheme="majorHAnsi"/>
        </w:rPr>
        <w:t xml:space="preserve">Dysfunctional regulation of apoptosis has been implicated in the onset and progression of </w:t>
      </w:r>
      <w:r w:rsidR="00DB7001" w:rsidRPr="000F5E8C">
        <w:rPr>
          <w:rFonts w:asciiTheme="majorHAnsi" w:hAnsiTheme="majorHAnsi" w:cstheme="majorHAnsi"/>
        </w:rPr>
        <w:t>various inflammatory disease and autoimmunity</w:t>
      </w:r>
      <w:r w:rsidR="00BD5680" w:rsidRPr="000F5E8C">
        <w:rPr>
          <w:rFonts w:asciiTheme="majorHAnsi" w:hAnsiTheme="majorHAnsi" w:cstheme="majorHAnsi"/>
        </w:rPr>
        <w:fldChar w:fldCharType="begin"/>
      </w:r>
      <w:r w:rsidR="00BD5680" w:rsidRPr="000F5E8C">
        <w:rPr>
          <w:rFonts w:asciiTheme="majorHAnsi" w:hAnsiTheme="majorHAnsi" w:cstheme="majorHAnsi"/>
        </w:rPr>
        <w:instrText xml:space="preserve"> ADDIN EN.CITE &lt;EndNote&gt;&lt;Cite&gt;&lt;Author&gt;Cohen&lt;/Author&gt;&lt;Year&gt;2006&lt;/Year&gt;&lt;RecNum&gt;5&lt;/RecNum&gt;&lt;DisplayText&gt;&lt;style face="superscript"&gt;2&lt;/style&gt;&lt;/DisplayText&gt;&lt;record&gt;&lt;rec-number&gt;5&lt;/rec-number&gt;&lt;foreign-keys&gt;&lt;key app="EN" db-id="9v2xxtvaipdsftea25gxzzvdsrfx9pep2wwr" timestamp="1548000901"&gt;5&lt;/key&gt;&lt;/foreign-keys&gt;&lt;ref-type name="Journal Article"&gt;17&lt;/ref-type&gt;&lt;contributors&gt;&lt;authors&gt;&lt;author&gt;Cohen, P. L.&lt;/author&gt;&lt;/authors&gt;&lt;/contributors&gt;&lt;auth-address&gt;University of Pennsylvania, 421 Curie Boulevard, Suite 757, Philadelphia, PA 19104, USA. philipco@mail.med.upenn.edu&lt;/auth-address&gt;&lt;titles&gt;&lt;title&gt;Apoptotic cell death and lupus&lt;/title&gt;&lt;secondary-title&gt;Springer Semin Immunopathol&lt;/secondary-title&gt;&lt;/titles&gt;&lt;periodical&gt;&lt;full-title&gt;Springer Semin Immunopathol&lt;/full-title&gt;&lt;/periodical&gt;&lt;pages&gt;145-52&lt;/pages&gt;&lt;volume&gt;28&lt;/volume&gt;&lt;number&gt;2&lt;/number&gt;&lt;edition&gt;2006/08/31&lt;/edition&gt;&lt;keywords&gt;&lt;keyword&gt;Animals&lt;/keyword&gt;&lt;keyword&gt;Apoptosis/*immunology&lt;/keyword&gt;&lt;keyword&gt;Humans&lt;/keyword&gt;&lt;keyword&gt;Lupus Erythematosus, Systemic/diagnosis/*immunology/pathology/therapy&lt;/keyword&gt;&lt;keyword&gt;Lymphoproliferative Disorders/immunology/pathology&lt;/keyword&gt;&lt;keyword&gt;Phagocytes/*immunology/pathology&lt;/keyword&gt;&lt;/keywords&gt;&lt;dates&gt;&lt;year&gt;2006&lt;/year&gt;&lt;pub-dates&gt;&lt;date&gt;Oct&lt;/date&gt;&lt;/pub-dates&gt;&lt;/dates&gt;&lt;isbn&gt;0344-4325 (Print)&amp;#xD;0344-4325 (Linking)&lt;/isbn&gt;&lt;accession-num&gt;16941106&lt;/accession-num&gt;&lt;urls&gt;&lt;related-urls&gt;&lt;url&gt;https://www.ncbi.nlm.nih.gov/pubmed/16941106&lt;/url&gt;&lt;/related-urls&gt;&lt;/urls&gt;&lt;electronic-resource-num&gt;10.1007/s00281-006-0038-z&lt;/electronic-resource-num&gt;&lt;/record&gt;&lt;/Cite&gt;&lt;/EndNote&gt;</w:instrText>
      </w:r>
      <w:r w:rsidR="00BD5680" w:rsidRPr="000F5E8C">
        <w:rPr>
          <w:rFonts w:asciiTheme="majorHAnsi" w:hAnsiTheme="majorHAnsi" w:cstheme="majorHAnsi"/>
        </w:rPr>
        <w:fldChar w:fldCharType="separate"/>
      </w:r>
      <w:r w:rsidR="00BD5680" w:rsidRPr="000F5E8C">
        <w:rPr>
          <w:rFonts w:asciiTheme="majorHAnsi" w:hAnsiTheme="majorHAnsi" w:cstheme="majorHAnsi"/>
          <w:noProof/>
          <w:vertAlign w:val="superscript"/>
        </w:rPr>
        <w:t>2</w:t>
      </w:r>
      <w:r w:rsidR="00BD5680" w:rsidRPr="000F5E8C">
        <w:rPr>
          <w:rFonts w:asciiTheme="majorHAnsi" w:hAnsiTheme="majorHAnsi" w:cstheme="majorHAnsi"/>
        </w:rPr>
        <w:fldChar w:fldCharType="end"/>
      </w:r>
      <w:r w:rsidR="00E82E92" w:rsidRPr="000F5E8C">
        <w:rPr>
          <w:rFonts w:asciiTheme="majorHAnsi" w:hAnsiTheme="majorHAnsi" w:cstheme="majorHAnsi"/>
        </w:rPr>
        <w:t xml:space="preserve">. </w:t>
      </w:r>
      <w:r w:rsidR="008D17E1" w:rsidRPr="000F5E8C">
        <w:rPr>
          <w:rFonts w:asciiTheme="majorHAnsi" w:hAnsiTheme="majorHAnsi" w:cstheme="majorHAnsi"/>
        </w:rPr>
        <w:t xml:space="preserve">Apoptosis </w:t>
      </w:r>
      <w:r w:rsidR="00D2661E" w:rsidRPr="000F5E8C">
        <w:rPr>
          <w:rFonts w:asciiTheme="majorHAnsi" w:hAnsiTheme="majorHAnsi" w:cstheme="majorHAnsi"/>
        </w:rPr>
        <w:t xml:space="preserve">also </w:t>
      </w:r>
      <w:r w:rsidR="008D17E1" w:rsidRPr="000F5E8C">
        <w:rPr>
          <w:rFonts w:asciiTheme="majorHAnsi" w:hAnsiTheme="majorHAnsi" w:cstheme="majorHAnsi"/>
        </w:rPr>
        <w:t xml:space="preserve">plays a critical role in the pathogenesis of cancer </w:t>
      </w:r>
      <w:r w:rsidR="00DC7866" w:rsidRPr="000F5E8C">
        <w:rPr>
          <w:rFonts w:asciiTheme="majorHAnsi" w:hAnsiTheme="majorHAnsi" w:cstheme="majorHAnsi"/>
        </w:rPr>
        <w:t xml:space="preserve">development </w:t>
      </w:r>
      <w:r w:rsidR="008D17E1" w:rsidRPr="000F5E8C">
        <w:rPr>
          <w:rFonts w:asciiTheme="majorHAnsi" w:hAnsiTheme="majorHAnsi" w:cstheme="majorHAnsi"/>
        </w:rPr>
        <w:t xml:space="preserve">and its </w:t>
      </w:r>
      <w:r w:rsidRPr="000F5E8C">
        <w:rPr>
          <w:rFonts w:asciiTheme="majorHAnsi" w:hAnsiTheme="majorHAnsi" w:cstheme="majorHAnsi"/>
        </w:rPr>
        <w:t>subsequent</w:t>
      </w:r>
      <w:r w:rsidR="008D17E1" w:rsidRPr="000F5E8C">
        <w:rPr>
          <w:rFonts w:asciiTheme="majorHAnsi" w:hAnsiTheme="majorHAnsi" w:cstheme="majorHAnsi"/>
        </w:rPr>
        <w:t xml:space="preserve"> resistance to conventional treatments</w:t>
      </w:r>
      <w:r w:rsidR="00154416" w:rsidRPr="000F5E8C">
        <w:rPr>
          <w:rFonts w:asciiTheme="majorHAnsi" w:hAnsiTheme="majorHAnsi" w:cstheme="majorHAnsi"/>
        </w:rPr>
        <w:fldChar w:fldCharType="begin">
          <w:fldData xml:space="preserve">PEVuZE5vdGU+PENpdGU+PEF1dGhvcj5Xb25nPC9BdXRob3I+PFllYXI+MjAxMTwvWWVhcj48UmVj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=
</w:fldData>
        </w:fldChar>
      </w:r>
      <w:r w:rsidR="00205EF1" w:rsidRPr="000F5E8C">
        <w:rPr>
          <w:rFonts w:asciiTheme="majorHAnsi" w:hAnsiTheme="majorHAnsi" w:cstheme="majorHAnsi"/>
        </w:rPr>
        <w:instrText xml:space="preserve"> ADDIN EN.CITE </w:instrText>
      </w:r>
      <w:r w:rsidR="00205EF1" w:rsidRPr="000F5E8C">
        <w:rPr>
          <w:rFonts w:asciiTheme="majorHAnsi" w:hAnsiTheme="majorHAnsi" w:cstheme="majorHAnsi"/>
        </w:rPr>
        <w:fldChar w:fldCharType="begin">
          <w:fldData xml:space="preserve">PEVuZE5vdGU+PENpdGU+PEF1dGhvcj5Xb25nPC9BdXRob3I+PFllYXI+MjAxMTwvWWVhcj48UmVj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=
</w:fldData>
        </w:fldChar>
      </w:r>
      <w:r w:rsidR="00205EF1" w:rsidRPr="000F5E8C">
        <w:rPr>
          <w:rFonts w:asciiTheme="majorHAnsi" w:hAnsiTheme="majorHAnsi" w:cstheme="majorHAnsi"/>
        </w:rPr>
        <w:instrText xml:space="preserve"> ADDIN EN.CITE.DATA </w:instrText>
      </w:r>
      <w:r w:rsidR="00205EF1" w:rsidRPr="000F5E8C">
        <w:rPr>
          <w:rFonts w:asciiTheme="majorHAnsi" w:hAnsiTheme="majorHAnsi" w:cstheme="majorHAnsi"/>
        </w:rPr>
      </w:r>
      <w:r w:rsidR="00205EF1" w:rsidRPr="000F5E8C">
        <w:rPr>
          <w:rFonts w:asciiTheme="majorHAnsi" w:hAnsiTheme="majorHAnsi" w:cstheme="majorHAnsi"/>
        </w:rPr>
        <w:fldChar w:fldCharType="end"/>
      </w:r>
      <w:r w:rsidR="00154416" w:rsidRPr="000F5E8C">
        <w:rPr>
          <w:rFonts w:asciiTheme="majorHAnsi" w:hAnsiTheme="majorHAnsi" w:cstheme="majorHAnsi"/>
        </w:rPr>
      </w:r>
      <w:r w:rsidR="00154416" w:rsidRPr="000F5E8C">
        <w:rPr>
          <w:rFonts w:asciiTheme="majorHAnsi" w:hAnsiTheme="majorHAnsi" w:cstheme="majorHAnsi"/>
        </w:rPr>
        <w:fldChar w:fldCharType="separate"/>
      </w:r>
      <w:r w:rsidR="00205EF1" w:rsidRPr="000F5E8C">
        <w:rPr>
          <w:rFonts w:asciiTheme="majorHAnsi" w:hAnsiTheme="majorHAnsi" w:cstheme="majorHAnsi"/>
          <w:noProof/>
          <w:vertAlign w:val="superscript"/>
        </w:rPr>
        <w:t>3,4</w:t>
      </w:r>
      <w:r w:rsidR="00154416" w:rsidRPr="000F5E8C">
        <w:rPr>
          <w:rFonts w:asciiTheme="majorHAnsi" w:hAnsiTheme="majorHAnsi" w:cstheme="majorHAnsi"/>
        </w:rPr>
        <w:fldChar w:fldCharType="end"/>
      </w:r>
      <w:r w:rsidR="008D17E1" w:rsidRPr="000F5E8C">
        <w:rPr>
          <w:rFonts w:asciiTheme="majorHAnsi" w:hAnsiTheme="majorHAnsi" w:cstheme="majorHAnsi"/>
        </w:rPr>
        <w:t xml:space="preserve">. </w:t>
      </w:r>
      <w:r w:rsidR="00D2661E" w:rsidRPr="000F5E8C">
        <w:rPr>
          <w:rFonts w:asciiTheme="majorHAnsi" w:hAnsiTheme="majorHAnsi" w:cstheme="majorHAnsi"/>
        </w:rPr>
        <w:t>R</w:t>
      </w:r>
      <w:r w:rsidR="00E82E92" w:rsidRPr="000F5E8C">
        <w:rPr>
          <w:rFonts w:asciiTheme="majorHAnsi" w:hAnsiTheme="majorHAnsi" w:cstheme="majorHAnsi"/>
        </w:rPr>
        <w:t xml:space="preserve">emoval of apoptotic cells </w:t>
      </w:r>
      <w:r w:rsidR="00DB7001" w:rsidRPr="000F5E8C">
        <w:rPr>
          <w:rFonts w:asciiTheme="majorHAnsi" w:hAnsiTheme="majorHAnsi" w:cstheme="majorHAnsi"/>
        </w:rPr>
        <w:t>generally promot</w:t>
      </w:r>
      <w:r w:rsidR="00154416" w:rsidRPr="000F5E8C">
        <w:rPr>
          <w:rFonts w:asciiTheme="majorHAnsi" w:hAnsiTheme="majorHAnsi" w:cstheme="majorHAnsi"/>
        </w:rPr>
        <w:t xml:space="preserve">es an anti-inflammatory response, which may </w:t>
      </w:r>
      <w:r w:rsidRPr="000F5E8C">
        <w:rPr>
          <w:rFonts w:asciiTheme="majorHAnsi" w:hAnsiTheme="majorHAnsi" w:cstheme="majorHAnsi"/>
        </w:rPr>
        <w:t xml:space="preserve">be </w:t>
      </w:r>
      <w:r w:rsidR="00154416" w:rsidRPr="000F5E8C">
        <w:rPr>
          <w:rFonts w:asciiTheme="majorHAnsi" w:hAnsiTheme="majorHAnsi" w:cstheme="majorHAnsi"/>
        </w:rPr>
        <w:t>link</w:t>
      </w:r>
      <w:r w:rsidRPr="000F5E8C">
        <w:rPr>
          <w:rFonts w:asciiTheme="majorHAnsi" w:hAnsiTheme="majorHAnsi" w:cstheme="majorHAnsi"/>
        </w:rPr>
        <w:t>ed</w:t>
      </w:r>
      <w:r w:rsidR="00154416" w:rsidRPr="000F5E8C">
        <w:rPr>
          <w:rFonts w:asciiTheme="majorHAnsi" w:hAnsiTheme="majorHAnsi" w:cstheme="majorHAnsi"/>
        </w:rPr>
        <w:t xml:space="preserve"> to immunological tolerance</w:t>
      </w:r>
      <w:r w:rsidR="00154416" w:rsidRPr="000F5E8C">
        <w:rPr>
          <w:rFonts w:asciiTheme="majorHAnsi" w:hAnsiTheme="majorHAnsi" w:cstheme="majorHAnsi"/>
        </w:rPr>
        <w:fldChar w:fldCharType="begin">
          <w:fldData xml:space="preserve">PEVuZE5vdGU+PENpdGU+PEF1dGhvcj5Qb29uPC9BdXRob3I+PFllYXI+MjAxNDwvWWVhcj48UmVj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</w:fldData>
        </w:fldChar>
      </w:r>
      <w:r w:rsidR="00205EF1" w:rsidRPr="000F5E8C">
        <w:rPr>
          <w:rFonts w:asciiTheme="majorHAnsi" w:hAnsiTheme="majorHAnsi" w:cstheme="majorHAnsi"/>
        </w:rPr>
        <w:instrText xml:space="preserve"> ADDIN EN.CITE </w:instrText>
      </w:r>
      <w:r w:rsidR="00205EF1" w:rsidRPr="000F5E8C">
        <w:rPr>
          <w:rFonts w:asciiTheme="majorHAnsi" w:hAnsiTheme="majorHAnsi" w:cstheme="majorHAnsi"/>
        </w:rPr>
        <w:fldChar w:fldCharType="begin">
          <w:fldData xml:space="preserve">PEVuZE5vdGU+PENpdGU+PEF1dGhvcj5Qb29uPC9BdXRob3I+PFllYXI+MjAxNDwvWWVhcj48UmVj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</w:fldData>
        </w:fldChar>
      </w:r>
      <w:r w:rsidR="00205EF1" w:rsidRPr="000F5E8C">
        <w:rPr>
          <w:rFonts w:asciiTheme="majorHAnsi" w:hAnsiTheme="majorHAnsi" w:cstheme="majorHAnsi"/>
        </w:rPr>
        <w:instrText xml:space="preserve"> ADDIN EN.CITE.DATA </w:instrText>
      </w:r>
      <w:r w:rsidR="00205EF1" w:rsidRPr="000F5E8C">
        <w:rPr>
          <w:rFonts w:asciiTheme="majorHAnsi" w:hAnsiTheme="majorHAnsi" w:cstheme="majorHAnsi"/>
        </w:rPr>
      </w:r>
      <w:r w:rsidR="00205EF1" w:rsidRPr="000F5E8C">
        <w:rPr>
          <w:rFonts w:asciiTheme="majorHAnsi" w:hAnsiTheme="majorHAnsi" w:cstheme="majorHAnsi"/>
        </w:rPr>
        <w:fldChar w:fldCharType="end"/>
      </w:r>
      <w:r w:rsidR="00154416" w:rsidRPr="000F5E8C">
        <w:rPr>
          <w:rFonts w:asciiTheme="majorHAnsi" w:hAnsiTheme="majorHAnsi" w:cstheme="majorHAnsi"/>
        </w:rPr>
      </w:r>
      <w:r w:rsidR="00154416" w:rsidRPr="000F5E8C">
        <w:rPr>
          <w:rFonts w:asciiTheme="majorHAnsi" w:hAnsiTheme="majorHAnsi" w:cstheme="majorHAnsi"/>
        </w:rPr>
        <w:fldChar w:fldCharType="separate"/>
      </w:r>
      <w:r w:rsidR="00205EF1" w:rsidRPr="000F5E8C">
        <w:rPr>
          <w:rFonts w:asciiTheme="majorHAnsi" w:hAnsiTheme="majorHAnsi" w:cstheme="majorHAnsi"/>
          <w:noProof/>
          <w:vertAlign w:val="superscript"/>
        </w:rPr>
        <w:t>5</w:t>
      </w:r>
      <w:r w:rsidR="00154416" w:rsidRPr="000F5E8C">
        <w:rPr>
          <w:rFonts w:asciiTheme="majorHAnsi" w:hAnsiTheme="majorHAnsi" w:cstheme="majorHAnsi"/>
        </w:rPr>
        <w:fldChar w:fldCharType="end"/>
      </w:r>
      <w:r w:rsidR="00154416" w:rsidRPr="000F5E8C">
        <w:rPr>
          <w:rFonts w:asciiTheme="majorHAnsi" w:hAnsiTheme="majorHAnsi" w:cstheme="majorHAnsi"/>
        </w:rPr>
        <w:t>.</w:t>
      </w:r>
      <w:r w:rsidR="00D2661E" w:rsidRPr="000F5E8C">
        <w:rPr>
          <w:rFonts w:asciiTheme="majorHAnsi" w:hAnsiTheme="majorHAnsi" w:cstheme="majorHAnsi"/>
        </w:rPr>
        <w:t xml:space="preserve"> Disturbance of apoptotic cell clearance </w:t>
      </w:r>
      <w:r w:rsidR="00826CB0" w:rsidRPr="000F5E8C">
        <w:rPr>
          <w:rFonts w:asciiTheme="majorHAnsi" w:hAnsiTheme="majorHAnsi" w:cstheme="majorHAnsi"/>
        </w:rPr>
        <w:t xml:space="preserve">drives self-immunization </w:t>
      </w:r>
      <w:r w:rsidR="003423D8" w:rsidRPr="000F5E8C">
        <w:rPr>
          <w:rFonts w:asciiTheme="majorHAnsi" w:hAnsiTheme="majorHAnsi" w:cstheme="majorHAnsi"/>
        </w:rPr>
        <w:t>and contribute</w:t>
      </w:r>
      <w:r w:rsidR="00DC7866" w:rsidRPr="000F5E8C">
        <w:rPr>
          <w:rFonts w:asciiTheme="majorHAnsi" w:hAnsiTheme="majorHAnsi" w:cstheme="majorHAnsi"/>
        </w:rPr>
        <w:t>s</w:t>
      </w:r>
      <w:r w:rsidR="003423D8" w:rsidRPr="000F5E8C">
        <w:rPr>
          <w:rFonts w:asciiTheme="majorHAnsi" w:hAnsiTheme="majorHAnsi" w:cstheme="majorHAnsi"/>
        </w:rPr>
        <w:t xml:space="preserve"> to the development of systemic autoimmune diseases in both humans and mice</w:t>
      </w:r>
      <w:r w:rsidR="003423D8" w:rsidRPr="000F5E8C">
        <w:rPr>
          <w:rFonts w:asciiTheme="majorHAnsi" w:hAnsiTheme="majorHAnsi" w:cstheme="majorHAnsi"/>
        </w:rPr>
        <w:fldChar w:fldCharType="begin">
          <w:fldData xml:space="preserve">PEVuZE5vdGU+PENpdGU+PEF1dGhvcj5RaWFuPC9BdXRob3I+PFllYXI+MjAwNDwvWWVhcj48UmVj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</w:fldData>
        </w:fldChar>
      </w:r>
      <w:r w:rsidR="003423D8" w:rsidRPr="000F5E8C">
        <w:rPr>
          <w:rFonts w:asciiTheme="majorHAnsi" w:hAnsiTheme="majorHAnsi" w:cstheme="majorHAnsi"/>
        </w:rPr>
        <w:instrText xml:space="preserve"> ADDIN EN.CITE </w:instrText>
      </w:r>
      <w:r w:rsidR="003423D8" w:rsidRPr="000F5E8C">
        <w:rPr>
          <w:rFonts w:asciiTheme="majorHAnsi" w:hAnsiTheme="majorHAnsi" w:cstheme="majorHAnsi"/>
        </w:rPr>
        <w:fldChar w:fldCharType="begin">
          <w:fldData xml:space="preserve">PEVuZE5vdGU+PENpdGU+PEF1dGhvcj5RaWFuPC9BdXRob3I+PFllYXI+MjAwNDwvWWVhcj48UmVj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</w:fldData>
        </w:fldChar>
      </w:r>
      <w:r w:rsidR="003423D8" w:rsidRPr="000F5E8C">
        <w:rPr>
          <w:rFonts w:asciiTheme="majorHAnsi" w:hAnsiTheme="majorHAnsi" w:cstheme="majorHAnsi"/>
        </w:rPr>
        <w:instrText xml:space="preserve"> ADDIN EN.CITE.DATA </w:instrText>
      </w:r>
      <w:r w:rsidR="003423D8" w:rsidRPr="000F5E8C">
        <w:rPr>
          <w:rFonts w:asciiTheme="majorHAnsi" w:hAnsiTheme="majorHAnsi" w:cstheme="majorHAnsi"/>
        </w:rPr>
      </w:r>
      <w:r w:rsidR="003423D8" w:rsidRPr="000F5E8C">
        <w:rPr>
          <w:rFonts w:asciiTheme="majorHAnsi" w:hAnsiTheme="majorHAnsi" w:cstheme="majorHAnsi"/>
        </w:rPr>
        <w:fldChar w:fldCharType="end"/>
      </w:r>
      <w:r w:rsidR="003423D8" w:rsidRPr="000F5E8C">
        <w:rPr>
          <w:rFonts w:asciiTheme="majorHAnsi" w:hAnsiTheme="majorHAnsi" w:cstheme="majorHAnsi"/>
        </w:rPr>
      </w:r>
      <w:r w:rsidR="003423D8" w:rsidRPr="000F5E8C">
        <w:rPr>
          <w:rFonts w:asciiTheme="majorHAnsi" w:hAnsiTheme="majorHAnsi" w:cstheme="majorHAnsi"/>
        </w:rPr>
        <w:fldChar w:fldCharType="separate"/>
      </w:r>
      <w:r w:rsidR="003423D8" w:rsidRPr="000F5E8C">
        <w:rPr>
          <w:rFonts w:asciiTheme="majorHAnsi" w:hAnsiTheme="majorHAnsi" w:cstheme="majorHAnsi"/>
          <w:noProof/>
          <w:vertAlign w:val="superscript"/>
        </w:rPr>
        <w:t>6</w:t>
      </w:r>
      <w:r w:rsidR="003423D8" w:rsidRPr="000F5E8C">
        <w:rPr>
          <w:rFonts w:asciiTheme="majorHAnsi" w:hAnsiTheme="majorHAnsi" w:cstheme="majorHAnsi"/>
        </w:rPr>
        <w:fldChar w:fldCharType="end"/>
      </w:r>
      <w:r w:rsidR="003423D8" w:rsidRPr="000F5E8C">
        <w:rPr>
          <w:rFonts w:asciiTheme="majorHAnsi" w:hAnsiTheme="majorHAnsi" w:cstheme="majorHAnsi"/>
        </w:rPr>
        <w:t>.</w:t>
      </w:r>
    </w:p>
    <w:p w14:paraId="7F5DB496" w14:textId="77777777" w:rsidR="00787617" w:rsidRPr="000F5E8C" w:rsidRDefault="00787617" w:rsidP="000F5E8C">
      <w:pPr>
        <w:jc w:val="both"/>
        <w:rPr>
          <w:rFonts w:asciiTheme="majorHAnsi" w:hAnsiTheme="majorHAnsi" w:cstheme="majorHAnsi"/>
        </w:rPr>
      </w:pPr>
    </w:p>
    <w:p w14:paraId="5A9D24F2" w14:textId="2CB4E616" w:rsidR="00A03156" w:rsidRDefault="00D263D2" w:rsidP="000F5E8C">
      <w:pPr>
        <w:jc w:val="both"/>
        <w:rPr>
          <w:rFonts w:asciiTheme="majorHAnsi" w:hAnsiTheme="majorHAnsi" w:cstheme="majorHAnsi"/>
        </w:rPr>
      </w:pPr>
      <w:r w:rsidRPr="00787617">
        <w:rPr>
          <w:rFonts w:asciiTheme="majorHAnsi" w:hAnsiTheme="majorHAnsi" w:cstheme="majorHAnsi"/>
          <w:color w:val="000000" w:themeColor="text1"/>
        </w:rPr>
        <w:t xml:space="preserve">When cells undergo apoptosis, they </w:t>
      </w:r>
      <w:r w:rsidR="007F265E" w:rsidRPr="00787617">
        <w:rPr>
          <w:rFonts w:asciiTheme="majorHAnsi" w:hAnsiTheme="majorHAnsi" w:cstheme="majorHAnsi"/>
          <w:color w:val="000000" w:themeColor="text1"/>
        </w:rPr>
        <w:t xml:space="preserve">expose the phosphatidylserine (PtdSer) </w:t>
      </w:r>
      <w:r w:rsidR="00201899" w:rsidRPr="00787617">
        <w:rPr>
          <w:rFonts w:asciiTheme="majorHAnsi" w:hAnsiTheme="majorHAnsi" w:cstheme="majorHAnsi"/>
          <w:color w:val="000000" w:themeColor="text1"/>
        </w:rPr>
        <w:t xml:space="preserve">from the inner leaflet </w:t>
      </w:r>
      <w:r w:rsidR="007F265E" w:rsidRPr="00787617">
        <w:rPr>
          <w:rFonts w:asciiTheme="majorHAnsi" w:hAnsiTheme="majorHAnsi" w:cstheme="majorHAnsi"/>
          <w:color w:val="000000" w:themeColor="text1"/>
        </w:rPr>
        <w:t>to the outer leaflet of the membrane. PtdSer will then be recognize</w:t>
      </w:r>
      <w:r w:rsidR="000C7999" w:rsidRPr="00787617">
        <w:rPr>
          <w:rFonts w:asciiTheme="majorHAnsi" w:hAnsiTheme="majorHAnsi" w:cstheme="majorHAnsi"/>
          <w:color w:val="000000" w:themeColor="text1"/>
        </w:rPr>
        <w:t xml:space="preserve">d by phagocytes through surface </w:t>
      </w:r>
      <w:r w:rsidR="007F265E" w:rsidRPr="00787617">
        <w:rPr>
          <w:rFonts w:asciiTheme="majorHAnsi" w:hAnsiTheme="majorHAnsi" w:cstheme="majorHAnsi"/>
          <w:color w:val="000000" w:themeColor="text1"/>
        </w:rPr>
        <w:t xml:space="preserve">receptors. </w:t>
      </w:r>
      <w:r w:rsidR="00EB6386" w:rsidRPr="00787617">
        <w:rPr>
          <w:rFonts w:asciiTheme="majorHAnsi" w:hAnsiTheme="majorHAnsi" w:cstheme="majorHAnsi"/>
        </w:rPr>
        <w:t xml:space="preserve">Over a dozen receptors have been identified to recognize </w:t>
      </w:r>
      <w:r w:rsidR="003C55BC" w:rsidRPr="00787617">
        <w:rPr>
          <w:rFonts w:asciiTheme="majorHAnsi" w:hAnsiTheme="majorHAnsi" w:cstheme="majorHAnsi"/>
        </w:rPr>
        <w:t>and/</w:t>
      </w:r>
      <w:r w:rsidR="00EB6386" w:rsidRPr="00787617">
        <w:rPr>
          <w:rFonts w:asciiTheme="majorHAnsi" w:hAnsiTheme="majorHAnsi" w:cstheme="majorHAnsi"/>
        </w:rPr>
        <w:t xml:space="preserve">or facilitate the engulfment of apoptotic cells. </w:t>
      </w:r>
      <w:r w:rsidR="004E41D8" w:rsidRPr="00787617">
        <w:rPr>
          <w:rFonts w:asciiTheme="majorHAnsi" w:hAnsiTheme="majorHAnsi" w:cstheme="majorHAnsi"/>
        </w:rPr>
        <w:t>In general, there are at least three types of surface receptors involved in the apoptotic cell clearance: tethering receptors, recognize apoptotic cells; tickling receptors, initiate engulfment; chaperoning receptors, facilitate the whole process</w:t>
      </w:r>
      <w:r w:rsidR="00B85999" w:rsidRPr="00787617">
        <w:rPr>
          <w:rFonts w:asciiTheme="majorHAnsi" w:hAnsiTheme="majorHAnsi" w:cstheme="majorHAnsi"/>
        </w:rPr>
        <w:fldChar w:fldCharType="begin"/>
      </w:r>
      <w:r w:rsidR="00B85999" w:rsidRPr="00787617">
        <w:rPr>
          <w:rFonts w:asciiTheme="majorHAnsi" w:hAnsiTheme="majorHAnsi" w:cstheme="majorHAnsi"/>
        </w:rPr>
        <w:instrText xml:space="preserve"> ADDIN EN.CITE &lt;EndNote&gt;&lt;Cite&gt;&lt;Author&gt;Hawkins&lt;/Author&gt;&lt;Year&gt;2013&lt;/Year&gt;&lt;RecNum&gt;30&lt;/RecNum&gt;&lt;DisplayText&gt;&lt;style face="superscript"&gt;7&lt;/style&gt;&lt;/DisplayText&gt;&lt;record&gt;&lt;rec-number&gt;30&lt;/rec-number&gt;&lt;foreign-keys&gt;&lt;key app="EN" db-id="9v2xxtvaipdsftea25gxzzvdsrfx9pep2wwr" timestamp="1551241705"&gt;30&lt;/key&gt;&lt;/foreign-keys&gt;&lt;ref-type name="Journal Article"&gt;17&lt;/ref-type&gt;&lt;contributors&gt;&lt;authors&gt;&lt;author&gt;Hawkins, L. A.&lt;/author&gt;&lt;author&gt;Devitt, A.&lt;/author&gt;&lt;/authors&gt;&lt;/contributors&gt;&lt;auth-address&gt;Aston Research Centre for Healthy Ageing, School of Life &amp;amp; Health Sciences, Aston University, Birmingham, B4 7ET, UK.&lt;/auth-address&gt;&lt;titles&gt;&lt;title&gt;Current understanding of the mechanisms for clearance of apoptotic cells-a fine balance&lt;/title&gt;&lt;secondary-title&gt;J Cell Death&lt;/secondary-title&gt;&lt;/titles&gt;&lt;periodical&gt;&lt;full-title&gt;J Cell Death&lt;/full-title&gt;&lt;/periodical&gt;&lt;pages&gt;57-68&lt;/pages&gt;&lt;volume&gt;6&lt;/volume&gt;&lt;edition&gt;2013/01/01&lt;/edition&gt;&lt;keywords&gt;&lt;keyword&gt;apoptosis&lt;/keyword&gt;&lt;keyword&gt;apoptotic cell clearance&lt;/keyword&gt;&lt;keyword&gt;chemotaxis&lt;/keyword&gt;&lt;keyword&gt;extracellular vesicles&lt;/keyword&gt;&lt;keyword&gt;phagocyte&lt;/keyword&gt;&lt;/keywords&gt;&lt;dates&gt;&lt;year&gt;2013&lt;/year&gt;&lt;/dates&gt;&lt;isbn&gt;1179-0660 (Print)&amp;#xD;1179-0660 (Linking)&lt;/isbn&gt;&lt;accession-num&gt;25278779&lt;/accession-num&gt;&lt;urls&gt;&lt;related-urls&gt;&lt;url&gt;https://www.ncbi.nlm.nih.gov/pubmed/25278779&lt;/url&gt;&lt;/related-urls&gt;&lt;/urls&gt;&lt;custom2&gt;PMC4147779&lt;/custom2&gt;&lt;electronic-resource-num&gt;10.4137/JCD.S11037&lt;/electronic-resource-num&gt;&lt;/record&gt;&lt;/Cite&gt;&lt;/EndNote&gt;</w:instrText>
      </w:r>
      <w:r w:rsidR="00B85999" w:rsidRPr="00787617">
        <w:rPr>
          <w:rFonts w:asciiTheme="majorHAnsi" w:hAnsiTheme="majorHAnsi" w:cstheme="majorHAnsi"/>
        </w:rPr>
        <w:fldChar w:fldCharType="separate"/>
      </w:r>
      <w:r w:rsidR="00B85999" w:rsidRPr="00787617">
        <w:rPr>
          <w:rFonts w:asciiTheme="majorHAnsi" w:hAnsiTheme="majorHAnsi" w:cstheme="majorHAnsi"/>
          <w:noProof/>
          <w:vertAlign w:val="superscript"/>
        </w:rPr>
        <w:t>7</w:t>
      </w:r>
      <w:r w:rsidR="00B85999" w:rsidRPr="00787617">
        <w:rPr>
          <w:rFonts w:asciiTheme="majorHAnsi" w:hAnsiTheme="majorHAnsi" w:cstheme="majorHAnsi"/>
        </w:rPr>
        <w:fldChar w:fldCharType="end"/>
      </w:r>
      <w:r w:rsidR="004E41D8" w:rsidRPr="00787617">
        <w:rPr>
          <w:rFonts w:asciiTheme="majorHAnsi" w:hAnsiTheme="majorHAnsi" w:cstheme="majorHAnsi"/>
        </w:rPr>
        <w:t xml:space="preserve">. </w:t>
      </w:r>
      <w:r w:rsidR="003C6911" w:rsidRPr="00787617">
        <w:rPr>
          <w:rFonts w:asciiTheme="majorHAnsi" w:hAnsiTheme="majorHAnsi" w:cstheme="majorHAnsi"/>
        </w:rPr>
        <w:t xml:space="preserve">TAM receptor tyrosine </w:t>
      </w:r>
      <w:r w:rsidR="008D17E1" w:rsidRPr="00787617">
        <w:rPr>
          <w:rFonts w:asciiTheme="majorHAnsi" w:hAnsiTheme="majorHAnsi" w:cstheme="majorHAnsi"/>
        </w:rPr>
        <w:t>kinases</w:t>
      </w:r>
      <w:r w:rsidR="003C6911" w:rsidRPr="00787617">
        <w:rPr>
          <w:rFonts w:asciiTheme="majorHAnsi" w:hAnsiTheme="majorHAnsi" w:cstheme="majorHAnsi"/>
        </w:rPr>
        <w:t xml:space="preserve"> </w:t>
      </w:r>
      <w:r w:rsidR="00650741" w:rsidRPr="00787617">
        <w:rPr>
          <w:rFonts w:asciiTheme="majorHAnsi" w:hAnsiTheme="majorHAnsi" w:cstheme="majorHAnsi"/>
        </w:rPr>
        <w:t xml:space="preserve">(TAM RTKs) </w:t>
      </w:r>
      <w:r w:rsidR="008D17E1" w:rsidRPr="00787617">
        <w:rPr>
          <w:rFonts w:asciiTheme="majorHAnsi" w:hAnsiTheme="majorHAnsi" w:cstheme="majorHAnsi"/>
        </w:rPr>
        <w:t xml:space="preserve">consist of </w:t>
      </w:r>
      <w:r w:rsidR="008D17E1" w:rsidRPr="00787617">
        <w:rPr>
          <w:rFonts w:asciiTheme="majorHAnsi" w:hAnsiTheme="majorHAnsi" w:cstheme="majorHAnsi"/>
          <w:u w:val="single"/>
        </w:rPr>
        <w:t>T</w:t>
      </w:r>
      <w:r w:rsidR="008D17E1" w:rsidRPr="00787617">
        <w:rPr>
          <w:rFonts w:asciiTheme="majorHAnsi" w:hAnsiTheme="majorHAnsi" w:cstheme="majorHAnsi"/>
        </w:rPr>
        <w:t xml:space="preserve">yro-3, </w:t>
      </w:r>
      <w:r w:rsidR="008D17E1" w:rsidRPr="00787617">
        <w:rPr>
          <w:rFonts w:asciiTheme="majorHAnsi" w:hAnsiTheme="majorHAnsi" w:cstheme="majorHAnsi"/>
          <w:u w:val="single"/>
        </w:rPr>
        <w:t>A</w:t>
      </w:r>
      <w:r w:rsidR="008D17E1" w:rsidRPr="00787617">
        <w:rPr>
          <w:rFonts w:asciiTheme="majorHAnsi" w:hAnsiTheme="majorHAnsi" w:cstheme="majorHAnsi"/>
        </w:rPr>
        <w:t xml:space="preserve">xl, and </w:t>
      </w:r>
      <w:r w:rsidR="008D17E1" w:rsidRPr="00787617">
        <w:rPr>
          <w:rFonts w:asciiTheme="majorHAnsi" w:hAnsiTheme="majorHAnsi" w:cstheme="majorHAnsi"/>
          <w:u w:val="single"/>
        </w:rPr>
        <w:t>M</w:t>
      </w:r>
      <w:r w:rsidR="008D17E1" w:rsidRPr="00787617">
        <w:rPr>
          <w:rFonts w:asciiTheme="majorHAnsi" w:hAnsiTheme="majorHAnsi" w:cstheme="majorHAnsi"/>
        </w:rPr>
        <w:t>er and</w:t>
      </w:r>
      <w:r w:rsidR="003C6911" w:rsidRPr="00787617">
        <w:rPr>
          <w:rFonts w:asciiTheme="majorHAnsi" w:hAnsiTheme="majorHAnsi" w:cstheme="majorHAnsi"/>
        </w:rPr>
        <w:t xml:space="preserve"> </w:t>
      </w:r>
      <w:r w:rsidR="003423D8" w:rsidRPr="00787617">
        <w:rPr>
          <w:rFonts w:asciiTheme="majorHAnsi" w:hAnsiTheme="majorHAnsi" w:cstheme="majorHAnsi"/>
        </w:rPr>
        <w:t>are primarily expressed by myeloid cells of the immune system</w:t>
      </w:r>
      <w:r w:rsidR="003C55BC" w:rsidRPr="00787617">
        <w:rPr>
          <w:rFonts w:asciiTheme="majorHAnsi" w:hAnsiTheme="majorHAnsi" w:cstheme="majorHAnsi"/>
        </w:rPr>
        <w:fldChar w:fldCharType="begin"/>
      </w:r>
      <w:r w:rsidR="00F400AE">
        <w:rPr>
          <w:rFonts w:asciiTheme="majorHAnsi" w:hAnsiTheme="majorHAnsi" w:cstheme="majorHAnsi"/>
        </w:rPr>
        <w:instrText xml:space="preserve"> ADDIN EN.CITE &lt;EndNote&gt;&lt;Cite&gt;&lt;Author&gt;Lemke&lt;/Author&gt;&lt;Year&gt;2013&lt;/Year&gt;&lt;RecNum&gt;63&lt;/RecNum&gt;&lt;DisplayText&gt;&lt;style face="superscript"&gt;8&lt;/style&gt;&lt;/DisplayText&gt;&lt;record&gt;&lt;rec-number&gt;63&lt;/rec-number&gt;&lt;foreign-keys&gt;&lt;key app="EN" db-id="erxd50txo9zvp6ef0zl5xssdrsxxwzdspade" timestamp="0"&gt;63&lt;/key&gt;&lt;/foreign-keys&gt;&lt;ref-type name="Journal Article"&gt;17&lt;/ref-type&gt;&lt;contributors&gt;&lt;authors&gt;&lt;author&gt;Lemke, G.&lt;/author&gt;&lt;/authors&gt;&lt;/contributors&gt;&lt;auth-address&gt;Molecular Neurobiology Laboratory, Immunobiology and Microbial Pathogenesis Laboratory, The Salk Institute, La Jolla, California 92037.&lt;/auth-address&gt;&lt;titles&gt;&lt;title&gt;Biology of the TAM receptors&lt;/title&gt;&lt;secondary-title&gt;Cold Spring Harb Perspect Biol&lt;/secondary-title&gt;&lt;/titles&gt;&lt;pages&gt;a009076&lt;/pages&gt;&lt;volume&gt;5&lt;/volume&gt;&lt;number&gt;11&lt;/number&gt;&lt;keywords&gt;&lt;keyword&gt;Animals&lt;/keyword&gt;&lt;keyword&gt;Apoptosis&lt;/keyword&gt;&lt;keyword&gt;Autoimmune Diseases/metabolism&lt;/keyword&gt;&lt;keyword&gt;Cell Membrane/metabolism&lt;/keyword&gt;&lt;keyword&gt;*Gene Expression Regulation&lt;/keyword&gt;&lt;keyword&gt;Humans&lt;/keyword&gt;&lt;keyword&gt;Ligands&lt;/keyword&gt;&lt;keyword&gt;Neoplasms/metabolism&lt;/keyword&gt;&lt;keyword&gt;Phagocytosis&lt;/keyword&gt;&lt;keyword&gt;Proto-Oncogene Proteins/*physiology&lt;/keyword&gt;&lt;keyword&gt;Receptor Protein-Tyrosine Kinases/*physiology&lt;/keyword&gt;&lt;keyword&gt;Signal Transduction&lt;/keyword&gt;&lt;keyword&gt;Virus Diseases/metabolism&lt;/keyword&gt;&lt;/keywords&gt;&lt;dates&gt;&lt;year&gt;2013&lt;/year&gt;&lt;pub-dates&gt;&lt;date&gt;Nov&lt;/date&gt;&lt;/pub-dates&gt;&lt;/dates&gt;&lt;isbn&gt;1943-0264 (Electronic)&lt;/isbn&gt;&lt;accession-num&gt;24186067&lt;/accession-num&gt;&lt;urls&gt;&lt;related-urls&gt;&lt;url&gt;http://www.ncbi.nlm.nih.gov/pubmed/24186067&lt;/url&gt;&lt;/related-urls&gt;&lt;/urls&gt;&lt;custom2&gt;3809585&lt;/custom2&gt;&lt;electronic-resource-num&gt;10.1101/cshperspect.a009076&lt;/electronic-resource-num&gt;&lt;/record&gt;&lt;/Cite&gt;&lt;/EndNote&gt;</w:instrText>
      </w:r>
      <w:r w:rsidR="003C55BC" w:rsidRPr="00787617">
        <w:rPr>
          <w:rFonts w:asciiTheme="majorHAnsi" w:hAnsiTheme="majorHAnsi" w:cstheme="majorHAnsi"/>
        </w:rPr>
        <w:fldChar w:fldCharType="separate"/>
      </w:r>
      <w:r w:rsidR="00B85999" w:rsidRPr="00787617">
        <w:rPr>
          <w:rFonts w:asciiTheme="majorHAnsi" w:hAnsiTheme="majorHAnsi" w:cstheme="majorHAnsi"/>
          <w:noProof/>
          <w:vertAlign w:val="superscript"/>
        </w:rPr>
        <w:t>8</w:t>
      </w:r>
      <w:r w:rsidR="003C55BC" w:rsidRPr="00787617">
        <w:rPr>
          <w:rFonts w:asciiTheme="majorHAnsi" w:hAnsiTheme="majorHAnsi" w:cstheme="majorHAnsi"/>
        </w:rPr>
        <w:fldChar w:fldCharType="end"/>
      </w:r>
      <w:r w:rsidR="003423D8" w:rsidRPr="00787617">
        <w:rPr>
          <w:rFonts w:asciiTheme="majorHAnsi" w:hAnsiTheme="majorHAnsi" w:cstheme="majorHAnsi"/>
        </w:rPr>
        <w:t xml:space="preserve">. </w:t>
      </w:r>
      <w:r w:rsidR="00CD5F30" w:rsidRPr="00787617">
        <w:rPr>
          <w:rFonts w:asciiTheme="majorHAnsi" w:hAnsiTheme="majorHAnsi" w:cstheme="majorHAnsi"/>
        </w:rPr>
        <w:t xml:space="preserve">The primary function of TAM RTKs is to </w:t>
      </w:r>
      <w:r w:rsidR="00002985" w:rsidRPr="00787617">
        <w:rPr>
          <w:rFonts w:asciiTheme="majorHAnsi" w:hAnsiTheme="majorHAnsi" w:cstheme="majorHAnsi"/>
        </w:rPr>
        <w:t xml:space="preserve">serve as tethering receptors, </w:t>
      </w:r>
      <w:r w:rsidR="004E41D8" w:rsidRPr="00787617">
        <w:rPr>
          <w:rFonts w:asciiTheme="majorHAnsi" w:hAnsiTheme="majorHAnsi" w:cstheme="majorHAnsi"/>
        </w:rPr>
        <w:t>facilitating</w:t>
      </w:r>
      <w:r w:rsidR="00CD5F30" w:rsidRPr="00787617">
        <w:rPr>
          <w:rFonts w:asciiTheme="majorHAnsi" w:hAnsiTheme="majorHAnsi" w:cstheme="majorHAnsi"/>
        </w:rPr>
        <w:t xml:space="preserve"> the phagocytic removal of apoptotic cells and debris. Our group has studied TAM mediated apoptotic cell clearance in the setting of autoimmunity for many years</w:t>
      </w:r>
      <w:r w:rsidR="00650741" w:rsidRPr="00787617">
        <w:rPr>
          <w:rFonts w:asciiTheme="majorHAnsi" w:hAnsiTheme="majorHAnsi" w:cstheme="majorHAnsi"/>
        </w:rPr>
        <w:t>.</w:t>
      </w:r>
      <w:r w:rsidR="003B4A70" w:rsidRPr="00787617">
        <w:rPr>
          <w:rFonts w:asciiTheme="majorHAnsi" w:hAnsiTheme="majorHAnsi" w:cstheme="majorHAnsi"/>
        </w:rPr>
        <w:t xml:space="preserve"> </w:t>
      </w:r>
      <w:r w:rsidR="000803CC" w:rsidRPr="00787617">
        <w:rPr>
          <w:rFonts w:asciiTheme="majorHAnsi" w:hAnsiTheme="majorHAnsi" w:cstheme="majorHAnsi"/>
        </w:rPr>
        <w:t xml:space="preserve">The vitamin K-dependent protein </w:t>
      </w:r>
      <w:r w:rsidR="000C7999" w:rsidRPr="00787617">
        <w:rPr>
          <w:rFonts w:asciiTheme="majorHAnsi" w:hAnsiTheme="majorHAnsi" w:cstheme="majorHAnsi"/>
        </w:rPr>
        <w:t>growth arrest specific protein 6 (</w:t>
      </w:r>
      <w:r w:rsidR="000803CC" w:rsidRPr="00787617">
        <w:rPr>
          <w:rFonts w:asciiTheme="majorHAnsi" w:hAnsiTheme="majorHAnsi" w:cstheme="majorHAnsi"/>
        </w:rPr>
        <w:t>Gas6</w:t>
      </w:r>
      <w:r w:rsidR="000C7999" w:rsidRPr="00787617">
        <w:rPr>
          <w:rFonts w:asciiTheme="majorHAnsi" w:hAnsiTheme="majorHAnsi" w:cstheme="majorHAnsi"/>
        </w:rPr>
        <w:t>)</w:t>
      </w:r>
      <w:r w:rsidR="000803CC" w:rsidRPr="00787617">
        <w:rPr>
          <w:rFonts w:asciiTheme="majorHAnsi" w:hAnsiTheme="majorHAnsi" w:cstheme="majorHAnsi"/>
        </w:rPr>
        <w:t xml:space="preserve"> </w:t>
      </w:r>
      <w:r w:rsidR="00CD5F30" w:rsidRPr="00787617">
        <w:rPr>
          <w:rFonts w:asciiTheme="majorHAnsi" w:hAnsiTheme="majorHAnsi" w:cstheme="majorHAnsi"/>
        </w:rPr>
        <w:t xml:space="preserve">and protein S (ProS) </w:t>
      </w:r>
      <w:r w:rsidR="000803CC" w:rsidRPr="00787617">
        <w:rPr>
          <w:rFonts w:asciiTheme="majorHAnsi" w:hAnsiTheme="majorHAnsi" w:cstheme="majorHAnsi"/>
        </w:rPr>
        <w:t>binds to and activates</w:t>
      </w:r>
      <w:r w:rsidR="00CD5F30" w:rsidRPr="00787617">
        <w:rPr>
          <w:rFonts w:asciiTheme="majorHAnsi" w:hAnsiTheme="majorHAnsi" w:cstheme="majorHAnsi"/>
        </w:rPr>
        <w:t xml:space="preserve"> </w:t>
      </w:r>
      <w:r w:rsidR="00DC3A17" w:rsidRPr="00787617">
        <w:rPr>
          <w:rFonts w:asciiTheme="majorHAnsi" w:hAnsiTheme="majorHAnsi" w:cstheme="majorHAnsi"/>
        </w:rPr>
        <w:t>TAM receptors</w:t>
      </w:r>
      <w:r w:rsidR="00E334CB" w:rsidRPr="00787617">
        <w:rPr>
          <w:rFonts w:asciiTheme="majorHAnsi" w:hAnsiTheme="majorHAnsi" w:cstheme="majorHAnsi"/>
        </w:rPr>
        <w:fldChar w:fldCharType="begin">
          <w:fldData xml:space="preserve">PEVuZE5vdGU+PENpdGU+PEF1dGhvcj5TdGl0dDwvQXV0aG9yPjxZZWFyPjE5OTU8L1llYXI+PFJl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</w:fldData>
        </w:fldChar>
      </w:r>
      <w:r w:rsidR="00B85999" w:rsidRPr="00787617">
        <w:rPr>
          <w:rFonts w:asciiTheme="majorHAnsi" w:hAnsiTheme="majorHAnsi" w:cstheme="majorHAnsi"/>
        </w:rPr>
        <w:instrText xml:space="preserve"> ADDIN EN.CITE </w:instrText>
      </w:r>
      <w:r w:rsidR="00B85999" w:rsidRPr="00787617">
        <w:rPr>
          <w:rFonts w:asciiTheme="majorHAnsi" w:hAnsiTheme="majorHAnsi" w:cstheme="majorHAnsi"/>
        </w:rPr>
        <w:fldChar w:fldCharType="begin">
          <w:fldData xml:space="preserve">PEVuZE5vdGU+PENpdGU+PEF1dGhvcj5TdGl0dDwvQXV0aG9yPjxZZWFyPjE5OTU8L1llYXI+PFJl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</w:fldData>
        </w:fldChar>
      </w:r>
      <w:r w:rsidR="00B85999" w:rsidRPr="00787617">
        <w:rPr>
          <w:rFonts w:asciiTheme="majorHAnsi" w:hAnsiTheme="majorHAnsi" w:cstheme="majorHAnsi"/>
        </w:rPr>
        <w:instrText xml:space="preserve"> ADDIN EN.CITE.DATA </w:instrText>
      </w:r>
      <w:r w:rsidR="00B85999" w:rsidRPr="00787617">
        <w:rPr>
          <w:rFonts w:asciiTheme="majorHAnsi" w:hAnsiTheme="majorHAnsi" w:cstheme="majorHAnsi"/>
        </w:rPr>
      </w:r>
      <w:r w:rsidR="00B85999" w:rsidRPr="00787617">
        <w:rPr>
          <w:rFonts w:asciiTheme="majorHAnsi" w:hAnsiTheme="majorHAnsi" w:cstheme="majorHAnsi"/>
        </w:rPr>
        <w:fldChar w:fldCharType="end"/>
      </w:r>
      <w:r w:rsidR="00E334CB" w:rsidRPr="00787617">
        <w:rPr>
          <w:rFonts w:asciiTheme="majorHAnsi" w:hAnsiTheme="majorHAnsi" w:cstheme="majorHAnsi"/>
        </w:rPr>
      </w:r>
      <w:r w:rsidR="00E334CB" w:rsidRPr="00787617">
        <w:rPr>
          <w:rFonts w:asciiTheme="majorHAnsi" w:hAnsiTheme="majorHAnsi" w:cstheme="majorHAnsi"/>
        </w:rPr>
        <w:fldChar w:fldCharType="separate"/>
      </w:r>
      <w:r w:rsidR="00B85999" w:rsidRPr="00787617">
        <w:rPr>
          <w:rFonts w:asciiTheme="majorHAnsi" w:hAnsiTheme="majorHAnsi" w:cstheme="majorHAnsi"/>
          <w:noProof/>
          <w:vertAlign w:val="superscript"/>
        </w:rPr>
        <w:t>9</w:t>
      </w:r>
      <w:r w:rsidR="00E334CB" w:rsidRPr="00787617">
        <w:rPr>
          <w:rFonts w:asciiTheme="majorHAnsi" w:hAnsiTheme="majorHAnsi" w:cstheme="majorHAnsi"/>
        </w:rPr>
        <w:fldChar w:fldCharType="end"/>
      </w:r>
      <w:r w:rsidR="00E334CB" w:rsidRPr="00787617">
        <w:rPr>
          <w:rFonts w:asciiTheme="majorHAnsi" w:hAnsiTheme="majorHAnsi" w:cstheme="majorHAnsi"/>
          <w:vertAlign w:val="superscript"/>
        </w:rPr>
        <w:t>,</w:t>
      </w:r>
      <w:r w:rsidR="00DC3A17" w:rsidRPr="00787617">
        <w:rPr>
          <w:rFonts w:asciiTheme="majorHAnsi" w:hAnsiTheme="majorHAnsi" w:cstheme="majorHAnsi"/>
        </w:rPr>
        <w:fldChar w:fldCharType="begin">
          <w:fldData xml:space="preserve">PEVuZE5vdGU+PENpdGU+PEF1dGhvcj5MaW5nZXI8L0F1dGhvcj48WWVhcj4yMDA4PC9ZZWFyPjxS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</w:fldData>
        </w:fldChar>
      </w:r>
      <w:r w:rsidR="00B85999" w:rsidRPr="00787617">
        <w:rPr>
          <w:rFonts w:asciiTheme="majorHAnsi" w:hAnsiTheme="majorHAnsi" w:cstheme="majorHAnsi"/>
        </w:rPr>
        <w:instrText xml:space="preserve"> ADDIN EN.CITE </w:instrText>
      </w:r>
      <w:r w:rsidR="00B85999" w:rsidRPr="00787617">
        <w:rPr>
          <w:rFonts w:asciiTheme="majorHAnsi" w:hAnsiTheme="majorHAnsi" w:cstheme="majorHAnsi"/>
        </w:rPr>
        <w:fldChar w:fldCharType="begin">
          <w:fldData xml:space="preserve">PEVuZE5vdGU+PENpdGU+PEF1dGhvcj5MaW5nZXI8L0F1dGhvcj48WWVhcj4yMDA4PC9ZZWFyPjxS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</w:fldData>
        </w:fldChar>
      </w:r>
      <w:r w:rsidR="00B85999" w:rsidRPr="00787617">
        <w:rPr>
          <w:rFonts w:asciiTheme="majorHAnsi" w:hAnsiTheme="majorHAnsi" w:cstheme="majorHAnsi"/>
        </w:rPr>
        <w:instrText xml:space="preserve"> ADDIN EN.CITE.DATA </w:instrText>
      </w:r>
      <w:r w:rsidR="00B85999" w:rsidRPr="00787617">
        <w:rPr>
          <w:rFonts w:asciiTheme="majorHAnsi" w:hAnsiTheme="majorHAnsi" w:cstheme="majorHAnsi"/>
        </w:rPr>
      </w:r>
      <w:r w:rsidR="00B85999" w:rsidRPr="00787617">
        <w:rPr>
          <w:rFonts w:asciiTheme="majorHAnsi" w:hAnsiTheme="majorHAnsi" w:cstheme="majorHAnsi"/>
        </w:rPr>
        <w:fldChar w:fldCharType="end"/>
      </w:r>
      <w:r w:rsidR="00DC3A17" w:rsidRPr="00787617">
        <w:rPr>
          <w:rFonts w:asciiTheme="majorHAnsi" w:hAnsiTheme="majorHAnsi" w:cstheme="majorHAnsi"/>
        </w:rPr>
      </w:r>
      <w:r w:rsidR="00DC3A17" w:rsidRPr="00787617">
        <w:rPr>
          <w:rFonts w:asciiTheme="majorHAnsi" w:hAnsiTheme="majorHAnsi" w:cstheme="majorHAnsi"/>
        </w:rPr>
        <w:fldChar w:fldCharType="separate"/>
      </w:r>
      <w:r w:rsidR="00B85999" w:rsidRPr="00787617">
        <w:rPr>
          <w:rFonts w:asciiTheme="majorHAnsi" w:hAnsiTheme="majorHAnsi" w:cstheme="majorHAnsi"/>
          <w:noProof/>
          <w:vertAlign w:val="superscript"/>
        </w:rPr>
        <w:t>10</w:t>
      </w:r>
      <w:r w:rsidR="00DC3A17" w:rsidRPr="00787617">
        <w:rPr>
          <w:rFonts w:asciiTheme="majorHAnsi" w:hAnsiTheme="majorHAnsi" w:cstheme="majorHAnsi"/>
        </w:rPr>
        <w:fldChar w:fldCharType="end"/>
      </w:r>
      <w:r w:rsidR="00DC3A17" w:rsidRPr="00787617">
        <w:rPr>
          <w:rFonts w:asciiTheme="majorHAnsi" w:hAnsiTheme="majorHAnsi" w:cstheme="majorHAnsi"/>
        </w:rPr>
        <w:t xml:space="preserve">. </w:t>
      </w:r>
      <w:r w:rsidR="00257D7A" w:rsidRPr="00787617">
        <w:rPr>
          <w:rFonts w:asciiTheme="majorHAnsi" w:hAnsiTheme="majorHAnsi" w:cstheme="majorHAnsi"/>
          <w:color w:val="000000" w:themeColor="text1"/>
        </w:rPr>
        <w:t xml:space="preserve">Gas6 </w:t>
      </w:r>
      <w:r w:rsidR="00FC012D" w:rsidRPr="00787617">
        <w:rPr>
          <w:rFonts w:asciiTheme="majorHAnsi" w:hAnsiTheme="majorHAnsi" w:cstheme="majorHAnsi"/>
          <w:color w:val="000000" w:themeColor="text1"/>
        </w:rPr>
        <w:t>is produced in the heart, kidneys, and lungs. ProS is mainly produced in the liver</w:t>
      </w:r>
      <w:r w:rsidR="00FA204E" w:rsidRPr="00787617">
        <w:rPr>
          <w:rFonts w:asciiTheme="majorHAnsi" w:hAnsiTheme="majorHAnsi" w:cstheme="majorHAnsi"/>
          <w:color w:val="000000" w:themeColor="text1"/>
          <w:vertAlign w:val="superscript"/>
        </w:rPr>
        <w:fldChar w:fldCharType="begin"/>
      </w:r>
      <w:r w:rsidR="00FA204E" w:rsidRPr="00787617">
        <w:rPr>
          <w:rFonts w:asciiTheme="majorHAnsi" w:hAnsiTheme="majorHAnsi" w:cstheme="majorHAnsi"/>
          <w:color w:val="000000" w:themeColor="text1"/>
          <w:vertAlign w:val="superscript"/>
        </w:rPr>
        <w:instrText xml:space="preserve"> ADDIN EN.CITE &lt;EndNote&gt;&lt;Cite&gt;&lt;Author&gt;van der Meer&lt;/Author&gt;&lt;Year&gt;2014&lt;/Year&gt;&lt;RecNum&gt;52&lt;/RecNum&gt;&lt;DisplayText&gt;&lt;style face="superscript"&gt;11&lt;/style&gt;&lt;/DisplayText&gt;&lt;record&gt;&lt;rec-number&gt;52&lt;/rec-number&gt;&lt;foreign-keys&gt;&lt;key app="EN" db-id="2w5spd2ebeta99erzvixtfdyrzeztrrpff9p" timestamp="1550542363"&gt;52&lt;/key&gt;&lt;/foreign-keys&gt;&lt;ref-type name="Journal Article"&gt;17&lt;/ref-type&gt;&lt;contributors&gt;&lt;authors&gt;&lt;author&gt;van der Meer, J. H.&lt;/author&gt;&lt;author&gt;van der Poll, T.&lt;/author&gt;&lt;author&gt;van &amp;apos;t Veer, C.&lt;/author&gt;&lt;/authors&gt;&lt;/contributors&gt;&lt;auth-address&gt;Center for Experimental and Molecular Medicine, Academic Medical Center, University of Amsterdam, Amsterdam, The Netherlands.&lt;/auth-address&gt;&lt;titles&gt;&lt;title&gt;TAM receptors, Gas6, and protein S: roles in inflammation and hemostasis&lt;/title&gt;&lt;secondary-title&gt;Blood&lt;/secondary-title&gt;&lt;/titles&gt;&lt;periodical&gt;&lt;full-title&gt;Blood&lt;/full-title&gt;&lt;/periodical&gt;&lt;pages&gt;2460-9&lt;/pages&gt;&lt;volume&gt;123&lt;/volume&gt;&lt;number&gt;16&lt;/number&gt;&lt;edition&gt;2014/03/07&lt;/edition&gt;&lt;keywords&gt;&lt;keyword&gt;Animals&lt;/keyword&gt;&lt;keyword&gt;Hemostasis/*genetics&lt;/keyword&gt;&lt;keyword&gt;Humans&lt;/keyword&gt;&lt;keyword&gt;Inflammation/*genetics/metabolism&lt;/keyword&gt;&lt;keyword&gt;Intercellular Signaling Peptides and Proteins/*physiology&lt;/keyword&gt;&lt;keyword&gt;Mice&lt;/keyword&gt;&lt;keyword&gt;Protein S/*physiology&lt;/keyword&gt;&lt;keyword&gt;Proto-Oncogene Proteins/physiology&lt;/keyword&gt;&lt;keyword&gt;Receptor Protein-Tyrosine Kinases/*physiology&lt;/keyword&gt;&lt;keyword&gt;c-Mer Tyrosine Kinase&lt;/keyword&gt;&lt;/keywords&gt;&lt;dates&gt;&lt;year&gt;2014&lt;/year&gt;&lt;pub-dates&gt;&lt;date&gt;Apr 17&lt;/date&gt;&lt;/pub-dates&gt;&lt;/dates&gt;&lt;isbn&gt;1528-0020 (Electronic)&amp;#xD;0006-4971 (Linking)&lt;/isbn&gt;&lt;accession-num&gt;24596417&lt;/accession-num&gt;&lt;urls&gt;&lt;related-urls&gt;&lt;url&gt;https://www.ncbi.nlm.nih.gov/pubmed/24596417&lt;/url&gt;&lt;/related-urls&gt;&lt;/urls&gt;&lt;electronic-resource-num&gt;10.1182/blood-2013-09-528752&lt;/electronic-resource-num&gt;&lt;/record&gt;&lt;/Cite&gt;&lt;/EndNote&gt;</w:instrText>
      </w:r>
      <w:r w:rsidR="00FA204E" w:rsidRPr="00787617">
        <w:rPr>
          <w:rFonts w:asciiTheme="majorHAnsi" w:hAnsiTheme="majorHAnsi" w:cstheme="majorHAnsi"/>
          <w:color w:val="000000" w:themeColor="text1"/>
          <w:vertAlign w:val="superscript"/>
        </w:rPr>
        <w:fldChar w:fldCharType="separate"/>
      </w:r>
      <w:r w:rsidR="00FA204E" w:rsidRPr="00787617">
        <w:rPr>
          <w:rFonts w:asciiTheme="majorHAnsi" w:hAnsiTheme="majorHAnsi" w:cstheme="majorHAnsi"/>
          <w:color w:val="000000" w:themeColor="text1"/>
          <w:vertAlign w:val="superscript"/>
        </w:rPr>
        <w:t>11</w:t>
      </w:r>
      <w:r w:rsidR="00FA204E" w:rsidRPr="00787617">
        <w:rPr>
          <w:rFonts w:asciiTheme="majorHAnsi" w:hAnsiTheme="majorHAnsi" w:cstheme="majorHAnsi"/>
          <w:color w:val="000000" w:themeColor="text1"/>
          <w:vertAlign w:val="superscript"/>
        </w:rPr>
        <w:fldChar w:fldCharType="end"/>
      </w:r>
      <w:r w:rsidR="00FC012D" w:rsidRPr="00787617">
        <w:rPr>
          <w:rFonts w:asciiTheme="majorHAnsi" w:hAnsiTheme="majorHAnsi" w:cstheme="majorHAnsi"/>
          <w:color w:val="000000" w:themeColor="text1"/>
        </w:rPr>
        <w:t>.</w:t>
      </w:r>
      <w:r w:rsidR="00257D7A" w:rsidRPr="00787617">
        <w:rPr>
          <w:rFonts w:asciiTheme="majorHAnsi" w:hAnsiTheme="majorHAnsi" w:cstheme="majorHAnsi"/>
          <w:color w:val="000000" w:themeColor="text1"/>
        </w:rPr>
        <w:t xml:space="preserve"> </w:t>
      </w:r>
      <w:r w:rsidR="00E334CB" w:rsidRPr="00787617">
        <w:rPr>
          <w:rFonts w:asciiTheme="majorHAnsi" w:hAnsiTheme="majorHAnsi" w:cstheme="majorHAnsi"/>
          <w:color w:val="000000" w:themeColor="text1"/>
        </w:rPr>
        <w:t>TAM recognize</w:t>
      </w:r>
      <w:r w:rsidR="00002985" w:rsidRPr="00787617">
        <w:rPr>
          <w:rFonts w:asciiTheme="majorHAnsi" w:hAnsiTheme="majorHAnsi" w:cstheme="majorHAnsi"/>
          <w:color w:val="000000" w:themeColor="text1"/>
        </w:rPr>
        <w:t>s</w:t>
      </w:r>
      <w:r w:rsidR="00E334CB" w:rsidRPr="00787617">
        <w:rPr>
          <w:rFonts w:asciiTheme="majorHAnsi" w:hAnsiTheme="majorHAnsi" w:cstheme="majorHAnsi"/>
          <w:color w:val="000000" w:themeColor="text1"/>
        </w:rPr>
        <w:t xml:space="preserve"> of apoptotic cells </w:t>
      </w:r>
      <w:r w:rsidR="00DC7866" w:rsidRPr="00787617">
        <w:rPr>
          <w:rFonts w:asciiTheme="majorHAnsi" w:hAnsiTheme="majorHAnsi" w:cstheme="majorHAnsi"/>
          <w:color w:val="000000" w:themeColor="text1"/>
        </w:rPr>
        <w:t>in such a way that the N-terminal of Gas6</w:t>
      </w:r>
      <w:r w:rsidR="00CD5F30" w:rsidRPr="00787617">
        <w:rPr>
          <w:rFonts w:asciiTheme="majorHAnsi" w:hAnsiTheme="majorHAnsi" w:cstheme="majorHAnsi"/>
          <w:color w:val="000000" w:themeColor="text1"/>
        </w:rPr>
        <w:t>/ProS</w:t>
      </w:r>
      <w:r w:rsidR="00DC7866" w:rsidRPr="00787617">
        <w:rPr>
          <w:rFonts w:asciiTheme="majorHAnsi" w:hAnsiTheme="majorHAnsi" w:cstheme="majorHAnsi"/>
          <w:color w:val="000000" w:themeColor="text1"/>
        </w:rPr>
        <w:t xml:space="preserve"> binds to the </w:t>
      </w:r>
      <w:r w:rsidR="00CD5F30" w:rsidRPr="00787617">
        <w:rPr>
          <w:rFonts w:asciiTheme="majorHAnsi" w:hAnsiTheme="majorHAnsi" w:cstheme="majorHAnsi"/>
          <w:color w:val="000000" w:themeColor="text1"/>
        </w:rPr>
        <w:t>PtdSer</w:t>
      </w:r>
      <w:r w:rsidR="00DC7866" w:rsidRPr="00787617">
        <w:rPr>
          <w:rFonts w:asciiTheme="majorHAnsi" w:hAnsiTheme="majorHAnsi" w:cstheme="majorHAnsi"/>
          <w:color w:val="000000" w:themeColor="text1"/>
        </w:rPr>
        <w:t xml:space="preserve"> on an apoptotic cell and the C-terminal of Gas6</w:t>
      </w:r>
      <w:r w:rsidR="00CD5F30" w:rsidRPr="00787617">
        <w:rPr>
          <w:rFonts w:asciiTheme="majorHAnsi" w:hAnsiTheme="majorHAnsi" w:cstheme="majorHAnsi"/>
          <w:color w:val="000000" w:themeColor="text1"/>
        </w:rPr>
        <w:t>/ProS</w:t>
      </w:r>
      <w:r w:rsidR="00DC7866" w:rsidRPr="00787617">
        <w:rPr>
          <w:rFonts w:asciiTheme="majorHAnsi" w:hAnsiTheme="majorHAnsi" w:cstheme="majorHAnsi"/>
          <w:color w:val="000000" w:themeColor="text1"/>
        </w:rPr>
        <w:t xml:space="preserve"> binds to TAM receptor</w:t>
      </w:r>
      <w:r w:rsidR="00CD5F30" w:rsidRPr="00787617">
        <w:rPr>
          <w:rFonts w:asciiTheme="majorHAnsi" w:hAnsiTheme="majorHAnsi" w:cstheme="majorHAnsi"/>
          <w:color w:val="000000" w:themeColor="text1"/>
        </w:rPr>
        <w:t>s that anchored on the surface of phagocytes</w:t>
      </w:r>
      <w:r w:rsidR="00DC7866" w:rsidRPr="00787617">
        <w:rPr>
          <w:rFonts w:asciiTheme="majorHAnsi" w:hAnsiTheme="majorHAnsi" w:cstheme="majorHAnsi"/>
          <w:color w:val="000000" w:themeColor="text1"/>
        </w:rPr>
        <w:t>.</w:t>
      </w:r>
      <w:r w:rsidR="00A50A78">
        <w:rPr>
          <w:rFonts w:asciiTheme="majorHAnsi" w:hAnsiTheme="majorHAnsi" w:cstheme="majorHAnsi"/>
          <w:color w:val="000000" w:themeColor="text1"/>
        </w:rPr>
        <w:t xml:space="preserve"> </w:t>
      </w:r>
      <w:r w:rsidR="00CD5F30" w:rsidRPr="00787617">
        <w:rPr>
          <w:rFonts w:asciiTheme="majorHAnsi" w:hAnsiTheme="majorHAnsi" w:cstheme="majorHAnsi"/>
          <w:color w:val="000000" w:themeColor="text1"/>
        </w:rPr>
        <w:t>Together with the other receptors, engulfment of apoptotic cells occurs</w:t>
      </w:r>
      <w:r w:rsidR="000C7999" w:rsidRPr="00787617">
        <w:rPr>
          <w:rFonts w:asciiTheme="majorHAnsi" w:hAnsiTheme="majorHAnsi" w:cstheme="majorHAnsi"/>
          <w:color w:val="000000" w:themeColor="text1"/>
        </w:rPr>
        <w:fldChar w:fldCharType="begin"/>
      </w:r>
      <w:r w:rsidR="00FA204E" w:rsidRPr="00787617">
        <w:rPr>
          <w:rFonts w:asciiTheme="majorHAnsi" w:hAnsiTheme="majorHAnsi" w:cstheme="majorHAnsi"/>
          <w:color w:val="000000" w:themeColor="text1"/>
        </w:rPr>
        <w:instrText xml:space="preserve"> ADDIN EN.CITE &lt;EndNote&gt;&lt;Cite&gt;&lt;Author&gt;Lemke&lt;/Author&gt;&lt;Year&gt;2010&lt;/Year&gt;&lt;RecNum&gt;19&lt;/RecNum&gt;&lt;DisplayText&gt;&lt;style face="superscript"&gt;12&lt;/style&gt;&lt;/DisplayText&gt;&lt;record&gt;&lt;rec-number&gt;19&lt;/rec-number&gt;&lt;foreign-keys&gt;&lt;key app="EN" db-id="2w5spd2ebeta99erzvixtfdyrzeztrrpff9p" timestamp="1549852698"&gt;19&lt;/key&gt;&lt;/foreign-keys&gt;&lt;ref-type name="Journal Article"&gt;17&lt;/ref-type&gt;&lt;contributors&gt;&lt;authors&gt;&lt;author&gt;Lemke, G.&lt;/author&gt;&lt;author&gt;Burstyn-Cohen, T.&lt;/author&gt;&lt;/authors&gt;&lt;/contributors&gt;&lt;auth-address&gt;The Salk Institute, La Jolla, California 92037, USA. lemke@salk.edu&lt;/auth-address&gt;&lt;titles&gt;&lt;title&gt;TAM receptors and the clearance of apoptotic cells&lt;/title&gt;&lt;secondary-title&gt;Ann N Y Acad Sci&lt;/secondary-title&gt;&lt;/titles&gt;&lt;periodical&gt;&lt;full-title&gt;Ann N Y Acad Sci&lt;/full-title&gt;&lt;/periodical&gt;&lt;pages&gt;23-9&lt;/pages&gt;&lt;volume&gt;1209&lt;/volume&gt;&lt;edition&gt;2010/10/21&lt;/edition&gt;&lt;keywords&gt;&lt;keyword&gt;Animals&lt;/keyword&gt;&lt;keyword&gt;*Apoptosis&lt;/keyword&gt;&lt;keyword&gt;Homeostasis&lt;/keyword&gt;&lt;keyword&gt;Humans&lt;/keyword&gt;&lt;keyword&gt;Ligands&lt;/keyword&gt;&lt;keyword&gt;Mice&lt;/keyword&gt;&lt;keyword&gt;Phagocytosis&lt;/keyword&gt;&lt;keyword&gt;Phosphatidylserines/metabolism&lt;/keyword&gt;&lt;keyword&gt;Rats&lt;/keyword&gt;&lt;keyword&gt;Receptor Protein-Tyrosine Kinases/*metabolism&lt;/keyword&gt;&lt;/keywords&gt;&lt;dates&gt;&lt;year&gt;2010&lt;/year&gt;&lt;pub-dates&gt;&lt;date&gt;Oct&lt;/date&gt;&lt;/pub-dates&gt;&lt;/dates&gt;&lt;isbn&gt;1749-6632 (Electronic)&amp;#xD;0077-8923 (Linking)&lt;/isbn&gt;&lt;accession-num&gt;20958312&lt;/accession-num&gt;&lt;urls&gt;&lt;related-urls&gt;&lt;url&gt;https://www.ncbi.nlm.nih.gov/pubmed/20958312&lt;/url&gt;&lt;/related-urls&gt;&lt;/urls&gt;&lt;custom2&gt;PMC3061224&lt;/custom2&gt;&lt;electronic-resource-num&gt;10.1111/j.1749-6632.2010.05744.x&lt;/electronic-resource-num&gt;&lt;/record&gt;&lt;/Cite&gt;&lt;/EndNote&gt;</w:instrText>
      </w:r>
      <w:r w:rsidR="000C7999" w:rsidRPr="00787617">
        <w:rPr>
          <w:rFonts w:asciiTheme="majorHAnsi" w:hAnsiTheme="majorHAnsi" w:cstheme="majorHAnsi"/>
          <w:color w:val="000000" w:themeColor="text1"/>
        </w:rPr>
        <w:fldChar w:fldCharType="separate"/>
      </w:r>
      <w:r w:rsidR="00FA204E" w:rsidRPr="00787617">
        <w:rPr>
          <w:rFonts w:asciiTheme="majorHAnsi" w:hAnsiTheme="majorHAnsi" w:cstheme="majorHAnsi"/>
          <w:noProof/>
          <w:color w:val="000000" w:themeColor="text1"/>
          <w:vertAlign w:val="superscript"/>
        </w:rPr>
        <w:t>12</w:t>
      </w:r>
      <w:r w:rsidR="000C7999" w:rsidRPr="00787617">
        <w:rPr>
          <w:rFonts w:asciiTheme="majorHAnsi" w:hAnsiTheme="majorHAnsi" w:cstheme="majorHAnsi"/>
          <w:color w:val="000000" w:themeColor="text1"/>
        </w:rPr>
        <w:fldChar w:fldCharType="end"/>
      </w:r>
      <w:r w:rsidR="00DC7866" w:rsidRPr="00787617">
        <w:rPr>
          <w:rFonts w:asciiTheme="majorHAnsi" w:hAnsiTheme="majorHAnsi" w:cstheme="majorHAnsi"/>
          <w:color w:val="000000" w:themeColor="text1"/>
        </w:rPr>
        <w:t xml:space="preserve">. </w:t>
      </w:r>
      <w:r w:rsidR="0082284E" w:rsidRPr="00787617">
        <w:rPr>
          <w:rFonts w:asciiTheme="majorHAnsi" w:hAnsiTheme="majorHAnsi" w:cstheme="majorHAnsi"/>
          <w:color w:val="000000" w:themeColor="text1"/>
        </w:rPr>
        <w:t>Though Mer can bind to both the ligands ProS and Gas6, we found that Gas6 appears to be the sole ligand for Mer-mediated macrophage phagocytosis of apoptotic cells, which can be blocked by anti-Mer antibody</w:t>
      </w:r>
      <w:r w:rsidR="000C7999" w:rsidRPr="00787617">
        <w:rPr>
          <w:rFonts w:asciiTheme="majorHAnsi" w:hAnsiTheme="majorHAnsi" w:cstheme="majorHAnsi"/>
          <w:color w:val="000000" w:themeColor="text1"/>
        </w:rPr>
        <w:fldChar w:fldCharType="begin"/>
      </w:r>
      <w:r w:rsidR="00FA204E" w:rsidRPr="00787617">
        <w:rPr>
          <w:rFonts w:asciiTheme="majorHAnsi" w:hAnsiTheme="majorHAnsi" w:cstheme="majorHAnsi"/>
          <w:color w:val="000000" w:themeColor="text1"/>
        </w:rPr>
        <w:instrText xml:space="preserve"> ADDIN EN.CITE &lt;EndNote&gt;&lt;Cite&gt;&lt;Author&gt;Shao&lt;/Author&gt;&lt;Year&gt;2009&lt;/Year&gt;&lt;RecNum&gt;69&lt;/RecNum&gt;&lt;DisplayText&gt;&lt;style face="superscript"&gt;13&lt;/style&gt;&lt;/DisplayText&gt;&lt;record&gt;&lt;rec-number&gt;69&lt;/rec-number&gt;&lt;foreign-keys&gt;&lt;key app="EN" db-id="erxd50txo9zvp6ef0zl5xssdrsxxwzdspade" timestamp="0"&gt;69&lt;/key&gt;&lt;/foreign-keys&gt;&lt;ref-type name="Journal Article"&gt;17&lt;/ref-type&gt;&lt;contributors&gt;&lt;authors&gt;&lt;author&gt;Shao, W. H.&lt;/author&gt;&lt;author&gt;Zhen, Y.&lt;/author&gt;&lt;author&gt;Eisenberg, R. A.&lt;/author&gt;&lt;author&gt;Cohen, P. L.&lt;/author&gt;&lt;/authors&gt;&lt;/contributors&gt;&lt;auth-address&gt;Department of Medicine, Division of Rheumatology, Temple University, Philadelphia, PA 19140, USA.&lt;/auth-address&gt;&lt;titles&gt;&lt;title&gt;The Mer receptor tyrosine kinase is expressed on discrete macrophage subpopulations and mainly uses Gas6 as its ligand for uptake of apoptotic cells&lt;/title&gt;&lt;secondary-title&gt;Clin Immunol&lt;/secondary-title&gt;&lt;/titles&gt;&lt;pages&gt;138-44&lt;/pages&gt;&lt;volume&gt;133&lt;/volume&gt;&lt;number&gt;1&lt;/number&gt;&lt;keywords&gt;&lt;keyword&gt;Animals&lt;/keyword&gt;&lt;keyword&gt;Apoptosis/*immunology&lt;/keyword&gt;&lt;keyword&gt;Blood Platelets/immunology/metabolism&lt;/keyword&gt;&lt;keyword&gt;Dendritic Cells/immunology/metabolism&lt;/keyword&gt;&lt;keyword&gt;Intercellular Signaling Peptides and Proteins/immunology/*metabolism&lt;/keyword&gt;&lt;keyword&gt;Ligands&lt;/keyword&gt;&lt;keyword&gt;Macrophages/*immunology/metabolism&lt;/keyword&gt;&lt;keyword&gt;Mice&lt;/keyword&gt;&lt;keyword&gt;Mice, Inbred C57BL&lt;/keyword&gt;&lt;keyword&gt;Phagocytosis/immunology&lt;/keyword&gt;&lt;keyword&gt;Proto-Oncogene Proteins/immunology/*metabolism&lt;/keyword&gt;&lt;keyword&gt;Receptor Protein-Tyrosine Kinases/immunology/*metabolism&lt;/keyword&gt;&lt;keyword&gt;Spleen/cytology/immunology/metabolism&lt;/keyword&gt;&lt;/keywords&gt;&lt;dates&gt;&lt;year&gt;2009&lt;/year&gt;&lt;pub-dates&gt;&lt;date&gt;Oct&lt;/date&gt;&lt;/pub-dates&gt;&lt;/dates&gt;&lt;isbn&gt;1521-7035 (Electronic)&amp;#xD;1521-6616 (Linking)&lt;/isbn&gt;&lt;accession-num&gt;19631584&lt;/accession-num&gt;&lt;urls&gt;&lt;related-urls&gt;&lt;url&gt;http://www.ncbi.nlm.nih.gov/pubmed/19631584&lt;/url&gt;&lt;/related-urls&gt;&lt;/urls&gt;&lt;custom2&gt;PMC2746995&lt;/custom2&gt;&lt;electronic-resource-num&gt;10.1016/j.clim.2009.06.002&lt;/electronic-resource-num&gt;&lt;/record&gt;&lt;/Cite&gt;&lt;/EndNote&gt;</w:instrText>
      </w:r>
      <w:r w:rsidR="000C7999" w:rsidRPr="00787617">
        <w:rPr>
          <w:rFonts w:asciiTheme="majorHAnsi" w:hAnsiTheme="majorHAnsi" w:cstheme="majorHAnsi"/>
          <w:color w:val="000000" w:themeColor="text1"/>
        </w:rPr>
        <w:fldChar w:fldCharType="separate"/>
      </w:r>
      <w:r w:rsidR="00FA204E" w:rsidRPr="00787617">
        <w:rPr>
          <w:rFonts w:asciiTheme="majorHAnsi" w:hAnsiTheme="majorHAnsi" w:cstheme="majorHAnsi"/>
          <w:noProof/>
          <w:color w:val="000000" w:themeColor="text1"/>
          <w:vertAlign w:val="superscript"/>
        </w:rPr>
        <w:t>13</w:t>
      </w:r>
      <w:r w:rsidR="000C7999" w:rsidRPr="00787617">
        <w:rPr>
          <w:rFonts w:asciiTheme="majorHAnsi" w:hAnsiTheme="majorHAnsi" w:cstheme="majorHAnsi"/>
          <w:color w:val="000000" w:themeColor="text1"/>
        </w:rPr>
        <w:fldChar w:fldCharType="end"/>
      </w:r>
      <w:r w:rsidR="0082284E" w:rsidRPr="00787617">
        <w:rPr>
          <w:rFonts w:asciiTheme="majorHAnsi" w:hAnsiTheme="majorHAnsi" w:cstheme="majorHAnsi"/>
          <w:color w:val="000000" w:themeColor="text1"/>
        </w:rPr>
        <w:t>.</w:t>
      </w:r>
      <w:r w:rsidR="002F7194" w:rsidRPr="00787617">
        <w:rPr>
          <w:rFonts w:asciiTheme="majorHAnsi" w:hAnsiTheme="majorHAnsi" w:cstheme="majorHAnsi"/>
          <w:color w:val="000000" w:themeColor="text1"/>
        </w:rPr>
        <w:t xml:space="preserve"> </w:t>
      </w:r>
      <w:r w:rsidR="00A03156" w:rsidRPr="00787617">
        <w:rPr>
          <w:rFonts w:asciiTheme="majorHAnsi" w:hAnsiTheme="majorHAnsi" w:cstheme="majorHAnsi"/>
        </w:rPr>
        <w:t xml:space="preserve">Macrophages are professional phagocytes. Rapid clearance of apoptotic cells by macrophages is important </w:t>
      </w:r>
      <w:r w:rsidR="00C00F10" w:rsidRPr="00787617">
        <w:rPr>
          <w:rFonts w:asciiTheme="majorHAnsi" w:hAnsiTheme="majorHAnsi" w:cstheme="majorHAnsi"/>
        </w:rPr>
        <w:t>for the</w:t>
      </w:r>
      <w:r w:rsidR="00A03156" w:rsidRPr="00787617">
        <w:rPr>
          <w:rFonts w:asciiTheme="majorHAnsi" w:hAnsiTheme="majorHAnsi" w:cstheme="majorHAnsi"/>
        </w:rPr>
        <w:t xml:space="preserve"> inhibit</w:t>
      </w:r>
      <w:r w:rsidR="00C00F10" w:rsidRPr="00787617">
        <w:rPr>
          <w:rFonts w:asciiTheme="majorHAnsi" w:hAnsiTheme="majorHAnsi" w:cstheme="majorHAnsi"/>
        </w:rPr>
        <w:t>ion of</w:t>
      </w:r>
      <w:r w:rsidR="00A03156" w:rsidRPr="00787617">
        <w:rPr>
          <w:rFonts w:asciiTheme="majorHAnsi" w:hAnsiTheme="majorHAnsi" w:cstheme="majorHAnsi"/>
        </w:rPr>
        <w:t xml:space="preserve"> inflammation and autoimmune responses</w:t>
      </w:r>
      <w:r w:rsidR="00DB7001" w:rsidRPr="00787617">
        <w:rPr>
          <w:rFonts w:asciiTheme="majorHAnsi" w:hAnsiTheme="majorHAnsi" w:cstheme="majorHAnsi"/>
        </w:rPr>
        <w:t xml:space="preserve"> against intracellular antigens.</w:t>
      </w:r>
      <w:r w:rsidR="0044220E">
        <w:rPr>
          <w:rFonts w:asciiTheme="majorHAnsi" w:hAnsiTheme="majorHAnsi" w:cstheme="majorHAnsi"/>
        </w:rPr>
        <w:t xml:space="preserve"> </w:t>
      </w:r>
      <w:r w:rsidR="00DB7001" w:rsidRPr="00787617">
        <w:rPr>
          <w:rFonts w:asciiTheme="majorHAnsi" w:hAnsiTheme="majorHAnsi" w:cstheme="majorHAnsi"/>
        </w:rPr>
        <w:t xml:space="preserve">Mer receptor tyrosine kinase is critical for the </w:t>
      </w:r>
      <w:r w:rsidR="003423D8" w:rsidRPr="00787617">
        <w:rPr>
          <w:rFonts w:asciiTheme="majorHAnsi" w:hAnsiTheme="majorHAnsi" w:cstheme="majorHAnsi"/>
        </w:rPr>
        <w:t xml:space="preserve">macrophage </w:t>
      </w:r>
      <w:r w:rsidR="00DB7001" w:rsidRPr="00787617">
        <w:rPr>
          <w:rFonts w:asciiTheme="majorHAnsi" w:hAnsiTheme="majorHAnsi" w:cstheme="majorHAnsi"/>
        </w:rPr>
        <w:t>engulfment and efficient clearance of apoptotic cells</w:t>
      </w:r>
      <w:r w:rsidR="003423D8" w:rsidRPr="00787617">
        <w:rPr>
          <w:rFonts w:asciiTheme="majorHAnsi" w:hAnsiTheme="majorHAnsi" w:cstheme="majorHAnsi"/>
        </w:rPr>
        <w:fldChar w:fldCharType="begin">
          <w:fldData xml:space="preserve">PEVuZE5vdGU+PENpdGU+PEF1dGhvcj5TY290dDwvQXV0aG9yPjxZZWFyPjIwMDE8L1llYXI+PFJl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</w:fldData>
        </w:fldChar>
      </w:r>
      <w:r w:rsidR="00FA204E" w:rsidRPr="00787617">
        <w:rPr>
          <w:rFonts w:asciiTheme="majorHAnsi" w:hAnsiTheme="majorHAnsi" w:cstheme="majorHAnsi"/>
        </w:rPr>
        <w:instrText xml:space="preserve"> ADDIN EN.CITE </w:instrText>
      </w:r>
      <w:r w:rsidR="00FA204E" w:rsidRPr="00787617">
        <w:rPr>
          <w:rFonts w:asciiTheme="majorHAnsi" w:hAnsiTheme="majorHAnsi" w:cstheme="majorHAnsi"/>
        </w:rPr>
        <w:fldChar w:fldCharType="begin">
          <w:fldData xml:space="preserve">PEVuZE5vdGU+PENpdGU+PEF1dGhvcj5TY290dDwvQXV0aG9yPjxZZWFyPjIwMDE8L1llYXI+PFJl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</w:fldData>
        </w:fldChar>
      </w:r>
      <w:r w:rsidR="00FA204E" w:rsidRPr="00787617">
        <w:rPr>
          <w:rFonts w:asciiTheme="majorHAnsi" w:hAnsiTheme="majorHAnsi" w:cstheme="majorHAnsi"/>
        </w:rPr>
        <w:instrText xml:space="preserve"> ADDIN EN.CITE.DATA </w:instrText>
      </w:r>
      <w:r w:rsidR="00FA204E" w:rsidRPr="00787617">
        <w:rPr>
          <w:rFonts w:asciiTheme="majorHAnsi" w:hAnsiTheme="majorHAnsi" w:cstheme="majorHAnsi"/>
        </w:rPr>
      </w:r>
      <w:r w:rsidR="00FA204E" w:rsidRPr="00787617">
        <w:rPr>
          <w:rFonts w:asciiTheme="majorHAnsi" w:hAnsiTheme="majorHAnsi" w:cstheme="majorHAnsi"/>
        </w:rPr>
        <w:fldChar w:fldCharType="end"/>
      </w:r>
      <w:r w:rsidR="003423D8" w:rsidRPr="00787617">
        <w:rPr>
          <w:rFonts w:asciiTheme="majorHAnsi" w:hAnsiTheme="majorHAnsi" w:cstheme="majorHAnsi"/>
        </w:rPr>
      </w:r>
      <w:r w:rsidR="003423D8" w:rsidRPr="00787617">
        <w:rPr>
          <w:rFonts w:asciiTheme="majorHAnsi" w:hAnsiTheme="majorHAnsi" w:cstheme="majorHAnsi"/>
        </w:rPr>
        <w:fldChar w:fldCharType="separate"/>
      </w:r>
      <w:r w:rsidR="00FA204E" w:rsidRPr="00787617">
        <w:rPr>
          <w:rFonts w:asciiTheme="majorHAnsi" w:hAnsiTheme="majorHAnsi" w:cstheme="majorHAnsi"/>
          <w:noProof/>
          <w:vertAlign w:val="superscript"/>
        </w:rPr>
        <w:t>14</w:t>
      </w:r>
      <w:r w:rsidR="003423D8" w:rsidRPr="00787617">
        <w:rPr>
          <w:rFonts w:asciiTheme="majorHAnsi" w:hAnsiTheme="majorHAnsi" w:cstheme="majorHAnsi"/>
        </w:rPr>
        <w:fldChar w:fldCharType="end"/>
      </w:r>
      <w:r w:rsidR="00DB7001" w:rsidRPr="00787617">
        <w:rPr>
          <w:rFonts w:asciiTheme="majorHAnsi" w:hAnsiTheme="majorHAnsi" w:cstheme="majorHAnsi"/>
        </w:rPr>
        <w:t xml:space="preserve">. </w:t>
      </w:r>
      <w:r w:rsidR="00EC0202" w:rsidRPr="00787617">
        <w:rPr>
          <w:rFonts w:asciiTheme="majorHAnsi" w:hAnsiTheme="majorHAnsi" w:cstheme="majorHAnsi"/>
        </w:rPr>
        <w:t>In mouse spleen, Mer mainly express</w:t>
      </w:r>
      <w:r w:rsidR="003C55BC" w:rsidRPr="00787617">
        <w:rPr>
          <w:rFonts w:asciiTheme="majorHAnsi" w:hAnsiTheme="majorHAnsi" w:cstheme="majorHAnsi"/>
        </w:rPr>
        <w:t>es</w:t>
      </w:r>
      <w:r w:rsidR="00EC0202" w:rsidRPr="00787617">
        <w:rPr>
          <w:rFonts w:asciiTheme="majorHAnsi" w:hAnsiTheme="majorHAnsi" w:cstheme="majorHAnsi"/>
        </w:rPr>
        <w:t xml:space="preserve"> on </w:t>
      </w:r>
      <w:r w:rsidR="004A4805">
        <w:rPr>
          <w:rFonts w:asciiTheme="majorHAnsi" w:hAnsiTheme="majorHAnsi" w:cstheme="majorHAnsi"/>
        </w:rPr>
        <w:t xml:space="preserve">the </w:t>
      </w:r>
      <w:r w:rsidR="00EC0202" w:rsidRPr="00787617">
        <w:rPr>
          <w:rFonts w:asciiTheme="majorHAnsi" w:hAnsiTheme="majorHAnsi" w:cstheme="majorHAnsi"/>
        </w:rPr>
        <w:t>marginal zone and tangible body macro</w:t>
      </w:r>
      <w:r w:rsidR="002F7194" w:rsidRPr="00787617">
        <w:rPr>
          <w:rFonts w:asciiTheme="majorHAnsi" w:hAnsiTheme="majorHAnsi" w:cstheme="majorHAnsi"/>
        </w:rPr>
        <w:t>phages</w:t>
      </w:r>
      <w:r w:rsidR="00446E6C" w:rsidRPr="00787617">
        <w:rPr>
          <w:rFonts w:asciiTheme="majorHAnsi" w:hAnsiTheme="majorHAnsi" w:cstheme="majorHAnsi"/>
        </w:rPr>
        <w:fldChar w:fldCharType="begin"/>
      </w:r>
      <w:r w:rsidR="00FA204E" w:rsidRPr="00787617">
        <w:rPr>
          <w:rFonts w:asciiTheme="majorHAnsi" w:hAnsiTheme="majorHAnsi" w:cstheme="majorHAnsi"/>
        </w:rPr>
        <w:instrText xml:space="preserve"> ADDIN EN.CITE &lt;EndNote&gt;&lt;Cite&gt;&lt;Author&gt;Shao&lt;/Author&gt;&lt;Year&gt;2009&lt;/Year&gt;&lt;RecNum&gt;69&lt;/RecNum&gt;&lt;DisplayText&gt;&lt;style face="superscript"&gt;13&lt;/style&gt;&lt;/DisplayText&gt;&lt;record&gt;&lt;rec-number&gt;69&lt;/rec-number&gt;&lt;foreign-keys&gt;&lt;key app="EN" db-id="erxd50txo9zvp6ef0zl5xssdrsxxwzdspade" timestamp="0"&gt;69&lt;/key&gt;&lt;/foreign-keys&gt;&lt;ref-type name="Journal Article"&gt;17&lt;/ref-type&gt;&lt;contributors&gt;&lt;authors&gt;&lt;author&gt;Shao, W. H.&lt;/author&gt;&lt;author&gt;Zhen, Y.&lt;/author&gt;&lt;author&gt;Eisenberg, R. A.&lt;/author&gt;&lt;author&gt;Cohen, P. L.&lt;/author&gt;&lt;/authors&gt;&lt;/contributors&gt;&lt;auth-address&gt;Department of Medicine, Division of Rheumatology, Temple University, Philadelphia, PA 19140, USA.&lt;/auth-address&gt;&lt;titles&gt;&lt;title&gt;The Mer receptor tyrosine kinase is expressed on discrete macrophage subpopulations and mainly uses Gas6 as its ligand for uptake of apoptotic cells&lt;/title&gt;&lt;secondary-title&gt;Clin Immunol&lt;/secondary-title&gt;&lt;/titles&gt;&lt;pages&gt;138-44&lt;/pages&gt;&lt;volume&gt;133&lt;/volume&gt;&lt;number&gt;1&lt;/number&gt;&lt;keywords&gt;&lt;keyword&gt;Animals&lt;/keyword&gt;&lt;keyword&gt;Apoptosis/*immunology&lt;/keyword&gt;&lt;keyword&gt;Blood Platelets/immunology/metabolism&lt;/keyword&gt;&lt;keyword&gt;Dendritic Cells/immunology/metabolism&lt;/keyword&gt;&lt;keyword&gt;Intercellular Signaling Peptides and Proteins/immunology/*metabolism&lt;/keyword&gt;&lt;keyword&gt;Ligands&lt;/keyword&gt;&lt;keyword&gt;Macrophages/*immunology/metabolism&lt;/keyword&gt;&lt;keyword&gt;Mice&lt;/keyword&gt;&lt;keyword&gt;Mice, Inbred C57BL&lt;/keyword&gt;&lt;keyword&gt;Phagocytosis/immunology&lt;/keyword&gt;&lt;keyword&gt;Proto-Oncogene Proteins/immunology/*metabolism&lt;/keyword&gt;&lt;keyword&gt;Receptor Protein-Tyrosine Kinases/immunology/*metabolism&lt;/keyword&gt;&lt;keyword&gt;Spleen/cytology/immunology/metabolism&lt;/keyword&gt;&lt;/keywords&gt;&lt;dates&gt;&lt;year&gt;2009&lt;/year&gt;&lt;pub-dates&gt;&lt;date&gt;Oct&lt;/date&gt;&lt;/pub-dates&gt;&lt;/dates&gt;&lt;isbn&gt;1521-7035 (Electronic)&amp;#xD;1521-6616 (Linking)&lt;/isbn&gt;&lt;accession-num&gt;19631584&lt;/accession-num&gt;&lt;urls&gt;&lt;related-urls&gt;&lt;url&gt;http://www.ncbi.nlm.nih.gov/pubmed/19631584&lt;/url&gt;&lt;/related-urls&gt;&lt;/urls&gt;&lt;custom2&gt;PMC2746995&lt;/custom2&gt;&lt;electronic-resource-num&gt;10.1016/j.clim.2009.06.002&lt;/electronic-resource-num&gt;&lt;/record&gt;&lt;/Cite&gt;&lt;/EndNote&gt;</w:instrText>
      </w:r>
      <w:r w:rsidR="00446E6C" w:rsidRPr="00787617">
        <w:rPr>
          <w:rFonts w:asciiTheme="majorHAnsi" w:hAnsiTheme="majorHAnsi" w:cstheme="majorHAnsi"/>
        </w:rPr>
        <w:fldChar w:fldCharType="separate"/>
      </w:r>
      <w:r w:rsidR="00FA204E" w:rsidRPr="00787617">
        <w:rPr>
          <w:rFonts w:asciiTheme="majorHAnsi" w:hAnsiTheme="majorHAnsi" w:cstheme="majorHAnsi"/>
          <w:noProof/>
          <w:vertAlign w:val="superscript"/>
        </w:rPr>
        <w:t>13</w:t>
      </w:r>
      <w:r w:rsidR="00446E6C" w:rsidRPr="00787617">
        <w:rPr>
          <w:rFonts w:asciiTheme="majorHAnsi" w:hAnsiTheme="majorHAnsi" w:cstheme="majorHAnsi"/>
        </w:rPr>
        <w:fldChar w:fldCharType="end"/>
      </w:r>
      <w:r w:rsidR="00446E6C" w:rsidRPr="00787617">
        <w:rPr>
          <w:rFonts w:asciiTheme="majorHAnsi" w:hAnsiTheme="majorHAnsi" w:cstheme="majorHAnsi"/>
        </w:rPr>
        <w:t xml:space="preserve">. </w:t>
      </w:r>
    </w:p>
    <w:p w14:paraId="3F4B3677" w14:textId="77777777" w:rsidR="00787617" w:rsidRPr="00787617" w:rsidRDefault="00787617" w:rsidP="000F5E8C">
      <w:pPr>
        <w:jc w:val="both"/>
        <w:rPr>
          <w:rFonts w:asciiTheme="majorHAnsi" w:hAnsiTheme="majorHAnsi" w:cstheme="majorHAnsi"/>
          <w:color w:val="000000" w:themeColor="text1"/>
        </w:rPr>
      </w:pPr>
    </w:p>
    <w:p w14:paraId="4B68CDB3" w14:textId="5842E5FD" w:rsidR="005B0EBA" w:rsidRPr="000F5E8C" w:rsidRDefault="005B0EBA" w:rsidP="000F5E8C">
      <w:pPr>
        <w:jc w:val="both"/>
        <w:rPr>
          <w:rFonts w:asciiTheme="majorHAnsi" w:hAnsiTheme="majorHAnsi" w:cstheme="majorHAnsi"/>
        </w:rPr>
      </w:pPr>
      <w:r w:rsidRPr="00787617">
        <w:rPr>
          <w:rFonts w:asciiTheme="majorHAnsi" w:hAnsiTheme="majorHAnsi" w:cstheme="majorHAnsi"/>
        </w:rPr>
        <w:t xml:space="preserve">The protocol presented here describes a basic method to induce cell apoptosis and demonstrate </w:t>
      </w:r>
      <w:r w:rsidR="001D784D" w:rsidRPr="00787617">
        <w:rPr>
          <w:rFonts w:asciiTheme="majorHAnsi" w:hAnsiTheme="majorHAnsi" w:cstheme="majorHAnsi"/>
        </w:rPr>
        <w:t>ways to measure the process and the efficiency of efferocytosis. These protocols can be readily adapted to study efferocytosis by other cell types in engulfment of apoptotic cells of different origins.</w:t>
      </w:r>
      <w:r w:rsidR="001D784D" w:rsidRPr="000F5E8C">
        <w:rPr>
          <w:rFonts w:asciiTheme="majorHAnsi" w:hAnsiTheme="majorHAnsi" w:cstheme="majorHAnsi"/>
        </w:rPr>
        <w:t xml:space="preserve"> </w:t>
      </w:r>
    </w:p>
    <w:p w14:paraId="47357CE0" w14:textId="62471103" w:rsidR="00571F28" w:rsidRPr="000F5E8C" w:rsidRDefault="00210D8A" w:rsidP="000F5E8C">
      <w:pPr>
        <w:jc w:val="both"/>
        <w:rPr>
          <w:rFonts w:asciiTheme="majorHAnsi" w:hAnsiTheme="majorHAnsi" w:cstheme="majorHAnsi"/>
          <w:b/>
        </w:rPr>
      </w:pPr>
      <w:r w:rsidRPr="000F5E8C">
        <w:rPr>
          <w:rFonts w:asciiTheme="majorHAnsi" w:hAnsiTheme="majorHAnsi" w:cstheme="majorHAnsi"/>
        </w:rPr>
        <w:br w:type="column"/>
      </w:r>
      <w:r w:rsidR="00787617" w:rsidRPr="000F5E8C">
        <w:rPr>
          <w:rFonts w:asciiTheme="majorHAnsi" w:hAnsiTheme="majorHAnsi" w:cstheme="majorHAnsi"/>
          <w:b/>
        </w:rPr>
        <w:t>PROTOCOL</w:t>
      </w:r>
      <w:r w:rsidRPr="000F5E8C">
        <w:rPr>
          <w:rFonts w:asciiTheme="majorHAnsi" w:hAnsiTheme="majorHAnsi" w:cstheme="majorHAnsi"/>
          <w:b/>
        </w:rPr>
        <w:t>:</w:t>
      </w:r>
    </w:p>
    <w:p w14:paraId="50932A1C" w14:textId="50B06356" w:rsidR="00467D77" w:rsidRPr="000F5E8C" w:rsidRDefault="00571F28" w:rsidP="000F5E8C">
      <w:pPr>
        <w:jc w:val="both"/>
        <w:rPr>
          <w:rFonts w:asciiTheme="majorHAnsi" w:hAnsiTheme="majorHAnsi" w:cstheme="majorHAnsi"/>
        </w:rPr>
      </w:pPr>
      <w:r w:rsidRPr="000F5E8C">
        <w:rPr>
          <w:rFonts w:asciiTheme="majorHAnsi" w:hAnsiTheme="majorHAnsi" w:cstheme="majorHAnsi"/>
        </w:rPr>
        <w:t>Experimental</w:t>
      </w:r>
      <w:r w:rsidR="00467D77" w:rsidRPr="000F5E8C">
        <w:rPr>
          <w:rFonts w:asciiTheme="majorHAnsi" w:hAnsiTheme="majorHAnsi" w:cstheme="majorHAnsi"/>
        </w:rPr>
        <w:t xml:space="preserve"> </w:t>
      </w:r>
      <w:r w:rsidRPr="000F5E8C">
        <w:rPr>
          <w:rFonts w:asciiTheme="majorHAnsi" w:hAnsiTheme="majorHAnsi" w:cstheme="majorHAnsi"/>
        </w:rPr>
        <w:t>mice were bred and mai</w:t>
      </w:r>
      <w:r w:rsidR="00B00DA6" w:rsidRPr="000F5E8C">
        <w:rPr>
          <w:rFonts w:asciiTheme="majorHAnsi" w:hAnsiTheme="majorHAnsi" w:cstheme="majorHAnsi"/>
        </w:rPr>
        <w:t>ntained in our mice colony. A</w:t>
      </w:r>
      <w:r w:rsidRPr="000F5E8C">
        <w:rPr>
          <w:rFonts w:asciiTheme="majorHAnsi" w:hAnsiTheme="majorHAnsi" w:cstheme="majorHAnsi"/>
        </w:rPr>
        <w:t xml:space="preserve">ll </w:t>
      </w:r>
      <w:r w:rsidR="00467D77" w:rsidRPr="000F5E8C">
        <w:rPr>
          <w:rFonts w:asciiTheme="majorHAnsi" w:hAnsiTheme="majorHAnsi" w:cstheme="majorHAnsi"/>
        </w:rPr>
        <w:t xml:space="preserve">animal work </w:t>
      </w:r>
      <w:r w:rsidRPr="000F5E8C">
        <w:rPr>
          <w:rFonts w:asciiTheme="majorHAnsi" w:hAnsiTheme="majorHAnsi" w:cstheme="majorHAnsi"/>
        </w:rPr>
        <w:t xml:space="preserve">was conducted according to the guidelines of the Institutional Animal Care and Use Committee (IACUC) of the University of Cincinnati. </w:t>
      </w:r>
    </w:p>
    <w:p w14:paraId="19DFB030" w14:textId="77777777" w:rsidR="00B00DA6" w:rsidRPr="000F5E8C" w:rsidRDefault="00B00DA6" w:rsidP="000F5E8C">
      <w:pPr>
        <w:jc w:val="both"/>
        <w:rPr>
          <w:rFonts w:asciiTheme="majorHAnsi" w:hAnsiTheme="majorHAnsi" w:cstheme="majorHAnsi"/>
          <w:b/>
        </w:rPr>
      </w:pPr>
    </w:p>
    <w:p w14:paraId="665FE99A" w14:textId="663CFA44" w:rsidR="00210D8A" w:rsidRPr="000F5E8C" w:rsidRDefault="00210D8A" w:rsidP="000F5E8C">
      <w:pPr>
        <w:pStyle w:val="ListParagraph"/>
        <w:numPr>
          <w:ilvl w:val="0"/>
          <w:numId w:val="1"/>
        </w:numPr>
        <w:ind w:left="270" w:hanging="270"/>
        <w:jc w:val="both"/>
        <w:rPr>
          <w:rFonts w:asciiTheme="majorHAnsi" w:hAnsiTheme="majorHAnsi" w:cstheme="majorHAnsi"/>
          <w:b/>
          <w:highlight w:val="yellow"/>
        </w:rPr>
      </w:pPr>
      <w:r w:rsidRPr="000F5E8C">
        <w:rPr>
          <w:rFonts w:asciiTheme="majorHAnsi" w:hAnsiTheme="majorHAnsi" w:cstheme="majorHAnsi"/>
          <w:b/>
          <w:highlight w:val="yellow"/>
        </w:rPr>
        <w:t xml:space="preserve">Preparation of </w:t>
      </w:r>
      <w:r w:rsidR="00662CD9" w:rsidRPr="000F5E8C">
        <w:rPr>
          <w:rFonts w:asciiTheme="majorHAnsi" w:hAnsiTheme="majorHAnsi" w:cstheme="majorHAnsi"/>
          <w:b/>
          <w:highlight w:val="yellow"/>
        </w:rPr>
        <w:t xml:space="preserve">CFSE labeled </w:t>
      </w:r>
      <w:r w:rsidRPr="000F5E8C">
        <w:rPr>
          <w:rFonts w:asciiTheme="majorHAnsi" w:hAnsiTheme="majorHAnsi" w:cstheme="majorHAnsi"/>
          <w:b/>
          <w:highlight w:val="yellow"/>
        </w:rPr>
        <w:t>apoptotic thymocytes</w:t>
      </w:r>
    </w:p>
    <w:p w14:paraId="34F3093C" w14:textId="77777777" w:rsidR="00562F22" w:rsidRPr="000F5E8C" w:rsidRDefault="00562F22" w:rsidP="000F5E8C">
      <w:pPr>
        <w:pStyle w:val="ListParagraph"/>
        <w:ind w:left="270"/>
        <w:jc w:val="both"/>
        <w:rPr>
          <w:rFonts w:asciiTheme="majorHAnsi" w:hAnsiTheme="majorHAnsi" w:cstheme="majorHAnsi"/>
          <w:b/>
          <w:highlight w:val="yellow"/>
        </w:rPr>
      </w:pPr>
    </w:p>
    <w:p w14:paraId="3D4FFB36" w14:textId="030E9F6F" w:rsidR="00210D8A" w:rsidRPr="000F5E8C" w:rsidRDefault="00210D8A"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1.1</w:t>
      </w:r>
      <w:r w:rsidR="00787617">
        <w:rPr>
          <w:rFonts w:asciiTheme="majorHAnsi" w:hAnsiTheme="majorHAnsi" w:cstheme="majorHAnsi"/>
          <w:highlight w:val="yellow"/>
        </w:rPr>
        <w:t>.</w:t>
      </w:r>
      <w:r w:rsidR="0061096E" w:rsidRPr="000F5E8C">
        <w:rPr>
          <w:rFonts w:asciiTheme="majorHAnsi" w:hAnsiTheme="majorHAnsi" w:cstheme="majorHAnsi"/>
          <w:highlight w:val="yellow"/>
        </w:rPr>
        <w:t xml:space="preserve"> </w:t>
      </w:r>
      <w:r w:rsidR="00BC5DF5" w:rsidRPr="00A50A78">
        <w:rPr>
          <w:rFonts w:asciiTheme="majorHAnsi" w:hAnsiTheme="majorHAnsi" w:cstheme="majorHAnsi"/>
        </w:rPr>
        <w:t>Euthanize</w:t>
      </w:r>
      <w:r w:rsidR="00AC1143" w:rsidRPr="00A50A78">
        <w:rPr>
          <w:rFonts w:asciiTheme="majorHAnsi" w:hAnsiTheme="majorHAnsi" w:cstheme="majorHAnsi"/>
        </w:rPr>
        <w:t xml:space="preserve"> t</w:t>
      </w:r>
      <w:r w:rsidR="00503987" w:rsidRPr="00A50A78">
        <w:rPr>
          <w:rFonts w:asciiTheme="majorHAnsi" w:hAnsiTheme="majorHAnsi" w:cstheme="majorHAnsi"/>
        </w:rPr>
        <w:t xml:space="preserve">wo </w:t>
      </w:r>
      <w:r w:rsidR="00300D57" w:rsidRPr="00A50A78">
        <w:rPr>
          <w:rFonts w:asciiTheme="majorHAnsi" w:hAnsiTheme="majorHAnsi" w:cstheme="majorHAnsi"/>
        </w:rPr>
        <w:t xml:space="preserve">naïve </w:t>
      </w:r>
      <w:r w:rsidR="004341C2" w:rsidRPr="00A50A78">
        <w:rPr>
          <w:rFonts w:asciiTheme="majorHAnsi" w:hAnsiTheme="majorHAnsi" w:cstheme="majorHAnsi"/>
        </w:rPr>
        <w:t xml:space="preserve">C57/B6 mice </w:t>
      </w:r>
      <w:r w:rsidR="00300D57" w:rsidRPr="00A50A78">
        <w:rPr>
          <w:rFonts w:asciiTheme="majorHAnsi" w:hAnsiTheme="majorHAnsi" w:cstheme="majorHAnsi"/>
        </w:rPr>
        <w:t xml:space="preserve">by </w:t>
      </w:r>
      <w:r w:rsidR="00503987" w:rsidRPr="00A50A78">
        <w:rPr>
          <w:rFonts w:asciiTheme="majorHAnsi" w:hAnsiTheme="majorHAnsi" w:cstheme="majorHAnsi"/>
        </w:rPr>
        <w:t>CO</w:t>
      </w:r>
      <w:r w:rsidR="00503987" w:rsidRPr="00A50A78">
        <w:rPr>
          <w:rFonts w:asciiTheme="majorHAnsi" w:hAnsiTheme="majorHAnsi" w:cstheme="majorHAnsi"/>
          <w:vertAlign w:val="subscript"/>
        </w:rPr>
        <w:t>2</w:t>
      </w:r>
      <w:r w:rsidR="00300D57" w:rsidRPr="00A50A78">
        <w:rPr>
          <w:rFonts w:asciiTheme="majorHAnsi" w:hAnsiTheme="majorHAnsi" w:cstheme="majorHAnsi"/>
        </w:rPr>
        <w:t xml:space="preserve"> inhalation for 10 min and </w:t>
      </w:r>
      <w:r w:rsidR="00300D57" w:rsidRPr="000F5E8C">
        <w:rPr>
          <w:rFonts w:asciiTheme="majorHAnsi" w:hAnsiTheme="majorHAnsi" w:cstheme="majorHAnsi"/>
          <w:highlight w:val="yellow"/>
        </w:rPr>
        <w:t>dissect</w:t>
      </w:r>
      <w:r w:rsidR="006913DB" w:rsidRPr="000F5E8C">
        <w:rPr>
          <w:rFonts w:asciiTheme="majorHAnsi" w:hAnsiTheme="majorHAnsi" w:cstheme="majorHAnsi"/>
          <w:highlight w:val="yellow"/>
        </w:rPr>
        <w:t xml:space="preserve"> to </w:t>
      </w:r>
      <w:r w:rsidR="00300D57" w:rsidRPr="000F5E8C">
        <w:rPr>
          <w:rFonts w:asciiTheme="majorHAnsi" w:hAnsiTheme="majorHAnsi" w:cstheme="majorHAnsi"/>
          <w:highlight w:val="yellow"/>
        </w:rPr>
        <w:t xml:space="preserve">open the chest cavity, </w:t>
      </w:r>
      <w:r w:rsidR="00AC1143" w:rsidRPr="000F5E8C">
        <w:rPr>
          <w:rFonts w:asciiTheme="majorHAnsi" w:hAnsiTheme="majorHAnsi" w:cstheme="majorHAnsi"/>
          <w:highlight w:val="yellow"/>
        </w:rPr>
        <w:t>remove</w:t>
      </w:r>
      <w:r w:rsidR="00300D57" w:rsidRPr="000F5E8C">
        <w:rPr>
          <w:rFonts w:asciiTheme="majorHAnsi" w:hAnsiTheme="majorHAnsi" w:cstheme="majorHAnsi"/>
          <w:highlight w:val="yellow"/>
        </w:rPr>
        <w:t xml:space="preserve"> (pull out)</w:t>
      </w:r>
      <w:r w:rsidR="00AC1143" w:rsidRPr="000F5E8C">
        <w:rPr>
          <w:rFonts w:asciiTheme="majorHAnsi" w:hAnsiTheme="majorHAnsi" w:cstheme="majorHAnsi"/>
          <w:highlight w:val="yellow"/>
        </w:rPr>
        <w:t xml:space="preserve"> the thymus </w:t>
      </w:r>
      <w:r w:rsidR="00300D57" w:rsidRPr="000F5E8C">
        <w:rPr>
          <w:rFonts w:asciiTheme="majorHAnsi" w:hAnsiTheme="majorHAnsi" w:cstheme="majorHAnsi"/>
          <w:highlight w:val="yellow"/>
        </w:rPr>
        <w:t xml:space="preserve">with curved fine-tip forceps </w:t>
      </w:r>
      <w:r w:rsidR="00AC1143" w:rsidRPr="000F5E8C">
        <w:rPr>
          <w:rFonts w:asciiTheme="majorHAnsi" w:hAnsiTheme="majorHAnsi" w:cstheme="majorHAnsi"/>
          <w:highlight w:val="yellow"/>
        </w:rPr>
        <w:t xml:space="preserve">into tissue culture petri dish </w:t>
      </w:r>
      <w:r w:rsidR="00300D57" w:rsidRPr="000F5E8C">
        <w:rPr>
          <w:rFonts w:asciiTheme="majorHAnsi" w:hAnsiTheme="majorHAnsi" w:cstheme="majorHAnsi"/>
          <w:highlight w:val="yellow"/>
        </w:rPr>
        <w:t>containing</w:t>
      </w:r>
      <w:r w:rsidR="00AC1143" w:rsidRPr="000F5E8C">
        <w:rPr>
          <w:rFonts w:asciiTheme="majorHAnsi" w:hAnsiTheme="majorHAnsi" w:cstheme="majorHAnsi"/>
          <w:highlight w:val="yellow"/>
        </w:rPr>
        <w:t xml:space="preserve"> 10 m</w:t>
      </w:r>
      <w:r w:rsidR="00787617">
        <w:rPr>
          <w:rFonts w:asciiTheme="majorHAnsi" w:hAnsiTheme="majorHAnsi" w:cstheme="majorHAnsi"/>
          <w:highlight w:val="yellow"/>
        </w:rPr>
        <w:t>L</w:t>
      </w:r>
      <w:r w:rsidR="00AC1143" w:rsidRPr="000F5E8C">
        <w:rPr>
          <w:rFonts w:asciiTheme="majorHAnsi" w:hAnsiTheme="majorHAnsi" w:cstheme="majorHAnsi"/>
          <w:highlight w:val="yellow"/>
        </w:rPr>
        <w:t xml:space="preserve"> of RPMI1640 medium. </w:t>
      </w:r>
    </w:p>
    <w:p w14:paraId="68C40481" w14:textId="77777777" w:rsidR="005D3383" w:rsidRPr="000F5E8C" w:rsidRDefault="005D3383" w:rsidP="000F5E8C">
      <w:pPr>
        <w:pStyle w:val="ListParagraph"/>
        <w:ind w:left="0"/>
        <w:jc w:val="both"/>
        <w:rPr>
          <w:rFonts w:asciiTheme="majorHAnsi" w:hAnsiTheme="majorHAnsi" w:cstheme="majorHAnsi"/>
          <w:highlight w:val="yellow"/>
        </w:rPr>
      </w:pPr>
    </w:p>
    <w:p w14:paraId="5F07E693" w14:textId="66254251" w:rsidR="0061096E" w:rsidRPr="000F5E8C" w:rsidRDefault="006913DB"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1.2</w:t>
      </w:r>
      <w:r w:rsidR="00787617">
        <w:rPr>
          <w:rFonts w:asciiTheme="majorHAnsi" w:hAnsiTheme="majorHAnsi" w:cstheme="majorHAnsi"/>
          <w:highlight w:val="yellow"/>
        </w:rPr>
        <w:t>.</w:t>
      </w:r>
      <w:r w:rsidRPr="000F5E8C">
        <w:rPr>
          <w:rFonts w:asciiTheme="majorHAnsi" w:hAnsiTheme="majorHAnsi" w:cstheme="majorHAnsi"/>
          <w:highlight w:val="yellow"/>
        </w:rPr>
        <w:t xml:space="preserve"> </w:t>
      </w:r>
      <w:r w:rsidR="00CB4252" w:rsidRPr="000F5E8C">
        <w:rPr>
          <w:rFonts w:asciiTheme="majorHAnsi" w:hAnsiTheme="majorHAnsi" w:cstheme="majorHAnsi"/>
          <w:highlight w:val="yellow"/>
        </w:rPr>
        <w:t>O</w:t>
      </w:r>
      <w:r w:rsidR="00AC1143" w:rsidRPr="000F5E8C">
        <w:rPr>
          <w:rFonts w:asciiTheme="majorHAnsi" w:hAnsiTheme="majorHAnsi" w:cstheme="majorHAnsi"/>
          <w:highlight w:val="yellow"/>
        </w:rPr>
        <w:t>btain single cell suspension by grind</w:t>
      </w:r>
      <w:r w:rsidR="00662CD9" w:rsidRPr="000F5E8C">
        <w:rPr>
          <w:rFonts w:asciiTheme="majorHAnsi" w:hAnsiTheme="majorHAnsi" w:cstheme="majorHAnsi"/>
          <w:highlight w:val="yellow"/>
        </w:rPr>
        <w:t>ing</w:t>
      </w:r>
      <w:r w:rsidR="00AC1143" w:rsidRPr="000F5E8C">
        <w:rPr>
          <w:rFonts w:asciiTheme="majorHAnsi" w:hAnsiTheme="majorHAnsi" w:cstheme="majorHAnsi"/>
          <w:highlight w:val="yellow"/>
        </w:rPr>
        <w:t xml:space="preserve"> </w:t>
      </w:r>
      <w:r w:rsidR="00DA0DE0" w:rsidRPr="000F5E8C">
        <w:rPr>
          <w:rFonts w:asciiTheme="majorHAnsi" w:hAnsiTheme="majorHAnsi" w:cstheme="majorHAnsi"/>
          <w:highlight w:val="yellow"/>
        </w:rPr>
        <w:t xml:space="preserve">the </w:t>
      </w:r>
      <w:r w:rsidR="002F7194" w:rsidRPr="000F5E8C">
        <w:rPr>
          <w:rFonts w:asciiTheme="majorHAnsi" w:hAnsiTheme="majorHAnsi" w:cstheme="majorHAnsi"/>
          <w:highlight w:val="yellow"/>
        </w:rPr>
        <w:t xml:space="preserve">whole </w:t>
      </w:r>
      <w:r w:rsidR="00872D9E" w:rsidRPr="000F5E8C">
        <w:rPr>
          <w:rFonts w:asciiTheme="majorHAnsi" w:hAnsiTheme="majorHAnsi" w:cstheme="majorHAnsi"/>
          <w:highlight w:val="yellow"/>
        </w:rPr>
        <w:t>thym</w:t>
      </w:r>
      <w:r w:rsidR="002F7194" w:rsidRPr="000F5E8C">
        <w:rPr>
          <w:rFonts w:asciiTheme="majorHAnsi" w:hAnsiTheme="majorHAnsi" w:cstheme="majorHAnsi"/>
          <w:highlight w:val="yellow"/>
        </w:rPr>
        <w:t>us</w:t>
      </w:r>
      <w:r w:rsidR="00872D9E" w:rsidRPr="000F5E8C">
        <w:rPr>
          <w:rFonts w:asciiTheme="majorHAnsi" w:hAnsiTheme="majorHAnsi" w:cstheme="majorHAnsi"/>
          <w:highlight w:val="yellow"/>
        </w:rPr>
        <w:t xml:space="preserve"> </w:t>
      </w:r>
      <w:r w:rsidR="00662CD9" w:rsidRPr="000F5E8C">
        <w:rPr>
          <w:rFonts w:asciiTheme="majorHAnsi" w:hAnsiTheme="majorHAnsi" w:cstheme="majorHAnsi"/>
          <w:highlight w:val="yellow"/>
        </w:rPr>
        <w:t>against two</w:t>
      </w:r>
      <w:r w:rsidR="005E7AA7" w:rsidRPr="000F5E8C">
        <w:rPr>
          <w:rFonts w:asciiTheme="majorHAnsi" w:hAnsiTheme="majorHAnsi" w:cstheme="majorHAnsi"/>
          <w:highlight w:val="yellow"/>
        </w:rPr>
        <w:t xml:space="preserve"> </w:t>
      </w:r>
      <w:r w:rsidR="00C178F5" w:rsidRPr="000F5E8C">
        <w:rPr>
          <w:rFonts w:asciiTheme="majorHAnsi" w:hAnsiTheme="majorHAnsi" w:cstheme="majorHAnsi"/>
          <w:highlight w:val="yellow"/>
        </w:rPr>
        <w:t>frost</w:t>
      </w:r>
      <w:r w:rsidR="005E7AA7" w:rsidRPr="000F5E8C">
        <w:rPr>
          <w:rFonts w:asciiTheme="majorHAnsi" w:hAnsiTheme="majorHAnsi" w:cstheme="majorHAnsi"/>
          <w:highlight w:val="yellow"/>
        </w:rPr>
        <w:t xml:space="preserve">ed </w:t>
      </w:r>
      <w:r w:rsidR="00776561" w:rsidRPr="000F5E8C">
        <w:rPr>
          <w:rFonts w:asciiTheme="majorHAnsi" w:hAnsiTheme="majorHAnsi" w:cstheme="majorHAnsi"/>
          <w:highlight w:val="yellow"/>
        </w:rPr>
        <w:t>end</w:t>
      </w:r>
      <w:r w:rsidR="004A4805">
        <w:rPr>
          <w:rFonts w:asciiTheme="majorHAnsi" w:hAnsiTheme="majorHAnsi" w:cstheme="majorHAnsi"/>
          <w:highlight w:val="yellow"/>
        </w:rPr>
        <w:t>s</w:t>
      </w:r>
      <w:r w:rsidR="00776561" w:rsidRPr="000F5E8C">
        <w:rPr>
          <w:rFonts w:asciiTheme="majorHAnsi" w:hAnsiTheme="majorHAnsi" w:cstheme="majorHAnsi"/>
          <w:highlight w:val="yellow"/>
        </w:rPr>
        <w:t xml:space="preserve"> of the microscope </w:t>
      </w:r>
      <w:r w:rsidR="005E7AA7" w:rsidRPr="000F5E8C">
        <w:rPr>
          <w:rFonts w:asciiTheme="majorHAnsi" w:hAnsiTheme="majorHAnsi" w:cstheme="majorHAnsi"/>
          <w:highlight w:val="yellow"/>
        </w:rPr>
        <w:t xml:space="preserve">slides and </w:t>
      </w:r>
      <w:r w:rsidR="00662CD9" w:rsidRPr="000F5E8C">
        <w:rPr>
          <w:rFonts w:asciiTheme="majorHAnsi" w:hAnsiTheme="majorHAnsi" w:cstheme="majorHAnsi"/>
          <w:highlight w:val="yellow"/>
        </w:rPr>
        <w:t xml:space="preserve">then </w:t>
      </w:r>
      <w:r w:rsidR="005E7AA7" w:rsidRPr="000F5E8C">
        <w:rPr>
          <w:rFonts w:asciiTheme="majorHAnsi" w:hAnsiTheme="majorHAnsi" w:cstheme="majorHAnsi"/>
          <w:highlight w:val="yellow"/>
        </w:rPr>
        <w:t xml:space="preserve">filter </w:t>
      </w:r>
      <w:r w:rsidR="002F7194" w:rsidRPr="000F5E8C">
        <w:rPr>
          <w:rFonts w:asciiTheme="majorHAnsi" w:hAnsiTheme="majorHAnsi" w:cstheme="majorHAnsi"/>
          <w:highlight w:val="yellow"/>
        </w:rPr>
        <w:t xml:space="preserve">the suspension </w:t>
      </w:r>
      <w:r w:rsidR="005E7AA7" w:rsidRPr="000F5E8C">
        <w:rPr>
          <w:rFonts w:asciiTheme="majorHAnsi" w:hAnsiTheme="majorHAnsi" w:cstheme="majorHAnsi"/>
          <w:highlight w:val="yellow"/>
        </w:rPr>
        <w:t>through 100</w:t>
      </w:r>
      <w:r w:rsidR="002F7194" w:rsidRPr="000F5E8C">
        <w:rPr>
          <w:rFonts w:asciiTheme="majorHAnsi" w:hAnsiTheme="majorHAnsi" w:cstheme="majorHAnsi"/>
          <w:highlight w:val="yellow"/>
        </w:rPr>
        <w:t xml:space="preserve"> </w:t>
      </w:r>
      <w:r w:rsidR="00662CD9" w:rsidRPr="000F5E8C">
        <w:rPr>
          <w:rFonts w:asciiTheme="majorHAnsi" w:hAnsiTheme="majorHAnsi" w:cstheme="majorHAnsi"/>
          <w:highlight w:val="yellow"/>
        </w:rPr>
        <w:sym w:font="Symbol" w:char="F06D"/>
      </w:r>
      <w:r w:rsidR="002F7194" w:rsidRPr="000F5E8C">
        <w:rPr>
          <w:rFonts w:asciiTheme="majorHAnsi" w:hAnsiTheme="majorHAnsi" w:cstheme="majorHAnsi"/>
          <w:highlight w:val="yellow"/>
        </w:rPr>
        <w:t>m</w:t>
      </w:r>
      <w:r w:rsidR="005E7AA7" w:rsidRPr="000F5E8C">
        <w:rPr>
          <w:rFonts w:asciiTheme="majorHAnsi" w:hAnsiTheme="majorHAnsi" w:cstheme="majorHAnsi"/>
          <w:highlight w:val="yellow"/>
        </w:rPr>
        <w:t xml:space="preserve"> cell strainer. </w:t>
      </w:r>
    </w:p>
    <w:p w14:paraId="3EA90C9F" w14:textId="77777777" w:rsidR="005D3383" w:rsidRPr="000F5E8C" w:rsidRDefault="005D3383" w:rsidP="000F5E8C">
      <w:pPr>
        <w:pStyle w:val="ListParagraph"/>
        <w:ind w:left="0"/>
        <w:jc w:val="both"/>
        <w:rPr>
          <w:rFonts w:asciiTheme="majorHAnsi" w:hAnsiTheme="majorHAnsi" w:cstheme="majorHAnsi"/>
          <w:highlight w:val="yellow"/>
        </w:rPr>
      </w:pPr>
    </w:p>
    <w:p w14:paraId="20F1803B" w14:textId="6DC01B5E" w:rsidR="00DF29CC" w:rsidRPr="000F5E8C" w:rsidRDefault="00BC5DF5"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1.3</w:t>
      </w:r>
      <w:r w:rsidR="00787617">
        <w:rPr>
          <w:rFonts w:asciiTheme="majorHAnsi" w:hAnsiTheme="majorHAnsi" w:cstheme="majorHAnsi"/>
          <w:highlight w:val="yellow"/>
        </w:rPr>
        <w:t>.</w:t>
      </w:r>
      <w:r w:rsidRPr="000F5E8C">
        <w:rPr>
          <w:rFonts w:asciiTheme="majorHAnsi" w:hAnsiTheme="majorHAnsi" w:cstheme="majorHAnsi"/>
          <w:highlight w:val="yellow"/>
        </w:rPr>
        <w:t xml:space="preserve"> </w:t>
      </w:r>
      <w:r w:rsidR="00DF29CC" w:rsidRPr="000F5E8C">
        <w:rPr>
          <w:rFonts w:asciiTheme="majorHAnsi" w:hAnsiTheme="majorHAnsi" w:cstheme="majorHAnsi"/>
          <w:highlight w:val="yellow"/>
        </w:rPr>
        <w:t>Collect the 10 m</w:t>
      </w:r>
      <w:r w:rsidR="00787617">
        <w:rPr>
          <w:rFonts w:asciiTheme="majorHAnsi" w:hAnsiTheme="majorHAnsi" w:cstheme="majorHAnsi"/>
          <w:highlight w:val="yellow"/>
        </w:rPr>
        <w:t>L</w:t>
      </w:r>
      <w:r w:rsidR="00DF29CC" w:rsidRPr="000F5E8C">
        <w:rPr>
          <w:rFonts w:asciiTheme="majorHAnsi" w:hAnsiTheme="majorHAnsi" w:cstheme="majorHAnsi"/>
          <w:highlight w:val="yellow"/>
        </w:rPr>
        <w:t xml:space="preserve"> thymus suspension into a 50 m</w:t>
      </w:r>
      <w:r w:rsidR="00787617">
        <w:rPr>
          <w:rFonts w:asciiTheme="majorHAnsi" w:hAnsiTheme="majorHAnsi" w:cstheme="majorHAnsi"/>
          <w:highlight w:val="yellow"/>
        </w:rPr>
        <w:t>L</w:t>
      </w:r>
      <w:r w:rsidR="00DF29CC" w:rsidRPr="000F5E8C">
        <w:rPr>
          <w:rFonts w:asciiTheme="majorHAnsi" w:hAnsiTheme="majorHAnsi" w:cstheme="majorHAnsi"/>
          <w:highlight w:val="yellow"/>
        </w:rPr>
        <w:t xml:space="preserve"> tube and centrifuge at 300</w:t>
      </w:r>
      <w:r w:rsidR="00787617">
        <w:rPr>
          <w:rFonts w:asciiTheme="majorHAnsi" w:hAnsiTheme="majorHAnsi" w:cstheme="majorHAnsi"/>
          <w:highlight w:val="yellow"/>
        </w:rPr>
        <w:t xml:space="preserve"> </w:t>
      </w:r>
      <w:r w:rsidR="00787617" w:rsidRPr="00787617">
        <w:rPr>
          <w:rFonts w:asciiTheme="majorHAnsi" w:hAnsiTheme="majorHAnsi" w:cstheme="majorHAnsi"/>
          <w:i/>
          <w:highlight w:val="yellow"/>
        </w:rPr>
        <w:t>x</w:t>
      </w:r>
      <w:r w:rsidR="00DF29CC" w:rsidRPr="00787617">
        <w:rPr>
          <w:rFonts w:asciiTheme="majorHAnsi" w:hAnsiTheme="majorHAnsi" w:cstheme="majorHAnsi"/>
          <w:i/>
          <w:highlight w:val="yellow"/>
        </w:rPr>
        <w:t xml:space="preserve"> g</w:t>
      </w:r>
      <w:r w:rsidR="00DF29CC" w:rsidRPr="000F5E8C">
        <w:rPr>
          <w:rFonts w:asciiTheme="majorHAnsi" w:hAnsiTheme="majorHAnsi" w:cstheme="majorHAnsi"/>
          <w:highlight w:val="yellow"/>
        </w:rPr>
        <w:t xml:space="preserve"> for 5 min. </w:t>
      </w:r>
    </w:p>
    <w:p w14:paraId="52A14482" w14:textId="77777777" w:rsidR="00DF29CC" w:rsidRPr="000F5E8C" w:rsidRDefault="00DF29CC" w:rsidP="000F5E8C">
      <w:pPr>
        <w:pStyle w:val="ListParagraph"/>
        <w:ind w:left="0"/>
        <w:jc w:val="both"/>
        <w:rPr>
          <w:rFonts w:asciiTheme="majorHAnsi" w:hAnsiTheme="majorHAnsi" w:cstheme="majorHAnsi"/>
          <w:highlight w:val="yellow"/>
        </w:rPr>
      </w:pPr>
    </w:p>
    <w:p w14:paraId="1000C456" w14:textId="2B709836" w:rsidR="00DF29CC" w:rsidRPr="000F5E8C" w:rsidRDefault="00DF29CC"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1.4</w:t>
      </w:r>
      <w:r w:rsidR="00787617">
        <w:rPr>
          <w:rFonts w:asciiTheme="majorHAnsi" w:hAnsiTheme="majorHAnsi" w:cstheme="majorHAnsi"/>
          <w:highlight w:val="yellow"/>
        </w:rPr>
        <w:t>.</w:t>
      </w:r>
      <w:r w:rsidRPr="000F5E8C">
        <w:rPr>
          <w:rFonts w:asciiTheme="majorHAnsi" w:hAnsiTheme="majorHAnsi" w:cstheme="majorHAnsi"/>
          <w:highlight w:val="yellow"/>
        </w:rPr>
        <w:t xml:space="preserve"> Remove the supernatant, resuspend in 40 m</w:t>
      </w:r>
      <w:r w:rsidR="00787617">
        <w:rPr>
          <w:rFonts w:asciiTheme="majorHAnsi" w:hAnsiTheme="majorHAnsi" w:cstheme="majorHAnsi"/>
          <w:highlight w:val="yellow"/>
        </w:rPr>
        <w:t>L</w:t>
      </w:r>
      <w:r w:rsidRPr="000F5E8C">
        <w:rPr>
          <w:rFonts w:asciiTheme="majorHAnsi" w:hAnsiTheme="majorHAnsi" w:cstheme="majorHAnsi"/>
          <w:highlight w:val="yellow"/>
        </w:rPr>
        <w:t xml:space="preserve"> of 1</w:t>
      </w:r>
      <w:r w:rsidR="00787617">
        <w:rPr>
          <w:rFonts w:asciiTheme="majorHAnsi" w:hAnsiTheme="majorHAnsi" w:cstheme="majorHAnsi"/>
          <w:highlight w:val="yellow"/>
        </w:rPr>
        <w:t>x</w:t>
      </w:r>
      <w:r w:rsidRPr="000F5E8C">
        <w:rPr>
          <w:rFonts w:asciiTheme="majorHAnsi" w:hAnsiTheme="majorHAnsi" w:cstheme="majorHAnsi"/>
          <w:highlight w:val="yellow"/>
        </w:rPr>
        <w:t xml:space="preserve"> PBS, and count cell numbers with a hemocytometer.</w:t>
      </w:r>
    </w:p>
    <w:p w14:paraId="203621CA" w14:textId="77777777" w:rsidR="00DF29CC" w:rsidRPr="000F5E8C" w:rsidRDefault="00DF29CC" w:rsidP="000F5E8C">
      <w:pPr>
        <w:pStyle w:val="ListParagraph"/>
        <w:ind w:left="0"/>
        <w:jc w:val="both"/>
        <w:rPr>
          <w:rFonts w:asciiTheme="majorHAnsi" w:hAnsiTheme="majorHAnsi" w:cstheme="majorHAnsi"/>
          <w:highlight w:val="yellow"/>
        </w:rPr>
      </w:pPr>
    </w:p>
    <w:p w14:paraId="5D9BF57E" w14:textId="524B18B5" w:rsidR="00DF29CC" w:rsidRPr="000F5E8C" w:rsidRDefault="00DF29CC"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1.5</w:t>
      </w:r>
      <w:r w:rsidR="00787617">
        <w:rPr>
          <w:rFonts w:asciiTheme="majorHAnsi" w:hAnsiTheme="majorHAnsi" w:cstheme="majorHAnsi"/>
          <w:highlight w:val="yellow"/>
        </w:rPr>
        <w:t>.</w:t>
      </w:r>
      <w:r w:rsidRPr="000F5E8C">
        <w:rPr>
          <w:rFonts w:asciiTheme="majorHAnsi" w:hAnsiTheme="majorHAnsi" w:cstheme="majorHAnsi"/>
          <w:highlight w:val="yellow"/>
        </w:rPr>
        <w:t xml:space="preserve"> Centrifuge </w:t>
      </w:r>
      <w:r w:rsidR="00A50A78">
        <w:rPr>
          <w:rFonts w:asciiTheme="majorHAnsi" w:hAnsiTheme="majorHAnsi" w:cstheme="majorHAnsi"/>
          <w:highlight w:val="yellow"/>
        </w:rPr>
        <w:t xml:space="preserve">at </w:t>
      </w:r>
      <w:r w:rsidR="00A50A78" w:rsidRPr="000F5E8C">
        <w:rPr>
          <w:rFonts w:asciiTheme="majorHAnsi" w:hAnsiTheme="majorHAnsi" w:cstheme="majorHAnsi"/>
          <w:highlight w:val="yellow"/>
        </w:rPr>
        <w:t>300</w:t>
      </w:r>
      <w:r w:rsidR="00A50A78">
        <w:rPr>
          <w:rFonts w:asciiTheme="majorHAnsi" w:hAnsiTheme="majorHAnsi" w:cstheme="majorHAnsi"/>
          <w:highlight w:val="yellow"/>
        </w:rPr>
        <w:t xml:space="preserve"> </w:t>
      </w:r>
      <w:r w:rsidR="00A50A78" w:rsidRPr="00787617">
        <w:rPr>
          <w:rFonts w:asciiTheme="majorHAnsi" w:hAnsiTheme="majorHAnsi" w:cstheme="majorHAnsi"/>
          <w:i/>
          <w:highlight w:val="yellow"/>
        </w:rPr>
        <w:t>x g</w:t>
      </w:r>
      <w:r w:rsidR="00A50A78" w:rsidRPr="000F5E8C">
        <w:rPr>
          <w:rFonts w:asciiTheme="majorHAnsi" w:hAnsiTheme="majorHAnsi" w:cstheme="majorHAnsi"/>
          <w:highlight w:val="yellow"/>
        </w:rPr>
        <w:t xml:space="preserve"> for 5 min</w:t>
      </w:r>
      <w:r w:rsidR="00787617">
        <w:rPr>
          <w:rFonts w:asciiTheme="majorHAnsi" w:hAnsiTheme="majorHAnsi" w:cstheme="majorHAnsi"/>
          <w:highlight w:val="yellow"/>
        </w:rPr>
        <w:t xml:space="preserve"> </w:t>
      </w:r>
      <w:r w:rsidRPr="000F5E8C">
        <w:rPr>
          <w:rFonts w:asciiTheme="majorHAnsi" w:hAnsiTheme="majorHAnsi" w:cstheme="majorHAnsi"/>
          <w:highlight w:val="yellow"/>
        </w:rPr>
        <w:t xml:space="preserve">and remove the supernatant. </w:t>
      </w:r>
    </w:p>
    <w:p w14:paraId="1BDB2C87" w14:textId="77777777" w:rsidR="00DF29CC" w:rsidRPr="000F5E8C" w:rsidRDefault="00DF29CC" w:rsidP="000F5E8C">
      <w:pPr>
        <w:pStyle w:val="ListParagraph"/>
        <w:ind w:left="0"/>
        <w:jc w:val="both"/>
        <w:rPr>
          <w:rFonts w:asciiTheme="majorHAnsi" w:hAnsiTheme="majorHAnsi" w:cstheme="majorHAnsi"/>
          <w:highlight w:val="yellow"/>
        </w:rPr>
      </w:pPr>
    </w:p>
    <w:p w14:paraId="5926F05D" w14:textId="3811C4C9" w:rsidR="005E7AA7" w:rsidRPr="000F5E8C" w:rsidRDefault="00DF29CC"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1.6</w:t>
      </w:r>
      <w:r w:rsidR="005C0EB2">
        <w:rPr>
          <w:rFonts w:asciiTheme="majorHAnsi" w:hAnsiTheme="majorHAnsi" w:cstheme="majorHAnsi"/>
          <w:highlight w:val="yellow"/>
        </w:rPr>
        <w:t>.</w:t>
      </w:r>
      <w:r w:rsidRPr="000F5E8C">
        <w:rPr>
          <w:rFonts w:asciiTheme="majorHAnsi" w:hAnsiTheme="majorHAnsi" w:cstheme="majorHAnsi"/>
          <w:highlight w:val="yellow"/>
        </w:rPr>
        <w:t xml:space="preserve"> Resuspend in 20 m</w:t>
      </w:r>
      <w:r w:rsidR="00787617">
        <w:rPr>
          <w:rFonts w:asciiTheme="majorHAnsi" w:hAnsiTheme="majorHAnsi" w:cstheme="majorHAnsi"/>
          <w:highlight w:val="yellow"/>
        </w:rPr>
        <w:t>L</w:t>
      </w:r>
      <w:r w:rsidRPr="000F5E8C">
        <w:rPr>
          <w:rFonts w:asciiTheme="majorHAnsi" w:hAnsiTheme="majorHAnsi" w:cstheme="majorHAnsi"/>
          <w:highlight w:val="yellow"/>
        </w:rPr>
        <w:t xml:space="preserve"> of 1</w:t>
      </w:r>
      <w:r w:rsidR="00787617">
        <w:rPr>
          <w:rFonts w:asciiTheme="majorHAnsi" w:hAnsiTheme="majorHAnsi" w:cstheme="majorHAnsi"/>
          <w:highlight w:val="yellow"/>
        </w:rPr>
        <w:t>x</w:t>
      </w:r>
      <w:r w:rsidRPr="000F5E8C">
        <w:rPr>
          <w:rFonts w:asciiTheme="majorHAnsi" w:hAnsiTheme="majorHAnsi" w:cstheme="majorHAnsi"/>
          <w:highlight w:val="yellow"/>
        </w:rPr>
        <w:t xml:space="preserve"> PBS in a 50 m</w:t>
      </w:r>
      <w:r w:rsidR="00787617">
        <w:rPr>
          <w:rFonts w:asciiTheme="majorHAnsi" w:hAnsiTheme="majorHAnsi" w:cstheme="majorHAnsi"/>
          <w:highlight w:val="yellow"/>
        </w:rPr>
        <w:t>L</w:t>
      </w:r>
      <w:r w:rsidRPr="000F5E8C">
        <w:rPr>
          <w:rFonts w:asciiTheme="majorHAnsi" w:hAnsiTheme="majorHAnsi" w:cstheme="majorHAnsi"/>
          <w:highlight w:val="yellow"/>
        </w:rPr>
        <w:t xml:space="preserve"> tube </w:t>
      </w:r>
      <w:r w:rsidR="00776561" w:rsidRPr="000F5E8C">
        <w:rPr>
          <w:rFonts w:asciiTheme="majorHAnsi" w:hAnsiTheme="majorHAnsi" w:cstheme="majorHAnsi"/>
          <w:highlight w:val="yellow"/>
        </w:rPr>
        <w:t>as a single cell suspension</w:t>
      </w:r>
      <w:r w:rsidRPr="000F5E8C">
        <w:rPr>
          <w:rFonts w:asciiTheme="majorHAnsi" w:hAnsiTheme="majorHAnsi" w:cstheme="majorHAnsi"/>
          <w:highlight w:val="yellow"/>
        </w:rPr>
        <w:t xml:space="preserve"> with up to 2 </w:t>
      </w:r>
      <w:r w:rsidRPr="000F5E8C">
        <w:rPr>
          <w:rFonts w:asciiTheme="majorHAnsi" w:hAnsiTheme="majorHAnsi" w:cstheme="majorHAnsi"/>
          <w:highlight w:val="yellow"/>
        </w:rPr>
        <w:sym w:font="Symbol" w:char="F0B4"/>
      </w:r>
      <w:r w:rsidRPr="000F5E8C">
        <w:rPr>
          <w:rFonts w:asciiTheme="majorHAnsi" w:hAnsiTheme="majorHAnsi" w:cstheme="majorHAnsi"/>
          <w:highlight w:val="yellow"/>
        </w:rPr>
        <w:t xml:space="preserve"> 10</w:t>
      </w:r>
      <w:r w:rsidRPr="000F5E8C">
        <w:rPr>
          <w:rFonts w:asciiTheme="majorHAnsi" w:hAnsiTheme="majorHAnsi" w:cstheme="majorHAnsi"/>
          <w:highlight w:val="yellow"/>
          <w:vertAlign w:val="superscript"/>
        </w:rPr>
        <w:t>8</w:t>
      </w:r>
      <w:r w:rsidRPr="000F5E8C">
        <w:rPr>
          <w:rFonts w:asciiTheme="majorHAnsi" w:hAnsiTheme="majorHAnsi" w:cstheme="majorHAnsi"/>
          <w:highlight w:val="yellow"/>
        </w:rPr>
        <w:t xml:space="preserve"> cells (if more than 2 </w:t>
      </w:r>
      <w:r w:rsidRPr="000F5E8C">
        <w:rPr>
          <w:rFonts w:asciiTheme="majorHAnsi" w:hAnsiTheme="majorHAnsi" w:cstheme="majorHAnsi"/>
          <w:highlight w:val="yellow"/>
        </w:rPr>
        <w:sym w:font="Symbol" w:char="F0B4"/>
      </w:r>
      <w:r w:rsidRPr="000F5E8C">
        <w:rPr>
          <w:rFonts w:asciiTheme="majorHAnsi" w:hAnsiTheme="majorHAnsi" w:cstheme="majorHAnsi"/>
          <w:highlight w:val="yellow"/>
        </w:rPr>
        <w:t xml:space="preserve"> 10</w:t>
      </w:r>
      <w:r w:rsidRPr="000F5E8C">
        <w:rPr>
          <w:rFonts w:asciiTheme="majorHAnsi" w:hAnsiTheme="majorHAnsi" w:cstheme="majorHAnsi"/>
          <w:highlight w:val="yellow"/>
          <w:vertAlign w:val="superscript"/>
        </w:rPr>
        <w:t>8</w:t>
      </w:r>
      <w:r w:rsidRPr="000F5E8C">
        <w:rPr>
          <w:rFonts w:asciiTheme="majorHAnsi" w:hAnsiTheme="majorHAnsi" w:cstheme="majorHAnsi"/>
          <w:highlight w:val="yellow"/>
        </w:rPr>
        <w:t xml:space="preserve"> cells, resuspend the rest of the cells in another 20 m</w:t>
      </w:r>
      <w:r w:rsidR="005C0EB2">
        <w:rPr>
          <w:rFonts w:asciiTheme="majorHAnsi" w:hAnsiTheme="majorHAnsi" w:cstheme="majorHAnsi"/>
          <w:highlight w:val="yellow"/>
        </w:rPr>
        <w:t>L</w:t>
      </w:r>
      <w:r w:rsidRPr="000F5E8C">
        <w:rPr>
          <w:rFonts w:asciiTheme="majorHAnsi" w:hAnsiTheme="majorHAnsi" w:cstheme="majorHAnsi"/>
          <w:highlight w:val="yellow"/>
        </w:rPr>
        <w:t xml:space="preserve"> of 1 </w:t>
      </w:r>
      <w:r w:rsidRPr="000F5E8C">
        <w:rPr>
          <w:rFonts w:asciiTheme="majorHAnsi" w:hAnsiTheme="majorHAnsi" w:cstheme="majorHAnsi"/>
          <w:highlight w:val="yellow"/>
        </w:rPr>
        <w:sym w:font="Symbol" w:char="F0B4"/>
      </w:r>
      <w:r w:rsidRPr="000F5E8C">
        <w:rPr>
          <w:rFonts w:asciiTheme="majorHAnsi" w:hAnsiTheme="majorHAnsi" w:cstheme="majorHAnsi"/>
          <w:highlight w:val="yellow"/>
        </w:rPr>
        <w:t xml:space="preserve"> PBS in a different 50 m</w:t>
      </w:r>
      <w:r w:rsidR="005C0EB2">
        <w:rPr>
          <w:rFonts w:asciiTheme="majorHAnsi" w:hAnsiTheme="majorHAnsi" w:cstheme="majorHAnsi"/>
          <w:highlight w:val="yellow"/>
        </w:rPr>
        <w:t>L</w:t>
      </w:r>
      <w:r w:rsidRPr="000F5E8C">
        <w:rPr>
          <w:rFonts w:asciiTheme="majorHAnsi" w:hAnsiTheme="majorHAnsi" w:cstheme="majorHAnsi"/>
          <w:highlight w:val="yellow"/>
        </w:rPr>
        <w:t xml:space="preserve"> tube)</w:t>
      </w:r>
      <w:r w:rsidR="005E7AA7" w:rsidRPr="000F5E8C">
        <w:rPr>
          <w:rFonts w:asciiTheme="majorHAnsi" w:hAnsiTheme="majorHAnsi" w:cstheme="majorHAnsi"/>
          <w:highlight w:val="yellow"/>
        </w:rPr>
        <w:t xml:space="preserve">. </w:t>
      </w:r>
    </w:p>
    <w:p w14:paraId="5B28E83B" w14:textId="77777777" w:rsidR="005D3383" w:rsidRPr="000F5E8C" w:rsidRDefault="005D3383" w:rsidP="000F5E8C">
      <w:pPr>
        <w:pStyle w:val="ListParagraph"/>
        <w:ind w:left="0"/>
        <w:jc w:val="both"/>
        <w:rPr>
          <w:rFonts w:asciiTheme="majorHAnsi" w:hAnsiTheme="majorHAnsi" w:cstheme="majorHAnsi"/>
          <w:highlight w:val="yellow"/>
        </w:rPr>
      </w:pPr>
    </w:p>
    <w:p w14:paraId="3245A5F1" w14:textId="02A00CB8" w:rsidR="00662CD9" w:rsidRPr="000F5E8C" w:rsidRDefault="00DF29CC"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1.7</w:t>
      </w:r>
      <w:r w:rsidR="005C0EB2">
        <w:rPr>
          <w:rFonts w:asciiTheme="majorHAnsi" w:hAnsiTheme="majorHAnsi" w:cstheme="majorHAnsi"/>
          <w:highlight w:val="yellow"/>
        </w:rPr>
        <w:t>.</w:t>
      </w:r>
      <w:r w:rsidR="00662CD9" w:rsidRPr="000F5E8C">
        <w:rPr>
          <w:rFonts w:asciiTheme="majorHAnsi" w:hAnsiTheme="majorHAnsi" w:cstheme="majorHAnsi"/>
          <w:highlight w:val="yellow"/>
        </w:rPr>
        <w:t xml:space="preserve"> Make 5</w:t>
      </w:r>
      <w:r w:rsidR="002F7194" w:rsidRPr="000F5E8C">
        <w:rPr>
          <w:rFonts w:asciiTheme="majorHAnsi" w:hAnsiTheme="majorHAnsi" w:cstheme="majorHAnsi"/>
          <w:highlight w:val="yellow"/>
        </w:rPr>
        <w:t xml:space="preserve"> </w:t>
      </w:r>
      <w:r w:rsidR="00662CD9" w:rsidRPr="000F5E8C">
        <w:rPr>
          <w:rFonts w:asciiTheme="majorHAnsi" w:hAnsiTheme="majorHAnsi" w:cstheme="majorHAnsi"/>
          <w:highlight w:val="yellow"/>
        </w:rPr>
        <w:sym w:font="Symbol" w:char="F06D"/>
      </w:r>
      <w:r w:rsidR="00662CD9" w:rsidRPr="000F5E8C">
        <w:rPr>
          <w:rFonts w:asciiTheme="majorHAnsi" w:hAnsiTheme="majorHAnsi" w:cstheme="majorHAnsi"/>
          <w:highlight w:val="yellow"/>
        </w:rPr>
        <w:t>M of CFSE in equal volume</w:t>
      </w:r>
      <w:r w:rsidR="00776561" w:rsidRPr="000F5E8C">
        <w:rPr>
          <w:rFonts w:asciiTheme="majorHAnsi" w:hAnsiTheme="majorHAnsi" w:cstheme="majorHAnsi"/>
          <w:highlight w:val="yellow"/>
        </w:rPr>
        <w:t xml:space="preserve"> (20</w:t>
      </w:r>
      <w:r w:rsidR="002F7194" w:rsidRPr="000F5E8C">
        <w:rPr>
          <w:rFonts w:asciiTheme="majorHAnsi" w:hAnsiTheme="majorHAnsi" w:cstheme="majorHAnsi"/>
          <w:highlight w:val="yellow"/>
        </w:rPr>
        <w:t xml:space="preserve"> </w:t>
      </w:r>
      <w:r w:rsidR="00776561" w:rsidRPr="000F5E8C">
        <w:rPr>
          <w:rFonts w:asciiTheme="majorHAnsi" w:hAnsiTheme="majorHAnsi" w:cstheme="majorHAnsi"/>
          <w:highlight w:val="yellow"/>
        </w:rPr>
        <w:t>m</w:t>
      </w:r>
      <w:r w:rsidR="005C0EB2">
        <w:rPr>
          <w:rFonts w:asciiTheme="majorHAnsi" w:hAnsiTheme="majorHAnsi" w:cstheme="majorHAnsi"/>
          <w:highlight w:val="yellow"/>
        </w:rPr>
        <w:t>L</w:t>
      </w:r>
      <w:r w:rsidR="00776561" w:rsidRPr="000F5E8C">
        <w:rPr>
          <w:rFonts w:asciiTheme="majorHAnsi" w:hAnsiTheme="majorHAnsi" w:cstheme="majorHAnsi"/>
          <w:highlight w:val="yellow"/>
        </w:rPr>
        <w:t>) of</w:t>
      </w:r>
      <w:r w:rsidR="005C0EB2">
        <w:rPr>
          <w:rFonts w:asciiTheme="majorHAnsi" w:hAnsiTheme="majorHAnsi" w:cstheme="majorHAnsi"/>
          <w:highlight w:val="yellow"/>
        </w:rPr>
        <w:t xml:space="preserve"> 1x</w:t>
      </w:r>
      <w:r w:rsidR="00776561" w:rsidRPr="000F5E8C">
        <w:rPr>
          <w:rFonts w:asciiTheme="majorHAnsi" w:hAnsiTheme="majorHAnsi" w:cstheme="majorHAnsi"/>
          <w:highlight w:val="yellow"/>
        </w:rPr>
        <w:t xml:space="preserve"> PBS in a separate 50</w:t>
      </w:r>
      <w:r w:rsidR="000738B0" w:rsidRPr="000F5E8C">
        <w:rPr>
          <w:rFonts w:asciiTheme="majorHAnsi" w:hAnsiTheme="majorHAnsi" w:cstheme="majorHAnsi"/>
          <w:highlight w:val="yellow"/>
        </w:rPr>
        <w:t xml:space="preserve"> </w:t>
      </w:r>
      <w:r w:rsidR="00662CD9" w:rsidRPr="000F5E8C">
        <w:rPr>
          <w:rFonts w:asciiTheme="majorHAnsi" w:hAnsiTheme="majorHAnsi" w:cstheme="majorHAnsi"/>
          <w:highlight w:val="yellow"/>
        </w:rPr>
        <w:t>m</w:t>
      </w:r>
      <w:r w:rsidR="005C0EB2">
        <w:rPr>
          <w:rFonts w:asciiTheme="majorHAnsi" w:hAnsiTheme="majorHAnsi" w:cstheme="majorHAnsi"/>
          <w:highlight w:val="yellow"/>
        </w:rPr>
        <w:t>L</w:t>
      </w:r>
      <w:r w:rsidR="00662CD9" w:rsidRPr="000F5E8C">
        <w:rPr>
          <w:rFonts w:asciiTheme="majorHAnsi" w:hAnsiTheme="majorHAnsi" w:cstheme="majorHAnsi"/>
          <w:highlight w:val="yellow"/>
        </w:rPr>
        <w:t xml:space="preserve"> tube by pipetting 40</w:t>
      </w:r>
      <w:r w:rsidR="002F7194" w:rsidRPr="000F5E8C">
        <w:rPr>
          <w:rFonts w:asciiTheme="majorHAnsi" w:hAnsiTheme="majorHAnsi" w:cstheme="majorHAnsi"/>
          <w:highlight w:val="yellow"/>
        </w:rPr>
        <w:t xml:space="preserve"> </w:t>
      </w:r>
      <w:r w:rsidR="00662CD9" w:rsidRPr="000F5E8C">
        <w:rPr>
          <w:rFonts w:asciiTheme="majorHAnsi" w:hAnsiTheme="majorHAnsi" w:cstheme="majorHAnsi"/>
          <w:highlight w:val="yellow"/>
        </w:rPr>
        <w:sym w:font="Symbol" w:char="F06D"/>
      </w:r>
      <w:r w:rsidR="005C0EB2">
        <w:rPr>
          <w:rFonts w:asciiTheme="majorHAnsi" w:hAnsiTheme="majorHAnsi" w:cstheme="majorHAnsi"/>
          <w:highlight w:val="yellow"/>
        </w:rPr>
        <w:t>L</w:t>
      </w:r>
      <w:r w:rsidR="00662CD9" w:rsidRPr="000F5E8C">
        <w:rPr>
          <w:rFonts w:asciiTheme="majorHAnsi" w:hAnsiTheme="majorHAnsi" w:cstheme="majorHAnsi"/>
          <w:highlight w:val="yellow"/>
        </w:rPr>
        <w:t xml:space="preserve"> of CFSE stock solution (2.5</w:t>
      </w:r>
      <w:r w:rsidR="002F7194" w:rsidRPr="000F5E8C">
        <w:rPr>
          <w:rFonts w:asciiTheme="majorHAnsi" w:hAnsiTheme="majorHAnsi" w:cstheme="majorHAnsi"/>
          <w:highlight w:val="yellow"/>
        </w:rPr>
        <w:t xml:space="preserve"> </w:t>
      </w:r>
      <w:r w:rsidR="00467D77" w:rsidRPr="000F5E8C">
        <w:rPr>
          <w:rFonts w:asciiTheme="majorHAnsi" w:hAnsiTheme="majorHAnsi" w:cstheme="majorHAnsi"/>
          <w:highlight w:val="yellow"/>
        </w:rPr>
        <w:sym w:font="Symbol" w:char="F06D"/>
      </w:r>
      <w:r w:rsidR="00662CD9" w:rsidRPr="000F5E8C">
        <w:rPr>
          <w:rFonts w:asciiTheme="majorHAnsi" w:hAnsiTheme="majorHAnsi" w:cstheme="majorHAnsi"/>
          <w:highlight w:val="yellow"/>
        </w:rPr>
        <w:t>M) in</w:t>
      </w:r>
      <w:r w:rsidR="002B2696" w:rsidRPr="000F5E8C">
        <w:rPr>
          <w:rFonts w:asciiTheme="majorHAnsi" w:hAnsiTheme="majorHAnsi" w:cstheme="majorHAnsi"/>
          <w:highlight w:val="yellow"/>
        </w:rPr>
        <w:t>to</w:t>
      </w:r>
      <w:r w:rsidR="00662CD9" w:rsidRPr="000F5E8C">
        <w:rPr>
          <w:rFonts w:asciiTheme="majorHAnsi" w:hAnsiTheme="majorHAnsi" w:cstheme="majorHAnsi"/>
          <w:highlight w:val="yellow"/>
        </w:rPr>
        <w:t xml:space="preserve"> 20</w:t>
      </w:r>
      <w:r w:rsidR="002F7194" w:rsidRPr="000F5E8C">
        <w:rPr>
          <w:rFonts w:asciiTheme="majorHAnsi" w:hAnsiTheme="majorHAnsi" w:cstheme="majorHAnsi"/>
          <w:highlight w:val="yellow"/>
        </w:rPr>
        <w:t xml:space="preserve"> </w:t>
      </w:r>
      <w:r w:rsidR="00662CD9" w:rsidRPr="000F5E8C">
        <w:rPr>
          <w:rFonts w:asciiTheme="majorHAnsi" w:hAnsiTheme="majorHAnsi" w:cstheme="majorHAnsi"/>
          <w:highlight w:val="yellow"/>
        </w:rPr>
        <w:t>m</w:t>
      </w:r>
      <w:r w:rsidR="005C0EB2">
        <w:rPr>
          <w:rFonts w:asciiTheme="majorHAnsi" w:hAnsiTheme="majorHAnsi" w:cstheme="majorHAnsi"/>
          <w:highlight w:val="yellow"/>
        </w:rPr>
        <w:t>L</w:t>
      </w:r>
      <w:r w:rsidR="00662CD9" w:rsidRPr="000F5E8C">
        <w:rPr>
          <w:rFonts w:asciiTheme="majorHAnsi" w:hAnsiTheme="majorHAnsi" w:cstheme="majorHAnsi"/>
          <w:highlight w:val="yellow"/>
        </w:rPr>
        <w:t xml:space="preserve"> of </w:t>
      </w:r>
      <w:r w:rsidR="002B2696" w:rsidRPr="000F5E8C">
        <w:rPr>
          <w:rFonts w:asciiTheme="majorHAnsi" w:hAnsiTheme="majorHAnsi" w:cstheme="majorHAnsi"/>
          <w:highlight w:val="yellow"/>
        </w:rPr>
        <w:t>1</w:t>
      </w:r>
      <w:r w:rsidR="005C0EB2">
        <w:rPr>
          <w:rFonts w:asciiTheme="majorHAnsi" w:hAnsiTheme="majorHAnsi" w:cstheme="majorHAnsi"/>
          <w:highlight w:val="yellow"/>
        </w:rPr>
        <w:t>x</w:t>
      </w:r>
      <w:r w:rsidR="002B2696" w:rsidRPr="000F5E8C">
        <w:rPr>
          <w:rFonts w:asciiTheme="majorHAnsi" w:hAnsiTheme="majorHAnsi" w:cstheme="majorHAnsi"/>
          <w:highlight w:val="yellow"/>
        </w:rPr>
        <w:t xml:space="preserve"> PBS and mix well by inverting the tube </w:t>
      </w:r>
      <w:r w:rsidR="00FF44F0" w:rsidRPr="000F5E8C">
        <w:rPr>
          <w:rFonts w:asciiTheme="majorHAnsi" w:hAnsiTheme="majorHAnsi" w:cstheme="majorHAnsi"/>
          <w:highlight w:val="yellow"/>
        </w:rPr>
        <w:t>2</w:t>
      </w:r>
      <w:r w:rsidR="005C0EB2">
        <w:rPr>
          <w:rFonts w:asciiTheme="majorHAnsi" w:hAnsiTheme="majorHAnsi" w:cstheme="majorHAnsi"/>
          <w:highlight w:val="yellow"/>
        </w:rPr>
        <w:t xml:space="preserve"> </w:t>
      </w:r>
      <w:r w:rsidR="00FF44F0" w:rsidRPr="000F5E8C">
        <w:rPr>
          <w:rFonts w:asciiTheme="majorHAnsi" w:hAnsiTheme="majorHAnsi" w:cstheme="majorHAnsi"/>
          <w:highlight w:val="yellow"/>
        </w:rPr>
        <w:t>-</w:t>
      </w:r>
      <w:r w:rsidR="005C0EB2">
        <w:rPr>
          <w:rFonts w:asciiTheme="majorHAnsi" w:hAnsiTheme="majorHAnsi" w:cstheme="majorHAnsi"/>
          <w:highlight w:val="yellow"/>
        </w:rPr>
        <w:t xml:space="preserve"> </w:t>
      </w:r>
      <w:r w:rsidR="00FF44F0" w:rsidRPr="000F5E8C">
        <w:rPr>
          <w:rFonts w:asciiTheme="majorHAnsi" w:hAnsiTheme="majorHAnsi" w:cstheme="majorHAnsi"/>
          <w:highlight w:val="yellow"/>
        </w:rPr>
        <w:t xml:space="preserve">3 </w:t>
      </w:r>
      <w:r w:rsidR="002B2696" w:rsidRPr="000F5E8C">
        <w:rPr>
          <w:rFonts w:asciiTheme="majorHAnsi" w:hAnsiTheme="majorHAnsi" w:cstheme="majorHAnsi"/>
          <w:highlight w:val="yellow"/>
        </w:rPr>
        <w:t>times.</w:t>
      </w:r>
    </w:p>
    <w:p w14:paraId="0C08DD0C" w14:textId="77777777" w:rsidR="005D3383" w:rsidRPr="000F5E8C" w:rsidRDefault="005D3383" w:rsidP="000F5E8C">
      <w:pPr>
        <w:pStyle w:val="ListParagraph"/>
        <w:ind w:left="0"/>
        <w:jc w:val="both"/>
        <w:rPr>
          <w:rFonts w:asciiTheme="majorHAnsi" w:hAnsiTheme="majorHAnsi" w:cstheme="majorHAnsi"/>
          <w:highlight w:val="yellow"/>
        </w:rPr>
      </w:pPr>
    </w:p>
    <w:p w14:paraId="48C423ED" w14:textId="77777777" w:rsidR="00A50A78" w:rsidRDefault="00562F22"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1.8</w:t>
      </w:r>
      <w:r w:rsidR="005C0EB2">
        <w:rPr>
          <w:rFonts w:asciiTheme="majorHAnsi" w:hAnsiTheme="majorHAnsi" w:cstheme="majorHAnsi"/>
          <w:highlight w:val="yellow"/>
        </w:rPr>
        <w:t>.</w:t>
      </w:r>
      <w:r w:rsidR="002B2696" w:rsidRPr="000F5E8C">
        <w:rPr>
          <w:rFonts w:asciiTheme="majorHAnsi" w:hAnsiTheme="majorHAnsi" w:cstheme="majorHAnsi"/>
          <w:highlight w:val="yellow"/>
        </w:rPr>
        <w:t xml:space="preserve"> Add the 20</w:t>
      </w:r>
      <w:r w:rsidR="002F7194" w:rsidRPr="000F5E8C">
        <w:rPr>
          <w:rFonts w:asciiTheme="majorHAnsi" w:hAnsiTheme="majorHAnsi" w:cstheme="majorHAnsi"/>
          <w:highlight w:val="yellow"/>
        </w:rPr>
        <w:t xml:space="preserve"> </w:t>
      </w:r>
      <w:r w:rsidR="00DF29CC" w:rsidRPr="000F5E8C">
        <w:rPr>
          <w:rFonts w:asciiTheme="majorHAnsi" w:hAnsiTheme="majorHAnsi" w:cstheme="majorHAnsi"/>
          <w:highlight w:val="yellow"/>
        </w:rPr>
        <w:t>m</w:t>
      </w:r>
      <w:r w:rsidR="005C0EB2">
        <w:rPr>
          <w:rFonts w:asciiTheme="majorHAnsi" w:hAnsiTheme="majorHAnsi" w:cstheme="majorHAnsi"/>
          <w:highlight w:val="yellow"/>
        </w:rPr>
        <w:t>L</w:t>
      </w:r>
      <w:r w:rsidR="00DF29CC" w:rsidRPr="000F5E8C">
        <w:rPr>
          <w:rFonts w:asciiTheme="majorHAnsi" w:hAnsiTheme="majorHAnsi" w:cstheme="majorHAnsi"/>
          <w:highlight w:val="yellow"/>
        </w:rPr>
        <w:t xml:space="preserve"> of CFSE from step 1.7</w:t>
      </w:r>
      <w:r w:rsidR="002B2696" w:rsidRPr="000F5E8C">
        <w:rPr>
          <w:rFonts w:asciiTheme="majorHAnsi" w:hAnsiTheme="majorHAnsi" w:cstheme="majorHAnsi"/>
          <w:highlight w:val="yellow"/>
        </w:rPr>
        <w:t xml:space="preserve"> into the 20</w:t>
      </w:r>
      <w:r w:rsidR="002F7194" w:rsidRPr="000F5E8C">
        <w:rPr>
          <w:rFonts w:asciiTheme="majorHAnsi" w:hAnsiTheme="majorHAnsi" w:cstheme="majorHAnsi"/>
          <w:highlight w:val="yellow"/>
        </w:rPr>
        <w:t xml:space="preserve"> </w:t>
      </w:r>
      <w:r w:rsidR="002B2696" w:rsidRPr="000F5E8C">
        <w:rPr>
          <w:rFonts w:asciiTheme="majorHAnsi" w:hAnsiTheme="majorHAnsi" w:cstheme="majorHAnsi"/>
          <w:highlight w:val="yellow"/>
        </w:rPr>
        <w:t>m</w:t>
      </w:r>
      <w:r w:rsidR="005C0EB2">
        <w:rPr>
          <w:rFonts w:asciiTheme="majorHAnsi" w:hAnsiTheme="majorHAnsi" w:cstheme="majorHAnsi"/>
          <w:highlight w:val="yellow"/>
        </w:rPr>
        <w:t>L</w:t>
      </w:r>
      <w:r w:rsidR="002B2696" w:rsidRPr="000F5E8C">
        <w:rPr>
          <w:rFonts w:asciiTheme="majorHAnsi" w:hAnsiTheme="majorHAnsi" w:cstheme="majorHAnsi"/>
          <w:highlight w:val="yellow"/>
        </w:rPr>
        <w:t xml:space="preserve"> of cell suspension from </w:t>
      </w:r>
      <w:r w:rsidR="00DF29CC" w:rsidRPr="000F5E8C">
        <w:rPr>
          <w:rFonts w:asciiTheme="majorHAnsi" w:hAnsiTheme="majorHAnsi" w:cstheme="majorHAnsi"/>
          <w:highlight w:val="yellow"/>
        </w:rPr>
        <w:t>step 1.6</w:t>
      </w:r>
      <w:r w:rsidR="00FF44F0" w:rsidRPr="000F5E8C">
        <w:rPr>
          <w:rFonts w:asciiTheme="majorHAnsi" w:hAnsiTheme="majorHAnsi" w:cstheme="majorHAnsi"/>
          <w:highlight w:val="yellow"/>
        </w:rPr>
        <w:t xml:space="preserve"> (the final concentration of CFSE is </w:t>
      </w:r>
      <w:r w:rsidR="00776561" w:rsidRPr="000F5E8C">
        <w:rPr>
          <w:rFonts w:asciiTheme="majorHAnsi" w:hAnsiTheme="majorHAnsi" w:cstheme="majorHAnsi"/>
          <w:highlight w:val="yellow"/>
        </w:rPr>
        <w:t xml:space="preserve">now </w:t>
      </w:r>
      <w:r w:rsidR="00FF44F0" w:rsidRPr="000F5E8C">
        <w:rPr>
          <w:rFonts w:asciiTheme="majorHAnsi" w:hAnsiTheme="majorHAnsi" w:cstheme="majorHAnsi"/>
          <w:highlight w:val="yellow"/>
        </w:rPr>
        <w:t>2.5</w:t>
      </w:r>
      <w:r w:rsidR="000738B0" w:rsidRPr="000F5E8C">
        <w:rPr>
          <w:rFonts w:asciiTheme="majorHAnsi" w:hAnsiTheme="majorHAnsi" w:cstheme="majorHAnsi"/>
          <w:highlight w:val="yellow"/>
        </w:rPr>
        <w:t xml:space="preserve"> </w:t>
      </w:r>
      <w:r w:rsidR="00FF44F0" w:rsidRPr="000F5E8C">
        <w:rPr>
          <w:rFonts w:asciiTheme="majorHAnsi" w:hAnsiTheme="majorHAnsi" w:cstheme="majorHAnsi"/>
          <w:highlight w:val="yellow"/>
        </w:rPr>
        <w:sym w:font="Symbol" w:char="F06D"/>
      </w:r>
      <w:r w:rsidR="00FF44F0" w:rsidRPr="000F5E8C">
        <w:rPr>
          <w:rFonts w:asciiTheme="majorHAnsi" w:hAnsiTheme="majorHAnsi" w:cstheme="majorHAnsi"/>
          <w:highlight w:val="yellow"/>
        </w:rPr>
        <w:t>M)</w:t>
      </w:r>
      <w:r w:rsidR="00DF29CC" w:rsidRPr="000F5E8C">
        <w:rPr>
          <w:rFonts w:asciiTheme="majorHAnsi" w:hAnsiTheme="majorHAnsi" w:cstheme="majorHAnsi"/>
          <w:highlight w:val="yellow"/>
        </w:rPr>
        <w:t xml:space="preserve">. </w:t>
      </w:r>
    </w:p>
    <w:p w14:paraId="409206E1" w14:textId="77777777" w:rsidR="00A50A78" w:rsidRPr="00A50A78" w:rsidRDefault="00A50A78" w:rsidP="000F5E8C">
      <w:pPr>
        <w:pStyle w:val="ListParagraph"/>
        <w:ind w:left="0"/>
        <w:jc w:val="both"/>
        <w:rPr>
          <w:rFonts w:asciiTheme="majorHAnsi" w:hAnsiTheme="majorHAnsi" w:cstheme="majorHAnsi"/>
        </w:rPr>
      </w:pPr>
    </w:p>
    <w:p w14:paraId="126EBD3E" w14:textId="1EA9D0C4" w:rsidR="002B2696" w:rsidRPr="000F5E8C" w:rsidRDefault="00A50A78" w:rsidP="000F5E8C">
      <w:pPr>
        <w:pStyle w:val="ListParagraph"/>
        <w:ind w:left="0"/>
        <w:jc w:val="both"/>
        <w:rPr>
          <w:rFonts w:asciiTheme="majorHAnsi" w:hAnsiTheme="majorHAnsi" w:cstheme="majorHAnsi"/>
          <w:highlight w:val="yellow"/>
        </w:rPr>
      </w:pPr>
      <w:r w:rsidRPr="00A50A78">
        <w:rPr>
          <w:rFonts w:asciiTheme="majorHAnsi" w:hAnsiTheme="majorHAnsi" w:cstheme="majorHAnsi"/>
        </w:rPr>
        <w:t>NOTE</w:t>
      </w:r>
      <w:r>
        <w:rPr>
          <w:rFonts w:asciiTheme="majorHAnsi" w:hAnsiTheme="majorHAnsi" w:cstheme="majorHAnsi"/>
        </w:rPr>
        <w:t>: F</w:t>
      </w:r>
      <w:r w:rsidR="00DF29CC" w:rsidRPr="00A50A78">
        <w:rPr>
          <w:rFonts w:asciiTheme="majorHAnsi" w:hAnsiTheme="majorHAnsi" w:cstheme="majorHAnsi"/>
        </w:rPr>
        <w:t>or every 20 m</w:t>
      </w:r>
      <w:r w:rsidR="005C0EB2" w:rsidRPr="00A50A78">
        <w:rPr>
          <w:rFonts w:asciiTheme="majorHAnsi" w:hAnsiTheme="majorHAnsi" w:cstheme="majorHAnsi"/>
        </w:rPr>
        <w:t>L</w:t>
      </w:r>
      <w:r w:rsidR="00DF29CC" w:rsidRPr="00A50A78">
        <w:rPr>
          <w:rFonts w:asciiTheme="majorHAnsi" w:hAnsiTheme="majorHAnsi" w:cstheme="majorHAnsi"/>
        </w:rPr>
        <w:t xml:space="preserve"> cell suspension</w:t>
      </w:r>
      <w:r w:rsidR="00562F22" w:rsidRPr="00A50A78">
        <w:rPr>
          <w:rFonts w:asciiTheme="majorHAnsi" w:hAnsiTheme="majorHAnsi" w:cstheme="majorHAnsi"/>
        </w:rPr>
        <w:t>, a 20 m</w:t>
      </w:r>
      <w:r w:rsidR="005C0EB2" w:rsidRPr="00A50A78">
        <w:rPr>
          <w:rFonts w:asciiTheme="majorHAnsi" w:hAnsiTheme="majorHAnsi" w:cstheme="majorHAnsi"/>
        </w:rPr>
        <w:t>L</w:t>
      </w:r>
      <w:r w:rsidR="00562F22" w:rsidRPr="00A50A78">
        <w:rPr>
          <w:rFonts w:asciiTheme="majorHAnsi" w:hAnsiTheme="majorHAnsi" w:cstheme="majorHAnsi"/>
        </w:rPr>
        <w:t xml:space="preserve"> of CFSE tube is needed</w:t>
      </w:r>
      <w:r w:rsidR="002B2696" w:rsidRPr="00A50A78">
        <w:rPr>
          <w:rFonts w:asciiTheme="majorHAnsi" w:hAnsiTheme="majorHAnsi" w:cstheme="majorHAnsi"/>
        </w:rPr>
        <w:t xml:space="preserve">. </w:t>
      </w:r>
    </w:p>
    <w:p w14:paraId="7A8E6733" w14:textId="77777777" w:rsidR="005D3383" w:rsidRPr="000F5E8C" w:rsidRDefault="005D3383" w:rsidP="000F5E8C">
      <w:pPr>
        <w:pStyle w:val="ListParagraph"/>
        <w:ind w:left="0"/>
        <w:jc w:val="both"/>
        <w:rPr>
          <w:rFonts w:asciiTheme="majorHAnsi" w:hAnsiTheme="majorHAnsi" w:cstheme="majorHAnsi"/>
          <w:highlight w:val="yellow"/>
        </w:rPr>
      </w:pPr>
    </w:p>
    <w:p w14:paraId="3BCC0442" w14:textId="3D3785D6" w:rsidR="00FF44F0" w:rsidRPr="000F5E8C" w:rsidRDefault="00562F22"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1.9</w:t>
      </w:r>
      <w:r w:rsidR="005C0EB2">
        <w:rPr>
          <w:rFonts w:asciiTheme="majorHAnsi" w:hAnsiTheme="majorHAnsi" w:cstheme="majorHAnsi"/>
          <w:highlight w:val="yellow"/>
        </w:rPr>
        <w:t>.</w:t>
      </w:r>
      <w:r w:rsidR="00FF44F0" w:rsidRPr="000F5E8C">
        <w:rPr>
          <w:rFonts w:asciiTheme="majorHAnsi" w:hAnsiTheme="majorHAnsi" w:cstheme="majorHAnsi"/>
          <w:highlight w:val="yellow"/>
        </w:rPr>
        <w:t xml:space="preserve"> </w:t>
      </w:r>
      <w:r w:rsidRPr="000F5E8C">
        <w:rPr>
          <w:rFonts w:asciiTheme="majorHAnsi" w:hAnsiTheme="majorHAnsi" w:cstheme="majorHAnsi"/>
          <w:highlight w:val="yellow"/>
        </w:rPr>
        <w:t>I</w:t>
      </w:r>
      <w:r w:rsidR="00FF44F0" w:rsidRPr="000F5E8C">
        <w:rPr>
          <w:rFonts w:asciiTheme="majorHAnsi" w:hAnsiTheme="majorHAnsi" w:cstheme="majorHAnsi"/>
          <w:highlight w:val="yellow"/>
        </w:rPr>
        <w:t xml:space="preserve">nvert the </w:t>
      </w:r>
      <w:r w:rsidRPr="000F5E8C">
        <w:rPr>
          <w:rFonts w:asciiTheme="majorHAnsi" w:hAnsiTheme="majorHAnsi" w:cstheme="majorHAnsi"/>
          <w:highlight w:val="yellow"/>
        </w:rPr>
        <w:t xml:space="preserve">cell and CFSE mixture </w:t>
      </w:r>
      <w:r w:rsidR="00FF44F0" w:rsidRPr="000F5E8C">
        <w:rPr>
          <w:rFonts w:asciiTheme="majorHAnsi" w:hAnsiTheme="majorHAnsi" w:cstheme="majorHAnsi"/>
          <w:highlight w:val="yellow"/>
        </w:rPr>
        <w:t>tube 2</w:t>
      </w:r>
      <w:r w:rsidR="005C0EB2">
        <w:rPr>
          <w:rFonts w:asciiTheme="majorHAnsi" w:hAnsiTheme="majorHAnsi" w:cstheme="majorHAnsi"/>
          <w:highlight w:val="yellow"/>
        </w:rPr>
        <w:t xml:space="preserve"> </w:t>
      </w:r>
      <w:r w:rsidR="00FF44F0" w:rsidRPr="000F5E8C">
        <w:rPr>
          <w:rFonts w:asciiTheme="majorHAnsi" w:hAnsiTheme="majorHAnsi" w:cstheme="majorHAnsi"/>
          <w:highlight w:val="yellow"/>
        </w:rPr>
        <w:t>-</w:t>
      </w:r>
      <w:r w:rsidR="005C0EB2">
        <w:rPr>
          <w:rFonts w:asciiTheme="majorHAnsi" w:hAnsiTheme="majorHAnsi" w:cstheme="majorHAnsi"/>
          <w:highlight w:val="yellow"/>
        </w:rPr>
        <w:t xml:space="preserve"> </w:t>
      </w:r>
      <w:r w:rsidR="00FF44F0" w:rsidRPr="000F5E8C">
        <w:rPr>
          <w:rFonts w:asciiTheme="majorHAnsi" w:hAnsiTheme="majorHAnsi" w:cstheme="majorHAnsi"/>
          <w:highlight w:val="yellow"/>
        </w:rPr>
        <w:t xml:space="preserve">3 times and incubate the mixture in the dark at room temperature for </w:t>
      </w:r>
      <w:r w:rsidR="00776561" w:rsidRPr="000F5E8C">
        <w:rPr>
          <w:rFonts w:asciiTheme="majorHAnsi" w:hAnsiTheme="majorHAnsi" w:cstheme="majorHAnsi"/>
          <w:highlight w:val="yellow"/>
        </w:rPr>
        <w:t xml:space="preserve">a maximum of </w:t>
      </w:r>
      <w:r w:rsidR="00FF44F0" w:rsidRPr="000F5E8C">
        <w:rPr>
          <w:rFonts w:asciiTheme="majorHAnsi" w:hAnsiTheme="majorHAnsi" w:cstheme="majorHAnsi"/>
          <w:highlight w:val="yellow"/>
        </w:rPr>
        <w:t>2 min</w:t>
      </w:r>
      <w:r w:rsidR="00776561" w:rsidRPr="000F5E8C">
        <w:rPr>
          <w:rFonts w:asciiTheme="majorHAnsi" w:hAnsiTheme="majorHAnsi" w:cstheme="majorHAnsi"/>
          <w:highlight w:val="yellow"/>
        </w:rPr>
        <w:t>,</w:t>
      </w:r>
      <w:r w:rsidR="00FF44F0" w:rsidRPr="000F5E8C">
        <w:rPr>
          <w:rFonts w:asciiTheme="majorHAnsi" w:hAnsiTheme="majorHAnsi" w:cstheme="majorHAnsi"/>
          <w:highlight w:val="yellow"/>
        </w:rPr>
        <w:t xml:space="preserve"> then </w:t>
      </w:r>
      <w:r w:rsidR="00776561" w:rsidRPr="000F5E8C">
        <w:rPr>
          <w:rFonts w:asciiTheme="majorHAnsi" w:hAnsiTheme="majorHAnsi" w:cstheme="majorHAnsi"/>
          <w:highlight w:val="yellow"/>
        </w:rPr>
        <w:t>stop the reaction by adding 10</w:t>
      </w:r>
      <w:r w:rsidR="000738B0" w:rsidRPr="000F5E8C">
        <w:rPr>
          <w:rFonts w:asciiTheme="majorHAnsi" w:hAnsiTheme="majorHAnsi" w:cstheme="majorHAnsi"/>
          <w:highlight w:val="yellow"/>
        </w:rPr>
        <w:t xml:space="preserve"> </w:t>
      </w:r>
      <w:r w:rsidR="00776561" w:rsidRPr="000F5E8C">
        <w:rPr>
          <w:rFonts w:asciiTheme="majorHAnsi" w:hAnsiTheme="majorHAnsi" w:cstheme="majorHAnsi"/>
          <w:highlight w:val="yellow"/>
        </w:rPr>
        <w:t>m</w:t>
      </w:r>
      <w:r w:rsidR="005C0EB2">
        <w:rPr>
          <w:rFonts w:asciiTheme="majorHAnsi" w:hAnsiTheme="majorHAnsi" w:cstheme="majorHAnsi"/>
          <w:highlight w:val="yellow"/>
        </w:rPr>
        <w:t>L</w:t>
      </w:r>
      <w:r w:rsidR="00776561" w:rsidRPr="000F5E8C">
        <w:rPr>
          <w:rFonts w:asciiTheme="majorHAnsi" w:hAnsiTheme="majorHAnsi" w:cstheme="majorHAnsi"/>
          <w:highlight w:val="yellow"/>
        </w:rPr>
        <w:t xml:space="preserve"> of heat-inactivated horse serum</w:t>
      </w:r>
      <w:r w:rsidR="00FF44F0" w:rsidRPr="000F5E8C">
        <w:rPr>
          <w:rFonts w:asciiTheme="majorHAnsi" w:hAnsiTheme="majorHAnsi" w:cstheme="majorHAnsi"/>
          <w:highlight w:val="yellow"/>
        </w:rPr>
        <w:t xml:space="preserve">. </w:t>
      </w:r>
    </w:p>
    <w:p w14:paraId="365610A1" w14:textId="77777777" w:rsidR="005D3383" w:rsidRPr="000F5E8C" w:rsidRDefault="005D3383" w:rsidP="000F5E8C">
      <w:pPr>
        <w:pStyle w:val="ListParagraph"/>
        <w:ind w:left="0"/>
        <w:jc w:val="both"/>
        <w:rPr>
          <w:rFonts w:asciiTheme="majorHAnsi" w:hAnsiTheme="majorHAnsi" w:cstheme="majorHAnsi"/>
          <w:highlight w:val="yellow"/>
        </w:rPr>
      </w:pPr>
    </w:p>
    <w:p w14:paraId="4FF89D57" w14:textId="77777777" w:rsidR="00A50A78" w:rsidRDefault="00562F22"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1.10</w:t>
      </w:r>
      <w:r w:rsidR="005C0EB2">
        <w:rPr>
          <w:rFonts w:asciiTheme="majorHAnsi" w:hAnsiTheme="majorHAnsi" w:cstheme="majorHAnsi"/>
          <w:highlight w:val="yellow"/>
        </w:rPr>
        <w:t>.</w:t>
      </w:r>
      <w:r w:rsidR="00FF44F0" w:rsidRPr="000F5E8C">
        <w:rPr>
          <w:rFonts w:asciiTheme="majorHAnsi" w:hAnsiTheme="majorHAnsi" w:cstheme="majorHAnsi"/>
          <w:highlight w:val="yellow"/>
        </w:rPr>
        <w:t xml:space="preserve"> </w:t>
      </w:r>
      <w:r w:rsidR="00776561" w:rsidRPr="000F5E8C">
        <w:rPr>
          <w:rFonts w:asciiTheme="majorHAnsi" w:hAnsiTheme="majorHAnsi" w:cstheme="majorHAnsi"/>
          <w:highlight w:val="yellow"/>
        </w:rPr>
        <w:t>Centrifuge</w:t>
      </w:r>
      <w:r w:rsidR="00FF44F0" w:rsidRPr="000F5E8C">
        <w:rPr>
          <w:rFonts w:asciiTheme="majorHAnsi" w:hAnsiTheme="majorHAnsi" w:cstheme="majorHAnsi"/>
          <w:highlight w:val="yellow"/>
        </w:rPr>
        <w:t xml:space="preserve"> the 50</w:t>
      </w:r>
      <w:r w:rsidR="000738B0" w:rsidRPr="000F5E8C">
        <w:rPr>
          <w:rFonts w:asciiTheme="majorHAnsi" w:hAnsiTheme="majorHAnsi" w:cstheme="majorHAnsi"/>
          <w:highlight w:val="yellow"/>
        </w:rPr>
        <w:t xml:space="preserve"> </w:t>
      </w:r>
      <w:r w:rsidR="00FF44F0" w:rsidRPr="000F5E8C">
        <w:rPr>
          <w:rFonts w:asciiTheme="majorHAnsi" w:hAnsiTheme="majorHAnsi" w:cstheme="majorHAnsi"/>
          <w:highlight w:val="yellow"/>
        </w:rPr>
        <w:t>m</w:t>
      </w:r>
      <w:r w:rsidR="005C0EB2">
        <w:rPr>
          <w:rFonts w:asciiTheme="majorHAnsi" w:hAnsiTheme="majorHAnsi" w:cstheme="majorHAnsi"/>
          <w:highlight w:val="yellow"/>
        </w:rPr>
        <w:t>L</w:t>
      </w:r>
      <w:r w:rsidR="00FF44F0" w:rsidRPr="000F5E8C">
        <w:rPr>
          <w:rFonts w:asciiTheme="majorHAnsi" w:hAnsiTheme="majorHAnsi" w:cstheme="majorHAnsi"/>
          <w:highlight w:val="yellow"/>
        </w:rPr>
        <w:t xml:space="preserve"> tube </w:t>
      </w:r>
      <w:r w:rsidR="00776561" w:rsidRPr="000F5E8C">
        <w:rPr>
          <w:rFonts w:asciiTheme="majorHAnsi" w:hAnsiTheme="majorHAnsi" w:cstheme="majorHAnsi"/>
          <w:highlight w:val="yellow"/>
        </w:rPr>
        <w:t xml:space="preserve">mixture at </w:t>
      </w:r>
      <w:r w:rsidR="002F7194" w:rsidRPr="000F5E8C">
        <w:rPr>
          <w:rFonts w:asciiTheme="majorHAnsi" w:hAnsiTheme="majorHAnsi" w:cstheme="majorHAnsi"/>
          <w:highlight w:val="yellow"/>
        </w:rPr>
        <w:t xml:space="preserve">300 </w:t>
      </w:r>
      <w:r w:rsidR="005C0EB2" w:rsidRPr="005C0EB2">
        <w:rPr>
          <w:rFonts w:asciiTheme="majorHAnsi" w:hAnsiTheme="majorHAnsi" w:cstheme="majorHAnsi"/>
          <w:i/>
          <w:highlight w:val="yellow"/>
        </w:rPr>
        <w:t xml:space="preserve">x </w:t>
      </w:r>
      <w:r w:rsidR="002F7194" w:rsidRPr="005C0EB2">
        <w:rPr>
          <w:rFonts w:asciiTheme="majorHAnsi" w:hAnsiTheme="majorHAnsi" w:cstheme="majorHAnsi"/>
          <w:i/>
          <w:highlight w:val="yellow"/>
        </w:rPr>
        <w:t>g</w:t>
      </w:r>
      <w:r w:rsidR="00FF44F0" w:rsidRPr="000F5E8C">
        <w:rPr>
          <w:rFonts w:asciiTheme="majorHAnsi" w:hAnsiTheme="majorHAnsi" w:cstheme="majorHAnsi"/>
          <w:highlight w:val="yellow"/>
        </w:rPr>
        <w:t xml:space="preserve"> for </w:t>
      </w:r>
      <w:r w:rsidRPr="000F5E8C">
        <w:rPr>
          <w:rFonts w:asciiTheme="majorHAnsi" w:hAnsiTheme="majorHAnsi" w:cstheme="majorHAnsi"/>
          <w:highlight w:val="yellow"/>
        </w:rPr>
        <w:t>5</w:t>
      </w:r>
      <w:r w:rsidR="00FF44F0" w:rsidRPr="000F5E8C">
        <w:rPr>
          <w:rFonts w:asciiTheme="majorHAnsi" w:hAnsiTheme="majorHAnsi" w:cstheme="majorHAnsi"/>
          <w:highlight w:val="yellow"/>
        </w:rPr>
        <w:t xml:space="preserve"> min</w:t>
      </w:r>
      <w:r w:rsidR="00776561" w:rsidRPr="000F5E8C">
        <w:rPr>
          <w:rFonts w:asciiTheme="majorHAnsi" w:hAnsiTheme="majorHAnsi" w:cstheme="majorHAnsi"/>
          <w:highlight w:val="yellow"/>
        </w:rPr>
        <w:t xml:space="preserve"> at room temperature</w:t>
      </w:r>
      <w:r w:rsidR="00FF44F0" w:rsidRPr="000F5E8C">
        <w:rPr>
          <w:rFonts w:asciiTheme="majorHAnsi" w:hAnsiTheme="majorHAnsi" w:cstheme="majorHAnsi"/>
          <w:highlight w:val="yellow"/>
        </w:rPr>
        <w:t>.</w:t>
      </w:r>
      <w:r w:rsidRPr="000F5E8C">
        <w:rPr>
          <w:rFonts w:asciiTheme="majorHAnsi" w:hAnsiTheme="majorHAnsi" w:cstheme="majorHAnsi"/>
          <w:highlight w:val="yellow"/>
        </w:rPr>
        <w:t xml:space="preserve"> </w:t>
      </w:r>
    </w:p>
    <w:p w14:paraId="2AD11DB7" w14:textId="77777777" w:rsidR="00A50A78" w:rsidRDefault="00A50A78" w:rsidP="000F5E8C">
      <w:pPr>
        <w:pStyle w:val="ListParagraph"/>
        <w:ind w:left="0"/>
        <w:jc w:val="both"/>
        <w:rPr>
          <w:rFonts w:asciiTheme="majorHAnsi" w:hAnsiTheme="majorHAnsi" w:cstheme="majorHAnsi"/>
          <w:highlight w:val="yellow"/>
        </w:rPr>
      </w:pPr>
    </w:p>
    <w:p w14:paraId="202D17C2" w14:textId="692AC5C6" w:rsidR="00FF44F0" w:rsidRPr="000F5E8C" w:rsidRDefault="00A50A78" w:rsidP="000F5E8C">
      <w:pPr>
        <w:pStyle w:val="ListParagraph"/>
        <w:ind w:left="0"/>
        <w:jc w:val="both"/>
        <w:rPr>
          <w:rFonts w:asciiTheme="majorHAnsi" w:hAnsiTheme="majorHAnsi" w:cstheme="majorHAnsi"/>
          <w:highlight w:val="yellow"/>
        </w:rPr>
      </w:pPr>
      <w:r w:rsidRPr="00A50A78">
        <w:rPr>
          <w:rFonts w:asciiTheme="majorHAnsi" w:hAnsiTheme="majorHAnsi" w:cstheme="majorHAnsi"/>
        </w:rPr>
        <w:t>NOTE:</w:t>
      </w:r>
      <w:r w:rsidR="00562F22" w:rsidRPr="00A50A78">
        <w:rPr>
          <w:rFonts w:asciiTheme="majorHAnsi" w:hAnsiTheme="majorHAnsi" w:cstheme="majorHAnsi"/>
        </w:rPr>
        <w:t xml:space="preserve"> </w:t>
      </w:r>
      <w:r w:rsidRPr="00A50A78">
        <w:rPr>
          <w:rFonts w:asciiTheme="majorHAnsi" w:hAnsiTheme="majorHAnsi" w:cstheme="majorHAnsi"/>
        </w:rPr>
        <w:t>If t</w:t>
      </w:r>
      <w:r w:rsidR="00562F22" w:rsidRPr="00A50A78">
        <w:rPr>
          <w:rFonts w:asciiTheme="majorHAnsi" w:hAnsiTheme="majorHAnsi" w:cstheme="majorHAnsi"/>
        </w:rPr>
        <w:t>he CFSE labeling is successful, cell pellet will become light yellow in color.</w:t>
      </w:r>
      <w:r w:rsidR="00562F22" w:rsidRPr="000F5E8C">
        <w:rPr>
          <w:rFonts w:asciiTheme="majorHAnsi" w:hAnsiTheme="majorHAnsi" w:cstheme="majorHAnsi"/>
          <w:highlight w:val="yellow"/>
        </w:rPr>
        <w:t xml:space="preserve"> </w:t>
      </w:r>
    </w:p>
    <w:p w14:paraId="18AAA2D2" w14:textId="77777777" w:rsidR="005D3383" w:rsidRPr="000F5E8C" w:rsidRDefault="005D3383" w:rsidP="000F5E8C">
      <w:pPr>
        <w:pStyle w:val="ListParagraph"/>
        <w:ind w:left="0"/>
        <w:jc w:val="both"/>
        <w:rPr>
          <w:rFonts w:asciiTheme="majorHAnsi" w:hAnsiTheme="majorHAnsi" w:cstheme="majorHAnsi"/>
          <w:highlight w:val="yellow"/>
        </w:rPr>
      </w:pPr>
    </w:p>
    <w:p w14:paraId="5A22FCCE" w14:textId="1CA0E9EE" w:rsidR="00FF44F0" w:rsidRPr="000F5E8C" w:rsidRDefault="00562F22"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1.11</w:t>
      </w:r>
      <w:r w:rsidR="005C0EB2">
        <w:rPr>
          <w:rFonts w:asciiTheme="majorHAnsi" w:hAnsiTheme="majorHAnsi" w:cstheme="majorHAnsi"/>
          <w:highlight w:val="yellow"/>
        </w:rPr>
        <w:t>.</w:t>
      </w:r>
      <w:r w:rsidR="00FF44F0" w:rsidRPr="000F5E8C">
        <w:rPr>
          <w:rFonts w:asciiTheme="majorHAnsi" w:hAnsiTheme="majorHAnsi" w:cstheme="majorHAnsi"/>
          <w:highlight w:val="yellow"/>
        </w:rPr>
        <w:t xml:space="preserve"> </w:t>
      </w:r>
      <w:r w:rsidR="00776561" w:rsidRPr="000F5E8C">
        <w:rPr>
          <w:rFonts w:asciiTheme="majorHAnsi" w:hAnsiTheme="majorHAnsi" w:cstheme="majorHAnsi"/>
          <w:highlight w:val="yellow"/>
        </w:rPr>
        <w:t>Remove the supernatant and r</w:t>
      </w:r>
      <w:r w:rsidR="00FF44F0" w:rsidRPr="000F5E8C">
        <w:rPr>
          <w:rFonts w:asciiTheme="majorHAnsi" w:hAnsiTheme="majorHAnsi" w:cstheme="majorHAnsi"/>
          <w:highlight w:val="yellow"/>
        </w:rPr>
        <w:t>esuspend the cell pellet in 40</w:t>
      </w:r>
      <w:r w:rsidR="00C410D1" w:rsidRPr="000F5E8C">
        <w:rPr>
          <w:rFonts w:asciiTheme="majorHAnsi" w:hAnsiTheme="majorHAnsi" w:cstheme="majorHAnsi"/>
          <w:highlight w:val="yellow"/>
        </w:rPr>
        <w:t xml:space="preserve"> </w:t>
      </w:r>
      <w:r w:rsidR="00FF44F0" w:rsidRPr="000F5E8C">
        <w:rPr>
          <w:rFonts w:asciiTheme="majorHAnsi" w:hAnsiTheme="majorHAnsi" w:cstheme="majorHAnsi"/>
          <w:highlight w:val="yellow"/>
        </w:rPr>
        <w:t>m</w:t>
      </w:r>
      <w:r w:rsidR="005C0EB2">
        <w:rPr>
          <w:rFonts w:asciiTheme="majorHAnsi" w:hAnsiTheme="majorHAnsi" w:cstheme="majorHAnsi"/>
          <w:highlight w:val="yellow"/>
        </w:rPr>
        <w:t>L</w:t>
      </w:r>
      <w:r w:rsidR="00FF44F0" w:rsidRPr="000F5E8C">
        <w:rPr>
          <w:rFonts w:asciiTheme="majorHAnsi" w:hAnsiTheme="majorHAnsi" w:cstheme="majorHAnsi"/>
          <w:highlight w:val="yellow"/>
        </w:rPr>
        <w:t xml:space="preserve"> </w:t>
      </w:r>
      <w:r w:rsidR="00776561" w:rsidRPr="000F5E8C">
        <w:rPr>
          <w:rFonts w:asciiTheme="majorHAnsi" w:hAnsiTheme="majorHAnsi" w:cstheme="majorHAnsi"/>
          <w:highlight w:val="yellow"/>
        </w:rPr>
        <w:t>of</w:t>
      </w:r>
      <w:r w:rsidR="005C0EB2">
        <w:rPr>
          <w:rFonts w:asciiTheme="majorHAnsi" w:hAnsiTheme="majorHAnsi" w:cstheme="majorHAnsi"/>
          <w:highlight w:val="yellow"/>
        </w:rPr>
        <w:t xml:space="preserve"> 1x</w:t>
      </w:r>
      <w:r w:rsidR="00776561" w:rsidRPr="000F5E8C">
        <w:rPr>
          <w:rFonts w:asciiTheme="majorHAnsi" w:hAnsiTheme="majorHAnsi" w:cstheme="majorHAnsi"/>
          <w:highlight w:val="yellow"/>
        </w:rPr>
        <w:t xml:space="preserve"> </w:t>
      </w:r>
      <w:r w:rsidR="00FF44F0" w:rsidRPr="000F5E8C">
        <w:rPr>
          <w:rFonts w:asciiTheme="majorHAnsi" w:hAnsiTheme="majorHAnsi" w:cstheme="majorHAnsi"/>
          <w:highlight w:val="yellow"/>
        </w:rPr>
        <w:t>PBS and count cell numbers</w:t>
      </w:r>
      <w:r w:rsidR="00776561" w:rsidRPr="000F5E8C">
        <w:rPr>
          <w:rFonts w:asciiTheme="majorHAnsi" w:hAnsiTheme="majorHAnsi" w:cstheme="majorHAnsi"/>
          <w:highlight w:val="yellow"/>
        </w:rPr>
        <w:t xml:space="preserve"> with a hemocytometer</w:t>
      </w:r>
      <w:r w:rsidR="00FF44F0" w:rsidRPr="000F5E8C">
        <w:rPr>
          <w:rFonts w:asciiTheme="majorHAnsi" w:hAnsiTheme="majorHAnsi" w:cstheme="majorHAnsi"/>
          <w:highlight w:val="yellow"/>
        </w:rPr>
        <w:t>.</w:t>
      </w:r>
    </w:p>
    <w:p w14:paraId="3D64AACD" w14:textId="77777777" w:rsidR="005D3383" w:rsidRPr="000F5E8C" w:rsidRDefault="005D3383" w:rsidP="000F5E8C">
      <w:pPr>
        <w:pStyle w:val="ListParagraph"/>
        <w:ind w:left="0"/>
        <w:jc w:val="both"/>
        <w:rPr>
          <w:rFonts w:asciiTheme="majorHAnsi" w:hAnsiTheme="majorHAnsi" w:cstheme="majorHAnsi"/>
          <w:highlight w:val="yellow"/>
        </w:rPr>
      </w:pPr>
    </w:p>
    <w:p w14:paraId="1D3AA031" w14:textId="30E279C8" w:rsidR="00CD43C4" w:rsidRPr="000F5E8C" w:rsidRDefault="00562F22"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1.12</w:t>
      </w:r>
      <w:r w:rsidR="005C0EB2">
        <w:rPr>
          <w:rFonts w:asciiTheme="majorHAnsi" w:hAnsiTheme="majorHAnsi" w:cstheme="majorHAnsi"/>
          <w:highlight w:val="yellow"/>
        </w:rPr>
        <w:t>.</w:t>
      </w:r>
      <w:r w:rsidR="00FF44F0" w:rsidRPr="000F5E8C">
        <w:rPr>
          <w:rFonts w:asciiTheme="majorHAnsi" w:hAnsiTheme="majorHAnsi" w:cstheme="majorHAnsi"/>
          <w:highlight w:val="yellow"/>
        </w:rPr>
        <w:t xml:space="preserve"> </w:t>
      </w:r>
      <w:r w:rsidR="00CD43C4" w:rsidRPr="000F5E8C">
        <w:rPr>
          <w:rFonts w:asciiTheme="majorHAnsi" w:hAnsiTheme="majorHAnsi" w:cstheme="majorHAnsi"/>
          <w:highlight w:val="yellow"/>
        </w:rPr>
        <w:t xml:space="preserve">Centrifuge </w:t>
      </w:r>
      <w:r w:rsidR="00A50A78" w:rsidRPr="000F5E8C">
        <w:rPr>
          <w:rFonts w:asciiTheme="majorHAnsi" w:hAnsiTheme="majorHAnsi" w:cstheme="majorHAnsi"/>
          <w:highlight w:val="yellow"/>
        </w:rPr>
        <w:t xml:space="preserve">the cell suspension </w:t>
      </w:r>
      <w:r w:rsidR="00A50A78">
        <w:rPr>
          <w:rFonts w:asciiTheme="majorHAnsi" w:hAnsiTheme="majorHAnsi" w:cstheme="majorHAnsi"/>
          <w:highlight w:val="yellow"/>
        </w:rPr>
        <w:t xml:space="preserve">at </w:t>
      </w:r>
      <w:r w:rsidR="00CD43C4" w:rsidRPr="000F5E8C">
        <w:rPr>
          <w:rFonts w:asciiTheme="majorHAnsi" w:hAnsiTheme="majorHAnsi" w:cstheme="majorHAnsi"/>
          <w:highlight w:val="yellow"/>
        </w:rPr>
        <w:t xml:space="preserve">300 </w:t>
      </w:r>
      <w:r w:rsidR="005C0EB2" w:rsidRPr="005C0EB2">
        <w:rPr>
          <w:rFonts w:asciiTheme="majorHAnsi" w:hAnsiTheme="majorHAnsi" w:cstheme="majorHAnsi"/>
          <w:i/>
          <w:highlight w:val="yellow"/>
        </w:rPr>
        <w:t xml:space="preserve">x </w:t>
      </w:r>
      <w:r w:rsidR="00CD43C4" w:rsidRPr="005C0EB2">
        <w:rPr>
          <w:rFonts w:asciiTheme="majorHAnsi" w:hAnsiTheme="majorHAnsi" w:cstheme="majorHAnsi"/>
          <w:i/>
          <w:highlight w:val="yellow"/>
        </w:rPr>
        <w:t>g</w:t>
      </w:r>
      <w:r w:rsidR="00CD43C4" w:rsidRPr="000F5E8C">
        <w:rPr>
          <w:rFonts w:asciiTheme="majorHAnsi" w:hAnsiTheme="majorHAnsi" w:cstheme="majorHAnsi"/>
          <w:highlight w:val="yellow"/>
        </w:rPr>
        <w:t xml:space="preserve"> for 5 min and discard the supernatant. </w:t>
      </w:r>
    </w:p>
    <w:p w14:paraId="067990D9" w14:textId="77777777" w:rsidR="00CD43C4" w:rsidRPr="000F5E8C" w:rsidRDefault="00CD43C4" w:rsidP="000F5E8C">
      <w:pPr>
        <w:pStyle w:val="ListParagraph"/>
        <w:ind w:left="0"/>
        <w:jc w:val="both"/>
        <w:rPr>
          <w:rFonts w:asciiTheme="majorHAnsi" w:hAnsiTheme="majorHAnsi" w:cstheme="majorHAnsi"/>
          <w:highlight w:val="yellow"/>
        </w:rPr>
      </w:pPr>
    </w:p>
    <w:p w14:paraId="4B689F71" w14:textId="1659CD80" w:rsidR="00FF44F0" w:rsidRPr="000F5E8C" w:rsidRDefault="00562F22"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1.13</w:t>
      </w:r>
      <w:r w:rsidR="005C0EB2">
        <w:rPr>
          <w:rFonts w:asciiTheme="majorHAnsi" w:hAnsiTheme="majorHAnsi" w:cstheme="majorHAnsi"/>
          <w:highlight w:val="yellow"/>
        </w:rPr>
        <w:t>.</w:t>
      </w:r>
      <w:r w:rsidR="00CD43C4" w:rsidRPr="000F5E8C">
        <w:rPr>
          <w:rFonts w:asciiTheme="majorHAnsi" w:hAnsiTheme="majorHAnsi" w:cstheme="majorHAnsi"/>
          <w:highlight w:val="yellow"/>
        </w:rPr>
        <w:t xml:space="preserve"> W</w:t>
      </w:r>
      <w:r w:rsidR="00FF44F0" w:rsidRPr="000F5E8C">
        <w:rPr>
          <w:rFonts w:asciiTheme="majorHAnsi" w:hAnsiTheme="majorHAnsi" w:cstheme="majorHAnsi"/>
          <w:highlight w:val="yellow"/>
        </w:rPr>
        <w:t>ash the cell pellet again with 40 m</w:t>
      </w:r>
      <w:r w:rsidR="005C0EB2">
        <w:rPr>
          <w:rFonts w:asciiTheme="majorHAnsi" w:hAnsiTheme="majorHAnsi" w:cstheme="majorHAnsi"/>
          <w:highlight w:val="yellow"/>
        </w:rPr>
        <w:t>L</w:t>
      </w:r>
      <w:r w:rsidR="00FF44F0" w:rsidRPr="000F5E8C">
        <w:rPr>
          <w:rFonts w:asciiTheme="majorHAnsi" w:hAnsiTheme="majorHAnsi" w:cstheme="majorHAnsi"/>
          <w:highlight w:val="yellow"/>
        </w:rPr>
        <w:t xml:space="preserve"> of RPMI1640 medium. </w:t>
      </w:r>
    </w:p>
    <w:p w14:paraId="49B1DA70" w14:textId="77777777" w:rsidR="005D3383" w:rsidRPr="000F5E8C" w:rsidRDefault="005D3383" w:rsidP="000F5E8C">
      <w:pPr>
        <w:pStyle w:val="ListParagraph"/>
        <w:ind w:left="0"/>
        <w:jc w:val="both"/>
        <w:rPr>
          <w:rFonts w:asciiTheme="majorHAnsi" w:hAnsiTheme="majorHAnsi" w:cstheme="majorHAnsi"/>
          <w:highlight w:val="yellow"/>
        </w:rPr>
      </w:pPr>
    </w:p>
    <w:p w14:paraId="697A8D2D" w14:textId="77777777" w:rsidR="00C802E7" w:rsidRDefault="00FF44F0" w:rsidP="000F5E8C">
      <w:pPr>
        <w:pStyle w:val="ListParagraph"/>
        <w:ind w:left="0"/>
        <w:jc w:val="both"/>
        <w:rPr>
          <w:rFonts w:asciiTheme="majorHAnsi" w:hAnsiTheme="majorHAnsi" w:cstheme="majorHAnsi"/>
          <w:highlight w:val="yellow"/>
        </w:rPr>
      </w:pPr>
      <w:r w:rsidRPr="000F5E8C">
        <w:rPr>
          <w:rFonts w:asciiTheme="majorHAnsi" w:hAnsiTheme="majorHAnsi" w:cstheme="majorHAnsi"/>
          <w:highlight w:val="yellow"/>
        </w:rPr>
        <w:t>1.1</w:t>
      </w:r>
      <w:r w:rsidR="00562F22" w:rsidRPr="000F5E8C">
        <w:rPr>
          <w:rFonts w:asciiTheme="majorHAnsi" w:hAnsiTheme="majorHAnsi" w:cstheme="majorHAnsi"/>
          <w:highlight w:val="yellow"/>
        </w:rPr>
        <w:t>4</w:t>
      </w:r>
      <w:r w:rsidR="005C0EB2">
        <w:rPr>
          <w:rFonts w:asciiTheme="majorHAnsi" w:hAnsiTheme="majorHAnsi" w:cstheme="majorHAnsi"/>
          <w:highlight w:val="yellow"/>
        </w:rPr>
        <w:t xml:space="preserve">. </w:t>
      </w:r>
      <w:r w:rsidR="00776561" w:rsidRPr="000F5E8C">
        <w:rPr>
          <w:rFonts w:asciiTheme="majorHAnsi" w:hAnsiTheme="majorHAnsi" w:cstheme="majorHAnsi"/>
          <w:highlight w:val="yellow"/>
        </w:rPr>
        <w:t xml:space="preserve">Remove the supernatant and resuspend </w:t>
      </w:r>
      <w:r w:rsidRPr="000F5E8C">
        <w:rPr>
          <w:rFonts w:asciiTheme="majorHAnsi" w:hAnsiTheme="majorHAnsi" w:cstheme="majorHAnsi"/>
          <w:highlight w:val="yellow"/>
        </w:rPr>
        <w:t xml:space="preserve">cells with RPMI1640 </w:t>
      </w:r>
      <w:r w:rsidR="002913D9" w:rsidRPr="000F5E8C">
        <w:rPr>
          <w:rFonts w:asciiTheme="majorHAnsi" w:hAnsiTheme="majorHAnsi" w:cstheme="majorHAnsi"/>
          <w:highlight w:val="yellow"/>
        </w:rPr>
        <w:t xml:space="preserve">tissue culture </w:t>
      </w:r>
      <w:r w:rsidRPr="000F5E8C">
        <w:rPr>
          <w:rFonts w:asciiTheme="majorHAnsi" w:hAnsiTheme="majorHAnsi" w:cstheme="majorHAnsi"/>
          <w:highlight w:val="yellow"/>
        </w:rPr>
        <w:t xml:space="preserve">medium </w:t>
      </w:r>
      <w:r w:rsidR="002913D9" w:rsidRPr="000F5E8C">
        <w:rPr>
          <w:rFonts w:asciiTheme="majorHAnsi" w:hAnsiTheme="majorHAnsi" w:cstheme="majorHAnsi"/>
          <w:highlight w:val="yellow"/>
        </w:rPr>
        <w:t>(RPMI1640, 20</w:t>
      </w:r>
      <w:r w:rsidR="002F7194" w:rsidRPr="000F5E8C">
        <w:rPr>
          <w:rFonts w:asciiTheme="majorHAnsi" w:hAnsiTheme="majorHAnsi" w:cstheme="majorHAnsi"/>
          <w:highlight w:val="yellow"/>
        </w:rPr>
        <w:t xml:space="preserve"> </w:t>
      </w:r>
      <w:r w:rsidR="002913D9" w:rsidRPr="000F5E8C">
        <w:rPr>
          <w:rFonts w:asciiTheme="majorHAnsi" w:hAnsiTheme="majorHAnsi" w:cstheme="majorHAnsi"/>
          <w:highlight w:val="yellow"/>
        </w:rPr>
        <w:t>mM HEPES, 10% FBS (heat inactivated), 20</w:t>
      </w:r>
      <w:r w:rsidR="00C410D1" w:rsidRPr="000F5E8C">
        <w:rPr>
          <w:rFonts w:asciiTheme="majorHAnsi" w:hAnsiTheme="majorHAnsi" w:cstheme="majorHAnsi"/>
          <w:highlight w:val="yellow"/>
        </w:rPr>
        <w:t xml:space="preserve"> </w:t>
      </w:r>
      <w:r w:rsidR="002913D9" w:rsidRPr="000F5E8C">
        <w:rPr>
          <w:rFonts w:asciiTheme="majorHAnsi" w:hAnsiTheme="majorHAnsi" w:cstheme="majorHAnsi"/>
          <w:highlight w:val="yellow"/>
        </w:rPr>
        <w:t>mM glutamine, and 1</w:t>
      </w:r>
      <w:r w:rsidR="005C0EB2">
        <w:rPr>
          <w:rFonts w:asciiTheme="majorHAnsi" w:hAnsiTheme="majorHAnsi" w:cstheme="majorHAnsi"/>
          <w:highlight w:val="yellow"/>
        </w:rPr>
        <w:t>x</w:t>
      </w:r>
      <w:r w:rsidR="002913D9" w:rsidRPr="000F5E8C">
        <w:rPr>
          <w:rFonts w:asciiTheme="majorHAnsi" w:hAnsiTheme="majorHAnsi" w:cstheme="majorHAnsi"/>
          <w:highlight w:val="yellow"/>
        </w:rPr>
        <w:t xml:space="preserve"> Pen/Strep) </w:t>
      </w:r>
      <w:r w:rsidRPr="000F5E8C">
        <w:rPr>
          <w:rFonts w:asciiTheme="majorHAnsi" w:hAnsiTheme="majorHAnsi" w:cstheme="majorHAnsi"/>
          <w:highlight w:val="yellow"/>
        </w:rPr>
        <w:t xml:space="preserve">at a concentration of 7 </w:t>
      </w:r>
      <w:r w:rsidRPr="000F5E8C">
        <w:rPr>
          <w:rFonts w:asciiTheme="majorHAnsi" w:hAnsiTheme="majorHAnsi" w:cstheme="majorHAnsi"/>
          <w:highlight w:val="yellow"/>
        </w:rPr>
        <w:sym w:font="Symbol" w:char="F0B4"/>
      </w:r>
      <w:r w:rsidRPr="000F5E8C">
        <w:rPr>
          <w:rFonts w:asciiTheme="majorHAnsi" w:hAnsiTheme="majorHAnsi" w:cstheme="majorHAnsi"/>
          <w:highlight w:val="yellow"/>
        </w:rPr>
        <w:t xml:space="preserve"> 10</w:t>
      </w:r>
      <w:r w:rsidRPr="000F5E8C">
        <w:rPr>
          <w:rFonts w:asciiTheme="majorHAnsi" w:hAnsiTheme="majorHAnsi" w:cstheme="majorHAnsi"/>
          <w:highlight w:val="yellow"/>
          <w:vertAlign w:val="superscript"/>
        </w:rPr>
        <w:t>6</w:t>
      </w:r>
      <w:r w:rsidR="000738B0" w:rsidRPr="000F5E8C">
        <w:rPr>
          <w:rFonts w:asciiTheme="majorHAnsi" w:hAnsiTheme="majorHAnsi" w:cstheme="majorHAnsi"/>
          <w:highlight w:val="yellow"/>
          <w:vertAlign w:val="superscript"/>
        </w:rPr>
        <w:t xml:space="preserve"> </w:t>
      </w:r>
      <w:r w:rsidR="000738B0" w:rsidRPr="000F5E8C">
        <w:rPr>
          <w:rFonts w:asciiTheme="majorHAnsi" w:hAnsiTheme="majorHAnsi" w:cstheme="majorHAnsi"/>
          <w:highlight w:val="yellow"/>
        </w:rPr>
        <w:t>cells</w:t>
      </w:r>
      <w:r w:rsidRPr="000F5E8C">
        <w:rPr>
          <w:rFonts w:asciiTheme="majorHAnsi" w:hAnsiTheme="majorHAnsi" w:cstheme="majorHAnsi"/>
          <w:highlight w:val="yellow"/>
        </w:rPr>
        <w:t>/m</w:t>
      </w:r>
      <w:r w:rsidR="005C0EB2">
        <w:rPr>
          <w:rFonts w:asciiTheme="majorHAnsi" w:hAnsiTheme="majorHAnsi" w:cstheme="majorHAnsi"/>
          <w:highlight w:val="yellow"/>
        </w:rPr>
        <w:t>L</w:t>
      </w:r>
      <w:r w:rsidR="00BC5DF5" w:rsidRPr="000F5E8C">
        <w:rPr>
          <w:rFonts w:asciiTheme="majorHAnsi" w:hAnsiTheme="majorHAnsi" w:cstheme="majorHAnsi"/>
          <w:highlight w:val="yellow"/>
        </w:rPr>
        <w:t xml:space="preserve"> in</w:t>
      </w:r>
      <w:r w:rsidRPr="000F5E8C">
        <w:rPr>
          <w:rFonts w:asciiTheme="majorHAnsi" w:hAnsiTheme="majorHAnsi" w:cstheme="majorHAnsi"/>
          <w:highlight w:val="yellow"/>
        </w:rPr>
        <w:t xml:space="preserve"> </w:t>
      </w:r>
      <w:r w:rsidR="000738B0" w:rsidRPr="000F5E8C">
        <w:rPr>
          <w:rFonts w:asciiTheme="majorHAnsi" w:hAnsiTheme="majorHAnsi" w:cstheme="majorHAnsi"/>
          <w:highlight w:val="yellow"/>
        </w:rPr>
        <w:t xml:space="preserve">a </w:t>
      </w:r>
      <w:r w:rsidRPr="000F5E8C">
        <w:rPr>
          <w:rFonts w:asciiTheme="majorHAnsi" w:hAnsiTheme="majorHAnsi" w:cstheme="majorHAnsi"/>
          <w:highlight w:val="yellow"/>
        </w:rPr>
        <w:t>100</w:t>
      </w:r>
      <w:r w:rsidR="00C410D1" w:rsidRPr="000F5E8C">
        <w:rPr>
          <w:rFonts w:asciiTheme="majorHAnsi" w:hAnsiTheme="majorHAnsi" w:cstheme="majorHAnsi"/>
          <w:highlight w:val="yellow"/>
        </w:rPr>
        <w:t xml:space="preserve"> m</w:t>
      </w:r>
      <w:r w:rsidRPr="000F5E8C">
        <w:rPr>
          <w:rFonts w:asciiTheme="majorHAnsi" w:hAnsiTheme="majorHAnsi" w:cstheme="majorHAnsi"/>
          <w:highlight w:val="yellow"/>
        </w:rPr>
        <w:t>m tissue culture dish.</w:t>
      </w:r>
      <w:r w:rsidR="00562F22" w:rsidRPr="000F5E8C">
        <w:rPr>
          <w:rFonts w:asciiTheme="majorHAnsi" w:hAnsiTheme="majorHAnsi" w:cstheme="majorHAnsi"/>
          <w:highlight w:val="yellow"/>
        </w:rPr>
        <w:t xml:space="preserve"> </w:t>
      </w:r>
    </w:p>
    <w:p w14:paraId="44018448" w14:textId="77777777" w:rsidR="00C802E7" w:rsidRDefault="00C802E7" w:rsidP="000F5E8C">
      <w:pPr>
        <w:pStyle w:val="ListParagraph"/>
        <w:ind w:left="0"/>
        <w:jc w:val="both"/>
        <w:rPr>
          <w:rFonts w:asciiTheme="majorHAnsi" w:hAnsiTheme="majorHAnsi" w:cstheme="majorHAnsi"/>
          <w:highlight w:val="yellow"/>
        </w:rPr>
      </w:pPr>
    </w:p>
    <w:p w14:paraId="393AF107" w14:textId="53C871B3" w:rsidR="00FF44F0" w:rsidRPr="000F5E8C" w:rsidRDefault="00C802E7" w:rsidP="000F5E8C">
      <w:pPr>
        <w:pStyle w:val="ListParagraph"/>
        <w:ind w:left="0"/>
        <w:jc w:val="both"/>
        <w:rPr>
          <w:rFonts w:asciiTheme="majorHAnsi" w:hAnsiTheme="majorHAnsi" w:cstheme="majorHAnsi"/>
          <w:highlight w:val="yellow"/>
        </w:rPr>
      </w:pPr>
      <w:r w:rsidRPr="003466B3">
        <w:rPr>
          <w:rFonts w:asciiTheme="majorHAnsi" w:hAnsiTheme="majorHAnsi" w:cstheme="majorHAnsi"/>
        </w:rPr>
        <w:t>NOTE:</w:t>
      </w:r>
      <w:r w:rsidR="00562F22" w:rsidRPr="003466B3">
        <w:rPr>
          <w:rFonts w:asciiTheme="majorHAnsi" w:hAnsiTheme="majorHAnsi" w:cstheme="majorHAnsi"/>
        </w:rPr>
        <w:t xml:space="preserve"> </w:t>
      </w:r>
      <w:r w:rsidR="00A50A78">
        <w:rPr>
          <w:rFonts w:asciiTheme="majorHAnsi" w:hAnsiTheme="majorHAnsi" w:cstheme="majorHAnsi"/>
        </w:rPr>
        <w:t>I</w:t>
      </w:r>
      <w:r w:rsidR="00562F22" w:rsidRPr="003466B3">
        <w:rPr>
          <w:rFonts w:asciiTheme="majorHAnsi" w:hAnsiTheme="majorHAnsi" w:cstheme="majorHAnsi"/>
        </w:rPr>
        <w:t>f more cells</w:t>
      </w:r>
      <w:r w:rsidR="00A50A78">
        <w:rPr>
          <w:rFonts w:asciiTheme="majorHAnsi" w:hAnsiTheme="majorHAnsi" w:cstheme="majorHAnsi"/>
        </w:rPr>
        <w:t xml:space="preserve"> are</w:t>
      </w:r>
      <w:r w:rsidR="00562F22" w:rsidRPr="003466B3">
        <w:rPr>
          <w:rFonts w:asciiTheme="majorHAnsi" w:hAnsiTheme="majorHAnsi" w:cstheme="majorHAnsi"/>
        </w:rPr>
        <w:t xml:space="preserve"> obtained, a separate 100 mm tissue culture dish will be needed.</w:t>
      </w:r>
      <w:r w:rsidR="00562F22" w:rsidRPr="000F5E8C">
        <w:rPr>
          <w:rFonts w:asciiTheme="majorHAnsi" w:hAnsiTheme="majorHAnsi" w:cstheme="majorHAnsi"/>
          <w:highlight w:val="yellow"/>
        </w:rPr>
        <w:t xml:space="preserve"> </w:t>
      </w:r>
    </w:p>
    <w:p w14:paraId="2B5632EA" w14:textId="77777777" w:rsidR="005D3383" w:rsidRPr="000F5E8C" w:rsidRDefault="005D3383" w:rsidP="000F5E8C">
      <w:pPr>
        <w:pStyle w:val="ListParagraph"/>
        <w:ind w:left="0"/>
        <w:jc w:val="both"/>
        <w:rPr>
          <w:rFonts w:asciiTheme="majorHAnsi" w:hAnsiTheme="majorHAnsi" w:cstheme="majorHAnsi"/>
          <w:highlight w:val="yellow"/>
        </w:rPr>
      </w:pPr>
    </w:p>
    <w:p w14:paraId="4628827C" w14:textId="04616530" w:rsidR="00FF44F0" w:rsidRPr="000F5E8C" w:rsidRDefault="00FF44F0"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rPr>
        <w:t>1.1</w:t>
      </w:r>
      <w:r w:rsidR="00562F22" w:rsidRPr="000F5E8C">
        <w:rPr>
          <w:rFonts w:asciiTheme="majorHAnsi" w:hAnsiTheme="majorHAnsi" w:cstheme="majorHAnsi"/>
          <w:highlight w:val="yellow"/>
        </w:rPr>
        <w:t>5</w:t>
      </w:r>
      <w:r w:rsidR="005C0EB2">
        <w:rPr>
          <w:rFonts w:asciiTheme="majorHAnsi" w:hAnsiTheme="majorHAnsi" w:cstheme="majorHAnsi"/>
          <w:highlight w:val="yellow"/>
        </w:rPr>
        <w:t>.</w:t>
      </w:r>
      <w:r w:rsidR="00467D77" w:rsidRPr="000F5E8C">
        <w:rPr>
          <w:rFonts w:asciiTheme="majorHAnsi" w:hAnsiTheme="majorHAnsi" w:cstheme="majorHAnsi"/>
          <w:highlight w:val="yellow"/>
        </w:rPr>
        <w:t xml:space="preserve"> </w:t>
      </w:r>
      <w:r w:rsidR="002913D9" w:rsidRPr="000F5E8C">
        <w:rPr>
          <w:rFonts w:asciiTheme="majorHAnsi" w:hAnsiTheme="majorHAnsi" w:cstheme="majorHAnsi"/>
          <w:highlight w:val="yellow"/>
        </w:rPr>
        <w:t>Add staurosporine in</w:t>
      </w:r>
      <w:r w:rsidR="00562F22" w:rsidRPr="000F5E8C">
        <w:rPr>
          <w:rFonts w:asciiTheme="majorHAnsi" w:hAnsiTheme="majorHAnsi" w:cstheme="majorHAnsi"/>
          <w:highlight w:val="yellow"/>
        </w:rPr>
        <w:t>to</w:t>
      </w:r>
      <w:r w:rsidR="002913D9" w:rsidRPr="000F5E8C">
        <w:rPr>
          <w:rFonts w:asciiTheme="majorHAnsi" w:hAnsiTheme="majorHAnsi" w:cstheme="majorHAnsi"/>
          <w:highlight w:val="yellow"/>
        </w:rPr>
        <w:t xml:space="preserve"> the cell suspension c</w:t>
      </w:r>
      <w:r w:rsidR="00BC5DF5" w:rsidRPr="000F5E8C">
        <w:rPr>
          <w:rFonts w:asciiTheme="majorHAnsi" w:hAnsiTheme="majorHAnsi" w:cstheme="majorHAnsi"/>
          <w:highlight w:val="yellow"/>
        </w:rPr>
        <w:t xml:space="preserve">ulture </w:t>
      </w:r>
      <w:r w:rsidR="002913D9" w:rsidRPr="000F5E8C">
        <w:rPr>
          <w:rFonts w:asciiTheme="majorHAnsi" w:hAnsiTheme="majorHAnsi" w:cstheme="majorHAnsi"/>
          <w:highlight w:val="yellow"/>
        </w:rPr>
        <w:t xml:space="preserve">at a final concentration of </w:t>
      </w:r>
      <w:r w:rsidR="00467D77" w:rsidRPr="000F5E8C">
        <w:rPr>
          <w:rFonts w:asciiTheme="majorHAnsi" w:hAnsiTheme="majorHAnsi" w:cstheme="majorHAnsi"/>
          <w:highlight w:val="yellow"/>
        </w:rPr>
        <w:t>1</w:t>
      </w:r>
      <w:r w:rsidR="000738B0" w:rsidRPr="000F5E8C">
        <w:rPr>
          <w:rFonts w:asciiTheme="majorHAnsi" w:hAnsiTheme="majorHAnsi" w:cstheme="majorHAnsi"/>
          <w:highlight w:val="yellow"/>
        </w:rPr>
        <w:t xml:space="preserve"> </w:t>
      </w:r>
      <w:r w:rsidR="00467D77" w:rsidRPr="000F5E8C">
        <w:rPr>
          <w:rFonts w:asciiTheme="majorHAnsi" w:hAnsiTheme="majorHAnsi" w:cstheme="majorHAnsi"/>
          <w:highlight w:val="yellow"/>
        </w:rPr>
        <w:sym w:font="Symbol" w:char="F06D"/>
      </w:r>
      <w:r w:rsidR="00C97171" w:rsidRPr="000F5E8C">
        <w:rPr>
          <w:rFonts w:asciiTheme="majorHAnsi" w:hAnsiTheme="majorHAnsi" w:cstheme="majorHAnsi"/>
          <w:highlight w:val="yellow"/>
        </w:rPr>
        <w:t xml:space="preserve">M </w:t>
      </w:r>
      <w:r w:rsidR="002913D9" w:rsidRPr="000F5E8C">
        <w:rPr>
          <w:rFonts w:asciiTheme="majorHAnsi" w:hAnsiTheme="majorHAnsi" w:cstheme="majorHAnsi"/>
          <w:highlight w:val="yellow"/>
        </w:rPr>
        <w:t>and culture for 4</w:t>
      </w:r>
      <w:r w:rsidR="00C97171" w:rsidRPr="000F5E8C">
        <w:rPr>
          <w:rFonts w:asciiTheme="majorHAnsi" w:hAnsiTheme="majorHAnsi" w:cstheme="majorHAnsi"/>
          <w:highlight w:val="yellow"/>
        </w:rPr>
        <w:t xml:space="preserve"> h </w:t>
      </w:r>
      <w:r w:rsidR="00C97171" w:rsidRPr="000F5E8C">
        <w:rPr>
          <w:rFonts w:asciiTheme="majorHAnsi" w:hAnsiTheme="majorHAnsi" w:cstheme="majorHAnsi"/>
          <w:highlight w:val="yellow"/>
          <w:lang w:eastAsia="zh-CN"/>
        </w:rPr>
        <w:t>at 37</w:t>
      </w:r>
      <w:r w:rsidR="005C0EB2">
        <w:rPr>
          <w:rFonts w:asciiTheme="majorHAnsi" w:hAnsiTheme="majorHAnsi" w:cstheme="majorHAnsi"/>
          <w:highlight w:val="yellow"/>
          <w:lang w:eastAsia="zh-CN"/>
        </w:rPr>
        <w:t xml:space="preserve"> </w:t>
      </w:r>
      <w:r w:rsidR="00C97171" w:rsidRPr="000F5E8C">
        <w:rPr>
          <w:rFonts w:asciiTheme="majorHAnsi" w:hAnsiTheme="majorHAnsi" w:cstheme="majorHAnsi"/>
          <w:highlight w:val="yellow"/>
          <w:lang w:eastAsia="zh-CN"/>
        </w:rPr>
        <w:t xml:space="preserve">°C in </w:t>
      </w:r>
      <w:r w:rsidR="002913D9" w:rsidRPr="000F5E8C">
        <w:rPr>
          <w:rFonts w:asciiTheme="majorHAnsi" w:hAnsiTheme="majorHAnsi" w:cstheme="majorHAnsi"/>
          <w:highlight w:val="yellow"/>
          <w:lang w:eastAsia="zh-CN"/>
        </w:rPr>
        <w:t xml:space="preserve">a </w:t>
      </w:r>
      <w:r w:rsidR="00C97171" w:rsidRPr="000F5E8C">
        <w:rPr>
          <w:rFonts w:asciiTheme="majorHAnsi" w:hAnsiTheme="majorHAnsi" w:cstheme="majorHAnsi"/>
          <w:highlight w:val="yellow"/>
          <w:lang w:eastAsia="zh-CN"/>
        </w:rPr>
        <w:t>tissue culture incubator supplied with 5% CO</w:t>
      </w:r>
      <w:r w:rsidR="00C97171" w:rsidRPr="000F5E8C">
        <w:rPr>
          <w:rFonts w:asciiTheme="majorHAnsi" w:hAnsiTheme="majorHAnsi" w:cstheme="majorHAnsi"/>
          <w:highlight w:val="yellow"/>
          <w:vertAlign w:val="subscript"/>
          <w:lang w:eastAsia="zh-CN"/>
        </w:rPr>
        <w:t>2</w:t>
      </w:r>
      <w:r w:rsidR="00C97171" w:rsidRPr="000F5E8C">
        <w:rPr>
          <w:rFonts w:asciiTheme="majorHAnsi" w:hAnsiTheme="majorHAnsi" w:cstheme="majorHAnsi"/>
          <w:highlight w:val="yellow"/>
          <w:lang w:eastAsia="zh-CN"/>
        </w:rPr>
        <w:t>.</w:t>
      </w:r>
    </w:p>
    <w:p w14:paraId="040297D2" w14:textId="77777777" w:rsidR="00355DA8" w:rsidRPr="000F5E8C" w:rsidRDefault="00355DA8" w:rsidP="000F5E8C">
      <w:pPr>
        <w:jc w:val="both"/>
        <w:rPr>
          <w:rFonts w:asciiTheme="majorHAnsi" w:hAnsiTheme="majorHAnsi" w:cstheme="majorHAnsi"/>
          <w:highlight w:val="yellow"/>
          <w:lang w:eastAsia="zh-CN"/>
        </w:rPr>
      </w:pPr>
    </w:p>
    <w:p w14:paraId="2FF2D1A7" w14:textId="0476164F" w:rsidR="0061096E" w:rsidRPr="000F5E8C" w:rsidRDefault="0061096E" w:rsidP="000F5E8C">
      <w:pPr>
        <w:pStyle w:val="ListParagraph"/>
        <w:numPr>
          <w:ilvl w:val="0"/>
          <w:numId w:val="1"/>
        </w:numPr>
        <w:ind w:left="270" w:hanging="270"/>
        <w:jc w:val="both"/>
        <w:rPr>
          <w:rFonts w:asciiTheme="majorHAnsi" w:hAnsiTheme="majorHAnsi" w:cstheme="majorHAnsi"/>
          <w:b/>
          <w:highlight w:val="yellow"/>
        </w:rPr>
      </w:pPr>
      <w:r w:rsidRPr="000F5E8C">
        <w:rPr>
          <w:rFonts w:asciiTheme="majorHAnsi" w:hAnsiTheme="majorHAnsi" w:cstheme="majorHAnsi"/>
          <w:b/>
          <w:highlight w:val="yellow"/>
        </w:rPr>
        <w:t>Preparation of peritoneal macrophages</w:t>
      </w:r>
    </w:p>
    <w:p w14:paraId="06137EC5" w14:textId="77777777" w:rsidR="00562F22" w:rsidRPr="000F5E8C" w:rsidRDefault="00562F22" w:rsidP="000F5E8C">
      <w:pPr>
        <w:pStyle w:val="ListParagraph"/>
        <w:ind w:left="270"/>
        <w:jc w:val="both"/>
        <w:rPr>
          <w:rFonts w:asciiTheme="majorHAnsi" w:hAnsiTheme="majorHAnsi" w:cstheme="majorHAnsi"/>
          <w:b/>
          <w:highlight w:val="yellow"/>
        </w:rPr>
      </w:pPr>
    </w:p>
    <w:p w14:paraId="3A085D1A" w14:textId="7C0CD92B" w:rsidR="0061096E" w:rsidRPr="000F5E8C" w:rsidRDefault="0061096E" w:rsidP="000F5E8C">
      <w:pPr>
        <w:jc w:val="both"/>
        <w:rPr>
          <w:rFonts w:asciiTheme="majorHAnsi" w:hAnsiTheme="majorHAnsi" w:cstheme="majorHAnsi"/>
          <w:highlight w:val="yellow"/>
        </w:rPr>
      </w:pPr>
      <w:r w:rsidRPr="000F5E8C">
        <w:rPr>
          <w:rFonts w:asciiTheme="majorHAnsi" w:hAnsiTheme="majorHAnsi" w:cstheme="majorHAnsi"/>
          <w:highlight w:val="yellow"/>
        </w:rPr>
        <w:t>2.1</w:t>
      </w:r>
      <w:r w:rsidR="005C0EB2">
        <w:rPr>
          <w:rFonts w:asciiTheme="majorHAnsi" w:hAnsiTheme="majorHAnsi" w:cstheme="majorHAnsi"/>
          <w:highlight w:val="yellow"/>
        </w:rPr>
        <w:t>.</w:t>
      </w:r>
      <w:r w:rsidRPr="000F5E8C">
        <w:rPr>
          <w:rFonts w:asciiTheme="majorHAnsi" w:hAnsiTheme="majorHAnsi" w:cstheme="majorHAnsi"/>
          <w:highlight w:val="yellow"/>
        </w:rPr>
        <w:t xml:space="preserve"> </w:t>
      </w:r>
      <w:r w:rsidR="00467D77" w:rsidRPr="000F5E8C">
        <w:rPr>
          <w:rFonts w:asciiTheme="majorHAnsi" w:hAnsiTheme="majorHAnsi" w:cstheme="majorHAnsi"/>
          <w:highlight w:val="yellow"/>
        </w:rPr>
        <w:t xml:space="preserve">Inject two </w:t>
      </w:r>
      <w:r w:rsidR="00571F28" w:rsidRPr="000F5E8C">
        <w:rPr>
          <w:rFonts w:asciiTheme="majorHAnsi" w:hAnsiTheme="majorHAnsi" w:cstheme="majorHAnsi"/>
          <w:highlight w:val="yellow"/>
        </w:rPr>
        <w:t>C57B</w:t>
      </w:r>
      <w:r w:rsidR="00467D77" w:rsidRPr="000F5E8C">
        <w:rPr>
          <w:rFonts w:asciiTheme="majorHAnsi" w:hAnsiTheme="majorHAnsi" w:cstheme="majorHAnsi"/>
          <w:highlight w:val="yellow"/>
        </w:rPr>
        <w:t xml:space="preserve">6 mice </w:t>
      </w:r>
      <w:r w:rsidR="00E93EA5" w:rsidRPr="000F5E8C">
        <w:rPr>
          <w:rFonts w:asciiTheme="majorHAnsi" w:hAnsiTheme="majorHAnsi" w:cstheme="majorHAnsi"/>
          <w:highlight w:val="yellow"/>
        </w:rPr>
        <w:t xml:space="preserve">(or any </w:t>
      </w:r>
      <w:r w:rsidR="002F7194" w:rsidRPr="000F5E8C">
        <w:rPr>
          <w:rFonts w:asciiTheme="majorHAnsi" w:hAnsiTheme="majorHAnsi" w:cstheme="majorHAnsi"/>
          <w:highlight w:val="yellow"/>
        </w:rPr>
        <w:t>gene-manipulated</w:t>
      </w:r>
      <w:r w:rsidR="00E93EA5" w:rsidRPr="000F5E8C">
        <w:rPr>
          <w:rFonts w:asciiTheme="majorHAnsi" w:hAnsiTheme="majorHAnsi" w:cstheme="majorHAnsi"/>
          <w:highlight w:val="yellow"/>
        </w:rPr>
        <w:t xml:space="preserve"> mice in </w:t>
      </w:r>
      <w:r w:rsidR="00A50A78">
        <w:rPr>
          <w:rFonts w:asciiTheme="majorHAnsi" w:hAnsiTheme="majorHAnsi" w:cstheme="majorHAnsi"/>
          <w:highlight w:val="yellow"/>
        </w:rPr>
        <w:t>the</w:t>
      </w:r>
      <w:r w:rsidR="00E93EA5" w:rsidRPr="000F5E8C">
        <w:rPr>
          <w:rFonts w:asciiTheme="majorHAnsi" w:hAnsiTheme="majorHAnsi" w:cstheme="majorHAnsi"/>
          <w:highlight w:val="yellow"/>
        </w:rPr>
        <w:t xml:space="preserve"> lab) </w:t>
      </w:r>
      <w:r w:rsidR="00364460" w:rsidRPr="000F5E8C">
        <w:rPr>
          <w:rFonts w:asciiTheme="majorHAnsi" w:hAnsiTheme="majorHAnsi" w:cstheme="majorHAnsi"/>
          <w:highlight w:val="yellow"/>
        </w:rPr>
        <w:t>intraperitoneally</w:t>
      </w:r>
      <w:r w:rsidR="00571F28" w:rsidRPr="000F5E8C">
        <w:rPr>
          <w:rFonts w:asciiTheme="majorHAnsi" w:hAnsiTheme="majorHAnsi" w:cstheme="majorHAnsi"/>
          <w:highlight w:val="yellow"/>
        </w:rPr>
        <w:t xml:space="preserve"> with 1</w:t>
      </w:r>
      <w:r w:rsidR="002F7194" w:rsidRPr="000F5E8C">
        <w:rPr>
          <w:rFonts w:asciiTheme="majorHAnsi" w:hAnsiTheme="majorHAnsi" w:cstheme="majorHAnsi"/>
          <w:highlight w:val="yellow"/>
        </w:rPr>
        <w:t xml:space="preserve"> </w:t>
      </w:r>
      <w:r w:rsidR="00571F28" w:rsidRPr="000F5E8C">
        <w:rPr>
          <w:rFonts w:asciiTheme="majorHAnsi" w:hAnsiTheme="majorHAnsi" w:cstheme="majorHAnsi"/>
          <w:highlight w:val="yellow"/>
        </w:rPr>
        <w:t>m</w:t>
      </w:r>
      <w:r w:rsidR="005C0EB2">
        <w:rPr>
          <w:rFonts w:asciiTheme="majorHAnsi" w:hAnsiTheme="majorHAnsi" w:cstheme="majorHAnsi"/>
          <w:highlight w:val="yellow"/>
        </w:rPr>
        <w:t>L</w:t>
      </w:r>
      <w:r w:rsidR="00571F28" w:rsidRPr="000F5E8C">
        <w:rPr>
          <w:rFonts w:asciiTheme="majorHAnsi" w:hAnsiTheme="majorHAnsi" w:cstheme="majorHAnsi"/>
          <w:highlight w:val="yellow"/>
        </w:rPr>
        <w:t xml:space="preserve"> of 3% aged thioglyco</w:t>
      </w:r>
      <w:r w:rsidR="00634329" w:rsidRPr="000F5E8C">
        <w:rPr>
          <w:rFonts w:asciiTheme="majorHAnsi" w:hAnsiTheme="majorHAnsi" w:cstheme="majorHAnsi"/>
          <w:highlight w:val="yellow"/>
        </w:rPr>
        <w:t>l</w:t>
      </w:r>
      <w:r w:rsidR="00571F28" w:rsidRPr="000F5E8C">
        <w:rPr>
          <w:rFonts w:asciiTheme="majorHAnsi" w:hAnsiTheme="majorHAnsi" w:cstheme="majorHAnsi"/>
          <w:highlight w:val="yellow"/>
        </w:rPr>
        <w:t>late</w:t>
      </w:r>
      <w:r w:rsidR="00DB764A" w:rsidRPr="000F5E8C">
        <w:rPr>
          <w:rFonts w:asciiTheme="majorHAnsi" w:hAnsiTheme="majorHAnsi" w:cstheme="majorHAnsi"/>
          <w:highlight w:val="yellow"/>
        </w:rPr>
        <w:t xml:space="preserve"> at day 0</w:t>
      </w:r>
      <w:r w:rsidR="00E93EA5" w:rsidRPr="000F5E8C">
        <w:rPr>
          <w:rFonts w:asciiTheme="majorHAnsi" w:hAnsiTheme="majorHAnsi" w:cstheme="majorHAnsi"/>
          <w:highlight w:val="yellow"/>
        </w:rPr>
        <w:t>.</w:t>
      </w:r>
    </w:p>
    <w:p w14:paraId="0ED786CB" w14:textId="77777777" w:rsidR="005D3383" w:rsidRPr="000F5E8C" w:rsidRDefault="005D3383" w:rsidP="000F5E8C">
      <w:pPr>
        <w:jc w:val="both"/>
        <w:rPr>
          <w:rFonts w:asciiTheme="majorHAnsi" w:hAnsiTheme="majorHAnsi" w:cstheme="majorHAnsi"/>
          <w:highlight w:val="yellow"/>
        </w:rPr>
      </w:pPr>
    </w:p>
    <w:p w14:paraId="66912978" w14:textId="4DC412E8" w:rsidR="00571F28" w:rsidRPr="000F5E8C" w:rsidRDefault="00571F28" w:rsidP="000F5E8C">
      <w:pPr>
        <w:jc w:val="both"/>
        <w:rPr>
          <w:rFonts w:asciiTheme="majorHAnsi" w:hAnsiTheme="majorHAnsi" w:cstheme="majorHAnsi"/>
          <w:highlight w:val="yellow"/>
        </w:rPr>
      </w:pPr>
      <w:r w:rsidRPr="000F5E8C">
        <w:rPr>
          <w:rFonts w:asciiTheme="majorHAnsi" w:hAnsiTheme="majorHAnsi" w:cstheme="majorHAnsi"/>
          <w:highlight w:val="yellow"/>
        </w:rPr>
        <w:t>2.2</w:t>
      </w:r>
      <w:r w:rsidR="005C0EB2">
        <w:rPr>
          <w:rFonts w:asciiTheme="majorHAnsi" w:hAnsiTheme="majorHAnsi" w:cstheme="majorHAnsi"/>
          <w:highlight w:val="yellow"/>
        </w:rPr>
        <w:t>.</w:t>
      </w:r>
      <w:r w:rsidRPr="000F5E8C">
        <w:rPr>
          <w:rFonts w:asciiTheme="majorHAnsi" w:hAnsiTheme="majorHAnsi" w:cstheme="majorHAnsi"/>
          <w:highlight w:val="yellow"/>
        </w:rPr>
        <w:t xml:space="preserve"> </w:t>
      </w:r>
      <w:r w:rsidR="00C94DB4" w:rsidRPr="000F5E8C">
        <w:rPr>
          <w:rFonts w:asciiTheme="majorHAnsi" w:hAnsiTheme="majorHAnsi" w:cstheme="majorHAnsi"/>
          <w:highlight w:val="yellow"/>
        </w:rPr>
        <w:t xml:space="preserve">Euthanize </w:t>
      </w:r>
      <w:r w:rsidR="00C93EBB" w:rsidRPr="000F5E8C">
        <w:rPr>
          <w:rFonts w:asciiTheme="majorHAnsi" w:hAnsiTheme="majorHAnsi" w:cstheme="majorHAnsi"/>
          <w:highlight w:val="yellow"/>
        </w:rPr>
        <w:t xml:space="preserve">the </w:t>
      </w:r>
      <w:r w:rsidR="00C94DB4" w:rsidRPr="000F5E8C">
        <w:rPr>
          <w:rFonts w:asciiTheme="majorHAnsi" w:hAnsiTheme="majorHAnsi" w:cstheme="majorHAnsi"/>
          <w:highlight w:val="yellow"/>
        </w:rPr>
        <w:t xml:space="preserve">mice at day 5 </w:t>
      </w:r>
      <w:r w:rsidR="00364460" w:rsidRPr="000F5E8C">
        <w:rPr>
          <w:rFonts w:asciiTheme="majorHAnsi" w:hAnsiTheme="majorHAnsi" w:cstheme="majorHAnsi"/>
          <w:highlight w:val="yellow"/>
        </w:rPr>
        <w:t>as in step 1.1</w:t>
      </w:r>
      <w:r w:rsidR="00C93EBB" w:rsidRPr="000F5E8C">
        <w:rPr>
          <w:rFonts w:asciiTheme="majorHAnsi" w:hAnsiTheme="majorHAnsi" w:cstheme="majorHAnsi"/>
          <w:highlight w:val="yellow"/>
        </w:rPr>
        <w:t xml:space="preserve">, cut and </w:t>
      </w:r>
      <w:r w:rsidR="00C94DB4" w:rsidRPr="000F5E8C">
        <w:rPr>
          <w:rFonts w:asciiTheme="majorHAnsi" w:hAnsiTheme="majorHAnsi" w:cstheme="majorHAnsi"/>
          <w:highlight w:val="yellow"/>
        </w:rPr>
        <w:t xml:space="preserve">peel open the </w:t>
      </w:r>
      <w:r w:rsidR="00C93EBB" w:rsidRPr="000F5E8C">
        <w:rPr>
          <w:rFonts w:asciiTheme="majorHAnsi" w:hAnsiTheme="majorHAnsi" w:cstheme="majorHAnsi"/>
          <w:highlight w:val="yellow"/>
        </w:rPr>
        <w:t>abdominal</w:t>
      </w:r>
      <w:r w:rsidR="00C94DB4" w:rsidRPr="000F5E8C">
        <w:rPr>
          <w:rFonts w:asciiTheme="majorHAnsi" w:hAnsiTheme="majorHAnsi" w:cstheme="majorHAnsi"/>
          <w:highlight w:val="yellow"/>
        </w:rPr>
        <w:t xml:space="preserve"> skin</w:t>
      </w:r>
      <w:r w:rsidR="00C93EBB" w:rsidRPr="000F5E8C">
        <w:rPr>
          <w:rFonts w:asciiTheme="majorHAnsi" w:hAnsiTheme="majorHAnsi" w:cstheme="majorHAnsi"/>
          <w:highlight w:val="yellow"/>
        </w:rPr>
        <w:t xml:space="preserve"> but</w:t>
      </w:r>
      <w:r w:rsidR="00C94DB4" w:rsidRPr="000F5E8C">
        <w:rPr>
          <w:rFonts w:asciiTheme="majorHAnsi" w:hAnsiTheme="majorHAnsi" w:cstheme="majorHAnsi"/>
          <w:highlight w:val="yellow"/>
        </w:rPr>
        <w:t xml:space="preserve"> leave the</w:t>
      </w:r>
      <w:r w:rsidR="00C93EBB" w:rsidRPr="000F5E8C">
        <w:rPr>
          <w:rFonts w:asciiTheme="majorHAnsi" w:hAnsiTheme="majorHAnsi" w:cstheme="majorHAnsi"/>
          <w:highlight w:val="yellow"/>
        </w:rPr>
        <w:t xml:space="preserve"> peritoneum intact.</w:t>
      </w:r>
      <w:r w:rsidR="00C94DB4" w:rsidRPr="000F5E8C">
        <w:rPr>
          <w:rFonts w:asciiTheme="majorHAnsi" w:hAnsiTheme="majorHAnsi" w:cstheme="majorHAnsi"/>
          <w:highlight w:val="yellow"/>
        </w:rPr>
        <w:t xml:space="preserve"> </w:t>
      </w:r>
      <w:r w:rsidR="00364460" w:rsidRPr="000F5E8C">
        <w:rPr>
          <w:rFonts w:asciiTheme="majorHAnsi" w:hAnsiTheme="majorHAnsi" w:cstheme="majorHAnsi"/>
          <w:highlight w:val="yellow"/>
        </w:rPr>
        <w:t>Flush</w:t>
      </w:r>
      <w:r w:rsidR="00C94DB4" w:rsidRPr="000F5E8C">
        <w:rPr>
          <w:rFonts w:asciiTheme="majorHAnsi" w:hAnsiTheme="majorHAnsi" w:cstheme="majorHAnsi"/>
          <w:highlight w:val="yellow"/>
        </w:rPr>
        <w:t xml:space="preserve"> </w:t>
      </w:r>
      <w:r w:rsidR="00E94D88">
        <w:rPr>
          <w:rFonts w:asciiTheme="majorHAnsi" w:hAnsiTheme="majorHAnsi" w:cstheme="majorHAnsi"/>
          <w:highlight w:val="yellow"/>
        </w:rPr>
        <w:t xml:space="preserve">the </w:t>
      </w:r>
      <w:r w:rsidR="00C94DB4" w:rsidRPr="000F5E8C">
        <w:rPr>
          <w:rFonts w:asciiTheme="majorHAnsi" w:hAnsiTheme="majorHAnsi" w:cstheme="majorHAnsi"/>
          <w:highlight w:val="yellow"/>
        </w:rPr>
        <w:t>periton</w:t>
      </w:r>
      <w:r w:rsidR="00CD43C4" w:rsidRPr="000F5E8C">
        <w:rPr>
          <w:rFonts w:asciiTheme="majorHAnsi" w:hAnsiTheme="majorHAnsi" w:cstheme="majorHAnsi"/>
          <w:highlight w:val="yellow"/>
        </w:rPr>
        <w:t xml:space="preserve">eal cavity </w:t>
      </w:r>
      <w:r w:rsidR="00C93EBB" w:rsidRPr="000F5E8C">
        <w:rPr>
          <w:rFonts w:asciiTheme="majorHAnsi" w:hAnsiTheme="majorHAnsi" w:cstheme="majorHAnsi"/>
          <w:highlight w:val="yellow"/>
        </w:rPr>
        <w:t>by quickly push</w:t>
      </w:r>
      <w:r w:rsidR="00562F22" w:rsidRPr="000F5E8C">
        <w:rPr>
          <w:rFonts w:asciiTheme="majorHAnsi" w:hAnsiTheme="majorHAnsi" w:cstheme="majorHAnsi"/>
          <w:highlight w:val="yellow"/>
        </w:rPr>
        <w:t>ing</w:t>
      </w:r>
      <w:r w:rsidR="00C93EBB" w:rsidRPr="000F5E8C">
        <w:rPr>
          <w:rFonts w:asciiTheme="majorHAnsi" w:hAnsiTheme="majorHAnsi" w:cstheme="majorHAnsi"/>
          <w:highlight w:val="yellow"/>
        </w:rPr>
        <w:t xml:space="preserve"> 10</w:t>
      </w:r>
      <w:r w:rsidR="000738B0" w:rsidRPr="000F5E8C">
        <w:rPr>
          <w:rFonts w:asciiTheme="majorHAnsi" w:hAnsiTheme="majorHAnsi" w:cstheme="majorHAnsi"/>
          <w:highlight w:val="yellow"/>
        </w:rPr>
        <w:t xml:space="preserve"> </w:t>
      </w:r>
      <w:r w:rsidR="00C93EBB" w:rsidRPr="000F5E8C">
        <w:rPr>
          <w:rFonts w:asciiTheme="majorHAnsi" w:hAnsiTheme="majorHAnsi" w:cstheme="majorHAnsi"/>
          <w:highlight w:val="yellow"/>
        </w:rPr>
        <w:t>m</w:t>
      </w:r>
      <w:r w:rsidR="005C0EB2">
        <w:rPr>
          <w:rFonts w:asciiTheme="majorHAnsi" w:hAnsiTheme="majorHAnsi" w:cstheme="majorHAnsi"/>
          <w:highlight w:val="yellow"/>
        </w:rPr>
        <w:t>L</w:t>
      </w:r>
      <w:r w:rsidR="00C93EBB" w:rsidRPr="000F5E8C">
        <w:rPr>
          <w:rFonts w:asciiTheme="majorHAnsi" w:hAnsiTheme="majorHAnsi" w:cstheme="majorHAnsi"/>
          <w:highlight w:val="yellow"/>
        </w:rPr>
        <w:t xml:space="preserve"> of wash buffer </w:t>
      </w:r>
      <w:r w:rsidR="00364460" w:rsidRPr="000F5E8C">
        <w:rPr>
          <w:rFonts w:asciiTheme="majorHAnsi" w:hAnsiTheme="majorHAnsi" w:cstheme="majorHAnsi"/>
          <w:highlight w:val="yellow"/>
        </w:rPr>
        <w:t xml:space="preserve">(RPMI1640, </w:t>
      </w:r>
      <w:r w:rsidR="000B34A1" w:rsidRPr="000F5E8C">
        <w:rPr>
          <w:rFonts w:asciiTheme="majorHAnsi" w:hAnsiTheme="majorHAnsi" w:cstheme="majorHAnsi"/>
          <w:highlight w:val="yellow"/>
        </w:rPr>
        <w:t>2% FBS, 0.04% EDTA</w:t>
      </w:r>
      <w:r w:rsidR="00364460" w:rsidRPr="000F5E8C">
        <w:rPr>
          <w:rFonts w:asciiTheme="majorHAnsi" w:hAnsiTheme="majorHAnsi" w:cstheme="majorHAnsi"/>
          <w:highlight w:val="yellow"/>
        </w:rPr>
        <w:t xml:space="preserve">) </w:t>
      </w:r>
      <w:r w:rsidR="00C93EBB" w:rsidRPr="000F5E8C">
        <w:rPr>
          <w:rFonts w:asciiTheme="majorHAnsi" w:hAnsiTheme="majorHAnsi" w:cstheme="majorHAnsi"/>
          <w:highlight w:val="yellow"/>
        </w:rPr>
        <w:t xml:space="preserve">into the peritoneal cavity </w:t>
      </w:r>
      <w:r w:rsidR="00355DA8" w:rsidRPr="000F5E8C">
        <w:rPr>
          <w:rFonts w:asciiTheme="majorHAnsi" w:hAnsiTheme="majorHAnsi" w:cstheme="majorHAnsi"/>
          <w:highlight w:val="yellow"/>
        </w:rPr>
        <w:t>using</w:t>
      </w:r>
      <w:r w:rsidR="00C93EBB" w:rsidRPr="000F5E8C">
        <w:rPr>
          <w:rFonts w:asciiTheme="majorHAnsi" w:hAnsiTheme="majorHAnsi" w:cstheme="majorHAnsi"/>
          <w:highlight w:val="yellow"/>
        </w:rPr>
        <w:t xml:space="preserve"> </w:t>
      </w:r>
      <w:r w:rsidR="0029532B" w:rsidRPr="000F5E8C">
        <w:rPr>
          <w:rFonts w:asciiTheme="majorHAnsi" w:hAnsiTheme="majorHAnsi" w:cstheme="majorHAnsi"/>
          <w:highlight w:val="yellow"/>
        </w:rPr>
        <w:t>a 10</w:t>
      </w:r>
      <w:r w:rsidR="000738B0" w:rsidRPr="000F5E8C">
        <w:rPr>
          <w:rFonts w:asciiTheme="majorHAnsi" w:hAnsiTheme="majorHAnsi" w:cstheme="majorHAnsi"/>
          <w:highlight w:val="yellow"/>
        </w:rPr>
        <w:t xml:space="preserve"> </w:t>
      </w:r>
      <w:r w:rsidR="0029532B" w:rsidRPr="000F5E8C">
        <w:rPr>
          <w:rFonts w:asciiTheme="majorHAnsi" w:hAnsiTheme="majorHAnsi" w:cstheme="majorHAnsi"/>
          <w:highlight w:val="yellow"/>
        </w:rPr>
        <w:t>m</w:t>
      </w:r>
      <w:r w:rsidR="005C0EB2">
        <w:rPr>
          <w:rFonts w:asciiTheme="majorHAnsi" w:hAnsiTheme="majorHAnsi" w:cstheme="majorHAnsi"/>
          <w:highlight w:val="yellow"/>
        </w:rPr>
        <w:t>L</w:t>
      </w:r>
      <w:r w:rsidR="0029532B" w:rsidRPr="000F5E8C">
        <w:rPr>
          <w:rFonts w:asciiTheme="majorHAnsi" w:hAnsiTheme="majorHAnsi" w:cstheme="majorHAnsi"/>
          <w:highlight w:val="yellow"/>
        </w:rPr>
        <w:t xml:space="preserve"> </w:t>
      </w:r>
      <w:r w:rsidR="00355DA8" w:rsidRPr="000F5E8C">
        <w:rPr>
          <w:rFonts w:asciiTheme="majorHAnsi" w:hAnsiTheme="majorHAnsi" w:cstheme="majorHAnsi"/>
          <w:highlight w:val="yellow"/>
        </w:rPr>
        <w:t xml:space="preserve">syringe attached with a </w:t>
      </w:r>
      <w:r w:rsidR="00C93EBB" w:rsidRPr="000F5E8C">
        <w:rPr>
          <w:rFonts w:asciiTheme="majorHAnsi" w:hAnsiTheme="majorHAnsi" w:cstheme="majorHAnsi"/>
          <w:highlight w:val="yellow"/>
        </w:rPr>
        <w:t>16</w:t>
      </w:r>
      <w:r w:rsidR="005C0EB2">
        <w:rPr>
          <w:rFonts w:asciiTheme="majorHAnsi" w:hAnsiTheme="majorHAnsi" w:cstheme="majorHAnsi"/>
          <w:highlight w:val="yellow"/>
        </w:rPr>
        <w:t xml:space="preserve"> </w:t>
      </w:r>
      <w:r w:rsidR="00C93EBB" w:rsidRPr="000F5E8C">
        <w:rPr>
          <w:rFonts w:asciiTheme="majorHAnsi" w:hAnsiTheme="majorHAnsi" w:cstheme="majorHAnsi"/>
          <w:highlight w:val="yellow"/>
        </w:rPr>
        <w:t xml:space="preserve">G needle. </w:t>
      </w:r>
    </w:p>
    <w:p w14:paraId="209C6894" w14:textId="77777777" w:rsidR="005D3383" w:rsidRPr="000F5E8C" w:rsidRDefault="005D3383" w:rsidP="000F5E8C">
      <w:pPr>
        <w:jc w:val="both"/>
        <w:rPr>
          <w:rFonts w:asciiTheme="majorHAnsi" w:hAnsiTheme="majorHAnsi" w:cstheme="majorHAnsi"/>
          <w:highlight w:val="yellow"/>
        </w:rPr>
      </w:pPr>
    </w:p>
    <w:p w14:paraId="1751D8E0" w14:textId="22F7C0A9" w:rsidR="00C93EBB" w:rsidRPr="000F5E8C" w:rsidRDefault="00C93EBB" w:rsidP="000F5E8C">
      <w:pPr>
        <w:jc w:val="both"/>
        <w:rPr>
          <w:rFonts w:asciiTheme="majorHAnsi" w:hAnsiTheme="majorHAnsi" w:cstheme="majorHAnsi"/>
          <w:highlight w:val="yellow"/>
        </w:rPr>
      </w:pPr>
      <w:r w:rsidRPr="000F5E8C">
        <w:rPr>
          <w:rFonts w:asciiTheme="majorHAnsi" w:hAnsiTheme="majorHAnsi" w:cstheme="majorHAnsi"/>
          <w:highlight w:val="yellow"/>
        </w:rPr>
        <w:t>2.3</w:t>
      </w:r>
      <w:r w:rsidR="005C0EB2">
        <w:rPr>
          <w:rFonts w:asciiTheme="majorHAnsi" w:hAnsiTheme="majorHAnsi" w:cstheme="majorHAnsi"/>
          <w:highlight w:val="yellow"/>
        </w:rPr>
        <w:t xml:space="preserve">. </w:t>
      </w:r>
      <w:r w:rsidRPr="000F5E8C">
        <w:rPr>
          <w:rFonts w:asciiTheme="majorHAnsi" w:hAnsiTheme="majorHAnsi" w:cstheme="majorHAnsi"/>
          <w:highlight w:val="yellow"/>
        </w:rPr>
        <w:t xml:space="preserve">Retrieve </w:t>
      </w:r>
      <w:r w:rsidR="00E94D88">
        <w:rPr>
          <w:rFonts w:asciiTheme="majorHAnsi" w:hAnsiTheme="majorHAnsi" w:cstheme="majorHAnsi"/>
          <w:highlight w:val="yellow"/>
        </w:rPr>
        <w:t xml:space="preserve">the </w:t>
      </w:r>
      <w:r w:rsidRPr="000F5E8C">
        <w:rPr>
          <w:rFonts w:asciiTheme="majorHAnsi" w:hAnsiTheme="majorHAnsi" w:cstheme="majorHAnsi"/>
          <w:highlight w:val="yellow"/>
        </w:rPr>
        <w:t xml:space="preserve">wash buffer slowly with the same </w:t>
      </w:r>
      <w:r w:rsidR="00562F22" w:rsidRPr="000F5E8C">
        <w:rPr>
          <w:rFonts w:asciiTheme="majorHAnsi" w:hAnsiTheme="majorHAnsi" w:cstheme="majorHAnsi"/>
          <w:highlight w:val="yellow"/>
        </w:rPr>
        <w:t>needle/</w:t>
      </w:r>
      <w:r w:rsidRPr="000F5E8C">
        <w:rPr>
          <w:rFonts w:asciiTheme="majorHAnsi" w:hAnsiTheme="majorHAnsi" w:cstheme="majorHAnsi"/>
          <w:highlight w:val="yellow"/>
        </w:rPr>
        <w:t>syringe, and collect the wash buffer into a 50</w:t>
      </w:r>
      <w:r w:rsidR="003466B3">
        <w:rPr>
          <w:rFonts w:asciiTheme="majorHAnsi" w:hAnsiTheme="majorHAnsi" w:cstheme="majorHAnsi"/>
          <w:highlight w:val="yellow"/>
        </w:rPr>
        <w:t xml:space="preserve"> </w:t>
      </w:r>
      <w:r w:rsidRPr="000F5E8C">
        <w:rPr>
          <w:rFonts w:asciiTheme="majorHAnsi" w:hAnsiTheme="majorHAnsi" w:cstheme="majorHAnsi"/>
          <w:highlight w:val="yellow"/>
        </w:rPr>
        <w:t>m</w:t>
      </w:r>
      <w:r w:rsidR="003466B3">
        <w:rPr>
          <w:rFonts w:asciiTheme="majorHAnsi" w:hAnsiTheme="majorHAnsi" w:cstheme="majorHAnsi"/>
          <w:highlight w:val="yellow"/>
        </w:rPr>
        <w:t>L</w:t>
      </w:r>
      <w:r w:rsidRPr="000F5E8C">
        <w:rPr>
          <w:rFonts w:asciiTheme="majorHAnsi" w:hAnsiTheme="majorHAnsi" w:cstheme="majorHAnsi"/>
          <w:highlight w:val="yellow"/>
        </w:rPr>
        <w:t xml:space="preserve"> tube</w:t>
      </w:r>
      <w:r w:rsidR="00446E6C" w:rsidRPr="000F5E8C">
        <w:rPr>
          <w:rFonts w:asciiTheme="majorHAnsi" w:hAnsiTheme="majorHAnsi" w:cstheme="majorHAnsi"/>
          <w:highlight w:val="yellow"/>
        </w:rPr>
        <w:t xml:space="preserve"> (details refer to Janssen </w:t>
      </w:r>
      <w:r w:rsidR="000B34A1" w:rsidRPr="000F5E8C">
        <w:rPr>
          <w:rFonts w:asciiTheme="majorHAnsi" w:hAnsiTheme="majorHAnsi" w:cstheme="majorHAnsi"/>
          <w:highlight w:val="yellow"/>
        </w:rPr>
        <w:t>lab</w:t>
      </w:r>
      <w:r w:rsidR="00446E6C" w:rsidRPr="000F5E8C">
        <w:rPr>
          <w:rFonts w:asciiTheme="majorHAnsi" w:hAnsiTheme="majorHAnsi" w:cstheme="majorHAnsi"/>
          <w:highlight w:val="yellow"/>
        </w:rPr>
        <w:t xml:space="preserve"> article</w:t>
      </w:r>
      <w:r w:rsidR="00446E6C" w:rsidRPr="000F5E8C">
        <w:rPr>
          <w:rFonts w:asciiTheme="majorHAnsi" w:hAnsiTheme="majorHAnsi" w:cstheme="majorHAnsi"/>
          <w:highlight w:val="yellow"/>
        </w:rPr>
        <w:fldChar w:fldCharType="begin"/>
      </w:r>
      <w:r w:rsidR="00FA204E" w:rsidRPr="000F5E8C">
        <w:rPr>
          <w:rFonts w:asciiTheme="majorHAnsi" w:hAnsiTheme="majorHAnsi" w:cstheme="majorHAnsi"/>
          <w:highlight w:val="yellow"/>
        </w:rPr>
        <w:instrText xml:space="preserve"> ADDIN EN.CITE &lt;EndNote&gt;&lt;Cite&gt;&lt;Author&gt;Klarquist&lt;/Author&gt;&lt;Year&gt;2015&lt;/Year&gt;&lt;RecNum&gt;19&lt;/RecNum&gt;&lt;DisplayText&gt;&lt;style face="superscript"&gt;15&lt;/style&gt;&lt;/DisplayText&gt;&lt;record&gt;&lt;rec-number&gt;19&lt;/rec-number&gt;&lt;foreign-keys&gt;&lt;key app="EN" db-id="9v2xxtvaipdsftea25gxzzvdsrfx9pep2wwr" timestamp="1548024679"&gt;19&lt;/key&gt;&lt;/foreign-keys&gt;&lt;ref-type name="Journal Article"&gt;17&lt;/ref-type&gt;&lt;contributors&gt;&lt;authors&gt;&lt;author&gt;Klarquist, J.&lt;/author&gt;&lt;author&gt;Janssen, E. M.&lt;/author&gt;&lt;/authors&gt;&lt;/contributors&gt;&lt;auth-address&gt;Division of Immunobiology, Cincinnati Children&amp;apos;s Hospital Medical Center and University of Cincinnati College of Medicine.&amp;#xD;Division of Immunobiology, Cincinnati Children&amp;apos;s Hospital Medical Center and University of Cincinnati College of Medicine; Edith.Janssen@cchmc.org.&lt;/auth-address&gt;&lt;titles&gt;&lt;title&gt;The bm12 Inducible Model of Systemic Lupus Erythematosus (SLE) in C57BL/6 Mice&lt;/title&gt;&lt;secondary-title&gt;J Vis Exp&lt;/secondary-title&gt;&lt;/titles&gt;&lt;periodical&gt;&lt;full-title&gt;J Vis Exp&lt;/full-title&gt;&lt;/periodical&gt;&lt;pages&gt;e53319&lt;/pages&gt;&lt;number&gt;105&lt;/number&gt;&lt;edition&gt;2015/11/12&lt;/edition&gt;&lt;keywords&gt;&lt;keyword&gt;Animals&lt;/keyword&gt;&lt;keyword&gt;B-Lymphocytes/immunology&lt;/keyword&gt;&lt;keyword&gt;*Disease Models, Animal&lt;/keyword&gt;&lt;keyword&gt;Female&lt;/keyword&gt;&lt;keyword&gt;Flow Cytometry&lt;/keyword&gt;&lt;keyword&gt;Germinal Center/immunology&lt;/keyword&gt;&lt;keyword&gt;Lupus Erythematosus, Systemic/*etiology/immunology/pathology&lt;/keyword&gt;&lt;keyword&gt;Male&lt;/keyword&gt;&lt;keyword&gt;Mice&lt;/keyword&gt;&lt;keyword&gt;Mice, Inbred C57BL&lt;/keyword&gt;&lt;keyword&gt;Mice, Knockout&lt;/keyword&gt;&lt;keyword&gt;T-Lymphocytes, Helper-Inducer/immunology&lt;/keyword&gt;&lt;/keywords&gt;&lt;dates&gt;&lt;year&gt;2015&lt;/year&gt;&lt;pub-dates&gt;&lt;date&gt;Nov 1&lt;/date&gt;&lt;/pub-dates&gt;&lt;/dates&gt;&lt;isbn&gt;1940-087X (Electronic)&amp;#xD;1940-087X (Linking)&lt;/isbn&gt;&lt;accession-num&gt;26554458&lt;/accession-num&gt;&lt;urls&gt;&lt;related-urls&gt;&lt;url&gt;https://www.ncbi.nlm.nih.gov/pubmed/26554458&lt;/url&gt;&lt;/related-urls&gt;&lt;/urls&gt;&lt;custom2&gt;PMC4692688&lt;/custom2&gt;&lt;electronic-resource-num&gt;10.3791/53319&lt;/electronic-resource-num&gt;&lt;/record&gt;&lt;/Cite&gt;&lt;/EndNote&gt;</w:instrText>
      </w:r>
      <w:r w:rsidR="00446E6C" w:rsidRPr="000F5E8C">
        <w:rPr>
          <w:rFonts w:asciiTheme="majorHAnsi" w:hAnsiTheme="majorHAnsi" w:cstheme="majorHAnsi"/>
          <w:highlight w:val="yellow"/>
        </w:rPr>
        <w:fldChar w:fldCharType="separate"/>
      </w:r>
      <w:r w:rsidR="00FA204E" w:rsidRPr="000F5E8C">
        <w:rPr>
          <w:rFonts w:asciiTheme="majorHAnsi" w:hAnsiTheme="majorHAnsi" w:cstheme="majorHAnsi"/>
          <w:noProof/>
          <w:highlight w:val="yellow"/>
          <w:vertAlign w:val="superscript"/>
        </w:rPr>
        <w:t>15</w:t>
      </w:r>
      <w:r w:rsidR="00446E6C" w:rsidRPr="000F5E8C">
        <w:rPr>
          <w:rFonts w:asciiTheme="majorHAnsi" w:hAnsiTheme="majorHAnsi" w:cstheme="majorHAnsi"/>
          <w:highlight w:val="yellow"/>
        </w:rPr>
        <w:fldChar w:fldCharType="end"/>
      </w:r>
      <w:r w:rsidR="00446E6C" w:rsidRPr="000F5E8C">
        <w:rPr>
          <w:rFonts w:asciiTheme="majorHAnsi" w:hAnsiTheme="majorHAnsi" w:cstheme="majorHAnsi"/>
          <w:highlight w:val="yellow"/>
        </w:rPr>
        <w:t>)</w:t>
      </w:r>
      <w:r w:rsidRPr="000F5E8C">
        <w:rPr>
          <w:rFonts w:asciiTheme="majorHAnsi" w:hAnsiTheme="majorHAnsi" w:cstheme="majorHAnsi"/>
          <w:highlight w:val="yellow"/>
        </w:rPr>
        <w:t>.</w:t>
      </w:r>
    </w:p>
    <w:p w14:paraId="51C8A9A8" w14:textId="77777777" w:rsidR="005D3383" w:rsidRPr="000F5E8C" w:rsidRDefault="005D3383" w:rsidP="000F5E8C">
      <w:pPr>
        <w:jc w:val="both"/>
        <w:rPr>
          <w:rFonts w:asciiTheme="majorHAnsi" w:hAnsiTheme="majorHAnsi" w:cstheme="majorHAnsi"/>
          <w:highlight w:val="yellow"/>
        </w:rPr>
      </w:pPr>
    </w:p>
    <w:p w14:paraId="0AE2BA54" w14:textId="33860EFF" w:rsidR="00C93EBB" w:rsidRPr="000F5E8C" w:rsidRDefault="00F258FA" w:rsidP="000F5E8C">
      <w:pPr>
        <w:jc w:val="both"/>
        <w:rPr>
          <w:rFonts w:asciiTheme="majorHAnsi" w:hAnsiTheme="majorHAnsi" w:cstheme="majorHAnsi"/>
          <w:highlight w:val="yellow"/>
        </w:rPr>
      </w:pPr>
      <w:r w:rsidRPr="000F5E8C">
        <w:rPr>
          <w:rFonts w:asciiTheme="majorHAnsi" w:hAnsiTheme="majorHAnsi" w:cstheme="majorHAnsi"/>
          <w:highlight w:val="yellow"/>
        </w:rPr>
        <w:t>2.4</w:t>
      </w:r>
      <w:r w:rsidR="003466B3">
        <w:rPr>
          <w:rFonts w:asciiTheme="majorHAnsi" w:hAnsiTheme="majorHAnsi" w:cstheme="majorHAnsi"/>
          <w:highlight w:val="yellow"/>
        </w:rPr>
        <w:t xml:space="preserve">. </w:t>
      </w:r>
      <w:r w:rsidRPr="000F5E8C">
        <w:rPr>
          <w:rFonts w:asciiTheme="majorHAnsi" w:hAnsiTheme="majorHAnsi" w:cstheme="majorHAnsi"/>
          <w:highlight w:val="yellow"/>
        </w:rPr>
        <w:t>Wash the peritoneal g</w:t>
      </w:r>
      <w:r w:rsidR="00C93EBB" w:rsidRPr="000F5E8C">
        <w:rPr>
          <w:rFonts w:asciiTheme="majorHAnsi" w:hAnsiTheme="majorHAnsi" w:cstheme="majorHAnsi"/>
          <w:highlight w:val="yellow"/>
        </w:rPr>
        <w:t>avage twice with 1</w:t>
      </w:r>
      <w:r w:rsidR="003466B3">
        <w:rPr>
          <w:rFonts w:asciiTheme="majorHAnsi" w:hAnsiTheme="majorHAnsi" w:cstheme="majorHAnsi"/>
          <w:highlight w:val="yellow"/>
        </w:rPr>
        <w:t>x</w:t>
      </w:r>
      <w:r w:rsidR="000B34A1" w:rsidRPr="000F5E8C">
        <w:rPr>
          <w:rFonts w:asciiTheme="majorHAnsi" w:hAnsiTheme="majorHAnsi" w:cstheme="majorHAnsi"/>
          <w:highlight w:val="yellow"/>
        </w:rPr>
        <w:t xml:space="preserve"> PBS, resuspend the peritoneal macrophage</w:t>
      </w:r>
      <w:r w:rsidRPr="000F5E8C">
        <w:rPr>
          <w:rFonts w:asciiTheme="majorHAnsi" w:hAnsiTheme="majorHAnsi" w:cstheme="majorHAnsi"/>
          <w:highlight w:val="yellow"/>
        </w:rPr>
        <w:t>s</w:t>
      </w:r>
      <w:r w:rsidR="00C93EBB" w:rsidRPr="000F5E8C">
        <w:rPr>
          <w:rFonts w:asciiTheme="majorHAnsi" w:hAnsiTheme="majorHAnsi" w:cstheme="majorHAnsi"/>
          <w:highlight w:val="yellow"/>
        </w:rPr>
        <w:t xml:space="preserve"> in RPMI1640 </w:t>
      </w:r>
      <w:r w:rsidR="000B34A1" w:rsidRPr="000F5E8C">
        <w:rPr>
          <w:rFonts w:asciiTheme="majorHAnsi" w:hAnsiTheme="majorHAnsi" w:cstheme="majorHAnsi"/>
          <w:highlight w:val="yellow"/>
        </w:rPr>
        <w:t>tissue culture</w:t>
      </w:r>
      <w:r w:rsidRPr="000F5E8C">
        <w:rPr>
          <w:rFonts w:asciiTheme="majorHAnsi" w:hAnsiTheme="majorHAnsi" w:cstheme="majorHAnsi"/>
          <w:highlight w:val="yellow"/>
        </w:rPr>
        <w:t xml:space="preserve"> </w:t>
      </w:r>
      <w:r w:rsidR="00C93EBB" w:rsidRPr="000F5E8C">
        <w:rPr>
          <w:rFonts w:asciiTheme="majorHAnsi" w:hAnsiTheme="majorHAnsi" w:cstheme="majorHAnsi"/>
          <w:highlight w:val="yellow"/>
        </w:rPr>
        <w:t xml:space="preserve">medium </w:t>
      </w:r>
      <w:r w:rsidR="0029532B" w:rsidRPr="000F5E8C">
        <w:rPr>
          <w:rFonts w:asciiTheme="majorHAnsi" w:hAnsiTheme="majorHAnsi" w:cstheme="majorHAnsi"/>
          <w:highlight w:val="yellow"/>
        </w:rPr>
        <w:t xml:space="preserve">at a density of </w:t>
      </w:r>
      <w:r w:rsidR="000B34A1" w:rsidRPr="000F5E8C">
        <w:rPr>
          <w:rFonts w:asciiTheme="majorHAnsi" w:hAnsiTheme="majorHAnsi" w:cstheme="majorHAnsi"/>
          <w:highlight w:val="yellow"/>
        </w:rPr>
        <w:t>2</w:t>
      </w:r>
      <w:r w:rsidR="0029532B" w:rsidRPr="000F5E8C">
        <w:rPr>
          <w:rFonts w:asciiTheme="majorHAnsi" w:hAnsiTheme="majorHAnsi" w:cstheme="majorHAnsi"/>
          <w:highlight w:val="yellow"/>
        </w:rPr>
        <w:t xml:space="preserve"> </w:t>
      </w:r>
      <w:r w:rsidR="0029532B" w:rsidRPr="000F5E8C">
        <w:rPr>
          <w:rFonts w:asciiTheme="majorHAnsi" w:hAnsiTheme="majorHAnsi" w:cstheme="majorHAnsi"/>
          <w:highlight w:val="yellow"/>
        </w:rPr>
        <w:sym w:font="Symbol" w:char="F0B4"/>
      </w:r>
      <w:r w:rsidR="0029532B" w:rsidRPr="000F5E8C">
        <w:rPr>
          <w:rFonts w:asciiTheme="majorHAnsi" w:hAnsiTheme="majorHAnsi" w:cstheme="majorHAnsi"/>
          <w:highlight w:val="yellow"/>
        </w:rPr>
        <w:t xml:space="preserve"> 10</w:t>
      </w:r>
      <w:r w:rsidR="0029532B" w:rsidRPr="000F5E8C">
        <w:rPr>
          <w:rFonts w:asciiTheme="majorHAnsi" w:hAnsiTheme="majorHAnsi" w:cstheme="majorHAnsi"/>
          <w:highlight w:val="yellow"/>
          <w:vertAlign w:val="superscript"/>
        </w:rPr>
        <w:t xml:space="preserve">6 </w:t>
      </w:r>
      <w:r w:rsidR="0029532B" w:rsidRPr="000F5E8C">
        <w:rPr>
          <w:rFonts w:asciiTheme="majorHAnsi" w:hAnsiTheme="majorHAnsi" w:cstheme="majorHAnsi"/>
          <w:highlight w:val="yellow"/>
        </w:rPr>
        <w:t>cells/m</w:t>
      </w:r>
      <w:r w:rsidR="003466B3">
        <w:rPr>
          <w:rFonts w:asciiTheme="majorHAnsi" w:hAnsiTheme="majorHAnsi" w:cstheme="majorHAnsi"/>
          <w:highlight w:val="yellow"/>
        </w:rPr>
        <w:t>L</w:t>
      </w:r>
      <w:r w:rsidR="0029532B" w:rsidRPr="000F5E8C">
        <w:rPr>
          <w:rFonts w:asciiTheme="majorHAnsi" w:hAnsiTheme="majorHAnsi" w:cstheme="majorHAnsi"/>
          <w:highlight w:val="yellow"/>
        </w:rPr>
        <w:t xml:space="preserve"> </w:t>
      </w:r>
      <w:r w:rsidR="00C93EBB" w:rsidRPr="000F5E8C">
        <w:rPr>
          <w:rFonts w:asciiTheme="majorHAnsi" w:hAnsiTheme="majorHAnsi" w:cstheme="majorHAnsi"/>
          <w:highlight w:val="yellow"/>
        </w:rPr>
        <w:t xml:space="preserve">and </w:t>
      </w:r>
      <w:r w:rsidR="0029532B" w:rsidRPr="000F5E8C">
        <w:rPr>
          <w:rFonts w:asciiTheme="majorHAnsi" w:hAnsiTheme="majorHAnsi" w:cstheme="majorHAnsi"/>
          <w:highlight w:val="yellow"/>
        </w:rPr>
        <w:t>aliquot 500</w:t>
      </w:r>
      <w:r w:rsidR="000738B0" w:rsidRPr="000F5E8C">
        <w:rPr>
          <w:rFonts w:asciiTheme="majorHAnsi" w:hAnsiTheme="majorHAnsi" w:cstheme="majorHAnsi"/>
          <w:highlight w:val="yellow"/>
        </w:rPr>
        <w:t xml:space="preserve"> </w:t>
      </w:r>
      <w:r w:rsidR="0029532B" w:rsidRPr="000F5E8C">
        <w:rPr>
          <w:rFonts w:asciiTheme="majorHAnsi" w:hAnsiTheme="majorHAnsi" w:cstheme="majorHAnsi"/>
          <w:highlight w:val="yellow"/>
        </w:rPr>
        <w:sym w:font="Symbol" w:char="F06D"/>
      </w:r>
      <w:r w:rsidR="003466B3">
        <w:rPr>
          <w:rFonts w:asciiTheme="majorHAnsi" w:hAnsiTheme="majorHAnsi" w:cstheme="majorHAnsi"/>
          <w:highlight w:val="yellow"/>
        </w:rPr>
        <w:t>L</w:t>
      </w:r>
      <w:r w:rsidR="00C93EBB" w:rsidRPr="000F5E8C">
        <w:rPr>
          <w:rFonts w:asciiTheme="majorHAnsi" w:hAnsiTheme="majorHAnsi" w:cstheme="majorHAnsi"/>
          <w:highlight w:val="yellow"/>
        </w:rPr>
        <w:t xml:space="preserve"> into </w:t>
      </w:r>
      <w:r w:rsidR="0029532B" w:rsidRPr="000F5E8C">
        <w:rPr>
          <w:rFonts w:asciiTheme="majorHAnsi" w:hAnsiTheme="majorHAnsi" w:cstheme="majorHAnsi"/>
          <w:highlight w:val="yellow"/>
        </w:rPr>
        <w:t xml:space="preserve">each well of </w:t>
      </w:r>
      <w:r w:rsidRPr="000F5E8C">
        <w:rPr>
          <w:rFonts w:asciiTheme="majorHAnsi" w:hAnsiTheme="majorHAnsi" w:cstheme="majorHAnsi"/>
          <w:highlight w:val="yellow"/>
        </w:rPr>
        <w:t xml:space="preserve">the </w:t>
      </w:r>
      <w:r w:rsidR="000B34A1" w:rsidRPr="000F5E8C">
        <w:rPr>
          <w:rFonts w:asciiTheme="majorHAnsi" w:hAnsiTheme="majorHAnsi" w:cstheme="majorHAnsi"/>
          <w:highlight w:val="yellow"/>
        </w:rPr>
        <w:t>24-well plate</w:t>
      </w:r>
      <w:r w:rsidR="00C93EBB" w:rsidRPr="000F5E8C">
        <w:rPr>
          <w:rFonts w:asciiTheme="majorHAnsi" w:hAnsiTheme="majorHAnsi" w:cstheme="majorHAnsi"/>
          <w:highlight w:val="yellow"/>
        </w:rPr>
        <w:t>.</w:t>
      </w:r>
      <w:r w:rsidR="001D14DA" w:rsidRPr="000F5E8C">
        <w:rPr>
          <w:rFonts w:asciiTheme="majorHAnsi" w:hAnsiTheme="majorHAnsi" w:cstheme="majorHAnsi"/>
          <w:highlight w:val="yellow"/>
        </w:rPr>
        <w:t xml:space="preserve"> </w:t>
      </w:r>
      <w:r w:rsidR="000738B0" w:rsidRPr="000F5E8C">
        <w:rPr>
          <w:rFonts w:asciiTheme="majorHAnsi" w:hAnsiTheme="majorHAnsi" w:cstheme="majorHAnsi"/>
          <w:highlight w:val="yellow"/>
        </w:rPr>
        <w:t>Leave</w:t>
      </w:r>
      <w:r w:rsidR="0029532B" w:rsidRPr="000F5E8C">
        <w:rPr>
          <w:rFonts w:asciiTheme="majorHAnsi" w:hAnsiTheme="majorHAnsi" w:cstheme="majorHAnsi"/>
          <w:highlight w:val="yellow"/>
        </w:rPr>
        <w:t xml:space="preserve"> the </w:t>
      </w:r>
      <w:r w:rsidR="000B34A1" w:rsidRPr="000F5E8C">
        <w:rPr>
          <w:rFonts w:asciiTheme="majorHAnsi" w:hAnsiTheme="majorHAnsi" w:cstheme="majorHAnsi"/>
          <w:highlight w:val="yellow"/>
        </w:rPr>
        <w:t>plate</w:t>
      </w:r>
      <w:r w:rsidR="001D14DA" w:rsidRPr="000F5E8C">
        <w:rPr>
          <w:rFonts w:asciiTheme="majorHAnsi" w:hAnsiTheme="majorHAnsi" w:cstheme="majorHAnsi"/>
          <w:highlight w:val="yellow"/>
        </w:rPr>
        <w:t xml:space="preserve"> </w:t>
      </w:r>
      <w:r w:rsidR="0029532B" w:rsidRPr="000F5E8C">
        <w:rPr>
          <w:rFonts w:asciiTheme="majorHAnsi" w:hAnsiTheme="majorHAnsi" w:cstheme="majorHAnsi"/>
          <w:highlight w:val="yellow"/>
        </w:rPr>
        <w:t xml:space="preserve">in </w:t>
      </w:r>
      <w:r w:rsidR="000B34A1" w:rsidRPr="000F5E8C">
        <w:rPr>
          <w:rFonts w:asciiTheme="majorHAnsi" w:hAnsiTheme="majorHAnsi" w:cstheme="majorHAnsi"/>
          <w:highlight w:val="yellow"/>
        </w:rPr>
        <w:t>a</w:t>
      </w:r>
      <w:r w:rsidR="0029532B" w:rsidRPr="000F5E8C">
        <w:rPr>
          <w:rFonts w:asciiTheme="majorHAnsi" w:hAnsiTheme="majorHAnsi" w:cstheme="majorHAnsi"/>
          <w:highlight w:val="yellow"/>
        </w:rPr>
        <w:t xml:space="preserve"> tissue culture incubator for 2 h</w:t>
      </w:r>
      <w:r w:rsidR="001D14DA" w:rsidRPr="000F5E8C">
        <w:rPr>
          <w:rFonts w:asciiTheme="majorHAnsi" w:hAnsiTheme="majorHAnsi" w:cstheme="majorHAnsi"/>
          <w:highlight w:val="yellow"/>
        </w:rPr>
        <w:t>.</w:t>
      </w:r>
    </w:p>
    <w:p w14:paraId="11B7FEB8" w14:textId="77777777" w:rsidR="005D3383" w:rsidRPr="000F5E8C" w:rsidRDefault="005D3383" w:rsidP="000F5E8C">
      <w:pPr>
        <w:jc w:val="both"/>
        <w:rPr>
          <w:rFonts w:asciiTheme="majorHAnsi" w:hAnsiTheme="majorHAnsi" w:cstheme="majorHAnsi"/>
          <w:highlight w:val="yellow"/>
        </w:rPr>
      </w:pPr>
    </w:p>
    <w:p w14:paraId="13163630" w14:textId="31615971" w:rsidR="00C14E78" w:rsidRPr="000F5E8C" w:rsidRDefault="00C14E78" w:rsidP="000F5E8C">
      <w:pPr>
        <w:jc w:val="both"/>
        <w:rPr>
          <w:rFonts w:asciiTheme="majorHAnsi" w:hAnsiTheme="majorHAnsi" w:cstheme="majorHAnsi"/>
          <w:highlight w:val="yellow"/>
        </w:rPr>
      </w:pPr>
      <w:r w:rsidRPr="000F5E8C">
        <w:rPr>
          <w:rFonts w:asciiTheme="majorHAnsi" w:hAnsiTheme="majorHAnsi" w:cstheme="majorHAnsi"/>
          <w:highlight w:val="yellow"/>
        </w:rPr>
        <w:t>2.5</w:t>
      </w:r>
      <w:r w:rsidR="003466B3">
        <w:rPr>
          <w:rFonts w:asciiTheme="majorHAnsi" w:hAnsiTheme="majorHAnsi" w:cstheme="majorHAnsi"/>
          <w:highlight w:val="yellow"/>
        </w:rPr>
        <w:t>.</w:t>
      </w:r>
      <w:r w:rsidRPr="000F5E8C">
        <w:rPr>
          <w:rFonts w:asciiTheme="majorHAnsi" w:hAnsiTheme="majorHAnsi" w:cstheme="majorHAnsi"/>
          <w:highlight w:val="yellow"/>
        </w:rPr>
        <w:t xml:space="preserve"> </w:t>
      </w:r>
      <w:r w:rsidR="000B34A1" w:rsidRPr="000F5E8C">
        <w:rPr>
          <w:rFonts w:asciiTheme="majorHAnsi" w:hAnsiTheme="majorHAnsi" w:cstheme="majorHAnsi"/>
          <w:highlight w:val="yellow"/>
        </w:rPr>
        <w:t>Remove the</w:t>
      </w:r>
      <w:r w:rsidR="001D14DA" w:rsidRPr="000F5E8C">
        <w:rPr>
          <w:rFonts w:asciiTheme="majorHAnsi" w:hAnsiTheme="majorHAnsi" w:cstheme="majorHAnsi"/>
          <w:highlight w:val="yellow"/>
        </w:rPr>
        <w:t xml:space="preserve"> floating cells by </w:t>
      </w:r>
      <w:r w:rsidR="000B34A1" w:rsidRPr="000F5E8C">
        <w:rPr>
          <w:rFonts w:asciiTheme="majorHAnsi" w:hAnsiTheme="majorHAnsi" w:cstheme="majorHAnsi"/>
          <w:highlight w:val="yellow"/>
        </w:rPr>
        <w:t>aspirat</w:t>
      </w:r>
      <w:r w:rsidR="001D14DA" w:rsidRPr="000F5E8C">
        <w:rPr>
          <w:rFonts w:asciiTheme="majorHAnsi" w:hAnsiTheme="majorHAnsi" w:cstheme="majorHAnsi"/>
          <w:highlight w:val="yellow"/>
        </w:rPr>
        <w:t xml:space="preserve">ing and replacing with </w:t>
      </w:r>
      <w:r w:rsidR="00985279" w:rsidRPr="000F5E8C">
        <w:rPr>
          <w:rFonts w:asciiTheme="majorHAnsi" w:hAnsiTheme="majorHAnsi" w:cstheme="majorHAnsi"/>
          <w:highlight w:val="yellow"/>
        </w:rPr>
        <w:t>500</w:t>
      </w:r>
      <w:r w:rsidR="000738B0" w:rsidRPr="000F5E8C">
        <w:rPr>
          <w:rFonts w:asciiTheme="majorHAnsi" w:hAnsiTheme="majorHAnsi" w:cstheme="majorHAnsi"/>
          <w:highlight w:val="yellow"/>
        </w:rPr>
        <w:t xml:space="preserve"> </w:t>
      </w:r>
      <w:r w:rsidR="00985279" w:rsidRPr="000F5E8C">
        <w:rPr>
          <w:rFonts w:asciiTheme="majorHAnsi" w:hAnsiTheme="majorHAnsi" w:cstheme="majorHAnsi"/>
          <w:highlight w:val="yellow"/>
        </w:rPr>
        <w:sym w:font="Symbol" w:char="F06D"/>
      </w:r>
      <w:r w:rsidR="003466B3">
        <w:rPr>
          <w:rFonts w:asciiTheme="majorHAnsi" w:hAnsiTheme="majorHAnsi" w:cstheme="majorHAnsi"/>
          <w:highlight w:val="yellow"/>
        </w:rPr>
        <w:t>L</w:t>
      </w:r>
      <w:r w:rsidR="00985279" w:rsidRPr="000F5E8C">
        <w:rPr>
          <w:rFonts w:asciiTheme="majorHAnsi" w:hAnsiTheme="majorHAnsi" w:cstheme="majorHAnsi"/>
          <w:highlight w:val="yellow"/>
        </w:rPr>
        <w:t xml:space="preserve"> </w:t>
      </w:r>
      <w:r w:rsidR="000738B0" w:rsidRPr="000F5E8C">
        <w:rPr>
          <w:rFonts w:asciiTheme="majorHAnsi" w:hAnsiTheme="majorHAnsi" w:cstheme="majorHAnsi"/>
          <w:highlight w:val="yellow"/>
        </w:rPr>
        <w:t xml:space="preserve">of </w:t>
      </w:r>
      <w:r w:rsidR="001D14DA" w:rsidRPr="000F5E8C">
        <w:rPr>
          <w:rFonts w:asciiTheme="majorHAnsi" w:hAnsiTheme="majorHAnsi" w:cstheme="majorHAnsi"/>
          <w:highlight w:val="yellow"/>
        </w:rPr>
        <w:t>fresh culture medium</w:t>
      </w:r>
      <w:r w:rsidR="000738B0" w:rsidRPr="000F5E8C">
        <w:rPr>
          <w:rFonts w:asciiTheme="majorHAnsi" w:hAnsiTheme="majorHAnsi" w:cstheme="majorHAnsi"/>
          <w:highlight w:val="yellow"/>
        </w:rPr>
        <w:t>,</w:t>
      </w:r>
      <w:r w:rsidR="0029532B" w:rsidRPr="000F5E8C">
        <w:rPr>
          <w:rFonts w:asciiTheme="majorHAnsi" w:hAnsiTheme="majorHAnsi" w:cstheme="majorHAnsi"/>
          <w:highlight w:val="yellow"/>
        </w:rPr>
        <w:t xml:space="preserve"> twice</w:t>
      </w:r>
      <w:r w:rsidR="001D14DA" w:rsidRPr="000F5E8C">
        <w:rPr>
          <w:rFonts w:asciiTheme="majorHAnsi" w:hAnsiTheme="majorHAnsi" w:cstheme="majorHAnsi"/>
          <w:highlight w:val="yellow"/>
        </w:rPr>
        <w:t>.</w:t>
      </w:r>
    </w:p>
    <w:p w14:paraId="34ADBC60" w14:textId="77777777" w:rsidR="005D3383" w:rsidRPr="000F5E8C" w:rsidRDefault="005D3383" w:rsidP="000F5E8C">
      <w:pPr>
        <w:jc w:val="both"/>
        <w:rPr>
          <w:rFonts w:asciiTheme="majorHAnsi" w:hAnsiTheme="majorHAnsi" w:cstheme="majorHAnsi"/>
          <w:highlight w:val="yellow"/>
        </w:rPr>
      </w:pPr>
    </w:p>
    <w:p w14:paraId="71752E9B" w14:textId="67DB8551" w:rsidR="00C14E78" w:rsidRPr="000F5E8C" w:rsidRDefault="00C14E78" w:rsidP="000F5E8C">
      <w:pPr>
        <w:jc w:val="both"/>
        <w:rPr>
          <w:rFonts w:asciiTheme="majorHAnsi" w:hAnsiTheme="majorHAnsi" w:cstheme="majorHAnsi"/>
          <w:color w:val="FF0000"/>
          <w:highlight w:val="yellow"/>
        </w:rPr>
      </w:pPr>
      <w:r w:rsidRPr="000F5E8C">
        <w:rPr>
          <w:rFonts w:asciiTheme="majorHAnsi" w:hAnsiTheme="majorHAnsi" w:cstheme="majorHAnsi"/>
          <w:highlight w:val="yellow"/>
        </w:rPr>
        <w:t>2.6</w:t>
      </w:r>
      <w:r w:rsidR="003466B3">
        <w:rPr>
          <w:rFonts w:asciiTheme="majorHAnsi" w:hAnsiTheme="majorHAnsi" w:cstheme="majorHAnsi"/>
          <w:highlight w:val="yellow"/>
        </w:rPr>
        <w:t>.</w:t>
      </w:r>
      <w:r w:rsidRPr="000F5E8C">
        <w:rPr>
          <w:rFonts w:asciiTheme="majorHAnsi" w:hAnsiTheme="majorHAnsi" w:cstheme="majorHAnsi"/>
          <w:highlight w:val="yellow"/>
        </w:rPr>
        <w:t xml:space="preserve"> </w:t>
      </w:r>
      <w:r w:rsidR="000B34A1" w:rsidRPr="000F5E8C">
        <w:rPr>
          <w:rFonts w:asciiTheme="majorHAnsi" w:hAnsiTheme="majorHAnsi" w:cstheme="majorHAnsi"/>
          <w:highlight w:val="yellow"/>
        </w:rPr>
        <w:t>Optional</w:t>
      </w:r>
      <w:r w:rsidR="00A50A78">
        <w:rPr>
          <w:rFonts w:asciiTheme="majorHAnsi" w:hAnsiTheme="majorHAnsi" w:cstheme="majorHAnsi"/>
          <w:highlight w:val="yellow"/>
        </w:rPr>
        <w:t>ly,</w:t>
      </w:r>
      <w:r w:rsidR="000B34A1" w:rsidRPr="000F5E8C">
        <w:rPr>
          <w:rFonts w:asciiTheme="majorHAnsi" w:hAnsiTheme="majorHAnsi" w:cstheme="majorHAnsi"/>
          <w:highlight w:val="yellow"/>
        </w:rPr>
        <w:t xml:space="preserve"> </w:t>
      </w:r>
      <w:r w:rsidR="00A50A78">
        <w:rPr>
          <w:rFonts w:asciiTheme="majorHAnsi" w:hAnsiTheme="majorHAnsi" w:cstheme="majorHAnsi"/>
          <w:highlight w:val="yellow"/>
        </w:rPr>
        <w:t>a</w:t>
      </w:r>
      <w:r w:rsidR="001D14DA" w:rsidRPr="000F5E8C">
        <w:rPr>
          <w:rFonts w:asciiTheme="majorHAnsi" w:hAnsiTheme="majorHAnsi" w:cstheme="majorHAnsi"/>
          <w:highlight w:val="yellow"/>
        </w:rPr>
        <w:t>dd TAM receptor tyrosine inhibitor</w:t>
      </w:r>
      <w:r w:rsidR="00C813A6" w:rsidRPr="000F5E8C">
        <w:rPr>
          <w:rFonts w:asciiTheme="majorHAnsi" w:hAnsiTheme="majorHAnsi" w:cstheme="majorHAnsi"/>
          <w:highlight w:val="yellow"/>
        </w:rPr>
        <w:t xml:space="preserve">, </w:t>
      </w:r>
      <w:r w:rsidR="00416FF1" w:rsidRPr="000F5E8C">
        <w:rPr>
          <w:rFonts w:asciiTheme="majorHAnsi" w:hAnsiTheme="majorHAnsi" w:cstheme="majorHAnsi"/>
          <w:highlight w:val="yellow"/>
        </w:rPr>
        <w:t xml:space="preserve">RXDX-106, </w:t>
      </w:r>
      <w:r w:rsidR="001D14DA" w:rsidRPr="000F5E8C">
        <w:rPr>
          <w:rFonts w:asciiTheme="majorHAnsi" w:hAnsiTheme="majorHAnsi" w:cstheme="majorHAnsi"/>
          <w:highlight w:val="yellow"/>
        </w:rPr>
        <w:t>at concentrations indicated in the figure legend</w:t>
      </w:r>
      <w:r w:rsidR="00A50A78">
        <w:rPr>
          <w:rFonts w:asciiTheme="majorHAnsi" w:hAnsiTheme="majorHAnsi" w:cstheme="majorHAnsi"/>
          <w:highlight w:val="yellow"/>
        </w:rPr>
        <w:t>s</w:t>
      </w:r>
      <w:r w:rsidR="001D14DA" w:rsidRPr="000F5E8C">
        <w:rPr>
          <w:rFonts w:asciiTheme="majorHAnsi" w:hAnsiTheme="majorHAnsi" w:cstheme="majorHAnsi"/>
          <w:highlight w:val="yellow"/>
        </w:rPr>
        <w:t xml:space="preserve"> into each well </w:t>
      </w:r>
      <w:r w:rsidR="0029532B" w:rsidRPr="000F5E8C">
        <w:rPr>
          <w:rFonts w:asciiTheme="majorHAnsi" w:hAnsiTheme="majorHAnsi" w:cstheme="majorHAnsi"/>
          <w:highlight w:val="yellow"/>
        </w:rPr>
        <w:t xml:space="preserve">of the macrophage culture </w:t>
      </w:r>
      <w:r w:rsidR="001D14DA" w:rsidRPr="000F5E8C">
        <w:rPr>
          <w:rFonts w:asciiTheme="majorHAnsi" w:hAnsiTheme="majorHAnsi" w:cstheme="majorHAnsi"/>
          <w:highlight w:val="yellow"/>
        </w:rPr>
        <w:t xml:space="preserve">and incubate for </w:t>
      </w:r>
      <w:r w:rsidR="0029532B" w:rsidRPr="000F5E8C">
        <w:rPr>
          <w:rFonts w:asciiTheme="majorHAnsi" w:hAnsiTheme="majorHAnsi" w:cstheme="majorHAnsi"/>
          <w:highlight w:val="yellow"/>
        </w:rPr>
        <w:t xml:space="preserve">another </w:t>
      </w:r>
      <w:r w:rsidR="001D14DA" w:rsidRPr="000F5E8C">
        <w:rPr>
          <w:rFonts w:asciiTheme="majorHAnsi" w:hAnsiTheme="majorHAnsi" w:cstheme="majorHAnsi"/>
          <w:highlight w:val="yellow"/>
        </w:rPr>
        <w:t>2 h</w:t>
      </w:r>
      <w:r w:rsidR="00985279" w:rsidRPr="000F5E8C">
        <w:rPr>
          <w:rFonts w:asciiTheme="majorHAnsi" w:hAnsiTheme="majorHAnsi" w:cstheme="majorHAnsi"/>
          <w:highlight w:val="yellow"/>
        </w:rPr>
        <w:t>.</w:t>
      </w:r>
      <w:r w:rsidR="00C864A1" w:rsidRPr="000F5E8C">
        <w:rPr>
          <w:rFonts w:asciiTheme="majorHAnsi" w:hAnsiTheme="majorHAnsi" w:cstheme="majorHAnsi"/>
          <w:color w:val="FF0000"/>
          <w:highlight w:val="yellow"/>
        </w:rPr>
        <w:t xml:space="preserve"> </w:t>
      </w:r>
    </w:p>
    <w:p w14:paraId="3374695E" w14:textId="77777777" w:rsidR="00E93EA5" w:rsidRPr="000F5E8C" w:rsidRDefault="00E93EA5" w:rsidP="000F5E8C">
      <w:pPr>
        <w:jc w:val="both"/>
        <w:rPr>
          <w:rFonts w:asciiTheme="majorHAnsi" w:hAnsiTheme="majorHAnsi" w:cstheme="majorHAnsi"/>
          <w:b/>
          <w:highlight w:val="yellow"/>
        </w:rPr>
      </w:pPr>
    </w:p>
    <w:p w14:paraId="7040E3F5" w14:textId="74355304" w:rsidR="0061096E" w:rsidRDefault="0061096E" w:rsidP="000F5E8C">
      <w:pPr>
        <w:pStyle w:val="ListParagraph"/>
        <w:numPr>
          <w:ilvl w:val="0"/>
          <w:numId w:val="1"/>
        </w:numPr>
        <w:ind w:left="270" w:hanging="270"/>
        <w:jc w:val="both"/>
        <w:rPr>
          <w:rFonts w:asciiTheme="majorHAnsi" w:hAnsiTheme="majorHAnsi" w:cstheme="majorHAnsi"/>
          <w:b/>
          <w:highlight w:val="yellow"/>
        </w:rPr>
      </w:pPr>
      <w:r w:rsidRPr="000F5E8C">
        <w:rPr>
          <w:rFonts w:asciiTheme="majorHAnsi" w:hAnsiTheme="majorHAnsi" w:cstheme="majorHAnsi"/>
          <w:b/>
          <w:highlight w:val="yellow"/>
        </w:rPr>
        <w:t>Co-culture of peritoneal macrophages with apoptotic thymocytes</w:t>
      </w:r>
    </w:p>
    <w:p w14:paraId="3CBEA395" w14:textId="77777777" w:rsidR="003466B3" w:rsidRPr="000F5E8C" w:rsidRDefault="003466B3" w:rsidP="003466B3">
      <w:pPr>
        <w:pStyle w:val="ListParagraph"/>
        <w:ind w:left="270"/>
        <w:jc w:val="both"/>
        <w:rPr>
          <w:rFonts w:asciiTheme="majorHAnsi" w:hAnsiTheme="majorHAnsi" w:cstheme="majorHAnsi"/>
          <w:b/>
          <w:highlight w:val="yellow"/>
        </w:rPr>
      </w:pPr>
    </w:p>
    <w:p w14:paraId="0F91E56E" w14:textId="10372740" w:rsidR="0061096E" w:rsidRPr="000F5E8C" w:rsidRDefault="0061096E"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rPr>
        <w:t>3.1</w:t>
      </w:r>
      <w:r w:rsidR="003466B3">
        <w:rPr>
          <w:rFonts w:asciiTheme="majorHAnsi" w:hAnsiTheme="majorHAnsi" w:cstheme="majorHAnsi"/>
          <w:highlight w:val="yellow"/>
        </w:rPr>
        <w:t>.</w:t>
      </w:r>
      <w:r w:rsidRPr="000F5E8C">
        <w:rPr>
          <w:rFonts w:asciiTheme="majorHAnsi" w:hAnsiTheme="majorHAnsi" w:cstheme="majorHAnsi"/>
          <w:highlight w:val="yellow"/>
        </w:rPr>
        <w:t xml:space="preserve"> </w:t>
      </w:r>
      <w:r w:rsidR="00B005E5" w:rsidRPr="000F5E8C">
        <w:rPr>
          <w:rFonts w:asciiTheme="majorHAnsi" w:hAnsiTheme="majorHAnsi" w:cstheme="majorHAnsi"/>
          <w:highlight w:val="yellow"/>
          <w:lang w:eastAsia="zh-CN"/>
        </w:rPr>
        <w:t xml:space="preserve">Collect apoptotic thymocytes from </w:t>
      </w:r>
      <w:r w:rsidR="004A4805">
        <w:rPr>
          <w:rFonts w:asciiTheme="majorHAnsi" w:hAnsiTheme="majorHAnsi" w:cstheme="majorHAnsi"/>
          <w:highlight w:val="yellow"/>
          <w:lang w:eastAsia="zh-CN"/>
        </w:rPr>
        <w:t xml:space="preserve">step </w:t>
      </w:r>
      <w:r w:rsidR="00B005E5" w:rsidRPr="000F5E8C">
        <w:rPr>
          <w:rFonts w:asciiTheme="majorHAnsi" w:hAnsiTheme="majorHAnsi" w:cstheme="majorHAnsi"/>
          <w:highlight w:val="yellow"/>
          <w:lang w:eastAsia="zh-CN"/>
        </w:rPr>
        <w:t xml:space="preserve">1 and wash three times with </w:t>
      </w:r>
      <w:r w:rsidR="00E93EA5" w:rsidRPr="000F5E8C">
        <w:rPr>
          <w:rFonts w:asciiTheme="majorHAnsi" w:hAnsiTheme="majorHAnsi" w:cstheme="majorHAnsi"/>
          <w:highlight w:val="yellow"/>
          <w:lang w:eastAsia="zh-CN"/>
        </w:rPr>
        <w:t>RPMI</w:t>
      </w:r>
      <w:r w:rsidR="002719E2" w:rsidRPr="000F5E8C">
        <w:rPr>
          <w:rFonts w:asciiTheme="majorHAnsi" w:hAnsiTheme="majorHAnsi" w:cstheme="majorHAnsi"/>
          <w:highlight w:val="yellow"/>
          <w:lang w:eastAsia="zh-CN"/>
        </w:rPr>
        <w:t>1640 medium.</w:t>
      </w:r>
      <w:r w:rsidR="00C813A6" w:rsidRPr="000F5E8C">
        <w:rPr>
          <w:rFonts w:asciiTheme="majorHAnsi" w:hAnsiTheme="majorHAnsi" w:cstheme="majorHAnsi"/>
          <w:highlight w:val="yellow"/>
          <w:lang w:eastAsia="zh-CN"/>
        </w:rPr>
        <w:t xml:space="preserve"> </w:t>
      </w:r>
      <w:r w:rsidR="004A4805">
        <w:rPr>
          <w:rFonts w:asciiTheme="majorHAnsi" w:hAnsiTheme="majorHAnsi" w:cstheme="majorHAnsi"/>
          <w:highlight w:val="yellow"/>
          <w:lang w:eastAsia="zh-CN"/>
        </w:rPr>
        <w:t>The e</w:t>
      </w:r>
      <w:r w:rsidR="00C813A6" w:rsidRPr="000F5E8C">
        <w:rPr>
          <w:rFonts w:asciiTheme="majorHAnsi" w:hAnsiTheme="majorHAnsi" w:cstheme="majorHAnsi"/>
          <w:highlight w:val="yellow"/>
          <w:lang w:eastAsia="zh-CN"/>
        </w:rPr>
        <w:t>fficiency of apoptotic induction can be measured at this stage with the Annexin V/7-AAD kit.</w:t>
      </w:r>
    </w:p>
    <w:p w14:paraId="6391217F" w14:textId="77777777" w:rsidR="005D3383" w:rsidRPr="000F5E8C" w:rsidRDefault="005D3383" w:rsidP="000F5E8C">
      <w:pPr>
        <w:jc w:val="both"/>
        <w:rPr>
          <w:rFonts w:asciiTheme="majorHAnsi" w:hAnsiTheme="majorHAnsi" w:cstheme="majorHAnsi"/>
          <w:highlight w:val="yellow"/>
          <w:lang w:eastAsia="zh-CN"/>
        </w:rPr>
      </w:pPr>
    </w:p>
    <w:p w14:paraId="0C1FAEFF" w14:textId="2D339DBC" w:rsidR="002719E2" w:rsidRPr="000F5E8C" w:rsidRDefault="00C813A6" w:rsidP="000F5E8C">
      <w:pPr>
        <w:jc w:val="both"/>
        <w:rPr>
          <w:rFonts w:asciiTheme="majorHAnsi" w:hAnsiTheme="majorHAnsi" w:cstheme="majorHAnsi"/>
          <w:highlight w:val="yellow"/>
        </w:rPr>
      </w:pPr>
      <w:r w:rsidRPr="000F5E8C">
        <w:rPr>
          <w:rFonts w:asciiTheme="majorHAnsi" w:hAnsiTheme="majorHAnsi" w:cstheme="majorHAnsi"/>
          <w:highlight w:val="yellow"/>
          <w:lang w:eastAsia="zh-CN"/>
        </w:rPr>
        <w:t>3.2</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w:t>
      </w:r>
      <w:r w:rsidR="002719E2" w:rsidRPr="000F5E8C">
        <w:rPr>
          <w:rFonts w:asciiTheme="majorHAnsi" w:hAnsiTheme="majorHAnsi" w:cstheme="majorHAnsi"/>
          <w:highlight w:val="yellow"/>
          <w:lang w:eastAsia="zh-CN"/>
        </w:rPr>
        <w:t xml:space="preserve">Distribute </w:t>
      </w:r>
      <w:r w:rsidR="00E93EA5" w:rsidRPr="000F5E8C">
        <w:rPr>
          <w:rFonts w:asciiTheme="majorHAnsi" w:hAnsiTheme="majorHAnsi" w:cstheme="majorHAnsi"/>
          <w:highlight w:val="yellow"/>
          <w:lang w:eastAsia="zh-CN"/>
        </w:rPr>
        <w:t>0</w:t>
      </w:r>
      <w:r w:rsidR="003466B3">
        <w:rPr>
          <w:rFonts w:asciiTheme="majorHAnsi" w:hAnsiTheme="majorHAnsi" w:cstheme="majorHAnsi"/>
          <w:highlight w:val="yellow"/>
          <w:lang w:eastAsia="zh-CN"/>
        </w:rPr>
        <w:t xml:space="preserve"> </w:t>
      </w:r>
      <w:r w:rsidR="00E93EA5" w:rsidRPr="000F5E8C">
        <w:rPr>
          <w:rFonts w:asciiTheme="majorHAnsi" w:hAnsiTheme="majorHAnsi" w:cstheme="majorHAnsi"/>
          <w:highlight w:val="yellow"/>
          <w:lang w:eastAsia="zh-CN"/>
        </w:rPr>
        <w:t>-</w:t>
      </w:r>
      <w:r w:rsidR="003466B3">
        <w:rPr>
          <w:rFonts w:asciiTheme="majorHAnsi" w:hAnsiTheme="majorHAnsi" w:cstheme="majorHAnsi"/>
          <w:highlight w:val="yellow"/>
          <w:lang w:eastAsia="zh-CN"/>
        </w:rPr>
        <w:t xml:space="preserve"> </w:t>
      </w:r>
      <w:r w:rsidR="00E93EA5" w:rsidRPr="000F5E8C">
        <w:rPr>
          <w:rFonts w:asciiTheme="majorHAnsi" w:hAnsiTheme="majorHAnsi" w:cstheme="majorHAnsi"/>
          <w:highlight w:val="yellow"/>
          <w:lang w:eastAsia="zh-CN"/>
        </w:rPr>
        <w:t>12</w:t>
      </w:r>
      <w:r w:rsidR="003869AD" w:rsidRPr="000F5E8C">
        <w:rPr>
          <w:rFonts w:asciiTheme="majorHAnsi" w:hAnsiTheme="majorHAnsi" w:cstheme="majorHAnsi"/>
          <w:highlight w:val="yellow"/>
          <w:lang w:eastAsia="zh-CN"/>
        </w:rPr>
        <w:t xml:space="preserve"> </w:t>
      </w:r>
      <w:r w:rsidR="003869AD" w:rsidRPr="000F5E8C">
        <w:rPr>
          <w:rFonts w:asciiTheme="majorHAnsi" w:hAnsiTheme="majorHAnsi" w:cstheme="majorHAnsi"/>
          <w:highlight w:val="yellow"/>
        </w:rPr>
        <w:sym w:font="Symbol" w:char="F0B4"/>
      </w:r>
      <w:r w:rsidR="003869AD" w:rsidRPr="000F5E8C">
        <w:rPr>
          <w:rFonts w:asciiTheme="majorHAnsi" w:hAnsiTheme="majorHAnsi" w:cstheme="majorHAnsi"/>
          <w:highlight w:val="yellow"/>
        </w:rPr>
        <w:t xml:space="preserve"> 10</w:t>
      </w:r>
      <w:r w:rsidR="003869AD" w:rsidRPr="000F5E8C">
        <w:rPr>
          <w:rFonts w:asciiTheme="majorHAnsi" w:hAnsiTheme="majorHAnsi" w:cstheme="majorHAnsi"/>
          <w:highlight w:val="yellow"/>
          <w:vertAlign w:val="superscript"/>
        </w:rPr>
        <w:t xml:space="preserve">6 </w:t>
      </w:r>
      <w:r w:rsidR="003869AD" w:rsidRPr="000F5E8C">
        <w:rPr>
          <w:rFonts w:asciiTheme="majorHAnsi" w:hAnsiTheme="majorHAnsi" w:cstheme="majorHAnsi"/>
          <w:highlight w:val="yellow"/>
        </w:rPr>
        <w:t xml:space="preserve">cells (in 500 </w:t>
      </w:r>
      <w:r w:rsidR="003869AD" w:rsidRPr="000F5E8C">
        <w:rPr>
          <w:rFonts w:asciiTheme="majorHAnsi" w:hAnsiTheme="majorHAnsi" w:cstheme="majorHAnsi"/>
          <w:highlight w:val="yellow"/>
        </w:rPr>
        <w:sym w:font="Symbol" w:char="F06D"/>
      </w:r>
      <w:r w:rsidR="003466B3">
        <w:rPr>
          <w:rFonts w:asciiTheme="majorHAnsi" w:hAnsiTheme="majorHAnsi" w:cstheme="majorHAnsi"/>
          <w:highlight w:val="yellow"/>
        </w:rPr>
        <w:t>L</w:t>
      </w:r>
      <w:r w:rsidR="003869AD" w:rsidRPr="000F5E8C">
        <w:rPr>
          <w:rFonts w:asciiTheme="majorHAnsi" w:hAnsiTheme="majorHAnsi" w:cstheme="majorHAnsi"/>
          <w:highlight w:val="yellow"/>
        </w:rPr>
        <w:t xml:space="preserve"> medium) into each well of </w:t>
      </w:r>
      <w:r w:rsidR="00BC5DF5" w:rsidRPr="000F5E8C">
        <w:rPr>
          <w:rFonts w:asciiTheme="majorHAnsi" w:hAnsiTheme="majorHAnsi" w:cstheme="majorHAnsi"/>
          <w:highlight w:val="yellow"/>
        </w:rPr>
        <w:t xml:space="preserve">the </w:t>
      </w:r>
      <w:r w:rsidR="003869AD" w:rsidRPr="000F5E8C">
        <w:rPr>
          <w:rFonts w:asciiTheme="majorHAnsi" w:hAnsiTheme="majorHAnsi" w:cstheme="majorHAnsi"/>
          <w:highlight w:val="yellow"/>
        </w:rPr>
        <w:t>macrophage cultures</w:t>
      </w:r>
      <w:r w:rsidR="00BC5DF5" w:rsidRPr="000F5E8C">
        <w:rPr>
          <w:rFonts w:asciiTheme="majorHAnsi" w:hAnsiTheme="majorHAnsi" w:cstheme="majorHAnsi"/>
          <w:highlight w:val="yellow"/>
        </w:rPr>
        <w:t xml:space="preserve"> from protocol #2</w:t>
      </w:r>
      <w:r w:rsidR="00E93EA5" w:rsidRPr="000F5E8C">
        <w:rPr>
          <w:rFonts w:asciiTheme="majorHAnsi" w:hAnsiTheme="majorHAnsi" w:cstheme="majorHAnsi"/>
          <w:highlight w:val="yellow"/>
        </w:rPr>
        <w:t>, according to the experimental arrangement (</w:t>
      </w:r>
      <w:r w:rsidR="003466B3">
        <w:rPr>
          <w:rFonts w:asciiTheme="majorHAnsi" w:hAnsiTheme="majorHAnsi" w:cstheme="majorHAnsi"/>
          <w:highlight w:val="yellow"/>
        </w:rPr>
        <w:t xml:space="preserve">e.g., </w:t>
      </w:r>
      <w:r w:rsidR="00E93EA5" w:rsidRPr="000F5E8C">
        <w:rPr>
          <w:rFonts w:asciiTheme="majorHAnsi" w:hAnsiTheme="majorHAnsi" w:cstheme="majorHAnsi"/>
          <w:highlight w:val="yellow"/>
        </w:rPr>
        <w:t xml:space="preserve">see </w:t>
      </w:r>
      <w:r w:rsidR="00E93EA5" w:rsidRPr="00E94D88">
        <w:rPr>
          <w:rFonts w:asciiTheme="majorHAnsi" w:hAnsiTheme="majorHAnsi" w:cstheme="majorHAnsi"/>
          <w:b/>
          <w:highlight w:val="yellow"/>
        </w:rPr>
        <w:t>Fig</w:t>
      </w:r>
      <w:r w:rsidR="003466B3" w:rsidRPr="00E94D88">
        <w:rPr>
          <w:rFonts w:asciiTheme="majorHAnsi" w:hAnsiTheme="majorHAnsi" w:cstheme="majorHAnsi"/>
          <w:b/>
          <w:highlight w:val="yellow"/>
        </w:rPr>
        <w:t>ure</w:t>
      </w:r>
      <w:r w:rsidR="00E93EA5" w:rsidRPr="000F5E8C">
        <w:rPr>
          <w:rFonts w:asciiTheme="majorHAnsi" w:hAnsiTheme="majorHAnsi" w:cstheme="majorHAnsi"/>
          <w:highlight w:val="yellow"/>
        </w:rPr>
        <w:t xml:space="preserve"> </w:t>
      </w:r>
      <w:r w:rsidR="00E93EA5" w:rsidRPr="00E94D88">
        <w:rPr>
          <w:rFonts w:asciiTheme="majorHAnsi" w:hAnsiTheme="majorHAnsi" w:cstheme="majorHAnsi"/>
          <w:b/>
          <w:highlight w:val="yellow"/>
        </w:rPr>
        <w:t>1</w:t>
      </w:r>
      <w:r w:rsidR="003466B3">
        <w:rPr>
          <w:rFonts w:asciiTheme="majorHAnsi" w:hAnsiTheme="majorHAnsi" w:cstheme="majorHAnsi"/>
          <w:highlight w:val="yellow"/>
        </w:rPr>
        <w:t>)</w:t>
      </w:r>
      <w:r w:rsidR="00E93EA5" w:rsidRPr="000F5E8C">
        <w:rPr>
          <w:rFonts w:asciiTheme="majorHAnsi" w:hAnsiTheme="majorHAnsi" w:cstheme="majorHAnsi"/>
          <w:highlight w:val="yellow"/>
        </w:rPr>
        <w:t>. This makes the whole culture volume of 1</w:t>
      </w:r>
      <w:r w:rsidR="00D50896" w:rsidRPr="000F5E8C">
        <w:rPr>
          <w:rFonts w:asciiTheme="majorHAnsi" w:hAnsiTheme="majorHAnsi" w:cstheme="majorHAnsi"/>
          <w:highlight w:val="yellow"/>
        </w:rPr>
        <w:t xml:space="preserve"> </w:t>
      </w:r>
      <w:r w:rsidR="00E93EA5" w:rsidRPr="000F5E8C">
        <w:rPr>
          <w:rFonts w:asciiTheme="majorHAnsi" w:hAnsiTheme="majorHAnsi" w:cstheme="majorHAnsi"/>
          <w:highlight w:val="yellow"/>
        </w:rPr>
        <w:t>m</w:t>
      </w:r>
      <w:r w:rsidR="003466B3">
        <w:rPr>
          <w:rFonts w:asciiTheme="majorHAnsi" w:hAnsiTheme="majorHAnsi" w:cstheme="majorHAnsi"/>
          <w:highlight w:val="yellow"/>
        </w:rPr>
        <w:t>L</w:t>
      </w:r>
      <w:r w:rsidR="00E93EA5" w:rsidRPr="000F5E8C">
        <w:rPr>
          <w:rFonts w:asciiTheme="majorHAnsi" w:hAnsiTheme="majorHAnsi" w:cstheme="majorHAnsi"/>
          <w:highlight w:val="yellow"/>
        </w:rPr>
        <w:t xml:space="preserve"> in each well of the 24-well plate.</w:t>
      </w:r>
      <w:r w:rsidRPr="000F5E8C">
        <w:rPr>
          <w:rFonts w:asciiTheme="majorHAnsi" w:hAnsiTheme="majorHAnsi" w:cstheme="majorHAnsi"/>
          <w:highlight w:val="yellow"/>
        </w:rPr>
        <w:t xml:space="preserve"> </w:t>
      </w:r>
      <w:r w:rsidR="00A50A78">
        <w:rPr>
          <w:rFonts w:asciiTheme="majorHAnsi" w:hAnsiTheme="majorHAnsi" w:cstheme="majorHAnsi"/>
          <w:highlight w:val="yellow"/>
        </w:rPr>
        <w:t>Add the b</w:t>
      </w:r>
      <w:r w:rsidRPr="000F5E8C">
        <w:rPr>
          <w:rFonts w:asciiTheme="majorHAnsi" w:hAnsiTheme="majorHAnsi" w:cstheme="majorHAnsi"/>
          <w:highlight w:val="yellow"/>
        </w:rPr>
        <w:t>locking antibody into the culture immediately before the addition of apoptotic thymocytes.</w:t>
      </w:r>
    </w:p>
    <w:p w14:paraId="232F267A" w14:textId="77777777" w:rsidR="005D3383" w:rsidRPr="000F5E8C" w:rsidRDefault="005D3383" w:rsidP="000F5E8C">
      <w:pPr>
        <w:jc w:val="both"/>
        <w:rPr>
          <w:rFonts w:asciiTheme="majorHAnsi" w:hAnsiTheme="majorHAnsi" w:cstheme="majorHAnsi"/>
          <w:highlight w:val="yellow"/>
        </w:rPr>
      </w:pPr>
    </w:p>
    <w:p w14:paraId="1DA9141F" w14:textId="7C2C5895" w:rsidR="003869AD" w:rsidRPr="000F5E8C" w:rsidRDefault="003869AD"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3.3</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w:t>
      </w:r>
      <w:r w:rsidR="00BC5DF5" w:rsidRPr="000F5E8C">
        <w:rPr>
          <w:rFonts w:asciiTheme="majorHAnsi" w:hAnsiTheme="majorHAnsi" w:cstheme="majorHAnsi"/>
          <w:highlight w:val="yellow"/>
          <w:lang w:eastAsia="zh-CN"/>
        </w:rPr>
        <w:t>Culture</w:t>
      </w:r>
      <w:r w:rsidRPr="000F5E8C">
        <w:rPr>
          <w:rFonts w:asciiTheme="majorHAnsi" w:hAnsiTheme="majorHAnsi" w:cstheme="majorHAnsi"/>
          <w:highlight w:val="yellow"/>
          <w:lang w:eastAsia="zh-CN"/>
        </w:rPr>
        <w:t xml:space="preserve"> the cell mixture </w:t>
      </w:r>
      <w:r w:rsidR="00BC5DF5" w:rsidRPr="000F5E8C">
        <w:rPr>
          <w:rFonts w:asciiTheme="majorHAnsi" w:hAnsiTheme="majorHAnsi" w:cstheme="majorHAnsi"/>
          <w:highlight w:val="yellow"/>
          <w:lang w:eastAsia="zh-CN"/>
        </w:rPr>
        <w:t>at 37</w:t>
      </w:r>
      <w:r w:rsidR="003466B3">
        <w:rPr>
          <w:rFonts w:asciiTheme="majorHAnsi" w:hAnsiTheme="majorHAnsi" w:cstheme="majorHAnsi"/>
          <w:highlight w:val="yellow"/>
          <w:lang w:eastAsia="zh-CN"/>
        </w:rPr>
        <w:t xml:space="preserve"> </w:t>
      </w:r>
      <w:r w:rsidR="00BC5DF5" w:rsidRPr="000F5E8C">
        <w:rPr>
          <w:rFonts w:asciiTheme="majorHAnsi" w:hAnsiTheme="majorHAnsi" w:cstheme="majorHAnsi"/>
          <w:highlight w:val="yellow"/>
          <w:lang w:eastAsia="zh-CN"/>
        </w:rPr>
        <w:t xml:space="preserve">°C </w:t>
      </w:r>
      <w:r w:rsidRPr="000F5E8C">
        <w:rPr>
          <w:rFonts w:asciiTheme="majorHAnsi" w:hAnsiTheme="majorHAnsi" w:cstheme="majorHAnsi"/>
          <w:highlight w:val="yellow"/>
          <w:lang w:eastAsia="zh-CN"/>
        </w:rPr>
        <w:t>for 4 h</w:t>
      </w:r>
      <w:r w:rsidR="00BC5DF5" w:rsidRPr="000F5E8C">
        <w:rPr>
          <w:rFonts w:asciiTheme="majorHAnsi" w:hAnsiTheme="majorHAnsi" w:cstheme="majorHAnsi"/>
          <w:highlight w:val="yellow"/>
          <w:lang w:eastAsia="zh-CN"/>
        </w:rPr>
        <w:t xml:space="preserve"> in </w:t>
      </w:r>
      <w:r w:rsidR="00E93EA5" w:rsidRPr="000F5E8C">
        <w:rPr>
          <w:rFonts w:asciiTheme="majorHAnsi" w:hAnsiTheme="majorHAnsi" w:cstheme="majorHAnsi"/>
          <w:highlight w:val="yellow"/>
          <w:lang w:eastAsia="zh-CN"/>
        </w:rPr>
        <w:t xml:space="preserve">a </w:t>
      </w:r>
      <w:r w:rsidR="00BC5DF5" w:rsidRPr="000F5E8C">
        <w:rPr>
          <w:rFonts w:asciiTheme="majorHAnsi" w:hAnsiTheme="majorHAnsi" w:cstheme="majorHAnsi"/>
          <w:highlight w:val="yellow"/>
          <w:lang w:eastAsia="zh-CN"/>
        </w:rPr>
        <w:t>tissue culture incubator supplied with 5% CO</w:t>
      </w:r>
      <w:r w:rsidR="00BC5DF5" w:rsidRPr="000F5E8C">
        <w:rPr>
          <w:rFonts w:asciiTheme="majorHAnsi" w:hAnsiTheme="majorHAnsi" w:cstheme="majorHAnsi"/>
          <w:highlight w:val="yellow"/>
          <w:vertAlign w:val="subscript"/>
          <w:lang w:eastAsia="zh-CN"/>
        </w:rPr>
        <w:t>2</w:t>
      </w:r>
      <w:r w:rsidRPr="000F5E8C">
        <w:rPr>
          <w:rFonts w:asciiTheme="majorHAnsi" w:hAnsiTheme="majorHAnsi" w:cstheme="majorHAnsi"/>
          <w:highlight w:val="yellow"/>
          <w:lang w:eastAsia="zh-CN"/>
        </w:rPr>
        <w:t>.</w:t>
      </w:r>
    </w:p>
    <w:p w14:paraId="59A4530E" w14:textId="77777777" w:rsidR="005D3383" w:rsidRPr="000F5E8C" w:rsidRDefault="005D3383" w:rsidP="000F5E8C">
      <w:pPr>
        <w:jc w:val="both"/>
        <w:rPr>
          <w:rFonts w:asciiTheme="majorHAnsi" w:hAnsiTheme="majorHAnsi" w:cstheme="majorHAnsi"/>
          <w:highlight w:val="yellow"/>
          <w:lang w:eastAsia="zh-CN"/>
        </w:rPr>
      </w:pPr>
    </w:p>
    <w:p w14:paraId="1CEC87F3" w14:textId="2379EF1C" w:rsidR="003869AD" w:rsidRPr="000F5E8C" w:rsidRDefault="003869AD"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3.4</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Wash </w:t>
      </w:r>
      <w:r w:rsidR="00E93EA5" w:rsidRPr="000F5E8C">
        <w:rPr>
          <w:rFonts w:asciiTheme="majorHAnsi" w:hAnsiTheme="majorHAnsi" w:cstheme="majorHAnsi"/>
          <w:highlight w:val="yellow"/>
          <w:lang w:eastAsia="zh-CN"/>
        </w:rPr>
        <w:t xml:space="preserve">each well of the culture with </w:t>
      </w:r>
      <w:r w:rsidR="00E93EA5" w:rsidRPr="000F5E8C">
        <w:rPr>
          <w:rFonts w:asciiTheme="majorHAnsi" w:hAnsiTheme="majorHAnsi" w:cstheme="majorHAnsi"/>
          <w:highlight w:val="yellow"/>
        </w:rPr>
        <w:t>1</w:t>
      </w:r>
      <w:r w:rsidR="003466B3">
        <w:rPr>
          <w:rFonts w:asciiTheme="majorHAnsi" w:hAnsiTheme="majorHAnsi" w:cstheme="majorHAnsi"/>
          <w:highlight w:val="yellow"/>
        </w:rPr>
        <w:t>x</w:t>
      </w:r>
      <w:r w:rsidR="00E93EA5" w:rsidRPr="000F5E8C">
        <w:rPr>
          <w:rFonts w:asciiTheme="majorHAnsi" w:hAnsiTheme="majorHAnsi" w:cstheme="majorHAnsi"/>
          <w:highlight w:val="yellow"/>
        </w:rPr>
        <w:t xml:space="preserve"> </w:t>
      </w:r>
      <w:r w:rsidR="00E93EA5" w:rsidRPr="000F5E8C">
        <w:rPr>
          <w:rFonts w:asciiTheme="majorHAnsi" w:hAnsiTheme="majorHAnsi" w:cstheme="majorHAnsi"/>
          <w:highlight w:val="yellow"/>
          <w:lang w:eastAsia="zh-CN"/>
        </w:rPr>
        <w:t>PBS (containing 500</w:t>
      </w:r>
      <w:r w:rsidR="002F7194" w:rsidRPr="000F5E8C">
        <w:rPr>
          <w:rFonts w:asciiTheme="majorHAnsi" w:hAnsiTheme="majorHAnsi" w:cstheme="majorHAnsi"/>
          <w:highlight w:val="yellow"/>
          <w:lang w:eastAsia="zh-CN"/>
        </w:rPr>
        <w:t xml:space="preserve"> </w:t>
      </w:r>
      <w:r w:rsidR="00E93EA5" w:rsidRPr="000F5E8C">
        <w:rPr>
          <w:rFonts w:asciiTheme="majorHAnsi" w:hAnsiTheme="majorHAnsi" w:cstheme="majorHAnsi"/>
          <w:highlight w:val="yellow"/>
        </w:rPr>
        <w:sym w:font="Symbol" w:char="F06D"/>
      </w:r>
      <w:r w:rsidR="00E93EA5" w:rsidRPr="000F5E8C">
        <w:rPr>
          <w:rFonts w:asciiTheme="majorHAnsi" w:hAnsiTheme="majorHAnsi" w:cstheme="majorHAnsi"/>
          <w:highlight w:val="yellow"/>
        </w:rPr>
        <w:t>M</w:t>
      </w:r>
      <w:r w:rsidR="00E93EA5" w:rsidRPr="000F5E8C">
        <w:rPr>
          <w:rFonts w:asciiTheme="majorHAnsi" w:hAnsiTheme="majorHAnsi" w:cstheme="majorHAnsi"/>
          <w:highlight w:val="yellow"/>
          <w:lang w:eastAsia="zh-CN"/>
        </w:rPr>
        <w:t xml:space="preserve"> EDTA) </w:t>
      </w:r>
      <w:r w:rsidR="00826CE2" w:rsidRPr="000F5E8C">
        <w:rPr>
          <w:rFonts w:asciiTheme="majorHAnsi" w:hAnsiTheme="majorHAnsi" w:cstheme="majorHAnsi"/>
          <w:highlight w:val="yellow"/>
          <w:lang w:eastAsia="zh-CN"/>
        </w:rPr>
        <w:t xml:space="preserve">twice </w:t>
      </w:r>
      <w:r w:rsidR="000C6BEF" w:rsidRPr="000F5E8C">
        <w:rPr>
          <w:rFonts w:asciiTheme="majorHAnsi" w:hAnsiTheme="majorHAnsi" w:cstheme="majorHAnsi"/>
          <w:highlight w:val="yellow"/>
          <w:lang w:eastAsia="zh-CN"/>
        </w:rPr>
        <w:t xml:space="preserve">to </w:t>
      </w:r>
      <w:r w:rsidR="0029532B" w:rsidRPr="000F5E8C">
        <w:rPr>
          <w:rFonts w:asciiTheme="majorHAnsi" w:hAnsiTheme="majorHAnsi" w:cstheme="majorHAnsi"/>
          <w:highlight w:val="yellow"/>
          <w:lang w:eastAsia="zh-CN"/>
        </w:rPr>
        <w:t>remove</w:t>
      </w:r>
      <w:r w:rsidR="000C6BEF" w:rsidRPr="000F5E8C">
        <w:rPr>
          <w:rFonts w:asciiTheme="majorHAnsi" w:hAnsiTheme="majorHAnsi" w:cstheme="majorHAnsi"/>
          <w:highlight w:val="yellow"/>
          <w:lang w:eastAsia="zh-CN"/>
        </w:rPr>
        <w:t xml:space="preserve"> </w:t>
      </w:r>
      <w:r w:rsidRPr="000F5E8C">
        <w:rPr>
          <w:rFonts w:asciiTheme="majorHAnsi" w:hAnsiTheme="majorHAnsi" w:cstheme="majorHAnsi"/>
          <w:highlight w:val="yellow"/>
          <w:lang w:eastAsia="zh-CN"/>
        </w:rPr>
        <w:t xml:space="preserve">the </w:t>
      </w:r>
      <w:r w:rsidR="000D01A6" w:rsidRPr="000F5E8C">
        <w:rPr>
          <w:rFonts w:asciiTheme="majorHAnsi" w:hAnsiTheme="majorHAnsi" w:cstheme="majorHAnsi"/>
          <w:highlight w:val="yellow"/>
          <w:lang w:eastAsia="zh-CN"/>
        </w:rPr>
        <w:t>free-floating</w:t>
      </w:r>
      <w:r w:rsidRPr="000F5E8C">
        <w:rPr>
          <w:rFonts w:asciiTheme="majorHAnsi" w:hAnsiTheme="majorHAnsi" w:cstheme="majorHAnsi"/>
          <w:highlight w:val="yellow"/>
          <w:lang w:eastAsia="zh-CN"/>
        </w:rPr>
        <w:t xml:space="preserve"> apoptotic cells.</w:t>
      </w:r>
    </w:p>
    <w:p w14:paraId="47802EA6" w14:textId="77777777" w:rsidR="005D3383" w:rsidRPr="000F5E8C" w:rsidRDefault="005D3383" w:rsidP="000F5E8C">
      <w:pPr>
        <w:jc w:val="both"/>
        <w:rPr>
          <w:rFonts w:asciiTheme="majorHAnsi" w:hAnsiTheme="majorHAnsi" w:cstheme="majorHAnsi"/>
          <w:highlight w:val="yellow"/>
          <w:lang w:eastAsia="zh-CN"/>
        </w:rPr>
      </w:pPr>
    </w:p>
    <w:p w14:paraId="3395EE07" w14:textId="10812B7C" w:rsidR="00C813A6" w:rsidRPr="000F5E8C" w:rsidRDefault="003869AD"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3.5</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w:t>
      </w:r>
      <w:r w:rsidR="003466B3">
        <w:rPr>
          <w:rFonts w:asciiTheme="majorHAnsi" w:hAnsiTheme="majorHAnsi" w:cstheme="majorHAnsi"/>
          <w:highlight w:val="yellow"/>
          <w:lang w:eastAsia="zh-CN"/>
        </w:rPr>
        <w:t>Stain the p</w:t>
      </w:r>
      <w:r w:rsidR="00D50896" w:rsidRPr="000F5E8C">
        <w:rPr>
          <w:rFonts w:asciiTheme="majorHAnsi" w:hAnsiTheme="majorHAnsi" w:cstheme="majorHAnsi"/>
          <w:highlight w:val="yellow"/>
          <w:lang w:eastAsia="zh-CN"/>
        </w:rPr>
        <w:t>late-bound</w:t>
      </w:r>
      <w:r w:rsidR="000D01A6" w:rsidRPr="000F5E8C">
        <w:rPr>
          <w:rFonts w:asciiTheme="majorHAnsi" w:hAnsiTheme="majorHAnsi" w:cstheme="majorHAnsi"/>
          <w:highlight w:val="yellow"/>
          <w:lang w:eastAsia="zh-CN"/>
        </w:rPr>
        <w:t xml:space="preserve"> macrophages with CD11b-PE </w:t>
      </w:r>
      <w:r w:rsidR="00C813A6" w:rsidRPr="000F5E8C">
        <w:rPr>
          <w:rFonts w:asciiTheme="majorHAnsi" w:hAnsiTheme="majorHAnsi" w:cstheme="majorHAnsi"/>
          <w:highlight w:val="yellow"/>
          <w:lang w:eastAsia="zh-CN"/>
        </w:rPr>
        <w:t>at this stage.</w:t>
      </w:r>
    </w:p>
    <w:p w14:paraId="3E47A07D" w14:textId="77777777" w:rsidR="00C813A6" w:rsidRPr="000F5E8C" w:rsidRDefault="00C813A6" w:rsidP="000F5E8C">
      <w:pPr>
        <w:jc w:val="both"/>
        <w:rPr>
          <w:rFonts w:asciiTheme="majorHAnsi" w:hAnsiTheme="majorHAnsi" w:cstheme="majorHAnsi"/>
          <w:highlight w:val="yellow"/>
          <w:lang w:eastAsia="zh-CN"/>
        </w:rPr>
      </w:pPr>
    </w:p>
    <w:p w14:paraId="7ACA22F9" w14:textId="486172C7" w:rsidR="00C813A6" w:rsidRPr="000F5E8C" w:rsidRDefault="00C813A6"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3.5.1</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Wash the plate-bound macrophages with staining buffer (</w:t>
      </w:r>
      <w:r w:rsidRPr="000F5E8C">
        <w:rPr>
          <w:rFonts w:asciiTheme="majorHAnsi" w:hAnsiTheme="majorHAnsi" w:cstheme="majorHAnsi"/>
          <w:highlight w:val="yellow"/>
        </w:rPr>
        <w:t>1</w:t>
      </w:r>
      <w:r w:rsidR="003466B3">
        <w:rPr>
          <w:rFonts w:asciiTheme="majorHAnsi" w:hAnsiTheme="majorHAnsi" w:cstheme="majorHAnsi"/>
          <w:highlight w:val="yellow"/>
        </w:rPr>
        <w:t xml:space="preserve">x </w:t>
      </w:r>
      <w:r w:rsidRPr="000F5E8C">
        <w:rPr>
          <w:rFonts w:asciiTheme="majorHAnsi" w:hAnsiTheme="majorHAnsi" w:cstheme="majorHAnsi"/>
          <w:highlight w:val="yellow"/>
          <w:lang w:eastAsia="zh-CN"/>
        </w:rPr>
        <w:t>PBS, 1% BSA) once.</w:t>
      </w:r>
    </w:p>
    <w:p w14:paraId="7310EA1C" w14:textId="77777777" w:rsidR="00C813A6" w:rsidRPr="000F5E8C" w:rsidRDefault="00C813A6" w:rsidP="000F5E8C">
      <w:pPr>
        <w:jc w:val="both"/>
        <w:rPr>
          <w:rFonts w:asciiTheme="majorHAnsi" w:hAnsiTheme="majorHAnsi" w:cstheme="majorHAnsi"/>
          <w:highlight w:val="yellow"/>
          <w:lang w:eastAsia="zh-CN"/>
        </w:rPr>
      </w:pPr>
    </w:p>
    <w:p w14:paraId="5B05BC2F" w14:textId="593C4CC0" w:rsidR="00C813A6" w:rsidRPr="000F5E8C" w:rsidRDefault="00C813A6"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3.5.2</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Add 200 </w:t>
      </w:r>
      <w:r w:rsidRPr="000F5E8C">
        <w:rPr>
          <w:rFonts w:asciiTheme="majorHAnsi" w:hAnsiTheme="majorHAnsi" w:cstheme="majorHAnsi"/>
          <w:highlight w:val="yellow"/>
        </w:rPr>
        <w:sym w:font="Symbol" w:char="F06D"/>
      </w:r>
      <w:r w:rsidR="003466B3">
        <w:rPr>
          <w:rFonts w:asciiTheme="majorHAnsi" w:hAnsiTheme="majorHAnsi" w:cstheme="majorHAnsi"/>
          <w:highlight w:val="yellow"/>
        </w:rPr>
        <w:t>L</w:t>
      </w:r>
      <w:r w:rsidRPr="000F5E8C">
        <w:rPr>
          <w:rFonts w:asciiTheme="majorHAnsi" w:hAnsiTheme="majorHAnsi" w:cstheme="majorHAnsi"/>
          <w:highlight w:val="yellow"/>
        </w:rPr>
        <w:t xml:space="preserve"> of staining buffer containing </w:t>
      </w:r>
      <w:r w:rsidRPr="000F5E8C">
        <w:rPr>
          <w:rFonts w:asciiTheme="majorHAnsi" w:hAnsiTheme="majorHAnsi" w:cstheme="majorHAnsi"/>
          <w:highlight w:val="yellow"/>
          <w:lang w:eastAsia="zh-CN"/>
        </w:rPr>
        <w:t xml:space="preserve">2 </w:t>
      </w:r>
      <w:r w:rsidRPr="000F5E8C">
        <w:rPr>
          <w:rFonts w:asciiTheme="majorHAnsi" w:hAnsiTheme="majorHAnsi" w:cstheme="majorHAnsi"/>
          <w:highlight w:val="yellow"/>
        </w:rPr>
        <w:sym w:font="Symbol" w:char="F06D"/>
      </w:r>
      <w:r w:rsidR="003466B3">
        <w:rPr>
          <w:rFonts w:asciiTheme="majorHAnsi" w:hAnsiTheme="majorHAnsi" w:cstheme="majorHAnsi"/>
          <w:highlight w:val="yellow"/>
        </w:rPr>
        <w:t>L</w:t>
      </w:r>
      <w:r w:rsidRPr="000F5E8C">
        <w:rPr>
          <w:rFonts w:asciiTheme="majorHAnsi" w:hAnsiTheme="majorHAnsi" w:cstheme="majorHAnsi"/>
          <w:highlight w:val="yellow"/>
        </w:rPr>
        <w:t xml:space="preserve"> CD11b-PE </w:t>
      </w:r>
      <w:r w:rsidRPr="000F5E8C">
        <w:rPr>
          <w:rFonts w:asciiTheme="majorHAnsi" w:hAnsiTheme="majorHAnsi" w:cstheme="majorHAnsi"/>
          <w:highlight w:val="yellow"/>
          <w:lang w:eastAsia="zh-CN"/>
        </w:rPr>
        <w:t>into each well.</w:t>
      </w:r>
    </w:p>
    <w:p w14:paraId="5E6B7D36" w14:textId="77777777" w:rsidR="00C813A6" w:rsidRPr="000F5E8C" w:rsidRDefault="00C813A6" w:rsidP="000F5E8C">
      <w:pPr>
        <w:jc w:val="both"/>
        <w:rPr>
          <w:rFonts w:asciiTheme="majorHAnsi" w:hAnsiTheme="majorHAnsi" w:cstheme="majorHAnsi"/>
          <w:highlight w:val="yellow"/>
          <w:lang w:eastAsia="zh-CN"/>
        </w:rPr>
      </w:pPr>
    </w:p>
    <w:p w14:paraId="6C4588BC" w14:textId="40E6B2E2" w:rsidR="00C813A6" w:rsidRPr="000F5E8C" w:rsidRDefault="00C813A6"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3.5.3</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Incubate the plate at 4</w:t>
      </w:r>
      <w:r w:rsidR="003466B3">
        <w:rPr>
          <w:rFonts w:asciiTheme="majorHAnsi" w:hAnsiTheme="majorHAnsi" w:cstheme="majorHAnsi"/>
          <w:highlight w:val="yellow"/>
          <w:lang w:eastAsia="zh-CN"/>
        </w:rPr>
        <w:t xml:space="preserve"> </w:t>
      </w:r>
      <w:r w:rsidRPr="000F5E8C">
        <w:rPr>
          <w:rFonts w:asciiTheme="majorHAnsi" w:hAnsiTheme="majorHAnsi" w:cstheme="majorHAnsi"/>
          <w:highlight w:val="yellow"/>
          <w:lang w:eastAsia="zh-CN"/>
        </w:rPr>
        <w:t>°C for 20 min.</w:t>
      </w:r>
    </w:p>
    <w:p w14:paraId="63B6FA2D" w14:textId="77777777" w:rsidR="00C813A6" w:rsidRPr="000F5E8C" w:rsidRDefault="00C813A6" w:rsidP="000F5E8C">
      <w:pPr>
        <w:jc w:val="both"/>
        <w:rPr>
          <w:rFonts w:asciiTheme="majorHAnsi" w:hAnsiTheme="majorHAnsi" w:cstheme="majorHAnsi"/>
          <w:highlight w:val="yellow"/>
          <w:lang w:eastAsia="zh-CN"/>
        </w:rPr>
      </w:pPr>
    </w:p>
    <w:p w14:paraId="7DA87D97" w14:textId="2ACD351E" w:rsidR="00C813A6" w:rsidRPr="000F5E8C" w:rsidRDefault="00C813A6"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3.5.4</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Wash each well of plate three times with the staining buffer.</w:t>
      </w:r>
    </w:p>
    <w:p w14:paraId="7A8C9E58" w14:textId="77777777" w:rsidR="00827933" w:rsidRPr="000F5E8C" w:rsidRDefault="00827933" w:rsidP="000F5E8C">
      <w:pPr>
        <w:jc w:val="both"/>
        <w:rPr>
          <w:rFonts w:asciiTheme="majorHAnsi" w:hAnsiTheme="majorHAnsi" w:cstheme="majorHAnsi"/>
          <w:highlight w:val="yellow"/>
          <w:lang w:eastAsia="zh-CN"/>
        </w:rPr>
      </w:pPr>
    </w:p>
    <w:p w14:paraId="11FBC913" w14:textId="7297CCAA" w:rsidR="003869AD" w:rsidRPr="000F5E8C" w:rsidRDefault="00827933" w:rsidP="000F5E8C">
      <w:pPr>
        <w:jc w:val="both"/>
        <w:rPr>
          <w:rFonts w:asciiTheme="majorHAnsi" w:hAnsiTheme="majorHAnsi" w:cstheme="majorHAnsi"/>
          <w:highlight w:val="yellow"/>
          <w:lang w:eastAsia="zh-CN"/>
        </w:rPr>
      </w:pPr>
      <w:r w:rsidRPr="000F5E8C">
        <w:rPr>
          <w:rFonts w:asciiTheme="majorHAnsi" w:hAnsiTheme="majorHAnsi" w:cstheme="majorHAnsi"/>
          <w:highlight w:val="yellow"/>
          <w:lang w:eastAsia="zh-CN"/>
        </w:rPr>
        <w:t>3.5.5</w:t>
      </w:r>
      <w:r w:rsidR="003466B3">
        <w:rPr>
          <w:rFonts w:asciiTheme="majorHAnsi" w:hAnsiTheme="majorHAnsi" w:cstheme="majorHAnsi"/>
          <w:highlight w:val="yellow"/>
          <w:lang w:eastAsia="zh-CN"/>
        </w:rPr>
        <w:t>.</w:t>
      </w:r>
      <w:r w:rsidRPr="000F5E8C">
        <w:rPr>
          <w:rFonts w:asciiTheme="majorHAnsi" w:hAnsiTheme="majorHAnsi" w:cstheme="majorHAnsi"/>
          <w:highlight w:val="yellow"/>
          <w:lang w:eastAsia="zh-CN"/>
        </w:rPr>
        <w:t xml:space="preserve"> Add 200 </w:t>
      </w:r>
      <w:r w:rsidRPr="000F5E8C">
        <w:rPr>
          <w:rFonts w:asciiTheme="majorHAnsi" w:hAnsiTheme="majorHAnsi" w:cstheme="majorHAnsi"/>
          <w:highlight w:val="yellow"/>
        </w:rPr>
        <w:sym w:font="Symbol" w:char="F06D"/>
      </w:r>
      <w:r w:rsidR="003466B3">
        <w:rPr>
          <w:rFonts w:asciiTheme="majorHAnsi" w:hAnsiTheme="majorHAnsi" w:cstheme="majorHAnsi"/>
          <w:highlight w:val="yellow"/>
        </w:rPr>
        <w:t>L</w:t>
      </w:r>
      <w:r w:rsidRPr="000F5E8C">
        <w:rPr>
          <w:rFonts w:asciiTheme="majorHAnsi" w:hAnsiTheme="majorHAnsi" w:cstheme="majorHAnsi"/>
          <w:highlight w:val="yellow"/>
        </w:rPr>
        <w:t xml:space="preserve"> of staining buffer and </w:t>
      </w:r>
      <w:r w:rsidRPr="000F5E8C">
        <w:rPr>
          <w:rFonts w:asciiTheme="majorHAnsi" w:hAnsiTheme="majorHAnsi" w:cstheme="majorHAnsi"/>
          <w:highlight w:val="yellow"/>
          <w:lang w:eastAsia="zh-CN"/>
        </w:rPr>
        <w:t>proceed the plate for</w:t>
      </w:r>
      <w:r w:rsidR="000D01A6" w:rsidRPr="000F5E8C">
        <w:rPr>
          <w:rFonts w:asciiTheme="majorHAnsi" w:hAnsiTheme="majorHAnsi" w:cstheme="majorHAnsi"/>
          <w:highlight w:val="yellow"/>
          <w:lang w:eastAsia="zh-CN"/>
        </w:rPr>
        <w:t xml:space="preserve"> image analysis under </w:t>
      </w:r>
      <w:r w:rsidR="004A4805">
        <w:rPr>
          <w:rFonts w:asciiTheme="majorHAnsi" w:hAnsiTheme="majorHAnsi" w:cstheme="majorHAnsi"/>
          <w:highlight w:val="yellow"/>
          <w:lang w:eastAsia="zh-CN"/>
        </w:rPr>
        <w:t xml:space="preserve">the </w:t>
      </w:r>
      <w:r w:rsidR="000D01A6" w:rsidRPr="000F5E8C">
        <w:rPr>
          <w:rFonts w:asciiTheme="majorHAnsi" w:hAnsiTheme="majorHAnsi" w:cstheme="majorHAnsi"/>
          <w:highlight w:val="yellow"/>
          <w:lang w:eastAsia="zh-CN"/>
        </w:rPr>
        <w:t xml:space="preserve">fluorescent microscope. </w:t>
      </w:r>
    </w:p>
    <w:p w14:paraId="2A337F26" w14:textId="77777777" w:rsidR="005D3383" w:rsidRPr="000F5E8C" w:rsidRDefault="005D3383" w:rsidP="000F5E8C">
      <w:pPr>
        <w:jc w:val="both"/>
        <w:rPr>
          <w:rFonts w:asciiTheme="majorHAnsi" w:hAnsiTheme="majorHAnsi" w:cstheme="majorHAnsi"/>
          <w:highlight w:val="yellow"/>
          <w:lang w:eastAsia="zh-CN"/>
        </w:rPr>
      </w:pPr>
    </w:p>
    <w:p w14:paraId="7FC4CB23" w14:textId="02B1751E" w:rsidR="000C6BEF" w:rsidRPr="000F5E8C" w:rsidRDefault="000C6BEF" w:rsidP="000F5E8C">
      <w:pPr>
        <w:jc w:val="both"/>
        <w:rPr>
          <w:rFonts w:asciiTheme="majorHAnsi" w:hAnsiTheme="majorHAnsi" w:cstheme="majorHAnsi"/>
          <w:lang w:eastAsia="zh-CN"/>
        </w:rPr>
      </w:pPr>
      <w:r w:rsidRPr="000F5E8C">
        <w:rPr>
          <w:rFonts w:asciiTheme="majorHAnsi" w:hAnsiTheme="majorHAnsi" w:cstheme="majorHAnsi"/>
          <w:lang w:eastAsia="zh-CN"/>
        </w:rPr>
        <w:t>3.6</w:t>
      </w:r>
      <w:r w:rsidR="003466B3">
        <w:rPr>
          <w:rFonts w:asciiTheme="majorHAnsi" w:hAnsiTheme="majorHAnsi" w:cstheme="majorHAnsi"/>
          <w:lang w:eastAsia="zh-CN"/>
        </w:rPr>
        <w:t>.</w:t>
      </w:r>
      <w:r w:rsidRPr="000F5E8C">
        <w:rPr>
          <w:rFonts w:asciiTheme="majorHAnsi" w:hAnsiTheme="majorHAnsi" w:cstheme="majorHAnsi"/>
          <w:lang w:eastAsia="zh-CN"/>
        </w:rPr>
        <w:t xml:space="preserve"> </w:t>
      </w:r>
      <w:r w:rsidR="00D50896" w:rsidRPr="000F5E8C">
        <w:rPr>
          <w:rFonts w:asciiTheme="majorHAnsi" w:hAnsiTheme="majorHAnsi" w:cstheme="majorHAnsi"/>
          <w:lang w:eastAsia="zh-CN"/>
        </w:rPr>
        <w:t xml:space="preserve">Alternatively, </w:t>
      </w:r>
      <w:r w:rsidR="00A50A78">
        <w:rPr>
          <w:rFonts w:asciiTheme="majorHAnsi" w:hAnsiTheme="majorHAnsi" w:cstheme="majorHAnsi"/>
          <w:lang w:eastAsia="zh-CN"/>
        </w:rPr>
        <w:t xml:space="preserve">detach the </w:t>
      </w:r>
      <w:r w:rsidR="00D50896" w:rsidRPr="000F5E8C">
        <w:rPr>
          <w:rFonts w:asciiTheme="majorHAnsi" w:hAnsiTheme="majorHAnsi" w:cstheme="majorHAnsi"/>
          <w:lang w:eastAsia="zh-CN"/>
        </w:rPr>
        <w:t xml:space="preserve">plate-bound macrophages </w:t>
      </w:r>
      <w:r w:rsidR="000D01A6" w:rsidRPr="000F5E8C">
        <w:rPr>
          <w:rFonts w:asciiTheme="majorHAnsi" w:hAnsiTheme="majorHAnsi" w:cstheme="majorHAnsi"/>
          <w:lang w:eastAsia="zh-CN"/>
        </w:rPr>
        <w:t>by adding 1</w:t>
      </w:r>
      <w:r w:rsidR="00827933" w:rsidRPr="000F5E8C">
        <w:rPr>
          <w:rFonts w:asciiTheme="majorHAnsi" w:hAnsiTheme="majorHAnsi" w:cstheme="majorHAnsi"/>
          <w:lang w:eastAsia="zh-CN"/>
        </w:rPr>
        <w:t xml:space="preserve"> </w:t>
      </w:r>
      <w:r w:rsidR="000D01A6" w:rsidRPr="000F5E8C">
        <w:rPr>
          <w:rFonts w:asciiTheme="majorHAnsi" w:hAnsiTheme="majorHAnsi" w:cstheme="majorHAnsi"/>
          <w:lang w:eastAsia="zh-CN"/>
        </w:rPr>
        <w:t>m</w:t>
      </w:r>
      <w:r w:rsidR="003466B3">
        <w:rPr>
          <w:rFonts w:asciiTheme="majorHAnsi" w:hAnsiTheme="majorHAnsi" w:cstheme="majorHAnsi"/>
          <w:lang w:eastAsia="zh-CN"/>
        </w:rPr>
        <w:t>L</w:t>
      </w:r>
      <w:r w:rsidR="000D01A6" w:rsidRPr="000F5E8C">
        <w:rPr>
          <w:rFonts w:asciiTheme="majorHAnsi" w:hAnsiTheme="majorHAnsi" w:cstheme="majorHAnsi"/>
          <w:lang w:eastAsia="zh-CN"/>
        </w:rPr>
        <w:t xml:space="preserve"> of 1% lidocaine in PBS and incubating for 10 min at 37</w:t>
      </w:r>
      <w:r w:rsidR="003466B3">
        <w:rPr>
          <w:rFonts w:asciiTheme="majorHAnsi" w:hAnsiTheme="majorHAnsi" w:cstheme="majorHAnsi"/>
          <w:lang w:eastAsia="zh-CN"/>
        </w:rPr>
        <w:t xml:space="preserve"> °</w:t>
      </w:r>
      <w:r w:rsidR="000D01A6" w:rsidRPr="000F5E8C">
        <w:rPr>
          <w:rFonts w:asciiTheme="majorHAnsi" w:hAnsiTheme="majorHAnsi" w:cstheme="majorHAnsi"/>
          <w:lang w:eastAsia="zh-CN"/>
        </w:rPr>
        <w:t>C.</w:t>
      </w:r>
    </w:p>
    <w:p w14:paraId="162F2A39" w14:textId="77777777" w:rsidR="005D3383" w:rsidRPr="000F5E8C" w:rsidRDefault="005D3383" w:rsidP="000F5E8C">
      <w:pPr>
        <w:jc w:val="both"/>
        <w:rPr>
          <w:rFonts w:asciiTheme="majorHAnsi" w:hAnsiTheme="majorHAnsi" w:cstheme="majorHAnsi"/>
          <w:lang w:eastAsia="zh-CN"/>
        </w:rPr>
      </w:pPr>
    </w:p>
    <w:p w14:paraId="35A5A427" w14:textId="755EDD72" w:rsidR="000D01A6" w:rsidRPr="000F5E8C" w:rsidRDefault="000C6BEF" w:rsidP="000F5E8C">
      <w:pPr>
        <w:jc w:val="both"/>
        <w:rPr>
          <w:rFonts w:asciiTheme="majorHAnsi" w:hAnsiTheme="majorHAnsi" w:cstheme="majorHAnsi"/>
          <w:lang w:eastAsia="zh-CN"/>
        </w:rPr>
      </w:pPr>
      <w:r w:rsidRPr="000F5E8C">
        <w:rPr>
          <w:rFonts w:asciiTheme="majorHAnsi" w:hAnsiTheme="majorHAnsi" w:cstheme="majorHAnsi"/>
          <w:lang w:eastAsia="zh-CN"/>
        </w:rPr>
        <w:t>3.</w:t>
      </w:r>
      <w:r w:rsidR="000D01A6" w:rsidRPr="000F5E8C">
        <w:rPr>
          <w:rFonts w:asciiTheme="majorHAnsi" w:hAnsiTheme="majorHAnsi" w:cstheme="majorHAnsi"/>
          <w:lang w:eastAsia="zh-CN"/>
        </w:rPr>
        <w:t>7</w:t>
      </w:r>
      <w:r w:rsidR="003466B3">
        <w:rPr>
          <w:rFonts w:asciiTheme="majorHAnsi" w:hAnsiTheme="majorHAnsi" w:cstheme="majorHAnsi"/>
          <w:lang w:eastAsia="zh-CN"/>
        </w:rPr>
        <w:t>.</w:t>
      </w:r>
      <w:r w:rsidRPr="000F5E8C">
        <w:rPr>
          <w:rFonts w:asciiTheme="majorHAnsi" w:hAnsiTheme="majorHAnsi" w:cstheme="majorHAnsi"/>
          <w:lang w:eastAsia="zh-CN"/>
        </w:rPr>
        <w:t xml:space="preserve"> </w:t>
      </w:r>
      <w:r w:rsidR="00D50896" w:rsidRPr="000F5E8C">
        <w:rPr>
          <w:rFonts w:asciiTheme="majorHAnsi" w:hAnsiTheme="majorHAnsi" w:cstheme="majorHAnsi"/>
          <w:lang w:eastAsia="zh-CN"/>
        </w:rPr>
        <w:t>Detach plate-bound</w:t>
      </w:r>
      <w:r w:rsidR="000D01A6" w:rsidRPr="000F5E8C">
        <w:rPr>
          <w:rFonts w:asciiTheme="majorHAnsi" w:hAnsiTheme="majorHAnsi" w:cstheme="majorHAnsi"/>
          <w:lang w:eastAsia="zh-CN"/>
        </w:rPr>
        <w:t xml:space="preserve"> m</w:t>
      </w:r>
      <w:r w:rsidR="0029532B" w:rsidRPr="000F5E8C">
        <w:rPr>
          <w:rFonts w:asciiTheme="majorHAnsi" w:hAnsiTheme="majorHAnsi" w:cstheme="majorHAnsi"/>
          <w:lang w:eastAsia="zh-CN"/>
        </w:rPr>
        <w:t xml:space="preserve">acrophages </w:t>
      </w:r>
      <w:r w:rsidR="00D50896" w:rsidRPr="000F5E8C">
        <w:rPr>
          <w:rFonts w:asciiTheme="majorHAnsi" w:hAnsiTheme="majorHAnsi" w:cstheme="majorHAnsi"/>
          <w:lang w:eastAsia="zh-CN"/>
        </w:rPr>
        <w:t xml:space="preserve">with repeat </w:t>
      </w:r>
      <w:r w:rsidR="000D01A6" w:rsidRPr="000F5E8C">
        <w:rPr>
          <w:rFonts w:asciiTheme="majorHAnsi" w:hAnsiTheme="majorHAnsi" w:cstheme="majorHAnsi"/>
          <w:lang w:eastAsia="zh-CN"/>
        </w:rPr>
        <w:t>pipetting.</w:t>
      </w:r>
    </w:p>
    <w:p w14:paraId="302B2D28" w14:textId="77777777" w:rsidR="005D3383" w:rsidRPr="000F5E8C" w:rsidRDefault="005D3383" w:rsidP="000F5E8C">
      <w:pPr>
        <w:jc w:val="both"/>
        <w:rPr>
          <w:rFonts w:asciiTheme="majorHAnsi" w:hAnsiTheme="majorHAnsi" w:cstheme="majorHAnsi"/>
          <w:lang w:eastAsia="zh-CN"/>
        </w:rPr>
      </w:pPr>
    </w:p>
    <w:p w14:paraId="342C16C9" w14:textId="1D3CF51C" w:rsidR="00827933" w:rsidRPr="000F5E8C" w:rsidRDefault="000D01A6" w:rsidP="000F5E8C">
      <w:pPr>
        <w:jc w:val="both"/>
        <w:rPr>
          <w:rFonts w:asciiTheme="majorHAnsi" w:hAnsiTheme="majorHAnsi" w:cstheme="majorHAnsi"/>
          <w:lang w:eastAsia="zh-CN"/>
        </w:rPr>
      </w:pPr>
      <w:r w:rsidRPr="000F5E8C">
        <w:rPr>
          <w:rFonts w:asciiTheme="majorHAnsi" w:hAnsiTheme="majorHAnsi" w:cstheme="majorHAnsi"/>
          <w:lang w:eastAsia="zh-CN"/>
        </w:rPr>
        <w:t>3.8</w:t>
      </w:r>
      <w:r w:rsidR="003466B3">
        <w:rPr>
          <w:rFonts w:asciiTheme="majorHAnsi" w:hAnsiTheme="majorHAnsi" w:cstheme="majorHAnsi"/>
          <w:lang w:eastAsia="zh-CN"/>
        </w:rPr>
        <w:t>.</w:t>
      </w:r>
      <w:r w:rsidRPr="000F5E8C">
        <w:rPr>
          <w:rFonts w:asciiTheme="majorHAnsi" w:hAnsiTheme="majorHAnsi" w:cstheme="majorHAnsi"/>
          <w:lang w:eastAsia="zh-CN"/>
        </w:rPr>
        <w:t xml:space="preserve"> T</w:t>
      </w:r>
      <w:r w:rsidR="005A5979" w:rsidRPr="000F5E8C">
        <w:rPr>
          <w:rFonts w:asciiTheme="majorHAnsi" w:hAnsiTheme="majorHAnsi" w:cstheme="majorHAnsi"/>
          <w:lang w:eastAsia="zh-CN"/>
        </w:rPr>
        <w:t xml:space="preserve">ransfer macrophage suspension into </w:t>
      </w:r>
      <w:r w:rsidR="00827933" w:rsidRPr="000F5E8C">
        <w:rPr>
          <w:rFonts w:asciiTheme="majorHAnsi" w:hAnsiTheme="majorHAnsi" w:cstheme="majorHAnsi"/>
          <w:lang w:eastAsia="zh-CN"/>
        </w:rPr>
        <w:t xml:space="preserve">an </w:t>
      </w:r>
      <w:r w:rsidR="005A5979" w:rsidRPr="000F5E8C">
        <w:rPr>
          <w:rFonts w:asciiTheme="majorHAnsi" w:hAnsiTheme="majorHAnsi" w:cstheme="majorHAnsi"/>
          <w:lang w:eastAsia="zh-CN"/>
        </w:rPr>
        <w:t>individual 5</w:t>
      </w:r>
      <w:r w:rsidR="002F7194" w:rsidRPr="000F5E8C">
        <w:rPr>
          <w:rFonts w:asciiTheme="majorHAnsi" w:hAnsiTheme="majorHAnsi" w:cstheme="majorHAnsi"/>
          <w:lang w:eastAsia="zh-CN"/>
        </w:rPr>
        <w:t xml:space="preserve"> </w:t>
      </w:r>
      <w:r w:rsidR="00827933" w:rsidRPr="000F5E8C">
        <w:rPr>
          <w:rFonts w:asciiTheme="majorHAnsi" w:hAnsiTheme="majorHAnsi" w:cstheme="majorHAnsi"/>
          <w:lang w:eastAsia="zh-CN"/>
        </w:rPr>
        <w:t>m</w:t>
      </w:r>
      <w:r w:rsidR="003466B3">
        <w:rPr>
          <w:rFonts w:asciiTheme="majorHAnsi" w:hAnsiTheme="majorHAnsi" w:cstheme="majorHAnsi"/>
          <w:lang w:eastAsia="zh-CN"/>
        </w:rPr>
        <w:t>L</w:t>
      </w:r>
      <w:r w:rsidR="00827933" w:rsidRPr="000F5E8C">
        <w:rPr>
          <w:rFonts w:asciiTheme="majorHAnsi" w:hAnsiTheme="majorHAnsi" w:cstheme="majorHAnsi"/>
          <w:lang w:eastAsia="zh-CN"/>
        </w:rPr>
        <w:t xml:space="preserve"> round-bottom FACS tube from each well of the 24-well plate.</w:t>
      </w:r>
    </w:p>
    <w:p w14:paraId="45392154" w14:textId="77777777" w:rsidR="00827933" w:rsidRPr="000F5E8C" w:rsidRDefault="00827933" w:rsidP="000F5E8C">
      <w:pPr>
        <w:jc w:val="both"/>
        <w:rPr>
          <w:rFonts w:asciiTheme="majorHAnsi" w:hAnsiTheme="majorHAnsi" w:cstheme="majorHAnsi"/>
          <w:lang w:eastAsia="zh-CN"/>
        </w:rPr>
      </w:pPr>
    </w:p>
    <w:p w14:paraId="3BC07B5E" w14:textId="4BF505B0" w:rsidR="00827933" w:rsidRPr="000F5E8C" w:rsidRDefault="00827933" w:rsidP="000F5E8C">
      <w:pPr>
        <w:jc w:val="both"/>
        <w:rPr>
          <w:rFonts w:asciiTheme="majorHAnsi" w:hAnsiTheme="majorHAnsi" w:cstheme="majorHAnsi"/>
          <w:lang w:eastAsia="zh-CN"/>
        </w:rPr>
      </w:pPr>
      <w:r w:rsidRPr="000F5E8C">
        <w:rPr>
          <w:rFonts w:asciiTheme="majorHAnsi" w:hAnsiTheme="majorHAnsi" w:cstheme="majorHAnsi"/>
          <w:lang w:eastAsia="zh-CN"/>
        </w:rPr>
        <w:t>3.9</w:t>
      </w:r>
      <w:r w:rsidR="003466B3">
        <w:rPr>
          <w:rFonts w:asciiTheme="majorHAnsi" w:hAnsiTheme="majorHAnsi" w:cstheme="majorHAnsi"/>
          <w:lang w:eastAsia="zh-CN"/>
        </w:rPr>
        <w:t>.</w:t>
      </w:r>
      <w:r w:rsidRPr="000F5E8C">
        <w:rPr>
          <w:rFonts w:asciiTheme="majorHAnsi" w:hAnsiTheme="majorHAnsi" w:cstheme="majorHAnsi"/>
          <w:lang w:eastAsia="zh-CN"/>
        </w:rPr>
        <w:t xml:space="preserve"> Centrifuge at 300</w:t>
      </w:r>
      <w:r w:rsidRPr="003466B3">
        <w:rPr>
          <w:rFonts w:asciiTheme="majorHAnsi" w:hAnsiTheme="majorHAnsi" w:cstheme="majorHAnsi"/>
          <w:i/>
          <w:lang w:eastAsia="zh-CN"/>
        </w:rPr>
        <w:t xml:space="preserve"> </w:t>
      </w:r>
      <w:r w:rsidR="003466B3" w:rsidRPr="003466B3">
        <w:rPr>
          <w:rFonts w:asciiTheme="majorHAnsi" w:hAnsiTheme="majorHAnsi" w:cstheme="majorHAnsi"/>
          <w:i/>
          <w:lang w:eastAsia="zh-CN"/>
        </w:rPr>
        <w:t xml:space="preserve">x </w:t>
      </w:r>
      <w:r w:rsidRPr="003466B3">
        <w:rPr>
          <w:rFonts w:asciiTheme="majorHAnsi" w:hAnsiTheme="majorHAnsi" w:cstheme="majorHAnsi"/>
          <w:i/>
          <w:lang w:eastAsia="zh-CN"/>
        </w:rPr>
        <w:t>g</w:t>
      </w:r>
      <w:r w:rsidRPr="000F5E8C">
        <w:rPr>
          <w:rFonts w:asciiTheme="majorHAnsi" w:hAnsiTheme="majorHAnsi" w:cstheme="majorHAnsi"/>
          <w:lang w:eastAsia="zh-CN"/>
        </w:rPr>
        <w:t xml:space="preserve"> for 5 min.</w:t>
      </w:r>
    </w:p>
    <w:p w14:paraId="3BFAF1E1" w14:textId="77777777" w:rsidR="00827933" w:rsidRPr="000F5E8C" w:rsidRDefault="00827933" w:rsidP="000F5E8C">
      <w:pPr>
        <w:jc w:val="both"/>
        <w:rPr>
          <w:rFonts w:asciiTheme="majorHAnsi" w:hAnsiTheme="majorHAnsi" w:cstheme="majorHAnsi"/>
          <w:lang w:eastAsia="zh-CN"/>
        </w:rPr>
      </w:pPr>
    </w:p>
    <w:p w14:paraId="0F28A8B7" w14:textId="12982C84" w:rsidR="005A5979" w:rsidRPr="000F5E8C" w:rsidRDefault="00827933" w:rsidP="000F5E8C">
      <w:pPr>
        <w:jc w:val="both"/>
        <w:rPr>
          <w:rFonts w:asciiTheme="majorHAnsi" w:hAnsiTheme="majorHAnsi" w:cstheme="majorHAnsi"/>
          <w:lang w:eastAsia="zh-CN"/>
        </w:rPr>
      </w:pPr>
      <w:r w:rsidRPr="000F5E8C">
        <w:rPr>
          <w:rFonts w:asciiTheme="majorHAnsi" w:hAnsiTheme="majorHAnsi" w:cstheme="majorHAnsi"/>
          <w:lang w:eastAsia="zh-CN"/>
        </w:rPr>
        <w:t>3.10</w:t>
      </w:r>
      <w:r w:rsidR="003466B3">
        <w:rPr>
          <w:rFonts w:asciiTheme="majorHAnsi" w:hAnsiTheme="majorHAnsi" w:cstheme="majorHAnsi"/>
          <w:lang w:eastAsia="zh-CN"/>
        </w:rPr>
        <w:t xml:space="preserve">. </w:t>
      </w:r>
      <w:r w:rsidRPr="000F5E8C">
        <w:rPr>
          <w:rFonts w:asciiTheme="majorHAnsi" w:hAnsiTheme="majorHAnsi" w:cstheme="majorHAnsi"/>
          <w:lang w:eastAsia="zh-CN"/>
        </w:rPr>
        <w:t xml:space="preserve">Remove the supernatant and add 200 </w:t>
      </w:r>
      <w:r w:rsidRPr="000F5E8C">
        <w:rPr>
          <w:rFonts w:asciiTheme="majorHAnsi" w:hAnsiTheme="majorHAnsi" w:cstheme="majorHAnsi"/>
        </w:rPr>
        <w:sym w:font="Symbol" w:char="F06D"/>
      </w:r>
      <w:r w:rsidR="003466B3">
        <w:rPr>
          <w:rFonts w:asciiTheme="majorHAnsi" w:hAnsiTheme="majorHAnsi" w:cstheme="majorHAnsi"/>
        </w:rPr>
        <w:t>L</w:t>
      </w:r>
      <w:r w:rsidRPr="000F5E8C">
        <w:rPr>
          <w:rFonts w:asciiTheme="majorHAnsi" w:hAnsiTheme="majorHAnsi" w:cstheme="majorHAnsi"/>
          <w:lang w:eastAsia="zh-CN"/>
        </w:rPr>
        <w:t xml:space="preserve"> of staining buffer containing 2 </w:t>
      </w:r>
      <w:r w:rsidRPr="000F5E8C">
        <w:rPr>
          <w:rFonts w:asciiTheme="majorHAnsi" w:hAnsiTheme="majorHAnsi" w:cstheme="majorHAnsi"/>
        </w:rPr>
        <w:sym w:font="Symbol" w:char="F06D"/>
      </w:r>
      <w:r w:rsidR="003466B3">
        <w:rPr>
          <w:rFonts w:asciiTheme="majorHAnsi" w:hAnsiTheme="majorHAnsi" w:cstheme="majorHAnsi"/>
        </w:rPr>
        <w:t>L</w:t>
      </w:r>
      <w:r w:rsidRPr="000F5E8C">
        <w:rPr>
          <w:rFonts w:asciiTheme="majorHAnsi" w:hAnsiTheme="majorHAnsi" w:cstheme="majorHAnsi"/>
          <w:lang w:eastAsia="zh-CN"/>
        </w:rPr>
        <w:t xml:space="preserve"> of </w:t>
      </w:r>
      <w:r w:rsidR="005A5979" w:rsidRPr="000F5E8C">
        <w:rPr>
          <w:rFonts w:asciiTheme="majorHAnsi" w:hAnsiTheme="majorHAnsi" w:cstheme="majorHAnsi"/>
          <w:lang w:eastAsia="zh-CN"/>
        </w:rPr>
        <w:t>CD11b-PE</w:t>
      </w:r>
      <w:r w:rsidRPr="000F5E8C">
        <w:rPr>
          <w:rFonts w:asciiTheme="majorHAnsi" w:hAnsiTheme="majorHAnsi" w:cstheme="majorHAnsi"/>
          <w:lang w:eastAsia="zh-CN"/>
        </w:rPr>
        <w:t xml:space="preserve"> (1:200 dilution in staining buffer)</w:t>
      </w:r>
      <w:r w:rsidR="005A5979" w:rsidRPr="000F5E8C">
        <w:rPr>
          <w:rFonts w:asciiTheme="majorHAnsi" w:hAnsiTheme="majorHAnsi" w:cstheme="majorHAnsi"/>
          <w:lang w:eastAsia="zh-CN"/>
        </w:rPr>
        <w:t>.</w:t>
      </w:r>
    </w:p>
    <w:p w14:paraId="7F03BF22" w14:textId="77777777" w:rsidR="005D3383" w:rsidRPr="000F5E8C" w:rsidRDefault="005D3383" w:rsidP="000F5E8C">
      <w:pPr>
        <w:jc w:val="both"/>
        <w:rPr>
          <w:rFonts w:asciiTheme="majorHAnsi" w:hAnsiTheme="majorHAnsi" w:cstheme="majorHAnsi"/>
          <w:lang w:eastAsia="zh-CN"/>
        </w:rPr>
      </w:pPr>
    </w:p>
    <w:p w14:paraId="03910C4A" w14:textId="0C1A5DFD" w:rsidR="00827933" w:rsidRPr="000F5E8C" w:rsidRDefault="005A5979" w:rsidP="000F5E8C">
      <w:pPr>
        <w:jc w:val="both"/>
        <w:rPr>
          <w:rFonts w:asciiTheme="majorHAnsi" w:hAnsiTheme="majorHAnsi" w:cstheme="majorHAnsi"/>
          <w:lang w:eastAsia="zh-CN"/>
        </w:rPr>
      </w:pPr>
      <w:r w:rsidRPr="000F5E8C">
        <w:rPr>
          <w:rFonts w:asciiTheme="majorHAnsi" w:hAnsiTheme="majorHAnsi" w:cstheme="majorHAnsi"/>
          <w:lang w:eastAsia="zh-CN"/>
        </w:rPr>
        <w:t>3.</w:t>
      </w:r>
      <w:r w:rsidR="000D01A6" w:rsidRPr="000F5E8C">
        <w:rPr>
          <w:rFonts w:asciiTheme="majorHAnsi" w:hAnsiTheme="majorHAnsi" w:cstheme="majorHAnsi"/>
          <w:lang w:eastAsia="zh-CN"/>
        </w:rPr>
        <w:t>9</w:t>
      </w:r>
      <w:r w:rsidR="003466B3">
        <w:rPr>
          <w:rFonts w:asciiTheme="majorHAnsi" w:hAnsiTheme="majorHAnsi" w:cstheme="majorHAnsi"/>
          <w:lang w:eastAsia="zh-CN"/>
        </w:rPr>
        <w:t>.</w:t>
      </w:r>
      <w:r w:rsidRPr="000F5E8C">
        <w:rPr>
          <w:rFonts w:asciiTheme="majorHAnsi" w:hAnsiTheme="majorHAnsi" w:cstheme="majorHAnsi"/>
          <w:lang w:eastAsia="zh-CN"/>
        </w:rPr>
        <w:t xml:space="preserve"> </w:t>
      </w:r>
      <w:r w:rsidR="00827933" w:rsidRPr="000F5E8C">
        <w:rPr>
          <w:rFonts w:asciiTheme="majorHAnsi" w:hAnsiTheme="majorHAnsi" w:cstheme="majorHAnsi"/>
          <w:lang w:eastAsia="zh-CN"/>
        </w:rPr>
        <w:t>Incubate the cell suspension in staining buffer at 4</w:t>
      </w:r>
      <w:r w:rsidR="003466B3">
        <w:rPr>
          <w:rFonts w:asciiTheme="majorHAnsi" w:hAnsiTheme="majorHAnsi" w:cstheme="majorHAnsi"/>
          <w:lang w:eastAsia="zh-CN"/>
        </w:rPr>
        <w:t xml:space="preserve"> °</w:t>
      </w:r>
      <w:r w:rsidR="00827933" w:rsidRPr="000F5E8C">
        <w:rPr>
          <w:rFonts w:asciiTheme="majorHAnsi" w:hAnsiTheme="majorHAnsi" w:cstheme="majorHAnsi"/>
          <w:lang w:eastAsia="zh-CN"/>
        </w:rPr>
        <w:t>C for 20 min.</w:t>
      </w:r>
    </w:p>
    <w:p w14:paraId="5111EDC0" w14:textId="77777777" w:rsidR="00827933" w:rsidRPr="000F5E8C" w:rsidRDefault="00827933" w:rsidP="000F5E8C">
      <w:pPr>
        <w:jc w:val="both"/>
        <w:rPr>
          <w:rFonts w:asciiTheme="majorHAnsi" w:hAnsiTheme="majorHAnsi" w:cstheme="majorHAnsi"/>
          <w:lang w:eastAsia="zh-CN"/>
        </w:rPr>
      </w:pPr>
    </w:p>
    <w:p w14:paraId="37DAB332" w14:textId="120D35DE" w:rsidR="00827933" w:rsidRPr="000F5E8C" w:rsidRDefault="00827933" w:rsidP="000F5E8C">
      <w:pPr>
        <w:jc w:val="both"/>
        <w:rPr>
          <w:rFonts w:asciiTheme="majorHAnsi" w:hAnsiTheme="majorHAnsi" w:cstheme="majorHAnsi"/>
          <w:lang w:eastAsia="zh-CN"/>
        </w:rPr>
      </w:pPr>
      <w:r w:rsidRPr="000F5E8C">
        <w:rPr>
          <w:rFonts w:asciiTheme="majorHAnsi" w:hAnsiTheme="majorHAnsi" w:cstheme="majorHAnsi"/>
          <w:lang w:eastAsia="zh-CN"/>
        </w:rPr>
        <w:t>3.10</w:t>
      </w:r>
      <w:r w:rsidR="003466B3">
        <w:rPr>
          <w:rFonts w:asciiTheme="majorHAnsi" w:hAnsiTheme="majorHAnsi" w:cstheme="majorHAnsi"/>
          <w:lang w:eastAsia="zh-CN"/>
        </w:rPr>
        <w:t>.</w:t>
      </w:r>
      <w:r w:rsidRPr="000F5E8C">
        <w:rPr>
          <w:rFonts w:asciiTheme="majorHAnsi" w:hAnsiTheme="majorHAnsi" w:cstheme="majorHAnsi"/>
          <w:lang w:eastAsia="zh-CN"/>
        </w:rPr>
        <w:t xml:space="preserve"> Wash the cell suspension twice with staining buffer. </w:t>
      </w:r>
    </w:p>
    <w:p w14:paraId="52B22E4E" w14:textId="77777777" w:rsidR="00827933" w:rsidRPr="000F5E8C" w:rsidRDefault="00827933" w:rsidP="000F5E8C">
      <w:pPr>
        <w:jc w:val="both"/>
        <w:rPr>
          <w:rFonts w:asciiTheme="majorHAnsi" w:hAnsiTheme="majorHAnsi" w:cstheme="majorHAnsi"/>
          <w:lang w:eastAsia="zh-CN"/>
        </w:rPr>
      </w:pPr>
    </w:p>
    <w:p w14:paraId="7D153666" w14:textId="5290F064" w:rsidR="000C6BEF" w:rsidRPr="000F5E8C" w:rsidRDefault="00827933" w:rsidP="000F5E8C">
      <w:pPr>
        <w:jc w:val="both"/>
        <w:rPr>
          <w:rFonts w:asciiTheme="majorHAnsi" w:hAnsiTheme="majorHAnsi" w:cstheme="majorHAnsi"/>
          <w:lang w:eastAsia="zh-CN"/>
        </w:rPr>
      </w:pPr>
      <w:r w:rsidRPr="000F5E8C">
        <w:rPr>
          <w:rFonts w:asciiTheme="majorHAnsi" w:hAnsiTheme="majorHAnsi" w:cstheme="majorHAnsi"/>
          <w:lang w:eastAsia="zh-CN"/>
        </w:rPr>
        <w:t>3.11</w:t>
      </w:r>
      <w:r w:rsidR="003466B3">
        <w:rPr>
          <w:rFonts w:asciiTheme="majorHAnsi" w:hAnsiTheme="majorHAnsi" w:cstheme="majorHAnsi"/>
          <w:lang w:eastAsia="zh-CN"/>
        </w:rPr>
        <w:t>.</w:t>
      </w:r>
      <w:r w:rsidRPr="000F5E8C">
        <w:rPr>
          <w:rFonts w:asciiTheme="majorHAnsi" w:hAnsiTheme="majorHAnsi" w:cstheme="majorHAnsi"/>
          <w:lang w:eastAsia="zh-CN"/>
        </w:rPr>
        <w:t xml:space="preserve"> Add 200 </w:t>
      </w:r>
      <w:r w:rsidRPr="000F5E8C">
        <w:rPr>
          <w:rFonts w:asciiTheme="majorHAnsi" w:hAnsiTheme="majorHAnsi" w:cstheme="majorHAnsi"/>
        </w:rPr>
        <w:sym w:font="Symbol" w:char="F06D"/>
      </w:r>
      <w:r w:rsidR="003466B3">
        <w:rPr>
          <w:rFonts w:asciiTheme="majorHAnsi" w:hAnsiTheme="majorHAnsi" w:cstheme="majorHAnsi"/>
        </w:rPr>
        <w:t>L</w:t>
      </w:r>
      <w:r w:rsidRPr="000F5E8C">
        <w:rPr>
          <w:rFonts w:asciiTheme="majorHAnsi" w:hAnsiTheme="majorHAnsi" w:cstheme="majorHAnsi"/>
        </w:rPr>
        <w:t xml:space="preserve"> of staining buffer and </w:t>
      </w:r>
      <w:r w:rsidRPr="000F5E8C">
        <w:rPr>
          <w:rFonts w:asciiTheme="majorHAnsi" w:hAnsiTheme="majorHAnsi" w:cstheme="majorHAnsi"/>
          <w:lang w:eastAsia="zh-CN"/>
        </w:rPr>
        <w:t xml:space="preserve">proceed for </w:t>
      </w:r>
      <w:r w:rsidR="005A5979" w:rsidRPr="000F5E8C">
        <w:rPr>
          <w:rFonts w:asciiTheme="majorHAnsi" w:hAnsiTheme="majorHAnsi" w:cstheme="majorHAnsi"/>
          <w:lang w:eastAsia="zh-CN"/>
        </w:rPr>
        <w:t xml:space="preserve">FACS </w:t>
      </w:r>
      <w:r w:rsidRPr="000F5E8C">
        <w:rPr>
          <w:rFonts w:asciiTheme="majorHAnsi" w:hAnsiTheme="majorHAnsi" w:cstheme="majorHAnsi"/>
          <w:lang w:eastAsia="zh-CN"/>
        </w:rPr>
        <w:t xml:space="preserve">analysis with a flow cytometer </w:t>
      </w:r>
      <w:r w:rsidR="005A5979" w:rsidRPr="000F5E8C">
        <w:rPr>
          <w:rFonts w:asciiTheme="majorHAnsi" w:hAnsiTheme="majorHAnsi" w:cstheme="majorHAnsi"/>
          <w:lang w:eastAsia="zh-CN"/>
        </w:rPr>
        <w:t>and analyze fo</w:t>
      </w:r>
      <w:r w:rsidRPr="000F5E8C">
        <w:rPr>
          <w:rFonts w:asciiTheme="majorHAnsi" w:hAnsiTheme="majorHAnsi" w:cstheme="majorHAnsi"/>
          <w:lang w:eastAsia="zh-CN"/>
        </w:rPr>
        <w:t xml:space="preserve">r </w:t>
      </w:r>
      <w:r w:rsidR="004A4805">
        <w:rPr>
          <w:rFonts w:asciiTheme="majorHAnsi" w:hAnsiTheme="majorHAnsi" w:cstheme="majorHAnsi"/>
          <w:lang w:eastAsia="zh-CN"/>
        </w:rPr>
        <w:t xml:space="preserve">the </w:t>
      </w:r>
      <w:r w:rsidRPr="000F5E8C">
        <w:rPr>
          <w:rFonts w:asciiTheme="majorHAnsi" w:hAnsiTheme="majorHAnsi" w:cstheme="majorHAnsi"/>
          <w:lang w:eastAsia="zh-CN"/>
        </w:rPr>
        <w:t>percentage of CFSE positivity macrophages.</w:t>
      </w:r>
      <w:r w:rsidR="005A5979" w:rsidRPr="000F5E8C">
        <w:rPr>
          <w:rFonts w:asciiTheme="majorHAnsi" w:hAnsiTheme="majorHAnsi" w:cstheme="majorHAnsi"/>
          <w:lang w:eastAsia="zh-CN"/>
        </w:rPr>
        <w:t xml:space="preserve"> </w:t>
      </w:r>
    </w:p>
    <w:p w14:paraId="4312AEF3" w14:textId="77777777" w:rsidR="00077F6E" w:rsidRPr="000F5E8C" w:rsidRDefault="00077F6E" w:rsidP="000F5E8C">
      <w:pPr>
        <w:jc w:val="both"/>
        <w:rPr>
          <w:rFonts w:asciiTheme="majorHAnsi" w:hAnsiTheme="majorHAnsi" w:cstheme="majorHAnsi"/>
          <w:lang w:eastAsia="zh-CN"/>
        </w:rPr>
      </w:pPr>
    </w:p>
    <w:p w14:paraId="39A68972" w14:textId="71F3FF16" w:rsidR="00AF4159" w:rsidRPr="000F5E8C" w:rsidRDefault="00787617" w:rsidP="000F5E8C">
      <w:pPr>
        <w:jc w:val="both"/>
        <w:rPr>
          <w:rFonts w:asciiTheme="majorHAnsi" w:hAnsiTheme="majorHAnsi" w:cstheme="majorHAnsi"/>
          <w:b/>
        </w:rPr>
      </w:pPr>
      <w:r w:rsidRPr="000F5E8C">
        <w:rPr>
          <w:rFonts w:asciiTheme="majorHAnsi" w:hAnsiTheme="majorHAnsi" w:cstheme="majorHAnsi"/>
          <w:b/>
        </w:rPr>
        <w:t>REPRESENTATIVE RESULTS:</w:t>
      </w:r>
    </w:p>
    <w:p w14:paraId="02191BF6" w14:textId="5F723F56" w:rsidR="009C35CD" w:rsidRDefault="00E61099" w:rsidP="000F5E8C">
      <w:pPr>
        <w:jc w:val="both"/>
        <w:rPr>
          <w:rFonts w:asciiTheme="majorHAnsi" w:hAnsiTheme="majorHAnsi" w:cstheme="majorHAnsi"/>
          <w:color w:val="000000" w:themeColor="text1"/>
        </w:rPr>
      </w:pPr>
      <w:r w:rsidRPr="00787617">
        <w:rPr>
          <w:rFonts w:asciiTheme="majorHAnsi" w:hAnsiTheme="majorHAnsi" w:cstheme="majorHAnsi"/>
          <w:b/>
        </w:rPr>
        <w:t xml:space="preserve">Analysis of peritoneal macrophage-mediated engulfment of apoptotic </w:t>
      </w:r>
      <w:r w:rsidR="00CD43C4" w:rsidRPr="00787617">
        <w:rPr>
          <w:rFonts w:asciiTheme="majorHAnsi" w:hAnsiTheme="majorHAnsi" w:cstheme="majorHAnsi"/>
          <w:b/>
        </w:rPr>
        <w:t>thymocytes</w:t>
      </w:r>
      <w:r w:rsidRPr="00787617">
        <w:rPr>
          <w:rFonts w:asciiTheme="majorHAnsi" w:hAnsiTheme="majorHAnsi" w:cstheme="majorHAnsi"/>
          <w:b/>
        </w:rPr>
        <w:t>.</w:t>
      </w:r>
      <w:r w:rsidRPr="000F5E8C">
        <w:rPr>
          <w:rFonts w:asciiTheme="majorHAnsi" w:hAnsiTheme="majorHAnsi" w:cstheme="majorHAnsi"/>
        </w:rPr>
        <w:t xml:space="preserve"> </w:t>
      </w:r>
      <w:r w:rsidR="00AF4159" w:rsidRPr="000F5E8C">
        <w:rPr>
          <w:rFonts w:asciiTheme="majorHAnsi" w:hAnsiTheme="majorHAnsi" w:cstheme="majorHAnsi"/>
        </w:rPr>
        <w:t xml:space="preserve">Peritoneal macrophages and apoptotic cells were prepared and co-cultured as </w:t>
      </w:r>
      <w:r w:rsidR="004F4144" w:rsidRPr="000F5E8C">
        <w:rPr>
          <w:rFonts w:asciiTheme="majorHAnsi" w:hAnsiTheme="majorHAnsi" w:cstheme="majorHAnsi"/>
        </w:rPr>
        <w:t>describ</w:t>
      </w:r>
      <w:r w:rsidR="00AF4159" w:rsidRPr="000F5E8C">
        <w:rPr>
          <w:rFonts w:asciiTheme="majorHAnsi" w:hAnsiTheme="majorHAnsi" w:cstheme="majorHAnsi"/>
        </w:rPr>
        <w:t xml:space="preserve">ed in the protocol. Macrophages were </w:t>
      </w:r>
      <w:r w:rsidR="009C35CD" w:rsidRPr="000F5E8C">
        <w:rPr>
          <w:rFonts w:asciiTheme="majorHAnsi" w:hAnsiTheme="majorHAnsi" w:cstheme="majorHAnsi"/>
        </w:rPr>
        <w:t xml:space="preserve">detached </w:t>
      </w:r>
      <w:r w:rsidR="004F4144" w:rsidRPr="000F5E8C">
        <w:rPr>
          <w:rFonts w:asciiTheme="majorHAnsi" w:hAnsiTheme="majorHAnsi" w:cstheme="majorHAnsi"/>
        </w:rPr>
        <w:t xml:space="preserve">and </w:t>
      </w:r>
      <w:r w:rsidR="00AF4159" w:rsidRPr="000F5E8C">
        <w:rPr>
          <w:rFonts w:asciiTheme="majorHAnsi" w:hAnsiTheme="majorHAnsi" w:cstheme="majorHAnsi"/>
        </w:rPr>
        <w:t>stained with PE conjugated anti-CD11b antibody for 30 min</w:t>
      </w:r>
      <w:r w:rsidR="00077F6E" w:rsidRPr="000F5E8C">
        <w:rPr>
          <w:rFonts w:asciiTheme="majorHAnsi" w:hAnsiTheme="majorHAnsi" w:cstheme="majorHAnsi"/>
        </w:rPr>
        <w:t xml:space="preserve"> on ice</w:t>
      </w:r>
      <w:r w:rsidR="00AF4159" w:rsidRPr="000F5E8C">
        <w:rPr>
          <w:rFonts w:asciiTheme="majorHAnsi" w:hAnsiTheme="majorHAnsi" w:cstheme="majorHAnsi"/>
        </w:rPr>
        <w:t xml:space="preserve">. </w:t>
      </w:r>
      <w:r w:rsidR="004011CD" w:rsidRPr="000F5E8C">
        <w:rPr>
          <w:rFonts w:asciiTheme="majorHAnsi" w:hAnsiTheme="majorHAnsi" w:cstheme="majorHAnsi"/>
        </w:rPr>
        <w:t xml:space="preserve">Macrophages were then washed and processed </w:t>
      </w:r>
      <w:r w:rsidR="00A50A78">
        <w:rPr>
          <w:rFonts w:asciiTheme="majorHAnsi" w:hAnsiTheme="majorHAnsi" w:cstheme="majorHAnsi"/>
        </w:rPr>
        <w:t>in a</w:t>
      </w:r>
      <w:r w:rsidR="004011CD" w:rsidRPr="000F5E8C">
        <w:rPr>
          <w:rFonts w:asciiTheme="majorHAnsi" w:hAnsiTheme="majorHAnsi" w:cstheme="majorHAnsi"/>
        </w:rPr>
        <w:t xml:space="preserve"> flow cytometer</w:t>
      </w:r>
      <w:r w:rsidR="00416FF1" w:rsidRPr="000F5E8C">
        <w:rPr>
          <w:rFonts w:asciiTheme="majorHAnsi" w:hAnsiTheme="majorHAnsi" w:cstheme="majorHAnsi"/>
        </w:rPr>
        <w:t>.</w:t>
      </w:r>
      <w:r w:rsidR="00A50A78">
        <w:rPr>
          <w:rFonts w:asciiTheme="majorHAnsi" w:hAnsiTheme="majorHAnsi" w:cstheme="majorHAnsi"/>
        </w:rPr>
        <w:t xml:space="preserve"> As seen, t</w:t>
      </w:r>
      <w:r w:rsidR="004011CD" w:rsidRPr="000F5E8C">
        <w:rPr>
          <w:rFonts w:asciiTheme="majorHAnsi" w:hAnsiTheme="majorHAnsi" w:cstheme="majorHAnsi"/>
        </w:rPr>
        <w:t xml:space="preserve">here is </w:t>
      </w:r>
      <w:r w:rsidR="004011CD" w:rsidRPr="000F5E8C">
        <w:rPr>
          <w:rFonts w:asciiTheme="majorHAnsi" w:hAnsiTheme="majorHAnsi" w:cstheme="majorHAnsi"/>
          <w:color w:val="000000" w:themeColor="text1"/>
        </w:rPr>
        <w:t xml:space="preserve">no </w:t>
      </w:r>
      <w:r w:rsidR="00077F6E" w:rsidRPr="000F5E8C">
        <w:rPr>
          <w:rFonts w:asciiTheme="majorHAnsi" w:hAnsiTheme="majorHAnsi" w:cstheme="majorHAnsi"/>
          <w:color w:val="000000" w:themeColor="text1"/>
        </w:rPr>
        <w:t xml:space="preserve">CFSE positive macrophage </w:t>
      </w:r>
      <w:r w:rsidR="004011CD" w:rsidRPr="000F5E8C">
        <w:rPr>
          <w:rFonts w:asciiTheme="majorHAnsi" w:hAnsiTheme="majorHAnsi" w:cstheme="majorHAnsi"/>
          <w:color w:val="000000" w:themeColor="text1"/>
        </w:rPr>
        <w:t xml:space="preserve">in </w:t>
      </w:r>
      <w:r w:rsidR="00B248DE" w:rsidRPr="000F5E8C">
        <w:rPr>
          <w:rFonts w:asciiTheme="majorHAnsi" w:hAnsiTheme="majorHAnsi" w:cstheme="majorHAnsi"/>
          <w:color w:val="000000" w:themeColor="text1"/>
        </w:rPr>
        <w:t xml:space="preserve">the </w:t>
      </w:r>
      <w:r w:rsidR="00077F6E" w:rsidRPr="000F5E8C">
        <w:rPr>
          <w:rFonts w:asciiTheme="majorHAnsi" w:hAnsiTheme="majorHAnsi" w:cstheme="majorHAnsi"/>
          <w:color w:val="000000" w:themeColor="text1"/>
        </w:rPr>
        <w:t>bottom right</w:t>
      </w:r>
      <w:r w:rsidR="004011CD" w:rsidRPr="000F5E8C">
        <w:rPr>
          <w:rFonts w:asciiTheme="majorHAnsi" w:hAnsiTheme="majorHAnsi" w:cstheme="majorHAnsi"/>
          <w:color w:val="000000" w:themeColor="text1"/>
        </w:rPr>
        <w:t xml:space="preserve"> quadra</w:t>
      </w:r>
      <w:r w:rsidR="00077F6E" w:rsidRPr="000F5E8C">
        <w:rPr>
          <w:rFonts w:asciiTheme="majorHAnsi" w:hAnsiTheme="majorHAnsi" w:cstheme="majorHAnsi"/>
          <w:color w:val="000000" w:themeColor="text1"/>
        </w:rPr>
        <w:t>nt</w:t>
      </w:r>
      <w:r w:rsidR="004011CD" w:rsidRPr="000F5E8C">
        <w:rPr>
          <w:rFonts w:asciiTheme="majorHAnsi" w:hAnsiTheme="majorHAnsi" w:cstheme="majorHAnsi"/>
          <w:color w:val="000000" w:themeColor="text1"/>
        </w:rPr>
        <w:t xml:space="preserve"> when no apoptotic cells were added into the culture (</w:t>
      </w:r>
      <w:r w:rsidR="004011CD"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004011CD" w:rsidRPr="003466B3">
        <w:rPr>
          <w:rFonts w:asciiTheme="majorHAnsi" w:hAnsiTheme="majorHAnsi" w:cstheme="majorHAnsi"/>
          <w:b/>
          <w:color w:val="000000" w:themeColor="text1"/>
        </w:rPr>
        <w:t xml:space="preserve"> 1</w:t>
      </w:r>
      <w:r w:rsidR="00C02392" w:rsidRPr="00C02392">
        <w:rPr>
          <w:rFonts w:asciiTheme="majorHAnsi" w:hAnsiTheme="majorHAnsi" w:cstheme="majorHAnsi"/>
          <w:b/>
          <w:color w:val="000000" w:themeColor="text1"/>
        </w:rPr>
        <w:t>A</w:t>
      </w:r>
      <w:r w:rsidR="00C02392">
        <w:rPr>
          <w:rFonts w:asciiTheme="majorHAnsi" w:hAnsiTheme="majorHAnsi" w:cstheme="majorHAnsi"/>
          <w:color w:val="000000" w:themeColor="text1"/>
        </w:rPr>
        <w:t xml:space="preserve"> </w:t>
      </w:r>
      <w:r w:rsidR="00920852" w:rsidRPr="000F5E8C">
        <w:rPr>
          <w:rFonts w:asciiTheme="majorHAnsi" w:hAnsiTheme="majorHAnsi" w:cstheme="majorHAnsi"/>
          <w:color w:val="000000" w:themeColor="text1"/>
        </w:rPr>
        <w:t>an</w:t>
      </w:r>
      <w:r w:rsidR="00920852" w:rsidRPr="003466B3">
        <w:rPr>
          <w:rFonts w:asciiTheme="majorHAnsi" w:hAnsiTheme="majorHAnsi" w:cstheme="majorHAnsi"/>
          <w:color w:val="000000" w:themeColor="text1"/>
        </w:rPr>
        <w:t>d</w:t>
      </w:r>
      <w:r w:rsidR="00920852" w:rsidRPr="003466B3">
        <w:rPr>
          <w:rFonts w:asciiTheme="majorHAnsi" w:hAnsiTheme="majorHAnsi" w:cstheme="majorHAnsi"/>
          <w:b/>
          <w:color w:val="000000" w:themeColor="text1"/>
        </w:rPr>
        <w:t xml:space="preserve"> Fig</w:t>
      </w:r>
      <w:r w:rsidR="003466B3" w:rsidRPr="003466B3">
        <w:rPr>
          <w:rFonts w:asciiTheme="majorHAnsi" w:hAnsiTheme="majorHAnsi" w:cstheme="majorHAnsi"/>
          <w:b/>
          <w:color w:val="000000" w:themeColor="text1"/>
        </w:rPr>
        <w:t>ure</w:t>
      </w:r>
      <w:r w:rsidR="00920852" w:rsidRPr="003466B3">
        <w:rPr>
          <w:rFonts w:asciiTheme="majorHAnsi" w:hAnsiTheme="majorHAnsi" w:cstheme="majorHAnsi"/>
          <w:b/>
          <w:color w:val="000000" w:themeColor="text1"/>
        </w:rPr>
        <w:t xml:space="preserve"> 2</w:t>
      </w:r>
      <w:r w:rsidR="00920852" w:rsidRPr="000F5E8C">
        <w:rPr>
          <w:rFonts w:asciiTheme="majorHAnsi" w:hAnsiTheme="majorHAnsi" w:cstheme="majorHAnsi"/>
          <w:color w:val="000000" w:themeColor="text1"/>
        </w:rPr>
        <w:t>, first panel</w:t>
      </w:r>
      <w:r w:rsidR="004011CD" w:rsidRPr="000F5E8C">
        <w:rPr>
          <w:rFonts w:asciiTheme="majorHAnsi" w:hAnsiTheme="majorHAnsi" w:cstheme="majorHAnsi"/>
          <w:color w:val="000000" w:themeColor="text1"/>
        </w:rPr>
        <w:t xml:space="preserve">). </w:t>
      </w:r>
      <w:r w:rsidR="00E46484" w:rsidRPr="000F5E8C">
        <w:rPr>
          <w:rFonts w:asciiTheme="majorHAnsi" w:hAnsiTheme="majorHAnsi" w:cstheme="majorHAnsi"/>
          <w:color w:val="000000" w:themeColor="text1"/>
        </w:rPr>
        <w:t>Thioglycollate</w:t>
      </w:r>
      <w:r w:rsidR="00D1082D" w:rsidRPr="000F5E8C">
        <w:rPr>
          <w:rFonts w:asciiTheme="majorHAnsi" w:hAnsiTheme="majorHAnsi" w:cstheme="majorHAnsi"/>
          <w:color w:val="000000" w:themeColor="text1"/>
        </w:rPr>
        <w:t>-stimulated p</w:t>
      </w:r>
      <w:r w:rsidR="009C35CD" w:rsidRPr="000F5E8C">
        <w:rPr>
          <w:rFonts w:asciiTheme="majorHAnsi" w:hAnsiTheme="majorHAnsi" w:cstheme="majorHAnsi"/>
          <w:color w:val="000000" w:themeColor="text1"/>
        </w:rPr>
        <w:t xml:space="preserve">eritoneal macrophages have </w:t>
      </w:r>
      <w:r w:rsidR="0072185A">
        <w:rPr>
          <w:rFonts w:asciiTheme="majorHAnsi" w:hAnsiTheme="majorHAnsi" w:cstheme="majorHAnsi"/>
          <w:color w:val="000000" w:themeColor="text1"/>
        </w:rPr>
        <w:t xml:space="preserve">the </w:t>
      </w:r>
      <w:r w:rsidR="00D1082D" w:rsidRPr="000F5E8C">
        <w:rPr>
          <w:rFonts w:asciiTheme="majorHAnsi" w:hAnsiTheme="majorHAnsi" w:cstheme="majorHAnsi"/>
          <w:color w:val="000000" w:themeColor="text1"/>
        </w:rPr>
        <w:t>variable</w:t>
      </w:r>
      <w:r w:rsidR="009C35CD" w:rsidRPr="000F5E8C">
        <w:rPr>
          <w:rFonts w:asciiTheme="majorHAnsi" w:hAnsiTheme="majorHAnsi" w:cstheme="majorHAnsi"/>
          <w:color w:val="000000" w:themeColor="text1"/>
        </w:rPr>
        <w:t xml:space="preserve"> cap</w:t>
      </w:r>
      <w:r w:rsidR="00B248DE" w:rsidRPr="000F5E8C">
        <w:rPr>
          <w:rFonts w:asciiTheme="majorHAnsi" w:hAnsiTheme="majorHAnsi" w:cstheme="majorHAnsi"/>
          <w:color w:val="000000" w:themeColor="text1"/>
        </w:rPr>
        <w:t>acity to engulf apoptotic cells. U</w:t>
      </w:r>
      <w:r w:rsidR="009C35CD" w:rsidRPr="000F5E8C">
        <w:rPr>
          <w:rFonts w:asciiTheme="majorHAnsi" w:hAnsiTheme="majorHAnsi" w:cstheme="majorHAnsi"/>
          <w:color w:val="000000" w:themeColor="text1"/>
        </w:rPr>
        <w:t xml:space="preserve">p to 30% of macrophages showed positive </w:t>
      </w:r>
      <w:r w:rsidR="00C519B5" w:rsidRPr="000F5E8C">
        <w:rPr>
          <w:rFonts w:asciiTheme="majorHAnsi" w:hAnsiTheme="majorHAnsi" w:cstheme="majorHAnsi"/>
          <w:color w:val="000000" w:themeColor="text1"/>
        </w:rPr>
        <w:t>in the CFSE channel, indicating they have ingested CFSE-labeled apoptotic cells in this experiment</w:t>
      </w:r>
      <w:r w:rsidR="00A7240C" w:rsidRPr="000F5E8C">
        <w:rPr>
          <w:rFonts w:asciiTheme="majorHAnsi" w:hAnsiTheme="majorHAnsi" w:cstheme="majorHAnsi"/>
          <w:color w:val="000000" w:themeColor="text1"/>
          <w:lang w:eastAsia="zh-CN"/>
        </w:rPr>
        <w:t xml:space="preserve"> (</w:t>
      </w:r>
      <w:r w:rsidR="00A7240C" w:rsidRPr="003466B3">
        <w:rPr>
          <w:rFonts w:asciiTheme="majorHAnsi" w:hAnsiTheme="majorHAnsi" w:cstheme="majorHAnsi"/>
          <w:b/>
          <w:color w:val="000000" w:themeColor="text1"/>
          <w:lang w:eastAsia="zh-CN"/>
        </w:rPr>
        <w:t>Fig</w:t>
      </w:r>
      <w:r w:rsidR="003466B3" w:rsidRPr="003466B3">
        <w:rPr>
          <w:rFonts w:asciiTheme="majorHAnsi" w:hAnsiTheme="majorHAnsi" w:cstheme="majorHAnsi"/>
          <w:b/>
          <w:color w:val="000000" w:themeColor="text1"/>
          <w:lang w:eastAsia="zh-CN"/>
        </w:rPr>
        <w:t>ure</w:t>
      </w:r>
      <w:r w:rsidR="00A7240C" w:rsidRPr="003466B3">
        <w:rPr>
          <w:rFonts w:asciiTheme="majorHAnsi" w:hAnsiTheme="majorHAnsi" w:cstheme="majorHAnsi"/>
          <w:b/>
          <w:color w:val="000000" w:themeColor="text1"/>
          <w:lang w:eastAsia="zh-CN"/>
        </w:rPr>
        <w:t xml:space="preserve"> 1</w:t>
      </w:r>
      <w:r w:rsidR="00A7240C" w:rsidRPr="000F5E8C">
        <w:rPr>
          <w:rFonts w:asciiTheme="majorHAnsi" w:hAnsiTheme="majorHAnsi" w:cstheme="majorHAnsi"/>
          <w:color w:val="000000" w:themeColor="text1"/>
          <w:lang w:eastAsia="zh-CN"/>
        </w:rPr>
        <w:t>)</w:t>
      </w:r>
      <w:r w:rsidR="00D1082D" w:rsidRPr="000F5E8C">
        <w:rPr>
          <w:rFonts w:asciiTheme="majorHAnsi" w:hAnsiTheme="majorHAnsi" w:cstheme="majorHAnsi"/>
          <w:color w:val="000000" w:themeColor="text1"/>
        </w:rPr>
        <w:t>. I</w:t>
      </w:r>
      <w:r w:rsidR="00C410D1" w:rsidRPr="000F5E8C">
        <w:rPr>
          <w:rFonts w:asciiTheme="majorHAnsi" w:hAnsiTheme="majorHAnsi" w:cstheme="majorHAnsi"/>
          <w:color w:val="000000" w:themeColor="text1"/>
        </w:rPr>
        <w:t>t i</w:t>
      </w:r>
      <w:r w:rsidR="00B248DE" w:rsidRPr="000F5E8C">
        <w:rPr>
          <w:rFonts w:asciiTheme="majorHAnsi" w:hAnsiTheme="majorHAnsi" w:cstheme="majorHAnsi"/>
          <w:color w:val="000000" w:themeColor="text1"/>
        </w:rPr>
        <w:t>s worth to note</w:t>
      </w:r>
      <w:r w:rsidR="00C519B5" w:rsidRPr="000F5E8C">
        <w:rPr>
          <w:rFonts w:asciiTheme="majorHAnsi" w:hAnsiTheme="majorHAnsi" w:cstheme="majorHAnsi"/>
          <w:color w:val="000000" w:themeColor="text1"/>
        </w:rPr>
        <w:t xml:space="preserve"> that CFSE positive macrophages spread out in </w:t>
      </w:r>
      <w:r w:rsidR="00E46484" w:rsidRPr="000F5E8C">
        <w:rPr>
          <w:rFonts w:asciiTheme="majorHAnsi" w:hAnsiTheme="majorHAnsi" w:cstheme="majorHAnsi"/>
          <w:color w:val="000000" w:themeColor="text1"/>
        </w:rPr>
        <w:t xml:space="preserve">the </w:t>
      </w:r>
      <w:r w:rsidR="00A7240C" w:rsidRPr="000F5E8C">
        <w:rPr>
          <w:rFonts w:asciiTheme="majorHAnsi" w:hAnsiTheme="majorHAnsi" w:cstheme="majorHAnsi"/>
          <w:color w:val="000000" w:themeColor="text1"/>
        </w:rPr>
        <w:t xml:space="preserve">bottom right quadrant </w:t>
      </w:r>
      <w:r w:rsidR="00C519B5" w:rsidRPr="000F5E8C">
        <w:rPr>
          <w:rFonts w:asciiTheme="majorHAnsi" w:hAnsiTheme="majorHAnsi" w:cstheme="majorHAnsi"/>
          <w:color w:val="000000" w:themeColor="text1"/>
        </w:rPr>
        <w:t xml:space="preserve">due to </w:t>
      </w:r>
      <w:r w:rsidR="00A7240C" w:rsidRPr="000F5E8C">
        <w:rPr>
          <w:rFonts w:asciiTheme="majorHAnsi" w:hAnsiTheme="majorHAnsi" w:cstheme="majorHAnsi"/>
          <w:color w:val="000000" w:themeColor="text1"/>
        </w:rPr>
        <w:t>different</w:t>
      </w:r>
      <w:r w:rsidR="00C519B5" w:rsidRPr="000F5E8C">
        <w:rPr>
          <w:rFonts w:asciiTheme="majorHAnsi" w:hAnsiTheme="majorHAnsi" w:cstheme="majorHAnsi"/>
          <w:color w:val="000000" w:themeColor="text1"/>
        </w:rPr>
        <w:t xml:space="preserve"> intensities, indicating that </w:t>
      </w:r>
      <w:r w:rsidR="00B248DE" w:rsidRPr="000F5E8C">
        <w:rPr>
          <w:rFonts w:asciiTheme="majorHAnsi" w:hAnsiTheme="majorHAnsi" w:cstheme="majorHAnsi"/>
          <w:color w:val="000000" w:themeColor="text1"/>
        </w:rPr>
        <w:t xml:space="preserve">the </w:t>
      </w:r>
      <w:r w:rsidR="00C519B5" w:rsidRPr="000F5E8C">
        <w:rPr>
          <w:rFonts w:asciiTheme="majorHAnsi" w:hAnsiTheme="majorHAnsi" w:cstheme="majorHAnsi"/>
          <w:color w:val="000000" w:themeColor="text1"/>
        </w:rPr>
        <w:t>number of apoptotic cells within macrophage</w:t>
      </w:r>
      <w:r w:rsidR="00D1082D" w:rsidRPr="000F5E8C">
        <w:rPr>
          <w:rFonts w:asciiTheme="majorHAnsi" w:hAnsiTheme="majorHAnsi" w:cstheme="majorHAnsi"/>
          <w:color w:val="000000" w:themeColor="text1"/>
        </w:rPr>
        <w:t>s is</w:t>
      </w:r>
      <w:r w:rsidR="00C519B5" w:rsidRPr="000F5E8C">
        <w:rPr>
          <w:rFonts w:asciiTheme="majorHAnsi" w:hAnsiTheme="majorHAnsi" w:cstheme="majorHAnsi"/>
          <w:color w:val="000000" w:themeColor="text1"/>
        </w:rPr>
        <w:t xml:space="preserve"> different. </w:t>
      </w:r>
      <w:r w:rsidR="00D1082D" w:rsidRPr="000F5E8C">
        <w:rPr>
          <w:rFonts w:asciiTheme="majorHAnsi" w:hAnsiTheme="majorHAnsi" w:cstheme="majorHAnsi"/>
          <w:color w:val="000000" w:themeColor="text1"/>
        </w:rPr>
        <w:t>Therefore, microscopic observation of macrophage engulfment of apoptotic cells is essential to investigate the c</w:t>
      </w:r>
      <w:r w:rsidR="00634329" w:rsidRPr="000F5E8C">
        <w:rPr>
          <w:rFonts w:asciiTheme="majorHAnsi" w:hAnsiTheme="majorHAnsi" w:cstheme="majorHAnsi"/>
          <w:color w:val="000000" w:themeColor="text1"/>
        </w:rPr>
        <w:t>apacity of macrophages to ingest apoptotic cells (</w:t>
      </w:r>
      <w:r w:rsidR="00634329"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00634329" w:rsidRPr="003466B3">
        <w:rPr>
          <w:rFonts w:asciiTheme="majorHAnsi" w:hAnsiTheme="majorHAnsi" w:cstheme="majorHAnsi"/>
          <w:b/>
          <w:color w:val="000000" w:themeColor="text1"/>
        </w:rPr>
        <w:t xml:space="preserve"> 2</w:t>
      </w:r>
      <w:r w:rsidR="00634329" w:rsidRPr="000F5E8C">
        <w:rPr>
          <w:rFonts w:asciiTheme="majorHAnsi" w:hAnsiTheme="majorHAnsi" w:cstheme="majorHAnsi"/>
          <w:color w:val="000000" w:themeColor="text1"/>
        </w:rPr>
        <w:t xml:space="preserve">). </w:t>
      </w:r>
      <w:r w:rsidR="0072185A">
        <w:rPr>
          <w:rFonts w:asciiTheme="majorHAnsi" w:hAnsiTheme="majorHAnsi" w:cstheme="majorHAnsi"/>
          <w:color w:val="000000" w:themeColor="text1"/>
        </w:rPr>
        <w:t>The h</w:t>
      </w:r>
      <w:r w:rsidR="00634329" w:rsidRPr="000F5E8C">
        <w:rPr>
          <w:rFonts w:asciiTheme="majorHAnsi" w:hAnsiTheme="majorHAnsi" w:cstheme="majorHAnsi"/>
          <w:color w:val="000000" w:themeColor="text1"/>
        </w:rPr>
        <w:t xml:space="preserve">igher ratio </w:t>
      </w:r>
      <w:r w:rsidR="00B248DE" w:rsidRPr="000F5E8C">
        <w:rPr>
          <w:rFonts w:asciiTheme="majorHAnsi" w:hAnsiTheme="majorHAnsi" w:cstheme="majorHAnsi"/>
          <w:color w:val="000000" w:themeColor="text1"/>
        </w:rPr>
        <w:t>of apoptotic cell</w:t>
      </w:r>
      <w:r w:rsidR="0072185A">
        <w:rPr>
          <w:rFonts w:asciiTheme="majorHAnsi" w:hAnsiTheme="majorHAnsi" w:cstheme="majorHAnsi"/>
          <w:color w:val="000000" w:themeColor="text1"/>
        </w:rPr>
        <w:t>s</w:t>
      </w:r>
      <w:r w:rsidR="00B248DE" w:rsidRPr="000F5E8C">
        <w:rPr>
          <w:rFonts w:asciiTheme="majorHAnsi" w:hAnsiTheme="majorHAnsi" w:cstheme="majorHAnsi"/>
          <w:color w:val="000000" w:themeColor="text1"/>
        </w:rPr>
        <w:t xml:space="preserve"> to macrophage</w:t>
      </w:r>
      <w:r w:rsidR="0072185A">
        <w:rPr>
          <w:rFonts w:asciiTheme="majorHAnsi" w:hAnsiTheme="majorHAnsi" w:cstheme="majorHAnsi"/>
          <w:color w:val="000000" w:themeColor="text1"/>
        </w:rPr>
        <w:t>s</w:t>
      </w:r>
      <w:r w:rsidR="00B248DE" w:rsidRPr="000F5E8C">
        <w:rPr>
          <w:rFonts w:asciiTheme="majorHAnsi" w:hAnsiTheme="majorHAnsi" w:cstheme="majorHAnsi"/>
          <w:color w:val="000000" w:themeColor="text1"/>
        </w:rPr>
        <w:t xml:space="preserve"> </w:t>
      </w:r>
      <w:r w:rsidR="00634329" w:rsidRPr="000F5E8C">
        <w:rPr>
          <w:rFonts w:asciiTheme="majorHAnsi" w:hAnsiTheme="majorHAnsi" w:cstheme="majorHAnsi"/>
          <w:color w:val="000000" w:themeColor="text1"/>
        </w:rPr>
        <w:t>not only increase</w:t>
      </w:r>
      <w:r w:rsidR="00B248DE" w:rsidRPr="000F5E8C">
        <w:rPr>
          <w:rFonts w:asciiTheme="majorHAnsi" w:hAnsiTheme="majorHAnsi" w:cstheme="majorHAnsi"/>
          <w:color w:val="000000" w:themeColor="text1"/>
        </w:rPr>
        <w:t>s</w:t>
      </w:r>
      <w:r w:rsidR="00634329" w:rsidRPr="000F5E8C">
        <w:rPr>
          <w:rFonts w:asciiTheme="majorHAnsi" w:hAnsiTheme="majorHAnsi" w:cstheme="majorHAnsi"/>
          <w:color w:val="000000" w:themeColor="text1"/>
        </w:rPr>
        <w:t xml:space="preserve"> the number of macrophages ingesting apoptotic cells</w:t>
      </w:r>
      <w:r w:rsidR="00920852" w:rsidRPr="000F5E8C">
        <w:rPr>
          <w:rFonts w:asciiTheme="majorHAnsi" w:hAnsiTheme="majorHAnsi" w:cstheme="majorHAnsi"/>
          <w:color w:val="000000" w:themeColor="text1"/>
        </w:rPr>
        <w:t xml:space="preserve"> but also enhance</w:t>
      </w:r>
      <w:r w:rsidR="00B248DE" w:rsidRPr="000F5E8C">
        <w:rPr>
          <w:rFonts w:asciiTheme="majorHAnsi" w:hAnsiTheme="majorHAnsi" w:cstheme="majorHAnsi"/>
          <w:color w:val="000000" w:themeColor="text1"/>
        </w:rPr>
        <w:t>s</w:t>
      </w:r>
      <w:r w:rsidR="00920852" w:rsidRPr="000F5E8C">
        <w:rPr>
          <w:rFonts w:asciiTheme="majorHAnsi" w:hAnsiTheme="majorHAnsi" w:cstheme="majorHAnsi"/>
          <w:color w:val="000000" w:themeColor="text1"/>
        </w:rPr>
        <w:t xml:space="preserve"> the ability of macrophages to ingest more apoptotic cells (</w:t>
      </w:r>
      <w:r w:rsidR="00920852"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00920852" w:rsidRPr="003466B3">
        <w:rPr>
          <w:rFonts w:asciiTheme="majorHAnsi" w:hAnsiTheme="majorHAnsi" w:cstheme="majorHAnsi"/>
          <w:b/>
          <w:color w:val="000000" w:themeColor="text1"/>
        </w:rPr>
        <w:t xml:space="preserve"> 2</w:t>
      </w:r>
      <w:r w:rsidR="00920852" w:rsidRPr="000F5E8C">
        <w:rPr>
          <w:rFonts w:asciiTheme="majorHAnsi" w:hAnsiTheme="majorHAnsi" w:cstheme="majorHAnsi"/>
          <w:color w:val="000000" w:themeColor="text1"/>
        </w:rPr>
        <w:t xml:space="preserve">). </w:t>
      </w:r>
    </w:p>
    <w:p w14:paraId="6E512E45" w14:textId="77777777" w:rsidR="00787617" w:rsidRPr="000F5E8C" w:rsidRDefault="00787617" w:rsidP="000F5E8C">
      <w:pPr>
        <w:jc w:val="both"/>
        <w:rPr>
          <w:rFonts w:asciiTheme="majorHAnsi" w:hAnsiTheme="majorHAnsi" w:cstheme="majorHAnsi"/>
          <w:color w:val="000000" w:themeColor="text1"/>
        </w:rPr>
      </w:pPr>
    </w:p>
    <w:p w14:paraId="4E6BB05D" w14:textId="77777777" w:rsidR="00787617" w:rsidRDefault="00E61099" w:rsidP="000F5E8C">
      <w:pPr>
        <w:jc w:val="both"/>
        <w:rPr>
          <w:rFonts w:asciiTheme="majorHAnsi" w:hAnsiTheme="majorHAnsi" w:cstheme="majorHAnsi"/>
        </w:rPr>
      </w:pPr>
      <w:r w:rsidRPr="00787617">
        <w:rPr>
          <w:rFonts w:asciiTheme="majorHAnsi" w:hAnsiTheme="majorHAnsi" w:cstheme="majorHAnsi"/>
          <w:b/>
        </w:rPr>
        <w:t xml:space="preserve">Dose-dependent inhibition of efferocytosis by Mer </w:t>
      </w:r>
      <w:r w:rsidR="00DD6605" w:rsidRPr="00787617">
        <w:rPr>
          <w:rFonts w:asciiTheme="majorHAnsi" w:hAnsiTheme="majorHAnsi" w:cstheme="majorHAnsi"/>
          <w:b/>
        </w:rPr>
        <w:t>blockage</w:t>
      </w:r>
      <w:r w:rsidRPr="00787617">
        <w:rPr>
          <w:rFonts w:asciiTheme="majorHAnsi" w:hAnsiTheme="majorHAnsi" w:cstheme="majorHAnsi"/>
          <w:b/>
        </w:rPr>
        <w:t>.</w:t>
      </w:r>
      <w:r w:rsidRPr="000F5E8C">
        <w:rPr>
          <w:rFonts w:asciiTheme="majorHAnsi" w:hAnsiTheme="majorHAnsi" w:cstheme="majorHAnsi"/>
        </w:rPr>
        <w:t xml:space="preserve"> </w:t>
      </w:r>
    </w:p>
    <w:p w14:paraId="3A3FF87F" w14:textId="2EFBFB49" w:rsidR="00517F74" w:rsidRPr="000F5E8C" w:rsidRDefault="00E61099" w:rsidP="000F5E8C">
      <w:pPr>
        <w:jc w:val="both"/>
        <w:rPr>
          <w:rFonts w:asciiTheme="majorHAnsi" w:hAnsiTheme="majorHAnsi" w:cstheme="majorHAnsi"/>
          <w:color w:val="000000" w:themeColor="text1"/>
        </w:rPr>
      </w:pPr>
      <w:r w:rsidRPr="000F5E8C">
        <w:rPr>
          <w:rFonts w:asciiTheme="majorHAnsi" w:hAnsiTheme="majorHAnsi" w:cstheme="majorHAnsi"/>
        </w:rPr>
        <w:t>In another set of experiment</w:t>
      </w:r>
      <w:r w:rsidR="00B248DE" w:rsidRPr="000F5E8C">
        <w:rPr>
          <w:rFonts w:asciiTheme="majorHAnsi" w:hAnsiTheme="majorHAnsi" w:cstheme="majorHAnsi"/>
        </w:rPr>
        <w:t>s</w:t>
      </w:r>
      <w:r w:rsidRPr="000F5E8C">
        <w:rPr>
          <w:rFonts w:asciiTheme="majorHAnsi" w:hAnsiTheme="majorHAnsi" w:cstheme="majorHAnsi"/>
        </w:rPr>
        <w:t xml:space="preserve">, we found that </w:t>
      </w:r>
      <w:r w:rsidRPr="000F5E8C">
        <w:rPr>
          <w:rFonts w:asciiTheme="majorHAnsi" w:hAnsiTheme="majorHAnsi" w:cstheme="majorHAnsi"/>
          <w:color w:val="000000" w:themeColor="text1"/>
        </w:rPr>
        <w:t>a</w:t>
      </w:r>
      <w:r w:rsidR="00B248DE" w:rsidRPr="000F5E8C">
        <w:rPr>
          <w:rFonts w:asciiTheme="majorHAnsi" w:hAnsiTheme="majorHAnsi" w:cstheme="majorHAnsi"/>
          <w:color w:val="000000" w:themeColor="text1"/>
        </w:rPr>
        <w:t>bout 15% of the macrophages beca</w:t>
      </w:r>
      <w:r w:rsidR="004011CD" w:rsidRPr="000F5E8C">
        <w:rPr>
          <w:rFonts w:asciiTheme="majorHAnsi" w:hAnsiTheme="majorHAnsi" w:cstheme="majorHAnsi"/>
          <w:color w:val="000000" w:themeColor="text1"/>
        </w:rPr>
        <w:t xml:space="preserve">me CFSE positive when </w:t>
      </w:r>
      <w:r w:rsidR="00770453" w:rsidRPr="000F5E8C">
        <w:rPr>
          <w:rFonts w:asciiTheme="majorHAnsi" w:hAnsiTheme="majorHAnsi" w:cstheme="majorHAnsi"/>
          <w:color w:val="000000" w:themeColor="text1"/>
        </w:rPr>
        <w:t xml:space="preserve">CFSE-labeled </w:t>
      </w:r>
      <w:r w:rsidR="004011CD" w:rsidRPr="000F5E8C">
        <w:rPr>
          <w:rFonts w:asciiTheme="majorHAnsi" w:hAnsiTheme="majorHAnsi" w:cstheme="majorHAnsi"/>
          <w:color w:val="000000" w:themeColor="text1"/>
        </w:rPr>
        <w:t xml:space="preserve">apoptotic </w:t>
      </w:r>
      <w:r w:rsidRPr="000F5E8C">
        <w:rPr>
          <w:rFonts w:asciiTheme="majorHAnsi" w:hAnsiTheme="majorHAnsi" w:cstheme="majorHAnsi"/>
        </w:rPr>
        <w:t xml:space="preserve">thymocytes (ration of 6:1) </w:t>
      </w:r>
      <w:r w:rsidR="004011CD" w:rsidRPr="000F5E8C">
        <w:rPr>
          <w:rFonts w:asciiTheme="majorHAnsi" w:hAnsiTheme="majorHAnsi" w:cstheme="majorHAnsi"/>
          <w:color w:val="000000" w:themeColor="text1"/>
        </w:rPr>
        <w:t xml:space="preserve">were added into the </w:t>
      </w:r>
      <w:r w:rsidR="00DD6605" w:rsidRPr="000F5E8C">
        <w:rPr>
          <w:rFonts w:asciiTheme="majorHAnsi" w:hAnsiTheme="majorHAnsi" w:cstheme="majorHAnsi"/>
          <w:color w:val="000000" w:themeColor="text1"/>
        </w:rPr>
        <w:t xml:space="preserve">macrophage </w:t>
      </w:r>
      <w:r w:rsidR="004011CD" w:rsidRPr="000F5E8C">
        <w:rPr>
          <w:rFonts w:asciiTheme="majorHAnsi" w:hAnsiTheme="majorHAnsi" w:cstheme="majorHAnsi"/>
          <w:color w:val="000000" w:themeColor="text1"/>
        </w:rPr>
        <w:t>cultu</w:t>
      </w:r>
      <w:r w:rsidR="00B248DE" w:rsidRPr="000F5E8C">
        <w:rPr>
          <w:rFonts w:asciiTheme="majorHAnsi" w:hAnsiTheme="majorHAnsi" w:cstheme="majorHAnsi"/>
          <w:color w:val="000000" w:themeColor="text1"/>
        </w:rPr>
        <w:t>re for 4 h, indicating they ar</w:t>
      </w:r>
      <w:r w:rsidR="004011CD" w:rsidRPr="000F5E8C">
        <w:rPr>
          <w:rFonts w:asciiTheme="majorHAnsi" w:hAnsiTheme="majorHAnsi" w:cstheme="majorHAnsi"/>
          <w:color w:val="000000" w:themeColor="text1"/>
        </w:rPr>
        <w:t>e th</w:t>
      </w:r>
      <w:r w:rsidRPr="000F5E8C">
        <w:rPr>
          <w:rFonts w:asciiTheme="majorHAnsi" w:hAnsiTheme="majorHAnsi" w:cstheme="majorHAnsi"/>
          <w:color w:val="000000" w:themeColor="text1"/>
        </w:rPr>
        <w:t>e phagocytic macrophages (</w:t>
      </w:r>
      <w:r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Pr="003466B3">
        <w:rPr>
          <w:rFonts w:asciiTheme="majorHAnsi" w:hAnsiTheme="majorHAnsi" w:cstheme="majorHAnsi"/>
          <w:b/>
          <w:color w:val="000000" w:themeColor="text1"/>
        </w:rPr>
        <w:t xml:space="preserve"> 3</w:t>
      </w:r>
      <w:r w:rsidR="00F400AE" w:rsidRPr="00E94D88">
        <w:rPr>
          <w:rFonts w:asciiTheme="majorHAnsi" w:hAnsiTheme="majorHAnsi" w:cstheme="majorHAnsi"/>
          <w:b/>
          <w:color w:val="000000" w:themeColor="text1"/>
        </w:rPr>
        <w:t>B</w:t>
      </w:r>
      <w:r w:rsidR="004011CD" w:rsidRPr="000F5E8C">
        <w:rPr>
          <w:rFonts w:asciiTheme="majorHAnsi" w:hAnsiTheme="majorHAnsi" w:cstheme="majorHAnsi"/>
          <w:color w:val="000000" w:themeColor="text1"/>
        </w:rPr>
        <w:t xml:space="preserve">). </w:t>
      </w:r>
      <w:r w:rsidR="00952C83" w:rsidRPr="000F5E8C">
        <w:rPr>
          <w:rFonts w:asciiTheme="majorHAnsi" w:hAnsiTheme="majorHAnsi" w:cstheme="majorHAnsi"/>
          <w:color w:val="000000" w:themeColor="text1"/>
        </w:rPr>
        <w:t xml:space="preserve">One function of Mer on macrophages </w:t>
      </w:r>
      <w:r w:rsidR="00FB49D1" w:rsidRPr="000F5E8C">
        <w:rPr>
          <w:rFonts w:asciiTheme="majorHAnsi" w:hAnsiTheme="majorHAnsi" w:cstheme="majorHAnsi"/>
          <w:color w:val="000000" w:themeColor="text1"/>
        </w:rPr>
        <w:t>is to recognize and mediate phagocytosis of apoptotic cells through the bridging molecule, Gas6. To test the percentage of efferocytosis attributed by Mer inhibition</w:t>
      </w:r>
      <w:r w:rsidR="00DE0FFB" w:rsidRPr="000F5E8C">
        <w:rPr>
          <w:rFonts w:asciiTheme="majorHAnsi" w:hAnsiTheme="majorHAnsi" w:cstheme="majorHAnsi"/>
          <w:color w:val="000000" w:themeColor="text1"/>
        </w:rPr>
        <w:t>, we added anti-Mer antibodie</w:t>
      </w:r>
      <w:r w:rsidR="00FD446D" w:rsidRPr="000F5E8C">
        <w:rPr>
          <w:rFonts w:asciiTheme="majorHAnsi" w:hAnsiTheme="majorHAnsi" w:cstheme="majorHAnsi"/>
          <w:color w:val="000000" w:themeColor="text1"/>
        </w:rPr>
        <w:t>s</w:t>
      </w:r>
      <w:r w:rsidR="00DE0FFB" w:rsidRPr="000F5E8C">
        <w:rPr>
          <w:rFonts w:asciiTheme="majorHAnsi" w:hAnsiTheme="majorHAnsi" w:cstheme="majorHAnsi"/>
          <w:color w:val="000000" w:themeColor="text1"/>
        </w:rPr>
        <w:t xml:space="preserve"> </w:t>
      </w:r>
      <w:r w:rsidR="00FD446D" w:rsidRPr="000F5E8C">
        <w:rPr>
          <w:rFonts w:asciiTheme="majorHAnsi" w:hAnsiTheme="majorHAnsi" w:cstheme="majorHAnsi"/>
          <w:color w:val="000000" w:themeColor="text1"/>
        </w:rPr>
        <w:t>into the culture to block M</w:t>
      </w:r>
      <w:r w:rsidR="00DE0FFB" w:rsidRPr="000F5E8C">
        <w:rPr>
          <w:rFonts w:asciiTheme="majorHAnsi" w:hAnsiTheme="majorHAnsi" w:cstheme="majorHAnsi"/>
          <w:color w:val="000000" w:themeColor="text1"/>
        </w:rPr>
        <w:t>er-mediated efferocytosis. Mer anti</w:t>
      </w:r>
      <w:r w:rsidR="00FD446D" w:rsidRPr="000F5E8C">
        <w:rPr>
          <w:rFonts w:asciiTheme="majorHAnsi" w:hAnsiTheme="majorHAnsi" w:cstheme="majorHAnsi"/>
          <w:color w:val="000000" w:themeColor="text1"/>
        </w:rPr>
        <w:t>b</w:t>
      </w:r>
      <w:r w:rsidR="00DE0FFB" w:rsidRPr="000F5E8C">
        <w:rPr>
          <w:rFonts w:asciiTheme="majorHAnsi" w:hAnsiTheme="majorHAnsi" w:cstheme="majorHAnsi"/>
          <w:color w:val="000000" w:themeColor="text1"/>
        </w:rPr>
        <w:t>ody</w:t>
      </w:r>
      <w:r w:rsidR="00FD446D" w:rsidRPr="000F5E8C">
        <w:rPr>
          <w:rFonts w:asciiTheme="majorHAnsi" w:hAnsiTheme="majorHAnsi" w:cstheme="majorHAnsi"/>
          <w:color w:val="000000" w:themeColor="text1"/>
        </w:rPr>
        <w:t xml:space="preserve"> blocks macrophage efferocytosis in a dose-dependent manner </w:t>
      </w:r>
      <w:r w:rsidR="00DE0FFB" w:rsidRPr="000F5E8C">
        <w:rPr>
          <w:rFonts w:asciiTheme="majorHAnsi" w:hAnsiTheme="majorHAnsi" w:cstheme="majorHAnsi"/>
          <w:color w:val="000000" w:themeColor="text1"/>
        </w:rPr>
        <w:t>(</w:t>
      </w:r>
      <w:r w:rsidR="00DE0FFB"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00DE0FFB" w:rsidRPr="003466B3">
        <w:rPr>
          <w:rFonts w:asciiTheme="majorHAnsi" w:hAnsiTheme="majorHAnsi" w:cstheme="majorHAnsi"/>
          <w:b/>
          <w:color w:val="000000" w:themeColor="text1"/>
        </w:rPr>
        <w:t xml:space="preserve"> 3</w:t>
      </w:r>
      <w:r w:rsidR="00E94D88" w:rsidRPr="00E94D88">
        <w:rPr>
          <w:rFonts w:asciiTheme="majorHAnsi" w:hAnsiTheme="majorHAnsi" w:cstheme="majorHAnsi"/>
          <w:b/>
          <w:color w:val="000000" w:themeColor="text1"/>
        </w:rPr>
        <w:t>C</w:t>
      </w:r>
      <w:r w:rsidR="00E94D88">
        <w:rPr>
          <w:rFonts w:asciiTheme="majorHAnsi" w:hAnsiTheme="majorHAnsi" w:cstheme="majorHAnsi"/>
          <w:color w:val="000000" w:themeColor="text1"/>
        </w:rPr>
        <w:t xml:space="preserve">, </w:t>
      </w:r>
      <w:r w:rsidR="00E94D88" w:rsidRPr="00E94D88">
        <w:rPr>
          <w:rFonts w:asciiTheme="majorHAnsi" w:hAnsiTheme="majorHAnsi" w:cstheme="majorHAnsi"/>
          <w:b/>
          <w:color w:val="000000" w:themeColor="text1"/>
        </w:rPr>
        <w:t>Figure 3</w:t>
      </w:r>
      <w:r w:rsidR="009B2BF6" w:rsidRPr="00E94D88">
        <w:rPr>
          <w:rFonts w:asciiTheme="majorHAnsi" w:hAnsiTheme="majorHAnsi" w:cstheme="majorHAnsi"/>
          <w:b/>
          <w:color w:val="000000" w:themeColor="text1"/>
        </w:rPr>
        <w:t>D</w:t>
      </w:r>
      <w:r w:rsidRPr="000F5E8C">
        <w:rPr>
          <w:rFonts w:asciiTheme="majorHAnsi" w:hAnsiTheme="majorHAnsi" w:cstheme="majorHAnsi"/>
          <w:color w:val="000000" w:themeColor="text1"/>
        </w:rPr>
        <w:t xml:space="preserve">) </w:t>
      </w:r>
      <w:r w:rsidR="00FD446D" w:rsidRPr="000F5E8C">
        <w:rPr>
          <w:rFonts w:asciiTheme="majorHAnsi" w:hAnsiTheme="majorHAnsi" w:cstheme="majorHAnsi"/>
          <w:color w:val="000000" w:themeColor="text1"/>
        </w:rPr>
        <w:t xml:space="preserve">and the overall blockage may </w:t>
      </w:r>
      <w:r w:rsidRPr="000F5E8C">
        <w:rPr>
          <w:rFonts w:asciiTheme="majorHAnsi" w:hAnsiTheme="majorHAnsi" w:cstheme="majorHAnsi"/>
          <w:color w:val="000000" w:themeColor="text1"/>
        </w:rPr>
        <w:t>ac</w:t>
      </w:r>
      <w:r w:rsidR="00FD446D" w:rsidRPr="000F5E8C">
        <w:rPr>
          <w:rFonts w:asciiTheme="majorHAnsi" w:hAnsiTheme="majorHAnsi" w:cstheme="majorHAnsi"/>
          <w:color w:val="000000" w:themeColor="text1"/>
        </w:rPr>
        <w:t xml:space="preserve">count for about </w:t>
      </w:r>
      <w:r w:rsidR="00D217EF" w:rsidRPr="000F5E8C">
        <w:rPr>
          <w:rFonts w:asciiTheme="majorHAnsi" w:hAnsiTheme="majorHAnsi" w:cstheme="majorHAnsi"/>
          <w:color w:val="000000" w:themeColor="text1"/>
        </w:rPr>
        <w:t>3</w:t>
      </w:r>
      <w:r w:rsidR="00FD446D" w:rsidRPr="000F5E8C">
        <w:rPr>
          <w:rFonts w:asciiTheme="majorHAnsi" w:hAnsiTheme="majorHAnsi" w:cstheme="majorHAnsi"/>
          <w:color w:val="000000" w:themeColor="text1"/>
        </w:rPr>
        <w:t>0% of the efferocytosis efficiency</w:t>
      </w:r>
      <w:r w:rsidR="005D296C" w:rsidRPr="000F5E8C">
        <w:rPr>
          <w:rFonts w:asciiTheme="majorHAnsi" w:hAnsiTheme="majorHAnsi" w:cstheme="majorHAnsi"/>
          <w:color w:val="000000" w:themeColor="text1"/>
        </w:rPr>
        <w:t xml:space="preserve"> in the current setting</w:t>
      </w:r>
      <w:r w:rsidR="009B2BF6">
        <w:rPr>
          <w:rFonts w:asciiTheme="majorHAnsi" w:hAnsiTheme="majorHAnsi" w:cstheme="majorHAnsi"/>
          <w:color w:val="000000" w:themeColor="text1"/>
        </w:rPr>
        <w:t xml:space="preserve"> (</w:t>
      </w:r>
      <w:r w:rsidR="009B2BF6" w:rsidRPr="009B2BF6">
        <w:rPr>
          <w:rFonts w:asciiTheme="majorHAnsi" w:hAnsiTheme="majorHAnsi" w:cstheme="majorHAnsi"/>
          <w:b/>
          <w:color w:val="000000" w:themeColor="text1"/>
        </w:rPr>
        <w:t>Figu</w:t>
      </w:r>
      <w:r w:rsidR="009B2BF6">
        <w:rPr>
          <w:rFonts w:asciiTheme="majorHAnsi" w:hAnsiTheme="majorHAnsi" w:cstheme="majorHAnsi"/>
          <w:b/>
          <w:color w:val="000000" w:themeColor="text1"/>
        </w:rPr>
        <w:t>r</w:t>
      </w:r>
      <w:r w:rsidR="009B2BF6" w:rsidRPr="009B2BF6">
        <w:rPr>
          <w:rFonts w:asciiTheme="majorHAnsi" w:hAnsiTheme="majorHAnsi" w:cstheme="majorHAnsi"/>
          <w:b/>
          <w:color w:val="000000" w:themeColor="text1"/>
        </w:rPr>
        <w:t>e 3</w:t>
      </w:r>
      <w:r w:rsidR="009B2BF6">
        <w:rPr>
          <w:rFonts w:asciiTheme="majorHAnsi" w:hAnsiTheme="majorHAnsi" w:cstheme="majorHAnsi"/>
          <w:color w:val="000000" w:themeColor="text1"/>
        </w:rPr>
        <w:t>)</w:t>
      </w:r>
      <w:r w:rsidR="00FD446D" w:rsidRPr="000F5E8C">
        <w:rPr>
          <w:rFonts w:asciiTheme="majorHAnsi" w:hAnsiTheme="majorHAnsi" w:cstheme="majorHAnsi"/>
          <w:color w:val="000000" w:themeColor="text1"/>
        </w:rPr>
        <w:t xml:space="preserve">, This data was </w:t>
      </w:r>
      <w:r w:rsidR="005D296C" w:rsidRPr="000F5E8C">
        <w:rPr>
          <w:rFonts w:asciiTheme="majorHAnsi" w:hAnsiTheme="majorHAnsi" w:cstheme="majorHAnsi"/>
          <w:color w:val="000000" w:themeColor="text1"/>
        </w:rPr>
        <w:t xml:space="preserve">also </w:t>
      </w:r>
      <w:r w:rsidR="00FD446D" w:rsidRPr="000F5E8C">
        <w:rPr>
          <w:rFonts w:asciiTheme="majorHAnsi" w:hAnsiTheme="majorHAnsi" w:cstheme="majorHAnsi"/>
          <w:color w:val="000000" w:themeColor="text1"/>
        </w:rPr>
        <w:t xml:space="preserve">confirmed in our previous </w:t>
      </w:r>
      <w:r w:rsidR="00D217EF" w:rsidRPr="000F5E8C">
        <w:rPr>
          <w:rFonts w:asciiTheme="majorHAnsi" w:hAnsiTheme="majorHAnsi" w:cstheme="majorHAnsi"/>
          <w:color w:val="000000" w:themeColor="text1"/>
        </w:rPr>
        <w:t>study with Me</w:t>
      </w:r>
      <w:r w:rsidR="00CE5EB7" w:rsidRPr="000F5E8C">
        <w:rPr>
          <w:rFonts w:asciiTheme="majorHAnsi" w:hAnsiTheme="majorHAnsi" w:cstheme="majorHAnsi"/>
          <w:color w:val="000000" w:themeColor="text1"/>
        </w:rPr>
        <w:t>r knockout macrophages</w:t>
      </w:r>
      <w:r w:rsidR="00CE5EB7" w:rsidRPr="000F5E8C">
        <w:rPr>
          <w:rFonts w:asciiTheme="majorHAnsi" w:hAnsiTheme="majorHAnsi" w:cstheme="majorHAnsi"/>
          <w:color w:val="000000" w:themeColor="text1"/>
        </w:rPr>
        <w:fldChar w:fldCharType="begin"/>
      </w:r>
      <w:r w:rsidR="00FA204E" w:rsidRPr="000F5E8C">
        <w:rPr>
          <w:rFonts w:asciiTheme="majorHAnsi" w:hAnsiTheme="majorHAnsi" w:cstheme="majorHAnsi"/>
          <w:color w:val="000000" w:themeColor="text1"/>
        </w:rPr>
        <w:instrText xml:space="preserve"> ADDIN EN.CITE &lt;EndNote&gt;&lt;Cite&gt;&lt;Author&gt;Shao&lt;/Author&gt;&lt;Year&gt;2009&lt;/Year&gt;&lt;RecNum&gt;69&lt;/RecNum&gt;&lt;DisplayText&gt;&lt;style face="superscript"&gt;13&lt;/style&gt;&lt;/DisplayText&gt;&lt;record&gt;&lt;rec-number&gt;69&lt;/rec-number&gt;&lt;foreign-keys&gt;&lt;key app="EN" db-id="erxd50txo9zvp6ef0zl5xssdrsxxwzdspade" timestamp="0"&gt;69&lt;/key&gt;&lt;/foreign-keys&gt;&lt;ref-type name="Journal Article"&gt;17&lt;/ref-type&gt;&lt;contributors&gt;&lt;authors&gt;&lt;author&gt;Shao, W. H.&lt;/author&gt;&lt;author&gt;Zhen, Y.&lt;/author&gt;&lt;author&gt;Eisenberg, R. A.&lt;/author&gt;&lt;author&gt;Cohen, P. L.&lt;/author&gt;&lt;/authors&gt;&lt;/contributors&gt;&lt;auth-address&gt;Department of Medicine, Division of Rheumatology, Temple University, Philadelphia, PA 19140, USA.&lt;/auth-address&gt;&lt;titles&gt;&lt;title&gt;The Mer receptor tyrosine kinase is expressed on discrete macrophage subpopulations and mainly uses Gas6 as its ligand for uptake of apoptotic cells&lt;/title&gt;&lt;secondary-title&gt;Clin Immunol&lt;/secondary-title&gt;&lt;/titles&gt;&lt;pages&gt;138-44&lt;/pages&gt;&lt;volume&gt;133&lt;/volume&gt;&lt;number&gt;1&lt;/number&gt;&lt;keywords&gt;&lt;keyword&gt;Animals&lt;/keyword&gt;&lt;keyword&gt;Apoptosis/*immunology&lt;/keyword&gt;&lt;keyword&gt;Blood Platelets/immunology/metabolism&lt;/keyword&gt;&lt;keyword&gt;Dendritic Cells/immunology/metabolism&lt;/keyword&gt;&lt;keyword&gt;Intercellular Signaling Peptides and Proteins/immunology/*metabolism&lt;/keyword&gt;&lt;keyword&gt;Ligands&lt;/keyword&gt;&lt;keyword&gt;Macrophages/*immunology/metabolism&lt;/keyword&gt;&lt;keyword&gt;Mice&lt;/keyword&gt;&lt;keyword&gt;Mice, Inbred C57BL&lt;/keyword&gt;&lt;keyword&gt;Phagocytosis/immunology&lt;/keyword&gt;&lt;keyword&gt;Proto-Oncogene Proteins/immunology/*metabolism&lt;/keyword&gt;&lt;keyword&gt;Receptor Protein-Tyrosine Kinases/immunology/*metabolism&lt;/keyword&gt;&lt;keyword&gt;Spleen/cytology/immunology/metabolism&lt;/keyword&gt;&lt;/keywords&gt;&lt;dates&gt;&lt;year&gt;2009&lt;/year&gt;&lt;pub-dates&gt;&lt;date&gt;Oct&lt;/date&gt;&lt;/pub-dates&gt;&lt;/dates&gt;&lt;isbn&gt;1521-7035 (Electronic)&amp;#xD;1521-6616 (Linking)&lt;/isbn&gt;&lt;accession-num&gt;19631584&lt;/accession-num&gt;&lt;urls&gt;&lt;related-urls&gt;&lt;url&gt;http://www.ncbi.nlm.nih.gov/pubmed/19631584&lt;/url&gt;&lt;/related-urls&gt;&lt;/urls&gt;&lt;custom2&gt;PMC2746995&lt;/custom2&gt;&lt;electronic-resource-num&gt;10.1016/j.clim.2009.06.002&lt;/electronic-resource-num&gt;&lt;/record&gt;&lt;/Cite&gt;&lt;/EndNote&gt;</w:instrText>
      </w:r>
      <w:r w:rsidR="00CE5EB7" w:rsidRPr="000F5E8C">
        <w:rPr>
          <w:rFonts w:asciiTheme="majorHAnsi" w:hAnsiTheme="majorHAnsi" w:cstheme="majorHAnsi"/>
          <w:color w:val="000000" w:themeColor="text1"/>
        </w:rPr>
        <w:fldChar w:fldCharType="separate"/>
      </w:r>
      <w:r w:rsidR="00FA204E" w:rsidRPr="000F5E8C">
        <w:rPr>
          <w:rFonts w:asciiTheme="majorHAnsi" w:hAnsiTheme="majorHAnsi" w:cstheme="majorHAnsi"/>
          <w:noProof/>
          <w:color w:val="000000" w:themeColor="text1"/>
          <w:vertAlign w:val="superscript"/>
        </w:rPr>
        <w:t>13</w:t>
      </w:r>
      <w:r w:rsidR="00CE5EB7" w:rsidRPr="000F5E8C">
        <w:rPr>
          <w:rFonts w:asciiTheme="majorHAnsi" w:hAnsiTheme="majorHAnsi" w:cstheme="majorHAnsi"/>
          <w:color w:val="000000" w:themeColor="text1"/>
        </w:rPr>
        <w:fldChar w:fldCharType="end"/>
      </w:r>
      <w:r w:rsidR="00D217EF" w:rsidRPr="000F5E8C">
        <w:rPr>
          <w:rFonts w:asciiTheme="majorHAnsi" w:hAnsiTheme="majorHAnsi" w:cstheme="majorHAnsi"/>
          <w:color w:val="000000" w:themeColor="text1"/>
        </w:rPr>
        <w:t>.</w:t>
      </w:r>
      <w:r w:rsidR="005D296C" w:rsidRPr="000F5E8C">
        <w:rPr>
          <w:rFonts w:asciiTheme="majorHAnsi" w:hAnsiTheme="majorHAnsi" w:cstheme="majorHAnsi"/>
          <w:color w:val="000000" w:themeColor="text1"/>
        </w:rPr>
        <w:t xml:space="preserve"> We then tested the efficiency of inhibition with the newly FDA approved TAM receptor</w:t>
      </w:r>
      <w:r w:rsidR="00517F74" w:rsidRPr="000F5E8C">
        <w:rPr>
          <w:rFonts w:asciiTheme="majorHAnsi" w:hAnsiTheme="majorHAnsi" w:cstheme="majorHAnsi"/>
          <w:color w:val="000000" w:themeColor="text1"/>
        </w:rPr>
        <w:t xml:space="preserve"> inhibitor</w:t>
      </w:r>
      <w:r w:rsidR="00D30370" w:rsidRPr="000F5E8C">
        <w:rPr>
          <w:rFonts w:asciiTheme="majorHAnsi" w:hAnsiTheme="majorHAnsi" w:cstheme="majorHAnsi"/>
          <w:color w:val="000000" w:themeColor="text1"/>
        </w:rPr>
        <w:t xml:space="preserve">, RXDX-106, which inhibits all TAM receptors with </w:t>
      </w:r>
      <w:r w:rsidR="00DE0FFB" w:rsidRPr="000F5E8C">
        <w:rPr>
          <w:rFonts w:asciiTheme="majorHAnsi" w:hAnsiTheme="majorHAnsi" w:cstheme="majorHAnsi"/>
          <w:color w:val="000000" w:themeColor="text1"/>
        </w:rPr>
        <w:t>different affinities (Axl&gt;&gt;Tyro</w:t>
      </w:r>
      <w:r w:rsidR="00D30370" w:rsidRPr="000F5E8C">
        <w:rPr>
          <w:rFonts w:asciiTheme="majorHAnsi" w:hAnsiTheme="majorHAnsi" w:cstheme="majorHAnsi"/>
          <w:color w:val="000000" w:themeColor="text1"/>
        </w:rPr>
        <w:t xml:space="preserve">3&gt;Mer). </w:t>
      </w:r>
      <w:r w:rsidR="00517F74" w:rsidRPr="000F5E8C">
        <w:rPr>
          <w:rFonts w:asciiTheme="majorHAnsi" w:hAnsiTheme="majorHAnsi" w:cstheme="majorHAnsi"/>
          <w:color w:val="000000" w:themeColor="text1"/>
        </w:rPr>
        <w:t xml:space="preserve">RXDX-106 was added into the macrophage culture 2 hours before co-incubation with apoptotic thymocytes. As shown in </w:t>
      </w:r>
      <w:r w:rsidR="003466B3" w:rsidRPr="003466B3">
        <w:rPr>
          <w:rFonts w:asciiTheme="majorHAnsi" w:hAnsiTheme="majorHAnsi" w:cstheme="majorHAnsi"/>
          <w:b/>
          <w:color w:val="000000" w:themeColor="text1"/>
        </w:rPr>
        <w:t>F</w:t>
      </w:r>
      <w:r w:rsidR="00517F74" w:rsidRPr="003466B3">
        <w:rPr>
          <w:rFonts w:asciiTheme="majorHAnsi" w:hAnsiTheme="majorHAnsi" w:cstheme="majorHAnsi"/>
          <w:b/>
          <w:color w:val="000000" w:themeColor="text1"/>
        </w:rPr>
        <w:t>igure 4</w:t>
      </w:r>
      <w:r w:rsidR="00517F74" w:rsidRPr="000F5E8C">
        <w:rPr>
          <w:rFonts w:asciiTheme="majorHAnsi" w:hAnsiTheme="majorHAnsi" w:cstheme="majorHAnsi"/>
          <w:color w:val="000000" w:themeColor="text1"/>
        </w:rPr>
        <w:t>, RXDX-1</w:t>
      </w:r>
      <w:r w:rsidR="00DE0FFB" w:rsidRPr="000F5E8C">
        <w:rPr>
          <w:rFonts w:asciiTheme="majorHAnsi" w:hAnsiTheme="majorHAnsi" w:cstheme="majorHAnsi"/>
          <w:color w:val="000000" w:themeColor="text1"/>
        </w:rPr>
        <w:t>06 inhibited</w:t>
      </w:r>
      <w:r w:rsidR="00517F74" w:rsidRPr="000F5E8C">
        <w:rPr>
          <w:rFonts w:asciiTheme="majorHAnsi" w:hAnsiTheme="majorHAnsi" w:cstheme="majorHAnsi"/>
          <w:color w:val="000000" w:themeColor="text1"/>
        </w:rPr>
        <w:t xml:space="preserve"> macrophage efferocytosis in a dose dependent manner. The saturated inhibition concentration was about 100</w:t>
      </w:r>
      <w:r w:rsidR="003466B3">
        <w:rPr>
          <w:rFonts w:asciiTheme="majorHAnsi" w:hAnsiTheme="majorHAnsi" w:cstheme="majorHAnsi"/>
          <w:color w:val="000000" w:themeColor="text1"/>
        </w:rPr>
        <w:t xml:space="preserve"> </w:t>
      </w:r>
      <w:proofErr w:type="spellStart"/>
      <w:r w:rsidR="00517F74" w:rsidRPr="000F5E8C">
        <w:rPr>
          <w:rFonts w:asciiTheme="majorHAnsi" w:hAnsiTheme="majorHAnsi" w:cstheme="majorHAnsi"/>
          <w:color w:val="000000" w:themeColor="text1"/>
        </w:rPr>
        <w:t>nM</w:t>
      </w:r>
      <w:proofErr w:type="spellEnd"/>
      <w:r w:rsidR="00517F74" w:rsidRPr="000F5E8C">
        <w:rPr>
          <w:rFonts w:asciiTheme="majorHAnsi" w:hAnsiTheme="majorHAnsi" w:cstheme="majorHAnsi"/>
          <w:color w:val="000000" w:themeColor="text1"/>
        </w:rPr>
        <w:t xml:space="preserve"> (</w:t>
      </w:r>
      <w:r w:rsidR="00517F74"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00517F74" w:rsidRPr="003466B3">
        <w:rPr>
          <w:rFonts w:asciiTheme="majorHAnsi" w:hAnsiTheme="majorHAnsi" w:cstheme="majorHAnsi"/>
          <w:b/>
          <w:color w:val="000000" w:themeColor="text1"/>
        </w:rPr>
        <w:t xml:space="preserve"> 4</w:t>
      </w:r>
      <w:r w:rsidR="00517F74" w:rsidRPr="000F5E8C">
        <w:rPr>
          <w:rFonts w:asciiTheme="majorHAnsi" w:hAnsiTheme="majorHAnsi" w:cstheme="majorHAnsi"/>
          <w:color w:val="000000" w:themeColor="text1"/>
        </w:rPr>
        <w:t>, solid line)</w:t>
      </w:r>
      <w:r w:rsidR="00DE0FFB" w:rsidRPr="000F5E8C">
        <w:rPr>
          <w:rFonts w:asciiTheme="majorHAnsi" w:hAnsiTheme="majorHAnsi" w:cstheme="majorHAnsi"/>
          <w:color w:val="000000" w:themeColor="text1"/>
        </w:rPr>
        <w:t>, a concentrati</w:t>
      </w:r>
      <w:r w:rsidR="005D14F6" w:rsidRPr="000F5E8C">
        <w:rPr>
          <w:rFonts w:asciiTheme="majorHAnsi" w:hAnsiTheme="majorHAnsi" w:cstheme="majorHAnsi"/>
          <w:color w:val="000000" w:themeColor="text1"/>
        </w:rPr>
        <w:t xml:space="preserve">on that </w:t>
      </w:r>
      <w:r w:rsidR="00DE0FFB" w:rsidRPr="000F5E8C">
        <w:rPr>
          <w:rFonts w:asciiTheme="majorHAnsi" w:hAnsiTheme="majorHAnsi" w:cstheme="majorHAnsi"/>
          <w:color w:val="000000" w:themeColor="text1"/>
        </w:rPr>
        <w:t>appears to be</w:t>
      </w:r>
      <w:r w:rsidR="00517F74" w:rsidRPr="000F5E8C">
        <w:rPr>
          <w:rFonts w:asciiTheme="majorHAnsi" w:hAnsiTheme="majorHAnsi" w:cstheme="majorHAnsi"/>
          <w:color w:val="000000" w:themeColor="text1"/>
        </w:rPr>
        <w:t xml:space="preserve"> more eff</w:t>
      </w:r>
      <w:r w:rsidR="005D14F6" w:rsidRPr="000F5E8C">
        <w:rPr>
          <w:rFonts w:asciiTheme="majorHAnsi" w:hAnsiTheme="majorHAnsi" w:cstheme="majorHAnsi"/>
          <w:color w:val="000000" w:themeColor="text1"/>
        </w:rPr>
        <w:t>ective</w:t>
      </w:r>
      <w:r w:rsidR="00517F74" w:rsidRPr="000F5E8C">
        <w:rPr>
          <w:rFonts w:asciiTheme="majorHAnsi" w:hAnsiTheme="majorHAnsi" w:cstheme="majorHAnsi"/>
          <w:color w:val="000000" w:themeColor="text1"/>
        </w:rPr>
        <w:t xml:space="preserve"> than Mer-deficiency (</w:t>
      </w:r>
      <w:r w:rsidR="00517F74"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00517F74" w:rsidRPr="003466B3">
        <w:rPr>
          <w:rFonts w:asciiTheme="majorHAnsi" w:hAnsiTheme="majorHAnsi" w:cstheme="majorHAnsi"/>
          <w:b/>
          <w:color w:val="000000" w:themeColor="text1"/>
        </w:rPr>
        <w:t xml:space="preserve"> 4</w:t>
      </w:r>
      <w:r w:rsidR="00517F74" w:rsidRPr="000F5E8C">
        <w:rPr>
          <w:rFonts w:asciiTheme="majorHAnsi" w:hAnsiTheme="majorHAnsi" w:cstheme="majorHAnsi"/>
          <w:color w:val="000000" w:themeColor="text1"/>
        </w:rPr>
        <w:t xml:space="preserve"> dotted line) </w:t>
      </w:r>
      <w:r w:rsidR="00DE0FFB" w:rsidRPr="000F5E8C">
        <w:rPr>
          <w:rFonts w:asciiTheme="majorHAnsi" w:hAnsiTheme="majorHAnsi" w:cstheme="majorHAnsi"/>
          <w:color w:val="000000" w:themeColor="text1"/>
        </w:rPr>
        <w:t>or</w:t>
      </w:r>
      <w:r w:rsidR="00884E31" w:rsidRPr="000F5E8C">
        <w:rPr>
          <w:rFonts w:asciiTheme="majorHAnsi" w:hAnsiTheme="majorHAnsi" w:cstheme="majorHAnsi"/>
          <w:color w:val="000000" w:themeColor="text1"/>
        </w:rPr>
        <w:t xml:space="preserve"> Mer antibody (</w:t>
      </w:r>
      <w:r w:rsidR="00884E31" w:rsidRPr="003466B3">
        <w:rPr>
          <w:rFonts w:asciiTheme="majorHAnsi" w:hAnsiTheme="majorHAnsi" w:cstheme="majorHAnsi"/>
          <w:b/>
          <w:color w:val="000000" w:themeColor="text1"/>
        </w:rPr>
        <w:t>Fig</w:t>
      </w:r>
      <w:r w:rsidR="003466B3" w:rsidRPr="003466B3">
        <w:rPr>
          <w:rFonts w:asciiTheme="majorHAnsi" w:hAnsiTheme="majorHAnsi" w:cstheme="majorHAnsi"/>
          <w:b/>
          <w:color w:val="000000" w:themeColor="text1"/>
        </w:rPr>
        <w:t>ure</w:t>
      </w:r>
      <w:r w:rsidR="00884E31" w:rsidRPr="003466B3">
        <w:rPr>
          <w:rFonts w:asciiTheme="majorHAnsi" w:hAnsiTheme="majorHAnsi" w:cstheme="majorHAnsi"/>
          <w:b/>
          <w:color w:val="000000" w:themeColor="text1"/>
        </w:rPr>
        <w:t xml:space="preserve"> 3</w:t>
      </w:r>
      <w:r w:rsidR="00DE0FFB" w:rsidRPr="000F5E8C">
        <w:rPr>
          <w:rFonts w:asciiTheme="majorHAnsi" w:hAnsiTheme="majorHAnsi" w:cstheme="majorHAnsi"/>
          <w:color w:val="000000" w:themeColor="text1"/>
        </w:rPr>
        <w:t xml:space="preserve">, panel </w:t>
      </w:r>
      <w:r w:rsidR="009B2BF6">
        <w:rPr>
          <w:rFonts w:asciiTheme="majorHAnsi" w:hAnsiTheme="majorHAnsi" w:cstheme="majorHAnsi"/>
          <w:color w:val="000000" w:themeColor="text1"/>
        </w:rPr>
        <w:t>D</w:t>
      </w:r>
      <w:r w:rsidR="00884E31" w:rsidRPr="000F5E8C">
        <w:rPr>
          <w:rFonts w:asciiTheme="majorHAnsi" w:hAnsiTheme="majorHAnsi" w:cstheme="majorHAnsi"/>
          <w:color w:val="000000" w:themeColor="text1"/>
        </w:rPr>
        <w:t xml:space="preserve">) alone. </w:t>
      </w:r>
      <w:r w:rsidR="00D30370" w:rsidRPr="000F5E8C">
        <w:rPr>
          <w:rFonts w:asciiTheme="majorHAnsi" w:hAnsiTheme="majorHAnsi" w:cstheme="majorHAnsi"/>
          <w:color w:val="000000" w:themeColor="text1"/>
        </w:rPr>
        <w:t>Since macrophage expresses all three TAM receptors on the surface</w:t>
      </w:r>
      <w:r w:rsidR="00CE5EB7" w:rsidRPr="000F5E8C">
        <w:rPr>
          <w:rFonts w:asciiTheme="majorHAnsi" w:hAnsiTheme="majorHAnsi" w:cstheme="majorHAnsi"/>
          <w:color w:val="000000" w:themeColor="text1"/>
        </w:rPr>
        <w:fldChar w:fldCharType="begin"/>
      </w:r>
      <w:r w:rsidR="00FA204E" w:rsidRPr="000F5E8C">
        <w:rPr>
          <w:rFonts w:asciiTheme="majorHAnsi" w:hAnsiTheme="majorHAnsi" w:cstheme="majorHAnsi"/>
          <w:color w:val="000000" w:themeColor="text1"/>
        </w:rPr>
        <w:instrText xml:space="preserve"> ADDIN EN.CITE &lt;EndNote&gt;&lt;Cite&gt;&lt;Author&gt;Malawista&lt;/Author&gt;&lt;Year&gt;2016&lt;/Year&gt;&lt;RecNum&gt;1&lt;/RecNum&gt;&lt;DisplayText&gt;&lt;style face="superscript"&gt;16&lt;/style&gt;&lt;/DisplayText&gt;&lt;record&gt;&lt;rec-number&gt;1&lt;/rec-number&gt;&lt;foreign-keys&gt;&lt;key app="EN" db-id="9v2xxtvaipdsftea25gxzzvdsrfx9pep2wwr" timestamp="1547999818"&gt;1&lt;/key&gt;&lt;/foreign-keys&gt;&lt;ref-type name="Journal Article"&gt;17&lt;/ref-type&gt;&lt;contributors&gt;&lt;authors&gt;&lt;author&gt;Malawista, A.&lt;/author&gt;&lt;author&gt;Wang, X.&lt;/author&gt;&lt;author&gt;Trentalange, M.&lt;/author&gt;&lt;author&gt;Allore, H. G.&lt;/author&gt;&lt;author&gt;Montgomery, R. R.&lt;/author&gt;&lt;/authors&gt;&lt;/contributors&gt;&lt;auth-address&gt;Department of Internal Medicine, Yale University School of Medicine, New Haven, CT, 06519, USA.&amp;#xD;Department of Internal Medicine, Yale University School of Medicine, New Haven, CT, 06519, USA; Program on Human Translational Immunology, Yale University School of Medicine, New Haven, CT, 06519, USA.&lt;/auth-address&gt;&lt;titles&gt;&lt;title&gt;Coordinated expression of tyro3, axl, and mer receptors in macrophage ontogeny&lt;/title&gt;&lt;secondary-title&gt;Macrophage (Houst)&lt;/secondary-title&gt;&lt;/titles&gt;&lt;periodical&gt;&lt;full-title&gt;Macrophage (Houst)&lt;/full-title&gt;&lt;/periodical&gt;&lt;volume&gt;3&lt;/volume&gt;&lt;edition&gt;2016/10/04&lt;/edition&gt;&lt;keywords&gt;&lt;keyword&gt;Axl&lt;/keyword&gt;&lt;keyword&gt;Gas6&lt;/keyword&gt;&lt;keyword&gt;Macrophage&lt;/keyword&gt;&lt;keyword&gt;Mer&lt;/keyword&gt;&lt;keyword&gt;Monocyte&lt;/keyword&gt;&lt;keyword&gt;Protein S&lt;/keyword&gt;&lt;keyword&gt;Tam&lt;/keyword&gt;&lt;keyword&gt;Tlr&lt;/keyword&gt;&lt;keyword&gt;Tyro3&lt;/keyword&gt;&lt;keyword&gt;exist.&lt;/keyword&gt;&lt;/keywords&gt;&lt;dates&gt;&lt;year&gt;2016&lt;/year&gt;&lt;/dates&gt;&lt;isbn&gt;2378-136X (Print)&amp;#xD;2378-136X (Linking)&lt;/isbn&gt;&lt;accession-num&gt;27695708&lt;/accession-num&gt;&lt;urls&gt;&lt;related-urls&gt;&lt;url&gt;https://www.ncbi.nlm.nih.gov/pubmed/27695708&lt;/url&gt;&lt;/related-urls&gt;&lt;/urls&gt;&lt;custom2&gt;PMC5040214&lt;/custom2&gt;&lt;electronic-resource-num&gt;10.14800/macrophage.1261&lt;/electronic-resource-num&gt;&lt;/record&gt;&lt;/Cite&gt;&lt;/EndNote&gt;</w:instrText>
      </w:r>
      <w:r w:rsidR="00CE5EB7" w:rsidRPr="000F5E8C">
        <w:rPr>
          <w:rFonts w:asciiTheme="majorHAnsi" w:hAnsiTheme="majorHAnsi" w:cstheme="majorHAnsi"/>
          <w:color w:val="000000" w:themeColor="text1"/>
        </w:rPr>
        <w:fldChar w:fldCharType="separate"/>
      </w:r>
      <w:r w:rsidR="00FA204E" w:rsidRPr="000F5E8C">
        <w:rPr>
          <w:rFonts w:asciiTheme="majorHAnsi" w:hAnsiTheme="majorHAnsi" w:cstheme="majorHAnsi"/>
          <w:noProof/>
          <w:color w:val="000000" w:themeColor="text1"/>
          <w:vertAlign w:val="superscript"/>
        </w:rPr>
        <w:t>16</w:t>
      </w:r>
      <w:r w:rsidR="00CE5EB7" w:rsidRPr="000F5E8C">
        <w:rPr>
          <w:rFonts w:asciiTheme="majorHAnsi" w:hAnsiTheme="majorHAnsi" w:cstheme="majorHAnsi"/>
          <w:color w:val="000000" w:themeColor="text1"/>
        </w:rPr>
        <w:fldChar w:fldCharType="end"/>
      </w:r>
      <w:r w:rsidR="00D30370" w:rsidRPr="000F5E8C">
        <w:rPr>
          <w:rFonts w:asciiTheme="majorHAnsi" w:hAnsiTheme="majorHAnsi" w:cstheme="majorHAnsi"/>
          <w:color w:val="000000" w:themeColor="text1"/>
        </w:rPr>
        <w:t>, it is expected to see that higher concentration</w:t>
      </w:r>
      <w:r w:rsidR="005D14F6" w:rsidRPr="000F5E8C">
        <w:rPr>
          <w:rFonts w:asciiTheme="majorHAnsi" w:hAnsiTheme="majorHAnsi" w:cstheme="majorHAnsi"/>
          <w:color w:val="000000" w:themeColor="text1"/>
        </w:rPr>
        <w:t>s</w:t>
      </w:r>
      <w:r w:rsidR="00D30370" w:rsidRPr="000F5E8C">
        <w:rPr>
          <w:rFonts w:asciiTheme="majorHAnsi" w:hAnsiTheme="majorHAnsi" w:cstheme="majorHAnsi"/>
          <w:color w:val="000000" w:themeColor="text1"/>
        </w:rPr>
        <w:t xml:space="preserve"> of RXDX-106 (over 100</w:t>
      </w:r>
      <w:r w:rsidR="003466B3">
        <w:rPr>
          <w:rFonts w:asciiTheme="majorHAnsi" w:hAnsiTheme="majorHAnsi" w:cstheme="majorHAnsi"/>
          <w:color w:val="000000" w:themeColor="text1"/>
        </w:rPr>
        <w:t xml:space="preserve"> </w:t>
      </w:r>
      <w:proofErr w:type="spellStart"/>
      <w:r w:rsidR="00D30370" w:rsidRPr="000F5E8C">
        <w:rPr>
          <w:rFonts w:asciiTheme="majorHAnsi" w:hAnsiTheme="majorHAnsi" w:cstheme="majorHAnsi"/>
          <w:color w:val="000000" w:themeColor="text1"/>
        </w:rPr>
        <w:t>nM</w:t>
      </w:r>
      <w:proofErr w:type="spellEnd"/>
      <w:r w:rsidR="00D30370" w:rsidRPr="000F5E8C">
        <w:rPr>
          <w:rFonts w:asciiTheme="majorHAnsi" w:hAnsiTheme="majorHAnsi" w:cstheme="majorHAnsi"/>
          <w:color w:val="000000" w:themeColor="text1"/>
        </w:rPr>
        <w:t>) will block a</w:t>
      </w:r>
      <w:r w:rsidR="005D14F6" w:rsidRPr="000F5E8C">
        <w:rPr>
          <w:rFonts w:asciiTheme="majorHAnsi" w:hAnsiTheme="majorHAnsi" w:cstheme="majorHAnsi"/>
          <w:color w:val="000000" w:themeColor="text1"/>
        </w:rPr>
        <w:t xml:space="preserve">ll three receptors, and therefore, will be </w:t>
      </w:r>
      <w:r w:rsidR="00D30370" w:rsidRPr="000F5E8C">
        <w:rPr>
          <w:rFonts w:asciiTheme="majorHAnsi" w:hAnsiTheme="majorHAnsi" w:cstheme="majorHAnsi"/>
          <w:color w:val="000000" w:themeColor="text1"/>
        </w:rPr>
        <w:t>more eff</w:t>
      </w:r>
      <w:r w:rsidR="005D14F6" w:rsidRPr="000F5E8C">
        <w:rPr>
          <w:rFonts w:asciiTheme="majorHAnsi" w:hAnsiTheme="majorHAnsi" w:cstheme="majorHAnsi"/>
          <w:color w:val="000000" w:themeColor="text1"/>
        </w:rPr>
        <w:t>ective</w:t>
      </w:r>
      <w:r w:rsidR="00D30370" w:rsidRPr="000F5E8C">
        <w:rPr>
          <w:rFonts w:asciiTheme="majorHAnsi" w:hAnsiTheme="majorHAnsi" w:cstheme="majorHAnsi"/>
          <w:color w:val="000000" w:themeColor="text1"/>
        </w:rPr>
        <w:t xml:space="preserve"> in blocking efferocytosis than targeting a single TAM receptor, Mer.  </w:t>
      </w:r>
    </w:p>
    <w:p w14:paraId="1A33B922" w14:textId="77777777" w:rsidR="00C178F5" w:rsidRPr="000F5E8C" w:rsidRDefault="00C178F5" w:rsidP="000F5E8C">
      <w:pPr>
        <w:jc w:val="both"/>
        <w:rPr>
          <w:rFonts w:asciiTheme="majorHAnsi" w:hAnsiTheme="majorHAnsi" w:cstheme="majorHAnsi"/>
          <w:b/>
        </w:rPr>
      </w:pPr>
    </w:p>
    <w:p w14:paraId="5DB80D41" w14:textId="7C36D86C" w:rsidR="0029532B" w:rsidRPr="000F5E8C" w:rsidRDefault="00787617" w:rsidP="000F5E8C">
      <w:pPr>
        <w:jc w:val="both"/>
        <w:rPr>
          <w:rFonts w:asciiTheme="majorHAnsi" w:hAnsiTheme="majorHAnsi" w:cstheme="majorHAnsi"/>
          <w:b/>
        </w:rPr>
      </w:pPr>
      <w:r w:rsidRPr="000F5E8C">
        <w:rPr>
          <w:rFonts w:asciiTheme="majorHAnsi" w:hAnsiTheme="majorHAnsi" w:cstheme="majorHAnsi"/>
          <w:b/>
        </w:rPr>
        <w:t>FIGURES LEGENDS:</w:t>
      </w:r>
    </w:p>
    <w:p w14:paraId="46CBA2DC" w14:textId="77777777" w:rsidR="00787617" w:rsidRDefault="00787617" w:rsidP="000F5E8C">
      <w:pPr>
        <w:jc w:val="both"/>
        <w:rPr>
          <w:rFonts w:asciiTheme="majorHAnsi" w:hAnsiTheme="majorHAnsi" w:cstheme="majorHAnsi"/>
          <w:b/>
        </w:rPr>
      </w:pPr>
    </w:p>
    <w:p w14:paraId="513FE9AD" w14:textId="74FE0DD7" w:rsidR="002A20D6" w:rsidRPr="00787617" w:rsidRDefault="007E4004" w:rsidP="000F5E8C">
      <w:pPr>
        <w:jc w:val="both"/>
        <w:rPr>
          <w:rFonts w:asciiTheme="majorHAnsi" w:hAnsiTheme="majorHAnsi" w:cstheme="majorHAnsi"/>
        </w:rPr>
      </w:pPr>
      <w:r w:rsidRPr="00787617">
        <w:rPr>
          <w:rFonts w:asciiTheme="majorHAnsi" w:hAnsiTheme="majorHAnsi" w:cstheme="majorHAnsi"/>
          <w:b/>
        </w:rPr>
        <w:t xml:space="preserve">Figure 1. </w:t>
      </w:r>
      <w:r w:rsidR="00010A2E" w:rsidRPr="00787617">
        <w:rPr>
          <w:rFonts w:asciiTheme="majorHAnsi" w:hAnsiTheme="majorHAnsi" w:cstheme="majorHAnsi"/>
          <w:b/>
        </w:rPr>
        <w:t xml:space="preserve">Percentage of phagocytosis of apoptotic thymocytes by peritoneal macrophages. </w:t>
      </w:r>
      <w:r w:rsidRPr="00787617">
        <w:rPr>
          <w:rFonts w:asciiTheme="majorHAnsi" w:hAnsiTheme="majorHAnsi" w:cstheme="majorHAnsi"/>
        </w:rPr>
        <w:t>Apoptotic thymocytes were induced by incubating with 1</w:t>
      </w:r>
      <w:r w:rsidR="00C02392">
        <w:rPr>
          <w:rFonts w:asciiTheme="majorHAnsi" w:hAnsiTheme="majorHAnsi" w:cstheme="majorHAnsi"/>
        </w:rPr>
        <w:t xml:space="preserve"> </w:t>
      </w:r>
      <w:r w:rsidR="002A20D6" w:rsidRPr="00787617">
        <w:rPr>
          <w:rFonts w:asciiTheme="majorHAnsi" w:hAnsiTheme="majorHAnsi" w:cstheme="majorHAnsi"/>
        </w:rPr>
        <w:sym w:font="Symbol" w:char="F06D"/>
      </w:r>
      <w:r w:rsidRPr="00787617">
        <w:rPr>
          <w:rFonts w:asciiTheme="majorHAnsi" w:hAnsiTheme="majorHAnsi" w:cstheme="majorHAnsi"/>
        </w:rPr>
        <w:t xml:space="preserve">M of </w:t>
      </w:r>
      <w:proofErr w:type="spellStart"/>
      <w:r w:rsidRPr="00787617">
        <w:rPr>
          <w:rFonts w:asciiTheme="majorHAnsi" w:hAnsiTheme="majorHAnsi" w:cstheme="majorHAnsi"/>
        </w:rPr>
        <w:t>staurospo</w:t>
      </w:r>
      <w:r w:rsidR="0072185A">
        <w:rPr>
          <w:rFonts w:asciiTheme="majorHAnsi" w:hAnsiTheme="majorHAnsi" w:cstheme="majorHAnsi"/>
        </w:rPr>
        <w:t>r</w:t>
      </w:r>
      <w:r w:rsidRPr="00787617">
        <w:rPr>
          <w:rFonts w:asciiTheme="majorHAnsi" w:hAnsiTheme="majorHAnsi" w:cstheme="majorHAnsi"/>
        </w:rPr>
        <w:t>ine</w:t>
      </w:r>
      <w:proofErr w:type="spellEnd"/>
      <w:r w:rsidRPr="00787617">
        <w:rPr>
          <w:rFonts w:asciiTheme="majorHAnsi" w:hAnsiTheme="majorHAnsi" w:cstheme="majorHAnsi"/>
        </w:rPr>
        <w:t xml:space="preserve"> for </w:t>
      </w:r>
      <w:r w:rsidR="002A20D6" w:rsidRPr="00787617">
        <w:rPr>
          <w:rFonts w:asciiTheme="majorHAnsi" w:hAnsiTheme="majorHAnsi" w:cstheme="majorHAnsi"/>
        </w:rPr>
        <w:t>4</w:t>
      </w:r>
      <w:r w:rsidRPr="00787617">
        <w:rPr>
          <w:rFonts w:asciiTheme="majorHAnsi" w:hAnsiTheme="majorHAnsi" w:cstheme="majorHAnsi"/>
        </w:rPr>
        <w:t xml:space="preserve"> h an</w:t>
      </w:r>
      <w:r w:rsidR="00010A2E" w:rsidRPr="00787617">
        <w:rPr>
          <w:rFonts w:asciiTheme="majorHAnsi" w:hAnsiTheme="majorHAnsi" w:cstheme="majorHAnsi"/>
        </w:rPr>
        <w:t>d added into macrophage culture</w:t>
      </w:r>
      <w:r w:rsidR="002A50AB" w:rsidRPr="00787617">
        <w:rPr>
          <w:rFonts w:asciiTheme="majorHAnsi" w:hAnsiTheme="majorHAnsi" w:cstheme="majorHAnsi"/>
        </w:rPr>
        <w:t xml:space="preserve"> at a ratio </w:t>
      </w:r>
      <w:r w:rsidR="00F400AE">
        <w:rPr>
          <w:rFonts w:asciiTheme="majorHAnsi" w:hAnsiTheme="majorHAnsi" w:cstheme="majorHAnsi"/>
        </w:rPr>
        <w:t xml:space="preserve">as indicated in the figure panels: </w:t>
      </w:r>
      <w:r w:rsidR="00C02392">
        <w:rPr>
          <w:rFonts w:asciiTheme="majorHAnsi" w:hAnsiTheme="majorHAnsi" w:cstheme="majorHAnsi"/>
        </w:rPr>
        <w:t>(</w:t>
      </w:r>
      <w:r w:rsidR="00F400AE" w:rsidRPr="00F400AE">
        <w:rPr>
          <w:rFonts w:asciiTheme="majorHAnsi" w:hAnsiTheme="majorHAnsi" w:cstheme="majorHAnsi"/>
          <w:b/>
        </w:rPr>
        <w:t>A</w:t>
      </w:r>
      <w:r w:rsidR="00C02392">
        <w:rPr>
          <w:rFonts w:asciiTheme="majorHAnsi" w:hAnsiTheme="majorHAnsi" w:cstheme="majorHAnsi"/>
        </w:rPr>
        <w:t xml:space="preserve">) </w:t>
      </w:r>
      <w:r w:rsidR="00F400AE">
        <w:rPr>
          <w:rFonts w:asciiTheme="majorHAnsi" w:hAnsiTheme="majorHAnsi" w:cstheme="majorHAnsi"/>
        </w:rPr>
        <w:t xml:space="preserve">1:0; </w:t>
      </w:r>
      <w:r w:rsidR="00C02392">
        <w:rPr>
          <w:rFonts w:asciiTheme="majorHAnsi" w:hAnsiTheme="majorHAnsi" w:cstheme="majorHAnsi"/>
        </w:rPr>
        <w:t>(</w:t>
      </w:r>
      <w:r w:rsidR="00F400AE" w:rsidRPr="00F400AE">
        <w:rPr>
          <w:rFonts w:asciiTheme="majorHAnsi" w:hAnsiTheme="majorHAnsi" w:cstheme="majorHAnsi"/>
          <w:b/>
        </w:rPr>
        <w:t>B</w:t>
      </w:r>
      <w:r w:rsidR="00C02392">
        <w:rPr>
          <w:rFonts w:asciiTheme="majorHAnsi" w:hAnsiTheme="majorHAnsi" w:cstheme="majorHAnsi"/>
        </w:rPr>
        <w:t>)</w:t>
      </w:r>
      <w:r w:rsidR="00F400AE">
        <w:rPr>
          <w:rFonts w:asciiTheme="majorHAnsi" w:hAnsiTheme="majorHAnsi" w:cstheme="majorHAnsi"/>
        </w:rPr>
        <w:t xml:space="preserve"> 1:1; </w:t>
      </w:r>
      <w:r w:rsidR="00C02392">
        <w:rPr>
          <w:rFonts w:asciiTheme="majorHAnsi" w:hAnsiTheme="majorHAnsi" w:cstheme="majorHAnsi"/>
        </w:rPr>
        <w:t>(</w:t>
      </w:r>
      <w:r w:rsidR="00F400AE" w:rsidRPr="00F400AE">
        <w:rPr>
          <w:rFonts w:asciiTheme="majorHAnsi" w:hAnsiTheme="majorHAnsi" w:cstheme="majorHAnsi"/>
          <w:b/>
        </w:rPr>
        <w:t>C</w:t>
      </w:r>
      <w:r w:rsidR="00C02392">
        <w:rPr>
          <w:rFonts w:asciiTheme="majorHAnsi" w:hAnsiTheme="majorHAnsi" w:cstheme="majorHAnsi"/>
        </w:rPr>
        <w:t>)</w:t>
      </w:r>
      <w:r w:rsidR="00F400AE">
        <w:rPr>
          <w:rFonts w:asciiTheme="majorHAnsi" w:hAnsiTheme="majorHAnsi" w:cstheme="majorHAnsi"/>
        </w:rPr>
        <w:t xml:space="preserve"> 1:2; </w:t>
      </w:r>
      <w:r w:rsidR="00C02392">
        <w:rPr>
          <w:rFonts w:asciiTheme="majorHAnsi" w:hAnsiTheme="majorHAnsi" w:cstheme="majorHAnsi"/>
        </w:rPr>
        <w:t>(</w:t>
      </w:r>
      <w:r w:rsidR="00F400AE" w:rsidRPr="00F400AE">
        <w:rPr>
          <w:rFonts w:asciiTheme="majorHAnsi" w:hAnsiTheme="majorHAnsi" w:cstheme="majorHAnsi"/>
          <w:b/>
        </w:rPr>
        <w:t>D</w:t>
      </w:r>
      <w:r w:rsidR="00C02392">
        <w:rPr>
          <w:rFonts w:asciiTheme="majorHAnsi" w:hAnsiTheme="majorHAnsi" w:cstheme="majorHAnsi"/>
        </w:rPr>
        <w:t>)</w:t>
      </w:r>
      <w:r w:rsidR="00F400AE">
        <w:rPr>
          <w:rFonts w:asciiTheme="majorHAnsi" w:hAnsiTheme="majorHAnsi" w:cstheme="majorHAnsi"/>
        </w:rPr>
        <w:t xml:space="preserve"> 1:4; </w:t>
      </w:r>
      <w:r w:rsidR="00C02392">
        <w:rPr>
          <w:rFonts w:asciiTheme="majorHAnsi" w:hAnsiTheme="majorHAnsi" w:cstheme="majorHAnsi"/>
        </w:rPr>
        <w:t>(</w:t>
      </w:r>
      <w:r w:rsidR="00F400AE" w:rsidRPr="00F400AE">
        <w:rPr>
          <w:rFonts w:asciiTheme="majorHAnsi" w:hAnsiTheme="majorHAnsi" w:cstheme="majorHAnsi"/>
          <w:b/>
        </w:rPr>
        <w:t>E</w:t>
      </w:r>
      <w:r w:rsidR="00C02392">
        <w:rPr>
          <w:rFonts w:asciiTheme="majorHAnsi" w:hAnsiTheme="majorHAnsi" w:cstheme="majorHAnsi"/>
        </w:rPr>
        <w:t>)</w:t>
      </w:r>
      <w:r w:rsidR="00F400AE">
        <w:rPr>
          <w:rFonts w:asciiTheme="majorHAnsi" w:hAnsiTheme="majorHAnsi" w:cstheme="majorHAnsi"/>
        </w:rPr>
        <w:t xml:space="preserve"> 1:6; </w:t>
      </w:r>
      <w:r w:rsidR="00C02392">
        <w:rPr>
          <w:rFonts w:asciiTheme="majorHAnsi" w:hAnsiTheme="majorHAnsi" w:cstheme="majorHAnsi"/>
        </w:rPr>
        <w:t>(</w:t>
      </w:r>
      <w:r w:rsidR="00F400AE" w:rsidRPr="00F400AE">
        <w:rPr>
          <w:rFonts w:asciiTheme="majorHAnsi" w:hAnsiTheme="majorHAnsi" w:cstheme="majorHAnsi"/>
          <w:b/>
        </w:rPr>
        <w:t>F</w:t>
      </w:r>
      <w:r w:rsidR="00C02392">
        <w:rPr>
          <w:rFonts w:asciiTheme="majorHAnsi" w:hAnsiTheme="majorHAnsi" w:cstheme="majorHAnsi"/>
        </w:rPr>
        <w:t>)</w:t>
      </w:r>
      <w:r w:rsidR="00F400AE">
        <w:rPr>
          <w:rFonts w:asciiTheme="majorHAnsi" w:hAnsiTheme="majorHAnsi" w:cstheme="majorHAnsi"/>
        </w:rPr>
        <w:t xml:space="preserve"> 1:8; </w:t>
      </w:r>
      <w:r w:rsidR="00C02392">
        <w:rPr>
          <w:rFonts w:asciiTheme="majorHAnsi" w:hAnsiTheme="majorHAnsi" w:cstheme="majorHAnsi"/>
        </w:rPr>
        <w:t>(</w:t>
      </w:r>
      <w:r w:rsidR="00F400AE" w:rsidRPr="00F400AE">
        <w:rPr>
          <w:rFonts w:asciiTheme="majorHAnsi" w:hAnsiTheme="majorHAnsi" w:cstheme="majorHAnsi"/>
          <w:b/>
        </w:rPr>
        <w:t>G</w:t>
      </w:r>
      <w:r w:rsidR="00C02392" w:rsidRPr="00C02392">
        <w:rPr>
          <w:rFonts w:asciiTheme="majorHAnsi" w:hAnsiTheme="majorHAnsi" w:cstheme="majorHAnsi"/>
        </w:rPr>
        <w:t>)</w:t>
      </w:r>
      <w:r w:rsidR="00F400AE">
        <w:rPr>
          <w:rFonts w:asciiTheme="majorHAnsi" w:hAnsiTheme="majorHAnsi" w:cstheme="majorHAnsi"/>
        </w:rPr>
        <w:t xml:space="preserve"> 1:10; </w:t>
      </w:r>
      <w:r w:rsidR="00C02392">
        <w:rPr>
          <w:rFonts w:asciiTheme="majorHAnsi" w:hAnsiTheme="majorHAnsi" w:cstheme="majorHAnsi"/>
        </w:rPr>
        <w:t>(</w:t>
      </w:r>
      <w:r w:rsidR="00F400AE" w:rsidRPr="00F400AE">
        <w:rPr>
          <w:rFonts w:asciiTheme="majorHAnsi" w:hAnsiTheme="majorHAnsi" w:cstheme="majorHAnsi"/>
          <w:b/>
        </w:rPr>
        <w:t>H</w:t>
      </w:r>
      <w:r w:rsidR="00C02392" w:rsidRPr="00C02392">
        <w:rPr>
          <w:rFonts w:asciiTheme="majorHAnsi" w:hAnsiTheme="majorHAnsi" w:cstheme="majorHAnsi"/>
        </w:rPr>
        <w:t>)</w:t>
      </w:r>
      <w:r w:rsidR="00F400AE">
        <w:rPr>
          <w:rFonts w:asciiTheme="majorHAnsi" w:hAnsiTheme="majorHAnsi" w:cstheme="majorHAnsi"/>
        </w:rPr>
        <w:t xml:space="preserve"> 1:12</w:t>
      </w:r>
      <w:r w:rsidRPr="00787617">
        <w:rPr>
          <w:rFonts w:asciiTheme="majorHAnsi" w:hAnsiTheme="majorHAnsi" w:cstheme="majorHAnsi"/>
        </w:rPr>
        <w:t xml:space="preserve">. </w:t>
      </w:r>
      <w:r w:rsidR="002A20D6" w:rsidRPr="00787617">
        <w:rPr>
          <w:rFonts w:asciiTheme="majorHAnsi" w:hAnsiTheme="majorHAnsi" w:cstheme="majorHAnsi"/>
        </w:rPr>
        <w:t>Data were acquired with a</w:t>
      </w:r>
      <w:r w:rsidR="00A3309C">
        <w:rPr>
          <w:rFonts w:asciiTheme="majorHAnsi" w:hAnsiTheme="majorHAnsi" w:cstheme="majorHAnsi"/>
        </w:rPr>
        <w:t xml:space="preserve"> </w:t>
      </w:r>
      <w:r w:rsidR="002A20D6" w:rsidRPr="00787617">
        <w:rPr>
          <w:rFonts w:asciiTheme="majorHAnsi" w:hAnsiTheme="majorHAnsi" w:cstheme="majorHAnsi"/>
        </w:rPr>
        <w:t xml:space="preserve">flow cytometer. Percentage of phagocytic macrophages was analyzed using </w:t>
      </w:r>
      <w:r w:rsidR="00A3309C">
        <w:rPr>
          <w:rFonts w:asciiTheme="majorHAnsi" w:hAnsiTheme="majorHAnsi" w:cstheme="majorHAnsi"/>
        </w:rPr>
        <w:t xml:space="preserve">the </w:t>
      </w:r>
      <w:r w:rsidR="002A20D6" w:rsidRPr="00787617">
        <w:rPr>
          <w:rFonts w:asciiTheme="majorHAnsi" w:hAnsiTheme="majorHAnsi" w:cstheme="majorHAnsi"/>
        </w:rPr>
        <w:t xml:space="preserve">software </w:t>
      </w:r>
      <w:r w:rsidR="00A3309C">
        <w:rPr>
          <w:rFonts w:asciiTheme="majorHAnsi" w:hAnsiTheme="majorHAnsi" w:cstheme="majorHAnsi"/>
        </w:rPr>
        <w:t>associated with the flow cytometer</w:t>
      </w:r>
      <w:r w:rsidR="005D3383" w:rsidRPr="00787617">
        <w:rPr>
          <w:rFonts w:asciiTheme="majorHAnsi" w:hAnsiTheme="majorHAnsi" w:cstheme="majorHAnsi"/>
        </w:rPr>
        <w:t>.</w:t>
      </w:r>
    </w:p>
    <w:p w14:paraId="656BD95C" w14:textId="77777777" w:rsidR="00787617" w:rsidRDefault="00787617" w:rsidP="000F5E8C">
      <w:pPr>
        <w:jc w:val="both"/>
        <w:rPr>
          <w:rFonts w:asciiTheme="majorHAnsi" w:hAnsiTheme="majorHAnsi" w:cstheme="majorHAnsi"/>
          <w:b/>
        </w:rPr>
      </w:pPr>
    </w:p>
    <w:p w14:paraId="510DC04C" w14:textId="118F2636" w:rsidR="00754002" w:rsidRPr="00787617" w:rsidRDefault="00754002" w:rsidP="000F5E8C">
      <w:pPr>
        <w:jc w:val="both"/>
        <w:rPr>
          <w:rFonts w:asciiTheme="majorHAnsi" w:hAnsiTheme="majorHAnsi" w:cstheme="majorHAnsi"/>
        </w:rPr>
      </w:pPr>
      <w:r w:rsidRPr="00787617">
        <w:rPr>
          <w:rFonts w:asciiTheme="majorHAnsi" w:hAnsiTheme="majorHAnsi" w:cstheme="majorHAnsi"/>
          <w:b/>
        </w:rPr>
        <w:t>Figure 2. Microscopic analysis of efferocytosis.</w:t>
      </w:r>
      <w:r w:rsidRPr="00787617">
        <w:rPr>
          <w:rFonts w:asciiTheme="majorHAnsi" w:hAnsiTheme="majorHAnsi" w:cstheme="majorHAnsi"/>
        </w:rPr>
        <w:t xml:space="preserve"> Efferocytosis was prepared as in </w:t>
      </w:r>
      <w:r w:rsidR="003466B3" w:rsidRPr="003466B3">
        <w:rPr>
          <w:rFonts w:asciiTheme="majorHAnsi" w:hAnsiTheme="majorHAnsi" w:cstheme="majorHAnsi"/>
          <w:b/>
        </w:rPr>
        <w:t>F</w:t>
      </w:r>
      <w:r w:rsidRPr="003466B3">
        <w:rPr>
          <w:rFonts w:asciiTheme="majorHAnsi" w:hAnsiTheme="majorHAnsi" w:cstheme="majorHAnsi"/>
          <w:b/>
        </w:rPr>
        <w:t>igure 1</w:t>
      </w:r>
      <w:r w:rsidRPr="00787617">
        <w:rPr>
          <w:rFonts w:asciiTheme="majorHAnsi" w:hAnsiTheme="majorHAnsi" w:cstheme="majorHAnsi"/>
        </w:rPr>
        <w:t xml:space="preserve">. Phagocytic macrophages were </w:t>
      </w:r>
      <w:r w:rsidRPr="00C02392">
        <w:rPr>
          <w:rFonts w:asciiTheme="majorHAnsi" w:hAnsiTheme="majorHAnsi" w:cstheme="majorHAnsi"/>
        </w:rPr>
        <w:t xml:space="preserve">stained </w:t>
      </w:r>
      <w:r w:rsidR="00230920" w:rsidRPr="00C02392">
        <w:rPr>
          <w:rFonts w:asciiTheme="majorHAnsi" w:hAnsiTheme="majorHAnsi" w:cstheme="majorHAnsi"/>
        </w:rPr>
        <w:t>in situ on</w:t>
      </w:r>
      <w:r w:rsidR="0072185A">
        <w:rPr>
          <w:rFonts w:asciiTheme="majorHAnsi" w:hAnsiTheme="majorHAnsi" w:cstheme="majorHAnsi"/>
        </w:rPr>
        <w:t xml:space="preserve"> the</w:t>
      </w:r>
      <w:r w:rsidR="00230920" w:rsidRPr="00C02392">
        <w:rPr>
          <w:rFonts w:asciiTheme="majorHAnsi" w:hAnsiTheme="majorHAnsi" w:cstheme="majorHAnsi"/>
        </w:rPr>
        <w:t xml:space="preserve"> plate</w:t>
      </w:r>
      <w:r w:rsidR="00230920" w:rsidRPr="00787617">
        <w:rPr>
          <w:rFonts w:asciiTheme="majorHAnsi" w:hAnsiTheme="majorHAnsi" w:cstheme="majorHAnsi"/>
          <w:i/>
        </w:rPr>
        <w:t xml:space="preserve"> </w:t>
      </w:r>
      <w:r w:rsidR="00077F6E" w:rsidRPr="00787617">
        <w:rPr>
          <w:rFonts w:asciiTheme="majorHAnsi" w:hAnsiTheme="majorHAnsi" w:cstheme="majorHAnsi"/>
        </w:rPr>
        <w:t>with CD11b</w:t>
      </w:r>
      <w:r w:rsidRPr="00787617">
        <w:rPr>
          <w:rFonts w:asciiTheme="majorHAnsi" w:hAnsiTheme="majorHAnsi" w:cstheme="majorHAnsi"/>
        </w:rPr>
        <w:t xml:space="preserve">-PE, fixed with paraformaldehyde, and evaluated. Images were acquired using the </w:t>
      </w:r>
      <w:r w:rsidR="005D3383" w:rsidRPr="00787617">
        <w:rPr>
          <w:rFonts w:asciiTheme="majorHAnsi" w:hAnsiTheme="majorHAnsi" w:cstheme="majorHAnsi"/>
        </w:rPr>
        <w:t xml:space="preserve">fluorescent </w:t>
      </w:r>
      <w:r w:rsidRPr="00787617">
        <w:rPr>
          <w:rFonts w:asciiTheme="majorHAnsi" w:hAnsiTheme="majorHAnsi" w:cstheme="majorHAnsi"/>
        </w:rPr>
        <w:t>microscope and analyzed with the software</w:t>
      </w:r>
      <w:r w:rsidR="00A3309C">
        <w:rPr>
          <w:rFonts w:asciiTheme="majorHAnsi" w:hAnsiTheme="majorHAnsi" w:cstheme="majorHAnsi"/>
        </w:rPr>
        <w:t xml:space="preserve"> associated with the microscope</w:t>
      </w:r>
      <w:r w:rsidRPr="00787617">
        <w:rPr>
          <w:rFonts w:asciiTheme="majorHAnsi" w:hAnsiTheme="majorHAnsi" w:cstheme="majorHAnsi"/>
        </w:rPr>
        <w:t>.</w:t>
      </w:r>
      <w:r w:rsidR="002A20D6" w:rsidRPr="00787617">
        <w:rPr>
          <w:rFonts w:asciiTheme="majorHAnsi" w:hAnsiTheme="majorHAnsi" w:cstheme="majorHAnsi"/>
        </w:rPr>
        <w:t xml:space="preserve"> Representative insertions were digitally enlarged and shown below </w:t>
      </w:r>
      <w:r w:rsidR="005D3383" w:rsidRPr="00787617">
        <w:rPr>
          <w:rFonts w:asciiTheme="majorHAnsi" w:hAnsiTheme="majorHAnsi" w:cstheme="majorHAnsi"/>
        </w:rPr>
        <w:t xml:space="preserve">in </w:t>
      </w:r>
      <w:r w:rsidR="002A20D6" w:rsidRPr="00787617">
        <w:rPr>
          <w:rFonts w:asciiTheme="majorHAnsi" w:hAnsiTheme="majorHAnsi" w:cstheme="majorHAnsi"/>
        </w:rPr>
        <w:t>each image.</w:t>
      </w:r>
    </w:p>
    <w:p w14:paraId="50A05DE8" w14:textId="77777777" w:rsidR="00787617" w:rsidRDefault="00787617" w:rsidP="000F5E8C">
      <w:pPr>
        <w:jc w:val="both"/>
        <w:rPr>
          <w:rFonts w:asciiTheme="majorHAnsi" w:hAnsiTheme="majorHAnsi" w:cstheme="majorHAnsi"/>
          <w:b/>
        </w:rPr>
      </w:pPr>
    </w:p>
    <w:p w14:paraId="00833624" w14:textId="7C26CF48" w:rsidR="002A20D6" w:rsidRPr="00787617" w:rsidRDefault="007E4004" w:rsidP="000F5E8C">
      <w:pPr>
        <w:jc w:val="both"/>
        <w:rPr>
          <w:rFonts w:asciiTheme="majorHAnsi" w:hAnsiTheme="majorHAnsi" w:cstheme="majorHAnsi"/>
        </w:rPr>
      </w:pPr>
      <w:r w:rsidRPr="00787617">
        <w:rPr>
          <w:rFonts w:asciiTheme="majorHAnsi" w:hAnsiTheme="majorHAnsi" w:cstheme="majorHAnsi"/>
          <w:b/>
        </w:rPr>
        <w:t xml:space="preserve">Figure 3. </w:t>
      </w:r>
      <w:r w:rsidR="002A20D6" w:rsidRPr="00787617">
        <w:rPr>
          <w:rFonts w:asciiTheme="majorHAnsi" w:hAnsiTheme="majorHAnsi" w:cstheme="majorHAnsi"/>
          <w:b/>
        </w:rPr>
        <w:t>Inhibition</w:t>
      </w:r>
      <w:r w:rsidRPr="00787617">
        <w:rPr>
          <w:rFonts w:asciiTheme="majorHAnsi" w:hAnsiTheme="majorHAnsi" w:cstheme="majorHAnsi"/>
          <w:b/>
        </w:rPr>
        <w:t xml:space="preserve"> of </w:t>
      </w:r>
      <w:r w:rsidR="002A20D6" w:rsidRPr="00787617">
        <w:rPr>
          <w:rFonts w:asciiTheme="majorHAnsi" w:hAnsiTheme="majorHAnsi" w:cstheme="majorHAnsi"/>
          <w:b/>
        </w:rPr>
        <w:t xml:space="preserve">peritoneal macrophage </w:t>
      </w:r>
      <w:r w:rsidRPr="00787617">
        <w:rPr>
          <w:rFonts w:asciiTheme="majorHAnsi" w:hAnsiTheme="majorHAnsi" w:cstheme="majorHAnsi"/>
          <w:b/>
        </w:rPr>
        <w:t>efferocytosis</w:t>
      </w:r>
      <w:r w:rsidR="002A20D6" w:rsidRPr="00787617">
        <w:rPr>
          <w:rFonts w:asciiTheme="majorHAnsi" w:hAnsiTheme="majorHAnsi" w:cstheme="majorHAnsi"/>
          <w:b/>
        </w:rPr>
        <w:t xml:space="preserve"> by an anti-Mer antibody</w:t>
      </w:r>
      <w:r w:rsidRPr="00787617">
        <w:rPr>
          <w:rFonts w:asciiTheme="majorHAnsi" w:hAnsiTheme="majorHAnsi" w:cstheme="majorHAnsi"/>
          <w:b/>
        </w:rPr>
        <w:t xml:space="preserve">. </w:t>
      </w:r>
      <w:r w:rsidRPr="00787617">
        <w:rPr>
          <w:rFonts w:asciiTheme="majorHAnsi" w:hAnsiTheme="majorHAnsi" w:cstheme="majorHAnsi"/>
        </w:rPr>
        <w:t>Apoptotic cells were prepared and co-cultured with macrophages for 4 h as described in the protocol. Anti-Mer Ab was added into the macrophage culture immediately before the co-culture with apoptotic cells.</w:t>
      </w:r>
      <w:r w:rsidR="0044220E">
        <w:rPr>
          <w:rFonts w:asciiTheme="majorHAnsi" w:hAnsiTheme="majorHAnsi" w:cstheme="majorHAnsi"/>
        </w:rPr>
        <w:t xml:space="preserve"> </w:t>
      </w:r>
      <w:r w:rsidRPr="00787617">
        <w:rPr>
          <w:rFonts w:asciiTheme="majorHAnsi" w:hAnsiTheme="majorHAnsi" w:cstheme="majorHAnsi"/>
        </w:rPr>
        <w:t xml:space="preserve">Phagocytic macrophages were then detached and stained with anti-mouse CD11b-PE antibody on ice for </w:t>
      </w:r>
      <w:r w:rsidR="00ED7723" w:rsidRPr="00787617">
        <w:rPr>
          <w:rFonts w:asciiTheme="majorHAnsi" w:hAnsiTheme="majorHAnsi" w:cstheme="majorHAnsi"/>
        </w:rPr>
        <w:t>30</w:t>
      </w:r>
      <w:r w:rsidRPr="00787617">
        <w:rPr>
          <w:rFonts w:asciiTheme="majorHAnsi" w:hAnsiTheme="majorHAnsi" w:cstheme="majorHAnsi"/>
        </w:rPr>
        <w:t xml:space="preserve"> min. </w:t>
      </w:r>
      <w:r w:rsidR="002A20D6" w:rsidRPr="00787617">
        <w:rPr>
          <w:rFonts w:asciiTheme="majorHAnsi" w:hAnsiTheme="majorHAnsi" w:cstheme="majorHAnsi"/>
        </w:rPr>
        <w:t xml:space="preserve">Data were acquired and analyzed as in </w:t>
      </w:r>
      <w:r w:rsidR="00A3309C" w:rsidRPr="00A3309C">
        <w:rPr>
          <w:rFonts w:asciiTheme="majorHAnsi" w:hAnsiTheme="majorHAnsi" w:cstheme="majorHAnsi"/>
          <w:b/>
        </w:rPr>
        <w:t>F</w:t>
      </w:r>
      <w:r w:rsidR="002A20D6" w:rsidRPr="00A3309C">
        <w:rPr>
          <w:rFonts w:asciiTheme="majorHAnsi" w:hAnsiTheme="majorHAnsi" w:cstheme="majorHAnsi"/>
          <w:b/>
        </w:rPr>
        <w:t>igure 1</w:t>
      </w:r>
      <w:r w:rsidR="002A20D6" w:rsidRPr="00787617">
        <w:rPr>
          <w:rFonts w:asciiTheme="majorHAnsi" w:hAnsiTheme="majorHAnsi" w:cstheme="majorHAnsi"/>
        </w:rPr>
        <w:t>.</w:t>
      </w:r>
    </w:p>
    <w:p w14:paraId="3D2790D3" w14:textId="77777777" w:rsidR="00787617" w:rsidRDefault="00787617" w:rsidP="000F5E8C">
      <w:pPr>
        <w:jc w:val="both"/>
        <w:rPr>
          <w:rFonts w:asciiTheme="majorHAnsi" w:hAnsiTheme="majorHAnsi" w:cstheme="majorHAnsi"/>
          <w:b/>
        </w:rPr>
      </w:pPr>
    </w:p>
    <w:p w14:paraId="216E2C36" w14:textId="35B3438F" w:rsidR="00506B9E" w:rsidRPr="000F5E8C" w:rsidRDefault="00506B9E" w:rsidP="000F5E8C">
      <w:pPr>
        <w:jc w:val="both"/>
        <w:rPr>
          <w:rFonts w:asciiTheme="majorHAnsi" w:hAnsiTheme="majorHAnsi" w:cstheme="majorHAnsi"/>
        </w:rPr>
      </w:pPr>
      <w:r w:rsidRPr="00787617">
        <w:rPr>
          <w:rFonts w:asciiTheme="majorHAnsi" w:hAnsiTheme="majorHAnsi" w:cstheme="majorHAnsi"/>
          <w:b/>
        </w:rPr>
        <w:t xml:space="preserve">Figure 4. RXDX-106 mediated inhibition of </w:t>
      </w:r>
      <w:r w:rsidR="00ED7723" w:rsidRPr="00787617">
        <w:rPr>
          <w:rFonts w:asciiTheme="majorHAnsi" w:hAnsiTheme="majorHAnsi" w:cstheme="majorHAnsi"/>
          <w:b/>
        </w:rPr>
        <w:t xml:space="preserve">macrophage </w:t>
      </w:r>
      <w:r w:rsidRPr="00787617">
        <w:rPr>
          <w:rFonts w:asciiTheme="majorHAnsi" w:hAnsiTheme="majorHAnsi" w:cstheme="majorHAnsi"/>
          <w:b/>
        </w:rPr>
        <w:t>efferocytosis.</w:t>
      </w:r>
      <w:r w:rsidRPr="00787617">
        <w:rPr>
          <w:rFonts w:asciiTheme="majorHAnsi" w:hAnsiTheme="majorHAnsi" w:cstheme="majorHAnsi"/>
        </w:rPr>
        <w:t xml:space="preserve"> Efferocytosis was set up as described in </w:t>
      </w:r>
      <w:r w:rsidR="00A3309C" w:rsidRPr="00A3309C">
        <w:rPr>
          <w:rFonts w:asciiTheme="majorHAnsi" w:hAnsiTheme="majorHAnsi" w:cstheme="majorHAnsi"/>
          <w:b/>
        </w:rPr>
        <w:t>F</w:t>
      </w:r>
      <w:r w:rsidR="00ED7723" w:rsidRPr="00A3309C">
        <w:rPr>
          <w:rFonts w:asciiTheme="majorHAnsi" w:hAnsiTheme="majorHAnsi" w:cstheme="majorHAnsi"/>
          <w:b/>
        </w:rPr>
        <w:t>igure 3</w:t>
      </w:r>
      <w:r w:rsidRPr="00787617">
        <w:rPr>
          <w:rFonts w:asciiTheme="majorHAnsi" w:hAnsiTheme="majorHAnsi" w:cstheme="majorHAnsi"/>
        </w:rPr>
        <w:t xml:space="preserve">. RXDX-106 </w:t>
      </w:r>
      <w:r w:rsidR="00BE09C5" w:rsidRPr="00787617">
        <w:rPr>
          <w:rFonts w:asciiTheme="majorHAnsi" w:hAnsiTheme="majorHAnsi" w:cstheme="majorHAnsi"/>
        </w:rPr>
        <w:t>was</w:t>
      </w:r>
      <w:r w:rsidR="00BE09C5" w:rsidRPr="00787617">
        <w:rPr>
          <w:rFonts w:asciiTheme="majorHAnsi" w:hAnsiTheme="majorHAnsi" w:cstheme="majorHAnsi"/>
          <w:color w:val="FF0000"/>
        </w:rPr>
        <w:t xml:space="preserve"> </w:t>
      </w:r>
      <w:r w:rsidRPr="00787617">
        <w:rPr>
          <w:rFonts w:asciiTheme="majorHAnsi" w:hAnsiTheme="majorHAnsi" w:cstheme="majorHAnsi"/>
          <w:color w:val="000000" w:themeColor="text1"/>
        </w:rPr>
        <w:t xml:space="preserve">added two hrs before the co-culture with apoptotic thymocytes. </w:t>
      </w:r>
      <w:r w:rsidR="00ED7723" w:rsidRPr="00787617">
        <w:rPr>
          <w:rFonts w:asciiTheme="majorHAnsi" w:hAnsiTheme="majorHAnsi" w:cstheme="majorHAnsi"/>
          <w:color w:val="000000" w:themeColor="text1"/>
        </w:rPr>
        <w:t xml:space="preserve">Mer-deficient peritoneal macrophages were prepared similarly and served as the control group. </w:t>
      </w:r>
      <w:r w:rsidRPr="00787617">
        <w:rPr>
          <w:rFonts w:asciiTheme="majorHAnsi" w:hAnsiTheme="majorHAnsi" w:cstheme="majorHAnsi"/>
          <w:color w:val="000000" w:themeColor="text1"/>
        </w:rPr>
        <w:t xml:space="preserve">Data were acquired and </w:t>
      </w:r>
      <w:r w:rsidR="0072185A">
        <w:rPr>
          <w:rFonts w:asciiTheme="majorHAnsi" w:hAnsiTheme="majorHAnsi" w:cstheme="majorHAnsi"/>
          <w:color w:val="000000" w:themeColor="text1"/>
        </w:rPr>
        <w:t xml:space="preserve">the </w:t>
      </w:r>
      <w:r w:rsidRPr="00787617">
        <w:rPr>
          <w:rFonts w:asciiTheme="majorHAnsi" w:hAnsiTheme="majorHAnsi" w:cstheme="majorHAnsi"/>
          <w:color w:val="000000" w:themeColor="text1"/>
        </w:rPr>
        <w:t>percentage of phagocyti</w:t>
      </w:r>
      <w:r w:rsidR="00077F6E" w:rsidRPr="00787617">
        <w:rPr>
          <w:rFonts w:asciiTheme="majorHAnsi" w:hAnsiTheme="majorHAnsi" w:cstheme="majorHAnsi"/>
          <w:color w:val="000000" w:themeColor="text1"/>
        </w:rPr>
        <w:t>c macrophages were gated on CD11b</w:t>
      </w:r>
      <w:r w:rsidRPr="00787617">
        <w:rPr>
          <w:rFonts w:asciiTheme="majorHAnsi" w:hAnsiTheme="majorHAnsi" w:cstheme="majorHAnsi"/>
          <w:color w:val="000000" w:themeColor="text1"/>
        </w:rPr>
        <w:t xml:space="preserve"> positive cells and </w:t>
      </w:r>
      <w:r w:rsidR="00ED7723" w:rsidRPr="00787617">
        <w:rPr>
          <w:rFonts w:asciiTheme="majorHAnsi" w:hAnsiTheme="majorHAnsi" w:cstheme="majorHAnsi"/>
          <w:color w:val="000000" w:themeColor="text1"/>
        </w:rPr>
        <w:t xml:space="preserve">analyzed using the </w:t>
      </w:r>
      <w:r w:rsidR="0044220E">
        <w:rPr>
          <w:rFonts w:asciiTheme="majorHAnsi" w:hAnsiTheme="majorHAnsi" w:cstheme="majorHAnsi"/>
          <w:color w:val="000000" w:themeColor="text1"/>
        </w:rPr>
        <w:t>flow cytometer</w:t>
      </w:r>
      <w:r w:rsidR="00ED7723" w:rsidRPr="00787617">
        <w:rPr>
          <w:rFonts w:asciiTheme="majorHAnsi" w:hAnsiTheme="majorHAnsi" w:cstheme="majorHAnsi"/>
          <w:color w:val="000000" w:themeColor="text1"/>
        </w:rPr>
        <w:t xml:space="preserve"> software</w:t>
      </w:r>
      <w:r w:rsidRPr="00787617">
        <w:rPr>
          <w:rFonts w:asciiTheme="majorHAnsi" w:hAnsiTheme="majorHAnsi" w:cstheme="majorHAnsi"/>
          <w:color w:val="000000" w:themeColor="text1"/>
        </w:rPr>
        <w:t>.</w:t>
      </w:r>
    </w:p>
    <w:p w14:paraId="71DB1C5A" w14:textId="77777777" w:rsidR="00787617" w:rsidRDefault="00787617" w:rsidP="000F5E8C">
      <w:pPr>
        <w:jc w:val="both"/>
        <w:rPr>
          <w:rFonts w:asciiTheme="majorHAnsi" w:hAnsiTheme="majorHAnsi" w:cstheme="majorHAnsi"/>
          <w:b/>
        </w:rPr>
      </w:pPr>
    </w:p>
    <w:p w14:paraId="1E6A0ABF" w14:textId="5F0C31B0" w:rsidR="0061096E" w:rsidRPr="000F5E8C" w:rsidRDefault="00787617" w:rsidP="000F5E8C">
      <w:pPr>
        <w:jc w:val="both"/>
        <w:rPr>
          <w:rFonts w:asciiTheme="majorHAnsi" w:hAnsiTheme="majorHAnsi" w:cstheme="majorHAnsi"/>
          <w:b/>
        </w:rPr>
      </w:pPr>
      <w:r w:rsidRPr="000F5E8C">
        <w:rPr>
          <w:rFonts w:asciiTheme="majorHAnsi" w:hAnsiTheme="majorHAnsi" w:cstheme="majorHAnsi"/>
          <w:b/>
        </w:rPr>
        <w:t>DISCUSSION:</w:t>
      </w:r>
    </w:p>
    <w:p w14:paraId="16F22B58" w14:textId="3E992A06" w:rsidR="00AB759B" w:rsidRPr="00787617" w:rsidRDefault="000D155C" w:rsidP="000F5E8C">
      <w:pPr>
        <w:jc w:val="both"/>
        <w:rPr>
          <w:rFonts w:asciiTheme="majorHAnsi" w:hAnsiTheme="majorHAnsi" w:cstheme="majorHAnsi"/>
          <w:lang w:eastAsia="zh-CN"/>
        </w:rPr>
      </w:pPr>
      <w:r w:rsidRPr="000F5E8C">
        <w:rPr>
          <w:rFonts w:asciiTheme="majorHAnsi" w:hAnsiTheme="majorHAnsi" w:cstheme="majorHAnsi"/>
          <w:lang w:eastAsia="zh-CN"/>
        </w:rPr>
        <w:t>Apoptosis is a highly conserved cell death process</w:t>
      </w:r>
      <w:r w:rsidR="00B97B2D" w:rsidRPr="000F5E8C">
        <w:rPr>
          <w:rFonts w:asciiTheme="majorHAnsi" w:hAnsiTheme="majorHAnsi" w:cstheme="majorHAnsi"/>
          <w:lang w:eastAsia="zh-CN"/>
        </w:rPr>
        <w:t xml:space="preserve"> that involves</w:t>
      </w:r>
      <w:r w:rsidRPr="000F5E8C">
        <w:rPr>
          <w:rFonts w:asciiTheme="majorHAnsi" w:hAnsiTheme="majorHAnsi" w:cstheme="majorHAnsi"/>
          <w:lang w:eastAsia="zh-CN"/>
        </w:rPr>
        <w:t xml:space="preserve"> m</w:t>
      </w:r>
      <w:r w:rsidR="00B97B2D" w:rsidRPr="000F5E8C">
        <w:rPr>
          <w:rFonts w:asciiTheme="majorHAnsi" w:hAnsiTheme="majorHAnsi" w:cstheme="majorHAnsi"/>
          <w:lang w:eastAsia="zh-CN"/>
        </w:rPr>
        <w:t xml:space="preserve">any signal cascades </w:t>
      </w:r>
      <w:r w:rsidR="00B97B2D" w:rsidRPr="00787617">
        <w:rPr>
          <w:rFonts w:asciiTheme="majorHAnsi" w:hAnsiTheme="majorHAnsi" w:cstheme="majorHAnsi"/>
          <w:lang w:eastAsia="zh-CN"/>
        </w:rPr>
        <w:t>and induces</w:t>
      </w:r>
      <w:r w:rsidRPr="00787617">
        <w:rPr>
          <w:rFonts w:asciiTheme="majorHAnsi" w:hAnsiTheme="majorHAnsi" w:cstheme="majorHAnsi"/>
          <w:lang w:eastAsia="zh-CN"/>
        </w:rPr>
        <w:t xml:space="preserve"> protein expression, secretion, and transportation</w:t>
      </w:r>
      <w:r w:rsidR="00DC7866" w:rsidRPr="00787617">
        <w:rPr>
          <w:rFonts w:asciiTheme="majorHAnsi" w:hAnsiTheme="majorHAnsi" w:cstheme="majorHAnsi"/>
          <w:lang w:eastAsia="zh-CN"/>
        </w:rPr>
        <w:t>. Apoptosis is often associated with</w:t>
      </w:r>
      <w:r w:rsidRPr="00787617">
        <w:rPr>
          <w:rFonts w:asciiTheme="majorHAnsi" w:hAnsiTheme="majorHAnsi" w:cstheme="majorHAnsi"/>
          <w:lang w:eastAsia="zh-CN"/>
        </w:rPr>
        <w:t xml:space="preserve"> cellular morphology changes</w:t>
      </w:r>
      <w:r w:rsidR="00EB4091" w:rsidRPr="00787617">
        <w:rPr>
          <w:rFonts w:asciiTheme="majorHAnsi" w:hAnsiTheme="majorHAnsi" w:cstheme="majorHAnsi"/>
          <w:lang w:eastAsia="zh-CN"/>
        </w:rPr>
        <w:fldChar w:fldCharType="begin"/>
      </w:r>
      <w:r w:rsidR="00FA204E" w:rsidRPr="00787617">
        <w:rPr>
          <w:rFonts w:asciiTheme="majorHAnsi" w:hAnsiTheme="majorHAnsi" w:cstheme="majorHAnsi"/>
          <w:lang w:eastAsia="zh-CN"/>
        </w:rPr>
        <w:instrText xml:space="preserve"> ADDIN EN.CITE &lt;EndNote&gt;&lt;Cite&gt;&lt;Author&gt;Elmore&lt;/Author&gt;&lt;Year&gt;2007&lt;/Year&gt;&lt;RecNum&gt;22&lt;/RecNum&gt;&lt;DisplayText&gt;&lt;style face="superscript"&gt;17&lt;/style&gt;&lt;/DisplayText&gt;&lt;record&gt;&lt;rec-number&gt;22&lt;/rec-number&gt;&lt;foreign-keys&gt;&lt;key app="EN" db-id="9v2xxtvaipdsftea25gxzzvdsrfx9pep2wwr" timestamp="1548025752"&gt;22&lt;/key&gt;&lt;/foreign-keys&gt;&lt;ref-type name="Journal Article"&gt;17&lt;/ref-type&gt;&lt;contributors&gt;&lt;authors&gt;&lt;author&gt;Elmore, S.&lt;/author&gt;&lt;/authors&gt;&lt;/contributors&gt;&lt;auth-address&gt;NIEHS, Laboratory of Experimental Pathology, Research Triangle Park, North Carolina 27709, USA. elmore@niehs.nih.gov&lt;/auth-address&gt;&lt;titles&gt;&lt;title&gt;Apoptosis: a review of programmed cell death&lt;/title&gt;&lt;secondary-title&gt;Toxicol Pathol&lt;/secondary-title&gt;&lt;/titles&gt;&lt;periodical&gt;&lt;full-title&gt;Toxicol Pathol&lt;/full-title&gt;&lt;/periodical&gt;&lt;pages&gt;495-516&lt;/pages&gt;&lt;volume&gt;35&lt;/volume&gt;&lt;number&gt;4&lt;/number&gt;&lt;edition&gt;2007/06/15&lt;/edition&gt;&lt;keywords&gt;&lt;keyword&gt;Animals&lt;/keyword&gt;&lt;keyword&gt;Apoptosis/genetics/*physiology&lt;/keyword&gt;&lt;keyword&gt;DNA Fragmentation/drug effects&lt;/keyword&gt;&lt;keyword&gt;Humans&lt;/keyword&gt;&lt;keyword&gt;Necrosis&lt;/keyword&gt;&lt;/keywords&gt;&lt;dates&gt;&lt;year&gt;2007&lt;/year&gt;&lt;pub-dates&gt;&lt;date&gt;Jun&lt;/date&gt;&lt;/pub-dates&gt;&lt;/dates&gt;&lt;isbn&gt;0192-6233 (Print)&amp;#xD;0192-6233 (Linking)&lt;/isbn&gt;&lt;accession-num&gt;17562483&lt;/accession-num&gt;&lt;urls&gt;&lt;related-urls&gt;&lt;url&gt;https://www.ncbi.nlm.nih.gov/pubmed/17562483&lt;/url&gt;&lt;/related-urls&gt;&lt;/urls&gt;&lt;custom2&gt;PMC2117903&lt;/custom2&gt;&lt;electronic-resource-num&gt;10.1080/01926230701320337&lt;/electronic-resource-num&gt;&lt;/record&gt;&lt;/Cite&gt;&lt;/EndNote&gt;</w:instrText>
      </w:r>
      <w:r w:rsidR="00EB4091" w:rsidRPr="00787617">
        <w:rPr>
          <w:rFonts w:asciiTheme="majorHAnsi" w:hAnsiTheme="majorHAnsi" w:cstheme="majorHAnsi"/>
          <w:lang w:eastAsia="zh-CN"/>
        </w:rPr>
        <w:fldChar w:fldCharType="separate"/>
      </w:r>
      <w:r w:rsidR="00FA204E" w:rsidRPr="00787617">
        <w:rPr>
          <w:rFonts w:asciiTheme="majorHAnsi" w:hAnsiTheme="majorHAnsi" w:cstheme="majorHAnsi"/>
          <w:noProof/>
          <w:vertAlign w:val="superscript"/>
          <w:lang w:eastAsia="zh-CN"/>
        </w:rPr>
        <w:t>17</w:t>
      </w:r>
      <w:r w:rsidR="00EB4091" w:rsidRPr="00787617">
        <w:rPr>
          <w:rFonts w:asciiTheme="majorHAnsi" w:hAnsiTheme="majorHAnsi" w:cstheme="majorHAnsi"/>
          <w:lang w:eastAsia="zh-CN"/>
        </w:rPr>
        <w:fldChar w:fldCharType="end"/>
      </w:r>
      <w:r w:rsidRPr="00787617">
        <w:rPr>
          <w:rFonts w:asciiTheme="majorHAnsi" w:hAnsiTheme="majorHAnsi" w:cstheme="majorHAnsi"/>
          <w:lang w:eastAsia="zh-CN"/>
        </w:rPr>
        <w:t xml:space="preserve">. Apoptotic cells actively </w:t>
      </w:r>
      <w:r w:rsidR="0083565F" w:rsidRPr="00787617">
        <w:rPr>
          <w:rFonts w:asciiTheme="majorHAnsi" w:hAnsiTheme="majorHAnsi" w:cstheme="majorHAnsi"/>
          <w:lang w:eastAsia="zh-CN"/>
        </w:rPr>
        <w:t xml:space="preserve">release cytokines and chemokines </w:t>
      </w:r>
      <w:r w:rsidR="00B97B2D" w:rsidRPr="00787617">
        <w:rPr>
          <w:rFonts w:asciiTheme="majorHAnsi" w:hAnsiTheme="majorHAnsi" w:cstheme="majorHAnsi"/>
          <w:lang w:eastAsia="zh-CN"/>
        </w:rPr>
        <w:t xml:space="preserve">that </w:t>
      </w:r>
      <w:r w:rsidRPr="00787617">
        <w:rPr>
          <w:rFonts w:asciiTheme="majorHAnsi" w:hAnsiTheme="majorHAnsi" w:cstheme="majorHAnsi"/>
          <w:lang w:eastAsia="zh-CN"/>
        </w:rPr>
        <w:t xml:space="preserve">attract phagocytes to </w:t>
      </w:r>
      <w:r w:rsidR="0083565F" w:rsidRPr="00787617">
        <w:rPr>
          <w:rFonts w:asciiTheme="majorHAnsi" w:hAnsiTheme="majorHAnsi" w:cstheme="majorHAnsi"/>
          <w:lang w:eastAsia="zh-CN"/>
        </w:rPr>
        <w:t xml:space="preserve">migrate to the site and </w:t>
      </w:r>
      <w:r w:rsidRPr="00787617">
        <w:rPr>
          <w:rFonts w:asciiTheme="majorHAnsi" w:hAnsiTheme="majorHAnsi" w:cstheme="majorHAnsi"/>
          <w:lang w:eastAsia="zh-CN"/>
        </w:rPr>
        <w:t xml:space="preserve">initiate the process of engulfment, </w:t>
      </w:r>
      <w:r w:rsidR="00B97B2D" w:rsidRPr="00787617">
        <w:rPr>
          <w:rFonts w:asciiTheme="majorHAnsi" w:hAnsiTheme="majorHAnsi" w:cstheme="majorHAnsi"/>
          <w:lang w:eastAsia="zh-CN"/>
        </w:rPr>
        <w:t>an extremely complex pathway</w:t>
      </w:r>
      <w:r w:rsidR="00A41E71" w:rsidRPr="00787617">
        <w:rPr>
          <w:rFonts w:asciiTheme="majorHAnsi" w:hAnsiTheme="majorHAnsi" w:cstheme="majorHAnsi"/>
          <w:lang w:eastAsia="zh-CN"/>
        </w:rPr>
        <w:t xml:space="preserve"> </w:t>
      </w:r>
      <w:r w:rsidRPr="00787617">
        <w:rPr>
          <w:rFonts w:asciiTheme="majorHAnsi" w:hAnsiTheme="majorHAnsi" w:cstheme="majorHAnsi"/>
          <w:lang w:eastAsia="zh-CN"/>
        </w:rPr>
        <w:t>under tight control</w:t>
      </w:r>
      <w:r w:rsidR="00EB4091" w:rsidRPr="00787617">
        <w:rPr>
          <w:rFonts w:asciiTheme="majorHAnsi" w:hAnsiTheme="majorHAnsi" w:cstheme="majorHAnsi"/>
          <w:lang w:eastAsia="zh-CN"/>
        </w:rPr>
        <w:fldChar w:fldCharType="begin"/>
      </w:r>
      <w:r w:rsidR="00FA204E" w:rsidRPr="00787617">
        <w:rPr>
          <w:rFonts w:asciiTheme="majorHAnsi" w:hAnsiTheme="majorHAnsi" w:cstheme="majorHAnsi"/>
          <w:lang w:eastAsia="zh-CN"/>
        </w:rPr>
        <w:instrText xml:space="preserve"> ADDIN EN.CITE &lt;EndNote&gt;&lt;Cite&gt;&lt;Author&gt;Ravichandran&lt;/Author&gt;&lt;Year&gt;2010&lt;/Year&gt;&lt;RecNum&gt;23&lt;/RecNum&gt;&lt;DisplayText&gt;&lt;style face="superscript"&gt;18&lt;/style&gt;&lt;/DisplayText&gt;&lt;record&gt;&lt;rec-number&gt;23&lt;/rec-number&gt;&lt;foreign-keys&gt;&lt;key app="EN" db-id="9v2xxtvaipdsftea25gxzzvdsrfx9pep2wwr" timestamp="1548025863"&gt;23&lt;/key&gt;&lt;/foreign-keys&gt;&lt;ref-type name="Journal Article"&gt;17&lt;/ref-type&gt;&lt;contributors&gt;&lt;authors&gt;&lt;author&gt;Ravichandran, K. S.&lt;/author&gt;&lt;/authors&gt;&lt;/contributors&gt;&lt;auth-address&gt;Center for Cell Clearance, University of Virginia, Charlottesville, VA 22908, USA. ravi@virginia.edu&lt;/auth-address&gt;&lt;titles&gt;&lt;title&gt;Find-me and eat-me signals in apoptotic cell clearance: progress and conundrums&lt;/title&gt;&lt;secondary-title&gt;J Exp Med&lt;/secondary-title&gt;&lt;/titles&gt;&lt;periodical&gt;&lt;full-title&gt;J Exp Med&lt;/full-title&gt;&lt;/periodical&gt;&lt;pages&gt;1807-17&lt;/pages&gt;&lt;volume&gt;207&lt;/volume&gt;&lt;number&gt;9&lt;/number&gt;&lt;edition&gt;2010/09/02&lt;/edition&gt;&lt;keywords&gt;&lt;keyword&gt;Animals&lt;/keyword&gt;&lt;keyword&gt;*Apoptosis&lt;/keyword&gt;&lt;keyword&gt;Phagocytes/*cytology/immunology/*metabolism&lt;/keyword&gt;&lt;keyword&gt;Phosphatidylserines/metabolism&lt;/keyword&gt;&lt;keyword&gt;Receptors, Cell Surface/metabolism&lt;/keyword&gt;&lt;keyword&gt;*Signal Transduction&lt;/keyword&gt;&lt;/keywords&gt;&lt;dates&gt;&lt;year&gt;2010&lt;/year&gt;&lt;pub-dates&gt;&lt;date&gt;Aug 30&lt;/date&gt;&lt;/pub-dates&gt;&lt;/dates&gt;&lt;isbn&gt;1540-9538 (Electronic)&amp;#xD;0022-1007 (Linking)&lt;/isbn&gt;&lt;accession-num&gt;20805564&lt;/accession-num&gt;&lt;urls&gt;&lt;related-urls&gt;&lt;url&gt;https://www.ncbi.nlm.nih.gov/pubmed/20805564&lt;/url&gt;&lt;/related-urls&gt;&lt;/urls&gt;&lt;custom2&gt;PMC2931173&lt;/custom2&gt;&lt;electronic-resource-num&gt;10.1084/jem.20101157&lt;/electronic-resource-num&gt;&lt;/record&gt;&lt;/Cite&gt;&lt;/EndNote&gt;</w:instrText>
      </w:r>
      <w:r w:rsidR="00EB4091" w:rsidRPr="00787617">
        <w:rPr>
          <w:rFonts w:asciiTheme="majorHAnsi" w:hAnsiTheme="majorHAnsi" w:cstheme="majorHAnsi"/>
          <w:lang w:eastAsia="zh-CN"/>
        </w:rPr>
        <w:fldChar w:fldCharType="separate"/>
      </w:r>
      <w:r w:rsidR="00FA204E" w:rsidRPr="00787617">
        <w:rPr>
          <w:rFonts w:asciiTheme="majorHAnsi" w:hAnsiTheme="majorHAnsi" w:cstheme="majorHAnsi"/>
          <w:noProof/>
          <w:vertAlign w:val="superscript"/>
          <w:lang w:eastAsia="zh-CN"/>
        </w:rPr>
        <w:t>18</w:t>
      </w:r>
      <w:r w:rsidR="00EB4091" w:rsidRPr="00787617">
        <w:rPr>
          <w:rFonts w:asciiTheme="majorHAnsi" w:hAnsiTheme="majorHAnsi" w:cstheme="majorHAnsi"/>
          <w:lang w:eastAsia="zh-CN"/>
        </w:rPr>
        <w:fldChar w:fldCharType="end"/>
      </w:r>
      <w:r w:rsidRPr="00787617">
        <w:rPr>
          <w:rFonts w:asciiTheme="majorHAnsi" w:hAnsiTheme="majorHAnsi" w:cstheme="majorHAnsi"/>
          <w:lang w:eastAsia="zh-CN"/>
        </w:rPr>
        <w:t>. On the other hand, necrotic cell death releases danger signals that trigger inflammatory responses</w:t>
      </w:r>
      <w:r w:rsidR="00EB4091" w:rsidRPr="00787617">
        <w:rPr>
          <w:rFonts w:asciiTheme="majorHAnsi" w:hAnsiTheme="majorHAnsi" w:cstheme="majorHAnsi"/>
          <w:lang w:eastAsia="zh-CN"/>
        </w:rPr>
        <w:fldChar w:fldCharType="begin"/>
      </w:r>
      <w:r w:rsidR="00F400AE">
        <w:rPr>
          <w:rFonts w:asciiTheme="majorHAnsi" w:hAnsiTheme="majorHAnsi" w:cstheme="majorHAnsi"/>
          <w:lang w:eastAsia="zh-CN"/>
        </w:rPr>
        <w:instrText xml:space="preserve"> ADDIN EN.CITE &lt;EndNote&gt;&lt;Cite&gt;&lt;Author&gt;Shao&lt;/Author&gt;&lt;Year&gt;2011&lt;/Year&gt;&lt;RecNum&gt;79&lt;/RecNum&gt;&lt;DisplayText&gt;&lt;style face="superscript"&gt;1&lt;/style&gt;&lt;/DisplayText&gt;&lt;record&gt;&lt;rec-number&gt;79&lt;/rec-number&gt;&lt;foreign-keys&gt;&lt;key app="EN" db-id="2w5spd2ebeta99erzvixtfdyrzeztrrpff9p" timestamp="1550896379"&gt;79&lt;/key&gt;&lt;/foreign-keys&gt;&lt;ref-type name="Journal Article"&gt;17&lt;/ref-type&gt;&lt;contributors&gt;&lt;authors&gt;&lt;author&gt;Shao, W. H.&lt;/author&gt;&lt;author&gt;Cohen, P. L.&lt;/author&gt;&lt;/authors&gt;&lt;/contributors&gt;&lt;auth-address&gt;Department of Medicine, Temple University, Philadelphia, PA 19140, USA.&lt;/auth-address&gt;&lt;titles&gt;&lt;title&gt;Disturbances of apoptotic cell clearance in systemic lupus erythematosus&lt;/title&gt;&lt;secondary-title&gt;Arthritis Res Ther&lt;/secondary-title&gt;&lt;/titles&gt;&lt;periodical&gt;&lt;full-title&gt;Arthritis Res Ther&lt;/full-title&gt;&lt;/periodical&gt;&lt;pages&gt;202&lt;/pages&gt;&lt;volume&gt;13&lt;/volume&gt;&lt;number&gt;1&lt;/number&gt;&lt;edition&gt;2011/03/05&lt;/edition&gt;&lt;keywords&gt;&lt;keyword&gt;Animals&lt;/keyword&gt;&lt;keyword&gt;Apoptosis/*physiology&lt;/keyword&gt;&lt;keyword&gt;Humans&lt;/keyword&gt;&lt;keyword&gt;Lupus Erythematosus, Systemic/*immunology/*pathology&lt;/keyword&gt;&lt;keyword&gt;Phagocytosis/immunology&lt;/keyword&gt;&lt;/keywords&gt;&lt;dates&gt;&lt;year&gt;2011&lt;/year&gt;&lt;pub-dates&gt;&lt;date&gt;Feb 28&lt;/date&gt;&lt;/pub-dates&gt;&lt;/dates&gt;&lt;isbn&gt;1478-6362 (Electronic)&amp;#xD;1478-6354 (Linking)&lt;/isbn&gt;&lt;accession-num&gt;21371352&lt;/accession-num&gt;&lt;urls&gt;&lt;related-urls&gt;&lt;url&gt;https://www.ncbi.nlm.nih.gov/pubmed/21371352&lt;/url&gt;&lt;/related-urls&gt;&lt;/urls&gt;&lt;custom2&gt;PMC3157636&lt;/custom2&gt;&lt;electronic-resource-num&gt;10.1186/ar3206&lt;/electronic-resource-num&gt;&lt;/record&gt;&lt;/Cite&gt;&lt;/EndNote&gt;</w:instrText>
      </w:r>
      <w:r w:rsidR="00EB4091" w:rsidRPr="00787617">
        <w:rPr>
          <w:rFonts w:asciiTheme="majorHAnsi" w:hAnsiTheme="majorHAnsi" w:cstheme="majorHAnsi"/>
          <w:lang w:eastAsia="zh-CN"/>
        </w:rPr>
        <w:fldChar w:fldCharType="separate"/>
      </w:r>
      <w:r w:rsidR="00EB4091" w:rsidRPr="00787617">
        <w:rPr>
          <w:rFonts w:asciiTheme="majorHAnsi" w:hAnsiTheme="majorHAnsi" w:cstheme="majorHAnsi"/>
          <w:noProof/>
          <w:vertAlign w:val="superscript"/>
          <w:lang w:eastAsia="zh-CN"/>
        </w:rPr>
        <w:t>1</w:t>
      </w:r>
      <w:r w:rsidR="00EB4091" w:rsidRPr="00787617">
        <w:rPr>
          <w:rFonts w:asciiTheme="majorHAnsi" w:hAnsiTheme="majorHAnsi" w:cstheme="majorHAnsi"/>
          <w:lang w:eastAsia="zh-CN"/>
        </w:rPr>
        <w:fldChar w:fldCharType="end"/>
      </w:r>
      <w:r w:rsidRPr="00787617">
        <w:rPr>
          <w:rFonts w:asciiTheme="majorHAnsi" w:hAnsiTheme="majorHAnsi" w:cstheme="majorHAnsi"/>
          <w:lang w:eastAsia="zh-CN"/>
        </w:rPr>
        <w:t>. Defective or prolonged clearance of apoptotic cells will lead to secondary necrosis of these cells</w:t>
      </w:r>
      <w:r w:rsidR="00607E5E" w:rsidRPr="00787617">
        <w:rPr>
          <w:rFonts w:asciiTheme="majorHAnsi" w:hAnsiTheme="majorHAnsi" w:cstheme="majorHAnsi"/>
          <w:lang w:eastAsia="zh-CN"/>
        </w:rPr>
        <w:fldChar w:fldCharType="begin"/>
      </w:r>
      <w:r w:rsidR="00FA204E" w:rsidRPr="00787617">
        <w:rPr>
          <w:rFonts w:asciiTheme="majorHAnsi" w:hAnsiTheme="majorHAnsi" w:cstheme="majorHAnsi"/>
          <w:lang w:eastAsia="zh-CN"/>
        </w:rPr>
        <w:instrText xml:space="preserve"> ADDIN EN.CITE &lt;EndNote&gt;&lt;Cite&gt;&lt;Author&gt;Rock&lt;/Author&gt;&lt;Year&gt;2008&lt;/Year&gt;&lt;RecNum&gt;24&lt;/RecNum&gt;&lt;DisplayText&gt;&lt;style face="superscript"&gt;19&lt;/style&gt;&lt;/DisplayText&gt;&lt;record&gt;&lt;rec-number&gt;24&lt;/rec-number&gt;&lt;foreign-keys&gt;&lt;key app="EN" db-id="9v2xxtvaipdsftea25gxzzvdsrfx9pep2wwr" timestamp="1548026202"&gt;24&lt;/key&gt;&lt;/foreign-keys&gt;&lt;ref-type name="Journal Article"&gt;17&lt;/ref-type&gt;&lt;contributors&gt;&lt;authors&gt;&lt;author&gt;Rock, K. L.&lt;/author&gt;&lt;author&gt;Kono, H.&lt;/author&gt;&lt;/authors&gt;&lt;/contributors&gt;&lt;auth-address&gt;Department of Pathology, University of Massachusetts Medical School, Worcester, MA 01655, USA. kenneth.rock@umassmed.edu&lt;/auth-address&gt;&lt;titles&gt;&lt;title&gt;The inflammatory response to cell death&lt;/title&gt;&lt;secondary-title&gt;Annu Rev Pathol&lt;/secondary-title&gt;&lt;/titles&gt;&lt;periodical&gt;&lt;full-title&gt;Annu Rev Pathol&lt;/full-title&gt;&lt;/periodical&gt;&lt;pages&gt;99-126&lt;/pages&gt;&lt;volume&gt;3&lt;/volume&gt;&lt;edition&gt;2007/11/28&lt;/edition&gt;&lt;keywords&gt;&lt;keyword&gt;Acute Disease&lt;/keyword&gt;&lt;keyword&gt;Apoptosis/*physiology&lt;/keyword&gt;&lt;keyword&gt;Chemokines/metabolism&lt;/keyword&gt;&lt;keyword&gt;Humans&lt;/keyword&gt;&lt;keyword&gt;Inflammation/metabolism/*physiopathology&lt;/keyword&gt;&lt;keyword&gt;Necrosis/metabolism/*physiopathology&lt;/keyword&gt;&lt;/keywords&gt;&lt;dates&gt;&lt;year&gt;2008&lt;/year&gt;&lt;/dates&gt;&lt;isbn&gt;1553-4006 (Print)&amp;#xD;1553-4006 (Linking)&lt;/isbn&gt;&lt;accession-num&gt;18039143&lt;/accession-num&gt;&lt;urls&gt;&lt;related-urls&gt;&lt;url&gt;https://www.ncbi.nlm.nih.gov/pubmed/18039143&lt;/url&gt;&lt;/related-urls&gt;&lt;/urls&gt;&lt;custom2&gt;PMC3094097&lt;/custom2&gt;&lt;electronic-resource-num&gt;10.1146/annurev.pathmechdis.3.121806.151456&lt;/electronic-resource-num&gt;&lt;/record&gt;&lt;/Cite&gt;&lt;/EndNote&gt;</w:instrText>
      </w:r>
      <w:r w:rsidR="00607E5E" w:rsidRPr="00787617">
        <w:rPr>
          <w:rFonts w:asciiTheme="majorHAnsi" w:hAnsiTheme="majorHAnsi" w:cstheme="majorHAnsi"/>
          <w:lang w:eastAsia="zh-CN"/>
        </w:rPr>
        <w:fldChar w:fldCharType="separate"/>
      </w:r>
      <w:r w:rsidR="00FA204E" w:rsidRPr="00787617">
        <w:rPr>
          <w:rFonts w:asciiTheme="majorHAnsi" w:hAnsiTheme="majorHAnsi" w:cstheme="majorHAnsi"/>
          <w:noProof/>
          <w:vertAlign w:val="superscript"/>
          <w:lang w:eastAsia="zh-CN"/>
        </w:rPr>
        <w:t>19</w:t>
      </w:r>
      <w:r w:rsidR="00607E5E" w:rsidRPr="00787617">
        <w:rPr>
          <w:rFonts w:asciiTheme="majorHAnsi" w:hAnsiTheme="majorHAnsi" w:cstheme="majorHAnsi"/>
          <w:lang w:eastAsia="zh-CN"/>
        </w:rPr>
        <w:fldChar w:fldCharType="end"/>
      </w:r>
      <w:r w:rsidRPr="00787617">
        <w:rPr>
          <w:rFonts w:asciiTheme="majorHAnsi" w:hAnsiTheme="majorHAnsi" w:cstheme="majorHAnsi"/>
          <w:lang w:eastAsia="zh-CN"/>
        </w:rPr>
        <w:t>. Therefore, timing in apopto</w:t>
      </w:r>
      <w:r w:rsidR="00DC7866" w:rsidRPr="00787617">
        <w:rPr>
          <w:rFonts w:asciiTheme="majorHAnsi" w:hAnsiTheme="majorHAnsi" w:cstheme="majorHAnsi"/>
          <w:lang w:eastAsia="zh-CN"/>
        </w:rPr>
        <w:t>sis</w:t>
      </w:r>
      <w:r w:rsidRPr="00787617">
        <w:rPr>
          <w:rFonts w:asciiTheme="majorHAnsi" w:hAnsiTheme="majorHAnsi" w:cstheme="majorHAnsi"/>
          <w:lang w:eastAsia="zh-CN"/>
        </w:rPr>
        <w:t xml:space="preserve"> induction is very critical in the experiment. There are numerou</w:t>
      </w:r>
      <w:r w:rsidR="00EB4091" w:rsidRPr="00787617">
        <w:rPr>
          <w:rFonts w:asciiTheme="majorHAnsi" w:hAnsiTheme="majorHAnsi" w:cstheme="majorHAnsi"/>
          <w:lang w:eastAsia="zh-CN"/>
        </w:rPr>
        <w:t>s ways to induce cell apoptosis</w:t>
      </w:r>
      <w:r w:rsidR="00EB4091" w:rsidRPr="00787617">
        <w:rPr>
          <w:rFonts w:asciiTheme="majorHAnsi" w:hAnsiTheme="majorHAnsi" w:cstheme="majorHAnsi"/>
          <w:lang w:eastAsia="zh-CN"/>
        </w:rPr>
        <w:fldChar w:fldCharType="begin"/>
      </w:r>
      <w:r w:rsidR="00FA204E" w:rsidRPr="00787617">
        <w:rPr>
          <w:rFonts w:asciiTheme="majorHAnsi" w:hAnsiTheme="majorHAnsi" w:cstheme="majorHAnsi"/>
          <w:lang w:eastAsia="zh-CN"/>
        </w:rPr>
        <w:instrText xml:space="preserve"> ADDIN EN.CITE &lt;EndNote&gt;&lt;Cite&gt;&lt;Author&gt;Roberts&lt;/Author&gt;&lt;Year&gt;2004&lt;/Year&gt;&lt;RecNum&gt;21&lt;/RecNum&gt;&lt;DisplayText&gt;&lt;style face="superscript"&gt;20&lt;/style&gt;&lt;/DisplayText&gt;&lt;record&gt;&lt;rec-number&gt;21&lt;/rec-number&gt;&lt;foreign-keys&gt;&lt;key app="EN" db-id="9v2xxtvaipdsftea25gxzzvdsrfx9pep2wwr" timestamp="1548025601"&gt;21&lt;/key&gt;&lt;/foreign-keys&gt;&lt;ref-type name="Journal Article"&gt;17&lt;/ref-type&gt;&lt;contributors&gt;&lt;authors&gt;&lt;author&gt;Roberts, K. M.&lt;/author&gt;&lt;author&gt;Rosen, A.&lt;/author&gt;&lt;author&gt;Casciola-Rosen, L. A.&lt;/author&gt;&lt;/authors&gt;&lt;/contributors&gt;&lt;auth-address&gt;Department of Medicine, The Johns Hopkins University School of Medicine, Baltimore, MD, USA.&lt;/auth-address&gt;&lt;titles&gt;&lt;title&gt;Methods for inducing apoptosis&lt;/title&gt;&lt;secondary-title&gt;Methods Mol Med&lt;/secondary-title&gt;&lt;/titles&gt;&lt;periodical&gt;&lt;full-title&gt;Methods Mol Med&lt;/full-title&gt;&lt;/periodical&gt;&lt;pages&gt;115-28&lt;/pages&gt;&lt;volume&gt;102&lt;/volume&gt;&lt;edition&gt;2004/08/03&lt;/edition&gt;&lt;keywords&gt;&lt;keyword&gt;Annexin A5/metabolism&lt;/keyword&gt;&lt;keyword&gt;Apoptosis/drug effects/*immunology/radiation effects&lt;/keyword&gt;&lt;keyword&gt;Autoantigens/metabolism&lt;/keyword&gt;&lt;keyword&gt;*Autoimmunity&lt;/keyword&gt;&lt;keyword&gt;Cell Cycle&lt;/keyword&gt;&lt;keyword&gt;Cells, Cultured&lt;/keyword&gt;&lt;keyword&gt;Cytoplasmic Granules/immunology&lt;/keyword&gt;&lt;keyword&gt;Humans&lt;/keyword&gt;&lt;keyword&gt;Immunoblotting&lt;/keyword&gt;&lt;keyword&gt;Immunologic Techniques&lt;/keyword&gt;&lt;keyword&gt;In Vitro Techniques&lt;/keyword&gt;&lt;keyword&gt;Killer Cells, Lymphokine-Activated/immunology&lt;/keyword&gt;&lt;keyword&gt;Membrane Potentials&lt;/keyword&gt;&lt;keyword&gt;Mitochondria/metabolism&lt;/keyword&gt;&lt;keyword&gt;Staining and Labeling&lt;/keyword&gt;&lt;keyword&gt;T-Lymphocytes, Cytotoxic/immunology&lt;/keyword&gt;&lt;keyword&gt;Ultraviolet Rays&lt;/keyword&gt;&lt;keyword&gt;fas Receptor/metabolism&lt;/keyword&gt;&lt;/keywords&gt;&lt;dates&gt;&lt;year&gt;2004&lt;/year&gt;&lt;/dates&gt;&lt;isbn&gt;1543-1894 (Print)&amp;#xD;1543-1894 (Linking)&lt;/isbn&gt;&lt;accession-num&gt;15286383&lt;/accession-num&gt;&lt;urls&gt;&lt;related-urls&gt;&lt;url&gt;https://www.ncbi.nlm.nih.gov/pubmed/15286383&lt;/url&gt;&lt;/related-urls&gt;&lt;/urls&gt;&lt;electronic-resource-num&gt;10.1385/1-59259-805-6:115&lt;/electronic-resource-num&gt;&lt;/record&gt;&lt;/Cite&gt;&lt;/EndNote&gt;</w:instrText>
      </w:r>
      <w:r w:rsidR="00EB4091" w:rsidRPr="00787617">
        <w:rPr>
          <w:rFonts w:asciiTheme="majorHAnsi" w:hAnsiTheme="majorHAnsi" w:cstheme="majorHAnsi"/>
          <w:lang w:eastAsia="zh-CN"/>
        </w:rPr>
        <w:fldChar w:fldCharType="separate"/>
      </w:r>
      <w:r w:rsidR="00FA204E" w:rsidRPr="00787617">
        <w:rPr>
          <w:rFonts w:asciiTheme="majorHAnsi" w:hAnsiTheme="majorHAnsi" w:cstheme="majorHAnsi"/>
          <w:noProof/>
          <w:vertAlign w:val="superscript"/>
          <w:lang w:eastAsia="zh-CN"/>
        </w:rPr>
        <w:t>20</w:t>
      </w:r>
      <w:r w:rsidR="00EB4091" w:rsidRPr="00787617">
        <w:rPr>
          <w:rFonts w:asciiTheme="majorHAnsi" w:hAnsiTheme="majorHAnsi" w:cstheme="majorHAnsi"/>
          <w:lang w:eastAsia="zh-CN"/>
        </w:rPr>
        <w:fldChar w:fldCharType="end"/>
      </w:r>
      <w:r w:rsidR="00EB4091" w:rsidRPr="00787617">
        <w:rPr>
          <w:rFonts w:asciiTheme="majorHAnsi" w:hAnsiTheme="majorHAnsi" w:cstheme="majorHAnsi"/>
          <w:lang w:eastAsia="zh-CN"/>
        </w:rPr>
        <w:t xml:space="preserve">. </w:t>
      </w:r>
      <w:r w:rsidRPr="00787617">
        <w:rPr>
          <w:rFonts w:asciiTheme="majorHAnsi" w:hAnsiTheme="majorHAnsi" w:cstheme="majorHAnsi"/>
          <w:lang w:eastAsia="zh-CN"/>
        </w:rPr>
        <w:t xml:space="preserve">However, the duration and strength of induction are cell type dependent. We recommend </w:t>
      </w:r>
      <w:r w:rsidR="00607E5E" w:rsidRPr="00787617">
        <w:rPr>
          <w:rFonts w:asciiTheme="majorHAnsi" w:hAnsiTheme="majorHAnsi" w:cstheme="majorHAnsi"/>
          <w:lang w:eastAsia="zh-CN"/>
        </w:rPr>
        <w:t>setting</w:t>
      </w:r>
      <w:r w:rsidRPr="00787617">
        <w:rPr>
          <w:rFonts w:asciiTheme="majorHAnsi" w:hAnsiTheme="majorHAnsi" w:cstheme="majorHAnsi"/>
          <w:lang w:eastAsia="zh-CN"/>
        </w:rPr>
        <w:t xml:space="preserve"> up a titration experiment to d</w:t>
      </w:r>
      <w:r w:rsidR="008D62A9" w:rsidRPr="00787617">
        <w:rPr>
          <w:rFonts w:asciiTheme="majorHAnsi" w:hAnsiTheme="majorHAnsi" w:cstheme="majorHAnsi"/>
          <w:lang w:eastAsia="zh-CN"/>
        </w:rPr>
        <w:t>etermine</w:t>
      </w:r>
      <w:r w:rsidRPr="00787617">
        <w:rPr>
          <w:rFonts w:asciiTheme="majorHAnsi" w:hAnsiTheme="majorHAnsi" w:cstheme="majorHAnsi"/>
          <w:lang w:eastAsia="zh-CN"/>
        </w:rPr>
        <w:t xml:space="preserve"> the optimal condition </w:t>
      </w:r>
      <w:r w:rsidR="008D62A9" w:rsidRPr="00787617">
        <w:rPr>
          <w:rFonts w:asciiTheme="majorHAnsi" w:hAnsiTheme="majorHAnsi" w:cstheme="majorHAnsi"/>
          <w:lang w:eastAsia="zh-CN"/>
        </w:rPr>
        <w:t>of</w:t>
      </w:r>
      <w:r w:rsidRPr="00787617">
        <w:rPr>
          <w:rFonts w:asciiTheme="majorHAnsi" w:hAnsiTheme="majorHAnsi" w:cstheme="majorHAnsi"/>
          <w:lang w:eastAsia="zh-CN"/>
        </w:rPr>
        <w:t xml:space="preserve"> maximum (90-95%) </w:t>
      </w:r>
      <w:r w:rsidR="00607E5E" w:rsidRPr="00787617">
        <w:rPr>
          <w:rFonts w:asciiTheme="majorHAnsi" w:hAnsiTheme="majorHAnsi" w:cstheme="majorHAnsi"/>
          <w:lang w:eastAsia="zh-CN"/>
        </w:rPr>
        <w:t xml:space="preserve">apoptosis </w:t>
      </w:r>
      <w:r w:rsidRPr="00787617">
        <w:rPr>
          <w:rFonts w:asciiTheme="majorHAnsi" w:hAnsiTheme="majorHAnsi" w:cstheme="majorHAnsi"/>
          <w:lang w:eastAsia="zh-CN"/>
        </w:rPr>
        <w:t>production. The Annexin-V/7-AAD Apoptotic Detection Kit was used and the instruction</w:t>
      </w:r>
      <w:r w:rsidR="008D62A9" w:rsidRPr="00787617">
        <w:rPr>
          <w:rFonts w:asciiTheme="majorHAnsi" w:hAnsiTheme="majorHAnsi" w:cstheme="majorHAnsi"/>
          <w:lang w:eastAsia="zh-CN"/>
        </w:rPr>
        <w:t>s were</w:t>
      </w:r>
      <w:r w:rsidRPr="00787617">
        <w:rPr>
          <w:rFonts w:asciiTheme="majorHAnsi" w:hAnsiTheme="majorHAnsi" w:cstheme="majorHAnsi"/>
          <w:lang w:eastAsia="zh-CN"/>
        </w:rPr>
        <w:t xml:space="preserve"> followed in our lab to evaluate the apoptotic efficiency. Our laboratory has tried two different ways to induce thymocytes apoptosis</w:t>
      </w:r>
      <w:r w:rsidR="00ED7723" w:rsidRPr="00787617">
        <w:rPr>
          <w:rFonts w:asciiTheme="majorHAnsi" w:hAnsiTheme="majorHAnsi" w:cstheme="majorHAnsi"/>
          <w:lang w:eastAsia="zh-CN"/>
        </w:rPr>
        <w:t xml:space="preserve"> in the past</w:t>
      </w:r>
      <w:r w:rsidRPr="00787617">
        <w:rPr>
          <w:rFonts w:asciiTheme="majorHAnsi" w:hAnsiTheme="majorHAnsi" w:cstheme="majorHAnsi"/>
          <w:lang w:eastAsia="zh-CN"/>
        </w:rPr>
        <w:t>.</w:t>
      </w:r>
      <w:r w:rsidR="0044220E">
        <w:rPr>
          <w:rFonts w:asciiTheme="majorHAnsi" w:hAnsiTheme="majorHAnsi" w:cstheme="majorHAnsi"/>
          <w:lang w:eastAsia="zh-CN"/>
        </w:rPr>
        <w:t xml:space="preserve"> </w:t>
      </w:r>
      <w:r w:rsidR="008D62A9" w:rsidRPr="00787617">
        <w:rPr>
          <w:rFonts w:asciiTheme="majorHAnsi" w:hAnsiTheme="majorHAnsi" w:cstheme="majorHAnsi"/>
          <w:lang w:eastAsia="zh-CN"/>
        </w:rPr>
        <w:t>Gamma</w:t>
      </w:r>
      <w:r w:rsidRPr="00787617">
        <w:rPr>
          <w:rFonts w:asciiTheme="majorHAnsi" w:hAnsiTheme="majorHAnsi" w:cstheme="majorHAnsi"/>
          <w:lang w:eastAsia="zh-CN"/>
        </w:rPr>
        <w:t>-radiation seems to be a better method, as it has no chemical residuals in the culture and induces few necrotic cell death</w:t>
      </w:r>
      <w:r w:rsidR="008D62A9" w:rsidRPr="00787617">
        <w:rPr>
          <w:rFonts w:asciiTheme="majorHAnsi" w:hAnsiTheme="majorHAnsi" w:cstheme="majorHAnsi"/>
          <w:lang w:eastAsia="zh-CN"/>
        </w:rPr>
        <w:t>s</w:t>
      </w:r>
      <w:r w:rsidRPr="00787617">
        <w:rPr>
          <w:rFonts w:asciiTheme="majorHAnsi" w:hAnsiTheme="majorHAnsi" w:cstheme="majorHAnsi"/>
          <w:lang w:eastAsia="zh-CN"/>
        </w:rPr>
        <w:t xml:space="preserve">. We expose thymocytes to 500 rad of </w:t>
      </w:r>
      <w:r w:rsidRPr="00787617">
        <w:rPr>
          <w:rFonts w:asciiTheme="majorHAnsi" w:hAnsiTheme="majorHAnsi" w:cstheme="majorHAnsi"/>
          <w:lang w:eastAsia="zh-CN"/>
        </w:rPr>
        <w:sym w:font="Symbol" w:char="F067"/>
      </w:r>
      <w:r w:rsidR="00A41E71" w:rsidRPr="00787617">
        <w:rPr>
          <w:rFonts w:asciiTheme="majorHAnsi" w:hAnsiTheme="majorHAnsi" w:cstheme="majorHAnsi"/>
          <w:lang w:eastAsia="zh-CN"/>
        </w:rPr>
        <w:t>-radiation followed by 4-h</w:t>
      </w:r>
      <w:r w:rsidRPr="00787617">
        <w:rPr>
          <w:rFonts w:asciiTheme="majorHAnsi" w:hAnsiTheme="majorHAnsi" w:cstheme="majorHAnsi"/>
          <w:lang w:eastAsia="zh-CN"/>
        </w:rPr>
        <w:t xml:space="preserve"> culture in </w:t>
      </w:r>
      <w:r w:rsidR="00C45975" w:rsidRPr="00787617">
        <w:rPr>
          <w:rFonts w:asciiTheme="majorHAnsi" w:hAnsiTheme="majorHAnsi" w:cstheme="majorHAnsi"/>
          <w:lang w:eastAsia="zh-CN"/>
        </w:rPr>
        <w:t>RPMI</w:t>
      </w:r>
      <w:r w:rsidRPr="00787617">
        <w:rPr>
          <w:rFonts w:asciiTheme="majorHAnsi" w:hAnsiTheme="majorHAnsi" w:cstheme="majorHAnsi"/>
          <w:lang w:eastAsia="zh-CN"/>
        </w:rPr>
        <w:t>1640 medium. We observed about 95%</w:t>
      </w:r>
      <w:r w:rsidR="00607E5E" w:rsidRPr="00787617">
        <w:rPr>
          <w:rFonts w:asciiTheme="majorHAnsi" w:hAnsiTheme="majorHAnsi" w:cstheme="majorHAnsi"/>
          <w:lang w:eastAsia="zh-CN"/>
        </w:rPr>
        <w:t xml:space="preserve"> </w:t>
      </w:r>
      <w:r w:rsidR="008D62A9" w:rsidRPr="00787617">
        <w:rPr>
          <w:rFonts w:asciiTheme="majorHAnsi" w:hAnsiTheme="majorHAnsi" w:cstheme="majorHAnsi"/>
          <w:lang w:eastAsia="zh-CN"/>
        </w:rPr>
        <w:t>apoptotic thymocytes</w:t>
      </w:r>
      <w:r w:rsidR="00607E5E" w:rsidRPr="00787617">
        <w:rPr>
          <w:rFonts w:asciiTheme="majorHAnsi" w:hAnsiTheme="majorHAnsi" w:cstheme="majorHAnsi"/>
          <w:lang w:eastAsia="zh-CN"/>
        </w:rPr>
        <w:fldChar w:fldCharType="begin"/>
      </w:r>
      <w:r w:rsidR="00FA204E" w:rsidRPr="00787617">
        <w:rPr>
          <w:rFonts w:asciiTheme="majorHAnsi" w:hAnsiTheme="majorHAnsi" w:cstheme="majorHAnsi"/>
          <w:lang w:eastAsia="zh-CN"/>
        </w:rPr>
        <w:instrText xml:space="preserve"> ADDIN EN.CITE &lt;EndNote&gt;&lt;Cite&gt;&lt;Author&gt;Shao&lt;/Author&gt;&lt;Year&gt;2009&lt;/Year&gt;&lt;RecNum&gt;69&lt;/RecNum&gt;&lt;DisplayText&gt;&lt;style face="superscript"&gt;13&lt;/style&gt;&lt;/DisplayText&gt;&lt;record&gt;&lt;rec-number&gt;69&lt;/rec-number&gt;&lt;foreign-keys&gt;&lt;key app="EN" db-id="erxd50txo9zvp6ef0zl5xssdrsxxwzdspade" timestamp="0"&gt;69&lt;/key&gt;&lt;/foreign-keys&gt;&lt;ref-type name="Journal Article"&gt;17&lt;/ref-type&gt;&lt;contributors&gt;&lt;authors&gt;&lt;author&gt;Shao, W. H.&lt;/author&gt;&lt;author&gt;Zhen, Y.&lt;/author&gt;&lt;author&gt;Eisenberg, R. A.&lt;/author&gt;&lt;author&gt;Cohen, P. L.&lt;/author&gt;&lt;/authors&gt;&lt;/contributors&gt;&lt;auth-address&gt;Department of Medicine, Division of Rheumatology, Temple University, Philadelphia, PA 19140, USA.&lt;/auth-address&gt;&lt;titles&gt;&lt;title&gt;The Mer receptor tyrosine kinase is expressed on discrete macrophage subpopulations and mainly uses Gas6 as its ligand for uptake of apoptotic cells&lt;/title&gt;&lt;secondary-title&gt;Clin Immunol&lt;/secondary-title&gt;&lt;/titles&gt;&lt;pages&gt;138-44&lt;/pages&gt;&lt;volume&gt;133&lt;/volume&gt;&lt;number&gt;1&lt;/number&gt;&lt;keywords&gt;&lt;keyword&gt;Animals&lt;/keyword&gt;&lt;keyword&gt;Apoptosis/*immunology&lt;/keyword&gt;&lt;keyword&gt;Blood Platelets/immunology/metabolism&lt;/keyword&gt;&lt;keyword&gt;Dendritic Cells/immunology/metabolism&lt;/keyword&gt;&lt;keyword&gt;Intercellular Signaling Peptides and Proteins/immunology/*metabolism&lt;/keyword&gt;&lt;keyword&gt;Ligands&lt;/keyword&gt;&lt;keyword&gt;Macrophages/*immunology/metabolism&lt;/keyword&gt;&lt;keyword&gt;Mice&lt;/keyword&gt;&lt;keyword&gt;Mice, Inbred C57BL&lt;/keyword&gt;&lt;keyword&gt;Phagocytosis/immunology&lt;/keyword&gt;&lt;keyword&gt;Proto-Oncogene Proteins/immunology/*metabolism&lt;/keyword&gt;&lt;keyword&gt;Receptor Protein-Tyrosine Kinases/immunology/*metabolism&lt;/keyword&gt;&lt;keyword&gt;Spleen/cytology/immunology/metabolism&lt;/keyword&gt;&lt;/keywords&gt;&lt;dates&gt;&lt;year&gt;2009&lt;/year&gt;&lt;pub-dates&gt;&lt;date&gt;Oct&lt;/date&gt;&lt;/pub-dates&gt;&lt;/dates&gt;&lt;isbn&gt;1521-7035 (Electronic)&amp;#xD;1521-6616 (Linking)&lt;/isbn&gt;&lt;accession-num&gt;19631584&lt;/accession-num&gt;&lt;urls&gt;&lt;related-urls&gt;&lt;url&gt;http://www.ncbi.nlm.nih.gov/pubmed/19631584&lt;/url&gt;&lt;/related-urls&gt;&lt;/urls&gt;&lt;custom2&gt;PMC2746995&lt;/custom2&gt;&lt;electronic-resource-num&gt;10.1016/j.clim.2009.06.002&lt;/electronic-resource-num&gt;&lt;/record&gt;&lt;/Cite&gt;&lt;/EndNote&gt;</w:instrText>
      </w:r>
      <w:r w:rsidR="00607E5E" w:rsidRPr="00787617">
        <w:rPr>
          <w:rFonts w:asciiTheme="majorHAnsi" w:hAnsiTheme="majorHAnsi" w:cstheme="majorHAnsi"/>
          <w:lang w:eastAsia="zh-CN"/>
        </w:rPr>
        <w:fldChar w:fldCharType="separate"/>
      </w:r>
      <w:r w:rsidR="00FA204E" w:rsidRPr="00787617">
        <w:rPr>
          <w:rFonts w:asciiTheme="majorHAnsi" w:hAnsiTheme="majorHAnsi" w:cstheme="majorHAnsi"/>
          <w:noProof/>
          <w:vertAlign w:val="superscript"/>
          <w:lang w:eastAsia="zh-CN"/>
        </w:rPr>
        <w:t>13</w:t>
      </w:r>
      <w:r w:rsidR="00607E5E" w:rsidRPr="00787617">
        <w:rPr>
          <w:rFonts w:asciiTheme="majorHAnsi" w:hAnsiTheme="majorHAnsi" w:cstheme="majorHAnsi"/>
          <w:lang w:eastAsia="zh-CN"/>
        </w:rPr>
        <w:fldChar w:fldCharType="end"/>
      </w:r>
      <w:r w:rsidRPr="00787617">
        <w:rPr>
          <w:rFonts w:asciiTheme="majorHAnsi" w:hAnsiTheme="majorHAnsi" w:cstheme="majorHAnsi"/>
          <w:lang w:eastAsia="zh-CN"/>
        </w:rPr>
        <w:t>. When a radiator is not available, we induced thymocytes to undergo apoptosis with 1</w:t>
      </w:r>
      <w:r w:rsidR="00A41E71" w:rsidRPr="00787617">
        <w:rPr>
          <w:rFonts w:asciiTheme="majorHAnsi" w:hAnsiTheme="majorHAnsi" w:cstheme="majorHAnsi"/>
          <w:lang w:eastAsia="zh-CN"/>
        </w:rPr>
        <w:t xml:space="preserve"> </w:t>
      </w:r>
      <w:r w:rsidRPr="00787617">
        <w:rPr>
          <w:rFonts w:asciiTheme="majorHAnsi" w:hAnsiTheme="majorHAnsi" w:cstheme="majorHAnsi"/>
          <w:lang w:eastAsia="zh-CN"/>
        </w:rPr>
        <w:sym w:font="Symbol" w:char="F06D"/>
      </w:r>
      <w:r w:rsidR="00C45975" w:rsidRPr="00787617">
        <w:rPr>
          <w:rFonts w:asciiTheme="majorHAnsi" w:hAnsiTheme="majorHAnsi" w:cstheme="majorHAnsi"/>
          <w:lang w:eastAsia="zh-CN"/>
        </w:rPr>
        <w:t xml:space="preserve">M of </w:t>
      </w:r>
      <w:proofErr w:type="spellStart"/>
      <w:r w:rsidR="00C45975" w:rsidRPr="00787617">
        <w:rPr>
          <w:rFonts w:asciiTheme="majorHAnsi" w:hAnsiTheme="majorHAnsi" w:cstheme="majorHAnsi"/>
          <w:lang w:eastAsia="zh-CN"/>
        </w:rPr>
        <w:t>staurospo</w:t>
      </w:r>
      <w:r w:rsidR="0072185A">
        <w:rPr>
          <w:rFonts w:asciiTheme="majorHAnsi" w:hAnsiTheme="majorHAnsi" w:cstheme="majorHAnsi"/>
          <w:lang w:eastAsia="zh-CN"/>
        </w:rPr>
        <w:t>r</w:t>
      </w:r>
      <w:r w:rsidRPr="00787617">
        <w:rPr>
          <w:rFonts w:asciiTheme="majorHAnsi" w:hAnsiTheme="majorHAnsi" w:cstheme="majorHAnsi"/>
          <w:lang w:eastAsia="zh-CN"/>
        </w:rPr>
        <w:t>ine</w:t>
      </w:r>
      <w:proofErr w:type="spellEnd"/>
      <w:r w:rsidRPr="00787617">
        <w:rPr>
          <w:rFonts w:asciiTheme="majorHAnsi" w:hAnsiTheme="majorHAnsi" w:cstheme="majorHAnsi"/>
          <w:lang w:eastAsia="zh-CN"/>
        </w:rPr>
        <w:t xml:space="preserve"> in the culture for 4 </w:t>
      </w:r>
      <w:r w:rsidR="00A3309C">
        <w:rPr>
          <w:rFonts w:asciiTheme="majorHAnsi" w:hAnsiTheme="majorHAnsi" w:cstheme="majorHAnsi"/>
          <w:lang w:eastAsia="zh-CN"/>
        </w:rPr>
        <w:t>h</w:t>
      </w:r>
      <w:r w:rsidRPr="00787617">
        <w:rPr>
          <w:rFonts w:asciiTheme="majorHAnsi" w:hAnsiTheme="majorHAnsi" w:cstheme="majorHAnsi"/>
          <w:lang w:eastAsia="zh-CN"/>
        </w:rPr>
        <w:t xml:space="preserve"> (</w:t>
      </w:r>
      <w:r w:rsidR="00F400AE">
        <w:rPr>
          <w:rFonts w:asciiTheme="majorHAnsi" w:hAnsiTheme="majorHAnsi" w:cstheme="majorHAnsi"/>
          <w:lang w:eastAsia="zh-CN"/>
        </w:rPr>
        <w:t>Step 1.15</w:t>
      </w:r>
      <w:r w:rsidRPr="00787617">
        <w:rPr>
          <w:rFonts w:asciiTheme="majorHAnsi" w:hAnsiTheme="majorHAnsi" w:cstheme="majorHAnsi"/>
          <w:lang w:eastAsia="zh-CN"/>
        </w:rPr>
        <w:t>). Primary cells are generally more sen</w:t>
      </w:r>
      <w:r w:rsidR="001C1136" w:rsidRPr="00787617">
        <w:rPr>
          <w:rFonts w:asciiTheme="majorHAnsi" w:hAnsiTheme="majorHAnsi" w:cstheme="majorHAnsi"/>
          <w:lang w:eastAsia="zh-CN"/>
        </w:rPr>
        <w:t xml:space="preserve">sitive to </w:t>
      </w:r>
      <w:r w:rsidR="00607E5E" w:rsidRPr="00787617">
        <w:rPr>
          <w:rFonts w:asciiTheme="majorHAnsi" w:hAnsiTheme="majorHAnsi" w:cstheme="majorHAnsi"/>
          <w:lang w:eastAsia="zh-CN"/>
        </w:rPr>
        <w:t>apoptosis</w:t>
      </w:r>
      <w:r w:rsidR="001C1136" w:rsidRPr="00787617">
        <w:rPr>
          <w:rFonts w:asciiTheme="majorHAnsi" w:hAnsiTheme="majorHAnsi" w:cstheme="majorHAnsi"/>
          <w:lang w:eastAsia="zh-CN"/>
        </w:rPr>
        <w:t xml:space="preserve"> induction. E</w:t>
      </w:r>
      <w:r w:rsidRPr="00787617">
        <w:rPr>
          <w:rFonts w:asciiTheme="majorHAnsi" w:hAnsiTheme="majorHAnsi" w:cstheme="majorHAnsi"/>
          <w:lang w:eastAsia="zh-CN"/>
        </w:rPr>
        <w:t>xtensive wash</w:t>
      </w:r>
      <w:r w:rsidR="001C1136" w:rsidRPr="00787617">
        <w:rPr>
          <w:rFonts w:asciiTheme="majorHAnsi" w:hAnsiTheme="majorHAnsi" w:cstheme="majorHAnsi"/>
          <w:lang w:eastAsia="zh-CN"/>
        </w:rPr>
        <w:t>ing</w:t>
      </w:r>
      <w:r w:rsidRPr="00787617">
        <w:rPr>
          <w:rFonts w:asciiTheme="majorHAnsi" w:hAnsiTheme="majorHAnsi" w:cstheme="majorHAnsi"/>
          <w:lang w:eastAsia="zh-CN"/>
        </w:rPr>
        <w:t xml:space="preserve"> step</w:t>
      </w:r>
      <w:r w:rsidR="001C1136" w:rsidRPr="00787617">
        <w:rPr>
          <w:rFonts w:asciiTheme="majorHAnsi" w:hAnsiTheme="majorHAnsi" w:cstheme="majorHAnsi"/>
          <w:lang w:eastAsia="zh-CN"/>
        </w:rPr>
        <w:t>s</w:t>
      </w:r>
      <w:r w:rsidRPr="00787617">
        <w:rPr>
          <w:rFonts w:asciiTheme="majorHAnsi" w:hAnsiTheme="majorHAnsi" w:cstheme="majorHAnsi"/>
          <w:lang w:eastAsia="zh-CN"/>
        </w:rPr>
        <w:t xml:space="preserve"> </w:t>
      </w:r>
      <w:r w:rsidR="001C1136" w:rsidRPr="00787617">
        <w:rPr>
          <w:rFonts w:asciiTheme="majorHAnsi" w:hAnsiTheme="majorHAnsi" w:cstheme="majorHAnsi"/>
          <w:lang w:eastAsia="zh-CN"/>
        </w:rPr>
        <w:t>are</w:t>
      </w:r>
      <w:r w:rsidRPr="00787617">
        <w:rPr>
          <w:rFonts w:asciiTheme="majorHAnsi" w:hAnsiTheme="majorHAnsi" w:cstheme="majorHAnsi"/>
          <w:lang w:eastAsia="zh-CN"/>
        </w:rPr>
        <w:t xml:space="preserve"> also required to remove the chemicals from culture before co-culture with phagocytes. </w:t>
      </w:r>
      <w:r w:rsidR="00AB759B" w:rsidRPr="00787617">
        <w:rPr>
          <w:rFonts w:asciiTheme="majorHAnsi" w:hAnsiTheme="majorHAnsi" w:cstheme="majorHAnsi"/>
          <w:lang w:eastAsia="zh-CN"/>
        </w:rPr>
        <w:t xml:space="preserve">There are </w:t>
      </w:r>
      <w:r w:rsidR="00A41E71" w:rsidRPr="00787617">
        <w:rPr>
          <w:rFonts w:asciiTheme="majorHAnsi" w:hAnsiTheme="majorHAnsi" w:cstheme="majorHAnsi"/>
          <w:lang w:eastAsia="zh-CN"/>
        </w:rPr>
        <w:t>many</w:t>
      </w:r>
      <w:r w:rsidR="00AB759B" w:rsidRPr="00787617">
        <w:rPr>
          <w:rFonts w:asciiTheme="majorHAnsi" w:hAnsiTheme="majorHAnsi" w:cstheme="majorHAnsi"/>
          <w:lang w:eastAsia="zh-CN"/>
        </w:rPr>
        <w:t xml:space="preserve"> ways to label apoptotic cells. Though toxicity has been associated with high concentration, CFSE is very efficient</w:t>
      </w:r>
      <w:r w:rsidR="008D62A9" w:rsidRPr="00787617">
        <w:rPr>
          <w:rFonts w:asciiTheme="majorHAnsi" w:hAnsiTheme="majorHAnsi" w:cstheme="majorHAnsi"/>
          <w:lang w:eastAsia="zh-CN"/>
        </w:rPr>
        <w:t xml:space="preserve">ly </w:t>
      </w:r>
      <w:r w:rsidR="00AB759B" w:rsidRPr="00787617">
        <w:rPr>
          <w:rFonts w:asciiTheme="majorHAnsi" w:hAnsiTheme="majorHAnsi" w:cstheme="majorHAnsi"/>
          <w:lang w:eastAsia="zh-CN"/>
        </w:rPr>
        <w:t>retain</w:t>
      </w:r>
      <w:r w:rsidR="008D62A9" w:rsidRPr="00787617">
        <w:rPr>
          <w:rFonts w:asciiTheme="majorHAnsi" w:hAnsiTheme="majorHAnsi" w:cstheme="majorHAnsi"/>
          <w:lang w:eastAsia="zh-CN"/>
        </w:rPr>
        <w:t>ed</w:t>
      </w:r>
      <w:r w:rsidR="00AB759B" w:rsidRPr="00787617">
        <w:rPr>
          <w:rFonts w:asciiTheme="majorHAnsi" w:hAnsiTheme="majorHAnsi" w:cstheme="majorHAnsi"/>
          <w:lang w:eastAsia="zh-CN"/>
        </w:rPr>
        <w:t xml:space="preserve"> within the cytoplasm wh</w:t>
      </w:r>
      <w:r w:rsidR="00CC0045" w:rsidRPr="00787617">
        <w:rPr>
          <w:rFonts w:asciiTheme="majorHAnsi" w:hAnsiTheme="majorHAnsi" w:cstheme="majorHAnsi"/>
          <w:lang w:eastAsia="zh-CN"/>
        </w:rPr>
        <w:t>en carefully optimized</w:t>
      </w:r>
      <w:r w:rsidR="00CC0045" w:rsidRPr="00787617">
        <w:rPr>
          <w:rFonts w:asciiTheme="majorHAnsi" w:hAnsiTheme="majorHAnsi" w:cstheme="majorHAnsi"/>
          <w:lang w:eastAsia="zh-CN"/>
        </w:rPr>
        <w:fldChar w:fldCharType="begin"/>
      </w:r>
      <w:r w:rsidR="00CC0045" w:rsidRPr="00787617">
        <w:rPr>
          <w:rFonts w:asciiTheme="majorHAnsi" w:hAnsiTheme="majorHAnsi" w:cstheme="majorHAnsi"/>
          <w:lang w:eastAsia="zh-CN"/>
        </w:rPr>
        <w:instrText xml:space="preserve"> ADDIN EN.CITE &lt;EndNote&gt;&lt;Cite&gt;&lt;Author&gt;Progatzky&lt;/Author&gt;&lt;Year&gt;2013&lt;/Year&gt;&lt;RecNum&gt;31&lt;/RecNum&gt;&lt;DisplayText&gt;&lt;style face="superscript"&gt;21&lt;/style&gt;&lt;/DisplayText&gt;&lt;record&gt;&lt;rec-number&gt;31&lt;/rec-number&gt;&lt;foreign-keys&gt;&lt;key app="EN" db-id="9v2xxtvaipdsftea25gxzzvdsrfx9pep2wwr" timestamp="1551496262"&gt;31&lt;/key&gt;&lt;/foreign-keys&gt;&lt;ref-type name="Journal Article"&gt;17&lt;/ref-type&gt;&lt;contributors&gt;&lt;authors&gt;&lt;author&gt;Progatzky, F.&lt;/author&gt;&lt;author&gt;Dallman, M. J.&lt;/author&gt;&lt;author&gt;Lo Celso, C.&lt;/author&gt;&lt;/authors&gt;&lt;/contributors&gt;&lt;auth-address&gt;Department of Life Sciences , Imperial College London , London SW7 2AZ , UK.&lt;/auth-address&gt;&lt;titles&gt;&lt;title&gt;From seeing to believing: labelling strategies for in vivo cell-tracking experiments&lt;/title&gt;&lt;secondary-title&gt;Interface Focus&lt;/secondary-title&gt;&lt;/titles&gt;&lt;periodical&gt;&lt;full-title&gt;Interface Focus&lt;/full-title&gt;&lt;/periodical&gt;&lt;pages&gt;20130001&lt;/pages&gt;&lt;volume&gt;3&lt;/volume&gt;&lt;number&gt;3&lt;/number&gt;&lt;edition&gt;2013/07/16&lt;/edition&gt;&lt;keywords&gt;&lt;keyword&gt;cancer&lt;/keyword&gt;&lt;keyword&gt;cell biology&lt;/keyword&gt;&lt;keyword&gt;fluorescence microscopy&lt;/keyword&gt;&lt;keyword&gt;in vivo imaging&lt;/keyword&gt;&lt;keyword&gt;stem cells&lt;/keyword&gt;&lt;/keywords&gt;&lt;dates&gt;&lt;year&gt;2013&lt;/year&gt;&lt;pub-dates&gt;&lt;date&gt;Jun 6&lt;/date&gt;&lt;/pub-dates&gt;&lt;/dates&gt;&lt;isbn&gt;2042-8898 (Print)&amp;#xD;2042-8898 (Linking)&lt;/isbn&gt;&lt;accession-num&gt;23853708&lt;/accession-num&gt;&lt;urls&gt;&lt;related-urls&gt;&lt;url&gt;https://www.ncbi.nlm.nih.gov/pubmed/23853708&lt;/url&gt;&lt;/related-urls&gt;&lt;/urls&gt;&lt;custom2&gt;PMC3638420&lt;/custom2&gt;&lt;electronic-resource-num&gt;10.1098/rsfs.2013.0001&lt;/electronic-resource-num&gt;&lt;/record&gt;&lt;/Cite&gt;&lt;/EndNote&gt;</w:instrText>
      </w:r>
      <w:r w:rsidR="00CC0045" w:rsidRPr="00787617">
        <w:rPr>
          <w:rFonts w:asciiTheme="majorHAnsi" w:hAnsiTheme="majorHAnsi" w:cstheme="majorHAnsi"/>
          <w:lang w:eastAsia="zh-CN"/>
        </w:rPr>
        <w:fldChar w:fldCharType="separate"/>
      </w:r>
      <w:r w:rsidR="00CC0045" w:rsidRPr="00787617">
        <w:rPr>
          <w:rFonts w:asciiTheme="majorHAnsi" w:hAnsiTheme="majorHAnsi" w:cstheme="majorHAnsi"/>
          <w:noProof/>
          <w:vertAlign w:val="superscript"/>
          <w:lang w:eastAsia="zh-CN"/>
        </w:rPr>
        <w:t>21</w:t>
      </w:r>
      <w:r w:rsidR="00CC0045" w:rsidRPr="00787617">
        <w:rPr>
          <w:rFonts w:asciiTheme="majorHAnsi" w:hAnsiTheme="majorHAnsi" w:cstheme="majorHAnsi"/>
          <w:lang w:eastAsia="zh-CN"/>
        </w:rPr>
        <w:fldChar w:fldCharType="end"/>
      </w:r>
      <w:r w:rsidR="008D62A9" w:rsidRPr="00787617">
        <w:rPr>
          <w:rFonts w:asciiTheme="majorHAnsi" w:hAnsiTheme="majorHAnsi" w:cstheme="majorHAnsi"/>
          <w:lang w:eastAsia="zh-CN"/>
        </w:rPr>
        <w:t xml:space="preserve">. </w:t>
      </w:r>
      <w:proofErr w:type="spellStart"/>
      <w:r w:rsidR="008D62A9" w:rsidRPr="00787617">
        <w:rPr>
          <w:rFonts w:asciiTheme="majorHAnsi" w:hAnsiTheme="majorHAnsi" w:cstheme="majorHAnsi"/>
          <w:lang w:eastAsia="zh-CN"/>
        </w:rPr>
        <w:t>p</w:t>
      </w:r>
      <w:r w:rsidR="00AB759B" w:rsidRPr="00787617">
        <w:rPr>
          <w:rFonts w:asciiTheme="majorHAnsi" w:hAnsiTheme="majorHAnsi" w:cstheme="majorHAnsi"/>
          <w:lang w:eastAsia="zh-CN"/>
        </w:rPr>
        <w:t>Hrodo</w:t>
      </w:r>
      <w:proofErr w:type="spellEnd"/>
      <w:r w:rsidR="00AB759B" w:rsidRPr="00787617">
        <w:rPr>
          <w:rFonts w:asciiTheme="majorHAnsi" w:hAnsiTheme="majorHAnsi" w:cstheme="majorHAnsi"/>
          <w:lang w:eastAsia="zh-CN"/>
        </w:rPr>
        <w:t xml:space="preserve"> is </w:t>
      </w:r>
      <w:r w:rsidR="00045203" w:rsidRPr="00787617">
        <w:rPr>
          <w:rFonts w:asciiTheme="majorHAnsi" w:hAnsiTheme="majorHAnsi" w:cstheme="majorHAnsi"/>
          <w:lang w:eastAsia="zh-CN"/>
        </w:rPr>
        <w:t>an acid-sensitive dye, which increases in fluorescence as the pH of the enviro</w:t>
      </w:r>
      <w:r w:rsidR="00C420FE" w:rsidRPr="00787617">
        <w:rPr>
          <w:rFonts w:asciiTheme="majorHAnsi" w:hAnsiTheme="majorHAnsi" w:cstheme="majorHAnsi"/>
          <w:lang w:eastAsia="zh-CN"/>
        </w:rPr>
        <w:t xml:space="preserve">nment decreases. </w:t>
      </w:r>
      <w:r w:rsidR="00045203" w:rsidRPr="00787617">
        <w:rPr>
          <w:rFonts w:asciiTheme="majorHAnsi" w:hAnsiTheme="majorHAnsi" w:cstheme="majorHAnsi"/>
          <w:lang w:eastAsia="zh-CN"/>
        </w:rPr>
        <w:t xml:space="preserve">Due to the low pH of the phagolysosome, </w:t>
      </w:r>
      <w:r w:rsidR="00C420FE" w:rsidRPr="00787617">
        <w:rPr>
          <w:rFonts w:asciiTheme="majorHAnsi" w:hAnsiTheme="majorHAnsi" w:cstheme="majorHAnsi"/>
          <w:lang w:eastAsia="zh-CN"/>
        </w:rPr>
        <w:t>phagocytized</w:t>
      </w:r>
      <w:r w:rsidR="00045203" w:rsidRPr="00787617">
        <w:rPr>
          <w:rFonts w:asciiTheme="majorHAnsi" w:hAnsiTheme="majorHAnsi" w:cstheme="majorHAnsi"/>
          <w:lang w:eastAsia="zh-CN"/>
        </w:rPr>
        <w:t xml:space="preserve"> apoptotic cells can be easily distinguished from physically attached </w:t>
      </w:r>
      <w:r w:rsidR="00C420FE" w:rsidRPr="00787617">
        <w:rPr>
          <w:rFonts w:asciiTheme="majorHAnsi" w:hAnsiTheme="majorHAnsi" w:cstheme="majorHAnsi"/>
          <w:lang w:eastAsia="zh-CN"/>
        </w:rPr>
        <w:t xml:space="preserve">but not engulfed apoptotic </w:t>
      </w:r>
      <w:r w:rsidR="00045203" w:rsidRPr="00787617">
        <w:rPr>
          <w:rFonts w:asciiTheme="majorHAnsi" w:hAnsiTheme="majorHAnsi" w:cstheme="majorHAnsi"/>
          <w:lang w:eastAsia="zh-CN"/>
        </w:rPr>
        <w:t>cells</w:t>
      </w:r>
      <w:r w:rsidR="00C420FE" w:rsidRPr="00787617">
        <w:rPr>
          <w:rFonts w:asciiTheme="majorHAnsi" w:hAnsiTheme="majorHAnsi" w:cstheme="majorHAnsi"/>
          <w:lang w:eastAsia="zh-CN"/>
        </w:rPr>
        <w:t xml:space="preserve"> in the</w:t>
      </w:r>
      <w:r w:rsidR="00A41E71" w:rsidRPr="00787617">
        <w:rPr>
          <w:rFonts w:asciiTheme="majorHAnsi" w:hAnsiTheme="majorHAnsi" w:cstheme="majorHAnsi"/>
          <w:lang w:eastAsia="zh-CN"/>
        </w:rPr>
        <w:t xml:space="preserve"> assay</w:t>
      </w:r>
      <w:r w:rsidR="00045203" w:rsidRPr="00787617">
        <w:rPr>
          <w:rFonts w:asciiTheme="majorHAnsi" w:hAnsiTheme="majorHAnsi" w:cstheme="majorHAnsi"/>
          <w:lang w:eastAsia="zh-CN"/>
        </w:rPr>
        <w:fldChar w:fldCharType="begin">
          <w:fldData xml:space="preserve">PEVuZE5vdGU+PENpdGU+PEF1dGhvcj5TdGlqbGVtYW5zPC9BdXRob3I+PFllYXI+MjAxNTwvWWVh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</w:fldData>
        </w:fldChar>
      </w:r>
      <w:r w:rsidR="00045203" w:rsidRPr="00787617">
        <w:rPr>
          <w:rFonts w:asciiTheme="majorHAnsi" w:hAnsiTheme="majorHAnsi" w:cstheme="majorHAnsi"/>
          <w:lang w:eastAsia="zh-CN"/>
        </w:rPr>
        <w:instrText xml:space="preserve"> ADDIN EN.CITE </w:instrText>
      </w:r>
      <w:r w:rsidR="00045203" w:rsidRPr="00787617">
        <w:rPr>
          <w:rFonts w:asciiTheme="majorHAnsi" w:hAnsiTheme="majorHAnsi" w:cstheme="majorHAnsi"/>
          <w:lang w:eastAsia="zh-CN"/>
        </w:rPr>
        <w:fldChar w:fldCharType="begin">
          <w:fldData xml:space="preserve">PEVuZE5vdGU+PENpdGU+PEF1dGhvcj5TdGlqbGVtYW5zPC9BdXRob3I+PFllYXI+MjAxNTwvWWVh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</w:fldData>
        </w:fldChar>
      </w:r>
      <w:r w:rsidR="00045203" w:rsidRPr="00787617">
        <w:rPr>
          <w:rFonts w:asciiTheme="majorHAnsi" w:hAnsiTheme="majorHAnsi" w:cstheme="majorHAnsi"/>
          <w:lang w:eastAsia="zh-CN"/>
        </w:rPr>
        <w:instrText xml:space="preserve"> ADDIN EN.CITE.DATA </w:instrText>
      </w:r>
      <w:r w:rsidR="00045203" w:rsidRPr="00787617">
        <w:rPr>
          <w:rFonts w:asciiTheme="majorHAnsi" w:hAnsiTheme="majorHAnsi" w:cstheme="majorHAnsi"/>
          <w:lang w:eastAsia="zh-CN"/>
        </w:rPr>
      </w:r>
      <w:r w:rsidR="00045203" w:rsidRPr="00787617">
        <w:rPr>
          <w:rFonts w:asciiTheme="majorHAnsi" w:hAnsiTheme="majorHAnsi" w:cstheme="majorHAnsi"/>
          <w:lang w:eastAsia="zh-CN"/>
        </w:rPr>
        <w:fldChar w:fldCharType="end"/>
      </w:r>
      <w:r w:rsidR="00045203" w:rsidRPr="00787617">
        <w:rPr>
          <w:rFonts w:asciiTheme="majorHAnsi" w:hAnsiTheme="majorHAnsi" w:cstheme="majorHAnsi"/>
          <w:lang w:eastAsia="zh-CN"/>
        </w:rPr>
      </w:r>
      <w:r w:rsidR="00045203" w:rsidRPr="00787617">
        <w:rPr>
          <w:rFonts w:asciiTheme="majorHAnsi" w:hAnsiTheme="majorHAnsi" w:cstheme="majorHAnsi"/>
          <w:lang w:eastAsia="zh-CN"/>
        </w:rPr>
        <w:fldChar w:fldCharType="separate"/>
      </w:r>
      <w:r w:rsidR="00045203" w:rsidRPr="00787617">
        <w:rPr>
          <w:rFonts w:asciiTheme="majorHAnsi" w:hAnsiTheme="majorHAnsi" w:cstheme="majorHAnsi"/>
          <w:noProof/>
          <w:vertAlign w:val="superscript"/>
          <w:lang w:eastAsia="zh-CN"/>
        </w:rPr>
        <w:t>22</w:t>
      </w:r>
      <w:r w:rsidR="00045203" w:rsidRPr="00787617">
        <w:rPr>
          <w:rFonts w:asciiTheme="majorHAnsi" w:hAnsiTheme="majorHAnsi" w:cstheme="majorHAnsi"/>
          <w:lang w:eastAsia="zh-CN"/>
        </w:rPr>
        <w:fldChar w:fldCharType="end"/>
      </w:r>
      <w:r w:rsidR="00045203" w:rsidRPr="00787617">
        <w:rPr>
          <w:rFonts w:asciiTheme="majorHAnsi" w:hAnsiTheme="majorHAnsi" w:cstheme="majorHAnsi"/>
          <w:lang w:eastAsia="zh-CN"/>
        </w:rPr>
        <w:t xml:space="preserve">. </w:t>
      </w:r>
    </w:p>
    <w:p w14:paraId="315E9B74" w14:textId="77777777" w:rsidR="00AB759B" w:rsidRPr="00787617" w:rsidRDefault="00AB759B" w:rsidP="000F5E8C">
      <w:pPr>
        <w:jc w:val="both"/>
        <w:rPr>
          <w:rFonts w:asciiTheme="majorHAnsi" w:hAnsiTheme="majorHAnsi" w:cstheme="majorHAnsi"/>
        </w:rPr>
      </w:pPr>
    </w:p>
    <w:p w14:paraId="1256FFA9" w14:textId="2B03360D" w:rsidR="000D155C" w:rsidRPr="00787617" w:rsidRDefault="000D155C" w:rsidP="000F5E8C">
      <w:pPr>
        <w:jc w:val="both"/>
        <w:rPr>
          <w:rFonts w:asciiTheme="majorHAnsi" w:hAnsiTheme="majorHAnsi" w:cstheme="majorHAnsi"/>
          <w:lang w:eastAsia="zh-CN"/>
        </w:rPr>
      </w:pPr>
      <w:r w:rsidRPr="00787617">
        <w:rPr>
          <w:rFonts w:asciiTheme="majorHAnsi" w:hAnsiTheme="majorHAnsi" w:cstheme="majorHAnsi"/>
        </w:rPr>
        <w:t>Numerous surface receptors (</w:t>
      </w:r>
      <w:r w:rsidR="00C45975" w:rsidRPr="00787617">
        <w:rPr>
          <w:rFonts w:asciiTheme="majorHAnsi" w:hAnsiTheme="majorHAnsi" w:cstheme="majorHAnsi"/>
        </w:rPr>
        <w:t>TAM receptors</w:t>
      </w:r>
      <w:r w:rsidRPr="00787617">
        <w:rPr>
          <w:rFonts w:asciiTheme="majorHAnsi" w:hAnsiTheme="majorHAnsi" w:cstheme="majorHAnsi"/>
        </w:rPr>
        <w:t xml:space="preserve">, mannose receptor, integrins (CD11b/CD18), scavenger receptors, Fc receptors, et al) allow </w:t>
      </w:r>
      <w:r w:rsidR="00767BB9" w:rsidRPr="00787617">
        <w:rPr>
          <w:rFonts w:asciiTheme="majorHAnsi" w:hAnsiTheme="majorHAnsi" w:cstheme="majorHAnsi"/>
        </w:rPr>
        <w:t>phagocytes</w:t>
      </w:r>
      <w:r w:rsidRPr="00787617">
        <w:rPr>
          <w:rFonts w:asciiTheme="majorHAnsi" w:hAnsiTheme="majorHAnsi" w:cstheme="majorHAnsi"/>
        </w:rPr>
        <w:t xml:space="preserve"> to distinguish self from pathogens and discriminate </w:t>
      </w:r>
      <w:r w:rsidRPr="00787617">
        <w:rPr>
          <w:rFonts w:asciiTheme="majorHAnsi" w:hAnsiTheme="majorHAnsi" w:cstheme="majorHAnsi"/>
          <w:lang w:eastAsia="zh-CN"/>
        </w:rPr>
        <w:t>the subseq</w:t>
      </w:r>
      <w:r w:rsidR="00767BB9" w:rsidRPr="00787617">
        <w:rPr>
          <w:rFonts w:asciiTheme="majorHAnsi" w:hAnsiTheme="majorHAnsi" w:cstheme="majorHAnsi"/>
          <w:lang w:eastAsia="zh-CN"/>
        </w:rPr>
        <w:t>uent responses</w:t>
      </w:r>
      <w:r w:rsidR="004F0625" w:rsidRPr="00787617">
        <w:rPr>
          <w:rFonts w:asciiTheme="majorHAnsi" w:hAnsiTheme="majorHAnsi" w:cstheme="majorHAnsi"/>
          <w:lang w:eastAsia="zh-CN"/>
        </w:rPr>
        <w:fldChar w:fldCharType="begin"/>
      </w:r>
      <w:r w:rsidR="00045203" w:rsidRPr="00787617">
        <w:rPr>
          <w:rFonts w:asciiTheme="majorHAnsi" w:hAnsiTheme="majorHAnsi" w:cstheme="majorHAnsi"/>
          <w:lang w:eastAsia="zh-CN"/>
        </w:rPr>
        <w:instrText xml:space="preserve"> ADDIN EN.CITE &lt;EndNote&gt;&lt;Cite&gt;&lt;Author&gt;Hochreiter-Hufford&lt;/Author&gt;&lt;Year&gt;2013&lt;/Year&gt;&lt;RecNum&gt;25&lt;/RecNum&gt;&lt;DisplayText&gt;&lt;style face="superscript"&gt;23&lt;/style&gt;&lt;/DisplayText&gt;&lt;record&gt;&lt;rec-number&gt;25&lt;/rec-number&gt;&lt;foreign-keys&gt;&lt;key app="EN" db-id="9v2xxtvaipdsftea25gxzzvdsrfx9pep2wwr" timestamp="1548030940"&gt;25&lt;/key&gt;&lt;/foreign-keys&gt;&lt;ref-type name="Journal Article"&gt;17&lt;/ref-type&gt;&lt;contributors&gt;&lt;authors&gt;&lt;author&gt;Hochreiter-Hufford, A.&lt;/author&gt;&lt;author&gt;Ravichandran, K. S.&lt;/author&gt;&lt;/authors&gt;&lt;/contributors&gt;&lt;auth-address&gt;Department of Microbiology, Immunology and Cancer Biology, Center for Cell Clearance and Beirne Carter Center for Immunology Research, University of Virginia, Charlottesville, VA 22908, USA.&lt;/auth-address&gt;&lt;titles&gt;&lt;title&gt;Clearing the dead: apoptotic cell sensing, recognition, engulfment, and digestion&lt;/title&gt;&lt;secondary-title&gt;Cold Spring Harb Perspect Biol&lt;/secondary-title&gt;&lt;/titles&gt;&lt;periodical&gt;&lt;full-title&gt;Cold Spring Harb Perspect Biol&lt;/full-title&gt;&lt;/periodical&gt;&lt;pages&gt;a008748&lt;/pages&gt;&lt;volume&gt;5&lt;/volume&gt;&lt;number&gt;1&lt;/number&gt;&lt;edition&gt;2013/01/04&lt;/edition&gt;&lt;keywords&gt;&lt;keyword&gt;Apoptosis/*physiology&lt;/keyword&gt;&lt;keyword&gt;Cell Movement&lt;/keyword&gt;&lt;keyword&gt;Chemotaxis&lt;/keyword&gt;&lt;keyword&gt;Cytoskeleton/metabolism&lt;/keyword&gt;&lt;keyword&gt;*Models, Biological&lt;/keyword&gt;&lt;keyword&gt;Neutrophils/metabolism/physiology&lt;/keyword&gt;&lt;keyword&gt;Phagocytes/*physiology&lt;/keyword&gt;&lt;keyword&gt;Phagocytosis/*physiology&lt;/keyword&gt;&lt;keyword&gt;Receptors, Cell Surface/metabolism/physiology&lt;/keyword&gt;&lt;keyword&gt;Signal Transduction&lt;/keyword&gt;&lt;/keywords&gt;&lt;dates&gt;&lt;year&gt;2013&lt;/year&gt;&lt;pub-dates&gt;&lt;date&gt;Jan 1&lt;/date&gt;&lt;/pub-dates&gt;&lt;/dates&gt;&lt;isbn&gt;1943-0264 (Electronic)&amp;#xD;1943-0264 (Linking)&lt;/isbn&gt;&lt;accession-num&gt;23284042&lt;/accession-num&gt;&lt;urls&gt;&lt;related-urls&gt;&lt;url&gt;https://www.ncbi.nlm.nih.gov/pubmed/23284042&lt;/url&gt;&lt;/related-urls&gt;&lt;/urls&gt;&lt;custom2&gt;PMC3579390&lt;/custom2&gt;&lt;electronic-resource-num&gt;10.1101/cshperspect.a008748&lt;/electronic-resource-num&gt;&lt;/record&gt;&lt;/Cite&gt;&lt;/EndNote&gt;</w:instrText>
      </w:r>
      <w:r w:rsidR="004F0625" w:rsidRPr="00787617">
        <w:rPr>
          <w:rFonts w:asciiTheme="majorHAnsi" w:hAnsiTheme="majorHAnsi" w:cstheme="majorHAnsi"/>
          <w:lang w:eastAsia="zh-CN"/>
        </w:rPr>
        <w:fldChar w:fldCharType="separate"/>
      </w:r>
      <w:r w:rsidR="00045203" w:rsidRPr="00787617">
        <w:rPr>
          <w:rFonts w:asciiTheme="majorHAnsi" w:hAnsiTheme="majorHAnsi" w:cstheme="majorHAnsi"/>
          <w:noProof/>
          <w:vertAlign w:val="superscript"/>
          <w:lang w:eastAsia="zh-CN"/>
        </w:rPr>
        <w:t>23</w:t>
      </w:r>
      <w:r w:rsidR="004F0625" w:rsidRPr="00787617">
        <w:rPr>
          <w:rFonts w:asciiTheme="majorHAnsi" w:hAnsiTheme="majorHAnsi" w:cstheme="majorHAnsi"/>
          <w:lang w:eastAsia="zh-CN"/>
        </w:rPr>
        <w:fldChar w:fldCharType="end"/>
      </w:r>
      <w:r w:rsidRPr="00787617">
        <w:rPr>
          <w:rFonts w:asciiTheme="majorHAnsi" w:hAnsiTheme="majorHAnsi" w:cstheme="majorHAnsi"/>
          <w:lang w:eastAsia="zh-CN"/>
        </w:rPr>
        <w:t xml:space="preserve">. Different receptors work together to </w:t>
      </w:r>
      <w:r w:rsidR="00907157" w:rsidRPr="00787617">
        <w:rPr>
          <w:rFonts w:asciiTheme="majorHAnsi" w:hAnsiTheme="majorHAnsi" w:cstheme="majorHAnsi"/>
          <w:lang w:eastAsia="zh-CN"/>
        </w:rPr>
        <w:t>finish a rather complex process</w:t>
      </w:r>
      <w:r w:rsidRPr="00787617">
        <w:rPr>
          <w:rFonts w:asciiTheme="majorHAnsi" w:hAnsiTheme="majorHAnsi" w:cstheme="majorHAnsi"/>
          <w:lang w:eastAsia="zh-CN"/>
        </w:rPr>
        <w:t xml:space="preserve">. </w:t>
      </w:r>
      <w:r w:rsidR="001C1136" w:rsidRPr="00787617">
        <w:rPr>
          <w:rFonts w:asciiTheme="majorHAnsi" w:hAnsiTheme="majorHAnsi" w:cstheme="majorHAnsi"/>
          <w:lang w:eastAsia="zh-CN"/>
        </w:rPr>
        <w:t xml:space="preserve">Blocking receptor(s) likely results in a partial inhibition of phagocytosis. </w:t>
      </w:r>
      <w:r w:rsidRPr="00787617">
        <w:rPr>
          <w:rFonts w:asciiTheme="majorHAnsi" w:hAnsiTheme="majorHAnsi" w:cstheme="majorHAnsi"/>
          <w:lang w:eastAsia="zh-CN"/>
        </w:rPr>
        <w:t>Primary macrophages can be prepared from different resources with vari</w:t>
      </w:r>
      <w:r w:rsidR="00767BB9" w:rsidRPr="00787617">
        <w:rPr>
          <w:rFonts w:asciiTheme="majorHAnsi" w:hAnsiTheme="majorHAnsi" w:cstheme="majorHAnsi"/>
          <w:lang w:eastAsia="zh-CN"/>
        </w:rPr>
        <w:t>ous</w:t>
      </w:r>
      <w:r w:rsidRPr="00787617">
        <w:rPr>
          <w:rFonts w:asciiTheme="majorHAnsi" w:hAnsiTheme="majorHAnsi" w:cstheme="majorHAnsi"/>
          <w:lang w:eastAsia="zh-CN"/>
        </w:rPr>
        <w:t xml:space="preserve"> methods (bone marrow derived macrophages, peritoneal macrophages, spleen macrophages</w:t>
      </w:r>
      <w:r w:rsidR="00907157" w:rsidRPr="00787617">
        <w:rPr>
          <w:rFonts w:asciiTheme="majorHAnsi" w:hAnsiTheme="majorHAnsi" w:cstheme="majorHAnsi"/>
          <w:lang w:eastAsia="zh-CN"/>
        </w:rPr>
        <w:t>, et al</w:t>
      </w:r>
      <w:r w:rsidR="00C02392">
        <w:rPr>
          <w:rFonts w:asciiTheme="majorHAnsi" w:hAnsiTheme="majorHAnsi" w:cstheme="majorHAnsi"/>
          <w:lang w:eastAsia="zh-CN"/>
        </w:rPr>
        <w:t>.</w:t>
      </w:r>
      <w:r w:rsidRPr="00787617">
        <w:rPr>
          <w:rFonts w:asciiTheme="majorHAnsi" w:hAnsiTheme="majorHAnsi" w:cstheme="majorHAnsi"/>
          <w:lang w:eastAsia="zh-CN"/>
        </w:rPr>
        <w:t>). The advantage of thioglycol</w:t>
      </w:r>
      <w:r w:rsidR="00634329" w:rsidRPr="00787617">
        <w:rPr>
          <w:rFonts w:asciiTheme="majorHAnsi" w:hAnsiTheme="majorHAnsi" w:cstheme="majorHAnsi"/>
          <w:lang w:eastAsia="zh-CN"/>
        </w:rPr>
        <w:t>l</w:t>
      </w:r>
      <w:r w:rsidRPr="00787617">
        <w:rPr>
          <w:rFonts w:asciiTheme="majorHAnsi" w:hAnsiTheme="majorHAnsi" w:cstheme="majorHAnsi"/>
          <w:lang w:eastAsia="zh-CN"/>
        </w:rPr>
        <w:t xml:space="preserve">ate-induced macrophages is the skewed phagocytic </w:t>
      </w:r>
      <w:r w:rsidR="001C1136" w:rsidRPr="00787617">
        <w:rPr>
          <w:rFonts w:asciiTheme="majorHAnsi" w:hAnsiTheme="majorHAnsi" w:cstheme="majorHAnsi"/>
          <w:lang w:eastAsia="zh-CN"/>
        </w:rPr>
        <w:t>phenotype of the macrophages;</w:t>
      </w:r>
      <w:r w:rsidRPr="00787617">
        <w:rPr>
          <w:rFonts w:asciiTheme="majorHAnsi" w:hAnsiTheme="majorHAnsi" w:cstheme="majorHAnsi"/>
          <w:lang w:eastAsia="zh-CN"/>
        </w:rPr>
        <w:t xml:space="preserve"> the disadvantage is that thioglycol</w:t>
      </w:r>
      <w:r w:rsidR="00634329" w:rsidRPr="00787617">
        <w:rPr>
          <w:rFonts w:asciiTheme="majorHAnsi" w:hAnsiTheme="majorHAnsi" w:cstheme="majorHAnsi"/>
          <w:lang w:eastAsia="zh-CN"/>
        </w:rPr>
        <w:t>l</w:t>
      </w:r>
      <w:r w:rsidRPr="00787617">
        <w:rPr>
          <w:rFonts w:asciiTheme="majorHAnsi" w:hAnsiTheme="majorHAnsi" w:cstheme="majorHAnsi"/>
          <w:lang w:eastAsia="zh-CN"/>
        </w:rPr>
        <w:t>ate needs to be aged in the dark for at least 3 months. However, thioglycol</w:t>
      </w:r>
      <w:r w:rsidR="00634329" w:rsidRPr="00787617">
        <w:rPr>
          <w:rFonts w:asciiTheme="majorHAnsi" w:hAnsiTheme="majorHAnsi" w:cstheme="majorHAnsi"/>
          <w:lang w:eastAsia="zh-CN"/>
        </w:rPr>
        <w:t>l</w:t>
      </w:r>
      <w:r w:rsidRPr="00787617">
        <w:rPr>
          <w:rFonts w:asciiTheme="majorHAnsi" w:hAnsiTheme="majorHAnsi" w:cstheme="majorHAnsi"/>
          <w:lang w:eastAsia="zh-CN"/>
        </w:rPr>
        <w:t xml:space="preserve">ate solution has a shelf life of 2 years. A constant stock of the solution should overcome this disadvantage. </w:t>
      </w:r>
      <w:r w:rsidR="00607606" w:rsidRPr="00787617">
        <w:rPr>
          <w:rFonts w:asciiTheme="majorHAnsi" w:hAnsiTheme="majorHAnsi" w:cstheme="majorHAnsi"/>
          <w:lang w:eastAsia="zh-CN"/>
        </w:rPr>
        <w:t xml:space="preserve">In the preparation of peritoneal macrophages, </w:t>
      </w:r>
      <w:r w:rsidR="0072185A">
        <w:rPr>
          <w:rFonts w:asciiTheme="majorHAnsi" w:hAnsiTheme="majorHAnsi" w:cstheme="majorHAnsi"/>
          <w:lang w:eastAsia="zh-CN"/>
        </w:rPr>
        <w:t xml:space="preserve">the </w:t>
      </w:r>
      <w:r w:rsidR="00607606" w:rsidRPr="00787617">
        <w:rPr>
          <w:rFonts w:asciiTheme="majorHAnsi" w:hAnsiTheme="majorHAnsi" w:cstheme="majorHAnsi"/>
          <w:lang w:eastAsia="zh-CN"/>
        </w:rPr>
        <w:t>t</w:t>
      </w:r>
      <w:r w:rsidRPr="00787617">
        <w:rPr>
          <w:rFonts w:asciiTheme="majorHAnsi" w:hAnsiTheme="majorHAnsi" w:cstheme="majorHAnsi"/>
          <w:lang w:eastAsia="zh-CN"/>
        </w:rPr>
        <w:t xml:space="preserve">race amount of red blood cells in the peritoneal macrophage collection should not affect the experiment, since they are going to be washed away along with </w:t>
      </w:r>
      <w:r w:rsidR="00C45975" w:rsidRPr="00787617">
        <w:rPr>
          <w:rFonts w:asciiTheme="majorHAnsi" w:hAnsiTheme="majorHAnsi" w:cstheme="majorHAnsi"/>
          <w:lang w:eastAsia="zh-CN"/>
        </w:rPr>
        <w:t xml:space="preserve">the </w:t>
      </w:r>
      <w:r w:rsidRPr="00787617">
        <w:rPr>
          <w:rFonts w:asciiTheme="majorHAnsi" w:hAnsiTheme="majorHAnsi" w:cstheme="majorHAnsi"/>
          <w:lang w:eastAsia="zh-CN"/>
        </w:rPr>
        <w:t>floating cells after 2 h of macrophage culture.</w:t>
      </w:r>
      <w:r w:rsidR="00C02392">
        <w:rPr>
          <w:rFonts w:asciiTheme="majorHAnsi" w:hAnsiTheme="majorHAnsi" w:cstheme="majorHAnsi"/>
          <w:lang w:eastAsia="zh-CN"/>
        </w:rPr>
        <w:t xml:space="preserve"> </w:t>
      </w:r>
      <w:r w:rsidR="0072185A">
        <w:rPr>
          <w:rFonts w:asciiTheme="majorHAnsi" w:hAnsiTheme="majorHAnsi" w:cstheme="majorHAnsi"/>
          <w:lang w:eastAsia="zh-CN"/>
        </w:rPr>
        <w:t>A l</w:t>
      </w:r>
      <w:r w:rsidRPr="00787617">
        <w:rPr>
          <w:rFonts w:asciiTheme="majorHAnsi" w:hAnsiTheme="majorHAnsi" w:cstheme="majorHAnsi"/>
          <w:lang w:eastAsia="zh-CN"/>
        </w:rPr>
        <w:t>arge amount of red blood cells (visible pellet) may require treatment with ACK lysing buffer.</w:t>
      </w:r>
      <w:r w:rsidR="00C02392">
        <w:rPr>
          <w:rFonts w:asciiTheme="majorHAnsi" w:hAnsiTheme="majorHAnsi" w:cstheme="majorHAnsi"/>
          <w:lang w:eastAsia="zh-CN"/>
        </w:rPr>
        <w:t xml:space="preserve"> </w:t>
      </w:r>
      <w:r w:rsidRPr="00787617">
        <w:rPr>
          <w:rFonts w:asciiTheme="majorHAnsi" w:hAnsiTheme="majorHAnsi" w:cstheme="majorHAnsi"/>
          <w:lang w:eastAsia="zh-CN"/>
        </w:rPr>
        <w:t xml:space="preserve">Macrophages tend to </w:t>
      </w:r>
      <w:r w:rsidR="00767BB9" w:rsidRPr="00787617">
        <w:rPr>
          <w:rFonts w:asciiTheme="majorHAnsi" w:hAnsiTheme="majorHAnsi" w:cstheme="majorHAnsi"/>
          <w:lang w:eastAsia="zh-CN"/>
        </w:rPr>
        <w:t>adhere tightly</w:t>
      </w:r>
      <w:r w:rsidRPr="00787617">
        <w:rPr>
          <w:rFonts w:asciiTheme="majorHAnsi" w:hAnsiTheme="majorHAnsi" w:cstheme="majorHAnsi"/>
          <w:lang w:eastAsia="zh-CN"/>
        </w:rPr>
        <w:t xml:space="preserve"> to the culture surface. Different methods have been cit</w:t>
      </w:r>
      <w:r w:rsidR="006831D6" w:rsidRPr="00787617">
        <w:rPr>
          <w:rFonts w:asciiTheme="majorHAnsi" w:hAnsiTheme="majorHAnsi" w:cstheme="majorHAnsi"/>
          <w:lang w:eastAsia="zh-CN"/>
        </w:rPr>
        <w:t>ed in the literature to detach</w:t>
      </w:r>
      <w:r w:rsidRPr="00787617">
        <w:rPr>
          <w:rFonts w:asciiTheme="majorHAnsi" w:hAnsiTheme="majorHAnsi" w:cstheme="majorHAnsi"/>
          <w:lang w:eastAsia="zh-CN"/>
        </w:rPr>
        <w:t xml:space="preserve"> adhesion cells from the surface</w:t>
      </w:r>
      <w:r w:rsidR="00607606" w:rsidRPr="00787617">
        <w:rPr>
          <w:rFonts w:asciiTheme="majorHAnsi" w:hAnsiTheme="majorHAnsi" w:cstheme="majorHAnsi"/>
          <w:lang w:eastAsia="zh-CN"/>
        </w:rPr>
        <w:fldChar w:fldCharType="begin">
          <w:fldData xml:space="preserve">PEVuZE5vdGU+PENpdGU+PEF1dGhvcj5DaGVuPC9BdXRob3I+PFllYXI+MjAxNTwvWWVhcj48UmVj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</w:fldData>
        </w:fldChar>
      </w:r>
      <w:r w:rsidR="00045203" w:rsidRPr="00787617">
        <w:rPr>
          <w:rFonts w:asciiTheme="majorHAnsi" w:hAnsiTheme="majorHAnsi" w:cstheme="majorHAnsi"/>
          <w:lang w:eastAsia="zh-CN"/>
        </w:rPr>
        <w:instrText xml:space="preserve"> ADDIN EN.CITE </w:instrText>
      </w:r>
      <w:r w:rsidR="00045203" w:rsidRPr="00787617">
        <w:rPr>
          <w:rFonts w:asciiTheme="majorHAnsi" w:hAnsiTheme="majorHAnsi" w:cstheme="majorHAnsi"/>
          <w:lang w:eastAsia="zh-CN"/>
        </w:rPr>
        <w:fldChar w:fldCharType="begin">
          <w:fldData xml:space="preserve">PEVuZE5vdGU+PENpdGU+PEF1dGhvcj5DaGVuPC9BdXRob3I+PFllYXI+MjAxNTwvWWVhcj48UmVj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</w:fldData>
        </w:fldChar>
      </w:r>
      <w:r w:rsidR="00045203" w:rsidRPr="00787617">
        <w:rPr>
          <w:rFonts w:asciiTheme="majorHAnsi" w:hAnsiTheme="majorHAnsi" w:cstheme="majorHAnsi"/>
          <w:lang w:eastAsia="zh-CN"/>
        </w:rPr>
        <w:instrText xml:space="preserve"> ADDIN EN.CITE.DATA </w:instrText>
      </w:r>
      <w:r w:rsidR="00045203" w:rsidRPr="00787617">
        <w:rPr>
          <w:rFonts w:asciiTheme="majorHAnsi" w:hAnsiTheme="majorHAnsi" w:cstheme="majorHAnsi"/>
          <w:lang w:eastAsia="zh-CN"/>
        </w:rPr>
      </w:r>
      <w:r w:rsidR="00045203" w:rsidRPr="00787617">
        <w:rPr>
          <w:rFonts w:asciiTheme="majorHAnsi" w:hAnsiTheme="majorHAnsi" w:cstheme="majorHAnsi"/>
          <w:lang w:eastAsia="zh-CN"/>
        </w:rPr>
        <w:fldChar w:fldCharType="end"/>
      </w:r>
      <w:r w:rsidR="00607606" w:rsidRPr="00787617">
        <w:rPr>
          <w:rFonts w:asciiTheme="majorHAnsi" w:hAnsiTheme="majorHAnsi" w:cstheme="majorHAnsi"/>
          <w:lang w:eastAsia="zh-CN"/>
        </w:rPr>
      </w:r>
      <w:r w:rsidR="00607606" w:rsidRPr="00787617">
        <w:rPr>
          <w:rFonts w:asciiTheme="majorHAnsi" w:hAnsiTheme="majorHAnsi" w:cstheme="majorHAnsi"/>
          <w:lang w:eastAsia="zh-CN"/>
        </w:rPr>
        <w:fldChar w:fldCharType="separate"/>
      </w:r>
      <w:r w:rsidR="00045203" w:rsidRPr="00787617">
        <w:rPr>
          <w:rFonts w:asciiTheme="majorHAnsi" w:hAnsiTheme="majorHAnsi" w:cstheme="majorHAnsi"/>
          <w:noProof/>
          <w:vertAlign w:val="superscript"/>
          <w:lang w:eastAsia="zh-CN"/>
        </w:rPr>
        <w:t>24</w:t>
      </w:r>
      <w:r w:rsidR="00607606" w:rsidRPr="00787617">
        <w:rPr>
          <w:rFonts w:asciiTheme="majorHAnsi" w:hAnsiTheme="majorHAnsi" w:cstheme="majorHAnsi"/>
          <w:lang w:eastAsia="zh-CN"/>
        </w:rPr>
        <w:fldChar w:fldCharType="end"/>
      </w:r>
      <w:r w:rsidRPr="00787617">
        <w:rPr>
          <w:rFonts w:asciiTheme="majorHAnsi" w:hAnsiTheme="majorHAnsi" w:cstheme="majorHAnsi"/>
          <w:lang w:eastAsia="zh-CN"/>
        </w:rPr>
        <w:t xml:space="preserve">. Enzyme-based detachment </w:t>
      </w:r>
      <w:r w:rsidR="00607606" w:rsidRPr="00787617">
        <w:rPr>
          <w:rFonts w:asciiTheme="majorHAnsi" w:hAnsiTheme="majorHAnsi" w:cstheme="majorHAnsi"/>
          <w:lang w:eastAsia="zh-CN"/>
        </w:rPr>
        <w:t xml:space="preserve">yields the highest levels of cell recovery but </w:t>
      </w:r>
      <w:r w:rsidRPr="00787617">
        <w:rPr>
          <w:rFonts w:asciiTheme="majorHAnsi" w:hAnsiTheme="majorHAnsi" w:cstheme="majorHAnsi"/>
          <w:lang w:eastAsia="zh-CN"/>
        </w:rPr>
        <w:t>may damage surface receptors, impair</w:t>
      </w:r>
      <w:r w:rsidR="00767BB9" w:rsidRPr="00787617">
        <w:rPr>
          <w:rFonts w:asciiTheme="majorHAnsi" w:hAnsiTheme="majorHAnsi" w:cstheme="majorHAnsi"/>
          <w:lang w:eastAsia="zh-CN"/>
        </w:rPr>
        <w:t>ing</w:t>
      </w:r>
      <w:r w:rsidRPr="00787617">
        <w:rPr>
          <w:rFonts w:asciiTheme="majorHAnsi" w:hAnsiTheme="majorHAnsi" w:cstheme="majorHAnsi"/>
          <w:lang w:eastAsia="zh-CN"/>
        </w:rPr>
        <w:t xml:space="preserve"> cell</w:t>
      </w:r>
      <w:r w:rsidR="00767BB9" w:rsidRPr="00787617">
        <w:rPr>
          <w:rFonts w:asciiTheme="majorHAnsi" w:hAnsiTheme="majorHAnsi" w:cstheme="majorHAnsi"/>
          <w:lang w:eastAsia="zh-CN"/>
        </w:rPr>
        <w:t xml:space="preserve"> function and associated analyse</w:t>
      </w:r>
      <w:r w:rsidRPr="00787617">
        <w:rPr>
          <w:rFonts w:asciiTheme="majorHAnsi" w:hAnsiTheme="majorHAnsi" w:cstheme="majorHAnsi"/>
          <w:lang w:eastAsia="zh-CN"/>
        </w:rPr>
        <w:t>s. Alteration of surface receptors may also affect receptor-based flow cytometry analysis.</w:t>
      </w:r>
      <w:r w:rsidR="0072185A">
        <w:rPr>
          <w:rFonts w:asciiTheme="majorHAnsi" w:hAnsiTheme="majorHAnsi" w:cstheme="majorHAnsi"/>
          <w:lang w:eastAsia="zh-CN"/>
        </w:rPr>
        <w:t xml:space="preserve"> </w:t>
      </w:r>
      <w:r w:rsidRPr="00787617">
        <w:rPr>
          <w:rFonts w:asciiTheme="majorHAnsi" w:hAnsiTheme="majorHAnsi" w:cstheme="majorHAnsi"/>
          <w:lang w:eastAsia="zh-CN"/>
        </w:rPr>
        <w:t>Lidocaine cause</w:t>
      </w:r>
      <w:r w:rsidR="0098359A" w:rsidRPr="00787617">
        <w:rPr>
          <w:rFonts w:asciiTheme="majorHAnsi" w:hAnsiTheme="majorHAnsi" w:cstheme="majorHAnsi"/>
          <w:lang w:eastAsia="zh-CN"/>
        </w:rPr>
        <w:t>s</w:t>
      </w:r>
      <w:r w:rsidRPr="00787617">
        <w:rPr>
          <w:rFonts w:asciiTheme="majorHAnsi" w:hAnsiTheme="majorHAnsi" w:cstheme="majorHAnsi"/>
          <w:lang w:eastAsia="zh-CN"/>
        </w:rPr>
        <w:t xml:space="preserve"> cell morphology </w:t>
      </w:r>
      <w:r w:rsidR="00767BB9" w:rsidRPr="00787617">
        <w:rPr>
          <w:rFonts w:asciiTheme="majorHAnsi" w:hAnsiTheme="majorHAnsi" w:cstheme="majorHAnsi"/>
          <w:lang w:eastAsia="zh-CN"/>
        </w:rPr>
        <w:t xml:space="preserve">to </w:t>
      </w:r>
      <w:r w:rsidRPr="00787617">
        <w:rPr>
          <w:rFonts w:asciiTheme="majorHAnsi" w:hAnsiTheme="majorHAnsi" w:cstheme="majorHAnsi"/>
          <w:lang w:eastAsia="zh-CN"/>
        </w:rPr>
        <w:t>change to a more spherical conformation due to the blockade of calcium ion channels</w:t>
      </w:r>
      <w:r w:rsidR="0098359A" w:rsidRPr="00787617">
        <w:rPr>
          <w:rFonts w:asciiTheme="majorHAnsi" w:hAnsiTheme="majorHAnsi" w:cstheme="majorHAnsi"/>
          <w:lang w:eastAsia="zh-CN"/>
        </w:rPr>
        <w:fldChar w:fldCharType="begin"/>
      </w:r>
      <w:r w:rsidR="00045203" w:rsidRPr="00787617">
        <w:rPr>
          <w:rFonts w:asciiTheme="majorHAnsi" w:hAnsiTheme="majorHAnsi" w:cstheme="majorHAnsi"/>
          <w:lang w:eastAsia="zh-CN"/>
        </w:rPr>
        <w:instrText xml:space="preserve"> ADDIN EN.CITE &lt;EndNote&gt;&lt;Cite&gt;&lt;Author&gt;Fleit&lt;/Author&gt;&lt;Year&gt;1984&lt;/Year&gt;&lt;RecNum&gt;27&lt;/RecNum&gt;&lt;DisplayText&gt;&lt;style face="superscript"&gt;25&lt;/style&gt;&lt;/DisplayText&gt;&lt;record&gt;&lt;rec-number&gt;27&lt;/rec-number&gt;&lt;foreign-keys&gt;&lt;key app="EN" db-id="9v2xxtvaipdsftea25gxzzvdsrfx9pep2wwr" timestamp="1548034369"&gt;27&lt;/key&gt;&lt;/foreign-keys&gt;&lt;ref-type name="Journal Article"&gt;17&lt;/ref-type&gt;&lt;contributors&gt;&lt;authors&gt;&lt;author&gt;Fleit, S. A.&lt;/author&gt;&lt;author&gt;Fleit, H. B.&lt;/author&gt;&lt;author&gt;Zolla-Pazner, S.&lt;/author&gt;&lt;/authors&gt;&lt;/contributors&gt;&lt;titles&gt;&lt;title&gt;Culture and recovery of macrophages and cell lines from tissue culture-treated and -untreated plastic dishes&lt;/title&gt;&lt;secondary-title&gt;J Immunol Methods&lt;/secondary-title&gt;&lt;/titles&gt;&lt;periodical&gt;&lt;full-title&gt;J Immunol Methods&lt;/full-title&gt;&lt;/periodical&gt;&lt;pages&gt;119-29&lt;/pages&gt;&lt;volume&gt;68&lt;/volume&gt;&lt;number&gt;1-2&lt;/number&gt;&lt;edition&gt;1984/03/30&lt;/edition&gt;&lt;keywords&gt;&lt;keyword&gt;Animals&lt;/keyword&gt;&lt;keyword&gt;Ascitic Fluid/immunology&lt;/keyword&gt;&lt;keyword&gt;Bone Marrow Cells&lt;/keyword&gt;&lt;keyword&gt;Cell Adhesion/drug effects&lt;/keyword&gt;&lt;keyword&gt;Cell Line&lt;/keyword&gt;&lt;keyword&gt;Cell Separation/instrumentation/*methods&lt;/keyword&gt;&lt;keyword&gt;Cell Survival/drug effects&lt;/keyword&gt;&lt;keyword&gt;Edetic Acid/pharmacology&lt;/keyword&gt;&lt;keyword&gt;Lidocaine/pharmacology&lt;/keyword&gt;&lt;keyword&gt;Macrophages/classification/*physiology&lt;/keyword&gt;&lt;keyword&gt;Male&lt;/keyword&gt;&lt;keyword&gt;Mice&lt;/keyword&gt;&lt;keyword&gt;Mice, Inbred Strains&lt;/keyword&gt;&lt;keyword&gt;*Plastics&lt;/keyword&gt;&lt;/keywords&gt;&lt;dates&gt;&lt;year&gt;1984&lt;/year&gt;&lt;pub-dates&gt;&lt;date&gt;Mar 30&lt;/date&gt;&lt;/pub-dates&gt;&lt;/dates&gt;&lt;isbn&gt;0022-1759 (Print)&amp;#xD;0022-1759 (Linking)&lt;/isbn&gt;&lt;accession-num&gt;6423730&lt;/accession-num&gt;&lt;urls&gt;&lt;related-urls&gt;&lt;url&gt;https://www.ncbi.nlm.nih.gov/pubmed/6423730&lt;/url&gt;&lt;/related-urls&gt;&lt;/urls&gt;&lt;/record&gt;&lt;/Cite&gt;&lt;/EndNote&gt;</w:instrText>
      </w:r>
      <w:r w:rsidR="0098359A" w:rsidRPr="00787617">
        <w:rPr>
          <w:rFonts w:asciiTheme="majorHAnsi" w:hAnsiTheme="majorHAnsi" w:cstheme="majorHAnsi"/>
          <w:lang w:eastAsia="zh-CN"/>
        </w:rPr>
        <w:fldChar w:fldCharType="separate"/>
      </w:r>
      <w:r w:rsidR="00045203" w:rsidRPr="00787617">
        <w:rPr>
          <w:rFonts w:asciiTheme="majorHAnsi" w:hAnsiTheme="majorHAnsi" w:cstheme="majorHAnsi"/>
          <w:noProof/>
          <w:vertAlign w:val="superscript"/>
          <w:lang w:eastAsia="zh-CN"/>
        </w:rPr>
        <w:t>25</w:t>
      </w:r>
      <w:r w:rsidR="0098359A" w:rsidRPr="00787617">
        <w:rPr>
          <w:rFonts w:asciiTheme="majorHAnsi" w:hAnsiTheme="majorHAnsi" w:cstheme="majorHAnsi"/>
          <w:lang w:eastAsia="zh-CN"/>
        </w:rPr>
        <w:fldChar w:fldCharType="end"/>
      </w:r>
      <w:r w:rsidR="00227DB2" w:rsidRPr="00787617">
        <w:rPr>
          <w:rFonts w:asciiTheme="majorHAnsi" w:hAnsiTheme="majorHAnsi" w:cstheme="majorHAnsi"/>
          <w:lang w:eastAsia="zh-CN"/>
        </w:rPr>
        <w:t>. It is</w:t>
      </w:r>
      <w:r w:rsidRPr="00787617">
        <w:rPr>
          <w:rFonts w:asciiTheme="majorHAnsi" w:hAnsiTheme="majorHAnsi" w:cstheme="majorHAnsi"/>
          <w:lang w:eastAsia="zh-CN"/>
        </w:rPr>
        <w:t xml:space="preserve"> the best way to detach macrophages from </w:t>
      </w:r>
      <w:r w:rsidR="0072185A">
        <w:rPr>
          <w:rFonts w:asciiTheme="majorHAnsi" w:hAnsiTheme="majorHAnsi" w:cstheme="majorHAnsi"/>
          <w:lang w:eastAsia="zh-CN"/>
        </w:rPr>
        <w:t xml:space="preserve">the </w:t>
      </w:r>
      <w:r w:rsidRPr="00787617">
        <w:rPr>
          <w:rFonts w:asciiTheme="majorHAnsi" w:hAnsiTheme="majorHAnsi" w:cstheme="majorHAnsi"/>
          <w:lang w:eastAsia="zh-CN"/>
        </w:rPr>
        <w:t>surface with no noticeable damage</w:t>
      </w:r>
      <w:r w:rsidR="003354D0" w:rsidRPr="00787617">
        <w:rPr>
          <w:rFonts w:asciiTheme="majorHAnsi" w:hAnsiTheme="majorHAnsi" w:cstheme="majorHAnsi"/>
          <w:lang w:eastAsia="zh-CN"/>
        </w:rPr>
        <w:t xml:space="preserve"> in our experiment</w:t>
      </w:r>
      <w:r w:rsidRPr="00787617">
        <w:rPr>
          <w:rFonts w:asciiTheme="majorHAnsi" w:hAnsiTheme="majorHAnsi" w:cstheme="majorHAnsi"/>
          <w:lang w:eastAsia="zh-CN"/>
        </w:rPr>
        <w:t xml:space="preserve">. </w:t>
      </w:r>
    </w:p>
    <w:p w14:paraId="0E6F129C" w14:textId="77777777" w:rsidR="006831D6" w:rsidRPr="00787617" w:rsidRDefault="006831D6" w:rsidP="000F5E8C">
      <w:pPr>
        <w:jc w:val="both"/>
        <w:rPr>
          <w:rFonts w:asciiTheme="majorHAnsi" w:hAnsiTheme="majorHAnsi" w:cstheme="majorHAnsi"/>
          <w:lang w:eastAsia="zh-CN"/>
        </w:rPr>
      </w:pPr>
    </w:p>
    <w:p w14:paraId="2244B337" w14:textId="13758557" w:rsidR="00634329" w:rsidRPr="00787617" w:rsidRDefault="00A50C33" w:rsidP="000F5E8C">
      <w:pPr>
        <w:jc w:val="both"/>
        <w:rPr>
          <w:rFonts w:asciiTheme="majorHAnsi" w:hAnsiTheme="majorHAnsi" w:cstheme="majorHAnsi"/>
          <w:color w:val="000000" w:themeColor="text1"/>
        </w:rPr>
      </w:pPr>
      <w:r w:rsidRPr="00787617">
        <w:rPr>
          <w:rFonts w:asciiTheme="majorHAnsi" w:hAnsiTheme="majorHAnsi" w:cstheme="majorHAnsi"/>
        </w:rPr>
        <w:t>M</w:t>
      </w:r>
      <w:r w:rsidR="000D155C" w:rsidRPr="00787617">
        <w:rPr>
          <w:rFonts w:asciiTheme="majorHAnsi" w:hAnsiTheme="majorHAnsi" w:cstheme="majorHAnsi"/>
        </w:rPr>
        <w:t>acrophages containing apoptotic cell</w:t>
      </w:r>
      <w:r w:rsidR="00C45975" w:rsidRPr="00787617">
        <w:rPr>
          <w:rFonts w:asciiTheme="majorHAnsi" w:hAnsiTheme="majorHAnsi" w:cstheme="majorHAnsi"/>
        </w:rPr>
        <w:t>s</w:t>
      </w:r>
      <w:r w:rsidR="000D155C" w:rsidRPr="00787617">
        <w:rPr>
          <w:rFonts w:asciiTheme="majorHAnsi" w:hAnsiTheme="majorHAnsi" w:cstheme="majorHAnsi"/>
        </w:rPr>
        <w:t xml:space="preserve"> can be analyzed by flow cytometry-based or microscope-based assay</w:t>
      </w:r>
      <w:r w:rsidRPr="00787617">
        <w:rPr>
          <w:rFonts w:asciiTheme="majorHAnsi" w:hAnsiTheme="majorHAnsi" w:cstheme="majorHAnsi"/>
        </w:rPr>
        <w:t>s</w:t>
      </w:r>
      <w:r w:rsidR="000D155C" w:rsidRPr="00787617">
        <w:rPr>
          <w:rFonts w:asciiTheme="majorHAnsi" w:hAnsiTheme="majorHAnsi" w:cstheme="majorHAnsi"/>
        </w:rPr>
        <w:t>. F</w:t>
      </w:r>
      <w:r w:rsidR="00B0687A" w:rsidRPr="00787617">
        <w:rPr>
          <w:rFonts w:asciiTheme="majorHAnsi" w:hAnsiTheme="majorHAnsi" w:cstheme="majorHAnsi"/>
        </w:rPr>
        <w:t xml:space="preserve">ACS can </w:t>
      </w:r>
      <w:r w:rsidR="00A26C96" w:rsidRPr="00787617">
        <w:rPr>
          <w:rFonts w:asciiTheme="majorHAnsi" w:hAnsiTheme="majorHAnsi" w:cstheme="majorHAnsi"/>
        </w:rPr>
        <w:t xml:space="preserve">be applied to </w:t>
      </w:r>
      <w:r w:rsidR="00B0687A" w:rsidRPr="00787617">
        <w:rPr>
          <w:rFonts w:asciiTheme="majorHAnsi" w:hAnsiTheme="majorHAnsi" w:cstheme="majorHAnsi"/>
        </w:rPr>
        <w:t xml:space="preserve">analyze </w:t>
      </w:r>
      <w:proofErr w:type="gramStart"/>
      <w:r w:rsidR="0072185A">
        <w:rPr>
          <w:rFonts w:asciiTheme="majorHAnsi" w:hAnsiTheme="majorHAnsi" w:cstheme="majorHAnsi"/>
        </w:rPr>
        <w:t xml:space="preserve">a </w:t>
      </w:r>
      <w:r w:rsidR="00B0687A" w:rsidRPr="00787617">
        <w:rPr>
          <w:rFonts w:asciiTheme="majorHAnsi" w:hAnsiTheme="majorHAnsi" w:cstheme="majorHAnsi"/>
        </w:rPr>
        <w:t xml:space="preserve">large </w:t>
      </w:r>
      <w:r w:rsidR="003354D0" w:rsidRPr="00787617">
        <w:rPr>
          <w:rFonts w:asciiTheme="majorHAnsi" w:hAnsiTheme="majorHAnsi" w:cstheme="majorHAnsi"/>
        </w:rPr>
        <w:t>number</w:t>
      </w:r>
      <w:r w:rsidR="00B0687A" w:rsidRPr="00787617">
        <w:rPr>
          <w:rFonts w:asciiTheme="majorHAnsi" w:hAnsiTheme="majorHAnsi" w:cstheme="majorHAnsi"/>
        </w:rPr>
        <w:t xml:space="preserve"> of</w:t>
      </w:r>
      <w:proofErr w:type="gramEnd"/>
      <w:r w:rsidR="00B0687A" w:rsidRPr="00787617">
        <w:rPr>
          <w:rFonts w:asciiTheme="majorHAnsi" w:hAnsiTheme="majorHAnsi" w:cstheme="majorHAnsi"/>
        </w:rPr>
        <w:t xml:space="preserve"> cells in a short time and can further </w:t>
      </w:r>
      <w:r w:rsidR="00A26C96" w:rsidRPr="00787617">
        <w:rPr>
          <w:rFonts w:asciiTheme="majorHAnsi" w:hAnsiTheme="majorHAnsi" w:cstheme="majorHAnsi"/>
        </w:rPr>
        <w:t xml:space="preserve">identify cell subtypes by differential staining with </w:t>
      </w:r>
      <w:r w:rsidR="003354D0" w:rsidRPr="00787617">
        <w:rPr>
          <w:rFonts w:asciiTheme="majorHAnsi" w:hAnsiTheme="majorHAnsi" w:cstheme="majorHAnsi"/>
        </w:rPr>
        <w:t xml:space="preserve">antibodies against </w:t>
      </w:r>
      <w:r w:rsidR="0072185A">
        <w:rPr>
          <w:rFonts w:asciiTheme="majorHAnsi" w:hAnsiTheme="majorHAnsi" w:cstheme="majorHAnsi"/>
        </w:rPr>
        <w:t xml:space="preserve">the </w:t>
      </w:r>
      <w:r w:rsidR="00A26C96" w:rsidRPr="00787617">
        <w:rPr>
          <w:rFonts w:asciiTheme="majorHAnsi" w:hAnsiTheme="majorHAnsi" w:cstheme="majorHAnsi"/>
        </w:rPr>
        <w:t>specific s</w:t>
      </w:r>
      <w:r w:rsidR="003354D0" w:rsidRPr="00787617">
        <w:rPr>
          <w:rFonts w:asciiTheme="majorHAnsi" w:hAnsiTheme="majorHAnsi" w:cstheme="majorHAnsi"/>
        </w:rPr>
        <w:t xml:space="preserve">urface or cytoplasmic proteins. </w:t>
      </w:r>
      <w:r w:rsidR="00A26C96" w:rsidRPr="00787617">
        <w:rPr>
          <w:rFonts w:asciiTheme="majorHAnsi" w:hAnsiTheme="majorHAnsi" w:cstheme="majorHAnsi"/>
        </w:rPr>
        <w:t>An optimal concentr</w:t>
      </w:r>
      <w:r w:rsidR="00AF4159" w:rsidRPr="00787617">
        <w:rPr>
          <w:rFonts w:asciiTheme="majorHAnsi" w:hAnsiTheme="majorHAnsi" w:cstheme="majorHAnsi"/>
        </w:rPr>
        <w:t>ation (ratio) of apoptotic cell</w:t>
      </w:r>
      <w:r w:rsidR="00A26C96" w:rsidRPr="00787617">
        <w:rPr>
          <w:rFonts w:asciiTheme="majorHAnsi" w:hAnsiTheme="majorHAnsi" w:cstheme="majorHAnsi"/>
        </w:rPr>
        <w:t xml:space="preserve"> </w:t>
      </w:r>
      <w:r w:rsidR="00AF4159" w:rsidRPr="00787617">
        <w:rPr>
          <w:rFonts w:asciiTheme="majorHAnsi" w:hAnsiTheme="majorHAnsi" w:cstheme="majorHAnsi"/>
        </w:rPr>
        <w:t xml:space="preserve">numbers </w:t>
      </w:r>
      <w:r w:rsidR="00A26C96" w:rsidRPr="00787617">
        <w:rPr>
          <w:rFonts w:asciiTheme="majorHAnsi" w:hAnsiTheme="majorHAnsi" w:cstheme="majorHAnsi"/>
        </w:rPr>
        <w:t xml:space="preserve">in the co-culture system can also be decided by </w:t>
      </w:r>
      <w:r w:rsidR="00AF4159" w:rsidRPr="00787617">
        <w:rPr>
          <w:rFonts w:asciiTheme="majorHAnsi" w:hAnsiTheme="majorHAnsi" w:cstheme="majorHAnsi"/>
        </w:rPr>
        <w:t xml:space="preserve">the </w:t>
      </w:r>
      <w:r w:rsidR="00A26C96" w:rsidRPr="00787617">
        <w:rPr>
          <w:rFonts w:asciiTheme="majorHAnsi" w:hAnsiTheme="majorHAnsi" w:cstheme="majorHAnsi"/>
        </w:rPr>
        <w:t>FACS</w:t>
      </w:r>
      <w:r w:rsidR="00AF4159" w:rsidRPr="00787617">
        <w:rPr>
          <w:rFonts w:asciiTheme="majorHAnsi" w:hAnsiTheme="majorHAnsi" w:cstheme="majorHAnsi"/>
        </w:rPr>
        <w:t xml:space="preserve"> analysis</w:t>
      </w:r>
      <w:r w:rsidR="00A26C96" w:rsidRPr="00787617">
        <w:rPr>
          <w:rFonts w:asciiTheme="majorHAnsi" w:hAnsiTheme="majorHAnsi" w:cstheme="majorHAnsi"/>
        </w:rPr>
        <w:t xml:space="preserve">. Microscopic analysis has limitations </w:t>
      </w:r>
      <w:r w:rsidR="00AF4159" w:rsidRPr="00787617">
        <w:rPr>
          <w:rFonts w:asciiTheme="majorHAnsi" w:hAnsiTheme="majorHAnsi" w:cstheme="majorHAnsi"/>
        </w:rPr>
        <w:t>regarding</w:t>
      </w:r>
      <w:r w:rsidR="00A26C96" w:rsidRPr="00787617">
        <w:rPr>
          <w:rFonts w:asciiTheme="majorHAnsi" w:hAnsiTheme="majorHAnsi" w:cstheme="majorHAnsi"/>
        </w:rPr>
        <w:t xml:space="preserve"> cell numbers and differential staining as compared to the FACS</w:t>
      </w:r>
      <w:r w:rsidR="00AF4159" w:rsidRPr="00787617">
        <w:rPr>
          <w:rFonts w:asciiTheme="majorHAnsi" w:hAnsiTheme="majorHAnsi" w:cstheme="majorHAnsi"/>
        </w:rPr>
        <w:t xml:space="preserve"> analysis</w:t>
      </w:r>
      <w:r w:rsidR="00A26C96" w:rsidRPr="00787617">
        <w:rPr>
          <w:rFonts w:asciiTheme="majorHAnsi" w:hAnsiTheme="majorHAnsi" w:cstheme="majorHAnsi"/>
        </w:rPr>
        <w:t>. However, fluorescent microscopy provide</w:t>
      </w:r>
      <w:r w:rsidR="0083565F" w:rsidRPr="00787617">
        <w:rPr>
          <w:rFonts w:asciiTheme="majorHAnsi" w:hAnsiTheme="majorHAnsi" w:cstheme="majorHAnsi"/>
        </w:rPr>
        <w:t>s</w:t>
      </w:r>
      <w:r w:rsidR="00A26C96" w:rsidRPr="00787617">
        <w:rPr>
          <w:rFonts w:asciiTheme="majorHAnsi" w:hAnsiTheme="majorHAnsi" w:cstheme="majorHAnsi"/>
        </w:rPr>
        <w:t xml:space="preserve"> in</w:t>
      </w:r>
      <w:r w:rsidR="0083565F" w:rsidRPr="00787617">
        <w:rPr>
          <w:rFonts w:asciiTheme="majorHAnsi" w:hAnsiTheme="majorHAnsi" w:cstheme="majorHAnsi"/>
        </w:rPr>
        <w:t>-</w:t>
      </w:r>
      <w:r w:rsidR="00A26C96" w:rsidRPr="00787617">
        <w:rPr>
          <w:rFonts w:asciiTheme="majorHAnsi" w:hAnsiTheme="majorHAnsi" w:cstheme="majorHAnsi"/>
        </w:rPr>
        <w:t>depth information</w:t>
      </w:r>
      <w:r w:rsidR="0083565F" w:rsidRPr="00787617">
        <w:rPr>
          <w:rFonts w:asciiTheme="majorHAnsi" w:hAnsiTheme="majorHAnsi" w:cstheme="majorHAnsi"/>
        </w:rPr>
        <w:t xml:space="preserve">. </w:t>
      </w:r>
      <w:r w:rsidR="00634329" w:rsidRPr="00787617">
        <w:rPr>
          <w:rFonts w:asciiTheme="majorHAnsi" w:hAnsiTheme="majorHAnsi" w:cstheme="majorHAnsi"/>
          <w:color w:val="000000" w:themeColor="text1"/>
        </w:rPr>
        <w:t xml:space="preserve">Microscopic </w:t>
      </w:r>
      <w:r w:rsidR="003354D0" w:rsidRPr="00787617">
        <w:rPr>
          <w:rFonts w:asciiTheme="majorHAnsi" w:hAnsiTheme="majorHAnsi" w:cstheme="majorHAnsi"/>
          <w:color w:val="000000" w:themeColor="text1"/>
        </w:rPr>
        <w:t>analysis</w:t>
      </w:r>
      <w:r w:rsidR="00634329" w:rsidRPr="00787617">
        <w:rPr>
          <w:rFonts w:asciiTheme="majorHAnsi" w:hAnsiTheme="majorHAnsi" w:cstheme="majorHAnsi"/>
          <w:color w:val="000000" w:themeColor="text1"/>
        </w:rPr>
        <w:t xml:space="preserve"> of macrophage engulfment of apoptotic cells is essential to investigate the capacity and the kinetics of macrophages to ingest apoptotic cells. A </w:t>
      </w:r>
      <w:r w:rsidRPr="00787617">
        <w:rPr>
          <w:rFonts w:asciiTheme="majorHAnsi" w:hAnsiTheme="majorHAnsi" w:cstheme="majorHAnsi"/>
          <w:color w:val="000000" w:themeColor="text1"/>
        </w:rPr>
        <w:t>time-l</w:t>
      </w:r>
      <w:r w:rsidR="00634329" w:rsidRPr="00787617">
        <w:rPr>
          <w:rFonts w:asciiTheme="majorHAnsi" w:hAnsiTheme="majorHAnsi" w:cstheme="majorHAnsi"/>
          <w:color w:val="000000" w:themeColor="text1"/>
        </w:rPr>
        <w:t>apse of the whole ingestion pro</w:t>
      </w:r>
      <w:r w:rsidR="003354D0" w:rsidRPr="00787617">
        <w:rPr>
          <w:rFonts w:asciiTheme="majorHAnsi" w:hAnsiTheme="majorHAnsi" w:cstheme="majorHAnsi"/>
          <w:color w:val="000000" w:themeColor="text1"/>
        </w:rPr>
        <w:t>gression</w:t>
      </w:r>
      <w:r w:rsidR="00634329" w:rsidRPr="00787617">
        <w:rPr>
          <w:rFonts w:asciiTheme="majorHAnsi" w:hAnsiTheme="majorHAnsi" w:cstheme="majorHAnsi"/>
          <w:color w:val="000000" w:themeColor="text1"/>
        </w:rPr>
        <w:t xml:space="preserve"> may provide detailed information regarding how long it tak</w:t>
      </w:r>
      <w:r w:rsidRPr="00787617">
        <w:rPr>
          <w:rFonts w:asciiTheme="majorHAnsi" w:hAnsiTheme="majorHAnsi" w:cstheme="majorHAnsi"/>
          <w:color w:val="000000" w:themeColor="text1"/>
        </w:rPr>
        <w:t>es to engulf one apoptotic cell, and</w:t>
      </w:r>
      <w:r w:rsidR="00634329" w:rsidRPr="00787617">
        <w:rPr>
          <w:rFonts w:asciiTheme="majorHAnsi" w:hAnsiTheme="majorHAnsi" w:cstheme="majorHAnsi"/>
          <w:color w:val="000000" w:themeColor="text1"/>
        </w:rPr>
        <w:t xml:space="preserve"> how many apoptotic cells can a single macr</w:t>
      </w:r>
      <w:r w:rsidRPr="00787617">
        <w:rPr>
          <w:rFonts w:asciiTheme="majorHAnsi" w:hAnsiTheme="majorHAnsi" w:cstheme="majorHAnsi"/>
          <w:color w:val="000000" w:themeColor="text1"/>
        </w:rPr>
        <w:t xml:space="preserve">ophage ingest simultaneously. </w:t>
      </w:r>
      <w:r w:rsidR="00F80553" w:rsidRPr="00787617">
        <w:rPr>
          <w:rFonts w:asciiTheme="majorHAnsi" w:hAnsiTheme="majorHAnsi" w:cstheme="majorHAnsi"/>
          <w:color w:val="000000" w:themeColor="text1"/>
        </w:rPr>
        <w:t>Phagocytic macr</w:t>
      </w:r>
      <w:r w:rsidR="003354D0" w:rsidRPr="00787617">
        <w:rPr>
          <w:rFonts w:asciiTheme="majorHAnsi" w:hAnsiTheme="majorHAnsi" w:cstheme="majorHAnsi"/>
          <w:color w:val="000000" w:themeColor="text1"/>
        </w:rPr>
        <w:t>ophages</w:t>
      </w:r>
      <w:r w:rsidR="00F80553" w:rsidRPr="00787617">
        <w:rPr>
          <w:rFonts w:asciiTheme="majorHAnsi" w:hAnsiTheme="majorHAnsi" w:cstheme="majorHAnsi"/>
          <w:color w:val="000000" w:themeColor="text1"/>
        </w:rPr>
        <w:t xml:space="preserve"> can also be analyzed by Western blot to investigate signaling molecules regulated by the </w:t>
      </w:r>
      <w:r w:rsidR="00307E43" w:rsidRPr="00787617">
        <w:rPr>
          <w:rFonts w:asciiTheme="majorHAnsi" w:hAnsiTheme="majorHAnsi" w:cstheme="majorHAnsi"/>
          <w:color w:val="000000" w:themeColor="text1"/>
        </w:rPr>
        <w:t>engulfment</w:t>
      </w:r>
      <w:r w:rsidR="002918C9" w:rsidRPr="00787617">
        <w:rPr>
          <w:rFonts w:asciiTheme="majorHAnsi" w:hAnsiTheme="majorHAnsi" w:cstheme="majorHAnsi"/>
          <w:color w:val="000000" w:themeColor="text1"/>
        </w:rPr>
        <w:t xml:space="preserve"> process</w:t>
      </w:r>
      <w:r w:rsidR="00C02392">
        <w:rPr>
          <w:rFonts w:asciiTheme="majorHAnsi" w:hAnsiTheme="majorHAnsi" w:cstheme="majorHAnsi"/>
          <w:color w:val="000000" w:themeColor="text1"/>
        </w:rPr>
        <w:t xml:space="preserve">. </w:t>
      </w:r>
      <w:r w:rsidR="002918C9" w:rsidRPr="00787617">
        <w:rPr>
          <w:rFonts w:asciiTheme="majorHAnsi" w:hAnsiTheme="majorHAnsi" w:cstheme="majorHAnsi"/>
          <w:color w:val="000000" w:themeColor="text1"/>
        </w:rPr>
        <w:t>G</w:t>
      </w:r>
      <w:r w:rsidR="00F80553" w:rsidRPr="00787617">
        <w:rPr>
          <w:rFonts w:asciiTheme="majorHAnsi" w:hAnsiTheme="majorHAnsi" w:cstheme="majorHAnsi"/>
          <w:color w:val="000000" w:themeColor="text1"/>
        </w:rPr>
        <w:t xml:space="preserve">ene expression profiles </w:t>
      </w:r>
      <w:r w:rsidR="00307E43" w:rsidRPr="00787617">
        <w:rPr>
          <w:rFonts w:asciiTheme="majorHAnsi" w:hAnsiTheme="majorHAnsi" w:cstheme="majorHAnsi"/>
          <w:color w:val="000000" w:themeColor="text1"/>
        </w:rPr>
        <w:t>associated with this process can be evaluat</w:t>
      </w:r>
      <w:r w:rsidR="00C26C29" w:rsidRPr="00787617">
        <w:rPr>
          <w:rFonts w:asciiTheme="majorHAnsi" w:hAnsiTheme="majorHAnsi" w:cstheme="majorHAnsi"/>
          <w:color w:val="000000" w:themeColor="text1"/>
        </w:rPr>
        <w:t xml:space="preserve">ed by real time PCR. </w:t>
      </w:r>
    </w:p>
    <w:p w14:paraId="7BBE11FF" w14:textId="2C12C3B9" w:rsidR="000D155C" w:rsidRPr="00787617" w:rsidRDefault="000D155C" w:rsidP="000F5E8C">
      <w:pPr>
        <w:jc w:val="both"/>
        <w:rPr>
          <w:rFonts w:asciiTheme="majorHAnsi" w:hAnsiTheme="majorHAnsi" w:cstheme="majorHAnsi"/>
        </w:rPr>
      </w:pPr>
    </w:p>
    <w:p w14:paraId="40A7AE34" w14:textId="5B77BFF5" w:rsidR="002918C9" w:rsidRPr="00787617" w:rsidRDefault="002918C9" w:rsidP="000F5E8C">
      <w:pPr>
        <w:jc w:val="both"/>
        <w:rPr>
          <w:rFonts w:asciiTheme="majorHAnsi" w:hAnsiTheme="majorHAnsi" w:cstheme="majorHAnsi"/>
          <w:lang w:eastAsia="zh-CN"/>
        </w:rPr>
      </w:pPr>
      <w:r w:rsidRPr="00787617">
        <w:rPr>
          <w:rFonts w:asciiTheme="majorHAnsi" w:hAnsiTheme="majorHAnsi" w:cstheme="majorHAnsi"/>
        </w:rPr>
        <w:t xml:space="preserve">Finally, this protocol provides a basic platform in </w:t>
      </w:r>
      <w:r w:rsidR="00A50C33" w:rsidRPr="00787617">
        <w:rPr>
          <w:rFonts w:asciiTheme="majorHAnsi" w:hAnsiTheme="majorHAnsi" w:cstheme="majorHAnsi"/>
        </w:rPr>
        <w:t xml:space="preserve">the </w:t>
      </w:r>
      <w:r w:rsidRPr="00787617">
        <w:rPr>
          <w:rFonts w:asciiTheme="majorHAnsi" w:hAnsiTheme="majorHAnsi" w:cstheme="majorHAnsi"/>
        </w:rPr>
        <w:t xml:space="preserve">experimental analysis of efferocytosis. </w:t>
      </w:r>
      <w:r w:rsidRPr="00787617">
        <w:rPr>
          <w:rFonts w:asciiTheme="majorHAnsi" w:hAnsiTheme="majorHAnsi" w:cstheme="majorHAnsi"/>
          <w:lang w:eastAsia="zh-CN"/>
        </w:rPr>
        <w:t>Other cell types (dendritic cells, mesangial cells, epithelial cells) can also function to uptake apoptotic cells at their residential sites. Those cells have preferences in utilizing different receptors to recognize and initiate the process of apoptotic cell clearance</w:t>
      </w:r>
      <w:r w:rsidR="00C94B80" w:rsidRPr="00787617">
        <w:rPr>
          <w:rFonts w:asciiTheme="majorHAnsi" w:hAnsiTheme="majorHAnsi" w:cstheme="majorHAnsi"/>
          <w:lang w:eastAsia="zh-CN"/>
        </w:rPr>
        <w:fldChar w:fldCharType="begin"/>
      </w:r>
      <w:r w:rsidR="00C94B80" w:rsidRPr="00787617">
        <w:rPr>
          <w:rFonts w:asciiTheme="majorHAnsi" w:hAnsiTheme="majorHAnsi" w:cstheme="majorHAnsi"/>
          <w:lang w:eastAsia="zh-CN"/>
        </w:rPr>
        <w:instrText xml:space="preserve"> ADDIN EN.CITE &lt;EndNote&gt;&lt;Cite&gt;&lt;Author&gt;Cohen&lt;/Author&gt;&lt;Year&gt;2006&lt;/Year&gt;&lt;RecNum&gt;36&lt;/RecNum&gt;&lt;DisplayText&gt;&lt;style face="superscript"&gt;2&lt;/style&gt;&lt;/DisplayText&gt;&lt;record&gt;&lt;rec-number&gt;36&lt;/rec-number&gt;&lt;foreign-keys&gt;&lt;key app="EN" db-id="9v2xxtvaipdsftea25gxzzvdsrfx9pep2wwr" timestamp="1551575162"&gt;36&lt;/key&gt;&lt;/foreign-keys&gt;&lt;ref-type name="Journal Article"&gt;17&lt;/ref-type&gt;&lt;contributors&gt;&lt;authors&gt;&lt;author&gt;Cohen, P. L.&lt;/author&gt;&lt;/authors&gt;&lt;/contributors&gt;&lt;auth-address&gt;University of Pennsylvania, 421 Curie Boulevard, Suite 757, Philadelphia, PA 19104, USA. philipco@mail.med.upenn.edu&lt;/auth-address&gt;&lt;titles&gt;&lt;title&gt;Apoptotic cell death and lupus&lt;/title&gt;&lt;secondary-title&gt;Springer Semin Immunopathol&lt;/secondary-title&gt;&lt;/titles&gt;&lt;periodical&gt;&lt;full-title&gt;Springer Semin Immunopathol&lt;/full-title&gt;&lt;/periodical&gt;&lt;pages&gt;145-52&lt;/pages&gt;&lt;volume&gt;28&lt;/volume&gt;&lt;number&gt;2&lt;/number&gt;&lt;edition&gt;2006/08/31&lt;/edition&gt;&lt;keywords&gt;&lt;keyword&gt;Animals&lt;/keyword&gt;&lt;keyword&gt;Apoptosis/*immunology&lt;/keyword&gt;&lt;keyword&gt;Humans&lt;/keyword&gt;&lt;keyword&gt;Lupus Erythematosus, Systemic/diagnosis/*immunology/pathology/therapy&lt;/keyword&gt;&lt;keyword&gt;Lymphoproliferative Disorders/immunology/pathology&lt;/keyword&gt;&lt;keyword&gt;Phagocytes/*immunology/pathology&lt;/keyword&gt;&lt;/keywords&gt;&lt;dates&gt;&lt;year&gt;2006&lt;/year&gt;&lt;pub-dates&gt;&lt;date&gt;Oct&lt;/date&gt;&lt;/pub-dates&gt;&lt;/dates&gt;&lt;isbn&gt;0344-4325 (Print)&amp;#xD;0344-4325 (Linking)&lt;/isbn&gt;&lt;accession-num&gt;16941106&lt;/accession-num&gt;&lt;urls&gt;&lt;related-urls&gt;&lt;url&gt;https://www.ncbi.nlm.nih.gov/pubmed/16941106&lt;/url&gt;&lt;/related-urls&gt;&lt;/urls&gt;&lt;electronic-resource-num&gt;10.1007/s00281-006-0038-z&lt;/electronic-resource-num&gt;&lt;/record&gt;&lt;/Cite&gt;&lt;/EndNote&gt;</w:instrText>
      </w:r>
      <w:r w:rsidR="00C94B80" w:rsidRPr="00787617">
        <w:rPr>
          <w:rFonts w:asciiTheme="majorHAnsi" w:hAnsiTheme="majorHAnsi" w:cstheme="majorHAnsi"/>
          <w:lang w:eastAsia="zh-CN"/>
        </w:rPr>
        <w:fldChar w:fldCharType="separate"/>
      </w:r>
      <w:r w:rsidR="00C94B80" w:rsidRPr="00787617">
        <w:rPr>
          <w:rFonts w:asciiTheme="majorHAnsi" w:hAnsiTheme="majorHAnsi" w:cstheme="majorHAnsi"/>
          <w:noProof/>
          <w:vertAlign w:val="superscript"/>
          <w:lang w:eastAsia="zh-CN"/>
        </w:rPr>
        <w:t>2</w:t>
      </w:r>
      <w:r w:rsidR="00C94B80" w:rsidRPr="00787617">
        <w:rPr>
          <w:rFonts w:asciiTheme="majorHAnsi" w:hAnsiTheme="majorHAnsi" w:cstheme="majorHAnsi"/>
          <w:lang w:eastAsia="zh-CN"/>
        </w:rPr>
        <w:fldChar w:fldCharType="end"/>
      </w:r>
      <w:r w:rsidRPr="00787617">
        <w:rPr>
          <w:rFonts w:asciiTheme="majorHAnsi" w:hAnsiTheme="majorHAnsi" w:cstheme="majorHAnsi"/>
          <w:lang w:eastAsia="zh-CN"/>
        </w:rPr>
        <w:t>.</w:t>
      </w:r>
      <w:r w:rsidR="0044220E">
        <w:rPr>
          <w:rFonts w:asciiTheme="majorHAnsi" w:hAnsiTheme="majorHAnsi" w:cstheme="majorHAnsi"/>
          <w:lang w:eastAsia="zh-CN"/>
        </w:rPr>
        <w:t xml:space="preserve"> </w:t>
      </w:r>
      <w:r w:rsidR="00C420FE" w:rsidRPr="00787617">
        <w:rPr>
          <w:rFonts w:asciiTheme="majorHAnsi" w:hAnsiTheme="majorHAnsi" w:cstheme="majorHAnsi"/>
          <w:lang w:eastAsia="zh-CN"/>
        </w:rPr>
        <w:t xml:space="preserve">The overall phagocytic efficiency may </w:t>
      </w:r>
      <w:r w:rsidR="00A50C33" w:rsidRPr="00787617">
        <w:rPr>
          <w:rFonts w:asciiTheme="majorHAnsi" w:hAnsiTheme="majorHAnsi" w:cstheme="majorHAnsi"/>
          <w:lang w:eastAsia="zh-CN"/>
        </w:rPr>
        <w:t xml:space="preserve">be </w:t>
      </w:r>
      <w:r w:rsidR="00AD73BE" w:rsidRPr="00787617">
        <w:rPr>
          <w:rFonts w:asciiTheme="majorHAnsi" w:hAnsiTheme="majorHAnsi" w:cstheme="majorHAnsi"/>
          <w:lang w:eastAsia="zh-CN"/>
        </w:rPr>
        <w:t>influenc</w:t>
      </w:r>
      <w:r w:rsidR="00A50C33" w:rsidRPr="00787617">
        <w:rPr>
          <w:rFonts w:asciiTheme="majorHAnsi" w:hAnsiTheme="majorHAnsi" w:cstheme="majorHAnsi"/>
          <w:lang w:eastAsia="zh-CN"/>
        </w:rPr>
        <w:t xml:space="preserve">ed </w:t>
      </w:r>
      <w:r w:rsidR="00C420FE" w:rsidRPr="00787617">
        <w:rPr>
          <w:rFonts w:asciiTheme="majorHAnsi" w:hAnsiTheme="majorHAnsi" w:cstheme="majorHAnsi"/>
          <w:lang w:eastAsia="zh-CN"/>
        </w:rPr>
        <w:t>by several factors, including experimental and cell type specific factors</w:t>
      </w:r>
      <w:r w:rsidR="00CB3FE6" w:rsidRPr="00787617">
        <w:rPr>
          <w:rFonts w:asciiTheme="majorHAnsi" w:hAnsiTheme="majorHAnsi" w:cstheme="majorHAnsi"/>
          <w:lang w:eastAsia="zh-CN"/>
        </w:rPr>
        <w:t xml:space="preserve">. Variable results reported in the literature </w:t>
      </w:r>
      <w:r w:rsidR="00AD73BE" w:rsidRPr="00787617">
        <w:rPr>
          <w:rFonts w:asciiTheme="majorHAnsi" w:hAnsiTheme="majorHAnsi" w:cstheme="majorHAnsi"/>
          <w:lang w:eastAsia="zh-CN"/>
        </w:rPr>
        <w:t>are</w:t>
      </w:r>
      <w:r w:rsidR="00C420FE" w:rsidRPr="00787617">
        <w:rPr>
          <w:rFonts w:asciiTheme="majorHAnsi" w:hAnsiTheme="majorHAnsi" w:cstheme="majorHAnsi"/>
          <w:lang w:eastAsia="zh-CN"/>
        </w:rPr>
        <w:t xml:space="preserve"> probably due to</w:t>
      </w:r>
      <w:r w:rsidR="00CB3FE6" w:rsidRPr="00787617">
        <w:rPr>
          <w:rFonts w:asciiTheme="majorHAnsi" w:hAnsiTheme="majorHAnsi" w:cstheme="majorHAnsi"/>
          <w:lang w:eastAsia="zh-CN"/>
        </w:rPr>
        <w:t xml:space="preserve"> 1) duration of co-culture; 2) r</w:t>
      </w:r>
      <w:r w:rsidR="00C420FE" w:rsidRPr="00787617">
        <w:rPr>
          <w:rFonts w:asciiTheme="majorHAnsi" w:hAnsiTheme="majorHAnsi" w:cstheme="majorHAnsi"/>
          <w:lang w:eastAsia="zh-CN"/>
        </w:rPr>
        <w:t>esource and preparation of</w:t>
      </w:r>
      <w:r w:rsidR="00AD73BE" w:rsidRPr="00787617">
        <w:rPr>
          <w:rFonts w:asciiTheme="majorHAnsi" w:hAnsiTheme="majorHAnsi" w:cstheme="majorHAnsi"/>
          <w:lang w:eastAsia="zh-CN"/>
        </w:rPr>
        <w:t xml:space="preserve"> phagocytes and apoptotic cells;</w:t>
      </w:r>
      <w:r w:rsidR="00C420FE" w:rsidRPr="00787617">
        <w:rPr>
          <w:rFonts w:asciiTheme="majorHAnsi" w:hAnsiTheme="majorHAnsi" w:cstheme="majorHAnsi"/>
          <w:lang w:eastAsia="zh-CN"/>
        </w:rPr>
        <w:t xml:space="preserve"> 3</w:t>
      </w:r>
      <w:r w:rsidR="00CB3FE6" w:rsidRPr="00787617">
        <w:rPr>
          <w:rFonts w:asciiTheme="majorHAnsi" w:hAnsiTheme="majorHAnsi" w:cstheme="majorHAnsi"/>
          <w:lang w:eastAsia="zh-CN"/>
        </w:rPr>
        <w:t>) m</w:t>
      </w:r>
      <w:r w:rsidR="00AD73BE" w:rsidRPr="00787617">
        <w:rPr>
          <w:rFonts w:asciiTheme="majorHAnsi" w:hAnsiTheme="majorHAnsi" w:cstheme="majorHAnsi"/>
          <w:lang w:eastAsia="zh-CN"/>
        </w:rPr>
        <w:t>ethods to dissociate</w:t>
      </w:r>
      <w:r w:rsidR="00C420FE" w:rsidRPr="00787617">
        <w:rPr>
          <w:rFonts w:asciiTheme="majorHAnsi" w:hAnsiTheme="majorHAnsi" w:cstheme="majorHAnsi"/>
          <w:lang w:eastAsia="zh-CN"/>
        </w:rPr>
        <w:t xml:space="preserve"> the apoptotic cells from phagocytes.</w:t>
      </w:r>
      <w:r w:rsidR="00CB3FE6" w:rsidRPr="00787617">
        <w:rPr>
          <w:rFonts w:asciiTheme="majorHAnsi" w:hAnsiTheme="majorHAnsi" w:cstheme="majorHAnsi"/>
          <w:lang w:eastAsia="zh-CN"/>
        </w:rPr>
        <w:t xml:space="preserve"> </w:t>
      </w:r>
      <w:r w:rsidR="00C666E1" w:rsidRPr="00787617">
        <w:rPr>
          <w:rFonts w:asciiTheme="majorHAnsi" w:hAnsiTheme="majorHAnsi" w:cstheme="majorHAnsi"/>
          <w:lang w:eastAsia="zh-CN"/>
        </w:rPr>
        <w:t xml:space="preserve">The protocol described here may apply to the phagocytic potential of other cells. </w:t>
      </w:r>
      <w:r w:rsidR="00D46452" w:rsidRPr="00787617">
        <w:rPr>
          <w:rFonts w:asciiTheme="majorHAnsi" w:hAnsiTheme="majorHAnsi" w:cstheme="majorHAnsi"/>
          <w:lang w:eastAsia="zh-CN"/>
        </w:rPr>
        <w:t xml:space="preserve">Optimization may be required to maximize the phagocytic potential of target cells. </w:t>
      </w:r>
      <w:r w:rsidR="00C666E1" w:rsidRPr="00787617">
        <w:rPr>
          <w:rFonts w:asciiTheme="majorHAnsi" w:hAnsiTheme="majorHAnsi" w:cstheme="majorHAnsi"/>
          <w:lang w:eastAsia="zh-CN"/>
        </w:rPr>
        <w:t>We have analyzed renal mesangial cell phagocytosis of apoptotic thymocytes generated in the same way as described in this protocol</w:t>
      </w:r>
      <w:r w:rsidR="00D46452" w:rsidRPr="00787617">
        <w:rPr>
          <w:rFonts w:asciiTheme="majorHAnsi" w:hAnsiTheme="majorHAnsi" w:cstheme="majorHAnsi"/>
          <w:lang w:eastAsia="zh-CN"/>
        </w:rPr>
        <w:t>. Neutrophils play a key role in the innate immune system through elimination of pathogens.</w:t>
      </w:r>
      <w:r w:rsidR="00C02392">
        <w:rPr>
          <w:rFonts w:asciiTheme="majorHAnsi" w:hAnsiTheme="majorHAnsi" w:cstheme="majorHAnsi"/>
          <w:lang w:eastAsia="zh-CN"/>
        </w:rPr>
        <w:t xml:space="preserve"> </w:t>
      </w:r>
      <w:r w:rsidR="00625F30" w:rsidRPr="00787617">
        <w:rPr>
          <w:rFonts w:asciiTheme="majorHAnsi" w:hAnsiTheme="majorHAnsi" w:cstheme="majorHAnsi"/>
          <w:lang w:eastAsia="zh-CN"/>
        </w:rPr>
        <w:t>Neutrophil phagocytosis of labeled bacteria or particles can be analyzed by flow cytometry</w:t>
      </w:r>
      <w:r w:rsidR="00625F30" w:rsidRPr="00787617">
        <w:rPr>
          <w:rFonts w:asciiTheme="majorHAnsi" w:hAnsiTheme="majorHAnsi" w:cstheme="majorHAnsi"/>
          <w:lang w:eastAsia="zh-CN"/>
        </w:rPr>
        <w:fldChar w:fldCharType="begin"/>
      </w:r>
      <w:r w:rsidR="00625F30" w:rsidRPr="00787617">
        <w:rPr>
          <w:rFonts w:asciiTheme="majorHAnsi" w:hAnsiTheme="majorHAnsi" w:cstheme="majorHAnsi"/>
          <w:lang w:eastAsia="zh-CN"/>
        </w:rPr>
        <w:instrText xml:space="preserve"> ADDIN EN.CITE &lt;EndNote&gt;&lt;Cite&gt;&lt;Author&gt;Fine&lt;/Author&gt;&lt;Year&gt;2017&lt;/Year&gt;&lt;RecNum&gt;33&lt;/RecNum&gt;&lt;DisplayText&gt;&lt;style face="superscript"&gt;26&lt;/style&gt;&lt;/DisplayText&gt;&lt;record&gt;&lt;rec-number&gt;33&lt;/rec-number&gt;&lt;foreign-keys&gt;&lt;key app="EN" db-id="9v2xxtvaipdsftea25gxzzvdsrfx9pep2wwr" timestamp="1551571562"&gt;33&lt;/key&gt;&lt;/foreign-keys&gt;&lt;ref-type name="Journal Article"&gt;17&lt;/ref-type&gt;&lt;contributors&gt;&lt;authors&gt;&lt;author&gt;Fine, N.&lt;/author&gt;&lt;author&gt;Barzilay, O.&lt;/author&gt;&lt;author&gt;Glogauer, M.&lt;/author&gt;&lt;/authors&gt;&lt;/contributors&gt;&lt;auth-address&gt;Department of Dentistry, Matrix Dynamics Group, University of Toronto, 150 College Street, Toronto, ON, Canada, M5S 3E2. nfine1@gmail.com.&amp;#xD;Department of Dentistry, Matrix Dynamics Group, University of Toronto, 150 College Street, Toronto, ON, Canada, M5S 3E2.&lt;/auth-address&gt;&lt;titles&gt;&lt;title&gt;Analysis of Human and Mouse Neutrophil Phagocytosis by Flow Cytometry&lt;/title&gt;&lt;secondary-title&gt;Methods Mol Biol&lt;/secondary-title&gt;&lt;/titles&gt;&lt;periodical&gt;&lt;full-title&gt;Methods Mol Biol&lt;/full-title&gt;&lt;/periodical&gt;&lt;pages&gt;17-24&lt;/pages&gt;&lt;volume&gt;1519&lt;/volume&gt;&lt;edition&gt;2016/11/07&lt;/edition&gt;&lt;keywords&gt;&lt;keyword&gt;Animals&lt;/keyword&gt;&lt;keyword&gt;Flow Cytometry/*methods&lt;/keyword&gt;&lt;keyword&gt;Fluorescent Dyes/metabolism&lt;/keyword&gt;&lt;keyword&gt;Humans&lt;/keyword&gt;&lt;keyword&gt;Mice&lt;/keyword&gt;&lt;keyword&gt;Neutrophils/*cytology&lt;/keyword&gt;&lt;keyword&gt;Peritoneum/cytology&lt;/keyword&gt;&lt;keyword&gt;*Phagocytosis&lt;/keyword&gt;&lt;keyword&gt;*Flow cytometry&lt;/keyword&gt;&lt;keyword&gt;*Neutrophil&lt;/keyword&gt;&lt;keyword&gt;*Peritonitis&lt;/keyword&gt;&lt;keyword&gt;*pHrodo&lt;/keyword&gt;&lt;/keywords&gt;&lt;dates&gt;&lt;year&gt;2017&lt;/year&gt;&lt;/dates&gt;&lt;isbn&gt;1940-6029 (Electronic)&amp;#xD;1064-3745 (Linking)&lt;/isbn&gt;&lt;accession-num&gt;27815870&lt;/accession-num&gt;&lt;urls&gt;&lt;related-urls&gt;&lt;url&gt;https://www.ncbi.nlm.nih.gov/pubmed/27815870&lt;/url&gt;&lt;/related-urls&gt;&lt;/urls&gt;&lt;electronic-resource-num&gt;10.1007/978-1-4939-6581-6_2&lt;/electronic-resource-num&gt;&lt;/record&gt;&lt;/Cite&gt;&lt;/EndNote&gt;</w:instrText>
      </w:r>
      <w:r w:rsidR="00625F30" w:rsidRPr="00787617">
        <w:rPr>
          <w:rFonts w:asciiTheme="majorHAnsi" w:hAnsiTheme="majorHAnsi" w:cstheme="majorHAnsi"/>
          <w:lang w:eastAsia="zh-CN"/>
        </w:rPr>
        <w:fldChar w:fldCharType="separate"/>
      </w:r>
      <w:r w:rsidR="00625F30" w:rsidRPr="00787617">
        <w:rPr>
          <w:rFonts w:asciiTheme="majorHAnsi" w:hAnsiTheme="majorHAnsi" w:cstheme="majorHAnsi"/>
          <w:noProof/>
          <w:vertAlign w:val="superscript"/>
          <w:lang w:eastAsia="zh-CN"/>
        </w:rPr>
        <w:t>26</w:t>
      </w:r>
      <w:r w:rsidR="00625F30" w:rsidRPr="00787617">
        <w:rPr>
          <w:rFonts w:asciiTheme="majorHAnsi" w:hAnsiTheme="majorHAnsi" w:cstheme="majorHAnsi"/>
          <w:lang w:eastAsia="zh-CN"/>
        </w:rPr>
        <w:fldChar w:fldCharType="end"/>
      </w:r>
      <w:r w:rsidR="00625F30" w:rsidRPr="00787617">
        <w:rPr>
          <w:rFonts w:asciiTheme="majorHAnsi" w:hAnsiTheme="majorHAnsi" w:cstheme="majorHAnsi"/>
          <w:lang w:eastAsia="zh-CN"/>
        </w:rPr>
        <w:t xml:space="preserve">. However, neutrophils have </w:t>
      </w:r>
      <w:r w:rsidR="0072185A">
        <w:rPr>
          <w:rFonts w:asciiTheme="majorHAnsi" w:hAnsiTheme="majorHAnsi" w:cstheme="majorHAnsi"/>
          <w:lang w:eastAsia="zh-CN"/>
        </w:rPr>
        <w:t xml:space="preserve">a </w:t>
      </w:r>
      <w:r w:rsidR="00625F30" w:rsidRPr="00787617">
        <w:rPr>
          <w:rFonts w:asciiTheme="majorHAnsi" w:hAnsiTheme="majorHAnsi" w:cstheme="majorHAnsi"/>
          <w:lang w:eastAsia="zh-CN"/>
        </w:rPr>
        <w:t>very short half-life (6-8 h) and n</w:t>
      </w:r>
      <w:r w:rsidR="00D46452" w:rsidRPr="00787617">
        <w:rPr>
          <w:rFonts w:asciiTheme="majorHAnsi" w:hAnsiTheme="majorHAnsi" w:cstheme="majorHAnsi"/>
          <w:lang w:eastAsia="zh-CN"/>
        </w:rPr>
        <w:t>eutrophil phagocytosis of bacteria or fungi occurs within seconds to minutes</w:t>
      </w:r>
      <w:r w:rsidR="004046FD" w:rsidRPr="00787617">
        <w:rPr>
          <w:rFonts w:asciiTheme="majorHAnsi" w:hAnsiTheme="majorHAnsi" w:cstheme="majorHAnsi"/>
          <w:lang w:eastAsia="zh-CN"/>
        </w:rPr>
        <w:fldChar w:fldCharType="begin">
          <w:fldData xml:space="preserve">PEVuZE5vdGU+PENpdGU+PEF1dGhvcj5TdW1tZXJzPC9BdXRob3I+PFllYXI+MjAxMDwvWWVhcj48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</w:fldData>
        </w:fldChar>
      </w:r>
      <w:r w:rsidR="004046FD" w:rsidRPr="00787617">
        <w:rPr>
          <w:rFonts w:asciiTheme="majorHAnsi" w:hAnsiTheme="majorHAnsi" w:cstheme="majorHAnsi"/>
          <w:lang w:eastAsia="zh-CN"/>
        </w:rPr>
        <w:instrText xml:space="preserve"> ADDIN EN.CITE </w:instrText>
      </w:r>
      <w:r w:rsidR="004046FD" w:rsidRPr="00787617">
        <w:rPr>
          <w:rFonts w:asciiTheme="majorHAnsi" w:hAnsiTheme="majorHAnsi" w:cstheme="majorHAnsi"/>
          <w:lang w:eastAsia="zh-CN"/>
        </w:rPr>
        <w:fldChar w:fldCharType="begin">
          <w:fldData xml:space="preserve">PEVuZE5vdGU+PENpdGU+PEF1dGhvcj5TdW1tZXJzPC9BdXRob3I+PFllYXI+MjAxMDwvWWVhcj48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</w:fldData>
        </w:fldChar>
      </w:r>
      <w:r w:rsidR="004046FD" w:rsidRPr="00787617">
        <w:rPr>
          <w:rFonts w:asciiTheme="majorHAnsi" w:hAnsiTheme="majorHAnsi" w:cstheme="majorHAnsi"/>
          <w:lang w:eastAsia="zh-CN"/>
        </w:rPr>
        <w:instrText xml:space="preserve"> ADDIN EN.CITE.DATA </w:instrText>
      </w:r>
      <w:r w:rsidR="004046FD" w:rsidRPr="00787617">
        <w:rPr>
          <w:rFonts w:asciiTheme="majorHAnsi" w:hAnsiTheme="majorHAnsi" w:cstheme="majorHAnsi"/>
          <w:lang w:eastAsia="zh-CN"/>
        </w:rPr>
      </w:r>
      <w:r w:rsidR="004046FD" w:rsidRPr="00787617">
        <w:rPr>
          <w:rFonts w:asciiTheme="majorHAnsi" w:hAnsiTheme="majorHAnsi" w:cstheme="majorHAnsi"/>
          <w:lang w:eastAsia="zh-CN"/>
        </w:rPr>
        <w:fldChar w:fldCharType="end"/>
      </w:r>
      <w:r w:rsidR="004046FD" w:rsidRPr="00787617">
        <w:rPr>
          <w:rFonts w:asciiTheme="majorHAnsi" w:hAnsiTheme="majorHAnsi" w:cstheme="majorHAnsi"/>
          <w:lang w:eastAsia="zh-CN"/>
        </w:rPr>
      </w:r>
      <w:r w:rsidR="004046FD" w:rsidRPr="00787617">
        <w:rPr>
          <w:rFonts w:asciiTheme="majorHAnsi" w:hAnsiTheme="majorHAnsi" w:cstheme="majorHAnsi"/>
          <w:lang w:eastAsia="zh-CN"/>
        </w:rPr>
        <w:fldChar w:fldCharType="separate"/>
      </w:r>
      <w:r w:rsidR="004046FD" w:rsidRPr="00787617">
        <w:rPr>
          <w:rFonts w:asciiTheme="majorHAnsi" w:hAnsiTheme="majorHAnsi" w:cstheme="majorHAnsi"/>
          <w:noProof/>
          <w:vertAlign w:val="superscript"/>
          <w:lang w:eastAsia="zh-CN"/>
        </w:rPr>
        <w:t>27,28</w:t>
      </w:r>
      <w:r w:rsidR="004046FD" w:rsidRPr="00787617">
        <w:rPr>
          <w:rFonts w:asciiTheme="majorHAnsi" w:hAnsiTheme="majorHAnsi" w:cstheme="majorHAnsi"/>
          <w:lang w:eastAsia="zh-CN"/>
        </w:rPr>
        <w:fldChar w:fldCharType="end"/>
      </w:r>
      <w:r w:rsidR="00D46452" w:rsidRPr="00787617">
        <w:rPr>
          <w:rFonts w:asciiTheme="majorHAnsi" w:hAnsiTheme="majorHAnsi" w:cstheme="majorHAnsi"/>
          <w:lang w:eastAsia="zh-CN"/>
        </w:rPr>
        <w:t xml:space="preserve">. </w:t>
      </w:r>
    </w:p>
    <w:p w14:paraId="106B553E" w14:textId="71906A0C" w:rsidR="002918C9" w:rsidRPr="000F5E8C" w:rsidRDefault="002918C9" w:rsidP="000F5E8C">
      <w:pPr>
        <w:jc w:val="both"/>
        <w:rPr>
          <w:rFonts w:asciiTheme="majorHAnsi" w:hAnsiTheme="majorHAnsi" w:cstheme="majorHAnsi"/>
        </w:rPr>
      </w:pPr>
    </w:p>
    <w:p w14:paraId="5C2A129C" w14:textId="004A23C9" w:rsidR="0061096E" w:rsidRPr="000F5E8C" w:rsidRDefault="00787617" w:rsidP="000F5E8C">
      <w:pPr>
        <w:jc w:val="both"/>
        <w:rPr>
          <w:rFonts w:asciiTheme="majorHAnsi" w:hAnsiTheme="majorHAnsi" w:cstheme="majorHAnsi"/>
          <w:b/>
        </w:rPr>
      </w:pPr>
      <w:r w:rsidRPr="000F5E8C">
        <w:rPr>
          <w:rFonts w:asciiTheme="majorHAnsi" w:hAnsiTheme="majorHAnsi" w:cstheme="majorHAnsi"/>
          <w:b/>
        </w:rPr>
        <w:t>ACKNOWLEDGMENT:</w:t>
      </w:r>
    </w:p>
    <w:p w14:paraId="430F7F36" w14:textId="016410FF" w:rsidR="0061096E" w:rsidRPr="000F5E8C" w:rsidRDefault="0061096E" w:rsidP="000F5E8C">
      <w:pPr>
        <w:jc w:val="both"/>
        <w:rPr>
          <w:rFonts w:asciiTheme="majorHAnsi" w:hAnsiTheme="majorHAnsi" w:cstheme="majorHAnsi"/>
        </w:rPr>
      </w:pPr>
      <w:r w:rsidRPr="000F5E8C">
        <w:rPr>
          <w:rFonts w:asciiTheme="majorHAnsi" w:hAnsiTheme="majorHAnsi" w:cstheme="majorHAnsi"/>
        </w:rPr>
        <w:t xml:space="preserve">Research </w:t>
      </w:r>
      <w:r w:rsidR="00C94B80" w:rsidRPr="000F5E8C">
        <w:rPr>
          <w:rFonts w:asciiTheme="majorHAnsi" w:hAnsiTheme="majorHAnsi" w:cstheme="majorHAnsi"/>
        </w:rPr>
        <w:t>in the Shao L</w:t>
      </w:r>
      <w:r w:rsidRPr="000F5E8C">
        <w:rPr>
          <w:rFonts w:asciiTheme="majorHAnsi" w:hAnsiTheme="majorHAnsi" w:cstheme="majorHAnsi"/>
        </w:rPr>
        <w:t>a</w:t>
      </w:r>
      <w:r w:rsidR="0015213A" w:rsidRPr="000F5E8C">
        <w:rPr>
          <w:rFonts w:asciiTheme="majorHAnsi" w:hAnsiTheme="majorHAnsi" w:cstheme="majorHAnsi"/>
        </w:rPr>
        <w:t>b i</w:t>
      </w:r>
      <w:r w:rsidRPr="000F5E8C">
        <w:rPr>
          <w:rFonts w:asciiTheme="majorHAnsi" w:hAnsiTheme="majorHAnsi" w:cstheme="majorHAnsi"/>
        </w:rPr>
        <w:t>s supported by Research Innovative Award from the College of Medicine and the Junior Faculty Pilot Award fr</w:t>
      </w:r>
      <w:r w:rsidR="00C95A0A" w:rsidRPr="000F5E8C">
        <w:rPr>
          <w:rFonts w:asciiTheme="majorHAnsi" w:hAnsiTheme="majorHAnsi" w:cstheme="majorHAnsi"/>
        </w:rPr>
        <w:t xml:space="preserve">om the Department of Internal </w:t>
      </w:r>
      <w:r w:rsidRPr="000F5E8C">
        <w:rPr>
          <w:rFonts w:asciiTheme="majorHAnsi" w:hAnsiTheme="majorHAnsi" w:cstheme="majorHAnsi"/>
        </w:rPr>
        <w:t>Medicine, University of Cincinnati</w:t>
      </w:r>
      <w:r w:rsidR="0015213A" w:rsidRPr="000F5E8C">
        <w:rPr>
          <w:rFonts w:asciiTheme="majorHAnsi" w:hAnsiTheme="majorHAnsi" w:cstheme="majorHAnsi"/>
        </w:rPr>
        <w:t xml:space="preserve"> and </w:t>
      </w:r>
      <w:r w:rsidRPr="000F5E8C">
        <w:rPr>
          <w:rFonts w:asciiTheme="majorHAnsi" w:hAnsiTheme="majorHAnsi" w:cstheme="majorHAnsi"/>
        </w:rPr>
        <w:t xml:space="preserve">grant DK </w:t>
      </w:r>
      <w:r w:rsidR="00985279" w:rsidRPr="000F5E8C">
        <w:rPr>
          <w:rFonts w:asciiTheme="majorHAnsi" w:hAnsiTheme="majorHAnsi" w:cstheme="majorHAnsi"/>
        </w:rPr>
        <w:t>K01_</w:t>
      </w:r>
      <w:r w:rsidR="0015213A" w:rsidRPr="000F5E8C">
        <w:rPr>
          <w:rFonts w:asciiTheme="majorHAnsi" w:hAnsiTheme="majorHAnsi" w:cstheme="majorHAnsi"/>
        </w:rPr>
        <w:t>095067</w:t>
      </w:r>
      <w:r w:rsidRPr="000F5E8C">
        <w:rPr>
          <w:rFonts w:asciiTheme="majorHAnsi" w:hAnsiTheme="majorHAnsi" w:cstheme="majorHAnsi"/>
        </w:rPr>
        <w:t xml:space="preserve"> from NIDDK/NIH. </w:t>
      </w:r>
    </w:p>
    <w:p w14:paraId="39794909" w14:textId="77777777" w:rsidR="0015213A" w:rsidRPr="000F5E8C" w:rsidRDefault="0015213A" w:rsidP="000F5E8C">
      <w:pPr>
        <w:jc w:val="both"/>
        <w:rPr>
          <w:rFonts w:asciiTheme="majorHAnsi" w:hAnsiTheme="majorHAnsi" w:cstheme="majorHAnsi"/>
        </w:rPr>
      </w:pPr>
    </w:p>
    <w:p w14:paraId="32FECEAF" w14:textId="7B663645" w:rsidR="0015213A" w:rsidRPr="000F5E8C" w:rsidRDefault="00787617" w:rsidP="000F5E8C">
      <w:pPr>
        <w:jc w:val="both"/>
        <w:rPr>
          <w:rFonts w:asciiTheme="majorHAnsi" w:hAnsiTheme="majorHAnsi" w:cstheme="majorHAnsi"/>
          <w:b/>
        </w:rPr>
      </w:pPr>
      <w:r w:rsidRPr="000F5E8C">
        <w:rPr>
          <w:rFonts w:asciiTheme="majorHAnsi" w:hAnsiTheme="majorHAnsi" w:cstheme="majorHAnsi"/>
          <w:b/>
        </w:rPr>
        <w:t>DISCLOSURES:</w:t>
      </w:r>
    </w:p>
    <w:p w14:paraId="3D2B8682" w14:textId="2D2BD386" w:rsidR="0061096E" w:rsidRPr="000F5E8C" w:rsidRDefault="0015213A" w:rsidP="000F5E8C">
      <w:pPr>
        <w:jc w:val="both"/>
        <w:rPr>
          <w:rFonts w:asciiTheme="majorHAnsi" w:hAnsiTheme="majorHAnsi" w:cstheme="majorHAnsi"/>
        </w:rPr>
      </w:pPr>
      <w:r w:rsidRPr="000F5E8C">
        <w:rPr>
          <w:rFonts w:asciiTheme="majorHAnsi" w:hAnsiTheme="majorHAnsi" w:cstheme="majorHAnsi"/>
        </w:rPr>
        <w:t>The authors have nothing to disclose.</w:t>
      </w:r>
    </w:p>
    <w:p w14:paraId="64784101" w14:textId="77777777" w:rsidR="0061096E" w:rsidRPr="0072185A" w:rsidRDefault="0061096E" w:rsidP="000F5E8C">
      <w:pPr>
        <w:jc w:val="both"/>
        <w:rPr>
          <w:rFonts w:asciiTheme="majorHAnsi" w:hAnsiTheme="majorHAnsi" w:cstheme="majorHAnsi"/>
          <w:b/>
        </w:rPr>
      </w:pPr>
    </w:p>
    <w:p w14:paraId="2EA49174" w14:textId="5B7ACAA1" w:rsidR="00BE09C5" w:rsidRPr="0072185A" w:rsidRDefault="00787617" w:rsidP="000F5E8C">
      <w:pPr>
        <w:pStyle w:val="ListParagraph"/>
        <w:ind w:left="0"/>
        <w:jc w:val="both"/>
        <w:rPr>
          <w:rFonts w:asciiTheme="majorHAnsi" w:hAnsiTheme="majorHAnsi" w:cstheme="majorHAnsi"/>
          <w:b/>
        </w:rPr>
      </w:pPr>
      <w:r w:rsidRPr="0072185A">
        <w:rPr>
          <w:rFonts w:asciiTheme="majorHAnsi" w:hAnsiTheme="majorHAnsi" w:cstheme="majorHAnsi"/>
          <w:b/>
        </w:rPr>
        <w:t>REFERENCE:</w:t>
      </w:r>
    </w:p>
    <w:p w14:paraId="1F70B23C" w14:textId="270986AE" w:rsidR="00F400AE" w:rsidRPr="0072185A" w:rsidRDefault="00BE09C5" w:rsidP="00F400AE">
      <w:pPr>
        <w:pStyle w:val="EndNoteBibliography"/>
        <w:ind w:left="720" w:hanging="720"/>
        <w:rPr>
          <w:rFonts w:asciiTheme="majorHAnsi" w:hAnsiTheme="majorHAnsi" w:cstheme="majorHAnsi"/>
          <w:noProof/>
        </w:rPr>
      </w:pPr>
      <w:r w:rsidRPr="0072185A">
        <w:rPr>
          <w:rFonts w:asciiTheme="majorHAnsi" w:hAnsiTheme="majorHAnsi" w:cstheme="majorHAnsi"/>
        </w:rPr>
        <w:fldChar w:fldCharType="begin"/>
      </w:r>
      <w:r w:rsidRPr="0072185A">
        <w:rPr>
          <w:rFonts w:asciiTheme="majorHAnsi" w:hAnsiTheme="majorHAnsi" w:cstheme="majorHAnsi"/>
        </w:rPr>
        <w:instrText xml:space="preserve"> ADDIN EN.REFLIST </w:instrText>
      </w:r>
      <w:r w:rsidRPr="0072185A">
        <w:rPr>
          <w:rFonts w:asciiTheme="majorHAnsi" w:hAnsiTheme="majorHAnsi" w:cstheme="majorHAnsi"/>
        </w:rPr>
        <w:fldChar w:fldCharType="separate"/>
      </w:r>
      <w:r w:rsidR="00F400AE" w:rsidRPr="0072185A">
        <w:rPr>
          <w:rFonts w:asciiTheme="majorHAnsi" w:hAnsiTheme="majorHAnsi" w:cstheme="majorHAnsi"/>
          <w:noProof/>
        </w:rPr>
        <w:t>1</w:t>
      </w:r>
      <w:r w:rsidR="00F400AE" w:rsidRPr="0072185A">
        <w:rPr>
          <w:rFonts w:asciiTheme="majorHAnsi" w:hAnsiTheme="majorHAnsi" w:cstheme="majorHAnsi"/>
          <w:noProof/>
        </w:rPr>
        <w:tab/>
        <w:t>Shao, W. H.</w:t>
      </w:r>
      <w:r w:rsidR="0044220E">
        <w:rPr>
          <w:rFonts w:asciiTheme="majorHAnsi" w:hAnsiTheme="majorHAnsi" w:cstheme="majorHAnsi"/>
          <w:noProof/>
        </w:rPr>
        <w:t xml:space="preserve">, </w:t>
      </w:r>
      <w:r w:rsidR="00F400AE" w:rsidRPr="0072185A">
        <w:rPr>
          <w:rFonts w:asciiTheme="majorHAnsi" w:hAnsiTheme="majorHAnsi" w:cstheme="majorHAnsi"/>
          <w:noProof/>
        </w:rPr>
        <w:t xml:space="preserve">Cohen, P. L. Disturbances of apoptotic cell clearance in systemic lupus erythematosus. </w:t>
      </w:r>
      <w:r w:rsidR="00F400AE" w:rsidRPr="0072185A">
        <w:rPr>
          <w:rFonts w:asciiTheme="majorHAnsi" w:hAnsiTheme="majorHAnsi" w:cstheme="majorHAnsi"/>
          <w:i/>
          <w:noProof/>
        </w:rPr>
        <w:t>Arthritis Res</w:t>
      </w:r>
      <w:r w:rsidR="0072185A">
        <w:rPr>
          <w:rFonts w:asciiTheme="majorHAnsi" w:hAnsiTheme="majorHAnsi" w:cstheme="majorHAnsi"/>
          <w:i/>
          <w:noProof/>
        </w:rPr>
        <w:t>earch and</w:t>
      </w:r>
      <w:r w:rsidR="00F400AE" w:rsidRPr="0072185A">
        <w:rPr>
          <w:rFonts w:asciiTheme="majorHAnsi" w:hAnsiTheme="majorHAnsi" w:cstheme="majorHAnsi"/>
          <w:i/>
          <w:noProof/>
        </w:rPr>
        <w:t xml:space="preserve"> Ther</w:t>
      </w:r>
      <w:r w:rsidR="0072185A">
        <w:rPr>
          <w:rFonts w:asciiTheme="majorHAnsi" w:hAnsiTheme="majorHAnsi" w:cstheme="majorHAnsi"/>
          <w:i/>
          <w:noProof/>
        </w:rPr>
        <w:t>apy</w:t>
      </w:r>
      <w:r w:rsidR="00F400AE" w:rsidRPr="0072185A">
        <w:rPr>
          <w:rFonts w:asciiTheme="majorHAnsi" w:hAnsiTheme="majorHAnsi" w:cstheme="majorHAnsi"/>
          <w:i/>
          <w:noProof/>
        </w:rPr>
        <w:t>.</w:t>
      </w:r>
      <w:r w:rsidR="00F400AE" w:rsidRPr="0072185A">
        <w:rPr>
          <w:rFonts w:asciiTheme="majorHAnsi" w:hAnsiTheme="majorHAnsi" w:cstheme="majorHAnsi"/>
          <w:noProof/>
        </w:rPr>
        <w:t xml:space="preserve"> </w:t>
      </w:r>
      <w:r w:rsidR="00F400AE" w:rsidRPr="0072185A">
        <w:rPr>
          <w:rFonts w:asciiTheme="majorHAnsi" w:hAnsiTheme="majorHAnsi" w:cstheme="majorHAnsi"/>
          <w:b/>
          <w:noProof/>
        </w:rPr>
        <w:t>13</w:t>
      </w:r>
      <w:r w:rsidR="00F400AE" w:rsidRPr="0072185A">
        <w:rPr>
          <w:rFonts w:asciiTheme="majorHAnsi" w:hAnsiTheme="majorHAnsi" w:cstheme="majorHAnsi"/>
          <w:noProof/>
        </w:rPr>
        <w:t xml:space="preserve"> (1), 202, (2011).</w:t>
      </w:r>
    </w:p>
    <w:p w14:paraId="5E4939E4" w14:textId="53BE4939"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w:t>
      </w:r>
      <w:r w:rsidRPr="0072185A">
        <w:rPr>
          <w:rFonts w:asciiTheme="majorHAnsi" w:hAnsiTheme="majorHAnsi" w:cstheme="majorHAnsi"/>
          <w:noProof/>
        </w:rPr>
        <w:tab/>
        <w:t xml:space="preserve">Cohen, P. L. Apoptotic cell death and lupus. </w:t>
      </w:r>
      <w:r w:rsidRPr="0072185A">
        <w:rPr>
          <w:rFonts w:asciiTheme="majorHAnsi" w:hAnsiTheme="majorHAnsi" w:cstheme="majorHAnsi"/>
          <w:i/>
          <w:noProof/>
        </w:rPr>
        <w:t>Springer Semin</w:t>
      </w:r>
      <w:r w:rsidR="0072185A">
        <w:rPr>
          <w:rFonts w:asciiTheme="majorHAnsi" w:hAnsiTheme="majorHAnsi" w:cstheme="majorHAnsi"/>
          <w:i/>
          <w:noProof/>
        </w:rPr>
        <w:t>ars in</w:t>
      </w:r>
      <w:r w:rsidRPr="0072185A">
        <w:rPr>
          <w:rFonts w:asciiTheme="majorHAnsi" w:hAnsiTheme="majorHAnsi" w:cstheme="majorHAnsi"/>
          <w:i/>
          <w:noProof/>
        </w:rPr>
        <w:t xml:space="preserve"> Immunopathol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28</w:t>
      </w:r>
      <w:r w:rsidRPr="0072185A">
        <w:rPr>
          <w:rFonts w:asciiTheme="majorHAnsi" w:hAnsiTheme="majorHAnsi" w:cstheme="majorHAnsi"/>
          <w:noProof/>
        </w:rPr>
        <w:t xml:space="preserve"> (2), 145-152, (2006).</w:t>
      </w:r>
    </w:p>
    <w:p w14:paraId="6D158C2A" w14:textId="65A674B0"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3</w:t>
      </w:r>
      <w:r w:rsidRPr="0072185A">
        <w:rPr>
          <w:rFonts w:asciiTheme="majorHAnsi" w:hAnsiTheme="majorHAnsi" w:cstheme="majorHAnsi"/>
          <w:noProof/>
        </w:rPr>
        <w:tab/>
        <w:t xml:space="preserve">Wong, R. S. Apoptosis in cancer: from pathogenesis to treatment. </w:t>
      </w:r>
      <w:r w:rsidRPr="0072185A">
        <w:rPr>
          <w:rFonts w:asciiTheme="majorHAnsi" w:hAnsiTheme="majorHAnsi" w:cstheme="majorHAnsi"/>
          <w:i/>
          <w:noProof/>
        </w:rPr>
        <w:t>J</w:t>
      </w:r>
      <w:r w:rsidR="0072185A">
        <w:rPr>
          <w:rFonts w:asciiTheme="majorHAnsi" w:hAnsiTheme="majorHAnsi" w:cstheme="majorHAnsi"/>
          <w:i/>
          <w:noProof/>
        </w:rPr>
        <w:t>ournal of</w:t>
      </w:r>
      <w:r w:rsidRPr="0072185A">
        <w:rPr>
          <w:rFonts w:asciiTheme="majorHAnsi" w:hAnsiTheme="majorHAnsi" w:cstheme="majorHAnsi"/>
          <w:i/>
          <w:noProof/>
        </w:rPr>
        <w:t xml:space="preserve"> Exp</w:t>
      </w:r>
      <w:r w:rsidR="0072185A">
        <w:rPr>
          <w:rFonts w:asciiTheme="majorHAnsi" w:hAnsiTheme="majorHAnsi" w:cstheme="majorHAnsi"/>
          <w:i/>
          <w:noProof/>
        </w:rPr>
        <w:t>erimental and</w:t>
      </w:r>
      <w:r w:rsidRPr="0072185A">
        <w:rPr>
          <w:rFonts w:asciiTheme="majorHAnsi" w:hAnsiTheme="majorHAnsi" w:cstheme="majorHAnsi"/>
          <w:i/>
          <w:noProof/>
        </w:rPr>
        <w:t xml:space="preserve"> Clin</w:t>
      </w:r>
      <w:r w:rsidR="0072185A">
        <w:rPr>
          <w:rFonts w:asciiTheme="majorHAnsi" w:hAnsiTheme="majorHAnsi" w:cstheme="majorHAnsi"/>
          <w:i/>
          <w:noProof/>
        </w:rPr>
        <w:t>ical</w:t>
      </w:r>
      <w:r w:rsidRPr="0072185A">
        <w:rPr>
          <w:rFonts w:asciiTheme="majorHAnsi" w:hAnsiTheme="majorHAnsi" w:cstheme="majorHAnsi"/>
          <w:i/>
          <w:noProof/>
        </w:rPr>
        <w:t xml:space="preserve"> Cancer Res</w:t>
      </w:r>
      <w:r w:rsidR="0072185A">
        <w:rPr>
          <w:rFonts w:asciiTheme="majorHAnsi" w:hAnsiTheme="majorHAnsi" w:cstheme="majorHAnsi"/>
          <w:i/>
          <w:noProof/>
        </w:rPr>
        <w:t>earch</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30</w:t>
      </w:r>
      <w:r w:rsidRPr="0072185A">
        <w:rPr>
          <w:rFonts w:asciiTheme="majorHAnsi" w:hAnsiTheme="majorHAnsi" w:cstheme="majorHAnsi"/>
          <w:noProof/>
        </w:rPr>
        <w:t xml:space="preserve"> 87, (2011).</w:t>
      </w:r>
    </w:p>
    <w:p w14:paraId="4C36FD7B" w14:textId="7E4BD5DC"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4</w:t>
      </w:r>
      <w:r w:rsidRPr="0072185A">
        <w:rPr>
          <w:rFonts w:asciiTheme="majorHAnsi" w:hAnsiTheme="majorHAnsi" w:cstheme="majorHAnsi"/>
          <w:noProof/>
        </w:rPr>
        <w:tab/>
        <w:t>Baig, S.</w:t>
      </w:r>
      <w:r w:rsidRPr="0072185A">
        <w:rPr>
          <w:rFonts w:asciiTheme="majorHAnsi" w:hAnsiTheme="majorHAnsi" w:cstheme="majorHAnsi"/>
          <w:i/>
          <w:noProof/>
        </w:rPr>
        <w:t xml:space="preserve"> </w:t>
      </w:r>
      <w:r w:rsidRPr="0044220E">
        <w:rPr>
          <w:rFonts w:asciiTheme="majorHAnsi" w:hAnsiTheme="majorHAnsi" w:cstheme="majorHAnsi"/>
          <w:noProof/>
        </w:rPr>
        <w:t>et al.</w:t>
      </w:r>
      <w:r w:rsidRPr="0072185A">
        <w:rPr>
          <w:rFonts w:asciiTheme="majorHAnsi" w:hAnsiTheme="majorHAnsi" w:cstheme="majorHAnsi"/>
          <w:noProof/>
        </w:rPr>
        <w:t xml:space="preserve"> Potential of apoptotic pathway-targeted cancer therapeutic research: Where do we stand? </w:t>
      </w:r>
      <w:r w:rsidRPr="0072185A">
        <w:rPr>
          <w:rFonts w:asciiTheme="majorHAnsi" w:hAnsiTheme="majorHAnsi" w:cstheme="majorHAnsi"/>
          <w:i/>
          <w:noProof/>
        </w:rPr>
        <w:t xml:space="preserve">Cell Death </w:t>
      </w:r>
      <w:r w:rsidR="0072185A">
        <w:rPr>
          <w:rFonts w:asciiTheme="majorHAnsi" w:hAnsiTheme="majorHAnsi" w:cstheme="majorHAnsi"/>
          <w:i/>
          <w:noProof/>
        </w:rPr>
        <w:t xml:space="preserve">and </w:t>
      </w:r>
      <w:r w:rsidRPr="0072185A">
        <w:rPr>
          <w:rFonts w:asciiTheme="majorHAnsi" w:hAnsiTheme="majorHAnsi" w:cstheme="majorHAnsi"/>
          <w:i/>
          <w:noProof/>
        </w:rPr>
        <w:t>Dis</w:t>
      </w:r>
      <w:r w:rsidR="0072185A">
        <w:rPr>
          <w:rFonts w:asciiTheme="majorHAnsi" w:hAnsiTheme="majorHAnsi" w:cstheme="majorHAnsi"/>
          <w:i/>
          <w:noProof/>
        </w:rPr>
        <w:t>ease</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7</w:t>
      </w:r>
      <w:r w:rsidRPr="0072185A">
        <w:rPr>
          <w:rFonts w:asciiTheme="majorHAnsi" w:hAnsiTheme="majorHAnsi" w:cstheme="majorHAnsi"/>
          <w:noProof/>
        </w:rPr>
        <w:t xml:space="preserve"> e2058, (2016).</w:t>
      </w:r>
    </w:p>
    <w:p w14:paraId="2CEF256B" w14:textId="2ABDA23C"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5</w:t>
      </w:r>
      <w:r w:rsidRPr="0072185A">
        <w:rPr>
          <w:rFonts w:asciiTheme="majorHAnsi" w:hAnsiTheme="majorHAnsi" w:cstheme="majorHAnsi"/>
          <w:noProof/>
        </w:rPr>
        <w:tab/>
        <w:t>Poon, I. K., Lucas, C. D., Rossi, A. G.</w:t>
      </w:r>
      <w:r w:rsidR="0044220E">
        <w:rPr>
          <w:rFonts w:asciiTheme="majorHAnsi" w:hAnsiTheme="majorHAnsi" w:cstheme="majorHAnsi"/>
          <w:noProof/>
        </w:rPr>
        <w:t xml:space="preserve">, </w:t>
      </w:r>
      <w:r w:rsidRPr="0072185A">
        <w:rPr>
          <w:rFonts w:asciiTheme="majorHAnsi" w:hAnsiTheme="majorHAnsi" w:cstheme="majorHAnsi"/>
          <w:noProof/>
        </w:rPr>
        <w:t xml:space="preserve">Ravichandran, K. S. Apoptotic cell clearance: basic biology and therapeutic potential. </w:t>
      </w:r>
      <w:r w:rsidRPr="0072185A">
        <w:rPr>
          <w:rFonts w:asciiTheme="majorHAnsi" w:hAnsiTheme="majorHAnsi" w:cstheme="majorHAnsi"/>
          <w:i/>
          <w:noProof/>
        </w:rPr>
        <w:t>Nat</w:t>
      </w:r>
      <w:r w:rsidR="0072185A">
        <w:rPr>
          <w:rFonts w:asciiTheme="majorHAnsi" w:hAnsiTheme="majorHAnsi" w:cstheme="majorHAnsi"/>
          <w:i/>
          <w:noProof/>
        </w:rPr>
        <w:t>ure</w:t>
      </w:r>
      <w:r w:rsidRPr="0072185A">
        <w:rPr>
          <w:rFonts w:asciiTheme="majorHAnsi" w:hAnsiTheme="majorHAnsi" w:cstheme="majorHAnsi"/>
          <w:i/>
          <w:noProof/>
        </w:rPr>
        <w:t xml:space="preserve"> Rev</w:t>
      </w:r>
      <w:r w:rsidR="0072185A">
        <w:rPr>
          <w:rFonts w:asciiTheme="majorHAnsi" w:hAnsiTheme="majorHAnsi" w:cstheme="majorHAnsi"/>
          <w:i/>
          <w:noProof/>
        </w:rPr>
        <w:t>iews</w:t>
      </w:r>
      <w:r w:rsidRPr="0072185A">
        <w:rPr>
          <w:rFonts w:asciiTheme="majorHAnsi" w:hAnsiTheme="majorHAnsi" w:cstheme="majorHAnsi"/>
          <w:i/>
          <w:noProof/>
        </w:rPr>
        <w:t xml:space="preserve"> Immunol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14</w:t>
      </w:r>
      <w:r w:rsidRPr="0072185A">
        <w:rPr>
          <w:rFonts w:asciiTheme="majorHAnsi" w:hAnsiTheme="majorHAnsi" w:cstheme="majorHAnsi"/>
          <w:noProof/>
        </w:rPr>
        <w:t xml:space="preserve"> (3), 166-180, (2014).</w:t>
      </w:r>
    </w:p>
    <w:p w14:paraId="7F112862" w14:textId="0A3482BC"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6</w:t>
      </w:r>
      <w:r w:rsidRPr="0072185A">
        <w:rPr>
          <w:rFonts w:asciiTheme="majorHAnsi" w:hAnsiTheme="majorHAnsi" w:cstheme="majorHAnsi"/>
          <w:noProof/>
        </w:rPr>
        <w:tab/>
        <w:t>Qian, Y., Wang, H.</w:t>
      </w:r>
      <w:r w:rsidR="0044220E">
        <w:rPr>
          <w:rFonts w:asciiTheme="majorHAnsi" w:hAnsiTheme="majorHAnsi" w:cstheme="majorHAnsi"/>
          <w:noProof/>
        </w:rPr>
        <w:t xml:space="preserve">, </w:t>
      </w:r>
      <w:r w:rsidRPr="0072185A">
        <w:rPr>
          <w:rFonts w:asciiTheme="majorHAnsi" w:hAnsiTheme="majorHAnsi" w:cstheme="majorHAnsi"/>
          <w:noProof/>
        </w:rPr>
        <w:t xml:space="preserve">Clarke, S. H. Impaired clearance of apoptotic cells induces the activation of autoreactive anti-Sm marginal zone and B-1 B cells. </w:t>
      </w:r>
      <w:r w:rsidRPr="0072185A">
        <w:rPr>
          <w:rFonts w:asciiTheme="majorHAnsi" w:hAnsiTheme="majorHAnsi" w:cstheme="majorHAnsi"/>
          <w:i/>
          <w:noProof/>
        </w:rPr>
        <w:t>J</w:t>
      </w:r>
      <w:r w:rsidR="0072185A">
        <w:rPr>
          <w:rFonts w:asciiTheme="majorHAnsi" w:hAnsiTheme="majorHAnsi" w:cstheme="majorHAnsi"/>
          <w:i/>
          <w:noProof/>
        </w:rPr>
        <w:t>ournal of</w:t>
      </w:r>
      <w:r w:rsidRPr="0072185A">
        <w:rPr>
          <w:rFonts w:asciiTheme="majorHAnsi" w:hAnsiTheme="majorHAnsi" w:cstheme="majorHAnsi"/>
          <w:i/>
          <w:noProof/>
        </w:rPr>
        <w:t xml:space="preserve"> Immunol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172</w:t>
      </w:r>
      <w:r w:rsidRPr="0072185A">
        <w:rPr>
          <w:rFonts w:asciiTheme="majorHAnsi" w:hAnsiTheme="majorHAnsi" w:cstheme="majorHAnsi"/>
          <w:noProof/>
        </w:rPr>
        <w:t xml:space="preserve"> (1), 625-635, (2004).</w:t>
      </w:r>
    </w:p>
    <w:p w14:paraId="56F28E7B" w14:textId="3430D601"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7</w:t>
      </w:r>
      <w:r w:rsidRPr="0072185A">
        <w:rPr>
          <w:rFonts w:asciiTheme="majorHAnsi" w:hAnsiTheme="majorHAnsi" w:cstheme="majorHAnsi"/>
          <w:noProof/>
        </w:rPr>
        <w:tab/>
        <w:t>Hawkins, L. A.</w:t>
      </w:r>
      <w:r w:rsidR="0044220E">
        <w:rPr>
          <w:rFonts w:asciiTheme="majorHAnsi" w:hAnsiTheme="majorHAnsi" w:cstheme="majorHAnsi"/>
          <w:noProof/>
        </w:rPr>
        <w:t xml:space="preserve">, </w:t>
      </w:r>
      <w:r w:rsidRPr="0072185A">
        <w:rPr>
          <w:rFonts w:asciiTheme="majorHAnsi" w:hAnsiTheme="majorHAnsi" w:cstheme="majorHAnsi"/>
          <w:noProof/>
        </w:rPr>
        <w:t xml:space="preserve">Devitt, A. Current understanding of the mechanisms for clearance of apoptotic cells-a fine balance. </w:t>
      </w:r>
      <w:r w:rsidRPr="0072185A">
        <w:rPr>
          <w:rFonts w:asciiTheme="majorHAnsi" w:hAnsiTheme="majorHAnsi" w:cstheme="majorHAnsi"/>
          <w:i/>
          <w:noProof/>
        </w:rPr>
        <w:t>J</w:t>
      </w:r>
      <w:r w:rsidR="0072185A">
        <w:rPr>
          <w:rFonts w:asciiTheme="majorHAnsi" w:hAnsiTheme="majorHAnsi" w:cstheme="majorHAnsi"/>
          <w:i/>
          <w:noProof/>
        </w:rPr>
        <w:t>ournal of</w:t>
      </w:r>
      <w:r w:rsidRPr="0072185A">
        <w:rPr>
          <w:rFonts w:asciiTheme="majorHAnsi" w:hAnsiTheme="majorHAnsi" w:cstheme="majorHAnsi"/>
          <w:i/>
          <w:noProof/>
        </w:rPr>
        <w:t xml:space="preserve"> Cell Death.</w:t>
      </w:r>
      <w:r w:rsidRPr="0072185A">
        <w:rPr>
          <w:rFonts w:asciiTheme="majorHAnsi" w:hAnsiTheme="majorHAnsi" w:cstheme="majorHAnsi"/>
          <w:noProof/>
        </w:rPr>
        <w:t xml:space="preserve"> </w:t>
      </w:r>
      <w:r w:rsidRPr="0072185A">
        <w:rPr>
          <w:rFonts w:asciiTheme="majorHAnsi" w:hAnsiTheme="majorHAnsi" w:cstheme="majorHAnsi"/>
          <w:b/>
          <w:noProof/>
        </w:rPr>
        <w:t>6</w:t>
      </w:r>
      <w:r w:rsidRPr="0072185A">
        <w:rPr>
          <w:rFonts w:asciiTheme="majorHAnsi" w:hAnsiTheme="majorHAnsi" w:cstheme="majorHAnsi"/>
          <w:noProof/>
        </w:rPr>
        <w:t xml:space="preserve"> 57-68, (2013).</w:t>
      </w:r>
    </w:p>
    <w:p w14:paraId="6A396663" w14:textId="0D8A3054"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8</w:t>
      </w:r>
      <w:r w:rsidRPr="0072185A">
        <w:rPr>
          <w:rFonts w:asciiTheme="majorHAnsi" w:hAnsiTheme="majorHAnsi" w:cstheme="majorHAnsi"/>
          <w:noProof/>
        </w:rPr>
        <w:tab/>
        <w:t xml:space="preserve">Lemke, G. Biology of the TAM receptors. </w:t>
      </w:r>
      <w:r w:rsidRPr="0072185A">
        <w:rPr>
          <w:rFonts w:asciiTheme="majorHAnsi" w:hAnsiTheme="majorHAnsi" w:cstheme="majorHAnsi"/>
          <w:i/>
          <w:noProof/>
        </w:rPr>
        <w:t>Cold Spring Harb</w:t>
      </w:r>
      <w:r w:rsidR="0072185A">
        <w:rPr>
          <w:rFonts w:asciiTheme="majorHAnsi" w:hAnsiTheme="majorHAnsi" w:cstheme="majorHAnsi"/>
          <w:i/>
          <w:noProof/>
        </w:rPr>
        <w:t>or</w:t>
      </w:r>
      <w:r w:rsidRPr="0072185A">
        <w:rPr>
          <w:rFonts w:asciiTheme="majorHAnsi" w:hAnsiTheme="majorHAnsi" w:cstheme="majorHAnsi"/>
          <w:i/>
          <w:noProof/>
        </w:rPr>
        <w:t xml:space="preserve"> Perspect</w:t>
      </w:r>
      <w:r w:rsidR="0072185A">
        <w:rPr>
          <w:rFonts w:asciiTheme="majorHAnsi" w:hAnsiTheme="majorHAnsi" w:cstheme="majorHAnsi"/>
          <w:i/>
          <w:noProof/>
        </w:rPr>
        <w:t>ive in</w:t>
      </w:r>
      <w:r w:rsidRPr="0072185A">
        <w:rPr>
          <w:rFonts w:asciiTheme="majorHAnsi" w:hAnsiTheme="majorHAnsi" w:cstheme="majorHAnsi"/>
          <w:i/>
          <w:noProof/>
        </w:rPr>
        <w:t xml:space="preserve"> Biol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5</w:t>
      </w:r>
      <w:r w:rsidRPr="0072185A">
        <w:rPr>
          <w:rFonts w:asciiTheme="majorHAnsi" w:hAnsiTheme="majorHAnsi" w:cstheme="majorHAnsi"/>
          <w:noProof/>
        </w:rPr>
        <w:t xml:space="preserve"> (11), a009076, (2013).</w:t>
      </w:r>
    </w:p>
    <w:p w14:paraId="1097CA13" w14:textId="77777777"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9</w:t>
      </w:r>
      <w:r w:rsidRPr="0072185A">
        <w:rPr>
          <w:rFonts w:asciiTheme="majorHAnsi" w:hAnsiTheme="majorHAnsi" w:cstheme="majorHAnsi"/>
          <w:noProof/>
        </w:rPr>
        <w:tab/>
        <w:t>Stitt, T. N.</w:t>
      </w:r>
      <w:r w:rsidRPr="0072185A">
        <w:rPr>
          <w:rFonts w:asciiTheme="majorHAnsi" w:hAnsiTheme="majorHAnsi" w:cstheme="majorHAnsi"/>
          <w:i/>
          <w:noProof/>
        </w:rPr>
        <w:t xml:space="preserve"> </w:t>
      </w:r>
      <w:r w:rsidRPr="0044220E">
        <w:rPr>
          <w:rFonts w:asciiTheme="majorHAnsi" w:hAnsiTheme="majorHAnsi" w:cstheme="majorHAnsi"/>
          <w:noProof/>
        </w:rPr>
        <w:t>et al.</w:t>
      </w:r>
      <w:r w:rsidRPr="0072185A">
        <w:rPr>
          <w:rFonts w:asciiTheme="majorHAnsi" w:hAnsiTheme="majorHAnsi" w:cstheme="majorHAnsi"/>
          <w:noProof/>
        </w:rPr>
        <w:t xml:space="preserve"> The anticoagulation factor protein S and its relative, Gas6, are ligands for the Tyro 3/Axl family of receptor tyrosine kinases. </w:t>
      </w:r>
      <w:r w:rsidRPr="0072185A">
        <w:rPr>
          <w:rFonts w:asciiTheme="majorHAnsi" w:hAnsiTheme="majorHAnsi" w:cstheme="majorHAnsi"/>
          <w:i/>
          <w:noProof/>
        </w:rPr>
        <w:t>Cell.</w:t>
      </w:r>
      <w:r w:rsidRPr="0072185A">
        <w:rPr>
          <w:rFonts w:asciiTheme="majorHAnsi" w:hAnsiTheme="majorHAnsi" w:cstheme="majorHAnsi"/>
          <w:noProof/>
        </w:rPr>
        <w:t xml:space="preserve"> </w:t>
      </w:r>
      <w:r w:rsidRPr="0072185A">
        <w:rPr>
          <w:rFonts w:asciiTheme="majorHAnsi" w:hAnsiTheme="majorHAnsi" w:cstheme="majorHAnsi"/>
          <w:b/>
          <w:noProof/>
        </w:rPr>
        <w:t>80</w:t>
      </w:r>
      <w:r w:rsidRPr="0072185A">
        <w:rPr>
          <w:rFonts w:asciiTheme="majorHAnsi" w:hAnsiTheme="majorHAnsi" w:cstheme="majorHAnsi"/>
          <w:noProof/>
        </w:rPr>
        <w:t xml:space="preserve"> (4), 661-670, (1995).</w:t>
      </w:r>
    </w:p>
    <w:p w14:paraId="0FA46534" w14:textId="2AB946D9"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10</w:t>
      </w:r>
      <w:r w:rsidRPr="0072185A">
        <w:rPr>
          <w:rFonts w:asciiTheme="majorHAnsi" w:hAnsiTheme="majorHAnsi" w:cstheme="majorHAnsi"/>
          <w:noProof/>
        </w:rPr>
        <w:tab/>
        <w:t>Linger, R. M., Keating, A. K., Earp, H. S.</w:t>
      </w:r>
      <w:r w:rsidR="0044220E">
        <w:rPr>
          <w:rFonts w:asciiTheme="majorHAnsi" w:hAnsiTheme="majorHAnsi" w:cstheme="majorHAnsi"/>
          <w:noProof/>
        </w:rPr>
        <w:t xml:space="preserve">, </w:t>
      </w:r>
      <w:r w:rsidRPr="0072185A">
        <w:rPr>
          <w:rFonts w:asciiTheme="majorHAnsi" w:hAnsiTheme="majorHAnsi" w:cstheme="majorHAnsi"/>
          <w:noProof/>
        </w:rPr>
        <w:t xml:space="preserve">Graham, D. K. TAM receptor tyrosine kinases: biologic functions, signaling, and potential therapeutic targeting in human cancer. </w:t>
      </w:r>
      <w:r w:rsidRPr="0072185A">
        <w:rPr>
          <w:rFonts w:asciiTheme="majorHAnsi" w:hAnsiTheme="majorHAnsi" w:cstheme="majorHAnsi"/>
          <w:i/>
          <w:noProof/>
        </w:rPr>
        <w:t>Adv</w:t>
      </w:r>
      <w:r w:rsidR="0072185A">
        <w:rPr>
          <w:rFonts w:asciiTheme="majorHAnsi" w:hAnsiTheme="majorHAnsi" w:cstheme="majorHAnsi"/>
          <w:i/>
          <w:noProof/>
        </w:rPr>
        <w:t>ances in</w:t>
      </w:r>
      <w:r w:rsidRPr="0072185A">
        <w:rPr>
          <w:rFonts w:asciiTheme="majorHAnsi" w:hAnsiTheme="majorHAnsi" w:cstheme="majorHAnsi"/>
          <w:i/>
          <w:noProof/>
        </w:rPr>
        <w:t xml:space="preserve"> Cancer Res</w:t>
      </w:r>
      <w:r w:rsidR="0072185A">
        <w:rPr>
          <w:rFonts w:asciiTheme="majorHAnsi" w:hAnsiTheme="majorHAnsi" w:cstheme="majorHAnsi"/>
          <w:i/>
          <w:noProof/>
        </w:rPr>
        <w:t>earch</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100</w:t>
      </w:r>
      <w:r w:rsidRPr="0072185A">
        <w:rPr>
          <w:rFonts w:asciiTheme="majorHAnsi" w:hAnsiTheme="majorHAnsi" w:cstheme="majorHAnsi"/>
          <w:noProof/>
        </w:rPr>
        <w:t xml:space="preserve"> 35-83, (2008).</w:t>
      </w:r>
    </w:p>
    <w:p w14:paraId="2F5B4D9C" w14:textId="22606149"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11</w:t>
      </w:r>
      <w:r w:rsidRPr="0072185A">
        <w:rPr>
          <w:rFonts w:asciiTheme="majorHAnsi" w:hAnsiTheme="majorHAnsi" w:cstheme="majorHAnsi"/>
          <w:noProof/>
        </w:rPr>
        <w:tab/>
        <w:t>van der Meer, J. H., van der Poll, T.</w:t>
      </w:r>
      <w:r w:rsidR="0044220E">
        <w:rPr>
          <w:rFonts w:asciiTheme="majorHAnsi" w:hAnsiTheme="majorHAnsi" w:cstheme="majorHAnsi"/>
          <w:noProof/>
        </w:rPr>
        <w:t>,</w:t>
      </w:r>
      <w:r w:rsidRPr="0072185A">
        <w:rPr>
          <w:rFonts w:asciiTheme="majorHAnsi" w:hAnsiTheme="majorHAnsi" w:cstheme="majorHAnsi"/>
          <w:noProof/>
        </w:rPr>
        <w:t xml:space="preserve"> van 't Veer, C. TAM receptors, Gas6, and protein S: roles in inflammation and hemostasis. </w:t>
      </w:r>
      <w:r w:rsidRPr="0072185A">
        <w:rPr>
          <w:rFonts w:asciiTheme="majorHAnsi" w:hAnsiTheme="majorHAnsi" w:cstheme="majorHAnsi"/>
          <w:i/>
          <w:noProof/>
        </w:rPr>
        <w:t>Blood.</w:t>
      </w:r>
      <w:r w:rsidRPr="0072185A">
        <w:rPr>
          <w:rFonts w:asciiTheme="majorHAnsi" w:hAnsiTheme="majorHAnsi" w:cstheme="majorHAnsi"/>
          <w:noProof/>
        </w:rPr>
        <w:t xml:space="preserve"> </w:t>
      </w:r>
      <w:r w:rsidRPr="0072185A">
        <w:rPr>
          <w:rFonts w:asciiTheme="majorHAnsi" w:hAnsiTheme="majorHAnsi" w:cstheme="majorHAnsi"/>
          <w:b/>
          <w:noProof/>
        </w:rPr>
        <w:t>123</w:t>
      </w:r>
      <w:r w:rsidRPr="0072185A">
        <w:rPr>
          <w:rFonts w:asciiTheme="majorHAnsi" w:hAnsiTheme="majorHAnsi" w:cstheme="majorHAnsi"/>
          <w:noProof/>
        </w:rPr>
        <w:t xml:space="preserve"> (16), 2460-2469, (2014).</w:t>
      </w:r>
    </w:p>
    <w:p w14:paraId="5CE76443" w14:textId="1E53A677"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12</w:t>
      </w:r>
      <w:r w:rsidRPr="0072185A">
        <w:rPr>
          <w:rFonts w:asciiTheme="majorHAnsi" w:hAnsiTheme="majorHAnsi" w:cstheme="majorHAnsi"/>
          <w:noProof/>
        </w:rPr>
        <w:tab/>
        <w:t>Lemke, G.</w:t>
      </w:r>
      <w:r w:rsidR="0044220E">
        <w:rPr>
          <w:rFonts w:asciiTheme="majorHAnsi" w:hAnsiTheme="majorHAnsi" w:cstheme="majorHAnsi"/>
          <w:noProof/>
        </w:rPr>
        <w:t>,</w:t>
      </w:r>
      <w:r w:rsidRPr="0072185A">
        <w:rPr>
          <w:rFonts w:asciiTheme="majorHAnsi" w:hAnsiTheme="majorHAnsi" w:cstheme="majorHAnsi"/>
          <w:noProof/>
        </w:rPr>
        <w:t xml:space="preserve"> Burstyn-Cohen, T. TAM receptors and the clearance of apoptotic cells. </w:t>
      </w:r>
      <w:r w:rsidRPr="0072185A">
        <w:rPr>
          <w:rFonts w:asciiTheme="majorHAnsi" w:hAnsiTheme="majorHAnsi" w:cstheme="majorHAnsi"/>
          <w:i/>
          <w:noProof/>
        </w:rPr>
        <w:t>Ann</w:t>
      </w:r>
      <w:r w:rsidR="0072185A">
        <w:rPr>
          <w:rFonts w:asciiTheme="majorHAnsi" w:hAnsiTheme="majorHAnsi" w:cstheme="majorHAnsi"/>
          <w:i/>
          <w:noProof/>
        </w:rPr>
        <w:t>al of the</w:t>
      </w:r>
      <w:r w:rsidRPr="0072185A">
        <w:rPr>
          <w:rFonts w:asciiTheme="majorHAnsi" w:hAnsiTheme="majorHAnsi" w:cstheme="majorHAnsi"/>
          <w:i/>
          <w:noProof/>
        </w:rPr>
        <w:t xml:space="preserve"> N</w:t>
      </w:r>
      <w:r w:rsidR="0072185A">
        <w:rPr>
          <w:rFonts w:asciiTheme="majorHAnsi" w:hAnsiTheme="majorHAnsi" w:cstheme="majorHAnsi"/>
          <w:i/>
          <w:noProof/>
        </w:rPr>
        <w:t>ew</w:t>
      </w:r>
      <w:r w:rsidRPr="0072185A">
        <w:rPr>
          <w:rFonts w:asciiTheme="majorHAnsi" w:hAnsiTheme="majorHAnsi" w:cstheme="majorHAnsi"/>
          <w:i/>
          <w:noProof/>
        </w:rPr>
        <w:t xml:space="preserve"> Y</w:t>
      </w:r>
      <w:r w:rsidR="0072185A">
        <w:rPr>
          <w:rFonts w:asciiTheme="majorHAnsi" w:hAnsiTheme="majorHAnsi" w:cstheme="majorHAnsi"/>
          <w:i/>
          <w:noProof/>
        </w:rPr>
        <w:t>ork</w:t>
      </w:r>
      <w:r w:rsidRPr="0072185A">
        <w:rPr>
          <w:rFonts w:asciiTheme="majorHAnsi" w:hAnsiTheme="majorHAnsi" w:cstheme="majorHAnsi"/>
          <w:i/>
          <w:noProof/>
        </w:rPr>
        <w:t xml:space="preserve"> Acad</w:t>
      </w:r>
      <w:r w:rsidR="0072185A">
        <w:rPr>
          <w:rFonts w:asciiTheme="majorHAnsi" w:hAnsiTheme="majorHAnsi" w:cstheme="majorHAnsi"/>
          <w:i/>
          <w:noProof/>
        </w:rPr>
        <w:t>emy of</w:t>
      </w:r>
      <w:r w:rsidRPr="0072185A">
        <w:rPr>
          <w:rFonts w:asciiTheme="majorHAnsi" w:hAnsiTheme="majorHAnsi" w:cstheme="majorHAnsi"/>
          <w:i/>
          <w:noProof/>
        </w:rPr>
        <w:t xml:space="preserve"> Sci</w:t>
      </w:r>
      <w:r w:rsidR="0072185A">
        <w:rPr>
          <w:rFonts w:asciiTheme="majorHAnsi" w:hAnsiTheme="majorHAnsi" w:cstheme="majorHAnsi"/>
          <w:i/>
          <w:noProof/>
        </w:rPr>
        <w:t>ences</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1209</w:t>
      </w:r>
      <w:r w:rsidRPr="0072185A">
        <w:rPr>
          <w:rFonts w:asciiTheme="majorHAnsi" w:hAnsiTheme="majorHAnsi" w:cstheme="majorHAnsi"/>
          <w:noProof/>
        </w:rPr>
        <w:t xml:space="preserve"> 23-29, (2010).</w:t>
      </w:r>
    </w:p>
    <w:p w14:paraId="3BCF2219" w14:textId="1D7F64FD"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13</w:t>
      </w:r>
      <w:r w:rsidRPr="0072185A">
        <w:rPr>
          <w:rFonts w:asciiTheme="majorHAnsi" w:hAnsiTheme="majorHAnsi" w:cstheme="majorHAnsi"/>
          <w:noProof/>
        </w:rPr>
        <w:tab/>
        <w:t>Shao, W. H., Zhen, Y., Eisenberg, R. A.</w:t>
      </w:r>
      <w:r w:rsidR="0044220E">
        <w:rPr>
          <w:rFonts w:asciiTheme="majorHAnsi" w:hAnsiTheme="majorHAnsi" w:cstheme="majorHAnsi"/>
          <w:noProof/>
        </w:rPr>
        <w:t xml:space="preserve">, </w:t>
      </w:r>
      <w:r w:rsidRPr="0072185A">
        <w:rPr>
          <w:rFonts w:asciiTheme="majorHAnsi" w:hAnsiTheme="majorHAnsi" w:cstheme="majorHAnsi"/>
          <w:noProof/>
        </w:rPr>
        <w:t xml:space="preserve">Cohen, P. L. The Mer receptor tyrosine kinase is expressed on discrete macrophage subpopulations and mainly uses Gas6 as its ligand for uptake of apoptotic cells. </w:t>
      </w:r>
      <w:r w:rsidRPr="0072185A">
        <w:rPr>
          <w:rFonts w:asciiTheme="majorHAnsi" w:hAnsiTheme="majorHAnsi" w:cstheme="majorHAnsi"/>
          <w:i/>
          <w:noProof/>
        </w:rPr>
        <w:t>Clin</w:t>
      </w:r>
      <w:r w:rsidR="0072185A">
        <w:rPr>
          <w:rFonts w:asciiTheme="majorHAnsi" w:hAnsiTheme="majorHAnsi" w:cstheme="majorHAnsi"/>
          <w:i/>
          <w:noProof/>
        </w:rPr>
        <w:t>ical</w:t>
      </w:r>
      <w:r w:rsidRPr="0072185A">
        <w:rPr>
          <w:rFonts w:asciiTheme="majorHAnsi" w:hAnsiTheme="majorHAnsi" w:cstheme="majorHAnsi"/>
          <w:i/>
          <w:noProof/>
        </w:rPr>
        <w:t xml:space="preserve"> Immunol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133</w:t>
      </w:r>
      <w:r w:rsidRPr="0072185A">
        <w:rPr>
          <w:rFonts w:asciiTheme="majorHAnsi" w:hAnsiTheme="majorHAnsi" w:cstheme="majorHAnsi"/>
          <w:noProof/>
        </w:rPr>
        <w:t xml:space="preserve"> (1), 138-144, (2009).</w:t>
      </w:r>
    </w:p>
    <w:p w14:paraId="3DEA9A4F" w14:textId="77777777"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14</w:t>
      </w:r>
      <w:r w:rsidRPr="0072185A">
        <w:rPr>
          <w:rFonts w:asciiTheme="majorHAnsi" w:hAnsiTheme="majorHAnsi" w:cstheme="majorHAnsi"/>
          <w:noProof/>
        </w:rPr>
        <w:tab/>
        <w:t>Scott, R. S.</w:t>
      </w:r>
      <w:r w:rsidRPr="0044220E">
        <w:rPr>
          <w:rFonts w:asciiTheme="majorHAnsi" w:hAnsiTheme="majorHAnsi" w:cstheme="majorHAnsi"/>
          <w:noProof/>
        </w:rPr>
        <w:t xml:space="preserve"> et al. </w:t>
      </w:r>
      <w:r w:rsidRPr="0072185A">
        <w:rPr>
          <w:rFonts w:asciiTheme="majorHAnsi" w:hAnsiTheme="majorHAnsi" w:cstheme="majorHAnsi"/>
          <w:noProof/>
        </w:rPr>
        <w:t xml:space="preserve">Phagocytosis and clearance of apoptotic cells is mediated by MER. </w:t>
      </w:r>
      <w:r w:rsidRPr="0072185A">
        <w:rPr>
          <w:rFonts w:asciiTheme="majorHAnsi" w:hAnsiTheme="majorHAnsi" w:cstheme="majorHAnsi"/>
          <w:i/>
          <w:noProof/>
        </w:rPr>
        <w:t>Nature.</w:t>
      </w:r>
      <w:r w:rsidRPr="0072185A">
        <w:rPr>
          <w:rFonts w:asciiTheme="majorHAnsi" w:hAnsiTheme="majorHAnsi" w:cstheme="majorHAnsi"/>
          <w:noProof/>
        </w:rPr>
        <w:t xml:space="preserve"> </w:t>
      </w:r>
      <w:r w:rsidRPr="0072185A">
        <w:rPr>
          <w:rFonts w:asciiTheme="majorHAnsi" w:hAnsiTheme="majorHAnsi" w:cstheme="majorHAnsi"/>
          <w:b/>
          <w:noProof/>
        </w:rPr>
        <w:t>411</w:t>
      </w:r>
      <w:r w:rsidRPr="0072185A">
        <w:rPr>
          <w:rFonts w:asciiTheme="majorHAnsi" w:hAnsiTheme="majorHAnsi" w:cstheme="majorHAnsi"/>
          <w:noProof/>
        </w:rPr>
        <w:t xml:space="preserve"> (6834), 207-211, (2001).</w:t>
      </w:r>
    </w:p>
    <w:p w14:paraId="60F226DF" w14:textId="4993638A"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15</w:t>
      </w:r>
      <w:r w:rsidRPr="0072185A">
        <w:rPr>
          <w:rFonts w:asciiTheme="majorHAnsi" w:hAnsiTheme="majorHAnsi" w:cstheme="majorHAnsi"/>
          <w:noProof/>
        </w:rPr>
        <w:tab/>
        <w:t>Klarquist, J.</w:t>
      </w:r>
      <w:r w:rsidR="0044220E">
        <w:rPr>
          <w:rFonts w:asciiTheme="majorHAnsi" w:hAnsiTheme="majorHAnsi" w:cstheme="majorHAnsi"/>
          <w:noProof/>
        </w:rPr>
        <w:t xml:space="preserve">, </w:t>
      </w:r>
      <w:r w:rsidRPr="0072185A">
        <w:rPr>
          <w:rFonts w:asciiTheme="majorHAnsi" w:hAnsiTheme="majorHAnsi" w:cstheme="majorHAnsi"/>
          <w:noProof/>
        </w:rPr>
        <w:t xml:space="preserve">Janssen, E. M. The bm12 Inducible Model of Systemic Lupus Erythematosus (SLE) in C57BL/6 Mice. </w:t>
      </w:r>
      <w:r w:rsidRPr="0072185A">
        <w:rPr>
          <w:rFonts w:asciiTheme="majorHAnsi" w:hAnsiTheme="majorHAnsi" w:cstheme="majorHAnsi"/>
          <w:i/>
          <w:noProof/>
        </w:rPr>
        <w:t>J</w:t>
      </w:r>
      <w:r w:rsidR="0072185A">
        <w:rPr>
          <w:rFonts w:asciiTheme="majorHAnsi" w:hAnsiTheme="majorHAnsi" w:cstheme="majorHAnsi"/>
          <w:i/>
          <w:noProof/>
        </w:rPr>
        <w:t>ournal of</w:t>
      </w:r>
      <w:r w:rsidRPr="0072185A">
        <w:rPr>
          <w:rFonts w:asciiTheme="majorHAnsi" w:hAnsiTheme="majorHAnsi" w:cstheme="majorHAnsi"/>
          <w:i/>
          <w:noProof/>
        </w:rPr>
        <w:t xml:space="preserve"> Vis</w:t>
      </w:r>
      <w:r w:rsidR="0072185A">
        <w:rPr>
          <w:rFonts w:asciiTheme="majorHAnsi" w:hAnsiTheme="majorHAnsi" w:cstheme="majorHAnsi"/>
          <w:i/>
          <w:noProof/>
        </w:rPr>
        <w:t>ualized</w:t>
      </w:r>
      <w:r w:rsidRPr="0072185A">
        <w:rPr>
          <w:rFonts w:asciiTheme="majorHAnsi" w:hAnsiTheme="majorHAnsi" w:cstheme="majorHAnsi"/>
          <w:i/>
          <w:noProof/>
        </w:rPr>
        <w:t xml:space="preserve"> Exp</w:t>
      </w:r>
      <w:r w:rsidR="0072185A">
        <w:rPr>
          <w:rFonts w:asciiTheme="majorHAnsi" w:hAnsiTheme="majorHAnsi" w:cstheme="majorHAnsi"/>
          <w:i/>
          <w:noProof/>
        </w:rPr>
        <w:t>eriment</w:t>
      </w:r>
      <w:r w:rsidRPr="0072185A">
        <w:rPr>
          <w:rFonts w:asciiTheme="majorHAnsi" w:hAnsiTheme="majorHAnsi" w:cstheme="majorHAnsi"/>
          <w:i/>
          <w:noProof/>
        </w:rPr>
        <w:t>.</w:t>
      </w:r>
      <w:r w:rsidRPr="0072185A">
        <w:rPr>
          <w:rFonts w:asciiTheme="majorHAnsi" w:hAnsiTheme="majorHAnsi" w:cstheme="majorHAnsi"/>
          <w:noProof/>
        </w:rPr>
        <w:t xml:space="preserve"> 10.3791/53319 (105), e53319, (2015).</w:t>
      </w:r>
    </w:p>
    <w:p w14:paraId="1BA5F44E" w14:textId="102FF4ED"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16</w:t>
      </w:r>
      <w:r w:rsidRPr="0072185A">
        <w:rPr>
          <w:rFonts w:asciiTheme="majorHAnsi" w:hAnsiTheme="majorHAnsi" w:cstheme="majorHAnsi"/>
          <w:noProof/>
        </w:rPr>
        <w:tab/>
        <w:t>Malawista, A., Wang, X., Trentalange, M., Allore, H. G.</w:t>
      </w:r>
      <w:r w:rsidR="0044220E">
        <w:rPr>
          <w:rFonts w:asciiTheme="majorHAnsi" w:hAnsiTheme="majorHAnsi" w:cstheme="majorHAnsi"/>
          <w:noProof/>
        </w:rPr>
        <w:t xml:space="preserve">, </w:t>
      </w:r>
      <w:r w:rsidRPr="0072185A">
        <w:rPr>
          <w:rFonts w:asciiTheme="majorHAnsi" w:hAnsiTheme="majorHAnsi" w:cstheme="majorHAnsi"/>
          <w:noProof/>
        </w:rPr>
        <w:t xml:space="preserve">Montgomery, R. R. Coordinated expression of tyro3, axl, and mer receptors in macrophage ontogeny. </w:t>
      </w:r>
      <w:r w:rsidRPr="0072185A">
        <w:rPr>
          <w:rFonts w:asciiTheme="majorHAnsi" w:hAnsiTheme="majorHAnsi" w:cstheme="majorHAnsi"/>
          <w:i/>
          <w:noProof/>
        </w:rPr>
        <w:t>Macrophage (Houst).</w:t>
      </w:r>
      <w:r w:rsidRPr="0072185A">
        <w:rPr>
          <w:rFonts w:asciiTheme="majorHAnsi" w:hAnsiTheme="majorHAnsi" w:cstheme="majorHAnsi"/>
          <w:noProof/>
        </w:rPr>
        <w:t xml:space="preserve"> </w:t>
      </w:r>
      <w:r w:rsidRPr="0072185A">
        <w:rPr>
          <w:rFonts w:asciiTheme="majorHAnsi" w:hAnsiTheme="majorHAnsi" w:cstheme="majorHAnsi"/>
          <w:b/>
          <w:noProof/>
        </w:rPr>
        <w:t>3</w:t>
      </w:r>
      <w:r w:rsidRPr="0072185A">
        <w:rPr>
          <w:rFonts w:asciiTheme="majorHAnsi" w:hAnsiTheme="majorHAnsi" w:cstheme="majorHAnsi"/>
          <w:noProof/>
        </w:rPr>
        <w:t>, (2016).</w:t>
      </w:r>
    </w:p>
    <w:p w14:paraId="6ECC59F3" w14:textId="159EC7AB"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17</w:t>
      </w:r>
      <w:r w:rsidRPr="0072185A">
        <w:rPr>
          <w:rFonts w:asciiTheme="majorHAnsi" w:hAnsiTheme="majorHAnsi" w:cstheme="majorHAnsi"/>
          <w:noProof/>
        </w:rPr>
        <w:tab/>
        <w:t xml:space="preserve">Elmore, S. Apoptosis: a review of programmed cell death. </w:t>
      </w:r>
      <w:r w:rsidRPr="0072185A">
        <w:rPr>
          <w:rFonts w:asciiTheme="majorHAnsi" w:hAnsiTheme="majorHAnsi" w:cstheme="majorHAnsi"/>
          <w:i/>
          <w:noProof/>
        </w:rPr>
        <w:t>Toxicol</w:t>
      </w:r>
      <w:r w:rsidR="0072185A">
        <w:rPr>
          <w:rFonts w:asciiTheme="majorHAnsi" w:hAnsiTheme="majorHAnsi" w:cstheme="majorHAnsi"/>
          <w:i/>
          <w:noProof/>
        </w:rPr>
        <w:t>ogic</w:t>
      </w:r>
      <w:r w:rsidRPr="0072185A">
        <w:rPr>
          <w:rFonts w:asciiTheme="majorHAnsi" w:hAnsiTheme="majorHAnsi" w:cstheme="majorHAnsi"/>
          <w:i/>
          <w:noProof/>
        </w:rPr>
        <w:t xml:space="preserve"> Pathol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35</w:t>
      </w:r>
      <w:r w:rsidRPr="0072185A">
        <w:rPr>
          <w:rFonts w:asciiTheme="majorHAnsi" w:hAnsiTheme="majorHAnsi" w:cstheme="majorHAnsi"/>
          <w:noProof/>
        </w:rPr>
        <w:t xml:space="preserve"> (4), 495-516, (2007).</w:t>
      </w:r>
    </w:p>
    <w:p w14:paraId="12D37C01" w14:textId="18DA270A"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18</w:t>
      </w:r>
      <w:r w:rsidRPr="0072185A">
        <w:rPr>
          <w:rFonts w:asciiTheme="majorHAnsi" w:hAnsiTheme="majorHAnsi" w:cstheme="majorHAnsi"/>
          <w:noProof/>
        </w:rPr>
        <w:tab/>
        <w:t xml:space="preserve">Ravichandran, K. S. Find-me and eat-me signals in apoptotic cell clearance: progress and conundrums. </w:t>
      </w:r>
      <w:r w:rsidRPr="0072185A">
        <w:rPr>
          <w:rFonts w:asciiTheme="majorHAnsi" w:hAnsiTheme="majorHAnsi" w:cstheme="majorHAnsi"/>
          <w:i/>
          <w:noProof/>
        </w:rPr>
        <w:t>J</w:t>
      </w:r>
      <w:r w:rsidR="0072185A">
        <w:rPr>
          <w:rFonts w:asciiTheme="majorHAnsi" w:hAnsiTheme="majorHAnsi" w:cstheme="majorHAnsi"/>
          <w:i/>
          <w:noProof/>
        </w:rPr>
        <w:t>ournal of</w:t>
      </w:r>
      <w:r w:rsidRPr="0072185A">
        <w:rPr>
          <w:rFonts w:asciiTheme="majorHAnsi" w:hAnsiTheme="majorHAnsi" w:cstheme="majorHAnsi"/>
          <w:i/>
          <w:noProof/>
        </w:rPr>
        <w:t xml:space="preserve"> Exp</w:t>
      </w:r>
      <w:r w:rsidR="0072185A">
        <w:rPr>
          <w:rFonts w:asciiTheme="majorHAnsi" w:hAnsiTheme="majorHAnsi" w:cstheme="majorHAnsi"/>
          <w:i/>
          <w:noProof/>
        </w:rPr>
        <w:t>erimental</w:t>
      </w:r>
      <w:r w:rsidRPr="0072185A">
        <w:rPr>
          <w:rFonts w:asciiTheme="majorHAnsi" w:hAnsiTheme="majorHAnsi" w:cstheme="majorHAnsi"/>
          <w:i/>
          <w:noProof/>
        </w:rPr>
        <w:t xml:space="preserve"> Med</w:t>
      </w:r>
      <w:r w:rsidR="0072185A">
        <w:rPr>
          <w:rFonts w:asciiTheme="majorHAnsi" w:hAnsiTheme="majorHAnsi" w:cstheme="majorHAnsi"/>
          <w:i/>
          <w:noProof/>
        </w:rPr>
        <w:t>icine</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207</w:t>
      </w:r>
      <w:r w:rsidRPr="0072185A">
        <w:rPr>
          <w:rFonts w:asciiTheme="majorHAnsi" w:hAnsiTheme="majorHAnsi" w:cstheme="majorHAnsi"/>
          <w:noProof/>
        </w:rPr>
        <w:t xml:space="preserve"> (9), 1807-1817, (2010).</w:t>
      </w:r>
    </w:p>
    <w:p w14:paraId="04DA9737" w14:textId="4528075A"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19</w:t>
      </w:r>
      <w:r w:rsidRPr="0072185A">
        <w:rPr>
          <w:rFonts w:asciiTheme="majorHAnsi" w:hAnsiTheme="majorHAnsi" w:cstheme="majorHAnsi"/>
          <w:noProof/>
        </w:rPr>
        <w:tab/>
        <w:t>Rock, K. L.</w:t>
      </w:r>
      <w:r w:rsidR="0044220E">
        <w:rPr>
          <w:rFonts w:asciiTheme="majorHAnsi" w:hAnsiTheme="majorHAnsi" w:cstheme="majorHAnsi"/>
          <w:noProof/>
        </w:rPr>
        <w:t>,</w:t>
      </w:r>
      <w:r w:rsidRPr="0072185A">
        <w:rPr>
          <w:rFonts w:asciiTheme="majorHAnsi" w:hAnsiTheme="majorHAnsi" w:cstheme="majorHAnsi"/>
          <w:noProof/>
        </w:rPr>
        <w:t xml:space="preserve"> Kono, H. The inflammatory response to cell death. </w:t>
      </w:r>
      <w:r w:rsidRPr="0072185A">
        <w:rPr>
          <w:rFonts w:asciiTheme="majorHAnsi" w:hAnsiTheme="majorHAnsi" w:cstheme="majorHAnsi"/>
          <w:i/>
          <w:noProof/>
        </w:rPr>
        <w:t>Annu</w:t>
      </w:r>
      <w:r w:rsidR="0072185A">
        <w:rPr>
          <w:rFonts w:asciiTheme="majorHAnsi" w:hAnsiTheme="majorHAnsi" w:cstheme="majorHAnsi"/>
          <w:i/>
          <w:noProof/>
        </w:rPr>
        <w:t>al</w:t>
      </w:r>
      <w:r w:rsidRPr="0072185A">
        <w:rPr>
          <w:rFonts w:asciiTheme="majorHAnsi" w:hAnsiTheme="majorHAnsi" w:cstheme="majorHAnsi"/>
          <w:i/>
          <w:noProof/>
        </w:rPr>
        <w:t xml:space="preserve"> Rev</w:t>
      </w:r>
      <w:r w:rsidR="0072185A">
        <w:rPr>
          <w:rFonts w:asciiTheme="majorHAnsi" w:hAnsiTheme="majorHAnsi" w:cstheme="majorHAnsi"/>
          <w:i/>
          <w:noProof/>
        </w:rPr>
        <w:t>iew in</w:t>
      </w:r>
      <w:r w:rsidRPr="0072185A">
        <w:rPr>
          <w:rFonts w:asciiTheme="majorHAnsi" w:hAnsiTheme="majorHAnsi" w:cstheme="majorHAnsi"/>
          <w:i/>
          <w:noProof/>
        </w:rPr>
        <w:t xml:space="preserve"> Pathol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3</w:t>
      </w:r>
      <w:r w:rsidRPr="0072185A">
        <w:rPr>
          <w:rFonts w:asciiTheme="majorHAnsi" w:hAnsiTheme="majorHAnsi" w:cstheme="majorHAnsi"/>
          <w:noProof/>
        </w:rPr>
        <w:t xml:space="preserve"> 99-126, (2008).</w:t>
      </w:r>
    </w:p>
    <w:p w14:paraId="654B50D1" w14:textId="7ECBF9C2"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20</w:t>
      </w:r>
      <w:r w:rsidRPr="0072185A">
        <w:rPr>
          <w:rFonts w:asciiTheme="majorHAnsi" w:hAnsiTheme="majorHAnsi" w:cstheme="majorHAnsi"/>
          <w:noProof/>
        </w:rPr>
        <w:tab/>
        <w:t>Roberts, K. M., Rosen, A.</w:t>
      </w:r>
      <w:r w:rsidR="0044220E">
        <w:rPr>
          <w:rFonts w:asciiTheme="majorHAnsi" w:hAnsiTheme="majorHAnsi" w:cstheme="majorHAnsi"/>
          <w:noProof/>
        </w:rPr>
        <w:t xml:space="preserve">, </w:t>
      </w:r>
      <w:r w:rsidRPr="0072185A">
        <w:rPr>
          <w:rFonts w:asciiTheme="majorHAnsi" w:hAnsiTheme="majorHAnsi" w:cstheme="majorHAnsi"/>
          <w:noProof/>
        </w:rPr>
        <w:t xml:space="preserve">Casciola-Rosen, L. A. Methods for inducing apoptosis. </w:t>
      </w:r>
      <w:r w:rsidRPr="0072185A">
        <w:rPr>
          <w:rFonts w:asciiTheme="majorHAnsi" w:hAnsiTheme="majorHAnsi" w:cstheme="majorHAnsi"/>
          <w:i/>
          <w:noProof/>
        </w:rPr>
        <w:t>Methods</w:t>
      </w:r>
      <w:r w:rsidR="0072185A">
        <w:rPr>
          <w:rFonts w:asciiTheme="majorHAnsi" w:hAnsiTheme="majorHAnsi" w:cstheme="majorHAnsi"/>
          <w:i/>
          <w:noProof/>
        </w:rPr>
        <w:t xml:space="preserve"> in</w:t>
      </w:r>
      <w:r w:rsidRPr="0072185A">
        <w:rPr>
          <w:rFonts w:asciiTheme="majorHAnsi" w:hAnsiTheme="majorHAnsi" w:cstheme="majorHAnsi"/>
          <w:i/>
          <w:noProof/>
        </w:rPr>
        <w:t xml:space="preserve"> Mol</w:t>
      </w:r>
      <w:r w:rsidR="0072185A">
        <w:rPr>
          <w:rFonts w:asciiTheme="majorHAnsi" w:hAnsiTheme="majorHAnsi" w:cstheme="majorHAnsi"/>
          <w:i/>
          <w:noProof/>
        </w:rPr>
        <w:t>ecular</w:t>
      </w:r>
      <w:r w:rsidRPr="0072185A">
        <w:rPr>
          <w:rFonts w:asciiTheme="majorHAnsi" w:hAnsiTheme="majorHAnsi" w:cstheme="majorHAnsi"/>
          <w:i/>
          <w:noProof/>
        </w:rPr>
        <w:t xml:space="preserve"> Med</w:t>
      </w:r>
      <w:r w:rsidR="0072185A">
        <w:rPr>
          <w:rFonts w:asciiTheme="majorHAnsi" w:hAnsiTheme="majorHAnsi" w:cstheme="majorHAnsi"/>
          <w:i/>
          <w:noProof/>
        </w:rPr>
        <w:t>icine</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102</w:t>
      </w:r>
      <w:r w:rsidRPr="0072185A">
        <w:rPr>
          <w:rFonts w:asciiTheme="majorHAnsi" w:hAnsiTheme="majorHAnsi" w:cstheme="majorHAnsi"/>
          <w:noProof/>
        </w:rPr>
        <w:t xml:space="preserve"> 115-128, (2004).</w:t>
      </w:r>
    </w:p>
    <w:p w14:paraId="5C87FF34" w14:textId="54FAB3D7"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21</w:t>
      </w:r>
      <w:r w:rsidRPr="0072185A">
        <w:rPr>
          <w:rFonts w:asciiTheme="majorHAnsi" w:hAnsiTheme="majorHAnsi" w:cstheme="majorHAnsi"/>
          <w:noProof/>
        </w:rPr>
        <w:tab/>
        <w:t>Progatzky, F., Dallman, M. J.</w:t>
      </w:r>
      <w:r w:rsidR="0044220E">
        <w:rPr>
          <w:rFonts w:asciiTheme="majorHAnsi" w:hAnsiTheme="majorHAnsi" w:cstheme="majorHAnsi"/>
          <w:noProof/>
        </w:rPr>
        <w:t xml:space="preserve">, </w:t>
      </w:r>
      <w:r w:rsidRPr="0072185A">
        <w:rPr>
          <w:rFonts w:asciiTheme="majorHAnsi" w:hAnsiTheme="majorHAnsi" w:cstheme="majorHAnsi"/>
          <w:noProof/>
        </w:rPr>
        <w:t xml:space="preserve">Lo Celso, C. From seeing to believing: labelling strategies for in vivo cell-tracking experiments. </w:t>
      </w:r>
      <w:r w:rsidRPr="0072185A">
        <w:rPr>
          <w:rFonts w:asciiTheme="majorHAnsi" w:hAnsiTheme="majorHAnsi" w:cstheme="majorHAnsi"/>
          <w:i/>
          <w:noProof/>
        </w:rPr>
        <w:t>Interface Focus.</w:t>
      </w:r>
      <w:r w:rsidRPr="0072185A">
        <w:rPr>
          <w:rFonts w:asciiTheme="majorHAnsi" w:hAnsiTheme="majorHAnsi" w:cstheme="majorHAnsi"/>
          <w:noProof/>
        </w:rPr>
        <w:t xml:space="preserve"> </w:t>
      </w:r>
      <w:r w:rsidRPr="0072185A">
        <w:rPr>
          <w:rFonts w:asciiTheme="majorHAnsi" w:hAnsiTheme="majorHAnsi" w:cstheme="majorHAnsi"/>
          <w:b/>
          <w:noProof/>
        </w:rPr>
        <w:t>3</w:t>
      </w:r>
      <w:r w:rsidRPr="0072185A">
        <w:rPr>
          <w:rFonts w:asciiTheme="majorHAnsi" w:hAnsiTheme="majorHAnsi" w:cstheme="majorHAnsi"/>
          <w:noProof/>
        </w:rPr>
        <w:t xml:space="preserve"> (3), 20130001, (2013).</w:t>
      </w:r>
    </w:p>
    <w:p w14:paraId="15EEE7D9" w14:textId="1C987C0C"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22</w:t>
      </w:r>
      <w:r w:rsidRPr="0072185A">
        <w:rPr>
          <w:rFonts w:asciiTheme="majorHAnsi" w:hAnsiTheme="majorHAnsi" w:cstheme="majorHAnsi"/>
          <w:noProof/>
        </w:rPr>
        <w:tab/>
        <w:t>Stijlemans, B.</w:t>
      </w:r>
      <w:r w:rsidRPr="0044220E">
        <w:rPr>
          <w:rFonts w:asciiTheme="majorHAnsi" w:hAnsiTheme="majorHAnsi" w:cstheme="majorHAnsi"/>
          <w:noProof/>
        </w:rPr>
        <w:t xml:space="preserve"> et al. </w:t>
      </w:r>
      <w:r w:rsidRPr="0072185A">
        <w:rPr>
          <w:rFonts w:asciiTheme="majorHAnsi" w:hAnsiTheme="majorHAnsi" w:cstheme="majorHAnsi"/>
          <w:noProof/>
        </w:rPr>
        <w:t xml:space="preserve">Development of a pHrodo-based assay for the assessment of in vitro and in vivo erythrophagocytosis during experimental trypanosomosis. </w:t>
      </w:r>
      <w:r w:rsidRPr="0072185A">
        <w:rPr>
          <w:rFonts w:asciiTheme="majorHAnsi" w:hAnsiTheme="majorHAnsi" w:cstheme="majorHAnsi"/>
          <w:i/>
          <w:noProof/>
        </w:rPr>
        <w:t>PLoS Negl</w:t>
      </w:r>
      <w:r w:rsidR="0072185A">
        <w:rPr>
          <w:rFonts w:asciiTheme="majorHAnsi" w:hAnsiTheme="majorHAnsi" w:cstheme="majorHAnsi"/>
          <w:i/>
          <w:noProof/>
        </w:rPr>
        <w:t xml:space="preserve">ected </w:t>
      </w:r>
      <w:r w:rsidRPr="0072185A">
        <w:rPr>
          <w:rFonts w:asciiTheme="majorHAnsi" w:hAnsiTheme="majorHAnsi" w:cstheme="majorHAnsi"/>
          <w:i/>
          <w:noProof/>
        </w:rPr>
        <w:t>Trop</w:t>
      </w:r>
      <w:r w:rsidR="0072185A">
        <w:rPr>
          <w:rFonts w:asciiTheme="majorHAnsi" w:hAnsiTheme="majorHAnsi" w:cstheme="majorHAnsi"/>
          <w:i/>
          <w:noProof/>
        </w:rPr>
        <w:t>ical</w:t>
      </w:r>
      <w:r w:rsidRPr="0072185A">
        <w:rPr>
          <w:rFonts w:asciiTheme="majorHAnsi" w:hAnsiTheme="majorHAnsi" w:cstheme="majorHAnsi"/>
          <w:i/>
          <w:noProof/>
        </w:rPr>
        <w:t xml:space="preserve"> Dis</w:t>
      </w:r>
      <w:r w:rsidR="0072185A">
        <w:rPr>
          <w:rFonts w:asciiTheme="majorHAnsi" w:hAnsiTheme="majorHAnsi" w:cstheme="majorHAnsi"/>
          <w:i/>
          <w:noProof/>
        </w:rPr>
        <w:t>eases</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9</w:t>
      </w:r>
      <w:r w:rsidRPr="0072185A">
        <w:rPr>
          <w:rFonts w:asciiTheme="majorHAnsi" w:hAnsiTheme="majorHAnsi" w:cstheme="majorHAnsi"/>
          <w:noProof/>
        </w:rPr>
        <w:t xml:space="preserve"> (3), e0003561, (2015).</w:t>
      </w:r>
    </w:p>
    <w:p w14:paraId="239B17DF" w14:textId="602F7F7B"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23</w:t>
      </w:r>
      <w:r w:rsidRPr="0072185A">
        <w:rPr>
          <w:rFonts w:asciiTheme="majorHAnsi" w:hAnsiTheme="majorHAnsi" w:cstheme="majorHAnsi"/>
          <w:noProof/>
        </w:rPr>
        <w:tab/>
        <w:t>Hochreiter-Hufford, A</w:t>
      </w:r>
      <w:r w:rsidR="0044220E">
        <w:rPr>
          <w:rFonts w:asciiTheme="majorHAnsi" w:hAnsiTheme="majorHAnsi" w:cstheme="majorHAnsi"/>
          <w:noProof/>
        </w:rPr>
        <w:t>.,</w:t>
      </w:r>
      <w:r w:rsidRPr="0072185A">
        <w:rPr>
          <w:rFonts w:asciiTheme="majorHAnsi" w:hAnsiTheme="majorHAnsi" w:cstheme="majorHAnsi"/>
          <w:noProof/>
        </w:rPr>
        <w:t xml:space="preserve"> Ravichandran, K. S. Clearing the dead: apoptotic cell sensing, recognition, engulfment, and digestion. </w:t>
      </w:r>
      <w:r w:rsidRPr="0072185A">
        <w:rPr>
          <w:rFonts w:asciiTheme="majorHAnsi" w:hAnsiTheme="majorHAnsi" w:cstheme="majorHAnsi"/>
          <w:i/>
          <w:noProof/>
        </w:rPr>
        <w:t>Cold Spring Harb</w:t>
      </w:r>
      <w:r w:rsidR="0072185A">
        <w:rPr>
          <w:rFonts w:asciiTheme="majorHAnsi" w:hAnsiTheme="majorHAnsi" w:cstheme="majorHAnsi"/>
          <w:i/>
          <w:noProof/>
        </w:rPr>
        <w:t>or</w:t>
      </w:r>
      <w:r w:rsidRPr="0072185A">
        <w:rPr>
          <w:rFonts w:asciiTheme="majorHAnsi" w:hAnsiTheme="majorHAnsi" w:cstheme="majorHAnsi"/>
          <w:i/>
          <w:noProof/>
        </w:rPr>
        <w:t xml:space="preserve"> Perspect</w:t>
      </w:r>
      <w:r w:rsidR="0072185A">
        <w:rPr>
          <w:rFonts w:asciiTheme="majorHAnsi" w:hAnsiTheme="majorHAnsi" w:cstheme="majorHAnsi"/>
          <w:i/>
          <w:noProof/>
        </w:rPr>
        <w:t>ive in</w:t>
      </w:r>
      <w:r w:rsidRPr="0072185A">
        <w:rPr>
          <w:rFonts w:asciiTheme="majorHAnsi" w:hAnsiTheme="majorHAnsi" w:cstheme="majorHAnsi"/>
          <w:i/>
          <w:noProof/>
        </w:rPr>
        <w:t xml:space="preserve"> Biol</w:t>
      </w:r>
      <w:r w:rsidR="0072185A">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5</w:t>
      </w:r>
      <w:r w:rsidRPr="0072185A">
        <w:rPr>
          <w:rFonts w:asciiTheme="majorHAnsi" w:hAnsiTheme="majorHAnsi" w:cstheme="majorHAnsi"/>
          <w:noProof/>
        </w:rPr>
        <w:t xml:space="preserve"> (1), a008748, (2013).</w:t>
      </w:r>
    </w:p>
    <w:p w14:paraId="5D87B698" w14:textId="27C19158"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24</w:t>
      </w:r>
      <w:r w:rsidRPr="0072185A">
        <w:rPr>
          <w:rFonts w:asciiTheme="majorHAnsi" w:hAnsiTheme="majorHAnsi" w:cstheme="majorHAnsi"/>
          <w:noProof/>
        </w:rPr>
        <w:tab/>
        <w:t>Chen, S., So, E. C., Strome, S. E.</w:t>
      </w:r>
      <w:r w:rsidR="0044220E">
        <w:rPr>
          <w:rFonts w:asciiTheme="majorHAnsi" w:hAnsiTheme="majorHAnsi" w:cstheme="majorHAnsi"/>
          <w:noProof/>
        </w:rPr>
        <w:t xml:space="preserve">, </w:t>
      </w:r>
      <w:r w:rsidRPr="0072185A">
        <w:rPr>
          <w:rFonts w:asciiTheme="majorHAnsi" w:hAnsiTheme="majorHAnsi" w:cstheme="majorHAnsi"/>
          <w:noProof/>
        </w:rPr>
        <w:t xml:space="preserve">Zhang, X. Impact of Detachment Methods on M2 Macrophage Phenotype and Function. </w:t>
      </w:r>
      <w:r w:rsidRPr="0072185A">
        <w:rPr>
          <w:rFonts w:asciiTheme="majorHAnsi" w:hAnsiTheme="majorHAnsi" w:cstheme="majorHAnsi"/>
          <w:i/>
          <w:noProof/>
        </w:rPr>
        <w:t>J</w:t>
      </w:r>
      <w:r w:rsidR="0072185A">
        <w:rPr>
          <w:rFonts w:asciiTheme="majorHAnsi" w:hAnsiTheme="majorHAnsi" w:cstheme="majorHAnsi"/>
          <w:i/>
          <w:noProof/>
        </w:rPr>
        <w:t>ournal of</w:t>
      </w:r>
      <w:r w:rsidRPr="0072185A">
        <w:rPr>
          <w:rFonts w:asciiTheme="majorHAnsi" w:hAnsiTheme="majorHAnsi" w:cstheme="majorHAnsi"/>
          <w:i/>
          <w:noProof/>
        </w:rPr>
        <w:t xml:space="preserve"> Immunol</w:t>
      </w:r>
      <w:r w:rsidR="0072185A">
        <w:rPr>
          <w:rFonts w:asciiTheme="majorHAnsi" w:hAnsiTheme="majorHAnsi" w:cstheme="majorHAnsi"/>
          <w:i/>
          <w:noProof/>
        </w:rPr>
        <w:t>ogy</w:t>
      </w:r>
      <w:r w:rsidRPr="0072185A">
        <w:rPr>
          <w:rFonts w:asciiTheme="majorHAnsi" w:hAnsiTheme="majorHAnsi" w:cstheme="majorHAnsi"/>
          <w:i/>
          <w:noProof/>
        </w:rPr>
        <w:t xml:space="preserve"> Methods.</w:t>
      </w:r>
      <w:r w:rsidRPr="0072185A">
        <w:rPr>
          <w:rFonts w:asciiTheme="majorHAnsi" w:hAnsiTheme="majorHAnsi" w:cstheme="majorHAnsi"/>
          <w:noProof/>
        </w:rPr>
        <w:t xml:space="preserve"> </w:t>
      </w:r>
      <w:r w:rsidRPr="0072185A">
        <w:rPr>
          <w:rFonts w:asciiTheme="majorHAnsi" w:hAnsiTheme="majorHAnsi" w:cstheme="majorHAnsi"/>
          <w:b/>
          <w:noProof/>
        </w:rPr>
        <w:t>426</w:t>
      </w:r>
      <w:r w:rsidRPr="0072185A">
        <w:rPr>
          <w:rFonts w:asciiTheme="majorHAnsi" w:hAnsiTheme="majorHAnsi" w:cstheme="majorHAnsi"/>
          <w:noProof/>
        </w:rPr>
        <w:t xml:space="preserve"> 56-61, (2015).</w:t>
      </w:r>
    </w:p>
    <w:p w14:paraId="74810B50" w14:textId="2251D6C4"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25</w:t>
      </w:r>
      <w:r w:rsidRPr="0072185A">
        <w:rPr>
          <w:rFonts w:asciiTheme="majorHAnsi" w:hAnsiTheme="majorHAnsi" w:cstheme="majorHAnsi"/>
          <w:noProof/>
        </w:rPr>
        <w:tab/>
        <w:t>Fleit, S. A., Fleit, H. B.</w:t>
      </w:r>
      <w:r w:rsidR="0044220E">
        <w:rPr>
          <w:rFonts w:asciiTheme="majorHAnsi" w:hAnsiTheme="majorHAnsi" w:cstheme="majorHAnsi"/>
          <w:noProof/>
        </w:rPr>
        <w:t xml:space="preserve">, </w:t>
      </w:r>
      <w:r w:rsidRPr="0072185A">
        <w:rPr>
          <w:rFonts w:asciiTheme="majorHAnsi" w:hAnsiTheme="majorHAnsi" w:cstheme="majorHAnsi"/>
          <w:noProof/>
        </w:rPr>
        <w:t xml:space="preserve">Zolla-Pazner, S. Culture and recovery of macrophages and cell lines from tissue culture-treated and -untreated plastic dishes. </w:t>
      </w:r>
      <w:r w:rsidRPr="0072185A">
        <w:rPr>
          <w:rFonts w:asciiTheme="majorHAnsi" w:hAnsiTheme="majorHAnsi" w:cstheme="majorHAnsi"/>
          <w:i/>
          <w:noProof/>
        </w:rPr>
        <w:t>J</w:t>
      </w:r>
      <w:r w:rsidR="0044220E">
        <w:rPr>
          <w:rFonts w:asciiTheme="majorHAnsi" w:hAnsiTheme="majorHAnsi" w:cstheme="majorHAnsi"/>
          <w:i/>
          <w:noProof/>
        </w:rPr>
        <w:t>ournal of</w:t>
      </w:r>
      <w:r w:rsidRPr="0072185A">
        <w:rPr>
          <w:rFonts w:asciiTheme="majorHAnsi" w:hAnsiTheme="majorHAnsi" w:cstheme="majorHAnsi"/>
          <w:i/>
          <w:noProof/>
        </w:rPr>
        <w:t xml:space="preserve"> Immunol</w:t>
      </w:r>
      <w:r w:rsidR="0044220E">
        <w:rPr>
          <w:rFonts w:asciiTheme="majorHAnsi" w:hAnsiTheme="majorHAnsi" w:cstheme="majorHAnsi"/>
          <w:i/>
          <w:noProof/>
        </w:rPr>
        <w:t>ogy</w:t>
      </w:r>
      <w:r w:rsidRPr="0072185A">
        <w:rPr>
          <w:rFonts w:asciiTheme="majorHAnsi" w:hAnsiTheme="majorHAnsi" w:cstheme="majorHAnsi"/>
          <w:i/>
          <w:noProof/>
        </w:rPr>
        <w:t xml:space="preserve"> Methods.</w:t>
      </w:r>
      <w:r w:rsidRPr="0072185A">
        <w:rPr>
          <w:rFonts w:asciiTheme="majorHAnsi" w:hAnsiTheme="majorHAnsi" w:cstheme="majorHAnsi"/>
          <w:noProof/>
        </w:rPr>
        <w:t xml:space="preserve"> </w:t>
      </w:r>
      <w:r w:rsidRPr="0072185A">
        <w:rPr>
          <w:rFonts w:asciiTheme="majorHAnsi" w:hAnsiTheme="majorHAnsi" w:cstheme="majorHAnsi"/>
          <w:b/>
          <w:noProof/>
        </w:rPr>
        <w:t>68</w:t>
      </w:r>
      <w:r w:rsidRPr="0072185A">
        <w:rPr>
          <w:rFonts w:asciiTheme="majorHAnsi" w:hAnsiTheme="majorHAnsi" w:cstheme="majorHAnsi"/>
          <w:noProof/>
        </w:rPr>
        <w:t xml:space="preserve"> (1-2), 119-129, (1984).</w:t>
      </w:r>
    </w:p>
    <w:p w14:paraId="1CF5A558" w14:textId="22142244"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26</w:t>
      </w:r>
      <w:r w:rsidRPr="0072185A">
        <w:rPr>
          <w:rFonts w:asciiTheme="majorHAnsi" w:hAnsiTheme="majorHAnsi" w:cstheme="majorHAnsi"/>
          <w:noProof/>
        </w:rPr>
        <w:tab/>
        <w:t>Fine, N., Barzilay, O.</w:t>
      </w:r>
      <w:r w:rsidR="0044220E">
        <w:rPr>
          <w:rFonts w:asciiTheme="majorHAnsi" w:hAnsiTheme="majorHAnsi" w:cstheme="majorHAnsi"/>
          <w:noProof/>
        </w:rPr>
        <w:t xml:space="preserve">, </w:t>
      </w:r>
      <w:r w:rsidRPr="0072185A">
        <w:rPr>
          <w:rFonts w:asciiTheme="majorHAnsi" w:hAnsiTheme="majorHAnsi" w:cstheme="majorHAnsi"/>
          <w:noProof/>
        </w:rPr>
        <w:t xml:space="preserve">Glogauer, M. Analysis of Human and Mouse Neutrophil Phagocytosis by Flow Cytometry. </w:t>
      </w:r>
      <w:r w:rsidRPr="0072185A">
        <w:rPr>
          <w:rFonts w:asciiTheme="majorHAnsi" w:hAnsiTheme="majorHAnsi" w:cstheme="majorHAnsi"/>
          <w:i/>
          <w:noProof/>
        </w:rPr>
        <w:t>Methods Mol</w:t>
      </w:r>
      <w:r w:rsidR="0044220E">
        <w:rPr>
          <w:rFonts w:asciiTheme="majorHAnsi" w:hAnsiTheme="majorHAnsi" w:cstheme="majorHAnsi"/>
          <w:i/>
          <w:noProof/>
        </w:rPr>
        <w:t>ecular</w:t>
      </w:r>
      <w:r w:rsidRPr="0072185A">
        <w:rPr>
          <w:rFonts w:asciiTheme="majorHAnsi" w:hAnsiTheme="majorHAnsi" w:cstheme="majorHAnsi"/>
          <w:i/>
          <w:noProof/>
        </w:rPr>
        <w:t xml:space="preserve"> Biol</w:t>
      </w:r>
      <w:r w:rsidR="0044220E">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1519</w:t>
      </w:r>
      <w:r w:rsidRPr="0072185A">
        <w:rPr>
          <w:rFonts w:asciiTheme="majorHAnsi" w:hAnsiTheme="majorHAnsi" w:cstheme="majorHAnsi"/>
          <w:noProof/>
        </w:rPr>
        <w:t xml:space="preserve"> 17-24, (2017).</w:t>
      </w:r>
    </w:p>
    <w:p w14:paraId="6EE0F9D1" w14:textId="3D4EFE01"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27</w:t>
      </w:r>
      <w:r w:rsidRPr="0072185A">
        <w:rPr>
          <w:rFonts w:asciiTheme="majorHAnsi" w:hAnsiTheme="majorHAnsi" w:cstheme="majorHAnsi"/>
          <w:noProof/>
        </w:rPr>
        <w:tab/>
        <w:t>Summers, C.</w:t>
      </w:r>
      <w:r w:rsidRPr="0072185A">
        <w:rPr>
          <w:rFonts w:asciiTheme="majorHAnsi" w:hAnsiTheme="majorHAnsi" w:cstheme="majorHAnsi"/>
          <w:i/>
          <w:noProof/>
        </w:rPr>
        <w:t xml:space="preserve"> </w:t>
      </w:r>
      <w:r w:rsidRPr="0044220E">
        <w:rPr>
          <w:rFonts w:asciiTheme="majorHAnsi" w:hAnsiTheme="majorHAnsi" w:cstheme="majorHAnsi"/>
          <w:noProof/>
        </w:rPr>
        <w:t xml:space="preserve">et al. </w:t>
      </w:r>
      <w:r w:rsidRPr="0072185A">
        <w:rPr>
          <w:rFonts w:asciiTheme="majorHAnsi" w:hAnsiTheme="majorHAnsi" w:cstheme="majorHAnsi"/>
          <w:noProof/>
        </w:rPr>
        <w:t xml:space="preserve">Neutrophil kinetics in health and disease. </w:t>
      </w:r>
      <w:r w:rsidRPr="0072185A">
        <w:rPr>
          <w:rFonts w:asciiTheme="majorHAnsi" w:hAnsiTheme="majorHAnsi" w:cstheme="majorHAnsi"/>
          <w:i/>
          <w:noProof/>
        </w:rPr>
        <w:t xml:space="preserve">Trends </w:t>
      </w:r>
      <w:r w:rsidR="0044220E">
        <w:rPr>
          <w:rFonts w:asciiTheme="majorHAnsi" w:hAnsiTheme="majorHAnsi" w:cstheme="majorHAnsi"/>
          <w:i/>
          <w:noProof/>
        </w:rPr>
        <w:t xml:space="preserve">in </w:t>
      </w:r>
      <w:r w:rsidRPr="0072185A">
        <w:rPr>
          <w:rFonts w:asciiTheme="majorHAnsi" w:hAnsiTheme="majorHAnsi" w:cstheme="majorHAnsi"/>
          <w:i/>
          <w:noProof/>
        </w:rPr>
        <w:t>Immunol</w:t>
      </w:r>
      <w:r w:rsidR="0044220E">
        <w:rPr>
          <w:rFonts w:asciiTheme="majorHAnsi" w:hAnsiTheme="majorHAnsi" w:cstheme="majorHAnsi"/>
          <w:i/>
          <w:noProof/>
        </w:rPr>
        <w:t>ogy</w:t>
      </w:r>
      <w:r w:rsidRPr="0072185A">
        <w:rPr>
          <w:rFonts w:asciiTheme="majorHAnsi" w:hAnsiTheme="majorHAnsi" w:cstheme="majorHAnsi"/>
          <w:i/>
          <w:noProof/>
        </w:rPr>
        <w:t>.</w:t>
      </w:r>
      <w:r w:rsidRPr="0072185A">
        <w:rPr>
          <w:rFonts w:asciiTheme="majorHAnsi" w:hAnsiTheme="majorHAnsi" w:cstheme="majorHAnsi"/>
          <w:noProof/>
        </w:rPr>
        <w:t xml:space="preserve"> </w:t>
      </w:r>
      <w:r w:rsidRPr="0072185A">
        <w:rPr>
          <w:rFonts w:asciiTheme="majorHAnsi" w:hAnsiTheme="majorHAnsi" w:cstheme="majorHAnsi"/>
          <w:b/>
          <w:noProof/>
        </w:rPr>
        <w:t>31</w:t>
      </w:r>
      <w:r w:rsidRPr="0072185A">
        <w:rPr>
          <w:rFonts w:asciiTheme="majorHAnsi" w:hAnsiTheme="majorHAnsi" w:cstheme="majorHAnsi"/>
          <w:noProof/>
        </w:rPr>
        <w:t xml:space="preserve"> (8), 318-324, (2010).</w:t>
      </w:r>
    </w:p>
    <w:p w14:paraId="77E7D2AA" w14:textId="59074617" w:rsidR="00F400AE" w:rsidRPr="0072185A" w:rsidRDefault="00F400AE" w:rsidP="00F400AE">
      <w:pPr>
        <w:pStyle w:val="EndNoteBibliography"/>
        <w:ind w:left="720" w:hanging="720"/>
        <w:rPr>
          <w:rFonts w:asciiTheme="majorHAnsi" w:hAnsiTheme="majorHAnsi" w:cstheme="majorHAnsi"/>
          <w:noProof/>
        </w:rPr>
      </w:pPr>
      <w:r w:rsidRPr="0072185A">
        <w:rPr>
          <w:rFonts w:asciiTheme="majorHAnsi" w:hAnsiTheme="majorHAnsi" w:cstheme="majorHAnsi"/>
          <w:noProof/>
        </w:rPr>
        <w:t>28</w:t>
      </w:r>
      <w:r w:rsidRPr="0072185A">
        <w:rPr>
          <w:rFonts w:asciiTheme="majorHAnsi" w:hAnsiTheme="majorHAnsi" w:cstheme="majorHAnsi"/>
          <w:noProof/>
        </w:rPr>
        <w:tab/>
        <w:t>Dale, D. C., Boxer, L.</w:t>
      </w:r>
      <w:r w:rsidR="0044220E">
        <w:rPr>
          <w:rFonts w:asciiTheme="majorHAnsi" w:hAnsiTheme="majorHAnsi" w:cstheme="majorHAnsi"/>
          <w:noProof/>
        </w:rPr>
        <w:t xml:space="preserve">, </w:t>
      </w:r>
      <w:r w:rsidRPr="0072185A">
        <w:rPr>
          <w:rFonts w:asciiTheme="majorHAnsi" w:hAnsiTheme="majorHAnsi" w:cstheme="majorHAnsi"/>
          <w:noProof/>
        </w:rPr>
        <w:t xml:space="preserve">Liles, W. C. The phagocytes: neutrophils and monocytes. </w:t>
      </w:r>
      <w:r w:rsidRPr="0072185A">
        <w:rPr>
          <w:rFonts w:asciiTheme="majorHAnsi" w:hAnsiTheme="majorHAnsi" w:cstheme="majorHAnsi"/>
          <w:i/>
          <w:noProof/>
        </w:rPr>
        <w:t>Blood.</w:t>
      </w:r>
      <w:r w:rsidRPr="0072185A">
        <w:rPr>
          <w:rFonts w:asciiTheme="majorHAnsi" w:hAnsiTheme="majorHAnsi" w:cstheme="majorHAnsi"/>
          <w:noProof/>
        </w:rPr>
        <w:t xml:space="preserve"> </w:t>
      </w:r>
      <w:r w:rsidRPr="0072185A">
        <w:rPr>
          <w:rFonts w:asciiTheme="majorHAnsi" w:hAnsiTheme="majorHAnsi" w:cstheme="majorHAnsi"/>
          <w:b/>
          <w:noProof/>
        </w:rPr>
        <w:t>112</w:t>
      </w:r>
      <w:r w:rsidRPr="0072185A">
        <w:rPr>
          <w:rFonts w:asciiTheme="majorHAnsi" w:hAnsiTheme="majorHAnsi" w:cstheme="majorHAnsi"/>
          <w:noProof/>
        </w:rPr>
        <w:t xml:space="preserve"> (4), 935-945, (2008).</w:t>
      </w:r>
    </w:p>
    <w:p w14:paraId="4D256DD1" w14:textId="47DCAD0E" w:rsidR="0061096E" w:rsidRPr="0072185A" w:rsidRDefault="00BE09C5" w:rsidP="000F5E8C">
      <w:pPr>
        <w:pStyle w:val="ListParagraph"/>
        <w:jc w:val="both"/>
        <w:rPr>
          <w:rFonts w:asciiTheme="majorHAnsi" w:hAnsiTheme="majorHAnsi" w:cstheme="majorHAnsi"/>
        </w:rPr>
      </w:pPr>
      <w:r w:rsidRPr="0072185A">
        <w:rPr>
          <w:rFonts w:asciiTheme="majorHAnsi" w:hAnsiTheme="majorHAnsi" w:cstheme="majorHAnsi"/>
        </w:rPr>
        <w:fldChar w:fldCharType="end"/>
      </w:r>
      <w:bookmarkStart w:id="0" w:name="_GoBack"/>
      <w:bookmarkEnd w:id="0"/>
    </w:p>
    <w:sectPr w:rsidR="0061096E" w:rsidRPr="0072185A" w:rsidSect="000F5E8C">
      <w:pgSz w:w="12240" w:h="15840"/>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071"/>
    <w:multiLevelType w:val="hybridMultilevel"/>
    <w:tmpl w:val="14EC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3)&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5spd2ebeta99erzvixtfdyrzeztrrpff9p&quot;&gt;TAM-SLE review&lt;record-ids&gt;&lt;item&gt;19&lt;/item&gt;&lt;item&gt;52&lt;/item&gt;&lt;item&gt;79&lt;/item&gt;&lt;/record-ids&gt;&lt;/item&gt;&lt;item db-id=&quot;erxd50txo9zvp6ef0zl5xssdrsxxwzdspade&quot;&gt;ALR-TAM-Saved&lt;record-ids&gt;&lt;item&gt;63&lt;/item&gt;&lt;item&gt;69&lt;/item&gt;&lt;/record-ids&gt;&lt;/item&gt;&lt;/Libraries&gt;"/>
  </w:docVars>
  <w:rsids>
    <w:rsidRoot w:val="008272B1"/>
    <w:rsid w:val="00002985"/>
    <w:rsid w:val="00010A2E"/>
    <w:rsid w:val="00030C61"/>
    <w:rsid w:val="00030C98"/>
    <w:rsid w:val="00045203"/>
    <w:rsid w:val="00071428"/>
    <w:rsid w:val="000738B0"/>
    <w:rsid w:val="00077F6E"/>
    <w:rsid w:val="000803CC"/>
    <w:rsid w:val="000B03EE"/>
    <w:rsid w:val="000B34A1"/>
    <w:rsid w:val="000C6BEF"/>
    <w:rsid w:val="000C7999"/>
    <w:rsid w:val="000D01A6"/>
    <w:rsid w:val="000D155C"/>
    <w:rsid w:val="000E37F7"/>
    <w:rsid w:val="000F5E8C"/>
    <w:rsid w:val="001165DD"/>
    <w:rsid w:val="00143E27"/>
    <w:rsid w:val="0015213A"/>
    <w:rsid w:val="00154416"/>
    <w:rsid w:val="00173354"/>
    <w:rsid w:val="001A7ED8"/>
    <w:rsid w:val="001C1136"/>
    <w:rsid w:val="001D14DA"/>
    <w:rsid w:val="001D5018"/>
    <w:rsid w:val="001D784D"/>
    <w:rsid w:val="001E5116"/>
    <w:rsid w:val="00201899"/>
    <w:rsid w:val="00205EF1"/>
    <w:rsid w:val="00210D8A"/>
    <w:rsid w:val="00227DB2"/>
    <w:rsid w:val="00230920"/>
    <w:rsid w:val="00257D7A"/>
    <w:rsid w:val="002719E2"/>
    <w:rsid w:val="00277C5F"/>
    <w:rsid w:val="002913D9"/>
    <w:rsid w:val="002918C9"/>
    <w:rsid w:val="0029532B"/>
    <w:rsid w:val="002A20D6"/>
    <w:rsid w:val="002A50AB"/>
    <w:rsid w:val="002A516E"/>
    <w:rsid w:val="002A675A"/>
    <w:rsid w:val="002B2696"/>
    <w:rsid w:val="002C0655"/>
    <w:rsid w:val="002E09E7"/>
    <w:rsid w:val="002E4229"/>
    <w:rsid w:val="002F7194"/>
    <w:rsid w:val="00300D57"/>
    <w:rsid w:val="00307E43"/>
    <w:rsid w:val="00333915"/>
    <w:rsid w:val="003354D0"/>
    <w:rsid w:val="003423D8"/>
    <w:rsid w:val="003466B3"/>
    <w:rsid w:val="00355DA8"/>
    <w:rsid w:val="00364460"/>
    <w:rsid w:val="00384E98"/>
    <w:rsid w:val="003869AD"/>
    <w:rsid w:val="00395CAC"/>
    <w:rsid w:val="003B4A70"/>
    <w:rsid w:val="003C55BC"/>
    <w:rsid w:val="003C6911"/>
    <w:rsid w:val="003F3833"/>
    <w:rsid w:val="004011CD"/>
    <w:rsid w:val="004046FD"/>
    <w:rsid w:val="00416FF1"/>
    <w:rsid w:val="004341C2"/>
    <w:rsid w:val="004346ED"/>
    <w:rsid w:val="0044220E"/>
    <w:rsid w:val="00446E6C"/>
    <w:rsid w:val="00465E4E"/>
    <w:rsid w:val="00467D77"/>
    <w:rsid w:val="004A4805"/>
    <w:rsid w:val="004C1DE3"/>
    <w:rsid w:val="004E41D8"/>
    <w:rsid w:val="004F0625"/>
    <w:rsid w:val="004F4144"/>
    <w:rsid w:val="00503987"/>
    <w:rsid w:val="00505679"/>
    <w:rsid w:val="00506B9E"/>
    <w:rsid w:val="00507B89"/>
    <w:rsid w:val="00517F74"/>
    <w:rsid w:val="00520758"/>
    <w:rsid w:val="0055202D"/>
    <w:rsid w:val="00562F22"/>
    <w:rsid w:val="00564F31"/>
    <w:rsid w:val="00571F28"/>
    <w:rsid w:val="005A5979"/>
    <w:rsid w:val="005B0EBA"/>
    <w:rsid w:val="005C0EB2"/>
    <w:rsid w:val="005D14F6"/>
    <w:rsid w:val="005D296C"/>
    <w:rsid w:val="005D3383"/>
    <w:rsid w:val="005E7AA7"/>
    <w:rsid w:val="006029A6"/>
    <w:rsid w:val="00607606"/>
    <w:rsid w:val="00607E5E"/>
    <w:rsid w:val="0061096E"/>
    <w:rsid w:val="00625F30"/>
    <w:rsid w:val="00634329"/>
    <w:rsid w:val="00650741"/>
    <w:rsid w:val="00662CD9"/>
    <w:rsid w:val="006831D6"/>
    <w:rsid w:val="006913DB"/>
    <w:rsid w:val="006A1C2C"/>
    <w:rsid w:val="006E7B74"/>
    <w:rsid w:val="00706B91"/>
    <w:rsid w:val="0072185A"/>
    <w:rsid w:val="00752ABF"/>
    <w:rsid w:val="00754002"/>
    <w:rsid w:val="00767BB9"/>
    <w:rsid w:val="00770453"/>
    <w:rsid w:val="00776561"/>
    <w:rsid w:val="00787617"/>
    <w:rsid w:val="007A4F95"/>
    <w:rsid w:val="007E4004"/>
    <w:rsid w:val="007F265E"/>
    <w:rsid w:val="008104C3"/>
    <w:rsid w:val="0082284E"/>
    <w:rsid w:val="00826CB0"/>
    <w:rsid w:val="00826CE2"/>
    <w:rsid w:val="008272B1"/>
    <w:rsid w:val="00827933"/>
    <w:rsid w:val="0083565F"/>
    <w:rsid w:val="00872D9E"/>
    <w:rsid w:val="00884E31"/>
    <w:rsid w:val="008D17E1"/>
    <w:rsid w:val="008D4D38"/>
    <w:rsid w:val="008D62A9"/>
    <w:rsid w:val="008F572D"/>
    <w:rsid w:val="00907157"/>
    <w:rsid w:val="00920852"/>
    <w:rsid w:val="00944C9A"/>
    <w:rsid w:val="00952C83"/>
    <w:rsid w:val="0095490F"/>
    <w:rsid w:val="009711DE"/>
    <w:rsid w:val="0098156A"/>
    <w:rsid w:val="0098359A"/>
    <w:rsid w:val="00985279"/>
    <w:rsid w:val="00990CBA"/>
    <w:rsid w:val="009B2BF6"/>
    <w:rsid w:val="009C35CD"/>
    <w:rsid w:val="009C77A5"/>
    <w:rsid w:val="009D6E10"/>
    <w:rsid w:val="009D7885"/>
    <w:rsid w:val="00A03156"/>
    <w:rsid w:val="00A16256"/>
    <w:rsid w:val="00A26C96"/>
    <w:rsid w:val="00A3309C"/>
    <w:rsid w:val="00A41E71"/>
    <w:rsid w:val="00A50A78"/>
    <w:rsid w:val="00A50C33"/>
    <w:rsid w:val="00A7240C"/>
    <w:rsid w:val="00AB759B"/>
    <w:rsid w:val="00AC1143"/>
    <w:rsid w:val="00AD73BE"/>
    <w:rsid w:val="00AE153A"/>
    <w:rsid w:val="00AF4159"/>
    <w:rsid w:val="00B005E5"/>
    <w:rsid w:val="00B00DA6"/>
    <w:rsid w:val="00B01D42"/>
    <w:rsid w:val="00B0687A"/>
    <w:rsid w:val="00B07184"/>
    <w:rsid w:val="00B248DE"/>
    <w:rsid w:val="00B5021B"/>
    <w:rsid w:val="00B84A71"/>
    <w:rsid w:val="00B85999"/>
    <w:rsid w:val="00B97B2D"/>
    <w:rsid w:val="00BA4325"/>
    <w:rsid w:val="00BC5DF5"/>
    <w:rsid w:val="00BD5680"/>
    <w:rsid w:val="00BE09C5"/>
    <w:rsid w:val="00C00F10"/>
    <w:rsid w:val="00C02392"/>
    <w:rsid w:val="00C14E78"/>
    <w:rsid w:val="00C178F5"/>
    <w:rsid w:val="00C26C29"/>
    <w:rsid w:val="00C410D1"/>
    <w:rsid w:val="00C420FE"/>
    <w:rsid w:val="00C45975"/>
    <w:rsid w:val="00C519B5"/>
    <w:rsid w:val="00C52880"/>
    <w:rsid w:val="00C666E1"/>
    <w:rsid w:val="00C66950"/>
    <w:rsid w:val="00C802E7"/>
    <w:rsid w:val="00C813A6"/>
    <w:rsid w:val="00C864A1"/>
    <w:rsid w:val="00C93EBB"/>
    <w:rsid w:val="00C94B80"/>
    <w:rsid w:val="00C94DB4"/>
    <w:rsid w:val="00C95A0A"/>
    <w:rsid w:val="00C97171"/>
    <w:rsid w:val="00CB3FE6"/>
    <w:rsid w:val="00CB4252"/>
    <w:rsid w:val="00CB55F3"/>
    <w:rsid w:val="00CC0045"/>
    <w:rsid w:val="00CC10EE"/>
    <w:rsid w:val="00CD43C4"/>
    <w:rsid w:val="00CD5F30"/>
    <w:rsid w:val="00CE5EB7"/>
    <w:rsid w:val="00CE6B3A"/>
    <w:rsid w:val="00D1082D"/>
    <w:rsid w:val="00D217EF"/>
    <w:rsid w:val="00D263D2"/>
    <w:rsid w:val="00D2661E"/>
    <w:rsid w:val="00D30370"/>
    <w:rsid w:val="00D46452"/>
    <w:rsid w:val="00D50896"/>
    <w:rsid w:val="00D51697"/>
    <w:rsid w:val="00DA0DE0"/>
    <w:rsid w:val="00DB60D1"/>
    <w:rsid w:val="00DB7001"/>
    <w:rsid w:val="00DB764A"/>
    <w:rsid w:val="00DC3A17"/>
    <w:rsid w:val="00DC7866"/>
    <w:rsid w:val="00DD6605"/>
    <w:rsid w:val="00DE0FFB"/>
    <w:rsid w:val="00DF29CC"/>
    <w:rsid w:val="00DF56BC"/>
    <w:rsid w:val="00DF579F"/>
    <w:rsid w:val="00E2611F"/>
    <w:rsid w:val="00E334CB"/>
    <w:rsid w:val="00E40567"/>
    <w:rsid w:val="00E46484"/>
    <w:rsid w:val="00E608D5"/>
    <w:rsid w:val="00E61099"/>
    <w:rsid w:val="00E82E92"/>
    <w:rsid w:val="00E93EA5"/>
    <w:rsid w:val="00E94D88"/>
    <w:rsid w:val="00EB4091"/>
    <w:rsid w:val="00EB6386"/>
    <w:rsid w:val="00EC0202"/>
    <w:rsid w:val="00EC52B2"/>
    <w:rsid w:val="00ED7723"/>
    <w:rsid w:val="00EF7B01"/>
    <w:rsid w:val="00F1414F"/>
    <w:rsid w:val="00F258FA"/>
    <w:rsid w:val="00F400AE"/>
    <w:rsid w:val="00F56EC2"/>
    <w:rsid w:val="00F6653A"/>
    <w:rsid w:val="00F80553"/>
    <w:rsid w:val="00F92844"/>
    <w:rsid w:val="00FA204E"/>
    <w:rsid w:val="00FB49D1"/>
    <w:rsid w:val="00FC012D"/>
    <w:rsid w:val="00FD446D"/>
    <w:rsid w:val="00FE54F3"/>
    <w:rsid w:val="00FF4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D17948"/>
  <w14:defaultImageDpi w14:val="300"/>
  <w15:docId w15:val="{E7E5E41C-9F3F-4022-B14D-6BB1B1B5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2B1"/>
    <w:rPr>
      <w:color w:val="0000FF" w:themeColor="hyperlink"/>
      <w:u w:val="single"/>
    </w:rPr>
  </w:style>
  <w:style w:type="paragraph" w:styleId="ListParagraph">
    <w:name w:val="List Paragraph"/>
    <w:basedOn w:val="Normal"/>
    <w:uiPriority w:val="34"/>
    <w:qFormat/>
    <w:rsid w:val="00210D8A"/>
    <w:pPr>
      <w:ind w:left="720"/>
      <w:contextualSpacing/>
    </w:pPr>
  </w:style>
  <w:style w:type="character" w:customStyle="1" w:styleId="UnresolvedMention1">
    <w:name w:val="Unresolved Mention1"/>
    <w:basedOn w:val="DefaultParagraphFont"/>
    <w:uiPriority w:val="99"/>
    <w:semiHidden/>
    <w:unhideWhenUsed/>
    <w:rsid w:val="002E09E7"/>
    <w:rPr>
      <w:color w:val="605E5C"/>
      <w:shd w:val="clear" w:color="auto" w:fill="E1DFDD"/>
    </w:rPr>
  </w:style>
  <w:style w:type="table" w:styleId="TableGrid">
    <w:name w:val="Table Grid"/>
    <w:basedOn w:val="TableNormal"/>
    <w:uiPriority w:val="59"/>
    <w:rsid w:val="001E5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99"/>
    <w:rsid w:val="001E51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99"/>
    <w:rsid w:val="001E51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99"/>
    <w:rsid w:val="001E511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rsid w:val="00BE09C5"/>
    <w:pPr>
      <w:jc w:val="center"/>
    </w:pPr>
    <w:rPr>
      <w:rFonts w:ascii="Cambria" w:hAnsi="Cambria"/>
    </w:rPr>
  </w:style>
  <w:style w:type="paragraph" w:customStyle="1" w:styleId="EndNoteBibliography">
    <w:name w:val="EndNote Bibliography"/>
    <w:basedOn w:val="Normal"/>
    <w:rsid w:val="00BE09C5"/>
    <w:pPr>
      <w:jc w:val="both"/>
    </w:pPr>
    <w:rPr>
      <w:rFonts w:ascii="Cambria" w:hAnsi="Cambria"/>
    </w:rPr>
  </w:style>
  <w:style w:type="character" w:styleId="LineNumber">
    <w:name w:val="line number"/>
    <w:basedOn w:val="DefaultParagraphFont"/>
    <w:uiPriority w:val="99"/>
    <w:semiHidden/>
    <w:unhideWhenUsed/>
    <w:rsid w:val="000F5E8C"/>
  </w:style>
  <w:style w:type="character" w:customStyle="1" w:styleId="UnresolvedMention2">
    <w:name w:val="Unresolved Mention2"/>
    <w:basedOn w:val="DefaultParagraphFont"/>
    <w:uiPriority w:val="99"/>
    <w:semiHidden/>
    <w:unhideWhenUsed/>
    <w:rsid w:val="000F5E8C"/>
    <w:rPr>
      <w:color w:val="605E5C"/>
      <w:shd w:val="clear" w:color="auto" w:fill="E1DFDD"/>
    </w:rPr>
  </w:style>
  <w:style w:type="character" w:styleId="CommentReference">
    <w:name w:val="annotation reference"/>
    <w:basedOn w:val="DefaultParagraphFont"/>
    <w:uiPriority w:val="99"/>
    <w:semiHidden/>
    <w:unhideWhenUsed/>
    <w:rsid w:val="00A50A78"/>
    <w:rPr>
      <w:sz w:val="16"/>
      <w:szCs w:val="16"/>
    </w:rPr>
  </w:style>
  <w:style w:type="paragraph" w:styleId="CommentText">
    <w:name w:val="annotation text"/>
    <w:basedOn w:val="Normal"/>
    <w:link w:val="CommentTextChar"/>
    <w:uiPriority w:val="99"/>
    <w:semiHidden/>
    <w:unhideWhenUsed/>
    <w:rsid w:val="00A50A78"/>
    <w:rPr>
      <w:sz w:val="20"/>
      <w:szCs w:val="20"/>
    </w:rPr>
  </w:style>
  <w:style w:type="character" w:customStyle="1" w:styleId="CommentTextChar">
    <w:name w:val="Comment Text Char"/>
    <w:basedOn w:val="DefaultParagraphFont"/>
    <w:link w:val="CommentText"/>
    <w:uiPriority w:val="99"/>
    <w:semiHidden/>
    <w:rsid w:val="00A50A78"/>
    <w:rPr>
      <w:sz w:val="20"/>
      <w:szCs w:val="20"/>
    </w:rPr>
  </w:style>
  <w:style w:type="paragraph" w:styleId="CommentSubject">
    <w:name w:val="annotation subject"/>
    <w:basedOn w:val="CommentText"/>
    <w:next w:val="CommentText"/>
    <w:link w:val="CommentSubjectChar"/>
    <w:uiPriority w:val="99"/>
    <w:semiHidden/>
    <w:unhideWhenUsed/>
    <w:rsid w:val="00A50A78"/>
    <w:rPr>
      <w:b/>
      <w:bCs/>
    </w:rPr>
  </w:style>
  <w:style w:type="character" w:customStyle="1" w:styleId="CommentSubjectChar">
    <w:name w:val="Comment Subject Char"/>
    <w:basedOn w:val="CommentTextChar"/>
    <w:link w:val="CommentSubject"/>
    <w:uiPriority w:val="99"/>
    <w:semiHidden/>
    <w:rsid w:val="00A50A78"/>
    <w:rPr>
      <w:b/>
      <w:bCs/>
      <w:sz w:val="20"/>
      <w:szCs w:val="20"/>
    </w:rPr>
  </w:style>
  <w:style w:type="paragraph" w:styleId="BalloonText">
    <w:name w:val="Balloon Text"/>
    <w:basedOn w:val="Normal"/>
    <w:link w:val="BalloonTextChar"/>
    <w:uiPriority w:val="99"/>
    <w:semiHidden/>
    <w:unhideWhenUsed/>
    <w:rsid w:val="00A5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9201">
      <w:bodyDiv w:val="1"/>
      <w:marLeft w:val="0"/>
      <w:marRight w:val="0"/>
      <w:marTop w:val="0"/>
      <w:marBottom w:val="0"/>
      <w:divBdr>
        <w:top w:val="none" w:sz="0" w:space="0" w:color="auto"/>
        <w:left w:val="none" w:sz="0" w:space="0" w:color="auto"/>
        <w:bottom w:val="none" w:sz="0" w:space="0" w:color="auto"/>
        <w:right w:val="none" w:sz="0" w:space="0" w:color="auto"/>
      </w:divBdr>
    </w:div>
    <w:div w:id="1431002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henyn@ucmail.u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owi@ucmail.u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A7FF-38FD-4C6E-BA6D-15AD496A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9835</Words>
  <Characters>56062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WENHAI SHAO</dc:creator>
  <cp:keywords/>
  <dc:description/>
  <cp:lastModifiedBy>Vineeta Bajaj</cp:lastModifiedBy>
  <cp:revision>3</cp:revision>
  <cp:lastPrinted>2019-01-08T19:28:00Z</cp:lastPrinted>
  <dcterms:created xsi:type="dcterms:W3CDTF">2019-03-08T14:32:00Z</dcterms:created>
  <dcterms:modified xsi:type="dcterms:W3CDTF">2019-03-08T14:52:00Z</dcterms:modified>
</cp:coreProperties>
</file>