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B2993" w14:textId="74790634" w:rsidR="00270660" w:rsidRPr="00BA53D1" w:rsidRDefault="00487A5E" w:rsidP="0064342C">
      <w:pPr>
        <w:jc w:val="center"/>
        <w:rPr>
          <w:b/>
          <w:bCs/>
          <w:sz w:val="28"/>
          <w:szCs w:val="28"/>
        </w:rPr>
      </w:pPr>
      <w:r w:rsidRPr="00BA53D1">
        <w:rPr>
          <w:b/>
          <w:bCs/>
          <w:sz w:val="28"/>
          <w:szCs w:val="28"/>
        </w:rPr>
        <w:t>Response</w:t>
      </w:r>
      <w:r w:rsidR="00B31E8D" w:rsidRPr="00BA53D1">
        <w:rPr>
          <w:b/>
          <w:bCs/>
          <w:sz w:val="28"/>
          <w:szCs w:val="28"/>
        </w:rPr>
        <w:t>s</w:t>
      </w:r>
      <w:r w:rsidRPr="00BA53D1">
        <w:rPr>
          <w:b/>
          <w:bCs/>
          <w:sz w:val="28"/>
          <w:szCs w:val="28"/>
        </w:rPr>
        <w:t xml:space="preserve"> to </w:t>
      </w:r>
      <w:r w:rsidR="00B31E8D" w:rsidRPr="00BA53D1">
        <w:rPr>
          <w:b/>
          <w:bCs/>
          <w:sz w:val="28"/>
          <w:szCs w:val="28"/>
        </w:rPr>
        <w:t xml:space="preserve">The </w:t>
      </w:r>
      <w:r w:rsidR="009223D1">
        <w:rPr>
          <w:b/>
          <w:bCs/>
          <w:sz w:val="28"/>
          <w:szCs w:val="28"/>
        </w:rPr>
        <w:t xml:space="preserve">Editorial </w:t>
      </w:r>
      <w:r w:rsidR="00B31E8D" w:rsidRPr="00BA53D1">
        <w:rPr>
          <w:b/>
          <w:bCs/>
          <w:sz w:val="28"/>
          <w:szCs w:val="28"/>
        </w:rPr>
        <w:t>C</w:t>
      </w:r>
      <w:r w:rsidRPr="00BA53D1">
        <w:rPr>
          <w:b/>
          <w:bCs/>
          <w:sz w:val="28"/>
          <w:szCs w:val="28"/>
        </w:rPr>
        <w:t>omments</w:t>
      </w:r>
    </w:p>
    <w:p w14:paraId="0026CDF7" w14:textId="77777777" w:rsidR="00487A5E" w:rsidRPr="00BB7EAE" w:rsidRDefault="00487A5E" w:rsidP="0064342C">
      <w:pPr>
        <w:jc w:val="both"/>
      </w:pPr>
    </w:p>
    <w:p w14:paraId="3AF5FF1A" w14:textId="4B5D984A" w:rsidR="006A0C57" w:rsidRDefault="006A0C57" w:rsidP="006A0C57">
      <w:pPr>
        <w:jc w:val="both"/>
      </w:pPr>
      <w:r>
        <w:t xml:space="preserve">We are thankful to the </w:t>
      </w:r>
      <w:r w:rsidR="00ED04C6">
        <w:t>Review Editor, Dr. Bing Wu,</w:t>
      </w:r>
      <w:r>
        <w:t xml:space="preserve"> for reviewing the manuscript carefully and providing insightful comments. Followings are the responses (in black) to each comment. The revised parts of the manuscripts are shown after the original part. The changes made in the manuscript are marked with different colors. The deducted parts from the original manuscript are shown in </w:t>
      </w:r>
      <w:r w:rsidRPr="00EB76B5">
        <w:rPr>
          <w:color w:val="FF0000"/>
        </w:rPr>
        <w:t>red</w:t>
      </w:r>
      <w:r>
        <w:t xml:space="preserve">, and the added parts in the revised manuscript are shown in </w:t>
      </w:r>
      <w:r w:rsidRPr="00EB76B5">
        <w:rPr>
          <w:color w:val="0070C0"/>
        </w:rPr>
        <w:t>blue</w:t>
      </w:r>
      <w:r>
        <w:t xml:space="preserve">. </w:t>
      </w:r>
    </w:p>
    <w:p w14:paraId="1DA351C7" w14:textId="1D85031B" w:rsidR="00ED04C6" w:rsidRDefault="00ED04C6" w:rsidP="006A0C57">
      <w:pPr>
        <w:jc w:val="both"/>
        <w:rPr>
          <w:b/>
          <w:bCs/>
        </w:rPr>
      </w:pPr>
    </w:p>
    <w:p w14:paraId="5294697E" w14:textId="77777777" w:rsidR="00024C24" w:rsidRPr="00024C24" w:rsidRDefault="006A0C57" w:rsidP="00024C24">
      <w:pPr>
        <w:jc w:val="both"/>
        <w:rPr>
          <w:i/>
          <w:iCs/>
          <w:lang w:bidi="ar-SA"/>
        </w:rPr>
      </w:pPr>
      <w:r>
        <w:rPr>
          <w:b/>
          <w:bCs/>
          <w:i/>
          <w:iCs/>
        </w:rPr>
        <w:t>Editorial</w:t>
      </w:r>
      <w:r w:rsidR="00957B3D">
        <w:rPr>
          <w:b/>
          <w:bCs/>
          <w:i/>
          <w:iCs/>
        </w:rPr>
        <w:t xml:space="preserve"> </w:t>
      </w:r>
      <w:r w:rsidRPr="00BA53D1">
        <w:rPr>
          <w:b/>
          <w:bCs/>
          <w:i/>
          <w:iCs/>
        </w:rPr>
        <w:t>comment:</w:t>
      </w:r>
      <w:r w:rsidR="00957B3D">
        <w:rPr>
          <w:b/>
          <w:bCs/>
          <w:i/>
          <w:iCs/>
        </w:rPr>
        <w:t xml:space="preserve"> </w:t>
      </w:r>
      <w:r w:rsidR="00024C24" w:rsidRPr="00024C24">
        <w:rPr>
          <w:i/>
          <w:iCs/>
          <w:lang w:bidi="ar-SA"/>
        </w:rPr>
        <w:t>The manuscript has been modified and the updated manuscript, </w:t>
      </w:r>
      <w:r w:rsidR="00024C24" w:rsidRPr="00024C24">
        <w:rPr>
          <w:b/>
          <w:bCs/>
          <w:i/>
          <w:iCs/>
          <w:lang w:bidi="ar-SA"/>
        </w:rPr>
        <w:t>59728_R2.docx</w:t>
      </w:r>
      <w:r w:rsidR="00024C24" w:rsidRPr="00024C24">
        <w:rPr>
          <w:i/>
          <w:iCs/>
          <w:lang w:bidi="ar-SA"/>
        </w:rPr>
        <w:t>, is attached and located in your Editorial Manager account. </w:t>
      </w:r>
      <w:r w:rsidR="00024C24" w:rsidRPr="00024C24">
        <w:rPr>
          <w:b/>
          <w:bCs/>
          <w:i/>
          <w:iCs/>
          <w:lang w:bidi="ar-SA"/>
        </w:rPr>
        <w:t>Please use the updated version to make your revisions.</w:t>
      </w:r>
    </w:p>
    <w:p w14:paraId="597EF0F1" w14:textId="3E18A590" w:rsidR="006A0C57" w:rsidRPr="00F256FE" w:rsidRDefault="006A0C57" w:rsidP="006A0C57">
      <w:pPr>
        <w:jc w:val="both"/>
        <w:rPr>
          <w:i/>
          <w:iCs/>
        </w:rPr>
      </w:pPr>
    </w:p>
    <w:p w14:paraId="0FF61B95" w14:textId="088E88D5" w:rsidR="00D955B5" w:rsidRDefault="006A0C57" w:rsidP="006A0C57">
      <w:pPr>
        <w:jc w:val="both"/>
      </w:pPr>
      <w:r w:rsidRPr="00BA53D1">
        <w:rPr>
          <w:b/>
          <w:bCs/>
        </w:rPr>
        <w:t>Response :</w:t>
      </w:r>
      <w:r>
        <w:t xml:space="preserve"> We would like to thank the </w:t>
      </w:r>
      <w:r w:rsidR="00F739CD">
        <w:t>Editor</w:t>
      </w:r>
      <w:r>
        <w:t xml:space="preserve"> for the </w:t>
      </w:r>
      <w:r w:rsidR="00575AC2">
        <w:t>modification and updating the manuscript. We used the updated version and made revisions on it.</w:t>
      </w:r>
    </w:p>
    <w:p w14:paraId="0B2871EE" w14:textId="77777777" w:rsidR="00D955B5" w:rsidRDefault="00D955B5" w:rsidP="006A0C57">
      <w:pPr>
        <w:jc w:val="both"/>
      </w:pPr>
    </w:p>
    <w:p w14:paraId="03DCD5DD" w14:textId="77777777" w:rsidR="00024C24" w:rsidRPr="00024C24" w:rsidRDefault="00DA65F9" w:rsidP="00024C24">
      <w:pPr>
        <w:jc w:val="both"/>
        <w:rPr>
          <w:i/>
          <w:iCs/>
          <w:lang w:bidi="ar-SA"/>
        </w:rPr>
      </w:pPr>
      <w:r>
        <w:rPr>
          <w:b/>
          <w:bCs/>
          <w:i/>
          <w:iCs/>
        </w:rPr>
        <w:t>Editorial</w:t>
      </w:r>
      <w:r w:rsidRPr="00BA53D1">
        <w:rPr>
          <w:b/>
          <w:bCs/>
          <w:i/>
          <w:iCs/>
        </w:rPr>
        <w:t xml:space="preserve"> comment </w:t>
      </w:r>
      <w:r w:rsidR="006A0C57" w:rsidRPr="0056776D">
        <w:rPr>
          <w:b/>
          <w:bCs/>
          <w:i/>
          <w:iCs/>
        </w:rPr>
        <w:t>1:</w:t>
      </w:r>
      <w:r w:rsidR="006A0C57" w:rsidRPr="00E05599">
        <w:rPr>
          <w:rFonts w:ascii="-webkit-standard" w:hAnsi="-webkit-standard" w:cs="Calibri"/>
          <w:color w:val="000000"/>
        </w:rPr>
        <w:t xml:space="preserve"> </w:t>
      </w:r>
      <w:r w:rsidR="00024C24" w:rsidRPr="00024C24">
        <w:rPr>
          <w:i/>
          <w:iCs/>
          <w:lang w:bidi="ar-SA"/>
        </w:rPr>
        <w:t>Please take this opportunity to thoroughly proofread the manuscript to ensure that there are no spelling or grammar issues.</w:t>
      </w:r>
    </w:p>
    <w:p w14:paraId="22D6D5AD" w14:textId="14510942" w:rsidR="006A0C57" w:rsidRDefault="006A0C57" w:rsidP="006A0C57">
      <w:pPr>
        <w:jc w:val="both"/>
        <w:rPr>
          <w:i/>
          <w:iCs/>
        </w:rPr>
      </w:pPr>
    </w:p>
    <w:p w14:paraId="6E6BA36C" w14:textId="0E0EEFDC" w:rsidR="00081523" w:rsidRDefault="006A0C57" w:rsidP="006A0C57">
      <w:pPr>
        <w:jc w:val="both"/>
      </w:pPr>
      <w:r w:rsidRPr="0056776D">
        <w:rPr>
          <w:b/>
          <w:bCs/>
        </w:rPr>
        <w:t>Response 1:</w:t>
      </w:r>
      <w:r>
        <w:t xml:space="preserve"> </w:t>
      </w:r>
      <w:r w:rsidR="00F739CD">
        <w:t xml:space="preserve">We </w:t>
      </w:r>
      <w:r w:rsidR="009969BE">
        <w:t>sincerely</w:t>
      </w:r>
      <w:r w:rsidR="00F739CD">
        <w:t xml:space="preserve"> thank the Editor to suggest us to thoroughly proofread the manuscript to get rid of spelling and grammatical mistakes. </w:t>
      </w:r>
      <w:r w:rsidR="002E1C1C">
        <w:t xml:space="preserve">We believe that it is </w:t>
      </w:r>
      <w:r w:rsidR="002D14A1">
        <w:t>a chance to improve our manuscript by correcting any grammatical, typing mistakes and improving the English language. However, we could not find any mistake</w:t>
      </w:r>
      <w:r w:rsidR="00C55A41">
        <w:t xml:space="preserve"> to the manuscript</w:t>
      </w:r>
      <w:r w:rsidR="00486F57">
        <w:t xml:space="preserve"> after checking it thoroughly</w:t>
      </w:r>
      <w:r w:rsidR="002D14A1">
        <w:t>.</w:t>
      </w:r>
      <w:r w:rsidR="00C55A41">
        <w:t xml:space="preserve"> Previously, we got our manuscript checked by Enago English language editing service. It helped </w:t>
      </w:r>
      <w:r w:rsidR="00055D4F">
        <w:t xml:space="preserve">us </w:t>
      </w:r>
      <w:r w:rsidR="00C55A41">
        <w:t>to solve the problem of grammatical and typing errors and improved the English language usage in the manuscript.</w:t>
      </w:r>
    </w:p>
    <w:p w14:paraId="15804AF4" w14:textId="2F48FB93" w:rsidR="006A0C57" w:rsidRDefault="006A0C57" w:rsidP="006A0C57">
      <w:pPr>
        <w:jc w:val="both"/>
        <w:rPr>
          <w:color w:val="000000"/>
        </w:rPr>
      </w:pPr>
    </w:p>
    <w:p w14:paraId="130E5596" w14:textId="77777777" w:rsidR="00024C24" w:rsidRPr="00024C24" w:rsidRDefault="00DA65F9" w:rsidP="00024C24">
      <w:pPr>
        <w:jc w:val="both"/>
        <w:rPr>
          <w:i/>
          <w:iCs/>
          <w:lang w:bidi="ar-SA"/>
        </w:rPr>
      </w:pPr>
      <w:r>
        <w:rPr>
          <w:b/>
          <w:bCs/>
          <w:i/>
          <w:iCs/>
        </w:rPr>
        <w:t>Editorial</w:t>
      </w:r>
      <w:r w:rsidRPr="00BA53D1">
        <w:rPr>
          <w:b/>
          <w:bCs/>
          <w:i/>
          <w:iCs/>
        </w:rPr>
        <w:t xml:space="preserve"> comment </w:t>
      </w:r>
      <w:r w:rsidR="006A0C57">
        <w:rPr>
          <w:b/>
          <w:bCs/>
          <w:i/>
          <w:iCs/>
        </w:rPr>
        <w:t>2</w:t>
      </w:r>
      <w:r w:rsidR="006A0C57" w:rsidRPr="0056776D">
        <w:rPr>
          <w:b/>
          <w:bCs/>
          <w:i/>
          <w:iCs/>
        </w:rPr>
        <w:t>:</w:t>
      </w:r>
      <w:r w:rsidR="006A0C57" w:rsidRPr="00E05599">
        <w:rPr>
          <w:rFonts w:ascii="-webkit-standard" w:hAnsi="-webkit-standard" w:cs="Calibri"/>
          <w:color w:val="000000"/>
        </w:rPr>
        <w:t xml:space="preserve"> </w:t>
      </w:r>
      <w:r w:rsidR="00024C24" w:rsidRPr="00024C24">
        <w:rPr>
          <w:i/>
          <w:iCs/>
          <w:lang w:bidi="ar-SA"/>
        </w:rPr>
        <w:t> Step 1.2: Please specify the solvent and the amount of solvent used to dissolve the reagents.</w:t>
      </w:r>
    </w:p>
    <w:p w14:paraId="2321FEDC" w14:textId="77777777" w:rsidR="00F978D0" w:rsidRDefault="00F978D0" w:rsidP="00F978D0">
      <w:pPr>
        <w:jc w:val="both"/>
        <w:rPr>
          <w:b/>
          <w:bCs/>
          <w:i/>
          <w:iCs/>
        </w:rPr>
      </w:pPr>
    </w:p>
    <w:p w14:paraId="760F7580" w14:textId="4A1BAF54" w:rsidR="00F978D0" w:rsidRPr="00024C24" w:rsidRDefault="00F978D0" w:rsidP="00F978D0">
      <w:pPr>
        <w:jc w:val="both"/>
        <w:rPr>
          <w:i/>
          <w:iCs/>
          <w:color w:val="000000"/>
        </w:rPr>
      </w:pPr>
      <w:r>
        <w:rPr>
          <w:b/>
          <w:bCs/>
          <w:i/>
          <w:iCs/>
        </w:rPr>
        <w:t>Editorial</w:t>
      </w:r>
      <w:r w:rsidRPr="00BA53D1">
        <w:rPr>
          <w:b/>
          <w:bCs/>
          <w:i/>
          <w:iCs/>
        </w:rPr>
        <w:t xml:space="preserve"> comment </w:t>
      </w:r>
      <w:r>
        <w:rPr>
          <w:b/>
          <w:bCs/>
          <w:i/>
          <w:iCs/>
        </w:rPr>
        <w:t>3</w:t>
      </w:r>
      <w:r w:rsidRPr="0056776D">
        <w:rPr>
          <w:b/>
          <w:bCs/>
          <w:i/>
          <w:iCs/>
        </w:rPr>
        <w:t>:</w:t>
      </w:r>
      <w:r w:rsidRPr="00E05599">
        <w:rPr>
          <w:rFonts w:ascii="-webkit-standard" w:hAnsi="-webkit-standard" w:cs="Calibri"/>
          <w:color w:val="000000"/>
        </w:rPr>
        <w:t xml:space="preserve"> </w:t>
      </w:r>
      <w:r w:rsidRPr="00C7478F">
        <w:rPr>
          <w:i/>
          <w:iCs/>
          <w:color w:val="000000"/>
        </w:rPr>
        <w:t> </w:t>
      </w:r>
      <w:r w:rsidRPr="00024C24">
        <w:rPr>
          <w:i/>
          <w:iCs/>
          <w:color w:val="000000"/>
        </w:rPr>
        <w:t> 1.3: Please specify the solvent and the amount of solvent used to dissolve the reagents.</w:t>
      </w:r>
    </w:p>
    <w:p w14:paraId="320B5832" w14:textId="2333BE0A" w:rsidR="00C7478F" w:rsidRPr="00C7478F" w:rsidRDefault="00C7478F" w:rsidP="00C7478F">
      <w:pPr>
        <w:jc w:val="both"/>
        <w:rPr>
          <w:i/>
          <w:iCs/>
          <w:lang w:bidi="ar-SA"/>
        </w:rPr>
      </w:pPr>
    </w:p>
    <w:p w14:paraId="75C82178" w14:textId="77F5F6D6" w:rsidR="006A0C57" w:rsidRPr="00C45F20" w:rsidRDefault="006A0C57" w:rsidP="006A0C57">
      <w:pPr>
        <w:jc w:val="both"/>
        <w:rPr>
          <w:i/>
          <w:iCs/>
          <w:lang w:bidi="ar-SA"/>
        </w:rPr>
      </w:pPr>
    </w:p>
    <w:p w14:paraId="7B8D8B1B" w14:textId="09EADAED" w:rsidR="00CB2666" w:rsidRDefault="006A0C57" w:rsidP="006A0C57">
      <w:pPr>
        <w:jc w:val="both"/>
      </w:pPr>
      <w:r w:rsidRPr="0056776D">
        <w:rPr>
          <w:b/>
          <w:bCs/>
        </w:rPr>
        <w:t xml:space="preserve">Response </w:t>
      </w:r>
      <w:r>
        <w:rPr>
          <w:b/>
          <w:bCs/>
        </w:rPr>
        <w:t>2</w:t>
      </w:r>
      <w:r w:rsidR="00F978D0">
        <w:rPr>
          <w:b/>
          <w:bCs/>
        </w:rPr>
        <w:t xml:space="preserve"> and 3</w:t>
      </w:r>
      <w:r w:rsidRPr="0056776D">
        <w:rPr>
          <w:b/>
          <w:bCs/>
        </w:rPr>
        <w:t>:</w:t>
      </w:r>
      <w:r w:rsidR="00CB2666">
        <w:rPr>
          <w:b/>
          <w:bCs/>
        </w:rPr>
        <w:t xml:space="preserve"> </w:t>
      </w:r>
      <w:r w:rsidR="00CB2666">
        <w:t xml:space="preserve">We </w:t>
      </w:r>
      <w:r w:rsidR="00FC5CF6">
        <w:t>are tankful to</w:t>
      </w:r>
      <w:r w:rsidR="00CB2666">
        <w:t xml:space="preserve"> the </w:t>
      </w:r>
      <w:r w:rsidR="00FE08AE">
        <w:t>E</w:t>
      </w:r>
      <w:r w:rsidR="00CB2666">
        <w:t>ditor</w:t>
      </w:r>
      <w:r w:rsidR="00C74874">
        <w:t>’s</w:t>
      </w:r>
      <w:r w:rsidR="00CB2666">
        <w:t xml:space="preserve"> </w:t>
      </w:r>
      <w:r w:rsidR="00C74874">
        <w:t>kind suggestion</w:t>
      </w:r>
      <w:r w:rsidR="00CB2666">
        <w:t xml:space="preserve"> </w:t>
      </w:r>
      <w:r w:rsidR="00631E90">
        <w:t xml:space="preserve">and giving us an opportunity </w:t>
      </w:r>
      <w:r w:rsidR="00CB2666">
        <w:t xml:space="preserve">to </w:t>
      </w:r>
      <w:r w:rsidR="00FC5CF6">
        <w:t>improve the manuscript by specifying the solvent and the amount</w:t>
      </w:r>
      <w:r w:rsidR="00CB2666">
        <w:t xml:space="preserve">. We </w:t>
      </w:r>
      <w:r w:rsidR="00C74874">
        <w:t xml:space="preserve">apologize to the </w:t>
      </w:r>
      <w:r w:rsidR="00FE08AE">
        <w:t>E</w:t>
      </w:r>
      <w:r w:rsidR="00C74874">
        <w:t>ditor</w:t>
      </w:r>
      <w:r w:rsidR="00631E90">
        <w:t>,</w:t>
      </w:r>
      <w:r w:rsidR="00C74874">
        <w:t xml:space="preserve"> as before the initial submission, we should have defined the </w:t>
      </w:r>
      <w:r w:rsidR="00FC5CF6">
        <w:t>solvent and it’s amount</w:t>
      </w:r>
      <w:r w:rsidR="00C74874">
        <w:t>.</w:t>
      </w:r>
      <w:r w:rsidR="00631E90">
        <w:t xml:space="preserve"> However, we utilized this opportunity to </w:t>
      </w:r>
      <w:r w:rsidR="00FC5CF6">
        <w:t>rectify the mistake</w:t>
      </w:r>
      <w:r w:rsidR="00631E90">
        <w:t>.</w:t>
      </w:r>
    </w:p>
    <w:p w14:paraId="3320CCC9" w14:textId="77777777" w:rsidR="00F978D0" w:rsidRDefault="00F978D0" w:rsidP="009726C2">
      <w:pPr>
        <w:spacing w:line="276" w:lineRule="auto"/>
        <w:jc w:val="both"/>
        <w:rPr>
          <w:b/>
          <w:bCs/>
          <w:color w:val="000000"/>
        </w:rPr>
      </w:pPr>
    </w:p>
    <w:p w14:paraId="022334CF" w14:textId="6397017C" w:rsidR="009726C2" w:rsidRPr="00C43D2F" w:rsidRDefault="009726C2" w:rsidP="009726C2">
      <w:pPr>
        <w:spacing w:line="276" w:lineRule="auto"/>
        <w:jc w:val="both"/>
        <w:rPr>
          <w:b/>
          <w:bCs/>
          <w:color w:val="000000"/>
        </w:rPr>
      </w:pPr>
      <w:r>
        <w:rPr>
          <w:b/>
          <w:bCs/>
          <w:color w:val="000000"/>
        </w:rPr>
        <w:t>Original</w:t>
      </w:r>
      <w:r w:rsidRPr="00BA53D1">
        <w:rPr>
          <w:b/>
          <w:bCs/>
          <w:color w:val="000000"/>
        </w:rPr>
        <w:t xml:space="preserve"> text </w:t>
      </w:r>
    </w:p>
    <w:p w14:paraId="1BADAB4A" w14:textId="5E1E83E8" w:rsidR="009726C2" w:rsidRPr="00BA53D1" w:rsidRDefault="009726C2" w:rsidP="009726C2">
      <w:pPr>
        <w:spacing w:line="276" w:lineRule="auto"/>
        <w:jc w:val="both"/>
        <w:rPr>
          <w:color w:val="000000"/>
        </w:rPr>
      </w:pPr>
      <w:r w:rsidRPr="00BA53D1">
        <w:rPr>
          <w:color w:val="000000"/>
        </w:rPr>
        <w:t xml:space="preserve">(Line no. </w:t>
      </w:r>
      <w:r>
        <w:rPr>
          <w:color w:val="000000"/>
        </w:rPr>
        <w:t>10</w:t>
      </w:r>
      <w:r w:rsidR="00CD1B37">
        <w:rPr>
          <w:color w:val="000000"/>
        </w:rPr>
        <w:t>1</w:t>
      </w:r>
      <w:r>
        <w:rPr>
          <w:color w:val="000000"/>
        </w:rPr>
        <w:t>-107</w:t>
      </w:r>
      <w:r w:rsidRPr="00BA53D1">
        <w:rPr>
          <w:color w:val="000000"/>
        </w:rPr>
        <w:t xml:space="preserve">, Page no. </w:t>
      </w:r>
      <w:r>
        <w:rPr>
          <w:color w:val="000000"/>
        </w:rPr>
        <w:t>3</w:t>
      </w:r>
      <w:r w:rsidRPr="00BA53D1">
        <w:rPr>
          <w:color w:val="000000"/>
        </w:rPr>
        <w:t>)</w:t>
      </w:r>
    </w:p>
    <w:p w14:paraId="1CA51FF9" w14:textId="199CD70E" w:rsidR="00CD1B37" w:rsidRPr="00CD1B37" w:rsidRDefault="00CD1B37" w:rsidP="00CD1B37">
      <w:pPr>
        <w:pStyle w:val="ListParagraph"/>
        <w:widowControl w:val="0"/>
        <w:numPr>
          <w:ilvl w:val="1"/>
          <w:numId w:val="23"/>
        </w:numPr>
        <w:autoSpaceDE w:val="0"/>
        <w:autoSpaceDN w:val="0"/>
        <w:adjustRightInd w:val="0"/>
        <w:jc w:val="both"/>
        <w:rPr>
          <w:rFonts w:asciiTheme="minorHAnsi" w:hAnsiTheme="minorHAnsi" w:cstheme="minorHAnsi"/>
          <w:color w:val="000000" w:themeColor="text1"/>
          <w:highlight w:val="yellow"/>
        </w:rPr>
      </w:pPr>
      <w:r w:rsidRPr="00CD1B37">
        <w:rPr>
          <w:rFonts w:asciiTheme="minorHAnsi" w:hAnsiTheme="minorHAnsi" w:cstheme="minorHAnsi"/>
          <w:color w:val="000000" w:themeColor="text1"/>
          <w:highlight w:val="yellow"/>
        </w:rPr>
        <w:t xml:space="preserve">Transfer 2.07 g of DMAPAAQ (75%), 0.15 g of </w:t>
      </w:r>
      <w:r w:rsidRPr="00CD1B37">
        <w:rPr>
          <w:rFonts w:asciiTheme="minorHAnsi" w:hAnsiTheme="minorHAnsi" w:cstheme="minorHAnsi"/>
          <w:i/>
          <w:iCs/>
          <w:color w:val="000000" w:themeColor="text1"/>
          <w:highlight w:val="yellow"/>
        </w:rPr>
        <w:t>N,N’</w:t>
      </w:r>
      <w:r w:rsidRPr="00CD1B37">
        <w:rPr>
          <w:rFonts w:asciiTheme="minorHAnsi" w:hAnsiTheme="minorHAnsi" w:cstheme="minorHAnsi"/>
          <w:color w:val="000000" w:themeColor="text1"/>
          <w:highlight w:val="yellow"/>
        </w:rPr>
        <w:t xml:space="preserve">-methylene bisacrylamide (MBAA), 0.25 g of sodium sulfite, 1.68 g of NaOH to the 20 mL beaker </w:t>
      </w:r>
      <w:r w:rsidRPr="00B1364C">
        <w:rPr>
          <w:rFonts w:asciiTheme="minorHAnsi" w:hAnsiTheme="minorHAnsi" w:cstheme="minorHAnsi"/>
          <w:color w:val="FF0000"/>
          <w:highlight w:val="yellow"/>
        </w:rPr>
        <w:t>and</w:t>
      </w:r>
      <w:r w:rsidRPr="00CD1B37">
        <w:rPr>
          <w:rFonts w:asciiTheme="minorHAnsi" w:hAnsiTheme="minorHAnsi" w:cstheme="minorHAnsi"/>
          <w:color w:val="000000" w:themeColor="text1"/>
          <w:highlight w:val="yellow"/>
        </w:rPr>
        <w:t xml:space="preserve"> dissolve the solution </w:t>
      </w:r>
      <w:r w:rsidRPr="00B1364C">
        <w:rPr>
          <w:rFonts w:asciiTheme="minorHAnsi" w:hAnsiTheme="minorHAnsi" w:cstheme="minorHAnsi"/>
          <w:color w:val="FF0000"/>
          <w:highlight w:val="yellow"/>
        </w:rPr>
        <w:t>well</w:t>
      </w:r>
      <w:r w:rsidRPr="00CD1B37">
        <w:rPr>
          <w:rFonts w:asciiTheme="minorHAnsi" w:hAnsiTheme="minorHAnsi" w:cstheme="minorHAnsi"/>
          <w:color w:val="000000" w:themeColor="text1"/>
          <w:highlight w:val="yellow"/>
        </w:rPr>
        <w:t xml:space="preserve"> by stirring it for 30 min with a magnetic stir bar. Label the solution as the “monomer solution”.</w:t>
      </w:r>
    </w:p>
    <w:p w14:paraId="05C84583" w14:textId="77777777" w:rsidR="00CD1B37" w:rsidRPr="00234E1E" w:rsidRDefault="00CD1B37" w:rsidP="00CD1B37">
      <w:pPr>
        <w:pStyle w:val="ListParagraph"/>
        <w:ind w:left="0"/>
        <w:rPr>
          <w:rFonts w:asciiTheme="minorHAnsi" w:hAnsiTheme="minorHAnsi" w:cstheme="minorHAnsi"/>
          <w:color w:val="000000" w:themeColor="text1"/>
          <w:highlight w:val="yellow"/>
        </w:rPr>
      </w:pPr>
    </w:p>
    <w:p w14:paraId="6F1F72F3" w14:textId="313B101E" w:rsidR="00CD1B37" w:rsidRPr="00CD1B37" w:rsidRDefault="00CD1B37" w:rsidP="00CD1B37">
      <w:pPr>
        <w:pStyle w:val="ListParagraph"/>
        <w:widowControl w:val="0"/>
        <w:numPr>
          <w:ilvl w:val="1"/>
          <w:numId w:val="23"/>
        </w:numPr>
        <w:autoSpaceDE w:val="0"/>
        <w:autoSpaceDN w:val="0"/>
        <w:adjustRightInd w:val="0"/>
        <w:jc w:val="both"/>
        <w:rPr>
          <w:rFonts w:asciiTheme="minorHAnsi" w:hAnsiTheme="minorHAnsi" w:cstheme="minorHAnsi"/>
          <w:color w:val="000000" w:themeColor="text1"/>
          <w:highlight w:val="yellow"/>
        </w:rPr>
      </w:pPr>
      <w:r w:rsidRPr="00CD1B37">
        <w:rPr>
          <w:rFonts w:asciiTheme="minorHAnsi" w:hAnsiTheme="minorHAnsi" w:cstheme="minorHAnsi"/>
          <w:color w:val="000000" w:themeColor="text1"/>
          <w:highlight w:val="yellow"/>
        </w:rPr>
        <w:t>Similarly, take 0.27 g of ammonium peroxodisulfate (APS) and 3.78 g FeCl</w:t>
      </w:r>
      <w:r w:rsidRPr="00CD1B37">
        <w:rPr>
          <w:rFonts w:asciiTheme="minorHAnsi" w:hAnsiTheme="minorHAnsi" w:cstheme="minorHAnsi"/>
          <w:color w:val="000000" w:themeColor="text1"/>
          <w:highlight w:val="yellow"/>
          <w:vertAlign w:val="subscript"/>
        </w:rPr>
        <w:t>3</w:t>
      </w:r>
      <w:r w:rsidRPr="00CD1B37">
        <w:rPr>
          <w:rFonts w:asciiTheme="minorHAnsi" w:hAnsiTheme="minorHAnsi" w:cstheme="minorHAnsi"/>
          <w:color w:val="000000" w:themeColor="text1"/>
          <w:highlight w:val="yellow"/>
        </w:rPr>
        <w:t xml:space="preserve"> in another 20 mL beaker </w:t>
      </w:r>
      <w:r w:rsidRPr="00B1364C">
        <w:rPr>
          <w:rFonts w:asciiTheme="minorHAnsi" w:hAnsiTheme="minorHAnsi" w:cstheme="minorHAnsi"/>
          <w:color w:val="FF0000"/>
          <w:highlight w:val="yellow"/>
        </w:rPr>
        <w:t>and</w:t>
      </w:r>
      <w:r w:rsidRPr="00CD1B37">
        <w:rPr>
          <w:rFonts w:asciiTheme="minorHAnsi" w:hAnsiTheme="minorHAnsi" w:cstheme="minorHAnsi"/>
          <w:color w:val="000000" w:themeColor="text1"/>
          <w:highlight w:val="yellow"/>
        </w:rPr>
        <w:t xml:space="preserve"> dissolve the solution </w:t>
      </w:r>
      <w:r w:rsidRPr="00B1364C">
        <w:rPr>
          <w:rFonts w:asciiTheme="minorHAnsi" w:hAnsiTheme="minorHAnsi" w:cstheme="minorHAnsi"/>
          <w:color w:val="FF0000"/>
          <w:highlight w:val="yellow"/>
        </w:rPr>
        <w:t>well</w:t>
      </w:r>
      <w:r w:rsidRPr="00CD1B37">
        <w:rPr>
          <w:rFonts w:asciiTheme="minorHAnsi" w:hAnsiTheme="minorHAnsi" w:cstheme="minorHAnsi"/>
          <w:color w:val="000000" w:themeColor="text1"/>
          <w:highlight w:val="yellow"/>
        </w:rPr>
        <w:t xml:space="preserve"> by stirring it for 30 min with a magnetic stir bar. Label the solution as the “initiator solution”.</w:t>
      </w:r>
    </w:p>
    <w:p w14:paraId="03860964" w14:textId="77777777" w:rsidR="009726C2" w:rsidRDefault="009726C2" w:rsidP="009726C2">
      <w:pPr>
        <w:spacing w:line="276" w:lineRule="auto"/>
        <w:jc w:val="both"/>
        <w:rPr>
          <w:b/>
          <w:bCs/>
          <w:color w:val="000000"/>
        </w:rPr>
      </w:pPr>
    </w:p>
    <w:p w14:paraId="482302E4" w14:textId="77777777" w:rsidR="009726C2" w:rsidRPr="00C43D2F" w:rsidRDefault="009726C2" w:rsidP="009726C2">
      <w:pPr>
        <w:spacing w:line="276" w:lineRule="auto"/>
        <w:jc w:val="both"/>
        <w:rPr>
          <w:b/>
          <w:bCs/>
          <w:color w:val="000000"/>
        </w:rPr>
      </w:pPr>
      <w:r w:rsidRPr="00BA53D1">
        <w:rPr>
          <w:b/>
          <w:bCs/>
          <w:color w:val="000000"/>
        </w:rPr>
        <w:t xml:space="preserve">Revised text </w:t>
      </w:r>
    </w:p>
    <w:p w14:paraId="0DAEBF21" w14:textId="6E7926B6" w:rsidR="00BF2E7A" w:rsidRPr="00BA53D1" w:rsidRDefault="00BF2E7A" w:rsidP="00BF2E7A">
      <w:pPr>
        <w:spacing w:line="276" w:lineRule="auto"/>
        <w:jc w:val="both"/>
        <w:rPr>
          <w:color w:val="000000"/>
        </w:rPr>
      </w:pPr>
      <w:r w:rsidRPr="00BA53D1">
        <w:rPr>
          <w:color w:val="000000"/>
        </w:rPr>
        <w:t xml:space="preserve">(Line no. </w:t>
      </w:r>
      <w:r>
        <w:rPr>
          <w:color w:val="000000"/>
        </w:rPr>
        <w:t>10</w:t>
      </w:r>
      <w:r w:rsidR="0032104C">
        <w:rPr>
          <w:color w:val="000000"/>
        </w:rPr>
        <w:t>1</w:t>
      </w:r>
      <w:r>
        <w:rPr>
          <w:color w:val="000000"/>
        </w:rPr>
        <w:t>-1</w:t>
      </w:r>
      <w:r w:rsidR="0032104C">
        <w:rPr>
          <w:color w:val="000000"/>
        </w:rPr>
        <w:t>1</w:t>
      </w:r>
      <w:r>
        <w:rPr>
          <w:color w:val="000000"/>
        </w:rPr>
        <w:t>7</w:t>
      </w:r>
      <w:r w:rsidRPr="00BA53D1">
        <w:rPr>
          <w:color w:val="000000"/>
        </w:rPr>
        <w:t xml:space="preserve">, Page no. </w:t>
      </w:r>
      <w:r w:rsidR="0032104C">
        <w:rPr>
          <w:color w:val="000000"/>
        </w:rPr>
        <w:t>2</w:t>
      </w:r>
      <w:r w:rsidRPr="00BA53D1">
        <w:rPr>
          <w:color w:val="000000"/>
        </w:rPr>
        <w:t>)</w:t>
      </w:r>
    </w:p>
    <w:p w14:paraId="1D1351EC" w14:textId="77777777" w:rsidR="00764538" w:rsidRPr="00234E1E" w:rsidRDefault="00764538" w:rsidP="00764538">
      <w:pPr>
        <w:rPr>
          <w:highlight w:val="yellow"/>
        </w:rPr>
      </w:pPr>
    </w:p>
    <w:p w14:paraId="093A876E" w14:textId="4F30BDE7" w:rsidR="00764538" w:rsidRPr="00131D18" w:rsidRDefault="00764538" w:rsidP="00131D18">
      <w:pPr>
        <w:pStyle w:val="ListParagraph"/>
        <w:widowControl w:val="0"/>
        <w:numPr>
          <w:ilvl w:val="1"/>
          <w:numId w:val="24"/>
        </w:numPr>
        <w:autoSpaceDE w:val="0"/>
        <w:autoSpaceDN w:val="0"/>
        <w:adjustRightInd w:val="0"/>
        <w:jc w:val="both"/>
        <w:rPr>
          <w:rFonts w:asciiTheme="minorHAnsi" w:hAnsiTheme="minorHAnsi" w:cstheme="minorHAnsi"/>
          <w:color w:val="2F5496" w:themeColor="accent5" w:themeShade="BF"/>
          <w:highlight w:val="yellow"/>
        </w:rPr>
      </w:pPr>
      <w:r w:rsidRPr="00131D18">
        <w:rPr>
          <w:rFonts w:asciiTheme="minorHAnsi" w:hAnsiTheme="minorHAnsi" w:cstheme="minorHAnsi"/>
          <w:color w:val="2F5496" w:themeColor="accent5" w:themeShade="BF"/>
          <w:highlight w:val="yellow"/>
        </w:rPr>
        <w:t xml:space="preserve">Transfer 2.07 g of DMAPAAQ (75%), 0.15 g of </w:t>
      </w:r>
      <w:r w:rsidRPr="00131D18">
        <w:rPr>
          <w:rFonts w:asciiTheme="minorHAnsi" w:hAnsiTheme="minorHAnsi" w:cstheme="minorHAnsi"/>
          <w:i/>
          <w:iCs/>
          <w:color w:val="2F5496" w:themeColor="accent5" w:themeShade="BF"/>
          <w:highlight w:val="yellow"/>
        </w:rPr>
        <w:t>N,N’</w:t>
      </w:r>
      <w:r w:rsidRPr="00131D18">
        <w:rPr>
          <w:rFonts w:asciiTheme="minorHAnsi" w:hAnsiTheme="minorHAnsi" w:cstheme="minorHAnsi"/>
          <w:color w:val="2F5496" w:themeColor="accent5" w:themeShade="BF"/>
          <w:highlight w:val="yellow"/>
        </w:rPr>
        <w:t xml:space="preserve">-methylene bisacrylamide (MBAA), 0.25 g of sodium sulfite, 1.68 g of NaOH to the 20 mL beaker. </w:t>
      </w:r>
    </w:p>
    <w:p w14:paraId="256A3F62" w14:textId="77777777" w:rsidR="00764538" w:rsidRPr="00764538" w:rsidRDefault="00764538" w:rsidP="00764538">
      <w:pPr>
        <w:pStyle w:val="ListParagraph"/>
        <w:rPr>
          <w:rFonts w:asciiTheme="minorHAnsi" w:hAnsiTheme="minorHAnsi" w:cstheme="minorHAnsi"/>
          <w:color w:val="2F5496" w:themeColor="accent5" w:themeShade="BF"/>
          <w:highlight w:val="yellow"/>
        </w:rPr>
      </w:pPr>
    </w:p>
    <w:p w14:paraId="780E63D2" w14:textId="77777777" w:rsidR="00764538" w:rsidRPr="00764538" w:rsidRDefault="00764538" w:rsidP="00131D18">
      <w:pPr>
        <w:pStyle w:val="ListParagraph"/>
        <w:widowControl w:val="0"/>
        <w:numPr>
          <w:ilvl w:val="1"/>
          <w:numId w:val="24"/>
        </w:numPr>
        <w:autoSpaceDE w:val="0"/>
        <w:autoSpaceDN w:val="0"/>
        <w:adjustRightInd w:val="0"/>
        <w:jc w:val="both"/>
        <w:rPr>
          <w:rFonts w:asciiTheme="minorHAnsi" w:hAnsiTheme="minorHAnsi" w:cstheme="minorHAnsi"/>
          <w:color w:val="2F5496" w:themeColor="accent5" w:themeShade="BF"/>
          <w:highlight w:val="yellow"/>
        </w:rPr>
      </w:pPr>
      <w:r w:rsidRPr="00764538">
        <w:rPr>
          <w:rFonts w:asciiTheme="minorHAnsi" w:hAnsiTheme="minorHAnsi" w:cstheme="minorHAnsi"/>
          <w:color w:val="2F5496" w:themeColor="accent5" w:themeShade="BF"/>
          <w:highlight w:val="yellow"/>
        </w:rPr>
        <w:t xml:space="preserve">Dissolve the solution wholly by combining distilled water as ‘solvent’ and stirring it for 30 min with a magnetic stir bar. </w:t>
      </w:r>
    </w:p>
    <w:p w14:paraId="5B186B98" w14:textId="77777777" w:rsidR="00764538" w:rsidRPr="00764538" w:rsidRDefault="00764538" w:rsidP="00764538">
      <w:pPr>
        <w:pStyle w:val="ListParagraph"/>
        <w:rPr>
          <w:rFonts w:asciiTheme="minorHAnsi" w:hAnsiTheme="minorHAnsi" w:cstheme="minorHAnsi"/>
          <w:color w:val="2F5496" w:themeColor="accent5" w:themeShade="BF"/>
          <w:highlight w:val="yellow"/>
        </w:rPr>
      </w:pPr>
    </w:p>
    <w:p w14:paraId="52E48D3F" w14:textId="30E4C112" w:rsidR="00764538" w:rsidRPr="00764538" w:rsidRDefault="00764538" w:rsidP="00131D18">
      <w:pPr>
        <w:pStyle w:val="ListParagraph"/>
        <w:widowControl w:val="0"/>
        <w:numPr>
          <w:ilvl w:val="1"/>
          <w:numId w:val="24"/>
        </w:numPr>
        <w:autoSpaceDE w:val="0"/>
        <w:autoSpaceDN w:val="0"/>
        <w:adjustRightInd w:val="0"/>
        <w:jc w:val="both"/>
        <w:rPr>
          <w:rFonts w:asciiTheme="minorHAnsi" w:hAnsiTheme="minorHAnsi" w:cstheme="minorHAnsi"/>
          <w:color w:val="2F5496" w:themeColor="accent5" w:themeShade="BF"/>
          <w:highlight w:val="yellow"/>
        </w:rPr>
      </w:pPr>
      <w:r w:rsidRPr="00764538">
        <w:rPr>
          <w:rFonts w:asciiTheme="minorHAnsi" w:hAnsiTheme="minorHAnsi" w:cstheme="minorHAnsi"/>
          <w:color w:val="2F5496" w:themeColor="accent5" w:themeShade="BF"/>
          <w:highlight w:val="yellow"/>
        </w:rPr>
        <w:t xml:space="preserve">Shift the </w:t>
      </w:r>
      <w:r w:rsidR="008B5BF5" w:rsidRPr="008B5BF5">
        <w:rPr>
          <w:rFonts w:asciiTheme="minorHAnsi" w:hAnsiTheme="minorHAnsi" w:cstheme="minorHAnsi"/>
          <w:color w:val="2F5496" w:themeColor="accent5" w:themeShade="BF"/>
          <w:highlight w:val="yellow"/>
        </w:rPr>
        <w:t>mixture</w:t>
      </w:r>
      <w:r w:rsidRPr="00764538">
        <w:rPr>
          <w:rFonts w:asciiTheme="minorHAnsi" w:hAnsiTheme="minorHAnsi" w:cstheme="minorHAnsi"/>
          <w:color w:val="2F5496" w:themeColor="accent5" w:themeShade="BF"/>
          <w:highlight w:val="yellow"/>
        </w:rPr>
        <w:t xml:space="preserve"> from the beaker to the 20 mL measuring flask and add distilled water to generate a 20 mL solution. Label the solution as the “monomer solution”.</w:t>
      </w:r>
    </w:p>
    <w:p w14:paraId="250B7A5D" w14:textId="77777777" w:rsidR="00764538" w:rsidRDefault="00764538" w:rsidP="00764538">
      <w:pPr>
        <w:pStyle w:val="ListParagraph"/>
        <w:rPr>
          <w:rFonts w:asciiTheme="minorHAnsi" w:hAnsiTheme="minorHAnsi" w:cstheme="minorHAnsi"/>
          <w:color w:val="000000" w:themeColor="text1"/>
          <w:highlight w:val="yellow"/>
        </w:rPr>
      </w:pPr>
    </w:p>
    <w:p w14:paraId="4461F868" w14:textId="77777777" w:rsidR="00764538" w:rsidRDefault="00764538" w:rsidP="00131D18">
      <w:pPr>
        <w:pStyle w:val="ListParagraph"/>
        <w:widowControl w:val="0"/>
        <w:numPr>
          <w:ilvl w:val="1"/>
          <w:numId w:val="24"/>
        </w:numPr>
        <w:autoSpaceDE w:val="0"/>
        <w:autoSpaceDN w:val="0"/>
        <w:adjustRightInd w:val="0"/>
        <w:jc w:val="both"/>
        <w:rPr>
          <w:rFonts w:asciiTheme="minorHAnsi" w:hAnsiTheme="minorHAnsi" w:cstheme="minorHAnsi"/>
          <w:color w:val="000000" w:themeColor="text1"/>
          <w:highlight w:val="yellow"/>
        </w:rPr>
      </w:pPr>
      <w:r w:rsidRPr="00234E1E">
        <w:rPr>
          <w:rFonts w:asciiTheme="minorHAnsi" w:hAnsiTheme="minorHAnsi" w:cstheme="minorHAnsi"/>
          <w:color w:val="000000" w:themeColor="text1"/>
          <w:highlight w:val="yellow"/>
        </w:rPr>
        <w:t xml:space="preserve">Similarly, take 0.27 g </w:t>
      </w:r>
      <w:r>
        <w:rPr>
          <w:rFonts w:asciiTheme="minorHAnsi" w:hAnsiTheme="minorHAnsi" w:cstheme="minorHAnsi"/>
          <w:color w:val="000000" w:themeColor="text1"/>
          <w:highlight w:val="yellow"/>
        </w:rPr>
        <w:t>of a</w:t>
      </w:r>
      <w:r w:rsidRPr="00063AA3">
        <w:rPr>
          <w:rFonts w:asciiTheme="minorHAnsi" w:hAnsiTheme="minorHAnsi" w:cstheme="minorHAnsi"/>
          <w:color w:val="000000" w:themeColor="text1"/>
          <w:highlight w:val="yellow"/>
        </w:rPr>
        <w:t>mmonium peroxodisulfate (APS)</w:t>
      </w:r>
      <w:r>
        <w:rPr>
          <w:rFonts w:asciiTheme="minorHAnsi" w:hAnsiTheme="minorHAnsi" w:cstheme="minorHAnsi"/>
          <w:color w:val="000000" w:themeColor="text1"/>
          <w:highlight w:val="yellow"/>
        </w:rPr>
        <w:t xml:space="preserve"> </w:t>
      </w:r>
      <w:r w:rsidRPr="00234E1E">
        <w:rPr>
          <w:rFonts w:asciiTheme="minorHAnsi" w:hAnsiTheme="minorHAnsi" w:cstheme="minorHAnsi"/>
          <w:color w:val="000000" w:themeColor="text1"/>
          <w:highlight w:val="yellow"/>
        </w:rPr>
        <w:t>and 3.78 g FeCl</w:t>
      </w:r>
      <w:r w:rsidRPr="00234E1E">
        <w:rPr>
          <w:rFonts w:asciiTheme="minorHAnsi" w:hAnsiTheme="minorHAnsi" w:cstheme="minorHAnsi"/>
          <w:color w:val="000000" w:themeColor="text1"/>
          <w:highlight w:val="yellow"/>
          <w:vertAlign w:val="subscript"/>
        </w:rPr>
        <w:t>3</w:t>
      </w:r>
      <w:r w:rsidRPr="00234E1E">
        <w:rPr>
          <w:rFonts w:asciiTheme="minorHAnsi" w:hAnsiTheme="minorHAnsi" w:cstheme="minorHAnsi"/>
          <w:color w:val="000000" w:themeColor="text1"/>
          <w:highlight w:val="yellow"/>
        </w:rPr>
        <w:t xml:space="preserve"> in another 20 mL beaker</w:t>
      </w:r>
      <w:r>
        <w:rPr>
          <w:rFonts w:asciiTheme="minorHAnsi" w:hAnsiTheme="minorHAnsi" w:cstheme="minorHAnsi"/>
          <w:color w:val="000000" w:themeColor="text1"/>
          <w:highlight w:val="yellow"/>
        </w:rPr>
        <w:t>.</w:t>
      </w:r>
      <w:r w:rsidRPr="00234E1E">
        <w:rPr>
          <w:rFonts w:asciiTheme="minorHAnsi" w:hAnsiTheme="minorHAnsi" w:cstheme="minorHAnsi"/>
          <w:color w:val="000000" w:themeColor="text1"/>
          <w:highlight w:val="yellow"/>
        </w:rPr>
        <w:t xml:space="preserve"> </w:t>
      </w:r>
    </w:p>
    <w:p w14:paraId="7D839794" w14:textId="77777777" w:rsidR="00764538" w:rsidRPr="004C0D6C" w:rsidRDefault="00764538" w:rsidP="00764538">
      <w:pPr>
        <w:pStyle w:val="ListParagraph"/>
        <w:rPr>
          <w:rFonts w:asciiTheme="minorHAnsi" w:hAnsiTheme="minorHAnsi" w:cstheme="minorHAnsi"/>
          <w:color w:val="000000" w:themeColor="text1"/>
          <w:highlight w:val="yellow"/>
        </w:rPr>
      </w:pPr>
    </w:p>
    <w:p w14:paraId="3C5AF4E3" w14:textId="77777777" w:rsidR="00764538" w:rsidRDefault="00764538" w:rsidP="00131D18">
      <w:pPr>
        <w:pStyle w:val="ListParagraph"/>
        <w:widowControl w:val="0"/>
        <w:numPr>
          <w:ilvl w:val="1"/>
          <w:numId w:val="24"/>
        </w:numPr>
        <w:autoSpaceDE w:val="0"/>
        <w:autoSpaceDN w:val="0"/>
        <w:adjustRightInd w:val="0"/>
        <w:jc w:val="both"/>
        <w:rPr>
          <w:rFonts w:asciiTheme="minorHAnsi" w:hAnsiTheme="minorHAnsi" w:cstheme="minorHAnsi"/>
          <w:color w:val="000000" w:themeColor="text1"/>
          <w:highlight w:val="yellow"/>
        </w:rPr>
      </w:pPr>
      <w:r w:rsidRPr="00764538">
        <w:rPr>
          <w:rFonts w:asciiTheme="minorHAnsi" w:hAnsiTheme="minorHAnsi" w:cstheme="minorHAnsi"/>
          <w:color w:val="2F5496" w:themeColor="accent5" w:themeShade="BF"/>
          <w:highlight w:val="yellow"/>
        </w:rPr>
        <w:t>Dissolve</w:t>
      </w:r>
      <w:r w:rsidRPr="00234E1E">
        <w:rPr>
          <w:rFonts w:asciiTheme="minorHAnsi" w:hAnsiTheme="minorHAnsi" w:cstheme="minorHAnsi"/>
          <w:color w:val="000000" w:themeColor="text1"/>
          <w:highlight w:val="yellow"/>
        </w:rPr>
        <w:t xml:space="preserve"> the solution</w:t>
      </w:r>
      <w:r w:rsidRPr="00865086">
        <w:rPr>
          <w:rFonts w:asciiTheme="minorHAnsi" w:hAnsiTheme="minorHAnsi" w:cstheme="minorHAnsi"/>
          <w:color w:val="000000" w:themeColor="text1"/>
          <w:highlight w:val="yellow"/>
        </w:rPr>
        <w:t xml:space="preserve"> </w:t>
      </w:r>
      <w:r w:rsidRPr="00764538">
        <w:rPr>
          <w:rFonts w:asciiTheme="minorHAnsi" w:hAnsiTheme="minorHAnsi" w:cstheme="minorHAnsi"/>
          <w:color w:val="2F5496" w:themeColor="accent5" w:themeShade="BF"/>
          <w:highlight w:val="yellow"/>
        </w:rPr>
        <w:t xml:space="preserve">completely by combining distilled water and </w:t>
      </w:r>
      <w:r w:rsidRPr="00234E1E">
        <w:rPr>
          <w:rFonts w:asciiTheme="minorHAnsi" w:hAnsiTheme="minorHAnsi" w:cstheme="minorHAnsi"/>
          <w:color w:val="000000" w:themeColor="text1"/>
          <w:highlight w:val="yellow"/>
        </w:rPr>
        <w:t xml:space="preserve">stirring it for 30 min with a magnetic stir bar. </w:t>
      </w:r>
    </w:p>
    <w:p w14:paraId="08718681" w14:textId="77777777" w:rsidR="00764538" w:rsidRPr="004C0D6C" w:rsidRDefault="00764538" w:rsidP="00764538">
      <w:pPr>
        <w:pStyle w:val="ListParagraph"/>
        <w:rPr>
          <w:rFonts w:asciiTheme="minorHAnsi" w:hAnsiTheme="minorHAnsi" w:cstheme="minorHAnsi"/>
          <w:color w:val="000000" w:themeColor="text1"/>
          <w:highlight w:val="yellow"/>
        </w:rPr>
      </w:pPr>
    </w:p>
    <w:p w14:paraId="0641B4C5" w14:textId="77777777" w:rsidR="00764538" w:rsidRPr="00234E1E" w:rsidRDefault="00764538" w:rsidP="00131D18">
      <w:pPr>
        <w:pStyle w:val="ListParagraph"/>
        <w:widowControl w:val="0"/>
        <w:numPr>
          <w:ilvl w:val="1"/>
          <w:numId w:val="24"/>
        </w:numPr>
        <w:autoSpaceDE w:val="0"/>
        <w:autoSpaceDN w:val="0"/>
        <w:adjustRightInd w:val="0"/>
        <w:jc w:val="both"/>
        <w:rPr>
          <w:rFonts w:asciiTheme="minorHAnsi" w:hAnsiTheme="minorHAnsi" w:cstheme="minorHAnsi"/>
          <w:color w:val="000000" w:themeColor="text1"/>
          <w:highlight w:val="yellow"/>
        </w:rPr>
      </w:pPr>
      <w:r w:rsidRPr="00764538">
        <w:rPr>
          <w:rFonts w:asciiTheme="minorHAnsi" w:hAnsiTheme="minorHAnsi" w:cstheme="minorHAnsi"/>
          <w:color w:val="2F5496" w:themeColor="accent5" w:themeShade="BF"/>
          <w:highlight w:val="yellow"/>
        </w:rPr>
        <w:t xml:space="preserve">Relocate the mixture from the beaker to the 20 mL measuring flask and add distilled water to compose a 20 mL solution. </w:t>
      </w:r>
      <w:r w:rsidRPr="00234E1E">
        <w:rPr>
          <w:rFonts w:asciiTheme="minorHAnsi" w:hAnsiTheme="minorHAnsi" w:cstheme="minorHAnsi"/>
          <w:color w:val="000000" w:themeColor="text1"/>
          <w:highlight w:val="yellow"/>
        </w:rPr>
        <w:t>Label the solution as the “initiator solution”.</w:t>
      </w:r>
    </w:p>
    <w:p w14:paraId="3ED1652D" w14:textId="77777777" w:rsidR="009726C2" w:rsidRDefault="009726C2" w:rsidP="006A0C57">
      <w:pPr>
        <w:jc w:val="both"/>
        <w:rPr>
          <w:color w:val="000000"/>
        </w:rPr>
      </w:pPr>
    </w:p>
    <w:p w14:paraId="159ABD44" w14:textId="7F164F06" w:rsidR="006A0C57" w:rsidRDefault="006A0C57" w:rsidP="006A0C57">
      <w:pPr>
        <w:jc w:val="both"/>
        <w:rPr>
          <w:color w:val="000000"/>
        </w:rPr>
      </w:pPr>
    </w:p>
    <w:p w14:paraId="523C712C" w14:textId="77777777" w:rsidR="00024C24" w:rsidRPr="00024C24" w:rsidRDefault="00DA65F9" w:rsidP="00024C24">
      <w:pPr>
        <w:jc w:val="both"/>
        <w:rPr>
          <w:i/>
          <w:iCs/>
          <w:color w:val="000000"/>
        </w:rPr>
      </w:pPr>
      <w:r>
        <w:rPr>
          <w:b/>
          <w:bCs/>
          <w:i/>
          <w:iCs/>
        </w:rPr>
        <w:t>Editorial</w:t>
      </w:r>
      <w:r w:rsidRPr="00BA53D1">
        <w:rPr>
          <w:b/>
          <w:bCs/>
          <w:i/>
          <w:iCs/>
        </w:rPr>
        <w:t xml:space="preserve"> comment </w:t>
      </w:r>
      <w:r w:rsidR="006A0C57">
        <w:rPr>
          <w:b/>
          <w:bCs/>
          <w:i/>
          <w:iCs/>
        </w:rPr>
        <w:t>4</w:t>
      </w:r>
      <w:r w:rsidR="006A0C57" w:rsidRPr="0056776D">
        <w:rPr>
          <w:b/>
          <w:bCs/>
          <w:i/>
          <w:iCs/>
        </w:rPr>
        <w:t>:</w:t>
      </w:r>
      <w:r w:rsidR="006A0C57" w:rsidRPr="00E05599">
        <w:rPr>
          <w:rFonts w:ascii="-webkit-standard" w:hAnsi="-webkit-standard" w:cs="Calibri"/>
          <w:color w:val="000000"/>
        </w:rPr>
        <w:t xml:space="preserve"> </w:t>
      </w:r>
      <w:r w:rsidR="00024C24" w:rsidRPr="00024C24">
        <w:rPr>
          <w:i/>
          <w:iCs/>
          <w:color w:val="000000"/>
        </w:rPr>
        <w:t> 2.3: What is the As(V) solution? Please specify.</w:t>
      </w:r>
    </w:p>
    <w:p w14:paraId="6C5B883B" w14:textId="61A6ACB4" w:rsidR="006A0C57" w:rsidRPr="00C45F20" w:rsidRDefault="006A0C57" w:rsidP="006A0C57">
      <w:pPr>
        <w:jc w:val="both"/>
        <w:rPr>
          <w:i/>
          <w:iCs/>
          <w:color w:val="000000"/>
        </w:rPr>
      </w:pPr>
    </w:p>
    <w:p w14:paraId="6A7E4754" w14:textId="227641C9" w:rsidR="000362B6" w:rsidRDefault="006A0C57" w:rsidP="00C7478F">
      <w:pPr>
        <w:jc w:val="both"/>
      </w:pPr>
      <w:r w:rsidRPr="0056776D">
        <w:rPr>
          <w:b/>
          <w:bCs/>
        </w:rPr>
        <w:t xml:space="preserve">Response </w:t>
      </w:r>
      <w:r>
        <w:rPr>
          <w:b/>
          <w:bCs/>
        </w:rPr>
        <w:t>4</w:t>
      </w:r>
      <w:r w:rsidRPr="0056776D">
        <w:rPr>
          <w:b/>
          <w:bCs/>
        </w:rPr>
        <w:t>:</w:t>
      </w:r>
      <w:r>
        <w:t xml:space="preserve"> </w:t>
      </w:r>
      <w:r w:rsidR="00655636">
        <w:t xml:space="preserve">We </w:t>
      </w:r>
      <w:r w:rsidR="00676C33">
        <w:t xml:space="preserve">are appreciative </w:t>
      </w:r>
      <w:r w:rsidR="002E5E65">
        <w:t xml:space="preserve">to the </w:t>
      </w:r>
      <w:r w:rsidR="00FE08AE">
        <w:t>E</w:t>
      </w:r>
      <w:r w:rsidR="002E5E65">
        <w:t xml:space="preserve">ditor for </w:t>
      </w:r>
      <w:r w:rsidR="00676C33">
        <w:t>lending us the chance to improve our manuscript</w:t>
      </w:r>
      <w:r w:rsidR="002E5E65">
        <w:t xml:space="preserve">. We </w:t>
      </w:r>
      <w:r w:rsidR="00AD2E8A">
        <w:t>revised</w:t>
      </w:r>
      <w:r w:rsidR="002E5E65">
        <w:t xml:space="preserve"> the text by </w:t>
      </w:r>
      <w:r w:rsidR="00676C33">
        <w:t>specifying the As(V) solution</w:t>
      </w:r>
      <w:r w:rsidR="002E5E65">
        <w:t>.</w:t>
      </w:r>
    </w:p>
    <w:p w14:paraId="447AF9B0" w14:textId="1C815E59" w:rsidR="002E5E65" w:rsidRDefault="002E5E65" w:rsidP="00C7478F">
      <w:pPr>
        <w:jc w:val="both"/>
      </w:pPr>
    </w:p>
    <w:p w14:paraId="24D95289" w14:textId="77777777" w:rsidR="002E5E65" w:rsidRPr="00C43D2F" w:rsidRDefault="002E5E65" w:rsidP="002E5E65">
      <w:pPr>
        <w:spacing w:line="276" w:lineRule="auto"/>
        <w:jc w:val="both"/>
        <w:rPr>
          <w:b/>
          <w:bCs/>
          <w:color w:val="000000"/>
        </w:rPr>
      </w:pPr>
      <w:r>
        <w:rPr>
          <w:b/>
          <w:bCs/>
          <w:color w:val="000000"/>
        </w:rPr>
        <w:t>Original</w:t>
      </w:r>
      <w:r w:rsidRPr="00BA53D1">
        <w:rPr>
          <w:b/>
          <w:bCs/>
          <w:color w:val="000000"/>
        </w:rPr>
        <w:t xml:space="preserve"> text </w:t>
      </w:r>
    </w:p>
    <w:p w14:paraId="4EF22FB1" w14:textId="119BFC98" w:rsidR="00762A09" w:rsidRPr="00762A09" w:rsidRDefault="00762A09" w:rsidP="00762A09">
      <w:pPr>
        <w:spacing w:line="276" w:lineRule="auto"/>
        <w:jc w:val="both"/>
        <w:rPr>
          <w:color w:val="000000"/>
        </w:rPr>
      </w:pPr>
      <w:r w:rsidRPr="00762A09">
        <w:rPr>
          <w:color w:val="000000"/>
        </w:rPr>
        <w:t xml:space="preserve">(Line no. </w:t>
      </w:r>
      <w:r w:rsidR="00131D18">
        <w:rPr>
          <w:color w:val="000000"/>
        </w:rPr>
        <w:t>140</w:t>
      </w:r>
      <w:r w:rsidRPr="00762A09">
        <w:rPr>
          <w:color w:val="000000"/>
        </w:rPr>
        <w:t>, Page no. 3)</w:t>
      </w:r>
    </w:p>
    <w:p w14:paraId="780970BF" w14:textId="114B56CA" w:rsidR="009726C2" w:rsidRPr="0057592A" w:rsidRDefault="009726C2" w:rsidP="0057592A">
      <w:pPr>
        <w:pStyle w:val="ListParagraph"/>
        <w:widowControl w:val="0"/>
        <w:numPr>
          <w:ilvl w:val="1"/>
          <w:numId w:val="8"/>
        </w:numPr>
        <w:autoSpaceDE w:val="0"/>
        <w:autoSpaceDN w:val="0"/>
        <w:adjustRightInd w:val="0"/>
        <w:jc w:val="both"/>
        <w:rPr>
          <w:rFonts w:asciiTheme="minorHAnsi" w:hAnsiTheme="minorHAnsi" w:cstheme="minorHAnsi"/>
          <w:b/>
          <w:bCs/>
          <w:color w:val="000000" w:themeColor="text1"/>
        </w:rPr>
      </w:pPr>
      <w:r w:rsidRPr="00F60DA8">
        <w:rPr>
          <w:rFonts w:asciiTheme="minorHAnsi" w:hAnsiTheme="minorHAnsi" w:cstheme="minorHAnsi"/>
          <w:color w:val="000000" w:themeColor="text1"/>
        </w:rPr>
        <w:t xml:space="preserve">Add 20 mL of a 4 mM </w:t>
      </w:r>
      <w:r w:rsidR="000606C7" w:rsidRPr="000606C7">
        <w:rPr>
          <w:rFonts w:asciiTheme="minorHAnsi" w:hAnsiTheme="minorHAnsi" w:cstheme="minorHAnsi"/>
          <w:color w:val="FF0000"/>
        </w:rPr>
        <w:t xml:space="preserve">As(V) solution </w:t>
      </w:r>
      <w:r w:rsidRPr="0057592A">
        <w:rPr>
          <w:rFonts w:asciiTheme="minorHAnsi" w:hAnsiTheme="minorHAnsi" w:cstheme="minorHAnsi"/>
          <w:color w:val="000000" w:themeColor="text1"/>
        </w:rPr>
        <w:t>to each container.</w:t>
      </w:r>
    </w:p>
    <w:p w14:paraId="366FA051" w14:textId="77777777" w:rsidR="002E5E65" w:rsidRDefault="002E5E65" w:rsidP="00C7478F">
      <w:pPr>
        <w:jc w:val="both"/>
      </w:pPr>
    </w:p>
    <w:p w14:paraId="01C4CF1C" w14:textId="77777777" w:rsidR="002E5E65" w:rsidRPr="00C43D2F" w:rsidRDefault="002E5E65" w:rsidP="002E5E65">
      <w:pPr>
        <w:spacing w:line="276" w:lineRule="auto"/>
        <w:jc w:val="both"/>
        <w:rPr>
          <w:b/>
          <w:bCs/>
          <w:color w:val="000000"/>
        </w:rPr>
      </w:pPr>
      <w:r w:rsidRPr="00BA53D1">
        <w:rPr>
          <w:b/>
          <w:bCs/>
          <w:color w:val="000000"/>
        </w:rPr>
        <w:t xml:space="preserve">Revised text </w:t>
      </w:r>
    </w:p>
    <w:p w14:paraId="6CF26C8F" w14:textId="361F975E" w:rsidR="00BF2E7A" w:rsidRPr="00BA53D1" w:rsidRDefault="00BF2E7A" w:rsidP="00BF2E7A">
      <w:pPr>
        <w:spacing w:line="276" w:lineRule="auto"/>
        <w:jc w:val="both"/>
        <w:rPr>
          <w:color w:val="000000"/>
        </w:rPr>
      </w:pPr>
      <w:r w:rsidRPr="00BA53D1">
        <w:rPr>
          <w:color w:val="000000"/>
        </w:rPr>
        <w:t xml:space="preserve">(Line no. </w:t>
      </w:r>
      <w:r w:rsidR="008140ED">
        <w:rPr>
          <w:color w:val="000000"/>
        </w:rPr>
        <w:t>188-189</w:t>
      </w:r>
      <w:r w:rsidRPr="00BA53D1">
        <w:rPr>
          <w:color w:val="000000"/>
        </w:rPr>
        <w:t xml:space="preserve">, Page no. </w:t>
      </w:r>
      <w:r w:rsidR="008140ED">
        <w:rPr>
          <w:color w:val="000000"/>
        </w:rPr>
        <w:t>3</w:t>
      </w:r>
      <w:r w:rsidRPr="00BA53D1">
        <w:rPr>
          <w:color w:val="000000"/>
        </w:rPr>
        <w:t>)</w:t>
      </w:r>
    </w:p>
    <w:p w14:paraId="4606B047" w14:textId="7EEB2222" w:rsidR="008140ED" w:rsidRPr="008140ED" w:rsidRDefault="008140ED" w:rsidP="008140ED">
      <w:pPr>
        <w:pStyle w:val="ListParagraph"/>
        <w:widowControl w:val="0"/>
        <w:numPr>
          <w:ilvl w:val="1"/>
          <w:numId w:val="17"/>
        </w:numPr>
        <w:autoSpaceDE w:val="0"/>
        <w:autoSpaceDN w:val="0"/>
        <w:adjustRightInd w:val="0"/>
        <w:jc w:val="both"/>
        <w:rPr>
          <w:rFonts w:asciiTheme="minorHAnsi" w:hAnsiTheme="minorHAnsi" w:cstheme="minorHAnsi"/>
          <w:b/>
          <w:bCs/>
          <w:color w:val="000000" w:themeColor="text1"/>
        </w:rPr>
      </w:pPr>
      <w:r w:rsidRPr="008140ED">
        <w:rPr>
          <w:rFonts w:asciiTheme="minorHAnsi" w:hAnsiTheme="minorHAnsi" w:cstheme="minorHAnsi"/>
          <w:color w:val="000000" w:themeColor="text1"/>
        </w:rPr>
        <w:t xml:space="preserve">Add 20 mL of a 4 mM </w:t>
      </w:r>
      <w:r w:rsidRPr="008140ED">
        <w:rPr>
          <w:rFonts w:asciiTheme="minorHAnsi" w:hAnsiTheme="minorHAnsi" w:cstheme="minorHAnsi"/>
          <w:color w:val="2F5496" w:themeColor="accent5" w:themeShade="BF"/>
        </w:rPr>
        <w:t>Disodium hydrogenarsenate heptahydrate (Na</w:t>
      </w:r>
      <w:r w:rsidRPr="008140ED">
        <w:rPr>
          <w:rFonts w:asciiTheme="minorHAnsi" w:hAnsiTheme="minorHAnsi" w:cstheme="minorHAnsi"/>
          <w:color w:val="2F5496" w:themeColor="accent5" w:themeShade="BF"/>
          <w:vertAlign w:val="subscript"/>
        </w:rPr>
        <w:t>2</w:t>
      </w:r>
      <w:r w:rsidRPr="008140ED">
        <w:rPr>
          <w:rFonts w:asciiTheme="minorHAnsi" w:hAnsiTheme="minorHAnsi" w:cstheme="minorHAnsi"/>
          <w:color w:val="2F5496" w:themeColor="accent5" w:themeShade="BF"/>
        </w:rPr>
        <w:t>HAsO</w:t>
      </w:r>
      <w:r w:rsidRPr="008140ED">
        <w:rPr>
          <w:rFonts w:asciiTheme="minorHAnsi" w:hAnsiTheme="minorHAnsi" w:cstheme="minorHAnsi"/>
          <w:color w:val="2F5496" w:themeColor="accent5" w:themeShade="BF"/>
          <w:vertAlign w:val="subscript"/>
        </w:rPr>
        <w:t>4</w:t>
      </w:r>
      <w:r w:rsidRPr="008140ED">
        <w:rPr>
          <w:rFonts w:asciiTheme="minorHAnsi" w:hAnsiTheme="minorHAnsi" w:cstheme="minorHAnsi"/>
          <w:color w:val="2F5496" w:themeColor="accent5" w:themeShade="BF"/>
        </w:rPr>
        <w:t>.7H</w:t>
      </w:r>
      <w:r w:rsidRPr="008140ED">
        <w:rPr>
          <w:rFonts w:asciiTheme="minorHAnsi" w:hAnsiTheme="minorHAnsi" w:cstheme="minorHAnsi"/>
          <w:color w:val="2F5496" w:themeColor="accent5" w:themeShade="BF"/>
          <w:vertAlign w:val="subscript"/>
        </w:rPr>
        <w:t>2</w:t>
      </w:r>
      <w:r w:rsidRPr="008140ED">
        <w:rPr>
          <w:rFonts w:asciiTheme="minorHAnsi" w:hAnsiTheme="minorHAnsi" w:cstheme="minorHAnsi"/>
          <w:color w:val="2F5496" w:themeColor="accent5" w:themeShade="BF"/>
        </w:rPr>
        <w:t>O) solution</w:t>
      </w:r>
      <w:r w:rsidRPr="008140ED">
        <w:rPr>
          <w:rFonts w:asciiTheme="minorHAnsi" w:hAnsiTheme="minorHAnsi" w:cstheme="minorHAnsi"/>
          <w:color w:val="000000" w:themeColor="text1"/>
        </w:rPr>
        <w:t xml:space="preserve"> to each container.</w:t>
      </w:r>
    </w:p>
    <w:p w14:paraId="17FBDB2D" w14:textId="328768B2" w:rsidR="00024C24" w:rsidRDefault="00024C24" w:rsidP="00C7478F">
      <w:pPr>
        <w:jc w:val="both"/>
        <w:rPr>
          <w:color w:val="000000"/>
        </w:rPr>
      </w:pPr>
    </w:p>
    <w:p w14:paraId="10A9B15C" w14:textId="77777777" w:rsidR="008B184D" w:rsidRPr="00C43D2F" w:rsidRDefault="008B184D" w:rsidP="008B184D">
      <w:pPr>
        <w:spacing w:line="276" w:lineRule="auto"/>
        <w:jc w:val="both"/>
        <w:rPr>
          <w:b/>
          <w:bCs/>
          <w:color w:val="000000"/>
        </w:rPr>
      </w:pPr>
      <w:r>
        <w:rPr>
          <w:b/>
          <w:bCs/>
          <w:color w:val="000000"/>
        </w:rPr>
        <w:t>Original</w:t>
      </w:r>
      <w:r w:rsidRPr="00BA53D1">
        <w:rPr>
          <w:b/>
          <w:bCs/>
          <w:color w:val="000000"/>
        </w:rPr>
        <w:t xml:space="preserve"> text </w:t>
      </w:r>
    </w:p>
    <w:p w14:paraId="4708F13A" w14:textId="70A65166" w:rsidR="00183A30" w:rsidRPr="00183A30" w:rsidRDefault="00183A30" w:rsidP="00183A30">
      <w:pPr>
        <w:spacing w:line="276" w:lineRule="auto"/>
        <w:jc w:val="both"/>
        <w:rPr>
          <w:color w:val="000000"/>
        </w:rPr>
      </w:pPr>
      <w:r w:rsidRPr="00183A30">
        <w:rPr>
          <w:color w:val="000000"/>
        </w:rPr>
        <w:t xml:space="preserve">(Line no. </w:t>
      </w:r>
      <w:r w:rsidR="000606C7">
        <w:rPr>
          <w:color w:val="000000"/>
        </w:rPr>
        <w:t>162</w:t>
      </w:r>
      <w:r w:rsidRPr="00183A30">
        <w:rPr>
          <w:color w:val="000000"/>
        </w:rPr>
        <w:t>-</w:t>
      </w:r>
      <w:r w:rsidR="000606C7">
        <w:rPr>
          <w:color w:val="000000"/>
        </w:rPr>
        <w:t>163</w:t>
      </w:r>
      <w:r w:rsidRPr="00183A30">
        <w:rPr>
          <w:color w:val="000000"/>
        </w:rPr>
        <w:t xml:space="preserve">, Page no. </w:t>
      </w:r>
      <w:r w:rsidR="000606C7">
        <w:rPr>
          <w:color w:val="000000"/>
        </w:rPr>
        <w:t>3</w:t>
      </w:r>
      <w:r w:rsidRPr="00183A30">
        <w:rPr>
          <w:color w:val="000000"/>
        </w:rPr>
        <w:t>)</w:t>
      </w:r>
    </w:p>
    <w:p w14:paraId="2742CD63" w14:textId="700C509C" w:rsidR="000606C7" w:rsidRPr="000606C7" w:rsidRDefault="000606C7" w:rsidP="000606C7">
      <w:pPr>
        <w:pStyle w:val="ListParagraph"/>
        <w:widowControl w:val="0"/>
        <w:numPr>
          <w:ilvl w:val="1"/>
          <w:numId w:val="25"/>
        </w:numPr>
        <w:autoSpaceDE w:val="0"/>
        <w:autoSpaceDN w:val="0"/>
        <w:adjustRightInd w:val="0"/>
        <w:jc w:val="both"/>
        <w:rPr>
          <w:rFonts w:asciiTheme="minorHAnsi" w:hAnsiTheme="minorHAnsi" w:cstheme="minorHAnsi"/>
          <w:b/>
          <w:bCs/>
          <w:color w:val="000000" w:themeColor="text1"/>
          <w:highlight w:val="yellow"/>
        </w:rPr>
      </w:pPr>
      <w:r w:rsidRPr="000606C7">
        <w:rPr>
          <w:rFonts w:asciiTheme="minorHAnsi" w:hAnsiTheme="minorHAnsi" w:cstheme="minorHAnsi"/>
          <w:color w:val="000000" w:themeColor="text1"/>
          <w:highlight w:val="yellow"/>
        </w:rPr>
        <w:t xml:space="preserve">Add 40 mL </w:t>
      </w:r>
      <w:r w:rsidRPr="000606C7">
        <w:rPr>
          <w:rFonts w:asciiTheme="minorHAnsi" w:hAnsiTheme="minorHAnsi" w:cstheme="minorHAnsi"/>
          <w:color w:val="FF0000"/>
          <w:highlight w:val="yellow"/>
        </w:rPr>
        <w:t>As(V) solution</w:t>
      </w:r>
      <w:r w:rsidRPr="000606C7">
        <w:rPr>
          <w:rFonts w:asciiTheme="minorHAnsi" w:hAnsiTheme="minorHAnsi" w:cstheme="minorHAnsi"/>
          <w:color w:val="000000" w:themeColor="text1"/>
          <w:highlight w:val="yellow"/>
        </w:rPr>
        <w:t xml:space="preserve"> to each container at the following concentrations: 0.1, 0.2, 0.5, 1, 2 mM.</w:t>
      </w:r>
    </w:p>
    <w:p w14:paraId="27D14A7F" w14:textId="77777777" w:rsidR="008B184D" w:rsidRDefault="008B184D" w:rsidP="008B184D">
      <w:pPr>
        <w:jc w:val="both"/>
      </w:pPr>
    </w:p>
    <w:p w14:paraId="2323A9FA" w14:textId="77777777" w:rsidR="008B184D" w:rsidRPr="00C43D2F" w:rsidRDefault="008B184D" w:rsidP="008B184D">
      <w:pPr>
        <w:spacing w:line="276" w:lineRule="auto"/>
        <w:jc w:val="both"/>
        <w:rPr>
          <w:b/>
          <w:bCs/>
          <w:color w:val="000000"/>
        </w:rPr>
      </w:pPr>
      <w:r w:rsidRPr="00BA53D1">
        <w:rPr>
          <w:b/>
          <w:bCs/>
          <w:color w:val="000000"/>
        </w:rPr>
        <w:t xml:space="preserve">Revised text </w:t>
      </w:r>
    </w:p>
    <w:p w14:paraId="2A3CAC5F" w14:textId="0A50A7B3" w:rsidR="008B184D" w:rsidRPr="00BA53D1" w:rsidRDefault="008B184D" w:rsidP="008B184D">
      <w:pPr>
        <w:spacing w:line="276" w:lineRule="auto"/>
        <w:jc w:val="both"/>
        <w:rPr>
          <w:color w:val="000000"/>
        </w:rPr>
      </w:pPr>
      <w:r w:rsidRPr="00BA53D1">
        <w:rPr>
          <w:color w:val="000000"/>
        </w:rPr>
        <w:t xml:space="preserve">(Line no. </w:t>
      </w:r>
      <w:r>
        <w:rPr>
          <w:color w:val="000000"/>
        </w:rPr>
        <w:t>237-238</w:t>
      </w:r>
      <w:r w:rsidRPr="00BA53D1">
        <w:rPr>
          <w:color w:val="000000"/>
        </w:rPr>
        <w:t xml:space="preserve">, Page no. </w:t>
      </w:r>
      <w:r>
        <w:rPr>
          <w:color w:val="000000"/>
        </w:rPr>
        <w:t>4</w:t>
      </w:r>
      <w:r w:rsidRPr="00BA53D1">
        <w:rPr>
          <w:color w:val="000000"/>
        </w:rPr>
        <w:t>)</w:t>
      </w:r>
    </w:p>
    <w:p w14:paraId="34B62AC9" w14:textId="1D896D29" w:rsidR="008B184D" w:rsidRPr="008B184D" w:rsidRDefault="008B184D" w:rsidP="008B184D">
      <w:pPr>
        <w:pStyle w:val="ListParagraph"/>
        <w:widowControl w:val="0"/>
        <w:numPr>
          <w:ilvl w:val="1"/>
          <w:numId w:val="22"/>
        </w:numPr>
        <w:autoSpaceDE w:val="0"/>
        <w:autoSpaceDN w:val="0"/>
        <w:adjustRightInd w:val="0"/>
        <w:jc w:val="both"/>
        <w:rPr>
          <w:rFonts w:asciiTheme="minorHAnsi" w:hAnsiTheme="minorHAnsi" w:cstheme="minorHAnsi"/>
          <w:b/>
          <w:bCs/>
          <w:color w:val="000000" w:themeColor="text1"/>
          <w:highlight w:val="yellow"/>
        </w:rPr>
      </w:pPr>
      <w:r w:rsidRPr="008B184D">
        <w:rPr>
          <w:rFonts w:asciiTheme="minorHAnsi" w:hAnsiTheme="minorHAnsi" w:cstheme="minorHAnsi"/>
          <w:color w:val="000000" w:themeColor="text1"/>
          <w:highlight w:val="yellow"/>
        </w:rPr>
        <w:lastRenderedPageBreak/>
        <w:t xml:space="preserve">Add 40 mL </w:t>
      </w:r>
      <w:r w:rsidRPr="008B184D">
        <w:rPr>
          <w:rFonts w:asciiTheme="minorHAnsi" w:hAnsiTheme="minorHAnsi" w:cstheme="minorHAnsi"/>
          <w:color w:val="2F5496" w:themeColor="accent5" w:themeShade="BF"/>
          <w:highlight w:val="yellow"/>
        </w:rPr>
        <w:t>Disodium hydrogenarsenate heptahydrate (Na</w:t>
      </w:r>
      <w:r w:rsidRPr="008B184D">
        <w:rPr>
          <w:rFonts w:asciiTheme="minorHAnsi" w:hAnsiTheme="minorHAnsi" w:cstheme="minorHAnsi"/>
          <w:color w:val="2F5496" w:themeColor="accent5" w:themeShade="BF"/>
          <w:highlight w:val="yellow"/>
          <w:vertAlign w:val="subscript"/>
        </w:rPr>
        <w:t>2</w:t>
      </w:r>
      <w:r w:rsidRPr="008B184D">
        <w:rPr>
          <w:rFonts w:asciiTheme="minorHAnsi" w:hAnsiTheme="minorHAnsi" w:cstheme="minorHAnsi"/>
          <w:color w:val="2F5496" w:themeColor="accent5" w:themeShade="BF"/>
          <w:highlight w:val="yellow"/>
        </w:rPr>
        <w:t>HAsO</w:t>
      </w:r>
      <w:r w:rsidRPr="008B184D">
        <w:rPr>
          <w:rFonts w:asciiTheme="minorHAnsi" w:hAnsiTheme="minorHAnsi" w:cstheme="minorHAnsi"/>
          <w:color w:val="2F5496" w:themeColor="accent5" w:themeShade="BF"/>
          <w:highlight w:val="yellow"/>
          <w:vertAlign w:val="subscript"/>
        </w:rPr>
        <w:t>4</w:t>
      </w:r>
      <w:r w:rsidRPr="008B184D">
        <w:rPr>
          <w:rFonts w:asciiTheme="minorHAnsi" w:hAnsiTheme="minorHAnsi" w:cstheme="minorHAnsi"/>
          <w:color w:val="2F5496" w:themeColor="accent5" w:themeShade="BF"/>
          <w:highlight w:val="yellow"/>
        </w:rPr>
        <w:t>.7H</w:t>
      </w:r>
      <w:r w:rsidRPr="008B184D">
        <w:rPr>
          <w:rFonts w:asciiTheme="minorHAnsi" w:hAnsiTheme="minorHAnsi" w:cstheme="minorHAnsi"/>
          <w:color w:val="2F5496" w:themeColor="accent5" w:themeShade="BF"/>
          <w:highlight w:val="yellow"/>
          <w:vertAlign w:val="subscript"/>
        </w:rPr>
        <w:t>2</w:t>
      </w:r>
      <w:r w:rsidRPr="008B184D">
        <w:rPr>
          <w:rFonts w:asciiTheme="minorHAnsi" w:hAnsiTheme="minorHAnsi" w:cstheme="minorHAnsi"/>
          <w:color w:val="2F5496" w:themeColor="accent5" w:themeShade="BF"/>
          <w:highlight w:val="yellow"/>
        </w:rPr>
        <w:t>O) solution</w:t>
      </w:r>
      <w:r w:rsidRPr="008B184D">
        <w:rPr>
          <w:rFonts w:asciiTheme="minorHAnsi" w:hAnsiTheme="minorHAnsi" w:cstheme="minorHAnsi"/>
          <w:color w:val="000000" w:themeColor="text1"/>
          <w:highlight w:val="yellow"/>
        </w:rPr>
        <w:t xml:space="preserve"> to each container at the following concentrations: 0.1, 0.2, 0.5, 1, 2 mM.</w:t>
      </w:r>
    </w:p>
    <w:p w14:paraId="0FC84271" w14:textId="77777777" w:rsidR="008B184D" w:rsidRDefault="008B184D" w:rsidP="00C7478F">
      <w:pPr>
        <w:jc w:val="both"/>
        <w:rPr>
          <w:color w:val="000000"/>
        </w:rPr>
      </w:pPr>
    </w:p>
    <w:p w14:paraId="7A96DC95" w14:textId="77777777" w:rsidR="005019CD" w:rsidRPr="00C43D2F" w:rsidRDefault="005019CD" w:rsidP="005019CD">
      <w:pPr>
        <w:spacing w:line="276" w:lineRule="auto"/>
        <w:jc w:val="both"/>
        <w:rPr>
          <w:b/>
          <w:bCs/>
          <w:color w:val="000000"/>
        </w:rPr>
      </w:pPr>
      <w:r>
        <w:rPr>
          <w:b/>
          <w:bCs/>
          <w:color w:val="000000"/>
        </w:rPr>
        <w:t>Original</w:t>
      </w:r>
      <w:r w:rsidRPr="00BA53D1">
        <w:rPr>
          <w:b/>
          <w:bCs/>
          <w:color w:val="000000"/>
        </w:rPr>
        <w:t xml:space="preserve"> text </w:t>
      </w:r>
    </w:p>
    <w:p w14:paraId="0A3657C5" w14:textId="3F35E69F" w:rsidR="00762A09" w:rsidRPr="00762A09" w:rsidRDefault="00762A09" w:rsidP="00762A09">
      <w:pPr>
        <w:spacing w:line="276" w:lineRule="auto"/>
        <w:jc w:val="both"/>
        <w:rPr>
          <w:color w:val="000000"/>
        </w:rPr>
      </w:pPr>
      <w:r w:rsidRPr="00762A09">
        <w:rPr>
          <w:color w:val="000000"/>
        </w:rPr>
        <w:t xml:space="preserve">(Line no. </w:t>
      </w:r>
      <w:r w:rsidR="000606C7">
        <w:rPr>
          <w:color w:val="000000"/>
        </w:rPr>
        <w:t>177</w:t>
      </w:r>
      <w:r w:rsidRPr="00762A09">
        <w:rPr>
          <w:color w:val="000000"/>
        </w:rPr>
        <w:t>, Page no. 4)</w:t>
      </w:r>
    </w:p>
    <w:p w14:paraId="790C7CCB" w14:textId="023BD880" w:rsidR="005019CD" w:rsidRPr="000606C7" w:rsidRDefault="005019CD" w:rsidP="000606C7">
      <w:pPr>
        <w:pStyle w:val="ListParagraph"/>
        <w:widowControl w:val="0"/>
        <w:numPr>
          <w:ilvl w:val="1"/>
          <w:numId w:val="26"/>
        </w:numPr>
        <w:autoSpaceDE w:val="0"/>
        <w:autoSpaceDN w:val="0"/>
        <w:adjustRightInd w:val="0"/>
        <w:jc w:val="both"/>
        <w:rPr>
          <w:rFonts w:asciiTheme="minorHAnsi" w:hAnsiTheme="minorHAnsi" w:cstheme="minorHAnsi"/>
          <w:b/>
          <w:bCs/>
          <w:color w:val="000000" w:themeColor="text1"/>
        </w:rPr>
      </w:pPr>
      <w:r w:rsidRPr="000606C7">
        <w:rPr>
          <w:rFonts w:asciiTheme="minorHAnsi" w:hAnsiTheme="minorHAnsi" w:cstheme="minorHAnsi"/>
          <w:color w:val="000000" w:themeColor="text1"/>
        </w:rPr>
        <w:t xml:space="preserve">Add </w:t>
      </w:r>
      <w:r w:rsidR="000606C7" w:rsidRPr="000606C7">
        <w:rPr>
          <w:rFonts w:asciiTheme="minorHAnsi" w:hAnsiTheme="minorHAnsi" w:cstheme="minorHAnsi"/>
          <w:color w:val="000000" w:themeColor="text1"/>
        </w:rPr>
        <w:t xml:space="preserve">20 mL of a 0.4 mM </w:t>
      </w:r>
      <w:r w:rsidR="000606C7" w:rsidRPr="000606C7">
        <w:rPr>
          <w:rFonts w:asciiTheme="minorHAnsi" w:hAnsiTheme="minorHAnsi" w:cstheme="minorHAnsi"/>
          <w:color w:val="FF0000"/>
        </w:rPr>
        <w:t xml:space="preserve">As(V) solution </w:t>
      </w:r>
      <w:r w:rsidRPr="000606C7">
        <w:rPr>
          <w:rFonts w:asciiTheme="minorHAnsi" w:hAnsiTheme="minorHAnsi" w:cstheme="minorHAnsi"/>
          <w:color w:val="000000" w:themeColor="text1"/>
        </w:rPr>
        <w:t>to each container.</w:t>
      </w:r>
    </w:p>
    <w:p w14:paraId="328B9317" w14:textId="77777777" w:rsidR="005019CD" w:rsidRDefault="005019CD" w:rsidP="005019CD">
      <w:pPr>
        <w:jc w:val="both"/>
      </w:pPr>
    </w:p>
    <w:p w14:paraId="2F96B418" w14:textId="77777777" w:rsidR="005019CD" w:rsidRPr="00C43D2F" w:rsidRDefault="005019CD" w:rsidP="005019CD">
      <w:pPr>
        <w:spacing w:line="276" w:lineRule="auto"/>
        <w:jc w:val="both"/>
        <w:rPr>
          <w:b/>
          <w:bCs/>
          <w:color w:val="000000"/>
        </w:rPr>
      </w:pPr>
      <w:r w:rsidRPr="00BA53D1">
        <w:rPr>
          <w:b/>
          <w:bCs/>
          <w:color w:val="000000"/>
        </w:rPr>
        <w:t xml:space="preserve">Revised text </w:t>
      </w:r>
    </w:p>
    <w:p w14:paraId="4387D549" w14:textId="497CBDB6" w:rsidR="005019CD" w:rsidRPr="00BA53D1" w:rsidRDefault="005019CD" w:rsidP="005019CD">
      <w:pPr>
        <w:spacing w:line="276" w:lineRule="auto"/>
        <w:jc w:val="both"/>
        <w:rPr>
          <w:color w:val="000000"/>
        </w:rPr>
      </w:pPr>
      <w:r w:rsidRPr="00BA53D1">
        <w:rPr>
          <w:color w:val="000000"/>
        </w:rPr>
        <w:t xml:space="preserve">(Line no. </w:t>
      </w:r>
      <w:r w:rsidR="001C1C81">
        <w:rPr>
          <w:color w:val="000000"/>
        </w:rPr>
        <w:t>252-253</w:t>
      </w:r>
      <w:r w:rsidRPr="00BA53D1">
        <w:rPr>
          <w:color w:val="000000"/>
        </w:rPr>
        <w:t xml:space="preserve">, Page no. </w:t>
      </w:r>
      <w:r>
        <w:rPr>
          <w:color w:val="000000"/>
        </w:rPr>
        <w:t>4</w:t>
      </w:r>
      <w:r w:rsidRPr="00BA53D1">
        <w:rPr>
          <w:color w:val="000000"/>
        </w:rPr>
        <w:t>)</w:t>
      </w:r>
    </w:p>
    <w:p w14:paraId="0E633539" w14:textId="3C2D8CA5" w:rsidR="008140ED" w:rsidRPr="001C1C81" w:rsidRDefault="008140ED" w:rsidP="001C1C81">
      <w:pPr>
        <w:pStyle w:val="ListParagraph"/>
        <w:widowControl w:val="0"/>
        <w:numPr>
          <w:ilvl w:val="1"/>
          <w:numId w:val="18"/>
        </w:numPr>
        <w:autoSpaceDE w:val="0"/>
        <w:autoSpaceDN w:val="0"/>
        <w:adjustRightInd w:val="0"/>
        <w:jc w:val="both"/>
        <w:rPr>
          <w:rFonts w:asciiTheme="minorHAnsi" w:hAnsiTheme="minorHAnsi" w:cstheme="minorHAnsi"/>
          <w:b/>
          <w:bCs/>
          <w:color w:val="000000" w:themeColor="text1"/>
        </w:rPr>
      </w:pPr>
      <w:r w:rsidRPr="001C1C81">
        <w:rPr>
          <w:rFonts w:asciiTheme="minorHAnsi" w:hAnsiTheme="minorHAnsi" w:cstheme="minorHAnsi"/>
          <w:color w:val="000000" w:themeColor="text1"/>
        </w:rPr>
        <w:t xml:space="preserve">Add 20 mL of a 0.4 mM </w:t>
      </w:r>
      <w:r w:rsidRPr="001C1C81">
        <w:rPr>
          <w:rFonts w:asciiTheme="minorHAnsi" w:hAnsiTheme="minorHAnsi" w:cstheme="minorHAnsi"/>
          <w:color w:val="2F5496" w:themeColor="accent5" w:themeShade="BF"/>
        </w:rPr>
        <w:t>Disodium hydrogenarsenate heptahydrate (Na</w:t>
      </w:r>
      <w:r w:rsidRPr="001C1C81">
        <w:rPr>
          <w:rFonts w:asciiTheme="minorHAnsi" w:hAnsiTheme="minorHAnsi" w:cstheme="minorHAnsi"/>
          <w:color w:val="2F5496" w:themeColor="accent5" w:themeShade="BF"/>
          <w:vertAlign w:val="subscript"/>
        </w:rPr>
        <w:t>2</w:t>
      </w:r>
      <w:r w:rsidRPr="001C1C81">
        <w:rPr>
          <w:rFonts w:asciiTheme="minorHAnsi" w:hAnsiTheme="minorHAnsi" w:cstheme="minorHAnsi"/>
          <w:color w:val="2F5496" w:themeColor="accent5" w:themeShade="BF"/>
        </w:rPr>
        <w:t>HAsO</w:t>
      </w:r>
      <w:r w:rsidRPr="001C1C81">
        <w:rPr>
          <w:rFonts w:asciiTheme="minorHAnsi" w:hAnsiTheme="minorHAnsi" w:cstheme="minorHAnsi"/>
          <w:color w:val="2F5496" w:themeColor="accent5" w:themeShade="BF"/>
          <w:vertAlign w:val="subscript"/>
        </w:rPr>
        <w:t>4</w:t>
      </w:r>
      <w:r w:rsidRPr="001C1C81">
        <w:rPr>
          <w:rFonts w:asciiTheme="minorHAnsi" w:hAnsiTheme="minorHAnsi" w:cstheme="minorHAnsi"/>
          <w:color w:val="2F5496" w:themeColor="accent5" w:themeShade="BF"/>
        </w:rPr>
        <w:t>.7H</w:t>
      </w:r>
      <w:r w:rsidRPr="001C1C81">
        <w:rPr>
          <w:rFonts w:asciiTheme="minorHAnsi" w:hAnsiTheme="minorHAnsi" w:cstheme="minorHAnsi"/>
          <w:color w:val="2F5496" w:themeColor="accent5" w:themeShade="BF"/>
          <w:vertAlign w:val="subscript"/>
        </w:rPr>
        <w:t>2</w:t>
      </w:r>
      <w:r w:rsidRPr="001C1C81">
        <w:rPr>
          <w:rFonts w:asciiTheme="minorHAnsi" w:hAnsiTheme="minorHAnsi" w:cstheme="minorHAnsi"/>
          <w:color w:val="2F5496" w:themeColor="accent5" w:themeShade="BF"/>
        </w:rPr>
        <w:t>O) solution</w:t>
      </w:r>
      <w:r w:rsidRPr="001C1C81">
        <w:rPr>
          <w:rFonts w:asciiTheme="minorHAnsi" w:hAnsiTheme="minorHAnsi" w:cstheme="minorHAnsi"/>
          <w:color w:val="000000" w:themeColor="text1"/>
        </w:rPr>
        <w:t xml:space="preserve"> to each container.</w:t>
      </w:r>
    </w:p>
    <w:p w14:paraId="05D9C4E5" w14:textId="77777777" w:rsidR="008140ED" w:rsidRDefault="008140ED" w:rsidP="005019CD">
      <w:pPr>
        <w:spacing w:line="276" w:lineRule="auto"/>
        <w:jc w:val="both"/>
        <w:rPr>
          <w:b/>
          <w:bCs/>
          <w:color w:val="000000"/>
        </w:rPr>
      </w:pPr>
    </w:p>
    <w:p w14:paraId="31E78E03" w14:textId="11C67741" w:rsidR="005019CD" w:rsidRPr="00C43D2F" w:rsidRDefault="005019CD" w:rsidP="005019CD">
      <w:pPr>
        <w:spacing w:line="276" w:lineRule="auto"/>
        <w:jc w:val="both"/>
        <w:rPr>
          <w:b/>
          <w:bCs/>
          <w:color w:val="000000"/>
        </w:rPr>
      </w:pPr>
      <w:r>
        <w:rPr>
          <w:b/>
          <w:bCs/>
          <w:color w:val="000000"/>
        </w:rPr>
        <w:t>Original</w:t>
      </w:r>
      <w:r w:rsidRPr="00BA53D1">
        <w:rPr>
          <w:b/>
          <w:bCs/>
          <w:color w:val="000000"/>
        </w:rPr>
        <w:t xml:space="preserve"> text </w:t>
      </w:r>
    </w:p>
    <w:p w14:paraId="1FC88062" w14:textId="2B91A52F" w:rsidR="00762A09" w:rsidRPr="00762A09" w:rsidRDefault="00762A09" w:rsidP="00762A09">
      <w:pPr>
        <w:spacing w:line="276" w:lineRule="auto"/>
        <w:jc w:val="both"/>
        <w:rPr>
          <w:color w:val="000000"/>
        </w:rPr>
      </w:pPr>
      <w:r w:rsidRPr="00762A09">
        <w:rPr>
          <w:color w:val="000000"/>
        </w:rPr>
        <w:t xml:space="preserve">(Line no. </w:t>
      </w:r>
      <w:r w:rsidR="007B4BE8">
        <w:rPr>
          <w:color w:val="000000"/>
        </w:rPr>
        <w:t>194</w:t>
      </w:r>
      <w:r w:rsidRPr="00762A09">
        <w:rPr>
          <w:color w:val="000000"/>
        </w:rPr>
        <w:t xml:space="preserve">, Page no. </w:t>
      </w:r>
      <w:r w:rsidR="00ED28A3">
        <w:rPr>
          <w:color w:val="000000"/>
        </w:rPr>
        <w:t>4</w:t>
      </w:r>
      <w:r w:rsidRPr="00762A09">
        <w:rPr>
          <w:color w:val="000000"/>
        </w:rPr>
        <w:t>)</w:t>
      </w:r>
    </w:p>
    <w:p w14:paraId="7A3FB52B" w14:textId="3BCFACF6" w:rsidR="005019CD" w:rsidRPr="007B4BE8" w:rsidRDefault="005019CD" w:rsidP="007B4BE8">
      <w:pPr>
        <w:pStyle w:val="ListParagraph"/>
        <w:widowControl w:val="0"/>
        <w:numPr>
          <w:ilvl w:val="1"/>
          <w:numId w:val="27"/>
        </w:numPr>
        <w:autoSpaceDE w:val="0"/>
        <w:autoSpaceDN w:val="0"/>
        <w:adjustRightInd w:val="0"/>
        <w:jc w:val="both"/>
        <w:rPr>
          <w:rFonts w:asciiTheme="minorHAnsi" w:hAnsiTheme="minorHAnsi" w:cstheme="minorHAnsi"/>
          <w:b/>
          <w:bCs/>
          <w:color w:val="000000" w:themeColor="text1"/>
        </w:rPr>
      </w:pPr>
      <w:r w:rsidRPr="007B4BE8">
        <w:rPr>
          <w:rFonts w:asciiTheme="minorHAnsi" w:hAnsiTheme="minorHAnsi" w:cstheme="minorHAnsi"/>
          <w:color w:val="000000" w:themeColor="text1"/>
        </w:rPr>
        <w:t xml:space="preserve">Add </w:t>
      </w:r>
      <w:r w:rsidR="007B4BE8" w:rsidRPr="007B4BE8">
        <w:rPr>
          <w:rFonts w:asciiTheme="minorHAnsi" w:hAnsiTheme="minorHAnsi" w:cstheme="minorHAnsi"/>
          <w:color w:val="FF0000"/>
        </w:rPr>
        <w:t xml:space="preserve">40 mL of As(V) solution </w:t>
      </w:r>
      <w:r w:rsidRPr="007B4BE8">
        <w:rPr>
          <w:rFonts w:asciiTheme="minorHAnsi" w:hAnsiTheme="minorHAnsi" w:cstheme="minorHAnsi"/>
          <w:color w:val="000000" w:themeColor="text1"/>
        </w:rPr>
        <w:t>to each container.</w:t>
      </w:r>
    </w:p>
    <w:p w14:paraId="625569A8" w14:textId="77777777" w:rsidR="005019CD" w:rsidRDefault="005019CD" w:rsidP="005019CD">
      <w:pPr>
        <w:jc w:val="both"/>
      </w:pPr>
    </w:p>
    <w:p w14:paraId="01C34C65" w14:textId="77777777" w:rsidR="005019CD" w:rsidRPr="00C43D2F" w:rsidRDefault="005019CD" w:rsidP="005019CD">
      <w:pPr>
        <w:spacing w:line="276" w:lineRule="auto"/>
        <w:jc w:val="both"/>
        <w:rPr>
          <w:b/>
          <w:bCs/>
          <w:color w:val="000000"/>
        </w:rPr>
      </w:pPr>
      <w:r w:rsidRPr="00BA53D1">
        <w:rPr>
          <w:b/>
          <w:bCs/>
          <w:color w:val="000000"/>
        </w:rPr>
        <w:t xml:space="preserve">Revised text </w:t>
      </w:r>
    </w:p>
    <w:p w14:paraId="3C56638F" w14:textId="3129C5EF" w:rsidR="005019CD" w:rsidRPr="00BA53D1" w:rsidRDefault="005019CD" w:rsidP="005019CD">
      <w:pPr>
        <w:spacing w:line="276" w:lineRule="auto"/>
        <w:jc w:val="both"/>
        <w:rPr>
          <w:color w:val="000000"/>
        </w:rPr>
      </w:pPr>
      <w:r w:rsidRPr="00BA53D1">
        <w:rPr>
          <w:color w:val="000000"/>
        </w:rPr>
        <w:t xml:space="preserve">(Line no. </w:t>
      </w:r>
      <w:r w:rsidR="00F03EFA">
        <w:rPr>
          <w:color w:val="000000"/>
        </w:rPr>
        <w:t>28</w:t>
      </w:r>
      <w:r w:rsidR="00762A09">
        <w:rPr>
          <w:color w:val="000000"/>
        </w:rPr>
        <w:t>1</w:t>
      </w:r>
      <w:r w:rsidR="00F03EFA">
        <w:rPr>
          <w:color w:val="000000"/>
        </w:rPr>
        <w:t>-282</w:t>
      </w:r>
      <w:r w:rsidRPr="00BA53D1">
        <w:rPr>
          <w:color w:val="000000"/>
        </w:rPr>
        <w:t xml:space="preserve">, Page no. </w:t>
      </w:r>
      <w:r w:rsidR="00F03EFA">
        <w:rPr>
          <w:color w:val="000000"/>
        </w:rPr>
        <w:t>5</w:t>
      </w:r>
      <w:r w:rsidRPr="00BA53D1">
        <w:rPr>
          <w:color w:val="000000"/>
        </w:rPr>
        <w:t>)</w:t>
      </w:r>
    </w:p>
    <w:p w14:paraId="530F3CAE" w14:textId="3A1D5092" w:rsidR="00762A09" w:rsidRPr="00762A09" w:rsidRDefault="00762A09" w:rsidP="00762A09">
      <w:pPr>
        <w:pStyle w:val="ListParagraph"/>
        <w:widowControl w:val="0"/>
        <w:numPr>
          <w:ilvl w:val="1"/>
          <w:numId w:val="21"/>
        </w:numPr>
        <w:autoSpaceDE w:val="0"/>
        <w:autoSpaceDN w:val="0"/>
        <w:adjustRightInd w:val="0"/>
        <w:jc w:val="both"/>
        <w:rPr>
          <w:rFonts w:asciiTheme="minorHAnsi" w:hAnsiTheme="minorHAnsi" w:cstheme="minorHAnsi"/>
          <w:b/>
          <w:bCs/>
          <w:color w:val="000000" w:themeColor="text1"/>
        </w:rPr>
      </w:pPr>
      <w:r w:rsidRPr="00762A09">
        <w:rPr>
          <w:rFonts w:asciiTheme="minorHAnsi" w:hAnsiTheme="minorHAnsi" w:cstheme="minorHAnsi"/>
          <w:color w:val="000000" w:themeColor="text1"/>
        </w:rPr>
        <w:t xml:space="preserve">Add 40 mL of </w:t>
      </w:r>
      <w:r w:rsidRPr="00762A09">
        <w:rPr>
          <w:rFonts w:asciiTheme="minorHAnsi" w:hAnsiTheme="minorHAnsi" w:cstheme="minorHAnsi"/>
          <w:color w:val="2F5496" w:themeColor="accent5" w:themeShade="BF"/>
        </w:rPr>
        <w:t>a 0.2 mM Disodium hydrogenarsenate heptahydrate (Na</w:t>
      </w:r>
      <w:r w:rsidRPr="00762A09">
        <w:rPr>
          <w:rFonts w:asciiTheme="minorHAnsi" w:hAnsiTheme="minorHAnsi" w:cstheme="minorHAnsi"/>
          <w:color w:val="2F5496" w:themeColor="accent5" w:themeShade="BF"/>
          <w:vertAlign w:val="subscript"/>
        </w:rPr>
        <w:t>2</w:t>
      </w:r>
      <w:r w:rsidRPr="00762A09">
        <w:rPr>
          <w:rFonts w:asciiTheme="minorHAnsi" w:hAnsiTheme="minorHAnsi" w:cstheme="minorHAnsi"/>
          <w:color w:val="2F5496" w:themeColor="accent5" w:themeShade="BF"/>
        </w:rPr>
        <w:t>HAsO</w:t>
      </w:r>
      <w:r w:rsidRPr="00762A09">
        <w:rPr>
          <w:rFonts w:asciiTheme="minorHAnsi" w:hAnsiTheme="minorHAnsi" w:cstheme="minorHAnsi"/>
          <w:color w:val="2F5496" w:themeColor="accent5" w:themeShade="BF"/>
          <w:vertAlign w:val="subscript"/>
        </w:rPr>
        <w:t>4</w:t>
      </w:r>
      <w:r w:rsidRPr="00762A09">
        <w:rPr>
          <w:rFonts w:asciiTheme="minorHAnsi" w:hAnsiTheme="minorHAnsi" w:cstheme="minorHAnsi"/>
          <w:color w:val="2F5496" w:themeColor="accent5" w:themeShade="BF"/>
        </w:rPr>
        <w:t>.7H</w:t>
      </w:r>
      <w:r w:rsidRPr="00762A09">
        <w:rPr>
          <w:rFonts w:asciiTheme="minorHAnsi" w:hAnsiTheme="minorHAnsi" w:cstheme="minorHAnsi"/>
          <w:color w:val="2F5496" w:themeColor="accent5" w:themeShade="BF"/>
          <w:vertAlign w:val="subscript"/>
        </w:rPr>
        <w:t>2</w:t>
      </w:r>
      <w:r w:rsidRPr="00762A09">
        <w:rPr>
          <w:rFonts w:asciiTheme="minorHAnsi" w:hAnsiTheme="minorHAnsi" w:cstheme="minorHAnsi"/>
          <w:color w:val="2F5496" w:themeColor="accent5" w:themeShade="BF"/>
        </w:rPr>
        <w:t>O) solution</w:t>
      </w:r>
      <w:r w:rsidRPr="00762A09">
        <w:rPr>
          <w:rFonts w:asciiTheme="minorHAnsi" w:hAnsiTheme="minorHAnsi" w:cstheme="minorHAnsi"/>
          <w:color w:val="000000" w:themeColor="text1"/>
        </w:rPr>
        <w:t xml:space="preserve"> to each of the containers.</w:t>
      </w:r>
    </w:p>
    <w:p w14:paraId="28384BBB" w14:textId="0D705DF6" w:rsidR="00BF2E7A" w:rsidRDefault="00BF2E7A" w:rsidP="00C7478F">
      <w:pPr>
        <w:jc w:val="both"/>
        <w:rPr>
          <w:color w:val="000000"/>
        </w:rPr>
      </w:pPr>
    </w:p>
    <w:p w14:paraId="3FA3C048" w14:textId="77777777" w:rsidR="005019CD" w:rsidRPr="00C43D2F" w:rsidRDefault="005019CD" w:rsidP="005019CD">
      <w:pPr>
        <w:spacing w:line="276" w:lineRule="auto"/>
        <w:jc w:val="both"/>
        <w:rPr>
          <w:b/>
          <w:bCs/>
          <w:color w:val="000000"/>
        </w:rPr>
      </w:pPr>
      <w:r>
        <w:rPr>
          <w:b/>
          <w:bCs/>
          <w:color w:val="000000"/>
        </w:rPr>
        <w:t>Original</w:t>
      </w:r>
      <w:r w:rsidRPr="00BA53D1">
        <w:rPr>
          <w:b/>
          <w:bCs/>
          <w:color w:val="000000"/>
        </w:rPr>
        <w:t xml:space="preserve"> text </w:t>
      </w:r>
    </w:p>
    <w:p w14:paraId="17228737" w14:textId="7173210F" w:rsidR="00A2309D" w:rsidRPr="00A2309D" w:rsidRDefault="00A2309D" w:rsidP="00A2309D">
      <w:pPr>
        <w:spacing w:line="276" w:lineRule="auto"/>
        <w:jc w:val="both"/>
        <w:rPr>
          <w:color w:val="000000"/>
        </w:rPr>
      </w:pPr>
      <w:r w:rsidRPr="00A2309D">
        <w:rPr>
          <w:color w:val="000000"/>
        </w:rPr>
        <w:t xml:space="preserve">(Line no. </w:t>
      </w:r>
      <w:r w:rsidR="008049CD">
        <w:rPr>
          <w:color w:val="000000"/>
        </w:rPr>
        <w:t>212</w:t>
      </w:r>
      <w:r w:rsidRPr="00A2309D">
        <w:rPr>
          <w:color w:val="000000"/>
        </w:rPr>
        <w:t xml:space="preserve">, Page no. </w:t>
      </w:r>
      <w:r w:rsidR="008049CD">
        <w:rPr>
          <w:color w:val="000000"/>
        </w:rPr>
        <w:t>4</w:t>
      </w:r>
      <w:r w:rsidRPr="00A2309D">
        <w:rPr>
          <w:color w:val="000000"/>
        </w:rPr>
        <w:t>)</w:t>
      </w:r>
    </w:p>
    <w:p w14:paraId="6796D645" w14:textId="0FE13F8B" w:rsidR="008049CD" w:rsidRPr="008049CD" w:rsidRDefault="008049CD" w:rsidP="008049CD">
      <w:pPr>
        <w:pStyle w:val="ListParagraph"/>
        <w:widowControl w:val="0"/>
        <w:numPr>
          <w:ilvl w:val="2"/>
          <w:numId w:val="28"/>
        </w:numPr>
        <w:autoSpaceDE w:val="0"/>
        <w:autoSpaceDN w:val="0"/>
        <w:adjustRightInd w:val="0"/>
        <w:ind w:hanging="862"/>
        <w:jc w:val="both"/>
        <w:rPr>
          <w:rFonts w:asciiTheme="minorHAnsi" w:hAnsiTheme="minorHAnsi" w:cstheme="minorHAnsi"/>
          <w:b/>
          <w:bCs/>
          <w:color w:val="000000" w:themeColor="text1"/>
          <w:highlight w:val="yellow"/>
        </w:rPr>
      </w:pPr>
      <w:r w:rsidRPr="008049CD">
        <w:rPr>
          <w:rFonts w:asciiTheme="minorHAnsi" w:hAnsiTheme="minorHAnsi" w:cstheme="minorHAnsi"/>
          <w:color w:val="000000" w:themeColor="text1"/>
          <w:highlight w:val="yellow"/>
        </w:rPr>
        <w:t xml:space="preserve">Add 40 mL of a 0.2 mM </w:t>
      </w:r>
      <w:r w:rsidRPr="008B5BF5">
        <w:rPr>
          <w:rFonts w:asciiTheme="minorHAnsi" w:hAnsiTheme="minorHAnsi" w:cstheme="minorHAnsi"/>
          <w:color w:val="FF0000"/>
          <w:highlight w:val="yellow"/>
        </w:rPr>
        <w:t>As(V)</w:t>
      </w:r>
      <w:r w:rsidRPr="008049CD">
        <w:rPr>
          <w:rFonts w:asciiTheme="minorHAnsi" w:hAnsiTheme="minorHAnsi" w:cstheme="minorHAnsi"/>
          <w:color w:val="000000" w:themeColor="text1"/>
          <w:highlight w:val="yellow"/>
        </w:rPr>
        <w:t xml:space="preserve"> solution to the container.</w:t>
      </w:r>
    </w:p>
    <w:p w14:paraId="41CF3E4F" w14:textId="77777777" w:rsidR="005019CD" w:rsidRDefault="005019CD" w:rsidP="005019CD">
      <w:pPr>
        <w:jc w:val="both"/>
      </w:pPr>
    </w:p>
    <w:p w14:paraId="46963A5C" w14:textId="77777777" w:rsidR="005019CD" w:rsidRPr="00C43D2F" w:rsidRDefault="005019CD" w:rsidP="005019CD">
      <w:pPr>
        <w:spacing w:line="276" w:lineRule="auto"/>
        <w:jc w:val="both"/>
        <w:rPr>
          <w:b/>
          <w:bCs/>
          <w:color w:val="000000"/>
        </w:rPr>
      </w:pPr>
      <w:r w:rsidRPr="00BA53D1">
        <w:rPr>
          <w:b/>
          <w:bCs/>
          <w:color w:val="000000"/>
        </w:rPr>
        <w:t xml:space="preserve">Revised text </w:t>
      </w:r>
    </w:p>
    <w:p w14:paraId="0C49B736" w14:textId="0A5D7B3C" w:rsidR="005019CD" w:rsidRPr="00BA53D1" w:rsidRDefault="005019CD" w:rsidP="005019CD">
      <w:pPr>
        <w:spacing w:line="276" w:lineRule="auto"/>
        <w:jc w:val="both"/>
        <w:rPr>
          <w:color w:val="000000"/>
        </w:rPr>
      </w:pPr>
      <w:r w:rsidRPr="00BA53D1">
        <w:rPr>
          <w:color w:val="000000"/>
        </w:rPr>
        <w:t xml:space="preserve">(Line no. </w:t>
      </w:r>
      <w:r w:rsidR="00A2309D">
        <w:rPr>
          <w:color w:val="000000"/>
        </w:rPr>
        <w:t>300-301</w:t>
      </w:r>
      <w:r w:rsidRPr="00BA53D1">
        <w:rPr>
          <w:color w:val="000000"/>
        </w:rPr>
        <w:t xml:space="preserve">, Page no. </w:t>
      </w:r>
      <w:r w:rsidR="00A2309D">
        <w:rPr>
          <w:color w:val="000000"/>
        </w:rPr>
        <w:t>5</w:t>
      </w:r>
      <w:r w:rsidRPr="00BA53D1">
        <w:rPr>
          <w:color w:val="000000"/>
        </w:rPr>
        <w:t>)</w:t>
      </w:r>
    </w:p>
    <w:p w14:paraId="291BC7A6" w14:textId="11A8CFE7" w:rsidR="00DA34B8" w:rsidRPr="00DA34B8" w:rsidRDefault="00DA34B8" w:rsidP="00A2309D">
      <w:pPr>
        <w:pStyle w:val="ListParagraph"/>
        <w:widowControl w:val="0"/>
        <w:numPr>
          <w:ilvl w:val="2"/>
          <w:numId w:val="20"/>
        </w:numPr>
        <w:autoSpaceDE w:val="0"/>
        <w:autoSpaceDN w:val="0"/>
        <w:adjustRightInd w:val="0"/>
        <w:ind w:hanging="862"/>
        <w:jc w:val="both"/>
        <w:rPr>
          <w:rFonts w:asciiTheme="minorHAnsi" w:hAnsiTheme="minorHAnsi" w:cstheme="minorHAnsi"/>
          <w:b/>
          <w:bCs/>
          <w:color w:val="000000" w:themeColor="text1"/>
          <w:highlight w:val="yellow"/>
        </w:rPr>
      </w:pPr>
      <w:r w:rsidRPr="00DA34B8">
        <w:rPr>
          <w:rFonts w:asciiTheme="minorHAnsi" w:hAnsiTheme="minorHAnsi" w:cstheme="minorHAnsi"/>
          <w:color w:val="000000" w:themeColor="text1"/>
          <w:highlight w:val="yellow"/>
        </w:rPr>
        <w:t xml:space="preserve">Add 40 mL of a 0.2 mM </w:t>
      </w:r>
      <w:r w:rsidRPr="00DA34B8">
        <w:rPr>
          <w:rFonts w:asciiTheme="minorHAnsi" w:hAnsiTheme="minorHAnsi" w:cstheme="minorHAnsi"/>
          <w:color w:val="2F5496" w:themeColor="accent5" w:themeShade="BF"/>
          <w:highlight w:val="yellow"/>
        </w:rPr>
        <w:t>Disodium hydrogenarsenate heptahydrate (Na</w:t>
      </w:r>
      <w:r w:rsidRPr="00DA34B8">
        <w:rPr>
          <w:rFonts w:asciiTheme="minorHAnsi" w:hAnsiTheme="minorHAnsi" w:cstheme="minorHAnsi"/>
          <w:color w:val="2F5496" w:themeColor="accent5" w:themeShade="BF"/>
          <w:highlight w:val="yellow"/>
          <w:vertAlign w:val="subscript"/>
        </w:rPr>
        <w:t>2</w:t>
      </w:r>
      <w:r w:rsidRPr="00DA34B8">
        <w:rPr>
          <w:rFonts w:asciiTheme="minorHAnsi" w:hAnsiTheme="minorHAnsi" w:cstheme="minorHAnsi"/>
          <w:color w:val="2F5496" w:themeColor="accent5" w:themeShade="BF"/>
          <w:highlight w:val="yellow"/>
        </w:rPr>
        <w:t>HAsO</w:t>
      </w:r>
      <w:r w:rsidRPr="00DA34B8">
        <w:rPr>
          <w:rFonts w:asciiTheme="minorHAnsi" w:hAnsiTheme="minorHAnsi" w:cstheme="minorHAnsi"/>
          <w:color w:val="2F5496" w:themeColor="accent5" w:themeShade="BF"/>
          <w:highlight w:val="yellow"/>
          <w:vertAlign w:val="subscript"/>
        </w:rPr>
        <w:t>4</w:t>
      </w:r>
      <w:r w:rsidRPr="00DA34B8">
        <w:rPr>
          <w:rFonts w:asciiTheme="minorHAnsi" w:hAnsiTheme="minorHAnsi" w:cstheme="minorHAnsi"/>
          <w:color w:val="2F5496" w:themeColor="accent5" w:themeShade="BF"/>
          <w:highlight w:val="yellow"/>
        </w:rPr>
        <w:t>.7H</w:t>
      </w:r>
      <w:r w:rsidRPr="00DA34B8">
        <w:rPr>
          <w:rFonts w:asciiTheme="minorHAnsi" w:hAnsiTheme="minorHAnsi" w:cstheme="minorHAnsi"/>
          <w:color w:val="2F5496" w:themeColor="accent5" w:themeShade="BF"/>
          <w:highlight w:val="yellow"/>
          <w:vertAlign w:val="subscript"/>
        </w:rPr>
        <w:t>2</w:t>
      </w:r>
      <w:r w:rsidRPr="00DA34B8">
        <w:rPr>
          <w:rFonts w:asciiTheme="minorHAnsi" w:hAnsiTheme="minorHAnsi" w:cstheme="minorHAnsi"/>
          <w:color w:val="2F5496" w:themeColor="accent5" w:themeShade="BF"/>
          <w:highlight w:val="yellow"/>
        </w:rPr>
        <w:t>O) solution</w:t>
      </w:r>
      <w:r w:rsidRPr="00DA34B8">
        <w:rPr>
          <w:rFonts w:asciiTheme="minorHAnsi" w:hAnsiTheme="minorHAnsi" w:cstheme="minorHAnsi"/>
          <w:color w:val="000000" w:themeColor="text1"/>
          <w:highlight w:val="yellow"/>
        </w:rPr>
        <w:t xml:space="preserve"> to the container.</w:t>
      </w:r>
    </w:p>
    <w:p w14:paraId="6A5283CA" w14:textId="77777777" w:rsidR="005019CD" w:rsidRDefault="005019CD" w:rsidP="00C7478F">
      <w:pPr>
        <w:jc w:val="both"/>
        <w:rPr>
          <w:color w:val="000000"/>
        </w:rPr>
      </w:pPr>
    </w:p>
    <w:p w14:paraId="79F254C5" w14:textId="1072D7F5" w:rsidR="00024C24" w:rsidRPr="00024C24" w:rsidRDefault="00024C24" w:rsidP="00024C24">
      <w:pPr>
        <w:rPr>
          <w:b/>
          <w:bCs/>
          <w:i/>
          <w:iCs/>
        </w:rPr>
      </w:pPr>
      <w:r>
        <w:rPr>
          <w:b/>
          <w:bCs/>
          <w:i/>
          <w:iCs/>
        </w:rPr>
        <w:t>Editorial</w:t>
      </w:r>
      <w:r w:rsidRPr="00BA53D1">
        <w:rPr>
          <w:b/>
          <w:bCs/>
          <w:i/>
          <w:iCs/>
        </w:rPr>
        <w:t xml:space="preserve"> comment </w:t>
      </w:r>
      <w:r w:rsidR="00825E2A">
        <w:rPr>
          <w:b/>
          <w:bCs/>
          <w:i/>
          <w:iCs/>
        </w:rPr>
        <w:t>5</w:t>
      </w:r>
      <w:r>
        <w:rPr>
          <w:b/>
          <w:bCs/>
          <w:i/>
          <w:iCs/>
        </w:rPr>
        <w:t>:</w:t>
      </w:r>
      <w:r w:rsidRPr="00024C24">
        <w:rPr>
          <w:rFonts w:ascii="-webkit-standard" w:hAnsi="-webkit-standard"/>
          <w:color w:val="000000"/>
          <w:sz w:val="27"/>
          <w:szCs w:val="27"/>
        </w:rPr>
        <w:t xml:space="preserve"> </w:t>
      </w:r>
      <w:r w:rsidRPr="00024C24">
        <w:rPr>
          <w:i/>
          <w:iCs/>
        </w:rPr>
        <w:t xml:space="preserve">3.6: Please add more details to your protocol steps. Please ensure you answer the “how” question, i.e., how is the step performed? </w:t>
      </w:r>
      <w:bookmarkStart w:id="0" w:name="_GoBack"/>
      <w:bookmarkEnd w:id="0"/>
      <w:r w:rsidRPr="00024C24">
        <w:rPr>
          <w:i/>
          <w:iCs/>
        </w:rPr>
        <w:t>Alternatively, add references to published material specifying how to perform the protocol action.</w:t>
      </w:r>
    </w:p>
    <w:p w14:paraId="22BBC4D9" w14:textId="5634597F" w:rsidR="00024C24" w:rsidRPr="00C45F20" w:rsidRDefault="00024C24" w:rsidP="00024C24">
      <w:pPr>
        <w:jc w:val="both"/>
        <w:rPr>
          <w:i/>
          <w:iCs/>
          <w:color w:val="000000"/>
        </w:rPr>
      </w:pPr>
    </w:p>
    <w:p w14:paraId="187B78F9" w14:textId="71830583" w:rsidR="00024C24" w:rsidRDefault="00024C24" w:rsidP="00024C24">
      <w:pPr>
        <w:jc w:val="both"/>
      </w:pPr>
      <w:r w:rsidRPr="0056776D">
        <w:rPr>
          <w:b/>
          <w:bCs/>
        </w:rPr>
        <w:t xml:space="preserve">Response </w:t>
      </w:r>
      <w:r w:rsidR="00825E2A">
        <w:rPr>
          <w:b/>
          <w:bCs/>
        </w:rPr>
        <w:t>5</w:t>
      </w:r>
      <w:r w:rsidRPr="0056776D">
        <w:rPr>
          <w:b/>
          <w:bCs/>
        </w:rPr>
        <w:t>:</w:t>
      </w:r>
      <w:r>
        <w:t xml:space="preserve"> </w:t>
      </w:r>
      <w:r w:rsidR="002F674F">
        <w:t>We are gratified to the Editor for providing us the opportunity to further improve our manuscript by adding more details to our protocol steps. We added the text of how we performed the action.</w:t>
      </w:r>
    </w:p>
    <w:p w14:paraId="53DCAE84" w14:textId="77777777" w:rsidR="00024C24" w:rsidRDefault="00024C24" w:rsidP="00024C24">
      <w:pPr>
        <w:jc w:val="both"/>
      </w:pPr>
    </w:p>
    <w:p w14:paraId="541FD16C" w14:textId="77777777" w:rsidR="00024C24" w:rsidRPr="00C43D2F" w:rsidRDefault="00024C24" w:rsidP="00024C24">
      <w:pPr>
        <w:spacing w:line="276" w:lineRule="auto"/>
        <w:jc w:val="both"/>
        <w:rPr>
          <w:b/>
          <w:bCs/>
          <w:color w:val="000000"/>
        </w:rPr>
      </w:pPr>
      <w:r>
        <w:rPr>
          <w:b/>
          <w:bCs/>
          <w:color w:val="000000"/>
        </w:rPr>
        <w:t>Original</w:t>
      </w:r>
      <w:r w:rsidRPr="00BA53D1">
        <w:rPr>
          <w:b/>
          <w:bCs/>
          <w:color w:val="000000"/>
        </w:rPr>
        <w:t xml:space="preserve"> text </w:t>
      </w:r>
    </w:p>
    <w:p w14:paraId="39E72C7E" w14:textId="25DE8CEB" w:rsidR="00707E60" w:rsidRPr="00707E60" w:rsidRDefault="00707E60" w:rsidP="00707E60">
      <w:pPr>
        <w:spacing w:line="276" w:lineRule="auto"/>
        <w:jc w:val="both"/>
        <w:rPr>
          <w:color w:val="000000"/>
        </w:rPr>
      </w:pPr>
      <w:r w:rsidRPr="00707E60">
        <w:rPr>
          <w:color w:val="000000"/>
        </w:rPr>
        <w:t xml:space="preserve">(Line no. </w:t>
      </w:r>
      <w:r w:rsidR="00C57F8B">
        <w:rPr>
          <w:color w:val="000000"/>
        </w:rPr>
        <w:t>153-154</w:t>
      </w:r>
      <w:r w:rsidRPr="00707E60">
        <w:rPr>
          <w:color w:val="000000"/>
        </w:rPr>
        <w:t xml:space="preserve">, Page no. </w:t>
      </w:r>
      <w:r w:rsidR="00C57F8B">
        <w:rPr>
          <w:color w:val="000000"/>
        </w:rPr>
        <w:t>3</w:t>
      </w:r>
      <w:r w:rsidRPr="00707E60">
        <w:rPr>
          <w:color w:val="000000"/>
        </w:rPr>
        <w:t>)</w:t>
      </w:r>
    </w:p>
    <w:p w14:paraId="651762CB" w14:textId="2CFD7628" w:rsidR="00C57F8B" w:rsidRPr="00C57F8B" w:rsidRDefault="00C57F8B" w:rsidP="00C57F8B">
      <w:pPr>
        <w:pStyle w:val="ListParagraph"/>
        <w:widowControl w:val="0"/>
        <w:numPr>
          <w:ilvl w:val="1"/>
          <w:numId w:val="29"/>
        </w:numPr>
        <w:autoSpaceDE w:val="0"/>
        <w:autoSpaceDN w:val="0"/>
        <w:adjustRightInd w:val="0"/>
        <w:jc w:val="both"/>
        <w:rPr>
          <w:rFonts w:asciiTheme="minorHAnsi" w:hAnsiTheme="minorHAnsi" w:cstheme="minorHAnsi"/>
          <w:color w:val="000000" w:themeColor="text1"/>
        </w:rPr>
      </w:pPr>
      <w:r w:rsidRPr="00C57F8B">
        <w:rPr>
          <w:rFonts w:asciiTheme="minorHAnsi" w:hAnsiTheme="minorHAnsi" w:cstheme="minorHAnsi"/>
          <w:color w:val="000000" w:themeColor="text1"/>
        </w:rPr>
        <w:t xml:space="preserve">Measure the remaining concentration of </w:t>
      </w:r>
      <w:r w:rsidRPr="00276F0C">
        <w:rPr>
          <w:rFonts w:asciiTheme="minorHAnsi" w:hAnsiTheme="minorHAnsi" w:cstheme="minorHAnsi"/>
          <w:color w:val="FF0000"/>
        </w:rPr>
        <w:t>As(V)</w:t>
      </w:r>
      <w:r w:rsidRPr="00C57F8B">
        <w:rPr>
          <w:rFonts w:asciiTheme="minorHAnsi" w:hAnsiTheme="minorHAnsi" w:cstheme="minorHAnsi"/>
          <w:color w:val="000000" w:themeColor="text1"/>
        </w:rPr>
        <w:t xml:space="preserve"> in the solution using High Performance Liquid Chromatography (HPLC).</w:t>
      </w:r>
    </w:p>
    <w:p w14:paraId="519EA610" w14:textId="77777777" w:rsidR="00024C24" w:rsidRDefault="00024C24" w:rsidP="00024C24">
      <w:pPr>
        <w:jc w:val="both"/>
      </w:pPr>
    </w:p>
    <w:p w14:paraId="4E5598E4" w14:textId="77777777" w:rsidR="00024C24" w:rsidRPr="00C43D2F" w:rsidRDefault="00024C24" w:rsidP="00024C24">
      <w:pPr>
        <w:spacing w:line="276" w:lineRule="auto"/>
        <w:jc w:val="both"/>
        <w:rPr>
          <w:b/>
          <w:bCs/>
          <w:color w:val="000000"/>
        </w:rPr>
      </w:pPr>
      <w:r w:rsidRPr="00BA53D1">
        <w:rPr>
          <w:b/>
          <w:bCs/>
          <w:color w:val="000000"/>
        </w:rPr>
        <w:t xml:space="preserve">Revised text </w:t>
      </w:r>
    </w:p>
    <w:p w14:paraId="53D1B128" w14:textId="2BFD69F4" w:rsidR="00BF2E7A" w:rsidRPr="00BA53D1" w:rsidRDefault="00BF2E7A" w:rsidP="00BF2E7A">
      <w:pPr>
        <w:spacing w:line="276" w:lineRule="auto"/>
        <w:jc w:val="both"/>
        <w:rPr>
          <w:color w:val="000000"/>
        </w:rPr>
      </w:pPr>
      <w:r w:rsidRPr="00BA53D1">
        <w:rPr>
          <w:color w:val="000000"/>
        </w:rPr>
        <w:t xml:space="preserve">(Line no. </w:t>
      </w:r>
      <w:r w:rsidR="00707E60">
        <w:rPr>
          <w:color w:val="000000"/>
        </w:rPr>
        <w:t>202-229</w:t>
      </w:r>
      <w:r w:rsidRPr="00BA53D1">
        <w:rPr>
          <w:color w:val="000000"/>
        </w:rPr>
        <w:t xml:space="preserve">, Page no. </w:t>
      </w:r>
      <w:r w:rsidR="00707E60">
        <w:rPr>
          <w:color w:val="000000"/>
        </w:rPr>
        <w:t>3-</w:t>
      </w:r>
      <w:r>
        <w:rPr>
          <w:color w:val="000000"/>
        </w:rPr>
        <w:t>4</w:t>
      </w:r>
      <w:r w:rsidRPr="00BA53D1">
        <w:rPr>
          <w:color w:val="000000"/>
        </w:rPr>
        <w:t>)</w:t>
      </w:r>
    </w:p>
    <w:p w14:paraId="3C950299" w14:textId="387F3104" w:rsidR="00707E60" w:rsidRPr="00707379" w:rsidRDefault="00707E60" w:rsidP="00707E60">
      <w:pPr>
        <w:pStyle w:val="ListParagraph"/>
        <w:widowControl w:val="0"/>
        <w:numPr>
          <w:ilvl w:val="1"/>
          <w:numId w:val="13"/>
        </w:numPr>
        <w:autoSpaceDE w:val="0"/>
        <w:autoSpaceDN w:val="0"/>
        <w:adjustRightInd w:val="0"/>
        <w:ind w:left="0" w:firstLine="0"/>
        <w:jc w:val="both"/>
        <w:rPr>
          <w:rFonts w:asciiTheme="minorHAnsi" w:hAnsiTheme="minorHAnsi" w:cstheme="minorHAnsi"/>
          <w:color w:val="2F5496" w:themeColor="accent5" w:themeShade="BF"/>
        </w:rPr>
      </w:pPr>
      <w:r w:rsidRPr="00707E60">
        <w:rPr>
          <w:rFonts w:asciiTheme="minorHAnsi" w:hAnsiTheme="minorHAnsi" w:cstheme="minorHAnsi"/>
          <w:color w:val="000000" w:themeColor="text1"/>
        </w:rPr>
        <w:lastRenderedPageBreak/>
        <w:t xml:space="preserve"> </w:t>
      </w:r>
      <w:r w:rsidRPr="00326383">
        <w:rPr>
          <w:rFonts w:asciiTheme="minorHAnsi" w:hAnsiTheme="minorHAnsi" w:cstheme="minorHAnsi"/>
          <w:color w:val="000000" w:themeColor="text1"/>
        </w:rPr>
        <w:t xml:space="preserve">Measure the remaining concentration of </w:t>
      </w:r>
      <w:r w:rsidRPr="00707379">
        <w:rPr>
          <w:rFonts w:asciiTheme="minorHAnsi" w:hAnsiTheme="minorHAnsi" w:cstheme="minorHAnsi"/>
          <w:color w:val="2F5496" w:themeColor="accent5" w:themeShade="BF"/>
        </w:rPr>
        <w:t>arsenic</w:t>
      </w:r>
      <w:r w:rsidRPr="00326383">
        <w:rPr>
          <w:rFonts w:asciiTheme="minorHAnsi" w:hAnsiTheme="minorHAnsi" w:cstheme="minorHAnsi"/>
          <w:color w:val="000000" w:themeColor="text1"/>
        </w:rPr>
        <w:t xml:space="preserve"> in the solution using </w:t>
      </w:r>
      <w:r w:rsidRPr="00707379">
        <w:rPr>
          <w:rFonts w:asciiTheme="minorHAnsi" w:hAnsiTheme="minorHAnsi" w:cstheme="minorHAnsi"/>
          <w:color w:val="2F5496" w:themeColor="accent5" w:themeShade="BF"/>
        </w:rPr>
        <w:t xml:space="preserve">a Dionex ICS-1100 </w:t>
      </w:r>
      <w:r w:rsidRPr="00CC7013">
        <w:rPr>
          <w:rFonts w:asciiTheme="minorHAnsi" w:hAnsiTheme="minorHAnsi" w:cstheme="minorHAnsi"/>
          <w:color w:val="000000" w:themeColor="text1"/>
        </w:rPr>
        <w:t>High Performance Liquid Chromatography (HPLC).</w:t>
      </w:r>
      <w:r>
        <w:rPr>
          <w:rFonts w:asciiTheme="minorHAnsi" w:hAnsiTheme="minorHAnsi" w:cstheme="minorHAnsi"/>
          <w:color w:val="000000" w:themeColor="text1"/>
        </w:rPr>
        <w:t xml:space="preserve"> </w:t>
      </w:r>
      <w:r w:rsidRPr="00707379">
        <w:rPr>
          <w:rFonts w:asciiTheme="minorHAnsi" w:hAnsiTheme="minorHAnsi" w:cstheme="minorHAnsi"/>
          <w:color w:val="2F5496" w:themeColor="accent5" w:themeShade="BF"/>
        </w:rPr>
        <w:t xml:space="preserve">We utilized Dionex IonPac AS12A (4 X 200 mm) analytical column, Dionex IonPac AG12A (4 X 50 mm) guard column and Dionex AERS 500 4mm suppressor with the following conditions: </w:t>
      </w:r>
    </w:p>
    <w:p w14:paraId="3B9171C3" w14:textId="77777777" w:rsidR="00707E60" w:rsidRPr="00707379" w:rsidRDefault="00707E60" w:rsidP="00707E60">
      <w:pPr>
        <w:pStyle w:val="ListParagraph"/>
        <w:rPr>
          <w:rFonts w:asciiTheme="minorHAnsi" w:hAnsiTheme="minorHAnsi" w:cstheme="minorHAnsi"/>
          <w:color w:val="2F5496" w:themeColor="accent5" w:themeShade="BF"/>
        </w:rPr>
      </w:pPr>
      <w:r w:rsidRPr="00707379">
        <w:rPr>
          <w:rFonts w:asciiTheme="minorHAnsi" w:hAnsiTheme="minorHAnsi" w:cstheme="minorHAnsi"/>
          <w:color w:val="2F5496" w:themeColor="accent5" w:themeShade="BF"/>
        </w:rPr>
        <w:t xml:space="preserve">Flowrate: 1.5 mL/min; </w:t>
      </w:r>
    </w:p>
    <w:p w14:paraId="55C618EF" w14:textId="77777777" w:rsidR="00707E60" w:rsidRPr="00707379" w:rsidRDefault="00707E60" w:rsidP="00707E60">
      <w:pPr>
        <w:pStyle w:val="ListParagraph"/>
        <w:rPr>
          <w:rFonts w:asciiTheme="minorHAnsi" w:hAnsiTheme="minorHAnsi" w:cstheme="minorHAnsi"/>
          <w:color w:val="2F5496" w:themeColor="accent5" w:themeShade="BF"/>
        </w:rPr>
      </w:pPr>
      <w:r w:rsidRPr="00707379">
        <w:rPr>
          <w:rFonts w:asciiTheme="minorHAnsi" w:hAnsiTheme="minorHAnsi" w:cstheme="minorHAnsi"/>
          <w:color w:val="2F5496" w:themeColor="accent5" w:themeShade="BF"/>
        </w:rPr>
        <w:t xml:space="preserve">Amount of injected sample: 10 </w:t>
      </w:r>
      <w:r w:rsidRPr="00707379">
        <w:rPr>
          <w:rFonts w:asciiTheme="minorHAnsi" w:hAnsiTheme="minorHAnsi" w:cstheme="minorHAnsi"/>
          <w:color w:val="2F5496" w:themeColor="accent5" w:themeShade="BF"/>
        </w:rPr>
        <w:sym w:font="Symbol" w:char="F06D"/>
      </w:r>
      <w:r w:rsidRPr="00707379">
        <w:rPr>
          <w:rFonts w:asciiTheme="minorHAnsi" w:hAnsiTheme="minorHAnsi" w:cstheme="minorHAnsi"/>
          <w:color w:val="2F5496" w:themeColor="accent5" w:themeShade="BF"/>
        </w:rPr>
        <w:t xml:space="preserve">L; </w:t>
      </w:r>
    </w:p>
    <w:p w14:paraId="2BB77386" w14:textId="77777777" w:rsidR="00707E60" w:rsidRPr="00707379" w:rsidRDefault="00707E60" w:rsidP="00707E60">
      <w:pPr>
        <w:pStyle w:val="ListParagraph"/>
        <w:rPr>
          <w:rFonts w:asciiTheme="minorHAnsi" w:hAnsiTheme="minorHAnsi" w:cstheme="minorHAnsi"/>
          <w:color w:val="2F5496" w:themeColor="accent5" w:themeShade="BF"/>
        </w:rPr>
      </w:pPr>
      <w:r w:rsidRPr="00707379">
        <w:rPr>
          <w:rFonts w:asciiTheme="minorHAnsi" w:hAnsiTheme="minorHAnsi" w:cstheme="minorHAnsi"/>
          <w:color w:val="2F5496" w:themeColor="accent5" w:themeShade="BF"/>
        </w:rPr>
        <w:t xml:space="preserve">Column temperature: 30 </w:t>
      </w:r>
      <w:r w:rsidRPr="00707379">
        <w:rPr>
          <w:color w:val="2F5496" w:themeColor="accent5" w:themeShade="BF"/>
        </w:rPr>
        <w:t>°</w:t>
      </w:r>
      <w:r w:rsidRPr="00707379">
        <w:rPr>
          <w:rFonts w:asciiTheme="minorHAnsi" w:hAnsiTheme="minorHAnsi" w:cstheme="minorHAnsi"/>
          <w:color w:val="2F5496" w:themeColor="accent5" w:themeShade="BF"/>
        </w:rPr>
        <w:t xml:space="preserve">C; </w:t>
      </w:r>
    </w:p>
    <w:p w14:paraId="37D7A855" w14:textId="77777777" w:rsidR="00707E60" w:rsidRPr="00707379" w:rsidRDefault="00707E60" w:rsidP="00707E60">
      <w:pPr>
        <w:pStyle w:val="ListParagraph"/>
        <w:rPr>
          <w:rFonts w:asciiTheme="minorHAnsi" w:hAnsiTheme="minorHAnsi" w:cstheme="minorHAnsi"/>
          <w:color w:val="2F5496" w:themeColor="accent5" w:themeShade="BF"/>
        </w:rPr>
      </w:pPr>
      <w:r w:rsidRPr="00707379">
        <w:rPr>
          <w:rFonts w:asciiTheme="minorHAnsi" w:hAnsiTheme="minorHAnsi" w:cstheme="minorHAnsi"/>
          <w:color w:val="2F5496" w:themeColor="accent5" w:themeShade="BF"/>
        </w:rPr>
        <w:t>Eluent solution: 2.7 mM Na</w:t>
      </w:r>
      <w:r w:rsidRPr="00707379">
        <w:rPr>
          <w:rFonts w:asciiTheme="minorHAnsi" w:hAnsiTheme="minorHAnsi" w:cstheme="minorHAnsi"/>
          <w:color w:val="2F5496" w:themeColor="accent5" w:themeShade="BF"/>
          <w:vertAlign w:val="subscript"/>
        </w:rPr>
        <w:t>2</w:t>
      </w:r>
      <w:r w:rsidRPr="00707379">
        <w:rPr>
          <w:rFonts w:asciiTheme="minorHAnsi" w:hAnsiTheme="minorHAnsi" w:cstheme="minorHAnsi"/>
          <w:color w:val="2F5496" w:themeColor="accent5" w:themeShade="BF"/>
        </w:rPr>
        <w:t>CO</w:t>
      </w:r>
      <w:r w:rsidRPr="00707379">
        <w:rPr>
          <w:rFonts w:asciiTheme="minorHAnsi" w:hAnsiTheme="minorHAnsi" w:cstheme="minorHAnsi"/>
          <w:color w:val="2F5496" w:themeColor="accent5" w:themeShade="BF"/>
          <w:vertAlign w:val="subscript"/>
        </w:rPr>
        <w:t>3</w:t>
      </w:r>
      <w:r w:rsidRPr="00707379">
        <w:rPr>
          <w:rFonts w:asciiTheme="minorHAnsi" w:hAnsiTheme="minorHAnsi" w:cstheme="minorHAnsi"/>
          <w:color w:val="2F5496" w:themeColor="accent5" w:themeShade="BF"/>
        </w:rPr>
        <w:t xml:space="preserve"> and 0.3 mM NaHCO</w:t>
      </w:r>
      <w:r w:rsidRPr="00707379">
        <w:rPr>
          <w:rFonts w:asciiTheme="minorHAnsi" w:hAnsiTheme="minorHAnsi" w:cstheme="minorHAnsi"/>
          <w:color w:val="2F5496" w:themeColor="accent5" w:themeShade="BF"/>
          <w:vertAlign w:val="subscript"/>
        </w:rPr>
        <w:t>3</w:t>
      </w:r>
      <w:r w:rsidRPr="00707379">
        <w:rPr>
          <w:rFonts w:asciiTheme="minorHAnsi" w:hAnsiTheme="minorHAnsi" w:cstheme="minorHAnsi"/>
          <w:color w:val="2F5496" w:themeColor="accent5" w:themeShade="BF"/>
        </w:rPr>
        <w:t xml:space="preserve">; </w:t>
      </w:r>
    </w:p>
    <w:p w14:paraId="676197BF" w14:textId="77777777" w:rsidR="00707E60" w:rsidRPr="00707379" w:rsidRDefault="00707E60" w:rsidP="00707E60">
      <w:pPr>
        <w:pStyle w:val="ListParagraph"/>
        <w:rPr>
          <w:rFonts w:asciiTheme="minorHAnsi" w:hAnsiTheme="minorHAnsi" w:cstheme="minorHAnsi"/>
          <w:color w:val="2F5496" w:themeColor="accent5" w:themeShade="BF"/>
        </w:rPr>
      </w:pPr>
      <w:r w:rsidRPr="00707379">
        <w:rPr>
          <w:rFonts w:asciiTheme="minorHAnsi" w:hAnsiTheme="minorHAnsi" w:cstheme="minorHAnsi"/>
          <w:color w:val="2F5496" w:themeColor="accent5" w:themeShade="BF"/>
        </w:rPr>
        <w:t>Pump pressure: 2000 psi;</w:t>
      </w:r>
    </w:p>
    <w:p w14:paraId="2607768B" w14:textId="77777777" w:rsidR="00707E60" w:rsidRPr="00707379" w:rsidRDefault="00707E60" w:rsidP="00707E60">
      <w:pPr>
        <w:pStyle w:val="ListParagraph"/>
        <w:rPr>
          <w:rFonts w:asciiTheme="minorHAnsi" w:hAnsiTheme="minorHAnsi" w:cstheme="minorHAnsi"/>
          <w:color w:val="2F5496" w:themeColor="accent5" w:themeShade="BF"/>
        </w:rPr>
      </w:pPr>
      <w:r w:rsidRPr="00707379">
        <w:rPr>
          <w:rFonts w:asciiTheme="minorHAnsi" w:hAnsiTheme="minorHAnsi" w:cstheme="minorHAnsi"/>
          <w:color w:val="2F5496" w:themeColor="accent5" w:themeShade="BF"/>
        </w:rPr>
        <w:t>Electric conductivity detection: Suppressor method.</w:t>
      </w:r>
    </w:p>
    <w:p w14:paraId="075B8B84" w14:textId="77777777" w:rsidR="00707E60" w:rsidRPr="00707379" w:rsidRDefault="00707E60" w:rsidP="00707E60">
      <w:pPr>
        <w:pStyle w:val="ListParagraph"/>
        <w:rPr>
          <w:rFonts w:asciiTheme="minorHAnsi" w:hAnsiTheme="minorHAnsi" w:cstheme="minorHAnsi"/>
          <w:color w:val="2F5496" w:themeColor="accent5" w:themeShade="BF"/>
        </w:rPr>
      </w:pPr>
    </w:p>
    <w:p w14:paraId="5E03F256" w14:textId="77777777" w:rsidR="00707E60" w:rsidRPr="00707379" w:rsidRDefault="00707E60" w:rsidP="00707E60">
      <w:pPr>
        <w:rPr>
          <w:rFonts w:asciiTheme="minorHAnsi" w:hAnsiTheme="minorHAnsi" w:cstheme="minorHAnsi"/>
          <w:color w:val="2F5496" w:themeColor="accent5" w:themeShade="BF"/>
        </w:rPr>
      </w:pPr>
      <w:r w:rsidRPr="00707379">
        <w:rPr>
          <w:rFonts w:asciiTheme="minorHAnsi" w:hAnsiTheme="minorHAnsi" w:cstheme="minorHAnsi"/>
          <w:color w:val="2F5496" w:themeColor="accent5" w:themeShade="BF"/>
        </w:rPr>
        <w:t xml:space="preserve">We procured 1mL of sample into a 1mL single-use syringe. The syringe was coupled with a syringe membrane filter (pore size: 0.22 </w:t>
      </w:r>
      <w:r w:rsidRPr="00707379">
        <w:rPr>
          <w:rFonts w:asciiTheme="minorHAnsi" w:hAnsiTheme="minorHAnsi" w:cstheme="minorHAnsi"/>
          <w:color w:val="2F5496" w:themeColor="accent5" w:themeShade="BF"/>
        </w:rPr>
        <w:sym w:font="Symbol" w:char="F06D"/>
      </w:r>
      <w:r w:rsidRPr="00707379">
        <w:rPr>
          <w:rFonts w:asciiTheme="minorHAnsi" w:hAnsiTheme="minorHAnsi" w:cstheme="minorHAnsi"/>
          <w:color w:val="2F5496" w:themeColor="accent5" w:themeShade="BF"/>
        </w:rPr>
        <w:t>m, diameter: 13 mm) to discrete the microscopic fragments of the gel from the sample. About 0.7 mL of sample was instilled into the column. Distilled water was infused before the inception of injecting the samples as blank sample. Peaks denoting the existence of arsenic in the sample was detected at 13 min.</w:t>
      </w:r>
    </w:p>
    <w:p w14:paraId="5874AD99" w14:textId="77777777" w:rsidR="00707E60" w:rsidRPr="00707379" w:rsidRDefault="00707E60" w:rsidP="00707E60">
      <w:pPr>
        <w:rPr>
          <w:rFonts w:asciiTheme="minorHAnsi" w:hAnsiTheme="minorHAnsi" w:cstheme="minorHAnsi"/>
          <w:color w:val="2F5496" w:themeColor="accent5" w:themeShade="BF"/>
        </w:rPr>
      </w:pPr>
    </w:p>
    <w:p w14:paraId="37DF7647" w14:textId="6C17AC2D" w:rsidR="00024C24" w:rsidRPr="00707379" w:rsidRDefault="00707E60" w:rsidP="00707E60">
      <w:pPr>
        <w:widowControl w:val="0"/>
        <w:autoSpaceDE w:val="0"/>
        <w:autoSpaceDN w:val="0"/>
        <w:adjustRightInd w:val="0"/>
        <w:jc w:val="both"/>
        <w:rPr>
          <w:rFonts w:asciiTheme="minorHAnsi" w:hAnsiTheme="minorHAnsi" w:cstheme="minorHAnsi"/>
          <w:color w:val="2F5496" w:themeColor="accent5" w:themeShade="BF"/>
        </w:rPr>
      </w:pPr>
      <w:r w:rsidRPr="00707379">
        <w:rPr>
          <w:rFonts w:asciiTheme="minorHAnsi" w:hAnsiTheme="minorHAnsi" w:cstheme="minorHAnsi"/>
          <w:color w:val="2F5496" w:themeColor="accent5" w:themeShade="BF"/>
        </w:rPr>
        <w:t xml:space="preserve">CAUTION: After injecting the sample, please leave the syringe into the suction head of HPLC for nearly 2 min with roughly 0.2-0.3 mL sample remaining in it. Because the dust and air could penetrate the column and alter it’s adeptness, which possibly will result in erroneous outcome.  </w:t>
      </w:r>
    </w:p>
    <w:p w14:paraId="5FEE397D" w14:textId="512057E3" w:rsidR="00F15580" w:rsidRDefault="00F15580" w:rsidP="00707E60">
      <w:pPr>
        <w:widowControl w:val="0"/>
        <w:autoSpaceDE w:val="0"/>
        <w:autoSpaceDN w:val="0"/>
        <w:adjustRightInd w:val="0"/>
        <w:jc w:val="both"/>
        <w:rPr>
          <w:color w:val="000000"/>
        </w:rPr>
      </w:pPr>
    </w:p>
    <w:p w14:paraId="6ACF6139" w14:textId="77777777" w:rsidR="00F15580" w:rsidRPr="00C43D2F" w:rsidRDefault="00F15580" w:rsidP="00F15580">
      <w:pPr>
        <w:spacing w:line="276" w:lineRule="auto"/>
        <w:jc w:val="both"/>
        <w:rPr>
          <w:b/>
          <w:bCs/>
          <w:color w:val="000000"/>
        </w:rPr>
      </w:pPr>
      <w:r>
        <w:rPr>
          <w:b/>
          <w:bCs/>
          <w:color w:val="000000"/>
        </w:rPr>
        <w:t>Original</w:t>
      </w:r>
      <w:r w:rsidRPr="00BA53D1">
        <w:rPr>
          <w:b/>
          <w:bCs/>
          <w:color w:val="000000"/>
        </w:rPr>
        <w:t xml:space="preserve"> text </w:t>
      </w:r>
    </w:p>
    <w:p w14:paraId="30D1B3C1" w14:textId="73B10BAF" w:rsidR="00F15580" w:rsidRPr="00433C1D" w:rsidRDefault="00F15580" w:rsidP="00F15580">
      <w:pPr>
        <w:spacing w:line="276" w:lineRule="auto"/>
        <w:jc w:val="both"/>
        <w:rPr>
          <w:color w:val="000000"/>
        </w:rPr>
      </w:pPr>
      <w:r w:rsidRPr="00433C1D">
        <w:rPr>
          <w:color w:val="000000"/>
        </w:rPr>
        <w:t xml:space="preserve">(Line no. </w:t>
      </w:r>
      <w:r>
        <w:rPr>
          <w:color w:val="000000"/>
        </w:rPr>
        <w:t>169</w:t>
      </w:r>
      <w:r w:rsidRPr="00433C1D">
        <w:rPr>
          <w:color w:val="000000"/>
        </w:rPr>
        <w:t>, Page no. 4)</w:t>
      </w:r>
    </w:p>
    <w:p w14:paraId="32382419" w14:textId="755C3E66" w:rsidR="00F15580" w:rsidRPr="00F15580" w:rsidRDefault="00F15580" w:rsidP="00F15580">
      <w:pPr>
        <w:pStyle w:val="ListParagraph"/>
        <w:widowControl w:val="0"/>
        <w:numPr>
          <w:ilvl w:val="1"/>
          <w:numId w:val="34"/>
        </w:numPr>
        <w:autoSpaceDE w:val="0"/>
        <w:autoSpaceDN w:val="0"/>
        <w:adjustRightInd w:val="0"/>
        <w:jc w:val="both"/>
        <w:rPr>
          <w:rFonts w:asciiTheme="minorHAnsi" w:hAnsiTheme="minorHAnsi" w:cstheme="minorHAnsi"/>
          <w:b/>
          <w:bCs/>
          <w:color w:val="000000" w:themeColor="text1"/>
          <w:highlight w:val="yellow"/>
        </w:rPr>
      </w:pPr>
      <w:r w:rsidRPr="00F15580">
        <w:rPr>
          <w:rFonts w:asciiTheme="minorHAnsi" w:hAnsiTheme="minorHAnsi" w:cstheme="minorHAnsi"/>
          <w:color w:val="FF0000"/>
          <w:highlight w:val="yellow"/>
        </w:rPr>
        <w:t>Measure</w:t>
      </w:r>
      <w:r w:rsidRPr="00F15580">
        <w:rPr>
          <w:rFonts w:asciiTheme="minorHAnsi" w:hAnsiTheme="minorHAnsi" w:cstheme="minorHAnsi"/>
          <w:color w:val="000000" w:themeColor="text1"/>
          <w:highlight w:val="yellow"/>
        </w:rPr>
        <w:t xml:space="preserve"> the equilibrium arsenic levels in the solutions using HPLC.</w:t>
      </w:r>
    </w:p>
    <w:p w14:paraId="5F0102F7" w14:textId="77777777" w:rsidR="00F15580" w:rsidRDefault="00F15580" w:rsidP="00F15580">
      <w:pPr>
        <w:jc w:val="both"/>
      </w:pPr>
    </w:p>
    <w:p w14:paraId="44DBB88A" w14:textId="77777777" w:rsidR="00F15580" w:rsidRPr="00C43D2F" w:rsidRDefault="00F15580" w:rsidP="00F15580">
      <w:pPr>
        <w:spacing w:line="276" w:lineRule="auto"/>
        <w:jc w:val="both"/>
        <w:rPr>
          <w:b/>
          <w:bCs/>
          <w:color w:val="000000"/>
        </w:rPr>
      </w:pPr>
      <w:r w:rsidRPr="00BA53D1">
        <w:rPr>
          <w:b/>
          <w:bCs/>
          <w:color w:val="000000"/>
        </w:rPr>
        <w:t xml:space="preserve">Revised text </w:t>
      </w:r>
    </w:p>
    <w:p w14:paraId="3C4354CF" w14:textId="1586CE1D" w:rsidR="00F15580" w:rsidRPr="00BA53D1" w:rsidRDefault="00F15580" w:rsidP="00F15580">
      <w:pPr>
        <w:spacing w:line="276" w:lineRule="auto"/>
        <w:jc w:val="both"/>
        <w:rPr>
          <w:color w:val="000000"/>
        </w:rPr>
      </w:pPr>
      <w:r w:rsidRPr="00BA53D1">
        <w:rPr>
          <w:color w:val="000000"/>
        </w:rPr>
        <w:t xml:space="preserve">(Line no. </w:t>
      </w:r>
      <w:r>
        <w:rPr>
          <w:color w:val="000000"/>
        </w:rPr>
        <w:t>2</w:t>
      </w:r>
      <w:r w:rsidR="008971EE">
        <w:rPr>
          <w:color w:val="000000"/>
        </w:rPr>
        <w:t>44</w:t>
      </w:r>
      <w:r w:rsidRPr="00BA53D1">
        <w:rPr>
          <w:color w:val="000000"/>
        </w:rPr>
        <w:t xml:space="preserve">, Page no. </w:t>
      </w:r>
      <w:r>
        <w:rPr>
          <w:color w:val="000000"/>
        </w:rPr>
        <w:t>4</w:t>
      </w:r>
      <w:r w:rsidRPr="00BA53D1">
        <w:rPr>
          <w:color w:val="000000"/>
        </w:rPr>
        <w:t>)</w:t>
      </w:r>
    </w:p>
    <w:p w14:paraId="14AAA8DE" w14:textId="63ADBA4D" w:rsidR="00F15580" w:rsidRPr="00234E1E" w:rsidRDefault="00F15580" w:rsidP="00F15580">
      <w:pPr>
        <w:pStyle w:val="ListParagraph"/>
        <w:widowControl w:val="0"/>
        <w:numPr>
          <w:ilvl w:val="1"/>
          <w:numId w:val="35"/>
        </w:numPr>
        <w:autoSpaceDE w:val="0"/>
        <w:autoSpaceDN w:val="0"/>
        <w:adjustRightInd w:val="0"/>
        <w:jc w:val="both"/>
        <w:rPr>
          <w:rFonts w:asciiTheme="minorHAnsi" w:hAnsiTheme="minorHAnsi" w:cstheme="minorHAnsi"/>
          <w:b/>
          <w:bCs/>
          <w:color w:val="000000" w:themeColor="text1"/>
          <w:highlight w:val="yellow"/>
        </w:rPr>
      </w:pPr>
      <w:r w:rsidRPr="00F15580">
        <w:rPr>
          <w:rFonts w:asciiTheme="minorHAnsi" w:hAnsiTheme="minorHAnsi" w:cstheme="minorHAnsi"/>
          <w:color w:val="2F5496" w:themeColor="accent5" w:themeShade="BF"/>
          <w:highlight w:val="yellow"/>
        </w:rPr>
        <w:t>Follow step 2.8 to assess</w:t>
      </w:r>
      <w:r w:rsidRPr="00F15580">
        <w:rPr>
          <w:rFonts w:asciiTheme="minorHAnsi" w:hAnsiTheme="minorHAnsi" w:cstheme="minorHAnsi"/>
          <w:color w:val="00B0F0"/>
          <w:highlight w:val="yellow"/>
        </w:rPr>
        <w:t xml:space="preserve"> </w:t>
      </w:r>
      <w:r w:rsidRPr="00234E1E">
        <w:rPr>
          <w:rFonts w:asciiTheme="minorHAnsi" w:hAnsiTheme="minorHAnsi" w:cstheme="minorHAnsi"/>
          <w:color w:val="000000" w:themeColor="text1"/>
          <w:highlight w:val="yellow"/>
        </w:rPr>
        <w:t>the equilibrium arsenic levels in the solutions using HPLC.</w:t>
      </w:r>
    </w:p>
    <w:p w14:paraId="60D87362" w14:textId="77777777" w:rsidR="00F15580" w:rsidRDefault="00F15580" w:rsidP="00707E60">
      <w:pPr>
        <w:widowControl w:val="0"/>
        <w:autoSpaceDE w:val="0"/>
        <w:autoSpaceDN w:val="0"/>
        <w:adjustRightInd w:val="0"/>
        <w:jc w:val="both"/>
        <w:rPr>
          <w:color w:val="000000"/>
        </w:rPr>
      </w:pPr>
    </w:p>
    <w:p w14:paraId="522AEF39" w14:textId="77777777" w:rsidR="008617BD" w:rsidRPr="00C43D2F" w:rsidRDefault="008617BD" w:rsidP="008617BD">
      <w:pPr>
        <w:spacing w:line="276" w:lineRule="auto"/>
        <w:jc w:val="both"/>
        <w:rPr>
          <w:b/>
          <w:bCs/>
          <w:color w:val="000000"/>
        </w:rPr>
      </w:pPr>
      <w:r>
        <w:rPr>
          <w:b/>
          <w:bCs/>
          <w:color w:val="000000"/>
        </w:rPr>
        <w:t>Original</w:t>
      </w:r>
      <w:r w:rsidRPr="00BA53D1">
        <w:rPr>
          <w:b/>
          <w:bCs/>
          <w:color w:val="000000"/>
        </w:rPr>
        <w:t xml:space="preserve"> text </w:t>
      </w:r>
    </w:p>
    <w:p w14:paraId="60D24E2F" w14:textId="3DBC8C7D" w:rsidR="00433C1D" w:rsidRPr="00433C1D" w:rsidRDefault="00433C1D" w:rsidP="00433C1D">
      <w:pPr>
        <w:spacing w:line="276" w:lineRule="auto"/>
        <w:jc w:val="both"/>
        <w:rPr>
          <w:color w:val="000000"/>
        </w:rPr>
      </w:pPr>
      <w:r w:rsidRPr="00433C1D">
        <w:rPr>
          <w:color w:val="000000"/>
        </w:rPr>
        <w:t xml:space="preserve">(Line no. </w:t>
      </w:r>
      <w:r w:rsidR="00741C7F">
        <w:rPr>
          <w:color w:val="000000"/>
        </w:rPr>
        <w:t>186</w:t>
      </w:r>
      <w:r w:rsidRPr="00433C1D">
        <w:rPr>
          <w:color w:val="000000"/>
        </w:rPr>
        <w:t>, Page no. 4)</w:t>
      </w:r>
    </w:p>
    <w:p w14:paraId="59DE74BA" w14:textId="75D056A8" w:rsidR="00741C7F" w:rsidRPr="00741C7F" w:rsidRDefault="00741C7F" w:rsidP="00741C7F">
      <w:pPr>
        <w:pStyle w:val="ListParagraph"/>
        <w:widowControl w:val="0"/>
        <w:numPr>
          <w:ilvl w:val="1"/>
          <w:numId w:val="30"/>
        </w:numPr>
        <w:autoSpaceDE w:val="0"/>
        <w:autoSpaceDN w:val="0"/>
        <w:adjustRightInd w:val="0"/>
        <w:jc w:val="both"/>
        <w:rPr>
          <w:rFonts w:asciiTheme="minorHAnsi" w:hAnsiTheme="minorHAnsi" w:cstheme="minorHAnsi"/>
          <w:color w:val="000000" w:themeColor="text1"/>
        </w:rPr>
      </w:pPr>
      <w:r w:rsidRPr="00741C7F">
        <w:rPr>
          <w:rFonts w:asciiTheme="minorHAnsi" w:hAnsiTheme="minorHAnsi" w:cstheme="minorHAnsi"/>
          <w:color w:val="FF0000"/>
        </w:rPr>
        <w:t>Measure</w:t>
      </w:r>
      <w:r w:rsidRPr="00741C7F">
        <w:rPr>
          <w:rFonts w:asciiTheme="minorHAnsi" w:hAnsiTheme="minorHAnsi" w:cstheme="minorHAnsi"/>
          <w:color w:val="000000" w:themeColor="text1"/>
        </w:rPr>
        <w:t xml:space="preserve"> the remaining concentration of </w:t>
      </w:r>
      <w:r w:rsidRPr="00741C7F">
        <w:rPr>
          <w:rFonts w:asciiTheme="minorHAnsi" w:hAnsiTheme="minorHAnsi" w:cstheme="minorHAnsi"/>
          <w:color w:val="FF0000"/>
        </w:rPr>
        <w:t xml:space="preserve">As(V) </w:t>
      </w:r>
      <w:r w:rsidRPr="00741C7F">
        <w:rPr>
          <w:rFonts w:asciiTheme="minorHAnsi" w:hAnsiTheme="minorHAnsi" w:cstheme="minorHAnsi"/>
          <w:color w:val="000000" w:themeColor="text1"/>
        </w:rPr>
        <w:t>in the solution using HPLC.</w:t>
      </w:r>
    </w:p>
    <w:p w14:paraId="33E0B44E" w14:textId="77777777" w:rsidR="008617BD" w:rsidRDefault="008617BD" w:rsidP="008617BD">
      <w:pPr>
        <w:jc w:val="both"/>
      </w:pPr>
    </w:p>
    <w:p w14:paraId="4E71D1C7" w14:textId="77777777" w:rsidR="008617BD" w:rsidRPr="00C43D2F" w:rsidRDefault="008617BD" w:rsidP="008617BD">
      <w:pPr>
        <w:spacing w:line="276" w:lineRule="auto"/>
        <w:jc w:val="both"/>
        <w:rPr>
          <w:b/>
          <w:bCs/>
          <w:color w:val="000000"/>
        </w:rPr>
      </w:pPr>
      <w:r w:rsidRPr="00BA53D1">
        <w:rPr>
          <w:b/>
          <w:bCs/>
          <w:color w:val="000000"/>
        </w:rPr>
        <w:t xml:space="preserve">Revised text </w:t>
      </w:r>
    </w:p>
    <w:p w14:paraId="7F899708" w14:textId="39832B87" w:rsidR="008617BD" w:rsidRPr="00BA53D1" w:rsidRDefault="008617BD" w:rsidP="008617BD">
      <w:pPr>
        <w:spacing w:line="276" w:lineRule="auto"/>
        <w:jc w:val="both"/>
        <w:rPr>
          <w:color w:val="000000"/>
        </w:rPr>
      </w:pPr>
      <w:r w:rsidRPr="00BA53D1">
        <w:rPr>
          <w:color w:val="000000"/>
        </w:rPr>
        <w:t xml:space="preserve">(Line no. </w:t>
      </w:r>
      <w:r w:rsidR="00707E60">
        <w:rPr>
          <w:color w:val="000000"/>
        </w:rPr>
        <w:t>262</w:t>
      </w:r>
      <w:r w:rsidRPr="00BA53D1">
        <w:rPr>
          <w:color w:val="000000"/>
        </w:rPr>
        <w:t xml:space="preserve">, Page no. </w:t>
      </w:r>
      <w:r>
        <w:rPr>
          <w:color w:val="000000"/>
        </w:rPr>
        <w:t>4</w:t>
      </w:r>
      <w:r w:rsidRPr="00BA53D1">
        <w:rPr>
          <w:color w:val="000000"/>
        </w:rPr>
        <w:t>)</w:t>
      </w:r>
    </w:p>
    <w:p w14:paraId="5C0C2D03" w14:textId="758DCF8B" w:rsidR="00707E60" w:rsidRPr="00707E60" w:rsidRDefault="00707E60" w:rsidP="00FC5CF6">
      <w:pPr>
        <w:widowControl w:val="0"/>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 xml:space="preserve">4.7. </w:t>
      </w:r>
      <w:r w:rsidR="00FC5CF6">
        <w:rPr>
          <w:rFonts w:asciiTheme="minorHAnsi" w:hAnsiTheme="minorHAnsi" w:cstheme="minorHAnsi"/>
          <w:color w:val="000000" w:themeColor="text1"/>
        </w:rPr>
        <w:t xml:space="preserve">  </w:t>
      </w:r>
      <w:r w:rsidRPr="00433C1D">
        <w:rPr>
          <w:rFonts w:asciiTheme="minorHAnsi" w:hAnsiTheme="minorHAnsi" w:cstheme="minorHAnsi"/>
          <w:color w:val="2F5496" w:themeColor="accent5" w:themeShade="BF"/>
        </w:rPr>
        <w:t xml:space="preserve">Follow step 2.8 to quantify </w:t>
      </w:r>
      <w:r w:rsidRPr="00707E60">
        <w:rPr>
          <w:rFonts w:asciiTheme="minorHAnsi" w:hAnsiTheme="minorHAnsi" w:cstheme="minorHAnsi"/>
          <w:color w:val="000000" w:themeColor="text1"/>
        </w:rPr>
        <w:t xml:space="preserve">the remaining concentration of </w:t>
      </w:r>
      <w:r w:rsidRPr="00741C7F">
        <w:rPr>
          <w:rFonts w:asciiTheme="minorHAnsi" w:hAnsiTheme="minorHAnsi" w:cstheme="minorHAnsi"/>
          <w:color w:val="2F5496" w:themeColor="accent5" w:themeShade="BF"/>
        </w:rPr>
        <w:t>arsenic</w:t>
      </w:r>
      <w:r w:rsidRPr="00707E60">
        <w:rPr>
          <w:rFonts w:asciiTheme="minorHAnsi" w:hAnsiTheme="minorHAnsi" w:cstheme="minorHAnsi"/>
          <w:color w:val="000000" w:themeColor="text1"/>
        </w:rPr>
        <w:t xml:space="preserve"> in the solution using HPLC.</w:t>
      </w:r>
    </w:p>
    <w:p w14:paraId="69BA6F34" w14:textId="77777777" w:rsidR="008617BD" w:rsidRDefault="008617BD" w:rsidP="008617BD">
      <w:pPr>
        <w:spacing w:line="276" w:lineRule="auto"/>
        <w:jc w:val="both"/>
        <w:rPr>
          <w:b/>
          <w:bCs/>
          <w:color w:val="000000"/>
        </w:rPr>
      </w:pPr>
    </w:p>
    <w:p w14:paraId="69964DC7" w14:textId="514546D0" w:rsidR="008617BD" w:rsidRPr="00C43D2F" w:rsidRDefault="008617BD" w:rsidP="008617BD">
      <w:pPr>
        <w:spacing w:line="276" w:lineRule="auto"/>
        <w:jc w:val="both"/>
        <w:rPr>
          <w:b/>
          <w:bCs/>
          <w:color w:val="000000"/>
        </w:rPr>
      </w:pPr>
      <w:r>
        <w:rPr>
          <w:b/>
          <w:bCs/>
          <w:color w:val="000000"/>
        </w:rPr>
        <w:t>Original</w:t>
      </w:r>
      <w:r w:rsidRPr="00BA53D1">
        <w:rPr>
          <w:b/>
          <w:bCs/>
          <w:color w:val="000000"/>
        </w:rPr>
        <w:t xml:space="preserve"> text </w:t>
      </w:r>
    </w:p>
    <w:p w14:paraId="5F8BF01A" w14:textId="4709A4CA" w:rsidR="00433C1D" w:rsidRPr="00433C1D" w:rsidRDefault="00433C1D" w:rsidP="00433C1D">
      <w:pPr>
        <w:spacing w:line="276" w:lineRule="auto"/>
        <w:jc w:val="both"/>
        <w:rPr>
          <w:color w:val="000000"/>
        </w:rPr>
      </w:pPr>
      <w:r w:rsidRPr="00433C1D">
        <w:rPr>
          <w:color w:val="000000"/>
        </w:rPr>
        <w:t xml:space="preserve">(Line no. </w:t>
      </w:r>
      <w:r w:rsidR="00FC5CF6">
        <w:rPr>
          <w:color w:val="000000"/>
        </w:rPr>
        <w:t>202</w:t>
      </w:r>
      <w:r w:rsidRPr="00433C1D">
        <w:rPr>
          <w:color w:val="000000"/>
        </w:rPr>
        <w:t>, Page no. 5)</w:t>
      </w:r>
    </w:p>
    <w:p w14:paraId="2B9EA2BA" w14:textId="36BB456E" w:rsidR="001411EA" w:rsidRPr="001411EA" w:rsidRDefault="001411EA" w:rsidP="001411EA">
      <w:pPr>
        <w:pStyle w:val="ListParagraph"/>
        <w:widowControl w:val="0"/>
        <w:numPr>
          <w:ilvl w:val="1"/>
          <w:numId w:val="31"/>
        </w:numPr>
        <w:autoSpaceDE w:val="0"/>
        <w:autoSpaceDN w:val="0"/>
        <w:adjustRightInd w:val="0"/>
        <w:jc w:val="both"/>
        <w:rPr>
          <w:rFonts w:asciiTheme="minorHAnsi" w:hAnsiTheme="minorHAnsi" w:cstheme="minorHAnsi"/>
          <w:b/>
          <w:bCs/>
          <w:color w:val="000000" w:themeColor="text1"/>
        </w:rPr>
      </w:pPr>
      <w:r w:rsidRPr="001411EA">
        <w:rPr>
          <w:rFonts w:asciiTheme="minorHAnsi" w:hAnsiTheme="minorHAnsi" w:cstheme="minorHAnsi"/>
          <w:color w:val="FF0000"/>
        </w:rPr>
        <w:t>Measure</w:t>
      </w:r>
      <w:r w:rsidRPr="001411EA">
        <w:rPr>
          <w:rFonts w:asciiTheme="minorHAnsi" w:hAnsiTheme="minorHAnsi" w:cstheme="minorHAnsi"/>
          <w:color w:val="000000" w:themeColor="text1"/>
        </w:rPr>
        <w:t xml:space="preserve"> the equilibrium arsenic level in each solution using HPLC.</w:t>
      </w:r>
      <w:r w:rsidRPr="001411EA">
        <w:rPr>
          <w:rFonts w:asciiTheme="minorHAnsi" w:hAnsiTheme="minorHAnsi" w:cstheme="minorHAnsi"/>
          <w:b/>
          <w:bCs/>
          <w:color w:val="000000" w:themeColor="text1"/>
        </w:rPr>
        <w:t xml:space="preserve"> </w:t>
      </w:r>
    </w:p>
    <w:p w14:paraId="4EB90081" w14:textId="77777777" w:rsidR="008617BD" w:rsidRDefault="008617BD" w:rsidP="008617BD">
      <w:pPr>
        <w:jc w:val="both"/>
      </w:pPr>
    </w:p>
    <w:p w14:paraId="2A5546FB" w14:textId="77777777" w:rsidR="008617BD" w:rsidRPr="00C43D2F" w:rsidRDefault="008617BD" w:rsidP="008617BD">
      <w:pPr>
        <w:spacing w:line="276" w:lineRule="auto"/>
        <w:jc w:val="both"/>
        <w:rPr>
          <w:b/>
          <w:bCs/>
          <w:color w:val="000000"/>
        </w:rPr>
      </w:pPr>
      <w:r w:rsidRPr="00BA53D1">
        <w:rPr>
          <w:b/>
          <w:bCs/>
          <w:color w:val="000000"/>
        </w:rPr>
        <w:t xml:space="preserve">Revised text </w:t>
      </w:r>
    </w:p>
    <w:p w14:paraId="2490D72A" w14:textId="435EF937" w:rsidR="008617BD" w:rsidRPr="00BA53D1" w:rsidRDefault="008617BD" w:rsidP="008617BD">
      <w:pPr>
        <w:spacing w:line="276" w:lineRule="auto"/>
        <w:jc w:val="both"/>
        <w:rPr>
          <w:color w:val="000000"/>
        </w:rPr>
      </w:pPr>
      <w:r w:rsidRPr="00BA53D1">
        <w:rPr>
          <w:color w:val="000000"/>
        </w:rPr>
        <w:t xml:space="preserve">(Line no. </w:t>
      </w:r>
      <w:r w:rsidR="00433C1D">
        <w:rPr>
          <w:color w:val="000000"/>
        </w:rPr>
        <w:t>290</w:t>
      </w:r>
      <w:r w:rsidRPr="00BA53D1">
        <w:rPr>
          <w:color w:val="000000"/>
        </w:rPr>
        <w:t xml:space="preserve">, Page no. </w:t>
      </w:r>
      <w:r w:rsidR="00433C1D">
        <w:rPr>
          <w:color w:val="000000"/>
        </w:rPr>
        <w:t>5</w:t>
      </w:r>
      <w:r w:rsidRPr="00BA53D1">
        <w:rPr>
          <w:color w:val="000000"/>
        </w:rPr>
        <w:t>)</w:t>
      </w:r>
    </w:p>
    <w:p w14:paraId="5BE237A8" w14:textId="0C6516AD" w:rsidR="00433C1D" w:rsidRPr="002A75D4" w:rsidRDefault="00433C1D" w:rsidP="00433C1D">
      <w:pPr>
        <w:pStyle w:val="ListParagraph"/>
        <w:widowControl w:val="0"/>
        <w:numPr>
          <w:ilvl w:val="1"/>
          <w:numId w:val="14"/>
        </w:numPr>
        <w:autoSpaceDE w:val="0"/>
        <w:autoSpaceDN w:val="0"/>
        <w:adjustRightInd w:val="0"/>
        <w:jc w:val="both"/>
        <w:rPr>
          <w:rFonts w:asciiTheme="minorHAnsi" w:hAnsiTheme="minorHAnsi" w:cstheme="minorHAnsi"/>
          <w:b/>
          <w:bCs/>
          <w:color w:val="000000" w:themeColor="text1"/>
        </w:rPr>
      </w:pPr>
      <w:r w:rsidRPr="00433C1D">
        <w:rPr>
          <w:rFonts w:asciiTheme="minorHAnsi" w:hAnsiTheme="minorHAnsi" w:cstheme="minorHAnsi"/>
          <w:color w:val="2F5496" w:themeColor="accent5" w:themeShade="BF"/>
        </w:rPr>
        <w:lastRenderedPageBreak/>
        <w:t xml:space="preserve">Follow step 2.8 to determine </w:t>
      </w:r>
      <w:r w:rsidRPr="00326383">
        <w:rPr>
          <w:rFonts w:asciiTheme="minorHAnsi" w:hAnsiTheme="minorHAnsi" w:cstheme="minorHAnsi"/>
          <w:color w:val="000000" w:themeColor="text1"/>
        </w:rPr>
        <w:t>the equilibrium arsenic level in each solution using HPLC.</w:t>
      </w:r>
      <w:r w:rsidRPr="00326383">
        <w:rPr>
          <w:rFonts w:asciiTheme="minorHAnsi" w:hAnsiTheme="minorHAnsi" w:cstheme="minorHAnsi"/>
          <w:b/>
          <w:bCs/>
          <w:color w:val="000000" w:themeColor="text1"/>
        </w:rPr>
        <w:t xml:space="preserve"> </w:t>
      </w:r>
    </w:p>
    <w:p w14:paraId="026162EF" w14:textId="30490F55" w:rsidR="00024C24" w:rsidRDefault="00024C24" w:rsidP="00C7478F">
      <w:pPr>
        <w:jc w:val="both"/>
        <w:rPr>
          <w:color w:val="000000"/>
        </w:rPr>
      </w:pPr>
    </w:p>
    <w:p w14:paraId="4A2D6942" w14:textId="77777777" w:rsidR="008617BD" w:rsidRPr="00C43D2F" w:rsidRDefault="008617BD" w:rsidP="008617BD">
      <w:pPr>
        <w:spacing w:line="276" w:lineRule="auto"/>
        <w:jc w:val="both"/>
        <w:rPr>
          <w:b/>
          <w:bCs/>
          <w:color w:val="000000"/>
        </w:rPr>
      </w:pPr>
      <w:r>
        <w:rPr>
          <w:b/>
          <w:bCs/>
          <w:color w:val="000000"/>
        </w:rPr>
        <w:t>Original</w:t>
      </w:r>
      <w:r w:rsidRPr="00BA53D1">
        <w:rPr>
          <w:b/>
          <w:bCs/>
          <w:color w:val="000000"/>
        </w:rPr>
        <w:t xml:space="preserve"> text </w:t>
      </w:r>
    </w:p>
    <w:p w14:paraId="2F49D948" w14:textId="3F239241" w:rsidR="00433C1D" w:rsidRPr="00433C1D" w:rsidRDefault="00433C1D" w:rsidP="00433C1D">
      <w:pPr>
        <w:spacing w:line="276" w:lineRule="auto"/>
        <w:jc w:val="both"/>
        <w:rPr>
          <w:color w:val="000000"/>
        </w:rPr>
      </w:pPr>
      <w:r w:rsidRPr="00433C1D">
        <w:rPr>
          <w:color w:val="000000"/>
        </w:rPr>
        <w:t xml:space="preserve">(Line no. </w:t>
      </w:r>
      <w:r w:rsidR="00FC4941">
        <w:rPr>
          <w:color w:val="000000"/>
        </w:rPr>
        <w:t>218</w:t>
      </w:r>
      <w:r w:rsidRPr="00433C1D">
        <w:rPr>
          <w:color w:val="000000"/>
        </w:rPr>
        <w:t>, Page no. 5)</w:t>
      </w:r>
    </w:p>
    <w:p w14:paraId="5160A54B" w14:textId="5B89A25A" w:rsidR="00FC4941" w:rsidRPr="00FC4941" w:rsidRDefault="00FC4941" w:rsidP="00FC4941">
      <w:pPr>
        <w:pStyle w:val="ListParagraph"/>
        <w:widowControl w:val="0"/>
        <w:numPr>
          <w:ilvl w:val="2"/>
          <w:numId w:val="32"/>
        </w:numPr>
        <w:autoSpaceDE w:val="0"/>
        <w:autoSpaceDN w:val="0"/>
        <w:adjustRightInd w:val="0"/>
        <w:ind w:left="709" w:hanging="709"/>
        <w:jc w:val="both"/>
        <w:rPr>
          <w:rFonts w:asciiTheme="minorHAnsi" w:hAnsiTheme="minorHAnsi" w:cstheme="minorHAnsi"/>
          <w:b/>
          <w:bCs/>
          <w:color w:val="000000" w:themeColor="text1"/>
          <w:highlight w:val="yellow"/>
        </w:rPr>
      </w:pPr>
      <w:r w:rsidRPr="00FC4941">
        <w:rPr>
          <w:rFonts w:asciiTheme="minorHAnsi" w:hAnsiTheme="minorHAnsi" w:cstheme="minorHAnsi"/>
          <w:color w:val="FF0000"/>
          <w:highlight w:val="yellow"/>
        </w:rPr>
        <w:t>Measure</w:t>
      </w:r>
      <w:r w:rsidRPr="00FC4941">
        <w:rPr>
          <w:rFonts w:asciiTheme="minorHAnsi" w:hAnsiTheme="minorHAnsi" w:cstheme="minorHAnsi"/>
          <w:color w:val="000000" w:themeColor="text1"/>
          <w:highlight w:val="yellow"/>
        </w:rPr>
        <w:t xml:space="preserve"> the equilibrium arsenic level in the solution using HPLC.</w:t>
      </w:r>
    </w:p>
    <w:p w14:paraId="18C4F4A8" w14:textId="77777777" w:rsidR="008617BD" w:rsidRDefault="008617BD" w:rsidP="008617BD">
      <w:pPr>
        <w:jc w:val="both"/>
      </w:pPr>
    </w:p>
    <w:p w14:paraId="56EA9A3C" w14:textId="77777777" w:rsidR="008617BD" w:rsidRPr="00C43D2F" w:rsidRDefault="008617BD" w:rsidP="008617BD">
      <w:pPr>
        <w:spacing w:line="276" w:lineRule="auto"/>
        <w:jc w:val="both"/>
        <w:rPr>
          <w:b/>
          <w:bCs/>
          <w:color w:val="000000"/>
        </w:rPr>
      </w:pPr>
      <w:r w:rsidRPr="00BA53D1">
        <w:rPr>
          <w:b/>
          <w:bCs/>
          <w:color w:val="000000"/>
        </w:rPr>
        <w:t xml:space="preserve">Revised text </w:t>
      </w:r>
    </w:p>
    <w:p w14:paraId="012BDB66" w14:textId="29E7E217" w:rsidR="008617BD" w:rsidRPr="00BA53D1" w:rsidRDefault="008617BD" w:rsidP="008617BD">
      <w:pPr>
        <w:spacing w:line="276" w:lineRule="auto"/>
        <w:jc w:val="both"/>
        <w:rPr>
          <w:color w:val="000000"/>
        </w:rPr>
      </w:pPr>
      <w:r w:rsidRPr="00BA53D1">
        <w:rPr>
          <w:color w:val="000000"/>
        </w:rPr>
        <w:t xml:space="preserve">(Line no. </w:t>
      </w:r>
      <w:r w:rsidR="00433C1D">
        <w:rPr>
          <w:color w:val="000000"/>
        </w:rPr>
        <w:t>307</w:t>
      </w:r>
      <w:r w:rsidRPr="00BA53D1">
        <w:rPr>
          <w:color w:val="000000"/>
        </w:rPr>
        <w:t xml:space="preserve">, Page no. </w:t>
      </w:r>
      <w:r w:rsidR="00433C1D">
        <w:rPr>
          <w:color w:val="000000"/>
        </w:rPr>
        <w:t>5</w:t>
      </w:r>
      <w:r w:rsidRPr="00BA53D1">
        <w:rPr>
          <w:color w:val="000000"/>
        </w:rPr>
        <w:t>)</w:t>
      </w:r>
    </w:p>
    <w:p w14:paraId="4F6AA6CB" w14:textId="18160B6C" w:rsidR="00433C1D" w:rsidRPr="00433C1D" w:rsidRDefault="00433C1D" w:rsidP="00433C1D">
      <w:pPr>
        <w:pStyle w:val="ListParagraph"/>
        <w:widowControl w:val="0"/>
        <w:numPr>
          <w:ilvl w:val="2"/>
          <w:numId w:val="15"/>
        </w:numPr>
        <w:autoSpaceDE w:val="0"/>
        <w:autoSpaceDN w:val="0"/>
        <w:adjustRightInd w:val="0"/>
        <w:ind w:left="709" w:hanging="709"/>
        <w:jc w:val="both"/>
        <w:rPr>
          <w:rFonts w:asciiTheme="minorHAnsi" w:hAnsiTheme="minorHAnsi" w:cstheme="minorHAnsi"/>
          <w:b/>
          <w:bCs/>
          <w:color w:val="000000" w:themeColor="text1"/>
          <w:highlight w:val="yellow"/>
        </w:rPr>
      </w:pPr>
      <w:r w:rsidRPr="00433C1D">
        <w:rPr>
          <w:rFonts w:asciiTheme="minorHAnsi" w:hAnsiTheme="minorHAnsi" w:cstheme="minorHAnsi"/>
          <w:color w:val="2F5496" w:themeColor="accent5" w:themeShade="BF"/>
          <w:highlight w:val="yellow"/>
        </w:rPr>
        <w:t xml:space="preserve">Refer to step 2.8 to evaluate </w:t>
      </w:r>
      <w:r w:rsidRPr="00433C1D">
        <w:rPr>
          <w:rFonts w:asciiTheme="minorHAnsi" w:hAnsiTheme="minorHAnsi" w:cstheme="minorHAnsi"/>
          <w:color w:val="000000" w:themeColor="text1"/>
          <w:highlight w:val="yellow"/>
        </w:rPr>
        <w:t>the equilibrium arsenic level in the solution using HPLC.</w:t>
      </w:r>
    </w:p>
    <w:p w14:paraId="7DDE09DD" w14:textId="4BE03CF1" w:rsidR="008617BD" w:rsidRDefault="008617BD" w:rsidP="00C7478F">
      <w:pPr>
        <w:jc w:val="both"/>
        <w:rPr>
          <w:color w:val="000000"/>
        </w:rPr>
      </w:pPr>
    </w:p>
    <w:p w14:paraId="25B52069" w14:textId="77777777" w:rsidR="008617BD" w:rsidRPr="00C43D2F" w:rsidRDefault="008617BD" w:rsidP="008617BD">
      <w:pPr>
        <w:spacing w:line="276" w:lineRule="auto"/>
        <w:jc w:val="both"/>
        <w:rPr>
          <w:b/>
          <w:bCs/>
          <w:color w:val="000000"/>
        </w:rPr>
      </w:pPr>
      <w:r>
        <w:rPr>
          <w:b/>
          <w:bCs/>
          <w:color w:val="000000"/>
        </w:rPr>
        <w:t>Original</w:t>
      </w:r>
      <w:r w:rsidRPr="00BA53D1">
        <w:rPr>
          <w:b/>
          <w:bCs/>
          <w:color w:val="000000"/>
        </w:rPr>
        <w:t xml:space="preserve"> text </w:t>
      </w:r>
    </w:p>
    <w:p w14:paraId="10D0CDBF" w14:textId="312778F1" w:rsidR="00433C1D" w:rsidRPr="00433C1D" w:rsidRDefault="00433C1D" w:rsidP="00433C1D">
      <w:pPr>
        <w:spacing w:line="276" w:lineRule="auto"/>
        <w:jc w:val="both"/>
        <w:rPr>
          <w:color w:val="000000"/>
        </w:rPr>
      </w:pPr>
      <w:r w:rsidRPr="00433C1D">
        <w:rPr>
          <w:color w:val="000000"/>
        </w:rPr>
        <w:t xml:space="preserve">(Line no. </w:t>
      </w:r>
      <w:r w:rsidR="00FC4941">
        <w:rPr>
          <w:color w:val="000000"/>
        </w:rPr>
        <w:t>245</w:t>
      </w:r>
      <w:r w:rsidRPr="00433C1D">
        <w:rPr>
          <w:color w:val="000000"/>
        </w:rPr>
        <w:t xml:space="preserve">, Page no. </w:t>
      </w:r>
      <w:r w:rsidR="00FC4941">
        <w:rPr>
          <w:color w:val="000000"/>
        </w:rPr>
        <w:t>6</w:t>
      </w:r>
      <w:r w:rsidRPr="00433C1D">
        <w:rPr>
          <w:color w:val="000000"/>
        </w:rPr>
        <w:t>)</w:t>
      </w:r>
    </w:p>
    <w:p w14:paraId="019E2F3E" w14:textId="671512F6" w:rsidR="00FC4941" w:rsidRPr="00FC4941" w:rsidRDefault="00FC4941" w:rsidP="00FC4941">
      <w:pPr>
        <w:pStyle w:val="ListParagraph"/>
        <w:widowControl w:val="0"/>
        <w:numPr>
          <w:ilvl w:val="2"/>
          <w:numId w:val="33"/>
        </w:numPr>
        <w:autoSpaceDE w:val="0"/>
        <w:autoSpaceDN w:val="0"/>
        <w:adjustRightInd w:val="0"/>
        <w:ind w:left="709" w:hanging="709"/>
        <w:jc w:val="both"/>
        <w:rPr>
          <w:rFonts w:asciiTheme="minorHAnsi" w:hAnsiTheme="minorHAnsi" w:cstheme="minorHAnsi"/>
          <w:b/>
          <w:bCs/>
          <w:color w:val="000000" w:themeColor="text1"/>
          <w:highlight w:val="yellow"/>
        </w:rPr>
      </w:pPr>
      <w:r w:rsidRPr="00FC4941">
        <w:rPr>
          <w:rFonts w:asciiTheme="minorHAnsi" w:hAnsiTheme="minorHAnsi" w:cstheme="minorHAnsi"/>
          <w:color w:val="FF0000"/>
          <w:highlight w:val="yellow"/>
        </w:rPr>
        <w:t>Measure</w:t>
      </w:r>
      <w:r w:rsidRPr="00FC4941">
        <w:rPr>
          <w:rFonts w:asciiTheme="minorHAnsi" w:hAnsiTheme="minorHAnsi" w:cstheme="minorHAnsi"/>
          <w:color w:val="000000" w:themeColor="text1"/>
          <w:highlight w:val="yellow"/>
        </w:rPr>
        <w:t xml:space="preserve"> the equilibrium arsenic level in the solution using HPLC.</w:t>
      </w:r>
    </w:p>
    <w:p w14:paraId="1ADB66CC" w14:textId="77777777" w:rsidR="008617BD" w:rsidRDefault="008617BD" w:rsidP="008617BD">
      <w:pPr>
        <w:jc w:val="both"/>
      </w:pPr>
    </w:p>
    <w:p w14:paraId="6E0363D8" w14:textId="77777777" w:rsidR="008617BD" w:rsidRPr="00C43D2F" w:rsidRDefault="008617BD" w:rsidP="008617BD">
      <w:pPr>
        <w:spacing w:line="276" w:lineRule="auto"/>
        <w:jc w:val="both"/>
        <w:rPr>
          <w:b/>
          <w:bCs/>
          <w:color w:val="000000"/>
        </w:rPr>
      </w:pPr>
      <w:r w:rsidRPr="00BA53D1">
        <w:rPr>
          <w:b/>
          <w:bCs/>
          <w:color w:val="000000"/>
        </w:rPr>
        <w:t xml:space="preserve">Revised text </w:t>
      </w:r>
    </w:p>
    <w:p w14:paraId="131A371A" w14:textId="5A1252B4" w:rsidR="008617BD" w:rsidRPr="00BA53D1" w:rsidRDefault="008617BD" w:rsidP="008617BD">
      <w:pPr>
        <w:spacing w:line="276" w:lineRule="auto"/>
        <w:jc w:val="both"/>
        <w:rPr>
          <w:color w:val="000000"/>
        </w:rPr>
      </w:pPr>
      <w:r w:rsidRPr="00BA53D1">
        <w:rPr>
          <w:color w:val="000000"/>
        </w:rPr>
        <w:t xml:space="preserve">(Line no. </w:t>
      </w:r>
      <w:r w:rsidR="00433C1D">
        <w:rPr>
          <w:color w:val="000000"/>
        </w:rPr>
        <w:t>338</w:t>
      </w:r>
      <w:r w:rsidRPr="00BA53D1">
        <w:rPr>
          <w:color w:val="000000"/>
        </w:rPr>
        <w:t xml:space="preserve">, Page no. </w:t>
      </w:r>
      <w:r w:rsidR="00433C1D">
        <w:rPr>
          <w:color w:val="000000"/>
        </w:rPr>
        <w:t>6</w:t>
      </w:r>
      <w:r w:rsidRPr="00BA53D1">
        <w:rPr>
          <w:color w:val="000000"/>
        </w:rPr>
        <w:t>)</w:t>
      </w:r>
    </w:p>
    <w:p w14:paraId="2505C251" w14:textId="20782CD8" w:rsidR="00433C1D" w:rsidRPr="00433C1D" w:rsidRDefault="00433C1D" w:rsidP="00FC4941">
      <w:pPr>
        <w:pStyle w:val="ListParagraph"/>
        <w:widowControl w:val="0"/>
        <w:numPr>
          <w:ilvl w:val="2"/>
          <w:numId w:val="16"/>
        </w:numPr>
        <w:autoSpaceDE w:val="0"/>
        <w:autoSpaceDN w:val="0"/>
        <w:adjustRightInd w:val="0"/>
        <w:ind w:left="709" w:hanging="709"/>
        <w:jc w:val="both"/>
        <w:rPr>
          <w:rFonts w:asciiTheme="minorHAnsi" w:hAnsiTheme="minorHAnsi" w:cstheme="minorHAnsi"/>
          <w:b/>
          <w:bCs/>
          <w:color w:val="000000" w:themeColor="text1"/>
          <w:highlight w:val="yellow"/>
        </w:rPr>
      </w:pPr>
      <w:r w:rsidRPr="00433C1D">
        <w:rPr>
          <w:rFonts w:asciiTheme="minorHAnsi" w:hAnsiTheme="minorHAnsi" w:cstheme="minorHAnsi"/>
          <w:color w:val="2F5496" w:themeColor="accent5" w:themeShade="BF"/>
          <w:highlight w:val="yellow"/>
        </w:rPr>
        <w:t xml:space="preserve">Follow the step 2.8 to evaluate </w:t>
      </w:r>
      <w:r w:rsidRPr="00433C1D">
        <w:rPr>
          <w:rFonts w:asciiTheme="minorHAnsi" w:hAnsiTheme="minorHAnsi" w:cstheme="minorHAnsi"/>
          <w:color w:val="000000" w:themeColor="text1"/>
          <w:highlight w:val="yellow"/>
        </w:rPr>
        <w:t>the equilibrium arsenic level in the solution using HPLC.</w:t>
      </w:r>
    </w:p>
    <w:p w14:paraId="748ECF57" w14:textId="0E09B231" w:rsidR="008617BD" w:rsidRPr="00C7478F" w:rsidRDefault="008617BD" w:rsidP="00433C1D">
      <w:pPr>
        <w:widowControl w:val="0"/>
        <w:autoSpaceDE w:val="0"/>
        <w:autoSpaceDN w:val="0"/>
        <w:adjustRightInd w:val="0"/>
        <w:jc w:val="both"/>
        <w:rPr>
          <w:color w:val="000000"/>
        </w:rPr>
      </w:pPr>
    </w:p>
    <w:sectPr w:rsidR="008617BD" w:rsidRPr="00C7478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2F576" w14:textId="77777777" w:rsidR="0018765D" w:rsidRDefault="0018765D" w:rsidP="00341790">
      <w:r>
        <w:separator/>
      </w:r>
    </w:p>
  </w:endnote>
  <w:endnote w:type="continuationSeparator" w:id="0">
    <w:p w14:paraId="3E219C90" w14:textId="77777777" w:rsidR="0018765D" w:rsidRDefault="0018765D" w:rsidP="0034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Italic">
    <w:altName w:val="Times New Roman"/>
    <w:panose1 w:val="0000050000000009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webkit-standard">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68956419"/>
      <w:docPartObj>
        <w:docPartGallery w:val="Page Numbers (Bottom of Page)"/>
        <w:docPartUnique/>
      </w:docPartObj>
    </w:sdtPr>
    <w:sdtEndPr>
      <w:rPr>
        <w:rStyle w:val="PageNumber"/>
      </w:rPr>
    </w:sdtEndPr>
    <w:sdtContent>
      <w:p w14:paraId="4F597883" w14:textId="77777777" w:rsidR="0064342C" w:rsidRDefault="0064342C" w:rsidP="00FA2D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710F3C" w14:textId="77777777" w:rsidR="0064342C" w:rsidRDefault="0064342C" w:rsidP="006434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6586"/>
      <w:docPartObj>
        <w:docPartGallery w:val="Page Numbers (Bottom of Page)"/>
        <w:docPartUnique/>
      </w:docPartObj>
    </w:sdtPr>
    <w:sdtEndPr>
      <w:rPr>
        <w:rStyle w:val="PageNumber"/>
      </w:rPr>
    </w:sdtEndPr>
    <w:sdtContent>
      <w:p w14:paraId="159FDA5E" w14:textId="77777777" w:rsidR="0064342C" w:rsidRDefault="0064342C" w:rsidP="00FA2D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890165" w14:textId="77777777" w:rsidR="0064342C" w:rsidRDefault="0064342C" w:rsidP="006434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D9CE1" w14:textId="77777777" w:rsidR="0018765D" w:rsidRDefault="0018765D" w:rsidP="00341790">
      <w:r>
        <w:separator/>
      </w:r>
    </w:p>
  </w:footnote>
  <w:footnote w:type="continuationSeparator" w:id="0">
    <w:p w14:paraId="31E2E1DC" w14:textId="77777777" w:rsidR="0018765D" w:rsidRDefault="0018765D" w:rsidP="00341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F3A"/>
    <w:multiLevelType w:val="multilevel"/>
    <w:tmpl w:val="49F83326"/>
    <w:lvl w:ilvl="0">
      <w:start w:val="5"/>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2883DB5"/>
    <w:multiLevelType w:val="multilevel"/>
    <w:tmpl w:val="0DD6375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DD1014"/>
    <w:multiLevelType w:val="multilevel"/>
    <w:tmpl w:val="26760434"/>
    <w:lvl w:ilvl="0">
      <w:start w:val="4"/>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1C56727"/>
    <w:multiLevelType w:val="multilevel"/>
    <w:tmpl w:val="19FE8F4C"/>
    <w:lvl w:ilvl="0">
      <w:start w:val="3"/>
      <w:numFmt w:val="decimal"/>
      <w:lvlText w:val="%1."/>
      <w:lvlJc w:val="left"/>
      <w:pPr>
        <w:ind w:left="360" w:hanging="360"/>
      </w:pPr>
      <w:rPr>
        <w:rFonts w:hint="default"/>
        <w:b w:val="0"/>
      </w:rPr>
    </w:lvl>
    <w:lvl w:ilvl="1">
      <w:start w:val="6"/>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2AA39BB"/>
    <w:multiLevelType w:val="multilevel"/>
    <w:tmpl w:val="E0F6BF1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46C8C"/>
    <w:multiLevelType w:val="multilevel"/>
    <w:tmpl w:val="2C5AE0DE"/>
    <w:lvl w:ilvl="0">
      <w:start w:val="6"/>
      <w:numFmt w:val="decimal"/>
      <w:lvlText w:val="%1."/>
      <w:lvlJc w:val="left"/>
      <w:pPr>
        <w:ind w:left="540" w:hanging="540"/>
      </w:pPr>
      <w:rPr>
        <w:rFonts w:hint="default"/>
        <w:b w:val="0"/>
      </w:rPr>
    </w:lvl>
    <w:lvl w:ilvl="1">
      <w:start w:val="1"/>
      <w:numFmt w:val="decimal"/>
      <w:lvlText w:val="%1.%2."/>
      <w:lvlJc w:val="left"/>
      <w:pPr>
        <w:ind w:left="791" w:hanging="720"/>
      </w:pPr>
      <w:rPr>
        <w:rFonts w:hint="default"/>
        <w:b w:val="0"/>
      </w:rPr>
    </w:lvl>
    <w:lvl w:ilvl="2">
      <w:start w:val="3"/>
      <w:numFmt w:val="decimal"/>
      <w:lvlText w:val="%1.%2.%3."/>
      <w:lvlJc w:val="left"/>
      <w:pPr>
        <w:ind w:left="862" w:hanging="720"/>
      </w:pPr>
      <w:rPr>
        <w:rFonts w:hint="default"/>
        <w:b w:val="0"/>
      </w:rPr>
    </w:lvl>
    <w:lvl w:ilvl="3">
      <w:start w:val="1"/>
      <w:numFmt w:val="decimal"/>
      <w:lvlText w:val="%1.%2.%3.%4."/>
      <w:lvlJc w:val="left"/>
      <w:pPr>
        <w:ind w:left="1293" w:hanging="1080"/>
      </w:pPr>
      <w:rPr>
        <w:rFonts w:hint="default"/>
        <w:b w:val="0"/>
      </w:rPr>
    </w:lvl>
    <w:lvl w:ilvl="4">
      <w:start w:val="1"/>
      <w:numFmt w:val="decimal"/>
      <w:lvlText w:val="%1.%2.%3.%4.%5."/>
      <w:lvlJc w:val="left"/>
      <w:pPr>
        <w:ind w:left="1364" w:hanging="1080"/>
      </w:pPr>
      <w:rPr>
        <w:rFonts w:hint="default"/>
        <w:b w:val="0"/>
      </w:rPr>
    </w:lvl>
    <w:lvl w:ilvl="5">
      <w:start w:val="1"/>
      <w:numFmt w:val="decimal"/>
      <w:lvlText w:val="%1.%2.%3.%4.%5.%6."/>
      <w:lvlJc w:val="left"/>
      <w:pPr>
        <w:ind w:left="1795"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97" w:hanging="1800"/>
      </w:pPr>
      <w:rPr>
        <w:rFonts w:hint="default"/>
        <w:b w:val="0"/>
      </w:rPr>
    </w:lvl>
    <w:lvl w:ilvl="8">
      <w:start w:val="1"/>
      <w:numFmt w:val="decimal"/>
      <w:lvlText w:val="%1.%2.%3.%4.%5.%6.%7.%8.%9."/>
      <w:lvlJc w:val="left"/>
      <w:pPr>
        <w:ind w:left="2368" w:hanging="1800"/>
      </w:pPr>
      <w:rPr>
        <w:rFonts w:hint="default"/>
        <w:b w:val="0"/>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53609"/>
    <w:multiLevelType w:val="multilevel"/>
    <w:tmpl w:val="7738FDA2"/>
    <w:lvl w:ilvl="0">
      <w:start w:val="3"/>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AD0614F"/>
    <w:multiLevelType w:val="multilevel"/>
    <w:tmpl w:val="9C5ACA8E"/>
    <w:lvl w:ilvl="0">
      <w:start w:val="3"/>
      <w:numFmt w:val="decimal"/>
      <w:lvlText w:val="%1."/>
      <w:lvlJc w:val="left"/>
      <w:pPr>
        <w:ind w:left="360" w:hanging="360"/>
      </w:pPr>
      <w:rPr>
        <w:rFonts w:hint="default"/>
        <w:b w:val="0"/>
      </w:rPr>
    </w:lvl>
    <w:lvl w:ilvl="1">
      <w:start w:val="6"/>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BF13283"/>
    <w:multiLevelType w:val="multilevel"/>
    <w:tmpl w:val="F61E73B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237871"/>
    <w:multiLevelType w:val="multilevel"/>
    <w:tmpl w:val="B7188B6E"/>
    <w:lvl w:ilvl="0">
      <w:start w:val="5"/>
      <w:numFmt w:val="decimal"/>
      <w:lvlText w:val="%1."/>
      <w:lvlJc w:val="left"/>
      <w:pPr>
        <w:ind w:left="360" w:hanging="360"/>
      </w:pPr>
      <w:rPr>
        <w:rFonts w:hint="default"/>
        <w:b w:val="0"/>
      </w:rPr>
    </w:lvl>
    <w:lvl w:ilvl="1">
      <w:start w:val="6"/>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F303B5A"/>
    <w:multiLevelType w:val="multilevel"/>
    <w:tmpl w:val="6846DAA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C026C9"/>
    <w:multiLevelType w:val="multilevel"/>
    <w:tmpl w:val="717C05C4"/>
    <w:lvl w:ilvl="0">
      <w:start w:val="6"/>
      <w:numFmt w:val="decimal"/>
      <w:lvlText w:val="%1."/>
      <w:lvlJc w:val="left"/>
      <w:pPr>
        <w:ind w:left="540" w:hanging="540"/>
      </w:pPr>
      <w:rPr>
        <w:rFonts w:hint="default"/>
        <w:b w:val="0"/>
      </w:rPr>
    </w:lvl>
    <w:lvl w:ilvl="1">
      <w:start w:val="1"/>
      <w:numFmt w:val="decimal"/>
      <w:lvlText w:val="%1.%2."/>
      <w:lvlJc w:val="left"/>
      <w:pPr>
        <w:ind w:left="1080" w:hanging="720"/>
      </w:pPr>
      <w:rPr>
        <w:rFonts w:hint="default"/>
        <w:b w:val="0"/>
      </w:rPr>
    </w:lvl>
    <w:lvl w:ilvl="2">
      <w:start w:val="6"/>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237D1C91"/>
    <w:multiLevelType w:val="multilevel"/>
    <w:tmpl w:val="1908B3FA"/>
    <w:lvl w:ilvl="0">
      <w:start w:val="3"/>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92A7751"/>
    <w:multiLevelType w:val="multilevel"/>
    <w:tmpl w:val="832A8618"/>
    <w:lvl w:ilvl="0">
      <w:start w:val="5"/>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E844CDD"/>
    <w:multiLevelType w:val="multilevel"/>
    <w:tmpl w:val="E0E8B6BE"/>
    <w:lvl w:ilvl="0">
      <w:start w:val="6"/>
      <w:numFmt w:val="decimal"/>
      <w:lvlText w:val="%1."/>
      <w:lvlJc w:val="left"/>
      <w:pPr>
        <w:ind w:left="540" w:hanging="540"/>
      </w:pPr>
      <w:rPr>
        <w:rFonts w:hint="default"/>
        <w:b w:val="0"/>
      </w:rPr>
    </w:lvl>
    <w:lvl w:ilvl="1">
      <w:start w:val="3"/>
      <w:numFmt w:val="decimal"/>
      <w:lvlText w:val="%1.%2."/>
      <w:lvlJc w:val="left"/>
      <w:pPr>
        <w:ind w:left="791" w:hanging="720"/>
      </w:pPr>
      <w:rPr>
        <w:rFonts w:hint="default"/>
        <w:b w:val="0"/>
      </w:rPr>
    </w:lvl>
    <w:lvl w:ilvl="2">
      <w:start w:val="6"/>
      <w:numFmt w:val="decimal"/>
      <w:lvlText w:val="%1.%2.%3."/>
      <w:lvlJc w:val="left"/>
      <w:pPr>
        <w:ind w:left="862" w:hanging="720"/>
      </w:pPr>
      <w:rPr>
        <w:rFonts w:hint="default"/>
        <w:b w:val="0"/>
      </w:rPr>
    </w:lvl>
    <w:lvl w:ilvl="3">
      <w:start w:val="1"/>
      <w:numFmt w:val="decimal"/>
      <w:lvlText w:val="%1.%2.%3.%4."/>
      <w:lvlJc w:val="left"/>
      <w:pPr>
        <w:ind w:left="1293" w:hanging="1080"/>
      </w:pPr>
      <w:rPr>
        <w:rFonts w:hint="default"/>
        <w:b w:val="0"/>
      </w:rPr>
    </w:lvl>
    <w:lvl w:ilvl="4">
      <w:start w:val="1"/>
      <w:numFmt w:val="decimal"/>
      <w:lvlText w:val="%1.%2.%3.%4.%5."/>
      <w:lvlJc w:val="left"/>
      <w:pPr>
        <w:ind w:left="1364" w:hanging="1080"/>
      </w:pPr>
      <w:rPr>
        <w:rFonts w:hint="default"/>
        <w:b w:val="0"/>
      </w:rPr>
    </w:lvl>
    <w:lvl w:ilvl="5">
      <w:start w:val="1"/>
      <w:numFmt w:val="decimal"/>
      <w:lvlText w:val="%1.%2.%3.%4.%5.%6."/>
      <w:lvlJc w:val="left"/>
      <w:pPr>
        <w:ind w:left="1795"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97" w:hanging="1800"/>
      </w:pPr>
      <w:rPr>
        <w:rFonts w:hint="default"/>
        <w:b w:val="0"/>
      </w:rPr>
    </w:lvl>
    <w:lvl w:ilvl="8">
      <w:start w:val="1"/>
      <w:numFmt w:val="decimal"/>
      <w:lvlText w:val="%1.%2.%3.%4.%5.%6.%7.%8.%9."/>
      <w:lvlJc w:val="left"/>
      <w:pPr>
        <w:ind w:left="2368" w:hanging="1800"/>
      </w:pPr>
      <w:rPr>
        <w:rFonts w:hint="default"/>
        <w:b w:val="0"/>
      </w:rPr>
    </w:lvl>
  </w:abstractNum>
  <w:abstractNum w:abstractNumId="16" w15:restartNumberingAfterBreak="0">
    <w:nsid w:val="30F271F1"/>
    <w:multiLevelType w:val="multilevel"/>
    <w:tmpl w:val="E5A2FB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1447F1"/>
    <w:multiLevelType w:val="multilevel"/>
    <w:tmpl w:val="6846DAA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7C73EA"/>
    <w:multiLevelType w:val="multilevel"/>
    <w:tmpl w:val="60CE23B4"/>
    <w:lvl w:ilvl="0">
      <w:start w:val="5"/>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CF53DED"/>
    <w:multiLevelType w:val="multilevel"/>
    <w:tmpl w:val="CAD84534"/>
    <w:lvl w:ilvl="0">
      <w:start w:val="3"/>
      <w:numFmt w:val="decimal"/>
      <w:lvlText w:val="%1."/>
      <w:lvlJc w:val="left"/>
      <w:pPr>
        <w:ind w:left="360" w:hanging="360"/>
      </w:pPr>
      <w:rPr>
        <w:rFonts w:hint="default"/>
        <w:b w:val="0"/>
      </w:rPr>
    </w:lvl>
    <w:lvl w:ilvl="1">
      <w:start w:val="6"/>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D5C367E"/>
    <w:multiLevelType w:val="multilevel"/>
    <w:tmpl w:val="A188751A"/>
    <w:lvl w:ilvl="0">
      <w:start w:val="6"/>
      <w:numFmt w:val="decimal"/>
      <w:lvlText w:val="%1."/>
      <w:lvlJc w:val="left"/>
      <w:pPr>
        <w:ind w:left="540" w:hanging="540"/>
      </w:pPr>
      <w:rPr>
        <w:rFonts w:hint="default"/>
        <w:b w:val="0"/>
      </w:rPr>
    </w:lvl>
    <w:lvl w:ilvl="1">
      <w:start w:val="3"/>
      <w:numFmt w:val="decimal"/>
      <w:lvlText w:val="%1.%2."/>
      <w:lvlJc w:val="left"/>
      <w:pPr>
        <w:ind w:left="791" w:hanging="720"/>
      </w:pPr>
      <w:rPr>
        <w:rFonts w:hint="default"/>
        <w:b w:val="0"/>
      </w:rPr>
    </w:lvl>
    <w:lvl w:ilvl="2">
      <w:start w:val="6"/>
      <w:numFmt w:val="decimal"/>
      <w:lvlText w:val="%1.%2.%3."/>
      <w:lvlJc w:val="left"/>
      <w:pPr>
        <w:ind w:left="862" w:hanging="720"/>
      </w:pPr>
      <w:rPr>
        <w:rFonts w:hint="default"/>
        <w:b w:val="0"/>
      </w:rPr>
    </w:lvl>
    <w:lvl w:ilvl="3">
      <w:start w:val="1"/>
      <w:numFmt w:val="decimal"/>
      <w:lvlText w:val="%1.%2.%3.%4."/>
      <w:lvlJc w:val="left"/>
      <w:pPr>
        <w:ind w:left="1293" w:hanging="1080"/>
      </w:pPr>
      <w:rPr>
        <w:rFonts w:hint="default"/>
        <w:b w:val="0"/>
      </w:rPr>
    </w:lvl>
    <w:lvl w:ilvl="4">
      <w:start w:val="1"/>
      <w:numFmt w:val="decimal"/>
      <w:lvlText w:val="%1.%2.%3.%4.%5."/>
      <w:lvlJc w:val="left"/>
      <w:pPr>
        <w:ind w:left="1364" w:hanging="1080"/>
      </w:pPr>
      <w:rPr>
        <w:rFonts w:hint="default"/>
        <w:b w:val="0"/>
      </w:rPr>
    </w:lvl>
    <w:lvl w:ilvl="5">
      <w:start w:val="1"/>
      <w:numFmt w:val="decimal"/>
      <w:lvlText w:val="%1.%2.%3.%4.%5.%6."/>
      <w:lvlJc w:val="left"/>
      <w:pPr>
        <w:ind w:left="1795"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97" w:hanging="1800"/>
      </w:pPr>
      <w:rPr>
        <w:rFonts w:hint="default"/>
        <w:b w:val="0"/>
      </w:rPr>
    </w:lvl>
    <w:lvl w:ilvl="8">
      <w:start w:val="1"/>
      <w:numFmt w:val="decimal"/>
      <w:lvlText w:val="%1.%2.%3.%4.%5.%6.%7.%8.%9."/>
      <w:lvlJc w:val="left"/>
      <w:pPr>
        <w:ind w:left="2368" w:hanging="1800"/>
      </w:pPr>
      <w:rPr>
        <w:rFonts w:hint="default"/>
        <w:b w:val="0"/>
      </w:rPr>
    </w:lvl>
  </w:abstractNum>
  <w:abstractNum w:abstractNumId="21" w15:restartNumberingAfterBreak="0">
    <w:nsid w:val="40CE705B"/>
    <w:multiLevelType w:val="multilevel"/>
    <w:tmpl w:val="6846DAA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bCs w:val="0"/>
      </w:rPr>
    </w:lvl>
    <w:lvl w:ilvl="2">
      <w:start w:val="1"/>
      <w:numFmt w:val="decimal"/>
      <w:lvlText w:val="%1.%2.%3."/>
      <w:lvlJc w:val="left"/>
      <w:pPr>
        <w:ind w:left="646"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4B04B9"/>
    <w:multiLevelType w:val="multilevel"/>
    <w:tmpl w:val="6846DAA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6201F9"/>
    <w:multiLevelType w:val="multilevel"/>
    <w:tmpl w:val="9A8E9FC0"/>
    <w:lvl w:ilvl="0">
      <w:start w:val="5"/>
      <w:numFmt w:val="decimal"/>
      <w:lvlText w:val="%1."/>
      <w:lvlJc w:val="left"/>
      <w:pPr>
        <w:ind w:left="360" w:hanging="360"/>
      </w:pPr>
      <w:rPr>
        <w:rFonts w:hint="default"/>
        <w:b w:val="0"/>
      </w:rPr>
    </w:lvl>
    <w:lvl w:ilvl="1">
      <w:start w:val="6"/>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A253753"/>
    <w:multiLevelType w:val="multilevel"/>
    <w:tmpl w:val="7494D94C"/>
    <w:lvl w:ilvl="0">
      <w:start w:val="6"/>
      <w:numFmt w:val="decimal"/>
      <w:lvlText w:val="%1."/>
      <w:lvlJc w:val="left"/>
      <w:pPr>
        <w:ind w:left="540" w:hanging="540"/>
      </w:pPr>
      <w:rPr>
        <w:rFonts w:hint="default"/>
        <w:b w:val="0"/>
      </w:rPr>
    </w:lvl>
    <w:lvl w:ilvl="1">
      <w:start w:val="1"/>
      <w:numFmt w:val="decimal"/>
      <w:lvlText w:val="%1.%2."/>
      <w:lvlJc w:val="left"/>
      <w:pPr>
        <w:ind w:left="791" w:hanging="720"/>
      </w:pPr>
      <w:rPr>
        <w:rFonts w:hint="default"/>
        <w:b w:val="0"/>
      </w:rPr>
    </w:lvl>
    <w:lvl w:ilvl="2">
      <w:start w:val="6"/>
      <w:numFmt w:val="decimal"/>
      <w:lvlText w:val="%1.%2.%3."/>
      <w:lvlJc w:val="left"/>
      <w:pPr>
        <w:ind w:left="862" w:hanging="720"/>
      </w:pPr>
      <w:rPr>
        <w:rFonts w:hint="default"/>
        <w:b w:val="0"/>
      </w:rPr>
    </w:lvl>
    <w:lvl w:ilvl="3">
      <w:start w:val="1"/>
      <w:numFmt w:val="decimal"/>
      <w:lvlText w:val="%1.%2.%3.%4."/>
      <w:lvlJc w:val="left"/>
      <w:pPr>
        <w:ind w:left="1293" w:hanging="1080"/>
      </w:pPr>
      <w:rPr>
        <w:rFonts w:hint="default"/>
        <w:b w:val="0"/>
      </w:rPr>
    </w:lvl>
    <w:lvl w:ilvl="4">
      <w:start w:val="1"/>
      <w:numFmt w:val="decimal"/>
      <w:lvlText w:val="%1.%2.%3.%4.%5."/>
      <w:lvlJc w:val="left"/>
      <w:pPr>
        <w:ind w:left="1364" w:hanging="1080"/>
      </w:pPr>
      <w:rPr>
        <w:rFonts w:hint="default"/>
        <w:b w:val="0"/>
      </w:rPr>
    </w:lvl>
    <w:lvl w:ilvl="5">
      <w:start w:val="1"/>
      <w:numFmt w:val="decimal"/>
      <w:lvlText w:val="%1.%2.%3.%4.%5.%6."/>
      <w:lvlJc w:val="left"/>
      <w:pPr>
        <w:ind w:left="1795"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97" w:hanging="1800"/>
      </w:pPr>
      <w:rPr>
        <w:rFonts w:hint="default"/>
        <w:b w:val="0"/>
      </w:rPr>
    </w:lvl>
    <w:lvl w:ilvl="8">
      <w:start w:val="1"/>
      <w:numFmt w:val="decimal"/>
      <w:lvlText w:val="%1.%2.%3.%4.%5.%6.%7.%8.%9."/>
      <w:lvlJc w:val="left"/>
      <w:pPr>
        <w:ind w:left="2368" w:hanging="1800"/>
      </w:pPr>
      <w:rPr>
        <w:rFonts w:hint="default"/>
        <w:b w:val="0"/>
      </w:rPr>
    </w:lvl>
  </w:abstractNum>
  <w:abstractNum w:abstractNumId="25" w15:restartNumberingAfterBreak="0">
    <w:nsid w:val="4CEC49E5"/>
    <w:multiLevelType w:val="multilevel"/>
    <w:tmpl w:val="50703C94"/>
    <w:lvl w:ilvl="0">
      <w:start w:val="4"/>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F4E3420"/>
    <w:multiLevelType w:val="multilevel"/>
    <w:tmpl w:val="DBF60C7A"/>
    <w:lvl w:ilvl="0">
      <w:start w:val="6"/>
      <w:numFmt w:val="decimal"/>
      <w:lvlText w:val="%1."/>
      <w:lvlJc w:val="left"/>
      <w:pPr>
        <w:ind w:left="540" w:hanging="540"/>
      </w:pPr>
      <w:rPr>
        <w:rFonts w:hint="default"/>
        <w:b w:val="0"/>
      </w:rPr>
    </w:lvl>
    <w:lvl w:ilvl="1">
      <w:start w:val="1"/>
      <w:numFmt w:val="decimal"/>
      <w:lvlText w:val="%1.%2."/>
      <w:lvlJc w:val="left"/>
      <w:pPr>
        <w:ind w:left="791" w:hanging="720"/>
      </w:pPr>
      <w:rPr>
        <w:rFonts w:hint="default"/>
        <w:b w:val="0"/>
      </w:rPr>
    </w:lvl>
    <w:lvl w:ilvl="2">
      <w:start w:val="3"/>
      <w:numFmt w:val="decimal"/>
      <w:lvlText w:val="%1.%2.%3."/>
      <w:lvlJc w:val="left"/>
      <w:pPr>
        <w:ind w:left="862" w:hanging="720"/>
      </w:pPr>
      <w:rPr>
        <w:rFonts w:hint="default"/>
        <w:b w:val="0"/>
      </w:rPr>
    </w:lvl>
    <w:lvl w:ilvl="3">
      <w:start w:val="1"/>
      <w:numFmt w:val="decimal"/>
      <w:lvlText w:val="%1.%2.%3.%4."/>
      <w:lvlJc w:val="left"/>
      <w:pPr>
        <w:ind w:left="1293" w:hanging="1080"/>
      </w:pPr>
      <w:rPr>
        <w:rFonts w:hint="default"/>
        <w:b w:val="0"/>
      </w:rPr>
    </w:lvl>
    <w:lvl w:ilvl="4">
      <w:start w:val="1"/>
      <w:numFmt w:val="decimal"/>
      <w:lvlText w:val="%1.%2.%3.%4.%5."/>
      <w:lvlJc w:val="left"/>
      <w:pPr>
        <w:ind w:left="1364" w:hanging="1080"/>
      </w:pPr>
      <w:rPr>
        <w:rFonts w:hint="default"/>
        <w:b w:val="0"/>
      </w:rPr>
    </w:lvl>
    <w:lvl w:ilvl="5">
      <w:start w:val="1"/>
      <w:numFmt w:val="decimal"/>
      <w:lvlText w:val="%1.%2.%3.%4.%5.%6."/>
      <w:lvlJc w:val="left"/>
      <w:pPr>
        <w:ind w:left="1795"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97" w:hanging="1800"/>
      </w:pPr>
      <w:rPr>
        <w:rFonts w:hint="default"/>
        <w:b w:val="0"/>
      </w:rPr>
    </w:lvl>
    <w:lvl w:ilvl="8">
      <w:start w:val="1"/>
      <w:numFmt w:val="decimal"/>
      <w:lvlText w:val="%1.%2.%3.%4.%5.%6.%7.%8.%9."/>
      <w:lvlJc w:val="left"/>
      <w:pPr>
        <w:ind w:left="2368" w:hanging="1800"/>
      </w:pPr>
      <w:rPr>
        <w:rFonts w:hint="default"/>
        <w:b w:val="0"/>
      </w:rPr>
    </w:lvl>
  </w:abstractNum>
  <w:abstractNum w:abstractNumId="27" w15:restartNumberingAfterBreak="0">
    <w:nsid w:val="514C1C33"/>
    <w:multiLevelType w:val="multilevel"/>
    <w:tmpl w:val="1EB2E844"/>
    <w:lvl w:ilvl="0">
      <w:start w:val="2"/>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4032FC0"/>
    <w:multiLevelType w:val="multilevel"/>
    <w:tmpl w:val="6846DAA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981DA7"/>
    <w:multiLevelType w:val="multilevel"/>
    <w:tmpl w:val="A332477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D12640"/>
    <w:multiLevelType w:val="multilevel"/>
    <w:tmpl w:val="44224F5E"/>
    <w:lvl w:ilvl="0">
      <w:start w:val="3"/>
      <w:numFmt w:val="decimal"/>
      <w:lvlText w:val="%1."/>
      <w:lvlJc w:val="left"/>
      <w:pPr>
        <w:ind w:left="360" w:hanging="360"/>
      </w:pPr>
      <w:rPr>
        <w:rFonts w:hint="default"/>
        <w:b w:val="0"/>
      </w:rPr>
    </w:lvl>
    <w:lvl w:ilvl="1">
      <w:start w:val="6"/>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08E4D1B"/>
    <w:multiLevelType w:val="multilevel"/>
    <w:tmpl w:val="B2642FB6"/>
    <w:lvl w:ilvl="0">
      <w:start w:val="2"/>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74EC57DF"/>
    <w:multiLevelType w:val="hybridMultilevel"/>
    <w:tmpl w:val="B2B6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AB0758"/>
    <w:multiLevelType w:val="multilevel"/>
    <w:tmpl w:val="C0BC84C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30"/>
  </w:num>
  <w:num w:numId="3">
    <w:abstractNumId w:val="6"/>
  </w:num>
  <w:num w:numId="4">
    <w:abstractNumId w:val="21"/>
  </w:num>
  <w:num w:numId="5">
    <w:abstractNumId w:val="17"/>
  </w:num>
  <w:num w:numId="6">
    <w:abstractNumId w:val="28"/>
  </w:num>
  <w:num w:numId="7">
    <w:abstractNumId w:val="11"/>
  </w:num>
  <w:num w:numId="8">
    <w:abstractNumId w:val="32"/>
  </w:num>
  <w:num w:numId="9">
    <w:abstractNumId w:val="3"/>
  </w:num>
  <w:num w:numId="10">
    <w:abstractNumId w:val="34"/>
  </w:num>
  <w:num w:numId="11">
    <w:abstractNumId w:val="22"/>
  </w:num>
  <w:num w:numId="12">
    <w:abstractNumId w:val="19"/>
  </w:num>
  <w:num w:numId="13">
    <w:abstractNumId w:val="1"/>
  </w:num>
  <w:num w:numId="14">
    <w:abstractNumId w:val="10"/>
  </w:num>
  <w:num w:numId="15">
    <w:abstractNumId w:val="12"/>
  </w:num>
  <w:num w:numId="16">
    <w:abstractNumId w:val="20"/>
  </w:num>
  <w:num w:numId="17">
    <w:abstractNumId w:val="27"/>
  </w:num>
  <w:num w:numId="18">
    <w:abstractNumId w:val="2"/>
  </w:num>
  <w:num w:numId="19">
    <w:abstractNumId w:val="0"/>
  </w:num>
  <w:num w:numId="20">
    <w:abstractNumId w:val="5"/>
  </w:num>
  <w:num w:numId="21">
    <w:abstractNumId w:val="18"/>
  </w:num>
  <w:num w:numId="22">
    <w:abstractNumId w:val="7"/>
  </w:num>
  <w:num w:numId="23">
    <w:abstractNumId w:val="16"/>
  </w:num>
  <w:num w:numId="24">
    <w:abstractNumId w:val="9"/>
  </w:num>
  <w:num w:numId="25">
    <w:abstractNumId w:val="13"/>
  </w:num>
  <w:num w:numId="26">
    <w:abstractNumId w:val="25"/>
  </w:num>
  <w:num w:numId="27">
    <w:abstractNumId w:val="14"/>
  </w:num>
  <w:num w:numId="28">
    <w:abstractNumId w:val="26"/>
  </w:num>
  <w:num w:numId="29">
    <w:abstractNumId w:val="4"/>
  </w:num>
  <w:num w:numId="30">
    <w:abstractNumId w:val="29"/>
  </w:num>
  <w:num w:numId="31">
    <w:abstractNumId w:val="23"/>
  </w:num>
  <w:num w:numId="32">
    <w:abstractNumId w:val="24"/>
  </w:num>
  <w:num w:numId="33">
    <w:abstractNumId w:val="15"/>
  </w:num>
  <w:num w:numId="34">
    <w:abstractNumId w:val="3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xMTewNDQ0MDIyMjVX0lEKTi0uzszPAykwNqoFAGEgOAwtAAAA"/>
  </w:docVars>
  <w:rsids>
    <w:rsidRoot w:val="00D34E5E"/>
    <w:rsid w:val="00001870"/>
    <w:rsid w:val="00001B09"/>
    <w:rsid w:val="000033D6"/>
    <w:rsid w:val="00013D35"/>
    <w:rsid w:val="00015664"/>
    <w:rsid w:val="00015718"/>
    <w:rsid w:val="0001732E"/>
    <w:rsid w:val="000179EF"/>
    <w:rsid w:val="00022D80"/>
    <w:rsid w:val="00022D8F"/>
    <w:rsid w:val="00022DFE"/>
    <w:rsid w:val="0002475D"/>
    <w:rsid w:val="00024C24"/>
    <w:rsid w:val="000261A9"/>
    <w:rsid w:val="000362B6"/>
    <w:rsid w:val="00041FE0"/>
    <w:rsid w:val="000442DF"/>
    <w:rsid w:val="00044614"/>
    <w:rsid w:val="000448AC"/>
    <w:rsid w:val="000475B9"/>
    <w:rsid w:val="0004777A"/>
    <w:rsid w:val="000525EF"/>
    <w:rsid w:val="000548DC"/>
    <w:rsid w:val="00055327"/>
    <w:rsid w:val="00055D4F"/>
    <w:rsid w:val="00055F27"/>
    <w:rsid w:val="00056054"/>
    <w:rsid w:val="000562DA"/>
    <w:rsid w:val="00056357"/>
    <w:rsid w:val="00057FB8"/>
    <w:rsid w:val="000606C7"/>
    <w:rsid w:val="000620C0"/>
    <w:rsid w:val="000628DB"/>
    <w:rsid w:val="00062A6E"/>
    <w:rsid w:val="00063326"/>
    <w:rsid w:val="00063F96"/>
    <w:rsid w:val="000658E1"/>
    <w:rsid w:val="0007059A"/>
    <w:rsid w:val="00070B1E"/>
    <w:rsid w:val="00072323"/>
    <w:rsid w:val="00072DC1"/>
    <w:rsid w:val="0007543D"/>
    <w:rsid w:val="000755F2"/>
    <w:rsid w:val="00075EA2"/>
    <w:rsid w:val="00080415"/>
    <w:rsid w:val="00081523"/>
    <w:rsid w:val="0008351B"/>
    <w:rsid w:val="00083A24"/>
    <w:rsid w:val="00084BBD"/>
    <w:rsid w:val="00085505"/>
    <w:rsid w:val="000858DE"/>
    <w:rsid w:val="000865E1"/>
    <w:rsid w:val="00091C85"/>
    <w:rsid w:val="00093EDE"/>
    <w:rsid w:val="000956B6"/>
    <w:rsid w:val="00097EAE"/>
    <w:rsid w:val="000A2335"/>
    <w:rsid w:val="000A523B"/>
    <w:rsid w:val="000A7D42"/>
    <w:rsid w:val="000B0857"/>
    <w:rsid w:val="000B145B"/>
    <w:rsid w:val="000B2331"/>
    <w:rsid w:val="000B263E"/>
    <w:rsid w:val="000B3A64"/>
    <w:rsid w:val="000B4A75"/>
    <w:rsid w:val="000B7903"/>
    <w:rsid w:val="000C6CF6"/>
    <w:rsid w:val="000C7037"/>
    <w:rsid w:val="000D214A"/>
    <w:rsid w:val="000D3DF2"/>
    <w:rsid w:val="000D6209"/>
    <w:rsid w:val="000E0839"/>
    <w:rsid w:val="000E37C1"/>
    <w:rsid w:val="000E40B0"/>
    <w:rsid w:val="000E4565"/>
    <w:rsid w:val="000E4BF6"/>
    <w:rsid w:val="000E6C7D"/>
    <w:rsid w:val="000E6FA8"/>
    <w:rsid w:val="000F14C1"/>
    <w:rsid w:val="000F1833"/>
    <w:rsid w:val="000F5675"/>
    <w:rsid w:val="000F6025"/>
    <w:rsid w:val="001014EA"/>
    <w:rsid w:val="00113B7D"/>
    <w:rsid w:val="0011480A"/>
    <w:rsid w:val="00117E03"/>
    <w:rsid w:val="001237DE"/>
    <w:rsid w:val="00130896"/>
    <w:rsid w:val="00131D18"/>
    <w:rsid w:val="00131D8C"/>
    <w:rsid w:val="0013223E"/>
    <w:rsid w:val="00133CC5"/>
    <w:rsid w:val="00133DF3"/>
    <w:rsid w:val="00134FAE"/>
    <w:rsid w:val="00135E1B"/>
    <w:rsid w:val="00140F20"/>
    <w:rsid w:val="001411EA"/>
    <w:rsid w:val="00142964"/>
    <w:rsid w:val="00143347"/>
    <w:rsid w:val="0014484F"/>
    <w:rsid w:val="00145182"/>
    <w:rsid w:val="001475D4"/>
    <w:rsid w:val="00147736"/>
    <w:rsid w:val="00150275"/>
    <w:rsid w:val="00152BBE"/>
    <w:rsid w:val="00153797"/>
    <w:rsid w:val="001537E7"/>
    <w:rsid w:val="0015399B"/>
    <w:rsid w:val="001546E6"/>
    <w:rsid w:val="001548C3"/>
    <w:rsid w:val="001561F2"/>
    <w:rsid w:val="00160AE9"/>
    <w:rsid w:val="00161903"/>
    <w:rsid w:val="00162D73"/>
    <w:rsid w:val="00163F5C"/>
    <w:rsid w:val="001705E3"/>
    <w:rsid w:val="00171493"/>
    <w:rsid w:val="001801B4"/>
    <w:rsid w:val="001805CB"/>
    <w:rsid w:val="00180685"/>
    <w:rsid w:val="00181C77"/>
    <w:rsid w:val="00182DAD"/>
    <w:rsid w:val="0018366D"/>
    <w:rsid w:val="00183A30"/>
    <w:rsid w:val="00186E18"/>
    <w:rsid w:val="0018765D"/>
    <w:rsid w:val="00191BA6"/>
    <w:rsid w:val="00192AF2"/>
    <w:rsid w:val="001933EF"/>
    <w:rsid w:val="0019488C"/>
    <w:rsid w:val="00196728"/>
    <w:rsid w:val="00196AD1"/>
    <w:rsid w:val="001A5484"/>
    <w:rsid w:val="001A7229"/>
    <w:rsid w:val="001A7337"/>
    <w:rsid w:val="001A78C3"/>
    <w:rsid w:val="001C1168"/>
    <w:rsid w:val="001C1C81"/>
    <w:rsid w:val="001C2602"/>
    <w:rsid w:val="001C270B"/>
    <w:rsid w:val="001C67BA"/>
    <w:rsid w:val="001D302C"/>
    <w:rsid w:val="001D476C"/>
    <w:rsid w:val="001D74B2"/>
    <w:rsid w:val="001E0CCC"/>
    <w:rsid w:val="001E26B0"/>
    <w:rsid w:val="001E2CC1"/>
    <w:rsid w:val="001E4213"/>
    <w:rsid w:val="001E4AB6"/>
    <w:rsid w:val="001E7197"/>
    <w:rsid w:val="001E7327"/>
    <w:rsid w:val="001E764B"/>
    <w:rsid w:val="001F16E9"/>
    <w:rsid w:val="001F357F"/>
    <w:rsid w:val="001F38F1"/>
    <w:rsid w:val="001F4852"/>
    <w:rsid w:val="001F72C5"/>
    <w:rsid w:val="00200B75"/>
    <w:rsid w:val="0020285F"/>
    <w:rsid w:val="002037F4"/>
    <w:rsid w:val="00205397"/>
    <w:rsid w:val="00205E29"/>
    <w:rsid w:val="00210A05"/>
    <w:rsid w:val="00210A5A"/>
    <w:rsid w:val="002121F7"/>
    <w:rsid w:val="002164A6"/>
    <w:rsid w:val="002174C4"/>
    <w:rsid w:val="00217C31"/>
    <w:rsid w:val="002208B9"/>
    <w:rsid w:val="00226446"/>
    <w:rsid w:val="0022653F"/>
    <w:rsid w:val="0023595B"/>
    <w:rsid w:val="00235AD3"/>
    <w:rsid w:val="002363DE"/>
    <w:rsid w:val="00236B8F"/>
    <w:rsid w:val="00240F14"/>
    <w:rsid w:val="00243BF1"/>
    <w:rsid w:val="00244BFC"/>
    <w:rsid w:val="00251728"/>
    <w:rsid w:val="00251990"/>
    <w:rsid w:val="002537DB"/>
    <w:rsid w:val="0026254D"/>
    <w:rsid w:val="00262DA4"/>
    <w:rsid w:val="00270660"/>
    <w:rsid w:val="002732D2"/>
    <w:rsid w:val="00275D04"/>
    <w:rsid w:val="00276F0C"/>
    <w:rsid w:val="00281C83"/>
    <w:rsid w:val="002841AA"/>
    <w:rsid w:val="002845F1"/>
    <w:rsid w:val="002853C8"/>
    <w:rsid w:val="002871AC"/>
    <w:rsid w:val="00290463"/>
    <w:rsid w:val="00291CF3"/>
    <w:rsid w:val="002941D5"/>
    <w:rsid w:val="0029583F"/>
    <w:rsid w:val="002974E8"/>
    <w:rsid w:val="002A74B0"/>
    <w:rsid w:val="002B2AF5"/>
    <w:rsid w:val="002B4C24"/>
    <w:rsid w:val="002C0CB3"/>
    <w:rsid w:val="002C1BDE"/>
    <w:rsid w:val="002C544A"/>
    <w:rsid w:val="002C5B28"/>
    <w:rsid w:val="002C7B5A"/>
    <w:rsid w:val="002D14A1"/>
    <w:rsid w:val="002D35F1"/>
    <w:rsid w:val="002D3B96"/>
    <w:rsid w:val="002D5A51"/>
    <w:rsid w:val="002D7118"/>
    <w:rsid w:val="002D7507"/>
    <w:rsid w:val="002D7FC8"/>
    <w:rsid w:val="002E0758"/>
    <w:rsid w:val="002E1C1C"/>
    <w:rsid w:val="002E5E65"/>
    <w:rsid w:val="002E743C"/>
    <w:rsid w:val="002F674F"/>
    <w:rsid w:val="002F6DDE"/>
    <w:rsid w:val="002F710D"/>
    <w:rsid w:val="00301C74"/>
    <w:rsid w:val="003029CF"/>
    <w:rsid w:val="00302C95"/>
    <w:rsid w:val="003041BF"/>
    <w:rsid w:val="003052FF"/>
    <w:rsid w:val="003062BF"/>
    <w:rsid w:val="00307F13"/>
    <w:rsid w:val="003125F7"/>
    <w:rsid w:val="0031346E"/>
    <w:rsid w:val="0031386E"/>
    <w:rsid w:val="00313996"/>
    <w:rsid w:val="003168FD"/>
    <w:rsid w:val="0032104C"/>
    <w:rsid w:val="00332A34"/>
    <w:rsid w:val="00341790"/>
    <w:rsid w:val="0034462B"/>
    <w:rsid w:val="00361F51"/>
    <w:rsid w:val="00364359"/>
    <w:rsid w:val="003649AD"/>
    <w:rsid w:val="00365331"/>
    <w:rsid w:val="0036534C"/>
    <w:rsid w:val="00366E94"/>
    <w:rsid w:val="00367B45"/>
    <w:rsid w:val="003706EF"/>
    <w:rsid w:val="00370B7F"/>
    <w:rsid w:val="00370BDA"/>
    <w:rsid w:val="003713C4"/>
    <w:rsid w:val="00371A64"/>
    <w:rsid w:val="0037220A"/>
    <w:rsid w:val="00372D18"/>
    <w:rsid w:val="00376CC7"/>
    <w:rsid w:val="00376FAC"/>
    <w:rsid w:val="00380631"/>
    <w:rsid w:val="0038077D"/>
    <w:rsid w:val="003809C4"/>
    <w:rsid w:val="00383967"/>
    <w:rsid w:val="00385B86"/>
    <w:rsid w:val="0038768C"/>
    <w:rsid w:val="00391CDA"/>
    <w:rsid w:val="00392360"/>
    <w:rsid w:val="00394ECD"/>
    <w:rsid w:val="00395854"/>
    <w:rsid w:val="003958FF"/>
    <w:rsid w:val="003A2001"/>
    <w:rsid w:val="003A59FD"/>
    <w:rsid w:val="003A7C95"/>
    <w:rsid w:val="003B0373"/>
    <w:rsid w:val="003B77CD"/>
    <w:rsid w:val="003C0B27"/>
    <w:rsid w:val="003D0711"/>
    <w:rsid w:val="003D3B62"/>
    <w:rsid w:val="003D6AEE"/>
    <w:rsid w:val="003D7D59"/>
    <w:rsid w:val="003E0267"/>
    <w:rsid w:val="003E1791"/>
    <w:rsid w:val="003E1AE1"/>
    <w:rsid w:val="003E3664"/>
    <w:rsid w:val="003E7CFE"/>
    <w:rsid w:val="00401CEB"/>
    <w:rsid w:val="00402203"/>
    <w:rsid w:val="004028E2"/>
    <w:rsid w:val="0041505A"/>
    <w:rsid w:val="0041621A"/>
    <w:rsid w:val="0041678F"/>
    <w:rsid w:val="004168DD"/>
    <w:rsid w:val="0042152E"/>
    <w:rsid w:val="004217B7"/>
    <w:rsid w:val="0042378F"/>
    <w:rsid w:val="004263BA"/>
    <w:rsid w:val="0043107D"/>
    <w:rsid w:val="00432F2F"/>
    <w:rsid w:val="00433C1D"/>
    <w:rsid w:val="004351DF"/>
    <w:rsid w:val="00436C59"/>
    <w:rsid w:val="00436C6B"/>
    <w:rsid w:val="00443584"/>
    <w:rsid w:val="0044392A"/>
    <w:rsid w:val="00447240"/>
    <w:rsid w:val="00453E06"/>
    <w:rsid w:val="00454617"/>
    <w:rsid w:val="00454A32"/>
    <w:rsid w:val="00454D49"/>
    <w:rsid w:val="00455090"/>
    <w:rsid w:val="0045543A"/>
    <w:rsid w:val="00456FD1"/>
    <w:rsid w:val="0046029F"/>
    <w:rsid w:val="00460425"/>
    <w:rsid w:val="00461111"/>
    <w:rsid w:val="00464498"/>
    <w:rsid w:val="004657A1"/>
    <w:rsid w:val="00467597"/>
    <w:rsid w:val="00470E3C"/>
    <w:rsid w:val="00471B26"/>
    <w:rsid w:val="00474BE7"/>
    <w:rsid w:val="00474EC7"/>
    <w:rsid w:val="00481345"/>
    <w:rsid w:val="00485520"/>
    <w:rsid w:val="00485741"/>
    <w:rsid w:val="00486EE2"/>
    <w:rsid w:val="00486F57"/>
    <w:rsid w:val="00487A5E"/>
    <w:rsid w:val="004913C6"/>
    <w:rsid w:val="0049271C"/>
    <w:rsid w:val="00493451"/>
    <w:rsid w:val="00493C0C"/>
    <w:rsid w:val="00496D76"/>
    <w:rsid w:val="00497060"/>
    <w:rsid w:val="004A516E"/>
    <w:rsid w:val="004A7A2C"/>
    <w:rsid w:val="004B1853"/>
    <w:rsid w:val="004B1933"/>
    <w:rsid w:val="004B1BF1"/>
    <w:rsid w:val="004B453E"/>
    <w:rsid w:val="004B5111"/>
    <w:rsid w:val="004B6463"/>
    <w:rsid w:val="004C0DD9"/>
    <w:rsid w:val="004C4AD9"/>
    <w:rsid w:val="004C4BDB"/>
    <w:rsid w:val="004C55E4"/>
    <w:rsid w:val="004C5723"/>
    <w:rsid w:val="004C69CB"/>
    <w:rsid w:val="004C7561"/>
    <w:rsid w:val="004C791A"/>
    <w:rsid w:val="004D1CF0"/>
    <w:rsid w:val="004D5DD5"/>
    <w:rsid w:val="004D77E9"/>
    <w:rsid w:val="004D7AEF"/>
    <w:rsid w:val="004E2D8E"/>
    <w:rsid w:val="004E3298"/>
    <w:rsid w:val="004E5A29"/>
    <w:rsid w:val="004E6A7E"/>
    <w:rsid w:val="004F0696"/>
    <w:rsid w:val="004F206D"/>
    <w:rsid w:val="004F6E0A"/>
    <w:rsid w:val="00501812"/>
    <w:rsid w:val="005019CD"/>
    <w:rsid w:val="0050263D"/>
    <w:rsid w:val="00502E1B"/>
    <w:rsid w:val="005036FC"/>
    <w:rsid w:val="00503795"/>
    <w:rsid w:val="005056C1"/>
    <w:rsid w:val="005074EF"/>
    <w:rsid w:val="00511985"/>
    <w:rsid w:val="0051296C"/>
    <w:rsid w:val="00513172"/>
    <w:rsid w:val="005161BE"/>
    <w:rsid w:val="00520527"/>
    <w:rsid w:val="00520DEC"/>
    <w:rsid w:val="005278F9"/>
    <w:rsid w:val="00533BCB"/>
    <w:rsid w:val="005349EF"/>
    <w:rsid w:val="00534AAD"/>
    <w:rsid w:val="00541B4E"/>
    <w:rsid w:val="00542E06"/>
    <w:rsid w:val="00544DD4"/>
    <w:rsid w:val="0054651B"/>
    <w:rsid w:val="00547AFD"/>
    <w:rsid w:val="00547D01"/>
    <w:rsid w:val="00553BB0"/>
    <w:rsid w:val="00555337"/>
    <w:rsid w:val="005557ED"/>
    <w:rsid w:val="00555DA0"/>
    <w:rsid w:val="00560447"/>
    <w:rsid w:val="0056776D"/>
    <w:rsid w:val="00567D3C"/>
    <w:rsid w:val="0057493A"/>
    <w:rsid w:val="0057592A"/>
    <w:rsid w:val="00575A9F"/>
    <w:rsid w:val="00575AC2"/>
    <w:rsid w:val="00576372"/>
    <w:rsid w:val="00576EB4"/>
    <w:rsid w:val="00577879"/>
    <w:rsid w:val="00580571"/>
    <w:rsid w:val="00581C7E"/>
    <w:rsid w:val="00583638"/>
    <w:rsid w:val="005839A3"/>
    <w:rsid w:val="00584237"/>
    <w:rsid w:val="0058519D"/>
    <w:rsid w:val="005859DE"/>
    <w:rsid w:val="005869D3"/>
    <w:rsid w:val="00587797"/>
    <w:rsid w:val="00587C62"/>
    <w:rsid w:val="00587C63"/>
    <w:rsid w:val="00587FB8"/>
    <w:rsid w:val="00591A03"/>
    <w:rsid w:val="005923AB"/>
    <w:rsid w:val="00594696"/>
    <w:rsid w:val="005A128A"/>
    <w:rsid w:val="005A134B"/>
    <w:rsid w:val="005A5537"/>
    <w:rsid w:val="005A573F"/>
    <w:rsid w:val="005A5915"/>
    <w:rsid w:val="005A649F"/>
    <w:rsid w:val="005A6CF7"/>
    <w:rsid w:val="005B549D"/>
    <w:rsid w:val="005B57F1"/>
    <w:rsid w:val="005B7D15"/>
    <w:rsid w:val="005C28B4"/>
    <w:rsid w:val="005C3ED2"/>
    <w:rsid w:val="005C4891"/>
    <w:rsid w:val="005C566D"/>
    <w:rsid w:val="005C722C"/>
    <w:rsid w:val="005D0A68"/>
    <w:rsid w:val="005D179D"/>
    <w:rsid w:val="005D48B1"/>
    <w:rsid w:val="005D5072"/>
    <w:rsid w:val="005D6333"/>
    <w:rsid w:val="005D696A"/>
    <w:rsid w:val="005E09A9"/>
    <w:rsid w:val="005E0C20"/>
    <w:rsid w:val="005E118F"/>
    <w:rsid w:val="005E1DE7"/>
    <w:rsid w:val="005E6F83"/>
    <w:rsid w:val="005F2FD1"/>
    <w:rsid w:val="005F5D3A"/>
    <w:rsid w:val="005F6F48"/>
    <w:rsid w:val="00602D55"/>
    <w:rsid w:val="00603757"/>
    <w:rsid w:val="00605623"/>
    <w:rsid w:val="00605879"/>
    <w:rsid w:val="00613712"/>
    <w:rsid w:val="00614123"/>
    <w:rsid w:val="00614AD5"/>
    <w:rsid w:val="0062420C"/>
    <w:rsid w:val="006308DA"/>
    <w:rsid w:val="006310EE"/>
    <w:rsid w:val="006316AB"/>
    <w:rsid w:val="00631E90"/>
    <w:rsid w:val="00632254"/>
    <w:rsid w:val="0064342C"/>
    <w:rsid w:val="00644C38"/>
    <w:rsid w:val="0064527E"/>
    <w:rsid w:val="00652283"/>
    <w:rsid w:val="00653A76"/>
    <w:rsid w:val="00655636"/>
    <w:rsid w:val="00655993"/>
    <w:rsid w:val="00656014"/>
    <w:rsid w:val="006575B5"/>
    <w:rsid w:val="00657B7C"/>
    <w:rsid w:val="00660DB3"/>
    <w:rsid w:val="006620CE"/>
    <w:rsid w:val="006633CA"/>
    <w:rsid w:val="006639DB"/>
    <w:rsid w:val="006658EB"/>
    <w:rsid w:val="00665BFE"/>
    <w:rsid w:val="00665CCF"/>
    <w:rsid w:val="00666F0F"/>
    <w:rsid w:val="0067389C"/>
    <w:rsid w:val="00676C33"/>
    <w:rsid w:val="006771E5"/>
    <w:rsid w:val="00681047"/>
    <w:rsid w:val="00681F7E"/>
    <w:rsid w:val="00682281"/>
    <w:rsid w:val="00685ADE"/>
    <w:rsid w:val="006869CE"/>
    <w:rsid w:val="00692210"/>
    <w:rsid w:val="006967E1"/>
    <w:rsid w:val="006A03B7"/>
    <w:rsid w:val="006A0495"/>
    <w:rsid w:val="006A07BB"/>
    <w:rsid w:val="006A0C57"/>
    <w:rsid w:val="006A2CA9"/>
    <w:rsid w:val="006A3662"/>
    <w:rsid w:val="006A6908"/>
    <w:rsid w:val="006A7F30"/>
    <w:rsid w:val="006B3DC5"/>
    <w:rsid w:val="006B4E85"/>
    <w:rsid w:val="006C0B71"/>
    <w:rsid w:val="006C0F18"/>
    <w:rsid w:val="006C188A"/>
    <w:rsid w:val="006C2051"/>
    <w:rsid w:val="006C297A"/>
    <w:rsid w:val="006C5E7D"/>
    <w:rsid w:val="006D10DB"/>
    <w:rsid w:val="006D4241"/>
    <w:rsid w:val="006E0E60"/>
    <w:rsid w:val="006E239D"/>
    <w:rsid w:val="006F14D4"/>
    <w:rsid w:val="006F7413"/>
    <w:rsid w:val="006F7C72"/>
    <w:rsid w:val="00700A25"/>
    <w:rsid w:val="00702DA1"/>
    <w:rsid w:val="007058FA"/>
    <w:rsid w:val="00705992"/>
    <w:rsid w:val="00707379"/>
    <w:rsid w:val="00707E60"/>
    <w:rsid w:val="00712C6E"/>
    <w:rsid w:val="00714D5A"/>
    <w:rsid w:val="00717A37"/>
    <w:rsid w:val="00717D24"/>
    <w:rsid w:val="00724D88"/>
    <w:rsid w:val="00725EA0"/>
    <w:rsid w:val="007269AE"/>
    <w:rsid w:val="00732619"/>
    <w:rsid w:val="007346DA"/>
    <w:rsid w:val="00736FFB"/>
    <w:rsid w:val="007370EF"/>
    <w:rsid w:val="00737B29"/>
    <w:rsid w:val="00737FD2"/>
    <w:rsid w:val="00740FB8"/>
    <w:rsid w:val="00741C7F"/>
    <w:rsid w:val="00743F98"/>
    <w:rsid w:val="007446EB"/>
    <w:rsid w:val="0074777D"/>
    <w:rsid w:val="007526EA"/>
    <w:rsid w:val="00752A25"/>
    <w:rsid w:val="00752C9E"/>
    <w:rsid w:val="00753836"/>
    <w:rsid w:val="00755519"/>
    <w:rsid w:val="0075697C"/>
    <w:rsid w:val="007602C6"/>
    <w:rsid w:val="00761CBD"/>
    <w:rsid w:val="00762A09"/>
    <w:rsid w:val="00763619"/>
    <w:rsid w:val="00763665"/>
    <w:rsid w:val="007639B1"/>
    <w:rsid w:val="00764273"/>
    <w:rsid w:val="00764538"/>
    <w:rsid w:val="00765E9B"/>
    <w:rsid w:val="00767303"/>
    <w:rsid w:val="0077222A"/>
    <w:rsid w:val="007756AC"/>
    <w:rsid w:val="00775D54"/>
    <w:rsid w:val="00781401"/>
    <w:rsid w:val="00782FC3"/>
    <w:rsid w:val="00790131"/>
    <w:rsid w:val="007919A2"/>
    <w:rsid w:val="007919F8"/>
    <w:rsid w:val="00793DCC"/>
    <w:rsid w:val="00794186"/>
    <w:rsid w:val="007A1E56"/>
    <w:rsid w:val="007A4EAA"/>
    <w:rsid w:val="007A6330"/>
    <w:rsid w:val="007A7D77"/>
    <w:rsid w:val="007B012F"/>
    <w:rsid w:val="007B0E27"/>
    <w:rsid w:val="007B4BE8"/>
    <w:rsid w:val="007B5294"/>
    <w:rsid w:val="007B5C6E"/>
    <w:rsid w:val="007B7330"/>
    <w:rsid w:val="007B7F10"/>
    <w:rsid w:val="007C0D94"/>
    <w:rsid w:val="007C0E1B"/>
    <w:rsid w:val="007C3E87"/>
    <w:rsid w:val="007C6098"/>
    <w:rsid w:val="007D0DA5"/>
    <w:rsid w:val="007D20DD"/>
    <w:rsid w:val="007D304D"/>
    <w:rsid w:val="007D377C"/>
    <w:rsid w:val="007D6362"/>
    <w:rsid w:val="007E2B0C"/>
    <w:rsid w:val="007E48DB"/>
    <w:rsid w:val="007E6611"/>
    <w:rsid w:val="007F033E"/>
    <w:rsid w:val="007F0963"/>
    <w:rsid w:val="007F1C37"/>
    <w:rsid w:val="007F3231"/>
    <w:rsid w:val="007F422F"/>
    <w:rsid w:val="007F42A7"/>
    <w:rsid w:val="007F5F59"/>
    <w:rsid w:val="007F7640"/>
    <w:rsid w:val="007F7B10"/>
    <w:rsid w:val="008049CD"/>
    <w:rsid w:val="008056CB"/>
    <w:rsid w:val="00805BAC"/>
    <w:rsid w:val="008066F7"/>
    <w:rsid w:val="0081215E"/>
    <w:rsid w:val="00813A6E"/>
    <w:rsid w:val="008140ED"/>
    <w:rsid w:val="00815584"/>
    <w:rsid w:val="00821726"/>
    <w:rsid w:val="008228BD"/>
    <w:rsid w:val="00823D5F"/>
    <w:rsid w:val="0082441A"/>
    <w:rsid w:val="00825E2A"/>
    <w:rsid w:val="008265E5"/>
    <w:rsid w:val="0083138C"/>
    <w:rsid w:val="00836698"/>
    <w:rsid w:val="00840B19"/>
    <w:rsid w:val="00847BC7"/>
    <w:rsid w:val="00847CFE"/>
    <w:rsid w:val="00850CA3"/>
    <w:rsid w:val="00852503"/>
    <w:rsid w:val="00853F9D"/>
    <w:rsid w:val="00856FBB"/>
    <w:rsid w:val="00857A5E"/>
    <w:rsid w:val="008617BD"/>
    <w:rsid w:val="00863BBE"/>
    <w:rsid w:val="00867192"/>
    <w:rsid w:val="008738A2"/>
    <w:rsid w:val="0088257E"/>
    <w:rsid w:val="00885541"/>
    <w:rsid w:val="00885790"/>
    <w:rsid w:val="00891108"/>
    <w:rsid w:val="0089176A"/>
    <w:rsid w:val="0089377F"/>
    <w:rsid w:val="008971EE"/>
    <w:rsid w:val="00897682"/>
    <w:rsid w:val="008979BA"/>
    <w:rsid w:val="008A08DE"/>
    <w:rsid w:val="008A2633"/>
    <w:rsid w:val="008A2DDA"/>
    <w:rsid w:val="008A4F79"/>
    <w:rsid w:val="008A54C5"/>
    <w:rsid w:val="008A68B1"/>
    <w:rsid w:val="008A70B5"/>
    <w:rsid w:val="008B15F1"/>
    <w:rsid w:val="008B184D"/>
    <w:rsid w:val="008B339E"/>
    <w:rsid w:val="008B5BF5"/>
    <w:rsid w:val="008C0FFC"/>
    <w:rsid w:val="008C1C6B"/>
    <w:rsid w:val="008C3C56"/>
    <w:rsid w:val="008C4C54"/>
    <w:rsid w:val="008C6EFA"/>
    <w:rsid w:val="008C705E"/>
    <w:rsid w:val="008D08D4"/>
    <w:rsid w:val="008D175B"/>
    <w:rsid w:val="008D21BB"/>
    <w:rsid w:val="008D3383"/>
    <w:rsid w:val="008D456F"/>
    <w:rsid w:val="008D77B7"/>
    <w:rsid w:val="008D7856"/>
    <w:rsid w:val="008D7EE9"/>
    <w:rsid w:val="008E35F7"/>
    <w:rsid w:val="008E3CC6"/>
    <w:rsid w:val="008E48BD"/>
    <w:rsid w:val="008E5F9E"/>
    <w:rsid w:val="008E5FC0"/>
    <w:rsid w:val="008E63A2"/>
    <w:rsid w:val="008E6F2C"/>
    <w:rsid w:val="008E78F4"/>
    <w:rsid w:val="008F1CAD"/>
    <w:rsid w:val="008F3572"/>
    <w:rsid w:val="008F3DC6"/>
    <w:rsid w:val="008F4B32"/>
    <w:rsid w:val="00900A35"/>
    <w:rsid w:val="00902510"/>
    <w:rsid w:val="00904C34"/>
    <w:rsid w:val="0090799A"/>
    <w:rsid w:val="00910316"/>
    <w:rsid w:val="00911203"/>
    <w:rsid w:val="0091139C"/>
    <w:rsid w:val="00911ACB"/>
    <w:rsid w:val="00913500"/>
    <w:rsid w:val="009223D1"/>
    <w:rsid w:val="00922B90"/>
    <w:rsid w:val="00923045"/>
    <w:rsid w:val="00927251"/>
    <w:rsid w:val="00930DD1"/>
    <w:rsid w:val="009312FE"/>
    <w:rsid w:val="009404D4"/>
    <w:rsid w:val="00941CE0"/>
    <w:rsid w:val="009428AA"/>
    <w:rsid w:val="00942F2A"/>
    <w:rsid w:val="00944218"/>
    <w:rsid w:val="00947872"/>
    <w:rsid w:val="009507A0"/>
    <w:rsid w:val="00950F32"/>
    <w:rsid w:val="00953124"/>
    <w:rsid w:val="0095326C"/>
    <w:rsid w:val="009547C8"/>
    <w:rsid w:val="00954E9C"/>
    <w:rsid w:val="00957790"/>
    <w:rsid w:val="00957B3D"/>
    <w:rsid w:val="00961CAF"/>
    <w:rsid w:val="00963123"/>
    <w:rsid w:val="009643F9"/>
    <w:rsid w:val="009653D4"/>
    <w:rsid w:val="009672D3"/>
    <w:rsid w:val="0096795A"/>
    <w:rsid w:val="009726C2"/>
    <w:rsid w:val="00972A90"/>
    <w:rsid w:val="00974370"/>
    <w:rsid w:val="00974877"/>
    <w:rsid w:val="0097611C"/>
    <w:rsid w:val="00976411"/>
    <w:rsid w:val="00983805"/>
    <w:rsid w:val="00983B7B"/>
    <w:rsid w:val="00984203"/>
    <w:rsid w:val="009845E8"/>
    <w:rsid w:val="0098497E"/>
    <w:rsid w:val="00984D92"/>
    <w:rsid w:val="00984F4E"/>
    <w:rsid w:val="009855C8"/>
    <w:rsid w:val="00985D04"/>
    <w:rsid w:val="009860D2"/>
    <w:rsid w:val="009868BA"/>
    <w:rsid w:val="009870F4"/>
    <w:rsid w:val="00991CED"/>
    <w:rsid w:val="00991DB6"/>
    <w:rsid w:val="009926B9"/>
    <w:rsid w:val="00993565"/>
    <w:rsid w:val="009969BE"/>
    <w:rsid w:val="009A3BFE"/>
    <w:rsid w:val="009A51D3"/>
    <w:rsid w:val="009A67FD"/>
    <w:rsid w:val="009B3347"/>
    <w:rsid w:val="009B7EB3"/>
    <w:rsid w:val="009C08B4"/>
    <w:rsid w:val="009C237D"/>
    <w:rsid w:val="009C7EF9"/>
    <w:rsid w:val="009D07E6"/>
    <w:rsid w:val="009D2BB5"/>
    <w:rsid w:val="009D2E22"/>
    <w:rsid w:val="009D3053"/>
    <w:rsid w:val="009D4308"/>
    <w:rsid w:val="009D5DD7"/>
    <w:rsid w:val="009D783E"/>
    <w:rsid w:val="009E33E5"/>
    <w:rsid w:val="009E3B6E"/>
    <w:rsid w:val="009F0871"/>
    <w:rsid w:val="009F2147"/>
    <w:rsid w:val="009F24D3"/>
    <w:rsid w:val="009F331C"/>
    <w:rsid w:val="009F5749"/>
    <w:rsid w:val="009F7FFE"/>
    <w:rsid w:val="00A0020C"/>
    <w:rsid w:val="00A01141"/>
    <w:rsid w:val="00A013BA"/>
    <w:rsid w:val="00A02A28"/>
    <w:rsid w:val="00A07AFF"/>
    <w:rsid w:val="00A11329"/>
    <w:rsid w:val="00A13D28"/>
    <w:rsid w:val="00A14970"/>
    <w:rsid w:val="00A14C65"/>
    <w:rsid w:val="00A15A9D"/>
    <w:rsid w:val="00A1633B"/>
    <w:rsid w:val="00A17CA5"/>
    <w:rsid w:val="00A22221"/>
    <w:rsid w:val="00A2309D"/>
    <w:rsid w:val="00A317C2"/>
    <w:rsid w:val="00A31F51"/>
    <w:rsid w:val="00A3613A"/>
    <w:rsid w:val="00A378F6"/>
    <w:rsid w:val="00A448AF"/>
    <w:rsid w:val="00A45B18"/>
    <w:rsid w:val="00A47565"/>
    <w:rsid w:val="00A505AE"/>
    <w:rsid w:val="00A546B4"/>
    <w:rsid w:val="00A54C24"/>
    <w:rsid w:val="00A54C96"/>
    <w:rsid w:val="00A5741D"/>
    <w:rsid w:val="00A65072"/>
    <w:rsid w:val="00A679F5"/>
    <w:rsid w:val="00A70690"/>
    <w:rsid w:val="00A733D5"/>
    <w:rsid w:val="00A735D8"/>
    <w:rsid w:val="00A73B83"/>
    <w:rsid w:val="00A73C81"/>
    <w:rsid w:val="00A75EA2"/>
    <w:rsid w:val="00A76287"/>
    <w:rsid w:val="00A76CBC"/>
    <w:rsid w:val="00A8036D"/>
    <w:rsid w:val="00A80510"/>
    <w:rsid w:val="00A8089F"/>
    <w:rsid w:val="00A80BC6"/>
    <w:rsid w:val="00A817B7"/>
    <w:rsid w:val="00A84007"/>
    <w:rsid w:val="00A84C83"/>
    <w:rsid w:val="00A856FC"/>
    <w:rsid w:val="00A94000"/>
    <w:rsid w:val="00AA0046"/>
    <w:rsid w:val="00AA2BC9"/>
    <w:rsid w:val="00AA3501"/>
    <w:rsid w:val="00AA6D08"/>
    <w:rsid w:val="00AB1185"/>
    <w:rsid w:val="00AB252A"/>
    <w:rsid w:val="00AB2C5A"/>
    <w:rsid w:val="00AB30C5"/>
    <w:rsid w:val="00AB3726"/>
    <w:rsid w:val="00AB6B33"/>
    <w:rsid w:val="00AB6C71"/>
    <w:rsid w:val="00AC3AAD"/>
    <w:rsid w:val="00AC3EF6"/>
    <w:rsid w:val="00AC5EA1"/>
    <w:rsid w:val="00AD18A9"/>
    <w:rsid w:val="00AD2E8A"/>
    <w:rsid w:val="00AD3C2D"/>
    <w:rsid w:val="00AD626E"/>
    <w:rsid w:val="00AE0406"/>
    <w:rsid w:val="00AE0996"/>
    <w:rsid w:val="00AE0D06"/>
    <w:rsid w:val="00AE1E7E"/>
    <w:rsid w:val="00AE273A"/>
    <w:rsid w:val="00AE2834"/>
    <w:rsid w:val="00AE45B3"/>
    <w:rsid w:val="00AE57AD"/>
    <w:rsid w:val="00AE5A3D"/>
    <w:rsid w:val="00AE70FF"/>
    <w:rsid w:val="00AF4B2E"/>
    <w:rsid w:val="00AF5E7A"/>
    <w:rsid w:val="00AF7EFA"/>
    <w:rsid w:val="00B00F9C"/>
    <w:rsid w:val="00B02EC5"/>
    <w:rsid w:val="00B03CF4"/>
    <w:rsid w:val="00B048A0"/>
    <w:rsid w:val="00B07A2D"/>
    <w:rsid w:val="00B07FA9"/>
    <w:rsid w:val="00B100E2"/>
    <w:rsid w:val="00B10D66"/>
    <w:rsid w:val="00B11034"/>
    <w:rsid w:val="00B117F0"/>
    <w:rsid w:val="00B1364C"/>
    <w:rsid w:val="00B14043"/>
    <w:rsid w:val="00B15342"/>
    <w:rsid w:val="00B16F3C"/>
    <w:rsid w:val="00B20BE3"/>
    <w:rsid w:val="00B20F3D"/>
    <w:rsid w:val="00B241E3"/>
    <w:rsid w:val="00B2442B"/>
    <w:rsid w:val="00B27600"/>
    <w:rsid w:val="00B31292"/>
    <w:rsid w:val="00B31E8D"/>
    <w:rsid w:val="00B32210"/>
    <w:rsid w:val="00B33260"/>
    <w:rsid w:val="00B34B1E"/>
    <w:rsid w:val="00B352A4"/>
    <w:rsid w:val="00B35C76"/>
    <w:rsid w:val="00B36107"/>
    <w:rsid w:val="00B40B94"/>
    <w:rsid w:val="00B44735"/>
    <w:rsid w:val="00B56A08"/>
    <w:rsid w:val="00B61F24"/>
    <w:rsid w:val="00B622FE"/>
    <w:rsid w:val="00B640FA"/>
    <w:rsid w:val="00B65034"/>
    <w:rsid w:val="00B66F64"/>
    <w:rsid w:val="00B7124B"/>
    <w:rsid w:val="00B71819"/>
    <w:rsid w:val="00B738A8"/>
    <w:rsid w:val="00B75D07"/>
    <w:rsid w:val="00B80EC0"/>
    <w:rsid w:val="00B813B1"/>
    <w:rsid w:val="00B86E19"/>
    <w:rsid w:val="00B877C1"/>
    <w:rsid w:val="00B939BA"/>
    <w:rsid w:val="00B94BD5"/>
    <w:rsid w:val="00B96E6E"/>
    <w:rsid w:val="00BA0165"/>
    <w:rsid w:val="00BA11B9"/>
    <w:rsid w:val="00BA1EE3"/>
    <w:rsid w:val="00BA2FE8"/>
    <w:rsid w:val="00BA363E"/>
    <w:rsid w:val="00BA53D1"/>
    <w:rsid w:val="00BB0BDC"/>
    <w:rsid w:val="00BB2F83"/>
    <w:rsid w:val="00BB3697"/>
    <w:rsid w:val="00BB3B13"/>
    <w:rsid w:val="00BB4BA2"/>
    <w:rsid w:val="00BB5387"/>
    <w:rsid w:val="00BB7B03"/>
    <w:rsid w:val="00BB7EAE"/>
    <w:rsid w:val="00BC2454"/>
    <w:rsid w:val="00BC255A"/>
    <w:rsid w:val="00BC54D0"/>
    <w:rsid w:val="00BC772C"/>
    <w:rsid w:val="00BC7940"/>
    <w:rsid w:val="00BD5BF2"/>
    <w:rsid w:val="00BD6623"/>
    <w:rsid w:val="00BE1379"/>
    <w:rsid w:val="00BE14E0"/>
    <w:rsid w:val="00BE3535"/>
    <w:rsid w:val="00BE356F"/>
    <w:rsid w:val="00BE4D83"/>
    <w:rsid w:val="00BE5D25"/>
    <w:rsid w:val="00BE6281"/>
    <w:rsid w:val="00BE62EA"/>
    <w:rsid w:val="00BE6A20"/>
    <w:rsid w:val="00BE7BD1"/>
    <w:rsid w:val="00BF12CA"/>
    <w:rsid w:val="00BF2E7A"/>
    <w:rsid w:val="00BF31E1"/>
    <w:rsid w:val="00BF3CAF"/>
    <w:rsid w:val="00BF49B2"/>
    <w:rsid w:val="00BF4CBF"/>
    <w:rsid w:val="00C01A8E"/>
    <w:rsid w:val="00C04884"/>
    <w:rsid w:val="00C0511E"/>
    <w:rsid w:val="00C06490"/>
    <w:rsid w:val="00C12F15"/>
    <w:rsid w:val="00C13972"/>
    <w:rsid w:val="00C13EF9"/>
    <w:rsid w:val="00C15FFA"/>
    <w:rsid w:val="00C168EC"/>
    <w:rsid w:val="00C1742E"/>
    <w:rsid w:val="00C179F1"/>
    <w:rsid w:val="00C21660"/>
    <w:rsid w:val="00C23357"/>
    <w:rsid w:val="00C2456D"/>
    <w:rsid w:val="00C26504"/>
    <w:rsid w:val="00C27580"/>
    <w:rsid w:val="00C31A60"/>
    <w:rsid w:val="00C31C57"/>
    <w:rsid w:val="00C32254"/>
    <w:rsid w:val="00C34613"/>
    <w:rsid w:val="00C40B1F"/>
    <w:rsid w:val="00C417FB"/>
    <w:rsid w:val="00C41B45"/>
    <w:rsid w:val="00C42C6F"/>
    <w:rsid w:val="00C43D2F"/>
    <w:rsid w:val="00C45F20"/>
    <w:rsid w:val="00C47A67"/>
    <w:rsid w:val="00C50EA8"/>
    <w:rsid w:val="00C51702"/>
    <w:rsid w:val="00C55876"/>
    <w:rsid w:val="00C55A41"/>
    <w:rsid w:val="00C57F8B"/>
    <w:rsid w:val="00C60C15"/>
    <w:rsid w:val="00C650B1"/>
    <w:rsid w:val="00C65617"/>
    <w:rsid w:val="00C67FE6"/>
    <w:rsid w:val="00C72410"/>
    <w:rsid w:val="00C734B8"/>
    <w:rsid w:val="00C7478F"/>
    <w:rsid w:val="00C747E6"/>
    <w:rsid w:val="00C74874"/>
    <w:rsid w:val="00C76E8B"/>
    <w:rsid w:val="00C806DE"/>
    <w:rsid w:val="00C81436"/>
    <w:rsid w:val="00C83A74"/>
    <w:rsid w:val="00C8682C"/>
    <w:rsid w:val="00C946EC"/>
    <w:rsid w:val="00C947E1"/>
    <w:rsid w:val="00C9482D"/>
    <w:rsid w:val="00C94E77"/>
    <w:rsid w:val="00C9604B"/>
    <w:rsid w:val="00C96262"/>
    <w:rsid w:val="00C977CC"/>
    <w:rsid w:val="00CA0FB4"/>
    <w:rsid w:val="00CA1418"/>
    <w:rsid w:val="00CA2672"/>
    <w:rsid w:val="00CA30D9"/>
    <w:rsid w:val="00CA5B64"/>
    <w:rsid w:val="00CA712B"/>
    <w:rsid w:val="00CB2666"/>
    <w:rsid w:val="00CB312F"/>
    <w:rsid w:val="00CB3818"/>
    <w:rsid w:val="00CB4557"/>
    <w:rsid w:val="00CB5C35"/>
    <w:rsid w:val="00CD1B37"/>
    <w:rsid w:val="00CD34BA"/>
    <w:rsid w:val="00CD3AD4"/>
    <w:rsid w:val="00CD4CFC"/>
    <w:rsid w:val="00CD58F6"/>
    <w:rsid w:val="00CE1682"/>
    <w:rsid w:val="00CE45DC"/>
    <w:rsid w:val="00CE5461"/>
    <w:rsid w:val="00CE5926"/>
    <w:rsid w:val="00CE6A4E"/>
    <w:rsid w:val="00CE6AAE"/>
    <w:rsid w:val="00CF1267"/>
    <w:rsid w:val="00CF1620"/>
    <w:rsid w:val="00CF1E73"/>
    <w:rsid w:val="00CF346A"/>
    <w:rsid w:val="00CF39A3"/>
    <w:rsid w:val="00D03F0A"/>
    <w:rsid w:val="00D115F1"/>
    <w:rsid w:val="00D11EB8"/>
    <w:rsid w:val="00D1217E"/>
    <w:rsid w:val="00D1268E"/>
    <w:rsid w:val="00D14B22"/>
    <w:rsid w:val="00D1696A"/>
    <w:rsid w:val="00D228FD"/>
    <w:rsid w:val="00D22AAC"/>
    <w:rsid w:val="00D25B9B"/>
    <w:rsid w:val="00D27C18"/>
    <w:rsid w:val="00D340A3"/>
    <w:rsid w:val="00D340B6"/>
    <w:rsid w:val="00D34E5E"/>
    <w:rsid w:val="00D36586"/>
    <w:rsid w:val="00D36E76"/>
    <w:rsid w:val="00D41A37"/>
    <w:rsid w:val="00D43F20"/>
    <w:rsid w:val="00D44E80"/>
    <w:rsid w:val="00D45E53"/>
    <w:rsid w:val="00D4748F"/>
    <w:rsid w:val="00D52231"/>
    <w:rsid w:val="00D5253F"/>
    <w:rsid w:val="00D530A0"/>
    <w:rsid w:val="00D53D95"/>
    <w:rsid w:val="00D53FAC"/>
    <w:rsid w:val="00D549E1"/>
    <w:rsid w:val="00D56113"/>
    <w:rsid w:val="00D56CB6"/>
    <w:rsid w:val="00D61701"/>
    <w:rsid w:val="00D6427E"/>
    <w:rsid w:val="00D70054"/>
    <w:rsid w:val="00D7292A"/>
    <w:rsid w:val="00D7423E"/>
    <w:rsid w:val="00D77BA0"/>
    <w:rsid w:val="00D80BFA"/>
    <w:rsid w:val="00D84E31"/>
    <w:rsid w:val="00D85061"/>
    <w:rsid w:val="00D8627F"/>
    <w:rsid w:val="00D86A56"/>
    <w:rsid w:val="00D872BE"/>
    <w:rsid w:val="00D91FD4"/>
    <w:rsid w:val="00D95366"/>
    <w:rsid w:val="00D955B5"/>
    <w:rsid w:val="00D958D3"/>
    <w:rsid w:val="00D97FC5"/>
    <w:rsid w:val="00DA01FB"/>
    <w:rsid w:val="00DA20A6"/>
    <w:rsid w:val="00DA2F73"/>
    <w:rsid w:val="00DA34B8"/>
    <w:rsid w:val="00DA3A84"/>
    <w:rsid w:val="00DA4693"/>
    <w:rsid w:val="00DA5872"/>
    <w:rsid w:val="00DA65F9"/>
    <w:rsid w:val="00DB01C0"/>
    <w:rsid w:val="00DB225C"/>
    <w:rsid w:val="00DB379C"/>
    <w:rsid w:val="00DB3EBC"/>
    <w:rsid w:val="00DB6230"/>
    <w:rsid w:val="00DB6509"/>
    <w:rsid w:val="00DB66CC"/>
    <w:rsid w:val="00DC0353"/>
    <w:rsid w:val="00DC10CF"/>
    <w:rsid w:val="00DC39FB"/>
    <w:rsid w:val="00DC3D83"/>
    <w:rsid w:val="00DD1D41"/>
    <w:rsid w:val="00DE0D6F"/>
    <w:rsid w:val="00DE4390"/>
    <w:rsid w:val="00DF09BD"/>
    <w:rsid w:val="00DF1AC7"/>
    <w:rsid w:val="00DF223C"/>
    <w:rsid w:val="00DF5F24"/>
    <w:rsid w:val="00DF61F8"/>
    <w:rsid w:val="00DF668A"/>
    <w:rsid w:val="00DF6DCA"/>
    <w:rsid w:val="00DF75E7"/>
    <w:rsid w:val="00E05599"/>
    <w:rsid w:val="00E1051A"/>
    <w:rsid w:val="00E126A9"/>
    <w:rsid w:val="00E12B65"/>
    <w:rsid w:val="00E159F2"/>
    <w:rsid w:val="00E16B5E"/>
    <w:rsid w:val="00E1728E"/>
    <w:rsid w:val="00E22AFE"/>
    <w:rsid w:val="00E23618"/>
    <w:rsid w:val="00E24CA8"/>
    <w:rsid w:val="00E25613"/>
    <w:rsid w:val="00E25975"/>
    <w:rsid w:val="00E26033"/>
    <w:rsid w:val="00E2665C"/>
    <w:rsid w:val="00E27953"/>
    <w:rsid w:val="00E32F38"/>
    <w:rsid w:val="00E36017"/>
    <w:rsid w:val="00E362CA"/>
    <w:rsid w:val="00E362D5"/>
    <w:rsid w:val="00E36F06"/>
    <w:rsid w:val="00E4043E"/>
    <w:rsid w:val="00E46381"/>
    <w:rsid w:val="00E50A49"/>
    <w:rsid w:val="00E513D6"/>
    <w:rsid w:val="00E51EBB"/>
    <w:rsid w:val="00E5212B"/>
    <w:rsid w:val="00E52E37"/>
    <w:rsid w:val="00E52F63"/>
    <w:rsid w:val="00E53B89"/>
    <w:rsid w:val="00E57BAF"/>
    <w:rsid w:val="00E60C8E"/>
    <w:rsid w:val="00E61549"/>
    <w:rsid w:val="00E61831"/>
    <w:rsid w:val="00E61F97"/>
    <w:rsid w:val="00E7141A"/>
    <w:rsid w:val="00E7296B"/>
    <w:rsid w:val="00E7302D"/>
    <w:rsid w:val="00E75AF5"/>
    <w:rsid w:val="00E8234F"/>
    <w:rsid w:val="00E823C4"/>
    <w:rsid w:val="00E82F13"/>
    <w:rsid w:val="00E8467C"/>
    <w:rsid w:val="00E87D1A"/>
    <w:rsid w:val="00E9071C"/>
    <w:rsid w:val="00E942CD"/>
    <w:rsid w:val="00E94B63"/>
    <w:rsid w:val="00E94EA0"/>
    <w:rsid w:val="00E960EF"/>
    <w:rsid w:val="00E97A4D"/>
    <w:rsid w:val="00EA04A1"/>
    <w:rsid w:val="00EA0DA8"/>
    <w:rsid w:val="00EA49F7"/>
    <w:rsid w:val="00EA68B5"/>
    <w:rsid w:val="00EB20DA"/>
    <w:rsid w:val="00EB46F3"/>
    <w:rsid w:val="00EB63CD"/>
    <w:rsid w:val="00EB6737"/>
    <w:rsid w:val="00EB76B5"/>
    <w:rsid w:val="00EC101B"/>
    <w:rsid w:val="00EC2897"/>
    <w:rsid w:val="00ED04C6"/>
    <w:rsid w:val="00ED0A32"/>
    <w:rsid w:val="00ED1A3A"/>
    <w:rsid w:val="00ED28A3"/>
    <w:rsid w:val="00ED581D"/>
    <w:rsid w:val="00ED65BD"/>
    <w:rsid w:val="00EE0F34"/>
    <w:rsid w:val="00EE122A"/>
    <w:rsid w:val="00EF212D"/>
    <w:rsid w:val="00EF29D7"/>
    <w:rsid w:val="00EF2BFF"/>
    <w:rsid w:val="00EF3B1C"/>
    <w:rsid w:val="00EF6608"/>
    <w:rsid w:val="00EF68E7"/>
    <w:rsid w:val="00F01DBD"/>
    <w:rsid w:val="00F028DA"/>
    <w:rsid w:val="00F03917"/>
    <w:rsid w:val="00F03EFA"/>
    <w:rsid w:val="00F04ACD"/>
    <w:rsid w:val="00F06225"/>
    <w:rsid w:val="00F06EBC"/>
    <w:rsid w:val="00F10D14"/>
    <w:rsid w:val="00F11D03"/>
    <w:rsid w:val="00F15580"/>
    <w:rsid w:val="00F15E09"/>
    <w:rsid w:val="00F15E20"/>
    <w:rsid w:val="00F21024"/>
    <w:rsid w:val="00F2191C"/>
    <w:rsid w:val="00F21EAD"/>
    <w:rsid w:val="00F22B4E"/>
    <w:rsid w:val="00F22C1F"/>
    <w:rsid w:val="00F248DC"/>
    <w:rsid w:val="00F2490E"/>
    <w:rsid w:val="00F256FE"/>
    <w:rsid w:val="00F2669D"/>
    <w:rsid w:val="00F27E80"/>
    <w:rsid w:val="00F31984"/>
    <w:rsid w:val="00F32552"/>
    <w:rsid w:val="00F33EC6"/>
    <w:rsid w:val="00F35070"/>
    <w:rsid w:val="00F44383"/>
    <w:rsid w:val="00F44753"/>
    <w:rsid w:val="00F45C53"/>
    <w:rsid w:val="00F52680"/>
    <w:rsid w:val="00F52758"/>
    <w:rsid w:val="00F539B8"/>
    <w:rsid w:val="00F56BED"/>
    <w:rsid w:val="00F57572"/>
    <w:rsid w:val="00F60DA8"/>
    <w:rsid w:val="00F6294C"/>
    <w:rsid w:val="00F71E1E"/>
    <w:rsid w:val="00F739CD"/>
    <w:rsid w:val="00F73E39"/>
    <w:rsid w:val="00F81067"/>
    <w:rsid w:val="00F81D7B"/>
    <w:rsid w:val="00F82DA2"/>
    <w:rsid w:val="00F834C9"/>
    <w:rsid w:val="00F873D6"/>
    <w:rsid w:val="00F92C34"/>
    <w:rsid w:val="00F92D41"/>
    <w:rsid w:val="00F94B3E"/>
    <w:rsid w:val="00F95E18"/>
    <w:rsid w:val="00F978D0"/>
    <w:rsid w:val="00FA2F9B"/>
    <w:rsid w:val="00FA3B28"/>
    <w:rsid w:val="00FA6E6E"/>
    <w:rsid w:val="00FB0B0B"/>
    <w:rsid w:val="00FB1657"/>
    <w:rsid w:val="00FB1F81"/>
    <w:rsid w:val="00FB4A4D"/>
    <w:rsid w:val="00FB4CEC"/>
    <w:rsid w:val="00FB6D4E"/>
    <w:rsid w:val="00FB72CA"/>
    <w:rsid w:val="00FC146F"/>
    <w:rsid w:val="00FC14AB"/>
    <w:rsid w:val="00FC18DB"/>
    <w:rsid w:val="00FC3044"/>
    <w:rsid w:val="00FC3481"/>
    <w:rsid w:val="00FC4364"/>
    <w:rsid w:val="00FC4941"/>
    <w:rsid w:val="00FC5BA4"/>
    <w:rsid w:val="00FC5CF6"/>
    <w:rsid w:val="00FC6860"/>
    <w:rsid w:val="00FC73F8"/>
    <w:rsid w:val="00FD13A1"/>
    <w:rsid w:val="00FD1F29"/>
    <w:rsid w:val="00FD2DA1"/>
    <w:rsid w:val="00FD5E99"/>
    <w:rsid w:val="00FD6155"/>
    <w:rsid w:val="00FD6334"/>
    <w:rsid w:val="00FE08AE"/>
    <w:rsid w:val="00FE1675"/>
    <w:rsid w:val="00FE207C"/>
    <w:rsid w:val="00FE4DD9"/>
    <w:rsid w:val="00FE542C"/>
    <w:rsid w:val="00FE55AD"/>
    <w:rsid w:val="00FE58D5"/>
    <w:rsid w:val="00FE6219"/>
    <w:rsid w:val="00FF4A72"/>
    <w:rsid w:val="00FF5AD1"/>
    <w:rsid w:val="00FF6652"/>
    <w:rsid w:val="00FF665F"/>
    <w:rsid w:val="00FF71A1"/>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F4F9E"/>
  <w15:chartTrackingRefBased/>
  <w15:docId w15:val="{ED3AEF10-373F-470F-A24F-F72CFD9A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C24"/>
    <w:pPr>
      <w:spacing w:after="0" w:line="240" w:lineRule="auto"/>
    </w:pPr>
    <w:rPr>
      <w:rFonts w:ascii="Times New Roman" w:eastAsia="Times New Roman" w:hAnsi="Times New Roman" w:cs="Times New Roman"/>
      <w:sz w:val="24"/>
      <w:szCs w:val="24"/>
      <w:lang w:eastAsia="ja-JP" w:bidi="b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790"/>
    <w:pPr>
      <w:tabs>
        <w:tab w:val="center" w:pos="4680"/>
        <w:tab w:val="right" w:pos="9360"/>
      </w:tabs>
    </w:pPr>
  </w:style>
  <w:style w:type="character" w:customStyle="1" w:styleId="HeaderChar">
    <w:name w:val="Header Char"/>
    <w:basedOn w:val="DefaultParagraphFont"/>
    <w:link w:val="Header"/>
    <w:uiPriority w:val="99"/>
    <w:rsid w:val="00341790"/>
  </w:style>
  <w:style w:type="paragraph" w:styleId="Footer">
    <w:name w:val="footer"/>
    <w:basedOn w:val="Normal"/>
    <w:link w:val="FooterChar"/>
    <w:uiPriority w:val="99"/>
    <w:unhideWhenUsed/>
    <w:rsid w:val="00341790"/>
    <w:pPr>
      <w:tabs>
        <w:tab w:val="center" w:pos="4680"/>
        <w:tab w:val="right" w:pos="9360"/>
      </w:tabs>
    </w:pPr>
  </w:style>
  <w:style w:type="character" w:customStyle="1" w:styleId="FooterChar">
    <w:name w:val="Footer Char"/>
    <w:basedOn w:val="DefaultParagraphFont"/>
    <w:link w:val="Footer"/>
    <w:uiPriority w:val="99"/>
    <w:rsid w:val="00341790"/>
  </w:style>
  <w:style w:type="character" w:customStyle="1" w:styleId="fontstyle01">
    <w:name w:val="fontstyle01"/>
    <w:basedOn w:val="DefaultParagraphFont"/>
    <w:rsid w:val="00432F2F"/>
    <w:rPr>
      <w:rFonts w:ascii="Times-Italic" w:hAnsi="Times-Italic" w:hint="default"/>
      <w:b w:val="0"/>
      <w:bCs w:val="0"/>
      <w:i/>
      <w:iCs/>
      <w:color w:val="000000"/>
      <w:sz w:val="16"/>
      <w:szCs w:val="16"/>
    </w:rPr>
  </w:style>
  <w:style w:type="paragraph" w:customStyle="1" w:styleId="Figure">
    <w:name w:val="Figure"/>
    <w:basedOn w:val="Normal"/>
    <w:qFormat/>
    <w:rsid w:val="00CD58F6"/>
    <w:pPr>
      <w:spacing w:after="120" w:line="256" w:lineRule="auto"/>
      <w:jc w:val="both"/>
    </w:pPr>
    <w:rPr>
      <w:rFonts w:eastAsiaTheme="minorEastAsia"/>
      <w:sz w:val="20"/>
      <w:szCs w:val="20"/>
    </w:rPr>
  </w:style>
  <w:style w:type="table" w:styleId="TableGrid">
    <w:name w:val="Table Grid"/>
    <w:basedOn w:val="TableNormal"/>
    <w:uiPriority w:val="39"/>
    <w:rsid w:val="00091C8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0EF"/>
    <w:pPr>
      <w:ind w:left="720"/>
      <w:contextualSpacing/>
    </w:pPr>
  </w:style>
  <w:style w:type="character" w:styleId="PageNumber">
    <w:name w:val="page number"/>
    <w:basedOn w:val="DefaultParagraphFont"/>
    <w:uiPriority w:val="99"/>
    <w:semiHidden/>
    <w:unhideWhenUsed/>
    <w:rsid w:val="0064342C"/>
  </w:style>
  <w:style w:type="character" w:styleId="Hyperlink">
    <w:name w:val="Hyperlink"/>
    <w:basedOn w:val="DefaultParagraphFont"/>
    <w:uiPriority w:val="99"/>
    <w:unhideWhenUsed/>
    <w:rsid w:val="00AC5EA1"/>
    <w:rPr>
      <w:color w:val="0563C1" w:themeColor="hyperlink"/>
      <w:u w:val="single"/>
    </w:rPr>
  </w:style>
  <w:style w:type="character" w:styleId="UnresolvedMention">
    <w:name w:val="Unresolved Mention"/>
    <w:basedOn w:val="DefaultParagraphFont"/>
    <w:uiPriority w:val="99"/>
    <w:semiHidden/>
    <w:unhideWhenUsed/>
    <w:rsid w:val="00AC5EA1"/>
    <w:rPr>
      <w:color w:val="605E5C"/>
      <w:shd w:val="clear" w:color="auto" w:fill="E1DFDD"/>
    </w:rPr>
  </w:style>
  <w:style w:type="character" w:customStyle="1" w:styleId="apple-converted-space">
    <w:name w:val="apple-converted-space"/>
    <w:basedOn w:val="DefaultParagraphFont"/>
    <w:rsid w:val="00CB2666"/>
  </w:style>
  <w:style w:type="character" w:styleId="CommentReference">
    <w:name w:val="annotation reference"/>
    <w:rsid w:val="00C13EF9"/>
    <w:rPr>
      <w:sz w:val="18"/>
      <w:szCs w:val="18"/>
    </w:rPr>
  </w:style>
  <w:style w:type="paragraph" w:styleId="CommentText">
    <w:name w:val="annotation text"/>
    <w:basedOn w:val="Normal"/>
    <w:link w:val="CommentTextChar"/>
    <w:rsid w:val="00C13EF9"/>
    <w:pPr>
      <w:widowControl w:val="0"/>
      <w:autoSpaceDE w:val="0"/>
      <w:autoSpaceDN w:val="0"/>
      <w:adjustRightInd w:val="0"/>
      <w:jc w:val="both"/>
    </w:pPr>
    <w:rPr>
      <w:rFonts w:ascii="Calibri" w:eastAsiaTheme="minorEastAsia" w:hAnsi="Calibri" w:cs="Calibri"/>
      <w:color w:val="000000"/>
      <w:lang w:eastAsia="en-US" w:bidi="ar-SA"/>
    </w:rPr>
  </w:style>
  <w:style w:type="character" w:customStyle="1" w:styleId="CommentTextChar">
    <w:name w:val="Comment Text Char"/>
    <w:basedOn w:val="DefaultParagraphFont"/>
    <w:link w:val="CommentText"/>
    <w:rsid w:val="00C13EF9"/>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C13EF9"/>
    <w:rPr>
      <w:sz w:val="18"/>
      <w:szCs w:val="22"/>
    </w:rPr>
  </w:style>
  <w:style w:type="character" w:customStyle="1" w:styleId="BalloonTextChar">
    <w:name w:val="Balloon Text Char"/>
    <w:basedOn w:val="DefaultParagraphFont"/>
    <w:link w:val="BalloonText"/>
    <w:uiPriority w:val="99"/>
    <w:semiHidden/>
    <w:rsid w:val="00C13EF9"/>
    <w:rPr>
      <w:rFonts w:ascii="Times New Roman" w:eastAsia="Times New Roman" w:hAnsi="Times New Roman" w:cs="Times New Roman"/>
      <w:sz w:val="18"/>
      <w:lang w:eastAsia="ja-JP"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17489">
      <w:bodyDiv w:val="1"/>
      <w:marLeft w:val="0"/>
      <w:marRight w:val="0"/>
      <w:marTop w:val="0"/>
      <w:marBottom w:val="0"/>
      <w:divBdr>
        <w:top w:val="none" w:sz="0" w:space="0" w:color="auto"/>
        <w:left w:val="none" w:sz="0" w:space="0" w:color="auto"/>
        <w:bottom w:val="none" w:sz="0" w:space="0" w:color="auto"/>
        <w:right w:val="none" w:sz="0" w:space="0" w:color="auto"/>
      </w:divBdr>
    </w:div>
    <w:div w:id="58479816">
      <w:bodyDiv w:val="1"/>
      <w:marLeft w:val="0"/>
      <w:marRight w:val="0"/>
      <w:marTop w:val="0"/>
      <w:marBottom w:val="0"/>
      <w:divBdr>
        <w:top w:val="none" w:sz="0" w:space="0" w:color="auto"/>
        <w:left w:val="none" w:sz="0" w:space="0" w:color="auto"/>
        <w:bottom w:val="none" w:sz="0" w:space="0" w:color="auto"/>
        <w:right w:val="none" w:sz="0" w:space="0" w:color="auto"/>
      </w:divBdr>
    </w:div>
    <w:div w:id="84500906">
      <w:bodyDiv w:val="1"/>
      <w:marLeft w:val="0"/>
      <w:marRight w:val="0"/>
      <w:marTop w:val="0"/>
      <w:marBottom w:val="0"/>
      <w:divBdr>
        <w:top w:val="none" w:sz="0" w:space="0" w:color="auto"/>
        <w:left w:val="none" w:sz="0" w:space="0" w:color="auto"/>
        <w:bottom w:val="none" w:sz="0" w:space="0" w:color="auto"/>
        <w:right w:val="none" w:sz="0" w:space="0" w:color="auto"/>
      </w:divBdr>
    </w:div>
    <w:div w:id="92671512">
      <w:bodyDiv w:val="1"/>
      <w:marLeft w:val="0"/>
      <w:marRight w:val="0"/>
      <w:marTop w:val="0"/>
      <w:marBottom w:val="0"/>
      <w:divBdr>
        <w:top w:val="none" w:sz="0" w:space="0" w:color="auto"/>
        <w:left w:val="none" w:sz="0" w:space="0" w:color="auto"/>
        <w:bottom w:val="none" w:sz="0" w:space="0" w:color="auto"/>
        <w:right w:val="none" w:sz="0" w:space="0" w:color="auto"/>
      </w:divBdr>
    </w:div>
    <w:div w:id="95835361">
      <w:bodyDiv w:val="1"/>
      <w:marLeft w:val="0"/>
      <w:marRight w:val="0"/>
      <w:marTop w:val="0"/>
      <w:marBottom w:val="0"/>
      <w:divBdr>
        <w:top w:val="none" w:sz="0" w:space="0" w:color="auto"/>
        <w:left w:val="none" w:sz="0" w:space="0" w:color="auto"/>
        <w:bottom w:val="none" w:sz="0" w:space="0" w:color="auto"/>
        <w:right w:val="none" w:sz="0" w:space="0" w:color="auto"/>
      </w:divBdr>
    </w:div>
    <w:div w:id="106389377">
      <w:bodyDiv w:val="1"/>
      <w:marLeft w:val="0"/>
      <w:marRight w:val="0"/>
      <w:marTop w:val="0"/>
      <w:marBottom w:val="0"/>
      <w:divBdr>
        <w:top w:val="none" w:sz="0" w:space="0" w:color="auto"/>
        <w:left w:val="none" w:sz="0" w:space="0" w:color="auto"/>
        <w:bottom w:val="none" w:sz="0" w:space="0" w:color="auto"/>
        <w:right w:val="none" w:sz="0" w:space="0" w:color="auto"/>
      </w:divBdr>
    </w:div>
    <w:div w:id="120225608">
      <w:bodyDiv w:val="1"/>
      <w:marLeft w:val="0"/>
      <w:marRight w:val="0"/>
      <w:marTop w:val="0"/>
      <w:marBottom w:val="0"/>
      <w:divBdr>
        <w:top w:val="none" w:sz="0" w:space="0" w:color="auto"/>
        <w:left w:val="none" w:sz="0" w:space="0" w:color="auto"/>
        <w:bottom w:val="none" w:sz="0" w:space="0" w:color="auto"/>
        <w:right w:val="none" w:sz="0" w:space="0" w:color="auto"/>
      </w:divBdr>
    </w:div>
    <w:div w:id="156387438">
      <w:bodyDiv w:val="1"/>
      <w:marLeft w:val="0"/>
      <w:marRight w:val="0"/>
      <w:marTop w:val="0"/>
      <w:marBottom w:val="0"/>
      <w:divBdr>
        <w:top w:val="none" w:sz="0" w:space="0" w:color="auto"/>
        <w:left w:val="none" w:sz="0" w:space="0" w:color="auto"/>
        <w:bottom w:val="none" w:sz="0" w:space="0" w:color="auto"/>
        <w:right w:val="none" w:sz="0" w:space="0" w:color="auto"/>
      </w:divBdr>
    </w:div>
    <w:div w:id="182593479">
      <w:bodyDiv w:val="1"/>
      <w:marLeft w:val="0"/>
      <w:marRight w:val="0"/>
      <w:marTop w:val="0"/>
      <w:marBottom w:val="0"/>
      <w:divBdr>
        <w:top w:val="none" w:sz="0" w:space="0" w:color="auto"/>
        <w:left w:val="none" w:sz="0" w:space="0" w:color="auto"/>
        <w:bottom w:val="none" w:sz="0" w:space="0" w:color="auto"/>
        <w:right w:val="none" w:sz="0" w:space="0" w:color="auto"/>
      </w:divBdr>
    </w:div>
    <w:div w:id="190801360">
      <w:bodyDiv w:val="1"/>
      <w:marLeft w:val="0"/>
      <w:marRight w:val="0"/>
      <w:marTop w:val="0"/>
      <w:marBottom w:val="0"/>
      <w:divBdr>
        <w:top w:val="none" w:sz="0" w:space="0" w:color="auto"/>
        <w:left w:val="none" w:sz="0" w:space="0" w:color="auto"/>
        <w:bottom w:val="none" w:sz="0" w:space="0" w:color="auto"/>
        <w:right w:val="none" w:sz="0" w:space="0" w:color="auto"/>
      </w:divBdr>
    </w:div>
    <w:div w:id="196165536">
      <w:bodyDiv w:val="1"/>
      <w:marLeft w:val="0"/>
      <w:marRight w:val="0"/>
      <w:marTop w:val="0"/>
      <w:marBottom w:val="0"/>
      <w:divBdr>
        <w:top w:val="none" w:sz="0" w:space="0" w:color="auto"/>
        <w:left w:val="none" w:sz="0" w:space="0" w:color="auto"/>
        <w:bottom w:val="none" w:sz="0" w:space="0" w:color="auto"/>
        <w:right w:val="none" w:sz="0" w:space="0" w:color="auto"/>
      </w:divBdr>
    </w:div>
    <w:div w:id="223949462">
      <w:bodyDiv w:val="1"/>
      <w:marLeft w:val="0"/>
      <w:marRight w:val="0"/>
      <w:marTop w:val="0"/>
      <w:marBottom w:val="0"/>
      <w:divBdr>
        <w:top w:val="none" w:sz="0" w:space="0" w:color="auto"/>
        <w:left w:val="none" w:sz="0" w:space="0" w:color="auto"/>
        <w:bottom w:val="none" w:sz="0" w:space="0" w:color="auto"/>
        <w:right w:val="none" w:sz="0" w:space="0" w:color="auto"/>
      </w:divBdr>
    </w:div>
    <w:div w:id="281350162">
      <w:bodyDiv w:val="1"/>
      <w:marLeft w:val="0"/>
      <w:marRight w:val="0"/>
      <w:marTop w:val="0"/>
      <w:marBottom w:val="0"/>
      <w:divBdr>
        <w:top w:val="none" w:sz="0" w:space="0" w:color="auto"/>
        <w:left w:val="none" w:sz="0" w:space="0" w:color="auto"/>
        <w:bottom w:val="none" w:sz="0" w:space="0" w:color="auto"/>
        <w:right w:val="none" w:sz="0" w:space="0" w:color="auto"/>
      </w:divBdr>
    </w:div>
    <w:div w:id="325398158">
      <w:bodyDiv w:val="1"/>
      <w:marLeft w:val="0"/>
      <w:marRight w:val="0"/>
      <w:marTop w:val="0"/>
      <w:marBottom w:val="0"/>
      <w:divBdr>
        <w:top w:val="none" w:sz="0" w:space="0" w:color="auto"/>
        <w:left w:val="none" w:sz="0" w:space="0" w:color="auto"/>
        <w:bottom w:val="none" w:sz="0" w:space="0" w:color="auto"/>
        <w:right w:val="none" w:sz="0" w:space="0" w:color="auto"/>
      </w:divBdr>
    </w:div>
    <w:div w:id="340357941">
      <w:bodyDiv w:val="1"/>
      <w:marLeft w:val="0"/>
      <w:marRight w:val="0"/>
      <w:marTop w:val="0"/>
      <w:marBottom w:val="0"/>
      <w:divBdr>
        <w:top w:val="none" w:sz="0" w:space="0" w:color="auto"/>
        <w:left w:val="none" w:sz="0" w:space="0" w:color="auto"/>
        <w:bottom w:val="none" w:sz="0" w:space="0" w:color="auto"/>
        <w:right w:val="none" w:sz="0" w:space="0" w:color="auto"/>
      </w:divBdr>
    </w:div>
    <w:div w:id="345712775">
      <w:bodyDiv w:val="1"/>
      <w:marLeft w:val="0"/>
      <w:marRight w:val="0"/>
      <w:marTop w:val="0"/>
      <w:marBottom w:val="0"/>
      <w:divBdr>
        <w:top w:val="none" w:sz="0" w:space="0" w:color="auto"/>
        <w:left w:val="none" w:sz="0" w:space="0" w:color="auto"/>
        <w:bottom w:val="none" w:sz="0" w:space="0" w:color="auto"/>
        <w:right w:val="none" w:sz="0" w:space="0" w:color="auto"/>
      </w:divBdr>
    </w:div>
    <w:div w:id="353922790">
      <w:bodyDiv w:val="1"/>
      <w:marLeft w:val="0"/>
      <w:marRight w:val="0"/>
      <w:marTop w:val="0"/>
      <w:marBottom w:val="0"/>
      <w:divBdr>
        <w:top w:val="none" w:sz="0" w:space="0" w:color="auto"/>
        <w:left w:val="none" w:sz="0" w:space="0" w:color="auto"/>
        <w:bottom w:val="none" w:sz="0" w:space="0" w:color="auto"/>
        <w:right w:val="none" w:sz="0" w:space="0" w:color="auto"/>
      </w:divBdr>
      <w:divsChild>
        <w:div w:id="528419325">
          <w:marLeft w:val="0"/>
          <w:marRight w:val="0"/>
          <w:marTop w:val="0"/>
          <w:marBottom w:val="240"/>
          <w:divBdr>
            <w:top w:val="none" w:sz="0" w:space="0" w:color="auto"/>
            <w:left w:val="none" w:sz="0" w:space="0" w:color="auto"/>
            <w:bottom w:val="none" w:sz="0" w:space="0" w:color="auto"/>
            <w:right w:val="none" w:sz="0" w:space="0" w:color="auto"/>
          </w:divBdr>
        </w:div>
        <w:div w:id="1092820382">
          <w:marLeft w:val="0"/>
          <w:marRight w:val="0"/>
          <w:marTop w:val="0"/>
          <w:marBottom w:val="0"/>
          <w:divBdr>
            <w:top w:val="none" w:sz="0" w:space="0" w:color="auto"/>
            <w:left w:val="none" w:sz="0" w:space="0" w:color="auto"/>
            <w:bottom w:val="none" w:sz="0" w:space="0" w:color="auto"/>
            <w:right w:val="none" w:sz="0" w:space="0" w:color="auto"/>
          </w:divBdr>
        </w:div>
        <w:div w:id="892423219">
          <w:marLeft w:val="0"/>
          <w:marRight w:val="0"/>
          <w:marTop w:val="0"/>
          <w:marBottom w:val="0"/>
          <w:divBdr>
            <w:top w:val="none" w:sz="0" w:space="0" w:color="auto"/>
            <w:left w:val="none" w:sz="0" w:space="0" w:color="auto"/>
            <w:bottom w:val="none" w:sz="0" w:space="0" w:color="auto"/>
            <w:right w:val="none" w:sz="0" w:space="0" w:color="auto"/>
          </w:divBdr>
        </w:div>
        <w:div w:id="1853369999">
          <w:marLeft w:val="0"/>
          <w:marRight w:val="0"/>
          <w:marTop w:val="0"/>
          <w:marBottom w:val="0"/>
          <w:divBdr>
            <w:top w:val="none" w:sz="0" w:space="0" w:color="auto"/>
            <w:left w:val="none" w:sz="0" w:space="0" w:color="auto"/>
            <w:bottom w:val="none" w:sz="0" w:space="0" w:color="auto"/>
            <w:right w:val="none" w:sz="0" w:space="0" w:color="auto"/>
          </w:divBdr>
        </w:div>
        <w:div w:id="1088237694">
          <w:marLeft w:val="0"/>
          <w:marRight w:val="0"/>
          <w:marTop w:val="0"/>
          <w:marBottom w:val="0"/>
          <w:divBdr>
            <w:top w:val="none" w:sz="0" w:space="0" w:color="auto"/>
            <w:left w:val="none" w:sz="0" w:space="0" w:color="auto"/>
            <w:bottom w:val="none" w:sz="0" w:space="0" w:color="auto"/>
            <w:right w:val="none" w:sz="0" w:space="0" w:color="auto"/>
          </w:divBdr>
        </w:div>
        <w:div w:id="2039113942">
          <w:marLeft w:val="0"/>
          <w:marRight w:val="0"/>
          <w:marTop w:val="0"/>
          <w:marBottom w:val="0"/>
          <w:divBdr>
            <w:top w:val="none" w:sz="0" w:space="0" w:color="auto"/>
            <w:left w:val="none" w:sz="0" w:space="0" w:color="auto"/>
            <w:bottom w:val="none" w:sz="0" w:space="0" w:color="auto"/>
            <w:right w:val="none" w:sz="0" w:space="0" w:color="auto"/>
          </w:divBdr>
        </w:div>
        <w:div w:id="1849445826">
          <w:marLeft w:val="0"/>
          <w:marRight w:val="0"/>
          <w:marTop w:val="0"/>
          <w:marBottom w:val="0"/>
          <w:divBdr>
            <w:top w:val="none" w:sz="0" w:space="0" w:color="auto"/>
            <w:left w:val="none" w:sz="0" w:space="0" w:color="auto"/>
            <w:bottom w:val="none" w:sz="0" w:space="0" w:color="auto"/>
            <w:right w:val="none" w:sz="0" w:space="0" w:color="auto"/>
          </w:divBdr>
        </w:div>
        <w:div w:id="471751458">
          <w:marLeft w:val="0"/>
          <w:marRight w:val="0"/>
          <w:marTop w:val="0"/>
          <w:marBottom w:val="0"/>
          <w:divBdr>
            <w:top w:val="none" w:sz="0" w:space="0" w:color="auto"/>
            <w:left w:val="none" w:sz="0" w:space="0" w:color="auto"/>
            <w:bottom w:val="none" w:sz="0" w:space="0" w:color="auto"/>
            <w:right w:val="none" w:sz="0" w:space="0" w:color="auto"/>
          </w:divBdr>
        </w:div>
        <w:div w:id="1073697372">
          <w:marLeft w:val="0"/>
          <w:marRight w:val="0"/>
          <w:marTop w:val="0"/>
          <w:marBottom w:val="0"/>
          <w:divBdr>
            <w:top w:val="none" w:sz="0" w:space="0" w:color="auto"/>
            <w:left w:val="none" w:sz="0" w:space="0" w:color="auto"/>
            <w:bottom w:val="none" w:sz="0" w:space="0" w:color="auto"/>
            <w:right w:val="none" w:sz="0" w:space="0" w:color="auto"/>
          </w:divBdr>
        </w:div>
        <w:div w:id="612984757">
          <w:marLeft w:val="0"/>
          <w:marRight w:val="0"/>
          <w:marTop w:val="0"/>
          <w:marBottom w:val="0"/>
          <w:divBdr>
            <w:top w:val="none" w:sz="0" w:space="0" w:color="auto"/>
            <w:left w:val="none" w:sz="0" w:space="0" w:color="auto"/>
            <w:bottom w:val="none" w:sz="0" w:space="0" w:color="auto"/>
            <w:right w:val="none" w:sz="0" w:space="0" w:color="auto"/>
          </w:divBdr>
        </w:div>
        <w:div w:id="856578616">
          <w:marLeft w:val="0"/>
          <w:marRight w:val="0"/>
          <w:marTop w:val="0"/>
          <w:marBottom w:val="0"/>
          <w:divBdr>
            <w:top w:val="none" w:sz="0" w:space="0" w:color="auto"/>
            <w:left w:val="none" w:sz="0" w:space="0" w:color="auto"/>
            <w:bottom w:val="none" w:sz="0" w:space="0" w:color="auto"/>
            <w:right w:val="none" w:sz="0" w:space="0" w:color="auto"/>
          </w:divBdr>
        </w:div>
        <w:div w:id="1078593514">
          <w:marLeft w:val="0"/>
          <w:marRight w:val="0"/>
          <w:marTop w:val="4"/>
          <w:marBottom w:val="0"/>
          <w:divBdr>
            <w:top w:val="none" w:sz="0" w:space="0" w:color="auto"/>
            <w:left w:val="none" w:sz="0" w:space="0" w:color="auto"/>
            <w:bottom w:val="none" w:sz="0" w:space="0" w:color="auto"/>
            <w:right w:val="none" w:sz="0" w:space="0" w:color="auto"/>
          </w:divBdr>
        </w:div>
        <w:div w:id="861819939">
          <w:marLeft w:val="0"/>
          <w:marRight w:val="0"/>
          <w:marTop w:val="0"/>
          <w:marBottom w:val="0"/>
          <w:divBdr>
            <w:top w:val="none" w:sz="0" w:space="0" w:color="auto"/>
            <w:left w:val="none" w:sz="0" w:space="0" w:color="auto"/>
            <w:bottom w:val="none" w:sz="0" w:space="0" w:color="auto"/>
            <w:right w:val="none" w:sz="0" w:space="0" w:color="auto"/>
          </w:divBdr>
        </w:div>
        <w:div w:id="1361735565">
          <w:marLeft w:val="0"/>
          <w:marRight w:val="0"/>
          <w:marTop w:val="4"/>
          <w:marBottom w:val="0"/>
          <w:divBdr>
            <w:top w:val="none" w:sz="0" w:space="0" w:color="auto"/>
            <w:left w:val="none" w:sz="0" w:space="0" w:color="auto"/>
            <w:bottom w:val="none" w:sz="0" w:space="0" w:color="auto"/>
            <w:right w:val="none" w:sz="0" w:space="0" w:color="auto"/>
          </w:divBdr>
        </w:div>
        <w:div w:id="515654711">
          <w:marLeft w:val="0"/>
          <w:marRight w:val="0"/>
          <w:marTop w:val="0"/>
          <w:marBottom w:val="0"/>
          <w:divBdr>
            <w:top w:val="none" w:sz="0" w:space="0" w:color="auto"/>
            <w:left w:val="none" w:sz="0" w:space="0" w:color="auto"/>
            <w:bottom w:val="none" w:sz="0" w:space="0" w:color="auto"/>
            <w:right w:val="none" w:sz="0" w:space="0" w:color="auto"/>
          </w:divBdr>
        </w:div>
        <w:div w:id="118837654">
          <w:marLeft w:val="0"/>
          <w:marRight w:val="0"/>
          <w:marTop w:val="10"/>
          <w:marBottom w:val="0"/>
          <w:divBdr>
            <w:top w:val="none" w:sz="0" w:space="0" w:color="auto"/>
            <w:left w:val="none" w:sz="0" w:space="0" w:color="auto"/>
            <w:bottom w:val="none" w:sz="0" w:space="0" w:color="auto"/>
            <w:right w:val="none" w:sz="0" w:space="0" w:color="auto"/>
          </w:divBdr>
        </w:div>
        <w:div w:id="2134126984">
          <w:marLeft w:val="0"/>
          <w:marRight w:val="0"/>
          <w:marTop w:val="10"/>
          <w:marBottom w:val="0"/>
          <w:divBdr>
            <w:top w:val="none" w:sz="0" w:space="0" w:color="auto"/>
            <w:left w:val="none" w:sz="0" w:space="0" w:color="auto"/>
            <w:bottom w:val="none" w:sz="0" w:space="0" w:color="auto"/>
            <w:right w:val="none" w:sz="0" w:space="0" w:color="auto"/>
          </w:divBdr>
        </w:div>
        <w:div w:id="1320963977">
          <w:marLeft w:val="0"/>
          <w:marRight w:val="0"/>
          <w:marTop w:val="0"/>
          <w:marBottom w:val="0"/>
          <w:divBdr>
            <w:top w:val="none" w:sz="0" w:space="0" w:color="auto"/>
            <w:left w:val="none" w:sz="0" w:space="0" w:color="auto"/>
            <w:bottom w:val="none" w:sz="0" w:space="0" w:color="auto"/>
            <w:right w:val="none" w:sz="0" w:space="0" w:color="auto"/>
          </w:divBdr>
        </w:div>
        <w:div w:id="1301574288">
          <w:marLeft w:val="0"/>
          <w:marRight w:val="0"/>
          <w:marTop w:val="0"/>
          <w:marBottom w:val="0"/>
          <w:divBdr>
            <w:top w:val="none" w:sz="0" w:space="0" w:color="auto"/>
            <w:left w:val="none" w:sz="0" w:space="0" w:color="auto"/>
            <w:bottom w:val="none" w:sz="0" w:space="0" w:color="auto"/>
            <w:right w:val="none" w:sz="0" w:space="0" w:color="auto"/>
          </w:divBdr>
        </w:div>
        <w:div w:id="599146872">
          <w:marLeft w:val="0"/>
          <w:marRight w:val="0"/>
          <w:marTop w:val="0"/>
          <w:marBottom w:val="0"/>
          <w:divBdr>
            <w:top w:val="none" w:sz="0" w:space="0" w:color="auto"/>
            <w:left w:val="none" w:sz="0" w:space="0" w:color="auto"/>
            <w:bottom w:val="none" w:sz="0" w:space="0" w:color="auto"/>
            <w:right w:val="none" w:sz="0" w:space="0" w:color="auto"/>
          </w:divBdr>
        </w:div>
        <w:div w:id="1087387986">
          <w:marLeft w:val="0"/>
          <w:marRight w:val="0"/>
          <w:marTop w:val="0"/>
          <w:marBottom w:val="0"/>
          <w:divBdr>
            <w:top w:val="none" w:sz="0" w:space="0" w:color="auto"/>
            <w:left w:val="none" w:sz="0" w:space="0" w:color="auto"/>
            <w:bottom w:val="none" w:sz="0" w:space="0" w:color="auto"/>
            <w:right w:val="none" w:sz="0" w:space="0" w:color="auto"/>
          </w:divBdr>
        </w:div>
      </w:divsChild>
    </w:div>
    <w:div w:id="356350354">
      <w:bodyDiv w:val="1"/>
      <w:marLeft w:val="0"/>
      <w:marRight w:val="0"/>
      <w:marTop w:val="0"/>
      <w:marBottom w:val="0"/>
      <w:divBdr>
        <w:top w:val="none" w:sz="0" w:space="0" w:color="auto"/>
        <w:left w:val="none" w:sz="0" w:space="0" w:color="auto"/>
        <w:bottom w:val="none" w:sz="0" w:space="0" w:color="auto"/>
        <w:right w:val="none" w:sz="0" w:space="0" w:color="auto"/>
      </w:divBdr>
    </w:div>
    <w:div w:id="381945278">
      <w:bodyDiv w:val="1"/>
      <w:marLeft w:val="0"/>
      <w:marRight w:val="0"/>
      <w:marTop w:val="0"/>
      <w:marBottom w:val="0"/>
      <w:divBdr>
        <w:top w:val="none" w:sz="0" w:space="0" w:color="auto"/>
        <w:left w:val="none" w:sz="0" w:space="0" w:color="auto"/>
        <w:bottom w:val="none" w:sz="0" w:space="0" w:color="auto"/>
        <w:right w:val="none" w:sz="0" w:space="0" w:color="auto"/>
      </w:divBdr>
    </w:div>
    <w:div w:id="403257647">
      <w:bodyDiv w:val="1"/>
      <w:marLeft w:val="0"/>
      <w:marRight w:val="0"/>
      <w:marTop w:val="0"/>
      <w:marBottom w:val="0"/>
      <w:divBdr>
        <w:top w:val="none" w:sz="0" w:space="0" w:color="auto"/>
        <w:left w:val="none" w:sz="0" w:space="0" w:color="auto"/>
        <w:bottom w:val="none" w:sz="0" w:space="0" w:color="auto"/>
        <w:right w:val="none" w:sz="0" w:space="0" w:color="auto"/>
      </w:divBdr>
    </w:div>
    <w:div w:id="411776616">
      <w:bodyDiv w:val="1"/>
      <w:marLeft w:val="0"/>
      <w:marRight w:val="0"/>
      <w:marTop w:val="0"/>
      <w:marBottom w:val="0"/>
      <w:divBdr>
        <w:top w:val="none" w:sz="0" w:space="0" w:color="auto"/>
        <w:left w:val="none" w:sz="0" w:space="0" w:color="auto"/>
        <w:bottom w:val="none" w:sz="0" w:space="0" w:color="auto"/>
        <w:right w:val="none" w:sz="0" w:space="0" w:color="auto"/>
      </w:divBdr>
    </w:div>
    <w:div w:id="435952092">
      <w:bodyDiv w:val="1"/>
      <w:marLeft w:val="0"/>
      <w:marRight w:val="0"/>
      <w:marTop w:val="0"/>
      <w:marBottom w:val="0"/>
      <w:divBdr>
        <w:top w:val="none" w:sz="0" w:space="0" w:color="auto"/>
        <w:left w:val="none" w:sz="0" w:space="0" w:color="auto"/>
        <w:bottom w:val="none" w:sz="0" w:space="0" w:color="auto"/>
        <w:right w:val="none" w:sz="0" w:space="0" w:color="auto"/>
      </w:divBdr>
    </w:div>
    <w:div w:id="437216475">
      <w:bodyDiv w:val="1"/>
      <w:marLeft w:val="0"/>
      <w:marRight w:val="0"/>
      <w:marTop w:val="0"/>
      <w:marBottom w:val="0"/>
      <w:divBdr>
        <w:top w:val="none" w:sz="0" w:space="0" w:color="auto"/>
        <w:left w:val="none" w:sz="0" w:space="0" w:color="auto"/>
        <w:bottom w:val="none" w:sz="0" w:space="0" w:color="auto"/>
        <w:right w:val="none" w:sz="0" w:space="0" w:color="auto"/>
      </w:divBdr>
    </w:div>
    <w:div w:id="445197095">
      <w:bodyDiv w:val="1"/>
      <w:marLeft w:val="0"/>
      <w:marRight w:val="0"/>
      <w:marTop w:val="0"/>
      <w:marBottom w:val="0"/>
      <w:divBdr>
        <w:top w:val="none" w:sz="0" w:space="0" w:color="auto"/>
        <w:left w:val="none" w:sz="0" w:space="0" w:color="auto"/>
        <w:bottom w:val="none" w:sz="0" w:space="0" w:color="auto"/>
        <w:right w:val="none" w:sz="0" w:space="0" w:color="auto"/>
      </w:divBdr>
    </w:div>
    <w:div w:id="464738542">
      <w:bodyDiv w:val="1"/>
      <w:marLeft w:val="0"/>
      <w:marRight w:val="0"/>
      <w:marTop w:val="0"/>
      <w:marBottom w:val="0"/>
      <w:divBdr>
        <w:top w:val="none" w:sz="0" w:space="0" w:color="auto"/>
        <w:left w:val="none" w:sz="0" w:space="0" w:color="auto"/>
        <w:bottom w:val="none" w:sz="0" w:space="0" w:color="auto"/>
        <w:right w:val="none" w:sz="0" w:space="0" w:color="auto"/>
      </w:divBdr>
    </w:div>
    <w:div w:id="466246451">
      <w:bodyDiv w:val="1"/>
      <w:marLeft w:val="0"/>
      <w:marRight w:val="0"/>
      <w:marTop w:val="0"/>
      <w:marBottom w:val="0"/>
      <w:divBdr>
        <w:top w:val="none" w:sz="0" w:space="0" w:color="auto"/>
        <w:left w:val="none" w:sz="0" w:space="0" w:color="auto"/>
        <w:bottom w:val="none" w:sz="0" w:space="0" w:color="auto"/>
        <w:right w:val="none" w:sz="0" w:space="0" w:color="auto"/>
      </w:divBdr>
    </w:div>
    <w:div w:id="474223159">
      <w:bodyDiv w:val="1"/>
      <w:marLeft w:val="0"/>
      <w:marRight w:val="0"/>
      <w:marTop w:val="0"/>
      <w:marBottom w:val="0"/>
      <w:divBdr>
        <w:top w:val="none" w:sz="0" w:space="0" w:color="auto"/>
        <w:left w:val="none" w:sz="0" w:space="0" w:color="auto"/>
        <w:bottom w:val="none" w:sz="0" w:space="0" w:color="auto"/>
        <w:right w:val="none" w:sz="0" w:space="0" w:color="auto"/>
      </w:divBdr>
      <w:divsChild>
        <w:div w:id="1899903353">
          <w:marLeft w:val="0"/>
          <w:marRight w:val="0"/>
          <w:marTop w:val="0"/>
          <w:marBottom w:val="0"/>
          <w:divBdr>
            <w:top w:val="none" w:sz="0" w:space="0" w:color="auto"/>
            <w:left w:val="none" w:sz="0" w:space="0" w:color="auto"/>
            <w:bottom w:val="none" w:sz="0" w:space="0" w:color="auto"/>
            <w:right w:val="none" w:sz="0" w:space="0" w:color="auto"/>
          </w:divBdr>
        </w:div>
        <w:div w:id="1627540877">
          <w:marLeft w:val="0"/>
          <w:marRight w:val="0"/>
          <w:marTop w:val="0"/>
          <w:marBottom w:val="0"/>
          <w:divBdr>
            <w:top w:val="none" w:sz="0" w:space="0" w:color="auto"/>
            <w:left w:val="none" w:sz="0" w:space="0" w:color="auto"/>
            <w:bottom w:val="none" w:sz="0" w:space="0" w:color="auto"/>
            <w:right w:val="none" w:sz="0" w:space="0" w:color="auto"/>
          </w:divBdr>
        </w:div>
        <w:div w:id="1093279899">
          <w:marLeft w:val="0"/>
          <w:marRight w:val="0"/>
          <w:marTop w:val="0"/>
          <w:marBottom w:val="0"/>
          <w:divBdr>
            <w:top w:val="none" w:sz="0" w:space="0" w:color="auto"/>
            <w:left w:val="none" w:sz="0" w:space="0" w:color="auto"/>
            <w:bottom w:val="none" w:sz="0" w:space="0" w:color="auto"/>
            <w:right w:val="none" w:sz="0" w:space="0" w:color="auto"/>
          </w:divBdr>
        </w:div>
        <w:div w:id="2042901823">
          <w:marLeft w:val="0"/>
          <w:marRight w:val="0"/>
          <w:marTop w:val="0"/>
          <w:marBottom w:val="0"/>
          <w:divBdr>
            <w:top w:val="none" w:sz="0" w:space="0" w:color="auto"/>
            <w:left w:val="none" w:sz="0" w:space="0" w:color="auto"/>
            <w:bottom w:val="none" w:sz="0" w:space="0" w:color="auto"/>
            <w:right w:val="none" w:sz="0" w:space="0" w:color="auto"/>
          </w:divBdr>
        </w:div>
        <w:div w:id="1317225440">
          <w:marLeft w:val="0"/>
          <w:marRight w:val="0"/>
          <w:marTop w:val="0"/>
          <w:marBottom w:val="0"/>
          <w:divBdr>
            <w:top w:val="none" w:sz="0" w:space="0" w:color="auto"/>
            <w:left w:val="none" w:sz="0" w:space="0" w:color="auto"/>
            <w:bottom w:val="none" w:sz="0" w:space="0" w:color="auto"/>
            <w:right w:val="none" w:sz="0" w:space="0" w:color="auto"/>
          </w:divBdr>
        </w:div>
        <w:div w:id="2090149224">
          <w:marLeft w:val="0"/>
          <w:marRight w:val="0"/>
          <w:marTop w:val="0"/>
          <w:marBottom w:val="0"/>
          <w:divBdr>
            <w:top w:val="none" w:sz="0" w:space="0" w:color="auto"/>
            <w:left w:val="none" w:sz="0" w:space="0" w:color="auto"/>
            <w:bottom w:val="none" w:sz="0" w:space="0" w:color="auto"/>
            <w:right w:val="none" w:sz="0" w:space="0" w:color="auto"/>
          </w:divBdr>
        </w:div>
        <w:div w:id="185876418">
          <w:marLeft w:val="0"/>
          <w:marRight w:val="0"/>
          <w:marTop w:val="0"/>
          <w:marBottom w:val="0"/>
          <w:divBdr>
            <w:top w:val="none" w:sz="0" w:space="0" w:color="auto"/>
            <w:left w:val="none" w:sz="0" w:space="0" w:color="auto"/>
            <w:bottom w:val="none" w:sz="0" w:space="0" w:color="auto"/>
            <w:right w:val="none" w:sz="0" w:space="0" w:color="auto"/>
          </w:divBdr>
        </w:div>
      </w:divsChild>
    </w:div>
    <w:div w:id="488908705">
      <w:bodyDiv w:val="1"/>
      <w:marLeft w:val="0"/>
      <w:marRight w:val="0"/>
      <w:marTop w:val="0"/>
      <w:marBottom w:val="0"/>
      <w:divBdr>
        <w:top w:val="none" w:sz="0" w:space="0" w:color="auto"/>
        <w:left w:val="none" w:sz="0" w:space="0" w:color="auto"/>
        <w:bottom w:val="none" w:sz="0" w:space="0" w:color="auto"/>
        <w:right w:val="none" w:sz="0" w:space="0" w:color="auto"/>
      </w:divBdr>
    </w:div>
    <w:div w:id="497580634">
      <w:bodyDiv w:val="1"/>
      <w:marLeft w:val="0"/>
      <w:marRight w:val="0"/>
      <w:marTop w:val="0"/>
      <w:marBottom w:val="0"/>
      <w:divBdr>
        <w:top w:val="none" w:sz="0" w:space="0" w:color="auto"/>
        <w:left w:val="none" w:sz="0" w:space="0" w:color="auto"/>
        <w:bottom w:val="none" w:sz="0" w:space="0" w:color="auto"/>
        <w:right w:val="none" w:sz="0" w:space="0" w:color="auto"/>
      </w:divBdr>
    </w:div>
    <w:div w:id="508713967">
      <w:bodyDiv w:val="1"/>
      <w:marLeft w:val="0"/>
      <w:marRight w:val="0"/>
      <w:marTop w:val="0"/>
      <w:marBottom w:val="0"/>
      <w:divBdr>
        <w:top w:val="none" w:sz="0" w:space="0" w:color="auto"/>
        <w:left w:val="none" w:sz="0" w:space="0" w:color="auto"/>
        <w:bottom w:val="none" w:sz="0" w:space="0" w:color="auto"/>
        <w:right w:val="none" w:sz="0" w:space="0" w:color="auto"/>
      </w:divBdr>
    </w:div>
    <w:div w:id="552009801">
      <w:bodyDiv w:val="1"/>
      <w:marLeft w:val="0"/>
      <w:marRight w:val="0"/>
      <w:marTop w:val="0"/>
      <w:marBottom w:val="0"/>
      <w:divBdr>
        <w:top w:val="none" w:sz="0" w:space="0" w:color="auto"/>
        <w:left w:val="none" w:sz="0" w:space="0" w:color="auto"/>
        <w:bottom w:val="none" w:sz="0" w:space="0" w:color="auto"/>
        <w:right w:val="none" w:sz="0" w:space="0" w:color="auto"/>
      </w:divBdr>
    </w:div>
    <w:div w:id="555044670">
      <w:bodyDiv w:val="1"/>
      <w:marLeft w:val="0"/>
      <w:marRight w:val="0"/>
      <w:marTop w:val="0"/>
      <w:marBottom w:val="0"/>
      <w:divBdr>
        <w:top w:val="none" w:sz="0" w:space="0" w:color="auto"/>
        <w:left w:val="none" w:sz="0" w:space="0" w:color="auto"/>
        <w:bottom w:val="none" w:sz="0" w:space="0" w:color="auto"/>
        <w:right w:val="none" w:sz="0" w:space="0" w:color="auto"/>
      </w:divBdr>
    </w:div>
    <w:div w:id="559368899">
      <w:bodyDiv w:val="1"/>
      <w:marLeft w:val="0"/>
      <w:marRight w:val="0"/>
      <w:marTop w:val="0"/>
      <w:marBottom w:val="0"/>
      <w:divBdr>
        <w:top w:val="none" w:sz="0" w:space="0" w:color="auto"/>
        <w:left w:val="none" w:sz="0" w:space="0" w:color="auto"/>
        <w:bottom w:val="none" w:sz="0" w:space="0" w:color="auto"/>
        <w:right w:val="none" w:sz="0" w:space="0" w:color="auto"/>
      </w:divBdr>
    </w:div>
    <w:div w:id="565184254">
      <w:bodyDiv w:val="1"/>
      <w:marLeft w:val="0"/>
      <w:marRight w:val="0"/>
      <w:marTop w:val="0"/>
      <w:marBottom w:val="0"/>
      <w:divBdr>
        <w:top w:val="none" w:sz="0" w:space="0" w:color="auto"/>
        <w:left w:val="none" w:sz="0" w:space="0" w:color="auto"/>
        <w:bottom w:val="none" w:sz="0" w:space="0" w:color="auto"/>
        <w:right w:val="none" w:sz="0" w:space="0" w:color="auto"/>
      </w:divBdr>
    </w:div>
    <w:div w:id="574439857">
      <w:bodyDiv w:val="1"/>
      <w:marLeft w:val="0"/>
      <w:marRight w:val="0"/>
      <w:marTop w:val="0"/>
      <w:marBottom w:val="0"/>
      <w:divBdr>
        <w:top w:val="none" w:sz="0" w:space="0" w:color="auto"/>
        <w:left w:val="none" w:sz="0" w:space="0" w:color="auto"/>
        <w:bottom w:val="none" w:sz="0" w:space="0" w:color="auto"/>
        <w:right w:val="none" w:sz="0" w:space="0" w:color="auto"/>
      </w:divBdr>
    </w:div>
    <w:div w:id="593167388">
      <w:bodyDiv w:val="1"/>
      <w:marLeft w:val="0"/>
      <w:marRight w:val="0"/>
      <w:marTop w:val="0"/>
      <w:marBottom w:val="0"/>
      <w:divBdr>
        <w:top w:val="none" w:sz="0" w:space="0" w:color="auto"/>
        <w:left w:val="none" w:sz="0" w:space="0" w:color="auto"/>
        <w:bottom w:val="none" w:sz="0" w:space="0" w:color="auto"/>
        <w:right w:val="none" w:sz="0" w:space="0" w:color="auto"/>
      </w:divBdr>
    </w:div>
    <w:div w:id="598831760">
      <w:bodyDiv w:val="1"/>
      <w:marLeft w:val="0"/>
      <w:marRight w:val="0"/>
      <w:marTop w:val="0"/>
      <w:marBottom w:val="0"/>
      <w:divBdr>
        <w:top w:val="none" w:sz="0" w:space="0" w:color="auto"/>
        <w:left w:val="none" w:sz="0" w:space="0" w:color="auto"/>
        <w:bottom w:val="none" w:sz="0" w:space="0" w:color="auto"/>
        <w:right w:val="none" w:sz="0" w:space="0" w:color="auto"/>
      </w:divBdr>
    </w:div>
    <w:div w:id="638726764">
      <w:bodyDiv w:val="1"/>
      <w:marLeft w:val="0"/>
      <w:marRight w:val="0"/>
      <w:marTop w:val="0"/>
      <w:marBottom w:val="0"/>
      <w:divBdr>
        <w:top w:val="none" w:sz="0" w:space="0" w:color="auto"/>
        <w:left w:val="none" w:sz="0" w:space="0" w:color="auto"/>
        <w:bottom w:val="none" w:sz="0" w:space="0" w:color="auto"/>
        <w:right w:val="none" w:sz="0" w:space="0" w:color="auto"/>
      </w:divBdr>
    </w:div>
    <w:div w:id="652149404">
      <w:bodyDiv w:val="1"/>
      <w:marLeft w:val="0"/>
      <w:marRight w:val="0"/>
      <w:marTop w:val="0"/>
      <w:marBottom w:val="0"/>
      <w:divBdr>
        <w:top w:val="none" w:sz="0" w:space="0" w:color="auto"/>
        <w:left w:val="none" w:sz="0" w:space="0" w:color="auto"/>
        <w:bottom w:val="none" w:sz="0" w:space="0" w:color="auto"/>
        <w:right w:val="none" w:sz="0" w:space="0" w:color="auto"/>
      </w:divBdr>
    </w:div>
    <w:div w:id="661472370">
      <w:bodyDiv w:val="1"/>
      <w:marLeft w:val="0"/>
      <w:marRight w:val="0"/>
      <w:marTop w:val="0"/>
      <w:marBottom w:val="0"/>
      <w:divBdr>
        <w:top w:val="none" w:sz="0" w:space="0" w:color="auto"/>
        <w:left w:val="none" w:sz="0" w:space="0" w:color="auto"/>
        <w:bottom w:val="none" w:sz="0" w:space="0" w:color="auto"/>
        <w:right w:val="none" w:sz="0" w:space="0" w:color="auto"/>
      </w:divBdr>
    </w:div>
    <w:div w:id="674842490">
      <w:bodyDiv w:val="1"/>
      <w:marLeft w:val="0"/>
      <w:marRight w:val="0"/>
      <w:marTop w:val="0"/>
      <w:marBottom w:val="0"/>
      <w:divBdr>
        <w:top w:val="none" w:sz="0" w:space="0" w:color="auto"/>
        <w:left w:val="none" w:sz="0" w:space="0" w:color="auto"/>
        <w:bottom w:val="none" w:sz="0" w:space="0" w:color="auto"/>
        <w:right w:val="none" w:sz="0" w:space="0" w:color="auto"/>
      </w:divBdr>
    </w:div>
    <w:div w:id="716511585">
      <w:bodyDiv w:val="1"/>
      <w:marLeft w:val="0"/>
      <w:marRight w:val="0"/>
      <w:marTop w:val="0"/>
      <w:marBottom w:val="0"/>
      <w:divBdr>
        <w:top w:val="none" w:sz="0" w:space="0" w:color="auto"/>
        <w:left w:val="none" w:sz="0" w:space="0" w:color="auto"/>
        <w:bottom w:val="none" w:sz="0" w:space="0" w:color="auto"/>
        <w:right w:val="none" w:sz="0" w:space="0" w:color="auto"/>
      </w:divBdr>
    </w:div>
    <w:div w:id="717703189">
      <w:bodyDiv w:val="1"/>
      <w:marLeft w:val="0"/>
      <w:marRight w:val="0"/>
      <w:marTop w:val="0"/>
      <w:marBottom w:val="0"/>
      <w:divBdr>
        <w:top w:val="none" w:sz="0" w:space="0" w:color="auto"/>
        <w:left w:val="none" w:sz="0" w:space="0" w:color="auto"/>
        <w:bottom w:val="none" w:sz="0" w:space="0" w:color="auto"/>
        <w:right w:val="none" w:sz="0" w:space="0" w:color="auto"/>
      </w:divBdr>
    </w:div>
    <w:div w:id="764805241">
      <w:bodyDiv w:val="1"/>
      <w:marLeft w:val="0"/>
      <w:marRight w:val="0"/>
      <w:marTop w:val="0"/>
      <w:marBottom w:val="0"/>
      <w:divBdr>
        <w:top w:val="none" w:sz="0" w:space="0" w:color="auto"/>
        <w:left w:val="none" w:sz="0" w:space="0" w:color="auto"/>
        <w:bottom w:val="none" w:sz="0" w:space="0" w:color="auto"/>
        <w:right w:val="none" w:sz="0" w:space="0" w:color="auto"/>
      </w:divBdr>
    </w:div>
    <w:div w:id="833641124">
      <w:bodyDiv w:val="1"/>
      <w:marLeft w:val="0"/>
      <w:marRight w:val="0"/>
      <w:marTop w:val="0"/>
      <w:marBottom w:val="0"/>
      <w:divBdr>
        <w:top w:val="none" w:sz="0" w:space="0" w:color="auto"/>
        <w:left w:val="none" w:sz="0" w:space="0" w:color="auto"/>
        <w:bottom w:val="none" w:sz="0" w:space="0" w:color="auto"/>
        <w:right w:val="none" w:sz="0" w:space="0" w:color="auto"/>
      </w:divBdr>
      <w:divsChild>
        <w:div w:id="2025932171">
          <w:marLeft w:val="0"/>
          <w:marRight w:val="0"/>
          <w:marTop w:val="0"/>
          <w:marBottom w:val="0"/>
          <w:divBdr>
            <w:top w:val="none" w:sz="0" w:space="0" w:color="auto"/>
            <w:left w:val="none" w:sz="0" w:space="0" w:color="auto"/>
            <w:bottom w:val="none" w:sz="0" w:space="0" w:color="auto"/>
            <w:right w:val="none" w:sz="0" w:space="0" w:color="auto"/>
          </w:divBdr>
        </w:div>
        <w:div w:id="216017695">
          <w:marLeft w:val="0"/>
          <w:marRight w:val="0"/>
          <w:marTop w:val="0"/>
          <w:marBottom w:val="0"/>
          <w:divBdr>
            <w:top w:val="none" w:sz="0" w:space="0" w:color="auto"/>
            <w:left w:val="none" w:sz="0" w:space="0" w:color="auto"/>
            <w:bottom w:val="none" w:sz="0" w:space="0" w:color="auto"/>
            <w:right w:val="none" w:sz="0" w:space="0" w:color="auto"/>
          </w:divBdr>
        </w:div>
        <w:div w:id="1638100783">
          <w:marLeft w:val="0"/>
          <w:marRight w:val="0"/>
          <w:marTop w:val="0"/>
          <w:marBottom w:val="0"/>
          <w:divBdr>
            <w:top w:val="none" w:sz="0" w:space="0" w:color="auto"/>
            <w:left w:val="none" w:sz="0" w:space="0" w:color="auto"/>
            <w:bottom w:val="none" w:sz="0" w:space="0" w:color="auto"/>
            <w:right w:val="none" w:sz="0" w:space="0" w:color="auto"/>
          </w:divBdr>
        </w:div>
        <w:div w:id="373576743">
          <w:marLeft w:val="0"/>
          <w:marRight w:val="0"/>
          <w:marTop w:val="0"/>
          <w:marBottom w:val="0"/>
          <w:divBdr>
            <w:top w:val="none" w:sz="0" w:space="0" w:color="auto"/>
            <w:left w:val="none" w:sz="0" w:space="0" w:color="auto"/>
            <w:bottom w:val="none" w:sz="0" w:space="0" w:color="auto"/>
            <w:right w:val="none" w:sz="0" w:space="0" w:color="auto"/>
          </w:divBdr>
        </w:div>
        <w:div w:id="1980957795">
          <w:marLeft w:val="0"/>
          <w:marRight w:val="0"/>
          <w:marTop w:val="0"/>
          <w:marBottom w:val="0"/>
          <w:divBdr>
            <w:top w:val="none" w:sz="0" w:space="0" w:color="auto"/>
            <w:left w:val="none" w:sz="0" w:space="0" w:color="auto"/>
            <w:bottom w:val="none" w:sz="0" w:space="0" w:color="auto"/>
            <w:right w:val="none" w:sz="0" w:space="0" w:color="auto"/>
          </w:divBdr>
        </w:div>
        <w:div w:id="1653174909">
          <w:marLeft w:val="0"/>
          <w:marRight w:val="0"/>
          <w:marTop w:val="0"/>
          <w:marBottom w:val="0"/>
          <w:divBdr>
            <w:top w:val="none" w:sz="0" w:space="0" w:color="auto"/>
            <w:left w:val="none" w:sz="0" w:space="0" w:color="auto"/>
            <w:bottom w:val="none" w:sz="0" w:space="0" w:color="auto"/>
            <w:right w:val="none" w:sz="0" w:space="0" w:color="auto"/>
          </w:divBdr>
        </w:div>
        <w:div w:id="1535341754">
          <w:marLeft w:val="0"/>
          <w:marRight w:val="0"/>
          <w:marTop w:val="0"/>
          <w:marBottom w:val="0"/>
          <w:divBdr>
            <w:top w:val="none" w:sz="0" w:space="0" w:color="auto"/>
            <w:left w:val="none" w:sz="0" w:space="0" w:color="auto"/>
            <w:bottom w:val="none" w:sz="0" w:space="0" w:color="auto"/>
            <w:right w:val="none" w:sz="0" w:space="0" w:color="auto"/>
          </w:divBdr>
        </w:div>
      </w:divsChild>
    </w:div>
    <w:div w:id="845366564">
      <w:bodyDiv w:val="1"/>
      <w:marLeft w:val="0"/>
      <w:marRight w:val="0"/>
      <w:marTop w:val="0"/>
      <w:marBottom w:val="0"/>
      <w:divBdr>
        <w:top w:val="none" w:sz="0" w:space="0" w:color="auto"/>
        <w:left w:val="none" w:sz="0" w:space="0" w:color="auto"/>
        <w:bottom w:val="none" w:sz="0" w:space="0" w:color="auto"/>
        <w:right w:val="none" w:sz="0" w:space="0" w:color="auto"/>
      </w:divBdr>
    </w:div>
    <w:div w:id="876047132">
      <w:bodyDiv w:val="1"/>
      <w:marLeft w:val="0"/>
      <w:marRight w:val="0"/>
      <w:marTop w:val="0"/>
      <w:marBottom w:val="0"/>
      <w:divBdr>
        <w:top w:val="none" w:sz="0" w:space="0" w:color="auto"/>
        <w:left w:val="none" w:sz="0" w:space="0" w:color="auto"/>
        <w:bottom w:val="none" w:sz="0" w:space="0" w:color="auto"/>
        <w:right w:val="none" w:sz="0" w:space="0" w:color="auto"/>
      </w:divBdr>
    </w:div>
    <w:div w:id="877821445">
      <w:bodyDiv w:val="1"/>
      <w:marLeft w:val="0"/>
      <w:marRight w:val="0"/>
      <w:marTop w:val="0"/>
      <w:marBottom w:val="0"/>
      <w:divBdr>
        <w:top w:val="none" w:sz="0" w:space="0" w:color="auto"/>
        <w:left w:val="none" w:sz="0" w:space="0" w:color="auto"/>
        <w:bottom w:val="none" w:sz="0" w:space="0" w:color="auto"/>
        <w:right w:val="none" w:sz="0" w:space="0" w:color="auto"/>
      </w:divBdr>
    </w:div>
    <w:div w:id="893811335">
      <w:bodyDiv w:val="1"/>
      <w:marLeft w:val="0"/>
      <w:marRight w:val="0"/>
      <w:marTop w:val="0"/>
      <w:marBottom w:val="0"/>
      <w:divBdr>
        <w:top w:val="none" w:sz="0" w:space="0" w:color="auto"/>
        <w:left w:val="none" w:sz="0" w:space="0" w:color="auto"/>
        <w:bottom w:val="none" w:sz="0" w:space="0" w:color="auto"/>
        <w:right w:val="none" w:sz="0" w:space="0" w:color="auto"/>
      </w:divBdr>
    </w:div>
    <w:div w:id="894856113">
      <w:bodyDiv w:val="1"/>
      <w:marLeft w:val="0"/>
      <w:marRight w:val="0"/>
      <w:marTop w:val="0"/>
      <w:marBottom w:val="0"/>
      <w:divBdr>
        <w:top w:val="none" w:sz="0" w:space="0" w:color="auto"/>
        <w:left w:val="none" w:sz="0" w:space="0" w:color="auto"/>
        <w:bottom w:val="none" w:sz="0" w:space="0" w:color="auto"/>
        <w:right w:val="none" w:sz="0" w:space="0" w:color="auto"/>
      </w:divBdr>
    </w:div>
    <w:div w:id="930429241">
      <w:bodyDiv w:val="1"/>
      <w:marLeft w:val="0"/>
      <w:marRight w:val="0"/>
      <w:marTop w:val="0"/>
      <w:marBottom w:val="0"/>
      <w:divBdr>
        <w:top w:val="none" w:sz="0" w:space="0" w:color="auto"/>
        <w:left w:val="none" w:sz="0" w:space="0" w:color="auto"/>
        <w:bottom w:val="none" w:sz="0" w:space="0" w:color="auto"/>
        <w:right w:val="none" w:sz="0" w:space="0" w:color="auto"/>
      </w:divBdr>
    </w:div>
    <w:div w:id="940140477">
      <w:bodyDiv w:val="1"/>
      <w:marLeft w:val="0"/>
      <w:marRight w:val="0"/>
      <w:marTop w:val="0"/>
      <w:marBottom w:val="0"/>
      <w:divBdr>
        <w:top w:val="none" w:sz="0" w:space="0" w:color="auto"/>
        <w:left w:val="none" w:sz="0" w:space="0" w:color="auto"/>
        <w:bottom w:val="none" w:sz="0" w:space="0" w:color="auto"/>
        <w:right w:val="none" w:sz="0" w:space="0" w:color="auto"/>
      </w:divBdr>
    </w:div>
    <w:div w:id="943028964">
      <w:bodyDiv w:val="1"/>
      <w:marLeft w:val="0"/>
      <w:marRight w:val="0"/>
      <w:marTop w:val="0"/>
      <w:marBottom w:val="0"/>
      <w:divBdr>
        <w:top w:val="none" w:sz="0" w:space="0" w:color="auto"/>
        <w:left w:val="none" w:sz="0" w:space="0" w:color="auto"/>
        <w:bottom w:val="none" w:sz="0" w:space="0" w:color="auto"/>
        <w:right w:val="none" w:sz="0" w:space="0" w:color="auto"/>
      </w:divBdr>
    </w:div>
    <w:div w:id="959847034">
      <w:bodyDiv w:val="1"/>
      <w:marLeft w:val="0"/>
      <w:marRight w:val="0"/>
      <w:marTop w:val="0"/>
      <w:marBottom w:val="0"/>
      <w:divBdr>
        <w:top w:val="none" w:sz="0" w:space="0" w:color="auto"/>
        <w:left w:val="none" w:sz="0" w:space="0" w:color="auto"/>
        <w:bottom w:val="none" w:sz="0" w:space="0" w:color="auto"/>
        <w:right w:val="none" w:sz="0" w:space="0" w:color="auto"/>
      </w:divBdr>
    </w:div>
    <w:div w:id="967129837">
      <w:bodyDiv w:val="1"/>
      <w:marLeft w:val="0"/>
      <w:marRight w:val="0"/>
      <w:marTop w:val="0"/>
      <w:marBottom w:val="0"/>
      <w:divBdr>
        <w:top w:val="none" w:sz="0" w:space="0" w:color="auto"/>
        <w:left w:val="none" w:sz="0" w:space="0" w:color="auto"/>
        <w:bottom w:val="none" w:sz="0" w:space="0" w:color="auto"/>
        <w:right w:val="none" w:sz="0" w:space="0" w:color="auto"/>
      </w:divBdr>
    </w:div>
    <w:div w:id="980647249">
      <w:bodyDiv w:val="1"/>
      <w:marLeft w:val="0"/>
      <w:marRight w:val="0"/>
      <w:marTop w:val="0"/>
      <w:marBottom w:val="0"/>
      <w:divBdr>
        <w:top w:val="none" w:sz="0" w:space="0" w:color="auto"/>
        <w:left w:val="none" w:sz="0" w:space="0" w:color="auto"/>
        <w:bottom w:val="none" w:sz="0" w:space="0" w:color="auto"/>
        <w:right w:val="none" w:sz="0" w:space="0" w:color="auto"/>
      </w:divBdr>
    </w:div>
    <w:div w:id="983703582">
      <w:bodyDiv w:val="1"/>
      <w:marLeft w:val="0"/>
      <w:marRight w:val="0"/>
      <w:marTop w:val="0"/>
      <w:marBottom w:val="0"/>
      <w:divBdr>
        <w:top w:val="none" w:sz="0" w:space="0" w:color="auto"/>
        <w:left w:val="none" w:sz="0" w:space="0" w:color="auto"/>
        <w:bottom w:val="none" w:sz="0" w:space="0" w:color="auto"/>
        <w:right w:val="none" w:sz="0" w:space="0" w:color="auto"/>
      </w:divBdr>
    </w:div>
    <w:div w:id="1019234540">
      <w:bodyDiv w:val="1"/>
      <w:marLeft w:val="0"/>
      <w:marRight w:val="0"/>
      <w:marTop w:val="0"/>
      <w:marBottom w:val="0"/>
      <w:divBdr>
        <w:top w:val="none" w:sz="0" w:space="0" w:color="auto"/>
        <w:left w:val="none" w:sz="0" w:space="0" w:color="auto"/>
        <w:bottom w:val="none" w:sz="0" w:space="0" w:color="auto"/>
        <w:right w:val="none" w:sz="0" w:space="0" w:color="auto"/>
      </w:divBdr>
    </w:div>
    <w:div w:id="1019699540">
      <w:bodyDiv w:val="1"/>
      <w:marLeft w:val="0"/>
      <w:marRight w:val="0"/>
      <w:marTop w:val="0"/>
      <w:marBottom w:val="0"/>
      <w:divBdr>
        <w:top w:val="none" w:sz="0" w:space="0" w:color="auto"/>
        <w:left w:val="none" w:sz="0" w:space="0" w:color="auto"/>
        <w:bottom w:val="none" w:sz="0" w:space="0" w:color="auto"/>
        <w:right w:val="none" w:sz="0" w:space="0" w:color="auto"/>
      </w:divBdr>
    </w:div>
    <w:div w:id="1024671438">
      <w:bodyDiv w:val="1"/>
      <w:marLeft w:val="0"/>
      <w:marRight w:val="0"/>
      <w:marTop w:val="0"/>
      <w:marBottom w:val="0"/>
      <w:divBdr>
        <w:top w:val="none" w:sz="0" w:space="0" w:color="auto"/>
        <w:left w:val="none" w:sz="0" w:space="0" w:color="auto"/>
        <w:bottom w:val="none" w:sz="0" w:space="0" w:color="auto"/>
        <w:right w:val="none" w:sz="0" w:space="0" w:color="auto"/>
      </w:divBdr>
    </w:div>
    <w:div w:id="1031340826">
      <w:bodyDiv w:val="1"/>
      <w:marLeft w:val="0"/>
      <w:marRight w:val="0"/>
      <w:marTop w:val="0"/>
      <w:marBottom w:val="0"/>
      <w:divBdr>
        <w:top w:val="none" w:sz="0" w:space="0" w:color="auto"/>
        <w:left w:val="none" w:sz="0" w:space="0" w:color="auto"/>
        <w:bottom w:val="none" w:sz="0" w:space="0" w:color="auto"/>
        <w:right w:val="none" w:sz="0" w:space="0" w:color="auto"/>
      </w:divBdr>
    </w:div>
    <w:div w:id="1035619249">
      <w:bodyDiv w:val="1"/>
      <w:marLeft w:val="0"/>
      <w:marRight w:val="0"/>
      <w:marTop w:val="0"/>
      <w:marBottom w:val="0"/>
      <w:divBdr>
        <w:top w:val="none" w:sz="0" w:space="0" w:color="auto"/>
        <w:left w:val="none" w:sz="0" w:space="0" w:color="auto"/>
        <w:bottom w:val="none" w:sz="0" w:space="0" w:color="auto"/>
        <w:right w:val="none" w:sz="0" w:space="0" w:color="auto"/>
      </w:divBdr>
    </w:div>
    <w:div w:id="1050035345">
      <w:bodyDiv w:val="1"/>
      <w:marLeft w:val="0"/>
      <w:marRight w:val="0"/>
      <w:marTop w:val="0"/>
      <w:marBottom w:val="0"/>
      <w:divBdr>
        <w:top w:val="none" w:sz="0" w:space="0" w:color="auto"/>
        <w:left w:val="none" w:sz="0" w:space="0" w:color="auto"/>
        <w:bottom w:val="none" w:sz="0" w:space="0" w:color="auto"/>
        <w:right w:val="none" w:sz="0" w:space="0" w:color="auto"/>
      </w:divBdr>
    </w:div>
    <w:div w:id="1066221483">
      <w:bodyDiv w:val="1"/>
      <w:marLeft w:val="0"/>
      <w:marRight w:val="0"/>
      <w:marTop w:val="0"/>
      <w:marBottom w:val="0"/>
      <w:divBdr>
        <w:top w:val="none" w:sz="0" w:space="0" w:color="auto"/>
        <w:left w:val="none" w:sz="0" w:space="0" w:color="auto"/>
        <w:bottom w:val="none" w:sz="0" w:space="0" w:color="auto"/>
        <w:right w:val="none" w:sz="0" w:space="0" w:color="auto"/>
      </w:divBdr>
    </w:div>
    <w:div w:id="1073350865">
      <w:bodyDiv w:val="1"/>
      <w:marLeft w:val="0"/>
      <w:marRight w:val="0"/>
      <w:marTop w:val="0"/>
      <w:marBottom w:val="0"/>
      <w:divBdr>
        <w:top w:val="none" w:sz="0" w:space="0" w:color="auto"/>
        <w:left w:val="none" w:sz="0" w:space="0" w:color="auto"/>
        <w:bottom w:val="none" w:sz="0" w:space="0" w:color="auto"/>
        <w:right w:val="none" w:sz="0" w:space="0" w:color="auto"/>
      </w:divBdr>
    </w:div>
    <w:div w:id="1079642865">
      <w:bodyDiv w:val="1"/>
      <w:marLeft w:val="0"/>
      <w:marRight w:val="0"/>
      <w:marTop w:val="0"/>
      <w:marBottom w:val="0"/>
      <w:divBdr>
        <w:top w:val="none" w:sz="0" w:space="0" w:color="auto"/>
        <w:left w:val="none" w:sz="0" w:space="0" w:color="auto"/>
        <w:bottom w:val="none" w:sz="0" w:space="0" w:color="auto"/>
        <w:right w:val="none" w:sz="0" w:space="0" w:color="auto"/>
      </w:divBdr>
    </w:div>
    <w:div w:id="1095445807">
      <w:bodyDiv w:val="1"/>
      <w:marLeft w:val="0"/>
      <w:marRight w:val="0"/>
      <w:marTop w:val="0"/>
      <w:marBottom w:val="0"/>
      <w:divBdr>
        <w:top w:val="none" w:sz="0" w:space="0" w:color="auto"/>
        <w:left w:val="none" w:sz="0" w:space="0" w:color="auto"/>
        <w:bottom w:val="none" w:sz="0" w:space="0" w:color="auto"/>
        <w:right w:val="none" w:sz="0" w:space="0" w:color="auto"/>
      </w:divBdr>
    </w:div>
    <w:div w:id="1099910158">
      <w:bodyDiv w:val="1"/>
      <w:marLeft w:val="0"/>
      <w:marRight w:val="0"/>
      <w:marTop w:val="0"/>
      <w:marBottom w:val="0"/>
      <w:divBdr>
        <w:top w:val="none" w:sz="0" w:space="0" w:color="auto"/>
        <w:left w:val="none" w:sz="0" w:space="0" w:color="auto"/>
        <w:bottom w:val="none" w:sz="0" w:space="0" w:color="auto"/>
        <w:right w:val="none" w:sz="0" w:space="0" w:color="auto"/>
      </w:divBdr>
    </w:div>
    <w:div w:id="1134179637">
      <w:bodyDiv w:val="1"/>
      <w:marLeft w:val="0"/>
      <w:marRight w:val="0"/>
      <w:marTop w:val="0"/>
      <w:marBottom w:val="0"/>
      <w:divBdr>
        <w:top w:val="none" w:sz="0" w:space="0" w:color="auto"/>
        <w:left w:val="none" w:sz="0" w:space="0" w:color="auto"/>
        <w:bottom w:val="none" w:sz="0" w:space="0" w:color="auto"/>
        <w:right w:val="none" w:sz="0" w:space="0" w:color="auto"/>
      </w:divBdr>
    </w:div>
    <w:div w:id="1147358254">
      <w:bodyDiv w:val="1"/>
      <w:marLeft w:val="0"/>
      <w:marRight w:val="0"/>
      <w:marTop w:val="0"/>
      <w:marBottom w:val="0"/>
      <w:divBdr>
        <w:top w:val="none" w:sz="0" w:space="0" w:color="auto"/>
        <w:left w:val="none" w:sz="0" w:space="0" w:color="auto"/>
        <w:bottom w:val="none" w:sz="0" w:space="0" w:color="auto"/>
        <w:right w:val="none" w:sz="0" w:space="0" w:color="auto"/>
      </w:divBdr>
    </w:div>
    <w:div w:id="1156989695">
      <w:bodyDiv w:val="1"/>
      <w:marLeft w:val="0"/>
      <w:marRight w:val="0"/>
      <w:marTop w:val="0"/>
      <w:marBottom w:val="0"/>
      <w:divBdr>
        <w:top w:val="none" w:sz="0" w:space="0" w:color="auto"/>
        <w:left w:val="none" w:sz="0" w:space="0" w:color="auto"/>
        <w:bottom w:val="none" w:sz="0" w:space="0" w:color="auto"/>
        <w:right w:val="none" w:sz="0" w:space="0" w:color="auto"/>
      </w:divBdr>
    </w:div>
    <w:div w:id="1168977854">
      <w:bodyDiv w:val="1"/>
      <w:marLeft w:val="0"/>
      <w:marRight w:val="0"/>
      <w:marTop w:val="0"/>
      <w:marBottom w:val="0"/>
      <w:divBdr>
        <w:top w:val="none" w:sz="0" w:space="0" w:color="auto"/>
        <w:left w:val="none" w:sz="0" w:space="0" w:color="auto"/>
        <w:bottom w:val="none" w:sz="0" w:space="0" w:color="auto"/>
        <w:right w:val="none" w:sz="0" w:space="0" w:color="auto"/>
      </w:divBdr>
    </w:div>
    <w:div w:id="1201548994">
      <w:bodyDiv w:val="1"/>
      <w:marLeft w:val="0"/>
      <w:marRight w:val="0"/>
      <w:marTop w:val="0"/>
      <w:marBottom w:val="0"/>
      <w:divBdr>
        <w:top w:val="none" w:sz="0" w:space="0" w:color="auto"/>
        <w:left w:val="none" w:sz="0" w:space="0" w:color="auto"/>
        <w:bottom w:val="none" w:sz="0" w:space="0" w:color="auto"/>
        <w:right w:val="none" w:sz="0" w:space="0" w:color="auto"/>
      </w:divBdr>
    </w:div>
    <w:div w:id="1212108568">
      <w:bodyDiv w:val="1"/>
      <w:marLeft w:val="0"/>
      <w:marRight w:val="0"/>
      <w:marTop w:val="0"/>
      <w:marBottom w:val="0"/>
      <w:divBdr>
        <w:top w:val="none" w:sz="0" w:space="0" w:color="auto"/>
        <w:left w:val="none" w:sz="0" w:space="0" w:color="auto"/>
        <w:bottom w:val="none" w:sz="0" w:space="0" w:color="auto"/>
        <w:right w:val="none" w:sz="0" w:space="0" w:color="auto"/>
      </w:divBdr>
    </w:div>
    <w:div w:id="1216356101">
      <w:bodyDiv w:val="1"/>
      <w:marLeft w:val="0"/>
      <w:marRight w:val="0"/>
      <w:marTop w:val="0"/>
      <w:marBottom w:val="0"/>
      <w:divBdr>
        <w:top w:val="none" w:sz="0" w:space="0" w:color="auto"/>
        <w:left w:val="none" w:sz="0" w:space="0" w:color="auto"/>
        <w:bottom w:val="none" w:sz="0" w:space="0" w:color="auto"/>
        <w:right w:val="none" w:sz="0" w:space="0" w:color="auto"/>
      </w:divBdr>
    </w:div>
    <w:div w:id="1232541497">
      <w:bodyDiv w:val="1"/>
      <w:marLeft w:val="0"/>
      <w:marRight w:val="0"/>
      <w:marTop w:val="0"/>
      <w:marBottom w:val="0"/>
      <w:divBdr>
        <w:top w:val="none" w:sz="0" w:space="0" w:color="auto"/>
        <w:left w:val="none" w:sz="0" w:space="0" w:color="auto"/>
        <w:bottom w:val="none" w:sz="0" w:space="0" w:color="auto"/>
        <w:right w:val="none" w:sz="0" w:space="0" w:color="auto"/>
      </w:divBdr>
    </w:div>
    <w:div w:id="1242329648">
      <w:bodyDiv w:val="1"/>
      <w:marLeft w:val="0"/>
      <w:marRight w:val="0"/>
      <w:marTop w:val="0"/>
      <w:marBottom w:val="0"/>
      <w:divBdr>
        <w:top w:val="none" w:sz="0" w:space="0" w:color="auto"/>
        <w:left w:val="none" w:sz="0" w:space="0" w:color="auto"/>
        <w:bottom w:val="none" w:sz="0" w:space="0" w:color="auto"/>
        <w:right w:val="none" w:sz="0" w:space="0" w:color="auto"/>
      </w:divBdr>
    </w:div>
    <w:div w:id="1249075086">
      <w:bodyDiv w:val="1"/>
      <w:marLeft w:val="0"/>
      <w:marRight w:val="0"/>
      <w:marTop w:val="0"/>
      <w:marBottom w:val="0"/>
      <w:divBdr>
        <w:top w:val="none" w:sz="0" w:space="0" w:color="auto"/>
        <w:left w:val="none" w:sz="0" w:space="0" w:color="auto"/>
        <w:bottom w:val="none" w:sz="0" w:space="0" w:color="auto"/>
        <w:right w:val="none" w:sz="0" w:space="0" w:color="auto"/>
      </w:divBdr>
    </w:div>
    <w:div w:id="1265112373">
      <w:bodyDiv w:val="1"/>
      <w:marLeft w:val="0"/>
      <w:marRight w:val="0"/>
      <w:marTop w:val="0"/>
      <w:marBottom w:val="0"/>
      <w:divBdr>
        <w:top w:val="none" w:sz="0" w:space="0" w:color="auto"/>
        <w:left w:val="none" w:sz="0" w:space="0" w:color="auto"/>
        <w:bottom w:val="none" w:sz="0" w:space="0" w:color="auto"/>
        <w:right w:val="none" w:sz="0" w:space="0" w:color="auto"/>
      </w:divBdr>
    </w:div>
    <w:div w:id="1288045667">
      <w:bodyDiv w:val="1"/>
      <w:marLeft w:val="0"/>
      <w:marRight w:val="0"/>
      <w:marTop w:val="0"/>
      <w:marBottom w:val="0"/>
      <w:divBdr>
        <w:top w:val="none" w:sz="0" w:space="0" w:color="auto"/>
        <w:left w:val="none" w:sz="0" w:space="0" w:color="auto"/>
        <w:bottom w:val="none" w:sz="0" w:space="0" w:color="auto"/>
        <w:right w:val="none" w:sz="0" w:space="0" w:color="auto"/>
      </w:divBdr>
    </w:div>
    <w:div w:id="1307661917">
      <w:bodyDiv w:val="1"/>
      <w:marLeft w:val="0"/>
      <w:marRight w:val="0"/>
      <w:marTop w:val="0"/>
      <w:marBottom w:val="0"/>
      <w:divBdr>
        <w:top w:val="none" w:sz="0" w:space="0" w:color="auto"/>
        <w:left w:val="none" w:sz="0" w:space="0" w:color="auto"/>
        <w:bottom w:val="none" w:sz="0" w:space="0" w:color="auto"/>
        <w:right w:val="none" w:sz="0" w:space="0" w:color="auto"/>
      </w:divBdr>
    </w:div>
    <w:div w:id="1313103306">
      <w:bodyDiv w:val="1"/>
      <w:marLeft w:val="0"/>
      <w:marRight w:val="0"/>
      <w:marTop w:val="0"/>
      <w:marBottom w:val="0"/>
      <w:divBdr>
        <w:top w:val="none" w:sz="0" w:space="0" w:color="auto"/>
        <w:left w:val="none" w:sz="0" w:space="0" w:color="auto"/>
        <w:bottom w:val="none" w:sz="0" w:space="0" w:color="auto"/>
        <w:right w:val="none" w:sz="0" w:space="0" w:color="auto"/>
      </w:divBdr>
    </w:div>
    <w:div w:id="1368943783">
      <w:bodyDiv w:val="1"/>
      <w:marLeft w:val="0"/>
      <w:marRight w:val="0"/>
      <w:marTop w:val="0"/>
      <w:marBottom w:val="0"/>
      <w:divBdr>
        <w:top w:val="none" w:sz="0" w:space="0" w:color="auto"/>
        <w:left w:val="none" w:sz="0" w:space="0" w:color="auto"/>
        <w:bottom w:val="none" w:sz="0" w:space="0" w:color="auto"/>
        <w:right w:val="none" w:sz="0" w:space="0" w:color="auto"/>
      </w:divBdr>
    </w:div>
    <w:div w:id="1377465741">
      <w:bodyDiv w:val="1"/>
      <w:marLeft w:val="0"/>
      <w:marRight w:val="0"/>
      <w:marTop w:val="0"/>
      <w:marBottom w:val="0"/>
      <w:divBdr>
        <w:top w:val="none" w:sz="0" w:space="0" w:color="auto"/>
        <w:left w:val="none" w:sz="0" w:space="0" w:color="auto"/>
        <w:bottom w:val="none" w:sz="0" w:space="0" w:color="auto"/>
        <w:right w:val="none" w:sz="0" w:space="0" w:color="auto"/>
      </w:divBdr>
    </w:div>
    <w:div w:id="1393580118">
      <w:bodyDiv w:val="1"/>
      <w:marLeft w:val="0"/>
      <w:marRight w:val="0"/>
      <w:marTop w:val="0"/>
      <w:marBottom w:val="0"/>
      <w:divBdr>
        <w:top w:val="none" w:sz="0" w:space="0" w:color="auto"/>
        <w:left w:val="none" w:sz="0" w:space="0" w:color="auto"/>
        <w:bottom w:val="none" w:sz="0" w:space="0" w:color="auto"/>
        <w:right w:val="none" w:sz="0" w:space="0" w:color="auto"/>
      </w:divBdr>
    </w:div>
    <w:div w:id="1406420047">
      <w:bodyDiv w:val="1"/>
      <w:marLeft w:val="0"/>
      <w:marRight w:val="0"/>
      <w:marTop w:val="0"/>
      <w:marBottom w:val="0"/>
      <w:divBdr>
        <w:top w:val="none" w:sz="0" w:space="0" w:color="auto"/>
        <w:left w:val="none" w:sz="0" w:space="0" w:color="auto"/>
        <w:bottom w:val="none" w:sz="0" w:space="0" w:color="auto"/>
        <w:right w:val="none" w:sz="0" w:space="0" w:color="auto"/>
      </w:divBdr>
    </w:div>
    <w:div w:id="1412391663">
      <w:bodyDiv w:val="1"/>
      <w:marLeft w:val="0"/>
      <w:marRight w:val="0"/>
      <w:marTop w:val="0"/>
      <w:marBottom w:val="0"/>
      <w:divBdr>
        <w:top w:val="none" w:sz="0" w:space="0" w:color="auto"/>
        <w:left w:val="none" w:sz="0" w:space="0" w:color="auto"/>
        <w:bottom w:val="none" w:sz="0" w:space="0" w:color="auto"/>
        <w:right w:val="none" w:sz="0" w:space="0" w:color="auto"/>
      </w:divBdr>
    </w:div>
    <w:div w:id="1452093973">
      <w:bodyDiv w:val="1"/>
      <w:marLeft w:val="0"/>
      <w:marRight w:val="0"/>
      <w:marTop w:val="0"/>
      <w:marBottom w:val="0"/>
      <w:divBdr>
        <w:top w:val="none" w:sz="0" w:space="0" w:color="auto"/>
        <w:left w:val="none" w:sz="0" w:space="0" w:color="auto"/>
        <w:bottom w:val="none" w:sz="0" w:space="0" w:color="auto"/>
        <w:right w:val="none" w:sz="0" w:space="0" w:color="auto"/>
      </w:divBdr>
    </w:div>
    <w:div w:id="1473058553">
      <w:bodyDiv w:val="1"/>
      <w:marLeft w:val="0"/>
      <w:marRight w:val="0"/>
      <w:marTop w:val="0"/>
      <w:marBottom w:val="0"/>
      <w:divBdr>
        <w:top w:val="none" w:sz="0" w:space="0" w:color="auto"/>
        <w:left w:val="none" w:sz="0" w:space="0" w:color="auto"/>
        <w:bottom w:val="none" w:sz="0" w:space="0" w:color="auto"/>
        <w:right w:val="none" w:sz="0" w:space="0" w:color="auto"/>
      </w:divBdr>
    </w:div>
    <w:div w:id="1484538704">
      <w:bodyDiv w:val="1"/>
      <w:marLeft w:val="0"/>
      <w:marRight w:val="0"/>
      <w:marTop w:val="0"/>
      <w:marBottom w:val="0"/>
      <w:divBdr>
        <w:top w:val="none" w:sz="0" w:space="0" w:color="auto"/>
        <w:left w:val="none" w:sz="0" w:space="0" w:color="auto"/>
        <w:bottom w:val="none" w:sz="0" w:space="0" w:color="auto"/>
        <w:right w:val="none" w:sz="0" w:space="0" w:color="auto"/>
      </w:divBdr>
    </w:div>
    <w:div w:id="1491561660">
      <w:bodyDiv w:val="1"/>
      <w:marLeft w:val="0"/>
      <w:marRight w:val="0"/>
      <w:marTop w:val="0"/>
      <w:marBottom w:val="0"/>
      <w:divBdr>
        <w:top w:val="none" w:sz="0" w:space="0" w:color="auto"/>
        <w:left w:val="none" w:sz="0" w:space="0" w:color="auto"/>
        <w:bottom w:val="none" w:sz="0" w:space="0" w:color="auto"/>
        <w:right w:val="none" w:sz="0" w:space="0" w:color="auto"/>
      </w:divBdr>
    </w:div>
    <w:div w:id="1552572966">
      <w:bodyDiv w:val="1"/>
      <w:marLeft w:val="0"/>
      <w:marRight w:val="0"/>
      <w:marTop w:val="0"/>
      <w:marBottom w:val="0"/>
      <w:divBdr>
        <w:top w:val="none" w:sz="0" w:space="0" w:color="auto"/>
        <w:left w:val="none" w:sz="0" w:space="0" w:color="auto"/>
        <w:bottom w:val="none" w:sz="0" w:space="0" w:color="auto"/>
        <w:right w:val="none" w:sz="0" w:space="0" w:color="auto"/>
      </w:divBdr>
    </w:div>
    <w:div w:id="1571232503">
      <w:bodyDiv w:val="1"/>
      <w:marLeft w:val="0"/>
      <w:marRight w:val="0"/>
      <w:marTop w:val="0"/>
      <w:marBottom w:val="0"/>
      <w:divBdr>
        <w:top w:val="none" w:sz="0" w:space="0" w:color="auto"/>
        <w:left w:val="none" w:sz="0" w:space="0" w:color="auto"/>
        <w:bottom w:val="none" w:sz="0" w:space="0" w:color="auto"/>
        <w:right w:val="none" w:sz="0" w:space="0" w:color="auto"/>
      </w:divBdr>
    </w:div>
    <w:div w:id="1588998177">
      <w:bodyDiv w:val="1"/>
      <w:marLeft w:val="0"/>
      <w:marRight w:val="0"/>
      <w:marTop w:val="0"/>
      <w:marBottom w:val="0"/>
      <w:divBdr>
        <w:top w:val="none" w:sz="0" w:space="0" w:color="auto"/>
        <w:left w:val="none" w:sz="0" w:space="0" w:color="auto"/>
        <w:bottom w:val="none" w:sz="0" w:space="0" w:color="auto"/>
        <w:right w:val="none" w:sz="0" w:space="0" w:color="auto"/>
      </w:divBdr>
    </w:div>
    <w:div w:id="1590046570">
      <w:bodyDiv w:val="1"/>
      <w:marLeft w:val="0"/>
      <w:marRight w:val="0"/>
      <w:marTop w:val="0"/>
      <w:marBottom w:val="0"/>
      <w:divBdr>
        <w:top w:val="none" w:sz="0" w:space="0" w:color="auto"/>
        <w:left w:val="none" w:sz="0" w:space="0" w:color="auto"/>
        <w:bottom w:val="none" w:sz="0" w:space="0" w:color="auto"/>
        <w:right w:val="none" w:sz="0" w:space="0" w:color="auto"/>
      </w:divBdr>
    </w:div>
    <w:div w:id="1643853188">
      <w:bodyDiv w:val="1"/>
      <w:marLeft w:val="0"/>
      <w:marRight w:val="0"/>
      <w:marTop w:val="0"/>
      <w:marBottom w:val="0"/>
      <w:divBdr>
        <w:top w:val="none" w:sz="0" w:space="0" w:color="auto"/>
        <w:left w:val="none" w:sz="0" w:space="0" w:color="auto"/>
        <w:bottom w:val="none" w:sz="0" w:space="0" w:color="auto"/>
        <w:right w:val="none" w:sz="0" w:space="0" w:color="auto"/>
      </w:divBdr>
    </w:div>
    <w:div w:id="1649935984">
      <w:bodyDiv w:val="1"/>
      <w:marLeft w:val="0"/>
      <w:marRight w:val="0"/>
      <w:marTop w:val="0"/>
      <w:marBottom w:val="0"/>
      <w:divBdr>
        <w:top w:val="none" w:sz="0" w:space="0" w:color="auto"/>
        <w:left w:val="none" w:sz="0" w:space="0" w:color="auto"/>
        <w:bottom w:val="none" w:sz="0" w:space="0" w:color="auto"/>
        <w:right w:val="none" w:sz="0" w:space="0" w:color="auto"/>
      </w:divBdr>
    </w:div>
    <w:div w:id="1668823354">
      <w:bodyDiv w:val="1"/>
      <w:marLeft w:val="0"/>
      <w:marRight w:val="0"/>
      <w:marTop w:val="0"/>
      <w:marBottom w:val="0"/>
      <w:divBdr>
        <w:top w:val="none" w:sz="0" w:space="0" w:color="auto"/>
        <w:left w:val="none" w:sz="0" w:space="0" w:color="auto"/>
        <w:bottom w:val="none" w:sz="0" w:space="0" w:color="auto"/>
        <w:right w:val="none" w:sz="0" w:space="0" w:color="auto"/>
      </w:divBdr>
    </w:div>
    <w:div w:id="1670715502">
      <w:bodyDiv w:val="1"/>
      <w:marLeft w:val="0"/>
      <w:marRight w:val="0"/>
      <w:marTop w:val="0"/>
      <w:marBottom w:val="0"/>
      <w:divBdr>
        <w:top w:val="none" w:sz="0" w:space="0" w:color="auto"/>
        <w:left w:val="none" w:sz="0" w:space="0" w:color="auto"/>
        <w:bottom w:val="none" w:sz="0" w:space="0" w:color="auto"/>
        <w:right w:val="none" w:sz="0" w:space="0" w:color="auto"/>
      </w:divBdr>
    </w:div>
    <w:div w:id="1700012283">
      <w:bodyDiv w:val="1"/>
      <w:marLeft w:val="0"/>
      <w:marRight w:val="0"/>
      <w:marTop w:val="0"/>
      <w:marBottom w:val="0"/>
      <w:divBdr>
        <w:top w:val="none" w:sz="0" w:space="0" w:color="auto"/>
        <w:left w:val="none" w:sz="0" w:space="0" w:color="auto"/>
        <w:bottom w:val="none" w:sz="0" w:space="0" w:color="auto"/>
        <w:right w:val="none" w:sz="0" w:space="0" w:color="auto"/>
      </w:divBdr>
    </w:div>
    <w:div w:id="1714381859">
      <w:bodyDiv w:val="1"/>
      <w:marLeft w:val="0"/>
      <w:marRight w:val="0"/>
      <w:marTop w:val="0"/>
      <w:marBottom w:val="0"/>
      <w:divBdr>
        <w:top w:val="none" w:sz="0" w:space="0" w:color="auto"/>
        <w:left w:val="none" w:sz="0" w:space="0" w:color="auto"/>
        <w:bottom w:val="none" w:sz="0" w:space="0" w:color="auto"/>
        <w:right w:val="none" w:sz="0" w:space="0" w:color="auto"/>
      </w:divBdr>
    </w:div>
    <w:div w:id="1786343767">
      <w:bodyDiv w:val="1"/>
      <w:marLeft w:val="0"/>
      <w:marRight w:val="0"/>
      <w:marTop w:val="0"/>
      <w:marBottom w:val="0"/>
      <w:divBdr>
        <w:top w:val="none" w:sz="0" w:space="0" w:color="auto"/>
        <w:left w:val="none" w:sz="0" w:space="0" w:color="auto"/>
        <w:bottom w:val="none" w:sz="0" w:space="0" w:color="auto"/>
        <w:right w:val="none" w:sz="0" w:space="0" w:color="auto"/>
      </w:divBdr>
    </w:div>
    <w:div w:id="1793203723">
      <w:bodyDiv w:val="1"/>
      <w:marLeft w:val="0"/>
      <w:marRight w:val="0"/>
      <w:marTop w:val="0"/>
      <w:marBottom w:val="0"/>
      <w:divBdr>
        <w:top w:val="none" w:sz="0" w:space="0" w:color="auto"/>
        <w:left w:val="none" w:sz="0" w:space="0" w:color="auto"/>
        <w:bottom w:val="none" w:sz="0" w:space="0" w:color="auto"/>
        <w:right w:val="none" w:sz="0" w:space="0" w:color="auto"/>
      </w:divBdr>
    </w:div>
    <w:div w:id="1793673791">
      <w:bodyDiv w:val="1"/>
      <w:marLeft w:val="0"/>
      <w:marRight w:val="0"/>
      <w:marTop w:val="0"/>
      <w:marBottom w:val="0"/>
      <w:divBdr>
        <w:top w:val="none" w:sz="0" w:space="0" w:color="auto"/>
        <w:left w:val="none" w:sz="0" w:space="0" w:color="auto"/>
        <w:bottom w:val="none" w:sz="0" w:space="0" w:color="auto"/>
        <w:right w:val="none" w:sz="0" w:space="0" w:color="auto"/>
      </w:divBdr>
    </w:div>
    <w:div w:id="1818690343">
      <w:bodyDiv w:val="1"/>
      <w:marLeft w:val="0"/>
      <w:marRight w:val="0"/>
      <w:marTop w:val="0"/>
      <w:marBottom w:val="0"/>
      <w:divBdr>
        <w:top w:val="none" w:sz="0" w:space="0" w:color="auto"/>
        <w:left w:val="none" w:sz="0" w:space="0" w:color="auto"/>
        <w:bottom w:val="none" w:sz="0" w:space="0" w:color="auto"/>
        <w:right w:val="none" w:sz="0" w:space="0" w:color="auto"/>
      </w:divBdr>
    </w:div>
    <w:div w:id="1918517470">
      <w:bodyDiv w:val="1"/>
      <w:marLeft w:val="0"/>
      <w:marRight w:val="0"/>
      <w:marTop w:val="0"/>
      <w:marBottom w:val="0"/>
      <w:divBdr>
        <w:top w:val="none" w:sz="0" w:space="0" w:color="auto"/>
        <w:left w:val="none" w:sz="0" w:space="0" w:color="auto"/>
        <w:bottom w:val="none" w:sz="0" w:space="0" w:color="auto"/>
        <w:right w:val="none" w:sz="0" w:space="0" w:color="auto"/>
      </w:divBdr>
    </w:div>
    <w:div w:id="1947032109">
      <w:bodyDiv w:val="1"/>
      <w:marLeft w:val="0"/>
      <w:marRight w:val="0"/>
      <w:marTop w:val="0"/>
      <w:marBottom w:val="0"/>
      <w:divBdr>
        <w:top w:val="none" w:sz="0" w:space="0" w:color="auto"/>
        <w:left w:val="none" w:sz="0" w:space="0" w:color="auto"/>
        <w:bottom w:val="none" w:sz="0" w:space="0" w:color="auto"/>
        <w:right w:val="none" w:sz="0" w:space="0" w:color="auto"/>
      </w:divBdr>
    </w:div>
    <w:div w:id="1974556750">
      <w:bodyDiv w:val="1"/>
      <w:marLeft w:val="0"/>
      <w:marRight w:val="0"/>
      <w:marTop w:val="0"/>
      <w:marBottom w:val="0"/>
      <w:divBdr>
        <w:top w:val="none" w:sz="0" w:space="0" w:color="auto"/>
        <w:left w:val="none" w:sz="0" w:space="0" w:color="auto"/>
        <w:bottom w:val="none" w:sz="0" w:space="0" w:color="auto"/>
        <w:right w:val="none" w:sz="0" w:space="0" w:color="auto"/>
      </w:divBdr>
    </w:div>
    <w:div w:id="1976178256">
      <w:bodyDiv w:val="1"/>
      <w:marLeft w:val="0"/>
      <w:marRight w:val="0"/>
      <w:marTop w:val="0"/>
      <w:marBottom w:val="0"/>
      <w:divBdr>
        <w:top w:val="none" w:sz="0" w:space="0" w:color="auto"/>
        <w:left w:val="none" w:sz="0" w:space="0" w:color="auto"/>
        <w:bottom w:val="none" w:sz="0" w:space="0" w:color="auto"/>
        <w:right w:val="none" w:sz="0" w:space="0" w:color="auto"/>
      </w:divBdr>
    </w:div>
    <w:div w:id="1996568416">
      <w:bodyDiv w:val="1"/>
      <w:marLeft w:val="0"/>
      <w:marRight w:val="0"/>
      <w:marTop w:val="0"/>
      <w:marBottom w:val="0"/>
      <w:divBdr>
        <w:top w:val="none" w:sz="0" w:space="0" w:color="auto"/>
        <w:left w:val="none" w:sz="0" w:space="0" w:color="auto"/>
        <w:bottom w:val="none" w:sz="0" w:space="0" w:color="auto"/>
        <w:right w:val="none" w:sz="0" w:space="0" w:color="auto"/>
      </w:divBdr>
    </w:div>
    <w:div w:id="2000839020">
      <w:bodyDiv w:val="1"/>
      <w:marLeft w:val="0"/>
      <w:marRight w:val="0"/>
      <w:marTop w:val="0"/>
      <w:marBottom w:val="0"/>
      <w:divBdr>
        <w:top w:val="none" w:sz="0" w:space="0" w:color="auto"/>
        <w:left w:val="none" w:sz="0" w:space="0" w:color="auto"/>
        <w:bottom w:val="none" w:sz="0" w:space="0" w:color="auto"/>
        <w:right w:val="none" w:sz="0" w:space="0" w:color="auto"/>
      </w:divBdr>
    </w:div>
    <w:div w:id="2004241026">
      <w:bodyDiv w:val="1"/>
      <w:marLeft w:val="0"/>
      <w:marRight w:val="0"/>
      <w:marTop w:val="0"/>
      <w:marBottom w:val="0"/>
      <w:divBdr>
        <w:top w:val="none" w:sz="0" w:space="0" w:color="auto"/>
        <w:left w:val="none" w:sz="0" w:space="0" w:color="auto"/>
        <w:bottom w:val="none" w:sz="0" w:space="0" w:color="auto"/>
        <w:right w:val="none" w:sz="0" w:space="0" w:color="auto"/>
      </w:divBdr>
    </w:div>
    <w:div w:id="2005162220">
      <w:bodyDiv w:val="1"/>
      <w:marLeft w:val="0"/>
      <w:marRight w:val="0"/>
      <w:marTop w:val="0"/>
      <w:marBottom w:val="0"/>
      <w:divBdr>
        <w:top w:val="none" w:sz="0" w:space="0" w:color="auto"/>
        <w:left w:val="none" w:sz="0" w:space="0" w:color="auto"/>
        <w:bottom w:val="none" w:sz="0" w:space="0" w:color="auto"/>
        <w:right w:val="none" w:sz="0" w:space="0" w:color="auto"/>
      </w:divBdr>
    </w:div>
    <w:div w:id="2006469142">
      <w:bodyDiv w:val="1"/>
      <w:marLeft w:val="0"/>
      <w:marRight w:val="0"/>
      <w:marTop w:val="0"/>
      <w:marBottom w:val="0"/>
      <w:divBdr>
        <w:top w:val="none" w:sz="0" w:space="0" w:color="auto"/>
        <w:left w:val="none" w:sz="0" w:space="0" w:color="auto"/>
        <w:bottom w:val="none" w:sz="0" w:space="0" w:color="auto"/>
        <w:right w:val="none" w:sz="0" w:space="0" w:color="auto"/>
      </w:divBdr>
    </w:div>
    <w:div w:id="2031105125">
      <w:bodyDiv w:val="1"/>
      <w:marLeft w:val="0"/>
      <w:marRight w:val="0"/>
      <w:marTop w:val="0"/>
      <w:marBottom w:val="0"/>
      <w:divBdr>
        <w:top w:val="none" w:sz="0" w:space="0" w:color="auto"/>
        <w:left w:val="none" w:sz="0" w:space="0" w:color="auto"/>
        <w:bottom w:val="none" w:sz="0" w:space="0" w:color="auto"/>
        <w:right w:val="none" w:sz="0" w:space="0" w:color="auto"/>
      </w:divBdr>
    </w:div>
    <w:div w:id="2045667783">
      <w:bodyDiv w:val="1"/>
      <w:marLeft w:val="0"/>
      <w:marRight w:val="0"/>
      <w:marTop w:val="0"/>
      <w:marBottom w:val="0"/>
      <w:divBdr>
        <w:top w:val="none" w:sz="0" w:space="0" w:color="auto"/>
        <w:left w:val="none" w:sz="0" w:space="0" w:color="auto"/>
        <w:bottom w:val="none" w:sz="0" w:space="0" w:color="auto"/>
        <w:right w:val="none" w:sz="0" w:space="0" w:color="auto"/>
      </w:divBdr>
    </w:div>
    <w:div w:id="206124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D05F5-9391-6246-B886-CFEDC5E76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5</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dc:creator>
  <cp:keywords/>
  <dc:description/>
  <cp:lastModifiedBy>Syed Ragib Safi</cp:lastModifiedBy>
  <cp:revision>51</cp:revision>
  <cp:lastPrinted>2019-03-06T06:46:00Z</cp:lastPrinted>
  <dcterms:created xsi:type="dcterms:W3CDTF">2019-03-05T03:23:00Z</dcterms:created>
  <dcterms:modified xsi:type="dcterms:W3CDTF">2019-03-06T07:09:00Z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http://www.zotero.org/styles/journal-of-membrane-science</vt:lpwstr>
  </property>
  <property fmtid="{D5CDD505-2E9C-101B-9397-08002B2CF9AE}" pid="15" name="Mendeley Recent Style Name 6_1">
    <vt:lpwstr>Journal of Membrane Science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