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Dear Syed,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Elsevier journal authors retain the right to </w:t>
      </w:r>
      <w:r w:rsidRPr="00933771">
        <w:rPr>
          <w:rFonts w:ascii="Calibri" w:eastAsia="Times New Roman" w:hAnsi="Calibri" w:cs="Calibri"/>
          <w:color w:val="000000"/>
          <w:sz w:val="18"/>
          <w:szCs w:val="18"/>
          <w:lang w:bidi="bn-IN"/>
        </w:rPr>
        <w:t>use or re-use portions or excerpts in other works</w:t>
      </w: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, subject to proper acknowledgement; see </w:t>
      </w:r>
      <w:hyperlink r:id="rId5" w:history="1">
        <w:r w:rsidRPr="00933771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bidi="bn-IN"/>
          </w:rPr>
          <w:t>https://www.elsevier.com/about/our-business/policies/copyright/personal-use</w:t>
        </w:r>
      </w:hyperlink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.  As this is a retained right, no written permission is necessary provided that the material is not credited to any third party and that the original source is properly acknowledged.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If I may be of further assist</w:t>
      </w:r>
      <w:bookmarkStart w:id="0" w:name="_GoBack"/>
      <w:bookmarkEnd w:id="0"/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ance, please let me know.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Best Wishes,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Laura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sz w:val="22"/>
          <w:szCs w:val="22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000000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b/>
          <w:bCs/>
          <w:color w:val="808080"/>
          <w:sz w:val="20"/>
          <w:szCs w:val="20"/>
          <w:lang w:bidi="bn-IN"/>
        </w:rPr>
        <w:t xml:space="preserve">Laura </w:t>
      </w:r>
      <w:proofErr w:type="spellStart"/>
      <w:r w:rsidRPr="00933771">
        <w:rPr>
          <w:rFonts w:ascii="Arial" w:eastAsia="Times New Roman" w:hAnsi="Arial" w:cs="Arial"/>
          <w:b/>
          <w:bCs/>
          <w:color w:val="808080"/>
          <w:sz w:val="20"/>
          <w:szCs w:val="20"/>
          <w:lang w:bidi="bn-IN"/>
        </w:rPr>
        <w:t>Stingelin</w:t>
      </w:r>
      <w:proofErr w:type="spellEnd"/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color w:val="808080"/>
          <w:sz w:val="18"/>
          <w:szCs w:val="18"/>
          <w:lang w:bidi="bn-IN"/>
        </w:rPr>
        <w:t>Permissions Helpdesk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b/>
          <w:bCs/>
          <w:color w:val="ED7D31"/>
          <w:sz w:val="18"/>
          <w:szCs w:val="18"/>
          <w:lang w:bidi="bn-IN"/>
        </w:rPr>
        <w:t>ELSEVIER</w:t>
      </w:r>
      <w:r w:rsidRPr="00933771">
        <w:rPr>
          <w:rFonts w:ascii="Arial" w:eastAsia="Times New Roman" w:hAnsi="Arial" w:cs="Arial"/>
          <w:b/>
          <w:bCs/>
          <w:color w:val="808080"/>
          <w:sz w:val="18"/>
          <w:szCs w:val="18"/>
          <w:lang w:bidi="bn-IN"/>
        </w:rPr>
        <w:t> </w:t>
      </w:r>
      <w:r w:rsidRPr="00933771">
        <w:rPr>
          <w:rFonts w:ascii="Arial" w:eastAsia="Times New Roman" w:hAnsi="Arial" w:cs="Arial"/>
          <w:color w:val="808080"/>
          <w:sz w:val="18"/>
          <w:szCs w:val="18"/>
          <w:lang w:bidi="bn-IN"/>
        </w:rPr>
        <w:t>|Operations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color w:val="808080"/>
          <w:sz w:val="18"/>
          <w:szCs w:val="18"/>
          <w:lang w:bidi="bn-IN"/>
        </w:rPr>
        <w:t>+1 215-239-3867 office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hyperlink r:id="rId6" w:history="1">
        <w:r w:rsidRPr="00933771">
          <w:rPr>
            <w:rFonts w:ascii="Arial" w:eastAsia="Times New Roman" w:hAnsi="Arial" w:cs="Arial"/>
            <w:color w:val="4472C4"/>
            <w:sz w:val="18"/>
            <w:szCs w:val="18"/>
            <w:u w:val="single"/>
            <w:lang w:bidi="bn-IN"/>
          </w:rPr>
          <w:t>l.stingelin@elsevier.com</w:t>
        </w:r>
      </w:hyperlink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hyperlink r:id="rId7" w:history="1">
        <w:r w:rsidRPr="00933771">
          <w:rPr>
            <w:rFonts w:ascii="Arial" w:eastAsia="Times New Roman" w:hAnsi="Arial" w:cs="Arial"/>
            <w:color w:val="4472C4"/>
            <w:sz w:val="18"/>
            <w:szCs w:val="18"/>
            <w:u w:val="single"/>
            <w:lang w:bidi="bn-IN"/>
          </w:rPr>
          <w:t>permissionshelpdesk@elsevier.com</w:t>
        </w:r>
      </w:hyperlink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Calibri" w:eastAsia="Times New Roman" w:hAnsi="Calibri" w:cs="Calibri"/>
          <w:color w:val="808080"/>
          <w:lang w:bidi="bn-IN"/>
        </w:rPr>
        <w:t> 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color w:val="808080"/>
          <w:sz w:val="18"/>
          <w:szCs w:val="18"/>
          <w:lang w:bidi="bn-IN"/>
        </w:rPr>
        <w:t>1600 John F Kennedy Boulevard, Suite 1800</w:t>
      </w:r>
    </w:p>
    <w:p w:rsidR="00933771" w:rsidRPr="00933771" w:rsidRDefault="00933771" w:rsidP="00933771">
      <w:pPr>
        <w:rPr>
          <w:rFonts w:ascii="Calibri" w:eastAsia="Times New Roman" w:hAnsi="Calibri" w:cs="Calibri"/>
          <w:color w:val="000000"/>
          <w:lang w:bidi="bn-IN"/>
        </w:rPr>
      </w:pPr>
      <w:r w:rsidRPr="00933771">
        <w:rPr>
          <w:rFonts w:ascii="Arial" w:eastAsia="Times New Roman" w:hAnsi="Arial" w:cs="Arial"/>
          <w:color w:val="808080"/>
          <w:sz w:val="18"/>
          <w:szCs w:val="18"/>
          <w:lang w:bidi="bn-IN"/>
        </w:rPr>
        <w:t>Philadelphia, PA 19103-2899 USA</w:t>
      </w:r>
    </w:p>
    <w:p w:rsidR="00933771" w:rsidRDefault="00933771">
      <w:pPr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</w:pPr>
      <w:r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  <w:br w:type="page"/>
      </w:r>
    </w:p>
    <w:p w:rsidR="0095368C" w:rsidRDefault="00933771" w:rsidP="0095368C">
      <w:pPr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</w:pPr>
      <w:hyperlink r:id="rId8" w:history="1">
        <w:r w:rsidRPr="00AA5F86">
          <w:rPr>
            <w:rStyle w:val="Hyperlink"/>
            <w:rFonts w:ascii="Arial" w:eastAsia="Times New Roman" w:hAnsi="Arial" w:cs="Arial"/>
            <w:kern w:val="36"/>
            <w:sz w:val="48"/>
            <w:szCs w:val="48"/>
            <w:lang w:bidi="bn-IN"/>
          </w:rPr>
          <w:t>https://www.elsevier.com/about/policies/copyright/personal-use</w:t>
        </w:r>
      </w:hyperlink>
    </w:p>
    <w:p w:rsidR="0095368C" w:rsidRDefault="0095368C" w:rsidP="0095368C">
      <w:pPr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</w:pPr>
    </w:p>
    <w:p w:rsidR="0095368C" w:rsidRPr="0095368C" w:rsidRDefault="0095368C" w:rsidP="0095368C">
      <w:pPr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</w:pPr>
      <w:r w:rsidRPr="0095368C">
        <w:rPr>
          <w:rFonts w:ascii="Arial" w:eastAsia="Times New Roman" w:hAnsi="Arial" w:cs="Arial"/>
          <w:color w:val="222222"/>
          <w:kern w:val="36"/>
          <w:sz w:val="48"/>
          <w:szCs w:val="48"/>
          <w:lang w:bidi="bn-IN"/>
        </w:rPr>
        <w:t>Personal use</w:t>
      </w:r>
    </w:p>
    <w:p w:rsidR="0095368C" w:rsidRPr="0095368C" w:rsidRDefault="0095368C" w:rsidP="0095368C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Authors can use their articles, in full or in part, for a wide range of scholarly, non-commercial purposes as outlined below: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Use by an author in the author’s classroom teaching (including distribution of copies, paper or electronic)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Distribution of copies (including through e-mail) to known research colleagues for their personal use (but not for Commercial Use)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Inclusion in a thesis or dissertation (provided that this is not to be published commercially)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Use in a subsequent compilation of the author’s works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Extending the Article to book-length form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Preparation of other derivative works (but not for Commercial Use)</w:t>
      </w:r>
    </w:p>
    <w:p w:rsidR="0095368C" w:rsidRPr="0095368C" w:rsidRDefault="0095368C" w:rsidP="0095368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Otherwise using or re-using portions or excerpts in other works</w:t>
      </w:r>
    </w:p>
    <w:p w:rsidR="0095368C" w:rsidRPr="0095368C" w:rsidRDefault="0095368C" w:rsidP="0095368C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505050"/>
          <w:lang w:bidi="bn-IN"/>
        </w:rPr>
      </w:pPr>
      <w:r w:rsidRPr="0095368C">
        <w:rPr>
          <w:rFonts w:ascii="Arial" w:eastAsia="Times New Roman" w:hAnsi="Arial" w:cs="Arial"/>
          <w:color w:val="505050"/>
          <w:lang w:bidi="bn-IN"/>
        </w:rPr>
        <w:t>These rights apply for all Elsevier authors who publish their article as either a subscription article or an open access article. In all cases we require that all Elsevier authors always include a full acknowledgement and, if appropriate, a link to the final published version hosted on Science Direct.</w:t>
      </w:r>
    </w:p>
    <w:p w:rsidR="009F01C1" w:rsidRDefault="009F01C1"/>
    <w:sectPr w:rsidR="009F01C1" w:rsidSect="003B3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82D62"/>
    <w:multiLevelType w:val="multilevel"/>
    <w:tmpl w:val="999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C"/>
    <w:rsid w:val="002C49F4"/>
    <w:rsid w:val="003A0543"/>
    <w:rsid w:val="003B3E85"/>
    <w:rsid w:val="00604A5F"/>
    <w:rsid w:val="00933771"/>
    <w:rsid w:val="0095368C"/>
    <w:rsid w:val="009F01C1"/>
    <w:rsid w:val="00B06915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8E7F4"/>
  <w15:chartTrackingRefBased/>
  <w15:docId w15:val="{64AF4E7E-0DC2-7B49-B9AF-F53D185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6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68C"/>
    <w:rPr>
      <w:rFonts w:ascii="Times New Roman" w:eastAsia="Times New Roman" w:hAnsi="Times New Roman" w:cs="Times New Roman"/>
      <w:b/>
      <w:bCs/>
      <w:kern w:val="36"/>
      <w:sz w:val="48"/>
      <w:szCs w:val="48"/>
      <w:lang w:bidi="bn-IN"/>
    </w:rPr>
  </w:style>
  <w:style w:type="paragraph" w:styleId="NormalWeb">
    <w:name w:val="Normal (Web)"/>
    <w:basedOn w:val="Normal"/>
    <w:uiPriority w:val="99"/>
    <w:semiHidden/>
    <w:unhideWhenUsed/>
    <w:rsid w:val="0095368C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bn-IN"/>
    </w:rPr>
  </w:style>
  <w:style w:type="character" w:styleId="Hyperlink">
    <w:name w:val="Hyperlink"/>
    <w:basedOn w:val="DefaultParagraphFont"/>
    <w:uiPriority w:val="99"/>
    <w:unhideWhenUsed/>
    <w:rsid w:val="00953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0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767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07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818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008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344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402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034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77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about/policies/copyright/personal-u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missionshelpdesk@elsevi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tingelin@elsevier.com" TargetMode="External"/><Relationship Id="rId5" Type="http://schemas.openxmlformats.org/officeDocument/2006/relationships/hyperlink" Target="https://apac01.safelinks.protection.outlook.com/?url=https%3A%2F%2Fwww.elsevier.com%2Fabout%2Four-business%2Fpolicies%2Fcopyright%2Fpersonal-use&amp;data=02%7C01%7Cm176687%40hiroshima-u.ac.jp%7C7b38b648a11a438dfc4008d69bef41b8%7Cc40454ddb2634926868d8e12640d3750%7C1%7C0%7C636867849251680047&amp;sdata=9To0cBltpwOz9HwDZabkLHqL3onvT%2FKFCWe3WHTQv5U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Ragib Safi</dc:creator>
  <cp:keywords/>
  <dc:description/>
  <cp:lastModifiedBy>Syed Ragib Safi</cp:lastModifiedBy>
  <cp:revision>2</cp:revision>
  <dcterms:created xsi:type="dcterms:W3CDTF">2019-03-02T08:45:00Z</dcterms:created>
  <dcterms:modified xsi:type="dcterms:W3CDTF">2019-03-02T08:48:00Z</dcterms:modified>
</cp:coreProperties>
</file>