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42" w:rsidRDefault="00CF6742" w:rsidP="00A27E8C">
      <w:pPr>
        <w:jc w:val="right"/>
        <w:rPr>
          <w:rFonts w:ascii="Calibri" w:hAnsi="Calibri" w:cs="Arial"/>
          <w:b/>
          <w:color w:val="815F21"/>
          <w:sz w:val="18"/>
          <w:szCs w:val="18"/>
        </w:rPr>
      </w:pPr>
      <w:r>
        <w:rPr>
          <w:rFonts w:ascii="Constantia" w:hAnsi="Constantia" w:cs="Arial"/>
          <w:b/>
          <w:noProof/>
          <w:sz w:val="20"/>
        </w:rPr>
        <w:drawing>
          <wp:inline distT="0" distB="0" distL="0" distR="0">
            <wp:extent cx="2486025" cy="781050"/>
            <wp:effectExtent l="0" t="0" r="9525" b="0"/>
            <wp:docPr id="1" name="Picture 1" descr="u:\home\rslager\win\Desktop\wfsom_p_cl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home\rslager\win\Desktop\wfsom_p_clr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742" w:rsidRDefault="00CF6742" w:rsidP="00CF6742">
      <w:pPr>
        <w:rPr>
          <w:rFonts w:ascii="Calibri" w:hAnsi="Calibri" w:cs="Arial"/>
          <w:b/>
          <w:color w:val="815F21"/>
          <w:sz w:val="18"/>
          <w:szCs w:val="18"/>
        </w:rPr>
      </w:pPr>
      <w:r w:rsidRPr="00245320">
        <w:rPr>
          <w:rFonts w:ascii="Calibri" w:hAnsi="Calibri" w:cs="Arial"/>
          <w:b/>
          <w:color w:val="815F21"/>
          <w:sz w:val="18"/>
          <w:szCs w:val="18"/>
        </w:rPr>
        <w:t>CENTER FOR P</w:t>
      </w:r>
      <w:r w:rsidR="00EA6417">
        <w:rPr>
          <w:rFonts w:ascii="Calibri" w:hAnsi="Calibri" w:cs="Arial"/>
          <w:b/>
          <w:color w:val="815F21"/>
          <w:sz w:val="18"/>
          <w:szCs w:val="18"/>
        </w:rPr>
        <w:t>RECISION</w:t>
      </w:r>
      <w:r w:rsidRPr="00245320">
        <w:rPr>
          <w:rFonts w:ascii="Calibri" w:hAnsi="Calibri" w:cs="Arial"/>
          <w:b/>
          <w:color w:val="815F21"/>
          <w:sz w:val="18"/>
          <w:szCs w:val="18"/>
        </w:rPr>
        <w:t xml:space="preserve"> MEDICINE </w:t>
      </w:r>
    </w:p>
    <w:p w:rsidR="00CF6742" w:rsidRPr="00F91186" w:rsidRDefault="00CF6742" w:rsidP="00CF6742">
      <w:pPr>
        <w:rPr>
          <w:rFonts w:ascii="Times New Roman" w:hAnsi="Times New Roman"/>
          <w:smallCaps/>
          <w:spacing w:val="20"/>
        </w:rPr>
      </w:pPr>
    </w:p>
    <w:p w:rsidR="00CF6742" w:rsidRPr="008C15C5" w:rsidRDefault="00EA6417" w:rsidP="00CF6742">
      <w:pPr>
        <w:pStyle w:val="NoSpacing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Reto Asmis</w:t>
      </w:r>
      <w:r w:rsidR="00CF6742" w:rsidRPr="008C15C5">
        <w:rPr>
          <w:rFonts w:asciiTheme="minorHAnsi" w:hAnsiTheme="minorHAnsi"/>
          <w:sz w:val="20"/>
        </w:rPr>
        <w:t>, PhD</w:t>
      </w:r>
    </w:p>
    <w:p w:rsidR="00CF6742" w:rsidRPr="008C15C5" w:rsidRDefault="00CF6742" w:rsidP="00CF6742">
      <w:pPr>
        <w:pStyle w:val="HTMLAddress"/>
        <w:rPr>
          <w:rFonts w:asciiTheme="minorHAnsi" w:hAnsiTheme="minorHAnsi"/>
          <w:sz w:val="18"/>
          <w:szCs w:val="18"/>
        </w:rPr>
      </w:pPr>
      <w:r w:rsidRPr="008C15C5">
        <w:rPr>
          <w:rFonts w:asciiTheme="minorHAnsi" w:hAnsiTheme="minorHAnsi"/>
          <w:sz w:val="18"/>
          <w:szCs w:val="18"/>
        </w:rPr>
        <w:t>Professor</w:t>
      </w:r>
      <w:r w:rsidR="000C3417">
        <w:rPr>
          <w:rFonts w:asciiTheme="minorHAnsi" w:hAnsiTheme="minorHAnsi"/>
          <w:sz w:val="18"/>
          <w:szCs w:val="18"/>
        </w:rPr>
        <w:t xml:space="preserve">, Department </w:t>
      </w:r>
      <w:r w:rsidRPr="008C15C5">
        <w:rPr>
          <w:rFonts w:asciiTheme="minorHAnsi" w:hAnsiTheme="minorHAnsi"/>
          <w:sz w:val="18"/>
          <w:szCs w:val="18"/>
        </w:rPr>
        <w:t xml:space="preserve"> of Medicine</w:t>
      </w:r>
    </w:p>
    <w:p w:rsidR="00CF6742" w:rsidRPr="008C15C5" w:rsidRDefault="00EA6417" w:rsidP="00CF6742">
      <w:pPr>
        <w:pStyle w:val="HTMLAddress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Associate Director for Education, Center for Precision Medicine</w:t>
      </w:r>
    </w:p>
    <w:p w:rsidR="00CF6742" w:rsidRPr="008C15C5" w:rsidRDefault="00EA6417" w:rsidP="00CF6742">
      <w:pPr>
        <w:rPr>
          <w:rFonts w:asciiTheme="minorHAnsi" w:hAnsiTheme="minorHAnsi"/>
          <w:i/>
          <w:sz w:val="18"/>
          <w:szCs w:val="18"/>
          <w:lang w:bidi="ne-NP"/>
        </w:rPr>
      </w:pPr>
      <w:r>
        <w:rPr>
          <w:rFonts w:asciiTheme="minorHAnsi" w:hAnsiTheme="minorHAnsi"/>
          <w:i/>
          <w:sz w:val="18"/>
          <w:szCs w:val="18"/>
          <w:lang w:bidi="ne-NP"/>
        </w:rPr>
        <w:t>rasmis</w:t>
      </w:r>
      <w:r w:rsidR="00CF6742" w:rsidRPr="008C15C5">
        <w:rPr>
          <w:rFonts w:asciiTheme="minorHAnsi" w:hAnsiTheme="minorHAnsi"/>
          <w:i/>
          <w:sz w:val="18"/>
          <w:szCs w:val="18"/>
          <w:lang w:bidi="ne-NP"/>
        </w:rPr>
        <w:t>@wakehealth.edu</w:t>
      </w:r>
    </w:p>
    <w:p w:rsidR="00CF6742" w:rsidRDefault="00CF6742" w:rsidP="00CF6742">
      <w:pPr>
        <w:pStyle w:val="NoSpacing"/>
      </w:pPr>
    </w:p>
    <w:p w:rsidR="00CF6742" w:rsidRDefault="00CF6742" w:rsidP="00CF6742">
      <w:pPr>
        <w:tabs>
          <w:tab w:val="left" w:pos="2115"/>
        </w:tabs>
        <w:spacing w:before="120"/>
        <w:rPr>
          <w:rFonts w:ascii="Book Antiqua" w:hAnsi="Book Antiqua"/>
          <w:sz w:val="16"/>
          <w:szCs w:val="16"/>
        </w:rPr>
      </w:pPr>
    </w:p>
    <w:p w:rsidR="00CF6742" w:rsidRDefault="00CF6742" w:rsidP="00CF6742">
      <w:pPr>
        <w:tabs>
          <w:tab w:val="left" w:pos="2115"/>
        </w:tabs>
        <w:spacing w:before="120"/>
        <w:rPr>
          <w:rFonts w:ascii="Book Antiqua" w:hAnsi="Book Antiqua"/>
          <w:sz w:val="16"/>
          <w:szCs w:val="16"/>
        </w:rPr>
      </w:pPr>
    </w:p>
    <w:p w:rsidR="00CF6742" w:rsidRDefault="00CF6742" w:rsidP="00CF6742">
      <w:pPr>
        <w:rPr>
          <w:rFonts w:ascii="Calibri" w:hAnsi="Calibri" w:cs="Arial"/>
          <w:b/>
          <w:color w:val="815F21"/>
          <w:sz w:val="18"/>
          <w:szCs w:val="18"/>
        </w:rPr>
      </w:pPr>
    </w:p>
    <w:p w:rsidR="000E55B0" w:rsidRDefault="000E55B0" w:rsidP="000E55B0">
      <w:pPr>
        <w:spacing w:line="276" w:lineRule="auto"/>
      </w:pPr>
      <w:r>
        <w:t>Dear Dr. Upponi</w:t>
      </w:r>
    </w:p>
    <w:p w:rsidR="000E55B0" w:rsidRDefault="000E55B0" w:rsidP="000E55B0">
      <w:pPr>
        <w:spacing w:line="276" w:lineRule="auto"/>
      </w:pPr>
    </w:p>
    <w:p w:rsidR="000E55B0" w:rsidRPr="00A93C79" w:rsidRDefault="000E55B0" w:rsidP="000E55B0">
      <w:pPr>
        <w:jc w:val="both"/>
        <w:rPr>
          <w:rFonts w:cs="Arial"/>
          <w:b/>
          <w:i/>
          <w:iCs/>
        </w:rPr>
      </w:pPr>
      <w:r w:rsidRPr="00A31653">
        <w:t xml:space="preserve">Attached please find </w:t>
      </w:r>
      <w:r>
        <w:t xml:space="preserve">our </w:t>
      </w:r>
      <w:r w:rsidR="006E0BF5">
        <w:t xml:space="preserve">revised </w:t>
      </w:r>
      <w:r w:rsidRPr="00A31653">
        <w:t xml:space="preserve">manuscript </w:t>
      </w:r>
      <w:r w:rsidRPr="00577A75">
        <w:t xml:space="preserve">entitled </w:t>
      </w:r>
      <w:r w:rsidRPr="00A93C79">
        <w:rPr>
          <w:rFonts w:cs="Arial"/>
          <w:b/>
          <w:i/>
          <w:iCs/>
        </w:rPr>
        <w:t>A Novel Method to Assess Monocyte Chemotactic Activity in vivo.</w:t>
      </w:r>
      <w:r>
        <w:rPr>
          <w:b/>
        </w:rPr>
        <w:t xml:space="preserve"> </w:t>
      </w:r>
      <w:r w:rsidRPr="00A31653">
        <w:t xml:space="preserve">The material has not been previously published and it is not under consideration elsewhere. </w:t>
      </w:r>
      <w:r w:rsidR="006E0BF5">
        <w:t>We have now generated new data, addressed all</w:t>
      </w:r>
      <w:bookmarkStart w:id="0" w:name="_GoBack"/>
      <w:bookmarkEnd w:id="0"/>
      <w:r w:rsidR="006E0BF5">
        <w:t xml:space="preserve"> editorial and reviewers’ concerns, and changed the manuscript accordingly.</w:t>
      </w:r>
    </w:p>
    <w:p w:rsidR="000E55B0" w:rsidRDefault="000E55B0" w:rsidP="000E55B0">
      <w:pPr>
        <w:pStyle w:val="RETO"/>
        <w:spacing w:line="240" w:lineRule="auto"/>
        <w:rPr>
          <w:szCs w:val="24"/>
        </w:rPr>
      </w:pPr>
    </w:p>
    <w:p w:rsidR="000E55B0" w:rsidRPr="003C3ACC" w:rsidRDefault="000E55B0" w:rsidP="000E55B0">
      <w:pPr>
        <w:jc w:val="both"/>
      </w:pPr>
      <w:r w:rsidRPr="003C3ACC">
        <w:t>All authors have read the</w:t>
      </w:r>
      <w:r w:rsidR="006E0BF5">
        <w:t xml:space="preserve"> revised</w:t>
      </w:r>
      <w:r w:rsidRPr="003C3ACC">
        <w:t xml:space="preserve"> manuscript, take responsibility for its content and have agreed to this submission.</w:t>
      </w:r>
      <w:r>
        <w:t xml:space="preserve"> I have disclosed my conflict of interest in the </w:t>
      </w:r>
      <w:r w:rsidR="001D2FFC">
        <w:t>manuscript</w:t>
      </w:r>
      <w:r>
        <w:t xml:space="preserve">. The other </w:t>
      </w:r>
      <w:r w:rsidRPr="003C3ACC">
        <w:t xml:space="preserve">authors </w:t>
      </w:r>
      <w:r>
        <w:t>have no</w:t>
      </w:r>
      <w:r w:rsidRPr="003C3ACC">
        <w:t xml:space="preserve"> conflicts of interest</w:t>
      </w:r>
      <w:r>
        <w:t xml:space="preserve"> to declare.</w:t>
      </w:r>
    </w:p>
    <w:p w:rsidR="000E55B0" w:rsidRDefault="000E55B0" w:rsidP="000E55B0">
      <w:pPr>
        <w:pStyle w:val="Style1"/>
        <w:spacing w:line="276" w:lineRule="auto"/>
        <w:jc w:val="both"/>
      </w:pPr>
    </w:p>
    <w:p w:rsidR="000E55B0" w:rsidRDefault="000E55B0" w:rsidP="000E55B0">
      <w:pPr>
        <w:spacing w:line="276" w:lineRule="auto"/>
      </w:pPr>
      <w:r>
        <w:t>Sincerely,</w:t>
      </w:r>
    </w:p>
    <w:p w:rsidR="000E55B0" w:rsidRDefault="000E55B0" w:rsidP="000E55B0">
      <w:pPr>
        <w:spacing w:line="276" w:lineRule="auto"/>
      </w:pPr>
    </w:p>
    <w:p w:rsidR="000E55B0" w:rsidRDefault="000E55B0" w:rsidP="000E55B0">
      <w:pPr>
        <w:spacing w:line="276" w:lineRule="auto"/>
      </w:pPr>
      <w:r>
        <w:t>Reto</w:t>
      </w:r>
    </w:p>
    <w:p w:rsidR="000E55B0" w:rsidRDefault="000E55B0" w:rsidP="000E55B0">
      <w:pPr>
        <w:spacing w:line="276" w:lineRule="auto"/>
      </w:pPr>
    </w:p>
    <w:p w:rsidR="000E55B0" w:rsidRDefault="000E55B0" w:rsidP="000E55B0">
      <w:r>
        <w:t>Reto Asmis, Ph.D.</w:t>
      </w:r>
    </w:p>
    <w:p w:rsidR="000E55B0" w:rsidRDefault="000E55B0" w:rsidP="000E55B0">
      <w:pPr>
        <w:rPr>
          <w:rFonts w:eastAsia="Calibri" w:cs="Arial"/>
          <w:noProof/>
          <w:szCs w:val="22"/>
        </w:rPr>
      </w:pPr>
      <w:r>
        <w:rPr>
          <w:rFonts w:eastAsia="Calibri" w:cs="Arial"/>
          <w:noProof/>
        </w:rPr>
        <w:t>Professor, Internal Medicine, Section on Molecular Medicine</w:t>
      </w:r>
    </w:p>
    <w:p w:rsidR="000E55B0" w:rsidRDefault="000E55B0" w:rsidP="000E55B0">
      <w:pPr>
        <w:rPr>
          <w:rFonts w:eastAsia="Calibri" w:cs="Arial"/>
          <w:noProof/>
        </w:rPr>
      </w:pPr>
      <w:r>
        <w:rPr>
          <w:rFonts w:eastAsia="Calibri" w:cs="Arial"/>
          <w:noProof/>
        </w:rPr>
        <w:t xml:space="preserve">Associate Director for Education, Center for Precision Medicine </w:t>
      </w:r>
    </w:p>
    <w:p w:rsidR="000E55B0" w:rsidRDefault="000E55B0" w:rsidP="000E55B0">
      <w:pPr>
        <w:rPr>
          <w:rFonts w:eastAsia="Calibri" w:cs="Arial"/>
          <w:noProof/>
        </w:rPr>
      </w:pPr>
      <w:r>
        <w:rPr>
          <w:rFonts w:eastAsia="Calibri" w:cs="Arial"/>
          <w:noProof/>
        </w:rPr>
        <w:t>Wake Forest School of Medicine</w:t>
      </w: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CF6742" w:rsidRPr="002618D2" w:rsidRDefault="00CF6742" w:rsidP="00CF6742">
      <w:pPr>
        <w:rPr>
          <w:rFonts w:ascii="Calibri" w:hAnsi="Calibri" w:cs="Arial"/>
          <w:sz w:val="18"/>
          <w:szCs w:val="18"/>
        </w:rPr>
      </w:pPr>
    </w:p>
    <w:p w:rsidR="00D116AD" w:rsidRDefault="00CF6742" w:rsidP="00CF6742">
      <w:pPr>
        <w:jc w:val="center"/>
      </w:pPr>
      <w:r w:rsidRPr="00EF5EB9">
        <w:rPr>
          <w:rFonts w:ascii="Calibri" w:hAnsi="Calibri"/>
          <w:color w:val="815F21"/>
          <w:sz w:val="18"/>
          <w:szCs w:val="18"/>
        </w:rPr>
        <w:t xml:space="preserve">    </w:t>
      </w:r>
    </w:p>
    <w:sectPr w:rsidR="00D116AD" w:rsidSect="00A27E8C">
      <w:footerReference w:type="default" r:id="rId7"/>
      <w:pgSz w:w="12240" w:h="15840" w:code="1"/>
      <w:pgMar w:top="630" w:right="1440" w:bottom="720" w:left="1440" w:header="720" w:footer="5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DA" w:rsidRDefault="008F5CDA" w:rsidP="00EA6417">
      <w:r>
        <w:separator/>
      </w:r>
    </w:p>
  </w:endnote>
  <w:endnote w:type="continuationSeparator" w:id="0">
    <w:p w:rsidR="008F5CDA" w:rsidRDefault="008F5CDA" w:rsidP="00EA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17" w:rsidRPr="00EA6417" w:rsidRDefault="00EA6417" w:rsidP="00EA6417">
    <w:pPr>
      <w:pStyle w:val="Footer"/>
      <w:jc w:val="center"/>
      <w:rPr>
        <w:sz w:val="20"/>
      </w:rPr>
    </w:pPr>
    <w:r w:rsidRPr="00EA6417">
      <w:rPr>
        <w:rFonts w:ascii="Calibri" w:hAnsi="Calibri"/>
        <w:color w:val="815F21"/>
        <w:sz w:val="20"/>
      </w:rPr>
      <w:t>Medical Center Boulevard   Winston-Salem, NC  27157    P: 336-713-7521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DA" w:rsidRDefault="008F5CDA" w:rsidP="00EA6417">
      <w:r>
        <w:separator/>
      </w:r>
    </w:p>
  </w:footnote>
  <w:footnote w:type="continuationSeparator" w:id="0">
    <w:p w:rsidR="008F5CDA" w:rsidRDefault="008F5CDA" w:rsidP="00EA6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42"/>
    <w:rsid w:val="000C3417"/>
    <w:rsid w:val="000E55B0"/>
    <w:rsid w:val="001D2FFC"/>
    <w:rsid w:val="003A3485"/>
    <w:rsid w:val="0047016C"/>
    <w:rsid w:val="006E0BF5"/>
    <w:rsid w:val="008C15C5"/>
    <w:rsid w:val="008F5CDA"/>
    <w:rsid w:val="009105BF"/>
    <w:rsid w:val="00A27E8C"/>
    <w:rsid w:val="00AD5892"/>
    <w:rsid w:val="00CA6FE1"/>
    <w:rsid w:val="00CF6742"/>
    <w:rsid w:val="00D116AD"/>
    <w:rsid w:val="00E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B004"/>
  <w15:docId w15:val="{69E949C4-A4E2-4E97-8A4B-F5C18D1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4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4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F674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F6742"/>
    <w:rPr>
      <w:rFonts w:ascii="Times New Roman" w:hAnsi="Times New Roman"/>
      <w:i/>
      <w:iCs/>
      <w:sz w:val="24"/>
      <w:szCs w:val="24"/>
      <w:lang w:bidi="ne-NP"/>
    </w:rPr>
  </w:style>
  <w:style w:type="character" w:customStyle="1" w:styleId="HTMLAddressChar">
    <w:name w:val="HTML Address Char"/>
    <w:basedOn w:val="DefaultParagraphFont"/>
    <w:link w:val="HTMLAddress"/>
    <w:semiHidden/>
    <w:rsid w:val="00CF6742"/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EA6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1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17"/>
    <w:rPr>
      <w:rFonts w:ascii="Arial" w:eastAsia="Times New Roman" w:hAnsi="Arial" w:cs="Times New Roman"/>
      <w:szCs w:val="20"/>
    </w:rPr>
  </w:style>
  <w:style w:type="paragraph" w:customStyle="1" w:styleId="RETO">
    <w:name w:val="RETO"/>
    <w:basedOn w:val="Normal"/>
    <w:rsid w:val="000E55B0"/>
    <w:pPr>
      <w:spacing w:line="480" w:lineRule="auto"/>
      <w:jc w:val="both"/>
    </w:pPr>
    <w:rPr>
      <w:sz w:val="24"/>
    </w:rPr>
  </w:style>
  <w:style w:type="paragraph" w:customStyle="1" w:styleId="Style1">
    <w:name w:val="Style1"/>
    <w:basedOn w:val="Normal"/>
    <w:rsid w:val="000E55B0"/>
    <w:pPr>
      <w:spacing w:line="36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WFUHS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WFBMC</dc:creator>
  <cp:lastModifiedBy>Reto Herbert Rudolf Asmis</cp:lastModifiedBy>
  <cp:revision>3</cp:revision>
  <dcterms:created xsi:type="dcterms:W3CDTF">2019-03-07T20:37:00Z</dcterms:created>
  <dcterms:modified xsi:type="dcterms:W3CDTF">2019-03-07T20:39:00Z</dcterms:modified>
</cp:coreProperties>
</file>