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837" w:rsidRPr="007A2FEC" w:rsidRDefault="00117837" w:rsidP="00117837">
      <w:pPr>
        <w:rPr>
          <w:rFonts w:ascii="Times New Roman" w:hAnsi="Times New Roman" w:cs="Times New Roman"/>
          <w:color w:val="222222"/>
          <w:szCs w:val="21"/>
          <w:shd w:val="clear" w:color="auto" w:fill="FFFFFF"/>
        </w:rPr>
      </w:pPr>
      <w:r w:rsidRPr="007A2FEC">
        <w:rPr>
          <w:rFonts w:ascii="Times New Roman" w:hAnsi="Times New Roman" w:cs="Times New Roman"/>
          <w:szCs w:val="21"/>
        </w:rPr>
        <w:t>Reply to the editor’</w:t>
      </w:r>
      <w:r w:rsidR="000319DC">
        <w:rPr>
          <w:rFonts w:ascii="Times New Roman" w:hAnsi="Times New Roman" w:cs="Times New Roman" w:hint="eastAsia"/>
          <w:szCs w:val="21"/>
        </w:rPr>
        <w:t>s</w:t>
      </w:r>
      <w:r w:rsidRPr="007A2FEC">
        <w:rPr>
          <w:rFonts w:ascii="Times New Roman" w:hAnsi="Times New Roman" w:cs="Times New Roman"/>
          <w:szCs w:val="21"/>
        </w:rPr>
        <w:t xml:space="preserve"> suggestions and comments</w:t>
      </w:r>
    </w:p>
    <w:p w:rsidR="00117837" w:rsidRPr="007A2FEC" w:rsidRDefault="00117837" w:rsidP="00117837">
      <w:pPr>
        <w:rPr>
          <w:rFonts w:ascii="Times New Roman" w:hAnsi="Times New Roman" w:cs="Times New Roman"/>
          <w:color w:val="000000"/>
          <w:szCs w:val="21"/>
        </w:rPr>
      </w:pPr>
      <w:r w:rsidRPr="007A2FEC">
        <w:rPr>
          <w:rFonts w:ascii="Times New Roman" w:eastAsia="ＭＳ 明朝" w:hAnsi="Times New Roman" w:cs="Times New Roman"/>
          <w:color w:val="222222"/>
          <w:szCs w:val="21"/>
          <w:shd w:val="clear" w:color="auto" w:fill="FFFFFF"/>
        </w:rPr>
        <w:t>Changes</w:t>
      </w:r>
      <w:r w:rsidRPr="007A2FEC">
        <w:rPr>
          <w:rFonts w:ascii="Times New Roman" w:hAnsi="Times New Roman" w:cs="Times New Roman"/>
          <w:color w:val="000000"/>
          <w:szCs w:val="21"/>
        </w:rPr>
        <w:t xml:space="preserve"> were highlighted with </w:t>
      </w:r>
      <w:r w:rsidRPr="007A2FEC">
        <w:rPr>
          <w:rFonts w:ascii="Times New Roman" w:hAnsi="Times New Roman" w:cs="Times New Roman"/>
          <w:color w:val="FF0000"/>
          <w:szCs w:val="21"/>
        </w:rPr>
        <w:t>red color</w:t>
      </w:r>
      <w:r w:rsidRPr="007A2FEC">
        <w:rPr>
          <w:rFonts w:ascii="Times New Roman" w:hAnsi="Times New Roman" w:cs="Times New Roman"/>
          <w:color w:val="000000"/>
          <w:szCs w:val="21"/>
        </w:rPr>
        <w:t xml:space="preserve"> in the revised manuscript.</w:t>
      </w:r>
    </w:p>
    <w:p w:rsidR="00117837" w:rsidRPr="007A2FEC" w:rsidRDefault="00117837" w:rsidP="00117837">
      <w:pPr>
        <w:rPr>
          <w:rFonts w:ascii="Times New Roman" w:hAnsi="Times New Roman" w:cs="Times New Roman"/>
          <w:szCs w:val="21"/>
        </w:rPr>
      </w:pPr>
    </w:p>
    <w:p w:rsidR="00117837" w:rsidRPr="007A2FEC" w:rsidRDefault="00117837" w:rsidP="00117837">
      <w:pPr>
        <w:rPr>
          <w:rFonts w:ascii="Times New Roman" w:hAnsi="Times New Roman" w:cs="Times New Roman"/>
          <w:szCs w:val="21"/>
        </w:rPr>
      </w:pPr>
      <w:r w:rsidRPr="007A2FEC">
        <w:rPr>
          <w:rFonts w:ascii="Times New Roman" w:hAnsi="Times New Roman" w:cs="Times New Roman"/>
          <w:szCs w:val="21"/>
        </w:rPr>
        <w:t>Editorial comments:</w:t>
      </w:r>
    </w:p>
    <w:p w:rsidR="000319DC" w:rsidRDefault="000319DC" w:rsidP="000319DC">
      <w:pPr>
        <w:rPr>
          <w:rFonts w:ascii="Times New Roman" w:hAnsi="Times New Roman" w:cs="Times New Roman"/>
          <w:szCs w:val="21"/>
        </w:rPr>
      </w:pPr>
      <w:r w:rsidRPr="000319DC">
        <w:rPr>
          <w:rFonts w:ascii="Times New Roman" w:hAnsi="Times New Roman" w:cs="Times New Roman"/>
          <w:szCs w:val="21"/>
        </w:rPr>
        <w:t>1. Please note that the editor has formatted the manuscript and adjusted the numbering of protocol steps according to JoVE guidelines. Please review for accuracy and retain the same style if possible. The updated manuscript is attached and please use this version to incorporate the changes that are requested.</w:t>
      </w:r>
    </w:p>
    <w:p w:rsidR="000319DC" w:rsidRDefault="00117837" w:rsidP="000319DC">
      <w:pPr>
        <w:ind w:left="840"/>
        <w:rPr>
          <w:rFonts w:ascii="Times New Roman" w:hAnsi="Times New Roman" w:cs="Times New Roman"/>
          <w:szCs w:val="21"/>
        </w:rPr>
      </w:pPr>
      <w:r w:rsidRPr="000319DC">
        <w:rPr>
          <w:rFonts w:ascii="Times New Roman" w:hAnsi="Times New Roman" w:cs="Times New Roman"/>
          <w:szCs w:val="21"/>
        </w:rPr>
        <w:t xml:space="preserve">Thank you for your </w:t>
      </w:r>
      <w:r w:rsidR="000319DC">
        <w:rPr>
          <w:rFonts w:ascii="Times New Roman" w:hAnsi="Times New Roman" w:cs="Times New Roman"/>
          <w:szCs w:val="21"/>
        </w:rPr>
        <w:t xml:space="preserve">kind support. We checked all changes by you and found nothing to add or delete. </w:t>
      </w:r>
    </w:p>
    <w:p w:rsidR="00117837" w:rsidRPr="000319DC" w:rsidRDefault="00117837" w:rsidP="000319DC">
      <w:pPr>
        <w:ind w:left="840"/>
        <w:rPr>
          <w:rFonts w:ascii="Times New Roman" w:hAnsi="Times New Roman" w:cs="Times New Roman"/>
          <w:szCs w:val="21"/>
        </w:rPr>
      </w:pPr>
    </w:p>
    <w:p w:rsidR="00117837" w:rsidRPr="007A2FEC" w:rsidRDefault="00117837" w:rsidP="00117837">
      <w:pPr>
        <w:ind w:left="840"/>
        <w:rPr>
          <w:rFonts w:ascii="Times New Roman" w:hAnsi="Times New Roman" w:cs="Times New Roman"/>
          <w:szCs w:val="21"/>
        </w:rPr>
      </w:pPr>
    </w:p>
    <w:p w:rsidR="00117837" w:rsidRPr="007A2FEC" w:rsidRDefault="00117837" w:rsidP="00117837">
      <w:pPr>
        <w:rPr>
          <w:rFonts w:ascii="Times New Roman" w:hAnsi="Times New Roman" w:cs="Times New Roman"/>
          <w:szCs w:val="21"/>
        </w:rPr>
      </w:pPr>
      <w:r w:rsidRPr="007A2FEC">
        <w:rPr>
          <w:rFonts w:ascii="Times New Roman" w:hAnsi="Times New Roman" w:cs="Times New Roman"/>
          <w:szCs w:val="21"/>
        </w:rPr>
        <w:t xml:space="preserve">2. </w:t>
      </w:r>
      <w:r w:rsidR="000319DC" w:rsidRPr="000319DC">
        <w:rPr>
          <w:rFonts w:ascii="Times New Roman" w:hAnsi="Times New Roman" w:cs="Times New Roman"/>
          <w:szCs w:val="21"/>
        </w:rPr>
        <w:t>Please revise lines 298-302 and 313-314 to avoid overlap with previously published text.</w:t>
      </w:r>
    </w:p>
    <w:p w:rsidR="00117837" w:rsidRPr="007A2FEC" w:rsidRDefault="00117837" w:rsidP="00117837">
      <w:pPr>
        <w:ind w:left="840"/>
        <w:rPr>
          <w:rFonts w:ascii="Times New Roman" w:hAnsi="Times New Roman" w:cs="Times New Roman"/>
          <w:color w:val="000000" w:themeColor="text1"/>
          <w:szCs w:val="21"/>
        </w:rPr>
      </w:pPr>
      <w:r w:rsidRPr="007A2FEC">
        <w:rPr>
          <w:rFonts w:ascii="Times New Roman" w:hAnsi="Times New Roman" w:cs="Times New Roman"/>
          <w:color w:val="000000" w:themeColor="text1"/>
          <w:szCs w:val="21"/>
        </w:rPr>
        <w:t>Thank you for your suggestion. As you pointed out, we revised paragraphs.</w:t>
      </w:r>
    </w:p>
    <w:p w:rsidR="00117837" w:rsidRPr="007A2FEC" w:rsidRDefault="00117837" w:rsidP="00117837">
      <w:pPr>
        <w:ind w:left="840"/>
        <w:rPr>
          <w:rFonts w:ascii="Times New Roman" w:hAnsi="Times New Roman" w:cs="Times New Roman"/>
          <w:szCs w:val="21"/>
        </w:rPr>
      </w:pPr>
    </w:p>
    <w:p w:rsidR="00117837" w:rsidRPr="007A2FEC" w:rsidRDefault="000319DC" w:rsidP="00117837">
      <w:pPr>
        <w:rPr>
          <w:rFonts w:ascii="Times New Roman" w:hAnsi="Times New Roman" w:cs="Times New Roman"/>
          <w:szCs w:val="21"/>
        </w:rPr>
      </w:pPr>
      <w:r w:rsidRPr="000319DC">
        <w:rPr>
          <w:rFonts w:ascii="Times New Roman" w:hAnsi="Times New Roman" w:cs="Times New Roman"/>
          <w:szCs w:val="21"/>
        </w:rPr>
        <w:t>3. Please address specific comments marked in the attached manuscript.</w:t>
      </w:r>
    </w:p>
    <w:p w:rsidR="000319DC" w:rsidRDefault="000319DC" w:rsidP="00117837">
      <w:pPr>
        <w:ind w:left="840"/>
        <w:rPr>
          <w:rFonts w:ascii="Times New Roman" w:hAnsi="Times New Roman" w:cs="Times New Roman"/>
          <w:szCs w:val="21"/>
        </w:rPr>
      </w:pPr>
      <w:r>
        <w:rPr>
          <w:rFonts w:ascii="Times New Roman" w:hAnsi="Times New Roman" w:cs="Times New Roman"/>
          <w:szCs w:val="21"/>
        </w:rPr>
        <w:t xml:space="preserve">Thank you for your suggestions. We responded to all your comments in the revised manuscript. </w:t>
      </w:r>
    </w:p>
    <w:p w:rsidR="00117837" w:rsidRPr="007A2FEC" w:rsidRDefault="00117837" w:rsidP="00117837">
      <w:pPr>
        <w:rPr>
          <w:rFonts w:ascii="Times New Roman" w:hAnsi="Times New Roman" w:cs="Times New Roman"/>
          <w:szCs w:val="21"/>
        </w:rPr>
      </w:pPr>
    </w:p>
    <w:p w:rsidR="00117837" w:rsidRPr="007A2FEC" w:rsidRDefault="000319DC" w:rsidP="00117837">
      <w:pPr>
        <w:rPr>
          <w:rFonts w:ascii="Times New Roman" w:hAnsi="Times New Roman" w:cs="Times New Roman"/>
          <w:szCs w:val="21"/>
        </w:rPr>
      </w:pPr>
      <w:r w:rsidRPr="000319DC">
        <w:rPr>
          <w:rFonts w:ascii="Times New Roman" w:hAnsi="Times New Roman" w:cs="Times New Roman"/>
          <w:szCs w:val="21"/>
        </w:rPr>
        <w:t>4. As we can only film 2.75 pages of the protocol, please review and shorten the highlighted portion to 2.75 pages. For example, some of the shorter protocol steps can be combined; however, please ensure that there are no more than 2-4 actions per step. Note that the highlighted content should contain essential steps of the protocol for the video, i.e., the steps that should be visualized to tell the most cohesive story of the Protocol. Please ensure that the highlighted steps form a cohesive narrative with a logical flow from one highlighted step to the next.</w:t>
      </w:r>
    </w:p>
    <w:p w:rsidR="00117837" w:rsidRPr="007A2FEC" w:rsidRDefault="000319DC" w:rsidP="00FC6EA0">
      <w:pPr>
        <w:ind w:left="840"/>
        <w:rPr>
          <w:rFonts w:ascii="Times New Roman" w:hAnsi="Times New Roman" w:cs="Times New Roman"/>
          <w:szCs w:val="21"/>
        </w:rPr>
      </w:pPr>
      <w:r>
        <w:rPr>
          <w:rFonts w:ascii="Times New Roman" w:hAnsi="Times New Roman" w:cs="Times New Roman"/>
          <w:color w:val="000000" w:themeColor="text1"/>
          <w:szCs w:val="21"/>
        </w:rPr>
        <w:t>W</w:t>
      </w:r>
      <w:bookmarkStart w:id="0" w:name="_GoBack"/>
      <w:bookmarkEnd w:id="0"/>
      <w:r w:rsidRPr="007A2FEC">
        <w:rPr>
          <w:rFonts w:ascii="Times New Roman" w:hAnsi="Times New Roman" w:cs="Times New Roman"/>
          <w:color w:val="000000" w:themeColor="text1"/>
          <w:szCs w:val="21"/>
        </w:rPr>
        <w:t xml:space="preserve">e </w:t>
      </w:r>
      <w:r>
        <w:rPr>
          <w:rFonts w:ascii="Times New Roman" w:hAnsi="Times New Roman" w:cs="Times New Roman"/>
          <w:color w:val="000000" w:themeColor="text1"/>
          <w:szCs w:val="21"/>
        </w:rPr>
        <w:t xml:space="preserve">shorten the highlighted portion within 2.75 pages. </w:t>
      </w:r>
    </w:p>
    <w:sectPr w:rsidR="00117837" w:rsidRPr="007A2FE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668" w:rsidRDefault="00603668" w:rsidP="00FC6EA0">
      <w:r>
        <w:separator/>
      </w:r>
    </w:p>
  </w:endnote>
  <w:endnote w:type="continuationSeparator" w:id="0">
    <w:p w:rsidR="00603668" w:rsidRDefault="00603668" w:rsidP="00FC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529817"/>
      <w:docPartObj>
        <w:docPartGallery w:val="Page Numbers (Bottom of Page)"/>
        <w:docPartUnique/>
      </w:docPartObj>
    </w:sdtPr>
    <w:sdtEndPr/>
    <w:sdtContent>
      <w:p w:rsidR="00FC6EA0" w:rsidRDefault="00FC6EA0">
        <w:pPr>
          <w:pStyle w:val="aa"/>
          <w:jc w:val="center"/>
        </w:pPr>
        <w:r>
          <w:fldChar w:fldCharType="begin"/>
        </w:r>
        <w:r>
          <w:instrText>PAGE   \* MERGEFORMAT</w:instrText>
        </w:r>
        <w:r>
          <w:fldChar w:fldCharType="separate"/>
        </w:r>
        <w:r w:rsidR="000319DC" w:rsidRPr="000319DC">
          <w:rPr>
            <w:noProof/>
            <w:lang w:val="ja-JP"/>
          </w:rPr>
          <w:t>1</w:t>
        </w:r>
        <w:r>
          <w:fldChar w:fldCharType="end"/>
        </w:r>
      </w:p>
    </w:sdtContent>
  </w:sdt>
  <w:p w:rsidR="00FC6EA0" w:rsidRDefault="00FC6EA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668" w:rsidRDefault="00603668" w:rsidP="00FC6EA0">
      <w:r>
        <w:separator/>
      </w:r>
    </w:p>
  </w:footnote>
  <w:footnote w:type="continuationSeparator" w:id="0">
    <w:p w:rsidR="00603668" w:rsidRDefault="00603668" w:rsidP="00FC6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37"/>
    <w:rsid w:val="00011ADD"/>
    <w:rsid w:val="000319DC"/>
    <w:rsid w:val="00117837"/>
    <w:rsid w:val="00140D87"/>
    <w:rsid w:val="002A0B00"/>
    <w:rsid w:val="002F056F"/>
    <w:rsid w:val="00603668"/>
    <w:rsid w:val="0069219D"/>
    <w:rsid w:val="007A2FEC"/>
    <w:rsid w:val="0094356D"/>
    <w:rsid w:val="00A222ED"/>
    <w:rsid w:val="00B13818"/>
    <w:rsid w:val="00CD2CFD"/>
    <w:rsid w:val="00FB370F"/>
    <w:rsid w:val="00FC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ACA0F"/>
  <w15:chartTrackingRefBased/>
  <w15:docId w15:val="{1EAD8283-959D-4462-831B-7B003BE2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117837"/>
    <w:rPr>
      <w:sz w:val="18"/>
      <w:szCs w:val="18"/>
    </w:rPr>
  </w:style>
  <w:style w:type="paragraph" w:styleId="a4">
    <w:name w:val="annotation text"/>
    <w:basedOn w:val="a"/>
    <w:link w:val="a5"/>
    <w:unhideWhenUsed/>
    <w:rsid w:val="00117837"/>
    <w:pPr>
      <w:jc w:val="left"/>
    </w:pPr>
  </w:style>
  <w:style w:type="character" w:customStyle="1" w:styleId="a5">
    <w:name w:val="コメント文字列 (文字)"/>
    <w:basedOn w:val="a0"/>
    <w:link w:val="a4"/>
    <w:rsid w:val="00117837"/>
  </w:style>
  <w:style w:type="paragraph" w:styleId="a6">
    <w:name w:val="Balloon Text"/>
    <w:basedOn w:val="a"/>
    <w:link w:val="a7"/>
    <w:uiPriority w:val="99"/>
    <w:semiHidden/>
    <w:unhideWhenUsed/>
    <w:rsid w:val="0011783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17837"/>
    <w:rPr>
      <w:rFonts w:asciiTheme="majorHAnsi" w:eastAsiaTheme="majorEastAsia" w:hAnsiTheme="majorHAnsi" w:cstheme="majorBidi"/>
      <w:sz w:val="18"/>
      <w:szCs w:val="18"/>
    </w:rPr>
  </w:style>
  <w:style w:type="paragraph" w:styleId="a8">
    <w:name w:val="header"/>
    <w:basedOn w:val="a"/>
    <w:link w:val="a9"/>
    <w:uiPriority w:val="99"/>
    <w:unhideWhenUsed/>
    <w:rsid w:val="00FC6EA0"/>
    <w:pPr>
      <w:tabs>
        <w:tab w:val="center" w:pos="4252"/>
        <w:tab w:val="right" w:pos="8504"/>
      </w:tabs>
      <w:snapToGrid w:val="0"/>
    </w:pPr>
  </w:style>
  <w:style w:type="character" w:customStyle="1" w:styleId="a9">
    <w:name w:val="ヘッダー (文字)"/>
    <w:basedOn w:val="a0"/>
    <w:link w:val="a8"/>
    <w:uiPriority w:val="99"/>
    <w:rsid w:val="00FC6EA0"/>
  </w:style>
  <w:style w:type="paragraph" w:styleId="aa">
    <w:name w:val="footer"/>
    <w:basedOn w:val="a"/>
    <w:link w:val="ab"/>
    <w:uiPriority w:val="99"/>
    <w:unhideWhenUsed/>
    <w:rsid w:val="00FC6EA0"/>
    <w:pPr>
      <w:tabs>
        <w:tab w:val="center" w:pos="4252"/>
        <w:tab w:val="right" w:pos="8504"/>
      </w:tabs>
      <w:snapToGrid w:val="0"/>
    </w:pPr>
  </w:style>
  <w:style w:type="character" w:customStyle="1" w:styleId="ab">
    <w:name w:val="フッター (文字)"/>
    <w:basedOn w:val="a0"/>
    <w:link w:val="aa"/>
    <w:uiPriority w:val="99"/>
    <w:rsid w:val="00FC6EA0"/>
  </w:style>
  <w:style w:type="character" w:styleId="ac">
    <w:name w:val="Hyperlink"/>
    <w:basedOn w:val="a0"/>
    <w:uiPriority w:val="99"/>
    <w:semiHidden/>
    <w:unhideWhenUsed/>
    <w:rsid w:val="00A22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AA5E7-5F92-4E34-9DC9-C2ED9B75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leekenkyushitsu</dc:creator>
  <cp:keywords/>
  <dc:description/>
  <cp:lastModifiedBy>Bumsuk Lee</cp:lastModifiedBy>
  <cp:revision>7</cp:revision>
  <cp:lastPrinted>2020-02-03T12:06:00Z</cp:lastPrinted>
  <dcterms:created xsi:type="dcterms:W3CDTF">2020-01-28T10:51:00Z</dcterms:created>
  <dcterms:modified xsi:type="dcterms:W3CDTF">2020-02-13T13:26:00Z</dcterms:modified>
</cp:coreProperties>
</file>