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3E02" w14:textId="4CBD6AC8" w:rsidR="007F1344"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TITLE:</w:t>
      </w:r>
      <w:r w:rsidR="00C71E65" w:rsidRPr="005032D8">
        <w:rPr>
          <w:rFonts w:ascii="Calibri" w:hAnsi="Calibri" w:cs="Calibri"/>
          <w:b/>
          <w:sz w:val="24"/>
          <w:szCs w:val="24"/>
        </w:rPr>
        <w:tab/>
      </w:r>
    </w:p>
    <w:p w14:paraId="0C0CEDF6" w14:textId="6501D35F" w:rsidR="00C71E65" w:rsidRPr="005032D8" w:rsidRDefault="00C71E65" w:rsidP="00C33528">
      <w:pPr>
        <w:spacing w:after="0" w:line="240" w:lineRule="auto"/>
        <w:jc w:val="both"/>
        <w:rPr>
          <w:rFonts w:ascii="Calibri" w:hAnsi="Calibri" w:cs="Calibri"/>
          <w:sz w:val="24"/>
          <w:szCs w:val="24"/>
        </w:rPr>
      </w:pPr>
      <w:r w:rsidRPr="005032D8">
        <w:rPr>
          <w:rFonts w:ascii="Calibri" w:hAnsi="Calibri" w:cs="Calibri"/>
          <w:sz w:val="24"/>
          <w:szCs w:val="24"/>
        </w:rPr>
        <w:t>Qu</w:t>
      </w:r>
      <w:r w:rsidR="00740FA1" w:rsidRPr="005032D8">
        <w:rPr>
          <w:rFonts w:ascii="Calibri" w:hAnsi="Calibri" w:cs="Calibri"/>
          <w:sz w:val="24"/>
          <w:szCs w:val="24"/>
        </w:rPr>
        <w:t xml:space="preserve">antifying </w:t>
      </w:r>
      <w:r w:rsidR="00C33528" w:rsidRPr="005032D8">
        <w:rPr>
          <w:rFonts w:ascii="Calibri" w:hAnsi="Calibri" w:cs="Calibri"/>
          <w:sz w:val="24"/>
          <w:szCs w:val="24"/>
        </w:rPr>
        <w:t xml:space="preserve">Subcellular Ubiquitin-Proteasome Activity </w:t>
      </w:r>
      <w:r w:rsidRPr="005032D8">
        <w:rPr>
          <w:rFonts w:ascii="Calibri" w:hAnsi="Calibri" w:cs="Calibri"/>
          <w:sz w:val="24"/>
          <w:szCs w:val="24"/>
        </w:rPr>
        <w:t xml:space="preserve">in the </w:t>
      </w:r>
      <w:r w:rsidR="00C33528" w:rsidRPr="005032D8">
        <w:rPr>
          <w:rFonts w:ascii="Calibri" w:hAnsi="Calibri" w:cs="Calibri"/>
          <w:sz w:val="24"/>
          <w:szCs w:val="24"/>
        </w:rPr>
        <w:t>Rodent Brain</w:t>
      </w:r>
    </w:p>
    <w:p w14:paraId="672A6659" w14:textId="77777777" w:rsidR="00C71E65" w:rsidRPr="005032D8" w:rsidRDefault="00C71E65" w:rsidP="00C33528">
      <w:pPr>
        <w:spacing w:after="0" w:line="240" w:lineRule="auto"/>
        <w:jc w:val="both"/>
        <w:rPr>
          <w:rFonts w:ascii="Calibri" w:hAnsi="Calibri" w:cs="Calibri"/>
          <w:sz w:val="24"/>
          <w:szCs w:val="24"/>
        </w:rPr>
      </w:pPr>
    </w:p>
    <w:p w14:paraId="63B475B2" w14:textId="50486B1D" w:rsidR="007F1344"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AUTHORS AND AFFILIATION:</w:t>
      </w:r>
      <w:r w:rsidR="00C71E65" w:rsidRPr="005032D8">
        <w:rPr>
          <w:rFonts w:ascii="Calibri" w:hAnsi="Calibri" w:cs="Calibri"/>
          <w:b/>
          <w:sz w:val="24"/>
          <w:szCs w:val="24"/>
        </w:rPr>
        <w:tab/>
      </w:r>
      <w:r w:rsidR="00C71E65" w:rsidRPr="005032D8">
        <w:rPr>
          <w:rFonts w:ascii="Calibri" w:hAnsi="Calibri" w:cs="Calibri"/>
          <w:b/>
          <w:sz w:val="24"/>
          <w:szCs w:val="24"/>
        </w:rPr>
        <w:tab/>
      </w:r>
    </w:p>
    <w:p w14:paraId="096F4360" w14:textId="5CE33052" w:rsidR="007F1344" w:rsidRPr="005032D8" w:rsidRDefault="00C71E65" w:rsidP="00C33528">
      <w:pPr>
        <w:spacing w:after="0" w:line="240" w:lineRule="auto"/>
        <w:jc w:val="both"/>
        <w:rPr>
          <w:rFonts w:ascii="Calibri" w:hAnsi="Calibri" w:cs="Calibri"/>
          <w:sz w:val="24"/>
          <w:szCs w:val="24"/>
          <w:vertAlign w:val="superscript"/>
        </w:rPr>
      </w:pPr>
      <w:r w:rsidRPr="005032D8">
        <w:rPr>
          <w:rFonts w:ascii="Calibri" w:hAnsi="Calibri" w:cs="Calibri"/>
          <w:sz w:val="24"/>
          <w:szCs w:val="24"/>
        </w:rPr>
        <w:t>Taylor McFadden</w:t>
      </w:r>
      <w:r w:rsidRPr="005032D8">
        <w:rPr>
          <w:rFonts w:ascii="Calibri" w:hAnsi="Calibri" w:cs="Calibri"/>
          <w:sz w:val="24"/>
          <w:szCs w:val="24"/>
          <w:vertAlign w:val="superscript"/>
        </w:rPr>
        <w:t>1</w:t>
      </w:r>
      <w:r w:rsidR="00685E7F" w:rsidRPr="005032D8">
        <w:rPr>
          <w:rFonts w:ascii="Calibri" w:hAnsi="Calibri" w:cs="Calibri"/>
          <w:sz w:val="24"/>
          <w:szCs w:val="24"/>
        </w:rPr>
        <w:t>, Rishi K. Devulapalli</w:t>
      </w:r>
      <w:r w:rsidR="00685E7F" w:rsidRPr="005032D8">
        <w:rPr>
          <w:rFonts w:ascii="Calibri" w:hAnsi="Calibri" w:cs="Calibri"/>
          <w:sz w:val="24"/>
          <w:szCs w:val="24"/>
          <w:vertAlign w:val="superscript"/>
        </w:rPr>
        <w:t>2</w:t>
      </w:r>
      <w:r w:rsidRPr="005032D8">
        <w:rPr>
          <w:rFonts w:ascii="Calibri" w:hAnsi="Calibri" w:cs="Calibri"/>
          <w:sz w:val="24"/>
          <w:szCs w:val="24"/>
        </w:rPr>
        <w:t xml:space="preserve"> &amp; Timothy J. Jarome</w:t>
      </w:r>
      <w:r w:rsidRPr="005032D8">
        <w:rPr>
          <w:rFonts w:ascii="Calibri" w:hAnsi="Calibri" w:cs="Calibri"/>
          <w:sz w:val="24"/>
          <w:szCs w:val="24"/>
          <w:vertAlign w:val="superscript"/>
        </w:rPr>
        <w:t>1,2</w:t>
      </w:r>
    </w:p>
    <w:p w14:paraId="4081EB77" w14:textId="17F58F5A" w:rsidR="00C71E65" w:rsidRPr="005032D8" w:rsidRDefault="00C71E65" w:rsidP="00C33528">
      <w:pPr>
        <w:spacing w:after="0" w:line="240" w:lineRule="auto"/>
        <w:jc w:val="both"/>
        <w:rPr>
          <w:rFonts w:ascii="Calibri" w:hAnsi="Calibri" w:cs="Calibri"/>
          <w:sz w:val="24"/>
          <w:szCs w:val="24"/>
        </w:rPr>
      </w:pPr>
      <w:r w:rsidRPr="005032D8">
        <w:rPr>
          <w:rFonts w:ascii="Calibri" w:hAnsi="Calibri" w:cs="Calibri"/>
          <w:sz w:val="24"/>
          <w:szCs w:val="24"/>
          <w:vertAlign w:val="superscript"/>
        </w:rPr>
        <w:t>1</w:t>
      </w:r>
      <w:r w:rsidRPr="005032D8">
        <w:rPr>
          <w:rFonts w:ascii="Calibri" w:hAnsi="Calibri" w:cs="Calibri"/>
          <w:sz w:val="24"/>
          <w:szCs w:val="24"/>
        </w:rPr>
        <w:t>Department of Animal and Poultry Sciences</w:t>
      </w:r>
      <w:r w:rsidR="0015224A" w:rsidRPr="005032D8">
        <w:rPr>
          <w:rFonts w:ascii="Calibri" w:hAnsi="Calibri" w:cs="Calibri"/>
          <w:sz w:val="24"/>
          <w:szCs w:val="24"/>
        </w:rPr>
        <w:t>, Virginia Polytechnic Institute and State University,</w:t>
      </w:r>
      <w:r w:rsidR="007F1344" w:rsidRPr="005032D8">
        <w:rPr>
          <w:rFonts w:ascii="Calibri" w:hAnsi="Calibri" w:cs="Calibri"/>
          <w:sz w:val="24"/>
          <w:szCs w:val="24"/>
        </w:rPr>
        <w:t xml:space="preserve"> </w:t>
      </w:r>
      <w:r w:rsidR="0015224A" w:rsidRPr="005032D8">
        <w:rPr>
          <w:rFonts w:ascii="Calibri" w:hAnsi="Calibri" w:cs="Calibri"/>
          <w:sz w:val="24"/>
          <w:szCs w:val="24"/>
        </w:rPr>
        <w:t>Blacksburg, VA, USA</w:t>
      </w:r>
    </w:p>
    <w:p w14:paraId="54437136" w14:textId="77777777" w:rsidR="00C71E65" w:rsidRPr="005032D8" w:rsidRDefault="00C71E65" w:rsidP="00C33528">
      <w:pPr>
        <w:spacing w:after="0" w:line="240" w:lineRule="auto"/>
        <w:jc w:val="both"/>
        <w:rPr>
          <w:rFonts w:ascii="Calibri" w:hAnsi="Calibri" w:cs="Calibri"/>
          <w:sz w:val="24"/>
          <w:szCs w:val="24"/>
        </w:rPr>
      </w:pPr>
      <w:r w:rsidRPr="005032D8">
        <w:rPr>
          <w:rFonts w:ascii="Calibri" w:hAnsi="Calibri" w:cs="Calibri"/>
          <w:sz w:val="24"/>
          <w:szCs w:val="24"/>
          <w:vertAlign w:val="superscript"/>
        </w:rPr>
        <w:t>2</w:t>
      </w:r>
      <w:r w:rsidRPr="005032D8">
        <w:rPr>
          <w:rFonts w:ascii="Calibri" w:hAnsi="Calibri" w:cs="Calibri"/>
          <w:sz w:val="24"/>
          <w:szCs w:val="24"/>
        </w:rPr>
        <w:t>School of Neuroscience, Virginia Polytechnic Institute and State University, Blacksburg, VA, USA</w:t>
      </w:r>
    </w:p>
    <w:p w14:paraId="1AA31409" w14:textId="77777777" w:rsidR="007F1344" w:rsidRPr="005032D8" w:rsidRDefault="007F1344" w:rsidP="00C33528">
      <w:pPr>
        <w:spacing w:after="0" w:line="240" w:lineRule="auto"/>
        <w:jc w:val="both"/>
        <w:rPr>
          <w:rFonts w:ascii="Calibri" w:hAnsi="Calibri" w:cs="Calibri"/>
          <w:sz w:val="24"/>
          <w:szCs w:val="24"/>
        </w:rPr>
      </w:pPr>
    </w:p>
    <w:p w14:paraId="5B53D61C" w14:textId="63CBC074" w:rsidR="007F1344" w:rsidRPr="005032D8" w:rsidRDefault="00C71E65" w:rsidP="00C33528">
      <w:pPr>
        <w:spacing w:after="0" w:line="240" w:lineRule="auto"/>
        <w:jc w:val="both"/>
        <w:rPr>
          <w:rFonts w:ascii="Calibri" w:hAnsi="Calibri" w:cs="Calibri"/>
          <w:b/>
          <w:sz w:val="24"/>
          <w:szCs w:val="24"/>
        </w:rPr>
      </w:pPr>
      <w:r w:rsidRPr="005032D8">
        <w:rPr>
          <w:rFonts w:ascii="Calibri" w:hAnsi="Calibri" w:cs="Calibri"/>
          <w:b/>
          <w:sz w:val="24"/>
          <w:szCs w:val="24"/>
        </w:rPr>
        <w:t xml:space="preserve">Corresponding author: </w:t>
      </w:r>
    </w:p>
    <w:p w14:paraId="04405E5D" w14:textId="6403280F" w:rsidR="00C71E65" w:rsidRPr="005032D8" w:rsidRDefault="00C71E65" w:rsidP="00C33528">
      <w:pPr>
        <w:spacing w:after="0" w:line="240" w:lineRule="auto"/>
        <w:jc w:val="both"/>
        <w:rPr>
          <w:rFonts w:ascii="Calibri" w:hAnsi="Calibri" w:cs="Calibri"/>
          <w:sz w:val="24"/>
          <w:szCs w:val="24"/>
        </w:rPr>
      </w:pPr>
      <w:r w:rsidRPr="005032D8">
        <w:rPr>
          <w:rFonts w:ascii="Calibri" w:hAnsi="Calibri" w:cs="Calibri"/>
          <w:sz w:val="24"/>
          <w:szCs w:val="24"/>
        </w:rPr>
        <w:t>Timothy J. Jarome</w:t>
      </w:r>
    </w:p>
    <w:p w14:paraId="7E137559" w14:textId="3468E3B0" w:rsidR="00C71E65" w:rsidRPr="005032D8" w:rsidRDefault="00C71E6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Email Address: </w:t>
      </w:r>
      <w:hyperlink r:id="rId8" w:history="1">
        <w:r w:rsidRPr="005032D8">
          <w:rPr>
            <w:rStyle w:val="a3"/>
            <w:rFonts w:ascii="Calibri" w:hAnsi="Calibri" w:cs="Calibri"/>
            <w:color w:val="auto"/>
            <w:sz w:val="24"/>
            <w:szCs w:val="24"/>
            <w:u w:val="none"/>
          </w:rPr>
          <w:t>tjjarome@vt.edu</w:t>
        </w:r>
      </w:hyperlink>
    </w:p>
    <w:p w14:paraId="5DAB6C7B" w14:textId="27104475" w:rsidR="0015224A" w:rsidRPr="005032D8" w:rsidRDefault="0015224A" w:rsidP="00C33528">
      <w:pPr>
        <w:spacing w:after="0" w:line="240" w:lineRule="auto"/>
        <w:jc w:val="both"/>
        <w:rPr>
          <w:rFonts w:ascii="Calibri" w:hAnsi="Calibri" w:cs="Calibri"/>
          <w:b/>
          <w:sz w:val="24"/>
          <w:szCs w:val="24"/>
        </w:rPr>
      </w:pPr>
    </w:p>
    <w:p w14:paraId="64CD7698" w14:textId="6916DA72" w:rsidR="007F1344"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KEYWORDS:</w:t>
      </w:r>
      <w:r w:rsidRPr="005032D8">
        <w:rPr>
          <w:rFonts w:ascii="Calibri" w:hAnsi="Calibri" w:cs="Calibri"/>
          <w:b/>
          <w:sz w:val="24"/>
          <w:szCs w:val="24"/>
        </w:rPr>
        <w:tab/>
      </w:r>
    </w:p>
    <w:p w14:paraId="67F292C3" w14:textId="3BD08D06" w:rsidR="0015224A" w:rsidRPr="005032D8" w:rsidRDefault="00C33528" w:rsidP="00C33528">
      <w:pPr>
        <w:spacing w:after="0" w:line="240" w:lineRule="auto"/>
        <w:jc w:val="both"/>
        <w:rPr>
          <w:rFonts w:ascii="Calibri" w:hAnsi="Calibri" w:cs="Calibri"/>
          <w:sz w:val="24"/>
          <w:szCs w:val="24"/>
        </w:rPr>
      </w:pPr>
      <w:r w:rsidRPr="005032D8">
        <w:rPr>
          <w:rFonts w:ascii="Calibri" w:hAnsi="Calibri" w:cs="Calibri"/>
          <w:sz w:val="24"/>
          <w:szCs w:val="24"/>
        </w:rPr>
        <w:t>ubiquitin, proteasome, nucleus, synapse, cytoplasm, memory, hippocampus, amygdala</w:t>
      </w:r>
    </w:p>
    <w:p w14:paraId="02EB378F" w14:textId="77777777" w:rsidR="0015224A" w:rsidRPr="005032D8" w:rsidRDefault="0015224A" w:rsidP="00C33528">
      <w:pPr>
        <w:spacing w:after="0" w:line="240" w:lineRule="auto"/>
        <w:jc w:val="both"/>
        <w:rPr>
          <w:rFonts w:ascii="Calibri" w:hAnsi="Calibri" w:cs="Calibri"/>
          <w:sz w:val="24"/>
          <w:szCs w:val="24"/>
        </w:rPr>
      </w:pPr>
    </w:p>
    <w:p w14:paraId="4B9C940E" w14:textId="1AB9E004" w:rsidR="007F1344"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SHORT ABSTRACT:</w:t>
      </w:r>
      <w:r w:rsidRPr="005032D8">
        <w:rPr>
          <w:rFonts w:ascii="Calibri" w:hAnsi="Calibri" w:cs="Calibri"/>
          <w:b/>
          <w:sz w:val="24"/>
          <w:szCs w:val="24"/>
        </w:rPr>
        <w:tab/>
      </w:r>
    </w:p>
    <w:p w14:paraId="59D25420" w14:textId="2FB84785" w:rsidR="00046E4A" w:rsidRPr="005032D8" w:rsidRDefault="003820F8" w:rsidP="00C33528">
      <w:pPr>
        <w:spacing w:after="0" w:line="240" w:lineRule="auto"/>
        <w:jc w:val="both"/>
        <w:rPr>
          <w:rFonts w:ascii="Calibri" w:hAnsi="Calibri" w:cs="Calibri"/>
          <w:sz w:val="24"/>
          <w:szCs w:val="24"/>
        </w:rPr>
      </w:pPr>
      <w:r w:rsidRPr="005032D8">
        <w:rPr>
          <w:rFonts w:ascii="Calibri" w:hAnsi="Calibri" w:cs="Calibri"/>
          <w:sz w:val="24"/>
          <w:szCs w:val="24"/>
        </w:rPr>
        <w:t>This protocol is designed to efficiently quantify ubiquitin-proteasome</w:t>
      </w:r>
      <w:r w:rsidR="0034155F" w:rsidRPr="005032D8">
        <w:rPr>
          <w:rFonts w:ascii="Calibri" w:hAnsi="Calibri" w:cs="Calibri"/>
          <w:sz w:val="24"/>
          <w:szCs w:val="24"/>
        </w:rPr>
        <w:t xml:space="preserve"> system</w:t>
      </w:r>
      <w:r w:rsidRPr="005032D8">
        <w:rPr>
          <w:rFonts w:ascii="Calibri" w:hAnsi="Calibri" w:cs="Calibri"/>
          <w:sz w:val="24"/>
          <w:szCs w:val="24"/>
        </w:rPr>
        <w:t xml:space="preserve"> </w:t>
      </w:r>
      <w:r w:rsidR="0034155F" w:rsidRPr="005032D8">
        <w:rPr>
          <w:rFonts w:ascii="Calibri" w:hAnsi="Calibri" w:cs="Calibri"/>
          <w:sz w:val="24"/>
          <w:szCs w:val="24"/>
        </w:rPr>
        <w:t xml:space="preserve">(UPS) </w:t>
      </w:r>
      <w:r w:rsidRPr="005032D8">
        <w:rPr>
          <w:rFonts w:ascii="Calibri" w:hAnsi="Calibri" w:cs="Calibri"/>
          <w:sz w:val="24"/>
          <w:szCs w:val="24"/>
        </w:rPr>
        <w:t xml:space="preserve">activity in different cellular compartments of the rodent brain. </w:t>
      </w:r>
      <w:r w:rsidR="0034155F" w:rsidRPr="005032D8">
        <w:rPr>
          <w:rFonts w:ascii="Calibri" w:hAnsi="Calibri" w:cs="Calibri"/>
          <w:sz w:val="24"/>
          <w:szCs w:val="24"/>
        </w:rPr>
        <w:t>Users</w:t>
      </w:r>
      <w:r w:rsidRPr="005032D8">
        <w:rPr>
          <w:rFonts w:ascii="Calibri" w:hAnsi="Calibri" w:cs="Calibri"/>
          <w:sz w:val="24"/>
          <w:szCs w:val="24"/>
        </w:rPr>
        <w:t xml:space="preserve"> </w:t>
      </w:r>
      <w:proofErr w:type="gramStart"/>
      <w:r w:rsidR="0034155F" w:rsidRPr="005032D8">
        <w:rPr>
          <w:rFonts w:ascii="Calibri" w:hAnsi="Calibri" w:cs="Calibri"/>
          <w:sz w:val="24"/>
          <w:szCs w:val="24"/>
        </w:rPr>
        <w:t>are</w:t>
      </w:r>
      <w:r w:rsidRPr="005032D8">
        <w:rPr>
          <w:rFonts w:ascii="Calibri" w:hAnsi="Calibri" w:cs="Calibri"/>
          <w:sz w:val="24"/>
          <w:szCs w:val="24"/>
        </w:rPr>
        <w:t xml:space="preserve"> able to</w:t>
      </w:r>
      <w:proofErr w:type="gramEnd"/>
      <w:r w:rsidRPr="005032D8">
        <w:rPr>
          <w:rFonts w:ascii="Calibri" w:hAnsi="Calibri" w:cs="Calibri"/>
          <w:sz w:val="24"/>
          <w:szCs w:val="24"/>
        </w:rPr>
        <w:t xml:space="preserve"> examine </w:t>
      </w:r>
      <w:r w:rsidR="0034155F" w:rsidRPr="005032D8">
        <w:rPr>
          <w:rFonts w:ascii="Calibri" w:hAnsi="Calibri" w:cs="Calibri"/>
          <w:sz w:val="24"/>
          <w:szCs w:val="24"/>
        </w:rPr>
        <w:t>UPS</w:t>
      </w:r>
      <w:r w:rsidRPr="005032D8">
        <w:rPr>
          <w:rFonts w:ascii="Calibri" w:hAnsi="Calibri" w:cs="Calibri"/>
          <w:sz w:val="24"/>
          <w:szCs w:val="24"/>
        </w:rPr>
        <w:t xml:space="preserve"> functioning in nuclear, cytoplasmic and synaptic fractions in the same animal, reducing the amount of time and number of animals needed to perform these complex analyses. </w:t>
      </w:r>
    </w:p>
    <w:p w14:paraId="6A05A809" w14:textId="512ABBC0" w:rsidR="00B535DE" w:rsidRPr="005032D8" w:rsidRDefault="00B535DE" w:rsidP="00C33528">
      <w:pPr>
        <w:spacing w:after="0" w:line="240" w:lineRule="auto"/>
        <w:jc w:val="both"/>
        <w:rPr>
          <w:rFonts w:ascii="Calibri" w:hAnsi="Calibri" w:cs="Calibri"/>
          <w:sz w:val="24"/>
          <w:szCs w:val="24"/>
        </w:rPr>
      </w:pPr>
    </w:p>
    <w:p w14:paraId="5A39BBE3" w14:textId="1507E249" w:rsidR="004E514B"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LONG ABSTRACT</w:t>
      </w:r>
    </w:p>
    <w:p w14:paraId="2617FC1A" w14:textId="657C3F4A" w:rsidR="00B535DE" w:rsidRPr="005032D8" w:rsidRDefault="004E514B" w:rsidP="00C33528">
      <w:pPr>
        <w:spacing w:after="0" w:line="240" w:lineRule="auto"/>
        <w:jc w:val="both"/>
        <w:rPr>
          <w:rFonts w:ascii="Calibri" w:hAnsi="Calibri" w:cs="Calibri"/>
          <w:sz w:val="24"/>
          <w:szCs w:val="24"/>
        </w:rPr>
      </w:pPr>
      <w:r w:rsidRPr="005032D8">
        <w:rPr>
          <w:rFonts w:ascii="Calibri" w:hAnsi="Calibri" w:cs="Calibri"/>
          <w:sz w:val="24"/>
          <w:szCs w:val="24"/>
        </w:rPr>
        <w:t>The ubiquitin-proteasome system is a key regulator of protein degradation and a variety of other cellular processes in eukaryotes. In the brain, increases in ubiquitin-proteasome activity are critical for synaptic plasticity and memory formation and aberrant changes in this system are associated</w:t>
      </w:r>
      <w:r w:rsidR="00524DBF" w:rsidRPr="005032D8">
        <w:rPr>
          <w:rFonts w:ascii="Calibri" w:hAnsi="Calibri" w:cs="Calibri"/>
          <w:sz w:val="24"/>
          <w:szCs w:val="24"/>
        </w:rPr>
        <w:t xml:space="preserve"> with a variety of neurological, neurodegenerative </w:t>
      </w:r>
      <w:r w:rsidRPr="005032D8">
        <w:rPr>
          <w:rFonts w:ascii="Calibri" w:hAnsi="Calibri" w:cs="Calibri"/>
          <w:sz w:val="24"/>
          <w:szCs w:val="24"/>
        </w:rPr>
        <w:t>and psychiatric disorders. One of the issues in studying ubiquitin-proteasome functioning in the brain is that it is present in all cellular compartments, in which the protein targets</w:t>
      </w:r>
      <w:r w:rsidR="00524DBF" w:rsidRPr="005032D8">
        <w:rPr>
          <w:rFonts w:ascii="Calibri" w:hAnsi="Calibri" w:cs="Calibri"/>
          <w:sz w:val="24"/>
          <w:szCs w:val="24"/>
        </w:rPr>
        <w:t>, functional role</w:t>
      </w:r>
      <w:r w:rsidRPr="005032D8">
        <w:rPr>
          <w:rFonts w:ascii="Calibri" w:hAnsi="Calibri" w:cs="Calibri"/>
          <w:sz w:val="24"/>
          <w:szCs w:val="24"/>
        </w:rPr>
        <w:t xml:space="preserve"> and mechanisms of regulation can vary widely. As a result, the ability to directly compare </w:t>
      </w:r>
      <w:r w:rsidR="00524DBF" w:rsidRPr="005032D8">
        <w:rPr>
          <w:rFonts w:ascii="Calibri" w:hAnsi="Calibri" w:cs="Calibri"/>
          <w:sz w:val="24"/>
          <w:szCs w:val="24"/>
        </w:rPr>
        <w:t xml:space="preserve">brain </w:t>
      </w:r>
      <w:r w:rsidRPr="005032D8">
        <w:rPr>
          <w:rFonts w:ascii="Calibri" w:hAnsi="Calibri" w:cs="Calibri"/>
          <w:sz w:val="24"/>
          <w:szCs w:val="24"/>
        </w:rPr>
        <w:t xml:space="preserve">ubiquitin protein </w:t>
      </w:r>
      <w:r w:rsidR="00524DBF" w:rsidRPr="005032D8">
        <w:rPr>
          <w:rFonts w:ascii="Calibri" w:hAnsi="Calibri" w:cs="Calibri"/>
          <w:sz w:val="24"/>
          <w:szCs w:val="24"/>
        </w:rPr>
        <w:t>targeting</w:t>
      </w:r>
      <w:r w:rsidRPr="005032D8">
        <w:rPr>
          <w:rFonts w:ascii="Calibri" w:hAnsi="Calibri" w:cs="Calibri"/>
          <w:sz w:val="24"/>
          <w:szCs w:val="24"/>
        </w:rPr>
        <w:t xml:space="preserve"> and proteasome catalytic activity in different subcellular compartments within the same animal is critical for fully understanding how the UPS contributes to synaptic plasticity, memory and disease. </w:t>
      </w:r>
      <w:r w:rsidR="00524DBF" w:rsidRPr="005032D8">
        <w:rPr>
          <w:rFonts w:ascii="Calibri" w:hAnsi="Calibri" w:cs="Calibri"/>
          <w:sz w:val="24"/>
          <w:szCs w:val="24"/>
        </w:rPr>
        <w:t>The method described here allows collection of nuclear, cytoplasmic and crude synaptic fractions from the same rodent (rat) brain, followed by simultaneous quantification of proteasome catalytic activity</w:t>
      </w:r>
      <w:r w:rsidR="00DB5E67" w:rsidRPr="005032D8">
        <w:rPr>
          <w:rFonts w:ascii="Calibri" w:hAnsi="Calibri" w:cs="Calibri"/>
          <w:sz w:val="24"/>
          <w:szCs w:val="24"/>
        </w:rPr>
        <w:t xml:space="preserve"> (indirectly, providing activity of the proteasome core only)</w:t>
      </w:r>
      <w:r w:rsidR="00524DBF" w:rsidRPr="005032D8">
        <w:rPr>
          <w:rFonts w:ascii="Calibri" w:hAnsi="Calibri" w:cs="Calibri"/>
          <w:sz w:val="24"/>
          <w:szCs w:val="24"/>
        </w:rPr>
        <w:t xml:space="preserve"> and linkage-specific ubiquitin protein tagging. Thus, the method can be used to directly compare subcellular changes in ubiquitin-proteasome activity in different brain regions in the same animal during synaptic plasticity, memory formation and different disease states. This method can also be used to assess the subcellular distribution and function of other proteins within the same animal. </w:t>
      </w:r>
      <w:r w:rsidRPr="005032D8">
        <w:rPr>
          <w:rFonts w:ascii="Calibri" w:hAnsi="Calibri" w:cs="Calibri"/>
          <w:sz w:val="24"/>
          <w:szCs w:val="24"/>
        </w:rPr>
        <w:t xml:space="preserve"> </w:t>
      </w:r>
    </w:p>
    <w:p w14:paraId="467AA5F8" w14:textId="77777777" w:rsidR="007F1344" w:rsidRPr="005032D8" w:rsidRDefault="007F1344" w:rsidP="00C33528">
      <w:pPr>
        <w:spacing w:after="0" w:line="240" w:lineRule="auto"/>
        <w:jc w:val="both"/>
        <w:rPr>
          <w:rFonts w:ascii="Calibri" w:hAnsi="Calibri" w:cs="Calibri"/>
          <w:b/>
          <w:sz w:val="24"/>
          <w:szCs w:val="24"/>
        </w:rPr>
      </w:pPr>
    </w:p>
    <w:p w14:paraId="41C8F396" w14:textId="31943CDC" w:rsidR="00BE5ADA"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INTRODUCTION</w:t>
      </w:r>
    </w:p>
    <w:p w14:paraId="79AF182D" w14:textId="7BE7599D" w:rsidR="00884CE6" w:rsidRPr="005032D8" w:rsidRDefault="00CC719A"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The ubiquitin-proteasome system (UPS) is a complex network of interconnected protein structures and ligases that controls the degradation of most short-lived proteins in </w:t>
      </w:r>
      <w:r w:rsidR="00884CE6" w:rsidRPr="005032D8">
        <w:rPr>
          <w:rFonts w:ascii="Calibri" w:hAnsi="Calibri" w:cs="Calibri"/>
          <w:sz w:val="24"/>
          <w:szCs w:val="24"/>
        </w:rPr>
        <w:t>cells</w:t>
      </w:r>
      <w:r w:rsidR="00577972"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&lt;EndNote&gt;&lt;Cite&gt;&lt;Author&gt;Hershko&lt;/Author&gt;&lt;Year&gt;1998&lt;/Year&gt;&lt;RecNum&gt;21&lt;/RecNum&gt;&lt;DisplayText&gt;&lt;style face="superscript"&gt;1&lt;/style&gt;&lt;/DisplayText&gt;&lt;record&gt;&lt;rec-number&gt;21&lt;/rec-number&gt;&lt;foreign-keys&gt;&lt;key app="EN" db-id="atdxp2xsrw5rwzeatx5xres55efz55arfftw" timestamp="1546524081"&gt;21&lt;/key&gt;&lt;/foreign-keys&gt;&lt;ref-type name="Journal Article"&gt;17&lt;/ref-type&gt;&lt;contributors&gt;&lt;authors&gt;&lt;author&gt;Hershko, A.&lt;/author&gt;&lt;author&gt;Ciechanover, A.&lt;/author&gt;&lt;/authors&gt;&lt;/contributors&gt;&lt;auth-address&gt;Unit of Biochemistry, Faculty of Medicine, Technion-Israel Institute of Technology, Haifa, Israel.&lt;/auth-address&gt;&lt;titles&gt;&lt;title&gt;The ubiquitin system&lt;/title&gt;&lt;secondary-title&gt;Annu Rev Biochem&lt;/secondary-title&gt;&lt;/titles&gt;&lt;periodical&gt;&lt;full-title&gt;Annu Rev Biochem&lt;/full-title&gt;&lt;/periodical&gt;&lt;pages&gt;425-79&lt;/pages&gt;&lt;volume&gt;67&lt;/volume&gt;&lt;keywords&gt;&lt;keyword&gt;Carrier Proteins/metabolism&lt;/keyword&gt;&lt;keyword&gt;Cysteine Endopeptidases/metabolism&lt;/keyword&gt;&lt;keyword&gt;Endopeptidases/*metabolism&lt;/keyword&gt;&lt;keyword&gt;Ligases/metabolism&lt;/keyword&gt;&lt;keyword&gt;Multienzyme Complexes/metabolism&lt;/keyword&gt;&lt;keyword&gt;Proteasome Endopeptidase Complex&lt;/keyword&gt;&lt;keyword&gt;*Protein Processing, Post-Translational&lt;/keyword&gt;&lt;keyword&gt;Thiolester Hydrolases/metabolism&lt;/keyword&gt;&lt;keyword&gt;Ubiquitin Thiolesterase&lt;/keyword&gt;&lt;keyword&gt;*Ubiquitin-Conjugating Enzymes&lt;/keyword&gt;&lt;keyword&gt;Ubiquitin-Protein Ligases&lt;/keyword&gt;&lt;keyword&gt;Ubiquitins/*metabolism&lt;/keyword&gt;&lt;/keywords&gt;&lt;dates&gt;&lt;year&gt;1998&lt;/year&gt;&lt;/dates&gt;&lt;isbn&gt;0066-4154 (Print)&amp;#xD;0066-4154 (Linking)&lt;/isbn&gt;&lt;accession-num&gt;9759494&lt;/accession-num&gt;&lt;urls&gt;&lt;related-urls&gt;&lt;url&gt;https://www.ncbi.nlm.nih.gov/pubmed/9759494&lt;/url&gt;&lt;/related-urls&gt;&lt;/urls&gt;&lt;electronic-resource-num&gt;10.1146/annurev.biochem.67.1.425&lt;/electronic-resource-num&gt;&lt;/record&gt;&lt;/Cite&gt;&lt;/EndNote&gt;</w:instrText>
      </w:r>
      <w:r w:rsidR="00577972"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1</w:t>
      </w:r>
      <w:r w:rsidR="00577972" w:rsidRPr="005032D8">
        <w:rPr>
          <w:rFonts w:ascii="Calibri" w:hAnsi="Calibri" w:cs="Calibri"/>
          <w:sz w:val="24"/>
          <w:szCs w:val="24"/>
        </w:rPr>
        <w:fldChar w:fldCharType="end"/>
      </w:r>
      <w:r w:rsidRPr="005032D8">
        <w:rPr>
          <w:rFonts w:ascii="Calibri" w:hAnsi="Calibri" w:cs="Calibri"/>
          <w:sz w:val="24"/>
          <w:szCs w:val="24"/>
        </w:rPr>
        <w:t>.</w:t>
      </w:r>
      <w:r w:rsidR="00D67B5D" w:rsidRPr="005032D8">
        <w:rPr>
          <w:rFonts w:ascii="Calibri" w:hAnsi="Calibri" w:cs="Calibri"/>
          <w:sz w:val="24"/>
          <w:szCs w:val="24"/>
        </w:rPr>
        <w:t xml:space="preserve"> </w:t>
      </w:r>
      <w:r w:rsidR="001F003D" w:rsidRPr="005032D8">
        <w:rPr>
          <w:rFonts w:ascii="Calibri" w:hAnsi="Calibri" w:cs="Calibri"/>
          <w:sz w:val="24"/>
          <w:szCs w:val="24"/>
        </w:rPr>
        <w:t xml:space="preserve">In this </w:t>
      </w:r>
      <w:r w:rsidR="001F003D" w:rsidRPr="005032D8">
        <w:rPr>
          <w:rFonts w:ascii="Calibri" w:hAnsi="Calibri" w:cs="Calibri"/>
          <w:sz w:val="24"/>
          <w:szCs w:val="24"/>
        </w:rPr>
        <w:lastRenderedPageBreak/>
        <w:t>system, proteins are marked for degradation or other cellular processes/fates by the small modifier ubiquitin. A target protein can acquire 1-7 ubiquitin modifications, which can link together at one of seven lysine (K) sites (K6, K11, K27, K29, K33, K48 and K63)</w:t>
      </w:r>
      <w:r w:rsidR="00865BB0" w:rsidRPr="005032D8">
        <w:rPr>
          <w:rFonts w:ascii="Calibri" w:hAnsi="Calibri" w:cs="Calibri"/>
          <w:sz w:val="24"/>
          <w:szCs w:val="24"/>
        </w:rPr>
        <w:t xml:space="preserve"> or the N-terminal methionine (M1; as known as linear) in the previous ubiquitin</w:t>
      </w:r>
      <w:r w:rsidR="0074486B"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&lt;EndNote&gt;&lt;Cite&gt;&lt;Author&gt;Akutsu&lt;/Author&gt;&lt;Year&gt;2016&lt;/Year&gt;&lt;RecNum&gt;2&lt;/RecNum&gt;&lt;DisplayText&gt;&lt;style face="superscript"&gt;2&lt;/style&gt;&lt;/DisplayText&gt;&lt;record&gt;&lt;rec-number&gt;2&lt;/rec-number&gt;&lt;foreign-keys&gt;&lt;key app="EN" db-id="atdxp2xsrw5rwzeatx5xres55efz55arfftw" timestamp="1546523751"&gt;2&lt;/key&gt;&lt;/foreign-keys&gt;&lt;ref-type name="Journal Article"&gt;17&lt;/ref-type&gt;&lt;contributors&gt;&lt;authors&gt;&lt;author&gt;Akutsu, M.&lt;/author&gt;&lt;author&gt;Dikic, I.&lt;/author&gt;&lt;author&gt;Bremm, A.&lt;/author&gt;&lt;/authors&gt;&lt;/contributors&gt;&lt;auth-address&gt;Buchmann Institute for Molecular Life Sciences, Institute of Biochemistry II, Goethe University, Max-von Laue-Str. 15, Frankfurt 60438, Germany akutsu@em.uni-frankfurt.de bremm@em.uni-frankfurt.de.&amp;#xD;Buchmann Institute for Molecular Life Sciences, Institute of Biochemistry II, Goethe University, Max-von Laue-Str. 15, Frankfurt 60438, Germany.&lt;/auth-address&gt;&lt;titles&gt;&lt;title&gt;Ubiquitin chain diversity at a glance&lt;/title&gt;&lt;secondary-title&gt;J Cell Sci&lt;/secondary-title&gt;&lt;/titles&gt;&lt;periodical&gt;&lt;full-title&gt;J Cell Sci&lt;/full-title&gt;&lt;/periodical&gt;&lt;pages&gt;875-80&lt;/pages&gt;&lt;volume&gt;129&lt;/volume&gt;&lt;number&gt;5&lt;/number&gt;&lt;keywords&gt;&lt;keyword&gt;Amino Acid Sequence&lt;/keyword&gt;&lt;keyword&gt;Animals&lt;/keyword&gt;&lt;keyword&gt;Humans&lt;/keyword&gt;&lt;keyword&gt;Immunity, Innate&lt;/keyword&gt;&lt;keyword&gt;Mitochondrial Degradation&lt;/keyword&gt;&lt;keyword&gt;Proteolysis&lt;/keyword&gt;&lt;keyword&gt;Signal Transduction&lt;/keyword&gt;&lt;keyword&gt;Ubiquitin/*chemistry/physiology&lt;/keyword&gt;&lt;keyword&gt;*Ubiquitination&lt;/keyword&gt;&lt;keyword&gt;Atypical ubiquitin linkages&lt;/keyword&gt;&lt;keyword&gt;Phospho-ubiquitin&lt;/keyword&gt;&lt;keyword&gt;Ubiquitin&lt;/keyword&gt;&lt;keyword&gt;Ubiquitin chains&lt;/keyword&gt;&lt;/keywords&gt;&lt;dates&gt;&lt;year&gt;2016&lt;/year&gt;&lt;pub-dates&gt;&lt;date&gt;Mar 1&lt;/date&gt;&lt;/pub-dates&gt;&lt;/dates&gt;&lt;isbn&gt;1477-9137 (Electronic)&amp;#xD;0021-9533 (Linking)&lt;/isbn&gt;&lt;accession-num&gt;26906419&lt;/accession-num&gt;&lt;urls&gt;&lt;related-urls&gt;&lt;url&gt;http://www.ncbi.nlm.nih.gov/pubmed/26906419&lt;/url&gt;&lt;/related-urls&gt;&lt;/urls&gt;&lt;electronic-resource-num&gt;10.1242/jcs.183954&lt;/electronic-resource-num&gt;&lt;/record&gt;&lt;/Cite&gt;&lt;/EndNote&gt;</w:instrText>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w:t>
      </w:r>
      <w:r w:rsidR="0074486B" w:rsidRPr="005032D8">
        <w:rPr>
          <w:rFonts w:ascii="Calibri" w:hAnsi="Calibri" w:cs="Calibri"/>
          <w:sz w:val="24"/>
          <w:szCs w:val="24"/>
        </w:rPr>
        <w:fldChar w:fldCharType="end"/>
      </w:r>
      <w:r w:rsidR="001F003D" w:rsidRPr="005032D8">
        <w:rPr>
          <w:rFonts w:ascii="Calibri" w:hAnsi="Calibri" w:cs="Calibri"/>
          <w:sz w:val="24"/>
          <w:szCs w:val="24"/>
        </w:rPr>
        <w:t>.</w:t>
      </w:r>
      <w:r w:rsidR="00865BB0" w:rsidRPr="005032D8">
        <w:rPr>
          <w:rFonts w:ascii="Calibri" w:hAnsi="Calibri" w:cs="Calibri"/>
          <w:sz w:val="24"/>
          <w:szCs w:val="24"/>
        </w:rPr>
        <w:t xml:space="preserve"> Some of these polyubiquitin tags are degradation-specific (K48)</w:t>
      </w:r>
      <w:r w:rsidR="0074486B"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&lt;EndNote&gt;&lt;Cite&gt;&lt;Author&gt;Ravid&lt;/Author&gt;&lt;Year&gt;2008&lt;/Year&gt;&lt;RecNum&gt;14&lt;/RecNum&gt;&lt;DisplayText&gt;&lt;style face="superscript"&gt;3&lt;/style&gt;&lt;/DisplayText&gt;&lt;record&gt;&lt;rec-number&gt;14&lt;/rec-number&gt;&lt;foreign-keys&gt;&lt;key app="EN" db-id="atdxp2xsrw5rwzeatx5xres55efz55arfftw" timestamp="1546523803"&gt;14&lt;/key&gt;&lt;/foreign-keys&gt;&lt;ref-type name="Journal Article"&gt;17&lt;/ref-type&gt;&lt;contributors&gt;&lt;authors&gt;&lt;author&gt;Ravid, T.&lt;/author&gt;&lt;author&gt;Hochstrasser, M.&lt;/author&gt;&lt;/authors&gt;&lt;/contributors&gt;&lt;auth-address&gt;Department of Biological Chemistry, Hebrew University of Jerusalem, Jerusalem, Israel. travid@cc.huji.ac.il&lt;/auth-address&gt;&lt;titles&gt;&lt;title&gt;Diversity of degradation signals in the ubiquitin-proteasome system&lt;/title&gt;&lt;secondary-title&gt;Nat Rev Mol Cell Biol&lt;/secondary-title&gt;&lt;/titles&gt;&lt;periodical&gt;&lt;full-title&gt;Nat Rev Mol Cell Biol&lt;/full-title&gt;&lt;/periodical&gt;&lt;pages&gt;679-90&lt;/pages&gt;&lt;volume&gt;9&lt;/volume&gt;&lt;number&gt;9&lt;/number&gt;&lt;keywords&gt;&lt;keyword&gt;Animals&lt;/keyword&gt;&lt;keyword&gt;Endoplasmic Reticulum/metabolism&lt;/keyword&gt;&lt;keyword&gt;Humans&lt;/keyword&gt;&lt;keyword&gt;Proteasome Endopeptidase Complex/*metabolism&lt;/keyword&gt;&lt;keyword&gt;*Protein Processing, Post-Translational&lt;/keyword&gt;&lt;keyword&gt;*Signal Transduction&lt;/keyword&gt;&lt;keyword&gt;Ubiquitin/*metabolism&lt;/keyword&gt;&lt;keyword&gt;Ubiquitin-Protein Ligases/metabolism&lt;/keyword&gt;&lt;/keywords&gt;&lt;dates&gt;&lt;year&gt;2008&lt;/year&gt;&lt;pub-dates&gt;&lt;date&gt;Sep&lt;/date&gt;&lt;/pub-dates&gt;&lt;/dates&gt;&lt;isbn&gt;1471-0080 (Electronic)&amp;#xD;1471-0072 (Linking)&lt;/isbn&gt;&lt;accession-num&gt;18698327&lt;/accession-num&gt;&lt;urls&gt;&lt;related-urls&gt;&lt;url&gt;https://www.ncbi.nlm.nih.gov/pubmed/18698327&lt;/url&gt;&lt;/related-urls&gt;&lt;/urls&gt;&lt;custom2&gt;PMC2606094&lt;/custom2&gt;&lt;electronic-resource-num&gt;10.1038/nrm2468&lt;/electronic-resource-num&gt;&lt;/record&gt;&lt;/Cite&gt;&lt;/EndNote&gt;</w:instrText>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3</w:t>
      </w:r>
      <w:r w:rsidR="0074486B" w:rsidRPr="005032D8">
        <w:rPr>
          <w:rFonts w:ascii="Calibri" w:hAnsi="Calibri" w:cs="Calibri"/>
          <w:sz w:val="24"/>
          <w:szCs w:val="24"/>
        </w:rPr>
        <w:fldChar w:fldCharType="end"/>
      </w:r>
      <w:r w:rsidR="00865BB0" w:rsidRPr="005032D8">
        <w:rPr>
          <w:rFonts w:ascii="Calibri" w:hAnsi="Calibri" w:cs="Calibri"/>
          <w:sz w:val="24"/>
          <w:szCs w:val="24"/>
        </w:rPr>
        <w:t>, while others are largely independent of the protein degradation process (M1)</w:t>
      </w:r>
      <w:r w:rsidR="0074486B" w:rsidRPr="005032D8">
        <w:rPr>
          <w:rFonts w:ascii="Calibri" w:hAnsi="Calibri" w:cs="Calibri"/>
          <w:sz w:val="24"/>
          <w:szCs w:val="24"/>
        </w:rPr>
        <w:fldChar w:fldCharType="begin">
          <w:fldData xml:space="preserve">PEVuZE5vdGU+PENpdGU+PEF1dGhvcj5FcnBhcGF6b2dsb3U8L0F1dGhvcj48WWVhcj4yMDE0PC9Z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PEVuZE5vdGU+PENpdGU+PEF1dGhvcj5FcnBhcGF6b2dsb3U8L0F1dGhvcj48WWVhcj4yMDE0PC9Z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4-6</w:t>
      </w:r>
      <w:r w:rsidR="0074486B" w:rsidRPr="005032D8">
        <w:rPr>
          <w:rFonts w:ascii="Calibri" w:hAnsi="Calibri" w:cs="Calibri"/>
          <w:sz w:val="24"/>
          <w:szCs w:val="24"/>
        </w:rPr>
        <w:fldChar w:fldCharType="end"/>
      </w:r>
      <w:r w:rsidR="00865BB0" w:rsidRPr="005032D8">
        <w:rPr>
          <w:rFonts w:ascii="Calibri" w:hAnsi="Calibri" w:cs="Calibri"/>
          <w:sz w:val="24"/>
          <w:szCs w:val="24"/>
        </w:rPr>
        <w:t>. Thus, the protein ubiquitination</w:t>
      </w:r>
      <w:r w:rsidR="00E44055" w:rsidRPr="005032D8">
        <w:rPr>
          <w:rFonts w:ascii="Calibri" w:hAnsi="Calibri" w:cs="Calibri"/>
          <w:sz w:val="24"/>
          <w:szCs w:val="24"/>
        </w:rPr>
        <w:t xml:space="preserve"> process</w:t>
      </w:r>
      <w:r w:rsidR="00865BB0" w:rsidRPr="005032D8">
        <w:rPr>
          <w:rFonts w:ascii="Calibri" w:hAnsi="Calibri" w:cs="Calibri"/>
          <w:sz w:val="24"/>
          <w:szCs w:val="24"/>
        </w:rPr>
        <w:t xml:space="preserve"> is incredibly complex and the ability to quantify changes in a specific polyubiquitin tag is critical for ultimately understanding the role of that given modification in cellular functioning. Further complicating the study of this system, the proteasome, which is the catalytic structure of the UPS</w:t>
      </w:r>
      <w:r w:rsidR="005D7FBB"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&lt;EndNote&gt;&lt;Cite&gt;&lt;Author&gt;Collins&lt;/Author&gt;&lt;Year&gt;2017&lt;/Year&gt;&lt;RecNum&gt;3&lt;/RecNum&gt;&lt;DisplayText&gt;&lt;style face="superscript"&gt;7&lt;/style&gt;&lt;/DisplayText&gt;&lt;record&gt;&lt;rec-number&gt;3&lt;/rec-number&gt;&lt;foreign-keys&gt;&lt;key app="EN" db-id="atdxp2xsrw5rwzeatx5xres55efz55arfftw" timestamp="1546523751"&gt;3&lt;/key&gt;&lt;/foreign-keys&gt;&lt;ref-type name="Journal Article"&gt;17&lt;/ref-type&gt;&lt;contributors&gt;&lt;authors&gt;&lt;author&gt;Collins, G. A.&lt;/author&gt;&lt;author&gt;Goldberg, A. L.&lt;/author&gt;&lt;/authors&gt;&lt;/contributors&gt;&lt;auth-address&gt;Department of Cell Biology, Harvard Medical School, 240 Longwood Avenue, Boston, MA 02115, USA.&amp;#xD;Department of Cell Biology, Harvard Medical School, 240 Longwood Avenue, Boston, MA 02115, USA. Electronic address: alfred_goldberg@hms.harvard.edu.&lt;/auth-address&gt;&lt;titles&gt;&lt;title&gt;The Logic of the 26S Proteasome&lt;/title&gt;&lt;secondary-title&gt;Cell&lt;/secondary-title&gt;&lt;/titles&gt;&lt;periodical&gt;&lt;full-title&gt;Cell&lt;/full-title&gt;&lt;/periodical&gt;&lt;pages&gt;792-806&lt;/pages&gt;&lt;volume&gt;169&lt;/volume&gt;&lt;number&gt;5&lt;/number&gt;&lt;keywords&gt;&lt;keyword&gt;Adenosine Triphosphatases/metabolism&lt;/keyword&gt;&lt;keyword&gt;Allosteric Regulation&lt;/keyword&gt;&lt;keyword&gt;Animals&lt;/keyword&gt;&lt;keyword&gt;Eukaryota/chemistry/metabolism&lt;/keyword&gt;&lt;keyword&gt;Humans&lt;/keyword&gt;&lt;keyword&gt;Phosphorylation&lt;/keyword&gt;&lt;keyword&gt;Proteasome Endopeptidase Complex/*chemistry/*metabolism&lt;/keyword&gt;&lt;keyword&gt;Proteolysis&lt;/keyword&gt;&lt;keyword&gt;Ubiquitination&lt;/keyword&gt;&lt;keyword&gt;proteasome phosphorylation&lt;/keyword&gt;&lt;keyword&gt;protein degradation&lt;/keyword&gt;&lt;keyword&gt;protein turnover&lt;/keyword&gt;&lt;keyword&gt;ubiquitin proteasome system&lt;/keyword&gt;&lt;/keywords&gt;&lt;dates&gt;&lt;year&gt;2017&lt;/year&gt;&lt;pub-dates&gt;&lt;date&gt;May 18&lt;/date&gt;&lt;/pub-dates&gt;&lt;/dates&gt;&lt;isbn&gt;1097-4172 (Electronic)&amp;#xD;0092-8674 (Linking)&lt;/isbn&gt;&lt;accession-num&gt;28525752&lt;/accession-num&gt;&lt;urls&gt;&lt;related-urls&gt;&lt;url&gt;https://www.ncbi.nlm.nih.gov/pubmed/28525752&lt;/url&gt;&lt;/related-urls&gt;&lt;/urls&gt;&lt;custom2&gt;PMC5609836&lt;/custom2&gt;&lt;electronic-resource-num&gt;10.1016/j.cell.2017.04.023&lt;/electronic-resource-num&gt;&lt;/record&gt;&lt;/Cite&gt;&lt;/EndNote&gt;</w:instrText>
      </w:r>
      <w:r w:rsidR="005D7FB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7</w:t>
      </w:r>
      <w:r w:rsidR="005D7FBB" w:rsidRPr="005032D8">
        <w:rPr>
          <w:rFonts w:ascii="Calibri" w:hAnsi="Calibri" w:cs="Calibri"/>
          <w:sz w:val="24"/>
          <w:szCs w:val="24"/>
        </w:rPr>
        <w:fldChar w:fldCharType="end"/>
      </w:r>
      <w:r w:rsidR="00865BB0" w:rsidRPr="005032D8">
        <w:rPr>
          <w:rFonts w:ascii="Calibri" w:hAnsi="Calibri" w:cs="Calibri"/>
          <w:sz w:val="24"/>
          <w:szCs w:val="24"/>
        </w:rPr>
        <w:t xml:space="preserve">, </w:t>
      </w:r>
      <w:r w:rsidR="004B62F4" w:rsidRPr="005032D8">
        <w:rPr>
          <w:rFonts w:ascii="Calibri" w:hAnsi="Calibri" w:cs="Calibri"/>
          <w:sz w:val="24"/>
          <w:szCs w:val="24"/>
        </w:rPr>
        <w:t>both degrades proteins but can also be involved in other non-proteolytic processes</w:t>
      </w:r>
      <w:r w:rsidR="005D7FBB" w:rsidRPr="005032D8">
        <w:rPr>
          <w:rFonts w:ascii="Calibri" w:hAnsi="Calibri" w:cs="Calibri"/>
          <w:sz w:val="24"/>
          <w:szCs w:val="24"/>
        </w:rPr>
        <w:fldChar w:fldCharType="begin">
          <w:fldData xml:space="preserve">PEVuZE5vdGU+PENpdGU+PEF1dGhvcj5CaGF0PC9BdXRob3I+PFllYXI+MjAwODwvWWVhcj48UmVj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LTE+TW9sZWN1bGFyIGNlbGw8L2FiYnItMT48L2FsdC1wZXJpb2RpY2FsPjxwYWdlcz40MzUtNDI8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==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PEVuZE5vdGU+PENpdGU+PEF1dGhvcj5CaGF0PC9BdXRob3I+PFllYXI+MjAwODwvWWVhcj48UmVj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LTE+TW9sZWN1bGFyIGNlbGw8L2FiYnItMT48L2FsdC1wZXJpb2RpY2FsPjxwYWdlcz40MzUtNDI8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==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5D7FBB" w:rsidRPr="005032D8">
        <w:rPr>
          <w:rFonts w:ascii="Calibri" w:hAnsi="Calibri" w:cs="Calibri"/>
          <w:sz w:val="24"/>
          <w:szCs w:val="24"/>
        </w:rPr>
      </w:r>
      <w:r w:rsidR="005D7FB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8,9</w:t>
      </w:r>
      <w:r w:rsidR="005D7FBB" w:rsidRPr="005032D8">
        <w:rPr>
          <w:rFonts w:ascii="Calibri" w:hAnsi="Calibri" w:cs="Calibri"/>
          <w:sz w:val="24"/>
          <w:szCs w:val="24"/>
        </w:rPr>
        <w:fldChar w:fldCharType="end"/>
      </w:r>
      <w:r w:rsidR="004B62F4" w:rsidRPr="005032D8">
        <w:rPr>
          <w:rFonts w:ascii="Calibri" w:hAnsi="Calibri" w:cs="Calibri"/>
          <w:sz w:val="24"/>
          <w:szCs w:val="24"/>
        </w:rPr>
        <w:t xml:space="preserve">. </w:t>
      </w:r>
      <w:r w:rsidR="00884CE6" w:rsidRPr="005032D8">
        <w:rPr>
          <w:rFonts w:ascii="Calibri" w:hAnsi="Calibri" w:cs="Calibri"/>
          <w:sz w:val="24"/>
          <w:szCs w:val="24"/>
        </w:rPr>
        <w:t>Not surprisingly then</w:t>
      </w:r>
      <w:r w:rsidRPr="005032D8">
        <w:rPr>
          <w:rFonts w:ascii="Calibri" w:hAnsi="Calibri" w:cs="Calibri"/>
          <w:sz w:val="24"/>
          <w:szCs w:val="24"/>
        </w:rPr>
        <w:t xml:space="preserve">, since its initial discovery, normal </w:t>
      </w:r>
      <w:r w:rsidR="00D1186F" w:rsidRPr="005032D8">
        <w:rPr>
          <w:rFonts w:ascii="Calibri" w:hAnsi="Calibri" w:cs="Calibri"/>
          <w:sz w:val="24"/>
          <w:szCs w:val="24"/>
        </w:rPr>
        <w:t xml:space="preserve">and aberrant </w:t>
      </w:r>
      <w:r w:rsidRPr="005032D8">
        <w:rPr>
          <w:rFonts w:ascii="Calibri" w:hAnsi="Calibri" w:cs="Calibri"/>
          <w:sz w:val="24"/>
          <w:szCs w:val="24"/>
        </w:rPr>
        <w:t xml:space="preserve">ubiquitin-proteasome activity has been implicated in </w:t>
      </w:r>
      <w:r w:rsidR="00E44055" w:rsidRPr="005032D8">
        <w:rPr>
          <w:rFonts w:ascii="Calibri" w:hAnsi="Calibri" w:cs="Calibri"/>
          <w:sz w:val="24"/>
          <w:szCs w:val="24"/>
        </w:rPr>
        <w:t xml:space="preserve">long-term memory formation and </w:t>
      </w:r>
      <w:r w:rsidRPr="005032D8">
        <w:rPr>
          <w:rFonts w:ascii="Calibri" w:hAnsi="Calibri" w:cs="Calibri"/>
          <w:sz w:val="24"/>
          <w:szCs w:val="24"/>
        </w:rPr>
        <w:t>a variety of disease states, including many neurological</w:t>
      </w:r>
      <w:r w:rsidR="00D1186F" w:rsidRPr="005032D8">
        <w:rPr>
          <w:rFonts w:ascii="Calibri" w:hAnsi="Calibri" w:cs="Calibri"/>
          <w:sz w:val="24"/>
          <w:szCs w:val="24"/>
        </w:rPr>
        <w:t>,</w:t>
      </w:r>
      <w:r w:rsidRPr="005032D8">
        <w:rPr>
          <w:rFonts w:ascii="Calibri" w:hAnsi="Calibri" w:cs="Calibri"/>
          <w:sz w:val="24"/>
          <w:szCs w:val="24"/>
        </w:rPr>
        <w:t xml:space="preserve"> neurodegenerative and psychiatric disorders</w:t>
      </w:r>
      <w:r w:rsidR="005D7FBB" w:rsidRPr="005032D8">
        <w:rPr>
          <w:rFonts w:ascii="Calibri" w:hAnsi="Calibri" w:cs="Calibri"/>
          <w:sz w:val="24"/>
          <w:szCs w:val="24"/>
        </w:rPr>
        <w:fldChar w:fldCharType="begin">
          <w:fldData xml:space="preserve">PEVuZE5vdGU+PENpdGU+PEF1dGhvcj5KYXJvbWU8L0F1dGhvcj48WWVhcj4yMDEzPC9ZZWFyPjxS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PEVuZE5vdGU+PENpdGU+PEF1dGhvcj5KYXJvbWU8L0F1dGhvcj48WWVhcj4yMDEzPC9ZZWFyPjxS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5D7FBB" w:rsidRPr="005032D8">
        <w:rPr>
          <w:rFonts w:ascii="Calibri" w:hAnsi="Calibri" w:cs="Calibri"/>
          <w:sz w:val="24"/>
          <w:szCs w:val="24"/>
        </w:rPr>
      </w:r>
      <w:r w:rsidR="005D7FB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10,11</w:t>
      </w:r>
      <w:r w:rsidR="005D7FBB" w:rsidRPr="005032D8">
        <w:rPr>
          <w:rFonts w:ascii="Calibri" w:hAnsi="Calibri" w:cs="Calibri"/>
          <w:sz w:val="24"/>
          <w:szCs w:val="24"/>
        </w:rPr>
        <w:fldChar w:fldCharType="end"/>
      </w:r>
      <w:r w:rsidRPr="005032D8">
        <w:rPr>
          <w:rFonts w:ascii="Calibri" w:hAnsi="Calibri" w:cs="Calibri"/>
          <w:sz w:val="24"/>
          <w:szCs w:val="24"/>
        </w:rPr>
        <w:t>.</w:t>
      </w:r>
      <w:r w:rsidR="0038179A" w:rsidRPr="005032D8">
        <w:rPr>
          <w:rFonts w:ascii="Calibri" w:hAnsi="Calibri" w:cs="Calibri"/>
          <w:sz w:val="24"/>
          <w:szCs w:val="24"/>
        </w:rPr>
        <w:t xml:space="preserve"> As a result, methods which can effectively and efficiently quantify UPS activity in </w:t>
      </w:r>
      <w:r w:rsidR="00EE3942" w:rsidRPr="005032D8">
        <w:rPr>
          <w:rFonts w:ascii="Calibri" w:hAnsi="Calibri" w:cs="Calibri"/>
          <w:sz w:val="24"/>
          <w:szCs w:val="24"/>
        </w:rPr>
        <w:t xml:space="preserve">the </w:t>
      </w:r>
      <w:r w:rsidR="0038179A" w:rsidRPr="005032D8">
        <w:rPr>
          <w:rFonts w:ascii="Calibri" w:hAnsi="Calibri" w:cs="Calibri"/>
          <w:sz w:val="24"/>
          <w:szCs w:val="24"/>
        </w:rPr>
        <w:t xml:space="preserve">brain are critical for ultimately understanding how this system is dysregulated in disease states and the </w:t>
      </w:r>
      <w:r w:rsidR="00884CE6" w:rsidRPr="005032D8">
        <w:rPr>
          <w:rFonts w:ascii="Calibri" w:hAnsi="Calibri" w:cs="Calibri"/>
          <w:sz w:val="24"/>
          <w:szCs w:val="24"/>
        </w:rPr>
        <w:t xml:space="preserve">eventual </w:t>
      </w:r>
      <w:r w:rsidR="0038179A" w:rsidRPr="005032D8">
        <w:rPr>
          <w:rFonts w:ascii="Calibri" w:hAnsi="Calibri" w:cs="Calibri"/>
          <w:sz w:val="24"/>
          <w:szCs w:val="24"/>
        </w:rPr>
        <w:t>development of treatment options targeting ubiquitin and/or proteasome functioning.</w:t>
      </w:r>
    </w:p>
    <w:p w14:paraId="72A3D3EC" w14:textId="77777777" w:rsidR="00884CE6" w:rsidRPr="005032D8" w:rsidRDefault="00884CE6" w:rsidP="00C33528">
      <w:pPr>
        <w:spacing w:after="0" w:line="240" w:lineRule="auto"/>
        <w:jc w:val="both"/>
        <w:rPr>
          <w:rFonts w:ascii="Calibri" w:hAnsi="Calibri" w:cs="Calibri"/>
          <w:sz w:val="24"/>
          <w:szCs w:val="24"/>
        </w:rPr>
      </w:pPr>
    </w:p>
    <w:p w14:paraId="5B103A24" w14:textId="066AB41F" w:rsidR="00BE5ADA" w:rsidRPr="005032D8" w:rsidRDefault="00884CE6" w:rsidP="00C33528">
      <w:pPr>
        <w:spacing w:after="0" w:line="240" w:lineRule="auto"/>
        <w:jc w:val="both"/>
        <w:rPr>
          <w:rFonts w:ascii="Calibri" w:hAnsi="Calibri" w:cs="Calibri"/>
          <w:sz w:val="24"/>
          <w:szCs w:val="24"/>
        </w:rPr>
      </w:pPr>
      <w:r w:rsidRPr="005032D8">
        <w:rPr>
          <w:rFonts w:ascii="Calibri" w:hAnsi="Calibri" w:cs="Calibri"/>
          <w:sz w:val="24"/>
          <w:szCs w:val="24"/>
        </w:rPr>
        <w:t>There are a number of issues in quantifying ubiquitin-proteasome activity in brain tissue</w:t>
      </w:r>
      <w:r w:rsidR="00E44055" w:rsidRPr="005032D8">
        <w:rPr>
          <w:rFonts w:ascii="Calibri" w:hAnsi="Calibri" w:cs="Calibri"/>
          <w:sz w:val="24"/>
          <w:szCs w:val="24"/>
        </w:rPr>
        <w:t xml:space="preserve"> from rats and mice</w:t>
      </w:r>
      <w:r w:rsidRPr="005032D8">
        <w:rPr>
          <w:rFonts w:ascii="Calibri" w:hAnsi="Calibri" w:cs="Calibri"/>
          <w:sz w:val="24"/>
          <w:szCs w:val="24"/>
        </w:rPr>
        <w:t xml:space="preserve">, </w:t>
      </w:r>
      <w:r w:rsidR="00E44055" w:rsidRPr="005032D8">
        <w:rPr>
          <w:rFonts w:ascii="Calibri" w:hAnsi="Calibri" w:cs="Calibri"/>
          <w:sz w:val="24"/>
          <w:szCs w:val="24"/>
        </w:rPr>
        <w:t xml:space="preserve">which are the most common model systems used to study UPS function, </w:t>
      </w:r>
      <w:r w:rsidRPr="005032D8">
        <w:rPr>
          <w:rFonts w:ascii="Calibri" w:hAnsi="Calibri" w:cs="Calibri"/>
          <w:sz w:val="24"/>
          <w:szCs w:val="24"/>
        </w:rPr>
        <w:t xml:space="preserve">including 1) </w:t>
      </w:r>
      <w:r w:rsidR="00C33528" w:rsidRPr="005032D8">
        <w:rPr>
          <w:rFonts w:ascii="Calibri" w:hAnsi="Calibri" w:cs="Calibri"/>
          <w:sz w:val="24"/>
          <w:szCs w:val="24"/>
        </w:rPr>
        <w:t xml:space="preserve">the </w:t>
      </w:r>
      <w:r w:rsidRPr="005032D8">
        <w:rPr>
          <w:rFonts w:ascii="Calibri" w:hAnsi="Calibri" w:cs="Calibri"/>
          <w:sz w:val="24"/>
          <w:szCs w:val="24"/>
        </w:rPr>
        <w:t xml:space="preserve">diversity of ubiquitin </w:t>
      </w:r>
      <w:r w:rsidR="00D67B5D" w:rsidRPr="005032D8">
        <w:rPr>
          <w:rFonts w:ascii="Calibri" w:hAnsi="Calibri" w:cs="Calibri"/>
          <w:sz w:val="24"/>
          <w:szCs w:val="24"/>
        </w:rPr>
        <w:t>modifications</w:t>
      </w:r>
      <w:r w:rsidRPr="005032D8">
        <w:rPr>
          <w:rFonts w:ascii="Calibri" w:hAnsi="Calibri" w:cs="Calibri"/>
          <w:sz w:val="24"/>
          <w:szCs w:val="24"/>
        </w:rPr>
        <w:t>, and 2) distribution and differential regulation of UPS functioning across subcellular compartments</w:t>
      </w:r>
      <w:r w:rsidR="0074486B" w:rsidRPr="005032D8">
        <w:rPr>
          <w:rFonts w:ascii="Calibri" w:hAnsi="Calibri" w:cs="Calibri"/>
          <w:sz w:val="24"/>
          <w:szCs w:val="24"/>
        </w:rPr>
        <w:fldChar w:fldCharType="begin">
          <w:fldData xml:space="preserve">PEVuZE5vdGU+PENpdGU+PEF1dGhvcj5BZG9yaTwvQXV0aG9yPjxZZWFyPjIwMDY8L1llYXI+PFJl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==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PEVuZE5vdGU+PENpdGU+PEF1dGhvcj5BZG9yaTwvQXV0aG9yPjxZZWFyPjIwMDY8L1llYXI+PFJl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==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12-14</w:t>
      </w:r>
      <w:r w:rsidR="0074486B" w:rsidRPr="005032D8">
        <w:rPr>
          <w:rFonts w:ascii="Calibri" w:hAnsi="Calibri" w:cs="Calibri"/>
          <w:sz w:val="24"/>
          <w:szCs w:val="24"/>
        </w:rPr>
        <w:fldChar w:fldCharType="end"/>
      </w:r>
      <w:r w:rsidR="00BC712D" w:rsidRPr="005032D8">
        <w:rPr>
          <w:rFonts w:ascii="Calibri" w:hAnsi="Calibri" w:cs="Calibri"/>
          <w:sz w:val="24"/>
          <w:szCs w:val="24"/>
        </w:rPr>
        <w:t xml:space="preserve">. </w:t>
      </w:r>
      <w:r w:rsidR="00EE3942" w:rsidRPr="005032D8">
        <w:rPr>
          <w:rFonts w:ascii="Calibri" w:hAnsi="Calibri" w:cs="Calibri"/>
          <w:sz w:val="24"/>
          <w:szCs w:val="24"/>
        </w:rPr>
        <w:t xml:space="preserve">For example, </w:t>
      </w:r>
      <w:r w:rsidR="00E44055" w:rsidRPr="005032D8">
        <w:rPr>
          <w:rFonts w:ascii="Calibri" w:hAnsi="Calibri" w:cs="Calibri"/>
          <w:sz w:val="24"/>
          <w:szCs w:val="24"/>
        </w:rPr>
        <w:t>many of the early demonstrations of ubiquitin-proteasome function in the brain</w:t>
      </w:r>
      <w:r w:rsidR="00EE3942" w:rsidRPr="005032D8">
        <w:rPr>
          <w:rFonts w:ascii="Calibri" w:hAnsi="Calibri" w:cs="Calibri"/>
          <w:sz w:val="24"/>
          <w:szCs w:val="24"/>
        </w:rPr>
        <w:t xml:space="preserve"> during memory formation</w:t>
      </w:r>
      <w:r w:rsidR="00E44055" w:rsidRPr="005032D8">
        <w:rPr>
          <w:rFonts w:ascii="Calibri" w:hAnsi="Calibri" w:cs="Calibri"/>
          <w:sz w:val="24"/>
          <w:szCs w:val="24"/>
        </w:rPr>
        <w:t xml:space="preserve"> used whole cell lysates</w:t>
      </w:r>
      <w:r w:rsidR="00742F03" w:rsidRPr="005032D8">
        <w:rPr>
          <w:rFonts w:ascii="Calibri" w:hAnsi="Calibri" w:cs="Calibri"/>
          <w:sz w:val="24"/>
          <w:szCs w:val="24"/>
        </w:rPr>
        <w:t xml:space="preserve"> and indicated time-dependent increases in both protein ubiquitination and proteasome activity</w:t>
      </w:r>
      <w:r w:rsidR="0074486B" w:rsidRPr="005032D8">
        <w:rPr>
          <w:rFonts w:ascii="Calibri" w:hAnsi="Calibri" w:cs="Calibri"/>
          <w:sz w:val="24"/>
          <w:szCs w:val="24"/>
        </w:rPr>
        <w:fldChar w:fldCharType="begin">
          <w:fldData xml:space="preserve">PEVuZE5vdGU+PENpdGU+PEF1dGhvcj5KYXJvbWU8L0F1dGhvcj48WWVhcj4yMDEzPC9ZZWFyPjxS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PEVuZE5vdGU+PENpdGU+PEF1dGhvcj5KYXJvbWU8L0F1dGhvcj48WWVhcj4yMDEzPC9ZZWFyPjxS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15-20</w:t>
      </w:r>
      <w:r w:rsidR="0074486B" w:rsidRPr="005032D8">
        <w:rPr>
          <w:rFonts w:ascii="Calibri" w:hAnsi="Calibri" w:cs="Calibri"/>
          <w:sz w:val="24"/>
          <w:szCs w:val="24"/>
        </w:rPr>
        <w:fldChar w:fldCharType="end"/>
      </w:r>
      <w:r w:rsidR="00742F03" w:rsidRPr="005032D8">
        <w:rPr>
          <w:rFonts w:ascii="Calibri" w:hAnsi="Calibri" w:cs="Calibri"/>
          <w:sz w:val="24"/>
          <w:szCs w:val="24"/>
        </w:rPr>
        <w:t>. However, we recently found that ubiquitin-proteasome activity varied widely across subcellular compartments in response to learning, with simultaneous increases in some regions and decreases in others, a pattern that differs significantly from what was previously reported in whole cell lysates</w:t>
      </w:r>
      <w:r w:rsidR="0074486B" w:rsidRPr="005032D8">
        <w:rPr>
          <w:rFonts w:ascii="Calibri" w:hAnsi="Calibri" w:cs="Calibri"/>
          <w:sz w:val="24"/>
          <w:szCs w:val="24"/>
        </w:rPr>
        <w:fldChar w:fldCharType="begin">
          <w:fldData xml:space="preserve">PEVuZE5vdGU+PENpdGU+PEF1dGhvcj5PcnNpPC9BdXRob3I+PFllYXI+MjAxOTwvWWVhcj48UmVj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==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PEVuZE5vdGU+PENpdGU+PEF1dGhvcj5PcnNpPC9BdXRob3I+PFllYXI+MjAxOTwvWWVhcj48UmVj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==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21</w:t>
      </w:r>
      <w:r w:rsidR="0074486B" w:rsidRPr="005032D8">
        <w:rPr>
          <w:rFonts w:ascii="Calibri" w:hAnsi="Calibri" w:cs="Calibri"/>
          <w:sz w:val="24"/>
          <w:szCs w:val="24"/>
        </w:rPr>
        <w:fldChar w:fldCharType="end"/>
      </w:r>
      <w:r w:rsidR="00742F03" w:rsidRPr="005032D8">
        <w:rPr>
          <w:rFonts w:ascii="Calibri" w:hAnsi="Calibri" w:cs="Calibri"/>
          <w:sz w:val="24"/>
          <w:szCs w:val="24"/>
        </w:rPr>
        <w:t>. This is consistent with the limitation of a whole cell approach, as it</w:t>
      </w:r>
      <w:r w:rsidR="00740FA1" w:rsidRPr="005032D8">
        <w:rPr>
          <w:rFonts w:ascii="Calibri" w:hAnsi="Calibri" w:cs="Calibri"/>
          <w:sz w:val="24"/>
          <w:szCs w:val="24"/>
        </w:rPr>
        <w:t xml:space="preserve"> cannot dissociate the contribution of changes in UPS activity across different subcellular compartments. </w:t>
      </w:r>
      <w:r w:rsidR="004142B1" w:rsidRPr="005032D8">
        <w:rPr>
          <w:rFonts w:ascii="Calibri" w:hAnsi="Calibri" w:cs="Calibri"/>
          <w:sz w:val="24"/>
          <w:szCs w:val="24"/>
        </w:rPr>
        <w:t>Though</w:t>
      </w:r>
      <w:r w:rsidR="00740FA1" w:rsidRPr="005032D8">
        <w:rPr>
          <w:rFonts w:ascii="Calibri" w:hAnsi="Calibri" w:cs="Calibri"/>
          <w:sz w:val="24"/>
          <w:szCs w:val="24"/>
        </w:rPr>
        <w:t xml:space="preserve"> </w:t>
      </w:r>
      <w:r w:rsidR="0085035B" w:rsidRPr="005032D8">
        <w:rPr>
          <w:rFonts w:ascii="Calibri" w:hAnsi="Calibri" w:cs="Calibri"/>
          <w:sz w:val="24"/>
          <w:szCs w:val="24"/>
        </w:rPr>
        <w:t xml:space="preserve">more recent </w:t>
      </w:r>
      <w:r w:rsidR="00740FA1" w:rsidRPr="005032D8">
        <w:rPr>
          <w:rFonts w:ascii="Calibri" w:hAnsi="Calibri" w:cs="Calibri"/>
          <w:sz w:val="24"/>
          <w:szCs w:val="24"/>
        </w:rPr>
        <w:t xml:space="preserve">studies have employed synaptic fraction protocols to study </w:t>
      </w:r>
      <w:r w:rsidR="0085035B" w:rsidRPr="005032D8">
        <w:rPr>
          <w:rFonts w:ascii="Calibri" w:hAnsi="Calibri" w:cs="Calibri"/>
          <w:sz w:val="24"/>
          <w:szCs w:val="24"/>
        </w:rPr>
        <w:t xml:space="preserve">the </w:t>
      </w:r>
      <w:r w:rsidR="00740FA1" w:rsidRPr="005032D8">
        <w:rPr>
          <w:rFonts w:ascii="Calibri" w:hAnsi="Calibri" w:cs="Calibri"/>
          <w:sz w:val="24"/>
          <w:szCs w:val="24"/>
        </w:rPr>
        <w:t xml:space="preserve">UPS </w:t>
      </w:r>
      <w:r w:rsidR="00742F03" w:rsidRPr="005032D8">
        <w:rPr>
          <w:rFonts w:ascii="Calibri" w:hAnsi="Calibri" w:cs="Calibri"/>
          <w:sz w:val="24"/>
          <w:szCs w:val="24"/>
        </w:rPr>
        <w:t xml:space="preserve">specifically </w:t>
      </w:r>
      <w:r w:rsidR="0085035B" w:rsidRPr="005032D8">
        <w:rPr>
          <w:rFonts w:ascii="Calibri" w:hAnsi="Calibri" w:cs="Calibri"/>
          <w:sz w:val="24"/>
          <w:szCs w:val="24"/>
        </w:rPr>
        <w:t xml:space="preserve">at synapses </w:t>
      </w:r>
      <w:r w:rsidR="00740FA1" w:rsidRPr="005032D8">
        <w:rPr>
          <w:rFonts w:ascii="Calibri" w:hAnsi="Calibri" w:cs="Calibri"/>
          <w:sz w:val="24"/>
          <w:szCs w:val="24"/>
        </w:rPr>
        <w:t>in response to learning</w:t>
      </w:r>
      <w:r w:rsidR="0074486B" w:rsidRPr="005032D8">
        <w:rPr>
          <w:rFonts w:ascii="Calibri" w:hAnsi="Calibri" w:cs="Calibri"/>
          <w:sz w:val="24"/>
          <w:szCs w:val="24"/>
        </w:rPr>
        <w:fldChar w:fldCharType="begin">
          <w:fldData xml:space="preserve">PEVuZE5vdGU+PENpdGU+PEF1dGhvcj5DdWxsZW48L0F1dGhvcj48WWVhcj4yMDE3PC9ZZWFyPjxS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PEVuZE5vdGU+PENpdGU+PEF1dGhvcj5DdWxsZW48L0F1dGhvcj48WWVhcj4yMDE3PC9ZZWFyPjxS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22-24</w:t>
      </w:r>
      <w:r w:rsidR="0074486B" w:rsidRPr="005032D8">
        <w:rPr>
          <w:rFonts w:ascii="Calibri" w:hAnsi="Calibri" w:cs="Calibri"/>
          <w:sz w:val="24"/>
          <w:szCs w:val="24"/>
        </w:rPr>
        <w:fldChar w:fldCharType="end"/>
      </w:r>
      <w:r w:rsidR="00740FA1" w:rsidRPr="005032D8">
        <w:rPr>
          <w:rFonts w:ascii="Calibri" w:hAnsi="Calibri" w:cs="Calibri"/>
          <w:sz w:val="24"/>
          <w:szCs w:val="24"/>
        </w:rPr>
        <w:t xml:space="preserve">, the methods used occlude the ability to measure nuclear and cytoplasmic ubiquitin-proteasome changes in the same </w:t>
      </w:r>
      <w:r w:rsidR="001243AC" w:rsidRPr="005032D8">
        <w:rPr>
          <w:rFonts w:ascii="Calibri" w:hAnsi="Calibri" w:cs="Calibri"/>
          <w:sz w:val="24"/>
          <w:szCs w:val="24"/>
        </w:rPr>
        <w:t>animal</w:t>
      </w:r>
      <w:r w:rsidR="00740FA1" w:rsidRPr="005032D8">
        <w:rPr>
          <w:rFonts w:ascii="Calibri" w:hAnsi="Calibri" w:cs="Calibri"/>
          <w:sz w:val="24"/>
          <w:szCs w:val="24"/>
        </w:rPr>
        <w:t xml:space="preserve">. This results in an unnecessary need to repeat experiments multiple times, collecting a different subcellular fraction in each. </w:t>
      </w:r>
      <w:r w:rsidR="004142B1" w:rsidRPr="005032D8">
        <w:rPr>
          <w:rFonts w:ascii="Calibri" w:hAnsi="Calibri" w:cs="Calibri"/>
          <w:sz w:val="24"/>
          <w:szCs w:val="24"/>
        </w:rPr>
        <w:t>N</w:t>
      </w:r>
      <w:r w:rsidR="00740FA1" w:rsidRPr="005032D8">
        <w:rPr>
          <w:rFonts w:ascii="Calibri" w:hAnsi="Calibri" w:cs="Calibri"/>
          <w:sz w:val="24"/>
          <w:szCs w:val="24"/>
        </w:rPr>
        <w:t>ot only does this result in a greater loss of animal lives, but it eliminates the ability to directly compare UPS activity across different subcellular compartments in response to a given event or during a specific disease state.</w:t>
      </w:r>
      <w:r w:rsidR="004142B1" w:rsidRPr="005032D8">
        <w:rPr>
          <w:rFonts w:ascii="Calibri" w:hAnsi="Calibri" w:cs="Calibri"/>
          <w:sz w:val="24"/>
          <w:szCs w:val="24"/>
        </w:rPr>
        <w:t xml:space="preserve"> Considering that protein targets of ubiquitin and the proteasome vary widely throughout the cell, understanding how ubiquitin-proteasome signaling differs in distinct subcellular compartments is critical for identifying the functional role of the UPS in the brain during memory formation and neurological, neurodegenerative and psychiatric disorders.   </w:t>
      </w:r>
      <w:r w:rsidR="00740FA1" w:rsidRPr="005032D8">
        <w:rPr>
          <w:rFonts w:ascii="Calibri" w:hAnsi="Calibri" w:cs="Calibri"/>
          <w:sz w:val="24"/>
          <w:szCs w:val="24"/>
        </w:rPr>
        <w:t xml:space="preserve">  </w:t>
      </w:r>
    </w:p>
    <w:p w14:paraId="0D0B940D" w14:textId="77777777" w:rsidR="0038179A" w:rsidRPr="005032D8" w:rsidRDefault="0038179A" w:rsidP="00C33528">
      <w:pPr>
        <w:spacing w:after="0" w:line="240" w:lineRule="auto"/>
        <w:jc w:val="both"/>
        <w:rPr>
          <w:rFonts w:ascii="Calibri" w:hAnsi="Calibri" w:cs="Calibri"/>
          <w:sz w:val="24"/>
          <w:szCs w:val="24"/>
        </w:rPr>
      </w:pPr>
    </w:p>
    <w:p w14:paraId="349DBD43" w14:textId="049FF59F" w:rsidR="0038179A" w:rsidRPr="005032D8" w:rsidRDefault="004142B1" w:rsidP="00C33528">
      <w:pPr>
        <w:spacing w:after="0" w:line="240" w:lineRule="auto"/>
        <w:jc w:val="both"/>
        <w:rPr>
          <w:rFonts w:ascii="Calibri" w:hAnsi="Calibri" w:cs="Calibri"/>
          <w:sz w:val="24"/>
          <w:szCs w:val="24"/>
        </w:rPr>
      </w:pPr>
      <w:r w:rsidRPr="005032D8">
        <w:rPr>
          <w:rFonts w:ascii="Calibri" w:hAnsi="Calibri" w:cs="Calibri"/>
          <w:sz w:val="24"/>
          <w:szCs w:val="24"/>
        </w:rPr>
        <w:t>To address this need, we recently developed a procedure in which nuclear, cytoplasmic and synaptic fractions could be collected for a given brain region from the same animal</w:t>
      </w:r>
      <w:r w:rsidR="0074486B" w:rsidRPr="005032D8">
        <w:rPr>
          <w:rFonts w:ascii="Calibri" w:hAnsi="Calibri" w:cs="Calibri"/>
          <w:sz w:val="24"/>
          <w:szCs w:val="24"/>
        </w:rPr>
        <w:fldChar w:fldCharType="begin">
          <w:fldData xml:space="preserve">PEVuZE5vdGU+PENpdGU+PEF1dGhvcj5PcnNpPC9BdXRob3I+PFllYXI+MjAxOTwvWWVhcj48UmVj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==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PEVuZE5vdGU+PENpdGU+PEF1dGhvcj5PcnNpPC9BdXRob3I+PFllYXI+MjAxOTwvWWVhcj48UmVj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==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74486B" w:rsidRPr="005032D8">
        <w:rPr>
          <w:rFonts w:ascii="Calibri" w:hAnsi="Calibri" w:cs="Calibri"/>
          <w:sz w:val="24"/>
          <w:szCs w:val="24"/>
        </w:rPr>
      </w:r>
      <w:r w:rsidR="0074486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21</w:t>
      </w:r>
      <w:r w:rsidR="0074486B" w:rsidRPr="005032D8">
        <w:rPr>
          <w:rFonts w:ascii="Calibri" w:hAnsi="Calibri" w:cs="Calibri"/>
          <w:sz w:val="24"/>
          <w:szCs w:val="24"/>
        </w:rPr>
        <w:fldChar w:fldCharType="end"/>
      </w:r>
      <w:r w:rsidRPr="005032D8">
        <w:rPr>
          <w:rFonts w:ascii="Calibri" w:hAnsi="Calibri" w:cs="Calibri"/>
          <w:sz w:val="24"/>
          <w:szCs w:val="24"/>
        </w:rPr>
        <w:t xml:space="preserve">. Additionally, to account for the limited amount of </w:t>
      </w:r>
      <w:r w:rsidR="000F7738" w:rsidRPr="005032D8">
        <w:rPr>
          <w:rFonts w:ascii="Calibri" w:hAnsi="Calibri" w:cs="Calibri"/>
          <w:sz w:val="24"/>
          <w:szCs w:val="24"/>
        </w:rPr>
        <w:t>protein</w:t>
      </w:r>
      <w:r w:rsidRPr="005032D8">
        <w:rPr>
          <w:rFonts w:ascii="Calibri" w:hAnsi="Calibri" w:cs="Calibri"/>
          <w:sz w:val="24"/>
          <w:szCs w:val="24"/>
        </w:rPr>
        <w:t xml:space="preserve"> that can be obtained from collecting multiple subcellular fractions from the same </w:t>
      </w:r>
      <w:r w:rsidR="000F7738" w:rsidRPr="005032D8">
        <w:rPr>
          <w:rFonts w:ascii="Calibri" w:hAnsi="Calibri" w:cs="Calibri"/>
          <w:sz w:val="24"/>
          <w:szCs w:val="24"/>
        </w:rPr>
        <w:t>sample</w:t>
      </w:r>
      <w:r w:rsidRPr="005032D8">
        <w:rPr>
          <w:rFonts w:ascii="Calibri" w:hAnsi="Calibri" w:cs="Calibri"/>
          <w:sz w:val="24"/>
          <w:szCs w:val="24"/>
        </w:rPr>
        <w:t xml:space="preserve">, we optimized previously established protocols to assay </w:t>
      </w:r>
      <w:r w:rsidRPr="005032D8">
        <w:rPr>
          <w:rFonts w:ascii="Calibri" w:hAnsi="Calibri" w:cs="Calibri"/>
          <w:iCs/>
          <w:sz w:val="24"/>
          <w:szCs w:val="24"/>
        </w:rPr>
        <w:t>in vitro</w:t>
      </w:r>
      <w:r w:rsidRPr="005032D8">
        <w:rPr>
          <w:rFonts w:ascii="Calibri" w:hAnsi="Calibri" w:cs="Calibri"/>
          <w:i/>
          <w:iCs/>
          <w:sz w:val="24"/>
          <w:szCs w:val="24"/>
        </w:rPr>
        <w:t xml:space="preserve"> </w:t>
      </w:r>
      <w:r w:rsidRPr="005032D8">
        <w:rPr>
          <w:rFonts w:ascii="Calibri" w:hAnsi="Calibri" w:cs="Calibri"/>
          <w:sz w:val="24"/>
          <w:szCs w:val="24"/>
        </w:rPr>
        <w:t xml:space="preserve">proteasome activity and linkage-specific protein ubiquitination in lysed cells collected from rodent </w:t>
      </w:r>
      <w:r w:rsidR="000F7738" w:rsidRPr="005032D8">
        <w:rPr>
          <w:rFonts w:ascii="Calibri" w:hAnsi="Calibri" w:cs="Calibri"/>
          <w:sz w:val="24"/>
          <w:szCs w:val="24"/>
        </w:rPr>
        <w:t>brain tissue</w:t>
      </w:r>
      <w:r w:rsidRPr="005032D8">
        <w:rPr>
          <w:rFonts w:ascii="Calibri" w:hAnsi="Calibri" w:cs="Calibri"/>
          <w:sz w:val="24"/>
          <w:szCs w:val="24"/>
        </w:rPr>
        <w:t>.</w:t>
      </w:r>
      <w:r w:rsidR="000F7738" w:rsidRPr="005032D8">
        <w:rPr>
          <w:rFonts w:ascii="Calibri" w:hAnsi="Calibri" w:cs="Calibri"/>
          <w:sz w:val="24"/>
          <w:szCs w:val="24"/>
        </w:rPr>
        <w:t xml:space="preserve"> Using this protocol, we were able to collect and directly compare learning-dependent changes in </w:t>
      </w:r>
      <w:r w:rsidR="00B9797C" w:rsidRPr="005032D8">
        <w:rPr>
          <w:rFonts w:ascii="Calibri" w:hAnsi="Calibri" w:cs="Calibri"/>
          <w:sz w:val="24"/>
          <w:szCs w:val="24"/>
        </w:rPr>
        <w:t>proteasome</w:t>
      </w:r>
      <w:r w:rsidR="000F7738" w:rsidRPr="005032D8">
        <w:rPr>
          <w:rFonts w:ascii="Calibri" w:hAnsi="Calibri" w:cs="Calibri"/>
          <w:sz w:val="24"/>
          <w:szCs w:val="24"/>
        </w:rPr>
        <w:t xml:space="preserve"> activity, K48, K63, M1 and overall protein polyubiquitination levels in the nucleus and cytoplasm and at synapses in the lateral amygdala of rats. Here, we d</w:t>
      </w:r>
      <w:r w:rsidR="00B9797C" w:rsidRPr="005032D8">
        <w:rPr>
          <w:rFonts w:ascii="Calibri" w:hAnsi="Calibri" w:cs="Calibri"/>
          <w:sz w:val="24"/>
          <w:szCs w:val="24"/>
        </w:rPr>
        <w:t>escribe in detail our procedure</w:t>
      </w:r>
      <w:r w:rsidR="00ED0A81" w:rsidRPr="005032D8">
        <w:rPr>
          <w:rFonts w:ascii="Calibri" w:hAnsi="Calibri" w:cs="Calibri"/>
          <w:sz w:val="24"/>
          <w:szCs w:val="24"/>
        </w:rPr>
        <w:t xml:space="preserve"> (</w:t>
      </w:r>
      <w:r w:rsidR="00ED0A81" w:rsidRPr="005032D8">
        <w:rPr>
          <w:rFonts w:ascii="Calibri" w:hAnsi="Calibri" w:cs="Calibri"/>
          <w:b/>
          <w:sz w:val="24"/>
          <w:szCs w:val="24"/>
        </w:rPr>
        <w:t>Figure 1</w:t>
      </w:r>
      <w:r w:rsidR="00ED0A81" w:rsidRPr="005032D8">
        <w:rPr>
          <w:rFonts w:ascii="Calibri" w:hAnsi="Calibri" w:cs="Calibri"/>
          <w:sz w:val="24"/>
          <w:szCs w:val="24"/>
        </w:rPr>
        <w:t>)</w:t>
      </w:r>
      <w:r w:rsidR="00722995" w:rsidRPr="005032D8">
        <w:rPr>
          <w:rFonts w:ascii="Calibri" w:hAnsi="Calibri" w:cs="Calibri"/>
          <w:sz w:val="24"/>
          <w:szCs w:val="24"/>
        </w:rPr>
        <w:t>,</w:t>
      </w:r>
      <w:r w:rsidR="000F7738" w:rsidRPr="005032D8">
        <w:rPr>
          <w:rFonts w:ascii="Calibri" w:hAnsi="Calibri" w:cs="Calibri"/>
          <w:sz w:val="24"/>
          <w:szCs w:val="24"/>
        </w:rPr>
        <w:t xml:space="preserve"> which could significantly improve our understanding of how the UPS is involved in long-term memory formation and various disease states.</w:t>
      </w:r>
      <w:r w:rsidR="00DB5E67" w:rsidRPr="005032D8">
        <w:rPr>
          <w:rFonts w:ascii="Calibri" w:hAnsi="Calibri" w:cs="Calibri"/>
          <w:sz w:val="24"/>
          <w:szCs w:val="24"/>
        </w:rPr>
        <w:t xml:space="preserve"> However, it should be noted that the in vitro</w:t>
      </w:r>
      <w:r w:rsidR="00DB5E67" w:rsidRPr="005032D8">
        <w:rPr>
          <w:rFonts w:ascii="Calibri" w:hAnsi="Calibri" w:cs="Calibri"/>
          <w:i/>
          <w:sz w:val="24"/>
          <w:szCs w:val="24"/>
        </w:rPr>
        <w:t xml:space="preserve"> </w:t>
      </w:r>
      <w:r w:rsidR="00DB5E67" w:rsidRPr="005032D8">
        <w:rPr>
          <w:rFonts w:ascii="Calibri" w:hAnsi="Calibri" w:cs="Calibri"/>
          <w:sz w:val="24"/>
          <w:szCs w:val="24"/>
        </w:rPr>
        <w:t xml:space="preserve">proteasome activity discussed in our protocol, while widely used, does not directly measure the activity of complete 26S proteasome complexes. Rather, this assay measures the activity of the 20S core, meaning it can only serve as a proxy to understand the activity of the core itself as opposed to the entire 26S proteasome complex. </w:t>
      </w:r>
    </w:p>
    <w:p w14:paraId="47F58CAC" w14:textId="77777777" w:rsidR="007F1344" w:rsidRPr="005032D8" w:rsidRDefault="007F1344" w:rsidP="00C33528">
      <w:pPr>
        <w:spacing w:after="0" w:line="240" w:lineRule="auto"/>
        <w:jc w:val="both"/>
        <w:rPr>
          <w:rFonts w:ascii="Calibri" w:hAnsi="Calibri" w:cs="Calibri"/>
          <w:sz w:val="24"/>
          <w:szCs w:val="24"/>
        </w:rPr>
      </w:pPr>
    </w:p>
    <w:p w14:paraId="4430992D" w14:textId="261B8918" w:rsidR="00A65860"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PROTOCOL</w:t>
      </w:r>
    </w:p>
    <w:p w14:paraId="757C0C2E" w14:textId="01CA83FF" w:rsidR="00D10932" w:rsidRPr="005032D8" w:rsidRDefault="00D10932" w:rsidP="00C33528">
      <w:pPr>
        <w:spacing w:after="0" w:line="240" w:lineRule="auto"/>
        <w:jc w:val="both"/>
        <w:rPr>
          <w:rFonts w:ascii="Calibri" w:hAnsi="Calibri" w:cs="Calibri"/>
          <w:sz w:val="24"/>
          <w:szCs w:val="24"/>
        </w:rPr>
      </w:pPr>
      <w:r w:rsidRPr="005032D8">
        <w:rPr>
          <w:rFonts w:ascii="Calibri" w:hAnsi="Calibri" w:cs="Calibri"/>
          <w:sz w:val="24"/>
          <w:szCs w:val="24"/>
        </w:rPr>
        <w:t>All procedures including animal subjects have been approved by the Virginia Polytechnic</w:t>
      </w:r>
      <w:r w:rsidR="00C33528" w:rsidRPr="005032D8">
        <w:rPr>
          <w:rFonts w:ascii="Calibri" w:hAnsi="Calibri" w:cs="Calibri"/>
          <w:sz w:val="24"/>
          <w:szCs w:val="24"/>
        </w:rPr>
        <w:t xml:space="preserve"> </w:t>
      </w:r>
      <w:r w:rsidRPr="005032D8">
        <w:rPr>
          <w:rFonts w:ascii="Calibri" w:hAnsi="Calibri" w:cs="Calibri"/>
          <w:sz w:val="24"/>
          <w:szCs w:val="24"/>
        </w:rPr>
        <w:t xml:space="preserve">Institute and State University Institutional Animal Care and Use Committee (IACUC). </w:t>
      </w:r>
    </w:p>
    <w:p w14:paraId="44EAFD9C" w14:textId="77777777" w:rsidR="00D10932" w:rsidRPr="005032D8" w:rsidRDefault="00D10932" w:rsidP="00C33528">
      <w:pPr>
        <w:spacing w:after="0" w:line="240" w:lineRule="auto"/>
        <w:jc w:val="both"/>
        <w:rPr>
          <w:rFonts w:ascii="Calibri" w:hAnsi="Calibri" w:cs="Calibri"/>
          <w:sz w:val="24"/>
          <w:szCs w:val="24"/>
        </w:rPr>
      </w:pPr>
    </w:p>
    <w:p w14:paraId="6608E333" w14:textId="11340806" w:rsidR="00A65860" w:rsidRPr="005032D8" w:rsidRDefault="00A65860" w:rsidP="00C33528">
      <w:pPr>
        <w:spacing w:after="0" w:line="240" w:lineRule="auto"/>
        <w:jc w:val="both"/>
        <w:rPr>
          <w:rFonts w:ascii="Calibri" w:hAnsi="Calibri" w:cs="Calibri"/>
          <w:b/>
          <w:sz w:val="24"/>
          <w:szCs w:val="24"/>
        </w:rPr>
      </w:pPr>
      <w:r w:rsidRPr="005032D8">
        <w:rPr>
          <w:rFonts w:ascii="Calibri" w:hAnsi="Calibri" w:cs="Calibri"/>
          <w:b/>
          <w:sz w:val="24"/>
          <w:szCs w:val="24"/>
        </w:rPr>
        <w:t xml:space="preserve">1. </w:t>
      </w:r>
      <w:r w:rsidRPr="005032D8">
        <w:rPr>
          <w:rFonts w:ascii="Calibri" w:hAnsi="Calibri" w:cs="Calibri"/>
          <w:b/>
          <w:sz w:val="24"/>
          <w:szCs w:val="24"/>
        </w:rPr>
        <w:tab/>
      </w:r>
      <w:bookmarkStart w:id="0" w:name="_Hlk2024108"/>
      <w:r w:rsidRPr="005032D8">
        <w:rPr>
          <w:rFonts w:ascii="Calibri" w:hAnsi="Calibri" w:cs="Calibri"/>
          <w:b/>
          <w:sz w:val="24"/>
          <w:szCs w:val="24"/>
        </w:rPr>
        <w:t xml:space="preserve">Collection and </w:t>
      </w:r>
      <w:r w:rsidR="00C33528" w:rsidRPr="005032D8">
        <w:rPr>
          <w:rFonts w:ascii="Calibri" w:hAnsi="Calibri" w:cs="Calibri"/>
          <w:b/>
          <w:sz w:val="24"/>
          <w:szCs w:val="24"/>
        </w:rPr>
        <w:t>dissection of rodent brain tissue</w:t>
      </w:r>
    </w:p>
    <w:p w14:paraId="77FE37B7" w14:textId="77777777" w:rsidR="007F1344" w:rsidRPr="005032D8" w:rsidRDefault="007F1344" w:rsidP="00C33528">
      <w:pPr>
        <w:spacing w:after="0" w:line="240" w:lineRule="auto"/>
        <w:jc w:val="both"/>
        <w:rPr>
          <w:rFonts w:ascii="Calibri" w:hAnsi="Calibri" w:cs="Calibri"/>
          <w:b/>
          <w:sz w:val="24"/>
          <w:szCs w:val="24"/>
        </w:rPr>
      </w:pPr>
    </w:p>
    <w:p w14:paraId="217FA73E" w14:textId="7B24DEF5" w:rsidR="008575D1" w:rsidRPr="005032D8" w:rsidRDefault="00C33528"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8575D1" w:rsidRPr="005032D8">
        <w:rPr>
          <w:rFonts w:ascii="Calibri" w:hAnsi="Calibri" w:cs="Calibri"/>
          <w:sz w:val="24"/>
          <w:szCs w:val="24"/>
        </w:rPr>
        <w:t>This protocol can be applied to a variety of brain regions and used with various tissue collection procedures. Below is the procedure used in our lab</w:t>
      </w:r>
      <w:r w:rsidR="005319DB" w:rsidRPr="005032D8">
        <w:rPr>
          <w:rFonts w:ascii="Calibri" w:hAnsi="Calibri" w:cs="Calibri"/>
          <w:sz w:val="24"/>
          <w:szCs w:val="24"/>
        </w:rPr>
        <w:t xml:space="preserve"> for subcellular of rat brain tissue</w:t>
      </w:r>
      <w:r w:rsidR="00BA3CC2" w:rsidRPr="005032D8">
        <w:rPr>
          <w:rFonts w:ascii="Calibri" w:hAnsi="Calibri" w:cs="Calibri"/>
          <w:sz w:val="24"/>
          <w:szCs w:val="24"/>
        </w:rPr>
        <w:t>, using</w:t>
      </w:r>
      <w:r w:rsidR="003949C5" w:rsidRPr="005032D8">
        <w:rPr>
          <w:rFonts w:ascii="Calibri" w:hAnsi="Calibri" w:cs="Calibri"/>
          <w:sz w:val="24"/>
          <w:szCs w:val="24"/>
        </w:rPr>
        <w:t xml:space="preserve"> </w:t>
      </w:r>
      <w:proofErr w:type="gramStart"/>
      <w:r w:rsidR="003949C5" w:rsidRPr="005032D8">
        <w:rPr>
          <w:rFonts w:ascii="Calibri" w:hAnsi="Calibri" w:cs="Calibri"/>
          <w:sz w:val="24"/>
          <w:szCs w:val="24"/>
        </w:rPr>
        <w:t>8-9</w:t>
      </w:r>
      <w:r w:rsidR="0087768F" w:rsidRPr="005032D8">
        <w:rPr>
          <w:rFonts w:ascii="Calibri" w:hAnsi="Calibri" w:cs="Calibri"/>
          <w:sz w:val="24"/>
          <w:szCs w:val="24"/>
        </w:rPr>
        <w:t xml:space="preserve"> week old</w:t>
      </w:r>
      <w:proofErr w:type="gramEnd"/>
      <w:r w:rsidR="0087768F" w:rsidRPr="005032D8">
        <w:rPr>
          <w:rFonts w:ascii="Calibri" w:hAnsi="Calibri" w:cs="Calibri"/>
          <w:sz w:val="24"/>
          <w:szCs w:val="24"/>
        </w:rPr>
        <w:t xml:space="preserve"> male Sprague Dawley</w:t>
      </w:r>
      <w:r w:rsidR="00224378" w:rsidRPr="005032D8">
        <w:rPr>
          <w:rFonts w:ascii="Calibri" w:hAnsi="Calibri" w:cs="Calibri"/>
          <w:sz w:val="24"/>
          <w:szCs w:val="24"/>
        </w:rPr>
        <w:t xml:space="preserve"> rats. </w:t>
      </w:r>
      <w:r w:rsidR="008575D1" w:rsidRPr="005032D8">
        <w:rPr>
          <w:rFonts w:ascii="Calibri" w:hAnsi="Calibri" w:cs="Calibri"/>
          <w:sz w:val="24"/>
          <w:szCs w:val="24"/>
        </w:rPr>
        <w:t xml:space="preserve"> In order to process all cellular compartments</w:t>
      </w:r>
      <w:r w:rsidR="005319DB" w:rsidRPr="005032D8">
        <w:rPr>
          <w:rFonts w:ascii="Calibri" w:hAnsi="Calibri" w:cs="Calibri"/>
          <w:sz w:val="24"/>
          <w:szCs w:val="24"/>
        </w:rPr>
        <w:t xml:space="preserve"> in the same animal, section 1.3</w:t>
      </w:r>
      <w:r w:rsidR="008575D1" w:rsidRPr="005032D8">
        <w:rPr>
          <w:rFonts w:ascii="Calibri" w:hAnsi="Calibri" w:cs="Calibri"/>
          <w:sz w:val="24"/>
          <w:szCs w:val="24"/>
        </w:rPr>
        <w:t>. must be followed regardless of the tissue collection procedure used.</w:t>
      </w:r>
    </w:p>
    <w:p w14:paraId="4B94D5A5" w14:textId="77777777" w:rsidR="008575D1" w:rsidRPr="005032D8" w:rsidRDefault="008575D1" w:rsidP="00C33528">
      <w:pPr>
        <w:spacing w:after="0" w:line="240" w:lineRule="auto"/>
        <w:jc w:val="both"/>
        <w:rPr>
          <w:rFonts w:ascii="Calibri" w:hAnsi="Calibri" w:cs="Calibri"/>
          <w:b/>
          <w:sz w:val="24"/>
          <w:szCs w:val="24"/>
        </w:rPr>
      </w:pPr>
    </w:p>
    <w:p w14:paraId="26825840" w14:textId="4972E342" w:rsidR="00513427" w:rsidRPr="005032D8" w:rsidRDefault="56FEB2A1" w:rsidP="00C33528">
      <w:pPr>
        <w:pStyle w:val="a5"/>
        <w:numPr>
          <w:ilvl w:val="1"/>
          <w:numId w:val="7"/>
        </w:numPr>
        <w:spacing w:after="0" w:line="240" w:lineRule="auto"/>
        <w:ind w:left="0" w:firstLine="0"/>
        <w:jc w:val="both"/>
        <w:rPr>
          <w:rFonts w:ascii="Calibri" w:hAnsi="Calibri" w:cs="Calibri"/>
          <w:sz w:val="24"/>
          <w:szCs w:val="24"/>
        </w:rPr>
      </w:pPr>
      <w:r w:rsidRPr="005032D8">
        <w:rPr>
          <w:rFonts w:ascii="Calibri" w:hAnsi="Calibri" w:cs="Calibri"/>
          <w:sz w:val="24"/>
          <w:szCs w:val="24"/>
        </w:rPr>
        <w:t>Extract the rat brain and place into a cryogenic cup pre-chilled on dry ice. Flash-freeze the brain on dry ice</w:t>
      </w:r>
      <w:r w:rsidR="00237874" w:rsidRPr="005032D8">
        <w:rPr>
          <w:rFonts w:ascii="Calibri" w:hAnsi="Calibri" w:cs="Calibri"/>
          <w:sz w:val="24"/>
          <w:szCs w:val="24"/>
        </w:rPr>
        <w:t>,</w:t>
      </w:r>
      <w:r w:rsidR="00237874" w:rsidRPr="005032D8">
        <w:rPr>
          <w:rFonts w:ascii="Calibri" w:hAnsi="Calibri" w:cs="Calibri"/>
          <w:b/>
          <w:sz w:val="24"/>
          <w:szCs w:val="24"/>
        </w:rPr>
        <w:t xml:space="preserve"> </w:t>
      </w:r>
      <w:r w:rsidR="00237874" w:rsidRPr="005032D8">
        <w:rPr>
          <w:rFonts w:ascii="Calibri" w:hAnsi="Calibri" w:cs="Calibri"/>
          <w:sz w:val="24"/>
          <w:szCs w:val="24"/>
        </w:rPr>
        <w:t>or use liquid nitrogen if available,</w:t>
      </w:r>
      <w:r w:rsidRPr="005032D8">
        <w:rPr>
          <w:rFonts w:ascii="Calibri" w:hAnsi="Calibri" w:cs="Calibri"/>
          <w:sz w:val="24"/>
          <w:szCs w:val="24"/>
        </w:rPr>
        <w:t xml:space="preserve"> and transfer to </w:t>
      </w:r>
      <w:r w:rsidR="00C33528" w:rsidRPr="005032D8">
        <w:rPr>
          <w:rFonts w:ascii="Calibri" w:hAnsi="Calibri" w:cs="Calibri"/>
          <w:sz w:val="24"/>
          <w:szCs w:val="24"/>
        </w:rPr>
        <w:t xml:space="preserve">a </w:t>
      </w:r>
      <w:r w:rsidRPr="005032D8">
        <w:rPr>
          <w:rFonts w:ascii="Calibri" w:hAnsi="Calibri" w:cs="Calibri"/>
          <w:sz w:val="24"/>
          <w:szCs w:val="24"/>
        </w:rPr>
        <w:t xml:space="preserve">-80 °C freezer. Brains can be dissected the same day or </w:t>
      </w:r>
      <w:proofErr w:type="gramStart"/>
      <w:r w:rsidRPr="005032D8">
        <w:rPr>
          <w:rFonts w:ascii="Calibri" w:hAnsi="Calibri" w:cs="Calibri"/>
          <w:sz w:val="24"/>
          <w:szCs w:val="24"/>
        </w:rPr>
        <w:t>at a later time</w:t>
      </w:r>
      <w:proofErr w:type="gramEnd"/>
      <w:r w:rsidRPr="005032D8">
        <w:rPr>
          <w:rFonts w:ascii="Calibri" w:hAnsi="Calibri" w:cs="Calibri"/>
          <w:sz w:val="24"/>
          <w:szCs w:val="24"/>
        </w:rPr>
        <w:t>.</w:t>
      </w:r>
    </w:p>
    <w:p w14:paraId="0DFAE634" w14:textId="77777777" w:rsidR="00513427" w:rsidRPr="005032D8" w:rsidRDefault="00513427" w:rsidP="00C33528">
      <w:pPr>
        <w:pStyle w:val="a5"/>
        <w:spacing w:after="0" w:line="240" w:lineRule="auto"/>
        <w:ind w:left="0"/>
        <w:jc w:val="both"/>
        <w:rPr>
          <w:rFonts w:ascii="Calibri" w:hAnsi="Calibri" w:cs="Calibri"/>
          <w:sz w:val="24"/>
          <w:szCs w:val="24"/>
        </w:rPr>
      </w:pPr>
      <w:r w:rsidRPr="005032D8">
        <w:rPr>
          <w:rFonts w:ascii="Calibri" w:hAnsi="Calibri" w:cs="Calibri"/>
          <w:sz w:val="24"/>
          <w:szCs w:val="24"/>
        </w:rPr>
        <w:t xml:space="preserve">  </w:t>
      </w:r>
    </w:p>
    <w:p w14:paraId="323AE52D" w14:textId="77777777" w:rsidR="00517EFC" w:rsidRPr="005032D8" w:rsidRDefault="00513427" w:rsidP="00C33528">
      <w:pPr>
        <w:pStyle w:val="a5"/>
        <w:numPr>
          <w:ilvl w:val="1"/>
          <w:numId w:val="3"/>
        </w:numPr>
        <w:spacing w:after="0" w:line="240" w:lineRule="auto"/>
        <w:ind w:left="0" w:firstLine="0"/>
        <w:jc w:val="both"/>
        <w:rPr>
          <w:rFonts w:ascii="Calibri" w:hAnsi="Calibri" w:cs="Calibri"/>
          <w:sz w:val="24"/>
          <w:szCs w:val="24"/>
        </w:rPr>
      </w:pPr>
      <w:r w:rsidRPr="005032D8">
        <w:rPr>
          <w:rFonts w:ascii="Calibri" w:hAnsi="Calibri" w:cs="Calibri"/>
          <w:sz w:val="24"/>
          <w:szCs w:val="24"/>
        </w:rPr>
        <w:t xml:space="preserve">Remove the frozen brain from the cryogenic cup and place into a rat brain matrix chilled with dry ice. Each slot on the matrix corresponds to 0.5 mm, which can be used to determine the approximate location of the region of interest (ROI). </w:t>
      </w:r>
    </w:p>
    <w:p w14:paraId="73E80603" w14:textId="77777777" w:rsidR="00517EFC" w:rsidRPr="005032D8" w:rsidRDefault="00517EFC" w:rsidP="00C33528">
      <w:pPr>
        <w:pStyle w:val="a5"/>
        <w:spacing w:after="0" w:line="240" w:lineRule="auto"/>
        <w:ind w:left="0"/>
        <w:jc w:val="both"/>
        <w:rPr>
          <w:rFonts w:ascii="Calibri" w:hAnsi="Calibri" w:cs="Calibri"/>
          <w:sz w:val="24"/>
          <w:szCs w:val="24"/>
        </w:rPr>
      </w:pPr>
    </w:p>
    <w:p w14:paraId="210779C9" w14:textId="29F44804" w:rsidR="00517EFC" w:rsidRPr="005032D8" w:rsidRDefault="00517EFC" w:rsidP="00C33528">
      <w:pPr>
        <w:pStyle w:val="a5"/>
        <w:spacing w:after="0" w:line="240" w:lineRule="auto"/>
        <w:ind w:left="0"/>
        <w:jc w:val="both"/>
        <w:rPr>
          <w:rFonts w:ascii="Calibri" w:hAnsi="Calibri" w:cs="Calibri"/>
          <w:sz w:val="24"/>
          <w:szCs w:val="24"/>
        </w:rPr>
      </w:pPr>
      <w:r w:rsidRPr="005032D8">
        <w:rPr>
          <w:rFonts w:ascii="Calibri" w:hAnsi="Calibri" w:cs="Calibri"/>
          <w:sz w:val="24"/>
          <w:szCs w:val="24"/>
        </w:rPr>
        <w:t>1.2.1.</w:t>
      </w:r>
      <w:r w:rsidRPr="005032D8">
        <w:rPr>
          <w:rFonts w:ascii="Calibri" w:hAnsi="Calibri" w:cs="Calibri"/>
          <w:sz w:val="24"/>
          <w:szCs w:val="24"/>
        </w:rPr>
        <w:tab/>
      </w:r>
      <w:r w:rsidR="00513427" w:rsidRPr="005032D8">
        <w:rPr>
          <w:rFonts w:ascii="Calibri" w:hAnsi="Calibri" w:cs="Calibri"/>
          <w:sz w:val="24"/>
          <w:szCs w:val="24"/>
        </w:rPr>
        <w:t xml:space="preserve">Using a Rat Brain Atlas, insert a razor blade into the matrix immediately in front (anterior) of the predicted start of ROI. Next, insert a razor blade immediately at the predicted end (posterior) of ROI. </w:t>
      </w:r>
    </w:p>
    <w:p w14:paraId="4B6EC564" w14:textId="77777777" w:rsidR="00517EFC" w:rsidRPr="005032D8" w:rsidRDefault="00517EFC" w:rsidP="00C33528">
      <w:pPr>
        <w:pStyle w:val="a5"/>
        <w:spacing w:after="0" w:line="240" w:lineRule="auto"/>
        <w:ind w:left="0"/>
        <w:jc w:val="both"/>
        <w:rPr>
          <w:rFonts w:ascii="Calibri" w:hAnsi="Calibri" w:cs="Calibri"/>
          <w:sz w:val="24"/>
          <w:szCs w:val="24"/>
        </w:rPr>
      </w:pPr>
    </w:p>
    <w:p w14:paraId="2D7CD1A3" w14:textId="469B9843" w:rsidR="00513427" w:rsidRPr="005032D8" w:rsidRDefault="00517EFC" w:rsidP="00C33528">
      <w:pPr>
        <w:pStyle w:val="a5"/>
        <w:spacing w:after="0" w:line="240" w:lineRule="auto"/>
        <w:ind w:left="0"/>
        <w:jc w:val="both"/>
        <w:rPr>
          <w:rFonts w:ascii="Calibri" w:hAnsi="Calibri" w:cs="Calibri"/>
          <w:sz w:val="24"/>
          <w:szCs w:val="24"/>
        </w:rPr>
      </w:pPr>
      <w:r w:rsidRPr="005032D8">
        <w:rPr>
          <w:rFonts w:ascii="Calibri" w:hAnsi="Calibri" w:cs="Calibri"/>
          <w:sz w:val="24"/>
          <w:szCs w:val="24"/>
        </w:rPr>
        <w:t>1.2.2.</w:t>
      </w:r>
      <w:r w:rsidRPr="005032D8">
        <w:rPr>
          <w:rFonts w:ascii="Calibri" w:hAnsi="Calibri" w:cs="Calibri"/>
          <w:sz w:val="24"/>
          <w:szCs w:val="24"/>
        </w:rPr>
        <w:tab/>
      </w:r>
      <w:r w:rsidR="00513427" w:rsidRPr="005032D8">
        <w:rPr>
          <w:rFonts w:ascii="Calibri" w:hAnsi="Calibri" w:cs="Calibri"/>
          <w:sz w:val="24"/>
          <w:szCs w:val="24"/>
        </w:rPr>
        <w:t>Remove the slice between the razor blades using a scalpel and place onto a microscope slide</w:t>
      </w:r>
      <w:r w:rsidR="00237874" w:rsidRPr="005032D8">
        <w:rPr>
          <w:rFonts w:ascii="Calibri" w:hAnsi="Calibri" w:cs="Calibri"/>
          <w:sz w:val="24"/>
          <w:szCs w:val="24"/>
        </w:rPr>
        <w:t xml:space="preserve"> </w:t>
      </w:r>
      <w:r w:rsidR="00AB0FC6" w:rsidRPr="005032D8">
        <w:rPr>
          <w:rFonts w:ascii="Calibri" w:hAnsi="Calibri" w:cs="Calibri"/>
          <w:sz w:val="24"/>
          <w:szCs w:val="24"/>
        </w:rPr>
        <w:t>chilled</w:t>
      </w:r>
      <w:r w:rsidR="00237874" w:rsidRPr="005032D8">
        <w:rPr>
          <w:rFonts w:ascii="Calibri" w:hAnsi="Calibri" w:cs="Calibri"/>
          <w:sz w:val="24"/>
          <w:szCs w:val="24"/>
        </w:rPr>
        <w:t xml:space="preserve"> on dry ice</w:t>
      </w:r>
      <w:r w:rsidR="00513427" w:rsidRPr="005032D8">
        <w:rPr>
          <w:rFonts w:ascii="Calibri" w:hAnsi="Calibri" w:cs="Calibri"/>
          <w:sz w:val="24"/>
          <w:szCs w:val="24"/>
        </w:rPr>
        <w:t>. Typically, sections are 2-3</w:t>
      </w:r>
      <w:r w:rsidR="00ED0A81" w:rsidRPr="005032D8">
        <w:rPr>
          <w:rFonts w:ascii="Calibri" w:hAnsi="Calibri" w:cs="Calibri"/>
          <w:sz w:val="24"/>
          <w:szCs w:val="24"/>
        </w:rPr>
        <w:t xml:space="preserve"> </w:t>
      </w:r>
      <w:r w:rsidR="00513427" w:rsidRPr="005032D8">
        <w:rPr>
          <w:rFonts w:ascii="Calibri" w:hAnsi="Calibri" w:cs="Calibri"/>
          <w:sz w:val="24"/>
          <w:szCs w:val="24"/>
        </w:rPr>
        <w:t xml:space="preserve">mm </w:t>
      </w:r>
      <w:proofErr w:type="gramStart"/>
      <w:r w:rsidR="00513427" w:rsidRPr="005032D8">
        <w:rPr>
          <w:rFonts w:ascii="Calibri" w:hAnsi="Calibri" w:cs="Calibri"/>
          <w:sz w:val="24"/>
          <w:szCs w:val="24"/>
        </w:rPr>
        <w:t>thick</w:t>
      </w:r>
      <w:proofErr w:type="gramEnd"/>
      <w:r w:rsidR="00513427" w:rsidRPr="005032D8">
        <w:rPr>
          <w:rFonts w:ascii="Calibri" w:hAnsi="Calibri" w:cs="Calibri"/>
          <w:sz w:val="24"/>
          <w:szCs w:val="24"/>
        </w:rPr>
        <w:t xml:space="preserve"> but this varies based on the ROI.   </w:t>
      </w:r>
    </w:p>
    <w:p w14:paraId="3DEEC669" w14:textId="77777777" w:rsidR="008575D1" w:rsidRPr="005032D8" w:rsidRDefault="008575D1" w:rsidP="00C33528">
      <w:pPr>
        <w:pStyle w:val="a5"/>
        <w:spacing w:after="0" w:line="240" w:lineRule="auto"/>
        <w:ind w:left="0"/>
        <w:jc w:val="both"/>
        <w:rPr>
          <w:rFonts w:ascii="Calibri" w:hAnsi="Calibri" w:cs="Calibri"/>
          <w:sz w:val="24"/>
          <w:szCs w:val="24"/>
        </w:rPr>
      </w:pPr>
    </w:p>
    <w:p w14:paraId="11C52103" w14:textId="675F208E" w:rsidR="00212BEF" w:rsidRPr="005032D8" w:rsidRDefault="56FEB2A1" w:rsidP="00C33528">
      <w:pPr>
        <w:pStyle w:val="a5"/>
        <w:numPr>
          <w:ilvl w:val="1"/>
          <w:numId w:val="3"/>
        </w:numPr>
        <w:spacing w:after="0" w:line="240" w:lineRule="auto"/>
        <w:ind w:left="0" w:firstLine="0"/>
        <w:jc w:val="both"/>
        <w:rPr>
          <w:rFonts w:ascii="Calibri" w:hAnsi="Calibri" w:cs="Calibri"/>
          <w:sz w:val="24"/>
          <w:szCs w:val="24"/>
        </w:rPr>
      </w:pPr>
      <w:r w:rsidRPr="005032D8">
        <w:rPr>
          <w:rFonts w:ascii="Calibri" w:hAnsi="Calibri" w:cs="Calibri"/>
          <w:sz w:val="24"/>
          <w:szCs w:val="24"/>
        </w:rPr>
        <w:t>Using a scalpel, dissect out the ROI one hemisphere at a time. Place each hemisphere into separate 1.5 m</w:t>
      </w:r>
      <w:r w:rsidR="00EF3E32" w:rsidRPr="005032D8">
        <w:rPr>
          <w:rFonts w:ascii="Calibri" w:hAnsi="Calibri" w:cs="Calibri"/>
          <w:sz w:val="24"/>
          <w:szCs w:val="24"/>
        </w:rPr>
        <w:t>L</w:t>
      </w:r>
      <w:r w:rsidRPr="005032D8">
        <w:rPr>
          <w:rFonts w:ascii="Calibri" w:hAnsi="Calibri" w:cs="Calibri"/>
          <w:sz w:val="24"/>
          <w:szCs w:val="24"/>
        </w:rPr>
        <w:t xml:space="preserve"> microcentrifuge tubes pre-chilled on dry ice. Frozen tissue can immediately be used for subcellular fractionation or processed </w:t>
      </w:r>
      <w:proofErr w:type="gramStart"/>
      <w:r w:rsidRPr="005032D8">
        <w:rPr>
          <w:rFonts w:ascii="Calibri" w:hAnsi="Calibri" w:cs="Calibri"/>
          <w:sz w:val="24"/>
          <w:szCs w:val="24"/>
        </w:rPr>
        <w:t>at a later time</w:t>
      </w:r>
      <w:proofErr w:type="gramEnd"/>
      <w:r w:rsidRPr="005032D8">
        <w:rPr>
          <w:rFonts w:ascii="Calibri" w:hAnsi="Calibri" w:cs="Calibri"/>
          <w:sz w:val="24"/>
          <w:szCs w:val="24"/>
        </w:rPr>
        <w:t xml:space="preserve"> if stored at -80 °C. </w:t>
      </w:r>
    </w:p>
    <w:p w14:paraId="54F9AE05" w14:textId="77777777" w:rsidR="00A65860" w:rsidRPr="005032D8" w:rsidRDefault="00513427" w:rsidP="00C33528">
      <w:pPr>
        <w:pStyle w:val="a5"/>
        <w:spacing w:after="0" w:line="240" w:lineRule="auto"/>
        <w:ind w:left="0"/>
        <w:jc w:val="both"/>
        <w:rPr>
          <w:rFonts w:ascii="Calibri" w:hAnsi="Calibri" w:cs="Calibri"/>
          <w:sz w:val="24"/>
          <w:szCs w:val="24"/>
        </w:rPr>
      </w:pPr>
      <w:r w:rsidRPr="005032D8">
        <w:rPr>
          <w:rFonts w:ascii="Calibri" w:hAnsi="Calibri" w:cs="Calibri"/>
          <w:sz w:val="24"/>
          <w:szCs w:val="24"/>
        </w:rPr>
        <w:t xml:space="preserve"> </w:t>
      </w:r>
      <w:r w:rsidR="008575D1" w:rsidRPr="005032D8">
        <w:rPr>
          <w:rFonts w:ascii="Calibri" w:hAnsi="Calibri" w:cs="Calibri"/>
          <w:sz w:val="24"/>
          <w:szCs w:val="24"/>
        </w:rPr>
        <w:t xml:space="preserve">  </w:t>
      </w:r>
    </w:p>
    <w:p w14:paraId="30262BC5" w14:textId="5EA79342" w:rsidR="00A65860" w:rsidRPr="005032D8" w:rsidRDefault="00A65860" w:rsidP="00C33528">
      <w:pPr>
        <w:pStyle w:val="a5"/>
        <w:numPr>
          <w:ilvl w:val="0"/>
          <w:numId w:val="3"/>
        </w:numPr>
        <w:spacing w:after="0" w:line="240" w:lineRule="auto"/>
        <w:jc w:val="both"/>
        <w:rPr>
          <w:rFonts w:ascii="Calibri" w:hAnsi="Calibri" w:cs="Calibri"/>
          <w:b/>
          <w:sz w:val="24"/>
          <w:szCs w:val="24"/>
        </w:rPr>
      </w:pPr>
      <w:r w:rsidRPr="005032D8">
        <w:rPr>
          <w:rFonts w:ascii="Calibri" w:hAnsi="Calibri" w:cs="Calibri"/>
          <w:b/>
          <w:sz w:val="24"/>
          <w:szCs w:val="24"/>
        </w:rPr>
        <w:t xml:space="preserve">Nuclear and </w:t>
      </w:r>
      <w:r w:rsidR="00EF3E32" w:rsidRPr="005032D8">
        <w:rPr>
          <w:rFonts w:ascii="Calibri" w:hAnsi="Calibri" w:cs="Calibri"/>
          <w:b/>
          <w:sz w:val="24"/>
          <w:szCs w:val="24"/>
        </w:rPr>
        <w:t>cytoplasmic extraction</w:t>
      </w:r>
    </w:p>
    <w:p w14:paraId="27E35DCB" w14:textId="77777777" w:rsidR="007F1344" w:rsidRPr="005032D8" w:rsidRDefault="007F1344" w:rsidP="00C33528">
      <w:pPr>
        <w:spacing w:after="0" w:line="240" w:lineRule="auto"/>
        <w:jc w:val="both"/>
        <w:rPr>
          <w:rFonts w:ascii="Calibri" w:hAnsi="Calibri" w:cs="Calibri"/>
          <w:b/>
          <w:sz w:val="24"/>
          <w:szCs w:val="24"/>
        </w:rPr>
      </w:pPr>
    </w:p>
    <w:p w14:paraId="2F0FE749" w14:textId="1C6486B2" w:rsidR="004962D2" w:rsidRPr="005032D8" w:rsidRDefault="00EF3E32"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5319DB" w:rsidRPr="005032D8">
        <w:rPr>
          <w:rFonts w:ascii="Calibri" w:hAnsi="Calibri" w:cs="Calibri"/>
          <w:sz w:val="24"/>
          <w:szCs w:val="24"/>
        </w:rPr>
        <w:t xml:space="preserve">This protocol uses premade stock solutions of common lab chemicals, including 0.1 </w:t>
      </w:r>
      <w:r w:rsidRPr="005032D8">
        <w:rPr>
          <w:rFonts w:cstheme="minorHAnsi"/>
          <w:sz w:val="24"/>
          <w:szCs w:val="24"/>
        </w:rPr>
        <w:t>M</w:t>
      </w:r>
      <w:r w:rsidR="005319DB" w:rsidRPr="005032D8">
        <w:rPr>
          <w:rFonts w:ascii="Calibri" w:hAnsi="Calibri" w:cs="Calibri"/>
          <w:sz w:val="24"/>
          <w:szCs w:val="24"/>
        </w:rPr>
        <w:t xml:space="preserve"> HEPES, 1 </w:t>
      </w:r>
      <w:r w:rsidRPr="005032D8">
        <w:rPr>
          <w:rFonts w:cstheme="minorHAnsi"/>
          <w:sz w:val="24"/>
          <w:szCs w:val="24"/>
        </w:rPr>
        <w:t>M</w:t>
      </w:r>
      <w:r w:rsidR="005319DB" w:rsidRPr="005032D8">
        <w:rPr>
          <w:rFonts w:ascii="Calibri" w:hAnsi="Calibri" w:cs="Calibri"/>
          <w:sz w:val="24"/>
          <w:szCs w:val="24"/>
        </w:rPr>
        <w:t xml:space="preserve"> MgCl</w:t>
      </w:r>
      <w:r w:rsidR="005C1950" w:rsidRPr="005032D8">
        <w:rPr>
          <w:rFonts w:ascii="Calibri" w:hAnsi="Calibri" w:cs="Calibri"/>
          <w:sz w:val="24"/>
          <w:szCs w:val="24"/>
          <w:vertAlign w:val="subscript"/>
        </w:rPr>
        <w:t>2</w:t>
      </w:r>
      <w:r w:rsidR="005319DB" w:rsidRPr="005032D8">
        <w:rPr>
          <w:rFonts w:ascii="Calibri" w:hAnsi="Calibri" w:cs="Calibri"/>
          <w:sz w:val="24"/>
          <w:szCs w:val="24"/>
        </w:rPr>
        <w:t xml:space="preserve">, 1 </w:t>
      </w:r>
      <w:r w:rsidRPr="005032D8">
        <w:rPr>
          <w:rFonts w:cstheme="minorHAnsi"/>
          <w:sz w:val="24"/>
          <w:szCs w:val="24"/>
        </w:rPr>
        <w:t>M</w:t>
      </w:r>
      <w:r w:rsidR="005319DB" w:rsidRPr="005032D8">
        <w:rPr>
          <w:rFonts w:ascii="Calibri" w:hAnsi="Calibri" w:cs="Calibri"/>
          <w:sz w:val="24"/>
          <w:szCs w:val="24"/>
        </w:rPr>
        <w:t xml:space="preserve"> </w:t>
      </w:r>
      <w:r w:rsidRPr="005032D8">
        <w:rPr>
          <w:rFonts w:ascii="Calibri" w:hAnsi="Calibri" w:cs="Calibri"/>
          <w:sz w:val="24"/>
          <w:szCs w:val="24"/>
        </w:rPr>
        <w:t>Dithiothreitol (</w:t>
      </w:r>
      <w:r w:rsidR="005319DB" w:rsidRPr="005032D8">
        <w:rPr>
          <w:rFonts w:ascii="Calibri" w:hAnsi="Calibri" w:cs="Calibri"/>
          <w:sz w:val="24"/>
          <w:szCs w:val="24"/>
        </w:rPr>
        <w:t>DTT</w:t>
      </w:r>
      <w:r w:rsidRPr="005032D8">
        <w:rPr>
          <w:rFonts w:ascii="Calibri" w:hAnsi="Calibri" w:cs="Calibri"/>
          <w:sz w:val="24"/>
          <w:szCs w:val="24"/>
        </w:rPr>
        <w:t>)</w:t>
      </w:r>
      <w:r w:rsidR="005319DB" w:rsidRPr="005032D8">
        <w:rPr>
          <w:rFonts w:ascii="Calibri" w:hAnsi="Calibri" w:cs="Calibri"/>
          <w:sz w:val="24"/>
          <w:szCs w:val="24"/>
        </w:rPr>
        <w:t xml:space="preserve">, 0.5 </w:t>
      </w:r>
      <w:r w:rsidRPr="005032D8">
        <w:rPr>
          <w:rFonts w:cstheme="minorHAnsi"/>
          <w:sz w:val="24"/>
          <w:szCs w:val="24"/>
        </w:rPr>
        <w:t>M</w:t>
      </w:r>
      <w:r w:rsidR="005319DB" w:rsidRPr="005032D8">
        <w:rPr>
          <w:rFonts w:ascii="Calibri" w:hAnsi="Calibri" w:cs="Calibri"/>
          <w:sz w:val="24"/>
          <w:szCs w:val="24"/>
        </w:rPr>
        <w:t xml:space="preserve"> </w:t>
      </w:r>
      <w:r w:rsidRPr="005032D8">
        <w:rPr>
          <w:rFonts w:ascii="Calibri" w:hAnsi="Calibri" w:cs="Calibri"/>
          <w:sz w:val="24"/>
          <w:szCs w:val="24"/>
        </w:rPr>
        <w:t>ethylenediaminetetraacetic acid (</w:t>
      </w:r>
      <w:r w:rsidR="005319DB" w:rsidRPr="005032D8">
        <w:rPr>
          <w:rFonts w:ascii="Calibri" w:hAnsi="Calibri" w:cs="Calibri"/>
          <w:sz w:val="24"/>
          <w:szCs w:val="24"/>
        </w:rPr>
        <w:t>EDTA</w:t>
      </w:r>
      <w:r w:rsidRPr="005032D8">
        <w:rPr>
          <w:rFonts w:ascii="Calibri" w:hAnsi="Calibri" w:cs="Calibri"/>
          <w:sz w:val="24"/>
          <w:szCs w:val="24"/>
        </w:rPr>
        <w:t>)</w:t>
      </w:r>
      <w:r w:rsidR="005319DB" w:rsidRPr="005032D8">
        <w:rPr>
          <w:rFonts w:ascii="Calibri" w:hAnsi="Calibri" w:cs="Calibri"/>
          <w:sz w:val="24"/>
          <w:szCs w:val="24"/>
        </w:rPr>
        <w:t xml:space="preserve">, 5 </w:t>
      </w:r>
      <w:r w:rsidRPr="005032D8">
        <w:rPr>
          <w:rFonts w:cstheme="minorHAnsi"/>
          <w:sz w:val="24"/>
          <w:szCs w:val="24"/>
        </w:rPr>
        <w:t>M</w:t>
      </w:r>
      <w:r w:rsidR="005319DB" w:rsidRPr="005032D8">
        <w:rPr>
          <w:rFonts w:ascii="Calibri" w:hAnsi="Calibri" w:cs="Calibri"/>
          <w:sz w:val="24"/>
          <w:szCs w:val="24"/>
        </w:rPr>
        <w:t xml:space="preserve"> NaCl, 10% NP-40</w:t>
      </w:r>
      <w:r w:rsidR="00694DC1" w:rsidRPr="005032D8">
        <w:rPr>
          <w:rFonts w:ascii="Calibri" w:hAnsi="Calibri" w:cs="Calibri"/>
          <w:sz w:val="24"/>
          <w:szCs w:val="24"/>
        </w:rPr>
        <w:t xml:space="preserve"> (IGEPAL)</w:t>
      </w:r>
      <w:r w:rsidR="005319DB" w:rsidRPr="005032D8">
        <w:rPr>
          <w:rFonts w:ascii="Calibri" w:hAnsi="Calibri" w:cs="Calibri"/>
          <w:sz w:val="24"/>
          <w:szCs w:val="24"/>
        </w:rPr>
        <w:t xml:space="preserve"> and 50% </w:t>
      </w:r>
      <w:r w:rsidRPr="005032D8">
        <w:rPr>
          <w:rFonts w:ascii="Calibri" w:hAnsi="Calibri" w:cs="Calibri"/>
          <w:sz w:val="24"/>
          <w:szCs w:val="24"/>
        </w:rPr>
        <w:t>g</w:t>
      </w:r>
      <w:r w:rsidR="005319DB" w:rsidRPr="005032D8">
        <w:rPr>
          <w:rFonts w:ascii="Calibri" w:hAnsi="Calibri" w:cs="Calibri"/>
          <w:sz w:val="24"/>
          <w:szCs w:val="24"/>
        </w:rPr>
        <w:t>lycerol</w:t>
      </w:r>
      <w:r w:rsidRPr="005032D8">
        <w:rPr>
          <w:rFonts w:ascii="Calibri" w:hAnsi="Calibri" w:cs="Calibri"/>
          <w:sz w:val="24"/>
          <w:szCs w:val="24"/>
        </w:rPr>
        <w:t xml:space="preserve">. </w:t>
      </w:r>
      <w:r w:rsidR="00B16026" w:rsidRPr="005032D8">
        <w:rPr>
          <w:rFonts w:ascii="Calibri" w:hAnsi="Calibri" w:cs="Calibri"/>
          <w:sz w:val="24"/>
          <w:szCs w:val="24"/>
        </w:rPr>
        <w:t>If endpoint is use</w:t>
      </w:r>
      <w:r w:rsidRPr="005032D8">
        <w:rPr>
          <w:rFonts w:ascii="Calibri" w:hAnsi="Calibri" w:cs="Calibri"/>
          <w:sz w:val="24"/>
          <w:szCs w:val="24"/>
        </w:rPr>
        <w:t>d</w:t>
      </w:r>
      <w:r w:rsidR="00B16026" w:rsidRPr="005032D8">
        <w:rPr>
          <w:rFonts w:ascii="Calibri" w:hAnsi="Calibri" w:cs="Calibri"/>
          <w:sz w:val="24"/>
          <w:szCs w:val="24"/>
        </w:rPr>
        <w:t xml:space="preserve"> in </w:t>
      </w:r>
      <w:r w:rsidR="004962D2" w:rsidRPr="005032D8">
        <w:rPr>
          <w:rFonts w:ascii="Calibri" w:hAnsi="Calibri" w:cs="Calibri"/>
          <w:sz w:val="24"/>
          <w:szCs w:val="24"/>
        </w:rPr>
        <w:t>proteasome activity assays</w:t>
      </w:r>
      <w:r w:rsidR="00B16026" w:rsidRPr="005032D8">
        <w:rPr>
          <w:rFonts w:ascii="Calibri" w:hAnsi="Calibri" w:cs="Calibri"/>
          <w:sz w:val="24"/>
          <w:szCs w:val="24"/>
        </w:rPr>
        <w:t>, glycerol and ATP can be added to all buffers to help prevent disassembly of proteasome complexes during lysis</w:t>
      </w:r>
      <w:r w:rsidRPr="005032D8">
        <w:rPr>
          <w:rFonts w:ascii="Calibri" w:hAnsi="Calibri" w:cs="Calibri"/>
          <w:sz w:val="24"/>
          <w:szCs w:val="24"/>
        </w:rPr>
        <w:t>.</w:t>
      </w:r>
    </w:p>
    <w:p w14:paraId="3656B9AB" w14:textId="77777777" w:rsidR="005319DB" w:rsidRPr="005032D8" w:rsidRDefault="005319DB" w:rsidP="00C33528">
      <w:pPr>
        <w:spacing w:after="0" w:line="240" w:lineRule="auto"/>
        <w:jc w:val="both"/>
        <w:rPr>
          <w:rFonts w:ascii="Calibri" w:hAnsi="Calibri" w:cs="Calibri"/>
          <w:sz w:val="24"/>
          <w:szCs w:val="24"/>
        </w:rPr>
      </w:pPr>
    </w:p>
    <w:p w14:paraId="0FC4A3CD" w14:textId="1D3CA1B7" w:rsidR="00A65860" w:rsidRPr="005032D8" w:rsidRDefault="00A65860" w:rsidP="00C33528">
      <w:pPr>
        <w:spacing w:after="0" w:line="240" w:lineRule="auto"/>
        <w:jc w:val="both"/>
        <w:rPr>
          <w:rFonts w:ascii="Calibri" w:hAnsi="Calibri" w:cs="Calibri"/>
          <w:sz w:val="24"/>
          <w:szCs w:val="24"/>
        </w:rPr>
      </w:pPr>
      <w:r w:rsidRPr="005032D8">
        <w:rPr>
          <w:rFonts w:ascii="Calibri" w:hAnsi="Calibri" w:cs="Calibri"/>
          <w:sz w:val="24"/>
          <w:szCs w:val="24"/>
        </w:rPr>
        <w:t>2.1</w:t>
      </w:r>
      <w:r w:rsidR="00972FF7" w:rsidRPr="005032D8">
        <w:rPr>
          <w:rFonts w:ascii="Calibri" w:hAnsi="Calibri" w:cs="Calibri"/>
          <w:sz w:val="24"/>
          <w:szCs w:val="24"/>
        </w:rPr>
        <w:t xml:space="preserve">. </w:t>
      </w:r>
      <w:r w:rsidR="00972FF7" w:rsidRPr="005032D8">
        <w:rPr>
          <w:rFonts w:ascii="Calibri" w:hAnsi="Calibri" w:cs="Calibri"/>
          <w:sz w:val="24"/>
          <w:szCs w:val="24"/>
        </w:rPr>
        <w:tab/>
        <w:t>Prepare the Lysis Buffer. Add 8.63 m</w:t>
      </w:r>
      <w:r w:rsidR="00EF3E32" w:rsidRPr="005032D8">
        <w:rPr>
          <w:rFonts w:ascii="Calibri" w:hAnsi="Calibri" w:cs="Calibri"/>
          <w:sz w:val="24"/>
          <w:szCs w:val="24"/>
        </w:rPr>
        <w:t>L</w:t>
      </w:r>
      <w:r w:rsidR="00972FF7" w:rsidRPr="005032D8">
        <w:rPr>
          <w:rFonts w:ascii="Calibri" w:hAnsi="Calibri" w:cs="Calibri"/>
          <w:sz w:val="24"/>
          <w:szCs w:val="24"/>
        </w:rPr>
        <w:t xml:space="preserve"> of ultrapure (deionized and distilled) water to a sterile 15 m</w:t>
      </w:r>
      <w:r w:rsidR="00EF3E32" w:rsidRPr="005032D8">
        <w:rPr>
          <w:rFonts w:ascii="Calibri" w:hAnsi="Calibri" w:cs="Calibri"/>
          <w:sz w:val="24"/>
          <w:szCs w:val="24"/>
        </w:rPr>
        <w:t>L</w:t>
      </w:r>
      <w:r w:rsidR="00972FF7" w:rsidRPr="005032D8">
        <w:rPr>
          <w:rFonts w:ascii="Calibri" w:hAnsi="Calibri" w:cs="Calibri"/>
          <w:sz w:val="24"/>
          <w:szCs w:val="24"/>
        </w:rPr>
        <w:t xml:space="preserve"> conical tube. </w:t>
      </w:r>
    </w:p>
    <w:p w14:paraId="45FB0818" w14:textId="77777777" w:rsidR="00972FF7" w:rsidRPr="005032D8" w:rsidRDefault="00972FF7" w:rsidP="00C33528">
      <w:pPr>
        <w:spacing w:after="0" w:line="240" w:lineRule="auto"/>
        <w:jc w:val="both"/>
        <w:rPr>
          <w:rFonts w:ascii="Calibri" w:hAnsi="Calibri" w:cs="Calibri"/>
          <w:sz w:val="24"/>
          <w:szCs w:val="24"/>
        </w:rPr>
      </w:pPr>
    </w:p>
    <w:p w14:paraId="706900B8" w14:textId="1E91E737" w:rsidR="00972FF7" w:rsidRPr="005032D8" w:rsidRDefault="00972FF7" w:rsidP="00C33528">
      <w:pPr>
        <w:spacing w:after="0" w:line="240" w:lineRule="auto"/>
        <w:jc w:val="both"/>
        <w:rPr>
          <w:rFonts w:ascii="Calibri" w:hAnsi="Calibri" w:cs="Calibri"/>
          <w:sz w:val="24"/>
          <w:szCs w:val="24"/>
        </w:rPr>
      </w:pPr>
      <w:r w:rsidRPr="005032D8">
        <w:rPr>
          <w:rFonts w:ascii="Calibri" w:hAnsi="Calibri" w:cs="Calibri"/>
          <w:sz w:val="24"/>
          <w:szCs w:val="24"/>
        </w:rPr>
        <w:t>2.1.</w:t>
      </w:r>
      <w:r w:rsidR="00261C79" w:rsidRPr="005032D8">
        <w:rPr>
          <w:rFonts w:ascii="Calibri" w:hAnsi="Calibri" w:cs="Calibri"/>
          <w:sz w:val="24"/>
          <w:szCs w:val="24"/>
        </w:rPr>
        <w:t>1.</w:t>
      </w:r>
      <w:r w:rsidR="00261C79" w:rsidRPr="005032D8">
        <w:rPr>
          <w:rFonts w:ascii="Calibri" w:hAnsi="Calibri" w:cs="Calibri"/>
          <w:sz w:val="24"/>
          <w:szCs w:val="24"/>
        </w:rPr>
        <w:tab/>
        <w:t>To the conical tube, add 1</w:t>
      </w:r>
      <w:r w:rsidR="00031474" w:rsidRPr="005032D8">
        <w:rPr>
          <w:rFonts w:ascii="Calibri" w:hAnsi="Calibri" w:cs="Calibri"/>
          <w:sz w:val="24"/>
          <w:szCs w:val="24"/>
        </w:rPr>
        <w:t>,</w:t>
      </w:r>
      <w:r w:rsidR="00261C79" w:rsidRPr="005032D8">
        <w:rPr>
          <w:rFonts w:ascii="Calibri" w:hAnsi="Calibri" w:cs="Calibri"/>
          <w:sz w:val="24"/>
          <w:szCs w:val="24"/>
        </w:rPr>
        <w:t>000 µ</w:t>
      </w:r>
      <w:r w:rsidR="00EF3E32" w:rsidRPr="005032D8">
        <w:rPr>
          <w:rFonts w:ascii="Calibri" w:hAnsi="Calibri" w:cs="Calibri"/>
          <w:sz w:val="24"/>
          <w:szCs w:val="24"/>
        </w:rPr>
        <w:t>L</w:t>
      </w:r>
      <w:r w:rsidR="00261C79" w:rsidRPr="005032D8">
        <w:rPr>
          <w:rFonts w:ascii="Calibri" w:hAnsi="Calibri" w:cs="Calibri"/>
          <w:sz w:val="24"/>
          <w:szCs w:val="24"/>
        </w:rPr>
        <w:t xml:space="preserve"> of 0.1 </w:t>
      </w:r>
      <w:r w:rsidR="00EF3E32" w:rsidRPr="005032D8">
        <w:rPr>
          <w:rFonts w:cstheme="minorHAnsi"/>
          <w:sz w:val="24"/>
          <w:szCs w:val="24"/>
        </w:rPr>
        <w:t>M</w:t>
      </w:r>
      <w:r w:rsidR="00261C79" w:rsidRPr="005032D8">
        <w:rPr>
          <w:rFonts w:ascii="Calibri" w:hAnsi="Calibri" w:cs="Calibri"/>
          <w:sz w:val="24"/>
          <w:szCs w:val="24"/>
        </w:rPr>
        <w:t xml:space="preserve"> HEPES, 15 µ</w:t>
      </w:r>
      <w:r w:rsidR="00EF3E32" w:rsidRPr="005032D8">
        <w:rPr>
          <w:rFonts w:ascii="Calibri" w:hAnsi="Calibri" w:cs="Calibri"/>
          <w:sz w:val="24"/>
          <w:szCs w:val="24"/>
        </w:rPr>
        <w:t>L</w:t>
      </w:r>
      <w:r w:rsidR="00261C79" w:rsidRPr="005032D8">
        <w:rPr>
          <w:rFonts w:ascii="Calibri" w:hAnsi="Calibri" w:cs="Calibri"/>
          <w:sz w:val="24"/>
          <w:szCs w:val="24"/>
        </w:rPr>
        <w:t xml:space="preserve"> of 1 </w:t>
      </w:r>
      <w:r w:rsidR="00EF3E32" w:rsidRPr="005032D8">
        <w:rPr>
          <w:rFonts w:cstheme="minorHAnsi"/>
          <w:sz w:val="24"/>
          <w:szCs w:val="24"/>
        </w:rPr>
        <w:t>M</w:t>
      </w:r>
      <w:r w:rsidR="00261C79" w:rsidRPr="005032D8">
        <w:rPr>
          <w:rFonts w:ascii="Calibri" w:hAnsi="Calibri" w:cs="Calibri"/>
          <w:sz w:val="24"/>
          <w:szCs w:val="24"/>
        </w:rPr>
        <w:t xml:space="preserve"> </w:t>
      </w:r>
      <w:proofErr w:type="spellStart"/>
      <w:r w:rsidR="00261C79" w:rsidRPr="005032D8">
        <w:rPr>
          <w:rFonts w:ascii="Calibri" w:hAnsi="Calibri" w:cs="Calibri"/>
          <w:sz w:val="24"/>
          <w:szCs w:val="24"/>
        </w:rPr>
        <w:t>MgCl</w:t>
      </w:r>
      <w:proofErr w:type="spellEnd"/>
      <w:r w:rsidR="00261C79" w:rsidRPr="005032D8">
        <w:rPr>
          <w:rFonts w:ascii="Calibri" w:hAnsi="Calibri" w:cs="Calibri"/>
          <w:sz w:val="24"/>
          <w:szCs w:val="24"/>
        </w:rPr>
        <w:t>, 100 µ</w:t>
      </w:r>
      <w:r w:rsidR="00EF3E32" w:rsidRPr="005032D8">
        <w:rPr>
          <w:rFonts w:ascii="Calibri" w:hAnsi="Calibri" w:cs="Calibri"/>
          <w:sz w:val="24"/>
          <w:szCs w:val="24"/>
        </w:rPr>
        <w:t>L</w:t>
      </w:r>
      <w:r w:rsidR="00261C79" w:rsidRPr="005032D8">
        <w:rPr>
          <w:rFonts w:ascii="Calibri" w:hAnsi="Calibri" w:cs="Calibri"/>
          <w:sz w:val="24"/>
          <w:szCs w:val="24"/>
        </w:rPr>
        <w:t xml:space="preserve"> of 1 </w:t>
      </w:r>
      <w:r w:rsidR="00EF3E32" w:rsidRPr="005032D8">
        <w:rPr>
          <w:rFonts w:cstheme="minorHAnsi"/>
          <w:sz w:val="24"/>
          <w:szCs w:val="24"/>
        </w:rPr>
        <w:t>M</w:t>
      </w:r>
      <w:r w:rsidR="00261C79" w:rsidRPr="005032D8">
        <w:rPr>
          <w:rFonts w:ascii="Calibri" w:hAnsi="Calibri" w:cs="Calibri"/>
          <w:sz w:val="24"/>
          <w:szCs w:val="24"/>
        </w:rPr>
        <w:t xml:space="preserve"> DTT</w:t>
      </w:r>
      <w:r w:rsidR="00694DC1" w:rsidRPr="005032D8">
        <w:rPr>
          <w:rFonts w:ascii="Calibri" w:hAnsi="Calibri" w:cs="Calibri"/>
          <w:sz w:val="24"/>
          <w:szCs w:val="24"/>
        </w:rPr>
        <w:t xml:space="preserve"> and 50 µ</w:t>
      </w:r>
      <w:r w:rsidR="00EF3E32" w:rsidRPr="005032D8">
        <w:rPr>
          <w:rFonts w:ascii="Calibri" w:hAnsi="Calibri" w:cs="Calibri"/>
          <w:sz w:val="24"/>
          <w:szCs w:val="24"/>
        </w:rPr>
        <w:t>L</w:t>
      </w:r>
      <w:r w:rsidR="00694DC1" w:rsidRPr="005032D8">
        <w:rPr>
          <w:rFonts w:ascii="Calibri" w:hAnsi="Calibri" w:cs="Calibri"/>
          <w:sz w:val="24"/>
          <w:szCs w:val="24"/>
        </w:rPr>
        <w:t xml:space="preserve"> of 10% NP-40</w:t>
      </w:r>
      <w:r w:rsidR="00261C79" w:rsidRPr="005032D8">
        <w:rPr>
          <w:rFonts w:ascii="Calibri" w:hAnsi="Calibri" w:cs="Calibri"/>
          <w:sz w:val="24"/>
          <w:szCs w:val="24"/>
        </w:rPr>
        <w:t xml:space="preserve">. </w:t>
      </w:r>
    </w:p>
    <w:p w14:paraId="049F31CB" w14:textId="77777777" w:rsidR="00261C79" w:rsidRPr="005032D8" w:rsidRDefault="00261C79" w:rsidP="00C33528">
      <w:pPr>
        <w:spacing w:after="0" w:line="240" w:lineRule="auto"/>
        <w:jc w:val="both"/>
        <w:rPr>
          <w:rFonts w:ascii="Calibri" w:hAnsi="Calibri" w:cs="Calibri"/>
          <w:sz w:val="24"/>
          <w:szCs w:val="24"/>
        </w:rPr>
      </w:pPr>
    </w:p>
    <w:p w14:paraId="4C8E6F2C" w14:textId="3C47A74F" w:rsidR="00261C79" w:rsidRPr="005032D8" w:rsidRDefault="00261C79"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2.1.2. </w:t>
      </w:r>
      <w:r w:rsidRPr="005032D8">
        <w:rPr>
          <w:rFonts w:ascii="Calibri" w:hAnsi="Calibri" w:cs="Calibri"/>
          <w:sz w:val="24"/>
          <w:szCs w:val="24"/>
        </w:rPr>
        <w:tab/>
        <w:t>Add 100 µ</w:t>
      </w:r>
      <w:r w:rsidR="00EF3E32" w:rsidRPr="005032D8">
        <w:rPr>
          <w:rFonts w:ascii="Calibri" w:hAnsi="Calibri" w:cs="Calibri"/>
          <w:sz w:val="24"/>
          <w:szCs w:val="24"/>
        </w:rPr>
        <w:t>L</w:t>
      </w:r>
      <w:r w:rsidRPr="005032D8">
        <w:rPr>
          <w:rFonts w:ascii="Calibri" w:hAnsi="Calibri" w:cs="Calibri"/>
          <w:sz w:val="24"/>
          <w:szCs w:val="24"/>
        </w:rPr>
        <w:t xml:space="preserve"> of protease inhibitor cocktail and 100 µ</w:t>
      </w:r>
      <w:r w:rsidR="00EF3E32" w:rsidRPr="005032D8">
        <w:rPr>
          <w:rFonts w:ascii="Calibri" w:hAnsi="Calibri" w:cs="Calibri"/>
          <w:sz w:val="24"/>
          <w:szCs w:val="24"/>
        </w:rPr>
        <w:t>L</w:t>
      </w:r>
      <w:r w:rsidRPr="005032D8">
        <w:rPr>
          <w:rFonts w:ascii="Calibri" w:hAnsi="Calibri" w:cs="Calibri"/>
          <w:sz w:val="24"/>
          <w:szCs w:val="24"/>
        </w:rPr>
        <w:t xml:space="preserve"> of phosphatase inhibitor cocktail. Briefly vortex the solution to mix and place on wet ice to chill. Note that the solution may have a yellow tint from the phosphatase inhibitor.</w:t>
      </w:r>
    </w:p>
    <w:p w14:paraId="33F3AFC7" w14:textId="77777777" w:rsidR="007F1344" w:rsidRPr="005032D8" w:rsidRDefault="007F1344" w:rsidP="00C33528">
      <w:pPr>
        <w:spacing w:after="0" w:line="240" w:lineRule="auto"/>
        <w:jc w:val="both"/>
        <w:rPr>
          <w:rFonts w:ascii="Calibri" w:hAnsi="Calibri" w:cs="Calibri"/>
          <w:sz w:val="24"/>
          <w:szCs w:val="24"/>
        </w:rPr>
      </w:pPr>
    </w:p>
    <w:p w14:paraId="481073D6" w14:textId="327B69AA" w:rsidR="004962D2" w:rsidRPr="005032D8" w:rsidRDefault="00EF3E32"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4962D2" w:rsidRPr="005032D8">
        <w:rPr>
          <w:rFonts w:ascii="Calibri" w:hAnsi="Calibri" w:cs="Calibri"/>
          <w:sz w:val="24"/>
          <w:szCs w:val="24"/>
        </w:rPr>
        <w:t>The use of protease inhibitors is essential to preserve protein and ensure the specificity of the in vitro</w:t>
      </w:r>
      <w:r w:rsidR="004962D2" w:rsidRPr="005032D8">
        <w:rPr>
          <w:rFonts w:ascii="Calibri" w:hAnsi="Calibri" w:cs="Calibri"/>
          <w:i/>
          <w:sz w:val="24"/>
          <w:szCs w:val="24"/>
        </w:rPr>
        <w:t xml:space="preserve"> </w:t>
      </w:r>
      <w:r w:rsidR="004962D2" w:rsidRPr="005032D8">
        <w:rPr>
          <w:rFonts w:ascii="Calibri" w:hAnsi="Calibri" w:cs="Calibri"/>
          <w:sz w:val="24"/>
          <w:szCs w:val="24"/>
        </w:rPr>
        <w:t>proteasome activity assay. However, these inhibitors may also result in a slight reduction in proteasome activity, meaning that the activity measured on the in vitro</w:t>
      </w:r>
      <w:r w:rsidR="004962D2" w:rsidRPr="005032D8">
        <w:rPr>
          <w:rFonts w:ascii="Calibri" w:hAnsi="Calibri" w:cs="Calibri"/>
          <w:i/>
          <w:sz w:val="24"/>
          <w:szCs w:val="24"/>
        </w:rPr>
        <w:t xml:space="preserve"> </w:t>
      </w:r>
      <w:r w:rsidR="004962D2" w:rsidRPr="005032D8">
        <w:rPr>
          <w:rFonts w:ascii="Calibri" w:hAnsi="Calibri" w:cs="Calibri"/>
          <w:sz w:val="24"/>
          <w:szCs w:val="24"/>
        </w:rPr>
        <w:t xml:space="preserve">assay may be an underestimate of actual activity levels. </w:t>
      </w:r>
    </w:p>
    <w:p w14:paraId="53128261" w14:textId="77777777" w:rsidR="00B95148" w:rsidRPr="005032D8" w:rsidRDefault="00B95148" w:rsidP="00C33528">
      <w:pPr>
        <w:spacing w:after="0" w:line="240" w:lineRule="auto"/>
        <w:jc w:val="both"/>
        <w:rPr>
          <w:rFonts w:ascii="Calibri" w:hAnsi="Calibri" w:cs="Calibri"/>
          <w:sz w:val="24"/>
          <w:szCs w:val="24"/>
        </w:rPr>
      </w:pPr>
    </w:p>
    <w:p w14:paraId="5FF2510F" w14:textId="6C070E9F" w:rsidR="00B95148" w:rsidRPr="005032D8" w:rsidRDefault="00B95148"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2.2. </w:t>
      </w:r>
      <w:r w:rsidRPr="005032D8">
        <w:rPr>
          <w:rFonts w:ascii="Calibri" w:hAnsi="Calibri" w:cs="Calibri"/>
          <w:sz w:val="24"/>
          <w:szCs w:val="24"/>
        </w:rPr>
        <w:tab/>
        <w:t>Prepare the Extraction Buffer. Add 5.925 m</w:t>
      </w:r>
      <w:r w:rsidR="005C1950" w:rsidRPr="005032D8">
        <w:rPr>
          <w:rFonts w:ascii="Calibri" w:hAnsi="Calibri" w:cs="Calibri"/>
          <w:sz w:val="24"/>
          <w:szCs w:val="24"/>
        </w:rPr>
        <w:t>L</w:t>
      </w:r>
      <w:r w:rsidRPr="005032D8">
        <w:rPr>
          <w:rFonts w:ascii="Calibri" w:hAnsi="Calibri" w:cs="Calibri"/>
          <w:sz w:val="24"/>
          <w:szCs w:val="24"/>
        </w:rPr>
        <w:t xml:space="preserve"> of ultrapure (deionized and distilled) water to a sterile 15 m</w:t>
      </w:r>
      <w:r w:rsidR="005C1950" w:rsidRPr="005032D8">
        <w:rPr>
          <w:rFonts w:ascii="Calibri" w:hAnsi="Calibri" w:cs="Calibri"/>
          <w:sz w:val="24"/>
          <w:szCs w:val="24"/>
        </w:rPr>
        <w:t>L</w:t>
      </w:r>
      <w:r w:rsidRPr="005032D8">
        <w:rPr>
          <w:rFonts w:ascii="Calibri" w:hAnsi="Calibri" w:cs="Calibri"/>
          <w:sz w:val="24"/>
          <w:szCs w:val="24"/>
        </w:rPr>
        <w:t xml:space="preserve"> conical tube. </w:t>
      </w:r>
    </w:p>
    <w:p w14:paraId="62486C05" w14:textId="77777777" w:rsidR="00B95148" w:rsidRPr="005032D8" w:rsidRDefault="00B95148" w:rsidP="00C33528">
      <w:pPr>
        <w:spacing w:after="0" w:line="240" w:lineRule="auto"/>
        <w:jc w:val="both"/>
        <w:rPr>
          <w:rFonts w:ascii="Calibri" w:hAnsi="Calibri" w:cs="Calibri"/>
          <w:sz w:val="24"/>
          <w:szCs w:val="24"/>
        </w:rPr>
      </w:pPr>
    </w:p>
    <w:p w14:paraId="5135474C" w14:textId="62A8556F" w:rsidR="00B95148" w:rsidRPr="005032D8" w:rsidRDefault="00B95148" w:rsidP="00C33528">
      <w:pPr>
        <w:spacing w:after="0" w:line="240" w:lineRule="auto"/>
        <w:jc w:val="both"/>
        <w:rPr>
          <w:rFonts w:ascii="Calibri" w:hAnsi="Calibri" w:cs="Calibri"/>
          <w:sz w:val="24"/>
          <w:szCs w:val="24"/>
        </w:rPr>
      </w:pPr>
      <w:r w:rsidRPr="005032D8">
        <w:rPr>
          <w:rFonts w:ascii="Calibri" w:hAnsi="Calibri" w:cs="Calibri"/>
          <w:sz w:val="24"/>
          <w:szCs w:val="24"/>
        </w:rPr>
        <w:t>2.2.1.</w:t>
      </w:r>
      <w:r w:rsidRPr="005032D8">
        <w:rPr>
          <w:rFonts w:ascii="Calibri" w:hAnsi="Calibri" w:cs="Calibri"/>
          <w:sz w:val="24"/>
          <w:szCs w:val="24"/>
        </w:rPr>
        <w:tab/>
        <w:t>To the conical tub</w:t>
      </w:r>
      <w:r w:rsidR="004A575E" w:rsidRPr="005032D8">
        <w:rPr>
          <w:rFonts w:ascii="Calibri" w:hAnsi="Calibri" w:cs="Calibri"/>
          <w:sz w:val="24"/>
          <w:szCs w:val="24"/>
        </w:rPr>
        <w:t>e, add 2</w:t>
      </w:r>
      <w:r w:rsidR="00031474" w:rsidRPr="005032D8">
        <w:rPr>
          <w:rFonts w:ascii="Calibri" w:hAnsi="Calibri" w:cs="Calibri"/>
          <w:sz w:val="24"/>
          <w:szCs w:val="24"/>
        </w:rPr>
        <w:t>,</w:t>
      </w:r>
      <w:r w:rsidRPr="005032D8">
        <w:rPr>
          <w:rFonts w:ascii="Calibri" w:hAnsi="Calibri" w:cs="Calibri"/>
          <w:sz w:val="24"/>
          <w:szCs w:val="24"/>
        </w:rPr>
        <w:t>000 µ</w:t>
      </w:r>
      <w:r w:rsidR="005C1950" w:rsidRPr="005032D8">
        <w:rPr>
          <w:rFonts w:ascii="Calibri" w:hAnsi="Calibri" w:cs="Calibri"/>
          <w:sz w:val="24"/>
          <w:szCs w:val="24"/>
        </w:rPr>
        <w:t>L</w:t>
      </w:r>
      <w:r w:rsidRPr="005032D8">
        <w:rPr>
          <w:rFonts w:ascii="Calibri" w:hAnsi="Calibri" w:cs="Calibri"/>
          <w:sz w:val="24"/>
          <w:szCs w:val="24"/>
        </w:rPr>
        <w:t xml:space="preserve"> of 0.1</w:t>
      </w:r>
      <w:r w:rsidR="005C1950" w:rsidRPr="005032D8">
        <w:rPr>
          <w:rFonts w:ascii="Calibri" w:hAnsi="Calibri" w:cs="Calibri"/>
          <w:sz w:val="24"/>
          <w:szCs w:val="24"/>
        </w:rPr>
        <w:t xml:space="preserve"> M </w:t>
      </w:r>
      <w:r w:rsidRPr="005032D8">
        <w:rPr>
          <w:rFonts w:ascii="Calibri" w:hAnsi="Calibri" w:cs="Calibri"/>
          <w:sz w:val="24"/>
          <w:szCs w:val="24"/>
        </w:rPr>
        <w:t xml:space="preserve">HEPES, </w:t>
      </w:r>
      <w:r w:rsidR="004A575E" w:rsidRPr="005032D8">
        <w:rPr>
          <w:rFonts w:ascii="Calibri" w:hAnsi="Calibri" w:cs="Calibri"/>
          <w:sz w:val="24"/>
          <w:szCs w:val="24"/>
        </w:rPr>
        <w:t>1250 µ</w:t>
      </w:r>
      <w:r w:rsidR="005C1950" w:rsidRPr="005032D8">
        <w:rPr>
          <w:rFonts w:ascii="Calibri" w:hAnsi="Calibri" w:cs="Calibri"/>
          <w:sz w:val="24"/>
          <w:szCs w:val="24"/>
        </w:rPr>
        <w:t>L</w:t>
      </w:r>
      <w:r w:rsidR="004A575E" w:rsidRPr="005032D8">
        <w:rPr>
          <w:rFonts w:ascii="Calibri" w:hAnsi="Calibri" w:cs="Calibri"/>
          <w:sz w:val="24"/>
          <w:szCs w:val="24"/>
        </w:rPr>
        <w:t xml:space="preserve"> of 50% </w:t>
      </w:r>
      <w:r w:rsidR="005C1950" w:rsidRPr="005032D8">
        <w:rPr>
          <w:rFonts w:ascii="Calibri" w:hAnsi="Calibri" w:cs="Calibri"/>
          <w:sz w:val="24"/>
          <w:szCs w:val="24"/>
        </w:rPr>
        <w:t>g</w:t>
      </w:r>
      <w:r w:rsidR="004A575E" w:rsidRPr="005032D8">
        <w:rPr>
          <w:rFonts w:ascii="Calibri" w:hAnsi="Calibri" w:cs="Calibri"/>
          <w:sz w:val="24"/>
          <w:szCs w:val="24"/>
        </w:rPr>
        <w:t xml:space="preserve">lycerol, </w:t>
      </w:r>
      <w:r w:rsidRPr="005032D8">
        <w:rPr>
          <w:rFonts w:ascii="Calibri" w:hAnsi="Calibri" w:cs="Calibri"/>
          <w:sz w:val="24"/>
          <w:szCs w:val="24"/>
        </w:rPr>
        <w:t>15 µ</w:t>
      </w:r>
      <w:r w:rsidR="005C1950" w:rsidRPr="005032D8">
        <w:rPr>
          <w:rFonts w:ascii="Calibri" w:hAnsi="Calibri" w:cs="Calibri"/>
          <w:sz w:val="24"/>
          <w:szCs w:val="24"/>
        </w:rPr>
        <w:t>L</w:t>
      </w:r>
      <w:r w:rsidRPr="005032D8">
        <w:rPr>
          <w:rFonts w:ascii="Calibri" w:hAnsi="Calibri" w:cs="Calibri"/>
          <w:sz w:val="24"/>
          <w:szCs w:val="24"/>
        </w:rPr>
        <w:t xml:space="preserve"> of 1 </w:t>
      </w:r>
      <w:r w:rsidR="005C1950" w:rsidRPr="005032D8">
        <w:rPr>
          <w:rFonts w:ascii="Calibri" w:hAnsi="Calibri" w:cs="Calibri"/>
          <w:sz w:val="24"/>
          <w:szCs w:val="24"/>
        </w:rPr>
        <w:t>M</w:t>
      </w:r>
      <w:r w:rsidRPr="005032D8">
        <w:rPr>
          <w:rFonts w:ascii="Calibri" w:hAnsi="Calibri" w:cs="Calibri"/>
          <w:sz w:val="24"/>
          <w:szCs w:val="24"/>
        </w:rPr>
        <w:t xml:space="preserve"> MgCl</w:t>
      </w:r>
      <w:r w:rsidR="005C1950" w:rsidRPr="005032D8">
        <w:rPr>
          <w:rFonts w:ascii="Calibri" w:hAnsi="Calibri" w:cs="Calibri"/>
          <w:sz w:val="24"/>
          <w:szCs w:val="24"/>
          <w:vertAlign w:val="subscript"/>
        </w:rPr>
        <w:t>2</w:t>
      </w:r>
      <w:r w:rsidRPr="005032D8">
        <w:rPr>
          <w:rFonts w:ascii="Calibri" w:hAnsi="Calibri" w:cs="Calibri"/>
          <w:sz w:val="24"/>
          <w:szCs w:val="24"/>
        </w:rPr>
        <w:t xml:space="preserve">, </w:t>
      </w:r>
      <w:r w:rsidR="004A575E" w:rsidRPr="005032D8">
        <w:rPr>
          <w:rFonts w:ascii="Calibri" w:hAnsi="Calibri" w:cs="Calibri"/>
          <w:sz w:val="24"/>
          <w:szCs w:val="24"/>
        </w:rPr>
        <w:t>5</w:t>
      </w:r>
      <w:r w:rsidRPr="005032D8">
        <w:rPr>
          <w:rFonts w:ascii="Calibri" w:hAnsi="Calibri" w:cs="Calibri"/>
          <w:sz w:val="24"/>
          <w:szCs w:val="24"/>
        </w:rPr>
        <w:t xml:space="preserve"> µ</w:t>
      </w:r>
      <w:r w:rsidR="005C1950" w:rsidRPr="005032D8">
        <w:rPr>
          <w:rFonts w:ascii="Calibri" w:hAnsi="Calibri" w:cs="Calibri"/>
          <w:sz w:val="24"/>
          <w:szCs w:val="24"/>
        </w:rPr>
        <w:t>L</w:t>
      </w:r>
      <w:r w:rsidRPr="005032D8">
        <w:rPr>
          <w:rFonts w:ascii="Calibri" w:hAnsi="Calibri" w:cs="Calibri"/>
          <w:sz w:val="24"/>
          <w:szCs w:val="24"/>
        </w:rPr>
        <w:t xml:space="preserve"> of 1 </w:t>
      </w:r>
      <w:r w:rsidR="005C1950" w:rsidRPr="005032D8">
        <w:rPr>
          <w:rFonts w:ascii="Calibri" w:hAnsi="Calibri" w:cs="Calibri"/>
          <w:sz w:val="24"/>
          <w:szCs w:val="24"/>
        </w:rPr>
        <w:t>M</w:t>
      </w:r>
      <w:r w:rsidRPr="005032D8">
        <w:rPr>
          <w:rFonts w:ascii="Calibri" w:hAnsi="Calibri" w:cs="Calibri"/>
          <w:sz w:val="24"/>
          <w:szCs w:val="24"/>
        </w:rPr>
        <w:t xml:space="preserve"> DTT</w:t>
      </w:r>
      <w:r w:rsidR="004A575E" w:rsidRPr="005032D8">
        <w:rPr>
          <w:rFonts w:ascii="Calibri" w:hAnsi="Calibri" w:cs="Calibri"/>
          <w:sz w:val="24"/>
          <w:szCs w:val="24"/>
        </w:rPr>
        <w:t>, 5 µ</w:t>
      </w:r>
      <w:r w:rsidR="005C1950" w:rsidRPr="005032D8">
        <w:rPr>
          <w:rFonts w:ascii="Calibri" w:hAnsi="Calibri" w:cs="Calibri"/>
          <w:sz w:val="24"/>
          <w:szCs w:val="24"/>
        </w:rPr>
        <w:t>L</w:t>
      </w:r>
      <w:r w:rsidR="004A575E" w:rsidRPr="005032D8">
        <w:rPr>
          <w:rFonts w:ascii="Calibri" w:hAnsi="Calibri" w:cs="Calibri"/>
          <w:sz w:val="24"/>
          <w:szCs w:val="24"/>
        </w:rPr>
        <w:t xml:space="preserve"> of 0.5 </w:t>
      </w:r>
      <w:r w:rsidR="005C1950" w:rsidRPr="005032D8">
        <w:rPr>
          <w:rFonts w:ascii="Calibri" w:hAnsi="Calibri" w:cs="Calibri"/>
          <w:sz w:val="24"/>
          <w:szCs w:val="24"/>
        </w:rPr>
        <w:t>M</w:t>
      </w:r>
      <w:r w:rsidR="004A575E" w:rsidRPr="005032D8">
        <w:rPr>
          <w:rFonts w:ascii="Calibri" w:hAnsi="Calibri" w:cs="Calibri"/>
          <w:sz w:val="24"/>
          <w:szCs w:val="24"/>
        </w:rPr>
        <w:t xml:space="preserve"> EDTA and 60</w:t>
      </w:r>
      <w:r w:rsidRPr="005032D8">
        <w:rPr>
          <w:rFonts w:ascii="Calibri" w:hAnsi="Calibri" w:cs="Calibri"/>
          <w:sz w:val="24"/>
          <w:szCs w:val="24"/>
        </w:rPr>
        <w:t>0 µ</w:t>
      </w:r>
      <w:r w:rsidR="005C1950" w:rsidRPr="005032D8">
        <w:rPr>
          <w:rFonts w:ascii="Calibri" w:hAnsi="Calibri" w:cs="Calibri"/>
          <w:sz w:val="24"/>
          <w:szCs w:val="24"/>
        </w:rPr>
        <w:t>L</w:t>
      </w:r>
      <w:r w:rsidRPr="005032D8">
        <w:rPr>
          <w:rFonts w:ascii="Calibri" w:hAnsi="Calibri" w:cs="Calibri"/>
          <w:sz w:val="24"/>
          <w:szCs w:val="24"/>
        </w:rPr>
        <w:t xml:space="preserve"> of </w:t>
      </w:r>
      <w:r w:rsidR="004A575E" w:rsidRPr="005032D8">
        <w:rPr>
          <w:rFonts w:ascii="Calibri" w:hAnsi="Calibri" w:cs="Calibri"/>
          <w:sz w:val="24"/>
          <w:szCs w:val="24"/>
        </w:rPr>
        <w:t>5</w:t>
      </w:r>
      <w:r w:rsidR="000F4D35" w:rsidRPr="005032D8">
        <w:rPr>
          <w:rFonts w:ascii="Calibri" w:hAnsi="Calibri" w:cs="Calibri"/>
          <w:sz w:val="24"/>
          <w:szCs w:val="24"/>
        </w:rPr>
        <w:t xml:space="preserve"> </w:t>
      </w:r>
      <w:r w:rsidR="005C1950" w:rsidRPr="005032D8">
        <w:rPr>
          <w:rFonts w:ascii="Calibri" w:hAnsi="Calibri" w:cs="Calibri"/>
          <w:sz w:val="24"/>
          <w:szCs w:val="24"/>
        </w:rPr>
        <w:t>M</w:t>
      </w:r>
      <w:r w:rsidR="004A575E" w:rsidRPr="005032D8">
        <w:rPr>
          <w:rFonts w:ascii="Calibri" w:hAnsi="Calibri" w:cs="Calibri"/>
          <w:sz w:val="24"/>
          <w:szCs w:val="24"/>
        </w:rPr>
        <w:t xml:space="preserve"> NaCl</w:t>
      </w:r>
      <w:r w:rsidRPr="005032D8">
        <w:rPr>
          <w:rFonts w:ascii="Calibri" w:hAnsi="Calibri" w:cs="Calibri"/>
          <w:sz w:val="24"/>
          <w:szCs w:val="24"/>
        </w:rPr>
        <w:t xml:space="preserve">. </w:t>
      </w:r>
    </w:p>
    <w:p w14:paraId="4101652C" w14:textId="77777777" w:rsidR="00B95148" w:rsidRPr="005032D8" w:rsidRDefault="00B95148" w:rsidP="00C33528">
      <w:pPr>
        <w:spacing w:after="0" w:line="240" w:lineRule="auto"/>
        <w:jc w:val="both"/>
        <w:rPr>
          <w:rFonts w:ascii="Calibri" w:hAnsi="Calibri" w:cs="Calibri"/>
          <w:sz w:val="24"/>
          <w:szCs w:val="24"/>
        </w:rPr>
      </w:pPr>
    </w:p>
    <w:p w14:paraId="24C31064" w14:textId="1EB7FC48" w:rsidR="00B95148" w:rsidRPr="005032D8" w:rsidRDefault="00B95148"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2.2.2. </w:t>
      </w:r>
      <w:r w:rsidRPr="005032D8">
        <w:rPr>
          <w:rFonts w:ascii="Calibri" w:hAnsi="Calibri" w:cs="Calibri"/>
          <w:sz w:val="24"/>
          <w:szCs w:val="24"/>
        </w:rPr>
        <w:tab/>
        <w:t>Add 100 µ</w:t>
      </w:r>
      <w:r w:rsidR="005C1950" w:rsidRPr="005032D8">
        <w:rPr>
          <w:rFonts w:ascii="Calibri" w:hAnsi="Calibri" w:cs="Calibri"/>
          <w:sz w:val="24"/>
          <w:szCs w:val="24"/>
        </w:rPr>
        <w:t>L</w:t>
      </w:r>
      <w:r w:rsidRPr="005032D8">
        <w:rPr>
          <w:rFonts w:ascii="Calibri" w:hAnsi="Calibri" w:cs="Calibri"/>
          <w:sz w:val="24"/>
          <w:szCs w:val="24"/>
        </w:rPr>
        <w:t xml:space="preserve"> of protease inhibitor cocktail and 100 µ</w:t>
      </w:r>
      <w:r w:rsidR="005C1950" w:rsidRPr="005032D8">
        <w:rPr>
          <w:rFonts w:ascii="Calibri" w:hAnsi="Calibri" w:cs="Calibri"/>
          <w:sz w:val="24"/>
          <w:szCs w:val="24"/>
        </w:rPr>
        <w:t>L</w:t>
      </w:r>
      <w:r w:rsidRPr="005032D8">
        <w:rPr>
          <w:rFonts w:ascii="Calibri" w:hAnsi="Calibri" w:cs="Calibri"/>
          <w:sz w:val="24"/>
          <w:szCs w:val="24"/>
        </w:rPr>
        <w:t xml:space="preserve"> of phosphatase inhibitor cocktail. Briefly vortex the solution to mix and place on wet ice to chill. Note that the solution may have a yellow tint from the phosphatase inhibitor.</w:t>
      </w:r>
    </w:p>
    <w:p w14:paraId="4B99056E" w14:textId="77777777" w:rsidR="00410B3A" w:rsidRPr="005032D8" w:rsidRDefault="00410B3A" w:rsidP="00C33528">
      <w:pPr>
        <w:spacing w:after="0" w:line="240" w:lineRule="auto"/>
        <w:jc w:val="both"/>
        <w:rPr>
          <w:rFonts w:ascii="Calibri" w:hAnsi="Calibri" w:cs="Calibri"/>
          <w:sz w:val="24"/>
          <w:szCs w:val="24"/>
        </w:rPr>
      </w:pPr>
    </w:p>
    <w:p w14:paraId="33CB8B9A" w14:textId="0102C415" w:rsidR="00410B3A" w:rsidRPr="005032D8" w:rsidRDefault="00B95148"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2.3</w:t>
      </w:r>
      <w:r w:rsidR="00410B3A" w:rsidRPr="005032D8">
        <w:rPr>
          <w:rFonts w:ascii="Calibri" w:hAnsi="Calibri" w:cs="Calibri"/>
          <w:sz w:val="24"/>
          <w:szCs w:val="24"/>
          <w:highlight w:val="yellow"/>
        </w:rPr>
        <w:t>.</w:t>
      </w:r>
      <w:r w:rsidRPr="005032D8">
        <w:rPr>
          <w:rFonts w:ascii="Calibri" w:hAnsi="Calibri" w:cs="Calibri"/>
          <w:sz w:val="24"/>
          <w:szCs w:val="24"/>
          <w:highlight w:val="yellow"/>
        </w:rPr>
        <w:t xml:space="preserve"> </w:t>
      </w:r>
      <w:r w:rsidRPr="005032D8">
        <w:rPr>
          <w:rFonts w:ascii="Calibri" w:hAnsi="Calibri" w:cs="Calibri"/>
          <w:sz w:val="24"/>
          <w:szCs w:val="24"/>
          <w:highlight w:val="yellow"/>
        </w:rPr>
        <w:tab/>
        <w:t xml:space="preserve">Remove </w:t>
      </w:r>
      <w:r w:rsidR="005C1950" w:rsidRPr="005032D8">
        <w:rPr>
          <w:rFonts w:ascii="Calibri" w:hAnsi="Calibri" w:cs="Calibri"/>
          <w:sz w:val="24"/>
          <w:szCs w:val="24"/>
          <w:highlight w:val="yellow"/>
        </w:rPr>
        <w:t xml:space="preserve">the </w:t>
      </w:r>
      <w:r w:rsidRPr="005032D8">
        <w:rPr>
          <w:rFonts w:ascii="Calibri" w:hAnsi="Calibri" w:cs="Calibri"/>
          <w:sz w:val="24"/>
          <w:szCs w:val="24"/>
          <w:highlight w:val="yellow"/>
        </w:rPr>
        <w:t>1.5</w:t>
      </w:r>
      <w:r w:rsidR="005C1950" w:rsidRPr="005032D8">
        <w:rPr>
          <w:rFonts w:ascii="Calibri" w:hAnsi="Calibri" w:cs="Calibri"/>
          <w:sz w:val="24"/>
          <w:szCs w:val="24"/>
          <w:highlight w:val="yellow"/>
        </w:rPr>
        <w:t xml:space="preserve"> </w:t>
      </w:r>
      <w:r w:rsidRPr="005032D8">
        <w:rPr>
          <w:rFonts w:ascii="Calibri" w:hAnsi="Calibri" w:cs="Calibri"/>
          <w:sz w:val="24"/>
          <w:szCs w:val="24"/>
          <w:highlight w:val="yellow"/>
        </w:rPr>
        <w:t>m</w:t>
      </w:r>
      <w:r w:rsidR="005C1950" w:rsidRPr="005032D8">
        <w:rPr>
          <w:rFonts w:ascii="Calibri" w:hAnsi="Calibri" w:cs="Calibri"/>
          <w:sz w:val="24"/>
          <w:szCs w:val="24"/>
          <w:highlight w:val="yellow"/>
        </w:rPr>
        <w:t>L</w:t>
      </w:r>
      <w:r w:rsidRPr="005032D8">
        <w:rPr>
          <w:rFonts w:ascii="Calibri" w:hAnsi="Calibri" w:cs="Calibri"/>
          <w:sz w:val="24"/>
          <w:szCs w:val="24"/>
          <w:highlight w:val="yellow"/>
        </w:rPr>
        <w:t xml:space="preserve"> centrifuge </w:t>
      </w:r>
      <w:r w:rsidR="00CD6904" w:rsidRPr="005032D8">
        <w:rPr>
          <w:rFonts w:ascii="Calibri" w:hAnsi="Calibri" w:cs="Calibri"/>
          <w:sz w:val="24"/>
          <w:szCs w:val="24"/>
          <w:highlight w:val="yellow"/>
        </w:rPr>
        <w:t xml:space="preserve">microtube </w:t>
      </w:r>
      <w:r w:rsidRPr="005032D8">
        <w:rPr>
          <w:rFonts w:ascii="Calibri" w:hAnsi="Calibri" w:cs="Calibri"/>
          <w:sz w:val="24"/>
          <w:szCs w:val="24"/>
          <w:highlight w:val="yellow"/>
        </w:rPr>
        <w:t>containing one hemisphere of the ROI from the -80 °C freezer. Ensure that the hemisphere used is counterbalanced across extraction conditions for each experimental group. For example, in a two-group experiment</w:t>
      </w:r>
      <w:r w:rsidR="005C1950" w:rsidRPr="005032D8">
        <w:rPr>
          <w:rFonts w:ascii="Calibri" w:hAnsi="Calibri" w:cs="Calibri"/>
          <w:sz w:val="24"/>
          <w:szCs w:val="24"/>
          <w:highlight w:val="yellow"/>
        </w:rPr>
        <w:t>,</w:t>
      </w:r>
      <w:r w:rsidRPr="005032D8">
        <w:rPr>
          <w:rFonts w:ascii="Calibri" w:hAnsi="Calibri" w:cs="Calibri"/>
          <w:sz w:val="24"/>
          <w:szCs w:val="24"/>
          <w:highlight w:val="yellow"/>
        </w:rPr>
        <w:t xml:space="preserve"> use the left hemisphere for the first two animals in each group and the right hemisphere for the next two samples, etc.</w:t>
      </w:r>
    </w:p>
    <w:p w14:paraId="1299C43A" w14:textId="77777777" w:rsidR="00B95148" w:rsidRPr="005032D8" w:rsidRDefault="00B95148" w:rsidP="00C33528">
      <w:pPr>
        <w:spacing w:after="0" w:line="240" w:lineRule="auto"/>
        <w:jc w:val="both"/>
        <w:rPr>
          <w:rFonts w:ascii="Calibri" w:hAnsi="Calibri" w:cs="Calibri"/>
          <w:sz w:val="24"/>
          <w:szCs w:val="24"/>
          <w:highlight w:val="yellow"/>
        </w:rPr>
      </w:pPr>
    </w:p>
    <w:p w14:paraId="27275780" w14:textId="243C79AB" w:rsidR="00517EFC" w:rsidRPr="005032D8" w:rsidRDefault="00B95148"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2.4. </w:t>
      </w:r>
      <w:r w:rsidRPr="005032D8">
        <w:rPr>
          <w:rFonts w:ascii="Calibri" w:hAnsi="Calibri" w:cs="Calibri"/>
          <w:sz w:val="24"/>
          <w:szCs w:val="24"/>
          <w:highlight w:val="yellow"/>
        </w:rPr>
        <w:tab/>
        <w:t xml:space="preserve">Using a scalpel, transfer </w:t>
      </w:r>
      <w:r w:rsidR="00F826C4" w:rsidRPr="005032D8">
        <w:rPr>
          <w:rFonts w:ascii="Calibri" w:hAnsi="Calibri" w:cs="Calibri"/>
          <w:sz w:val="24"/>
          <w:szCs w:val="24"/>
          <w:highlight w:val="yellow"/>
        </w:rPr>
        <w:t xml:space="preserve">the </w:t>
      </w:r>
      <w:r w:rsidRPr="005032D8">
        <w:rPr>
          <w:rFonts w:ascii="Calibri" w:hAnsi="Calibri" w:cs="Calibri"/>
          <w:sz w:val="24"/>
          <w:szCs w:val="24"/>
          <w:highlight w:val="yellow"/>
        </w:rPr>
        <w:t>frozen brain tissue to a 2 m</w:t>
      </w:r>
      <w:r w:rsidR="005C1950" w:rsidRPr="005032D8">
        <w:rPr>
          <w:rFonts w:ascii="Calibri" w:hAnsi="Calibri" w:cs="Calibri"/>
          <w:sz w:val="24"/>
          <w:szCs w:val="24"/>
          <w:highlight w:val="yellow"/>
        </w:rPr>
        <w:t>L</w:t>
      </w:r>
      <w:r w:rsidRPr="005032D8">
        <w:rPr>
          <w:rFonts w:ascii="Calibri" w:hAnsi="Calibri" w:cs="Calibri"/>
          <w:sz w:val="24"/>
          <w:szCs w:val="24"/>
          <w:highlight w:val="yellow"/>
        </w:rPr>
        <w:t xml:space="preserve"> </w:t>
      </w:r>
      <w:r w:rsidR="00A01FB5" w:rsidRPr="005032D8">
        <w:rPr>
          <w:rFonts w:ascii="Calibri" w:hAnsi="Calibri" w:cs="Calibri"/>
          <w:sz w:val="24"/>
          <w:szCs w:val="24"/>
          <w:highlight w:val="yellow"/>
        </w:rPr>
        <w:t xml:space="preserve">glass </w:t>
      </w:r>
      <w:r w:rsidRPr="005032D8">
        <w:rPr>
          <w:rFonts w:ascii="Calibri" w:hAnsi="Calibri" w:cs="Calibri"/>
          <w:sz w:val="24"/>
          <w:szCs w:val="24"/>
          <w:highlight w:val="yellow"/>
        </w:rPr>
        <w:t>Teflon homogenizer. Add 500 µ</w:t>
      </w:r>
      <w:r w:rsidR="005C1950" w:rsidRPr="005032D8">
        <w:rPr>
          <w:rFonts w:ascii="Calibri" w:hAnsi="Calibri" w:cs="Calibri"/>
          <w:sz w:val="24"/>
          <w:szCs w:val="24"/>
          <w:highlight w:val="yellow"/>
        </w:rPr>
        <w:t>L</w:t>
      </w:r>
      <w:r w:rsidRPr="005032D8">
        <w:rPr>
          <w:rFonts w:ascii="Calibri" w:hAnsi="Calibri" w:cs="Calibri"/>
          <w:sz w:val="24"/>
          <w:szCs w:val="24"/>
          <w:highlight w:val="yellow"/>
        </w:rPr>
        <w:t xml:space="preserve"> of Lysis buffer to the Teflon tube. </w:t>
      </w:r>
    </w:p>
    <w:p w14:paraId="41816A61" w14:textId="77777777" w:rsidR="00517EFC" w:rsidRPr="005032D8" w:rsidRDefault="00517EFC" w:rsidP="00C33528">
      <w:pPr>
        <w:spacing w:after="0" w:line="240" w:lineRule="auto"/>
        <w:jc w:val="both"/>
        <w:rPr>
          <w:rFonts w:ascii="Calibri" w:hAnsi="Calibri" w:cs="Calibri"/>
          <w:sz w:val="24"/>
          <w:szCs w:val="24"/>
          <w:highlight w:val="yellow"/>
        </w:rPr>
      </w:pPr>
    </w:p>
    <w:p w14:paraId="5EA25E88" w14:textId="1D75F3BA" w:rsidR="00B95148" w:rsidRPr="005032D8" w:rsidRDefault="00517EF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2.4.1.</w:t>
      </w:r>
      <w:r w:rsidRPr="005032D8">
        <w:rPr>
          <w:rFonts w:ascii="Calibri" w:hAnsi="Calibri" w:cs="Calibri"/>
          <w:sz w:val="24"/>
          <w:szCs w:val="24"/>
          <w:highlight w:val="yellow"/>
        </w:rPr>
        <w:tab/>
      </w:r>
      <w:r w:rsidR="00B95148" w:rsidRPr="005032D8">
        <w:rPr>
          <w:rFonts w:ascii="Calibri" w:hAnsi="Calibri" w:cs="Calibri"/>
          <w:sz w:val="24"/>
          <w:szCs w:val="24"/>
          <w:highlight w:val="yellow"/>
        </w:rPr>
        <w:t>Using pestle B, homogenize the same tissue using 15 st</w:t>
      </w:r>
      <w:r w:rsidR="00ED0A81" w:rsidRPr="005032D8">
        <w:rPr>
          <w:rFonts w:ascii="Calibri" w:hAnsi="Calibri" w:cs="Calibri"/>
          <w:sz w:val="24"/>
          <w:szCs w:val="24"/>
          <w:highlight w:val="yellow"/>
        </w:rPr>
        <w:t>rokes until no visible amount</w:t>
      </w:r>
      <w:r w:rsidR="00B95148" w:rsidRPr="005032D8">
        <w:rPr>
          <w:rFonts w:ascii="Calibri" w:hAnsi="Calibri" w:cs="Calibri"/>
          <w:sz w:val="24"/>
          <w:szCs w:val="24"/>
          <w:highlight w:val="yellow"/>
        </w:rPr>
        <w:t xml:space="preserve"> of solid material are present. Use a turning motion (clockwise or counter-clockwise) during each stroke.</w:t>
      </w:r>
    </w:p>
    <w:p w14:paraId="4DDBEF00" w14:textId="77777777" w:rsidR="00B95148" w:rsidRPr="005032D8" w:rsidRDefault="00B95148" w:rsidP="00C33528">
      <w:pPr>
        <w:spacing w:after="0" w:line="240" w:lineRule="auto"/>
        <w:jc w:val="both"/>
        <w:rPr>
          <w:rFonts w:ascii="Calibri" w:hAnsi="Calibri" w:cs="Calibri"/>
          <w:sz w:val="24"/>
          <w:szCs w:val="24"/>
          <w:highlight w:val="yellow"/>
        </w:rPr>
      </w:pPr>
    </w:p>
    <w:p w14:paraId="6E6B60C6" w14:textId="70F42AFC" w:rsidR="00B95148" w:rsidRPr="005032D8" w:rsidRDefault="00B95148"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2.5. </w:t>
      </w:r>
      <w:r w:rsidRPr="005032D8">
        <w:rPr>
          <w:rFonts w:ascii="Calibri" w:hAnsi="Calibri" w:cs="Calibri"/>
          <w:sz w:val="24"/>
          <w:szCs w:val="24"/>
          <w:highlight w:val="yellow"/>
        </w:rPr>
        <w:tab/>
        <w:t>Using a 1</w:t>
      </w:r>
      <w:r w:rsidR="00031474" w:rsidRPr="005032D8">
        <w:rPr>
          <w:rFonts w:ascii="Calibri" w:hAnsi="Calibri" w:cs="Calibri"/>
          <w:sz w:val="24"/>
          <w:szCs w:val="24"/>
          <w:highlight w:val="yellow"/>
        </w:rPr>
        <w:t>,</w:t>
      </w:r>
      <w:r w:rsidRPr="005032D8">
        <w:rPr>
          <w:rFonts w:ascii="Calibri" w:hAnsi="Calibri" w:cs="Calibri"/>
          <w:sz w:val="24"/>
          <w:szCs w:val="24"/>
          <w:highlight w:val="yellow"/>
        </w:rPr>
        <w:t xml:space="preserve">000 </w:t>
      </w:r>
      <w:r w:rsidR="56FEB2A1" w:rsidRPr="005032D8">
        <w:rPr>
          <w:rFonts w:ascii="Calibri" w:eastAsia="Calibri" w:hAnsi="Calibri" w:cs="Calibri"/>
          <w:sz w:val="24"/>
          <w:szCs w:val="24"/>
          <w:highlight w:val="yellow"/>
        </w:rPr>
        <w:t>µ</w:t>
      </w:r>
      <w:r w:rsidR="005C1950" w:rsidRPr="005032D8">
        <w:rPr>
          <w:rFonts w:ascii="Calibri" w:eastAsia="Calibri" w:hAnsi="Calibri" w:cs="Calibri"/>
          <w:sz w:val="24"/>
          <w:szCs w:val="24"/>
          <w:highlight w:val="yellow"/>
        </w:rPr>
        <w:t>L</w:t>
      </w:r>
      <w:r w:rsidRPr="005032D8">
        <w:rPr>
          <w:rFonts w:ascii="Calibri" w:hAnsi="Calibri" w:cs="Calibri"/>
          <w:sz w:val="24"/>
          <w:szCs w:val="24"/>
          <w:highlight w:val="yellow"/>
        </w:rPr>
        <w:t xml:space="preserve"> pipette, transfer the homogenized sample to a new 1.5 m</w:t>
      </w:r>
      <w:r w:rsidR="005C1950"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Place the tube on wet ice and incubate for 30 min.</w:t>
      </w:r>
    </w:p>
    <w:p w14:paraId="3461D779" w14:textId="77777777" w:rsidR="00B95148" w:rsidRPr="005032D8" w:rsidRDefault="00B95148" w:rsidP="00C33528">
      <w:pPr>
        <w:spacing w:after="0" w:line="240" w:lineRule="auto"/>
        <w:jc w:val="both"/>
        <w:rPr>
          <w:rFonts w:ascii="Calibri" w:hAnsi="Calibri" w:cs="Calibri"/>
          <w:sz w:val="24"/>
          <w:szCs w:val="24"/>
          <w:highlight w:val="yellow"/>
        </w:rPr>
      </w:pPr>
    </w:p>
    <w:p w14:paraId="3966C9D8" w14:textId="39E3D66E" w:rsidR="00B95148" w:rsidRPr="005032D8" w:rsidRDefault="00B95148"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2.6. </w:t>
      </w:r>
      <w:r w:rsidRPr="005032D8">
        <w:rPr>
          <w:rFonts w:ascii="Calibri" w:hAnsi="Calibri" w:cs="Calibri"/>
          <w:sz w:val="24"/>
          <w:szCs w:val="24"/>
          <w:highlight w:val="yellow"/>
        </w:rPr>
        <w:tab/>
        <w:t xml:space="preserve">Place tube in microcentrifuge and spin for 10 min at </w:t>
      </w:r>
      <w:r w:rsidR="00F653BF" w:rsidRPr="005032D8">
        <w:rPr>
          <w:rFonts w:ascii="Calibri" w:hAnsi="Calibri" w:cs="Calibri"/>
          <w:sz w:val="24"/>
          <w:szCs w:val="24"/>
          <w:highlight w:val="yellow"/>
        </w:rPr>
        <w:t xml:space="preserve">845 x </w:t>
      </w:r>
      <w:r w:rsidR="00F653BF" w:rsidRPr="005032D8">
        <w:rPr>
          <w:rFonts w:ascii="Calibri" w:hAnsi="Calibri" w:cs="Calibri"/>
          <w:i/>
          <w:sz w:val="24"/>
          <w:szCs w:val="24"/>
          <w:highlight w:val="yellow"/>
        </w:rPr>
        <w:t>g</w:t>
      </w:r>
      <w:r w:rsidR="005C1950" w:rsidRPr="005032D8">
        <w:rPr>
          <w:rFonts w:ascii="Calibri" w:hAnsi="Calibri" w:cs="Calibri"/>
          <w:sz w:val="24"/>
          <w:szCs w:val="24"/>
          <w:highlight w:val="yellow"/>
        </w:rPr>
        <w:t xml:space="preserve"> and</w:t>
      </w:r>
      <w:r w:rsidRPr="005032D8">
        <w:rPr>
          <w:rFonts w:ascii="Calibri" w:hAnsi="Calibri" w:cs="Calibri"/>
          <w:sz w:val="24"/>
          <w:szCs w:val="24"/>
          <w:highlight w:val="yellow"/>
        </w:rPr>
        <w:t xml:space="preserve"> 4 °C.</w:t>
      </w:r>
      <w:r w:rsidR="004A575E" w:rsidRPr="005032D8">
        <w:rPr>
          <w:rFonts w:ascii="Calibri" w:hAnsi="Calibri" w:cs="Calibri"/>
          <w:sz w:val="24"/>
          <w:szCs w:val="24"/>
          <w:highlight w:val="yellow"/>
        </w:rPr>
        <w:t xml:space="preserve"> After completion, carefully remove the supernatant by pipetting and place into a new 1.5 m</w:t>
      </w:r>
      <w:r w:rsidR="005C1950" w:rsidRPr="005032D8">
        <w:rPr>
          <w:rFonts w:ascii="Calibri" w:hAnsi="Calibri" w:cs="Calibri"/>
          <w:sz w:val="24"/>
          <w:szCs w:val="24"/>
          <w:highlight w:val="yellow"/>
        </w:rPr>
        <w:t>L</w:t>
      </w:r>
      <w:r w:rsidR="004A575E" w:rsidRPr="005032D8">
        <w:rPr>
          <w:rFonts w:ascii="Calibri" w:hAnsi="Calibri" w:cs="Calibri"/>
          <w:sz w:val="24"/>
          <w:szCs w:val="24"/>
          <w:highlight w:val="yellow"/>
        </w:rPr>
        <w:t xml:space="preserve"> microcentrifuge tube; this is the Cytoplasmic Fraction, which can be stored on ice or at 4 °C until Section 2.9.  </w:t>
      </w:r>
    </w:p>
    <w:p w14:paraId="3CF2D8B6" w14:textId="77777777" w:rsidR="004A575E" w:rsidRPr="005032D8" w:rsidRDefault="004A575E" w:rsidP="00C33528">
      <w:pPr>
        <w:spacing w:after="0" w:line="240" w:lineRule="auto"/>
        <w:jc w:val="both"/>
        <w:rPr>
          <w:rFonts w:ascii="Calibri" w:hAnsi="Calibri" w:cs="Calibri"/>
          <w:sz w:val="24"/>
          <w:szCs w:val="24"/>
          <w:highlight w:val="yellow"/>
        </w:rPr>
      </w:pPr>
    </w:p>
    <w:p w14:paraId="37B9FAC2" w14:textId="45641345" w:rsidR="004A575E" w:rsidRPr="005032D8" w:rsidRDefault="004A575E"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2.7. </w:t>
      </w:r>
      <w:r w:rsidRPr="005032D8">
        <w:rPr>
          <w:rFonts w:ascii="Calibri" w:hAnsi="Calibri" w:cs="Calibri"/>
          <w:sz w:val="24"/>
          <w:szCs w:val="24"/>
          <w:highlight w:val="yellow"/>
        </w:rPr>
        <w:tab/>
        <w:t>Add 50 µ</w:t>
      </w:r>
      <w:r w:rsidR="00F826C4" w:rsidRPr="005032D8">
        <w:rPr>
          <w:rFonts w:ascii="Calibri" w:hAnsi="Calibri" w:cs="Calibri"/>
          <w:sz w:val="24"/>
          <w:szCs w:val="24"/>
          <w:highlight w:val="yellow"/>
        </w:rPr>
        <w:t>L</w:t>
      </w:r>
      <w:r w:rsidRPr="005032D8">
        <w:rPr>
          <w:rFonts w:ascii="Calibri" w:hAnsi="Calibri" w:cs="Calibri"/>
          <w:sz w:val="24"/>
          <w:szCs w:val="24"/>
          <w:highlight w:val="yellow"/>
        </w:rPr>
        <w:t xml:space="preserve"> of Extraction buffer to the resulting pellet and resuspend by pipetting. Do not vortex the pellet. Place the tube containing the resuspended pellet on ice and incubate for 30 min.</w:t>
      </w:r>
    </w:p>
    <w:p w14:paraId="0FB78278" w14:textId="77777777" w:rsidR="004A575E" w:rsidRPr="005032D8" w:rsidRDefault="004A575E" w:rsidP="00C33528">
      <w:pPr>
        <w:spacing w:after="0" w:line="240" w:lineRule="auto"/>
        <w:jc w:val="both"/>
        <w:rPr>
          <w:rFonts w:ascii="Calibri" w:hAnsi="Calibri" w:cs="Calibri"/>
          <w:sz w:val="24"/>
          <w:szCs w:val="24"/>
          <w:highlight w:val="yellow"/>
        </w:rPr>
      </w:pPr>
    </w:p>
    <w:p w14:paraId="00C14E01" w14:textId="0EE08F24" w:rsidR="004A575E" w:rsidRPr="005032D8" w:rsidRDefault="004A575E" w:rsidP="00C33528">
      <w:pPr>
        <w:spacing w:after="0" w:line="240" w:lineRule="auto"/>
        <w:jc w:val="both"/>
        <w:rPr>
          <w:rFonts w:ascii="Calibri" w:hAnsi="Calibri" w:cs="Calibri"/>
          <w:sz w:val="24"/>
          <w:szCs w:val="24"/>
        </w:rPr>
      </w:pPr>
      <w:r w:rsidRPr="005032D8">
        <w:rPr>
          <w:rFonts w:ascii="Calibri" w:hAnsi="Calibri" w:cs="Calibri"/>
          <w:sz w:val="24"/>
          <w:szCs w:val="24"/>
          <w:highlight w:val="yellow"/>
        </w:rPr>
        <w:t xml:space="preserve">2.8. </w:t>
      </w:r>
      <w:r w:rsidRPr="005032D8">
        <w:rPr>
          <w:rFonts w:ascii="Calibri" w:hAnsi="Calibri" w:cs="Calibri"/>
          <w:sz w:val="24"/>
          <w:szCs w:val="24"/>
          <w:highlight w:val="yellow"/>
        </w:rPr>
        <w:tab/>
        <w:t xml:space="preserve">Place </w:t>
      </w:r>
      <w:r w:rsidR="00F826C4" w:rsidRPr="005032D8">
        <w:rPr>
          <w:rFonts w:ascii="Calibri" w:hAnsi="Calibri" w:cs="Calibri"/>
          <w:sz w:val="24"/>
          <w:szCs w:val="24"/>
          <w:highlight w:val="yellow"/>
        </w:rPr>
        <w:t xml:space="preserve">the </w:t>
      </w:r>
      <w:r w:rsidRPr="005032D8">
        <w:rPr>
          <w:rFonts w:ascii="Calibri" w:hAnsi="Calibri" w:cs="Calibri"/>
          <w:sz w:val="24"/>
          <w:szCs w:val="24"/>
          <w:highlight w:val="yellow"/>
        </w:rPr>
        <w:t xml:space="preserve">tube in microcentrifuge and spin for 20 min at 21,456 x </w:t>
      </w:r>
      <w:r w:rsidRPr="005032D8">
        <w:rPr>
          <w:rFonts w:ascii="Calibri" w:hAnsi="Calibri" w:cs="Calibri"/>
          <w:i/>
          <w:sz w:val="24"/>
          <w:szCs w:val="24"/>
          <w:highlight w:val="yellow"/>
        </w:rPr>
        <w:t>g</w:t>
      </w:r>
      <w:r w:rsidRPr="005032D8">
        <w:rPr>
          <w:rFonts w:ascii="Calibri" w:hAnsi="Calibri" w:cs="Calibri"/>
          <w:sz w:val="24"/>
          <w:szCs w:val="24"/>
          <w:highlight w:val="yellow"/>
        </w:rPr>
        <w:t>, 4 °C. After completion, carefully remove the supernatant by pipetting and place into a new 1.5 m</w:t>
      </w:r>
      <w:r w:rsidR="00F826C4"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this is the Nuclear Fraction. The pellet can now be discarded.</w:t>
      </w:r>
    </w:p>
    <w:p w14:paraId="1FC39945" w14:textId="77777777" w:rsidR="004A575E" w:rsidRPr="005032D8" w:rsidRDefault="004A575E" w:rsidP="00C33528">
      <w:pPr>
        <w:spacing w:after="0" w:line="240" w:lineRule="auto"/>
        <w:jc w:val="both"/>
        <w:rPr>
          <w:rFonts w:ascii="Calibri" w:hAnsi="Calibri" w:cs="Calibri"/>
          <w:sz w:val="24"/>
          <w:szCs w:val="24"/>
        </w:rPr>
      </w:pPr>
    </w:p>
    <w:p w14:paraId="6AA4C929" w14:textId="4D7C471C" w:rsidR="004A575E" w:rsidRPr="005032D8" w:rsidRDefault="004A575E"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2.9. </w:t>
      </w:r>
      <w:r w:rsidRPr="005032D8">
        <w:rPr>
          <w:rFonts w:ascii="Calibri" w:hAnsi="Calibri" w:cs="Calibri"/>
          <w:sz w:val="24"/>
          <w:szCs w:val="24"/>
        </w:rPr>
        <w:tab/>
        <w:t xml:space="preserve">Measure protein concentration of the Cytoplasmic and Nuclear extractions using </w:t>
      </w:r>
      <w:r w:rsidR="00BA3CC2" w:rsidRPr="005032D8">
        <w:rPr>
          <w:rFonts w:ascii="Calibri" w:hAnsi="Calibri" w:cs="Calibri"/>
          <w:sz w:val="24"/>
          <w:szCs w:val="24"/>
        </w:rPr>
        <w:t xml:space="preserve">the </w:t>
      </w:r>
      <w:r w:rsidRPr="005032D8">
        <w:rPr>
          <w:rFonts w:ascii="Calibri" w:hAnsi="Calibri" w:cs="Calibri"/>
          <w:sz w:val="24"/>
          <w:szCs w:val="24"/>
        </w:rPr>
        <w:t xml:space="preserve">Dc protein assay (according to the manufacturer's instructions), or any equivalent assay for samples collected using non-ionic detergents. Proceed immediately to proteasome activity assay (Section 4) or </w:t>
      </w:r>
      <w:r w:rsidR="00D1014F" w:rsidRPr="005032D8">
        <w:rPr>
          <w:rFonts w:ascii="Calibri" w:hAnsi="Calibri" w:cs="Calibri"/>
          <w:sz w:val="24"/>
          <w:szCs w:val="24"/>
        </w:rPr>
        <w:t>Western</w:t>
      </w:r>
      <w:r w:rsidRPr="005032D8">
        <w:rPr>
          <w:rFonts w:ascii="Calibri" w:hAnsi="Calibri" w:cs="Calibri"/>
          <w:sz w:val="24"/>
          <w:szCs w:val="24"/>
        </w:rPr>
        <w:t xml:space="preserve"> blotting (Section 5). Alternatively, samples can be stored at -80 °C until needed. </w:t>
      </w:r>
    </w:p>
    <w:p w14:paraId="0562CB0E" w14:textId="77777777" w:rsidR="00972FF7" w:rsidRPr="005032D8" w:rsidRDefault="00972FF7" w:rsidP="00C33528">
      <w:pPr>
        <w:spacing w:after="0" w:line="240" w:lineRule="auto"/>
        <w:jc w:val="both"/>
        <w:rPr>
          <w:rFonts w:ascii="Calibri" w:hAnsi="Calibri" w:cs="Calibri"/>
          <w:sz w:val="24"/>
          <w:szCs w:val="24"/>
        </w:rPr>
      </w:pPr>
    </w:p>
    <w:p w14:paraId="4E2BF86D" w14:textId="16CBC48D" w:rsidR="00A65860" w:rsidRPr="005032D8" w:rsidRDefault="00A65860" w:rsidP="00C33528">
      <w:pPr>
        <w:pStyle w:val="a5"/>
        <w:numPr>
          <w:ilvl w:val="0"/>
          <w:numId w:val="8"/>
        </w:numPr>
        <w:spacing w:after="0" w:line="240" w:lineRule="auto"/>
        <w:ind w:left="0" w:firstLine="0"/>
        <w:jc w:val="both"/>
        <w:rPr>
          <w:rFonts w:ascii="Calibri" w:hAnsi="Calibri" w:cs="Calibri"/>
          <w:b/>
          <w:sz w:val="24"/>
          <w:szCs w:val="24"/>
        </w:rPr>
      </w:pPr>
      <w:r w:rsidRPr="005032D8">
        <w:rPr>
          <w:rFonts w:ascii="Calibri" w:hAnsi="Calibri" w:cs="Calibri"/>
          <w:b/>
          <w:sz w:val="24"/>
          <w:szCs w:val="24"/>
        </w:rPr>
        <w:t xml:space="preserve">Synaptic </w:t>
      </w:r>
      <w:r w:rsidR="00F826C4" w:rsidRPr="005032D8">
        <w:rPr>
          <w:rFonts w:ascii="Calibri" w:hAnsi="Calibri" w:cs="Calibri"/>
          <w:b/>
          <w:sz w:val="24"/>
          <w:szCs w:val="24"/>
        </w:rPr>
        <w:t>fraction collection</w:t>
      </w:r>
    </w:p>
    <w:p w14:paraId="1C6F76CD" w14:textId="77777777" w:rsidR="00F826C4" w:rsidRPr="005032D8" w:rsidRDefault="00F826C4" w:rsidP="00C33528">
      <w:pPr>
        <w:spacing w:after="0" w:line="240" w:lineRule="auto"/>
        <w:jc w:val="both"/>
        <w:rPr>
          <w:rFonts w:ascii="Calibri" w:hAnsi="Calibri" w:cs="Calibri"/>
          <w:sz w:val="24"/>
          <w:szCs w:val="24"/>
        </w:rPr>
      </w:pPr>
    </w:p>
    <w:p w14:paraId="6FA79613" w14:textId="0212E157" w:rsidR="00B16026" w:rsidRPr="005032D8" w:rsidRDefault="00F826C4"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5319DB" w:rsidRPr="005032D8">
        <w:rPr>
          <w:rFonts w:ascii="Calibri" w:hAnsi="Calibri" w:cs="Calibri"/>
          <w:sz w:val="24"/>
          <w:szCs w:val="24"/>
        </w:rPr>
        <w:t>This protocol uses premade stock solutions of common lab chemicals, including 1</w:t>
      </w:r>
      <w:r w:rsidRPr="005032D8">
        <w:rPr>
          <w:rFonts w:ascii="Calibri" w:hAnsi="Calibri" w:cs="Calibri"/>
          <w:sz w:val="24"/>
          <w:szCs w:val="24"/>
        </w:rPr>
        <w:t xml:space="preserve"> M </w:t>
      </w:r>
      <w:r w:rsidR="005319DB" w:rsidRPr="005032D8">
        <w:rPr>
          <w:rFonts w:ascii="Calibri" w:hAnsi="Calibri" w:cs="Calibri"/>
          <w:sz w:val="24"/>
          <w:szCs w:val="24"/>
        </w:rPr>
        <w:t xml:space="preserve">Tris (pH 7.5), 0.5 </w:t>
      </w:r>
      <w:r w:rsidRPr="005032D8">
        <w:rPr>
          <w:rFonts w:ascii="Calibri" w:hAnsi="Calibri" w:cs="Calibri"/>
          <w:sz w:val="24"/>
          <w:szCs w:val="24"/>
        </w:rPr>
        <w:t>M</w:t>
      </w:r>
      <w:r w:rsidR="005319DB" w:rsidRPr="005032D8">
        <w:rPr>
          <w:rFonts w:ascii="Calibri" w:hAnsi="Calibri" w:cs="Calibri"/>
          <w:sz w:val="24"/>
          <w:szCs w:val="24"/>
        </w:rPr>
        <w:t xml:space="preserve"> EDTA, 5 </w:t>
      </w:r>
      <w:r w:rsidRPr="005032D8">
        <w:rPr>
          <w:rFonts w:ascii="Calibri" w:hAnsi="Calibri" w:cs="Calibri"/>
          <w:sz w:val="24"/>
          <w:szCs w:val="24"/>
        </w:rPr>
        <w:t>M</w:t>
      </w:r>
      <w:r w:rsidR="005319DB" w:rsidRPr="005032D8">
        <w:rPr>
          <w:rFonts w:ascii="Calibri" w:hAnsi="Calibri" w:cs="Calibri"/>
          <w:sz w:val="24"/>
          <w:szCs w:val="24"/>
        </w:rPr>
        <w:t xml:space="preserve"> NaCl and 10% SDS</w:t>
      </w:r>
      <w:r w:rsidRPr="005032D8">
        <w:rPr>
          <w:rFonts w:ascii="Calibri" w:hAnsi="Calibri" w:cs="Calibri"/>
          <w:sz w:val="24"/>
          <w:szCs w:val="24"/>
        </w:rPr>
        <w:t xml:space="preserve">. </w:t>
      </w:r>
      <w:r w:rsidR="00B16026" w:rsidRPr="005032D8">
        <w:rPr>
          <w:rFonts w:ascii="Calibri" w:hAnsi="Calibri" w:cs="Calibri"/>
          <w:sz w:val="24"/>
          <w:szCs w:val="24"/>
        </w:rPr>
        <w:t>If endpoint is use</w:t>
      </w:r>
      <w:r w:rsidRPr="005032D8">
        <w:rPr>
          <w:rFonts w:ascii="Calibri" w:hAnsi="Calibri" w:cs="Calibri"/>
          <w:sz w:val="24"/>
          <w:szCs w:val="24"/>
        </w:rPr>
        <w:t>d</w:t>
      </w:r>
      <w:r w:rsidR="00B16026" w:rsidRPr="005032D8">
        <w:rPr>
          <w:rFonts w:ascii="Calibri" w:hAnsi="Calibri" w:cs="Calibri"/>
          <w:sz w:val="24"/>
          <w:szCs w:val="24"/>
        </w:rPr>
        <w:t xml:space="preserve"> in proteasome activity assays, glycerol and ATP can be added to all buffers to help prevent disassembly of proteasome complexes during lysis </w:t>
      </w:r>
    </w:p>
    <w:p w14:paraId="34CE0A41" w14:textId="77777777" w:rsidR="005319DB" w:rsidRPr="005032D8" w:rsidRDefault="005319DB" w:rsidP="00C33528">
      <w:pPr>
        <w:spacing w:after="0" w:line="240" w:lineRule="auto"/>
        <w:jc w:val="both"/>
        <w:rPr>
          <w:rFonts w:ascii="Calibri" w:hAnsi="Calibri" w:cs="Calibri"/>
          <w:b/>
          <w:sz w:val="24"/>
          <w:szCs w:val="24"/>
        </w:rPr>
      </w:pPr>
    </w:p>
    <w:p w14:paraId="6B315AC0" w14:textId="523FD281"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3.1. </w:t>
      </w:r>
      <w:r w:rsidRPr="005032D8">
        <w:rPr>
          <w:rFonts w:ascii="Calibri" w:hAnsi="Calibri" w:cs="Calibri"/>
          <w:sz w:val="24"/>
          <w:szCs w:val="24"/>
        </w:rPr>
        <w:tab/>
        <w:t xml:space="preserve">Prepare the TEVP buffer with 320 </w:t>
      </w:r>
      <w:proofErr w:type="spellStart"/>
      <w:r w:rsidRPr="005032D8">
        <w:rPr>
          <w:rFonts w:ascii="Calibri" w:hAnsi="Calibri" w:cs="Calibri"/>
          <w:sz w:val="24"/>
          <w:szCs w:val="24"/>
        </w:rPr>
        <w:t>m</w:t>
      </w:r>
      <w:r w:rsidR="00031474" w:rsidRPr="005032D8">
        <w:rPr>
          <w:rFonts w:ascii="Calibri" w:hAnsi="Calibri" w:cs="Calibri"/>
          <w:sz w:val="24"/>
          <w:szCs w:val="24"/>
        </w:rPr>
        <w:t>M</w:t>
      </w:r>
      <w:r w:rsidR="00031474" w:rsidRPr="005032D8">
        <w:rPr>
          <w:rFonts w:ascii="Symbol" w:hAnsi="Symbol" w:cs="Calibri"/>
          <w:sz w:val="24"/>
          <w:szCs w:val="24"/>
        </w:rPr>
        <w:t></w:t>
      </w:r>
      <w:r w:rsidRPr="005032D8">
        <w:rPr>
          <w:rFonts w:ascii="Calibri" w:hAnsi="Calibri" w:cs="Calibri"/>
          <w:sz w:val="24"/>
          <w:szCs w:val="24"/>
        </w:rPr>
        <w:t>sucrose</w:t>
      </w:r>
      <w:proofErr w:type="spellEnd"/>
      <w:r w:rsidRPr="005032D8">
        <w:rPr>
          <w:rFonts w:ascii="Calibri" w:hAnsi="Calibri" w:cs="Calibri"/>
          <w:sz w:val="24"/>
          <w:szCs w:val="24"/>
        </w:rPr>
        <w:t>. Add 60 m</w:t>
      </w:r>
      <w:r w:rsidR="00031474" w:rsidRPr="005032D8">
        <w:rPr>
          <w:rFonts w:ascii="Calibri" w:hAnsi="Calibri" w:cs="Calibri"/>
          <w:sz w:val="24"/>
          <w:szCs w:val="24"/>
        </w:rPr>
        <w:t>L</w:t>
      </w:r>
      <w:r w:rsidRPr="005032D8">
        <w:rPr>
          <w:rFonts w:ascii="Calibri" w:hAnsi="Calibri" w:cs="Calibri"/>
          <w:sz w:val="24"/>
          <w:szCs w:val="24"/>
        </w:rPr>
        <w:t xml:space="preserve"> of ultrapure (deionized and distilled) water to a clean 100</w:t>
      </w:r>
      <w:r w:rsidR="00A01FB5" w:rsidRPr="005032D8">
        <w:rPr>
          <w:rFonts w:ascii="Calibri" w:hAnsi="Calibri" w:cs="Calibri"/>
          <w:sz w:val="24"/>
          <w:szCs w:val="24"/>
        </w:rPr>
        <w:t xml:space="preserve"> </w:t>
      </w:r>
      <w:r w:rsidRPr="005032D8">
        <w:rPr>
          <w:rFonts w:ascii="Calibri" w:hAnsi="Calibri" w:cs="Calibri"/>
          <w:sz w:val="24"/>
          <w:szCs w:val="24"/>
        </w:rPr>
        <w:t>m</w:t>
      </w:r>
      <w:r w:rsidR="00031474" w:rsidRPr="005032D8">
        <w:rPr>
          <w:rFonts w:ascii="Calibri" w:hAnsi="Calibri" w:cs="Calibri"/>
          <w:sz w:val="24"/>
          <w:szCs w:val="24"/>
        </w:rPr>
        <w:t>L</w:t>
      </w:r>
      <w:r w:rsidRPr="005032D8">
        <w:rPr>
          <w:rFonts w:ascii="Calibri" w:hAnsi="Calibri" w:cs="Calibri"/>
          <w:sz w:val="24"/>
          <w:szCs w:val="24"/>
        </w:rPr>
        <w:t xml:space="preserve"> beaker. </w:t>
      </w:r>
    </w:p>
    <w:p w14:paraId="62EBF3C5" w14:textId="77777777" w:rsidR="000F4D35" w:rsidRPr="005032D8" w:rsidRDefault="000F4D35" w:rsidP="00C33528">
      <w:pPr>
        <w:spacing w:after="0" w:line="240" w:lineRule="auto"/>
        <w:jc w:val="both"/>
        <w:rPr>
          <w:rFonts w:ascii="Calibri" w:hAnsi="Calibri" w:cs="Calibri"/>
          <w:sz w:val="24"/>
          <w:szCs w:val="24"/>
        </w:rPr>
      </w:pPr>
    </w:p>
    <w:p w14:paraId="5FD6ECC7" w14:textId="7DD7BAD4"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3.1.1.</w:t>
      </w:r>
      <w:r w:rsidRPr="005032D8">
        <w:rPr>
          <w:rFonts w:ascii="Calibri" w:hAnsi="Calibri" w:cs="Calibri"/>
          <w:sz w:val="24"/>
          <w:szCs w:val="24"/>
        </w:rPr>
        <w:tab/>
        <w:t>To the beaker, add 1</w:t>
      </w:r>
      <w:r w:rsidR="00031474" w:rsidRPr="005032D8">
        <w:rPr>
          <w:rFonts w:ascii="Calibri" w:hAnsi="Calibri" w:cs="Calibri"/>
          <w:sz w:val="24"/>
          <w:szCs w:val="24"/>
        </w:rPr>
        <w:t>,</w:t>
      </w:r>
      <w:r w:rsidRPr="005032D8">
        <w:rPr>
          <w:rFonts w:ascii="Calibri" w:hAnsi="Calibri" w:cs="Calibri"/>
          <w:sz w:val="24"/>
          <w:szCs w:val="24"/>
        </w:rPr>
        <w:t>300 µ</w:t>
      </w:r>
      <w:r w:rsidR="00031474" w:rsidRPr="005032D8">
        <w:rPr>
          <w:rFonts w:ascii="Calibri" w:hAnsi="Calibri" w:cs="Calibri"/>
          <w:sz w:val="24"/>
          <w:szCs w:val="24"/>
        </w:rPr>
        <w:t>L</w:t>
      </w:r>
      <w:r w:rsidRPr="005032D8">
        <w:rPr>
          <w:rFonts w:ascii="Calibri" w:hAnsi="Calibri" w:cs="Calibri"/>
          <w:sz w:val="24"/>
          <w:szCs w:val="24"/>
        </w:rPr>
        <w:t xml:space="preserve"> of 1 M Tris (pH 7.5), 260 µ</w:t>
      </w:r>
      <w:r w:rsidR="00031474" w:rsidRPr="005032D8">
        <w:rPr>
          <w:rFonts w:ascii="Calibri" w:hAnsi="Calibri" w:cs="Calibri"/>
          <w:sz w:val="24"/>
          <w:szCs w:val="24"/>
        </w:rPr>
        <w:t>L</w:t>
      </w:r>
      <w:r w:rsidRPr="005032D8">
        <w:rPr>
          <w:rFonts w:ascii="Calibri" w:hAnsi="Calibri" w:cs="Calibri"/>
          <w:sz w:val="24"/>
          <w:szCs w:val="24"/>
        </w:rPr>
        <w:t xml:space="preserve"> of 0.5 M EDTA, 100 µ</w:t>
      </w:r>
      <w:r w:rsidR="00031474" w:rsidRPr="005032D8">
        <w:rPr>
          <w:rFonts w:ascii="Calibri" w:hAnsi="Calibri" w:cs="Calibri"/>
          <w:sz w:val="24"/>
          <w:szCs w:val="24"/>
        </w:rPr>
        <w:t>L</w:t>
      </w:r>
      <w:r w:rsidRPr="005032D8">
        <w:rPr>
          <w:rFonts w:ascii="Calibri" w:hAnsi="Calibri" w:cs="Calibri"/>
          <w:sz w:val="24"/>
          <w:szCs w:val="24"/>
        </w:rPr>
        <w:t xml:space="preserve"> of protease inhibitor cocktail, 100 µ</w:t>
      </w:r>
      <w:r w:rsidR="00031474" w:rsidRPr="005032D8">
        <w:rPr>
          <w:rFonts w:ascii="Calibri" w:hAnsi="Calibri" w:cs="Calibri"/>
          <w:sz w:val="24"/>
          <w:szCs w:val="24"/>
        </w:rPr>
        <w:t>L</w:t>
      </w:r>
      <w:r w:rsidRPr="005032D8">
        <w:rPr>
          <w:rFonts w:ascii="Calibri" w:hAnsi="Calibri" w:cs="Calibri"/>
          <w:sz w:val="24"/>
          <w:szCs w:val="24"/>
        </w:rPr>
        <w:t xml:space="preserve"> of phosphatase inhibitor cocktail and 10.944 g of sucrose. Mix with a stir bar until sucrose is completely dissolved.  </w:t>
      </w:r>
    </w:p>
    <w:p w14:paraId="6D98A12B" w14:textId="77777777" w:rsidR="000F4D35" w:rsidRPr="005032D8" w:rsidRDefault="000F4D35" w:rsidP="00C33528">
      <w:pPr>
        <w:spacing w:after="0" w:line="240" w:lineRule="auto"/>
        <w:jc w:val="both"/>
        <w:rPr>
          <w:rFonts w:ascii="Calibri" w:hAnsi="Calibri" w:cs="Calibri"/>
          <w:sz w:val="24"/>
          <w:szCs w:val="24"/>
        </w:rPr>
      </w:pPr>
    </w:p>
    <w:p w14:paraId="1CA19E86" w14:textId="77777777"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3.1.2. </w:t>
      </w:r>
      <w:r w:rsidRPr="005032D8">
        <w:rPr>
          <w:rFonts w:ascii="Calibri" w:hAnsi="Calibri" w:cs="Calibri"/>
          <w:sz w:val="24"/>
          <w:szCs w:val="24"/>
        </w:rPr>
        <w:tab/>
        <w:t xml:space="preserve">Bring pH to ~7.4 by adding hydrochloric acid (HCl) dropwise to the solution using a pipette. </w:t>
      </w:r>
    </w:p>
    <w:p w14:paraId="2946DB82" w14:textId="77777777" w:rsidR="000F4D35" w:rsidRPr="005032D8" w:rsidRDefault="000F4D35" w:rsidP="00C33528">
      <w:pPr>
        <w:spacing w:after="0" w:line="240" w:lineRule="auto"/>
        <w:jc w:val="both"/>
        <w:rPr>
          <w:rFonts w:ascii="Calibri" w:hAnsi="Calibri" w:cs="Calibri"/>
          <w:sz w:val="24"/>
          <w:szCs w:val="24"/>
        </w:rPr>
      </w:pPr>
    </w:p>
    <w:p w14:paraId="6552DFE0" w14:textId="4C6204EF"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3.1.3. </w:t>
      </w:r>
      <w:r w:rsidRPr="005032D8">
        <w:rPr>
          <w:rFonts w:ascii="Calibri" w:hAnsi="Calibri" w:cs="Calibri"/>
          <w:sz w:val="24"/>
          <w:szCs w:val="24"/>
        </w:rPr>
        <w:tab/>
        <w:t>Transfer the solution to a 100</w:t>
      </w:r>
      <w:r w:rsidR="00A01FB5" w:rsidRPr="005032D8">
        <w:rPr>
          <w:rFonts w:ascii="Calibri" w:hAnsi="Calibri" w:cs="Calibri"/>
          <w:sz w:val="24"/>
          <w:szCs w:val="24"/>
        </w:rPr>
        <w:t xml:space="preserve"> </w:t>
      </w:r>
      <w:r w:rsidRPr="005032D8">
        <w:rPr>
          <w:rFonts w:ascii="Calibri" w:hAnsi="Calibri" w:cs="Calibri"/>
          <w:sz w:val="24"/>
          <w:szCs w:val="24"/>
        </w:rPr>
        <w:t>m</w:t>
      </w:r>
      <w:r w:rsidR="00031474" w:rsidRPr="005032D8">
        <w:rPr>
          <w:rFonts w:ascii="Calibri" w:hAnsi="Calibri" w:cs="Calibri"/>
          <w:sz w:val="24"/>
          <w:szCs w:val="24"/>
        </w:rPr>
        <w:t>L</w:t>
      </w:r>
      <w:r w:rsidR="00A01FB5" w:rsidRPr="005032D8">
        <w:rPr>
          <w:rFonts w:ascii="Calibri" w:hAnsi="Calibri" w:cs="Calibri"/>
          <w:sz w:val="24"/>
          <w:szCs w:val="24"/>
        </w:rPr>
        <w:t xml:space="preserve"> volumetric flask. Bring volume to 100 m</w:t>
      </w:r>
      <w:r w:rsidR="00031474" w:rsidRPr="005032D8">
        <w:rPr>
          <w:rFonts w:ascii="Calibri" w:hAnsi="Calibri" w:cs="Calibri"/>
          <w:sz w:val="24"/>
          <w:szCs w:val="24"/>
        </w:rPr>
        <w:t>L</w:t>
      </w:r>
      <w:r w:rsidR="00A01FB5" w:rsidRPr="005032D8">
        <w:rPr>
          <w:rFonts w:ascii="Calibri" w:hAnsi="Calibri" w:cs="Calibri"/>
          <w:sz w:val="24"/>
          <w:szCs w:val="24"/>
        </w:rPr>
        <w:t xml:space="preserve"> by adding ultrapure water. Chill</w:t>
      </w:r>
      <w:r w:rsidR="00031474" w:rsidRPr="005032D8">
        <w:rPr>
          <w:rFonts w:ascii="Calibri" w:hAnsi="Calibri" w:cs="Calibri"/>
          <w:sz w:val="24"/>
          <w:szCs w:val="24"/>
        </w:rPr>
        <w:t xml:space="preserve"> the</w:t>
      </w:r>
      <w:r w:rsidR="00A01FB5" w:rsidRPr="005032D8">
        <w:rPr>
          <w:rFonts w:ascii="Calibri" w:hAnsi="Calibri" w:cs="Calibri"/>
          <w:sz w:val="24"/>
          <w:szCs w:val="24"/>
        </w:rPr>
        <w:t xml:space="preserve"> final solution on ice until needed.</w:t>
      </w:r>
      <w:r w:rsidRPr="005032D8">
        <w:rPr>
          <w:rFonts w:ascii="Calibri" w:hAnsi="Calibri" w:cs="Calibri"/>
          <w:sz w:val="24"/>
          <w:szCs w:val="24"/>
        </w:rPr>
        <w:t xml:space="preserve"> </w:t>
      </w:r>
    </w:p>
    <w:p w14:paraId="5997CC1D" w14:textId="77777777" w:rsidR="000F4D35" w:rsidRPr="005032D8" w:rsidRDefault="000F4D35" w:rsidP="00C33528">
      <w:pPr>
        <w:spacing w:after="0" w:line="240" w:lineRule="auto"/>
        <w:jc w:val="both"/>
        <w:rPr>
          <w:rFonts w:ascii="Calibri" w:hAnsi="Calibri" w:cs="Calibri"/>
          <w:sz w:val="24"/>
          <w:szCs w:val="24"/>
        </w:rPr>
      </w:pPr>
    </w:p>
    <w:p w14:paraId="434E6D9C" w14:textId="3B95CFE9"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3.2. </w:t>
      </w:r>
      <w:r w:rsidRPr="005032D8">
        <w:rPr>
          <w:rFonts w:ascii="Calibri" w:hAnsi="Calibri" w:cs="Calibri"/>
          <w:sz w:val="24"/>
          <w:szCs w:val="24"/>
        </w:rPr>
        <w:tab/>
        <w:t xml:space="preserve">Prepare the </w:t>
      </w:r>
      <w:r w:rsidR="00A01FB5" w:rsidRPr="005032D8">
        <w:rPr>
          <w:rFonts w:ascii="Calibri" w:hAnsi="Calibri" w:cs="Calibri"/>
          <w:sz w:val="24"/>
          <w:szCs w:val="24"/>
        </w:rPr>
        <w:t>Homogenization</w:t>
      </w:r>
      <w:r w:rsidRPr="005032D8">
        <w:rPr>
          <w:rFonts w:ascii="Calibri" w:hAnsi="Calibri" w:cs="Calibri"/>
          <w:sz w:val="24"/>
          <w:szCs w:val="24"/>
        </w:rPr>
        <w:t xml:space="preserve"> Buffer. Add </w:t>
      </w:r>
      <w:r w:rsidR="00A01FB5" w:rsidRPr="005032D8">
        <w:rPr>
          <w:rFonts w:ascii="Calibri" w:hAnsi="Calibri" w:cs="Calibri"/>
          <w:sz w:val="24"/>
          <w:szCs w:val="24"/>
        </w:rPr>
        <w:t>60</w:t>
      </w:r>
      <w:r w:rsidRPr="005032D8">
        <w:rPr>
          <w:rFonts w:ascii="Calibri" w:hAnsi="Calibri" w:cs="Calibri"/>
          <w:sz w:val="24"/>
          <w:szCs w:val="24"/>
        </w:rPr>
        <w:t xml:space="preserve"> m</w:t>
      </w:r>
      <w:r w:rsidR="00031474" w:rsidRPr="005032D8">
        <w:rPr>
          <w:rFonts w:ascii="Calibri" w:hAnsi="Calibri" w:cs="Calibri"/>
          <w:sz w:val="24"/>
          <w:szCs w:val="24"/>
        </w:rPr>
        <w:t>L</w:t>
      </w:r>
      <w:r w:rsidRPr="005032D8">
        <w:rPr>
          <w:rFonts w:ascii="Calibri" w:hAnsi="Calibri" w:cs="Calibri"/>
          <w:sz w:val="24"/>
          <w:szCs w:val="24"/>
        </w:rPr>
        <w:t xml:space="preserve"> of ultrapure (deionized and distilled) water to a </w:t>
      </w:r>
      <w:r w:rsidR="00A01FB5" w:rsidRPr="005032D8">
        <w:rPr>
          <w:rFonts w:ascii="Calibri" w:hAnsi="Calibri" w:cs="Calibri"/>
          <w:sz w:val="24"/>
          <w:szCs w:val="24"/>
        </w:rPr>
        <w:t>clean 100 m</w:t>
      </w:r>
      <w:r w:rsidR="00031474" w:rsidRPr="005032D8">
        <w:rPr>
          <w:rFonts w:ascii="Calibri" w:hAnsi="Calibri" w:cs="Calibri"/>
          <w:sz w:val="24"/>
          <w:szCs w:val="24"/>
        </w:rPr>
        <w:t>L</w:t>
      </w:r>
      <w:r w:rsidR="00A01FB5" w:rsidRPr="005032D8">
        <w:rPr>
          <w:rFonts w:ascii="Calibri" w:hAnsi="Calibri" w:cs="Calibri"/>
          <w:sz w:val="24"/>
          <w:szCs w:val="24"/>
        </w:rPr>
        <w:t xml:space="preserve"> beaker</w:t>
      </w:r>
      <w:r w:rsidRPr="005032D8">
        <w:rPr>
          <w:rFonts w:ascii="Calibri" w:hAnsi="Calibri" w:cs="Calibri"/>
          <w:sz w:val="24"/>
          <w:szCs w:val="24"/>
        </w:rPr>
        <w:t xml:space="preserve">. </w:t>
      </w:r>
    </w:p>
    <w:p w14:paraId="110FFD37" w14:textId="77777777" w:rsidR="000F4D35" w:rsidRPr="005032D8" w:rsidRDefault="000F4D35" w:rsidP="00C33528">
      <w:pPr>
        <w:spacing w:after="0" w:line="240" w:lineRule="auto"/>
        <w:jc w:val="both"/>
        <w:rPr>
          <w:rFonts w:ascii="Calibri" w:hAnsi="Calibri" w:cs="Calibri"/>
          <w:sz w:val="24"/>
          <w:szCs w:val="24"/>
        </w:rPr>
      </w:pPr>
    </w:p>
    <w:p w14:paraId="3ACD2ACE" w14:textId="69D6F26A"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3.2.1.</w:t>
      </w:r>
      <w:r w:rsidRPr="005032D8">
        <w:rPr>
          <w:rFonts w:ascii="Calibri" w:hAnsi="Calibri" w:cs="Calibri"/>
          <w:sz w:val="24"/>
          <w:szCs w:val="24"/>
        </w:rPr>
        <w:tab/>
      </w:r>
      <w:r w:rsidR="00A01FB5" w:rsidRPr="005032D8">
        <w:rPr>
          <w:rFonts w:ascii="Calibri" w:hAnsi="Calibri" w:cs="Calibri"/>
          <w:sz w:val="24"/>
          <w:szCs w:val="24"/>
        </w:rPr>
        <w:t>To the beaker, add 5</w:t>
      </w:r>
      <w:r w:rsidR="00031474" w:rsidRPr="005032D8">
        <w:rPr>
          <w:rFonts w:ascii="Calibri" w:hAnsi="Calibri" w:cs="Calibri"/>
          <w:sz w:val="24"/>
          <w:szCs w:val="24"/>
        </w:rPr>
        <w:t>,</w:t>
      </w:r>
      <w:r w:rsidR="00A01FB5" w:rsidRPr="005032D8">
        <w:rPr>
          <w:rFonts w:ascii="Calibri" w:hAnsi="Calibri" w:cs="Calibri"/>
          <w:sz w:val="24"/>
          <w:szCs w:val="24"/>
        </w:rPr>
        <w:t>000 µ</w:t>
      </w:r>
      <w:r w:rsidR="00031474" w:rsidRPr="005032D8">
        <w:rPr>
          <w:rFonts w:ascii="Calibri" w:hAnsi="Calibri" w:cs="Calibri"/>
          <w:sz w:val="24"/>
          <w:szCs w:val="24"/>
        </w:rPr>
        <w:t>L</w:t>
      </w:r>
      <w:r w:rsidR="00A01FB5" w:rsidRPr="005032D8">
        <w:rPr>
          <w:rFonts w:ascii="Calibri" w:hAnsi="Calibri" w:cs="Calibri"/>
          <w:sz w:val="24"/>
          <w:szCs w:val="24"/>
        </w:rPr>
        <w:t xml:space="preserve"> of 1 M Tris (pH 7.5), 3</w:t>
      </w:r>
      <w:r w:rsidR="00031474" w:rsidRPr="005032D8">
        <w:rPr>
          <w:rFonts w:ascii="Calibri" w:hAnsi="Calibri" w:cs="Calibri"/>
          <w:sz w:val="24"/>
          <w:szCs w:val="24"/>
        </w:rPr>
        <w:t>,</w:t>
      </w:r>
      <w:r w:rsidR="00A01FB5" w:rsidRPr="005032D8">
        <w:rPr>
          <w:rFonts w:ascii="Calibri" w:hAnsi="Calibri" w:cs="Calibri"/>
          <w:sz w:val="24"/>
          <w:szCs w:val="24"/>
        </w:rPr>
        <w:t>000 µ</w:t>
      </w:r>
      <w:r w:rsidR="00031474" w:rsidRPr="005032D8">
        <w:rPr>
          <w:rFonts w:ascii="Calibri" w:hAnsi="Calibri" w:cs="Calibri"/>
          <w:sz w:val="24"/>
          <w:szCs w:val="24"/>
        </w:rPr>
        <w:t>L</w:t>
      </w:r>
      <w:r w:rsidR="00A01FB5" w:rsidRPr="005032D8">
        <w:rPr>
          <w:rFonts w:ascii="Calibri" w:hAnsi="Calibri" w:cs="Calibri"/>
          <w:sz w:val="24"/>
          <w:szCs w:val="24"/>
        </w:rPr>
        <w:t xml:space="preserve"> of 5 M NaCl, 100 µ</w:t>
      </w:r>
      <w:r w:rsidR="00031474" w:rsidRPr="005032D8">
        <w:rPr>
          <w:rFonts w:ascii="Calibri" w:hAnsi="Calibri" w:cs="Calibri"/>
          <w:sz w:val="24"/>
          <w:szCs w:val="24"/>
        </w:rPr>
        <w:t>L</w:t>
      </w:r>
      <w:r w:rsidR="00A01FB5" w:rsidRPr="005032D8">
        <w:rPr>
          <w:rFonts w:ascii="Calibri" w:hAnsi="Calibri" w:cs="Calibri"/>
          <w:sz w:val="24"/>
          <w:szCs w:val="24"/>
        </w:rPr>
        <w:t xml:space="preserve"> of protease inhibitor cocktail, 100 µ</w:t>
      </w:r>
      <w:r w:rsidR="00031474" w:rsidRPr="005032D8">
        <w:rPr>
          <w:rFonts w:ascii="Calibri" w:hAnsi="Calibri" w:cs="Calibri"/>
          <w:sz w:val="24"/>
          <w:szCs w:val="24"/>
        </w:rPr>
        <w:t>L</w:t>
      </w:r>
      <w:r w:rsidR="00A01FB5" w:rsidRPr="005032D8">
        <w:rPr>
          <w:rFonts w:ascii="Calibri" w:hAnsi="Calibri" w:cs="Calibri"/>
          <w:sz w:val="24"/>
          <w:szCs w:val="24"/>
        </w:rPr>
        <w:t xml:space="preserve"> of phosphatase inhibitor cocktail and 2</w:t>
      </w:r>
      <w:r w:rsidR="008839C5" w:rsidRPr="005032D8">
        <w:rPr>
          <w:rFonts w:ascii="Calibri" w:hAnsi="Calibri" w:cs="Calibri"/>
          <w:sz w:val="24"/>
          <w:szCs w:val="24"/>
        </w:rPr>
        <w:t>,</w:t>
      </w:r>
      <w:r w:rsidR="00A01FB5" w:rsidRPr="005032D8">
        <w:rPr>
          <w:rFonts w:ascii="Calibri" w:hAnsi="Calibri" w:cs="Calibri"/>
          <w:sz w:val="24"/>
          <w:szCs w:val="24"/>
        </w:rPr>
        <w:t>000 µ</w:t>
      </w:r>
      <w:r w:rsidR="00031474" w:rsidRPr="005032D8">
        <w:rPr>
          <w:rFonts w:ascii="Calibri" w:hAnsi="Calibri" w:cs="Calibri"/>
          <w:sz w:val="24"/>
          <w:szCs w:val="24"/>
        </w:rPr>
        <w:t>L</w:t>
      </w:r>
      <w:r w:rsidR="00A01FB5" w:rsidRPr="005032D8">
        <w:rPr>
          <w:rFonts w:ascii="Calibri" w:hAnsi="Calibri" w:cs="Calibri"/>
          <w:sz w:val="24"/>
          <w:szCs w:val="24"/>
        </w:rPr>
        <w:t xml:space="preserve"> of 10% SDS. Mix with a stir bar.  </w:t>
      </w:r>
    </w:p>
    <w:p w14:paraId="11410C47" w14:textId="77777777" w:rsidR="007F1344" w:rsidRPr="005032D8" w:rsidRDefault="007F1344" w:rsidP="00C33528">
      <w:pPr>
        <w:spacing w:after="0" w:line="240" w:lineRule="auto"/>
        <w:jc w:val="both"/>
        <w:rPr>
          <w:rFonts w:ascii="Calibri" w:hAnsi="Calibri" w:cs="Calibri"/>
          <w:sz w:val="24"/>
          <w:szCs w:val="24"/>
        </w:rPr>
      </w:pPr>
    </w:p>
    <w:p w14:paraId="4F6D6634" w14:textId="7CD7E00D" w:rsidR="00430AA3" w:rsidRPr="005032D8" w:rsidRDefault="00031474"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430AA3" w:rsidRPr="005032D8">
        <w:rPr>
          <w:rFonts w:ascii="Calibri" w:hAnsi="Calibri" w:cs="Calibri"/>
          <w:sz w:val="24"/>
          <w:szCs w:val="24"/>
        </w:rPr>
        <w:t xml:space="preserve">Ionic detergents can interfere with proteasome activity assays by resulting in denaturing of the proteasome complex. The volume of SDS could be lowered to help preserve proteasome function if desired. </w:t>
      </w:r>
    </w:p>
    <w:p w14:paraId="6B699379" w14:textId="77777777" w:rsidR="000F4D35" w:rsidRPr="005032D8" w:rsidRDefault="000F4D35" w:rsidP="00C33528">
      <w:pPr>
        <w:spacing w:after="0" w:line="240" w:lineRule="auto"/>
        <w:jc w:val="both"/>
        <w:rPr>
          <w:rFonts w:ascii="Calibri" w:hAnsi="Calibri" w:cs="Calibri"/>
          <w:sz w:val="24"/>
          <w:szCs w:val="24"/>
        </w:rPr>
      </w:pPr>
    </w:p>
    <w:p w14:paraId="4F90494A" w14:textId="78E4C9F9" w:rsidR="000F4D35" w:rsidRPr="005032D8" w:rsidRDefault="000F4D3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3.2.2. </w:t>
      </w:r>
      <w:r w:rsidRPr="005032D8">
        <w:rPr>
          <w:rFonts w:ascii="Calibri" w:hAnsi="Calibri" w:cs="Calibri"/>
          <w:sz w:val="24"/>
          <w:szCs w:val="24"/>
        </w:rPr>
        <w:tab/>
      </w:r>
      <w:r w:rsidR="00A01FB5" w:rsidRPr="005032D8">
        <w:rPr>
          <w:rFonts w:ascii="Calibri" w:hAnsi="Calibri" w:cs="Calibri"/>
          <w:sz w:val="24"/>
          <w:szCs w:val="24"/>
        </w:rPr>
        <w:t>Bring pH to ~7.4 by adding HCl dropwise to the solution using a pipette</w:t>
      </w:r>
      <w:r w:rsidRPr="005032D8">
        <w:rPr>
          <w:rFonts w:ascii="Calibri" w:hAnsi="Calibri" w:cs="Calibri"/>
          <w:sz w:val="24"/>
          <w:szCs w:val="24"/>
        </w:rPr>
        <w:t>.</w:t>
      </w:r>
    </w:p>
    <w:p w14:paraId="3FE9F23F" w14:textId="77777777" w:rsidR="00A01FB5" w:rsidRPr="005032D8" w:rsidRDefault="00A01FB5" w:rsidP="00C33528">
      <w:pPr>
        <w:spacing w:after="0" w:line="240" w:lineRule="auto"/>
        <w:jc w:val="both"/>
        <w:rPr>
          <w:rFonts w:ascii="Calibri" w:hAnsi="Calibri" w:cs="Calibri"/>
          <w:sz w:val="24"/>
          <w:szCs w:val="24"/>
        </w:rPr>
      </w:pPr>
    </w:p>
    <w:p w14:paraId="56ED4A13" w14:textId="1C0BC73B" w:rsidR="00A01FB5" w:rsidRPr="005032D8" w:rsidRDefault="00A01FB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3.2.3. </w:t>
      </w:r>
      <w:r w:rsidRPr="005032D8">
        <w:rPr>
          <w:rFonts w:ascii="Calibri" w:hAnsi="Calibri" w:cs="Calibri"/>
          <w:sz w:val="24"/>
          <w:szCs w:val="24"/>
        </w:rPr>
        <w:tab/>
        <w:t>Transfer the solution to a 100 m</w:t>
      </w:r>
      <w:r w:rsidR="00031474" w:rsidRPr="005032D8">
        <w:rPr>
          <w:rFonts w:ascii="Calibri" w:hAnsi="Calibri" w:cs="Calibri"/>
          <w:sz w:val="24"/>
          <w:szCs w:val="24"/>
        </w:rPr>
        <w:t>L</w:t>
      </w:r>
      <w:r w:rsidRPr="005032D8">
        <w:rPr>
          <w:rFonts w:ascii="Calibri" w:hAnsi="Calibri" w:cs="Calibri"/>
          <w:sz w:val="24"/>
          <w:szCs w:val="24"/>
        </w:rPr>
        <w:t xml:space="preserve"> volumetric flask. Bring </w:t>
      </w:r>
      <w:r w:rsidR="008839C5" w:rsidRPr="005032D8">
        <w:rPr>
          <w:rFonts w:ascii="Calibri" w:hAnsi="Calibri" w:cs="Calibri"/>
          <w:sz w:val="24"/>
          <w:szCs w:val="24"/>
        </w:rPr>
        <w:t xml:space="preserve">the </w:t>
      </w:r>
      <w:r w:rsidRPr="005032D8">
        <w:rPr>
          <w:rFonts w:ascii="Calibri" w:hAnsi="Calibri" w:cs="Calibri"/>
          <w:sz w:val="24"/>
          <w:szCs w:val="24"/>
        </w:rPr>
        <w:t>volume to 100 m</w:t>
      </w:r>
      <w:r w:rsidR="008839C5" w:rsidRPr="005032D8">
        <w:rPr>
          <w:rFonts w:ascii="Calibri" w:hAnsi="Calibri" w:cs="Calibri"/>
          <w:sz w:val="24"/>
          <w:szCs w:val="24"/>
        </w:rPr>
        <w:t>L</w:t>
      </w:r>
      <w:r w:rsidRPr="005032D8">
        <w:rPr>
          <w:rFonts w:ascii="Calibri" w:hAnsi="Calibri" w:cs="Calibri"/>
          <w:sz w:val="24"/>
          <w:szCs w:val="24"/>
        </w:rPr>
        <w:t xml:space="preserve"> by adding ultrapure water. Store</w:t>
      </w:r>
      <w:r w:rsidR="008839C5" w:rsidRPr="005032D8">
        <w:rPr>
          <w:rFonts w:ascii="Calibri" w:hAnsi="Calibri" w:cs="Calibri"/>
          <w:sz w:val="24"/>
          <w:szCs w:val="24"/>
        </w:rPr>
        <w:t xml:space="preserve"> the</w:t>
      </w:r>
      <w:r w:rsidRPr="005032D8">
        <w:rPr>
          <w:rFonts w:ascii="Calibri" w:hAnsi="Calibri" w:cs="Calibri"/>
          <w:sz w:val="24"/>
          <w:szCs w:val="24"/>
        </w:rPr>
        <w:t xml:space="preserve"> final solution at room temperature; do not chill as SDS will precipitate out of solution. </w:t>
      </w:r>
    </w:p>
    <w:p w14:paraId="1F72F646" w14:textId="77777777" w:rsidR="000F4D35" w:rsidRPr="005032D8" w:rsidRDefault="000F4D35" w:rsidP="00C33528">
      <w:pPr>
        <w:spacing w:after="0" w:line="240" w:lineRule="auto"/>
        <w:jc w:val="both"/>
        <w:rPr>
          <w:rFonts w:ascii="Calibri" w:hAnsi="Calibri" w:cs="Calibri"/>
          <w:sz w:val="24"/>
          <w:szCs w:val="24"/>
        </w:rPr>
      </w:pPr>
    </w:p>
    <w:p w14:paraId="1E9FE9AC" w14:textId="66902819" w:rsidR="000F4D35" w:rsidRPr="005032D8" w:rsidRDefault="000F4D35"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3.3. </w:t>
      </w:r>
      <w:r w:rsidRPr="005032D8">
        <w:rPr>
          <w:rFonts w:ascii="Calibri" w:hAnsi="Calibri" w:cs="Calibri"/>
          <w:sz w:val="24"/>
          <w:szCs w:val="24"/>
          <w:highlight w:val="yellow"/>
        </w:rPr>
        <w:tab/>
        <w:t xml:space="preserve">Remove </w:t>
      </w:r>
      <w:r w:rsidR="008839C5" w:rsidRPr="005032D8">
        <w:rPr>
          <w:rFonts w:ascii="Calibri" w:hAnsi="Calibri" w:cs="Calibri"/>
          <w:sz w:val="24"/>
          <w:szCs w:val="24"/>
          <w:highlight w:val="yellow"/>
        </w:rPr>
        <w:t xml:space="preserve">the </w:t>
      </w:r>
      <w:r w:rsidRPr="005032D8">
        <w:rPr>
          <w:rFonts w:ascii="Calibri" w:hAnsi="Calibri" w:cs="Calibri"/>
          <w:sz w:val="24"/>
          <w:szCs w:val="24"/>
          <w:highlight w:val="yellow"/>
        </w:rPr>
        <w:t>1.5</w:t>
      </w:r>
      <w:r w:rsidR="008839C5" w:rsidRPr="005032D8">
        <w:rPr>
          <w:rFonts w:ascii="Calibri" w:hAnsi="Calibri" w:cs="Calibri"/>
          <w:sz w:val="24"/>
          <w:szCs w:val="24"/>
          <w:highlight w:val="yellow"/>
        </w:rPr>
        <w:t xml:space="preserve"> </w:t>
      </w:r>
      <w:r w:rsidRPr="005032D8">
        <w:rPr>
          <w:rFonts w:ascii="Calibri" w:hAnsi="Calibri" w:cs="Calibri"/>
          <w:sz w:val="24"/>
          <w:szCs w:val="24"/>
          <w:highlight w:val="yellow"/>
        </w:rPr>
        <w:t>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centrifuge containing one hemisphere of the ROI from the -80 °C freezer. Ensure that the hemisphere used is counterbalanced across extraction conditions for each experimental group. For example, in a two-group experiment</w:t>
      </w:r>
      <w:r w:rsidR="008839C5" w:rsidRPr="005032D8">
        <w:rPr>
          <w:rFonts w:ascii="Calibri" w:hAnsi="Calibri" w:cs="Calibri"/>
          <w:sz w:val="24"/>
          <w:szCs w:val="24"/>
          <w:highlight w:val="yellow"/>
        </w:rPr>
        <w:t>,</w:t>
      </w:r>
      <w:r w:rsidRPr="005032D8">
        <w:rPr>
          <w:rFonts w:ascii="Calibri" w:hAnsi="Calibri" w:cs="Calibri"/>
          <w:sz w:val="24"/>
          <w:szCs w:val="24"/>
          <w:highlight w:val="yellow"/>
        </w:rPr>
        <w:t xml:space="preserve"> use the left hemisphere for the first two animals in each group and the right hemisphere for the next two samples, etc.</w:t>
      </w:r>
    </w:p>
    <w:p w14:paraId="08CE6F91" w14:textId="77777777" w:rsidR="000F4D35" w:rsidRPr="005032D8" w:rsidRDefault="000F4D35" w:rsidP="00C33528">
      <w:pPr>
        <w:spacing w:after="0" w:line="240" w:lineRule="auto"/>
        <w:jc w:val="both"/>
        <w:rPr>
          <w:rFonts w:ascii="Calibri" w:hAnsi="Calibri" w:cs="Calibri"/>
          <w:sz w:val="24"/>
          <w:szCs w:val="24"/>
          <w:highlight w:val="yellow"/>
        </w:rPr>
      </w:pPr>
    </w:p>
    <w:p w14:paraId="47E67C8E" w14:textId="09FD00A0" w:rsidR="00517EFC" w:rsidRPr="005032D8" w:rsidRDefault="000F4D35"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3.4. </w:t>
      </w:r>
      <w:r w:rsidRPr="005032D8">
        <w:rPr>
          <w:rFonts w:ascii="Calibri" w:hAnsi="Calibri" w:cs="Calibri"/>
          <w:sz w:val="24"/>
          <w:szCs w:val="24"/>
          <w:highlight w:val="yellow"/>
        </w:rPr>
        <w:tab/>
        <w:t>Using a scalpel, transfer</w:t>
      </w:r>
      <w:r w:rsidR="008839C5" w:rsidRPr="005032D8">
        <w:rPr>
          <w:rFonts w:ascii="Calibri" w:hAnsi="Calibri" w:cs="Calibri"/>
          <w:sz w:val="24"/>
          <w:szCs w:val="24"/>
          <w:highlight w:val="yellow"/>
        </w:rPr>
        <w:t xml:space="preserve"> the</w:t>
      </w:r>
      <w:r w:rsidRPr="005032D8">
        <w:rPr>
          <w:rFonts w:ascii="Calibri" w:hAnsi="Calibri" w:cs="Calibri"/>
          <w:sz w:val="24"/>
          <w:szCs w:val="24"/>
          <w:highlight w:val="yellow"/>
        </w:rPr>
        <w:t xml:space="preserve"> frozen brain tissue to a 2 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w:t>
      </w:r>
      <w:r w:rsidR="00A01FB5" w:rsidRPr="005032D8">
        <w:rPr>
          <w:rFonts w:ascii="Calibri" w:hAnsi="Calibri" w:cs="Calibri"/>
          <w:sz w:val="24"/>
          <w:szCs w:val="24"/>
          <w:highlight w:val="yellow"/>
        </w:rPr>
        <w:t xml:space="preserve">glass </w:t>
      </w:r>
      <w:r w:rsidRPr="005032D8">
        <w:rPr>
          <w:rFonts w:ascii="Calibri" w:hAnsi="Calibri" w:cs="Calibri"/>
          <w:sz w:val="24"/>
          <w:szCs w:val="24"/>
          <w:highlight w:val="yellow"/>
        </w:rPr>
        <w:t>Teflon homogenizer. Add 500 µ</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of </w:t>
      </w:r>
      <w:r w:rsidR="00A01FB5" w:rsidRPr="005032D8">
        <w:rPr>
          <w:rFonts w:ascii="Calibri" w:hAnsi="Calibri" w:cs="Calibri"/>
          <w:sz w:val="24"/>
          <w:szCs w:val="24"/>
          <w:highlight w:val="yellow"/>
        </w:rPr>
        <w:t>TEVP</w:t>
      </w:r>
      <w:r w:rsidRPr="005032D8">
        <w:rPr>
          <w:rFonts w:ascii="Calibri" w:hAnsi="Calibri" w:cs="Calibri"/>
          <w:sz w:val="24"/>
          <w:szCs w:val="24"/>
          <w:highlight w:val="yellow"/>
        </w:rPr>
        <w:t xml:space="preserve"> buffer to the Teflon tube. </w:t>
      </w:r>
    </w:p>
    <w:p w14:paraId="3CF82404" w14:textId="77777777" w:rsidR="00517EFC" w:rsidRPr="005032D8" w:rsidRDefault="00517EFC" w:rsidP="00C33528">
      <w:pPr>
        <w:spacing w:after="0" w:line="240" w:lineRule="auto"/>
        <w:jc w:val="both"/>
        <w:rPr>
          <w:rFonts w:ascii="Calibri" w:hAnsi="Calibri" w:cs="Calibri"/>
          <w:sz w:val="24"/>
          <w:szCs w:val="24"/>
          <w:highlight w:val="yellow"/>
        </w:rPr>
      </w:pPr>
    </w:p>
    <w:p w14:paraId="3C6C991D" w14:textId="058D2727" w:rsidR="000F4D35" w:rsidRPr="005032D8" w:rsidRDefault="00517EF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3.4.1.</w:t>
      </w:r>
      <w:r w:rsidRPr="005032D8">
        <w:rPr>
          <w:rFonts w:ascii="Calibri" w:hAnsi="Calibri" w:cs="Calibri"/>
          <w:sz w:val="24"/>
          <w:szCs w:val="24"/>
          <w:highlight w:val="yellow"/>
        </w:rPr>
        <w:tab/>
      </w:r>
      <w:r w:rsidR="000F4D35" w:rsidRPr="005032D8">
        <w:rPr>
          <w:rFonts w:ascii="Calibri" w:hAnsi="Calibri" w:cs="Calibri"/>
          <w:sz w:val="24"/>
          <w:szCs w:val="24"/>
          <w:highlight w:val="yellow"/>
        </w:rPr>
        <w:t>Using pestle B, homogenize the same tissue using 15 strokes until no visible transfers of solid material are present. Use a turning motion (clockwise or counter-clockwise) during each stroke.</w:t>
      </w:r>
    </w:p>
    <w:p w14:paraId="61CDCEAD" w14:textId="77777777" w:rsidR="000F4D35" w:rsidRPr="005032D8" w:rsidRDefault="000F4D35" w:rsidP="00C33528">
      <w:pPr>
        <w:spacing w:after="0" w:line="240" w:lineRule="auto"/>
        <w:jc w:val="both"/>
        <w:rPr>
          <w:rFonts w:ascii="Calibri" w:hAnsi="Calibri" w:cs="Calibri"/>
          <w:sz w:val="24"/>
          <w:szCs w:val="24"/>
          <w:highlight w:val="yellow"/>
        </w:rPr>
      </w:pPr>
    </w:p>
    <w:p w14:paraId="68F47A95" w14:textId="6C3B26E4" w:rsidR="000F4D35" w:rsidRPr="005032D8" w:rsidRDefault="000F4D35"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3.5. </w:t>
      </w:r>
      <w:r w:rsidRPr="005032D8">
        <w:rPr>
          <w:rFonts w:ascii="Calibri" w:hAnsi="Calibri" w:cs="Calibri"/>
          <w:sz w:val="24"/>
          <w:szCs w:val="24"/>
          <w:highlight w:val="yellow"/>
        </w:rPr>
        <w:tab/>
        <w:t>Using a 1</w:t>
      </w:r>
      <w:r w:rsidR="008839C5" w:rsidRPr="005032D8">
        <w:rPr>
          <w:rFonts w:ascii="Calibri" w:hAnsi="Calibri" w:cs="Calibri"/>
          <w:sz w:val="24"/>
          <w:szCs w:val="24"/>
          <w:highlight w:val="yellow"/>
        </w:rPr>
        <w:t>,</w:t>
      </w:r>
      <w:r w:rsidRPr="005032D8">
        <w:rPr>
          <w:rFonts w:ascii="Calibri" w:hAnsi="Calibri" w:cs="Calibri"/>
          <w:sz w:val="24"/>
          <w:szCs w:val="24"/>
          <w:highlight w:val="yellow"/>
        </w:rPr>
        <w:t xml:space="preserve">000 </w:t>
      </w:r>
      <w:r w:rsidR="56FEB2A1" w:rsidRPr="005032D8">
        <w:rPr>
          <w:rFonts w:ascii="Calibri" w:eastAsia="Calibri" w:hAnsi="Calibri" w:cs="Calibri"/>
          <w:sz w:val="24"/>
          <w:szCs w:val="24"/>
          <w:highlight w:val="yellow"/>
        </w:rPr>
        <w:t>µ</w:t>
      </w:r>
      <w:r w:rsidR="008839C5" w:rsidRPr="005032D8">
        <w:rPr>
          <w:rFonts w:ascii="Calibri" w:eastAsia="Calibri" w:hAnsi="Calibri" w:cs="Calibri"/>
          <w:sz w:val="24"/>
          <w:szCs w:val="24"/>
          <w:highlight w:val="yellow"/>
        </w:rPr>
        <w:t>L</w:t>
      </w:r>
      <w:r w:rsidRPr="005032D8">
        <w:rPr>
          <w:rFonts w:ascii="Calibri" w:hAnsi="Calibri" w:cs="Calibri"/>
          <w:sz w:val="24"/>
          <w:szCs w:val="24"/>
          <w:highlight w:val="yellow"/>
        </w:rPr>
        <w:t xml:space="preserve"> pipette, transfer the homogenized sample to a new 1.5 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w:t>
      </w:r>
      <w:r w:rsidR="00A01FB5" w:rsidRPr="005032D8">
        <w:rPr>
          <w:rFonts w:ascii="Calibri" w:hAnsi="Calibri" w:cs="Calibri"/>
          <w:sz w:val="24"/>
          <w:szCs w:val="24"/>
          <w:highlight w:val="yellow"/>
        </w:rPr>
        <w:t>Centrifuge the sample at 1</w:t>
      </w:r>
      <w:r w:rsidR="008839C5" w:rsidRPr="005032D8">
        <w:rPr>
          <w:rFonts w:ascii="Calibri" w:hAnsi="Calibri" w:cs="Calibri"/>
          <w:sz w:val="24"/>
          <w:szCs w:val="24"/>
          <w:highlight w:val="yellow"/>
        </w:rPr>
        <w:t>,</w:t>
      </w:r>
      <w:r w:rsidR="00A01FB5" w:rsidRPr="005032D8">
        <w:rPr>
          <w:rFonts w:ascii="Calibri" w:hAnsi="Calibri" w:cs="Calibri"/>
          <w:sz w:val="24"/>
          <w:szCs w:val="24"/>
          <w:highlight w:val="yellow"/>
        </w:rPr>
        <w:t xml:space="preserve">000 x </w:t>
      </w:r>
      <w:r w:rsidR="00A01FB5" w:rsidRPr="005032D8">
        <w:rPr>
          <w:rFonts w:ascii="Calibri" w:hAnsi="Calibri" w:cs="Calibri"/>
          <w:i/>
          <w:sz w:val="24"/>
          <w:szCs w:val="24"/>
          <w:highlight w:val="yellow"/>
        </w:rPr>
        <w:t>g</w:t>
      </w:r>
      <w:r w:rsidR="00A01FB5" w:rsidRPr="005032D8">
        <w:rPr>
          <w:rFonts w:ascii="Calibri" w:hAnsi="Calibri" w:cs="Calibri"/>
          <w:sz w:val="24"/>
          <w:szCs w:val="24"/>
          <w:highlight w:val="yellow"/>
        </w:rPr>
        <w:t xml:space="preserve"> for 10 min, 4 °C</w:t>
      </w:r>
      <w:r w:rsidRPr="005032D8">
        <w:rPr>
          <w:rFonts w:ascii="Calibri" w:hAnsi="Calibri" w:cs="Calibri"/>
          <w:sz w:val="24"/>
          <w:szCs w:val="24"/>
          <w:highlight w:val="yellow"/>
        </w:rPr>
        <w:t>.</w:t>
      </w:r>
    </w:p>
    <w:p w14:paraId="6BB9E253" w14:textId="77777777" w:rsidR="00A01FB5" w:rsidRPr="005032D8" w:rsidRDefault="00A01FB5" w:rsidP="00C33528">
      <w:pPr>
        <w:spacing w:after="0" w:line="240" w:lineRule="auto"/>
        <w:jc w:val="both"/>
        <w:rPr>
          <w:rFonts w:ascii="Calibri" w:hAnsi="Calibri" w:cs="Calibri"/>
          <w:sz w:val="24"/>
          <w:szCs w:val="24"/>
          <w:highlight w:val="yellow"/>
        </w:rPr>
      </w:pPr>
    </w:p>
    <w:p w14:paraId="3924F412" w14:textId="2FE6A0CC" w:rsidR="00E11DC1" w:rsidRPr="005032D8" w:rsidRDefault="00A01FB5"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3.6. </w:t>
      </w:r>
      <w:r w:rsidRPr="005032D8">
        <w:rPr>
          <w:rFonts w:ascii="Calibri" w:hAnsi="Calibri" w:cs="Calibri"/>
          <w:sz w:val="24"/>
          <w:szCs w:val="24"/>
          <w:highlight w:val="yellow"/>
        </w:rPr>
        <w:tab/>
        <w:t>Collect the supernatant and transfer to a new 1.5 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using a 1</w:t>
      </w:r>
      <w:r w:rsidR="008839C5" w:rsidRPr="005032D8">
        <w:rPr>
          <w:rFonts w:ascii="Calibri" w:hAnsi="Calibri" w:cs="Calibri"/>
          <w:sz w:val="24"/>
          <w:szCs w:val="24"/>
          <w:highlight w:val="yellow"/>
        </w:rPr>
        <w:t>,</w:t>
      </w:r>
      <w:r w:rsidRPr="005032D8">
        <w:rPr>
          <w:rFonts w:ascii="Calibri" w:hAnsi="Calibri" w:cs="Calibri"/>
          <w:sz w:val="24"/>
          <w:szCs w:val="24"/>
          <w:highlight w:val="yellow"/>
        </w:rPr>
        <w:t>000 µ</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pipette. </w:t>
      </w:r>
      <w:r w:rsidR="00E11DC1" w:rsidRPr="005032D8">
        <w:rPr>
          <w:rFonts w:ascii="Calibri" w:hAnsi="Calibri" w:cs="Calibri"/>
          <w:sz w:val="24"/>
          <w:szCs w:val="24"/>
          <w:highlight w:val="yellow"/>
        </w:rPr>
        <w:t xml:space="preserve">Centrifuge the sample at 10,000 x </w:t>
      </w:r>
      <w:r w:rsidR="00E11DC1" w:rsidRPr="005032D8">
        <w:rPr>
          <w:rFonts w:ascii="Calibri" w:hAnsi="Calibri" w:cs="Calibri"/>
          <w:i/>
          <w:sz w:val="24"/>
          <w:szCs w:val="24"/>
          <w:highlight w:val="yellow"/>
        </w:rPr>
        <w:t>g</w:t>
      </w:r>
      <w:r w:rsidR="00E11DC1" w:rsidRPr="005032D8">
        <w:rPr>
          <w:rFonts w:ascii="Calibri" w:hAnsi="Calibri" w:cs="Calibri"/>
          <w:sz w:val="24"/>
          <w:szCs w:val="24"/>
          <w:highlight w:val="yellow"/>
        </w:rPr>
        <w:t xml:space="preserve"> for 10 min, 4 °C. The original pellet (P1) contains nuclei and</w:t>
      </w:r>
      <w:r w:rsidR="008839C5" w:rsidRPr="005032D8">
        <w:rPr>
          <w:rFonts w:ascii="Calibri" w:hAnsi="Calibri" w:cs="Calibri"/>
          <w:sz w:val="24"/>
          <w:szCs w:val="24"/>
          <w:highlight w:val="yellow"/>
        </w:rPr>
        <w:t xml:space="preserve"> the</w:t>
      </w:r>
      <w:r w:rsidR="00E11DC1" w:rsidRPr="005032D8">
        <w:rPr>
          <w:rFonts w:ascii="Calibri" w:hAnsi="Calibri" w:cs="Calibri"/>
          <w:sz w:val="24"/>
          <w:szCs w:val="24"/>
          <w:highlight w:val="yellow"/>
        </w:rPr>
        <w:t xml:space="preserve"> large debris</w:t>
      </w:r>
      <w:r w:rsidR="00ED0A81" w:rsidRPr="005032D8">
        <w:rPr>
          <w:rFonts w:ascii="Calibri" w:hAnsi="Calibri" w:cs="Calibri"/>
          <w:sz w:val="24"/>
          <w:szCs w:val="24"/>
          <w:highlight w:val="yellow"/>
        </w:rPr>
        <w:t xml:space="preserve"> and can be discarded</w:t>
      </w:r>
      <w:r w:rsidR="00E11DC1" w:rsidRPr="005032D8">
        <w:rPr>
          <w:rFonts w:ascii="Calibri" w:hAnsi="Calibri" w:cs="Calibri"/>
          <w:sz w:val="24"/>
          <w:szCs w:val="24"/>
          <w:highlight w:val="yellow"/>
        </w:rPr>
        <w:t xml:space="preserve">.    </w:t>
      </w:r>
    </w:p>
    <w:p w14:paraId="23DE523C" w14:textId="77777777" w:rsidR="00E11DC1" w:rsidRPr="005032D8" w:rsidRDefault="00E11DC1" w:rsidP="00C33528">
      <w:pPr>
        <w:spacing w:after="0" w:line="240" w:lineRule="auto"/>
        <w:jc w:val="both"/>
        <w:rPr>
          <w:rFonts w:ascii="Calibri" w:hAnsi="Calibri" w:cs="Calibri"/>
          <w:sz w:val="24"/>
          <w:szCs w:val="24"/>
          <w:highlight w:val="yellow"/>
        </w:rPr>
      </w:pPr>
    </w:p>
    <w:p w14:paraId="79C38CA5" w14:textId="67BD35DE" w:rsidR="00E11DC1" w:rsidRPr="005032D8" w:rsidRDefault="00E11DC1"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 xml:space="preserve">3.7. </w:t>
      </w:r>
      <w:r w:rsidRPr="005032D8">
        <w:rPr>
          <w:rFonts w:ascii="Calibri" w:hAnsi="Calibri" w:cs="Calibri"/>
          <w:sz w:val="24"/>
          <w:szCs w:val="24"/>
          <w:highlight w:val="yellow"/>
        </w:rPr>
        <w:tab/>
        <w:t>Transfer the supernatant to a new 1.5 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w:t>
      </w:r>
      <w:r w:rsidR="00A01FB5" w:rsidRPr="005032D8">
        <w:rPr>
          <w:rFonts w:ascii="Calibri" w:hAnsi="Calibri" w:cs="Calibri"/>
          <w:sz w:val="24"/>
          <w:szCs w:val="24"/>
          <w:highlight w:val="yellow"/>
        </w:rPr>
        <w:t xml:space="preserve">This is a Cytosolic Fraction. </w:t>
      </w:r>
      <w:r w:rsidRPr="005032D8">
        <w:rPr>
          <w:rFonts w:ascii="Calibri" w:hAnsi="Calibri" w:cs="Calibri"/>
          <w:sz w:val="24"/>
          <w:szCs w:val="24"/>
          <w:highlight w:val="yellow"/>
        </w:rPr>
        <w:t>Add 50 µ</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of Homogenization buffer to the pellet (P2) and resuspend by pipetting until no solid material is visible.</w:t>
      </w:r>
    </w:p>
    <w:p w14:paraId="52E56223" w14:textId="77777777" w:rsidR="00E11DC1" w:rsidRPr="005032D8" w:rsidRDefault="00E11DC1" w:rsidP="00C33528">
      <w:pPr>
        <w:spacing w:after="0" w:line="240" w:lineRule="auto"/>
        <w:jc w:val="both"/>
        <w:rPr>
          <w:rFonts w:ascii="Calibri" w:hAnsi="Calibri" w:cs="Calibri"/>
          <w:sz w:val="24"/>
          <w:szCs w:val="24"/>
          <w:highlight w:val="yellow"/>
        </w:rPr>
      </w:pPr>
    </w:p>
    <w:p w14:paraId="0B40E682" w14:textId="3920E719" w:rsidR="00E11DC1" w:rsidRPr="005032D8" w:rsidRDefault="00E11DC1" w:rsidP="00C33528">
      <w:pPr>
        <w:spacing w:after="0" w:line="240" w:lineRule="auto"/>
        <w:jc w:val="both"/>
        <w:rPr>
          <w:rFonts w:ascii="Calibri" w:hAnsi="Calibri" w:cs="Calibri"/>
          <w:sz w:val="24"/>
          <w:szCs w:val="24"/>
        </w:rPr>
      </w:pPr>
      <w:r w:rsidRPr="005032D8">
        <w:rPr>
          <w:rFonts w:ascii="Calibri" w:hAnsi="Calibri" w:cs="Calibri"/>
          <w:sz w:val="24"/>
          <w:szCs w:val="24"/>
          <w:highlight w:val="yellow"/>
        </w:rPr>
        <w:t xml:space="preserve">3.8. </w:t>
      </w:r>
      <w:r w:rsidRPr="005032D8">
        <w:rPr>
          <w:rFonts w:ascii="Calibri" w:hAnsi="Calibri" w:cs="Calibri"/>
          <w:sz w:val="24"/>
          <w:szCs w:val="24"/>
          <w:highlight w:val="yellow"/>
        </w:rPr>
        <w:tab/>
        <w:t xml:space="preserve">Centrifuge the sample at 20,000 x </w:t>
      </w:r>
      <w:r w:rsidRPr="005032D8">
        <w:rPr>
          <w:rFonts w:ascii="Calibri" w:hAnsi="Calibri" w:cs="Calibri"/>
          <w:i/>
          <w:sz w:val="24"/>
          <w:szCs w:val="24"/>
          <w:highlight w:val="yellow"/>
        </w:rPr>
        <w:t>g</w:t>
      </w:r>
      <w:r w:rsidRPr="005032D8">
        <w:rPr>
          <w:rFonts w:ascii="Calibri" w:hAnsi="Calibri" w:cs="Calibri"/>
          <w:sz w:val="24"/>
          <w:szCs w:val="24"/>
          <w:highlight w:val="yellow"/>
        </w:rPr>
        <w:t xml:space="preserve"> for 10 min, 4 °C. Transfer the supernatant to a new 1.5 m</w:t>
      </w:r>
      <w:r w:rsidR="008839C5" w:rsidRPr="005032D8">
        <w:rPr>
          <w:rFonts w:ascii="Calibri" w:hAnsi="Calibri" w:cs="Calibri"/>
          <w:sz w:val="24"/>
          <w:szCs w:val="24"/>
          <w:highlight w:val="yellow"/>
        </w:rPr>
        <w:t>L</w:t>
      </w:r>
      <w:r w:rsidRPr="005032D8">
        <w:rPr>
          <w:rFonts w:ascii="Calibri" w:hAnsi="Calibri" w:cs="Calibri"/>
          <w:sz w:val="24"/>
          <w:szCs w:val="24"/>
          <w:highlight w:val="yellow"/>
        </w:rPr>
        <w:t xml:space="preserve"> microcentrifuge tube; this is the Crude </w:t>
      </w:r>
      <w:proofErr w:type="spellStart"/>
      <w:r w:rsidRPr="005032D8">
        <w:rPr>
          <w:rFonts w:ascii="Calibri" w:hAnsi="Calibri" w:cs="Calibri"/>
          <w:sz w:val="24"/>
          <w:szCs w:val="24"/>
          <w:highlight w:val="yellow"/>
        </w:rPr>
        <w:t>Synaptosomal</w:t>
      </w:r>
      <w:proofErr w:type="spellEnd"/>
      <w:r w:rsidRPr="005032D8">
        <w:rPr>
          <w:rFonts w:ascii="Calibri" w:hAnsi="Calibri" w:cs="Calibri"/>
          <w:sz w:val="24"/>
          <w:szCs w:val="24"/>
          <w:highlight w:val="yellow"/>
        </w:rPr>
        <w:t xml:space="preserve"> Membrane (Synaptic) Fraction. The pellet can be discarded.</w:t>
      </w:r>
      <w:r w:rsidRPr="005032D8">
        <w:rPr>
          <w:rFonts w:ascii="Calibri" w:hAnsi="Calibri" w:cs="Calibri"/>
          <w:sz w:val="24"/>
          <w:szCs w:val="24"/>
        </w:rPr>
        <w:t xml:space="preserve">    </w:t>
      </w:r>
    </w:p>
    <w:p w14:paraId="07547A01" w14:textId="77777777" w:rsidR="00E11DC1" w:rsidRPr="005032D8" w:rsidRDefault="00E11DC1" w:rsidP="00C33528">
      <w:pPr>
        <w:spacing w:after="0" w:line="240" w:lineRule="auto"/>
        <w:jc w:val="both"/>
        <w:rPr>
          <w:rFonts w:ascii="Calibri" w:hAnsi="Calibri" w:cs="Calibri"/>
          <w:sz w:val="24"/>
          <w:szCs w:val="24"/>
        </w:rPr>
      </w:pPr>
    </w:p>
    <w:p w14:paraId="58DEF902" w14:textId="078125B7" w:rsidR="00E11DC1" w:rsidRPr="005032D8" w:rsidRDefault="00E11DC1"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3.9. </w:t>
      </w:r>
      <w:r w:rsidRPr="005032D8">
        <w:rPr>
          <w:rFonts w:ascii="Calibri" w:hAnsi="Calibri" w:cs="Calibri"/>
          <w:sz w:val="24"/>
          <w:szCs w:val="24"/>
        </w:rPr>
        <w:tab/>
        <w:t xml:space="preserve">Measure </w:t>
      </w:r>
      <w:r w:rsidR="008839C5" w:rsidRPr="005032D8">
        <w:rPr>
          <w:rFonts w:ascii="Calibri" w:hAnsi="Calibri" w:cs="Calibri"/>
          <w:sz w:val="24"/>
          <w:szCs w:val="24"/>
        </w:rPr>
        <w:t xml:space="preserve">the </w:t>
      </w:r>
      <w:r w:rsidRPr="005032D8">
        <w:rPr>
          <w:rFonts w:ascii="Calibri" w:hAnsi="Calibri" w:cs="Calibri"/>
          <w:sz w:val="24"/>
          <w:szCs w:val="24"/>
        </w:rPr>
        <w:t xml:space="preserve">protein concentration of the Synaptic fraction using </w:t>
      </w:r>
      <w:r w:rsidR="00BA3CC2" w:rsidRPr="005032D8">
        <w:rPr>
          <w:rFonts w:ascii="Calibri" w:hAnsi="Calibri" w:cs="Calibri"/>
          <w:sz w:val="24"/>
          <w:szCs w:val="24"/>
        </w:rPr>
        <w:t>the</w:t>
      </w:r>
      <w:r w:rsidRPr="005032D8">
        <w:rPr>
          <w:rFonts w:ascii="Calibri" w:hAnsi="Calibri" w:cs="Calibri"/>
          <w:sz w:val="24"/>
          <w:szCs w:val="24"/>
        </w:rPr>
        <w:t xml:space="preserve"> Dc protein assay (according to the </w:t>
      </w:r>
      <w:r w:rsidR="008B65FC" w:rsidRPr="005032D8">
        <w:rPr>
          <w:rFonts w:ascii="Calibri" w:hAnsi="Calibri" w:cs="Calibri"/>
          <w:sz w:val="24"/>
          <w:szCs w:val="24"/>
        </w:rPr>
        <w:t>manufacturer’s</w:t>
      </w:r>
      <w:r w:rsidRPr="005032D8">
        <w:rPr>
          <w:rFonts w:ascii="Calibri" w:hAnsi="Calibri" w:cs="Calibri"/>
          <w:sz w:val="24"/>
          <w:szCs w:val="24"/>
        </w:rPr>
        <w:t xml:space="preserve"> instructions), or any equivalent assay for samples collected using ionic detergents. Proceed immediately to proteasome activity assay (Section 4) or </w:t>
      </w:r>
      <w:r w:rsidR="00D1014F" w:rsidRPr="005032D8">
        <w:rPr>
          <w:rFonts w:ascii="Calibri" w:hAnsi="Calibri" w:cs="Calibri"/>
          <w:sz w:val="24"/>
          <w:szCs w:val="24"/>
        </w:rPr>
        <w:t>Western</w:t>
      </w:r>
      <w:r w:rsidRPr="005032D8">
        <w:rPr>
          <w:rFonts w:ascii="Calibri" w:hAnsi="Calibri" w:cs="Calibri"/>
          <w:sz w:val="24"/>
          <w:szCs w:val="24"/>
        </w:rPr>
        <w:t xml:space="preserve"> blotting (Section 5). Alternatively, samples can be stored at -80 °C until needed. </w:t>
      </w:r>
    </w:p>
    <w:p w14:paraId="29D6B04F" w14:textId="77777777" w:rsidR="000F4D35" w:rsidRPr="005032D8" w:rsidRDefault="00A01FB5"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 </w:t>
      </w:r>
    </w:p>
    <w:p w14:paraId="04F27D62" w14:textId="24AE143D" w:rsidR="00A65860" w:rsidRPr="005032D8" w:rsidRDefault="00A65860" w:rsidP="00C33528">
      <w:pPr>
        <w:spacing w:after="0" w:line="240" w:lineRule="auto"/>
        <w:jc w:val="both"/>
        <w:rPr>
          <w:rFonts w:ascii="Calibri" w:hAnsi="Calibri" w:cs="Calibri"/>
          <w:b/>
          <w:sz w:val="24"/>
          <w:szCs w:val="24"/>
        </w:rPr>
      </w:pPr>
      <w:r w:rsidRPr="005032D8">
        <w:rPr>
          <w:rFonts w:ascii="Calibri" w:hAnsi="Calibri" w:cs="Calibri"/>
          <w:b/>
          <w:sz w:val="24"/>
          <w:szCs w:val="24"/>
        </w:rPr>
        <w:t xml:space="preserve">4. </w:t>
      </w:r>
      <w:r w:rsidRPr="005032D8">
        <w:rPr>
          <w:rFonts w:ascii="Calibri" w:hAnsi="Calibri" w:cs="Calibri"/>
          <w:b/>
          <w:sz w:val="24"/>
          <w:szCs w:val="24"/>
        </w:rPr>
        <w:tab/>
        <w:t xml:space="preserve">Proteasome </w:t>
      </w:r>
      <w:r w:rsidR="00740804" w:rsidRPr="005032D8">
        <w:rPr>
          <w:rFonts w:ascii="Calibri" w:hAnsi="Calibri" w:cs="Calibri"/>
          <w:b/>
          <w:sz w:val="24"/>
          <w:szCs w:val="24"/>
        </w:rPr>
        <w:t>activity assay</w:t>
      </w:r>
    </w:p>
    <w:p w14:paraId="57534B3A" w14:textId="77777777" w:rsidR="007F1344" w:rsidRPr="005032D8" w:rsidRDefault="007F1344" w:rsidP="00C33528">
      <w:pPr>
        <w:spacing w:after="0" w:line="240" w:lineRule="auto"/>
        <w:jc w:val="both"/>
        <w:rPr>
          <w:rFonts w:ascii="Calibri" w:hAnsi="Calibri" w:cs="Calibri"/>
          <w:sz w:val="24"/>
          <w:szCs w:val="24"/>
        </w:rPr>
      </w:pPr>
    </w:p>
    <w:p w14:paraId="35ADDC1F" w14:textId="0BDC9C1D" w:rsidR="003023E7" w:rsidRPr="005032D8" w:rsidRDefault="00740804"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187D2C" w:rsidRPr="005032D8">
        <w:rPr>
          <w:rFonts w:ascii="Calibri" w:hAnsi="Calibri" w:cs="Calibri"/>
          <w:sz w:val="24"/>
          <w:szCs w:val="24"/>
        </w:rPr>
        <w:t xml:space="preserve">Proteasome activity can be measured in homogenized brain tissue using a </w:t>
      </w:r>
      <w:r w:rsidR="00C1144F" w:rsidRPr="005032D8">
        <w:rPr>
          <w:rFonts w:ascii="Calibri" w:hAnsi="Calibri" w:cs="Calibri"/>
          <w:sz w:val="24"/>
          <w:szCs w:val="24"/>
        </w:rPr>
        <w:t xml:space="preserve">slightly </w:t>
      </w:r>
      <w:r w:rsidR="00187D2C" w:rsidRPr="005032D8">
        <w:rPr>
          <w:rFonts w:ascii="Calibri" w:hAnsi="Calibri" w:cs="Calibri"/>
          <w:sz w:val="24"/>
          <w:szCs w:val="24"/>
        </w:rPr>
        <w:t>modified version of the 20S Proteasome Activity Kit.</w:t>
      </w:r>
      <w:r w:rsidR="00DB5E67" w:rsidRPr="005032D8">
        <w:rPr>
          <w:rFonts w:ascii="Calibri" w:hAnsi="Calibri" w:cs="Calibri"/>
          <w:sz w:val="24"/>
          <w:szCs w:val="24"/>
        </w:rPr>
        <w:t xml:space="preserve"> This assay does not directly measure the activity of complete 26S proteasome complexes. Rather, </w:t>
      </w:r>
      <w:r w:rsidR="007468CB" w:rsidRPr="005032D8">
        <w:rPr>
          <w:rFonts w:ascii="Calibri" w:hAnsi="Calibri" w:cs="Calibri"/>
          <w:sz w:val="24"/>
          <w:szCs w:val="24"/>
        </w:rPr>
        <w:t>it</w:t>
      </w:r>
      <w:r w:rsidR="00DB5E67" w:rsidRPr="005032D8">
        <w:rPr>
          <w:rFonts w:ascii="Calibri" w:hAnsi="Calibri" w:cs="Calibri"/>
          <w:sz w:val="24"/>
          <w:szCs w:val="24"/>
        </w:rPr>
        <w:t xml:space="preserve"> measures the activity of the 20S core, meaning it can only serve as a proxy to understand the activity of the core itself as opposed to the entire 26S proteasome complex. </w:t>
      </w:r>
      <w:r w:rsidR="00187D2C" w:rsidRPr="005032D8">
        <w:rPr>
          <w:rFonts w:ascii="Calibri" w:hAnsi="Calibri" w:cs="Calibri"/>
          <w:sz w:val="24"/>
          <w:szCs w:val="24"/>
        </w:rPr>
        <w:t xml:space="preserve"> The success of this assay declines with repeated freeze-thaw cycles and/or increasing levels of detergents, particularly ionic, and requires the use of a plate reader with a 360/4</w:t>
      </w:r>
      <w:r w:rsidR="003023E7" w:rsidRPr="005032D8">
        <w:rPr>
          <w:rFonts w:ascii="Calibri" w:hAnsi="Calibri" w:cs="Calibri"/>
          <w:sz w:val="24"/>
          <w:szCs w:val="24"/>
        </w:rPr>
        <w:t>60 (excitation/emission) filter se</w:t>
      </w:r>
      <w:r w:rsidR="00187D2C" w:rsidRPr="005032D8">
        <w:rPr>
          <w:rFonts w:ascii="Calibri" w:hAnsi="Calibri" w:cs="Calibri"/>
          <w:sz w:val="24"/>
          <w:szCs w:val="24"/>
        </w:rPr>
        <w:t>t</w:t>
      </w:r>
      <w:r w:rsidR="00C1144F" w:rsidRPr="005032D8">
        <w:rPr>
          <w:rFonts w:ascii="Calibri" w:hAnsi="Calibri" w:cs="Calibri"/>
          <w:sz w:val="24"/>
          <w:szCs w:val="24"/>
        </w:rPr>
        <w:t xml:space="preserve"> and heating capabilities up to 37 </w:t>
      </w:r>
      <w:r w:rsidRPr="005032D8">
        <w:rPr>
          <w:rFonts w:ascii="Calibri" w:hAnsi="Calibri" w:cs="Calibri"/>
          <w:sz w:val="24"/>
          <w:szCs w:val="24"/>
        </w:rPr>
        <w:t>°</w:t>
      </w:r>
      <w:r w:rsidR="00C1144F" w:rsidRPr="005032D8">
        <w:rPr>
          <w:rFonts w:ascii="Calibri" w:hAnsi="Calibri" w:cs="Calibri"/>
          <w:sz w:val="24"/>
          <w:szCs w:val="24"/>
        </w:rPr>
        <w:t>C</w:t>
      </w:r>
      <w:r w:rsidR="003023E7" w:rsidRPr="005032D8">
        <w:rPr>
          <w:rFonts w:ascii="Calibri" w:hAnsi="Calibri" w:cs="Calibri"/>
          <w:sz w:val="24"/>
          <w:szCs w:val="24"/>
        </w:rPr>
        <w:t>.</w:t>
      </w:r>
    </w:p>
    <w:p w14:paraId="5043CB0F" w14:textId="77777777" w:rsidR="003023E7" w:rsidRPr="005032D8" w:rsidRDefault="003023E7" w:rsidP="00C33528">
      <w:pPr>
        <w:spacing w:after="0" w:line="240" w:lineRule="auto"/>
        <w:jc w:val="both"/>
        <w:rPr>
          <w:rFonts w:ascii="Calibri" w:hAnsi="Calibri" w:cs="Calibri"/>
          <w:sz w:val="24"/>
          <w:szCs w:val="24"/>
        </w:rPr>
      </w:pPr>
    </w:p>
    <w:p w14:paraId="40DF48DD" w14:textId="77777777" w:rsidR="006E29C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w:t>
      </w:r>
      <w:r w:rsidR="003023E7" w:rsidRPr="005032D8">
        <w:rPr>
          <w:rFonts w:ascii="Calibri" w:hAnsi="Calibri" w:cs="Calibri"/>
          <w:sz w:val="24"/>
          <w:szCs w:val="24"/>
          <w:highlight w:val="yellow"/>
        </w:rPr>
        <w:t xml:space="preserve">. </w:t>
      </w:r>
      <w:r w:rsidR="003023E7" w:rsidRPr="005032D8">
        <w:rPr>
          <w:rFonts w:ascii="Calibri" w:hAnsi="Calibri" w:cs="Calibri"/>
          <w:sz w:val="24"/>
          <w:szCs w:val="24"/>
          <w:highlight w:val="yellow"/>
        </w:rPr>
        <w:tab/>
      </w:r>
      <w:r w:rsidR="0031264C" w:rsidRPr="005032D8">
        <w:rPr>
          <w:rFonts w:ascii="Calibri" w:hAnsi="Calibri" w:cs="Calibri"/>
          <w:sz w:val="24"/>
          <w:szCs w:val="24"/>
          <w:highlight w:val="yellow"/>
        </w:rPr>
        <w:t>Plate reader settings: Pre-warm</w:t>
      </w:r>
      <w:r w:rsidR="003314B7" w:rsidRPr="005032D8">
        <w:rPr>
          <w:rFonts w:ascii="Calibri" w:hAnsi="Calibri" w:cs="Calibri"/>
          <w:sz w:val="24"/>
          <w:szCs w:val="24"/>
          <w:highlight w:val="yellow"/>
        </w:rPr>
        <w:t xml:space="preserve"> to 37 °C</w:t>
      </w:r>
      <w:r w:rsidR="0031264C" w:rsidRPr="005032D8">
        <w:rPr>
          <w:rFonts w:ascii="Calibri" w:hAnsi="Calibri" w:cs="Calibri"/>
          <w:sz w:val="24"/>
          <w:szCs w:val="24"/>
          <w:highlight w:val="yellow"/>
        </w:rPr>
        <w:t xml:space="preserve"> and hold through the run. </w:t>
      </w:r>
    </w:p>
    <w:p w14:paraId="25F00BA3" w14:textId="77777777" w:rsidR="006E29CC" w:rsidRPr="005032D8" w:rsidRDefault="006E29CC" w:rsidP="00C33528">
      <w:pPr>
        <w:spacing w:after="0" w:line="240" w:lineRule="auto"/>
        <w:jc w:val="both"/>
        <w:rPr>
          <w:rFonts w:ascii="Calibri" w:hAnsi="Calibri" w:cs="Calibri"/>
          <w:sz w:val="24"/>
          <w:szCs w:val="24"/>
          <w:highlight w:val="yellow"/>
        </w:rPr>
      </w:pPr>
    </w:p>
    <w:p w14:paraId="07DDE86C" w14:textId="07CB20AF" w:rsidR="006E29C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4.1.1.</w:t>
      </w:r>
      <w:r w:rsidRPr="005032D8">
        <w:rPr>
          <w:rFonts w:ascii="Calibri" w:hAnsi="Calibri" w:cs="Calibri"/>
          <w:sz w:val="24"/>
          <w:szCs w:val="24"/>
          <w:highlight w:val="yellow"/>
        </w:rPr>
        <w:tab/>
      </w:r>
      <w:r w:rsidR="0031264C" w:rsidRPr="005032D8">
        <w:rPr>
          <w:rFonts w:ascii="Calibri" w:hAnsi="Calibri" w:cs="Calibri"/>
          <w:sz w:val="24"/>
          <w:szCs w:val="24"/>
          <w:highlight w:val="yellow"/>
        </w:rPr>
        <w:t xml:space="preserve">Set excitation to 360 and emission to 460. If the 96 well plate used is clear, set the optics position to </w:t>
      </w:r>
      <w:r w:rsidR="0031264C" w:rsidRPr="005032D8">
        <w:rPr>
          <w:rFonts w:ascii="Calibri" w:hAnsi="Calibri" w:cs="Calibri"/>
          <w:b/>
          <w:sz w:val="24"/>
          <w:szCs w:val="24"/>
          <w:highlight w:val="yellow"/>
        </w:rPr>
        <w:t>Bottom</w:t>
      </w:r>
      <w:r w:rsidR="0031264C" w:rsidRPr="005032D8">
        <w:rPr>
          <w:rFonts w:ascii="Calibri" w:hAnsi="Calibri" w:cs="Calibri"/>
          <w:sz w:val="24"/>
          <w:szCs w:val="24"/>
          <w:highlight w:val="yellow"/>
        </w:rPr>
        <w:t xml:space="preserve">. If a dark/black 96 well plate is used, </w:t>
      </w:r>
      <w:r w:rsidR="00740804" w:rsidRPr="005032D8">
        <w:rPr>
          <w:rFonts w:ascii="Calibri" w:hAnsi="Calibri" w:cs="Calibri"/>
          <w:sz w:val="24"/>
          <w:szCs w:val="24"/>
          <w:highlight w:val="yellow"/>
        </w:rPr>
        <w:t xml:space="preserve">set </w:t>
      </w:r>
      <w:r w:rsidR="0031264C" w:rsidRPr="005032D8">
        <w:rPr>
          <w:rFonts w:ascii="Calibri" w:hAnsi="Calibri" w:cs="Calibri"/>
          <w:sz w:val="24"/>
          <w:szCs w:val="24"/>
          <w:highlight w:val="yellow"/>
        </w:rPr>
        <w:t xml:space="preserve">optics position to </w:t>
      </w:r>
      <w:r w:rsidR="0031264C" w:rsidRPr="005032D8">
        <w:rPr>
          <w:rFonts w:ascii="Calibri" w:hAnsi="Calibri" w:cs="Calibri"/>
          <w:b/>
          <w:sz w:val="24"/>
          <w:szCs w:val="24"/>
          <w:highlight w:val="yellow"/>
        </w:rPr>
        <w:t>Top</w:t>
      </w:r>
      <w:r w:rsidR="0031264C" w:rsidRPr="005032D8">
        <w:rPr>
          <w:rFonts w:ascii="Calibri" w:hAnsi="Calibri" w:cs="Calibri"/>
          <w:sz w:val="24"/>
          <w:szCs w:val="24"/>
          <w:highlight w:val="yellow"/>
        </w:rPr>
        <w:t xml:space="preserve">. </w:t>
      </w:r>
    </w:p>
    <w:p w14:paraId="7896722D" w14:textId="77777777" w:rsidR="006E29CC" w:rsidRPr="005032D8" w:rsidRDefault="006E29CC" w:rsidP="00C33528">
      <w:pPr>
        <w:spacing w:after="0" w:line="240" w:lineRule="auto"/>
        <w:jc w:val="both"/>
        <w:rPr>
          <w:rFonts w:ascii="Calibri" w:hAnsi="Calibri" w:cs="Calibri"/>
          <w:sz w:val="24"/>
          <w:szCs w:val="24"/>
          <w:highlight w:val="yellow"/>
        </w:rPr>
      </w:pPr>
    </w:p>
    <w:p w14:paraId="7524F86D" w14:textId="76A21639" w:rsidR="00187D2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4.1.2.</w:t>
      </w:r>
      <w:r w:rsidRPr="005032D8">
        <w:rPr>
          <w:rFonts w:ascii="Calibri" w:hAnsi="Calibri" w:cs="Calibri"/>
          <w:sz w:val="24"/>
          <w:szCs w:val="24"/>
          <w:highlight w:val="yellow"/>
        </w:rPr>
        <w:tab/>
      </w:r>
      <w:r w:rsidR="00740804" w:rsidRPr="005032D8">
        <w:rPr>
          <w:rFonts w:ascii="Calibri" w:hAnsi="Calibri" w:cs="Calibri"/>
          <w:sz w:val="24"/>
          <w:szCs w:val="24"/>
          <w:highlight w:val="yellow"/>
        </w:rPr>
        <w:t>Set o</w:t>
      </w:r>
      <w:r w:rsidR="0031264C" w:rsidRPr="005032D8">
        <w:rPr>
          <w:rFonts w:ascii="Calibri" w:hAnsi="Calibri" w:cs="Calibri"/>
          <w:sz w:val="24"/>
          <w:szCs w:val="24"/>
          <w:highlight w:val="yellow"/>
        </w:rPr>
        <w:t xml:space="preserve">lder plate reader models to </w:t>
      </w:r>
      <w:r w:rsidR="0031264C" w:rsidRPr="005032D8">
        <w:rPr>
          <w:rFonts w:ascii="Calibri" w:hAnsi="Calibri" w:cs="Calibri"/>
          <w:b/>
          <w:sz w:val="24"/>
          <w:szCs w:val="24"/>
          <w:highlight w:val="yellow"/>
        </w:rPr>
        <w:t>Auto-Gain</w:t>
      </w:r>
      <w:r w:rsidR="0031264C" w:rsidRPr="005032D8">
        <w:rPr>
          <w:rFonts w:ascii="Calibri" w:hAnsi="Calibri" w:cs="Calibri"/>
          <w:sz w:val="24"/>
          <w:szCs w:val="24"/>
          <w:highlight w:val="yellow"/>
        </w:rPr>
        <w:t xml:space="preserve"> under the fluorescent read options; newer models are preset for this. Program a kinetic run with a time of 2 h, s</w:t>
      </w:r>
      <w:r w:rsidR="008F565D" w:rsidRPr="005032D8">
        <w:rPr>
          <w:rFonts w:ascii="Calibri" w:hAnsi="Calibri" w:cs="Calibri"/>
          <w:sz w:val="24"/>
          <w:szCs w:val="24"/>
          <w:highlight w:val="yellow"/>
        </w:rPr>
        <w:t>canning (reading) every</w:t>
      </w:r>
      <w:r w:rsidR="0031264C" w:rsidRPr="005032D8">
        <w:rPr>
          <w:rFonts w:ascii="Calibri" w:hAnsi="Calibri" w:cs="Calibri"/>
          <w:sz w:val="24"/>
          <w:szCs w:val="24"/>
          <w:highlight w:val="yellow"/>
        </w:rPr>
        <w:t xml:space="preserve"> 30 min. </w:t>
      </w:r>
      <w:r w:rsidR="00187D2C" w:rsidRPr="005032D8">
        <w:rPr>
          <w:rFonts w:ascii="Calibri" w:hAnsi="Calibri" w:cs="Calibri"/>
          <w:sz w:val="24"/>
          <w:szCs w:val="24"/>
          <w:highlight w:val="yellow"/>
        </w:rPr>
        <w:t xml:space="preserve"> </w:t>
      </w:r>
    </w:p>
    <w:p w14:paraId="07459315" w14:textId="77777777" w:rsidR="00187D2C" w:rsidRPr="005032D8" w:rsidRDefault="00187D2C" w:rsidP="00C33528">
      <w:pPr>
        <w:spacing w:after="0" w:line="240" w:lineRule="auto"/>
        <w:jc w:val="both"/>
        <w:rPr>
          <w:rFonts w:ascii="Calibri" w:hAnsi="Calibri" w:cs="Calibri"/>
          <w:sz w:val="24"/>
          <w:szCs w:val="24"/>
          <w:highlight w:val="yellow"/>
        </w:rPr>
      </w:pPr>
    </w:p>
    <w:p w14:paraId="56284C56" w14:textId="396A0E1E" w:rsidR="00187D2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4.2</w:t>
      </w:r>
      <w:r w:rsidR="00187D2C" w:rsidRPr="005032D8">
        <w:rPr>
          <w:rFonts w:ascii="Calibri" w:hAnsi="Calibri" w:cs="Calibri"/>
          <w:sz w:val="24"/>
          <w:szCs w:val="24"/>
          <w:highlight w:val="yellow"/>
        </w:rPr>
        <w:t xml:space="preserve">. </w:t>
      </w:r>
      <w:r w:rsidR="00187D2C" w:rsidRPr="005032D8">
        <w:rPr>
          <w:rFonts w:ascii="Calibri" w:hAnsi="Calibri" w:cs="Calibri"/>
          <w:sz w:val="24"/>
          <w:szCs w:val="24"/>
          <w:highlight w:val="yellow"/>
        </w:rPr>
        <w:tab/>
        <w:t>Reconstitute the 10</w:t>
      </w:r>
      <w:r w:rsidR="00740804" w:rsidRPr="005032D8">
        <w:rPr>
          <w:rFonts w:ascii="Calibri" w:hAnsi="Calibri" w:cs="Calibri"/>
          <w:sz w:val="24"/>
          <w:szCs w:val="24"/>
          <w:highlight w:val="yellow"/>
        </w:rPr>
        <w:t>x</w:t>
      </w:r>
      <w:r w:rsidR="00187D2C" w:rsidRPr="005032D8">
        <w:rPr>
          <w:rFonts w:ascii="Calibri" w:hAnsi="Calibri" w:cs="Calibri"/>
          <w:sz w:val="24"/>
          <w:szCs w:val="24"/>
          <w:highlight w:val="yellow"/>
        </w:rPr>
        <w:t xml:space="preserve"> assay buffer provided in the kit with 13.5 m</w:t>
      </w:r>
      <w:r w:rsidR="00740804" w:rsidRPr="005032D8">
        <w:rPr>
          <w:rFonts w:ascii="Calibri" w:hAnsi="Calibri" w:cs="Calibri"/>
          <w:sz w:val="24"/>
          <w:szCs w:val="24"/>
          <w:highlight w:val="yellow"/>
        </w:rPr>
        <w:t>L of</w:t>
      </w:r>
      <w:r w:rsidR="00187D2C" w:rsidRPr="005032D8">
        <w:rPr>
          <w:rFonts w:ascii="Calibri" w:hAnsi="Calibri" w:cs="Calibri"/>
          <w:sz w:val="24"/>
          <w:szCs w:val="24"/>
          <w:highlight w:val="yellow"/>
        </w:rPr>
        <w:t xml:space="preserve"> ultrapure water. Add 14 </w:t>
      </w:r>
      <w:r w:rsidR="00B12F40" w:rsidRPr="005032D8">
        <w:rPr>
          <w:rFonts w:ascii="Calibri" w:hAnsi="Calibri" w:cs="Calibri"/>
          <w:sz w:val="24"/>
          <w:szCs w:val="24"/>
          <w:highlight w:val="yellow"/>
        </w:rPr>
        <w:t>µ</w:t>
      </w:r>
      <w:r w:rsidR="00740804"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of 100 m</w:t>
      </w:r>
      <w:r w:rsidR="00740804" w:rsidRPr="005032D8">
        <w:rPr>
          <w:rFonts w:ascii="Calibri" w:hAnsi="Calibri" w:cs="Calibri"/>
          <w:sz w:val="24"/>
          <w:szCs w:val="24"/>
          <w:highlight w:val="yellow"/>
        </w:rPr>
        <w:t>M</w:t>
      </w:r>
      <w:r w:rsidR="00B12F40" w:rsidRPr="005032D8">
        <w:rPr>
          <w:rFonts w:ascii="Calibri" w:hAnsi="Calibri" w:cs="Calibri"/>
          <w:sz w:val="24"/>
          <w:szCs w:val="24"/>
          <w:highlight w:val="yellow"/>
        </w:rPr>
        <w:t xml:space="preserve"> ATP to the now 1</w:t>
      </w:r>
      <w:r w:rsidR="00740804" w:rsidRPr="005032D8">
        <w:rPr>
          <w:rFonts w:ascii="Calibri" w:hAnsi="Calibri" w:cs="Calibri"/>
          <w:sz w:val="24"/>
          <w:szCs w:val="24"/>
          <w:highlight w:val="yellow"/>
        </w:rPr>
        <w:t>x</w:t>
      </w:r>
      <w:r w:rsidR="00B12F40" w:rsidRPr="005032D8">
        <w:rPr>
          <w:rFonts w:ascii="Calibri" w:hAnsi="Calibri" w:cs="Calibri"/>
          <w:sz w:val="24"/>
          <w:szCs w:val="24"/>
          <w:highlight w:val="yellow"/>
        </w:rPr>
        <w:t xml:space="preserve"> buffer; this significantly enhances proteasome activity in </w:t>
      </w:r>
      <w:r w:rsidR="00740804" w:rsidRPr="005032D8">
        <w:rPr>
          <w:rFonts w:ascii="Calibri" w:hAnsi="Calibri" w:cs="Calibri"/>
          <w:sz w:val="24"/>
          <w:szCs w:val="24"/>
          <w:highlight w:val="yellow"/>
        </w:rPr>
        <w:t>the</w:t>
      </w:r>
      <w:r w:rsidR="00B12F40" w:rsidRPr="005032D8">
        <w:rPr>
          <w:rFonts w:ascii="Calibri" w:hAnsi="Calibri" w:cs="Calibri"/>
          <w:sz w:val="24"/>
          <w:szCs w:val="24"/>
          <w:highlight w:val="yellow"/>
        </w:rPr>
        <w:t xml:space="preserve"> samples and improves assay reliability. The final 20S Assay buffer can be stored on ice or at 4</w:t>
      </w:r>
      <w:r w:rsidR="00740804" w:rsidRPr="005032D8">
        <w:rPr>
          <w:rFonts w:ascii="Calibri" w:hAnsi="Calibri" w:cs="Calibri"/>
          <w:sz w:val="24"/>
          <w:szCs w:val="24"/>
          <w:highlight w:val="yellow"/>
        </w:rPr>
        <w:t xml:space="preserve"> </w:t>
      </w:r>
      <w:r w:rsidR="00B12F40" w:rsidRPr="005032D8">
        <w:rPr>
          <w:rFonts w:ascii="Calibri" w:hAnsi="Calibri" w:cs="Calibri"/>
          <w:sz w:val="24"/>
          <w:szCs w:val="24"/>
          <w:highlight w:val="yellow"/>
        </w:rPr>
        <w:t xml:space="preserve">°C until needed and is stable for several months.  </w:t>
      </w:r>
    </w:p>
    <w:p w14:paraId="6537F28F" w14:textId="77777777" w:rsidR="00187D2C" w:rsidRPr="005032D8" w:rsidRDefault="00187D2C" w:rsidP="00C33528">
      <w:pPr>
        <w:spacing w:after="0" w:line="240" w:lineRule="auto"/>
        <w:jc w:val="both"/>
        <w:rPr>
          <w:rFonts w:ascii="Calibri" w:hAnsi="Calibri" w:cs="Calibri"/>
          <w:sz w:val="24"/>
          <w:szCs w:val="24"/>
          <w:highlight w:val="yellow"/>
        </w:rPr>
      </w:pPr>
    </w:p>
    <w:p w14:paraId="747BD144" w14:textId="3AF4C92F" w:rsidR="00187D2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4.3</w:t>
      </w:r>
      <w:r w:rsidR="00187D2C" w:rsidRPr="005032D8">
        <w:rPr>
          <w:rFonts w:ascii="Calibri" w:hAnsi="Calibri" w:cs="Calibri"/>
          <w:sz w:val="24"/>
          <w:szCs w:val="24"/>
          <w:highlight w:val="yellow"/>
        </w:rPr>
        <w:t xml:space="preserve">. </w:t>
      </w:r>
      <w:r w:rsidR="00187D2C" w:rsidRPr="005032D8">
        <w:rPr>
          <w:rFonts w:ascii="Calibri" w:hAnsi="Calibri" w:cs="Calibri"/>
          <w:sz w:val="24"/>
          <w:szCs w:val="24"/>
          <w:highlight w:val="yellow"/>
        </w:rPr>
        <w:tab/>
        <w:t xml:space="preserve">Reconstitute </w:t>
      </w:r>
      <w:r w:rsidR="00B12F40" w:rsidRPr="005032D8">
        <w:rPr>
          <w:rFonts w:ascii="Calibri" w:hAnsi="Calibri" w:cs="Calibri"/>
          <w:sz w:val="24"/>
          <w:szCs w:val="24"/>
          <w:highlight w:val="yellow"/>
        </w:rPr>
        <w:t xml:space="preserve">the </w:t>
      </w:r>
      <w:r w:rsidR="00187D2C" w:rsidRPr="005032D8">
        <w:rPr>
          <w:rFonts w:ascii="Calibri" w:hAnsi="Calibri" w:cs="Calibri"/>
          <w:sz w:val="24"/>
          <w:szCs w:val="24"/>
          <w:highlight w:val="yellow"/>
        </w:rPr>
        <w:t>AMC standard provided in kit with 100 µ</w:t>
      </w:r>
      <w:r w:rsidR="00740804" w:rsidRPr="005032D8">
        <w:rPr>
          <w:rFonts w:ascii="Calibri" w:hAnsi="Calibri" w:cs="Calibri"/>
          <w:sz w:val="24"/>
          <w:szCs w:val="24"/>
          <w:highlight w:val="yellow"/>
        </w:rPr>
        <w:t>L</w:t>
      </w:r>
      <w:r w:rsidR="00187D2C" w:rsidRPr="005032D8">
        <w:rPr>
          <w:rFonts w:ascii="Calibri" w:hAnsi="Calibri" w:cs="Calibri"/>
          <w:sz w:val="24"/>
          <w:szCs w:val="24"/>
          <w:highlight w:val="yellow"/>
        </w:rPr>
        <w:t xml:space="preserve"> of DMSO. Perform this step in the dark or under low light </w:t>
      </w:r>
      <w:r w:rsidR="00B12F40" w:rsidRPr="005032D8">
        <w:rPr>
          <w:rFonts w:ascii="Calibri" w:hAnsi="Calibri" w:cs="Calibri"/>
          <w:sz w:val="24"/>
          <w:szCs w:val="24"/>
          <w:highlight w:val="yellow"/>
        </w:rPr>
        <w:t>conditions,</w:t>
      </w:r>
      <w:r w:rsidR="00187D2C" w:rsidRPr="005032D8">
        <w:rPr>
          <w:rFonts w:ascii="Calibri" w:hAnsi="Calibri" w:cs="Calibri"/>
          <w:sz w:val="24"/>
          <w:szCs w:val="24"/>
          <w:highlight w:val="yellow"/>
        </w:rPr>
        <w:t xml:space="preserve"> as the standard is light sensitive.</w:t>
      </w:r>
    </w:p>
    <w:p w14:paraId="6DFB9E20" w14:textId="77777777" w:rsidR="00187D2C" w:rsidRPr="005032D8" w:rsidRDefault="00187D2C" w:rsidP="00C33528">
      <w:pPr>
        <w:spacing w:after="0" w:line="240" w:lineRule="auto"/>
        <w:jc w:val="both"/>
        <w:rPr>
          <w:rFonts w:ascii="Calibri" w:hAnsi="Calibri" w:cs="Calibri"/>
          <w:sz w:val="24"/>
          <w:szCs w:val="24"/>
          <w:highlight w:val="yellow"/>
        </w:rPr>
      </w:pPr>
    </w:p>
    <w:p w14:paraId="143455B4" w14:textId="77777777" w:rsidR="006E29CC" w:rsidRPr="005032D8" w:rsidRDefault="003023E7"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4.4</w:t>
      </w:r>
      <w:r w:rsidR="006E29CC" w:rsidRPr="005032D8">
        <w:rPr>
          <w:rFonts w:ascii="Calibri" w:hAnsi="Calibri" w:cs="Calibri"/>
          <w:sz w:val="24"/>
          <w:szCs w:val="24"/>
          <w:highlight w:val="yellow"/>
        </w:rPr>
        <w:t>.</w:t>
      </w:r>
      <w:r w:rsidR="00187D2C" w:rsidRPr="005032D8">
        <w:rPr>
          <w:rFonts w:ascii="Calibri" w:hAnsi="Calibri" w:cs="Calibri"/>
          <w:sz w:val="24"/>
          <w:szCs w:val="24"/>
          <w:highlight w:val="yellow"/>
        </w:rPr>
        <w:t xml:space="preserve"> </w:t>
      </w:r>
      <w:r w:rsidR="00187D2C" w:rsidRPr="005032D8">
        <w:rPr>
          <w:rFonts w:ascii="Calibri" w:hAnsi="Calibri" w:cs="Calibri"/>
          <w:sz w:val="24"/>
          <w:szCs w:val="24"/>
          <w:highlight w:val="yellow"/>
        </w:rPr>
        <w:tab/>
        <w:t xml:space="preserve"> </w:t>
      </w:r>
      <w:r w:rsidR="00B12F40" w:rsidRPr="005032D8">
        <w:rPr>
          <w:rFonts w:ascii="Calibri" w:hAnsi="Calibri" w:cs="Calibri"/>
          <w:sz w:val="24"/>
          <w:szCs w:val="24"/>
          <w:highlight w:val="yellow"/>
        </w:rPr>
        <w:t xml:space="preserve">Create a stand curve of AMC using the reconstituted standard, in the dark or under low light conditions. </w:t>
      </w:r>
    </w:p>
    <w:p w14:paraId="596FC070" w14:textId="77777777" w:rsidR="006E29CC" w:rsidRPr="005032D8" w:rsidRDefault="006E29CC" w:rsidP="00C33528">
      <w:pPr>
        <w:spacing w:after="0" w:line="240" w:lineRule="auto"/>
        <w:jc w:val="both"/>
        <w:rPr>
          <w:rFonts w:ascii="Calibri" w:hAnsi="Calibri" w:cs="Calibri"/>
          <w:sz w:val="24"/>
          <w:szCs w:val="24"/>
          <w:highlight w:val="yellow"/>
        </w:rPr>
      </w:pPr>
    </w:p>
    <w:p w14:paraId="00486864" w14:textId="5CA9E266" w:rsidR="006E29C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4.4.1.</w:t>
      </w:r>
      <w:r w:rsidRPr="005032D8">
        <w:rPr>
          <w:rFonts w:ascii="Calibri" w:hAnsi="Calibri" w:cs="Calibri"/>
          <w:sz w:val="24"/>
          <w:szCs w:val="24"/>
          <w:highlight w:val="yellow"/>
        </w:rPr>
        <w:tab/>
      </w:r>
      <w:r w:rsidR="00B12F40" w:rsidRPr="005032D8">
        <w:rPr>
          <w:rFonts w:ascii="Calibri" w:hAnsi="Calibri" w:cs="Calibri"/>
          <w:sz w:val="24"/>
          <w:szCs w:val="24"/>
          <w:highlight w:val="yellow"/>
        </w:rPr>
        <w:t>In separate 0.5 m</w:t>
      </w:r>
      <w:r w:rsidR="00740804"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microcentrifuge tubes, add 16, 8, 6.4, 3.2, 1.6, 0.8, 0.4 and 0 µ</w:t>
      </w:r>
      <w:r w:rsidR="00740804"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of the AMC standard</w:t>
      </w:r>
      <w:r w:rsidR="00B35E5D" w:rsidRPr="005032D8">
        <w:rPr>
          <w:rFonts w:ascii="Calibri" w:hAnsi="Calibri" w:cs="Calibri"/>
          <w:sz w:val="24"/>
          <w:szCs w:val="24"/>
          <w:highlight w:val="yellow"/>
        </w:rPr>
        <w:t>, which corresponds to 20, 10, 8, 4, 2, 1, 0.5 and 0 µ</w:t>
      </w:r>
      <w:r w:rsidR="00740804" w:rsidRPr="005032D8">
        <w:rPr>
          <w:rFonts w:ascii="Calibri" w:hAnsi="Calibri" w:cs="Calibri"/>
          <w:sz w:val="24"/>
          <w:szCs w:val="24"/>
          <w:highlight w:val="yellow"/>
        </w:rPr>
        <w:t>M</w:t>
      </w:r>
      <w:r w:rsidR="00B35E5D" w:rsidRPr="005032D8">
        <w:rPr>
          <w:rFonts w:ascii="Calibri" w:hAnsi="Calibri" w:cs="Calibri"/>
          <w:sz w:val="24"/>
          <w:szCs w:val="24"/>
          <w:highlight w:val="yellow"/>
        </w:rPr>
        <w:t xml:space="preserve"> AMC concentration</w:t>
      </w:r>
      <w:r w:rsidR="00B12F40" w:rsidRPr="005032D8">
        <w:rPr>
          <w:rFonts w:ascii="Calibri" w:hAnsi="Calibri" w:cs="Calibri"/>
          <w:sz w:val="24"/>
          <w:szCs w:val="24"/>
          <w:highlight w:val="yellow"/>
        </w:rPr>
        <w:t xml:space="preserve">. </w:t>
      </w:r>
    </w:p>
    <w:p w14:paraId="51D52BC6" w14:textId="77777777" w:rsidR="006E29CC" w:rsidRPr="005032D8" w:rsidRDefault="006E29CC" w:rsidP="00C33528">
      <w:pPr>
        <w:spacing w:after="0" w:line="240" w:lineRule="auto"/>
        <w:jc w:val="both"/>
        <w:rPr>
          <w:rFonts w:ascii="Calibri" w:hAnsi="Calibri" w:cs="Calibri"/>
          <w:sz w:val="24"/>
          <w:szCs w:val="24"/>
          <w:highlight w:val="yellow"/>
        </w:rPr>
      </w:pPr>
    </w:p>
    <w:p w14:paraId="17D0C30B" w14:textId="16FD6BED" w:rsidR="006E29CC"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4.4.2.</w:t>
      </w:r>
      <w:r w:rsidRPr="005032D8">
        <w:rPr>
          <w:rFonts w:ascii="Calibri" w:hAnsi="Calibri" w:cs="Calibri"/>
          <w:sz w:val="24"/>
          <w:szCs w:val="24"/>
          <w:highlight w:val="yellow"/>
        </w:rPr>
        <w:tab/>
      </w:r>
      <w:r w:rsidR="00B12F40" w:rsidRPr="005032D8">
        <w:rPr>
          <w:rFonts w:ascii="Calibri" w:hAnsi="Calibri" w:cs="Calibri"/>
          <w:sz w:val="24"/>
          <w:szCs w:val="24"/>
          <w:highlight w:val="yellow"/>
        </w:rPr>
        <w:t>To these tubes, in the same order, add 84, 92, 93.6, 96.8, 98.4, 99.2, 99.6 and 100 µ</w:t>
      </w:r>
      <w:r w:rsidR="00FC0438"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of 20S Assay buffer. This creates a series of high to low AMC concentrations, which will be used for plate reader calibration and </w:t>
      </w:r>
      <w:r w:rsidR="00B35E5D" w:rsidRPr="005032D8">
        <w:rPr>
          <w:rFonts w:ascii="Calibri" w:hAnsi="Calibri" w:cs="Calibri"/>
          <w:sz w:val="24"/>
          <w:szCs w:val="24"/>
          <w:highlight w:val="yellow"/>
        </w:rPr>
        <w:t>analysis</w:t>
      </w:r>
      <w:r w:rsidR="00B12F40" w:rsidRPr="005032D8">
        <w:rPr>
          <w:rFonts w:ascii="Calibri" w:hAnsi="Calibri" w:cs="Calibri"/>
          <w:sz w:val="24"/>
          <w:szCs w:val="24"/>
          <w:highlight w:val="yellow"/>
        </w:rPr>
        <w:t xml:space="preserve"> of proteasome activity in the homogenized samples. </w:t>
      </w:r>
    </w:p>
    <w:p w14:paraId="1FE337FE" w14:textId="77777777" w:rsidR="006E29CC" w:rsidRPr="005032D8" w:rsidRDefault="006E29CC" w:rsidP="00C33528">
      <w:pPr>
        <w:spacing w:after="0" w:line="240" w:lineRule="auto"/>
        <w:jc w:val="both"/>
        <w:rPr>
          <w:rFonts w:ascii="Calibri" w:hAnsi="Calibri" w:cs="Calibri"/>
          <w:sz w:val="24"/>
          <w:szCs w:val="24"/>
          <w:highlight w:val="yellow"/>
        </w:rPr>
      </w:pPr>
    </w:p>
    <w:p w14:paraId="5D4ADF54" w14:textId="348E367B" w:rsidR="00B12F40"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4.4.3.</w:t>
      </w:r>
      <w:r w:rsidRPr="005032D8">
        <w:rPr>
          <w:rFonts w:ascii="Calibri" w:hAnsi="Calibri" w:cs="Calibri"/>
          <w:sz w:val="24"/>
          <w:szCs w:val="24"/>
          <w:highlight w:val="yellow"/>
        </w:rPr>
        <w:tab/>
      </w:r>
      <w:r w:rsidR="00B12F40" w:rsidRPr="005032D8">
        <w:rPr>
          <w:rFonts w:ascii="Calibri" w:hAnsi="Calibri" w:cs="Calibri"/>
          <w:sz w:val="24"/>
          <w:szCs w:val="24"/>
          <w:highlight w:val="yellow"/>
        </w:rPr>
        <w:t xml:space="preserve">Store all diluted standards on ice in the dark until needed. </w:t>
      </w:r>
    </w:p>
    <w:p w14:paraId="70DF9E56" w14:textId="77777777" w:rsidR="00B12F40" w:rsidRPr="005032D8" w:rsidRDefault="00B12F40" w:rsidP="00C33528">
      <w:pPr>
        <w:spacing w:after="0" w:line="240" w:lineRule="auto"/>
        <w:jc w:val="both"/>
        <w:rPr>
          <w:rFonts w:ascii="Calibri" w:hAnsi="Calibri" w:cs="Calibri"/>
          <w:sz w:val="24"/>
          <w:szCs w:val="24"/>
          <w:highlight w:val="yellow"/>
        </w:rPr>
      </w:pPr>
    </w:p>
    <w:p w14:paraId="6AC1405F" w14:textId="1BDEA65B" w:rsidR="005219B3" w:rsidRPr="005032D8" w:rsidRDefault="006E29CC"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4.5</w:t>
      </w:r>
      <w:r w:rsidR="00B12F40" w:rsidRPr="005032D8">
        <w:rPr>
          <w:rFonts w:ascii="Calibri" w:hAnsi="Calibri" w:cs="Calibri"/>
          <w:sz w:val="24"/>
          <w:szCs w:val="24"/>
          <w:highlight w:val="yellow"/>
        </w:rPr>
        <w:t xml:space="preserve">. </w:t>
      </w:r>
      <w:r w:rsidR="00B12F40" w:rsidRPr="005032D8">
        <w:rPr>
          <w:rFonts w:ascii="Calibri" w:hAnsi="Calibri" w:cs="Calibri"/>
          <w:sz w:val="24"/>
          <w:szCs w:val="24"/>
          <w:highlight w:val="yellow"/>
        </w:rPr>
        <w:tab/>
        <w:t>Reconstitute the proteasome substrate (</w:t>
      </w:r>
      <w:proofErr w:type="spellStart"/>
      <w:r w:rsidR="00211148" w:rsidRPr="005032D8">
        <w:rPr>
          <w:rFonts w:ascii="Calibri" w:hAnsi="Calibri" w:cs="Calibri"/>
          <w:sz w:val="24"/>
          <w:szCs w:val="24"/>
          <w:highlight w:val="yellow"/>
        </w:rPr>
        <w:t>Suc</w:t>
      </w:r>
      <w:proofErr w:type="spellEnd"/>
      <w:r w:rsidR="00211148" w:rsidRPr="005032D8">
        <w:rPr>
          <w:rFonts w:ascii="Calibri" w:hAnsi="Calibri" w:cs="Calibri"/>
          <w:sz w:val="24"/>
          <w:szCs w:val="24"/>
          <w:highlight w:val="yellow"/>
        </w:rPr>
        <w:t>-</w:t>
      </w:r>
      <w:r w:rsidR="00B12F40" w:rsidRPr="005032D8">
        <w:rPr>
          <w:rFonts w:ascii="Calibri" w:hAnsi="Calibri" w:cs="Calibri"/>
          <w:sz w:val="24"/>
          <w:szCs w:val="24"/>
          <w:highlight w:val="yellow"/>
        </w:rPr>
        <w:t>LLVY</w:t>
      </w:r>
      <w:r w:rsidR="00211148" w:rsidRPr="005032D8">
        <w:rPr>
          <w:rFonts w:ascii="Calibri" w:hAnsi="Calibri" w:cs="Calibri"/>
          <w:sz w:val="24"/>
          <w:szCs w:val="24"/>
          <w:highlight w:val="yellow"/>
        </w:rPr>
        <w:t>-AMC</w:t>
      </w:r>
      <w:r w:rsidR="00B12F40" w:rsidRPr="005032D8">
        <w:rPr>
          <w:rFonts w:ascii="Calibri" w:hAnsi="Calibri" w:cs="Calibri"/>
          <w:sz w:val="24"/>
          <w:szCs w:val="24"/>
          <w:highlight w:val="yellow"/>
        </w:rPr>
        <w:t>) provided in kit with 65 µ</w:t>
      </w:r>
      <w:r w:rsidR="00FC0438"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of DMSO. Perform this step in the dark or under low light conditions, as the substrate is light sensitive. Create a 1:20 dilution of the proteasome substrate in a new 1.5 m</w:t>
      </w:r>
      <w:r w:rsidR="005219B3" w:rsidRPr="005032D8">
        <w:rPr>
          <w:rFonts w:ascii="Calibri" w:hAnsi="Calibri" w:cs="Calibri"/>
          <w:sz w:val="24"/>
          <w:szCs w:val="24"/>
          <w:highlight w:val="yellow"/>
        </w:rPr>
        <w:t>L</w:t>
      </w:r>
      <w:r w:rsidR="00B12F40" w:rsidRPr="005032D8">
        <w:rPr>
          <w:rFonts w:ascii="Calibri" w:hAnsi="Calibri" w:cs="Calibri"/>
          <w:sz w:val="24"/>
          <w:szCs w:val="24"/>
          <w:highlight w:val="yellow"/>
        </w:rPr>
        <w:t xml:space="preserve"> microcentrifuge tube</w:t>
      </w:r>
      <w:r w:rsidR="00857724" w:rsidRPr="005032D8">
        <w:rPr>
          <w:rFonts w:ascii="Calibri" w:hAnsi="Calibri" w:cs="Calibri"/>
          <w:sz w:val="24"/>
          <w:szCs w:val="24"/>
          <w:highlight w:val="yellow"/>
        </w:rPr>
        <w:t xml:space="preserve"> using 20S Assay buffer</w:t>
      </w:r>
      <w:r w:rsidR="00B12F40" w:rsidRPr="005032D8">
        <w:rPr>
          <w:rFonts w:ascii="Calibri" w:hAnsi="Calibri" w:cs="Calibri"/>
          <w:sz w:val="24"/>
          <w:szCs w:val="24"/>
          <w:highlight w:val="yellow"/>
        </w:rPr>
        <w:t xml:space="preserve">. </w:t>
      </w:r>
      <w:r w:rsidR="005032D8" w:rsidRPr="005032D8">
        <w:rPr>
          <w:rFonts w:ascii="Calibri" w:hAnsi="Calibri" w:cs="Calibri"/>
          <w:sz w:val="24"/>
          <w:szCs w:val="24"/>
          <w:highlight w:val="yellow"/>
        </w:rPr>
        <w:t>Store the diluted substrate on ice in the dark until needed.</w:t>
      </w:r>
    </w:p>
    <w:p w14:paraId="3D050A76" w14:textId="77777777" w:rsidR="005219B3" w:rsidRPr="005032D8" w:rsidRDefault="005219B3" w:rsidP="00C33528">
      <w:pPr>
        <w:spacing w:after="0" w:line="240" w:lineRule="auto"/>
        <w:jc w:val="both"/>
        <w:rPr>
          <w:rFonts w:ascii="Calibri" w:hAnsi="Calibri" w:cs="Calibri"/>
          <w:sz w:val="24"/>
          <w:szCs w:val="24"/>
          <w:highlight w:val="yellow"/>
        </w:rPr>
      </w:pPr>
    </w:p>
    <w:p w14:paraId="434309B9" w14:textId="1CDC3FD3" w:rsidR="006E29CC" w:rsidRPr="005032D8" w:rsidRDefault="005219B3"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B12F40" w:rsidRPr="005032D8">
        <w:rPr>
          <w:rFonts w:ascii="Calibri" w:hAnsi="Calibri" w:cs="Calibri"/>
          <w:sz w:val="24"/>
          <w:szCs w:val="24"/>
        </w:rPr>
        <w:t xml:space="preserve">For example, if </w:t>
      </w:r>
      <w:r w:rsidRPr="005032D8">
        <w:rPr>
          <w:rFonts w:ascii="Calibri" w:hAnsi="Calibri" w:cs="Calibri"/>
          <w:sz w:val="24"/>
          <w:szCs w:val="24"/>
        </w:rPr>
        <w:t>the</w:t>
      </w:r>
      <w:r w:rsidR="00B12F40" w:rsidRPr="005032D8">
        <w:rPr>
          <w:rFonts w:ascii="Calibri" w:hAnsi="Calibri" w:cs="Calibri"/>
          <w:sz w:val="24"/>
          <w:szCs w:val="24"/>
        </w:rPr>
        <w:t xml:space="preserve"> plate will have 10 samples</w:t>
      </w:r>
      <w:r w:rsidR="00857724" w:rsidRPr="005032D8">
        <w:rPr>
          <w:rFonts w:ascii="Calibri" w:hAnsi="Calibri" w:cs="Calibri"/>
          <w:sz w:val="24"/>
          <w:szCs w:val="24"/>
        </w:rPr>
        <w:t xml:space="preserve"> and 1 blank, you will need enough diluted substrate for 22 wells (with duplicates) at 10 µ</w:t>
      </w:r>
      <w:r w:rsidRPr="005032D8">
        <w:rPr>
          <w:rFonts w:ascii="Calibri" w:hAnsi="Calibri" w:cs="Calibri"/>
          <w:sz w:val="24"/>
          <w:szCs w:val="24"/>
        </w:rPr>
        <w:t>L</w:t>
      </w:r>
      <w:r w:rsidR="00857724" w:rsidRPr="005032D8">
        <w:rPr>
          <w:rFonts w:ascii="Calibri" w:hAnsi="Calibri" w:cs="Calibri"/>
          <w:sz w:val="24"/>
          <w:szCs w:val="24"/>
        </w:rPr>
        <w:t xml:space="preserve"> per well. This equates to 220 µ</w:t>
      </w:r>
      <w:r w:rsidRPr="005032D8">
        <w:rPr>
          <w:rFonts w:ascii="Calibri" w:hAnsi="Calibri" w:cs="Calibri"/>
          <w:sz w:val="24"/>
          <w:szCs w:val="24"/>
        </w:rPr>
        <w:t>L</w:t>
      </w:r>
      <w:r w:rsidR="00857724" w:rsidRPr="005032D8">
        <w:rPr>
          <w:rFonts w:ascii="Calibri" w:hAnsi="Calibri" w:cs="Calibri"/>
          <w:sz w:val="24"/>
          <w:szCs w:val="24"/>
        </w:rPr>
        <w:t xml:space="preserve"> need + 30 µ</w:t>
      </w:r>
      <w:r w:rsidRPr="005032D8">
        <w:rPr>
          <w:rFonts w:ascii="Calibri" w:hAnsi="Calibri" w:cs="Calibri"/>
          <w:sz w:val="24"/>
          <w:szCs w:val="24"/>
        </w:rPr>
        <w:t>L</w:t>
      </w:r>
      <w:r w:rsidR="00857724" w:rsidRPr="005032D8">
        <w:rPr>
          <w:rFonts w:ascii="Calibri" w:hAnsi="Calibri" w:cs="Calibri"/>
          <w:sz w:val="24"/>
          <w:szCs w:val="24"/>
        </w:rPr>
        <w:t xml:space="preserve"> for pipetting errors, requiring 12.5 µ</w:t>
      </w:r>
      <w:r w:rsidRPr="005032D8">
        <w:rPr>
          <w:rFonts w:ascii="Calibri" w:hAnsi="Calibri" w:cs="Calibri"/>
          <w:sz w:val="24"/>
          <w:szCs w:val="24"/>
        </w:rPr>
        <w:t>L</w:t>
      </w:r>
      <w:r w:rsidR="00857724" w:rsidRPr="005032D8">
        <w:rPr>
          <w:rFonts w:ascii="Calibri" w:hAnsi="Calibri" w:cs="Calibri"/>
          <w:sz w:val="24"/>
          <w:szCs w:val="24"/>
        </w:rPr>
        <w:t xml:space="preserve"> of substrate and 237.5 µ</w:t>
      </w:r>
      <w:r w:rsidRPr="005032D8">
        <w:rPr>
          <w:rFonts w:ascii="Calibri" w:hAnsi="Calibri" w:cs="Calibri"/>
          <w:sz w:val="24"/>
          <w:szCs w:val="24"/>
        </w:rPr>
        <w:t>L</w:t>
      </w:r>
      <w:r w:rsidR="00857724" w:rsidRPr="005032D8">
        <w:rPr>
          <w:rFonts w:ascii="Calibri" w:hAnsi="Calibri" w:cs="Calibri"/>
          <w:sz w:val="24"/>
          <w:szCs w:val="24"/>
        </w:rPr>
        <w:t xml:space="preserve"> of 20S Assay buffer.</w:t>
      </w:r>
      <w:r w:rsidR="003314B7" w:rsidRPr="005032D8">
        <w:rPr>
          <w:rFonts w:ascii="Calibri" w:hAnsi="Calibri" w:cs="Calibri"/>
          <w:sz w:val="24"/>
          <w:szCs w:val="24"/>
        </w:rPr>
        <w:t xml:space="preserve"> </w:t>
      </w:r>
    </w:p>
    <w:p w14:paraId="639E2E81" w14:textId="77777777" w:rsidR="005032D8" w:rsidRDefault="005032D8" w:rsidP="00C33528">
      <w:pPr>
        <w:spacing w:after="0" w:line="240" w:lineRule="auto"/>
        <w:jc w:val="both"/>
        <w:rPr>
          <w:rFonts w:ascii="Calibri" w:hAnsi="Calibri" w:cs="Calibri"/>
          <w:sz w:val="24"/>
          <w:szCs w:val="24"/>
          <w:highlight w:val="yellow"/>
        </w:rPr>
      </w:pPr>
    </w:p>
    <w:p w14:paraId="0BEB08CA" w14:textId="3EDDF21E" w:rsidR="00B12F40" w:rsidRPr="005032D8" w:rsidRDefault="003023E7" w:rsidP="00C33528">
      <w:pPr>
        <w:spacing w:after="0" w:line="240" w:lineRule="auto"/>
        <w:jc w:val="both"/>
        <w:rPr>
          <w:rFonts w:ascii="Calibri" w:hAnsi="Calibri" w:cs="Calibri"/>
          <w:sz w:val="24"/>
          <w:szCs w:val="24"/>
          <w:highlight w:val="yellow"/>
        </w:rPr>
      </w:pPr>
      <w:bookmarkStart w:id="1" w:name="_GoBack"/>
      <w:bookmarkEnd w:id="1"/>
      <w:r w:rsidRPr="005032D8">
        <w:rPr>
          <w:rFonts w:ascii="Calibri" w:hAnsi="Calibri" w:cs="Calibri"/>
          <w:sz w:val="24"/>
          <w:szCs w:val="24"/>
          <w:highlight w:val="yellow"/>
        </w:rPr>
        <w:t>4.6</w:t>
      </w:r>
      <w:r w:rsidR="00857724" w:rsidRPr="005032D8">
        <w:rPr>
          <w:rFonts w:ascii="Calibri" w:hAnsi="Calibri" w:cs="Calibri"/>
          <w:sz w:val="24"/>
          <w:szCs w:val="24"/>
          <w:highlight w:val="yellow"/>
        </w:rPr>
        <w:t xml:space="preserve">. </w:t>
      </w:r>
      <w:r w:rsidR="00857724" w:rsidRPr="005032D8">
        <w:rPr>
          <w:rFonts w:ascii="Calibri" w:hAnsi="Calibri" w:cs="Calibri"/>
          <w:sz w:val="24"/>
          <w:szCs w:val="24"/>
          <w:highlight w:val="yellow"/>
        </w:rPr>
        <w:tab/>
        <w:t xml:space="preserve">Thaw desired samples (if frozen) and add a normalized amount to a 96 well plate. </w:t>
      </w:r>
      <w:r w:rsidR="001221B6" w:rsidRPr="005032D8">
        <w:rPr>
          <w:rFonts w:ascii="Calibri" w:hAnsi="Calibri" w:cs="Calibri"/>
          <w:sz w:val="24"/>
          <w:szCs w:val="24"/>
          <w:highlight w:val="yellow"/>
        </w:rPr>
        <w:t>Run e</w:t>
      </w:r>
      <w:r w:rsidR="00857724" w:rsidRPr="005032D8">
        <w:rPr>
          <w:rFonts w:ascii="Calibri" w:hAnsi="Calibri" w:cs="Calibri"/>
          <w:sz w:val="24"/>
          <w:szCs w:val="24"/>
          <w:highlight w:val="yellow"/>
        </w:rPr>
        <w:t>ach sample in duplicates. The amount of sample needed varies based on tissue preparation. Generally, 10</w:t>
      </w:r>
      <w:r w:rsidR="008F565D" w:rsidRPr="005032D8">
        <w:rPr>
          <w:rFonts w:ascii="Calibri" w:hAnsi="Calibri" w:cs="Calibri"/>
          <w:sz w:val="24"/>
          <w:szCs w:val="24"/>
          <w:highlight w:val="yellow"/>
        </w:rPr>
        <w:t>-20</w:t>
      </w:r>
      <w:r w:rsidR="00857724" w:rsidRPr="005032D8">
        <w:rPr>
          <w:rFonts w:ascii="Calibri" w:hAnsi="Calibri" w:cs="Calibri"/>
          <w:sz w:val="24"/>
          <w:szCs w:val="24"/>
          <w:highlight w:val="yellow"/>
        </w:rPr>
        <w:t xml:space="preserve"> µg is </w:t>
      </w:r>
      <w:proofErr w:type="gramStart"/>
      <w:r w:rsidR="00857724" w:rsidRPr="005032D8">
        <w:rPr>
          <w:rFonts w:ascii="Calibri" w:hAnsi="Calibri" w:cs="Calibri"/>
          <w:sz w:val="24"/>
          <w:szCs w:val="24"/>
          <w:highlight w:val="yellow"/>
        </w:rPr>
        <w:t>sufficient</w:t>
      </w:r>
      <w:proofErr w:type="gramEnd"/>
      <w:r w:rsidR="00857724" w:rsidRPr="005032D8">
        <w:rPr>
          <w:rFonts w:ascii="Calibri" w:hAnsi="Calibri" w:cs="Calibri"/>
          <w:sz w:val="24"/>
          <w:szCs w:val="24"/>
          <w:highlight w:val="yellow"/>
        </w:rPr>
        <w:t xml:space="preserve"> for </w:t>
      </w:r>
      <w:r w:rsidR="008F565D" w:rsidRPr="005032D8">
        <w:rPr>
          <w:rFonts w:ascii="Calibri" w:hAnsi="Calibri" w:cs="Calibri"/>
          <w:sz w:val="24"/>
          <w:szCs w:val="24"/>
          <w:highlight w:val="yellow"/>
        </w:rPr>
        <w:t>any subcellular fraction</w:t>
      </w:r>
      <w:r w:rsidR="00857724" w:rsidRPr="005032D8">
        <w:rPr>
          <w:rFonts w:ascii="Calibri" w:hAnsi="Calibri" w:cs="Calibri"/>
          <w:sz w:val="24"/>
          <w:szCs w:val="24"/>
          <w:highlight w:val="yellow"/>
        </w:rPr>
        <w:t>.</w:t>
      </w:r>
    </w:p>
    <w:p w14:paraId="738610EB" w14:textId="77777777" w:rsidR="00857724" w:rsidRPr="005032D8" w:rsidRDefault="00857724" w:rsidP="00C33528">
      <w:pPr>
        <w:spacing w:after="0" w:line="240" w:lineRule="auto"/>
        <w:jc w:val="both"/>
        <w:rPr>
          <w:rFonts w:ascii="Calibri" w:hAnsi="Calibri" w:cs="Calibri"/>
          <w:sz w:val="24"/>
          <w:szCs w:val="24"/>
          <w:highlight w:val="yellow"/>
        </w:rPr>
      </w:pPr>
    </w:p>
    <w:p w14:paraId="7C695305" w14:textId="47C14455" w:rsidR="00157C6B" w:rsidRPr="005032D8" w:rsidRDefault="003023E7"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4.7</w:t>
      </w:r>
      <w:r w:rsidR="00857724" w:rsidRPr="005032D8">
        <w:rPr>
          <w:rFonts w:ascii="Calibri" w:hAnsi="Calibri" w:cs="Calibri"/>
          <w:sz w:val="24"/>
          <w:szCs w:val="24"/>
          <w:highlight w:val="yellow"/>
        </w:rPr>
        <w:t xml:space="preserve">. </w:t>
      </w:r>
      <w:r w:rsidR="00857724" w:rsidRPr="005032D8">
        <w:rPr>
          <w:rFonts w:ascii="Calibri" w:hAnsi="Calibri" w:cs="Calibri"/>
          <w:sz w:val="24"/>
          <w:szCs w:val="24"/>
          <w:highlight w:val="yellow"/>
        </w:rPr>
        <w:tab/>
        <w:t xml:space="preserve">Bring </w:t>
      </w:r>
      <w:r w:rsidR="001221B6" w:rsidRPr="005032D8">
        <w:rPr>
          <w:rFonts w:ascii="Calibri" w:hAnsi="Calibri" w:cs="Calibri"/>
          <w:sz w:val="24"/>
          <w:szCs w:val="24"/>
          <w:highlight w:val="yellow"/>
        </w:rPr>
        <w:t xml:space="preserve">the </w:t>
      </w:r>
      <w:r w:rsidR="00857724" w:rsidRPr="005032D8">
        <w:rPr>
          <w:rFonts w:ascii="Calibri" w:hAnsi="Calibri" w:cs="Calibri"/>
          <w:sz w:val="24"/>
          <w:szCs w:val="24"/>
          <w:highlight w:val="yellow"/>
        </w:rPr>
        <w:t xml:space="preserve">sample well volume to 80 </w:t>
      </w:r>
      <w:r w:rsidR="00B35E5D" w:rsidRPr="005032D8">
        <w:rPr>
          <w:rFonts w:ascii="Calibri" w:hAnsi="Calibri" w:cs="Calibri"/>
          <w:sz w:val="24"/>
          <w:szCs w:val="24"/>
          <w:highlight w:val="yellow"/>
        </w:rPr>
        <w:t>µ</w:t>
      </w:r>
      <w:r w:rsidR="001221B6" w:rsidRPr="005032D8">
        <w:rPr>
          <w:rFonts w:ascii="Calibri" w:hAnsi="Calibri" w:cs="Calibri"/>
          <w:sz w:val="24"/>
          <w:szCs w:val="24"/>
          <w:highlight w:val="yellow"/>
        </w:rPr>
        <w:t>L</w:t>
      </w:r>
      <w:r w:rsidR="00857724" w:rsidRPr="005032D8">
        <w:rPr>
          <w:rFonts w:ascii="Calibri" w:hAnsi="Calibri" w:cs="Calibri"/>
          <w:sz w:val="24"/>
          <w:szCs w:val="24"/>
          <w:highlight w:val="yellow"/>
        </w:rPr>
        <w:t xml:space="preserve"> with ultrapure water. The amount added depends on the volume of sample added. For example</w:t>
      </w:r>
      <w:r w:rsidR="001221B6" w:rsidRPr="005032D8">
        <w:rPr>
          <w:rFonts w:ascii="Calibri" w:hAnsi="Calibri" w:cs="Calibri"/>
          <w:sz w:val="24"/>
          <w:szCs w:val="24"/>
          <w:highlight w:val="yellow"/>
        </w:rPr>
        <w:t>,</w:t>
      </w:r>
      <w:r w:rsidR="00857724" w:rsidRPr="005032D8">
        <w:rPr>
          <w:rFonts w:ascii="Calibri" w:hAnsi="Calibri" w:cs="Calibri"/>
          <w:sz w:val="24"/>
          <w:szCs w:val="24"/>
          <w:highlight w:val="yellow"/>
        </w:rPr>
        <w:t xml:space="preserve"> if sample 1 was 4.5 µ</w:t>
      </w:r>
      <w:r w:rsidR="001221B6" w:rsidRPr="005032D8">
        <w:rPr>
          <w:rFonts w:ascii="Calibri" w:hAnsi="Calibri" w:cs="Calibri"/>
          <w:sz w:val="24"/>
          <w:szCs w:val="24"/>
          <w:highlight w:val="yellow"/>
        </w:rPr>
        <w:t>L</w:t>
      </w:r>
      <w:r w:rsidR="00857724" w:rsidRPr="005032D8">
        <w:rPr>
          <w:rFonts w:ascii="Calibri" w:hAnsi="Calibri" w:cs="Calibri"/>
          <w:sz w:val="24"/>
          <w:szCs w:val="24"/>
          <w:highlight w:val="yellow"/>
        </w:rPr>
        <w:t xml:space="preserve"> of protein and sample 2 was 8.7 µ</w:t>
      </w:r>
      <w:r w:rsidR="001221B6" w:rsidRPr="005032D8">
        <w:rPr>
          <w:rFonts w:ascii="Calibri" w:hAnsi="Calibri" w:cs="Calibri"/>
          <w:sz w:val="24"/>
          <w:szCs w:val="24"/>
          <w:highlight w:val="yellow"/>
        </w:rPr>
        <w:t>L</w:t>
      </w:r>
      <w:r w:rsidR="00857724" w:rsidRPr="005032D8">
        <w:rPr>
          <w:rFonts w:ascii="Calibri" w:hAnsi="Calibri" w:cs="Calibri"/>
          <w:sz w:val="24"/>
          <w:szCs w:val="24"/>
          <w:highlight w:val="yellow"/>
        </w:rPr>
        <w:t>, then the amount of water needed will be 75.5 µ</w:t>
      </w:r>
      <w:r w:rsidR="001221B6" w:rsidRPr="005032D8">
        <w:rPr>
          <w:rFonts w:ascii="Calibri" w:hAnsi="Calibri" w:cs="Calibri"/>
          <w:sz w:val="24"/>
          <w:szCs w:val="24"/>
          <w:highlight w:val="yellow"/>
        </w:rPr>
        <w:t>L</w:t>
      </w:r>
      <w:r w:rsidR="00857724" w:rsidRPr="005032D8">
        <w:rPr>
          <w:rFonts w:ascii="Calibri" w:hAnsi="Calibri" w:cs="Calibri"/>
          <w:sz w:val="24"/>
          <w:szCs w:val="24"/>
          <w:highlight w:val="yellow"/>
        </w:rPr>
        <w:t xml:space="preserve"> and 71.3 µ</w:t>
      </w:r>
      <w:r w:rsidR="001221B6" w:rsidRPr="005032D8">
        <w:rPr>
          <w:rFonts w:ascii="Calibri" w:hAnsi="Calibri" w:cs="Calibri"/>
          <w:sz w:val="24"/>
          <w:szCs w:val="24"/>
          <w:highlight w:val="yellow"/>
        </w:rPr>
        <w:t>L</w:t>
      </w:r>
      <w:r w:rsidR="00857724" w:rsidRPr="005032D8">
        <w:rPr>
          <w:rFonts w:ascii="Calibri" w:hAnsi="Calibri" w:cs="Calibri"/>
          <w:sz w:val="24"/>
          <w:szCs w:val="24"/>
          <w:highlight w:val="yellow"/>
        </w:rPr>
        <w:t>, respectively.</w:t>
      </w:r>
      <w:r w:rsidR="003314B7" w:rsidRPr="005032D8">
        <w:rPr>
          <w:rFonts w:ascii="Calibri" w:hAnsi="Calibri" w:cs="Calibri"/>
          <w:sz w:val="24"/>
          <w:szCs w:val="24"/>
          <w:highlight w:val="yellow"/>
        </w:rPr>
        <w:t xml:space="preserve"> In two separate wells, add 80 µ</w:t>
      </w:r>
      <w:r w:rsidR="001221B6" w:rsidRPr="005032D8">
        <w:rPr>
          <w:rFonts w:ascii="Calibri" w:hAnsi="Calibri" w:cs="Calibri"/>
          <w:sz w:val="24"/>
          <w:szCs w:val="24"/>
          <w:highlight w:val="yellow"/>
        </w:rPr>
        <w:t>L</w:t>
      </w:r>
      <w:r w:rsidR="003314B7" w:rsidRPr="005032D8">
        <w:rPr>
          <w:rFonts w:ascii="Calibri" w:hAnsi="Calibri" w:cs="Calibri"/>
          <w:sz w:val="24"/>
          <w:szCs w:val="24"/>
          <w:highlight w:val="yellow"/>
        </w:rPr>
        <w:t xml:space="preserve"> of water alone; these will be the Assay Blanks. </w:t>
      </w:r>
    </w:p>
    <w:p w14:paraId="495E4926" w14:textId="77777777" w:rsidR="007F1344" w:rsidRPr="005032D8" w:rsidRDefault="007F1344" w:rsidP="00C33528">
      <w:pPr>
        <w:spacing w:after="0" w:line="240" w:lineRule="auto"/>
        <w:jc w:val="both"/>
        <w:rPr>
          <w:rFonts w:ascii="Calibri" w:hAnsi="Calibri" w:cs="Calibri"/>
          <w:sz w:val="24"/>
          <w:szCs w:val="24"/>
        </w:rPr>
      </w:pPr>
    </w:p>
    <w:p w14:paraId="66434FFB" w14:textId="6B380708" w:rsidR="00187D2C" w:rsidRPr="005032D8" w:rsidRDefault="001221B6"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157C6B" w:rsidRPr="005032D8">
        <w:rPr>
          <w:rFonts w:ascii="Calibri" w:hAnsi="Calibri" w:cs="Calibri"/>
          <w:sz w:val="24"/>
          <w:szCs w:val="24"/>
        </w:rPr>
        <w:t>In order to limit changes in protein volume due to pipetting errors, protein concentrations can be normalized to the least concentrated sample. This will allow use of the same sample volume in all conditions.</w:t>
      </w:r>
      <w:r w:rsidR="00857724" w:rsidRPr="005032D8">
        <w:rPr>
          <w:rFonts w:ascii="Calibri" w:hAnsi="Calibri" w:cs="Calibri"/>
          <w:sz w:val="24"/>
          <w:szCs w:val="24"/>
        </w:rPr>
        <w:t xml:space="preserve"> </w:t>
      </w:r>
    </w:p>
    <w:p w14:paraId="637805D2" w14:textId="77777777" w:rsidR="003314B7" w:rsidRPr="005032D8" w:rsidRDefault="003314B7" w:rsidP="00C33528">
      <w:pPr>
        <w:spacing w:after="0" w:line="240" w:lineRule="auto"/>
        <w:jc w:val="both"/>
        <w:rPr>
          <w:rFonts w:ascii="Calibri" w:hAnsi="Calibri" w:cs="Calibri"/>
          <w:sz w:val="24"/>
          <w:szCs w:val="24"/>
          <w:highlight w:val="yellow"/>
        </w:rPr>
      </w:pPr>
    </w:p>
    <w:p w14:paraId="02374B76" w14:textId="260993C5" w:rsidR="003314B7" w:rsidRPr="005032D8" w:rsidRDefault="003023E7" w:rsidP="00C33528">
      <w:pPr>
        <w:spacing w:after="0" w:line="240" w:lineRule="auto"/>
        <w:jc w:val="both"/>
        <w:rPr>
          <w:rFonts w:ascii="Calibri" w:hAnsi="Calibri" w:cs="Calibri"/>
          <w:sz w:val="24"/>
          <w:szCs w:val="24"/>
        </w:rPr>
      </w:pPr>
      <w:r w:rsidRPr="005032D8">
        <w:rPr>
          <w:rFonts w:ascii="Calibri" w:hAnsi="Calibri" w:cs="Calibri"/>
          <w:sz w:val="24"/>
          <w:szCs w:val="24"/>
          <w:highlight w:val="yellow"/>
        </w:rPr>
        <w:t>4.8</w:t>
      </w:r>
      <w:r w:rsidR="003314B7" w:rsidRPr="005032D8">
        <w:rPr>
          <w:rFonts w:ascii="Calibri" w:hAnsi="Calibri" w:cs="Calibri"/>
          <w:sz w:val="24"/>
          <w:szCs w:val="24"/>
          <w:highlight w:val="yellow"/>
        </w:rPr>
        <w:t xml:space="preserve">. </w:t>
      </w:r>
      <w:r w:rsidR="003314B7" w:rsidRPr="005032D8">
        <w:rPr>
          <w:rFonts w:ascii="Calibri" w:hAnsi="Calibri" w:cs="Calibri"/>
          <w:sz w:val="24"/>
          <w:szCs w:val="24"/>
          <w:highlight w:val="yellow"/>
        </w:rPr>
        <w:tab/>
        <w:t>Add 10 µ</w:t>
      </w:r>
      <w:r w:rsidR="001221B6" w:rsidRPr="005032D8">
        <w:rPr>
          <w:rFonts w:ascii="Calibri" w:hAnsi="Calibri" w:cs="Calibri"/>
          <w:sz w:val="24"/>
          <w:szCs w:val="24"/>
          <w:highlight w:val="yellow"/>
        </w:rPr>
        <w:t>L</w:t>
      </w:r>
      <w:r w:rsidR="003314B7" w:rsidRPr="005032D8">
        <w:rPr>
          <w:rFonts w:ascii="Calibri" w:hAnsi="Calibri" w:cs="Calibri"/>
          <w:sz w:val="24"/>
          <w:szCs w:val="24"/>
          <w:highlight w:val="yellow"/>
        </w:rPr>
        <w:t xml:space="preserve"> of 20S Assay buffer to each well, including Assay Blanks. A repeater/automated pipette is recommended here to ensure consistent assay volume across wells.</w:t>
      </w:r>
    </w:p>
    <w:p w14:paraId="463F29E8" w14:textId="77777777" w:rsidR="00B35E5D" w:rsidRPr="005032D8" w:rsidRDefault="00B35E5D" w:rsidP="00C33528">
      <w:pPr>
        <w:spacing w:after="0" w:line="240" w:lineRule="auto"/>
        <w:jc w:val="both"/>
        <w:rPr>
          <w:rFonts w:ascii="Calibri" w:hAnsi="Calibri" w:cs="Calibri"/>
          <w:sz w:val="24"/>
          <w:szCs w:val="24"/>
        </w:rPr>
      </w:pPr>
    </w:p>
    <w:p w14:paraId="3D929D43" w14:textId="425B81CF" w:rsidR="00B35E5D" w:rsidRPr="005032D8" w:rsidRDefault="00B35E5D" w:rsidP="00C33528">
      <w:pPr>
        <w:spacing w:after="0" w:line="240" w:lineRule="auto"/>
        <w:jc w:val="both"/>
        <w:rPr>
          <w:rFonts w:ascii="Calibri" w:hAnsi="Calibri" w:cs="Calibri"/>
          <w:sz w:val="24"/>
          <w:szCs w:val="24"/>
        </w:rPr>
      </w:pPr>
      <w:r w:rsidRPr="005032D8">
        <w:rPr>
          <w:rFonts w:ascii="Calibri" w:hAnsi="Calibri" w:cs="Calibri"/>
          <w:sz w:val="24"/>
          <w:szCs w:val="24"/>
        </w:rPr>
        <w:t>4.9.</w:t>
      </w:r>
      <w:r w:rsidRPr="005032D8">
        <w:rPr>
          <w:rFonts w:ascii="Calibri" w:hAnsi="Calibri" w:cs="Calibri"/>
          <w:sz w:val="24"/>
          <w:szCs w:val="24"/>
        </w:rPr>
        <w:tab/>
      </w:r>
      <w:r w:rsidRPr="005032D8">
        <w:rPr>
          <w:rFonts w:ascii="Calibri" w:hAnsi="Calibri" w:cs="Calibri"/>
          <w:b/>
          <w:bCs/>
          <w:sz w:val="24"/>
          <w:szCs w:val="24"/>
        </w:rPr>
        <w:t xml:space="preserve">Optional: </w:t>
      </w:r>
      <w:r w:rsidR="00CA7438" w:rsidRPr="005032D8">
        <w:rPr>
          <w:rFonts w:ascii="Calibri" w:hAnsi="Calibri" w:cs="Calibri"/>
          <w:sz w:val="24"/>
          <w:szCs w:val="24"/>
        </w:rPr>
        <w:t xml:space="preserve">At this stage, </w:t>
      </w:r>
      <w:r w:rsidR="001221B6" w:rsidRPr="005032D8">
        <w:rPr>
          <w:rFonts w:ascii="Calibri" w:hAnsi="Calibri" w:cs="Calibri"/>
          <w:sz w:val="24"/>
          <w:szCs w:val="24"/>
        </w:rPr>
        <w:t xml:space="preserve">introduce </w:t>
      </w:r>
      <w:r w:rsidR="00CA7438" w:rsidRPr="005032D8">
        <w:rPr>
          <w:rFonts w:ascii="Calibri" w:hAnsi="Calibri" w:cs="Calibri"/>
          <w:iCs/>
          <w:sz w:val="24"/>
          <w:szCs w:val="24"/>
        </w:rPr>
        <w:t>in vitro</w:t>
      </w:r>
      <w:r w:rsidR="00CA7438" w:rsidRPr="005032D8">
        <w:rPr>
          <w:rFonts w:ascii="Calibri" w:hAnsi="Calibri" w:cs="Calibri"/>
          <w:i/>
          <w:iCs/>
          <w:sz w:val="24"/>
          <w:szCs w:val="24"/>
        </w:rPr>
        <w:t xml:space="preserve"> </w:t>
      </w:r>
      <w:r w:rsidR="00CA7438" w:rsidRPr="005032D8">
        <w:rPr>
          <w:rFonts w:ascii="Calibri" w:hAnsi="Calibri" w:cs="Calibri"/>
          <w:sz w:val="24"/>
          <w:szCs w:val="24"/>
        </w:rPr>
        <w:t xml:space="preserve">manipulations if desired; this will require that each sample has </w:t>
      </w:r>
      <w:r w:rsidR="00CF7159" w:rsidRPr="005032D8">
        <w:rPr>
          <w:rFonts w:ascii="Calibri" w:hAnsi="Calibri" w:cs="Calibri"/>
          <w:sz w:val="24"/>
          <w:szCs w:val="24"/>
        </w:rPr>
        <w:t>an additional 2 wells per treatment, including the vehicle</w:t>
      </w:r>
      <w:r w:rsidR="00CA7438" w:rsidRPr="005032D8">
        <w:rPr>
          <w:rFonts w:ascii="Calibri" w:hAnsi="Calibri" w:cs="Calibri"/>
          <w:sz w:val="24"/>
          <w:szCs w:val="24"/>
        </w:rPr>
        <w:t xml:space="preserve">. </w:t>
      </w:r>
      <w:r w:rsidR="001221B6" w:rsidRPr="005032D8">
        <w:rPr>
          <w:rFonts w:ascii="Calibri" w:hAnsi="Calibri" w:cs="Calibri"/>
          <w:sz w:val="24"/>
          <w:szCs w:val="24"/>
        </w:rPr>
        <w:t xml:space="preserve"> </w:t>
      </w:r>
      <w:r w:rsidR="00CA7438" w:rsidRPr="005032D8">
        <w:rPr>
          <w:rFonts w:ascii="Calibri" w:hAnsi="Calibri" w:cs="Calibri"/>
          <w:sz w:val="24"/>
          <w:szCs w:val="24"/>
        </w:rPr>
        <w:t>If so, add 5-10 µ</w:t>
      </w:r>
      <w:r w:rsidR="001221B6" w:rsidRPr="005032D8">
        <w:rPr>
          <w:rFonts w:ascii="Calibri" w:hAnsi="Calibri" w:cs="Calibri"/>
          <w:sz w:val="24"/>
          <w:szCs w:val="24"/>
        </w:rPr>
        <w:t>L of</w:t>
      </w:r>
      <w:r w:rsidR="00CA7438" w:rsidRPr="005032D8">
        <w:rPr>
          <w:rFonts w:ascii="Calibri" w:hAnsi="Calibri" w:cs="Calibri"/>
          <w:sz w:val="24"/>
          <w:szCs w:val="24"/>
        </w:rPr>
        <w:t xml:space="preserve"> drug/compound of interest to 2 of the sample wells and an equivalent volume of control/vehicle to </w:t>
      </w:r>
      <w:r w:rsidR="00CF7159" w:rsidRPr="005032D8">
        <w:rPr>
          <w:rFonts w:ascii="Calibri" w:hAnsi="Calibri" w:cs="Calibri"/>
          <w:sz w:val="24"/>
          <w:szCs w:val="24"/>
        </w:rPr>
        <w:t>another</w:t>
      </w:r>
      <w:r w:rsidR="00CA7438" w:rsidRPr="005032D8">
        <w:rPr>
          <w:rFonts w:ascii="Calibri" w:hAnsi="Calibri" w:cs="Calibri"/>
          <w:sz w:val="24"/>
          <w:szCs w:val="24"/>
        </w:rPr>
        <w:t xml:space="preserve"> 2 wells. Place </w:t>
      </w:r>
      <w:r w:rsidR="001221B6" w:rsidRPr="005032D8">
        <w:rPr>
          <w:rFonts w:ascii="Calibri" w:hAnsi="Calibri" w:cs="Calibri"/>
          <w:sz w:val="24"/>
          <w:szCs w:val="24"/>
        </w:rPr>
        <w:t xml:space="preserve">the </w:t>
      </w:r>
      <w:r w:rsidR="00CA7438" w:rsidRPr="005032D8">
        <w:rPr>
          <w:rFonts w:ascii="Calibri" w:hAnsi="Calibri" w:cs="Calibri"/>
          <w:sz w:val="24"/>
          <w:szCs w:val="24"/>
        </w:rPr>
        <w:t xml:space="preserve">plate onto </w:t>
      </w:r>
      <w:r w:rsidR="001221B6" w:rsidRPr="005032D8">
        <w:rPr>
          <w:rFonts w:ascii="Calibri" w:hAnsi="Calibri" w:cs="Calibri"/>
          <w:sz w:val="24"/>
          <w:szCs w:val="24"/>
        </w:rPr>
        <w:t xml:space="preserve">the </w:t>
      </w:r>
      <w:r w:rsidR="00CA7438" w:rsidRPr="005032D8">
        <w:rPr>
          <w:rFonts w:ascii="Calibri" w:hAnsi="Calibri" w:cs="Calibri"/>
          <w:sz w:val="24"/>
          <w:szCs w:val="24"/>
        </w:rPr>
        <w:t xml:space="preserve">pre-warmed plate reader or into a 37 °C incubator for 30 min.  </w:t>
      </w:r>
    </w:p>
    <w:p w14:paraId="3B7B4B86" w14:textId="77777777" w:rsidR="003314B7" w:rsidRPr="005032D8" w:rsidRDefault="003314B7" w:rsidP="00C33528">
      <w:pPr>
        <w:spacing w:after="0" w:line="240" w:lineRule="auto"/>
        <w:jc w:val="both"/>
        <w:rPr>
          <w:rFonts w:ascii="Calibri" w:hAnsi="Calibri" w:cs="Calibri"/>
          <w:sz w:val="24"/>
          <w:szCs w:val="24"/>
        </w:rPr>
      </w:pPr>
    </w:p>
    <w:p w14:paraId="0A90290F" w14:textId="68B1A900" w:rsidR="003314B7" w:rsidRPr="005032D8" w:rsidRDefault="00B35E5D"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4.10</w:t>
      </w:r>
      <w:r w:rsidR="003314B7" w:rsidRPr="005032D8">
        <w:rPr>
          <w:rFonts w:ascii="Calibri" w:hAnsi="Calibri" w:cs="Calibri"/>
          <w:sz w:val="24"/>
          <w:szCs w:val="24"/>
          <w:highlight w:val="yellow"/>
        </w:rPr>
        <w:t xml:space="preserve">. </w:t>
      </w:r>
      <w:r w:rsidR="003314B7" w:rsidRPr="005032D8">
        <w:rPr>
          <w:rFonts w:ascii="Calibri" w:hAnsi="Calibri" w:cs="Calibri"/>
          <w:sz w:val="24"/>
          <w:szCs w:val="24"/>
          <w:highlight w:val="yellow"/>
        </w:rPr>
        <w:tab/>
        <w:t>Turn off the lights or enter a dark room. Add all 100 µ</w:t>
      </w:r>
      <w:r w:rsidR="001221B6" w:rsidRPr="005032D8">
        <w:rPr>
          <w:rFonts w:ascii="Calibri" w:hAnsi="Calibri" w:cs="Calibri"/>
          <w:sz w:val="24"/>
          <w:szCs w:val="24"/>
          <w:highlight w:val="yellow"/>
        </w:rPr>
        <w:t>L</w:t>
      </w:r>
      <w:r w:rsidR="003314B7" w:rsidRPr="005032D8">
        <w:rPr>
          <w:rFonts w:ascii="Calibri" w:hAnsi="Calibri" w:cs="Calibri"/>
          <w:sz w:val="24"/>
          <w:szCs w:val="24"/>
          <w:highlight w:val="yellow"/>
        </w:rPr>
        <w:t xml:space="preserve"> of diluted AMC standards to a new well; each standard will have a single well.  </w:t>
      </w:r>
    </w:p>
    <w:p w14:paraId="3A0FF5F2" w14:textId="77777777" w:rsidR="003314B7" w:rsidRPr="005032D8" w:rsidRDefault="003314B7" w:rsidP="00C33528">
      <w:pPr>
        <w:spacing w:after="0" w:line="240" w:lineRule="auto"/>
        <w:jc w:val="both"/>
        <w:rPr>
          <w:rFonts w:ascii="Calibri" w:hAnsi="Calibri" w:cs="Calibri"/>
          <w:sz w:val="24"/>
          <w:szCs w:val="24"/>
          <w:highlight w:val="yellow"/>
        </w:rPr>
      </w:pPr>
    </w:p>
    <w:p w14:paraId="1172F02A" w14:textId="62A42BD8" w:rsidR="003314B7" w:rsidRPr="005032D8" w:rsidRDefault="00B35E5D"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4.11</w:t>
      </w:r>
      <w:r w:rsidR="003314B7" w:rsidRPr="005032D8">
        <w:rPr>
          <w:rFonts w:ascii="Calibri" w:hAnsi="Calibri" w:cs="Calibri"/>
          <w:sz w:val="24"/>
          <w:szCs w:val="24"/>
          <w:highlight w:val="yellow"/>
        </w:rPr>
        <w:t xml:space="preserve">. </w:t>
      </w:r>
      <w:r w:rsidR="003314B7" w:rsidRPr="005032D8">
        <w:rPr>
          <w:rFonts w:ascii="Calibri" w:hAnsi="Calibri" w:cs="Calibri"/>
          <w:sz w:val="24"/>
          <w:szCs w:val="24"/>
          <w:highlight w:val="yellow"/>
        </w:rPr>
        <w:tab/>
        <w:t xml:space="preserve">In the dark, add 10 </w:t>
      </w:r>
      <w:r w:rsidRPr="005032D8">
        <w:rPr>
          <w:rFonts w:ascii="Calibri" w:hAnsi="Calibri" w:cs="Calibri"/>
          <w:sz w:val="24"/>
          <w:szCs w:val="24"/>
          <w:highlight w:val="yellow"/>
        </w:rPr>
        <w:t>µ</w:t>
      </w:r>
      <w:r w:rsidR="001221B6" w:rsidRPr="005032D8">
        <w:rPr>
          <w:rFonts w:ascii="Calibri" w:hAnsi="Calibri" w:cs="Calibri"/>
          <w:sz w:val="24"/>
          <w:szCs w:val="24"/>
          <w:highlight w:val="yellow"/>
        </w:rPr>
        <w:t>L</w:t>
      </w:r>
      <w:r w:rsidR="003314B7" w:rsidRPr="005032D8">
        <w:rPr>
          <w:rFonts w:ascii="Calibri" w:hAnsi="Calibri" w:cs="Calibri"/>
          <w:sz w:val="24"/>
          <w:szCs w:val="24"/>
          <w:highlight w:val="yellow"/>
        </w:rPr>
        <w:t xml:space="preserve"> of diluted proteasome substrate to wells containing sample and Assay Blanks, but </w:t>
      </w:r>
      <w:r w:rsidR="001221B6" w:rsidRPr="005032D8">
        <w:rPr>
          <w:rFonts w:ascii="Calibri" w:hAnsi="Calibri" w:cs="Calibri"/>
          <w:sz w:val="24"/>
          <w:szCs w:val="24"/>
          <w:highlight w:val="yellow"/>
        </w:rPr>
        <w:t>not</w:t>
      </w:r>
      <w:r w:rsidR="003314B7" w:rsidRPr="005032D8">
        <w:rPr>
          <w:rFonts w:ascii="Calibri" w:hAnsi="Calibri" w:cs="Calibri"/>
          <w:sz w:val="24"/>
          <w:szCs w:val="24"/>
          <w:highlight w:val="yellow"/>
        </w:rPr>
        <w:t xml:space="preserve"> to the AMC standard.  A repeater/automated pipette is recommended here to ensure consistent assay volume across wells.</w:t>
      </w:r>
    </w:p>
    <w:p w14:paraId="5630AD66" w14:textId="77777777" w:rsidR="003314B7" w:rsidRPr="005032D8" w:rsidRDefault="003314B7" w:rsidP="00C33528">
      <w:pPr>
        <w:spacing w:after="0" w:line="240" w:lineRule="auto"/>
        <w:jc w:val="both"/>
        <w:rPr>
          <w:rFonts w:ascii="Calibri" w:hAnsi="Calibri" w:cs="Calibri"/>
          <w:sz w:val="24"/>
          <w:szCs w:val="24"/>
          <w:highlight w:val="yellow"/>
        </w:rPr>
      </w:pPr>
    </w:p>
    <w:p w14:paraId="365363FC" w14:textId="05D84759" w:rsidR="00063600" w:rsidRPr="005032D8" w:rsidRDefault="00B35E5D"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4.12</w:t>
      </w:r>
      <w:r w:rsidR="003314B7" w:rsidRPr="005032D8">
        <w:rPr>
          <w:rFonts w:ascii="Calibri" w:hAnsi="Calibri" w:cs="Calibri"/>
          <w:sz w:val="24"/>
          <w:szCs w:val="24"/>
          <w:highlight w:val="yellow"/>
        </w:rPr>
        <w:t xml:space="preserve">. </w:t>
      </w:r>
      <w:r w:rsidR="003314B7" w:rsidRPr="005032D8">
        <w:rPr>
          <w:rFonts w:ascii="Calibri" w:hAnsi="Calibri" w:cs="Calibri"/>
          <w:sz w:val="24"/>
          <w:szCs w:val="24"/>
          <w:highlight w:val="yellow"/>
        </w:rPr>
        <w:tab/>
      </w:r>
      <w:r w:rsidR="0031264C" w:rsidRPr="005032D8">
        <w:rPr>
          <w:rFonts w:ascii="Calibri" w:hAnsi="Calibri" w:cs="Calibri"/>
          <w:sz w:val="24"/>
          <w:szCs w:val="24"/>
          <w:highlight w:val="yellow"/>
        </w:rPr>
        <w:t xml:space="preserve">Place </w:t>
      </w:r>
      <w:r w:rsidR="001221B6" w:rsidRPr="005032D8">
        <w:rPr>
          <w:rFonts w:ascii="Calibri" w:hAnsi="Calibri" w:cs="Calibri"/>
          <w:sz w:val="24"/>
          <w:szCs w:val="24"/>
          <w:highlight w:val="yellow"/>
        </w:rPr>
        <w:t xml:space="preserve">the </w:t>
      </w:r>
      <w:r w:rsidR="0031264C" w:rsidRPr="005032D8">
        <w:rPr>
          <w:rFonts w:ascii="Calibri" w:hAnsi="Calibri" w:cs="Calibri"/>
          <w:sz w:val="24"/>
          <w:szCs w:val="24"/>
          <w:highlight w:val="yellow"/>
        </w:rPr>
        <w:t>plate into the plate reader and start the kinetic run.</w:t>
      </w:r>
    </w:p>
    <w:p w14:paraId="080F19B5" w14:textId="77777777" w:rsidR="007F1344" w:rsidRPr="005032D8" w:rsidRDefault="007F1344" w:rsidP="00C33528">
      <w:pPr>
        <w:spacing w:after="0" w:line="240" w:lineRule="auto"/>
        <w:jc w:val="both"/>
        <w:rPr>
          <w:rFonts w:ascii="Calibri" w:hAnsi="Calibri" w:cs="Calibri"/>
          <w:sz w:val="24"/>
          <w:szCs w:val="24"/>
        </w:rPr>
      </w:pPr>
    </w:p>
    <w:p w14:paraId="7BBBBA28" w14:textId="656539DD" w:rsidR="003314B7" w:rsidRPr="005032D8" w:rsidRDefault="001221B6"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NOTE: </w:t>
      </w:r>
      <w:r w:rsidR="00063600" w:rsidRPr="005032D8">
        <w:rPr>
          <w:rFonts w:ascii="Calibri" w:hAnsi="Calibri" w:cs="Calibri"/>
          <w:sz w:val="24"/>
          <w:szCs w:val="24"/>
        </w:rPr>
        <w:t>The plate does not need to be under constant agitation during the kinetic run, however, the user can choose</w:t>
      </w:r>
      <w:r w:rsidR="00AB0FC6" w:rsidRPr="005032D8">
        <w:rPr>
          <w:rFonts w:ascii="Calibri" w:hAnsi="Calibri" w:cs="Calibri"/>
          <w:sz w:val="24"/>
          <w:szCs w:val="24"/>
        </w:rPr>
        <w:t xml:space="preserve"> to</w:t>
      </w:r>
      <w:r w:rsidR="00063600" w:rsidRPr="005032D8">
        <w:rPr>
          <w:rFonts w:ascii="Calibri" w:hAnsi="Calibri" w:cs="Calibri"/>
          <w:sz w:val="24"/>
          <w:szCs w:val="24"/>
        </w:rPr>
        <w:t xml:space="preserve"> if desired</w:t>
      </w:r>
      <w:r w:rsidR="0031264C" w:rsidRPr="005032D8">
        <w:rPr>
          <w:rFonts w:ascii="Calibri" w:hAnsi="Calibri" w:cs="Calibri"/>
          <w:sz w:val="24"/>
          <w:szCs w:val="24"/>
        </w:rPr>
        <w:t xml:space="preserve"> </w:t>
      </w:r>
    </w:p>
    <w:p w14:paraId="61829076" w14:textId="77777777" w:rsidR="005754E2" w:rsidRPr="005032D8" w:rsidRDefault="005754E2" w:rsidP="00C33528">
      <w:pPr>
        <w:spacing w:after="0" w:line="240" w:lineRule="auto"/>
        <w:jc w:val="both"/>
        <w:rPr>
          <w:rFonts w:ascii="Calibri" w:hAnsi="Calibri" w:cs="Calibri"/>
          <w:sz w:val="24"/>
          <w:szCs w:val="24"/>
          <w:highlight w:val="yellow"/>
        </w:rPr>
      </w:pPr>
    </w:p>
    <w:p w14:paraId="3509FAE1" w14:textId="77777777" w:rsidR="005754E2" w:rsidRPr="005032D8" w:rsidRDefault="00B35E5D" w:rsidP="00C33528">
      <w:pPr>
        <w:spacing w:after="0" w:line="240" w:lineRule="auto"/>
        <w:jc w:val="both"/>
        <w:rPr>
          <w:rFonts w:ascii="Calibri" w:hAnsi="Calibri" w:cs="Calibri"/>
          <w:sz w:val="24"/>
          <w:szCs w:val="24"/>
        </w:rPr>
      </w:pPr>
      <w:r w:rsidRPr="005032D8">
        <w:rPr>
          <w:rFonts w:ascii="Calibri" w:hAnsi="Calibri" w:cs="Calibri"/>
          <w:sz w:val="24"/>
          <w:szCs w:val="24"/>
        </w:rPr>
        <w:t>4.13</w:t>
      </w:r>
      <w:r w:rsidR="005754E2" w:rsidRPr="005032D8">
        <w:rPr>
          <w:rFonts w:ascii="Calibri" w:hAnsi="Calibri" w:cs="Calibri"/>
          <w:sz w:val="24"/>
          <w:szCs w:val="24"/>
        </w:rPr>
        <w:t xml:space="preserve">. </w:t>
      </w:r>
      <w:r w:rsidR="005754E2" w:rsidRPr="005032D8">
        <w:rPr>
          <w:rFonts w:ascii="Calibri" w:hAnsi="Calibri" w:cs="Calibri"/>
          <w:sz w:val="24"/>
          <w:szCs w:val="24"/>
        </w:rPr>
        <w:tab/>
        <w:t>At end of the kinetic run, export raw 360/460 fluorescent values to Microsoft Excel.</w:t>
      </w:r>
    </w:p>
    <w:p w14:paraId="2BA226A1" w14:textId="77777777" w:rsidR="005754E2" w:rsidRPr="005032D8" w:rsidRDefault="005754E2" w:rsidP="00C33528">
      <w:pPr>
        <w:spacing w:after="0" w:line="240" w:lineRule="auto"/>
        <w:jc w:val="both"/>
        <w:rPr>
          <w:rFonts w:ascii="Calibri" w:hAnsi="Calibri" w:cs="Calibri"/>
          <w:sz w:val="24"/>
          <w:szCs w:val="24"/>
        </w:rPr>
      </w:pPr>
    </w:p>
    <w:p w14:paraId="14E79BED" w14:textId="77777777" w:rsidR="00870466" w:rsidRPr="005032D8" w:rsidRDefault="00B35E5D" w:rsidP="00C33528">
      <w:pPr>
        <w:spacing w:after="0" w:line="240" w:lineRule="auto"/>
        <w:jc w:val="both"/>
        <w:rPr>
          <w:rFonts w:ascii="Calibri" w:hAnsi="Calibri" w:cs="Calibri"/>
          <w:sz w:val="24"/>
          <w:szCs w:val="24"/>
        </w:rPr>
      </w:pPr>
      <w:r w:rsidRPr="005032D8">
        <w:rPr>
          <w:rFonts w:ascii="Calibri" w:hAnsi="Calibri" w:cs="Calibri"/>
          <w:sz w:val="24"/>
          <w:szCs w:val="24"/>
        </w:rPr>
        <w:t>4.13</w:t>
      </w:r>
      <w:r w:rsidR="005754E2" w:rsidRPr="005032D8">
        <w:rPr>
          <w:rFonts w:ascii="Calibri" w:hAnsi="Calibri" w:cs="Calibri"/>
          <w:sz w:val="24"/>
          <w:szCs w:val="24"/>
        </w:rPr>
        <w:t>.1.</w:t>
      </w:r>
      <w:r w:rsidR="005754E2" w:rsidRPr="005032D8">
        <w:rPr>
          <w:rFonts w:ascii="Calibri" w:hAnsi="Calibri" w:cs="Calibri"/>
          <w:sz w:val="24"/>
          <w:szCs w:val="24"/>
        </w:rPr>
        <w:tab/>
        <w:t>Average together duplicate wells for each standard, each sample and the Assay Blank for all 5 scans. Raw fluorescent values should increase across scans for the samples but remain stable (or decrease slightly) for standards and Assay Blanks.</w:t>
      </w:r>
    </w:p>
    <w:p w14:paraId="17AD93B2" w14:textId="77777777" w:rsidR="00870466" w:rsidRPr="005032D8" w:rsidRDefault="00870466" w:rsidP="00C33528">
      <w:pPr>
        <w:spacing w:after="0" w:line="240" w:lineRule="auto"/>
        <w:jc w:val="both"/>
        <w:rPr>
          <w:rFonts w:ascii="Calibri" w:hAnsi="Calibri" w:cs="Calibri"/>
          <w:sz w:val="24"/>
          <w:szCs w:val="24"/>
        </w:rPr>
      </w:pPr>
    </w:p>
    <w:p w14:paraId="0C215921" w14:textId="03B3B7EE" w:rsidR="00D8310B" w:rsidRPr="005032D8" w:rsidRDefault="00B35E5D" w:rsidP="00C33528">
      <w:pPr>
        <w:spacing w:after="0" w:line="240" w:lineRule="auto"/>
        <w:jc w:val="both"/>
        <w:rPr>
          <w:rFonts w:ascii="Calibri" w:hAnsi="Calibri" w:cs="Calibri"/>
          <w:sz w:val="24"/>
          <w:szCs w:val="24"/>
        </w:rPr>
      </w:pPr>
      <w:r w:rsidRPr="005032D8">
        <w:rPr>
          <w:rFonts w:ascii="Calibri" w:hAnsi="Calibri" w:cs="Calibri"/>
          <w:sz w:val="24"/>
          <w:szCs w:val="24"/>
        </w:rPr>
        <w:t>4.13</w:t>
      </w:r>
      <w:r w:rsidR="00870466" w:rsidRPr="005032D8">
        <w:rPr>
          <w:rFonts w:ascii="Calibri" w:hAnsi="Calibri" w:cs="Calibri"/>
          <w:sz w:val="24"/>
          <w:szCs w:val="24"/>
        </w:rPr>
        <w:t>.2.</w:t>
      </w:r>
      <w:r w:rsidR="00870466" w:rsidRPr="005032D8">
        <w:rPr>
          <w:rFonts w:ascii="Calibri" w:hAnsi="Calibri" w:cs="Calibri"/>
          <w:sz w:val="24"/>
          <w:szCs w:val="24"/>
        </w:rPr>
        <w:tab/>
        <w:t>Take the highest AMC standard well average and di</w:t>
      </w:r>
      <w:r w:rsidR="009E20EF" w:rsidRPr="005032D8">
        <w:rPr>
          <w:rFonts w:ascii="Calibri" w:hAnsi="Calibri" w:cs="Calibri"/>
          <w:sz w:val="24"/>
          <w:szCs w:val="24"/>
        </w:rPr>
        <w:t>vide by the known concentration</w:t>
      </w:r>
      <w:r w:rsidR="00870466" w:rsidRPr="005032D8">
        <w:rPr>
          <w:rFonts w:ascii="Calibri" w:hAnsi="Calibri" w:cs="Calibri"/>
          <w:sz w:val="24"/>
          <w:szCs w:val="24"/>
        </w:rPr>
        <w:t xml:space="preserve"> (20 µ</w:t>
      </w:r>
      <w:r w:rsidR="001221B6" w:rsidRPr="005032D8">
        <w:rPr>
          <w:rFonts w:ascii="Calibri" w:hAnsi="Calibri" w:cs="Calibri"/>
          <w:sz w:val="24"/>
          <w:szCs w:val="24"/>
        </w:rPr>
        <w:t>M</w:t>
      </w:r>
      <w:r w:rsidR="00870466" w:rsidRPr="005032D8">
        <w:rPr>
          <w:rFonts w:ascii="Calibri" w:hAnsi="Calibri" w:cs="Calibri"/>
          <w:sz w:val="24"/>
          <w:szCs w:val="24"/>
        </w:rPr>
        <w:t xml:space="preserve">). Divide this value by the sample concentration used in </w:t>
      </w:r>
      <w:r w:rsidR="001221B6" w:rsidRPr="005032D8">
        <w:rPr>
          <w:rFonts w:ascii="Calibri" w:hAnsi="Calibri" w:cs="Calibri"/>
          <w:sz w:val="24"/>
          <w:szCs w:val="24"/>
        </w:rPr>
        <w:t>the</w:t>
      </w:r>
      <w:r w:rsidR="00870466" w:rsidRPr="005032D8">
        <w:rPr>
          <w:rFonts w:ascii="Calibri" w:hAnsi="Calibri" w:cs="Calibri"/>
          <w:sz w:val="24"/>
          <w:szCs w:val="24"/>
        </w:rPr>
        <w:t xml:space="preserve"> assay to get standardized AMC value. For each sample and Assay Blank average, divide by the standardized AMC value. </w:t>
      </w:r>
    </w:p>
    <w:p w14:paraId="3FB06AC2" w14:textId="77777777" w:rsidR="00D8310B" w:rsidRPr="005032D8" w:rsidRDefault="00D8310B" w:rsidP="00C33528">
      <w:pPr>
        <w:spacing w:after="0" w:line="240" w:lineRule="auto"/>
        <w:jc w:val="both"/>
        <w:rPr>
          <w:rFonts w:ascii="Calibri" w:hAnsi="Calibri" w:cs="Calibri"/>
          <w:sz w:val="24"/>
          <w:szCs w:val="24"/>
        </w:rPr>
      </w:pPr>
    </w:p>
    <w:p w14:paraId="7E75CC8C" w14:textId="1267C84A" w:rsidR="005754E2" w:rsidRPr="005032D8" w:rsidRDefault="00D8310B" w:rsidP="00C33528">
      <w:pPr>
        <w:spacing w:after="0" w:line="240" w:lineRule="auto"/>
        <w:jc w:val="both"/>
        <w:rPr>
          <w:rFonts w:ascii="Calibri" w:hAnsi="Calibri" w:cs="Calibri"/>
          <w:sz w:val="24"/>
          <w:szCs w:val="24"/>
        </w:rPr>
      </w:pPr>
      <w:r w:rsidRPr="005032D8">
        <w:rPr>
          <w:rFonts w:ascii="Calibri" w:hAnsi="Calibri" w:cs="Calibri"/>
          <w:sz w:val="24"/>
          <w:szCs w:val="24"/>
        </w:rPr>
        <w:t>4.13.3.</w:t>
      </w:r>
      <w:r w:rsidRPr="005032D8">
        <w:rPr>
          <w:rFonts w:ascii="Calibri" w:hAnsi="Calibri" w:cs="Calibri"/>
          <w:sz w:val="24"/>
          <w:szCs w:val="24"/>
        </w:rPr>
        <w:tab/>
      </w:r>
      <w:r w:rsidR="00870466" w:rsidRPr="005032D8">
        <w:rPr>
          <w:rFonts w:ascii="Calibri" w:hAnsi="Calibri" w:cs="Calibri"/>
          <w:sz w:val="24"/>
          <w:szCs w:val="24"/>
        </w:rPr>
        <w:t xml:space="preserve">Take this final value and divide by the sample concentration used in the assay to get the normalized value for each sample and the Assay Blank. Do this for all 5 scans. </w:t>
      </w:r>
    </w:p>
    <w:p w14:paraId="0DE4B5B7" w14:textId="77777777" w:rsidR="005754E2" w:rsidRPr="005032D8" w:rsidRDefault="005754E2" w:rsidP="00C33528">
      <w:pPr>
        <w:spacing w:after="0" w:line="240" w:lineRule="auto"/>
        <w:jc w:val="both"/>
        <w:rPr>
          <w:rFonts w:ascii="Calibri" w:hAnsi="Calibri" w:cs="Calibri"/>
          <w:sz w:val="24"/>
          <w:szCs w:val="24"/>
        </w:rPr>
      </w:pPr>
    </w:p>
    <w:p w14:paraId="2BC7A930" w14:textId="51474CFB" w:rsidR="005754E2" w:rsidRPr="005032D8" w:rsidRDefault="00CA7438" w:rsidP="00C33528">
      <w:pPr>
        <w:spacing w:after="0" w:line="240" w:lineRule="auto"/>
        <w:jc w:val="both"/>
        <w:rPr>
          <w:rFonts w:ascii="Calibri" w:hAnsi="Calibri" w:cs="Calibri"/>
          <w:sz w:val="24"/>
          <w:szCs w:val="24"/>
        </w:rPr>
      </w:pPr>
      <w:r w:rsidRPr="005032D8">
        <w:rPr>
          <w:rFonts w:ascii="Calibri" w:hAnsi="Calibri" w:cs="Calibri"/>
          <w:sz w:val="24"/>
          <w:szCs w:val="24"/>
        </w:rPr>
        <w:t>4.13</w:t>
      </w:r>
      <w:r w:rsidR="00870466" w:rsidRPr="005032D8">
        <w:rPr>
          <w:rFonts w:ascii="Calibri" w:hAnsi="Calibri" w:cs="Calibri"/>
          <w:sz w:val="24"/>
          <w:szCs w:val="24"/>
        </w:rPr>
        <w:t>.</w:t>
      </w:r>
      <w:r w:rsidR="00D8310B" w:rsidRPr="005032D8">
        <w:rPr>
          <w:rFonts w:ascii="Calibri" w:hAnsi="Calibri" w:cs="Calibri"/>
          <w:sz w:val="24"/>
          <w:szCs w:val="24"/>
        </w:rPr>
        <w:t>4</w:t>
      </w:r>
      <w:r w:rsidR="005754E2" w:rsidRPr="005032D8">
        <w:rPr>
          <w:rFonts w:ascii="Calibri" w:hAnsi="Calibri" w:cs="Calibri"/>
          <w:sz w:val="24"/>
          <w:szCs w:val="24"/>
        </w:rPr>
        <w:t>.</w:t>
      </w:r>
      <w:r w:rsidR="005754E2" w:rsidRPr="005032D8">
        <w:rPr>
          <w:rFonts w:ascii="Calibri" w:hAnsi="Calibri" w:cs="Calibri"/>
          <w:sz w:val="24"/>
          <w:szCs w:val="24"/>
        </w:rPr>
        <w:tab/>
        <w:t xml:space="preserve">Subtract the </w:t>
      </w:r>
      <w:r w:rsidR="00870466" w:rsidRPr="005032D8">
        <w:rPr>
          <w:rFonts w:ascii="Calibri" w:hAnsi="Calibri" w:cs="Calibri"/>
          <w:sz w:val="24"/>
          <w:szCs w:val="24"/>
        </w:rPr>
        <w:t xml:space="preserve">normalized </w:t>
      </w:r>
      <w:r w:rsidR="005754E2" w:rsidRPr="005032D8">
        <w:rPr>
          <w:rFonts w:ascii="Calibri" w:hAnsi="Calibri" w:cs="Calibri"/>
          <w:sz w:val="24"/>
          <w:szCs w:val="24"/>
        </w:rPr>
        <w:t xml:space="preserve">Assay Blank value </w:t>
      </w:r>
      <w:r w:rsidR="00870466" w:rsidRPr="005032D8">
        <w:rPr>
          <w:rFonts w:ascii="Calibri" w:hAnsi="Calibri" w:cs="Calibri"/>
          <w:sz w:val="24"/>
          <w:szCs w:val="24"/>
        </w:rPr>
        <w:t>from</w:t>
      </w:r>
      <w:r w:rsidR="005754E2" w:rsidRPr="005032D8">
        <w:rPr>
          <w:rFonts w:ascii="Calibri" w:hAnsi="Calibri" w:cs="Calibri"/>
          <w:sz w:val="24"/>
          <w:szCs w:val="24"/>
        </w:rPr>
        <w:t xml:space="preserve"> each </w:t>
      </w:r>
      <w:r w:rsidR="00870466" w:rsidRPr="005032D8">
        <w:rPr>
          <w:rFonts w:ascii="Calibri" w:hAnsi="Calibri" w:cs="Calibri"/>
          <w:sz w:val="24"/>
          <w:szCs w:val="24"/>
        </w:rPr>
        <w:t xml:space="preserve">normalized </w:t>
      </w:r>
      <w:r w:rsidR="005754E2" w:rsidRPr="005032D8">
        <w:rPr>
          <w:rFonts w:ascii="Calibri" w:hAnsi="Calibri" w:cs="Calibri"/>
          <w:sz w:val="24"/>
          <w:szCs w:val="24"/>
        </w:rPr>
        <w:t xml:space="preserve">sample </w:t>
      </w:r>
      <w:r w:rsidR="00870466" w:rsidRPr="005032D8">
        <w:rPr>
          <w:rFonts w:ascii="Calibri" w:hAnsi="Calibri" w:cs="Calibri"/>
          <w:sz w:val="24"/>
          <w:szCs w:val="24"/>
        </w:rPr>
        <w:t xml:space="preserve">value </w:t>
      </w:r>
      <w:r w:rsidR="005754E2" w:rsidRPr="005032D8">
        <w:rPr>
          <w:rFonts w:ascii="Calibri" w:hAnsi="Calibri" w:cs="Calibri"/>
          <w:sz w:val="24"/>
          <w:szCs w:val="24"/>
        </w:rPr>
        <w:t xml:space="preserve">for all 5 scans. </w:t>
      </w:r>
    </w:p>
    <w:p w14:paraId="2DBF0D7D" w14:textId="7AC7630E" w:rsidR="003314B7" w:rsidRPr="005032D8" w:rsidRDefault="003314B7" w:rsidP="00C33528">
      <w:pPr>
        <w:spacing w:after="0" w:line="240" w:lineRule="auto"/>
        <w:jc w:val="both"/>
        <w:rPr>
          <w:rFonts w:ascii="Calibri" w:hAnsi="Calibri" w:cs="Calibri"/>
          <w:sz w:val="24"/>
          <w:szCs w:val="24"/>
        </w:rPr>
      </w:pPr>
    </w:p>
    <w:p w14:paraId="4B972D26" w14:textId="1C714BAC" w:rsidR="00A65860" w:rsidRPr="005032D8" w:rsidRDefault="00A65860" w:rsidP="00C33528">
      <w:pPr>
        <w:spacing w:after="0" w:line="240" w:lineRule="auto"/>
        <w:jc w:val="both"/>
        <w:rPr>
          <w:rFonts w:ascii="Calibri" w:hAnsi="Calibri" w:cs="Calibri"/>
          <w:b/>
          <w:sz w:val="24"/>
          <w:szCs w:val="24"/>
        </w:rPr>
      </w:pPr>
      <w:r w:rsidRPr="005032D8">
        <w:rPr>
          <w:rFonts w:ascii="Calibri" w:hAnsi="Calibri" w:cs="Calibri"/>
          <w:b/>
          <w:sz w:val="24"/>
          <w:szCs w:val="24"/>
        </w:rPr>
        <w:t xml:space="preserve">5. </w:t>
      </w:r>
      <w:r w:rsidRPr="005032D8">
        <w:rPr>
          <w:rFonts w:ascii="Calibri" w:hAnsi="Calibri" w:cs="Calibri"/>
          <w:b/>
          <w:sz w:val="24"/>
          <w:szCs w:val="24"/>
        </w:rPr>
        <w:tab/>
        <w:t>Quantification of linkage-specific protein ubiquitination</w:t>
      </w:r>
    </w:p>
    <w:p w14:paraId="4170CFAA" w14:textId="77777777" w:rsidR="00F9174C" w:rsidRPr="005032D8" w:rsidRDefault="00F9174C" w:rsidP="00C33528">
      <w:pPr>
        <w:spacing w:after="0" w:line="240" w:lineRule="auto"/>
        <w:jc w:val="both"/>
        <w:rPr>
          <w:rFonts w:ascii="Calibri" w:hAnsi="Calibri" w:cs="Calibri"/>
          <w:b/>
          <w:sz w:val="24"/>
          <w:szCs w:val="24"/>
        </w:rPr>
      </w:pPr>
    </w:p>
    <w:p w14:paraId="6FABB389" w14:textId="44AE5D55" w:rsidR="00EB3812" w:rsidRPr="005032D8" w:rsidRDefault="00A65860" w:rsidP="00C33528">
      <w:pPr>
        <w:spacing w:after="0" w:line="240" w:lineRule="auto"/>
        <w:jc w:val="both"/>
        <w:rPr>
          <w:rFonts w:ascii="Calibri" w:hAnsi="Calibri" w:cs="Calibri"/>
          <w:sz w:val="24"/>
          <w:szCs w:val="24"/>
        </w:rPr>
      </w:pPr>
      <w:r w:rsidRPr="005032D8">
        <w:rPr>
          <w:rFonts w:ascii="Calibri" w:hAnsi="Calibri" w:cs="Calibri"/>
          <w:sz w:val="24"/>
          <w:szCs w:val="24"/>
        </w:rPr>
        <w:t>5.1</w:t>
      </w:r>
      <w:r w:rsidR="00F7523B" w:rsidRPr="005032D8">
        <w:rPr>
          <w:rFonts w:ascii="Calibri" w:hAnsi="Calibri" w:cs="Calibri"/>
          <w:sz w:val="24"/>
          <w:szCs w:val="24"/>
        </w:rPr>
        <w:t>.</w:t>
      </w:r>
      <w:r w:rsidR="00F7523B" w:rsidRPr="005032D8">
        <w:rPr>
          <w:rFonts w:ascii="Calibri" w:hAnsi="Calibri" w:cs="Calibri"/>
          <w:sz w:val="24"/>
          <w:szCs w:val="24"/>
        </w:rPr>
        <w:tab/>
        <w:t xml:space="preserve">Quantification of diverse polyubiquitin tags in different subcellular fractions collected from rodent brain tissue </w:t>
      </w:r>
      <w:r w:rsidR="00EB3812" w:rsidRPr="005032D8">
        <w:rPr>
          <w:rFonts w:ascii="Calibri" w:hAnsi="Calibri" w:cs="Calibri"/>
          <w:sz w:val="24"/>
          <w:szCs w:val="24"/>
        </w:rPr>
        <w:t>should be done</w:t>
      </w:r>
      <w:r w:rsidR="00F7523B" w:rsidRPr="005032D8">
        <w:rPr>
          <w:rFonts w:ascii="Calibri" w:hAnsi="Calibri" w:cs="Calibri"/>
          <w:sz w:val="24"/>
          <w:szCs w:val="24"/>
        </w:rPr>
        <w:t xml:space="preserve"> using a variety of standard </w:t>
      </w:r>
      <w:r w:rsidR="00D1014F" w:rsidRPr="005032D8">
        <w:rPr>
          <w:rFonts w:ascii="Calibri" w:hAnsi="Calibri" w:cs="Calibri"/>
          <w:sz w:val="24"/>
          <w:szCs w:val="24"/>
        </w:rPr>
        <w:t>Western</w:t>
      </w:r>
      <w:r w:rsidR="00F7523B" w:rsidRPr="005032D8">
        <w:rPr>
          <w:rFonts w:ascii="Calibri" w:hAnsi="Calibri" w:cs="Calibri"/>
          <w:sz w:val="24"/>
          <w:szCs w:val="24"/>
        </w:rPr>
        <w:t xml:space="preserve"> blotting protocols in combination with unique, linkage-specific polyubiquitin antibodies.</w:t>
      </w:r>
      <w:r w:rsidR="00801500" w:rsidRPr="005032D8">
        <w:rPr>
          <w:rFonts w:ascii="Calibri" w:hAnsi="Calibri" w:cs="Calibri"/>
          <w:sz w:val="24"/>
          <w:szCs w:val="24"/>
        </w:rPr>
        <w:t xml:space="preserve"> </w:t>
      </w:r>
    </w:p>
    <w:p w14:paraId="326DF33D" w14:textId="77777777" w:rsidR="00EB3812" w:rsidRPr="005032D8" w:rsidRDefault="00EB3812" w:rsidP="00C33528">
      <w:pPr>
        <w:spacing w:after="0" w:line="240" w:lineRule="auto"/>
        <w:jc w:val="both"/>
        <w:rPr>
          <w:rFonts w:ascii="Calibri" w:hAnsi="Calibri" w:cs="Calibri"/>
          <w:sz w:val="24"/>
          <w:szCs w:val="24"/>
        </w:rPr>
      </w:pPr>
    </w:p>
    <w:p w14:paraId="3597B785" w14:textId="477A836E" w:rsidR="00F7523B" w:rsidRPr="005032D8" w:rsidRDefault="00EB3812" w:rsidP="00C33528">
      <w:pPr>
        <w:spacing w:after="0" w:line="240" w:lineRule="auto"/>
        <w:jc w:val="both"/>
        <w:rPr>
          <w:rFonts w:ascii="Calibri" w:eastAsia="Times New Roman" w:hAnsi="Calibri" w:cs="Calibri"/>
          <w:sz w:val="24"/>
          <w:szCs w:val="24"/>
        </w:rPr>
      </w:pPr>
      <w:r w:rsidRPr="005032D8">
        <w:rPr>
          <w:rFonts w:ascii="Calibri" w:hAnsi="Calibri" w:cs="Calibri"/>
          <w:sz w:val="24"/>
          <w:szCs w:val="24"/>
        </w:rPr>
        <w:t>5.1.1.</w:t>
      </w:r>
      <w:r w:rsidRPr="005032D8">
        <w:rPr>
          <w:rFonts w:ascii="Calibri" w:hAnsi="Calibri" w:cs="Calibri"/>
          <w:sz w:val="24"/>
          <w:szCs w:val="24"/>
        </w:rPr>
        <w:tab/>
      </w:r>
      <w:r w:rsidR="00801500" w:rsidRPr="005032D8">
        <w:rPr>
          <w:rFonts w:ascii="Calibri" w:hAnsi="Calibri" w:cs="Calibri"/>
          <w:sz w:val="24"/>
          <w:szCs w:val="24"/>
        </w:rPr>
        <w:t xml:space="preserve">For denaturing, </w:t>
      </w:r>
      <w:r w:rsidR="001221B6" w:rsidRPr="005032D8">
        <w:rPr>
          <w:rFonts w:ascii="Calibri" w:hAnsi="Calibri" w:cs="Calibri"/>
          <w:sz w:val="24"/>
          <w:szCs w:val="24"/>
        </w:rPr>
        <w:t xml:space="preserve">mix the </w:t>
      </w:r>
      <w:r w:rsidR="00801500" w:rsidRPr="005032D8">
        <w:rPr>
          <w:rFonts w:ascii="Calibri" w:hAnsi="Calibri" w:cs="Calibri"/>
          <w:sz w:val="24"/>
          <w:szCs w:val="24"/>
        </w:rPr>
        <w:t xml:space="preserve">normalized samples with an equal volume of </w:t>
      </w:r>
      <w:proofErr w:type="spellStart"/>
      <w:r w:rsidR="00801500" w:rsidRPr="005032D8">
        <w:rPr>
          <w:rFonts w:ascii="Calibri" w:hAnsi="Calibri" w:cs="Calibri"/>
          <w:sz w:val="24"/>
          <w:szCs w:val="24"/>
        </w:rPr>
        <w:t>Laemmli</w:t>
      </w:r>
      <w:proofErr w:type="spellEnd"/>
      <w:r w:rsidR="00801500" w:rsidRPr="005032D8">
        <w:rPr>
          <w:rFonts w:ascii="Calibri" w:hAnsi="Calibri" w:cs="Calibri"/>
          <w:sz w:val="24"/>
          <w:szCs w:val="24"/>
        </w:rPr>
        <w:t xml:space="preserve"> sample buffer supplemented with </w:t>
      </w:r>
      <w:r w:rsidR="00801500" w:rsidRPr="005032D8">
        <w:rPr>
          <w:rFonts w:ascii="Symbol" w:hAnsi="Symbol" w:cs="Calibri"/>
          <w:sz w:val="24"/>
          <w:szCs w:val="24"/>
        </w:rPr>
        <w:t></w:t>
      </w:r>
      <w:r w:rsidR="00801500" w:rsidRPr="005032D8">
        <w:rPr>
          <w:rFonts w:ascii="Calibri" w:hAnsi="Calibri" w:cs="Calibri"/>
          <w:sz w:val="24"/>
          <w:szCs w:val="24"/>
        </w:rPr>
        <w:t>-</w:t>
      </w:r>
      <w:proofErr w:type="spellStart"/>
      <w:r w:rsidR="00801500" w:rsidRPr="005032D8">
        <w:rPr>
          <w:rFonts w:ascii="Calibri" w:hAnsi="Calibri" w:cs="Calibri"/>
          <w:sz w:val="24"/>
          <w:szCs w:val="24"/>
        </w:rPr>
        <w:t>mercaptoethanol</w:t>
      </w:r>
      <w:proofErr w:type="spellEnd"/>
      <w:r w:rsidR="00801500" w:rsidRPr="005032D8">
        <w:rPr>
          <w:rFonts w:ascii="Calibri" w:hAnsi="Calibri" w:cs="Calibri"/>
          <w:sz w:val="24"/>
          <w:szCs w:val="24"/>
        </w:rPr>
        <w:t xml:space="preserve"> to a percentage of 5% by volume, per the manufacturer’s instruction. </w:t>
      </w:r>
    </w:p>
    <w:p w14:paraId="6B62F1B3" w14:textId="77777777" w:rsidR="00F7523B" w:rsidRPr="005032D8" w:rsidRDefault="00F7523B" w:rsidP="00C33528">
      <w:pPr>
        <w:spacing w:after="0" w:line="240" w:lineRule="auto"/>
        <w:jc w:val="both"/>
        <w:rPr>
          <w:rFonts w:ascii="Calibri" w:hAnsi="Calibri" w:cs="Calibri"/>
          <w:sz w:val="24"/>
          <w:szCs w:val="24"/>
        </w:rPr>
      </w:pPr>
    </w:p>
    <w:p w14:paraId="2FAC4EA2" w14:textId="48322549" w:rsidR="00EB3812" w:rsidRPr="005032D8" w:rsidRDefault="00880D61" w:rsidP="00C33528">
      <w:pPr>
        <w:spacing w:after="0" w:line="240" w:lineRule="auto"/>
        <w:jc w:val="both"/>
        <w:rPr>
          <w:rFonts w:ascii="Calibri" w:hAnsi="Calibri" w:cs="Calibri"/>
          <w:sz w:val="24"/>
          <w:szCs w:val="24"/>
        </w:rPr>
      </w:pPr>
      <w:r w:rsidRPr="005032D8">
        <w:rPr>
          <w:rFonts w:ascii="Calibri" w:hAnsi="Calibri" w:cs="Calibri"/>
          <w:sz w:val="24"/>
          <w:szCs w:val="24"/>
        </w:rPr>
        <w:t>5.1.</w:t>
      </w:r>
      <w:r w:rsidR="00EB3812" w:rsidRPr="005032D8">
        <w:rPr>
          <w:rFonts w:ascii="Calibri" w:hAnsi="Calibri" w:cs="Calibri"/>
          <w:sz w:val="24"/>
          <w:szCs w:val="24"/>
        </w:rPr>
        <w:t>2</w:t>
      </w:r>
      <w:r w:rsidR="00F7523B" w:rsidRPr="005032D8">
        <w:rPr>
          <w:rFonts w:ascii="Calibri" w:hAnsi="Calibri" w:cs="Calibri"/>
          <w:sz w:val="24"/>
          <w:szCs w:val="24"/>
        </w:rPr>
        <w:t xml:space="preserve">. </w:t>
      </w:r>
      <w:r w:rsidR="00F7523B" w:rsidRPr="005032D8">
        <w:rPr>
          <w:rFonts w:ascii="Calibri" w:hAnsi="Calibri" w:cs="Calibri"/>
          <w:sz w:val="24"/>
          <w:szCs w:val="24"/>
        </w:rPr>
        <w:tab/>
        <w:t xml:space="preserve">For quantification of all </w:t>
      </w:r>
      <w:proofErr w:type="spellStart"/>
      <w:r w:rsidR="006D5A0E" w:rsidRPr="005032D8">
        <w:rPr>
          <w:rFonts w:ascii="Calibri" w:hAnsi="Calibri" w:cs="Calibri"/>
          <w:sz w:val="24"/>
          <w:szCs w:val="24"/>
        </w:rPr>
        <w:t>monoubiquitination</w:t>
      </w:r>
      <w:proofErr w:type="spellEnd"/>
      <w:r w:rsidR="006D5A0E" w:rsidRPr="005032D8">
        <w:rPr>
          <w:rFonts w:ascii="Calibri" w:hAnsi="Calibri" w:cs="Calibri"/>
          <w:sz w:val="24"/>
          <w:szCs w:val="24"/>
        </w:rPr>
        <w:t xml:space="preserve"> and poly</w:t>
      </w:r>
      <w:r w:rsidR="00F7523B" w:rsidRPr="005032D8">
        <w:rPr>
          <w:rFonts w:ascii="Calibri" w:hAnsi="Calibri" w:cs="Calibri"/>
          <w:sz w:val="24"/>
          <w:szCs w:val="24"/>
        </w:rPr>
        <w:t>ubiquitin</w:t>
      </w:r>
      <w:r w:rsidR="006D5A0E" w:rsidRPr="005032D8">
        <w:rPr>
          <w:rFonts w:ascii="Calibri" w:hAnsi="Calibri" w:cs="Calibri"/>
          <w:sz w:val="24"/>
          <w:szCs w:val="24"/>
        </w:rPr>
        <w:t>ation</w:t>
      </w:r>
      <w:r w:rsidR="00F7523B" w:rsidRPr="005032D8">
        <w:rPr>
          <w:rFonts w:ascii="Calibri" w:hAnsi="Calibri" w:cs="Calibri"/>
          <w:sz w:val="24"/>
          <w:szCs w:val="24"/>
        </w:rPr>
        <w:t xml:space="preserve"> modifications regardless of linkage,</w:t>
      </w:r>
      <w:r w:rsidR="006D5A0E" w:rsidRPr="005032D8">
        <w:rPr>
          <w:rFonts w:ascii="Calibri" w:hAnsi="Calibri" w:cs="Calibri"/>
          <w:sz w:val="24"/>
          <w:szCs w:val="24"/>
        </w:rPr>
        <w:t xml:space="preserve"> </w:t>
      </w:r>
      <w:r w:rsidR="001221B6" w:rsidRPr="005032D8">
        <w:rPr>
          <w:rFonts w:ascii="Calibri" w:hAnsi="Calibri" w:cs="Calibri"/>
          <w:sz w:val="24"/>
          <w:szCs w:val="24"/>
        </w:rPr>
        <w:t xml:space="preserve">use </w:t>
      </w:r>
      <w:r w:rsidR="006D5A0E" w:rsidRPr="005032D8">
        <w:rPr>
          <w:rFonts w:ascii="Calibri" w:hAnsi="Calibri" w:cs="Calibri"/>
          <w:sz w:val="24"/>
          <w:szCs w:val="24"/>
        </w:rPr>
        <w:t xml:space="preserve">a pan-ubiquitin. </w:t>
      </w:r>
    </w:p>
    <w:p w14:paraId="08B82BC9" w14:textId="77777777" w:rsidR="00EB3812" w:rsidRPr="005032D8" w:rsidRDefault="00EB3812" w:rsidP="00C33528">
      <w:pPr>
        <w:spacing w:after="0" w:line="240" w:lineRule="auto"/>
        <w:jc w:val="both"/>
        <w:rPr>
          <w:rFonts w:ascii="Calibri" w:hAnsi="Calibri" w:cs="Calibri"/>
          <w:sz w:val="24"/>
          <w:szCs w:val="24"/>
        </w:rPr>
      </w:pPr>
    </w:p>
    <w:p w14:paraId="78413C6A" w14:textId="77777777" w:rsidR="00EB3812"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rPr>
        <w:t>5.1.3.</w:t>
      </w:r>
      <w:r w:rsidRPr="005032D8">
        <w:rPr>
          <w:rFonts w:ascii="Calibri" w:hAnsi="Calibri" w:cs="Calibri"/>
          <w:sz w:val="24"/>
          <w:szCs w:val="24"/>
        </w:rPr>
        <w:tab/>
        <w:t>To recognize all polyubiquitinated proteins</w:t>
      </w:r>
      <w:r w:rsidR="006D5A0E" w:rsidRPr="005032D8">
        <w:rPr>
          <w:rFonts w:ascii="Calibri" w:hAnsi="Calibri" w:cs="Calibri"/>
          <w:sz w:val="24"/>
          <w:szCs w:val="24"/>
        </w:rPr>
        <w:t xml:space="preserve">, </w:t>
      </w:r>
      <w:r w:rsidRPr="005032D8">
        <w:rPr>
          <w:rFonts w:ascii="Calibri" w:hAnsi="Calibri" w:cs="Calibri"/>
          <w:sz w:val="24"/>
          <w:szCs w:val="24"/>
        </w:rPr>
        <w:t xml:space="preserve">use </w:t>
      </w:r>
      <w:proofErr w:type="gramStart"/>
      <w:r w:rsidRPr="005032D8">
        <w:rPr>
          <w:rFonts w:ascii="Calibri" w:hAnsi="Calibri" w:cs="Calibri"/>
          <w:sz w:val="24"/>
          <w:szCs w:val="24"/>
        </w:rPr>
        <w:t>an</w:t>
      </w:r>
      <w:proofErr w:type="gramEnd"/>
      <w:r w:rsidRPr="005032D8">
        <w:rPr>
          <w:rFonts w:ascii="Calibri" w:hAnsi="Calibri" w:cs="Calibri"/>
          <w:sz w:val="24"/>
          <w:szCs w:val="24"/>
        </w:rPr>
        <w:t xml:space="preserve"> ubiquitin antibody that does not cross-react with </w:t>
      </w:r>
      <w:proofErr w:type="spellStart"/>
      <w:r w:rsidR="006D5A0E" w:rsidRPr="005032D8">
        <w:rPr>
          <w:rFonts w:ascii="Calibri" w:hAnsi="Calibri" w:cs="Calibri"/>
          <w:sz w:val="24"/>
          <w:szCs w:val="24"/>
        </w:rPr>
        <w:t>monoubiquitination</w:t>
      </w:r>
      <w:proofErr w:type="spellEnd"/>
      <w:r w:rsidR="00F7523B" w:rsidRPr="005032D8">
        <w:rPr>
          <w:rFonts w:ascii="Calibri" w:hAnsi="Calibri" w:cs="Calibri"/>
          <w:sz w:val="24"/>
          <w:szCs w:val="24"/>
        </w:rPr>
        <w:t>.</w:t>
      </w:r>
      <w:r w:rsidR="006D5A0E" w:rsidRPr="005032D8">
        <w:rPr>
          <w:rFonts w:ascii="Calibri" w:hAnsi="Calibri" w:cs="Calibri"/>
          <w:sz w:val="24"/>
          <w:szCs w:val="24"/>
        </w:rPr>
        <w:t xml:space="preserve"> </w:t>
      </w:r>
    </w:p>
    <w:p w14:paraId="4722037B" w14:textId="77777777" w:rsidR="00EB3812" w:rsidRPr="005032D8" w:rsidRDefault="00EB3812" w:rsidP="00C33528">
      <w:pPr>
        <w:spacing w:after="0" w:line="240" w:lineRule="auto"/>
        <w:jc w:val="both"/>
        <w:rPr>
          <w:rFonts w:ascii="Calibri" w:hAnsi="Calibri" w:cs="Calibri"/>
          <w:sz w:val="24"/>
          <w:szCs w:val="24"/>
        </w:rPr>
      </w:pPr>
    </w:p>
    <w:p w14:paraId="5C26B993" w14:textId="3ADFFF71" w:rsidR="00514CCB"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rPr>
        <w:t>5.1.4.</w:t>
      </w:r>
      <w:r w:rsidRPr="005032D8">
        <w:rPr>
          <w:rFonts w:ascii="Calibri" w:hAnsi="Calibri" w:cs="Calibri"/>
          <w:sz w:val="24"/>
          <w:szCs w:val="24"/>
        </w:rPr>
        <w:tab/>
        <w:t>For l</w:t>
      </w:r>
      <w:r w:rsidR="006D5A0E" w:rsidRPr="005032D8">
        <w:rPr>
          <w:rFonts w:ascii="Calibri" w:hAnsi="Calibri" w:cs="Calibri"/>
          <w:sz w:val="24"/>
          <w:szCs w:val="24"/>
        </w:rPr>
        <w:t>inkage-specific polyubiquitin</w:t>
      </w:r>
      <w:r w:rsidRPr="005032D8">
        <w:rPr>
          <w:rFonts w:ascii="Calibri" w:hAnsi="Calibri" w:cs="Calibri"/>
          <w:sz w:val="24"/>
          <w:szCs w:val="24"/>
        </w:rPr>
        <w:t>ation, use</w:t>
      </w:r>
      <w:r w:rsidR="006D5A0E" w:rsidRPr="005032D8">
        <w:rPr>
          <w:rFonts w:ascii="Calibri" w:hAnsi="Calibri" w:cs="Calibri"/>
          <w:sz w:val="24"/>
          <w:szCs w:val="24"/>
        </w:rPr>
        <w:t xml:space="preserve"> antibodies </w:t>
      </w:r>
      <w:r w:rsidRPr="005032D8">
        <w:rPr>
          <w:rFonts w:ascii="Calibri" w:hAnsi="Calibri" w:cs="Calibri"/>
          <w:sz w:val="24"/>
          <w:szCs w:val="24"/>
        </w:rPr>
        <w:t>that</w:t>
      </w:r>
      <w:r w:rsidR="006D5A0E" w:rsidRPr="005032D8">
        <w:rPr>
          <w:rFonts w:ascii="Calibri" w:hAnsi="Calibri" w:cs="Calibri"/>
          <w:sz w:val="24"/>
          <w:szCs w:val="24"/>
        </w:rPr>
        <w:t xml:space="preserve"> can detect</w:t>
      </w:r>
      <w:r w:rsidR="00F7523B" w:rsidRPr="005032D8">
        <w:rPr>
          <w:rFonts w:ascii="Calibri" w:hAnsi="Calibri" w:cs="Calibri"/>
          <w:sz w:val="24"/>
          <w:szCs w:val="24"/>
        </w:rPr>
        <w:t xml:space="preserve"> </w:t>
      </w:r>
      <w:r w:rsidR="006D5A0E" w:rsidRPr="005032D8">
        <w:rPr>
          <w:rFonts w:ascii="Calibri" w:hAnsi="Calibri" w:cs="Calibri"/>
          <w:sz w:val="24"/>
          <w:szCs w:val="24"/>
        </w:rPr>
        <w:t>Lysine-27, Lysine-48, Lysine-63 and linear (M1) polyubiquitination</w:t>
      </w:r>
      <w:r w:rsidR="00F7523B" w:rsidRPr="005032D8">
        <w:rPr>
          <w:rFonts w:ascii="Calibri" w:hAnsi="Calibri" w:cs="Calibri"/>
          <w:sz w:val="24"/>
          <w:szCs w:val="24"/>
        </w:rPr>
        <w:t xml:space="preserve">. </w:t>
      </w:r>
    </w:p>
    <w:p w14:paraId="02F2C34E" w14:textId="77777777" w:rsidR="004E613D" w:rsidRPr="005032D8" w:rsidRDefault="004E613D" w:rsidP="00C33528">
      <w:pPr>
        <w:spacing w:after="0" w:line="240" w:lineRule="auto"/>
        <w:jc w:val="both"/>
        <w:rPr>
          <w:rFonts w:ascii="Calibri" w:hAnsi="Calibri" w:cs="Calibri"/>
          <w:sz w:val="24"/>
          <w:szCs w:val="24"/>
        </w:rPr>
      </w:pPr>
    </w:p>
    <w:p w14:paraId="547C56B4" w14:textId="5E8E9073" w:rsidR="00EB3812"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rPr>
        <w:t>5.2</w:t>
      </w:r>
      <w:r w:rsidR="004E613D" w:rsidRPr="005032D8">
        <w:rPr>
          <w:rFonts w:ascii="Calibri" w:hAnsi="Calibri" w:cs="Calibri"/>
          <w:sz w:val="24"/>
          <w:szCs w:val="24"/>
        </w:rPr>
        <w:t xml:space="preserve">. </w:t>
      </w:r>
      <w:r w:rsidR="004E613D" w:rsidRPr="005032D8">
        <w:rPr>
          <w:rFonts w:ascii="Calibri" w:hAnsi="Calibri" w:cs="Calibri"/>
          <w:sz w:val="24"/>
          <w:szCs w:val="24"/>
        </w:rPr>
        <w:tab/>
      </w:r>
      <w:r w:rsidRPr="005032D8">
        <w:rPr>
          <w:rFonts w:ascii="Calibri" w:hAnsi="Calibri" w:cs="Calibri"/>
          <w:sz w:val="24"/>
          <w:szCs w:val="24"/>
        </w:rPr>
        <w:t>To prevent c</w:t>
      </w:r>
      <w:r w:rsidR="004E613D" w:rsidRPr="005032D8">
        <w:rPr>
          <w:rFonts w:ascii="Calibri" w:hAnsi="Calibri" w:cs="Calibri"/>
          <w:sz w:val="24"/>
          <w:szCs w:val="24"/>
        </w:rPr>
        <w:t>ross-con</w:t>
      </w:r>
      <w:r w:rsidRPr="005032D8">
        <w:rPr>
          <w:rFonts w:ascii="Calibri" w:hAnsi="Calibri" w:cs="Calibri"/>
          <w:sz w:val="24"/>
          <w:szCs w:val="24"/>
        </w:rPr>
        <w:t xml:space="preserve">tamination between developments, which </w:t>
      </w:r>
      <w:r w:rsidR="004E613D" w:rsidRPr="005032D8">
        <w:rPr>
          <w:rFonts w:ascii="Calibri" w:hAnsi="Calibri" w:cs="Calibri"/>
          <w:sz w:val="24"/>
          <w:szCs w:val="24"/>
        </w:rPr>
        <w:t>could result in a false positive or interfere with imaging of a different ubiquitin modification</w:t>
      </w:r>
      <w:r w:rsidRPr="005032D8">
        <w:rPr>
          <w:rFonts w:ascii="Calibri" w:hAnsi="Calibri" w:cs="Calibri"/>
          <w:sz w:val="24"/>
          <w:szCs w:val="24"/>
        </w:rPr>
        <w:t xml:space="preserve">, </w:t>
      </w:r>
      <w:r w:rsidR="004E613D" w:rsidRPr="005032D8">
        <w:rPr>
          <w:rFonts w:ascii="Calibri" w:hAnsi="Calibri" w:cs="Calibri"/>
          <w:sz w:val="24"/>
          <w:szCs w:val="24"/>
        </w:rPr>
        <w:t>strip membranes between developm</w:t>
      </w:r>
      <w:r w:rsidRPr="005032D8">
        <w:rPr>
          <w:rFonts w:ascii="Calibri" w:hAnsi="Calibri" w:cs="Calibri"/>
          <w:sz w:val="24"/>
          <w:szCs w:val="24"/>
        </w:rPr>
        <w:t>ents using 0.1</w:t>
      </w:r>
      <w:r w:rsidR="001221B6" w:rsidRPr="005032D8">
        <w:rPr>
          <w:rFonts w:ascii="Calibri" w:hAnsi="Calibri" w:cs="Calibri"/>
          <w:sz w:val="24"/>
          <w:szCs w:val="24"/>
        </w:rPr>
        <w:t xml:space="preserve"> </w:t>
      </w:r>
      <w:r w:rsidRPr="005032D8">
        <w:rPr>
          <w:rFonts w:ascii="Calibri" w:hAnsi="Calibri" w:cs="Calibri"/>
          <w:sz w:val="24"/>
          <w:szCs w:val="24"/>
        </w:rPr>
        <w:t>M NaOH for 10 min.</w:t>
      </w:r>
    </w:p>
    <w:p w14:paraId="34C7806F" w14:textId="77777777" w:rsidR="00EB3812" w:rsidRPr="005032D8" w:rsidRDefault="00EB3812" w:rsidP="00C33528">
      <w:pPr>
        <w:spacing w:after="0" w:line="240" w:lineRule="auto"/>
        <w:jc w:val="both"/>
        <w:rPr>
          <w:rFonts w:ascii="Calibri" w:hAnsi="Calibri" w:cs="Calibri"/>
          <w:sz w:val="24"/>
          <w:szCs w:val="24"/>
        </w:rPr>
      </w:pPr>
    </w:p>
    <w:p w14:paraId="4780DC1B" w14:textId="49733C8D" w:rsidR="00EB3812"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rPr>
        <w:t>5.2.1.</w:t>
      </w:r>
      <w:r w:rsidRPr="005032D8">
        <w:rPr>
          <w:rFonts w:ascii="Calibri" w:hAnsi="Calibri" w:cs="Calibri"/>
          <w:sz w:val="24"/>
          <w:szCs w:val="24"/>
        </w:rPr>
        <w:tab/>
        <w:t xml:space="preserve">Wash </w:t>
      </w:r>
      <w:r w:rsidR="001221B6" w:rsidRPr="005032D8">
        <w:rPr>
          <w:rFonts w:ascii="Calibri" w:hAnsi="Calibri" w:cs="Calibri"/>
          <w:sz w:val="24"/>
          <w:szCs w:val="24"/>
        </w:rPr>
        <w:t xml:space="preserve">the </w:t>
      </w:r>
      <w:r w:rsidRPr="005032D8">
        <w:rPr>
          <w:rFonts w:ascii="Calibri" w:hAnsi="Calibri" w:cs="Calibri"/>
          <w:sz w:val="24"/>
          <w:szCs w:val="24"/>
        </w:rPr>
        <w:t>membranes</w:t>
      </w:r>
      <w:r w:rsidR="004E613D" w:rsidRPr="005032D8">
        <w:rPr>
          <w:rFonts w:ascii="Calibri" w:hAnsi="Calibri" w:cs="Calibri"/>
          <w:sz w:val="24"/>
          <w:szCs w:val="24"/>
        </w:rPr>
        <w:t xml:space="preserve"> in TBS</w:t>
      </w:r>
      <w:r w:rsidR="0087768F" w:rsidRPr="005032D8">
        <w:rPr>
          <w:rFonts w:ascii="Calibri" w:hAnsi="Calibri" w:cs="Calibri"/>
          <w:sz w:val="24"/>
          <w:szCs w:val="24"/>
        </w:rPr>
        <w:t xml:space="preserve"> </w:t>
      </w:r>
      <w:r w:rsidR="004E613D" w:rsidRPr="005032D8">
        <w:rPr>
          <w:rFonts w:ascii="Calibri" w:hAnsi="Calibri" w:cs="Calibri"/>
          <w:sz w:val="24"/>
          <w:szCs w:val="24"/>
        </w:rPr>
        <w:t>with 0.1% tween</w:t>
      </w:r>
      <w:r w:rsidR="00E656D1" w:rsidRPr="005032D8">
        <w:rPr>
          <w:rFonts w:ascii="Calibri" w:hAnsi="Calibri" w:cs="Calibri"/>
          <w:sz w:val="24"/>
          <w:szCs w:val="24"/>
        </w:rPr>
        <w:t xml:space="preserve"> </w:t>
      </w:r>
      <w:r w:rsidR="009E20EF" w:rsidRPr="005032D8">
        <w:rPr>
          <w:rFonts w:ascii="Calibri" w:hAnsi="Calibri" w:cs="Calibri"/>
          <w:sz w:val="24"/>
          <w:szCs w:val="24"/>
        </w:rPr>
        <w:t>twice for 10 min</w:t>
      </w:r>
      <w:r w:rsidRPr="005032D8">
        <w:rPr>
          <w:rFonts w:ascii="Calibri" w:hAnsi="Calibri" w:cs="Calibri"/>
          <w:sz w:val="24"/>
          <w:szCs w:val="24"/>
        </w:rPr>
        <w:t xml:space="preserve"> and </w:t>
      </w:r>
      <w:proofErr w:type="spellStart"/>
      <w:r w:rsidRPr="005032D8">
        <w:rPr>
          <w:rFonts w:ascii="Calibri" w:hAnsi="Calibri" w:cs="Calibri"/>
          <w:sz w:val="24"/>
          <w:szCs w:val="24"/>
        </w:rPr>
        <w:t>reblock</w:t>
      </w:r>
      <w:proofErr w:type="spellEnd"/>
      <w:r w:rsidR="004E613D" w:rsidRPr="005032D8">
        <w:rPr>
          <w:rFonts w:ascii="Calibri" w:hAnsi="Calibri" w:cs="Calibri"/>
          <w:sz w:val="24"/>
          <w:szCs w:val="24"/>
        </w:rPr>
        <w:t xml:space="preserve"> (using whatever blocking agent is preferred in th</w:t>
      </w:r>
      <w:r w:rsidR="00C86E96" w:rsidRPr="005032D8">
        <w:rPr>
          <w:rFonts w:ascii="Calibri" w:hAnsi="Calibri" w:cs="Calibri"/>
          <w:sz w:val="24"/>
          <w:szCs w:val="24"/>
        </w:rPr>
        <w:t xml:space="preserve">e </w:t>
      </w:r>
      <w:r w:rsidR="00D1014F" w:rsidRPr="005032D8">
        <w:rPr>
          <w:rFonts w:ascii="Calibri" w:hAnsi="Calibri" w:cs="Calibri"/>
          <w:sz w:val="24"/>
          <w:szCs w:val="24"/>
        </w:rPr>
        <w:t>Western</w:t>
      </w:r>
      <w:r w:rsidR="00C86E96" w:rsidRPr="005032D8">
        <w:rPr>
          <w:rFonts w:ascii="Calibri" w:hAnsi="Calibri" w:cs="Calibri"/>
          <w:sz w:val="24"/>
          <w:szCs w:val="24"/>
        </w:rPr>
        <w:t xml:space="preserve"> blot protocol used). </w:t>
      </w:r>
    </w:p>
    <w:p w14:paraId="46169269" w14:textId="77777777" w:rsidR="00EB3812" w:rsidRPr="005032D8" w:rsidRDefault="00EB3812" w:rsidP="00C33528">
      <w:pPr>
        <w:spacing w:after="0" w:line="240" w:lineRule="auto"/>
        <w:jc w:val="both"/>
        <w:rPr>
          <w:rFonts w:ascii="Calibri" w:hAnsi="Calibri" w:cs="Calibri"/>
          <w:sz w:val="24"/>
          <w:szCs w:val="24"/>
        </w:rPr>
      </w:pPr>
    </w:p>
    <w:p w14:paraId="19AAA8A4" w14:textId="77ABDFAE" w:rsidR="004E613D" w:rsidRPr="005032D8" w:rsidRDefault="00EB3812" w:rsidP="00C33528">
      <w:pPr>
        <w:spacing w:after="0" w:line="240" w:lineRule="auto"/>
        <w:jc w:val="both"/>
        <w:rPr>
          <w:rFonts w:ascii="Calibri" w:hAnsi="Calibri" w:cs="Calibri"/>
          <w:b/>
          <w:sz w:val="24"/>
          <w:szCs w:val="24"/>
        </w:rPr>
      </w:pPr>
      <w:r w:rsidRPr="005032D8">
        <w:rPr>
          <w:rFonts w:ascii="Calibri" w:hAnsi="Calibri" w:cs="Calibri"/>
          <w:sz w:val="24"/>
          <w:szCs w:val="24"/>
        </w:rPr>
        <w:t>5.2.2.</w:t>
      </w:r>
      <w:r w:rsidRPr="005032D8">
        <w:rPr>
          <w:rFonts w:ascii="Calibri" w:hAnsi="Calibri" w:cs="Calibri"/>
          <w:sz w:val="24"/>
          <w:szCs w:val="24"/>
        </w:rPr>
        <w:tab/>
        <w:t xml:space="preserve">Incubate </w:t>
      </w:r>
      <w:r w:rsidR="00C86E96" w:rsidRPr="005032D8">
        <w:rPr>
          <w:rFonts w:ascii="Calibri" w:hAnsi="Calibri" w:cs="Calibri"/>
          <w:sz w:val="24"/>
          <w:szCs w:val="24"/>
        </w:rPr>
        <w:t xml:space="preserve">the membrane with the secondary antibody </w:t>
      </w:r>
      <w:r w:rsidRPr="005032D8">
        <w:rPr>
          <w:rFonts w:ascii="Calibri" w:hAnsi="Calibri" w:cs="Calibri"/>
          <w:sz w:val="24"/>
          <w:szCs w:val="24"/>
        </w:rPr>
        <w:t>and redevelop</w:t>
      </w:r>
      <w:r w:rsidR="0097082B" w:rsidRPr="005032D8">
        <w:rPr>
          <w:rFonts w:ascii="Calibri" w:hAnsi="Calibri" w:cs="Calibri"/>
          <w:sz w:val="24"/>
          <w:szCs w:val="24"/>
        </w:rPr>
        <w:t xml:space="preserve"> </w:t>
      </w:r>
      <w:r w:rsidR="00C86E96" w:rsidRPr="005032D8">
        <w:rPr>
          <w:rFonts w:ascii="Calibri" w:hAnsi="Calibri" w:cs="Calibri"/>
          <w:sz w:val="24"/>
          <w:szCs w:val="24"/>
        </w:rPr>
        <w:t>in order to confirm that</w:t>
      </w:r>
      <w:r w:rsidR="0097082B" w:rsidRPr="005032D8">
        <w:rPr>
          <w:rFonts w:ascii="Calibri" w:hAnsi="Calibri" w:cs="Calibri"/>
          <w:sz w:val="24"/>
          <w:szCs w:val="24"/>
        </w:rPr>
        <w:t xml:space="preserve"> the</w:t>
      </w:r>
      <w:r w:rsidR="00C86E96" w:rsidRPr="005032D8">
        <w:rPr>
          <w:rFonts w:ascii="Calibri" w:hAnsi="Calibri" w:cs="Calibri"/>
          <w:sz w:val="24"/>
          <w:szCs w:val="24"/>
        </w:rPr>
        <w:t xml:space="preserve"> membrane was </w:t>
      </w:r>
      <w:r w:rsidR="0097082B" w:rsidRPr="005032D8">
        <w:rPr>
          <w:rFonts w:ascii="Calibri" w:hAnsi="Calibri" w:cs="Calibri"/>
          <w:sz w:val="24"/>
          <w:szCs w:val="24"/>
        </w:rPr>
        <w:t xml:space="preserve">stripped of primary and secondary antibodies </w:t>
      </w:r>
      <w:r w:rsidR="00C86E96" w:rsidRPr="005032D8">
        <w:rPr>
          <w:rFonts w:ascii="Calibri" w:hAnsi="Calibri" w:cs="Calibri"/>
          <w:sz w:val="24"/>
          <w:szCs w:val="24"/>
        </w:rPr>
        <w:t>properly.</w:t>
      </w:r>
    </w:p>
    <w:p w14:paraId="680A4E5D" w14:textId="77777777" w:rsidR="004E613D" w:rsidRPr="005032D8" w:rsidRDefault="004E613D" w:rsidP="00C33528">
      <w:pPr>
        <w:spacing w:after="0" w:line="240" w:lineRule="auto"/>
        <w:jc w:val="both"/>
        <w:rPr>
          <w:rFonts w:ascii="Calibri" w:hAnsi="Calibri" w:cs="Calibri"/>
          <w:sz w:val="24"/>
          <w:szCs w:val="24"/>
        </w:rPr>
      </w:pPr>
    </w:p>
    <w:p w14:paraId="49B02294" w14:textId="3F704400" w:rsidR="004E613D"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rPr>
        <w:t>5.2</w:t>
      </w:r>
      <w:r w:rsidR="004E613D" w:rsidRPr="005032D8">
        <w:rPr>
          <w:rFonts w:ascii="Calibri" w:hAnsi="Calibri" w:cs="Calibri"/>
          <w:sz w:val="24"/>
          <w:szCs w:val="24"/>
        </w:rPr>
        <w:t>.3.</w:t>
      </w:r>
      <w:r w:rsidR="004E613D" w:rsidRPr="005032D8">
        <w:rPr>
          <w:rFonts w:ascii="Calibri" w:hAnsi="Calibri" w:cs="Calibri"/>
          <w:sz w:val="24"/>
          <w:szCs w:val="24"/>
        </w:rPr>
        <w:tab/>
      </w:r>
      <w:r w:rsidR="004E613D" w:rsidRPr="005032D8">
        <w:rPr>
          <w:rFonts w:ascii="Calibri" w:hAnsi="Calibri" w:cs="Calibri"/>
          <w:b/>
          <w:sz w:val="24"/>
          <w:szCs w:val="24"/>
        </w:rPr>
        <w:t>Recommended</w:t>
      </w:r>
      <w:r w:rsidR="004E613D" w:rsidRPr="005032D8">
        <w:rPr>
          <w:rFonts w:ascii="Calibri" w:hAnsi="Calibri" w:cs="Calibri"/>
          <w:sz w:val="24"/>
          <w:szCs w:val="24"/>
        </w:rPr>
        <w:t xml:space="preserve">: </w:t>
      </w:r>
      <w:r w:rsidR="00D1014F" w:rsidRPr="005032D8">
        <w:rPr>
          <w:rFonts w:ascii="Calibri" w:hAnsi="Calibri" w:cs="Calibri"/>
          <w:sz w:val="24"/>
          <w:szCs w:val="24"/>
        </w:rPr>
        <w:t>For s</w:t>
      </w:r>
      <w:r w:rsidR="004E613D" w:rsidRPr="005032D8">
        <w:rPr>
          <w:rFonts w:ascii="Calibri" w:hAnsi="Calibri" w:cs="Calibri"/>
          <w:sz w:val="24"/>
          <w:szCs w:val="24"/>
        </w:rPr>
        <w:t>uccessful development of different ubiquitin antibodies without contamination</w:t>
      </w:r>
      <w:r w:rsidR="00D1014F" w:rsidRPr="005032D8">
        <w:rPr>
          <w:rFonts w:ascii="Calibri" w:hAnsi="Calibri" w:cs="Calibri"/>
          <w:sz w:val="24"/>
          <w:szCs w:val="24"/>
        </w:rPr>
        <w:t xml:space="preserve">, </w:t>
      </w:r>
      <w:r w:rsidR="004E613D" w:rsidRPr="005032D8">
        <w:rPr>
          <w:rFonts w:ascii="Calibri" w:hAnsi="Calibri" w:cs="Calibri"/>
          <w:sz w:val="24"/>
          <w:szCs w:val="24"/>
        </w:rPr>
        <w:t>us</w:t>
      </w:r>
      <w:r w:rsidR="00D1014F" w:rsidRPr="005032D8">
        <w:rPr>
          <w:rFonts w:ascii="Calibri" w:hAnsi="Calibri" w:cs="Calibri"/>
          <w:sz w:val="24"/>
          <w:szCs w:val="24"/>
        </w:rPr>
        <w:t>e</w:t>
      </w:r>
      <w:r w:rsidR="004E613D" w:rsidRPr="005032D8">
        <w:rPr>
          <w:rFonts w:ascii="Calibri" w:hAnsi="Calibri" w:cs="Calibri"/>
          <w:sz w:val="24"/>
          <w:szCs w:val="24"/>
        </w:rPr>
        <w:t xml:space="preserve"> fluorescent or near-infrared imaging systems. This </w:t>
      </w:r>
      <w:proofErr w:type="gramStart"/>
      <w:r w:rsidR="004E613D" w:rsidRPr="005032D8">
        <w:rPr>
          <w:rFonts w:ascii="Calibri" w:hAnsi="Calibri" w:cs="Calibri"/>
          <w:sz w:val="24"/>
          <w:szCs w:val="24"/>
        </w:rPr>
        <w:t>often times</w:t>
      </w:r>
      <w:proofErr w:type="gramEnd"/>
      <w:r w:rsidR="004E613D" w:rsidRPr="005032D8">
        <w:rPr>
          <w:rFonts w:ascii="Calibri" w:hAnsi="Calibri" w:cs="Calibri"/>
          <w:sz w:val="24"/>
          <w:szCs w:val="24"/>
        </w:rPr>
        <w:t xml:space="preserve"> can prevent carryover between antibodies.  </w:t>
      </w:r>
    </w:p>
    <w:p w14:paraId="19219836" w14:textId="77777777" w:rsidR="00514CCB" w:rsidRPr="005032D8" w:rsidRDefault="00514CCB" w:rsidP="00C33528">
      <w:pPr>
        <w:spacing w:after="0" w:line="240" w:lineRule="auto"/>
        <w:jc w:val="both"/>
        <w:rPr>
          <w:rFonts w:ascii="Calibri" w:hAnsi="Calibri" w:cs="Calibri"/>
          <w:sz w:val="24"/>
          <w:szCs w:val="24"/>
        </w:rPr>
      </w:pPr>
    </w:p>
    <w:p w14:paraId="2FCB56A0" w14:textId="254062EF" w:rsidR="00EB3812" w:rsidRPr="005032D8" w:rsidRDefault="00514CCB"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5.</w:t>
      </w:r>
      <w:r w:rsidR="00EB3812" w:rsidRPr="005032D8">
        <w:rPr>
          <w:rFonts w:ascii="Calibri" w:hAnsi="Calibri" w:cs="Calibri"/>
          <w:sz w:val="24"/>
          <w:szCs w:val="24"/>
          <w:highlight w:val="yellow"/>
        </w:rPr>
        <w:t>3</w:t>
      </w:r>
      <w:r w:rsidRPr="005032D8">
        <w:rPr>
          <w:rFonts w:ascii="Calibri" w:hAnsi="Calibri" w:cs="Calibri"/>
          <w:sz w:val="24"/>
          <w:szCs w:val="24"/>
          <w:highlight w:val="yellow"/>
        </w:rPr>
        <w:t xml:space="preserve">. </w:t>
      </w:r>
      <w:r w:rsidRPr="005032D8">
        <w:rPr>
          <w:rFonts w:ascii="Calibri" w:hAnsi="Calibri" w:cs="Calibri"/>
          <w:sz w:val="24"/>
          <w:szCs w:val="24"/>
          <w:highlight w:val="yellow"/>
        </w:rPr>
        <w:tab/>
      </w:r>
      <w:r w:rsidR="001243AC" w:rsidRPr="005032D8">
        <w:rPr>
          <w:rFonts w:ascii="Calibri" w:hAnsi="Calibri" w:cs="Calibri"/>
          <w:sz w:val="24"/>
          <w:szCs w:val="24"/>
          <w:highlight w:val="yellow"/>
        </w:rPr>
        <w:t xml:space="preserve">Some ubiquitin </w:t>
      </w:r>
      <w:r w:rsidR="00D1014F" w:rsidRPr="005032D8">
        <w:rPr>
          <w:rFonts w:ascii="Calibri" w:hAnsi="Calibri" w:cs="Calibri"/>
          <w:sz w:val="24"/>
          <w:szCs w:val="24"/>
          <w:highlight w:val="yellow"/>
        </w:rPr>
        <w:t>Western</w:t>
      </w:r>
      <w:r w:rsidR="001243AC" w:rsidRPr="005032D8">
        <w:rPr>
          <w:rFonts w:ascii="Calibri" w:hAnsi="Calibri" w:cs="Calibri"/>
          <w:sz w:val="24"/>
          <w:szCs w:val="24"/>
          <w:highlight w:val="yellow"/>
        </w:rPr>
        <w:t xml:space="preserve"> blot images will provide columns of distinct bands (such as M1) while others produce a smear-like pattern with few or no clear lines (common with K48). </w:t>
      </w:r>
      <w:r w:rsidRPr="005032D8">
        <w:rPr>
          <w:rFonts w:ascii="Calibri" w:hAnsi="Calibri" w:cs="Calibri"/>
          <w:sz w:val="24"/>
          <w:szCs w:val="24"/>
          <w:highlight w:val="yellow"/>
        </w:rPr>
        <w:t xml:space="preserve">For quantification of imaged ubiquitin </w:t>
      </w:r>
      <w:r w:rsidR="00D1014F" w:rsidRPr="005032D8">
        <w:rPr>
          <w:rFonts w:ascii="Calibri" w:hAnsi="Calibri" w:cs="Calibri"/>
          <w:sz w:val="24"/>
          <w:szCs w:val="24"/>
          <w:highlight w:val="yellow"/>
        </w:rPr>
        <w:t>Western</w:t>
      </w:r>
      <w:r w:rsidRPr="005032D8">
        <w:rPr>
          <w:rFonts w:ascii="Calibri" w:hAnsi="Calibri" w:cs="Calibri"/>
          <w:sz w:val="24"/>
          <w:szCs w:val="24"/>
          <w:highlight w:val="yellow"/>
        </w:rPr>
        <w:t xml:space="preserve"> blots, draw a box around the column that extends the entire molecular standards ladder. </w:t>
      </w:r>
    </w:p>
    <w:p w14:paraId="323DD6C7" w14:textId="77777777" w:rsidR="00EB3812" w:rsidRPr="005032D8" w:rsidRDefault="00EB3812" w:rsidP="00C33528">
      <w:pPr>
        <w:spacing w:after="0" w:line="240" w:lineRule="auto"/>
        <w:jc w:val="both"/>
        <w:rPr>
          <w:rFonts w:ascii="Calibri" w:hAnsi="Calibri" w:cs="Calibri"/>
          <w:sz w:val="24"/>
          <w:szCs w:val="24"/>
          <w:highlight w:val="yellow"/>
        </w:rPr>
      </w:pPr>
    </w:p>
    <w:p w14:paraId="53C171DA" w14:textId="77777777" w:rsidR="00EB3812" w:rsidRPr="005032D8" w:rsidRDefault="00EB3812" w:rsidP="00C33528">
      <w:pPr>
        <w:spacing w:after="0" w:line="240" w:lineRule="auto"/>
        <w:jc w:val="both"/>
        <w:rPr>
          <w:rFonts w:ascii="Calibri" w:hAnsi="Calibri" w:cs="Calibri"/>
          <w:sz w:val="24"/>
          <w:szCs w:val="24"/>
          <w:highlight w:val="yellow"/>
        </w:rPr>
      </w:pPr>
      <w:r w:rsidRPr="005032D8">
        <w:rPr>
          <w:rFonts w:ascii="Calibri" w:hAnsi="Calibri" w:cs="Calibri"/>
          <w:sz w:val="24"/>
          <w:szCs w:val="24"/>
          <w:highlight w:val="yellow"/>
        </w:rPr>
        <w:t>5.3.1.</w:t>
      </w:r>
      <w:r w:rsidRPr="005032D8">
        <w:rPr>
          <w:rFonts w:ascii="Calibri" w:hAnsi="Calibri" w:cs="Calibri"/>
          <w:sz w:val="24"/>
          <w:szCs w:val="24"/>
          <w:highlight w:val="yellow"/>
        </w:rPr>
        <w:tab/>
      </w:r>
      <w:r w:rsidR="00514CCB" w:rsidRPr="005032D8">
        <w:rPr>
          <w:rFonts w:ascii="Calibri" w:hAnsi="Calibri" w:cs="Calibri"/>
          <w:sz w:val="24"/>
          <w:szCs w:val="24"/>
          <w:highlight w:val="yellow"/>
        </w:rPr>
        <w:t xml:space="preserve">Adjust the box up (or down) if ubiquitin staining does extend through the entire ladder; this </w:t>
      </w:r>
      <w:r w:rsidR="004E613D" w:rsidRPr="005032D8">
        <w:rPr>
          <w:rFonts w:ascii="Calibri" w:hAnsi="Calibri" w:cs="Calibri"/>
          <w:sz w:val="24"/>
          <w:szCs w:val="24"/>
          <w:highlight w:val="yellow"/>
        </w:rPr>
        <w:t xml:space="preserve">is </w:t>
      </w:r>
      <w:r w:rsidR="00514CCB" w:rsidRPr="005032D8">
        <w:rPr>
          <w:rFonts w:ascii="Calibri" w:hAnsi="Calibri" w:cs="Calibri"/>
          <w:sz w:val="24"/>
          <w:szCs w:val="24"/>
          <w:highlight w:val="yellow"/>
        </w:rPr>
        <w:t>common for Lysine-48 modifications</w:t>
      </w:r>
      <w:r w:rsidR="00803A99" w:rsidRPr="005032D8">
        <w:rPr>
          <w:rFonts w:ascii="Calibri" w:hAnsi="Calibri" w:cs="Calibri"/>
          <w:sz w:val="24"/>
          <w:szCs w:val="24"/>
          <w:highlight w:val="yellow"/>
        </w:rPr>
        <w:t xml:space="preserve"> and varies widely across subcellular compartments</w:t>
      </w:r>
      <w:r w:rsidR="00514CCB" w:rsidRPr="005032D8">
        <w:rPr>
          <w:rFonts w:ascii="Calibri" w:hAnsi="Calibri" w:cs="Calibri"/>
          <w:sz w:val="24"/>
          <w:szCs w:val="24"/>
          <w:highlight w:val="yellow"/>
        </w:rPr>
        <w:t>.</w:t>
      </w:r>
      <w:r w:rsidR="001243AC" w:rsidRPr="005032D8">
        <w:rPr>
          <w:rFonts w:ascii="Calibri" w:hAnsi="Calibri" w:cs="Calibri"/>
          <w:sz w:val="24"/>
          <w:szCs w:val="24"/>
          <w:highlight w:val="yellow"/>
        </w:rPr>
        <w:t xml:space="preserve"> </w:t>
      </w:r>
    </w:p>
    <w:p w14:paraId="5101BF94" w14:textId="77777777" w:rsidR="00EB3812" w:rsidRPr="005032D8" w:rsidRDefault="00EB3812" w:rsidP="00C33528">
      <w:pPr>
        <w:spacing w:after="0" w:line="240" w:lineRule="auto"/>
        <w:jc w:val="both"/>
        <w:rPr>
          <w:rFonts w:ascii="Calibri" w:hAnsi="Calibri" w:cs="Calibri"/>
          <w:sz w:val="24"/>
          <w:szCs w:val="24"/>
          <w:highlight w:val="yellow"/>
        </w:rPr>
      </w:pPr>
    </w:p>
    <w:p w14:paraId="1D740083" w14:textId="531EC847" w:rsidR="00A65860" w:rsidRPr="005032D8" w:rsidRDefault="00EB3812" w:rsidP="00C33528">
      <w:pPr>
        <w:spacing w:after="0" w:line="240" w:lineRule="auto"/>
        <w:jc w:val="both"/>
        <w:rPr>
          <w:rFonts w:ascii="Calibri" w:hAnsi="Calibri" w:cs="Calibri"/>
          <w:sz w:val="24"/>
          <w:szCs w:val="24"/>
        </w:rPr>
      </w:pPr>
      <w:r w:rsidRPr="005032D8">
        <w:rPr>
          <w:rFonts w:ascii="Calibri" w:hAnsi="Calibri" w:cs="Calibri"/>
          <w:sz w:val="24"/>
          <w:szCs w:val="24"/>
          <w:highlight w:val="yellow"/>
        </w:rPr>
        <w:t>5.3.2.</w:t>
      </w:r>
      <w:r w:rsidRPr="005032D8">
        <w:rPr>
          <w:rFonts w:ascii="Calibri" w:hAnsi="Calibri" w:cs="Calibri"/>
          <w:sz w:val="24"/>
          <w:szCs w:val="24"/>
          <w:highlight w:val="yellow"/>
        </w:rPr>
        <w:tab/>
      </w:r>
      <w:r w:rsidR="001243AC" w:rsidRPr="005032D8">
        <w:rPr>
          <w:rFonts w:ascii="Calibri" w:hAnsi="Calibri" w:cs="Calibri"/>
          <w:sz w:val="24"/>
          <w:szCs w:val="24"/>
          <w:highlight w:val="yellow"/>
        </w:rPr>
        <w:t>Subtract out the background, which is calculated as the mean optical density of the background immediately surrounding the column on all sides.</w:t>
      </w:r>
      <w:r w:rsidR="00011403" w:rsidRPr="005032D8">
        <w:rPr>
          <w:rFonts w:ascii="Calibri" w:hAnsi="Calibri" w:cs="Calibri"/>
          <w:sz w:val="24"/>
          <w:szCs w:val="24"/>
        </w:rPr>
        <w:t xml:space="preserve"> </w:t>
      </w:r>
      <w:r w:rsidR="00514CCB" w:rsidRPr="005032D8">
        <w:rPr>
          <w:rFonts w:ascii="Calibri" w:hAnsi="Calibri" w:cs="Calibri"/>
          <w:sz w:val="24"/>
          <w:szCs w:val="24"/>
        </w:rPr>
        <w:t xml:space="preserve"> </w:t>
      </w:r>
      <w:r w:rsidR="00F7523B" w:rsidRPr="005032D8">
        <w:rPr>
          <w:rFonts w:ascii="Calibri" w:hAnsi="Calibri" w:cs="Calibri"/>
          <w:sz w:val="24"/>
          <w:szCs w:val="24"/>
        </w:rPr>
        <w:t xml:space="preserve">   </w:t>
      </w:r>
      <w:bookmarkEnd w:id="0"/>
    </w:p>
    <w:p w14:paraId="78D2D4BC" w14:textId="77777777" w:rsidR="007F1344" w:rsidRPr="005032D8" w:rsidRDefault="007F1344" w:rsidP="00C33528">
      <w:pPr>
        <w:spacing w:after="0" w:line="240" w:lineRule="auto"/>
        <w:jc w:val="both"/>
        <w:rPr>
          <w:rFonts w:ascii="Calibri" w:hAnsi="Calibri" w:cs="Calibri"/>
          <w:b/>
          <w:sz w:val="24"/>
          <w:szCs w:val="24"/>
        </w:rPr>
      </w:pPr>
    </w:p>
    <w:p w14:paraId="713FC1C3" w14:textId="79FFAC42" w:rsidR="00F9174C"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REPRESENTATIVE RESULTS</w:t>
      </w:r>
    </w:p>
    <w:p w14:paraId="6489E040" w14:textId="1A646607" w:rsidR="00D10932" w:rsidRPr="005032D8" w:rsidRDefault="00D10932" w:rsidP="00C33528">
      <w:pPr>
        <w:spacing w:after="0" w:line="240" w:lineRule="auto"/>
        <w:jc w:val="both"/>
        <w:rPr>
          <w:rFonts w:ascii="Calibri" w:hAnsi="Calibri" w:cs="Calibri"/>
          <w:sz w:val="24"/>
          <w:szCs w:val="24"/>
        </w:rPr>
      </w:pPr>
      <w:r w:rsidRPr="005032D8">
        <w:rPr>
          <w:rFonts w:ascii="Calibri" w:hAnsi="Calibri" w:cs="Calibri"/>
          <w:sz w:val="24"/>
          <w:szCs w:val="24"/>
        </w:rPr>
        <w:t>Using the procedure described here, nuclear, cytoplasmic and synaptic fractions were collected from the lateral amygdala of the rat brain</w:t>
      </w:r>
      <w:r w:rsidR="009E20EF" w:rsidRPr="005032D8">
        <w:rPr>
          <w:rFonts w:ascii="Calibri" w:hAnsi="Calibri" w:cs="Calibri"/>
          <w:sz w:val="24"/>
          <w:szCs w:val="24"/>
        </w:rPr>
        <w:t xml:space="preserve"> (</w:t>
      </w:r>
      <w:r w:rsidR="009E20EF" w:rsidRPr="005032D8">
        <w:rPr>
          <w:rFonts w:ascii="Calibri" w:hAnsi="Calibri" w:cs="Calibri"/>
          <w:b/>
          <w:sz w:val="24"/>
          <w:szCs w:val="24"/>
        </w:rPr>
        <w:t>Figure 1</w:t>
      </w:r>
      <w:r w:rsidR="009E20EF" w:rsidRPr="005032D8">
        <w:rPr>
          <w:rFonts w:ascii="Calibri" w:hAnsi="Calibri" w:cs="Calibri"/>
          <w:sz w:val="24"/>
          <w:szCs w:val="24"/>
        </w:rPr>
        <w:t>)</w:t>
      </w:r>
      <w:r w:rsidRPr="005032D8">
        <w:rPr>
          <w:rFonts w:ascii="Calibri" w:hAnsi="Calibri" w:cs="Calibri"/>
          <w:sz w:val="24"/>
          <w:szCs w:val="24"/>
        </w:rPr>
        <w:t xml:space="preserve">. Purity of the </w:t>
      </w:r>
      <w:r w:rsidR="00947C3C" w:rsidRPr="005032D8">
        <w:rPr>
          <w:rFonts w:ascii="Calibri" w:hAnsi="Calibri" w:cs="Calibri"/>
          <w:sz w:val="24"/>
          <w:szCs w:val="24"/>
        </w:rPr>
        <w:t xml:space="preserve">individual </w:t>
      </w:r>
      <w:r w:rsidRPr="005032D8">
        <w:rPr>
          <w:rFonts w:ascii="Calibri" w:hAnsi="Calibri" w:cs="Calibri"/>
          <w:sz w:val="24"/>
          <w:szCs w:val="24"/>
        </w:rPr>
        <w:t>fraction</w:t>
      </w:r>
      <w:r w:rsidR="00947C3C" w:rsidRPr="005032D8">
        <w:rPr>
          <w:rFonts w:ascii="Calibri" w:hAnsi="Calibri" w:cs="Calibri"/>
          <w:sz w:val="24"/>
          <w:szCs w:val="24"/>
        </w:rPr>
        <w:t>s</w:t>
      </w:r>
      <w:r w:rsidRPr="005032D8">
        <w:rPr>
          <w:rFonts w:ascii="Calibri" w:hAnsi="Calibri" w:cs="Calibri"/>
          <w:sz w:val="24"/>
          <w:szCs w:val="24"/>
        </w:rPr>
        <w:t xml:space="preserve"> </w:t>
      </w:r>
      <w:r w:rsidR="00947C3C" w:rsidRPr="005032D8">
        <w:rPr>
          <w:rFonts w:ascii="Calibri" w:hAnsi="Calibri" w:cs="Calibri"/>
          <w:sz w:val="24"/>
          <w:szCs w:val="24"/>
        </w:rPr>
        <w:t>were</w:t>
      </w:r>
      <w:r w:rsidRPr="005032D8">
        <w:rPr>
          <w:rFonts w:ascii="Calibri" w:hAnsi="Calibri" w:cs="Calibri"/>
          <w:sz w:val="24"/>
          <w:szCs w:val="24"/>
        </w:rPr>
        <w:t xml:space="preserve"> confirmed via </w:t>
      </w:r>
      <w:r w:rsidR="00D1014F" w:rsidRPr="005032D8">
        <w:rPr>
          <w:rFonts w:ascii="Calibri" w:hAnsi="Calibri" w:cs="Calibri"/>
          <w:sz w:val="24"/>
          <w:szCs w:val="24"/>
        </w:rPr>
        <w:t>Western</w:t>
      </w:r>
      <w:r w:rsidRPr="005032D8">
        <w:rPr>
          <w:rFonts w:ascii="Calibri" w:hAnsi="Calibri" w:cs="Calibri"/>
          <w:sz w:val="24"/>
          <w:szCs w:val="24"/>
        </w:rPr>
        <w:t xml:space="preserve"> blotting, probing with antibodies against proteins that should be enriched or depleted in the lysate. </w:t>
      </w:r>
      <w:r w:rsidR="00947C3C" w:rsidRPr="005032D8">
        <w:rPr>
          <w:rFonts w:ascii="Calibri" w:hAnsi="Calibri" w:cs="Calibri"/>
          <w:sz w:val="24"/>
          <w:szCs w:val="24"/>
        </w:rPr>
        <w:t xml:space="preserve">In the first hemisphere where a crude synaptic fraction was collected, </w:t>
      </w:r>
      <w:r w:rsidR="00AB0FC6" w:rsidRPr="005032D8">
        <w:rPr>
          <w:rFonts w:ascii="Calibri" w:hAnsi="Calibri" w:cs="Calibri"/>
          <w:sz w:val="24"/>
          <w:szCs w:val="24"/>
        </w:rPr>
        <w:t>p</w:t>
      </w:r>
      <w:r w:rsidRPr="005032D8">
        <w:rPr>
          <w:rFonts w:ascii="Calibri" w:hAnsi="Calibri" w:cs="Calibri"/>
          <w:sz w:val="24"/>
          <w:szCs w:val="24"/>
        </w:rPr>
        <w:t xml:space="preserve">ostsynaptic density protein 95 (PSD95) was present </w:t>
      </w:r>
      <w:r w:rsidR="00E36A5B" w:rsidRPr="005032D8">
        <w:rPr>
          <w:rFonts w:ascii="Calibri" w:hAnsi="Calibri" w:cs="Calibri"/>
          <w:sz w:val="24"/>
          <w:szCs w:val="24"/>
        </w:rPr>
        <w:t xml:space="preserve">in the synaptic, but not nuclear, fraction, with lower levels in the cytoplasm </w:t>
      </w:r>
      <w:r w:rsidRPr="005032D8">
        <w:rPr>
          <w:rFonts w:ascii="Calibri" w:hAnsi="Calibri" w:cs="Calibri"/>
          <w:sz w:val="24"/>
          <w:szCs w:val="24"/>
        </w:rPr>
        <w:t>(</w:t>
      </w:r>
      <w:r w:rsidRPr="005032D8">
        <w:rPr>
          <w:rFonts w:ascii="Calibri" w:hAnsi="Calibri" w:cs="Calibri"/>
          <w:b/>
          <w:sz w:val="24"/>
          <w:szCs w:val="24"/>
        </w:rPr>
        <w:t>Figure 2A</w:t>
      </w:r>
      <w:r w:rsidR="00947C3C" w:rsidRPr="005032D8">
        <w:rPr>
          <w:rFonts w:ascii="Calibri" w:hAnsi="Calibri" w:cs="Calibri"/>
          <w:sz w:val="24"/>
          <w:szCs w:val="24"/>
        </w:rPr>
        <w:t>)</w:t>
      </w:r>
      <w:r w:rsidR="00E36A5B" w:rsidRPr="005032D8">
        <w:rPr>
          <w:rFonts w:ascii="Calibri" w:hAnsi="Calibri" w:cs="Calibri"/>
          <w:sz w:val="24"/>
          <w:szCs w:val="24"/>
        </w:rPr>
        <w:t xml:space="preserve">. </w:t>
      </w:r>
      <w:r w:rsidR="0041567E" w:rsidRPr="005032D8">
        <w:rPr>
          <w:rFonts w:ascii="Calibri" w:hAnsi="Calibri" w:cs="Calibri"/>
          <w:sz w:val="24"/>
          <w:szCs w:val="24"/>
        </w:rPr>
        <w:t>This is consistent with previous work demonstrating that the synaptic fraction preparation isolates both presynaptic and postsynaptic components</w:t>
      </w:r>
      <w:r w:rsidR="0041567E" w:rsidRPr="005032D8">
        <w:rPr>
          <w:rFonts w:ascii="Calibri" w:hAnsi="Calibri" w:cs="Calibri"/>
          <w:sz w:val="24"/>
          <w:szCs w:val="24"/>
        </w:rPr>
        <w:fldChar w:fldCharType="begin">
          <w:fldData xml:space="preserve">PEVuZE5vdGU+PENpdGU+PEF1dGhvcj5EdW5haDwvQXV0aG9yPjxZZWFyPjIwMDE8L1llYXI+PFJl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</w:fldData>
        </w:fldChar>
      </w:r>
      <w:r w:rsidR="00AE51BB" w:rsidRPr="005032D8">
        <w:rPr>
          <w:rFonts w:ascii="Calibri" w:hAnsi="Calibri" w:cs="Calibri"/>
          <w:sz w:val="24"/>
          <w:szCs w:val="24"/>
        </w:rPr>
        <w:instrText xml:space="preserve"> ADDIN EN.CITE </w:instrText>
      </w:r>
      <w:r w:rsidR="00AE51BB" w:rsidRPr="005032D8">
        <w:rPr>
          <w:rFonts w:ascii="Calibri" w:hAnsi="Calibri" w:cs="Calibri"/>
          <w:sz w:val="24"/>
          <w:szCs w:val="24"/>
        </w:rPr>
        <w:fldChar w:fldCharType="begin">
          <w:fldData xml:space="preserve">PEVuZE5vdGU+PENpdGU+PEF1dGhvcj5EdW5haDwvQXV0aG9yPjxZZWFyPjIwMDE8L1llYXI+PFJl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</w:fldData>
        </w:fldChar>
      </w:r>
      <w:r w:rsidR="00AE51BB" w:rsidRPr="005032D8">
        <w:rPr>
          <w:rFonts w:ascii="Calibri" w:hAnsi="Calibri" w:cs="Calibri"/>
          <w:sz w:val="24"/>
          <w:szCs w:val="24"/>
        </w:rPr>
        <w:instrText xml:space="preserve"> ADDIN EN.CITE.DATA </w:instrText>
      </w:r>
      <w:r w:rsidR="00AE51BB" w:rsidRPr="005032D8">
        <w:rPr>
          <w:rFonts w:ascii="Calibri" w:hAnsi="Calibri" w:cs="Calibri"/>
          <w:sz w:val="24"/>
          <w:szCs w:val="24"/>
        </w:rPr>
      </w:r>
      <w:r w:rsidR="00AE51BB" w:rsidRPr="005032D8">
        <w:rPr>
          <w:rFonts w:ascii="Calibri" w:hAnsi="Calibri" w:cs="Calibri"/>
          <w:sz w:val="24"/>
          <w:szCs w:val="24"/>
        </w:rPr>
        <w:fldChar w:fldCharType="end"/>
      </w:r>
      <w:r w:rsidR="0041567E" w:rsidRPr="005032D8">
        <w:rPr>
          <w:rFonts w:ascii="Calibri" w:hAnsi="Calibri" w:cs="Calibri"/>
          <w:sz w:val="24"/>
          <w:szCs w:val="24"/>
        </w:rPr>
      </w:r>
      <w:r w:rsidR="0041567E"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25</w:t>
      </w:r>
      <w:r w:rsidR="0041567E" w:rsidRPr="005032D8">
        <w:rPr>
          <w:rFonts w:ascii="Calibri" w:hAnsi="Calibri" w:cs="Calibri"/>
          <w:sz w:val="24"/>
          <w:szCs w:val="24"/>
        </w:rPr>
        <w:fldChar w:fldCharType="end"/>
      </w:r>
      <w:r w:rsidR="0041567E" w:rsidRPr="005032D8">
        <w:rPr>
          <w:rFonts w:ascii="Calibri" w:hAnsi="Calibri" w:cs="Calibri"/>
          <w:sz w:val="24"/>
          <w:szCs w:val="24"/>
        </w:rPr>
        <w:t xml:space="preserve">. </w:t>
      </w:r>
      <w:r w:rsidR="00E36A5B" w:rsidRPr="005032D8">
        <w:rPr>
          <w:rFonts w:ascii="Calibri" w:hAnsi="Calibri" w:cs="Calibri"/>
          <w:sz w:val="24"/>
          <w:szCs w:val="24"/>
        </w:rPr>
        <w:t>Conversely,</w:t>
      </w:r>
      <w:r w:rsidRPr="005032D8">
        <w:rPr>
          <w:rFonts w:ascii="Calibri" w:hAnsi="Calibri" w:cs="Calibri"/>
          <w:sz w:val="24"/>
          <w:szCs w:val="24"/>
        </w:rPr>
        <w:t xml:space="preserve"> the nuclear protein histone H3 was </w:t>
      </w:r>
      <w:r w:rsidR="00E36A5B" w:rsidRPr="005032D8">
        <w:rPr>
          <w:rFonts w:ascii="Calibri" w:hAnsi="Calibri" w:cs="Calibri"/>
          <w:sz w:val="24"/>
          <w:szCs w:val="24"/>
        </w:rPr>
        <w:t xml:space="preserve">present in the nuclear, but not the synaptic, fraction, with lower levels in the cytoplasm </w:t>
      </w:r>
      <w:r w:rsidRPr="005032D8">
        <w:rPr>
          <w:rFonts w:ascii="Calibri" w:hAnsi="Calibri" w:cs="Calibri"/>
          <w:sz w:val="24"/>
          <w:szCs w:val="24"/>
        </w:rPr>
        <w:t>(</w:t>
      </w:r>
      <w:r w:rsidRPr="005032D8">
        <w:rPr>
          <w:rFonts w:ascii="Calibri" w:hAnsi="Calibri" w:cs="Calibri"/>
          <w:b/>
          <w:sz w:val="24"/>
          <w:szCs w:val="24"/>
        </w:rPr>
        <w:t>Figure 2B</w:t>
      </w:r>
      <w:r w:rsidRPr="005032D8">
        <w:rPr>
          <w:rFonts w:ascii="Calibri" w:hAnsi="Calibri" w:cs="Calibri"/>
          <w:sz w:val="24"/>
          <w:szCs w:val="24"/>
        </w:rPr>
        <w:t>).</w:t>
      </w:r>
      <w:r w:rsidR="00947C3C" w:rsidRPr="005032D8">
        <w:rPr>
          <w:rFonts w:ascii="Calibri" w:hAnsi="Calibri" w:cs="Calibri"/>
          <w:sz w:val="24"/>
          <w:szCs w:val="24"/>
        </w:rPr>
        <w:t xml:space="preserve"> </w:t>
      </w:r>
      <w:r w:rsidR="00E36A5B" w:rsidRPr="005032D8">
        <w:rPr>
          <w:rFonts w:ascii="Calibri" w:hAnsi="Calibri" w:cs="Calibri"/>
          <w:sz w:val="24"/>
          <w:szCs w:val="24"/>
        </w:rPr>
        <w:t xml:space="preserve">The presence of PSD95 and H3 in the cytoplasm is consistent with their cytoplasmic translation. </w:t>
      </w:r>
      <w:r w:rsidR="00CC2C74" w:rsidRPr="005032D8">
        <w:rPr>
          <w:rFonts w:ascii="Calibri" w:hAnsi="Calibri" w:cs="Calibri"/>
          <w:sz w:val="24"/>
          <w:szCs w:val="24"/>
        </w:rPr>
        <w:t xml:space="preserve">The cytoplasmic protein </w:t>
      </w:r>
      <w:r w:rsidR="00CC2C74" w:rsidRPr="005032D8">
        <w:rPr>
          <w:rFonts w:ascii="Symbol" w:hAnsi="Symbol" w:cs="Calibri"/>
          <w:sz w:val="24"/>
          <w:szCs w:val="24"/>
        </w:rPr>
        <w:t></w:t>
      </w:r>
      <w:r w:rsidR="00CC2C74" w:rsidRPr="005032D8">
        <w:rPr>
          <w:rFonts w:ascii="Calibri" w:hAnsi="Calibri" w:cs="Calibri"/>
          <w:sz w:val="24"/>
          <w:szCs w:val="24"/>
        </w:rPr>
        <w:t xml:space="preserve">-tubulin was present in our cytoplasmic </w:t>
      </w:r>
      <w:proofErr w:type="gramStart"/>
      <w:r w:rsidR="00CC2C74" w:rsidRPr="005032D8">
        <w:rPr>
          <w:rFonts w:ascii="Calibri" w:hAnsi="Calibri" w:cs="Calibri"/>
          <w:sz w:val="24"/>
          <w:szCs w:val="24"/>
        </w:rPr>
        <w:t>fraction, but</w:t>
      </w:r>
      <w:proofErr w:type="gramEnd"/>
      <w:r w:rsidR="00CC2C74" w:rsidRPr="005032D8">
        <w:rPr>
          <w:rFonts w:ascii="Calibri" w:hAnsi="Calibri" w:cs="Calibri"/>
          <w:sz w:val="24"/>
          <w:szCs w:val="24"/>
        </w:rPr>
        <w:t xml:space="preserve"> was largely absent from the nuclear lysate (</w:t>
      </w:r>
      <w:r w:rsidR="00CC2C74" w:rsidRPr="005032D8">
        <w:rPr>
          <w:rFonts w:ascii="Calibri" w:hAnsi="Calibri" w:cs="Calibri"/>
          <w:b/>
          <w:sz w:val="24"/>
          <w:szCs w:val="24"/>
        </w:rPr>
        <w:t>Figure 2C</w:t>
      </w:r>
      <w:r w:rsidR="00CC2C74" w:rsidRPr="005032D8">
        <w:rPr>
          <w:rFonts w:ascii="Calibri" w:hAnsi="Calibri" w:cs="Calibri"/>
          <w:sz w:val="24"/>
          <w:szCs w:val="24"/>
        </w:rPr>
        <w:t>)</w:t>
      </w:r>
      <w:r w:rsidR="005D516D" w:rsidRPr="005032D8">
        <w:rPr>
          <w:rFonts w:ascii="Calibri" w:hAnsi="Calibri" w:cs="Calibri"/>
          <w:sz w:val="24"/>
          <w:szCs w:val="24"/>
        </w:rPr>
        <w:t>, with lower levels in the synaptic region</w:t>
      </w:r>
      <w:r w:rsidR="00CC2C74" w:rsidRPr="005032D8">
        <w:rPr>
          <w:rFonts w:ascii="Calibri" w:hAnsi="Calibri" w:cs="Calibri"/>
          <w:sz w:val="24"/>
          <w:szCs w:val="24"/>
        </w:rPr>
        <w:t>. This suggests that we were able to produce</w:t>
      </w:r>
      <w:r w:rsidR="00AB0FC6" w:rsidRPr="005032D8">
        <w:rPr>
          <w:rFonts w:ascii="Calibri" w:hAnsi="Calibri" w:cs="Calibri"/>
          <w:sz w:val="24"/>
          <w:szCs w:val="24"/>
        </w:rPr>
        <w:t xml:space="preserve"> a</w:t>
      </w:r>
      <w:r w:rsidR="00CC2C74" w:rsidRPr="005032D8">
        <w:rPr>
          <w:rFonts w:ascii="Calibri" w:hAnsi="Calibri" w:cs="Calibri"/>
          <w:sz w:val="24"/>
          <w:szCs w:val="24"/>
        </w:rPr>
        <w:t xml:space="preserve"> nuclear fraction that was largely absent of cytoplasmic proteins. </w:t>
      </w:r>
      <w:r w:rsidR="005D516D" w:rsidRPr="005032D8">
        <w:rPr>
          <w:rFonts w:ascii="Calibri" w:hAnsi="Calibri" w:cs="Calibri"/>
          <w:sz w:val="24"/>
          <w:szCs w:val="24"/>
        </w:rPr>
        <w:t xml:space="preserve">The presence of tubulin in the synaptic region is consistent with </w:t>
      </w:r>
      <w:r w:rsidR="00E971AB" w:rsidRPr="005032D8">
        <w:rPr>
          <w:rFonts w:ascii="Calibri" w:hAnsi="Calibri" w:cs="Calibri"/>
          <w:sz w:val="24"/>
          <w:szCs w:val="24"/>
        </w:rPr>
        <w:t>previous studies</w:t>
      </w:r>
      <w:r w:rsidR="00E971AB"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&lt;EndNote&gt;&lt;Cite&gt;&lt;Author&gt;Kelly&lt;/Author&gt;&lt;Year&gt;1978&lt;/Year&gt;&lt;RecNum&gt;28&lt;/RecNum&gt;&lt;DisplayText&gt;&lt;style face="superscript"&gt;26&lt;/style&gt;&lt;/DisplayText&gt;&lt;record&gt;&lt;rec-number&gt;28&lt;/rec-number&gt;&lt;foreign-keys&gt;&lt;key app="EN" db-id="atdxp2xsrw5rwzeatx5xres55efz55arfftw" timestamp="1550764774"&gt;28&lt;/key&gt;&lt;/foreign-keys&gt;&lt;ref-type name="Journal Article"&gt;17&lt;/ref-type&gt;&lt;contributors&gt;&lt;authors&gt;&lt;author&gt;Kelly, P. T.&lt;/author&gt;&lt;author&gt;Cotman, C. W.&lt;/author&gt;&lt;/authors&gt;&lt;/contributors&gt;&lt;titles&gt;&lt;title&gt;Synaptic proteins. Characterization of tubulin and actin and identification of a distinct postsynaptic density polypeptide&lt;/title&gt;&lt;secondary-title&gt;J Cell Biol&lt;/secondary-title&gt;&lt;/titles&gt;&lt;periodical&gt;&lt;full-title&gt;J Cell Biol&lt;/full-title&gt;&lt;/periodical&gt;&lt;pages&gt;173-83&lt;/pages&gt;&lt;volume&gt;79&lt;/volume&gt;&lt;number&gt;1&lt;/number&gt;&lt;keywords&gt;&lt;keyword&gt;Actins/*analysis&lt;/keyword&gt;&lt;keyword&gt;Amino Acids/analysis&lt;/keyword&gt;&lt;keyword&gt;Animals&lt;/keyword&gt;&lt;keyword&gt;Electrophoresis&lt;/keyword&gt;&lt;keyword&gt;Glycoproteins/*analysis&lt;/keyword&gt;&lt;keyword&gt;Molecular Weight&lt;/keyword&gt;&lt;keyword&gt;Peptides/analysis&lt;/keyword&gt;&lt;keyword&gt;Proteins/*analysis&lt;/keyword&gt;&lt;keyword&gt;Rats&lt;/keyword&gt;&lt;keyword&gt;Synapses/*analysis&lt;/keyword&gt;&lt;keyword&gt;Tubulin/*analysis&lt;/keyword&gt;&lt;/keywords&gt;&lt;dates&gt;&lt;year&gt;1978&lt;/year&gt;&lt;pub-dates&gt;&lt;date&gt;Oct&lt;/date&gt;&lt;/pub-dates&gt;&lt;/dates&gt;&lt;isbn&gt;0021-9525 (Print)&amp;#xD;0021-9525 (Linking)&lt;/isbn&gt;&lt;accession-num&gt;568145&lt;/accession-num&gt;&lt;urls&gt;&lt;related-urls&gt;&lt;url&gt;https://www.ncbi.nlm.nih.gov/pubmed/568145&lt;/url&gt;&lt;/related-urls&gt;&lt;/urls&gt;&lt;custom2&gt;PMC2110230&lt;/custom2&gt;&lt;/record&gt;&lt;/Cite&gt;&lt;/EndNote&gt;</w:instrText>
      </w:r>
      <w:r w:rsidR="00E971AB"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26</w:t>
      </w:r>
      <w:r w:rsidR="00E971AB" w:rsidRPr="005032D8">
        <w:rPr>
          <w:rFonts w:ascii="Calibri" w:hAnsi="Calibri" w:cs="Calibri"/>
          <w:sz w:val="24"/>
          <w:szCs w:val="24"/>
        </w:rPr>
        <w:fldChar w:fldCharType="end"/>
      </w:r>
      <w:r w:rsidR="005D516D" w:rsidRPr="005032D8">
        <w:rPr>
          <w:rFonts w:ascii="Calibri" w:hAnsi="Calibri" w:cs="Calibri"/>
          <w:sz w:val="24"/>
          <w:szCs w:val="24"/>
        </w:rPr>
        <w:t xml:space="preserve">. </w:t>
      </w:r>
      <w:r w:rsidR="00E36A5B" w:rsidRPr="005032D8">
        <w:rPr>
          <w:rFonts w:ascii="Calibri" w:hAnsi="Calibri" w:cs="Calibri"/>
          <w:sz w:val="24"/>
          <w:szCs w:val="24"/>
        </w:rPr>
        <w:t xml:space="preserve">All three fractions showed similar levels of the housing keeping protein </w:t>
      </w:r>
      <w:r w:rsidR="00E36A5B" w:rsidRPr="005032D8">
        <w:rPr>
          <w:rFonts w:ascii="Symbol" w:hAnsi="Symbol" w:cs="Calibri"/>
          <w:sz w:val="24"/>
          <w:szCs w:val="24"/>
        </w:rPr>
        <w:t></w:t>
      </w:r>
      <w:r w:rsidR="00E36A5B" w:rsidRPr="005032D8">
        <w:rPr>
          <w:rFonts w:ascii="Calibri" w:hAnsi="Calibri" w:cs="Calibri"/>
          <w:sz w:val="24"/>
          <w:szCs w:val="24"/>
        </w:rPr>
        <w:t>-actin (</w:t>
      </w:r>
      <w:r w:rsidR="00CC2C74" w:rsidRPr="005032D8">
        <w:rPr>
          <w:rFonts w:ascii="Calibri" w:hAnsi="Calibri" w:cs="Calibri"/>
          <w:b/>
          <w:sz w:val="24"/>
          <w:szCs w:val="24"/>
        </w:rPr>
        <w:t>Figure 2D</w:t>
      </w:r>
      <w:r w:rsidR="00E36A5B" w:rsidRPr="005032D8">
        <w:rPr>
          <w:rFonts w:ascii="Calibri" w:hAnsi="Calibri" w:cs="Calibri"/>
          <w:sz w:val="24"/>
          <w:szCs w:val="24"/>
        </w:rPr>
        <w:t xml:space="preserve">), which was used as a loading control. </w:t>
      </w:r>
      <w:r w:rsidR="00947C3C" w:rsidRPr="005032D8">
        <w:rPr>
          <w:rFonts w:ascii="Calibri" w:hAnsi="Calibri" w:cs="Calibri"/>
          <w:sz w:val="24"/>
          <w:szCs w:val="24"/>
        </w:rPr>
        <w:t>Collectively, these results confirm that the purity of the nuclear, cytoplasmic and synaptic fractions collected from a single rat lateral amygdala.</w:t>
      </w:r>
    </w:p>
    <w:p w14:paraId="7194DBDC" w14:textId="77777777" w:rsidR="00947C3C" w:rsidRPr="005032D8" w:rsidRDefault="00947C3C" w:rsidP="00C33528">
      <w:pPr>
        <w:spacing w:after="0" w:line="240" w:lineRule="auto"/>
        <w:jc w:val="both"/>
        <w:rPr>
          <w:rFonts w:ascii="Calibri" w:hAnsi="Calibri" w:cs="Calibri"/>
          <w:sz w:val="24"/>
          <w:szCs w:val="24"/>
        </w:rPr>
      </w:pPr>
    </w:p>
    <w:p w14:paraId="50D54F9A" w14:textId="30BBB1A5" w:rsidR="00325BEA" w:rsidRPr="005032D8" w:rsidRDefault="00947C3C" w:rsidP="00C33528">
      <w:pPr>
        <w:spacing w:after="0" w:line="240" w:lineRule="auto"/>
        <w:jc w:val="both"/>
        <w:rPr>
          <w:rFonts w:ascii="Calibri" w:hAnsi="Calibri" w:cs="Calibri"/>
          <w:sz w:val="24"/>
          <w:szCs w:val="24"/>
        </w:rPr>
      </w:pPr>
      <w:r w:rsidRPr="005032D8">
        <w:rPr>
          <w:rFonts w:ascii="Calibri" w:hAnsi="Calibri" w:cs="Calibri"/>
          <w:sz w:val="24"/>
          <w:szCs w:val="24"/>
        </w:rPr>
        <w:t>Next, all lysates were confirmed for functional proteasome activity using the described modified version of the in vitro</w:t>
      </w:r>
      <w:r w:rsidRPr="005032D8">
        <w:rPr>
          <w:rFonts w:ascii="Calibri" w:hAnsi="Calibri" w:cs="Calibri"/>
          <w:i/>
          <w:sz w:val="24"/>
          <w:szCs w:val="24"/>
        </w:rPr>
        <w:t xml:space="preserve"> </w:t>
      </w:r>
      <w:r w:rsidRPr="005032D8">
        <w:rPr>
          <w:rFonts w:ascii="Calibri" w:hAnsi="Calibri" w:cs="Calibri"/>
          <w:sz w:val="24"/>
          <w:szCs w:val="24"/>
        </w:rPr>
        <w:t xml:space="preserve">20S proteasome activity assay. In all lysates, success of the assay was defined as an increase in raw fluorescent units (RFU) detected from the first scan (0 min) to the </w:t>
      </w:r>
      <w:r w:rsidR="009E20EF" w:rsidRPr="005032D8">
        <w:rPr>
          <w:rFonts w:ascii="Calibri" w:hAnsi="Calibri" w:cs="Calibri"/>
          <w:sz w:val="24"/>
          <w:szCs w:val="24"/>
        </w:rPr>
        <w:t>fifth/</w:t>
      </w:r>
      <w:r w:rsidRPr="005032D8">
        <w:rPr>
          <w:rFonts w:ascii="Calibri" w:hAnsi="Calibri" w:cs="Calibri"/>
          <w:sz w:val="24"/>
          <w:szCs w:val="24"/>
        </w:rPr>
        <w:t xml:space="preserve">final scan (120 min). </w:t>
      </w:r>
      <w:r w:rsidR="0072613E" w:rsidRPr="005032D8">
        <w:rPr>
          <w:rFonts w:ascii="Calibri" w:hAnsi="Calibri" w:cs="Calibri"/>
          <w:sz w:val="24"/>
          <w:szCs w:val="24"/>
        </w:rPr>
        <w:t xml:space="preserve">For </w:t>
      </w:r>
      <w:proofErr w:type="gramStart"/>
      <w:r w:rsidR="0072613E" w:rsidRPr="005032D8">
        <w:rPr>
          <w:rFonts w:ascii="Calibri" w:hAnsi="Calibri" w:cs="Calibri"/>
          <w:sz w:val="24"/>
          <w:szCs w:val="24"/>
        </w:rPr>
        <w:t>all of</w:t>
      </w:r>
      <w:proofErr w:type="gramEnd"/>
      <w:r w:rsidR="0072613E" w:rsidRPr="005032D8">
        <w:rPr>
          <w:rFonts w:ascii="Calibri" w:hAnsi="Calibri" w:cs="Calibri"/>
          <w:sz w:val="24"/>
          <w:szCs w:val="24"/>
        </w:rPr>
        <w:t xml:space="preserve"> these analyses, 10</w:t>
      </w:r>
      <w:r w:rsidR="00DB1463" w:rsidRPr="005032D8">
        <w:rPr>
          <w:rFonts w:ascii="Calibri" w:hAnsi="Calibri" w:cs="Calibri"/>
          <w:sz w:val="24"/>
          <w:szCs w:val="24"/>
        </w:rPr>
        <w:t xml:space="preserve"> </w:t>
      </w:r>
      <w:proofErr w:type="spellStart"/>
      <w:r w:rsidR="00DB1463" w:rsidRPr="005032D8">
        <w:rPr>
          <w:rFonts w:ascii="Calibri" w:hAnsi="Calibri" w:cs="Calibri"/>
          <w:sz w:val="24"/>
          <w:szCs w:val="24"/>
        </w:rPr>
        <w:t>μ</w:t>
      </w:r>
      <w:r w:rsidR="0072613E" w:rsidRPr="005032D8">
        <w:rPr>
          <w:rFonts w:ascii="Calibri" w:hAnsi="Calibri" w:cs="Calibri"/>
          <w:sz w:val="24"/>
          <w:szCs w:val="24"/>
        </w:rPr>
        <w:t>M</w:t>
      </w:r>
      <w:proofErr w:type="spellEnd"/>
      <w:r w:rsidR="0072613E" w:rsidRPr="005032D8">
        <w:rPr>
          <w:rFonts w:ascii="Calibri" w:hAnsi="Calibri" w:cs="Calibri"/>
          <w:sz w:val="24"/>
          <w:szCs w:val="24"/>
        </w:rPr>
        <w:t xml:space="preserve"> AMC was used as the highest standard for normalization of the raw fluorescent units (RFU). </w:t>
      </w:r>
      <w:r w:rsidRPr="005032D8">
        <w:rPr>
          <w:rFonts w:ascii="Calibri" w:hAnsi="Calibri" w:cs="Calibri"/>
          <w:sz w:val="24"/>
          <w:szCs w:val="24"/>
        </w:rPr>
        <w:t>In the crude synaptic fraction, RFU peaked at scan 5 (</w:t>
      </w:r>
      <w:r w:rsidRPr="005032D8">
        <w:rPr>
          <w:rFonts w:ascii="Calibri" w:hAnsi="Calibri" w:cs="Calibri"/>
          <w:b/>
          <w:sz w:val="24"/>
          <w:szCs w:val="24"/>
        </w:rPr>
        <w:t xml:space="preserve">Figure </w:t>
      </w:r>
      <w:r w:rsidR="00DD56B3" w:rsidRPr="005032D8">
        <w:rPr>
          <w:rFonts w:ascii="Calibri" w:hAnsi="Calibri" w:cs="Calibri"/>
          <w:b/>
          <w:sz w:val="24"/>
          <w:szCs w:val="24"/>
        </w:rPr>
        <w:t>3</w:t>
      </w:r>
      <w:r w:rsidRPr="005032D8">
        <w:rPr>
          <w:rFonts w:ascii="Calibri" w:hAnsi="Calibri" w:cs="Calibri"/>
          <w:b/>
          <w:sz w:val="24"/>
          <w:szCs w:val="24"/>
        </w:rPr>
        <w:t>A</w:t>
      </w:r>
      <w:r w:rsidRPr="005032D8">
        <w:rPr>
          <w:rFonts w:ascii="Calibri" w:hAnsi="Calibri" w:cs="Calibri"/>
          <w:sz w:val="24"/>
          <w:szCs w:val="24"/>
        </w:rPr>
        <w:t xml:space="preserve">), </w:t>
      </w:r>
      <w:r w:rsidR="0072613E" w:rsidRPr="005032D8">
        <w:rPr>
          <w:rFonts w:ascii="Calibri" w:hAnsi="Calibri" w:cs="Calibri"/>
          <w:sz w:val="24"/>
          <w:szCs w:val="24"/>
        </w:rPr>
        <w:t>resulting in a normalized RFU of just under 0.1</w:t>
      </w:r>
      <w:r w:rsidRPr="005032D8">
        <w:rPr>
          <w:rFonts w:ascii="Calibri" w:hAnsi="Calibri" w:cs="Calibri"/>
          <w:sz w:val="24"/>
          <w:szCs w:val="24"/>
        </w:rPr>
        <w:t xml:space="preserve"> </w:t>
      </w:r>
      <w:r w:rsidR="0054215A" w:rsidRPr="005032D8">
        <w:rPr>
          <w:rFonts w:ascii="Calibri" w:hAnsi="Calibri" w:cs="Calibri"/>
          <w:sz w:val="24"/>
          <w:szCs w:val="24"/>
        </w:rPr>
        <w:t>(</w:t>
      </w:r>
      <w:r w:rsidR="0054215A" w:rsidRPr="005032D8">
        <w:rPr>
          <w:rFonts w:ascii="Calibri" w:hAnsi="Calibri" w:cs="Calibri"/>
          <w:b/>
          <w:sz w:val="24"/>
          <w:szCs w:val="24"/>
        </w:rPr>
        <w:t xml:space="preserve">Figure </w:t>
      </w:r>
      <w:r w:rsidR="00DD56B3" w:rsidRPr="005032D8">
        <w:rPr>
          <w:rFonts w:ascii="Calibri" w:hAnsi="Calibri" w:cs="Calibri"/>
          <w:b/>
          <w:sz w:val="24"/>
          <w:szCs w:val="24"/>
        </w:rPr>
        <w:t>3</w:t>
      </w:r>
      <w:r w:rsidR="0054215A" w:rsidRPr="005032D8">
        <w:rPr>
          <w:rFonts w:ascii="Calibri" w:hAnsi="Calibri" w:cs="Calibri"/>
          <w:b/>
          <w:sz w:val="24"/>
          <w:szCs w:val="24"/>
        </w:rPr>
        <w:t>B</w:t>
      </w:r>
      <w:r w:rsidR="0054215A" w:rsidRPr="005032D8">
        <w:rPr>
          <w:rFonts w:ascii="Calibri" w:hAnsi="Calibri" w:cs="Calibri"/>
          <w:sz w:val="24"/>
          <w:szCs w:val="24"/>
        </w:rPr>
        <w:t>). In the cytoplasmic fraction, RFU increased across scans (</w:t>
      </w:r>
      <w:r w:rsidR="0054215A" w:rsidRPr="005032D8">
        <w:rPr>
          <w:rFonts w:ascii="Calibri" w:hAnsi="Calibri" w:cs="Calibri"/>
          <w:b/>
          <w:sz w:val="24"/>
          <w:szCs w:val="24"/>
        </w:rPr>
        <w:t xml:space="preserve">Figure </w:t>
      </w:r>
      <w:r w:rsidR="00DD56B3" w:rsidRPr="005032D8">
        <w:rPr>
          <w:rFonts w:ascii="Calibri" w:hAnsi="Calibri" w:cs="Calibri"/>
          <w:b/>
          <w:sz w:val="24"/>
          <w:szCs w:val="24"/>
        </w:rPr>
        <w:t>3</w:t>
      </w:r>
      <w:r w:rsidR="0054215A" w:rsidRPr="005032D8">
        <w:rPr>
          <w:rFonts w:ascii="Calibri" w:hAnsi="Calibri" w:cs="Calibri"/>
          <w:b/>
          <w:sz w:val="24"/>
          <w:szCs w:val="24"/>
        </w:rPr>
        <w:t>C</w:t>
      </w:r>
      <w:r w:rsidR="0054215A" w:rsidRPr="005032D8">
        <w:rPr>
          <w:rFonts w:ascii="Calibri" w:hAnsi="Calibri" w:cs="Calibri"/>
          <w:sz w:val="24"/>
          <w:szCs w:val="24"/>
        </w:rPr>
        <w:t xml:space="preserve">) </w:t>
      </w:r>
      <w:r w:rsidR="0072613E" w:rsidRPr="005032D8">
        <w:rPr>
          <w:rFonts w:ascii="Calibri" w:hAnsi="Calibri" w:cs="Calibri"/>
          <w:sz w:val="24"/>
          <w:szCs w:val="24"/>
        </w:rPr>
        <w:t xml:space="preserve">with a final normalized RFU of </w:t>
      </w:r>
      <w:r w:rsidR="00703BF7" w:rsidRPr="005032D8">
        <w:rPr>
          <w:rFonts w:ascii="Calibri" w:hAnsi="Calibri" w:cs="Calibri"/>
          <w:sz w:val="24"/>
          <w:szCs w:val="24"/>
        </w:rPr>
        <w:t>~1.6</w:t>
      </w:r>
      <w:r w:rsidR="0054215A" w:rsidRPr="005032D8">
        <w:rPr>
          <w:rFonts w:ascii="Calibri" w:hAnsi="Calibri" w:cs="Calibri"/>
          <w:sz w:val="24"/>
          <w:szCs w:val="24"/>
        </w:rPr>
        <w:t xml:space="preserve"> (</w:t>
      </w:r>
      <w:r w:rsidR="0054215A" w:rsidRPr="005032D8">
        <w:rPr>
          <w:rFonts w:ascii="Calibri" w:hAnsi="Calibri" w:cs="Calibri"/>
          <w:b/>
          <w:sz w:val="24"/>
          <w:szCs w:val="24"/>
        </w:rPr>
        <w:t xml:space="preserve">Figure </w:t>
      </w:r>
      <w:r w:rsidR="00DD56B3" w:rsidRPr="005032D8">
        <w:rPr>
          <w:rFonts w:ascii="Calibri" w:hAnsi="Calibri" w:cs="Calibri"/>
          <w:b/>
          <w:sz w:val="24"/>
          <w:szCs w:val="24"/>
        </w:rPr>
        <w:t>3</w:t>
      </w:r>
      <w:r w:rsidR="0054215A" w:rsidRPr="005032D8">
        <w:rPr>
          <w:rFonts w:ascii="Calibri" w:hAnsi="Calibri" w:cs="Calibri"/>
          <w:b/>
          <w:sz w:val="24"/>
          <w:szCs w:val="24"/>
        </w:rPr>
        <w:t>D</w:t>
      </w:r>
      <w:r w:rsidR="0054215A" w:rsidRPr="005032D8">
        <w:rPr>
          <w:rFonts w:ascii="Calibri" w:hAnsi="Calibri" w:cs="Calibri"/>
          <w:sz w:val="24"/>
          <w:szCs w:val="24"/>
        </w:rPr>
        <w:t>). The nuclear fraction also displayed time-dependent changes in RFU (</w:t>
      </w:r>
      <w:r w:rsidR="0054215A" w:rsidRPr="005032D8">
        <w:rPr>
          <w:rFonts w:ascii="Calibri" w:hAnsi="Calibri" w:cs="Calibri"/>
          <w:b/>
          <w:sz w:val="24"/>
          <w:szCs w:val="24"/>
        </w:rPr>
        <w:t xml:space="preserve">Figure </w:t>
      </w:r>
      <w:r w:rsidR="00DD56B3" w:rsidRPr="005032D8">
        <w:rPr>
          <w:rFonts w:ascii="Calibri" w:hAnsi="Calibri" w:cs="Calibri"/>
          <w:b/>
          <w:sz w:val="24"/>
          <w:szCs w:val="24"/>
        </w:rPr>
        <w:t>3</w:t>
      </w:r>
      <w:r w:rsidR="0054215A" w:rsidRPr="005032D8">
        <w:rPr>
          <w:rFonts w:ascii="Calibri" w:hAnsi="Calibri" w:cs="Calibri"/>
          <w:b/>
          <w:sz w:val="24"/>
          <w:szCs w:val="24"/>
        </w:rPr>
        <w:t>E</w:t>
      </w:r>
      <w:r w:rsidR="0054215A" w:rsidRPr="005032D8">
        <w:rPr>
          <w:rFonts w:ascii="Calibri" w:hAnsi="Calibri" w:cs="Calibri"/>
          <w:sz w:val="24"/>
          <w:szCs w:val="24"/>
        </w:rPr>
        <w:t xml:space="preserve">), </w:t>
      </w:r>
      <w:r w:rsidR="00703BF7" w:rsidRPr="005032D8">
        <w:rPr>
          <w:rFonts w:ascii="Calibri" w:hAnsi="Calibri" w:cs="Calibri"/>
          <w:sz w:val="24"/>
          <w:szCs w:val="24"/>
        </w:rPr>
        <w:t>with a final normalized RFU of 0.3</w:t>
      </w:r>
      <w:r w:rsidR="0054215A" w:rsidRPr="005032D8">
        <w:rPr>
          <w:rFonts w:ascii="Calibri" w:hAnsi="Calibri" w:cs="Calibri"/>
          <w:sz w:val="24"/>
          <w:szCs w:val="24"/>
        </w:rPr>
        <w:t xml:space="preserve"> (</w:t>
      </w:r>
      <w:r w:rsidR="0054215A" w:rsidRPr="005032D8">
        <w:rPr>
          <w:rFonts w:ascii="Calibri" w:hAnsi="Calibri" w:cs="Calibri"/>
          <w:b/>
          <w:sz w:val="24"/>
          <w:szCs w:val="24"/>
        </w:rPr>
        <w:t xml:space="preserve">Figure </w:t>
      </w:r>
      <w:r w:rsidR="00DD56B3" w:rsidRPr="005032D8">
        <w:rPr>
          <w:rFonts w:ascii="Calibri" w:hAnsi="Calibri" w:cs="Calibri"/>
          <w:b/>
          <w:sz w:val="24"/>
          <w:szCs w:val="24"/>
        </w:rPr>
        <w:t>3</w:t>
      </w:r>
      <w:r w:rsidR="0054215A" w:rsidRPr="005032D8">
        <w:rPr>
          <w:rFonts w:ascii="Calibri" w:hAnsi="Calibri" w:cs="Calibri"/>
          <w:b/>
          <w:sz w:val="24"/>
          <w:szCs w:val="24"/>
        </w:rPr>
        <w:t>F</w:t>
      </w:r>
      <w:r w:rsidR="0054215A" w:rsidRPr="005032D8">
        <w:rPr>
          <w:rFonts w:ascii="Calibri" w:hAnsi="Calibri" w:cs="Calibri"/>
          <w:sz w:val="24"/>
          <w:szCs w:val="24"/>
        </w:rPr>
        <w:t xml:space="preserve">). The differences in proteasome activity across </w:t>
      </w:r>
      <w:r w:rsidR="009E20EF" w:rsidRPr="005032D8">
        <w:rPr>
          <w:rFonts w:ascii="Calibri" w:hAnsi="Calibri" w:cs="Calibri"/>
          <w:sz w:val="24"/>
          <w:szCs w:val="24"/>
        </w:rPr>
        <w:t>compartments</w:t>
      </w:r>
      <w:r w:rsidR="0054215A" w:rsidRPr="005032D8">
        <w:rPr>
          <w:rFonts w:ascii="Calibri" w:hAnsi="Calibri" w:cs="Calibri"/>
          <w:sz w:val="24"/>
          <w:szCs w:val="24"/>
        </w:rPr>
        <w:t xml:space="preserve"> likely reflect</w:t>
      </w:r>
      <w:r w:rsidR="009E20EF" w:rsidRPr="005032D8">
        <w:rPr>
          <w:rFonts w:ascii="Calibri" w:hAnsi="Calibri" w:cs="Calibri"/>
          <w:sz w:val="24"/>
          <w:szCs w:val="24"/>
        </w:rPr>
        <w:t>s</w:t>
      </w:r>
      <w:r w:rsidR="0054215A" w:rsidRPr="005032D8">
        <w:rPr>
          <w:rFonts w:ascii="Calibri" w:hAnsi="Calibri" w:cs="Calibri"/>
          <w:sz w:val="24"/>
          <w:szCs w:val="24"/>
        </w:rPr>
        <w:t xml:space="preserve"> the availability of proteasomes in the fraction, which are generally most abundant in the cytoplasm</w:t>
      </w:r>
      <w:r w:rsidR="00703BF7" w:rsidRPr="005032D8">
        <w:rPr>
          <w:rFonts w:ascii="Calibri" w:hAnsi="Calibri" w:cs="Calibri"/>
          <w:sz w:val="24"/>
          <w:szCs w:val="24"/>
        </w:rPr>
        <w:t xml:space="preserve"> and nucleus</w:t>
      </w:r>
      <w:r w:rsidR="00703BF7" w:rsidRPr="005032D8">
        <w:rPr>
          <w:rFonts w:ascii="Calibri" w:hAnsi="Calibri" w:cs="Calibri"/>
          <w:sz w:val="24"/>
          <w:szCs w:val="24"/>
        </w:rPr>
        <w:fldChar w:fldCharType="begin"/>
      </w:r>
      <w:r w:rsidR="00AE51BB" w:rsidRPr="005032D8">
        <w:rPr>
          <w:rFonts w:ascii="Calibri" w:hAnsi="Calibri" w:cs="Calibri"/>
          <w:sz w:val="24"/>
          <w:szCs w:val="24"/>
        </w:rPr>
        <w:instrText xml:space="preserve"> ADDIN EN.CITE &lt;EndNote&gt;&lt;Cite&gt;&lt;Author&gt;Mengual&lt;/Author&gt;&lt;Year&gt;1996&lt;/Year&gt;&lt;RecNum&gt;13&lt;/RecNum&gt;&lt;DisplayText&gt;&lt;style face="superscript"&gt;27&lt;/style&gt;&lt;/DisplayText&gt;&lt;record&gt;&lt;rec-number&gt;13&lt;/rec-number&gt;&lt;foreign-keys&gt;&lt;key app="EN" db-id="atdxp2xsrw5rwzeatx5xres55efz55arfftw" timestamp="1546523803"&gt;13&lt;/key&gt;&lt;/foreign-keys&gt;&lt;ref-type name="Journal Article"&gt;17&lt;/ref-type&gt;&lt;contributors&gt;&lt;authors&gt;&lt;author&gt;Mengual, E.&lt;/author&gt;&lt;author&gt;Arizti, P.&lt;/author&gt;&lt;author&gt;Rodrigo, J.&lt;/author&gt;&lt;author&gt;Gimenez-Amaya, J. M.&lt;/author&gt;&lt;author&gt;Castano, J. G.&lt;/author&gt;&lt;/authors&gt;&lt;/contributors&gt;&lt;auth-address&gt;Departamento de Morfologia, Facultad de Medicina, Universidad Autonoma de Madrid, Spain.&lt;/auth-address&gt;&lt;titles&gt;&lt;title&gt;Immunohistochemical distribution and electron microscopic subcellular localization of the proteasome in the rat CNS&lt;/title&gt;&lt;secondary-title&gt;J Neurosci&lt;/secondary-title&gt;&lt;/titles&gt;&lt;periodical&gt;&lt;full-title&gt;J Neurosci&lt;/full-title&gt;&lt;/periodical&gt;&lt;pages&gt;6331-41&lt;/pages&gt;&lt;volume&gt;16&lt;/volume&gt;&lt;number&gt;20&lt;/number&gt;&lt;keywords&gt;&lt;keyword&gt;Animals&lt;/keyword&gt;&lt;keyword&gt;Central Nervous System/*metabolism/ultrastructure&lt;/keyword&gt;&lt;keyword&gt;Cysteine Endopeptidases/*metabolism/ultrastructure&lt;/keyword&gt;&lt;keyword&gt;Hippocampus/metabolism&lt;/keyword&gt;&lt;keyword&gt;Immunohistochemistry&lt;/keyword&gt;&lt;keyword&gt;Microscopy, Electron&lt;/keyword&gt;&lt;keyword&gt;Multienzyme Complexes/*metabolism/ultrastructure&lt;/keyword&gt;&lt;keyword&gt;Proteasome Endopeptidase Complex&lt;/keyword&gt;&lt;keyword&gt;Rats&lt;/keyword&gt;&lt;keyword&gt;Rats, Sprague-Dawley&lt;/keyword&gt;&lt;/keywords&gt;&lt;dates&gt;&lt;year&gt;1996&lt;/year&gt;&lt;pub-dates&gt;&lt;date&gt;Oct 15&lt;/date&gt;&lt;/pub-dates&gt;&lt;/dates&gt;&lt;isbn&gt;0270-6474 (Print)&amp;#xD;0270-6474 (Linking)&lt;/isbn&gt;&lt;accession-num&gt;8815912&lt;/accession-num&gt;&lt;urls&gt;&lt;related-urls&gt;&lt;url&gt;http://www.ncbi.nlm.nih.gov/pubmed/8815912&lt;/url&gt;&lt;/related-urls&gt;&lt;/urls&gt;&lt;/record&gt;&lt;/Cite&gt;&lt;/EndNote&gt;</w:instrText>
      </w:r>
      <w:r w:rsidR="00703BF7" w:rsidRPr="005032D8">
        <w:rPr>
          <w:rFonts w:ascii="Calibri" w:hAnsi="Calibri" w:cs="Calibri"/>
          <w:sz w:val="24"/>
          <w:szCs w:val="24"/>
        </w:rPr>
        <w:fldChar w:fldCharType="separate"/>
      </w:r>
      <w:r w:rsidR="00AE51BB" w:rsidRPr="005032D8">
        <w:rPr>
          <w:rFonts w:ascii="Calibri" w:hAnsi="Calibri" w:cs="Calibri"/>
          <w:noProof/>
          <w:sz w:val="24"/>
          <w:szCs w:val="24"/>
          <w:vertAlign w:val="superscript"/>
        </w:rPr>
        <w:t>27</w:t>
      </w:r>
      <w:r w:rsidR="00703BF7" w:rsidRPr="005032D8">
        <w:rPr>
          <w:rFonts w:ascii="Calibri" w:hAnsi="Calibri" w:cs="Calibri"/>
          <w:sz w:val="24"/>
          <w:szCs w:val="24"/>
        </w:rPr>
        <w:fldChar w:fldCharType="end"/>
      </w:r>
      <w:r w:rsidR="00703BF7" w:rsidRPr="005032D8">
        <w:rPr>
          <w:rFonts w:ascii="Calibri" w:hAnsi="Calibri" w:cs="Calibri"/>
          <w:sz w:val="24"/>
          <w:szCs w:val="24"/>
        </w:rPr>
        <w:t>, compartments which have the highest level of activity in our preparation</w:t>
      </w:r>
      <w:r w:rsidR="0054215A" w:rsidRPr="005032D8">
        <w:rPr>
          <w:rFonts w:ascii="Calibri" w:hAnsi="Calibri" w:cs="Calibri"/>
          <w:sz w:val="24"/>
          <w:szCs w:val="24"/>
        </w:rPr>
        <w:t xml:space="preserve">. The lowest level of activity in the synaptic region is consistent with </w:t>
      </w:r>
      <w:r w:rsidR="009E20EF" w:rsidRPr="005032D8">
        <w:rPr>
          <w:rFonts w:ascii="Calibri" w:hAnsi="Calibri" w:cs="Calibri"/>
          <w:sz w:val="24"/>
          <w:szCs w:val="24"/>
        </w:rPr>
        <w:t>it</w:t>
      </w:r>
      <w:r w:rsidR="0054215A" w:rsidRPr="005032D8">
        <w:rPr>
          <w:rFonts w:ascii="Calibri" w:hAnsi="Calibri" w:cs="Calibri"/>
          <w:sz w:val="24"/>
          <w:szCs w:val="24"/>
        </w:rPr>
        <w:t xml:space="preserve"> being the only lysate that was collected using ionic detergents, which can reduce proteasome activity due to the harsher denaturing condition.</w:t>
      </w:r>
      <w:r w:rsidR="0050525F" w:rsidRPr="005032D8">
        <w:rPr>
          <w:rFonts w:ascii="Calibri" w:hAnsi="Calibri" w:cs="Calibri"/>
          <w:sz w:val="24"/>
          <w:szCs w:val="24"/>
        </w:rPr>
        <w:t xml:space="preserve"> Importantly, RFU did not increase across time in the Assay Blanks or in lysates (synaptic) incubated with the highly specific and potent proteasome inhibitor </w:t>
      </w:r>
      <w:proofErr w:type="spellStart"/>
      <w:r w:rsidR="0050525F" w:rsidRPr="005032D8">
        <w:rPr>
          <w:rFonts w:ascii="Calibri" w:hAnsi="Calibri" w:cs="Calibri"/>
          <w:sz w:val="24"/>
          <w:szCs w:val="24"/>
        </w:rPr>
        <w:t>clasto-lactacystin</w:t>
      </w:r>
      <w:proofErr w:type="spellEnd"/>
      <w:r w:rsidR="0050525F" w:rsidRPr="005032D8">
        <w:rPr>
          <w:rFonts w:ascii="Calibri" w:hAnsi="Calibri" w:cs="Calibri"/>
          <w:sz w:val="24"/>
          <w:szCs w:val="24"/>
        </w:rPr>
        <w:t>-</w:t>
      </w:r>
      <w:r w:rsidR="0050525F" w:rsidRPr="005032D8">
        <w:rPr>
          <w:rFonts w:ascii="Symbol" w:hAnsi="Symbol" w:cs="Calibri"/>
          <w:sz w:val="24"/>
          <w:szCs w:val="24"/>
        </w:rPr>
        <w:t></w:t>
      </w:r>
      <w:r w:rsidR="0050525F" w:rsidRPr="005032D8">
        <w:rPr>
          <w:rFonts w:ascii="Calibri" w:hAnsi="Calibri" w:cs="Calibri"/>
          <w:sz w:val="24"/>
          <w:szCs w:val="24"/>
        </w:rPr>
        <w:t>-lactone (</w:t>
      </w:r>
      <w:r w:rsidR="0050525F" w:rsidRPr="005032D8">
        <w:rPr>
          <w:rFonts w:ascii="Symbol" w:hAnsi="Symbol" w:cs="Calibri"/>
          <w:sz w:val="24"/>
          <w:szCs w:val="24"/>
        </w:rPr>
        <w:t></w:t>
      </w:r>
      <w:r w:rsidR="0050525F" w:rsidRPr="005032D8">
        <w:rPr>
          <w:rFonts w:ascii="Calibri" w:hAnsi="Calibri" w:cs="Calibri"/>
          <w:sz w:val="24"/>
          <w:szCs w:val="24"/>
        </w:rPr>
        <w:t xml:space="preserve">lac; </w:t>
      </w:r>
      <w:r w:rsidR="0050525F" w:rsidRPr="005032D8">
        <w:rPr>
          <w:rFonts w:ascii="Calibri" w:hAnsi="Calibri" w:cs="Calibri"/>
          <w:b/>
          <w:sz w:val="24"/>
          <w:szCs w:val="24"/>
        </w:rPr>
        <w:t xml:space="preserve">Figure </w:t>
      </w:r>
      <w:r w:rsidR="00DD56B3" w:rsidRPr="005032D8">
        <w:rPr>
          <w:rFonts w:ascii="Calibri" w:hAnsi="Calibri" w:cs="Calibri"/>
          <w:b/>
          <w:sz w:val="24"/>
          <w:szCs w:val="24"/>
        </w:rPr>
        <w:t>3</w:t>
      </w:r>
      <w:r w:rsidR="0050525F" w:rsidRPr="005032D8">
        <w:rPr>
          <w:rFonts w:ascii="Calibri" w:hAnsi="Calibri" w:cs="Calibri"/>
          <w:b/>
          <w:sz w:val="24"/>
          <w:szCs w:val="24"/>
        </w:rPr>
        <w:t>G</w:t>
      </w:r>
      <w:r w:rsidR="0050525F" w:rsidRPr="005032D8">
        <w:rPr>
          <w:rFonts w:ascii="Calibri" w:hAnsi="Calibri" w:cs="Calibri"/>
          <w:sz w:val="24"/>
          <w:szCs w:val="24"/>
        </w:rPr>
        <w:t>)</w:t>
      </w:r>
      <w:r w:rsidR="0091353A" w:rsidRPr="005032D8">
        <w:rPr>
          <w:rFonts w:ascii="Calibri" w:hAnsi="Calibri" w:cs="Calibri"/>
          <w:sz w:val="24"/>
          <w:szCs w:val="24"/>
        </w:rPr>
        <w:t>, displaying</w:t>
      </w:r>
      <w:r w:rsidR="00703BF7" w:rsidRPr="005032D8">
        <w:rPr>
          <w:rFonts w:ascii="Calibri" w:hAnsi="Calibri" w:cs="Calibri"/>
          <w:sz w:val="24"/>
          <w:szCs w:val="24"/>
        </w:rPr>
        <w:t xml:space="preserve"> final normalized</w:t>
      </w:r>
      <w:r w:rsidR="0091353A" w:rsidRPr="005032D8">
        <w:rPr>
          <w:rFonts w:ascii="Calibri" w:hAnsi="Calibri" w:cs="Calibri"/>
          <w:sz w:val="24"/>
          <w:szCs w:val="24"/>
        </w:rPr>
        <w:t xml:space="preserve"> RFU levels</w:t>
      </w:r>
      <w:r w:rsidR="00703BF7" w:rsidRPr="005032D8">
        <w:rPr>
          <w:rFonts w:ascii="Calibri" w:hAnsi="Calibri" w:cs="Calibri"/>
          <w:sz w:val="24"/>
          <w:szCs w:val="24"/>
        </w:rPr>
        <w:t xml:space="preserve"> of 0.01 and 0.001, respectively</w:t>
      </w:r>
      <w:r w:rsidR="0091353A" w:rsidRPr="005032D8">
        <w:rPr>
          <w:rFonts w:ascii="Calibri" w:hAnsi="Calibri" w:cs="Calibri"/>
          <w:sz w:val="24"/>
          <w:szCs w:val="24"/>
        </w:rPr>
        <w:t xml:space="preserve"> (</w:t>
      </w:r>
      <w:r w:rsidR="0091353A" w:rsidRPr="005032D8">
        <w:rPr>
          <w:rFonts w:ascii="Calibri" w:hAnsi="Calibri" w:cs="Calibri"/>
          <w:b/>
          <w:sz w:val="24"/>
          <w:szCs w:val="24"/>
        </w:rPr>
        <w:t xml:space="preserve">Figure </w:t>
      </w:r>
      <w:r w:rsidR="00DD56B3" w:rsidRPr="005032D8">
        <w:rPr>
          <w:rFonts w:ascii="Calibri" w:hAnsi="Calibri" w:cs="Calibri"/>
          <w:b/>
          <w:sz w:val="24"/>
          <w:szCs w:val="24"/>
        </w:rPr>
        <w:t>3</w:t>
      </w:r>
      <w:r w:rsidR="0091353A" w:rsidRPr="005032D8">
        <w:rPr>
          <w:rFonts w:ascii="Calibri" w:hAnsi="Calibri" w:cs="Calibri"/>
          <w:b/>
          <w:sz w:val="24"/>
          <w:szCs w:val="24"/>
        </w:rPr>
        <w:t>H</w:t>
      </w:r>
      <w:r w:rsidR="0091353A" w:rsidRPr="005032D8">
        <w:rPr>
          <w:rFonts w:ascii="Calibri" w:hAnsi="Calibri" w:cs="Calibri"/>
          <w:sz w:val="24"/>
          <w:szCs w:val="24"/>
        </w:rPr>
        <w:t>).</w:t>
      </w:r>
      <w:r w:rsidR="00325BEA" w:rsidRPr="005032D8">
        <w:rPr>
          <w:rFonts w:ascii="Calibri" w:hAnsi="Calibri" w:cs="Calibri"/>
          <w:sz w:val="24"/>
          <w:szCs w:val="24"/>
        </w:rPr>
        <w:t xml:space="preserve"> This suggests that the observed change in RFU was due specifically to activity of the proteasome and not other proteases. Furthermore, when analyzed across experimental conditions, there was an increase in nuclear, but not cytoplasmic, proteasome activity in the lateral amygdala following learning, which</w:t>
      </w:r>
      <w:r w:rsidR="0091353A" w:rsidRPr="005032D8">
        <w:rPr>
          <w:rFonts w:ascii="Calibri" w:hAnsi="Calibri" w:cs="Calibri"/>
          <w:sz w:val="24"/>
          <w:szCs w:val="24"/>
        </w:rPr>
        <w:t xml:space="preserve"> </w:t>
      </w:r>
      <w:r w:rsidR="00325BEA" w:rsidRPr="005032D8">
        <w:rPr>
          <w:rFonts w:ascii="Calibri" w:hAnsi="Calibri" w:cs="Calibri"/>
          <w:sz w:val="24"/>
          <w:szCs w:val="24"/>
        </w:rPr>
        <w:t>occurred simultaneously with a decrease in synaptic proteasome activity in comparison to control animals (</w:t>
      </w:r>
      <w:r w:rsidR="00325BEA" w:rsidRPr="005032D8">
        <w:rPr>
          <w:rFonts w:ascii="Calibri" w:hAnsi="Calibri" w:cs="Calibri"/>
          <w:b/>
          <w:sz w:val="24"/>
          <w:szCs w:val="24"/>
        </w:rPr>
        <w:t xml:space="preserve">Figure </w:t>
      </w:r>
      <w:r w:rsidR="00DD56B3" w:rsidRPr="005032D8">
        <w:rPr>
          <w:rFonts w:ascii="Calibri" w:hAnsi="Calibri" w:cs="Calibri"/>
          <w:b/>
          <w:sz w:val="24"/>
          <w:szCs w:val="24"/>
        </w:rPr>
        <w:t>4</w:t>
      </w:r>
      <w:r w:rsidR="00325BEA" w:rsidRPr="005032D8">
        <w:rPr>
          <w:rFonts w:ascii="Calibri" w:hAnsi="Calibri" w:cs="Calibri"/>
          <w:sz w:val="24"/>
          <w:szCs w:val="24"/>
        </w:rPr>
        <w:t>).</w:t>
      </w:r>
      <w:r w:rsidR="00325BEA" w:rsidRPr="005032D8">
        <w:rPr>
          <w:rFonts w:ascii="Calibri" w:hAnsi="Calibri" w:cs="Calibri"/>
          <w:b/>
          <w:sz w:val="24"/>
          <w:szCs w:val="24"/>
        </w:rPr>
        <w:t xml:space="preserve"> </w:t>
      </w:r>
      <w:r w:rsidR="0091353A" w:rsidRPr="005032D8">
        <w:rPr>
          <w:rFonts w:ascii="Calibri" w:hAnsi="Calibri" w:cs="Calibri"/>
          <w:sz w:val="24"/>
          <w:szCs w:val="24"/>
        </w:rPr>
        <w:t xml:space="preserve">Collectively, these results confirm that proteasome activity could be accurately measured in all three subcellular fractions collected from a single rat lateral amygdala. </w:t>
      </w:r>
    </w:p>
    <w:p w14:paraId="769D0D3C" w14:textId="77777777" w:rsidR="005F301D" w:rsidRPr="005032D8" w:rsidRDefault="005F301D" w:rsidP="00C33528">
      <w:pPr>
        <w:spacing w:after="0" w:line="240" w:lineRule="auto"/>
        <w:jc w:val="both"/>
        <w:rPr>
          <w:rFonts w:ascii="Calibri" w:hAnsi="Calibri" w:cs="Calibri"/>
          <w:sz w:val="24"/>
          <w:szCs w:val="24"/>
        </w:rPr>
      </w:pPr>
    </w:p>
    <w:p w14:paraId="7139E5CB" w14:textId="3CD1B762" w:rsidR="008B355A" w:rsidRPr="005032D8" w:rsidRDefault="00103164" w:rsidP="00C33528">
      <w:pPr>
        <w:spacing w:after="0" w:line="240" w:lineRule="auto"/>
        <w:jc w:val="both"/>
        <w:rPr>
          <w:rFonts w:ascii="Calibri" w:hAnsi="Calibri" w:cs="Calibri"/>
          <w:sz w:val="24"/>
          <w:szCs w:val="24"/>
        </w:rPr>
      </w:pPr>
      <w:r w:rsidRPr="005032D8">
        <w:rPr>
          <w:rFonts w:ascii="Calibri" w:hAnsi="Calibri" w:cs="Calibri"/>
          <w:sz w:val="24"/>
          <w:szCs w:val="24"/>
        </w:rPr>
        <w:t>One of the advantages of the proteasome activity assay is that in vitro</w:t>
      </w:r>
      <w:r w:rsidRPr="005032D8">
        <w:rPr>
          <w:rFonts w:ascii="Calibri" w:hAnsi="Calibri" w:cs="Calibri"/>
          <w:i/>
          <w:sz w:val="24"/>
          <w:szCs w:val="24"/>
        </w:rPr>
        <w:t xml:space="preserve"> </w:t>
      </w:r>
      <w:r w:rsidRPr="005032D8">
        <w:rPr>
          <w:rFonts w:ascii="Calibri" w:hAnsi="Calibri" w:cs="Calibri"/>
          <w:sz w:val="24"/>
          <w:szCs w:val="24"/>
        </w:rPr>
        <w:t xml:space="preserve">manipulations can be introduced to </w:t>
      </w:r>
      <w:r w:rsidR="009E20EF" w:rsidRPr="005032D8">
        <w:rPr>
          <w:rFonts w:ascii="Calibri" w:hAnsi="Calibri" w:cs="Calibri"/>
          <w:sz w:val="24"/>
          <w:szCs w:val="24"/>
        </w:rPr>
        <w:t xml:space="preserve">the </w:t>
      </w:r>
      <w:r w:rsidRPr="005032D8">
        <w:rPr>
          <w:rFonts w:ascii="Calibri" w:hAnsi="Calibri" w:cs="Calibri"/>
          <w:sz w:val="24"/>
          <w:szCs w:val="24"/>
        </w:rPr>
        <w:t>sample</w:t>
      </w:r>
      <w:r w:rsidR="009E20EF" w:rsidRPr="005032D8">
        <w:rPr>
          <w:rFonts w:ascii="Calibri" w:hAnsi="Calibri" w:cs="Calibri"/>
          <w:sz w:val="24"/>
          <w:szCs w:val="24"/>
        </w:rPr>
        <w:t>s</w:t>
      </w:r>
      <w:r w:rsidRPr="005032D8">
        <w:rPr>
          <w:rFonts w:ascii="Calibri" w:hAnsi="Calibri" w:cs="Calibri"/>
          <w:sz w:val="24"/>
          <w:szCs w:val="24"/>
        </w:rPr>
        <w:t xml:space="preserve"> immediately </w:t>
      </w:r>
      <w:r w:rsidR="009E20EF" w:rsidRPr="005032D8">
        <w:rPr>
          <w:rFonts w:ascii="Calibri" w:hAnsi="Calibri" w:cs="Calibri"/>
          <w:sz w:val="24"/>
          <w:szCs w:val="24"/>
        </w:rPr>
        <w:t xml:space="preserve">prior </w:t>
      </w:r>
      <w:r w:rsidRPr="005032D8">
        <w:rPr>
          <w:rFonts w:ascii="Calibri" w:hAnsi="Calibri" w:cs="Calibri"/>
          <w:sz w:val="24"/>
          <w:szCs w:val="24"/>
        </w:rPr>
        <w:t xml:space="preserve">to addition of the proteasome substrate, which allows identification of specific molecules which can regulate the proteasome in that </w:t>
      </w:r>
      <w:proofErr w:type="gramStart"/>
      <w:r w:rsidRPr="005032D8">
        <w:rPr>
          <w:rFonts w:ascii="Calibri" w:hAnsi="Calibri" w:cs="Calibri"/>
          <w:sz w:val="24"/>
          <w:szCs w:val="24"/>
        </w:rPr>
        <w:t>particular subcellular</w:t>
      </w:r>
      <w:proofErr w:type="gramEnd"/>
      <w:r w:rsidRPr="005032D8">
        <w:rPr>
          <w:rFonts w:ascii="Calibri" w:hAnsi="Calibri" w:cs="Calibri"/>
          <w:sz w:val="24"/>
          <w:szCs w:val="24"/>
        </w:rPr>
        <w:t xml:space="preserve"> fraction. As an example of this, the role of CaMKII (calcium/calmodulin dependent protein kinase II) was assessed in the synaptic fraction, the harshest denatured lysate collected, since CaMKII is thought to regulate proteasome function at synapses. A 30 min incubation with the CaMKII inhibitor </w:t>
      </w:r>
      <w:proofErr w:type="spellStart"/>
      <w:r w:rsidRPr="005032D8">
        <w:rPr>
          <w:rFonts w:ascii="Calibri" w:hAnsi="Calibri" w:cs="Calibri"/>
          <w:sz w:val="24"/>
          <w:szCs w:val="24"/>
        </w:rPr>
        <w:t>myr</w:t>
      </w:r>
      <w:proofErr w:type="spellEnd"/>
      <w:r w:rsidRPr="005032D8">
        <w:rPr>
          <w:rFonts w:ascii="Calibri" w:hAnsi="Calibri" w:cs="Calibri"/>
          <w:sz w:val="24"/>
          <w:szCs w:val="24"/>
        </w:rPr>
        <w:t>-AIP (</w:t>
      </w:r>
      <w:proofErr w:type="spellStart"/>
      <w:r w:rsidRPr="005032D8">
        <w:rPr>
          <w:rFonts w:ascii="Calibri" w:hAnsi="Calibri" w:cs="Calibri"/>
          <w:sz w:val="24"/>
          <w:szCs w:val="24"/>
        </w:rPr>
        <w:t>myristolayted</w:t>
      </w:r>
      <w:proofErr w:type="spellEnd"/>
      <w:r w:rsidRPr="005032D8">
        <w:rPr>
          <w:rFonts w:ascii="Calibri" w:hAnsi="Calibri" w:cs="Calibri"/>
          <w:sz w:val="24"/>
          <w:szCs w:val="24"/>
        </w:rPr>
        <w:t xml:space="preserve"> autocamtide-2 related inhibitory peptide)</w:t>
      </w:r>
      <w:r w:rsidR="00191414" w:rsidRPr="005032D8">
        <w:rPr>
          <w:rFonts w:ascii="Calibri" w:hAnsi="Calibri" w:cs="Calibri"/>
          <w:sz w:val="24"/>
          <w:szCs w:val="24"/>
        </w:rPr>
        <w:t xml:space="preserve"> resulted in a significantly diminished increase in proteasome activity on the assay, which </w:t>
      </w:r>
      <w:r w:rsidR="00703BF7" w:rsidRPr="005032D8">
        <w:rPr>
          <w:rFonts w:ascii="Calibri" w:hAnsi="Calibri" w:cs="Calibri"/>
          <w:sz w:val="24"/>
          <w:szCs w:val="24"/>
        </w:rPr>
        <w:t xml:space="preserve">only reached levels that were ~61% of the </w:t>
      </w:r>
      <w:r w:rsidR="00063600" w:rsidRPr="005032D8">
        <w:rPr>
          <w:rFonts w:ascii="Calibri" w:hAnsi="Calibri" w:cs="Calibri"/>
          <w:sz w:val="24"/>
          <w:szCs w:val="24"/>
        </w:rPr>
        <w:t xml:space="preserve">untreated controls </w:t>
      </w:r>
      <w:r w:rsidR="00191414" w:rsidRPr="005032D8">
        <w:rPr>
          <w:rFonts w:ascii="Calibri" w:hAnsi="Calibri" w:cs="Calibri"/>
          <w:sz w:val="24"/>
          <w:szCs w:val="24"/>
        </w:rPr>
        <w:t>(</w:t>
      </w:r>
      <w:r w:rsidR="00F84879" w:rsidRPr="005032D8">
        <w:rPr>
          <w:rFonts w:ascii="Calibri" w:hAnsi="Calibri" w:cs="Calibri"/>
          <w:b/>
          <w:sz w:val="24"/>
          <w:szCs w:val="24"/>
        </w:rPr>
        <w:t xml:space="preserve">Figure </w:t>
      </w:r>
      <w:r w:rsidR="00DD56B3" w:rsidRPr="005032D8">
        <w:rPr>
          <w:rFonts w:ascii="Calibri" w:hAnsi="Calibri" w:cs="Calibri"/>
          <w:b/>
          <w:sz w:val="24"/>
          <w:szCs w:val="24"/>
        </w:rPr>
        <w:t>5</w:t>
      </w:r>
      <w:r w:rsidR="00C1144F" w:rsidRPr="005032D8">
        <w:rPr>
          <w:rFonts w:ascii="Calibri" w:hAnsi="Calibri" w:cs="Calibri"/>
          <w:b/>
          <w:sz w:val="24"/>
          <w:szCs w:val="24"/>
        </w:rPr>
        <w:t>A</w:t>
      </w:r>
      <w:r w:rsidR="00191414" w:rsidRPr="005032D8">
        <w:rPr>
          <w:rFonts w:ascii="Calibri" w:hAnsi="Calibri" w:cs="Calibri"/>
          <w:sz w:val="24"/>
          <w:szCs w:val="24"/>
        </w:rPr>
        <w:t xml:space="preserve">). </w:t>
      </w:r>
      <w:r w:rsidR="00C1144F" w:rsidRPr="005032D8">
        <w:rPr>
          <w:rFonts w:ascii="Calibri" w:hAnsi="Calibri" w:cs="Calibri"/>
          <w:sz w:val="24"/>
          <w:szCs w:val="24"/>
        </w:rPr>
        <w:t>Conversely, the same manipulation applied to the cytoplasmic did not result in a change in proteasome activity from vehicle treated wells (</w:t>
      </w:r>
      <w:r w:rsidR="00C1144F" w:rsidRPr="005032D8">
        <w:rPr>
          <w:rFonts w:ascii="Calibri" w:hAnsi="Calibri" w:cs="Calibri"/>
          <w:b/>
          <w:sz w:val="24"/>
          <w:szCs w:val="24"/>
        </w:rPr>
        <w:t xml:space="preserve">Figure </w:t>
      </w:r>
      <w:r w:rsidR="00DD56B3" w:rsidRPr="005032D8">
        <w:rPr>
          <w:rFonts w:ascii="Calibri" w:hAnsi="Calibri" w:cs="Calibri"/>
          <w:b/>
          <w:sz w:val="24"/>
          <w:szCs w:val="24"/>
        </w:rPr>
        <w:t>5</w:t>
      </w:r>
      <w:r w:rsidR="00C1144F" w:rsidRPr="005032D8">
        <w:rPr>
          <w:rFonts w:ascii="Calibri" w:hAnsi="Calibri" w:cs="Calibri"/>
          <w:b/>
          <w:sz w:val="24"/>
          <w:szCs w:val="24"/>
        </w:rPr>
        <w:t>B</w:t>
      </w:r>
      <w:r w:rsidR="00C1144F" w:rsidRPr="005032D8">
        <w:rPr>
          <w:rFonts w:ascii="Calibri" w:hAnsi="Calibri" w:cs="Calibri"/>
          <w:sz w:val="24"/>
          <w:szCs w:val="24"/>
        </w:rPr>
        <w:t xml:space="preserve">). </w:t>
      </w:r>
      <w:r w:rsidR="00191414" w:rsidRPr="005032D8">
        <w:rPr>
          <w:rFonts w:ascii="Calibri" w:hAnsi="Calibri" w:cs="Calibri"/>
          <w:sz w:val="24"/>
          <w:szCs w:val="24"/>
        </w:rPr>
        <w:t>These results confirm that proteasome activity can be further manipulated in vitro</w:t>
      </w:r>
      <w:r w:rsidR="00C1144F" w:rsidRPr="005032D8">
        <w:rPr>
          <w:rFonts w:ascii="Calibri" w:hAnsi="Calibri" w:cs="Calibri"/>
          <w:i/>
          <w:sz w:val="24"/>
          <w:szCs w:val="24"/>
        </w:rPr>
        <w:t xml:space="preserve"> </w:t>
      </w:r>
      <w:r w:rsidR="00C1144F" w:rsidRPr="005032D8">
        <w:rPr>
          <w:rFonts w:ascii="Calibri" w:hAnsi="Calibri" w:cs="Calibri"/>
          <w:sz w:val="24"/>
          <w:szCs w:val="24"/>
        </w:rPr>
        <w:t>and that this manipulation can have different effects</w:t>
      </w:r>
      <w:r w:rsidR="00191414" w:rsidRPr="005032D8">
        <w:rPr>
          <w:rFonts w:ascii="Calibri" w:hAnsi="Calibri" w:cs="Calibri"/>
          <w:i/>
          <w:sz w:val="24"/>
          <w:szCs w:val="24"/>
        </w:rPr>
        <w:t xml:space="preserve"> </w:t>
      </w:r>
      <w:r w:rsidR="00C1144F" w:rsidRPr="005032D8">
        <w:rPr>
          <w:rFonts w:ascii="Calibri" w:hAnsi="Calibri" w:cs="Calibri"/>
          <w:sz w:val="24"/>
          <w:szCs w:val="24"/>
        </w:rPr>
        <w:t>depending on the subcellular fraction collected</w:t>
      </w:r>
      <w:r w:rsidR="00191414" w:rsidRPr="005032D8">
        <w:rPr>
          <w:rFonts w:ascii="Calibri" w:hAnsi="Calibri" w:cs="Calibri"/>
          <w:sz w:val="24"/>
          <w:szCs w:val="24"/>
        </w:rPr>
        <w:t xml:space="preserve">. </w:t>
      </w:r>
    </w:p>
    <w:p w14:paraId="54CD245A" w14:textId="77777777" w:rsidR="008B355A" w:rsidRPr="005032D8" w:rsidRDefault="008B355A" w:rsidP="00C33528">
      <w:pPr>
        <w:spacing w:after="0" w:line="240" w:lineRule="auto"/>
        <w:jc w:val="both"/>
        <w:rPr>
          <w:rFonts w:ascii="Calibri" w:hAnsi="Calibri" w:cs="Calibri"/>
          <w:sz w:val="24"/>
          <w:szCs w:val="24"/>
        </w:rPr>
      </w:pPr>
    </w:p>
    <w:p w14:paraId="4509E996" w14:textId="7BBDE30D" w:rsidR="00947C3C" w:rsidRPr="005032D8" w:rsidRDefault="008B355A"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In addition to quantifying proteasome activity, the described protocol can be used to measure subcellular differences in diverse ubiquitin modifications using </w:t>
      </w:r>
      <w:r w:rsidR="00D1014F" w:rsidRPr="005032D8">
        <w:rPr>
          <w:rFonts w:ascii="Calibri" w:hAnsi="Calibri" w:cs="Calibri"/>
          <w:sz w:val="24"/>
          <w:szCs w:val="24"/>
        </w:rPr>
        <w:t>Western</w:t>
      </w:r>
      <w:r w:rsidRPr="005032D8">
        <w:rPr>
          <w:rFonts w:ascii="Calibri" w:hAnsi="Calibri" w:cs="Calibri"/>
          <w:sz w:val="24"/>
          <w:szCs w:val="24"/>
        </w:rPr>
        <w:t xml:space="preserve"> blot procedures. It is important to note that the ubiquitin tags that can be detected are limited by the availability of linkage-specific antibodies, which currently include K48, K63 and M1 for rats (note: a K27 antibody is available, though did not produce a detectable image in any lateral amygdala fraction </w:t>
      </w:r>
      <w:r w:rsidR="00753AFD" w:rsidRPr="005032D8">
        <w:rPr>
          <w:rFonts w:ascii="Calibri" w:hAnsi="Calibri" w:cs="Calibri"/>
          <w:sz w:val="24"/>
          <w:szCs w:val="24"/>
        </w:rPr>
        <w:t xml:space="preserve">or whole cell lysates </w:t>
      </w:r>
      <w:r w:rsidRPr="005032D8">
        <w:rPr>
          <w:rFonts w:ascii="Calibri" w:hAnsi="Calibri" w:cs="Calibri"/>
          <w:sz w:val="24"/>
          <w:szCs w:val="24"/>
        </w:rPr>
        <w:t>under a variety of conditions). Overall polyubiquitination, degradation-independent linear/M1 and K63 ubiquitination and degradation-specific</w:t>
      </w:r>
      <w:r w:rsidR="006F3006" w:rsidRPr="005032D8">
        <w:rPr>
          <w:rFonts w:ascii="Calibri" w:hAnsi="Calibri" w:cs="Calibri"/>
          <w:sz w:val="24"/>
          <w:szCs w:val="24"/>
        </w:rPr>
        <w:t xml:space="preserve"> K48 ubiquitination </w:t>
      </w:r>
      <w:r w:rsidRPr="005032D8">
        <w:rPr>
          <w:rFonts w:ascii="Calibri" w:hAnsi="Calibri" w:cs="Calibri"/>
          <w:sz w:val="24"/>
          <w:szCs w:val="24"/>
        </w:rPr>
        <w:t>were detected in all subcellular fractions</w:t>
      </w:r>
      <w:r w:rsidR="00DD56B3" w:rsidRPr="005032D8">
        <w:rPr>
          <w:rFonts w:ascii="Calibri" w:hAnsi="Calibri" w:cs="Calibri"/>
          <w:sz w:val="24"/>
          <w:szCs w:val="24"/>
        </w:rPr>
        <w:t xml:space="preserve">. </w:t>
      </w:r>
      <w:r w:rsidR="000D69F9" w:rsidRPr="005032D8">
        <w:rPr>
          <w:rFonts w:ascii="Calibri" w:hAnsi="Calibri" w:cs="Calibri"/>
          <w:sz w:val="24"/>
          <w:szCs w:val="24"/>
        </w:rPr>
        <w:t xml:space="preserve">Importantly, </w:t>
      </w:r>
      <w:r w:rsidR="006F3006" w:rsidRPr="005032D8">
        <w:rPr>
          <w:rFonts w:ascii="Calibri" w:hAnsi="Calibri" w:cs="Calibri"/>
          <w:sz w:val="24"/>
          <w:szCs w:val="24"/>
        </w:rPr>
        <w:t>when analyzed across different experimental conditions, there was an increase in overall (</w:t>
      </w:r>
      <w:r w:rsidR="00F84879" w:rsidRPr="005032D8">
        <w:rPr>
          <w:rFonts w:ascii="Calibri" w:hAnsi="Calibri" w:cs="Calibri"/>
          <w:b/>
          <w:sz w:val="24"/>
          <w:szCs w:val="24"/>
        </w:rPr>
        <w:t xml:space="preserve">Figure </w:t>
      </w:r>
      <w:r w:rsidR="00DD56B3" w:rsidRPr="005032D8">
        <w:rPr>
          <w:rFonts w:ascii="Calibri" w:hAnsi="Calibri" w:cs="Calibri"/>
          <w:b/>
          <w:sz w:val="24"/>
          <w:szCs w:val="24"/>
        </w:rPr>
        <w:t>6A</w:t>
      </w:r>
      <w:r w:rsidR="006F3006" w:rsidRPr="005032D8">
        <w:rPr>
          <w:rFonts w:ascii="Calibri" w:hAnsi="Calibri" w:cs="Calibri"/>
          <w:sz w:val="24"/>
          <w:szCs w:val="24"/>
        </w:rPr>
        <w:t>), linear (</w:t>
      </w:r>
      <w:r w:rsidR="00F84879" w:rsidRPr="005032D8">
        <w:rPr>
          <w:rFonts w:ascii="Calibri" w:hAnsi="Calibri" w:cs="Calibri"/>
          <w:b/>
          <w:sz w:val="24"/>
          <w:szCs w:val="24"/>
        </w:rPr>
        <w:t xml:space="preserve">Figure </w:t>
      </w:r>
      <w:r w:rsidR="00DD56B3" w:rsidRPr="005032D8">
        <w:rPr>
          <w:rFonts w:ascii="Calibri" w:hAnsi="Calibri" w:cs="Calibri"/>
          <w:b/>
          <w:sz w:val="24"/>
          <w:szCs w:val="24"/>
        </w:rPr>
        <w:t>6B</w:t>
      </w:r>
      <w:r w:rsidR="006F3006" w:rsidRPr="005032D8">
        <w:rPr>
          <w:rFonts w:ascii="Calibri" w:hAnsi="Calibri" w:cs="Calibri"/>
          <w:sz w:val="24"/>
          <w:szCs w:val="24"/>
        </w:rPr>
        <w:t>), K63 (</w:t>
      </w:r>
      <w:r w:rsidR="00F84879" w:rsidRPr="005032D8">
        <w:rPr>
          <w:rFonts w:ascii="Calibri" w:hAnsi="Calibri" w:cs="Calibri"/>
          <w:b/>
          <w:sz w:val="24"/>
          <w:szCs w:val="24"/>
        </w:rPr>
        <w:t xml:space="preserve">Figure </w:t>
      </w:r>
      <w:r w:rsidR="00DD56B3" w:rsidRPr="005032D8">
        <w:rPr>
          <w:rFonts w:ascii="Calibri" w:hAnsi="Calibri" w:cs="Calibri"/>
          <w:b/>
          <w:sz w:val="24"/>
          <w:szCs w:val="24"/>
        </w:rPr>
        <w:t>6C</w:t>
      </w:r>
      <w:r w:rsidR="006F3006" w:rsidRPr="005032D8">
        <w:rPr>
          <w:rFonts w:ascii="Calibri" w:hAnsi="Calibri" w:cs="Calibri"/>
          <w:sz w:val="24"/>
          <w:szCs w:val="24"/>
        </w:rPr>
        <w:t>) and K48 (</w:t>
      </w:r>
      <w:r w:rsidR="00F84879" w:rsidRPr="005032D8">
        <w:rPr>
          <w:rFonts w:ascii="Calibri" w:hAnsi="Calibri" w:cs="Calibri"/>
          <w:b/>
          <w:sz w:val="24"/>
          <w:szCs w:val="24"/>
        </w:rPr>
        <w:t xml:space="preserve">Figure </w:t>
      </w:r>
      <w:r w:rsidR="00DD56B3" w:rsidRPr="005032D8">
        <w:rPr>
          <w:rFonts w:ascii="Calibri" w:hAnsi="Calibri" w:cs="Calibri"/>
          <w:b/>
          <w:sz w:val="24"/>
          <w:szCs w:val="24"/>
        </w:rPr>
        <w:t>6D</w:t>
      </w:r>
      <w:r w:rsidR="006F3006" w:rsidRPr="005032D8">
        <w:rPr>
          <w:rFonts w:ascii="Calibri" w:hAnsi="Calibri" w:cs="Calibri"/>
          <w:sz w:val="24"/>
          <w:szCs w:val="24"/>
        </w:rPr>
        <w:t>)</w:t>
      </w:r>
      <w:r w:rsidR="006F3006" w:rsidRPr="005032D8">
        <w:rPr>
          <w:rFonts w:ascii="Calibri" w:hAnsi="Calibri" w:cs="Calibri"/>
          <w:b/>
          <w:sz w:val="24"/>
          <w:szCs w:val="24"/>
        </w:rPr>
        <w:t xml:space="preserve"> </w:t>
      </w:r>
      <w:r w:rsidR="00F9174C" w:rsidRPr="005032D8">
        <w:rPr>
          <w:rFonts w:ascii="Calibri" w:hAnsi="Calibri" w:cs="Calibri"/>
          <w:sz w:val="24"/>
          <w:szCs w:val="24"/>
        </w:rPr>
        <w:t>poly</w:t>
      </w:r>
      <w:r w:rsidR="006F3006" w:rsidRPr="005032D8">
        <w:rPr>
          <w:rFonts w:ascii="Calibri" w:hAnsi="Calibri" w:cs="Calibri"/>
          <w:sz w:val="24"/>
          <w:szCs w:val="24"/>
        </w:rPr>
        <w:t xml:space="preserve">ubiquitination in the lateral amygdala nuclear fraction following learning in comparison to </w:t>
      </w:r>
      <w:r w:rsidR="00325BEA" w:rsidRPr="005032D8">
        <w:rPr>
          <w:rFonts w:ascii="Calibri" w:hAnsi="Calibri" w:cs="Calibri"/>
          <w:sz w:val="24"/>
          <w:szCs w:val="24"/>
        </w:rPr>
        <w:t>control</w:t>
      </w:r>
      <w:r w:rsidR="006F3006" w:rsidRPr="005032D8">
        <w:rPr>
          <w:rFonts w:ascii="Calibri" w:hAnsi="Calibri" w:cs="Calibri"/>
          <w:sz w:val="24"/>
          <w:szCs w:val="24"/>
        </w:rPr>
        <w:t xml:space="preserve"> animals. At the same time, in the cytoplasmic region</w:t>
      </w:r>
      <w:r w:rsidR="009C3154" w:rsidRPr="005032D8">
        <w:rPr>
          <w:rFonts w:ascii="Calibri" w:hAnsi="Calibri" w:cs="Calibri"/>
          <w:sz w:val="24"/>
          <w:szCs w:val="24"/>
        </w:rPr>
        <w:t>,</w:t>
      </w:r>
      <w:r w:rsidR="006F3006" w:rsidRPr="005032D8">
        <w:rPr>
          <w:rFonts w:ascii="Calibri" w:hAnsi="Calibri" w:cs="Calibri"/>
          <w:sz w:val="24"/>
          <w:szCs w:val="24"/>
        </w:rPr>
        <w:t xml:space="preserve"> overall </w:t>
      </w:r>
      <w:r w:rsidR="00F9174C" w:rsidRPr="005032D8">
        <w:rPr>
          <w:rFonts w:ascii="Calibri" w:hAnsi="Calibri" w:cs="Calibri"/>
          <w:sz w:val="24"/>
          <w:szCs w:val="24"/>
        </w:rPr>
        <w:t>poly</w:t>
      </w:r>
      <w:r w:rsidR="006F3006" w:rsidRPr="005032D8">
        <w:rPr>
          <w:rFonts w:ascii="Calibri" w:hAnsi="Calibri" w:cs="Calibri"/>
          <w:sz w:val="24"/>
          <w:szCs w:val="24"/>
        </w:rPr>
        <w:t>ubiquitination decreased and K48 ubiquitination increased following learning, while synaptic K63 ubiquitination was reduced</w:t>
      </w:r>
      <w:r w:rsidR="000D69F9" w:rsidRPr="005032D8">
        <w:rPr>
          <w:rFonts w:ascii="Calibri" w:hAnsi="Calibri" w:cs="Calibri"/>
          <w:sz w:val="24"/>
          <w:szCs w:val="24"/>
        </w:rPr>
        <w:t>.</w:t>
      </w:r>
      <w:r w:rsidR="006F3006" w:rsidRPr="005032D8">
        <w:rPr>
          <w:rFonts w:ascii="Calibri" w:hAnsi="Calibri" w:cs="Calibri"/>
          <w:sz w:val="24"/>
          <w:szCs w:val="24"/>
        </w:rPr>
        <w:t xml:space="preserve"> Collectively, these results indicate that within the same animal subcellular differences in linkage-specific protein ubiquitination can be accurately detected. </w:t>
      </w:r>
      <w:r w:rsidR="000D69F9" w:rsidRPr="005032D8">
        <w:rPr>
          <w:rFonts w:ascii="Calibri" w:hAnsi="Calibri" w:cs="Calibri"/>
          <w:sz w:val="24"/>
          <w:szCs w:val="24"/>
        </w:rPr>
        <w:t xml:space="preserve"> </w:t>
      </w:r>
      <w:r w:rsidRPr="005032D8">
        <w:rPr>
          <w:rFonts w:ascii="Calibri" w:hAnsi="Calibri" w:cs="Calibri"/>
          <w:sz w:val="24"/>
          <w:szCs w:val="24"/>
        </w:rPr>
        <w:t xml:space="preserve"> </w:t>
      </w:r>
      <w:r w:rsidR="00191414" w:rsidRPr="005032D8">
        <w:rPr>
          <w:rFonts w:ascii="Calibri" w:hAnsi="Calibri" w:cs="Calibri"/>
          <w:sz w:val="24"/>
          <w:szCs w:val="24"/>
        </w:rPr>
        <w:t xml:space="preserve"> </w:t>
      </w:r>
      <w:r w:rsidR="00103164" w:rsidRPr="005032D8">
        <w:rPr>
          <w:rFonts w:ascii="Calibri" w:hAnsi="Calibri" w:cs="Calibri"/>
          <w:sz w:val="24"/>
          <w:szCs w:val="24"/>
        </w:rPr>
        <w:t xml:space="preserve">  </w:t>
      </w:r>
      <w:r w:rsidR="0050525F" w:rsidRPr="005032D8">
        <w:rPr>
          <w:rFonts w:ascii="Calibri" w:hAnsi="Calibri" w:cs="Calibri"/>
          <w:sz w:val="24"/>
          <w:szCs w:val="24"/>
        </w:rPr>
        <w:t xml:space="preserve"> </w:t>
      </w:r>
      <w:r w:rsidR="0054215A" w:rsidRPr="005032D8">
        <w:rPr>
          <w:rFonts w:ascii="Calibri" w:hAnsi="Calibri" w:cs="Calibri"/>
          <w:sz w:val="24"/>
          <w:szCs w:val="24"/>
        </w:rPr>
        <w:t xml:space="preserve">   </w:t>
      </w:r>
      <w:r w:rsidR="00947C3C" w:rsidRPr="005032D8">
        <w:rPr>
          <w:rFonts w:ascii="Calibri" w:hAnsi="Calibri" w:cs="Calibri"/>
          <w:sz w:val="24"/>
          <w:szCs w:val="24"/>
        </w:rPr>
        <w:t xml:space="preserve"> </w:t>
      </w:r>
    </w:p>
    <w:p w14:paraId="13153C32" w14:textId="77777777" w:rsidR="007F1344" w:rsidRPr="005032D8" w:rsidRDefault="007F1344" w:rsidP="00C33528">
      <w:pPr>
        <w:spacing w:after="0" w:line="240" w:lineRule="auto"/>
        <w:jc w:val="both"/>
        <w:rPr>
          <w:rFonts w:ascii="Calibri" w:hAnsi="Calibri" w:cs="Calibri"/>
          <w:b/>
          <w:sz w:val="24"/>
          <w:szCs w:val="24"/>
        </w:rPr>
      </w:pPr>
    </w:p>
    <w:p w14:paraId="692E6E14" w14:textId="5CAFCAFE" w:rsidR="00F9174C"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FIGURE LEGENDS</w:t>
      </w:r>
    </w:p>
    <w:p w14:paraId="1BC13861" w14:textId="11BD1047" w:rsidR="00E55777" w:rsidRPr="005032D8" w:rsidRDefault="00E55777" w:rsidP="00C33528">
      <w:pPr>
        <w:spacing w:after="0" w:line="240" w:lineRule="auto"/>
        <w:jc w:val="both"/>
        <w:rPr>
          <w:rFonts w:ascii="Calibri" w:hAnsi="Calibri" w:cs="Calibri"/>
          <w:sz w:val="24"/>
          <w:szCs w:val="24"/>
        </w:rPr>
      </w:pPr>
      <w:r w:rsidRPr="005032D8">
        <w:rPr>
          <w:rFonts w:ascii="Calibri" w:hAnsi="Calibri" w:cs="Calibri"/>
          <w:b/>
          <w:sz w:val="24"/>
          <w:szCs w:val="24"/>
        </w:rPr>
        <w:t>Figure 1. Schematic for subcellular fractionation of rat brain tissue.</w:t>
      </w:r>
      <w:r w:rsidR="001846D0" w:rsidRPr="005032D8">
        <w:rPr>
          <w:rFonts w:ascii="Calibri" w:hAnsi="Calibri" w:cs="Calibri"/>
          <w:b/>
          <w:sz w:val="24"/>
          <w:szCs w:val="24"/>
        </w:rPr>
        <w:t xml:space="preserve"> </w:t>
      </w:r>
      <w:r w:rsidR="001846D0" w:rsidRPr="005032D8">
        <w:rPr>
          <w:rFonts w:ascii="Calibri" w:hAnsi="Calibri" w:cs="Calibri"/>
          <w:sz w:val="24"/>
          <w:szCs w:val="24"/>
        </w:rPr>
        <w:t xml:space="preserve">Rodent brain is extracted, brain region </w:t>
      </w:r>
      <w:proofErr w:type="gramStart"/>
      <w:r w:rsidR="001846D0" w:rsidRPr="005032D8">
        <w:rPr>
          <w:rFonts w:ascii="Calibri" w:hAnsi="Calibri" w:cs="Calibri"/>
          <w:sz w:val="24"/>
          <w:szCs w:val="24"/>
        </w:rPr>
        <w:t>dissected</w:t>
      </w:r>
      <w:proofErr w:type="gramEnd"/>
      <w:r w:rsidR="001846D0" w:rsidRPr="005032D8">
        <w:rPr>
          <w:rFonts w:ascii="Calibri" w:hAnsi="Calibri" w:cs="Calibri"/>
          <w:sz w:val="24"/>
          <w:szCs w:val="24"/>
        </w:rPr>
        <w:t xml:space="preserve"> and hemispheres split. Using a series of buffers and centrifuging steps, nuclear and cytoplasmic fractions are collected from one hemisphere while a crude synaptic fraction is collected from the other. Both fractions are then used for proteasome activity assays and </w:t>
      </w:r>
      <w:r w:rsidR="00D1014F" w:rsidRPr="005032D8">
        <w:rPr>
          <w:rFonts w:ascii="Calibri" w:hAnsi="Calibri" w:cs="Calibri"/>
          <w:sz w:val="24"/>
          <w:szCs w:val="24"/>
        </w:rPr>
        <w:t>Western</w:t>
      </w:r>
      <w:r w:rsidR="001846D0" w:rsidRPr="005032D8">
        <w:rPr>
          <w:rFonts w:ascii="Calibri" w:hAnsi="Calibri" w:cs="Calibri"/>
          <w:sz w:val="24"/>
          <w:szCs w:val="24"/>
        </w:rPr>
        <w:t xml:space="preserve"> blotting, to assay protein polyubiquitination levels.</w:t>
      </w:r>
    </w:p>
    <w:p w14:paraId="7196D064" w14:textId="77777777" w:rsidR="00E55777" w:rsidRPr="005032D8" w:rsidRDefault="00E55777" w:rsidP="00C33528">
      <w:pPr>
        <w:spacing w:after="0" w:line="240" w:lineRule="auto"/>
        <w:jc w:val="both"/>
        <w:rPr>
          <w:rFonts w:ascii="Calibri" w:hAnsi="Calibri" w:cs="Calibri"/>
          <w:b/>
          <w:sz w:val="24"/>
          <w:szCs w:val="24"/>
        </w:rPr>
      </w:pPr>
    </w:p>
    <w:p w14:paraId="714FEA43" w14:textId="25B4E8DF" w:rsidR="00E55777" w:rsidRPr="005032D8" w:rsidRDefault="00E55777" w:rsidP="00C33528">
      <w:pPr>
        <w:spacing w:after="0" w:line="240" w:lineRule="auto"/>
        <w:jc w:val="both"/>
        <w:rPr>
          <w:rFonts w:ascii="Calibri" w:hAnsi="Calibri" w:cs="Calibri"/>
          <w:sz w:val="24"/>
          <w:szCs w:val="24"/>
        </w:rPr>
      </w:pPr>
      <w:r w:rsidRPr="005032D8">
        <w:rPr>
          <w:rFonts w:ascii="Calibri" w:hAnsi="Calibri" w:cs="Calibri"/>
          <w:b/>
          <w:sz w:val="24"/>
          <w:szCs w:val="24"/>
        </w:rPr>
        <w:t>Figure 2. Confirmation of crude synaptic</w:t>
      </w:r>
      <w:r w:rsidR="00216408" w:rsidRPr="005032D8">
        <w:rPr>
          <w:rFonts w:ascii="Calibri" w:hAnsi="Calibri" w:cs="Calibri"/>
          <w:b/>
          <w:sz w:val="24"/>
          <w:szCs w:val="24"/>
        </w:rPr>
        <w:t>, nuclear and cytoplasmic</w:t>
      </w:r>
      <w:r w:rsidRPr="005032D8">
        <w:rPr>
          <w:rFonts w:ascii="Calibri" w:hAnsi="Calibri" w:cs="Calibri"/>
          <w:b/>
          <w:sz w:val="24"/>
          <w:szCs w:val="24"/>
        </w:rPr>
        <w:t xml:space="preserve"> fraction purity.</w:t>
      </w:r>
      <w:r w:rsidR="00646E95" w:rsidRPr="005032D8">
        <w:rPr>
          <w:rFonts w:ascii="Calibri" w:hAnsi="Calibri" w:cs="Calibri"/>
          <w:b/>
          <w:sz w:val="24"/>
          <w:szCs w:val="24"/>
        </w:rPr>
        <w:t xml:space="preserve"> </w:t>
      </w:r>
      <w:r w:rsidR="002D47F7" w:rsidRPr="005032D8">
        <w:rPr>
          <w:rFonts w:ascii="Calibri" w:hAnsi="Calibri" w:cs="Calibri"/>
          <w:sz w:val="24"/>
          <w:szCs w:val="24"/>
        </w:rPr>
        <w:t>(</w:t>
      </w:r>
      <w:r w:rsidR="002D47F7" w:rsidRPr="005032D8">
        <w:rPr>
          <w:rFonts w:ascii="Calibri" w:hAnsi="Calibri" w:cs="Calibri"/>
          <w:b/>
          <w:sz w:val="24"/>
          <w:szCs w:val="24"/>
        </w:rPr>
        <w:t>A</w:t>
      </w:r>
      <w:r w:rsidR="002D47F7" w:rsidRPr="005032D8">
        <w:rPr>
          <w:rFonts w:ascii="Calibri" w:hAnsi="Calibri" w:cs="Calibri"/>
          <w:sz w:val="24"/>
          <w:szCs w:val="24"/>
        </w:rPr>
        <w:t xml:space="preserve">) </w:t>
      </w:r>
      <w:r w:rsidR="00646E95" w:rsidRPr="005032D8">
        <w:rPr>
          <w:rFonts w:ascii="Calibri" w:hAnsi="Calibri" w:cs="Calibri"/>
          <w:sz w:val="24"/>
          <w:szCs w:val="24"/>
        </w:rPr>
        <w:t>The synaptic protein postsynaptic density protein 95 (PSD95</w:t>
      </w:r>
      <w:r w:rsidR="0078491A" w:rsidRPr="005032D8">
        <w:rPr>
          <w:rFonts w:ascii="Calibri" w:hAnsi="Calibri" w:cs="Calibri"/>
          <w:sz w:val="24"/>
          <w:szCs w:val="24"/>
        </w:rPr>
        <w:t>; 1:1000</w:t>
      </w:r>
      <w:r w:rsidR="00646E95" w:rsidRPr="005032D8">
        <w:rPr>
          <w:rFonts w:ascii="Calibri" w:hAnsi="Calibri" w:cs="Calibri"/>
          <w:sz w:val="24"/>
          <w:szCs w:val="24"/>
        </w:rPr>
        <w:t>) was present in the synaptic</w:t>
      </w:r>
      <w:r w:rsidR="002D47F7" w:rsidRPr="005032D8">
        <w:rPr>
          <w:rFonts w:ascii="Calibri" w:hAnsi="Calibri" w:cs="Calibri"/>
          <w:sz w:val="24"/>
          <w:szCs w:val="24"/>
        </w:rPr>
        <w:t>, but not nuclear</w:t>
      </w:r>
      <w:r w:rsidR="00646E95" w:rsidRPr="005032D8">
        <w:rPr>
          <w:rFonts w:ascii="Calibri" w:hAnsi="Calibri" w:cs="Calibri"/>
          <w:sz w:val="24"/>
          <w:szCs w:val="24"/>
        </w:rPr>
        <w:t xml:space="preserve"> fraction</w:t>
      </w:r>
      <w:r w:rsidR="002D47F7" w:rsidRPr="005032D8">
        <w:rPr>
          <w:rFonts w:ascii="Calibri" w:hAnsi="Calibri" w:cs="Calibri"/>
          <w:sz w:val="24"/>
          <w:szCs w:val="24"/>
        </w:rPr>
        <w:t xml:space="preserve"> with lower levels in the cytoplasm. (</w:t>
      </w:r>
      <w:r w:rsidR="002D47F7" w:rsidRPr="005032D8">
        <w:rPr>
          <w:rFonts w:ascii="Calibri" w:hAnsi="Calibri" w:cs="Calibri"/>
          <w:b/>
          <w:sz w:val="24"/>
          <w:szCs w:val="24"/>
        </w:rPr>
        <w:t>B</w:t>
      </w:r>
      <w:r w:rsidR="002D47F7" w:rsidRPr="005032D8">
        <w:rPr>
          <w:rFonts w:ascii="Calibri" w:hAnsi="Calibri" w:cs="Calibri"/>
          <w:sz w:val="24"/>
          <w:szCs w:val="24"/>
        </w:rPr>
        <w:t>)</w:t>
      </w:r>
      <w:r w:rsidR="00646E95" w:rsidRPr="005032D8">
        <w:rPr>
          <w:rFonts w:ascii="Calibri" w:hAnsi="Calibri" w:cs="Calibri"/>
          <w:sz w:val="24"/>
          <w:szCs w:val="24"/>
        </w:rPr>
        <w:t xml:space="preserve"> </w:t>
      </w:r>
      <w:r w:rsidR="002D47F7" w:rsidRPr="005032D8">
        <w:rPr>
          <w:rFonts w:ascii="Calibri" w:hAnsi="Calibri" w:cs="Calibri"/>
          <w:sz w:val="24"/>
          <w:szCs w:val="24"/>
        </w:rPr>
        <w:t>H</w:t>
      </w:r>
      <w:r w:rsidR="00646E95" w:rsidRPr="005032D8">
        <w:rPr>
          <w:rFonts w:ascii="Calibri" w:hAnsi="Calibri" w:cs="Calibri"/>
          <w:sz w:val="24"/>
          <w:szCs w:val="24"/>
        </w:rPr>
        <w:t>istone H3</w:t>
      </w:r>
      <w:r w:rsidR="00ED3E06" w:rsidRPr="005032D8">
        <w:rPr>
          <w:rFonts w:ascii="Calibri" w:hAnsi="Calibri" w:cs="Calibri"/>
          <w:sz w:val="24"/>
          <w:szCs w:val="24"/>
        </w:rPr>
        <w:t xml:space="preserve"> (1:500</w:t>
      </w:r>
      <w:r w:rsidR="0078491A" w:rsidRPr="005032D8">
        <w:rPr>
          <w:rFonts w:ascii="Calibri" w:hAnsi="Calibri" w:cs="Calibri"/>
          <w:sz w:val="24"/>
          <w:szCs w:val="24"/>
        </w:rPr>
        <w:t>)</w:t>
      </w:r>
      <w:r w:rsidR="002D47F7" w:rsidRPr="005032D8">
        <w:rPr>
          <w:rFonts w:ascii="Calibri" w:hAnsi="Calibri" w:cs="Calibri"/>
          <w:sz w:val="24"/>
          <w:szCs w:val="24"/>
        </w:rPr>
        <w:t xml:space="preserve"> was present in the nuclear, but not synaptic, fraction with lower expression in the cytoplasm</w:t>
      </w:r>
      <w:r w:rsidR="00646E95" w:rsidRPr="005032D8">
        <w:rPr>
          <w:rFonts w:ascii="Calibri" w:hAnsi="Calibri" w:cs="Calibri"/>
          <w:sz w:val="24"/>
          <w:szCs w:val="24"/>
        </w:rPr>
        <w:t xml:space="preserve">. </w:t>
      </w:r>
      <w:r w:rsidR="00CC2C74" w:rsidRPr="005032D8">
        <w:rPr>
          <w:rFonts w:ascii="Calibri" w:hAnsi="Calibri" w:cs="Calibri"/>
          <w:sz w:val="24"/>
          <w:szCs w:val="24"/>
        </w:rPr>
        <w:t>(</w:t>
      </w:r>
      <w:r w:rsidR="00CC2C74" w:rsidRPr="005032D8">
        <w:rPr>
          <w:rFonts w:ascii="Calibri" w:hAnsi="Calibri" w:cs="Calibri"/>
          <w:b/>
          <w:sz w:val="24"/>
          <w:szCs w:val="24"/>
        </w:rPr>
        <w:t>C</w:t>
      </w:r>
      <w:r w:rsidR="00CC2C74" w:rsidRPr="005032D8">
        <w:rPr>
          <w:rFonts w:ascii="Calibri" w:hAnsi="Calibri" w:cs="Calibri"/>
          <w:sz w:val="24"/>
          <w:szCs w:val="24"/>
        </w:rPr>
        <w:t xml:space="preserve">) </w:t>
      </w:r>
      <w:r w:rsidR="00CC2C74" w:rsidRPr="005032D8">
        <w:rPr>
          <w:rFonts w:ascii="Symbol" w:hAnsi="Symbol" w:cs="Calibri"/>
          <w:sz w:val="24"/>
          <w:szCs w:val="24"/>
        </w:rPr>
        <w:t></w:t>
      </w:r>
      <w:r w:rsidR="00ED3E06" w:rsidRPr="005032D8">
        <w:rPr>
          <w:rFonts w:ascii="Calibri" w:hAnsi="Calibri" w:cs="Calibri"/>
          <w:sz w:val="24"/>
          <w:szCs w:val="24"/>
        </w:rPr>
        <w:t>-Tubulin</w:t>
      </w:r>
      <w:r w:rsidR="00CC2C74" w:rsidRPr="005032D8">
        <w:rPr>
          <w:rFonts w:ascii="Calibri" w:hAnsi="Calibri" w:cs="Calibri"/>
          <w:sz w:val="24"/>
          <w:szCs w:val="24"/>
        </w:rPr>
        <w:t xml:space="preserve"> </w:t>
      </w:r>
      <w:r w:rsidR="00ED3E06" w:rsidRPr="005032D8">
        <w:rPr>
          <w:rFonts w:ascii="Calibri" w:hAnsi="Calibri" w:cs="Calibri"/>
          <w:sz w:val="24"/>
          <w:szCs w:val="24"/>
        </w:rPr>
        <w:t>(</w:t>
      </w:r>
      <w:r w:rsidR="00CC2C74" w:rsidRPr="005032D8">
        <w:rPr>
          <w:rFonts w:ascii="Calibri" w:hAnsi="Calibri" w:cs="Calibri"/>
          <w:sz w:val="24"/>
          <w:szCs w:val="24"/>
        </w:rPr>
        <w:t>1:1000</w:t>
      </w:r>
      <w:r w:rsidR="00ED3E06" w:rsidRPr="005032D8">
        <w:rPr>
          <w:rFonts w:ascii="Calibri" w:hAnsi="Calibri" w:cs="Calibri"/>
          <w:sz w:val="24"/>
          <w:szCs w:val="24"/>
        </w:rPr>
        <w:t>)</w:t>
      </w:r>
      <w:r w:rsidR="00CC2C74" w:rsidRPr="005032D8">
        <w:rPr>
          <w:rFonts w:ascii="Calibri" w:hAnsi="Calibri" w:cs="Calibri"/>
          <w:sz w:val="24"/>
          <w:szCs w:val="24"/>
        </w:rPr>
        <w:t xml:space="preserve"> was present in the cytoplasmic, but largely absent from the nuclear, fraction with lower expression in the synaptic lysate. </w:t>
      </w:r>
      <w:r w:rsidR="002D47F7" w:rsidRPr="005032D8">
        <w:rPr>
          <w:rFonts w:ascii="Calibri" w:hAnsi="Calibri" w:cs="Calibri"/>
          <w:sz w:val="24"/>
          <w:szCs w:val="24"/>
        </w:rPr>
        <w:t>(</w:t>
      </w:r>
      <w:r w:rsidR="00CC2C74" w:rsidRPr="005032D8">
        <w:rPr>
          <w:rFonts w:ascii="Calibri" w:hAnsi="Calibri" w:cs="Calibri"/>
          <w:b/>
          <w:sz w:val="24"/>
          <w:szCs w:val="24"/>
        </w:rPr>
        <w:t>D</w:t>
      </w:r>
      <w:r w:rsidR="002D47F7" w:rsidRPr="005032D8">
        <w:rPr>
          <w:rFonts w:ascii="Calibri" w:hAnsi="Calibri" w:cs="Calibri"/>
          <w:sz w:val="24"/>
          <w:szCs w:val="24"/>
        </w:rPr>
        <w:t xml:space="preserve">) Housekeeping protein </w:t>
      </w:r>
      <w:r w:rsidR="002D47F7" w:rsidRPr="005032D8">
        <w:rPr>
          <w:rFonts w:ascii="Symbol" w:hAnsi="Symbol" w:cs="Calibri"/>
          <w:sz w:val="24"/>
          <w:szCs w:val="24"/>
        </w:rPr>
        <w:t></w:t>
      </w:r>
      <w:r w:rsidR="002D47F7" w:rsidRPr="005032D8">
        <w:rPr>
          <w:rFonts w:ascii="Calibri" w:hAnsi="Calibri" w:cs="Calibri"/>
          <w:sz w:val="24"/>
          <w:szCs w:val="24"/>
        </w:rPr>
        <w:t>-actin</w:t>
      </w:r>
      <w:r w:rsidR="0078491A" w:rsidRPr="005032D8">
        <w:rPr>
          <w:rFonts w:ascii="Calibri" w:hAnsi="Calibri" w:cs="Calibri"/>
          <w:sz w:val="24"/>
          <w:szCs w:val="24"/>
        </w:rPr>
        <w:t xml:space="preserve"> </w:t>
      </w:r>
      <w:r w:rsidR="00ED3E06" w:rsidRPr="005032D8">
        <w:rPr>
          <w:rFonts w:ascii="Calibri" w:hAnsi="Calibri" w:cs="Calibri"/>
          <w:sz w:val="24"/>
          <w:szCs w:val="24"/>
        </w:rPr>
        <w:t>(</w:t>
      </w:r>
      <w:r w:rsidR="0078491A" w:rsidRPr="005032D8">
        <w:rPr>
          <w:rFonts w:ascii="Calibri" w:hAnsi="Calibri" w:cs="Calibri"/>
          <w:sz w:val="24"/>
          <w:szCs w:val="24"/>
        </w:rPr>
        <w:t>1:1000)</w:t>
      </w:r>
      <w:r w:rsidR="002D47F7" w:rsidRPr="005032D8">
        <w:rPr>
          <w:rFonts w:ascii="Calibri" w:hAnsi="Calibri" w:cs="Calibri"/>
          <w:sz w:val="24"/>
          <w:szCs w:val="24"/>
        </w:rPr>
        <w:t xml:space="preserve"> was present in all subcellular compartments. </w:t>
      </w:r>
      <w:r w:rsidR="00646E95" w:rsidRPr="005032D8">
        <w:rPr>
          <w:rFonts w:ascii="Calibri" w:hAnsi="Calibri" w:cs="Calibri"/>
          <w:sz w:val="24"/>
          <w:szCs w:val="24"/>
        </w:rPr>
        <w:t>Areas indicate the expected size of the target protein.</w:t>
      </w:r>
      <w:r w:rsidR="00F90FBD" w:rsidRPr="005032D8">
        <w:rPr>
          <w:rFonts w:ascii="Calibri" w:hAnsi="Calibri" w:cs="Calibri"/>
          <w:sz w:val="24"/>
          <w:szCs w:val="24"/>
        </w:rPr>
        <w:t xml:space="preserve"> </w:t>
      </w:r>
      <w:r w:rsidR="009C3154" w:rsidRPr="005032D8">
        <w:rPr>
          <w:rFonts w:ascii="Calibri" w:hAnsi="Calibri" w:cs="Calibri"/>
          <w:sz w:val="24"/>
          <w:szCs w:val="24"/>
        </w:rPr>
        <w:t>This f</w:t>
      </w:r>
      <w:r w:rsidR="00F90FBD" w:rsidRPr="005032D8">
        <w:rPr>
          <w:rFonts w:ascii="Calibri" w:hAnsi="Calibri" w:cs="Calibri"/>
          <w:sz w:val="24"/>
          <w:szCs w:val="24"/>
        </w:rPr>
        <w:t xml:space="preserve">igure </w:t>
      </w:r>
      <w:r w:rsidR="009C3154" w:rsidRPr="005032D8">
        <w:rPr>
          <w:rFonts w:ascii="Calibri" w:hAnsi="Calibri" w:cs="Calibri"/>
          <w:sz w:val="24"/>
          <w:szCs w:val="24"/>
        </w:rPr>
        <w:t xml:space="preserve">has been </w:t>
      </w:r>
      <w:r w:rsidR="00F90FBD" w:rsidRPr="005032D8">
        <w:rPr>
          <w:rFonts w:ascii="Calibri" w:hAnsi="Calibri" w:cs="Calibri"/>
          <w:sz w:val="24"/>
          <w:szCs w:val="24"/>
        </w:rPr>
        <w:t>modified from</w:t>
      </w:r>
      <w:r w:rsidR="009C3154" w:rsidRPr="005032D8">
        <w:rPr>
          <w:sz w:val="24"/>
          <w:szCs w:val="24"/>
        </w:rPr>
        <w:t xml:space="preserve"> </w:t>
      </w:r>
      <w:proofErr w:type="spellStart"/>
      <w:r w:rsidR="009C3154" w:rsidRPr="005032D8">
        <w:rPr>
          <w:sz w:val="24"/>
          <w:szCs w:val="24"/>
        </w:rPr>
        <w:t>Orsi</w:t>
      </w:r>
      <w:proofErr w:type="spellEnd"/>
      <w:r w:rsidR="009C3154" w:rsidRPr="005032D8">
        <w:rPr>
          <w:sz w:val="24"/>
          <w:szCs w:val="24"/>
        </w:rPr>
        <w:t>, S. A.</w:t>
      </w:r>
      <w:r w:rsidR="009C3154" w:rsidRPr="005032D8">
        <w:rPr>
          <w:i/>
          <w:sz w:val="24"/>
          <w:szCs w:val="24"/>
        </w:rPr>
        <w:t xml:space="preserve"> </w:t>
      </w:r>
      <w:r w:rsidR="00B26F6E" w:rsidRPr="005032D8">
        <w:rPr>
          <w:sz w:val="24"/>
          <w:szCs w:val="24"/>
        </w:rPr>
        <w:t>et al</w:t>
      </w:r>
      <w:r w:rsidR="009C3154" w:rsidRPr="005032D8">
        <w:rPr>
          <w:rFonts w:ascii="Calibri" w:hAnsi="Calibri" w:cs="Calibri"/>
          <w:sz w:val="24"/>
          <w:szCs w:val="24"/>
        </w:rPr>
        <w:t>.</w:t>
      </w:r>
      <w:r w:rsidR="00F90FBD" w:rsidRPr="005032D8">
        <w:rPr>
          <w:rFonts w:ascii="Calibri" w:hAnsi="Calibri" w:cs="Calibri"/>
          <w:sz w:val="24"/>
          <w:szCs w:val="24"/>
          <w:vertAlign w:val="superscript"/>
        </w:rPr>
        <w:t>21</w:t>
      </w:r>
      <w:r w:rsidR="009C3154" w:rsidRPr="005032D8">
        <w:rPr>
          <w:rFonts w:ascii="Calibri" w:hAnsi="Calibri" w:cs="Calibri"/>
          <w:sz w:val="24"/>
          <w:szCs w:val="24"/>
        </w:rPr>
        <w:t>.</w:t>
      </w:r>
      <w:r w:rsidR="00646E95" w:rsidRPr="005032D8">
        <w:rPr>
          <w:rFonts w:ascii="Calibri" w:hAnsi="Calibri" w:cs="Calibri"/>
          <w:sz w:val="24"/>
          <w:szCs w:val="24"/>
        </w:rPr>
        <w:t xml:space="preserve">  </w:t>
      </w:r>
    </w:p>
    <w:p w14:paraId="6D072C0D" w14:textId="3B235596" w:rsidR="00E55777" w:rsidRPr="005032D8" w:rsidRDefault="00E55777" w:rsidP="00C33528">
      <w:pPr>
        <w:spacing w:after="0" w:line="240" w:lineRule="auto"/>
        <w:jc w:val="both"/>
        <w:rPr>
          <w:rFonts w:ascii="Calibri" w:hAnsi="Calibri" w:cs="Calibri"/>
          <w:b/>
          <w:sz w:val="24"/>
          <w:szCs w:val="24"/>
        </w:rPr>
      </w:pPr>
    </w:p>
    <w:p w14:paraId="2E444028" w14:textId="1977EF1D" w:rsidR="00E55777" w:rsidRPr="005032D8" w:rsidRDefault="00216408" w:rsidP="00C33528">
      <w:pPr>
        <w:spacing w:after="0" w:line="240" w:lineRule="auto"/>
        <w:jc w:val="both"/>
        <w:rPr>
          <w:rFonts w:ascii="Calibri" w:hAnsi="Calibri" w:cs="Calibri"/>
          <w:sz w:val="24"/>
          <w:szCs w:val="24"/>
        </w:rPr>
      </w:pPr>
      <w:r w:rsidRPr="005032D8">
        <w:rPr>
          <w:rFonts w:ascii="Calibri" w:hAnsi="Calibri" w:cs="Calibri"/>
          <w:b/>
          <w:sz w:val="24"/>
          <w:szCs w:val="24"/>
        </w:rPr>
        <w:t>Figure 3</w:t>
      </w:r>
      <w:r w:rsidR="00E55777" w:rsidRPr="005032D8">
        <w:rPr>
          <w:rFonts w:ascii="Calibri" w:hAnsi="Calibri" w:cs="Calibri"/>
          <w:b/>
          <w:sz w:val="24"/>
          <w:szCs w:val="24"/>
        </w:rPr>
        <w:t>. Quantification of proteasome activity in nuclear, cytoplasmic and synaptic fractions collected from the lateral amygdala of the same animal.</w:t>
      </w:r>
      <w:r w:rsidR="00646E95" w:rsidRPr="005032D8">
        <w:rPr>
          <w:rFonts w:ascii="Calibri" w:hAnsi="Calibri" w:cs="Calibri"/>
          <w:b/>
          <w:sz w:val="24"/>
          <w:szCs w:val="24"/>
        </w:rPr>
        <w:t xml:space="preserve"> </w:t>
      </w:r>
      <w:r w:rsidR="00646E95" w:rsidRPr="005032D8">
        <w:rPr>
          <w:rFonts w:ascii="Calibri" w:hAnsi="Calibri" w:cs="Calibri"/>
          <w:sz w:val="24"/>
          <w:szCs w:val="24"/>
        </w:rPr>
        <w:t xml:space="preserve">During the in vitro proteasome activity assay, relative fluorescent units (RFU) detected </w:t>
      </w:r>
      <w:r w:rsidR="00F9174C" w:rsidRPr="005032D8">
        <w:rPr>
          <w:rFonts w:ascii="Calibri" w:hAnsi="Calibri" w:cs="Calibri"/>
          <w:sz w:val="24"/>
          <w:szCs w:val="24"/>
        </w:rPr>
        <w:t>increased</w:t>
      </w:r>
      <w:r w:rsidR="00646E95" w:rsidRPr="005032D8">
        <w:rPr>
          <w:rFonts w:ascii="Calibri" w:hAnsi="Calibri" w:cs="Calibri"/>
          <w:sz w:val="24"/>
          <w:szCs w:val="24"/>
        </w:rPr>
        <w:t xml:space="preserve"> from the beginning (Scan 1) to the end (Scan 5) of the assay in the synaptic (</w:t>
      </w:r>
      <w:r w:rsidR="00646E95" w:rsidRPr="005032D8">
        <w:rPr>
          <w:rFonts w:ascii="Calibri" w:hAnsi="Calibri" w:cs="Calibri"/>
          <w:b/>
          <w:sz w:val="24"/>
          <w:szCs w:val="24"/>
        </w:rPr>
        <w:t>A</w:t>
      </w:r>
      <w:r w:rsidR="00646E95" w:rsidRPr="005032D8">
        <w:rPr>
          <w:rFonts w:ascii="Calibri" w:hAnsi="Calibri" w:cs="Calibri"/>
          <w:sz w:val="24"/>
          <w:szCs w:val="24"/>
        </w:rPr>
        <w:t>), Cytoplasmic (</w:t>
      </w:r>
      <w:r w:rsidR="00646E95" w:rsidRPr="005032D8">
        <w:rPr>
          <w:rFonts w:ascii="Calibri" w:hAnsi="Calibri" w:cs="Calibri"/>
          <w:b/>
          <w:sz w:val="24"/>
          <w:szCs w:val="24"/>
        </w:rPr>
        <w:t>C</w:t>
      </w:r>
      <w:r w:rsidR="00646E95" w:rsidRPr="005032D8">
        <w:rPr>
          <w:rFonts w:ascii="Calibri" w:hAnsi="Calibri" w:cs="Calibri"/>
          <w:sz w:val="24"/>
          <w:szCs w:val="24"/>
        </w:rPr>
        <w:t>) and nuclear (</w:t>
      </w:r>
      <w:r w:rsidR="00646E95" w:rsidRPr="005032D8">
        <w:rPr>
          <w:rFonts w:ascii="Calibri" w:hAnsi="Calibri" w:cs="Calibri"/>
          <w:b/>
          <w:sz w:val="24"/>
          <w:szCs w:val="24"/>
        </w:rPr>
        <w:t>E</w:t>
      </w:r>
      <w:r w:rsidR="00646E95" w:rsidRPr="005032D8">
        <w:rPr>
          <w:rFonts w:ascii="Calibri" w:hAnsi="Calibri" w:cs="Calibri"/>
          <w:sz w:val="24"/>
          <w:szCs w:val="24"/>
        </w:rPr>
        <w:t xml:space="preserve">) fractions. Quantification of this change from baseline indicated </w:t>
      </w:r>
      <w:r w:rsidR="00CC2C74" w:rsidRPr="005032D8">
        <w:rPr>
          <w:rFonts w:ascii="Calibri" w:hAnsi="Calibri" w:cs="Calibri"/>
          <w:sz w:val="24"/>
          <w:szCs w:val="24"/>
        </w:rPr>
        <w:t>a</w:t>
      </w:r>
      <w:r w:rsidR="00646E95" w:rsidRPr="005032D8">
        <w:rPr>
          <w:rFonts w:ascii="Calibri" w:hAnsi="Calibri" w:cs="Calibri"/>
          <w:sz w:val="24"/>
          <w:szCs w:val="24"/>
        </w:rPr>
        <w:t xml:space="preserve"> </w:t>
      </w:r>
      <w:r w:rsidR="00CC2C74" w:rsidRPr="005032D8">
        <w:rPr>
          <w:rFonts w:ascii="Calibri" w:hAnsi="Calibri" w:cs="Calibri"/>
          <w:sz w:val="24"/>
          <w:szCs w:val="24"/>
        </w:rPr>
        <w:t xml:space="preserve">normalized </w:t>
      </w:r>
      <w:r w:rsidR="00646E95" w:rsidRPr="005032D8">
        <w:rPr>
          <w:rFonts w:ascii="Calibri" w:hAnsi="Calibri" w:cs="Calibri"/>
          <w:sz w:val="24"/>
          <w:szCs w:val="24"/>
        </w:rPr>
        <w:t xml:space="preserve">RFU </w:t>
      </w:r>
      <w:r w:rsidR="00CC2C74" w:rsidRPr="005032D8">
        <w:rPr>
          <w:rFonts w:ascii="Calibri" w:hAnsi="Calibri" w:cs="Calibri"/>
          <w:sz w:val="24"/>
          <w:szCs w:val="24"/>
        </w:rPr>
        <w:t>value (relative to 10</w:t>
      </w:r>
      <w:r w:rsidR="009C3154" w:rsidRPr="005032D8">
        <w:rPr>
          <w:rFonts w:ascii="Calibri" w:hAnsi="Calibri" w:cs="Calibri"/>
          <w:sz w:val="24"/>
          <w:szCs w:val="24"/>
        </w:rPr>
        <w:t xml:space="preserve"> </w:t>
      </w:r>
      <w:r w:rsidR="00CC2C74" w:rsidRPr="005032D8">
        <w:rPr>
          <w:rFonts w:ascii="Symbol" w:hAnsi="Symbol" w:cs="Calibri"/>
          <w:sz w:val="24"/>
          <w:szCs w:val="24"/>
        </w:rPr>
        <w:t></w:t>
      </w:r>
      <w:r w:rsidR="009C3154" w:rsidRPr="005032D8">
        <w:rPr>
          <w:rFonts w:ascii="Calibri" w:hAnsi="Calibri" w:cs="Calibri"/>
          <w:sz w:val="24"/>
          <w:szCs w:val="24"/>
        </w:rPr>
        <w:t>M</w:t>
      </w:r>
      <w:r w:rsidR="00CC2C74" w:rsidRPr="005032D8">
        <w:rPr>
          <w:rFonts w:ascii="Calibri" w:hAnsi="Calibri" w:cs="Calibri"/>
          <w:sz w:val="24"/>
          <w:szCs w:val="24"/>
        </w:rPr>
        <w:t xml:space="preserve"> AMC) of 0.1</w:t>
      </w:r>
      <w:r w:rsidR="00646E95" w:rsidRPr="005032D8">
        <w:rPr>
          <w:rFonts w:ascii="Calibri" w:hAnsi="Calibri" w:cs="Calibri"/>
          <w:sz w:val="24"/>
          <w:szCs w:val="24"/>
        </w:rPr>
        <w:t xml:space="preserve"> in the synaptic (</w:t>
      </w:r>
      <w:r w:rsidR="00646E95" w:rsidRPr="005032D8">
        <w:rPr>
          <w:rFonts w:ascii="Calibri" w:hAnsi="Calibri" w:cs="Calibri"/>
          <w:b/>
          <w:sz w:val="24"/>
          <w:szCs w:val="24"/>
        </w:rPr>
        <w:t>B</w:t>
      </w:r>
      <w:r w:rsidR="00646E95" w:rsidRPr="005032D8">
        <w:rPr>
          <w:rFonts w:ascii="Calibri" w:hAnsi="Calibri" w:cs="Calibri"/>
          <w:sz w:val="24"/>
          <w:szCs w:val="24"/>
        </w:rPr>
        <w:t xml:space="preserve">), </w:t>
      </w:r>
      <w:r w:rsidR="00CC2C74" w:rsidRPr="005032D8">
        <w:rPr>
          <w:rFonts w:ascii="Calibri" w:hAnsi="Calibri" w:cs="Calibri"/>
          <w:sz w:val="24"/>
          <w:szCs w:val="24"/>
        </w:rPr>
        <w:t>1.6</w:t>
      </w:r>
      <w:r w:rsidR="00646E95" w:rsidRPr="005032D8">
        <w:rPr>
          <w:rFonts w:ascii="Calibri" w:hAnsi="Calibri" w:cs="Calibri"/>
          <w:sz w:val="24"/>
          <w:szCs w:val="24"/>
        </w:rPr>
        <w:t xml:space="preserve"> in the cytoplasmic (</w:t>
      </w:r>
      <w:r w:rsidR="00646E95" w:rsidRPr="005032D8">
        <w:rPr>
          <w:rFonts w:ascii="Calibri" w:hAnsi="Calibri" w:cs="Calibri"/>
          <w:b/>
          <w:sz w:val="24"/>
          <w:szCs w:val="24"/>
        </w:rPr>
        <w:t>D</w:t>
      </w:r>
      <w:r w:rsidR="00646E95" w:rsidRPr="005032D8">
        <w:rPr>
          <w:rFonts w:ascii="Calibri" w:hAnsi="Calibri" w:cs="Calibri"/>
          <w:sz w:val="24"/>
          <w:szCs w:val="24"/>
        </w:rPr>
        <w:t xml:space="preserve">) and </w:t>
      </w:r>
      <w:r w:rsidR="00CC2C74" w:rsidRPr="005032D8">
        <w:rPr>
          <w:rFonts w:ascii="Calibri" w:hAnsi="Calibri" w:cs="Calibri"/>
          <w:sz w:val="24"/>
          <w:szCs w:val="24"/>
        </w:rPr>
        <w:t>0.3</w:t>
      </w:r>
      <w:r w:rsidR="00646E95" w:rsidRPr="005032D8">
        <w:rPr>
          <w:rFonts w:ascii="Calibri" w:hAnsi="Calibri" w:cs="Calibri"/>
          <w:sz w:val="24"/>
          <w:szCs w:val="24"/>
        </w:rPr>
        <w:t xml:space="preserve"> in the nuclear (</w:t>
      </w:r>
      <w:r w:rsidR="00646E95" w:rsidRPr="005032D8">
        <w:rPr>
          <w:rFonts w:ascii="Calibri" w:hAnsi="Calibri" w:cs="Calibri"/>
          <w:b/>
          <w:sz w:val="24"/>
          <w:szCs w:val="24"/>
        </w:rPr>
        <w:t>F</w:t>
      </w:r>
      <w:r w:rsidR="00646E95" w:rsidRPr="005032D8">
        <w:rPr>
          <w:rFonts w:ascii="Calibri" w:hAnsi="Calibri" w:cs="Calibri"/>
          <w:sz w:val="24"/>
          <w:szCs w:val="24"/>
        </w:rPr>
        <w:t xml:space="preserve">) fractions. The proteasome inhibitor </w:t>
      </w:r>
      <w:r w:rsidR="00646E95" w:rsidRPr="005032D8">
        <w:rPr>
          <w:rFonts w:ascii="Symbol" w:hAnsi="Symbol" w:cs="Calibri"/>
          <w:sz w:val="24"/>
          <w:szCs w:val="24"/>
        </w:rPr>
        <w:t></w:t>
      </w:r>
      <w:r w:rsidR="00646E95" w:rsidRPr="005032D8">
        <w:rPr>
          <w:rFonts w:ascii="Calibri" w:hAnsi="Calibri" w:cs="Calibri"/>
          <w:sz w:val="24"/>
          <w:szCs w:val="24"/>
        </w:rPr>
        <w:t>lac</w:t>
      </w:r>
      <w:r w:rsidR="00F84879" w:rsidRPr="005032D8">
        <w:rPr>
          <w:rFonts w:ascii="Calibri" w:hAnsi="Calibri" w:cs="Calibri"/>
          <w:sz w:val="24"/>
          <w:szCs w:val="24"/>
        </w:rPr>
        <w:t xml:space="preserve"> prevented RFUs from changing across the session (</w:t>
      </w:r>
      <w:r w:rsidR="00F84879" w:rsidRPr="005032D8">
        <w:rPr>
          <w:rFonts w:ascii="Calibri" w:hAnsi="Calibri" w:cs="Calibri"/>
          <w:b/>
          <w:sz w:val="24"/>
          <w:szCs w:val="24"/>
        </w:rPr>
        <w:t>G-H</w:t>
      </w:r>
      <w:r w:rsidR="00F84879" w:rsidRPr="005032D8">
        <w:rPr>
          <w:rFonts w:ascii="Calibri" w:hAnsi="Calibri" w:cs="Calibri"/>
          <w:sz w:val="24"/>
          <w:szCs w:val="24"/>
        </w:rPr>
        <w:t>).</w:t>
      </w:r>
      <w:r w:rsidR="00F90FBD" w:rsidRPr="005032D8">
        <w:rPr>
          <w:rFonts w:ascii="Calibri" w:hAnsi="Calibri" w:cs="Calibri"/>
          <w:sz w:val="24"/>
          <w:szCs w:val="24"/>
        </w:rPr>
        <w:t xml:space="preserve"> </w:t>
      </w:r>
      <w:r w:rsidR="009C3154" w:rsidRPr="005032D8">
        <w:rPr>
          <w:rFonts w:ascii="Calibri" w:hAnsi="Calibri" w:cs="Calibri"/>
          <w:sz w:val="24"/>
          <w:szCs w:val="24"/>
        </w:rPr>
        <w:t>This figure has been modified from</w:t>
      </w:r>
      <w:r w:rsidR="009C3154" w:rsidRPr="005032D8">
        <w:rPr>
          <w:sz w:val="24"/>
          <w:szCs w:val="24"/>
        </w:rPr>
        <w:t xml:space="preserve"> </w:t>
      </w:r>
      <w:proofErr w:type="spellStart"/>
      <w:r w:rsidR="009C3154" w:rsidRPr="005032D8">
        <w:rPr>
          <w:sz w:val="24"/>
          <w:szCs w:val="24"/>
        </w:rPr>
        <w:t>Orsi</w:t>
      </w:r>
      <w:proofErr w:type="spellEnd"/>
      <w:r w:rsidR="009C3154" w:rsidRPr="005032D8">
        <w:rPr>
          <w:sz w:val="24"/>
          <w:szCs w:val="24"/>
        </w:rPr>
        <w:t>, S. A.</w:t>
      </w:r>
      <w:r w:rsidR="009C3154" w:rsidRPr="005032D8">
        <w:rPr>
          <w:i/>
          <w:sz w:val="24"/>
          <w:szCs w:val="24"/>
        </w:rPr>
        <w:t xml:space="preserve"> </w:t>
      </w:r>
      <w:r w:rsidR="00B26F6E" w:rsidRPr="005032D8">
        <w:rPr>
          <w:sz w:val="24"/>
          <w:szCs w:val="24"/>
        </w:rPr>
        <w:t>et al</w:t>
      </w:r>
      <w:r w:rsidR="009C3154" w:rsidRPr="005032D8">
        <w:rPr>
          <w:rFonts w:ascii="Calibri" w:hAnsi="Calibri" w:cs="Calibri"/>
          <w:sz w:val="24"/>
          <w:szCs w:val="24"/>
        </w:rPr>
        <w:t>.</w:t>
      </w:r>
      <w:r w:rsidR="009C3154" w:rsidRPr="005032D8">
        <w:rPr>
          <w:rFonts w:ascii="Calibri" w:hAnsi="Calibri" w:cs="Calibri"/>
          <w:sz w:val="24"/>
          <w:szCs w:val="24"/>
          <w:vertAlign w:val="superscript"/>
        </w:rPr>
        <w:t>21</w:t>
      </w:r>
      <w:r w:rsidR="009C3154" w:rsidRPr="005032D8">
        <w:rPr>
          <w:rFonts w:ascii="Calibri" w:hAnsi="Calibri" w:cs="Calibri"/>
          <w:sz w:val="24"/>
          <w:szCs w:val="24"/>
        </w:rPr>
        <w:t>.</w:t>
      </w:r>
    </w:p>
    <w:p w14:paraId="48A21919" w14:textId="77777777" w:rsidR="00E55777" w:rsidRPr="005032D8" w:rsidRDefault="00E55777" w:rsidP="00C33528">
      <w:pPr>
        <w:spacing w:after="0" w:line="240" w:lineRule="auto"/>
        <w:jc w:val="both"/>
        <w:rPr>
          <w:rFonts w:ascii="Calibri" w:hAnsi="Calibri" w:cs="Calibri"/>
          <w:b/>
          <w:sz w:val="24"/>
          <w:szCs w:val="24"/>
        </w:rPr>
      </w:pPr>
    </w:p>
    <w:p w14:paraId="6BD18F9B" w14:textId="565068FB" w:rsidR="00F84879" w:rsidRPr="005032D8" w:rsidRDefault="00216408" w:rsidP="00C33528">
      <w:pPr>
        <w:spacing w:after="0" w:line="240" w:lineRule="auto"/>
        <w:jc w:val="both"/>
        <w:rPr>
          <w:rFonts w:ascii="Calibri" w:hAnsi="Calibri" w:cs="Calibri"/>
          <w:sz w:val="24"/>
          <w:szCs w:val="24"/>
        </w:rPr>
      </w:pPr>
      <w:r w:rsidRPr="005032D8">
        <w:rPr>
          <w:rFonts w:ascii="Calibri" w:hAnsi="Calibri" w:cs="Calibri"/>
          <w:b/>
          <w:sz w:val="24"/>
          <w:szCs w:val="24"/>
        </w:rPr>
        <w:t>Figure 4</w:t>
      </w:r>
      <w:r w:rsidR="00F84879" w:rsidRPr="005032D8">
        <w:rPr>
          <w:rFonts w:ascii="Calibri" w:hAnsi="Calibri" w:cs="Calibri"/>
          <w:b/>
          <w:sz w:val="24"/>
          <w:szCs w:val="24"/>
        </w:rPr>
        <w:t>. Subcellular differences in proteasome activity in the lateral amygdala of the same animal.</w:t>
      </w:r>
      <w:r w:rsidR="00325BEA" w:rsidRPr="005032D8">
        <w:rPr>
          <w:rFonts w:ascii="Calibri" w:hAnsi="Calibri" w:cs="Calibri"/>
          <w:b/>
          <w:sz w:val="24"/>
          <w:szCs w:val="24"/>
        </w:rPr>
        <w:t xml:space="preserve"> </w:t>
      </w:r>
      <w:r w:rsidR="00325BEA" w:rsidRPr="005032D8">
        <w:rPr>
          <w:rFonts w:ascii="Calibri" w:hAnsi="Calibri" w:cs="Calibri"/>
          <w:sz w:val="24"/>
          <w:szCs w:val="24"/>
        </w:rPr>
        <w:t>An increase in nuclear proteasome activity was detected in trained (fear conditioned) animals relative to controls, which corresponded to a decrease in activity within the synaptic fraction. Cytoplasmic proteasome activity remained at baseline. *</w:t>
      </w:r>
      <w:r w:rsidR="00325BEA" w:rsidRPr="005032D8">
        <w:rPr>
          <w:rFonts w:ascii="Calibri" w:hAnsi="Calibri" w:cs="Calibri"/>
          <w:i/>
          <w:sz w:val="24"/>
          <w:szCs w:val="24"/>
        </w:rPr>
        <w:t xml:space="preserve">P </w:t>
      </w:r>
      <w:r w:rsidR="00325BEA" w:rsidRPr="005032D8">
        <w:rPr>
          <w:rFonts w:ascii="Calibri" w:hAnsi="Calibri" w:cs="Calibri"/>
          <w:sz w:val="24"/>
          <w:szCs w:val="24"/>
        </w:rPr>
        <w:t xml:space="preserve">&lt; 0.05 from </w:t>
      </w:r>
      <w:r w:rsidR="00EC431A" w:rsidRPr="005032D8">
        <w:rPr>
          <w:rFonts w:ascii="Calibri" w:hAnsi="Calibri" w:cs="Calibri"/>
          <w:sz w:val="24"/>
          <w:szCs w:val="24"/>
        </w:rPr>
        <w:t>Control</w:t>
      </w:r>
      <w:r w:rsidR="00325BEA" w:rsidRPr="005032D8">
        <w:rPr>
          <w:rFonts w:ascii="Calibri" w:hAnsi="Calibri" w:cs="Calibri"/>
          <w:sz w:val="24"/>
          <w:szCs w:val="24"/>
        </w:rPr>
        <w:t xml:space="preserve">. </w:t>
      </w:r>
      <w:r w:rsidR="009C3154" w:rsidRPr="005032D8">
        <w:rPr>
          <w:rFonts w:ascii="Calibri" w:hAnsi="Calibri" w:cs="Calibri"/>
          <w:sz w:val="24"/>
          <w:szCs w:val="24"/>
        </w:rPr>
        <w:t>This figure has been modified from</w:t>
      </w:r>
      <w:r w:rsidR="009C3154" w:rsidRPr="005032D8">
        <w:rPr>
          <w:sz w:val="24"/>
          <w:szCs w:val="24"/>
        </w:rPr>
        <w:t xml:space="preserve"> </w:t>
      </w:r>
      <w:proofErr w:type="spellStart"/>
      <w:r w:rsidR="009C3154" w:rsidRPr="005032D8">
        <w:rPr>
          <w:sz w:val="24"/>
          <w:szCs w:val="24"/>
        </w:rPr>
        <w:t>Orsi</w:t>
      </w:r>
      <w:proofErr w:type="spellEnd"/>
      <w:r w:rsidR="009C3154" w:rsidRPr="005032D8">
        <w:rPr>
          <w:sz w:val="24"/>
          <w:szCs w:val="24"/>
        </w:rPr>
        <w:t>, S. A.</w:t>
      </w:r>
      <w:r w:rsidR="009C3154" w:rsidRPr="005032D8">
        <w:rPr>
          <w:i/>
          <w:sz w:val="24"/>
          <w:szCs w:val="24"/>
        </w:rPr>
        <w:t xml:space="preserve"> </w:t>
      </w:r>
      <w:r w:rsidR="00B26F6E" w:rsidRPr="005032D8">
        <w:rPr>
          <w:sz w:val="24"/>
          <w:szCs w:val="24"/>
        </w:rPr>
        <w:t>et al</w:t>
      </w:r>
      <w:r w:rsidR="009C3154" w:rsidRPr="005032D8">
        <w:rPr>
          <w:rFonts w:ascii="Calibri" w:hAnsi="Calibri" w:cs="Calibri"/>
          <w:sz w:val="24"/>
          <w:szCs w:val="24"/>
        </w:rPr>
        <w:t>.</w:t>
      </w:r>
      <w:r w:rsidR="009C3154" w:rsidRPr="005032D8">
        <w:rPr>
          <w:rFonts w:ascii="Calibri" w:hAnsi="Calibri" w:cs="Calibri"/>
          <w:sz w:val="24"/>
          <w:szCs w:val="24"/>
          <w:vertAlign w:val="superscript"/>
        </w:rPr>
        <w:t>21</w:t>
      </w:r>
      <w:r w:rsidR="009C3154" w:rsidRPr="005032D8">
        <w:rPr>
          <w:rFonts w:ascii="Calibri" w:hAnsi="Calibri" w:cs="Calibri"/>
          <w:sz w:val="24"/>
          <w:szCs w:val="24"/>
        </w:rPr>
        <w:t>.</w:t>
      </w:r>
    </w:p>
    <w:p w14:paraId="7B9FCB37" w14:textId="77777777" w:rsidR="009C3154" w:rsidRPr="005032D8" w:rsidRDefault="009C3154" w:rsidP="00C33528">
      <w:pPr>
        <w:spacing w:after="0" w:line="240" w:lineRule="auto"/>
        <w:jc w:val="both"/>
        <w:rPr>
          <w:rFonts w:ascii="Calibri" w:hAnsi="Calibri" w:cs="Calibri"/>
          <w:b/>
          <w:sz w:val="24"/>
          <w:szCs w:val="24"/>
        </w:rPr>
      </w:pPr>
    </w:p>
    <w:p w14:paraId="06E5AE85" w14:textId="36637EEB" w:rsidR="00E55777" w:rsidRPr="005032D8" w:rsidRDefault="00216408" w:rsidP="00C33528">
      <w:pPr>
        <w:spacing w:after="0" w:line="240" w:lineRule="auto"/>
        <w:jc w:val="both"/>
        <w:rPr>
          <w:rFonts w:ascii="Calibri" w:hAnsi="Calibri" w:cs="Calibri"/>
          <w:sz w:val="24"/>
          <w:szCs w:val="24"/>
        </w:rPr>
      </w:pPr>
      <w:r w:rsidRPr="005032D8">
        <w:rPr>
          <w:rFonts w:ascii="Calibri" w:hAnsi="Calibri" w:cs="Calibri"/>
          <w:b/>
          <w:sz w:val="24"/>
          <w:szCs w:val="24"/>
        </w:rPr>
        <w:t>Figure 5</w:t>
      </w:r>
      <w:r w:rsidR="00E55777" w:rsidRPr="005032D8">
        <w:rPr>
          <w:rFonts w:ascii="Calibri" w:hAnsi="Calibri" w:cs="Calibri"/>
          <w:b/>
          <w:sz w:val="24"/>
          <w:szCs w:val="24"/>
        </w:rPr>
        <w:t xml:space="preserve">. </w:t>
      </w:r>
      <w:r w:rsidR="00711E20" w:rsidRPr="005032D8">
        <w:rPr>
          <w:rFonts w:ascii="Calibri" w:hAnsi="Calibri" w:cs="Calibri"/>
          <w:b/>
          <w:sz w:val="24"/>
          <w:szCs w:val="24"/>
        </w:rPr>
        <w:t>In vitro</w:t>
      </w:r>
      <w:r w:rsidR="00711E20" w:rsidRPr="005032D8">
        <w:rPr>
          <w:rFonts w:ascii="Calibri" w:hAnsi="Calibri" w:cs="Calibri"/>
          <w:b/>
          <w:i/>
          <w:sz w:val="24"/>
          <w:szCs w:val="24"/>
        </w:rPr>
        <w:t xml:space="preserve"> </w:t>
      </w:r>
      <w:r w:rsidR="00711E20" w:rsidRPr="005032D8">
        <w:rPr>
          <w:rFonts w:ascii="Calibri" w:hAnsi="Calibri" w:cs="Calibri"/>
          <w:b/>
          <w:sz w:val="24"/>
          <w:szCs w:val="24"/>
        </w:rPr>
        <w:t xml:space="preserve">manipulation of proteasome activity in collected synaptic </w:t>
      </w:r>
      <w:r w:rsidR="001B4CA4" w:rsidRPr="005032D8">
        <w:rPr>
          <w:rFonts w:ascii="Calibri" w:hAnsi="Calibri" w:cs="Calibri"/>
          <w:b/>
          <w:sz w:val="24"/>
          <w:szCs w:val="24"/>
        </w:rPr>
        <w:t xml:space="preserve">and cytoplasmic </w:t>
      </w:r>
      <w:r w:rsidR="00711E20" w:rsidRPr="005032D8">
        <w:rPr>
          <w:rFonts w:ascii="Calibri" w:hAnsi="Calibri" w:cs="Calibri"/>
          <w:b/>
          <w:sz w:val="24"/>
          <w:szCs w:val="24"/>
        </w:rPr>
        <w:t>fraction</w:t>
      </w:r>
      <w:r w:rsidR="001B4CA4" w:rsidRPr="005032D8">
        <w:rPr>
          <w:rFonts w:ascii="Calibri" w:hAnsi="Calibri" w:cs="Calibri"/>
          <w:b/>
          <w:sz w:val="24"/>
          <w:szCs w:val="24"/>
        </w:rPr>
        <w:t>s</w:t>
      </w:r>
      <w:r w:rsidR="00711E20" w:rsidRPr="005032D8">
        <w:rPr>
          <w:rFonts w:ascii="Calibri" w:hAnsi="Calibri" w:cs="Calibri"/>
          <w:b/>
          <w:sz w:val="24"/>
          <w:szCs w:val="24"/>
        </w:rPr>
        <w:t>.</w:t>
      </w:r>
      <w:r w:rsidR="00F90FBD" w:rsidRPr="005032D8">
        <w:rPr>
          <w:rFonts w:ascii="Calibri" w:hAnsi="Calibri" w:cs="Calibri"/>
          <w:b/>
          <w:sz w:val="24"/>
          <w:szCs w:val="24"/>
        </w:rPr>
        <w:t xml:space="preserve"> </w:t>
      </w:r>
      <w:r w:rsidR="00C1144F" w:rsidRPr="005032D8">
        <w:rPr>
          <w:rFonts w:ascii="Calibri" w:hAnsi="Calibri" w:cs="Calibri"/>
          <w:sz w:val="24"/>
          <w:szCs w:val="24"/>
        </w:rPr>
        <w:t>In vitro</w:t>
      </w:r>
      <w:r w:rsidR="00C1144F" w:rsidRPr="005032D8">
        <w:rPr>
          <w:rFonts w:ascii="Calibri" w:hAnsi="Calibri" w:cs="Calibri"/>
          <w:i/>
          <w:sz w:val="24"/>
          <w:szCs w:val="24"/>
        </w:rPr>
        <w:t xml:space="preserve"> </w:t>
      </w:r>
      <w:r w:rsidR="00C1144F" w:rsidRPr="005032D8">
        <w:rPr>
          <w:rFonts w:ascii="Calibri" w:hAnsi="Calibri" w:cs="Calibri"/>
          <w:sz w:val="24"/>
          <w:szCs w:val="24"/>
        </w:rPr>
        <w:t>manipulation of CaMKII signaling via the inhibitor AIP reduced proteasome activity in the synaptic (</w:t>
      </w:r>
      <w:r w:rsidR="00C1144F" w:rsidRPr="005032D8">
        <w:rPr>
          <w:rFonts w:ascii="Calibri" w:hAnsi="Calibri" w:cs="Calibri"/>
          <w:b/>
          <w:sz w:val="24"/>
          <w:szCs w:val="24"/>
        </w:rPr>
        <w:t>A</w:t>
      </w:r>
      <w:r w:rsidR="00C1144F" w:rsidRPr="005032D8">
        <w:rPr>
          <w:rFonts w:ascii="Calibri" w:hAnsi="Calibri" w:cs="Calibri"/>
          <w:sz w:val="24"/>
          <w:szCs w:val="24"/>
        </w:rPr>
        <w:t>), but not the cytoplasmic (</w:t>
      </w:r>
      <w:r w:rsidR="00C1144F" w:rsidRPr="005032D8">
        <w:rPr>
          <w:rFonts w:ascii="Calibri" w:hAnsi="Calibri" w:cs="Calibri"/>
          <w:b/>
          <w:sz w:val="24"/>
          <w:szCs w:val="24"/>
        </w:rPr>
        <w:t>B</w:t>
      </w:r>
      <w:r w:rsidR="00C1144F" w:rsidRPr="005032D8">
        <w:rPr>
          <w:rFonts w:ascii="Calibri" w:hAnsi="Calibri" w:cs="Calibri"/>
          <w:sz w:val="24"/>
          <w:szCs w:val="24"/>
        </w:rPr>
        <w:t xml:space="preserve">), fraction from the rat lateral amygdala. </w:t>
      </w:r>
      <w:r w:rsidR="009C3154" w:rsidRPr="005032D8">
        <w:rPr>
          <w:rFonts w:ascii="Calibri" w:hAnsi="Calibri" w:cs="Calibri"/>
          <w:sz w:val="24"/>
          <w:szCs w:val="24"/>
        </w:rPr>
        <w:t xml:space="preserve">This figure has been </w:t>
      </w:r>
      <w:r w:rsidR="00F90FBD" w:rsidRPr="005032D8">
        <w:rPr>
          <w:rFonts w:ascii="Calibri" w:hAnsi="Calibri" w:cs="Calibri"/>
          <w:sz w:val="24"/>
          <w:szCs w:val="24"/>
        </w:rPr>
        <w:t>modified from</w:t>
      </w:r>
      <w:r w:rsidR="009C3154" w:rsidRPr="005032D8">
        <w:rPr>
          <w:rFonts w:ascii="Calibri" w:hAnsi="Calibri" w:cs="Calibri"/>
          <w:sz w:val="24"/>
          <w:szCs w:val="24"/>
        </w:rPr>
        <w:t xml:space="preserve"> </w:t>
      </w:r>
      <w:r w:rsidR="009C3154" w:rsidRPr="005032D8">
        <w:rPr>
          <w:sz w:val="24"/>
          <w:szCs w:val="24"/>
        </w:rPr>
        <w:t xml:space="preserve">Jarome, T. J. </w:t>
      </w:r>
      <w:r w:rsidR="00B26F6E" w:rsidRPr="005032D8">
        <w:rPr>
          <w:sz w:val="24"/>
          <w:szCs w:val="24"/>
        </w:rPr>
        <w:t>et al</w:t>
      </w:r>
      <w:r w:rsidR="009C3154" w:rsidRPr="005032D8">
        <w:rPr>
          <w:sz w:val="24"/>
          <w:szCs w:val="24"/>
        </w:rPr>
        <w:t>.</w:t>
      </w:r>
      <w:r w:rsidR="00F90FBD" w:rsidRPr="005032D8">
        <w:rPr>
          <w:rFonts w:ascii="Calibri" w:hAnsi="Calibri" w:cs="Calibri"/>
          <w:sz w:val="24"/>
          <w:szCs w:val="24"/>
          <w:vertAlign w:val="superscript"/>
        </w:rPr>
        <w:t>23</w:t>
      </w:r>
      <w:r w:rsidR="009C3154" w:rsidRPr="005032D8">
        <w:rPr>
          <w:rFonts w:ascii="Calibri" w:hAnsi="Calibri" w:cs="Calibri"/>
          <w:sz w:val="24"/>
          <w:szCs w:val="24"/>
        </w:rPr>
        <w:t>.</w:t>
      </w:r>
    </w:p>
    <w:p w14:paraId="238601FE" w14:textId="77777777" w:rsidR="001B4CA4" w:rsidRPr="005032D8" w:rsidRDefault="001B4CA4" w:rsidP="00C33528">
      <w:pPr>
        <w:spacing w:after="0" w:line="240" w:lineRule="auto"/>
        <w:jc w:val="both"/>
        <w:rPr>
          <w:rFonts w:ascii="Calibri" w:hAnsi="Calibri" w:cs="Calibri"/>
          <w:b/>
          <w:sz w:val="24"/>
          <w:szCs w:val="24"/>
        </w:rPr>
      </w:pPr>
    </w:p>
    <w:p w14:paraId="4E7B82F2" w14:textId="46F8D284" w:rsidR="00A65860" w:rsidRPr="005032D8" w:rsidRDefault="00216408" w:rsidP="00C33528">
      <w:pPr>
        <w:spacing w:after="0" w:line="240" w:lineRule="auto"/>
        <w:jc w:val="both"/>
        <w:rPr>
          <w:rFonts w:ascii="Calibri" w:hAnsi="Calibri" w:cs="Calibri"/>
          <w:sz w:val="24"/>
          <w:szCs w:val="24"/>
        </w:rPr>
      </w:pPr>
      <w:r w:rsidRPr="005032D8">
        <w:rPr>
          <w:rFonts w:ascii="Calibri" w:hAnsi="Calibri" w:cs="Calibri"/>
          <w:b/>
          <w:sz w:val="24"/>
          <w:szCs w:val="24"/>
        </w:rPr>
        <w:t>Figure 6</w:t>
      </w:r>
      <w:r w:rsidR="001B4CA4" w:rsidRPr="005032D8">
        <w:rPr>
          <w:rFonts w:ascii="Calibri" w:hAnsi="Calibri" w:cs="Calibri"/>
          <w:b/>
          <w:sz w:val="24"/>
          <w:szCs w:val="24"/>
        </w:rPr>
        <w:t xml:space="preserve">. </w:t>
      </w:r>
      <w:bookmarkStart w:id="2" w:name="OLE_LINK1"/>
      <w:r w:rsidR="00EC15C9" w:rsidRPr="005032D8">
        <w:rPr>
          <w:rFonts w:ascii="Calibri" w:hAnsi="Calibri" w:cs="Calibri"/>
          <w:b/>
          <w:sz w:val="24"/>
          <w:szCs w:val="24"/>
        </w:rPr>
        <w:t>Subcellular differences in linkage-specific protein ubiquitination in the lateral amygdala of the same animal</w:t>
      </w:r>
      <w:r w:rsidR="000B02C6" w:rsidRPr="005032D8">
        <w:rPr>
          <w:rFonts w:ascii="Calibri" w:hAnsi="Calibri" w:cs="Calibri"/>
          <w:b/>
          <w:sz w:val="24"/>
          <w:szCs w:val="24"/>
        </w:rPr>
        <w:t xml:space="preserve"> following learning</w:t>
      </w:r>
      <w:bookmarkEnd w:id="2"/>
      <w:r w:rsidR="00EC431A" w:rsidRPr="005032D8">
        <w:rPr>
          <w:rFonts w:ascii="Calibri" w:hAnsi="Calibri" w:cs="Calibri"/>
          <w:sz w:val="24"/>
          <w:szCs w:val="24"/>
        </w:rPr>
        <w:t>. (</w:t>
      </w:r>
      <w:r w:rsidR="00DD56B3" w:rsidRPr="005032D8">
        <w:rPr>
          <w:rFonts w:ascii="Calibri" w:hAnsi="Calibri" w:cs="Calibri"/>
          <w:b/>
          <w:sz w:val="24"/>
          <w:szCs w:val="24"/>
        </w:rPr>
        <w:t>A</w:t>
      </w:r>
      <w:r w:rsidR="00EC431A" w:rsidRPr="005032D8">
        <w:rPr>
          <w:rFonts w:ascii="Calibri" w:hAnsi="Calibri" w:cs="Calibri"/>
          <w:sz w:val="24"/>
          <w:szCs w:val="24"/>
        </w:rPr>
        <w:t>)</w:t>
      </w:r>
      <w:r w:rsidR="00EC431A" w:rsidRPr="005032D8">
        <w:rPr>
          <w:rFonts w:ascii="Calibri" w:hAnsi="Calibri" w:cs="Calibri"/>
          <w:b/>
          <w:sz w:val="24"/>
          <w:szCs w:val="24"/>
        </w:rPr>
        <w:t xml:space="preserve"> </w:t>
      </w:r>
      <w:r w:rsidR="00EC431A" w:rsidRPr="005032D8">
        <w:rPr>
          <w:rFonts w:ascii="Calibri" w:hAnsi="Calibri" w:cs="Calibri"/>
          <w:sz w:val="24"/>
          <w:szCs w:val="24"/>
        </w:rPr>
        <w:t>There was an increase in overall ubiquitination in the nuclear fraction following learning, which correlated with a decrease in the cytoplasmic fraction. (</w:t>
      </w:r>
      <w:r w:rsidR="00DD56B3" w:rsidRPr="005032D8">
        <w:rPr>
          <w:rFonts w:ascii="Calibri" w:hAnsi="Calibri" w:cs="Calibri"/>
          <w:b/>
          <w:sz w:val="24"/>
          <w:szCs w:val="24"/>
        </w:rPr>
        <w:t>B</w:t>
      </w:r>
      <w:r w:rsidR="00EC431A" w:rsidRPr="005032D8">
        <w:rPr>
          <w:rFonts w:ascii="Calibri" w:hAnsi="Calibri" w:cs="Calibri"/>
          <w:sz w:val="24"/>
          <w:szCs w:val="24"/>
        </w:rPr>
        <w:t>) There was an increase in linear ubiquitination in the nuclear, but not cytoplasmic or synaptic, fraction following learning. (</w:t>
      </w:r>
      <w:r w:rsidR="00DD56B3" w:rsidRPr="005032D8">
        <w:rPr>
          <w:rFonts w:ascii="Calibri" w:hAnsi="Calibri" w:cs="Calibri"/>
          <w:b/>
          <w:sz w:val="24"/>
          <w:szCs w:val="24"/>
        </w:rPr>
        <w:t>C</w:t>
      </w:r>
      <w:r w:rsidR="00EC431A" w:rsidRPr="005032D8">
        <w:rPr>
          <w:rFonts w:ascii="Calibri" w:hAnsi="Calibri" w:cs="Calibri"/>
          <w:sz w:val="24"/>
          <w:szCs w:val="24"/>
        </w:rPr>
        <w:t>) There was an increase in K63 ubiquitination in the nuclear fraction following learning, which correlated with a decrease in the synaptic fraction. (</w:t>
      </w:r>
      <w:r w:rsidR="00DD56B3" w:rsidRPr="005032D8">
        <w:rPr>
          <w:rFonts w:ascii="Calibri" w:hAnsi="Calibri" w:cs="Calibri"/>
          <w:b/>
          <w:sz w:val="24"/>
          <w:szCs w:val="24"/>
        </w:rPr>
        <w:t>D</w:t>
      </w:r>
      <w:r w:rsidR="00EC431A" w:rsidRPr="005032D8">
        <w:rPr>
          <w:rFonts w:ascii="Calibri" w:hAnsi="Calibri" w:cs="Calibri"/>
          <w:sz w:val="24"/>
          <w:szCs w:val="24"/>
        </w:rPr>
        <w:t>) K48 ubiquitination increased in the nuclear and cytoplasmic, but not synaptic, fraction following learning. *</w:t>
      </w:r>
      <w:r w:rsidR="00EC431A" w:rsidRPr="005032D8">
        <w:rPr>
          <w:rFonts w:ascii="Calibri" w:hAnsi="Calibri" w:cs="Calibri"/>
          <w:i/>
          <w:sz w:val="24"/>
          <w:szCs w:val="24"/>
        </w:rPr>
        <w:t>P</w:t>
      </w:r>
      <w:r w:rsidR="00EC431A" w:rsidRPr="005032D8">
        <w:rPr>
          <w:rFonts w:ascii="Calibri" w:hAnsi="Calibri" w:cs="Calibri"/>
          <w:sz w:val="24"/>
          <w:szCs w:val="24"/>
        </w:rPr>
        <w:t xml:space="preserve"> &lt; 0.05 from Control. </w:t>
      </w:r>
      <w:r w:rsidR="00E656D1" w:rsidRPr="005032D8">
        <w:rPr>
          <w:rFonts w:ascii="Calibri" w:hAnsi="Calibri" w:cs="Calibri"/>
          <w:sz w:val="24"/>
          <w:szCs w:val="24"/>
        </w:rPr>
        <w:t xml:space="preserve">All obtained ubiquitin optical densities were normalized to </w:t>
      </w:r>
      <w:r w:rsidR="00E656D1" w:rsidRPr="005032D8">
        <w:rPr>
          <w:rFonts w:ascii="Symbol" w:hAnsi="Symbol" w:cs="Calibri"/>
          <w:sz w:val="24"/>
          <w:szCs w:val="24"/>
        </w:rPr>
        <w:t></w:t>
      </w:r>
      <w:r w:rsidR="00E656D1" w:rsidRPr="005032D8">
        <w:rPr>
          <w:rFonts w:ascii="Calibri" w:hAnsi="Calibri" w:cs="Calibri"/>
          <w:sz w:val="24"/>
          <w:szCs w:val="24"/>
        </w:rPr>
        <w:t>-actin levels</w:t>
      </w:r>
      <w:r w:rsidR="00157C6B" w:rsidRPr="005032D8">
        <w:rPr>
          <w:rFonts w:ascii="Calibri" w:hAnsi="Calibri" w:cs="Calibri"/>
          <w:sz w:val="24"/>
          <w:szCs w:val="24"/>
        </w:rPr>
        <w:t xml:space="preserve"> (lower representative </w:t>
      </w:r>
      <w:r w:rsidR="00D1014F" w:rsidRPr="005032D8">
        <w:rPr>
          <w:rFonts w:ascii="Calibri" w:hAnsi="Calibri" w:cs="Calibri"/>
          <w:sz w:val="24"/>
          <w:szCs w:val="24"/>
        </w:rPr>
        <w:t>Western</w:t>
      </w:r>
      <w:r w:rsidR="00157C6B" w:rsidRPr="005032D8">
        <w:rPr>
          <w:rFonts w:ascii="Calibri" w:hAnsi="Calibri" w:cs="Calibri"/>
          <w:sz w:val="24"/>
          <w:szCs w:val="24"/>
        </w:rPr>
        <w:t xml:space="preserve"> blot images in A)</w:t>
      </w:r>
      <w:r w:rsidR="00E656D1" w:rsidRPr="005032D8">
        <w:rPr>
          <w:rFonts w:ascii="Calibri" w:hAnsi="Calibri" w:cs="Calibri"/>
          <w:sz w:val="24"/>
          <w:szCs w:val="24"/>
        </w:rPr>
        <w:t>, whic</w:t>
      </w:r>
      <w:r w:rsidR="00ED3E06" w:rsidRPr="005032D8">
        <w:rPr>
          <w:rFonts w:ascii="Calibri" w:hAnsi="Calibri" w:cs="Calibri"/>
          <w:sz w:val="24"/>
          <w:szCs w:val="24"/>
        </w:rPr>
        <w:t>h was used as a loading control</w:t>
      </w:r>
      <w:r w:rsidR="00E656D1" w:rsidRPr="005032D8">
        <w:rPr>
          <w:rFonts w:ascii="Calibri" w:hAnsi="Calibri" w:cs="Calibri"/>
          <w:sz w:val="24"/>
          <w:szCs w:val="24"/>
        </w:rPr>
        <w:t xml:space="preserve">. </w:t>
      </w:r>
      <w:r w:rsidR="009C3154" w:rsidRPr="005032D8">
        <w:rPr>
          <w:rFonts w:ascii="Calibri" w:hAnsi="Calibri" w:cs="Calibri"/>
          <w:sz w:val="24"/>
          <w:szCs w:val="24"/>
        </w:rPr>
        <w:t>This figure has been modified from</w:t>
      </w:r>
      <w:r w:rsidR="009C3154" w:rsidRPr="005032D8">
        <w:rPr>
          <w:sz w:val="24"/>
          <w:szCs w:val="24"/>
        </w:rPr>
        <w:t xml:space="preserve"> </w:t>
      </w:r>
      <w:proofErr w:type="spellStart"/>
      <w:r w:rsidR="009C3154" w:rsidRPr="005032D8">
        <w:rPr>
          <w:sz w:val="24"/>
          <w:szCs w:val="24"/>
        </w:rPr>
        <w:t>Orsi</w:t>
      </w:r>
      <w:proofErr w:type="spellEnd"/>
      <w:r w:rsidR="009C3154" w:rsidRPr="005032D8">
        <w:rPr>
          <w:sz w:val="24"/>
          <w:szCs w:val="24"/>
        </w:rPr>
        <w:t>, S. A.</w:t>
      </w:r>
      <w:r w:rsidR="009C3154" w:rsidRPr="005032D8">
        <w:rPr>
          <w:i/>
          <w:sz w:val="24"/>
          <w:szCs w:val="24"/>
        </w:rPr>
        <w:t xml:space="preserve"> </w:t>
      </w:r>
      <w:r w:rsidR="00B26F6E" w:rsidRPr="005032D8">
        <w:rPr>
          <w:sz w:val="24"/>
          <w:szCs w:val="24"/>
        </w:rPr>
        <w:t>et al</w:t>
      </w:r>
      <w:r w:rsidR="009C3154" w:rsidRPr="005032D8">
        <w:rPr>
          <w:rFonts w:ascii="Calibri" w:hAnsi="Calibri" w:cs="Calibri"/>
          <w:sz w:val="24"/>
          <w:szCs w:val="24"/>
        </w:rPr>
        <w:t>.</w:t>
      </w:r>
      <w:r w:rsidR="009C3154" w:rsidRPr="005032D8">
        <w:rPr>
          <w:rFonts w:ascii="Calibri" w:hAnsi="Calibri" w:cs="Calibri"/>
          <w:sz w:val="24"/>
          <w:szCs w:val="24"/>
          <w:vertAlign w:val="superscript"/>
        </w:rPr>
        <w:t>21</w:t>
      </w:r>
      <w:r w:rsidR="009C3154" w:rsidRPr="005032D8">
        <w:rPr>
          <w:rFonts w:ascii="Calibri" w:hAnsi="Calibri" w:cs="Calibri"/>
          <w:sz w:val="24"/>
          <w:szCs w:val="24"/>
        </w:rPr>
        <w:t>.</w:t>
      </w:r>
    </w:p>
    <w:p w14:paraId="1350FE29" w14:textId="77777777" w:rsidR="00DD56B3" w:rsidRPr="005032D8" w:rsidRDefault="00DD56B3" w:rsidP="00C33528">
      <w:pPr>
        <w:spacing w:after="0" w:line="240" w:lineRule="auto"/>
        <w:jc w:val="both"/>
        <w:rPr>
          <w:rFonts w:ascii="Calibri" w:hAnsi="Calibri" w:cs="Calibri"/>
          <w:sz w:val="24"/>
          <w:szCs w:val="24"/>
        </w:rPr>
      </w:pPr>
    </w:p>
    <w:p w14:paraId="0F3CABC7" w14:textId="0C51202D" w:rsidR="00A24A06"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DISCUSSION</w:t>
      </w:r>
    </w:p>
    <w:p w14:paraId="23C2DF06" w14:textId="29545923" w:rsidR="00C63507" w:rsidRPr="005032D8" w:rsidRDefault="00C63507" w:rsidP="00C33528">
      <w:pPr>
        <w:spacing w:after="0" w:line="240" w:lineRule="auto"/>
        <w:jc w:val="both"/>
        <w:rPr>
          <w:rFonts w:ascii="Calibri" w:hAnsi="Calibri" w:cs="Calibri"/>
          <w:sz w:val="24"/>
          <w:szCs w:val="24"/>
        </w:rPr>
      </w:pPr>
      <w:r w:rsidRPr="005032D8">
        <w:rPr>
          <w:rFonts w:ascii="Calibri" w:hAnsi="Calibri" w:cs="Calibri"/>
          <w:sz w:val="24"/>
          <w:szCs w:val="24"/>
        </w:rPr>
        <w:t>Here</w:t>
      </w:r>
      <w:r w:rsidR="009C3154" w:rsidRPr="005032D8">
        <w:rPr>
          <w:rFonts w:ascii="Calibri" w:hAnsi="Calibri" w:cs="Calibri"/>
          <w:sz w:val="24"/>
          <w:szCs w:val="24"/>
        </w:rPr>
        <w:t>,</w:t>
      </w:r>
      <w:r w:rsidRPr="005032D8">
        <w:rPr>
          <w:rFonts w:ascii="Calibri" w:hAnsi="Calibri" w:cs="Calibri"/>
          <w:sz w:val="24"/>
          <w:szCs w:val="24"/>
        </w:rPr>
        <w:t xml:space="preserve"> we demonstrate an efficient method for quantifying changes in ubiquitin-proteasome activity across different subcellular compartments in the same animal. Currently, most attempts at measuring subcellular changes in activity of the ubiquitin-proteasome system have been limited to a single compartment per sample, resulting in the need to repeat experiments. This leads to significant costs and loss of animal life. Our protocol alleviates this problem by splitting hemispheres, allowing different cellular fractions to be collected from each hemisphere of the same animal. Using this protocol, we were able to show for the first time that in the same animal ubiquitin-proteasome activity differentially changes in nuclear, cytoplasmic and synaptic fractions in response to learning</w:t>
      </w:r>
      <w:r w:rsidRPr="005032D8">
        <w:rPr>
          <w:rFonts w:ascii="Calibri" w:hAnsi="Calibri" w:cs="Calibri"/>
          <w:sz w:val="24"/>
          <w:szCs w:val="24"/>
          <w:vertAlign w:val="superscript"/>
        </w:rPr>
        <w:t>21</w:t>
      </w:r>
      <w:r w:rsidRPr="005032D8">
        <w:rPr>
          <w:rFonts w:ascii="Calibri" w:hAnsi="Calibri" w:cs="Calibri"/>
          <w:sz w:val="24"/>
          <w:szCs w:val="24"/>
        </w:rPr>
        <w:t xml:space="preserve">. </w:t>
      </w:r>
    </w:p>
    <w:p w14:paraId="5B08B5D1" w14:textId="77777777" w:rsidR="00C63507" w:rsidRPr="005032D8" w:rsidRDefault="00C63507" w:rsidP="00C33528">
      <w:pPr>
        <w:spacing w:after="0" w:line="240" w:lineRule="auto"/>
        <w:jc w:val="both"/>
        <w:rPr>
          <w:rFonts w:ascii="Calibri" w:hAnsi="Calibri" w:cs="Calibri"/>
          <w:sz w:val="24"/>
          <w:szCs w:val="24"/>
        </w:rPr>
      </w:pPr>
    </w:p>
    <w:p w14:paraId="176982FD" w14:textId="313E7BE3" w:rsidR="001B05AB" w:rsidRPr="005032D8" w:rsidRDefault="00C63507" w:rsidP="00C33528">
      <w:pPr>
        <w:spacing w:after="0" w:line="240" w:lineRule="auto"/>
        <w:jc w:val="both"/>
        <w:rPr>
          <w:rFonts w:ascii="Calibri" w:hAnsi="Calibri" w:cs="Calibri"/>
          <w:sz w:val="24"/>
          <w:szCs w:val="24"/>
        </w:rPr>
      </w:pPr>
      <w:r w:rsidRPr="005032D8">
        <w:rPr>
          <w:rFonts w:ascii="Calibri" w:hAnsi="Calibri" w:cs="Calibri"/>
          <w:sz w:val="24"/>
          <w:szCs w:val="24"/>
        </w:rPr>
        <w:t>The main limitation</w:t>
      </w:r>
      <w:r w:rsidR="00FC0F1C" w:rsidRPr="005032D8">
        <w:rPr>
          <w:rFonts w:ascii="Calibri" w:hAnsi="Calibri" w:cs="Calibri"/>
          <w:sz w:val="24"/>
          <w:szCs w:val="24"/>
        </w:rPr>
        <w:t xml:space="preserve"> of the protocol described here is it is reliant upon the amount of brain tissue (sample) obtained. For example, as outlined above, this protocol</w:t>
      </w:r>
      <w:r w:rsidR="00917053" w:rsidRPr="005032D8">
        <w:rPr>
          <w:rFonts w:ascii="Calibri" w:hAnsi="Calibri" w:cs="Calibri"/>
          <w:sz w:val="24"/>
          <w:szCs w:val="24"/>
        </w:rPr>
        <w:t xml:space="preserve"> </w:t>
      </w:r>
      <w:r w:rsidR="00685E7F" w:rsidRPr="005032D8">
        <w:rPr>
          <w:rFonts w:ascii="Calibri" w:hAnsi="Calibri" w:cs="Calibri"/>
          <w:sz w:val="24"/>
          <w:szCs w:val="24"/>
        </w:rPr>
        <w:t>requires</w:t>
      </w:r>
      <w:r w:rsidR="00917053" w:rsidRPr="005032D8">
        <w:rPr>
          <w:rFonts w:ascii="Calibri" w:hAnsi="Calibri" w:cs="Calibri"/>
          <w:sz w:val="24"/>
          <w:szCs w:val="24"/>
        </w:rPr>
        <w:t xml:space="preserve"> splitting hemispheres of a given brain region. However, this may not always be possible, such as in the case of certain areas that are only present in one hemisphere. In these cases, the protocol could be modified by first homogenizing the entire brain region in the TEVP buffer used in the synaptic fraction </w:t>
      </w:r>
      <w:r w:rsidR="001B05AB" w:rsidRPr="005032D8">
        <w:rPr>
          <w:rFonts w:ascii="Calibri" w:hAnsi="Calibri" w:cs="Calibri"/>
          <w:sz w:val="24"/>
          <w:szCs w:val="24"/>
        </w:rPr>
        <w:t>step</w:t>
      </w:r>
      <w:r w:rsidR="00917053" w:rsidRPr="005032D8">
        <w:rPr>
          <w:rFonts w:ascii="Calibri" w:hAnsi="Calibri" w:cs="Calibri"/>
          <w:sz w:val="24"/>
          <w:szCs w:val="24"/>
        </w:rPr>
        <w:t xml:space="preserve"> (Section 3.1)</w:t>
      </w:r>
      <w:r w:rsidR="00FC0F1C" w:rsidRPr="005032D8">
        <w:rPr>
          <w:rFonts w:ascii="Calibri" w:hAnsi="Calibri" w:cs="Calibri"/>
          <w:sz w:val="24"/>
          <w:szCs w:val="24"/>
        </w:rPr>
        <w:t>, since this buffer is free of all denaturing agents</w:t>
      </w:r>
      <w:r w:rsidR="00917053" w:rsidRPr="005032D8">
        <w:rPr>
          <w:rFonts w:ascii="Calibri" w:hAnsi="Calibri" w:cs="Calibri"/>
          <w:sz w:val="24"/>
          <w:szCs w:val="24"/>
        </w:rPr>
        <w:t>. The sample can then be split into two equal parts by volume. The first part can be used for the synaptic fraction, following the protocol as described. For the second</w:t>
      </w:r>
      <w:r w:rsidR="004A5855" w:rsidRPr="005032D8">
        <w:rPr>
          <w:rFonts w:ascii="Calibri" w:hAnsi="Calibri" w:cs="Calibri"/>
          <w:sz w:val="24"/>
          <w:szCs w:val="24"/>
        </w:rPr>
        <w:t xml:space="preserve"> half of the sample</w:t>
      </w:r>
      <w:r w:rsidR="00917053" w:rsidRPr="005032D8">
        <w:rPr>
          <w:rFonts w:ascii="Calibri" w:hAnsi="Calibri" w:cs="Calibri"/>
          <w:sz w:val="24"/>
          <w:szCs w:val="24"/>
        </w:rPr>
        <w:t>, the non-ionic detergent NP-40 can be add</w:t>
      </w:r>
      <w:r w:rsidR="004A5855" w:rsidRPr="005032D8">
        <w:rPr>
          <w:rFonts w:ascii="Calibri" w:hAnsi="Calibri" w:cs="Calibri"/>
          <w:sz w:val="24"/>
          <w:szCs w:val="24"/>
        </w:rPr>
        <w:t>ed</w:t>
      </w:r>
      <w:r w:rsidR="00917053" w:rsidRPr="005032D8">
        <w:rPr>
          <w:rFonts w:ascii="Calibri" w:hAnsi="Calibri" w:cs="Calibri"/>
          <w:sz w:val="24"/>
          <w:szCs w:val="24"/>
        </w:rPr>
        <w:t xml:space="preserve"> to a final c</w:t>
      </w:r>
      <w:r w:rsidR="00685E7F" w:rsidRPr="005032D8">
        <w:rPr>
          <w:rFonts w:ascii="Calibri" w:hAnsi="Calibri" w:cs="Calibri"/>
          <w:sz w:val="24"/>
          <w:szCs w:val="24"/>
        </w:rPr>
        <w:t>oncentration of 0.05%, followed</w:t>
      </w:r>
      <w:r w:rsidR="00917053" w:rsidRPr="005032D8">
        <w:rPr>
          <w:rFonts w:ascii="Calibri" w:hAnsi="Calibri" w:cs="Calibri"/>
          <w:sz w:val="24"/>
          <w:szCs w:val="24"/>
        </w:rPr>
        <w:t xml:space="preserve"> by centrifuging as described in Section 2.6.</w:t>
      </w:r>
      <w:r w:rsidR="00FC0F1C" w:rsidRPr="005032D8">
        <w:rPr>
          <w:rFonts w:ascii="Calibri" w:hAnsi="Calibri" w:cs="Calibri"/>
          <w:sz w:val="24"/>
          <w:szCs w:val="24"/>
        </w:rPr>
        <w:t xml:space="preserve"> This will allow the separation of cytoplasmic proteins into the supernatant and nuclear proteins into the pellet, which can be further isolated following the remaining steps in Section 2. Another concern in tissue quantity is that some brain regions are very small in size, such as the prelimbic cortex. However, in these cases</w:t>
      </w:r>
      <w:r w:rsidR="000C27D8" w:rsidRPr="005032D8">
        <w:rPr>
          <w:rFonts w:ascii="Calibri" w:hAnsi="Calibri" w:cs="Calibri"/>
          <w:sz w:val="24"/>
          <w:szCs w:val="24"/>
        </w:rPr>
        <w:t>,</w:t>
      </w:r>
      <w:r w:rsidR="00FC0F1C" w:rsidRPr="005032D8">
        <w:rPr>
          <w:rFonts w:ascii="Calibri" w:hAnsi="Calibri" w:cs="Calibri"/>
          <w:sz w:val="24"/>
          <w:szCs w:val="24"/>
        </w:rPr>
        <w:t xml:space="preserve"> the above protocol can still be used by reducing the volumes of the buffers used, which would have to be determine</w:t>
      </w:r>
      <w:r w:rsidR="001B05AB" w:rsidRPr="005032D8">
        <w:rPr>
          <w:rFonts w:ascii="Calibri" w:hAnsi="Calibri" w:cs="Calibri"/>
          <w:sz w:val="24"/>
          <w:szCs w:val="24"/>
        </w:rPr>
        <w:t>d</w:t>
      </w:r>
      <w:r w:rsidR="00FC0F1C" w:rsidRPr="005032D8">
        <w:rPr>
          <w:rFonts w:ascii="Calibri" w:hAnsi="Calibri" w:cs="Calibri"/>
          <w:sz w:val="24"/>
          <w:szCs w:val="24"/>
        </w:rPr>
        <w:t xml:space="preserve"> empirical</w:t>
      </w:r>
      <w:r w:rsidR="001B05AB" w:rsidRPr="005032D8">
        <w:rPr>
          <w:rFonts w:ascii="Calibri" w:hAnsi="Calibri" w:cs="Calibri"/>
          <w:sz w:val="24"/>
          <w:szCs w:val="24"/>
        </w:rPr>
        <w:t>ly</w:t>
      </w:r>
      <w:r w:rsidR="00FC0F1C" w:rsidRPr="005032D8">
        <w:rPr>
          <w:rFonts w:ascii="Calibri" w:hAnsi="Calibri" w:cs="Calibri"/>
          <w:sz w:val="24"/>
          <w:szCs w:val="24"/>
        </w:rPr>
        <w:t xml:space="preserve"> based on the size of the brain region collected. Thus, this protocol can be amended to even the more difficult brain regions in which less tissue is available. </w:t>
      </w:r>
    </w:p>
    <w:p w14:paraId="16DEB4AB" w14:textId="77777777" w:rsidR="00C63507" w:rsidRPr="005032D8" w:rsidRDefault="00C63507" w:rsidP="00C33528">
      <w:pPr>
        <w:spacing w:after="0" w:line="240" w:lineRule="auto"/>
        <w:jc w:val="both"/>
        <w:rPr>
          <w:rFonts w:ascii="Calibri" w:hAnsi="Calibri" w:cs="Calibri"/>
          <w:sz w:val="24"/>
          <w:szCs w:val="24"/>
        </w:rPr>
      </w:pPr>
    </w:p>
    <w:p w14:paraId="096F73B3" w14:textId="77777777" w:rsidR="007F4865" w:rsidRPr="005032D8" w:rsidRDefault="00C63507"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One of the major advantages of the protocol we outline here is that it uses common laboratory equipment and reagents that can be found in most facilities, allowing this methodology to be amendable to those even on a restricted budget or with limited resources. Furthermore, while we outline this protocol as a way of measuring subcellular changes in ubiquitin-proteasome signaling, this methodology can also be applied to any other protein or cellular process in which understanding the cellular localization and function is important. Thus, this protocol could have broad applications to understanding the subcellular functions of specific proteins or complexes during learning and memory or different disease states.  </w:t>
      </w:r>
    </w:p>
    <w:p w14:paraId="17ABCF87" w14:textId="77777777" w:rsidR="007F1344" w:rsidRPr="005032D8" w:rsidRDefault="007F1344" w:rsidP="00C33528">
      <w:pPr>
        <w:spacing w:after="0" w:line="240" w:lineRule="auto"/>
        <w:jc w:val="both"/>
        <w:rPr>
          <w:rFonts w:ascii="Calibri" w:hAnsi="Calibri" w:cs="Calibri"/>
          <w:b/>
          <w:sz w:val="24"/>
          <w:szCs w:val="24"/>
        </w:rPr>
      </w:pPr>
    </w:p>
    <w:p w14:paraId="4B1F511A" w14:textId="30553BAB" w:rsidR="00A8476A"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ACKNOWLEDGMENTS</w:t>
      </w:r>
    </w:p>
    <w:p w14:paraId="765D86F2" w14:textId="77777777" w:rsidR="00A8476A" w:rsidRPr="005032D8" w:rsidRDefault="00A8476A" w:rsidP="00C33528">
      <w:pPr>
        <w:spacing w:after="0" w:line="240" w:lineRule="auto"/>
        <w:jc w:val="both"/>
        <w:rPr>
          <w:rFonts w:ascii="Calibri" w:hAnsi="Calibri" w:cs="Calibri"/>
          <w:sz w:val="24"/>
          <w:szCs w:val="24"/>
        </w:rPr>
      </w:pPr>
      <w:r w:rsidRPr="005032D8">
        <w:rPr>
          <w:rFonts w:ascii="Calibri" w:hAnsi="Calibri" w:cs="Calibri"/>
          <w:sz w:val="24"/>
          <w:szCs w:val="24"/>
        </w:rPr>
        <w:t xml:space="preserve">This work was supported by startup funds from the College of Agricultural and Life Sciences and the College of Science at Virginia Tech. T.M. is supported by the George Washington Carver Program at Virginia Tech. </w:t>
      </w:r>
    </w:p>
    <w:p w14:paraId="1F3B1409" w14:textId="77777777" w:rsidR="007F4865" w:rsidRPr="005032D8" w:rsidRDefault="007F4865" w:rsidP="00C33528">
      <w:pPr>
        <w:spacing w:after="0" w:line="240" w:lineRule="auto"/>
        <w:jc w:val="both"/>
        <w:rPr>
          <w:rFonts w:ascii="Calibri" w:hAnsi="Calibri" w:cs="Calibri"/>
          <w:b/>
          <w:sz w:val="24"/>
          <w:szCs w:val="24"/>
        </w:rPr>
      </w:pPr>
    </w:p>
    <w:p w14:paraId="562C75D1" w14:textId="523058B5" w:rsidR="00A8476A"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DISCLOSURES</w:t>
      </w:r>
    </w:p>
    <w:p w14:paraId="7EA1FD93" w14:textId="77777777" w:rsidR="00A8476A" w:rsidRPr="005032D8" w:rsidRDefault="00A8476A" w:rsidP="00C33528">
      <w:pPr>
        <w:spacing w:after="0" w:line="240" w:lineRule="auto"/>
        <w:jc w:val="both"/>
        <w:rPr>
          <w:rFonts w:ascii="Calibri" w:hAnsi="Calibri" w:cs="Calibri"/>
          <w:sz w:val="24"/>
          <w:szCs w:val="24"/>
        </w:rPr>
      </w:pPr>
      <w:r w:rsidRPr="005032D8">
        <w:rPr>
          <w:rFonts w:ascii="Calibri" w:hAnsi="Calibri" w:cs="Calibri"/>
          <w:sz w:val="24"/>
          <w:szCs w:val="24"/>
        </w:rPr>
        <w:t>The authors have nothing to disclose.</w:t>
      </w:r>
    </w:p>
    <w:p w14:paraId="3210E1D9" w14:textId="77777777" w:rsidR="007F1344" w:rsidRPr="005032D8" w:rsidRDefault="007F1344" w:rsidP="00C33528">
      <w:pPr>
        <w:spacing w:after="0" w:line="240" w:lineRule="auto"/>
        <w:jc w:val="both"/>
        <w:rPr>
          <w:rFonts w:ascii="Calibri" w:hAnsi="Calibri" w:cs="Calibri"/>
          <w:b/>
          <w:sz w:val="24"/>
          <w:szCs w:val="24"/>
        </w:rPr>
      </w:pPr>
    </w:p>
    <w:p w14:paraId="7DF4E37C" w14:textId="7D9B41C3" w:rsidR="005D7FBB" w:rsidRPr="005032D8" w:rsidRDefault="007F1344" w:rsidP="00C33528">
      <w:pPr>
        <w:spacing w:after="0" w:line="240" w:lineRule="auto"/>
        <w:jc w:val="both"/>
        <w:rPr>
          <w:rFonts w:ascii="Calibri" w:hAnsi="Calibri" w:cs="Calibri"/>
          <w:b/>
          <w:sz w:val="24"/>
          <w:szCs w:val="24"/>
        </w:rPr>
      </w:pPr>
      <w:r w:rsidRPr="005032D8">
        <w:rPr>
          <w:rFonts w:ascii="Calibri" w:hAnsi="Calibri" w:cs="Calibri"/>
          <w:b/>
          <w:sz w:val="24"/>
          <w:szCs w:val="24"/>
        </w:rPr>
        <w:t>REFERENCES</w:t>
      </w:r>
    </w:p>
    <w:p w14:paraId="10A7ACB6" w14:textId="77777777" w:rsidR="00AE51BB" w:rsidRPr="005032D8" w:rsidRDefault="00577972" w:rsidP="00C33528">
      <w:pPr>
        <w:pStyle w:val="EndNoteBibliography"/>
        <w:spacing w:after="0"/>
        <w:ind w:left="720" w:hanging="720"/>
        <w:jc w:val="both"/>
        <w:rPr>
          <w:sz w:val="24"/>
          <w:szCs w:val="24"/>
        </w:rPr>
      </w:pPr>
      <w:r w:rsidRPr="005032D8">
        <w:rPr>
          <w:b/>
          <w:sz w:val="24"/>
          <w:szCs w:val="24"/>
        </w:rPr>
        <w:fldChar w:fldCharType="begin"/>
      </w:r>
      <w:r w:rsidRPr="005032D8">
        <w:rPr>
          <w:b/>
          <w:sz w:val="24"/>
          <w:szCs w:val="24"/>
        </w:rPr>
        <w:instrText xml:space="preserve"> ADDIN EN.REFLIST </w:instrText>
      </w:r>
      <w:r w:rsidRPr="005032D8">
        <w:rPr>
          <w:b/>
          <w:sz w:val="24"/>
          <w:szCs w:val="24"/>
        </w:rPr>
        <w:fldChar w:fldCharType="separate"/>
      </w:r>
      <w:r w:rsidR="00AE51BB" w:rsidRPr="005032D8">
        <w:rPr>
          <w:sz w:val="24"/>
          <w:szCs w:val="24"/>
        </w:rPr>
        <w:t>1</w:t>
      </w:r>
      <w:r w:rsidR="00AE51BB" w:rsidRPr="005032D8">
        <w:rPr>
          <w:sz w:val="24"/>
          <w:szCs w:val="24"/>
        </w:rPr>
        <w:tab/>
        <w:t xml:space="preserve">Hershko, A. &amp; Ciechanover, A. The ubiquitin system. </w:t>
      </w:r>
      <w:r w:rsidR="00AE51BB" w:rsidRPr="005032D8">
        <w:rPr>
          <w:i/>
          <w:sz w:val="24"/>
          <w:szCs w:val="24"/>
        </w:rPr>
        <w:t>Annu Rev Biochem.</w:t>
      </w:r>
      <w:r w:rsidR="00AE51BB" w:rsidRPr="005032D8">
        <w:rPr>
          <w:sz w:val="24"/>
          <w:szCs w:val="24"/>
        </w:rPr>
        <w:t xml:space="preserve"> </w:t>
      </w:r>
      <w:r w:rsidR="00AE51BB" w:rsidRPr="005032D8">
        <w:rPr>
          <w:b/>
          <w:sz w:val="24"/>
          <w:szCs w:val="24"/>
        </w:rPr>
        <w:t>67</w:t>
      </w:r>
      <w:r w:rsidR="00AE51BB" w:rsidRPr="005032D8">
        <w:rPr>
          <w:sz w:val="24"/>
          <w:szCs w:val="24"/>
        </w:rPr>
        <w:t xml:space="preserve"> 425-479, (1998).</w:t>
      </w:r>
    </w:p>
    <w:p w14:paraId="1C71752A" w14:textId="610082B2" w:rsidR="00AE51BB" w:rsidRPr="005032D8" w:rsidRDefault="00AE51BB" w:rsidP="00C33528">
      <w:pPr>
        <w:pStyle w:val="EndNoteBibliography"/>
        <w:spacing w:after="0"/>
        <w:ind w:left="720" w:hanging="720"/>
        <w:jc w:val="both"/>
        <w:rPr>
          <w:sz w:val="24"/>
          <w:szCs w:val="24"/>
        </w:rPr>
      </w:pPr>
      <w:r w:rsidRPr="005032D8">
        <w:rPr>
          <w:sz w:val="24"/>
          <w:szCs w:val="24"/>
        </w:rPr>
        <w:t>2</w:t>
      </w:r>
      <w:r w:rsidRPr="005032D8">
        <w:rPr>
          <w:sz w:val="24"/>
          <w:szCs w:val="24"/>
        </w:rPr>
        <w:tab/>
        <w:t xml:space="preserve">Akutsu, M., Dikic, I. &amp; Bremm, A. Ubiquitin chain diversity at a glance. </w:t>
      </w:r>
      <w:r w:rsidRPr="005032D8">
        <w:rPr>
          <w:i/>
          <w:sz w:val="24"/>
          <w:szCs w:val="24"/>
        </w:rPr>
        <w:t>Journal of Cell Science.</w:t>
      </w:r>
      <w:r w:rsidRPr="005032D8">
        <w:rPr>
          <w:sz w:val="24"/>
          <w:szCs w:val="24"/>
        </w:rPr>
        <w:t xml:space="preserve"> </w:t>
      </w:r>
      <w:r w:rsidRPr="005032D8">
        <w:rPr>
          <w:b/>
          <w:sz w:val="24"/>
          <w:szCs w:val="24"/>
        </w:rPr>
        <w:t>129</w:t>
      </w:r>
      <w:r w:rsidRPr="005032D8">
        <w:rPr>
          <w:sz w:val="24"/>
          <w:szCs w:val="24"/>
        </w:rPr>
        <w:t xml:space="preserve"> (5), 875-880, (2016).</w:t>
      </w:r>
    </w:p>
    <w:p w14:paraId="705C6495" w14:textId="693B1016" w:rsidR="00AE51BB" w:rsidRPr="005032D8" w:rsidRDefault="00AE51BB" w:rsidP="00C33528">
      <w:pPr>
        <w:pStyle w:val="EndNoteBibliography"/>
        <w:spacing w:after="0"/>
        <w:ind w:left="720" w:hanging="720"/>
        <w:jc w:val="both"/>
        <w:rPr>
          <w:sz w:val="24"/>
          <w:szCs w:val="24"/>
        </w:rPr>
      </w:pPr>
      <w:r w:rsidRPr="005032D8">
        <w:rPr>
          <w:sz w:val="24"/>
          <w:szCs w:val="24"/>
        </w:rPr>
        <w:t>3</w:t>
      </w:r>
      <w:r w:rsidRPr="005032D8">
        <w:rPr>
          <w:sz w:val="24"/>
          <w:szCs w:val="24"/>
        </w:rPr>
        <w:tab/>
        <w:t xml:space="preserve">Ravid, T. &amp; Hochstrasser, M. Diversity of degradation signals in the ubiquitin-proteasome system. </w:t>
      </w:r>
      <w:r w:rsidRPr="005032D8">
        <w:rPr>
          <w:i/>
          <w:sz w:val="24"/>
          <w:szCs w:val="24"/>
        </w:rPr>
        <w:t>Nature Reviews Molecular Cell Biology.</w:t>
      </w:r>
      <w:r w:rsidRPr="005032D8">
        <w:rPr>
          <w:sz w:val="24"/>
          <w:szCs w:val="24"/>
        </w:rPr>
        <w:t xml:space="preserve"> </w:t>
      </w:r>
      <w:r w:rsidRPr="005032D8">
        <w:rPr>
          <w:b/>
          <w:sz w:val="24"/>
          <w:szCs w:val="24"/>
        </w:rPr>
        <w:t>9</w:t>
      </w:r>
      <w:r w:rsidRPr="005032D8">
        <w:rPr>
          <w:sz w:val="24"/>
          <w:szCs w:val="24"/>
        </w:rPr>
        <w:t xml:space="preserve"> (9), 679-690, (2008).</w:t>
      </w:r>
    </w:p>
    <w:p w14:paraId="4058301B" w14:textId="77777777" w:rsidR="00AE51BB" w:rsidRPr="005032D8" w:rsidRDefault="00AE51BB" w:rsidP="00C33528">
      <w:pPr>
        <w:pStyle w:val="EndNoteBibliography"/>
        <w:spacing w:after="0"/>
        <w:ind w:left="720" w:hanging="720"/>
        <w:jc w:val="both"/>
        <w:rPr>
          <w:sz w:val="24"/>
          <w:szCs w:val="24"/>
        </w:rPr>
      </w:pPr>
      <w:r w:rsidRPr="005032D8">
        <w:rPr>
          <w:sz w:val="24"/>
          <w:szCs w:val="24"/>
        </w:rPr>
        <w:t>4</w:t>
      </w:r>
      <w:r w:rsidRPr="005032D8">
        <w:rPr>
          <w:sz w:val="24"/>
          <w:szCs w:val="24"/>
        </w:rPr>
        <w:tab/>
        <w:t xml:space="preserve">Erpapazoglou, Z., Walker, O. &amp; Haguenauer-Tsapis, R. Versatile roles of k63-linked ubiquitin chains in trafficking. </w:t>
      </w:r>
      <w:r w:rsidRPr="005032D8">
        <w:rPr>
          <w:i/>
          <w:sz w:val="24"/>
          <w:szCs w:val="24"/>
        </w:rPr>
        <w:t>Cells.</w:t>
      </w:r>
      <w:r w:rsidRPr="005032D8">
        <w:rPr>
          <w:sz w:val="24"/>
          <w:szCs w:val="24"/>
        </w:rPr>
        <w:t xml:space="preserve"> </w:t>
      </w:r>
      <w:r w:rsidRPr="005032D8">
        <w:rPr>
          <w:b/>
          <w:sz w:val="24"/>
          <w:szCs w:val="24"/>
        </w:rPr>
        <w:t>3</w:t>
      </w:r>
      <w:r w:rsidRPr="005032D8">
        <w:rPr>
          <w:sz w:val="24"/>
          <w:szCs w:val="24"/>
        </w:rPr>
        <w:t xml:space="preserve"> (4), 1027-1088, (2014).</w:t>
      </w:r>
    </w:p>
    <w:p w14:paraId="5BD67751" w14:textId="37A1A1B1" w:rsidR="00AE51BB" w:rsidRPr="005032D8" w:rsidRDefault="00AE51BB" w:rsidP="00C33528">
      <w:pPr>
        <w:pStyle w:val="EndNoteBibliography"/>
        <w:spacing w:after="0"/>
        <w:ind w:left="720" w:hanging="720"/>
        <w:jc w:val="both"/>
        <w:rPr>
          <w:sz w:val="24"/>
          <w:szCs w:val="24"/>
        </w:rPr>
      </w:pPr>
      <w:r w:rsidRPr="005032D8">
        <w:rPr>
          <w:sz w:val="24"/>
          <w:szCs w:val="24"/>
        </w:rPr>
        <w:t>5</w:t>
      </w:r>
      <w:r w:rsidRPr="005032D8">
        <w:rPr>
          <w:sz w:val="24"/>
          <w:szCs w:val="24"/>
        </w:rPr>
        <w:tab/>
        <w:t xml:space="preserve">Iwai, K., Fujita, H. &amp; Sasaki, Y. Linear ubiquitin chains: NF-kappaB signalling, cell death and beyond. </w:t>
      </w:r>
      <w:r w:rsidRPr="005032D8">
        <w:rPr>
          <w:i/>
          <w:sz w:val="24"/>
          <w:szCs w:val="24"/>
        </w:rPr>
        <w:t>Nature Review Molecular Cell Biology.</w:t>
      </w:r>
      <w:r w:rsidRPr="005032D8">
        <w:rPr>
          <w:sz w:val="24"/>
          <w:szCs w:val="24"/>
        </w:rPr>
        <w:t xml:space="preserve"> </w:t>
      </w:r>
      <w:r w:rsidRPr="005032D8">
        <w:rPr>
          <w:b/>
          <w:sz w:val="24"/>
          <w:szCs w:val="24"/>
        </w:rPr>
        <w:t>15</w:t>
      </w:r>
      <w:r w:rsidRPr="005032D8">
        <w:rPr>
          <w:sz w:val="24"/>
          <w:szCs w:val="24"/>
        </w:rPr>
        <w:t xml:space="preserve"> (8), 503-508, (2014).</w:t>
      </w:r>
    </w:p>
    <w:p w14:paraId="0F202AC5" w14:textId="661BA2DD" w:rsidR="00AE51BB" w:rsidRPr="005032D8" w:rsidRDefault="00AE51BB" w:rsidP="00C33528">
      <w:pPr>
        <w:pStyle w:val="EndNoteBibliography"/>
        <w:spacing w:after="0"/>
        <w:ind w:left="720" w:hanging="720"/>
        <w:jc w:val="both"/>
        <w:rPr>
          <w:sz w:val="24"/>
          <w:szCs w:val="24"/>
        </w:rPr>
      </w:pPr>
      <w:r w:rsidRPr="005032D8">
        <w:rPr>
          <w:sz w:val="24"/>
          <w:szCs w:val="24"/>
        </w:rPr>
        <w:t>6</w:t>
      </w:r>
      <w:r w:rsidRPr="005032D8">
        <w:rPr>
          <w:sz w:val="24"/>
          <w:szCs w:val="24"/>
        </w:rPr>
        <w:tab/>
        <w:t xml:space="preserve">Rieser, E., Cordier, S. M. &amp; Walczak, H. Linear ubiquitination: a newly discovered regulator of cell signalling. </w:t>
      </w:r>
      <w:r w:rsidRPr="005032D8">
        <w:rPr>
          <w:i/>
          <w:sz w:val="24"/>
          <w:szCs w:val="24"/>
        </w:rPr>
        <w:t>Trends in Biochemical Sciences.</w:t>
      </w:r>
      <w:r w:rsidRPr="005032D8">
        <w:rPr>
          <w:sz w:val="24"/>
          <w:szCs w:val="24"/>
        </w:rPr>
        <w:t xml:space="preserve"> </w:t>
      </w:r>
      <w:r w:rsidRPr="005032D8">
        <w:rPr>
          <w:b/>
          <w:sz w:val="24"/>
          <w:szCs w:val="24"/>
        </w:rPr>
        <w:t>38</w:t>
      </w:r>
      <w:r w:rsidRPr="005032D8">
        <w:rPr>
          <w:sz w:val="24"/>
          <w:szCs w:val="24"/>
        </w:rPr>
        <w:t xml:space="preserve"> (2), 94-102, (2013).</w:t>
      </w:r>
    </w:p>
    <w:p w14:paraId="332C8606" w14:textId="77777777" w:rsidR="00AE51BB" w:rsidRPr="005032D8" w:rsidRDefault="00AE51BB" w:rsidP="00C33528">
      <w:pPr>
        <w:pStyle w:val="EndNoteBibliography"/>
        <w:spacing w:after="0"/>
        <w:ind w:left="720" w:hanging="720"/>
        <w:jc w:val="both"/>
        <w:rPr>
          <w:sz w:val="24"/>
          <w:szCs w:val="24"/>
        </w:rPr>
      </w:pPr>
      <w:r w:rsidRPr="005032D8">
        <w:rPr>
          <w:sz w:val="24"/>
          <w:szCs w:val="24"/>
        </w:rPr>
        <w:t>7</w:t>
      </w:r>
      <w:r w:rsidRPr="005032D8">
        <w:rPr>
          <w:sz w:val="24"/>
          <w:szCs w:val="24"/>
        </w:rPr>
        <w:tab/>
        <w:t xml:space="preserve">Collins, G. A. &amp; Goldberg, A. L. The Logic of the 26S Proteasome. </w:t>
      </w:r>
      <w:r w:rsidRPr="005032D8">
        <w:rPr>
          <w:i/>
          <w:sz w:val="24"/>
          <w:szCs w:val="24"/>
        </w:rPr>
        <w:t>Cell.</w:t>
      </w:r>
      <w:r w:rsidRPr="005032D8">
        <w:rPr>
          <w:sz w:val="24"/>
          <w:szCs w:val="24"/>
        </w:rPr>
        <w:t xml:space="preserve"> </w:t>
      </w:r>
      <w:r w:rsidRPr="005032D8">
        <w:rPr>
          <w:b/>
          <w:sz w:val="24"/>
          <w:szCs w:val="24"/>
        </w:rPr>
        <w:t>169</w:t>
      </w:r>
      <w:r w:rsidRPr="005032D8">
        <w:rPr>
          <w:sz w:val="24"/>
          <w:szCs w:val="24"/>
        </w:rPr>
        <w:t xml:space="preserve"> (5), 792-806, (2017).</w:t>
      </w:r>
    </w:p>
    <w:p w14:paraId="46636486" w14:textId="1868085A" w:rsidR="00AE51BB" w:rsidRPr="005032D8" w:rsidRDefault="00AE51BB" w:rsidP="00C33528">
      <w:pPr>
        <w:pStyle w:val="EndNoteBibliography"/>
        <w:spacing w:after="0"/>
        <w:ind w:left="720" w:hanging="720"/>
        <w:jc w:val="both"/>
        <w:rPr>
          <w:sz w:val="24"/>
          <w:szCs w:val="24"/>
        </w:rPr>
      </w:pPr>
      <w:r w:rsidRPr="005032D8">
        <w:rPr>
          <w:sz w:val="24"/>
          <w:szCs w:val="24"/>
        </w:rPr>
        <w:t>8</w:t>
      </w:r>
      <w:r w:rsidRPr="005032D8">
        <w:rPr>
          <w:sz w:val="24"/>
          <w:szCs w:val="24"/>
        </w:rPr>
        <w:tab/>
        <w:t>Bhat, K. P.</w:t>
      </w:r>
      <w:r w:rsidRPr="005032D8">
        <w:rPr>
          <w:i/>
          <w:sz w:val="24"/>
          <w:szCs w:val="24"/>
        </w:rPr>
        <w:t xml:space="preserve"> </w:t>
      </w:r>
      <w:r w:rsidR="00B26F6E" w:rsidRPr="005032D8">
        <w:rPr>
          <w:sz w:val="24"/>
          <w:szCs w:val="24"/>
        </w:rPr>
        <w:t>et al</w:t>
      </w:r>
      <w:r w:rsidRPr="005032D8">
        <w:rPr>
          <w:i/>
          <w:sz w:val="24"/>
          <w:szCs w:val="24"/>
        </w:rPr>
        <w:t>.</w:t>
      </w:r>
      <w:r w:rsidRPr="005032D8">
        <w:rPr>
          <w:sz w:val="24"/>
          <w:szCs w:val="24"/>
        </w:rPr>
        <w:t xml:space="preserve"> The 19S proteasome ATPase Sug1 plays a critical role in regulating MHC class II transcription. </w:t>
      </w:r>
      <w:r w:rsidRPr="005032D8">
        <w:rPr>
          <w:i/>
          <w:sz w:val="24"/>
          <w:szCs w:val="24"/>
        </w:rPr>
        <w:t>Molecular Immunology.</w:t>
      </w:r>
      <w:r w:rsidRPr="005032D8">
        <w:rPr>
          <w:sz w:val="24"/>
          <w:szCs w:val="24"/>
        </w:rPr>
        <w:t xml:space="preserve"> </w:t>
      </w:r>
      <w:r w:rsidRPr="005032D8">
        <w:rPr>
          <w:b/>
          <w:sz w:val="24"/>
          <w:szCs w:val="24"/>
        </w:rPr>
        <w:t>45</w:t>
      </w:r>
      <w:r w:rsidRPr="005032D8">
        <w:rPr>
          <w:sz w:val="24"/>
          <w:szCs w:val="24"/>
        </w:rPr>
        <w:t xml:space="preserve"> (8), 2214-2224, (2008).</w:t>
      </w:r>
    </w:p>
    <w:p w14:paraId="1A03BD18" w14:textId="7F2A848C" w:rsidR="00AE51BB" w:rsidRPr="005032D8" w:rsidRDefault="00AE51BB" w:rsidP="00C33528">
      <w:pPr>
        <w:pStyle w:val="EndNoteBibliography"/>
        <w:spacing w:after="0"/>
        <w:ind w:left="720" w:hanging="720"/>
        <w:jc w:val="both"/>
        <w:rPr>
          <w:sz w:val="24"/>
          <w:szCs w:val="24"/>
        </w:rPr>
      </w:pPr>
      <w:r w:rsidRPr="005032D8">
        <w:rPr>
          <w:sz w:val="24"/>
          <w:szCs w:val="24"/>
        </w:rPr>
        <w:t>9</w:t>
      </w:r>
      <w:r w:rsidRPr="005032D8">
        <w:rPr>
          <w:sz w:val="24"/>
          <w:szCs w:val="24"/>
        </w:rPr>
        <w:tab/>
        <w:t xml:space="preserve">Ezhkova, E. &amp; Tansey, W. P. Proteasomal ATPases link ubiquitylation of histone H2B to methylation of histone H3. </w:t>
      </w:r>
      <w:r w:rsidRPr="005032D8">
        <w:rPr>
          <w:i/>
          <w:sz w:val="24"/>
          <w:szCs w:val="24"/>
        </w:rPr>
        <w:t>Molecular Cell.</w:t>
      </w:r>
      <w:r w:rsidRPr="005032D8">
        <w:rPr>
          <w:sz w:val="24"/>
          <w:szCs w:val="24"/>
        </w:rPr>
        <w:t xml:space="preserve"> </w:t>
      </w:r>
      <w:r w:rsidRPr="005032D8">
        <w:rPr>
          <w:b/>
          <w:sz w:val="24"/>
          <w:szCs w:val="24"/>
        </w:rPr>
        <w:t>13</w:t>
      </w:r>
      <w:r w:rsidRPr="005032D8">
        <w:rPr>
          <w:sz w:val="24"/>
          <w:szCs w:val="24"/>
        </w:rPr>
        <w:t xml:space="preserve"> (3), 435-442, (2004).</w:t>
      </w:r>
    </w:p>
    <w:p w14:paraId="6E3AC334" w14:textId="1ED14797" w:rsidR="00AE51BB" w:rsidRPr="005032D8" w:rsidRDefault="00AE51BB" w:rsidP="00C33528">
      <w:pPr>
        <w:pStyle w:val="EndNoteBibliography"/>
        <w:spacing w:after="0"/>
        <w:ind w:left="720" w:hanging="720"/>
        <w:jc w:val="both"/>
        <w:rPr>
          <w:sz w:val="24"/>
          <w:szCs w:val="24"/>
        </w:rPr>
      </w:pPr>
      <w:r w:rsidRPr="005032D8">
        <w:rPr>
          <w:sz w:val="24"/>
          <w:szCs w:val="24"/>
        </w:rPr>
        <w:t>10</w:t>
      </w:r>
      <w:r w:rsidRPr="005032D8">
        <w:rPr>
          <w:sz w:val="24"/>
          <w:szCs w:val="24"/>
        </w:rPr>
        <w:tab/>
        <w:t xml:space="preserve">Jarome, T. J. &amp; Helmstetter, F. J. The ubiquitin-proteasome system as a critical regulator of synaptic plasticity and long-term memory formation. </w:t>
      </w:r>
      <w:r w:rsidRPr="005032D8">
        <w:rPr>
          <w:i/>
          <w:sz w:val="24"/>
          <w:szCs w:val="24"/>
        </w:rPr>
        <w:t>Neurobiology of Learning and Memory.</w:t>
      </w:r>
      <w:r w:rsidRPr="005032D8">
        <w:rPr>
          <w:sz w:val="24"/>
          <w:szCs w:val="24"/>
        </w:rPr>
        <w:t xml:space="preserve"> </w:t>
      </w:r>
      <w:r w:rsidRPr="005032D8">
        <w:rPr>
          <w:b/>
          <w:sz w:val="24"/>
          <w:szCs w:val="24"/>
        </w:rPr>
        <w:t>105</w:t>
      </w:r>
      <w:r w:rsidRPr="005032D8">
        <w:rPr>
          <w:sz w:val="24"/>
          <w:szCs w:val="24"/>
        </w:rPr>
        <w:t xml:space="preserve"> 107-116, (2013).</w:t>
      </w:r>
    </w:p>
    <w:p w14:paraId="38F4FCFA" w14:textId="2B097405" w:rsidR="00AE51BB" w:rsidRPr="005032D8" w:rsidRDefault="00AE51BB" w:rsidP="00C33528">
      <w:pPr>
        <w:pStyle w:val="EndNoteBibliography"/>
        <w:spacing w:after="0"/>
        <w:ind w:left="720" w:hanging="720"/>
        <w:jc w:val="both"/>
        <w:rPr>
          <w:sz w:val="24"/>
          <w:szCs w:val="24"/>
        </w:rPr>
      </w:pPr>
      <w:r w:rsidRPr="005032D8">
        <w:rPr>
          <w:sz w:val="24"/>
          <w:szCs w:val="24"/>
        </w:rPr>
        <w:t>11</w:t>
      </w:r>
      <w:r w:rsidRPr="005032D8">
        <w:rPr>
          <w:sz w:val="24"/>
          <w:szCs w:val="24"/>
        </w:rPr>
        <w:tab/>
        <w:t xml:space="preserve">Hegde, A. N. &amp; Upadhya, S. C. The ubiquitin-proteasome pathway in health and disease of the nervous system. </w:t>
      </w:r>
      <w:r w:rsidRPr="005032D8">
        <w:rPr>
          <w:i/>
          <w:sz w:val="24"/>
          <w:szCs w:val="24"/>
        </w:rPr>
        <w:t>Trends in Neuroscience.</w:t>
      </w:r>
      <w:r w:rsidRPr="005032D8">
        <w:rPr>
          <w:sz w:val="24"/>
          <w:szCs w:val="24"/>
        </w:rPr>
        <w:t xml:space="preserve"> </w:t>
      </w:r>
      <w:r w:rsidRPr="005032D8">
        <w:rPr>
          <w:b/>
          <w:sz w:val="24"/>
          <w:szCs w:val="24"/>
        </w:rPr>
        <w:t>30</w:t>
      </w:r>
      <w:r w:rsidRPr="005032D8">
        <w:rPr>
          <w:sz w:val="24"/>
          <w:szCs w:val="24"/>
        </w:rPr>
        <w:t xml:space="preserve"> (11), 587-595, (2007).</w:t>
      </w:r>
    </w:p>
    <w:p w14:paraId="0B82B5CC" w14:textId="49411FA5" w:rsidR="00AE51BB" w:rsidRPr="005032D8" w:rsidRDefault="00AE51BB" w:rsidP="00C33528">
      <w:pPr>
        <w:pStyle w:val="EndNoteBibliography"/>
        <w:spacing w:after="0"/>
        <w:ind w:left="720" w:hanging="720"/>
        <w:jc w:val="both"/>
        <w:rPr>
          <w:sz w:val="24"/>
          <w:szCs w:val="24"/>
        </w:rPr>
      </w:pPr>
      <w:r w:rsidRPr="005032D8">
        <w:rPr>
          <w:sz w:val="24"/>
          <w:szCs w:val="24"/>
        </w:rPr>
        <w:t>12</w:t>
      </w:r>
      <w:r w:rsidRPr="005032D8">
        <w:rPr>
          <w:sz w:val="24"/>
          <w:szCs w:val="24"/>
        </w:rPr>
        <w:tab/>
        <w:t>Adori, C.</w:t>
      </w:r>
      <w:r w:rsidRPr="005032D8">
        <w:rPr>
          <w:i/>
          <w:sz w:val="24"/>
          <w:szCs w:val="24"/>
        </w:rPr>
        <w:t xml:space="preserve"> </w:t>
      </w:r>
      <w:r w:rsidR="00B26F6E" w:rsidRPr="005032D8">
        <w:rPr>
          <w:sz w:val="24"/>
          <w:szCs w:val="24"/>
        </w:rPr>
        <w:t>et al</w:t>
      </w:r>
      <w:r w:rsidRPr="005032D8">
        <w:rPr>
          <w:i/>
          <w:sz w:val="24"/>
          <w:szCs w:val="24"/>
        </w:rPr>
        <w:t>.</w:t>
      </w:r>
      <w:r w:rsidRPr="005032D8">
        <w:rPr>
          <w:sz w:val="24"/>
          <w:szCs w:val="24"/>
        </w:rPr>
        <w:t xml:space="preserve"> Subcellular distribution of components of the ubiquitin-proteasome system in non-diseased human and rat brain. </w:t>
      </w:r>
      <w:r w:rsidRPr="005032D8">
        <w:rPr>
          <w:i/>
          <w:sz w:val="24"/>
          <w:szCs w:val="24"/>
        </w:rPr>
        <w:t>Journal of Histochemistry and Cytochemistry.</w:t>
      </w:r>
      <w:r w:rsidRPr="005032D8">
        <w:rPr>
          <w:sz w:val="24"/>
          <w:szCs w:val="24"/>
        </w:rPr>
        <w:t xml:space="preserve"> </w:t>
      </w:r>
      <w:r w:rsidRPr="005032D8">
        <w:rPr>
          <w:b/>
          <w:sz w:val="24"/>
          <w:szCs w:val="24"/>
        </w:rPr>
        <w:t>54</w:t>
      </w:r>
      <w:r w:rsidRPr="005032D8">
        <w:rPr>
          <w:sz w:val="24"/>
          <w:szCs w:val="24"/>
        </w:rPr>
        <w:t xml:space="preserve"> (2), 263-267, (2006).</w:t>
      </w:r>
    </w:p>
    <w:p w14:paraId="65EA86E0" w14:textId="4FE9A433" w:rsidR="00AE51BB" w:rsidRPr="005032D8" w:rsidRDefault="00AE51BB" w:rsidP="00C33528">
      <w:pPr>
        <w:pStyle w:val="EndNoteBibliography"/>
        <w:spacing w:after="0"/>
        <w:ind w:left="720" w:hanging="720"/>
        <w:jc w:val="both"/>
        <w:rPr>
          <w:sz w:val="24"/>
          <w:szCs w:val="24"/>
        </w:rPr>
      </w:pPr>
      <w:r w:rsidRPr="005032D8">
        <w:rPr>
          <w:sz w:val="24"/>
          <w:szCs w:val="24"/>
        </w:rPr>
        <w:t>13</w:t>
      </w:r>
      <w:r w:rsidRPr="005032D8">
        <w:rPr>
          <w:sz w:val="24"/>
          <w:szCs w:val="24"/>
        </w:rPr>
        <w:tab/>
        <w:t xml:space="preserve">Upadhya, S. C., Ding, L., Smith, T. K. &amp; Hegde, A. N. Differential regulation of proteasome activity in the nucleus and the synaptic terminals. </w:t>
      </w:r>
      <w:r w:rsidRPr="005032D8">
        <w:rPr>
          <w:i/>
          <w:sz w:val="24"/>
          <w:szCs w:val="24"/>
        </w:rPr>
        <w:t>Neurochemistry International.</w:t>
      </w:r>
      <w:r w:rsidRPr="005032D8">
        <w:rPr>
          <w:sz w:val="24"/>
          <w:szCs w:val="24"/>
        </w:rPr>
        <w:t xml:space="preserve"> </w:t>
      </w:r>
      <w:r w:rsidRPr="005032D8">
        <w:rPr>
          <w:b/>
          <w:sz w:val="24"/>
          <w:szCs w:val="24"/>
        </w:rPr>
        <w:t>48</w:t>
      </w:r>
      <w:r w:rsidRPr="005032D8">
        <w:rPr>
          <w:sz w:val="24"/>
          <w:szCs w:val="24"/>
        </w:rPr>
        <w:t xml:space="preserve"> (4), 296-305, (2006).</w:t>
      </w:r>
    </w:p>
    <w:p w14:paraId="4D0A0226" w14:textId="7FFC97B3" w:rsidR="00AE51BB" w:rsidRPr="005032D8" w:rsidRDefault="00AE51BB" w:rsidP="00C33528">
      <w:pPr>
        <w:pStyle w:val="EndNoteBibliography"/>
        <w:spacing w:after="0"/>
        <w:ind w:left="720" w:hanging="720"/>
        <w:jc w:val="both"/>
        <w:rPr>
          <w:sz w:val="24"/>
          <w:szCs w:val="24"/>
        </w:rPr>
      </w:pPr>
      <w:r w:rsidRPr="005032D8">
        <w:rPr>
          <w:sz w:val="24"/>
          <w:szCs w:val="24"/>
        </w:rPr>
        <w:t>14</w:t>
      </w:r>
      <w:r w:rsidRPr="005032D8">
        <w:rPr>
          <w:sz w:val="24"/>
          <w:szCs w:val="24"/>
        </w:rPr>
        <w:tab/>
        <w:t xml:space="preserve">Enenkel, C., Lehmann, A. &amp; Kloetzel, P. M. Subcellular distribution of proteasomes implicates a major location of protein degradation in the nuclear envelope-ER network in yeast. </w:t>
      </w:r>
      <w:r w:rsidRPr="005032D8">
        <w:rPr>
          <w:i/>
          <w:sz w:val="24"/>
          <w:szCs w:val="24"/>
        </w:rPr>
        <w:t>EMBO Journal.</w:t>
      </w:r>
      <w:r w:rsidRPr="005032D8">
        <w:rPr>
          <w:sz w:val="24"/>
          <w:szCs w:val="24"/>
        </w:rPr>
        <w:t xml:space="preserve"> </w:t>
      </w:r>
      <w:r w:rsidRPr="005032D8">
        <w:rPr>
          <w:b/>
          <w:sz w:val="24"/>
          <w:szCs w:val="24"/>
        </w:rPr>
        <w:t>17</w:t>
      </w:r>
      <w:r w:rsidRPr="005032D8">
        <w:rPr>
          <w:sz w:val="24"/>
          <w:szCs w:val="24"/>
        </w:rPr>
        <w:t xml:space="preserve"> (21), 6144-6154, (1998).</w:t>
      </w:r>
    </w:p>
    <w:p w14:paraId="1E935CB9" w14:textId="25AB2470" w:rsidR="00AE51BB" w:rsidRPr="005032D8" w:rsidRDefault="00AE51BB" w:rsidP="00C33528">
      <w:pPr>
        <w:pStyle w:val="EndNoteBibliography"/>
        <w:spacing w:after="0"/>
        <w:ind w:left="720" w:hanging="720"/>
        <w:jc w:val="both"/>
        <w:rPr>
          <w:sz w:val="24"/>
          <w:szCs w:val="24"/>
        </w:rPr>
      </w:pPr>
      <w:r w:rsidRPr="005032D8">
        <w:rPr>
          <w:sz w:val="24"/>
          <w:szCs w:val="24"/>
        </w:rPr>
        <w:t>15</w:t>
      </w:r>
      <w:r w:rsidRPr="005032D8">
        <w:rPr>
          <w:sz w:val="24"/>
          <w:szCs w:val="24"/>
        </w:rPr>
        <w:tab/>
        <w:t xml:space="preserve">Jarome, T. J., Kwapis, J. L., Ruenzel, W. L. &amp; Helmstetter, F. J. CaMKII, but not protein kinase A, regulates Rpt6 phosphorylation and proteasome activity during the formation of long-term memories. </w:t>
      </w:r>
      <w:r w:rsidRPr="005032D8">
        <w:rPr>
          <w:i/>
          <w:sz w:val="24"/>
          <w:szCs w:val="24"/>
        </w:rPr>
        <w:t>Frontiers in Behavioral Neuroscience.</w:t>
      </w:r>
      <w:r w:rsidRPr="005032D8">
        <w:rPr>
          <w:sz w:val="24"/>
          <w:szCs w:val="24"/>
        </w:rPr>
        <w:t xml:space="preserve"> </w:t>
      </w:r>
      <w:r w:rsidRPr="005032D8">
        <w:rPr>
          <w:b/>
          <w:sz w:val="24"/>
          <w:szCs w:val="24"/>
        </w:rPr>
        <w:t>7</w:t>
      </w:r>
      <w:r w:rsidRPr="005032D8">
        <w:rPr>
          <w:sz w:val="24"/>
          <w:szCs w:val="24"/>
        </w:rPr>
        <w:t xml:space="preserve"> 115, (2013).</w:t>
      </w:r>
    </w:p>
    <w:p w14:paraId="1C711DBA" w14:textId="77777777" w:rsidR="00AE51BB" w:rsidRPr="005032D8" w:rsidRDefault="00AE51BB" w:rsidP="00C33528">
      <w:pPr>
        <w:pStyle w:val="EndNoteBibliography"/>
        <w:spacing w:after="0"/>
        <w:ind w:left="720" w:hanging="720"/>
        <w:jc w:val="both"/>
        <w:rPr>
          <w:sz w:val="24"/>
          <w:szCs w:val="24"/>
        </w:rPr>
      </w:pPr>
      <w:r w:rsidRPr="005032D8">
        <w:rPr>
          <w:sz w:val="24"/>
          <w:szCs w:val="24"/>
        </w:rPr>
        <w:t>16</w:t>
      </w:r>
      <w:r w:rsidRPr="005032D8">
        <w:rPr>
          <w:sz w:val="24"/>
          <w:szCs w:val="24"/>
        </w:rPr>
        <w:tab/>
        <w:t xml:space="preserve">Jarome, T. J., Werner, C. T., Kwapis, J. L. &amp; Helmstetter, F. J. Activity dependent protein degradation is critical for the formation and stability of fear memory in the amygdala. </w:t>
      </w:r>
      <w:r w:rsidRPr="005032D8">
        <w:rPr>
          <w:i/>
          <w:sz w:val="24"/>
          <w:szCs w:val="24"/>
        </w:rPr>
        <w:t>PLoS One.</w:t>
      </w:r>
      <w:r w:rsidRPr="005032D8">
        <w:rPr>
          <w:sz w:val="24"/>
          <w:szCs w:val="24"/>
        </w:rPr>
        <w:t xml:space="preserve"> </w:t>
      </w:r>
      <w:r w:rsidRPr="005032D8">
        <w:rPr>
          <w:b/>
          <w:sz w:val="24"/>
          <w:szCs w:val="24"/>
        </w:rPr>
        <w:t>6</w:t>
      </w:r>
      <w:r w:rsidRPr="005032D8">
        <w:rPr>
          <w:sz w:val="24"/>
          <w:szCs w:val="24"/>
        </w:rPr>
        <w:t xml:space="preserve"> (9), e24349, (2011).</w:t>
      </w:r>
    </w:p>
    <w:p w14:paraId="79C27F6C" w14:textId="432379CA" w:rsidR="00AE51BB" w:rsidRPr="005032D8" w:rsidRDefault="00AE51BB" w:rsidP="00C33528">
      <w:pPr>
        <w:pStyle w:val="EndNoteBibliography"/>
        <w:spacing w:after="0"/>
        <w:ind w:left="720" w:hanging="720"/>
        <w:jc w:val="both"/>
        <w:rPr>
          <w:sz w:val="24"/>
          <w:szCs w:val="24"/>
        </w:rPr>
      </w:pPr>
      <w:r w:rsidRPr="005032D8">
        <w:rPr>
          <w:sz w:val="24"/>
          <w:szCs w:val="24"/>
        </w:rPr>
        <w:t>17</w:t>
      </w:r>
      <w:r w:rsidRPr="005032D8">
        <w:rPr>
          <w:sz w:val="24"/>
          <w:szCs w:val="24"/>
        </w:rPr>
        <w:tab/>
        <w:t>Lopez-Salon, M.</w:t>
      </w:r>
      <w:r w:rsidRPr="005032D8">
        <w:rPr>
          <w:i/>
          <w:sz w:val="24"/>
          <w:szCs w:val="24"/>
        </w:rPr>
        <w:t xml:space="preserve"> </w:t>
      </w:r>
      <w:r w:rsidR="00B26F6E" w:rsidRPr="005032D8">
        <w:rPr>
          <w:sz w:val="24"/>
          <w:szCs w:val="24"/>
        </w:rPr>
        <w:t>et al</w:t>
      </w:r>
      <w:r w:rsidRPr="005032D8">
        <w:rPr>
          <w:i/>
          <w:sz w:val="24"/>
          <w:szCs w:val="24"/>
        </w:rPr>
        <w:t>.</w:t>
      </w:r>
      <w:r w:rsidRPr="005032D8">
        <w:rPr>
          <w:sz w:val="24"/>
          <w:szCs w:val="24"/>
        </w:rPr>
        <w:t xml:space="preserve"> The ubiquitin-proteasome cascade is required for mammalian long-term memory formation. </w:t>
      </w:r>
      <w:r w:rsidRPr="005032D8">
        <w:rPr>
          <w:i/>
          <w:sz w:val="24"/>
          <w:szCs w:val="24"/>
        </w:rPr>
        <w:t>European Journal of Neuroscience.</w:t>
      </w:r>
      <w:r w:rsidRPr="005032D8">
        <w:rPr>
          <w:sz w:val="24"/>
          <w:szCs w:val="24"/>
        </w:rPr>
        <w:t xml:space="preserve"> </w:t>
      </w:r>
      <w:r w:rsidRPr="005032D8">
        <w:rPr>
          <w:b/>
          <w:sz w:val="24"/>
          <w:szCs w:val="24"/>
        </w:rPr>
        <w:t>14</w:t>
      </w:r>
      <w:r w:rsidRPr="005032D8">
        <w:rPr>
          <w:sz w:val="24"/>
          <w:szCs w:val="24"/>
        </w:rPr>
        <w:t xml:space="preserve"> (11), 1820-1826, (2001).</w:t>
      </w:r>
    </w:p>
    <w:p w14:paraId="62A9E49F" w14:textId="3A000EB5" w:rsidR="00AE51BB" w:rsidRPr="005032D8" w:rsidRDefault="00AE51BB" w:rsidP="00C33528">
      <w:pPr>
        <w:pStyle w:val="EndNoteBibliography"/>
        <w:spacing w:after="0"/>
        <w:ind w:left="720" w:hanging="720"/>
        <w:jc w:val="both"/>
        <w:rPr>
          <w:sz w:val="24"/>
          <w:szCs w:val="24"/>
        </w:rPr>
      </w:pPr>
      <w:r w:rsidRPr="005032D8">
        <w:rPr>
          <w:sz w:val="24"/>
          <w:szCs w:val="24"/>
        </w:rPr>
        <w:t>18</w:t>
      </w:r>
      <w:r w:rsidRPr="005032D8">
        <w:rPr>
          <w:sz w:val="24"/>
          <w:szCs w:val="24"/>
        </w:rPr>
        <w:tab/>
        <w:t xml:space="preserve">Reis, D. S., Jarome, T. J. &amp; Helmstetter, F. J. Memory formation for trace fear conditioning requires ubiquitin-proteasome mediated protein degradation in the prefrontal cortex. </w:t>
      </w:r>
      <w:r w:rsidRPr="005032D8">
        <w:rPr>
          <w:i/>
          <w:sz w:val="24"/>
          <w:szCs w:val="24"/>
        </w:rPr>
        <w:t>Frontiers</w:t>
      </w:r>
      <w:r w:rsidR="007E25F0" w:rsidRPr="005032D8">
        <w:rPr>
          <w:i/>
          <w:sz w:val="24"/>
          <w:szCs w:val="24"/>
        </w:rPr>
        <w:t xml:space="preserve"> in</w:t>
      </w:r>
      <w:r w:rsidRPr="005032D8">
        <w:rPr>
          <w:i/>
          <w:sz w:val="24"/>
          <w:szCs w:val="24"/>
        </w:rPr>
        <w:t xml:space="preserve"> Behav</w:t>
      </w:r>
      <w:r w:rsidR="007E25F0" w:rsidRPr="005032D8">
        <w:rPr>
          <w:i/>
          <w:sz w:val="24"/>
          <w:szCs w:val="24"/>
        </w:rPr>
        <w:t>ior</w:t>
      </w:r>
      <w:r w:rsidRPr="005032D8">
        <w:rPr>
          <w:i/>
          <w:sz w:val="24"/>
          <w:szCs w:val="24"/>
        </w:rPr>
        <w:t xml:space="preserve"> Neurosci</w:t>
      </w:r>
      <w:r w:rsidR="007E25F0" w:rsidRPr="005032D8">
        <w:rPr>
          <w:i/>
          <w:sz w:val="24"/>
          <w:szCs w:val="24"/>
        </w:rPr>
        <w:t>ence</w:t>
      </w:r>
      <w:r w:rsidRPr="005032D8">
        <w:rPr>
          <w:i/>
          <w:sz w:val="24"/>
          <w:szCs w:val="24"/>
        </w:rPr>
        <w:t>.</w:t>
      </w:r>
      <w:r w:rsidRPr="005032D8">
        <w:rPr>
          <w:sz w:val="24"/>
          <w:szCs w:val="24"/>
        </w:rPr>
        <w:t xml:space="preserve"> </w:t>
      </w:r>
      <w:r w:rsidRPr="005032D8">
        <w:rPr>
          <w:b/>
          <w:sz w:val="24"/>
          <w:szCs w:val="24"/>
        </w:rPr>
        <w:t>7</w:t>
      </w:r>
      <w:r w:rsidRPr="005032D8">
        <w:rPr>
          <w:sz w:val="24"/>
          <w:szCs w:val="24"/>
        </w:rPr>
        <w:t xml:space="preserve"> 150, (2013).</w:t>
      </w:r>
    </w:p>
    <w:p w14:paraId="05E66975" w14:textId="0C4AE0CE" w:rsidR="00AE51BB" w:rsidRPr="005032D8" w:rsidRDefault="00AE51BB" w:rsidP="00C33528">
      <w:pPr>
        <w:pStyle w:val="EndNoteBibliography"/>
        <w:spacing w:after="0"/>
        <w:ind w:left="720" w:hanging="720"/>
        <w:jc w:val="both"/>
        <w:rPr>
          <w:sz w:val="24"/>
          <w:szCs w:val="24"/>
        </w:rPr>
      </w:pPr>
      <w:r w:rsidRPr="005032D8">
        <w:rPr>
          <w:sz w:val="24"/>
          <w:szCs w:val="24"/>
        </w:rPr>
        <w:t>19</w:t>
      </w:r>
      <w:r w:rsidRPr="005032D8">
        <w:rPr>
          <w:sz w:val="24"/>
          <w:szCs w:val="24"/>
        </w:rPr>
        <w:tab/>
        <w:t xml:space="preserve">Rosenberg, T., Elkobi, A. &amp; Rosenblum, K. mAChR-dependent decrease in proteasome activity in the gustatory cortex is necessary for novel taste learning. </w:t>
      </w:r>
      <w:r w:rsidRPr="005032D8">
        <w:rPr>
          <w:i/>
          <w:sz w:val="24"/>
          <w:szCs w:val="24"/>
        </w:rPr>
        <w:t>Neurobiol</w:t>
      </w:r>
      <w:r w:rsidR="007E25F0" w:rsidRPr="005032D8">
        <w:rPr>
          <w:i/>
          <w:sz w:val="24"/>
          <w:szCs w:val="24"/>
        </w:rPr>
        <w:t>ogy of</w:t>
      </w:r>
      <w:r w:rsidRPr="005032D8">
        <w:rPr>
          <w:i/>
          <w:sz w:val="24"/>
          <w:szCs w:val="24"/>
        </w:rPr>
        <w:t xml:space="preserve"> Learn</w:t>
      </w:r>
      <w:r w:rsidR="007E25F0" w:rsidRPr="005032D8">
        <w:rPr>
          <w:i/>
          <w:sz w:val="24"/>
          <w:szCs w:val="24"/>
        </w:rPr>
        <w:t>ing and</w:t>
      </w:r>
      <w:r w:rsidRPr="005032D8">
        <w:rPr>
          <w:i/>
          <w:sz w:val="24"/>
          <w:szCs w:val="24"/>
        </w:rPr>
        <w:t xml:space="preserve"> Mem</w:t>
      </w:r>
      <w:r w:rsidR="007E25F0" w:rsidRPr="005032D8">
        <w:rPr>
          <w:i/>
          <w:sz w:val="24"/>
          <w:szCs w:val="24"/>
        </w:rPr>
        <w:t>ory</w:t>
      </w:r>
      <w:r w:rsidRPr="005032D8">
        <w:rPr>
          <w:i/>
          <w:sz w:val="24"/>
          <w:szCs w:val="24"/>
        </w:rPr>
        <w:t>.</w:t>
      </w:r>
      <w:r w:rsidRPr="005032D8">
        <w:rPr>
          <w:sz w:val="24"/>
          <w:szCs w:val="24"/>
        </w:rPr>
        <w:t xml:space="preserve"> </w:t>
      </w:r>
      <w:r w:rsidRPr="005032D8">
        <w:rPr>
          <w:b/>
          <w:sz w:val="24"/>
          <w:szCs w:val="24"/>
        </w:rPr>
        <w:t>135</w:t>
      </w:r>
      <w:r w:rsidRPr="005032D8">
        <w:rPr>
          <w:sz w:val="24"/>
          <w:szCs w:val="24"/>
        </w:rPr>
        <w:t xml:space="preserve"> 115-124, (2016).</w:t>
      </w:r>
    </w:p>
    <w:p w14:paraId="4874C93A" w14:textId="14E46A93" w:rsidR="00AE51BB" w:rsidRPr="005032D8" w:rsidRDefault="00AE51BB" w:rsidP="00C33528">
      <w:pPr>
        <w:pStyle w:val="EndNoteBibliography"/>
        <w:spacing w:after="0"/>
        <w:ind w:left="720" w:hanging="720"/>
        <w:jc w:val="both"/>
        <w:rPr>
          <w:sz w:val="24"/>
          <w:szCs w:val="24"/>
        </w:rPr>
      </w:pPr>
      <w:r w:rsidRPr="005032D8">
        <w:rPr>
          <w:sz w:val="24"/>
          <w:szCs w:val="24"/>
        </w:rPr>
        <w:t>20</w:t>
      </w:r>
      <w:r w:rsidRPr="005032D8">
        <w:rPr>
          <w:sz w:val="24"/>
          <w:szCs w:val="24"/>
        </w:rPr>
        <w:tab/>
        <w:t xml:space="preserve">Rosenberg, T., Elkobi, A., Dieterich, D. C. &amp; Rosenblum, K. NMDAR-dependent proteasome activity in the gustatory cortex is necessary for conditioned taste aversion. </w:t>
      </w:r>
      <w:r w:rsidRPr="005032D8">
        <w:rPr>
          <w:i/>
          <w:sz w:val="24"/>
          <w:szCs w:val="24"/>
        </w:rPr>
        <w:t>Neurobiol</w:t>
      </w:r>
      <w:r w:rsidR="007E25F0" w:rsidRPr="005032D8">
        <w:rPr>
          <w:i/>
          <w:sz w:val="24"/>
          <w:szCs w:val="24"/>
        </w:rPr>
        <w:t>ogy of</w:t>
      </w:r>
      <w:r w:rsidRPr="005032D8">
        <w:rPr>
          <w:i/>
          <w:sz w:val="24"/>
          <w:szCs w:val="24"/>
        </w:rPr>
        <w:t xml:space="preserve"> Learn</w:t>
      </w:r>
      <w:r w:rsidR="007E25F0" w:rsidRPr="005032D8">
        <w:rPr>
          <w:i/>
          <w:sz w:val="24"/>
          <w:szCs w:val="24"/>
        </w:rPr>
        <w:t>ing and</w:t>
      </w:r>
      <w:r w:rsidRPr="005032D8">
        <w:rPr>
          <w:i/>
          <w:sz w:val="24"/>
          <w:szCs w:val="24"/>
        </w:rPr>
        <w:t xml:space="preserve"> Mem</w:t>
      </w:r>
      <w:r w:rsidR="007E25F0" w:rsidRPr="005032D8">
        <w:rPr>
          <w:i/>
          <w:sz w:val="24"/>
          <w:szCs w:val="24"/>
        </w:rPr>
        <w:t>ory</w:t>
      </w:r>
      <w:r w:rsidRPr="005032D8">
        <w:rPr>
          <w:i/>
          <w:sz w:val="24"/>
          <w:szCs w:val="24"/>
        </w:rPr>
        <w:t>.</w:t>
      </w:r>
      <w:r w:rsidRPr="005032D8">
        <w:rPr>
          <w:sz w:val="24"/>
          <w:szCs w:val="24"/>
        </w:rPr>
        <w:t xml:space="preserve"> </w:t>
      </w:r>
      <w:r w:rsidRPr="005032D8">
        <w:rPr>
          <w:b/>
          <w:sz w:val="24"/>
          <w:szCs w:val="24"/>
        </w:rPr>
        <w:t>130</w:t>
      </w:r>
      <w:r w:rsidRPr="005032D8">
        <w:rPr>
          <w:sz w:val="24"/>
          <w:szCs w:val="24"/>
        </w:rPr>
        <w:t xml:space="preserve"> 7-16, (2016).</w:t>
      </w:r>
    </w:p>
    <w:p w14:paraId="652B830B" w14:textId="0B9A6223" w:rsidR="00AE51BB" w:rsidRPr="005032D8" w:rsidRDefault="00AE51BB" w:rsidP="00C33528">
      <w:pPr>
        <w:pStyle w:val="EndNoteBibliography"/>
        <w:spacing w:after="0"/>
        <w:ind w:left="720" w:hanging="720"/>
        <w:jc w:val="both"/>
        <w:rPr>
          <w:sz w:val="24"/>
          <w:szCs w:val="24"/>
        </w:rPr>
      </w:pPr>
      <w:r w:rsidRPr="005032D8">
        <w:rPr>
          <w:sz w:val="24"/>
          <w:szCs w:val="24"/>
        </w:rPr>
        <w:t>21</w:t>
      </w:r>
      <w:r w:rsidRPr="005032D8">
        <w:rPr>
          <w:sz w:val="24"/>
          <w:szCs w:val="24"/>
        </w:rPr>
        <w:tab/>
        <w:t>Orsi, S. A.</w:t>
      </w:r>
      <w:r w:rsidRPr="005032D8">
        <w:rPr>
          <w:i/>
          <w:sz w:val="24"/>
          <w:szCs w:val="24"/>
        </w:rPr>
        <w:t xml:space="preserve"> </w:t>
      </w:r>
      <w:r w:rsidR="00B26F6E" w:rsidRPr="005032D8">
        <w:rPr>
          <w:sz w:val="24"/>
          <w:szCs w:val="24"/>
        </w:rPr>
        <w:t>et al</w:t>
      </w:r>
      <w:r w:rsidRPr="005032D8">
        <w:rPr>
          <w:i/>
          <w:sz w:val="24"/>
          <w:szCs w:val="24"/>
        </w:rPr>
        <w:t>.</w:t>
      </w:r>
      <w:r w:rsidRPr="005032D8">
        <w:rPr>
          <w:sz w:val="24"/>
          <w:szCs w:val="24"/>
        </w:rPr>
        <w:t xml:space="preserve"> Distinct subcellular changes in proteasome activity and linkage-specific protein polyubiquitination in the amygdala during the consolidation and reconsolidation of a fear memory. </w:t>
      </w:r>
      <w:r w:rsidRPr="005032D8">
        <w:rPr>
          <w:i/>
          <w:sz w:val="24"/>
          <w:szCs w:val="24"/>
        </w:rPr>
        <w:t>Neurobiol</w:t>
      </w:r>
      <w:r w:rsidR="007E25F0" w:rsidRPr="005032D8">
        <w:rPr>
          <w:i/>
          <w:sz w:val="24"/>
          <w:szCs w:val="24"/>
        </w:rPr>
        <w:t>ogy of</w:t>
      </w:r>
      <w:r w:rsidRPr="005032D8">
        <w:rPr>
          <w:i/>
          <w:sz w:val="24"/>
          <w:szCs w:val="24"/>
        </w:rPr>
        <w:t xml:space="preserve"> Learn</w:t>
      </w:r>
      <w:r w:rsidR="007E25F0" w:rsidRPr="005032D8">
        <w:rPr>
          <w:i/>
          <w:sz w:val="24"/>
          <w:szCs w:val="24"/>
        </w:rPr>
        <w:t>ing and</w:t>
      </w:r>
      <w:r w:rsidRPr="005032D8">
        <w:rPr>
          <w:i/>
          <w:sz w:val="24"/>
          <w:szCs w:val="24"/>
        </w:rPr>
        <w:t xml:space="preserve"> Mem</w:t>
      </w:r>
      <w:r w:rsidR="007E25F0" w:rsidRPr="005032D8">
        <w:rPr>
          <w:i/>
          <w:sz w:val="24"/>
          <w:szCs w:val="24"/>
        </w:rPr>
        <w:t>ory</w:t>
      </w:r>
      <w:r w:rsidRPr="005032D8">
        <w:rPr>
          <w:i/>
          <w:sz w:val="24"/>
          <w:szCs w:val="24"/>
        </w:rPr>
        <w:t>.</w:t>
      </w:r>
      <w:r w:rsidRPr="005032D8">
        <w:rPr>
          <w:sz w:val="24"/>
          <w:szCs w:val="24"/>
        </w:rPr>
        <w:t xml:space="preserve"> </w:t>
      </w:r>
      <w:r w:rsidRPr="005032D8">
        <w:rPr>
          <w:b/>
          <w:sz w:val="24"/>
          <w:szCs w:val="24"/>
        </w:rPr>
        <w:t>157</w:t>
      </w:r>
      <w:r w:rsidRPr="005032D8">
        <w:rPr>
          <w:sz w:val="24"/>
          <w:szCs w:val="24"/>
        </w:rPr>
        <w:t xml:space="preserve"> 1-11, (2019).</w:t>
      </w:r>
    </w:p>
    <w:p w14:paraId="6522BF45" w14:textId="6635FD77" w:rsidR="00AE51BB" w:rsidRPr="005032D8" w:rsidRDefault="00AE51BB" w:rsidP="00C33528">
      <w:pPr>
        <w:pStyle w:val="EndNoteBibliography"/>
        <w:spacing w:after="0"/>
        <w:ind w:left="720" w:hanging="720"/>
        <w:jc w:val="both"/>
        <w:rPr>
          <w:sz w:val="24"/>
          <w:szCs w:val="24"/>
        </w:rPr>
      </w:pPr>
      <w:r w:rsidRPr="005032D8">
        <w:rPr>
          <w:sz w:val="24"/>
          <w:szCs w:val="24"/>
        </w:rPr>
        <w:t>22</w:t>
      </w:r>
      <w:r w:rsidRPr="005032D8">
        <w:rPr>
          <w:sz w:val="24"/>
          <w:szCs w:val="24"/>
        </w:rPr>
        <w:tab/>
        <w:t xml:space="preserve">Cullen, P. K., Ferrara, N. C., Pullins, S. E. &amp; Helmstetter, F. J. Context memory formation requires activity-dependent protein degradation in the hippocampus. </w:t>
      </w:r>
      <w:r w:rsidRPr="005032D8">
        <w:rPr>
          <w:i/>
          <w:sz w:val="24"/>
          <w:szCs w:val="24"/>
        </w:rPr>
        <w:t>Learn</w:t>
      </w:r>
      <w:r w:rsidR="007E25F0" w:rsidRPr="005032D8">
        <w:rPr>
          <w:i/>
          <w:sz w:val="24"/>
          <w:szCs w:val="24"/>
        </w:rPr>
        <w:t>ing and</w:t>
      </w:r>
      <w:r w:rsidRPr="005032D8">
        <w:rPr>
          <w:i/>
          <w:sz w:val="24"/>
          <w:szCs w:val="24"/>
        </w:rPr>
        <w:t xml:space="preserve"> Mem</w:t>
      </w:r>
      <w:r w:rsidR="007E25F0" w:rsidRPr="005032D8">
        <w:rPr>
          <w:i/>
          <w:sz w:val="24"/>
          <w:szCs w:val="24"/>
        </w:rPr>
        <w:t>ory</w:t>
      </w:r>
      <w:r w:rsidRPr="005032D8">
        <w:rPr>
          <w:i/>
          <w:sz w:val="24"/>
          <w:szCs w:val="24"/>
        </w:rPr>
        <w:t>.</w:t>
      </w:r>
      <w:r w:rsidRPr="005032D8">
        <w:rPr>
          <w:sz w:val="24"/>
          <w:szCs w:val="24"/>
        </w:rPr>
        <w:t xml:space="preserve"> </w:t>
      </w:r>
      <w:r w:rsidRPr="005032D8">
        <w:rPr>
          <w:b/>
          <w:sz w:val="24"/>
          <w:szCs w:val="24"/>
        </w:rPr>
        <w:t>24</w:t>
      </w:r>
      <w:r w:rsidRPr="005032D8">
        <w:rPr>
          <w:sz w:val="24"/>
          <w:szCs w:val="24"/>
        </w:rPr>
        <w:t xml:space="preserve"> (11), 589-596, (2017).</w:t>
      </w:r>
    </w:p>
    <w:p w14:paraId="77A4934F" w14:textId="62502F5B" w:rsidR="00AE51BB" w:rsidRPr="005032D8" w:rsidRDefault="00AE51BB" w:rsidP="00C33528">
      <w:pPr>
        <w:pStyle w:val="EndNoteBibliography"/>
        <w:spacing w:after="0"/>
        <w:ind w:left="720" w:hanging="720"/>
        <w:jc w:val="both"/>
        <w:rPr>
          <w:sz w:val="24"/>
          <w:szCs w:val="24"/>
        </w:rPr>
      </w:pPr>
      <w:r w:rsidRPr="005032D8">
        <w:rPr>
          <w:sz w:val="24"/>
          <w:szCs w:val="24"/>
        </w:rPr>
        <w:t>23</w:t>
      </w:r>
      <w:r w:rsidRPr="005032D8">
        <w:rPr>
          <w:sz w:val="24"/>
          <w:szCs w:val="24"/>
        </w:rPr>
        <w:tab/>
        <w:t xml:space="preserve">Jarome, T. J., Ferrara, N. C., Kwapis, J. L. &amp; Helmstetter, F. J. CaMKII regulates proteasome phosphorylation and activity and promotes memory destabilization following retrieval. </w:t>
      </w:r>
      <w:r w:rsidRPr="005032D8">
        <w:rPr>
          <w:i/>
          <w:sz w:val="24"/>
          <w:szCs w:val="24"/>
        </w:rPr>
        <w:t>Neurobiol</w:t>
      </w:r>
      <w:r w:rsidR="007E25F0" w:rsidRPr="005032D8">
        <w:rPr>
          <w:i/>
          <w:sz w:val="24"/>
          <w:szCs w:val="24"/>
        </w:rPr>
        <w:t>ogy of</w:t>
      </w:r>
      <w:r w:rsidRPr="005032D8">
        <w:rPr>
          <w:i/>
          <w:sz w:val="24"/>
          <w:szCs w:val="24"/>
        </w:rPr>
        <w:t xml:space="preserve"> Learn</w:t>
      </w:r>
      <w:r w:rsidR="007E25F0" w:rsidRPr="005032D8">
        <w:rPr>
          <w:i/>
          <w:sz w:val="24"/>
          <w:szCs w:val="24"/>
        </w:rPr>
        <w:t>ing and</w:t>
      </w:r>
      <w:r w:rsidRPr="005032D8">
        <w:rPr>
          <w:i/>
          <w:sz w:val="24"/>
          <w:szCs w:val="24"/>
        </w:rPr>
        <w:t xml:space="preserve"> Mem</w:t>
      </w:r>
      <w:r w:rsidR="007E25F0" w:rsidRPr="005032D8">
        <w:rPr>
          <w:i/>
          <w:sz w:val="24"/>
          <w:szCs w:val="24"/>
        </w:rPr>
        <w:t>ory</w:t>
      </w:r>
      <w:r w:rsidRPr="005032D8">
        <w:rPr>
          <w:i/>
          <w:sz w:val="24"/>
          <w:szCs w:val="24"/>
        </w:rPr>
        <w:t>.</w:t>
      </w:r>
      <w:r w:rsidRPr="005032D8">
        <w:rPr>
          <w:sz w:val="24"/>
          <w:szCs w:val="24"/>
        </w:rPr>
        <w:t xml:space="preserve"> </w:t>
      </w:r>
      <w:r w:rsidRPr="005032D8">
        <w:rPr>
          <w:b/>
          <w:sz w:val="24"/>
          <w:szCs w:val="24"/>
        </w:rPr>
        <w:t>128</w:t>
      </w:r>
      <w:r w:rsidRPr="005032D8">
        <w:rPr>
          <w:sz w:val="24"/>
          <w:szCs w:val="24"/>
        </w:rPr>
        <w:t xml:space="preserve"> 103-109, (2016).</w:t>
      </w:r>
    </w:p>
    <w:p w14:paraId="336BD7F4" w14:textId="4F3B63CA" w:rsidR="00AE51BB" w:rsidRPr="005032D8" w:rsidRDefault="00AE51BB" w:rsidP="00C33528">
      <w:pPr>
        <w:pStyle w:val="EndNoteBibliography"/>
        <w:spacing w:after="0"/>
        <w:ind w:left="720" w:hanging="720"/>
        <w:jc w:val="both"/>
        <w:rPr>
          <w:sz w:val="24"/>
          <w:szCs w:val="24"/>
        </w:rPr>
      </w:pPr>
      <w:r w:rsidRPr="005032D8">
        <w:rPr>
          <w:sz w:val="24"/>
          <w:szCs w:val="24"/>
        </w:rPr>
        <w:t>24</w:t>
      </w:r>
      <w:r w:rsidRPr="005032D8">
        <w:rPr>
          <w:sz w:val="24"/>
          <w:szCs w:val="24"/>
        </w:rPr>
        <w:tab/>
        <w:t>Lee, S. H.</w:t>
      </w:r>
      <w:r w:rsidRPr="005032D8">
        <w:rPr>
          <w:i/>
          <w:sz w:val="24"/>
          <w:szCs w:val="24"/>
        </w:rPr>
        <w:t xml:space="preserve"> </w:t>
      </w:r>
      <w:r w:rsidR="00B26F6E" w:rsidRPr="005032D8">
        <w:rPr>
          <w:sz w:val="24"/>
          <w:szCs w:val="24"/>
        </w:rPr>
        <w:t>et al</w:t>
      </w:r>
      <w:r w:rsidRPr="005032D8">
        <w:rPr>
          <w:i/>
          <w:sz w:val="24"/>
          <w:szCs w:val="24"/>
        </w:rPr>
        <w:t>.</w:t>
      </w:r>
      <w:r w:rsidRPr="005032D8">
        <w:rPr>
          <w:sz w:val="24"/>
          <w:szCs w:val="24"/>
        </w:rPr>
        <w:t xml:space="preserve"> Synaptic protein degradation underlies destabilization of retrieved fear memory. </w:t>
      </w:r>
      <w:r w:rsidRPr="005032D8">
        <w:rPr>
          <w:i/>
          <w:sz w:val="24"/>
          <w:szCs w:val="24"/>
        </w:rPr>
        <w:t>Science.</w:t>
      </w:r>
      <w:r w:rsidRPr="005032D8">
        <w:rPr>
          <w:sz w:val="24"/>
          <w:szCs w:val="24"/>
        </w:rPr>
        <w:t xml:space="preserve"> </w:t>
      </w:r>
      <w:r w:rsidRPr="005032D8">
        <w:rPr>
          <w:b/>
          <w:sz w:val="24"/>
          <w:szCs w:val="24"/>
        </w:rPr>
        <w:t>319</w:t>
      </w:r>
      <w:r w:rsidRPr="005032D8">
        <w:rPr>
          <w:sz w:val="24"/>
          <w:szCs w:val="24"/>
        </w:rPr>
        <w:t xml:space="preserve"> (5867), 1253-1256, (2008).</w:t>
      </w:r>
    </w:p>
    <w:p w14:paraId="1A571F13" w14:textId="12F9BC7A" w:rsidR="00AE51BB" w:rsidRPr="005032D8" w:rsidRDefault="00AE51BB" w:rsidP="00C33528">
      <w:pPr>
        <w:pStyle w:val="EndNoteBibliography"/>
        <w:spacing w:after="0"/>
        <w:ind w:left="720" w:hanging="720"/>
        <w:jc w:val="both"/>
        <w:rPr>
          <w:sz w:val="24"/>
          <w:szCs w:val="24"/>
        </w:rPr>
      </w:pPr>
      <w:r w:rsidRPr="005032D8">
        <w:rPr>
          <w:sz w:val="24"/>
          <w:szCs w:val="24"/>
        </w:rPr>
        <w:t>25</w:t>
      </w:r>
      <w:r w:rsidRPr="005032D8">
        <w:rPr>
          <w:sz w:val="24"/>
          <w:szCs w:val="24"/>
        </w:rPr>
        <w:tab/>
        <w:t xml:space="preserve">Dunah, A. W. &amp; Standaert, D. G. Dopamine D1 receptor-dependent trafficking of striatal NMDA glutamate receptors to the postsynaptic membrane. </w:t>
      </w:r>
      <w:r w:rsidRPr="005032D8">
        <w:rPr>
          <w:i/>
          <w:sz w:val="24"/>
          <w:szCs w:val="24"/>
        </w:rPr>
        <w:t>J</w:t>
      </w:r>
      <w:r w:rsidR="007E25F0" w:rsidRPr="005032D8">
        <w:rPr>
          <w:i/>
          <w:sz w:val="24"/>
          <w:szCs w:val="24"/>
        </w:rPr>
        <w:t>ournal of</w:t>
      </w:r>
      <w:r w:rsidRPr="005032D8">
        <w:rPr>
          <w:i/>
          <w:sz w:val="24"/>
          <w:szCs w:val="24"/>
        </w:rPr>
        <w:t xml:space="preserve"> Neurosci</w:t>
      </w:r>
      <w:r w:rsidR="007E25F0" w:rsidRPr="005032D8">
        <w:rPr>
          <w:i/>
          <w:sz w:val="24"/>
          <w:szCs w:val="24"/>
        </w:rPr>
        <w:t>ence</w:t>
      </w:r>
      <w:r w:rsidRPr="005032D8">
        <w:rPr>
          <w:i/>
          <w:sz w:val="24"/>
          <w:szCs w:val="24"/>
        </w:rPr>
        <w:t>.</w:t>
      </w:r>
      <w:r w:rsidRPr="005032D8">
        <w:rPr>
          <w:sz w:val="24"/>
          <w:szCs w:val="24"/>
        </w:rPr>
        <w:t xml:space="preserve"> </w:t>
      </w:r>
      <w:r w:rsidRPr="005032D8">
        <w:rPr>
          <w:b/>
          <w:sz w:val="24"/>
          <w:szCs w:val="24"/>
        </w:rPr>
        <w:t>21</w:t>
      </w:r>
      <w:r w:rsidRPr="005032D8">
        <w:rPr>
          <w:sz w:val="24"/>
          <w:szCs w:val="24"/>
        </w:rPr>
        <w:t xml:space="preserve"> (15), 5546-5558, (2001).</w:t>
      </w:r>
    </w:p>
    <w:p w14:paraId="646E18E2" w14:textId="4788B9A5" w:rsidR="00AE51BB" w:rsidRPr="005032D8" w:rsidRDefault="00AE51BB" w:rsidP="00C33528">
      <w:pPr>
        <w:pStyle w:val="EndNoteBibliography"/>
        <w:spacing w:after="0"/>
        <w:ind w:left="720" w:hanging="720"/>
        <w:jc w:val="both"/>
        <w:rPr>
          <w:sz w:val="24"/>
          <w:szCs w:val="24"/>
        </w:rPr>
      </w:pPr>
      <w:r w:rsidRPr="005032D8">
        <w:rPr>
          <w:sz w:val="24"/>
          <w:szCs w:val="24"/>
        </w:rPr>
        <w:t>26</w:t>
      </w:r>
      <w:r w:rsidRPr="005032D8">
        <w:rPr>
          <w:sz w:val="24"/>
          <w:szCs w:val="24"/>
        </w:rPr>
        <w:tab/>
        <w:t xml:space="preserve">Kelly, P. T. &amp; Cotman, C. W. Synaptic proteins. Characterization of tubulin and actin and identification of a distinct postsynaptic density polypeptide. </w:t>
      </w:r>
      <w:r w:rsidRPr="005032D8">
        <w:rPr>
          <w:i/>
          <w:sz w:val="24"/>
          <w:szCs w:val="24"/>
        </w:rPr>
        <w:t>J</w:t>
      </w:r>
      <w:r w:rsidR="007E25F0" w:rsidRPr="005032D8">
        <w:rPr>
          <w:i/>
          <w:sz w:val="24"/>
          <w:szCs w:val="24"/>
        </w:rPr>
        <w:t>ournal of</w:t>
      </w:r>
      <w:r w:rsidRPr="005032D8">
        <w:rPr>
          <w:i/>
          <w:sz w:val="24"/>
          <w:szCs w:val="24"/>
        </w:rPr>
        <w:t xml:space="preserve"> Cell Biol</w:t>
      </w:r>
      <w:r w:rsidR="007E25F0" w:rsidRPr="005032D8">
        <w:rPr>
          <w:i/>
          <w:sz w:val="24"/>
          <w:szCs w:val="24"/>
        </w:rPr>
        <w:t>ogy</w:t>
      </w:r>
      <w:r w:rsidRPr="005032D8">
        <w:rPr>
          <w:i/>
          <w:sz w:val="24"/>
          <w:szCs w:val="24"/>
        </w:rPr>
        <w:t>.</w:t>
      </w:r>
      <w:r w:rsidRPr="005032D8">
        <w:rPr>
          <w:sz w:val="24"/>
          <w:szCs w:val="24"/>
        </w:rPr>
        <w:t xml:space="preserve"> </w:t>
      </w:r>
      <w:r w:rsidRPr="005032D8">
        <w:rPr>
          <w:b/>
          <w:sz w:val="24"/>
          <w:szCs w:val="24"/>
        </w:rPr>
        <w:t>79</w:t>
      </w:r>
      <w:r w:rsidRPr="005032D8">
        <w:rPr>
          <w:sz w:val="24"/>
          <w:szCs w:val="24"/>
        </w:rPr>
        <w:t xml:space="preserve"> (1), 173-183, (1978).</w:t>
      </w:r>
    </w:p>
    <w:p w14:paraId="5B259153" w14:textId="1C53316A" w:rsidR="00AE51BB" w:rsidRPr="005032D8" w:rsidRDefault="00AE51BB" w:rsidP="00C33528">
      <w:pPr>
        <w:pStyle w:val="EndNoteBibliography"/>
        <w:ind w:left="720" w:hanging="720"/>
        <w:jc w:val="both"/>
        <w:rPr>
          <w:sz w:val="24"/>
          <w:szCs w:val="24"/>
        </w:rPr>
      </w:pPr>
      <w:r w:rsidRPr="005032D8">
        <w:rPr>
          <w:sz w:val="24"/>
          <w:szCs w:val="24"/>
        </w:rPr>
        <w:t>27</w:t>
      </w:r>
      <w:r w:rsidRPr="005032D8">
        <w:rPr>
          <w:sz w:val="24"/>
          <w:szCs w:val="24"/>
        </w:rPr>
        <w:tab/>
        <w:t xml:space="preserve">Mengual, E., Arizti, P., Rodrigo, J., Gimenez-Amaya, J. M. &amp; Castano, J. G. Immunohistochemical distribution and electron microscopic subcellular localization of the proteasome in the rat CNS. </w:t>
      </w:r>
      <w:r w:rsidRPr="005032D8">
        <w:rPr>
          <w:i/>
          <w:sz w:val="24"/>
          <w:szCs w:val="24"/>
        </w:rPr>
        <w:t>J</w:t>
      </w:r>
      <w:r w:rsidR="007E25F0" w:rsidRPr="005032D8">
        <w:rPr>
          <w:i/>
          <w:sz w:val="24"/>
          <w:szCs w:val="24"/>
        </w:rPr>
        <w:t>ournal of</w:t>
      </w:r>
      <w:r w:rsidRPr="005032D8">
        <w:rPr>
          <w:i/>
          <w:sz w:val="24"/>
          <w:szCs w:val="24"/>
        </w:rPr>
        <w:t xml:space="preserve"> Neurosci</w:t>
      </w:r>
      <w:r w:rsidR="007E25F0" w:rsidRPr="005032D8">
        <w:rPr>
          <w:i/>
          <w:sz w:val="24"/>
          <w:szCs w:val="24"/>
        </w:rPr>
        <w:t>ence</w:t>
      </w:r>
      <w:r w:rsidRPr="005032D8">
        <w:rPr>
          <w:i/>
          <w:sz w:val="24"/>
          <w:szCs w:val="24"/>
        </w:rPr>
        <w:t>.</w:t>
      </w:r>
      <w:r w:rsidRPr="005032D8">
        <w:rPr>
          <w:sz w:val="24"/>
          <w:szCs w:val="24"/>
        </w:rPr>
        <w:t xml:space="preserve"> </w:t>
      </w:r>
      <w:r w:rsidRPr="005032D8">
        <w:rPr>
          <w:b/>
          <w:sz w:val="24"/>
          <w:szCs w:val="24"/>
        </w:rPr>
        <w:t>16</w:t>
      </w:r>
      <w:r w:rsidRPr="005032D8">
        <w:rPr>
          <w:sz w:val="24"/>
          <w:szCs w:val="24"/>
        </w:rPr>
        <w:t xml:space="preserve"> (20), 6331-6341, (1996).</w:t>
      </w:r>
    </w:p>
    <w:p w14:paraId="44FB30F8" w14:textId="79EB83A0" w:rsidR="00A65860" w:rsidRPr="005032D8" w:rsidRDefault="00577972" w:rsidP="00C33528">
      <w:pPr>
        <w:spacing w:after="0" w:line="240" w:lineRule="auto"/>
        <w:jc w:val="both"/>
        <w:rPr>
          <w:rFonts w:ascii="Calibri" w:hAnsi="Calibri" w:cs="Calibri"/>
          <w:b/>
          <w:sz w:val="24"/>
          <w:szCs w:val="24"/>
        </w:rPr>
      </w:pPr>
      <w:r w:rsidRPr="005032D8">
        <w:rPr>
          <w:rFonts w:ascii="Calibri" w:hAnsi="Calibri" w:cs="Calibri"/>
          <w:b/>
          <w:sz w:val="24"/>
          <w:szCs w:val="24"/>
        </w:rPr>
        <w:fldChar w:fldCharType="end"/>
      </w:r>
    </w:p>
    <w:p w14:paraId="1FAA9FAF" w14:textId="7859BFDF" w:rsidR="007F1344" w:rsidRPr="005032D8" w:rsidRDefault="007F1344" w:rsidP="00C33528">
      <w:pPr>
        <w:spacing w:after="0" w:line="240" w:lineRule="auto"/>
        <w:jc w:val="both"/>
        <w:rPr>
          <w:rFonts w:ascii="Calibri" w:hAnsi="Calibri" w:cs="Calibri"/>
          <w:b/>
          <w:sz w:val="24"/>
          <w:szCs w:val="24"/>
        </w:rPr>
      </w:pPr>
    </w:p>
    <w:sectPr w:rsidR="007F1344" w:rsidRPr="005032D8" w:rsidSect="00C71E65">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AF14" w14:textId="77777777" w:rsidR="001259F9" w:rsidRDefault="001259F9" w:rsidP="002B64F6">
      <w:pPr>
        <w:spacing w:after="0" w:line="240" w:lineRule="auto"/>
      </w:pPr>
      <w:r>
        <w:separator/>
      </w:r>
    </w:p>
  </w:endnote>
  <w:endnote w:type="continuationSeparator" w:id="0">
    <w:p w14:paraId="6FEA875F" w14:textId="77777777" w:rsidR="001259F9" w:rsidRDefault="001259F9" w:rsidP="002B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129037"/>
      <w:docPartObj>
        <w:docPartGallery w:val="Page Numbers (Bottom of Page)"/>
        <w:docPartUnique/>
      </w:docPartObj>
    </w:sdtPr>
    <w:sdtEndPr>
      <w:rPr>
        <w:noProof/>
        <w:sz w:val="24"/>
        <w:szCs w:val="24"/>
      </w:rPr>
    </w:sdtEndPr>
    <w:sdtContent>
      <w:p w14:paraId="2903CBC8" w14:textId="786298E7" w:rsidR="00D1014F" w:rsidRPr="002B64F6" w:rsidRDefault="00D1014F">
        <w:pPr>
          <w:pStyle w:val="a8"/>
          <w:jc w:val="center"/>
          <w:rPr>
            <w:sz w:val="24"/>
            <w:szCs w:val="24"/>
          </w:rPr>
        </w:pPr>
        <w:r w:rsidRPr="002B64F6">
          <w:rPr>
            <w:sz w:val="24"/>
            <w:szCs w:val="24"/>
          </w:rPr>
          <w:fldChar w:fldCharType="begin"/>
        </w:r>
        <w:r w:rsidRPr="002B64F6">
          <w:rPr>
            <w:sz w:val="24"/>
            <w:szCs w:val="24"/>
          </w:rPr>
          <w:instrText xml:space="preserve"> PAGE   \* MERGEFORMAT </w:instrText>
        </w:r>
        <w:r w:rsidRPr="002B64F6">
          <w:rPr>
            <w:sz w:val="24"/>
            <w:szCs w:val="24"/>
          </w:rPr>
          <w:fldChar w:fldCharType="separate"/>
        </w:r>
        <w:r>
          <w:rPr>
            <w:noProof/>
            <w:sz w:val="24"/>
            <w:szCs w:val="24"/>
          </w:rPr>
          <w:t>15</w:t>
        </w:r>
        <w:r w:rsidRPr="002B64F6">
          <w:rPr>
            <w:noProof/>
            <w:sz w:val="24"/>
            <w:szCs w:val="24"/>
          </w:rPr>
          <w:fldChar w:fldCharType="end"/>
        </w:r>
      </w:p>
    </w:sdtContent>
  </w:sdt>
  <w:p w14:paraId="1DA6542E" w14:textId="77777777" w:rsidR="00D1014F" w:rsidRDefault="00D101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F3CF1" w14:textId="77777777" w:rsidR="001259F9" w:rsidRDefault="001259F9" w:rsidP="002B64F6">
      <w:pPr>
        <w:spacing w:after="0" w:line="240" w:lineRule="auto"/>
      </w:pPr>
      <w:r>
        <w:separator/>
      </w:r>
    </w:p>
  </w:footnote>
  <w:footnote w:type="continuationSeparator" w:id="0">
    <w:p w14:paraId="6623905D" w14:textId="77777777" w:rsidR="001259F9" w:rsidRDefault="001259F9" w:rsidP="002B6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51342"/>
    <w:multiLevelType w:val="multilevel"/>
    <w:tmpl w:val="E63878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CB55A6"/>
    <w:multiLevelType w:val="multilevel"/>
    <w:tmpl w:val="1B7CD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9F42DC"/>
    <w:multiLevelType w:val="multilevel"/>
    <w:tmpl w:val="56C05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E473EB"/>
    <w:multiLevelType w:val="multilevel"/>
    <w:tmpl w:val="A746A1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F67582"/>
    <w:multiLevelType w:val="multilevel"/>
    <w:tmpl w:val="AE509F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6E0584"/>
    <w:multiLevelType w:val="multilevel"/>
    <w:tmpl w:val="8806F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056010"/>
    <w:multiLevelType w:val="multilevel"/>
    <w:tmpl w:val="11A2C4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3A37C1"/>
    <w:multiLevelType w:val="multilevel"/>
    <w:tmpl w:val="34D2E5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dxp2xsrw5rwzeatx5xres55efz55arfftw&quot;&gt;JoVE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record-ids&gt;&lt;/item&gt;&lt;/Libraries&gt;"/>
  </w:docVars>
  <w:rsids>
    <w:rsidRoot w:val="00C71E65"/>
    <w:rsid w:val="00011403"/>
    <w:rsid w:val="00031474"/>
    <w:rsid w:val="00046E4A"/>
    <w:rsid w:val="00063600"/>
    <w:rsid w:val="00095C90"/>
    <w:rsid w:val="000B02C6"/>
    <w:rsid w:val="000C27D8"/>
    <w:rsid w:val="000D69F9"/>
    <w:rsid w:val="000E1762"/>
    <w:rsid w:val="000F4D35"/>
    <w:rsid w:val="000F7738"/>
    <w:rsid w:val="00103164"/>
    <w:rsid w:val="00113902"/>
    <w:rsid w:val="001221B6"/>
    <w:rsid w:val="001243AC"/>
    <w:rsid w:val="0012467E"/>
    <w:rsid w:val="001259F9"/>
    <w:rsid w:val="0015224A"/>
    <w:rsid w:val="001562F9"/>
    <w:rsid w:val="00157C6B"/>
    <w:rsid w:val="001726F7"/>
    <w:rsid w:val="001846D0"/>
    <w:rsid w:val="00187D2C"/>
    <w:rsid w:val="00191414"/>
    <w:rsid w:val="001971F1"/>
    <w:rsid w:val="001B05AB"/>
    <w:rsid w:val="001B4CA4"/>
    <w:rsid w:val="001F003D"/>
    <w:rsid w:val="00211148"/>
    <w:rsid w:val="00212BEF"/>
    <w:rsid w:val="00216408"/>
    <w:rsid w:val="00224378"/>
    <w:rsid w:val="00237874"/>
    <w:rsid w:val="002564F5"/>
    <w:rsid w:val="00261C79"/>
    <w:rsid w:val="002B64F6"/>
    <w:rsid w:val="002C3FF7"/>
    <w:rsid w:val="002D47F7"/>
    <w:rsid w:val="003023E7"/>
    <w:rsid w:val="0031264C"/>
    <w:rsid w:val="00314935"/>
    <w:rsid w:val="00315B75"/>
    <w:rsid w:val="00325BEA"/>
    <w:rsid w:val="003314B7"/>
    <w:rsid w:val="0034155F"/>
    <w:rsid w:val="00344C23"/>
    <w:rsid w:val="00346013"/>
    <w:rsid w:val="0038179A"/>
    <w:rsid w:val="003820F8"/>
    <w:rsid w:val="00385B22"/>
    <w:rsid w:val="003949C5"/>
    <w:rsid w:val="003A10A3"/>
    <w:rsid w:val="003C6A67"/>
    <w:rsid w:val="003D56F8"/>
    <w:rsid w:val="00410B3A"/>
    <w:rsid w:val="004142B1"/>
    <w:rsid w:val="0041567E"/>
    <w:rsid w:val="00425DF2"/>
    <w:rsid w:val="00430AA3"/>
    <w:rsid w:val="00485B69"/>
    <w:rsid w:val="004962D2"/>
    <w:rsid w:val="004A575E"/>
    <w:rsid w:val="004A5855"/>
    <w:rsid w:val="004B62F4"/>
    <w:rsid w:val="004E514B"/>
    <w:rsid w:val="004E613D"/>
    <w:rsid w:val="004F1D87"/>
    <w:rsid w:val="004F3D8A"/>
    <w:rsid w:val="00501424"/>
    <w:rsid w:val="005032D8"/>
    <w:rsid w:val="0050525F"/>
    <w:rsid w:val="00512E59"/>
    <w:rsid w:val="00513427"/>
    <w:rsid w:val="00514CCB"/>
    <w:rsid w:val="00517EFC"/>
    <w:rsid w:val="005219B3"/>
    <w:rsid w:val="00524DBF"/>
    <w:rsid w:val="005319DB"/>
    <w:rsid w:val="0053754A"/>
    <w:rsid w:val="0054215A"/>
    <w:rsid w:val="00560187"/>
    <w:rsid w:val="00570C33"/>
    <w:rsid w:val="005754E2"/>
    <w:rsid w:val="00577972"/>
    <w:rsid w:val="005A4F35"/>
    <w:rsid w:val="005C1950"/>
    <w:rsid w:val="005D516D"/>
    <w:rsid w:val="005D7FBB"/>
    <w:rsid w:val="005F301D"/>
    <w:rsid w:val="00625CAD"/>
    <w:rsid w:val="00646E95"/>
    <w:rsid w:val="00655AA7"/>
    <w:rsid w:val="00685E7F"/>
    <w:rsid w:val="006861CC"/>
    <w:rsid w:val="00686D5B"/>
    <w:rsid w:val="00694DC1"/>
    <w:rsid w:val="006A3B28"/>
    <w:rsid w:val="006B1C78"/>
    <w:rsid w:val="006D5A0E"/>
    <w:rsid w:val="006E29CC"/>
    <w:rsid w:val="006F3006"/>
    <w:rsid w:val="00703BF7"/>
    <w:rsid w:val="00711E20"/>
    <w:rsid w:val="00722995"/>
    <w:rsid w:val="0072613E"/>
    <w:rsid w:val="00740804"/>
    <w:rsid w:val="00740FA1"/>
    <w:rsid w:val="00742F03"/>
    <w:rsid w:val="0074486B"/>
    <w:rsid w:val="007468CB"/>
    <w:rsid w:val="00753AFD"/>
    <w:rsid w:val="0078491A"/>
    <w:rsid w:val="00796928"/>
    <w:rsid w:val="007E25F0"/>
    <w:rsid w:val="007F1344"/>
    <w:rsid w:val="007F4865"/>
    <w:rsid w:val="00801500"/>
    <w:rsid w:val="00803A99"/>
    <w:rsid w:val="0083371D"/>
    <w:rsid w:val="0085035B"/>
    <w:rsid w:val="008575D1"/>
    <w:rsid w:val="00857724"/>
    <w:rsid w:val="00865BB0"/>
    <w:rsid w:val="00870466"/>
    <w:rsid w:val="0087759A"/>
    <w:rsid w:val="0087768F"/>
    <w:rsid w:val="00880D61"/>
    <w:rsid w:val="00881418"/>
    <w:rsid w:val="008833C0"/>
    <w:rsid w:val="008839C5"/>
    <w:rsid w:val="00884CE6"/>
    <w:rsid w:val="008A2DE5"/>
    <w:rsid w:val="008B355A"/>
    <w:rsid w:val="008B65FC"/>
    <w:rsid w:val="008F565D"/>
    <w:rsid w:val="0091353A"/>
    <w:rsid w:val="00917053"/>
    <w:rsid w:val="00947C3C"/>
    <w:rsid w:val="00967746"/>
    <w:rsid w:val="0097082B"/>
    <w:rsid w:val="00972FF7"/>
    <w:rsid w:val="00983D88"/>
    <w:rsid w:val="009A03D9"/>
    <w:rsid w:val="009C3154"/>
    <w:rsid w:val="009E20EF"/>
    <w:rsid w:val="00A01FB5"/>
    <w:rsid w:val="00A24A06"/>
    <w:rsid w:val="00A643E0"/>
    <w:rsid w:val="00A65860"/>
    <w:rsid w:val="00A76D2B"/>
    <w:rsid w:val="00A8476A"/>
    <w:rsid w:val="00AA191C"/>
    <w:rsid w:val="00AB0FC6"/>
    <w:rsid w:val="00AB3D1D"/>
    <w:rsid w:val="00AC44AF"/>
    <w:rsid w:val="00AC7999"/>
    <w:rsid w:val="00AE51BB"/>
    <w:rsid w:val="00B045FB"/>
    <w:rsid w:val="00B12F40"/>
    <w:rsid w:val="00B16026"/>
    <w:rsid w:val="00B2289A"/>
    <w:rsid w:val="00B26F6E"/>
    <w:rsid w:val="00B31CFB"/>
    <w:rsid w:val="00B35E5D"/>
    <w:rsid w:val="00B535DE"/>
    <w:rsid w:val="00B869B6"/>
    <w:rsid w:val="00B95148"/>
    <w:rsid w:val="00B9797C"/>
    <w:rsid w:val="00BA3909"/>
    <w:rsid w:val="00BA3CC2"/>
    <w:rsid w:val="00BC0DA3"/>
    <w:rsid w:val="00BC712D"/>
    <w:rsid w:val="00BE5ADA"/>
    <w:rsid w:val="00C1144F"/>
    <w:rsid w:val="00C2443C"/>
    <w:rsid w:val="00C33528"/>
    <w:rsid w:val="00C3638B"/>
    <w:rsid w:val="00C40C99"/>
    <w:rsid w:val="00C63507"/>
    <w:rsid w:val="00C71E65"/>
    <w:rsid w:val="00C86E96"/>
    <w:rsid w:val="00CA7438"/>
    <w:rsid w:val="00CB077E"/>
    <w:rsid w:val="00CC2C74"/>
    <w:rsid w:val="00CC719A"/>
    <w:rsid w:val="00CD6904"/>
    <w:rsid w:val="00CF3000"/>
    <w:rsid w:val="00CF7159"/>
    <w:rsid w:val="00D03600"/>
    <w:rsid w:val="00D1014F"/>
    <w:rsid w:val="00D10932"/>
    <w:rsid w:val="00D1186F"/>
    <w:rsid w:val="00D67B5D"/>
    <w:rsid w:val="00D821C8"/>
    <w:rsid w:val="00D8310B"/>
    <w:rsid w:val="00DB1463"/>
    <w:rsid w:val="00DB3937"/>
    <w:rsid w:val="00DB5E67"/>
    <w:rsid w:val="00DD56B3"/>
    <w:rsid w:val="00E11DC1"/>
    <w:rsid w:val="00E36A5B"/>
    <w:rsid w:val="00E44055"/>
    <w:rsid w:val="00E55777"/>
    <w:rsid w:val="00E656D1"/>
    <w:rsid w:val="00E971AB"/>
    <w:rsid w:val="00EA17BB"/>
    <w:rsid w:val="00EB3812"/>
    <w:rsid w:val="00EC15C9"/>
    <w:rsid w:val="00EC431A"/>
    <w:rsid w:val="00ED0A81"/>
    <w:rsid w:val="00ED3E06"/>
    <w:rsid w:val="00EE3942"/>
    <w:rsid w:val="00EE7D68"/>
    <w:rsid w:val="00EF3E32"/>
    <w:rsid w:val="00F16B82"/>
    <w:rsid w:val="00F342D9"/>
    <w:rsid w:val="00F51512"/>
    <w:rsid w:val="00F653BF"/>
    <w:rsid w:val="00F7523B"/>
    <w:rsid w:val="00F826C4"/>
    <w:rsid w:val="00F84879"/>
    <w:rsid w:val="00F865D6"/>
    <w:rsid w:val="00F90FBD"/>
    <w:rsid w:val="00F9174C"/>
    <w:rsid w:val="00FC0438"/>
    <w:rsid w:val="00FC0F1C"/>
    <w:rsid w:val="56FEB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0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1E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1E65"/>
    <w:rPr>
      <w:color w:val="0563C1" w:themeColor="hyperlink"/>
      <w:u w:val="single"/>
    </w:rPr>
  </w:style>
  <w:style w:type="character" w:styleId="a4">
    <w:name w:val="line number"/>
    <w:basedOn w:val="a0"/>
    <w:uiPriority w:val="99"/>
    <w:semiHidden/>
    <w:unhideWhenUsed/>
    <w:rsid w:val="00C71E65"/>
  </w:style>
  <w:style w:type="paragraph" w:styleId="a5">
    <w:name w:val="List Paragraph"/>
    <w:basedOn w:val="a"/>
    <w:uiPriority w:val="34"/>
    <w:qFormat/>
    <w:rsid w:val="00A65860"/>
    <w:pPr>
      <w:ind w:left="720"/>
      <w:contextualSpacing/>
    </w:pPr>
  </w:style>
  <w:style w:type="paragraph" w:styleId="a6">
    <w:name w:val="header"/>
    <w:basedOn w:val="a"/>
    <w:link w:val="a7"/>
    <w:uiPriority w:val="99"/>
    <w:unhideWhenUsed/>
    <w:rsid w:val="002B64F6"/>
    <w:pPr>
      <w:tabs>
        <w:tab w:val="center" w:pos="4680"/>
        <w:tab w:val="right" w:pos="9360"/>
      </w:tabs>
      <w:spacing w:after="0" w:line="240" w:lineRule="auto"/>
    </w:pPr>
  </w:style>
  <w:style w:type="character" w:customStyle="1" w:styleId="a7">
    <w:name w:val="页眉 字符"/>
    <w:basedOn w:val="a0"/>
    <w:link w:val="a6"/>
    <w:uiPriority w:val="99"/>
    <w:rsid w:val="002B64F6"/>
  </w:style>
  <w:style w:type="paragraph" w:styleId="a8">
    <w:name w:val="footer"/>
    <w:basedOn w:val="a"/>
    <w:link w:val="a9"/>
    <w:uiPriority w:val="99"/>
    <w:unhideWhenUsed/>
    <w:rsid w:val="002B64F6"/>
    <w:pPr>
      <w:tabs>
        <w:tab w:val="center" w:pos="4680"/>
        <w:tab w:val="right" w:pos="9360"/>
      </w:tabs>
      <w:spacing w:after="0" w:line="240" w:lineRule="auto"/>
    </w:pPr>
  </w:style>
  <w:style w:type="character" w:customStyle="1" w:styleId="a9">
    <w:name w:val="页脚 字符"/>
    <w:basedOn w:val="a0"/>
    <w:link w:val="a8"/>
    <w:uiPriority w:val="99"/>
    <w:rsid w:val="002B64F6"/>
  </w:style>
  <w:style w:type="paragraph" w:styleId="aa">
    <w:name w:val="Normal (Web)"/>
    <w:basedOn w:val="a"/>
    <w:uiPriority w:val="99"/>
    <w:semiHidden/>
    <w:unhideWhenUsed/>
    <w:rsid w:val="00EC4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a"/>
    <w:link w:val="EndNoteBibliographyTitleChar"/>
    <w:rsid w:val="00577972"/>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577972"/>
    <w:rPr>
      <w:rFonts w:ascii="Calibri" w:hAnsi="Calibri" w:cs="Calibri"/>
      <w:noProof/>
    </w:rPr>
  </w:style>
  <w:style w:type="paragraph" w:customStyle="1" w:styleId="EndNoteBibliography">
    <w:name w:val="EndNote Bibliography"/>
    <w:basedOn w:val="a"/>
    <w:link w:val="EndNoteBibliographyChar"/>
    <w:rsid w:val="00577972"/>
    <w:pPr>
      <w:spacing w:line="240" w:lineRule="auto"/>
    </w:pPr>
    <w:rPr>
      <w:rFonts w:ascii="Calibri" w:hAnsi="Calibri" w:cs="Calibri"/>
      <w:noProof/>
    </w:rPr>
  </w:style>
  <w:style w:type="character" w:customStyle="1" w:styleId="EndNoteBibliographyChar">
    <w:name w:val="EndNote Bibliography Char"/>
    <w:basedOn w:val="a0"/>
    <w:link w:val="EndNoteBibliography"/>
    <w:rsid w:val="00577972"/>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08187">
      <w:bodyDiv w:val="1"/>
      <w:marLeft w:val="0"/>
      <w:marRight w:val="0"/>
      <w:marTop w:val="0"/>
      <w:marBottom w:val="0"/>
      <w:divBdr>
        <w:top w:val="none" w:sz="0" w:space="0" w:color="auto"/>
        <w:left w:val="none" w:sz="0" w:space="0" w:color="auto"/>
        <w:bottom w:val="none" w:sz="0" w:space="0" w:color="auto"/>
        <w:right w:val="none" w:sz="0" w:space="0" w:color="auto"/>
      </w:divBdr>
    </w:div>
    <w:div w:id="17529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jarome@v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D82F-B9E2-40DC-9271-AAEB4E91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8094</Words>
  <Characters>46136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2019-02-25T07:43:00Z</dcterms:created>
  <dcterms:modified xsi:type="dcterms:W3CDTF">2019-02-26T02:56:00Z</dcterms:modified>
</cp:coreProperties>
</file>