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4323D77B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A064DE" w:rsidRPr="00A064DE">
        <w:rPr>
          <w:rFonts w:ascii="Helvetica" w:hAnsi="Helvetica" w:cs="Arial"/>
          <w:b/>
          <w:i w:val="0"/>
          <w:sz w:val="22"/>
          <w:szCs w:val="22"/>
        </w:rPr>
        <w:t>59690</w:t>
      </w:r>
    </w:p>
    <w:p w14:paraId="15210DC1" w14:textId="0BFD6F26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A064DE">
        <w:rPr>
          <w:rFonts w:ascii="Helvetica" w:hAnsi="Helvetica" w:cs="Arial"/>
          <w:b/>
          <w:i w:val="0"/>
          <w:sz w:val="22"/>
          <w:szCs w:val="22"/>
        </w:rPr>
        <w:t xml:space="preserve"> Maja Fiket</w:t>
      </w:r>
    </w:p>
    <w:p w14:paraId="441F19EB" w14:textId="130A32F7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A064DE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A064DE" w:rsidRPr="00A064DE">
        <w:rPr>
          <w:rFonts w:ascii="Helvetica" w:hAnsi="Helvetica" w:cs="Arial"/>
          <w:b/>
          <w:i w:val="0"/>
          <w:sz w:val="22"/>
          <w:szCs w:val="22"/>
        </w:rPr>
        <w:t>https://www.jove.com/account/file-uploader?src=18205498</w:t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171A4A66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A064DE" w:rsidRPr="00A064DE">
        <w:rPr>
          <w:rFonts w:ascii="Helvetica" w:hAnsi="Helvetica" w:cs="Arial"/>
          <w:b/>
          <w:sz w:val="28"/>
          <w:szCs w:val="28"/>
        </w:rPr>
        <w:t>Generation of Induced Neural Stem Cells from Peripheral Mononuclear Cells and Differentiation Toward Dopaminergic Neuron Precursors for Transplantation Studies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06DB9BF9" w14:textId="77777777" w:rsidR="00A064DE" w:rsidRPr="00A064DE" w:rsidRDefault="00FA1A9D" w:rsidP="00A064DE">
      <w:pPr>
        <w:jc w:val="both"/>
        <w:rPr>
          <w:rFonts w:ascii="Helvetica" w:hAnsi="Helvetica"/>
          <w:bCs/>
          <w:vertAlign w:val="superscript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bookmarkStart w:id="0" w:name="OLE_LINK132"/>
      <w:r w:rsidR="00A064DE" w:rsidRPr="00A064DE">
        <w:rPr>
          <w:rFonts w:ascii="Helvetica" w:hAnsi="Helvetica"/>
        </w:rPr>
        <w:t>Wei Zheng</w:t>
      </w:r>
      <w:r w:rsidR="00A064DE" w:rsidRPr="00A064DE">
        <w:rPr>
          <w:rFonts w:ascii="Helvetica" w:hAnsi="Helvetica"/>
          <w:bCs/>
          <w:vertAlign w:val="superscript"/>
        </w:rPr>
        <w:t>1,2</w:t>
      </w:r>
      <w:r w:rsidR="00A064DE" w:rsidRPr="00A064DE">
        <w:rPr>
          <w:rFonts w:ascii="Helvetica" w:hAnsi="Helvetica"/>
        </w:rPr>
        <w:t xml:space="preserve">, </w:t>
      </w:r>
      <w:proofErr w:type="spellStart"/>
      <w:r w:rsidR="00A064DE" w:rsidRPr="00A064DE">
        <w:rPr>
          <w:rFonts w:ascii="Helvetica" w:hAnsi="Helvetica"/>
        </w:rPr>
        <w:t>Zhiguo</w:t>
      </w:r>
      <w:proofErr w:type="spellEnd"/>
      <w:r w:rsidR="00A064DE" w:rsidRPr="00A064DE">
        <w:rPr>
          <w:rFonts w:ascii="Helvetica" w:hAnsi="Helvetica"/>
        </w:rPr>
        <w:t xml:space="preserve"> Chen</w:t>
      </w:r>
      <w:bookmarkEnd w:id="0"/>
      <w:r w:rsidR="00A064DE" w:rsidRPr="00A064DE">
        <w:rPr>
          <w:rFonts w:ascii="Helvetica" w:hAnsi="Helvetica"/>
          <w:bCs/>
          <w:vertAlign w:val="superscript"/>
        </w:rPr>
        <w:t>1,2</w:t>
      </w:r>
    </w:p>
    <w:p w14:paraId="31FB4F6A" w14:textId="77777777" w:rsidR="00A064DE" w:rsidRPr="00A064DE" w:rsidRDefault="00A064DE" w:rsidP="00A064DE">
      <w:pPr>
        <w:jc w:val="both"/>
        <w:rPr>
          <w:rFonts w:ascii="Helvetica" w:hAnsi="Helvetica"/>
        </w:rPr>
      </w:pPr>
    </w:p>
    <w:p w14:paraId="11225E14" w14:textId="335F4854" w:rsidR="00A064DE" w:rsidRPr="00A064DE" w:rsidRDefault="00A064DE" w:rsidP="00A064DE">
      <w:pPr>
        <w:jc w:val="both"/>
        <w:rPr>
          <w:rFonts w:ascii="Helvetica" w:hAnsi="Helvetica"/>
        </w:rPr>
      </w:pPr>
      <w:r w:rsidRPr="00A064DE">
        <w:rPr>
          <w:rFonts w:ascii="Helvetica" w:hAnsi="Helvetica"/>
          <w:vertAlign w:val="superscript"/>
        </w:rPr>
        <w:t>1</w:t>
      </w:r>
      <w:r w:rsidRPr="00A064DE">
        <w:rPr>
          <w:rFonts w:ascii="Helvetica" w:hAnsi="Helvetica"/>
        </w:rPr>
        <w:t xml:space="preserve">Cell Therapy Center, Beijing Institute of Geriatrics, </w:t>
      </w:r>
      <w:bookmarkStart w:id="1" w:name="OLE_LINK104"/>
      <w:bookmarkStart w:id="2" w:name="OLE_LINK107"/>
      <w:r w:rsidRPr="00A064DE">
        <w:rPr>
          <w:rFonts w:ascii="Helvetica" w:hAnsi="Helvetica"/>
        </w:rPr>
        <w:t>Xuanwu Hospital, Capital Medical University</w:t>
      </w:r>
      <w:bookmarkEnd w:id="1"/>
      <w:bookmarkEnd w:id="2"/>
      <w:r w:rsidRPr="00A064DE">
        <w:rPr>
          <w:rFonts w:ascii="Helvetica" w:hAnsi="Helvetica"/>
        </w:rPr>
        <w:t>, and Key Laboratory of Neurodegenerati</w:t>
      </w:r>
      <w:r w:rsidR="004F0E76">
        <w:rPr>
          <w:rFonts w:ascii="Helvetica" w:hAnsi="Helvetica" w:hint="eastAsia"/>
          <w:lang w:eastAsia="zh-CN"/>
        </w:rPr>
        <w:t>ve Diseases</w:t>
      </w:r>
      <w:r w:rsidRPr="00A064DE">
        <w:rPr>
          <w:rFonts w:ascii="Helvetica" w:hAnsi="Helvetica"/>
        </w:rPr>
        <w:t>, Ministry of Education, Beijing, China</w:t>
      </w:r>
    </w:p>
    <w:p w14:paraId="7B659768" w14:textId="6E7FE8D0" w:rsidR="00FA1A9D" w:rsidRPr="00A064DE" w:rsidRDefault="00A064DE" w:rsidP="00A064DE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A064DE">
        <w:rPr>
          <w:rFonts w:ascii="Helvetica" w:hAnsi="Helvetica"/>
          <w:vertAlign w:val="superscript"/>
        </w:rPr>
        <w:t>2</w:t>
      </w:r>
      <w:r w:rsidRPr="00A064DE">
        <w:rPr>
          <w:rFonts w:ascii="Helvetica" w:hAnsi="Helvetica"/>
        </w:rPr>
        <w:t>Center of Neural Injury and Repair, Beijing Institute for Brain Disorders, Beijing, China</w:t>
      </w:r>
    </w:p>
    <w:p w14:paraId="036E667F" w14:textId="77777777" w:rsidR="00FA1A9D" w:rsidRPr="00F95819" w:rsidRDefault="00FA1A9D" w:rsidP="00FA1A9D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7DCA790C" w14:textId="77777777" w:rsidR="00FA1A9D" w:rsidRPr="00F95819" w:rsidRDefault="00FA1A9D" w:rsidP="00FA1A9D">
      <w:pPr>
        <w:pStyle w:val="Default"/>
        <w:rPr>
          <w:rFonts w:ascii="Helvetica" w:hAnsi="Helvetica" w:cs="Arial"/>
          <w:sz w:val="28"/>
          <w:szCs w:val="28"/>
        </w:rPr>
      </w:pP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2AACCF9" w14:textId="59296D02" w:rsidR="00FA1A9D" w:rsidRPr="00A064DE" w:rsidRDefault="00A064DE" w:rsidP="00FA1A9D">
      <w:p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A064DE">
        <w:rPr>
          <w:rFonts w:ascii="Helvetica" w:hAnsi="Helvetica"/>
          <w:sz w:val="22"/>
          <w:szCs w:val="22"/>
        </w:rPr>
        <w:t>Zhiguo</w:t>
      </w:r>
      <w:proofErr w:type="spellEnd"/>
      <w:r w:rsidRPr="00A064DE">
        <w:rPr>
          <w:rFonts w:ascii="Helvetica" w:hAnsi="Helvetica"/>
          <w:sz w:val="22"/>
          <w:szCs w:val="22"/>
        </w:rPr>
        <w:t xml:space="preserve"> Chen</w:t>
      </w:r>
      <w:r w:rsidRPr="00A064DE">
        <w:rPr>
          <w:rFonts w:ascii="Helvetica" w:hAnsi="Helvetica"/>
          <w:sz w:val="22"/>
          <w:szCs w:val="22"/>
        </w:rPr>
        <w:tab/>
      </w:r>
      <w:r w:rsidRPr="00A064DE">
        <w:rPr>
          <w:rFonts w:ascii="Helvetica" w:hAnsi="Helvetica"/>
          <w:sz w:val="22"/>
          <w:szCs w:val="22"/>
        </w:rPr>
        <w:tab/>
        <w:t>(</w:t>
      </w:r>
      <w:r w:rsidRPr="00A064DE">
        <w:rPr>
          <w:rStyle w:val="Hyperlink"/>
          <w:rFonts w:ascii="Helvetica" w:hAnsi="Helvetica"/>
          <w:sz w:val="22"/>
          <w:szCs w:val="22"/>
        </w:rPr>
        <w:t>chenzhiguo@gmail.com)</w:t>
      </w:r>
    </w:p>
    <w:p w14:paraId="38DC32E4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4F893A2A" w14:textId="60585849" w:rsidR="003B5E26" w:rsidRPr="00A064DE" w:rsidRDefault="00A064DE" w:rsidP="009A0E7C">
      <w:pPr>
        <w:outlineLvl w:val="0"/>
        <w:rPr>
          <w:rFonts w:ascii="Helvetica" w:hAnsi="Helvetica" w:cs="Arial"/>
          <w:b/>
          <w:sz w:val="22"/>
          <w:szCs w:val="22"/>
        </w:rPr>
      </w:pPr>
      <w:r w:rsidRPr="00A064DE">
        <w:rPr>
          <w:rFonts w:ascii="Helvetica" w:hAnsi="Helvetica"/>
          <w:sz w:val="22"/>
          <w:szCs w:val="22"/>
        </w:rPr>
        <w:t>Wei Zheng</w:t>
      </w:r>
      <w:r w:rsidRPr="00A064DE">
        <w:rPr>
          <w:rFonts w:ascii="Helvetica" w:hAnsi="Helvetica"/>
          <w:sz w:val="22"/>
          <w:szCs w:val="22"/>
        </w:rPr>
        <w:tab/>
      </w:r>
      <w:r w:rsidRPr="00A064DE">
        <w:rPr>
          <w:rFonts w:ascii="Helvetica" w:hAnsi="Helvetica"/>
          <w:sz w:val="22"/>
          <w:szCs w:val="22"/>
        </w:rPr>
        <w:tab/>
        <w:t>(zhengwei93003@163.com)</w:t>
      </w: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7B94873E" w14:textId="3ECDA493" w:rsidR="00277C90" w:rsidRPr="00B02C49" w:rsidRDefault="00C70C90" w:rsidP="00277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1D0D86BD" w14:textId="722F6414" w:rsid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2C2D3A49" w14:textId="10EBA7AB" w:rsidR="00FA1A9D" w:rsidRPr="00B02C49" w:rsidRDefault="00FA1A9D" w:rsidP="00B02C49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(Y/N)  </w:t>
      </w:r>
      <w:r w:rsidR="007923EB">
        <w:rPr>
          <w:rFonts w:ascii="Helvetica" w:hAnsi="Helvetica"/>
          <w:b/>
          <w:sz w:val="22"/>
        </w:rPr>
        <w:t>N</w:t>
      </w:r>
    </w:p>
    <w:p w14:paraId="142BA829" w14:textId="3B8C1740" w:rsidR="00FA1A9D" w:rsidRDefault="00FA1A9D" w:rsidP="00B02C49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(Y/N)</w:t>
      </w:r>
      <w:r w:rsidR="007923EB">
        <w:rPr>
          <w:rFonts w:ascii="Helvetica" w:hAnsi="Helvetica"/>
          <w:b/>
          <w:sz w:val="22"/>
        </w:rPr>
        <w:t xml:space="preserve"> N</w:t>
      </w:r>
    </w:p>
    <w:p w14:paraId="69DEDED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2618F0C6" w14:textId="77777777" w:rsidR="00FA1A9D" w:rsidRDefault="00FA1A9D" w:rsidP="00FA1A9D">
      <w:pPr>
        <w:spacing w:before="120"/>
        <w:rPr>
          <w:rFonts w:ascii="Helvetica" w:hAnsi="Helvetica"/>
          <w:i/>
          <w:sz w:val="22"/>
        </w:rPr>
      </w:pPr>
      <w:r w:rsidRPr="00320CF0">
        <w:rPr>
          <w:rFonts w:ascii="Helvetica" w:hAnsi="Helvetica"/>
          <w:i/>
          <w:sz w:val="22"/>
          <w:highlight w:val="yellow"/>
        </w:rPr>
        <w:t>Authors, please answer this question with the steps listed here in the Protocol section below for use by the videographer.</w:t>
      </w:r>
    </w:p>
    <w:p w14:paraId="4B7C6C09" w14:textId="77777777" w:rsidR="002A319F" w:rsidRDefault="002A319F" w:rsidP="002A319F">
      <w:pPr>
        <w:spacing w:before="120"/>
        <w:rPr>
          <w:rFonts w:ascii="Helvetica" w:hAnsi="Helvetica"/>
          <w:sz w:val="22"/>
          <w:lang w:eastAsia="zh-CN"/>
        </w:rPr>
      </w:pPr>
      <w:r w:rsidRPr="002A319F">
        <w:rPr>
          <w:rFonts w:ascii="Helvetica" w:hAnsi="Helvetica"/>
          <w:sz w:val="22"/>
        </w:rPr>
        <w:t>1.</w:t>
      </w:r>
      <w:r w:rsidRPr="002A319F">
        <w:rPr>
          <w:rFonts w:ascii="Helvetica" w:hAnsi="Helvetica" w:hint="eastAsia"/>
          <w:sz w:val="22"/>
        </w:rPr>
        <w:t>3</w:t>
      </w:r>
      <w:r w:rsidRPr="002A319F">
        <w:rPr>
          <w:rFonts w:ascii="Helvetica" w:hAnsi="Helvetica"/>
          <w:sz w:val="22"/>
        </w:rPr>
        <w:t>.</w:t>
      </w:r>
      <w:bookmarkStart w:id="3" w:name="OLE_LINK183"/>
      <w:bookmarkStart w:id="4" w:name="OLE_LINK184"/>
      <w:r w:rsidRPr="002A319F">
        <w:rPr>
          <w:rFonts w:ascii="Helvetica" w:hAnsi="Helvetica"/>
          <w:sz w:val="22"/>
        </w:rPr>
        <w:t xml:space="preserve"> Isolation of PBMNCs</w:t>
      </w:r>
    </w:p>
    <w:p w14:paraId="27F1C0A5" w14:textId="59FFDC93" w:rsidR="002A319F" w:rsidRPr="002A319F" w:rsidRDefault="002A319F" w:rsidP="002A319F">
      <w:pPr>
        <w:spacing w:before="120"/>
        <w:rPr>
          <w:rFonts w:ascii="Helvetica" w:hAnsi="Helvetica"/>
          <w:sz w:val="22"/>
          <w:lang w:eastAsia="zh-CN"/>
        </w:rPr>
      </w:pPr>
      <w:r w:rsidRPr="002A319F">
        <w:rPr>
          <w:rFonts w:ascii="Helvetica" w:hAnsi="Helvetica"/>
          <w:sz w:val="22"/>
          <w:lang w:eastAsia="zh-CN"/>
        </w:rPr>
        <w:t xml:space="preserve">1.4. </w:t>
      </w:r>
      <w:r w:rsidRPr="002A319F">
        <w:rPr>
          <w:rFonts w:ascii="Helvetica" w:hAnsi="Helvetica" w:hint="eastAsia"/>
          <w:sz w:val="22"/>
          <w:lang w:eastAsia="zh-CN"/>
        </w:rPr>
        <w:t>E</w:t>
      </w:r>
      <w:r w:rsidRPr="002A319F">
        <w:rPr>
          <w:rFonts w:ascii="Helvetica" w:hAnsi="Helvetica"/>
          <w:sz w:val="22"/>
          <w:lang w:eastAsia="zh-CN"/>
        </w:rPr>
        <w:t>xpansion of MNCs</w:t>
      </w:r>
    </w:p>
    <w:bookmarkEnd w:id="3"/>
    <w:bookmarkEnd w:id="4"/>
    <w:p w14:paraId="712FBCF8" w14:textId="77777777" w:rsidR="002A319F" w:rsidRPr="002A319F" w:rsidRDefault="002A319F" w:rsidP="002A319F">
      <w:pPr>
        <w:spacing w:before="120"/>
        <w:rPr>
          <w:rFonts w:ascii="Helvetica" w:hAnsi="Helvetica"/>
          <w:sz w:val="22"/>
        </w:rPr>
      </w:pPr>
      <w:r w:rsidRPr="002A319F">
        <w:rPr>
          <w:rFonts w:ascii="Helvetica" w:hAnsi="Helvetica"/>
          <w:sz w:val="22"/>
        </w:rPr>
        <w:t>2.2. Reprogramming of PBMNCs to</w:t>
      </w:r>
      <w:bookmarkStart w:id="5" w:name="OLE_LINK66"/>
      <w:bookmarkStart w:id="6" w:name="OLE_LINK67"/>
      <w:r w:rsidRPr="002A319F">
        <w:rPr>
          <w:rFonts w:ascii="Helvetica" w:hAnsi="Helvetica"/>
          <w:sz w:val="22"/>
        </w:rPr>
        <w:t xml:space="preserve"> </w:t>
      </w:r>
      <w:proofErr w:type="spellStart"/>
      <w:r w:rsidRPr="002A319F">
        <w:rPr>
          <w:rFonts w:ascii="Helvetica" w:hAnsi="Helvetica"/>
          <w:sz w:val="22"/>
        </w:rPr>
        <w:t>iNSCs</w:t>
      </w:r>
      <w:proofErr w:type="spellEnd"/>
      <w:r w:rsidRPr="002A319F">
        <w:rPr>
          <w:rFonts w:ascii="Helvetica" w:hAnsi="Helvetica"/>
          <w:sz w:val="22"/>
        </w:rPr>
        <w:t xml:space="preserve"> by </w:t>
      </w:r>
      <w:bookmarkStart w:id="7" w:name="OLE_LINK7"/>
      <w:bookmarkStart w:id="8" w:name="OLE_LINK34"/>
      <w:proofErr w:type="spellStart"/>
      <w:r w:rsidRPr="002A319F">
        <w:rPr>
          <w:rFonts w:ascii="Helvetica" w:hAnsi="Helvetica"/>
          <w:sz w:val="22"/>
        </w:rPr>
        <w:t>SeV</w:t>
      </w:r>
      <w:proofErr w:type="spellEnd"/>
      <w:r w:rsidRPr="002A319F">
        <w:rPr>
          <w:rFonts w:ascii="Helvetica" w:hAnsi="Helvetica"/>
          <w:sz w:val="22"/>
        </w:rPr>
        <w:t xml:space="preserve"> Infection</w:t>
      </w:r>
      <w:bookmarkEnd w:id="7"/>
      <w:bookmarkEnd w:id="8"/>
    </w:p>
    <w:p w14:paraId="25D994A7" w14:textId="602EBB53" w:rsidR="00FA1A9D" w:rsidRPr="000A389A" w:rsidRDefault="000A389A" w:rsidP="000A389A">
      <w:pPr>
        <w:spacing w:before="120"/>
        <w:rPr>
          <w:rFonts w:ascii="Helvetica" w:hAnsi="Helvetica"/>
          <w:sz w:val="22"/>
        </w:rPr>
      </w:pPr>
      <w:bookmarkStart w:id="9" w:name="OLE_LINK45"/>
      <w:bookmarkEnd w:id="5"/>
      <w:bookmarkEnd w:id="6"/>
      <w:r w:rsidRPr="000A389A">
        <w:rPr>
          <w:rFonts w:ascii="Helvetica" w:hAnsi="Helvetica"/>
          <w:sz w:val="22"/>
        </w:rPr>
        <w:t>4.</w:t>
      </w:r>
      <w:r w:rsidR="007776FF">
        <w:rPr>
          <w:rFonts w:ascii="Helvetica" w:hAnsi="Helvetica"/>
          <w:sz w:val="22"/>
        </w:rPr>
        <w:t>5</w:t>
      </w:r>
      <w:r w:rsidRPr="000A389A">
        <w:rPr>
          <w:rFonts w:ascii="Helvetica" w:hAnsi="Helvetica"/>
          <w:sz w:val="22"/>
        </w:rPr>
        <w:t xml:space="preserve"> Conduct</w:t>
      </w:r>
      <w:r w:rsidR="004F0E76">
        <w:rPr>
          <w:rFonts w:ascii="Helvetica" w:hAnsi="Helvetica" w:hint="eastAsia"/>
          <w:sz w:val="22"/>
          <w:lang w:eastAsia="zh-CN"/>
        </w:rPr>
        <w:t>ing</w:t>
      </w:r>
      <w:r w:rsidRPr="000A389A">
        <w:rPr>
          <w:rFonts w:ascii="Helvetica" w:hAnsi="Helvetica"/>
          <w:sz w:val="22"/>
        </w:rPr>
        <w:t xml:space="preserve"> surgery to establish unilateral 6-OHDA-lesioned mouse models.</w:t>
      </w:r>
      <w:bookmarkEnd w:id="9"/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5A5EE1E0" w14:textId="77777777" w:rsidR="00FA1A9D" w:rsidRPr="00320CF0" w:rsidRDefault="00FA1A9D" w:rsidP="00FA1A9D">
      <w:pPr>
        <w:spacing w:before="120"/>
        <w:rPr>
          <w:rFonts w:ascii="Helvetica" w:hAnsi="Helvetica"/>
          <w:i/>
          <w:sz w:val="22"/>
        </w:rPr>
      </w:pPr>
      <w:r w:rsidRPr="00320CF0">
        <w:rPr>
          <w:rFonts w:ascii="Helvetica" w:hAnsi="Helvetica"/>
          <w:i/>
          <w:sz w:val="22"/>
          <w:highlight w:val="yellow"/>
        </w:rPr>
        <w:t>Authors, please answer this question with the steps listed here in the Protocol section below for use by the videographer.</w:t>
      </w:r>
    </w:p>
    <w:p w14:paraId="050C36D4" w14:textId="0BD03F7B" w:rsidR="00FA1A9D" w:rsidRPr="00B02C49" w:rsidRDefault="00C631EC" w:rsidP="00C631EC">
      <w:pPr>
        <w:spacing w:before="120"/>
        <w:rPr>
          <w:rFonts w:ascii="Helvetica" w:hAnsi="Helvetica"/>
          <w:b/>
          <w:sz w:val="22"/>
        </w:rPr>
      </w:pPr>
      <w:r w:rsidRPr="00B02C49">
        <w:rPr>
          <w:rFonts w:ascii="Helvetica" w:hAnsi="Helvetica" w:hint="eastAsia"/>
          <w:b/>
          <w:sz w:val="22"/>
          <w:lang w:eastAsia="zh-CN"/>
        </w:rPr>
        <w:t xml:space="preserve">I </w:t>
      </w:r>
      <w:r w:rsidRPr="00B02C49">
        <w:rPr>
          <w:rFonts w:ascii="Helvetica" w:hAnsi="Helvetica"/>
          <w:b/>
          <w:sz w:val="22"/>
          <w:lang w:eastAsia="zh-CN"/>
        </w:rPr>
        <w:t xml:space="preserve">think the most difficult aspect of this procedure is </w:t>
      </w:r>
      <w:r w:rsidRPr="00B02C49">
        <w:rPr>
          <w:rFonts w:ascii="Helvetica" w:hAnsi="Helvetica"/>
          <w:b/>
          <w:sz w:val="22"/>
        </w:rPr>
        <w:t xml:space="preserve">reprogramming of PBMNCs to </w:t>
      </w:r>
      <w:proofErr w:type="spellStart"/>
      <w:r w:rsidRPr="00B02C49">
        <w:rPr>
          <w:rFonts w:ascii="Helvetica" w:hAnsi="Helvetica"/>
          <w:b/>
          <w:sz w:val="22"/>
        </w:rPr>
        <w:t>iNSCs</w:t>
      </w:r>
      <w:proofErr w:type="spellEnd"/>
      <w:r w:rsidRPr="00B02C49">
        <w:rPr>
          <w:rFonts w:ascii="Helvetica" w:hAnsi="Helvetica"/>
          <w:b/>
          <w:sz w:val="22"/>
        </w:rPr>
        <w:t xml:space="preserve"> by </w:t>
      </w:r>
      <w:proofErr w:type="spellStart"/>
      <w:r w:rsidRPr="00B02C49">
        <w:rPr>
          <w:rFonts w:ascii="Helvetica" w:hAnsi="Helvetica"/>
          <w:b/>
          <w:sz w:val="22"/>
        </w:rPr>
        <w:t>SeV</w:t>
      </w:r>
      <w:proofErr w:type="spellEnd"/>
      <w:r w:rsidRPr="00B02C49">
        <w:rPr>
          <w:rFonts w:ascii="Helvetica" w:hAnsi="Helvetica"/>
          <w:b/>
          <w:sz w:val="22"/>
        </w:rPr>
        <w:t xml:space="preserve"> infection and conduct</w:t>
      </w:r>
      <w:r w:rsidR="004F0E76" w:rsidRPr="00B02C49">
        <w:rPr>
          <w:rFonts w:ascii="Helvetica" w:hAnsi="Helvetica" w:hint="eastAsia"/>
          <w:b/>
          <w:sz w:val="22"/>
          <w:lang w:eastAsia="zh-CN"/>
        </w:rPr>
        <w:t>ing</w:t>
      </w:r>
      <w:r w:rsidRPr="00B02C49">
        <w:rPr>
          <w:rFonts w:ascii="Helvetica" w:hAnsi="Helvetica"/>
          <w:b/>
          <w:sz w:val="22"/>
        </w:rPr>
        <w:t xml:space="preserve"> surgery to establish unilateral 6-OHDA-leisioned mouse models. </w:t>
      </w:r>
    </w:p>
    <w:p w14:paraId="40A01E6F" w14:textId="4C730F7D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(Y/N)</w:t>
      </w:r>
      <w:r w:rsidR="007923EB">
        <w:rPr>
          <w:rFonts w:ascii="Helvetica" w:hAnsi="Helvetica"/>
          <w:b/>
          <w:sz w:val="22"/>
          <w:szCs w:val="22"/>
        </w:rPr>
        <w:t xml:space="preserve"> N</w:t>
      </w:r>
    </w:p>
    <w:p w14:paraId="59BC63BC" w14:textId="37D44346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248A9778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  <w:r w:rsidR="00EE39ED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 </w:t>
      </w:r>
    </w:p>
    <w:p w14:paraId="73E18F3D" w14:textId="2F40FD4A" w:rsidR="00EE39ED" w:rsidRDefault="00EE39E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00857CAA" w14:textId="29AF7308" w:rsidR="001C3C85" w:rsidRPr="00D45AF7" w:rsidRDefault="00EE39ED" w:rsidP="00D45AF7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 w:rsidR="00D45AF7"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7" w:history="1"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 Dedicated Author Webpage</w:t>
        </w:r>
      </w:hyperlink>
      <w:r w:rsidR="00D45AF7"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 w:rsidR="00D45AF7"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="001C3C85" w:rsidRPr="001C3C85">
        <w:rPr>
          <w:rFonts w:ascii="Arial" w:hAnsi="Arial" w:cs="Arial"/>
          <w:b/>
          <w:color w:val="222222"/>
        </w:rPr>
        <w:t xml:space="preserve">Here is one </w:t>
      </w:r>
      <w:hyperlink r:id="rId8" w:history="1">
        <w:r w:rsidR="001C3C85" w:rsidRPr="001C3C85">
          <w:rPr>
            <w:rStyle w:val="Hyperlink"/>
            <w:rFonts w:ascii="Arial" w:hAnsi="Arial" w:cs="Arial"/>
            <w:b/>
          </w:rPr>
          <w:t>example</w:t>
        </w:r>
      </w:hyperlink>
      <w:r w:rsidR="001C3C85"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009D1A4" w14:textId="77777777" w:rsidR="00EE39ED" w:rsidRPr="005E585A" w:rsidRDefault="00EE39E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33FAD25D" w14:textId="77777777" w:rsidR="00FA1A9D" w:rsidRPr="006A6324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2DFF7F72" w:rsidR="00CE10F2" w:rsidRDefault="00C0556D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9A0CC7">
        <w:rPr>
          <w:rFonts w:ascii="Helvetica" w:hAnsi="Helvetica" w:cs="Arial" w:hint="eastAsia"/>
          <w:b/>
          <w:sz w:val="22"/>
          <w:szCs w:val="22"/>
          <w:lang w:eastAsia="zh-CN"/>
        </w:rPr>
        <w:t>Zhiguo</w:t>
      </w:r>
      <w:proofErr w:type="spellEnd"/>
      <w:r w:rsidRPr="009A0CC7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Chen</w:t>
      </w:r>
      <w:r w:rsidR="000D35D9" w:rsidRPr="00511F52">
        <w:rPr>
          <w:rFonts w:ascii="Helvetica" w:hAnsi="Helvetica" w:cs="Arial"/>
          <w:sz w:val="22"/>
          <w:szCs w:val="22"/>
        </w:rPr>
        <w:t>:</w:t>
      </w:r>
      <w:r w:rsidR="00855135" w:rsidRPr="00855135">
        <w:rPr>
          <w:rFonts w:asciiTheme="minorHAnsi" w:hAnsiTheme="minorHAnsi"/>
          <w:szCs w:val="24"/>
          <w:lang w:eastAsia="zh-CN"/>
        </w:rPr>
        <w:t xml:space="preserve"> </w:t>
      </w:r>
      <w:r w:rsidR="009A0CC7" w:rsidRPr="00F46A31">
        <w:rPr>
          <w:rFonts w:ascii="Helvetica" w:hAnsi="Helvetica" w:cs="Arial"/>
          <w:sz w:val="22"/>
          <w:szCs w:val="22"/>
        </w:rPr>
        <w:t>This protocol describes a method to reprogram blood mononuclear cells to neural stem cells that can be used to treat neurodegenerative diseases, such as Parkinson’s disease</w:t>
      </w:r>
      <w:r w:rsidR="00B02C49">
        <w:rPr>
          <w:rFonts w:ascii="Helvetica" w:hAnsi="Helvetica" w:cs="Arial"/>
          <w:sz w:val="22"/>
          <w:szCs w:val="22"/>
        </w:rPr>
        <w:t xml:space="preserve"> [1]</w:t>
      </w:r>
      <w:r w:rsidR="009A0CC7" w:rsidRPr="00F46A31">
        <w:rPr>
          <w:rFonts w:ascii="Helvetica" w:hAnsi="Helvetica" w:cs="Arial"/>
          <w:sz w:val="22"/>
          <w:szCs w:val="22"/>
        </w:rPr>
        <w:t>.</w:t>
      </w:r>
    </w:p>
    <w:p w14:paraId="3DC90298" w14:textId="0F0F9670" w:rsidR="007776FF" w:rsidRDefault="007776FF" w:rsidP="007776FF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lang w:eastAsia="zh-CN"/>
        </w:rPr>
        <w:t>Interview</w:t>
      </w:r>
    </w:p>
    <w:p w14:paraId="61D263F7" w14:textId="77777777" w:rsidR="00330F1B" w:rsidRPr="00511F52" w:rsidRDefault="00330F1B" w:rsidP="00B02C49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482321C" w14:textId="77777777" w:rsidR="00330F1B" w:rsidRPr="00511F52" w:rsidRDefault="00330F1B" w:rsidP="00B02C49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39300683" w:rsidR="00CE10F2" w:rsidRDefault="009A0CC7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Zhiguo</w:t>
      </w:r>
      <w:proofErr w:type="spellEnd"/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 xml:space="preserve"> Chen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B02C49">
        <w:rPr>
          <w:rFonts w:ascii="Helvetica" w:hAnsi="Helvetica" w:cs="Arial"/>
          <w:sz w:val="22"/>
          <w:szCs w:val="22"/>
          <w:lang w:eastAsia="zh-CN"/>
        </w:rPr>
        <w:t>It</w:t>
      </w:r>
      <w:r w:rsidR="002011C7">
        <w:rPr>
          <w:rFonts w:ascii="Helvetica" w:hAnsi="Helvetica" w:cs="Arial" w:hint="eastAsia"/>
          <w:sz w:val="22"/>
          <w:szCs w:val="22"/>
          <w:lang w:eastAsia="zh-CN"/>
        </w:rPr>
        <w:t xml:space="preserve"> offers an autologous cell source to treat neurodegenerative diseases. Also, the time </w:t>
      </w:r>
      <w:r w:rsidR="008B3C88">
        <w:rPr>
          <w:rFonts w:ascii="Helvetica" w:hAnsi="Helvetica" w:cs="Arial" w:hint="eastAsia"/>
          <w:sz w:val="22"/>
          <w:szCs w:val="22"/>
          <w:lang w:eastAsia="zh-CN"/>
        </w:rPr>
        <w:t>frame required for conversion to</w:t>
      </w:r>
      <w:r w:rsidR="002011C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proofErr w:type="spellStart"/>
      <w:r w:rsidR="002011C7">
        <w:rPr>
          <w:rFonts w:ascii="Helvetica" w:hAnsi="Helvetica" w:cs="Arial" w:hint="eastAsia"/>
          <w:sz w:val="22"/>
          <w:szCs w:val="22"/>
          <w:lang w:eastAsia="zh-CN"/>
        </w:rPr>
        <w:t>iNSCs</w:t>
      </w:r>
      <w:proofErr w:type="spellEnd"/>
      <w:r w:rsidR="002011C7">
        <w:rPr>
          <w:rFonts w:ascii="Helvetica" w:hAnsi="Helvetica" w:cs="Arial" w:hint="eastAsia"/>
          <w:sz w:val="22"/>
          <w:szCs w:val="22"/>
          <w:lang w:eastAsia="zh-CN"/>
        </w:rPr>
        <w:t xml:space="preserve"> and differentiation to desired cell types is shorter than for iPSCs. </w:t>
      </w:r>
      <w:proofErr w:type="spellStart"/>
      <w:r w:rsidR="002011C7">
        <w:rPr>
          <w:rFonts w:ascii="Helvetica" w:hAnsi="Helvetica" w:cs="Arial" w:hint="eastAsia"/>
          <w:sz w:val="22"/>
          <w:szCs w:val="22"/>
          <w:lang w:eastAsia="zh-CN"/>
        </w:rPr>
        <w:t>iNSCs</w:t>
      </w:r>
      <w:proofErr w:type="spellEnd"/>
      <w:r w:rsidR="002011C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011C7">
        <w:rPr>
          <w:rFonts w:ascii="Helvetica" w:hAnsi="Helvetica" w:cs="Arial"/>
          <w:sz w:val="22"/>
          <w:szCs w:val="22"/>
          <w:lang w:eastAsia="zh-CN"/>
        </w:rPr>
        <w:t>possess</w:t>
      </w:r>
      <w:r w:rsidR="002011C7">
        <w:rPr>
          <w:rFonts w:ascii="Helvetica" w:hAnsi="Helvetica" w:cs="Arial" w:hint="eastAsia"/>
          <w:sz w:val="22"/>
          <w:szCs w:val="22"/>
          <w:lang w:eastAsia="zh-CN"/>
        </w:rPr>
        <w:t xml:space="preserve"> a good proliferative capacity and can be scaled up before application</w:t>
      </w:r>
      <w:r w:rsidR="00B02C49">
        <w:rPr>
          <w:rFonts w:ascii="Helvetica" w:hAnsi="Helvetica" w:cs="Arial"/>
          <w:sz w:val="22"/>
          <w:szCs w:val="22"/>
          <w:lang w:eastAsia="zh-CN"/>
        </w:rPr>
        <w:t xml:space="preserve"> [1]</w:t>
      </w:r>
      <w:r w:rsidR="002011C7">
        <w:rPr>
          <w:rFonts w:ascii="Helvetica" w:hAnsi="Helvetica" w:cs="Arial" w:hint="eastAsia"/>
          <w:sz w:val="22"/>
          <w:szCs w:val="22"/>
          <w:lang w:eastAsia="zh-CN"/>
        </w:rPr>
        <w:t xml:space="preserve">. </w:t>
      </w:r>
    </w:p>
    <w:p w14:paraId="4A1EA189" w14:textId="1427E821" w:rsidR="007776FF" w:rsidRDefault="007776FF" w:rsidP="007776FF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lang w:eastAsia="zh-CN"/>
        </w:rPr>
        <w:t>Interview</w:t>
      </w: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525185CF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078235C4" w14:textId="77777777" w:rsidR="00330F1B" w:rsidRPr="00511F52" w:rsidRDefault="00330F1B" w:rsidP="007776FF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4E4E3E66" w:rsidR="00CE10F2" w:rsidRDefault="00B343E6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Wei Zheng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F3778F" w:rsidRPr="00F3778F">
        <w:rPr>
          <w:rFonts w:ascii="Helvetica" w:hAnsi="Helvetica" w:cs="Arial"/>
          <w:sz w:val="22"/>
          <w:szCs w:val="22"/>
        </w:rPr>
        <w:t xml:space="preserve">Since the </w:t>
      </w:r>
      <w:proofErr w:type="spellStart"/>
      <w:r w:rsidR="00F3778F" w:rsidRPr="00F3778F">
        <w:rPr>
          <w:rFonts w:ascii="Helvetica" w:hAnsi="Helvetica" w:cs="Arial"/>
          <w:sz w:val="22"/>
          <w:szCs w:val="22"/>
        </w:rPr>
        <w:t>iNSCs</w:t>
      </w:r>
      <w:proofErr w:type="spellEnd"/>
      <w:r w:rsidR="00F3778F" w:rsidRPr="00F3778F">
        <w:rPr>
          <w:rFonts w:ascii="Helvetica" w:hAnsi="Helvetica" w:cs="Arial"/>
          <w:sz w:val="22"/>
          <w:szCs w:val="22"/>
        </w:rPr>
        <w:t xml:space="preserve"> can be specified into different region-specific neural cells, such as spinal cord neurons or motor neurons,</w:t>
      </w:r>
      <w:r w:rsidR="00995310">
        <w:rPr>
          <w:rFonts w:ascii="Helvetica" w:hAnsi="Helvetica" w:cs="Arial" w:hint="eastAsia"/>
          <w:sz w:val="22"/>
          <w:szCs w:val="22"/>
          <w:lang w:eastAsia="zh-CN"/>
        </w:rPr>
        <w:t xml:space="preserve"> this method may be extended for treatment of other neurological diseases</w:t>
      </w:r>
      <w:r w:rsidR="00B02C49">
        <w:rPr>
          <w:rFonts w:ascii="Helvetica" w:hAnsi="Helvetica" w:cs="Arial"/>
          <w:sz w:val="22"/>
          <w:szCs w:val="22"/>
          <w:lang w:eastAsia="zh-CN"/>
        </w:rPr>
        <w:t xml:space="preserve"> [1].</w:t>
      </w:r>
    </w:p>
    <w:p w14:paraId="2ABCA7FF" w14:textId="1ADE4137" w:rsidR="007776FF" w:rsidRPr="007776FF" w:rsidRDefault="007776FF" w:rsidP="007776FF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lang w:eastAsia="zh-CN"/>
        </w:rPr>
        <w:t>Interview</w:t>
      </w:r>
    </w:p>
    <w:p w14:paraId="09E08E31" w14:textId="77777777" w:rsidR="000D065F" w:rsidRPr="007776FF" w:rsidRDefault="000D065F" w:rsidP="007776FF">
      <w:pPr>
        <w:outlineLvl w:val="0"/>
        <w:rPr>
          <w:rFonts w:ascii="Helvetica" w:hAnsi="Helvetica" w:cs="Arial"/>
          <w:sz w:val="22"/>
          <w:szCs w:val="22"/>
        </w:rPr>
      </w:pP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A3743A9" w14:textId="774C2757" w:rsidR="00336C61" w:rsidRDefault="00B343E6" w:rsidP="005A3C5A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B02C49">
        <w:rPr>
          <w:rFonts w:ascii="Helvetica" w:hAnsi="Helvetica" w:cs="Arial"/>
          <w:b/>
          <w:sz w:val="22"/>
          <w:szCs w:val="22"/>
          <w:u w:val="single"/>
        </w:rPr>
        <w:t>Wei Zheng</w:t>
      </w:r>
      <w:r w:rsidR="00DC7D3A" w:rsidRPr="00B02C49">
        <w:rPr>
          <w:rFonts w:ascii="Helvetica" w:hAnsi="Helvetica" w:cs="Arial"/>
          <w:sz w:val="22"/>
          <w:szCs w:val="22"/>
        </w:rPr>
        <w:t>:</w:t>
      </w:r>
      <w:r w:rsidRPr="00B02C49">
        <w:rPr>
          <w:rFonts w:ascii="Helvetica" w:hAnsi="Helvetica" w:cs="Arial" w:hint="eastAsia"/>
          <w:sz w:val="22"/>
          <w:szCs w:val="22"/>
          <w:lang w:eastAsia="zh-CN"/>
        </w:rPr>
        <w:t xml:space="preserve"> The whole procedure takes a long time, </w:t>
      </w:r>
      <w:r w:rsidR="00B02C49">
        <w:rPr>
          <w:rFonts w:ascii="Helvetica" w:hAnsi="Helvetica" w:cs="Arial"/>
          <w:sz w:val="22"/>
          <w:szCs w:val="22"/>
          <w:lang w:eastAsia="zh-CN"/>
        </w:rPr>
        <w:t>with all</w:t>
      </w:r>
      <w:r w:rsidRPr="00B02C49">
        <w:rPr>
          <w:rFonts w:ascii="Helvetica" w:hAnsi="Helvetica" w:cs="Arial" w:hint="eastAsia"/>
          <w:sz w:val="22"/>
          <w:szCs w:val="22"/>
          <w:lang w:eastAsia="zh-CN"/>
        </w:rPr>
        <w:t xml:space="preserve"> step</w:t>
      </w:r>
      <w:r w:rsidR="00B02C49">
        <w:rPr>
          <w:rFonts w:ascii="Helvetica" w:hAnsi="Helvetica" w:cs="Arial"/>
          <w:sz w:val="22"/>
          <w:szCs w:val="22"/>
          <w:lang w:eastAsia="zh-CN"/>
        </w:rPr>
        <w:t>s</w:t>
      </w:r>
      <w:r w:rsidRPr="00B02C49">
        <w:rPr>
          <w:rFonts w:ascii="Helvetica" w:hAnsi="Helvetica" w:cs="Arial" w:hint="eastAsia"/>
          <w:sz w:val="22"/>
          <w:szCs w:val="22"/>
          <w:lang w:eastAsia="zh-CN"/>
        </w:rPr>
        <w:t xml:space="preserve"> related and</w:t>
      </w:r>
      <w:r w:rsidR="00B23462" w:rsidRPr="00B02C49">
        <w:rPr>
          <w:rFonts w:ascii="Helvetica" w:hAnsi="Helvetica" w:cs="Arial" w:hint="eastAsia"/>
          <w:sz w:val="22"/>
          <w:szCs w:val="22"/>
          <w:lang w:eastAsia="zh-CN"/>
        </w:rPr>
        <w:t xml:space="preserve"> critical. </w:t>
      </w:r>
      <w:r w:rsidR="00816802">
        <w:rPr>
          <w:rFonts w:ascii="Helvetica" w:hAnsi="Helvetica" w:cs="Arial" w:hint="eastAsia"/>
          <w:sz w:val="22"/>
          <w:szCs w:val="22"/>
          <w:lang w:eastAsia="zh-CN"/>
        </w:rPr>
        <w:t>The visual demonstration give</w:t>
      </w:r>
      <w:r w:rsidR="00816802">
        <w:rPr>
          <w:rFonts w:ascii="Helvetica" w:hAnsi="Helvetica" w:cs="Arial"/>
          <w:sz w:val="22"/>
          <w:szCs w:val="22"/>
          <w:lang w:eastAsia="zh-CN"/>
        </w:rPr>
        <w:t>s</w:t>
      </w:r>
      <w:r w:rsidR="00816802">
        <w:rPr>
          <w:rFonts w:ascii="Helvetica" w:hAnsi="Helvetica" w:cs="Arial" w:hint="eastAsia"/>
          <w:sz w:val="22"/>
          <w:szCs w:val="22"/>
          <w:lang w:eastAsia="zh-CN"/>
        </w:rPr>
        <w:t xml:space="preserve"> an idea about how the cells look </w:t>
      </w:r>
      <w:r w:rsidR="00816802">
        <w:rPr>
          <w:rFonts w:ascii="Helvetica" w:hAnsi="Helvetica" w:cs="Arial"/>
          <w:sz w:val="22"/>
          <w:szCs w:val="22"/>
          <w:lang w:eastAsia="zh-CN"/>
        </w:rPr>
        <w:t>like and</w:t>
      </w:r>
      <w:r w:rsidR="00816802">
        <w:rPr>
          <w:rFonts w:ascii="Helvetica" w:hAnsi="Helvetica" w:cs="Arial" w:hint="eastAsia"/>
          <w:sz w:val="22"/>
          <w:szCs w:val="22"/>
          <w:lang w:eastAsia="zh-CN"/>
        </w:rPr>
        <w:t xml:space="preserve"> provide</w:t>
      </w:r>
      <w:r w:rsidR="00816802">
        <w:rPr>
          <w:rFonts w:ascii="Helvetica" w:hAnsi="Helvetica" w:cs="Arial"/>
          <w:sz w:val="22"/>
          <w:szCs w:val="22"/>
          <w:lang w:eastAsia="zh-CN"/>
        </w:rPr>
        <w:t>s</w:t>
      </w:r>
      <w:r w:rsidR="00816802">
        <w:rPr>
          <w:rFonts w:ascii="Helvetica" w:hAnsi="Helvetica" w:cs="Arial" w:hint="eastAsia"/>
          <w:sz w:val="22"/>
          <w:szCs w:val="22"/>
          <w:lang w:eastAsia="zh-CN"/>
        </w:rPr>
        <w:t xml:space="preserve"> some tips to ensure a successful generation of the desired cells.</w:t>
      </w:r>
    </w:p>
    <w:p w14:paraId="1EFD0EAB" w14:textId="77777777" w:rsidR="007776FF" w:rsidRDefault="007776FF" w:rsidP="007776FF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lang w:eastAsia="zh-CN"/>
        </w:rPr>
        <w:t>Interview</w:t>
      </w:r>
    </w:p>
    <w:p w14:paraId="3D5C74E3" w14:textId="77777777" w:rsidR="007776FF" w:rsidRPr="00B02C49" w:rsidRDefault="007776FF" w:rsidP="007776FF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928BDBE" w14:textId="77777777" w:rsidR="00DC7D3A" w:rsidRPr="00511F52" w:rsidRDefault="00DC7D3A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BC392DC" w14:textId="77777777" w:rsidR="007776FF" w:rsidRPr="00816802" w:rsidRDefault="007776FF" w:rsidP="00816802">
      <w:pPr>
        <w:outlineLvl w:val="0"/>
        <w:rPr>
          <w:rFonts w:ascii="Helvetica" w:hAnsi="Helvetica" w:cs="Arial"/>
          <w:sz w:val="22"/>
          <w:szCs w:val="22"/>
        </w:rPr>
      </w:pP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472F1FE9" w14:textId="77777777" w:rsidR="00D10BFA" w:rsidRPr="006A6324" w:rsidRDefault="00D10BFA" w:rsidP="00B02C49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AFB5252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D861120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6B4BA894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38A1F75F" w14:textId="4F518D65" w:rsidR="00336C61" w:rsidRDefault="00246AC3" w:rsidP="00246AC3">
      <w:pPr>
        <w:numPr>
          <w:ilvl w:val="1"/>
          <w:numId w:val="9"/>
        </w:numPr>
        <w:contextualSpacing/>
        <w:rPr>
          <w:rFonts w:ascii="Helvetica" w:hAnsi="Helvetica" w:cs="Arial"/>
          <w:iCs/>
          <w:sz w:val="22"/>
          <w:szCs w:val="22"/>
        </w:rPr>
      </w:pPr>
      <w:r w:rsidRPr="00246AC3">
        <w:rPr>
          <w:rFonts w:ascii="Helvetica" w:hAnsi="Helvetica" w:cs="Arial"/>
          <w:sz w:val="22"/>
          <w:szCs w:val="22"/>
        </w:rPr>
        <w:t xml:space="preserve">All procedures must follow the </w:t>
      </w:r>
      <w:bookmarkStart w:id="10" w:name="OLE_LINK53"/>
      <w:r w:rsidRPr="00246AC3">
        <w:rPr>
          <w:rFonts w:ascii="Helvetica" w:hAnsi="Helvetica" w:cs="Arial"/>
          <w:sz w:val="22"/>
          <w:szCs w:val="22"/>
        </w:rPr>
        <w:t>guidelines of institutional human research ethics committee.</w:t>
      </w:r>
      <w:bookmarkEnd w:id="10"/>
      <w:r w:rsidRPr="00246AC3">
        <w:rPr>
          <w:rFonts w:ascii="Helvetica" w:hAnsi="Helvetica" w:cs="Arial"/>
          <w:sz w:val="22"/>
          <w:szCs w:val="22"/>
        </w:rPr>
        <w:t xml:space="preserve"> Informed consent must be obtained from patients or healthy </w:t>
      </w:r>
      <w:r w:rsidRPr="00246AC3">
        <w:rPr>
          <w:rFonts w:ascii="Helvetica" w:hAnsi="Helvetica" w:cs="Arial" w:hint="eastAsia"/>
          <w:sz w:val="22"/>
          <w:szCs w:val="22"/>
        </w:rPr>
        <w:t xml:space="preserve">volunteers </w:t>
      </w:r>
      <w:r w:rsidRPr="00246AC3">
        <w:rPr>
          <w:rFonts w:ascii="Helvetica" w:hAnsi="Helvetica" w:cs="Arial"/>
          <w:sz w:val="22"/>
          <w:szCs w:val="22"/>
        </w:rPr>
        <w:t>before blood collection. This protocol was approved by the institution’s human research ethics committee and was performed according to the institution’s guidelines for care and use of animals.</w:t>
      </w:r>
      <w:r>
        <w:rPr>
          <w:rFonts w:ascii="Helvetica" w:hAnsi="Helvetica" w:cs="Arial"/>
          <w:sz w:val="22"/>
          <w:szCs w:val="22"/>
        </w:rPr>
        <w:t xml:space="preserve"> </w:t>
      </w:r>
      <w:r w:rsidR="00336C61"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3C366535" w14:textId="293D0D9E" w:rsidR="007776FF" w:rsidRDefault="007776FF" w:rsidP="007776FF">
      <w:pPr>
        <w:pStyle w:val="BodyText"/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bookmarkStart w:id="11" w:name="OLE_LINK55"/>
      <w:r w:rsidRPr="00CA0CA8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Authors: This is a long protocol, so please make sure to prepare </w:t>
      </w:r>
      <w:r w:rsidR="00CA0CA8" w:rsidRPr="00CA0CA8">
        <w:rPr>
          <w:rFonts w:ascii="Helvetica" w:hAnsi="Helvetica" w:cs="Arial"/>
          <w:b/>
          <w:i w:val="0"/>
          <w:sz w:val="22"/>
          <w:szCs w:val="22"/>
          <w:highlight w:val="yellow"/>
        </w:rPr>
        <w:t>everything</w:t>
      </w:r>
      <w:r w:rsidRPr="00CA0CA8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in advance. Since your cell culture </w:t>
      </w:r>
      <w:r w:rsidR="00CA0CA8" w:rsidRPr="00CA0CA8">
        <w:rPr>
          <w:rFonts w:ascii="Helvetica" w:hAnsi="Helvetica" w:cs="Arial"/>
          <w:b/>
          <w:i w:val="0"/>
          <w:sz w:val="22"/>
          <w:szCs w:val="22"/>
          <w:highlight w:val="yellow"/>
        </w:rPr>
        <w:t>goes over a period of multiple days, you can prepare multiple plates representing different days of cell culture, just like a cooking show, e.g. you will have a plate for day -14, day -11, day 0 etc...</w:t>
      </w:r>
    </w:p>
    <w:p w14:paraId="18241948" w14:textId="09487829" w:rsidR="00CE10F2" w:rsidRPr="006A6324" w:rsidRDefault="00E90440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I</w:t>
      </w:r>
      <w:r w:rsidRPr="00E90440">
        <w:rPr>
          <w:rFonts w:ascii="Helvetica" w:hAnsi="Helvetica" w:cs="Arial"/>
          <w:b/>
          <w:i w:val="0"/>
          <w:sz w:val="22"/>
          <w:szCs w:val="22"/>
        </w:rPr>
        <w:t>solation of PBMNCs</w:t>
      </w:r>
      <w:bookmarkEnd w:id="11"/>
      <w:r w:rsidR="003F6D4A">
        <w:rPr>
          <w:rFonts w:ascii="Helvetica" w:hAnsi="Helvetica" w:cs="Arial"/>
          <w:b/>
          <w:i w:val="0"/>
          <w:sz w:val="22"/>
          <w:szCs w:val="22"/>
        </w:rPr>
        <w:t xml:space="preserve"> (Peripheral Blood Mononuclear Cells)</w:t>
      </w:r>
    </w:p>
    <w:p w14:paraId="3BEA9BD9" w14:textId="6CEC7AD3" w:rsidR="00125924" w:rsidRDefault="00711D4B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bookmarkStart w:id="12" w:name="OLE_LINK84"/>
      <w:r>
        <w:rPr>
          <w:rFonts w:ascii="Helvetica" w:hAnsi="Helvetica" w:cs="Arial"/>
          <w:sz w:val="22"/>
          <w:szCs w:val="22"/>
        </w:rPr>
        <w:t>To begin, t</w:t>
      </w:r>
      <w:r w:rsidR="00433490" w:rsidRPr="00433490">
        <w:rPr>
          <w:rFonts w:ascii="Helvetica" w:hAnsi="Helvetica" w:cs="Arial"/>
          <w:sz w:val="22"/>
          <w:szCs w:val="22"/>
        </w:rPr>
        <w:t>ransfer</w:t>
      </w:r>
      <w:r w:rsidR="00433490">
        <w:rPr>
          <w:rFonts w:ascii="Helvetica" w:hAnsi="Helvetica" w:cs="Arial"/>
          <w:sz w:val="22"/>
          <w:szCs w:val="22"/>
        </w:rPr>
        <w:t xml:space="preserve"> previously isolated</w:t>
      </w:r>
      <w:r w:rsidR="00433490" w:rsidRPr="00433490">
        <w:rPr>
          <w:rFonts w:ascii="Helvetica" w:hAnsi="Helvetica" w:cs="Arial"/>
          <w:sz w:val="22"/>
          <w:szCs w:val="22"/>
        </w:rPr>
        <w:t xml:space="preserve"> peripheral</w:t>
      </w:r>
      <w:r w:rsidR="00433490">
        <w:rPr>
          <w:rFonts w:ascii="Helvetica" w:hAnsi="Helvetica" w:cs="Arial"/>
          <w:sz w:val="22"/>
          <w:szCs w:val="22"/>
        </w:rPr>
        <w:t xml:space="preserve"> venous</w:t>
      </w:r>
      <w:r w:rsidR="00433490" w:rsidRPr="00433490">
        <w:rPr>
          <w:rFonts w:ascii="Helvetica" w:hAnsi="Helvetica" w:cs="Arial"/>
          <w:sz w:val="22"/>
          <w:szCs w:val="22"/>
        </w:rPr>
        <w:t xml:space="preserve"> blood in</w:t>
      </w:r>
      <w:r w:rsidR="00433490" w:rsidRPr="00433490">
        <w:rPr>
          <w:rFonts w:ascii="Helvetica" w:hAnsi="Helvetica" w:cs="Arial" w:hint="eastAsia"/>
          <w:sz w:val="22"/>
          <w:szCs w:val="22"/>
        </w:rPr>
        <w:t>to</w:t>
      </w:r>
      <w:r w:rsidR="00433490" w:rsidRPr="00433490">
        <w:rPr>
          <w:rFonts w:ascii="Helvetica" w:hAnsi="Helvetica" w:cs="Arial"/>
          <w:sz w:val="22"/>
          <w:szCs w:val="22"/>
        </w:rPr>
        <w:t xml:space="preserve"> a 50 mL conical tube and dilute </w:t>
      </w:r>
      <w:r w:rsidR="00433490">
        <w:rPr>
          <w:rFonts w:ascii="Helvetica" w:hAnsi="Helvetica" w:cs="Arial"/>
          <w:sz w:val="22"/>
          <w:szCs w:val="22"/>
        </w:rPr>
        <w:t>it</w:t>
      </w:r>
      <w:r w:rsidR="00433490" w:rsidRPr="00433490">
        <w:rPr>
          <w:rFonts w:ascii="Helvetica" w:hAnsi="Helvetica" w:cs="Arial"/>
          <w:sz w:val="22"/>
          <w:szCs w:val="22"/>
        </w:rPr>
        <w:t xml:space="preserve"> with an equal volume </w:t>
      </w:r>
      <w:r w:rsidR="00433490" w:rsidRPr="00433490">
        <w:rPr>
          <w:rFonts w:ascii="Helvetica" w:hAnsi="Helvetica" w:cs="Arial" w:hint="eastAsia"/>
          <w:sz w:val="22"/>
          <w:szCs w:val="22"/>
        </w:rPr>
        <w:t xml:space="preserve">of </w:t>
      </w:r>
      <w:r w:rsidR="00433490" w:rsidRPr="00433490">
        <w:rPr>
          <w:rFonts w:ascii="Helvetica" w:hAnsi="Helvetica" w:cs="Arial"/>
          <w:sz w:val="22"/>
          <w:szCs w:val="22"/>
        </w:rPr>
        <w:t xml:space="preserve">sterile Dulbecco’s </w:t>
      </w:r>
      <w:r w:rsidR="0043284D">
        <w:rPr>
          <w:rFonts w:ascii="Helvetica" w:hAnsi="Helvetica" w:cs="Arial"/>
          <w:sz w:val="22"/>
          <w:szCs w:val="22"/>
        </w:rPr>
        <w:t>PBS</w:t>
      </w:r>
      <w:r w:rsidR="00B8502E">
        <w:rPr>
          <w:rFonts w:ascii="Helvetica" w:hAnsi="Helvetica" w:cs="Arial"/>
          <w:sz w:val="22"/>
          <w:szCs w:val="22"/>
        </w:rPr>
        <w:t xml:space="preserve"> </w:t>
      </w:r>
      <w:r w:rsidR="00071836">
        <w:rPr>
          <w:rFonts w:ascii="Helvetica" w:hAnsi="Helvetica" w:cs="Arial"/>
          <w:sz w:val="22"/>
          <w:szCs w:val="22"/>
        </w:rPr>
        <w:t>[1-TXT]</w:t>
      </w:r>
      <w:r w:rsidR="003C3985">
        <w:rPr>
          <w:rFonts w:ascii="Helvetica" w:hAnsi="Helvetica" w:cs="Arial"/>
          <w:sz w:val="22"/>
          <w:szCs w:val="22"/>
        </w:rPr>
        <w:t>.</w:t>
      </w:r>
      <w:r w:rsidR="00433490">
        <w:rPr>
          <w:rFonts w:ascii="Helvetica" w:hAnsi="Helvetica" w:cs="Arial"/>
          <w:sz w:val="22"/>
          <w:szCs w:val="22"/>
        </w:rPr>
        <w:t xml:space="preserve"> </w:t>
      </w:r>
      <w:bookmarkEnd w:id="12"/>
    </w:p>
    <w:p w14:paraId="775585B3" w14:textId="4982BB16" w:rsidR="00711D4B" w:rsidRDefault="00711D4B" w:rsidP="0043349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transferring blood into a tube</w:t>
      </w:r>
      <w:r w:rsidR="00071836">
        <w:rPr>
          <w:rFonts w:ascii="Helvetica" w:hAnsi="Helvetica" w:cs="Arial"/>
          <w:sz w:val="22"/>
          <w:szCs w:val="22"/>
        </w:rPr>
        <w:t xml:space="preserve"> and starts adding D-PBS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43284D">
        <w:rPr>
          <w:rFonts w:ascii="Helvetica" w:hAnsi="Helvetica" w:cs="Arial"/>
          <w:b/>
          <w:sz w:val="22"/>
          <w:szCs w:val="22"/>
        </w:rPr>
        <w:t>TEXT: UV-sterilized</w:t>
      </w:r>
      <w:r w:rsidRPr="0043284D">
        <w:rPr>
          <w:rFonts w:ascii="Helvetica" w:hAnsi="Helvetica" w:cs="Arial" w:hint="eastAsia"/>
          <w:b/>
          <w:sz w:val="22"/>
          <w:szCs w:val="22"/>
        </w:rPr>
        <w:t xml:space="preserve"> </w:t>
      </w:r>
      <w:r w:rsidRPr="0043284D">
        <w:rPr>
          <w:rFonts w:ascii="Helvetica" w:hAnsi="Helvetica" w:cs="Arial"/>
          <w:b/>
          <w:sz w:val="22"/>
          <w:szCs w:val="22"/>
        </w:rPr>
        <w:t>b</w:t>
      </w:r>
      <w:r w:rsidRPr="0043284D">
        <w:rPr>
          <w:rFonts w:ascii="Helvetica" w:hAnsi="Helvetica" w:cs="Arial" w:hint="eastAsia"/>
          <w:b/>
          <w:sz w:val="22"/>
          <w:szCs w:val="22"/>
        </w:rPr>
        <w:t>ench</w:t>
      </w:r>
      <w:r w:rsidRPr="0043284D">
        <w:rPr>
          <w:rFonts w:ascii="Helvetica" w:hAnsi="Helvetica" w:cs="Arial"/>
          <w:b/>
          <w:sz w:val="22"/>
          <w:szCs w:val="22"/>
        </w:rPr>
        <w:t>; 75% alcohol-sterilized surfaces and equipment; autoclaved tips.</w:t>
      </w:r>
      <w:r w:rsidR="00071836" w:rsidRPr="00071836">
        <w:rPr>
          <w:rFonts w:ascii="Helvetica" w:hAnsi="Helvetica" w:cs="Arial"/>
          <w:sz w:val="22"/>
          <w:szCs w:val="22"/>
        </w:rPr>
        <w:t xml:space="preserve"> </w:t>
      </w:r>
    </w:p>
    <w:p w14:paraId="3269B29E" w14:textId="7D159EFA" w:rsidR="00CE10F2" w:rsidRDefault="00955B1B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</w:t>
      </w:r>
      <w:r w:rsidRPr="00955B1B">
        <w:rPr>
          <w:rFonts w:ascii="Helvetica" w:hAnsi="Helvetica" w:cs="Arial"/>
          <w:sz w:val="22"/>
          <w:szCs w:val="22"/>
        </w:rPr>
        <w:t>n another 50 mL conical tube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p</w:t>
      </w:r>
      <w:r w:rsidRPr="00955B1B">
        <w:rPr>
          <w:rFonts w:ascii="Helvetica" w:hAnsi="Helvetica" w:cs="Arial" w:hint="eastAsia"/>
          <w:sz w:val="22"/>
          <w:szCs w:val="22"/>
        </w:rPr>
        <w:t>repare</w:t>
      </w:r>
      <w:r w:rsidRPr="00955B1B">
        <w:rPr>
          <w:rFonts w:ascii="Helvetica" w:hAnsi="Helvetica" w:cs="Arial"/>
          <w:sz w:val="22"/>
          <w:szCs w:val="22"/>
        </w:rPr>
        <w:t xml:space="preserve"> 15 mL of sterilized density gradient medium </w:t>
      </w:r>
      <w:r>
        <w:rPr>
          <w:rFonts w:ascii="Helvetica" w:hAnsi="Helvetica" w:cs="Arial"/>
          <w:sz w:val="22"/>
          <w:szCs w:val="22"/>
        </w:rPr>
        <w:t xml:space="preserve">[1]. </w:t>
      </w:r>
      <w:bookmarkStart w:id="13" w:name="OLE_LINK35"/>
      <w:bookmarkStart w:id="14" w:name="OLE_LINK36"/>
      <w:r w:rsidRPr="00955B1B">
        <w:rPr>
          <w:rFonts w:ascii="Helvetica" w:hAnsi="Helvetica" w:cs="Arial"/>
          <w:sz w:val="22"/>
          <w:szCs w:val="22"/>
        </w:rPr>
        <w:t xml:space="preserve">Tilt the tube at </w:t>
      </w:r>
      <w:r w:rsidRPr="00955B1B">
        <w:rPr>
          <w:rFonts w:ascii="Helvetica" w:hAnsi="Helvetica" w:cs="Arial" w:hint="eastAsia"/>
          <w:sz w:val="22"/>
          <w:szCs w:val="22"/>
        </w:rPr>
        <w:t xml:space="preserve">a </w:t>
      </w:r>
      <w:r w:rsidRPr="00955B1B">
        <w:rPr>
          <w:rFonts w:ascii="Helvetica" w:hAnsi="Helvetica" w:cs="Arial"/>
          <w:sz w:val="22"/>
          <w:szCs w:val="22"/>
        </w:rPr>
        <w:t>45°</w:t>
      </w:r>
      <w:r w:rsidRPr="00955B1B">
        <w:rPr>
          <w:rFonts w:ascii="Helvetica" w:hAnsi="Helvetica" w:cs="Arial" w:hint="eastAsia"/>
          <w:sz w:val="22"/>
          <w:szCs w:val="22"/>
        </w:rPr>
        <w:t xml:space="preserve"> </w:t>
      </w:r>
      <w:r w:rsidRPr="00955B1B">
        <w:rPr>
          <w:rFonts w:ascii="Helvetica" w:hAnsi="Helvetica" w:cs="Arial"/>
          <w:sz w:val="22"/>
          <w:szCs w:val="22"/>
        </w:rPr>
        <w:t xml:space="preserve">angle </w:t>
      </w:r>
      <w:r w:rsidRPr="00955B1B">
        <w:rPr>
          <w:rFonts w:ascii="Helvetica" w:hAnsi="Helvetica" w:cs="Arial" w:hint="eastAsia"/>
          <w:sz w:val="22"/>
          <w:szCs w:val="22"/>
        </w:rPr>
        <w:t xml:space="preserve">and </w:t>
      </w:r>
      <w:r w:rsidRPr="00955B1B">
        <w:rPr>
          <w:rFonts w:ascii="Helvetica" w:hAnsi="Helvetica" w:cs="Arial"/>
          <w:sz w:val="22"/>
          <w:szCs w:val="22"/>
        </w:rPr>
        <w:t>slowly and carefully lay 30</w:t>
      </w:r>
      <w:r w:rsidRPr="00955B1B">
        <w:rPr>
          <w:rFonts w:ascii="Helvetica" w:hAnsi="Helvetica" w:cs="Arial" w:hint="eastAsia"/>
          <w:sz w:val="22"/>
          <w:szCs w:val="22"/>
        </w:rPr>
        <w:t xml:space="preserve"> </w:t>
      </w:r>
      <w:r w:rsidRPr="00955B1B">
        <w:rPr>
          <w:rFonts w:ascii="Helvetica" w:hAnsi="Helvetica" w:cs="Arial"/>
          <w:sz w:val="22"/>
          <w:szCs w:val="22"/>
        </w:rPr>
        <w:t xml:space="preserve">mL of diluted </w:t>
      </w:r>
      <w:r w:rsidR="00711D4B" w:rsidRPr="00433490">
        <w:rPr>
          <w:rFonts w:ascii="Helvetica" w:hAnsi="Helvetica" w:cs="Arial"/>
          <w:sz w:val="22"/>
          <w:szCs w:val="22"/>
        </w:rPr>
        <w:t>peripheral</w:t>
      </w:r>
      <w:r w:rsidR="00711D4B">
        <w:rPr>
          <w:rFonts w:ascii="Helvetica" w:hAnsi="Helvetica" w:cs="Arial"/>
          <w:sz w:val="22"/>
          <w:szCs w:val="22"/>
        </w:rPr>
        <w:t xml:space="preserve"> </w:t>
      </w:r>
      <w:r w:rsidR="00711D4B" w:rsidRPr="00433490">
        <w:rPr>
          <w:rFonts w:ascii="Helvetica" w:hAnsi="Helvetica" w:cs="Arial"/>
          <w:sz w:val="22"/>
          <w:szCs w:val="22"/>
        </w:rPr>
        <w:t>blood</w:t>
      </w:r>
      <w:r w:rsidRPr="00955B1B">
        <w:rPr>
          <w:rFonts w:ascii="Helvetica" w:hAnsi="Helvetica" w:cs="Arial"/>
          <w:sz w:val="22"/>
          <w:szCs w:val="22"/>
        </w:rPr>
        <w:t xml:space="preserve"> onto </w:t>
      </w:r>
      <w:r w:rsidRPr="00955B1B">
        <w:rPr>
          <w:rFonts w:ascii="Helvetica" w:hAnsi="Helvetica" w:cs="Arial" w:hint="eastAsia"/>
          <w:sz w:val="22"/>
          <w:szCs w:val="22"/>
        </w:rPr>
        <w:t>the</w:t>
      </w:r>
      <w:r w:rsidRPr="00955B1B">
        <w:rPr>
          <w:rFonts w:ascii="Helvetica" w:hAnsi="Helvetica" w:cs="Arial"/>
          <w:sz w:val="22"/>
          <w:szCs w:val="22"/>
        </w:rPr>
        <w:t xml:space="preserve"> density gradient medium</w:t>
      </w:r>
      <w:bookmarkEnd w:id="13"/>
      <w:bookmarkEnd w:id="14"/>
      <w:r>
        <w:rPr>
          <w:rFonts w:ascii="Helvetica" w:hAnsi="Helvetica" w:cs="Arial"/>
          <w:sz w:val="22"/>
          <w:szCs w:val="22"/>
        </w:rPr>
        <w:t xml:space="preserve"> [</w:t>
      </w:r>
      <w:r w:rsidR="009E3203">
        <w:rPr>
          <w:rFonts w:ascii="Helvetica" w:hAnsi="Helvetica" w:cs="Arial"/>
          <w:sz w:val="22"/>
          <w:szCs w:val="22"/>
        </w:rPr>
        <w:t>2</w:t>
      </w:r>
      <w:r>
        <w:rPr>
          <w:rFonts w:ascii="Helvetica" w:hAnsi="Helvetica" w:cs="Arial"/>
          <w:sz w:val="22"/>
          <w:szCs w:val="22"/>
        </w:rPr>
        <w:t>].</w:t>
      </w:r>
    </w:p>
    <w:p w14:paraId="2C7C3781" w14:textId="5889929F" w:rsidR="00711D4B" w:rsidRDefault="00711D4B" w:rsidP="00711D4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preparing </w:t>
      </w:r>
      <w:r w:rsidRPr="00955B1B">
        <w:rPr>
          <w:rFonts w:ascii="Helvetica" w:hAnsi="Helvetica" w:cs="Arial"/>
          <w:sz w:val="22"/>
          <w:szCs w:val="22"/>
        </w:rPr>
        <w:t>sterilized density gradient medium</w:t>
      </w:r>
      <w:r>
        <w:rPr>
          <w:rFonts w:ascii="Helvetica" w:hAnsi="Helvetica" w:cs="Arial"/>
          <w:sz w:val="22"/>
          <w:szCs w:val="22"/>
        </w:rPr>
        <w:t>.</w:t>
      </w:r>
    </w:p>
    <w:p w14:paraId="30CAD220" w14:textId="3C040C72" w:rsidR="00711D4B" w:rsidRDefault="00711D4B" w:rsidP="00711D4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tilting the tube</w:t>
      </w:r>
      <w:r w:rsidR="009E3203">
        <w:rPr>
          <w:rFonts w:ascii="Helvetica" w:hAnsi="Helvetica" w:cs="Arial"/>
          <w:sz w:val="22"/>
          <w:szCs w:val="22"/>
        </w:rPr>
        <w:t xml:space="preserve"> and</w:t>
      </w:r>
      <w:r w:rsidR="009E3203" w:rsidRPr="009E3203">
        <w:rPr>
          <w:rFonts w:ascii="Helvetica" w:hAnsi="Helvetica" w:cs="Arial"/>
          <w:sz w:val="22"/>
          <w:szCs w:val="22"/>
        </w:rPr>
        <w:t xml:space="preserve"> </w:t>
      </w:r>
      <w:r w:rsidR="009E3203">
        <w:rPr>
          <w:rFonts w:ascii="Helvetica" w:hAnsi="Helvetica" w:cs="Arial"/>
          <w:sz w:val="22"/>
          <w:szCs w:val="22"/>
        </w:rPr>
        <w:t xml:space="preserve">slowly adding </w:t>
      </w:r>
      <w:r w:rsidR="009E3203" w:rsidRPr="00433490">
        <w:rPr>
          <w:rFonts w:ascii="Helvetica" w:hAnsi="Helvetica" w:cs="Arial"/>
          <w:sz w:val="22"/>
          <w:szCs w:val="22"/>
        </w:rPr>
        <w:t>peripheral</w:t>
      </w:r>
      <w:r w:rsidR="009E3203">
        <w:rPr>
          <w:rFonts w:ascii="Helvetica" w:hAnsi="Helvetica" w:cs="Arial"/>
          <w:sz w:val="22"/>
          <w:szCs w:val="22"/>
        </w:rPr>
        <w:t xml:space="preserve"> </w:t>
      </w:r>
      <w:r w:rsidR="009E3203" w:rsidRPr="00433490">
        <w:rPr>
          <w:rFonts w:ascii="Helvetica" w:hAnsi="Helvetica" w:cs="Arial"/>
          <w:sz w:val="22"/>
          <w:szCs w:val="22"/>
        </w:rPr>
        <w:t>blood</w:t>
      </w:r>
      <w:r w:rsidR="009E3203">
        <w:rPr>
          <w:rFonts w:ascii="Helvetica" w:hAnsi="Helvetica" w:cs="Arial"/>
          <w:sz w:val="22"/>
          <w:szCs w:val="22"/>
        </w:rPr>
        <w:t xml:space="preserve"> on the medium</w:t>
      </w:r>
    </w:p>
    <w:p w14:paraId="15525B73" w14:textId="70D2D978" w:rsidR="00846500" w:rsidRDefault="00846500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46500">
        <w:rPr>
          <w:rFonts w:ascii="Helvetica" w:hAnsi="Helvetica" w:cs="Arial"/>
          <w:sz w:val="22"/>
          <w:szCs w:val="22"/>
        </w:rPr>
        <w:t xml:space="preserve">Centrifuge the tube at 800 x g for 15 min at </w:t>
      </w:r>
      <w:r>
        <w:rPr>
          <w:rFonts w:ascii="Helvetica" w:hAnsi="Helvetica" w:cs="Arial"/>
          <w:sz w:val="22"/>
          <w:szCs w:val="22"/>
        </w:rPr>
        <w:t>room temperature</w:t>
      </w:r>
      <w:r w:rsidRPr="00846500">
        <w:rPr>
          <w:rFonts w:ascii="Helvetica" w:hAnsi="Helvetica" w:cs="Arial"/>
          <w:sz w:val="22"/>
          <w:szCs w:val="22"/>
        </w:rPr>
        <w:t xml:space="preserve"> </w:t>
      </w:r>
      <w:r w:rsidRPr="00846500">
        <w:rPr>
          <w:rFonts w:ascii="Helvetica" w:hAnsi="Helvetica" w:cs="Arial" w:hint="eastAsia"/>
          <w:sz w:val="22"/>
          <w:szCs w:val="22"/>
        </w:rPr>
        <w:t>with</w:t>
      </w:r>
      <w:r w:rsidRPr="00846500">
        <w:rPr>
          <w:rFonts w:ascii="Helvetica" w:hAnsi="Helvetica" w:cs="Arial"/>
          <w:sz w:val="22"/>
          <w:szCs w:val="22"/>
        </w:rPr>
        <w:t xml:space="preserve"> the centrifuge brake</w:t>
      </w:r>
      <w:r w:rsidRPr="00846500">
        <w:rPr>
          <w:rFonts w:ascii="Helvetica" w:hAnsi="Helvetica" w:cs="Arial" w:hint="eastAsia"/>
          <w:sz w:val="22"/>
          <w:szCs w:val="22"/>
        </w:rPr>
        <w:t xml:space="preserve"> set at</w:t>
      </w:r>
      <w:r w:rsidRPr="00846500">
        <w:rPr>
          <w:rFonts w:ascii="Helvetica" w:hAnsi="Helvetica" w:cs="Arial"/>
          <w:sz w:val="22"/>
          <w:szCs w:val="22"/>
        </w:rPr>
        <w:t xml:space="preserve"> “off”</w:t>
      </w:r>
      <w:r w:rsidRPr="00846500">
        <w:rPr>
          <w:rFonts w:ascii="Helvetica" w:hAnsi="Helvetica" w:cs="Arial" w:hint="eastAsia"/>
          <w:sz w:val="22"/>
          <w:szCs w:val="22"/>
        </w:rPr>
        <w:t xml:space="preserve"> position</w:t>
      </w:r>
      <w:r>
        <w:rPr>
          <w:rFonts w:ascii="Helvetica" w:hAnsi="Helvetica" w:cs="Arial"/>
          <w:sz w:val="22"/>
          <w:szCs w:val="22"/>
        </w:rPr>
        <w:t xml:space="preserve"> [1]</w:t>
      </w:r>
      <w:r w:rsidRPr="00846500">
        <w:rPr>
          <w:rFonts w:ascii="Helvetica" w:hAnsi="Helvetica" w:cs="Arial"/>
          <w:sz w:val="22"/>
          <w:szCs w:val="22"/>
        </w:rPr>
        <w:t>. Aspirate the yellow, upper plasma layer and discard it</w:t>
      </w:r>
      <w:r>
        <w:rPr>
          <w:rFonts w:ascii="Helvetica" w:hAnsi="Helvetica" w:cs="Arial"/>
          <w:sz w:val="22"/>
          <w:szCs w:val="22"/>
        </w:rPr>
        <w:t xml:space="preserve"> [2]. Use </w:t>
      </w:r>
      <w:r w:rsidRPr="00846500">
        <w:rPr>
          <w:rFonts w:ascii="Helvetica" w:hAnsi="Helvetica" w:cs="Arial"/>
          <w:sz w:val="22"/>
          <w:szCs w:val="22"/>
        </w:rPr>
        <w:t>a 10 mL pipette</w:t>
      </w:r>
      <w:r>
        <w:rPr>
          <w:rFonts w:ascii="Helvetica" w:hAnsi="Helvetica" w:cs="Arial"/>
          <w:sz w:val="22"/>
          <w:szCs w:val="22"/>
        </w:rPr>
        <w:t xml:space="preserve"> to transfer </w:t>
      </w:r>
      <w:r w:rsidRPr="00846500">
        <w:rPr>
          <w:rFonts w:ascii="Helvetica" w:hAnsi="Helvetica" w:cs="Arial" w:hint="eastAsia"/>
          <w:sz w:val="22"/>
          <w:szCs w:val="22"/>
        </w:rPr>
        <w:t xml:space="preserve">the </w:t>
      </w:r>
      <w:r w:rsidRPr="00846500">
        <w:rPr>
          <w:rFonts w:ascii="Helvetica" w:hAnsi="Helvetica" w:cs="Arial"/>
          <w:sz w:val="22"/>
          <w:szCs w:val="22"/>
        </w:rPr>
        <w:t xml:space="preserve">white cloudy thin film layer containing </w:t>
      </w:r>
      <w:r w:rsidR="00D43AD5">
        <w:rPr>
          <w:rFonts w:ascii="Helvetica" w:hAnsi="Helvetica" w:cs="Arial"/>
          <w:sz w:val="22"/>
          <w:szCs w:val="22"/>
        </w:rPr>
        <w:t xml:space="preserve">mononuclear cells </w:t>
      </w:r>
      <w:r w:rsidRPr="00846500">
        <w:rPr>
          <w:rFonts w:ascii="Helvetica" w:hAnsi="Helvetica" w:cs="Arial"/>
          <w:sz w:val="22"/>
          <w:szCs w:val="22"/>
        </w:rPr>
        <w:t>to a new 50 mL conical tube</w:t>
      </w:r>
      <w:r>
        <w:rPr>
          <w:rFonts w:ascii="Helvetica" w:hAnsi="Helvetica" w:cs="Arial"/>
          <w:sz w:val="22"/>
          <w:szCs w:val="22"/>
        </w:rPr>
        <w:t xml:space="preserve"> [3</w:t>
      </w:r>
      <w:r w:rsidR="00D43AD5">
        <w:rPr>
          <w:rFonts w:ascii="Helvetica" w:hAnsi="Helvetica" w:cs="Arial"/>
          <w:sz w:val="22"/>
          <w:szCs w:val="22"/>
        </w:rPr>
        <w:t>-TXT</w:t>
      </w:r>
      <w:r>
        <w:rPr>
          <w:rFonts w:ascii="Helvetica" w:hAnsi="Helvetica" w:cs="Arial"/>
          <w:sz w:val="22"/>
          <w:szCs w:val="22"/>
        </w:rPr>
        <w:t>].</w:t>
      </w:r>
    </w:p>
    <w:p w14:paraId="698FD13F" w14:textId="6E33C6E6" w:rsidR="00364F4C" w:rsidRDefault="00364F4C" w:rsidP="00364F4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placing the tube in the centrifuge.</w:t>
      </w:r>
    </w:p>
    <w:p w14:paraId="536249BC" w14:textId="459E8DB1" w:rsidR="00364F4C" w:rsidRDefault="00364F4C" w:rsidP="00364F4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aspirating the upper layer.</w:t>
      </w:r>
    </w:p>
    <w:p w14:paraId="6EAEA786" w14:textId="51FC919D" w:rsidR="00364F4C" w:rsidRDefault="00364F4C" w:rsidP="00364F4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transferring </w:t>
      </w:r>
      <w:r w:rsidRPr="00846500">
        <w:rPr>
          <w:rFonts w:ascii="Helvetica" w:hAnsi="Helvetica" w:cs="Arial" w:hint="eastAsia"/>
          <w:sz w:val="22"/>
          <w:szCs w:val="22"/>
        </w:rPr>
        <w:t xml:space="preserve">the </w:t>
      </w:r>
      <w:r w:rsidRPr="00846500">
        <w:rPr>
          <w:rFonts w:ascii="Helvetica" w:hAnsi="Helvetica" w:cs="Arial"/>
          <w:sz w:val="22"/>
          <w:szCs w:val="22"/>
        </w:rPr>
        <w:t>white cloudy thin film layer</w:t>
      </w:r>
      <w:r>
        <w:rPr>
          <w:rFonts w:ascii="Helvetica" w:hAnsi="Helvetica" w:cs="Arial"/>
          <w:sz w:val="22"/>
          <w:szCs w:val="22"/>
        </w:rPr>
        <w:t xml:space="preserve"> to a new tube.</w:t>
      </w:r>
      <w:r w:rsidR="00D43AD5">
        <w:rPr>
          <w:rFonts w:ascii="Helvetica" w:hAnsi="Helvetica" w:cs="Arial"/>
          <w:sz w:val="22"/>
          <w:szCs w:val="22"/>
        </w:rPr>
        <w:t xml:space="preserve"> </w:t>
      </w:r>
      <w:r w:rsidR="00D43AD5" w:rsidRPr="009E3203">
        <w:rPr>
          <w:rFonts w:ascii="Helvetica" w:hAnsi="Helvetica" w:cs="Arial"/>
          <w:b/>
          <w:sz w:val="22"/>
          <w:szCs w:val="22"/>
        </w:rPr>
        <w:t xml:space="preserve">TEXT: </w:t>
      </w:r>
      <w:r w:rsidR="009E3203">
        <w:rPr>
          <w:rFonts w:ascii="Helvetica" w:hAnsi="Helvetica" w:cs="Arial"/>
          <w:b/>
          <w:sz w:val="22"/>
          <w:szCs w:val="22"/>
        </w:rPr>
        <w:t>M</w:t>
      </w:r>
      <w:r w:rsidR="009E3203" w:rsidRPr="009E3203">
        <w:rPr>
          <w:rFonts w:ascii="Helvetica" w:hAnsi="Helvetica" w:cs="Arial"/>
          <w:b/>
          <w:sz w:val="22"/>
          <w:szCs w:val="22"/>
        </w:rPr>
        <w:t xml:space="preserve">ononuclear cells: </w:t>
      </w:r>
      <w:r w:rsidR="00D43AD5" w:rsidRPr="009E3203">
        <w:rPr>
          <w:rFonts w:ascii="Helvetica" w:hAnsi="Helvetica" w:cs="Arial"/>
          <w:b/>
          <w:sz w:val="22"/>
          <w:szCs w:val="22"/>
        </w:rPr>
        <w:t>MNCs</w:t>
      </w:r>
    </w:p>
    <w:p w14:paraId="1B80E86C" w14:textId="24676895" w:rsidR="00846500" w:rsidRDefault="00C50D46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50D46">
        <w:rPr>
          <w:rFonts w:ascii="Helvetica" w:hAnsi="Helvetica" w:cs="Arial"/>
          <w:sz w:val="22"/>
          <w:szCs w:val="22"/>
        </w:rPr>
        <w:t xml:space="preserve">Add 30 mL of D-PBS to the tube with MNCs </w:t>
      </w:r>
      <w:r w:rsidR="009E3203" w:rsidRPr="009E3203">
        <w:rPr>
          <w:rFonts w:ascii="Helvetica" w:hAnsi="Helvetica" w:cs="Arial"/>
          <w:i/>
          <w:color w:val="FF0000"/>
          <w:sz w:val="22"/>
          <w:szCs w:val="22"/>
        </w:rPr>
        <w:t>(M-N-se</w:t>
      </w:r>
      <w:r w:rsidR="007776FF">
        <w:rPr>
          <w:rFonts w:ascii="Helvetica" w:hAnsi="Helvetica" w:cs="Arial"/>
          <w:i/>
          <w:color w:val="FF0000"/>
          <w:sz w:val="22"/>
          <w:szCs w:val="22"/>
        </w:rPr>
        <w:t>e</w:t>
      </w:r>
      <w:r w:rsidR="009E3203" w:rsidRPr="009E3203">
        <w:rPr>
          <w:rFonts w:ascii="Helvetica" w:hAnsi="Helvetica" w:cs="Arial"/>
          <w:i/>
          <w:color w:val="FF0000"/>
          <w:sz w:val="22"/>
          <w:szCs w:val="22"/>
        </w:rPr>
        <w:t>s</w:t>
      </w:r>
      <w:r w:rsidR="009E3203" w:rsidRPr="007776FF">
        <w:rPr>
          <w:rFonts w:ascii="Helvetica" w:hAnsi="Helvetica" w:cs="Arial"/>
          <w:i/>
          <w:color w:val="FF0000"/>
          <w:sz w:val="22"/>
          <w:szCs w:val="22"/>
        </w:rPr>
        <w:t>)</w:t>
      </w:r>
      <w:r>
        <w:rPr>
          <w:rFonts w:ascii="Helvetica" w:hAnsi="Helvetica" w:cs="Arial"/>
          <w:sz w:val="22"/>
          <w:szCs w:val="22"/>
        </w:rPr>
        <w:t>[1</w:t>
      </w:r>
      <w:r w:rsidR="009E3203">
        <w:rPr>
          <w:rFonts w:ascii="Helvetica" w:hAnsi="Helvetica" w:cs="Arial"/>
          <w:sz w:val="22"/>
          <w:szCs w:val="22"/>
        </w:rPr>
        <w:t>-TXT</w:t>
      </w:r>
      <w:r>
        <w:rPr>
          <w:rFonts w:ascii="Helvetica" w:hAnsi="Helvetica" w:cs="Arial"/>
          <w:sz w:val="22"/>
          <w:szCs w:val="22"/>
        </w:rPr>
        <w:t xml:space="preserve">] </w:t>
      </w:r>
      <w:r w:rsidRPr="00C50D46">
        <w:rPr>
          <w:rFonts w:ascii="Helvetica" w:hAnsi="Helvetica" w:cs="Arial"/>
          <w:sz w:val="22"/>
          <w:szCs w:val="22"/>
        </w:rPr>
        <w:t>and centrifuge at 600 x g for 10 min at 4 °C</w:t>
      </w:r>
      <w:r>
        <w:rPr>
          <w:rFonts w:ascii="Helvetica" w:hAnsi="Helvetica" w:cs="Arial"/>
          <w:sz w:val="22"/>
          <w:szCs w:val="22"/>
        </w:rPr>
        <w:t xml:space="preserve"> [2]</w:t>
      </w:r>
      <w:r w:rsidRPr="00C50D46">
        <w:rPr>
          <w:rFonts w:ascii="Helvetica" w:hAnsi="Helvetica" w:cs="Arial"/>
          <w:sz w:val="22"/>
          <w:szCs w:val="22"/>
        </w:rPr>
        <w:t xml:space="preserve">. </w:t>
      </w:r>
      <w:r>
        <w:rPr>
          <w:rFonts w:ascii="Helvetica" w:hAnsi="Helvetica" w:cs="Arial"/>
          <w:sz w:val="22"/>
          <w:szCs w:val="22"/>
        </w:rPr>
        <w:t>After d</w:t>
      </w:r>
      <w:r w:rsidRPr="00C50D46">
        <w:rPr>
          <w:rFonts w:ascii="Helvetica" w:hAnsi="Helvetica" w:cs="Arial"/>
          <w:sz w:val="22"/>
          <w:szCs w:val="22"/>
        </w:rPr>
        <w:t>iscard</w:t>
      </w:r>
      <w:r>
        <w:rPr>
          <w:rFonts w:ascii="Helvetica" w:hAnsi="Helvetica" w:cs="Arial"/>
          <w:sz w:val="22"/>
          <w:szCs w:val="22"/>
        </w:rPr>
        <w:t>ing</w:t>
      </w:r>
      <w:r w:rsidRPr="00C50D46">
        <w:rPr>
          <w:rFonts w:ascii="Helvetica" w:hAnsi="Helvetica" w:cs="Arial"/>
          <w:sz w:val="22"/>
          <w:szCs w:val="22"/>
        </w:rPr>
        <w:t xml:space="preserve"> the supernatant</w:t>
      </w:r>
      <w:r>
        <w:rPr>
          <w:rFonts w:ascii="Helvetica" w:hAnsi="Helvetica" w:cs="Arial"/>
          <w:sz w:val="22"/>
          <w:szCs w:val="22"/>
        </w:rPr>
        <w:t xml:space="preserve"> </w:t>
      </w:r>
      <w:r w:rsidRPr="00C50D46">
        <w:rPr>
          <w:rFonts w:ascii="Helvetica" w:hAnsi="Helvetica" w:cs="Arial"/>
          <w:sz w:val="22"/>
          <w:szCs w:val="22"/>
        </w:rPr>
        <w:t>add 45</w:t>
      </w:r>
      <w:r w:rsidRPr="00C50D46">
        <w:rPr>
          <w:rFonts w:ascii="Helvetica" w:hAnsi="Helvetica" w:cs="Arial" w:hint="eastAsia"/>
          <w:sz w:val="22"/>
          <w:szCs w:val="22"/>
        </w:rPr>
        <w:t xml:space="preserve"> </w:t>
      </w:r>
      <w:r w:rsidRPr="00C50D46">
        <w:rPr>
          <w:rFonts w:ascii="Helvetica" w:hAnsi="Helvetica" w:cs="Arial"/>
          <w:sz w:val="22"/>
          <w:szCs w:val="22"/>
        </w:rPr>
        <w:t xml:space="preserve">mL of </w:t>
      </w:r>
      <w:r w:rsidRPr="00C50D46">
        <w:rPr>
          <w:rFonts w:ascii="Helvetica" w:hAnsi="Helvetica" w:cs="Arial" w:hint="eastAsia"/>
          <w:sz w:val="22"/>
          <w:szCs w:val="22"/>
        </w:rPr>
        <w:t>D</w:t>
      </w:r>
      <w:r w:rsidRPr="00C50D46">
        <w:rPr>
          <w:rFonts w:ascii="Helvetica" w:hAnsi="Helvetica" w:cs="Arial"/>
          <w:sz w:val="22"/>
          <w:szCs w:val="22"/>
        </w:rPr>
        <w:t xml:space="preserve">-PBS </w:t>
      </w:r>
      <w:r>
        <w:rPr>
          <w:rFonts w:ascii="Helvetica" w:hAnsi="Helvetica" w:cs="Arial"/>
          <w:sz w:val="22"/>
          <w:szCs w:val="22"/>
        </w:rPr>
        <w:t>and</w:t>
      </w:r>
      <w:r w:rsidRPr="00C50D46">
        <w:rPr>
          <w:rFonts w:ascii="Helvetica" w:hAnsi="Helvetica" w:cs="Arial"/>
          <w:sz w:val="22"/>
          <w:szCs w:val="22"/>
        </w:rPr>
        <w:t xml:space="preserve"> re</w:t>
      </w:r>
      <w:r w:rsidRPr="00C50D46">
        <w:rPr>
          <w:rFonts w:ascii="Helvetica" w:hAnsi="Helvetica" w:cs="Arial" w:hint="eastAsia"/>
          <w:sz w:val="22"/>
          <w:szCs w:val="22"/>
        </w:rPr>
        <w:t>-</w:t>
      </w:r>
      <w:r w:rsidRPr="00C50D46">
        <w:rPr>
          <w:rFonts w:ascii="Helvetica" w:hAnsi="Helvetica" w:cs="Arial"/>
          <w:sz w:val="22"/>
          <w:szCs w:val="22"/>
        </w:rPr>
        <w:t>s</w:t>
      </w:r>
      <w:r w:rsidRPr="00C50D46">
        <w:rPr>
          <w:rFonts w:ascii="Helvetica" w:hAnsi="Helvetica" w:cs="Arial" w:hint="eastAsia"/>
          <w:sz w:val="22"/>
          <w:szCs w:val="22"/>
        </w:rPr>
        <w:t>us</w:t>
      </w:r>
      <w:r w:rsidRPr="00C50D46">
        <w:rPr>
          <w:rFonts w:ascii="Helvetica" w:hAnsi="Helvetica" w:cs="Arial"/>
          <w:sz w:val="22"/>
          <w:szCs w:val="22"/>
        </w:rPr>
        <w:t>pend the cells</w:t>
      </w:r>
      <w:r>
        <w:rPr>
          <w:rFonts w:ascii="Helvetica" w:hAnsi="Helvetica" w:cs="Arial"/>
          <w:sz w:val="22"/>
          <w:szCs w:val="22"/>
        </w:rPr>
        <w:t xml:space="preserve"> [3]</w:t>
      </w:r>
      <w:r w:rsidRPr="00C50D46">
        <w:rPr>
          <w:rFonts w:ascii="Helvetica" w:hAnsi="Helvetica" w:cs="Arial"/>
          <w:sz w:val="22"/>
          <w:szCs w:val="22"/>
        </w:rPr>
        <w:t xml:space="preserve">. </w:t>
      </w:r>
    </w:p>
    <w:p w14:paraId="5F4552C3" w14:textId="538922BD" w:rsidR="00D43AD5" w:rsidRDefault="00D43AD5" w:rsidP="00D43AD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adding </w:t>
      </w:r>
      <w:r w:rsidRPr="00C50D46">
        <w:rPr>
          <w:rFonts w:ascii="Helvetica" w:hAnsi="Helvetica" w:cs="Arial"/>
          <w:sz w:val="22"/>
          <w:szCs w:val="22"/>
        </w:rPr>
        <w:t>of D-PBS to the tube with MNCs</w:t>
      </w:r>
      <w:r>
        <w:rPr>
          <w:rFonts w:ascii="Helvetica" w:hAnsi="Helvetica" w:cs="Arial"/>
          <w:sz w:val="22"/>
          <w:szCs w:val="22"/>
        </w:rPr>
        <w:t>.</w:t>
      </w:r>
      <w:r w:rsidR="009E3203">
        <w:rPr>
          <w:rFonts w:ascii="Helvetica" w:hAnsi="Helvetica" w:cs="Arial"/>
          <w:sz w:val="22"/>
          <w:szCs w:val="22"/>
        </w:rPr>
        <w:t xml:space="preserve"> </w:t>
      </w:r>
      <w:r w:rsidR="009E3203" w:rsidRPr="009E3203">
        <w:rPr>
          <w:rFonts w:ascii="Helvetica" w:hAnsi="Helvetica" w:cs="Arial"/>
          <w:b/>
          <w:sz w:val="22"/>
          <w:szCs w:val="22"/>
        </w:rPr>
        <w:t>TEXT: Dulbecco’s PBS: D-PBS</w:t>
      </w:r>
    </w:p>
    <w:p w14:paraId="39C15F8A" w14:textId="3ECB2E28" w:rsidR="00D43AD5" w:rsidRDefault="00D43AD5" w:rsidP="00D43AD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placing the tube in the centrifuge</w:t>
      </w:r>
    </w:p>
    <w:p w14:paraId="13B68B87" w14:textId="33DB3FAE" w:rsidR="00D43AD5" w:rsidRDefault="00D43AD5" w:rsidP="00D43AD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</w:t>
      </w:r>
      <w:r w:rsidR="009E3203">
        <w:rPr>
          <w:rFonts w:ascii="Helvetica" w:hAnsi="Helvetica" w:cs="Arial"/>
          <w:sz w:val="22"/>
          <w:szCs w:val="22"/>
        </w:rPr>
        <w:t>t</w:t>
      </w:r>
      <w:r>
        <w:rPr>
          <w:rFonts w:ascii="Helvetica" w:hAnsi="Helvetica" w:cs="Arial"/>
          <w:sz w:val="22"/>
          <w:szCs w:val="22"/>
        </w:rPr>
        <w:t xml:space="preserve"> adding D-PBS </w:t>
      </w:r>
      <w:r w:rsidR="009E3203">
        <w:rPr>
          <w:rFonts w:ascii="Helvetica" w:hAnsi="Helvetica" w:cs="Arial"/>
          <w:sz w:val="22"/>
          <w:szCs w:val="22"/>
        </w:rPr>
        <w:t xml:space="preserve">to the pellet </w:t>
      </w:r>
      <w:r>
        <w:rPr>
          <w:rFonts w:ascii="Helvetica" w:hAnsi="Helvetica" w:cs="Arial"/>
          <w:sz w:val="22"/>
          <w:szCs w:val="22"/>
        </w:rPr>
        <w:t>and starts resuspending.</w:t>
      </w:r>
    </w:p>
    <w:p w14:paraId="042A2A2E" w14:textId="14946A22" w:rsidR="00846500" w:rsidRDefault="00071836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After c</w:t>
      </w:r>
      <w:r w:rsidR="00C50D46" w:rsidRPr="00C50D46">
        <w:rPr>
          <w:rFonts w:ascii="Helvetica" w:hAnsi="Helvetica" w:cs="Arial"/>
          <w:sz w:val="22"/>
          <w:szCs w:val="22"/>
        </w:rPr>
        <w:t>entrifug</w:t>
      </w:r>
      <w:r>
        <w:rPr>
          <w:rFonts w:ascii="Helvetica" w:hAnsi="Helvetica" w:cs="Arial"/>
          <w:sz w:val="22"/>
          <w:szCs w:val="22"/>
        </w:rPr>
        <w:t>ing</w:t>
      </w:r>
      <w:r w:rsidR="00C50D46">
        <w:rPr>
          <w:rFonts w:ascii="Helvetica" w:hAnsi="Helvetica" w:cs="Arial"/>
          <w:sz w:val="22"/>
          <w:szCs w:val="22"/>
        </w:rPr>
        <w:t xml:space="preserve"> the tube</w:t>
      </w:r>
      <w:r w:rsidR="00C50D46" w:rsidRPr="00C50D46">
        <w:rPr>
          <w:rFonts w:ascii="Helvetica" w:hAnsi="Helvetica" w:cs="Arial"/>
          <w:sz w:val="22"/>
          <w:szCs w:val="22"/>
        </w:rPr>
        <w:t xml:space="preserve"> at 400 x g for 10 min at 4 °C</w:t>
      </w:r>
      <w:r w:rsidR="00C50D46">
        <w:rPr>
          <w:rFonts w:ascii="Helvetica" w:hAnsi="Helvetica" w:cs="Arial"/>
          <w:sz w:val="22"/>
          <w:szCs w:val="22"/>
        </w:rPr>
        <w:t xml:space="preserve">, discard the supernatant </w:t>
      </w:r>
      <w:r>
        <w:rPr>
          <w:rFonts w:ascii="Helvetica" w:hAnsi="Helvetica" w:cs="Arial"/>
          <w:sz w:val="22"/>
          <w:szCs w:val="22"/>
        </w:rPr>
        <w:t>[1]. R</w:t>
      </w:r>
      <w:r w:rsidR="00C50D46" w:rsidRPr="00C50D46">
        <w:rPr>
          <w:rFonts w:ascii="Helvetica" w:hAnsi="Helvetica" w:cs="Arial"/>
          <w:sz w:val="22"/>
          <w:szCs w:val="22"/>
        </w:rPr>
        <w:t>e</w:t>
      </w:r>
      <w:r w:rsidR="00C50D46" w:rsidRPr="00C50D46">
        <w:rPr>
          <w:rFonts w:ascii="Helvetica" w:hAnsi="Helvetica" w:cs="Arial" w:hint="eastAsia"/>
          <w:sz w:val="22"/>
          <w:szCs w:val="22"/>
        </w:rPr>
        <w:t>-</w:t>
      </w:r>
      <w:r w:rsidR="00C50D46" w:rsidRPr="00C50D46">
        <w:rPr>
          <w:rFonts w:ascii="Helvetica" w:hAnsi="Helvetica" w:cs="Arial"/>
          <w:sz w:val="22"/>
          <w:szCs w:val="22"/>
        </w:rPr>
        <w:t>suspend the cells with 5 mL of D-PBS</w:t>
      </w:r>
      <w:r>
        <w:rPr>
          <w:rFonts w:ascii="Helvetica" w:hAnsi="Helvetica" w:cs="Arial"/>
          <w:sz w:val="22"/>
          <w:szCs w:val="22"/>
        </w:rPr>
        <w:t>,</w:t>
      </w:r>
      <w:r w:rsidR="00C50D46" w:rsidRPr="00C50D46">
        <w:rPr>
          <w:rFonts w:ascii="Helvetica" w:hAnsi="Helvetica" w:cs="Arial"/>
          <w:sz w:val="22"/>
          <w:szCs w:val="22"/>
        </w:rPr>
        <w:t xml:space="preserve"> count the live cells with </w:t>
      </w:r>
      <w:r w:rsidR="00C50D46" w:rsidRPr="00C50D46">
        <w:rPr>
          <w:rFonts w:ascii="Helvetica" w:hAnsi="Helvetica" w:cs="Arial" w:hint="eastAsia"/>
          <w:sz w:val="22"/>
          <w:szCs w:val="22"/>
        </w:rPr>
        <w:t xml:space="preserve">the </w:t>
      </w:r>
      <w:r w:rsidR="00C50D46" w:rsidRPr="00C50D46">
        <w:rPr>
          <w:rFonts w:ascii="Helvetica" w:hAnsi="Helvetica" w:cs="Arial"/>
          <w:sz w:val="22"/>
          <w:szCs w:val="22"/>
        </w:rPr>
        <w:t>try</w:t>
      </w:r>
      <w:r w:rsidR="00C50D46" w:rsidRPr="00C50D46">
        <w:rPr>
          <w:rFonts w:ascii="Helvetica" w:hAnsi="Helvetica" w:cs="Arial" w:hint="eastAsia"/>
          <w:sz w:val="22"/>
          <w:szCs w:val="22"/>
        </w:rPr>
        <w:t>p</w:t>
      </w:r>
      <w:r w:rsidR="00C50D46" w:rsidRPr="00C50D46">
        <w:rPr>
          <w:rFonts w:ascii="Helvetica" w:hAnsi="Helvetica" w:cs="Arial"/>
          <w:sz w:val="22"/>
          <w:szCs w:val="22"/>
        </w:rPr>
        <w:t>an blue exclusion</w:t>
      </w:r>
      <w:r w:rsidR="00C50D46" w:rsidRPr="00C50D46">
        <w:rPr>
          <w:rFonts w:ascii="Helvetica" w:hAnsi="Helvetica" w:cs="Arial" w:hint="eastAsia"/>
          <w:sz w:val="22"/>
          <w:szCs w:val="22"/>
        </w:rPr>
        <w:t xml:space="preserve"> method</w:t>
      </w:r>
      <w:r>
        <w:rPr>
          <w:rFonts w:ascii="Helvetica" w:hAnsi="Helvetica" w:cs="Arial"/>
          <w:sz w:val="22"/>
          <w:szCs w:val="22"/>
        </w:rPr>
        <w:t>,</w:t>
      </w:r>
      <w:r w:rsidR="00C50D46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s</w:t>
      </w:r>
      <w:r w:rsidRPr="00C50D46">
        <w:rPr>
          <w:rFonts w:ascii="Helvetica" w:hAnsi="Helvetica" w:cs="Arial"/>
          <w:sz w:val="22"/>
          <w:szCs w:val="22"/>
        </w:rPr>
        <w:t>et aside the MNCs needed for expansion</w:t>
      </w:r>
      <w:r>
        <w:rPr>
          <w:rFonts w:ascii="Helvetica" w:hAnsi="Helvetica" w:cs="Arial"/>
          <w:sz w:val="22"/>
          <w:szCs w:val="22"/>
        </w:rPr>
        <w:t xml:space="preserve"> and</w:t>
      </w:r>
      <w:r w:rsidRPr="00C50D46">
        <w:rPr>
          <w:rFonts w:ascii="Helvetica" w:hAnsi="Helvetica" w:cs="Arial"/>
          <w:sz w:val="22"/>
          <w:szCs w:val="22"/>
        </w:rPr>
        <w:t xml:space="preserve"> freeze the remaining cells for future use</w:t>
      </w:r>
      <w:r>
        <w:rPr>
          <w:rFonts w:ascii="Helvetica" w:hAnsi="Helvetica" w:cs="Arial"/>
          <w:sz w:val="22"/>
          <w:szCs w:val="22"/>
        </w:rPr>
        <w:t xml:space="preserve"> </w:t>
      </w:r>
      <w:r w:rsidR="00C50D46">
        <w:rPr>
          <w:rFonts w:ascii="Helvetica" w:hAnsi="Helvetica" w:cs="Arial"/>
          <w:sz w:val="22"/>
          <w:szCs w:val="22"/>
        </w:rPr>
        <w:t>[2].</w:t>
      </w:r>
    </w:p>
    <w:p w14:paraId="6096CE32" w14:textId="3A9C272E" w:rsidR="00D43AD5" w:rsidRDefault="00D43AD5" w:rsidP="00D43AD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placing the tube in the centrifuge</w:t>
      </w:r>
    </w:p>
    <w:p w14:paraId="1397E31C" w14:textId="1CB8498F" w:rsidR="00D43AD5" w:rsidRPr="006A6324" w:rsidRDefault="00D43AD5" w:rsidP="00D43AD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adding D-PBS </w:t>
      </w:r>
      <w:r w:rsidR="00071836">
        <w:rPr>
          <w:rFonts w:ascii="Helvetica" w:hAnsi="Helvetica" w:cs="Arial"/>
          <w:sz w:val="22"/>
          <w:szCs w:val="22"/>
        </w:rPr>
        <w:t xml:space="preserve">to the pellet </w:t>
      </w:r>
      <w:r>
        <w:rPr>
          <w:rFonts w:ascii="Helvetica" w:hAnsi="Helvetica" w:cs="Arial"/>
          <w:sz w:val="22"/>
          <w:szCs w:val="22"/>
        </w:rPr>
        <w:t>and resuspending.</w:t>
      </w:r>
    </w:p>
    <w:p w14:paraId="1FE7CEA0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D8131B4" w14:textId="525990E2" w:rsidR="00CE10F2" w:rsidRPr="006A6324" w:rsidRDefault="00433490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433490">
        <w:rPr>
          <w:rFonts w:ascii="Helvetica" w:hAnsi="Helvetica" w:cs="Arial"/>
          <w:b/>
          <w:sz w:val="22"/>
          <w:szCs w:val="22"/>
        </w:rPr>
        <w:t xml:space="preserve">Expansion 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of </w:t>
      </w:r>
      <w:r>
        <w:rPr>
          <w:rFonts w:ascii="Helvetica" w:hAnsi="Helvetica" w:cs="Arial"/>
          <w:b/>
          <w:sz w:val="22"/>
          <w:szCs w:val="22"/>
        </w:rPr>
        <w:t>MNCs</w:t>
      </w:r>
    </w:p>
    <w:p w14:paraId="705CAD57" w14:textId="5916D367" w:rsidR="00CE10F2" w:rsidRDefault="00393E75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3E75">
        <w:rPr>
          <w:rFonts w:ascii="Helvetica" w:hAnsi="Helvetica" w:cs="Arial"/>
          <w:sz w:val="22"/>
          <w:szCs w:val="22"/>
        </w:rPr>
        <w:t xml:space="preserve">On day -14, seed MNCs at a </w:t>
      </w:r>
      <w:r w:rsidRPr="00F528DF">
        <w:rPr>
          <w:rFonts w:ascii="Helvetica" w:hAnsi="Helvetica" w:cs="Arial"/>
          <w:sz w:val="22"/>
          <w:szCs w:val="22"/>
        </w:rPr>
        <w:t>density of 2−</w:t>
      </w:r>
      <w:bookmarkStart w:id="15" w:name="OLE_LINK32"/>
      <w:bookmarkStart w:id="16" w:name="OLE_LINK33"/>
      <w:r w:rsidRPr="00F528DF">
        <w:rPr>
          <w:rFonts w:ascii="Helvetica" w:hAnsi="Helvetica" w:cs="Arial"/>
          <w:sz w:val="22"/>
          <w:szCs w:val="22"/>
        </w:rPr>
        <w:t>3</w:t>
      </w:r>
      <w:bookmarkStart w:id="17" w:name="OLE_LINK134"/>
      <w:r w:rsidRPr="00F528DF">
        <w:rPr>
          <w:rFonts w:ascii="Helvetica" w:hAnsi="Helvetica" w:cs="Arial"/>
          <w:sz w:val="22"/>
          <w:szCs w:val="22"/>
        </w:rPr>
        <w:t xml:space="preserve"> </w:t>
      </w:r>
      <w:bookmarkEnd w:id="15"/>
      <w:bookmarkEnd w:id="16"/>
      <w:bookmarkEnd w:id="17"/>
      <w:r w:rsidR="00811386" w:rsidRPr="00F528DF">
        <w:rPr>
          <w:rFonts w:ascii="Helvetica" w:hAnsi="Helvetica" w:cs="Arial"/>
          <w:sz w:val="22"/>
          <w:szCs w:val="22"/>
        </w:rPr>
        <w:t>million</w:t>
      </w:r>
      <w:r w:rsidRPr="00F528DF">
        <w:rPr>
          <w:rFonts w:ascii="Helvetica" w:hAnsi="Helvetica" w:cs="Arial"/>
          <w:sz w:val="22"/>
          <w:szCs w:val="22"/>
        </w:rPr>
        <w:t xml:space="preserve"> cells per milliliter </w:t>
      </w:r>
      <w:r w:rsidR="00F528DF" w:rsidRPr="00F528DF">
        <w:rPr>
          <w:rFonts w:ascii="Helvetica" w:hAnsi="Helvetica" w:cs="Arial"/>
          <w:sz w:val="22"/>
          <w:szCs w:val="22"/>
        </w:rPr>
        <w:t>per</w:t>
      </w:r>
      <w:r w:rsidRPr="00F528DF">
        <w:rPr>
          <w:rFonts w:ascii="Helvetica" w:hAnsi="Helvetica" w:cs="Arial"/>
          <w:sz w:val="22"/>
          <w:szCs w:val="22"/>
        </w:rPr>
        <w:t xml:space="preserve"> well of </w:t>
      </w:r>
      <w:r w:rsidR="00F528DF" w:rsidRPr="00F528DF">
        <w:rPr>
          <w:rFonts w:ascii="Helvetica" w:hAnsi="Helvetica" w:cs="Arial"/>
          <w:sz w:val="22"/>
          <w:szCs w:val="22"/>
        </w:rPr>
        <w:t xml:space="preserve">a </w:t>
      </w:r>
      <w:r w:rsidRPr="00F528DF">
        <w:rPr>
          <w:rFonts w:ascii="Helvetica" w:hAnsi="Helvetica" w:cs="Arial"/>
          <w:sz w:val="22"/>
          <w:szCs w:val="22"/>
        </w:rPr>
        <w:t xml:space="preserve">six-well plate with 1.5 mL of </w:t>
      </w:r>
      <w:r w:rsidR="00811386" w:rsidRPr="00F528DF">
        <w:rPr>
          <w:rFonts w:ascii="Helvetica" w:hAnsi="Helvetica" w:cs="Arial"/>
          <w:sz w:val="22"/>
          <w:szCs w:val="22"/>
        </w:rPr>
        <w:t>37 °C-</w:t>
      </w:r>
      <w:r w:rsidRPr="00F528DF">
        <w:rPr>
          <w:rFonts w:ascii="Helvetica" w:hAnsi="Helvetica" w:cs="Arial"/>
          <w:sz w:val="22"/>
          <w:szCs w:val="22"/>
        </w:rPr>
        <w:t>p</w:t>
      </w:r>
      <w:r w:rsidRPr="00393E75">
        <w:rPr>
          <w:rFonts w:ascii="Helvetica" w:hAnsi="Helvetica" w:cs="Arial"/>
          <w:sz w:val="22"/>
          <w:szCs w:val="22"/>
        </w:rPr>
        <w:t>re-warmed MNC medium</w:t>
      </w:r>
      <w:r w:rsidR="00071836">
        <w:rPr>
          <w:rFonts w:ascii="Helvetica" w:hAnsi="Helvetica" w:cs="Arial"/>
          <w:sz w:val="22"/>
          <w:szCs w:val="22"/>
        </w:rPr>
        <w:t xml:space="preserve"> [1]</w:t>
      </w:r>
      <w:r w:rsidRPr="00393E75">
        <w:rPr>
          <w:rFonts w:ascii="Helvetica" w:hAnsi="Helvetica" w:cs="Arial"/>
          <w:sz w:val="22"/>
          <w:szCs w:val="22"/>
        </w:rPr>
        <w:t>. Incubate at 37 °C, 5% CO</w:t>
      </w:r>
      <w:r w:rsidRPr="00811386">
        <w:rPr>
          <w:rFonts w:ascii="Helvetica" w:hAnsi="Helvetica" w:cs="Arial"/>
          <w:sz w:val="22"/>
          <w:szCs w:val="22"/>
          <w:vertAlign w:val="subscript"/>
        </w:rPr>
        <w:t>2</w:t>
      </w:r>
      <w:r w:rsidRPr="00393E75">
        <w:rPr>
          <w:rFonts w:ascii="Helvetica" w:hAnsi="Helvetica" w:cs="Arial"/>
          <w:sz w:val="22"/>
          <w:szCs w:val="22"/>
        </w:rPr>
        <w:t xml:space="preserve"> for 2 days</w:t>
      </w:r>
      <w:r w:rsidR="00811386">
        <w:rPr>
          <w:rFonts w:ascii="Helvetica" w:hAnsi="Helvetica" w:cs="Arial"/>
          <w:sz w:val="22"/>
          <w:szCs w:val="22"/>
        </w:rPr>
        <w:t xml:space="preserve"> [</w:t>
      </w:r>
      <w:r w:rsidR="00071836">
        <w:rPr>
          <w:rFonts w:ascii="Helvetica" w:hAnsi="Helvetica" w:cs="Arial"/>
          <w:sz w:val="22"/>
          <w:szCs w:val="22"/>
        </w:rPr>
        <w:t>2</w:t>
      </w:r>
      <w:r w:rsidR="00811386">
        <w:rPr>
          <w:rFonts w:ascii="Helvetica" w:hAnsi="Helvetica" w:cs="Arial"/>
          <w:sz w:val="22"/>
          <w:szCs w:val="22"/>
        </w:rPr>
        <w:t>].</w:t>
      </w:r>
    </w:p>
    <w:p w14:paraId="0CBD0D0C" w14:textId="6AF14370" w:rsidR="00D43AD5" w:rsidRDefault="00D43AD5" w:rsidP="00D43AD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seeding </w:t>
      </w:r>
      <w:r w:rsidRPr="00393E75">
        <w:rPr>
          <w:rFonts w:ascii="Helvetica" w:hAnsi="Helvetica" w:cs="Arial"/>
          <w:sz w:val="22"/>
          <w:szCs w:val="22"/>
        </w:rPr>
        <w:t>MNCs</w:t>
      </w:r>
    </w:p>
    <w:p w14:paraId="63296800" w14:textId="7FD5E6B3" w:rsidR="00D43AD5" w:rsidRDefault="00D43AD5" w:rsidP="00D43AD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placing the plate for incubation.</w:t>
      </w:r>
    </w:p>
    <w:p w14:paraId="7BC17241" w14:textId="1DED257D" w:rsidR="00811386" w:rsidRDefault="0081138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11386">
        <w:rPr>
          <w:rFonts w:ascii="Helvetica" w:hAnsi="Helvetica" w:cs="Arial"/>
          <w:sz w:val="22"/>
          <w:szCs w:val="22"/>
        </w:rPr>
        <w:t xml:space="preserve">On day -11, </w:t>
      </w:r>
      <w:r w:rsidR="007A14A8">
        <w:rPr>
          <w:rFonts w:ascii="Helvetica" w:hAnsi="Helvetica" w:cs="Arial"/>
          <w:sz w:val="22"/>
          <w:szCs w:val="22"/>
        </w:rPr>
        <w:t>use</w:t>
      </w:r>
      <w:r w:rsidR="007A14A8" w:rsidRPr="00811386">
        <w:rPr>
          <w:rFonts w:ascii="Helvetica" w:hAnsi="Helvetica" w:cs="Arial"/>
          <w:sz w:val="22"/>
          <w:szCs w:val="22"/>
        </w:rPr>
        <w:t xml:space="preserve"> a sterilized pipette </w:t>
      </w:r>
      <w:r w:rsidR="007A14A8">
        <w:rPr>
          <w:rFonts w:ascii="Helvetica" w:hAnsi="Helvetica" w:cs="Arial"/>
          <w:sz w:val="22"/>
          <w:szCs w:val="22"/>
        </w:rPr>
        <w:t xml:space="preserve">to </w:t>
      </w:r>
      <w:r w:rsidRPr="00811386">
        <w:rPr>
          <w:rFonts w:ascii="Helvetica" w:hAnsi="Helvetica" w:cs="Arial"/>
          <w:sz w:val="22"/>
          <w:szCs w:val="22"/>
        </w:rPr>
        <w:t xml:space="preserve">collect the cells </w:t>
      </w:r>
      <w:r w:rsidR="007A14A8">
        <w:rPr>
          <w:rFonts w:ascii="Helvetica" w:hAnsi="Helvetica" w:cs="Arial"/>
          <w:sz w:val="22"/>
          <w:szCs w:val="22"/>
        </w:rPr>
        <w:t>with the</w:t>
      </w:r>
      <w:r w:rsidRPr="00811386">
        <w:rPr>
          <w:rFonts w:ascii="Helvetica" w:hAnsi="Helvetica" w:cs="Arial"/>
          <w:sz w:val="22"/>
          <w:szCs w:val="22"/>
        </w:rPr>
        <w:t xml:space="preserve"> medium and transfer to a new 15 mL conical tube</w:t>
      </w:r>
      <w:r w:rsidR="007A14A8">
        <w:rPr>
          <w:rFonts w:ascii="Helvetica" w:hAnsi="Helvetica" w:cs="Arial"/>
          <w:sz w:val="22"/>
          <w:szCs w:val="22"/>
        </w:rPr>
        <w:t xml:space="preserve"> [</w:t>
      </w:r>
      <w:r w:rsidR="00071836">
        <w:rPr>
          <w:rFonts w:ascii="Helvetica" w:hAnsi="Helvetica" w:cs="Arial"/>
          <w:sz w:val="22"/>
          <w:szCs w:val="22"/>
        </w:rPr>
        <w:t>1</w:t>
      </w:r>
      <w:r w:rsidR="007A14A8">
        <w:rPr>
          <w:rFonts w:ascii="Helvetica" w:hAnsi="Helvetica" w:cs="Arial"/>
          <w:sz w:val="22"/>
          <w:szCs w:val="22"/>
        </w:rPr>
        <w:t>]</w:t>
      </w:r>
      <w:r w:rsidRPr="00811386">
        <w:rPr>
          <w:rFonts w:ascii="Helvetica" w:hAnsi="Helvetica" w:cs="Arial"/>
          <w:sz w:val="22"/>
          <w:szCs w:val="22"/>
        </w:rPr>
        <w:t xml:space="preserve">. Centrifuge at 250 x g for 5 min at </w:t>
      </w:r>
      <w:r w:rsidR="007A14A8">
        <w:rPr>
          <w:rFonts w:ascii="Helvetica" w:hAnsi="Helvetica" w:cs="Arial"/>
          <w:sz w:val="22"/>
          <w:szCs w:val="22"/>
        </w:rPr>
        <w:t>room temperature [</w:t>
      </w:r>
      <w:r w:rsidR="00AD41D3">
        <w:rPr>
          <w:rFonts w:ascii="Helvetica" w:hAnsi="Helvetica" w:cs="Arial"/>
          <w:sz w:val="22"/>
          <w:szCs w:val="22"/>
        </w:rPr>
        <w:t>2</w:t>
      </w:r>
      <w:r w:rsidR="007A14A8">
        <w:rPr>
          <w:rFonts w:ascii="Helvetica" w:hAnsi="Helvetica" w:cs="Arial"/>
          <w:sz w:val="22"/>
          <w:szCs w:val="22"/>
        </w:rPr>
        <w:t>], d</w:t>
      </w:r>
      <w:r w:rsidRPr="00811386">
        <w:rPr>
          <w:rFonts w:ascii="Helvetica" w:hAnsi="Helvetica" w:cs="Arial"/>
          <w:sz w:val="22"/>
          <w:szCs w:val="22"/>
        </w:rPr>
        <w:t>iscard the</w:t>
      </w:r>
      <w:bookmarkStart w:id="18" w:name="OLE_LINK21"/>
      <w:bookmarkStart w:id="19" w:name="OLE_LINK22"/>
      <w:r w:rsidRPr="00811386">
        <w:rPr>
          <w:rFonts w:ascii="Helvetica" w:hAnsi="Helvetica" w:cs="Arial"/>
          <w:sz w:val="22"/>
          <w:szCs w:val="22"/>
        </w:rPr>
        <w:t xml:space="preserve"> supernatant</w:t>
      </w:r>
      <w:bookmarkEnd w:id="18"/>
      <w:bookmarkEnd w:id="19"/>
      <w:r w:rsidRPr="00811386">
        <w:rPr>
          <w:rFonts w:ascii="Helvetica" w:hAnsi="Helvetica" w:cs="Arial"/>
          <w:sz w:val="22"/>
          <w:szCs w:val="22"/>
        </w:rPr>
        <w:t xml:space="preserve"> and re-suspend the cells in 1 mL of pre-warmed MNC medium</w:t>
      </w:r>
      <w:r w:rsidR="007A14A8">
        <w:rPr>
          <w:rFonts w:ascii="Helvetica" w:hAnsi="Helvetica" w:cs="Arial"/>
          <w:sz w:val="22"/>
          <w:szCs w:val="22"/>
        </w:rPr>
        <w:t xml:space="preserve"> [</w:t>
      </w:r>
      <w:r w:rsidR="00FD0352">
        <w:rPr>
          <w:rFonts w:ascii="Helvetica" w:hAnsi="Helvetica" w:cs="Arial"/>
          <w:sz w:val="22"/>
          <w:szCs w:val="22"/>
        </w:rPr>
        <w:t>3</w:t>
      </w:r>
      <w:r w:rsidR="007A14A8">
        <w:rPr>
          <w:rFonts w:ascii="Helvetica" w:hAnsi="Helvetica" w:cs="Arial"/>
          <w:sz w:val="22"/>
          <w:szCs w:val="22"/>
        </w:rPr>
        <w:t>].</w:t>
      </w:r>
    </w:p>
    <w:p w14:paraId="73D193BB" w14:textId="77F06B6A" w:rsidR="007A14A8" w:rsidRDefault="007A14A8" w:rsidP="007A14A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</w:t>
      </w:r>
      <w:r w:rsidR="00D43AD5">
        <w:rPr>
          <w:rFonts w:ascii="Helvetica" w:hAnsi="Helvetica" w:cs="Arial"/>
          <w:sz w:val="22"/>
          <w:szCs w:val="22"/>
        </w:rPr>
        <w:t xml:space="preserve"> Talent starts collecting cells</w:t>
      </w:r>
      <w:r w:rsidR="00071836">
        <w:rPr>
          <w:rFonts w:ascii="Helvetica" w:hAnsi="Helvetica" w:cs="Arial"/>
          <w:sz w:val="22"/>
          <w:szCs w:val="22"/>
        </w:rPr>
        <w:t xml:space="preserve"> and transferring into a new tube</w:t>
      </w:r>
    </w:p>
    <w:p w14:paraId="5B856B44" w14:textId="55BE573F" w:rsidR="007A14A8" w:rsidRDefault="007A14A8" w:rsidP="007A14A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</w:t>
      </w:r>
      <w:r w:rsidR="00D43AD5">
        <w:rPr>
          <w:rFonts w:ascii="Helvetica" w:hAnsi="Helvetica" w:cs="Arial"/>
          <w:sz w:val="22"/>
          <w:szCs w:val="22"/>
        </w:rPr>
        <w:t xml:space="preserve"> talent placing the tube in the centrifuge</w:t>
      </w:r>
      <w:r w:rsidR="00560239">
        <w:rPr>
          <w:rFonts w:ascii="Helvetica" w:hAnsi="Helvetica" w:cs="Arial"/>
          <w:sz w:val="22"/>
          <w:szCs w:val="22"/>
        </w:rPr>
        <w:t>.</w:t>
      </w:r>
      <w:r w:rsidR="002A3941">
        <w:rPr>
          <w:rFonts w:ascii="Helvetica" w:hAnsi="Helvetica" w:cs="Arial"/>
          <w:sz w:val="22"/>
          <w:szCs w:val="22"/>
        </w:rPr>
        <w:t xml:space="preserve"> </w:t>
      </w:r>
      <w:r w:rsidR="002A3941" w:rsidRPr="002A3941">
        <w:rPr>
          <w:rFonts w:ascii="Helvetica" w:hAnsi="Helvetica" w:cs="Arial"/>
          <w:i/>
          <w:color w:val="0070C0"/>
          <w:sz w:val="22"/>
          <w:szCs w:val="22"/>
        </w:rPr>
        <w:t>Videographer take multiple usable shots, it will be repeated</w:t>
      </w:r>
      <w:r w:rsidR="002A3941">
        <w:rPr>
          <w:rFonts w:ascii="Helvetica" w:hAnsi="Helvetica" w:cs="Arial"/>
          <w:sz w:val="22"/>
          <w:szCs w:val="22"/>
        </w:rPr>
        <w:t xml:space="preserve">. </w:t>
      </w:r>
    </w:p>
    <w:p w14:paraId="7FE1CF44" w14:textId="0D3FC04C" w:rsidR="007A14A8" w:rsidRDefault="007A14A8" w:rsidP="007A14A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</w:t>
      </w:r>
      <w:r w:rsidR="00D43AD5">
        <w:rPr>
          <w:rFonts w:ascii="Helvetica" w:hAnsi="Helvetica" w:cs="Arial"/>
          <w:sz w:val="22"/>
          <w:szCs w:val="22"/>
        </w:rPr>
        <w:t xml:space="preserve"> Talent discarding supernatant and starts adding medium.</w:t>
      </w:r>
    </w:p>
    <w:p w14:paraId="1A499AE2" w14:textId="458E99CE" w:rsidR="007A14A8" w:rsidRDefault="007A14A8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 c</w:t>
      </w:r>
      <w:r w:rsidRPr="007A14A8">
        <w:rPr>
          <w:rFonts w:ascii="Helvetica" w:hAnsi="Helvetica" w:cs="Arial"/>
          <w:sz w:val="22"/>
          <w:szCs w:val="22"/>
        </w:rPr>
        <w:t>ount</w:t>
      </w:r>
      <w:r>
        <w:rPr>
          <w:rFonts w:ascii="Helvetica" w:hAnsi="Helvetica" w:cs="Arial"/>
          <w:sz w:val="22"/>
          <w:szCs w:val="22"/>
        </w:rPr>
        <w:t>ing</w:t>
      </w:r>
      <w:r w:rsidRPr="007A14A8">
        <w:rPr>
          <w:rFonts w:ascii="Helvetica" w:hAnsi="Helvetica" w:cs="Arial"/>
          <w:sz w:val="22"/>
          <w:szCs w:val="22"/>
        </w:rPr>
        <w:t xml:space="preserve"> the viable cells with trypan blue</w:t>
      </w:r>
      <w:r>
        <w:rPr>
          <w:rFonts w:ascii="Helvetica" w:hAnsi="Helvetica" w:cs="Arial"/>
          <w:sz w:val="22"/>
          <w:szCs w:val="22"/>
        </w:rPr>
        <w:t>,</w:t>
      </w:r>
      <w:r w:rsidRPr="007A14A8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s</w:t>
      </w:r>
      <w:r w:rsidRPr="007A14A8">
        <w:rPr>
          <w:rFonts w:ascii="Helvetica" w:hAnsi="Helvetica" w:cs="Arial"/>
          <w:sz w:val="22"/>
          <w:szCs w:val="22"/>
        </w:rPr>
        <w:t xml:space="preserve">eed the MNCs at a density of </w:t>
      </w:r>
      <w:r>
        <w:rPr>
          <w:rFonts w:ascii="Helvetica" w:hAnsi="Helvetica" w:cs="Arial"/>
          <w:sz w:val="22"/>
          <w:szCs w:val="22"/>
        </w:rPr>
        <w:t>1,000,000</w:t>
      </w:r>
      <w:r w:rsidRPr="007A14A8">
        <w:rPr>
          <w:rFonts w:ascii="Helvetica" w:hAnsi="Helvetica" w:cs="Arial"/>
          <w:sz w:val="22"/>
          <w:szCs w:val="22"/>
        </w:rPr>
        <w:t xml:space="preserve"> cells per milliliter in pre-warmed MNC medium </w:t>
      </w:r>
      <w:r w:rsidR="0023597E">
        <w:rPr>
          <w:rFonts w:ascii="Helvetica" w:hAnsi="Helvetica" w:cs="Arial"/>
          <w:sz w:val="22"/>
          <w:szCs w:val="22"/>
        </w:rPr>
        <w:t xml:space="preserve">in a 6-well plate </w:t>
      </w:r>
      <w:r>
        <w:rPr>
          <w:rFonts w:ascii="Helvetica" w:hAnsi="Helvetica" w:cs="Arial"/>
          <w:sz w:val="22"/>
          <w:szCs w:val="22"/>
        </w:rPr>
        <w:t>[1]</w:t>
      </w:r>
      <w:r w:rsidR="00AD41D3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  <w:r w:rsidR="00AD41D3">
        <w:rPr>
          <w:rFonts w:ascii="Helvetica" w:hAnsi="Helvetica" w:cs="Arial"/>
          <w:sz w:val="22"/>
          <w:szCs w:val="22"/>
        </w:rPr>
        <w:t>I</w:t>
      </w:r>
      <w:r w:rsidRPr="007A14A8">
        <w:rPr>
          <w:rFonts w:ascii="Helvetica" w:hAnsi="Helvetica" w:cs="Arial"/>
          <w:sz w:val="22"/>
          <w:szCs w:val="22"/>
        </w:rPr>
        <w:t>ncubate at 37</w:t>
      </w:r>
      <w:bookmarkStart w:id="20" w:name="OLE_LINK3"/>
      <w:bookmarkStart w:id="21" w:name="OLE_LINK4"/>
      <w:r w:rsidRPr="007A14A8">
        <w:rPr>
          <w:rFonts w:ascii="Helvetica" w:hAnsi="Helvetica" w:cs="Arial"/>
          <w:sz w:val="22"/>
          <w:szCs w:val="22"/>
        </w:rPr>
        <w:t xml:space="preserve"> °C</w:t>
      </w:r>
      <w:bookmarkEnd w:id="20"/>
      <w:bookmarkEnd w:id="21"/>
      <w:r w:rsidRPr="007A14A8">
        <w:rPr>
          <w:rFonts w:ascii="Helvetica" w:hAnsi="Helvetica" w:cs="Arial"/>
          <w:sz w:val="22"/>
          <w:szCs w:val="22"/>
        </w:rPr>
        <w:t>, 5% CO</w:t>
      </w:r>
      <w:r w:rsidRPr="007A14A8">
        <w:rPr>
          <w:rFonts w:ascii="Helvetica" w:hAnsi="Helvetica" w:cs="Arial"/>
          <w:sz w:val="22"/>
          <w:szCs w:val="22"/>
          <w:vertAlign w:val="subscript"/>
        </w:rPr>
        <w:t>2</w:t>
      </w:r>
      <w:r w:rsidRPr="007A14A8">
        <w:rPr>
          <w:rFonts w:ascii="Helvetica" w:hAnsi="Helvetica" w:cs="Arial"/>
          <w:sz w:val="22"/>
          <w:szCs w:val="22"/>
        </w:rPr>
        <w:t xml:space="preserve"> for 3 days</w:t>
      </w:r>
      <w:r w:rsidR="00492E00">
        <w:rPr>
          <w:rFonts w:ascii="Helvetica" w:hAnsi="Helvetica" w:cs="Arial"/>
          <w:sz w:val="22"/>
          <w:szCs w:val="22"/>
        </w:rPr>
        <w:t xml:space="preserve"> and repeat</w:t>
      </w:r>
      <w:r>
        <w:rPr>
          <w:rFonts w:ascii="Helvetica" w:hAnsi="Helvetica" w:cs="Arial"/>
          <w:sz w:val="22"/>
          <w:szCs w:val="22"/>
        </w:rPr>
        <w:t xml:space="preserve"> </w:t>
      </w:r>
      <w:r w:rsidR="00AD41D3">
        <w:rPr>
          <w:rFonts w:ascii="Helvetica" w:hAnsi="Helvetica" w:cs="Arial"/>
          <w:sz w:val="22"/>
          <w:szCs w:val="22"/>
        </w:rPr>
        <w:t>cell collecting, centrifuging and plating in MNC medium</w:t>
      </w:r>
      <w:r w:rsidR="00AD41D3" w:rsidRPr="007A14A8">
        <w:rPr>
          <w:rFonts w:ascii="Helvetica" w:hAnsi="Helvetica" w:cs="Arial"/>
          <w:sz w:val="22"/>
          <w:szCs w:val="22"/>
        </w:rPr>
        <w:t xml:space="preserve"> </w:t>
      </w:r>
      <w:r w:rsidR="00AD41D3">
        <w:rPr>
          <w:rFonts w:ascii="Helvetica" w:hAnsi="Helvetica" w:cs="Arial"/>
          <w:sz w:val="22"/>
          <w:szCs w:val="22"/>
        </w:rPr>
        <w:t xml:space="preserve">on days -8 and -4 </w:t>
      </w:r>
      <w:r>
        <w:rPr>
          <w:rFonts w:ascii="Helvetica" w:hAnsi="Helvetica" w:cs="Arial"/>
          <w:sz w:val="22"/>
          <w:szCs w:val="22"/>
        </w:rPr>
        <w:t>[</w:t>
      </w:r>
      <w:r w:rsidR="009E3203">
        <w:rPr>
          <w:rFonts w:ascii="Helvetica" w:hAnsi="Helvetica" w:cs="Arial"/>
          <w:sz w:val="22"/>
          <w:szCs w:val="22"/>
        </w:rPr>
        <w:t>2</w:t>
      </w:r>
      <w:r>
        <w:rPr>
          <w:rFonts w:ascii="Helvetica" w:hAnsi="Helvetica" w:cs="Arial"/>
          <w:sz w:val="22"/>
          <w:szCs w:val="22"/>
        </w:rPr>
        <w:t>].</w:t>
      </w:r>
    </w:p>
    <w:p w14:paraId="426480B2" w14:textId="1C04730F" w:rsidR="007A14A8" w:rsidRDefault="007A14A8" w:rsidP="007A14A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</w:t>
      </w:r>
      <w:r w:rsidR="00560239">
        <w:rPr>
          <w:rFonts w:ascii="Helvetica" w:hAnsi="Helvetica" w:cs="Arial"/>
          <w:sz w:val="22"/>
          <w:szCs w:val="22"/>
        </w:rPr>
        <w:t>Talent seeding the cells.</w:t>
      </w:r>
      <w:r w:rsidR="00D77728" w:rsidRPr="00D77728">
        <w:rPr>
          <w:rFonts w:ascii="Helvetica" w:hAnsi="Helvetica" w:cs="Arial"/>
          <w:i/>
          <w:color w:val="0070C0"/>
          <w:sz w:val="22"/>
          <w:szCs w:val="22"/>
        </w:rPr>
        <w:t xml:space="preserve"> </w:t>
      </w:r>
    </w:p>
    <w:p w14:paraId="6AA95F5A" w14:textId="71BEBAD2" w:rsidR="007A14A8" w:rsidRDefault="007A14A8" w:rsidP="007A14A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</w:t>
      </w:r>
      <w:r w:rsidR="00560239">
        <w:rPr>
          <w:rFonts w:ascii="Helvetica" w:hAnsi="Helvetica" w:cs="Arial"/>
          <w:sz w:val="22"/>
          <w:szCs w:val="22"/>
        </w:rPr>
        <w:t xml:space="preserve"> Talent placing the plate for incubation</w:t>
      </w:r>
    </w:p>
    <w:p w14:paraId="1AEE9E94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AF9281B" w14:textId="79A34B89" w:rsidR="00565757" w:rsidRPr="006A6324" w:rsidRDefault="00433490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bookmarkStart w:id="22" w:name="OLE_LINK37"/>
      <w:r w:rsidRPr="00433490">
        <w:rPr>
          <w:rFonts w:ascii="Helvetica" w:hAnsi="Helvetica" w:cs="Arial"/>
          <w:b/>
          <w:sz w:val="22"/>
          <w:szCs w:val="22"/>
        </w:rPr>
        <w:t xml:space="preserve">Reprogramming of PBMNCs to </w:t>
      </w:r>
      <w:proofErr w:type="spellStart"/>
      <w:r w:rsidRPr="00433490">
        <w:rPr>
          <w:rFonts w:ascii="Helvetica" w:hAnsi="Helvetica" w:cs="Arial"/>
          <w:b/>
          <w:sz w:val="22"/>
          <w:szCs w:val="22"/>
        </w:rPr>
        <w:t>iNSCs</w:t>
      </w:r>
      <w:bookmarkEnd w:id="22"/>
      <w:proofErr w:type="spellEnd"/>
      <w:r w:rsidRPr="00433490">
        <w:rPr>
          <w:rFonts w:ascii="Helvetica" w:hAnsi="Helvetica" w:cs="Arial"/>
          <w:b/>
          <w:sz w:val="22"/>
          <w:szCs w:val="22"/>
        </w:rPr>
        <w:t xml:space="preserve"> </w:t>
      </w:r>
      <w:r w:rsidR="003F6D4A">
        <w:rPr>
          <w:rFonts w:ascii="Helvetica" w:hAnsi="Helvetica" w:cs="Arial"/>
          <w:b/>
          <w:sz w:val="22"/>
          <w:szCs w:val="22"/>
        </w:rPr>
        <w:t xml:space="preserve">(Induced Neural Stem Cells) </w:t>
      </w:r>
      <w:r w:rsidRPr="00433490">
        <w:rPr>
          <w:rFonts w:ascii="Helvetica" w:hAnsi="Helvetica" w:cs="Arial"/>
          <w:b/>
          <w:sz w:val="22"/>
          <w:szCs w:val="22"/>
        </w:rPr>
        <w:t xml:space="preserve">by </w:t>
      </w:r>
      <w:proofErr w:type="spellStart"/>
      <w:r w:rsidRPr="00433490">
        <w:rPr>
          <w:rFonts w:ascii="Helvetica" w:hAnsi="Helvetica" w:cs="Arial"/>
          <w:b/>
          <w:sz w:val="22"/>
          <w:szCs w:val="22"/>
        </w:rPr>
        <w:t>SeV</w:t>
      </w:r>
      <w:proofErr w:type="spellEnd"/>
      <w:r w:rsidRPr="00433490">
        <w:rPr>
          <w:rFonts w:ascii="Helvetica" w:hAnsi="Helvetica" w:cs="Arial"/>
          <w:b/>
          <w:sz w:val="22"/>
          <w:szCs w:val="22"/>
        </w:rPr>
        <w:t xml:space="preserve"> </w:t>
      </w:r>
      <w:r w:rsidR="003F6D4A">
        <w:rPr>
          <w:rFonts w:ascii="Helvetica" w:hAnsi="Helvetica" w:cs="Arial"/>
          <w:b/>
          <w:sz w:val="22"/>
          <w:szCs w:val="22"/>
        </w:rPr>
        <w:t xml:space="preserve">(Sendai Virus) </w:t>
      </w:r>
      <w:r w:rsidRPr="00433490">
        <w:rPr>
          <w:rFonts w:ascii="Helvetica" w:hAnsi="Helvetica" w:cs="Arial"/>
          <w:b/>
          <w:sz w:val="22"/>
          <w:szCs w:val="22"/>
        </w:rPr>
        <w:t>Infection</w:t>
      </w:r>
    </w:p>
    <w:p w14:paraId="50C557E2" w14:textId="77777777" w:rsidR="007776FF" w:rsidRDefault="007776FF" w:rsidP="007776F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D00E6A"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Zhiguo</w:t>
      </w:r>
      <w:proofErr w:type="spellEnd"/>
      <w:r w:rsidRPr="00D00E6A"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 xml:space="preserve"> Chen</w:t>
      </w:r>
      <w:r w:rsidRPr="00D00E6A">
        <w:rPr>
          <w:rFonts w:ascii="Helvetica" w:hAnsi="Helvetica" w:cs="Arial"/>
          <w:sz w:val="22"/>
          <w:szCs w:val="22"/>
        </w:rPr>
        <w:t>: Sendai virus in this procedure is hazardous. And all procedures involving Sendai virus must be performed in a safety cabinet, and all tips</w:t>
      </w:r>
      <w:r w:rsidRPr="00D00E6A">
        <w:rPr>
          <w:rFonts w:ascii="Helvetica" w:hAnsi="Helvetica" w:cs="Arial" w:hint="eastAsia"/>
          <w:sz w:val="22"/>
          <w:szCs w:val="22"/>
        </w:rPr>
        <w:t xml:space="preserve"> and </w:t>
      </w:r>
      <w:r w:rsidRPr="00D00E6A">
        <w:rPr>
          <w:rFonts w:ascii="Helvetica" w:hAnsi="Helvetica" w:cs="Arial"/>
          <w:sz w:val="22"/>
          <w:szCs w:val="22"/>
        </w:rPr>
        <w:t>tubes</w:t>
      </w:r>
      <w:r w:rsidRPr="00D00E6A">
        <w:rPr>
          <w:rFonts w:ascii="Helvetica" w:hAnsi="Helvetica" w:cs="Arial" w:hint="eastAsia"/>
          <w:sz w:val="22"/>
          <w:szCs w:val="22"/>
          <w:lang w:eastAsia="zh-CN"/>
        </w:rPr>
        <w:t xml:space="preserve"> exposed to Sendai virus</w:t>
      </w:r>
      <w:r w:rsidRPr="00D00E6A">
        <w:rPr>
          <w:rFonts w:ascii="Helvetica" w:hAnsi="Helvetica" w:cs="Arial"/>
          <w:sz w:val="22"/>
          <w:szCs w:val="22"/>
        </w:rPr>
        <w:t xml:space="preserve"> should be treated with ethanol or bleach before disposal. </w:t>
      </w:r>
    </w:p>
    <w:p w14:paraId="06ADB354" w14:textId="70F52C6F" w:rsidR="007776FF" w:rsidRDefault="007776FF" w:rsidP="007776F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Interview</w:t>
      </w:r>
    </w:p>
    <w:p w14:paraId="43847F55" w14:textId="529A5B4E" w:rsidR="00565757" w:rsidRPr="001C4BF2" w:rsidRDefault="00B4768C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1C4BF2">
        <w:rPr>
          <w:rFonts w:ascii="Helvetica" w:hAnsi="Helvetica" w:cs="Arial"/>
          <w:color w:val="000000" w:themeColor="text1"/>
          <w:sz w:val="22"/>
          <w:szCs w:val="22"/>
        </w:rPr>
        <w:lastRenderedPageBreak/>
        <w:t>O</w:t>
      </w:r>
      <w:r w:rsidR="001B5682" w:rsidRPr="001C4BF2">
        <w:rPr>
          <w:rFonts w:ascii="Helvetica" w:hAnsi="Helvetica" w:cs="Arial"/>
          <w:color w:val="000000" w:themeColor="text1"/>
          <w:sz w:val="22"/>
          <w:szCs w:val="22"/>
        </w:rPr>
        <w:t>n day 0, collect the cells in MNC medium and transfer to a 15 mL conical tube</w:t>
      </w:r>
      <w:r w:rsidRPr="001C4BF2">
        <w:rPr>
          <w:rFonts w:ascii="Helvetica" w:hAnsi="Helvetica" w:cs="Arial"/>
          <w:color w:val="000000" w:themeColor="text1"/>
          <w:sz w:val="22"/>
          <w:szCs w:val="22"/>
        </w:rPr>
        <w:t xml:space="preserve"> [1]</w:t>
      </w:r>
      <w:r w:rsidR="001B5682" w:rsidRPr="001C4BF2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  <w:r w:rsidR="001C4BF2" w:rsidRPr="001C4BF2">
        <w:rPr>
          <w:rFonts w:ascii="Helvetica" w:hAnsi="Helvetica" w:cs="Arial"/>
          <w:color w:val="000000" w:themeColor="text1"/>
          <w:sz w:val="22"/>
          <w:szCs w:val="22"/>
        </w:rPr>
        <w:t>After c</w:t>
      </w:r>
      <w:r w:rsidR="001B5682" w:rsidRPr="001C4BF2">
        <w:rPr>
          <w:rFonts w:ascii="Helvetica" w:hAnsi="Helvetica" w:cs="Arial"/>
          <w:color w:val="000000" w:themeColor="text1"/>
          <w:sz w:val="22"/>
          <w:szCs w:val="22"/>
        </w:rPr>
        <w:t>entrifug</w:t>
      </w:r>
      <w:r w:rsidR="001C4BF2" w:rsidRPr="001C4BF2">
        <w:rPr>
          <w:rFonts w:ascii="Helvetica" w:hAnsi="Helvetica" w:cs="Arial"/>
          <w:color w:val="000000" w:themeColor="text1"/>
          <w:sz w:val="22"/>
          <w:szCs w:val="22"/>
        </w:rPr>
        <w:t>ing</w:t>
      </w:r>
      <w:r w:rsidR="001B5682" w:rsidRPr="001C4BF2">
        <w:rPr>
          <w:rFonts w:ascii="Helvetica" w:hAnsi="Helvetica" w:cs="Arial"/>
          <w:color w:val="000000" w:themeColor="text1"/>
          <w:sz w:val="22"/>
          <w:szCs w:val="22"/>
        </w:rPr>
        <w:t xml:space="preserve"> the cells at 200 </w:t>
      </w:r>
      <w:bookmarkStart w:id="23" w:name="OLE_LINK92"/>
      <w:bookmarkStart w:id="24" w:name="OLE_LINK93"/>
      <w:r w:rsidR="001B5682" w:rsidRPr="001C4BF2">
        <w:rPr>
          <w:rFonts w:ascii="Helvetica" w:hAnsi="Helvetica" w:cs="Arial"/>
          <w:color w:val="000000" w:themeColor="text1"/>
          <w:sz w:val="22"/>
          <w:szCs w:val="22"/>
        </w:rPr>
        <w:t>x</w:t>
      </w:r>
      <w:bookmarkEnd w:id="23"/>
      <w:bookmarkEnd w:id="24"/>
      <w:r w:rsidR="001B5682" w:rsidRPr="001C4BF2">
        <w:rPr>
          <w:rFonts w:ascii="Helvetica" w:hAnsi="Helvetica" w:cs="Arial"/>
          <w:color w:val="000000" w:themeColor="text1"/>
          <w:sz w:val="22"/>
          <w:szCs w:val="22"/>
        </w:rPr>
        <w:t xml:space="preserve"> g for 5 min</w:t>
      </w:r>
      <w:r w:rsidR="002A3941" w:rsidRPr="001C4BF2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1C4BF2" w:rsidRPr="001C4BF2">
        <w:rPr>
          <w:rFonts w:ascii="Helvetica" w:hAnsi="Helvetica" w:cs="Arial"/>
          <w:color w:val="000000" w:themeColor="text1"/>
          <w:sz w:val="22"/>
          <w:szCs w:val="22"/>
        </w:rPr>
        <w:t>[2]</w:t>
      </w:r>
      <w:r w:rsidR="009E3203">
        <w:rPr>
          <w:rFonts w:ascii="Helvetica" w:hAnsi="Helvetica" w:cs="Arial"/>
          <w:color w:val="000000" w:themeColor="text1"/>
          <w:sz w:val="22"/>
          <w:szCs w:val="22"/>
        </w:rPr>
        <w:t>,</w:t>
      </w:r>
      <w:r w:rsidR="009E3203" w:rsidRPr="001C4BF2">
        <w:rPr>
          <w:rFonts w:ascii="Helvetica" w:hAnsi="Helvetica" w:cs="Arial"/>
          <w:color w:val="000000" w:themeColor="text1"/>
          <w:sz w:val="22"/>
          <w:szCs w:val="22"/>
        </w:rPr>
        <w:t xml:space="preserve"> aspirate the supernatant</w:t>
      </w:r>
      <w:r w:rsidR="001C4BF2" w:rsidRPr="001C4BF2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1B5682" w:rsidRPr="001C4BF2">
        <w:rPr>
          <w:rFonts w:ascii="Helvetica" w:hAnsi="Helvetica" w:cs="Arial"/>
          <w:color w:val="000000" w:themeColor="text1"/>
          <w:sz w:val="22"/>
          <w:szCs w:val="22"/>
        </w:rPr>
        <w:t>and re-suspend the cells with 1 mL of pre-warmed MNC medium</w:t>
      </w:r>
      <w:r w:rsidR="001C4BF2" w:rsidRPr="001C4BF2">
        <w:rPr>
          <w:rFonts w:ascii="Helvetica" w:hAnsi="Helvetica" w:cs="Arial"/>
          <w:color w:val="000000" w:themeColor="text1"/>
          <w:sz w:val="22"/>
          <w:szCs w:val="22"/>
        </w:rPr>
        <w:t xml:space="preserve"> [3]</w:t>
      </w:r>
      <w:r w:rsidR="001B5682" w:rsidRPr="001C4BF2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</w:p>
    <w:p w14:paraId="291AF7D3" w14:textId="6CA8EB33" w:rsidR="00B4768C" w:rsidRDefault="008800E3" w:rsidP="00B4768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MED: Talent collecting the cells and transferring them to a tube. </w:t>
      </w:r>
    </w:p>
    <w:p w14:paraId="3F175112" w14:textId="1F840DA0" w:rsidR="008800E3" w:rsidRDefault="002A3941" w:rsidP="00B4768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2A3941">
        <w:rPr>
          <w:rFonts w:ascii="Helvetica" w:hAnsi="Helvetica" w:cs="Arial"/>
          <w:i/>
          <w:color w:val="0070C0"/>
          <w:sz w:val="22"/>
          <w:szCs w:val="22"/>
        </w:rPr>
        <w:t>Use 3.2.2</w:t>
      </w:r>
      <w:r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05B36A15" w14:textId="622BF1F5" w:rsidR="008800E3" w:rsidRPr="001C4BF2" w:rsidRDefault="008800E3" w:rsidP="00B4768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CU: Talent starts adding medium</w:t>
      </w:r>
      <w:r w:rsidR="002A3941">
        <w:rPr>
          <w:rFonts w:ascii="Helvetica" w:hAnsi="Helvetica" w:cs="Arial"/>
          <w:color w:val="000000" w:themeColor="text1"/>
          <w:sz w:val="22"/>
          <w:szCs w:val="22"/>
        </w:rPr>
        <w:t xml:space="preserve"> and resuspending.</w:t>
      </w:r>
    </w:p>
    <w:p w14:paraId="2AE4BC9D" w14:textId="05795DFC" w:rsidR="00B4768C" w:rsidRDefault="007B66E9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C</w:t>
      </w:r>
      <w:r w:rsidR="001C4BF2" w:rsidRPr="001C4BF2">
        <w:rPr>
          <w:rFonts w:ascii="Helvetica" w:hAnsi="Helvetica" w:cs="Arial"/>
          <w:color w:val="000000" w:themeColor="text1"/>
          <w:sz w:val="22"/>
          <w:szCs w:val="22"/>
        </w:rPr>
        <w:t>ount the viable cells with trypan blue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and then</w:t>
      </w:r>
      <w:r w:rsidR="001C4BF2" w:rsidRPr="001C4BF2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1C4BF2">
        <w:rPr>
          <w:rFonts w:ascii="Helvetica" w:hAnsi="Helvetica" w:cs="Arial"/>
          <w:color w:val="000000" w:themeColor="text1"/>
          <w:sz w:val="22"/>
          <w:szCs w:val="22"/>
        </w:rPr>
        <w:t>r</w:t>
      </w:r>
      <w:r w:rsidR="001C4BF2" w:rsidRPr="001C4BF2">
        <w:rPr>
          <w:rFonts w:ascii="Helvetica" w:hAnsi="Helvetica" w:cs="Arial"/>
          <w:color w:val="000000" w:themeColor="text1"/>
          <w:sz w:val="22"/>
          <w:szCs w:val="22"/>
        </w:rPr>
        <w:t>e-suspend the</w:t>
      </w:r>
      <w:r>
        <w:rPr>
          <w:rFonts w:ascii="Helvetica" w:hAnsi="Helvetica" w:cs="Arial"/>
          <w:color w:val="000000" w:themeColor="text1"/>
          <w:sz w:val="22"/>
          <w:szCs w:val="22"/>
        </w:rPr>
        <w:t>m</w:t>
      </w:r>
      <w:r w:rsidR="001C4BF2" w:rsidRPr="001C4BF2">
        <w:rPr>
          <w:rFonts w:ascii="Helvetica" w:hAnsi="Helvetica" w:cs="Arial"/>
          <w:color w:val="000000" w:themeColor="text1"/>
          <w:sz w:val="22"/>
          <w:szCs w:val="22"/>
        </w:rPr>
        <w:t xml:space="preserve"> with pre-warmed MNC medium </w:t>
      </w:r>
      <w:r w:rsidR="0023597E">
        <w:rPr>
          <w:rFonts w:ascii="Helvetica" w:hAnsi="Helvetica" w:cs="Arial"/>
          <w:color w:val="000000" w:themeColor="text1"/>
          <w:sz w:val="22"/>
          <w:szCs w:val="22"/>
        </w:rPr>
        <w:t xml:space="preserve">[1] </w:t>
      </w:r>
      <w:r w:rsidR="001C4BF2" w:rsidRPr="001C4BF2">
        <w:rPr>
          <w:rFonts w:ascii="Helvetica" w:hAnsi="Helvetica" w:cs="Arial"/>
          <w:color w:val="000000" w:themeColor="text1"/>
          <w:sz w:val="22"/>
          <w:szCs w:val="22"/>
        </w:rPr>
        <w:t xml:space="preserve">to a concentration of </w:t>
      </w:r>
      <w:r w:rsidR="001C4BF2">
        <w:rPr>
          <w:rFonts w:ascii="Helvetica" w:hAnsi="Helvetica" w:cs="Arial"/>
          <w:color w:val="000000" w:themeColor="text1"/>
          <w:sz w:val="22"/>
          <w:szCs w:val="22"/>
        </w:rPr>
        <w:t>200,000</w:t>
      </w:r>
      <w:r w:rsidR="001C4BF2" w:rsidRPr="001C4BF2">
        <w:rPr>
          <w:rFonts w:ascii="Helvetica" w:hAnsi="Helvetica" w:cs="Arial"/>
          <w:color w:val="000000" w:themeColor="text1"/>
          <w:sz w:val="22"/>
          <w:szCs w:val="22"/>
        </w:rPr>
        <w:t xml:space="preserve"> cells per well in 24-well plates</w:t>
      </w:r>
      <w:r w:rsidR="002B686F">
        <w:rPr>
          <w:rFonts w:ascii="Helvetica" w:hAnsi="Helvetica" w:cs="Arial"/>
          <w:color w:val="000000" w:themeColor="text1"/>
          <w:sz w:val="22"/>
          <w:szCs w:val="22"/>
        </w:rPr>
        <w:t xml:space="preserve"> [</w:t>
      </w:r>
      <w:r w:rsidR="0023597E">
        <w:rPr>
          <w:rFonts w:ascii="Helvetica" w:hAnsi="Helvetica" w:cs="Arial"/>
          <w:color w:val="000000" w:themeColor="text1"/>
          <w:sz w:val="22"/>
          <w:szCs w:val="22"/>
        </w:rPr>
        <w:t>2</w:t>
      </w:r>
      <w:r w:rsidR="002B686F">
        <w:rPr>
          <w:rFonts w:ascii="Helvetica" w:hAnsi="Helvetica" w:cs="Arial"/>
          <w:color w:val="000000" w:themeColor="text1"/>
          <w:sz w:val="22"/>
          <w:szCs w:val="22"/>
        </w:rPr>
        <w:t>]</w:t>
      </w:r>
      <w:r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396928A8" w14:textId="76C00D73" w:rsidR="002B686F" w:rsidRDefault="0023597E" w:rsidP="002B686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MED: Talent resuspending the cells in 15 mL tube.</w:t>
      </w:r>
    </w:p>
    <w:p w14:paraId="40D0DD27" w14:textId="6656414C" w:rsidR="0023597E" w:rsidRPr="001C4BF2" w:rsidRDefault="0023597E" w:rsidP="002B686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CU: Talent starts plating the cells in a 24-well plate.</w:t>
      </w:r>
    </w:p>
    <w:p w14:paraId="4D15AC88" w14:textId="67A869DE" w:rsidR="00565757" w:rsidRDefault="001D5178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T</w:t>
      </w:r>
      <w:r w:rsidR="007B66E9" w:rsidRPr="007B66E9">
        <w:rPr>
          <w:rFonts w:ascii="Helvetica" w:hAnsi="Helvetica" w:cs="Arial"/>
          <w:color w:val="000000" w:themeColor="text1"/>
          <w:sz w:val="22"/>
          <w:szCs w:val="22"/>
        </w:rPr>
        <w:t>haw</w:t>
      </w:r>
      <w:r w:rsidR="007B66E9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7B66E9">
        <w:rPr>
          <w:rFonts w:ascii="Helvetica" w:hAnsi="Helvetica" w:cs="Arial"/>
          <w:color w:val="000000" w:themeColor="text1"/>
          <w:sz w:val="22"/>
          <w:szCs w:val="22"/>
        </w:rPr>
        <w:t>the tubes containing Se</w:t>
      </w:r>
      <w:r w:rsidR="0023597E">
        <w:rPr>
          <w:rFonts w:ascii="Helvetica" w:hAnsi="Helvetica" w:cs="Arial"/>
          <w:color w:val="000000" w:themeColor="text1"/>
          <w:sz w:val="22"/>
          <w:szCs w:val="22"/>
        </w:rPr>
        <w:t xml:space="preserve">ndai </w:t>
      </w:r>
      <w:r w:rsidRPr="007B66E9">
        <w:rPr>
          <w:rFonts w:ascii="Helvetica" w:hAnsi="Helvetica" w:cs="Arial"/>
          <w:color w:val="000000" w:themeColor="text1"/>
          <w:sz w:val="22"/>
          <w:szCs w:val="22"/>
        </w:rPr>
        <w:t>V</w:t>
      </w:r>
      <w:r w:rsidR="0023597E">
        <w:rPr>
          <w:rFonts w:ascii="Helvetica" w:hAnsi="Helvetica" w:cs="Arial"/>
          <w:color w:val="000000" w:themeColor="text1"/>
          <w:sz w:val="22"/>
          <w:szCs w:val="22"/>
        </w:rPr>
        <w:t>irus</w:t>
      </w:r>
      <w:r w:rsidRPr="007B66E9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removed </w:t>
      </w:r>
      <w:r w:rsidRPr="007B66E9">
        <w:rPr>
          <w:rFonts w:ascii="Helvetica" w:hAnsi="Helvetica" w:cs="Arial"/>
          <w:color w:val="000000" w:themeColor="text1"/>
          <w:sz w:val="22"/>
          <w:szCs w:val="22"/>
        </w:rPr>
        <w:t>from -80 °C storage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7B66E9" w:rsidRPr="007B66E9">
        <w:rPr>
          <w:rFonts w:ascii="Helvetica" w:hAnsi="Helvetica" w:cs="Arial"/>
          <w:color w:val="000000" w:themeColor="text1"/>
          <w:sz w:val="22"/>
          <w:szCs w:val="22"/>
        </w:rPr>
        <w:t>in 37 °C water bath for 5</w:t>
      </w:r>
      <w:r w:rsidR="007B66E9">
        <w:rPr>
          <w:rFonts w:ascii="Helvetica" w:hAnsi="Helvetica" w:cs="Arial"/>
          <w:color w:val="000000" w:themeColor="text1"/>
          <w:sz w:val="22"/>
          <w:szCs w:val="22"/>
        </w:rPr>
        <w:t xml:space="preserve"> to </w:t>
      </w:r>
      <w:r w:rsidR="007B66E9" w:rsidRPr="007B66E9">
        <w:rPr>
          <w:rFonts w:ascii="Helvetica" w:hAnsi="Helvetica" w:cs="Arial"/>
          <w:color w:val="000000" w:themeColor="text1"/>
          <w:sz w:val="22"/>
          <w:szCs w:val="22"/>
        </w:rPr>
        <w:t>10 s</w:t>
      </w:r>
      <w:r w:rsidR="007B66E9">
        <w:rPr>
          <w:rFonts w:ascii="Helvetica" w:hAnsi="Helvetica" w:cs="Arial"/>
          <w:color w:val="000000" w:themeColor="text1"/>
          <w:sz w:val="22"/>
          <w:szCs w:val="22"/>
        </w:rPr>
        <w:t>econds</w:t>
      </w:r>
      <w:r>
        <w:rPr>
          <w:rFonts w:ascii="Helvetica" w:hAnsi="Helvetica" w:cs="Arial"/>
          <w:color w:val="000000" w:themeColor="text1"/>
          <w:sz w:val="22"/>
          <w:szCs w:val="22"/>
        </w:rPr>
        <w:t>,</w:t>
      </w:r>
      <w:r w:rsidR="007B66E9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7B66E9">
        <w:rPr>
          <w:rFonts w:ascii="Helvetica" w:hAnsi="Helvetica" w:cs="Arial"/>
          <w:color w:val="000000" w:themeColor="text1"/>
          <w:sz w:val="22"/>
          <w:szCs w:val="22"/>
        </w:rPr>
        <w:t xml:space="preserve">and then </w:t>
      </w:r>
      <w:r>
        <w:rPr>
          <w:rFonts w:ascii="Helvetica" w:hAnsi="Helvetica" w:cs="Arial"/>
          <w:color w:val="000000" w:themeColor="text1"/>
          <w:sz w:val="22"/>
          <w:szCs w:val="22"/>
        </w:rPr>
        <w:t>leave</w:t>
      </w:r>
      <w:r w:rsidRPr="007B66E9">
        <w:rPr>
          <w:rFonts w:ascii="Helvetica" w:hAnsi="Helvetica" w:cs="Arial"/>
          <w:color w:val="000000" w:themeColor="text1"/>
          <w:sz w:val="22"/>
          <w:szCs w:val="22"/>
        </w:rPr>
        <w:t xml:space="preserve"> them to thaw at 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room temperature </w:t>
      </w:r>
      <w:r w:rsidR="007B66E9">
        <w:rPr>
          <w:rFonts w:ascii="Helvetica" w:hAnsi="Helvetica" w:cs="Arial"/>
          <w:color w:val="000000" w:themeColor="text1"/>
          <w:sz w:val="22"/>
          <w:szCs w:val="22"/>
        </w:rPr>
        <w:t>[1</w:t>
      </w:r>
      <w:r w:rsidR="0081018B">
        <w:rPr>
          <w:rFonts w:ascii="Helvetica" w:hAnsi="Helvetica" w:cs="Arial"/>
          <w:color w:val="000000" w:themeColor="text1"/>
          <w:sz w:val="22"/>
          <w:szCs w:val="22"/>
        </w:rPr>
        <w:t>-TXT</w:t>
      </w:r>
      <w:r w:rsidR="007B66E9">
        <w:rPr>
          <w:rFonts w:ascii="Helvetica" w:hAnsi="Helvetica" w:cs="Arial"/>
          <w:color w:val="000000" w:themeColor="text1"/>
          <w:sz w:val="22"/>
          <w:szCs w:val="22"/>
        </w:rPr>
        <w:t>]</w:t>
      </w:r>
      <w:r>
        <w:rPr>
          <w:rFonts w:ascii="Helvetica" w:hAnsi="Helvetica" w:cs="Arial"/>
          <w:color w:val="000000" w:themeColor="text1"/>
          <w:sz w:val="22"/>
          <w:szCs w:val="22"/>
        </w:rPr>
        <w:t>.</w:t>
      </w:r>
      <w:r w:rsidR="007B66E9" w:rsidRPr="007B66E9">
        <w:rPr>
          <w:rFonts w:ascii="Helvetica" w:hAnsi="Helvetica" w:cs="Arial"/>
          <w:color w:val="000000" w:themeColor="text1"/>
          <w:sz w:val="22"/>
          <w:szCs w:val="22"/>
        </w:rPr>
        <w:t xml:space="preserve"> Once thawed, place them immediately on ice </w:t>
      </w:r>
      <w:r w:rsidR="007B66E9">
        <w:rPr>
          <w:rFonts w:ascii="Helvetica" w:hAnsi="Helvetica" w:cs="Arial"/>
          <w:color w:val="000000" w:themeColor="text1"/>
          <w:sz w:val="22"/>
          <w:szCs w:val="22"/>
        </w:rPr>
        <w:t>[</w:t>
      </w:r>
      <w:r>
        <w:rPr>
          <w:rFonts w:ascii="Helvetica" w:hAnsi="Helvetica" w:cs="Arial"/>
          <w:color w:val="000000" w:themeColor="text1"/>
          <w:sz w:val="22"/>
          <w:szCs w:val="22"/>
        </w:rPr>
        <w:t>2</w:t>
      </w:r>
      <w:r w:rsidR="007B66E9">
        <w:rPr>
          <w:rFonts w:ascii="Helvetica" w:hAnsi="Helvetica" w:cs="Arial"/>
          <w:color w:val="000000" w:themeColor="text1"/>
          <w:sz w:val="22"/>
          <w:szCs w:val="22"/>
        </w:rPr>
        <w:t>].</w:t>
      </w:r>
    </w:p>
    <w:p w14:paraId="73DC67CC" w14:textId="5CC4D231" w:rsidR="0081018B" w:rsidRDefault="002B686F" w:rsidP="0081018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MED: Talent placing the tubes with </w:t>
      </w:r>
      <w:proofErr w:type="spellStart"/>
      <w:r>
        <w:rPr>
          <w:rFonts w:ascii="Helvetica" w:hAnsi="Helvetica" w:cs="Arial"/>
          <w:color w:val="000000" w:themeColor="text1"/>
          <w:sz w:val="22"/>
          <w:szCs w:val="22"/>
        </w:rPr>
        <w:t>SeV</w:t>
      </w:r>
      <w:proofErr w:type="spellEnd"/>
      <w:r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7B66E9">
        <w:rPr>
          <w:rFonts w:ascii="Helvetica" w:hAnsi="Helvetica" w:cs="Arial"/>
          <w:color w:val="000000" w:themeColor="text1"/>
          <w:sz w:val="22"/>
          <w:szCs w:val="22"/>
        </w:rPr>
        <w:t>in 37 °C water bath</w:t>
      </w:r>
      <w:r w:rsidR="001D5178">
        <w:rPr>
          <w:rFonts w:ascii="Helvetica" w:hAnsi="Helvetica" w:cs="Arial"/>
          <w:color w:val="000000" w:themeColor="text1"/>
          <w:sz w:val="22"/>
          <w:szCs w:val="22"/>
        </w:rPr>
        <w:t xml:space="preserve"> and starting the timer.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81018B" w:rsidRPr="009E3203">
        <w:rPr>
          <w:rFonts w:ascii="Helvetica" w:hAnsi="Helvetica" w:cs="Arial"/>
          <w:b/>
          <w:color w:val="000000" w:themeColor="text1"/>
          <w:sz w:val="22"/>
          <w:szCs w:val="22"/>
        </w:rPr>
        <w:t xml:space="preserve">TEXT: </w:t>
      </w:r>
      <w:proofErr w:type="spellStart"/>
      <w:r w:rsidR="0081018B" w:rsidRPr="009E3203">
        <w:rPr>
          <w:rFonts w:ascii="Helvetica" w:hAnsi="Helvetica" w:cs="Arial"/>
          <w:b/>
          <w:color w:val="000000" w:themeColor="text1"/>
          <w:sz w:val="22"/>
          <w:szCs w:val="22"/>
        </w:rPr>
        <w:t>SeV</w:t>
      </w:r>
      <w:proofErr w:type="spellEnd"/>
      <w:r w:rsidR="0081018B" w:rsidRPr="009E3203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encoding human Klf4, Oct3/4, SOX2 and c-</w:t>
      </w:r>
      <w:proofErr w:type="spellStart"/>
      <w:r w:rsidR="0081018B" w:rsidRPr="009E3203">
        <w:rPr>
          <w:rFonts w:ascii="Helvetica" w:hAnsi="Helvetica" w:cs="Arial"/>
          <w:b/>
          <w:color w:val="000000" w:themeColor="text1"/>
          <w:sz w:val="22"/>
          <w:szCs w:val="22"/>
        </w:rPr>
        <w:t>MyC</w:t>
      </w:r>
      <w:proofErr w:type="spellEnd"/>
    </w:p>
    <w:p w14:paraId="39C0BAFC" w14:textId="0DD38594" w:rsidR="002B686F" w:rsidRDefault="002B686F" w:rsidP="0081018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MED: Talent </w:t>
      </w:r>
      <w:r w:rsidR="001D5178">
        <w:rPr>
          <w:rFonts w:ascii="Helvetica" w:hAnsi="Helvetica" w:cs="Arial"/>
          <w:color w:val="000000" w:themeColor="text1"/>
          <w:sz w:val="22"/>
          <w:szCs w:val="22"/>
        </w:rPr>
        <w:t>removing the tube from the bench at room temp. and placing them on ice.</w:t>
      </w:r>
    </w:p>
    <w:p w14:paraId="4370EFD1" w14:textId="4A97E9F3" w:rsidR="0081018B" w:rsidRDefault="0081018B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81018B">
        <w:rPr>
          <w:rFonts w:ascii="Helvetica" w:hAnsi="Helvetica" w:cs="Arial"/>
          <w:color w:val="000000" w:themeColor="text1"/>
          <w:sz w:val="22"/>
          <w:szCs w:val="22"/>
        </w:rPr>
        <w:t>Add the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thawed </w:t>
      </w:r>
      <w:r w:rsidR="003D79A5" w:rsidRPr="007B66E9">
        <w:rPr>
          <w:rFonts w:ascii="Helvetica" w:hAnsi="Helvetica" w:cs="Arial"/>
          <w:color w:val="000000" w:themeColor="text1"/>
          <w:sz w:val="22"/>
          <w:szCs w:val="22"/>
        </w:rPr>
        <w:t>Se</w:t>
      </w:r>
      <w:r w:rsidR="003D79A5">
        <w:rPr>
          <w:rFonts w:ascii="Helvetica" w:hAnsi="Helvetica" w:cs="Arial"/>
          <w:color w:val="000000" w:themeColor="text1"/>
          <w:sz w:val="22"/>
          <w:szCs w:val="22"/>
        </w:rPr>
        <w:t xml:space="preserve">ndai </w:t>
      </w:r>
      <w:r w:rsidR="003D79A5" w:rsidRPr="003D79A5">
        <w:rPr>
          <w:rFonts w:ascii="Helvetica" w:hAnsi="Helvetica" w:cs="Arial"/>
          <w:color w:val="000000" w:themeColor="text1"/>
          <w:sz w:val="22"/>
          <w:szCs w:val="22"/>
        </w:rPr>
        <w:t>Virus</w:t>
      </w:r>
      <w:r w:rsidRPr="003D79A5">
        <w:rPr>
          <w:rFonts w:ascii="Helvetica" w:hAnsi="Helvetica" w:cs="Arial"/>
          <w:color w:val="000000" w:themeColor="text1"/>
          <w:sz w:val="22"/>
          <w:szCs w:val="22"/>
        </w:rPr>
        <w:t xml:space="preserve"> to the wells</w:t>
      </w:r>
      <w:r w:rsidRPr="0081018B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3D79A5">
        <w:rPr>
          <w:rFonts w:ascii="Helvetica" w:hAnsi="Helvetica" w:cs="Arial"/>
          <w:color w:val="000000" w:themeColor="text1"/>
          <w:sz w:val="22"/>
          <w:szCs w:val="22"/>
        </w:rPr>
        <w:t xml:space="preserve">of the 24-well plate with MNCs </w:t>
      </w:r>
      <w:r w:rsidRPr="0081018B">
        <w:rPr>
          <w:rFonts w:ascii="Helvetica" w:hAnsi="Helvetica" w:cs="Arial"/>
          <w:color w:val="000000" w:themeColor="text1"/>
          <w:sz w:val="22"/>
          <w:szCs w:val="22"/>
        </w:rPr>
        <w:t>at a multiplicity of infection of 10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[1]</w:t>
      </w:r>
      <w:r w:rsidRPr="0081018B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  <w:r>
        <w:rPr>
          <w:rFonts w:ascii="Helvetica" w:hAnsi="Helvetica" w:cs="Arial"/>
          <w:color w:val="000000" w:themeColor="text1"/>
          <w:sz w:val="22"/>
          <w:szCs w:val="22"/>
        </w:rPr>
        <w:t>T</w:t>
      </w:r>
      <w:r w:rsidRPr="0081018B">
        <w:rPr>
          <w:rFonts w:ascii="Helvetica" w:hAnsi="Helvetica" w:cs="Arial"/>
          <w:color w:val="000000" w:themeColor="text1"/>
          <w:sz w:val="22"/>
          <w:szCs w:val="22"/>
        </w:rPr>
        <w:t>o facilitate the attachment of cells</w:t>
      </w:r>
      <w:r>
        <w:rPr>
          <w:rFonts w:ascii="Helvetica" w:hAnsi="Helvetica" w:cs="Arial"/>
          <w:color w:val="000000" w:themeColor="text1"/>
          <w:sz w:val="22"/>
          <w:szCs w:val="22"/>
        </w:rPr>
        <w:t>,</w:t>
      </w:r>
      <w:r w:rsidRPr="0081018B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color w:val="000000" w:themeColor="text1"/>
          <w:sz w:val="22"/>
          <w:szCs w:val="22"/>
        </w:rPr>
        <w:t>c</w:t>
      </w:r>
      <w:r w:rsidRPr="0081018B">
        <w:rPr>
          <w:rFonts w:ascii="Helvetica" w:hAnsi="Helvetica" w:cs="Arial"/>
          <w:color w:val="000000" w:themeColor="text1"/>
          <w:sz w:val="22"/>
          <w:szCs w:val="22"/>
        </w:rPr>
        <w:t xml:space="preserve">entrifuge </w:t>
      </w:r>
      <w:r>
        <w:rPr>
          <w:rFonts w:ascii="Helvetica" w:hAnsi="Helvetica" w:cs="Arial"/>
          <w:color w:val="000000" w:themeColor="text1"/>
          <w:sz w:val="22"/>
          <w:szCs w:val="22"/>
        </w:rPr>
        <w:t>the</w:t>
      </w:r>
      <w:r w:rsidRPr="0081018B">
        <w:rPr>
          <w:rFonts w:ascii="Helvetica" w:hAnsi="Helvetica" w:cs="Arial"/>
          <w:color w:val="000000" w:themeColor="text1"/>
          <w:sz w:val="22"/>
          <w:szCs w:val="22"/>
        </w:rPr>
        <w:t xml:space="preserve"> plates at 1,000 x g for 30 min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[2] and after that p</w:t>
      </w:r>
      <w:r w:rsidRPr="0081018B">
        <w:rPr>
          <w:rFonts w:ascii="Helvetica" w:hAnsi="Helvetica" w:cs="Arial"/>
          <w:color w:val="000000" w:themeColor="text1"/>
          <w:sz w:val="22"/>
          <w:szCs w:val="22"/>
        </w:rPr>
        <w:t>lace the plates in the incubator at 37 °C, 5% CO</w:t>
      </w:r>
      <w:r w:rsidRPr="0081018B">
        <w:rPr>
          <w:rFonts w:ascii="Helvetica" w:hAnsi="Helvetica" w:cs="Arial"/>
          <w:color w:val="000000" w:themeColor="text1"/>
          <w:sz w:val="22"/>
          <w:szCs w:val="22"/>
          <w:vertAlign w:val="subscript"/>
        </w:rPr>
        <w:t>2</w:t>
      </w:r>
      <w:r>
        <w:rPr>
          <w:rFonts w:ascii="Helvetica" w:hAnsi="Helvetica" w:cs="Arial"/>
          <w:color w:val="000000" w:themeColor="text1"/>
          <w:sz w:val="22"/>
          <w:szCs w:val="22"/>
          <w:vertAlign w:val="subscript"/>
        </w:rPr>
        <w:t xml:space="preserve"> </w:t>
      </w:r>
      <w:r w:rsidRPr="0081018B">
        <w:rPr>
          <w:rFonts w:ascii="Helvetica" w:hAnsi="Helvetica" w:cs="Arial"/>
          <w:color w:val="000000" w:themeColor="text1"/>
          <w:sz w:val="22"/>
          <w:szCs w:val="22"/>
        </w:rPr>
        <w:t>[3].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</w:p>
    <w:p w14:paraId="4F863BB1" w14:textId="1ED996B8" w:rsidR="00C337C0" w:rsidRDefault="00C337C0" w:rsidP="00C337C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CU: Talent adding virus to the wells.</w:t>
      </w:r>
    </w:p>
    <w:p w14:paraId="1C77CD77" w14:textId="35DD2842" w:rsidR="00C337C0" w:rsidRDefault="00C337C0" w:rsidP="00C337C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MED: talent centrifuging the plates.</w:t>
      </w:r>
    </w:p>
    <w:p w14:paraId="402E716E" w14:textId="0D0461FE" w:rsidR="00C337C0" w:rsidRDefault="00D367E0" w:rsidP="00C337C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MED: Talent placing the plates for incubation.</w:t>
      </w:r>
    </w:p>
    <w:p w14:paraId="28568537" w14:textId="0A71766A" w:rsidR="00F528DF" w:rsidRDefault="000D1985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0D1985">
        <w:rPr>
          <w:rFonts w:ascii="Helvetica" w:hAnsi="Helvetica" w:cs="Arial"/>
          <w:color w:val="000000" w:themeColor="text1"/>
          <w:sz w:val="22"/>
          <w:szCs w:val="22"/>
        </w:rPr>
        <w:t xml:space="preserve">On day 1, transfer the cells </w:t>
      </w:r>
      <w:r w:rsidR="00DF5441">
        <w:rPr>
          <w:rFonts w:ascii="Helvetica" w:hAnsi="Helvetica" w:cs="Arial"/>
          <w:color w:val="000000" w:themeColor="text1"/>
          <w:sz w:val="22"/>
          <w:szCs w:val="22"/>
        </w:rPr>
        <w:t xml:space="preserve">with the </w:t>
      </w:r>
      <w:r w:rsidR="00DF5441" w:rsidRPr="000D1985">
        <w:rPr>
          <w:rFonts w:ascii="Helvetica" w:hAnsi="Helvetica" w:cs="Arial"/>
          <w:color w:val="000000" w:themeColor="text1"/>
          <w:sz w:val="22"/>
          <w:szCs w:val="22"/>
        </w:rPr>
        <w:t xml:space="preserve">medium </w:t>
      </w:r>
      <w:r w:rsidRPr="000D1985">
        <w:rPr>
          <w:rFonts w:ascii="Helvetica" w:hAnsi="Helvetica" w:cs="Arial"/>
          <w:color w:val="000000" w:themeColor="text1"/>
          <w:sz w:val="22"/>
          <w:szCs w:val="22"/>
        </w:rPr>
        <w:t>to a 15 mL centrifuge tube</w:t>
      </w:r>
      <w:r w:rsidR="00DF5441">
        <w:rPr>
          <w:rFonts w:ascii="Helvetica" w:hAnsi="Helvetica" w:cs="Arial"/>
          <w:color w:val="000000" w:themeColor="text1"/>
          <w:sz w:val="22"/>
          <w:szCs w:val="22"/>
        </w:rPr>
        <w:t xml:space="preserve"> [1]</w:t>
      </w:r>
      <w:r w:rsidRPr="000D1985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  <w:r w:rsidR="00F528DF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T</w:t>
      </w:r>
      <w:r w:rsidR="00F528DF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o further detach the remaining cells</w:t>
      </w:r>
      <w:r w:rsidR="00F528DF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,</w:t>
      </w:r>
      <w:r w:rsidR="00F528DF" w:rsidRPr="000D1985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F528DF">
        <w:rPr>
          <w:rFonts w:ascii="Helvetica" w:hAnsi="Helvetica" w:cs="Arial"/>
          <w:color w:val="000000" w:themeColor="text1"/>
          <w:sz w:val="22"/>
          <w:szCs w:val="22"/>
        </w:rPr>
        <w:t>r</w:t>
      </w:r>
      <w:r w:rsidRPr="000D1985">
        <w:rPr>
          <w:rFonts w:ascii="Helvetica" w:hAnsi="Helvetica" w:cs="Arial"/>
          <w:color w:val="000000" w:themeColor="text1"/>
          <w:sz w:val="22"/>
          <w:szCs w:val="22"/>
        </w:rPr>
        <w:t>inse the well</w:t>
      </w:r>
      <w:r w:rsidR="001D5178">
        <w:rPr>
          <w:rFonts w:ascii="Helvetica" w:hAnsi="Helvetica" w:cs="Arial"/>
          <w:color w:val="000000" w:themeColor="text1"/>
          <w:sz w:val="22"/>
          <w:szCs w:val="22"/>
        </w:rPr>
        <w:t>s</w:t>
      </w:r>
      <w:r w:rsidR="00184817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</w:t>
      </w:r>
      <w:r w:rsidR="00F528DF" w:rsidRPr="000D1985">
        <w:rPr>
          <w:rFonts w:ascii="Helvetica" w:hAnsi="Helvetica" w:cs="Arial"/>
          <w:color w:val="000000" w:themeColor="text1"/>
          <w:sz w:val="22"/>
          <w:szCs w:val="22"/>
        </w:rPr>
        <w:t>with 1 mL of MNC medium</w:t>
      </w:r>
      <w:r w:rsidR="00F528DF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per well </w:t>
      </w:r>
      <w:r w:rsidR="00DF5441" w:rsidRPr="00F528DF">
        <w:rPr>
          <w:rFonts w:ascii="Helvetica" w:hAnsi="Helvetica" w:cs="Arial"/>
          <w:color w:val="000000" w:themeColor="text1"/>
          <w:sz w:val="22"/>
          <w:szCs w:val="22"/>
        </w:rPr>
        <w:t>and add</w:t>
      </w:r>
      <w:r w:rsidR="00B82E83" w:rsidRPr="00F528DF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the cells with medium</w:t>
      </w:r>
      <w:r w:rsidR="00DF5441" w:rsidRPr="00F528DF">
        <w:rPr>
          <w:rFonts w:ascii="Helvetica" w:hAnsi="Helvetica" w:cs="Arial"/>
          <w:color w:val="000000" w:themeColor="text1"/>
          <w:sz w:val="22"/>
          <w:szCs w:val="22"/>
        </w:rPr>
        <w:t xml:space="preserve"> to the tube [2</w:t>
      </w:r>
      <w:r w:rsidR="00DF5441">
        <w:rPr>
          <w:rFonts w:ascii="Helvetica" w:hAnsi="Helvetica" w:cs="Arial"/>
          <w:color w:val="000000" w:themeColor="text1"/>
          <w:sz w:val="22"/>
          <w:szCs w:val="22"/>
        </w:rPr>
        <w:t>]</w:t>
      </w:r>
      <w:r w:rsidRPr="000D1985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</w:p>
    <w:p w14:paraId="35000F8C" w14:textId="77777777" w:rsidR="00F528DF" w:rsidRDefault="00F528DF" w:rsidP="00F528D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CU: Talent transferring cells from the plate to a tube.</w:t>
      </w:r>
    </w:p>
    <w:p w14:paraId="3DD87B54" w14:textId="1F344E19" w:rsidR="00F528DF" w:rsidRPr="00F528DF" w:rsidRDefault="00F528DF" w:rsidP="00F528D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MED: Talent rinsing one well and adding to the tube.</w:t>
      </w:r>
    </w:p>
    <w:p w14:paraId="3FA8F5DB" w14:textId="00895585" w:rsidR="0081018B" w:rsidRDefault="009E3203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After c</w:t>
      </w:r>
      <w:r w:rsidR="000D1985" w:rsidRPr="000D1985">
        <w:rPr>
          <w:rFonts w:ascii="Helvetica" w:hAnsi="Helvetica" w:cs="Arial"/>
          <w:color w:val="000000" w:themeColor="text1"/>
          <w:sz w:val="22"/>
          <w:szCs w:val="22"/>
        </w:rPr>
        <w:t>entrifug</w:t>
      </w:r>
      <w:r>
        <w:rPr>
          <w:rFonts w:ascii="Helvetica" w:hAnsi="Helvetica" w:cs="Arial"/>
          <w:color w:val="000000" w:themeColor="text1"/>
          <w:sz w:val="22"/>
          <w:szCs w:val="22"/>
        </w:rPr>
        <w:t>ing</w:t>
      </w:r>
      <w:r w:rsidR="000D1985" w:rsidRPr="000D1985">
        <w:rPr>
          <w:rFonts w:ascii="Helvetica" w:hAnsi="Helvetica" w:cs="Arial"/>
          <w:color w:val="000000" w:themeColor="text1"/>
          <w:sz w:val="22"/>
          <w:szCs w:val="22"/>
        </w:rPr>
        <w:t xml:space="preserve"> th</w:t>
      </w:r>
      <w:r w:rsidR="00DF5441">
        <w:rPr>
          <w:rFonts w:ascii="Helvetica" w:hAnsi="Helvetica" w:cs="Arial"/>
          <w:color w:val="000000" w:themeColor="text1"/>
          <w:sz w:val="22"/>
          <w:szCs w:val="22"/>
        </w:rPr>
        <w:t>is</w:t>
      </w:r>
      <w:r w:rsidR="000D1985" w:rsidRPr="000D1985">
        <w:rPr>
          <w:rFonts w:ascii="Helvetica" w:hAnsi="Helvetica" w:cs="Arial"/>
          <w:color w:val="000000" w:themeColor="text1"/>
          <w:sz w:val="22"/>
          <w:szCs w:val="22"/>
        </w:rPr>
        <w:t xml:space="preserve"> cell suspension at 200 x g for 5 min</w:t>
      </w:r>
      <w:r w:rsidR="00DF5441">
        <w:rPr>
          <w:rFonts w:ascii="Helvetica" w:hAnsi="Helvetica" w:cs="Arial"/>
          <w:color w:val="000000" w:themeColor="text1"/>
          <w:sz w:val="22"/>
          <w:szCs w:val="22"/>
        </w:rPr>
        <w:t>,</w:t>
      </w:r>
      <w:r w:rsidR="000D1985" w:rsidRPr="000D1985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DF5441">
        <w:rPr>
          <w:rFonts w:ascii="Helvetica" w:hAnsi="Helvetica" w:cs="Arial"/>
          <w:color w:val="000000" w:themeColor="text1"/>
          <w:sz w:val="22"/>
          <w:szCs w:val="22"/>
        </w:rPr>
        <w:t>a</w:t>
      </w:r>
      <w:r w:rsidR="000D1985" w:rsidRPr="000D1985">
        <w:rPr>
          <w:rFonts w:ascii="Helvetica" w:hAnsi="Helvetica" w:cs="Arial"/>
          <w:color w:val="000000" w:themeColor="text1"/>
          <w:sz w:val="22"/>
          <w:szCs w:val="22"/>
        </w:rPr>
        <w:t xml:space="preserve">spirate the supernatant </w:t>
      </w:r>
      <w:r w:rsidR="00051037">
        <w:rPr>
          <w:rFonts w:ascii="Helvetica" w:hAnsi="Helvetica" w:cs="Arial"/>
          <w:color w:val="000000" w:themeColor="text1"/>
          <w:sz w:val="22"/>
          <w:szCs w:val="22"/>
        </w:rPr>
        <w:t>[</w:t>
      </w:r>
      <w:r w:rsidR="00F528DF">
        <w:rPr>
          <w:rFonts w:ascii="Helvetica" w:hAnsi="Helvetica" w:cs="Arial"/>
          <w:color w:val="000000" w:themeColor="text1"/>
          <w:sz w:val="22"/>
          <w:szCs w:val="22"/>
        </w:rPr>
        <w:t>1</w:t>
      </w:r>
      <w:r w:rsidR="00051037">
        <w:rPr>
          <w:rFonts w:ascii="Helvetica" w:hAnsi="Helvetica" w:cs="Arial"/>
          <w:color w:val="000000" w:themeColor="text1"/>
          <w:sz w:val="22"/>
          <w:szCs w:val="22"/>
        </w:rPr>
        <w:t>]</w:t>
      </w:r>
      <w:r w:rsidR="00F528DF">
        <w:rPr>
          <w:rFonts w:ascii="Helvetica" w:hAnsi="Helvetica" w:cs="Arial"/>
          <w:color w:val="000000" w:themeColor="text1"/>
          <w:sz w:val="22"/>
          <w:szCs w:val="22"/>
        </w:rPr>
        <w:t xml:space="preserve">, </w:t>
      </w:r>
      <w:r w:rsidR="000D1985" w:rsidRPr="000D1985">
        <w:rPr>
          <w:rFonts w:ascii="Helvetica" w:hAnsi="Helvetica" w:cs="Arial"/>
          <w:color w:val="000000" w:themeColor="text1"/>
          <w:sz w:val="22"/>
          <w:szCs w:val="22"/>
        </w:rPr>
        <w:t xml:space="preserve">re-suspend the </w:t>
      </w:r>
      <w:r w:rsidR="00F528DF" w:rsidRPr="000D1985">
        <w:rPr>
          <w:rFonts w:ascii="Helvetica" w:hAnsi="Helvetica" w:cs="Arial"/>
          <w:color w:val="000000" w:themeColor="text1"/>
          <w:sz w:val="22"/>
          <w:szCs w:val="22"/>
        </w:rPr>
        <w:t xml:space="preserve">cells </w:t>
      </w:r>
      <w:r w:rsidR="000D1985" w:rsidRPr="000D1985">
        <w:rPr>
          <w:rFonts w:ascii="Helvetica" w:hAnsi="Helvetica" w:cs="Arial"/>
          <w:color w:val="000000" w:themeColor="text1"/>
          <w:sz w:val="22"/>
          <w:szCs w:val="22"/>
        </w:rPr>
        <w:t xml:space="preserve">with 500 </w:t>
      </w:r>
      <w:r w:rsidR="00DF5441">
        <w:rPr>
          <w:rFonts w:ascii="Helvetica" w:hAnsi="Helvetica" w:cs="Arial"/>
          <w:color w:val="000000" w:themeColor="text1"/>
          <w:sz w:val="22"/>
          <w:szCs w:val="22"/>
        </w:rPr>
        <w:t>microliters</w:t>
      </w:r>
      <w:r w:rsidR="000D1985" w:rsidRPr="000D1985">
        <w:rPr>
          <w:rFonts w:ascii="Helvetica" w:hAnsi="Helvetica" w:cs="Arial"/>
          <w:color w:val="000000" w:themeColor="text1"/>
          <w:sz w:val="22"/>
          <w:szCs w:val="22"/>
        </w:rPr>
        <w:t xml:space="preserve"> of fresh pre-warmed MNC medium </w:t>
      </w:r>
      <w:r w:rsidR="00F528DF">
        <w:rPr>
          <w:rFonts w:ascii="Helvetica" w:hAnsi="Helvetica" w:cs="Arial"/>
          <w:color w:val="000000" w:themeColor="text1"/>
          <w:sz w:val="22"/>
          <w:szCs w:val="22"/>
        </w:rPr>
        <w:t xml:space="preserve">[2] and add </w:t>
      </w:r>
      <w:r w:rsidR="00F528DF" w:rsidRPr="00F528DF">
        <w:rPr>
          <w:rFonts w:ascii="Helvetica" w:hAnsi="Helvetica" w:cs="Arial"/>
          <w:color w:val="000000" w:themeColor="text1"/>
          <w:sz w:val="22"/>
          <w:szCs w:val="22"/>
        </w:rPr>
        <w:t>to a</w:t>
      </w:r>
      <w:r w:rsidR="00B82E83" w:rsidRPr="00F528DF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well of a </w:t>
      </w:r>
      <w:r w:rsidR="000D1985" w:rsidRPr="00F528DF">
        <w:rPr>
          <w:rFonts w:ascii="Helvetica" w:hAnsi="Helvetica" w:cs="Arial"/>
          <w:color w:val="000000" w:themeColor="text1"/>
          <w:sz w:val="22"/>
          <w:szCs w:val="22"/>
        </w:rPr>
        <w:t>24-well plate</w:t>
      </w:r>
      <w:r w:rsidR="00DF5441" w:rsidRPr="00F528DF">
        <w:rPr>
          <w:rFonts w:ascii="Helvetica" w:hAnsi="Helvetica" w:cs="Arial"/>
          <w:color w:val="000000" w:themeColor="text1"/>
          <w:sz w:val="22"/>
          <w:szCs w:val="22"/>
        </w:rPr>
        <w:t xml:space="preserve"> [</w:t>
      </w:r>
      <w:r w:rsidR="00816802">
        <w:rPr>
          <w:rFonts w:ascii="Helvetica" w:hAnsi="Helvetica" w:cs="Arial"/>
          <w:color w:val="000000" w:themeColor="text1"/>
          <w:sz w:val="22"/>
          <w:szCs w:val="22"/>
        </w:rPr>
        <w:t>3</w:t>
      </w:r>
      <w:r w:rsidR="00DF5441">
        <w:rPr>
          <w:rFonts w:ascii="Helvetica" w:hAnsi="Helvetica" w:cs="Arial"/>
          <w:color w:val="000000" w:themeColor="text1"/>
          <w:sz w:val="22"/>
          <w:szCs w:val="22"/>
        </w:rPr>
        <w:t xml:space="preserve">]. </w:t>
      </w:r>
    </w:p>
    <w:p w14:paraId="57541C8E" w14:textId="77BD1B33" w:rsidR="00051037" w:rsidRDefault="009E3203" w:rsidP="0005103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lastRenderedPageBreak/>
        <w:t>CU</w:t>
      </w:r>
      <w:r w:rsidR="00051037">
        <w:rPr>
          <w:rFonts w:ascii="Helvetica" w:hAnsi="Helvetica" w:cs="Arial"/>
          <w:color w:val="000000" w:themeColor="text1"/>
          <w:sz w:val="22"/>
          <w:szCs w:val="22"/>
        </w:rPr>
        <w:t xml:space="preserve">: Talent </w:t>
      </w:r>
      <w:r>
        <w:rPr>
          <w:rFonts w:ascii="Helvetica" w:hAnsi="Helvetica" w:cs="Arial"/>
          <w:color w:val="000000" w:themeColor="text1"/>
          <w:sz w:val="22"/>
          <w:szCs w:val="22"/>
        </w:rPr>
        <w:t>aspirating the supernatant</w:t>
      </w:r>
    </w:p>
    <w:p w14:paraId="25FB987A" w14:textId="66E26A30" w:rsidR="00051037" w:rsidRDefault="00051037" w:rsidP="0005103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CU</w:t>
      </w:r>
      <w:r w:rsidRPr="00F528DF">
        <w:rPr>
          <w:rFonts w:ascii="Helvetica" w:hAnsi="Helvetica" w:cs="Arial"/>
          <w:color w:val="000000" w:themeColor="text1"/>
          <w:sz w:val="22"/>
          <w:szCs w:val="22"/>
        </w:rPr>
        <w:t>: Talent resuspending the pellet.</w:t>
      </w:r>
    </w:p>
    <w:p w14:paraId="17109945" w14:textId="55B9531F" w:rsidR="00F528DF" w:rsidRPr="00F528DF" w:rsidRDefault="00890417" w:rsidP="0005103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CU: Talent adding resuspended cells to a well.</w:t>
      </w:r>
    </w:p>
    <w:p w14:paraId="47470C71" w14:textId="00535E6F" w:rsidR="00051037" w:rsidRPr="005526F5" w:rsidRDefault="003900A3" w:rsidP="005526F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CE54A3">
        <w:rPr>
          <w:rFonts w:ascii="Helvetica" w:hAnsi="Helvetica" w:cs="Arial"/>
          <w:color w:val="000000" w:themeColor="text1"/>
          <w:sz w:val="22"/>
          <w:szCs w:val="22"/>
        </w:rPr>
        <w:t xml:space="preserve">On day 2, </w:t>
      </w:r>
      <w:r w:rsidR="00CE54A3">
        <w:rPr>
          <w:rFonts w:ascii="Helvetica" w:hAnsi="Helvetica" w:cs="Arial"/>
          <w:color w:val="000000" w:themeColor="text1"/>
          <w:sz w:val="22"/>
          <w:szCs w:val="22"/>
        </w:rPr>
        <w:t xml:space="preserve">use </w:t>
      </w:r>
      <w:r w:rsidR="00890417">
        <w:rPr>
          <w:rFonts w:ascii="Helvetica" w:hAnsi="Helvetica" w:cs="Arial"/>
          <w:color w:val="000000" w:themeColor="text1"/>
          <w:sz w:val="22"/>
          <w:szCs w:val="22"/>
        </w:rPr>
        <w:t xml:space="preserve">1 mL per well of </w:t>
      </w:r>
      <w:r w:rsidR="005526F5">
        <w:rPr>
          <w:rFonts w:ascii="Helvetica" w:hAnsi="Helvetica" w:cs="Arial"/>
          <w:color w:val="000000" w:themeColor="text1"/>
          <w:sz w:val="22"/>
          <w:szCs w:val="22"/>
        </w:rPr>
        <w:t xml:space="preserve">previously diluted </w:t>
      </w:r>
      <w:r w:rsidR="001D5178">
        <w:rPr>
          <w:rFonts w:ascii="Helvetica" w:hAnsi="Helvetica" w:cs="Arial"/>
          <w:color w:val="000000" w:themeColor="text1"/>
          <w:sz w:val="22"/>
          <w:szCs w:val="22"/>
        </w:rPr>
        <w:t xml:space="preserve">50 </w:t>
      </w:r>
      <w:r w:rsidR="00890417">
        <w:rPr>
          <w:rFonts w:ascii="Helvetica" w:hAnsi="Helvetica" w:cs="Arial"/>
          <w:color w:val="000000" w:themeColor="text1"/>
          <w:sz w:val="22"/>
          <w:szCs w:val="22"/>
        </w:rPr>
        <w:t>micrograms per microliters</w:t>
      </w:r>
      <w:r w:rsidR="001D5178" w:rsidRPr="00CE54A3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A11649" w:rsidRPr="00A11649">
        <w:rPr>
          <w:rFonts w:ascii="Helvetica" w:hAnsi="Helvetica" w:cs="Arial"/>
          <w:color w:val="000000" w:themeColor="text1"/>
          <w:sz w:val="22"/>
          <w:szCs w:val="22"/>
        </w:rPr>
        <w:t>poly-D-lysine</w:t>
      </w:r>
      <w:r w:rsidR="001D5178" w:rsidRPr="00CE54A3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1D5178">
        <w:rPr>
          <w:rFonts w:ascii="Helvetica" w:hAnsi="Helvetica" w:cs="Arial"/>
          <w:color w:val="000000" w:themeColor="text1"/>
          <w:sz w:val="22"/>
          <w:szCs w:val="22"/>
        </w:rPr>
        <w:t>in</w:t>
      </w:r>
      <w:r w:rsidR="001D5178" w:rsidRPr="00CE54A3">
        <w:rPr>
          <w:rFonts w:ascii="Helvetica" w:hAnsi="Helvetica" w:cs="Arial"/>
          <w:color w:val="000000" w:themeColor="text1"/>
          <w:sz w:val="22"/>
          <w:szCs w:val="22"/>
        </w:rPr>
        <w:t xml:space="preserve"> D-PBS </w:t>
      </w:r>
      <w:r w:rsidR="00CE54A3">
        <w:rPr>
          <w:rFonts w:ascii="Helvetica" w:hAnsi="Helvetica" w:cs="Arial"/>
          <w:color w:val="000000" w:themeColor="text1"/>
          <w:sz w:val="22"/>
          <w:szCs w:val="22"/>
        </w:rPr>
        <w:t>to</w:t>
      </w:r>
      <w:r w:rsidRPr="00CE54A3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CE54A3">
        <w:rPr>
          <w:rFonts w:ascii="Helvetica" w:hAnsi="Helvetica" w:cs="Arial"/>
          <w:color w:val="000000" w:themeColor="text1"/>
          <w:sz w:val="22"/>
          <w:szCs w:val="22"/>
        </w:rPr>
        <w:t>c</w:t>
      </w:r>
      <w:r w:rsidRPr="00CE54A3">
        <w:rPr>
          <w:rFonts w:ascii="Helvetica" w:hAnsi="Helvetica" w:cs="Arial"/>
          <w:color w:val="000000" w:themeColor="text1"/>
          <w:sz w:val="22"/>
          <w:szCs w:val="22"/>
        </w:rPr>
        <w:t>oat 6-well plates for at least 2 h</w:t>
      </w:r>
      <w:r w:rsidR="00CE54A3">
        <w:rPr>
          <w:rFonts w:ascii="Helvetica" w:hAnsi="Helvetica" w:cs="Arial"/>
          <w:color w:val="000000" w:themeColor="text1"/>
          <w:sz w:val="22"/>
          <w:szCs w:val="22"/>
        </w:rPr>
        <w:t>ours</w:t>
      </w:r>
      <w:r w:rsidRPr="00CE54A3">
        <w:rPr>
          <w:rFonts w:ascii="Helvetica" w:hAnsi="Helvetica" w:cs="Arial"/>
          <w:color w:val="000000" w:themeColor="text1"/>
          <w:sz w:val="22"/>
          <w:szCs w:val="22"/>
        </w:rPr>
        <w:t xml:space="preserve"> at </w:t>
      </w:r>
      <w:r w:rsidR="00CE54A3">
        <w:rPr>
          <w:rFonts w:ascii="Helvetica" w:hAnsi="Helvetica" w:cs="Arial"/>
          <w:color w:val="000000" w:themeColor="text1"/>
          <w:sz w:val="22"/>
          <w:szCs w:val="22"/>
        </w:rPr>
        <w:t>room temperature [</w:t>
      </w:r>
      <w:r w:rsidR="005526F5">
        <w:rPr>
          <w:rFonts w:ascii="Helvetica" w:hAnsi="Helvetica" w:cs="Arial"/>
          <w:color w:val="000000" w:themeColor="text1"/>
          <w:sz w:val="22"/>
          <w:szCs w:val="22"/>
        </w:rPr>
        <w:t>1</w:t>
      </w:r>
      <w:r w:rsidR="00890417">
        <w:rPr>
          <w:rFonts w:ascii="Helvetica" w:hAnsi="Helvetica" w:cs="Arial"/>
          <w:color w:val="000000" w:themeColor="text1"/>
          <w:sz w:val="22"/>
          <w:szCs w:val="22"/>
        </w:rPr>
        <w:t>].</w:t>
      </w:r>
    </w:p>
    <w:p w14:paraId="43D6E26C" w14:textId="4BBB68D1" w:rsidR="00051037" w:rsidRDefault="00051037" w:rsidP="0005103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CU: Talent c</w:t>
      </w:r>
      <w:r w:rsidRPr="00CE54A3">
        <w:rPr>
          <w:rFonts w:ascii="Helvetica" w:hAnsi="Helvetica" w:cs="Arial"/>
          <w:color w:val="000000" w:themeColor="text1"/>
          <w:sz w:val="22"/>
          <w:szCs w:val="22"/>
        </w:rPr>
        <w:t>oat</w:t>
      </w:r>
      <w:r>
        <w:rPr>
          <w:rFonts w:ascii="Helvetica" w:hAnsi="Helvetica" w:cs="Arial"/>
          <w:color w:val="000000" w:themeColor="text1"/>
          <w:sz w:val="22"/>
          <w:szCs w:val="22"/>
        </w:rPr>
        <w:t>ing one</w:t>
      </w:r>
      <w:r w:rsidRPr="00CE54A3">
        <w:rPr>
          <w:rFonts w:ascii="Helvetica" w:hAnsi="Helvetica" w:cs="Arial"/>
          <w:color w:val="000000" w:themeColor="text1"/>
          <w:sz w:val="22"/>
          <w:szCs w:val="22"/>
        </w:rPr>
        <w:t xml:space="preserve"> 6-well plate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and then starts the timer.</w:t>
      </w:r>
    </w:p>
    <w:p w14:paraId="10171EFB" w14:textId="7DAC6680" w:rsidR="00051037" w:rsidRPr="005526F5" w:rsidRDefault="00CE54A3" w:rsidP="005526F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CE54A3">
        <w:rPr>
          <w:rFonts w:ascii="Helvetica" w:hAnsi="Helvetica" w:cs="Arial"/>
          <w:color w:val="000000" w:themeColor="text1"/>
          <w:sz w:val="22"/>
          <w:szCs w:val="22"/>
        </w:rPr>
        <w:t xml:space="preserve">Aspirate </w:t>
      </w:r>
      <w:r w:rsidR="00A11649" w:rsidRPr="00A11649">
        <w:rPr>
          <w:rFonts w:ascii="Helvetica" w:hAnsi="Helvetica" w:cs="Arial"/>
          <w:color w:val="000000" w:themeColor="text1"/>
          <w:sz w:val="22"/>
          <w:szCs w:val="22"/>
        </w:rPr>
        <w:t>poly-D-lysine</w:t>
      </w:r>
      <w:r w:rsidRPr="00CE54A3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color w:val="000000" w:themeColor="text1"/>
          <w:sz w:val="22"/>
          <w:szCs w:val="22"/>
        </w:rPr>
        <w:t>from</w:t>
      </w:r>
      <w:r w:rsidRPr="00CE54A3">
        <w:rPr>
          <w:rFonts w:ascii="Helvetica" w:hAnsi="Helvetica" w:cs="Arial"/>
          <w:color w:val="000000" w:themeColor="text1"/>
          <w:sz w:val="22"/>
          <w:szCs w:val="22"/>
        </w:rPr>
        <w:t xml:space="preserve"> the </w:t>
      </w:r>
      <w:r w:rsidRPr="00CE54A3">
        <w:rPr>
          <w:rFonts w:ascii="Helvetica" w:hAnsi="Helvetica" w:cs="Arial" w:hint="eastAsia"/>
          <w:color w:val="000000" w:themeColor="text1"/>
          <w:sz w:val="22"/>
          <w:szCs w:val="22"/>
        </w:rPr>
        <w:t>6</w:t>
      </w:r>
      <w:r w:rsidRPr="00CE54A3">
        <w:rPr>
          <w:rFonts w:ascii="Helvetica" w:hAnsi="Helvetica" w:cs="Arial"/>
          <w:color w:val="000000" w:themeColor="text1"/>
          <w:sz w:val="22"/>
          <w:szCs w:val="22"/>
        </w:rPr>
        <w:t xml:space="preserve">-well plates, and dry </w:t>
      </w:r>
      <w:r w:rsidRPr="00CE54A3">
        <w:rPr>
          <w:rFonts w:ascii="Helvetica" w:hAnsi="Helvetica" w:cs="Arial" w:hint="eastAsia"/>
          <w:color w:val="000000" w:themeColor="text1"/>
          <w:sz w:val="22"/>
          <w:szCs w:val="22"/>
        </w:rPr>
        <w:t>o</w:t>
      </w:r>
      <w:r w:rsidRPr="00CE54A3">
        <w:rPr>
          <w:rFonts w:ascii="Helvetica" w:hAnsi="Helvetica" w:cs="Arial"/>
          <w:color w:val="000000" w:themeColor="text1"/>
          <w:sz w:val="22"/>
          <w:szCs w:val="22"/>
        </w:rPr>
        <w:t>n the vertical clean bench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890417">
        <w:rPr>
          <w:rFonts w:ascii="Helvetica" w:hAnsi="Helvetica" w:cs="Arial"/>
          <w:color w:val="000000" w:themeColor="text1"/>
          <w:sz w:val="22"/>
          <w:szCs w:val="22"/>
        </w:rPr>
        <w:t xml:space="preserve">for about 10 minutes </w:t>
      </w:r>
      <w:r>
        <w:rPr>
          <w:rFonts w:ascii="Helvetica" w:hAnsi="Helvetica" w:cs="Arial"/>
          <w:color w:val="000000" w:themeColor="text1"/>
          <w:sz w:val="22"/>
          <w:szCs w:val="22"/>
        </w:rPr>
        <w:t>[</w:t>
      </w:r>
      <w:r w:rsidR="005526F5">
        <w:rPr>
          <w:rFonts w:ascii="Helvetica" w:hAnsi="Helvetica" w:cs="Arial"/>
          <w:color w:val="000000" w:themeColor="text1"/>
          <w:sz w:val="22"/>
          <w:szCs w:val="22"/>
        </w:rPr>
        <w:t>1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]. Then add </w:t>
      </w:r>
      <w:r w:rsidR="00890417">
        <w:rPr>
          <w:rFonts w:ascii="Helvetica" w:hAnsi="Helvetica" w:cs="Arial"/>
          <w:color w:val="000000" w:themeColor="text1"/>
          <w:sz w:val="22"/>
          <w:szCs w:val="22"/>
        </w:rPr>
        <w:t xml:space="preserve">1 mL per well of </w:t>
      </w:r>
      <w:r w:rsidR="005526F5">
        <w:rPr>
          <w:rFonts w:ascii="Helvetica" w:hAnsi="Helvetica" w:cs="Arial"/>
          <w:color w:val="000000" w:themeColor="text1"/>
          <w:sz w:val="22"/>
          <w:szCs w:val="22"/>
        </w:rPr>
        <w:t xml:space="preserve">previously </w:t>
      </w:r>
      <w:r>
        <w:rPr>
          <w:rFonts w:ascii="Helvetica" w:hAnsi="Helvetica" w:cs="Arial"/>
          <w:color w:val="000000" w:themeColor="text1"/>
          <w:sz w:val="22"/>
          <w:szCs w:val="22"/>
        </w:rPr>
        <w:t>diluted</w:t>
      </w:r>
      <w:r w:rsidR="005526F5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5526F5" w:rsidRPr="00CE54A3">
        <w:rPr>
          <w:rFonts w:ascii="Helvetica" w:hAnsi="Helvetica" w:cs="Arial"/>
          <w:color w:val="000000" w:themeColor="text1"/>
          <w:sz w:val="22"/>
          <w:szCs w:val="22"/>
        </w:rPr>
        <w:t xml:space="preserve">5 </w:t>
      </w:r>
      <w:r w:rsidR="005526F5">
        <w:rPr>
          <w:rFonts w:ascii="Helvetica" w:hAnsi="Helvetica" w:cs="Arial"/>
          <w:color w:val="000000" w:themeColor="text1"/>
          <w:sz w:val="22"/>
          <w:szCs w:val="22"/>
        </w:rPr>
        <w:t>micrograms per milliliter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laminin to the </w:t>
      </w:r>
      <w:r w:rsidRPr="00CE54A3">
        <w:rPr>
          <w:rFonts w:ascii="Helvetica" w:hAnsi="Helvetica" w:cs="Arial"/>
          <w:color w:val="000000" w:themeColor="text1"/>
          <w:sz w:val="22"/>
          <w:szCs w:val="22"/>
        </w:rPr>
        <w:t>6-well plates and incubate for 4−6 h at 37 °C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to coat [</w:t>
      </w:r>
      <w:r w:rsidR="005526F5">
        <w:rPr>
          <w:rFonts w:ascii="Helvetica" w:hAnsi="Helvetica" w:cs="Arial"/>
          <w:color w:val="000000" w:themeColor="text1"/>
          <w:sz w:val="22"/>
          <w:szCs w:val="22"/>
        </w:rPr>
        <w:t>2</w:t>
      </w:r>
      <w:r>
        <w:rPr>
          <w:rFonts w:ascii="Helvetica" w:hAnsi="Helvetica" w:cs="Arial"/>
          <w:color w:val="000000" w:themeColor="text1"/>
          <w:sz w:val="22"/>
          <w:szCs w:val="22"/>
        </w:rPr>
        <w:t>]</w:t>
      </w:r>
      <w:r w:rsidRPr="00CE54A3">
        <w:rPr>
          <w:rFonts w:ascii="Helvetica" w:hAnsi="Helvetica" w:cs="Arial"/>
          <w:color w:val="000000" w:themeColor="text1"/>
          <w:sz w:val="22"/>
          <w:szCs w:val="22"/>
        </w:rPr>
        <w:t xml:space="preserve">. Wash </w:t>
      </w:r>
      <w:r w:rsidR="00727100">
        <w:rPr>
          <w:rFonts w:ascii="Helvetica" w:hAnsi="Helvetica" w:cs="Arial"/>
          <w:color w:val="000000" w:themeColor="text1"/>
          <w:sz w:val="22"/>
          <w:szCs w:val="22"/>
        </w:rPr>
        <w:t xml:space="preserve">the plates </w:t>
      </w:r>
      <w:r w:rsidRPr="00CE54A3">
        <w:rPr>
          <w:rFonts w:ascii="Helvetica" w:hAnsi="Helvetica" w:cs="Arial"/>
          <w:color w:val="000000" w:themeColor="text1"/>
          <w:sz w:val="22"/>
          <w:szCs w:val="22"/>
        </w:rPr>
        <w:t>with D-PBS before use</w:t>
      </w:r>
      <w:r w:rsidR="00727100">
        <w:rPr>
          <w:rFonts w:ascii="Helvetica" w:hAnsi="Helvetica" w:cs="Arial"/>
          <w:color w:val="000000" w:themeColor="text1"/>
          <w:sz w:val="22"/>
          <w:szCs w:val="22"/>
        </w:rPr>
        <w:t xml:space="preserve"> [</w:t>
      </w:r>
      <w:r w:rsidR="005526F5">
        <w:rPr>
          <w:rFonts w:ascii="Helvetica" w:hAnsi="Helvetica" w:cs="Arial"/>
          <w:color w:val="000000" w:themeColor="text1"/>
          <w:sz w:val="22"/>
          <w:szCs w:val="22"/>
        </w:rPr>
        <w:t>3</w:t>
      </w:r>
      <w:r w:rsidR="00890417">
        <w:rPr>
          <w:rFonts w:ascii="Helvetica" w:hAnsi="Helvetica" w:cs="Arial"/>
          <w:color w:val="000000" w:themeColor="text1"/>
          <w:sz w:val="22"/>
          <w:szCs w:val="22"/>
        </w:rPr>
        <w:t>].</w:t>
      </w:r>
    </w:p>
    <w:p w14:paraId="584CC318" w14:textId="31CB4AC8" w:rsidR="00051037" w:rsidRDefault="00FB6261" w:rsidP="0005103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CU: Talent aspirating </w:t>
      </w:r>
      <w:r w:rsidR="00A11649" w:rsidRPr="00A11649">
        <w:rPr>
          <w:rFonts w:ascii="Helvetica" w:hAnsi="Helvetica" w:cs="Arial"/>
          <w:color w:val="000000" w:themeColor="text1"/>
          <w:sz w:val="22"/>
          <w:szCs w:val="22"/>
        </w:rPr>
        <w:t>poly-D-lysine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from the plate.</w:t>
      </w:r>
    </w:p>
    <w:p w14:paraId="7FA5D6A7" w14:textId="1A78F484" w:rsidR="00FB6261" w:rsidRDefault="00FB6261" w:rsidP="0005103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CU: Talent adding laminin to the plate.</w:t>
      </w:r>
    </w:p>
    <w:p w14:paraId="2D491C5C" w14:textId="06A76C2D" w:rsidR="00FB6261" w:rsidRDefault="00FB6261" w:rsidP="0005103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MED: Talent starts washing the plate.</w:t>
      </w:r>
    </w:p>
    <w:p w14:paraId="304DF4A3" w14:textId="605DCB2D" w:rsidR="002F39D9" w:rsidRPr="002F39D9" w:rsidRDefault="00727100" w:rsidP="002F39D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727100">
        <w:rPr>
          <w:rFonts w:ascii="Helvetica" w:hAnsi="Helvetica" w:cs="Arial"/>
          <w:color w:val="000000" w:themeColor="text1"/>
          <w:sz w:val="22"/>
          <w:szCs w:val="22"/>
        </w:rPr>
        <w:t xml:space="preserve">On day 3, plate </w:t>
      </w:r>
      <w:r w:rsidR="00890417">
        <w:rPr>
          <w:rFonts w:ascii="Helvetica" w:hAnsi="Helvetica" w:cs="Arial"/>
          <w:color w:val="000000" w:themeColor="text1"/>
          <w:sz w:val="22"/>
          <w:szCs w:val="22"/>
        </w:rPr>
        <w:t>all</w:t>
      </w:r>
      <w:r w:rsidRPr="00727100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9E3203" w:rsidRPr="007B66E9">
        <w:rPr>
          <w:rFonts w:ascii="Helvetica" w:hAnsi="Helvetica" w:cs="Arial"/>
          <w:color w:val="000000" w:themeColor="text1"/>
          <w:sz w:val="22"/>
          <w:szCs w:val="22"/>
        </w:rPr>
        <w:t>Se</w:t>
      </w:r>
      <w:r w:rsidR="009E3203">
        <w:rPr>
          <w:rFonts w:ascii="Helvetica" w:hAnsi="Helvetica" w:cs="Arial"/>
          <w:color w:val="000000" w:themeColor="text1"/>
          <w:sz w:val="22"/>
          <w:szCs w:val="22"/>
        </w:rPr>
        <w:t xml:space="preserve">ndai </w:t>
      </w:r>
      <w:r w:rsidR="009E3203" w:rsidRPr="003D79A5">
        <w:rPr>
          <w:rFonts w:ascii="Helvetica" w:hAnsi="Helvetica" w:cs="Arial"/>
          <w:color w:val="000000" w:themeColor="text1"/>
          <w:sz w:val="22"/>
          <w:szCs w:val="22"/>
        </w:rPr>
        <w:t>Virus</w:t>
      </w:r>
      <w:r w:rsidR="008878CB">
        <w:rPr>
          <w:rFonts w:ascii="Helvetica" w:hAnsi="Helvetica" w:cs="Arial"/>
          <w:color w:val="000000" w:themeColor="text1"/>
          <w:sz w:val="22"/>
          <w:szCs w:val="22"/>
        </w:rPr>
        <w:t>-</w:t>
      </w:r>
      <w:r w:rsidRPr="00727100">
        <w:rPr>
          <w:rFonts w:ascii="Helvetica" w:hAnsi="Helvetica" w:cs="Arial"/>
          <w:color w:val="000000" w:themeColor="text1"/>
          <w:sz w:val="22"/>
          <w:szCs w:val="22"/>
        </w:rPr>
        <w:t xml:space="preserve">transduced </w:t>
      </w:r>
      <w:r w:rsidR="008878CB">
        <w:rPr>
          <w:rFonts w:ascii="Helvetica" w:hAnsi="Helvetica" w:cs="Arial"/>
          <w:color w:val="000000" w:themeColor="text1"/>
          <w:sz w:val="22"/>
          <w:szCs w:val="22"/>
        </w:rPr>
        <w:t xml:space="preserve">MNCs </w:t>
      </w:r>
      <w:r w:rsidRPr="00727100">
        <w:rPr>
          <w:rFonts w:ascii="Helvetica" w:hAnsi="Helvetica" w:cs="Arial"/>
          <w:color w:val="000000" w:themeColor="text1"/>
          <w:sz w:val="22"/>
          <w:szCs w:val="22"/>
        </w:rPr>
        <w:t xml:space="preserve">in </w:t>
      </w:r>
      <w:r w:rsidR="00890417">
        <w:rPr>
          <w:rFonts w:ascii="Helvetica" w:hAnsi="Helvetica" w:cs="Arial"/>
          <w:color w:val="000000" w:themeColor="text1"/>
          <w:sz w:val="22"/>
          <w:szCs w:val="22"/>
        </w:rPr>
        <w:t>induced neural stem cell-</w:t>
      </w:r>
      <w:r w:rsidRPr="00727100">
        <w:rPr>
          <w:rFonts w:ascii="Helvetica" w:hAnsi="Helvetica" w:cs="Arial"/>
          <w:color w:val="000000" w:themeColor="text1"/>
          <w:sz w:val="22"/>
          <w:szCs w:val="22"/>
        </w:rPr>
        <w:t xml:space="preserve">medium on </w:t>
      </w:r>
      <w:r w:rsidR="008878CB">
        <w:rPr>
          <w:rFonts w:ascii="Helvetica" w:hAnsi="Helvetica" w:cs="Arial"/>
          <w:color w:val="000000" w:themeColor="text1"/>
          <w:sz w:val="22"/>
          <w:szCs w:val="22"/>
        </w:rPr>
        <w:t xml:space="preserve">the </w:t>
      </w:r>
      <w:r w:rsidR="00A11649" w:rsidRPr="00A11649">
        <w:rPr>
          <w:rFonts w:ascii="Helvetica" w:hAnsi="Helvetica" w:cs="Arial"/>
          <w:color w:val="000000" w:themeColor="text1"/>
          <w:sz w:val="22"/>
          <w:szCs w:val="22"/>
        </w:rPr>
        <w:t>poly-D-lysine</w:t>
      </w:r>
      <w:r w:rsidR="009E3203">
        <w:rPr>
          <w:rFonts w:ascii="Helvetica" w:hAnsi="Helvetica" w:cs="Arial"/>
          <w:color w:val="000000" w:themeColor="text1"/>
          <w:sz w:val="22"/>
          <w:szCs w:val="22"/>
        </w:rPr>
        <w:t>-</w:t>
      </w:r>
      <w:r w:rsidRPr="00727100">
        <w:rPr>
          <w:rFonts w:ascii="Helvetica" w:hAnsi="Helvetica" w:cs="Arial"/>
          <w:color w:val="000000" w:themeColor="text1"/>
          <w:sz w:val="22"/>
          <w:szCs w:val="22"/>
        </w:rPr>
        <w:t>laminin-coated 6-well plates</w:t>
      </w:r>
      <w:r w:rsidR="008878CB">
        <w:rPr>
          <w:rFonts w:ascii="Helvetica" w:hAnsi="Helvetica" w:cs="Arial"/>
          <w:color w:val="000000" w:themeColor="text1"/>
          <w:sz w:val="22"/>
          <w:szCs w:val="22"/>
        </w:rPr>
        <w:t xml:space="preserve"> [1</w:t>
      </w:r>
      <w:r w:rsidR="00890417">
        <w:rPr>
          <w:rFonts w:ascii="Helvetica" w:hAnsi="Helvetica" w:cs="Arial"/>
          <w:color w:val="000000" w:themeColor="text1"/>
          <w:sz w:val="22"/>
          <w:szCs w:val="22"/>
        </w:rPr>
        <w:t>-TXT</w:t>
      </w:r>
      <w:r w:rsidR="008878CB">
        <w:rPr>
          <w:rFonts w:ascii="Helvetica" w:hAnsi="Helvetica" w:cs="Arial"/>
          <w:color w:val="000000" w:themeColor="text1"/>
          <w:sz w:val="22"/>
          <w:szCs w:val="22"/>
        </w:rPr>
        <w:t xml:space="preserve">]. </w:t>
      </w:r>
      <w:r w:rsidR="002F39D9" w:rsidRPr="002F39D9">
        <w:rPr>
          <w:rFonts w:ascii="Helvetica" w:hAnsi="Helvetica" w:cs="Arial"/>
          <w:color w:val="000000" w:themeColor="text1"/>
          <w:sz w:val="22"/>
          <w:szCs w:val="22"/>
        </w:rPr>
        <w:t>On day</w:t>
      </w:r>
      <w:r w:rsidR="007923EB">
        <w:rPr>
          <w:rFonts w:ascii="Helvetica" w:hAnsi="Helvetica" w:cs="Arial"/>
          <w:color w:val="000000" w:themeColor="text1"/>
          <w:sz w:val="22"/>
          <w:szCs w:val="22"/>
        </w:rPr>
        <w:t>s</w:t>
      </w:r>
      <w:r w:rsidR="002F39D9" w:rsidRPr="002F39D9">
        <w:rPr>
          <w:rFonts w:ascii="Helvetica" w:hAnsi="Helvetica" w:cs="Arial"/>
          <w:color w:val="000000" w:themeColor="text1"/>
          <w:sz w:val="22"/>
          <w:szCs w:val="22"/>
        </w:rPr>
        <w:t xml:space="preserve"> 5</w:t>
      </w:r>
      <w:r w:rsidR="007923EB">
        <w:rPr>
          <w:rFonts w:ascii="Helvetica" w:hAnsi="Helvetica" w:cs="Arial"/>
          <w:color w:val="000000" w:themeColor="text1"/>
          <w:sz w:val="22"/>
          <w:szCs w:val="22"/>
        </w:rPr>
        <w:t xml:space="preserve"> and 7</w:t>
      </w:r>
      <w:r w:rsidR="002F39D9" w:rsidRPr="002F39D9">
        <w:rPr>
          <w:rFonts w:ascii="Helvetica" w:hAnsi="Helvetica" w:cs="Arial"/>
          <w:color w:val="000000" w:themeColor="text1"/>
          <w:sz w:val="22"/>
          <w:szCs w:val="22"/>
        </w:rPr>
        <w:t>, gently add 1 mL of 37 °C</w:t>
      </w:r>
      <w:r w:rsidR="002F39D9">
        <w:rPr>
          <w:rFonts w:ascii="Helvetica" w:hAnsi="Helvetica" w:cs="Arial"/>
          <w:color w:val="000000" w:themeColor="text1"/>
          <w:sz w:val="22"/>
          <w:szCs w:val="22"/>
        </w:rPr>
        <w:t>-</w:t>
      </w:r>
      <w:r w:rsidR="002F39D9" w:rsidRPr="002F39D9">
        <w:rPr>
          <w:rFonts w:ascii="Helvetica" w:hAnsi="Helvetica" w:cs="Arial"/>
          <w:color w:val="000000" w:themeColor="text1"/>
          <w:sz w:val="22"/>
          <w:szCs w:val="22"/>
        </w:rPr>
        <w:t xml:space="preserve">pre-warmed </w:t>
      </w:r>
      <w:proofErr w:type="spellStart"/>
      <w:r w:rsidR="002F39D9" w:rsidRPr="002F39D9">
        <w:rPr>
          <w:rFonts w:ascii="Helvetica" w:hAnsi="Helvetica" w:cs="Arial"/>
          <w:color w:val="000000" w:themeColor="text1"/>
          <w:sz w:val="22"/>
          <w:szCs w:val="22"/>
        </w:rPr>
        <w:t>iNSC</w:t>
      </w:r>
      <w:proofErr w:type="spellEnd"/>
      <w:r w:rsidR="002F39D9" w:rsidRPr="002F39D9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7776FF" w:rsidRPr="007776FF">
        <w:rPr>
          <w:rFonts w:ascii="Helvetica" w:hAnsi="Helvetica" w:cs="Arial"/>
          <w:i/>
          <w:color w:val="FF0000"/>
          <w:sz w:val="22"/>
          <w:szCs w:val="22"/>
        </w:rPr>
        <w:t>(I-N-S-C)</w:t>
      </w:r>
      <w:r w:rsidR="007776FF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2F39D9" w:rsidRPr="002F39D9">
        <w:rPr>
          <w:rFonts w:ascii="Helvetica" w:hAnsi="Helvetica" w:cs="Arial"/>
          <w:color w:val="000000" w:themeColor="text1"/>
          <w:sz w:val="22"/>
          <w:szCs w:val="22"/>
        </w:rPr>
        <w:t xml:space="preserve">medium </w:t>
      </w:r>
      <w:r w:rsidR="002F39D9">
        <w:rPr>
          <w:rFonts w:ascii="Helvetica" w:hAnsi="Helvetica" w:cs="Arial"/>
          <w:color w:val="000000" w:themeColor="text1"/>
          <w:sz w:val="22"/>
          <w:szCs w:val="22"/>
        </w:rPr>
        <w:t>to</w:t>
      </w:r>
      <w:r w:rsidR="002F39D9" w:rsidRPr="002F39D9">
        <w:rPr>
          <w:rFonts w:ascii="Helvetica" w:hAnsi="Helvetica" w:cs="Arial"/>
          <w:color w:val="000000" w:themeColor="text1"/>
          <w:sz w:val="22"/>
          <w:szCs w:val="22"/>
        </w:rPr>
        <w:t xml:space="preserve"> each well </w:t>
      </w:r>
      <w:r w:rsidR="002F39D9">
        <w:rPr>
          <w:rFonts w:ascii="Helvetica" w:hAnsi="Helvetica" w:cs="Arial"/>
          <w:color w:val="000000" w:themeColor="text1"/>
          <w:sz w:val="22"/>
          <w:szCs w:val="22"/>
        </w:rPr>
        <w:t>of the</w:t>
      </w:r>
      <w:r w:rsidR="002F39D9" w:rsidRPr="002F39D9">
        <w:rPr>
          <w:rFonts w:ascii="Helvetica" w:hAnsi="Helvetica" w:cs="Arial"/>
          <w:color w:val="000000" w:themeColor="text1"/>
          <w:sz w:val="22"/>
          <w:szCs w:val="22"/>
        </w:rPr>
        <w:t xml:space="preserve"> 6-well plates </w:t>
      </w:r>
      <w:r w:rsidR="002F39D9">
        <w:rPr>
          <w:rFonts w:ascii="Helvetica" w:hAnsi="Helvetica" w:cs="Arial"/>
          <w:color w:val="000000" w:themeColor="text1"/>
          <w:sz w:val="22"/>
          <w:szCs w:val="22"/>
        </w:rPr>
        <w:t xml:space="preserve">[2]. </w:t>
      </w:r>
    </w:p>
    <w:p w14:paraId="3053492E" w14:textId="76BBFDB7" w:rsidR="002F39D9" w:rsidRDefault="00FB6261" w:rsidP="007923E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CU: Talent starts plating the cells on 6-well plate.</w:t>
      </w:r>
      <w:r w:rsidR="00890417">
        <w:rPr>
          <w:rFonts w:ascii="Helvetica" w:hAnsi="Helvetica" w:cs="Arial"/>
          <w:color w:val="000000" w:themeColor="text1"/>
          <w:sz w:val="22"/>
          <w:szCs w:val="22"/>
        </w:rPr>
        <w:t xml:space="preserve"> TEXT: </w:t>
      </w:r>
      <w:r w:rsidR="00890417">
        <w:rPr>
          <w:rFonts w:ascii="Helvetica" w:hAnsi="Helvetica" w:cs="Arial"/>
          <w:b/>
          <w:color w:val="000000" w:themeColor="text1"/>
          <w:sz w:val="22"/>
          <w:szCs w:val="22"/>
        </w:rPr>
        <w:t>I</w:t>
      </w:r>
      <w:r w:rsidR="00890417" w:rsidRPr="00890417">
        <w:rPr>
          <w:rFonts w:ascii="Helvetica" w:hAnsi="Helvetica" w:cs="Arial"/>
          <w:b/>
          <w:color w:val="000000" w:themeColor="text1"/>
          <w:sz w:val="22"/>
          <w:szCs w:val="22"/>
        </w:rPr>
        <w:t xml:space="preserve">nduced neural stem cell: </w:t>
      </w:r>
      <w:proofErr w:type="spellStart"/>
      <w:r w:rsidR="00890417" w:rsidRPr="00890417">
        <w:rPr>
          <w:rFonts w:ascii="Helvetica" w:hAnsi="Helvetica" w:cs="Arial"/>
          <w:b/>
          <w:color w:val="000000" w:themeColor="text1"/>
          <w:sz w:val="22"/>
          <w:szCs w:val="22"/>
        </w:rPr>
        <w:t>iNSC</w:t>
      </w:r>
      <w:proofErr w:type="spellEnd"/>
    </w:p>
    <w:p w14:paraId="6C6FB8EB" w14:textId="1CB4E711" w:rsidR="00FB6261" w:rsidRPr="007923EB" w:rsidRDefault="00FB6261" w:rsidP="007923E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MED: Talent starts adding the medium to the plate.</w:t>
      </w:r>
    </w:p>
    <w:p w14:paraId="5388B047" w14:textId="01787CF1" w:rsidR="00565757" w:rsidRDefault="002F39D9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2F39D9">
        <w:rPr>
          <w:rFonts w:ascii="Helvetica" w:hAnsi="Helvetica" w:cs="Arial"/>
          <w:color w:val="000000" w:themeColor="text1"/>
          <w:sz w:val="22"/>
          <w:szCs w:val="22"/>
        </w:rPr>
        <w:t xml:space="preserve">From day 9 to day 28, replace </w:t>
      </w:r>
      <w:r w:rsidR="007923EB">
        <w:rPr>
          <w:rFonts w:ascii="Helvetica" w:hAnsi="Helvetica" w:cs="Arial"/>
          <w:color w:val="000000" w:themeColor="text1"/>
          <w:sz w:val="22"/>
          <w:szCs w:val="22"/>
        </w:rPr>
        <w:t>the</w:t>
      </w:r>
      <w:r w:rsidRPr="002F39D9">
        <w:rPr>
          <w:rFonts w:ascii="Helvetica" w:hAnsi="Helvetica" w:cs="Arial"/>
          <w:color w:val="000000" w:themeColor="text1"/>
          <w:sz w:val="22"/>
          <w:szCs w:val="22"/>
        </w:rPr>
        <w:t xml:space="preserve"> medium with fresh pre-warmed </w:t>
      </w:r>
      <w:proofErr w:type="spellStart"/>
      <w:r w:rsidRPr="002F39D9">
        <w:rPr>
          <w:rFonts w:ascii="Helvetica" w:hAnsi="Helvetica" w:cs="Arial"/>
          <w:color w:val="000000" w:themeColor="text1"/>
          <w:sz w:val="22"/>
          <w:szCs w:val="22"/>
        </w:rPr>
        <w:t>iNSC</w:t>
      </w:r>
      <w:proofErr w:type="spellEnd"/>
      <w:r w:rsidRPr="002F39D9">
        <w:rPr>
          <w:rFonts w:ascii="Helvetica" w:hAnsi="Helvetica" w:cs="Arial"/>
          <w:color w:val="000000" w:themeColor="text1"/>
          <w:sz w:val="22"/>
          <w:szCs w:val="22"/>
        </w:rPr>
        <w:t xml:space="preserve"> medium</w:t>
      </w:r>
      <w:r w:rsidR="00FB6261">
        <w:rPr>
          <w:rFonts w:ascii="Helvetica" w:hAnsi="Helvetica" w:cs="Arial"/>
          <w:color w:val="000000" w:themeColor="text1"/>
          <w:sz w:val="22"/>
          <w:szCs w:val="22"/>
        </w:rPr>
        <w:t xml:space="preserve"> daily</w:t>
      </w:r>
      <w:r w:rsidRPr="002F39D9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7923EB">
        <w:rPr>
          <w:rFonts w:ascii="Helvetica" w:hAnsi="Helvetica" w:cs="Arial"/>
          <w:color w:val="000000" w:themeColor="text1"/>
          <w:sz w:val="22"/>
          <w:szCs w:val="22"/>
        </w:rPr>
        <w:t>[1]</w:t>
      </w:r>
      <w:r w:rsidRPr="002F39D9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  <w:bookmarkStart w:id="25" w:name="OLE_LINK88"/>
      <w:r w:rsidRPr="002F39D9">
        <w:rPr>
          <w:rFonts w:ascii="Helvetica" w:hAnsi="Helvetica" w:cs="Arial"/>
          <w:color w:val="000000" w:themeColor="text1"/>
          <w:sz w:val="22"/>
          <w:szCs w:val="22"/>
        </w:rPr>
        <w:t>Monitor the emergence of</w:t>
      </w:r>
      <w:bookmarkStart w:id="26" w:name="OLE_LINK94"/>
      <w:bookmarkStart w:id="27" w:name="OLE_LINK95"/>
      <w:r w:rsidRPr="002F39D9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proofErr w:type="spellStart"/>
      <w:r w:rsidRPr="002F39D9">
        <w:rPr>
          <w:rFonts w:ascii="Helvetica" w:hAnsi="Helvetica" w:cs="Arial"/>
          <w:color w:val="000000" w:themeColor="text1"/>
          <w:sz w:val="22"/>
          <w:szCs w:val="22"/>
        </w:rPr>
        <w:t>iNSC</w:t>
      </w:r>
      <w:proofErr w:type="spellEnd"/>
      <w:r w:rsidRPr="002F39D9">
        <w:rPr>
          <w:rFonts w:ascii="Helvetica" w:hAnsi="Helvetica" w:cs="Arial"/>
          <w:color w:val="000000" w:themeColor="text1"/>
          <w:sz w:val="22"/>
          <w:szCs w:val="22"/>
        </w:rPr>
        <w:t xml:space="preserve"> colonies</w:t>
      </w:r>
      <w:bookmarkEnd w:id="25"/>
      <w:bookmarkEnd w:id="26"/>
      <w:bookmarkEnd w:id="27"/>
      <w:r w:rsidR="007923EB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5526F5">
        <w:rPr>
          <w:rFonts w:ascii="Helvetica" w:hAnsi="Helvetica" w:cs="Arial"/>
          <w:color w:val="000000" w:themeColor="text1"/>
          <w:sz w:val="22"/>
          <w:szCs w:val="22"/>
        </w:rPr>
        <w:t>and</w:t>
      </w:r>
      <w:r w:rsidR="00237CE3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5526F5">
        <w:rPr>
          <w:rFonts w:ascii="Helvetica" w:hAnsi="Helvetica" w:cs="Arial"/>
          <w:color w:val="000000" w:themeColor="text1"/>
          <w:sz w:val="22"/>
          <w:szCs w:val="22"/>
        </w:rPr>
        <w:t>i</w:t>
      </w:r>
      <w:r w:rsidR="007923EB" w:rsidRPr="002F39D9">
        <w:rPr>
          <w:rFonts w:ascii="Helvetica" w:hAnsi="Helvetica" w:cs="Arial"/>
          <w:color w:val="000000" w:themeColor="text1"/>
          <w:sz w:val="22"/>
          <w:szCs w:val="22"/>
        </w:rPr>
        <w:t>n about 2−3 weeks</w:t>
      </w:r>
      <w:r w:rsidR="007923EB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237CE3">
        <w:rPr>
          <w:rFonts w:ascii="Helvetica" w:hAnsi="Helvetica" w:cs="Arial"/>
          <w:color w:val="000000" w:themeColor="text1"/>
          <w:sz w:val="22"/>
          <w:szCs w:val="22"/>
        </w:rPr>
        <w:t>p</w:t>
      </w:r>
      <w:r w:rsidR="00237CE3" w:rsidRPr="002F39D9">
        <w:rPr>
          <w:rFonts w:ascii="Helvetica" w:hAnsi="Helvetica" w:cs="Arial"/>
          <w:color w:val="000000" w:themeColor="text1"/>
          <w:sz w:val="22"/>
          <w:szCs w:val="22"/>
        </w:rPr>
        <w:t xml:space="preserve">ick </w:t>
      </w:r>
      <w:r w:rsidR="00237CE3">
        <w:rPr>
          <w:rFonts w:ascii="Helvetica" w:hAnsi="Helvetica" w:cs="Arial"/>
          <w:color w:val="000000" w:themeColor="text1"/>
          <w:sz w:val="22"/>
          <w:szCs w:val="22"/>
        </w:rPr>
        <w:t xml:space="preserve">colonies </w:t>
      </w:r>
      <w:r w:rsidR="00237CE3" w:rsidRPr="002F39D9">
        <w:rPr>
          <w:rFonts w:ascii="Helvetica" w:hAnsi="Helvetica" w:cs="Arial"/>
          <w:color w:val="000000" w:themeColor="text1"/>
          <w:sz w:val="22"/>
          <w:szCs w:val="22"/>
        </w:rPr>
        <w:t xml:space="preserve">with </w:t>
      </w:r>
      <w:r w:rsidR="00237CE3" w:rsidRPr="002F39D9">
        <w:rPr>
          <w:rFonts w:ascii="Helvetica" w:hAnsi="Helvetica" w:cs="Arial" w:hint="eastAsia"/>
          <w:color w:val="000000" w:themeColor="text1"/>
          <w:sz w:val="22"/>
          <w:szCs w:val="22"/>
        </w:rPr>
        <w:t>appropriate</w:t>
      </w:r>
      <w:r w:rsidR="00237CE3" w:rsidRPr="002F39D9">
        <w:rPr>
          <w:rFonts w:ascii="Helvetica" w:hAnsi="Helvetica" w:cs="Arial"/>
          <w:color w:val="000000" w:themeColor="text1"/>
          <w:sz w:val="22"/>
          <w:szCs w:val="22"/>
        </w:rPr>
        <w:t xml:space="preserve"> morphology </w:t>
      </w:r>
      <w:r w:rsidR="00237CE3" w:rsidRPr="002F39D9">
        <w:rPr>
          <w:rFonts w:ascii="Helvetica" w:hAnsi="Helvetica" w:cs="Arial" w:hint="eastAsia"/>
          <w:color w:val="000000" w:themeColor="text1"/>
          <w:sz w:val="22"/>
          <w:szCs w:val="22"/>
        </w:rPr>
        <w:t xml:space="preserve">using </w:t>
      </w:r>
      <w:r w:rsidR="00237CE3" w:rsidRPr="002F39D9">
        <w:rPr>
          <w:rFonts w:ascii="Helvetica" w:hAnsi="Helvetica" w:cs="Arial"/>
          <w:color w:val="000000" w:themeColor="text1"/>
          <w:sz w:val="22"/>
          <w:szCs w:val="22"/>
        </w:rPr>
        <w:t>burned</w:t>
      </w:r>
      <w:r w:rsidR="00237CE3" w:rsidRPr="002F39D9">
        <w:rPr>
          <w:rFonts w:ascii="Helvetica" w:hAnsi="Helvetica" w:cs="Arial" w:hint="eastAsia"/>
          <w:color w:val="000000" w:themeColor="text1"/>
          <w:sz w:val="22"/>
          <w:szCs w:val="22"/>
        </w:rPr>
        <w:t xml:space="preserve"> glass</w:t>
      </w:r>
      <w:r w:rsidR="00237CE3" w:rsidRPr="002F39D9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FB6261" w:rsidRPr="002F39D9">
        <w:rPr>
          <w:rFonts w:ascii="Helvetica" w:hAnsi="Helvetica" w:cs="Arial"/>
          <w:color w:val="000000" w:themeColor="text1"/>
          <w:sz w:val="22"/>
          <w:szCs w:val="22"/>
        </w:rPr>
        <w:t xml:space="preserve">pipettes </w:t>
      </w:r>
      <w:r w:rsidR="00890417">
        <w:rPr>
          <w:rFonts w:ascii="Helvetica" w:hAnsi="Helvetica" w:cs="Arial"/>
          <w:color w:val="000000" w:themeColor="text1"/>
          <w:sz w:val="22"/>
          <w:szCs w:val="22"/>
        </w:rPr>
        <w:t xml:space="preserve">[2] </w:t>
      </w:r>
      <w:r w:rsidR="00FB6261" w:rsidRPr="002F39D9">
        <w:rPr>
          <w:rFonts w:ascii="Helvetica" w:hAnsi="Helvetica" w:cs="Arial"/>
          <w:color w:val="000000" w:themeColor="text1"/>
          <w:sz w:val="22"/>
          <w:szCs w:val="22"/>
        </w:rPr>
        <w:t>and</w:t>
      </w:r>
      <w:r w:rsidRPr="002F39D9">
        <w:rPr>
          <w:rFonts w:ascii="Helvetica" w:hAnsi="Helvetica" w:cs="Arial"/>
          <w:color w:val="000000" w:themeColor="text1"/>
          <w:sz w:val="22"/>
          <w:szCs w:val="22"/>
        </w:rPr>
        <w:t xml:space="preserve"> transfer </w:t>
      </w:r>
      <w:r w:rsidR="00890417">
        <w:rPr>
          <w:rFonts w:ascii="Helvetica" w:hAnsi="Helvetica" w:cs="Arial"/>
          <w:color w:val="000000" w:themeColor="text1"/>
          <w:sz w:val="22"/>
          <w:szCs w:val="22"/>
        </w:rPr>
        <w:t>each colony to a separate well of a 6-well plate</w:t>
      </w:r>
      <w:r w:rsidRPr="002F39D9">
        <w:rPr>
          <w:rFonts w:ascii="Helvetica" w:hAnsi="Helvetica" w:cs="Arial"/>
          <w:color w:val="000000" w:themeColor="text1"/>
          <w:sz w:val="22"/>
          <w:szCs w:val="22"/>
        </w:rPr>
        <w:t xml:space="preserve"> for expansion</w:t>
      </w:r>
      <w:r w:rsidR="007923EB">
        <w:rPr>
          <w:rFonts w:ascii="Helvetica" w:hAnsi="Helvetica" w:cs="Arial"/>
          <w:color w:val="000000" w:themeColor="text1"/>
          <w:sz w:val="22"/>
          <w:szCs w:val="22"/>
        </w:rPr>
        <w:t xml:space="preserve"> [</w:t>
      </w:r>
      <w:r w:rsidR="00890417">
        <w:rPr>
          <w:rFonts w:ascii="Helvetica" w:hAnsi="Helvetica" w:cs="Arial"/>
          <w:color w:val="000000" w:themeColor="text1"/>
          <w:sz w:val="22"/>
          <w:szCs w:val="22"/>
        </w:rPr>
        <w:t>3</w:t>
      </w:r>
      <w:r w:rsidR="007923EB">
        <w:rPr>
          <w:rFonts w:ascii="Helvetica" w:hAnsi="Helvetica" w:cs="Arial"/>
          <w:color w:val="000000" w:themeColor="text1"/>
          <w:sz w:val="22"/>
          <w:szCs w:val="22"/>
        </w:rPr>
        <w:t>]</w:t>
      </w:r>
      <w:r w:rsidRPr="002F39D9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7D11E7CC" w14:textId="32AE21B2" w:rsidR="00237CE3" w:rsidRDefault="00FB6261" w:rsidP="00237CE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MED: Talent finishes removing the medium and starts adding fresh.</w:t>
      </w:r>
    </w:p>
    <w:p w14:paraId="6D1C8AB1" w14:textId="515A6061" w:rsidR="00FB6261" w:rsidRDefault="00FB6261" w:rsidP="00237CE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MED: Talent at the microscope starts picking colonies</w:t>
      </w:r>
      <w:r w:rsidR="00890417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13D10BA4" w14:textId="4332B24B" w:rsidR="00890417" w:rsidRPr="00727100" w:rsidRDefault="00890417" w:rsidP="00237CE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MED/SCOPE: Talent transferring colonies. </w:t>
      </w:r>
      <w:r w:rsidRPr="00890417">
        <w:rPr>
          <w:rFonts w:ascii="Helvetica" w:hAnsi="Helvetica" w:cs="Arial"/>
          <w:color w:val="000000" w:themeColor="text1"/>
          <w:sz w:val="22"/>
          <w:szCs w:val="22"/>
          <w:highlight w:val="yellow"/>
        </w:rPr>
        <w:t>Authors, per your suggestion, if you could provide already captured images/ video of colony transfer, it would be helpful. Thank you.</w:t>
      </w:r>
    </w:p>
    <w:p w14:paraId="3A47C341" w14:textId="6D1D3425" w:rsidR="00433490" w:rsidRDefault="00433490" w:rsidP="00433490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433490">
        <w:rPr>
          <w:rFonts w:ascii="Helvetica" w:hAnsi="Helvetica" w:cs="Arial"/>
          <w:b/>
          <w:sz w:val="22"/>
          <w:szCs w:val="22"/>
        </w:rPr>
        <w:t xml:space="preserve">Establishment of </w:t>
      </w:r>
      <w:bookmarkStart w:id="28" w:name="OLE_LINK40"/>
      <w:bookmarkStart w:id="29" w:name="OLE_LINK41"/>
      <w:bookmarkStart w:id="30" w:name="OLE_LINK65"/>
      <w:r w:rsidR="00B03B97">
        <w:rPr>
          <w:rFonts w:ascii="Helvetica" w:hAnsi="Helvetica" w:cs="Arial"/>
          <w:b/>
          <w:sz w:val="22"/>
          <w:szCs w:val="22"/>
        </w:rPr>
        <w:t>U</w:t>
      </w:r>
      <w:r w:rsidRPr="00433490">
        <w:rPr>
          <w:rFonts w:ascii="Helvetica" w:hAnsi="Helvetica" w:cs="Arial"/>
          <w:b/>
          <w:sz w:val="22"/>
          <w:szCs w:val="22"/>
        </w:rPr>
        <w:t>nilateral 6-</w:t>
      </w:r>
      <w:r w:rsidR="00B03B97">
        <w:rPr>
          <w:rFonts w:ascii="Helvetica" w:hAnsi="Helvetica" w:cs="Arial"/>
          <w:b/>
          <w:sz w:val="22"/>
          <w:szCs w:val="22"/>
        </w:rPr>
        <w:t>H</w:t>
      </w:r>
      <w:r w:rsidRPr="00433490">
        <w:rPr>
          <w:rFonts w:ascii="Helvetica" w:hAnsi="Helvetica" w:cs="Arial"/>
          <w:b/>
          <w:sz w:val="22"/>
          <w:szCs w:val="22"/>
        </w:rPr>
        <w:t>yroxydopamine (6-OHDA)-</w:t>
      </w:r>
      <w:r w:rsidR="00B03B97">
        <w:rPr>
          <w:rFonts w:ascii="Helvetica" w:hAnsi="Helvetica" w:cs="Arial"/>
          <w:b/>
          <w:sz w:val="22"/>
          <w:szCs w:val="22"/>
        </w:rPr>
        <w:t>L</w:t>
      </w:r>
      <w:r w:rsidRPr="00433490">
        <w:rPr>
          <w:rFonts w:ascii="Helvetica" w:hAnsi="Helvetica" w:cs="Arial"/>
          <w:b/>
          <w:sz w:val="22"/>
          <w:szCs w:val="22"/>
        </w:rPr>
        <w:t>esioned</w:t>
      </w:r>
      <w:bookmarkEnd w:id="28"/>
      <w:bookmarkEnd w:id="29"/>
      <w:r w:rsidRPr="00433490">
        <w:rPr>
          <w:rFonts w:ascii="Helvetica" w:hAnsi="Helvetica" w:cs="Arial"/>
          <w:b/>
          <w:sz w:val="22"/>
          <w:szCs w:val="22"/>
        </w:rPr>
        <w:t xml:space="preserve"> </w:t>
      </w:r>
      <w:r w:rsidR="00A11649">
        <w:rPr>
          <w:rFonts w:ascii="Helvetica" w:hAnsi="Helvetica" w:cs="Arial"/>
          <w:b/>
          <w:sz w:val="22"/>
          <w:szCs w:val="22"/>
        </w:rPr>
        <w:t>Parkinson’s Disease (</w:t>
      </w:r>
      <w:r w:rsidRPr="00433490">
        <w:rPr>
          <w:rFonts w:ascii="Helvetica" w:hAnsi="Helvetica" w:cs="Arial"/>
          <w:b/>
          <w:sz w:val="22"/>
          <w:szCs w:val="22"/>
        </w:rPr>
        <w:t>PD</w:t>
      </w:r>
      <w:r w:rsidR="00A11649">
        <w:rPr>
          <w:rFonts w:ascii="Helvetica" w:hAnsi="Helvetica" w:cs="Arial"/>
          <w:b/>
          <w:sz w:val="22"/>
          <w:szCs w:val="22"/>
        </w:rPr>
        <w:t>)</w:t>
      </w:r>
      <w:r w:rsidRPr="00433490">
        <w:rPr>
          <w:rFonts w:ascii="Helvetica" w:hAnsi="Helvetica" w:cs="Arial"/>
          <w:b/>
          <w:sz w:val="22"/>
          <w:szCs w:val="22"/>
        </w:rPr>
        <w:t xml:space="preserve"> </w:t>
      </w:r>
      <w:r w:rsidR="00B03B97">
        <w:rPr>
          <w:rFonts w:ascii="Helvetica" w:hAnsi="Helvetica" w:cs="Arial"/>
          <w:b/>
          <w:sz w:val="22"/>
          <w:szCs w:val="22"/>
        </w:rPr>
        <w:t>M</w:t>
      </w:r>
      <w:r w:rsidRPr="00433490">
        <w:rPr>
          <w:rFonts w:ascii="Helvetica" w:hAnsi="Helvetica" w:cs="Arial"/>
          <w:b/>
          <w:sz w:val="22"/>
          <w:szCs w:val="22"/>
        </w:rPr>
        <w:t xml:space="preserve">ouse </w:t>
      </w:r>
      <w:r w:rsidR="00B03B97">
        <w:rPr>
          <w:rFonts w:ascii="Helvetica" w:hAnsi="Helvetica" w:cs="Arial"/>
          <w:b/>
          <w:sz w:val="22"/>
          <w:szCs w:val="22"/>
        </w:rPr>
        <w:t>M</w:t>
      </w:r>
      <w:r w:rsidRPr="00433490">
        <w:rPr>
          <w:rFonts w:ascii="Helvetica" w:hAnsi="Helvetica" w:cs="Arial"/>
          <w:b/>
          <w:sz w:val="22"/>
          <w:szCs w:val="22"/>
        </w:rPr>
        <w:t>odels</w:t>
      </w:r>
      <w:bookmarkEnd w:id="30"/>
    </w:p>
    <w:p w14:paraId="75BE85F8" w14:textId="24287A26" w:rsidR="005644E0" w:rsidRDefault="005644E0" w:rsidP="005644E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bookmarkStart w:id="31" w:name="OLE_LINK46"/>
      <w:bookmarkStart w:id="32" w:name="OLE_LINK47"/>
      <w:r>
        <w:rPr>
          <w:rFonts w:ascii="Helvetica" w:hAnsi="Helvetica" w:cs="Arial"/>
          <w:color w:val="000000" w:themeColor="text1"/>
          <w:sz w:val="22"/>
          <w:szCs w:val="22"/>
        </w:rPr>
        <w:lastRenderedPageBreak/>
        <w:t>T</w:t>
      </w:r>
      <w:r w:rsidRPr="005644E0">
        <w:rPr>
          <w:rFonts w:ascii="Helvetica" w:hAnsi="Helvetica" w:cs="Arial"/>
          <w:color w:val="000000" w:themeColor="text1"/>
          <w:sz w:val="22"/>
          <w:szCs w:val="22"/>
        </w:rPr>
        <w:t xml:space="preserve">o establish unilateral </w:t>
      </w:r>
      <w:r w:rsidR="00B64DE3">
        <w:rPr>
          <w:rFonts w:ascii="Helvetica" w:hAnsi="Helvetica" w:cs="Arial"/>
          <w:color w:val="000000" w:themeColor="text1"/>
          <w:sz w:val="22"/>
          <w:szCs w:val="22"/>
        </w:rPr>
        <w:t>6-hydroxydopamine</w:t>
      </w:r>
      <w:r w:rsidRPr="005644E0">
        <w:rPr>
          <w:rFonts w:ascii="Helvetica" w:hAnsi="Helvetica" w:cs="Arial"/>
          <w:color w:val="000000" w:themeColor="text1"/>
          <w:sz w:val="22"/>
          <w:szCs w:val="22"/>
        </w:rPr>
        <w:t xml:space="preserve">-lesioned </w:t>
      </w:r>
      <w:bookmarkEnd w:id="31"/>
      <w:bookmarkEnd w:id="32"/>
      <w:r w:rsidRPr="005644E0">
        <w:rPr>
          <w:rFonts w:ascii="Helvetica" w:hAnsi="Helvetica" w:cs="Arial"/>
          <w:color w:val="000000" w:themeColor="text1"/>
          <w:sz w:val="22"/>
          <w:szCs w:val="22"/>
        </w:rPr>
        <w:t>mouse models</w:t>
      </w:r>
      <w:r w:rsidR="009E3203">
        <w:rPr>
          <w:rFonts w:ascii="Helvetica" w:hAnsi="Helvetica" w:cs="Arial"/>
          <w:color w:val="000000" w:themeColor="text1"/>
          <w:sz w:val="22"/>
          <w:szCs w:val="22"/>
        </w:rPr>
        <w:t>,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s</w:t>
      </w:r>
      <w:r w:rsidRPr="005644E0">
        <w:rPr>
          <w:rFonts w:ascii="Helvetica" w:hAnsi="Helvetica" w:cs="Arial"/>
          <w:color w:val="000000" w:themeColor="text1"/>
          <w:sz w:val="22"/>
          <w:szCs w:val="22"/>
        </w:rPr>
        <w:t xml:space="preserve">have the head 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of an anesthetized </w:t>
      </w:r>
      <w:r w:rsidRPr="005644E0">
        <w:rPr>
          <w:rFonts w:ascii="Helvetica" w:hAnsi="Helvetica" w:cs="Arial"/>
          <w:color w:val="000000" w:themeColor="text1"/>
          <w:sz w:val="22"/>
          <w:szCs w:val="22"/>
        </w:rPr>
        <w:t>adult male SCID</w:t>
      </w:r>
      <w:r w:rsidR="00B64DE3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B64DE3" w:rsidRPr="00B64DE3">
        <w:rPr>
          <w:rFonts w:ascii="Helvetica" w:hAnsi="Helvetica" w:cs="Arial"/>
          <w:i/>
          <w:color w:val="FF0000"/>
          <w:sz w:val="22"/>
          <w:szCs w:val="22"/>
        </w:rPr>
        <w:t>(S-C-I-D)</w:t>
      </w:r>
      <w:r w:rsidRPr="005644E0">
        <w:rPr>
          <w:rFonts w:ascii="Helvetica" w:hAnsi="Helvetica" w:cs="Arial"/>
          <w:color w:val="000000" w:themeColor="text1"/>
          <w:sz w:val="22"/>
          <w:szCs w:val="22"/>
        </w:rPr>
        <w:t xml:space="preserve">-beige 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mouse </w:t>
      </w:r>
      <w:r w:rsidR="00CA54C6">
        <w:rPr>
          <w:rFonts w:ascii="Helvetica" w:hAnsi="Helvetica" w:cs="Arial"/>
          <w:color w:val="000000" w:themeColor="text1"/>
          <w:sz w:val="22"/>
          <w:szCs w:val="22"/>
        </w:rPr>
        <w:t xml:space="preserve">[1] </w:t>
      </w:r>
      <w:r w:rsidRPr="005644E0">
        <w:rPr>
          <w:rFonts w:ascii="Helvetica" w:hAnsi="Helvetica" w:cs="Arial"/>
          <w:color w:val="000000" w:themeColor="text1"/>
          <w:sz w:val="22"/>
          <w:szCs w:val="22"/>
        </w:rPr>
        <w:t xml:space="preserve">and </w:t>
      </w:r>
      <w:bookmarkStart w:id="33" w:name="OLE_LINK39"/>
      <w:r w:rsidRPr="005644E0">
        <w:rPr>
          <w:rFonts w:ascii="Helvetica" w:hAnsi="Helvetica" w:cs="Arial"/>
          <w:color w:val="000000" w:themeColor="text1"/>
          <w:sz w:val="22"/>
          <w:szCs w:val="22"/>
        </w:rPr>
        <w:t>apply erythromycin eye ointment</w:t>
      </w:r>
      <w:bookmarkEnd w:id="33"/>
      <w:r w:rsidR="00CA54C6">
        <w:rPr>
          <w:rFonts w:ascii="Helvetica" w:hAnsi="Helvetica" w:cs="Arial"/>
          <w:color w:val="000000" w:themeColor="text1"/>
          <w:sz w:val="22"/>
          <w:szCs w:val="22"/>
        </w:rPr>
        <w:t xml:space="preserve"> [2</w:t>
      </w:r>
      <w:r w:rsidR="00B64DE3">
        <w:rPr>
          <w:rFonts w:ascii="Helvetica" w:hAnsi="Helvetica" w:cs="Arial"/>
          <w:color w:val="000000" w:themeColor="text1"/>
          <w:sz w:val="22"/>
          <w:szCs w:val="22"/>
        </w:rPr>
        <w:t>].</w:t>
      </w:r>
    </w:p>
    <w:p w14:paraId="75154EAE" w14:textId="455AF889" w:rsidR="00FB6261" w:rsidRDefault="00B03B97" w:rsidP="00FB626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CU: Talent shaving mouse head.</w:t>
      </w:r>
    </w:p>
    <w:p w14:paraId="4DFD830D" w14:textId="795C51E8" w:rsidR="00B03B97" w:rsidRDefault="00B03B97" w:rsidP="00FB626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CU: Talent applying eye ointment.</w:t>
      </w:r>
    </w:p>
    <w:p w14:paraId="69F83156" w14:textId="5BE1859F" w:rsidR="005644E0" w:rsidRDefault="00CD6D6E" w:rsidP="005644E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CD6D6E">
        <w:rPr>
          <w:rFonts w:ascii="Helvetica" w:hAnsi="Helvetica" w:cs="Arial"/>
          <w:color w:val="000000" w:themeColor="text1"/>
          <w:sz w:val="22"/>
          <w:szCs w:val="22"/>
        </w:rPr>
        <w:t xml:space="preserve">Place the mouse on the </w:t>
      </w:r>
      <w:bookmarkStart w:id="34" w:name="OLE_LINK1"/>
      <w:bookmarkStart w:id="35" w:name="OLE_LINK2"/>
      <w:r w:rsidRPr="00CD6D6E">
        <w:rPr>
          <w:rFonts w:ascii="Helvetica" w:hAnsi="Helvetica" w:cs="Arial"/>
          <w:color w:val="000000" w:themeColor="text1"/>
          <w:sz w:val="22"/>
          <w:szCs w:val="22"/>
        </w:rPr>
        <w:t>stereotaxic apparatus</w:t>
      </w:r>
      <w:bookmarkEnd w:id="34"/>
      <w:bookmarkEnd w:id="35"/>
      <w:r>
        <w:rPr>
          <w:rFonts w:ascii="Helvetica" w:hAnsi="Helvetica" w:cs="Arial"/>
          <w:color w:val="000000" w:themeColor="text1"/>
          <w:sz w:val="22"/>
          <w:szCs w:val="22"/>
        </w:rPr>
        <w:t xml:space="preserve"> and</w:t>
      </w:r>
      <w:r w:rsidRPr="00CD6D6E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color w:val="000000" w:themeColor="text1"/>
          <w:sz w:val="22"/>
          <w:szCs w:val="22"/>
        </w:rPr>
        <w:t>f</w:t>
      </w:r>
      <w:r w:rsidRPr="00CD6D6E">
        <w:rPr>
          <w:rFonts w:ascii="Helvetica" w:hAnsi="Helvetica" w:cs="Arial" w:hint="eastAsia"/>
          <w:color w:val="000000" w:themeColor="text1"/>
          <w:sz w:val="22"/>
          <w:szCs w:val="22"/>
        </w:rPr>
        <w:t>ix</w:t>
      </w:r>
      <w:r w:rsidRPr="00CD6D6E">
        <w:rPr>
          <w:rFonts w:ascii="Helvetica" w:hAnsi="Helvetica" w:cs="Arial"/>
          <w:color w:val="000000" w:themeColor="text1"/>
          <w:sz w:val="22"/>
          <w:szCs w:val="22"/>
        </w:rPr>
        <w:t xml:space="preserve"> the mouse with incisor bars </w:t>
      </w:r>
      <w:r>
        <w:rPr>
          <w:rFonts w:ascii="Helvetica" w:hAnsi="Helvetica" w:cs="Arial"/>
          <w:color w:val="000000" w:themeColor="text1"/>
          <w:sz w:val="22"/>
          <w:szCs w:val="22"/>
        </w:rPr>
        <w:t>[</w:t>
      </w:r>
      <w:r w:rsidR="009E3203">
        <w:rPr>
          <w:rFonts w:ascii="Helvetica" w:hAnsi="Helvetica" w:cs="Arial"/>
          <w:color w:val="000000" w:themeColor="text1"/>
          <w:sz w:val="22"/>
          <w:szCs w:val="22"/>
        </w:rPr>
        <w:t>1</w:t>
      </w:r>
      <w:r>
        <w:rPr>
          <w:rFonts w:ascii="Helvetica" w:hAnsi="Helvetica" w:cs="Arial"/>
          <w:color w:val="000000" w:themeColor="text1"/>
          <w:sz w:val="22"/>
          <w:szCs w:val="22"/>
        </w:rPr>
        <w:t>]</w:t>
      </w:r>
      <w:r w:rsidRPr="00CD6D6E">
        <w:rPr>
          <w:rFonts w:ascii="Helvetica" w:hAnsi="Helvetica" w:cs="Arial"/>
          <w:color w:val="000000" w:themeColor="text1"/>
          <w:sz w:val="22"/>
          <w:szCs w:val="22"/>
        </w:rPr>
        <w:t xml:space="preserve">. Insert the ear cups correctly to 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securely and </w:t>
      </w:r>
      <w:r w:rsidR="00B03B97">
        <w:rPr>
          <w:rFonts w:ascii="Helvetica" w:hAnsi="Helvetica" w:cs="Arial"/>
          <w:color w:val="000000" w:themeColor="text1"/>
          <w:sz w:val="22"/>
          <w:szCs w:val="22"/>
        </w:rPr>
        <w:t>appropriately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position</w:t>
      </w:r>
      <w:r w:rsidRPr="00CD6D6E">
        <w:rPr>
          <w:rFonts w:ascii="Helvetica" w:hAnsi="Helvetica" w:cs="Arial"/>
          <w:color w:val="000000" w:themeColor="text1"/>
          <w:sz w:val="22"/>
          <w:szCs w:val="22"/>
        </w:rPr>
        <w:t xml:space="preserve"> the mouse head </w:t>
      </w:r>
      <w:r>
        <w:rPr>
          <w:rFonts w:ascii="Helvetica" w:hAnsi="Helvetica" w:cs="Arial"/>
          <w:color w:val="000000" w:themeColor="text1"/>
          <w:sz w:val="22"/>
          <w:szCs w:val="22"/>
        </w:rPr>
        <w:t>[</w:t>
      </w:r>
      <w:r w:rsidR="009E3203">
        <w:rPr>
          <w:rFonts w:ascii="Helvetica" w:hAnsi="Helvetica" w:cs="Arial"/>
          <w:color w:val="000000" w:themeColor="text1"/>
          <w:sz w:val="22"/>
          <w:szCs w:val="22"/>
        </w:rPr>
        <w:t>2</w:t>
      </w:r>
      <w:r>
        <w:rPr>
          <w:rFonts w:ascii="Helvetica" w:hAnsi="Helvetica" w:cs="Arial"/>
          <w:color w:val="000000" w:themeColor="text1"/>
          <w:sz w:val="22"/>
          <w:szCs w:val="22"/>
        </w:rPr>
        <w:t>].</w:t>
      </w:r>
    </w:p>
    <w:p w14:paraId="35D95A31" w14:textId="31DD5ACA" w:rsidR="00B03B97" w:rsidRPr="009E3203" w:rsidRDefault="009E3203" w:rsidP="009E320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CU</w:t>
      </w:r>
      <w:r w:rsidR="00B03B97">
        <w:rPr>
          <w:rFonts w:ascii="Helvetica" w:hAnsi="Helvetica" w:cs="Arial"/>
          <w:color w:val="000000" w:themeColor="text1"/>
          <w:sz w:val="22"/>
          <w:szCs w:val="22"/>
        </w:rPr>
        <w:t xml:space="preserve">: Talent placing the </w:t>
      </w:r>
      <w:r w:rsidR="00B03B97" w:rsidRPr="00CD6D6E">
        <w:rPr>
          <w:rFonts w:ascii="Helvetica" w:hAnsi="Helvetica" w:cs="Arial"/>
          <w:color w:val="000000" w:themeColor="text1"/>
          <w:sz w:val="22"/>
          <w:szCs w:val="22"/>
        </w:rPr>
        <w:t>mouse on the stereotaxic apparatus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and</w:t>
      </w:r>
      <w:r w:rsidR="00B03B97" w:rsidRPr="009E3203">
        <w:rPr>
          <w:rFonts w:ascii="Helvetica" w:hAnsi="Helvetica" w:cs="Arial"/>
          <w:color w:val="000000" w:themeColor="text1"/>
          <w:sz w:val="22"/>
          <w:szCs w:val="22"/>
        </w:rPr>
        <w:t xml:space="preserve"> fixing incisor bars.</w:t>
      </w:r>
    </w:p>
    <w:p w14:paraId="55A1CDFD" w14:textId="6E4D7055" w:rsidR="00B03B97" w:rsidRDefault="00B03B97" w:rsidP="00B03B9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CU: Talent adjusting </w:t>
      </w:r>
      <w:r w:rsidRPr="00CD6D6E">
        <w:rPr>
          <w:rFonts w:ascii="Helvetica" w:hAnsi="Helvetica" w:cs="Arial"/>
          <w:color w:val="000000" w:themeColor="text1"/>
          <w:sz w:val="22"/>
          <w:szCs w:val="22"/>
        </w:rPr>
        <w:t>ear cups correctly</w:t>
      </w:r>
      <w:r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10289E5B" w14:textId="0FF8463F" w:rsidR="005644E0" w:rsidRDefault="00CD6D6E" w:rsidP="005644E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CD6D6E">
        <w:rPr>
          <w:rFonts w:ascii="Helvetica" w:hAnsi="Helvetica" w:cs="Arial"/>
          <w:color w:val="000000" w:themeColor="text1"/>
          <w:sz w:val="22"/>
          <w:szCs w:val="22"/>
        </w:rPr>
        <w:t>Ster</w:t>
      </w:r>
      <w:r w:rsidRPr="00CD6D6E">
        <w:rPr>
          <w:rFonts w:ascii="Helvetica" w:hAnsi="Helvetica" w:cs="Arial" w:hint="eastAsia"/>
          <w:color w:val="000000" w:themeColor="text1"/>
          <w:sz w:val="22"/>
          <w:szCs w:val="22"/>
        </w:rPr>
        <w:t>ilize</w:t>
      </w:r>
      <w:r w:rsidRPr="00CD6D6E">
        <w:rPr>
          <w:rFonts w:ascii="Helvetica" w:hAnsi="Helvetica" w:cs="Arial"/>
          <w:color w:val="000000" w:themeColor="text1"/>
          <w:sz w:val="22"/>
          <w:szCs w:val="22"/>
        </w:rPr>
        <w:t xml:space="preserve"> the head with povidone iodine and isopropyl alcohol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[1] and then</w:t>
      </w:r>
      <w:r w:rsidRPr="00CD6D6E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color w:val="000000" w:themeColor="text1"/>
          <w:sz w:val="22"/>
          <w:szCs w:val="22"/>
        </w:rPr>
        <w:t>use</w:t>
      </w:r>
      <w:r w:rsidRPr="00CD6D6E">
        <w:rPr>
          <w:rFonts w:ascii="Helvetica" w:hAnsi="Helvetica" w:cs="Arial"/>
          <w:color w:val="000000" w:themeColor="text1"/>
          <w:sz w:val="22"/>
          <w:szCs w:val="22"/>
        </w:rPr>
        <w:t xml:space="preserve"> a scalpel blade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to make</w:t>
      </w:r>
      <w:r w:rsidRPr="00CD6D6E">
        <w:rPr>
          <w:rFonts w:ascii="Helvetica" w:hAnsi="Helvetica" w:cs="Arial"/>
          <w:color w:val="000000" w:themeColor="text1"/>
          <w:sz w:val="22"/>
          <w:szCs w:val="22"/>
        </w:rPr>
        <w:t xml:space="preserve"> a</w:t>
      </w:r>
      <w:r>
        <w:rPr>
          <w:rFonts w:ascii="Helvetica" w:hAnsi="Helvetica" w:cs="Arial"/>
          <w:color w:val="000000" w:themeColor="text1"/>
          <w:sz w:val="22"/>
          <w:szCs w:val="22"/>
        </w:rPr>
        <w:t>pproximately</w:t>
      </w:r>
      <w:r w:rsidRPr="00CD6D6E">
        <w:rPr>
          <w:rFonts w:ascii="Helvetica" w:hAnsi="Helvetica" w:cs="Arial"/>
          <w:color w:val="000000" w:themeColor="text1"/>
          <w:sz w:val="22"/>
          <w:szCs w:val="22"/>
        </w:rPr>
        <w:t xml:space="preserve"> 1.5 cm sagittal incision on the head skin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CD6D6E">
        <w:rPr>
          <w:rFonts w:ascii="Helvetica" w:hAnsi="Helvetica" w:cs="Arial"/>
          <w:color w:val="000000" w:themeColor="text1"/>
          <w:sz w:val="22"/>
          <w:szCs w:val="22"/>
        </w:rPr>
        <w:t>expos</w:t>
      </w:r>
      <w:r>
        <w:rPr>
          <w:rFonts w:ascii="Helvetica" w:hAnsi="Helvetica" w:cs="Arial"/>
          <w:color w:val="000000" w:themeColor="text1"/>
          <w:sz w:val="22"/>
          <w:szCs w:val="22"/>
        </w:rPr>
        <w:t>ing</w:t>
      </w:r>
      <w:r w:rsidRPr="00CD6D6E">
        <w:rPr>
          <w:rFonts w:ascii="Helvetica" w:hAnsi="Helvetica" w:cs="Arial"/>
          <w:color w:val="000000" w:themeColor="text1"/>
          <w:sz w:val="22"/>
          <w:szCs w:val="22"/>
        </w:rPr>
        <w:t xml:space="preserve"> the skull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[2]</w:t>
      </w:r>
      <w:r w:rsidRPr="00CD6D6E">
        <w:rPr>
          <w:rFonts w:ascii="Helvetica" w:hAnsi="Helvetica" w:cs="Arial"/>
          <w:color w:val="000000" w:themeColor="text1"/>
          <w:sz w:val="22"/>
          <w:szCs w:val="22"/>
        </w:rPr>
        <w:t>. Adjust the incisor bar and ear bars to reduce the height difference between bregma and lambda to less than 0.1 m</w:t>
      </w:r>
      <w:r w:rsidR="00B03B97">
        <w:rPr>
          <w:rFonts w:ascii="Helvetica" w:hAnsi="Helvetica" w:cs="Arial"/>
          <w:color w:val="000000" w:themeColor="text1"/>
          <w:sz w:val="22"/>
          <w:szCs w:val="22"/>
        </w:rPr>
        <w:t>illimeters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[3]. </w:t>
      </w:r>
    </w:p>
    <w:p w14:paraId="5FC8200B" w14:textId="4B474014" w:rsidR="00B03B97" w:rsidRDefault="00B03B97" w:rsidP="00B03B9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CU: Talent</w:t>
      </w:r>
      <w:r w:rsidRPr="00B03B97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color w:val="000000" w:themeColor="text1"/>
          <w:sz w:val="22"/>
          <w:szCs w:val="22"/>
        </w:rPr>
        <w:t>s</w:t>
      </w:r>
      <w:r w:rsidRPr="00CD6D6E">
        <w:rPr>
          <w:rFonts w:ascii="Helvetica" w:hAnsi="Helvetica" w:cs="Arial"/>
          <w:color w:val="000000" w:themeColor="text1"/>
          <w:sz w:val="22"/>
          <w:szCs w:val="22"/>
        </w:rPr>
        <w:t>ter</w:t>
      </w:r>
      <w:r w:rsidRPr="00CD6D6E">
        <w:rPr>
          <w:rFonts w:ascii="Helvetica" w:hAnsi="Helvetica" w:cs="Arial" w:hint="eastAsia"/>
          <w:color w:val="000000" w:themeColor="text1"/>
          <w:sz w:val="22"/>
          <w:szCs w:val="22"/>
        </w:rPr>
        <w:t>iliz</w:t>
      </w:r>
      <w:r>
        <w:rPr>
          <w:rFonts w:ascii="Helvetica" w:hAnsi="Helvetica" w:cs="Arial"/>
          <w:color w:val="000000" w:themeColor="text1"/>
          <w:sz w:val="22"/>
          <w:szCs w:val="22"/>
        </w:rPr>
        <w:t>ing</w:t>
      </w:r>
      <w:r w:rsidRPr="00CD6D6E">
        <w:rPr>
          <w:rFonts w:ascii="Helvetica" w:hAnsi="Helvetica" w:cs="Arial"/>
          <w:color w:val="000000" w:themeColor="text1"/>
          <w:sz w:val="22"/>
          <w:szCs w:val="22"/>
        </w:rPr>
        <w:t xml:space="preserve"> the head</w:t>
      </w:r>
    </w:p>
    <w:p w14:paraId="07720E3E" w14:textId="5ADD25D8" w:rsidR="00B03B97" w:rsidRDefault="00B03B97" w:rsidP="00B03B9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ECU: Talent making </w:t>
      </w:r>
      <w:r w:rsidRPr="00CD6D6E">
        <w:rPr>
          <w:rFonts w:ascii="Helvetica" w:hAnsi="Helvetica" w:cs="Arial"/>
          <w:color w:val="000000" w:themeColor="text1"/>
          <w:sz w:val="22"/>
          <w:szCs w:val="22"/>
        </w:rPr>
        <w:t>sagittal incision on the head skin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CD6D6E">
        <w:rPr>
          <w:rFonts w:ascii="Helvetica" w:hAnsi="Helvetica" w:cs="Arial"/>
          <w:color w:val="000000" w:themeColor="text1"/>
          <w:sz w:val="22"/>
          <w:szCs w:val="22"/>
        </w:rPr>
        <w:t>expos</w:t>
      </w:r>
      <w:r>
        <w:rPr>
          <w:rFonts w:ascii="Helvetica" w:hAnsi="Helvetica" w:cs="Arial"/>
          <w:color w:val="000000" w:themeColor="text1"/>
          <w:sz w:val="22"/>
          <w:szCs w:val="22"/>
        </w:rPr>
        <w:t>ing</w:t>
      </w:r>
      <w:r w:rsidRPr="00CD6D6E">
        <w:rPr>
          <w:rFonts w:ascii="Helvetica" w:hAnsi="Helvetica" w:cs="Arial"/>
          <w:color w:val="000000" w:themeColor="text1"/>
          <w:sz w:val="22"/>
          <w:szCs w:val="22"/>
        </w:rPr>
        <w:t xml:space="preserve"> the skull</w:t>
      </w:r>
    </w:p>
    <w:p w14:paraId="7101C69A" w14:textId="01FE3CB0" w:rsidR="00B03B97" w:rsidRDefault="00B03B97" w:rsidP="00B03B9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CU: Talent adjusting </w:t>
      </w:r>
      <w:r w:rsidRPr="00CD6D6E">
        <w:rPr>
          <w:rFonts w:ascii="Helvetica" w:hAnsi="Helvetica" w:cs="Arial"/>
          <w:color w:val="000000" w:themeColor="text1"/>
          <w:sz w:val="22"/>
          <w:szCs w:val="22"/>
        </w:rPr>
        <w:t>the incisor bar and ear bars</w:t>
      </w:r>
    </w:p>
    <w:p w14:paraId="3E2393AD" w14:textId="43DFDBBB" w:rsidR="001F1E02" w:rsidRDefault="001F1E02" w:rsidP="005644E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BC7923">
        <w:rPr>
          <w:rFonts w:ascii="Helvetica" w:hAnsi="Helvetica" w:cs="Arial"/>
          <w:color w:val="000000" w:themeColor="text1"/>
          <w:sz w:val="22"/>
          <w:szCs w:val="22"/>
        </w:rPr>
        <w:t xml:space="preserve">Slowly move and lower </w:t>
      </w:r>
      <w:r w:rsidRPr="00B64DE3">
        <w:rPr>
          <w:rFonts w:ascii="Helvetica" w:hAnsi="Helvetica" w:cs="Arial"/>
          <w:color w:val="000000" w:themeColor="text1"/>
          <w:sz w:val="22"/>
          <w:szCs w:val="22"/>
        </w:rPr>
        <w:t xml:space="preserve">the tip of the </w:t>
      </w:r>
      <w:proofErr w:type="spellStart"/>
      <w:r w:rsidR="00B64DE3" w:rsidRPr="00B64DE3">
        <w:rPr>
          <w:rFonts w:ascii="Helvetica" w:hAnsi="Helvetica" w:cs="Arial"/>
          <w:color w:val="000000" w:themeColor="text1"/>
          <w:sz w:val="22"/>
          <w:szCs w:val="22"/>
        </w:rPr>
        <w:t>microsyringe</w:t>
      </w:r>
      <w:proofErr w:type="spellEnd"/>
      <w:r w:rsidR="00B64DE3" w:rsidRPr="00B64DE3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B64DE3">
        <w:rPr>
          <w:rFonts w:ascii="Helvetica" w:hAnsi="Helvetica" w:cs="Arial"/>
          <w:color w:val="000000" w:themeColor="text1"/>
          <w:sz w:val="22"/>
          <w:szCs w:val="22"/>
        </w:rPr>
        <w:t>needle</w:t>
      </w:r>
      <w:r w:rsidRPr="00BC7923">
        <w:rPr>
          <w:rFonts w:ascii="Helvetica" w:hAnsi="Helvetica" w:cs="Arial"/>
          <w:color w:val="000000" w:themeColor="text1"/>
          <w:sz w:val="22"/>
          <w:szCs w:val="22"/>
        </w:rPr>
        <w:t xml:space="preserve"> towards bregma and treat the bregma as a zero point</w:t>
      </w:r>
      <w:r w:rsidR="00BC7923">
        <w:rPr>
          <w:rFonts w:ascii="Helvetica" w:hAnsi="Helvetica" w:cs="Arial"/>
          <w:color w:val="000000" w:themeColor="text1"/>
          <w:sz w:val="22"/>
          <w:szCs w:val="22"/>
        </w:rPr>
        <w:t xml:space="preserve"> [1]</w:t>
      </w:r>
      <w:r w:rsidRPr="00BC7923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  <w:r w:rsidRPr="007D2875">
        <w:rPr>
          <w:rFonts w:ascii="Helvetica" w:hAnsi="Helvetica" w:cs="Arial"/>
          <w:color w:val="000000" w:themeColor="text1"/>
          <w:sz w:val="22"/>
          <w:szCs w:val="22"/>
        </w:rPr>
        <w:t xml:space="preserve">Move the tip to a position with coordinates of </w:t>
      </w:r>
      <w:r w:rsidR="007D2875" w:rsidRPr="007D2875">
        <w:rPr>
          <w:rFonts w:ascii="Helvetica" w:hAnsi="Helvetica" w:cs="Arial"/>
          <w:color w:val="000000" w:themeColor="text1"/>
          <w:sz w:val="22"/>
          <w:szCs w:val="22"/>
        </w:rPr>
        <w:t xml:space="preserve">anterior </w:t>
      </w:r>
      <w:r w:rsidRPr="007D2875">
        <w:rPr>
          <w:rFonts w:ascii="Helvetica" w:hAnsi="Helvetica" w:cs="Arial"/>
          <w:color w:val="000000" w:themeColor="text1"/>
          <w:sz w:val="22"/>
          <w:szCs w:val="22"/>
        </w:rPr>
        <w:t xml:space="preserve">0.5 </w:t>
      </w:r>
      <w:r w:rsidR="007D2875">
        <w:rPr>
          <w:rFonts w:ascii="Helvetica" w:hAnsi="Helvetica" w:cs="Arial"/>
          <w:color w:val="000000" w:themeColor="text1"/>
          <w:sz w:val="22"/>
          <w:szCs w:val="22"/>
        </w:rPr>
        <w:t>millimeters and</w:t>
      </w:r>
      <w:r w:rsidRPr="007D2875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7D2875" w:rsidRPr="007D2875">
        <w:rPr>
          <w:rFonts w:ascii="Helvetica" w:hAnsi="Helvetica" w:cs="Arial"/>
          <w:color w:val="000000" w:themeColor="text1"/>
          <w:sz w:val="22"/>
          <w:szCs w:val="22"/>
        </w:rPr>
        <w:t>lateral</w:t>
      </w:r>
      <w:r w:rsidRPr="007D2875">
        <w:rPr>
          <w:rFonts w:ascii="Helvetica" w:hAnsi="Helvetica" w:cs="Arial"/>
          <w:color w:val="000000" w:themeColor="text1"/>
          <w:sz w:val="22"/>
          <w:szCs w:val="22"/>
        </w:rPr>
        <w:t xml:space="preserve"> 2.1 </w:t>
      </w:r>
      <w:r w:rsidR="007D2875">
        <w:rPr>
          <w:rFonts w:ascii="Helvetica" w:hAnsi="Helvetica" w:cs="Arial"/>
          <w:color w:val="000000" w:themeColor="text1"/>
          <w:sz w:val="22"/>
          <w:szCs w:val="22"/>
        </w:rPr>
        <w:t>millimeters</w:t>
      </w:r>
      <w:r w:rsidRPr="007D2875">
        <w:rPr>
          <w:rFonts w:ascii="Helvetica" w:hAnsi="Helvetica" w:cs="Arial"/>
          <w:color w:val="000000" w:themeColor="text1"/>
          <w:sz w:val="22"/>
          <w:szCs w:val="22"/>
        </w:rPr>
        <w:t xml:space="preserve"> relative to bregma</w:t>
      </w:r>
      <w:r w:rsidR="00B41BA7">
        <w:rPr>
          <w:rFonts w:ascii="Helvetica" w:hAnsi="Helvetica" w:cs="Arial"/>
          <w:color w:val="000000" w:themeColor="text1"/>
          <w:sz w:val="22"/>
          <w:szCs w:val="22"/>
        </w:rPr>
        <w:t xml:space="preserve"> [2]</w:t>
      </w:r>
      <w:r w:rsidRPr="00BC7923">
        <w:rPr>
          <w:rFonts w:ascii="Helvetica" w:hAnsi="Helvetica" w:cs="Arial"/>
          <w:color w:val="000000" w:themeColor="text1"/>
          <w:sz w:val="22"/>
          <w:szCs w:val="22"/>
        </w:rPr>
        <w:t>. Retract the tip</w:t>
      </w:r>
      <w:r w:rsidR="00B41BA7">
        <w:rPr>
          <w:rFonts w:ascii="Helvetica" w:hAnsi="Helvetica" w:cs="Arial"/>
          <w:color w:val="000000" w:themeColor="text1"/>
          <w:sz w:val="22"/>
          <w:szCs w:val="22"/>
        </w:rPr>
        <w:t>,</w:t>
      </w:r>
      <w:r w:rsidRPr="00BC7923">
        <w:rPr>
          <w:rFonts w:ascii="Helvetica" w:hAnsi="Helvetica" w:cs="Arial"/>
          <w:color w:val="000000" w:themeColor="text1"/>
          <w:sz w:val="22"/>
          <w:szCs w:val="22"/>
        </w:rPr>
        <w:t xml:space="preserve"> mark the point</w:t>
      </w:r>
      <w:r w:rsidR="007D2875">
        <w:rPr>
          <w:rFonts w:ascii="Helvetica" w:hAnsi="Helvetica" w:cs="Arial"/>
          <w:color w:val="000000" w:themeColor="text1"/>
          <w:sz w:val="22"/>
          <w:szCs w:val="22"/>
        </w:rPr>
        <w:t xml:space="preserve"> with a mark pen</w:t>
      </w:r>
      <w:r w:rsidR="00B41BA7">
        <w:rPr>
          <w:rFonts w:ascii="Helvetica" w:hAnsi="Helvetica" w:cs="Arial"/>
          <w:color w:val="000000" w:themeColor="text1"/>
          <w:sz w:val="22"/>
          <w:szCs w:val="22"/>
        </w:rPr>
        <w:t xml:space="preserve"> [3] and </w:t>
      </w:r>
      <w:r w:rsidR="007D2875">
        <w:rPr>
          <w:rFonts w:ascii="Helvetica" w:hAnsi="Helvetica" w:cs="Arial"/>
          <w:color w:val="000000" w:themeColor="text1"/>
          <w:sz w:val="22"/>
          <w:szCs w:val="22"/>
        </w:rPr>
        <w:t xml:space="preserve">with an electronic </w:t>
      </w:r>
      <w:r w:rsidR="007D2875" w:rsidRPr="007D2875">
        <w:rPr>
          <w:rFonts w:ascii="Helvetica" w:hAnsi="Helvetica" w:cs="Arial"/>
          <w:color w:val="000000" w:themeColor="text1"/>
          <w:sz w:val="22"/>
          <w:szCs w:val="22"/>
        </w:rPr>
        <w:t xml:space="preserve">drill </w:t>
      </w:r>
      <w:r w:rsidR="00B41BA7" w:rsidRPr="007D2875">
        <w:rPr>
          <w:rFonts w:ascii="Helvetica" w:hAnsi="Helvetica" w:cs="Arial"/>
          <w:color w:val="000000" w:themeColor="text1"/>
          <w:sz w:val="22"/>
          <w:szCs w:val="22"/>
        </w:rPr>
        <w:t>b</w:t>
      </w:r>
      <w:r w:rsidRPr="007D2875">
        <w:rPr>
          <w:rFonts w:ascii="Helvetica" w:hAnsi="Helvetica" w:cs="Arial"/>
          <w:color w:val="000000" w:themeColor="text1"/>
          <w:sz w:val="22"/>
          <w:szCs w:val="22"/>
        </w:rPr>
        <w:t>urr a little hole into</w:t>
      </w:r>
      <w:r w:rsidRPr="00BC7923">
        <w:rPr>
          <w:rFonts w:ascii="Helvetica" w:hAnsi="Helvetica" w:cs="Arial"/>
          <w:color w:val="000000" w:themeColor="text1"/>
          <w:sz w:val="22"/>
          <w:szCs w:val="22"/>
        </w:rPr>
        <w:t xml:space="preserve"> the skull</w:t>
      </w:r>
      <w:r w:rsidR="00B41BA7">
        <w:rPr>
          <w:rFonts w:ascii="Helvetica" w:hAnsi="Helvetica" w:cs="Arial"/>
          <w:color w:val="000000" w:themeColor="text1"/>
          <w:sz w:val="22"/>
          <w:szCs w:val="22"/>
        </w:rPr>
        <w:t xml:space="preserve"> [4].</w:t>
      </w:r>
    </w:p>
    <w:p w14:paraId="4BD2C32E" w14:textId="0C097CE4" w:rsidR="00B03B97" w:rsidRDefault="00B03B97" w:rsidP="00B03B9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ECU: Talent lowering needle towards bregma. </w:t>
      </w:r>
    </w:p>
    <w:p w14:paraId="63090042" w14:textId="570F8C77" w:rsidR="00B03B97" w:rsidRDefault="00B03B97" w:rsidP="00B03B9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MED: Talent setting the coordinates.</w:t>
      </w:r>
    </w:p>
    <w:p w14:paraId="0A8C9C28" w14:textId="6054F495" w:rsidR="00B03B97" w:rsidRDefault="00B03B97" w:rsidP="00B03B9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ECU: Talent retracting the tip </w:t>
      </w:r>
      <w:r w:rsidR="007D2875">
        <w:rPr>
          <w:rFonts w:ascii="Helvetica" w:hAnsi="Helvetica" w:cs="Arial"/>
          <w:color w:val="000000" w:themeColor="text1"/>
          <w:sz w:val="22"/>
          <w:szCs w:val="22"/>
        </w:rPr>
        <w:t xml:space="preserve">and </w:t>
      </w:r>
      <w:r>
        <w:rPr>
          <w:rFonts w:ascii="Helvetica" w:hAnsi="Helvetica" w:cs="Arial"/>
          <w:color w:val="000000" w:themeColor="text1"/>
          <w:sz w:val="22"/>
          <w:szCs w:val="22"/>
        </w:rPr>
        <w:t>marking the pint.</w:t>
      </w:r>
    </w:p>
    <w:p w14:paraId="415F3FD2" w14:textId="3ABE9E4D" w:rsidR="00B03B97" w:rsidRDefault="00B03B97" w:rsidP="00B03B9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ECU: </w:t>
      </w:r>
      <w:r w:rsidRPr="00B03B97">
        <w:rPr>
          <w:rFonts w:ascii="Helvetica" w:hAnsi="Helvetica" w:cs="Arial"/>
          <w:color w:val="000000" w:themeColor="text1"/>
          <w:sz w:val="22"/>
          <w:szCs w:val="22"/>
        </w:rPr>
        <w:t>Talent burr</w:t>
      </w:r>
      <w:r>
        <w:rPr>
          <w:rFonts w:ascii="Helvetica" w:hAnsi="Helvetica" w:cs="Arial"/>
          <w:color w:val="000000" w:themeColor="text1"/>
          <w:sz w:val="22"/>
          <w:szCs w:val="22"/>
        </w:rPr>
        <w:t>ing</w:t>
      </w:r>
      <w:r w:rsidRPr="00B03B97">
        <w:rPr>
          <w:rFonts w:ascii="Helvetica" w:hAnsi="Helvetica" w:cs="Arial"/>
          <w:color w:val="000000" w:themeColor="text1"/>
          <w:sz w:val="22"/>
          <w:szCs w:val="22"/>
        </w:rPr>
        <w:t xml:space="preserve"> a little hole into the</w:t>
      </w:r>
      <w:r w:rsidRPr="00BC7923">
        <w:rPr>
          <w:rFonts w:ascii="Helvetica" w:hAnsi="Helvetica" w:cs="Arial"/>
          <w:color w:val="000000" w:themeColor="text1"/>
          <w:sz w:val="22"/>
          <w:szCs w:val="22"/>
        </w:rPr>
        <w:t xml:space="preserve"> skull</w:t>
      </w:r>
      <w:r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4AFFBADC" w14:textId="65DF9A2D" w:rsidR="001F1E02" w:rsidRDefault="00B41BA7" w:rsidP="005644E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B41BA7">
        <w:rPr>
          <w:rFonts w:ascii="Helvetica" w:hAnsi="Helvetica" w:cs="Arial"/>
          <w:color w:val="000000" w:themeColor="text1"/>
          <w:sz w:val="22"/>
          <w:szCs w:val="22"/>
        </w:rPr>
        <w:t>Extract 2</w:t>
      </w:r>
      <w:r w:rsidR="00A47094">
        <w:rPr>
          <w:rFonts w:ascii="Helvetica" w:hAnsi="Helvetica" w:cs="Arial"/>
          <w:color w:val="000000" w:themeColor="text1"/>
          <w:sz w:val="22"/>
          <w:szCs w:val="22"/>
        </w:rPr>
        <w:t xml:space="preserve"> microliters</w:t>
      </w:r>
      <w:r w:rsidRPr="00B41BA7">
        <w:rPr>
          <w:rFonts w:ascii="Helvetica" w:hAnsi="Helvetica" w:cs="Arial"/>
          <w:color w:val="000000" w:themeColor="text1"/>
          <w:sz w:val="22"/>
          <w:szCs w:val="22"/>
        </w:rPr>
        <w:t xml:space="preserve"> of 5 </w:t>
      </w:r>
      <w:r w:rsidR="00B03B97">
        <w:rPr>
          <w:rFonts w:ascii="Helvetica" w:hAnsi="Helvetica" w:cs="Arial"/>
          <w:color w:val="000000" w:themeColor="text1"/>
          <w:sz w:val="22"/>
          <w:szCs w:val="22"/>
        </w:rPr>
        <w:t>micrograms per milliliter</w:t>
      </w:r>
      <w:r w:rsidRPr="00B41BA7">
        <w:rPr>
          <w:rFonts w:ascii="Helvetica" w:hAnsi="Helvetica" w:cs="Arial"/>
          <w:color w:val="000000" w:themeColor="text1"/>
          <w:sz w:val="22"/>
          <w:szCs w:val="22"/>
        </w:rPr>
        <w:t xml:space="preserve"> 6-</w:t>
      </w:r>
      <w:r w:rsidR="00D00E6A">
        <w:rPr>
          <w:rFonts w:ascii="Helvetica" w:hAnsi="Helvetica" w:cs="Arial"/>
          <w:color w:val="000000" w:themeColor="text1"/>
          <w:sz w:val="22"/>
          <w:szCs w:val="22"/>
        </w:rPr>
        <w:t>hydroxydopamine</w:t>
      </w:r>
      <w:r w:rsidRPr="00B41BA7">
        <w:rPr>
          <w:rFonts w:ascii="Helvetica" w:hAnsi="Helvetica" w:cs="Arial"/>
          <w:color w:val="000000" w:themeColor="text1"/>
          <w:sz w:val="22"/>
          <w:szCs w:val="22"/>
        </w:rPr>
        <w:t xml:space="preserve"> solution into the </w:t>
      </w:r>
      <w:proofErr w:type="spellStart"/>
      <w:r w:rsidRPr="00B41BA7">
        <w:rPr>
          <w:rFonts w:ascii="Helvetica" w:hAnsi="Helvetica" w:cs="Arial"/>
          <w:color w:val="000000" w:themeColor="text1"/>
          <w:sz w:val="22"/>
          <w:szCs w:val="22"/>
        </w:rPr>
        <w:t>microsyringe</w:t>
      </w:r>
      <w:proofErr w:type="spellEnd"/>
      <w:r w:rsidR="00A47094">
        <w:rPr>
          <w:rFonts w:ascii="Helvetica" w:hAnsi="Helvetica" w:cs="Arial"/>
          <w:color w:val="000000" w:themeColor="text1"/>
          <w:sz w:val="22"/>
          <w:szCs w:val="22"/>
        </w:rPr>
        <w:t xml:space="preserve"> [1]</w:t>
      </w:r>
      <w:r w:rsidRPr="00B41BA7">
        <w:rPr>
          <w:rFonts w:ascii="Helvetica" w:hAnsi="Helvetica" w:cs="Arial"/>
          <w:color w:val="000000" w:themeColor="text1"/>
          <w:sz w:val="22"/>
          <w:szCs w:val="22"/>
        </w:rPr>
        <w:t>. Return the needle to the point marked</w:t>
      </w:r>
      <w:r w:rsidR="00A47094">
        <w:rPr>
          <w:rFonts w:ascii="Helvetica" w:hAnsi="Helvetica" w:cs="Arial"/>
          <w:color w:val="000000" w:themeColor="text1"/>
          <w:sz w:val="22"/>
          <w:szCs w:val="22"/>
        </w:rPr>
        <w:t xml:space="preserve"> [2</w:t>
      </w:r>
      <w:r w:rsidR="003E073B">
        <w:rPr>
          <w:rFonts w:ascii="Helvetica" w:hAnsi="Helvetica" w:cs="Arial"/>
          <w:color w:val="000000" w:themeColor="text1"/>
          <w:sz w:val="22"/>
          <w:szCs w:val="22"/>
        </w:rPr>
        <w:t xml:space="preserve">] </w:t>
      </w:r>
      <w:r w:rsidR="003E073B" w:rsidRPr="00B41BA7">
        <w:rPr>
          <w:rFonts w:ascii="Helvetica" w:hAnsi="Helvetica" w:cs="Arial"/>
          <w:color w:val="000000" w:themeColor="text1"/>
          <w:sz w:val="22"/>
          <w:szCs w:val="22"/>
        </w:rPr>
        <w:t>and</w:t>
      </w:r>
      <w:r w:rsidRPr="00B41BA7">
        <w:rPr>
          <w:rFonts w:ascii="Helvetica" w:hAnsi="Helvetica" w:cs="Arial"/>
          <w:color w:val="000000" w:themeColor="text1"/>
          <w:sz w:val="22"/>
          <w:szCs w:val="22"/>
        </w:rPr>
        <w:t xml:space="preserve"> insert the needle to </w:t>
      </w:r>
      <w:r w:rsidR="007D2875">
        <w:rPr>
          <w:rFonts w:ascii="Helvetica" w:hAnsi="Helvetica" w:cs="Arial"/>
          <w:color w:val="000000" w:themeColor="text1"/>
          <w:sz w:val="22"/>
          <w:szCs w:val="22"/>
        </w:rPr>
        <w:t>dorsal-</w:t>
      </w:r>
      <w:r w:rsidR="007D2875" w:rsidRPr="007D2875">
        <w:rPr>
          <w:rFonts w:ascii="Helvetica" w:hAnsi="Helvetica" w:cs="Arial"/>
          <w:color w:val="000000" w:themeColor="text1"/>
          <w:sz w:val="22"/>
          <w:szCs w:val="22"/>
        </w:rPr>
        <w:t xml:space="preserve">ventral </w:t>
      </w:r>
      <w:r w:rsidRPr="007D2875">
        <w:rPr>
          <w:rFonts w:ascii="Helvetica" w:hAnsi="Helvetica" w:cs="Arial"/>
          <w:color w:val="000000" w:themeColor="text1"/>
          <w:sz w:val="22"/>
          <w:szCs w:val="22"/>
        </w:rPr>
        <w:t>3.2 m</w:t>
      </w:r>
      <w:r w:rsidR="007D2875">
        <w:rPr>
          <w:rFonts w:ascii="Helvetica" w:hAnsi="Helvetica" w:cs="Arial"/>
          <w:color w:val="000000" w:themeColor="text1"/>
          <w:sz w:val="22"/>
          <w:szCs w:val="22"/>
        </w:rPr>
        <w:t>illimeters</w:t>
      </w:r>
      <w:r w:rsidR="00A47094">
        <w:rPr>
          <w:rFonts w:ascii="Helvetica" w:hAnsi="Helvetica" w:cs="Arial"/>
          <w:color w:val="000000" w:themeColor="text1"/>
          <w:sz w:val="22"/>
          <w:szCs w:val="22"/>
        </w:rPr>
        <w:t xml:space="preserve"> [</w:t>
      </w:r>
      <w:r w:rsidR="00FD0352">
        <w:rPr>
          <w:rFonts w:ascii="Helvetica" w:hAnsi="Helvetica" w:cs="Arial"/>
          <w:color w:val="000000" w:themeColor="text1"/>
          <w:sz w:val="22"/>
          <w:szCs w:val="22"/>
        </w:rPr>
        <w:t>3</w:t>
      </w:r>
      <w:r w:rsidR="00A47094">
        <w:rPr>
          <w:rFonts w:ascii="Helvetica" w:hAnsi="Helvetica" w:cs="Arial"/>
          <w:color w:val="000000" w:themeColor="text1"/>
          <w:sz w:val="22"/>
          <w:szCs w:val="22"/>
        </w:rPr>
        <w:t>]</w:t>
      </w:r>
      <w:r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4B41224F" w14:textId="080CDCC1" w:rsidR="00B03B97" w:rsidRDefault="00B03B97" w:rsidP="00B03B9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MED: Talent extracting 6-OHDA into </w:t>
      </w:r>
      <w:proofErr w:type="spellStart"/>
      <w:r>
        <w:rPr>
          <w:rFonts w:ascii="Helvetica" w:hAnsi="Helvetica" w:cs="Arial"/>
          <w:color w:val="000000" w:themeColor="text1"/>
          <w:sz w:val="22"/>
          <w:szCs w:val="22"/>
        </w:rPr>
        <w:t>microsyringe</w:t>
      </w:r>
      <w:proofErr w:type="spellEnd"/>
      <w:r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707D872A" w14:textId="457E0234" w:rsidR="00B03B97" w:rsidRDefault="00686F4E" w:rsidP="00B03B9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CU: Talent returning the needle to the pint marked.</w:t>
      </w:r>
    </w:p>
    <w:p w14:paraId="0E27664D" w14:textId="02EFDB85" w:rsidR="00686F4E" w:rsidRDefault="00686F4E" w:rsidP="00B03B9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MED: Talent setting how deep the needle will go.</w:t>
      </w:r>
    </w:p>
    <w:p w14:paraId="478F5F3B" w14:textId="2AFD61CC" w:rsidR="00B41BA7" w:rsidRDefault="003E073B" w:rsidP="005644E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3E073B">
        <w:rPr>
          <w:rFonts w:ascii="Helvetica" w:hAnsi="Helvetica" w:cs="Arial"/>
          <w:color w:val="000000" w:themeColor="text1"/>
          <w:sz w:val="22"/>
          <w:szCs w:val="22"/>
        </w:rPr>
        <w:lastRenderedPageBreak/>
        <w:t xml:space="preserve">Inject </w:t>
      </w:r>
      <w:r>
        <w:rPr>
          <w:rFonts w:ascii="Helvetica" w:hAnsi="Helvetica" w:cs="Arial"/>
          <w:color w:val="000000" w:themeColor="text1"/>
          <w:sz w:val="22"/>
          <w:szCs w:val="22"/>
        </w:rPr>
        <w:t>the</w:t>
      </w:r>
      <w:r w:rsidRPr="003E073B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D00E6A">
        <w:rPr>
          <w:rFonts w:ascii="Helvetica" w:hAnsi="Helvetica" w:cs="Arial"/>
          <w:color w:val="000000" w:themeColor="text1"/>
          <w:sz w:val="22"/>
          <w:szCs w:val="22"/>
        </w:rPr>
        <w:t>6-hydroxydopamine</w:t>
      </w:r>
      <w:r w:rsidR="00D00E6A" w:rsidRPr="003E073B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3E073B">
        <w:rPr>
          <w:rFonts w:ascii="Helvetica" w:hAnsi="Helvetica" w:cs="Arial"/>
          <w:color w:val="000000" w:themeColor="text1"/>
          <w:sz w:val="22"/>
          <w:szCs w:val="22"/>
        </w:rPr>
        <w:t xml:space="preserve">solution </w:t>
      </w:r>
      <w:r>
        <w:rPr>
          <w:rFonts w:ascii="Helvetica" w:hAnsi="Helvetica" w:cs="Arial"/>
          <w:color w:val="000000" w:themeColor="text1"/>
          <w:sz w:val="22"/>
          <w:szCs w:val="22"/>
        </w:rPr>
        <w:t>from the syringe</w:t>
      </w:r>
      <w:r w:rsidRPr="003E073B">
        <w:rPr>
          <w:rFonts w:ascii="Helvetica" w:hAnsi="Helvetica" w:cs="Arial"/>
          <w:color w:val="000000" w:themeColor="text1"/>
          <w:sz w:val="22"/>
          <w:szCs w:val="22"/>
        </w:rPr>
        <w:t xml:space="preserve"> at a rate of 1 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microliter per minute, </w:t>
      </w:r>
      <w:r w:rsidRPr="003E073B">
        <w:rPr>
          <w:rFonts w:ascii="Helvetica" w:hAnsi="Helvetica" w:cs="Arial"/>
          <w:color w:val="000000" w:themeColor="text1"/>
          <w:sz w:val="22"/>
          <w:szCs w:val="22"/>
        </w:rPr>
        <w:t xml:space="preserve">leave the </w:t>
      </w:r>
      <w:r w:rsidR="007355F5" w:rsidRPr="003E073B">
        <w:rPr>
          <w:rFonts w:ascii="Helvetica" w:hAnsi="Helvetica" w:cs="Arial"/>
          <w:color w:val="000000" w:themeColor="text1"/>
          <w:sz w:val="22"/>
          <w:szCs w:val="22"/>
        </w:rPr>
        <w:t xml:space="preserve">injection </w:t>
      </w:r>
      <w:r w:rsidRPr="003E073B">
        <w:rPr>
          <w:rFonts w:ascii="Helvetica" w:hAnsi="Helvetica" w:cs="Arial"/>
          <w:color w:val="000000" w:themeColor="text1"/>
          <w:sz w:val="22"/>
          <w:szCs w:val="22"/>
        </w:rPr>
        <w:t>needle in place for another 5 min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[1] and</w:t>
      </w:r>
      <w:r w:rsidRPr="003E073B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color w:val="000000" w:themeColor="text1"/>
          <w:sz w:val="22"/>
          <w:szCs w:val="22"/>
        </w:rPr>
        <w:t>t</w:t>
      </w:r>
      <w:r w:rsidRPr="003E073B">
        <w:rPr>
          <w:rFonts w:ascii="Helvetica" w:hAnsi="Helvetica" w:cs="Arial"/>
          <w:color w:val="000000" w:themeColor="text1"/>
          <w:sz w:val="22"/>
          <w:szCs w:val="22"/>
        </w:rPr>
        <w:t xml:space="preserve">hen retract </w:t>
      </w:r>
      <w:r w:rsidR="007355F5">
        <w:rPr>
          <w:rFonts w:ascii="Helvetica" w:hAnsi="Helvetica" w:cs="Arial"/>
          <w:color w:val="000000" w:themeColor="text1"/>
          <w:sz w:val="22"/>
          <w:szCs w:val="22"/>
        </w:rPr>
        <w:t>it</w:t>
      </w:r>
      <w:r w:rsidRPr="003E073B">
        <w:rPr>
          <w:rFonts w:ascii="Helvetica" w:hAnsi="Helvetica" w:cs="Arial"/>
          <w:color w:val="000000" w:themeColor="text1"/>
          <w:sz w:val="22"/>
          <w:szCs w:val="22"/>
        </w:rPr>
        <w:t xml:space="preserve"> slowly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[2].</w:t>
      </w:r>
    </w:p>
    <w:p w14:paraId="169D0589" w14:textId="6F048497" w:rsidR="00686F4E" w:rsidRDefault="00686F4E" w:rsidP="00686F4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MED</w:t>
      </w:r>
      <w:r w:rsidRPr="002839E8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FF7C17" w:rsidRPr="002839E8">
        <w:rPr>
          <w:rFonts w:ascii="Helvetica" w:hAnsi="Helvetica" w:cs="Arial"/>
          <w:color w:val="FF0000"/>
          <w:sz w:val="22"/>
          <w:szCs w:val="22"/>
          <w:lang w:eastAsia="zh-CN"/>
        </w:rPr>
        <w:t>Talent inject</w:t>
      </w:r>
      <w:r w:rsidR="00A858E1" w:rsidRPr="002839E8">
        <w:rPr>
          <w:rFonts w:ascii="Helvetica" w:hAnsi="Helvetica" w:cs="Arial"/>
          <w:color w:val="FF0000"/>
          <w:sz w:val="22"/>
          <w:szCs w:val="22"/>
          <w:lang w:eastAsia="zh-CN"/>
        </w:rPr>
        <w:t>ing</w:t>
      </w:r>
      <w:r w:rsidR="00FF7C17" w:rsidRPr="002839E8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 </w:t>
      </w:r>
      <w:r w:rsidR="00FF7C17" w:rsidRPr="002839E8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6</w:t>
      </w:r>
      <w:r w:rsidR="00FF7C17" w:rsidRPr="002839E8">
        <w:rPr>
          <w:rFonts w:ascii="Helvetica" w:hAnsi="Helvetica" w:cs="Arial"/>
          <w:color w:val="000000" w:themeColor="text1"/>
          <w:sz w:val="22"/>
          <w:szCs w:val="22"/>
        </w:rPr>
        <w:t>-hydroxydopamine solution from the syringe at a slow rate about 1 microliter per minute</w:t>
      </w:r>
      <w:r w:rsidR="00D719D0" w:rsidRPr="002839E8">
        <w:rPr>
          <w:rFonts w:ascii="Helvetica" w:hAnsi="Helvetica" w:cs="Arial"/>
          <w:color w:val="000000" w:themeColor="text1"/>
          <w:sz w:val="22"/>
          <w:szCs w:val="22"/>
        </w:rPr>
        <w:t xml:space="preserve">, lasting 2 </w:t>
      </w:r>
      <w:r w:rsidR="00FF7C17" w:rsidRPr="002839E8">
        <w:rPr>
          <w:rFonts w:ascii="Helvetica" w:hAnsi="Helvetica" w:cs="Arial"/>
          <w:color w:val="000000" w:themeColor="text1"/>
          <w:sz w:val="22"/>
          <w:szCs w:val="22"/>
        </w:rPr>
        <w:t xml:space="preserve">min. </w:t>
      </w:r>
      <w:r w:rsidR="00FF7C17" w:rsidRPr="002839E8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(Comment: The stereotaxic apparatus we used d</w:t>
      </w:r>
      <w:r w:rsidR="00A858E1" w:rsidRPr="002839E8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id</w:t>
      </w:r>
      <w:r w:rsidR="00FF7C17" w:rsidRPr="002839E8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 not have the button for </w:t>
      </w:r>
      <w:r w:rsidR="00A858E1" w:rsidRPr="002839E8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automatic </w:t>
      </w:r>
      <w:r w:rsidR="00FF7C17" w:rsidRPr="002839E8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injection.)</w:t>
      </w:r>
      <w:r w:rsidRPr="002839E8">
        <w:rPr>
          <w:rFonts w:ascii="Helvetica" w:hAnsi="Helvetica" w:cs="Arial"/>
          <w:strike/>
          <w:color w:val="000000" w:themeColor="text1"/>
          <w:sz w:val="22"/>
          <w:szCs w:val="22"/>
        </w:rPr>
        <w:t>Talent pressing the button for injection setting the speed.</w:t>
      </w:r>
    </w:p>
    <w:p w14:paraId="028149F3" w14:textId="27AE8086" w:rsidR="00686F4E" w:rsidRDefault="00686F4E" w:rsidP="00686F4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CU: Needle retracting.</w:t>
      </w:r>
    </w:p>
    <w:p w14:paraId="045A324D" w14:textId="35A73F86" w:rsidR="007355F5" w:rsidRPr="00E864E7" w:rsidRDefault="00E864E7" w:rsidP="00E864E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After c</w:t>
      </w:r>
      <w:r w:rsidR="007355F5" w:rsidRPr="007355F5">
        <w:rPr>
          <w:rFonts w:ascii="Helvetica" w:hAnsi="Helvetica" w:cs="Arial"/>
          <w:color w:val="000000" w:themeColor="text1"/>
          <w:sz w:val="22"/>
          <w:szCs w:val="22"/>
        </w:rPr>
        <w:t>los</w:t>
      </w:r>
      <w:r>
        <w:rPr>
          <w:rFonts w:ascii="Helvetica" w:hAnsi="Helvetica" w:cs="Arial"/>
          <w:color w:val="000000" w:themeColor="text1"/>
          <w:sz w:val="22"/>
          <w:szCs w:val="22"/>
        </w:rPr>
        <w:t>ing</w:t>
      </w:r>
      <w:r w:rsidR="007355F5" w:rsidRPr="007355F5">
        <w:rPr>
          <w:rFonts w:ascii="Helvetica" w:hAnsi="Helvetica" w:cs="Arial"/>
          <w:color w:val="000000" w:themeColor="text1"/>
          <w:sz w:val="22"/>
          <w:szCs w:val="22"/>
        </w:rPr>
        <w:t xml:space="preserve"> the incision with sutures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, </w:t>
      </w:r>
      <w:r w:rsidR="007355F5" w:rsidRPr="007355F5">
        <w:rPr>
          <w:rFonts w:ascii="Helvetica" w:hAnsi="Helvetica" w:cs="Arial"/>
          <w:color w:val="000000" w:themeColor="text1"/>
          <w:sz w:val="22"/>
          <w:szCs w:val="22"/>
        </w:rPr>
        <w:t>apply erythromycin eye ointment on the eyes again [</w:t>
      </w:r>
      <w:r>
        <w:rPr>
          <w:rFonts w:ascii="Helvetica" w:hAnsi="Helvetica" w:cs="Arial"/>
          <w:color w:val="000000" w:themeColor="text1"/>
          <w:sz w:val="22"/>
          <w:szCs w:val="22"/>
        </w:rPr>
        <w:t>1</w:t>
      </w:r>
      <w:r w:rsidR="007355F5" w:rsidRPr="007355F5">
        <w:rPr>
          <w:rFonts w:ascii="Helvetica" w:hAnsi="Helvetica" w:cs="Arial"/>
          <w:color w:val="000000" w:themeColor="text1"/>
          <w:sz w:val="22"/>
          <w:szCs w:val="22"/>
        </w:rPr>
        <w:t xml:space="preserve">]. Remove the mouse from stereotaxic apparatus and put </w:t>
      </w:r>
      <w:r w:rsidR="007355F5" w:rsidRPr="007355F5">
        <w:rPr>
          <w:rFonts w:ascii="Helvetica" w:hAnsi="Helvetica" w:cs="Arial" w:hint="eastAsia"/>
          <w:color w:val="000000" w:themeColor="text1"/>
          <w:sz w:val="22"/>
          <w:szCs w:val="22"/>
        </w:rPr>
        <w:t>it</w:t>
      </w:r>
      <w:r w:rsidR="007355F5" w:rsidRPr="007355F5">
        <w:rPr>
          <w:rFonts w:ascii="Helvetica" w:hAnsi="Helvetica" w:cs="Arial"/>
          <w:color w:val="000000" w:themeColor="text1"/>
          <w:sz w:val="22"/>
          <w:szCs w:val="22"/>
        </w:rPr>
        <w:t xml:space="preserve"> in the recovery cage and allow access to food and water until </w:t>
      </w:r>
      <w:r w:rsidR="007355F5" w:rsidRPr="007355F5">
        <w:rPr>
          <w:rFonts w:ascii="Helvetica" w:hAnsi="Helvetica" w:cs="Arial" w:hint="eastAsia"/>
          <w:color w:val="000000" w:themeColor="text1"/>
          <w:sz w:val="22"/>
          <w:szCs w:val="22"/>
        </w:rPr>
        <w:t>it</w:t>
      </w:r>
      <w:r w:rsidR="007355F5" w:rsidRPr="007355F5">
        <w:rPr>
          <w:rFonts w:ascii="Helvetica" w:hAnsi="Helvetica" w:cs="Arial"/>
          <w:color w:val="000000" w:themeColor="text1"/>
          <w:sz w:val="22"/>
          <w:szCs w:val="22"/>
        </w:rPr>
        <w:t xml:space="preserve"> regain</w:t>
      </w:r>
      <w:r w:rsidR="007355F5" w:rsidRPr="007355F5">
        <w:rPr>
          <w:rFonts w:ascii="Helvetica" w:hAnsi="Helvetica" w:cs="Arial" w:hint="eastAsia"/>
          <w:color w:val="000000" w:themeColor="text1"/>
          <w:sz w:val="22"/>
          <w:szCs w:val="22"/>
        </w:rPr>
        <w:t>s</w:t>
      </w:r>
      <w:r w:rsidR="007355F5" w:rsidRPr="007355F5">
        <w:rPr>
          <w:rFonts w:ascii="Helvetica" w:hAnsi="Helvetica" w:cs="Arial"/>
          <w:color w:val="000000" w:themeColor="text1"/>
          <w:sz w:val="22"/>
          <w:szCs w:val="22"/>
        </w:rPr>
        <w:t xml:space="preserve"> consciousness [</w:t>
      </w:r>
      <w:r>
        <w:rPr>
          <w:rFonts w:ascii="Helvetica" w:hAnsi="Helvetica" w:cs="Arial"/>
          <w:color w:val="000000" w:themeColor="text1"/>
          <w:sz w:val="22"/>
          <w:szCs w:val="22"/>
        </w:rPr>
        <w:t>2</w:t>
      </w:r>
      <w:r w:rsidR="007355F5" w:rsidRPr="007355F5">
        <w:rPr>
          <w:rFonts w:ascii="Helvetica" w:hAnsi="Helvetica" w:cs="Arial"/>
          <w:color w:val="000000" w:themeColor="text1"/>
          <w:sz w:val="22"/>
          <w:szCs w:val="22"/>
        </w:rPr>
        <w:t xml:space="preserve">]. </w:t>
      </w:r>
    </w:p>
    <w:p w14:paraId="099617AE" w14:textId="005215C8" w:rsidR="00AB0F31" w:rsidRDefault="00AB0F31" w:rsidP="007355F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applying ointment.</w:t>
      </w:r>
    </w:p>
    <w:p w14:paraId="681A5CA4" w14:textId="315A37FA" w:rsidR="00AB0F31" w:rsidRPr="007355F5" w:rsidRDefault="00AB0F31" w:rsidP="007355F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removing the mouse and placing it </w:t>
      </w:r>
      <w:r w:rsidRPr="007355F5">
        <w:rPr>
          <w:rFonts w:ascii="Helvetica" w:hAnsi="Helvetica" w:cs="Arial"/>
          <w:color w:val="000000" w:themeColor="text1"/>
          <w:sz w:val="22"/>
          <w:szCs w:val="22"/>
        </w:rPr>
        <w:t>in the recovery cage</w:t>
      </w:r>
      <w:r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7F9DCD95" w14:textId="77777777" w:rsidR="00F22F5E" w:rsidRDefault="00F22F5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0FF68AE" w14:textId="77777777" w:rsidR="00336C61" w:rsidRDefault="00336C61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6BB6769A" w:rsidR="005E2B7E" w:rsidRPr="00D945CF" w:rsidRDefault="00177B33" w:rsidP="00D945CF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0C67115B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>Results:</w:t>
      </w:r>
      <w:r w:rsidR="00041698" w:rsidRPr="00041698">
        <w:rPr>
          <w:rFonts w:ascii="Helvetica" w:hAnsi="Helvetica" w:cs="Arial"/>
          <w:b/>
          <w:sz w:val="28"/>
          <w:szCs w:val="28"/>
        </w:rPr>
        <w:t xml:space="preserve"> </w:t>
      </w:r>
      <w:r w:rsidR="00041698" w:rsidRPr="00041698">
        <w:rPr>
          <w:rFonts w:ascii="Helvetica" w:hAnsi="Helvetica" w:cs="Arial"/>
          <w:b/>
          <w:sz w:val="22"/>
          <w:szCs w:val="22"/>
        </w:rPr>
        <w:t>Induced Neural Stem Cells Differentiation Toward Dopaminergic Neuron Precursors</w:t>
      </w:r>
      <w:r w:rsidR="00041698">
        <w:rPr>
          <w:rFonts w:ascii="Helvetica" w:hAnsi="Helvetica" w:cs="Arial"/>
          <w:b/>
          <w:sz w:val="22"/>
          <w:szCs w:val="22"/>
        </w:rPr>
        <w:t xml:space="preserve"> and Treatment of </w:t>
      </w:r>
      <w:r w:rsidR="00041698" w:rsidRPr="00041698">
        <w:rPr>
          <w:rFonts w:ascii="Helvetica" w:hAnsi="Helvetica" w:cs="Arial"/>
          <w:b/>
          <w:sz w:val="22"/>
          <w:szCs w:val="22"/>
        </w:rPr>
        <w:t xml:space="preserve">Parkinson’s </w:t>
      </w:r>
      <w:r w:rsidR="00041698">
        <w:rPr>
          <w:rFonts w:ascii="Helvetica" w:hAnsi="Helvetica" w:cs="Arial"/>
          <w:b/>
          <w:sz w:val="22"/>
          <w:szCs w:val="22"/>
        </w:rPr>
        <w:t>D</w:t>
      </w:r>
      <w:r w:rsidR="00041698" w:rsidRPr="00041698">
        <w:rPr>
          <w:rFonts w:ascii="Helvetica" w:hAnsi="Helvetica" w:cs="Arial"/>
          <w:b/>
          <w:sz w:val="22"/>
          <w:szCs w:val="22"/>
        </w:rPr>
        <w:t xml:space="preserve">isease </w:t>
      </w:r>
      <w:r w:rsidR="00041698">
        <w:rPr>
          <w:rFonts w:ascii="Helvetica" w:hAnsi="Helvetica" w:cs="Arial"/>
          <w:b/>
          <w:sz w:val="22"/>
          <w:szCs w:val="22"/>
        </w:rPr>
        <w:t>M</w:t>
      </w:r>
      <w:r w:rsidR="00041698" w:rsidRPr="00041698">
        <w:rPr>
          <w:rFonts w:ascii="Helvetica" w:hAnsi="Helvetica" w:cs="Arial"/>
          <w:b/>
          <w:sz w:val="22"/>
          <w:szCs w:val="22"/>
        </w:rPr>
        <w:t xml:space="preserve">ouse </w:t>
      </w:r>
      <w:r w:rsidR="00041698">
        <w:rPr>
          <w:rFonts w:ascii="Helvetica" w:hAnsi="Helvetica" w:cs="Arial"/>
          <w:b/>
          <w:sz w:val="22"/>
          <w:szCs w:val="22"/>
        </w:rPr>
        <w:t>M</w:t>
      </w:r>
      <w:r w:rsidR="00041698" w:rsidRPr="00041698">
        <w:rPr>
          <w:rFonts w:ascii="Helvetica" w:hAnsi="Helvetica" w:cs="Arial"/>
          <w:b/>
          <w:sz w:val="22"/>
          <w:szCs w:val="22"/>
        </w:rPr>
        <w:t>odel</w:t>
      </w:r>
      <w:r w:rsidR="00041698" w:rsidRPr="00041698">
        <w:rPr>
          <w:rFonts w:ascii="Helvetica" w:hAnsi="Helvetica" w:cs="Arial" w:hint="eastAsia"/>
          <w:b/>
          <w:sz w:val="22"/>
          <w:szCs w:val="22"/>
        </w:rPr>
        <w:t>s</w:t>
      </w:r>
    </w:p>
    <w:p w14:paraId="1857D1EA" w14:textId="18E7C901" w:rsidR="00DE5AAF" w:rsidRDefault="00DE5AAF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</w:t>
      </w:r>
      <w:r w:rsidR="00E60072" w:rsidRPr="00E60072">
        <w:rPr>
          <w:rFonts w:ascii="Helvetica" w:hAnsi="Helvetica" w:cs="Arial"/>
          <w:sz w:val="22"/>
          <w:szCs w:val="22"/>
        </w:rPr>
        <w:t xml:space="preserve">fter PBMNCs were infected with </w:t>
      </w:r>
      <w:proofErr w:type="spellStart"/>
      <w:r w:rsidR="00E60072" w:rsidRPr="00E60072">
        <w:rPr>
          <w:rFonts w:ascii="Helvetica" w:hAnsi="Helvetica" w:cs="Arial"/>
          <w:sz w:val="22"/>
          <w:szCs w:val="22"/>
        </w:rPr>
        <w:t>SeV</w:t>
      </w:r>
      <w:proofErr w:type="spellEnd"/>
      <w:r w:rsidR="00E60072" w:rsidRPr="00E60072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their morphology was changing </w:t>
      </w:r>
      <w:r w:rsidR="0011253A">
        <w:rPr>
          <w:rFonts w:ascii="Helvetica" w:hAnsi="Helvetica" w:cs="Arial"/>
          <w:sz w:val="22"/>
          <w:szCs w:val="22"/>
        </w:rPr>
        <w:t xml:space="preserve">[1] </w:t>
      </w:r>
      <w:r>
        <w:rPr>
          <w:rFonts w:ascii="Helvetica" w:hAnsi="Helvetica" w:cs="Arial"/>
          <w:sz w:val="22"/>
          <w:szCs w:val="22"/>
        </w:rPr>
        <w:t>and c</w:t>
      </w:r>
      <w:r w:rsidRPr="00DE5AAF">
        <w:rPr>
          <w:rFonts w:ascii="Helvetica" w:hAnsi="Helvetica" w:cs="Arial"/>
          <w:sz w:val="22"/>
          <w:szCs w:val="22"/>
        </w:rPr>
        <w:t xml:space="preserve">ells </w:t>
      </w:r>
      <w:r w:rsidRPr="00DE5AAF">
        <w:rPr>
          <w:rFonts w:ascii="Helvetica" w:hAnsi="Helvetica" w:cs="Arial" w:hint="eastAsia"/>
          <w:sz w:val="22"/>
          <w:szCs w:val="22"/>
        </w:rPr>
        <w:t>under</w:t>
      </w:r>
      <w:r w:rsidRPr="00DE5AAF">
        <w:rPr>
          <w:rFonts w:ascii="Helvetica" w:hAnsi="Helvetica" w:cs="Arial"/>
          <w:sz w:val="22"/>
          <w:szCs w:val="22"/>
        </w:rPr>
        <w:t>went a drastic death until day 5</w:t>
      </w:r>
      <w:r w:rsidR="0011253A">
        <w:rPr>
          <w:rFonts w:ascii="Helvetica" w:hAnsi="Helvetica" w:cs="Arial"/>
          <w:sz w:val="22"/>
          <w:szCs w:val="22"/>
        </w:rPr>
        <w:t xml:space="preserve"> [2]</w:t>
      </w:r>
      <w:r>
        <w:rPr>
          <w:rFonts w:ascii="Helvetica" w:hAnsi="Helvetica" w:cs="Arial"/>
          <w:sz w:val="22"/>
          <w:szCs w:val="22"/>
        </w:rPr>
        <w:t xml:space="preserve">. </w:t>
      </w:r>
      <w:proofErr w:type="spellStart"/>
      <w:r w:rsidRPr="00DE5AAF">
        <w:rPr>
          <w:rFonts w:ascii="Helvetica" w:hAnsi="Helvetica" w:cs="Arial"/>
          <w:sz w:val="22"/>
          <w:szCs w:val="22"/>
        </w:rPr>
        <w:t>iNSC</w:t>
      </w:r>
      <w:proofErr w:type="spellEnd"/>
      <w:r w:rsidRPr="00DE5AAF">
        <w:rPr>
          <w:rFonts w:ascii="Helvetica" w:hAnsi="Helvetica" w:cs="Arial"/>
          <w:sz w:val="22"/>
          <w:szCs w:val="22"/>
        </w:rPr>
        <w:t xml:space="preserve"> colonies emerged on day 12 </w:t>
      </w:r>
      <w:r>
        <w:rPr>
          <w:rFonts w:ascii="Helvetica" w:hAnsi="Helvetica" w:cs="Arial"/>
          <w:sz w:val="22"/>
          <w:szCs w:val="22"/>
        </w:rPr>
        <w:t>[</w:t>
      </w:r>
      <w:r w:rsidR="0011253A">
        <w:rPr>
          <w:rFonts w:ascii="Helvetica" w:hAnsi="Helvetica" w:cs="Arial"/>
          <w:sz w:val="22"/>
          <w:szCs w:val="22"/>
        </w:rPr>
        <w:t>3</w:t>
      </w:r>
      <w:r>
        <w:rPr>
          <w:rFonts w:ascii="Helvetica" w:hAnsi="Helvetica" w:cs="Arial"/>
          <w:sz w:val="22"/>
          <w:szCs w:val="22"/>
        </w:rPr>
        <w:t xml:space="preserve">]. </w:t>
      </w:r>
    </w:p>
    <w:p w14:paraId="74364F31" w14:textId="22757FCE" w:rsidR="00DE5AAF" w:rsidRDefault="00DE5AAF" w:rsidP="00DE5AA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2 B</w:t>
      </w:r>
      <w:r w:rsidR="00D86941">
        <w:rPr>
          <w:rFonts w:ascii="Helvetica" w:hAnsi="Helvetica" w:cs="Arial"/>
          <w:sz w:val="22"/>
          <w:szCs w:val="22"/>
        </w:rPr>
        <w:t xml:space="preserve"> </w:t>
      </w:r>
      <w:r w:rsidR="0011253A" w:rsidRPr="0011253A">
        <w:rPr>
          <w:rFonts w:ascii="Helvetica" w:hAnsi="Helvetica" w:cs="Arial"/>
          <w:i/>
          <w:color w:val="0070C0"/>
          <w:sz w:val="22"/>
          <w:szCs w:val="22"/>
        </w:rPr>
        <w:t>Video editor emphasize D1 through D5</w:t>
      </w:r>
    </w:p>
    <w:p w14:paraId="7E8ECBD2" w14:textId="10B4D3BC" w:rsidR="0011253A" w:rsidRPr="0011253A" w:rsidRDefault="0011253A" w:rsidP="00DE5AA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0070C0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 B </w:t>
      </w:r>
      <w:r w:rsidRPr="0011253A">
        <w:rPr>
          <w:rFonts w:ascii="Helvetica" w:hAnsi="Helvetica" w:cs="Arial"/>
          <w:i/>
          <w:color w:val="0070C0"/>
          <w:sz w:val="22"/>
          <w:szCs w:val="22"/>
        </w:rPr>
        <w:t>Video editor emphasize D5 here</w:t>
      </w:r>
    </w:p>
    <w:p w14:paraId="042B9B3B" w14:textId="4199E7C9" w:rsidR="0011253A" w:rsidRDefault="0011253A" w:rsidP="00DE5AA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 B </w:t>
      </w:r>
      <w:r w:rsidRPr="0011253A">
        <w:rPr>
          <w:rFonts w:ascii="Helvetica" w:hAnsi="Helvetica" w:cs="Arial"/>
          <w:i/>
          <w:color w:val="0070C0"/>
          <w:sz w:val="22"/>
          <w:szCs w:val="22"/>
        </w:rPr>
        <w:t>Video editor emphasize D12 here</w:t>
      </w:r>
      <w:r>
        <w:rPr>
          <w:rFonts w:ascii="Helvetica" w:hAnsi="Helvetica" w:cs="Arial"/>
          <w:sz w:val="22"/>
          <w:szCs w:val="22"/>
        </w:rPr>
        <w:t>.</w:t>
      </w:r>
    </w:p>
    <w:p w14:paraId="58A09E74" w14:textId="34B6551F" w:rsidR="00DE5AAF" w:rsidRDefault="00DE5AAF" w:rsidP="00DE5AA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E5AAF">
        <w:rPr>
          <w:rFonts w:ascii="Helvetica" w:hAnsi="Helvetica" w:cs="Arial"/>
          <w:sz w:val="22"/>
          <w:szCs w:val="22"/>
        </w:rPr>
        <w:t>After pick</w:t>
      </w:r>
      <w:r w:rsidRPr="00DE5AAF">
        <w:rPr>
          <w:rFonts w:ascii="Helvetica" w:hAnsi="Helvetica" w:cs="Arial" w:hint="eastAsia"/>
          <w:sz w:val="22"/>
          <w:szCs w:val="22"/>
        </w:rPr>
        <w:t>ing</w:t>
      </w:r>
      <w:r w:rsidRPr="00DE5AAF">
        <w:rPr>
          <w:rFonts w:ascii="Helvetica" w:hAnsi="Helvetica" w:cs="Arial"/>
          <w:sz w:val="22"/>
          <w:szCs w:val="22"/>
        </w:rPr>
        <w:t xml:space="preserve"> and transferring </w:t>
      </w:r>
      <w:proofErr w:type="spellStart"/>
      <w:r w:rsidRPr="00DE5AAF">
        <w:rPr>
          <w:rFonts w:ascii="Helvetica" w:hAnsi="Helvetica" w:cs="Arial"/>
          <w:sz w:val="22"/>
          <w:szCs w:val="22"/>
        </w:rPr>
        <w:t>iNSC</w:t>
      </w:r>
      <w:proofErr w:type="spellEnd"/>
      <w:r w:rsidRPr="00DE5AAF">
        <w:rPr>
          <w:rFonts w:ascii="Helvetica" w:hAnsi="Helvetica" w:cs="Arial"/>
          <w:sz w:val="22"/>
          <w:szCs w:val="22"/>
        </w:rPr>
        <w:t xml:space="preserve"> clones for expansion for</w:t>
      </w:r>
      <w:r w:rsidRPr="00DE5AAF">
        <w:rPr>
          <w:rFonts w:ascii="Helvetica" w:hAnsi="Helvetica" w:cs="Arial" w:hint="eastAsia"/>
          <w:sz w:val="22"/>
          <w:szCs w:val="22"/>
        </w:rPr>
        <w:t xml:space="preserve"> a number of</w:t>
      </w:r>
      <w:r w:rsidRPr="00DE5AAF">
        <w:rPr>
          <w:rFonts w:ascii="Helvetica" w:hAnsi="Helvetica" w:cs="Arial"/>
          <w:sz w:val="22"/>
          <w:szCs w:val="22"/>
        </w:rPr>
        <w:t xml:space="preserve"> passages, </w:t>
      </w:r>
      <w:r>
        <w:rPr>
          <w:rFonts w:ascii="Helvetica" w:hAnsi="Helvetica" w:cs="Arial"/>
          <w:sz w:val="22"/>
          <w:szCs w:val="22"/>
        </w:rPr>
        <w:t>they</w:t>
      </w:r>
      <w:r w:rsidRPr="00DE5AAF">
        <w:rPr>
          <w:rFonts w:ascii="Helvetica" w:hAnsi="Helvetica" w:cs="Arial"/>
          <w:sz w:val="22"/>
          <w:szCs w:val="22"/>
        </w:rPr>
        <w:t xml:space="preserve"> showed a good morphology and could self-renew stably in </w:t>
      </w:r>
      <w:proofErr w:type="spellStart"/>
      <w:r w:rsidRPr="00DE5AAF">
        <w:rPr>
          <w:rFonts w:ascii="Helvetica" w:hAnsi="Helvetica" w:cs="Arial"/>
          <w:sz w:val="22"/>
          <w:szCs w:val="22"/>
        </w:rPr>
        <w:t>iNSC</w:t>
      </w:r>
      <w:proofErr w:type="spellEnd"/>
      <w:r w:rsidRPr="00DE5AAF">
        <w:rPr>
          <w:rFonts w:ascii="Helvetica" w:hAnsi="Helvetica" w:cs="Arial"/>
          <w:sz w:val="22"/>
          <w:szCs w:val="22"/>
        </w:rPr>
        <w:t xml:space="preserve"> medium, either in a monolayer form or as spheres</w:t>
      </w:r>
      <w:r>
        <w:rPr>
          <w:rFonts w:ascii="Helvetica" w:hAnsi="Helvetica" w:cs="Arial"/>
          <w:sz w:val="22"/>
          <w:szCs w:val="22"/>
        </w:rPr>
        <w:t xml:space="preserve"> [1].</w:t>
      </w:r>
    </w:p>
    <w:p w14:paraId="7A1E1821" w14:textId="1092CB1E" w:rsidR="00DE5AAF" w:rsidRDefault="00DE5AAF" w:rsidP="00DE5AA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2 C</w:t>
      </w:r>
      <w:r w:rsidR="0011253A">
        <w:rPr>
          <w:rFonts w:ascii="Helvetica" w:hAnsi="Helvetica" w:cs="Arial"/>
          <w:sz w:val="22"/>
          <w:szCs w:val="22"/>
        </w:rPr>
        <w:t xml:space="preserve"> </w:t>
      </w:r>
      <w:r w:rsidR="0011253A" w:rsidRPr="0011253A">
        <w:rPr>
          <w:rFonts w:ascii="Helvetica" w:hAnsi="Helvetica" w:cs="Arial"/>
          <w:i/>
          <w:color w:val="0070C0"/>
          <w:sz w:val="22"/>
          <w:szCs w:val="22"/>
        </w:rPr>
        <w:t>Video editor emphasize</w:t>
      </w:r>
      <w:r w:rsidR="0011253A">
        <w:rPr>
          <w:rFonts w:ascii="Helvetica" w:hAnsi="Helvetica" w:cs="Arial"/>
          <w:i/>
          <w:color w:val="0070C0"/>
          <w:sz w:val="22"/>
          <w:szCs w:val="22"/>
        </w:rPr>
        <w:t xml:space="preserve"> monolayer </w:t>
      </w:r>
      <w:proofErr w:type="spellStart"/>
      <w:r w:rsidR="0011253A">
        <w:rPr>
          <w:rFonts w:ascii="Helvetica" w:hAnsi="Helvetica" w:cs="Arial"/>
          <w:i/>
          <w:color w:val="0070C0"/>
          <w:sz w:val="22"/>
          <w:szCs w:val="22"/>
        </w:rPr>
        <w:t>iNSCs</w:t>
      </w:r>
      <w:proofErr w:type="spellEnd"/>
      <w:r w:rsidR="0011253A">
        <w:rPr>
          <w:rFonts w:ascii="Helvetica" w:hAnsi="Helvetica" w:cs="Arial"/>
          <w:i/>
          <w:color w:val="0070C0"/>
          <w:sz w:val="22"/>
          <w:szCs w:val="22"/>
        </w:rPr>
        <w:t xml:space="preserve"> when mentioned, and then sphere </w:t>
      </w:r>
      <w:proofErr w:type="spellStart"/>
      <w:r w:rsidR="0011253A">
        <w:rPr>
          <w:rFonts w:ascii="Helvetica" w:hAnsi="Helvetica" w:cs="Arial"/>
          <w:i/>
          <w:color w:val="0070C0"/>
          <w:sz w:val="22"/>
          <w:szCs w:val="22"/>
        </w:rPr>
        <w:t>iNSCs</w:t>
      </w:r>
      <w:proofErr w:type="spellEnd"/>
      <w:r w:rsidR="0011253A">
        <w:rPr>
          <w:rFonts w:ascii="Helvetica" w:hAnsi="Helvetica" w:cs="Arial"/>
          <w:i/>
          <w:color w:val="0070C0"/>
          <w:sz w:val="22"/>
          <w:szCs w:val="22"/>
        </w:rPr>
        <w:t xml:space="preserve"> when mentioned.</w:t>
      </w:r>
    </w:p>
    <w:p w14:paraId="79333539" w14:textId="096711B1" w:rsidR="00DE5AAF" w:rsidRDefault="00E37B8B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37B8B">
        <w:rPr>
          <w:rFonts w:ascii="Helvetica" w:hAnsi="Helvetica" w:cs="Arial"/>
          <w:sz w:val="22"/>
          <w:szCs w:val="22"/>
        </w:rPr>
        <w:t xml:space="preserve">After 24 days of differentiation, </w:t>
      </w:r>
      <w:proofErr w:type="spellStart"/>
      <w:r w:rsidRPr="00E37B8B">
        <w:rPr>
          <w:rFonts w:ascii="Helvetica" w:hAnsi="Helvetica" w:cs="Arial"/>
          <w:sz w:val="22"/>
          <w:szCs w:val="22"/>
        </w:rPr>
        <w:t>iNSCs</w:t>
      </w:r>
      <w:proofErr w:type="spellEnd"/>
      <w:r w:rsidRPr="00E37B8B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were</w:t>
      </w:r>
      <w:r w:rsidRPr="00E37B8B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identified as</w:t>
      </w:r>
      <w:r w:rsidRPr="00E37B8B">
        <w:rPr>
          <w:rFonts w:ascii="Helvetica" w:hAnsi="Helvetica" w:cs="Arial"/>
          <w:sz w:val="22"/>
          <w:szCs w:val="22"/>
        </w:rPr>
        <w:t xml:space="preserve"> </w:t>
      </w:r>
      <w:r w:rsidR="0011253A">
        <w:rPr>
          <w:rFonts w:ascii="Helvetica" w:hAnsi="Helvetica" w:cs="Arial"/>
          <w:sz w:val="22"/>
          <w:szCs w:val="22"/>
        </w:rPr>
        <w:t>dopaminergic</w:t>
      </w:r>
      <w:r w:rsidRPr="00E37B8B">
        <w:rPr>
          <w:rFonts w:ascii="Helvetica" w:hAnsi="Helvetica" w:cs="Arial"/>
          <w:sz w:val="22"/>
          <w:szCs w:val="22"/>
        </w:rPr>
        <w:t xml:space="preserve"> neurons</w:t>
      </w:r>
      <w:r>
        <w:rPr>
          <w:rFonts w:ascii="Helvetica" w:hAnsi="Helvetica" w:cs="Arial"/>
          <w:sz w:val="22"/>
          <w:szCs w:val="22"/>
        </w:rPr>
        <w:t>,</w:t>
      </w:r>
      <w:r w:rsidRPr="00E37B8B">
        <w:rPr>
          <w:rFonts w:ascii="Helvetica" w:hAnsi="Helvetica" w:cs="Arial"/>
          <w:sz w:val="22"/>
          <w:szCs w:val="22"/>
        </w:rPr>
        <w:t xml:space="preserve"> as </w:t>
      </w:r>
      <w:r w:rsidRPr="00E37B8B">
        <w:rPr>
          <w:rFonts w:ascii="Helvetica" w:hAnsi="Helvetica" w:cs="Arial" w:hint="eastAsia"/>
          <w:sz w:val="22"/>
          <w:szCs w:val="22"/>
        </w:rPr>
        <w:t>a majority of them</w:t>
      </w:r>
      <w:r w:rsidRPr="00E37B8B">
        <w:rPr>
          <w:rFonts w:ascii="Helvetica" w:hAnsi="Helvetica" w:cs="Arial"/>
          <w:sz w:val="22"/>
          <w:szCs w:val="22"/>
        </w:rPr>
        <w:t xml:space="preserve"> express</w:t>
      </w:r>
      <w:r w:rsidRPr="00E37B8B">
        <w:rPr>
          <w:rFonts w:ascii="Helvetica" w:hAnsi="Helvetica" w:cs="Arial" w:hint="eastAsia"/>
          <w:sz w:val="22"/>
          <w:szCs w:val="22"/>
        </w:rPr>
        <w:t>ed</w:t>
      </w:r>
      <w:r w:rsidRPr="00E37B8B">
        <w:rPr>
          <w:rFonts w:ascii="Helvetica" w:hAnsi="Helvetica" w:cs="Arial"/>
          <w:sz w:val="22"/>
          <w:szCs w:val="22"/>
        </w:rPr>
        <w:t xml:space="preserve"> </w:t>
      </w:r>
      <w:r w:rsidR="0011253A" w:rsidRPr="00E37B8B">
        <w:rPr>
          <w:rFonts w:ascii="Helvetica" w:hAnsi="Helvetica" w:cs="Arial"/>
          <w:sz w:val="22"/>
          <w:szCs w:val="22"/>
        </w:rPr>
        <w:t>tyrosine hydroxylase</w:t>
      </w:r>
      <w:r w:rsidR="0011253A">
        <w:rPr>
          <w:rFonts w:ascii="Helvetica" w:hAnsi="Helvetica" w:cs="Arial"/>
          <w:sz w:val="22"/>
          <w:szCs w:val="22"/>
        </w:rPr>
        <w:t xml:space="preserve">, </w:t>
      </w:r>
      <w:proofErr w:type="spellStart"/>
      <w:r w:rsidRPr="00E37B8B">
        <w:rPr>
          <w:rFonts w:ascii="Helvetica" w:hAnsi="Helvetica" w:cs="Arial"/>
          <w:sz w:val="22"/>
          <w:szCs w:val="22"/>
        </w:rPr>
        <w:t>forkhead</w:t>
      </w:r>
      <w:proofErr w:type="spellEnd"/>
      <w:r w:rsidRPr="00E37B8B">
        <w:rPr>
          <w:rFonts w:ascii="Helvetica" w:hAnsi="Helvetica" w:cs="Arial"/>
          <w:sz w:val="22"/>
          <w:szCs w:val="22"/>
        </w:rPr>
        <w:t xml:space="preserve"> box A2 </w:t>
      </w:r>
      <w:r w:rsidR="0011253A">
        <w:rPr>
          <w:rFonts w:ascii="Helvetica" w:hAnsi="Helvetica" w:cs="Arial"/>
          <w:sz w:val="22"/>
          <w:szCs w:val="22"/>
        </w:rPr>
        <w:t>and</w:t>
      </w:r>
      <w:r w:rsidRPr="00E37B8B">
        <w:rPr>
          <w:rFonts w:ascii="Helvetica" w:hAnsi="Helvetica" w:cs="Arial"/>
          <w:sz w:val="22"/>
          <w:szCs w:val="22"/>
        </w:rPr>
        <w:t xml:space="preserve"> neuron-specific class III β-tubulin </w:t>
      </w:r>
      <w:r>
        <w:rPr>
          <w:rFonts w:ascii="Helvetica" w:hAnsi="Helvetica" w:cs="Arial"/>
          <w:sz w:val="22"/>
          <w:szCs w:val="22"/>
        </w:rPr>
        <w:t>markers [1].</w:t>
      </w:r>
    </w:p>
    <w:p w14:paraId="163103EC" w14:textId="2556725A" w:rsidR="00DE5AAF" w:rsidRPr="006A6324" w:rsidRDefault="00E37B8B" w:rsidP="00E37B8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3</w:t>
      </w:r>
      <w:r w:rsidR="0011253A">
        <w:rPr>
          <w:rFonts w:ascii="Helvetica" w:hAnsi="Helvetica" w:cs="Arial"/>
          <w:sz w:val="22"/>
          <w:szCs w:val="22"/>
        </w:rPr>
        <w:t xml:space="preserve"> </w:t>
      </w:r>
      <w:r w:rsidR="0011253A" w:rsidRPr="0011253A">
        <w:rPr>
          <w:rFonts w:ascii="Helvetica" w:hAnsi="Helvetica" w:cs="Arial"/>
          <w:i/>
          <w:color w:val="0070C0"/>
          <w:sz w:val="22"/>
          <w:szCs w:val="22"/>
        </w:rPr>
        <w:t>Video editor emphasize</w:t>
      </w:r>
      <w:r w:rsidR="0011253A">
        <w:rPr>
          <w:rFonts w:ascii="Helvetica" w:hAnsi="Helvetica" w:cs="Arial"/>
          <w:i/>
          <w:color w:val="0070C0"/>
          <w:sz w:val="22"/>
          <w:szCs w:val="22"/>
        </w:rPr>
        <w:t xml:space="preserve"> image representing TH when </w:t>
      </w:r>
      <w:r w:rsidR="0011253A" w:rsidRPr="0011253A">
        <w:rPr>
          <w:rFonts w:ascii="Helvetica" w:hAnsi="Helvetica" w:cs="Arial"/>
          <w:i/>
          <w:color w:val="0070C0"/>
          <w:sz w:val="22"/>
          <w:szCs w:val="22"/>
        </w:rPr>
        <w:t xml:space="preserve">tyrosine hydroxylase is mentioned, then emphasize </w:t>
      </w:r>
      <w:r w:rsidR="0011253A">
        <w:rPr>
          <w:rFonts w:ascii="Helvetica" w:hAnsi="Helvetica" w:cs="Arial"/>
          <w:i/>
          <w:color w:val="0070C0"/>
          <w:sz w:val="22"/>
          <w:szCs w:val="22"/>
        </w:rPr>
        <w:t xml:space="preserve">image representing </w:t>
      </w:r>
      <w:r w:rsidR="0011253A" w:rsidRPr="0011253A">
        <w:rPr>
          <w:rFonts w:ascii="Helvetica" w:hAnsi="Helvetica" w:cs="Arial"/>
          <w:i/>
          <w:color w:val="0070C0"/>
          <w:sz w:val="22"/>
          <w:szCs w:val="22"/>
        </w:rPr>
        <w:t xml:space="preserve">FOXA2 when </w:t>
      </w:r>
      <w:proofErr w:type="spellStart"/>
      <w:r w:rsidR="0011253A" w:rsidRPr="0011253A">
        <w:rPr>
          <w:rFonts w:ascii="Helvetica" w:hAnsi="Helvetica" w:cs="Arial"/>
          <w:i/>
          <w:color w:val="0070C0"/>
          <w:sz w:val="22"/>
          <w:szCs w:val="22"/>
        </w:rPr>
        <w:t>forkhead</w:t>
      </w:r>
      <w:proofErr w:type="spellEnd"/>
      <w:r w:rsidR="0011253A" w:rsidRPr="0011253A">
        <w:rPr>
          <w:rFonts w:ascii="Helvetica" w:hAnsi="Helvetica" w:cs="Arial"/>
          <w:i/>
          <w:color w:val="0070C0"/>
          <w:sz w:val="22"/>
          <w:szCs w:val="22"/>
        </w:rPr>
        <w:t xml:space="preserve"> box A2 is mentioned and emphasize TUJ1 image when neuron-specific class III β-tubulin is mentioned.</w:t>
      </w:r>
    </w:p>
    <w:p w14:paraId="2E1B364A" w14:textId="46C2C804" w:rsidR="00791396" w:rsidRDefault="00791396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</w:t>
      </w:r>
      <w:r w:rsidRPr="00791396">
        <w:rPr>
          <w:rFonts w:ascii="Helvetica" w:hAnsi="Helvetica" w:cs="Arial"/>
          <w:sz w:val="22"/>
          <w:szCs w:val="22"/>
        </w:rPr>
        <w:t xml:space="preserve">fter </w:t>
      </w:r>
      <w:r w:rsidRPr="00791396">
        <w:rPr>
          <w:rFonts w:ascii="Helvetica" w:hAnsi="Helvetica" w:cs="Arial" w:hint="eastAsia"/>
          <w:sz w:val="22"/>
          <w:szCs w:val="22"/>
        </w:rPr>
        <w:t>establis</w:t>
      </w:r>
      <w:r w:rsidRPr="00791396">
        <w:rPr>
          <w:rFonts w:ascii="Helvetica" w:hAnsi="Helvetica" w:cs="Arial"/>
          <w:sz w:val="22"/>
          <w:szCs w:val="22"/>
        </w:rPr>
        <w:t xml:space="preserve">hment of unilateral </w:t>
      </w:r>
      <w:r w:rsidR="00D00E6A">
        <w:rPr>
          <w:rFonts w:ascii="Helvetica" w:hAnsi="Helvetica" w:cs="Arial"/>
          <w:color w:val="000000" w:themeColor="text1"/>
          <w:sz w:val="22"/>
          <w:szCs w:val="22"/>
        </w:rPr>
        <w:t>6-hydroxydopamine</w:t>
      </w:r>
      <w:r w:rsidRPr="00791396">
        <w:rPr>
          <w:rFonts w:ascii="Helvetica" w:hAnsi="Helvetica" w:cs="Arial" w:hint="eastAsia"/>
          <w:sz w:val="22"/>
          <w:szCs w:val="22"/>
        </w:rPr>
        <w:t>-</w:t>
      </w:r>
      <w:r w:rsidRPr="00791396">
        <w:rPr>
          <w:rFonts w:ascii="Helvetica" w:hAnsi="Helvetica" w:cs="Arial"/>
          <w:sz w:val="22"/>
          <w:szCs w:val="22"/>
        </w:rPr>
        <w:t>lesioned P</w:t>
      </w:r>
      <w:r w:rsidR="00E97D39">
        <w:rPr>
          <w:rFonts w:ascii="Helvetica" w:hAnsi="Helvetica" w:cs="Arial"/>
          <w:sz w:val="22"/>
          <w:szCs w:val="22"/>
        </w:rPr>
        <w:t>arkinson’s disease</w:t>
      </w:r>
      <w:r w:rsidRPr="00791396">
        <w:rPr>
          <w:rFonts w:ascii="Helvetica" w:hAnsi="Helvetica" w:cs="Arial"/>
          <w:sz w:val="22"/>
          <w:szCs w:val="22"/>
        </w:rPr>
        <w:t xml:space="preserve"> mouse model</w:t>
      </w:r>
      <w:r w:rsidRPr="00791396">
        <w:rPr>
          <w:rFonts w:ascii="Helvetica" w:hAnsi="Helvetica" w:cs="Arial" w:hint="eastAsia"/>
          <w:sz w:val="22"/>
          <w:szCs w:val="22"/>
        </w:rPr>
        <w:t>s</w:t>
      </w:r>
      <w:r w:rsidRPr="00791396">
        <w:rPr>
          <w:rFonts w:ascii="Helvetica" w:hAnsi="Helvetica" w:cs="Arial"/>
          <w:sz w:val="22"/>
          <w:szCs w:val="22"/>
        </w:rPr>
        <w:t xml:space="preserve">, behavioral assessment was conducted to estimate </w:t>
      </w:r>
      <w:r w:rsidR="00E97D39" w:rsidRPr="00791396">
        <w:rPr>
          <w:rFonts w:ascii="Helvetica" w:hAnsi="Helvetica" w:cs="Arial"/>
          <w:sz w:val="22"/>
          <w:szCs w:val="22"/>
        </w:rPr>
        <w:t>P</w:t>
      </w:r>
      <w:r w:rsidR="00E97D39">
        <w:rPr>
          <w:rFonts w:ascii="Helvetica" w:hAnsi="Helvetica" w:cs="Arial"/>
          <w:sz w:val="22"/>
          <w:szCs w:val="22"/>
        </w:rPr>
        <w:t>arkinson’s disease</w:t>
      </w:r>
      <w:r w:rsidRPr="00791396">
        <w:rPr>
          <w:rFonts w:ascii="Helvetica" w:hAnsi="Helvetica" w:cs="Arial"/>
          <w:sz w:val="22"/>
          <w:szCs w:val="22"/>
        </w:rPr>
        <w:t xml:space="preserve"> sym</w:t>
      </w:r>
      <w:r w:rsidRPr="00791396">
        <w:rPr>
          <w:rFonts w:ascii="Helvetica" w:hAnsi="Helvetica" w:cs="Arial" w:hint="eastAsia"/>
          <w:sz w:val="22"/>
          <w:szCs w:val="22"/>
        </w:rPr>
        <w:t>ptoms</w:t>
      </w:r>
      <w:r>
        <w:rPr>
          <w:rFonts w:ascii="Helvetica" w:hAnsi="Helvetica" w:cs="Arial"/>
          <w:sz w:val="22"/>
          <w:szCs w:val="22"/>
        </w:rPr>
        <w:t>.</w:t>
      </w:r>
      <w:r w:rsidRPr="00791396">
        <w:rPr>
          <w:rFonts w:ascii="Helvetica" w:hAnsi="Helvetica" w:cs="Arial"/>
          <w:sz w:val="22"/>
          <w:szCs w:val="22"/>
        </w:rPr>
        <w:t xml:space="preserve"> The mice </w:t>
      </w:r>
      <w:r w:rsidRPr="00791396">
        <w:rPr>
          <w:rFonts w:ascii="Helvetica" w:hAnsi="Helvetica" w:cs="Arial" w:hint="eastAsia"/>
          <w:sz w:val="22"/>
          <w:szCs w:val="22"/>
        </w:rPr>
        <w:t xml:space="preserve">that had </w:t>
      </w:r>
      <w:r w:rsidRPr="00791396">
        <w:rPr>
          <w:rFonts w:ascii="Helvetica" w:hAnsi="Helvetica" w:cs="Arial"/>
          <w:sz w:val="22"/>
          <w:szCs w:val="22"/>
        </w:rPr>
        <w:t xml:space="preserve">received cell transplantation showed significant improvement in motor function. </w:t>
      </w:r>
    </w:p>
    <w:p w14:paraId="10DF0D1D" w14:textId="5DB4A9EA" w:rsidR="00791396" w:rsidRDefault="00791396" w:rsidP="0079139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4B</w:t>
      </w:r>
      <w:r w:rsidR="00A11649" w:rsidRPr="00A11649">
        <w:rPr>
          <w:rFonts w:ascii="Helvetica" w:hAnsi="Helvetica" w:cs="Arial"/>
          <w:i/>
          <w:color w:val="0070C0"/>
          <w:sz w:val="22"/>
          <w:szCs w:val="22"/>
        </w:rPr>
        <w:t xml:space="preserve"> </w:t>
      </w:r>
      <w:r w:rsidR="00A11649" w:rsidRPr="0011253A">
        <w:rPr>
          <w:rFonts w:ascii="Helvetica" w:hAnsi="Helvetica" w:cs="Arial"/>
          <w:i/>
          <w:color w:val="0070C0"/>
          <w:sz w:val="22"/>
          <w:szCs w:val="22"/>
        </w:rPr>
        <w:t>Video editor emphasize</w:t>
      </w:r>
      <w:r w:rsidR="00E97D39">
        <w:rPr>
          <w:rFonts w:ascii="Helvetica" w:hAnsi="Helvetica" w:cs="Arial"/>
          <w:i/>
          <w:color w:val="0070C0"/>
          <w:sz w:val="22"/>
          <w:szCs w:val="22"/>
        </w:rPr>
        <w:t xml:space="preserve"> the red curve when VO says “</w:t>
      </w:r>
      <w:r w:rsidR="00E97D39" w:rsidRPr="00E97D39">
        <w:rPr>
          <w:rFonts w:ascii="Helvetica" w:hAnsi="Helvetica" w:cs="Arial"/>
          <w:i/>
          <w:color w:val="0070C0"/>
          <w:sz w:val="22"/>
          <w:szCs w:val="22"/>
        </w:rPr>
        <w:t>behavioral assessment was conducted to estimate Parkinson’s disease sym</w:t>
      </w:r>
      <w:r w:rsidR="00E97D39" w:rsidRPr="00E97D39">
        <w:rPr>
          <w:rFonts w:ascii="Helvetica" w:hAnsi="Helvetica" w:cs="Arial" w:hint="eastAsia"/>
          <w:i/>
          <w:color w:val="0070C0"/>
          <w:sz w:val="22"/>
          <w:szCs w:val="22"/>
        </w:rPr>
        <w:t>ptoms</w:t>
      </w:r>
      <w:r w:rsidR="00E97D39" w:rsidRPr="00E97D39">
        <w:rPr>
          <w:rFonts w:ascii="Helvetica" w:hAnsi="Helvetica" w:cs="Arial"/>
          <w:i/>
          <w:color w:val="0070C0"/>
          <w:sz w:val="22"/>
          <w:szCs w:val="22"/>
        </w:rPr>
        <w:t>”. For the second sentence emphasize the blue curve.</w:t>
      </w:r>
    </w:p>
    <w:p w14:paraId="2F1C03FE" w14:textId="3C28F792" w:rsidR="007946E1" w:rsidRDefault="00791396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91396">
        <w:rPr>
          <w:rFonts w:ascii="Helvetica" w:hAnsi="Helvetica" w:cs="Arial"/>
          <w:sz w:val="22"/>
          <w:szCs w:val="22"/>
        </w:rPr>
        <w:t xml:space="preserve">The extent of </w:t>
      </w:r>
      <w:r w:rsidR="00D00E6A">
        <w:rPr>
          <w:rFonts w:ascii="Helvetica" w:hAnsi="Helvetica" w:cs="Arial"/>
          <w:color w:val="000000" w:themeColor="text1"/>
          <w:sz w:val="22"/>
          <w:szCs w:val="22"/>
        </w:rPr>
        <w:t>6-hydroxydopamine</w:t>
      </w:r>
      <w:r w:rsidRPr="00791396">
        <w:rPr>
          <w:rFonts w:ascii="Helvetica" w:hAnsi="Helvetica" w:cs="Arial"/>
          <w:sz w:val="22"/>
          <w:szCs w:val="22"/>
        </w:rPr>
        <w:t>-</w:t>
      </w:r>
      <w:r w:rsidRPr="00791396">
        <w:rPr>
          <w:rFonts w:ascii="Helvetica" w:hAnsi="Helvetica" w:cs="Arial" w:hint="eastAsia"/>
          <w:sz w:val="22"/>
          <w:szCs w:val="22"/>
        </w:rPr>
        <w:t xml:space="preserve">induced </w:t>
      </w:r>
      <w:r w:rsidRPr="00791396">
        <w:rPr>
          <w:rFonts w:ascii="Helvetica" w:hAnsi="Helvetica" w:cs="Arial"/>
          <w:sz w:val="22"/>
          <w:szCs w:val="22"/>
        </w:rPr>
        <w:t xml:space="preserve">lesioning </w:t>
      </w:r>
      <w:r w:rsidR="007946E1">
        <w:rPr>
          <w:rFonts w:ascii="Helvetica" w:hAnsi="Helvetica" w:cs="Arial"/>
          <w:sz w:val="22"/>
          <w:szCs w:val="22"/>
        </w:rPr>
        <w:t>was</w:t>
      </w:r>
      <w:r w:rsidRPr="00791396">
        <w:rPr>
          <w:rFonts w:ascii="Helvetica" w:hAnsi="Helvetica" w:cs="Arial"/>
          <w:sz w:val="22"/>
          <w:szCs w:val="22"/>
        </w:rPr>
        <w:t xml:space="preserve"> verified </w:t>
      </w:r>
      <w:bookmarkStart w:id="36" w:name="OLE_LINK115"/>
      <w:bookmarkStart w:id="37" w:name="OLE_LINK116"/>
      <w:r w:rsidRPr="00791396">
        <w:rPr>
          <w:rFonts w:ascii="Helvetica" w:hAnsi="Helvetica" w:cs="Arial" w:hint="eastAsia"/>
          <w:sz w:val="22"/>
          <w:szCs w:val="22"/>
        </w:rPr>
        <w:t xml:space="preserve">by </w:t>
      </w:r>
      <w:r w:rsidRPr="00791396">
        <w:rPr>
          <w:rFonts w:ascii="Helvetica" w:hAnsi="Helvetica" w:cs="Arial"/>
          <w:sz w:val="22"/>
          <w:szCs w:val="22"/>
        </w:rPr>
        <w:t>post-mortem immunofluorescent staining for</w:t>
      </w:r>
      <w:r w:rsidRPr="00791396">
        <w:rPr>
          <w:rFonts w:ascii="Helvetica" w:hAnsi="Helvetica" w:cs="Arial" w:hint="eastAsia"/>
          <w:sz w:val="22"/>
          <w:szCs w:val="22"/>
        </w:rPr>
        <w:t xml:space="preserve"> </w:t>
      </w:r>
      <w:r w:rsidRPr="00791396">
        <w:rPr>
          <w:rFonts w:ascii="Helvetica" w:hAnsi="Helvetica" w:cs="Arial"/>
          <w:sz w:val="22"/>
          <w:szCs w:val="22"/>
        </w:rPr>
        <w:t xml:space="preserve">TH at the striatum, medial forebrain bundle and </w:t>
      </w:r>
      <w:r w:rsidR="007946E1">
        <w:rPr>
          <w:rFonts w:ascii="Helvetica" w:hAnsi="Helvetica" w:cs="Arial"/>
          <w:sz w:val="22"/>
          <w:szCs w:val="22"/>
        </w:rPr>
        <w:t>S</w:t>
      </w:r>
      <w:r w:rsidR="00B07845" w:rsidRPr="007946E1">
        <w:rPr>
          <w:rFonts w:ascii="Helvetica" w:hAnsi="Helvetica" w:cs="Arial"/>
          <w:sz w:val="22"/>
          <w:szCs w:val="22"/>
        </w:rPr>
        <w:t xml:space="preserve">ubstantia </w:t>
      </w:r>
      <w:proofErr w:type="spellStart"/>
      <w:r w:rsidR="00B07845" w:rsidRPr="007946E1">
        <w:rPr>
          <w:rFonts w:ascii="Helvetica" w:hAnsi="Helvetica" w:cs="Arial"/>
          <w:sz w:val="22"/>
          <w:szCs w:val="22"/>
        </w:rPr>
        <w:t>nigra</w:t>
      </w:r>
      <w:proofErr w:type="spellEnd"/>
      <w:r w:rsidR="00B07845" w:rsidRPr="007946E1">
        <w:rPr>
          <w:rFonts w:ascii="Helvetica" w:hAnsi="Helvetica" w:cs="Arial"/>
          <w:sz w:val="22"/>
          <w:szCs w:val="22"/>
        </w:rPr>
        <w:t xml:space="preserve"> pars compacta</w:t>
      </w:r>
      <w:bookmarkEnd w:id="36"/>
      <w:bookmarkEnd w:id="37"/>
      <w:r w:rsidR="00E97D39">
        <w:rPr>
          <w:rFonts w:ascii="Helvetica" w:hAnsi="Helvetica" w:cs="Arial"/>
          <w:sz w:val="22"/>
          <w:szCs w:val="22"/>
        </w:rPr>
        <w:t xml:space="preserve"> [1]</w:t>
      </w:r>
      <w:r w:rsidRPr="00791396">
        <w:rPr>
          <w:rFonts w:ascii="Helvetica" w:hAnsi="Helvetica" w:cs="Arial"/>
          <w:sz w:val="22"/>
          <w:szCs w:val="22"/>
        </w:rPr>
        <w:t xml:space="preserve">. The TH-positive signals </w:t>
      </w:r>
      <w:r w:rsidRPr="00791396">
        <w:rPr>
          <w:rFonts w:ascii="Helvetica" w:hAnsi="Helvetica" w:cs="Arial" w:hint="eastAsia"/>
          <w:sz w:val="22"/>
          <w:szCs w:val="22"/>
        </w:rPr>
        <w:t>in</w:t>
      </w:r>
      <w:r w:rsidRPr="00791396">
        <w:rPr>
          <w:rFonts w:ascii="Helvetica" w:hAnsi="Helvetica" w:cs="Arial"/>
          <w:sz w:val="22"/>
          <w:szCs w:val="22"/>
        </w:rPr>
        <w:t xml:space="preserve"> were greatly recovered</w:t>
      </w:r>
      <w:r w:rsidRPr="00791396">
        <w:rPr>
          <w:rFonts w:ascii="Helvetica" w:hAnsi="Helvetica" w:cs="Arial" w:hint="eastAsia"/>
          <w:sz w:val="22"/>
          <w:szCs w:val="22"/>
        </w:rPr>
        <w:t xml:space="preserve"> in </w:t>
      </w:r>
      <w:r w:rsidRPr="00791396">
        <w:rPr>
          <w:rFonts w:ascii="Helvetica" w:hAnsi="Helvetica" w:cs="Arial"/>
          <w:sz w:val="22"/>
          <w:szCs w:val="22"/>
        </w:rPr>
        <w:t>the striatum where cells</w:t>
      </w:r>
      <w:r w:rsidRPr="00791396">
        <w:rPr>
          <w:rFonts w:ascii="Helvetica" w:hAnsi="Helvetica" w:cs="Arial" w:hint="eastAsia"/>
          <w:sz w:val="22"/>
          <w:szCs w:val="22"/>
        </w:rPr>
        <w:t xml:space="preserve"> </w:t>
      </w:r>
      <w:r w:rsidRPr="00791396">
        <w:rPr>
          <w:rFonts w:ascii="Helvetica" w:hAnsi="Helvetica" w:cs="Arial"/>
          <w:sz w:val="22"/>
          <w:szCs w:val="22"/>
        </w:rPr>
        <w:t xml:space="preserve">were implanted and </w:t>
      </w:r>
      <w:r w:rsidR="007946E1">
        <w:rPr>
          <w:rFonts w:ascii="Helvetica" w:hAnsi="Helvetica" w:cs="Arial"/>
          <w:sz w:val="22"/>
          <w:szCs w:val="22"/>
        </w:rPr>
        <w:t xml:space="preserve">also </w:t>
      </w:r>
      <w:r w:rsidRPr="00791396">
        <w:rPr>
          <w:rFonts w:ascii="Helvetica" w:hAnsi="Helvetica" w:cs="Arial"/>
          <w:sz w:val="22"/>
          <w:szCs w:val="22"/>
        </w:rPr>
        <w:t>mildly recovered at SN</w:t>
      </w:r>
      <w:r w:rsidR="00E97D39">
        <w:rPr>
          <w:rFonts w:ascii="Helvetica" w:hAnsi="Helvetica" w:cs="Arial"/>
          <w:sz w:val="22"/>
          <w:szCs w:val="22"/>
        </w:rPr>
        <w:t xml:space="preserve"> [2]</w:t>
      </w:r>
      <w:r w:rsidR="007946E1">
        <w:rPr>
          <w:rFonts w:ascii="Helvetica" w:hAnsi="Helvetica" w:cs="Arial"/>
          <w:sz w:val="22"/>
          <w:szCs w:val="22"/>
        </w:rPr>
        <w:t>.</w:t>
      </w:r>
    </w:p>
    <w:p w14:paraId="1BC25492" w14:textId="18A77161" w:rsidR="00B07845" w:rsidRDefault="00791396" w:rsidP="007946E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0070C0"/>
          <w:sz w:val="22"/>
          <w:szCs w:val="22"/>
        </w:rPr>
      </w:pPr>
      <w:r w:rsidRPr="00E97D39">
        <w:rPr>
          <w:rFonts w:ascii="Helvetica" w:hAnsi="Helvetica" w:cs="Arial"/>
          <w:color w:val="000000" w:themeColor="text1"/>
          <w:sz w:val="22"/>
          <w:szCs w:val="22"/>
        </w:rPr>
        <w:t>Figure 4C</w:t>
      </w:r>
      <w:r w:rsidR="00E97D39" w:rsidRPr="00E97D39">
        <w:rPr>
          <w:rFonts w:ascii="Helvetica" w:hAnsi="Helvetica" w:cs="Arial"/>
          <w:i/>
          <w:color w:val="000000" w:themeColor="text1"/>
          <w:sz w:val="22"/>
          <w:szCs w:val="22"/>
        </w:rPr>
        <w:t xml:space="preserve"> </w:t>
      </w:r>
      <w:r w:rsidR="00E97D39" w:rsidRPr="0011253A">
        <w:rPr>
          <w:rFonts w:ascii="Helvetica" w:hAnsi="Helvetica" w:cs="Arial"/>
          <w:i/>
          <w:color w:val="0070C0"/>
          <w:sz w:val="22"/>
          <w:szCs w:val="22"/>
        </w:rPr>
        <w:t>Video editor emphasize</w:t>
      </w:r>
      <w:r w:rsidR="00E97D39">
        <w:rPr>
          <w:rFonts w:ascii="Helvetica" w:hAnsi="Helvetica" w:cs="Arial"/>
          <w:i/>
          <w:color w:val="0070C0"/>
          <w:sz w:val="22"/>
          <w:szCs w:val="22"/>
        </w:rPr>
        <w:t xml:space="preserve"> in the row under 6-OHDA figures representing striatum, </w:t>
      </w:r>
      <w:r w:rsidR="00E97D39" w:rsidRPr="00E97D39">
        <w:rPr>
          <w:rFonts w:ascii="Helvetica" w:hAnsi="Helvetica" w:cs="Arial"/>
          <w:i/>
          <w:color w:val="0070C0"/>
          <w:sz w:val="22"/>
          <w:szCs w:val="22"/>
        </w:rPr>
        <w:t xml:space="preserve">MFB and SN when striatum, medial forebrain bundle and Substantia </w:t>
      </w:r>
      <w:proofErr w:type="spellStart"/>
      <w:r w:rsidR="00E97D39" w:rsidRPr="00E97D39">
        <w:rPr>
          <w:rFonts w:ascii="Helvetica" w:hAnsi="Helvetica" w:cs="Arial"/>
          <w:i/>
          <w:color w:val="0070C0"/>
          <w:sz w:val="22"/>
          <w:szCs w:val="22"/>
        </w:rPr>
        <w:t>nigra</w:t>
      </w:r>
      <w:proofErr w:type="spellEnd"/>
      <w:r w:rsidR="00E97D39" w:rsidRPr="00E97D39">
        <w:rPr>
          <w:rFonts w:ascii="Helvetica" w:hAnsi="Helvetica" w:cs="Arial"/>
          <w:i/>
          <w:color w:val="0070C0"/>
          <w:sz w:val="22"/>
          <w:szCs w:val="22"/>
        </w:rPr>
        <w:t xml:space="preserve"> are mentioned respectively.</w:t>
      </w:r>
    </w:p>
    <w:p w14:paraId="6AB54DE8" w14:textId="16D679CA" w:rsidR="00E97D39" w:rsidRPr="00E97D39" w:rsidRDefault="00E97D39" w:rsidP="007946E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0070C0"/>
          <w:sz w:val="22"/>
          <w:szCs w:val="22"/>
        </w:rPr>
      </w:pPr>
      <w:r w:rsidRPr="00E97D39">
        <w:rPr>
          <w:rFonts w:ascii="Helvetica" w:hAnsi="Helvetica" w:cs="Arial"/>
          <w:color w:val="000000" w:themeColor="text1"/>
          <w:sz w:val="22"/>
          <w:szCs w:val="22"/>
        </w:rPr>
        <w:lastRenderedPageBreak/>
        <w:t>Figure 4C</w:t>
      </w:r>
      <w:r w:rsidRPr="00E97D39">
        <w:rPr>
          <w:rFonts w:ascii="Helvetica" w:hAnsi="Helvetica" w:cs="Arial"/>
          <w:i/>
          <w:color w:val="000000" w:themeColor="text1"/>
          <w:sz w:val="22"/>
          <w:szCs w:val="22"/>
        </w:rPr>
        <w:t xml:space="preserve"> </w:t>
      </w:r>
      <w:r w:rsidRPr="0011253A">
        <w:rPr>
          <w:rFonts w:ascii="Helvetica" w:hAnsi="Helvetica" w:cs="Arial"/>
          <w:i/>
          <w:color w:val="0070C0"/>
          <w:sz w:val="22"/>
          <w:szCs w:val="22"/>
        </w:rPr>
        <w:t>Video editor emphasize</w:t>
      </w:r>
      <w:r>
        <w:rPr>
          <w:rFonts w:ascii="Helvetica" w:hAnsi="Helvetica" w:cs="Arial"/>
          <w:i/>
          <w:color w:val="0070C0"/>
          <w:sz w:val="22"/>
          <w:szCs w:val="22"/>
        </w:rPr>
        <w:t xml:space="preserve"> in the row under 6-OHDA+cells figures representing striatum </w:t>
      </w:r>
      <w:r w:rsidRPr="00E97D39">
        <w:rPr>
          <w:rFonts w:ascii="Helvetica" w:hAnsi="Helvetica" w:cs="Arial"/>
          <w:i/>
          <w:color w:val="0070C0"/>
          <w:sz w:val="22"/>
          <w:szCs w:val="22"/>
        </w:rPr>
        <w:t>and SN when</w:t>
      </w:r>
      <w:r>
        <w:rPr>
          <w:rFonts w:ascii="Helvetica" w:hAnsi="Helvetica" w:cs="Arial"/>
          <w:i/>
          <w:color w:val="0070C0"/>
          <w:sz w:val="22"/>
          <w:szCs w:val="22"/>
        </w:rPr>
        <w:t xml:space="preserve"> mentioned.</w:t>
      </w:r>
    </w:p>
    <w:p w14:paraId="515B64D9" w14:textId="1E1C5F5E" w:rsidR="00395684" w:rsidRPr="006A6324" w:rsidRDefault="00791396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91396">
        <w:rPr>
          <w:rFonts w:ascii="Helvetica" w:hAnsi="Helvetica" w:cs="Arial"/>
          <w:sz w:val="22"/>
          <w:szCs w:val="22"/>
        </w:rPr>
        <w:t xml:space="preserve">Three months after transplantation, </w:t>
      </w:r>
      <w:r w:rsidR="00406629" w:rsidRPr="00791396">
        <w:rPr>
          <w:rFonts w:ascii="Helvetica" w:hAnsi="Helvetica" w:cs="Arial"/>
          <w:sz w:val="22"/>
          <w:szCs w:val="22"/>
        </w:rPr>
        <w:t xml:space="preserve">among surviving cells </w:t>
      </w:r>
      <w:r w:rsidRPr="00791396">
        <w:rPr>
          <w:rFonts w:ascii="Helvetica" w:hAnsi="Helvetica" w:cs="Arial"/>
          <w:sz w:val="22"/>
          <w:szCs w:val="22"/>
        </w:rPr>
        <w:t>about 13.84% were TH</w:t>
      </w:r>
      <w:r w:rsidR="00702CEC">
        <w:rPr>
          <w:rFonts w:ascii="Helvetica" w:hAnsi="Helvetica" w:cs="Arial"/>
          <w:sz w:val="22"/>
          <w:szCs w:val="22"/>
        </w:rPr>
        <w:t>-positive</w:t>
      </w:r>
      <w:r w:rsidRPr="00791396">
        <w:rPr>
          <w:rFonts w:ascii="Helvetica" w:hAnsi="Helvetica" w:cs="Arial"/>
          <w:sz w:val="22"/>
          <w:szCs w:val="22"/>
        </w:rPr>
        <w:t xml:space="preserve"> </w:t>
      </w:r>
      <w:r w:rsidR="00702CEC">
        <w:rPr>
          <w:rFonts w:ascii="Helvetica" w:hAnsi="Helvetica" w:cs="Arial"/>
          <w:sz w:val="22"/>
          <w:szCs w:val="22"/>
        </w:rPr>
        <w:t>dopaminergic</w:t>
      </w:r>
      <w:r w:rsidR="00702CEC" w:rsidRPr="00E37B8B">
        <w:rPr>
          <w:rFonts w:ascii="Helvetica" w:hAnsi="Helvetica" w:cs="Arial"/>
          <w:sz w:val="22"/>
          <w:szCs w:val="22"/>
        </w:rPr>
        <w:t xml:space="preserve"> neurons</w:t>
      </w:r>
      <w:r w:rsidR="00702CEC">
        <w:rPr>
          <w:rFonts w:ascii="Helvetica" w:hAnsi="Helvetica" w:cs="Arial"/>
          <w:sz w:val="22"/>
          <w:szCs w:val="22"/>
        </w:rPr>
        <w:t xml:space="preserve"> </w:t>
      </w:r>
      <w:r w:rsidR="00406629">
        <w:rPr>
          <w:rFonts w:ascii="Helvetica" w:hAnsi="Helvetica" w:cs="Arial"/>
          <w:sz w:val="22"/>
          <w:szCs w:val="22"/>
        </w:rPr>
        <w:t xml:space="preserve">[1]. </w:t>
      </w:r>
      <w:r w:rsidRPr="00791396">
        <w:rPr>
          <w:rFonts w:ascii="Helvetica" w:hAnsi="Helvetica" w:cs="Arial"/>
          <w:sz w:val="22"/>
          <w:szCs w:val="22"/>
        </w:rPr>
        <w:t>About 91.72% of the TH</w:t>
      </w:r>
      <w:r w:rsidR="00702CEC">
        <w:rPr>
          <w:rFonts w:ascii="Helvetica" w:hAnsi="Helvetica" w:cs="Arial"/>
          <w:sz w:val="22"/>
          <w:szCs w:val="22"/>
        </w:rPr>
        <w:t>-positive</w:t>
      </w:r>
      <w:r w:rsidRPr="00791396">
        <w:rPr>
          <w:rFonts w:ascii="Helvetica" w:hAnsi="Helvetica" w:cs="Arial"/>
          <w:sz w:val="22"/>
          <w:szCs w:val="22"/>
        </w:rPr>
        <w:t xml:space="preserve"> cells expressed orphan nuclear receptor</w:t>
      </w:r>
      <w:r w:rsidR="00F77379">
        <w:rPr>
          <w:rFonts w:ascii="Helvetica" w:hAnsi="Helvetica" w:cs="Arial"/>
          <w:sz w:val="22"/>
          <w:szCs w:val="22"/>
        </w:rPr>
        <w:t xml:space="preserve">, about </w:t>
      </w:r>
      <w:r w:rsidR="00F77379" w:rsidRPr="00791396">
        <w:rPr>
          <w:rFonts w:ascii="Helvetica" w:hAnsi="Helvetica" w:cs="Arial"/>
          <w:sz w:val="22"/>
          <w:szCs w:val="22"/>
        </w:rPr>
        <w:t xml:space="preserve">86.76% </w:t>
      </w:r>
      <w:r w:rsidRPr="00791396">
        <w:rPr>
          <w:rFonts w:ascii="Helvetica" w:hAnsi="Helvetica" w:cs="Arial"/>
          <w:sz w:val="22"/>
          <w:szCs w:val="22"/>
        </w:rPr>
        <w:t xml:space="preserve"> </w:t>
      </w:r>
      <w:r w:rsidR="00F77379">
        <w:rPr>
          <w:rFonts w:ascii="Helvetica" w:hAnsi="Helvetica" w:cs="Arial"/>
          <w:sz w:val="22"/>
          <w:szCs w:val="22"/>
        </w:rPr>
        <w:t>expressed</w:t>
      </w:r>
      <w:r w:rsidRPr="00791396">
        <w:rPr>
          <w:rFonts w:ascii="Helvetica" w:hAnsi="Helvetica" w:cs="Arial"/>
          <w:sz w:val="22"/>
          <w:szCs w:val="22"/>
        </w:rPr>
        <w:t xml:space="preserve"> FOXA2</w:t>
      </w:r>
      <w:r w:rsidR="00D01A42">
        <w:rPr>
          <w:rFonts w:ascii="Helvetica" w:hAnsi="Helvetica" w:cs="Arial"/>
          <w:sz w:val="22"/>
          <w:szCs w:val="22"/>
        </w:rPr>
        <w:t xml:space="preserve"> </w:t>
      </w:r>
      <w:r w:rsidR="00D01A42" w:rsidRPr="00D01A42">
        <w:rPr>
          <w:rFonts w:ascii="Helvetica" w:hAnsi="Helvetica" w:cs="Arial"/>
          <w:i/>
          <w:color w:val="FF0000"/>
          <w:sz w:val="22"/>
          <w:szCs w:val="22"/>
        </w:rPr>
        <w:t>(fox-A-2)</w:t>
      </w:r>
      <w:r w:rsidRPr="00791396">
        <w:rPr>
          <w:rFonts w:ascii="Helvetica" w:hAnsi="Helvetica" w:cs="Arial"/>
          <w:sz w:val="22"/>
          <w:szCs w:val="22"/>
        </w:rPr>
        <w:t xml:space="preserve">, </w:t>
      </w:r>
      <w:r w:rsidR="00406629">
        <w:rPr>
          <w:rFonts w:ascii="Helvetica" w:hAnsi="Helvetica" w:cs="Arial"/>
          <w:sz w:val="22"/>
          <w:szCs w:val="22"/>
        </w:rPr>
        <w:t>and</w:t>
      </w:r>
      <w:r w:rsidRPr="00791396">
        <w:rPr>
          <w:rFonts w:ascii="Helvetica" w:hAnsi="Helvetica" w:cs="Arial"/>
          <w:sz w:val="22"/>
          <w:szCs w:val="22"/>
        </w:rPr>
        <w:t xml:space="preserve"> </w:t>
      </w:r>
      <w:r w:rsidR="00406629">
        <w:rPr>
          <w:rFonts w:ascii="Helvetica" w:hAnsi="Helvetica" w:cs="Arial"/>
          <w:sz w:val="22"/>
          <w:szCs w:val="22"/>
        </w:rPr>
        <w:t>a</w:t>
      </w:r>
      <w:r w:rsidRPr="00791396">
        <w:rPr>
          <w:rFonts w:ascii="Helvetica" w:hAnsi="Helvetica" w:cs="Arial"/>
          <w:sz w:val="22"/>
          <w:szCs w:val="22"/>
        </w:rPr>
        <w:t>bout 98.77% were co-labeled with G-protein-coupled inward rectifier potassium</w:t>
      </w:r>
      <w:r w:rsidR="008621F4">
        <w:rPr>
          <w:rFonts w:ascii="Helvetica" w:hAnsi="Helvetica" w:cs="Arial"/>
          <w:sz w:val="22"/>
          <w:szCs w:val="22"/>
        </w:rPr>
        <w:t xml:space="preserve"> [</w:t>
      </w:r>
      <w:r w:rsidR="00F77379">
        <w:rPr>
          <w:rFonts w:ascii="Helvetica" w:hAnsi="Helvetica" w:cs="Arial"/>
          <w:sz w:val="22"/>
          <w:szCs w:val="22"/>
        </w:rPr>
        <w:t>2</w:t>
      </w:r>
      <w:r w:rsidR="008621F4">
        <w:rPr>
          <w:rFonts w:ascii="Helvetica" w:hAnsi="Helvetica" w:cs="Arial"/>
          <w:sz w:val="22"/>
          <w:szCs w:val="22"/>
        </w:rPr>
        <w:t>]</w:t>
      </w:r>
      <w:r w:rsidR="007946E1">
        <w:rPr>
          <w:rFonts w:ascii="Helvetica" w:hAnsi="Helvetica" w:cs="Arial"/>
          <w:sz w:val="22"/>
          <w:szCs w:val="22"/>
        </w:rPr>
        <w:t>.</w:t>
      </w:r>
    </w:p>
    <w:p w14:paraId="7ACB9D7B" w14:textId="1F2DA3FC" w:rsidR="00406629" w:rsidRDefault="00406629" w:rsidP="0040662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91396">
        <w:rPr>
          <w:rFonts w:ascii="Helvetica" w:hAnsi="Helvetica" w:cs="Arial"/>
          <w:sz w:val="22"/>
          <w:szCs w:val="22"/>
        </w:rPr>
        <w:t>Figure 4D,</w:t>
      </w:r>
      <w:r w:rsidRPr="00791396">
        <w:rPr>
          <w:rFonts w:ascii="Helvetica" w:hAnsi="Helvetica" w:cs="Arial" w:hint="eastAsia"/>
          <w:sz w:val="22"/>
          <w:szCs w:val="22"/>
        </w:rPr>
        <w:t>E</w:t>
      </w:r>
      <w:r w:rsidR="00702CEC" w:rsidRPr="00702CEC">
        <w:rPr>
          <w:rFonts w:ascii="Helvetica" w:hAnsi="Helvetica" w:cs="Arial"/>
          <w:i/>
          <w:color w:val="0070C0"/>
          <w:sz w:val="22"/>
          <w:szCs w:val="22"/>
        </w:rPr>
        <w:t xml:space="preserve"> </w:t>
      </w:r>
      <w:r w:rsidR="00702CEC" w:rsidRPr="0011253A">
        <w:rPr>
          <w:rFonts w:ascii="Helvetica" w:hAnsi="Helvetica" w:cs="Arial"/>
          <w:i/>
          <w:color w:val="0070C0"/>
          <w:sz w:val="22"/>
          <w:szCs w:val="22"/>
        </w:rPr>
        <w:t>Video editor emphasize</w:t>
      </w:r>
      <w:r w:rsidR="00702CEC">
        <w:rPr>
          <w:rFonts w:ascii="Helvetica" w:hAnsi="Helvetica" w:cs="Arial"/>
          <w:i/>
          <w:color w:val="0070C0"/>
          <w:sz w:val="22"/>
          <w:szCs w:val="22"/>
        </w:rPr>
        <w:t xml:space="preserve"> the last column on the graph on 4D.</w:t>
      </w:r>
    </w:p>
    <w:p w14:paraId="3A38C88D" w14:textId="50D58932" w:rsidR="00395684" w:rsidRDefault="00406629" w:rsidP="0040662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bookmarkStart w:id="38" w:name="OLE_LINK113"/>
      <w:bookmarkStart w:id="39" w:name="OLE_LINK114"/>
      <w:r w:rsidRPr="00791396">
        <w:rPr>
          <w:rFonts w:ascii="Helvetica" w:hAnsi="Helvetica" w:cs="Arial"/>
          <w:sz w:val="22"/>
          <w:szCs w:val="22"/>
        </w:rPr>
        <w:t>Figure 4D,</w:t>
      </w:r>
      <w:r w:rsidRPr="00791396">
        <w:rPr>
          <w:rFonts w:ascii="Helvetica" w:hAnsi="Helvetica" w:cs="Arial" w:hint="eastAsia"/>
          <w:sz w:val="22"/>
          <w:szCs w:val="22"/>
        </w:rPr>
        <w:t>E</w:t>
      </w:r>
      <w:bookmarkEnd w:id="38"/>
      <w:bookmarkEnd w:id="39"/>
      <w:r>
        <w:rPr>
          <w:rFonts w:ascii="Helvetica" w:hAnsi="Helvetica" w:cs="Arial"/>
          <w:sz w:val="22"/>
          <w:szCs w:val="22"/>
        </w:rPr>
        <w:t xml:space="preserve"> </w:t>
      </w:r>
      <w:r w:rsidR="00702CEC" w:rsidRPr="0011253A">
        <w:rPr>
          <w:rFonts w:ascii="Helvetica" w:hAnsi="Helvetica" w:cs="Arial"/>
          <w:i/>
          <w:color w:val="0070C0"/>
          <w:sz w:val="22"/>
          <w:szCs w:val="22"/>
        </w:rPr>
        <w:t>Video editor emphasize</w:t>
      </w:r>
      <w:r w:rsidR="00702CEC">
        <w:rPr>
          <w:rFonts w:ascii="Helvetica" w:hAnsi="Helvetica" w:cs="Arial"/>
          <w:i/>
          <w:color w:val="0070C0"/>
          <w:sz w:val="22"/>
          <w:szCs w:val="22"/>
        </w:rPr>
        <w:t xml:space="preserve"> t</w:t>
      </w:r>
      <w:r w:rsidR="00442AA4">
        <w:rPr>
          <w:rFonts w:ascii="Helvetica" w:hAnsi="Helvetica" w:cs="Arial"/>
          <w:i/>
          <w:color w:val="0070C0"/>
          <w:sz w:val="22"/>
          <w:szCs w:val="22"/>
        </w:rPr>
        <w:t xml:space="preserve">he column with </w:t>
      </w:r>
      <w:r w:rsidR="00442AA4" w:rsidRPr="00442AA4">
        <w:rPr>
          <w:rFonts w:ascii="Helvetica" w:hAnsi="Helvetica" w:cs="Arial"/>
          <w:i/>
          <w:color w:val="0070C0"/>
          <w:sz w:val="22"/>
          <w:szCs w:val="22"/>
        </w:rPr>
        <w:t>NURR1 in D and image with NURR1 in E when orphan nuclear receptor is mentioned, and do the same for FOXA2 and G-protein-coupled inward rectifier potassium (GIRK2)</w:t>
      </w:r>
    </w:p>
    <w:p w14:paraId="4B3BAC8F" w14:textId="77777777" w:rsidR="00F16871" w:rsidRPr="006A6324" w:rsidRDefault="00F16871" w:rsidP="0039650E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5681D4B9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56935364" w14:textId="54D790D4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  <w:bookmarkStart w:id="40" w:name="_GoBack"/>
      <w:bookmarkEnd w:id="40"/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0997483D" w14:textId="498BD196" w:rsidR="00D00E6A" w:rsidRDefault="00540E39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Zhiguo</w:t>
      </w:r>
      <w:proofErr w:type="spellEnd"/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 xml:space="preserve"> Chen</w:t>
      </w:r>
      <w:r w:rsidR="00472752" w:rsidRPr="00456A5D">
        <w:rPr>
          <w:rFonts w:ascii="Helvetica" w:hAnsi="Helvetica" w:cs="Arial"/>
          <w:sz w:val="22"/>
          <w:szCs w:val="22"/>
        </w:rPr>
        <w:t>:</w:t>
      </w:r>
      <w:r w:rsidR="0047633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76335" w:rsidRPr="00476335">
        <w:rPr>
          <w:rFonts w:ascii="Helvetica" w:hAnsi="Helvetica" w:cs="Arial" w:hint="eastAsia"/>
          <w:sz w:val="22"/>
          <w:szCs w:val="22"/>
          <w:lang w:eastAsia="zh-CN"/>
        </w:rPr>
        <w:t>When</w:t>
      </w:r>
      <w:r w:rsidR="00450B27" w:rsidRPr="00476335">
        <w:rPr>
          <w:rFonts w:ascii="Helvetica" w:hAnsi="Helvetica" w:cs="Arial"/>
          <w:sz w:val="22"/>
          <w:szCs w:val="22"/>
        </w:rPr>
        <w:t xml:space="preserve"> </w:t>
      </w:r>
      <w:r w:rsidR="00124091" w:rsidRPr="00955B1B">
        <w:rPr>
          <w:rFonts w:ascii="Helvetica" w:hAnsi="Helvetica" w:cs="Arial"/>
          <w:sz w:val="22"/>
          <w:szCs w:val="22"/>
        </w:rPr>
        <w:t>lay</w:t>
      </w:r>
      <w:r w:rsidR="000E773F">
        <w:rPr>
          <w:rFonts w:ascii="Helvetica" w:hAnsi="Helvetica" w:cs="Arial" w:hint="eastAsia"/>
          <w:sz w:val="22"/>
          <w:szCs w:val="22"/>
          <w:lang w:eastAsia="zh-CN"/>
        </w:rPr>
        <w:t>ing</w:t>
      </w:r>
      <w:r w:rsidR="00124091" w:rsidRPr="00955B1B">
        <w:rPr>
          <w:rFonts w:ascii="Helvetica" w:hAnsi="Helvetica" w:cs="Arial"/>
          <w:sz w:val="22"/>
          <w:szCs w:val="22"/>
        </w:rPr>
        <w:t xml:space="preserve"> 30</w:t>
      </w:r>
      <w:r w:rsidR="00124091" w:rsidRPr="00955B1B">
        <w:rPr>
          <w:rFonts w:ascii="Helvetica" w:hAnsi="Helvetica" w:cs="Arial" w:hint="eastAsia"/>
          <w:sz w:val="22"/>
          <w:szCs w:val="22"/>
        </w:rPr>
        <w:t xml:space="preserve"> </w:t>
      </w:r>
      <w:r w:rsidR="00124091" w:rsidRPr="00955B1B">
        <w:rPr>
          <w:rFonts w:ascii="Helvetica" w:hAnsi="Helvetica" w:cs="Arial"/>
          <w:sz w:val="22"/>
          <w:szCs w:val="22"/>
        </w:rPr>
        <w:t xml:space="preserve">mL of diluted </w:t>
      </w:r>
      <w:r w:rsidR="00124091" w:rsidRPr="00433490">
        <w:rPr>
          <w:rFonts w:ascii="Helvetica" w:hAnsi="Helvetica" w:cs="Arial"/>
          <w:sz w:val="22"/>
          <w:szCs w:val="22"/>
        </w:rPr>
        <w:t>peripheral</w:t>
      </w:r>
      <w:r w:rsidR="00124091">
        <w:rPr>
          <w:rFonts w:ascii="Helvetica" w:hAnsi="Helvetica" w:cs="Arial"/>
          <w:sz w:val="22"/>
          <w:szCs w:val="22"/>
        </w:rPr>
        <w:t xml:space="preserve"> </w:t>
      </w:r>
      <w:r w:rsidR="00124091" w:rsidRPr="00433490">
        <w:rPr>
          <w:rFonts w:ascii="Helvetica" w:hAnsi="Helvetica" w:cs="Arial"/>
          <w:sz w:val="22"/>
          <w:szCs w:val="22"/>
        </w:rPr>
        <w:t>blood</w:t>
      </w:r>
      <w:r w:rsidR="00124091" w:rsidRPr="00955B1B">
        <w:rPr>
          <w:rFonts w:ascii="Helvetica" w:hAnsi="Helvetica" w:cs="Arial"/>
          <w:sz w:val="22"/>
          <w:szCs w:val="22"/>
        </w:rPr>
        <w:t xml:space="preserve"> onto </w:t>
      </w:r>
      <w:r w:rsidR="00124091" w:rsidRPr="00955B1B">
        <w:rPr>
          <w:rFonts w:ascii="Helvetica" w:hAnsi="Helvetica" w:cs="Arial" w:hint="eastAsia"/>
          <w:sz w:val="22"/>
          <w:szCs w:val="22"/>
        </w:rPr>
        <w:t>the</w:t>
      </w:r>
      <w:r w:rsidR="00124091" w:rsidRPr="00955B1B">
        <w:rPr>
          <w:rFonts w:ascii="Helvetica" w:hAnsi="Helvetica" w:cs="Arial"/>
          <w:sz w:val="22"/>
          <w:szCs w:val="22"/>
        </w:rPr>
        <w:t xml:space="preserve"> density gradient medium</w:t>
      </w:r>
      <w:r w:rsidR="00D00E6A">
        <w:rPr>
          <w:rFonts w:ascii="Helvetica" w:hAnsi="Helvetica" w:cs="Arial"/>
          <w:sz w:val="22"/>
          <w:szCs w:val="22"/>
          <w:lang w:eastAsia="zh-CN"/>
        </w:rPr>
        <w:t xml:space="preserve"> [1]</w:t>
      </w:r>
      <w:r w:rsidR="00701A06">
        <w:rPr>
          <w:rFonts w:ascii="Helvetica" w:hAnsi="Helvetica" w:cs="Arial"/>
          <w:sz w:val="22"/>
          <w:szCs w:val="22"/>
          <w:lang w:eastAsia="zh-CN"/>
        </w:rPr>
        <w:t xml:space="preserve">, please do it </w:t>
      </w:r>
      <w:r w:rsidR="00124091">
        <w:rPr>
          <w:rFonts w:ascii="Helvetica" w:hAnsi="Helvetica" w:cs="Arial"/>
          <w:sz w:val="22"/>
          <w:szCs w:val="22"/>
          <w:lang w:eastAsia="zh-CN"/>
        </w:rPr>
        <w:t>slowly and carefully</w:t>
      </w:r>
      <w:r w:rsidR="00701A0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01A06" w:rsidRPr="00307D58">
        <w:rPr>
          <w:rFonts w:ascii="Helvetica" w:hAnsi="Helvetica" w:cs="Arial" w:hint="eastAsia"/>
          <w:sz w:val="22"/>
          <w:szCs w:val="22"/>
          <w:lang w:eastAsia="zh-CN"/>
        </w:rPr>
        <w:t xml:space="preserve">not to disturb the </w:t>
      </w:r>
      <w:r w:rsidR="00124091" w:rsidRPr="00307D58">
        <w:rPr>
          <w:rFonts w:ascii="Helvetica" w:hAnsi="Helvetica" w:cs="Arial"/>
          <w:sz w:val="22"/>
          <w:szCs w:val="22"/>
          <w:lang w:eastAsia="zh-CN"/>
        </w:rPr>
        <w:t>gradient</w:t>
      </w:r>
      <w:r w:rsidR="00701A06" w:rsidRPr="00307D58">
        <w:rPr>
          <w:rFonts w:ascii="Helvetica" w:hAnsi="Helvetica" w:cs="Arial" w:hint="eastAsia"/>
          <w:sz w:val="22"/>
          <w:szCs w:val="22"/>
          <w:lang w:eastAsia="zh-CN"/>
        </w:rPr>
        <w:t xml:space="preserve"> interface</w:t>
      </w:r>
      <w:r w:rsidR="007776FF">
        <w:rPr>
          <w:rFonts w:ascii="Helvetica" w:hAnsi="Helvetica" w:cs="Arial"/>
          <w:sz w:val="22"/>
          <w:szCs w:val="22"/>
          <w:lang w:eastAsia="zh-CN"/>
        </w:rPr>
        <w:t xml:space="preserve"> [2].</w:t>
      </w:r>
      <w:r w:rsidR="00701A06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D00E6A">
        <w:rPr>
          <w:rFonts w:ascii="Helvetica" w:hAnsi="Helvetica" w:cs="Arial"/>
          <w:sz w:val="22"/>
          <w:szCs w:val="22"/>
          <w:lang w:eastAsia="zh-CN"/>
        </w:rPr>
        <w:t>C</w:t>
      </w:r>
      <w:r w:rsidR="00701A06">
        <w:rPr>
          <w:rFonts w:ascii="Helvetica" w:hAnsi="Helvetica" w:cs="Arial" w:hint="eastAsia"/>
          <w:sz w:val="22"/>
          <w:szCs w:val="22"/>
          <w:lang w:eastAsia="zh-CN"/>
        </w:rPr>
        <w:t>are should be taken</w:t>
      </w:r>
      <w:r w:rsidR="006A2B3B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701A06">
        <w:rPr>
          <w:rFonts w:ascii="Helvetica" w:hAnsi="Helvetica" w:cs="Arial"/>
          <w:sz w:val="22"/>
          <w:szCs w:val="22"/>
          <w:lang w:eastAsia="zh-CN"/>
        </w:rPr>
        <w:t>to</w:t>
      </w:r>
      <w:r w:rsidR="00124091">
        <w:rPr>
          <w:rFonts w:ascii="Helvetica" w:hAnsi="Helvetica" w:cs="Arial"/>
          <w:sz w:val="22"/>
          <w:szCs w:val="22"/>
          <w:lang w:eastAsia="zh-CN"/>
        </w:rPr>
        <w:t xml:space="preserve"> avoid </w:t>
      </w:r>
      <w:r w:rsidR="006A2B3B">
        <w:rPr>
          <w:rFonts w:ascii="Helvetica" w:hAnsi="Helvetica" w:cs="Arial"/>
          <w:sz w:val="22"/>
          <w:szCs w:val="22"/>
          <w:lang w:eastAsia="zh-CN"/>
        </w:rPr>
        <w:t xml:space="preserve">repeated </w:t>
      </w:r>
      <w:r w:rsidR="00124091">
        <w:rPr>
          <w:rFonts w:ascii="Helvetica" w:hAnsi="Helvetica" w:cs="Arial"/>
          <w:sz w:val="22"/>
          <w:szCs w:val="22"/>
          <w:lang w:eastAsia="zh-CN"/>
        </w:rPr>
        <w:t>thaw</w:t>
      </w:r>
      <w:r w:rsidR="006A2B3B">
        <w:rPr>
          <w:rFonts w:ascii="Helvetica" w:hAnsi="Helvetica" w:cs="Arial"/>
          <w:sz w:val="22"/>
          <w:szCs w:val="22"/>
          <w:lang w:eastAsia="zh-CN"/>
        </w:rPr>
        <w:t>ing</w:t>
      </w:r>
      <w:r w:rsidR="00124091">
        <w:rPr>
          <w:rFonts w:ascii="Helvetica" w:hAnsi="Helvetica" w:cs="Arial"/>
          <w:sz w:val="22"/>
          <w:szCs w:val="22"/>
          <w:lang w:eastAsia="zh-CN"/>
        </w:rPr>
        <w:t xml:space="preserve"> and </w:t>
      </w:r>
      <w:r w:rsidR="006A2B3B">
        <w:rPr>
          <w:rFonts w:ascii="Helvetica" w:hAnsi="Helvetica" w:cs="Arial" w:hint="eastAsia"/>
          <w:sz w:val="22"/>
          <w:szCs w:val="22"/>
          <w:lang w:eastAsia="zh-CN"/>
        </w:rPr>
        <w:t>f</w:t>
      </w:r>
      <w:r w:rsidR="006A2B3B">
        <w:rPr>
          <w:rFonts w:ascii="Helvetica" w:hAnsi="Helvetica" w:cs="Arial"/>
          <w:sz w:val="22"/>
          <w:szCs w:val="22"/>
          <w:lang w:eastAsia="zh-CN"/>
        </w:rPr>
        <w:t>reezing</w:t>
      </w:r>
      <w:r w:rsidR="00C91712">
        <w:rPr>
          <w:rFonts w:ascii="Helvetica" w:hAnsi="Helvetica" w:cs="Arial" w:hint="eastAsia"/>
          <w:sz w:val="22"/>
          <w:szCs w:val="22"/>
          <w:lang w:eastAsia="zh-CN"/>
        </w:rPr>
        <w:t xml:space="preserve"> of Sendai virus</w:t>
      </w:r>
      <w:r w:rsidR="006A2B3B">
        <w:rPr>
          <w:rFonts w:ascii="Helvetica" w:hAnsi="Helvetica" w:cs="Arial"/>
          <w:sz w:val="22"/>
          <w:szCs w:val="22"/>
          <w:lang w:eastAsia="zh-CN"/>
        </w:rPr>
        <w:t xml:space="preserve"> to </w:t>
      </w:r>
      <w:r w:rsidR="00C91712">
        <w:rPr>
          <w:rFonts w:ascii="Helvetica" w:hAnsi="Helvetica" w:cs="Arial" w:hint="eastAsia"/>
          <w:sz w:val="22"/>
          <w:szCs w:val="22"/>
          <w:lang w:eastAsia="zh-CN"/>
        </w:rPr>
        <w:t>ensure</w:t>
      </w:r>
      <w:r w:rsidR="006A2B3B">
        <w:rPr>
          <w:rFonts w:ascii="Helvetica" w:hAnsi="Helvetica" w:cs="Arial"/>
          <w:sz w:val="22"/>
          <w:szCs w:val="22"/>
          <w:lang w:eastAsia="zh-CN"/>
        </w:rPr>
        <w:t xml:space="preserve"> a high virus activity</w:t>
      </w:r>
      <w:r w:rsidR="00D00E6A">
        <w:rPr>
          <w:rFonts w:ascii="Helvetica" w:hAnsi="Helvetica" w:cs="Arial"/>
          <w:sz w:val="22"/>
          <w:szCs w:val="22"/>
          <w:lang w:eastAsia="zh-CN"/>
        </w:rPr>
        <w:t xml:space="preserve"> [2]</w:t>
      </w:r>
      <w:r w:rsidR="006A2B3B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66B709AF" w14:textId="20F39953" w:rsidR="00D00E6A" w:rsidRPr="007776FF" w:rsidRDefault="00D00E6A" w:rsidP="00D00E6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sz w:val="22"/>
          <w:szCs w:val="22"/>
        </w:rPr>
      </w:pPr>
      <w:r w:rsidRPr="007776FF">
        <w:rPr>
          <w:rFonts w:ascii="Helvetica" w:hAnsi="Helvetica" w:cs="Arial"/>
          <w:i/>
          <w:color w:val="0070C0"/>
          <w:sz w:val="22"/>
          <w:szCs w:val="22"/>
          <w:lang w:eastAsia="zh-CN"/>
        </w:rPr>
        <w:t>Use 2.2.</w:t>
      </w:r>
      <w:r w:rsidR="007776FF" w:rsidRPr="007776FF">
        <w:rPr>
          <w:rFonts w:ascii="Helvetica" w:hAnsi="Helvetica" w:cs="Arial"/>
          <w:i/>
          <w:color w:val="0070C0"/>
          <w:sz w:val="22"/>
          <w:szCs w:val="22"/>
          <w:lang w:eastAsia="zh-CN"/>
        </w:rPr>
        <w:t>2.</w:t>
      </w:r>
    </w:p>
    <w:p w14:paraId="1F1EAD29" w14:textId="6A853A72" w:rsidR="007776FF" w:rsidRPr="00D00E6A" w:rsidRDefault="007776FF" w:rsidP="00D00E6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CN"/>
        </w:rPr>
        <w:t>Interview</w:t>
      </w:r>
    </w:p>
    <w:p w14:paraId="5C4E7DCF" w14:textId="0F9C288A" w:rsidR="00D00E6A" w:rsidRPr="007776FF" w:rsidRDefault="00D00E6A" w:rsidP="00D00E6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0070C0"/>
          <w:sz w:val="22"/>
          <w:szCs w:val="22"/>
          <w:lang w:eastAsia="zh-CN"/>
        </w:rPr>
      </w:pPr>
      <w:r w:rsidRPr="007776FF">
        <w:rPr>
          <w:rFonts w:ascii="Helvetica" w:hAnsi="Helvetica" w:cs="Arial"/>
          <w:i/>
          <w:color w:val="0070C0"/>
          <w:sz w:val="22"/>
          <w:szCs w:val="22"/>
          <w:lang w:eastAsia="zh-CN"/>
        </w:rPr>
        <w:t>Use 4.</w:t>
      </w:r>
      <w:r w:rsidR="007776FF" w:rsidRPr="007776FF">
        <w:rPr>
          <w:rFonts w:ascii="Helvetica" w:hAnsi="Helvetica" w:cs="Arial"/>
          <w:i/>
          <w:color w:val="0070C0"/>
          <w:sz w:val="22"/>
          <w:szCs w:val="22"/>
          <w:lang w:eastAsia="zh-CN"/>
        </w:rPr>
        <w:t>4</w:t>
      </w:r>
      <w:r w:rsidRPr="007776FF">
        <w:rPr>
          <w:rFonts w:ascii="Helvetica" w:hAnsi="Helvetica" w:cs="Arial"/>
          <w:i/>
          <w:color w:val="0070C0"/>
          <w:sz w:val="22"/>
          <w:szCs w:val="22"/>
          <w:lang w:eastAsia="zh-CN"/>
        </w:rPr>
        <w:t>.</w:t>
      </w:r>
      <w:r w:rsidR="007776FF" w:rsidRPr="007776FF">
        <w:rPr>
          <w:rFonts w:ascii="Helvetica" w:hAnsi="Helvetica" w:cs="Arial"/>
          <w:i/>
          <w:color w:val="0070C0"/>
          <w:sz w:val="22"/>
          <w:szCs w:val="22"/>
          <w:lang w:eastAsia="zh-CN"/>
        </w:rPr>
        <w:t>1.</w:t>
      </w:r>
    </w:p>
    <w:p w14:paraId="334FF381" w14:textId="37C611D3" w:rsidR="00CE10F2" w:rsidRDefault="00D00E6A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Zhiguo</w:t>
      </w:r>
      <w:proofErr w:type="spellEnd"/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 xml:space="preserve"> Chen</w:t>
      </w:r>
      <w:r w:rsidRPr="00456A5D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A2B3B">
        <w:rPr>
          <w:rFonts w:ascii="Helvetica" w:hAnsi="Helvetica" w:cs="Arial"/>
          <w:sz w:val="22"/>
          <w:szCs w:val="22"/>
          <w:lang w:eastAsia="zh-CN"/>
        </w:rPr>
        <w:t>When</w:t>
      </w:r>
      <w:r w:rsidR="00C91712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C91712">
        <w:rPr>
          <w:rFonts w:ascii="Helvetica" w:hAnsi="Helvetica" w:cs="Arial"/>
          <w:sz w:val="22"/>
          <w:szCs w:val="22"/>
          <w:lang w:eastAsia="zh-CN"/>
        </w:rPr>
        <w:t>reprogramming</w:t>
      </w:r>
      <w:r w:rsidR="006A2B3B" w:rsidRPr="006A2B3B">
        <w:rPr>
          <w:rFonts w:ascii="Helvetica" w:hAnsi="Helvetica" w:cs="Arial"/>
          <w:sz w:val="22"/>
          <w:szCs w:val="22"/>
          <w:lang w:eastAsia="zh-CN"/>
        </w:rPr>
        <w:t xml:space="preserve"> PBMNCs to </w:t>
      </w:r>
      <w:proofErr w:type="spellStart"/>
      <w:r w:rsidR="006A2B3B" w:rsidRPr="006A2B3B">
        <w:rPr>
          <w:rFonts w:ascii="Helvetica" w:hAnsi="Helvetica" w:cs="Arial"/>
          <w:sz w:val="22"/>
          <w:szCs w:val="22"/>
          <w:lang w:eastAsia="zh-CN"/>
        </w:rPr>
        <w:t>iNSCs</w:t>
      </w:r>
      <w:proofErr w:type="spellEnd"/>
      <w:r w:rsidR="006A2B3B" w:rsidRPr="006A2B3B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C91712">
        <w:rPr>
          <w:rFonts w:ascii="Helvetica" w:hAnsi="Helvetica" w:cs="Arial" w:hint="eastAsia"/>
          <w:sz w:val="22"/>
          <w:szCs w:val="22"/>
          <w:lang w:eastAsia="zh-CN"/>
        </w:rPr>
        <w:t>please closely observe the</w:t>
      </w:r>
      <w:r w:rsidR="006A2B3B">
        <w:rPr>
          <w:rFonts w:ascii="Helvetica" w:hAnsi="Helvetica" w:cs="Arial"/>
          <w:sz w:val="22"/>
          <w:szCs w:val="22"/>
          <w:lang w:eastAsia="zh-CN"/>
        </w:rPr>
        <w:t xml:space="preserve"> morphology of cells every day</w:t>
      </w:r>
      <w:r>
        <w:rPr>
          <w:rFonts w:ascii="Helvetica" w:hAnsi="Helvetica" w:cs="Arial"/>
          <w:sz w:val="22"/>
          <w:szCs w:val="22"/>
          <w:lang w:eastAsia="zh-CN"/>
        </w:rPr>
        <w:t xml:space="preserve"> [1]</w:t>
      </w:r>
      <w:r w:rsidR="006A2B3B">
        <w:rPr>
          <w:rFonts w:ascii="Helvetica" w:hAnsi="Helvetica" w:cs="Arial"/>
          <w:sz w:val="22"/>
          <w:szCs w:val="22"/>
          <w:lang w:eastAsia="zh-CN"/>
        </w:rPr>
        <w:t>.</w:t>
      </w:r>
      <w:r w:rsidR="00C91712">
        <w:rPr>
          <w:rFonts w:ascii="Helvetica" w:hAnsi="Helvetica" w:cs="Arial" w:hint="eastAsia"/>
          <w:sz w:val="22"/>
          <w:szCs w:val="22"/>
          <w:lang w:eastAsia="zh-CN"/>
        </w:rPr>
        <w:t xml:space="preserve"> Also,</w:t>
      </w:r>
      <w:r w:rsidR="006A2B3B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6A2B3B" w:rsidRPr="006A2B3B">
        <w:rPr>
          <w:rFonts w:ascii="Helvetica" w:hAnsi="Helvetica" w:cs="Arial"/>
          <w:sz w:val="22"/>
          <w:szCs w:val="22"/>
          <w:lang w:eastAsia="zh-CN"/>
        </w:rPr>
        <w:t>6-OHDA is</w:t>
      </w:r>
      <w:r w:rsidR="008150C2" w:rsidRPr="008150C2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8150C2" w:rsidRPr="002839E8">
        <w:rPr>
          <w:rFonts w:ascii="Helvetica" w:hAnsi="Helvetica" w:cs="Arial" w:hint="eastAsia"/>
          <w:color w:val="FF0000"/>
          <w:sz w:val="22"/>
          <w:szCs w:val="22"/>
          <w:lang w:eastAsia="zh-CN"/>
        </w:rPr>
        <w:t xml:space="preserve">light and </w:t>
      </w:r>
      <w:r w:rsidR="008150C2">
        <w:rPr>
          <w:rFonts w:ascii="Helvetica" w:hAnsi="Helvetica" w:cs="Arial"/>
          <w:sz w:val="22"/>
          <w:szCs w:val="22"/>
          <w:lang w:eastAsia="zh-CN"/>
        </w:rPr>
        <w:t>temperature</w:t>
      </w:r>
      <w:r w:rsidR="008E482E" w:rsidRPr="008E482E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6A2B3B" w:rsidRPr="006A2B3B">
        <w:rPr>
          <w:rFonts w:ascii="Helvetica" w:hAnsi="Helvetica" w:cs="Arial"/>
          <w:sz w:val="22"/>
          <w:szCs w:val="22"/>
          <w:lang w:eastAsia="zh-CN"/>
        </w:rPr>
        <w:t xml:space="preserve">sensitive. Be careful to protect the solution from light and keep it on ice </w:t>
      </w:r>
      <w:r w:rsidR="006A2B3B" w:rsidRPr="006A2B3B">
        <w:rPr>
          <w:rFonts w:ascii="Helvetica" w:hAnsi="Helvetica" w:cs="Arial"/>
          <w:sz w:val="22"/>
          <w:szCs w:val="22"/>
          <w:lang w:eastAsia="zh-CN"/>
        </w:rPr>
        <w:t>before use</w:t>
      </w:r>
      <w:r w:rsidR="006A2B3B">
        <w:rPr>
          <w:rFonts w:ascii="Helvetica" w:hAnsi="Helvetica" w:cs="Arial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sz w:val="22"/>
          <w:szCs w:val="22"/>
          <w:lang w:eastAsia="zh-CN"/>
        </w:rPr>
        <w:t>[2]</w:t>
      </w:r>
      <w:r w:rsidR="007776FF">
        <w:rPr>
          <w:rFonts w:ascii="Helvetica" w:hAnsi="Helvetica" w:cs="Arial"/>
          <w:sz w:val="22"/>
          <w:szCs w:val="22"/>
          <w:lang w:eastAsia="zh-CN"/>
        </w:rPr>
        <w:t>[3]</w:t>
      </w:r>
      <w:r w:rsidR="006A2B3B" w:rsidRPr="006A2B3B">
        <w:rPr>
          <w:rFonts w:ascii="Helvetica" w:hAnsi="Helvetica" w:cs="Arial"/>
          <w:sz w:val="22"/>
          <w:szCs w:val="22"/>
          <w:lang w:eastAsia="zh-CN"/>
        </w:rPr>
        <w:t>.</w:t>
      </w:r>
    </w:p>
    <w:p w14:paraId="761118C9" w14:textId="4E241377" w:rsidR="00D00E6A" w:rsidRPr="007776FF" w:rsidRDefault="00D00E6A" w:rsidP="00D00E6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0070C0"/>
          <w:sz w:val="22"/>
          <w:szCs w:val="22"/>
          <w:lang w:eastAsia="zh-CN"/>
        </w:rPr>
      </w:pPr>
      <w:r w:rsidRPr="007776FF">
        <w:rPr>
          <w:rFonts w:ascii="Helvetica" w:hAnsi="Helvetica" w:cs="Arial"/>
          <w:i/>
          <w:color w:val="0070C0"/>
          <w:sz w:val="22"/>
          <w:szCs w:val="22"/>
          <w:lang w:eastAsia="zh-CN"/>
        </w:rPr>
        <w:t>Use 4.1</w:t>
      </w:r>
      <w:r w:rsidR="007776FF" w:rsidRPr="007776FF">
        <w:rPr>
          <w:rFonts w:ascii="Helvetica" w:hAnsi="Helvetica" w:cs="Arial"/>
          <w:i/>
          <w:color w:val="0070C0"/>
          <w:sz w:val="22"/>
          <w:szCs w:val="22"/>
          <w:lang w:eastAsia="zh-CN"/>
        </w:rPr>
        <w:t>1</w:t>
      </w:r>
      <w:r w:rsidRPr="007776FF">
        <w:rPr>
          <w:rFonts w:ascii="Helvetica" w:hAnsi="Helvetica" w:cs="Arial"/>
          <w:i/>
          <w:color w:val="0070C0"/>
          <w:sz w:val="22"/>
          <w:szCs w:val="22"/>
          <w:lang w:eastAsia="zh-CN"/>
        </w:rPr>
        <w:t>.</w:t>
      </w:r>
      <w:r w:rsidR="007776FF" w:rsidRPr="007776FF">
        <w:rPr>
          <w:rFonts w:ascii="Helvetica" w:hAnsi="Helvetica" w:cs="Arial"/>
          <w:i/>
          <w:color w:val="0070C0"/>
          <w:sz w:val="22"/>
          <w:szCs w:val="22"/>
          <w:lang w:eastAsia="zh-CN"/>
        </w:rPr>
        <w:t>2.</w:t>
      </w:r>
    </w:p>
    <w:p w14:paraId="51161442" w14:textId="2B3011BB" w:rsidR="00D00E6A" w:rsidRPr="007776FF" w:rsidRDefault="00D00E6A" w:rsidP="00D00E6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0070C0"/>
          <w:sz w:val="22"/>
          <w:szCs w:val="22"/>
          <w:lang w:eastAsia="zh-CN"/>
        </w:rPr>
      </w:pPr>
      <w:r w:rsidRPr="007776FF">
        <w:rPr>
          <w:rFonts w:ascii="Helvetica" w:hAnsi="Helvetica" w:cs="Arial"/>
          <w:i/>
          <w:color w:val="0070C0"/>
          <w:sz w:val="22"/>
          <w:szCs w:val="22"/>
          <w:lang w:eastAsia="zh-CN"/>
        </w:rPr>
        <w:t>Use 5.5.</w:t>
      </w:r>
      <w:r w:rsidR="007776FF" w:rsidRPr="007776FF">
        <w:rPr>
          <w:rFonts w:ascii="Helvetica" w:hAnsi="Helvetica" w:cs="Arial"/>
          <w:i/>
          <w:color w:val="0070C0"/>
          <w:sz w:val="22"/>
          <w:szCs w:val="22"/>
          <w:lang w:eastAsia="zh-CN"/>
        </w:rPr>
        <w:t>1.</w:t>
      </w:r>
    </w:p>
    <w:p w14:paraId="1AF225E9" w14:textId="37BED923" w:rsidR="007776FF" w:rsidRPr="00D00E6A" w:rsidRDefault="007776FF" w:rsidP="00D00E6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CN"/>
        </w:rPr>
        <w:t>Interview</w:t>
      </w:r>
    </w:p>
    <w:p w14:paraId="59F8EAA3" w14:textId="23AC7DE1" w:rsidR="00CE10F2" w:rsidRDefault="00AA4A2D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Zhiguo</w:t>
      </w:r>
      <w:proofErr w:type="spellEnd"/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 xml:space="preserve"> Chen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092A9E">
        <w:rPr>
          <w:rFonts w:ascii="Helvetica" w:hAnsi="Helvetica" w:cs="Arial" w:hint="eastAsia"/>
          <w:sz w:val="22"/>
          <w:szCs w:val="22"/>
          <w:lang w:eastAsia="zh-CN"/>
        </w:rPr>
        <w:t xml:space="preserve">Following this procedure, </w:t>
      </w:r>
      <w:r w:rsidR="007776FF">
        <w:rPr>
          <w:rFonts w:ascii="Helvetica" w:hAnsi="Helvetica" w:cs="Arial"/>
          <w:sz w:val="22"/>
          <w:szCs w:val="22"/>
          <w:lang w:eastAsia="zh-CN"/>
        </w:rPr>
        <w:t>one</w:t>
      </w:r>
      <w:r w:rsidR="00092A9E">
        <w:rPr>
          <w:rFonts w:ascii="Helvetica" w:hAnsi="Helvetica" w:cs="Arial" w:hint="eastAsia"/>
          <w:sz w:val="22"/>
          <w:szCs w:val="22"/>
          <w:lang w:eastAsia="zh-CN"/>
        </w:rPr>
        <w:t xml:space="preserve"> can continue to study the disease mechanisms by using </w:t>
      </w:r>
      <w:r w:rsidR="00092A9E">
        <w:rPr>
          <w:rFonts w:ascii="Helvetica" w:hAnsi="Helvetica" w:cs="Arial"/>
          <w:sz w:val="22"/>
          <w:szCs w:val="22"/>
          <w:lang w:eastAsia="zh-CN"/>
        </w:rPr>
        <w:t>familial</w:t>
      </w:r>
      <w:r w:rsidR="00092A9E">
        <w:rPr>
          <w:rFonts w:ascii="Helvetica" w:hAnsi="Helvetica" w:cs="Arial" w:hint="eastAsia"/>
          <w:sz w:val="22"/>
          <w:szCs w:val="22"/>
          <w:lang w:eastAsia="zh-CN"/>
        </w:rPr>
        <w:t xml:space="preserve"> PD patient-derived dopaminergic neurons in culture; </w:t>
      </w:r>
      <w:r w:rsidR="007776FF">
        <w:rPr>
          <w:rFonts w:ascii="Helvetica" w:hAnsi="Helvetica" w:cs="Arial"/>
          <w:sz w:val="22"/>
          <w:szCs w:val="22"/>
          <w:lang w:eastAsia="zh-CN"/>
        </w:rPr>
        <w:t>one</w:t>
      </w:r>
      <w:r w:rsidR="00092A9E">
        <w:rPr>
          <w:rFonts w:ascii="Helvetica" w:hAnsi="Helvetica" w:cs="Arial" w:hint="eastAsia"/>
          <w:sz w:val="22"/>
          <w:szCs w:val="22"/>
          <w:lang w:eastAsia="zh-CN"/>
        </w:rPr>
        <w:t xml:space="preserve"> can also continue to investigate how the transplanted cells </w:t>
      </w:r>
      <w:r w:rsidR="00092A9E">
        <w:rPr>
          <w:rFonts w:ascii="Helvetica" w:hAnsi="Helvetica" w:cs="Arial"/>
          <w:sz w:val="22"/>
          <w:szCs w:val="22"/>
          <w:lang w:eastAsia="zh-CN"/>
        </w:rPr>
        <w:t>influence</w:t>
      </w:r>
      <w:r w:rsidR="00092A9E">
        <w:rPr>
          <w:rFonts w:ascii="Helvetica" w:hAnsi="Helvetica" w:cs="Arial" w:hint="eastAsia"/>
          <w:sz w:val="22"/>
          <w:szCs w:val="22"/>
          <w:lang w:eastAsia="zh-CN"/>
        </w:rPr>
        <w:t xml:space="preserve"> the damaged neuronal circuits</w:t>
      </w:r>
      <w:r w:rsidR="007776FF">
        <w:rPr>
          <w:rFonts w:ascii="Helvetica" w:hAnsi="Helvetica" w:cs="Arial"/>
          <w:sz w:val="22"/>
          <w:szCs w:val="22"/>
          <w:lang w:eastAsia="zh-CN"/>
        </w:rPr>
        <w:t xml:space="preserve"> [1]</w:t>
      </w:r>
      <w:r w:rsidR="00092A9E">
        <w:rPr>
          <w:rFonts w:ascii="Helvetica" w:hAnsi="Helvetica" w:cs="Arial" w:hint="eastAsia"/>
          <w:sz w:val="22"/>
          <w:szCs w:val="22"/>
          <w:lang w:eastAsia="zh-CN"/>
        </w:rPr>
        <w:t xml:space="preserve">. </w:t>
      </w:r>
    </w:p>
    <w:p w14:paraId="2B65DC4F" w14:textId="2D082EFE" w:rsidR="007776FF" w:rsidRPr="00456A5D" w:rsidRDefault="007776FF" w:rsidP="007776F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  <w:lang w:eastAsia="zh-CN"/>
        </w:rPr>
        <w:t>Interview.</w:t>
      </w:r>
    </w:p>
    <w:p w14:paraId="533BE2B2" w14:textId="77777777" w:rsidR="00D00E6A" w:rsidRPr="00D00E6A" w:rsidRDefault="00D00E6A" w:rsidP="00D00E6A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219C5F3" w14:textId="694836F1" w:rsidR="00CE10F2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Thank you for following the instructions and addressing our questions. We will incorporate your answers/suggestions and send you the finalized script</w:t>
      </w:r>
      <w:r>
        <w:rPr>
          <w:rFonts w:ascii="Helvetica" w:hAnsi="Helvetica" w:cs="Arial"/>
          <w:b/>
          <w:sz w:val="22"/>
          <w:szCs w:val="22"/>
        </w:rPr>
        <w:t xml:space="preserve"> before your shoot</w:t>
      </w:r>
      <w:r w:rsidRPr="006A6324">
        <w:rPr>
          <w:rFonts w:ascii="Helvetica" w:hAnsi="Helvetica" w:cs="Arial"/>
          <w:b/>
          <w:sz w:val="22"/>
          <w:szCs w:val="22"/>
        </w:rPr>
        <w:t xml:space="preserve">. </w:t>
      </w:r>
      <w:r>
        <w:rPr>
          <w:rFonts w:ascii="Helvetica" w:hAnsi="Helvetica" w:cs="Arial"/>
          <w:b/>
          <w:sz w:val="22"/>
          <w:szCs w:val="22"/>
        </w:rPr>
        <w:t>Y</w:t>
      </w:r>
      <w:r w:rsidRPr="006A6324">
        <w:rPr>
          <w:rFonts w:ascii="Helvetica" w:hAnsi="Helvetica" w:cs="Arial"/>
          <w:b/>
          <w:sz w:val="22"/>
          <w:szCs w:val="22"/>
        </w:rPr>
        <w:t>ou will</w:t>
      </w:r>
      <w:r>
        <w:rPr>
          <w:rFonts w:ascii="Helvetica" w:hAnsi="Helvetica" w:cs="Arial"/>
          <w:b/>
          <w:sz w:val="22"/>
          <w:szCs w:val="22"/>
        </w:rPr>
        <w:t xml:space="preserve"> also</w:t>
      </w:r>
      <w:r w:rsidRPr="006A6324">
        <w:rPr>
          <w:rFonts w:ascii="Helvetica" w:hAnsi="Helvetica" w:cs="Arial"/>
          <w:b/>
          <w:sz w:val="22"/>
          <w:szCs w:val="22"/>
        </w:rPr>
        <w:t xml:space="preserve"> receive detailed</w:t>
      </w:r>
      <w:r>
        <w:rPr>
          <w:rFonts w:ascii="Helvetica" w:hAnsi="Helvetica" w:cs="Arial"/>
          <w:b/>
          <w:sz w:val="22"/>
          <w:szCs w:val="22"/>
        </w:rPr>
        <w:t xml:space="preserve"> shoot</w:t>
      </w:r>
      <w:r w:rsidRPr="006A6324">
        <w:rPr>
          <w:rFonts w:ascii="Helvetica" w:hAnsi="Helvetica" w:cs="Arial"/>
          <w:b/>
          <w:sz w:val="22"/>
          <w:szCs w:val="22"/>
        </w:rPr>
        <w:t xml:space="preserve"> preparation instructions in the email accompanying the finalized script.</w:t>
      </w:r>
    </w:p>
    <w:sectPr w:rsidR="00CE10F2" w:rsidRPr="006A6324" w:rsidSect="001E230F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00CF19" w14:textId="77777777" w:rsidR="00F7534F" w:rsidRDefault="00F7534F">
      <w:r>
        <w:separator/>
      </w:r>
    </w:p>
  </w:endnote>
  <w:endnote w:type="continuationSeparator" w:id="0">
    <w:p w14:paraId="47FAFCE4" w14:textId="77777777" w:rsidR="00F7534F" w:rsidRDefault="00F75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2AFF" w:usb1="D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Yu Gothic"/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00"/>
    <w:family w:val="swiss"/>
    <w:notTrueType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0000000000000000000"/>
    <w:charset w:val="00"/>
    <w:family w:val="auto"/>
    <w:pitch w:val="variable"/>
    <w:sig w:usb0="E0002AFF" w:usb1="D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702CEC" w:rsidRDefault="00702CEC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702CEC" w:rsidRDefault="00702CEC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702CEC" w:rsidRPr="00C70C90" w:rsidRDefault="00702CEC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A858E1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A858E1">
      <w:rPr>
        <w:rFonts w:ascii="Arial" w:hAnsi="Arial" w:cs="Arial"/>
        <w:noProof/>
        <w:color w:val="000000" w:themeColor="text1"/>
        <w:sz w:val="22"/>
        <w:szCs w:val="22"/>
      </w:rPr>
      <w:t>13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B3B45C" w14:textId="77777777" w:rsidR="00F7534F" w:rsidRDefault="00F7534F">
      <w:r>
        <w:separator/>
      </w:r>
    </w:p>
  </w:footnote>
  <w:footnote w:type="continuationSeparator" w:id="0">
    <w:p w14:paraId="04B380E1" w14:textId="77777777" w:rsidR="00F7534F" w:rsidRDefault="00F75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36A6CA5C" w:rsidR="00702CEC" w:rsidRDefault="00702CEC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A10DC5">
      <w:rPr>
        <w:rFonts w:ascii="Helvetica" w:hAnsi="Helvetica" w:cs="Arial"/>
        <w:b/>
        <w:noProof/>
        <w:color w:val="00B050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0DC5" w:rsidRPr="00A10DC5">
      <w:rPr>
        <w:rFonts w:ascii="Helvetica" w:hAnsi="Helvetica" w:cs="Arial"/>
        <w:b/>
        <w:color w:val="00B050"/>
        <w:sz w:val="28"/>
        <w:szCs w:val="28"/>
        <w:u w:val="single"/>
      </w:rPr>
      <w:t>FINAL SCRIPT: APPROVED FOR FILIMING</w:t>
    </w:r>
  </w:p>
  <w:p w14:paraId="6CF88CFD" w14:textId="77777777" w:rsidR="00702CEC" w:rsidRPr="006A6324" w:rsidRDefault="00702CEC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939F4"/>
    <w:multiLevelType w:val="multilevel"/>
    <w:tmpl w:val="4796DB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3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5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1042"/>
    <w:rsid w:val="0001266D"/>
    <w:rsid w:val="00013862"/>
    <w:rsid w:val="00023E22"/>
    <w:rsid w:val="00025DE9"/>
    <w:rsid w:val="00041698"/>
    <w:rsid w:val="00043807"/>
    <w:rsid w:val="00051037"/>
    <w:rsid w:val="00066F55"/>
    <w:rsid w:val="00071836"/>
    <w:rsid w:val="00073929"/>
    <w:rsid w:val="00074929"/>
    <w:rsid w:val="00083792"/>
    <w:rsid w:val="00084CC7"/>
    <w:rsid w:val="00090BAC"/>
    <w:rsid w:val="00092A9E"/>
    <w:rsid w:val="000A389A"/>
    <w:rsid w:val="000B0B1A"/>
    <w:rsid w:val="000B4E9A"/>
    <w:rsid w:val="000B6E7C"/>
    <w:rsid w:val="000D065F"/>
    <w:rsid w:val="000D17E8"/>
    <w:rsid w:val="000D1985"/>
    <w:rsid w:val="000D2C59"/>
    <w:rsid w:val="000D35D9"/>
    <w:rsid w:val="000E773F"/>
    <w:rsid w:val="00106F46"/>
    <w:rsid w:val="001115D1"/>
    <w:rsid w:val="00112510"/>
    <w:rsid w:val="0011253A"/>
    <w:rsid w:val="00124091"/>
    <w:rsid w:val="00125924"/>
    <w:rsid w:val="00126973"/>
    <w:rsid w:val="00140E4B"/>
    <w:rsid w:val="00151824"/>
    <w:rsid w:val="00162D51"/>
    <w:rsid w:val="00165133"/>
    <w:rsid w:val="00177B33"/>
    <w:rsid w:val="001819E3"/>
    <w:rsid w:val="00184817"/>
    <w:rsid w:val="00184EF9"/>
    <w:rsid w:val="00191A77"/>
    <w:rsid w:val="001B3024"/>
    <w:rsid w:val="001B5682"/>
    <w:rsid w:val="001B5C46"/>
    <w:rsid w:val="001C3C85"/>
    <w:rsid w:val="001C4BF2"/>
    <w:rsid w:val="001C7BBC"/>
    <w:rsid w:val="001D18EC"/>
    <w:rsid w:val="001D5178"/>
    <w:rsid w:val="001E230F"/>
    <w:rsid w:val="001E52A3"/>
    <w:rsid w:val="001F0890"/>
    <w:rsid w:val="001F1E02"/>
    <w:rsid w:val="002011C7"/>
    <w:rsid w:val="0023597E"/>
    <w:rsid w:val="00237CE3"/>
    <w:rsid w:val="00246AC3"/>
    <w:rsid w:val="00247BFF"/>
    <w:rsid w:val="00251F4A"/>
    <w:rsid w:val="0025310D"/>
    <w:rsid w:val="002544F1"/>
    <w:rsid w:val="002617AD"/>
    <w:rsid w:val="00265C44"/>
    <w:rsid w:val="00267842"/>
    <w:rsid w:val="00277C90"/>
    <w:rsid w:val="002839E8"/>
    <w:rsid w:val="00283E3E"/>
    <w:rsid w:val="002A319F"/>
    <w:rsid w:val="002A3941"/>
    <w:rsid w:val="002B0D88"/>
    <w:rsid w:val="002B26D4"/>
    <w:rsid w:val="002B55D9"/>
    <w:rsid w:val="002B686F"/>
    <w:rsid w:val="002C03E2"/>
    <w:rsid w:val="002C54DB"/>
    <w:rsid w:val="002D52A1"/>
    <w:rsid w:val="002E7521"/>
    <w:rsid w:val="002F3829"/>
    <w:rsid w:val="002F39D9"/>
    <w:rsid w:val="00300C16"/>
    <w:rsid w:val="003036C1"/>
    <w:rsid w:val="00305187"/>
    <w:rsid w:val="0030618C"/>
    <w:rsid w:val="00307D58"/>
    <w:rsid w:val="003138D4"/>
    <w:rsid w:val="003176C4"/>
    <w:rsid w:val="00322C71"/>
    <w:rsid w:val="00330F1B"/>
    <w:rsid w:val="003351FA"/>
    <w:rsid w:val="00336C61"/>
    <w:rsid w:val="00342D7B"/>
    <w:rsid w:val="0034380C"/>
    <w:rsid w:val="0034684D"/>
    <w:rsid w:val="00364F4C"/>
    <w:rsid w:val="00382D43"/>
    <w:rsid w:val="003900A3"/>
    <w:rsid w:val="00393E75"/>
    <w:rsid w:val="003944FB"/>
    <w:rsid w:val="00395684"/>
    <w:rsid w:val="0039650E"/>
    <w:rsid w:val="003A1109"/>
    <w:rsid w:val="003A49C2"/>
    <w:rsid w:val="003B5E26"/>
    <w:rsid w:val="003C3985"/>
    <w:rsid w:val="003D0847"/>
    <w:rsid w:val="003D79A5"/>
    <w:rsid w:val="003E073B"/>
    <w:rsid w:val="003E2BC9"/>
    <w:rsid w:val="003E417A"/>
    <w:rsid w:val="003F6D4A"/>
    <w:rsid w:val="00406629"/>
    <w:rsid w:val="00414B4F"/>
    <w:rsid w:val="0043284D"/>
    <w:rsid w:val="00433490"/>
    <w:rsid w:val="00440FFA"/>
    <w:rsid w:val="00442AA4"/>
    <w:rsid w:val="00450B27"/>
    <w:rsid w:val="00453116"/>
    <w:rsid w:val="00455510"/>
    <w:rsid w:val="00456A5D"/>
    <w:rsid w:val="004722EF"/>
    <w:rsid w:val="00472752"/>
    <w:rsid w:val="0047306D"/>
    <w:rsid w:val="00474C16"/>
    <w:rsid w:val="004760E4"/>
    <w:rsid w:val="00476335"/>
    <w:rsid w:val="00482D4C"/>
    <w:rsid w:val="00492E00"/>
    <w:rsid w:val="004A1AA4"/>
    <w:rsid w:val="004C1095"/>
    <w:rsid w:val="004C2DAD"/>
    <w:rsid w:val="004C55B8"/>
    <w:rsid w:val="004C7B19"/>
    <w:rsid w:val="004D59EB"/>
    <w:rsid w:val="004E2BE1"/>
    <w:rsid w:val="004E35F1"/>
    <w:rsid w:val="004E3F8E"/>
    <w:rsid w:val="004F0E76"/>
    <w:rsid w:val="004F664D"/>
    <w:rsid w:val="00511923"/>
    <w:rsid w:val="00511F52"/>
    <w:rsid w:val="00513853"/>
    <w:rsid w:val="00530DD9"/>
    <w:rsid w:val="005320E4"/>
    <w:rsid w:val="00533F75"/>
    <w:rsid w:val="00536D89"/>
    <w:rsid w:val="00540E39"/>
    <w:rsid w:val="005503A2"/>
    <w:rsid w:val="005526F5"/>
    <w:rsid w:val="005549B0"/>
    <w:rsid w:val="00557116"/>
    <w:rsid w:val="0055756D"/>
    <w:rsid w:val="0055763A"/>
    <w:rsid w:val="00560239"/>
    <w:rsid w:val="0056137C"/>
    <w:rsid w:val="005644E0"/>
    <w:rsid w:val="00565757"/>
    <w:rsid w:val="00583A5D"/>
    <w:rsid w:val="00594DC7"/>
    <w:rsid w:val="005A09D8"/>
    <w:rsid w:val="005A1F5E"/>
    <w:rsid w:val="005A3F8F"/>
    <w:rsid w:val="005B6859"/>
    <w:rsid w:val="005D13F4"/>
    <w:rsid w:val="005D783F"/>
    <w:rsid w:val="005E2B7E"/>
    <w:rsid w:val="005F18A3"/>
    <w:rsid w:val="006346FE"/>
    <w:rsid w:val="006402D4"/>
    <w:rsid w:val="00645B93"/>
    <w:rsid w:val="00654735"/>
    <w:rsid w:val="006556DE"/>
    <w:rsid w:val="006565A0"/>
    <w:rsid w:val="006617AB"/>
    <w:rsid w:val="00664850"/>
    <w:rsid w:val="0067771C"/>
    <w:rsid w:val="006801B1"/>
    <w:rsid w:val="00686F4E"/>
    <w:rsid w:val="0069665E"/>
    <w:rsid w:val="006A2B3B"/>
    <w:rsid w:val="006A6324"/>
    <w:rsid w:val="006C08AE"/>
    <w:rsid w:val="006C0E87"/>
    <w:rsid w:val="006E6641"/>
    <w:rsid w:val="00701A06"/>
    <w:rsid w:val="00702CEC"/>
    <w:rsid w:val="00711D4B"/>
    <w:rsid w:val="0071294C"/>
    <w:rsid w:val="00724E3B"/>
    <w:rsid w:val="00727100"/>
    <w:rsid w:val="007355F5"/>
    <w:rsid w:val="00745D4B"/>
    <w:rsid w:val="00746865"/>
    <w:rsid w:val="0075381F"/>
    <w:rsid w:val="007548F3"/>
    <w:rsid w:val="007574EC"/>
    <w:rsid w:val="00757D3D"/>
    <w:rsid w:val="0076017B"/>
    <w:rsid w:val="0077071A"/>
    <w:rsid w:val="00777388"/>
    <w:rsid w:val="007776FF"/>
    <w:rsid w:val="00791396"/>
    <w:rsid w:val="007923EB"/>
    <w:rsid w:val="00793340"/>
    <w:rsid w:val="007946E1"/>
    <w:rsid w:val="007A0B7B"/>
    <w:rsid w:val="007A14A8"/>
    <w:rsid w:val="007B3E0E"/>
    <w:rsid w:val="007B66E9"/>
    <w:rsid w:val="007D2875"/>
    <w:rsid w:val="007D4222"/>
    <w:rsid w:val="00804C75"/>
    <w:rsid w:val="00806B1B"/>
    <w:rsid w:val="0080724B"/>
    <w:rsid w:val="0081018B"/>
    <w:rsid w:val="00811386"/>
    <w:rsid w:val="008150C2"/>
    <w:rsid w:val="00816802"/>
    <w:rsid w:val="0082165F"/>
    <w:rsid w:val="00832FA5"/>
    <w:rsid w:val="008373A7"/>
    <w:rsid w:val="00846500"/>
    <w:rsid w:val="00851B3E"/>
    <w:rsid w:val="00854994"/>
    <w:rsid w:val="00855135"/>
    <w:rsid w:val="008621F4"/>
    <w:rsid w:val="008800E3"/>
    <w:rsid w:val="0088113B"/>
    <w:rsid w:val="008878CB"/>
    <w:rsid w:val="00890417"/>
    <w:rsid w:val="008A0177"/>
    <w:rsid w:val="008B3C88"/>
    <w:rsid w:val="008D2A6A"/>
    <w:rsid w:val="008D58EC"/>
    <w:rsid w:val="008E482E"/>
    <w:rsid w:val="008E74F7"/>
    <w:rsid w:val="008F5F7E"/>
    <w:rsid w:val="008F7754"/>
    <w:rsid w:val="009212DD"/>
    <w:rsid w:val="009301B8"/>
    <w:rsid w:val="00931D78"/>
    <w:rsid w:val="00941F06"/>
    <w:rsid w:val="00943FBB"/>
    <w:rsid w:val="00951A8E"/>
    <w:rsid w:val="00954870"/>
    <w:rsid w:val="00955B1B"/>
    <w:rsid w:val="009625B1"/>
    <w:rsid w:val="00985F44"/>
    <w:rsid w:val="00995310"/>
    <w:rsid w:val="009A0CC7"/>
    <w:rsid w:val="009A0E7C"/>
    <w:rsid w:val="009A3CBD"/>
    <w:rsid w:val="009B2183"/>
    <w:rsid w:val="009B4EE3"/>
    <w:rsid w:val="009C2062"/>
    <w:rsid w:val="009C7B9A"/>
    <w:rsid w:val="009E3203"/>
    <w:rsid w:val="009F356C"/>
    <w:rsid w:val="00A064DE"/>
    <w:rsid w:val="00A10DC5"/>
    <w:rsid w:val="00A11649"/>
    <w:rsid w:val="00A17286"/>
    <w:rsid w:val="00A20DA8"/>
    <w:rsid w:val="00A218EC"/>
    <w:rsid w:val="00A310D7"/>
    <w:rsid w:val="00A3138F"/>
    <w:rsid w:val="00A47094"/>
    <w:rsid w:val="00A60320"/>
    <w:rsid w:val="00A77CF6"/>
    <w:rsid w:val="00A84ABC"/>
    <w:rsid w:val="00A858E1"/>
    <w:rsid w:val="00A91283"/>
    <w:rsid w:val="00AA132F"/>
    <w:rsid w:val="00AA4A2D"/>
    <w:rsid w:val="00AB0F31"/>
    <w:rsid w:val="00AC63FC"/>
    <w:rsid w:val="00AD41D3"/>
    <w:rsid w:val="00AE11E8"/>
    <w:rsid w:val="00B02C49"/>
    <w:rsid w:val="00B03B97"/>
    <w:rsid w:val="00B07363"/>
    <w:rsid w:val="00B07845"/>
    <w:rsid w:val="00B13941"/>
    <w:rsid w:val="00B23462"/>
    <w:rsid w:val="00B340A8"/>
    <w:rsid w:val="00B343E6"/>
    <w:rsid w:val="00B40E12"/>
    <w:rsid w:val="00B41BA7"/>
    <w:rsid w:val="00B435B8"/>
    <w:rsid w:val="00B4499C"/>
    <w:rsid w:val="00B4768C"/>
    <w:rsid w:val="00B64DE3"/>
    <w:rsid w:val="00B653B7"/>
    <w:rsid w:val="00B66A14"/>
    <w:rsid w:val="00B7250F"/>
    <w:rsid w:val="00B75E8D"/>
    <w:rsid w:val="00B82E83"/>
    <w:rsid w:val="00B8502E"/>
    <w:rsid w:val="00B919A7"/>
    <w:rsid w:val="00BC6DA7"/>
    <w:rsid w:val="00BC7923"/>
    <w:rsid w:val="00BD1013"/>
    <w:rsid w:val="00BE051D"/>
    <w:rsid w:val="00BF71F0"/>
    <w:rsid w:val="00C0556D"/>
    <w:rsid w:val="00C05B83"/>
    <w:rsid w:val="00C21629"/>
    <w:rsid w:val="00C337C0"/>
    <w:rsid w:val="00C45F5C"/>
    <w:rsid w:val="00C50D46"/>
    <w:rsid w:val="00C602B2"/>
    <w:rsid w:val="00C631EC"/>
    <w:rsid w:val="00C70C90"/>
    <w:rsid w:val="00C7374B"/>
    <w:rsid w:val="00C75BB0"/>
    <w:rsid w:val="00C8109F"/>
    <w:rsid w:val="00C82BF3"/>
    <w:rsid w:val="00C836F3"/>
    <w:rsid w:val="00C91712"/>
    <w:rsid w:val="00C97B11"/>
    <w:rsid w:val="00CA0312"/>
    <w:rsid w:val="00CA0CA8"/>
    <w:rsid w:val="00CA2CA6"/>
    <w:rsid w:val="00CA54C6"/>
    <w:rsid w:val="00CA5696"/>
    <w:rsid w:val="00CB039A"/>
    <w:rsid w:val="00CC0C58"/>
    <w:rsid w:val="00CC29BF"/>
    <w:rsid w:val="00CC45C2"/>
    <w:rsid w:val="00CD515D"/>
    <w:rsid w:val="00CD6D6E"/>
    <w:rsid w:val="00CD7F92"/>
    <w:rsid w:val="00CE10F2"/>
    <w:rsid w:val="00CE54A3"/>
    <w:rsid w:val="00CF22F6"/>
    <w:rsid w:val="00CF6830"/>
    <w:rsid w:val="00D00E6A"/>
    <w:rsid w:val="00D00EF4"/>
    <w:rsid w:val="00D01A42"/>
    <w:rsid w:val="00D10BFA"/>
    <w:rsid w:val="00D10F00"/>
    <w:rsid w:val="00D150D8"/>
    <w:rsid w:val="00D300CE"/>
    <w:rsid w:val="00D367E0"/>
    <w:rsid w:val="00D43AD5"/>
    <w:rsid w:val="00D45AF7"/>
    <w:rsid w:val="00D466AF"/>
    <w:rsid w:val="00D719D0"/>
    <w:rsid w:val="00D77728"/>
    <w:rsid w:val="00D86941"/>
    <w:rsid w:val="00D945CF"/>
    <w:rsid w:val="00DA1059"/>
    <w:rsid w:val="00DA117F"/>
    <w:rsid w:val="00DA17FB"/>
    <w:rsid w:val="00DB0702"/>
    <w:rsid w:val="00DB7EBA"/>
    <w:rsid w:val="00DC058D"/>
    <w:rsid w:val="00DC1E10"/>
    <w:rsid w:val="00DC7C84"/>
    <w:rsid w:val="00DC7D3A"/>
    <w:rsid w:val="00DD2CF9"/>
    <w:rsid w:val="00DE2882"/>
    <w:rsid w:val="00DE46DB"/>
    <w:rsid w:val="00DE5AAF"/>
    <w:rsid w:val="00DE66F3"/>
    <w:rsid w:val="00DF5441"/>
    <w:rsid w:val="00E24673"/>
    <w:rsid w:val="00E24898"/>
    <w:rsid w:val="00E31195"/>
    <w:rsid w:val="00E355EE"/>
    <w:rsid w:val="00E37B8B"/>
    <w:rsid w:val="00E60072"/>
    <w:rsid w:val="00E608CF"/>
    <w:rsid w:val="00E63529"/>
    <w:rsid w:val="00E65BFD"/>
    <w:rsid w:val="00E71422"/>
    <w:rsid w:val="00E8076C"/>
    <w:rsid w:val="00E855DF"/>
    <w:rsid w:val="00E864E7"/>
    <w:rsid w:val="00E90440"/>
    <w:rsid w:val="00E97D39"/>
    <w:rsid w:val="00EA20E5"/>
    <w:rsid w:val="00EA2756"/>
    <w:rsid w:val="00EA4B94"/>
    <w:rsid w:val="00EA60D4"/>
    <w:rsid w:val="00EA6D97"/>
    <w:rsid w:val="00EE1E2F"/>
    <w:rsid w:val="00EE39ED"/>
    <w:rsid w:val="00EE4460"/>
    <w:rsid w:val="00EF4E2B"/>
    <w:rsid w:val="00F0293A"/>
    <w:rsid w:val="00F03333"/>
    <w:rsid w:val="00F04E9E"/>
    <w:rsid w:val="00F10FAD"/>
    <w:rsid w:val="00F146E3"/>
    <w:rsid w:val="00F16871"/>
    <w:rsid w:val="00F22F5E"/>
    <w:rsid w:val="00F35094"/>
    <w:rsid w:val="00F3778F"/>
    <w:rsid w:val="00F46A31"/>
    <w:rsid w:val="00F46C1E"/>
    <w:rsid w:val="00F528DF"/>
    <w:rsid w:val="00F56A75"/>
    <w:rsid w:val="00F60B45"/>
    <w:rsid w:val="00F64FB6"/>
    <w:rsid w:val="00F652B7"/>
    <w:rsid w:val="00F74056"/>
    <w:rsid w:val="00F7534F"/>
    <w:rsid w:val="00F77379"/>
    <w:rsid w:val="00F95E8D"/>
    <w:rsid w:val="00FA1A9D"/>
    <w:rsid w:val="00FA3DB1"/>
    <w:rsid w:val="00FA7A79"/>
    <w:rsid w:val="00FA7D51"/>
    <w:rsid w:val="00FB6261"/>
    <w:rsid w:val="00FD0352"/>
    <w:rsid w:val="00FD1497"/>
    <w:rsid w:val="00FD189C"/>
    <w:rsid w:val="00FE059A"/>
    <w:rsid w:val="00FF6C56"/>
    <w:rsid w:val="00FF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D96B3CDE-9803-384F-861E-59D46DC3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character" w:customStyle="1" w:styleId="phonitic">
    <w:name w:val="phonitic"/>
    <w:basedOn w:val="DefaultParagraphFont"/>
    <w:rsid w:val="00F740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uthor/Petra_Schwill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jove.com/wp-content/uploads/2018/10/Author_Pages_Intro_With_Thumb_101018_1080p.mp4?_=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13</Pages>
  <Words>2832</Words>
  <Characters>16146</Characters>
  <Application>Microsoft Office Word</Application>
  <DocSecurity>0</DocSecurity>
  <Lines>134</Lines>
  <Paragraphs>37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18941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Maja Fiket</cp:lastModifiedBy>
  <cp:revision>21</cp:revision>
  <cp:lastPrinted>2019-05-15T02:05:00Z</cp:lastPrinted>
  <dcterms:created xsi:type="dcterms:W3CDTF">2019-04-02T20:02:00Z</dcterms:created>
  <dcterms:modified xsi:type="dcterms:W3CDTF">2019-05-17T13:22:00Z</dcterms:modified>
</cp:coreProperties>
</file>