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0ADE8" w14:textId="540623FA" w:rsidR="003B1F60" w:rsidRPr="001B1519" w:rsidRDefault="003B1F60" w:rsidP="00045FF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ADC8940" w14:textId="702E385D" w:rsidR="003B1F60" w:rsidRPr="00743359" w:rsidRDefault="003B1F60" w:rsidP="00045FF0">
      <w:pPr>
        <w:rPr>
          <w:rFonts w:asciiTheme="minorHAnsi" w:hAnsiTheme="minorHAnsi" w:cstheme="minorHAnsi"/>
          <w:bCs/>
        </w:rPr>
      </w:pPr>
      <w:r w:rsidRPr="00743359">
        <w:rPr>
          <w:rFonts w:asciiTheme="minorHAnsi" w:hAnsiTheme="minorHAnsi" w:cstheme="minorHAnsi"/>
          <w:bCs/>
        </w:rPr>
        <w:t xml:space="preserve">Application </w:t>
      </w:r>
      <w:r w:rsidR="00743359">
        <w:rPr>
          <w:rFonts w:asciiTheme="minorHAnsi" w:hAnsiTheme="minorHAnsi" w:cstheme="minorHAnsi"/>
          <w:bCs/>
        </w:rPr>
        <w:t>o</w:t>
      </w:r>
      <w:r w:rsidR="00743359" w:rsidRPr="00743359">
        <w:rPr>
          <w:rFonts w:asciiTheme="minorHAnsi" w:hAnsiTheme="minorHAnsi" w:cstheme="minorHAnsi"/>
          <w:bCs/>
        </w:rPr>
        <w:t>f Biolayer Interferometry (</w:t>
      </w:r>
      <w:r w:rsidRPr="00743359">
        <w:rPr>
          <w:rFonts w:asciiTheme="minorHAnsi" w:hAnsiTheme="minorHAnsi" w:cstheme="minorHAnsi"/>
          <w:bCs/>
        </w:rPr>
        <w:t>BLI</w:t>
      </w:r>
      <w:r w:rsidR="00743359" w:rsidRPr="00743359">
        <w:rPr>
          <w:rFonts w:asciiTheme="minorHAnsi" w:hAnsiTheme="minorHAnsi" w:cstheme="minorHAnsi"/>
          <w:bCs/>
        </w:rPr>
        <w:t xml:space="preserve">) </w:t>
      </w:r>
      <w:r w:rsidR="00743359">
        <w:rPr>
          <w:rFonts w:asciiTheme="minorHAnsi" w:hAnsiTheme="minorHAnsi" w:cstheme="minorHAnsi"/>
          <w:bCs/>
        </w:rPr>
        <w:t>f</w:t>
      </w:r>
      <w:r w:rsidR="00743359" w:rsidRPr="00743359">
        <w:rPr>
          <w:rFonts w:asciiTheme="minorHAnsi" w:hAnsiTheme="minorHAnsi" w:cstheme="minorHAnsi"/>
          <w:bCs/>
        </w:rPr>
        <w:t xml:space="preserve">or Studying Protein-Protein Interactions </w:t>
      </w:r>
      <w:r w:rsidR="00743359">
        <w:rPr>
          <w:rFonts w:asciiTheme="minorHAnsi" w:hAnsiTheme="minorHAnsi" w:cstheme="minorHAnsi"/>
          <w:bCs/>
        </w:rPr>
        <w:t>i</w:t>
      </w:r>
      <w:r w:rsidR="00743359" w:rsidRPr="00743359">
        <w:rPr>
          <w:rFonts w:asciiTheme="minorHAnsi" w:hAnsiTheme="minorHAnsi" w:cstheme="minorHAnsi"/>
          <w:bCs/>
        </w:rPr>
        <w:t>n Transcription</w:t>
      </w:r>
    </w:p>
    <w:p w14:paraId="598A52A3" w14:textId="77777777" w:rsidR="003B1F60" w:rsidRDefault="003B1F60" w:rsidP="00045FF0">
      <w:pPr>
        <w:rPr>
          <w:rFonts w:asciiTheme="minorHAnsi" w:hAnsiTheme="minorHAnsi" w:cstheme="minorHAnsi"/>
          <w:b/>
          <w:bCs/>
        </w:rPr>
      </w:pPr>
      <w:r>
        <w:rPr>
          <w:rFonts w:asciiTheme="minorHAnsi" w:hAnsiTheme="minorHAnsi" w:cstheme="minorHAnsi"/>
          <w:b/>
          <w:bCs/>
        </w:rPr>
        <w:t xml:space="preserve"> </w:t>
      </w:r>
    </w:p>
    <w:p w14:paraId="2A9110C1" w14:textId="50DD342B" w:rsidR="003B1F60" w:rsidRPr="001B1519" w:rsidRDefault="003B1F60" w:rsidP="00045FF0">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1A3C9847" w14:textId="706ED379" w:rsidR="003B1F60" w:rsidRDefault="003B1F60" w:rsidP="00045FF0">
      <w:pPr>
        <w:pStyle w:val="NormalWeb"/>
        <w:spacing w:before="0" w:beforeAutospacing="0" w:after="0" w:afterAutospacing="0"/>
        <w:rPr>
          <w:rFonts w:asciiTheme="minorHAnsi" w:hAnsiTheme="minorHAnsi" w:cstheme="minorHAnsi"/>
          <w:bCs/>
          <w:vertAlign w:val="superscript"/>
        </w:rPr>
      </w:pPr>
      <w:proofErr w:type="spellStart"/>
      <w:r w:rsidRPr="00D07BED">
        <w:rPr>
          <w:rFonts w:asciiTheme="minorHAnsi" w:hAnsiTheme="minorHAnsi" w:cstheme="minorHAnsi"/>
          <w:bCs/>
        </w:rPr>
        <w:t>Malhar</w:t>
      </w:r>
      <w:proofErr w:type="spellEnd"/>
      <w:r w:rsidRPr="00D07BED">
        <w:rPr>
          <w:rFonts w:asciiTheme="minorHAnsi" w:hAnsiTheme="minorHAnsi" w:cstheme="minorHAnsi"/>
          <w:bCs/>
        </w:rPr>
        <w:t xml:space="preserve"> Desai</w:t>
      </w:r>
      <w:r w:rsidRPr="00D07BED">
        <w:rPr>
          <w:rFonts w:asciiTheme="minorHAnsi" w:hAnsiTheme="minorHAnsi" w:cstheme="minorHAnsi"/>
          <w:bCs/>
          <w:vertAlign w:val="superscript"/>
        </w:rPr>
        <w:t>1</w:t>
      </w:r>
      <w:r>
        <w:rPr>
          <w:rFonts w:asciiTheme="minorHAnsi" w:hAnsiTheme="minorHAnsi" w:cstheme="minorHAnsi"/>
          <w:bCs/>
          <w:vertAlign w:val="superscript"/>
        </w:rPr>
        <w:t>,2</w:t>
      </w:r>
      <w:r w:rsidRPr="00D07BED">
        <w:rPr>
          <w:rFonts w:asciiTheme="minorHAnsi" w:hAnsiTheme="minorHAnsi" w:cstheme="minorHAnsi"/>
          <w:bCs/>
        </w:rPr>
        <w:t>, Rong Di</w:t>
      </w:r>
      <w:r>
        <w:rPr>
          <w:rFonts w:asciiTheme="minorHAnsi" w:hAnsiTheme="minorHAnsi" w:cstheme="minorHAnsi"/>
          <w:bCs/>
          <w:vertAlign w:val="superscript"/>
        </w:rPr>
        <w:t>3</w:t>
      </w:r>
      <w:r w:rsidRPr="00D07BED">
        <w:rPr>
          <w:rFonts w:asciiTheme="minorHAnsi" w:hAnsiTheme="minorHAnsi" w:cstheme="minorHAnsi"/>
          <w:bCs/>
        </w:rPr>
        <w:t>, and Huizhou Fan</w:t>
      </w:r>
      <w:r w:rsidRPr="00D07BED">
        <w:rPr>
          <w:rFonts w:asciiTheme="minorHAnsi" w:hAnsiTheme="minorHAnsi" w:cstheme="minorHAnsi"/>
          <w:bCs/>
          <w:vertAlign w:val="superscript"/>
        </w:rPr>
        <w:t>1</w:t>
      </w:r>
      <w:r>
        <w:rPr>
          <w:rFonts w:asciiTheme="minorHAnsi" w:hAnsiTheme="minorHAnsi" w:cstheme="minorHAnsi"/>
          <w:bCs/>
          <w:vertAlign w:val="superscript"/>
        </w:rPr>
        <w:t>,2</w:t>
      </w:r>
    </w:p>
    <w:p w14:paraId="66B3BB5F" w14:textId="77777777" w:rsidR="00045FF0" w:rsidRPr="00D07BED" w:rsidRDefault="00045FF0" w:rsidP="00045FF0">
      <w:pPr>
        <w:pStyle w:val="NormalWeb"/>
        <w:spacing w:before="0" w:beforeAutospacing="0" w:after="0" w:afterAutospacing="0"/>
        <w:rPr>
          <w:rFonts w:asciiTheme="minorHAnsi" w:hAnsiTheme="minorHAnsi" w:cstheme="minorHAnsi"/>
          <w:bCs/>
        </w:rPr>
      </w:pPr>
    </w:p>
    <w:p w14:paraId="21AA9F4E" w14:textId="09C17C1E" w:rsidR="003B1F60" w:rsidRDefault="003B1F60" w:rsidP="00045FF0">
      <w:pPr>
        <w:pStyle w:val="NormalWeb"/>
        <w:spacing w:before="0" w:beforeAutospacing="0" w:after="0" w:afterAutospacing="0"/>
        <w:rPr>
          <w:rFonts w:asciiTheme="minorHAnsi" w:hAnsiTheme="minorHAnsi" w:cstheme="minorHAnsi"/>
          <w:bCs/>
        </w:rPr>
      </w:pPr>
      <w:r w:rsidRPr="005725D4">
        <w:rPr>
          <w:rFonts w:asciiTheme="minorHAnsi" w:hAnsiTheme="minorHAnsi" w:cstheme="minorHAnsi"/>
          <w:bCs/>
          <w:vertAlign w:val="superscript"/>
        </w:rPr>
        <w:t>1</w:t>
      </w:r>
      <w:r w:rsidRPr="005725D4">
        <w:rPr>
          <w:rFonts w:asciiTheme="minorHAnsi" w:hAnsiTheme="minorHAnsi" w:cstheme="minorHAnsi"/>
          <w:bCs/>
        </w:rPr>
        <w:t>Department of Pharmacology, Robert Wood Johnson Medical School, Rutgers University, Piscataway, NJ</w:t>
      </w:r>
      <w:r w:rsidR="00833955">
        <w:rPr>
          <w:rFonts w:asciiTheme="minorHAnsi" w:hAnsiTheme="minorHAnsi" w:cstheme="minorHAnsi"/>
          <w:bCs/>
        </w:rPr>
        <w:t>,</w:t>
      </w:r>
      <w:r w:rsidR="0018772F">
        <w:rPr>
          <w:rFonts w:asciiTheme="minorHAnsi" w:hAnsiTheme="minorHAnsi" w:cstheme="minorHAnsi"/>
          <w:bCs/>
        </w:rPr>
        <w:t xml:space="preserve"> </w:t>
      </w:r>
      <w:r w:rsidR="00833955">
        <w:rPr>
          <w:rFonts w:asciiTheme="minorHAnsi" w:hAnsiTheme="minorHAnsi" w:cstheme="minorHAnsi"/>
          <w:bCs/>
        </w:rPr>
        <w:t>USA</w:t>
      </w:r>
    </w:p>
    <w:p w14:paraId="29AE4010" w14:textId="342BA4C4" w:rsidR="003B1F60" w:rsidRPr="005725D4" w:rsidRDefault="003B1F60" w:rsidP="00045FF0">
      <w:pPr>
        <w:pStyle w:val="NormalWeb"/>
        <w:spacing w:before="0" w:beforeAutospacing="0" w:after="0" w:afterAutospacing="0"/>
        <w:rPr>
          <w:rFonts w:asciiTheme="minorHAnsi" w:hAnsiTheme="minorHAnsi" w:cstheme="minorHAnsi"/>
          <w:bCs/>
        </w:rPr>
      </w:pPr>
      <w:r w:rsidRPr="005725D4">
        <w:rPr>
          <w:rFonts w:asciiTheme="minorHAnsi" w:hAnsiTheme="minorHAnsi" w:cstheme="minorHAnsi"/>
          <w:bCs/>
          <w:vertAlign w:val="superscript"/>
        </w:rPr>
        <w:t>2</w:t>
      </w:r>
      <w:r w:rsidRPr="005725D4">
        <w:rPr>
          <w:rFonts w:asciiTheme="minorHAnsi" w:hAnsiTheme="minorHAnsi" w:cstheme="minorHAnsi"/>
          <w:bCs/>
        </w:rPr>
        <w:t>Graduate Program in Physiology and Integrative Biology, School of Graduate Studies, Rutgers University, NJ</w:t>
      </w:r>
      <w:r w:rsidR="00833955">
        <w:rPr>
          <w:rFonts w:asciiTheme="minorHAnsi" w:hAnsiTheme="minorHAnsi" w:cstheme="minorHAnsi"/>
          <w:bCs/>
        </w:rPr>
        <w:t>, USA</w:t>
      </w:r>
    </w:p>
    <w:p w14:paraId="1CDC7FA7" w14:textId="4D255067" w:rsidR="003B1F60" w:rsidRPr="005725D4" w:rsidRDefault="003B1F60" w:rsidP="00045FF0">
      <w:pPr>
        <w:pStyle w:val="NormalWeb"/>
        <w:spacing w:before="0" w:beforeAutospacing="0" w:after="0" w:afterAutospacing="0"/>
        <w:rPr>
          <w:rFonts w:asciiTheme="minorHAnsi" w:hAnsiTheme="minorHAnsi" w:cstheme="minorHAnsi"/>
          <w:bCs/>
        </w:rPr>
      </w:pPr>
      <w:r w:rsidRPr="005725D4">
        <w:rPr>
          <w:rFonts w:asciiTheme="minorHAnsi" w:hAnsiTheme="minorHAnsi" w:cstheme="minorHAnsi"/>
          <w:bCs/>
          <w:vertAlign w:val="superscript"/>
        </w:rPr>
        <w:t>3</w:t>
      </w:r>
      <w:r w:rsidRPr="005725D4">
        <w:rPr>
          <w:rFonts w:asciiTheme="minorHAnsi" w:hAnsiTheme="minorHAnsi" w:cstheme="minorHAnsi"/>
          <w:bCs/>
        </w:rPr>
        <w:t>Department of Plant Biology, School of Environmental and Biological Sciences, Rutgers</w:t>
      </w:r>
      <w:r w:rsidR="00045FF0">
        <w:rPr>
          <w:rFonts w:asciiTheme="minorHAnsi" w:hAnsiTheme="minorHAnsi" w:cstheme="minorHAnsi"/>
          <w:bCs/>
        </w:rPr>
        <w:t xml:space="preserve">, </w:t>
      </w:r>
      <w:r w:rsidRPr="005725D4">
        <w:rPr>
          <w:rFonts w:asciiTheme="minorHAnsi" w:hAnsiTheme="minorHAnsi" w:cstheme="minorHAnsi"/>
          <w:bCs/>
        </w:rPr>
        <w:t>University, New Brunswick, NJ</w:t>
      </w:r>
      <w:r w:rsidR="00833955">
        <w:rPr>
          <w:rFonts w:asciiTheme="minorHAnsi" w:hAnsiTheme="minorHAnsi" w:cstheme="minorHAnsi"/>
          <w:bCs/>
        </w:rPr>
        <w:t>, USA</w:t>
      </w:r>
    </w:p>
    <w:p w14:paraId="5219FB57" w14:textId="77777777" w:rsidR="003B1F60" w:rsidRDefault="003B1F60" w:rsidP="00045FF0">
      <w:pPr>
        <w:pStyle w:val="NormalWeb"/>
        <w:spacing w:before="0" w:beforeAutospacing="0" w:after="0" w:afterAutospacing="0"/>
        <w:rPr>
          <w:rFonts w:asciiTheme="minorHAnsi" w:hAnsiTheme="minorHAnsi" w:cstheme="minorHAnsi"/>
          <w:b/>
          <w:bCs/>
        </w:rPr>
      </w:pPr>
    </w:p>
    <w:p w14:paraId="49CC11FF" w14:textId="77777777" w:rsidR="003B1F60" w:rsidRPr="003B0CDA" w:rsidRDefault="003B1F60" w:rsidP="00045FF0">
      <w:pPr>
        <w:pStyle w:val="NormalWeb"/>
        <w:spacing w:before="0" w:beforeAutospacing="0" w:after="0" w:afterAutospacing="0"/>
        <w:rPr>
          <w:rFonts w:asciiTheme="minorHAnsi" w:hAnsiTheme="minorHAnsi" w:cstheme="minorHAnsi"/>
          <w:bCs/>
        </w:rPr>
      </w:pPr>
      <w:r w:rsidRPr="003B0CDA">
        <w:rPr>
          <w:rFonts w:asciiTheme="minorHAnsi" w:hAnsiTheme="minorHAnsi" w:cstheme="minorHAnsi"/>
          <w:bCs/>
        </w:rPr>
        <w:t xml:space="preserve">Corresponding Author: </w:t>
      </w:r>
    </w:p>
    <w:p w14:paraId="5814B709" w14:textId="51702A17" w:rsidR="003B1F60" w:rsidRPr="003B0CDA" w:rsidRDefault="003B1F60" w:rsidP="00045FF0">
      <w:pPr>
        <w:pStyle w:val="NormalWeb"/>
        <w:spacing w:before="0" w:beforeAutospacing="0" w:after="0" w:afterAutospacing="0"/>
        <w:rPr>
          <w:rFonts w:asciiTheme="minorHAnsi" w:hAnsiTheme="minorHAnsi" w:cstheme="minorHAnsi"/>
          <w:bCs/>
        </w:rPr>
      </w:pPr>
      <w:r>
        <w:rPr>
          <w:rFonts w:asciiTheme="minorHAnsi" w:hAnsiTheme="minorHAnsi" w:cstheme="minorHAnsi"/>
          <w:bCs/>
        </w:rPr>
        <w:t>Huizhou Fan</w:t>
      </w:r>
      <w:r w:rsidR="00045FF0">
        <w:rPr>
          <w:rFonts w:asciiTheme="minorHAnsi" w:hAnsiTheme="minorHAnsi" w:cstheme="minorHAnsi"/>
          <w:bCs/>
        </w:rPr>
        <w:tab/>
      </w:r>
      <w:r w:rsidR="00ED3FDA">
        <w:rPr>
          <w:rFonts w:asciiTheme="minorHAnsi" w:hAnsiTheme="minorHAnsi" w:cstheme="minorHAnsi"/>
          <w:bCs/>
        </w:rPr>
        <w:tab/>
      </w:r>
      <w:r w:rsidR="00045FF0">
        <w:rPr>
          <w:rFonts w:asciiTheme="minorHAnsi" w:hAnsiTheme="minorHAnsi" w:cstheme="minorHAnsi"/>
          <w:bCs/>
        </w:rPr>
        <w:t>(</w:t>
      </w:r>
      <w:r>
        <w:rPr>
          <w:rFonts w:asciiTheme="minorHAnsi" w:hAnsiTheme="minorHAnsi" w:cstheme="minorHAnsi"/>
          <w:bCs/>
        </w:rPr>
        <w:t>fanhu</w:t>
      </w:r>
      <w:r w:rsidRPr="003B0CDA">
        <w:rPr>
          <w:rFonts w:asciiTheme="minorHAnsi" w:hAnsiTheme="minorHAnsi" w:cstheme="minorHAnsi"/>
          <w:bCs/>
        </w:rPr>
        <w:t>@</w:t>
      </w:r>
      <w:r>
        <w:rPr>
          <w:rFonts w:asciiTheme="minorHAnsi" w:hAnsiTheme="minorHAnsi" w:cstheme="minorHAnsi"/>
          <w:bCs/>
        </w:rPr>
        <w:t>rutgers</w:t>
      </w:r>
      <w:r w:rsidRPr="003B0CDA">
        <w:rPr>
          <w:rFonts w:asciiTheme="minorHAnsi" w:hAnsiTheme="minorHAnsi" w:cstheme="minorHAnsi"/>
          <w:bCs/>
        </w:rPr>
        <w:t>.</w:t>
      </w:r>
      <w:r>
        <w:rPr>
          <w:rFonts w:asciiTheme="minorHAnsi" w:hAnsiTheme="minorHAnsi" w:cstheme="minorHAnsi"/>
          <w:bCs/>
        </w:rPr>
        <w:t>edu</w:t>
      </w:r>
      <w:r w:rsidR="00045FF0">
        <w:rPr>
          <w:rFonts w:asciiTheme="minorHAnsi" w:hAnsiTheme="minorHAnsi" w:cstheme="minorHAnsi"/>
          <w:bCs/>
        </w:rPr>
        <w:t>)</w:t>
      </w:r>
    </w:p>
    <w:p w14:paraId="0AD62F8F" w14:textId="177BA300" w:rsidR="003B1F60" w:rsidRDefault="003B1F60" w:rsidP="00045FF0">
      <w:pPr>
        <w:pStyle w:val="NormalWeb"/>
        <w:spacing w:before="0" w:beforeAutospacing="0" w:after="0" w:afterAutospacing="0"/>
        <w:rPr>
          <w:rFonts w:asciiTheme="minorHAnsi" w:hAnsiTheme="minorHAnsi" w:cstheme="minorHAnsi"/>
          <w:bCs/>
        </w:rPr>
      </w:pPr>
    </w:p>
    <w:p w14:paraId="7D28E30E" w14:textId="495A9831" w:rsidR="00045FF0" w:rsidRDefault="00045FF0" w:rsidP="00045FF0">
      <w:pPr>
        <w:pStyle w:val="NormalWeb"/>
        <w:spacing w:before="0" w:beforeAutospacing="0" w:after="0" w:afterAutospacing="0"/>
        <w:rPr>
          <w:rFonts w:asciiTheme="minorHAnsi" w:hAnsiTheme="minorHAnsi" w:cstheme="minorHAnsi"/>
          <w:bCs/>
        </w:rPr>
      </w:pPr>
      <w:r>
        <w:rPr>
          <w:rFonts w:asciiTheme="minorHAnsi" w:hAnsiTheme="minorHAnsi" w:cstheme="minorHAnsi"/>
          <w:bCs/>
        </w:rPr>
        <w:t>Email Addresses of Co-Authors:</w:t>
      </w:r>
    </w:p>
    <w:p w14:paraId="338D6E83" w14:textId="4B78878E" w:rsidR="00045FF0" w:rsidRPr="00ED3FDA" w:rsidRDefault="00045FF0" w:rsidP="00ED3FDA">
      <w:proofErr w:type="spellStart"/>
      <w:r w:rsidRPr="00ED3FDA">
        <w:t>Malhar</w:t>
      </w:r>
      <w:proofErr w:type="spellEnd"/>
      <w:r w:rsidRPr="00ED3FDA">
        <w:t xml:space="preserve"> Desai</w:t>
      </w:r>
      <w:r w:rsidR="00ED3FDA" w:rsidRPr="00ED3FDA">
        <w:t xml:space="preserve"> </w:t>
      </w:r>
      <w:r w:rsidR="00ED3FDA">
        <w:tab/>
      </w:r>
      <w:r w:rsidR="00ED3FDA">
        <w:tab/>
      </w:r>
      <w:r w:rsidR="00ED3FDA" w:rsidRPr="00ED3FDA">
        <w:t>(malhar329@gmail.com)</w:t>
      </w:r>
    </w:p>
    <w:p w14:paraId="289BF9A3" w14:textId="7AC0C2C4" w:rsidR="00045FF0" w:rsidRPr="00ED3FDA" w:rsidRDefault="00045FF0" w:rsidP="00ED3FDA">
      <w:r w:rsidRPr="00ED3FDA">
        <w:t>Rong Di</w:t>
      </w:r>
      <w:r w:rsidR="00ED3FDA" w:rsidRPr="00ED3FDA">
        <w:t xml:space="preserve"> </w:t>
      </w:r>
      <w:r w:rsidR="00ED3FDA">
        <w:tab/>
      </w:r>
      <w:r w:rsidR="00ED3FDA">
        <w:tab/>
      </w:r>
      <w:r w:rsidR="00ED3FDA" w:rsidRPr="00ED3FDA">
        <w:t>(rongdi@sebs.rutgers.edu)</w:t>
      </w:r>
    </w:p>
    <w:p w14:paraId="16AA7F68" w14:textId="77777777" w:rsidR="00045FF0" w:rsidRDefault="00045FF0" w:rsidP="00045FF0">
      <w:pPr>
        <w:pStyle w:val="NormalWeb"/>
        <w:spacing w:before="0" w:beforeAutospacing="0" w:after="0" w:afterAutospacing="0"/>
        <w:rPr>
          <w:rFonts w:asciiTheme="minorHAnsi" w:hAnsiTheme="minorHAnsi" w:cstheme="minorHAnsi"/>
          <w:b/>
          <w:bCs/>
        </w:rPr>
      </w:pPr>
    </w:p>
    <w:p w14:paraId="55EB2F1B" w14:textId="547DB2F5" w:rsidR="003B1F60" w:rsidRPr="001B1519" w:rsidRDefault="003B1F60" w:rsidP="00045FF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A7AF474" w14:textId="77777777" w:rsidR="003B1F60" w:rsidRPr="005725D4" w:rsidRDefault="003B1F60" w:rsidP="00045FF0">
      <w:pPr>
        <w:rPr>
          <w:rFonts w:asciiTheme="minorHAnsi" w:hAnsiTheme="minorHAnsi" w:cstheme="minorHAnsi"/>
          <w:color w:val="auto"/>
        </w:rPr>
      </w:pPr>
      <w:r>
        <w:rPr>
          <w:rFonts w:asciiTheme="minorHAnsi" w:hAnsiTheme="minorHAnsi" w:cstheme="minorHAnsi"/>
          <w:color w:val="auto"/>
        </w:rPr>
        <w:t>Biolayer</w:t>
      </w:r>
      <w:r w:rsidRPr="005725D4">
        <w:rPr>
          <w:rFonts w:asciiTheme="minorHAnsi" w:hAnsiTheme="minorHAnsi" w:cstheme="minorHAnsi"/>
          <w:color w:val="auto"/>
        </w:rPr>
        <w:t xml:space="preserve"> interferometry</w:t>
      </w:r>
      <w:r>
        <w:rPr>
          <w:rFonts w:asciiTheme="minorHAnsi" w:hAnsiTheme="minorHAnsi" w:cstheme="minorHAnsi"/>
          <w:color w:val="auto"/>
        </w:rPr>
        <w:t xml:space="preserve">; </w:t>
      </w:r>
      <w:r w:rsidRPr="000971D7">
        <w:rPr>
          <w:rFonts w:asciiTheme="minorHAnsi" w:hAnsiTheme="minorHAnsi" w:cstheme="minorHAnsi"/>
          <w:color w:val="auto"/>
        </w:rPr>
        <w:t>Chlamydia</w:t>
      </w:r>
      <w:r>
        <w:rPr>
          <w:rFonts w:asciiTheme="minorHAnsi" w:hAnsiTheme="minorHAnsi" w:cstheme="minorHAnsi"/>
          <w:color w:val="auto"/>
        </w:rPr>
        <w:t xml:space="preserve">; CT504; TC0791; </w:t>
      </w:r>
      <w:proofErr w:type="spellStart"/>
      <w:r>
        <w:rPr>
          <w:rFonts w:asciiTheme="minorHAnsi" w:hAnsiTheme="minorHAnsi" w:cstheme="minorHAnsi"/>
          <w:color w:val="auto"/>
        </w:rPr>
        <w:t>GrgA</w:t>
      </w:r>
      <w:proofErr w:type="spellEnd"/>
      <w:r>
        <w:rPr>
          <w:rFonts w:asciiTheme="minorHAnsi" w:hAnsiTheme="minorHAnsi" w:cstheme="minorHAnsi"/>
          <w:color w:val="auto"/>
        </w:rPr>
        <w:t>; protein-protein interaction; transcription factors; transcription regulation</w:t>
      </w:r>
      <w:r w:rsidRPr="005725D4">
        <w:rPr>
          <w:rFonts w:asciiTheme="minorHAnsi" w:hAnsiTheme="minorHAnsi" w:cstheme="minorHAnsi"/>
          <w:color w:val="auto"/>
        </w:rPr>
        <w:t>.</w:t>
      </w:r>
    </w:p>
    <w:p w14:paraId="1A00D139" w14:textId="77777777" w:rsidR="003B1F60" w:rsidRPr="001B1519" w:rsidRDefault="003B1F60" w:rsidP="00045FF0">
      <w:pPr>
        <w:pStyle w:val="NormalWeb"/>
        <w:spacing w:before="0" w:beforeAutospacing="0" w:after="0" w:afterAutospacing="0"/>
        <w:rPr>
          <w:rFonts w:asciiTheme="minorHAnsi" w:hAnsiTheme="minorHAnsi" w:cstheme="minorHAnsi"/>
        </w:rPr>
      </w:pPr>
    </w:p>
    <w:p w14:paraId="2C672B56" w14:textId="518D9087" w:rsidR="003B1F60" w:rsidRPr="001B1519" w:rsidRDefault="003B1F60" w:rsidP="00045FF0">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0CF63B7E" w14:textId="79A94ED3" w:rsidR="003B1F60" w:rsidRDefault="003B1F60" w:rsidP="00045FF0">
      <w:pPr>
        <w:rPr>
          <w:rFonts w:asciiTheme="minorHAnsi" w:hAnsiTheme="minorHAnsi" w:cstheme="minorHAnsi"/>
        </w:rPr>
      </w:pPr>
      <w:r>
        <w:rPr>
          <w:rFonts w:asciiTheme="minorHAnsi" w:hAnsiTheme="minorHAnsi" w:cstheme="minorHAnsi"/>
        </w:rPr>
        <w:t xml:space="preserve">Interactions of transcription factors (TFs) with the RNA polymerase are usually studied using pulldown assays. We apply a </w:t>
      </w:r>
      <w:r w:rsidR="00833955" w:rsidRPr="00743359">
        <w:rPr>
          <w:rFonts w:asciiTheme="minorHAnsi" w:hAnsiTheme="minorHAnsi" w:cstheme="minorHAnsi"/>
          <w:bCs/>
        </w:rPr>
        <w:t xml:space="preserve">Biolayer Interferometry </w:t>
      </w:r>
      <w:r w:rsidR="00833955">
        <w:rPr>
          <w:rFonts w:asciiTheme="minorHAnsi" w:hAnsiTheme="minorHAnsi" w:cstheme="minorHAnsi"/>
          <w:bCs/>
        </w:rPr>
        <w:t>(</w:t>
      </w:r>
      <w:r>
        <w:rPr>
          <w:rFonts w:asciiTheme="minorHAnsi" w:hAnsiTheme="minorHAnsi" w:cstheme="minorHAnsi"/>
        </w:rPr>
        <w:t>BLI</w:t>
      </w:r>
      <w:r w:rsidR="00833955">
        <w:rPr>
          <w:rFonts w:asciiTheme="minorHAnsi" w:hAnsiTheme="minorHAnsi" w:cstheme="minorHAnsi"/>
        </w:rPr>
        <w:t>)</w:t>
      </w:r>
      <w:r>
        <w:rPr>
          <w:rFonts w:asciiTheme="minorHAnsi" w:hAnsiTheme="minorHAnsi" w:cstheme="minorHAnsi"/>
        </w:rPr>
        <w:t xml:space="preserve"> technology to characterize the interaction of </w:t>
      </w:r>
      <w:proofErr w:type="spellStart"/>
      <w:r>
        <w:rPr>
          <w:rFonts w:asciiTheme="minorHAnsi" w:hAnsiTheme="minorHAnsi" w:cstheme="minorHAnsi"/>
        </w:rPr>
        <w:t>GrgA</w:t>
      </w:r>
      <w:proofErr w:type="spellEnd"/>
      <w:r>
        <w:rPr>
          <w:rFonts w:asciiTheme="minorHAnsi" w:hAnsiTheme="minorHAnsi" w:cstheme="minorHAnsi"/>
        </w:rPr>
        <w:t xml:space="preserve"> with the chlamydial RNA polymerase. Compared to pulldown assays, BLI detects real-time association and dissociation, offers higher sensitivity, and is highly quantitative. </w:t>
      </w:r>
    </w:p>
    <w:p w14:paraId="5D54FB8E" w14:textId="77777777" w:rsidR="003B1F60" w:rsidRPr="001B1519" w:rsidRDefault="003B1F60" w:rsidP="00045FF0">
      <w:pPr>
        <w:rPr>
          <w:rFonts w:asciiTheme="minorHAnsi" w:hAnsiTheme="minorHAnsi" w:cstheme="minorHAnsi"/>
        </w:rPr>
      </w:pPr>
    </w:p>
    <w:p w14:paraId="20436BED" w14:textId="6E3111CD" w:rsidR="003B1F60" w:rsidRPr="001B1519" w:rsidRDefault="003B1F60" w:rsidP="00045FF0">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59027CE" w14:textId="529B8CE7" w:rsidR="003B1F60" w:rsidRPr="007F3318" w:rsidRDefault="003B1F60" w:rsidP="00045FF0">
      <w:pPr>
        <w:rPr>
          <w:rFonts w:asciiTheme="minorHAnsi" w:hAnsiTheme="minorHAnsi" w:cstheme="minorHAnsi"/>
          <w:color w:val="auto"/>
        </w:rPr>
      </w:pPr>
      <w:r>
        <w:rPr>
          <w:rFonts w:asciiTheme="minorHAnsi" w:hAnsiTheme="minorHAnsi" w:cstheme="minorHAnsi"/>
          <w:color w:val="auto"/>
        </w:rPr>
        <w:t xml:space="preserve">A TF is a protein that regulates gene expression by interacting with the RNA polymerase, another TF, and/or template DNA.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is a novel transcription activator found specifically in the obligate intracellular bacterial pathogen </w:t>
      </w:r>
      <w:r>
        <w:rPr>
          <w:rFonts w:asciiTheme="minorHAnsi" w:hAnsiTheme="minorHAnsi" w:cstheme="minorHAnsi"/>
          <w:i/>
          <w:color w:val="auto"/>
        </w:rPr>
        <w:t>Chlamydia.</w:t>
      </w:r>
      <w:r>
        <w:rPr>
          <w:rFonts w:asciiTheme="minorHAnsi" w:hAnsiTheme="minorHAnsi" w:cstheme="minorHAnsi"/>
          <w:color w:val="auto"/>
        </w:rPr>
        <w:t xml:space="preserve"> Protein pulldown assays using affinity beads have revealed that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binds two σ factors, namely σ</w:t>
      </w:r>
      <w:r>
        <w:rPr>
          <w:rFonts w:asciiTheme="minorHAnsi" w:hAnsiTheme="minorHAnsi" w:cstheme="minorHAnsi"/>
          <w:color w:val="auto"/>
          <w:vertAlign w:val="superscript"/>
        </w:rPr>
        <w:t>66</w:t>
      </w:r>
      <w:r>
        <w:rPr>
          <w:rFonts w:asciiTheme="minorHAnsi" w:hAnsiTheme="minorHAnsi" w:cstheme="minorHAnsi"/>
          <w:color w:val="auto"/>
        </w:rPr>
        <w:t xml:space="preserve"> and σ</w:t>
      </w:r>
      <w:r>
        <w:rPr>
          <w:rFonts w:asciiTheme="minorHAnsi" w:hAnsiTheme="minorHAnsi" w:cstheme="minorHAnsi"/>
          <w:color w:val="auto"/>
          <w:vertAlign w:val="superscript"/>
        </w:rPr>
        <w:t>28</w:t>
      </w:r>
      <w:r>
        <w:rPr>
          <w:rFonts w:asciiTheme="minorHAnsi" w:hAnsiTheme="minorHAnsi" w:cstheme="minorHAnsi"/>
          <w:color w:val="auto"/>
        </w:rPr>
        <w:t>, which recognize different sets of promoters for genes whose products are differentially required at developmental stages. We have used BLI to confirm and further characterize the interactions. BLI demonstrates several advantages over pulldown: 1) It reveals real-time association and dissociation between binding partners</w:t>
      </w:r>
      <w:r w:rsidR="0018772F">
        <w:rPr>
          <w:rFonts w:asciiTheme="minorHAnsi" w:hAnsiTheme="minorHAnsi" w:cstheme="minorHAnsi"/>
          <w:color w:val="auto"/>
        </w:rPr>
        <w:t>,</w:t>
      </w:r>
      <w:r>
        <w:rPr>
          <w:rFonts w:asciiTheme="minorHAnsi" w:hAnsiTheme="minorHAnsi" w:cstheme="minorHAnsi"/>
          <w:color w:val="auto"/>
        </w:rPr>
        <w:t xml:space="preserve"> 2) It generates quantitative kinetic parameters</w:t>
      </w:r>
      <w:r w:rsidR="0018772F">
        <w:rPr>
          <w:rFonts w:asciiTheme="minorHAnsi" w:hAnsiTheme="minorHAnsi" w:cstheme="minorHAnsi"/>
          <w:color w:val="auto"/>
        </w:rPr>
        <w:t>,</w:t>
      </w:r>
      <w:r>
        <w:rPr>
          <w:rFonts w:asciiTheme="minorHAnsi" w:hAnsiTheme="minorHAnsi" w:cstheme="minorHAnsi"/>
          <w:color w:val="auto"/>
        </w:rPr>
        <w:t xml:space="preserve"> and 3) It can detect bindings that pulldown assays often fail to detect. These characteristics have enabled us to deduce the physiological roles of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in gene expression regulation in </w:t>
      </w:r>
      <w:r>
        <w:rPr>
          <w:rFonts w:asciiTheme="minorHAnsi" w:hAnsiTheme="minorHAnsi" w:cstheme="minorHAnsi"/>
          <w:i/>
          <w:color w:val="auto"/>
        </w:rPr>
        <w:t>Chlamydia</w:t>
      </w:r>
      <w:r>
        <w:rPr>
          <w:rFonts w:asciiTheme="minorHAnsi" w:hAnsiTheme="minorHAnsi" w:cstheme="minorHAnsi"/>
          <w:color w:val="auto"/>
        </w:rPr>
        <w:t>, and possible detailed interaction mechanisms</w:t>
      </w:r>
      <w:r>
        <w:rPr>
          <w:rFonts w:asciiTheme="minorHAnsi" w:hAnsiTheme="minorHAnsi" w:cstheme="minorHAnsi"/>
          <w:i/>
          <w:color w:val="auto"/>
        </w:rPr>
        <w:t>.</w:t>
      </w:r>
      <w:r>
        <w:rPr>
          <w:rFonts w:asciiTheme="minorHAnsi" w:hAnsiTheme="minorHAnsi" w:cstheme="minorHAnsi"/>
          <w:color w:val="auto"/>
        </w:rPr>
        <w:t xml:space="preserve"> We envision that this relatively affordable technology can be extremely useful for studying transcription and other biological processes.</w:t>
      </w:r>
    </w:p>
    <w:p w14:paraId="1653F955" w14:textId="77777777" w:rsidR="003B1F60" w:rsidRDefault="003B1F60" w:rsidP="00045FF0">
      <w:pPr>
        <w:rPr>
          <w:rFonts w:asciiTheme="minorHAnsi" w:hAnsiTheme="minorHAnsi" w:cstheme="minorHAnsi"/>
          <w:color w:val="auto"/>
        </w:rPr>
      </w:pPr>
    </w:p>
    <w:p w14:paraId="2E90F025" w14:textId="05CDB0ED" w:rsidR="003B1F60" w:rsidRPr="001B1519" w:rsidRDefault="003B1F60" w:rsidP="00045FF0">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959931C" w14:textId="4C6F092D" w:rsidR="003B1F60" w:rsidRDefault="003B1F60" w:rsidP="00045FF0">
      <w:pPr>
        <w:rPr>
          <w:rFonts w:asciiTheme="minorHAnsi" w:hAnsiTheme="minorHAnsi" w:cstheme="minorHAnsi"/>
          <w:color w:val="auto"/>
        </w:rPr>
      </w:pPr>
      <w:r w:rsidRPr="00B23505">
        <w:rPr>
          <w:rFonts w:asciiTheme="minorHAnsi" w:hAnsiTheme="minorHAnsi" w:cstheme="minorHAnsi"/>
          <w:color w:val="auto"/>
        </w:rPr>
        <w:t>Transcription</w:t>
      </w:r>
      <w:r>
        <w:rPr>
          <w:rFonts w:asciiTheme="minorHAnsi" w:hAnsiTheme="minorHAnsi" w:cstheme="minorHAnsi"/>
          <w:color w:val="auto"/>
        </w:rPr>
        <w:t>, which produces RNA molecules using DNA as templates,</w:t>
      </w:r>
      <w:r w:rsidRPr="00B23505">
        <w:rPr>
          <w:rFonts w:asciiTheme="minorHAnsi" w:hAnsiTheme="minorHAnsi" w:cstheme="minorHAnsi"/>
          <w:color w:val="auto"/>
        </w:rPr>
        <w:t xml:space="preserve"> is the very first step of gene expression. </w:t>
      </w:r>
      <w:r w:rsidRPr="005508AE">
        <w:rPr>
          <w:rFonts w:asciiTheme="minorHAnsi" w:hAnsiTheme="minorHAnsi" w:cstheme="minorHAnsi"/>
          <w:color w:val="auto"/>
        </w:rPr>
        <w:t>Bacterial RNA synthesis begins following</w:t>
      </w:r>
      <w:r w:rsidR="00045FF0">
        <w:rPr>
          <w:rFonts w:asciiTheme="minorHAnsi" w:hAnsiTheme="minorHAnsi" w:cstheme="minorHAnsi"/>
          <w:color w:val="auto"/>
        </w:rPr>
        <w:t xml:space="preserve"> the</w:t>
      </w:r>
      <w:r w:rsidRPr="005508AE">
        <w:rPr>
          <w:rFonts w:asciiTheme="minorHAnsi" w:hAnsiTheme="minorHAnsi" w:cstheme="minorHAnsi"/>
          <w:color w:val="auto"/>
        </w:rPr>
        <w:t xml:space="preserve"> binding of the RNA polymerase (RNAP) holoenzyme to a target promoter</w:t>
      </w:r>
      <w:r>
        <w:rPr>
          <w:rFonts w:asciiTheme="minorHAnsi" w:hAnsiTheme="minorHAnsi" w:cstheme="minorHAnsi"/>
          <w:color w:val="auto"/>
        </w:rPr>
        <w:fldChar w:fldCharType="begin">
          <w:fldData xml:space="preserve">PEVuZE5vdGU+PENpdGU+PEF1dGhvcj5WdmVkZW5za2F5YTwvQXV0aG9yPjxZZWFyPjIwMTY8L1ll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PEVuZE5vdGU+PENpdGU+PEF1dGhvcj5WdmVkZW5za2F5YTwvQXV0aG9yPjxZZWFyPjIwMTY8L1ll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235D8D">
        <w:rPr>
          <w:rFonts w:asciiTheme="minorHAnsi" w:hAnsiTheme="minorHAnsi" w:cstheme="minorHAnsi"/>
          <w:noProof/>
          <w:color w:val="auto"/>
          <w:vertAlign w:val="superscript"/>
        </w:rPr>
        <w:t>1,2</w:t>
      </w:r>
      <w:r>
        <w:rPr>
          <w:rFonts w:asciiTheme="minorHAnsi" w:hAnsiTheme="minorHAnsi" w:cstheme="minorHAnsi"/>
          <w:color w:val="auto"/>
        </w:rPr>
        <w:fldChar w:fldCharType="end"/>
      </w:r>
      <w:r w:rsidRPr="005508AE">
        <w:rPr>
          <w:rFonts w:asciiTheme="minorHAnsi" w:hAnsiTheme="minorHAnsi" w:cstheme="minorHAnsi"/>
          <w:color w:val="auto"/>
        </w:rPr>
        <w:t>. The RNAP holoenzyme (</w:t>
      </w:r>
      <w:proofErr w:type="spellStart"/>
      <w:r w:rsidRPr="005508AE">
        <w:rPr>
          <w:rFonts w:asciiTheme="minorHAnsi" w:hAnsiTheme="minorHAnsi" w:cstheme="minorHAnsi"/>
          <w:color w:val="auto"/>
        </w:rPr>
        <w:t>RNAPholo</w:t>
      </w:r>
      <w:proofErr w:type="spellEnd"/>
      <w:r w:rsidRPr="005508AE">
        <w:rPr>
          <w:rFonts w:asciiTheme="minorHAnsi" w:hAnsiTheme="minorHAnsi" w:cstheme="minorHAnsi"/>
          <w:color w:val="auto"/>
        </w:rPr>
        <w:t xml:space="preserve">) is comprised of a </w:t>
      </w:r>
      <w:r>
        <w:rPr>
          <w:rFonts w:asciiTheme="minorHAnsi" w:hAnsiTheme="minorHAnsi" w:cstheme="minorHAnsi"/>
          <w:color w:val="auto"/>
        </w:rPr>
        <w:t xml:space="preserve">multi-subunit </w:t>
      </w:r>
      <w:r w:rsidRPr="005508AE">
        <w:rPr>
          <w:rFonts w:asciiTheme="minorHAnsi" w:hAnsiTheme="minorHAnsi" w:cstheme="minorHAnsi"/>
          <w:color w:val="auto"/>
        </w:rPr>
        <w:t>catalytic core (</w:t>
      </w:r>
      <w:proofErr w:type="spellStart"/>
      <w:r w:rsidRPr="005508AE">
        <w:rPr>
          <w:rFonts w:asciiTheme="minorHAnsi" w:hAnsiTheme="minorHAnsi" w:cstheme="minorHAnsi"/>
          <w:color w:val="auto"/>
        </w:rPr>
        <w:t>RNAPcore</w:t>
      </w:r>
      <w:proofErr w:type="spellEnd"/>
      <w:r w:rsidRPr="005508AE">
        <w:rPr>
          <w:rFonts w:asciiTheme="minorHAnsi" w:hAnsiTheme="minorHAnsi" w:cstheme="minorHAnsi"/>
          <w:color w:val="auto"/>
        </w:rPr>
        <w:t>) and a σ factor, which is required for recognizing the promoter sequence.</w:t>
      </w:r>
      <w:r>
        <w:rPr>
          <w:rFonts w:asciiTheme="minorHAnsi" w:hAnsiTheme="minorHAnsi" w:cstheme="minorHAnsi"/>
          <w:color w:val="auto"/>
        </w:rPr>
        <w:t xml:space="preserve"> Transcription activators and repressors, collectively termed TFs,</w:t>
      </w:r>
      <w:r w:rsidRPr="005508AE">
        <w:rPr>
          <w:rFonts w:asciiTheme="minorHAnsi" w:hAnsiTheme="minorHAnsi" w:cstheme="minorHAnsi"/>
          <w:color w:val="auto"/>
        </w:rPr>
        <w:t xml:space="preserve"> regulate </w:t>
      </w:r>
      <w:r w:rsidR="00045FF0">
        <w:rPr>
          <w:rFonts w:asciiTheme="minorHAnsi" w:hAnsiTheme="minorHAnsi" w:cstheme="minorHAnsi"/>
          <w:color w:val="auto"/>
        </w:rPr>
        <w:t xml:space="preserve">the </w:t>
      </w:r>
      <w:r w:rsidRPr="005508AE">
        <w:rPr>
          <w:rFonts w:asciiTheme="minorHAnsi" w:hAnsiTheme="minorHAnsi" w:cstheme="minorHAnsi"/>
          <w:color w:val="auto"/>
        </w:rPr>
        <w:t xml:space="preserve">gene expression </w:t>
      </w:r>
      <w:r w:rsidR="00045FF0">
        <w:rPr>
          <w:rFonts w:asciiTheme="minorHAnsi" w:hAnsiTheme="minorHAnsi" w:cstheme="minorHAnsi"/>
          <w:color w:val="auto"/>
        </w:rPr>
        <w:t xml:space="preserve">through the </w:t>
      </w:r>
      <w:r w:rsidRPr="005508AE">
        <w:rPr>
          <w:rFonts w:asciiTheme="minorHAnsi" w:hAnsiTheme="minorHAnsi" w:cstheme="minorHAnsi"/>
          <w:color w:val="auto"/>
        </w:rPr>
        <w:t xml:space="preserve">binding components of </w:t>
      </w:r>
      <w:r>
        <w:rPr>
          <w:rFonts w:asciiTheme="minorHAnsi" w:hAnsiTheme="minorHAnsi" w:cstheme="minorHAnsi"/>
          <w:color w:val="auto"/>
        </w:rPr>
        <w:t xml:space="preserve">the </w:t>
      </w:r>
      <w:proofErr w:type="spellStart"/>
      <w:r w:rsidRPr="005508AE">
        <w:rPr>
          <w:rFonts w:asciiTheme="minorHAnsi" w:hAnsiTheme="minorHAnsi" w:cstheme="minorHAnsi"/>
          <w:color w:val="auto"/>
        </w:rPr>
        <w:t>RNAP</w:t>
      </w:r>
      <w:r>
        <w:rPr>
          <w:rFonts w:asciiTheme="minorHAnsi" w:hAnsiTheme="minorHAnsi" w:cstheme="minorHAnsi"/>
          <w:color w:val="auto"/>
        </w:rPr>
        <w:t>core</w:t>
      </w:r>
      <w:proofErr w:type="spellEnd"/>
      <w:r>
        <w:rPr>
          <w:rFonts w:asciiTheme="minorHAnsi" w:hAnsiTheme="minorHAnsi" w:cstheme="minorHAnsi"/>
          <w:color w:val="auto"/>
        </w:rPr>
        <w:t xml:space="preserve">, </w:t>
      </w:r>
      <w:r w:rsidRPr="005508AE">
        <w:rPr>
          <w:rFonts w:asciiTheme="minorHAnsi" w:hAnsiTheme="minorHAnsi" w:cstheme="minorHAnsi"/>
          <w:color w:val="auto"/>
        </w:rPr>
        <w:t>σ factor</w:t>
      </w:r>
      <w:r>
        <w:rPr>
          <w:rFonts w:asciiTheme="minorHAnsi" w:hAnsiTheme="minorHAnsi" w:cstheme="minorHAnsi"/>
          <w:color w:val="auto"/>
        </w:rPr>
        <w:t>s, and/or DNA. Depending on the organism, a significant portion of its genome may be devoted to TF</w:t>
      </w:r>
      <w:r w:rsidRPr="005508AE">
        <w:rPr>
          <w:rFonts w:asciiTheme="minorHAnsi" w:hAnsiTheme="minorHAnsi" w:cstheme="minorHAnsi"/>
          <w:color w:val="auto"/>
        </w:rPr>
        <w:t>s</w:t>
      </w:r>
      <w:r>
        <w:rPr>
          <w:rFonts w:asciiTheme="minorHAnsi" w:hAnsiTheme="minorHAnsi" w:cstheme="minorHAnsi"/>
          <w:color w:val="auto"/>
        </w:rPr>
        <w:t xml:space="preserve"> that regulate transcription in response to physiological needs and environmental cues</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&lt;EndNote&gt;&lt;Cite&gt;&lt;Author&gt;Visweswariah&lt;/Author&gt;&lt;Year&gt;2015&lt;/Year&gt;&lt;RecNum&gt;11720&lt;/RecNum&gt;&lt;DisplayText&gt;&lt;style face="superscript"&gt;3&lt;/style&gt;&lt;/DisplayText&gt;&lt;record&gt;&lt;rec-number&gt;11720&lt;/rec-number&gt;&lt;foreign-keys&gt;&lt;key app="EN" db-id="tfappsfx8vsaf6exfvg5x0rq92995epxppva" timestamp="1547441176"&gt;11720&lt;/key&gt;&lt;/foreign-keys&gt;&lt;ref-type name="Journal Article"&gt;17&lt;/ref-type&gt;&lt;contributors&gt;&lt;authors&gt;&lt;author&gt;Visweswariah, S. S.&lt;/author&gt;&lt;author&gt;Busby, S. J.&lt;/author&gt;&lt;/authors&gt;&lt;/contributors&gt;&lt;auth-address&gt;Department of Molecular Reproduction, Development and Genetics, Indian Institute of Science, Bangalore 560012, India.&amp;#xD;School of Biosciences and Institute of Microbiology and Infection, University of Birmingham, Birmingham B15 2TT, UK. Electronic address: S.J.W.BUSBY@bham.ac.uk.&lt;/auth-address&gt;&lt;titles&gt;&lt;title&gt;Evolution of bacterial transcription factors: how proteins take on new tasks, but do not always stop doing the old ones&lt;/title&gt;&lt;secondary-title&gt;Trends Microbiol&lt;/secondary-title&gt;&lt;/titles&gt;&lt;periodical&gt;&lt;full-title&gt;Trends Microbiol&lt;/full-title&gt;&lt;/periodical&gt;&lt;pages&gt;463-7&lt;/pages&gt;&lt;volume&gt;23&lt;/volume&gt;&lt;number&gt;8&lt;/number&gt;&lt;edition&gt;2015/05/25&lt;/edition&gt;&lt;keywords&gt;&lt;keyword&gt;Bacterial Proteins/*genetics/*metabolism&lt;/keyword&gt;&lt;keyword&gt;Computational Biology&lt;/keyword&gt;&lt;keyword&gt;*Evolution, Molecular&lt;/keyword&gt;&lt;keyword&gt;Genome, Bacterial&lt;/keyword&gt;&lt;keyword&gt;High-Throughput Nucleotide Sequencing&lt;/keyword&gt;&lt;keyword&gt;Models, Biological&lt;/keyword&gt;&lt;keyword&gt;Models, Molecular&lt;/keyword&gt;&lt;keyword&gt;Transcription Factors/*genetics/*metabolism&lt;/keyword&gt;&lt;keyword&gt;bacterial gene regulation&lt;/keyword&gt;&lt;keyword&gt;nucleoid associated proteins&lt;/keyword&gt;&lt;keyword&gt;transcription factors&lt;/keyword&gt;&lt;/keywords&gt;&lt;dates&gt;&lt;year&gt;2015&lt;/year&gt;&lt;pub-dates&gt;&lt;date&gt;Aug&lt;/date&gt;&lt;/pub-dates&gt;&lt;/dates&gt;&lt;isbn&gt;1878-4380 (Electronic)&amp;#xD;0966-842X (Linking)&lt;/isbn&gt;&lt;accession-num&gt;26003748&lt;/accession-num&gt;&lt;urls&gt;&lt;related-urls&gt;&lt;url&gt;https://www.ncbi.nlm.nih.gov/pubmed/26003748&lt;/url&gt;&lt;/related-urls&gt;&lt;/urls&gt;&lt;electronic-resource-num&gt;10.1016/j.tim.2015.04.009&lt;/electronic-resource-num&gt;&lt;/record&gt;&lt;/Cite&gt;&lt;/EndNote&gt;</w:instrText>
      </w:r>
      <w:r>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w:t>
      </w:r>
    </w:p>
    <w:p w14:paraId="4C6D6094" w14:textId="77777777" w:rsidR="003B1F60" w:rsidRDefault="003B1F60" w:rsidP="00045FF0">
      <w:pPr>
        <w:rPr>
          <w:rFonts w:asciiTheme="minorHAnsi" w:hAnsiTheme="minorHAnsi" w:cstheme="minorHAnsi"/>
          <w:color w:val="auto"/>
        </w:rPr>
      </w:pPr>
    </w:p>
    <w:p w14:paraId="1B1EEB94" w14:textId="64787093" w:rsidR="003B1F60" w:rsidRDefault="003B1F60" w:rsidP="00045FF0">
      <w:pPr>
        <w:rPr>
          <w:rFonts w:asciiTheme="minorHAnsi" w:hAnsiTheme="minorHAnsi" w:cstheme="minorHAnsi"/>
          <w:color w:val="auto"/>
        </w:rPr>
      </w:pPr>
      <w:r>
        <w:rPr>
          <w:rFonts w:asciiTheme="minorHAnsi" w:hAnsiTheme="minorHAnsi" w:cstheme="minorHAnsi"/>
          <w:i/>
          <w:color w:val="auto"/>
        </w:rPr>
        <w:t xml:space="preserve">Chlamydia </w:t>
      </w:r>
      <w:r>
        <w:rPr>
          <w:rFonts w:asciiTheme="minorHAnsi" w:hAnsiTheme="minorHAnsi" w:cstheme="minorHAnsi"/>
          <w:color w:val="auto"/>
        </w:rPr>
        <w:t>is an obligate intracellular bacterium responsible for a variety of diseases in humans and animals</w:t>
      </w:r>
      <w:r w:rsidRPr="00C444A0">
        <w:fldChar w:fldCharType="begin">
          <w:fldData xml:space="preserve">PEVuZE5vdGU+PENpdGU+PEF1dGhvcj5UYXlsb3I8L0F1dGhvcj48WWVhcj4yMDE0PC9ZZWFyPjxS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</w:fldData>
        </w:fldChar>
      </w:r>
      <w:r>
        <w:instrText xml:space="preserve"> ADDIN EN.CITE </w:instrText>
      </w:r>
      <w:r>
        <w:fldChar w:fldCharType="begin">
          <w:fldData xml:space="preserve">PEVuZE5vdGU+PENpdGU+PEF1dGhvcj5UYXlsb3I8L0F1dGhvcj48WWVhcj4yMDE0PC9ZZWFyPjxS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</w:fldData>
        </w:fldChar>
      </w:r>
      <w:r>
        <w:instrText xml:space="preserve"> ADDIN EN.CITE.DATA </w:instrText>
      </w:r>
      <w:r>
        <w:fldChar w:fldCharType="end"/>
      </w:r>
      <w:r w:rsidRPr="00C444A0">
        <w:fldChar w:fldCharType="separate"/>
      </w:r>
      <w:r w:rsidRPr="00964040">
        <w:rPr>
          <w:noProof/>
          <w:vertAlign w:val="superscript"/>
        </w:rPr>
        <w:t>4-8</w:t>
      </w:r>
      <w:r w:rsidRPr="00C444A0">
        <w:fldChar w:fldCharType="end"/>
      </w:r>
      <w:r>
        <w:rPr>
          <w:rFonts w:asciiTheme="minorHAnsi" w:hAnsiTheme="minorHAnsi" w:cstheme="minorHAnsi"/>
          <w:color w:val="auto"/>
        </w:rPr>
        <w:t xml:space="preserve">. For example, </w:t>
      </w:r>
      <w:r>
        <w:rPr>
          <w:rFonts w:asciiTheme="minorHAnsi" w:hAnsiTheme="minorHAnsi" w:cstheme="minorHAnsi"/>
          <w:i/>
          <w:color w:val="auto"/>
        </w:rPr>
        <w:t xml:space="preserve">Chlamydia trachomatis </w:t>
      </w:r>
      <w:r>
        <w:rPr>
          <w:rFonts w:asciiTheme="minorHAnsi" w:hAnsiTheme="minorHAnsi" w:cstheme="minorHAnsi"/>
          <w:color w:val="auto"/>
        </w:rPr>
        <w:t>is arguably the number one sexually transmitted pathogen in humans worldwide, and a leading cause of blindness in some underdeveloped countries</w:t>
      </w:r>
      <w:r w:rsidRPr="00C444A0">
        <w:fldChar w:fldCharType="begin">
          <w:fldData xml:space="preserve">PEVuZE5vdGU+PENpdGU+PEF1dGhvcj5UYXlsb3I8L0F1dGhvcj48WWVhcj4yMDE0PC9ZZWFyPjxS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=
</w:fldData>
        </w:fldChar>
      </w:r>
      <w:r>
        <w:instrText xml:space="preserve"> ADDIN EN.CITE </w:instrText>
      </w:r>
      <w:r>
        <w:fldChar w:fldCharType="begin">
          <w:fldData xml:space="preserve">PEVuZE5vdGU+PENpdGU+PEF1dGhvcj5UYXlsb3I8L0F1dGhvcj48WWVhcj4yMDE0PC9ZZWFyPjxS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=
</w:fldData>
        </w:fldChar>
      </w:r>
      <w:r>
        <w:instrText xml:space="preserve"> ADDIN EN.CITE.DATA </w:instrText>
      </w:r>
      <w:r>
        <w:fldChar w:fldCharType="end"/>
      </w:r>
      <w:r w:rsidRPr="00C444A0">
        <w:fldChar w:fldCharType="separate"/>
      </w:r>
      <w:r w:rsidRPr="00964040">
        <w:rPr>
          <w:noProof/>
          <w:vertAlign w:val="superscript"/>
        </w:rPr>
        <w:t>4,5</w:t>
      </w:r>
      <w:r w:rsidRPr="00C444A0">
        <w:fldChar w:fldCharType="end"/>
      </w:r>
      <w:r>
        <w:rPr>
          <w:rFonts w:asciiTheme="minorHAnsi" w:hAnsiTheme="minorHAnsi" w:cstheme="minorHAnsi"/>
          <w:color w:val="auto"/>
        </w:rPr>
        <w:t xml:space="preserve">. </w:t>
      </w:r>
      <w:r>
        <w:rPr>
          <w:rFonts w:asciiTheme="minorHAnsi" w:hAnsiTheme="minorHAnsi" w:cstheme="minorHAnsi"/>
          <w:i/>
          <w:color w:val="auto"/>
        </w:rPr>
        <w:t xml:space="preserve">Chlamydia </w:t>
      </w:r>
      <w:r>
        <w:rPr>
          <w:rFonts w:asciiTheme="minorHAnsi" w:hAnsiTheme="minorHAnsi" w:cstheme="minorHAnsi"/>
          <w:color w:val="auto"/>
        </w:rPr>
        <w:t>has a unique developmental cycle characterized by two alternating cellular forms termed the elementary body (EB) and reticulate body (RB)</w:t>
      </w:r>
      <w:r w:rsidRPr="000B226A">
        <w:rPr>
          <w:rFonts w:ascii="Times New Roman" w:hAnsi="Times New Roman" w:cs="Times New Roman"/>
          <w:szCs w:val="22"/>
        </w:rPr>
        <w:fldChar w:fldCharType="begin"/>
      </w:r>
      <w:r>
        <w:rPr>
          <w:rFonts w:ascii="Times New Roman" w:hAnsi="Times New Roman" w:cs="Times New Roman"/>
          <w:szCs w:val="22"/>
        </w:rPr>
        <w:instrText xml:space="preserve"> ADDIN EN.CITE &lt;EndNote&gt;&lt;Cite&gt;&lt;Author&gt;Belland&lt;/Author&gt;&lt;Year&gt;2004&lt;/Year&gt;&lt;RecNum&gt;2591&lt;/RecNum&gt;&lt;DisplayText&gt;&lt;style face="superscript"&gt;9&lt;/style&gt;&lt;/DisplayText&gt;&lt;record&gt;&lt;rec-number&gt;2591&lt;/rec-number&gt;&lt;foreign-keys&gt;&lt;key app="EN" db-id="tfappsfx8vsaf6exfvg5x0rq92995epxppva" timestamp="0"&gt;2591&lt;/key&gt;&lt;/foreign-keys&gt;&lt;ref-type name="Journal Article"&gt;17&lt;/ref-type&gt;&lt;contributors&gt;&lt;authors&gt;&lt;author&gt;Belland, R.&lt;/author&gt;&lt;author&gt;Ojcius, D. M.&lt;/author&gt;&lt;author&gt;Byrne, G. I.&lt;/author&gt;&lt;/authors&gt;&lt;/contributors&gt;&lt;auth-address&gt;University of Tennessee, Memphis, 38163, USA. rbelland@utmem.edu&lt;/auth-address&gt;&lt;titles&gt;&lt;title&gt;&lt;style face="italic" font="default" size="100%"&gt;Chlamydia&lt;/style&gt;&lt;/title&gt;&lt;secondary-title&gt;Nat Rev Microbiol&lt;/secondary-title&gt;&lt;/titles&gt;&lt;periodical&gt;&lt;full-title&gt;Nature reviews. Microbiology&lt;/full-title&gt;&lt;abbr-1&gt;Nat Rev Microbiol&lt;/abbr-1&gt;&lt;/periodical&gt;&lt;pages&gt;530-1&lt;/pages&gt;&lt;volume&gt;2&lt;/volume&gt;&lt;number&gt;7&lt;/number&gt;&lt;keywords&gt;&lt;keyword&gt;Adult&lt;/keyword&gt;&lt;keyword&gt;*Chlamydia&lt;/keyword&gt;&lt;keyword&gt;*Chlamydia Infections/epidemiology/microbiology/prevention &amp;amp; control&lt;/keyword&gt;&lt;keyword&gt;Female&lt;/keyword&gt;&lt;keyword&gt;Humans&lt;/keyword&gt;&lt;keyword&gt;Infant&lt;/keyword&gt;&lt;keyword&gt;Male&lt;/keyword&gt;&lt;/keywords&gt;&lt;dates&gt;&lt;year&gt;2004&lt;/year&gt;&lt;pub-dates&gt;&lt;date&gt;Jul&lt;/date&gt;&lt;/pub-dates&gt;&lt;/dates&gt;&lt;accession-num&gt;15248311&lt;/accession-num&gt;&lt;urls&gt;&lt;related-urls&gt;&lt;url&gt;http://www.ncbi.nlm.nih.gov/entrez/query.fcgi?cmd=Retrieve&amp;amp;db=PubMed&amp;amp;dopt=Citation&amp;amp;list_uids=15248311 &lt;/url&gt;&lt;/related-urls&gt;&lt;/urls&gt;&lt;electronic-resource-num&gt;10.1038/nrmicro931&lt;/electronic-resource-num&gt;&lt;/record&gt;&lt;/Cite&gt;&lt;/EndNote&gt;</w:instrText>
      </w:r>
      <w:r w:rsidRPr="000B226A">
        <w:rPr>
          <w:rFonts w:ascii="Times New Roman" w:hAnsi="Times New Roman" w:cs="Times New Roman"/>
          <w:szCs w:val="22"/>
        </w:rPr>
        <w:fldChar w:fldCharType="separate"/>
      </w:r>
      <w:r w:rsidRPr="00964040">
        <w:rPr>
          <w:rFonts w:ascii="Times New Roman" w:hAnsi="Times New Roman" w:cs="Times New Roman"/>
          <w:noProof/>
          <w:szCs w:val="22"/>
          <w:vertAlign w:val="superscript"/>
        </w:rPr>
        <w:t>9</w:t>
      </w:r>
      <w:r w:rsidRPr="000B226A">
        <w:rPr>
          <w:rFonts w:ascii="Times New Roman" w:hAnsi="Times New Roman" w:cs="Times New Roman"/>
          <w:szCs w:val="22"/>
        </w:rPr>
        <w:fldChar w:fldCharType="end"/>
      </w:r>
      <w:r>
        <w:rPr>
          <w:rFonts w:asciiTheme="minorHAnsi" w:hAnsiTheme="minorHAnsi" w:cstheme="minorHAnsi"/>
          <w:color w:val="auto"/>
        </w:rPr>
        <w:t>. Whereas</w:t>
      </w:r>
      <w:r w:rsidR="00ED3FDA">
        <w:rPr>
          <w:rFonts w:asciiTheme="minorHAnsi" w:hAnsiTheme="minorHAnsi" w:cstheme="minorHAnsi"/>
          <w:color w:val="auto"/>
        </w:rPr>
        <w:t>,</w:t>
      </w:r>
      <w:r>
        <w:rPr>
          <w:rFonts w:asciiTheme="minorHAnsi" w:hAnsiTheme="minorHAnsi" w:cstheme="minorHAnsi"/>
          <w:color w:val="auto"/>
        </w:rPr>
        <w:t xml:space="preserve"> EBs are capable of survival in an extracellular environment, they are incapable of proliferation. EBs enter host cells through </w:t>
      </w:r>
      <w:r w:rsidR="00045FF0">
        <w:rPr>
          <w:rFonts w:asciiTheme="minorHAnsi" w:hAnsiTheme="minorHAnsi" w:cstheme="minorHAnsi"/>
          <w:color w:val="auto"/>
        </w:rPr>
        <w:t>endocytosis and</w:t>
      </w:r>
      <w:r>
        <w:rPr>
          <w:rFonts w:asciiTheme="minorHAnsi" w:hAnsiTheme="minorHAnsi" w:cstheme="minorHAnsi"/>
          <w:color w:val="auto"/>
        </w:rPr>
        <w:t xml:space="preserve"> differentiate into larger RBs in a vacuole in the host cytoplasm within </w:t>
      </w:r>
      <w:r w:rsidR="007B4B90">
        <w:rPr>
          <w:rFonts w:asciiTheme="minorHAnsi" w:hAnsiTheme="minorHAnsi" w:cstheme="minorHAnsi"/>
          <w:color w:val="auto"/>
        </w:rPr>
        <w:t>h</w:t>
      </w:r>
      <w:r w:rsidR="005C57BC">
        <w:rPr>
          <w:rFonts w:asciiTheme="minorHAnsi" w:hAnsiTheme="minorHAnsi" w:cstheme="minorHAnsi"/>
          <w:color w:val="auto"/>
        </w:rPr>
        <w:t>ours</w:t>
      </w:r>
      <w:r w:rsidR="007B4B90">
        <w:rPr>
          <w:rFonts w:asciiTheme="minorHAnsi" w:hAnsiTheme="minorHAnsi" w:cstheme="minorHAnsi"/>
          <w:color w:val="auto"/>
        </w:rPr>
        <w:t xml:space="preserve"> </w:t>
      </w:r>
      <w:r>
        <w:rPr>
          <w:rFonts w:asciiTheme="minorHAnsi" w:hAnsiTheme="minorHAnsi" w:cstheme="minorHAnsi"/>
          <w:color w:val="auto"/>
        </w:rPr>
        <w:t xml:space="preserve">post-inoculation. No longer infectious, RBs proliferate through binary fission. Around 20 h, they start to differentiate back to the EBs, which exit the host cells around 30-70 h. </w:t>
      </w:r>
    </w:p>
    <w:p w14:paraId="0C405021" w14:textId="77777777" w:rsidR="003B1F60" w:rsidRDefault="003B1F60" w:rsidP="00045FF0">
      <w:pPr>
        <w:rPr>
          <w:rFonts w:asciiTheme="minorHAnsi" w:hAnsiTheme="minorHAnsi" w:cstheme="minorHAnsi"/>
          <w:color w:val="auto"/>
        </w:rPr>
      </w:pPr>
    </w:p>
    <w:p w14:paraId="1A4EC0C8" w14:textId="17810D9B" w:rsidR="003B1F60" w:rsidRDefault="003B1F60" w:rsidP="00045FF0">
      <w:pPr>
        <w:rPr>
          <w:rFonts w:asciiTheme="minorHAnsi" w:hAnsiTheme="minorHAnsi" w:cstheme="minorHAnsi"/>
          <w:color w:val="auto"/>
        </w:rPr>
      </w:pPr>
      <w:r>
        <w:rPr>
          <w:rFonts w:asciiTheme="minorHAnsi" w:hAnsiTheme="minorHAnsi" w:cstheme="minorHAnsi"/>
          <w:color w:val="auto"/>
        </w:rPr>
        <w:t>Progression of the chlamydial developmental cycle is regulated by transcription. Whereas a supermajority of the nearly 1</w:t>
      </w:r>
      <w:r w:rsidR="00881359">
        <w:rPr>
          <w:rFonts w:asciiTheme="minorHAnsi" w:hAnsiTheme="minorHAnsi" w:cstheme="minorHAnsi"/>
          <w:color w:val="auto"/>
        </w:rPr>
        <w:t>,</w:t>
      </w:r>
      <w:r>
        <w:rPr>
          <w:rFonts w:asciiTheme="minorHAnsi" w:hAnsiTheme="minorHAnsi" w:cstheme="minorHAnsi"/>
          <w:color w:val="auto"/>
        </w:rPr>
        <w:t>000 chlamydial genes are expressed during the midcycle during which RBs are actively replicating, only a small number of genes are transcribed immediately after the entry of EBs into the host cells to initiate the conversion of EBs into RBs, and another small set of genes are transcribed or increasingly transcribed to enable the differentiation of RBs into EBs</w:t>
      </w:r>
      <w:r w:rsidRPr="000B226A">
        <w:rPr>
          <w:rFonts w:ascii="Times New Roman" w:hAnsi="Times New Roman" w:cs="Times New Roman"/>
          <w:szCs w:val="22"/>
        </w:rPr>
        <w:fldChar w:fldCharType="begin">
          <w:fldData xml:space="preserve">PEVuZE5vdGU+PENpdGU+PEF1dGhvcj5CZWxsYW5kPC9BdXRob3I+PFllYXI+MjAwMzwvWWVhcj48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</w:fldData>
        </w:fldChar>
      </w:r>
      <w:r>
        <w:rPr>
          <w:rFonts w:ascii="Times New Roman" w:hAnsi="Times New Roman" w:cs="Times New Roman"/>
          <w:szCs w:val="22"/>
        </w:rPr>
        <w:instrText xml:space="preserve"> ADDIN EN.CITE </w:instrText>
      </w:r>
      <w:r>
        <w:rPr>
          <w:rFonts w:ascii="Times New Roman" w:hAnsi="Times New Roman" w:cs="Times New Roman"/>
          <w:szCs w:val="22"/>
        </w:rPr>
        <w:fldChar w:fldCharType="begin">
          <w:fldData xml:space="preserve">PEVuZE5vdGU+PENpdGU+PEF1dGhvcj5CZWxsYW5kPC9BdXRob3I+PFllYXI+MjAwMzwvWWVhcj48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</w:fldData>
        </w:fldChar>
      </w:r>
      <w:r>
        <w:rPr>
          <w:rFonts w:ascii="Times New Roman" w:hAnsi="Times New Roman" w:cs="Times New Roman"/>
          <w:szCs w:val="22"/>
        </w:rPr>
        <w:instrText xml:space="preserve"> ADDIN EN.CITE.DATA </w:instrText>
      </w:r>
      <w:r>
        <w:rPr>
          <w:rFonts w:ascii="Times New Roman" w:hAnsi="Times New Roman" w:cs="Times New Roman"/>
          <w:szCs w:val="22"/>
        </w:rPr>
      </w:r>
      <w:r>
        <w:rPr>
          <w:rFonts w:ascii="Times New Roman" w:hAnsi="Times New Roman" w:cs="Times New Roman"/>
          <w:szCs w:val="22"/>
        </w:rPr>
        <w:fldChar w:fldCharType="end"/>
      </w:r>
      <w:r w:rsidRPr="000B226A">
        <w:rPr>
          <w:rFonts w:ascii="Times New Roman" w:hAnsi="Times New Roman" w:cs="Times New Roman"/>
          <w:szCs w:val="22"/>
        </w:rPr>
      </w:r>
      <w:r w:rsidRPr="000B226A">
        <w:rPr>
          <w:rFonts w:ascii="Times New Roman" w:hAnsi="Times New Roman" w:cs="Times New Roman"/>
          <w:szCs w:val="22"/>
        </w:rPr>
        <w:fldChar w:fldCharType="separate"/>
      </w:r>
      <w:r w:rsidRPr="00964040">
        <w:rPr>
          <w:rFonts w:ascii="Times New Roman" w:hAnsi="Times New Roman" w:cs="Times New Roman"/>
          <w:noProof/>
          <w:szCs w:val="22"/>
          <w:vertAlign w:val="superscript"/>
        </w:rPr>
        <w:t>10,11</w:t>
      </w:r>
      <w:r w:rsidRPr="000B226A">
        <w:rPr>
          <w:rFonts w:ascii="Times New Roman" w:hAnsi="Times New Roman" w:cs="Times New Roman"/>
          <w:szCs w:val="22"/>
        </w:rPr>
        <w:fldChar w:fldCharType="end"/>
      </w:r>
      <w:r>
        <w:rPr>
          <w:rFonts w:asciiTheme="minorHAnsi" w:hAnsiTheme="minorHAnsi" w:cstheme="minorHAnsi"/>
          <w:color w:val="auto"/>
        </w:rPr>
        <w:t xml:space="preserve">. </w:t>
      </w:r>
    </w:p>
    <w:p w14:paraId="5A46745F" w14:textId="77777777" w:rsidR="003B1F60" w:rsidRDefault="003B1F60" w:rsidP="00045FF0">
      <w:pPr>
        <w:rPr>
          <w:rFonts w:asciiTheme="minorHAnsi" w:hAnsiTheme="minorHAnsi" w:cstheme="minorHAnsi"/>
          <w:color w:val="auto"/>
        </w:rPr>
      </w:pPr>
    </w:p>
    <w:p w14:paraId="5BEB57CC" w14:textId="77777777" w:rsidR="003B1F60" w:rsidRDefault="003B1F60" w:rsidP="00045FF0">
      <w:pPr>
        <w:rPr>
          <w:rFonts w:asciiTheme="minorHAnsi" w:hAnsiTheme="minorHAnsi" w:cstheme="minorHAnsi"/>
          <w:color w:val="auto"/>
        </w:rPr>
      </w:pPr>
      <w:r>
        <w:rPr>
          <w:rFonts w:asciiTheme="minorHAnsi" w:hAnsiTheme="minorHAnsi" w:cstheme="minorHAnsi"/>
          <w:color w:val="auto"/>
        </w:rPr>
        <w:t>The chlamydial genome encodes three σ factors, namely σ</w:t>
      </w:r>
      <w:r>
        <w:rPr>
          <w:rFonts w:asciiTheme="minorHAnsi" w:hAnsiTheme="minorHAnsi" w:cstheme="minorHAnsi"/>
          <w:color w:val="auto"/>
          <w:vertAlign w:val="superscript"/>
        </w:rPr>
        <w:t>66</w:t>
      </w:r>
      <w:r>
        <w:rPr>
          <w:rFonts w:asciiTheme="minorHAnsi" w:hAnsiTheme="minorHAnsi" w:cstheme="minorHAnsi"/>
          <w:color w:val="auto"/>
        </w:rPr>
        <w:t>, σ</w:t>
      </w:r>
      <w:r>
        <w:rPr>
          <w:rFonts w:asciiTheme="minorHAnsi" w:hAnsiTheme="minorHAnsi" w:cstheme="minorHAnsi"/>
          <w:color w:val="auto"/>
          <w:vertAlign w:val="superscript"/>
        </w:rPr>
        <w:t>28</w:t>
      </w:r>
      <w:r w:rsidRPr="00377750">
        <w:rPr>
          <w:rFonts w:asciiTheme="minorHAnsi" w:hAnsiTheme="minorHAnsi" w:cstheme="minorHAnsi"/>
          <w:color w:val="auto"/>
        </w:rPr>
        <w:t xml:space="preserve"> </w:t>
      </w:r>
      <w:r>
        <w:rPr>
          <w:rFonts w:asciiTheme="minorHAnsi" w:hAnsiTheme="minorHAnsi" w:cstheme="minorHAnsi"/>
          <w:color w:val="auto"/>
        </w:rPr>
        <w:t>and σ</w:t>
      </w:r>
      <w:r>
        <w:rPr>
          <w:rFonts w:asciiTheme="minorHAnsi" w:hAnsiTheme="minorHAnsi" w:cstheme="minorHAnsi"/>
          <w:color w:val="auto"/>
          <w:vertAlign w:val="superscript"/>
        </w:rPr>
        <w:t>54</w:t>
      </w:r>
      <w:r>
        <w:rPr>
          <w:rFonts w:asciiTheme="minorHAnsi" w:hAnsiTheme="minorHAnsi" w:cstheme="minorHAnsi"/>
          <w:color w:val="auto"/>
        </w:rPr>
        <w:t>. σ</w:t>
      </w:r>
      <w:r>
        <w:rPr>
          <w:rFonts w:asciiTheme="minorHAnsi" w:hAnsiTheme="minorHAnsi" w:cstheme="minorHAnsi"/>
          <w:color w:val="auto"/>
          <w:vertAlign w:val="superscript"/>
        </w:rPr>
        <w:t>66</w:t>
      </w:r>
      <w:r>
        <w:rPr>
          <w:rFonts w:asciiTheme="minorHAnsi" w:hAnsiTheme="minorHAnsi" w:cstheme="minorHAnsi"/>
          <w:color w:val="auto"/>
        </w:rPr>
        <w:t>, which is equivalent to the housekeeping σ</w:t>
      </w:r>
      <w:r>
        <w:rPr>
          <w:rFonts w:asciiTheme="minorHAnsi" w:hAnsiTheme="minorHAnsi" w:cstheme="minorHAnsi"/>
          <w:color w:val="auto"/>
          <w:vertAlign w:val="superscript"/>
        </w:rPr>
        <w:t xml:space="preserve">70 </w:t>
      </w:r>
      <w:r>
        <w:rPr>
          <w:rFonts w:asciiTheme="minorHAnsi" w:hAnsiTheme="minorHAnsi" w:cstheme="minorHAnsi"/>
          <w:color w:val="auto"/>
        </w:rPr>
        <w:t xml:space="preserve">of </w:t>
      </w:r>
      <w:r>
        <w:rPr>
          <w:rFonts w:asciiTheme="minorHAnsi" w:hAnsiTheme="minorHAnsi" w:cstheme="minorHAnsi"/>
          <w:i/>
          <w:color w:val="auto"/>
        </w:rPr>
        <w:t xml:space="preserve">E. coli </w:t>
      </w:r>
      <w:r>
        <w:rPr>
          <w:rFonts w:asciiTheme="minorHAnsi" w:hAnsiTheme="minorHAnsi" w:cstheme="minorHAnsi"/>
          <w:color w:val="auto"/>
        </w:rPr>
        <w:t>and other bacteria, is responsible for recognizing promoters of early and mid-cycle genes as well as some late genes, whereas σ</w:t>
      </w:r>
      <w:r>
        <w:rPr>
          <w:rFonts w:asciiTheme="minorHAnsi" w:hAnsiTheme="minorHAnsi" w:cstheme="minorHAnsi"/>
          <w:color w:val="auto"/>
          <w:vertAlign w:val="superscript"/>
        </w:rPr>
        <w:t>28</w:t>
      </w:r>
      <w:r w:rsidRPr="00377750">
        <w:rPr>
          <w:rFonts w:asciiTheme="minorHAnsi" w:hAnsiTheme="minorHAnsi" w:cstheme="minorHAnsi"/>
          <w:color w:val="auto"/>
        </w:rPr>
        <w:t xml:space="preserve"> </w:t>
      </w:r>
      <w:r>
        <w:rPr>
          <w:rFonts w:asciiTheme="minorHAnsi" w:hAnsiTheme="minorHAnsi" w:cstheme="minorHAnsi"/>
          <w:color w:val="auto"/>
        </w:rPr>
        <w:t>and σ</w:t>
      </w:r>
      <w:r>
        <w:rPr>
          <w:rFonts w:asciiTheme="minorHAnsi" w:hAnsiTheme="minorHAnsi" w:cstheme="minorHAnsi"/>
          <w:color w:val="auto"/>
          <w:vertAlign w:val="superscript"/>
        </w:rPr>
        <w:t>54</w:t>
      </w:r>
      <w:r>
        <w:rPr>
          <w:rFonts w:asciiTheme="minorHAnsi" w:hAnsiTheme="minorHAnsi" w:cstheme="minorHAnsi"/>
          <w:color w:val="auto"/>
        </w:rPr>
        <w:t xml:space="preserve"> are required for the transcription of certain late genes. Several genes are known to carry both a σ</w:t>
      </w:r>
      <w:r>
        <w:rPr>
          <w:rFonts w:asciiTheme="minorHAnsi" w:hAnsiTheme="minorHAnsi" w:cstheme="minorHAnsi"/>
          <w:color w:val="auto"/>
          <w:vertAlign w:val="superscript"/>
        </w:rPr>
        <w:t>66</w:t>
      </w:r>
      <w:r>
        <w:rPr>
          <w:rFonts w:asciiTheme="minorHAnsi" w:hAnsiTheme="minorHAnsi" w:cstheme="minorHAnsi"/>
          <w:color w:val="auto"/>
        </w:rPr>
        <w:t>-dependent promoter and a σ</w:t>
      </w:r>
      <w:r>
        <w:rPr>
          <w:rFonts w:asciiTheme="minorHAnsi" w:hAnsiTheme="minorHAnsi" w:cstheme="minorHAnsi"/>
          <w:color w:val="auto"/>
          <w:vertAlign w:val="superscript"/>
        </w:rPr>
        <w:t>28</w:t>
      </w:r>
      <w:r>
        <w:rPr>
          <w:rFonts w:asciiTheme="minorHAnsi" w:hAnsiTheme="minorHAnsi" w:cstheme="minorHAnsi"/>
          <w:color w:val="auto"/>
        </w:rPr>
        <w:t>-dependent promoter</w:t>
      </w:r>
      <w:r w:rsidRPr="000B226A">
        <w:rPr>
          <w:rFonts w:ascii="Times New Roman" w:hAnsi="Times New Roman" w:cs="Times New Roman"/>
          <w:szCs w:val="22"/>
        </w:rPr>
        <w:fldChar w:fldCharType="begin"/>
      </w:r>
      <w:r>
        <w:rPr>
          <w:rFonts w:ascii="Times New Roman" w:hAnsi="Times New Roman" w:cs="Times New Roman"/>
          <w:szCs w:val="22"/>
        </w:rPr>
        <w:instrText xml:space="preserve"> ADDIN EN.CITE &lt;EndNote&gt;&lt;Cite&gt;&lt;Author&gt;Tan&lt;/Author&gt;&lt;Year&gt;2012&lt;/Year&gt;&lt;RecNum&gt;11249&lt;/RecNum&gt;&lt;DisplayText&gt;&lt;style face="superscript"&gt;12&lt;/style&gt;&lt;/DisplayText&gt;&lt;record&gt;&lt;rec-number&gt;11249&lt;/rec-number&gt;&lt;foreign-keys&gt;&lt;key app="EN" db-id="tfappsfx8vsaf6exfvg5x0rq92995epxppva" timestamp="1504809681"&gt;11249&lt;/key&gt;&lt;/foreign-keys&gt;&lt;ref-type name="Book Section"&gt;5&lt;/ref-type&gt;&lt;contributors&gt;&lt;authors&gt;&lt;author&gt;Tan, M.&lt;/author&gt;&lt;/authors&gt;&lt;secondary-authors&gt;&lt;author&gt;Tan, M.&lt;/author&gt;&lt;author&gt;Bavoil, P. M.&lt;/author&gt;&lt;/secondary-authors&gt;&lt;/contributors&gt;&lt;titles&gt;&lt;title&gt;Temporal gene regulation during the chlamydial development cycle&lt;/title&gt;&lt;secondary-title&gt;Intracellular pathogens I: Chlamydiales&lt;/secondary-title&gt;&lt;/titles&gt;&lt;pages&gt;149-169&lt;/pages&gt;&lt;dates&gt;&lt;year&gt;2012&lt;/year&gt;&lt;/dates&gt;&lt;pub-location&gt;Washington, DC&lt;/pub-location&gt;&lt;publisher&gt;ASM Press&lt;/publisher&gt;&lt;urls&gt;&lt;/urls&gt;&lt;/record&gt;&lt;/Cite&gt;&lt;/EndNote&gt;</w:instrText>
      </w:r>
      <w:r w:rsidRPr="000B226A">
        <w:rPr>
          <w:rFonts w:ascii="Times New Roman" w:hAnsi="Times New Roman" w:cs="Times New Roman"/>
          <w:szCs w:val="22"/>
        </w:rPr>
        <w:fldChar w:fldCharType="separate"/>
      </w:r>
      <w:r w:rsidRPr="00964040">
        <w:rPr>
          <w:rFonts w:ascii="Times New Roman" w:hAnsi="Times New Roman" w:cs="Times New Roman"/>
          <w:noProof/>
          <w:szCs w:val="22"/>
          <w:vertAlign w:val="superscript"/>
        </w:rPr>
        <w:t>12</w:t>
      </w:r>
      <w:r w:rsidRPr="000B226A">
        <w:rPr>
          <w:rFonts w:ascii="Times New Roman" w:hAnsi="Times New Roman" w:cs="Times New Roman"/>
          <w:szCs w:val="22"/>
        </w:rPr>
        <w:fldChar w:fldCharType="end"/>
      </w:r>
      <w:r>
        <w:rPr>
          <w:rFonts w:asciiTheme="minorHAnsi" w:hAnsiTheme="minorHAnsi" w:cstheme="minorHAnsi"/>
          <w:color w:val="auto"/>
        </w:rPr>
        <w:t xml:space="preserve">. </w:t>
      </w:r>
    </w:p>
    <w:p w14:paraId="6E940D8A" w14:textId="77777777" w:rsidR="003B1F60" w:rsidRDefault="003B1F60" w:rsidP="00045FF0">
      <w:pPr>
        <w:rPr>
          <w:rFonts w:asciiTheme="minorHAnsi" w:hAnsiTheme="minorHAnsi" w:cstheme="minorHAnsi"/>
          <w:color w:val="auto"/>
        </w:rPr>
      </w:pPr>
    </w:p>
    <w:p w14:paraId="40D85E92" w14:textId="77777777" w:rsidR="003B1F60" w:rsidRDefault="003B1F60" w:rsidP="00045FF0">
      <w:pPr>
        <w:rPr>
          <w:rFonts w:asciiTheme="minorHAnsi" w:hAnsiTheme="minorHAnsi" w:cstheme="minorHAnsi"/>
          <w:color w:val="auto"/>
        </w:rPr>
      </w:pPr>
      <w:r>
        <w:rPr>
          <w:rFonts w:asciiTheme="minorHAnsi" w:hAnsiTheme="minorHAnsi" w:cstheme="minorHAnsi"/>
          <w:color w:val="auto"/>
        </w:rPr>
        <w:t>Despite a complicated developmental cycle, only a small number of TF</w:t>
      </w:r>
      <w:r w:rsidRPr="005508AE">
        <w:rPr>
          <w:rFonts w:asciiTheme="minorHAnsi" w:hAnsiTheme="minorHAnsi" w:cstheme="minorHAnsi"/>
          <w:color w:val="auto"/>
        </w:rPr>
        <w:t>s</w:t>
      </w:r>
      <w:r>
        <w:rPr>
          <w:rFonts w:asciiTheme="minorHAnsi" w:hAnsiTheme="minorHAnsi" w:cstheme="minorHAnsi"/>
          <w:color w:val="auto"/>
        </w:rPr>
        <w:t xml:space="preserve"> have been found in chlamydiae</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&lt;EndNote&gt;&lt;Cite&gt;&lt;Author&gt;Domman&lt;/Author&gt;&lt;Year&gt;2015&lt;/Year&gt;&lt;RecNum&gt;11473&lt;/RecNum&gt;&lt;DisplayText&gt;&lt;style face="superscript"&gt;13&lt;/style&gt;&lt;/DisplayText&gt;&lt;record&gt;&lt;rec-number&gt;11473&lt;/rec-number&gt;&lt;foreign-keys&gt;&lt;key app="EN" db-id="tfappsfx8vsaf6exfvg5x0rq92995epxppva" timestamp="1523752964"&gt;11473&lt;/key&gt;&lt;/foreign-keys&gt;&lt;ref-type name="Journal Article"&gt;17&lt;/ref-type&gt;&lt;contributors&gt;&lt;authors&gt;&lt;author&gt;Domman, D.&lt;/author&gt;&lt;author&gt;Horn, M.&lt;/author&gt;&lt;/authors&gt;&lt;/contributors&gt;&lt;titles&gt;&lt;title&gt;Following the Footsteps of Chlamydial Gene Regulation&lt;/title&gt;&lt;secondary-title&gt;Molecular Biology and Evolution&lt;/secondary-title&gt;&lt;/titles&gt;&lt;periodical&gt;&lt;full-title&gt;Molecular Biology and Evolution&lt;/full-title&gt;&lt;/periodical&gt;&lt;pages&gt;3035-3046&lt;/pages&gt;&lt;volume&gt;32&lt;/volume&gt;&lt;number&gt;12&lt;/number&gt;&lt;dates&gt;&lt;year&gt;2015&lt;/year&gt;&lt;/dates&gt;&lt;isbn&gt;0737-4038&lt;/isbn&gt;&lt;urls&gt;&lt;related-urls&gt;&lt;url&gt;http://dx.doi.org/10.1093/molbev/msv193&lt;/url&gt;&lt;/related-urls&gt;&lt;/urls&gt;&lt;electronic-resource-num&gt;10.1093/molbev/msv193&lt;/electronic-resource-num&gt;&lt;research-notes&gt;GrgA, transcription factor table&lt;/research-notes&gt;&lt;/record&gt;&lt;/Cite&gt;&lt;/EndNote&gt;</w:instrText>
      </w:r>
      <w:r>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13</w:t>
      </w:r>
      <w:r>
        <w:rPr>
          <w:rFonts w:asciiTheme="minorHAnsi" w:hAnsiTheme="minorHAnsi" w:cstheme="minorHAnsi"/>
          <w:color w:val="auto"/>
        </w:rPr>
        <w:fldChar w:fldCharType="end"/>
      </w:r>
      <w:r>
        <w:rPr>
          <w:rFonts w:asciiTheme="minorHAnsi" w:hAnsiTheme="minorHAnsi" w:cstheme="minorHAnsi"/>
          <w:color w:val="auto"/>
        </w:rPr>
        <w:t xml:space="preserve">.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(previously annotated as a hypothetical protein CT504 in </w:t>
      </w:r>
      <w:r>
        <w:rPr>
          <w:rFonts w:asciiTheme="minorHAnsi" w:hAnsiTheme="minorHAnsi" w:cstheme="minorHAnsi"/>
          <w:i/>
          <w:color w:val="auto"/>
        </w:rPr>
        <w:t xml:space="preserve">C. trachomatis </w:t>
      </w:r>
      <w:r>
        <w:rPr>
          <w:rFonts w:asciiTheme="minorHAnsi" w:hAnsiTheme="minorHAnsi" w:cstheme="minorHAnsi"/>
          <w:color w:val="auto"/>
        </w:rPr>
        <w:t xml:space="preserve">serovar D and CTL0766 in </w:t>
      </w:r>
      <w:r>
        <w:rPr>
          <w:rFonts w:asciiTheme="minorHAnsi" w:hAnsiTheme="minorHAnsi" w:cstheme="minorHAnsi"/>
          <w:i/>
          <w:color w:val="auto"/>
        </w:rPr>
        <w:t xml:space="preserve">C. trachomatis </w:t>
      </w:r>
      <w:r>
        <w:rPr>
          <w:rFonts w:asciiTheme="minorHAnsi" w:hAnsiTheme="minorHAnsi" w:cstheme="minorHAnsi"/>
          <w:color w:val="auto"/>
        </w:rPr>
        <w:t xml:space="preserve">L2) is a </w:t>
      </w:r>
      <w:r w:rsidRPr="007F1052">
        <w:rPr>
          <w:rFonts w:asciiTheme="minorHAnsi" w:hAnsiTheme="minorHAnsi" w:cstheme="minorHAnsi"/>
          <w:i/>
          <w:color w:val="auto"/>
        </w:rPr>
        <w:t>Chlamydia</w:t>
      </w:r>
      <w:r w:rsidRPr="003B530A">
        <w:rPr>
          <w:rFonts w:asciiTheme="minorHAnsi" w:hAnsiTheme="minorHAnsi" w:cstheme="minorHAnsi"/>
          <w:color w:val="auto"/>
        </w:rPr>
        <w:t xml:space="preserve">-specific </w:t>
      </w:r>
      <w:r>
        <w:rPr>
          <w:rFonts w:asciiTheme="minorHAnsi" w:hAnsiTheme="minorHAnsi" w:cstheme="minorHAnsi"/>
          <w:color w:val="auto"/>
        </w:rPr>
        <w:t>TF initially recognized as an activator of σ</w:t>
      </w:r>
      <w:r>
        <w:rPr>
          <w:rFonts w:asciiTheme="minorHAnsi" w:hAnsiTheme="minorHAnsi" w:cstheme="minorHAnsi"/>
          <w:color w:val="auto"/>
          <w:vertAlign w:val="superscript"/>
        </w:rPr>
        <w:t>66</w:t>
      </w:r>
      <w:r>
        <w:rPr>
          <w:rFonts w:asciiTheme="minorHAnsi" w:hAnsiTheme="minorHAnsi" w:cstheme="minorHAnsi"/>
          <w:color w:val="auto"/>
        </w:rPr>
        <w:t>-dependent genes</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&lt;EndNote&gt;&lt;Cite&gt;&lt;Author&gt;Bao&lt;/Author&gt;&lt;Year&gt;2012&lt;/Year&gt;&lt;RecNum&gt;7678&lt;/RecNum&gt;&lt;DisplayText&gt;&lt;style face="superscript"&gt;14&lt;/style&gt;&lt;/DisplayText&gt;&lt;record&gt;&lt;rec-number&gt;7678&lt;/rec-number&gt;&lt;foreign-keys&gt;&lt;key app="EN" db-id="tfappsfx8vsaf6exfvg5x0rq92995epxppva" timestamp="1350426885"&gt;7678&lt;/key&gt;&lt;/foreign-keys&gt;&lt;ref-type name="Journal Article"&gt;17&lt;/ref-type&gt;&lt;contributors&gt;&lt;authors&gt;&lt;author&gt;Bao, Xiaofeng&lt;/author&gt;&lt;author&gt;Nickels, Bryce E.&lt;/author&gt;&lt;author&gt;Fan, Huizhou&lt;/author&gt;&lt;/authors&gt;&lt;/contributors&gt;&lt;titles&gt;&lt;title&gt;&lt;style face="italic" font="default" size="100%"&gt;Chlamydia trachomatis&lt;/style&gt;&lt;style face="normal" font="default" size="100%"&gt; protein GrgA activates transcription by contacting the nonconserved region of σ&lt;/style&gt;&lt;style face="superscript" font="default" size="100%"&gt;66&lt;/style&gt;&lt;/title&gt;&lt;secondary-title&gt;Proc Natl Acad Sci USA&lt;/secondary-title&gt;&lt;/titles&gt;&lt;periodical&gt;&lt;full-title&gt;Proc Natl Acad Sci USA&lt;/full-title&gt;&lt;/periodical&gt;&lt;pages&gt;16870-16875&lt;/pages&gt;&lt;volume&gt;109&lt;/volume&gt;&lt;number&gt;42&lt;/number&gt;&lt;dates&gt;&lt;year&gt;2012&lt;/year&gt;&lt;pub-dates&gt;&lt;date&gt;October 16, 2012&lt;/date&gt;&lt;/pub-dates&gt;&lt;/dates&gt;&lt;urls&gt;&lt;related-urls&gt;&lt;url&gt;http://www.pnas.org/content/109/42/16870.abstract&lt;/url&gt;&lt;/related-urls&gt;&lt;/urls&gt;&lt;electronic-resource-num&gt;10.1073/pnas.1207300109&lt;/electronic-resource-num&gt;&lt;/record&gt;&lt;/Cite&gt;&lt;/EndNote&gt;</w:instrText>
      </w:r>
      <w:r>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Affinity pulldown assays have demonstrated</w:t>
      </w:r>
      <w:r w:rsidRPr="00E93522">
        <w:rPr>
          <w:rFonts w:asciiTheme="minorHAnsi" w:hAnsiTheme="minorHAnsi" w:cstheme="minorHAnsi"/>
          <w:color w:val="auto"/>
        </w:rPr>
        <w:t xml:space="preserve"> t</w:t>
      </w:r>
      <w:r>
        <w:rPr>
          <w:rFonts w:asciiTheme="minorHAnsi" w:hAnsiTheme="minorHAnsi" w:cstheme="minorHAnsi"/>
          <w:color w:val="auto"/>
        </w:rPr>
        <w:t xml:space="preserve">hat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activates their transcription by binding both</w:t>
      </w:r>
      <w:r w:rsidRPr="003B530A">
        <w:rPr>
          <w:rFonts w:asciiTheme="minorHAnsi" w:hAnsiTheme="minorHAnsi" w:cstheme="minorHAnsi"/>
          <w:color w:val="auto"/>
        </w:rPr>
        <w:t xml:space="preserve"> σ</w:t>
      </w:r>
      <w:r w:rsidRPr="007F1052">
        <w:rPr>
          <w:rFonts w:asciiTheme="minorHAnsi" w:hAnsiTheme="minorHAnsi" w:cstheme="minorHAnsi"/>
          <w:color w:val="auto"/>
          <w:vertAlign w:val="superscript"/>
        </w:rPr>
        <w:t>66</w:t>
      </w:r>
      <w:r>
        <w:rPr>
          <w:rFonts w:asciiTheme="minorHAnsi" w:hAnsiTheme="minorHAnsi" w:cstheme="minorHAnsi"/>
          <w:color w:val="auto"/>
        </w:rPr>
        <w:t xml:space="preserve"> and DNA. Interestingly, it was later found with that </w:t>
      </w:r>
      <w:proofErr w:type="spellStart"/>
      <w:r w:rsidRPr="003B530A">
        <w:rPr>
          <w:rFonts w:asciiTheme="minorHAnsi" w:hAnsiTheme="minorHAnsi" w:cstheme="minorHAnsi"/>
          <w:color w:val="auto"/>
        </w:rPr>
        <w:t>GrgA</w:t>
      </w:r>
      <w:proofErr w:type="spellEnd"/>
      <w:r w:rsidRPr="003B530A">
        <w:rPr>
          <w:rFonts w:asciiTheme="minorHAnsi" w:hAnsiTheme="minorHAnsi" w:cstheme="minorHAnsi"/>
          <w:color w:val="auto"/>
        </w:rPr>
        <w:t xml:space="preserve"> also </w:t>
      </w:r>
      <w:r>
        <w:rPr>
          <w:rFonts w:asciiTheme="minorHAnsi" w:hAnsiTheme="minorHAnsi" w:cstheme="minorHAnsi"/>
          <w:color w:val="auto"/>
        </w:rPr>
        <w:t>co-precipitates with</w:t>
      </w:r>
      <w:r w:rsidRPr="003B530A">
        <w:rPr>
          <w:rFonts w:asciiTheme="minorHAnsi" w:hAnsiTheme="minorHAnsi" w:cstheme="minorHAnsi"/>
          <w:color w:val="auto"/>
        </w:rPr>
        <w:t xml:space="preserve"> σ</w:t>
      </w:r>
      <w:r w:rsidRPr="007F1052">
        <w:rPr>
          <w:rFonts w:asciiTheme="minorHAnsi" w:hAnsiTheme="minorHAnsi" w:cstheme="minorHAnsi"/>
          <w:color w:val="auto"/>
          <w:vertAlign w:val="superscript"/>
        </w:rPr>
        <w:t>28</w:t>
      </w:r>
      <w:r>
        <w:rPr>
          <w:rFonts w:asciiTheme="minorHAnsi" w:hAnsiTheme="minorHAnsi" w:cstheme="minorHAnsi"/>
          <w:color w:val="auto"/>
        </w:rPr>
        <w:t>, and activates transcription from σ</w:t>
      </w:r>
      <w:r>
        <w:rPr>
          <w:rFonts w:asciiTheme="minorHAnsi" w:hAnsiTheme="minorHAnsi" w:cstheme="minorHAnsi"/>
          <w:color w:val="auto"/>
          <w:vertAlign w:val="superscript"/>
        </w:rPr>
        <w:t>28</w:t>
      </w:r>
      <w:r>
        <w:rPr>
          <w:rFonts w:asciiTheme="minorHAnsi" w:hAnsiTheme="minorHAnsi" w:cstheme="minorHAnsi"/>
          <w:color w:val="auto"/>
        </w:rPr>
        <w:t xml:space="preserve">-dependent promoters </w:t>
      </w:r>
      <w:r>
        <w:rPr>
          <w:rFonts w:asciiTheme="minorHAnsi" w:hAnsiTheme="minorHAnsi" w:cstheme="minorHAnsi"/>
          <w:i/>
          <w:color w:val="auto"/>
        </w:rPr>
        <w:t>in vitro</w:t>
      </w:r>
      <w:r w:rsidRPr="005466F1">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&lt;EndNote&gt;&lt;Cite&gt;&lt;Author&gt;Desai&lt;/Author&gt;&lt;Year&gt;2018&lt;/Year&gt;&lt;RecNum&gt;11672&lt;/RecNum&gt;&lt;DisplayText&gt;&lt;style face="superscript"&gt;15&lt;/style&gt;&lt;/DisplayText&gt;&lt;record&gt;&lt;rec-number&gt;11672&lt;/rec-number&gt;&lt;foreign-keys&gt;&lt;key app="EN" db-id="tfappsfx8vsaf6exfvg5x0rq92995epxppva" timestamp="1538499230"&gt;11672&lt;/key&gt;&lt;/foreign-keys&gt;&lt;ref-type name="Journal Article"&gt;17&lt;/ref-type&gt;&lt;contributors&gt;&lt;authors&gt;&lt;author&gt;Desai, Malhar&lt;/author&gt;&lt;author&gt;Wurihan, Wurihan&lt;/author&gt;&lt;author&gt;Di, Rong&lt;/author&gt;&lt;author&gt;Fondell, Joseph D.&lt;/author&gt;&lt;author&gt;Nickels, Bryce E.&lt;/author&gt;&lt;author&gt;Bao, Xiaofeng&lt;/author&gt;&lt;author&gt;Fan, Huizhou&lt;/author&gt;&lt;/authors&gt;&lt;/contributors&gt;&lt;titles&gt;&lt;title&gt;&lt;style face="normal" font="default" size="100%"&gt;Role for GrgA in regulation of σ&lt;/style&gt;&lt;style face="superscript" font="default" size="100%"&gt;28&lt;/style&gt;&lt;style face="normal" font="default" size="100%"&gt;-dependent transcription in the obligate intracellular bacterial pathogen &lt;/style&gt;&lt;style face="italic" font="default" size="100%"&gt;Chlamydia trachomatis&lt;/style&gt;&lt;/title&gt;&lt;secondary-title&gt;J Bacteriol&lt;/secondary-title&gt;&lt;/titles&gt;&lt;periodical&gt;&lt;full-title&gt;Journal of bacteriology&lt;/full-title&gt;&lt;abbr-1&gt;J Bacteriol&lt;/abbr-1&gt;&lt;/periodical&gt;&lt;volume&gt;200&lt;/volume&gt;&lt;number&gt;20&lt;/number&gt;&lt;dates&gt;&lt;year&gt;2018&lt;/year&gt;&lt;/dates&gt;&lt;urls&gt;&lt;related-urls&gt;&lt;url&gt;https://jb.asm.org/content/jb/200/20/e00298-18.full.pdf&lt;/url&gt;&lt;/related-urls&gt;&lt;/urls&gt;&lt;electronic-resource-num&gt;10.1128/jb.00298-18&lt;/electronic-resource-num&gt;&lt;/record&gt;&lt;/Cite&gt;&lt;/EndNote&gt;</w:instrText>
      </w:r>
      <w:r w:rsidRPr="005466F1">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15</w:t>
      </w:r>
      <w:r w:rsidRPr="005466F1">
        <w:rPr>
          <w:rFonts w:asciiTheme="minorHAnsi" w:hAnsiTheme="minorHAnsi" w:cstheme="minorHAnsi"/>
          <w:color w:val="auto"/>
        </w:rPr>
        <w:fldChar w:fldCharType="end"/>
      </w:r>
      <w:r>
        <w:rPr>
          <w:rFonts w:asciiTheme="minorHAnsi" w:hAnsiTheme="minorHAnsi" w:cstheme="minorHAnsi"/>
          <w:i/>
          <w:color w:val="auto"/>
        </w:rPr>
        <w:t>.</w:t>
      </w:r>
      <w:r>
        <w:rPr>
          <w:rFonts w:asciiTheme="minorHAnsi" w:hAnsiTheme="minorHAnsi" w:cstheme="minorHAnsi"/>
          <w:color w:val="auto"/>
        </w:rPr>
        <w:t xml:space="preserve"> To investigate whether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has similar or different affinities for σ</w:t>
      </w:r>
      <w:r>
        <w:rPr>
          <w:rFonts w:asciiTheme="minorHAnsi" w:hAnsiTheme="minorHAnsi" w:cstheme="minorHAnsi"/>
          <w:color w:val="auto"/>
          <w:vertAlign w:val="superscript"/>
        </w:rPr>
        <w:t>66</w:t>
      </w:r>
      <w:r>
        <w:rPr>
          <w:rFonts w:asciiTheme="minorHAnsi" w:hAnsiTheme="minorHAnsi" w:cstheme="minorHAnsi"/>
          <w:color w:val="auto"/>
        </w:rPr>
        <w:t xml:space="preserve"> and σ</w:t>
      </w:r>
      <w:r>
        <w:rPr>
          <w:rFonts w:asciiTheme="minorHAnsi" w:hAnsiTheme="minorHAnsi" w:cstheme="minorHAnsi"/>
          <w:color w:val="auto"/>
          <w:vertAlign w:val="superscript"/>
        </w:rPr>
        <w:t>28</w:t>
      </w:r>
      <w:r>
        <w:rPr>
          <w:rFonts w:asciiTheme="minorHAnsi" w:hAnsiTheme="minorHAnsi" w:cstheme="minorHAnsi"/>
          <w:color w:val="auto"/>
        </w:rPr>
        <w:t xml:space="preserve">, we resorted to using BLI. BLI assays have shown that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interacts with σ</w:t>
      </w:r>
      <w:r>
        <w:rPr>
          <w:rFonts w:asciiTheme="minorHAnsi" w:hAnsiTheme="minorHAnsi" w:cstheme="minorHAnsi"/>
          <w:color w:val="auto"/>
          <w:vertAlign w:val="superscript"/>
        </w:rPr>
        <w:t>66</w:t>
      </w:r>
      <w:r>
        <w:rPr>
          <w:rFonts w:asciiTheme="minorHAnsi" w:hAnsiTheme="minorHAnsi" w:cstheme="minorHAnsi"/>
          <w:color w:val="auto"/>
        </w:rPr>
        <w:t xml:space="preserve"> at a 30-fold higher affinity than with σ</w:t>
      </w:r>
      <w:r>
        <w:rPr>
          <w:rFonts w:asciiTheme="minorHAnsi" w:hAnsiTheme="minorHAnsi" w:cstheme="minorHAnsi"/>
          <w:color w:val="auto"/>
          <w:vertAlign w:val="superscript"/>
        </w:rPr>
        <w:t>28</w:t>
      </w:r>
      <w:r>
        <w:rPr>
          <w:rFonts w:asciiTheme="minorHAnsi" w:hAnsiTheme="minorHAnsi" w:cstheme="minorHAnsi"/>
          <w:color w:val="auto"/>
        </w:rPr>
        <w:t xml:space="preserve">, suggesting that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may play differential roles in σ</w:t>
      </w:r>
      <w:r>
        <w:rPr>
          <w:rFonts w:asciiTheme="minorHAnsi" w:hAnsiTheme="minorHAnsi" w:cstheme="minorHAnsi"/>
          <w:color w:val="auto"/>
          <w:vertAlign w:val="superscript"/>
        </w:rPr>
        <w:t>66</w:t>
      </w:r>
      <w:r>
        <w:rPr>
          <w:rFonts w:asciiTheme="minorHAnsi" w:hAnsiTheme="minorHAnsi" w:cstheme="minorHAnsi"/>
          <w:color w:val="auto"/>
        </w:rPr>
        <w:t>-dependent transcription and σ</w:t>
      </w:r>
      <w:r>
        <w:rPr>
          <w:rFonts w:asciiTheme="minorHAnsi" w:hAnsiTheme="minorHAnsi" w:cstheme="minorHAnsi"/>
          <w:color w:val="auto"/>
          <w:vertAlign w:val="superscript"/>
        </w:rPr>
        <w:t>28</w:t>
      </w:r>
      <w:r>
        <w:rPr>
          <w:rFonts w:asciiTheme="minorHAnsi" w:hAnsiTheme="minorHAnsi" w:cstheme="minorHAnsi"/>
          <w:color w:val="auto"/>
        </w:rPr>
        <w:t>-dependent transcription</w:t>
      </w:r>
      <w:r w:rsidRPr="005C7079">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&lt;EndNote&gt;&lt;Cite&gt;&lt;Author&gt;Desai&lt;/Author&gt;&lt;Year&gt;2018&lt;/Year&gt;&lt;RecNum&gt;11672&lt;/RecNum&gt;&lt;DisplayText&gt;&lt;style face="superscript"&gt;15&lt;/style&gt;&lt;/DisplayText&gt;&lt;record&gt;&lt;rec-number&gt;11672&lt;/rec-number&gt;&lt;foreign-keys&gt;&lt;key app="EN" db-id="tfappsfx8vsaf6exfvg5x0rq92995epxppva" timestamp="1538499230"&gt;11672&lt;/key&gt;&lt;/foreign-keys&gt;&lt;ref-type name="Journal Article"&gt;17&lt;/ref-type&gt;&lt;contributors&gt;&lt;authors&gt;&lt;author&gt;Desai, Malhar&lt;/author&gt;&lt;author&gt;Wurihan, Wurihan&lt;/author&gt;&lt;author&gt;Di, Rong&lt;/author&gt;&lt;author&gt;Fondell, Joseph D.&lt;/author&gt;&lt;author&gt;Nickels, Bryce E.&lt;/author&gt;&lt;author&gt;Bao, Xiaofeng&lt;/author&gt;&lt;author&gt;Fan, Huizhou&lt;/author&gt;&lt;/authors&gt;&lt;/contributors&gt;&lt;titles&gt;&lt;title&gt;&lt;style face="normal" font="default" size="100%"&gt;Role for GrgA in regulation of σ&lt;/style&gt;&lt;style face="superscript" font="default" size="100%"&gt;28&lt;/style&gt;&lt;style face="normal" font="default" size="100%"&gt;-dependent transcription in the obligate intracellular bacterial pathogen &lt;/style&gt;&lt;style face="italic" font="default" size="100%"&gt;Chlamydia trachomatis&lt;/style&gt;&lt;/title&gt;&lt;secondary-title&gt;J Bacteriol&lt;/secondary-title&gt;&lt;/titles&gt;&lt;periodical&gt;&lt;full-title&gt;Journal of bacteriology&lt;/full-title&gt;&lt;abbr-1&gt;J Bacteriol&lt;/abbr-1&gt;&lt;/periodical&gt;&lt;volume&gt;200&lt;/volume&gt;&lt;number&gt;20&lt;/number&gt;&lt;dates&gt;&lt;year&gt;2018&lt;/year&gt;&lt;/dates&gt;&lt;urls&gt;&lt;related-urls&gt;&lt;url&gt;https://jb.asm.org/content/jb/200/20/e00298-18.full.pdf&lt;/url&gt;&lt;/related-urls&gt;&lt;/urls&gt;&lt;electronic-resource-num&gt;10.1128/jb.00298-18&lt;/electronic-resource-num&gt;&lt;/record&gt;&lt;/Cite&gt;&lt;/EndNote&gt;</w:instrText>
      </w:r>
      <w:r w:rsidRPr="005C7079">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15</w:t>
      </w:r>
      <w:r w:rsidRPr="005C7079">
        <w:rPr>
          <w:rFonts w:asciiTheme="minorHAnsi" w:hAnsiTheme="minorHAnsi" w:cstheme="minorHAnsi"/>
          <w:color w:val="auto"/>
        </w:rPr>
        <w:fldChar w:fldCharType="end"/>
      </w:r>
      <w:r>
        <w:rPr>
          <w:rFonts w:asciiTheme="minorHAnsi" w:hAnsiTheme="minorHAnsi" w:cstheme="minorHAnsi"/>
          <w:color w:val="auto"/>
        </w:rPr>
        <w:t xml:space="preserve">. </w:t>
      </w:r>
    </w:p>
    <w:p w14:paraId="47B0CF32" w14:textId="77777777" w:rsidR="003B1F60" w:rsidRDefault="003B1F60" w:rsidP="00045FF0">
      <w:pPr>
        <w:rPr>
          <w:rFonts w:asciiTheme="minorHAnsi" w:hAnsiTheme="minorHAnsi" w:cstheme="minorHAnsi"/>
          <w:color w:val="auto"/>
        </w:rPr>
      </w:pPr>
    </w:p>
    <w:p w14:paraId="650987EE" w14:textId="77777777" w:rsidR="003B1F60" w:rsidRDefault="003B1F60" w:rsidP="00045FF0">
      <w:pPr>
        <w:rPr>
          <w:rFonts w:asciiTheme="minorHAnsi" w:hAnsiTheme="minorHAnsi" w:cstheme="minorHAnsi"/>
          <w:color w:val="auto"/>
        </w:rPr>
      </w:pPr>
      <w:r>
        <w:rPr>
          <w:rFonts w:asciiTheme="minorHAnsi" w:hAnsiTheme="minorHAnsi" w:cstheme="minorHAnsi"/>
          <w:color w:val="auto"/>
        </w:rPr>
        <w:t>BLI detects the interference pattern of white light that reflects from a layer of immobilized protein on the tip of a biosensor and compares it to that of an internal reference layer</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&lt;EndNote&gt;&lt;Cite&gt;&lt;Author&gt;Joy&lt;/Author&gt;&lt;Year&gt;2009&lt;/Year&gt;&lt;RecNum&gt;11709&lt;/RecNum&gt;&lt;DisplayText&gt;&lt;style face="superscript"&gt;16&lt;/style&gt;&lt;/DisplayText&gt;&lt;record&gt;&lt;rec-number&gt;11709&lt;/rec-number&gt;&lt;foreign-keys&gt;&lt;key app="EN" db-id="tfappsfx8vsaf6exfvg5x0rq92995epxppva" timestamp="1547434474"&gt;11709&lt;/key&gt;&lt;/foreign-keys&gt;&lt;ref-type name="Journal Article"&gt;17&lt;/ref-type&gt;&lt;contributors&gt;&lt;authors&gt;&lt;author&gt;Joy, Concepcion&lt;/author&gt;&lt;author&gt;Krista, Witte&lt;/author&gt;&lt;author&gt;Charles, Wartchow&lt;/author&gt;&lt;author&gt;Sae, Choo&lt;/author&gt;&lt;author&gt;Danfeng, Yao&lt;/author&gt;&lt;author&gt;Henrik, Persson&lt;/author&gt;&lt;author&gt;Jing, Wei&lt;/author&gt;&lt;author&gt;Pu, Li&lt;/author&gt;&lt;author&gt;Bettina, Heidecker&lt;/author&gt;&lt;author&gt;Weilei, Ma&lt;/author&gt;&lt;author&gt;Ram, Varma&lt;/author&gt;&lt;author&gt;Lian-She, Zhao&lt;/author&gt;&lt;author&gt;Donald, Perillat&lt;/author&gt;&lt;author&gt;Greg, Carricato&lt;/author&gt;&lt;author&gt;Michael, Recknor&lt;/author&gt;&lt;author&gt;Kevin, Du&lt;/author&gt;&lt;author&gt;Huddee, Ho&lt;/author&gt;&lt;author&gt;Tim, Ellis&lt;/author&gt;&lt;author&gt;Juan, Gamez&lt;/author&gt;&lt;author&gt;Michael, Howes&lt;/author&gt;&lt;author&gt;Janette, Phi-Wilson&lt;/author&gt;&lt;author&gt;Scott, Lockard&lt;/author&gt;&lt;author&gt;Robert, Zuk&lt;/author&gt;&lt;author&gt;Hong, Tan&lt;/author&gt;&lt;/authors&gt;&lt;/contributors&gt;&lt;titles&gt;&lt;title&gt;Label-Free Detection of Biomolecular Interactions Using BioLayer Interferometry for Kinetic Characterization&lt;/title&gt;&lt;secondary-title&gt;Combinatorial Chemistry &amp;amp; High Throughput Screening&lt;/secondary-title&gt;&lt;/titles&gt;&lt;periodical&gt;&lt;full-title&gt;Combinatorial Chemistry &amp;amp; High Throughput Screening&lt;/full-title&gt;&lt;/periodical&gt;&lt;pages&gt;791-800&lt;/pages&gt;&lt;volume&gt;12&lt;/volume&gt;&lt;number&gt;8&lt;/number&gt;&lt;dates&gt;&lt;year&gt;2009&lt;/year&gt;&lt;/dates&gt;&lt;isbn&gt;1386-2073/1875-5402&lt;/isbn&gt;&lt;urls&gt;&lt;related-urls&gt;&lt;url&gt;http://www.eurekaselect.com/node/70006/article&lt;/url&gt;&lt;/related-urls&gt;&lt;/urls&gt;&lt;electronic-resource-num&gt;http://dx.doi.org/10.2174/138620709789104915&lt;/electronic-resource-num&gt;&lt;/record&gt;&lt;/Cite&gt;&lt;/EndNote&gt;</w:instrText>
      </w:r>
      <w:r>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16</w:t>
      </w:r>
      <w:r>
        <w:rPr>
          <w:rFonts w:asciiTheme="minorHAnsi" w:hAnsiTheme="minorHAnsi" w:cstheme="minorHAnsi"/>
          <w:color w:val="auto"/>
        </w:rPr>
        <w:fldChar w:fldCharType="end"/>
      </w:r>
      <w:r>
        <w:rPr>
          <w:rFonts w:asciiTheme="minorHAnsi" w:hAnsiTheme="minorHAnsi" w:cstheme="minorHAnsi"/>
          <w:color w:val="auto"/>
        </w:rPr>
        <w:t>. Through the analysis of these two interference patterns, BLI can provide valuable and real-time information about the amount of protein bound to the tip of the biosensor. The protein that is immobilized to the tip of the biosensor is referred to as the ligand, and is generally immobilized with the help of a common antibody or epitope tag (e.g., a poly-His- or biotin-tag) that has an affinity for an associated particle (such as NTA or Streptavidin) on the tip of the biosensor. The binding of a secondary protein, referred to as the analyte, with the ligand at the tip of the biosensor creates changes in the opacity of the biosensor and therefore results in changes in interference patterns. When repeated over different concentrations of the analyte, BLI can provide not only qualitative but also quantitative information about the affinity between the ligand and analyte</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&lt;EndNote&gt;&lt;Cite&gt;&lt;Author&gt;Joy&lt;/Author&gt;&lt;Year&gt;2009&lt;/Year&gt;&lt;RecNum&gt;11709&lt;/RecNum&gt;&lt;DisplayText&gt;&lt;style face="superscript"&gt;16&lt;/style&gt;&lt;/DisplayText&gt;&lt;record&gt;&lt;rec-number&gt;11709&lt;/rec-number&gt;&lt;foreign-keys&gt;&lt;key app="EN" db-id="tfappsfx8vsaf6exfvg5x0rq92995epxppva" timestamp="1547434474"&gt;11709&lt;/key&gt;&lt;/foreign-keys&gt;&lt;ref-type name="Journal Article"&gt;17&lt;/ref-type&gt;&lt;contributors&gt;&lt;authors&gt;&lt;author&gt;Joy, Concepcion&lt;/author&gt;&lt;author&gt;Krista, Witte&lt;/author&gt;&lt;author&gt;Charles, Wartchow&lt;/author&gt;&lt;author&gt;Sae, Choo&lt;/author&gt;&lt;author&gt;Danfeng, Yao&lt;/author&gt;&lt;author&gt;Henrik, Persson&lt;/author&gt;&lt;author&gt;Jing, Wei&lt;/author&gt;&lt;author&gt;Pu, Li&lt;/author&gt;&lt;author&gt;Bettina, Heidecker&lt;/author&gt;&lt;author&gt;Weilei, Ma&lt;/author&gt;&lt;author&gt;Ram, Varma&lt;/author&gt;&lt;author&gt;Lian-She, Zhao&lt;/author&gt;&lt;author&gt;Donald, Perillat&lt;/author&gt;&lt;author&gt;Greg, Carricato&lt;/author&gt;&lt;author&gt;Michael, Recknor&lt;/author&gt;&lt;author&gt;Kevin, Du&lt;/author&gt;&lt;author&gt;Huddee, Ho&lt;/author&gt;&lt;author&gt;Tim, Ellis&lt;/author&gt;&lt;author&gt;Juan, Gamez&lt;/author&gt;&lt;author&gt;Michael, Howes&lt;/author&gt;&lt;author&gt;Janette, Phi-Wilson&lt;/author&gt;&lt;author&gt;Scott, Lockard&lt;/author&gt;&lt;author&gt;Robert, Zuk&lt;/author&gt;&lt;author&gt;Hong, Tan&lt;/author&gt;&lt;/authors&gt;&lt;/contributors&gt;&lt;titles&gt;&lt;title&gt;Label-Free Detection of Biomolecular Interactions Using BioLayer Interferometry for Kinetic Characterization&lt;/title&gt;&lt;secondary-title&gt;Combinatorial Chemistry &amp;amp; High Throughput Screening&lt;/secondary-title&gt;&lt;/titles&gt;&lt;periodical&gt;&lt;full-title&gt;Combinatorial Chemistry &amp;amp; High Throughput Screening&lt;/full-title&gt;&lt;/periodical&gt;&lt;pages&gt;791-800&lt;/pages&gt;&lt;volume&gt;12&lt;/volume&gt;&lt;number&gt;8&lt;/number&gt;&lt;dates&gt;&lt;year&gt;2009&lt;/year&gt;&lt;/dates&gt;&lt;isbn&gt;1386-2073/1875-5402&lt;/isbn&gt;&lt;urls&gt;&lt;related-urls&gt;&lt;url&gt;http://www.eurekaselect.com/node/70006/article&lt;/url&gt;&lt;/related-urls&gt;&lt;/urls&gt;&lt;electronic-resource-num&gt;http://dx.doi.org/10.2174/138620709789104915&lt;/electronic-resource-num&gt;&lt;/record&gt;&lt;/Cite&gt;&lt;/EndNote&gt;</w:instrText>
      </w:r>
      <w:r>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16</w:t>
      </w:r>
      <w:r>
        <w:rPr>
          <w:rFonts w:asciiTheme="minorHAnsi" w:hAnsiTheme="minorHAnsi" w:cstheme="minorHAnsi"/>
          <w:color w:val="auto"/>
        </w:rPr>
        <w:fldChar w:fldCharType="end"/>
      </w:r>
      <w:r>
        <w:rPr>
          <w:rFonts w:asciiTheme="minorHAnsi" w:hAnsiTheme="minorHAnsi" w:cstheme="minorHAnsi"/>
          <w:color w:val="auto"/>
        </w:rPr>
        <w:t>.</w:t>
      </w:r>
    </w:p>
    <w:p w14:paraId="39B09C57" w14:textId="77777777" w:rsidR="003B1F60" w:rsidRDefault="003B1F60" w:rsidP="00045FF0">
      <w:pPr>
        <w:rPr>
          <w:rFonts w:asciiTheme="minorHAnsi" w:hAnsiTheme="minorHAnsi" w:cstheme="minorHAnsi"/>
          <w:color w:val="auto"/>
        </w:rPr>
      </w:pPr>
    </w:p>
    <w:p w14:paraId="035BC0D4" w14:textId="39DB4024" w:rsidR="00881359" w:rsidRDefault="003B1F60" w:rsidP="00045FF0">
      <w:pPr>
        <w:rPr>
          <w:rFonts w:asciiTheme="minorHAnsi" w:hAnsiTheme="minorHAnsi" w:cstheme="minorHAnsi"/>
          <w:color w:val="auto"/>
        </w:rPr>
      </w:pPr>
      <w:r>
        <w:rPr>
          <w:rFonts w:asciiTheme="minorHAnsi" w:hAnsiTheme="minorHAnsi" w:cstheme="minorHAnsi"/>
          <w:color w:val="auto"/>
        </w:rPr>
        <w:t>To the best of our knowledge, we were the first to employ BLI to characterize protein-protein interactions in transcription</w:t>
      </w:r>
      <w:r w:rsidRPr="005C7079">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&lt;EndNote&gt;&lt;Cite&gt;&lt;Author&gt;Desai&lt;/Author&gt;&lt;Year&gt;2018&lt;/Year&gt;&lt;RecNum&gt;11672&lt;/RecNum&gt;&lt;DisplayText&gt;&lt;style face="superscript"&gt;15&lt;/style&gt;&lt;/DisplayText&gt;&lt;record&gt;&lt;rec-number&gt;11672&lt;/rec-number&gt;&lt;foreign-keys&gt;&lt;key app="EN" db-id="tfappsfx8vsaf6exfvg5x0rq92995epxppva" timestamp="1538499230"&gt;11672&lt;/key&gt;&lt;/foreign-keys&gt;&lt;ref-type name="Journal Article"&gt;17&lt;/ref-type&gt;&lt;contributors&gt;&lt;authors&gt;&lt;author&gt;Desai, Malhar&lt;/author&gt;&lt;author&gt;Wurihan, Wurihan&lt;/author&gt;&lt;author&gt;Di, Rong&lt;/author&gt;&lt;author&gt;Fondell, Joseph D.&lt;/author&gt;&lt;author&gt;Nickels, Bryce E.&lt;/author&gt;&lt;author&gt;Bao, Xiaofeng&lt;/author&gt;&lt;author&gt;Fan, Huizhou&lt;/author&gt;&lt;/authors&gt;&lt;/contributors&gt;&lt;titles&gt;&lt;title&gt;&lt;style face="normal" font="default" size="100%"&gt;Role for GrgA in regulation of σ&lt;/style&gt;&lt;style face="superscript" font="default" size="100%"&gt;28&lt;/style&gt;&lt;style face="normal" font="default" size="100%"&gt;-dependent transcription in the obligate intracellular bacterial pathogen &lt;/style&gt;&lt;style face="italic" font="default" size="100%"&gt;Chlamydia trachomatis&lt;/style&gt;&lt;/title&gt;&lt;secondary-title&gt;J Bacteriol&lt;/secondary-title&gt;&lt;/titles&gt;&lt;periodical&gt;&lt;full-title&gt;Journal of bacteriology&lt;/full-title&gt;&lt;abbr-1&gt;J Bacteriol&lt;/abbr-1&gt;&lt;/periodical&gt;&lt;volume&gt;200&lt;/volume&gt;&lt;number&gt;20&lt;/number&gt;&lt;dates&gt;&lt;year&gt;2018&lt;/year&gt;&lt;/dates&gt;&lt;urls&gt;&lt;related-urls&gt;&lt;url&gt;https://jb.asm.org/content/jb/200/20/e00298-18.full.pdf&lt;/url&gt;&lt;/related-urls&gt;&lt;/urls&gt;&lt;electronic-resource-num&gt;10.1128/jb.00298-18&lt;/electronic-resource-num&gt;&lt;/record&gt;&lt;/Cite&gt;&lt;/EndNote&gt;</w:instrText>
      </w:r>
      <w:r w:rsidRPr="005C7079">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15</w:t>
      </w:r>
      <w:r w:rsidRPr="005C7079">
        <w:rPr>
          <w:rFonts w:asciiTheme="minorHAnsi" w:hAnsiTheme="minorHAnsi" w:cstheme="minorHAnsi"/>
          <w:color w:val="auto"/>
        </w:rPr>
        <w:fldChar w:fldCharType="end"/>
      </w:r>
      <w:r>
        <w:rPr>
          <w:rFonts w:asciiTheme="minorHAnsi" w:hAnsiTheme="minorHAnsi" w:cstheme="minorHAnsi"/>
          <w:color w:val="auto"/>
        </w:rPr>
        <w:t xml:space="preserve">. In this publication, we demonstrate that a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fragment, which was previously shown to be required for σ</w:t>
      </w:r>
      <w:r>
        <w:rPr>
          <w:rFonts w:asciiTheme="minorHAnsi" w:hAnsiTheme="minorHAnsi" w:cstheme="minorHAnsi"/>
          <w:color w:val="auto"/>
          <w:vertAlign w:val="superscript"/>
        </w:rPr>
        <w:t>28</w:t>
      </w:r>
      <w:r>
        <w:rPr>
          <w:rFonts w:asciiTheme="minorHAnsi" w:hAnsiTheme="minorHAnsi" w:cstheme="minorHAnsi"/>
          <w:color w:val="auto"/>
        </w:rPr>
        <w:t>-binding, indeed mediates the binding.</w:t>
      </w:r>
      <w:r w:rsidR="00D71088">
        <w:rPr>
          <w:rFonts w:asciiTheme="minorHAnsi" w:hAnsiTheme="minorHAnsi" w:cstheme="minorHAnsi"/>
          <w:color w:val="auto"/>
        </w:rPr>
        <w:t xml:space="preserve"> </w:t>
      </w:r>
      <w:r>
        <w:rPr>
          <w:rFonts w:asciiTheme="minorHAnsi" w:hAnsiTheme="minorHAnsi" w:cstheme="minorHAnsi"/>
          <w:color w:val="auto"/>
        </w:rPr>
        <w:t>Th</w:t>
      </w:r>
      <w:r w:rsidR="00390632">
        <w:rPr>
          <w:rFonts w:asciiTheme="minorHAnsi" w:hAnsiTheme="minorHAnsi" w:cstheme="minorHAnsi"/>
          <w:color w:val="auto"/>
        </w:rPr>
        <w:t xml:space="preserve">is manuscript </w:t>
      </w:r>
      <w:r>
        <w:rPr>
          <w:rFonts w:asciiTheme="minorHAnsi" w:hAnsiTheme="minorHAnsi" w:cstheme="minorHAnsi"/>
          <w:color w:val="auto"/>
        </w:rPr>
        <w:t xml:space="preserve">focuses on steps of the BLI assays, and generation of BLI graphs and parameters of binding kinetics. Methods for </w:t>
      </w:r>
      <w:r w:rsidR="00881359">
        <w:rPr>
          <w:rFonts w:asciiTheme="minorHAnsi" w:hAnsiTheme="minorHAnsi" w:cstheme="minorHAnsi"/>
          <w:color w:val="auto"/>
        </w:rPr>
        <w:t xml:space="preserve">the </w:t>
      </w:r>
      <w:r>
        <w:rPr>
          <w:rFonts w:asciiTheme="minorHAnsi" w:hAnsiTheme="minorHAnsi" w:cstheme="minorHAnsi"/>
          <w:color w:val="auto"/>
        </w:rPr>
        <w:t xml:space="preserve">production (and purification) of ligands and analytes are not covered here.  </w:t>
      </w:r>
    </w:p>
    <w:p w14:paraId="5A8FE24E" w14:textId="77777777" w:rsidR="003B1F60" w:rsidRPr="001B1519" w:rsidRDefault="003B1F60" w:rsidP="00045FF0">
      <w:pPr>
        <w:rPr>
          <w:rFonts w:asciiTheme="minorHAnsi" w:hAnsiTheme="minorHAnsi" w:cstheme="minorHAnsi"/>
          <w:b/>
        </w:rPr>
      </w:pPr>
    </w:p>
    <w:p w14:paraId="5CE9B362" w14:textId="52D20AE5" w:rsidR="003B1F60" w:rsidRPr="001B1519" w:rsidRDefault="003B1F60" w:rsidP="00045FF0">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0C93A9C5" w14:textId="77777777" w:rsidR="003B1F60" w:rsidRDefault="003B1F60" w:rsidP="00045FF0">
      <w:pPr>
        <w:rPr>
          <w:rFonts w:asciiTheme="minorHAnsi" w:hAnsiTheme="minorHAnsi" w:cstheme="minorHAnsi"/>
          <w:color w:val="808080"/>
        </w:rPr>
      </w:pPr>
    </w:p>
    <w:p w14:paraId="17E4A503" w14:textId="5FDFC883" w:rsidR="003B1F60" w:rsidRPr="00045FF0" w:rsidRDefault="003B1F60" w:rsidP="00045FF0">
      <w:pPr>
        <w:rPr>
          <w:rFonts w:asciiTheme="minorHAnsi" w:hAnsiTheme="minorHAnsi" w:cstheme="minorHAnsi"/>
          <w:b/>
          <w:color w:val="auto"/>
        </w:rPr>
      </w:pPr>
      <w:r w:rsidRPr="00045FF0">
        <w:rPr>
          <w:rFonts w:asciiTheme="minorHAnsi" w:hAnsiTheme="minorHAnsi" w:cstheme="minorHAnsi"/>
          <w:b/>
          <w:color w:val="auto"/>
        </w:rPr>
        <w:t xml:space="preserve">1. Preparation of </w:t>
      </w:r>
      <w:r w:rsidR="0014686F">
        <w:rPr>
          <w:rFonts w:asciiTheme="minorHAnsi" w:hAnsiTheme="minorHAnsi" w:cstheme="minorHAnsi"/>
          <w:b/>
          <w:color w:val="auto"/>
        </w:rPr>
        <w:t>p</w:t>
      </w:r>
      <w:r w:rsidRPr="00045FF0">
        <w:rPr>
          <w:rFonts w:asciiTheme="minorHAnsi" w:hAnsiTheme="minorHAnsi" w:cstheme="minorHAnsi"/>
          <w:b/>
          <w:color w:val="auto"/>
        </w:rPr>
        <w:t>roteins</w:t>
      </w:r>
    </w:p>
    <w:p w14:paraId="399B31A4" w14:textId="77777777" w:rsidR="003B1F60" w:rsidRDefault="003B1F60" w:rsidP="00045FF0">
      <w:pPr>
        <w:rPr>
          <w:rFonts w:asciiTheme="minorHAnsi" w:hAnsiTheme="minorHAnsi" w:cstheme="minorHAnsi"/>
          <w:color w:val="auto"/>
        </w:rPr>
      </w:pPr>
    </w:p>
    <w:p w14:paraId="11CC3A58" w14:textId="1C2C36F3" w:rsidR="003B1F60" w:rsidRDefault="003B1F60" w:rsidP="00045FF0">
      <w:pPr>
        <w:rPr>
          <w:rFonts w:asciiTheme="minorHAnsi" w:hAnsiTheme="minorHAnsi" w:cstheme="minorHAnsi"/>
          <w:color w:val="auto"/>
        </w:rPr>
      </w:pPr>
      <w:r>
        <w:rPr>
          <w:rFonts w:asciiTheme="minorHAnsi" w:hAnsiTheme="minorHAnsi" w:cstheme="minorHAnsi"/>
          <w:color w:val="auto"/>
        </w:rPr>
        <w:t>1.1. Use</w:t>
      </w:r>
      <w:r w:rsidRPr="00887B4F">
        <w:rPr>
          <w:rFonts w:asciiTheme="minorHAnsi" w:hAnsiTheme="minorHAnsi" w:cstheme="minorHAnsi"/>
          <w:color w:val="auto"/>
        </w:rPr>
        <w:t xml:space="preserve"> </w:t>
      </w:r>
      <w:r>
        <w:rPr>
          <w:rFonts w:asciiTheme="minorHAnsi" w:hAnsiTheme="minorHAnsi" w:cstheme="minorHAnsi"/>
          <w:color w:val="auto"/>
        </w:rPr>
        <w:t xml:space="preserve">a </w:t>
      </w:r>
      <w:r w:rsidRPr="00887B4F">
        <w:rPr>
          <w:rFonts w:asciiTheme="minorHAnsi" w:hAnsiTheme="minorHAnsi" w:cstheme="minorHAnsi"/>
          <w:color w:val="auto"/>
        </w:rPr>
        <w:t xml:space="preserve">dialysis bag </w:t>
      </w:r>
      <w:r>
        <w:rPr>
          <w:rFonts w:asciiTheme="minorHAnsi" w:hAnsiTheme="minorHAnsi" w:cstheme="minorHAnsi"/>
          <w:color w:val="auto"/>
        </w:rPr>
        <w:t>(</w:t>
      </w:r>
      <w:r w:rsidRPr="00887B4F">
        <w:rPr>
          <w:rFonts w:asciiTheme="minorHAnsi" w:hAnsiTheme="minorHAnsi" w:cstheme="minorHAnsi"/>
          <w:color w:val="auto"/>
        </w:rPr>
        <w:t xml:space="preserve">with </w:t>
      </w:r>
      <w:r>
        <w:rPr>
          <w:rFonts w:asciiTheme="minorHAnsi" w:hAnsiTheme="minorHAnsi" w:cstheme="minorHAnsi"/>
          <w:color w:val="auto"/>
        </w:rPr>
        <w:t>an</w:t>
      </w:r>
      <w:r w:rsidRPr="00887B4F">
        <w:rPr>
          <w:rFonts w:asciiTheme="minorHAnsi" w:hAnsiTheme="minorHAnsi" w:cstheme="minorHAnsi"/>
          <w:color w:val="auto"/>
        </w:rPr>
        <w:t xml:space="preserve"> appropriate cut-off size</w:t>
      </w:r>
      <w:r>
        <w:rPr>
          <w:rFonts w:asciiTheme="minorHAnsi" w:hAnsiTheme="minorHAnsi" w:cstheme="minorHAnsi"/>
          <w:color w:val="auto"/>
        </w:rPr>
        <w:t xml:space="preserve">) </w:t>
      </w:r>
      <w:r w:rsidRPr="00887B4F">
        <w:rPr>
          <w:rFonts w:asciiTheme="minorHAnsi" w:hAnsiTheme="minorHAnsi" w:cstheme="minorHAnsi"/>
          <w:color w:val="auto"/>
        </w:rPr>
        <w:t xml:space="preserve">to dialyze </w:t>
      </w:r>
      <w:r>
        <w:rPr>
          <w:rFonts w:asciiTheme="minorHAnsi" w:hAnsiTheme="minorHAnsi" w:cstheme="minorHAnsi"/>
          <w:color w:val="auto"/>
        </w:rPr>
        <w:t>each protein to be used for BLI assays (including both the His-tagged ligand and the analyte) against</w:t>
      </w:r>
      <w:r w:rsidRPr="00887B4F">
        <w:rPr>
          <w:rFonts w:asciiTheme="minorHAnsi" w:hAnsiTheme="minorHAnsi" w:cstheme="minorHAnsi"/>
          <w:color w:val="auto"/>
        </w:rPr>
        <w:t xml:space="preserve"> </w:t>
      </w:r>
      <w:r>
        <w:rPr>
          <w:rFonts w:asciiTheme="minorHAnsi" w:hAnsiTheme="minorHAnsi" w:cstheme="minorHAnsi"/>
          <w:color w:val="auto"/>
        </w:rPr>
        <w:t>1</w:t>
      </w:r>
      <w:r w:rsidR="00390632">
        <w:rPr>
          <w:rFonts w:asciiTheme="minorHAnsi" w:hAnsiTheme="minorHAnsi" w:cstheme="minorHAnsi"/>
          <w:color w:val="auto"/>
        </w:rPr>
        <w:t>,</w:t>
      </w:r>
      <w:r>
        <w:rPr>
          <w:rFonts w:asciiTheme="minorHAnsi" w:hAnsiTheme="minorHAnsi" w:cstheme="minorHAnsi"/>
          <w:color w:val="auto"/>
        </w:rPr>
        <w:t xml:space="preserve">000 volumes of the </w:t>
      </w:r>
      <w:r w:rsidRPr="006602B9">
        <w:rPr>
          <w:rFonts w:asciiTheme="minorHAnsi" w:hAnsiTheme="minorHAnsi" w:cstheme="minorHAnsi"/>
          <w:color w:val="auto"/>
        </w:rPr>
        <w:t>BLI buffer</w:t>
      </w:r>
      <w:r w:rsidRPr="00887B4F">
        <w:rPr>
          <w:rFonts w:asciiTheme="minorHAnsi" w:hAnsiTheme="minorHAnsi" w:cstheme="minorHAnsi"/>
          <w:color w:val="auto"/>
        </w:rPr>
        <w:t xml:space="preserve"> (</w:t>
      </w:r>
      <w:r>
        <w:rPr>
          <w:rFonts w:asciiTheme="minorHAnsi" w:hAnsiTheme="minorHAnsi" w:cstheme="minorHAnsi"/>
          <w:color w:val="auto"/>
        </w:rPr>
        <w:t>25 mM Tris-HCl</w:t>
      </w:r>
      <w:r w:rsidRPr="00887B4F">
        <w:rPr>
          <w:rFonts w:asciiTheme="minorHAnsi" w:hAnsiTheme="minorHAnsi" w:cstheme="minorHAnsi"/>
          <w:color w:val="auto"/>
        </w:rPr>
        <w:t>, 150 mM NaCl, 0.1 mM EDTA, 10 mM MgCl</w:t>
      </w:r>
      <w:r w:rsidRPr="00887B4F">
        <w:rPr>
          <w:rFonts w:asciiTheme="minorHAnsi" w:hAnsiTheme="minorHAnsi" w:cstheme="minorHAnsi"/>
          <w:color w:val="auto"/>
          <w:vertAlign w:val="subscript"/>
        </w:rPr>
        <w:t>2</w:t>
      </w:r>
      <w:r>
        <w:rPr>
          <w:rFonts w:asciiTheme="minorHAnsi" w:hAnsiTheme="minorHAnsi" w:cstheme="minorHAnsi"/>
          <w:color w:val="auto"/>
        </w:rPr>
        <w:t>,</w:t>
      </w:r>
      <w:r w:rsidRPr="00887B4F">
        <w:rPr>
          <w:rFonts w:asciiTheme="minorHAnsi" w:hAnsiTheme="minorHAnsi" w:cstheme="minorHAnsi"/>
          <w:color w:val="auto"/>
        </w:rPr>
        <w:t xml:space="preserve"> 0.1 mM DTT</w:t>
      </w:r>
      <w:r>
        <w:rPr>
          <w:rFonts w:asciiTheme="minorHAnsi" w:hAnsiTheme="minorHAnsi" w:cstheme="minorHAnsi"/>
          <w:color w:val="auto"/>
        </w:rPr>
        <w:t xml:space="preserve">, pH 8.0, pre-chilled to </w:t>
      </w:r>
      <w:r w:rsidRPr="00871979">
        <w:rPr>
          <w:rFonts w:asciiTheme="minorHAnsi" w:hAnsiTheme="minorHAnsi" w:cstheme="minorHAnsi"/>
          <w:color w:val="auto"/>
        </w:rPr>
        <w:t>4</w:t>
      </w:r>
      <w:r w:rsidR="00D71088">
        <w:rPr>
          <w:rFonts w:asciiTheme="minorHAnsi" w:hAnsiTheme="minorHAnsi" w:cstheme="minorHAnsi"/>
          <w:color w:val="auto"/>
        </w:rPr>
        <w:t xml:space="preserve"> </w:t>
      </w:r>
      <w:r w:rsidRPr="00871979">
        <w:rPr>
          <w:rFonts w:asciiTheme="minorHAnsi" w:hAnsiTheme="minorHAnsi" w:cstheme="minorHAnsi"/>
          <w:color w:val="auto"/>
        </w:rPr>
        <w:t>˚C</w:t>
      </w:r>
      <w:r>
        <w:rPr>
          <w:rFonts w:asciiTheme="minorHAnsi" w:hAnsiTheme="minorHAnsi" w:cstheme="minorHAnsi"/>
          <w:color w:val="auto"/>
        </w:rPr>
        <w:t>)</w:t>
      </w:r>
      <w:r w:rsidRPr="005F49D7">
        <w:rPr>
          <w:rFonts w:asciiTheme="minorHAnsi" w:hAnsiTheme="minorHAnsi" w:cstheme="minorHAnsi"/>
          <w:color w:val="auto"/>
        </w:rPr>
        <w:t xml:space="preserve"> at 4</w:t>
      </w:r>
      <w:r w:rsidR="00D71088">
        <w:rPr>
          <w:rFonts w:asciiTheme="minorHAnsi" w:hAnsiTheme="minorHAnsi" w:cstheme="minorHAnsi"/>
          <w:color w:val="auto"/>
        </w:rPr>
        <w:t xml:space="preserve"> </w:t>
      </w:r>
      <w:r w:rsidRPr="005F49D7">
        <w:rPr>
          <w:rFonts w:asciiTheme="minorHAnsi" w:hAnsiTheme="minorHAnsi" w:cstheme="minorHAnsi"/>
          <w:color w:val="auto"/>
        </w:rPr>
        <w:t>˚C</w:t>
      </w:r>
      <w:r>
        <w:rPr>
          <w:rFonts w:asciiTheme="minorHAnsi" w:hAnsiTheme="minorHAnsi" w:cstheme="minorHAnsi"/>
          <w:color w:val="auto"/>
        </w:rPr>
        <w:t xml:space="preserve"> for 4 h</w:t>
      </w:r>
      <w:r w:rsidRPr="00887B4F">
        <w:rPr>
          <w:rFonts w:asciiTheme="minorHAnsi" w:hAnsiTheme="minorHAnsi" w:cstheme="minorHAnsi"/>
          <w:color w:val="auto"/>
        </w:rPr>
        <w:t>.</w:t>
      </w:r>
    </w:p>
    <w:p w14:paraId="62E70CAC" w14:textId="77777777" w:rsidR="003B1F60" w:rsidRDefault="003B1F60" w:rsidP="00045FF0">
      <w:pPr>
        <w:rPr>
          <w:rFonts w:asciiTheme="minorHAnsi" w:hAnsiTheme="minorHAnsi" w:cstheme="minorHAnsi"/>
          <w:color w:val="auto"/>
        </w:rPr>
      </w:pPr>
    </w:p>
    <w:p w14:paraId="54DDFFFE" w14:textId="7C60473D" w:rsidR="003B1F60" w:rsidRDefault="00390632" w:rsidP="00045FF0">
      <w:pPr>
        <w:rPr>
          <w:rFonts w:asciiTheme="minorHAnsi" w:hAnsiTheme="minorHAnsi" w:cstheme="minorHAnsi"/>
          <w:color w:val="auto"/>
        </w:rPr>
      </w:pPr>
      <w:r>
        <w:rPr>
          <w:rFonts w:asciiTheme="minorHAnsi" w:hAnsiTheme="minorHAnsi" w:cstheme="minorHAnsi"/>
          <w:color w:val="auto"/>
        </w:rPr>
        <w:t xml:space="preserve">NOTE: </w:t>
      </w:r>
      <w:r w:rsidR="00881359">
        <w:rPr>
          <w:rFonts w:asciiTheme="minorHAnsi" w:hAnsiTheme="minorHAnsi" w:cstheme="minorHAnsi"/>
          <w:color w:val="auto"/>
        </w:rPr>
        <w:t>BLI assays require the ligand to be present at concentrations that saturate the binding sites on the biosensor and the analyte to be highly purified so that the molar concentrations of the analyte that react with the ligand is known. Methodologies for the expression and purification of His- and Strep-tagged proteins are not covered here, but can be found in previous publications</w:t>
      </w:r>
      <w:r w:rsidR="00881359">
        <w:rPr>
          <w:rFonts w:asciiTheme="minorHAnsi" w:hAnsiTheme="minorHAnsi" w:cstheme="minorHAnsi"/>
          <w:color w:val="auto"/>
        </w:rPr>
        <w:fldChar w:fldCharType="begin">
          <w:fldData xml:space="preserve">PEVuZE5vdGU+PENpdGU+PEF1dGhvcj5CYW88L0F1dGhvcj48WWVhcj4yMDEyPC9ZZWFyPjxSZWNO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==
</w:fldData>
        </w:fldChar>
      </w:r>
      <w:r w:rsidR="00881359">
        <w:rPr>
          <w:rFonts w:asciiTheme="minorHAnsi" w:hAnsiTheme="minorHAnsi" w:cstheme="minorHAnsi"/>
          <w:color w:val="auto"/>
        </w:rPr>
        <w:instrText xml:space="preserve"> ADDIN EN.CITE </w:instrText>
      </w:r>
      <w:r w:rsidR="00881359">
        <w:rPr>
          <w:rFonts w:asciiTheme="minorHAnsi" w:hAnsiTheme="minorHAnsi" w:cstheme="minorHAnsi"/>
          <w:color w:val="auto"/>
        </w:rPr>
        <w:fldChar w:fldCharType="begin">
          <w:fldData xml:space="preserve">PEVuZE5vdGU+PENpdGU+PEF1dGhvcj5CYW88L0F1dGhvcj48WWVhcj4yMDEyPC9ZZWFyPjxSZWNO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==
</w:fldData>
        </w:fldChar>
      </w:r>
      <w:r w:rsidR="00881359">
        <w:rPr>
          <w:rFonts w:asciiTheme="minorHAnsi" w:hAnsiTheme="minorHAnsi" w:cstheme="minorHAnsi"/>
          <w:color w:val="auto"/>
        </w:rPr>
        <w:instrText xml:space="preserve"> ADDIN EN.CITE.DATA </w:instrText>
      </w:r>
      <w:r w:rsidR="00881359">
        <w:rPr>
          <w:rFonts w:asciiTheme="minorHAnsi" w:hAnsiTheme="minorHAnsi" w:cstheme="minorHAnsi"/>
          <w:color w:val="auto"/>
        </w:rPr>
      </w:r>
      <w:r w:rsidR="00881359">
        <w:rPr>
          <w:rFonts w:asciiTheme="minorHAnsi" w:hAnsiTheme="minorHAnsi" w:cstheme="minorHAnsi"/>
          <w:color w:val="auto"/>
        </w:rPr>
        <w:fldChar w:fldCharType="end"/>
      </w:r>
      <w:r w:rsidR="00881359">
        <w:rPr>
          <w:rFonts w:asciiTheme="minorHAnsi" w:hAnsiTheme="minorHAnsi" w:cstheme="minorHAnsi"/>
          <w:color w:val="auto"/>
        </w:rPr>
      </w:r>
      <w:r w:rsidR="00881359">
        <w:rPr>
          <w:rFonts w:asciiTheme="minorHAnsi" w:hAnsiTheme="minorHAnsi" w:cstheme="minorHAnsi"/>
          <w:color w:val="auto"/>
        </w:rPr>
        <w:fldChar w:fldCharType="separate"/>
      </w:r>
      <w:r w:rsidR="00881359" w:rsidRPr="009B1CAA">
        <w:rPr>
          <w:rFonts w:asciiTheme="minorHAnsi" w:hAnsiTheme="minorHAnsi" w:cstheme="minorHAnsi"/>
          <w:noProof/>
          <w:color w:val="auto"/>
          <w:vertAlign w:val="superscript"/>
        </w:rPr>
        <w:t>14,15</w:t>
      </w:r>
      <w:r w:rsidR="00881359">
        <w:rPr>
          <w:rFonts w:asciiTheme="minorHAnsi" w:hAnsiTheme="minorHAnsi" w:cstheme="minorHAnsi"/>
          <w:color w:val="auto"/>
        </w:rPr>
        <w:fldChar w:fldCharType="end"/>
      </w:r>
      <w:r w:rsidR="00881359">
        <w:rPr>
          <w:rFonts w:asciiTheme="minorHAnsi" w:hAnsiTheme="minorHAnsi" w:cstheme="minorHAnsi"/>
          <w:color w:val="auto"/>
        </w:rPr>
        <w:t>. Although this system does not require the ligand to be in highly purified form, it is essential to dialyze even unpurified ligands to the BLI buffer in order to minimize shifts in white-light interference patterns caused by any buffer changes during the assay.</w:t>
      </w:r>
    </w:p>
    <w:p w14:paraId="63B2A77C" w14:textId="77777777" w:rsidR="003B1F60" w:rsidRPr="00887B4F" w:rsidRDefault="003B1F60" w:rsidP="00045FF0">
      <w:pPr>
        <w:rPr>
          <w:rFonts w:asciiTheme="minorHAnsi" w:hAnsiTheme="minorHAnsi" w:cstheme="minorHAnsi"/>
          <w:color w:val="auto"/>
        </w:rPr>
      </w:pPr>
    </w:p>
    <w:p w14:paraId="57D035AF" w14:textId="6E564B4E" w:rsidR="003B1F60" w:rsidRDefault="003B1F60" w:rsidP="00045FF0">
      <w:pPr>
        <w:rPr>
          <w:rFonts w:asciiTheme="minorHAnsi" w:hAnsiTheme="minorHAnsi" w:cstheme="minorHAnsi"/>
          <w:color w:val="auto"/>
        </w:rPr>
      </w:pPr>
      <w:r>
        <w:rPr>
          <w:rFonts w:asciiTheme="minorHAnsi" w:hAnsiTheme="minorHAnsi" w:cstheme="minorHAnsi"/>
          <w:color w:val="auto"/>
        </w:rPr>
        <w:t xml:space="preserve">1.2. </w:t>
      </w:r>
      <w:r w:rsidRPr="000B6799">
        <w:rPr>
          <w:rFonts w:asciiTheme="minorHAnsi" w:hAnsiTheme="minorHAnsi" w:cstheme="minorHAnsi"/>
          <w:color w:val="auto"/>
        </w:rPr>
        <w:t xml:space="preserve">Switch to fresh BLI buffer and continue the dialysis for another 4 </w:t>
      </w:r>
      <w:r w:rsidR="00390632">
        <w:rPr>
          <w:rFonts w:asciiTheme="minorHAnsi" w:hAnsiTheme="minorHAnsi" w:cstheme="minorHAnsi"/>
          <w:color w:val="auto"/>
        </w:rPr>
        <w:t>h</w:t>
      </w:r>
      <w:r w:rsidRPr="000B6799">
        <w:rPr>
          <w:rFonts w:asciiTheme="minorHAnsi" w:hAnsiTheme="minorHAnsi" w:cstheme="minorHAnsi"/>
          <w:color w:val="auto"/>
        </w:rPr>
        <w:t>.</w:t>
      </w:r>
    </w:p>
    <w:p w14:paraId="69A85B28" w14:textId="77777777" w:rsidR="003B1F60" w:rsidRPr="000B6799" w:rsidRDefault="003B1F60" w:rsidP="00045FF0">
      <w:pPr>
        <w:rPr>
          <w:rFonts w:asciiTheme="minorHAnsi" w:hAnsiTheme="minorHAnsi" w:cstheme="minorHAnsi"/>
          <w:color w:val="auto"/>
        </w:rPr>
      </w:pPr>
    </w:p>
    <w:p w14:paraId="7ABDEC89" w14:textId="1CB2E39F" w:rsidR="003B1F60" w:rsidRPr="00045FF0" w:rsidRDefault="003B1F60" w:rsidP="00045FF0">
      <w:pPr>
        <w:rPr>
          <w:rFonts w:asciiTheme="minorHAnsi" w:hAnsiTheme="minorHAnsi" w:cstheme="minorHAnsi"/>
          <w:b/>
          <w:color w:val="auto"/>
        </w:rPr>
      </w:pPr>
      <w:r w:rsidRPr="00390632">
        <w:rPr>
          <w:rFonts w:asciiTheme="minorHAnsi" w:hAnsiTheme="minorHAnsi" w:cstheme="minorHAnsi"/>
          <w:b/>
          <w:color w:val="auto"/>
          <w:highlight w:val="yellow"/>
        </w:rPr>
        <w:t xml:space="preserve">2. Biosensor </w:t>
      </w:r>
      <w:r w:rsidR="0014686F">
        <w:rPr>
          <w:rFonts w:asciiTheme="minorHAnsi" w:hAnsiTheme="minorHAnsi" w:cstheme="minorHAnsi"/>
          <w:b/>
          <w:color w:val="auto"/>
          <w:highlight w:val="yellow"/>
        </w:rPr>
        <w:t>h</w:t>
      </w:r>
      <w:r w:rsidRPr="00390632">
        <w:rPr>
          <w:rFonts w:asciiTheme="minorHAnsi" w:hAnsiTheme="minorHAnsi" w:cstheme="minorHAnsi"/>
          <w:b/>
          <w:color w:val="auto"/>
          <w:highlight w:val="yellow"/>
        </w:rPr>
        <w:t>ydration</w:t>
      </w:r>
      <w:r w:rsidR="0014686F">
        <w:rPr>
          <w:rFonts w:asciiTheme="minorHAnsi" w:hAnsiTheme="minorHAnsi" w:cstheme="minorHAnsi"/>
          <w:b/>
          <w:color w:val="auto"/>
          <w:highlight w:val="yellow"/>
        </w:rPr>
        <w:t xml:space="preserve"> and</w:t>
      </w:r>
      <w:r w:rsidRPr="00390632">
        <w:rPr>
          <w:rFonts w:asciiTheme="minorHAnsi" w:hAnsiTheme="minorHAnsi" w:cstheme="minorHAnsi"/>
          <w:b/>
          <w:color w:val="auto"/>
          <w:highlight w:val="yellow"/>
        </w:rPr>
        <w:t xml:space="preserve"> </w:t>
      </w:r>
      <w:r w:rsidR="0014686F">
        <w:rPr>
          <w:rFonts w:asciiTheme="minorHAnsi" w:hAnsiTheme="minorHAnsi" w:cstheme="minorHAnsi"/>
          <w:b/>
          <w:color w:val="auto"/>
          <w:highlight w:val="yellow"/>
        </w:rPr>
        <w:t>a</w:t>
      </w:r>
      <w:r w:rsidRPr="00390632">
        <w:rPr>
          <w:rFonts w:asciiTheme="minorHAnsi" w:hAnsiTheme="minorHAnsi" w:cstheme="minorHAnsi"/>
          <w:b/>
          <w:color w:val="auto"/>
          <w:highlight w:val="yellow"/>
        </w:rPr>
        <w:t xml:space="preserve">ssay </w:t>
      </w:r>
      <w:r w:rsidR="0014686F">
        <w:rPr>
          <w:rFonts w:asciiTheme="minorHAnsi" w:hAnsiTheme="minorHAnsi" w:cstheme="minorHAnsi"/>
          <w:b/>
          <w:color w:val="auto"/>
          <w:highlight w:val="yellow"/>
        </w:rPr>
        <w:t>s</w:t>
      </w:r>
      <w:r w:rsidRPr="00390632">
        <w:rPr>
          <w:rFonts w:asciiTheme="minorHAnsi" w:hAnsiTheme="minorHAnsi" w:cstheme="minorHAnsi"/>
          <w:b/>
          <w:color w:val="auto"/>
          <w:highlight w:val="yellow"/>
        </w:rPr>
        <w:t>et-</w:t>
      </w:r>
      <w:r w:rsidR="0014686F">
        <w:rPr>
          <w:rFonts w:asciiTheme="minorHAnsi" w:hAnsiTheme="minorHAnsi" w:cstheme="minorHAnsi"/>
          <w:b/>
          <w:color w:val="auto"/>
          <w:highlight w:val="yellow"/>
        </w:rPr>
        <w:t>u</w:t>
      </w:r>
      <w:r w:rsidRPr="00390632">
        <w:rPr>
          <w:rFonts w:asciiTheme="minorHAnsi" w:hAnsiTheme="minorHAnsi" w:cstheme="minorHAnsi"/>
          <w:b/>
          <w:color w:val="auto"/>
          <w:highlight w:val="yellow"/>
        </w:rPr>
        <w:t>p</w:t>
      </w:r>
    </w:p>
    <w:p w14:paraId="63285042" w14:textId="77777777" w:rsidR="003B1F60" w:rsidRDefault="003B1F60" w:rsidP="00045FF0">
      <w:pPr>
        <w:pStyle w:val="NormalWeb"/>
        <w:spacing w:before="0" w:beforeAutospacing="0" w:after="0" w:afterAutospacing="0"/>
        <w:rPr>
          <w:rFonts w:asciiTheme="minorHAnsi" w:hAnsiTheme="minorHAnsi" w:cstheme="minorHAnsi"/>
          <w:b/>
        </w:rPr>
      </w:pPr>
    </w:p>
    <w:p w14:paraId="1C9BE3FF" w14:textId="288C168C" w:rsidR="003B1F60" w:rsidRPr="00CD3ADA"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2.1. Approximately 10 min prior to the start of an assay, pipette 200 µL of the BLI buffer into a PCR</w:t>
      </w:r>
      <w:r>
        <w:rPr>
          <w:rFonts w:asciiTheme="minorHAnsi" w:hAnsiTheme="minorHAnsi" w:cstheme="minorHAnsi"/>
          <w:highlight w:val="yellow"/>
        </w:rPr>
        <w:t xml:space="preserve"> </w:t>
      </w:r>
      <w:r w:rsidRPr="00CD3ADA">
        <w:rPr>
          <w:rFonts w:asciiTheme="minorHAnsi" w:hAnsiTheme="minorHAnsi" w:cstheme="minorHAnsi"/>
          <w:highlight w:val="yellow"/>
        </w:rPr>
        <w:t>tube.</w:t>
      </w:r>
    </w:p>
    <w:p w14:paraId="23867652"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p>
    <w:p w14:paraId="7875E29B"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 xml:space="preserve">2.2. Remove a Ni-NTA-biosensor from the original packaging by holding the wide portion of the biosensor using a gloved hand. </w:t>
      </w:r>
    </w:p>
    <w:p w14:paraId="5D8344B3"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0FEF728D" w14:textId="77777777" w:rsidR="003B1F60"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2.3. </w:t>
      </w:r>
      <w:r w:rsidRPr="00CD3ADA">
        <w:rPr>
          <w:rFonts w:asciiTheme="minorHAnsi" w:hAnsiTheme="minorHAnsi" w:cstheme="minorHAnsi"/>
          <w:highlight w:val="yellow"/>
        </w:rPr>
        <w:t xml:space="preserve">Place the biosensor over the PCR-tube such that only the glass tip of the biosensor is submerged in the BLI buffer. </w:t>
      </w:r>
    </w:p>
    <w:p w14:paraId="700A57CC"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57D71F60" w14:textId="2868AD88"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2.4. </w:t>
      </w:r>
      <w:r w:rsidRPr="00CD3ADA">
        <w:rPr>
          <w:rFonts w:asciiTheme="minorHAnsi" w:hAnsiTheme="minorHAnsi" w:cstheme="minorHAnsi"/>
          <w:highlight w:val="yellow"/>
        </w:rPr>
        <w:t>Keep the biosensor tip submerged for at least 10 min to ensure full hydration.</w:t>
      </w:r>
    </w:p>
    <w:p w14:paraId="72DB7FDC" w14:textId="77777777" w:rsidR="003B1F60" w:rsidRDefault="003B1F60" w:rsidP="00045FF0">
      <w:pPr>
        <w:pStyle w:val="NormalWeb"/>
        <w:spacing w:before="0" w:beforeAutospacing="0" w:after="0" w:afterAutospacing="0"/>
        <w:rPr>
          <w:rFonts w:asciiTheme="minorHAnsi" w:hAnsiTheme="minorHAnsi" w:cstheme="minorHAnsi"/>
        </w:rPr>
      </w:pPr>
    </w:p>
    <w:p w14:paraId="69C520E4" w14:textId="77777777"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2.4.1. Verify that the glass tip of the Ni-NTA-biosensor does not touch anything other than the BLI buffer during the above step. </w:t>
      </w:r>
    </w:p>
    <w:p w14:paraId="4A8BC257" w14:textId="77777777" w:rsidR="003B1F60" w:rsidRDefault="003B1F60" w:rsidP="00045FF0">
      <w:pPr>
        <w:pStyle w:val="NormalWeb"/>
        <w:spacing w:before="0" w:beforeAutospacing="0" w:after="0" w:afterAutospacing="0"/>
        <w:rPr>
          <w:rFonts w:asciiTheme="minorHAnsi" w:hAnsiTheme="minorHAnsi" w:cstheme="minorHAnsi"/>
        </w:rPr>
      </w:pPr>
    </w:p>
    <w:p w14:paraId="6EAB5294" w14:textId="03B898C9" w:rsidR="003B1F60" w:rsidRPr="00F95F6D" w:rsidRDefault="00881359" w:rsidP="00045FF0">
      <w:pPr>
        <w:pStyle w:val="NormalWeb"/>
        <w:spacing w:before="0" w:beforeAutospacing="0" w:after="0" w:afterAutospacing="0"/>
        <w:rPr>
          <w:rFonts w:asciiTheme="minorHAnsi" w:hAnsiTheme="minorHAnsi" w:cstheme="minorHAnsi"/>
        </w:rPr>
      </w:pPr>
      <w:r w:rsidRPr="00F95F6D">
        <w:rPr>
          <w:rFonts w:asciiTheme="minorHAnsi" w:hAnsiTheme="minorHAnsi" w:cstheme="minorHAnsi"/>
        </w:rPr>
        <w:t xml:space="preserve">NOTE: </w:t>
      </w:r>
      <w:r w:rsidR="003B1F60" w:rsidRPr="00F95F6D">
        <w:rPr>
          <w:rFonts w:asciiTheme="minorHAnsi" w:hAnsiTheme="minorHAnsi" w:cstheme="minorHAnsi"/>
        </w:rPr>
        <w:t xml:space="preserve">This protocol uses a Ni-NTA-biosensor in conjunction with a His-tagged ligand. If needed, </w:t>
      </w:r>
      <w:r w:rsidR="00356A02" w:rsidRPr="00F95F6D">
        <w:rPr>
          <w:rFonts w:asciiTheme="minorHAnsi" w:hAnsiTheme="minorHAnsi" w:cstheme="minorHAnsi"/>
        </w:rPr>
        <w:t>a</w:t>
      </w:r>
      <w:r w:rsidR="003B1F60" w:rsidRPr="00F95F6D">
        <w:rPr>
          <w:rFonts w:asciiTheme="minorHAnsi" w:hAnsiTheme="minorHAnsi" w:cstheme="minorHAnsi"/>
        </w:rPr>
        <w:t xml:space="preserve"> SA-Streptavidin-biosensor can be used in conjunction with a </w:t>
      </w:r>
      <w:r w:rsidR="003B1F60">
        <w:rPr>
          <w:rFonts w:asciiTheme="minorHAnsi" w:hAnsiTheme="minorHAnsi" w:cstheme="minorHAnsi"/>
        </w:rPr>
        <w:t>b</w:t>
      </w:r>
      <w:r w:rsidR="003B1F60" w:rsidRPr="00F95F6D">
        <w:rPr>
          <w:rFonts w:asciiTheme="minorHAnsi" w:hAnsiTheme="minorHAnsi" w:cstheme="minorHAnsi"/>
        </w:rPr>
        <w:t>iotinylated ligand instead if: (</w:t>
      </w:r>
      <w:proofErr w:type="spellStart"/>
      <w:r w:rsidR="003B1F60" w:rsidRPr="00F95F6D">
        <w:rPr>
          <w:rFonts w:asciiTheme="minorHAnsi" w:hAnsiTheme="minorHAnsi" w:cstheme="minorHAnsi"/>
        </w:rPr>
        <w:t>i</w:t>
      </w:r>
      <w:proofErr w:type="spellEnd"/>
      <w:r w:rsidR="003B1F60" w:rsidRPr="00F95F6D">
        <w:rPr>
          <w:rFonts w:asciiTheme="minorHAnsi" w:hAnsiTheme="minorHAnsi" w:cstheme="minorHAnsi"/>
        </w:rPr>
        <w:t xml:space="preserve">) both the ligand and analyte carry a His tag or (ii) neither of them does. </w:t>
      </w:r>
    </w:p>
    <w:p w14:paraId="3D8BE2D7" w14:textId="77777777" w:rsidR="003B1F60" w:rsidRDefault="003B1F60" w:rsidP="00045FF0">
      <w:pPr>
        <w:pStyle w:val="NormalWeb"/>
        <w:spacing w:before="0" w:beforeAutospacing="0" w:after="0" w:afterAutospacing="0"/>
        <w:rPr>
          <w:rFonts w:asciiTheme="minorHAnsi" w:hAnsiTheme="minorHAnsi" w:cstheme="minorHAnsi"/>
        </w:rPr>
      </w:pPr>
    </w:p>
    <w:p w14:paraId="3A8A1B50"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2.</w:t>
      </w:r>
      <w:r>
        <w:rPr>
          <w:rFonts w:asciiTheme="minorHAnsi" w:hAnsiTheme="minorHAnsi" w:cstheme="minorHAnsi"/>
          <w:highlight w:val="yellow"/>
        </w:rPr>
        <w:t>4</w:t>
      </w:r>
      <w:r w:rsidRPr="00CD3ADA">
        <w:rPr>
          <w:rFonts w:asciiTheme="minorHAnsi" w:hAnsiTheme="minorHAnsi" w:cstheme="minorHAnsi"/>
          <w:highlight w:val="yellow"/>
        </w:rPr>
        <w:t xml:space="preserve">. Turn the </w:t>
      </w:r>
      <w:proofErr w:type="spellStart"/>
      <w:r>
        <w:rPr>
          <w:rFonts w:asciiTheme="minorHAnsi" w:hAnsiTheme="minorHAnsi" w:cstheme="minorHAnsi"/>
          <w:highlight w:val="yellow"/>
        </w:rPr>
        <w:t>BLItz</w:t>
      </w:r>
      <w:proofErr w:type="spellEnd"/>
      <w:r>
        <w:rPr>
          <w:rFonts w:asciiTheme="minorHAnsi" w:hAnsiTheme="minorHAnsi" w:cstheme="minorHAnsi"/>
          <w:highlight w:val="yellow"/>
        </w:rPr>
        <w:t xml:space="preserve"> machine</w:t>
      </w:r>
      <w:r w:rsidRPr="00CD3ADA">
        <w:rPr>
          <w:rFonts w:asciiTheme="minorHAnsi" w:hAnsiTheme="minorHAnsi" w:cstheme="minorHAnsi"/>
          <w:highlight w:val="yellow"/>
        </w:rPr>
        <w:t xml:space="preserve"> on</w:t>
      </w:r>
      <w:r>
        <w:rPr>
          <w:rFonts w:asciiTheme="minorHAnsi" w:hAnsiTheme="minorHAnsi" w:cstheme="minorHAnsi"/>
          <w:highlight w:val="yellow"/>
        </w:rPr>
        <w:t>.</w:t>
      </w:r>
    </w:p>
    <w:p w14:paraId="5F46914B"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3140E428"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2.5.</w:t>
      </w:r>
      <w:r w:rsidRPr="00CD3ADA">
        <w:rPr>
          <w:rFonts w:asciiTheme="minorHAnsi" w:hAnsiTheme="minorHAnsi" w:cstheme="minorHAnsi"/>
          <w:highlight w:val="yellow"/>
        </w:rPr>
        <w:t xml:space="preserve"> </w:t>
      </w:r>
      <w:r>
        <w:rPr>
          <w:rFonts w:asciiTheme="minorHAnsi" w:hAnsiTheme="minorHAnsi" w:cstheme="minorHAnsi"/>
          <w:highlight w:val="yellow"/>
        </w:rPr>
        <w:t>E</w:t>
      </w:r>
      <w:r w:rsidRPr="00CD3ADA">
        <w:rPr>
          <w:rFonts w:asciiTheme="minorHAnsi" w:hAnsiTheme="minorHAnsi" w:cstheme="minorHAnsi"/>
          <w:highlight w:val="yellow"/>
        </w:rPr>
        <w:t>nsure that the machine</w:t>
      </w:r>
      <w:r>
        <w:rPr>
          <w:rFonts w:asciiTheme="minorHAnsi" w:hAnsiTheme="minorHAnsi" w:cstheme="minorHAnsi"/>
          <w:highlight w:val="yellow"/>
        </w:rPr>
        <w:t xml:space="preserve"> is connected to</w:t>
      </w:r>
      <w:r w:rsidRPr="00CD3ADA">
        <w:rPr>
          <w:rFonts w:asciiTheme="minorHAnsi" w:hAnsiTheme="minorHAnsi" w:cstheme="minorHAnsi"/>
          <w:highlight w:val="yellow"/>
        </w:rPr>
        <w:t xml:space="preserve"> the computer</w:t>
      </w:r>
      <w:r>
        <w:rPr>
          <w:rFonts w:asciiTheme="minorHAnsi" w:hAnsiTheme="minorHAnsi" w:cstheme="minorHAnsi"/>
          <w:highlight w:val="yellow"/>
        </w:rPr>
        <w:t xml:space="preserve"> through a USB data output port at the back of the machine</w:t>
      </w:r>
      <w:r w:rsidRPr="00CD3ADA">
        <w:rPr>
          <w:rFonts w:asciiTheme="minorHAnsi" w:hAnsiTheme="minorHAnsi" w:cstheme="minorHAnsi"/>
          <w:highlight w:val="yellow"/>
        </w:rPr>
        <w:t>.</w:t>
      </w:r>
    </w:p>
    <w:p w14:paraId="217D9A51"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p>
    <w:p w14:paraId="6A95C959" w14:textId="1C002D28" w:rsidR="003B1F60"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2.6. </w:t>
      </w:r>
      <w:r w:rsidRPr="005F49D7">
        <w:rPr>
          <w:rFonts w:asciiTheme="minorHAnsi" w:hAnsiTheme="minorHAnsi" w:cstheme="minorHAnsi"/>
          <w:highlight w:val="yellow"/>
        </w:rPr>
        <w:t>On the computer, open the associated software (</w:t>
      </w:r>
      <w:r w:rsidR="00881359">
        <w:rPr>
          <w:rFonts w:asciiTheme="minorHAnsi" w:hAnsiTheme="minorHAnsi" w:cstheme="minorHAnsi"/>
          <w:highlight w:val="yellow"/>
        </w:rPr>
        <w:t xml:space="preserve">e.g., </w:t>
      </w:r>
      <w:proofErr w:type="spellStart"/>
      <w:r w:rsidRPr="005F49D7">
        <w:rPr>
          <w:rFonts w:asciiTheme="minorHAnsi" w:hAnsiTheme="minorHAnsi" w:cstheme="minorHAnsi"/>
          <w:highlight w:val="yellow"/>
        </w:rPr>
        <w:t>BLItz</w:t>
      </w:r>
      <w:proofErr w:type="spellEnd"/>
      <w:r w:rsidRPr="005F49D7">
        <w:rPr>
          <w:rFonts w:asciiTheme="minorHAnsi" w:hAnsiTheme="minorHAnsi" w:cstheme="minorHAnsi"/>
          <w:highlight w:val="yellow"/>
        </w:rPr>
        <w:t xml:space="preserve"> Pro), and click on </w:t>
      </w:r>
      <w:r w:rsidRPr="00881359">
        <w:rPr>
          <w:rFonts w:asciiTheme="minorHAnsi" w:hAnsiTheme="minorHAnsi" w:cstheme="minorHAnsi"/>
          <w:b/>
          <w:highlight w:val="yellow"/>
        </w:rPr>
        <w:t>Advanced Kinetics</w:t>
      </w:r>
      <w:r w:rsidRPr="005F49D7">
        <w:rPr>
          <w:rFonts w:asciiTheme="minorHAnsi" w:hAnsiTheme="minorHAnsi" w:cstheme="minorHAnsi"/>
          <w:highlight w:val="yellow"/>
        </w:rPr>
        <w:t xml:space="preserve"> on the left-hand side of the screen.</w:t>
      </w:r>
    </w:p>
    <w:p w14:paraId="0F5A56D1"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17C15097"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2.</w:t>
      </w:r>
      <w:r>
        <w:rPr>
          <w:rFonts w:asciiTheme="minorHAnsi" w:hAnsiTheme="minorHAnsi" w:cstheme="minorHAnsi"/>
          <w:highlight w:val="yellow"/>
        </w:rPr>
        <w:t>7</w:t>
      </w:r>
      <w:r w:rsidRPr="00CD3ADA">
        <w:rPr>
          <w:rFonts w:asciiTheme="minorHAnsi" w:hAnsiTheme="minorHAnsi" w:cstheme="minorHAnsi"/>
          <w:highlight w:val="yellow"/>
        </w:rPr>
        <w:t xml:space="preserve">. On the software, type out all appropriate information about the experiment (including the Experiment Name, Description, Sample ID, and Protein Concentration) under each respective heading. </w:t>
      </w:r>
    </w:p>
    <w:p w14:paraId="6E3D8153"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48975080" w14:textId="41AB8F63"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2.8. </w:t>
      </w:r>
      <w:r w:rsidRPr="00CD3ADA">
        <w:rPr>
          <w:rFonts w:asciiTheme="minorHAnsi" w:hAnsiTheme="minorHAnsi" w:cstheme="minorHAnsi"/>
          <w:highlight w:val="yellow"/>
        </w:rPr>
        <w:t xml:space="preserve">Click on </w:t>
      </w:r>
      <w:r w:rsidRPr="00881359">
        <w:rPr>
          <w:rFonts w:asciiTheme="minorHAnsi" w:hAnsiTheme="minorHAnsi" w:cstheme="minorHAnsi"/>
          <w:b/>
          <w:highlight w:val="yellow"/>
        </w:rPr>
        <w:t>Biosensor Type</w:t>
      </w:r>
      <w:r w:rsidRPr="00CD3ADA">
        <w:rPr>
          <w:rFonts w:asciiTheme="minorHAnsi" w:hAnsiTheme="minorHAnsi" w:cstheme="minorHAnsi"/>
          <w:highlight w:val="yellow"/>
        </w:rPr>
        <w:t xml:space="preserve"> and choose </w:t>
      </w:r>
      <w:r w:rsidRPr="00881359">
        <w:rPr>
          <w:rFonts w:asciiTheme="minorHAnsi" w:hAnsiTheme="minorHAnsi" w:cstheme="minorHAnsi"/>
          <w:b/>
          <w:highlight w:val="yellow"/>
        </w:rPr>
        <w:t>Ni-NTA</w:t>
      </w:r>
      <w:r w:rsidRPr="00CD3ADA">
        <w:rPr>
          <w:rFonts w:asciiTheme="minorHAnsi" w:hAnsiTheme="minorHAnsi" w:cstheme="minorHAnsi"/>
          <w:highlight w:val="yellow"/>
        </w:rPr>
        <w:t xml:space="preserve"> from the drop-down menu.</w:t>
      </w:r>
    </w:p>
    <w:p w14:paraId="6FF8285F" w14:textId="77777777" w:rsidR="003B1F60" w:rsidRDefault="003B1F60" w:rsidP="00045FF0">
      <w:pPr>
        <w:pStyle w:val="NormalWeb"/>
        <w:spacing w:before="0" w:beforeAutospacing="0" w:after="0" w:afterAutospacing="0"/>
        <w:rPr>
          <w:rFonts w:asciiTheme="minorHAnsi" w:hAnsiTheme="minorHAnsi" w:cstheme="minorHAnsi"/>
        </w:rPr>
      </w:pPr>
    </w:p>
    <w:p w14:paraId="1E31B79B" w14:textId="12D6EA12"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2.8.1. Under the </w:t>
      </w:r>
      <w:r w:rsidRPr="00881359">
        <w:rPr>
          <w:rFonts w:asciiTheme="minorHAnsi" w:hAnsiTheme="minorHAnsi" w:cstheme="minorHAnsi"/>
          <w:b/>
        </w:rPr>
        <w:t>Run Settings</w:t>
      </w:r>
      <w:r>
        <w:rPr>
          <w:rFonts w:asciiTheme="minorHAnsi" w:hAnsiTheme="minorHAnsi" w:cstheme="minorHAnsi"/>
        </w:rPr>
        <w:t xml:space="preserve"> heading, verify that the Shaker is set to </w:t>
      </w:r>
      <w:r w:rsidRPr="00881359">
        <w:rPr>
          <w:rFonts w:asciiTheme="minorHAnsi" w:hAnsiTheme="minorHAnsi" w:cstheme="minorHAnsi"/>
          <w:b/>
        </w:rPr>
        <w:t>Enable</w:t>
      </w:r>
      <w:r>
        <w:rPr>
          <w:rFonts w:asciiTheme="minorHAnsi" w:hAnsiTheme="minorHAnsi" w:cstheme="minorHAnsi"/>
        </w:rPr>
        <w:t xml:space="preserve">. </w:t>
      </w:r>
    </w:p>
    <w:p w14:paraId="745D68C8" w14:textId="77777777" w:rsidR="003B1F60" w:rsidRDefault="003B1F60" w:rsidP="00045FF0">
      <w:pPr>
        <w:pStyle w:val="NormalWeb"/>
        <w:spacing w:before="0" w:beforeAutospacing="0" w:after="0" w:afterAutospacing="0"/>
        <w:rPr>
          <w:rFonts w:asciiTheme="minorHAnsi" w:hAnsiTheme="minorHAnsi" w:cstheme="minorHAnsi"/>
        </w:rPr>
      </w:pPr>
    </w:p>
    <w:p w14:paraId="3E89B8B1" w14:textId="00F17259"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2.8.2. Under the </w:t>
      </w:r>
      <w:r w:rsidRPr="00881359">
        <w:rPr>
          <w:rFonts w:asciiTheme="minorHAnsi" w:hAnsiTheme="minorHAnsi" w:cstheme="minorHAnsi"/>
          <w:b/>
        </w:rPr>
        <w:t>Step Type List</w:t>
      </w:r>
      <w:r>
        <w:rPr>
          <w:rFonts w:asciiTheme="minorHAnsi" w:hAnsiTheme="minorHAnsi" w:cstheme="minorHAnsi"/>
        </w:rPr>
        <w:t xml:space="preserve"> heading, verify that there are 5 items listed: Initial Baseline, Loading, Baseline, Association, and Dissociation. </w:t>
      </w:r>
    </w:p>
    <w:p w14:paraId="447F37D7" w14:textId="77777777" w:rsidR="003B1F60" w:rsidRDefault="003B1F60" w:rsidP="00045FF0">
      <w:pPr>
        <w:pStyle w:val="NormalWeb"/>
        <w:spacing w:before="0" w:beforeAutospacing="0" w:after="0" w:afterAutospacing="0"/>
        <w:rPr>
          <w:rFonts w:asciiTheme="minorHAnsi" w:hAnsiTheme="minorHAnsi" w:cstheme="minorHAnsi"/>
        </w:rPr>
      </w:pPr>
    </w:p>
    <w:p w14:paraId="5F8E0F44" w14:textId="6CF571AA" w:rsidR="003B1F60" w:rsidRDefault="00881359" w:rsidP="00045FF0">
      <w:pPr>
        <w:pStyle w:val="NormalWeb"/>
        <w:spacing w:before="0" w:beforeAutospacing="0" w:after="0" w:afterAutospacing="0"/>
        <w:rPr>
          <w:rFonts w:asciiTheme="minorHAnsi" w:hAnsiTheme="minorHAnsi" w:cstheme="minorHAnsi"/>
        </w:rPr>
      </w:pPr>
      <w:r w:rsidRPr="00BD62B8">
        <w:rPr>
          <w:rFonts w:asciiTheme="minorHAnsi" w:hAnsiTheme="minorHAnsi" w:cstheme="minorHAnsi"/>
          <w:highlight w:val="yellow"/>
        </w:rPr>
        <w:t xml:space="preserve">NOTE: </w:t>
      </w:r>
      <w:r w:rsidR="003B1F60" w:rsidRPr="00BD62B8">
        <w:rPr>
          <w:rFonts w:asciiTheme="minorHAnsi" w:hAnsiTheme="minorHAnsi" w:cstheme="minorHAnsi"/>
          <w:highlight w:val="yellow"/>
        </w:rPr>
        <w:t>The duration of each step can be changed from default as needed. For optimal results, use a minimum of 30 s for Initial Baseline and Baseline</w:t>
      </w:r>
      <w:r w:rsidRPr="00BD62B8">
        <w:rPr>
          <w:rFonts w:asciiTheme="minorHAnsi" w:hAnsiTheme="minorHAnsi" w:cstheme="minorHAnsi"/>
          <w:highlight w:val="yellow"/>
        </w:rPr>
        <w:t>;</w:t>
      </w:r>
      <w:r w:rsidR="003B1F60" w:rsidRPr="00BD62B8">
        <w:rPr>
          <w:rFonts w:asciiTheme="minorHAnsi" w:hAnsiTheme="minorHAnsi" w:cstheme="minorHAnsi"/>
          <w:highlight w:val="yellow"/>
        </w:rPr>
        <w:t xml:space="preserve"> and 120 s for Association and Dissociation. The duration of the Loading step (ranging from 120 to 240 s) will depend upon the concentration of the ligand and affinity of the His-epitope tag on the ligand to the Ni-NTA-biosensor.</w:t>
      </w:r>
    </w:p>
    <w:p w14:paraId="67EC8D93" w14:textId="77777777" w:rsidR="003B1F60" w:rsidRDefault="003B1F60" w:rsidP="00045FF0">
      <w:pPr>
        <w:pStyle w:val="NormalWeb"/>
        <w:spacing w:before="0" w:beforeAutospacing="0" w:after="0" w:afterAutospacing="0"/>
        <w:rPr>
          <w:rFonts w:asciiTheme="minorHAnsi" w:hAnsiTheme="minorHAnsi" w:cstheme="minorHAnsi"/>
        </w:rPr>
      </w:pPr>
    </w:p>
    <w:p w14:paraId="7900337D" w14:textId="4FACED04" w:rsidR="003B1F60" w:rsidRDefault="003B1F60" w:rsidP="00045FF0">
      <w:pPr>
        <w:pStyle w:val="NormalWeb"/>
        <w:spacing w:before="0" w:beforeAutospacing="0" w:after="0" w:afterAutospacing="0"/>
        <w:rPr>
          <w:rFonts w:asciiTheme="minorHAnsi" w:hAnsiTheme="minorHAnsi" w:cstheme="minorHAnsi"/>
        </w:rPr>
      </w:pPr>
      <w:r w:rsidRPr="00CD3ADA">
        <w:rPr>
          <w:rFonts w:asciiTheme="minorHAnsi" w:hAnsiTheme="minorHAnsi" w:cstheme="minorHAnsi"/>
          <w:highlight w:val="yellow"/>
        </w:rPr>
        <w:t>2.</w:t>
      </w:r>
      <w:r>
        <w:rPr>
          <w:rFonts w:asciiTheme="minorHAnsi" w:hAnsiTheme="minorHAnsi" w:cstheme="minorHAnsi"/>
          <w:highlight w:val="yellow"/>
        </w:rPr>
        <w:t>9</w:t>
      </w:r>
      <w:r w:rsidRPr="00CD3ADA">
        <w:rPr>
          <w:rFonts w:asciiTheme="minorHAnsi" w:hAnsiTheme="minorHAnsi" w:cstheme="minorHAnsi"/>
          <w:highlight w:val="yellow"/>
        </w:rPr>
        <w:t xml:space="preserve">. Remove the hydrated Ni-NTA-biosensor from the PCR tube and affix it to the biosensor mount on the </w:t>
      </w:r>
      <w:r>
        <w:rPr>
          <w:rFonts w:asciiTheme="minorHAnsi" w:hAnsiTheme="minorHAnsi" w:cstheme="minorHAnsi"/>
          <w:highlight w:val="yellow"/>
        </w:rPr>
        <w:t>machine</w:t>
      </w:r>
      <w:r w:rsidRPr="00CD3ADA">
        <w:rPr>
          <w:rFonts w:asciiTheme="minorHAnsi" w:hAnsiTheme="minorHAnsi" w:cstheme="minorHAnsi"/>
          <w:highlight w:val="yellow"/>
        </w:rPr>
        <w:t xml:space="preserve"> by sliding the wide portion of the biosensor onto the mount.</w:t>
      </w:r>
      <w:r>
        <w:rPr>
          <w:rFonts w:asciiTheme="minorHAnsi" w:hAnsiTheme="minorHAnsi" w:cstheme="minorHAnsi"/>
        </w:rPr>
        <w:t xml:space="preserve"> </w:t>
      </w:r>
    </w:p>
    <w:p w14:paraId="17C4429E" w14:textId="77777777" w:rsidR="003B1F60" w:rsidRDefault="003B1F60" w:rsidP="00045FF0">
      <w:pPr>
        <w:pStyle w:val="NormalWeb"/>
        <w:spacing w:before="0" w:beforeAutospacing="0" w:after="0" w:afterAutospacing="0"/>
        <w:rPr>
          <w:rFonts w:asciiTheme="minorHAnsi" w:hAnsiTheme="minorHAnsi" w:cstheme="minorHAnsi"/>
        </w:rPr>
      </w:pPr>
    </w:p>
    <w:p w14:paraId="5F3C52C8" w14:textId="0E6CAA1F" w:rsidR="003B1F60" w:rsidRDefault="00881359" w:rsidP="00045FF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3B1F60">
        <w:rPr>
          <w:rFonts w:asciiTheme="minorHAnsi" w:hAnsiTheme="minorHAnsi" w:cstheme="minorHAnsi"/>
        </w:rPr>
        <w:t xml:space="preserve">Do not let the biosensor dry out </w:t>
      </w:r>
      <w:r>
        <w:rPr>
          <w:rFonts w:asciiTheme="minorHAnsi" w:hAnsiTheme="minorHAnsi" w:cstheme="minorHAnsi"/>
        </w:rPr>
        <w:t>during</w:t>
      </w:r>
      <w:r w:rsidR="003B1F60">
        <w:rPr>
          <w:rFonts w:asciiTheme="minorHAnsi" w:hAnsiTheme="minorHAnsi" w:cstheme="minorHAnsi"/>
        </w:rPr>
        <w:t xml:space="preserve"> the experiment.</w:t>
      </w:r>
    </w:p>
    <w:p w14:paraId="2840A304" w14:textId="77777777" w:rsidR="003B1F60" w:rsidRDefault="003B1F60" w:rsidP="00045FF0">
      <w:pPr>
        <w:pStyle w:val="NormalWeb"/>
        <w:spacing w:before="0" w:beforeAutospacing="0" w:after="0" w:afterAutospacing="0"/>
        <w:rPr>
          <w:rFonts w:asciiTheme="minorHAnsi" w:hAnsiTheme="minorHAnsi" w:cstheme="minorHAnsi"/>
        </w:rPr>
      </w:pPr>
    </w:p>
    <w:p w14:paraId="52BA9A8E"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2.</w:t>
      </w:r>
      <w:r>
        <w:rPr>
          <w:rFonts w:asciiTheme="minorHAnsi" w:hAnsiTheme="minorHAnsi" w:cstheme="minorHAnsi"/>
          <w:highlight w:val="yellow"/>
        </w:rPr>
        <w:t>10</w:t>
      </w:r>
      <w:r w:rsidRPr="00CD3ADA">
        <w:rPr>
          <w:rFonts w:asciiTheme="minorHAnsi" w:hAnsiTheme="minorHAnsi" w:cstheme="minorHAnsi"/>
          <w:highlight w:val="yellow"/>
        </w:rPr>
        <w:t xml:space="preserve">. Place a </w:t>
      </w:r>
      <w:r>
        <w:rPr>
          <w:rFonts w:asciiTheme="minorHAnsi" w:hAnsiTheme="minorHAnsi" w:cstheme="minorHAnsi"/>
          <w:highlight w:val="yellow"/>
        </w:rPr>
        <w:t xml:space="preserve">0.5 mL black microcentrifuge </w:t>
      </w:r>
      <w:r w:rsidRPr="00CD3ADA">
        <w:rPr>
          <w:rFonts w:asciiTheme="minorHAnsi" w:hAnsiTheme="minorHAnsi" w:cstheme="minorHAnsi"/>
          <w:highlight w:val="yellow"/>
        </w:rPr>
        <w:t xml:space="preserve">tube into the tube holder of the </w:t>
      </w:r>
      <w:r>
        <w:rPr>
          <w:rFonts w:asciiTheme="minorHAnsi" w:hAnsiTheme="minorHAnsi" w:cstheme="minorHAnsi"/>
          <w:highlight w:val="yellow"/>
        </w:rPr>
        <w:t>machine</w:t>
      </w:r>
      <w:r w:rsidRPr="00CD3ADA">
        <w:rPr>
          <w:rFonts w:asciiTheme="minorHAnsi" w:hAnsiTheme="minorHAnsi" w:cstheme="minorHAnsi"/>
          <w:highlight w:val="yellow"/>
        </w:rPr>
        <w:t xml:space="preserve"> and pipette 400 µL of the BLI buffer into it. </w:t>
      </w:r>
    </w:p>
    <w:p w14:paraId="5BC82C13"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294FC3B9" w14:textId="12526A34" w:rsidR="003B1F60" w:rsidRDefault="003B1F60" w:rsidP="00045FF0">
      <w:pPr>
        <w:pStyle w:val="NormalWeb"/>
        <w:spacing w:before="0" w:beforeAutospacing="0" w:after="0" w:afterAutospacing="0"/>
        <w:rPr>
          <w:rFonts w:asciiTheme="minorHAnsi" w:hAnsiTheme="minorHAnsi" w:cstheme="minorHAnsi"/>
        </w:rPr>
      </w:pPr>
      <w:r w:rsidRPr="001C7172">
        <w:rPr>
          <w:rFonts w:asciiTheme="minorHAnsi" w:hAnsiTheme="minorHAnsi" w:cstheme="minorHAnsi"/>
        </w:rPr>
        <w:t xml:space="preserve">2.11. Verify that the slider of the machine is positioned such that </w:t>
      </w:r>
      <w:r w:rsidR="0018772F">
        <w:rPr>
          <w:rFonts w:asciiTheme="minorHAnsi" w:hAnsiTheme="minorHAnsi" w:cstheme="minorHAnsi"/>
        </w:rPr>
        <w:t xml:space="preserve">the </w:t>
      </w:r>
      <w:r w:rsidRPr="001C7172">
        <w:rPr>
          <w:rFonts w:asciiTheme="minorHAnsi" w:hAnsiTheme="minorHAnsi" w:cstheme="minorHAnsi"/>
        </w:rPr>
        <w:t>tube holder is situated in front of the black arrow on the machine.</w:t>
      </w:r>
      <w:r>
        <w:rPr>
          <w:rFonts w:asciiTheme="minorHAnsi" w:hAnsiTheme="minorHAnsi" w:cstheme="minorHAnsi"/>
        </w:rPr>
        <w:t xml:space="preserve"> </w:t>
      </w:r>
    </w:p>
    <w:p w14:paraId="74145C7B" w14:textId="77777777" w:rsidR="003B1F60" w:rsidRDefault="003B1F60" w:rsidP="00045FF0">
      <w:pPr>
        <w:pStyle w:val="NormalWeb"/>
        <w:spacing w:before="0" w:beforeAutospacing="0" w:after="0" w:afterAutospacing="0"/>
        <w:rPr>
          <w:rFonts w:asciiTheme="minorHAnsi" w:hAnsiTheme="minorHAnsi" w:cstheme="minorHAnsi"/>
        </w:rPr>
      </w:pPr>
    </w:p>
    <w:p w14:paraId="4C2CD770"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2.</w:t>
      </w:r>
      <w:r>
        <w:rPr>
          <w:rFonts w:asciiTheme="minorHAnsi" w:hAnsiTheme="minorHAnsi" w:cstheme="minorHAnsi"/>
          <w:highlight w:val="yellow"/>
        </w:rPr>
        <w:t>12</w:t>
      </w:r>
      <w:r w:rsidRPr="00CD3ADA">
        <w:rPr>
          <w:rFonts w:asciiTheme="minorHAnsi" w:hAnsiTheme="minorHAnsi" w:cstheme="minorHAnsi"/>
          <w:highlight w:val="yellow"/>
        </w:rPr>
        <w:t xml:space="preserve">. Close the cover of the </w:t>
      </w:r>
      <w:r>
        <w:rPr>
          <w:rFonts w:asciiTheme="minorHAnsi" w:hAnsiTheme="minorHAnsi" w:cstheme="minorHAnsi"/>
          <w:highlight w:val="yellow"/>
        </w:rPr>
        <w:t>machine</w:t>
      </w:r>
      <w:r w:rsidRPr="00CD3ADA">
        <w:rPr>
          <w:rFonts w:asciiTheme="minorHAnsi" w:hAnsiTheme="minorHAnsi" w:cstheme="minorHAnsi"/>
          <w:highlight w:val="yellow"/>
        </w:rPr>
        <w:t xml:space="preserve"> such that the biosensor </w:t>
      </w:r>
      <w:r>
        <w:rPr>
          <w:rFonts w:asciiTheme="minorHAnsi" w:hAnsiTheme="minorHAnsi" w:cstheme="minorHAnsi"/>
          <w:highlight w:val="yellow"/>
        </w:rPr>
        <w:t xml:space="preserve">tip </w:t>
      </w:r>
      <w:r w:rsidRPr="00CD3ADA">
        <w:rPr>
          <w:rFonts w:asciiTheme="minorHAnsi" w:hAnsiTheme="minorHAnsi" w:cstheme="minorHAnsi"/>
          <w:highlight w:val="yellow"/>
        </w:rPr>
        <w:t xml:space="preserve">becomes submerged in the buffer in the </w:t>
      </w:r>
      <w:r>
        <w:rPr>
          <w:rFonts w:asciiTheme="minorHAnsi" w:hAnsiTheme="minorHAnsi" w:cstheme="minorHAnsi"/>
          <w:highlight w:val="yellow"/>
        </w:rPr>
        <w:t>microcentrifuge</w:t>
      </w:r>
      <w:r w:rsidRPr="00CD3ADA">
        <w:rPr>
          <w:rFonts w:asciiTheme="minorHAnsi" w:hAnsiTheme="minorHAnsi" w:cstheme="minorHAnsi"/>
          <w:highlight w:val="yellow"/>
        </w:rPr>
        <w:t xml:space="preserve"> tube. </w:t>
      </w:r>
    </w:p>
    <w:p w14:paraId="6F51CE28"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305ED901" w14:textId="4D824942"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2.13. </w:t>
      </w:r>
      <w:r w:rsidRPr="00CD3ADA">
        <w:rPr>
          <w:rFonts w:asciiTheme="minorHAnsi" w:hAnsiTheme="minorHAnsi" w:cstheme="minorHAnsi"/>
          <w:highlight w:val="yellow"/>
        </w:rPr>
        <w:t xml:space="preserve">Click </w:t>
      </w:r>
      <w:r w:rsidRPr="00881359">
        <w:rPr>
          <w:rFonts w:asciiTheme="minorHAnsi" w:hAnsiTheme="minorHAnsi" w:cstheme="minorHAnsi"/>
          <w:b/>
          <w:highlight w:val="yellow"/>
        </w:rPr>
        <w:t>Next</w:t>
      </w:r>
      <w:r w:rsidRPr="00CD3ADA">
        <w:rPr>
          <w:rFonts w:asciiTheme="minorHAnsi" w:hAnsiTheme="minorHAnsi" w:cstheme="minorHAnsi"/>
          <w:highlight w:val="yellow"/>
        </w:rPr>
        <w:t xml:space="preserve"> on the software to begin recording the Initial Baseline.</w:t>
      </w:r>
    </w:p>
    <w:p w14:paraId="41B7DA99" w14:textId="77777777" w:rsidR="003B1F60" w:rsidRDefault="003B1F60" w:rsidP="00045FF0">
      <w:pPr>
        <w:pStyle w:val="NormalWeb"/>
        <w:spacing w:before="0" w:beforeAutospacing="0" w:after="0" w:afterAutospacing="0"/>
        <w:rPr>
          <w:rFonts w:asciiTheme="minorHAnsi" w:hAnsiTheme="minorHAnsi" w:cstheme="minorHAnsi"/>
        </w:rPr>
      </w:pPr>
    </w:p>
    <w:p w14:paraId="4549F440" w14:textId="548C03B1" w:rsidR="003B1F60" w:rsidRPr="00045FF0" w:rsidRDefault="003B1F60" w:rsidP="00045FF0">
      <w:pPr>
        <w:pStyle w:val="NormalWeb"/>
        <w:spacing w:before="0" w:beforeAutospacing="0" w:after="0" w:afterAutospacing="0"/>
        <w:rPr>
          <w:rFonts w:asciiTheme="minorHAnsi" w:hAnsiTheme="minorHAnsi" w:cstheme="minorHAnsi"/>
          <w:b/>
        </w:rPr>
      </w:pPr>
      <w:r w:rsidRPr="00390632">
        <w:rPr>
          <w:rFonts w:asciiTheme="minorHAnsi" w:hAnsiTheme="minorHAnsi" w:cstheme="minorHAnsi"/>
          <w:b/>
          <w:highlight w:val="yellow"/>
        </w:rPr>
        <w:t xml:space="preserve">3. Loading of </w:t>
      </w:r>
      <w:r w:rsidR="0014686F">
        <w:rPr>
          <w:rFonts w:asciiTheme="minorHAnsi" w:hAnsiTheme="minorHAnsi" w:cstheme="minorHAnsi"/>
          <w:b/>
          <w:highlight w:val="yellow"/>
        </w:rPr>
        <w:t>l</w:t>
      </w:r>
      <w:r w:rsidRPr="00390632">
        <w:rPr>
          <w:rFonts w:asciiTheme="minorHAnsi" w:hAnsiTheme="minorHAnsi" w:cstheme="minorHAnsi"/>
          <w:b/>
          <w:highlight w:val="yellow"/>
        </w:rPr>
        <w:t xml:space="preserve">igand onto </w:t>
      </w:r>
      <w:r w:rsidR="0014686F">
        <w:rPr>
          <w:rFonts w:asciiTheme="minorHAnsi" w:hAnsiTheme="minorHAnsi" w:cstheme="minorHAnsi"/>
          <w:b/>
          <w:highlight w:val="yellow"/>
        </w:rPr>
        <w:t>b</w:t>
      </w:r>
      <w:r w:rsidRPr="00390632">
        <w:rPr>
          <w:rFonts w:asciiTheme="minorHAnsi" w:hAnsiTheme="minorHAnsi" w:cstheme="minorHAnsi"/>
          <w:b/>
          <w:highlight w:val="yellow"/>
        </w:rPr>
        <w:t>iosensor</w:t>
      </w:r>
    </w:p>
    <w:p w14:paraId="412C1ED4" w14:textId="77777777" w:rsidR="003B1F60" w:rsidRDefault="003B1F60" w:rsidP="00045FF0">
      <w:pPr>
        <w:pStyle w:val="NormalWeb"/>
        <w:spacing w:before="0" w:beforeAutospacing="0" w:after="0" w:afterAutospacing="0"/>
        <w:rPr>
          <w:rFonts w:asciiTheme="minorHAnsi" w:hAnsiTheme="minorHAnsi" w:cstheme="minorHAnsi"/>
        </w:rPr>
      </w:pPr>
    </w:p>
    <w:p w14:paraId="54A79437"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 xml:space="preserve">3.1. After the Initial Baseline step has finished recording, open the cover of the </w:t>
      </w:r>
      <w:r>
        <w:rPr>
          <w:rFonts w:asciiTheme="minorHAnsi" w:hAnsiTheme="minorHAnsi" w:cstheme="minorHAnsi"/>
          <w:highlight w:val="yellow"/>
        </w:rPr>
        <w:t>machine.</w:t>
      </w:r>
    </w:p>
    <w:p w14:paraId="3BEDDCB8"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2F395769" w14:textId="77777777"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3.2.</w:t>
      </w:r>
      <w:r w:rsidRPr="00CD3ADA">
        <w:rPr>
          <w:rFonts w:asciiTheme="minorHAnsi" w:hAnsiTheme="minorHAnsi" w:cstheme="minorHAnsi"/>
          <w:highlight w:val="yellow"/>
        </w:rPr>
        <w:t xml:space="preserve"> </w:t>
      </w:r>
      <w:r>
        <w:rPr>
          <w:rFonts w:asciiTheme="minorHAnsi" w:hAnsiTheme="minorHAnsi" w:cstheme="minorHAnsi"/>
          <w:highlight w:val="yellow"/>
        </w:rPr>
        <w:t>M</w:t>
      </w:r>
      <w:r w:rsidRPr="00CD3ADA">
        <w:rPr>
          <w:rFonts w:asciiTheme="minorHAnsi" w:hAnsiTheme="minorHAnsi" w:cstheme="minorHAnsi"/>
          <w:highlight w:val="yellow"/>
        </w:rPr>
        <w:t>ove the slider to the right such that the drop holder (instead of the tube holder) is situated in front of the black arrow.</w:t>
      </w:r>
      <w:r>
        <w:rPr>
          <w:rFonts w:asciiTheme="minorHAnsi" w:hAnsiTheme="minorHAnsi" w:cstheme="minorHAnsi"/>
        </w:rPr>
        <w:t xml:space="preserve"> </w:t>
      </w:r>
    </w:p>
    <w:p w14:paraId="45DB2572" w14:textId="77777777" w:rsidR="003B1F60" w:rsidRDefault="003B1F60" w:rsidP="00045FF0">
      <w:pPr>
        <w:pStyle w:val="NormalWeb"/>
        <w:spacing w:before="0" w:beforeAutospacing="0" w:after="0" w:afterAutospacing="0"/>
        <w:rPr>
          <w:rFonts w:asciiTheme="minorHAnsi" w:hAnsiTheme="minorHAnsi" w:cstheme="minorHAnsi"/>
        </w:rPr>
      </w:pPr>
    </w:p>
    <w:p w14:paraId="03385924"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3.</w:t>
      </w:r>
      <w:r>
        <w:rPr>
          <w:rFonts w:asciiTheme="minorHAnsi" w:hAnsiTheme="minorHAnsi" w:cstheme="minorHAnsi"/>
          <w:highlight w:val="yellow"/>
        </w:rPr>
        <w:t>3</w:t>
      </w:r>
      <w:r w:rsidRPr="00CD3ADA">
        <w:rPr>
          <w:rFonts w:asciiTheme="minorHAnsi" w:hAnsiTheme="minorHAnsi" w:cstheme="minorHAnsi"/>
          <w:highlight w:val="yellow"/>
        </w:rPr>
        <w:t xml:space="preserve">. Pipette 4 µL of a </w:t>
      </w:r>
      <w:r>
        <w:rPr>
          <w:rFonts w:asciiTheme="minorHAnsi" w:hAnsiTheme="minorHAnsi" w:cstheme="minorHAnsi"/>
          <w:highlight w:val="yellow"/>
        </w:rPr>
        <w:t xml:space="preserve">dialyzed </w:t>
      </w:r>
      <w:r w:rsidRPr="00CD3ADA">
        <w:rPr>
          <w:rFonts w:asciiTheme="minorHAnsi" w:hAnsiTheme="minorHAnsi" w:cstheme="minorHAnsi"/>
          <w:highlight w:val="yellow"/>
        </w:rPr>
        <w:t xml:space="preserve">His-tagged ligand </w:t>
      </w:r>
      <w:r>
        <w:rPr>
          <w:rFonts w:asciiTheme="minorHAnsi" w:hAnsiTheme="minorHAnsi" w:cstheme="minorHAnsi"/>
          <w:highlight w:val="yellow"/>
        </w:rPr>
        <w:t>(from</w:t>
      </w:r>
      <w:r w:rsidRPr="00CD3ADA">
        <w:rPr>
          <w:rFonts w:asciiTheme="minorHAnsi" w:hAnsiTheme="minorHAnsi" w:cstheme="minorHAnsi"/>
          <w:highlight w:val="yellow"/>
        </w:rPr>
        <w:t xml:space="preserve"> Step 1.1) onto the drop holder and close the cover of the </w:t>
      </w:r>
      <w:r>
        <w:rPr>
          <w:rFonts w:asciiTheme="minorHAnsi" w:hAnsiTheme="minorHAnsi" w:cstheme="minorHAnsi"/>
          <w:highlight w:val="yellow"/>
        </w:rPr>
        <w:t>machine</w:t>
      </w:r>
      <w:r w:rsidRPr="00CD3ADA">
        <w:rPr>
          <w:rFonts w:asciiTheme="minorHAnsi" w:hAnsiTheme="minorHAnsi" w:cstheme="minorHAnsi"/>
          <w:highlight w:val="yellow"/>
        </w:rPr>
        <w:t xml:space="preserve">. </w:t>
      </w:r>
    </w:p>
    <w:p w14:paraId="23C05B93"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2585D14D" w14:textId="5531367C" w:rsidR="003B1F60" w:rsidRDefault="00881359" w:rsidP="00045FF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3B1F60">
        <w:rPr>
          <w:rFonts w:asciiTheme="minorHAnsi" w:hAnsiTheme="minorHAnsi" w:cstheme="minorHAnsi"/>
        </w:rPr>
        <w:t xml:space="preserve">The optimal concentration of the ligand to be used may vary for each protein. </w:t>
      </w:r>
      <w:r>
        <w:rPr>
          <w:rFonts w:asciiTheme="minorHAnsi" w:hAnsiTheme="minorHAnsi" w:cstheme="minorHAnsi"/>
        </w:rPr>
        <w:t xml:space="preserve">A </w:t>
      </w:r>
      <w:r w:rsidR="003B1F60">
        <w:rPr>
          <w:rFonts w:asciiTheme="minorHAnsi" w:hAnsiTheme="minorHAnsi" w:cstheme="minorHAnsi"/>
        </w:rPr>
        <w:t>concentration between 1.0 to 2.0 mg/mL is usually adequate to saturate the NTA at the tip of the biosensor in 240 s.</w:t>
      </w:r>
    </w:p>
    <w:p w14:paraId="19BB389D"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3E779702" w14:textId="2E4D02C5"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3.4. </w:t>
      </w:r>
      <w:r w:rsidRPr="00CD3ADA">
        <w:rPr>
          <w:rFonts w:asciiTheme="minorHAnsi" w:hAnsiTheme="minorHAnsi" w:cstheme="minorHAnsi"/>
          <w:highlight w:val="yellow"/>
        </w:rPr>
        <w:t xml:space="preserve">On the software, click </w:t>
      </w:r>
      <w:r w:rsidRPr="00881359">
        <w:rPr>
          <w:rFonts w:asciiTheme="minorHAnsi" w:hAnsiTheme="minorHAnsi" w:cstheme="minorHAnsi"/>
          <w:b/>
          <w:highlight w:val="yellow"/>
        </w:rPr>
        <w:t>Next</w:t>
      </w:r>
      <w:r w:rsidRPr="00CD3ADA">
        <w:rPr>
          <w:rFonts w:asciiTheme="minorHAnsi" w:hAnsiTheme="minorHAnsi" w:cstheme="minorHAnsi"/>
          <w:highlight w:val="yellow"/>
        </w:rPr>
        <w:t xml:space="preserve"> to begin Loading.</w:t>
      </w:r>
    </w:p>
    <w:p w14:paraId="0CE8F581" w14:textId="77777777" w:rsidR="003B1F60" w:rsidRDefault="003B1F60" w:rsidP="00045FF0">
      <w:pPr>
        <w:pStyle w:val="NormalWeb"/>
        <w:spacing w:before="0" w:beforeAutospacing="0" w:after="0" w:afterAutospacing="0"/>
        <w:rPr>
          <w:rFonts w:asciiTheme="minorHAnsi" w:hAnsiTheme="minorHAnsi" w:cstheme="minorHAnsi"/>
        </w:rPr>
      </w:pPr>
    </w:p>
    <w:p w14:paraId="601F1E2B" w14:textId="5BA2FB7A" w:rsidR="003B1F60" w:rsidRPr="00045FF0" w:rsidRDefault="003B1F60" w:rsidP="00045FF0">
      <w:pPr>
        <w:pStyle w:val="NormalWeb"/>
        <w:spacing w:before="0" w:beforeAutospacing="0" w:after="0" w:afterAutospacing="0"/>
        <w:rPr>
          <w:rFonts w:asciiTheme="minorHAnsi" w:hAnsiTheme="minorHAnsi" w:cstheme="minorHAnsi"/>
          <w:b/>
        </w:rPr>
      </w:pPr>
      <w:r w:rsidRPr="00390632">
        <w:rPr>
          <w:rFonts w:asciiTheme="minorHAnsi" w:hAnsiTheme="minorHAnsi" w:cstheme="minorHAnsi"/>
          <w:b/>
          <w:highlight w:val="yellow"/>
        </w:rPr>
        <w:t xml:space="preserve">4. Washing </w:t>
      </w:r>
      <w:r w:rsidR="0014686F">
        <w:rPr>
          <w:rFonts w:asciiTheme="minorHAnsi" w:hAnsiTheme="minorHAnsi" w:cstheme="minorHAnsi"/>
          <w:b/>
          <w:highlight w:val="yellow"/>
        </w:rPr>
        <w:t>a</w:t>
      </w:r>
      <w:r w:rsidRPr="00390632">
        <w:rPr>
          <w:rFonts w:asciiTheme="minorHAnsi" w:hAnsiTheme="minorHAnsi" w:cstheme="minorHAnsi"/>
          <w:b/>
          <w:highlight w:val="yellow"/>
        </w:rPr>
        <w:t xml:space="preserve">way </w:t>
      </w:r>
      <w:r w:rsidR="0014686F">
        <w:rPr>
          <w:rFonts w:asciiTheme="minorHAnsi" w:hAnsiTheme="minorHAnsi" w:cstheme="minorHAnsi"/>
          <w:b/>
          <w:highlight w:val="yellow"/>
        </w:rPr>
        <w:t>a</w:t>
      </w:r>
      <w:r w:rsidRPr="00390632">
        <w:rPr>
          <w:rFonts w:asciiTheme="minorHAnsi" w:hAnsiTheme="minorHAnsi" w:cstheme="minorHAnsi"/>
          <w:b/>
          <w:highlight w:val="yellow"/>
        </w:rPr>
        <w:t xml:space="preserve">dditional </w:t>
      </w:r>
      <w:r w:rsidR="0014686F">
        <w:rPr>
          <w:rFonts w:asciiTheme="minorHAnsi" w:hAnsiTheme="minorHAnsi" w:cstheme="minorHAnsi"/>
          <w:b/>
          <w:highlight w:val="yellow"/>
        </w:rPr>
        <w:t>l</w:t>
      </w:r>
      <w:r w:rsidRPr="00390632">
        <w:rPr>
          <w:rFonts w:asciiTheme="minorHAnsi" w:hAnsiTheme="minorHAnsi" w:cstheme="minorHAnsi"/>
          <w:b/>
          <w:highlight w:val="yellow"/>
        </w:rPr>
        <w:t>igand</w:t>
      </w:r>
    </w:p>
    <w:p w14:paraId="24D53C54" w14:textId="77777777" w:rsidR="003B1F60" w:rsidRDefault="003B1F60" w:rsidP="00045FF0">
      <w:pPr>
        <w:pStyle w:val="NormalWeb"/>
        <w:spacing w:before="0" w:beforeAutospacing="0" w:after="0" w:afterAutospacing="0"/>
        <w:rPr>
          <w:rFonts w:asciiTheme="minorHAnsi" w:hAnsiTheme="minorHAnsi" w:cstheme="minorHAnsi"/>
        </w:rPr>
      </w:pPr>
    </w:p>
    <w:p w14:paraId="23781ACA"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 xml:space="preserve">4.1. After the Loading step has finished recording, open the cover of the </w:t>
      </w:r>
      <w:r>
        <w:rPr>
          <w:rFonts w:asciiTheme="minorHAnsi" w:hAnsiTheme="minorHAnsi" w:cstheme="minorHAnsi"/>
          <w:highlight w:val="yellow"/>
        </w:rPr>
        <w:t>machine.</w:t>
      </w:r>
    </w:p>
    <w:p w14:paraId="51A87AAB"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4776D04E" w14:textId="77777777" w:rsidR="003B1F60"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4.2. M</w:t>
      </w:r>
      <w:r w:rsidRPr="00CD3ADA">
        <w:rPr>
          <w:rFonts w:asciiTheme="minorHAnsi" w:hAnsiTheme="minorHAnsi" w:cstheme="minorHAnsi"/>
          <w:highlight w:val="yellow"/>
        </w:rPr>
        <w:t xml:space="preserve">ove the slider to the left such that the tube holder is once again situated in front of the black arrow. </w:t>
      </w:r>
    </w:p>
    <w:p w14:paraId="3422268A"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1D2D4CAF" w14:textId="77777777" w:rsidR="003B1F60"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4.3. </w:t>
      </w:r>
      <w:r w:rsidRPr="00CD3ADA">
        <w:rPr>
          <w:rFonts w:asciiTheme="minorHAnsi" w:hAnsiTheme="minorHAnsi" w:cstheme="minorHAnsi"/>
          <w:highlight w:val="yellow"/>
        </w:rPr>
        <w:t xml:space="preserve">Close the lid of the </w:t>
      </w:r>
      <w:r>
        <w:rPr>
          <w:rFonts w:asciiTheme="minorHAnsi" w:hAnsiTheme="minorHAnsi" w:cstheme="minorHAnsi"/>
          <w:highlight w:val="yellow"/>
        </w:rPr>
        <w:t>machine</w:t>
      </w:r>
      <w:r w:rsidRPr="00CD3ADA">
        <w:rPr>
          <w:rFonts w:asciiTheme="minorHAnsi" w:hAnsiTheme="minorHAnsi" w:cstheme="minorHAnsi"/>
          <w:highlight w:val="yellow"/>
        </w:rPr>
        <w:t xml:space="preserve"> and </w:t>
      </w:r>
      <w:r>
        <w:rPr>
          <w:rFonts w:asciiTheme="minorHAnsi" w:hAnsiTheme="minorHAnsi" w:cstheme="minorHAnsi"/>
          <w:highlight w:val="yellow"/>
        </w:rPr>
        <w:t xml:space="preserve">ensure that the biosensor tip is submerged into the BLI buffer of the tube in the tube holder. </w:t>
      </w:r>
    </w:p>
    <w:p w14:paraId="6DE3932A"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4E9197EF" w14:textId="4A8F3428"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4.4. C</w:t>
      </w:r>
      <w:r w:rsidRPr="00CD3ADA">
        <w:rPr>
          <w:rFonts w:asciiTheme="minorHAnsi" w:hAnsiTheme="minorHAnsi" w:cstheme="minorHAnsi"/>
          <w:highlight w:val="yellow"/>
        </w:rPr>
        <w:t xml:space="preserve">lick </w:t>
      </w:r>
      <w:r w:rsidRPr="00881359">
        <w:rPr>
          <w:rFonts w:asciiTheme="minorHAnsi" w:hAnsiTheme="minorHAnsi" w:cstheme="minorHAnsi"/>
          <w:b/>
          <w:highlight w:val="yellow"/>
        </w:rPr>
        <w:t>Next</w:t>
      </w:r>
      <w:r w:rsidRPr="00CD3ADA">
        <w:rPr>
          <w:rFonts w:asciiTheme="minorHAnsi" w:hAnsiTheme="minorHAnsi" w:cstheme="minorHAnsi"/>
          <w:highlight w:val="yellow"/>
        </w:rPr>
        <w:t xml:space="preserve"> once again on the software to begin</w:t>
      </w:r>
      <w:r>
        <w:rPr>
          <w:rFonts w:asciiTheme="minorHAnsi" w:hAnsiTheme="minorHAnsi" w:cstheme="minorHAnsi"/>
          <w:highlight w:val="yellow"/>
        </w:rPr>
        <w:t xml:space="preserve"> recording the</w:t>
      </w:r>
      <w:r w:rsidRPr="00CD3ADA">
        <w:rPr>
          <w:rFonts w:asciiTheme="minorHAnsi" w:hAnsiTheme="minorHAnsi" w:cstheme="minorHAnsi"/>
          <w:highlight w:val="yellow"/>
        </w:rPr>
        <w:t xml:space="preserve"> </w:t>
      </w:r>
      <w:r>
        <w:rPr>
          <w:rFonts w:asciiTheme="minorHAnsi" w:hAnsiTheme="minorHAnsi" w:cstheme="minorHAnsi"/>
          <w:highlight w:val="yellow"/>
        </w:rPr>
        <w:t>Baseline</w:t>
      </w:r>
      <w:r w:rsidRPr="00CD3ADA">
        <w:rPr>
          <w:rFonts w:asciiTheme="minorHAnsi" w:hAnsiTheme="minorHAnsi" w:cstheme="minorHAnsi"/>
          <w:highlight w:val="yellow"/>
        </w:rPr>
        <w:t>.</w:t>
      </w:r>
    </w:p>
    <w:p w14:paraId="427E9865" w14:textId="77777777" w:rsidR="003B1F60" w:rsidRPr="00045FF0" w:rsidRDefault="003B1F60" w:rsidP="00045FF0">
      <w:pPr>
        <w:pStyle w:val="NormalWeb"/>
        <w:spacing w:before="0" w:beforeAutospacing="0" w:after="0" w:afterAutospacing="0"/>
        <w:rPr>
          <w:rFonts w:asciiTheme="minorHAnsi" w:hAnsiTheme="minorHAnsi" w:cstheme="minorHAnsi"/>
          <w:b/>
        </w:rPr>
      </w:pPr>
    </w:p>
    <w:p w14:paraId="0DA93C1A" w14:textId="32F7B6D6" w:rsidR="003B1F60" w:rsidRPr="00045FF0" w:rsidRDefault="003B1F60" w:rsidP="00045FF0">
      <w:pPr>
        <w:pStyle w:val="NormalWeb"/>
        <w:spacing w:before="0" w:beforeAutospacing="0" w:after="0" w:afterAutospacing="0"/>
        <w:rPr>
          <w:rFonts w:asciiTheme="minorHAnsi" w:hAnsiTheme="minorHAnsi" w:cstheme="minorHAnsi"/>
          <w:b/>
        </w:rPr>
      </w:pPr>
      <w:r w:rsidRPr="00390632">
        <w:rPr>
          <w:rFonts w:asciiTheme="minorHAnsi" w:hAnsiTheme="minorHAnsi" w:cstheme="minorHAnsi"/>
          <w:b/>
          <w:highlight w:val="yellow"/>
        </w:rPr>
        <w:t xml:space="preserve">5. Association of </w:t>
      </w:r>
      <w:r w:rsidR="0014686F">
        <w:rPr>
          <w:rFonts w:asciiTheme="minorHAnsi" w:hAnsiTheme="minorHAnsi" w:cstheme="minorHAnsi"/>
          <w:b/>
          <w:highlight w:val="yellow"/>
        </w:rPr>
        <w:t>a</w:t>
      </w:r>
      <w:r w:rsidRPr="00390632">
        <w:rPr>
          <w:rFonts w:asciiTheme="minorHAnsi" w:hAnsiTheme="minorHAnsi" w:cstheme="minorHAnsi"/>
          <w:b/>
          <w:highlight w:val="yellow"/>
        </w:rPr>
        <w:t xml:space="preserve">nalyte to </w:t>
      </w:r>
      <w:r w:rsidR="0014686F">
        <w:rPr>
          <w:rFonts w:asciiTheme="minorHAnsi" w:hAnsiTheme="minorHAnsi" w:cstheme="minorHAnsi"/>
          <w:b/>
          <w:highlight w:val="yellow"/>
        </w:rPr>
        <w:t>l</w:t>
      </w:r>
      <w:r w:rsidRPr="00390632">
        <w:rPr>
          <w:rFonts w:asciiTheme="minorHAnsi" w:hAnsiTheme="minorHAnsi" w:cstheme="minorHAnsi"/>
          <w:b/>
          <w:highlight w:val="yellow"/>
        </w:rPr>
        <w:t>igand</w:t>
      </w:r>
    </w:p>
    <w:p w14:paraId="30736A04" w14:textId="77777777" w:rsidR="003B1F60" w:rsidRDefault="003B1F60" w:rsidP="00045FF0">
      <w:pPr>
        <w:pStyle w:val="NormalWeb"/>
        <w:spacing w:before="0" w:beforeAutospacing="0" w:after="0" w:afterAutospacing="0"/>
        <w:rPr>
          <w:rFonts w:asciiTheme="minorHAnsi" w:hAnsiTheme="minorHAnsi" w:cstheme="minorHAnsi"/>
        </w:rPr>
      </w:pPr>
    </w:p>
    <w:p w14:paraId="56B6FA9C"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 xml:space="preserve">5.1. After the Baseline step has finished recording, open the cover of the </w:t>
      </w:r>
      <w:r>
        <w:rPr>
          <w:rFonts w:asciiTheme="minorHAnsi" w:hAnsiTheme="minorHAnsi" w:cstheme="minorHAnsi"/>
          <w:highlight w:val="yellow"/>
        </w:rPr>
        <w:t xml:space="preserve">machine. </w:t>
      </w:r>
    </w:p>
    <w:p w14:paraId="44B926BC"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0E0FE200" w14:textId="3E9B7D77" w:rsidR="003B1F60"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5.2. R</w:t>
      </w:r>
      <w:r w:rsidRPr="00CD3ADA">
        <w:rPr>
          <w:rFonts w:asciiTheme="minorHAnsi" w:hAnsiTheme="minorHAnsi" w:cstheme="minorHAnsi"/>
          <w:highlight w:val="yellow"/>
        </w:rPr>
        <w:t xml:space="preserve">emove the drop </w:t>
      </w:r>
      <w:r w:rsidR="00356A02" w:rsidRPr="00CD3ADA">
        <w:rPr>
          <w:rFonts w:asciiTheme="minorHAnsi" w:hAnsiTheme="minorHAnsi" w:cstheme="minorHAnsi"/>
          <w:highlight w:val="yellow"/>
        </w:rPr>
        <w:t>holder and</w:t>
      </w:r>
      <w:r w:rsidRPr="00CD3ADA">
        <w:rPr>
          <w:rFonts w:asciiTheme="minorHAnsi" w:hAnsiTheme="minorHAnsi" w:cstheme="minorHAnsi"/>
          <w:highlight w:val="yellow"/>
        </w:rPr>
        <w:t xml:space="preserve"> clean it by pipetting out any protein and rinsing it with </w:t>
      </w:r>
      <w:r>
        <w:rPr>
          <w:rFonts w:asciiTheme="minorHAnsi" w:hAnsiTheme="minorHAnsi" w:cstheme="minorHAnsi"/>
          <w:highlight w:val="yellow"/>
        </w:rPr>
        <w:t>double-deionized water (</w:t>
      </w:r>
      <w:r w:rsidRPr="00CD3ADA">
        <w:rPr>
          <w:rFonts w:asciiTheme="minorHAnsi" w:hAnsiTheme="minorHAnsi" w:cstheme="minorHAnsi"/>
          <w:highlight w:val="yellow"/>
        </w:rPr>
        <w:t>ddH</w:t>
      </w:r>
      <w:r w:rsidRPr="00CD3ADA">
        <w:rPr>
          <w:rFonts w:asciiTheme="minorHAnsi" w:hAnsiTheme="minorHAnsi" w:cstheme="minorHAnsi"/>
          <w:highlight w:val="yellow"/>
          <w:vertAlign w:val="subscript"/>
        </w:rPr>
        <w:t>2</w:t>
      </w:r>
      <w:r w:rsidR="00620E07">
        <w:rPr>
          <w:rFonts w:asciiTheme="minorHAnsi" w:hAnsiTheme="minorHAnsi" w:cstheme="minorHAnsi"/>
          <w:highlight w:val="yellow"/>
        </w:rPr>
        <w:t>O</w:t>
      </w:r>
      <w:r>
        <w:rPr>
          <w:rFonts w:asciiTheme="minorHAnsi" w:hAnsiTheme="minorHAnsi" w:cstheme="minorHAnsi"/>
          <w:highlight w:val="yellow"/>
        </w:rPr>
        <w:t>)</w:t>
      </w:r>
      <w:r w:rsidRPr="00CD3ADA">
        <w:rPr>
          <w:rFonts w:asciiTheme="minorHAnsi" w:hAnsiTheme="minorHAnsi" w:cstheme="minorHAnsi"/>
          <w:highlight w:val="yellow"/>
        </w:rPr>
        <w:t xml:space="preserve"> </w:t>
      </w:r>
      <w:r w:rsidR="00D71088">
        <w:rPr>
          <w:rFonts w:asciiTheme="minorHAnsi" w:hAnsiTheme="minorHAnsi" w:cstheme="minorHAnsi"/>
          <w:highlight w:val="yellow"/>
        </w:rPr>
        <w:t xml:space="preserve">for </w:t>
      </w:r>
      <w:r>
        <w:rPr>
          <w:rFonts w:asciiTheme="minorHAnsi" w:hAnsiTheme="minorHAnsi" w:cstheme="minorHAnsi"/>
          <w:highlight w:val="yellow"/>
        </w:rPr>
        <w:t>a total of 5</w:t>
      </w:r>
      <w:r w:rsidRPr="00CD3ADA">
        <w:rPr>
          <w:rFonts w:asciiTheme="minorHAnsi" w:hAnsiTheme="minorHAnsi" w:cstheme="minorHAnsi"/>
          <w:highlight w:val="yellow"/>
        </w:rPr>
        <w:t xml:space="preserve"> times. </w:t>
      </w:r>
    </w:p>
    <w:p w14:paraId="125DDC77"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35DF7921" w14:textId="40AED07F"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5.1.1. </w:t>
      </w:r>
      <w:r w:rsidRPr="00CD3ADA">
        <w:rPr>
          <w:rFonts w:asciiTheme="minorHAnsi" w:hAnsiTheme="minorHAnsi" w:cstheme="minorHAnsi"/>
          <w:highlight w:val="yellow"/>
        </w:rPr>
        <w:t xml:space="preserve">Use </w:t>
      </w:r>
      <w:r w:rsidR="00E43A03">
        <w:rPr>
          <w:rFonts w:asciiTheme="minorHAnsi" w:hAnsiTheme="minorHAnsi" w:cstheme="minorHAnsi"/>
          <w:highlight w:val="yellow"/>
        </w:rPr>
        <w:t>a tissue wipe</w:t>
      </w:r>
      <w:r w:rsidRPr="00CD3ADA">
        <w:rPr>
          <w:rFonts w:asciiTheme="minorHAnsi" w:hAnsiTheme="minorHAnsi" w:cstheme="minorHAnsi"/>
          <w:highlight w:val="yellow"/>
        </w:rPr>
        <w:t xml:space="preserve"> to clean the surface of the drop holder after the wash.</w:t>
      </w:r>
      <w:r>
        <w:rPr>
          <w:rFonts w:asciiTheme="minorHAnsi" w:hAnsiTheme="minorHAnsi" w:cstheme="minorHAnsi"/>
        </w:rPr>
        <w:t xml:space="preserve"> </w:t>
      </w:r>
    </w:p>
    <w:p w14:paraId="5936ADCB" w14:textId="77777777" w:rsidR="003B1F60" w:rsidRDefault="003B1F60" w:rsidP="00045FF0">
      <w:pPr>
        <w:pStyle w:val="NormalWeb"/>
        <w:spacing w:before="0" w:beforeAutospacing="0" w:after="0" w:afterAutospacing="0"/>
        <w:rPr>
          <w:rFonts w:asciiTheme="minorHAnsi" w:hAnsiTheme="minorHAnsi" w:cstheme="minorHAnsi"/>
        </w:rPr>
      </w:pPr>
    </w:p>
    <w:p w14:paraId="21B6378A"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5.2</w:t>
      </w:r>
      <w:r>
        <w:rPr>
          <w:rFonts w:asciiTheme="minorHAnsi" w:hAnsiTheme="minorHAnsi" w:cstheme="minorHAnsi"/>
          <w:highlight w:val="yellow"/>
        </w:rPr>
        <w:t>.</w:t>
      </w:r>
      <w:r w:rsidRPr="00CD3ADA">
        <w:rPr>
          <w:rFonts w:asciiTheme="minorHAnsi" w:hAnsiTheme="minorHAnsi" w:cstheme="minorHAnsi"/>
          <w:highlight w:val="yellow"/>
        </w:rPr>
        <w:t xml:space="preserve"> Replace the drop holder back onto the </w:t>
      </w:r>
      <w:r>
        <w:rPr>
          <w:rFonts w:asciiTheme="minorHAnsi" w:hAnsiTheme="minorHAnsi" w:cstheme="minorHAnsi"/>
          <w:highlight w:val="yellow"/>
        </w:rPr>
        <w:t>machine</w:t>
      </w:r>
      <w:r w:rsidRPr="00CD3ADA">
        <w:rPr>
          <w:rFonts w:asciiTheme="minorHAnsi" w:hAnsiTheme="minorHAnsi" w:cstheme="minorHAnsi"/>
          <w:highlight w:val="yellow"/>
        </w:rPr>
        <w:t xml:space="preserve">. </w:t>
      </w:r>
    </w:p>
    <w:p w14:paraId="667D6719"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73E90C3C"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5.3. </w:t>
      </w:r>
      <w:r w:rsidRPr="00CD3ADA">
        <w:rPr>
          <w:rFonts w:asciiTheme="minorHAnsi" w:hAnsiTheme="minorHAnsi" w:cstheme="minorHAnsi"/>
          <w:highlight w:val="yellow"/>
        </w:rPr>
        <w:t xml:space="preserve">Move the slider on the </w:t>
      </w:r>
      <w:r>
        <w:rPr>
          <w:rFonts w:asciiTheme="minorHAnsi" w:hAnsiTheme="minorHAnsi" w:cstheme="minorHAnsi"/>
          <w:highlight w:val="yellow"/>
        </w:rPr>
        <w:t>machine</w:t>
      </w:r>
      <w:r w:rsidRPr="00CD3ADA">
        <w:rPr>
          <w:rFonts w:asciiTheme="minorHAnsi" w:hAnsiTheme="minorHAnsi" w:cstheme="minorHAnsi"/>
          <w:highlight w:val="yellow"/>
        </w:rPr>
        <w:t xml:space="preserve"> to the right such that the drop holder is once again situated in front of the black arrow.</w:t>
      </w:r>
    </w:p>
    <w:p w14:paraId="4E87580D"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p>
    <w:p w14:paraId="3949C71C"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5.</w:t>
      </w:r>
      <w:r>
        <w:rPr>
          <w:rFonts w:asciiTheme="minorHAnsi" w:hAnsiTheme="minorHAnsi" w:cstheme="minorHAnsi"/>
          <w:highlight w:val="yellow"/>
        </w:rPr>
        <w:t>4</w:t>
      </w:r>
      <w:r w:rsidRPr="00CD3ADA">
        <w:rPr>
          <w:rFonts w:asciiTheme="minorHAnsi" w:hAnsiTheme="minorHAnsi" w:cstheme="minorHAnsi"/>
          <w:highlight w:val="yellow"/>
        </w:rPr>
        <w:t>. Pipette 4 µL of a</w:t>
      </w:r>
      <w:r>
        <w:rPr>
          <w:rFonts w:asciiTheme="minorHAnsi" w:hAnsiTheme="minorHAnsi" w:cstheme="minorHAnsi"/>
          <w:highlight w:val="yellow"/>
        </w:rPr>
        <w:t xml:space="preserve"> dialyzed </w:t>
      </w:r>
      <w:r w:rsidRPr="00CD3ADA">
        <w:rPr>
          <w:rFonts w:asciiTheme="minorHAnsi" w:hAnsiTheme="minorHAnsi" w:cstheme="minorHAnsi"/>
          <w:highlight w:val="yellow"/>
        </w:rPr>
        <w:t>analyte</w:t>
      </w:r>
      <w:r>
        <w:rPr>
          <w:rFonts w:asciiTheme="minorHAnsi" w:hAnsiTheme="minorHAnsi" w:cstheme="minorHAnsi"/>
          <w:highlight w:val="yellow"/>
        </w:rPr>
        <w:t xml:space="preserve"> (from Step 1.1)</w:t>
      </w:r>
      <w:r w:rsidRPr="00CD3ADA">
        <w:rPr>
          <w:rFonts w:asciiTheme="minorHAnsi" w:hAnsiTheme="minorHAnsi" w:cstheme="minorHAnsi"/>
          <w:highlight w:val="yellow"/>
        </w:rPr>
        <w:t xml:space="preserve"> onto the drop holder and close the cover of the </w:t>
      </w:r>
      <w:r>
        <w:rPr>
          <w:rFonts w:asciiTheme="minorHAnsi" w:hAnsiTheme="minorHAnsi" w:cstheme="minorHAnsi"/>
          <w:highlight w:val="yellow"/>
        </w:rPr>
        <w:t>machine</w:t>
      </w:r>
      <w:r w:rsidRPr="00CD3ADA">
        <w:rPr>
          <w:rFonts w:asciiTheme="minorHAnsi" w:hAnsiTheme="minorHAnsi" w:cstheme="minorHAnsi"/>
          <w:highlight w:val="yellow"/>
        </w:rPr>
        <w:t xml:space="preserve">. </w:t>
      </w:r>
    </w:p>
    <w:p w14:paraId="5E685596"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63A84238" w14:textId="66FE2FCE"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highlight w:val="yellow"/>
        </w:rPr>
        <w:t xml:space="preserve">5.5. </w:t>
      </w:r>
      <w:r w:rsidRPr="00CD3ADA">
        <w:rPr>
          <w:rFonts w:asciiTheme="minorHAnsi" w:hAnsiTheme="minorHAnsi" w:cstheme="minorHAnsi"/>
          <w:highlight w:val="yellow"/>
        </w:rPr>
        <w:t xml:space="preserve">On the software, click </w:t>
      </w:r>
      <w:r w:rsidRPr="00E43A03">
        <w:rPr>
          <w:rFonts w:asciiTheme="minorHAnsi" w:hAnsiTheme="minorHAnsi" w:cstheme="minorHAnsi"/>
          <w:b/>
          <w:highlight w:val="yellow"/>
        </w:rPr>
        <w:t>Next</w:t>
      </w:r>
      <w:r w:rsidRPr="00CD3ADA">
        <w:rPr>
          <w:rFonts w:asciiTheme="minorHAnsi" w:hAnsiTheme="minorHAnsi" w:cstheme="minorHAnsi"/>
          <w:highlight w:val="yellow"/>
        </w:rPr>
        <w:t xml:space="preserve"> to begin Association.</w:t>
      </w:r>
    </w:p>
    <w:p w14:paraId="4901394E" w14:textId="77777777" w:rsidR="003B1F60" w:rsidRDefault="003B1F60" w:rsidP="00045FF0">
      <w:pPr>
        <w:pStyle w:val="NormalWeb"/>
        <w:spacing w:before="0" w:beforeAutospacing="0" w:after="0" w:afterAutospacing="0"/>
        <w:rPr>
          <w:rFonts w:asciiTheme="minorHAnsi" w:hAnsiTheme="minorHAnsi" w:cstheme="minorHAnsi"/>
        </w:rPr>
      </w:pPr>
    </w:p>
    <w:p w14:paraId="4F0052CE" w14:textId="3F7BEA47" w:rsidR="003B1F60" w:rsidRPr="00045FF0" w:rsidRDefault="003B1F60" w:rsidP="00045FF0">
      <w:pPr>
        <w:pStyle w:val="NormalWeb"/>
        <w:spacing w:before="0" w:beforeAutospacing="0" w:after="0" w:afterAutospacing="0"/>
        <w:rPr>
          <w:rFonts w:asciiTheme="minorHAnsi" w:hAnsiTheme="minorHAnsi" w:cstheme="minorHAnsi"/>
          <w:b/>
        </w:rPr>
      </w:pPr>
      <w:r w:rsidRPr="00390632">
        <w:rPr>
          <w:rFonts w:asciiTheme="minorHAnsi" w:hAnsiTheme="minorHAnsi" w:cstheme="minorHAnsi"/>
          <w:b/>
          <w:highlight w:val="yellow"/>
        </w:rPr>
        <w:t xml:space="preserve">6. Dissociation of </w:t>
      </w:r>
      <w:r w:rsidR="0014686F">
        <w:rPr>
          <w:rFonts w:asciiTheme="minorHAnsi" w:hAnsiTheme="minorHAnsi" w:cstheme="minorHAnsi"/>
          <w:b/>
          <w:highlight w:val="yellow"/>
        </w:rPr>
        <w:t>a</w:t>
      </w:r>
      <w:r w:rsidRPr="00390632">
        <w:rPr>
          <w:rFonts w:asciiTheme="minorHAnsi" w:hAnsiTheme="minorHAnsi" w:cstheme="minorHAnsi"/>
          <w:b/>
          <w:highlight w:val="yellow"/>
        </w:rPr>
        <w:t>nalyte from</w:t>
      </w:r>
      <w:r w:rsidR="0014686F">
        <w:rPr>
          <w:rFonts w:asciiTheme="minorHAnsi" w:hAnsiTheme="minorHAnsi" w:cstheme="minorHAnsi"/>
          <w:b/>
          <w:highlight w:val="yellow"/>
        </w:rPr>
        <w:t xml:space="preserve"> l</w:t>
      </w:r>
      <w:r w:rsidRPr="00390632">
        <w:rPr>
          <w:rFonts w:asciiTheme="minorHAnsi" w:hAnsiTheme="minorHAnsi" w:cstheme="minorHAnsi"/>
          <w:b/>
          <w:highlight w:val="yellow"/>
        </w:rPr>
        <w:t>igand</w:t>
      </w:r>
    </w:p>
    <w:p w14:paraId="5A759123" w14:textId="77777777" w:rsidR="003B1F60" w:rsidRDefault="003B1F60" w:rsidP="00045FF0">
      <w:pPr>
        <w:pStyle w:val="NormalWeb"/>
        <w:spacing w:before="0" w:beforeAutospacing="0" w:after="0" w:afterAutospacing="0"/>
        <w:rPr>
          <w:rFonts w:asciiTheme="minorHAnsi" w:hAnsiTheme="minorHAnsi" w:cstheme="minorHAnsi"/>
        </w:rPr>
      </w:pPr>
    </w:p>
    <w:p w14:paraId="6B4DBF8F"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 xml:space="preserve">6.1. After the Association step has finished recording, open the cover of the </w:t>
      </w:r>
      <w:r>
        <w:rPr>
          <w:rFonts w:asciiTheme="minorHAnsi" w:hAnsiTheme="minorHAnsi" w:cstheme="minorHAnsi"/>
          <w:highlight w:val="yellow"/>
        </w:rPr>
        <w:t>machine.</w:t>
      </w:r>
    </w:p>
    <w:p w14:paraId="20BAB49B"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35AF6844" w14:textId="77777777" w:rsidR="003B1F60"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6.2.</w:t>
      </w:r>
      <w:r w:rsidRPr="00CD3ADA">
        <w:rPr>
          <w:rFonts w:asciiTheme="minorHAnsi" w:hAnsiTheme="minorHAnsi" w:cstheme="minorHAnsi"/>
          <w:highlight w:val="yellow"/>
        </w:rPr>
        <w:t xml:space="preserve"> </w:t>
      </w:r>
      <w:r>
        <w:rPr>
          <w:rFonts w:asciiTheme="minorHAnsi" w:hAnsiTheme="minorHAnsi" w:cstheme="minorHAnsi"/>
          <w:highlight w:val="yellow"/>
        </w:rPr>
        <w:t>M</w:t>
      </w:r>
      <w:r w:rsidRPr="00CD3ADA">
        <w:rPr>
          <w:rFonts w:asciiTheme="minorHAnsi" w:hAnsiTheme="minorHAnsi" w:cstheme="minorHAnsi"/>
          <w:highlight w:val="yellow"/>
        </w:rPr>
        <w:t xml:space="preserve">ove the slider on the </w:t>
      </w:r>
      <w:r>
        <w:rPr>
          <w:rFonts w:asciiTheme="minorHAnsi" w:hAnsiTheme="minorHAnsi" w:cstheme="minorHAnsi"/>
          <w:highlight w:val="yellow"/>
        </w:rPr>
        <w:t>machine</w:t>
      </w:r>
      <w:r w:rsidRPr="00CD3ADA">
        <w:rPr>
          <w:rFonts w:asciiTheme="minorHAnsi" w:hAnsiTheme="minorHAnsi" w:cstheme="minorHAnsi"/>
          <w:highlight w:val="yellow"/>
        </w:rPr>
        <w:t xml:space="preserve"> to the right such that the tube holder is once again situated in front of the black arrow. </w:t>
      </w:r>
    </w:p>
    <w:p w14:paraId="253FB6E5"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18583FE4" w14:textId="4EEE1324" w:rsidR="003B1F60" w:rsidRPr="00CD3ADA"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6.3. </w:t>
      </w:r>
      <w:r w:rsidRPr="00CD3ADA">
        <w:rPr>
          <w:rFonts w:asciiTheme="minorHAnsi" w:hAnsiTheme="minorHAnsi" w:cstheme="minorHAnsi"/>
          <w:highlight w:val="yellow"/>
        </w:rPr>
        <w:t xml:space="preserve">On the software, click </w:t>
      </w:r>
      <w:r w:rsidRPr="00E43A03">
        <w:rPr>
          <w:rFonts w:asciiTheme="minorHAnsi" w:hAnsiTheme="minorHAnsi" w:cstheme="minorHAnsi"/>
          <w:b/>
          <w:highlight w:val="yellow"/>
        </w:rPr>
        <w:t>Next</w:t>
      </w:r>
      <w:r w:rsidRPr="00CD3ADA">
        <w:rPr>
          <w:rFonts w:asciiTheme="minorHAnsi" w:hAnsiTheme="minorHAnsi" w:cstheme="minorHAnsi"/>
          <w:highlight w:val="yellow"/>
        </w:rPr>
        <w:t xml:space="preserve"> to begin D</w:t>
      </w:r>
      <w:r w:rsidR="00E43A03">
        <w:rPr>
          <w:rFonts w:asciiTheme="minorHAnsi" w:hAnsiTheme="minorHAnsi" w:cstheme="minorHAnsi"/>
          <w:highlight w:val="yellow"/>
        </w:rPr>
        <w:t>is</w:t>
      </w:r>
      <w:r w:rsidRPr="00CD3ADA">
        <w:rPr>
          <w:rFonts w:asciiTheme="minorHAnsi" w:hAnsiTheme="minorHAnsi" w:cstheme="minorHAnsi"/>
          <w:highlight w:val="yellow"/>
        </w:rPr>
        <w:t>sociation.</w:t>
      </w:r>
    </w:p>
    <w:p w14:paraId="0C97D95C"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p>
    <w:p w14:paraId="387A557F" w14:textId="7777777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6.</w:t>
      </w:r>
      <w:r>
        <w:rPr>
          <w:rFonts w:asciiTheme="minorHAnsi" w:hAnsiTheme="minorHAnsi" w:cstheme="minorHAnsi"/>
          <w:highlight w:val="yellow"/>
        </w:rPr>
        <w:t>4</w:t>
      </w:r>
      <w:r w:rsidRPr="00CD3ADA">
        <w:rPr>
          <w:rFonts w:asciiTheme="minorHAnsi" w:hAnsiTheme="minorHAnsi" w:cstheme="minorHAnsi"/>
          <w:highlight w:val="yellow"/>
        </w:rPr>
        <w:t xml:space="preserve">. After the Dissociation step has finished recording, open the cover of the </w:t>
      </w:r>
      <w:r>
        <w:rPr>
          <w:rFonts w:asciiTheme="minorHAnsi" w:hAnsiTheme="minorHAnsi" w:cstheme="minorHAnsi"/>
          <w:highlight w:val="yellow"/>
        </w:rPr>
        <w:t>machine.</w:t>
      </w:r>
    </w:p>
    <w:p w14:paraId="482EB005"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42238336" w14:textId="77777777" w:rsidR="003B1F60"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6.5.</w:t>
      </w:r>
      <w:r w:rsidRPr="00CD3ADA">
        <w:rPr>
          <w:rFonts w:asciiTheme="minorHAnsi" w:hAnsiTheme="minorHAnsi" w:cstheme="minorHAnsi"/>
          <w:highlight w:val="yellow"/>
        </w:rPr>
        <w:t xml:space="preserve"> </w:t>
      </w:r>
      <w:r>
        <w:rPr>
          <w:rFonts w:asciiTheme="minorHAnsi" w:hAnsiTheme="minorHAnsi" w:cstheme="minorHAnsi"/>
          <w:highlight w:val="yellow"/>
        </w:rPr>
        <w:t>R</w:t>
      </w:r>
      <w:r w:rsidRPr="00CD3ADA">
        <w:rPr>
          <w:rFonts w:asciiTheme="minorHAnsi" w:hAnsiTheme="minorHAnsi" w:cstheme="minorHAnsi"/>
          <w:highlight w:val="yellow"/>
        </w:rPr>
        <w:t>emove the drop holder and tube holder</w:t>
      </w:r>
      <w:r>
        <w:rPr>
          <w:rFonts w:asciiTheme="minorHAnsi" w:hAnsiTheme="minorHAnsi" w:cstheme="minorHAnsi"/>
          <w:highlight w:val="yellow"/>
        </w:rPr>
        <w:t>.</w:t>
      </w:r>
    </w:p>
    <w:p w14:paraId="676D8ED3" w14:textId="77777777" w:rsidR="003B1F60" w:rsidRDefault="003B1F60" w:rsidP="00045FF0">
      <w:pPr>
        <w:pStyle w:val="NormalWeb"/>
        <w:spacing w:before="0" w:beforeAutospacing="0" w:after="0" w:afterAutospacing="0"/>
        <w:rPr>
          <w:rFonts w:asciiTheme="minorHAnsi" w:hAnsiTheme="minorHAnsi" w:cstheme="minorHAnsi"/>
          <w:highlight w:val="yellow"/>
        </w:rPr>
      </w:pPr>
    </w:p>
    <w:p w14:paraId="710D172E" w14:textId="4B9A420D" w:rsidR="003B1F60" w:rsidRPr="00CD3ADA" w:rsidRDefault="003B1F60" w:rsidP="00045FF0">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6.6.</w:t>
      </w:r>
      <w:r w:rsidRPr="00CD3ADA">
        <w:rPr>
          <w:rFonts w:asciiTheme="minorHAnsi" w:hAnsiTheme="minorHAnsi" w:cstheme="minorHAnsi"/>
          <w:highlight w:val="yellow"/>
        </w:rPr>
        <w:t xml:space="preserve"> </w:t>
      </w:r>
      <w:r>
        <w:rPr>
          <w:rFonts w:asciiTheme="minorHAnsi" w:hAnsiTheme="minorHAnsi" w:cstheme="minorHAnsi"/>
          <w:highlight w:val="yellow"/>
        </w:rPr>
        <w:t>R</w:t>
      </w:r>
      <w:r w:rsidRPr="00CD3ADA">
        <w:rPr>
          <w:rFonts w:asciiTheme="minorHAnsi" w:hAnsiTheme="minorHAnsi" w:cstheme="minorHAnsi"/>
          <w:highlight w:val="yellow"/>
        </w:rPr>
        <w:t>inse both with ddH</w:t>
      </w:r>
      <w:r w:rsidRPr="00CD3ADA">
        <w:rPr>
          <w:rFonts w:asciiTheme="minorHAnsi" w:hAnsiTheme="minorHAnsi" w:cstheme="minorHAnsi"/>
          <w:highlight w:val="yellow"/>
          <w:vertAlign w:val="subscript"/>
        </w:rPr>
        <w:t>2</w:t>
      </w:r>
      <w:r w:rsidR="00620E07">
        <w:rPr>
          <w:rFonts w:asciiTheme="minorHAnsi" w:hAnsiTheme="minorHAnsi" w:cstheme="minorHAnsi"/>
          <w:highlight w:val="yellow"/>
        </w:rPr>
        <w:t>O</w:t>
      </w:r>
      <w:r w:rsidRPr="00CD3ADA">
        <w:rPr>
          <w:rFonts w:asciiTheme="minorHAnsi" w:hAnsiTheme="minorHAnsi" w:cstheme="minorHAnsi"/>
          <w:highlight w:val="yellow"/>
        </w:rPr>
        <w:t xml:space="preserve"> thoroughly to wash away any protein. </w:t>
      </w:r>
    </w:p>
    <w:p w14:paraId="1E3F3A72"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p>
    <w:p w14:paraId="7AB1EF44" w14:textId="77777777" w:rsidR="003B1F60" w:rsidRDefault="003B1F60" w:rsidP="00045FF0">
      <w:pPr>
        <w:pStyle w:val="NormalWeb"/>
        <w:spacing w:before="0" w:beforeAutospacing="0" w:after="0" w:afterAutospacing="0"/>
        <w:rPr>
          <w:rFonts w:asciiTheme="minorHAnsi" w:hAnsiTheme="minorHAnsi" w:cstheme="minorHAnsi"/>
        </w:rPr>
      </w:pPr>
      <w:r w:rsidRPr="00CD3ADA">
        <w:rPr>
          <w:rFonts w:asciiTheme="minorHAnsi" w:hAnsiTheme="minorHAnsi" w:cstheme="minorHAnsi"/>
          <w:highlight w:val="yellow"/>
        </w:rPr>
        <w:t>6.</w:t>
      </w:r>
      <w:r>
        <w:rPr>
          <w:rFonts w:asciiTheme="minorHAnsi" w:hAnsiTheme="minorHAnsi" w:cstheme="minorHAnsi"/>
          <w:highlight w:val="yellow"/>
        </w:rPr>
        <w:t>7</w:t>
      </w:r>
      <w:r w:rsidRPr="00CD3ADA">
        <w:rPr>
          <w:rFonts w:asciiTheme="minorHAnsi" w:hAnsiTheme="minorHAnsi" w:cstheme="minorHAnsi"/>
          <w:highlight w:val="yellow"/>
        </w:rPr>
        <w:t>. Remove the biosensor and discard it safely.</w:t>
      </w:r>
    </w:p>
    <w:p w14:paraId="17350B53" w14:textId="77777777" w:rsidR="003B1F60" w:rsidRDefault="003B1F60" w:rsidP="00045FF0">
      <w:pPr>
        <w:pStyle w:val="NormalWeb"/>
        <w:spacing w:before="0" w:beforeAutospacing="0" w:after="0" w:afterAutospacing="0"/>
        <w:rPr>
          <w:rFonts w:asciiTheme="minorHAnsi" w:hAnsiTheme="minorHAnsi" w:cstheme="minorHAnsi"/>
        </w:rPr>
      </w:pPr>
    </w:p>
    <w:p w14:paraId="6900404C" w14:textId="12920D09" w:rsidR="003B1F60" w:rsidRPr="00045FF0" w:rsidRDefault="003B1F60" w:rsidP="00045FF0">
      <w:pPr>
        <w:pStyle w:val="NormalWeb"/>
        <w:spacing w:before="0" w:beforeAutospacing="0" w:after="0" w:afterAutospacing="0"/>
        <w:rPr>
          <w:rFonts w:asciiTheme="minorHAnsi" w:hAnsiTheme="minorHAnsi" w:cstheme="minorHAnsi"/>
          <w:b/>
        </w:rPr>
      </w:pPr>
      <w:r w:rsidRPr="00390632">
        <w:rPr>
          <w:rFonts w:asciiTheme="minorHAnsi" w:hAnsiTheme="minorHAnsi" w:cstheme="minorHAnsi"/>
          <w:b/>
          <w:highlight w:val="yellow"/>
        </w:rPr>
        <w:t xml:space="preserve">7. Repeating </w:t>
      </w:r>
      <w:r w:rsidR="0014686F">
        <w:rPr>
          <w:rFonts w:asciiTheme="minorHAnsi" w:hAnsiTheme="minorHAnsi" w:cstheme="minorHAnsi"/>
          <w:b/>
          <w:highlight w:val="yellow"/>
        </w:rPr>
        <w:t>i</w:t>
      </w:r>
      <w:r w:rsidRPr="00390632">
        <w:rPr>
          <w:rFonts w:asciiTheme="minorHAnsi" w:hAnsiTheme="minorHAnsi" w:cstheme="minorHAnsi"/>
          <w:b/>
          <w:highlight w:val="yellow"/>
        </w:rPr>
        <w:t xml:space="preserve">nteractions with </w:t>
      </w:r>
      <w:r w:rsidR="0014686F">
        <w:rPr>
          <w:rFonts w:asciiTheme="minorHAnsi" w:hAnsiTheme="minorHAnsi" w:cstheme="minorHAnsi"/>
          <w:b/>
          <w:highlight w:val="yellow"/>
        </w:rPr>
        <w:t>d</w:t>
      </w:r>
      <w:r w:rsidRPr="00390632">
        <w:rPr>
          <w:rFonts w:asciiTheme="minorHAnsi" w:hAnsiTheme="minorHAnsi" w:cstheme="minorHAnsi"/>
          <w:b/>
          <w:highlight w:val="yellow"/>
        </w:rPr>
        <w:t xml:space="preserve">ifferent </w:t>
      </w:r>
      <w:r w:rsidR="0014686F">
        <w:rPr>
          <w:rFonts w:asciiTheme="minorHAnsi" w:hAnsiTheme="minorHAnsi" w:cstheme="minorHAnsi"/>
          <w:b/>
          <w:highlight w:val="yellow"/>
        </w:rPr>
        <w:t>c</w:t>
      </w:r>
      <w:r w:rsidRPr="00390632">
        <w:rPr>
          <w:rFonts w:asciiTheme="minorHAnsi" w:hAnsiTheme="minorHAnsi" w:cstheme="minorHAnsi"/>
          <w:b/>
          <w:highlight w:val="yellow"/>
        </w:rPr>
        <w:t>oncentrations</w:t>
      </w:r>
      <w:r w:rsidRPr="00045FF0">
        <w:rPr>
          <w:rFonts w:asciiTheme="minorHAnsi" w:hAnsiTheme="minorHAnsi" w:cstheme="minorHAnsi"/>
          <w:b/>
        </w:rPr>
        <w:t xml:space="preserve"> </w:t>
      </w:r>
    </w:p>
    <w:p w14:paraId="49AF98F2" w14:textId="77777777" w:rsidR="003B1F60" w:rsidRDefault="003B1F60" w:rsidP="00045FF0">
      <w:pPr>
        <w:pStyle w:val="NormalWeb"/>
        <w:spacing w:before="0" w:beforeAutospacing="0" w:after="0" w:afterAutospacing="0"/>
        <w:rPr>
          <w:rFonts w:asciiTheme="minorHAnsi" w:hAnsiTheme="minorHAnsi" w:cstheme="minorHAnsi"/>
        </w:rPr>
      </w:pPr>
    </w:p>
    <w:p w14:paraId="708B66FC" w14:textId="77777777" w:rsidR="003B1F60" w:rsidRDefault="003B1F60" w:rsidP="00045FF0">
      <w:pPr>
        <w:pStyle w:val="NormalWeb"/>
        <w:spacing w:before="0" w:beforeAutospacing="0" w:after="0" w:afterAutospacing="0"/>
        <w:rPr>
          <w:rFonts w:asciiTheme="minorHAnsi" w:hAnsiTheme="minorHAnsi" w:cstheme="minorHAnsi"/>
        </w:rPr>
      </w:pPr>
      <w:r w:rsidRPr="00CD3ADA">
        <w:rPr>
          <w:rFonts w:asciiTheme="minorHAnsi" w:hAnsiTheme="minorHAnsi" w:cstheme="minorHAnsi"/>
          <w:highlight w:val="yellow"/>
        </w:rPr>
        <w:t>7.1. Repeat Steps 2-7 for the same ligand-analyte pair</w:t>
      </w:r>
      <w:r>
        <w:rPr>
          <w:rFonts w:asciiTheme="minorHAnsi" w:hAnsiTheme="minorHAnsi" w:cstheme="minorHAnsi"/>
          <w:highlight w:val="yellow"/>
        </w:rPr>
        <w:t xml:space="preserve"> using</w:t>
      </w:r>
      <w:r w:rsidRPr="00CD3ADA">
        <w:rPr>
          <w:rFonts w:asciiTheme="minorHAnsi" w:hAnsiTheme="minorHAnsi" w:cstheme="minorHAnsi"/>
          <w:highlight w:val="yellow"/>
        </w:rPr>
        <w:t xml:space="preserve"> different analyte concentrations.</w:t>
      </w:r>
    </w:p>
    <w:p w14:paraId="2EFAC10B" w14:textId="77777777" w:rsidR="003B1F60" w:rsidRDefault="003B1F60" w:rsidP="00045FF0">
      <w:pPr>
        <w:pStyle w:val="NormalWeb"/>
        <w:spacing w:before="0" w:beforeAutospacing="0" w:after="0" w:afterAutospacing="0"/>
        <w:rPr>
          <w:rFonts w:asciiTheme="minorHAnsi" w:hAnsiTheme="minorHAnsi" w:cstheme="minorHAnsi"/>
        </w:rPr>
      </w:pPr>
    </w:p>
    <w:p w14:paraId="64CC8142" w14:textId="1B2813B0" w:rsidR="003B1F60" w:rsidRDefault="00E43A03" w:rsidP="00045FF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3B1F60">
        <w:rPr>
          <w:rFonts w:asciiTheme="minorHAnsi" w:hAnsiTheme="minorHAnsi" w:cstheme="minorHAnsi"/>
        </w:rPr>
        <w:t>T</w:t>
      </w:r>
      <w:r w:rsidR="003B1F60" w:rsidRPr="00F95F6D">
        <w:rPr>
          <w:rFonts w:asciiTheme="minorHAnsi" w:hAnsiTheme="minorHAnsi" w:cstheme="minorHAnsi"/>
        </w:rPr>
        <w:t xml:space="preserve">he concentration of the analyte may need to be adjusted </w:t>
      </w:r>
      <w:r w:rsidR="003B1F60">
        <w:rPr>
          <w:rFonts w:asciiTheme="minorHAnsi" w:hAnsiTheme="minorHAnsi" w:cstheme="minorHAnsi"/>
        </w:rPr>
        <w:t>across several runs before obtaining optimal results</w:t>
      </w:r>
      <w:r w:rsidR="003B1F60" w:rsidRPr="00F95F6D">
        <w:rPr>
          <w:rFonts w:asciiTheme="minorHAnsi" w:hAnsiTheme="minorHAnsi" w:cstheme="minorHAnsi"/>
        </w:rPr>
        <w:t>.</w:t>
      </w:r>
      <w:r w:rsidR="003B1F60">
        <w:rPr>
          <w:rFonts w:asciiTheme="minorHAnsi" w:hAnsiTheme="minorHAnsi" w:cstheme="minorHAnsi"/>
        </w:rPr>
        <w:t xml:space="preserve"> In our experience, a ratio of 1:5:10 of analyte concentrations, starting with 75 </w:t>
      </w:r>
      <w:proofErr w:type="spellStart"/>
      <w:r w:rsidR="003B1F60">
        <w:rPr>
          <w:rFonts w:asciiTheme="minorHAnsi" w:hAnsiTheme="minorHAnsi" w:cstheme="minorHAnsi"/>
        </w:rPr>
        <w:t>nM</w:t>
      </w:r>
      <w:proofErr w:type="spellEnd"/>
      <w:r w:rsidR="003B1F60">
        <w:rPr>
          <w:rFonts w:asciiTheme="minorHAnsi" w:hAnsiTheme="minorHAnsi" w:cstheme="minorHAnsi"/>
        </w:rPr>
        <w:t>, is usually adequate.</w:t>
      </w:r>
    </w:p>
    <w:p w14:paraId="1487BF02" w14:textId="77777777" w:rsidR="003B1F60" w:rsidRDefault="003B1F60" w:rsidP="00045FF0">
      <w:pPr>
        <w:pStyle w:val="NormalWeb"/>
        <w:spacing w:before="0" w:beforeAutospacing="0" w:after="0" w:afterAutospacing="0"/>
        <w:rPr>
          <w:rFonts w:asciiTheme="minorHAnsi" w:hAnsiTheme="minorHAnsi" w:cstheme="minorHAnsi"/>
        </w:rPr>
      </w:pPr>
    </w:p>
    <w:p w14:paraId="36B77722" w14:textId="23405D05" w:rsidR="003B1F60" w:rsidRPr="00045FF0" w:rsidRDefault="003B1F60" w:rsidP="00045FF0">
      <w:pPr>
        <w:pStyle w:val="NormalWeb"/>
        <w:spacing w:before="0" w:beforeAutospacing="0" w:after="0" w:afterAutospacing="0"/>
        <w:rPr>
          <w:rFonts w:asciiTheme="minorHAnsi" w:hAnsiTheme="minorHAnsi" w:cstheme="minorHAnsi"/>
          <w:b/>
        </w:rPr>
      </w:pPr>
      <w:r w:rsidRPr="00390632">
        <w:rPr>
          <w:rFonts w:asciiTheme="minorHAnsi" w:hAnsiTheme="minorHAnsi" w:cstheme="minorHAnsi"/>
          <w:b/>
          <w:highlight w:val="yellow"/>
        </w:rPr>
        <w:t xml:space="preserve">8. Analyzing the </w:t>
      </w:r>
      <w:r w:rsidR="0014686F">
        <w:rPr>
          <w:rFonts w:asciiTheme="minorHAnsi" w:hAnsiTheme="minorHAnsi" w:cstheme="minorHAnsi"/>
          <w:b/>
          <w:highlight w:val="yellow"/>
        </w:rPr>
        <w:t>d</w:t>
      </w:r>
      <w:r w:rsidRPr="00390632">
        <w:rPr>
          <w:rFonts w:asciiTheme="minorHAnsi" w:hAnsiTheme="minorHAnsi" w:cstheme="minorHAnsi"/>
          <w:b/>
          <w:highlight w:val="yellow"/>
        </w:rPr>
        <w:t xml:space="preserve">ata </w:t>
      </w:r>
      <w:r w:rsidR="0014686F">
        <w:rPr>
          <w:rFonts w:asciiTheme="minorHAnsi" w:hAnsiTheme="minorHAnsi" w:cstheme="minorHAnsi"/>
          <w:b/>
          <w:highlight w:val="yellow"/>
        </w:rPr>
        <w:t>u</w:t>
      </w:r>
      <w:r w:rsidRPr="00390632">
        <w:rPr>
          <w:rFonts w:asciiTheme="minorHAnsi" w:hAnsiTheme="minorHAnsi" w:cstheme="minorHAnsi"/>
          <w:b/>
          <w:highlight w:val="yellow"/>
        </w:rPr>
        <w:t xml:space="preserve">sing the </w:t>
      </w:r>
      <w:r w:rsidR="0014686F">
        <w:rPr>
          <w:rFonts w:asciiTheme="minorHAnsi" w:hAnsiTheme="minorHAnsi" w:cstheme="minorHAnsi"/>
          <w:b/>
          <w:highlight w:val="yellow"/>
        </w:rPr>
        <w:t>s</w:t>
      </w:r>
      <w:r w:rsidRPr="00390632">
        <w:rPr>
          <w:rFonts w:asciiTheme="minorHAnsi" w:hAnsiTheme="minorHAnsi" w:cstheme="minorHAnsi"/>
          <w:b/>
          <w:highlight w:val="yellow"/>
        </w:rPr>
        <w:t>oftware</w:t>
      </w:r>
    </w:p>
    <w:p w14:paraId="3762312A" w14:textId="77777777" w:rsidR="003B1F60" w:rsidRDefault="003B1F60" w:rsidP="00045FF0">
      <w:pPr>
        <w:pStyle w:val="NormalWeb"/>
        <w:spacing w:before="0" w:beforeAutospacing="0" w:after="0" w:afterAutospacing="0"/>
        <w:rPr>
          <w:rFonts w:asciiTheme="minorHAnsi" w:hAnsiTheme="minorHAnsi" w:cstheme="minorHAnsi"/>
        </w:rPr>
      </w:pPr>
    </w:p>
    <w:p w14:paraId="4D04DB9E" w14:textId="46BD4408" w:rsidR="003B1F60" w:rsidRPr="00CD3ADA"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8.1. Once all runs have finished, save the data on the software by clicking</w:t>
      </w:r>
      <w:r>
        <w:rPr>
          <w:rFonts w:asciiTheme="minorHAnsi" w:hAnsiTheme="minorHAnsi" w:cstheme="minorHAnsi"/>
          <w:highlight w:val="yellow"/>
        </w:rPr>
        <w:t xml:space="preserve"> </w:t>
      </w:r>
      <w:r w:rsidRPr="00E43A03">
        <w:rPr>
          <w:rFonts w:asciiTheme="minorHAnsi" w:hAnsiTheme="minorHAnsi" w:cstheme="minorHAnsi"/>
          <w:b/>
          <w:highlight w:val="yellow"/>
        </w:rPr>
        <w:t>File</w:t>
      </w:r>
      <w:r>
        <w:rPr>
          <w:rFonts w:asciiTheme="minorHAnsi" w:hAnsiTheme="minorHAnsi" w:cstheme="minorHAnsi"/>
          <w:highlight w:val="yellow"/>
        </w:rPr>
        <w:t xml:space="preserve"> and then</w:t>
      </w:r>
      <w:r w:rsidRPr="00CD3ADA">
        <w:rPr>
          <w:rFonts w:asciiTheme="minorHAnsi" w:hAnsiTheme="minorHAnsi" w:cstheme="minorHAnsi"/>
          <w:highlight w:val="yellow"/>
        </w:rPr>
        <w:t xml:space="preserve"> </w:t>
      </w:r>
      <w:r w:rsidRPr="00E43A03">
        <w:rPr>
          <w:rFonts w:asciiTheme="minorHAnsi" w:hAnsiTheme="minorHAnsi" w:cstheme="minorHAnsi"/>
          <w:b/>
          <w:highlight w:val="yellow"/>
        </w:rPr>
        <w:t>Save Experiment As</w:t>
      </w:r>
      <w:r w:rsidRPr="00CD3ADA">
        <w:rPr>
          <w:rFonts w:asciiTheme="minorHAnsi" w:hAnsiTheme="minorHAnsi" w:cstheme="minorHAnsi"/>
          <w:highlight w:val="yellow"/>
        </w:rPr>
        <w:t xml:space="preserve"> on the left side of the screen. </w:t>
      </w:r>
    </w:p>
    <w:p w14:paraId="4E6A218D"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p>
    <w:p w14:paraId="5896004D" w14:textId="51125AC7" w:rsidR="003B1F60" w:rsidRDefault="003B1F60" w:rsidP="00045FF0">
      <w:pPr>
        <w:pStyle w:val="NormalWeb"/>
        <w:spacing w:before="0" w:beforeAutospacing="0" w:after="0" w:afterAutospacing="0"/>
        <w:rPr>
          <w:rFonts w:asciiTheme="minorHAnsi" w:hAnsiTheme="minorHAnsi" w:cstheme="minorHAnsi"/>
          <w:highlight w:val="yellow"/>
        </w:rPr>
      </w:pPr>
      <w:r w:rsidRPr="00CD3ADA">
        <w:rPr>
          <w:rFonts w:asciiTheme="minorHAnsi" w:hAnsiTheme="minorHAnsi" w:cstheme="minorHAnsi"/>
          <w:highlight w:val="yellow"/>
        </w:rPr>
        <w:t xml:space="preserve">8.2. Under the Run Data heading, select </w:t>
      </w:r>
      <w:r w:rsidRPr="00E43A03">
        <w:rPr>
          <w:rFonts w:asciiTheme="minorHAnsi" w:hAnsiTheme="minorHAnsi" w:cstheme="minorHAnsi"/>
          <w:b/>
          <w:highlight w:val="yellow"/>
        </w:rPr>
        <w:t>Step Correction and Fitting (1:1)</w:t>
      </w:r>
      <w:r w:rsidRPr="00CD3ADA">
        <w:rPr>
          <w:rFonts w:asciiTheme="minorHAnsi" w:hAnsiTheme="minorHAnsi" w:cstheme="minorHAnsi"/>
          <w:highlight w:val="yellow"/>
        </w:rPr>
        <w:t xml:space="preserve"> and click </w:t>
      </w:r>
      <w:r w:rsidRPr="00E43A03">
        <w:rPr>
          <w:rFonts w:asciiTheme="minorHAnsi" w:hAnsiTheme="minorHAnsi" w:cstheme="minorHAnsi"/>
          <w:b/>
          <w:highlight w:val="yellow"/>
        </w:rPr>
        <w:t>Analyze</w:t>
      </w:r>
      <w:r>
        <w:rPr>
          <w:rFonts w:asciiTheme="minorHAnsi" w:hAnsiTheme="minorHAnsi" w:cstheme="minorHAnsi"/>
          <w:highlight w:val="yellow"/>
        </w:rPr>
        <w:t xml:space="preserve"> to generate kinetic data.</w:t>
      </w:r>
      <w:r w:rsidRPr="00CD3ADA">
        <w:rPr>
          <w:rFonts w:asciiTheme="minorHAnsi" w:hAnsiTheme="minorHAnsi" w:cstheme="minorHAnsi"/>
          <w:highlight w:val="yellow"/>
        </w:rPr>
        <w:t xml:space="preserve"> </w:t>
      </w:r>
    </w:p>
    <w:p w14:paraId="0D968143" w14:textId="77777777" w:rsidR="003B1F60" w:rsidRPr="00CD3ADA" w:rsidRDefault="003B1F60" w:rsidP="00045FF0">
      <w:pPr>
        <w:pStyle w:val="NormalWeb"/>
        <w:spacing w:before="0" w:beforeAutospacing="0" w:after="0" w:afterAutospacing="0"/>
        <w:rPr>
          <w:rFonts w:asciiTheme="minorHAnsi" w:hAnsiTheme="minorHAnsi" w:cstheme="minorHAnsi"/>
          <w:highlight w:val="yellow"/>
        </w:rPr>
      </w:pPr>
    </w:p>
    <w:p w14:paraId="61E9A168" w14:textId="57203097" w:rsidR="003B1F60" w:rsidRDefault="003B1F60" w:rsidP="00045FF0">
      <w:pPr>
        <w:pStyle w:val="NormalWeb"/>
        <w:spacing w:before="0" w:beforeAutospacing="0" w:after="0" w:afterAutospacing="0"/>
        <w:rPr>
          <w:rFonts w:asciiTheme="minorHAnsi" w:hAnsiTheme="minorHAnsi" w:cstheme="minorHAnsi"/>
        </w:rPr>
      </w:pPr>
      <w:r w:rsidRPr="00CD3ADA">
        <w:rPr>
          <w:rFonts w:asciiTheme="minorHAnsi" w:hAnsiTheme="minorHAnsi" w:cstheme="minorHAnsi"/>
          <w:highlight w:val="yellow"/>
        </w:rPr>
        <w:t>8.</w:t>
      </w:r>
      <w:r>
        <w:rPr>
          <w:rFonts w:asciiTheme="minorHAnsi" w:hAnsiTheme="minorHAnsi" w:cstheme="minorHAnsi"/>
          <w:highlight w:val="yellow"/>
        </w:rPr>
        <w:t>3</w:t>
      </w:r>
      <w:r w:rsidRPr="00CD3ADA">
        <w:rPr>
          <w:rFonts w:asciiTheme="minorHAnsi" w:hAnsiTheme="minorHAnsi" w:cstheme="minorHAnsi"/>
          <w:highlight w:val="yellow"/>
        </w:rPr>
        <w:t xml:space="preserve">. To extract the quantitative data into a worksheet and generate graphs, click on </w:t>
      </w:r>
      <w:r w:rsidRPr="00E43A03">
        <w:rPr>
          <w:rFonts w:asciiTheme="minorHAnsi" w:hAnsiTheme="minorHAnsi" w:cstheme="minorHAnsi"/>
          <w:b/>
          <w:highlight w:val="yellow"/>
        </w:rPr>
        <w:t>Export to CSV</w:t>
      </w:r>
      <w:r w:rsidRPr="00CD3ADA">
        <w:rPr>
          <w:rFonts w:asciiTheme="minorHAnsi" w:hAnsiTheme="minorHAnsi" w:cstheme="minorHAnsi"/>
          <w:highlight w:val="yellow"/>
        </w:rPr>
        <w:t xml:space="preserve"> and save the recorded data as a .csv file. Open the .csv file using </w:t>
      </w:r>
      <w:r w:rsidR="00E43A03">
        <w:rPr>
          <w:rFonts w:asciiTheme="minorHAnsi" w:hAnsiTheme="minorHAnsi" w:cstheme="minorHAnsi"/>
          <w:highlight w:val="yellow"/>
        </w:rPr>
        <w:t>spreadsheet</w:t>
      </w:r>
      <w:r>
        <w:rPr>
          <w:rFonts w:asciiTheme="minorHAnsi" w:hAnsiTheme="minorHAnsi" w:cstheme="minorHAnsi"/>
          <w:highlight w:val="yellow"/>
        </w:rPr>
        <w:t xml:space="preserve"> </w:t>
      </w:r>
      <w:r w:rsidRPr="00CD3ADA">
        <w:rPr>
          <w:rFonts w:asciiTheme="minorHAnsi" w:hAnsiTheme="minorHAnsi" w:cstheme="minorHAnsi"/>
          <w:highlight w:val="yellow"/>
        </w:rPr>
        <w:t>software.</w:t>
      </w:r>
      <w:r>
        <w:rPr>
          <w:rFonts w:asciiTheme="minorHAnsi" w:hAnsiTheme="minorHAnsi" w:cstheme="minorHAnsi"/>
        </w:rPr>
        <w:t xml:space="preserve"> </w:t>
      </w:r>
    </w:p>
    <w:p w14:paraId="5AE20A37" w14:textId="77777777" w:rsidR="003B1F60" w:rsidRDefault="003B1F60" w:rsidP="00045FF0">
      <w:pPr>
        <w:pStyle w:val="NormalWeb"/>
        <w:spacing w:before="0" w:beforeAutospacing="0" w:after="0" w:afterAutospacing="0"/>
        <w:rPr>
          <w:rFonts w:asciiTheme="minorHAnsi" w:hAnsiTheme="minorHAnsi" w:cstheme="minorHAnsi"/>
        </w:rPr>
      </w:pPr>
    </w:p>
    <w:p w14:paraId="2CAECE5A" w14:textId="77777777" w:rsidR="003B1F60" w:rsidRDefault="003B1F60" w:rsidP="00045FF0">
      <w:pPr>
        <w:pStyle w:val="NormalWeb"/>
        <w:spacing w:before="0" w:beforeAutospacing="0" w:after="0" w:afterAutospacing="0"/>
        <w:rPr>
          <w:rFonts w:asciiTheme="minorHAnsi" w:hAnsiTheme="minorHAnsi" w:cstheme="minorHAnsi"/>
        </w:rPr>
      </w:pPr>
      <w:r>
        <w:rPr>
          <w:rFonts w:asciiTheme="minorHAnsi" w:hAnsiTheme="minorHAnsi" w:cstheme="minorHAnsi"/>
        </w:rPr>
        <w:t>8.2.1. To most effectively show the Association and Dissociation kinetics, remove all plot points prior to the Baseline step, and normalize all subsequent plot points from the final Baseline value.</w:t>
      </w:r>
    </w:p>
    <w:p w14:paraId="492F1B86" w14:textId="77777777" w:rsidR="003B1F60" w:rsidRDefault="003B1F60" w:rsidP="00045FF0">
      <w:pPr>
        <w:pStyle w:val="NormalWeb"/>
        <w:spacing w:before="0" w:beforeAutospacing="0" w:after="0" w:afterAutospacing="0"/>
        <w:rPr>
          <w:rFonts w:asciiTheme="minorHAnsi" w:hAnsiTheme="minorHAnsi" w:cstheme="minorHAnsi"/>
        </w:rPr>
      </w:pPr>
    </w:p>
    <w:p w14:paraId="2F3FD2CD" w14:textId="7AB12E8E" w:rsidR="003B1F60" w:rsidRDefault="003B1F60" w:rsidP="00045FF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 xml:space="preserve">REPRESENTATIVE RESULTS: </w:t>
      </w:r>
    </w:p>
    <w:p w14:paraId="3E86C443" w14:textId="0F7347F2" w:rsidR="003B1F60" w:rsidRDefault="003B1F60" w:rsidP="00045FF0">
      <w:pPr>
        <w:rPr>
          <w:rFonts w:asciiTheme="minorHAnsi" w:hAnsiTheme="minorHAnsi" w:cstheme="minorHAnsi"/>
          <w:color w:val="auto"/>
        </w:rPr>
      </w:pPr>
      <w:r>
        <w:rPr>
          <w:rFonts w:asciiTheme="minorHAnsi" w:hAnsiTheme="minorHAnsi" w:cstheme="minorHAnsi"/>
          <w:color w:val="auto"/>
        </w:rPr>
        <w:t xml:space="preserve">Through BLI assays, we previously established that binding of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to σ</w:t>
      </w:r>
      <w:r>
        <w:rPr>
          <w:rFonts w:asciiTheme="minorHAnsi" w:hAnsiTheme="minorHAnsi" w:cstheme="minorHAnsi"/>
          <w:color w:val="auto"/>
          <w:vertAlign w:val="superscript"/>
        </w:rPr>
        <w:t>28</w:t>
      </w:r>
      <w:r>
        <w:rPr>
          <w:rFonts w:asciiTheme="minorHAnsi" w:hAnsiTheme="minorHAnsi" w:cstheme="minorHAnsi"/>
          <w:color w:val="auto"/>
        </w:rPr>
        <w:t xml:space="preserve"> is dependent on a 28 amino acid middle region (residues 138-165) of GrgA</w:t>
      </w:r>
      <w:r w:rsidRPr="005C7079">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&lt;EndNote&gt;&lt;Cite&gt;&lt;Author&gt;Desai&lt;/Author&gt;&lt;Year&gt;2018&lt;/Year&gt;&lt;RecNum&gt;11672&lt;/RecNum&gt;&lt;DisplayText&gt;&lt;style face="superscript"&gt;15&lt;/style&gt;&lt;/DisplayText&gt;&lt;record&gt;&lt;rec-number&gt;11672&lt;/rec-number&gt;&lt;foreign-keys&gt;&lt;key app="EN" db-id="tfappsfx8vsaf6exfvg5x0rq92995epxppva" timestamp="1538499230"&gt;11672&lt;/key&gt;&lt;/foreign-keys&gt;&lt;ref-type name="Journal Article"&gt;17&lt;/ref-type&gt;&lt;contributors&gt;&lt;authors&gt;&lt;author&gt;Desai, Malhar&lt;/author&gt;&lt;author&gt;Wurihan, Wurihan&lt;/author&gt;&lt;author&gt;Di, Rong&lt;/author&gt;&lt;author&gt;Fondell, Joseph D.&lt;/author&gt;&lt;author&gt;Nickels, Bryce E.&lt;/author&gt;&lt;author&gt;Bao, Xiaofeng&lt;/author&gt;&lt;author&gt;Fan, Huizhou&lt;/author&gt;&lt;/authors&gt;&lt;/contributors&gt;&lt;titles&gt;&lt;title&gt;&lt;style face="normal" font="default" size="100%"&gt;Role for GrgA in regulation of σ&lt;/style&gt;&lt;style face="superscript" font="default" size="100%"&gt;28&lt;/style&gt;&lt;style face="normal" font="default" size="100%"&gt;-dependent transcription in the obligate intracellular bacterial pathogen &lt;/style&gt;&lt;style face="italic" font="default" size="100%"&gt;Chlamydia trachomatis&lt;/style&gt;&lt;/title&gt;&lt;secondary-title&gt;J Bacteriol&lt;/secondary-title&gt;&lt;/titles&gt;&lt;periodical&gt;&lt;full-title&gt;Journal of bacteriology&lt;/full-title&gt;&lt;abbr-1&gt;J Bacteriol&lt;/abbr-1&gt;&lt;/periodical&gt;&lt;volume&gt;200&lt;/volume&gt;&lt;number&gt;20&lt;/number&gt;&lt;dates&gt;&lt;year&gt;2018&lt;/year&gt;&lt;/dates&gt;&lt;urls&gt;&lt;related-urls&gt;&lt;url&gt;https://jb.asm.org/content/jb/200/20/e00298-18.full.pdf&lt;/url&gt;&lt;/related-urls&gt;&lt;/urls&gt;&lt;electronic-resource-num&gt;10.1128/jb.00298-18&lt;/electronic-resource-num&gt;&lt;/record&gt;&lt;/Cite&gt;&lt;/EndNote&gt;</w:instrText>
      </w:r>
      <w:r w:rsidRPr="005C7079">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15</w:t>
      </w:r>
      <w:r w:rsidRPr="005C7079">
        <w:rPr>
          <w:rFonts w:asciiTheme="minorHAnsi" w:hAnsiTheme="minorHAnsi" w:cstheme="minorHAnsi"/>
          <w:color w:val="auto"/>
        </w:rPr>
        <w:fldChar w:fldCharType="end"/>
      </w:r>
      <w:r>
        <w:rPr>
          <w:rFonts w:asciiTheme="minorHAnsi" w:hAnsiTheme="minorHAnsi" w:cstheme="minorHAnsi"/>
          <w:i/>
          <w:color w:val="auto"/>
        </w:rPr>
        <w:t xml:space="preserve">. </w:t>
      </w:r>
      <w:r>
        <w:rPr>
          <w:rFonts w:asciiTheme="minorHAnsi" w:hAnsiTheme="minorHAnsi" w:cstheme="minorHAnsi"/>
          <w:color w:val="auto"/>
        </w:rPr>
        <w:t xml:space="preserve">Accordingly, compared with N-terminally His-tagged full length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(NH-</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a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deletion construct lacking this region (NH-GrgAΔ138-165) had a decreased association rate and an increased dissociation rate, leading to a 3 million-fold loss of overall affinity (</w:t>
      </w:r>
      <w:r w:rsidRPr="00E43A03">
        <w:rPr>
          <w:rFonts w:asciiTheme="minorHAnsi" w:hAnsiTheme="minorHAnsi" w:cstheme="minorHAnsi"/>
          <w:b/>
          <w:color w:val="auto"/>
        </w:rPr>
        <w:t>Table 1</w:t>
      </w:r>
      <w:r>
        <w:rPr>
          <w:rFonts w:asciiTheme="minorHAnsi" w:hAnsiTheme="minorHAnsi" w:cstheme="minorHAnsi"/>
          <w:color w:val="auto"/>
        </w:rPr>
        <w:t>). Here, we demonstrate that this middle region directly binds σ</w:t>
      </w:r>
      <w:r>
        <w:rPr>
          <w:rFonts w:asciiTheme="minorHAnsi" w:hAnsiTheme="minorHAnsi" w:cstheme="minorHAnsi"/>
          <w:color w:val="auto"/>
          <w:vertAlign w:val="superscript"/>
        </w:rPr>
        <w:t>28</w:t>
      </w:r>
      <w:r>
        <w:rPr>
          <w:rFonts w:asciiTheme="minorHAnsi" w:hAnsiTheme="minorHAnsi" w:cstheme="minorHAnsi"/>
          <w:color w:val="auto"/>
        </w:rPr>
        <w:t xml:space="preserve"> in the absence of the rest of the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protein. In these experiments, the middle region tagged with an N-terminally His-tag (NH-GrgA138-165) was used as the ligand, which was first immobilized to the tip of a Ni-NTA biosensor (</w:t>
      </w:r>
      <w:r w:rsidRPr="00E43A03">
        <w:rPr>
          <w:rFonts w:asciiTheme="minorHAnsi" w:hAnsiTheme="minorHAnsi" w:cstheme="minorHAnsi"/>
          <w:b/>
          <w:color w:val="auto"/>
        </w:rPr>
        <w:t>Figure 1A</w:t>
      </w:r>
      <w:r>
        <w:rPr>
          <w:rFonts w:asciiTheme="minorHAnsi" w:hAnsiTheme="minorHAnsi" w:cstheme="minorHAnsi"/>
          <w:color w:val="auto"/>
        </w:rPr>
        <w:t xml:space="preserve">). After washing unbound </w:t>
      </w:r>
      <w:r w:rsidRPr="00E615CC">
        <w:rPr>
          <w:rFonts w:asciiTheme="minorHAnsi" w:hAnsiTheme="minorHAnsi" w:cstheme="minorHAnsi"/>
          <w:color w:val="auto"/>
        </w:rPr>
        <w:t>NH-GrgA138-165</w:t>
      </w:r>
      <w:r>
        <w:rPr>
          <w:rFonts w:asciiTheme="minorHAnsi" w:hAnsiTheme="minorHAnsi" w:cstheme="minorHAnsi"/>
          <w:color w:val="auto"/>
        </w:rPr>
        <w:t xml:space="preserve"> off the biosensor, real-time association with the analyte σ</w:t>
      </w:r>
      <w:r>
        <w:rPr>
          <w:rFonts w:asciiTheme="minorHAnsi" w:hAnsiTheme="minorHAnsi" w:cstheme="minorHAnsi"/>
          <w:color w:val="auto"/>
          <w:vertAlign w:val="superscript"/>
        </w:rPr>
        <w:t>28</w:t>
      </w:r>
      <w:r>
        <w:rPr>
          <w:rFonts w:asciiTheme="minorHAnsi" w:hAnsiTheme="minorHAnsi" w:cstheme="minorHAnsi"/>
          <w:color w:val="auto"/>
        </w:rPr>
        <w:t xml:space="preserve"> was recorded following the addition of σ</w:t>
      </w:r>
      <w:r>
        <w:rPr>
          <w:rFonts w:asciiTheme="minorHAnsi" w:hAnsiTheme="minorHAnsi" w:cstheme="minorHAnsi"/>
          <w:color w:val="auto"/>
          <w:vertAlign w:val="superscript"/>
        </w:rPr>
        <w:t>28</w:t>
      </w:r>
      <w:r>
        <w:rPr>
          <w:rFonts w:asciiTheme="minorHAnsi" w:hAnsiTheme="minorHAnsi" w:cstheme="minorHAnsi"/>
          <w:color w:val="auto"/>
        </w:rPr>
        <w:t>. Finally,</w:t>
      </w:r>
      <w:r w:rsidR="00BD62B8">
        <w:rPr>
          <w:rFonts w:asciiTheme="minorHAnsi" w:hAnsiTheme="minorHAnsi" w:cstheme="minorHAnsi"/>
          <w:color w:val="auto"/>
        </w:rPr>
        <w:t xml:space="preserve"> the</w:t>
      </w:r>
      <w:r>
        <w:rPr>
          <w:rFonts w:asciiTheme="minorHAnsi" w:hAnsiTheme="minorHAnsi" w:cstheme="minorHAnsi"/>
          <w:color w:val="auto"/>
        </w:rPr>
        <w:t xml:space="preserve"> real-time dissociation was recorded following </w:t>
      </w:r>
      <w:r w:rsidR="0018772F">
        <w:rPr>
          <w:rFonts w:asciiTheme="minorHAnsi" w:hAnsiTheme="minorHAnsi" w:cstheme="minorHAnsi"/>
          <w:color w:val="auto"/>
        </w:rPr>
        <w:t xml:space="preserve">the </w:t>
      </w:r>
      <w:r>
        <w:rPr>
          <w:rFonts w:asciiTheme="minorHAnsi" w:hAnsiTheme="minorHAnsi" w:cstheme="minorHAnsi"/>
          <w:color w:val="auto"/>
        </w:rPr>
        <w:t xml:space="preserve">wash. Recordings of experiments with three different analyte concentrations starting 30 s prior to ligand binding and ending 2 minutes after the beginning of wash are shown in </w:t>
      </w:r>
      <w:r w:rsidRPr="00E43A03">
        <w:rPr>
          <w:rFonts w:asciiTheme="minorHAnsi" w:hAnsiTheme="minorHAnsi" w:cstheme="minorHAnsi"/>
          <w:b/>
          <w:color w:val="auto"/>
        </w:rPr>
        <w:t>Fig</w:t>
      </w:r>
      <w:r w:rsidR="00E43A03" w:rsidRPr="00E43A03">
        <w:rPr>
          <w:rFonts w:asciiTheme="minorHAnsi" w:hAnsiTheme="minorHAnsi" w:cstheme="minorHAnsi"/>
          <w:b/>
          <w:color w:val="auto"/>
        </w:rPr>
        <w:t>ure</w:t>
      </w:r>
      <w:r w:rsidRPr="00E43A03">
        <w:rPr>
          <w:rFonts w:asciiTheme="minorHAnsi" w:hAnsiTheme="minorHAnsi" w:cstheme="minorHAnsi"/>
          <w:b/>
          <w:color w:val="auto"/>
        </w:rPr>
        <w:t xml:space="preserve"> 1A</w:t>
      </w:r>
      <w:r>
        <w:rPr>
          <w:rFonts w:asciiTheme="minorHAnsi" w:hAnsiTheme="minorHAnsi" w:cstheme="minorHAnsi"/>
          <w:color w:val="auto"/>
        </w:rPr>
        <w:t xml:space="preserve">. To better visualize the ligand-analyte interaction, we remove data prior to the addition of the ligand and reset the baseline to 0 to derive </w:t>
      </w:r>
      <w:r w:rsidRPr="00E43A03">
        <w:rPr>
          <w:rFonts w:asciiTheme="minorHAnsi" w:hAnsiTheme="minorHAnsi" w:cstheme="minorHAnsi"/>
          <w:b/>
          <w:color w:val="auto"/>
        </w:rPr>
        <w:t>Fig</w:t>
      </w:r>
      <w:r w:rsidR="00E43A03" w:rsidRPr="00E43A03">
        <w:rPr>
          <w:rFonts w:asciiTheme="minorHAnsi" w:hAnsiTheme="minorHAnsi" w:cstheme="minorHAnsi"/>
          <w:b/>
          <w:color w:val="auto"/>
        </w:rPr>
        <w:t>ure</w:t>
      </w:r>
      <w:r w:rsidRPr="00E43A03">
        <w:rPr>
          <w:rFonts w:asciiTheme="minorHAnsi" w:hAnsiTheme="minorHAnsi" w:cstheme="minorHAnsi"/>
          <w:b/>
          <w:color w:val="auto"/>
        </w:rPr>
        <w:t xml:space="preserve"> 1B</w:t>
      </w:r>
      <w:r>
        <w:rPr>
          <w:rFonts w:asciiTheme="minorHAnsi" w:hAnsiTheme="minorHAnsi" w:cstheme="minorHAnsi"/>
          <w:color w:val="auto"/>
        </w:rPr>
        <w:t xml:space="preserve">. </w:t>
      </w:r>
    </w:p>
    <w:p w14:paraId="5324043F" w14:textId="77777777" w:rsidR="003B1F60" w:rsidRDefault="003B1F60" w:rsidP="00045FF0">
      <w:pPr>
        <w:rPr>
          <w:rFonts w:asciiTheme="minorHAnsi" w:hAnsiTheme="minorHAnsi" w:cstheme="minorHAnsi"/>
          <w:color w:val="auto"/>
        </w:rPr>
      </w:pPr>
    </w:p>
    <w:p w14:paraId="27C3D0C9" w14:textId="6968C706" w:rsidR="003B1F60" w:rsidRDefault="003B1F60" w:rsidP="00045FF0">
      <w:pPr>
        <w:rPr>
          <w:rFonts w:asciiTheme="minorHAnsi" w:hAnsiTheme="minorHAnsi" w:cstheme="minorHAnsi"/>
          <w:color w:val="auto"/>
        </w:rPr>
      </w:pPr>
      <w:r>
        <w:rPr>
          <w:rFonts w:asciiTheme="minorHAnsi" w:hAnsiTheme="minorHAnsi" w:cstheme="minorHAnsi"/>
          <w:color w:val="auto"/>
        </w:rPr>
        <w:t xml:space="preserve">Values of kinetic parameters for interaction of the </w:t>
      </w:r>
      <w:r w:rsidRPr="00E615CC">
        <w:rPr>
          <w:rFonts w:asciiTheme="minorHAnsi" w:hAnsiTheme="minorHAnsi" w:cstheme="minorHAnsi"/>
          <w:color w:val="auto"/>
        </w:rPr>
        <w:t>NH-GrgA138-165</w:t>
      </w:r>
      <w:r>
        <w:rPr>
          <w:rFonts w:asciiTheme="minorHAnsi" w:hAnsiTheme="minorHAnsi" w:cstheme="minorHAnsi"/>
          <w:color w:val="auto"/>
        </w:rPr>
        <w:t xml:space="preserve"> fragment with σ</w:t>
      </w:r>
      <w:r>
        <w:rPr>
          <w:rFonts w:asciiTheme="minorHAnsi" w:hAnsiTheme="minorHAnsi" w:cstheme="minorHAnsi"/>
          <w:color w:val="auto"/>
          <w:vertAlign w:val="superscript"/>
        </w:rPr>
        <w:t>28</w:t>
      </w:r>
      <w:r>
        <w:rPr>
          <w:rFonts w:asciiTheme="minorHAnsi" w:hAnsiTheme="minorHAnsi" w:cstheme="minorHAnsi"/>
          <w:color w:val="auto"/>
        </w:rPr>
        <w:t xml:space="preserve"> are presented in </w:t>
      </w:r>
      <w:r w:rsidRPr="00E43A03">
        <w:rPr>
          <w:rFonts w:asciiTheme="minorHAnsi" w:hAnsiTheme="minorHAnsi" w:cstheme="minorHAnsi"/>
          <w:b/>
          <w:color w:val="auto"/>
        </w:rPr>
        <w:t>Table 1</w:t>
      </w:r>
      <w:r>
        <w:rPr>
          <w:rFonts w:asciiTheme="minorHAnsi" w:hAnsiTheme="minorHAnsi" w:cstheme="minorHAnsi"/>
          <w:color w:val="auto"/>
        </w:rPr>
        <w:t>. Compared to the NH-</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X σ</w:t>
      </w:r>
      <w:r>
        <w:rPr>
          <w:rFonts w:asciiTheme="minorHAnsi" w:hAnsiTheme="minorHAnsi" w:cstheme="minorHAnsi"/>
          <w:color w:val="auto"/>
          <w:vertAlign w:val="superscript"/>
        </w:rPr>
        <w:t xml:space="preserve">28 </w:t>
      </w:r>
      <w:r>
        <w:rPr>
          <w:rFonts w:asciiTheme="minorHAnsi" w:hAnsiTheme="minorHAnsi" w:cstheme="minorHAnsi"/>
          <w:color w:val="auto"/>
        </w:rPr>
        <w:t>interaction, the NH-GrgA138-165 X σ</w:t>
      </w:r>
      <w:r>
        <w:rPr>
          <w:rFonts w:asciiTheme="minorHAnsi" w:hAnsiTheme="minorHAnsi" w:cstheme="minorHAnsi"/>
          <w:color w:val="auto"/>
          <w:vertAlign w:val="superscript"/>
        </w:rPr>
        <w:t xml:space="preserve">28 </w:t>
      </w:r>
      <w:r>
        <w:rPr>
          <w:rFonts w:asciiTheme="minorHAnsi" w:hAnsiTheme="minorHAnsi" w:cstheme="minorHAnsi"/>
          <w:color w:val="auto"/>
        </w:rPr>
        <w:t>interaction displayed a</w:t>
      </w:r>
      <w:r w:rsidRPr="00515F45">
        <w:rPr>
          <w:rFonts w:asciiTheme="minorHAnsi" w:hAnsiTheme="minorHAnsi" w:cstheme="minorHAnsi"/>
          <w:color w:val="auto"/>
        </w:rPr>
        <w:t xml:space="preserve"> </w:t>
      </w:r>
      <w:r>
        <w:rPr>
          <w:rFonts w:asciiTheme="minorHAnsi" w:hAnsiTheme="minorHAnsi" w:cstheme="minorHAnsi"/>
          <w:color w:val="auto"/>
        </w:rPr>
        <w:t xml:space="preserve">trending statistically significant 60% reduction in </w:t>
      </w:r>
      <w:r>
        <w:rPr>
          <w:rFonts w:asciiTheme="minorHAnsi" w:hAnsiTheme="minorHAnsi" w:cstheme="minorHAnsi"/>
          <w:i/>
          <w:color w:val="auto"/>
        </w:rPr>
        <w:t>k</w:t>
      </w:r>
      <w:r w:rsidRPr="00371A9B">
        <w:rPr>
          <w:rFonts w:asciiTheme="minorHAnsi" w:hAnsiTheme="minorHAnsi" w:cstheme="minorHAnsi"/>
          <w:color w:val="auto"/>
          <w:vertAlign w:val="subscript"/>
        </w:rPr>
        <w:t>a</w:t>
      </w:r>
      <w:r>
        <w:rPr>
          <w:rFonts w:asciiTheme="minorHAnsi" w:hAnsiTheme="minorHAnsi" w:cstheme="minorHAnsi"/>
          <w:color w:val="auto"/>
        </w:rPr>
        <w:t xml:space="preserve">, a highly statistically significant 64% increase in </w:t>
      </w:r>
      <w:proofErr w:type="spellStart"/>
      <w:r>
        <w:rPr>
          <w:rFonts w:asciiTheme="minorHAnsi" w:hAnsiTheme="minorHAnsi" w:cstheme="minorHAnsi"/>
          <w:i/>
          <w:color w:val="auto"/>
        </w:rPr>
        <w:t>k</w:t>
      </w:r>
      <w:r>
        <w:rPr>
          <w:rFonts w:asciiTheme="minorHAnsi" w:hAnsiTheme="minorHAnsi" w:cstheme="minorHAnsi"/>
          <w:color w:val="auto"/>
          <w:vertAlign w:val="subscript"/>
        </w:rPr>
        <w:t>d</w:t>
      </w:r>
      <w:proofErr w:type="spellEnd"/>
      <w:r>
        <w:rPr>
          <w:rFonts w:asciiTheme="minorHAnsi" w:hAnsiTheme="minorHAnsi" w:cstheme="minorHAnsi"/>
          <w:color w:val="auto"/>
        </w:rPr>
        <w:t xml:space="preserve">, and a highly statistically significant 3.5-fold increase in </w:t>
      </w:r>
      <w:r>
        <w:rPr>
          <w:rFonts w:asciiTheme="minorHAnsi" w:hAnsiTheme="minorHAnsi" w:cstheme="minorHAnsi"/>
          <w:i/>
          <w:color w:val="auto"/>
        </w:rPr>
        <w:t>K</w:t>
      </w:r>
      <w:r w:rsidRPr="00726225">
        <w:rPr>
          <w:rFonts w:asciiTheme="minorHAnsi" w:hAnsiTheme="minorHAnsi" w:cstheme="minorHAnsi"/>
          <w:color w:val="auto"/>
          <w:vertAlign w:val="subscript"/>
        </w:rPr>
        <w:t>D</w:t>
      </w:r>
      <w:r>
        <w:rPr>
          <w:rFonts w:asciiTheme="minorHAnsi" w:hAnsiTheme="minorHAnsi" w:cstheme="minorHAnsi"/>
          <w:color w:val="auto"/>
        </w:rPr>
        <w:t>. These changes demonstrate that compared to NH-</w:t>
      </w:r>
      <w:proofErr w:type="spellStart"/>
      <w:r>
        <w:rPr>
          <w:rFonts w:asciiTheme="minorHAnsi" w:hAnsiTheme="minorHAnsi" w:cstheme="minorHAnsi"/>
          <w:color w:val="auto"/>
        </w:rPr>
        <w:t>GrgA</w:t>
      </w:r>
      <w:proofErr w:type="spellEnd"/>
      <w:r>
        <w:rPr>
          <w:rFonts w:asciiTheme="minorHAnsi" w:hAnsiTheme="minorHAnsi" w:cstheme="minorHAnsi"/>
          <w:color w:val="auto"/>
        </w:rPr>
        <w:t>, NH-GrgA138-165 binds σ</w:t>
      </w:r>
      <w:r>
        <w:rPr>
          <w:rFonts w:asciiTheme="minorHAnsi" w:hAnsiTheme="minorHAnsi" w:cstheme="minorHAnsi"/>
          <w:color w:val="auto"/>
          <w:vertAlign w:val="superscript"/>
        </w:rPr>
        <w:t>28</w:t>
      </w:r>
      <w:r>
        <w:rPr>
          <w:rFonts w:asciiTheme="minorHAnsi" w:hAnsiTheme="minorHAnsi" w:cstheme="minorHAnsi"/>
          <w:color w:val="auto"/>
        </w:rPr>
        <w:t xml:space="preserve"> more slowly, dissociates from σ</w:t>
      </w:r>
      <w:r>
        <w:rPr>
          <w:rFonts w:asciiTheme="minorHAnsi" w:hAnsiTheme="minorHAnsi" w:cstheme="minorHAnsi"/>
          <w:color w:val="auto"/>
          <w:vertAlign w:val="superscript"/>
        </w:rPr>
        <w:t>28</w:t>
      </w:r>
      <w:r>
        <w:rPr>
          <w:rFonts w:asciiTheme="minorHAnsi" w:hAnsiTheme="minorHAnsi" w:cstheme="minorHAnsi"/>
          <w:color w:val="auto"/>
        </w:rPr>
        <w:t xml:space="preserve"> faster, and has a decreased overall affinity with σ</w:t>
      </w:r>
      <w:r>
        <w:rPr>
          <w:rFonts w:asciiTheme="minorHAnsi" w:hAnsiTheme="minorHAnsi" w:cstheme="minorHAnsi"/>
          <w:color w:val="auto"/>
          <w:vertAlign w:val="superscript"/>
        </w:rPr>
        <w:t>28</w:t>
      </w:r>
      <w:r>
        <w:rPr>
          <w:rFonts w:asciiTheme="minorHAnsi" w:hAnsiTheme="minorHAnsi" w:cstheme="minorHAnsi"/>
          <w:color w:val="auto"/>
        </w:rPr>
        <w:t xml:space="preserve">. Therefore, residues 138-165 in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binds σ</w:t>
      </w:r>
      <w:r>
        <w:rPr>
          <w:rFonts w:asciiTheme="minorHAnsi" w:hAnsiTheme="minorHAnsi" w:cstheme="minorHAnsi"/>
          <w:color w:val="auto"/>
          <w:vertAlign w:val="superscript"/>
        </w:rPr>
        <w:t>28</w:t>
      </w:r>
      <w:r>
        <w:rPr>
          <w:rFonts w:asciiTheme="minorHAnsi" w:hAnsiTheme="minorHAnsi" w:cstheme="minorHAnsi"/>
          <w:color w:val="auto"/>
        </w:rPr>
        <w:t xml:space="preserve"> but with reduced affinity compared to full length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w:t>
      </w:r>
    </w:p>
    <w:p w14:paraId="1E2D7814" w14:textId="77777777" w:rsidR="003B1F60" w:rsidRDefault="003B1F60" w:rsidP="00045FF0">
      <w:pPr>
        <w:rPr>
          <w:rFonts w:asciiTheme="minorHAnsi" w:hAnsiTheme="minorHAnsi" w:cstheme="minorHAnsi"/>
          <w:color w:val="auto"/>
        </w:rPr>
      </w:pPr>
    </w:p>
    <w:p w14:paraId="51644E90" w14:textId="46DFE9C0" w:rsidR="003B1F60" w:rsidRPr="00045FF0" w:rsidRDefault="00045FF0" w:rsidP="00045FF0">
      <w:pPr>
        <w:rPr>
          <w:rFonts w:asciiTheme="minorHAnsi" w:hAnsiTheme="minorHAnsi" w:cstheme="minorHAnsi"/>
          <w:b/>
          <w:color w:val="auto"/>
        </w:rPr>
      </w:pPr>
      <w:r w:rsidRPr="00045FF0">
        <w:rPr>
          <w:rFonts w:asciiTheme="minorHAnsi" w:hAnsiTheme="minorHAnsi" w:cstheme="minorHAnsi"/>
          <w:b/>
          <w:color w:val="auto"/>
        </w:rPr>
        <w:t>FIGURE</w:t>
      </w:r>
      <w:r>
        <w:rPr>
          <w:rFonts w:asciiTheme="minorHAnsi" w:hAnsiTheme="minorHAnsi" w:cstheme="minorHAnsi"/>
          <w:b/>
          <w:color w:val="auto"/>
        </w:rPr>
        <w:t xml:space="preserve"> AND TABLE</w:t>
      </w:r>
      <w:r w:rsidRPr="00045FF0">
        <w:rPr>
          <w:rFonts w:asciiTheme="minorHAnsi" w:hAnsiTheme="minorHAnsi" w:cstheme="minorHAnsi"/>
          <w:b/>
          <w:color w:val="auto"/>
        </w:rPr>
        <w:t xml:space="preserve"> LEGEND</w:t>
      </w:r>
      <w:r>
        <w:rPr>
          <w:rFonts w:asciiTheme="minorHAnsi" w:hAnsiTheme="minorHAnsi" w:cstheme="minorHAnsi"/>
          <w:b/>
          <w:color w:val="auto"/>
        </w:rPr>
        <w:t>S</w:t>
      </w:r>
      <w:r w:rsidRPr="00045FF0">
        <w:rPr>
          <w:rFonts w:asciiTheme="minorHAnsi" w:hAnsiTheme="minorHAnsi" w:cstheme="minorHAnsi"/>
          <w:b/>
          <w:color w:val="auto"/>
        </w:rPr>
        <w:t>:</w:t>
      </w:r>
    </w:p>
    <w:p w14:paraId="1026C61A" w14:textId="4B4DE1F7" w:rsidR="003B1F60" w:rsidRPr="00FE572C" w:rsidRDefault="003B1F60" w:rsidP="00045FF0">
      <w:pPr>
        <w:rPr>
          <w:rFonts w:asciiTheme="minorHAnsi" w:hAnsiTheme="minorHAnsi" w:cstheme="minorHAnsi"/>
          <w:color w:val="auto"/>
        </w:rPr>
      </w:pPr>
      <w:r w:rsidRPr="00390632">
        <w:rPr>
          <w:rFonts w:asciiTheme="minorHAnsi" w:hAnsiTheme="minorHAnsi" w:cstheme="minorHAnsi"/>
          <w:b/>
          <w:bCs/>
          <w:color w:val="auto"/>
        </w:rPr>
        <w:t>Figure 1</w:t>
      </w:r>
      <w:r w:rsidR="00BD62B8">
        <w:rPr>
          <w:rFonts w:asciiTheme="minorHAnsi" w:hAnsiTheme="minorHAnsi" w:cstheme="minorHAnsi"/>
          <w:b/>
          <w:bCs/>
          <w:color w:val="auto"/>
        </w:rPr>
        <w:t>:</w:t>
      </w:r>
      <w:r w:rsidRPr="00390632">
        <w:rPr>
          <w:rFonts w:asciiTheme="minorHAnsi" w:hAnsiTheme="minorHAnsi" w:cstheme="minorHAnsi"/>
          <w:b/>
          <w:bCs/>
          <w:color w:val="auto"/>
        </w:rPr>
        <w:t xml:space="preserve"> A 28 amino acid middle region of </w:t>
      </w:r>
      <w:proofErr w:type="spellStart"/>
      <w:r w:rsidRPr="00390632">
        <w:rPr>
          <w:rFonts w:asciiTheme="minorHAnsi" w:hAnsiTheme="minorHAnsi" w:cstheme="minorHAnsi"/>
          <w:b/>
          <w:bCs/>
          <w:color w:val="auto"/>
        </w:rPr>
        <w:t>GrgA</w:t>
      </w:r>
      <w:proofErr w:type="spellEnd"/>
      <w:r w:rsidRPr="00390632">
        <w:rPr>
          <w:rFonts w:asciiTheme="minorHAnsi" w:hAnsiTheme="minorHAnsi" w:cstheme="minorHAnsi"/>
          <w:b/>
          <w:bCs/>
          <w:color w:val="auto"/>
        </w:rPr>
        <w:t xml:space="preserve"> binds σ</w:t>
      </w:r>
      <w:r w:rsidRPr="00390632">
        <w:rPr>
          <w:rFonts w:asciiTheme="minorHAnsi" w:hAnsiTheme="minorHAnsi" w:cstheme="minorHAnsi"/>
          <w:b/>
          <w:bCs/>
          <w:color w:val="auto"/>
          <w:vertAlign w:val="superscript"/>
        </w:rPr>
        <w:t>28</w:t>
      </w:r>
      <w:r w:rsidRPr="00390632">
        <w:rPr>
          <w:rFonts w:asciiTheme="minorHAnsi" w:hAnsiTheme="minorHAnsi" w:cstheme="minorHAnsi"/>
          <w:b/>
          <w:bCs/>
          <w:color w:val="auto"/>
        </w:rPr>
        <w:t xml:space="preserve"> </w:t>
      </w:r>
      <w:r w:rsidRPr="00390632">
        <w:rPr>
          <w:rFonts w:asciiTheme="minorHAnsi" w:hAnsiTheme="minorHAnsi" w:cstheme="minorHAnsi"/>
          <w:b/>
          <w:bCs/>
          <w:iCs/>
          <w:color w:val="auto"/>
        </w:rPr>
        <w:t>in vitro</w:t>
      </w:r>
      <w:r w:rsidRPr="00390632">
        <w:rPr>
          <w:rFonts w:asciiTheme="minorHAnsi" w:hAnsiTheme="minorHAnsi" w:cstheme="minorHAnsi"/>
          <w:b/>
          <w:bCs/>
          <w:color w:val="auto"/>
        </w:rPr>
        <w:t>.</w:t>
      </w:r>
      <w:r w:rsidRPr="00AA6829">
        <w:rPr>
          <w:rFonts w:asciiTheme="minorHAnsi" w:hAnsiTheme="minorHAnsi" w:cstheme="minorHAnsi"/>
          <w:bCs/>
          <w:color w:val="auto"/>
        </w:rPr>
        <w:t xml:space="preserve"> </w:t>
      </w:r>
      <w:r w:rsidRPr="0009155A">
        <w:rPr>
          <w:rFonts w:asciiTheme="minorHAnsi" w:hAnsiTheme="minorHAnsi" w:cstheme="minorHAnsi"/>
          <w:bCs/>
          <w:color w:val="auto"/>
        </w:rPr>
        <w:t>(</w:t>
      </w:r>
      <w:r w:rsidRPr="0009155A">
        <w:rPr>
          <w:rFonts w:asciiTheme="minorHAnsi" w:hAnsiTheme="minorHAnsi" w:cstheme="minorHAnsi"/>
          <w:b/>
          <w:bCs/>
          <w:color w:val="auto"/>
        </w:rPr>
        <w:t>A</w:t>
      </w:r>
      <w:r w:rsidRPr="0009155A">
        <w:rPr>
          <w:rFonts w:asciiTheme="minorHAnsi" w:hAnsiTheme="minorHAnsi" w:cstheme="minorHAnsi"/>
          <w:bCs/>
          <w:color w:val="auto"/>
        </w:rPr>
        <w:t>) Real-time changes in light interference patterns recorded by in four stages: (</w:t>
      </w:r>
      <w:proofErr w:type="spellStart"/>
      <w:r w:rsidRPr="0009155A">
        <w:rPr>
          <w:rFonts w:asciiTheme="minorHAnsi" w:hAnsiTheme="minorHAnsi" w:cstheme="minorHAnsi"/>
          <w:bCs/>
          <w:color w:val="auto"/>
        </w:rPr>
        <w:t>i</w:t>
      </w:r>
      <w:proofErr w:type="spellEnd"/>
      <w:r w:rsidRPr="0009155A">
        <w:rPr>
          <w:rFonts w:asciiTheme="minorHAnsi" w:hAnsiTheme="minorHAnsi" w:cstheme="minorHAnsi"/>
          <w:bCs/>
          <w:color w:val="auto"/>
        </w:rPr>
        <w:t>) binding of NH-GrgA138-165 (Ligand) to a Ni-NTA biosensor, (ii) wash, (iii) binding of NS-σ</w:t>
      </w:r>
      <w:r w:rsidRPr="0009155A">
        <w:rPr>
          <w:rFonts w:asciiTheme="minorHAnsi" w:hAnsiTheme="minorHAnsi" w:cstheme="minorHAnsi"/>
          <w:bCs/>
          <w:color w:val="auto"/>
          <w:vertAlign w:val="superscript"/>
        </w:rPr>
        <w:t>28</w:t>
      </w:r>
      <w:r w:rsidRPr="0009155A">
        <w:rPr>
          <w:rFonts w:asciiTheme="minorHAnsi" w:hAnsiTheme="minorHAnsi" w:cstheme="minorHAnsi"/>
          <w:bCs/>
          <w:color w:val="auto"/>
        </w:rPr>
        <w:t xml:space="preserve"> (Analyte) at different concentrations to the immobilized NH-GrgA-138-165 (Ligand), and (iv) subsequent wash. (</w:t>
      </w:r>
      <w:r w:rsidRPr="0009155A">
        <w:rPr>
          <w:rFonts w:asciiTheme="minorHAnsi" w:hAnsiTheme="minorHAnsi" w:cstheme="minorHAnsi"/>
          <w:b/>
          <w:bCs/>
          <w:color w:val="auto"/>
        </w:rPr>
        <w:t>B</w:t>
      </w:r>
      <w:r w:rsidRPr="0009155A">
        <w:rPr>
          <w:rFonts w:asciiTheme="minorHAnsi" w:hAnsiTheme="minorHAnsi" w:cstheme="minorHAnsi"/>
          <w:bCs/>
          <w:color w:val="auto"/>
        </w:rPr>
        <w:t xml:space="preserve">) </w:t>
      </w:r>
      <w:r>
        <w:rPr>
          <w:rFonts w:asciiTheme="minorHAnsi" w:hAnsiTheme="minorHAnsi" w:cstheme="minorHAnsi"/>
          <w:bCs/>
          <w:color w:val="auto"/>
        </w:rPr>
        <w:t>E</w:t>
      </w:r>
      <w:r w:rsidRPr="0009155A">
        <w:rPr>
          <w:rFonts w:asciiTheme="minorHAnsi" w:hAnsiTheme="minorHAnsi" w:cstheme="minorHAnsi"/>
          <w:bCs/>
          <w:color w:val="auto"/>
        </w:rPr>
        <w:t xml:space="preserve">nhanced visualization of ligand-analyte association and dissociation </w:t>
      </w:r>
      <w:r>
        <w:rPr>
          <w:rFonts w:asciiTheme="minorHAnsi" w:hAnsiTheme="minorHAnsi" w:cstheme="minorHAnsi"/>
          <w:bCs/>
          <w:color w:val="auto"/>
        </w:rPr>
        <w:t>following r</w:t>
      </w:r>
      <w:r w:rsidRPr="0009155A">
        <w:rPr>
          <w:rFonts w:asciiTheme="minorHAnsi" w:hAnsiTheme="minorHAnsi" w:cstheme="minorHAnsi"/>
          <w:bCs/>
          <w:color w:val="auto"/>
        </w:rPr>
        <w:t>emoval of values in the first two stages from (</w:t>
      </w:r>
      <w:r w:rsidRPr="0009155A">
        <w:rPr>
          <w:rFonts w:asciiTheme="minorHAnsi" w:hAnsiTheme="minorHAnsi" w:cstheme="minorHAnsi"/>
          <w:b/>
          <w:bCs/>
          <w:color w:val="auto"/>
        </w:rPr>
        <w:t>A</w:t>
      </w:r>
      <w:r w:rsidRPr="0009155A">
        <w:rPr>
          <w:rFonts w:asciiTheme="minorHAnsi" w:hAnsiTheme="minorHAnsi" w:cstheme="minorHAnsi"/>
          <w:bCs/>
          <w:color w:val="auto"/>
        </w:rPr>
        <w:t>) an</w:t>
      </w:r>
      <w:r>
        <w:rPr>
          <w:rFonts w:asciiTheme="minorHAnsi" w:hAnsiTheme="minorHAnsi" w:cstheme="minorHAnsi"/>
          <w:bCs/>
          <w:color w:val="auto"/>
        </w:rPr>
        <w:t>d reset of the baseline</w:t>
      </w:r>
      <w:r w:rsidRPr="0009155A">
        <w:rPr>
          <w:rFonts w:asciiTheme="minorHAnsi" w:hAnsiTheme="minorHAnsi" w:cstheme="minorHAnsi"/>
          <w:bCs/>
          <w:color w:val="auto"/>
        </w:rPr>
        <w:t xml:space="preserve">. </w:t>
      </w:r>
      <w:r w:rsidR="00D71088">
        <w:rPr>
          <w:rFonts w:asciiTheme="minorHAnsi" w:hAnsiTheme="minorHAnsi" w:cstheme="minorHAnsi"/>
          <w:bCs/>
          <w:color w:val="auto"/>
        </w:rPr>
        <w:t xml:space="preserve">Panel </w:t>
      </w:r>
      <w:r w:rsidR="00D71088" w:rsidRPr="00D71088">
        <w:rPr>
          <w:rFonts w:asciiTheme="minorHAnsi" w:hAnsiTheme="minorHAnsi" w:cstheme="minorHAnsi"/>
          <w:bCs/>
          <w:color w:val="auto"/>
        </w:rPr>
        <w:t>B</w:t>
      </w:r>
      <w:r w:rsidR="00D71088">
        <w:rPr>
          <w:rFonts w:asciiTheme="minorHAnsi" w:hAnsiTheme="minorHAnsi" w:cstheme="minorHAnsi"/>
          <w:bCs/>
          <w:color w:val="auto"/>
        </w:rPr>
        <w:t xml:space="preserve"> is modified from </w:t>
      </w:r>
      <w:r w:rsidR="00D71088" w:rsidRPr="0009155A">
        <w:rPr>
          <w:rFonts w:asciiTheme="minorHAnsi" w:hAnsiTheme="minorHAnsi" w:cstheme="minorHAnsi"/>
          <w:bCs/>
          <w:color w:val="auto"/>
        </w:rPr>
        <w:t>Desai et al., 2018</w:t>
      </w:r>
      <w:r w:rsidR="00D71088" w:rsidRPr="00ED3FDA">
        <w:rPr>
          <w:rFonts w:asciiTheme="minorHAnsi" w:hAnsiTheme="minorHAnsi" w:cstheme="minorHAnsi"/>
          <w:bCs/>
          <w:color w:val="auto"/>
          <w:vertAlign w:val="superscript"/>
        </w:rPr>
        <w:t>15</w:t>
      </w:r>
      <w:r w:rsidR="00D71088">
        <w:rPr>
          <w:rFonts w:asciiTheme="minorHAnsi" w:hAnsiTheme="minorHAnsi" w:cstheme="minorHAnsi"/>
          <w:bCs/>
          <w:color w:val="auto"/>
        </w:rPr>
        <w:t>.</w:t>
      </w:r>
      <w:r>
        <w:rPr>
          <w:rFonts w:asciiTheme="minorHAnsi" w:hAnsiTheme="minorHAnsi" w:cstheme="minorHAnsi"/>
          <w:vanish/>
          <w:color w:val="auto"/>
        </w:rPr>
        <w:t>are shown.</w:t>
      </w:r>
      <w:r>
        <w:rPr>
          <w:rFonts w:asciiTheme="minorHAnsi" w:hAnsiTheme="minorHAnsi" w:cstheme="minorHAnsi"/>
          <w:vanish/>
          <w:color w:val="auto"/>
        </w:rPr>
        <w:cr/>
        <w:t>sualization, only results of 750 nM d different numbers initially?</w:t>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p>
    <w:p w14:paraId="3A8A9A7A" w14:textId="77777777" w:rsidR="003B1F60" w:rsidRDefault="003B1F60" w:rsidP="00045FF0">
      <w:pPr>
        <w:rPr>
          <w:rFonts w:asciiTheme="minorHAnsi" w:hAnsiTheme="minorHAnsi" w:cstheme="minorHAnsi"/>
          <w:color w:val="auto"/>
        </w:rPr>
      </w:pPr>
    </w:p>
    <w:p w14:paraId="4612ADA2" w14:textId="303DBBF4" w:rsidR="003B1F60" w:rsidRPr="0009155A" w:rsidRDefault="003B1F60" w:rsidP="00045FF0">
      <w:pPr>
        <w:rPr>
          <w:rFonts w:asciiTheme="minorHAnsi" w:hAnsiTheme="minorHAnsi" w:cstheme="minorHAnsi"/>
          <w:color w:val="auto"/>
        </w:rPr>
      </w:pPr>
      <w:r w:rsidRPr="00390632">
        <w:rPr>
          <w:rFonts w:cstheme="minorHAnsi"/>
          <w:b/>
        </w:rPr>
        <w:t>Table 1</w:t>
      </w:r>
      <w:r w:rsidR="00BD62B8">
        <w:rPr>
          <w:rFonts w:cstheme="minorHAnsi"/>
          <w:b/>
        </w:rPr>
        <w:t xml:space="preserve">: </w:t>
      </w:r>
      <w:r w:rsidRPr="00390632">
        <w:rPr>
          <w:rFonts w:cstheme="minorHAnsi"/>
          <w:b/>
        </w:rPr>
        <w:t xml:space="preserve">A mutant of </w:t>
      </w:r>
      <w:proofErr w:type="spellStart"/>
      <w:r w:rsidRPr="00390632">
        <w:rPr>
          <w:rFonts w:cstheme="minorHAnsi"/>
          <w:b/>
        </w:rPr>
        <w:t>GrgA</w:t>
      </w:r>
      <w:proofErr w:type="spellEnd"/>
      <w:r w:rsidRPr="00390632">
        <w:rPr>
          <w:rFonts w:cstheme="minorHAnsi"/>
          <w:b/>
        </w:rPr>
        <w:t>, containing only amino acid residues 138-165, binds σ</w:t>
      </w:r>
      <w:r w:rsidRPr="00390632">
        <w:rPr>
          <w:rFonts w:asciiTheme="minorHAnsi" w:hAnsiTheme="minorHAnsi" w:cstheme="minorHAnsi"/>
          <w:b/>
          <w:bCs/>
          <w:color w:val="auto"/>
          <w:vertAlign w:val="superscript"/>
        </w:rPr>
        <w:t>28</w:t>
      </w:r>
      <w:r w:rsidRPr="00390632">
        <w:rPr>
          <w:rFonts w:cstheme="minorHAnsi"/>
          <w:b/>
        </w:rPr>
        <w:t xml:space="preserve"> despite lower affinity compared to the full-length </w:t>
      </w:r>
      <w:proofErr w:type="spellStart"/>
      <w:r w:rsidRPr="00390632">
        <w:rPr>
          <w:rFonts w:cstheme="minorHAnsi"/>
          <w:b/>
        </w:rPr>
        <w:t>GrgA</w:t>
      </w:r>
      <w:proofErr w:type="spellEnd"/>
      <w:r w:rsidRPr="00390632">
        <w:rPr>
          <w:rFonts w:cstheme="minorHAnsi"/>
          <w:b/>
        </w:rPr>
        <w:t xml:space="preserve">. </w:t>
      </w:r>
      <w:r>
        <w:t xml:space="preserve">BLI assays were performed with Ni-NTA biosensors using His-tagged full-length </w:t>
      </w:r>
      <w:proofErr w:type="spellStart"/>
      <w:r>
        <w:t>GrgA</w:t>
      </w:r>
      <w:proofErr w:type="spellEnd"/>
      <w:r>
        <w:t xml:space="preserve"> or deletion mutants as </w:t>
      </w:r>
      <w:r w:rsidR="00356A02">
        <w:t>ligands and</w:t>
      </w:r>
      <w:r>
        <w:t xml:space="preserve"> purified Strep-tagged σ</w:t>
      </w:r>
      <w:r>
        <w:rPr>
          <w:vertAlign w:val="superscript"/>
        </w:rPr>
        <w:t>28</w:t>
      </w:r>
      <w:r>
        <w:t xml:space="preserve"> as an analyte. Graphs of recordings are shown in </w:t>
      </w:r>
      <w:r w:rsidRPr="00BD62B8">
        <w:rPr>
          <w:b/>
        </w:rPr>
        <w:t>Fig</w:t>
      </w:r>
      <w:r w:rsidR="00BD62B8" w:rsidRPr="00BD62B8">
        <w:rPr>
          <w:b/>
        </w:rPr>
        <w:t>ure</w:t>
      </w:r>
      <w:r w:rsidRPr="00BD62B8">
        <w:rPr>
          <w:b/>
        </w:rPr>
        <w:t xml:space="preserve"> 1</w:t>
      </w:r>
      <w:r>
        <w:t xml:space="preserve">. Values of kinetic parameters (averages ± standard deviations) were generated </w:t>
      </w:r>
      <w:r w:rsidR="00BD62B8">
        <w:t>with the</w:t>
      </w:r>
      <w:r>
        <w:t xml:space="preserve"> </w:t>
      </w:r>
      <w:r w:rsidR="00BD62B8">
        <w:t>associated</w:t>
      </w:r>
      <w:r>
        <w:t xml:space="preserve"> software</w:t>
      </w:r>
      <w:r>
        <w:fldChar w:fldCharType="begin"/>
      </w:r>
      <w:r>
        <w:instrText xml:space="preserve"> ADDIN EN.CITE &lt;EndNote&gt;&lt;Cite&gt;&lt;Author&gt;Abdiche&lt;/Author&gt;&lt;Year&gt;2008&lt;/Year&gt;&lt;RecNum&gt;11463&lt;/RecNum&gt;&lt;DisplayText&gt;&lt;style face="superscript"&gt;17&lt;/style&gt;&lt;/DisplayText&gt;&lt;record&gt;&lt;rec-number&gt;11463&lt;/rec-number&gt;&lt;foreign-keys&gt;&lt;key app="EN" db-id="tfappsfx8vsaf6exfvg5x0rq92995epxppva" timestamp="1517643270"&gt;11463&lt;/key&gt;&lt;/foreign-keys&gt;&lt;ref-type name="Journal Article"&gt;17&lt;/ref-type&gt;&lt;contributors&gt;&lt;authors&gt;&lt;author&gt;Abdiche, Yasmina&lt;/author&gt;&lt;author&gt;Malashock, Dan&lt;/author&gt;&lt;author&gt;Pinkerton, Alanna&lt;/author&gt;&lt;author&gt;Pons, Jaume&lt;/author&gt;&lt;/authors&gt;&lt;/contributors&gt;&lt;titles&gt;&lt;title&gt;Determining kinetics and affinities of protein interactions using a parallel real-time label-free biosensor, the Octet&lt;/title&gt;&lt;secondary-title&gt;Anal Biochem&lt;/secondary-title&gt;&lt;/titles&gt;&lt;periodical&gt;&lt;full-title&gt;Anal Biochem&lt;/full-title&gt;&lt;abbr-1&gt;Analytical biochemistry&lt;/abbr-1&gt;&lt;/periodical&gt;&lt;pages&gt;209-217&lt;/pages&gt;&lt;volume&gt;377&lt;/volume&gt;&lt;number&gt;2&lt;/number&gt;&lt;keywords&gt;&lt;keyword&gt;Biacore&lt;/keyword&gt;&lt;keyword&gt;Octet&lt;/keyword&gt;&lt;keyword&gt;ProteOn&lt;/keyword&gt;&lt;keyword&gt;Protein/Protein interaction&lt;/keyword&gt;&lt;keyword&gt;Affinity&lt;/keyword&gt;&lt;/keywords&gt;&lt;dates&gt;&lt;year&gt;2008&lt;/year&gt;&lt;pub-dates&gt;&lt;date&gt;2008/06/15/&lt;/date&gt;&lt;/pub-dates&gt;&lt;/dates&gt;&lt;isbn&gt;0003-2697&lt;/isbn&gt;&lt;urls&gt;&lt;related-urls&gt;&lt;url&gt;http://www.sciencedirect.com/science/article/pii/S0003269708001437&lt;/url&gt;&lt;/related-urls&gt;&lt;/urls&gt;&lt;electronic-resource-num&gt;https://doi.org/10.1016/j.ab.2008.03.035&lt;/electronic-resource-num&gt;&lt;/record&gt;&lt;/Cite&gt;&lt;/EndNote&gt;</w:instrText>
      </w:r>
      <w:r>
        <w:fldChar w:fldCharType="separate"/>
      </w:r>
      <w:r w:rsidRPr="00964040">
        <w:rPr>
          <w:noProof/>
          <w:vertAlign w:val="superscript"/>
        </w:rPr>
        <w:t>17</w:t>
      </w:r>
      <w:r>
        <w:fldChar w:fldCharType="end"/>
      </w:r>
      <w:r>
        <w:t xml:space="preserve">. </w:t>
      </w:r>
      <w:r>
        <w:rPr>
          <w:i/>
        </w:rPr>
        <w:t>k</w:t>
      </w:r>
      <w:r>
        <w:rPr>
          <w:vertAlign w:val="subscript"/>
        </w:rPr>
        <w:t>a</w:t>
      </w:r>
      <w:r>
        <w:t xml:space="preserve"> (association rate constant) is defined as the number of complexes formed per s in a 1 molar solution of A and B. </w:t>
      </w:r>
      <w:proofErr w:type="spellStart"/>
      <w:r>
        <w:rPr>
          <w:i/>
        </w:rPr>
        <w:t>k</w:t>
      </w:r>
      <w:r>
        <w:rPr>
          <w:vertAlign w:val="subscript"/>
        </w:rPr>
        <w:t>d</w:t>
      </w:r>
      <w:proofErr w:type="spellEnd"/>
      <w:r>
        <w:t xml:space="preserve"> (dissociation rate constant) is defined as the number of complexes that decay per second. </w:t>
      </w:r>
      <w:r>
        <w:rPr>
          <w:i/>
        </w:rPr>
        <w:t>K</w:t>
      </w:r>
      <w:r>
        <w:rPr>
          <w:vertAlign w:val="subscript"/>
        </w:rPr>
        <w:t>D</w:t>
      </w:r>
      <w:r>
        <w:t xml:space="preserve"> (dissociation equilibrium constant), defined as the concentration at which 50% of ligand binding sites are occupied by the analytes, is </w:t>
      </w:r>
      <w:proofErr w:type="spellStart"/>
      <w:r>
        <w:rPr>
          <w:i/>
        </w:rPr>
        <w:t>k</w:t>
      </w:r>
      <w:r>
        <w:rPr>
          <w:vertAlign w:val="subscript"/>
        </w:rPr>
        <w:t>d</w:t>
      </w:r>
      <w:proofErr w:type="spellEnd"/>
      <w:r>
        <w:t xml:space="preserve"> divided by </w:t>
      </w:r>
      <w:r>
        <w:rPr>
          <w:i/>
        </w:rPr>
        <w:t>k</w:t>
      </w:r>
      <w:r>
        <w:rPr>
          <w:vertAlign w:val="subscript"/>
        </w:rPr>
        <w:t>a</w:t>
      </w:r>
      <w:r>
        <w:t xml:space="preserve">. n, number of experimental repeats. </w:t>
      </w:r>
      <w:r>
        <w:rPr>
          <w:i/>
        </w:rPr>
        <w:t xml:space="preserve">p </w:t>
      </w:r>
      <w:r>
        <w:t xml:space="preserve">values were calculated using 2-tailed Student’s </w:t>
      </w:r>
      <w:r>
        <w:rPr>
          <w:i/>
        </w:rPr>
        <w:t xml:space="preserve">t </w:t>
      </w:r>
      <w:r>
        <w:t xml:space="preserve">tests. </w:t>
      </w:r>
      <w:r w:rsidR="005D242F">
        <w:t xml:space="preserve">Kinetic parameters </w:t>
      </w:r>
      <w:r w:rsidRPr="0009155A">
        <w:rPr>
          <w:rFonts w:asciiTheme="minorHAnsi" w:hAnsiTheme="minorHAnsi" w:cstheme="minorHAnsi"/>
          <w:bCs/>
          <w:color w:val="auto"/>
        </w:rPr>
        <w:t>for NH-</w:t>
      </w:r>
      <w:proofErr w:type="spellStart"/>
      <w:r w:rsidRPr="0009155A">
        <w:rPr>
          <w:rFonts w:asciiTheme="minorHAnsi" w:hAnsiTheme="minorHAnsi" w:cstheme="minorHAnsi"/>
          <w:bCs/>
          <w:color w:val="auto"/>
        </w:rPr>
        <w:t>GrgA</w:t>
      </w:r>
      <w:proofErr w:type="spellEnd"/>
      <w:r w:rsidRPr="0009155A">
        <w:rPr>
          <w:rFonts w:asciiTheme="minorHAnsi" w:hAnsiTheme="minorHAnsi" w:cstheme="minorHAnsi"/>
          <w:bCs/>
          <w:color w:val="auto"/>
        </w:rPr>
        <w:t xml:space="preserve"> and NH-</w:t>
      </w:r>
      <w:proofErr w:type="spellStart"/>
      <w:r w:rsidRPr="0009155A">
        <w:rPr>
          <w:rFonts w:asciiTheme="minorHAnsi" w:hAnsiTheme="minorHAnsi" w:cstheme="minorHAnsi"/>
          <w:bCs/>
          <w:color w:val="auto"/>
        </w:rPr>
        <w:t>GrgA</w:t>
      </w:r>
      <w:proofErr w:type="spellEnd"/>
      <w:r w:rsidRPr="0009155A">
        <w:rPr>
          <w:rFonts w:asciiTheme="minorHAnsi" w:hAnsiTheme="minorHAnsi" w:cstheme="minorHAnsi"/>
          <w:bCs/>
          <w:color w:val="auto"/>
          <w:lang w:val="el-GR"/>
        </w:rPr>
        <w:t>Δ</w:t>
      </w:r>
      <w:r w:rsidRPr="0009155A">
        <w:rPr>
          <w:rFonts w:asciiTheme="minorHAnsi" w:hAnsiTheme="minorHAnsi" w:cstheme="minorHAnsi"/>
          <w:bCs/>
          <w:color w:val="auto"/>
        </w:rPr>
        <w:t>138-165 were from Desai et al., 2018</w:t>
      </w:r>
      <w:r w:rsidR="00ED3FDA" w:rsidRPr="00ED3FDA">
        <w:rPr>
          <w:rFonts w:asciiTheme="minorHAnsi" w:hAnsiTheme="minorHAnsi" w:cstheme="minorHAnsi"/>
          <w:bCs/>
          <w:color w:val="auto"/>
          <w:vertAlign w:val="superscript"/>
        </w:rPr>
        <w:t>15</w:t>
      </w:r>
      <w:r w:rsidRPr="0009155A">
        <w:rPr>
          <w:rFonts w:asciiTheme="minorHAnsi" w:hAnsiTheme="minorHAnsi" w:cstheme="minorHAnsi"/>
          <w:bCs/>
          <w:color w:val="auto"/>
        </w:rPr>
        <w:t xml:space="preserve">. </w:t>
      </w:r>
      <w:r>
        <w:rPr>
          <w:rFonts w:asciiTheme="minorHAnsi" w:hAnsiTheme="minorHAnsi" w:cstheme="minorHAnsi"/>
          <w:vanish/>
          <w:color w:val="auto"/>
        </w:rPr>
        <w:t>are shown.</w:t>
      </w:r>
      <w:r>
        <w:rPr>
          <w:rFonts w:asciiTheme="minorHAnsi" w:hAnsiTheme="minorHAnsi" w:cstheme="minorHAnsi"/>
          <w:vanish/>
          <w:color w:val="auto"/>
        </w:rPr>
        <w:cr/>
        <w:t>sualization, only results of 750 nM d different numbers initially?</w:t>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r>
        <w:rPr>
          <w:rFonts w:asciiTheme="minorHAnsi" w:hAnsiTheme="minorHAnsi" w:cstheme="minorHAnsi"/>
          <w:vanish/>
          <w:color w:val="auto"/>
        </w:rPr>
        <w:pgNum/>
      </w:r>
    </w:p>
    <w:p w14:paraId="559C0348" w14:textId="77777777" w:rsidR="003B1F60" w:rsidRPr="001B1519" w:rsidRDefault="003B1F60" w:rsidP="00045FF0">
      <w:pPr>
        <w:rPr>
          <w:rFonts w:asciiTheme="minorHAnsi" w:hAnsiTheme="minorHAnsi" w:cstheme="minorHAnsi"/>
          <w:color w:val="808080" w:themeColor="background1" w:themeShade="80"/>
        </w:rPr>
      </w:pPr>
    </w:p>
    <w:p w14:paraId="5D36BC6B" w14:textId="7252DB95" w:rsidR="003B1F60" w:rsidRDefault="003B1F60" w:rsidP="00045FF0">
      <w:pPr>
        <w:rPr>
          <w:rFonts w:asciiTheme="minorHAnsi" w:hAnsiTheme="minorHAnsi" w:cstheme="minorHAnsi"/>
          <w:bCs/>
          <w:color w:val="808080"/>
        </w:rPr>
      </w:pPr>
      <w:r w:rsidRPr="001B1519">
        <w:rPr>
          <w:rFonts w:asciiTheme="minorHAnsi" w:hAnsiTheme="minorHAnsi" w:cstheme="minorHAnsi"/>
          <w:b/>
        </w:rPr>
        <w:t>DISCUSSION</w:t>
      </w:r>
      <w:r w:rsidR="00045FF0">
        <w:rPr>
          <w:rFonts w:asciiTheme="minorHAnsi" w:hAnsiTheme="minorHAnsi" w:cstheme="minorHAnsi"/>
          <w:b/>
          <w:bCs/>
        </w:rPr>
        <w:t>:</w:t>
      </w:r>
    </w:p>
    <w:p w14:paraId="17E737DB" w14:textId="7B79C3BC" w:rsidR="003B1F60" w:rsidRDefault="003B1F60" w:rsidP="00045FF0">
      <w:pPr>
        <w:rPr>
          <w:rFonts w:asciiTheme="minorHAnsi" w:hAnsiTheme="minorHAnsi" w:cstheme="minorHAnsi"/>
        </w:rPr>
      </w:pPr>
      <w:r>
        <w:rPr>
          <w:rFonts w:asciiTheme="minorHAnsi" w:hAnsiTheme="minorHAnsi" w:cstheme="minorHAnsi"/>
        </w:rPr>
        <w:t>Protein-protein interactions are crucial for</w:t>
      </w:r>
      <w:r w:rsidR="0018772F">
        <w:rPr>
          <w:rFonts w:asciiTheme="minorHAnsi" w:hAnsiTheme="minorHAnsi" w:cstheme="minorHAnsi"/>
        </w:rPr>
        <w:t xml:space="preserve"> the</w:t>
      </w:r>
      <w:r>
        <w:rPr>
          <w:rFonts w:asciiTheme="minorHAnsi" w:hAnsiTheme="minorHAnsi" w:cstheme="minorHAnsi"/>
        </w:rPr>
        <w:t xml:space="preserve"> regulation of transcription and other biological processes. They are most commonly studied through pulldown assays. Although pulldown assays are relatively easy to perform, they are poorly quantitative and may fail to detect weak but biologically meaningful interactions. In comparison, by detecting real-time association and dissociation between a ligand and an analyte, BLI </w:t>
      </w:r>
      <w:r w:rsidR="00D207CD">
        <w:rPr>
          <w:rFonts w:asciiTheme="minorHAnsi" w:hAnsiTheme="minorHAnsi" w:cstheme="minorHAnsi"/>
        </w:rPr>
        <w:t xml:space="preserve">provides </w:t>
      </w:r>
      <w:r>
        <w:rPr>
          <w:rFonts w:asciiTheme="minorHAnsi" w:hAnsiTheme="minorHAnsi" w:cstheme="minorHAnsi"/>
        </w:rPr>
        <w:t>association and dissociation rate constants</w:t>
      </w:r>
      <w:r w:rsidR="00BD62B8">
        <w:rPr>
          <w:rFonts w:asciiTheme="minorHAnsi" w:hAnsiTheme="minorHAnsi" w:cstheme="minorHAnsi"/>
        </w:rPr>
        <w:t>,</w:t>
      </w:r>
      <w:r>
        <w:rPr>
          <w:rFonts w:asciiTheme="minorHAnsi" w:hAnsiTheme="minorHAnsi" w:cstheme="minorHAnsi"/>
        </w:rPr>
        <w:t xml:space="preserve"> as well as</w:t>
      </w:r>
      <w:r w:rsidR="00BD62B8">
        <w:rPr>
          <w:rFonts w:asciiTheme="minorHAnsi" w:hAnsiTheme="minorHAnsi" w:cstheme="minorHAnsi"/>
        </w:rPr>
        <w:t>,</w:t>
      </w:r>
      <w:r>
        <w:rPr>
          <w:rFonts w:asciiTheme="minorHAnsi" w:hAnsiTheme="minorHAnsi" w:cstheme="minorHAnsi"/>
        </w:rPr>
        <w:t xml:space="preserve"> overall affinity.</w:t>
      </w:r>
    </w:p>
    <w:p w14:paraId="1C567E04" w14:textId="77777777" w:rsidR="003B1F60" w:rsidRDefault="003B1F60" w:rsidP="00045FF0">
      <w:pPr>
        <w:rPr>
          <w:rFonts w:asciiTheme="minorHAnsi" w:hAnsiTheme="minorHAnsi" w:cstheme="minorHAnsi"/>
        </w:rPr>
      </w:pPr>
    </w:p>
    <w:p w14:paraId="3D2D0E6F" w14:textId="77777777" w:rsidR="003B1F60" w:rsidRDefault="003B1F60" w:rsidP="00045FF0">
      <w:pPr>
        <w:rPr>
          <w:rFonts w:asciiTheme="minorHAnsi" w:hAnsiTheme="minorHAnsi" w:cstheme="minorHAnsi"/>
          <w:color w:val="auto"/>
        </w:rPr>
      </w:pPr>
      <w:r>
        <w:rPr>
          <w:rFonts w:asciiTheme="minorHAnsi" w:hAnsiTheme="minorHAnsi" w:cstheme="minorHAnsi"/>
          <w:color w:val="auto"/>
        </w:rPr>
        <w:t>Compared to pulldown assays, BLI assays offer higher sensitivity. For example, GrgA-σ</w:t>
      </w:r>
      <w:r>
        <w:rPr>
          <w:rFonts w:asciiTheme="minorHAnsi" w:hAnsiTheme="minorHAnsi" w:cstheme="minorHAnsi"/>
          <w:color w:val="auto"/>
          <w:vertAlign w:val="superscript"/>
        </w:rPr>
        <w:t>28</w:t>
      </w:r>
      <w:r>
        <w:rPr>
          <w:rFonts w:asciiTheme="minorHAnsi" w:hAnsiTheme="minorHAnsi" w:cstheme="minorHAnsi"/>
          <w:color w:val="auto"/>
        </w:rPr>
        <w:t xml:space="preserve"> interactions are detected with lower </w:t>
      </w:r>
      <w:proofErr w:type="spellStart"/>
      <w:r>
        <w:rPr>
          <w:rFonts w:asciiTheme="minorHAnsi" w:hAnsiTheme="minorHAnsi" w:cstheme="minorHAnsi"/>
          <w:color w:val="auto"/>
        </w:rPr>
        <w:t>nM</w:t>
      </w:r>
      <w:proofErr w:type="spellEnd"/>
      <w:r>
        <w:rPr>
          <w:rFonts w:asciiTheme="minorHAnsi" w:hAnsiTheme="minorHAnsi" w:cstheme="minorHAnsi"/>
          <w:color w:val="auto"/>
        </w:rPr>
        <w:t xml:space="preserve"> concentrations of analytes by BLI but not by pulldown assays (unpublished data). Unlike pulldown, BLI does not rely on a detection antibody, which may significantly affect sensitivity. </w:t>
      </w:r>
    </w:p>
    <w:p w14:paraId="048F8DE5" w14:textId="77777777" w:rsidR="003B1F60" w:rsidRDefault="003B1F60" w:rsidP="00045FF0">
      <w:pPr>
        <w:rPr>
          <w:rFonts w:asciiTheme="minorHAnsi" w:hAnsiTheme="minorHAnsi" w:cstheme="minorHAnsi"/>
          <w:color w:val="auto"/>
        </w:rPr>
      </w:pPr>
    </w:p>
    <w:p w14:paraId="12434E4E" w14:textId="44E42112" w:rsidR="003B1F60" w:rsidRDefault="003B1F60" w:rsidP="00045FF0">
      <w:pPr>
        <w:rPr>
          <w:rFonts w:asciiTheme="minorHAnsi" w:hAnsiTheme="minorHAnsi" w:cstheme="minorHAnsi"/>
          <w:color w:val="auto"/>
        </w:rPr>
      </w:pPr>
      <w:r>
        <w:rPr>
          <w:rFonts w:asciiTheme="minorHAnsi" w:hAnsiTheme="minorHAnsi" w:cstheme="minorHAnsi"/>
          <w:color w:val="auto"/>
        </w:rPr>
        <w:t>More importantly, BLI analyses can provide mechanistic insights into the interaction between proteins, whereas pulldown assays cannot. This is exemplified by the interactions of σ</w:t>
      </w:r>
      <w:r>
        <w:rPr>
          <w:rFonts w:asciiTheme="minorHAnsi" w:hAnsiTheme="minorHAnsi" w:cstheme="minorHAnsi"/>
          <w:color w:val="auto"/>
          <w:vertAlign w:val="superscript"/>
        </w:rPr>
        <w:t>28</w:t>
      </w:r>
      <w:r>
        <w:rPr>
          <w:rFonts w:asciiTheme="minorHAnsi" w:hAnsiTheme="minorHAnsi" w:cstheme="minorHAnsi"/>
          <w:color w:val="auto"/>
        </w:rPr>
        <w:t xml:space="preserve"> with different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constructs. Compared with NH-</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NH-GrgAΔ138-165 and NH-GrgA138-165 suffer only a 60% loss in </w:t>
      </w:r>
      <w:r>
        <w:rPr>
          <w:rFonts w:asciiTheme="minorHAnsi" w:hAnsiTheme="minorHAnsi" w:cstheme="minorHAnsi"/>
          <w:i/>
          <w:color w:val="auto"/>
        </w:rPr>
        <w:t>k</w:t>
      </w:r>
      <w:r w:rsidRPr="00371A9B">
        <w:rPr>
          <w:rFonts w:asciiTheme="minorHAnsi" w:hAnsiTheme="minorHAnsi" w:cstheme="minorHAnsi"/>
          <w:i/>
          <w:color w:val="auto"/>
          <w:vertAlign w:val="subscript"/>
        </w:rPr>
        <w:t>a</w:t>
      </w:r>
      <w:r>
        <w:rPr>
          <w:rFonts w:asciiTheme="minorHAnsi" w:hAnsiTheme="minorHAnsi" w:cstheme="minorHAnsi"/>
          <w:color w:val="auto"/>
        </w:rPr>
        <w:t xml:space="preserve"> in binding σ</w:t>
      </w:r>
      <w:r>
        <w:rPr>
          <w:rFonts w:asciiTheme="minorHAnsi" w:hAnsiTheme="minorHAnsi" w:cstheme="minorHAnsi"/>
          <w:color w:val="auto"/>
          <w:vertAlign w:val="superscript"/>
        </w:rPr>
        <w:t>28</w:t>
      </w:r>
      <w:r>
        <w:rPr>
          <w:rFonts w:asciiTheme="minorHAnsi" w:hAnsiTheme="minorHAnsi" w:cstheme="minorHAnsi"/>
          <w:color w:val="auto"/>
        </w:rPr>
        <w:t xml:space="preserve">. These findings are consistent with our previous BLI data showing that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lacking its N-terminal 64 residues has a decreased affinity with σ</w:t>
      </w:r>
      <w:r>
        <w:rPr>
          <w:rFonts w:asciiTheme="minorHAnsi" w:hAnsiTheme="minorHAnsi" w:cstheme="minorHAnsi"/>
          <w:color w:val="auto"/>
          <w:vertAlign w:val="superscript"/>
        </w:rPr>
        <w:t>28</w:t>
      </w:r>
      <w:r>
        <w:rPr>
          <w:rFonts w:asciiTheme="minorHAnsi" w:hAnsiTheme="minorHAnsi" w:cstheme="minorHAnsi"/>
          <w:color w:val="auto"/>
        </w:rPr>
        <w:t xml:space="preserve">, suggesting that the N-terminal sequence of </w:t>
      </w:r>
      <w:proofErr w:type="spellStart"/>
      <w:r>
        <w:rPr>
          <w:rFonts w:asciiTheme="minorHAnsi" w:hAnsiTheme="minorHAnsi" w:cstheme="minorHAnsi"/>
          <w:color w:val="auto"/>
        </w:rPr>
        <w:t>GrgA</w:t>
      </w:r>
      <w:proofErr w:type="spellEnd"/>
      <w:r>
        <w:rPr>
          <w:rFonts w:asciiTheme="minorHAnsi" w:hAnsiTheme="minorHAnsi" w:cstheme="minorHAnsi"/>
          <w:color w:val="auto"/>
        </w:rPr>
        <w:t xml:space="preserve"> contributes to σ</w:t>
      </w:r>
      <w:r>
        <w:rPr>
          <w:rFonts w:asciiTheme="minorHAnsi" w:hAnsiTheme="minorHAnsi" w:cstheme="minorHAnsi"/>
          <w:color w:val="auto"/>
          <w:vertAlign w:val="superscript"/>
        </w:rPr>
        <w:t>28</w:t>
      </w:r>
      <w:r>
        <w:rPr>
          <w:rFonts w:asciiTheme="minorHAnsi" w:hAnsiTheme="minorHAnsi" w:cstheme="minorHAnsi"/>
          <w:color w:val="auto"/>
        </w:rPr>
        <w:t xml:space="preserve"> binding. Although NH-GrgAΔ138-165 and NH-GrgA138-165 have similar </w:t>
      </w:r>
      <w:r>
        <w:rPr>
          <w:rFonts w:asciiTheme="minorHAnsi" w:hAnsiTheme="minorHAnsi" w:cstheme="minorHAnsi"/>
          <w:i/>
          <w:color w:val="auto"/>
        </w:rPr>
        <w:t>k</w:t>
      </w:r>
      <w:r w:rsidRPr="00371A9B">
        <w:rPr>
          <w:rFonts w:asciiTheme="minorHAnsi" w:hAnsiTheme="minorHAnsi" w:cstheme="minorHAnsi"/>
          <w:i/>
          <w:color w:val="auto"/>
          <w:vertAlign w:val="subscript"/>
        </w:rPr>
        <w:t>a</w:t>
      </w:r>
      <w:r>
        <w:rPr>
          <w:rFonts w:asciiTheme="minorHAnsi" w:hAnsiTheme="minorHAnsi" w:cstheme="minorHAnsi"/>
          <w:color w:val="auto"/>
          <w:vertAlign w:val="subscript"/>
        </w:rPr>
        <w:t xml:space="preserve"> </w:t>
      </w:r>
      <w:r>
        <w:rPr>
          <w:rFonts w:asciiTheme="minorHAnsi" w:hAnsiTheme="minorHAnsi" w:cstheme="minorHAnsi"/>
          <w:color w:val="auto"/>
        </w:rPr>
        <w:t>value</w:t>
      </w:r>
      <w:r w:rsidR="00AE400F">
        <w:rPr>
          <w:rFonts w:asciiTheme="minorHAnsi" w:hAnsiTheme="minorHAnsi" w:cstheme="minorHAnsi"/>
          <w:color w:val="auto"/>
        </w:rPr>
        <w:t>s</w:t>
      </w:r>
      <w:r>
        <w:rPr>
          <w:rFonts w:asciiTheme="minorHAnsi" w:hAnsiTheme="minorHAnsi" w:cstheme="minorHAnsi"/>
          <w:color w:val="auto"/>
        </w:rPr>
        <w:t xml:space="preserve"> in binding σ</w:t>
      </w:r>
      <w:r>
        <w:rPr>
          <w:rFonts w:asciiTheme="minorHAnsi" w:hAnsiTheme="minorHAnsi" w:cstheme="minorHAnsi"/>
          <w:color w:val="auto"/>
          <w:vertAlign w:val="superscript"/>
        </w:rPr>
        <w:t>28</w:t>
      </w:r>
      <w:r>
        <w:rPr>
          <w:rFonts w:asciiTheme="minorHAnsi" w:hAnsiTheme="minorHAnsi" w:cstheme="minorHAnsi"/>
          <w:color w:val="auto"/>
        </w:rPr>
        <w:t xml:space="preserve">, the former has a 91,000-fold higher </w:t>
      </w:r>
      <w:proofErr w:type="spellStart"/>
      <w:r>
        <w:rPr>
          <w:rFonts w:asciiTheme="minorHAnsi" w:hAnsiTheme="minorHAnsi" w:cstheme="minorHAnsi"/>
          <w:i/>
          <w:color w:val="auto"/>
        </w:rPr>
        <w:t>k</w:t>
      </w:r>
      <w:r>
        <w:rPr>
          <w:rFonts w:asciiTheme="minorHAnsi" w:hAnsiTheme="minorHAnsi" w:cstheme="minorHAnsi"/>
          <w:color w:val="auto"/>
          <w:vertAlign w:val="subscript"/>
        </w:rPr>
        <w:t>d</w:t>
      </w:r>
      <w:proofErr w:type="spellEnd"/>
      <w:r>
        <w:rPr>
          <w:rFonts w:asciiTheme="minorHAnsi" w:hAnsiTheme="minorHAnsi" w:cstheme="minorHAnsi"/>
          <w:color w:val="auto"/>
        </w:rPr>
        <w:t xml:space="preserve"> than the latter. These results indicate that binding of 138-165 triggers structural changes in </w:t>
      </w:r>
      <w:proofErr w:type="spellStart"/>
      <w:r>
        <w:rPr>
          <w:rFonts w:asciiTheme="minorHAnsi" w:hAnsiTheme="minorHAnsi" w:cstheme="minorHAnsi"/>
          <w:color w:val="auto"/>
        </w:rPr>
        <w:t>GrgA</w:t>
      </w:r>
      <w:proofErr w:type="spellEnd"/>
      <w:r>
        <w:rPr>
          <w:rFonts w:asciiTheme="minorHAnsi" w:hAnsiTheme="minorHAnsi" w:cstheme="minorHAnsi"/>
          <w:color w:val="auto"/>
        </w:rPr>
        <w:t>, greatly stabiliz</w:t>
      </w:r>
      <w:r w:rsidR="00AE400F">
        <w:rPr>
          <w:rFonts w:asciiTheme="minorHAnsi" w:hAnsiTheme="minorHAnsi" w:cstheme="minorHAnsi"/>
          <w:color w:val="auto"/>
        </w:rPr>
        <w:t>ing the</w:t>
      </w:r>
      <w:r>
        <w:rPr>
          <w:rFonts w:asciiTheme="minorHAnsi" w:hAnsiTheme="minorHAnsi" w:cstheme="minorHAnsi"/>
          <w:color w:val="auto"/>
        </w:rPr>
        <w:t xml:space="preserve"> complex. </w:t>
      </w:r>
    </w:p>
    <w:p w14:paraId="3B1FBE15" w14:textId="77777777" w:rsidR="003B1F60" w:rsidRDefault="003B1F60" w:rsidP="00045FF0">
      <w:pPr>
        <w:rPr>
          <w:rFonts w:asciiTheme="minorHAnsi" w:hAnsiTheme="minorHAnsi" w:cstheme="minorHAnsi"/>
          <w:color w:val="auto"/>
        </w:rPr>
      </w:pPr>
    </w:p>
    <w:p w14:paraId="4BCC0ADD" w14:textId="2F77164B" w:rsidR="003B1F60" w:rsidRDefault="003B1F60" w:rsidP="00045FF0">
      <w:pPr>
        <w:rPr>
          <w:rFonts w:asciiTheme="minorHAnsi" w:hAnsiTheme="minorHAnsi" w:cstheme="minorHAnsi"/>
          <w:color w:val="auto"/>
        </w:rPr>
      </w:pPr>
      <w:r>
        <w:rPr>
          <w:rFonts w:asciiTheme="minorHAnsi" w:hAnsiTheme="minorHAnsi" w:cstheme="minorHAnsi"/>
          <w:color w:val="auto"/>
        </w:rPr>
        <w:t xml:space="preserve">With a longer history than BLI, surface plasmon resonance (SPR) can also quantify </w:t>
      </w:r>
      <w:r w:rsidR="00ED3FDA">
        <w:rPr>
          <w:rFonts w:asciiTheme="minorHAnsi" w:hAnsiTheme="minorHAnsi" w:cstheme="minorHAnsi"/>
          <w:color w:val="auto"/>
        </w:rPr>
        <w:t xml:space="preserve">the </w:t>
      </w:r>
      <w:r>
        <w:rPr>
          <w:rFonts w:asciiTheme="minorHAnsi" w:hAnsiTheme="minorHAnsi" w:cstheme="minorHAnsi"/>
          <w:color w:val="auto"/>
        </w:rPr>
        <w:t>real</w:t>
      </w:r>
      <w:r w:rsidR="00ED3FDA">
        <w:rPr>
          <w:rFonts w:asciiTheme="minorHAnsi" w:hAnsiTheme="minorHAnsi" w:cstheme="minorHAnsi"/>
          <w:color w:val="auto"/>
        </w:rPr>
        <w:t>-</w:t>
      </w:r>
      <w:r>
        <w:rPr>
          <w:rFonts w:asciiTheme="minorHAnsi" w:hAnsiTheme="minorHAnsi" w:cstheme="minorHAnsi"/>
          <w:color w:val="auto"/>
        </w:rPr>
        <w:t>time protein-protein interactions</w:t>
      </w:r>
      <w:r>
        <w:rPr>
          <w:rFonts w:asciiTheme="minorHAnsi" w:hAnsiTheme="minorHAnsi" w:cstheme="minorHAnsi"/>
          <w:color w:val="auto"/>
        </w:rPr>
        <w:fldChar w:fldCharType="begin">
          <w:fldData xml:space="preserve">PEVuZE5vdGU+PENpdGU+PEF1dGhvcj5TemFibzwvQXV0aG9yPjxZZWFyPjE5OTU8L1llYXI+PFJl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PEVuZE5vdGU+PENpdGU+PEF1dGhvcj5TemFibzwvQXV0aG9yPjxZZWFyPjE5OTU8L1llYXI+PFJl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964040">
        <w:rPr>
          <w:rFonts w:asciiTheme="minorHAnsi" w:hAnsiTheme="minorHAnsi" w:cstheme="minorHAnsi"/>
          <w:noProof/>
          <w:color w:val="auto"/>
          <w:vertAlign w:val="superscript"/>
        </w:rPr>
        <w:t>18,19</w:t>
      </w:r>
      <w:r>
        <w:rPr>
          <w:rFonts w:asciiTheme="minorHAnsi" w:hAnsiTheme="minorHAnsi" w:cstheme="minorHAnsi"/>
          <w:color w:val="auto"/>
        </w:rPr>
        <w:fldChar w:fldCharType="end"/>
      </w:r>
      <w:r>
        <w:rPr>
          <w:rFonts w:asciiTheme="minorHAnsi" w:hAnsiTheme="minorHAnsi" w:cstheme="minorHAnsi"/>
          <w:color w:val="auto"/>
        </w:rPr>
        <w:t xml:space="preserve">. While </w:t>
      </w:r>
      <w:r w:rsidR="00ED3FDA">
        <w:rPr>
          <w:rFonts w:asciiTheme="minorHAnsi" w:hAnsiTheme="minorHAnsi" w:cstheme="minorHAnsi"/>
          <w:color w:val="auto"/>
        </w:rPr>
        <w:t xml:space="preserve">the </w:t>
      </w:r>
      <w:r>
        <w:rPr>
          <w:rFonts w:asciiTheme="minorHAnsi" w:hAnsiTheme="minorHAnsi" w:cstheme="minorHAnsi"/>
          <w:color w:val="auto"/>
        </w:rPr>
        <w:t>sensitivity of BLI is thought to be lower than that of SPR</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&lt;EndNote&gt;&lt;Cite&gt;&lt;Author&gt;Yang&lt;/Author&gt;&lt;Year&gt;2016&lt;/Year&gt;&lt;RecNum&gt;11747&lt;/RecNum&gt;&lt;DisplayText&gt;&lt;style face="superscript"&gt;20&lt;/style&gt;&lt;/DisplayText&gt;&lt;record&gt;&lt;rec-number&gt;11747&lt;/rec-number&gt;&lt;foreign-keys&gt;&lt;key app="EN" db-id="tfappsfx8vsaf6exfvg5x0rq92995epxppva" timestamp="1553716618"&gt;11747&lt;/key&gt;&lt;/foreign-keys&gt;&lt;ref-type name="Journal Article"&gt;17&lt;/ref-type&gt;&lt;contributors&gt;&lt;authors&gt;&lt;author&gt;Yang, Danlin&lt;/author&gt;&lt;author&gt;Singh, Ajit&lt;/author&gt;&lt;author&gt;Wu, Helen&lt;/author&gt;&lt;author&gt;Kroe-Barrett, Rachel&lt;/author&gt;&lt;/authors&gt;&lt;/contributors&gt;&lt;titles&gt;&lt;title&gt;Comparison of biosensor platforms in the evaluation of high affinity antibody-antigen binding kinetics&lt;/title&gt;&lt;secondary-title&gt;Analytical Biochemistry&lt;/secondary-title&gt;&lt;/titles&gt;&lt;periodical&gt;&lt;full-title&gt;Anal Biochem&lt;/full-title&gt;&lt;abbr-1&gt;Analytical biochemistry&lt;/abbr-1&gt;&lt;/periodical&gt;&lt;pages&gt;78-96&lt;/pages&gt;&lt;volume&gt;508&lt;/volume&gt;&lt;keywords&gt;&lt;keyword&gt;Biacore&lt;/keyword&gt;&lt;keyword&gt;ProteOn&lt;/keyword&gt;&lt;keyword&gt;Octet&lt;/keyword&gt;&lt;keyword&gt;MX96&lt;/keyword&gt;&lt;keyword&gt;Antibody-antigen interactions&lt;/keyword&gt;&lt;keyword&gt;Optical biosensor&lt;/keyword&gt;&lt;/keywords&gt;&lt;dates&gt;&lt;year&gt;2016&lt;/year&gt;&lt;pub-dates&gt;&lt;date&gt;2016/09/01/&lt;/date&gt;&lt;/pub-dates&gt;&lt;/dates&gt;&lt;isbn&gt;0003-2697&lt;/isbn&gt;&lt;urls&gt;&lt;related-urls&gt;&lt;url&gt;http://www.sciencedirect.com/science/article/pii/S0003269716301592&lt;/url&gt;&lt;/related-urls&gt;&lt;/urls&gt;&lt;electronic-resource-num&gt;https://doi.org/10.1016/j.ab.2016.06.024&lt;/electronic-resource-num&gt;&lt;/record&gt;&lt;/Cite&gt;&lt;/EndNote&gt;</w:instrText>
      </w:r>
      <w:r>
        <w:rPr>
          <w:rFonts w:asciiTheme="minorHAnsi" w:hAnsiTheme="minorHAnsi" w:cstheme="minorHAnsi"/>
          <w:color w:val="auto"/>
        </w:rPr>
        <w:fldChar w:fldCharType="separate"/>
      </w:r>
      <w:r w:rsidRPr="008048A0">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xml:space="preserve">, the former currently outperforms the latter in cost-effectiveness. For example, costs of SPR biosensors are much higher than those of BLI biosensors. </w:t>
      </w:r>
    </w:p>
    <w:p w14:paraId="6DC994F4" w14:textId="77777777" w:rsidR="003B1F60" w:rsidRDefault="003B1F60" w:rsidP="00045FF0">
      <w:pPr>
        <w:rPr>
          <w:rFonts w:asciiTheme="minorHAnsi" w:hAnsiTheme="minorHAnsi" w:cstheme="minorHAnsi"/>
          <w:color w:val="auto"/>
        </w:rPr>
      </w:pPr>
    </w:p>
    <w:p w14:paraId="69643838" w14:textId="20B626A3" w:rsidR="003B1F60" w:rsidRDefault="003B1F60" w:rsidP="00045FF0">
      <w:pPr>
        <w:rPr>
          <w:rFonts w:asciiTheme="minorHAnsi" w:hAnsiTheme="minorHAnsi" w:cstheme="minorHAnsi"/>
          <w:color w:val="auto"/>
        </w:rPr>
      </w:pPr>
      <w:r>
        <w:rPr>
          <w:rFonts w:asciiTheme="minorHAnsi" w:hAnsiTheme="minorHAnsi" w:cstheme="minorHAnsi"/>
          <w:color w:val="auto"/>
        </w:rPr>
        <w:t xml:space="preserve">Due to the nature of the underlying </w:t>
      </w:r>
      <w:r w:rsidR="003E7EC6">
        <w:rPr>
          <w:rFonts w:asciiTheme="minorHAnsi" w:hAnsiTheme="minorHAnsi" w:cstheme="minorHAnsi"/>
          <w:color w:val="auto"/>
        </w:rPr>
        <w:t xml:space="preserve">principle </w:t>
      </w:r>
      <w:r>
        <w:rPr>
          <w:rFonts w:asciiTheme="minorHAnsi" w:hAnsiTheme="minorHAnsi" w:cstheme="minorHAnsi"/>
          <w:color w:val="auto"/>
        </w:rPr>
        <w:t xml:space="preserve">of SPR, </w:t>
      </w:r>
      <w:r w:rsidR="003E7EC6">
        <w:rPr>
          <w:rFonts w:asciiTheme="minorHAnsi" w:hAnsiTheme="minorHAnsi" w:cstheme="minorHAnsi"/>
          <w:color w:val="auto"/>
        </w:rPr>
        <w:t xml:space="preserve">it </w:t>
      </w:r>
      <w:r>
        <w:rPr>
          <w:rFonts w:asciiTheme="minorHAnsi" w:hAnsiTheme="minorHAnsi" w:cstheme="minorHAnsi"/>
          <w:color w:val="auto"/>
        </w:rPr>
        <w:t>is heavily influenced by the microfluidics of the media surrounding the protein</w:t>
      </w:r>
      <w:r w:rsidR="003E7EC6">
        <w:rPr>
          <w:rFonts w:asciiTheme="minorHAnsi" w:hAnsiTheme="minorHAnsi" w:cstheme="minorHAnsi"/>
          <w:color w:val="auto"/>
        </w:rPr>
        <w:t xml:space="preserve">. Therefore, </w:t>
      </w:r>
      <w:r>
        <w:rPr>
          <w:rFonts w:asciiTheme="minorHAnsi" w:hAnsiTheme="minorHAnsi" w:cstheme="minorHAnsi"/>
          <w:color w:val="auto"/>
        </w:rPr>
        <w:t>experiments involving some SPR instruments require considerable perception on the part of the researcher to ensure optimal buffer conditions</w:t>
      </w:r>
      <w:r>
        <w:rPr>
          <w:rFonts w:asciiTheme="minorHAnsi" w:hAnsiTheme="minorHAnsi" w:cstheme="minorHAnsi"/>
          <w:color w:val="auto"/>
        </w:rPr>
        <w:fldChar w:fldCharType="begin">
          <w:fldData xml:space="preserve">PEVuZE5vdGU+PENpdGU+PEF1dGhvcj5WaXNlbnRpbjwvQXV0aG9yPjxZZWFyPjIwMTg8L1llYXI+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PEVuZE5vdGU+PENpdGU+PEF1dGhvcj5WaXNlbnRpbjwvQXV0aG9yPjxZZWFyPjIwMTg8L1llYXI+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DA3001">
        <w:rPr>
          <w:rFonts w:asciiTheme="minorHAnsi" w:hAnsiTheme="minorHAnsi" w:cstheme="minorHAnsi"/>
          <w:noProof/>
          <w:color w:val="auto"/>
          <w:vertAlign w:val="superscript"/>
        </w:rPr>
        <w:t>21-24</w:t>
      </w:r>
      <w:r>
        <w:rPr>
          <w:rFonts w:asciiTheme="minorHAnsi" w:hAnsiTheme="minorHAnsi" w:cstheme="minorHAnsi"/>
          <w:color w:val="auto"/>
        </w:rPr>
        <w:fldChar w:fldCharType="end"/>
      </w:r>
      <w:r>
        <w:rPr>
          <w:rFonts w:asciiTheme="minorHAnsi" w:hAnsiTheme="minorHAnsi" w:cstheme="minorHAnsi"/>
          <w:color w:val="auto"/>
        </w:rPr>
        <w:t>. On the other hand, current BLI instruments feature a very limited temperature control range</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&lt;EndNote&gt;&lt;Cite&gt;&lt;Author&gt;Shah&lt;/Author&gt;&lt;Year&gt;2014&lt;/Year&gt;&lt;RecNum&gt;11749&lt;/RecNum&gt;&lt;DisplayText&gt;&lt;style face="superscript"&gt;25&lt;/style&gt;&lt;/DisplayText&gt;&lt;record&gt;&lt;rec-number&gt;11749&lt;/rec-number&gt;&lt;foreign-keys&gt;&lt;key app="EN" db-id="tfappsfx8vsaf6exfvg5x0rq92995epxppva" timestamp="1554175716"&gt;11749&lt;/key&gt;&lt;/foreign-keys&gt;&lt;ref-type name="Journal Article"&gt;17&lt;/ref-type&gt;&lt;contributors&gt;&lt;authors&gt;&lt;author&gt;Shah, Naman B.&lt;/author&gt;&lt;author&gt;Duncan, Thomas M.&lt;/author&gt;&lt;/authors&gt;&lt;/contributors&gt;&lt;titles&gt;&lt;title&gt;Bio-layer interferometry for measuring kinetics of protein-protein interactions and allosteric ligand effects&lt;/title&gt;&lt;secondary-title&gt;Journal of visualized experiments : JoVE&lt;/secondary-title&gt;&lt;/titles&gt;&lt;periodical&gt;&lt;full-title&gt;J Vis Exp&lt;/full-title&gt;&lt;abbr-1&gt;Journal of visualized experiments : JoVE&lt;/abbr-1&gt;&lt;/periodical&gt;&lt;pages&gt;e51383-e51383&lt;/pages&gt;&lt;number&gt;84&lt;/number&gt;&lt;dates&gt;&lt;year&gt;2014&lt;/year&gt;&lt;/dates&gt;&lt;publisher&gt;MyJove Corporation&lt;/publisher&gt;&lt;isbn&gt;1940-087X&lt;/isbn&gt;&lt;accession-num&gt;24638157&lt;/accession-num&gt;&lt;urls&gt;&lt;related-urls&gt;&lt;url&gt;https://www.ncbi.nlm.nih.gov/pubmed/24638157&lt;/url&gt;&lt;url&gt;https://www.ncbi.nlm.nih.gov/pmc/PMC4089413/&lt;/url&gt;&lt;/related-urls&gt;&lt;/urls&gt;&lt;electronic-resource-num&gt;10.3791/51383&lt;/electronic-resource-num&gt;&lt;remote-database-name&gt;PubMed&lt;/remote-database-name&gt;&lt;language&gt;eng&lt;/language&gt;&lt;/record&gt;&lt;/Cite&gt;&lt;/EndNote&gt;</w:instrText>
      </w:r>
      <w:r>
        <w:rPr>
          <w:rFonts w:asciiTheme="minorHAnsi" w:hAnsiTheme="minorHAnsi" w:cstheme="minorHAnsi"/>
          <w:color w:val="auto"/>
        </w:rPr>
        <w:fldChar w:fldCharType="separate"/>
      </w:r>
      <w:r w:rsidRPr="00D64702">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xml:space="preserve"> and, as such, are ill-fitted for determining thermodynamic parameters (such as enthalpy and Gibbs free energy) for a given interaction.</w:t>
      </w:r>
    </w:p>
    <w:p w14:paraId="4F22930B" w14:textId="19CC384D" w:rsidR="009167FB" w:rsidRDefault="009167FB" w:rsidP="00045FF0">
      <w:pPr>
        <w:rPr>
          <w:rFonts w:asciiTheme="minorHAnsi" w:hAnsiTheme="minorHAnsi" w:cstheme="minorHAnsi"/>
          <w:color w:val="auto"/>
        </w:rPr>
      </w:pPr>
    </w:p>
    <w:p w14:paraId="4AD44820" w14:textId="461AB9D3" w:rsidR="00E63E90" w:rsidRDefault="000F4AD9" w:rsidP="00E63E90">
      <w:pPr>
        <w:rPr>
          <w:rFonts w:asciiTheme="minorHAnsi" w:hAnsiTheme="minorHAnsi" w:cstheme="minorHAnsi"/>
          <w:color w:val="auto"/>
        </w:rPr>
      </w:pPr>
      <w:r>
        <w:rPr>
          <w:rFonts w:asciiTheme="minorHAnsi" w:hAnsiTheme="minorHAnsi" w:cstheme="minorHAnsi"/>
          <w:color w:val="auto"/>
        </w:rPr>
        <w:t>G</w:t>
      </w:r>
      <w:r w:rsidR="003E7EC6">
        <w:rPr>
          <w:rFonts w:asciiTheme="minorHAnsi" w:hAnsiTheme="minorHAnsi" w:cstheme="minorHAnsi"/>
          <w:color w:val="auto"/>
        </w:rPr>
        <w:t xml:space="preserve">lycerol, </w:t>
      </w:r>
      <w:r>
        <w:rPr>
          <w:rFonts w:asciiTheme="minorHAnsi" w:hAnsiTheme="minorHAnsi" w:cstheme="minorHAnsi"/>
          <w:color w:val="auto"/>
        </w:rPr>
        <w:t>a commonly used</w:t>
      </w:r>
      <w:r w:rsidR="00D92BF9" w:rsidRPr="00D92BF9">
        <w:rPr>
          <w:rFonts w:asciiTheme="minorHAnsi" w:hAnsiTheme="minorHAnsi" w:cstheme="minorHAnsi"/>
          <w:color w:val="auto"/>
        </w:rPr>
        <w:t xml:space="preserve"> cryoprotectant</w:t>
      </w:r>
      <w:r w:rsidR="00B770B8">
        <w:rPr>
          <w:rFonts w:asciiTheme="minorHAnsi" w:hAnsiTheme="minorHAnsi" w:cstheme="minorHAnsi"/>
          <w:color w:val="auto"/>
        </w:rPr>
        <w:t>, is incompatible with BLI</w:t>
      </w:r>
      <w:r>
        <w:rPr>
          <w:rFonts w:asciiTheme="minorHAnsi" w:hAnsiTheme="minorHAnsi" w:cstheme="minorHAnsi"/>
          <w:color w:val="auto"/>
        </w:rPr>
        <w:t>, despite its broad chemical compatibility</w:t>
      </w:r>
      <w:r w:rsidR="00B770B8">
        <w:rPr>
          <w:rFonts w:asciiTheme="minorHAnsi" w:hAnsiTheme="minorHAnsi" w:cstheme="minorHAnsi"/>
          <w:color w:val="auto"/>
        </w:rPr>
        <w:t>.</w:t>
      </w:r>
      <w:r w:rsidR="00D71088">
        <w:rPr>
          <w:rFonts w:asciiTheme="minorHAnsi" w:hAnsiTheme="minorHAnsi" w:cstheme="minorHAnsi"/>
          <w:color w:val="auto"/>
        </w:rPr>
        <w:t xml:space="preserve"> </w:t>
      </w:r>
      <w:r w:rsidR="00D92BF9">
        <w:rPr>
          <w:rFonts w:asciiTheme="minorHAnsi" w:hAnsiTheme="minorHAnsi" w:cstheme="minorHAnsi"/>
          <w:color w:val="auto"/>
        </w:rPr>
        <w:t xml:space="preserve">Therefore, it is critical to remove glycerol from the ligand and analyte by dialysis. The resulting glycerol-free proteins </w:t>
      </w:r>
      <w:r w:rsidR="00356A02">
        <w:rPr>
          <w:rFonts w:asciiTheme="minorHAnsi" w:hAnsiTheme="minorHAnsi" w:cstheme="minorHAnsi"/>
          <w:color w:val="auto"/>
        </w:rPr>
        <w:t>must</w:t>
      </w:r>
      <w:r w:rsidR="00D92BF9">
        <w:rPr>
          <w:rFonts w:asciiTheme="minorHAnsi" w:hAnsiTheme="minorHAnsi" w:cstheme="minorHAnsi"/>
          <w:color w:val="auto"/>
        </w:rPr>
        <w:t xml:space="preserve"> be stored at 4 °C</w:t>
      </w:r>
      <w:r w:rsidR="001F41B7">
        <w:rPr>
          <w:rFonts w:asciiTheme="minorHAnsi" w:hAnsiTheme="minorHAnsi" w:cstheme="minorHAnsi"/>
          <w:color w:val="auto"/>
        </w:rPr>
        <w:t>, which may l</w:t>
      </w:r>
      <w:r w:rsidR="003B72B7">
        <w:rPr>
          <w:rFonts w:asciiTheme="minorHAnsi" w:hAnsiTheme="minorHAnsi" w:cstheme="minorHAnsi"/>
          <w:color w:val="auto"/>
        </w:rPr>
        <w:t>ead to increased instability</w:t>
      </w:r>
      <w:r w:rsidR="001F41B7">
        <w:rPr>
          <w:rFonts w:asciiTheme="minorHAnsi" w:hAnsiTheme="minorHAnsi" w:cstheme="minorHAnsi"/>
          <w:color w:val="auto"/>
        </w:rPr>
        <w:t xml:space="preserve"> and inaccurate kinetic parameters. We recommend that </w:t>
      </w:r>
      <w:r w:rsidR="003B72B7">
        <w:rPr>
          <w:rFonts w:asciiTheme="minorHAnsi" w:hAnsiTheme="minorHAnsi" w:cstheme="minorHAnsi"/>
          <w:color w:val="auto"/>
        </w:rPr>
        <w:t xml:space="preserve">BLI assays be performed soon after </w:t>
      </w:r>
      <w:r w:rsidR="001F41B7">
        <w:rPr>
          <w:rFonts w:asciiTheme="minorHAnsi" w:hAnsiTheme="minorHAnsi" w:cstheme="minorHAnsi"/>
          <w:color w:val="auto"/>
        </w:rPr>
        <w:t>dialysis</w:t>
      </w:r>
      <w:r w:rsidR="004544FA">
        <w:rPr>
          <w:rFonts w:asciiTheme="minorHAnsi" w:hAnsiTheme="minorHAnsi" w:cstheme="minorHAnsi"/>
          <w:color w:val="auto"/>
        </w:rPr>
        <w:t xml:space="preserve">, particularly </w:t>
      </w:r>
      <w:r w:rsidR="00474E83">
        <w:rPr>
          <w:rFonts w:asciiTheme="minorHAnsi" w:hAnsiTheme="minorHAnsi" w:cstheme="minorHAnsi"/>
          <w:color w:val="auto"/>
        </w:rPr>
        <w:t xml:space="preserve">if </w:t>
      </w:r>
      <w:r w:rsidR="004544FA">
        <w:rPr>
          <w:rFonts w:asciiTheme="minorHAnsi" w:hAnsiTheme="minorHAnsi" w:cstheme="minorHAnsi"/>
          <w:color w:val="auto"/>
        </w:rPr>
        <w:t>inconsistent kinetic parameters are obtained from at different times</w:t>
      </w:r>
      <w:r w:rsidR="001F41B7">
        <w:rPr>
          <w:rFonts w:asciiTheme="minorHAnsi" w:hAnsiTheme="minorHAnsi" w:cstheme="minorHAnsi"/>
          <w:color w:val="auto"/>
        </w:rPr>
        <w:t xml:space="preserve">. </w:t>
      </w:r>
      <w:r w:rsidR="003B72B7">
        <w:rPr>
          <w:rFonts w:asciiTheme="minorHAnsi" w:hAnsiTheme="minorHAnsi" w:cstheme="minorHAnsi"/>
          <w:color w:val="auto"/>
        </w:rPr>
        <w:t xml:space="preserve">The exact time frame </w:t>
      </w:r>
      <w:r>
        <w:rPr>
          <w:rFonts w:asciiTheme="minorHAnsi" w:hAnsiTheme="minorHAnsi" w:cstheme="minorHAnsi"/>
          <w:color w:val="auto"/>
        </w:rPr>
        <w:t>within which</w:t>
      </w:r>
      <w:r w:rsidR="003B72B7">
        <w:rPr>
          <w:rFonts w:asciiTheme="minorHAnsi" w:hAnsiTheme="minorHAnsi" w:cstheme="minorHAnsi"/>
          <w:color w:val="auto"/>
        </w:rPr>
        <w:t xml:space="preserve"> BLI assays </w:t>
      </w:r>
      <w:r>
        <w:rPr>
          <w:rFonts w:asciiTheme="minorHAnsi" w:hAnsiTheme="minorHAnsi" w:cstheme="minorHAnsi"/>
          <w:color w:val="auto"/>
        </w:rPr>
        <w:t xml:space="preserve">should be completed </w:t>
      </w:r>
      <w:r w:rsidR="004544FA">
        <w:rPr>
          <w:rFonts w:asciiTheme="minorHAnsi" w:hAnsiTheme="minorHAnsi" w:cstheme="minorHAnsi"/>
          <w:color w:val="auto"/>
        </w:rPr>
        <w:t xml:space="preserve">will </w:t>
      </w:r>
      <w:r>
        <w:rPr>
          <w:rFonts w:asciiTheme="minorHAnsi" w:hAnsiTheme="minorHAnsi" w:cstheme="minorHAnsi"/>
          <w:color w:val="auto"/>
        </w:rPr>
        <w:t>var</w:t>
      </w:r>
      <w:r w:rsidR="004544FA">
        <w:rPr>
          <w:rFonts w:asciiTheme="minorHAnsi" w:hAnsiTheme="minorHAnsi" w:cstheme="minorHAnsi"/>
          <w:color w:val="auto"/>
        </w:rPr>
        <w:t>y</w:t>
      </w:r>
      <w:r>
        <w:rPr>
          <w:rFonts w:asciiTheme="minorHAnsi" w:hAnsiTheme="minorHAnsi" w:cstheme="minorHAnsi"/>
          <w:color w:val="auto"/>
        </w:rPr>
        <w:t xml:space="preserve"> among proteins </w:t>
      </w:r>
      <w:r w:rsidR="00ED3FDA">
        <w:rPr>
          <w:rFonts w:asciiTheme="minorHAnsi" w:hAnsiTheme="minorHAnsi" w:cstheme="minorHAnsi"/>
          <w:color w:val="auto"/>
        </w:rPr>
        <w:t>and</w:t>
      </w:r>
      <w:r w:rsidR="004544FA">
        <w:rPr>
          <w:rFonts w:asciiTheme="minorHAnsi" w:hAnsiTheme="minorHAnsi" w:cstheme="minorHAnsi"/>
          <w:color w:val="auto"/>
        </w:rPr>
        <w:t xml:space="preserve"> be </w:t>
      </w:r>
      <w:r>
        <w:rPr>
          <w:rFonts w:asciiTheme="minorHAnsi" w:hAnsiTheme="minorHAnsi" w:cstheme="minorHAnsi"/>
          <w:color w:val="auto"/>
        </w:rPr>
        <w:t xml:space="preserve">affected by </w:t>
      </w:r>
      <w:r w:rsidR="004544FA">
        <w:rPr>
          <w:rFonts w:asciiTheme="minorHAnsi" w:hAnsiTheme="minorHAnsi" w:cstheme="minorHAnsi"/>
          <w:color w:val="auto"/>
        </w:rPr>
        <w:t>the</w:t>
      </w:r>
      <w:r w:rsidR="00474E83">
        <w:rPr>
          <w:rFonts w:asciiTheme="minorHAnsi" w:hAnsiTheme="minorHAnsi" w:cstheme="minorHAnsi"/>
          <w:color w:val="auto"/>
        </w:rPr>
        <w:t>ir</w:t>
      </w:r>
      <w:r w:rsidR="004544FA">
        <w:rPr>
          <w:rFonts w:asciiTheme="minorHAnsi" w:hAnsiTheme="minorHAnsi" w:cstheme="minorHAnsi"/>
          <w:color w:val="auto"/>
        </w:rPr>
        <w:t xml:space="preserve"> </w:t>
      </w:r>
      <w:r>
        <w:rPr>
          <w:rFonts w:asciiTheme="minorHAnsi" w:hAnsiTheme="minorHAnsi" w:cstheme="minorHAnsi"/>
          <w:color w:val="auto"/>
        </w:rPr>
        <w:t>concentration</w:t>
      </w:r>
      <w:r w:rsidR="00474E83">
        <w:rPr>
          <w:rFonts w:asciiTheme="minorHAnsi" w:hAnsiTheme="minorHAnsi" w:cstheme="minorHAnsi"/>
          <w:color w:val="auto"/>
        </w:rPr>
        <w:t>s</w:t>
      </w:r>
      <w:r>
        <w:rPr>
          <w:rFonts w:asciiTheme="minorHAnsi" w:hAnsiTheme="minorHAnsi" w:cstheme="minorHAnsi"/>
          <w:color w:val="auto"/>
        </w:rPr>
        <w:t xml:space="preserve">. </w:t>
      </w:r>
    </w:p>
    <w:p w14:paraId="44CDA59E" w14:textId="77777777" w:rsidR="003B1F60" w:rsidRDefault="003B1F60" w:rsidP="00045FF0">
      <w:pPr>
        <w:rPr>
          <w:rFonts w:asciiTheme="minorHAnsi" w:hAnsiTheme="minorHAnsi" w:cstheme="minorHAnsi"/>
          <w:color w:val="auto"/>
        </w:rPr>
      </w:pPr>
    </w:p>
    <w:p w14:paraId="2057801B" w14:textId="77777777" w:rsidR="003B1F60" w:rsidRPr="00B806C3" w:rsidRDefault="003B1F60" w:rsidP="00045FF0">
      <w:pPr>
        <w:rPr>
          <w:rFonts w:asciiTheme="minorHAnsi" w:hAnsiTheme="minorHAnsi" w:cstheme="minorHAnsi"/>
        </w:rPr>
      </w:pPr>
      <w:r>
        <w:rPr>
          <w:rFonts w:asciiTheme="minorHAnsi" w:hAnsiTheme="minorHAnsi" w:cstheme="minorHAnsi"/>
          <w:color w:val="auto"/>
        </w:rPr>
        <w:t>As with SPR, BLI has been used for small molecule scree</w:t>
      </w:r>
      <w:bookmarkStart w:id="0" w:name="_GoBack"/>
      <w:bookmarkEnd w:id="0"/>
      <w:r>
        <w:rPr>
          <w:rFonts w:asciiTheme="minorHAnsi" w:hAnsiTheme="minorHAnsi" w:cstheme="minorHAnsi"/>
          <w:color w:val="auto"/>
        </w:rPr>
        <w:t>ning</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&lt;EndNote&gt;&lt;Cite&gt;&lt;Author&gt;Wartchow&lt;/Author&gt;&lt;Year&gt;2011&lt;/Year&gt;&lt;RecNum&gt;11719&lt;/RecNum&gt;&lt;DisplayText&gt;&lt;style face="superscript"&gt;26&lt;/style&gt;&lt;/DisplayText&gt;&lt;record&gt;&lt;rec-number&gt;11719&lt;/rec-number&gt;&lt;foreign-keys&gt;&lt;key app="EN" db-id="tfappsfx8vsaf6exfvg5x0rq92995epxppva" timestamp="1547435935"&gt;11719&lt;/key&gt;&lt;/foreign-keys&gt;&lt;ref-type name="Journal Article"&gt;17&lt;/ref-type&gt;&lt;contributors&gt;&lt;authors&gt;&lt;author&gt;Wartchow, C. A.&lt;/author&gt;&lt;author&gt;Podlaski, F.&lt;/author&gt;&lt;author&gt;Li, S.&lt;/author&gt;&lt;author&gt;Rowan, K.&lt;/author&gt;&lt;author&gt;Zhang, X.&lt;/author&gt;&lt;author&gt;Mark, D.&lt;/author&gt;&lt;author&gt;Huang, K. S.&lt;/author&gt;&lt;/authors&gt;&lt;/contributors&gt;&lt;auth-address&gt;Discovery Technologies, Hoffman-La Roche, Nutley, NJ, USA. charles.wartchow@roche.com&lt;/auth-address&gt;&lt;titles&gt;&lt;title&gt;Biosensor-based small molecule fragment screening with biolayer interferometry&lt;/title&gt;&lt;secondary-title&gt;J Comput Aided Mol Des&lt;/secondary-title&gt;&lt;/titles&gt;&lt;periodical&gt;&lt;full-title&gt;J Comput Aided Mol Des&lt;/full-title&gt;&lt;/periodical&gt;&lt;pages&gt;669-76&lt;/pages&gt;&lt;volume&gt;25&lt;/volume&gt;&lt;number&gt;7&lt;/number&gt;&lt;edition&gt;2011/06/11&lt;/edition&gt;&lt;keywords&gt;&lt;keyword&gt;Binding Sites&lt;/keyword&gt;&lt;keyword&gt;*Biosensing Techniques&lt;/keyword&gt;&lt;keyword&gt;*Drug Discovery&lt;/keyword&gt;&lt;keyword&gt;Eukaryotic Initiation Factor-4E/chemistry&lt;/keyword&gt;&lt;keyword&gt;High-Throughput Screening Assays&lt;/keyword&gt;&lt;keyword&gt;Humans&lt;/keyword&gt;&lt;keyword&gt;Interferometry/methods&lt;/keyword&gt;&lt;keyword&gt;Mitogen-Activated Protein Kinase 8/chemistry&lt;/keyword&gt;&lt;keyword&gt;Protein Binding&lt;/keyword&gt;&lt;keyword&gt;Small Molecule Libraries/*classification&lt;/keyword&gt;&lt;keyword&gt;Surface Plasmon Resonance&lt;/keyword&gt;&lt;/keywords&gt;&lt;dates&gt;&lt;year&gt;2011&lt;/year&gt;&lt;pub-dates&gt;&lt;date&gt;Jul&lt;/date&gt;&lt;/pub-dates&gt;&lt;/dates&gt;&lt;isbn&gt;1573-4951 (Electronic)&amp;#xD;0920-654X (Linking)&lt;/isbn&gt;&lt;accession-num&gt;21660516&lt;/accession-num&gt;&lt;urls&gt;&lt;related-urls&gt;&lt;url&gt;https://www.ncbi.nlm.nih.gov/pubmed/21660516&lt;/url&gt;&lt;/related-urls&gt;&lt;/urls&gt;&lt;electronic-resource-num&gt;10.1007/s10822-011-9439-8&lt;/electronic-resource-num&gt;&lt;/record&gt;&lt;/Cite&gt;&lt;/EndNote&gt;</w:instrText>
      </w:r>
      <w:r>
        <w:rPr>
          <w:rFonts w:asciiTheme="minorHAnsi" w:hAnsiTheme="minorHAnsi" w:cstheme="minorHAnsi"/>
          <w:color w:val="auto"/>
        </w:rPr>
        <w:fldChar w:fldCharType="separate"/>
      </w:r>
      <w:r w:rsidRPr="00D64702">
        <w:rPr>
          <w:rFonts w:asciiTheme="minorHAnsi" w:hAnsiTheme="minorHAnsi" w:cstheme="minorHAnsi"/>
          <w:noProof/>
          <w:color w:val="auto"/>
          <w:vertAlign w:val="superscript"/>
        </w:rPr>
        <w:t>26</w:t>
      </w:r>
      <w:r>
        <w:rPr>
          <w:rFonts w:asciiTheme="minorHAnsi" w:hAnsiTheme="minorHAnsi" w:cstheme="minorHAnsi"/>
          <w:color w:val="auto"/>
        </w:rPr>
        <w:fldChar w:fldCharType="end"/>
      </w:r>
      <w:r>
        <w:rPr>
          <w:rFonts w:asciiTheme="minorHAnsi" w:hAnsiTheme="minorHAnsi" w:cstheme="minorHAnsi"/>
          <w:color w:val="auto"/>
        </w:rPr>
        <w:t>. Considering that newer BLI instruments offer high throughput options for screening, we envision that BLI can become very useful for the identification and characterization of small molecules that facilitate or interfere with protein-protein interactions.</w:t>
      </w:r>
    </w:p>
    <w:p w14:paraId="57DA6040" w14:textId="77777777" w:rsidR="003B1F60" w:rsidRDefault="003B1F60" w:rsidP="00045FF0">
      <w:pPr>
        <w:rPr>
          <w:rFonts w:asciiTheme="minorHAnsi" w:hAnsiTheme="minorHAnsi" w:cstheme="minorHAnsi"/>
          <w:color w:val="auto"/>
        </w:rPr>
      </w:pPr>
    </w:p>
    <w:p w14:paraId="6FAB6C49" w14:textId="06D7BBFE" w:rsidR="003B1F60" w:rsidRPr="001B1519" w:rsidRDefault="003B1F60" w:rsidP="00045FF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1E662216" w14:textId="77777777" w:rsidR="003B1F60" w:rsidRPr="007A00B6" w:rsidRDefault="003B1F60" w:rsidP="00045FF0">
      <w:pPr>
        <w:rPr>
          <w:rFonts w:asciiTheme="minorHAnsi" w:hAnsiTheme="minorHAnsi" w:cstheme="minorHAnsi"/>
          <w:color w:val="auto"/>
        </w:rPr>
      </w:pPr>
      <w:r w:rsidRPr="007A00B6">
        <w:rPr>
          <w:rFonts w:asciiTheme="minorHAnsi" w:hAnsiTheme="minorHAnsi" w:cstheme="minorHAnsi"/>
          <w:color w:val="auto"/>
        </w:rPr>
        <w:t>This work was supported by National Institutes of Health (Grant</w:t>
      </w:r>
      <w:r>
        <w:rPr>
          <w:rFonts w:asciiTheme="minorHAnsi" w:hAnsiTheme="minorHAnsi" w:cstheme="minorHAnsi"/>
          <w:color w:val="auto"/>
        </w:rPr>
        <w:t>s</w:t>
      </w:r>
      <w:r w:rsidRPr="007A00B6">
        <w:rPr>
          <w:rFonts w:asciiTheme="minorHAnsi" w:hAnsiTheme="minorHAnsi" w:cstheme="minorHAnsi"/>
          <w:color w:val="auto"/>
        </w:rPr>
        <w:t xml:space="preserve"> # AI122034</w:t>
      </w:r>
      <w:r>
        <w:rPr>
          <w:rFonts w:asciiTheme="minorHAnsi" w:hAnsiTheme="minorHAnsi" w:cstheme="minorHAnsi"/>
          <w:color w:val="auto"/>
        </w:rPr>
        <w:t xml:space="preserve"> and </w:t>
      </w:r>
      <w:r>
        <w:rPr>
          <w:rFonts w:ascii="ArialMT" w:hAnsi="ArialMT" w:cs="ArialMT"/>
          <w:color w:val="auto"/>
          <w:sz w:val="20"/>
          <w:szCs w:val="20"/>
        </w:rPr>
        <w:t>AI140167</w:t>
      </w:r>
      <w:r w:rsidRPr="007A00B6">
        <w:rPr>
          <w:rFonts w:asciiTheme="minorHAnsi" w:hAnsiTheme="minorHAnsi" w:cstheme="minorHAnsi"/>
          <w:color w:val="auto"/>
        </w:rPr>
        <w:t>) and New Jersey Health Foundation (Grant # PC 20-18).</w:t>
      </w:r>
    </w:p>
    <w:p w14:paraId="4F365951" w14:textId="77777777" w:rsidR="003B1F60" w:rsidRPr="001B1519" w:rsidRDefault="003B1F60" w:rsidP="00045FF0">
      <w:pPr>
        <w:rPr>
          <w:rFonts w:asciiTheme="minorHAnsi" w:hAnsiTheme="minorHAnsi" w:cstheme="minorHAnsi"/>
          <w:b/>
          <w:bCs/>
        </w:rPr>
      </w:pPr>
    </w:p>
    <w:p w14:paraId="730D6285" w14:textId="102B7E75" w:rsidR="003B1F60" w:rsidRPr="001B1519" w:rsidRDefault="003B1F60" w:rsidP="00045FF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389904F" w14:textId="77777777" w:rsidR="003B1F60" w:rsidRPr="00242549" w:rsidRDefault="003B1F60" w:rsidP="00045FF0">
      <w:pPr>
        <w:rPr>
          <w:rFonts w:asciiTheme="minorHAnsi" w:hAnsiTheme="minorHAnsi" w:cstheme="minorHAnsi"/>
          <w:color w:val="auto"/>
        </w:rPr>
      </w:pPr>
      <w:r w:rsidRPr="00242549">
        <w:rPr>
          <w:rFonts w:asciiTheme="minorHAnsi" w:hAnsiTheme="minorHAnsi" w:cstheme="minorHAnsi"/>
          <w:color w:val="auto"/>
        </w:rPr>
        <w:t>The authors have nothing to disclose.</w:t>
      </w:r>
    </w:p>
    <w:p w14:paraId="2F721A9D" w14:textId="77777777" w:rsidR="003B1F60" w:rsidRPr="007B061C" w:rsidRDefault="003B1F60" w:rsidP="00045FF0">
      <w:pPr>
        <w:rPr>
          <w:rFonts w:asciiTheme="minorHAnsi" w:hAnsiTheme="minorHAnsi" w:cstheme="minorHAnsi"/>
          <w:color w:val="auto"/>
        </w:rPr>
      </w:pPr>
    </w:p>
    <w:p w14:paraId="4773D2CD" w14:textId="4899561D" w:rsidR="003B1F60" w:rsidRPr="001B1519" w:rsidRDefault="003B1F60" w:rsidP="00045FF0">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276067D1" w14:textId="50051BDA" w:rsidR="003B1F60" w:rsidRPr="00C454F1" w:rsidRDefault="003B1F60" w:rsidP="00045FF0">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Pr="00C454F1">
        <w:t>1</w:t>
      </w:r>
      <w:r w:rsidRPr="00C454F1">
        <w:tab/>
        <w:t>Vvedenskaya, I. O.</w:t>
      </w:r>
      <w:r w:rsidRPr="00C454F1">
        <w:rPr>
          <w:i/>
        </w:rPr>
        <w:t xml:space="preserve"> </w:t>
      </w:r>
      <w:r w:rsidRPr="00ED3FDA">
        <w:t xml:space="preserve">et al. </w:t>
      </w:r>
      <w:r w:rsidRPr="00C454F1">
        <w:t xml:space="preserve">Interactions between RNA polymerase and the core recognition element are a determinant of transcription start site selection. </w:t>
      </w:r>
      <w:r w:rsidRPr="00964040">
        <w:rPr>
          <w:i/>
        </w:rPr>
        <w:t>Proc</w:t>
      </w:r>
      <w:r>
        <w:rPr>
          <w:i/>
        </w:rPr>
        <w:t>eedings of the</w:t>
      </w:r>
      <w:r w:rsidRPr="00964040">
        <w:rPr>
          <w:i/>
        </w:rPr>
        <w:t xml:space="preserve"> Nat</w:t>
      </w:r>
      <w:r>
        <w:rPr>
          <w:i/>
        </w:rPr>
        <w:t>iona</w:t>
      </w:r>
      <w:r w:rsidRPr="00964040">
        <w:rPr>
          <w:i/>
        </w:rPr>
        <w:t>l Acad</w:t>
      </w:r>
      <w:r>
        <w:rPr>
          <w:i/>
        </w:rPr>
        <w:t>emy of</w:t>
      </w:r>
      <w:r w:rsidRPr="00964040">
        <w:rPr>
          <w:i/>
        </w:rPr>
        <w:t xml:space="preserve"> Sci</w:t>
      </w:r>
      <w:r>
        <w:rPr>
          <w:i/>
        </w:rPr>
        <w:t>ences of the</w:t>
      </w:r>
      <w:r w:rsidRPr="00964040">
        <w:rPr>
          <w:i/>
        </w:rPr>
        <w:t xml:space="preserve"> U</w:t>
      </w:r>
      <w:r w:rsidR="00BD62B8">
        <w:rPr>
          <w:i/>
        </w:rPr>
        <w:t>.</w:t>
      </w:r>
      <w:r>
        <w:rPr>
          <w:i/>
        </w:rPr>
        <w:t>S</w:t>
      </w:r>
      <w:r w:rsidR="00BD62B8">
        <w:rPr>
          <w:i/>
        </w:rPr>
        <w:t>.</w:t>
      </w:r>
      <w:r>
        <w:rPr>
          <w:i/>
        </w:rPr>
        <w:t>A</w:t>
      </w:r>
      <w:r w:rsidRPr="00C454F1">
        <w:rPr>
          <w:i/>
        </w:rPr>
        <w:t>.</w:t>
      </w:r>
      <w:r w:rsidRPr="00C454F1">
        <w:t xml:space="preserve"> </w:t>
      </w:r>
      <w:r w:rsidRPr="00C454F1">
        <w:rPr>
          <w:b/>
        </w:rPr>
        <w:t>113</w:t>
      </w:r>
      <w:r w:rsidRPr="00C454F1">
        <w:t xml:space="preserve"> (21), E2899-2905, doi:10.1073/pnas.1603271113, (2016).</w:t>
      </w:r>
    </w:p>
    <w:p w14:paraId="387B8EC0" w14:textId="088F942E" w:rsidR="003B1F60" w:rsidRPr="00C454F1" w:rsidRDefault="003B1F60" w:rsidP="00045FF0">
      <w:pPr>
        <w:pStyle w:val="EndNoteBibliography"/>
      </w:pPr>
      <w:r w:rsidRPr="00C454F1">
        <w:t>2</w:t>
      </w:r>
      <w:r w:rsidRPr="00C454F1">
        <w:tab/>
        <w:t>Feklistov, A., Sharon, B. D., Darst, S. A.</w:t>
      </w:r>
      <w:r w:rsidR="00ED3FDA">
        <w:t>,</w:t>
      </w:r>
      <w:r w:rsidRPr="00C454F1">
        <w:t xml:space="preserve"> Gross, C. A. Bacterial sigma factors: a historical, structural, and genomic perspective. </w:t>
      </w:r>
      <w:r w:rsidRPr="00964040">
        <w:rPr>
          <w:i/>
        </w:rPr>
        <w:t>Annu</w:t>
      </w:r>
      <w:r>
        <w:rPr>
          <w:i/>
        </w:rPr>
        <w:t>al</w:t>
      </w:r>
      <w:r w:rsidRPr="00964040">
        <w:rPr>
          <w:i/>
        </w:rPr>
        <w:t xml:space="preserve"> Rev</w:t>
      </w:r>
      <w:r>
        <w:rPr>
          <w:i/>
        </w:rPr>
        <w:t>iew of</w:t>
      </w:r>
      <w:r w:rsidRPr="00964040">
        <w:rPr>
          <w:i/>
        </w:rPr>
        <w:t xml:space="preserve"> Microbiol</w:t>
      </w:r>
      <w:r>
        <w:rPr>
          <w:i/>
        </w:rPr>
        <w:t>ogy</w:t>
      </w:r>
      <w:r w:rsidRPr="00C454F1">
        <w:rPr>
          <w:i/>
        </w:rPr>
        <w:t>.</w:t>
      </w:r>
      <w:r w:rsidRPr="00C454F1">
        <w:t xml:space="preserve"> </w:t>
      </w:r>
      <w:r w:rsidRPr="00C454F1">
        <w:rPr>
          <w:b/>
        </w:rPr>
        <w:t>68</w:t>
      </w:r>
      <w:r w:rsidR="00BD62B8">
        <w:rPr>
          <w:b/>
        </w:rPr>
        <w:t>,</w:t>
      </w:r>
      <w:r w:rsidRPr="00C454F1">
        <w:t xml:space="preserve"> 357-376, doi:10.1146/annurev-micro-092412-155737, (2014).</w:t>
      </w:r>
    </w:p>
    <w:p w14:paraId="77201CB6" w14:textId="563FB12F" w:rsidR="003B1F60" w:rsidRPr="00C454F1" w:rsidRDefault="003B1F60" w:rsidP="00045FF0">
      <w:pPr>
        <w:pStyle w:val="EndNoteBibliography"/>
      </w:pPr>
      <w:r w:rsidRPr="00C454F1">
        <w:t>3</w:t>
      </w:r>
      <w:r w:rsidRPr="00C454F1">
        <w:tab/>
        <w:t>Visweswariah, S. S.</w:t>
      </w:r>
      <w:r w:rsidR="00ED3FDA">
        <w:t xml:space="preserve">, </w:t>
      </w:r>
      <w:r w:rsidRPr="00C454F1">
        <w:t xml:space="preserve">Busby, S. J. Evolution of bacterial transcription factors: how proteins take on new tasks, but do not always stop doing the old ones. </w:t>
      </w:r>
      <w:r w:rsidRPr="00964040">
        <w:rPr>
          <w:i/>
        </w:rPr>
        <w:t>Trends</w:t>
      </w:r>
      <w:r>
        <w:rPr>
          <w:i/>
        </w:rPr>
        <w:t xml:space="preserve"> in</w:t>
      </w:r>
      <w:r w:rsidRPr="00964040">
        <w:rPr>
          <w:i/>
        </w:rPr>
        <w:t xml:space="preserve"> Microbiol</w:t>
      </w:r>
      <w:r>
        <w:rPr>
          <w:i/>
        </w:rPr>
        <w:t>ogy</w:t>
      </w:r>
      <w:r w:rsidRPr="00C454F1">
        <w:rPr>
          <w:i/>
        </w:rPr>
        <w:t>.</w:t>
      </w:r>
      <w:r w:rsidRPr="00C454F1">
        <w:t xml:space="preserve"> </w:t>
      </w:r>
      <w:r w:rsidRPr="00C454F1">
        <w:rPr>
          <w:b/>
        </w:rPr>
        <w:t>23</w:t>
      </w:r>
      <w:r w:rsidRPr="00C454F1">
        <w:t xml:space="preserve"> (8), 463-467, doi:10.1016/j.tim.2015.04.009, (2015).</w:t>
      </w:r>
    </w:p>
    <w:p w14:paraId="25FA5E77" w14:textId="32C04051" w:rsidR="003B1F60" w:rsidRPr="00C454F1" w:rsidRDefault="003B1F60" w:rsidP="00045FF0">
      <w:pPr>
        <w:pStyle w:val="EndNoteBibliography"/>
      </w:pPr>
      <w:r w:rsidRPr="00C454F1">
        <w:t>4</w:t>
      </w:r>
      <w:r w:rsidRPr="00C454F1">
        <w:tab/>
        <w:t>Taylor, H. R., Burton, M. J., Haddad, D., West, S.</w:t>
      </w:r>
      <w:r w:rsidR="00ED3FDA">
        <w:t xml:space="preserve">, </w:t>
      </w:r>
      <w:r w:rsidRPr="00C454F1">
        <w:t xml:space="preserve">Wright, H. Trachoma. </w:t>
      </w:r>
      <w:r w:rsidRPr="00C454F1">
        <w:rPr>
          <w:i/>
        </w:rPr>
        <w:t>Lancet.</w:t>
      </w:r>
      <w:r w:rsidRPr="00C454F1">
        <w:t xml:space="preserve"> </w:t>
      </w:r>
      <w:r w:rsidRPr="00C454F1">
        <w:rPr>
          <w:b/>
        </w:rPr>
        <w:t>384</w:t>
      </w:r>
      <w:r w:rsidRPr="00C454F1">
        <w:t xml:space="preserve"> (9960), 2142-2152, doi:10.1016/S0140-6736(13)62182-0, (2014).</w:t>
      </w:r>
    </w:p>
    <w:p w14:paraId="1106C7E3" w14:textId="00E5275D" w:rsidR="003B1F60" w:rsidRPr="00C454F1" w:rsidRDefault="003B1F60" w:rsidP="00045FF0">
      <w:pPr>
        <w:pStyle w:val="EndNoteBibliography"/>
      </w:pPr>
      <w:r w:rsidRPr="00C454F1">
        <w:t>5</w:t>
      </w:r>
      <w:r w:rsidRPr="00C454F1">
        <w:tab/>
        <w:t xml:space="preserve">WHO. Global incidence and prevalence of selected curable sexually transmitted infections: 2008. </w:t>
      </w:r>
      <w:r>
        <w:rPr>
          <w:i/>
        </w:rPr>
        <w:t xml:space="preserve">Sexual and </w:t>
      </w:r>
      <w:r w:rsidRPr="00964040">
        <w:rPr>
          <w:i/>
        </w:rPr>
        <w:t>Reprod</w:t>
      </w:r>
      <w:r>
        <w:rPr>
          <w:i/>
        </w:rPr>
        <w:t>uctive</w:t>
      </w:r>
      <w:r w:rsidRPr="00964040">
        <w:rPr>
          <w:i/>
        </w:rPr>
        <w:t xml:space="preserve"> Health Matters</w:t>
      </w:r>
      <w:r w:rsidRPr="00C454F1">
        <w:rPr>
          <w:i/>
        </w:rPr>
        <w:t>.</w:t>
      </w:r>
      <w:r w:rsidRPr="00C454F1">
        <w:t xml:space="preserve"> </w:t>
      </w:r>
      <w:r w:rsidRPr="00C454F1">
        <w:rPr>
          <w:b/>
        </w:rPr>
        <w:t>20</w:t>
      </w:r>
      <w:r w:rsidR="00BD62B8">
        <w:rPr>
          <w:b/>
        </w:rPr>
        <w:t>,</w:t>
      </w:r>
      <w:r w:rsidRPr="00C454F1">
        <w:rPr>
          <w:b/>
        </w:rPr>
        <w:t xml:space="preserve"> </w:t>
      </w:r>
      <w:r w:rsidRPr="00C454F1">
        <w:t>(2012).</w:t>
      </w:r>
    </w:p>
    <w:p w14:paraId="4C2EFBF9" w14:textId="5361022C" w:rsidR="003B1F60" w:rsidRPr="00C454F1" w:rsidRDefault="003B1F60" w:rsidP="00045FF0">
      <w:pPr>
        <w:pStyle w:val="EndNoteBibliography"/>
      </w:pPr>
      <w:r w:rsidRPr="00C454F1">
        <w:t>6</w:t>
      </w:r>
      <w:r w:rsidRPr="00C454F1">
        <w:tab/>
        <w:t>Schmidt, S. M., Muller, C. E., Mahner, B.</w:t>
      </w:r>
      <w:r w:rsidR="00ED3FDA">
        <w:t>,</w:t>
      </w:r>
      <w:r w:rsidRPr="00C454F1">
        <w:t xml:space="preserve"> Wiersbitzky, S. K. Prevalence, rate of persistence and respiratory tract symptoms of </w:t>
      </w:r>
      <w:r w:rsidRPr="00C454F1">
        <w:rPr>
          <w:i/>
        </w:rPr>
        <w:t>Chlamydia pneumoniae</w:t>
      </w:r>
      <w:r w:rsidRPr="00C454F1">
        <w:t xml:space="preserve"> infection in 1211 kindergarten and school age children. </w:t>
      </w:r>
      <w:r>
        <w:rPr>
          <w:i/>
        </w:rPr>
        <w:t xml:space="preserve">The </w:t>
      </w:r>
      <w:r w:rsidRPr="00964040">
        <w:rPr>
          <w:i/>
        </w:rPr>
        <w:t>Pediatr</w:t>
      </w:r>
      <w:r>
        <w:rPr>
          <w:i/>
        </w:rPr>
        <w:t>ic</w:t>
      </w:r>
      <w:r w:rsidRPr="00964040">
        <w:rPr>
          <w:i/>
        </w:rPr>
        <w:t xml:space="preserve"> Infect</w:t>
      </w:r>
      <w:r>
        <w:rPr>
          <w:i/>
        </w:rPr>
        <w:t>ious</w:t>
      </w:r>
      <w:r w:rsidRPr="00964040">
        <w:rPr>
          <w:i/>
        </w:rPr>
        <w:t xml:space="preserve"> Dis</w:t>
      </w:r>
      <w:r>
        <w:rPr>
          <w:i/>
        </w:rPr>
        <w:t>ease</w:t>
      </w:r>
      <w:r w:rsidRPr="00964040">
        <w:rPr>
          <w:i/>
        </w:rPr>
        <w:t xml:space="preserve"> J</w:t>
      </w:r>
      <w:r>
        <w:rPr>
          <w:i/>
        </w:rPr>
        <w:t>ournal</w:t>
      </w:r>
      <w:r w:rsidRPr="00C454F1">
        <w:rPr>
          <w:i/>
        </w:rPr>
        <w:t>.</w:t>
      </w:r>
      <w:r w:rsidRPr="00C454F1">
        <w:t xml:space="preserve"> </w:t>
      </w:r>
      <w:r w:rsidRPr="00C454F1">
        <w:rPr>
          <w:b/>
        </w:rPr>
        <w:t>21</w:t>
      </w:r>
      <w:r w:rsidRPr="00C454F1">
        <w:t xml:space="preserve"> (8), 758-762, doi:10.1097/01.inf.0000023964.47743.ca, (2002).</w:t>
      </w:r>
    </w:p>
    <w:p w14:paraId="41855540" w14:textId="23A3B846" w:rsidR="003B1F60" w:rsidRPr="00C454F1" w:rsidRDefault="003B1F60" w:rsidP="00045FF0">
      <w:pPr>
        <w:pStyle w:val="EndNoteBibliography"/>
      </w:pPr>
      <w:r w:rsidRPr="00C454F1">
        <w:t>7</w:t>
      </w:r>
      <w:r w:rsidRPr="00C454F1">
        <w:tab/>
        <w:t>De Puysseleyr, K.</w:t>
      </w:r>
      <w:r w:rsidRPr="00C454F1">
        <w:rPr>
          <w:i/>
        </w:rPr>
        <w:t xml:space="preserve"> </w:t>
      </w:r>
      <w:r w:rsidRPr="00ED3FDA">
        <w:t xml:space="preserve">et al. </w:t>
      </w:r>
      <w:r w:rsidRPr="00C454F1">
        <w:t xml:space="preserve">Evaluation of the presence and zoonotic transmission of </w:t>
      </w:r>
      <w:r w:rsidRPr="00C454F1">
        <w:rPr>
          <w:i/>
        </w:rPr>
        <w:t>Chlamydia suis</w:t>
      </w:r>
      <w:r w:rsidRPr="00C454F1">
        <w:t xml:space="preserve"> in a pig slaughterhouse. </w:t>
      </w:r>
      <w:r w:rsidRPr="00964040">
        <w:rPr>
          <w:i/>
        </w:rPr>
        <w:t>BMC Infect</w:t>
      </w:r>
      <w:r>
        <w:rPr>
          <w:i/>
        </w:rPr>
        <w:t>ious</w:t>
      </w:r>
      <w:r w:rsidRPr="00964040">
        <w:rPr>
          <w:i/>
        </w:rPr>
        <w:t xml:space="preserve"> Dis</w:t>
      </w:r>
      <w:r>
        <w:rPr>
          <w:i/>
        </w:rPr>
        <w:t>eases</w:t>
      </w:r>
      <w:r w:rsidRPr="00C454F1">
        <w:rPr>
          <w:i/>
        </w:rPr>
        <w:t>.</w:t>
      </w:r>
      <w:r w:rsidRPr="00C454F1">
        <w:t xml:space="preserve"> </w:t>
      </w:r>
      <w:r w:rsidRPr="00C454F1">
        <w:rPr>
          <w:b/>
        </w:rPr>
        <w:t>14</w:t>
      </w:r>
      <w:r w:rsidRPr="00C454F1">
        <w:t xml:space="preserve"> </w:t>
      </w:r>
      <w:r w:rsidR="00BD62B8">
        <w:t>(</w:t>
      </w:r>
      <w:r w:rsidRPr="00C454F1">
        <w:t>560</w:t>
      </w:r>
      <w:r w:rsidR="00BD62B8">
        <w:t>)</w:t>
      </w:r>
      <w:r w:rsidRPr="00C454F1">
        <w:t>, doi:10.1186/s12879-014-0560-x, (2014).</w:t>
      </w:r>
    </w:p>
    <w:p w14:paraId="33245144" w14:textId="77777777" w:rsidR="003B1F60" w:rsidRPr="00C454F1" w:rsidRDefault="003B1F60" w:rsidP="00045FF0">
      <w:pPr>
        <w:pStyle w:val="EndNoteBibliography"/>
      </w:pPr>
      <w:r w:rsidRPr="00C454F1">
        <w:t>8</w:t>
      </w:r>
      <w:r w:rsidRPr="00C454F1">
        <w:tab/>
        <w:t>Hulin, V.</w:t>
      </w:r>
      <w:r w:rsidRPr="00C454F1">
        <w:rPr>
          <w:i/>
        </w:rPr>
        <w:t xml:space="preserve"> </w:t>
      </w:r>
      <w:r w:rsidRPr="00ED3FDA">
        <w:t>et al.</w:t>
      </w:r>
      <w:r w:rsidRPr="00C454F1">
        <w:t xml:space="preserve"> Host preference and zoonotic potential of </w:t>
      </w:r>
      <w:r w:rsidRPr="00C454F1">
        <w:rPr>
          <w:i/>
        </w:rPr>
        <w:t>Chlamydia psittaci</w:t>
      </w:r>
      <w:r w:rsidRPr="00C454F1">
        <w:t xml:space="preserve"> and </w:t>
      </w:r>
      <w:r w:rsidRPr="00C454F1">
        <w:rPr>
          <w:i/>
        </w:rPr>
        <w:t>C. gallinacea</w:t>
      </w:r>
      <w:r w:rsidRPr="00C454F1">
        <w:t xml:space="preserve"> in poultry. </w:t>
      </w:r>
      <w:r w:rsidRPr="00964040">
        <w:rPr>
          <w:i/>
        </w:rPr>
        <w:t>Pathog</w:t>
      </w:r>
      <w:r>
        <w:rPr>
          <w:i/>
        </w:rPr>
        <w:t>ens and</w:t>
      </w:r>
      <w:r w:rsidRPr="00964040">
        <w:rPr>
          <w:i/>
        </w:rPr>
        <w:t xml:space="preserve"> Dis</w:t>
      </w:r>
      <w:r>
        <w:rPr>
          <w:i/>
        </w:rPr>
        <w:t>ease</w:t>
      </w:r>
      <w:r w:rsidRPr="00C454F1">
        <w:rPr>
          <w:i/>
        </w:rPr>
        <w:t>.</w:t>
      </w:r>
      <w:r w:rsidRPr="00C454F1">
        <w:t xml:space="preserve"> </w:t>
      </w:r>
      <w:r w:rsidRPr="00C454F1">
        <w:rPr>
          <w:b/>
        </w:rPr>
        <w:t>73</w:t>
      </w:r>
      <w:r w:rsidRPr="00C454F1">
        <w:t xml:space="preserve"> (1), 1-11, doi:10.1093/femspd/ftv005, (2015).</w:t>
      </w:r>
    </w:p>
    <w:p w14:paraId="134E6F74" w14:textId="3A8B2F4F" w:rsidR="003B1F60" w:rsidRPr="00C454F1" w:rsidRDefault="003B1F60" w:rsidP="00045FF0">
      <w:pPr>
        <w:pStyle w:val="EndNoteBibliography"/>
      </w:pPr>
      <w:r w:rsidRPr="00C454F1">
        <w:t>9</w:t>
      </w:r>
      <w:r w:rsidRPr="00C454F1">
        <w:tab/>
        <w:t>Belland, R., Ojcius, D. M.</w:t>
      </w:r>
      <w:r w:rsidR="00ED3FDA">
        <w:t>,</w:t>
      </w:r>
      <w:r w:rsidRPr="00C454F1">
        <w:t xml:space="preserve"> Byrne, G. I. </w:t>
      </w:r>
      <w:r w:rsidRPr="00C454F1">
        <w:rPr>
          <w:i/>
        </w:rPr>
        <w:t>Chlamydia</w:t>
      </w:r>
      <w:r w:rsidRPr="00C454F1">
        <w:t xml:space="preserve">. </w:t>
      </w:r>
      <w:r w:rsidRPr="00C454F1">
        <w:rPr>
          <w:i/>
        </w:rPr>
        <w:t>Nat</w:t>
      </w:r>
      <w:r>
        <w:rPr>
          <w:i/>
        </w:rPr>
        <w:t>ure</w:t>
      </w:r>
      <w:r w:rsidRPr="00C454F1">
        <w:rPr>
          <w:i/>
        </w:rPr>
        <w:t xml:space="preserve"> Rev</w:t>
      </w:r>
      <w:r>
        <w:rPr>
          <w:i/>
        </w:rPr>
        <w:t>iew of</w:t>
      </w:r>
      <w:r w:rsidRPr="00C454F1">
        <w:rPr>
          <w:i/>
        </w:rPr>
        <w:t xml:space="preserve"> Microbiol.</w:t>
      </w:r>
      <w:r w:rsidRPr="00C454F1">
        <w:t xml:space="preserve"> </w:t>
      </w:r>
      <w:r w:rsidRPr="00C454F1">
        <w:rPr>
          <w:b/>
        </w:rPr>
        <w:t>2</w:t>
      </w:r>
      <w:r w:rsidRPr="00C454F1">
        <w:t xml:space="preserve"> (7), 530-531, doi:10.1038/nrmicro931, (2004).</w:t>
      </w:r>
    </w:p>
    <w:p w14:paraId="43166F23" w14:textId="77777777" w:rsidR="003B1F60" w:rsidRPr="00C454F1" w:rsidRDefault="003B1F60" w:rsidP="00045FF0">
      <w:pPr>
        <w:pStyle w:val="EndNoteBibliography"/>
      </w:pPr>
      <w:r w:rsidRPr="00C454F1">
        <w:t>10</w:t>
      </w:r>
      <w:r w:rsidRPr="00C454F1">
        <w:tab/>
        <w:t>Belland, R. J.</w:t>
      </w:r>
      <w:r w:rsidRPr="00C454F1">
        <w:rPr>
          <w:i/>
        </w:rPr>
        <w:t xml:space="preserve"> </w:t>
      </w:r>
      <w:r w:rsidRPr="00ED3FDA">
        <w:t xml:space="preserve">et al. </w:t>
      </w:r>
      <w:r w:rsidRPr="00C454F1">
        <w:t xml:space="preserve">Genomic transcriptional profiling of the developmental cycle of </w:t>
      </w:r>
      <w:r w:rsidRPr="00C454F1">
        <w:rPr>
          <w:i/>
        </w:rPr>
        <w:t>Chlamydia trachomatis</w:t>
      </w:r>
      <w:r w:rsidRPr="00C454F1">
        <w:t xml:space="preserve">. </w:t>
      </w:r>
      <w:r w:rsidRPr="00964040">
        <w:rPr>
          <w:i/>
        </w:rPr>
        <w:t>Proc</w:t>
      </w:r>
      <w:r>
        <w:rPr>
          <w:i/>
        </w:rPr>
        <w:t>eedings of the</w:t>
      </w:r>
      <w:r w:rsidRPr="00964040">
        <w:rPr>
          <w:i/>
        </w:rPr>
        <w:t xml:space="preserve"> Nat</w:t>
      </w:r>
      <w:r>
        <w:rPr>
          <w:i/>
        </w:rPr>
        <w:t>iona</w:t>
      </w:r>
      <w:r w:rsidRPr="00964040">
        <w:rPr>
          <w:i/>
        </w:rPr>
        <w:t>l Acad</w:t>
      </w:r>
      <w:r>
        <w:rPr>
          <w:i/>
        </w:rPr>
        <w:t>emy of</w:t>
      </w:r>
      <w:r w:rsidRPr="00964040">
        <w:rPr>
          <w:i/>
        </w:rPr>
        <w:t xml:space="preserve"> Sci</w:t>
      </w:r>
      <w:r>
        <w:rPr>
          <w:i/>
        </w:rPr>
        <w:t>ences of the</w:t>
      </w:r>
      <w:r w:rsidRPr="00964040">
        <w:rPr>
          <w:i/>
        </w:rPr>
        <w:t xml:space="preserve"> U</w:t>
      </w:r>
      <w:r>
        <w:rPr>
          <w:i/>
        </w:rPr>
        <w:t>SA</w:t>
      </w:r>
      <w:r w:rsidRPr="00C454F1">
        <w:rPr>
          <w:i/>
        </w:rPr>
        <w:t>.</w:t>
      </w:r>
      <w:r w:rsidRPr="00C454F1">
        <w:t xml:space="preserve"> </w:t>
      </w:r>
      <w:r w:rsidRPr="00C454F1">
        <w:rPr>
          <w:b/>
        </w:rPr>
        <w:t>100</w:t>
      </w:r>
      <w:r w:rsidRPr="00C454F1">
        <w:t xml:space="preserve"> (14), 8478-8483, doi:10.1073/pnas.1331135100, (2003).</w:t>
      </w:r>
    </w:p>
    <w:p w14:paraId="4EB25BD1" w14:textId="7267FA64" w:rsidR="003B1F60" w:rsidRPr="00C454F1" w:rsidRDefault="003B1F60" w:rsidP="00045FF0">
      <w:pPr>
        <w:pStyle w:val="EndNoteBibliography"/>
      </w:pPr>
      <w:r w:rsidRPr="00C454F1">
        <w:t>11</w:t>
      </w:r>
      <w:r w:rsidRPr="00C454F1">
        <w:tab/>
        <w:t>Nicholson, T. L., Olinger, L., Chong, K., Schoolnik, G.</w:t>
      </w:r>
      <w:r w:rsidR="00ED3FDA">
        <w:t xml:space="preserve">, </w:t>
      </w:r>
      <w:r w:rsidRPr="00C454F1">
        <w:t xml:space="preserve">Stephens, R. S. Global stage-specific gene regulation during the developmental cycle of </w:t>
      </w:r>
      <w:r w:rsidRPr="00C454F1">
        <w:rPr>
          <w:i/>
        </w:rPr>
        <w:t>Chlamydia trachomatis</w:t>
      </w:r>
      <w:r w:rsidRPr="00C454F1">
        <w:t xml:space="preserve">. </w:t>
      </w:r>
      <w:r w:rsidRPr="00C454F1">
        <w:rPr>
          <w:i/>
        </w:rPr>
        <w:t>J</w:t>
      </w:r>
      <w:r>
        <w:rPr>
          <w:i/>
        </w:rPr>
        <w:t>ournal of</w:t>
      </w:r>
      <w:r w:rsidRPr="00C454F1">
        <w:rPr>
          <w:i/>
        </w:rPr>
        <w:t xml:space="preserve"> Bacteriol</w:t>
      </w:r>
      <w:r>
        <w:rPr>
          <w:i/>
        </w:rPr>
        <w:t>ogy</w:t>
      </w:r>
      <w:r w:rsidRPr="00C454F1">
        <w:rPr>
          <w:i/>
        </w:rPr>
        <w:t>.</w:t>
      </w:r>
      <w:r w:rsidRPr="00C454F1">
        <w:t xml:space="preserve"> </w:t>
      </w:r>
      <w:r w:rsidRPr="00C454F1">
        <w:rPr>
          <w:b/>
        </w:rPr>
        <w:t>185</w:t>
      </w:r>
      <w:r w:rsidRPr="00C454F1">
        <w:t xml:space="preserve"> (10), 3179-3189, doi:10.1128/JB.185.10.3179-3189.2003, (2003).</w:t>
      </w:r>
    </w:p>
    <w:p w14:paraId="2B79536B" w14:textId="2D680470" w:rsidR="003B1F60" w:rsidRPr="00C454F1" w:rsidRDefault="003B1F60" w:rsidP="00045FF0">
      <w:pPr>
        <w:pStyle w:val="EndNoteBibliography"/>
      </w:pPr>
      <w:r w:rsidRPr="00C454F1">
        <w:t>12</w:t>
      </w:r>
      <w:r w:rsidRPr="00C454F1">
        <w:tab/>
        <w:t xml:space="preserve">Tan, M. in </w:t>
      </w:r>
      <w:r w:rsidRPr="00C454F1">
        <w:rPr>
          <w:i/>
        </w:rPr>
        <w:t>Intracellular pathogens I: Chlamydiales</w:t>
      </w:r>
      <w:r w:rsidRPr="00C454F1">
        <w:t xml:space="preserve">   eds M. Tan &amp; P. M. Bavoil  149-169 (ASM Press, 2012).</w:t>
      </w:r>
    </w:p>
    <w:p w14:paraId="6881F853" w14:textId="060D620B" w:rsidR="003B1F60" w:rsidRPr="00C454F1" w:rsidRDefault="003B1F60" w:rsidP="00045FF0">
      <w:pPr>
        <w:pStyle w:val="EndNoteBibliography"/>
      </w:pPr>
      <w:r w:rsidRPr="00C454F1">
        <w:t>13</w:t>
      </w:r>
      <w:r w:rsidRPr="00C454F1">
        <w:tab/>
        <w:t>Domman, D.</w:t>
      </w:r>
      <w:r w:rsidR="00ED3FDA">
        <w:t xml:space="preserve">, </w:t>
      </w:r>
      <w:r w:rsidRPr="00C454F1">
        <w:t xml:space="preserve">Horn, M. Following the Footsteps of Chlamydial Gene Regulation. </w:t>
      </w:r>
      <w:r w:rsidRPr="00C454F1">
        <w:rPr>
          <w:i/>
        </w:rPr>
        <w:t>Molecular Biology and Evolution.</w:t>
      </w:r>
      <w:r w:rsidRPr="00C454F1">
        <w:t xml:space="preserve"> </w:t>
      </w:r>
      <w:r w:rsidRPr="00C454F1">
        <w:rPr>
          <w:b/>
        </w:rPr>
        <w:t>32</w:t>
      </w:r>
      <w:r w:rsidRPr="00C454F1">
        <w:t xml:space="preserve"> (12), 3035-3046, doi:10.1093/molbev/msv193, (2015).</w:t>
      </w:r>
    </w:p>
    <w:p w14:paraId="5D207ACB" w14:textId="2E6508BB" w:rsidR="003B1F60" w:rsidRPr="00C454F1" w:rsidRDefault="003B1F60" w:rsidP="00045FF0">
      <w:pPr>
        <w:pStyle w:val="EndNoteBibliography"/>
      </w:pPr>
      <w:r w:rsidRPr="00C454F1">
        <w:t>14</w:t>
      </w:r>
      <w:r w:rsidRPr="00C454F1">
        <w:tab/>
        <w:t>Bao, X., Nickels, B. E.</w:t>
      </w:r>
      <w:r w:rsidR="00ED3FDA">
        <w:t xml:space="preserve">, </w:t>
      </w:r>
      <w:r w:rsidRPr="00C454F1">
        <w:t xml:space="preserve">Fan, H. </w:t>
      </w:r>
      <w:r w:rsidRPr="00C454F1">
        <w:rPr>
          <w:i/>
        </w:rPr>
        <w:t>Chlamydia trachomatis</w:t>
      </w:r>
      <w:r w:rsidRPr="00C454F1">
        <w:t xml:space="preserve"> protein GrgA activates transcription by contacting the nonconserved region of σ</w:t>
      </w:r>
      <w:r w:rsidRPr="00C454F1">
        <w:rPr>
          <w:vertAlign w:val="superscript"/>
        </w:rPr>
        <w:t>66</w:t>
      </w:r>
      <w:r w:rsidRPr="00C454F1">
        <w:t xml:space="preserve">. </w:t>
      </w:r>
      <w:r w:rsidRPr="00964040">
        <w:rPr>
          <w:i/>
        </w:rPr>
        <w:t>Proc</w:t>
      </w:r>
      <w:r>
        <w:rPr>
          <w:i/>
        </w:rPr>
        <w:t>eedings of the</w:t>
      </w:r>
      <w:r w:rsidRPr="00964040">
        <w:rPr>
          <w:i/>
        </w:rPr>
        <w:t xml:space="preserve"> Nat</w:t>
      </w:r>
      <w:r>
        <w:rPr>
          <w:i/>
        </w:rPr>
        <w:t>iona</w:t>
      </w:r>
      <w:r w:rsidRPr="00964040">
        <w:rPr>
          <w:i/>
        </w:rPr>
        <w:t>l Acad</w:t>
      </w:r>
      <w:r>
        <w:rPr>
          <w:i/>
        </w:rPr>
        <w:t>emy of</w:t>
      </w:r>
      <w:r w:rsidRPr="00964040">
        <w:rPr>
          <w:i/>
        </w:rPr>
        <w:t xml:space="preserve"> Sci</w:t>
      </w:r>
      <w:r>
        <w:rPr>
          <w:i/>
        </w:rPr>
        <w:t>ences of the</w:t>
      </w:r>
      <w:r w:rsidRPr="00964040">
        <w:rPr>
          <w:i/>
        </w:rPr>
        <w:t xml:space="preserve"> U</w:t>
      </w:r>
      <w:r>
        <w:rPr>
          <w:i/>
        </w:rPr>
        <w:t>SA</w:t>
      </w:r>
      <w:r w:rsidRPr="00C454F1">
        <w:rPr>
          <w:i/>
        </w:rPr>
        <w:t>.</w:t>
      </w:r>
      <w:r w:rsidRPr="00C454F1">
        <w:t xml:space="preserve"> </w:t>
      </w:r>
      <w:r w:rsidRPr="00C454F1">
        <w:rPr>
          <w:b/>
        </w:rPr>
        <w:t>109</w:t>
      </w:r>
      <w:r w:rsidRPr="00C454F1">
        <w:t xml:space="preserve"> (42), 16870-16875, doi:10.1073/pnas.1207300109, (2012).</w:t>
      </w:r>
    </w:p>
    <w:p w14:paraId="42139423" w14:textId="77777777" w:rsidR="003B1F60" w:rsidRPr="00C454F1" w:rsidRDefault="003B1F60" w:rsidP="00045FF0">
      <w:pPr>
        <w:pStyle w:val="EndNoteBibliography"/>
      </w:pPr>
      <w:r w:rsidRPr="00C454F1">
        <w:t>15</w:t>
      </w:r>
      <w:r w:rsidRPr="00C454F1">
        <w:tab/>
        <w:t>Desai, M.</w:t>
      </w:r>
      <w:r w:rsidRPr="00C454F1">
        <w:rPr>
          <w:i/>
        </w:rPr>
        <w:t xml:space="preserve"> </w:t>
      </w:r>
      <w:r w:rsidRPr="00ED3FDA">
        <w:t xml:space="preserve">et al. </w:t>
      </w:r>
      <w:r w:rsidRPr="00C454F1">
        <w:t>Role for GrgA in regulation of σ</w:t>
      </w:r>
      <w:r w:rsidRPr="00C454F1">
        <w:rPr>
          <w:vertAlign w:val="superscript"/>
        </w:rPr>
        <w:t>28</w:t>
      </w:r>
      <w:r w:rsidRPr="00C454F1">
        <w:t xml:space="preserve">-dependent transcription in the obligate intracellular bacterial pathogen </w:t>
      </w:r>
      <w:r w:rsidRPr="00C454F1">
        <w:rPr>
          <w:i/>
        </w:rPr>
        <w:t>Chlamydia trachomatis</w:t>
      </w:r>
      <w:r w:rsidRPr="00C454F1">
        <w:t xml:space="preserve">. </w:t>
      </w:r>
      <w:r w:rsidRPr="00C454F1">
        <w:rPr>
          <w:i/>
        </w:rPr>
        <w:t>J</w:t>
      </w:r>
      <w:r>
        <w:rPr>
          <w:i/>
        </w:rPr>
        <w:t>ournal of</w:t>
      </w:r>
      <w:r w:rsidRPr="00C454F1">
        <w:rPr>
          <w:i/>
        </w:rPr>
        <w:t xml:space="preserve"> Bacteriol</w:t>
      </w:r>
      <w:r>
        <w:rPr>
          <w:i/>
        </w:rPr>
        <w:t>ogy</w:t>
      </w:r>
      <w:r w:rsidRPr="00C454F1">
        <w:rPr>
          <w:i/>
        </w:rPr>
        <w:t>.</w:t>
      </w:r>
      <w:r w:rsidRPr="00C454F1">
        <w:t xml:space="preserve"> </w:t>
      </w:r>
      <w:r w:rsidRPr="00C454F1">
        <w:rPr>
          <w:b/>
        </w:rPr>
        <w:t>200</w:t>
      </w:r>
      <w:r w:rsidRPr="00C454F1">
        <w:t xml:space="preserve"> (20), doi:10.1128/jb.00298-18, (2018).</w:t>
      </w:r>
    </w:p>
    <w:p w14:paraId="0426ED1E" w14:textId="77777777" w:rsidR="003B1F60" w:rsidRPr="00C454F1" w:rsidRDefault="003B1F60" w:rsidP="00045FF0">
      <w:pPr>
        <w:pStyle w:val="EndNoteBibliography"/>
      </w:pPr>
      <w:r w:rsidRPr="00C454F1">
        <w:t>16</w:t>
      </w:r>
      <w:r w:rsidRPr="00C454F1">
        <w:tab/>
        <w:t>Joy, C.</w:t>
      </w:r>
      <w:r w:rsidRPr="00ED3FDA">
        <w:t xml:space="preserve"> et al. </w:t>
      </w:r>
      <w:r w:rsidRPr="00C454F1">
        <w:t xml:space="preserve">Label-Free Detection of Biomolecular Interactions Using BioLayer Interferometry for Kinetic Characterization. </w:t>
      </w:r>
      <w:r w:rsidRPr="00C454F1">
        <w:rPr>
          <w:i/>
        </w:rPr>
        <w:t>Combinatorial Chemistry &amp; High Throughput Screening.</w:t>
      </w:r>
      <w:r w:rsidRPr="00C454F1">
        <w:t xml:space="preserve"> </w:t>
      </w:r>
      <w:r w:rsidRPr="00C454F1">
        <w:rPr>
          <w:b/>
        </w:rPr>
        <w:t>12</w:t>
      </w:r>
      <w:r w:rsidRPr="00C454F1">
        <w:t xml:space="preserve"> (8), 791-800, doi:</w:t>
      </w:r>
      <w:hyperlink r:id="rId8" w:history="1">
        <w:r w:rsidRPr="00C454F1">
          <w:rPr>
            <w:rStyle w:val="Hyperlink"/>
          </w:rPr>
          <w:t>http://dx.doi.org/10.2174/138620709789104915</w:t>
        </w:r>
      </w:hyperlink>
      <w:r w:rsidRPr="00C454F1">
        <w:t>, (2009).</w:t>
      </w:r>
    </w:p>
    <w:p w14:paraId="646348AD" w14:textId="4FDA2ACA" w:rsidR="003B1F60" w:rsidRPr="00C454F1" w:rsidRDefault="003B1F60" w:rsidP="00045FF0">
      <w:pPr>
        <w:pStyle w:val="EndNoteBibliography"/>
      </w:pPr>
      <w:r w:rsidRPr="00C454F1">
        <w:t>17</w:t>
      </w:r>
      <w:r w:rsidRPr="00C454F1">
        <w:tab/>
        <w:t>Abdiche, Y., Malashock, D., Pinkerton, A.</w:t>
      </w:r>
      <w:r w:rsidR="00ED3FDA">
        <w:t>,</w:t>
      </w:r>
      <w:r w:rsidRPr="00C454F1">
        <w:t xml:space="preserve"> Pons, J. Determining kinetics and affinities of protein interactions using a parallel real-time label-free biosensor, the Octet. </w:t>
      </w:r>
      <w:r w:rsidRPr="00C454F1">
        <w:rPr>
          <w:i/>
        </w:rPr>
        <w:t>Anal</w:t>
      </w:r>
      <w:r>
        <w:rPr>
          <w:i/>
        </w:rPr>
        <w:t>ytical</w:t>
      </w:r>
      <w:r w:rsidRPr="00C454F1">
        <w:rPr>
          <w:i/>
        </w:rPr>
        <w:t xml:space="preserve"> Biochem</w:t>
      </w:r>
      <w:r>
        <w:rPr>
          <w:i/>
        </w:rPr>
        <w:t>istry</w:t>
      </w:r>
      <w:r w:rsidRPr="00C454F1">
        <w:rPr>
          <w:i/>
        </w:rPr>
        <w:t>.</w:t>
      </w:r>
      <w:r w:rsidRPr="00C454F1">
        <w:t xml:space="preserve"> </w:t>
      </w:r>
      <w:r w:rsidRPr="00C454F1">
        <w:rPr>
          <w:b/>
        </w:rPr>
        <w:t>377</w:t>
      </w:r>
      <w:r w:rsidRPr="00C454F1">
        <w:t xml:space="preserve"> (2), 209-217, doi:</w:t>
      </w:r>
      <w:hyperlink r:id="rId9" w:history="1">
        <w:r w:rsidRPr="00C454F1">
          <w:rPr>
            <w:rStyle w:val="Hyperlink"/>
          </w:rPr>
          <w:t>https://doi.org/10.1016/j.ab.2008.03.035</w:t>
        </w:r>
      </w:hyperlink>
      <w:r w:rsidRPr="00C454F1">
        <w:t>, (2008).</w:t>
      </w:r>
    </w:p>
    <w:p w14:paraId="4FE7F834" w14:textId="41235550" w:rsidR="003B1F60" w:rsidRPr="00C454F1" w:rsidRDefault="003B1F60" w:rsidP="00045FF0">
      <w:pPr>
        <w:pStyle w:val="EndNoteBibliography"/>
      </w:pPr>
      <w:r w:rsidRPr="00C454F1">
        <w:t>18</w:t>
      </w:r>
      <w:r w:rsidRPr="00C454F1">
        <w:tab/>
        <w:t>Szabo, A., Stolz, L.</w:t>
      </w:r>
      <w:r w:rsidR="00ED3FDA">
        <w:t>,</w:t>
      </w:r>
      <w:r w:rsidRPr="00C454F1">
        <w:t xml:space="preserve"> </w:t>
      </w:r>
      <w:r w:rsidR="00ED3FDA">
        <w:t>G</w:t>
      </w:r>
      <w:r w:rsidRPr="00C454F1">
        <w:t xml:space="preserve">ranzow, R. Surface plasmon resonance and its use in biomolecular interaction analysis (BIA). </w:t>
      </w:r>
      <w:r w:rsidRPr="00964040">
        <w:rPr>
          <w:i/>
        </w:rPr>
        <w:t>Curr</w:t>
      </w:r>
      <w:r>
        <w:rPr>
          <w:i/>
        </w:rPr>
        <w:t>ent</w:t>
      </w:r>
      <w:r w:rsidRPr="00964040">
        <w:rPr>
          <w:i/>
        </w:rPr>
        <w:t xml:space="preserve"> Opin</w:t>
      </w:r>
      <w:r>
        <w:rPr>
          <w:i/>
        </w:rPr>
        <w:t>ion in</w:t>
      </w:r>
      <w:r w:rsidRPr="00964040">
        <w:rPr>
          <w:i/>
        </w:rPr>
        <w:t xml:space="preserve"> Struct</w:t>
      </w:r>
      <w:r>
        <w:rPr>
          <w:i/>
        </w:rPr>
        <w:t>ural</w:t>
      </w:r>
      <w:r w:rsidRPr="00964040">
        <w:rPr>
          <w:i/>
        </w:rPr>
        <w:t xml:space="preserve"> Biol</w:t>
      </w:r>
      <w:r>
        <w:rPr>
          <w:i/>
        </w:rPr>
        <w:t>ogy</w:t>
      </w:r>
      <w:r w:rsidRPr="00C454F1">
        <w:rPr>
          <w:i/>
        </w:rPr>
        <w:t>.</w:t>
      </w:r>
      <w:r w:rsidRPr="00C454F1">
        <w:t xml:space="preserve"> </w:t>
      </w:r>
      <w:r w:rsidRPr="00C454F1">
        <w:rPr>
          <w:b/>
        </w:rPr>
        <w:t>5</w:t>
      </w:r>
      <w:r w:rsidRPr="00C454F1">
        <w:t xml:space="preserve"> (5), 699-705 (1995).</w:t>
      </w:r>
    </w:p>
    <w:p w14:paraId="1129B730" w14:textId="1CE4685E" w:rsidR="003B1F60" w:rsidRPr="00C454F1" w:rsidRDefault="003B1F60" w:rsidP="00045FF0">
      <w:pPr>
        <w:pStyle w:val="EndNoteBibliography"/>
      </w:pPr>
      <w:r w:rsidRPr="00C454F1">
        <w:t>19</w:t>
      </w:r>
      <w:r w:rsidRPr="00C454F1">
        <w:tab/>
        <w:t>Nelson, R. W.</w:t>
      </w:r>
      <w:r w:rsidR="00ED3FDA">
        <w:t xml:space="preserve">, </w:t>
      </w:r>
      <w:r w:rsidRPr="00C454F1">
        <w:t xml:space="preserve">Krone, J. R. Advances in surface plasmon resonance biomolecular interaction analysis mass spectrometry (BIA/MS). </w:t>
      </w:r>
      <w:r w:rsidRPr="00964040">
        <w:rPr>
          <w:i/>
        </w:rPr>
        <w:t>J</w:t>
      </w:r>
      <w:r>
        <w:rPr>
          <w:i/>
        </w:rPr>
        <w:t>ournal of</w:t>
      </w:r>
      <w:r w:rsidRPr="00964040">
        <w:rPr>
          <w:i/>
        </w:rPr>
        <w:t xml:space="preserve"> Mol</w:t>
      </w:r>
      <w:r>
        <w:rPr>
          <w:i/>
        </w:rPr>
        <w:t>ecular</w:t>
      </w:r>
      <w:r w:rsidRPr="00964040">
        <w:rPr>
          <w:i/>
        </w:rPr>
        <w:t xml:space="preserve"> Recognit</w:t>
      </w:r>
      <w:r>
        <w:rPr>
          <w:i/>
        </w:rPr>
        <w:t>ion</w:t>
      </w:r>
      <w:r w:rsidRPr="00C454F1">
        <w:rPr>
          <w:i/>
        </w:rPr>
        <w:t>.</w:t>
      </w:r>
      <w:r w:rsidRPr="00C454F1">
        <w:t xml:space="preserve"> </w:t>
      </w:r>
      <w:r w:rsidRPr="00C454F1">
        <w:rPr>
          <w:b/>
        </w:rPr>
        <w:t>12</w:t>
      </w:r>
      <w:r w:rsidRPr="00C454F1">
        <w:t xml:space="preserve"> (2), 77-93, doi:10.1002/(SICI)1099-1352(199903/04)12:2&lt;77::AID-JMR448&gt;3.0.CO;2-G, (1999).</w:t>
      </w:r>
    </w:p>
    <w:p w14:paraId="08656D2E" w14:textId="106B65FB" w:rsidR="003B1F60" w:rsidRPr="00C454F1" w:rsidRDefault="003B1F60" w:rsidP="00045FF0">
      <w:pPr>
        <w:pStyle w:val="EndNoteBibliography"/>
      </w:pPr>
      <w:r w:rsidRPr="00C454F1">
        <w:t>20</w:t>
      </w:r>
      <w:r w:rsidRPr="00C454F1">
        <w:tab/>
        <w:t>Yang, D., Singh, A., Wu, H.</w:t>
      </w:r>
      <w:r w:rsidR="00ED3FDA">
        <w:t xml:space="preserve">, </w:t>
      </w:r>
      <w:r w:rsidRPr="00C454F1">
        <w:t xml:space="preserve">Kroe-Barrett, R. Comparison of biosensor platforms in the evaluation of high affinity antibody-antigen binding kinetics. </w:t>
      </w:r>
      <w:r w:rsidRPr="00C454F1">
        <w:rPr>
          <w:i/>
        </w:rPr>
        <w:t>Analytical Biochemistry.</w:t>
      </w:r>
      <w:r w:rsidRPr="00C454F1">
        <w:t xml:space="preserve"> </w:t>
      </w:r>
      <w:r w:rsidRPr="00C454F1">
        <w:rPr>
          <w:b/>
        </w:rPr>
        <w:t>508</w:t>
      </w:r>
      <w:r w:rsidR="00BD62B8">
        <w:rPr>
          <w:b/>
        </w:rPr>
        <w:t>,</w:t>
      </w:r>
      <w:r w:rsidRPr="00C454F1">
        <w:t xml:space="preserve"> 78-96, doi:</w:t>
      </w:r>
      <w:hyperlink r:id="rId10" w:history="1">
        <w:r w:rsidRPr="00C454F1">
          <w:rPr>
            <w:rStyle w:val="Hyperlink"/>
          </w:rPr>
          <w:t>https://doi.org/10.1016/j.ab.2016.06.024</w:t>
        </w:r>
      </w:hyperlink>
      <w:r w:rsidRPr="00C454F1">
        <w:t>, (2016).</w:t>
      </w:r>
    </w:p>
    <w:p w14:paraId="361A2ECA" w14:textId="46C1066E" w:rsidR="003B1F60" w:rsidRPr="00C454F1" w:rsidRDefault="003B1F60" w:rsidP="00045FF0">
      <w:pPr>
        <w:pStyle w:val="EndNoteBibliography"/>
      </w:pPr>
      <w:r w:rsidRPr="00C454F1">
        <w:t>21</w:t>
      </w:r>
      <w:r w:rsidRPr="00C454F1">
        <w:tab/>
        <w:t>Visentin, J.</w:t>
      </w:r>
      <w:r w:rsidRPr="00C454F1">
        <w:rPr>
          <w:i/>
        </w:rPr>
        <w:t xml:space="preserve"> </w:t>
      </w:r>
      <w:r w:rsidRPr="00ED3FDA">
        <w:t xml:space="preserve">et al. </w:t>
      </w:r>
      <w:r w:rsidRPr="00C454F1">
        <w:t xml:space="preserve">Overcoming non-specific binding to measure the active concentration and kinetics of serum anti-HLA antibodies by surface plasmon resonance. </w:t>
      </w:r>
      <w:r w:rsidRPr="00C454F1">
        <w:rPr>
          <w:i/>
        </w:rPr>
        <w:t>Biosensors and Bioelectronics.</w:t>
      </w:r>
      <w:r w:rsidRPr="00C454F1">
        <w:t xml:space="preserve"> </w:t>
      </w:r>
      <w:r w:rsidRPr="00C454F1">
        <w:rPr>
          <w:b/>
        </w:rPr>
        <w:t>117</w:t>
      </w:r>
      <w:r w:rsidR="00BD62B8">
        <w:rPr>
          <w:b/>
        </w:rPr>
        <w:t>,</w:t>
      </w:r>
      <w:r w:rsidRPr="00C454F1">
        <w:t xml:space="preserve"> 191-200, doi:</w:t>
      </w:r>
      <w:hyperlink r:id="rId11" w:history="1">
        <w:r w:rsidRPr="00C454F1">
          <w:rPr>
            <w:rStyle w:val="Hyperlink"/>
          </w:rPr>
          <w:t>https://doi.org/10.1016/j.bios.2018.06.013</w:t>
        </w:r>
      </w:hyperlink>
      <w:r w:rsidRPr="00C454F1">
        <w:t>, (2018).</w:t>
      </w:r>
    </w:p>
    <w:p w14:paraId="2581D440" w14:textId="554D2F3B" w:rsidR="003B1F60" w:rsidRPr="00C454F1" w:rsidRDefault="003B1F60" w:rsidP="00045FF0">
      <w:pPr>
        <w:pStyle w:val="EndNoteBibliography"/>
      </w:pPr>
      <w:r w:rsidRPr="00C454F1">
        <w:t>22</w:t>
      </w:r>
      <w:r w:rsidRPr="00C454F1">
        <w:tab/>
        <w:t>Baba, A., Taranekar, P., Ponnapati, R. R., Knoll, W.</w:t>
      </w:r>
      <w:r w:rsidR="00ED3FDA">
        <w:t xml:space="preserve">, </w:t>
      </w:r>
      <w:r w:rsidRPr="00C454F1">
        <w:t xml:space="preserve">Advincula, R. C. Electrochemical surface plasmon resonance and waveguide-enhanced glucose biosensing with N-alkylaminated polypyrrole/glucose oxidase multilayers. </w:t>
      </w:r>
      <w:r w:rsidRPr="00C454F1">
        <w:rPr>
          <w:i/>
        </w:rPr>
        <w:t xml:space="preserve">ACS </w:t>
      </w:r>
      <w:r w:rsidR="00ED3FDA">
        <w:rPr>
          <w:i/>
        </w:rPr>
        <w:t>A</w:t>
      </w:r>
      <w:r w:rsidRPr="00C454F1">
        <w:rPr>
          <w:i/>
        </w:rPr>
        <w:t xml:space="preserve">pplied </w:t>
      </w:r>
      <w:r w:rsidR="00ED3FDA">
        <w:rPr>
          <w:i/>
        </w:rPr>
        <w:t>M</w:t>
      </w:r>
      <w:r w:rsidRPr="00C454F1">
        <w:rPr>
          <w:i/>
        </w:rPr>
        <w:t xml:space="preserve">aterials &amp; </w:t>
      </w:r>
      <w:r w:rsidR="00ED3FDA">
        <w:rPr>
          <w:i/>
        </w:rPr>
        <w:t>I</w:t>
      </w:r>
      <w:r w:rsidRPr="00C454F1">
        <w:rPr>
          <w:i/>
        </w:rPr>
        <w:t>nterfaces.</w:t>
      </w:r>
      <w:r w:rsidRPr="00C454F1">
        <w:t xml:space="preserve"> </w:t>
      </w:r>
      <w:r w:rsidRPr="00C454F1">
        <w:rPr>
          <w:b/>
        </w:rPr>
        <w:t>2</w:t>
      </w:r>
      <w:r w:rsidRPr="00C454F1">
        <w:t xml:space="preserve"> (8), 2347-2354, doi:10.1021/am100373v, (2010).</w:t>
      </w:r>
    </w:p>
    <w:p w14:paraId="00B85F10" w14:textId="733FF707" w:rsidR="003B1F60" w:rsidRPr="00C454F1" w:rsidRDefault="003B1F60" w:rsidP="00045FF0">
      <w:pPr>
        <w:pStyle w:val="EndNoteBibliography"/>
      </w:pPr>
      <w:r w:rsidRPr="00C454F1">
        <w:t>23</w:t>
      </w:r>
      <w:r w:rsidRPr="00C454F1">
        <w:tab/>
        <w:t>Del Vecchio, K.</w:t>
      </w:r>
      <w:r w:rsidR="00ED3FDA">
        <w:t xml:space="preserve">, </w:t>
      </w:r>
      <w:r w:rsidRPr="00C454F1">
        <w:t xml:space="preserve">Stahelin, R. V. Using Surface Plasmon Resonance to Quantitatively Assess Lipid-Protein Interactions. </w:t>
      </w:r>
      <w:r w:rsidRPr="00C454F1">
        <w:rPr>
          <w:i/>
        </w:rPr>
        <w:t xml:space="preserve">Methods in </w:t>
      </w:r>
      <w:r w:rsidR="00ED3FDA">
        <w:rPr>
          <w:i/>
        </w:rPr>
        <w:t>M</w:t>
      </w:r>
      <w:r w:rsidRPr="00C454F1">
        <w:rPr>
          <w:i/>
        </w:rPr>
        <w:t xml:space="preserve">olecular </w:t>
      </w:r>
      <w:r w:rsidR="00ED3FDA">
        <w:rPr>
          <w:i/>
        </w:rPr>
        <w:t>B</w:t>
      </w:r>
      <w:r w:rsidRPr="00C454F1">
        <w:rPr>
          <w:i/>
        </w:rPr>
        <w:t>iology (Clifton, N.J.).</w:t>
      </w:r>
      <w:r w:rsidRPr="00C454F1">
        <w:t xml:space="preserve"> </w:t>
      </w:r>
      <w:r w:rsidRPr="00C454F1">
        <w:rPr>
          <w:b/>
        </w:rPr>
        <w:t>1376</w:t>
      </w:r>
      <w:r w:rsidR="00BD62B8">
        <w:rPr>
          <w:b/>
        </w:rPr>
        <w:t>,</w:t>
      </w:r>
      <w:r w:rsidRPr="00C454F1">
        <w:t xml:space="preserve"> 141-153, doi:10.1007/978-1-4939-3170-5_12, (2016).</w:t>
      </w:r>
    </w:p>
    <w:p w14:paraId="3C23AB0D" w14:textId="7AF18B1C" w:rsidR="003B1F60" w:rsidRPr="00C454F1" w:rsidRDefault="003B1F60" w:rsidP="00045FF0">
      <w:pPr>
        <w:pStyle w:val="EndNoteBibliography"/>
      </w:pPr>
      <w:r w:rsidRPr="00C454F1">
        <w:t>24</w:t>
      </w:r>
      <w:r w:rsidRPr="00C454F1">
        <w:tab/>
        <w:t>Wang, D.-S.</w:t>
      </w:r>
      <w:r w:rsidR="00ED3FDA">
        <w:t xml:space="preserve">, </w:t>
      </w:r>
      <w:r w:rsidRPr="00C454F1">
        <w:t>Fan, S.</w:t>
      </w:r>
      <w:r w:rsidR="00BD62B8" w:rsidRPr="00C454F1">
        <w:t xml:space="preserve"> </w:t>
      </w:r>
      <w:r w:rsidRPr="00C454F1">
        <w:t xml:space="preserve">K. Microfluidic Surface Plasmon Resonance Sensors: From Principles to Point-of-Care Applications. </w:t>
      </w:r>
      <w:r w:rsidRPr="00C454F1">
        <w:rPr>
          <w:i/>
        </w:rPr>
        <w:t>Sensors (Basel, Switzerland).</w:t>
      </w:r>
      <w:r w:rsidRPr="00C454F1">
        <w:t xml:space="preserve"> </w:t>
      </w:r>
      <w:r w:rsidRPr="00C454F1">
        <w:rPr>
          <w:b/>
        </w:rPr>
        <w:t>16</w:t>
      </w:r>
      <w:r w:rsidRPr="00C454F1">
        <w:t xml:space="preserve"> (8), 1175, doi:10.3390/s16081175, (2016).</w:t>
      </w:r>
    </w:p>
    <w:p w14:paraId="3F65DB14" w14:textId="061E43B0" w:rsidR="003B1F60" w:rsidRPr="00C454F1" w:rsidRDefault="003B1F60" w:rsidP="00045FF0">
      <w:pPr>
        <w:pStyle w:val="EndNoteBibliography"/>
      </w:pPr>
      <w:r w:rsidRPr="00C454F1">
        <w:t>25</w:t>
      </w:r>
      <w:r w:rsidRPr="00C454F1">
        <w:tab/>
        <w:t>Shah, N. B.</w:t>
      </w:r>
      <w:r w:rsidR="00ED3FDA">
        <w:t xml:space="preserve">, </w:t>
      </w:r>
      <w:r w:rsidRPr="00C454F1">
        <w:t xml:space="preserve">Duncan, T. M. Bio-layer interferometry for measuring kinetics of protein-protein interactions and allosteric ligand effects. </w:t>
      </w:r>
      <w:r w:rsidRPr="00C454F1">
        <w:rPr>
          <w:i/>
        </w:rPr>
        <w:t>Journal of visualized experiments : JoVE.</w:t>
      </w:r>
      <w:r w:rsidRPr="00C454F1">
        <w:t xml:space="preserve"> (84), e51383-e51383, doi:10.3791/51383, (2014).</w:t>
      </w:r>
    </w:p>
    <w:p w14:paraId="3718D768" w14:textId="41926CE6" w:rsidR="003B1F60" w:rsidRPr="003B1F60" w:rsidRDefault="003B1F60" w:rsidP="00045FF0">
      <w:pPr>
        <w:pStyle w:val="EndNoteBibliography"/>
      </w:pPr>
      <w:r w:rsidRPr="00C454F1">
        <w:t>26</w:t>
      </w:r>
      <w:r w:rsidRPr="00C454F1">
        <w:tab/>
        <w:t>Wartchow, C. A.</w:t>
      </w:r>
      <w:r w:rsidRPr="00ED3FDA">
        <w:t xml:space="preserve"> et al. </w:t>
      </w:r>
      <w:r w:rsidRPr="00C454F1">
        <w:t xml:space="preserve">Biosensor-based small molecule fragment screening with biolayer interferometry. </w:t>
      </w:r>
      <w:r w:rsidRPr="00BB604F">
        <w:rPr>
          <w:i/>
        </w:rPr>
        <w:t>Journal of Computer-Aided Molecular Design</w:t>
      </w:r>
      <w:r w:rsidRPr="00C454F1">
        <w:rPr>
          <w:i/>
        </w:rPr>
        <w:t>.</w:t>
      </w:r>
      <w:r w:rsidRPr="00C454F1">
        <w:t xml:space="preserve"> </w:t>
      </w:r>
      <w:r w:rsidRPr="00C454F1">
        <w:rPr>
          <w:b/>
        </w:rPr>
        <w:t>25</w:t>
      </w:r>
      <w:r w:rsidRPr="00C454F1">
        <w:t xml:space="preserve"> (7), 669-676, doi:10.1007/s10822-011-9439-8, (2011)</w:t>
      </w:r>
      <w:r w:rsidRPr="003B1F60">
        <w:t>.</w:t>
      </w:r>
    </w:p>
    <w:p w14:paraId="07DCF19F" w14:textId="7C472F53" w:rsidR="009F659A" w:rsidRPr="00962E71" w:rsidRDefault="003B1F60" w:rsidP="00045FF0">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32731" w14:textId="77777777" w:rsidR="007E4EFA" w:rsidRDefault="007E4EFA" w:rsidP="00621C4E">
      <w:r>
        <w:separator/>
      </w:r>
    </w:p>
  </w:endnote>
  <w:endnote w:type="continuationSeparator" w:id="0">
    <w:p w14:paraId="6EF7B236" w14:textId="77777777" w:rsidR="007E4EFA" w:rsidRDefault="007E4E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8D23A04" w:rsidR="0060721C" w:rsidRDefault="0060721C">
        <w:pPr>
          <w:pStyle w:val="Footer"/>
        </w:pPr>
        <w:r>
          <w:t xml:space="preserve">Page </w:t>
        </w:r>
        <w:r>
          <w:fldChar w:fldCharType="begin"/>
        </w:r>
        <w:r>
          <w:instrText xml:space="preserve"> PAGE   \* MERGEFORMAT </w:instrText>
        </w:r>
        <w:r>
          <w:fldChar w:fldCharType="separate"/>
        </w:r>
        <w:r w:rsidR="00945A12">
          <w:rPr>
            <w:noProof/>
          </w:rPr>
          <w:t>8</w:t>
        </w:r>
        <w:r>
          <w:rPr>
            <w:noProof/>
          </w:rPr>
          <w:fldChar w:fldCharType="end"/>
        </w:r>
        <w:r>
          <w:rPr>
            <w:noProof/>
          </w:rPr>
          <w:t xml:space="preserve"> of 6</w:t>
        </w:r>
        <w:r>
          <w:rPr>
            <w:noProof/>
          </w:rPr>
          <w:tab/>
        </w:r>
        <w:r>
          <w:rPr>
            <w:noProof/>
          </w:rPr>
          <w:tab/>
          <w:t>revised November 2017</w:t>
        </w:r>
      </w:p>
    </w:sdtContent>
  </w:sdt>
  <w:p w14:paraId="39947363" w14:textId="71AB2B06" w:rsidR="0060721C" w:rsidRPr="00494F77" w:rsidRDefault="0060721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0721C" w:rsidRDefault="0060721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5EA39" w14:textId="77777777" w:rsidR="007E4EFA" w:rsidRDefault="007E4EFA" w:rsidP="00621C4E">
      <w:r>
        <w:separator/>
      </w:r>
    </w:p>
  </w:footnote>
  <w:footnote w:type="continuationSeparator" w:id="0">
    <w:p w14:paraId="435EE1B8" w14:textId="77777777" w:rsidR="007E4EFA" w:rsidRDefault="007E4E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0721C" w:rsidRPr="006F06E4" w:rsidRDefault="0060721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D8B9E58" w:rsidR="0060721C" w:rsidRPr="006F06E4" w:rsidRDefault="0060721C" w:rsidP="006F06E4">
    <w:pPr>
      <w:pStyle w:val="Header"/>
      <w:jc w:val="right"/>
      <w:rPr>
        <w:b/>
        <w:color w:val="1F497D"/>
        <w:sz w:val="32"/>
        <w:szCs w:val="32"/>
      </w:rPr>
    </w:pPr>
    <w:r>
      <w:rPr>
        <w:b/>
        <w:color w:val="1F497D"/>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35DB"/>
    <w:multiLevelType w:val="hybridMultilevel"/>
    <w:tmpl w:val="6CEE5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5667"/>
    <w:multiLevelType w:val="hybridMultilevel"/>
    <w:tmpl w:val="865A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1B06940"/>
    <w:multiLevelType w:val="multilevel"/>
    <w:tmpl w:val="1E0CF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6751C"/>
    <w:multiLevelType w:val="multilevel"/>
    <w:tmpl w:val="EDF20F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116DBD"/>
    <w:multiLevelType w:val="hybridMultilevel"/>
    <w:tmpl w:val="8B188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EE6AF2"/>
    <w:multiLevelType w:val="multilevel"/>
    <w:tmpl w:val="0F30F5E0"/>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B221BBF"/>
    <w:multiLevelType w:val="multilevel"/>
    <w:tmpl w:val="692EA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1"/>
  </w:num>
  <w:num w:numId="3">
    <w:abstractNumId w:val="3"/>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4"/>
  </w:num>
  <w:num w:numId="12">
    <w:abstractNumId w:val="1"/>
  </w:num>
  <w:num w:numId="13">
    <w:abstractNumId w:val="22"/>
  </w:num>
  <w:num w:numId="14">
    <w:abstractNumId w:val="29"/>
  </w:num>
  <w:num w:numId="15">
    <w:abstractNumId w:val="14"/>
  </w:num>
  <w:num w:numId="16">
    <w:abstractNumId w:val="9"/>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30"/>
  </w:num>
  <w:num w:numId="25">
    <w:abstractNumId w:val="7"/>
  </w:num>
  <w:num w:numId="26">
    <w:abstractNumId w:val="6"/>
  </w:num>
  <w:num w:numId="27">
    <w:abstractNumId w:val="8"/>
  </w:num>
  <w:num w:numId="28">
    <w:abstractNumId w:val="31"/>
  </w:num>
  <w:num w:numId="29">
    <w:abstractNumId w:val="13"/>
  </w:num>
  <w:num w:numId="30">
    <w:abstractNumId w:val="4"/>
  </w:num>
  <w:num w:numId="31">
    <w:abstractNumId w:val="17"/>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C9B"/>
    <w:rsid w:val="00005678"/>
    <w:rsid w:val="00005815"/>
    <w:rsid w:val="00007DBC"/>
    <w:rsid w:val="00007EA1"/>
    <w:rsid w:val="000100F0"/>
    <w:rsid w:val="00011C0E"/>
    <w:rsid w:val="000129B2"/>
    <w:rsid w:val="00012FF9"/>
    <w:rsid w:val="0001389C"/>
    <w:rsid w:val="00014314"/>
    <w:rsid w:val="00020ABC"/>
    <w:rsid w:val="00021434"/>
    <w:rsid w:val="00021774"/>
    <w:rsid w:val="00021DF3"/>
    <w:rsid w:val="00023869"/>
    <w:rsid w:val="00024598"/>
    <w:rsid w:val="000262EC"/>
    <w:rsid w:val="000279B0"/>
    <w:rsid w:val="00032769"/>
    <w:rsid w:val="0003311E"/>
    <w:rsid w:val="00037B58"/>
    <w:rsid w:val="00045FF0"/>
    <w:rsid w:val="00051B73"/>
    <w:rsid w:val="00052C4F"/>
    <w:rsid w:val="000556F7"/>
    <w:rsid w:val="0005661B"/>
    <w:rsid w:val="00060ABE"/>
    <w:rsid w:val="00061A50"/>
    <w:rsid w:val="0006361B"/>
    <w:rsid w:val="00064104"/>
    <w:rsid w:val="000652E3"/>
    <w:rsid w:val="00066025"/>
    <w:rsid w:val="00067A8F"/>
    <w:rsid w:val="000701D1"/>
    <w:rsid w:val="00080A20"/>
    <w:rsid w:val="00082796"/>
    <w:rsid w:val="00082DF4"/>
    <w:rsid w:val="00086FF5"/>
    <w:rsid w:val="000872C7"/>
    <w:rsid w:val="00087C0A"/>
    <w:rsid w:val="00093BC4"/>
    <w:rsid w:val="000943E6"/>
    <w:rsid w:val="000971D7"/>
    <w:rsid w:val="00097929"/>
    <w:rsid w:val="000A1229"/>
    <w:rsid w:val="000A1498"/>
    <w:rsid w:val="000A1E80"/>
    <w:rsid w:val="000A3B70"/>
    <w:rsid w:val="000A5153"/>
    <w:rsid w:val="000A5A4A"/>
    <w:rsid w:val="000A5E42"/>
    <w:rsid w:val="000B10AE"/>
    <w:rsid w:val="000B30BF"/>
    <w:rsid w:val="000B566B"/>
    <w:rsid w:val="000B662E"/>
    <w:rsid w:val="000B7294"/>
    <w:rsid w:val="000B75D0"/>
    <w:rsid w:val="000B7D4A"/>
    <w:rsid w:val="000C1CF8"/>
    <w:rsid w:val="000C49CF"/>
    <w:rsid w:val="000C52E9"/>
    <w:rsid w:val="000C5CDC"/>
    <w:rsid w:val="000C65DC"/>
    <w:rsid w:val="000C66F3"/>
    <w:rsid w:val="000C6900"/>
    <w:rsid w:val="000D1203"/>
    <w:rsid w:val="000D31E8"/>
    <w:rsid w:val="000D454C"/>
    <w:rsid w:val="000D655C"/>
    <w:rsid w:val="000D76E4"/>
    <w:rsid w:val="000D7C45"/>
    <w:rsid w:val="000E3816"/>
    <w:rsid w:val="000E4F77"/>
    <w:rsid w:val="000F265C"/>
    <w:rsid w:val="000F3AFA"/>
    <w:rsid w:val="000F4AD9"/>
    <w:rsid w:val="000F5712"/>
    <w:rsid w:val="000F6611"/>
    <w:rsid w:val="000F6A02"/>
    <w:rsid w:val="000F7E22"/>
    <w:rsid w:val="001104F3"/>
    <w:rsid w:val="00112EEB"/>
    <w:rsid w:val="001146D1"/>
    <w:rsid w:val="001173FF"/>
    <w:rsid w:val="0011799F"/>
    <w:rsid w:val="001244DB"/>
    <w:rsid w:val="0012563A"/>
    <w:rsid w:val="001264DE"/>
    <w:rsid w:val="001313A7"/>
    <w:rsid w:val="0013172C"/>
    <w:rsid w:val="0013276F"/>
    <w:rsid w:val="001357F7"/>
    <w:rsid w:val="0013621E"/>
    <w:rsid w:val="0013642E"/>
    <w:rsid w:val="00142EFE"/>
    <w:rsid w:val="0014686F"/>
    <w:rsid w:val="00147BBF"/>
    <w:rsid w:val="00152A23"/>
    <w:rsid w:val="00154639"/>
    <w:rsid w:val="00161404"/>
    <w:rsid w:val="00162CB7"/>
    <w:rsid w:val="001665C9"/>
    <w:rsid w:val="00166F32"/>
    <w:rsid w:val="00171E5B"/>
    <w:rsid w:val="00171F94"/>
    <w:rsid w:val="00174607"/>
    <w:rsid w:val="00175D4E"/>
    <w:rsid w:val="0017668A"/>
    <w:rsid w:val="001766FE"/>
    <w:rsid w:val="001771E7"/>
    <w:rsid w:val="0018772F"/>
    <w:rsid w:val="001911FF"/>
    <w:rsid w:val="00192006"/>
    <w:rsid w:val="00193180"/>
    <w:rsid w:val="00193CC6"/>
    <w:rsid w:val="00193EA0"/>
    <w:rsid w:val="00196792"/>
    <w:rsid w:val="001A25D0"/>
    <w:rsid w:val="001B1519"/>
    <w:rsid w:val="001B1C28"/>
    <w:rsid w:val="001B2E2D"/>
    <w:rsid w:val="001B3095"/>
    <w:rsid w:val="001B5CD2"/>
    <w:rsid w:val="001B767D"/>
    <w:rsid w:val="001C0BEE"/>
    <w:rsid w:val="001C1E49"/>
    <w:rsid w:val="001C27C1"/>
    <w:rsid w:val="001C2A98"/>
    <w:rsid w:val="001C4D95"/>
    <w:rsid w:val="001D3D7D"/>
    <w:rsid w:val="001D3FFF"/>
    <w:rsid w:val="001D433B"/>
    <w:rsid w:val="001D43AF"/>
    <w:rsid w:val="001D625F"/>
    <w:rsid w:val="001D68A4"/>
    <w:rsid w:val="001D7576"/>
    <w:rsid w:val="001E0E3F"/>
    <w:rsid w:val="001E14A0"/>
    <w:rsid w:val="001E7376"/>
    <w:rsid w:val="001F06C5"/>
    <w:rsid w:val="001F12BB"/>
    <w:rsid w:val="001F1A84"/>
    <w:rsid w:val="001F225C"/>
    <w:rsid w:val="001F41B7"/>
    <w:rsid w:val="00201CFA"/>
    <w:rsid w:val="0020220D"/>
    <w:rsid w:val="00202448"/>
    <w:rsid w:val="00202D15"/>
    <w:rsid w:val="00205B3F"/>
    <w:rsid w:val="00212479"/>
    <w:rsid w:val="00212EAE"/>
    <w:rsid w:val="00214BEE"/>
    <w:rsid w:val="00220247"/>
    <w:rsid w:val="002205B8"/>
    <w:rsid w:val="00225720"/>
    <w:rsid w:val="002259E5"/>
    <w:rsid w:val="00226140"/>
    <w:rsid w:val="002274F3"/>
    <w:rsid w:val="0023094C"/>
    <w:rsid w:val="00232137"/>
    <w:rsid w:val="00234BE3"/>
    <w:rsid w:val="00235A90"/>
    <w:rsid w:val="00235D8D"/>
    <w:rsid w:val="00241E48"/>
    <w:rsid w:val="0024214E"/>
    <w:rsid w:val="00242549"/>
    <w:rsid w:val="00242623"/>
    <w:rsid w:val="0024372D"/>
    <w:rsid w:val="00250558"/>
    <w:rsid w:val="002544E4"/>
    <w:rsid w:val="002605D1"/>
    <w:rsid w:val="00260652"/>
    <w:rsid w:val="00261F25"/>
    <w:rsid w:val="002648A9"/>
    <w:rsid w:val="00264C10"/>
    <w:rsid w:val="0026536F"/>
    <w:rsid w:val="0026553C"/>
    <w:rsid w:val="002666E1"/>
    <w:rsid w:val="00267DD5"/>
    <w:rsid w:val="00271E8F"/>
    <w:rsid w:val="00274A0A"/>
    <w:rsid w:val="002765A0"/>
    <w:rsid w:val="00277593"/>
    <w:rsid w:val="0027776F"/>
    <w:rsid w:val="00280909"/>
    <w:rsid w:val="00280918"/>
    <w:rsid w:val="00280BFF"/>
    <w:rsid w:val="00282AF6"/>
    <w:rsid w:val="0028596A"/>
    <w:rsid w:val="00286870"/>
    <w:rsid w:val="00287085"/>
    <w:rsid w:val="00290AF9"/>
    <w:rsid w:val="0029657C"/>
    <w:rsid w:val="002967CF"/>
    <w:rsid w:val="00297788"/>
    <w:rsid w:val="002A3285"/>
    <w:rsid w:val="002A484B"/>
    <w:rsid w:val="002A64A6"/>
    <w:rsid w:val="002B3301"/>
    <w:rsid w:val="002C47D4"/>
    <w:rsid w:val="002D0F38"/>
    <w:rsid w:val="002D77E3"/>
    <w:rsid w:val="002F2859"/>
    <w:rsid w:val="002F6E3C"/>
    <w:rsid w:val="0030117D"/>
    <w:rsid w:val="00301F30"/>
    <w:rsid w:val="003035B6"/>
    <w:rsid w:val="003038ED"/>
    <w:rsid w:val="003038FD"/>
    <w:rsid w:val="003038FF"/>
    <w:rsid w:val="00303A53"/>
    <w:rsid w:val="00303C87"/>
    <w:rsid w:val="00305565"/>
    <w:rsid w:val="003108E5"/>
    <w:rsid w:val="003110B6"/>
    <w:rsid w:val="003120CB"/>
    <w:rsid w:val="0031626D"/>
    <w:rsid w:val="00320153"/>
    <w:rsid w:val="00320367"/>
    <w:rsid w:val="00322871"/>
    <w:rsid w:val="00326B4D"/>
    <w:rsid w:val="00326FB3"/>
    <w:rsid w:val="003316D4"/>
    <w:rsid w:val="00333822"/>
    <w:rsid w:val="00336715"/>
    <w:rsid w:val="00337043"/>
    <w:rsid w:val="00340116"/>
    <w:rsid w:val="003401EC"/>
    <w:rsid w:val="00340DFD"/>
    <w:rsid w:val="00342B82"/>
    <w:rsid w:val="00344609"/>
    <w:rsid w:val="00344954"/>
    <w:rsid w:val="00345B5F"/>
    <w:rsid w:val="00347FF6"/>
    <w:rsid w:val="0035085C"/>
    <w:rsid w:val="00350CD7"/>
    <w:rsid w:val="00353059"/>
    <w:rsid w:val="00355357"/>
    <w:rsid w:val="00356A02"/>
    <w:rsid w:val="00357720"/>
    <w:rsid w:val="00360C17"/>
    <w:rsid w:val="003621C6"/>
    <w:rsid w:val="003622B8"/>
    <w:rsid w:val="0036695A"/>
    <w:rsid w:val="00366B76"/>
    <w:rsid w:val="00371A9B"/>
    <w:rsid w:val="0037207D"/>
    <w:rsid w:val="00373051"/>
    <w:rsid w:val="00373B8F"/>
    <w:rsid w:val="00376D95"/>
    <w:rsid w:val="0037768B"/>
    <w:rsid w:val="00377750"/>
    <w:rsid w:val="00377FBB"/>
    <w:rsid w:val="00380B07"/>
    <w:rsid w:val="00385140"/>
    <w:rsid w:val="00390632"/>
    <w:rsid w:val="00393CC7"/>
    <w:rsid w:val="003971F7"/>
    <w:rsid w:val="003974D6"/>
    <w:rsid w:val="003A16FC"/>
    <w:rsid w:val="003A4FCD"/>
    <w:rsid w:val="003B0944"/>
    <w:rsid w:val="003B1593"/>
    <w:rsid w:val="003B1F60"/>
    <w:rsid w:val="003B4381"/>
    <w:rsid w:val="003B530A"/>
    <w:rsid w:val="003B72B7"/>
    <w:rsid w:val="003C1043"/>
    <w:rsid w:val="003C1A30"/>
    <w:rsid w:val="003C6762"/>
    <w:rsid w:val="003C6779"/>
    <w:rsid w:val="003D1963"/>
    <w:rsid w:val="003D2998"/>
    <w:rsid w:val="003D2F0A"/>
    <w:rsid w:val="003D31CE"/>
    <w:rsid w:val="003D3891"/>
    <w:rsid w:val="003D4757"/>
    <w:rsid w:val="003D5D84"/>
    <w:rsid w:val="003E0F4F"/>
    <w:rsid w:val="003E18AC"/>
    <w:rsid w:val="003E210B"/>
    <w:rsid w:val="003E2A12"/>
    <w:rsid w:val="003E2C37"/>
    <w:rsid w:val="003E3384"/>
    <w:rsid w:val="003E36D2"/>
    <w:rsid w:val="003E3CA4"/>
    <w:rsid w:val="003E548E"/>
    <w:rsid w:val="003E7EC6"/>
    <w:rsid w:val="003F78CD"/>
    <w:rsid w:val="0040598F"/>
    <w:rsid w:val="00406B60"/>
    <w:rsid w:val="00407EC8"/>
    <w:rsid w:val="0041110A"/>
    <w:rsid w:val="00411309"/>
    <w:rsid w:val="00411624"/>
    <w:rsid w:val="004148E1"/>
    <w:rsid w:val="00414CFA"/>
    <w:rsid w:val="004154CD"/>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44FA"/>
    <w:rsid w:val="00456A57"/>
    <w:rsid w:val="004607DE"/>
    <w:rsid w:val="00465AAC"/>
    <w:rsid w:val="004671C7"/>
    <w:rsid w:val="00470628"/>
    <w:rsid w:val="004727EA"/>
    <w:rsid w:val="00472F4D"/>
    <w:rsid w:val="004730BF"/>
    <w:rsid w:val="00474DCB"/>
    <w:rsid w:val="00474E83"/>
    <w:rsid w:val="00475018"/>
    <w:rsid w:val="0047535C"/>
    <w:rsid w:val="00475EF6"/>
    <w:rsid w:val="004762F6"/>
    <w:rsid w:val="00485870"/>
    <w:rsid w:val="00485FE8"/>
    <w:rsid w:val="00492473"/>
    <w:rsid w:val="00492AFB"/>
    <w:rsid w:val="00492EB5"/>
    <w:rsid w:val="00494F77"/>
    <w:rsid w:val="00497721"/>
    <w:rsid w:val="004978C9"/>
    <w:rsid w:val="004A0229"/>
    <w:rsid w:val="004A35D2"/>
    <w:rsid w:val="004A71E4"/>
    <w:rsid w:val="004B1A0C"/>
    <w:rsid w:val="004B2F00"/>
    <w:rsid w:val="004B6E31"/>
    <w:rsid w:val="004C1D66"/>
    <w:rsid w:val="004C31D7"/>
    <w:rsid w:val="004C4AD2"/>
    <w:rsid w:val="004C6111"/>
    <w:rsid w:val="004C6981"/>
    <w:rsid w:val="004C6DC5"/>
    <w:rsid w:val="004D00CB"/>
    <w:rsid w:val="004D1F21"/>
    <w:rsid w:val="004D268C"/>
    <w:rsid w:val="004D4004"/>
    <w:rsid w:val="004D59D8"/>
    <w:rsid w:val="004D5DA1"/>
    <w:rsid w:val="004D6FA6"/>
    <w:rsid w:val="004E00BB"/>
    <w:rsid w:val="004E150F"/>
    <w:rsid w:val="004E1DCA"/>
    <w:rsid w:val="004E23A1"/>
    <w:rsid w:val="004E3489"/>
    <w:rsid w:val="004E358A"/>
    <w:rsid w:val="004E3AFA"/>
    <w:rsid w:val="004E6588"/>
    <w:rsid w:val="004F077B"/>
    <w:rsid w:val="004F2742"/>
    <w:rsid w:val="004F77BD"/>
    <w:rsid w:val="004F7954"/>
    <w:rsid w:val="00500989"/>
    <w:rsid w:val="00502A0A"/>
    <w:rsid w:val="00507C50"/>
    <w:rsid w:val="00514D40"/>
    <w:rsid w:val="00515279"/>
    <w:rsid w:val="00515F45"/>
    <w:rsid w:val="00517C3A"/>
    <w:rsid w:val="00523D14"/>
    <w:rsid w:val="00527BF4"/>
    <w:rsid w:val="00530944"/>
    <w:rsid w:val="00530D3B"/>
    <w:rsid w:val="005324BE"/>
    <w:rsid w:val="00534F6C"/>
    <w:rsid w:val="00535994"/>
    <w:rsid w:val="0053646D"/>
    <w:rsid w:val="00540AAD"/>
    <w:rsid w:val="00543EC1"/>
    <w:rsid w:val="00544885"/>
    <w:rsid w:val="00546458"/>
    <w:rsid w:val="005466F1"/>
    <w:rsid w:val="00550639"/>
    <w:rsid w:val="0055087C"/>
    <w:rsid w:val="005508AE"/>
    <w:rsid w:val="00553413"/>
    <w:rsid w:val="00555983"/>
    <w:rsid w:val="00560E31"/>
    <w:rsid w:val="00561BDA"/>
    <w:rsid w:val="005725D4"/>
    <w:rsid w:val="00572EA6"/>
    <w:rsid w:val="005772EA"/>
    <w:rsid w:val="00581B23"/>
    <w:rsid w:val="0058219C"/>
    <w:rsid w:val="00582D74"/>
    <w:rsid w:val="00585982"/>
    <w:rsid w:val="0058707F"/>
    <w:rsid w:val="005879A8"/>
    <w:rsid w:val="00591DBD"/>
    <w:rsid w:val="005931FE"/>
    <w:rsid w:val="005960B9"/>
    <w:rsid w:val="005A0028"/>
    <w:rsid w:val="005A0ACC"/>
    <w:rsid w:val="005A3839"/>
    <w:rsid w:val="005B0072"/>
    <w:rsid w:val="005B0732"/>
    <w:rsid w:val="005B38A0"/>
    <w:rsid w:val="005B491C"/>
    <w:rsid w:val="005B4DBF"/>
    <w:rsid w:val="005B5DE2"/>
    <w:rsid w:val="005B62B1"/>
    <w:rsid w:val="005B674C"/>
    <w:rsid w:val="005C24F2"/>
    <w:rsid w:val="005C51B0"/>
    <w:rsid w:val="005C51D1"/>
    <w:rsid w:val="005C57BC"/>
    <w:rsid w:val="005C7561"/>
    <w:rsid w:val="005D1E57"/>
    <w:rsid w:val="005D242F"/>
    <w:rsid w:val="005D2F57"/>
    <w:rsid w:val="005D34F6"/>
    <w:rsid w:val="005D4EF0"/>
    <w:rsid w:val="005D4F1A"/>
    <w:rsid w:val="005E0146"/>
    <w:rsid w:val="005E0BBE"/>
    <w:rsid w:val="005E1884"/>
    <w:rsid w:val="005E1CA3"/>
    <w:rsid w:val="005E37C8"/>
    <w:rsid w:val="005E6E87"/>
    <w:rsid w:val="005E7574"/>
    <w:rsid w:val="005F373A"/>
    <w:rsid w:val="005F466F"/>
    <w:rsid w:val="005F4F87"/>
    <w:rsid w:val="005F6B0E"/>
    <w:rsid w:val="005F760E"/>
    <w:rsid w:val="005F7B1D"/>
    <w:rsid w:val="00600171"/>
    <w:rsid w:val="0060222A"/>
    <w:rsid w:val="00604A9D"/>
    <w:rsid w:val="006070C4"/>
    <w:rsid w:val="0060721C"/>
    <w:rsid w:val="00607D83"/>
    <w:rsid w:val="00610959"/>
    <w:rsid w:val="00610C21"/>
    <w:rsid w:val="00611907"/>
    <w:rsid w:val="00612099"/>
    <w:rsid w:val="00613116"/>
    <w:rsid w:val="00614662"/>
    <w:rsid w:val="00615BAE"/>
    <w:rsid w:val="006178E6"/>
    <w:rsid w:val="006202A6"/>
    <w:rsid w:val="0062054B"/>
    <w:rsid w:val="00620E07"/>
    <w:rsid w:val="00621388"/>
    <w:rsid w:val="00621C4E"/>
    <w:rsid w:val="00624EAE"/>
    <w:rsid w:val="006305D7"/>
    <w:rsid w:val="006322C1"/>
    <w:rsid w:val="00632F63"/>
    <w:rsid w:val="00633A01"/>
    <w:rsid w:val="00633B97"/>
    <w:rsid w:val="006341F7"/>
    <w:rsid w:val="00634585"/>
    <w:rsid w:val="00635014"/>
    <w:rsid w:val="006369CE"/>
    <w:rsid w:val="00636E3A"/>
    <w:rsid w:val="00636F8E"/>
    <w:rsid w:val="006411CA"/>
    <w:rsid w:val="00643CC3"/>
    <w:rsid w:val="0064605E"/>
    <w:rsid w:val="006524D3"/>
    <w:rsid w:val="00653455"/>
    <w:rsid w:val="006602B9"/>
    <w:rsid w:val="006619C8"/>
    <w:rsid w:val="00662C62"/>
    <w:rsid w:val="0066385F"/>
    <w:rsid w:val="0066786E"/>
    <w:rsid w:val="00671710"/>
    <w:rsid w:val="00673414"/>
    <w:rsid w:val="00674A94"/>
    <w:rsid w:val="00676079"/>
    <w:rsid w:val="00676A68"/>
    <w:rsid w:val="00676ECD"/>
    <w:rsid w:val="00677733"/>
    <w:rsid w:val="00677D0A"/>
    <w:rsid w:val="0068185F"/>
    <w:rsid w:val="006818B3"/>
    <w:rsid w:val="006850CA"/>
    <w:rsid w:val="00692D3F"/>
    <w:rsid w:val="006A01CF"/>
    <w:rsid w:val="006A2A4C"/>
    <w:rsid w:val="006A60DD"/>
    <w:rsid w:val="006B0679"/>
    <w:rsid w:val="006B074C"/>
    <w:rsid w:val="006B3B84"/>
    <w:rsid w:val="006B4E7C"/>
    <w:rsid w:val="006B5D8C"/>
    <w:rsid w:val="006B5F2E"/>
    <w:rsid w:val="006B6642"/>
    <w:rsid w:val="006B72D4"/>
    <w:rsid w:val="006C07C3"/>
    <w:rsid w:val="006C11CC"/>
    <w:rsid w:val="006C1AEB"/>
    <w:rsid w:val="006C57FE"/>
    <w:rsid w:val="006C668E"/>
    <w:rsid w:val="006E4B63"/>
    <w:rsid w:val="006E5FEA"/>
    <w:rsid w:val="006E7708"/>
    <w:rsid w:val="006F06E4"/>
    <w:rsid w:val="006F184F"/>
    <w:rsid w:val="006F6F1A"/>
    <w:rsid w:val="006F7B41"/>
    <w:rsid w:val="00702B5D"/>
    <w:rsid w:val="00703ED2"/>
    <w:rsid w:val="00705E64"/>
    <w:rsid w:val="00707B8D"/>
    <w:rsid w:val="00713636"/>
    <w:rsid w:val="00714B8C"/>
    <w:rsid w:val="0071675D"/>
    <w:rsid w:val="00717736"/>
    <w:rsid w:val="007229B1"/>
    <w:rsid w:val="0072387B"/>
    <w:rsid w:val="00724872"/>
    <w:rsid w:val="00725251"/>
    <w:rsid w:val="00726225"/>
    <w:rsid w:val="00732B47"/>
    <w:rsid w:val="00735CF5"/>
    <w:rsid w:val="00736096"/>
    <w:rsid w:val="0074063A"/>
    <w:rsid w:val="00742AA4"/>
    <w:rsid w:val="00743359"/>
    <w:rsid w:val="00743672"/>
    <w:rsid w:val="00743BA1"/>
    <w:rsid w:val="00743D3B"/>
    <w:rsid w:val="00745F1E"/>
    <w:rsid w:val="007515FE"/>
    <w:rsid w:val="007601D0"/>
    <w:rsid w:val="007603BB"/>
    <w:rsid w:val="0076109D"/>
    <w:rsid w:val="00765A83"/>
    <w:rsid w:val="00767107"/>
    <w:rsid w:val="0077164A"/>
    <w:rsid w:val="00773617"/>
    <w:rsid w:val="00773BFD"/>
    <w:rsid w:val="007743B3"/>
    <w:rsid w:val="00774490"/>
    <w:rsid w:val="007803EB"/>
    <w:rsid w:val="007819FF"/>
    <w:rsid w:val="0078360C"/>
    <w:rsid w:val="00784A4C"/>
    <w:rsid w:val="00784BC6"/>
    <w:rsid w:val="0078523D"/>
    <w:rsid w:val="00785ED8"/>
    <w:rsid w:val="00791449"/>
    <w:rsid w:val="007931DF"/>
    <w:rsid w:val="007A00B6"/>
    <w:rsid w:val="007A0172"/>
    <w:rsid w:val="007A1804"/>
    <w:rsid w:val="007A2511"/>
    <w:rsid w:val="007A260E"/>
    <w:rsid w:val="007A4D4C"/>
    <w:rsid w:val="007A4DD6"/>
    <w:rsid w:val="007A5CB9"/>
    <w:rsid w:val="007A71EA"/>
    <w:rsid w:val="007B061C"/>
    <w:rsid w:val="007B20AE"/>
    <w:rsid w:val="007B240D"/>
    <w:rsid w:val="007B4B90"/>
    <w:rsid w:val="007B6B07"/>
    <w:rsid w:val="007B6D43"/>
    <w:rsid w:val="007B749A"/>
    <w:rsid w:val="007B74D2"/>
    <w:rsid w:val="007B7C6E"/>
    <w:rsid w:val="007C4295"/>
    <w:rsid w:val="007C4662"/>
    <w:rsid w:val="007C46DA"/>
    <w:rsid w:val="007D44D7"/>
    <w:rsid w:val="007D5710"/>
    <w:rsid w:val="007D621A"/>
    <w:rsid w:val="007E058A"/>
    <w:rsid w:val="007E2887"/>
    <w:rsid w:val="007E456F"/>
    <w:rsid w:val="007E4EFA"/>
    <w:rsid w:val="007E5121"/>
    <w:rsid w:val="007E5278"/>
    <w:rsid w:val="007E749C"/>
    <w:rsid w:val="007F1052"/>
    <w:rsid w:val="007F1B5C"/>
    <w:rsid w:val="007F3318"/>
    <w:rsid w:val="007F3D55"/>
    <w:rsid w:val="007F47D7"/>
    <w:rsid w:val="00801257"/>
    <w:rsid w:val="00803B0A"/>
    <w:rsid w:val="00804DED"/>
    <w:rsid w:val="00805B96"/>
    <w:rsid w:val="008105BE"/>
    <w:rsid w:val="008115A5"/>
    <w:rsid w:val="008117C7"/>
    <w:rsid w:val="00811D46"/>
    <w:rsid w:val="00812250"/>
    <w:rsid w:val="0081415D"/>
    <w:rsid w:val="008159C8"/>
    <w:rsid w:val="00820229"/>
    <w:rsid w:val="00822448"/>
    <w:rsid w:val="00822A17"/>
    <w:rsid w:val="00822ABE"/>
    <w:rsid w:val="008244D1"/>
    <w:rsid w:val="00827F51"/>
    <w:rsid w:val="0083104E"/>
    <w:rsid w:val="00833955"/>
    <w:rsid w:val="008343BE"/>
    <w:rsid w:val="00836535"/>
    <w:rsid w:val="00840FB4"/>
    <w:rsid w:val="008410B2"/>
    <w:rsid w:val="00846C84"/>
    <w:rsid w:val="008500A0"/>
    <w:rsid w:val="008524E5"/>
    <w:rsid w:val="00852D5B"/>
    <w:rsid w:val="0085351C"/>
    <w:rsid w:val="0085435A"/>
    <w:rsid w:val="008549CA"/>
    <w:rsid w:val="008556C3"/>
    <w:rsid w:val="0085687C"/>
    <w:rsid w:val="00861550"/>
    <w:rsid w:val="00862F27"/>
    <w:rsid w:val="008706C5"/>
    <w:rsid w:val="00873707"/>
    <w:rsid w:val="00873EBA"/>
    <w:rsid w:val="00874B20"/>
    <w:rsid w:val="008757C6"/>
    <w:rsid w:val="008763E1"/>
    <w:rsid w:val="008771D2"/>
    <w:rsid w:val="0087775C"/>
    <w:rsid w:val="00877EC8"/>
    <w:rsid w:val="00880F36"/>
    <w:rsid w:val="00881359"/>
    <w:rsid w:val="00884A82"/>
    <w:rsid w:val="00885530"/>
    <w:rsid w:val="00886624"/>
    <w:rsid w:val="00887B4F"/>
    <w:rsid w:val="008910D1"/>
    <w:rsid w:val="00891FF2"/>
    <w:rsid w:val="0089296C"/>
    <w:rsid w:val="00896ABD"/>
    <w:rsid w:val="00897AB6"/>
    <w:rsid w:val="008A2F89"/>
    <w:rsid w:val="008A3219"/>
    <w:rsid w:val="008A3380"/>
    <w:rsid w:val="008A7A9C"/>
    <w:rsid w:val="008B0141"/>
    <w:rsid w:val="008B5218"/>
    <w:rsid w:val="008B7102"/>
    <w:rsid w:val="008B72B5"/>
    <w:rsid w:val="008C21FE"/>
    <w:rsid w:val="008C3B7D"/>
    <w:rsid w:val="008D0F90"/>
    <w:rsid w:val="008D3715"/>
    <w:rsid w:val="008D5465"/>
    <w:rsid w:val="008D5CD6"/>
    <w:rsid w:val="008D5E61"/>
    <w:rsid w:val="008D7EB7"/>
    <w:rsid w:val="008D7EC5"/>
    <w:rsid w:val="008E3684"/>
    <w:rsid w:val="008E57F5"/>
    <w:rsid w:val="008E7606"/>
    <w:rsid w:val="008E76B2"/>
    <w:rsid w:val="008F069E"/>
    <w:rsid w:val="008F1DAA"/>
    <w:rsid w:val="008F3247"/>
    <w:rsid w:val="008F3EBD"/>
    <w:rsid w:val="008F60B2"/>
    <w:rsid w:val="008F7C41"/>
    <w:rsid w:val="00901659"/>
    <w:rsid w:val="009031E2"/>
    <w:rsid w:val="0091276C"/>
    <w:rsid w:val="009165AC"/>
    <w:rsid w:val="009167FB"/>
    <w:rsid w:val="00916FFC"/>
    <w:rsid w:val="0092053F"/>
    <w:rsid w:val="0092340A"/>
    <w:rsid w:val="00923BF6"/>
    <w:rsid w:val="00925D44"/>
    <w:rsid w:val="00927C0B"/>
    <w:rsid w:val="009302FD"/>
    <w:rsid w:val="009313D9"/>
    <w:rsid w:val="00935B7F"/>
    <w:rsid w:val="00936428"/>
    <w:rsid w:val="00941293"/>
    <w:rsid w:val="00943870"/>
    <w:rsid w:val="00945A12"/>
    <w:rsid w:val="00946372"/>
    <w:rsid w:val="00946553"/>
    <w:rsid w:val="00950C17"/>
    <w:rsid w:val="00951FAF"/>
    <w:rsid w:val="009543F0"/>
    <w:rsid w:val="00954740"/>
    <w:rsid w:val="009559D0"/>
    <w:rsid w:val="00955AE5"/>
    <w:rsid w:val="00957541"/>
    <w:rsid w:val="00962E71"/>
    <w:rsid w:val="00963ABC"/>
    <w:rsid w:val="00964040"/>
    <w:rsid w:val="00965D21"/>
    <w:rsid w:val="009672AD"/>
    <w:rsid w:val="00967764"/>
    <w:rsid w:val="00970B0E"/>
    <w:rsid w:val="00970BB9"/>
    <w:rsid w:val="009725CB"/>
    <w:rsid w:val="009726EE"/>
    <w:rsid w:val="00972CDE"/>
    <w:rsid w:val="009733DD"/>
    <w:rsid w:val="00975573"/>
    <w:rsid w:val="00976D03"/>
    <w:rsid w:val="00977B30"/>
    <w:rsid w:val="00982F41"/>
    <w:rsid w:val="00985090"/>
    <w:rsid w:val="0098518A"/>
    <w:rsid w:val="00987710"/>
    <w:rsid w:val="009904AB"/>
    <w:rsid w:val="00995688"/>
    <w:rsid w:val="009958A6"/>
    <w:rsid w:val="00996456"/>
    <w:rsid w:val="009A04F5"/>
    <w:rsid w:val="009A15EF"/>
    <w:rsid w:val="009A283D"/>
    <w:rsid w:val="009A38A5"/>
    <w:rsid w:val="009A5B73"/>
    <w:rsid w:val="009B118B"/>
    <w:rsid w:val="009B1737"/>
    <w:rsid w:val="009B3D4B"/>
    <w:rsid w:val="009B5592"/>
    <w:rsid w:val="009B5B99"/>
    <w:rsid w:val="009B6EFC"/>
    <w:rsid w:val="009B764E"/>
    <w:rsid w:val="009B7A8A"/>
    <w:rsid w:val="009C1FD0"/>
    <w:rsid w:val="009C2DF8"/>
    <w:rsid w:val="009C31BF"/>
    <w:rsid w:val="009C68B7"/>
    <w:rsid w:val="009D0834"/>
    <w:rsid w:val="009D0A1E"/>
    <w:rsid w:val="009D2AE3"/>
    <w:rsid w:val="009D52BC"/>
    <w:rsid w:val="009D72DC"/>
    <w:rsid w:val="009D7D0A"/>
    <w:rsid w:val="009E07D3"/>
    <w:rsid w:val="009E09D9"/>
    <w:rsid w:val="009E4B1E"/>
    <w:rsid w:val="009E5721"/>
    <w:rsid w:val="009F01B1"/>
    <w:rsid w:val="009F0DBB"/>
    <w:rsid w:val="009F3887"/>
    <w:rsid w:val="009F4388"/>
    <w:rsid w:val="009F659A"/>
    <w:rsid w:val="009F732B"/>
    <w:rsid w:val="00A012A8"/>
    <w:rsid w:val="00A01FE0"/>
    <w:rsid w:val="00A05174"/>
    <w:rsid w:val="00A06945"/>
    <w:rsid w:val="00A10656"/>
    <w:rsid w:val="00A113C0"/>
    <w:rsid w:val="00A12FA6"/>
    <w:rsid w:val="00A1339B"/>
    <w:rsid w:val="00A13F50"/>
    <w:rsid w:val="00A145D5"/>
    <w:rsid w:val="00A1481E"/>
    <w:rsid w:val="00A14ABA"/>
    <w:rsid w:val="00A20B58"/>
    <w:rsid w:val="00A24CB6"/>
    <w:rsid w:val="00A25215"/>
    <w:rsid w:val="00A26CD2"/>
    <w:rsid w:val="00A27667"/>
    <w:rsid w:val="00A32979"/>
    <w:rsid w:val="00A34A67"/>
    <w:rsid w:val="00A366AC"/>
    <w:rsid w:val="00A37462"/>
    <w:rsid w:val="00A4277F"/>
    <w:rsid w:val="00A459E1"/>
    <w:rsid w:val="00A46AC4"/>
    <w:rsid w:val="00A52296"/>
    <w:rsid w:val="00A539EB"/>
    <w:rsid w:val="00A55661"/>
    <w:rsid w:val="00A61B70"/>
    <w:rsid w:val="00A61FA8"/>
    <w:rsid w:val="00A62FF6"/>
    <w:rsid w:val="00A63406"/>
    <w:rsid w:val="00A637F4"/>
    <w:rsid w:val="00A64DF2"/>
    <w:rsid w:val="00A65485"/>
    <w:rsid w:val="00A66E05"/>
    <w:rsid w:val="00A70753"/>
    <w:rsid w:val="00A7098B"/>
    <w:rsid w:val="00A712D2"/>
    <w:rsid w:val="00A73493"/>
    <w:rsid w:val="00A81743"/>
    <w:rsid w:val="00A82C8A"/>
    <w:rsid w:val="00A8346B"/>
    <w:rsid w:val="00A83F1A"/>
    <w:rsid w:val="00A852FF"/>
    <w:rsid w:val="00A87337"/>
    <w:rsid w:val="00A87365"/>
    <w:rsid w:val="00A90C97"/>
    <w:rsid w:val="00A92DDC"/>
    <w:rsid w:val="00A94225"/>
    <w:rsid w:val="00A960C8"/>
    <w:rsid w:val="00A96604"/>
    <w:rsid w:val="00AA03DF"/>
    <w:rsid w:val="00AA1B4F"/>
    <w:rsid w:val="00AA21D8"/>
    <w:rsid w:val="00AA271A"/>
    <w:rsid w:val="00AA3270"/>
    <w:rsid w:val="00AA4281"/>
    <w:rsid w:val="00AA5374"/>
    <w:rsid w:val="00AA54F3"/>
    <w:rsid w:val="00AA6829"/>
    <w:rsid w:val="00AA6B43"/>
    <w:rsid w:val="00AA720D"/>
    <w:rsid w:val="00AB367A"/>
    <w:rsid w:val="00AB437E"/>
    <w:rsid w:val="00AC01D1"/>
    <w:rsid w:val="00AC0AB2"/>
    <w:rsid w:val="00AC0E9F"/>
    <w:rsid w:val="00AC3543"/>
    <w:rsid w:val="00AC52A5"/>
    <w:rsid w:val="00AC6EFD"/>
    <w:rsid w:val="00AC7151"/>
    <w:rsid w:val="00AD460A"/>
    <w:rsid w:val="00AD6A05"/>
    <w:rsid w:val="00AE0E32"/>
    <w:rsid w:val="00AE118B"/>
    <w:rsid w:val="00AE272B"/>
    <w:rsid w:val="00AE2C96"/>
    <w:rsid w:val="00AE3E3A"/>
    <w:rsid w:val="00AE400F"/>
    <w:rsid w:val="00AE77B4"/>
    <w:rsid w:val="00AE7C1A"/>
    <w:rsid w:val="00AE7DF8"/>
    <w:rsid w:val="00AF0D9C"/>
    <w:rsid w:val="00AF13AB"/>
    <w:rsid w:val="00AF157C"/>
    <w:rsid w:val="00AF1D36"/>
    <w:rsid w:val="00AF280B"/>
    <w:rsid w:val="00AF5F75"/>
    <w:rsid w:val="00AF6001"/>
    <w:rsid w:val="00AF6C0F"/>
    <w:rsid w:val="00AF7CE6"/>
    <w:rsid w:val="00AF7E0C"/>
    <w:rsid w:val="00B01A16"/>
    <w:rsid w:val="00B07F45"/>
    <w:rsid w:val="00B1021A"/>
    <w:rsid w:val="00B12AAC"/>
    <w:rsid w:val="00B1481A"/>
    <w:rsid w:val="00B15317"/>
    <w:rsid w:val="00B15A1F"/>
    <w:rsid w:val="00B15FE9"/>
    <w:rsid w:val="00B17D04"/>
    <w:rsid w:val="00B2148A"/>
    <w:rsid w:val="00B220C2"/>
    <w:rsid w:val="00B23505"/>
    <w:rsid w:val="00B25B32"/>
    <w:rsid w:val="00B32616"/>
    <w:rsid w:val="00B327C9"/>
    <w:rsid w:val="00B36C42"/>
    <w:rsid w:val="00B371FD"/>
    <w:rsid w:val="00B40E9F"/>
    <w:rsid w:val="00B42EA7"/>
    <w:rsid w:val="00B51845"/>
    <w:rsid w:val="00B51923"/>
    <w:rsid w:val="00B5337C"/>
    <w:rsid w:val="00B53FDE"/>
    <w:rsid w:val="00B5530D"/>
    <w:rsid w:val="00B55F8D"/>
    <w:rsid w:val="00B56397"/>
    <w:rsid w:val="00B571DA"/>
    <w:rsid w:val="00B578A2"/>
    <w:rsid w:val="00B6027B"/>
    <w:rsid w:val="00B636C8"/>
    <w:rsid w:val="00B65EDB"/>
    <w:rsid w:val="00B67AFF"/>
    <w:rsid w:val="00B706E9"/>
    <w:rsid w:val="00B70B59"/>
    <w:rsid w:val="00B73657"/>
    <w:rsid w:val="00B739B3"/>
    <w:rsid w:val="00B7487C"/>
    <w:rsid w:val="00B770B8"/>
    <w:rsid w:val="00B806C3"/>
    <w:rsid w:val="00B81B15"/>
    <w:rsid w:val="00B915AE"/>
    <w:rsid w:val="00B94813"/>
    <w:rsid w:val="00BA1735"/>
    <w:rsid w:val="00BA19FA"/>
    <w:rsid w:val="00BA4288"/>
    <w:rsid w:val="00BB0902"/>
    <w:rsid w:val="00BB1F9C"/>
    <w:rsid w:val="00BB476E"/>
    <w:rsid w:val="00BB48E5"/>
    <w:rsid w:val="00BB5607"/>
    <w:rsid w:val="00BB5ACA"/>
    <w:rsid w:val="00BB627F"/>
    <w:rsid w:val="00BC0C17"/>
    <w:rsid w:val="00BC3823"/>
    <w:rsid w:val="00BC5841"/>
    <w:rsid w:val="00BC7B16"/>
    <w:rsid w:val="00BD2EF0"/>
    <w:rsid w:val="00BD60B4"/>
    <w:rsid w:val="00BD62B8"/>
    <w:rsid w:val="00BD796B"/>
    <w:rsid w:val="00BE00D3"/>
    <w:rsid w:val="00BE40C0"/>
    <w:rsid w:val="00BE5F4A"/>
    <w:rsid w:val="00BE622E"/>
    <w:rsid w:val="00BE7AEF"/>
    <w:rsid w:val="00BF09B0"/>
    <w:rsid w:val="00BF1544"/>
    <w:rsid w:val="00BF1704"/>
    <w:rsid w:val="00BF1B53"/>
    <w:rsid w:val="00BF246D"/>
    <w:rsid w:val="00BF2682"/>
    <w:rsid w:val="00BF44AB"/>
    <w:rsid w:val="00C052F3"/>
    <w:rsid w:val="00C06F06"/>
    <w:rsid w:val="00C126C0"/>
    <w:rsid w:val="00C20FAD"/>
    <w:rsid w:val="00C2375F"/>
    <w:rsid w:val="00C247CB"/>
    <w:rsid w:val="00C24E5D"/>
    <w:rsid w:val="00C26A57"/>
    <w:rsid w:val="00C32E66"/>
    <w:rsid w:val="00C3355F"/>
    <w:rsid w:val="00C33A04"/>
    <w:rsid w:val="00C3569A"/>
    <w:rsid w:val="00C43F48"/>
    <w:rsid w:val="00C448FF"/>
    <w:rsid w:val="00C45E57"/>
    <w:rsid w:val="00C46FA4"/>
    <w:rsid w:val="00C52F29"/>
    <w:rsid w:val="00C55560"/>
    <w:rsid w:val="00C56CD6"/>
    <w:rsid w:val="00C56CE6"/>
    <w:rsid w:val="00C5745F"/>
    <w:rsid w:val="00C60005"/>
    <w:rsid w:val="00C60EB0"/>
    <w:rsid w:val="00C61A98"/>
    <w:rsid w:val="00C61CCA"/>
    <w:rsid w:val="00C63201"/>
    <w:rsid w:val="00C64E62"/>
    <w:rsid w:val="00C651D5"/>
    <w:rsid w:val="00C65298"/>
    <w:rsid w:val="00C65CCC"/>
    <w:rsid w:val="00C727A9"/>
    <w:rsid w:val="00C7618F"/>
    <w:rsid w:val="00C765A9"/>
    <w:rsid w:val="00C81157"/>
    <w:rsid w:val="00C8162D"/>
    <w:rsid w:val="00C830BB"/>
    <w:rsid w:val="00C83A0B"/>
    <w:rsid w:val="00C842D0"/>
    <w:rsid w:val="00C84ED1"/>
    <w:rsid w:val="00C863CC"/>
    <w:rsid w:val="00C87008"/>
    <w:rsid w:val="00C9038F"/>
    <w:rsid w:val="00C91D07"/>
    <w:rsid w:val="00C92AAB"/>
    <w:rsid w:val="00C956C0"/>
    <w:rsid w:val="00C95D4C"/>
    <w:rsid w:val="00C95F29"/>
    <w:rsid w:val="00C9637F"/>
    <w:rsid w:val="00C9708A"/>
    <w:rsid w:val="00CA2435"/>
    <w:rsid w:val="00CA4068"/>
    <w:rsid w:val="00CA54BD"/>
    <w:rsid w:val="00CA67F4"/>
    <w:rsid w:val="00CB1D51"/>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6845"/>
    <w:rsid w:val="00CF7441"/>
    <w:rsid w:val="00D00D16"/>
    <w:rsid w:val="00D03C6C"/>
    <w:rsid w:val="00D04760"/>
    <w:rsid w:val="00D04A95"/>
    <w:rsid w:val="00D06288"/>
    <w:rsid w:val="00D068C7"/>
    <w:rsid w:val="00D07BED"/>
    <w:rsid w:val="00D128A4"/>
    <w:rsid w:val="00D13857"/>
    <w:rsid w:val="00D147C8"/>
    <w:rsid w:val="00D15131"/>
    <w:rsid w:val="00D153DE"/>
    <w:rsid w:val="00D16596"/>
    <w:rsid w:val="00D16FA2"/>
    <w:rsid w:val="00D207CD"/>
    <w:rsid w:val="00D20954"/>
    <w:rsid w:val="00D21C39"/>
    <w:rsid w:val="00D21FC6"/>
    <w:rsid w:val="00D2243A"/>
    <w:rsid w:val="00D33393"/>
    <w:rsid w:val="00D3350B"/>
    <w:rsid w:val="00D33D36"/>
    <w:rsid w:val="00D34D94"/>
    <w:rsid w:val="00D409E2"/>
    <w:rsid w:val="00D427D7"/>
    <w:rsid w:val="00D44E62"/>
    <w:rsid w:val="00D474BB"/>
    <w:rsid w:val="00D51570"/>
    <w:rsid w:val="00D53A67"/>
    <w:rsid w:val="00D556AD"/>
    <w:rsid w:val="00D56105"/>
    <w:rsid w:val="00D578A7"/>
    <w:rsid w:val="00D60381"/>
    <w:rsid w:val="00D616DE"/>
    <w:rsid w:val="00D62201"/>
    <w:rsid w:val="00D651D1"/>
    <w:rsid w:val="00D71088"/>
    <w:rsid w:val="00D717BB"/>
    <w:rsid w:val="00D7226B"/>
    <w:rsid w:val="00D72707"/>
    <w:rsid w:val="00D749AA"/>
    <w:rsid w:val="00D75A9C"/>
    <w:rsid w:val="00D81783"/>
    <w:rsid w:val="00D829C8"/>
    <w:rsid w:val="00D90871"/>
    <w:rsid w:val="00D9155F"/>
    <w:rsid w:val="00D92BF9"/>
    <w:rsid w:val="00D9403F"/>
    <w:rsid w:val="00D959B4"/>
    <w:rsid w:val="00DA44DE"/>
    <w:rsid w:val="00DB620A"/>
    <w:rsid w:val="00DC3832"/>
    <w:rsid w:val="00DC7A51"/>
    <w:rsid w:val="00DD2B26"/>
    <w:rsid w:val="00DD3B1E"/>
    <w:rsid w:val="00DE5B5F"/>
    <w:rsid w:val="00DE76AE"/>
    <w:rsid w:val="00DF614E"/>
    <w:rsid w:val="00DF6D36"/>
    <w:rsid w:val="00E00696"/>
    <w:rsid w:val="00E03651"/>
    <w:rsid w:val="00E03808"/>
    <w:rsid w:val="00E060C2"/>
    <w:rsid w:val="00E06324"/>
    <w:rsid w:val="00E07B81"/>
    <w:rsid w:val="00E10023"/>
    <w:rsid w:val="00E1087D"/>
    <w:rsid w:val="00E10AFD"/>
    <w:rsid w:val="00E12B11"/>
    <w:rsid w:val="00E12FB0"/>
    <w:rsid w:val="00E14814"/>
    <w:rsid w:val="00E1591B"/>
    <w:rsid w:val="00E16A50"/>
    <w:rsid w:val="00E20697"/>
    <w:rsid w:val="00E249D5"/>
    <w:rsid w:val="00E24B42"/>
    <w:rsid w:val="00E25017"/>
    <w:rsid w:val="00E26F73"/>
    <w:rsid w:val="00E3001A"/>
    <w:rsid w:val="00E30307"/>
    <w:rsid w:val="00E30A34"/>
    <w:rsid w:val="00E33C68"/>
    <w:rsid w:val="00E34EEB"/>
    <w:rsid w:val="00E3674B"/>
    <w:rsid w:val="00E3687C"/>
    <w:rsid w:val="00E43A03"/>
    <w:rsid w:val="00E44EB9"/>
    <w:rsid w:val="00E45BDC"/>
    <w:rsid w:val="00E46358"/>
    <w:rsid w:val="00E471DC"/>
    <w:rsid w:val="00E47E14"/>
    <w:rsid w:val="00E50EB4"/>
    <w:rsid w:val="00E51FB9"/>
    <w:rsid w:val="00E532FC"/>
    <w:rsid w:val="00E559B4"/>
    <w:rsid w:val="00E55BB0"/>
    <w:rsid w:val="00E5669C"/>
    <w:rsid w:val="00E609E5"/>
    <w:rsid w:val="00E60F27"/>
    <w:rsid w:val="00E615CC"/>
    <w:rsid w:val="00E63E90"/>
    <w:rsid w:val="00E64D93"/>
    <w:rsid w:val="00E65EDB"/>
    <w:rsid w:val="00E66927"/>
    <w:rsid w:val="00E677B8"/>
    <w:rsid w:val="00E67FA1"/>
    <w:rsid w:val="00E7387D"/>
    <w:rsid w:val="00E73D53"/>
    <w:rsid w:val="00E75111"/>
    <w:rsid w:val="00E77296"/>
    <w:rsid w:val="00E81B3C"/>
    <w:rsid w:val="00E82B6C"/>
    <w:rsid w:val="00E86C10"/>
    <w:rsid w:val="00E87527"/>
    <w:rsid w:val="00E87EF7"/>
    <w:rsid w:val="00E93522"/>
    <w:rsid w:val="00E93763"/>
    <w:rsid w:val="00E96C4C"/>
    <w:rsid w:val="00EA2AAE"/>
    <w:rsid w:val="00EA2EC0"/>
    <w:rsid w:val="00EA427A"/>
    <w:rsid w:val="00EA5D22"/>
    <w:rsid w:val="00EA723B"/>
    <w:rsid w:val="00EB1347"/>
    <w:rsid w:val="00EB6350"/>
    <w:rsid w:val="00EB687A"/>
    <w:rsid w:val="00EC1D31"/>
    <w:rsid w:val="00EC2F62"/>
    <w:rsid w:val="00EC62EB"/>
    <w:rsid w:val="00EC6E9F"/>
    <w:rsid w:val="00EC769D"/>
    <w:rsid w:val="00ED3FDA"/>
    <w:rsid w:val="00ED44F0"/>
    <w:rsid w:val="00ED4B33"/>
    <w:rsid w:val="00ED5993"/>
    <w:rsid w:val="00ED7DD6"/>
    <w:rsid w:val="00EE060B"/>
    <w:rsid w:val="00EE15A1"/>
    <w:rsid w:val="00EE2A7C"/>
    <w:rsid w:val="00EE2C42"/>
    <w:rsid w:val="00EE2F16"/>
    <w:rsid w:val="00EE341B"/>
    <w:rsid w:val="00EE4453"/>
    <w:rsid w:val="00EE5FCE"/>
    <w:rsid w:val="00EE67EF"/>
    <w:rsid w:val="00EE6BBD"/>
    <w:rsid w:val="00EE6E1E"/>
    <w:rsid w:val="00EE705F"/>
    <w:rsid w:val="00EF1462"/>
    <w:rsid w:val="00EF1CCE"/>
    <w:rsid w:val="00EF28B8"/>
    <w:rsid w:val="00EF54FD"/>
    <w:rsid w:val="00F07F0D"/>
    <w:rsid w:val="00F109CB"/>
    <w:rsid w:val="00F13112"/>
    <w:rsid w:val="00F16B3F"/>
    <w:rsid w:val="00F16FE6"/>
    <w:rsid w:val="00F238BD"/>
    <w:rsid w:val="00F24992"/>
    <w:rsid w:val="00F32C81"/>
    <w:rsid w:val="00F32F2F"/>
    <w:rsid w:val="00F33F3F"/>
    <w:rsid w:val="00F35BDD"/>
    <w:rsid w:val="00F35EF0"/>
    <w:rsid w:val="00F3781F"/>
    <w:rsid w:val="00F403FD"/>
    <w:rsid w:val="00F41E72"/>
    <w:rsid w:val="00F454EA"/>
    <w:rsid w:val="00F45BDF"/>
    <w:rsid w:val="00F50300"/>
    <w:rsid w:val="00F50EAF"/>
    <w:rsid w:val="00F5414B"/>
    <w:rsid w:val="00F549A9"/>
    <w:rsid w:val="00F56E39"/>
    <w:rsid w:val="00F5750E"/>
    <w:rsid w:val="00F623E9"/>
    <w:rsid w:val="00F6311B"/>
    <w:rsid w:val="00F63951"/>
    <w:rsid w:val="00F63C86"/>
    <w:rsid w:val="00F752C6"/>
    <w:rsid w:val="00F75BA4"/>
    <w:rsid w:val="00F766BE"/>
    <w:rsid w:val="00F77EB9"/>
    <w:rsid w:val="00F80635"/>
    <w:rsid w:val="00F8115F"/>
    <w:rsid w:val="00F8145F"/>
    <w:rsid w:val="00F815D1"/>
    <w:rsid w:val="00F81E7E"/>
    <w:rsid w:val="00F81F0F"/>
    <w:rsid w:val="00F825F4"/>
    <w:rsid w:val="00F8319E"/>
    <w:rsid w:val="00F873F6"/>
    <w:rsid w:val="00F92AA1"/>
    <w:rsid w:val="00F932DE"/>
    <w:rsid w:val="00F963DD"/>
    <w:rsid w:val="00F9641A"/>
    <w:rsid w:val="00F97004"/>
    <w:rsid w:val="00F972B3"/>
    <w:rsid w:val="00FA028C"/>
    <w:rsid w:val="00FA2045"/>
    <w:rsid w:val="00FA75D9"/>
    <w:rsid w:val="00FA7A66"/>
    <w:rsid w:val="00FB1AA9"/>
    <w:rsid w:val="00FB2E46"/>
    <w:rsid w:val="00FB4B5A"/>
    <w:rsid w:val="00FB5963"/>
    <w:rsid w:val="00FB5DAA"/>
    <w:rsid w:val="00FC04B9"/>
    <w:rsid w:val="00FC161A"/>
    <w:rsid w:val="00FC23D5"/>
    <w:rsid w:val="00FC4337"/>
    <w:rsid w:val="00FC4C1A"/>
    <w:rsid w:val="00FC628F"/>
    <w:rsid w:val="00FC6468"/>
    <w:rsid w:val="00FC6855"/>
    <w:rsid w:val="00FC6D49"/>
    <w:rsid w:val="00FD0652"/>
    <w:rsid w:val="00FD4922"/>
    <w:rsid w:val="00FD5776"/>
    <w:rsid w:val="00FD6461"/>
    <w:rsid w:val="00FE0281"/>
    <w:rsid w:val="00FE7083"/>
    <w:rsid w:val="00FE72CE"/>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F4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A5A4A"/>
    <w:pPr>
      <w:jc w:val="center"/>
    </w:pPr>
    <w:rPr>
      <w:noProof/>
    </w:rPr>
  </w:style>
  <w:style w:type="character" w:customStyle="1" w:styleId="EndNoteBibliographyTitleChar">
    <w:name w:val="EndNote Bibliography Title Char"/>
    <w:basedOn w:val="DefaultParagraphFont"/>
    <w:link w:val="EndNoteBibliographyTitle"/>
    <w:rsid w:val="000A5A4A"/>
    <w:rPr>
      <w:rFonts w:ascii="Calibri" w:hAnsi="Calibri" w:cs="Calibri"/>
      <w:noProof/>
      <w:color w:val="000000"/>
      <w:sz w:val="24"/>
      <w:szCs w:val="24"/>
    </w:rPr>
  </w:style>
  <w:style w:type="paragraph" w:customStyle="1" w:styleId="EndNoteBibliography">
    <w:name w:val="EndNote Bibliography"/>
    <w:basedOn w:val="Normal"/>
    <w:link w:val="EndNoteBibliographyChar"/>
    <w:rsid w:val="000A5A4A"/>
    <w:rPr>
      <w:noProof/>
    </w:rPr>
  </w:style>
  <w:style w:type="character" w:customStyle="1" w:styleId="EndNoteBibliographyChar">
    <w:name w:val="EndNote Bibliography Char"/>
    <w:basedOn w:val="DefaultParagraphFont"/>
    <w:link w:val="EndNoteBibliography"/>
    <w:rsid w:val="000A5A4A"/>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3633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87570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74/1386207097891049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ios.2018.06.01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ab.2016.06.024" TargetMode="External"/><Relationship Id="rId4" Type="http://schemas.openxmlformats.org/officeDocument/2006/relationships/settings" Target="settings.xml"/><Relationship Id="rId9" Type="http://schemas.openxmlformats.org/officeDocument/2006/relationships/hyperlink" Target="https://doi.org/10.1016/j.ab.2008.03.03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53259-6260-420F-A927-DFC3FC9E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7541</Words>
  <Characters>42987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50428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2019-01-14T05:29:00Z</cp:lastPrinted>
  <dcterms:created xsi:type="dcterms:W3CDTF">2019-04-22T13:10:00Z</dcterms:created>
  <dcterms:modified xsi:type="dcterms:W3CDTF">2019-04-22T14:26:00Z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