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F0" w:rsidRDefault="006726B1" w:rsidP="00041C32">
      <w:pPr>
        <w:spacing w:after="0"/>
        <w:jc w:val="center"/>
        <w:rPr>
          <w:rFonts w:ascii="Times New Roman" w:hAnsi="Times New Roman" w:cs="Times New Roman"/>
          <w:color w:val="212121"/>
          <w:sz w:val="24"/>
          <w:szCs w:val="24"/>
          <w:shd w:val="clear" w:color="auto" w:fill="FFFFFF"/>
        </w:rPr>
      </w:pPr>
      <w:r w:rsidRPr="004E0D5A">
        <w:rPr>
          <w:rStyle w:val="Strong"/>
          <w:rFonts w:ascii="Times New Roman" w:hAnsi="Times New Roman" w:cs="Times New Roman"/>
          <w:color w:val="212121"/>
          <w:sz w:val="24"/>
          <w:szCs w:val="24"/>
          <w:shd w:val="clear" w:color="auto" w:fill="FFFFFF"/>
        </w:rPr>
        <w:t>Editorial comments:</w:t>
      </w:r>
      <w:r w:rsidR="004326F0">
        <w:rPr>
          <w:rStyle w:val="Strong"/>
          <w:rFonts w:ascii="Times New Roman" w:hAnsi="Times New Roman" w:cs="Times New Roman"/>
          <w:color w:val="212121"/>
          <w:sz w:val="24"/>
          <w:szCs w:val="24"/>
          <w:shd w:val="clear" w:color="auto" w:fill="FFFFFF"/>
        </w:rPr>
        <w:t xml:space="preserve"> </w:t>
      </w:r>
      <w:r w:rsidRPr="004E0D5A">
        <w:rPr>
          <w:rFonts w:ascii="Times New Roman" w:hAnsi="Times New Roman" w:cs="Times New Roman"/>
          <w:color w:val="212121"/>
          <w:sz w:val="24"/>
          <w:szCs w:val="24"/>
          <w:shd w:val="clear" w:color="auto" w:fill="FFFFFF"/>
        </w:rPr>
        <w:t xml:space="preserve">Changes to </w:t>
      </w:r>
      <w:proofErr w:type="gramStart"/>
      <w:r w:rsidRPr="004E0D5A">
        <w:rPr>
          <w:rFonts w:ascii="Times New Roman" w:hAnsi="Times New Roman" w:cs="Times New Roman"/>
          <w:color w:val="212121"/>
          <w:sz w:val="24"/>
          <w:szCs w:val="24"/>
          <w:shd w:val="clear" w:color="auto" w:fill="FFFFFF"/>
        </w:rPr>
        <w:t>be made</w:t>
      </w:r>
      <w:proofErr w:type="gramEnd"/>
      <w:r w:rsidRPr="004E0D5A">
        <w:rPr>
          <w:rFonts w:ascii="Times New Roman" w:hAnsi="Times New Roman" w:cs="Times New Roman"/>
          <w:color w:val="212121"/>
          <w:sz w:val="24"/>
          <w:szCs w:val="24"/>
          <w:shd w:val="clear" w:color="auto" w:fill="FFFFFF"/>
        </w:rPr>
        <w:t xml:space="preserve"> by the author(s) regarding the manuscript:</w:t>
      </w:r>
      <w:r w:rsidRPr="004E0D5A">
        <w:rPr>
          <w:rFonts w:ascii="Times New Roman" w:hAnsi="Times New Roman" w:cs="Times New Roman"/>
          <w:color w:val="212121"/>
          <w:sz w:val="24"/>
          <w:szCs w:val="24"/>
        </w:rPr>
        <w:br/>
      </w:r>
    </w:p>
    <w:p w:rsidR="00175B04" w:rsidRDefault="00175B04"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w:t>
      </w:r>
      <w:r w:rsidR="006726B1" w:rsidRPr="004E0D5A">
        <w:rPr>
          <w:rFonts w:ascii="Times New Roman" w:hAnsi="Times New Roman" w:cs="Times New Roman"/>
          <w:color w:val="212121"/>
          <w:sz w:val="24"/>
          <w:szCs w:val="24"/>
          <w:shd w:val="clear" w:color="auto" w:fill="FFFFFF"/>
        </w:rPr>
        <w:t xml:space="preserve"> Please take this opportunity to thoroughly proofread the manuscript to ensure that there are no spelling or grammar issues. The </w:t>
      </w:r>
      <w:proofErr w:type="spellStart"/>
      <w:r w:rsidR="006726B1" w:rsidRPr="004E0D5A">
        <w:rPr>
          <w:rStyle w:val="highlight"/>
          <w:rFonts w:ascii="Times New Roman" w:hAnsi="Times New Roman" w:cs="Times New Roman"/>
          <w:color w:val="212121"/>
          <w:sz w:val="24"/>
          <w:szCs w:val="24"/>
          <w:shd w:val="clear" w:color="auto" w:fill="FFEE94"/>
        </w:rPr>
        <w:t>JoVE</w:t>
      </w:r>
      <w:proofErr w:type="spellEnd"/>
      <w:r w:rsidR="006726B1" w:rsidRPr="004E0D5A">
        <w:rPr>
          <w:rFonts w:ascii="Times New Roman" w:hAnsi="Times New Roman" w:cs="Times New Roman"/>
          <w:color w:val="212121"/>
          <w:sz w:val="24"/>
          <w:szCs w:val="24"/>
          <w:shd w:val="clear" w:color="auto" w:fill="FFFFFF"/>
        </w:rPr>
        <w:t> editor will not copy-edit your manuscript and any errors in the submitted revision may be present in the published version.</w:t>
      </w:r>
      <w:r w:rsidR="006726B1" w:rsidRPr="004E0D5A">
        <w:rPr>
          <w:rFonts w:ascii="Times New Roman" w:hAnsi="Times New Roman" w:cs="Times New Roman"/>
          <w:color w:val="212121"/>
          <w:sz w:val="24"/>
          <w:szCs w:val="24"/>
        </w:rPr>
        <w:br/>
      </w:r>
      <w:r w:rsidRPr="00041C32">
        <w:rPr>
          <w:rStyle w:val="Strong"/>
        </w:rPr>
        <w:t>Response 1:</w:t>
      </w:r>
      <w:r>
        <w:rPr>
          <w:rFonts w:ascii="Times New Roman" w:hAnsi="Times New Roman" w:cs="Times New Roman"/>
          <w:color w:val="212121"/>
          <w:sz w:val="24"/>
          <w:szCs w:val="24"/>
          <w:shd w:val="clear" w:color="auto" w:fill="FFFFFF"/>
        </w:rPr>
        <w:t xml:space="preserve"> We have </w:t>
      </w:r>
      <w:proofErr w:type="gramStart"/>
      <w:r>
        <w:rPr>
          <w:rFonts w:ascii="Times New Roman" w:hAnsi="Times New Roman" w:cs="Times New Roman"/>
          <w:color w:val="212121"/>
          <w:sz w:val="24"/>
          <w:szCs w:val="24"/>
          <w:shd w:val="clear" w:color="auto" w:fill="FFFFFF"/>
        </w:rPr>
        <w:t>read through</w:t>
      </w:r>
      <w:proofErr w:type="gramEnd"/>
      <w:r>
        <w:rPr>
          <w:rFonts w:ascii="Times New Roman" w:hAnsi="Times New Roman" w:cs="Times New Roman"/>
          <w:color w:val="212121"/>
          <w:sz w:val="24"/>
          <w:szCs w:val="24"/>
          <w:shd w:val="clear" w:color="auto" w:fill="FFFFFF"/>
        </w:rPr>
        <w:t xml:space="preserve"> the manuscript and corrected as many typos as we could find.</w:t>
      </w:r>
    </w:p>
    <w:p w:rsidR="00175B04" w:rsidRDefault="00175B04" w:rsidP="004E0D5A">
      <w:pPr>
        <w:spacing w:after="0"/>
        <w:rPr>
          <w:rFonts w:ascii="Times New Roman" w:hAnsi="Times New Roman" w:cs="Times New Roman"/>
          <w:color w:val="212121"/>
          <w:sz w:val="24"/>
          <w:szCs w:val="24"/>
          <w:shd w:val="clear" w:color="auto" w:fill="FFFFFF"/>
        </w:rPr>
      </w:pPr>
    </w:p>
    <w:p w:rsidR="00175B04" w:rsidRDefault="00175B04"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2.</w:t>
      </w:r>
      <w:r w:rsidR="006726B1" w:rsidRPr="004E0D5A">
        <w:rPr>
          <w:rFonts w:ascii="Times New Roman" w:hAnsi="Times New Roman" w:cs="Times New Roman"/>
          <w:color w:val="212121"/>
          <w:sz w:val="24"/>
          <w:szCs w:val="24"/>
          <w:shd w:val="clear" w:color="auto" w:fill="FFFFFF"/>
        </w:rPr>
        <w:t xml:space="preserve"> Authors and affiliations: Please provide an email address for each author.</w:t>
      </w:r>
    </w:p>
    <w:p w:rsidR="00175B04" w:rsidRDefault="00175B04" w:rsidP="004E0D5A">
      <w:pPr>
        <w:spacing w:after="0"/>
        <w:rPr>
          <w:rFonts w:ascii="Times New Roman" w:hAnsi="Times New Roman" w:cs="Times New Roman"/>
          <w:color w:val="212121"/>
          <w:sz w:val="24"/>
          <w:szCs w:val="24"/>
          <w:shd w:val="clear" w:color="auto" w:fill="FFFFFF"/>
        </w:rPr>
      </w:pPr>
      <w:r w:rsidRPr="00041C32">
        <w:rPr>
          <w:rStyle w:val="Strong"/>
        </w:rPr>
        <w:t>Response 2:</w:t>
      </w:r>
      <w:r>
        <w:rPr>
          <w:rFonts w:ascii="Times New Roman" w:hAnsi="Times New Roman" w:cs="Times New Roman"/>
          <w:color w:val="212121"/>
          <w:sz w:val="24"/>
          <w:szCs w:val="24"/>
          <w:shd w:val="clear" w:color="auto" w:fill="FFFFFF"/>
        </w:rPr>
        <w:t xml:space="preserve"> These </w:t>
      </w:r>
      <w:proofErr w:type="gramStart"/>
      <w:r>
        <w:rPr>
          <w:rFonts w:ascii="Times New Roman" w:hAnsi="Times New Roman" w:cs="Times New Roman"/>
          <w:color w:val="212121"/>
          <w:sz w:val="24"/>
          <w:szCs w:val="24"/>
          <w:shd w:val="clear" w:color="auto" w:fill="FFFFFF"/>
        </w:rPr>
        <w:t>have now been provided</w:t>
      </w:r>
      <w:proofErr w:type="gramEnd"/>
      <w:r>
        <w:rPr>
          <w:rFonts w:ascii="Times New Roman" w:hAnsi="Times New Roman" w:cs="Times New Roman"/>
          <w:color w:val="212121"/>
          <w:sz w:val="24"/>
          <w:szCs w:val="24"/>
          <w:shd w:val="clear" w:color="auto" w:fill="FFFFFF"/>
        </w:rPr>
        <w:t>.</w:t>
      </w:r>
    </w:p>
    <w:p w:rsidR="00C82C51"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C82C51" w:rsidRPr="00041C32">
        <w:rPr>
          <w:rStyle w:val="Strong"/>
        </w:rPr>
        <w:t xml:space="preserve">Concern </w:t>
      </w:r>
      <w:r w:rsidRPr="00041C32">
        <w:rPr>
          <w:rStyle w:val="Strong"/>
        </w:rPr>
        <w:t>3.</w:t>
      </w:r>
      <w:r w:rsidRPr="004E0D5A">
        <w:rPr>
          <w:rFonts w:ascii="Times New Roman" w:hAnsi="Times New Roman" w:cs="Times New Roman"/>
          <w:color w:val="212121"/>
          <w:sz w:val="24"/>
          <w:szCs w:val="24"/>
          <w:shd w:val="clear" w:color="auto" w:fill="FFFFFF"/>
        </w:rPr>
        <w:t xml:space="preserve"> Please add a Summary section before the Abstract section </w:t>
      </w:r>
      <w:proofErr w:type="gramStart"/>
      <w:r w:rsidRPr="004E0D5A">
        <w:rPr>
          <w:rFonts w:ascii="Times New Roman" w:hAnsi="Times New Roman" w:cs="Times New Roman"/>
          <w:color w:val="212121"/>
          <w:sz w:val="24"/>
          <w:szCs w:val="24"/>
          <w:shd w:val="clear" w:color="auto" w:fill="FFFFFF"/>
        </w:rPr>
        <w:t>to clearly describe</w:t>
      </w:r>
      <w:proofErr w:type="gramEnd"/>
      <w:r w:rsidRPr="004E0D5A">
        <w:rPr>
          <w:rFonts w:ascii="Times New Roman" w:hAnsi="Times New Roman" w:cs="Times New Roman"/>
          <w:color w:val="212121"/>
          <w:sz w:val="24"/>
          <w:szCs w:val="24"/>
          <w:shd w:val="clear" w:color="auto" w:fill="FFFFFF"/>
        </w:rPr>
        <w:t xml:space="preserve"> the protocol and its applications in complete sentences between 10−50 words: “Here, we present a protocol to …”</w:t>
      </w:r>
    </w:p>
    <w:p w:rsidR="00C82C51" w:rsidRDefault="00C82C51" w:rsidP="004E0D5A">
      <w:pPr>
        <w:spacing w:after="0"/>
        <w:rPr>
          <w:rFonts w:ascii="Times New Roman" w:hAnsi="Times New Roman" w:cs="Times New Roman"/>
          <w:color w:val="212121"/>
          <w:sz w:val="24"/>
          <w:szCs w:val="24"/>
          <w:shd w:val="clear" w:color="auto" w:fill="FFFFFF"/>
        </w:rPr>
      </w:pPr>
      <w:r w:rsidRPr="00041C32">
        <w:rPr>
          <w:rStyle w:val="Strong"/>
        </w:rPr>
        <w:t>Response 3:</w:t>
      </w:r>
      <w:r>
        <w:rPr>
          <w:rFonts w:ascii="Times New Roman" w:hAnsi="Times New Roman" w:cs="Times New Roman"/>
          <w:color w:val="212121"/>
          <w:sz w:val="24"/>
          <w:szCs w:val="24"/>
          <w:shd w:val="clear" w:color="auto" w:fill="FFFFFF"/>
        </w:rPr>
        <w:t xml:space="preserve"> This </w:t>
      </w:r>
      <w:proofErr w:type="gramStart"/>
      <w:r>
        <w:rPr>
          <w:rFonts w:ascii="Times New Roman" w:hAnsi="Times New Roman" w:cs="Times New Roman"/>
          <w:color w:val="212121"/>
          <w:sz w:val="24"/>
          <w:szCs w:val="24"/>
          <w:shd w:val="clear" w:color="auto" w:fill="FFFFFF"/>
        </w:rPr>
        <w:t>has now been added</w:t>
      </w:r>
      <w:proofErr w:type="gramEnd"/>
      <w:r>
        <w:rPr>
          <w:rFonts w:ascii="Times New Roman" w:hAnsi="Times New Roman" w:cs="Times New Roman"/>
          <w:color w:val="212121"/>
          <w:sz w:val="24"/>
          <w:szCs w:val="24"/>
          <w:shd w:val="clear" w:color="auto" w:fill="FFFFFF"/>
        </w:rPr>
        <w:t>.</w:t>
      </w:r>
    </w:p>
    <w:p w:rsidR="00C82C51"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C82C51" w:rsidRPr="00041C32">
        <w:rPr>
          <w:rStyle w:val="Strong"/>
        </w:rPr>
        <w:t xml:space="preserve">Concern </w:t>
      </w:r>
      <w:r w:rsidRPr="00041C32">
        <w:rPr>
          <w:rStyle w:val="Strong"/>
        </w:rPr>
        <w:t>4.</w:t>
      </w:r>
      <w:r w:rsidRPr="004E0D5A">
        <w:rPr>
          <w:rFonts w:ascii="Times New Roman" w:hAnsi="Times New Roman" w:cs="Times New Roman"/>
          <w:color w:val="212121"/>
          <w:sz w:val="24"/>
          <w:szCs w:val="24"/>
          <w:shd w:val="clear" w:color="auto" w:fill="FFFFFF"/>
        </w:rPr>
        <w:t> </w:t>
      </w:r>
      <w:proofErr w:type="spellStart"/>
      <w:proofErr w:type="gramStart"/>
      <w:r w:rsidRPr="004E0D5A">
        <w:rPr>
          <w:rStyle w:val="highlight"/>
          <w:rFonts w:ascii="Times New Roman" w:hAnsi="Times New Roman" w:cs="Times New Roman"/>
          <w:color w:val="212121"/>
          <w:sz w:val="24"/>
          <w:szCs w:val="24"/>
          <w:shd w:val="clear" w:color="auto" w:fill="FFEE94"/>
        </w:rPr>
        <w:t>JoVE</w:t>
      </w:r>
      <w:proofErr w:type="spellEnd"/>
      <w:proofErr w:type="gramEnd"/>
      <w:r w:rsidRPr="004E0D5A">
        <w:rPr>
          <w:rFonts w:ascii="Times New Roman" w:hAnsi="Times New Roman" w:cs="Times New Roman"/>
          <w:color w:val="212121"/>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4E0D5A">
        <w:rPr>
          <w:rFonts w:ascii="Times New Roman" w:hAnsi="Times New Roman" w:cs="Times New Roman"/>
          <w:color w:val="212121"/>
          <w:sz w:val="24"/>
          <w:szCs w:val="24"/>
          <w:shd w:val="clear" w:color="auto" w:fill="FFFFFF"/>
        </w:rPr>
        <w:t>should be sufficiently referenced</w:t>
      </w:r>
      <w:proofErr w:type="gramEnd"/>
      <w:r w:rsidRPr="004E0D5A">
        <w:rPr>
          <w:rFonts w:ascii="Times New Roman" w:hAnsi="Times New Roman" w:cs="Times New Roman"/>
          <w:color w:val="212121"/>
          <w:sz w:val="24"/>
          <w:szCs w:val="24"/>
          <w:shd w:val="clear" w:color="auto" w:fill="FFFFFF"/>
        </w:rPr>
        <w:t xml:space="preserve"> in the Table of Materials and Reagents. You may use the generic term followed by “(Table of Materials)” to draw the readers’ attention to specific commercial names. Examples of commercial sounding language in your manuscript </w:t>
      </w:r>
      <w:proofErr w:type="gramStart"/>
      <w:r w:rsidRPr="004E0D5A">
        <w:rPr>
          <w:rFonts w:ascii="Times New Roman" w:hAnsi="Times New Roman" w:cs="Times New Roman"/>
          <w:color w:val="212121"/>
          <w:sz w:val="24"/>
          <w:szCs w:val="24"/>
          <w:shd w:val="clear" w:color="auto" w:fill="FFFFFF"/>
        </w:rPr>
        <w:t>are:</w:t>
      </w:r>
      <w:proofErr w:type="gramEnd"/>
      <w:r w:rsidRPr="004E0D5A">
        <w:rPr>
          <w:rFonts w:ascii="Times New Roman" w:hAnsi="Times New Roman" w:cs="Times New Roman"/>
          <w:color w:val="212121"/>
          <w:sz w:val="24"/>
          <w:szCs w:val="24"/>
          <w:shd w:val="clear" w:color="auto" w:fill="FFFFFF"/>
        </w:rPr>
        <w:t xml:space="preserve"> Triton X-100, tween-80, </w:t>
      </w:r>
      <w:proofErr w:type="spellStart"/>
      <w:r w:rsidRPr="004E0D5A">
        <w:rPr>
          <w:rFonts w:ascii="Times New Roman" w:hAnsi="Times New Roman" w:cs="Times New Roman"/>
          <w:color w:val="212121"/>
          <w:sz w:val="24"/>
          <w:szCs w:val="24"/>
          <w:shd w:val="clear" w:color="auto" w:fill="FFFFFF"/>
        </w:rPr>
        <w:t>Licor</w:t>
      </w:r>
      <w:proofErr w:type="spellEnd"/>
      <w:r w:rsidRPr="004E0D5A">
        <w:rPr>
          <w:rFonts w:ascii="Times New Roman" w:hAnsi="Times New Roman" w:cs="Times New Roman"/>
          <w:color w:val="212121"/>
          <w:sz w:val="24"/>
          <w:szCs w:val="24"/>
          <w:shd w:val="clear" w:color="auto" w:fill="FFFFFF"/>
        </w:rPr>
        <w:t xml:space="preserve"> Biotechnology Inc., etc.</w:t>
      </w:r>
      <w:r w:rsidRPr="004E0D5A">
        <w:rPr>
          <w:rFonts w:ascii="Times New Roman" w:hAnsi="Times New Roman" w:cs="Times New Roman"/>
          <w:color w:val="212121"/>
          <w:sz w:val="24"/>
          <w:szCs w:val="24"/>
        </w:rPr>
        <w:br/>
      </w:r>
      <w:r w:rsidR="00C82C51" w:rsidRPr="00041C32">
        <w:rPr>
          <w:rStyle w:val="Strong"/>
        </w:rPr>
        <w:t>Response 4:</w:t>
      </w:r>
      <w:r w:rsidR="00C82C51">
        <w:rPr>
          <w:rFonts w:ascii="Times New Roman" w:hAnsi="Times New Roman" w:cs="Times New Roman"/>
          <w:color w:val="212121"/>
          <w:sz w:val="24"/>
          <w:szCs w:val="24"/>
          <w:shd w:val="clear" w:color="auto" w:fill="FFFFFF"/>
        </w:rPr>
        <w:t xml:space="preserve"> We have addressed these issues in the revised manuscript</w:t>
      </w:r>
    </w:p>
    <w:p w:rsidR="00C82C51" w:rsidRDefault="00C82C51" w:rsidP="004E0D5A">
      <w:pPr>
        <w:spacing w:after="0"/>
        <w:rPr>
          <w:rFonts w:ascii="Times New Roman" w:hAnsi="Times New Roman" w:cs="Times New Roman"/>
          <w:color w:val="212121"/>
          <w:sz w:val="24"/>
          <w:szCs w:val="24"/>
          <w:shd w:val="clear" w:color="auto" w:fill="FFFFFF"/>
        </w:rPr>
      </w:pPr>
    </w:p>
    <w:p w:rsidR="00C82C51" w:rsidRDefault="00C82C51"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5.</w:t>
      </w:r>
      <w:r w:rsidR="006726B1" w:rsidRPr="004E0D5A">
        <w:rPr>
          <w:rFonts w:ascii="Times New Roman" w:hAnsi="Times New Roman" w:cs="Times New Roman"/>
          <w:color w:val="212121"/>
          <w:sz w:val="24"/>
          <w:szCs w:val="24"/>
          <w:shd w:val="clear" w:color="auto" w:fill="FFFFFF"/>
        </w:rPr>
        <w:t xml:space="preserve"> Protocol: Please revise it to be a numbered list following the </w:t>
      </w:r>
      <w:proofErr w:type="spellStart"/>
      <w:r w:rsidR="006726B1" w:rsidRPr="004E0D5A">
        <w:rPr>
          <w:rStyle w:val="highlight"/>
          <w:rFonts w:ascii="Times New Roman" w:hAnsi="Times New Roman" w:cs="Times New Roman"/>
          <w:color w:val="212121"/>
          <w:sz w:val="24"/>
          <w:szCs w:val="24"/>
          <w:shd w:val="clear" w:color="auto" w:fill="FFEE94"/>
        </w:rPr>
        <w:t>JoVE</w:t>
      </w:r>
      <w:proofErr w:type="spellEnd"/>
      <w:r w:rsidR="006726B1" w:rsidRPr="004E0D5A">
        <w:rPr>
          <w:rFonts w:ascii="Times New Roman" w:hAnsi="Times New Roman" w:cs="Times New Roman"/>
          <w:color w:val="212121"/>
          <w:sz w:val="24"/>
          <w:szCs w:val="24"/>
          <w:shd w:val="clear" w:color="auto" w:fill="FFFFFF"/>
        </w:rPr>
        <w:t xml:space="preserve"> Instructions for Authors; step </w:t>
      </w:r>
      <w:proofErr w:type="gramStart"/>
      <w:r w:rsidR="006726B1" w:rsidRPr="004E0D5A">
        <w:rPr>
          <w:rFonts w:ascii="Times New Roman" w:hAnsi="Times New Roman" w:cs="Times New Roman"/>
          <w:color w:val="212121"/>
          <w:sz w:val="24"/>
          <w:szCs w:val="24"/>
          <w:shd w:val="clear" w:color="auto" w:fill="FFFFFF"/>
        </w:rPr>
        <w:t>1</w:t>
      </w:r>
      <w:proofErr w:type="gramEnd"/>
      <w:r w:rsidR="006726B1" w:rsidRPr="004E0D5A">
        <w:rPr>
          <w:rFonts w:ascii="Times New Roman" w:hAnsi="Times New Roman" w:cs="Times New Roman"/>
          <w:color w:val="212121"/>
          <w:sz w:val="24"/>
          <w:szCs w:val="24"/>
          <w:shd w:val="clear" w:color="auto" w:fill="FFFFFF"/>
        </w:rPr>
        <w:t xml:space="preserve"> followed by 1.1, followed by 1.1.1, etc. Please refrain from using bullets, dashes, or indentations.</w:t>
      </w:r>
    </w:p>
    <w:p w:rsidR="00C82C51" w:rsidRDefault="00C82C51" w:rsidP="004E0D5A">
      <w:pPr>
        <w:spacing w:after="0"/>
        <w:rPr>
          <w:rFonts w:ascii="Times New Roman" w:hAnsi="Times New Roman" w:cs="Times New Roman"/>
          <w:color w:val="212121"/>
          <w:sz w:val="24"/>
          <w:szCs w:val="24"/>
          <w:shd w:val="clear" w:color="auto" w:fill="FFFFFF"/>
        </w:rPr>
      </w:pPr>
      <w:r w:rsidRPr="00041C32">
        <w:rPr>
          <w:rStyle w:val="Strong"/>
        </w:rPr>
        <w:t>Response 5:</w:t>
      </w:r>
      <w:r>
        <w:rPr>
          <w:rFonts w:ascii="Times New Roman" w:hAnsi="Times New Roman" w:cs="Times New Roman"/>
          <w:color w:val="212121"/>
          <w:sz w:val="24"/>
          <w:szCs w:val="24"/>
          <w:shd w:val="clear" w:color="auto" w:fill="FFFFFF"/>
        </w:rPr>
        <w:t xml:space="preserve"> This </w:t>
      </w:r>
      <w:proofErr w:type="gramStart"/>
      <w:r>
        <w:rPr>
          <w:rFonts w:ascii="Times New Roman" w:hAnsi="Times New Roman" w:cs="Times New Roman"/>
          <w:color w:val="212121"/>
          <w:sz w:val="24"/>
          <w:szCs w:val="24"/>
          <w:shd w:val="clear" w:color="auto" w:fill="FFFFFF"/>
        </w:rPr>
        <w:t>has been formatted</w:t>
      </w:r>
      <w:proofErr w:type="gramEnd"/>
      <w:r>
        <w:rPr>
          <w:rFonts w:ascii="Times New Roman" w:hAnsi="Times New Roman" w:cs="Times New Roman"/>
          <w:color w:val="212121"/>
          <w:sz w:val="24"/>
          <w:szCs w:val="24"/>
          <w:shd w:val="clear" w:color="auto" w:fill="FFFFFF"/>
        </w:rPr>
        <w:t xml:space="preserve"> as requested.</w:t>
      </w:r>
      <w:r w:rsidR="006726B1" w:rsidRPr="004E0D5A">
        <w:rPr>
          <w:rFonts w:ascii="Times New Roman" w:hAnsi="Times New Roman" w:cs="Times New Roman"/>
          <w:color w:val="212121"/>
          <w:sz w:val="24"/>
          <w:szCs w:val="24"/>
        </w:rPr>
        <w:br/>
      </w:r>
    </w:p>
    <w:p w:rsidR="00C82C51" w:rsidRDefault="00C82C51"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6.</w:t>
      </w:r>
      <w:r w:rsidR="006726B1" w:rsidRPr="004E0D5A">
        <w:rPr>
          <w:rFonts w:ascii="Times New Roman" w:hAnsi="Times New Roman" w:cs="Times New Roman"/>
          <w:color w:val="212121"/>
          <w:sz w:val="24"/>
          <w:szCs w:val="24"/>
          <w:shd w:val="clear" w:color="auto" w:fill="FFFFFF"/>
        </w:rPr>
        <w:t xml:space="preserve"> Please include an ethics statement before your numbered protocol steps, indicating that the protocol follows the animal care guidelines of your institution.</w:t>
      </w:r>
    </w:p>
    <w:p w:rsidR="00C82C51" w:rsidRDefault="00C82C51" w:rsidP="004E0D5A">
      <w:pPr>
        <w:spacing w:after="0"/>
        <w:rPr>
          <w:rFonts w:ascii="Times New Roman" w:hAnsi="Times New Roman" w:cs="Times New Roman"/>
          <w:color w:val="212121"/>
          <w:sz w:val="24"/>
          <w:szCs w:val="24"/>
          <w:shd w:val="clear" w:color="auto" w:fill="FFFFFF"/>
        </w:rPr>
      </w:pPr>
      <w:r w:rsidRPr="00041C32">
        <w:rPr>
          <w:rStyle w:val="Strong"/>
        </w:rPr>
        <w:t>Response 6:</w:t>
      </w:r>
      <w:r>
        <w:rPr>
          <w:rFonts w:ascii="Times New Roman" w:hAnsi="Times New Roman" w:cs="Times New Roman"/>
          <w:color w:val="212121"/>
          <w:sz w:val="24"/>
          <w:szCs w:val="24"/>
          <w:shd w:val="clear" w:color="auto" w:fill="FFFFFF"/>
        </w:rPr>
        <w:t xml:space="preserve"> This </w:t>
      </w:r>
      <w:proofErr w:type="gramStart"/>
      <w:r>
        <w:rPr>
          <w:rFonts w:ascii="Times New Roman" w:hAnsi="Times New Roman" w:cs="Times New Roman"/>
          <w:color w:val="212121"/>
          <w:sz w:val="24"/>
          <w:szCs w:val="24"/>
          <w:shd w:val="clear" w:color="auto" w:fill="FFFFFF"/>
        </w:rPr>
        <w:t>has been added</w:t>
      </w:r>
      <w:proofErr w:type="gramEnd"/>
      <w:r>
        <w:rPr>
          <w:rFonts w:ascii="Times New Roman" w:hAnsi="Times New Roman" w:cs="Times New Roman"/>
          <w:color w:val="212121"/>
          <w:sz w:val="24"/>
          <w:szCs w:val="24"/>
          <w:shd w:val="clear" w:color="auto" w:fill="FFFFFF"/>
        </w:rPr>
        <w:t>.</w:t>
      </w:r>
    </w:p>
    <w:p w:rsidR="007D5452"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7D5452" w:rsidRPr="00041C32">
        <w:rPr>
          <w:rStyle w:val="Strong"/>
        </w:rPr>
        <w:t xml:space="preserve">Concern </w:t>
      </w:r>
      <w:r w:rsidRPr="00041C32">
        <w:rPr>
          <w:rStyle w:val="Strong"/>
        </w:rPr>
        <w:t>7.</w:t>
      </w:r>
      <w:r w:rsidRPr="004E0D5A">
        <w:rPr>
          <w:rFonts w:ascii="Times New Roman" w:hAnsi="Times New Roman" w:cs="Times New Roman"/>
          <w:color w:val="212121"/>
          <w:sz w:val="24"/>
          <w:szCs w:val="24"/>
          <w:shd w:val="clear" w:color="auto" w:fill="FFFFFF"/>
        </w:rPr>
        <w:t xml:space="preserve"> </w:t>
      </w:r>
      <w:proofErr w:type="gramStart"/>
      <w:r w:rsidRPr="004E0D5A">
        <w:rPr>
          <w:rFonts w:ascii="Times New Roman" w:hAnsi="Times New Roman" w:cs="Times New Roman"/>
          <w:color w:val="212121"/>
          <w:sz w:val="24"/>
          <w:szCs w:val="24"/>
          <w:shd w:val="clear" w:color="auto" w:fill="FFFFFF"/>
        </w:rPr>
        <w:t>Please</w:t>
      </w:r>
      <w:proofErr w:type="gramEnd"/>
      <w:r w:rsidRPr="004E0D5A">
        <w:rPr>
          <w:rFonts w:ascii="Times New Roman" w:hAnsi="Times New Roman" w:cs="Times New Roman"/>
          <w:color w:val="212121"/>
          <w:sz w:val="24"/>
          <w:szCs w:val="24"/>
          <w:shd w:val="clear" w:color="auto" w:fill="FFFFFF"/>
        </w:rPr>
        <w:t xml:space="preserve"> revise the Protocol text to avoid the use of any personal pronouns (e.g., "we", "you", "our" etc.).</w:t>
      </w:r>
      <w:r w:rsidRPr="004E0D5A">
        <w:rPr>
          <w:rFonts w:ascii="Times New Roman" w:hAnsi="Times New Roman" w:cs="Times New Roman"/>
          <w:color w:val="212121"/>
          <w:sz w:val="24"/>
          <w:szCs w:val="24"/>
        </w:rPr>
        <w:br/>
      </w:r>
      <w:r w:rsidR="007D5452" w:rsidRPr="00041C32">
        <w:rPr>
          <w:rStyle w:val="Strong"/>
        </w:rPr>
        <w:t>Response 7:</w:t>
      </w:r>
      <w:r w:rsidR="007D5452">
        <w:rPr>
          <w:rFonts w:ascii="Times New Roman" w:hAnsi="Times New Roman" w:cs="Times New Roman"/>
          <w:color w:val="212121"/>
          <w:sz w:val="24"/>
          <w:szCs w:val="24"/>
          <w:shd w:val="clear" w:color="auto" w:fill="FFFFFF"/>
        </w:rPr>
        <w:t xml:space="preserve"> This </w:t>
      </w:r>
      <w:proofErr w:type="gramStart"/>
      <w:r w:rsidR="007D5452">
        <w:rPr>
          <w:rFonts w:ascii="Times New Roman" w:hAnsi="Times New Roman" w:cs="Times New Roman"/>
          <w:color w:val="212121"/>
          <w:sz w:val="24"/>
          <w:szCs w:val="24"/>
          <w:shd w:val="clear" w:color="auto" w:fill="FFFFFF"/>
        </w:rPr>
        <w:t>has been revised</w:t>
      </w:r>
      <w:proofErr w:type="gramEnd"/>
      <w:r w:rsidR="007D5452">
        <w:rPr>
          <w:rFonts w:ascii="Times New Roman" w:hAnsi="Times New Roman" w:cs="Times New Roman"/>
          <w:color w:val="212121"/>
          <w:sz w:val="24"/>
          <w:szCs w:val="24"/>
          <w:shd w:val="clear" w:color="auto" w:fill="FFFFFF"/>
        </w:rPr>
        <w:t xml:space="preserve"> as suggested.</w:t>
      </w:r>
    </w:p>
    <w:p w:rsidR="007D5452" w:rsidRDefault="007D5452" w:rsidP="004E0D5A">
      <w:pPr>
        <w:spacing w:after="0"/>
        <w:rPr>
          <w:rFonts w:ascii="Times New Roman" w:hAnsi="Times New Roman" w:cs="Times New Roman"/>
          <w:color w:val="212121"/>
          <w:sz w:val="24"/>
          <w:szCs w:val="24"/>
          <w:shd w:val="clear" w:color="auto" w:fill="FFFFFF"/>
        </w:rPr>
      </w:pP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8.</w:t>
      </w:r>
      <w:r w:rsidR="006726B1" w:rsidRPr="004E0D5A">
        <w:rPr>
          <w:rFonts w:ascii="Times New Roman" w:hAnsi="Times New Roman" w:cs="Times New Roman"/>
          <w:color w:val="212121"/>
          <w:sz w:val="24"/>
          <w:szCs w:val="24"/>
          <w:shd w:val="clear" w:color="auto" w:fill="FFFFFF"/>
        </w:rPr>
        <w:t xml:space="preserve"> </w:t>
      </w:r>
      <w:proofErr w:type="gramStart"/>
      <w:r w:rsidR="006726B1" w:rsidRPr="004E0D5A">
        <w:rPr>
          <w:rFonts w:ascii="Times New Roman" w:hAnsi="Times New Roman" w:cs="Times New Roman"/>
          <w:color w:val="212121"/>
          <w:sz w:val="24"/>
          <w:szCs w:val="24"/>
          <w:shd w:val="clear" w:color="auto" w:fill="FFFFFF"/>
        </w:rPr>
        <w:t>Please</w:t>
      </w:r>
      <w:proofErr w:type="gramEnd"/>
      <w:r w:rsidR="006726B1" w:rsidRPr="004E0D5A">
        <w:rPr>
          <w:rFonts w:ascii="Times New Roman" w:hAnsi="Times New Roman" w:cs="Times New Roman"/>
          <w:color w:val="212121"/>
          <w:sz w:val="24"/>
          <w:szCs w:val="24"/>
          <w:shd w:val="clear" w:color="auto" w:fill="FFFFFF"/>
        </w:rPr>
        <w:t xml:space="preserve"> revise the Protocol to contain only action items that direct the reader to do something (e.g., “Do this,” “Ensure that,” etc.). The actions </w:t>
      </w:r>
      <w:proofErr w:type="gramStart"/>
      <w:r w:rsidR="006726B1" w:rsidRPr="004E0D5A">
        <w:rPr>
          <w:rFonts w:ascii="Times New Roman" w:hAnsi="Times New Roman" w:cs="Times New Roman"/>
          <w:color w:val="212121"/>
          <w:sz w:val="24"/>
          <w:szCs w:val="24"/>
          <w:shd w:val="clear" w:color="auto" w:fill="FFFFFF"/>
        </w:rPr>
        <w:t>should be described</w:t>
      </w:r>
      <w:proofErr w:type="gramEnd"/>
      <w:r w:rsidR="006726B1" w:rsidRPr="004E0D5A">
        <w:rPr>
          <w:rFonts w:ascii="Times New Roman" w:hAnsi="Times New Roman" w:cs="Times New Roman"/>
          <w:color w:val="212121"/>
          <w:sz w:val="24"/>
          <w:szCs w:val="24"/>
          <w:shd w:val="clear" w:color="auto" w:fill="FFFFFF"/>
        </w:rPr>
        <w:t xml:space="preserve"> in the imperative tense in complete sentences wherever possible. Avoid usage of phrases such as “could be,” “should be,” and “would be” throughout the Protocol. Any text that </w:t>
      </w:r>
      <w:proofErr w:type="gramStart"/>
      <w:r w:rsidR="006726B1" w:rsidRPr="004E0D5A">
        <w:rPr>
          <w:rFonts w:ascii="Times New Roman" w:hAnsi="Times New Roman" w:cs="Times New Roman"/>
          <w:color w:val="212121"/>
          <w:sz w:val="24"/>
          <w:szCs w:val="24"/>
          <w:shd w:val="clear" w:color="auto" w:fill="FFFFFF"/>
        </w:rPr>
        <w:t>cannot be written</w:t>
      </w:r>
      <w:proofErr w:type="gramEnd"/>
      <w:r w:rsidR="006726B1" w:rsidRPr="004E0D5A">
        <w:rPr>
          <w:rFonts w:ascii="Times New Roman" w:hAnsi="Times New Roman" w:cs="Times New Roman"/>
          <w:color w:val="212121"/>
          <w:sz w:val="24"/>
          <w:szCs w:val="24"/>
          <w:shd w:val="clear" w:color="auto" w:fill="FFFFFF"/>
        </w:rPr>
        <w:t xml:space="preserve"> in the imperative tense may be added as a “NOTE.” Please include all safety procedures and use </w:t>
      </w:r>
      <w:r w:rsidR="006726B1" w:rsidRPr="004E0D5A">
        <w:rPr>
          <w:rFonts w:ascii="Times New Roman" w:hAnsi="Times New Roman" w:cs="Times New Roman"/>
          <w:color w:val="212121"/>
          <w:sz w:val="24"/>
          <w:szCs w:val="24"/>
          <w:shd w:val="clear" w:color="auto" w:fill="FFFFFF"/>
        </w:rPr>
        <w:lastRenderedPageBreak/>
        <w:t xml:space="preserve">of hoods, etc. However, notes </w:t>
      </w:r>
      <w:proofErr w:type="gramStart"/>
      <w:r w:rsidR="006726B1" w:rsidRPr="004E0D5A">
        <w:rPr>
          <w:rFonts w:ascii="Times New Roman" w:hAnsi="Times New Roman" w:cs="Times New Roman"/>
          <w:color w:val="212121"/>
          <w:sz w:val="24"/>
          <w:szCs w:val="24"/>
          <w:shd w:val="clear" w:color="auto" w:fill="FFFFFF"/>
        </w:rPr>
        <w:t>should be used</w:t>
      </w:r>
      <w:proofErr w:type="gramEnd"/>
      <w:r w:rsidR="006726B1" w:rsidRPr="004E0D5A">
        <w:rPr>
          <w:rFonts w:ascii="Times New Roman" w:hAnsi="Times New Roman" w:cs="Times New Roman"/>
          <w:color w:val="212121"/>
          <w:sz w:val="24"/>
          <w:szCs w:val="24"/>
          <w:shd w:val="clear" w:color="auto" w:fill="FFFFFF"/>
        </w:rPr>
        <w:t xml:space="preserve"> sparingly and actions should be described in the imperative tense wherever possible. Please move the discussion about the protocol to the </w:t>
      </w: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Response 8:</w:t>
      </w:r>
      <w:r>
        <w:rPr>
          <w:rFonts w:ascii="Times New Roman" w:hAnsi="Times New Roman" w:cs="Times New Roman"/>
          <w:color w:val="212121"/>
          <w:sz w:val="24"/>
          <w:szCs w:val="24"/>
          <w:shd w:val="clear" w:color="auto" w:fill="FFFFFF"/>
        </w:rPr>
        <w:t xml:space="preserve"> Revised as suggested</w:t>
      </w:r>
    </w:p>
    <w:p w:rsidR="007D5452" w:rsidRDefault="007D5452" w:rsidP="004E0D5A">
      <w:pPr>
        <w:spacing w:after="0"/>
        <w:rPr>
          <w:rFonts w:ascii="Times New Roman" w:hAnsi="Times New Roman" w:cs="Times New Roman"/>
          <w:color w:val="212121"/>
          <w:sz w:val="24"/>
          <w:szCs w:val="24"/>
          <w:shd w:val="clear" w:color="auto" w:fill="FFFFFF"/>
        </w:rPr>
      </w:pP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9.</w:t>
      </w:r>
      <w:r w:rsidR="006726B1" w:rsidRPr="004E0D5A">
        <w:rPr>
          <w:rFonts w:ascii="Times New Roman" w:hAnsi="Times New Roman" w:cs="Times New Roman"/>
          <w:color w:val="212121"/>
          <w:sz w:val="24"/>
          <w:szCs w:val="24"/>
          <w:shd w:val="clear" w:color="auto" w:fill="FFFFFF"/>
        </w:rPr>
        <w:t xml:space="preserve"> The Protocol </w:t>
      </w:r>
      <w:proofErr w:type="gramStart"/>
      <w:r w:rsidR="006726B1" w:rsidRPr="004E0D5A">
        <w:rPr>
          <w:rFonts w:ascii="Times New Roman" w:hAnsi="Times New Roman" w:cs="Times New Roman"/>
          <w:color w:val="212121"/>
          <w:sz w:val="24"/>
          <w:szCs w:val="24"/>
          <w:shd w:val="clear" w:color="auto" w:fill="FFFFFF"/>
        </w:rPr>
        <w:t>should be made up</w:t>
      </w:r>
      <w:proofErr w:type="gramEnd"/>
      <w:r w:rsidR="006726B1" w:rsidRPr="004E0D5A">
        <w:rPr>
          <w:rFonts w:ascii="Times New Roman" w:hAnsi="Times New Roman" w:cs="Times New Roman"/>
          <w:color w:val="212121"/>
          <w:sz w:val="24"/>
          <w:szCs w:val="24"/>
          <w:shd w:val="clear" w:color="auto" w:fill="FFFFFF"/>
        </w:rPr>
        <w:t xml:space="preserve"> almost entirely of discrete steps without large paragraphs of text between sections. Please simplify the Protocol so that individual steps contain only 2-3 actions per step and a maximum of </w:t>
      </w:r>
      <w:proofErr w:type="gramStart"/>
      <w:r w:rsidR="006726B1" w:rsidRPr="004E0D5A">
        <w:rPr>
          <w:rFonts w:ascii="Times New Roman" w:hAnsi="Times New Roman" w:cs="Times New Roman"/>
          <w:color w:val="212121"/>
          <w:sz w:val="24"/>
          <w:szCs w:val="24"/>
          <w:shd w:val="clear" w:color="auto" w:fill="FFFFFF"/>
        </w:rPr>
        <w:t>4</w:t>
      </w:r>
      <w:proofErr w:type="gramEnd"/>
      <w:r w:rsidR="006726B1" w:rsidRPr="004E0D5A">
        <w:rPr>
          <w:rFonts w:ascii="Times New Roman" w:hAnsi="Times New Roman" w:cs="Times New Roman"/>
          <w:color w:val="212121"/>
          <w:sz w:val="24"/>
          <w:szCs w:val="24"/>
          <w:shd w:val="clear" w:color="auto" w:fill="FFFFFF"/>
        </w:rPr>
        <w:t xml:space="preserve"> sentences per step. Use sub-steps as necessary. Please move the discussion about the protocol to the Discussion.</w:t>
      </w:r>
      <w:r w:rsidR="006726B1" w:rsidRPr="004E0D5A">
        <w:rPr>
          <w:rFonts w:ascii="Times New Roman" w:hAnsi="Times New Roman" w:cs="Times New Roman"/>
          <w:color w:val="212121"/>
          <w:sz w:val="24"/>
          <w:szCs w:val="24"/>
        </w:rPr>
        <w:br/>
      </w:r>
      <w:r w:rsidRPr="00041C32">
        <w:rPr>
          <w:rStyle w:val="Strong"/>
        </w:rPr>
        <w:t>Response 9:</w:t>
      </w:r>
      <w:r>
        <w:rPr>
          <w:rFonts w:ascii="Times New Roman" w:hAnsi="Times New Roman" w:cs="Times New Roman"/>
          <w:color w:val="212121"/>
          <w:sz w:val="24"/>
          <w:szCs w:val="24"/>
          <w:shd w:val="clear" w:color="auto" w:fill="FFFFFF"/>
        </w:rPr>
        <w:t xml:space="preserve"> Revised as requested.</w:t>
      </w:r>
    </w:p>
    <w:p w:rsidR="007D5452" w:rsidRDefault="007D5452" w:rsidP="004E0D5A">
      <w:pPr>
        <w:spacing w:after="0"/>
        <w:rPr>
          <w:rFonts w:ascii="Times New Roman" w:hAnsi="Times New Roman" w:cs="Times New Roman"/>
          <w:color w:val="212121"/>
          <w:sz w:val="24"/>
          <w:szCs w:val="24"/>
          <w:shd w:val="clear" w:color="auto" w:fill="FFFFFF"/>
        </w:rPr>
      </w:pP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10.</w:t>
      </w:r>
      <w:r w:rsidR="006726B1" w:rsidRPr="004E0D5A">
        <w:rPr>
          <w:rFonts w:ascii="Times New Roman" w:hAnsi="Times New Roman" w:cs="Times New Roman"/>
          <w:color w:val="212121"/>
          <w:sz w:val="24"/>
          <w:szCs w:val="24"/>
          <w:shd w:val="clear" w:color="auto" w:fill="FFFFFF"/>
        </w:rPr>
        <w:t xml:space="preserve"> </w:t>
      </w:r>
      <w:proofErr w:type="gramStart"/>
      <w:r w:rsidR="006726B1" w:rsidRPr="004E0D5A">
        <w:rPr>
          <w:rFonts w:ascii="Times New Roman" w:hAnsi="Times New Roman" w:cs="Times New Roman"/>
          <w:color w:val="212121"/>
          <w:sz w:val="24"/>
          <w:szCs w:val="24"/>
          <w:shd w:val="clear" w:color="auto" w:fill="FFFFFF"/>
        </w:rPr>
        <w:t>Please</w:t>
      </w:r>
      <w:proofErr w:type="gramEnd"/>
      <w:r w:rsidR="006726B1" w:rsidRPr="004E0D5A">
        <w:rPr>
          <w:rFonts w:ascii="Times New Roman" w:hAnsi="Times New Roman" w:cs="Times New Roman"/>
          <w:color w:val="212121"/>
          <w:sz w:val="24"/>
          <w:szCs w:val="24"/>
          <w:shd w:val="clear" w:color="auto" w:fill="FFFFFF"/>
        </w:rPr>
        <w:t xml:space="preserv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6726B1" w:rsidRPr="004E0D5A">
        <w:rPr>
          <w:rFonts w:ascii="Times New Roman" w:hAnsi="Times New Roman" w:cs="Times New Roman"/>
          <w:color w:val="212121"/>
          <w:sz w:val="24"/>
          <w:szCs w:val="24"/>
        </w:rPr>
        <w:br/>
      </w:r>
      <w:r w:rsidRPr="00041C32">
        <w:rPr>
          <w:rStyle w:val="Strong"/>
        </w:rPr>
        <w:t>Response 10:</w:t>
      </w:r>
      <w:r>
        <w:rPr>
          <w:rFonts w:ascii="Times New Roman" w:hAnsi="Times New Roman" w:cs="Times New Roman"/>
          <w:color w:val="212121"/>
          <w:sz w:val="24"/>
          <w:szCs w:val="24"/>
          <w:shd w:val="clear" w:color="auto" w:fill="FFFFFF"/>
        </w:rPr>
        <w:t xml:space="preserve"> Revised as requested.</w:t>
      </w:r>
    </w:p>
    <w:p w:rsidR="007D5452" w:rsidRDefault="007D5452" w:rsidP="004E0D5A">
      <w:pPr>
        <w:spacing w:after="0"/>
        <w:rPr>
          <w:rFonts w:ascii="Times New Roman" w:hAnsi="Times New Roman" w:cs="Times New Roman"/>
          <w:color w:val="212121"/>
          <w:sz w:val="24"/>
          <w:szCs w:val="24"/>
          <w:shd w:val="clear" w:color="auto" w:fill="FFFFFF"/>
        </w:rPr>
      </w:pP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11.</w:t>
      </w:r>
      <w:r w:rsidR="006726B1" w:rsidRPr="004E0D5A">
        <w:rPr>
          <w:rFonts w:ascii="Times New Roman" w:hAnsi="Times New Roman" w:cs="Times New Roman"/>
          <w:color w:val="212121"/>
          <w:sz w:val="24"/>
          <w:szCs w:val="24"/>
          <w:shd w:val="clear" w:color="auto" w:fill="FFFFFF"/>
        </w:rPr>
        <w:t xml:space="preserve"> Line 86: Please specify the age, gender and strain of rats. </w:t>
      </w:r>
      <w:proofErr w:type="gramStart"/>
      <w:r w:rsidR="006726B1" w:rsidRPr="004E0D5A">
        <w:rPr>
          <w:rFonts w:ascii="Times New Roman" w:hAnsi="Times New Roman" w:cs="Times New Roman"/>
          <w:color w:val="212121"/>
          <w:sz w:val="24"/>
          <w:szCs w:val="24"/>
          <w:shd w:val="clear" w:color="auto" w:fill="FFFFFF"/>
        </w:rPr>
        <w:t>Are rats anesthetized</w:t>
      </w:r>
      <w:proofErr w:type="gramEnd"/>
      <w:r w:rsidR="006726B1" w:rsidRPr="004E0D5A">
        <w:rPr>
          <w:rFonts w:ascii="Times New Roman" w:hAnsi="Times New Roman" w:cs="Times New Roman"/>
          <w:color w:val="212121"/>
          <w:sz w:val="24"/>
          <w:szCs w:val="24"/>
          <w:shd w:val="clear" w:color="auto" w:fill="FFFFFF"/>
        </w:rPr>
        <w:t xml:space="preserve"> before brain extraction? Please specify all surgical tools used.</w:t>
      </w: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Response 11:</w:t>
      </w:r>
      <w:r>
        <w:rPr>
          <w:rFonts w:ascii="Times New Roman" w:hAnsi="Times New Roman" w:cs="Times New Roman"/>
          <w:color w:val="212121"/>
          <w:sz w:val="24"/>
          <w:szCs w:val="24"/>
          <w:shd w:val="clear" w:color="auto" w:fill="FFFFFF"/>
        </w:rPr>
        <w:t xml:space="preserve"> Revised as requested.</w:t>
      </w:r>
    </w:p>
    <w:p w:rsidR="007D5452"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7D5452" w:rsidRPr="00041C32">
        <w:rPr>
          <w:rStyle w:val="Strong"/>
        </w:rPr>
        <w:t xml:space="preserve">Concern </w:t>
      </w:r>
      <w:r w:rsidRPr="00041C32">
        <w:rPr>
          <w:rStyle w:val="Strong"/>
        </w:rPr>
        <w:t>12.</w:t>
      </w:r>
      <w:r w:rsidRPr="004E0D5A">
        <w:rPr>
          <w:rFonts w:ascii="Times New Roman" w:hAnsi="Times New Roman" w:cs="Times New Roman"/>
          <w:color w:val="212121"/>
          <w:sz w:val="24"/>
          <w:szCs w:val="24"/>
          <w:shd w:val="clear" w:color="auto" w:fill="FFFFFF"/>
        </w:rPr>
        <w:t xml:space="preserve"> Line 88: What are the regions of interest in this protocol?</w:t>
      </w: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Response 12:</w:t>
      </w:r>
      <w:r>
        <w:rPr>
          <w:rFonts w:ascii="Times New Roman" w:hAnsi="Times New Roman" w:cs="Times New Roman"/>
          <w:color w:val="212121"/>
          <w:sz w:val="24"/>
          <w:szCs w:val="24"/>
          <w:shd w:val="clear" w:color="auto" w:fill="FFFFFF"/>
        </w:rPr>
        <w:t xml:space="preserve"> The hippocampus and amygdala. We have added this to the protocol.</w:t>
      </w:r>
    </w:p>
    <w:p w:rsidR="007D5452"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7D5452" w:rsidRPr="00041C32">
        <w:rPr>
          <w:rStyle w:val="Strong"/>
        </w:rPr>
        <w:t xml:space="preserve">Concern </w:t>
      </w:r>
      <w:r w:rsidRPr="00041C32">
        <w:rPr>
          <w:rStyle w:val="Strong"/>
        </w:rPr>
        <w:t>13.</w:t>
      </w:r>
      <w:r w:rsidRPr="004E0D5A">
        <w:rPr>
          <w:rFonts w:ascii="Times New Roman" w:hAnsi="Times New Roman" w:cs="Times New Roman"/>
          <w:color w:val="212121"/>
          <w:sz w:val="24"/>
          <w:szCs w:val="24"/>
          <w:shd w:val="clear" w:color="auto" w:fill="FFFFFF"/>
        </w:rPr>
        <w:t xml:space="preserve"> Lines 92, 94: At what temperature is the tissue fixed/</w:t>
      </w:r>
      <w:proofErr w:type="spellStart"/>
      <w:r w:rsidRPr="004E0D5A">
        <w:rPr>
          <w:rFonts w:ascii="Times New Roman" w:hAnsi="Times New Roman" w:cs="Times New Roman"/>
          <w:color w:val="212121"/>
          <w:sz w:val="24"/>
          <w:szCs w:val="24"/>
          <w:shd w:val="clear" w:color="auto" w:fill="FFFFFF"/>
        </w:rPr>
        <w:t>permeabilized</w:t>
      </w:r>
      <w:proofErr w:type="spellEnd"/>
      <w:r w:rsidRPr="004E0D5A">
        <w:rPr>
          <w:rFonts w:ascii="Times New Roman" w:hAnsi="Times New Roman" w:cs="Times New Roman"/>
          <w:color w:val="212121"/>
          <w:sz w:val="24"/>
          <w:szCs w:val="24"/>
          <w:shd w:val="clear" w:color="auto" w:fill="FFFFFF"/>
        </w:rPr>
        <w:t>?</w:t>
      </w:r>
    </w:p>
    <w:p w:rsidR="007D5452" w:rsidRDefault="007D5452" w:rsidP="004E0D5A">
      <w:pPr>
        <w:spacing w:after="0"/>
        <w:rPr>
          <w:rFonts w:ascii="Times New Roman" w:hAnsi="Times New Roman" w:cs="Times New Roman"/>
          <w:color w:val="212121"/>
          <w:sz w:val="24"/>
          <w:szCs w:val="24"/>
          <w:shd w:val="clear" w:color="auto" w:fill="FFFFFF"/>
        </w:rPr>
      </w:pPr>
      <w:r w:rsidRPr="00041C32">
        <w:rPr>
          <w:rStyle w:val="Strong"/>
        </w:rPr>
        <w:t>Response 13:</w:t>
      </w:r>
      <w:r>
        <w:rPr>
          <w:rFonts w:ascii="Times New Roman" w:hAnsi="Times New Roman" w:cs="Times New Roman"/>
          <w:color w:val="212121"/>
          <w:sz w:val="24"/>
          <w:szCs w:val="24"/>
          <w:shd w:val="clear" w:color="auto" w:fill="FFFFFF"/>
        </w:rPr>
        <w:t xml:space="preserve"> At room temperature. This </w:t>
      </w:r>
      <w:proofErr w:type="gramStart"/>
      <w:r>
        <w:rPr>
          <w:rFonts w:ascii="Times New Roman" w:hAnsi="Times New Roman" w:cs="Times New Roman"/>
          <w:color w:val="212121"/>
          <w:sz w:val="24"/>
          <w:szCs w:val="24"/>
          <w:shd w:val="clear" w:color="auto" w:fill="FFFFFF"/>
        </w:rPr>
        <w:t>has been added</w:t>
      </w:r>
      <w:proofErr w:type="gramEnd"/>
      <w:r>
        <w:rPr>
          <w:rFonts w:ascii="Times New Roman" w:hAnsi="Times New Roman" w:cs="Times New Roman"/>
          <w:color w:val="212121"/>
          <w:sz w:val="24"/>
          <w:szCs w:val="24"/>
          <w:shd w:val="clear" w:color="auto" w:fill="FFFFFF"/>
        </w:rPr>
        <w:t xml:space="preserve"> to the protocol.</w:t>
      </w:r>
    </w:p>
    <w:p w:rsidR="002E6C90"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2E6C90" w:rsidRPr="00041C32">
        <w:rPr>
          <w:rStyle w:val="Strong"/>
        </w:rPr>
        <w:t xml:space="preserve">Concern </w:t>
      </w:r>
      <w:r w:rsidRPr="00041C32">
        <w:rPr>
          <w:rStyle w:val="Strong"/>
        </w:rPr>
        <w:t>14.</w:t>
      </w:r>
      <w:r w:rsidRPr="004E0D5A">
        <w:rPr>
          <w:rFonts w:ascii="Times New Roman" w:hAnsi="Times New Roman" w:cs="Times New Roman"/>
          <w:color w:val="212121"/>
          <w:sz w:val="24"/>
          <w:szCs w:val="24"/>
          <w:shd w:val="clear" w:color="auto" w:fill="FFFFFF"/>
        </w:rPr>
        <w:t xml:space="preserve"> Lines 110-116: Please describe how to perform the reaction in the imperative tense.</w:t>
      </w:r>
      <w:r w:rsidRPr="004E0D5A">
        <w:rPr>
          <w:rFonts w:ascii="Times New Roman" w:hAnsi="Times New Roman" w:cs="Times New Roman"/>
          <w:color w:val="212121"/>
          <w:sz w:val="24"/>
          <w:szCs w:val="24"/>
        </w:rPr>
        <w:br/>
      </w:r>
      <w:r w:rsidR="002E6C90" w:rsidRPr="00041C32">
        <w:rPr>
          <w:rStyle w:val="Strong"/>
        </w:rPr>
        <w:t>Response 14:</w:t>
      </w:r>
      <w:r w:rsidR="002E6C90">
        <w:rPr>
          <w:rFonts w:ascii="Times New Roman" w:hAnsi="Times New Roman" w:cs="Times New Roman"/>
          <w:color w:val="212121"/>
          <w:sz w:val="24"/>
          <w:szCs w:val="24"/>
          <w:shd w:val="clear" w:color="auto" w:fill="FFFFFF"/>
        </w:rPr>
        <w:t xml:space="preserve"> Revised as requested.</w:t>
      </w:r>
    </w:p>
    <w:p w:rsidR="002E6C90" w:rsidRDefault="002E6C90" w:rsidP="004E0D5A">
      <w:pPr>
        <w:spacing w:after="0"/>
        <w:rPr>
          <w:rFonts w:ascii="Times New Roman" w:hAnsi="Times New Roman" w:cs="Times New Roman"/>
          <w:color w:val="212121"/>
          <w:sz w:val="24"/>
          <w:szCs w:val="24"/>
          <w:shd w:val="clear" w:color="auto" w:fill="FFFFFF"/>
        </w:rPr>
      </w:pPr>
    </w:p>
    <w:p w:rsidR="004E0D5A" w:rsidRDefault="002E6C90"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15.</w:t>
      </w:r>
      <w:r w:rsidR="006726B1" w:rsidRPr="004E0D5A">
        <w:rPr>
          <w:rFonts w:ascii="Times New Roman" w:hAnsi="Times New Roman" w:cs="Times New Roman"/>
          <w:color w:val="212121"/>
          <w:sz w:val="24"/>
          <w:szCs w:val="24"/>
          <w:shd w:val="clear" w:color="auto" w:fill="FFFFFF"/>
        </w:rPr>
        <w:t xml:space="preserve"> In the Protocol, please describe how to obtain semi-quantitative measures of protein expression. Software steps must be explicitly </w:t>
      </w:r>
      <w:proofErr w:type="gramStart"/>
      <w:r w:rsidR="006726B1" w:rsidRPr="004E0D5A">
        <w:rPr>
          <w:rFonts w:ascii="Times New Roman" w:hAnsi="Times New Roman" w:cs="Times New Roman"/>
          <w:color w:val="212121"/>
          <w:sz w:val="24"/>
          <w:szCs w:val="24"/>
          <w:shd w:val="clear" w:color="auto" w:fill="FFFFFF"/>
        </w:rPr>
        <w:t>explained</w:t>
      </w:r>
      <w:proofErr w:type="gramEnd"/>
      <w:r w:rsidR="006726B1" w:rsidRPr="004E0D5A">
        <w:rPr>
          <w:rFonts w:ascii="Times New Roman" w:hAnsi="Times New Roman" w:cs="Times New Roman"/>
          <w:color w:val="212121"/>
          <w:sz w:val="24"/>
          <w:szCs w:val="24"/>
          <w:shd w:val="clear" w:color="auto" w:fill="FFFFFF"/>
        </w:rPr>
        <w:t xml:space="preserve"> ('click', 'select', etc.) with specific details (e.g., button clicks or menu selections for software actions, numerical values for settings, etc.).</w:t>
      </w:r>
      <w:r w:rsidR="006726B1" w:rsidRPr="004E0D5A">
        <w:rPr>
          <w:rFonts w:ascii="Times New Roman" w:hAnsi="Times New Roman" w:cs="Times New Roman"/>
          <w:color w:val="212121"/>
          <w:sz w:val="24"/>
          <w:szCs w:val="24"/>
        </w:rPr>
        <w:br/>
      </w:r>
      <w:r w:rsidRPr="00041C32">
        <w:rPr>
          <w:rStyle w:val="Strong"/>
        </w:rPr>
        <w:t>Response 15:</w:t>
      </w:r>
      <w:r>
        <w:rPr>
          <w:rFonts w:ascii="Times New Roman" w:hAnsi="Times New Roman" w:cs="Times New Roman"/>
          <w:color w:val="212121"/>
          <w:sz w:val="24"/>
          <w:szCs w:val="24"/>
          <w:shd w:val="clear" w:color="auto" w:fill="FFFFFF"/>
        </w:rPr>
        <w:t xml:space="preserve"> Revised as requested</w:t>
      </w:r>
    </w:p>
    <w:p w:rsidR="002E6C90" w:rsidRDefault="002E6C90" w:rsidP="004E0D5A">
      <w:pPr>
        <w:spacing w:after="0"/>
        <w:rPr>
          <w:rFonts w:ascii="Times New Roman" w:hAnsi="Times New Roman" w:cs="Times New Roman"/>
          <w:color w:val="212121"/>
          <w:sz w:val="24"/>
          <w:szCs w:val="24"/>
          <w:shd w:val="clear" w:color="auto" w:fill="FFFFFF"/>
        </w:rPr>
      </w:pPr>
    </w:p>
    <w:p w:rsidR="004E0D5A" w:rsidRPr="004E0D5A" w:rsidRDefault="004E0D5A" w:rsidP="004E0D5A">
      <w:pPr>
        <w:spacing w:after="0"/>
        <w:rPr>
          <w:rFonts w:ascii="Times New Roman" w:hAnsi="Times New Roman" w:cs="Times New Roman"/>
          <w:color w:val="212121"/>
          <w:sz w:val="24"/>
          <w:szCs w:val="24"/>
          <w:shd w:val="clear" w:color="auto" w:fill="FFFFFF"/>
        </w:rPr>
      </w:pPr>
      <w:r w:rsidRPr="00F9195F">
        <w:rPr>
          <w:rFonts w:ascii="Times New Roman" w:hAnsi="Times New Roman" w:cs="Times New Roman"/>
          <w:b/>
          <w:color w:val="212121"/>
          <w:sz w:val="24"/>
          <w:szCs w:val="24"/>
          <w:shd w:val="clear" w:color="auto" w:fill="FFFFFF"/>
        </w:rPr>
        <w:t xml:space="preserve">Concern </w:t>
      </w:r>
      <w:r w:rsidR="006726B1" w:rsidRPr="00F9195F">
        <w:rPr>
          <w:rFonts w:ascii="Times New Roman" w:hAnsi="Times New Roman" w:cs="Times New Roman"/>
          <w:b/>
          <w:color w:val="212121"/>
          <w:sz w:val="24"/>
          <w:szCs w:val="24"/>
          <w:shd w:val="clear" w:color="auto" w:fill="FFFFFF"/>
        </w:rPr>
        <w:t>16.</w:t>
      </w:r>
      <w:r w:rsidR="006726B1" w:rsidRPr="004E0D5A">
        <w:rPr>
          <w:rFonts w:ascii="Times New Roman" w:hAnsi="Times New Roman" w:cs="Times New Roman"/>
          <w:color w:val="212121"/>
          <w:sz w:val="24"/>
          <w:szCs w:val="24"/>
          <w:shd w:val="clear" w:color="auto" w:fill="FFFFFF"/>
        </w:rPr>
        <w:t xml:space="preserve"> Representative Results: Please revise to explain the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w:t>
      </w:r>
    </w:p>
    <w:p w:rsidR="004E0D5A" w:rsidRDefault="004E0D5A" w:rsidP="004E0D5A">
      <w:pPr>
        <w:spacing w:after="0"/>
        <w:rPr>
          <w:rFonts w:ascii="Times New Roman" w:hAnsi="Times New Roman" w:cs="Times New Roman"/>
          <w:color w:val="212121"/>
          <w:sz w:val="24"/>
          <w:szCs w:val="24"/>
          <w:shd w:val="clear" w:color="auto" w:fill="FFFFFF"/>
        </w:rPr>
      </w:pPr>
      <w:r w:rsidRPr="00F9195F">
        <w:rPr>
          <w:rFonts w:ascii="Times New Roman" w:hAnsi="Times New Roman" w:cs="Times New Roman"/>
          <w:b/>
          <w:color w:val="212121"/>
          <w:sz w:val="24"/>
          <w:szCs w:val="24"/>
        </w:rPr>
        <w:t>Response 16:</w:t>
      </w:r>
      <w:r w:rsidRPr="004E0D5A">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The results show the validation </w:t>
      </w:r>
      <w:r w:rsidR="00702F0D">
        <w:rPr>
          <w:rFonts w:ascii="Times New Roman" w:hAnsi="Times New Roman" w:cs="Times New Roman"/>
          <w:color w:val="212121"/>
          <w:sz w:val="24"/>
          <w:szCs w:val="24"/>
        </w:rPr>
        <w:t>assay</w:t>
      </w:r>
      <w:r>
        <w:rPr>
          <w:rFonts w:ascii="Times New Roman" w:hAnsi="Times New Roman" w:cs="Times New Roman"/>
          <w:color w:val="212121"/>
          <w:sz w:val="24"/>
          <w:szCs w:val="24"/>
        </w:rPr>
        <w:t xml:space="preserve"> first. In the context of the technique described this shows that fluorescence activity detected in the near-infrared range reflect primary-secondary antibody binding and not </w:t>
      </w:r>
      <w:proofErr w:type="spellStart"/>
      <w:r>
        <w:rPr>
          <w:rFonts w:ascii="Times New Roman" w:hAnsi="Times New Roman" w:cs="Times New Roman"/>
          <w:color w:val="212121"/>
          <w:sz w:val="24"/>
          <w:szCs w:val="24"/>
        </w:rPr>
        <w:t>autofluorescence</w:t>
      </w:r>
      <w:proofErr w:type="spellEnd"/>
      <w:r>
        <w:rPr>
          <w:rFonts w:ascii="Times New Roman" w:hAnsi="Times New Roman" w:cs="Times New Roman"/>
          <w:color w:val="212121"/>
          <w:sz w:val="24"/>
          <w:szCs w:val="24"/>
        </w:rPr>
        <w:t>. This result validate</w:t>
      </w:r>
      <w:r w:rsidR="002E6C90">
        <w:rPr>
          <w:rFonts w:ascii="Times New Roman" w:hAnsi="Times New Roman" w:cs="Times New Roman"/>
          <w:color w:val="212121"/>
          <w:sz w:val="24"/>
          <w:szCs w:val="24"/>
        </w:rPr>
        <w:t>s</w:t>
      </w:r>
      <w:r>
        <w:rPr>
          <w:rFonts w:ascii="Times New Roman" w:hAnsi="Times New Roman" w:cs="Times New Roman"/>
          <w:color w:val="212121"/>
          <w:sz w:val="24"/>
          <w:szCs w:val="24"/>
        </w:rPr>
        <w:t xml:space="preserve"> the use of the technique. Figure 3 shows the same validation process for detection of two proteins in the </w:t>
      </w:r>
      <w:r>
        <w:rPr>
          <w:rFonts w:ascii="Times New Roman" w:hAnsi="Times New Roman" w:cs="Times New Roman"/>
          <w:color w:val="212121"/>
          <w:sz w:val="24"/>
          <w:szCs w:val="24"/>
        </w:rPr>
        <w:lastRenderedPageBreak/>
        <w:t>same brain region. In the context of the technique described this shows that fluorescence activity detected in the near-infrared ra</w:t>
      </w:r>
      <w:r w:rsidR="002E6C90">
        <w:rPr>
          <w:rFonts w:ascii="Times New Roman" w:hAnsi="Times New Roman" w:cs="Times New Roman"/>
          <w:color w:val="212121"/>
          <w:sz w:val="24"/>
          <w:szCs w:val="24"/>
        </w:rPr>
        <w:t>n</w:t>
      </w:r>
      <w:r>
        <w:rPr>
          <w:rFonts w:ascii="Times New Roman" w:hAnsi="Times New Roman" w:cs="Times New Roman"/>
          <w:color w:val="212121"/>
          <w:sz w:val="24"/>
          <w:szCs w:val="24"/>
        </w:rPr>
        <w:t xml:space="preserve">ge reflect detection of two distinct proteins using two different secondary antibodies to detect two different proteins. All figures </w:t>
      </w:r>
      <w:proofErr w:type="gramStart"/>
      <w:r>
        <w:rPr>
          <w:rFonts w:ascii="Times New Roman" w:hAnsi="Times New Roman" w:cs="Times New Roman"/>
          <w:color w:val="212121"/>
          <w:sz w:val="24"/>
          <w:szCs w:val="24"/>
        </w:rPr>
        <w:t>are reference</w:t>
      </w:r>
      <w:r w:rsidR="002E6C90">
        <w:rPr>
          <w:rFonts w:ascii="Times New Roman" w:hAnsi="Times New Roman" w:cs="Times New Roman"/>
          <w:color w:val="212121"/>
          <w:sz w:val="24"/>
          <w:szCs w:val="24"/>
        </w:rPr>
        <w:t>d</w:t>
      </w:r>
      <w:proofErr w:type="gramEnd"/>
      <w:r>
        <w:rPr>
          <w:rFonts w:ascii="Times New Roman" w:hAnsi="Times New Roman" w:cs="Times New Roman"/>
          <w:color w:val="212121"/>
          <w:sz w:val="24"/>
          <w:szCs w:val="24"/>
        </w:rPr>
        <w:t xml:space="preserve"> in paragraph text. There are no figures showing experimental set up, but Figure 1 shows conceptually what immunohistochemistry involves. This </w:t>
      </w:r>
      <w:r w:rsidR="002E6C90">
        <w:rPr>
          <w:rFonts w:ascii="Times New Roman" w:hAnsi="Times New Roman" w:cs="Times New Roman"/>
          <w:color w:val="212121"/>
          <w:sz w:val="24"/>
          <w:szCs w:val="24"/>
        </w:rPr>
        <w:t>f</w:t>
      </w:r>
      <w:r>
        <w:rPr>
          <w:rFonts w:ascii="Times New Roman" w:hAnsi="Times New Roman" w:cs="Times New Roman"/>
          <w:color w:val="212121"/>
          <w:sz w:val="24"/>
          <w:szCs w:val="24"/>
        </w:rPr>
        <w:t xml:space="preserve">igure </w:t>
      </w:r>
      <w:proofErr w:type="gramStart"/>
      <w:r>
        <w:rPr>
          <w:rFonts w:ascii="Times New Roman" w:hAnsi="Times New Roman" w:cs="Times New Roman"/>
          <w:color w:val="212121"/>
          <w:sz w:val="24"/>
          <w:szCs w:val="24"/>
        </w:rPr>
        <w:t>is referenced</w:t>
      </w:r>
      <w:proofErr w:type="gramEnd"/>
      <w:r>
        <w:rPr>
          <w:rFonts w:ascii="Times New Roman" w:hAnsi="Times New Roman" w:cs="Times New Roman"/>
          <w:color w:val="212121"/>
          <w:sz w:val="24"/>
          <w:szCs w:val="24"/>
        </w:rPr>
        <w:t xml:space="preserve"> in the introduction. </w:t>
      </w:r>
      <w:r w:rsidR="006726B1" w:rsidRPr="004E0D5A">
        <w:rPr>
          <w:rFonts w:ascii="Times New Roman" w:hAnsi="Times New Roman" w:cs="Times New Roman"/>
          <w:color w:val="212121"/>
          <w:sz w:val="24"/>
          <w:szCs w:val="24"/>
        </w:rPr>
        <w:br/>
      </w:r>
    </w:p>
    <w:p w:rsidR="00F9195F" w:rsidRDefault="00F9195F" w:rsidP="004E0D5A">
      <w:pPr>
        <w:spacing w:after="0"/>
        <w:rPr>
          <w:rFonts w:ascii="Times New Roman" w:hAnsi="Times New Roman" w:cs="Times New Roman"/>
          <w:color w:val="212121"/>
          <w:sz w:val="24"/>
          <w:szCs w:val="24"/>
          <w:shd w:val="clear" w:color="auto" w:fill="FFFFFF"/>
        </w:rPr>
      </w:pPr>
      <w:r w:rsidRPr="000858F7">
        <w:rPr>
          <w:rFonts w:ascii="Times New Roman" w:hAnsi="Times New Roman" w:cs="Times New Roman"/>
          <w:b/>
          <w:color w:val="212121"/>
          <w:sz w:val="24"/>
          <w:szCs w:val="24"/>
          <w:shd w:val="clear" w:color="auto" w:fill="FFFFFF"/>
        </w:rPr>
        <w:t xml:space="preserve">Concern </w:t>
      </w:r>
      <w:r w:rsidR="006726B1" w:rsidRPr="000858F7">
        <w:rPr>
          <w:rFonts w:ascii="Times New Roman" w:hAnsi="Times New Roman" w:cs="Times New Roman"/>
          <w:b/>
          <w:color w:val="212121"/>
          <w:sz w:val="24"/>
          <w:szCs w:val="24"/>
          <w:shd w:val="clear" w:color="auto" w:fill="FFFFFF"/>
        </w:rPr>
        <w:t>17.</w:t>
      </w:r>
      <w:r w:rsidR="006726B1" w:rsidRPr="004E0D5A">
        <w:rPr>
          <w:rFonts w:ascii="Times New Roman" w:hAnsi="Times New Roman" w:cs="Times New Roman"/>
          <w:color w:val="212121"/>
          <w:sz w:val="24"/>
          <w:szCs w:val="24"/>
          <w:shd w:val="clear" w:color="auto" w:fill="FFFFFF"/>
        </w:rPr>
        <w:t> </w:t>
      </w:r>
      <w:proofErr w:type="spellStart"/>
      <w:proofErr w:type="gramStart"/>
      <w:r w:rsidR="006726B1" w:rsidRPr="004E0D5A">
        <w:rPr>
          <w:rStyle w:val="highlight"/>
          <w:rFonts w:ascii="Times New Roman" w:hAnsi="Times New Roman" w:cs="Times New Roman"/>
          <w:color w:val="212121"/>
          <w:sz w:val="24"/>
          <w:szCs w:val="24"/>
          <w:shd w:val="clear" w:color="auto" w:fill="FFEE94"/>
        </w:rPr>
        <w:t>JoVE</w:t>
      </w:r>
      <w:proofErr w:type="spellEnd"/>
      <w:proofErr w:type="gramEnd"/>
      <w:r w:rsidR="006726B1" w:rsidRPr="004E0D5A">
        <w:rPr>
          <w:rFonts w:ascii="Times New Roman" w:hAnsi="Times New Roman" w:cs="Times New Roman"/>
          <w:color w:val="212121"/>
          <w:sz w:val="24"/>
          <w:szCs w:val="24"/>
          <w:shd w:val="clear" w:color="auto" w:fill="FFFFFF"/>
        </w:rPr>
        <w:t xml:space="preserve"> articles are focused on the methods and the protocol, thus the discussion should be similarly focused. </w:t>
      </w:r>
      <w:proofErr w:type="gramStart"/>
      <w:r w:rsidR="006726B1" w:rsidRPr="004E0D5A">
        <w:rPr>
          <w:rFonts w:ascii="Times New Roman" w:hAnsi="Times New Roman" w:cs="Times New Roman"/>
          <w:color w:val="212121"/>
          <w:sz w:val="24"/>
          <w:szCs w:val="24"/>
          <w:shd w:val="clear" w:color="auto" w:fill="FFFFFF"/>
        </w:rPr>
        <w:t>Please revise the Discussion to explicitly cover the following in detail in 3-6 paragraphs with citations:</w:t>
      </w:r>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a) Critical steps within the protocol</w:t>
      </w:r>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b) Any modifications and troubleshooting of the technique</w:t>
      </w:r>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c) Any limitations of the technique</w:t>
      </w:r>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d) The significance with respect to existing methods</w:t>
      </w:r>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e) Any future applications of the technique</w:t>
      </w:r>
      <w:r w:rsidR="006726B1" w:rsidRPr="004E0D5A">
        <w:rPr>
          <w:rFonts w:ascii="Times New Roman" w:hAnsi="Times New Roman" w:cs="Times New Roman"/>
          <w:color w:val="212121"/>
          <w:sz w:val="24"/>
          <w:szCs w:val="24"/>
        </w:rPr>
        <w:br/>
      </w:r>
      <w:r w:rsidRPr="000858F7">
        <w:rPr>
          <w:rFonts w:ascii="Times New Roman" w:hAnsi="Times New Roman" w:cs="Times New Roman"/>
          <w:b/>
          <w:color w:val="212121"/>
          <w:sz w:val="24"/>
          <w:szCs w:val="24"/>
          <w:shd w:val="clear" w:color="auto" w:fill="FFFFFF"/>
        </w:rPr>
        <w:t>Response 17:</w:t>
      </w:r>
      <w:r>
        <w:rPr>
          <w:rFonts w:ascii="Times New Roman" w:hAnsi="Times New Roman" w:cs="Times New Roman"/>
          <w:color w:val="212121"/>
          <w:sz w:val="24"/>
          <w:szCs w:val="24"/>
          <w:shd w:val="clear" w:color="auto" w:fill="FFFFFF"/>
        </w:rPr>
        <w:t xml:space="preserve"> There is no one critical step using this technique</w:t>
      </w:r>
      <w:r w:rsidR="000858F7">
        <w:rPr>
          <w:rFonts w:ascii="Times New Roman" w:hAnsi="Times New Roman" w:cs="Times New Roman"/>
          <w:color w:val="212121"/>
          <w:sz w:val="24"/>
          <w:szCs w:val="24"/>
          <w:shd w:val="clear" w:color="auto" w:fill="FFFFFF"/>
        </w:rPr>
        <w:t xml:space="preserve"> (immunohistochemistry)</w:t>
      </w:r>
      <w:r>
        <w:rPr>
          <w:rFonts w:ascii="Times New Roman" w:hAnsi="Times New Roman" w:cs="Times New Roman"/>
          <w:color w:val="212121"/>
          <w:sz w:val="24"/>
          <w:szCs w:val="24"/>
          <w:shd w:val="clear" w:color="auto" w:fill="FFFFFF"/>
        </w:rPr>
        <w:t>, but a critical process is the validation assay (line</w:t>
      </w:r>
      <w:r w:rsidR="000858F7">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208-209), which is also where troubleshooting </w:t>
      </w:r>
      <w:r w:rsidR="000858F7">
        <w:rPr>
          <w:rFonts w:ascii="Times New Roman" w:hAnsi="Times New Roman" w:cs="Times New Roman"/>
          <w:color w:val="212121"/>
          <w:sz w:val="24"/>
          <w:szCs w:val="24"/>
          <w:shd w:val="clear" w:color="auto" w:fill="FFFFFF"/>
        </w:rPr>
        <w:t xml:space="preserve">and modification </w:t>
      </w:r>
      <w:r>
        <w:rPr>
          <w:rFonts w:ascii="Times New Roman" w:hAnsi="Times New Roman" w:cs="Times New Roman"/>
          <w:color w:val="212121"/>
          <w:sz w:val="24"/>
          <w:szCs w:val="24"/>
          <w:shd w:val="clear" w:color="auto" w:fill="FFFFFF"/>
        </w:rPr>
        <w:t xml:space="preserve">of the technique </w:t>
      </w:r>
      <w:r w:rsidR="000858F7">
        <w:rPr>
          <w:rFonts w:ascii="Times New Roman" w:hAnsi="Times New Roman" w:cs="Times New Roman"/>
          <w:color w:val="212121"/>
          <w:sz w:val="24"/>
          <w:szCs w:val="24"/>
          <w:shd w:val="clear" w:color="auto" w:fill="FFFFFF"/>
        </w:rPr>
        <w:t>would take place (e.g. change primary antibody)</w:t>
      </w:r>
      <w:r>
        <w:rPr>
          <w:rFonts w:ascii="Times New Roman" w:hAnsi="Times New Roman" w:cs="Times New Roman"/>
          <w:color w:val="212121"/>
          <w:sz w:val="24"/>
          <w:szCs w:val="24"/>
          <w:shd w:val="clear" w:color="auto" w:fill="FFFFFF"/>
        </w:rPr>
        <w:t>.</w:t>
      </w:r>
      <w:proofErr w:type="gramEnd"/>
      <w:r>
        <w:rPr>
          <w:rFonts w:ascii="Times New Roman" w:hAnsi="Times New Roman" w:cs="Times New Roman"/>
          <w:color w:val="212121"/>
          <w:sz w:val="24"/>
          <w:szCs w:val="24"/>
          <w:shd w:val="clear" w:color="auto" w:fill="FFFFFF"/>
        </w:rPr>
        <w:t xml:space="preserve"> Limitations of the technique </w:t>
      </w:r>
      <w:proofErr w:type="gramStart"/>
      <w:r w:rsidR="002E6C90">
        <w:rPr>
          <w:rFonts w:ascii="Times New Roman" w:hAnsi="Times New Roman" w:cs="Times New Roman"/>
          <w:color w:val="212121"/>
          <w:sz w:val="24"/>
          <w:szCs w:val="24"/>
          <w:shd w:val="clear" w:color="auto" w:fill="FFFFFF"/>
        </w:rPr>
        <w:t>are</w:t>
      </w:r>
      <w:r>
        <w:rPr>
          <w:rFonts w:ascii="Times New Roman" w:hAnsi="Times New Roman" w:cs="Times New Roman"/>
          <w:color w:val="212121"/>
          <w:sz w:val="24"/>
          <w:szCs w:val="24"/>
          <w:shd w:val="clear" w:color="auto" w:fill="FFFFFF"/>
        </w:rPr>
        <w:t xml:space="preserve"> mentioned</w:t>
      </w:r>
      <w:proofErr w:type="gramEnd"/>
      <w:r>
        <w:rPr>
          <w:rFonts w:ascii="Times New Roman" w:hAnsi="Times New Roman" w:cs="Times New Roman"/>
          <w:color w:val="212121"/>
          <w:sz w:val="24"/>
          <w:szCs w:val="24"/>
          <w:shd w:val="clear" w:color="auto" w:fill="FFFFFF"/>
        </w:rPr>
        <w:t xml:space="preserve"> in line</w:t>
      </w:r>
      <w:r w:rsidR="000858F7">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201-208. The significance</w:t>
      </w:r>
      <w:r w:rsidR="000858F7">
        <w:rPr>
          <w:rFonts w:ascii="Times New Roman" w:hAnsi="Times New Roman" w:cs="Times New Roman"/>
          <w:color w:val="212121"/>
          <w:sz w:val="24"/>
          <w:szCs w:val="24"/>
          <w:shd w:val="clear" w:color="auto" w:fill="FFFFFF"/>
        </w:rPr>
        <w:t xml:space="preserve"> of this technique with respect to existing methods </w:t>
      </w:r>
      <w:proofErr w:type="gramStart"/>
      <w:r w:rsidR="000858F7">
        <w:rPr>
          <w:rFonts w:ascii="Times New Roman" w:hAnsi="Times New Roman" w:cs="Times New Roman"/>
          <w:color w:val="212121"/>
          <w:sz w:val="24"/>
          <w:szCs w:val="24"/>
          <w:shd w:val="clear" w:color="auto" w:fill="FFFFFF"/>
        </w:rPr>
        <w:t>is provided</w:t>
      </w:r>
      <w:proofErr w:type="gramEnd"/>
      <w:r w:rsidR="000858F7">
        <w:rPr>
          <w:rFonts w:ascii="Times New Roman" w:hAnsi="Times New Roman" w:cs="Times New Roman"/>
          <w:color w:val="212121"/>
          <w:sz w:val="24"/>
          <w:szCs w:val="24"/>
          <w:shd w:val="clear" w:color="auto" w:fill="FFFFFF"/>
        </w:rPr>
        <w:t xml:space="preserve"> in </w:t>
      </w:r>
      <w:r w:rsidR="002E6C90">
        <w:rPr>
          <w:rFonts w:ascii="Times New Roman" w:hAnsi="Times New Roman" w:cs="Times New Roman"/>
          <w:color w:val="212121"/>
          <w:sz w:val="24"/>
          <w:szCs w:val="24"/>
          <w:shd w:val="clear" w:color="auto" w:fill="FFFFFF"/>
        </w:rPr>
        <w:t xml:space="preserve">the </w:t>
      </w:r>
      <w:r w:rsidR="000858F7">
        <w:rPr>
          <w:rFonts w:ascii="Times New Roman" w:hAnsi="Times New Roman" w:cs="Times New Roman"/>
          <w:color w:val="212121"/>
          <w:sz w:val="24"/>
          <w:szCs w:val="24"/>
          <w:shd w:val="clear" w:color="auto" w:fill="FFFFFF"/>
        </w:rPr>
        <w:t xml:space="preserve">first paragraph. The technique </w:t>
      </w:r>
      <w:proofErr w:type="gramStart"/>
      <w:r w:rsidR="000858F7">
        <w:rPr>
          <w:rFonts w:ascii="Times New Roman" w:hAnsi="Times New Roman" w:cs="Times New Roman"/>
          <w:color w:val="212121"/>
          <w:sz w:val="24"/>
          <w:szCs w:val="24"/>
          <w:shd w:val="clear" w:color="auto" w:fill="FFFFFF"/>
        </w:rPr>
        <w:t>can be used</w:t>
      </w:r>
      <w:proofErr w:type="gramEnd"/>
      <w:r w:rsidR="000858F7">
        <w:rPr>
          <w:rFonts w:ascii="Times New Roman" w:hAnsi="Times New Roman" w:cs="Times New Roman"/>
          <w:color w:val="212121"/>
          <w:sz w:val="24"/>
          <w:szCs w:val="24"/>
          <w:shd w:val="clear" w:color="auto" w:fill="FFFFFF"/>
        </w:rPr>
        <w:t xml:space="preserve"> to measure neural activity in multiple brain regions, combined with statistical techniques to examine functional connectivity, and measure AMPA/NMDA ratios, which is a neurobiological signature of learning and memory. For future applications, the technique </w:t>
      </w:r>
      <w:proofErr w:type="gramStart"/>
      <w:r w:rsidR="000858F7">
        <w:rPr>
          <w:rFonts w:ascii="Times New Roman" w:hAnsi="Times New Roman" w:cs="Times New Roman"/>
          <w:color w:val="212121"/>
          <w:sz w:val="24"/>
          <w:szCs w:val="24"/>
          <w:shd w:val="clear" w:color="auto" w:fill="FFFFFF"/>
        </w:rPr>
        <w:t>could be used</w:t>
      </w:r>
      <w:proofErr w:type="gramEnd"/>
      <w:r w:rsidR="000858F7">
        <w:rPr>
          <w:rFonts w:ascii="Times New Roman" w:hAnsi="Times New Roman" w:cs="Times New Roman"/>
          <w:color w:val="212121"/>
          <w:sz w:val="24"/>
          <w:szCs w:val="24"/>
          <w:shd w:val="clear" w:color="auto" w:fill="FFFFFF"/>
        </w:rPr>
        <w:t xml:space="preserve"> to label pan and </w:t>
      </w:r>
      <w:proofErr w:type="spellStart"/>
      <w:r w:rsidR="000858F7">
        <w:rPr>
          <w:rFonts w:ascii="Times New Roman" w:hAnsi="Times New Roman" w:cs="Times New Roman"/>
          <w:color w:val="212121"/>
          <w:sz w:val="24"/>
          <w:szCs w:val="24"/>
          <w:shd w:val="clear" w:color="auto" w:fill="FFFFFF"/>
        </w:rPr>
        <w:t>phospho</w:t>
      </w:r>
      <w:proofErr w:type="spellEnd"/>
      <w:r w:rsidR="000858F7">
        <w:rPr>
          <w:rFonts w:ascii="Times New Roman" w:hAnsi="Times New Roman" w:cs="Times New Roman"/>
          <w:color w:val="212121"/>
          <w:sz w:val="24"/>
          <w:szCs w:val="24"/>
          <w:shd w:val="clear" w:color="auto" w:fill="FFFFFF"/>
        </w:rPr>
        <w:t xml:space="preserve"> proteins in the same brain region (e.g. </w:t>
      </w:r>
      <w:proofErr w:type="spellStart"/>
      <w:r w:rsidR="000858F7">
        <w:rPr>
          <w:rFonts w:ascii="Times New Roman" w:hAnsi="Times New Roman" w:cs="Times New Roman"/>
          <w:color w:val="212121"/>
          <w:sz w:val="24"/>
          <w:szCs w:val="24"/>
          <w:shd w:val="clear" w:color="auto" w:fill="FFFFFF"/>
        </w:rPr>
        <w:t>pAkt</w:t>
      </w:r>
      <w:proofErr w:type="spellEnd"/>
      <w:r w:rsidR="000858F7">
        <w:rPr>
          <w:rFonts w:ascii="Times New Roman" w:hAnsi="Times New Roman" w:cs="Times New Roman"/>
          <w:color w:val="212121"/>
          <w:sz w:val="24"/>
          <w:szCs w:val="24"/>
          <w:shd w:val="clear" w:color="auto" w:fill="FFFFFF"/>
        </w:rPr>
        <w:t>/</w:t>
      </w:r>
      <w:proofErr w:type="spellStart"/>
      <w:r w:rsidR="000858F7">
        <w:rPr>
          <w:rFonts w:ascii="Times New Roman" w:hAnsi="Times New Roman" w:cs="Times New Roman"/>
          <w:color w:val="212121"/>
          <w:sz w:val="24"/>
          <w:szCs w:val="24"/>
          <w:shd w:val="clear" w:color="auto" w:fill="FFFFFF"/>
        </w:rPr>
        <w:t>Akt</w:t>
      </w:r>
      <w:proofErr w:type="spellEnd"/>
      <w:r w:rsidR="000858F7">
        <w:rPr>
          <w:rFonts w:ascii="Times New Roman" w:hAnsi="Times New Roman" w:cs="Times New Roman"/>
          <w:color w:val="212121"/>
          <w:sz w:val="24"/>
          <w:szCs w:val="24"/>
          <w:shd w:val="clear" w:color="auto" w:fill="FFFFFF"/>
        </w:rPr>
        <w:t xml:space="preserve">) to </w:t>
      </w:r>
      <w:r w:rsidR="002E6C90">
        <w:rPr>
          <w:rFonts w:ascii="Times New Roman" w:hAnsi="Times New Roman" w:cs="Times New Roman"/>
          <w:color w:val="212121"/>
          <w:sz w:val="24"/>
          <w:szCs w:val="24"/>
          <w:shd w:val="clear" w:color="auto" w:fill="FFFFFF"/>
        </w:rPr>
        <w:t>examine</w:t>
      </w:r>
      <w:r w:rsidR="000858F7">
        <w:rPr>
          <w:rFonts w:ascii="Times New Roman" w:hAnsi="Times New Roman" w:cs="Times New Roman"/>
          <w:color w:val="212121"/>
          <w:sz w:val="24"/>
          <w:szCs w:val="24"/>
          <w:shd w:val="clear" w:color="auto" w:fill="FFFFFF"/>
        </w:rPr>
        <w:t xml:space="preserve"> signaling within a molecular pathway in a specific brain region (e.g. PI3K/</w:t>
      </w:r>
      <w:proofErr w:type="spellStart"/>
      <w:r w:rsidR="000858F7">
        <w:rPr>
          <w:rFonts w:ascii="Times New Roman" w:hAnsi="Times New Roman" w:cs="Times New Roman"/>
          <w:color w:val="212121"/>
          <w:sz w:val="24"/>
          <w:szCs w:val="24"/>
          <w:shd w:val="clear" w:color="auto" w:fill="FFFFFF"/>
        </w:rPr>
        <w:t>Akt</w:t>
      </w:r>
      <w:proofErr w:type="spellEnd"/>
      <w:r w:rsidR="000858F7">
        <w:rPr>
          <w:rFonts w:ascii="Times New Roman" w:hAnsi="Times New Roman" w:cs="Times New Roman"/>
          <w:color w:val="212121"/>
          <w:sz w:val="24"/>
          <w:szCs w:val="24"/>
          <w:shd w:val="clear" w:color="auto" w:fill="FFFFFF"/>
        </w:rPr>
        <w:t xml:space="preserve"> signaling in the ce</w:t>
      </w:r>
      <w:r w:rsidR="002E6C90">
        <w:rPr>
          <w:rFonts w:ascii="Times New Roman" w:hAnsi="Times New Roman" w:cs="Times New Roman"/>
          <w:color w:val="212121"/>
          <w:sz w:val="24"/>
          <w:szCs w:val="24"/>
          <w:shd w:val="clear" w:color="auto" w:fill="FFFFFF"/>
        </w:rPr>
        <w:t>ntral nucleus of the amygdala).</w:t>
      </w:r>
    </w:p>
    <w:p w:rsidR="000858F7" w:rsidRDefault="000858F7" w:rsidP="004E0D5A">
      <w:pPr>
        <w:spacing w:after="0"/>
        <w:rPr>
          <w:rFonts w:ascii="Times New Roman" w:hAnsi="Times New Roman" w:cs="Times New Roman"/>
          <w:color w:val="212121"/>
          <w:sz w:val="24"/>
          <w:szCs w:val="24"/>
          <w:shd w:val="clear" w:color="auto" w:fill="FFFFFF"/>
        </w:rPr>
      </w:pPr>
    </w:p>
    <w:p w:rsidR="00670D53" w:rsidRDefault="00670D53"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18.</w:t>
      </w:r>
      <w:r w:rsidR="006726B1" w:rsidRPr="004E0D5A">
        <w:rPr>
          <w:rFonts w:ascii="Times New Roman" w:hAnsi="Times New Roman" w:cs="Times New Roman"/>
          <w:color w:val="212121"/>
          <w:sz w:val="24"/>
          <w:szCs w:val="24"/>
          <w:shd w:val="clear" w:color="auto" w:fill="FFFFFF"/>
        </w:rPr>
        <w:t xml:space="preserve"> </w:t>
      </w:r>
      <w:proofErr w:type="gramStart"/>
      <w:r w:rsidR="006726B1" w:rsidRPr="004E0D5A">
        <w:rPr>
          <w:rFonts w:ascii="Times New Roman" w:hAnsi="Times New Roman" w:cs="Times New Roman"/>
          <w:color w:val="212121"/>
          <w:sz w:val="24"/>
          <w:szCs w:val="24"/>
          <w:shd w:val="clear" w:color="auto" w:fill="FFFFFF"/>
        </w:rPr>
        <w:t>Please</w:t>
      </w:r>
      <w:proofErr w:type="gramEnd"/>
      <w:r w:rsidR="006726B1" w:rsidRPr="004E0D5A">
        <w:rPr>
          <w:rFonts w:ascii="Times New Roman" w:hAnsi="Times New Roman" w:cs="Times New Roman"/>
          <w:color w:val="212121"/>
          <w:sz w:val="24"/>
          <w:szCs w:val="24"/>
          <w:shd w:val="clear" w:color="auto" w:fill="FFFFFF"/>
        </w:rPr>
        <w:t xml:space="preserv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702F0D" w:rsidRDefault="00670D53" w:rsidP="004E0D5A">
      <w:pPr>
        <w:spacing w:after="0"/>
        <w:rPr>
          <w:rFonts w:ascii="Times New Roman" w:hAnsi="Times New Roman" w:cs="Times New Roman"/>
          <w:color w:val="212121"/>
          <w:sz w:val="24"/>
          <w:szCs w:val="24"/>
          <w:shd w:val="clear" w:color="auto" w:fill="FFFFFF"/>
        </w:rPr>
      </w:pPr>
      <w:r w:rsidRPr="00041C32">
        <w:rPr>
          <w:rStyle w:val="Strong"/>
        </w:rPr>
        <w:t>Response 18:</w:t>
      </w:r>
      <w:r>
        <w:rPr>
          <w:rFonts w:ascii="Times New Roman" w:hAnsi="Times New Roman" w:cs="Times New Roman"/>
          <w:color w:val="212121"/>
          <w:sz w:val="24"/>
          <w:szCs w:val="24"/>
          <w:shd w:val="clear" w:color="auto" w:fill="FFFFFF"/>
        </w:rPr>
        <w:t xml:space="preserve"> None of the authors </w:t>
      </w:r>
      <w:proofErr w:type="gramStart"/>
      <w:r>
        <w:rPr>
          <w:rFonts w:ascii="Times New Roman" w:hAnsi="Times New Roman" w:cs="Times New Roman"/>
          <w:color w:val="212121"/>
          <w:sz w:val="24"/>
          <w:szCs w:val="24"/>
          <w:shd w:val="clear" w:color="auto" w:fill="FFFFFF"/>
        </w:rPr>
        <w:t>have</w:t>
      </w:r>
      <w:proofErr w:type="gramEnd"/>
      <w:r>
        <w:rPr>
          <w:rFonts w:ascii="Times New Roman" w:hAnsi="Times New Roman" w:cs="Times New Roman"/>
          <w:color w:val="212121"/>
          <w:sz w:val="24"/>
          <w:szCs w:val="24"/>
          <w:shd w:val="clear" w:color="auto" w:fill="FFFFFF"/>
        </w:rPr>
        <w:t xml:space="preserve"> any competing financial interests or other conflicts of interest. This section </w:t>
      </w:r>
      <w:proofErr w:type="gramStart"/>
      <w:r>
        <w:rPr>
          <w:rFonts w:ascii="Times New Roman" w:hAnsi="Times New Roman" w:cs="Times New Roman"/>
          <w:color w:val="212121"/>
          <w:sz w:val="24"/>
          <w:szCs w:val="24"/>
          <w:shd w:val="clear" w:color="auto" w:fill="FFFFFF"/>
        </w:rPr>
        <w:t>has been added</w:t>
      </w:r>
      <w:proofErr w:type="gramEnd"/>
      <w:r>
        <w:rPr>
          <w:rFonts w:ascii="Times New Roman" w:hAnsi="Times New Roman" w:cs="Times New Roman"/>
          <w:color w:val="212121"/>
          <w:sz w:val="24"/>
          <w:szCs w:val="24"/>
          <w:shd w:val="clear" w:color="auto" w:fill="FFFFFF"/>
        </w:rPr>
        <w:t>.</w:t>
      </w:r>
      <w:r w:rsidR="006726B1" w:rsidRPr="004E0D5A">
        <w:rPr>
          <w:rFonts w:ascii="Times New Roman" w:hAnsi="Times New Roman" w:cs="Times New Roman"/>
          <w:color w:val="212121"/>
          <w:sz w:val="24"/>
          <w:szCs w:val="24"/>
        </w:rPr>
        <w:br/>
      </w:r>
    </w:p>
    <w:p w:rsidR="00702F0D" w:rsidRDefault="00702F0D"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19.</w:t>
      </w:r>
      <w:r w:rsidR="006726B1" w:rsidRPr="004E0D5A">
        <w:rPr>
          <w:rFonts w:ascii="Times New Roman" w:hAnsi="Times New Roman" w:cs="Times New Roman"/>
          <w:color w:val="212121"/>
          <w:sz w:val="24"/>
          <w:szCs w:val="24"/>
          <w:shd w:val="clear" w:color="auto" w:fill="FFFFFF"/>
        </w:rPr>
        <w:t xml:space="preserve"> Figure 2 and Figure 3: Please include a scale bar for all images taken with a microscope to provide context to the magnification used. Define the scale in the appropriate figure Legend.</w:t>
      </w:r>
      <w:r w:rsidR="006726B1" w:rsidRPr="004E0D5A">
        <w:rPr>
          <w:rFonts w:ascii="Times New Roman" w:hAnsi="Times New Roman" w:cs="Times New Roman"/>
          <w:color w:val="212121"/>
          <w:sz w:val="24"/>
          <w:szCs w:val="24"/>
        </w:rPr>
        <w:br/>
      </w:r>
      <w:r w:rsidRPr="00041C32">
        <w:rPr>
          <w:rStyle w:val="Strong"/>
        </w:rPr>
        <w:t>Response 19:</w:t>
      </w:r>
      <w:r>
        <w:rPr>
          <w:rFonts w:ascii="Times New Roman" w:hAnsi="Times New Roman" w:cs="Times New Roman"/>
          <w:color w:val="212121"/>
          <w:sz w:val="24"/>
          <w:szCs w:val="24"/>
          <w:shd w:val="clear" w:color="auto" w:fill="FFFFFF"/>
        </w:rPr>
        <w:t xml:space="preserve"> Scale bar </w:t>
      </w:r>
      <w:proofErr w:type="gramStart"/>
      <w:r>
        <w:rPr>
          <w:rFonts w:ascii="Times New Roman" w:hAnsi="Times New Roman" w:cs="Times New Roman"/>
          <w:color w:val="212121"/>
          <w:sz w:val="24"/>
          <w:szCs w:val="24"/>
          <w:shd w:val="clear" w:color="auto" w:fill="FFFFFF"/>
        </w:rPr>
        <w:t>has been added</w:t>
      </w:r>
      <w:proofErr w:type="gramEnd"/>
      <w:r>
        <w:rPr>
          <w:rFonts w:ascii="Times New Roman" w:hAnsi="Times New Roman" w:cs="Times New Roman"/>
          <w:color w:val="212121"/>
          <w:sz w:val="24"/>
          <w:szCs w:val="24"/>
          <w:shd w:val="clear" w:color="auto" w:fill="FFFFFF"/>
        </w:rPr>
        <w:t xml:space="preserve"> to the image</w:t>
      </w:r>
      <w:r w:rsidR="002E6C90">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p>
    <w:p w:rsidR="00702F0D" w:rsidRDefault="00702F0D" w:rsidP="004E0D5A">
      <w:pPr>
        <w:spacing w:after="0"/>
        <w:rPr>
          <w:rFonts w:ascii="Times New Roman" w:hAnsi="Times New Roman" w:cs="Times New Roman"/>
          <w:color w:val="212121"/>
          <w:sz w:val="24"/>
          <w:szCs w:val="24"/>
          <w:shd w:val="clear" w:color="auto" w:fill="FFFFFF"/>
        </w:rPr>
      </w:pPr>
    </w:p>
    <w:p w:rsidR="000858F7" w:rsidRDefault="000858F7" w:rsidP="004E0D5A">
      <w:pPr>
        <w:spacing w:after="0"/>
        <w:rPr>
          <w:rFonts w:ascii="Times New Roman" w:hAnsi="Times New Roman" w:cs="Times New Roman"/>
          <w:color w:val="212121"/>
          <w:sz w:val="24"/>
          <w:szCs w:val="24"/>
          <w:shd w:val="clear" w:color="auto" w:fill="FFFFFF"/>
        </w:rPr>
      </w:pPr>
      <w:r w:rsidRPr="00041C32">
        <w:rPr>
          <w:rStyle w:val="Strong"/>
        </w:rPr>
        <w:t xml:space="preserve">Concern </w:t>
      </w:r>
      <w:r w:rsidR="006726B1" w:rsidRPr="00041C32">
        <w:rPr>
          <w:rStyle w:val="Strong"/>
        </w:rPr>
        <w:t>20.</w:t>
      </w:r>
      <w:r w:rsidR="006726B1" w:rsidRPr="004E0D5A">
        <w:rPr>
          <w:rFonts w:ascii="Times New Roman" w:hAnsi="Times New Roman" w:cs="Times New Roman"/>
          <w:color w:val="212121"/>
          <w:sz w:val="24"/>
          <w:szCs w:val="24"/>
          <w:shd w:val="clear" w:color="auto" w:fill="FFFFFF"/>
        </w:rPr>
        <w:t xml:space="preserve"> Figure 1 legend: There is no brown circle; rather a filled black circle. Please revise the figure legend. Please also describe what the green squares represent.</w:t>
      </w:r>
    </w:p>
    <w:p w:rsidR="000858F7" w:rsidRDefault="000858F7" w:rsidP="004E0D5A">
      <w:pPr>
        <w:spacing w:after="0"/>
        <w:rPr>
          <w:rFonts w:ascii="Times New Roman" w:hAnsi="Times New Roman" w:cs="Times New Roman"/>
          <w:color w:val="212121"/>
          <w:sz w:val="24"/>
          <w:szCs w:val="24"/>
          <w:shd w:val="clear" w:color="auto" w:fill="FFFFFF"/>
        </w:rPr>
      </w:pPr>
      <w:r w:rsidRPr="00041C32">
        <w:rPr>
          <w:rStyle w:val="Strong"/>
        </w:rPr>
        <w:t>Response 20:</w:t>
      </w:r>
      <w:r>
        <w:rPr>
          <w:rFonts w:ascii="Times New Roman" w:hAnsi="Times New Roman" w:cs="Times New Roman"/>
          <w:color w:val="212121"/>
          <w:sz w:val="24"/>
          <w:szCs w:val="24"/>
          <w:shd w:val="clear" w:color="auto" w:fill="FFFFFF"/>
        </w:rPr>
        <w:t xml:space="preserve"> Addressed as requested</w:t>
      </w:r>
    </w:p>
    <w:p w:rsidR="002E6C90"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2E6C90" w:rsidRPr="00041C32">
        <w:rPr>
          <w:rStyle w:val="Strong"/>
        </w:rPr>
        <w:t xml:space="preserve">Concern </w:t>
      </w:r>
      <w:r w:rsidRPr="00041C32">
        <w:rPr>
          <w:rStyle w:val="Strong"/>
        </w:rPr>
        <w:t>21.</w:t>
      </w:r>
      <w:r w:rsidRPr="004E0D5A">
        <w:rPr>
          <w:rFonts w:ascii="Times New Roman" w:hAnsi="Times New Roman" w:cs="Times New Roman"/>
          <w:color w:val="212121"/>
          <w:sz w:val="24"/>
          <w:szCs w:val="24"/>
          <w:shd w:val="clear" w:color="auto" w:fill="FFFFFF"/>
        </w:rPr>
        <w:t xml:space="preserve"> Each figure legend should include a title and a short description of the data presented in the figure and relevant symbols. Discussion of the figures </w:t>
      </w:r>
      <w:proofErr w:type="gramStart"/>
      <w:r w:rsidRPr="004E0D5A">
        <w:rPr>
          <w:rFonts w:ascii="Times New Roman" w:hAnsi="Times New Roman" w:cs="Times New Roman"/>
          <w:color w:val="212121"/>
          <w:sz w:val="24"/>
          <w:szCs w:val="24"/>
          <w:shd w:val="clear" w:color="auto" w:fill="FFFFFF"/>
        </w:rPr>
        <w:t>should be placed</w:t>
      </w:r>
      <w:proofErr w:type="gramEnd"/>
      <w:r w:rsidRPr="004E0D5A">
        <w:rPr>
          <w:rFonts w:ascii="Times New Roman" w:hAnsi="Times New Roman" w:cs="Times New Roman"/>
          <w:color w:val="212121"/>
          <w:sz w:val="24"/>
          <w:szCs w:val="24"/>
          <w:shd w:val="clear" w:color="auto" w:fill="FFFFFF"/>
        </w:rPr>
        <w:t xml:space="preserve"> in the </w:t>
      </w:r>
      <w:r w:rsidRPr="004E0D5A">
        <w:rPr>
          <w:rFonts w:ascii="Times New Roman" w:hAnsi="Times New Roman" w:cs="Times New Roman"/>
          <w:color w:val="212121"/>
          <w:sz w:val="24"/>
          <w:szCs w:val="24"/>
          <w:shd w:val="clear" w:color="auto" w:fill="FFFFFF"/>
        </w:rPr>
        <w:lastRenderedPageBreak/>
        <w:t>Representative Results. Details of the methodology should not be in the Figure Legends, but rather the Protocol.</w:t>
      </w:r>
    </w:p>
    <w:p w:rsidR="002E6C90" w:rsidRDefault="002E6C90" w:rsidP="004E0D5A">
      <w:pPr>
        <w:spacing w:after="0"/>
        <w:rPr>
          <w:rFonts w:ascii="Times New Roman" w:hAnsi="Times New Roman" w:cs="Times New Roman"/>
          <w:color w:val="212121"/>
          <w:sz w:val="24"/>
          <w:szCs w:val="24"/>
          <w:shd w:val="clear" w:color="auto" w:fill="FFFFFF"/>
        </w:rPr>
      </w:pPr>
      <w:r w:rsidRPr="00041C32">
        <w:rPr>
          <w:rStyle w:val="Strong"/>
        </w:rPr>
        <w:t>Response 21:</w:t>
      </w:r>
      <w:r>
        <w:rPr>
          <w:rFonts w:ascii="Times New Roman" w:hAnsi="Times New Roman" w:cs="Times New Roman"/>
          <w:color w:val="212121"/>
          <w:sz w:val="24"/>
          <w:szCs w:val="24"/>
          <w:shd w:val="clear" w:color="auto" w:fill="FFFFFF"/>
        </w:rPr>
        <w:t xml:space="preserve"> We have tried to keep the legend for all figures to a minimum.</w:t>
      </w:r>
    </w:p>
    <w:p w:rsidR="002E6C90"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2E6C90" w:rsidRPr="00041C32">
        <w:rPr>
          <w:rStyle w:val="Strong"/>
        </w:rPr>
        <w:t xml:space="preserve">Concern </w:t>
      </w:r>
      <w:r w:rsidRPr="00041C32">
        <w:rPr>
          <w:rStyle w:val="Strong"/>
        </w:rPr>
        <w:t>22.</w:t>
      </w:r>
      <w:r w:rsidRPr="004E0D5A">
        <w:rPr>
          <w:rFonts w:ascii="Times New Roman" w:hAnsi="Times New Roman" w:cs="Times New Roman"/>
          <w:color w:val="212121"/>
          <w:sz w:val="24"/>
          <w:szCs w:val="24"/>
          <w:shd w:val="clear" w:color="auto" w:fill="FFFFFF"/>
        </w:rPr>
        <w:t xml:space="preserve"> Figure 2 and Figure 3 legends: Please describe what different panels represent. Please move the discussion of the figures to the Representative Results section.</w:t>
      </w:r>
    </w:p>
    <w:p w:rsidR="002E6C90" w:rsidRDefault="002E6C90" w:rsidP="004E0D5A">
      <w:pPr>
        <w:spacing w:after="0"/>
        <w:rPr>
          <w:rFonts w:ascii="Times New Roman" w:hAnsi="Times New Roman" w:cs="Times New Roman"/>
          <w:color w:val="212121"/>
          <w:sz w:val="24"/>
          <w:szCs w:val="24"/>
          <w:shd w:val="clear" w:color="auto" w:fill="FFFFFF"/>
        </w:rPr>
      </w:pPr>
      <w:r w:rsidRPr="00041C32">
        <w:rPr>
          <w:rStyle w:val="Strong"/>
        </w:rPr>
        <w:t>Response 22:</w:t>
      </w:r>
      <w:r>
        <w:rPr>
          <w:rFonts w:ascii="Times New Roman" w:hAnsi="Times New Roman" w:cs="Times New Roman"/>
          <w:color w:val="212121"/>
          <w:sz w:val="24"/>
          <w:szCs w:val="24"/>
          <w:shd w:val="clear" w:color="auto" w:fill="FFFFFF"/>
        </w:rPr>
        <w:t xml:space="preserve"> </w:t>
      </w:r>
      <w:r w:rsidR="00A56FC6">
        <w:rPr>
          <w:rFonts w:ascii="Times New Roman" w:hAnsi="Times New Roman" w:cs="Times New Roman"/>
          <w:color w:val="212121"/>
          <w:sz w:val="24"/>
          <w:szCs w:val="24"/>
          <w:shd w:val="clear" w:color="auto" w:fill="FFFFFF"/>
        </w:rPr>
        <w:t xml:space="preserve">The panels </w:t>
      </w:r>
      <w:proofErr w:type="gramStart"/>
      <w:r w:rsidR="00A56FC6">
        <w:rPr>
          <w:rFonts w:ascii="Times New Roman" w:hAnsi="Times New Roman" w:cs="Times New Roman"/>
          <w:color w:val="212121"/>
          <w:sz w:val="24"/>
          <w:szCs w:val="24"/>
          <w:shd w:val="clear" w:color="auto" w:fill="FFFFFF"/>
        </w:rPr>
        <w:t>have been described</w:t>
      </w:r>
      <w:proofErr w:type="gramEnd"/>
      <w:r w:rsidR="00A56FC6">
        <w:rPr>
          <w:rFonts w:ascii="Times New Roman" w:hAnsi="Times New Roman" w:cs="Times New Roman"/>
          <w:color w:val="212121"/>
          <w:sz w:val="24"/>
          <w:szCs w:val="24"/>
          <w:shd w:val="clear" w:color="auto" w:fill="FFFFFF"/>
        </w:rPr>
        <w:t>. Any discussion of the figures is simply to explain what the figures mean.</w:t>
      </w:r>
    </w:p>
    <w:p w:rsidR="00A56FC6"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A56FC6" w:rsidRPr="00041C32">
        <w:rPr>
          <w:rStyle w:val="Strong"/>
        </w:rPr>
        <w:t xml:space="preserve">Concern </w:t>
      </w:r>
      <w:r w:rsidRPr="00041C32">
        <w:rPr>
          <w:rStyle w:val="Strong"/>
        </w:rPr>
        <w:t>23.</w:t>
      </w:r>
      <w:r w:rsidRPr="004E0D5A">
        <w:rPr>
          <w:rFonts w:ascii="Times New Roman" w:hAnsi="Times New Roman" w:cs="Times New Roman"/>
          <w:color w:val="212121"/>
          <w:sz w:val="24"/>
          <w:szCs w:val="24"/>
          <w:shd w:val="clear" w:color="auto" w:fill="FFFFFF"/>
        </w:rPr>
        <w:t xml:space="preserve"> Figure 4 legend: Please move details of the methodology to the Protocol section.</w:t>
      </w:r>
    </w:p>
    <w:p w:rsidR="00A56FC6" w:rsidRDefault="00A56FC6" w:rsidP="004E0D5A">
      <w:pPr>
        <w:spacing w:after="0"/>
        <w:rPr>
          <w:rFonts w:ascii="Times New Roman" w:hAnsi="Times New Roman" w:cs="Times New Roman"/>
          <w:color w:val="212121"/>
          <w:sz w:val="24"/>
          <w:szCs w:val="24"/>
          <w:shd w:val="clear" w:color="auto" w:fill="FFFFFF"/>
        </w:rPr>
      </w:pPr>
      <w:r w:rsidRPr="00041C32">
        <w:rPr>
          <w:rStyle w:val="Strong"/>
        </w:rPr>
        <w:t>Response 24:</w:t>
      </w:r>
      <w:r>
        <w:rPr>
          <w:rFonts w:ascii="Times New Roman" w:hAnsi="Times New Roman" w:cs="Times New Roman"/>
          <w:color w:val="212121"/>
          <w:sz w:val="24"/>
          <w:szCs w:val="24"/>
          <w:shd w:val="clear" w:color="auto" w:fill="FFFFFF"/>
        </w:rPr>
        <w:t xml:space="preserve"> Revised as requested.</w:t>
      </w:r>
    </w:p>
    <w:p w:rsidR="000858F7"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C1690E" w:rsidRPr="00041C32">
        <w:rPr>
          <w:rStyle w:val="Strong"/>
        </w:rPr>
        <w:t xml:space="preserve">Concern </w:t>
      </w:r>
      <w:r w:rsidRPr="00041C32">
        <w:rPr>
          <w:rStyle w:val="Strong"/>
        </w:rPr>
        <w:t>24.</w:t>
      </w:r>
      <w:r w:rsidRPr="004E0D5A">
        <w:rPr>
          <w:rFonts w:ascii="Times New Roman" w:hAnsi="Times New Roman" w:cs="Times New Roman"/>
          <w:color w:val="212121"/>
          <w:sz w:val="24"/>
          <w:szCs w:val="24"/>
          <w:shd w:val="clear" w:color="auto" w:fill="FFFFFF"/>
        </w:rPr>
        <w:t xml:space="preserve"> Table of Materials: Please ensure that it has information on all relevant supplies, reagents, equipment and software used, especially those mentioned in the Protocol. Please sort the items in alphabetical order according to the name of material/equipment.</w:t>
      </w:r>
      <w:r w:rsidRPr="004E0D5A">
        <w:rPr>
          <w:rFonts w:ascii="Times New Roman" w:hAnsi="Times New Roman" w:cs="Times New Roman"/>
          <w:color w:val="212121"/>
          <w:sz w:val="24"/>
          <w:szCs w:val="24"/>
        </w:rPr>
        <w:br/>
      </w:r>
      <w:r w:rsidR="00C1690E" w:rsidRPr="00041C32">
        <w:rPr>
          <w:rStyle w:val="Strong"/>
        </w:rPr>
        <w:t>Response 24:</w:t>
      </w:r>
      <w:r w:rsidR="00C1690E">
        <w:rPr>
          <w:rFonts w:ascii="Times New Roman" w:hAnsi="Times New Roman" w:cs="Times New Roman"/>
          <w:color w:val="212121"/>
          <w:sz w:val="24"/>
          <w:szCs w:val="24"/>
          <w:shd w:val="clear" w:color="auto" w:fill="FFFFFF"/>
        </w:rPr>
        <w:t xml:space="preserve"> Revised as requested.</w:t>
      </w:r>
    </w:p>
    <w:p w:rsidR="00C1690E" w:rsidRDefault="00C1690E" w:rsidP="004E0D5A">
      <w:pPr>
        <w:spacing w:after="0"/>
        <w:rPr>
          <w:rFonts w:ascii="Times New Roman" w:hAnsi="Times New Roman" w:cs="Times New Roman"/>
          <w:color w:val="212121"/>
          <w:sz w:val="24"/>
          <w:szCs w:val="24"/>
          <w:shd w:val="clear" w:color="auto" w:fill="FFFFFF"/>
        </w:rPr>
      </w:pPr>
    </w:p>
    <w:p w:rsidR="000858F7" w:rsidRDefault="000858F7" w:rsidP="004E0D5A">
      <w:pPr>
        <w:spacing w:after="0"/>
        <w:rPr>
          <w:rFonts w:ascii="Times New Roman" w:hAnsi="Times New Roman" w:cs="Times New Roman"/>
          <w:color w:val="212121"/>
          <w:sz w:val="24"/>
          <w:szCs w:val="24"/>
          <w:shd w:val="clear" w:color="auto" w:fill="FFFFFF"/>
        </w:rPr>
      </w:pPr>
      <w:r w:rsidRPr="000858F7">
        <w:rPr>
          <w:rFonts w:ascii="Times New Roman" w:hAnsi="Times New Roman" w:cs="Times New Roman"/>
          <w:b/>
          <w:color w:val="212121"/>
          <w:sz w:val="24"/>
          <w:szCs w:val="24"/>
          <w:shd w:val="clear" w:color="auto" w:fill="FFFFFF"/>
        </w:rPr>
        <w:t xml:space="preserve">Concern </w:t>
      </w:r>
      <w:r w:rsidR="006726B1" w:rsidRPr="000858F7">
        <w:rPr>
          <w:rFonts w:ascii="Times New Roman" w:hAnsi="Times New Roman" w:cs="Times New Roman"/>
          <w:b/>
          <w:color w:val="212121"/>
          <w:sz w:val="24"/>
          <w:szCs w:val="24"/>
          <w:shd w:val="clear" w:color="auto" w:fill="FFFFFF"/>
        </w:rPr>
        <w:t>25.</w:t>
      </w:r>
      <w:r w:rsidR="006726B1" w:rsidRPr="004E0D5A">
        <w:rPr>
          <w:rFonts w:ascii="Times New Roman" w:hAnsi="Times New Roman" w:cs="Times New Roman"/>
          <w:color w:val="212121"/>
          <w:sz w:val="24"/>
          <w:szCs w:val="24"/>
          <w:shd w:val="clear" w:color="auto" w:fill="FFFFFF"/>
        </w:rPr>
        <w:t xml:space="preserve"> Please use superscript </w:t>
      </w:r>
      <w:proofErr w:type="spellStart"/>
      <w:proofErr w:type="gramStart"/>
      <w:r w:rsidR="006726B1" w:rsidRPr="004E0D5A">
        <w:rPr>
          <w:rFonts w:ascii="Times New Roman" w:hAnsi="Times New Roman" w:cs="Times New Roman"/>
          <w:color w:val="212121"/>
          <w:sz w:val="24"/>
          <w:szCs w:val="24"/>
          <w:shd w:val="clear" w:color="auto" w:fill="FFFFFF"/>
        </w:rPr>
        <w:t>arabic</w:t>
      </w:r>
      <w:proofErr w:type="spellEnd"/>
      <w:proofErr w:type="gramEnd"/>
      <w:r w:rsidR="006726B1" w:rsidRPr="004E0D5A">
        <w:rPr>
          <w:rFonts w:ascii="Times New Roman" w:hAnsi="Times New Roman" w:cs="Times New Roman"/>
          <w:color w:val="212121"/>
          <w:sz w:val="24"/>
          <w:szCs w:val="24"/>
          <w:shd w:val="clear" w:color="auto" w:fill="FFFFFF"/>
        </w:rPr>
        <w:t xml:space="preserve"> numerals to cite references in text. The superscript number </w:t>
      </w:r>
      <w:proofErr w:type="gramStart"/>
      <w:r w:rsidR="006726B1" w:rsidRPr="004E0D5A">
        <w:rPr>
          <w:rFonts w:ascii="Times New Roman" w:hAnsi="Times New Roman" w:cs="Times New Roman"/>
          <w:color w:val="212121"/>
          <w:sz w:val="24"/>
          <w:szCs w:val="24"/>
          <w:shd w:val="clear" w:color="auto" w:fill="FFFFFF"/>
        </w:rPr>
        <w:t>is inserted</w:t>
      </w:r>
      <w:proofErr w:type="gramEnd"/>
      <w:r w:rsidR="006726B1" w:rsidRPr="004E0D5A">
        <w:rPr>
          <w:rFonts w:ascii="Times New Roman" w:hAnsi="Times New Roman" w:cs="Times New Roman"/>
          <w:color w:val="212121"/>
          <w:sz w:val="24"/>
          <w:szCs w:val="24"/>
          <w:shd w:val="clear" w:color="auto" w:fill="FFFFFF"/>
        </w:rPr>
        <w:t xml:space="preserve"> immediately next to the word/group of words it applies to but before any punctuation.</w:t>
      </w:r>
    </w:p>
    <w:p w:rsidR="000858F7" w:rsidRDefault="000858F7" w:rsidP="004E0D5A">
      <w:pPr>
        <w:spacing w:after="0"/>
        <w:rPr>
          <w:rFonts w:ascii="Times New Roman" w:hAnsi="Times New Roman" w:cs="Times New Roman"/>
          <w:color w:val="212121"/>
          <w:sz w:val="24"/>
          <w:szCs w:val="24"/>
          <w:shd w:val="clear" w:color="auto" w:fill="FFFFFF"/>
        </w:rPr>
      </w:pPr>
      <w:r w:rsidRPr="000858F7">
        <w:rPr>
          <w:rFonts w:ascii="Times New Roman" w:hAnsi="Times New Roman" w:cs="Times New Roman"/>
          <w:b/>
          <w:color w:val="212121"/>
          <w:sz w:val="24"/>
          <w:szCs w:val="24"/>
          <w:shd w:val="clear" w:color="auto" w:fill="FFFFFF"/>
        </w:rPr>
        <w:t>Response 25:</w:t>
      </w:r>
      <w:r>
        <w:rPr>
          <w:rFonts w:ascii="Times New Roman" w:hAnsi="Times New Roman" w:cs="Times New Roman"/>
          <w:color w:val="212121"/>
          <w:sz w:val="24"/>
          <w:szCs w:val="24"/>
          <w:shd w:val="clear" w:color="auto" w:fill="FFFFFF"/>
        </w:rPr>
        <w:t xml:space="preserve"> We have downloaded the EndNote template for JOVE and used this template to format all references.</w:t>
      </w:r>
      <w:r w:rsidR="006726B1" w:rsidRPr="004E0D5A">
        <w:rPr>
          <w:rFonts w:ascii="Times New Roman" w:hAnsi="Times New Roman" w:cs="Times New Roman"/>
          <w:color w:val="212121"/>
          <w:sz w:val="24"/>
          <w:szCs w:val="24"/>
        </w:rPr>
        <w:br/>
      </w:r>
    </w:p>
    <w:p w:rsidR="000858F7" w:rsidRDefault="000858F7" w:rsidP="004E0D5A">
      <w:pPr>
        <w:spacing w:after="0"/>
        <w:rPr>
          <w:rFonts w:ascii="Times New Roman" w:hAnsi="Times New Roman" w:cs="Times New Roman"/>
          <w:color w:val="212121"/>
          <w:sz w:val="24"/>
          <w:szCs w:val="24"/>
        </w:rPr>
      </w:pPr>
      <w:r w:rsidRPr="000858F7">
        <w:rPr>
          <w:rFonts w:ascii="Times New Roman" w:hAnsi="Times New Roman" w:cs="Times New Roman"/>
          <w:b/>
          <w:color w:val="212121"/>
          <w:sz w:val="24"/>
          <w:szCs w:val="24"/>
          <w:shd w:val="clear" w:color="auto" w:fill="FFFFFF"/>
        </w:rPr>
        <w:t xml:space="preserve">Concern </w:t>
      </w:r>
      <w:r w:rsidR="006726B1" w:rsidRPr="000858F7">
        <w:rPr>
          <w:rFonts w:ascii="Times New Roman" w:hAnsi="Times New Roman" w:cs="Times New Roman"/>
          <w:b/>
          <w:color w:val="212121"/>
          <w:sz w:val="24"/>
          <w:szCs w:val="24"/>
          <w:shd w:val="clear" w:color="auto" w:fill="FFFFFF"/>
        </w:rPr>
        <w:t>26.</w:t>
      </w:r>
      <w:r w:rsidR="006726B1" w:rsidRPr="004E0D5A">
        <w:rPr>
          <w:rFonts w:ascii="Times New Roman" w:hAnsi="Times New Roman" w:cs="Times New Roman"/>
          <w:color w:val="212121"/>
          <w:sz w:val="24"/>
          <w:szCs w:val="24"/>
          <w:shd w:val="clear" w:color="auto" w:fill="FFFFFF"/>
        </w:rPr>
        <w:t xml:space="preserve"> Please ensure that the references appear as the following: [</w:t>
      </w:r>
      <w:proofErr w:type="spellStart"/>
      <w:r w:rsidR="006726B1" w:rsidRPr="004E0D5A">
        <w:rPr>
          <w:rFonts w:ascii="Times New Roman" w:hAnsi="Times New Roman" w:cs="Times New Roman"/>
          <w:color w:val="212121"/>
          <w:sz w:val="24"/>
          <w:szCs w:val="24"/>
          <w:shd w:val="clear" w:color="auto" w:fill="FFFFFF"/>
        </w:rPr>
        <w:t>Lastname</w:t>
      </w:r>
      <w:proofErr w:type="spellEnd"/>
      <w:r w:rsidR="006726B1" w:rsidRPr="004E0D5A">
        <w:rPr>
          <w:rFonts w:ascii="Times New Roman" w:hAnsi="Times New Roman" w:cs="Times New Roman"/>
          <w:color w:val="212121"/>
          <w:sz w:val="24"/>
          <w:szCs w:val="24"/>
          <w:shd w:val="clear" w:color="auto" w:fill="FFFFFF"/>
        </w:rPr>
        <w:t xml:space="preserve">, F.I., </w:t>
      </w:r>
      <w:proofErr w:type="spellStart"/>
      <w:r w:rsidR="006726B1" w:rsidRPr="004E0D5A">
        <w:rPr>
          <w:rFonts w:ascii="Times New Roman" w:hAnsi="Times New Roman" w:cs="Times New Roman"/>
          <w:color w:val="212121"/>
          <w:sz w:val="24"/>
          <w:szCs w:val="24"/>
          <w:shd w:val="clear" w:color="auto" w:fill="FFFFFF"/>
        </w:rPr>
        <w:t>LastName</w:t>
      </w:r>
      <w:proofErr w:type="spellEnd"/>
      <w:r w:rsidR="006726B1" w:rsidRPr="004E0D5A">
        <w:rPr>
          <w:rFonts w:ascii="Times New Roman" w:hAnsi="Times New Roman" w:cs="Times New Roman"/>
          <w:color w:val="212121"/>
          <w:sz w:val="24"/>
          <w:szCs w:val="24"/>
          <w:shd w:val="clear" w:color="auto" w:fill="FFFFFF"/>
        </w:rPr>
        <w:t xml:space="preserve">, F.I., </w:t>
      </w:r>
      <w:proofErr w:type="spellStart"/>
      <w:r w:rsidR="006726B1" w:rsidRPr="004E0D5A">
        <w:rPr>
          <w:rFonts w:ascii="Times New Roman" w:hAnsi="Times New Roman" w:cs="Times New Roman"/>
          <w:color w:val="212121"/>
          <w:sz w:val="24"/>
          <w:szCs w:val="24"/>
          <w:shd w:val="clear" w:color="auto" w:fill="FFFFFF"/>
        </w:rPr>
        <w:t>LastName</w:t>
      </w:r>
      <w:proofErr w:type="spellEnd"/>
      <w:r w:rsidR="006726B1" w:rsidRPr="004E0D5A">
        <w:rPr>
          <w:rFonts w:ascii="Times New Roman" w:hAnsi="Times New Roman" w:cs="Times New Roman"/>
          <w:color w:val="212121"/>
          <w:sz w:val="24"/>
          <w:szCs w:val="24"/>
          <w:shd w:val="clear" w:color="auto" w:fill="FFFFFF"/>
        </w:rPr>
        <w:t xml:space="preserve">, </w:t>
      </w:r>
      <w:proofErr w:type="gramStart"/>
      <w:r w:rsidR="006726B1" w:rsidRPr="004E0D5A">
        <w:rPr>
          <w:rFonts w:ascii="Times New Roman" w:hAnsi="Times New Roman" w:cs="Times New Roman"/>
          <w:color w:val="212121"/>
          <w:sz w:val="24"/>
          <w:szCs w:val="24"/>
          <w:shd w:val="clear" w:color="auto" w:fill="FFFFFF"/>
        </w:rPr>
        <w:t>F.I</w:t>
      </w:r>
      <w:proofErr w:type="gramEnd"/>
      <w:r w:rsidR="006726B1" w:rsidRPr="004E0D5A">
        <w:rPr>
          <w:rFonts w:ascii="Times New Roman" w:hAnsi="Times New Roman" w:cs="Times New Roman"/>
          <w:color w:val="212121"/>
          <w:sz w:val="24"/>
          <w:szCs w:val="24"/>
          <w:shd w:val="clear" w:color="auto" w:fill="FFFFFF"/>
        </w:rPr>
        <w:t xml:space="preserve">. Article Title. Source. Volume (Issue), </w:t>
      </w:r>
      <w:proofErr w:type="spellStart"/>
      <w:r w:rsidR="006726B1" w:rsidRPr="004E0D5A">
        <w:rPr>
          <w:rFonts w:ascii="Times New Roman" w:hAnsi="Times New Roman" w:cs="Times New Roman"/>
          <w:color w:val="212121"/>
          <w:sz w:val="24"/>
          <w:szCs w:val="24"/>
          <w:shd w:val="clear" w:color="auto" w:fill="FFFFFF"/>
        </w:rPr>
        <w:t>FirstPage</w:t>
      </w:r>
      <w:proofErr w:type="spellEnd"/>
      <w:r w:rsidR="006726B1" w:rsidRPr="004E0D5A">
        <w:rPr>
          <w:rFonts w:ascii="Times New Roman" w:hAnsi="Times New Roman" w:cs="Times New Roman"/>
          <w:color w:val="212121"/>
          <w:sz w:val="24"/>
          <w:szCs w:val="24"/>
          <w:shd w:val="clear" w:color="auto" w:fill="FFFFFF"/>
        </w:rPr>
        <w:t xml:space="preserve"> – </w:t>
      </w:r>
      <w:proofErr w:type="spellStart"/>
      <w:r w:rsidR="006726B1" w:rsidRPr="004E0D5A">
        <w:rPr>
          <w:rFonts w:ascii="Times New Roman" w:hAnsi="Times New Roman" w:cs="Times New Roman"/>
          <w:color w:val="212121"/>
          <w:sz w:val="24"/>
          <w:szCs w:val="24"/>
          <w:shd w:val="clear" w:color="auto" w:fill="FFFFFF"/>
        </w:rPr>
        <w:t>LastPage</w:t>
      </w:r>
      <w:proofErr w:type="spellEnd"/>
      <w:r w:rsidR="006726B1" w:rsidRPr="004E0D5A">
        <w:rPr>
          <w:rFonts w:ascii="Times New Roman" w:hAnsi="Times New Roman" w:cs="Times New Roman"/>
          <w:color w:val="212121"/>
          <w:sz w:val="24"/>
          <w:szCs w:val="24"/>
          <w:shd w:val="clear" w:color="auto" w:fill="FFFFFF"/>
        </w:rPr>
        <w:t xml:space="preserve"> (YEAR).] For more than </w:t>
      </w:r>
      <w:proofErr w:type="gramStart"/>
      <w:r w:rsidR="006726B1" w:rsidRPr="004E0D5A">
        <w:rPr>
          <w:rFonts w:ascii="Times New Roman" w:hAnsi="Times New Roman" w:cs="Times New Roman"/>
          <w:color w:val="212121"/>
          <w:sz w:val="24"/>
          <w:szCs w:val="24"/>
          <w:shd w:val="clear" w:color="auto" w:fill="FFFFFF"/>
        </w:rPr>
        <w:t>6</w:t>
      </w:r>
      <w:proofErr w:type="gramEnd"/>
      <w:r w:rsidR="006726B1" w:rsidRPr="004E0D5A">
        <w:rPr>
          <w:rFonts w:ascii="Times New Roman" w:hAnsi="Times New Roman" w:cs="Times New Roman"/>
          <w:color w:val="212121"/>
          <w:sz w:val="24"/>
          <w:szCs w:val="24"/>
          <w:shd w:val="clear" w:color="auto" w:fill="FFFFFF"/>
        </w:rPr>
        <w:t xml:space="preserve"> authors, list only the first author then et al. Please do not abbreviate journal titles. See the example below</w:t>
      </w:r>
      <w:proofErr w:type="gramStart"/>
      <w:r w:rsidR="006726B1" w:rsidRPr="004E0D5A">
        <w:rPr>
          <w:rFonts w:ascii="Times New Roman" w:hAnsi="Times New Roman" w:cs="Times New Roman"/>
          <w:color w:val="212121"/>
          <w:sz w:val="24"/>
          <w:szCs w:val="24"/>
          <w:shd w:val="clear" w:color="auto" w:fill="FFFFFF"/>
        </w:rPr>
        <w:t>:</w:t>
      </w:r>
      <w:proofErr w:type="gramEnd"/>
      <w:r w:rsidR="006726B1" w:rsidRPr="004E0D5A">
        <w:rPr>
          <w:rFonts w:ascii="Times New Roman" w:hAnsi="Times New Roman" w:cs="Times New Roman"/>
          <w:color w:val="212121"/>
          <w:sz w:val="24"/>
          <w:szCs w:val="24"/>
        </w:rPr>
        <w:br/>
      </w:r>
      <w:r w:rsidR="006726B1" w:rsidRPr="004E0D5A">
        <w:rPr>
          <w:rFonts w:ascii="Times New Roman" w:hAnsi="Times New Roman" w:cs="Times New Roman"/>
          <w:color w:val="212121"/>
          <w:sz w:val="24"/>
          <w:szCs w:val="24"/>
          <w:shd w:val="clear" w:color="auto" w:fill="FFFFFF"/>
        </w:rPr>
        <w:t xml:space="preserve">Bedford, C.D., Harris, R.N., </w:t>
      </w:r>
      <w:proofErr w:type="spellStart"/>
      <w:r w:rsidR="006726B1" w:rsidRPr="004E0D5A">
        <w:rPr>
          <w:rFonts w:ascii="Times New Roman" w:hAnsi="Times New Roman" w:cs="Times New Roman"/>
          <w:color w:val="212121"/>
          <w:sz w:val="24"/>
          <w:szCs w:val="24"/>
          <w:shd w:val="clear" w:color="auto" w:fill="FFFFFF"/>
        </w:rPr>
        <w:t>Howd</w:t>
      </w:r>
      <w:proofErr w:type="spellEnd"/>
      <w:r w:rsidR="006726B1" w:rsidRPr="004E0D5A">
        <w:rPr>
          <w:rFonts w:ascii="Times New Roman" w:hAnsi="Times New Roman" w:cs="Times New Roman"/>
          <w:color w:val="212121"/>
          <w:sz w:val="24"/>
          <w:szCs w:val="24"/>
          <w:shd w:val="clear" w:color="auto" w:fill="FFFFFF"/>
        </w:rPr>
        <w:t xml:space="preserve">, R.A., Goff, D.A., </w:t>
      </w:r>
      <w:proofErr w:type="spellStart"/>
      <w:r w:rsidR="006726B1" w:rsidRPr="004E0D5A">
        <w:rPr>
          <w:rFonts w:ascii="Times New Roman" w:hAnsi="Times New Roman" w:cs="Times New Roman"/>
          <w:color w:val="212121"/>
          <w:sz w:val="24"/>
          <w:szCs w:val="24"/>
          <w:shd w:val="clear" w:color="auto" w:fill="FFFFFF"/>
        </w:rPr>
        <w:t>Koolpe</w:t>
      </w:r>
      <w:proofErr w:type="spellEnd"/>
      <w:r w:rsidR="006726B1" w:rsidRPr="004E0D5A">
        <w:rPr>
          <w:rFonts w:ascii="Times New Roman" w:hAnsi="Times New Roman" w:cs="Times New Roman"/>
          <w:color w:val="212121"/>
          <w:sz w:val="24"/>
          <w:szCs w:val="24"/>
          <w:shd w:val="clear" w:color="auto" w:fill="FFFFFF"/>
        </w:rPr>
        <w:t>, G.A. Quaternary salts of 2-[(</w:t>
      </w:r>
      <w:proofErr w:type="spellStart"/>
      <w:r w:rsidR="006726B1" w:rsidRPr="004E0D5A">
        <w:rPr>
          <w:rFonts w:ascii="Times New Roman" w:hAnsi="Times New Roman" w:cs="Times New Roman"/>
          <w:color w:val="212121"/>
          <w:sz w:val="24"/>
          <w:szCs w:val="24"/>
          <w:shd w:val="clear" w:color="auto" w:fill="FFFFFF"/>
        </w:rPr>
        <w:t>hydroxyimino</w:t>
      </w:r>
      <w:proofErr w:type="spellEnd"/>
      <w:r w:rsidR="006726B1" w:rsidRPr="004E0D5A">
        <w:rPr>
          <w:rFonts w:ascii="Times New Roman" w:hAnsi="Times New Roman" w:cs="Times New Roman"/>
          <w:color w:val="212121"/>
          <w:sz w:val="24"/>
          <w:szCs w:val="24"/>
          <w:shd w:val="clear" w:color="auto" w:fill="FFFFFF"/>
        </w:rPr>
        <w:t xml:space="preserve">)methyl]imidazole. Journal of Medicinal Chemistry. </w:t>
      </w:r>
      <w:proofErr w:type="gramStart"/>
      <w:r w:rsidR="006726B1" w:rsidRPr="004E0D5A">
        <w:rPr>
          <w:rFonts w:ascii="Times New Roman" w:hAnsi="Times New Roman" w:cs="Times New Roman"/>
          <w:color w:val="212121"/>
          <w:sz w:val="24"/>
          <w:szCs w:val="24"/>
          <w:shd w:val="clear" w:color="auto" w:fill="FFFFFF"/>
        </w:rPr>
        <w:t>32</w:t>
      </w:r>
      <w:proofErr w:type="gramEnd"/>
      <w:r w:rsidR="006726B1" w:rsidRPr="004E0D5A">
        <w:rPr>
          <w:rFonts w:ascii="Times New Roman" w:hAnsi="Times New Roman" w:cs="Times New Roman"/>
          <w:color w:val="212121"/>
          <w:sz w:val="24"/>
          <w:szCs w:val="24"/>
          <w:shd w:val="clear" w:color="auto" w:fill="FFFFFF"/>
        </w:rPr>
        <w:t xml:space="preserve"> (2), 493-503 (1998).</w:t>
      </w:r>
      <w:r w:rsidR="006726B1" w:rsidRPr="004E0D5A">
        <w:rPr>
          <w:rFonts w:ascii="Times New Roman" w:hAnsi="Times New Roman" w:cs="Times New Roman"/>
          <w:color w:val="212121"/>
          <w:sz w:val="24"/>
          <w:szCs w:val="24"/>
        </w:rPr>
        <w:br/>
      </w:r>
      <w:r w:rsidRPr="000858F7">
        <w:rPr>
          <w:rFonts w:ascii="Times New Roman" w:hAnsi="Times New Roman" w:cs="Times New Roman"/>
          <w:b/>
          <w:color w:val="212121"/>
          <w:sz w:val="24"/>
          <w:szCs w:val="24"/>
        </w:rPr>
        <w:t>Response 26:</w:t>
      </w:r>
      <w:r w:rsidR="00C1690E">
        <w:rPr>
          <w:rFonts w:ascii="Times New Roman" w:hAnsi="Times New Roman" w:cs="Times New Roman"/>
          <w:color w:val="212121"/>
          <w:sz w:val="24"/>
          <w:szCs w:val="24"/>
        </w:rPr>
        <w:t xml:space="preserve"> We</w:t>
      </w:r>
      <w:r>
        <w:rPr>
          <w:rFonts w:ascii="Times New Roman" w:hAnsi="Times New Roman" w:cs="Times New Roman"/>
          <w:color w:val="212121"/>
          <w:sz w:val="24"/>
          <w:szCs w:val="24"/>
        </w:rPr>
        <w:t xml:space="preserve"> have downloaded the EndNote template for JOVE and used this template to format all references.</w:t>
      </w:r>
    </w:p>
    <w:p w:rsidR="00041C32" w:rsidRDefault="006726B1" w:rsidP="00041C32">
      <w:pPr>
        <w:spacing w:after="0"/>
        <w:jc w:val="center"/>
        <w:rPr>
          <w:rFonts w:ascii="Times New Roman" w:hAnsi="Times New Roman" w:cs="Times New Roman"/>
          <w:color w:val="212121"/>
          <w:sz w:val="24"/>
          <w:szCs w:val="24"/>
        </w:rPr>
      </w:pPr>
      <w:r w:rsidRPr="004E0D5A">
        <w:rPr>
          <w:rFonts w:ascii="Times New Roman" w:hAnsi="Times New Roman" w:cs="Times New Roman"/>
          <w:color w:val="212121"/>
          <w:sz w:val="24"/>
          <w:szCs w:val="24"/>
        </w:rPr>
        <w:br/>
      </w:r>
      <w:r w:rsidRPr="004E0D5A">
        <w:rPr>
          <w:rStyle w:val="Strong"/>
          <w:rFonts w:ascii="Times New Roman" w:hAnsi="Times New Roman" w:cs="Times New Roman"/>
          <w:color w:val="212121"/>
          <w:sz w:val="24"/>
          <w:szCs w:val="24"/>
          <w:shd w:val="clear" w:color="auto" w:fill="FFFFFF"/>
        </w:rPr>
        <w:t>Reviewers' comments:</w:t>
      </w:r>
      <w:r w:rsidRPr="004E0D5A">
        <w:rPr>
          <w:rFonts w:ascii="Times New Roman" w:hAnsi="Times New Roman" w:cs="Times New Roman"/>
          <w:color w:val="212121"/>
          <w:sz w:val="24"/>
          <w:szCs w:val="24"/>
        </w:rPr>
        <w:br/>
      </w:r>
    </w:p>
    <w:p w:rsidR="00C1690E" w:rsidRDefault="006726B1" w:rsidP="00041C32">
      <w:pPr>
        <w:spacing w:after="0"/>
        <w:rPr>
          <w:rFonts w:ascii="Times New Roman" w:hAnsi="Times New Roman" w:cs="Times New Roman"/>
          <w:color w:val="212121"/>
          <w:sz w:val="24"/>
          <w:szCs w:val="24"/>
        </w:rPr>
      </w:pPr>
      <w:r w:rsidRPr="00041C32">
        <w:rPr>
          <w:rFonts w:ascii="Times New Roman" w:hAnsi="Times New Roman" w:cs="Times New Roman"/>
          <w:b/>
          <w:color w:val="212121"/>
          <w:sz w:val="24"/>
          <w:szCs w:val="24"/>
          <w:shd w:val="clear" w:color="auto" w:fill="FFFFFF"/>
        </w:rPr>
        <w:t>Reviewer #1:</w:t>
      </w:r>
      <w:r w:rsidR="00041C32">
        <w:rPr>
          <w:rFonts w:ascii="Times New Roman" w:hAnsi="Times New Roman" w:cs="Times New Roman"/>
          <w:color w:val="212121"/>
          <w:sz w:val="24"/>
          <w:szCs w:val="24"/>
          <w:shd w:val="clear" w:color="auto" w:fill="FFFFFF"/>
        </w:rPr>
        <w:t xml:space="preserve"> </w:t>
      </w:r>
      <w:r w:rsidRPr="004E0D5A">
        <w:rPr>
          <w:rFonts w:ascii="Times New Roman" w:hAnsi="Times New Roman" w:cs="Times New Roman"/>
          <w:color w:val="212121"/>
          <w:sz w:val="24"/>
          <w:szCs w:val="24"/>
          <w:shd w:val="clear" w:color="auto" w:fill="FFFFFF"/>
        </w:rPr>
        <w:t>This technical report describes an "</w:t>
      </w:r>
      <w:proofErr w:type="spellStart"/>
      <w:r w:rsidRPr="004E0D5A">
        <w:rPr>
          <w:rFonts w:ascii="Times New Roman" w:hAnsi="Times New Roman" w:cs="Times New Roman"/>
          <w:color w:val="212121"/>
          <w:sz w:val="24"/>
          <w:szCs w:val="24"/>
          <w:shd w:val="clear" w:color="auto" w:fill="FFFFFF"/>
        </w:rPr>
        <w:t>autoflouresence</w:t>
      </w:r>
      <w:proofErr w:type="spellEnd"/>
      <w:r w:rsidRPr="004E0D5A">
        <w:rPr>
          <w:rFonts w:ascii="Times New Roman" w:hAnsi="Times New Roman" w:cs="Times New Roman"/>
          <w:color w:val="212121"/>
          <w:sz w:val="24"/>
          <w:szCs w:val="24"/>
          <w:shd w:val="clear" w:color="auto" w:fill="FFFFFF"/>
        </w:rPr>
        <w:t xml:space="preserve">" of sorts after use of a primary and secondary antibody on brain sections without </w:t>
      </w:r>
      <w:proofErr w:type="gramStart"/>
      <w:r w:rsidRPr="004E0D5A">
        <w:rPr>
          <w:rFonts w:ascii="Times New Roman" w:hAnsi="Times New Roman" w:cs="Times New Roman"/>
          <w:color w:val="212121"/>
          <w:sz w:val="24"/>
          <w:szCs w:val="24"/>
          <w:shd w:val="clear" w:color="auto" w:fill="FFFFFF"/>
        </w:rPr>
        <w:t>being tagged</w:t>
      </w:r>
      <w:proofErr w:type="gramEnd"/>
      <w:r w:rsidRPr="004E0D5A">
        <w:rPr>
          <w:rFonts w:ascii="Times New Roman" w:hAnsi="Times New Roman" w:cs="Times New Roman"/>
          <w:color w:val="212121"/>
          <w:sz w:val="24"/>
          <w:szCs w:val="24"/>
          <w:shd w:val="clear" w:color="auto" w:fill="FFFFFF"/>
        </w:rPr>
        <w:t xml:space="preserve"> with a fluorescent label. Using the red to near infrared range, the authors describe this somewhat bizarre </w:t>
      </w:r>
      <w:proofErr w:type="gramStart"/>
      <w:r w:rsidRPr="004E0D5A">
        <w:rPr>
          <w:rFonts w:ascii="Times New Roman" w:hAnsi="Times New Roman" w:cs="Times New Roman"/>
          <w:color w:val="212121"/>
          <w:sz w:val="24"/>
          <w:szCs w:val="24"/>
          <w:shd w:val="clear" w:color="auto" w:fill="FFFFFF"/>
        </w:rPr>
        <w:t>auto-antibody</w:t>
      </w:r>
      <w:proofErr w:type="gramEnd"/>
      <w:r w:rsidRPr="004E0D5A">
        <w:rPr>
          <w:rFonts w:ascii="Times New Roman" w:hAnsi="Times New Roman" w:cs="Times New Roman"/>
          <w:color w:val="212121"/>
          <w:sz w:val="24"/>
          <w:szCs w:val="24"/>
          <w:shd w:val="clear" w:color="auto" w:fill="FFFFFF"/>
        </w:rPr>
        <w:t xml:space="preserve"> labelling. I have certainly not come across the phenomenon before, and on that basis, this work is worthy of publication. My only comments would be that the authors should really make it clear that this labelling is WITHOUT a conjugated fluorophore. It took me several read overs to come to grips with what they were trying to say.</w:t>
      </w:r>
      <w:r w:rsidRPr="004E0D5A">
        <w:rPr>
          <w:rFonts w:ascii="Times New Roman" w:hAnsi="Times New Roman" w:cs="Times New Roman"/>
          <w:color w:val="212121"/>
          <w:sz w:val="24"/>
          <w:szCs w:val="24"/>
        </w:rPr>
        <w:br/>
      </w:r>
      <w:r w:rsidR="00C1690E" w:rsidRPr="00041C32">
        <w:rPr>
          <w:rFonts w:ascii="Times New Roman" w:hAnsi="Times New Roman" w:cs="Times New Roman"/>
          <w:b/>
          <w:color w:val="212121"/>
          <w:sz w:val="24"/>
          <w:szCs w:val="24"/>
        </w:rPr>
        <w:t>Response:</w:t>
      </w:r>
      <w:r w:rsidR="00C1690E">
        <w:rPr>
          <w:rFonts w:ascii="Times New Roman" w:hAnsi="Times New Roman" w:cs="Times New Roman"/>
          <w:color w:val="212121"/>
          <w:sz w:val="24"/>
          <w:szCs w:val="24"/>
        </w:rPr>
        <w:t xml:space="preserve"> The technical report describes how secondary antibody with attached near-infrared fluorophores </w:t>
      </w:r>
      <w:proofErr w:type="gramStart"/>
      <w:r w:rsidR="00C1690E">
        <w:rPr>
          <w:rFonts w:ascii="Times New Roman" w:hAnsi="Times New Roman" w:cs="Times New Roman"/>
          <w:color w:val="212121"/>
          <w:sz w:val="24"/>
          <w:szCs w:val="24"/>
        </w:rPr>
        <w:t>can be combined</w:t>
      </w:r>
      <w:proofErr w:type="gramEnd"/>
      <w:r w:rsidR="00C1690E">
        <w:rPr>
          <w:rFonts w:ascii="Times New Roman" w:hAnsi="Times New Roman" w:cs="Times New Roman"/>
          <w:color w:val="212121"/>
          <w:sz w:val="24"/>
          <w:szCs w:val="24"/>
        </w:rPr>
        <w:t xml:space="preserve"> with high resolution scanning to obtain semi-quantitative </w:t>
      </w:r>
      <w:r w:rsidR="00C1690E">
        <w:rPr>
          <w:rFonts w:ascii="Times New Roman" w:hAnsi="Times New Roman" w:cs="Times New Roman"/>
          <w:color w:val="212121"/>
          <w:sz w:val="24"/>
          <w:szCs w:val="24"/>
        </w:rPr>
        <w:lastRenderedPageBreak/>
        <w:t>measures of protein expression in brain tissue.</w:t>
      </w:r>
      <w:r w:rsidRPr="004E0D5A">
        <w:rPr>
          <w:rFonts w:ascii="Times New Roman" w:hAnsi="Times New Roman" w:cs="Times New Roman"/>
          <w:color w:val="212121"/>
          <w:sz w:val="24"/>
          <w:szCs w:val="24"/>
        </w:rPr>
        <w:br/>
      </w:r>
      <w:r w:rsidRPr="004E0D5A">
        <w:rPr>
          <w:rFonts w:ascii="Times New Roman" w:hAnsi="Times New Roman" w:cs="Times New Roman"/>
          <w:color w:val="212121"/>
          <w:sz w:val="24"/>
          <w:szCs w:val="24"/>
        </w:rPr>
        <w:br/>
      </w:r>
      <w:r w:rsidRPr="004E0D5A">
        <w:rPr>
          <w:rFonts w:ascii="Times New Roman" w:hAnsi="Times New Roman" w:cs="Times New Roman"/>
          <w:color w:val="212121"/>
          <w:sz w:val="24"/>
          <w:szCs w:val="24"/>
        </w:rPr>
        <w:br/>
      </w:r>
      <w:r w:rsidRPr="00235A9B">
        <w:rPr>
          <w:rFonts w:ascii="Times New Roman" w:hAnsi="Times New Roman" w:cs="Times New Roman"/>
          <w:b/>
          <w:color w:val="212121"/>
          <w:sz w:val="24"/>
          <w:szCs w:val="24"/>
          <w:shd w:val="clear" w:color="auto" w:fill="FFFFFF"/>
        </w:rPr>
        <w:t>Reviewer #2:</w:t>
      </w:r>
      <w:r w:rsidR="00235A9B">
        <w:rPr>
          <w:rFonts w:ascii="Times New Roman" w:hAnsi="Times New Roman" w:cs="Times New Roman"/>
          <w:color w:val="212121"/>
          <w:sz w:val="24"/>
          <w:szCs w:val="24"/>
          <w:shd w:val="clear" w:color="auto" w:fill="FFFFFF"/>
        </w:rPr>
        <w:t xml:space="preserve"> </w:t>
      </w:r>
      <w:r w:rsidRPr="004E0D5A">
        <w:rPr>
          <w:rFonts w:ascii="Times New Roman" w:hAnsi="Times New Roman" w:cs="Times New Roman"/>
          <w:color w:val="212121"/>
          <w:sz w:val="24"/>
          <w:szCs w:val="24"/>
          <w:shd w:val="clear" w:color="auto" w:fill="FFFFFF"/>
        </w:rPr>
        <w:t>This work describes the possibility of combining immunocytochemistry with near-infrared high-resolution scanning for semi-quantitative measure of protein expression in different brain regions. This manuscript explains the way for reaching the results with detailed procedure, including the duration for each step, and the concentration of the chemicals needed for the sample preparation. I believe that this manuscript is a good fit for </w:t>
      </w:r>
      <w:proofErr w:type="spellStart"/>
      <w:r w:rsidRPr="004E0D5A">
        <w:rPr>
          <w:rStyle w:val="highlight"/>
          <w:rFonts w:ascii="Times New Roman" w:hAnsi="Times New Roman" w:cs="Times New Roman"/>
          <w:color w:val="212121"/>
          <w:sz w:val="24"/>
          <w:szCs w:val="24"/>
          <w:shd w:val="clear" w:color="auto" w:fill="FFEE94"/>
        </w:rPr>
        <w:t>JoVE</w:t>
      </w:r>
      <w:proofErr w:type="spellEnd"/>
      <w:r w:rsidRPr="004E0D5A">
        <w:rPr>
          <w:rFonts w:ascii="Times New Roman" w:hAnsi="Times New Roman" w:cs="Times New Roman"/>
          <w:color w:val="212121"/>
          <w:sz w:val="24"/>
          <w:szCs w:val="24"/>
          <w:shd w:val="clear" w:color="auto" w:fill="FFFFFF"/>
        </w:rPr>
        <w:t xml:space="preserve">, and the paper </w:t>
      </w:r>
      <w:proofErr w:type="gramStart"/>
      <w:r w:rsidRPr="004E0D5A">
        <w:rPr>
          <w:rFonts w:ascii="Times New Roman" w:hAnsi="Times New Roman" w:cs="Times New Roman"/>
          <w:color w:val="212121"/>
          <w:sz w:val="24"/>
          <w:szCs w:val="24"/>
          <w:shd w:val="clear" w:color="auto" w:fill="FFFFFF"/>
        </w:rPr>
        <w:t>is very well written</w:t>
      </w:r>
      <w:proofErr w:type="gramEnd"/>
      <w:r w:rsidRPr="004E0D5A">
        <w:rPr>
          <w:rFonts w:ascii="Times New Roman" w:hAnsi="Times New Roman" w:cs="Times New Roman"/>
          <w:color w:val="212121"/>
          <w:sz w:val="24"/>
          <w:szCs w:val="24"/>
          <w:shd w:val="clear" w:color="auto" w:fill="FFFFFF"/>
        </w:rPr>
        <w:t>. I would recommend publication of this work.</w:t>
      </w:r>
      <w:r w:rsidRPr="004E0D5A">
        <w:rPr>
          <w:rFonts w:ascii="Times New Roman" w:hAnsi="Times New Roman" w:cs="Times New Roman"/>
          <w:color w:val="212121"/>
          <w:sz w:val="24"/>
          <w:szCs w:val="24"/>
        </w:rPr>
        <w:br/>
      </w:r>
      <w:r w:rsidR="00C1690E" w:rsidRPr="00235A9B">
        <w:rPr>
          <w:rFonts w:ascii="Times New Roman" w:hAnsi="Times New Roman" w:cs="Times New Roman"/>
          <w:b/>
          <w:color w:val="212121"/>
          <w:sz w:val="24"/>
          <w:szCs w:val="24"/>
        </w:rPr>
        <w:t>Overall response:</w:t>
      </w:r>
      <w:r w:rsidR="00C1690E">
        <w:rPr>
          <w:rFonts w:ascii="Times New Roman" w:hAnsi="Times New Roman" w:cs="Times New Roman"/>
          <w:color w:val="212121"/>
          <w:sz w:val="24"/>
          <w:szCs w:val="24"/>
        </w:rPr>
        <w:t xml:space="preserve"> We would like to than</w:t>
      </w:r>
      <w:r w:rsidR="00235A9B">
        <w:rPr>
          <w:rFonts w:ascii="Times New Roman" w:hAnsi="Times New Roman" w:cs="Times New Roman"/>
          <w:color w:val="212121"/>
          <w:sz w:val="24"/>
          <w:szCs w:val="24"/>
        </w:rPr>
        <w:t>k</w:t>
      </w:r>
      <w:r w:rsidR="00C1690E">
        <w:rPr>
          <w:rFonts w:ascii="Times New Roman" w:hAnsi="Times New Roman" w:cs="Times New Roman"/>
          <w:color w:val="212121"/>
          <w:sz w:val="24"/>
          <w:szCs w:val="24"/>
        </w:rPr>
        <w:t xml:space="preserve"> the reviewer for their kind comments and describe how we address their concerns listed below.</w:t>
      </w:r>
    </w:p>
    <w:p w:rsidR="00C1690E"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C1690E" w:rsidRPr="00235A9B">
        <w:rPr>
          <w:rFonts w:ascii="Times New Roman" w:hAnsi="Times New Roman" w:cs="Times New Roman"/>
          <w:b/>
          <w:color w:val="212121"/>
          <w:sz w:val="24"/>
          <w:szCs w:val="24"/>
        </w:rPr>
        <w:t xml:space="preserve">Concern </w:t>
      </w:r>
      <w:r w:rsidRPr="00235A9B">
        <w:rPr>
          <w:rFonts w:ascii="Times New Roman" w:hAnsi="Times New Roman" w:cs="Times New Roman"/>
          <w:b/>
          <w:color w:val="212121"/>
          <w:sz w:val="24"/>
          <w:szCs w:val="24"/>
        </w:rPr>
        <w:t>1.</w:t>
      </w:r>
      <w:r w:rsidRPr="004E0D5A">
        <w:rPr>
          <w:rFonts w:ascii="Times New Roman" w:hAnsi="Times New Roman" w:cs="Times New Roman"/>
          <w:color w:val="212121"/>
          <w:sz w:val="24"/>
          <w:szCs w:val="24"/>
          <w:shd w:val="clear" w:color="auto" w:fill="FFFFFF"/>
        </w:rPr>
        <w:t xml:space="preserve"> Line 98, 101, 102: It should be "coverslips", instead of "</w:t>
      </w:r>
      <w:proofErr w:type="spellStart"/>
      <w:r w:rsidRPr="004E0D5A">
        <w:rPr>
          <w:rFonts w:ascii="Times New Roman" w:hAnsi="Times New Roman" w:cs="Times New Roman"/>
          <w:color w:val="212121"/>
          <w:sz w:val="24"/>
          <w:szCs w:val="24"/>
          <w:shd w:val="clear" w:color="auto" w:fill="FFFFFF"/>
        </w:rPr>
        <w:t>coverslipps</w:t>
      </w:r>
      <w:proofErr w:type="spellEnd"/>
      <w:r w:rsidRPr="004E0D5A">
        <w:rPr>
          <w:rFonts w:ascii="Times New Roman" w:hAnsi="Times New Roman" w:cs="Times New Roman"/>
          <w:color w:val="212121"/>
          <w:sz w:val="24"/>
          <w:szCs w:val="24"/>
          <w:shd w:val="clear" w:color="auto" w:fill="FFFFFF"/>
        </w:rPr>
        <w:t>". Please check throughout.</w:t>
      </w:r>
      <w:r w:rsidRPr="004E0D5A">
        <w:rPr>
          <w:rFonts w:ascii="Times New Roman" w:hAnsi="Times New Roman" w:cs="Times New Roman"/>
          <w:color w:val="212121"/>
          <w:sz w:val="24"/>
          <w:szCs w:val="24"/>
        </w:rPr>
        <w:br/>
      </w:r>
      <w:r w:rsidR="00C1690E" w:rsidRPr="00235A9B">
        <w:rPr>
          <w:rFonts w:ascii="Times New Roman" w:hAnsi="Times New Roman" w:cs="Times New Roman"/>
          <w:b/>
          <w:color w:val="212121"/>
          <w:sz w:val="24"/>
          <w:szCs w:val="24"/>
        </w:rPr>
        <w:t>Response 1:</w:t>
      </w:r>
      <w:r w:rsidR="00C1690E">
        <w:rPr>
          <w:rFonts w:ascii="Times New Roman" w:hAnsi="Times New Roman" w:cs="Times New Roman"/>
          <w:color w:val="212121"/>
          <w:sz w:val="24"/>
          <w:szCs w:val="24"/>
          <w:shd w:val="clear" w:color="auto" w:fill="FFFFFF"/>
        </w:rPr>
        <w:t xml:space="preserve"> We have corrected this typo throughout</w:t>
      </w:r>
    </w:p>
    <w:p w:rsidR="00C1690E" w:rsidRDefault="00C1690E" w:rsidP="004E0D5A">
      <w:pPr>
        <w:spacing w:after="0"/>
        <w:rPr>
          <w:rFonts w:ascii="Times New Roman" w:hAnsi="Times New Roman" w:cs="Times New Roman"/>
          <w:color w:val="212121"/>
          <w:sz w:val="24"/>
          <w:szCs w:val="24"/>
          <w:shd w:val="clear" w:color="auto" w:fill="FFFFFF"/>
        </w:rPr>
      </w:pPr>
    </w:p>
    <w:p w:rsidR="00C1690E" w:rsidRDefault="00C1690E" w:rsidP="004E0D5A">
      <w:pPr>
        <w:spacing w:after="0"/>
        <w:rPr>
          <w:rFonts w:ascii="Times New Roman" w:hAnsi="Times New Roman" w:cs="Times New Roman"/>
          <w:color w:val="212121"/>
          <w:sz w:val="24"/>
          <w:szCs w:val="24"/>
          <w:shd w:val="clear" w:color="auto" w:fill="FFFFFF"/>
        </w:rPr>
      </w:pPr>
      <w:r w:rsidRPr="00235A9B">
        <w:rPr>
          <w:rFonts w:ascii="Times New Roman" w:hAnsi="Times New Roman" w:cs="Times New Roman"/>
          <w:b/>
          <w:color w:val="212121"/>
          <w:sz w:val="24"/>
          <w:szCs w:val="24"/>
        </w:rPr>
        <w:t xml:space="preserve">Concern </w:t>
      </w:r>
      <w:r w:rsidR="006726B1" w:rsidRPr="00235A9B">
        <w:rPr>
          <w:rFonts w:ascii="Times New Roman" w:hAnsi="Times New Roman" w:cs="Times New Roman"/>
          <w:b/>
          <w:color w:val="212121"/>
          <w:sz w:val="24"/>
          <w:szCs w:val="24"/>
        </w:rPr>
        <w:t>2.</w:t>
      </w:r>
      <w:r w:rsidR="006726B1" w:rsidRPr="004E0D5A">
        <w:rPr>
          <w:rFonts w:ascii="Times New Roman" w:hAnsi="Times New Roman" w:cs="Times New Roman"/>
          <w:color w:val="212121"/>
          <w:sz w:val="24"/>
          <w:szCs w:val="24"/>
          <w:shd w:val="clear" w:color="auto" w:fill="FFFFFF"/>
        </w:rPr>
        <w:t xml:space="preserve"> Line 147: Please define "IEGs".</w:t>
      </w:r>
      <w:r w:rsidR="006726B1" w:rsidRPr="004E0D5A">
        <w:rPr>
          <w:rFonts w:ascii="Times New Roman" w:hAnsi="Times New Roman" w:cs="Times New Roman"/>
          <w:color w:val="212121"/>
          <w:sz w:val="24"/>
          <w:szCs w:val="24"/>
        </w:rPr>
        <w:br/>
      </w:r>
      <w:r w:rsidRPr="00235A9B">
        <w:rPr>
          <w:rFonts w:ascii="Times New Roman" w:hAnsi="Times New Roman" w:cs="Times New Roman"/>
          <w:b/>
          <w:color w:val="212121"/>
          <w:sz w:val="24"/>
          <w:szCs w:val="24"/>
        </w:rPr>
        <w:t>Response 2:</w:t>
      </w:r>
      <w:r>
        <w:rPr>
          <w:rFonts w:ascii="Times New Roman" w:hAnsi="Times New Roman" w:cs="Times New Roman"/>
          <w:color w:val="212121"/>
          <w:sz w:val="24"/>
          <w:szCs w:val="24"/>
          <w:shd w:val="clear" w:color="auto" w:fill="FFFFFF"/>
        </w:rPr>
        <w:t xml:space="preserve"> </w:t>
      </w:r>
      <w:r w:rsidR="0089158D">
        <w:rPr>
          <w:rFonts w:ascii="Times New Roman" w:hAnsi="Times New Roman" w:cs="Times New Roman"/>
          <w:color w:val="212121"/>
          <w:sz w:val="24"/>
          <w:szCs w:val="24"/>
          <w:shd w:val="clear" w:color="auto" w:fill="FFFFFF"/>
        </w:rPr>
        <w:t>We have now defined this.</w:t>
      </w:r>
    </w:p>
    <w:p w:rsidR="00C1690E" w:rsidRDefault="00C1690E" w:rsidP="004E0D5A">
      <w:pPr>
        <w:spacing w:after="0"/>
        <w:rPr>
          <w:rFonts w:ascii="Times New Roman" w:hAnsi="Times New Roman" w:cs="Times New Roman"/>
          <w:color w:val="212121"/>
          <w:sz w:val="24"/>
          <w:szCs w:val="24"/>
          <w:shd w:val="clear" w:color="auto" w:fill="FFFFFF"/>
        </w:rPr>
      </w:pPr>
    </w:p>
    <w:p w:rsidR="0089158D" w:rsidRDefault="0089158D" w:rsidP="004E0D5A">
      <w:pPr>
        <w:spacing w:after="0"/>
        <w:rPr>
          <w:rFonts w:ascii="Times New Roman" w:hAnsi="Times New Roman" w:cs="Times New Roman"/>
          <w:color w:val="212121"/>
          <w:sz w:val="24"/>
          <w:szCs w:val="24"/>
          <w:shd w:val="clear" w:color="auto" w:fill="FFFFFF"/>
        </w:rPr>
      </w:pPr>
      <w:r w:rsidRPr="00235A9B">
        <w:rPr>
          <w:rFonts w:ascii="Times New Roman" w:hAnsi="Times New Roman" w:cs="Times New Roman"/>
          <w:b/>
          <w:color w:val="212121"/>
          <w:sz w:val="24"/>
          <w:szCs w:val="24"/>
        </w:rPr>
        <w:t xml:space="preserve">Concern </w:t>
      </w:r>
      <w:r w:rsidR="006726B1" w:rsidRPr="00235A9B">
        <w:rPr>
          <w:rFonts w:ascii="Times New Roman" w:hAnsi="Times New Roman" w:cs="Times New Roman"/>
          <w:b/>
          <w:color w:val="212121"/>
          <w:sz w:val="24"/>
          <w:szCs w:val="24"/>
        </w:rPr>
        <w:t>3.</w:t>
      </w:r>
      <w:r w:rsidR="006726B1" w:rsidRPr="004E0D5A">
        <w:rPr>
          <w:rFonts w:ascii="Times New Roman" w:hAnsi="Times New Roman" w:cs="Times New Roman"/>
          <w:color w:val="212121"/>
          <w:sz w:val="24"/>
          <w:szCs w:val="24"/>
          <w:shd w:val="clear" w:color="auto" w:fill="FFFFFF"/>
        </w:rPr>
        <w:t xml:space="preserve"> Line 164, 167: Please stick with either near-infrared immunocytochemistry or near infrared immunocytochemistry throughout.</w:t>
      </w:r>
    </w:p>
    <w:p w:rsidR="0089158D" w:rsidRDefault="0089158D" w:rsidP="004E0D5A">
      <w:pPr>
        <w:spacing w:after="0"/>
        <w:rPr>
          <w:rFonts w:ascii="Times New Roman" w:hAnsi="Times New Roman" w:cs="Times New Roman"/>
          <w:color w:val="212121"/>
          <w:sz w:val="24"/>
          <w:szCs w:val="24"/>
          <w:shd w:val="clear" w:color="auto" w:fill="FFFFFF"/>
        </w:rPr>
      </w:pPr>
      <w:r w:rsidRPr="00235A9B">
        <w:rPr>
          <w:rFonts w:ascii="Times New Roman" w:hAnsi="Times New Roman" w:cs="Times New Roman"/>
          <w:b/>
          <w:color w:val="212121"/>
          <w:sz w:val="24"/>
          <w:szCs w:val="24"/>
        </w:rPr>
        <w:t>Response 3:</w:t>
      </w:r>
      <w:r>
        <w:rPr>
          <w:rFonts w:ascii="Times New Roman" w:hAnsi="Times New Roman" w:cs="Times New Roman"/>
          <w:color w:val="212121"/>
          <w:sz w:val="24"/>
          <w:szCs w:val="24"/>
          <w:shd w:val="clear" w:color="auto" w:fill="FFFFFF"/>
        </w:rPr>
        <w:t xml:space="preserve"> We have used the first phrase throughout the manuscript.</w:t>
      </w:r>
    </w:p>
    <w:p w:rsidR="00D9712E"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D9712E" w:rsidRPr="00235A9B">
        <w:rPr>
          <w:rFonts w:ascii="Times New Roman" w:hAnsi="Times New Roman" w:cs="Times New Roman"/>
          <w:b/>
          <w:color w:val="212121"/>
          <w:sz w:val="24"/>
          <w:szCs w:val="24"/>
        </w:rPr>
        <w:t xml:space="preserve">Concern </w:t>
      </w:r>
      <w:r w:rsidRPr="00235A9B">
        <w:rPr>
          <w:rFonts w:ascii="Times New Roman" w:hAnsi="Times New Roman" w:cs="Times New Roman"/>
          <w:b/>
          <w:color w:val="212121"/>
          <w:sz w:val="24"/>
          <w:szCs w:val="24"/>
        </w:rPr>
        <w:t>4.</w:t>
      </w:r>
      <w:r w:rsidRPr="004E0D5A">
        <w:rPr>
          <w:rFonts w:ascii="Times New Roman" w:hAnsi="Times New Roman" w:cs="Times New Roman"/>
          <w:color w:val="212121"/>
          <w:sz w:val="24"/>
          <w:szCs w:val="24"/>
          <w:shd w:val="clear" w:color="auto" w:fill="FFFFFF"/>
        </w:rPr>
        <w:t xml:space="preserve"> Line 208: Should be "brown circles" instead of "brown circle".</w:t>
      </w:r>
    </w:p>
    <w:p w:rsidR="00D9712E" w:rsidRDefault="00D9712E" w:rsidP="004E0D5A">
      <w:pPr>
        <w:spacing w:after="0"/>
        <w:rPr>
          <w:rFonts w:ascii="Times New Roman" w:hAnsi="Times New Roman" w:cs="Times New Roman"/>
          <w:color w:val="212121"/>
          <w:sz w:val="24"/>
          <w:szCs w:val="24"/>
          <w:shd w:val="clear" w:color="auto" w:fill="FFFFFF"/>
        </w:rPr>
      </w:pPr>
      <w:r w:rsidRPr="00235A9B">
        <w:rPr>
          <w:rFonts w:ascii="Times New Roman" w:hAnsi="Times New Roman" w:cs="Times New Roman"/>
          <w:b/>
          <w:color w:val="212121"/>
          <w:sz w:val="24"/>
          <w:szCs w:val="24"/>
        </w:rPr>
        <w:t>Response 4:</w:t>
      </w:r>
      <w:r>
        <w:rPr>
          <w:rFonts w:ascii="Times New Roman" w:hAnsi="Times New Roman" w:cs="Times New Roman"/>
          <w:color w:val="212121"/>
          <w:sz w:val="24"/>
          <w:szCs w:val="24"/>
          <w:shd w:val="clear" w:color="auto" w:fill="FFFFFF"/>
        </w:rPr>
        <w:t xml:space="preserve"> Editors requested a different </w:t>
      </w:r>
      <w:r w:rsidR="00235A9B">
        <w:rPr>
          <w:rFonts w:ascii="Times New Roman" w:hAnsi="Times New Roman" w:cs="Times New Roman"/>
          <w:color w:val="212121"/>
          <w:sz w:val="24"/>
          <w:szCs w:val="24"/>
          <w:shd w:val="clear" w:color="auto" w:fill="FFFFFF"/>
        </w:rPr>
        <w:t>revision</w:t>
      </w:r>
      <w:bookmarkStart w:id="0" w:name="_GoBack"/>
      <w:bookmarkEnd w:id="0"/>
      <w:r>
        <w:rPr>
          <w:rFonts w:ascii="Times New Roman" w:hAnsi="Times New Roman" w:cs="Times New Roman"/>
          <w:color w:val="212121"/>
          <w:sz w:val="24"/>
          <w:szCs w:val="24"/>
          <w:shd w:val="clear" w:color="auto" w:fill="FFFFFF"/>
        </w:rPr>
        <w:t>, which we made.</w:t>
      </w:r>
    </w:p>
    <w:p w:rsidR="004D3A50" w:rsidRDefault="006726B1" w:rsidP="004E0D5A">
      <w:pPr>
        <w:spacing w:after="0"/>
        <w:rPr>
          <w:rFonts w:ascii="Times New Roman" w:hAnsi="Times New Roman" w:cs="Times New Roman"/>
          <w:color w:val="212121"/>
          <w:sz w:val="24"/>
          <w:szCs w:val="24"/>
          <w:shd w:val="clear" w:color="auto" w:fill="FFFFFF"/>
        </w:rPr>
      </w:pPr>
      <w:r w:rsidRPr="004E0D5A">
        <w:rPr>
          <w:rFonts w:ascii="Times New Roman" w:hAnsi="Times New Roman" w:cs="Times New Roman"/>
          <w:color w:val="212121"/>
          <w:sz w:val="24"/>
          <w:szCs w:val="24"/>
        </w:rPr>
        <w:br/>
      </w:r>
      <w:r w:rsidR="00D9712E" w:rsidRPr="00235A9B">
        <w:rPr>
          <w:rFonts w:ascii="Times New Roman" w:hAnsi="Times New Roman" w:cs="Times New Roman"/>
          <w:b/>
          <w:color w:val="212121"/>
          <w:sz w:val="24"/>
          <w:szCs w:val="24"/>
        </w:rPr>
        <w:t xml:space="preserve">Concern </w:t>
      </w:r>
      <w:r w:rsidRPr="00235A9B">
        <w:rPr>
          <w:rFonts w:ascii="Times New Roman" w:hAnsi="Times New Roman" w:cs="Times New Roman"/>
          <w:b/>
          <w:color w:val="212121"/>
          <w:sz w:val="24"/>
          <w:szCs w:val="24"/>
        </w:rPr>
        <w:t>5.</w:t>
      </w:r>
      <w:r w:rsidRPr="004E0D5A">
        <w:rPr>
          <w:rFonts w:ascii="Times New Roman" w:hAnsi="Times New Roman" w:cs="Times New Roman"/>
          <w:color w:val="212121"/>
          <w:sz w:val="24"/>
          <w:szCs w:val="24"/>
          <w:shd w:val="clear" w:color="auto" w:fill="FFFFFF"/>
        </w:rPr>
        <w:t xml:space="preserve"> It seems that the figures are not at their proper resolution. Please double check if the figures got 300 dpi</w:t>
      </w:r>
    </w:p>
    <w:p w:rsidR="00D9712E" w:rsidRPr="004E0D5A" w:rsidRDefault="00D9712E" w:rsidP="004E0D5A">
      <w:pPr>
        <w:spacing w:after="0"/>
        <w:rPr>
          <w:rFonts w:ascii="Times New Roman" w:hAnsi="Times New Roman" w:cs="Times New Roman"/>
          <w:sz w:val="24"/>
          <w:szCs w:val="24"/>
        </w:rPr>
      </w:pPr>
      <w:r w:rsidRPr="00235A9B">
        <w:rPr>
          <w:rFonts w:ascii="Times New Roman" w:hAnsi="Times New Roman" w:cs="Times New Roman"/>
          <w:b/>
          <w:color w:val="212121"/>
          <w:sz w:val="24"/>
          <w:szCs w:val="24"/>
        </w:rPr>
        <w:t>Response 5:</w:t>
      </w:r>
      <w:r>
        <w:rPr>
          <w:rFonts w:ascii="Times New Roman" w:hAnsi="Times New Roman" w:cs="Times New Roman"/>
          <w:color w:val="212121"/>
          <w:sz w:val="24"/>
          <w:szCs w:val="24"/>
          <w:shd w:val="clear" w:color="auto" w:fill="FFFFFF"/>
        </w:rPr>
        <w:t xml:space="preserve"> All images are at 300 dpi TIFF images.</w:t>
      </w:r>
    </w:p>
    <w:sectPr w:rsidR="00D9712E" w:rsidRPr="004E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B1"/>
    <w:rsid w:val="00041C32"/>
    <w:rsid w:val="000858F7"/>
    <w:rsid w:val="00175B04"/>
    <w:rsid w:val="00235A9B"/>
    <w:rsid w:val="002E6C90"/>
    <w:rsid w:val="004326F0"/>
    <w:rsid w:val="004D3A50"/>
    <w:rsid w:val="004E0D5A"/>
    <w:rsid w:val="00670D53"/>
    <w:rsid w:val="006726B1"/>
    <w:rsid w:val="00702F0D"/>
    <w:rsid w:val="007B44E1"/>
    <w:rsid w:val="007D5452"/>
    <w:rsid w:val="0089158D"/>
    <w:rsid w:val="00A56FC6"/>
    <w:rsid w:val="00A7003A"/>
    <w:rsid w:val="00C1690E"/>
    <w:rsid w:val="00C23540"/>
    <w:rsid w:val="00C82C51"/>
    <w:rsid w:val="00D9712E"/>
    <w:rsid w:val="00F9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4BB9"/>
  <w15:chartTrackingRefBased/>
  <w15:docId w15:val="{6892C196-2A91-45C3-88EE-7C90809A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26B1"/>
    <w:rPr>
      <w:b/>
      <w:bCs/>
    </w:rPr>
  </w:style>
  <w:style w:type="character" w:customStyle="1" w:styleId="highlight">
    <w:name w:val="highlight"/>
    <w:basedOn w:val="DefaultParagraphFont"/>
    <w:rsid w:val="0067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1788</Words>
  <Characters>10623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 Knox</dc:creator>
  <cp:keywords/>
  <dc:description/>
  <cp:lastModifiedBy>Dayan Knox</cp:lastModifiedBy>
  <cp:revision>9</cp:revision>
  <dcterms:created xsi:type="dcterms:W3CDTF">2019-02-22T03:14:00Z</dcterms:created>
  <dcterms:modified xsi:type="dcterms:W3CDTF">2019-02-23T03:18:00Z</dcterms:modified>
</cp:coreProperties>
</file>