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8C182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C6A73">
        <w:rPr>
          <w:rFonts w:ascii="Helvetica" w:hAnsi="Helvetica" w:cs="Arial"/>
          <w:b/>
          <w:i w:val="0"/>
          <w:sz w:val="22"/>
          <w:szCs w:val="22"/>
        </w:rPr>
        <w:t>59673</w:t>
      </w:r>
    </w:p>
    <w:p w14:paraId="0FB488FF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BF8605A" w14:textId="77777777" w:rsidR="00CC6A73" w:rsidRDefault="00DC058D" w:rsidP="00CC6A7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CC6A7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CC6A7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http://www.jove.com/files_upload.php?src=18200313</w:t>
        </w:r>
      </w:hyperlink>
    </w:p>
    <w:p w14:paraId="22951BA3" w14:textId="77777777" w:rsidR="00B54F70" w:rsidRPr="00CC6A73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D5205DE" w14:textId="77777777" w:rsidR="00CC6A73" w:rsidRPr="00CC6A73" w:rsidRDefault="00FA1A9D" w:rsidP="00CC6A73">
      <w:pPr>
        <w:rPr>
          <w:rFonts w:ascii="Helvetica" w:eastAsia="Arial Unicode MS" w:hAnsi="Helvetica" w:cstheme="minorHAnsi"/>
          <w:b/>
          <w:bCs/>
          <w:sz w:val="28"/>
          <w:szCs w:val="28"/>
        </w:rPr>
      </w:pPr>
      <w:r w:rsidRPr="00CC6A73">
        <w:rPr>
          <w:rFonts w:ascii="Helvetica" w:hAnsi="Helvetica" w:cs="Arial"/>
          <w:b/>
          <w:sz w:val="28"/>
          <w:szCs w:val="28"/>
        </w:rPr>
        <w:t>Title</w:t>
      </w:r>
      <w:r w:rsidR="001C5334" w:rsidRPr="00CC6A73">
        <w:rPr>
          <w:rFonts w:ascii="Helvetica" w:hAnsi="Helvetica" w:cs="Arial"/>
          <w:b/>
          <w:sz w:val="28"/>
          <w:szCs w:val="28"/>
        </w:rPr>
        <w:t>:</w:t>
      </w:r>
      <w:r w:rsidR="0067131B" w:rsidRPr="00CC6A7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C6A73" w:rsidRPr="00CC6A73">
        <w:rPr>
          <w:rFonts w:ascii="Helvetica" w:eastAsia="Arial Unicode MS" w:hAnsi="Helvetica" w:cstheme="minorHAnsi"/>
          <w:b/>
          <w:bCs/>
          <w:sz w:val="28"/>
          <w:szCs w:val="28"/>
        </w:rPr>
        <w:t xml:space="preserve">Isolation and Culture of Primary Aortic Endothelial Cells from Miniature Pigs </w:t>
      </w:r>
    </w:p>
    <w:p w14:paraId="5EB804B1" w14:textId="77777777" w:rsidR="00FA1A9D" w:rsidRPr="00CC6A7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498DB7B" w14:textId="77777777" w:rsidR="00CC6A73" w:rsidRPr="00CC6A73" w:rsidRDefault="00FA1A9D" w:rsidP="00CC6A73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CC6A7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Yanli Zhao</w:t>
      </w:r>
      <w:r w:rsidR="00CC6A73" w:rsidRPr="00CC6A73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, </w:t>
      </w:r>
      <w:bookmarkStart w:id="0" w:name="OLE_LINK65"/>
      <w:r w:rsidR="00CC6A73" w:rsidRPr="00CC6A73">
        <w:rPr>
          <w:rFonts w:ascii="Helvetica" w:hAnsi="Helvetica" w:cstheme="minorHAnsi"/>
          <w:b/>
          <w:sz w:val="28"/>
          <w:szCs w:val="28"/>
        </w:rPr>
        <w:t>Chengjiang Zhao</w:t>
      </w:r>
      <w:r w:rsidR="00CC6A73" w:rsidRPr="00CC6A73">
        <w:rPr>
          <w:rFonts w:ascii="Helvetica" w:hAnsi="Helvetica" w:cstheme="minorHAnsi"/>
          <w:b/>
          <w:sz w:val="28"/>
          <w:szCs w:val="28"/>
          <w:vertAlign w:val="superscript"/>
        </w:rPr>
        <w:t>4</w:t>
      </w:r>
      <w:r w:rsidR="00CC6A73" w:rsidRPr="00CC6A73">
        <w:rPr>
          <w:rFonts w:ascii="Helvetica" w:hAnsi="Helvetica" w:cstheme="minorHAnsi"/>
          <w:b/>
          <w:sz w:val="28"/>
          <w:szCs w:val="28"/>
        </w:rPr>
        <w:t>, David K. C.</w:t>
      </w:r>
      <w:bookmarkEnd w:id="0"/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Cooper</w:t>
      </w:r>
      <w:r w:rsidR="00CC6A73" w:rsidRPr="00CC6A73">
        <w:rPr>
          <w:rFonts w:ascii="Helvetica" w:hAnsi="Helvetica" w:cstheme="minorHAnsi"/>
          <w:b/>
          <w:sz w:val="28"/>
          <w:szCs w:val="28"/>
          <w:vertAlign w:val="superscript"/>
        </w:rPr>
        <w:t>5</w:t>
      </w:r>
      <w:r w:rsidR="00CC6A73" w:rsidRPr="00CC6A73">
        <w:rPr>
          <w:rFonts w:ascii="Helvetica" w:hAnsi="Helvetica" w:cstheme="minorHAnsi"/>
          <w:b/>
          <w:sz w:val="28"/>
          <w:szCs w:val="28"/>
        </w:rPr>
        <w:t>, Ying Lu</w:t>
      </w:r>
      <w:r w:rsidR="00A1223E">
        <w:rPr>
          <w:rFonts w:ascii="Helvetica" w:hAnsi="Helvetica" w:cstheme="minorHAnsi" w:hint="eastAsia"/>
          <w:b/>
          <w:sz w:val="28"/>
          <w:szCs w:val="28"/>
          <w:vertAlign w:val="superscript"/>
          <w:lang w:eastAsia="zh-CN"/>
        </w:rPr>
        <w:t>2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CC6A73" w:rsidRPr="00CC6A73">
        <w:rPr>
          <w:rFonts w:ascii="Helvetica" w:hAnsi="Helvetica" w:cstheme="minorHAnsi"/>
          <w:b/>
          <w:sz w:val="28"/>
          <w:szCs w:val="28"/>
        </w:rPr>
        <w:t>Kewang</w:t>
      </w:r>
      <w:proofErr w:type="spellEnd"/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Luo</w:t>
      </w:r>
      <w:r w:rsidR="00CC6A73" w:rsidRPr="00CC6A73">
        <w:rPr>
          <w:rFonts w:ascii="Helvetica" w:hAnsi="Helvetica" w:cstheme="minorHAnsi"/>
          <w:b/>
          <w:sz w:val="28"/>
          <w:szCs w:val="28"/>
          <w:vertAlign w:val="superscript"/>
        </w:rPr>
        <w:t>6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CC6A73" w:rsidRPr="00CC6A73">
        <w:rPr>
          <w:rFonts w:ascii="Helvetica" w:hAnsi="Helvetica" w:cstheme="minorHAnsi"/>
          <w:b/>
          <w:sz w:val="28"/>
          <w:szCs w:val="28"/>
        </w:rPr>
        <w:t>Huiyun</w:t>
      </w:r>
      <w:proofErr w:type="spellEnd"/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Wang</w:t>
      </w:r>
      <w:r w:rsidR="00A1223E">
        <w:rPr>
          <w:rFonts w:ascii="Helvetica" w:hAnsi="Helvetica" w:cstheme="minorHAnsi" w:hint="eastAsia"/>
          <w:b/>
          <w:sz w:val="28"/>
          <w:szCs w:val="28"/>
          <w:vertAlign w:val="superscript"/>
          <w:lang w:eastAsia="zh-CN"/>
        </w:rPr>
        <w:t>3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CC6A73" w:rsidRPr="00CC6A73">
        <w:rPr>
          <w:rFonts w:ascii="Helvetica" w:hAnsi="Helvetica" w:cstheme="minorHAnsi"/>
          <w:b/>
          <w:sz w:val="28"/>
          <w:szCs w:val="28"/>
        </w:rPr>
        <w:t>Pengfei</w:t>
      </w:r>
      <w:proofErr w:type="spellEnd"/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Chen</w:t>
      </w:r>
      <w:r w:rsidR="00A1223E">
        <w:rPr>
          <w:rFonts w:ascii="Helvetica" w:hAnsi="Helvetica" w:cstheme="minorHAnsi" w:hint="eastAsia"/>
          <w:b/>
          <w:sz w:val="28"/>
          <w:szCs w:val="28"/>
          <w:vertAlign w:val="superscript"/>
          <w:lang w:eastAsia="zh-CN"/>
        </w:rPr>
        <w:t>3</w:t>
      </w:r>
      <w:r w:rsidR="00CC6A73" w:rsidRPr="00CC6A73">
        <w:rPr>
          <w:rFonts w:ascii="Helvetica" w:hAnsi="Helvetica" w:cstheme="minorHAnsi"/>
          <w:b/>
          <w:sz w:val="28"/>
          <w:szCs w:val="28"/>
        </w:rPr>
        <w:t>, Changchun Zeng</w:t>
      </w:r>
      <w:r w:rsidR="00A1223E">
        <w:rPr>
          <w:rFonts w:ascii="Helvetica" w:hAnsi="Helvetica" w:cstheme="minorHAnsi" w:hint="eastAsia"/>
          <w:b/>
          <w:sz w:val="28"/>
          <w:szCs w:val="28"/>
          <w:vertAlign w:val="superscript"/>
          <w:lang w:eastAsia="zh-CN"/>
        </w:rPr>
        <w:t>3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, </w:t>
      </w:r>
      <w:proofErr w:type="spellStart"/>
      <w:r w:rsidR="00CC6A73" w:rsidRPr="00CC6A73">
        <w:rPr>
          <w:rFonts w:ascii="Helvetica" w:hAnsi="Helvetica" w:cstheme="minorHAnsi"/>
          <w:b/>
          <w:sz w:val="28"/>
          <w:szCs w:val="28"/>
        </w:rPr>
        <w:t>Shaodong</w:t>
      </w:r>
      <w:proofErr w:type="spellEnd"/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Luan</w:t>
      </w:r>
      <w:r w:rsidR="00CC6A73" w:rsidRPr="00CC6A73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CC6A73" w:rsidRPr="00CC6A73">
        <w:rPr>
          <w:rFonts w:ascii="Helvetica" w:hAnsi="Helvetica" w:cstheme="minorHAnsi"/>
          <w:b/>
          <w:sz w:val="28"/>
          <w:szCs w:val="28"/>
        </w:rPr>
        <w:t>, Lisha Mou</w:t>
      </w:r>
      <w:r w:rsidR="00A1223E">
        <w:rPr>
          <w:rFonts w:ascii="Helvetica" w:hAnsi="Helvetica" w:cstheme="minorHAnsi" w:hint="eastAsia"/>
          <w:b/>
          <w:sz w:val="28"/>
          <w:szCs w:val="28"/>
          <w:vertAlign w:val="superscript"/>
          <w:lang w:eastAsia="zh-CN"/>
        </w:rPr>
        <w:t>2</w:t>
      </w:r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, and </w:t>
      </w:r>
      <w:proofErr w:type="spellStart"/>
      <w:r w:rsidR="00CC6A73" w:rsidRPr="00CC6A73">
        <w:rPr>
          <w:rFonts w:ascii="Helvetica" w:hAnsi="Helvetica" w:cstheme="minorHAnsi"/>
          <w:b/>
          <w:sz w:val="28"/>
          <w:szCs w:val="28"/>
        </w:rPr>
        <w:t>Hanchao</w:t>
      </w:r>
      <w:proofErr w:type="spellEnd"/>
      <w:r w:rsidR="00CC6A73" w:rsidRPr="00CC6A73">
        <w:rPr>
          <w:rFonts w:ascii="Helvetica" w:hAnsi="Helvetica" w:cstheme="minorHAnsi"/>
          <w:b/>
          <w:sz w:val="28"/>
          <w:szCs w:val="28"/>
        </w:rPr>
        <w:t xml:space="preserve"> Gao</w:t>
      </w:r>
      <w:r w:rsidR="00CC6A73" w:rsidRPr="00CC6A73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</w:p>
    <w:p w14:paraId="0728EE14" w14:textId="77777777" w:rsidR="00CC6A73" w:rsidRPr="00CC6A73" w:rsidRDefault="00CC6A73" w:rsidP="00CC6A73">
      <w:pPr>
        <w:rPr>
          <w:rFonts w:ascii="Helvetica" w:hAnsi="Helvetica" w:cstheme="minorHAnsi"/>
          <w:sz w:val="28"/>
          <w:szCs w:val="28"/>
        </w:rPr>
      </w:pPr>
    </w:p>
    <w:p w14:paraId="48423A6D" w14:textId="77777777" w:rsidR="00CC6A73" w:rsidRPr="00CC6A73" w:rsidRDefault="00CC6A73" w:rsidP="00CC6A73">
      <w:pPr>
        <w:rPr>
          <w:rFonts w:ascii="Helvetica" w:hAnsi="Helvetica" w:cstheme="minorHAnsi"/>
          <w:sz w:val="28"/>
          <w:szCs w:val="28"/>
        </w:rPr>
      </w:pPr>
      <w:r w:rsidRPr="00CC6A73">
        <w:rPr>
          <w:rFonts w:ascii="Helvetica" w:hAnsi="Helvetica" w:cstheme="minorHAnsi"/>
          <w:sz w:val="28"/>
          <w:szCs w:val="28"/>
          <w:vertAlign w:val="superscript"/>
        </w:rPr>
        <w:t>1</w:t>
      </w:r>
      <w:bookmarkStart w:id="1" w:name="OLE_LINK69"/>
      <w:r w:rsidRPr="00CC6A73">
        <w:rPr>
          <w:rFonts w:ascii="Helvetica" w:hAnsi="Helvetica" w:cstheme="minorHAnsi"/>
          <w:sz w:val="28"/>
          <w:szCs w:val="28"/>
        </w:rPr>
        <w:t xml:space="preserve">Department of Nephrology, Shenzhen </w:t>
      </w:r>
      <w:bookmarkStart w:id="2" w:name="OLE_LINK12"/>
      <w:bookmarkStart w:id="3" w:name="OLE_LINK11"/>
      <w:proofErr w:type="spellStart"/>
      <w:r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Pr="00CC6A73">
        <w:rPr>
          <w:rFonts w:ascii="Helvetica" w:hAnsi="Helvetica" w:cstheme="minorHAnsi"/>
          <w:sz w:val="28"/>
          <w:szCs w:val="28"/>
        </w:rPr>
        <w:t xml:space="preserve"> District Central Hospital</w:t>
      </w:r>
      <w:bookmarkEnd w:id="2"/>
      <w:bookmarkEnd w:id="3"/>
      <w:r w:rsidRPr="00CC6A73">
        <w:rPr>
          <w:rFonts w:ascii="Helvetica" w:hAnsi="Helvetica" w:cstheme="minorHAnsi"/>
          <w:sz w:val="28"/>
          <w:szCs w:val="28"/>
        </w:rPr>
        <w:t xml:space="preserve">, Affiliated </w:t>
      </w:r>
      <w:r w:rsidR="00E305BB" w:rsidRPr="00CC6A73">
        <w:rPr>
          <w:rFonts w:ascii="Helvetica" w:hAnsi="Helvetica" w:cstheme="minorHAnsi"/>
          <w:sz w:val="28"/>
          <w:szCs w:val="28"/>
        </w:rPr>
        <w:t xml:space="preserve">Central Hospital </w:t>
      </w:r>
      <w:r w:rsidR="00E305BB">
        <w:rPr>
          <w:rFonts w:ascii="Helvetica" w:hAnsi="Helvetica" w:cstheme="minorHAnsi" w:hint="eastAsia"/>
          <w:sz w:val="28"/>
          <w:szCs w:val="28"/>
          <w:lang w:eastAsia="zh-CN"/>
        </w:rPr>
        <w:t xml:space="preserve">of Shenzhen </w:t>
      </w:r>
      <w:proofErr w:type="spellStart"/>
      <w:r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Pr="00CC6A73">
        <w:rPr>
          <w:rFonts w:ascii="Helvetica" w:hAnsi="Helvetica" w:cstheme="minorHAnsi"/>
          <w:sz w:val="28"/>
          <w:szCs w:val="28"/>
        </w:rPr>
        <w:t xml:space="preserve"> District</w:t>
      </w:r>
      <w:bookmarkEnd w:id="1"/>
      <w:r w:rsidR="00E305BB">
        <w:rPr>
          <w:rFonts w:ascii="Helvetica" w:hAnsi="Helvetica" w:cstheme="minorHAnsi" w:hint="eastAsia"/>
          <w:sz w:val="28"/>
          <w:szCs w:val="28"/>
          <w:lang w:eastAsia="zh-CN"/>
        </w:rPr>
        <w:t>,</w:t>
      </w:r>
      <w:r w:rsidR="00E305BB" w:rsidRPr="00E305BB">
        <w:rPr>
          <w:rFonts w:ascii="Helvetica" w:hAnsi="Helvetica" w:cstheme="minorHAnsi"/>
          <w:sz w:val="28"/>
          <w:szCs w:val="28"/>
        </w:rPr>
        <w:t xml:space="preserve"> </w:t>
      </w:r>
      <w:r w:rsidR="00E305BB" w:rsidRPr="00CC6A73">
        <w:rPr>
          <w:rFonts w:ascii="Helvetica" w:hAnsi="Helvetica" w:cstheme="minorHAnsi"/>
          <w:sz w:val="28"/>
          <w:szCs w:val="28"/>
        </w:rPr>
        <w:t>Guangdong Medical University</w:t>
      </w:r>
    </w:p>
    <w:p w14:paraId="2FC8342D" w14:textId="77777777" w:rsidR="006D586F" w:rsidRPr="00CC6A73" w:rsidRDefault="006D586F" w:rsidP="006D586F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 w:hint="eastAsia"/>
          <w:sz w:val="28"/>
          <w:szCs w:val="28"/>
          <w:vertAlign w:val="superscript"/>
          <w:lang w:eastAsia="zh-CN"/>
        </w:rPr>
        <w:t>2</w:t>
      </w:r>
      <w:r w:rsidRPr="00CC6A73">
        <w:rPr>
          <w:rFonts w:ascii="Helvetica" w:hAnsi="Helvetica" w:cstheme="minorHAnsi"/>
          <w:sz w:val="28"/>
          <w:szCs w:val="28"/>
        </w:rPr>
        <w:t>Shenzhen Xenotransplantation Medical Engineering Research and Development Center, Shenzhen Second People's Hospital, First Affiliated Hospital of Shenzhen University, Shenzhen University School of Medicine</w:t>
      </w:r>
    </w:p>
    <w:p w14:paraId="2E866E40" w14:textId="77777777" w:rsidR="00CD4B3A" w:rsidRPr="00CC6A73" w:rsidRDefault="006D586F" w:rsidP="00CD4B3A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 w:hint="eastAsia"/>
          <w:sz w:val="28"/>
          <w:szCs w:val="28"/>
          <w:vertAlign w:val="superscript"/>
          <w:lang w:eastAsia="zh-CN"/>
        </w:rPr>
        <w:t>3</w:t>
      </w:r>
      <w:r w:rsidR="00CC6A73" w:rsidRPr="00CC6A73">
        <w:rPr>
          <w:rFonts w:ascii="Helvetica" w:hAnsi="Helvetica" w:cstheme="minorHAnsi"/>
          <w:sz w:val="28"/>
          <w:szCs w:val="28"/>
        </w:rPr>
        <w:t xml:space="preserve">Department of Medical Laboratory, </w:t>
      </w:r>
      <w:r w:rsidR="00CD4B3A" w:rsidRPr="00CC6A73">
        <w:rPr>
          <w:rFonts w:ascii="Helvetica" w:hAnsi="Helvetica" w:cstheme="minorHAnsi"/>
          <w:sz w:val="28"/>
          <w:szCs w:val="28"/>
        </w:rPr>
        <w:t xml:space="preserve">Shenzhen </w:t>
      </w:r>
      <w:proofErr w:type="spellStart"/>
      <w:r w:rsidR="00CD4B3A"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="00CD4B3A" w:rsidRPr="00CC6A73">
        <w:rPr>
          <w:rFonts w:ascii="Helvetica" w:hAnsi="Helvetica" w:cstheme="minorHAnsi"/>
          <w:sz w:val="28"/>
          <w:szCs w:val="28"/>
        </w:rPr>
        <w:t xml:space="preserve"> District Central Hospital, Affiliated Central Hospital </w:t>
      </w:r>
      <w:r w:rsidR="00CD4B3A">
        <w:rPr>
          <w:rFonts w:ascii="Helvetica" w:hAnsi="Helvetica" w:cstheme="minorHAnsi" w:hint="eastAsia"/>
          <w:sz w:val="28"/>
          <w:szCs w:val="28"/>
          <w:lang w:eastAsia="zh-CN"/>
        </w:rPr>
        <w:t xml:space="preserve">of Shenzhen </w:t>
      </w:r>
      <w:proofErr w:type="spellStart"/>
      <w:r w:rsidR="00CD4B3A"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="00CD4B3A" w:rsidRPr="00CC6A73">
        <w:rPr>
          <w:rFonts w:ascii="Helvetica" w:hAnsi="Helvetica" w:cstheme="minorHAnsi"/>
          <w:sz w:val="28"/>
          <w:szCs w:val="28"/>
        </w:rPr>
        <w:t xml:space="preserve"> District</w:t>
      </w:r>
      <w:r w:rsidR="00CD4B3A">
        <w:rPr>
          <w:rFonts w:ascii="Helvetica" w:hAnsi="Helvetica" w:cstheme="minorHAnsi" w:hint="eastAsia"/>
          <w:sz w:val="28"/>
          <w:szCs w:val="28"/>
          <w:lang w:eastAsia="zh-CN"/>
        </w:rPr>
        <w:t>,</w:t>
      </w:r>
      <w:r w:rsidR="00CD4B3A" w:rsidRPr="00E305BB">
        <w:rPr>
          <w:rFonts w:ascii="Helvetica" w:hAnsi="Helvetica" w:cstheme="minorHAnsi"/>
          <w:sz w:val="28"/>
          <w:szCs w:val="28"/>
        </w:rPr>
        <w:t xml:space="preserve"> </w:t>
      </w:r>
      <w:r w:rsidR="00CD4B3A" w:rsidRPr="00CC6A73">
        <w:rPr>
          <w:rFonts w:ascii="Helvetica" w:hAnsi="Helvetica" w:cstheme="minorHAnsi"/>
          <w:sz w:val="28"/>
          <w:szCs w:val="28"/>
        </w:rPr>
        <w:t>Guangdong Medical University</w:t>
      </w:r>
    </w:p>
    <w:p w14:paraId="76406729" w14:textId="77777777" w:rsidR="00DE769E" w:rsidRPr="00CC6A73" w:rsidRDefault="00CC6A73" w:rsidP="00DE769E">
      <w:pPr>
        <w:rPr>
          <w:rFonts w:ascii="Helvetica" w:hAnsi="Helvetica" w:cstheme="minorHAnsi"/>
          <w:sz w:val="28"/>
          <w:szCs w:val="28"/>
        </w:rPr>
      </w:pPr>
      <w:r w:rsidRPr="00CC6A73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CC6A73">
        <w:rPr>
          <w:rFonts w:ascii="Helvetica" w:hAnsi="Helvetica" w:cstheme="minorHAnsi"/>
          <w:sz w:val="28"/>
          <w:szCs w:val="28"/>
        </w:rPr>
        <w:t xml:space="preserve">Department of Endocrinology, </w:t>
      </w:r>
      <w:r w:rsidR="00DE769E" w:rsidRPr="00CC6A73">
        <w:rPr>
          <w:rFonts w:ascii="Helvetica" w:hAnsi="Helvetica" w:cstheme="minorHAnsi"/>
          <w:sz w:val="28"/>
          <w:szCs w:val="28"/>
        </w:rPr>
        <w:t xml:space="preserve">Shenzhen </w:t>
      </w:r>
      <w:proofErr w:type="spellStart"/>
      <w:r w:rsidR="00DE769E"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="00DE769E" w:rsidRPr="00CC6A73">
        <w:rPr>
          <w:rFonts w:ascii="Helvetica" w:hAnsi="Helvetica" w:cstheme="minorHAnsi"/>
          <w:sz w:val="28"/>
          <w:szCs w:val="28"/>
        </w:rPr>
        <w:t xml:space="preserve"> District Central Hospital, Affiliated Central Hospital </w:t>
      </w:r>
      <w:r w:rsidR="00DE769E">
        <w:rPr>
          <w:rFonts w:ascii="Helvetica" w:hAnsi="Helvetica" w:cstheme="minorHAnsi" w:hint="eastAsia"/>
          <w:sz w:val="28"/>
          <w:szCs w:val="28"/>
          <w:lang w:eastAsia="zh-CN"/>
        </w:rPr>
        <w:t xml:space="preserve">of Shenzhen </w:t>
      </w:r>
      <w:proofErr w:type="spellStart"/>
      <w:r w:rsidR="00DE769E"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="00DE769E" w:rsidRPr="00CC6A73">
        <w:rPr>
          <w:rFonts w:ascii="Helvetica" w:hAnsi="Helvetica" w:cstheme="minorHAnsi"/>
          <w:sz w:val="28"/>
          <w:szCs w:val="28"/>
        </w:rPr>
        <w:t xml:space="preserve"> District</w:t>
      </w:r>
      <w:r w:rsidR="00DE769E">
        <w:rPr>
          <w:rFonts w:ascii="Helvetica" w:hAnsi="Helvetica" w:cstheme="minorHAnsi" w:hint="eastAsia"/>
          <w:sz w:val="28"/>
          <w:szCs w:val="28"/>
          <w:lang w:eastAsia="zh-CN"/>
        </w:rPr>
        <w:t>,</w:t>
      </w:r>
      <w:r w:rsidR="00DE769E" w:rsidRPr="00E305BB">
        <w:rPr>
          <w:rFonts w:ascii="Helvetica" w:hAnsi="Helvetica" w:cstheme="minorHAnsi"/>
          <w:sz w:val="28"/>
          <w:szCs w:val="28"/>
        </w:rPr>
        <w:t xml:space="preserve"> </w:t>
      </w:r>
      <w:r w:rsidR="00DE769E" w:rsidRPr="00CC6A73">
        <w:rPr>
          <w:rFonts w:ascii="Helvetica" w:hAnsi="Helvetica" w:cstheme="minorHAnsi"/>
          <w:sz w:val="28"/>
          <w:szCs w:val="28"/>
        </w:rPr>
        <w:t>Guangdong Medical University</w:t>
      </w:r>
    </w:p>
    <w:p w14:paraId="1FC28EE6" w14:textId="77777777" w:rsidR="00CC6A73" w:rsidRPr="00CC6A73" w:rsidRDefault="00CC6A73" w:rsidP="00CC6A73">
      <w:pPr>
        <w:rPr>
          <w:rFonts w:ascii="Helvetica" w:hAnsi="Helvetica" w:cstheme="minorHAnsi"/>
          <w:sz w:val="28"/>
          <w:szCs w:val="28"/>
        </w:rPr>
      </w:pPr>
      <w:r w:rsidRPr="00CC6A73">
        <w:rPr>
          <w:rFonts w:ascii="Helvetica" w:hAnsi="Helvetica" w:cstheme="minorHAnsi"/>
          <w:sz w:val="28"/>
          <w:szCs w:val="28"/>
          <w:vertAlign w:val="superscript"/>
        </w:rPr>
        <w:t>5</w:t>
      </w:r>
      <w:bookmarkStart w:id="4" w:name="OLE_LINK66"/>
      <w:bookmarkStart w:id="5" w:name="OLE_LINK67"/>
      <w:bookmarkStart w:id="6" w:name="OLE_LINK82"/>
      <w:r w:rsidRPr="00CC6A73">
        <w:rPr>
          <w:rFonts w:ascii="Helvetica" w:hAnsi="Helvetica" w:cstheme="minorHAnsi"/>
          <w:sz w:val="28"/>
          <w:szCs w:val="28"/>
        </w:rPr>
        <w:t xml:space="preserve">Xenotransplantation Program, Department of Surgery, </w:t>
      </w:r>
      <w:bookmarkStart w:id="7" w:name="OLE_LINK13"/>
      <w:bookmarkStart w:id="8" w:name="OLE_LINK14"/>
      <w:bookmarkEnd w:id="4"/>
      <w:bookmarkEnd w:id="5"/>
      <w:bookmarkEnd w:id="6"/>
      <w:r w:rsidRPr="00CC6A73">
        <w:rPr>
          <w:rFonts w:ascii="Helvetica" w:hAnsi="Helvetica" w:cstheme="minorHAnsi"/>
          <w:sz w:val="28"/>
          <w:szCs w:val="28"/>
        </w:rPr>
        <w:t>University of Alabama at Birmingham</w:t>
      </w:r>
      <w:bookmarkEnd w:id="7"/>
      <w:bookmarkEnd w:id="8"/>
    </w:p>
    <w:p w14:paraId="05F0E2E7" w14:textId="77777777" w:rsidR="004035DC" w:rsidRPr="00CC6A73" w:rsidRDefault="00CC6A73" w:rsidP="00CC6A73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C6A73">
        <w:rPr>
          <w:rFonts w:ascii="Helvetica" w:hAnsi="Helvetica" w:cstheme="minorHAnsi"/>
          <w:sz w:val="28"/>
          <w:szCs w:val="28"/>
          <w:vertAlign w:val="superscript"/>
        </w:rPr>
        <w:t>6</w:t>
      </w:r>
      <w:r w:rsidRPr="00CC6A73">
        <w:rPr>
          <w:rFonts w:ascii="Helvetica" w:hAnsi="Helvetica" w:cstheme="minorHAnsi"/>
          <w:sz w:val="28"/>
          <w:szCs w:val="28"/>
        </w:rPr>
        <w:t xml:space="preserve">People’s Hospital of </w:t>
      </w:r>
      <w:proofErr w:type="spellStart"/>
      <w:r w:rsidRPr="00CC6A73">
        <w:rPr>
          <w:rFonts w:ascii="Helvetica" w:hAnsi="Helvetica" w:cstheme="minorHAnsi"/>
          <w:sz w:val="28"/>
          <w:szCs w:val="28"/>
        </w:rPr>
        <w:t>Longhua</w:t>
      </w:r>
      <w:proofErr w:type="spellEnd"/>
      <w:r w:rsidR="004035DC" w:rsidRPr="00CC6A73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053D6720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5704DC68" w14:textId="47B41082" w:rsidR="001525F1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886103" w14:textId="77777777" w:rsidR="00CC6A73" w:rsidRPr="00CC6A73" w:rsidRDefault="00CC6A7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 w:rsidRPr="00CC6A73">
        <w:rPr>
          <w:rFonts w:ascii="Helvetica" w:hAnsi="Helvetica" w:cstheme="minorHAnsi"/>
          <w:sz w:val="22"/>
          <w:szCs w:val="22"/>
        </w:rPr>
        <w:t>Shaodong</w:t>
      </w:r>
      <w:proofErr w:type="spellEnd"/>
      <w:r w:rsidRPr="00CC6A73">
        <w:rPr>
          <w:rFonts w:ascii="Helvetica" w:hAnsi="Helvetica" w:cstheme="minorHAnsi"/>
          <w:sz w:val="22"/>
          <w:szCs w:val="22"/>
        </w:rPr>
        <w:t xml:space="preserve"> Luan</w:t>
      </w:r>
    </w:p>
    <w:p w14:paraId="3AFEAB1F" w14:textId="61EA28BC" w:rsidR="00CC6A73" w:rsidRDefault="00643CD6" w:rsidP="00CC6A73">
      <w:pPr>
        <w:rPr>
          <w:rStyle w:val="Hyperlink"/>
          <w:rFonts w:ascii="Helvetica" w:hAnsi="Helvetica" w:cstheme="minorHAnsi"/>
          <w:sz w:val="22"/>
          <w:szCs w:val="22"/>
        </w:rPr>
      </w:pPr>
      <w:hyperlink r:id="rId8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szkidney3@163.com</w:t>
        </w:r>
      </w:hyperlink>
    </w:p>
    <w:p w14:paraId="6F29A882" w14:textId="77777777" w:rsidR="00C74766" w:rsidRPr="00CC6A73" w:rsidRDefault="00C74766" w:rsidP="00CC6A73">
      <w:pPr>
        <w:rPr>
          <w:rStyle w:val="Hyperlink"/>
          <w:rFonts w:ascii="Helvetica" w:hAnsi="Helvetica" w:cstheme="minorHAnsi"/>
          <w:color w:val="auto"/>
          <w:sz w:val="22"/>
          <w:szCs w:val="22"/>
          <w:u w:val="none"/>
        </w:rPr>
      </w:pPr>
    </w:p>
    <w:p w14:paraId="56F7A7FD" w14:textId="77777777" w:rsidR="00CC6A73" w:rsidRPr="00CC6A73" w:rsidRDefault="00CC6A73" w:rsidP="00CC6A73">
      <w:pPr>
        <w:rPr>
          <w:rFonts w:ascii="Helvetica" w:hAnsi="Helvetica" w:cstheme="minorHAnsi"/>
          <w:sz w:val="22"/>
          <w:szCs w:val="22"/>
        </w:rPr>
      </w:pPr>
      <w:r w:rsidRPr="00CC6A73">
        <w:rPr>
          <w:rFonts w:ascii="Helvetica" w:hAnsi="Helvetica" w:cstheme="minorHAnsi"/>
          <w:sz w:val="22"/>
          <w:szCs w:val="22"/>
        </w:rPr>
        <w:t xml:space="preserve">Lisha </w:t>
      </w:r>
      <w:proofErr w:type="spellStart"/>
      <w:r w:rsidRPr="00CC6A73">
        <w:rPr>
          <w:rFonts w:ascii="Helvetica" w:hAnsi="Helvetica" w:cstheme="minorHAnsi"/>
          <w:sz w:val="22"/>
          <w:szCs w:val="22"/>
        </w:rPr>
        <w:t>Mou</w:t>
      </w:r>
      <w:proofErr w:type="spellEnd"/>
    </w:p>
    <w:p w14:paraId="75F48C0B" w14:textId="77777777" w:rsidR="00CC6A73" w:rsidRPr="00CC6A73" w:rsidRDefault="00643CD6" w:rsidP="00CC6A73">
      <w:pPr>
        <w:rPr>
          <w:rStyle w:val="Hyperlink"/>
          <w:rFonts w:ascii="Helvetica" w:hAnsi="Helvetica" w:cstheme="minorHAnsi"/>
          <w:color w:val="auto"/>
          <w:sz w:val="22"/>
          <w:szCs w:val="22"/>
          <w:u w:val="none"/>
        </w:rPr>
      </w:pPr>
      <w:hyperlink r:id="rId9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lishamou@gmail.com</w:t>
        </w:r>
      </w:hyperlink>
    </w:p>
    <w:p w14:paraId="27539705" w14:textId="77777777" w:rsidR="00C74766" w:rsidRDefault="00C74766" w:rsidP="00CC6A73">
      <w:pPr>
        <w:rPr>
          <w:rFonts w:ascii="Helvetica" w:hAnsi="Helvetica" w:cstheme="minorHAnsi"/>
          <w:sz w:val="22"/>
          <w:szCs w:val="22"/>
        </w:rPr>
      </w:pPr>
    </w:p>
    <w:p w14:paraId="41AD7ADB" w14:textId="2C3278DE" w:rsidR="00CC6A73" w:rsidRPr="00CC6A73" w:rsidRDefault="00CC6A73" w:rsidP="00CC6A73">
      <w:pPr>
        <w:rPr>
          <w:rFonts w:ascii="Helvetica" w:hAnsi="Helvetica" w:cstheme="minorHAnsi"/>
          <w:sz w:val="22"/>
          <w:szCs w:val="22"/>
        </w:rPr>
      </w:pPr>
      <w:proofErr w:type="spellStart"/>
      <w:r w:rsidRPr="00CC6A73">
        <w:rPr>
          <w:rFonts w:ascii="Helvetica" w:hAnsi="Helvetica" w:cstheme="minorHAnsi"/>
          <w:sz w:val="22"/>
          <w:szCs w:val="22"/>
        </w:rPr>
        <w:t>Hanchao</w:t>
      </w:r>
      <w:proofErr w:type="spellEnd"/>
      <w:r w:rsidRPr="00CC6A73">
        <w:rPr>
          <w:rFonts w:ascii="Helvetica" w:hAnsi="Helvetica" w:cstheme="minorHAnsi"/>
          <w:sz w:val="22"/>
          <w:szCs w:val="22"/>
        </w:rPr>
        <w:t xml:space="preserve"> Gao</w:t>
      </w:r>
    </w:p>
    <w:p w14:paraId="374EFCF3" w14:textId="77777777" w:rsidR="00CC6A73" w:rsidRDefault="00643CD6" w:rsidP="00CC6A73">
      <w:pPr>
        <w:rPr>
          <w:rFonts w:ascii="Helvetica" w:hAnsi="Helvetica" w:cstheme="minorHAnsi"/>
          <w:sz w:val="22"/>
          <w:szCs w:val="22"/>
          <w:lang w:eastAsia="zh-CN"/>
        </w:rPr>
      </w:pPr>
      <w:hyperlink r:id="rId10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hcgao@foxmail.com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6C4AC480" w14:textId="77777777" w:rsidR="001525F1" w:rsidRPr="00CC6A73" w:rsidRDefault="001525F1" w:rsidP="00CC6A7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0B61549F" w14:textId="77777777" w:rsidR="00FA1A9D" w:rsidRPr="00CC6A7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C6A7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C6A73">
        <w:rPr>
          <w:rFonts w:ascii="Helvetica" w:hAnsi="Helvetica" w:cs="Helvetica"/>
          <w:sz w:val="22"/>
          <w:szCs w:val="22"/>
        </w:rPr>
        <w:t xml:space="preserve"> </w:t>
      </w:r>
    </w:p>
    <w:p w14:paraId="2FF7FD74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yanlizhao2015@126.com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57C30CA0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charleszhao423@gmail.com</w:t>
        </w:r>
      </w:hyperlink>
    </w:p>
    <w:p w14:paraId="70C84CE2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CC6A73" w:rsidRPr="00CC6A73">
          <w:rPr>
            <w:rFonts w:ascii="Helvetica" w:hAnsi="Helvetica" w:cstheme="minorHAnsi"/>
            <w:sz w:val="22"/>
            <w:szCs w:val="22"/>
          </w:rPr>
          <w:t>dkcooper@uabmc.edu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4F3A767B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4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luying616@qq.com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10E03A9B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5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kewangluo@126.com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  <w:bookmarkStart w:id="9" w:name="OLE_LINK30"/>
    </w:p>
    <w:p w14:paraId="053511B2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6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wanghyun@mail.sysu.edu.cn</w:t>
        </w:r>
        <w:bookmarkEnd w:id="9"/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5FF494C8" w14:textId="77777777" w:rsidR="00CC6A73" w:rsidRPr="00CC6A73" w:rsidRDefault="00643CD6" w:rsidP="00CC6A73">
      <w:pPr>
        <w:rPr>
          <w:rFonts w:ascii="Helvetica" w:hAnsi="Helvetica" w:cstheme="minorHAnsi"/>
          <w:sz w:val="22"/>
          <w:szCs w:val="22"/>
        </w:rPr>
      </w:pPr>
      <w:hyperlink r:id="rId17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413583881@qq.com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44FCA28F" w14:textId="7CC89E4A" w:rsidR="00C70C90" w:rsidRPr="003637EC" w:rsidRDefault="00643CD6" w:rsidP="003637EC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8" w:history="1">
        <w:r w:rsidR="00CC6A73" w:rsidRPr="00CC6A73">
          <w:rPr>
            <w:rStyle w:val="Hyperlink"/>
            <w:rFonts w:ascii="Helvetica" w:hAnsi="Helvetica" w:cstheme="minorHAnsi"/>
            <w:sz w:val="22"/>
            <w:szCs w:val="22"/>
          </w:rPr>
          <w:t>373821547@qq.com</w:t>
        </w:r>
      </w:hyperlink>
      <w:r w:rsidR="00CC6A73" w:rsidRPr="00CC6A73">
        <w:rPr>
          <w:rFonts w:ascii="Helvetica" w:hAnsi="Helvetica" w:cstheme="minorHAnsi"/>
          <w:sz w:val="22"/>
          <w:szCs w:val="22"/>
        </w:rPr>
        <w:t xml:space="preserve"> </w:t>
      </w:r>
    </w:p>
    <w:p w14:paraId="359FB7CA" w14:textId="77777777" w:rsidR="00FE059A" w:rsidRDefault="00FE059A" w:rsidP="00277C90">
      <w:pPr>
        <w:rPr>
          <w:rFonts w:ascii="Helvetica" w:hAnsi="Helvetica"/>
          <w:sz w:val="22"/>
        </w:rPr>
      </w:pPr>
    </w:p>
    <w:p w14:paraId="310663F1" w14:textId="77777777" w:rsidR="00C74766" w:rsidRDefault="00C74766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br w:type="page"/>
      </w:r>
    </w:p>
    <w:p w14:paraId="4B5AA084" w14:textId="4CD56166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9873A67" w14:textId="63145286" w:rsidR="005006A9" w:rsidRPr="00C74766" w:rsidRDefault="00FA1A9D" w:rsidP="00C74766">
      <w:pPr>
        <w:pStyle w:val="ListParagraph"/>
        <w:numPr>
          <w:ilvl w:val="0"/>
          <w:numId w:val="41"/>
        </w:numPr>
        <w:spacing w:before="120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 w:rsidRPr="005006A9">
        <w:rPr>
          <w:rFonts w:ascii="Helvetica" w:hAnsi="Helvetica"/>
          <w:sz w:val="22"/>
        </w:rPr>
        <w:t xml:space="preserve">Microscopy: Does your </w:t>
      </w:r>
      <w:r w:rsidR="00123CCE">
        <w:rPr>
          <w:rFonts w:ascii="Helvetica" w:hAnsi="Helvetica"/>
          <w:sz w:val="22"/>
        </w:rPr>
        <w:t xml:space="preserve">protocol require </w:t>
      </w:r>
      <w:proofErr w:type="spellStart"/>
      <w:r w:rsidR="00123CCE">
        <w:rPr>
          <w:rFonts w:ascii="Helvetica" w:hAnsi="Helvetica"/>
          <w:sz w:val="22"/>
        </w:rPr>
        <w:t>JoVE</w:t>
      </w:r>
      <w:proofErr w:type="spellEnd"/>
      <w:r w:rsidR="00123CCE">
        <w:rPr>
          <w:rFonts w:ascii="Helvetica" w:hAnsi="Helvetica"/>
          <w:sz w:val="22"/>
        </w:rPr>
        <w:t xml:space="preserve"> to film through your microscope</w:t>
      </w:r>
      <w:r w:rsidR="00C74766">
        <w:rPr>
          <w:rFonts w:ascii="Helvetica" w:hAnsi="Helvetica"/>
          <w:sz w:val="22"/>
        </w:rPr>
        <w:t xml:space="preserve">? </w:t>
      </w:r>
      <w:r w:rsidR="00123CCE">
        <w:rPr>
          <w:rFonts w:ascii="Helvetica" w:hAnsi="Helvetica"/>
          <w:sz w:val="22"/>
        </w:rPr>
        <w:t>N</w:t>
      </w:r>
    </w:p>
    <w:p w14:paraId="4952E90D" w14:textId="319829D2" w:rsidR="005006A9" w:rsidRPr="00C74766" w:rsidRDefault="00FA1A9D" w:rsidP="00C74766">
      <w:pPr>
        <w:spacing w:before="120"/>
        <w:rPr>
          <w:rFonts w:ascii="Times New Roman" w:hAnsi="Times New Roman"/>
          <w:bCs/>
          <w:color w:val="3135E3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74766">
        <w:rPr>
          <w:rFonts w:ascii="Helvetica" w:hAnsi="Helvetica"/>
          <w:bCs/>
          <w:sz w:val="22"/>
        </w:rPr>
        <w:t>N</w:t>
      </w:r>
    </w:p>
    <w:p w14:paraId="5543CFDD" w14:textId="77777777" w:rsidR="00C74766" w:rsidRPr="00C74766" w:rsidRDefault="00FA1A9D" w:rsidP="00C74766">
      <w:pPr>
        <w:spacing w:before="120"/>
        <w:rPr>
          <w:rFonts w:ascii="Helvetica" w:hAnsi="Helvetica"/>
          <w:sz w:val="22"/>
        </w:rPr>
      </w:pPr>
      <w:r w:rsidRPr="00C74766">
        <w:rPr>
          <w:rFonts w:ascii="Helvetica" w:hAnsi="Helvetica"/>
          <w:b/>
          <w:sz w:val="22"/>
        </w:rPr>
        <w:t>3.</w:t>
      </w:r>
      <w:r w:rsidRPr="00C7476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17432FC" w14:textId="06188F04" w:rsidR="00C74766" w:rsidRPr="00C74766" w:rsidRDefault="00C74766" w:rsidP="00C74766">
      <w:pPr>
        <w:spacing w:before="120" w:line="360" w:lineRule="auto"/>
        <w:rPr>
          <w:rFonts w:ascii="Helvetica" w:hAnsi="Helvetica"/>
          <w:b/>
          <w:bCs/>
          <w:iCs/>
          <w:sz w:val="22"/>
        </w:rPr>
      </w:pPr>
      <w:r w:rsidRPr="00CB7C41">
        <w:rPr>
          <w:rFonts w:ascii="Helvetica" w:hAnsi="Helvetica"/>
          <w:iCs/>
          <w:sz w:val="22"/>
        </w:rPr>
        <w:t>2.3., 2.5., 3.2.,</w:t>
      </w:r>
      <w:r w:rsidRPr="00C74766">
        <w:rPr>
          <w:rFonts w:ascii="Helvetica" w:hAnsi="Helvetica"/>
          <w:b/>
          <w:bCs/>
          <w:iCs/>
          <w:sz w:val="22"/>
        </w:rPr>
        <w:t xml:space="preserve"> </w:t>
      </w:r>
      <w:r w:rsidRPr="00CB7C41">
        <w:rPr>
          <w:rFonts w:ascii="Helvetica" w:hAnsi="Helvetica"/>
          <w:iCs/>
          <w:sz w:val="22"/>
        </w:rPr>
        <w:t>3.3., 3.7.</w:t>
      </w:r>
    </w:p>
    <w:p w14:paraId="789698AF" w14:textId="03E3623E" w:rsidR="002E6710" w:rsidRPr="00C74766" w:rsidRDefault="00FA1A9D" w:rsidP="00C74766">
      <w:pPr>
        <w:spacing w:before="120"/>
        <w:rPr>
          <w:rFonts w:ascii="Helvetica" w:hAnsi="Helvetica"/>
          <w:sz w:val="22"/>
        </w:rPr>
      </w:pPr>
      <w:r w:rsidRPr="00C74766">
        <w:rPr>
          <w:rFonts w:ascii="Helvetica" w:hAnsi="Helvetica"/>
          <w:b/>
          <w:sz w:val="22"/>
        </w:rPr>
        <w:t>4.</w:t>
      </w:r>
      <w:r w:rsidRPr="00C7476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B703DD8" w14:textId="340AA04C" w:rsidR="00126DF8" w:rsidRPr="00C74766" w:rsidRDefault="00C74766" w:rsidP="00C74766">
      <w:pPr>
        <w:spacing w:before="120"/>
        <w:rPr>
          <w:rFonts w:ascii="Helvetica" w:hAnsi="Helvetica"/>
          <w:color w:val="3366FF"/>
          <w:sz w:val="22"/>
          <w:lang w:eastAsia="zh-CN"/>
        </w:rPr>
      </w:pPr>
      <w:r w:rsidRPr="00C74766">
        <w:rPr>
          <w:rFonts w:ascii="Helvetica" w:hAnsi="Helvetica"/>
          <w:sz w:val="22"/>
        </w:rPr>
        <w:t>2.4., 2.5.</w:t>
      </w:r>
      <w:r w:rsidR="007D7A81" w:rsidRPr="00C74766">
        <w:rPr>
          <w:rFonts w:ascii="Times New Roman" w:hAnsi="Times New Roman" w:hint="eastAsia"/>
          <w:color w:val="3135E3"/>
          <w:sz w:val="22"/>
          <w:lang w:eastAsia="zh-CN"/>
        </w:rPr>
        <w:t xml:space="preserve"> </w:t>
      </w:r>
      <w:r w:rsidR="007D7A81" w:rsidRPr="00C74766">
        <w:rPr>
          <w:rFonts w:ascii="Helvetica" w:hAnsi="Helvetica" w:cs="Helvetica"/>
          <w:color w:val="000000" w:themeColor="text1"/>
          <w:sz w:val="22"/>
          <w:lang w:eastAsia="zh-CN"/>
        </w:rPr>
        <w:t>The individual steps require 2 persons to accomplish</w:t>
      </w:r>
    </w:p>
    <w:p w14:paraId="12F79D93" w14:textId="1ECB4976" w:rsidR="002E6710" w:rsidRPr="00C74766" w:rsidRDefault="00FA1A9D" w:rsidP="00C74766">
      <w:pPr>
        <w:spacing w:before="120"/>
        <w:rPr>
          <w:rFonts w:ascii="Times New Roman" w:hAnsi="Times New Roman"/>
          <w:bCs/>
          <w:color w:val="3135E3"/>
          <w:sz w:val="22"/>
          <w:lang w:eastAsia="zh-CN"/>
        </w:rPr>
      </w:pPr>
      <w:r w:rsidRPr="00C74766">
        <w:rPr>
          <w:rFonts w:ascii="Helvetica" w:hAnsi="Helvetica"/>
          <w:b/>
          <w:sz w:val="22"/>
        </w:rPr>
        <w:t>5.</w:t>
      </w:r>
      <w:r w:rsidRPr="00C74766">
        <w:rPr>
          <w:rFonts w:ascii="Helvetica" w:hAnsi="Helvetica"/>
          <w:sz w:val="22"/>
        </w:rPr>
        <w:t xml:space="preserve"> Will the filming </w:t>
      </w:r>
      <w:r w:rsidRPr="00C74766">
        <w:rPr>
          <w:rFonts w:ascii="Helvetica" w:hAnsi="Helvetica"/>
          <w:sz w:val="22"/>
          <w:szCs w:val="22"/>
        </w:rPr>
        <w:t>need to take place in multiple locations</w:t>
      </w:r>
      <w:r w:rsidR="001461AF" w:rsidRPr="00C74766">
        <w:rPr>
          <w:rFonts w:ascii="Helvetica" w:hAnsi="Helvetica"/>
          <w:sz w:val="22"/>
          <w:szCs w:val="22"/>
        </w:rPr>
        <w:t xml:space="preserve"> (greater than walking distance)</w:t>
      </w:r>
      <w:r w:rsidRPr="00C74766">
        <w:rPr>
          <w:rFonts w:ascii="Helvetica" w:hAnsi="Helvetica"/>
          <w:sz w:val="22"/>
          <w:szCs w:val="22"/>
        </w:rPr>
        <w:t xml:space="preserve">? </w:t>
      </w:r>
      <w:r w:rsidR="00C74766" w:rsidRPr="00C74766">
        <w:rPr>
          <w:rFonts w:ascii="Helvetica" w:hAnsi="Helvetica"/>
          <w:bCs/>
          <w:sz w:val="22"/>
          <w:szCs w:val="22"/>
        </w:rPr>
        <w:t>N</w:t>
      </w:r>
    </w:p>
    <w:p w14:paraId="4064C8F9" w14:textId="77777777" w:rsidR="002E6710" w:rsidRPr="002E6710" w:rsidRDefault="002E6710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</w:p>
    <w:p w14:paraId="757ED79D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E22961A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FE524D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4C3D55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7DCB7D5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0BEF7C7A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D87010D" w14:textId="6F391464" w:rsidR="00CE10F2" w:rsidRDefault="00A8730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561CE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Hanchao</w:t>
      </w:r>
      <w:proofErr w:type="spellEnd"/>
      <w:r w:rsidR="00E323AC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Gao</w:t>
      </w:r>
      <w:r w:rsidR="008E1F3C">
        <w:rPr>
          <w:rFonts w:ascii="Helvetica" w:hAnsi="Helvetica" w:cs="Arial"/>
          <w:sz w:val="22"/>
          <w:szCs w:val="22"/>
        </w:rPr>
        <w:t>: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This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highly-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ff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ective 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method for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isolating 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endothelial cells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from 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miniature 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pig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can be expanded to 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investigat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ion of </w:t>
      </w:r>
      <w:r w:rsidR="00E21A4F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immune and coagulation responses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in 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 </w:t>
      </w:r>
      <w:r w:rsidR="00E21A4F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xenotransplantation</w:t>
      </w:r>
      <w:r w:rsidR="00E21A4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model </w:t>
      </w:r>
      <w:r w:rsidR="00E21A4F">
        <w:rPr>
          <w:rFonts w:ascii="Helvetica" w:hAnsi="Helvetica" w:cs="Arial"/>
          <w:b/>
          <w:sz w:val="22"/>
          <w:szCs w:val="22"/>
        </w:rPr>
        <w:t>[</w:t>
      </w:r>
      <w:r w:rsidR="00E21A4F">
        <w:rPr>
          <w:rFonts w:ascii="Helvetica" w:hAnsi="Helvetica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8E1F3C">
        <w:rPr>
          <w:rFonts w:ascii="Helvetica" w:hAnsi="Helvetica" w:cs="Arial"/>
          <w:b/>
          <w:bCs/>
          <w:color w:val="000000" w:themeColor="text1"/>
          <w:sz w:val="22"/>
          <w:szCs w:val="22"/>
          <w:lang w:eastAsia="zh-CN"/>
        </w:rPr>
        <w:t>[1]</w:t>
      </w:r>
      <w:r w:rsidR="008E1F3C" w:rsidRP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3F403A6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E0E0DE3" w14:textId="77777777" w:rsidR="00FD64B9" w:rsidRPr="00A8730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322051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F0E8A9C" w14:textId="1A8E3C40" w:rsidR="00CE10F2" w:rsidRDefault="00A8730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561CE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Yanli</w:t>
      </w:r>
      <w:r w:rsidR="00E323AC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Zhao</w:t>
      </w:r>
      <w:r w:rsidR="008E1F3C" w:rsidRPr="008E1F3C">
        <w:rPr>
          <w:rFonts w:ascii="Helvetica" w:hAnsi="Helvetica" w:cs="Arial"/>
          <w:bCs/>
          <w:sz w:val="22"/>
          <w:szCs w:val="22"/>
          <w:lang w:eastAsia="zh-CN"/>
        </w:rPr>
        <w:t>:</w:t>
      </w:r>
      <w:r w:rsidRPr="004561CE">
        <w:rPr>
          <w:rFonts w:ascii="Helvetica" w:hAnsi="Helvetica" w:cs="Arial"/>
          <w:b/>
          <w:sz w:val="22"/>
          <w:szCs w:val="22"/>
        </w:rPr>
        <w:t xml:space="preserve"> 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The main advantage of 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this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technique is that it is not only easy but 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that it is 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also better for 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maintaining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ultrapure 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endothelial cell cultures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during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and after 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passag</w:t>
      </w:r>
      <w:r w:rsidR="00C9486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ing</w:t>
      </w:r>
      <w:r w:rsidR="008E1F3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8E1F3C">
        <w:rPr>
          <w:rFonts w:ascii="Helvetica" w:hAnsi="Helvetica" w:cs="Arial"/>
          <w:b/>
          <w:bCs/>
          <w:color w:val="000000" w:themeColor="text1"/>
          <w:sz w:val="22"/>
          <w:szCs w:val="22"/>
          <w:lang w:eastAsia="zh-CN"/>
        </w:rPr>
        <w:t>[1]</w:t>
      </w:r>
      <w:r w:rsidR="008E1F3C" w:rsidRPr="008E1F3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3BE84B94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A83C7D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E25D966" w14:textId="3A62F017" w:rsidR="00336C61" w:rsidRPr="008E1F3C" w:rsidRDefault="00336C61" w:rsidP="008E1F3C">
      <w:pPr>
        <w:outlineLvl w:val="0"/>
        <w:rPr>
          <w:rFonts w:ascii="Helvetica" w:hAnsi="Helvetica" w:cs="Arial"/>
          <w:sz w:val="22"/>
          <w:szCs w:val="22"/>
        </w:rPr>
      </w:pPr>
    </w:p>
    <w:p w14:paraId="1D120130" w14:textId="77777777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2D390869" w14:textId="77777777" w:rsidR="00330F1B" w:rsidRPr="006A6324" w:rsidRDefault="00330F1B" w:rsidP="008E1F3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00F0A8" w14:textId="5D0DC233" w:rsidR="00BF42E2" w:rsidRPr="001A2A1C" w:rsidRDefault="00E323AC" w:rsidP="0030463D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A2A1C">
        <w:rPr>
          <w:rFonts w:ascii="Helvetica" w:hAnsi="Helvetica" w:cs="Arial"/>
          <w:b/>
          <w:sz w:val="22"/>
          <w:szCs w:val="22"/>
          <w:u w:val="single"/>
        </w:rPr>
        <w:t>Hanchao</w:t>
      </w:r>
      <w:proofErr w:type="spellEnd"/>
      <w:r w:rsidRPr="001A2A1C">
        <w:rPr>
          <w:rFonts w:ascii="Helvetica" w:hAnsi="Helvetica" w:cs="Arial"/>
          <w:b/>
          <w:sz w:val="22"/>
          <w:szCs w:val="22"/>
          <w:u w:val="single"/>
        </w:rPr>
        <w:t xml:space="preserve"> Gao</w:t>
      </w:r>
      <w:r w:rsidR="00FD1497" w:rsidRPr="001A2A1C">
        <w:rPr>
          <w:rFonts w:ascii="Helvetica" w:hAnsi="Helvetica" w:cs="Arial"/>
          <w:sz w:val="22"/>
          <w:szCs w:val="22"/>
        </w:rPr>
        <w:t xml:space="preserve">: </w:t>
      </w:r>
      <w:r w:rsidR="00CE10F2" w:rsidRPr="001A2A1C">
        <w:rPr>
          <w:rFonts w:ascii="Helvetica" w:hAnsi="Helvetica" w:cs="Arial"/>
          <w:sz w:val="22"/>
          <w:szCs w:val="22"/>
        </w:rPr>
        <w:t xml:space="preserve">Demonstrating the procedure </w:t>
      </w:r>
      <w:r w:rsidR="008E1F3C" w:rsidRPr="001A2A1C">
        <w:rPr>
          <w:rFonts w:ascii="Helvetica" w:hAnsi="Helvetica" w:cs="Arial"/>
          <w:sz w:val="22"/>
          <w:szCs w:val="22"/>
        </w:rPr>
        <w:t xml:space="preserve">with </w:t>
      </w:r>
      <w:r w:rsidR="00F446D3" w:rsidRPr="001A2A1C">
        <w:rPr>
          <w:rFonts w:ascii="Helvetica" w:hAnsi="Helvetica" w:cs="Arial" w:hint="eastAsia"/>
          <w:sz w:val="22"/>
          <w:szCs w:val="22"/>
          <w:lang w:eastAsia="zh-CN"/>
        </w:rPr>
        <w:t>Yanli</w:t>
      </w:r>
      <w:r w:rsidR="008E1F3C" w:rsidRPr="001A2A1C">
        <w:rPr>
          <w:rFonts w:ascii="Helvetica" w:hAnsi="Helvetica" w:cs="Arial"/>
          <w:sz w:val="22"/>
          <w:szCs w:val="22"/>
          <w:lang w:eastAsia="zh-CN"/>
        </w:rPr>
        <w:t xml:space="preserve"> Zhao</w:t>
      </w:r>
      <w:r w:rsidR="00DC7D3A" w:rsidRPr="001A2A1C">
        <w:rPr>
          <w:rFonts w:ascii="Helvetica" w:hAnsi="Helvetica" w:cs="Arial"/>
          <w:sz w:val="22"/>
          <w:szCs w:val="22"/>
        </w:rPr>
        <w:t xml:space="preserve"> </w:t>
      </w:r>
      <w:r w:rsidR="008E1F3C" w:rsidRPr="001A2A1C">
        <w:rPr>
          <w:rFonts w:ascii="Helvetica" w:hAnsi="Helvetica" w:cs="Arial"/>
          <w:sz w:val="22"/>
          <w:szCs w:val="22"/>
          <w:lang w:eastAsia="zh-CN"/>
        </w:rPr>
        <w:t xml:space="preserve">will be </w:t>
      </w:r>
      <w:r w:rsidR="00F446D3" w:rsidRPr="001A2A1C">
        <w:rPr>
          <w:rFonts w:ascii="Helvetica" w:hAnsi="Helvetica" w:cs="Arial" w:hint="eastAsia"/>
          <w:sz w:val="22"/>
          <w:szCs w:val="22"/>
          <w:u w:val="single"/>
          <w:lang w:eastAsia="zh-CN"/>
        </w:rPr>
        <w:t>Chengjiang</w:t>
      </w:r>
      <w:r w:rsidR="008E1F3C" w:rsidRPr="001A2A1C">
        <w:rPr>
          <w:rFonts w:ascii="Helvetica" w:hAnsi="Helvetica" w:cs="Arial"/>
          <w:sz w:val="22"/>
          <w:szCs w:val="22"/>
          <w:u w:val="single"/>
        </w:rPr>
        <w:t xml:space="preserve"> Zhao</w:t>
      </w:r>
      <w:r w:rsidR="008E1F3C" w:rsidRPr="001A2A1C">
        <w:rPr>
          <w:rFonts w:ascii="Helvetica" w:hAnsi="Helvetica" w:cs="Arial"/>
          <w:sz w:val="22"/>
          <w:szCs w:val="22"/>
        </w:rPr>
        <w:t xml:space="preserve">, </w:t>
      </w:r>
      <w:r w:rsidR="00F446D3" w:rsidRPr="001A2A1C">
        <w:rPr>
          <w:rFonts w:ascii="Helvetica" w:hAnsi="Helvetica" w:cs="Arial" w:hint="eastAsia"/>
          <w:sz w:val="22"/>
          <w:szCs w:val="22"/>
          <w:lang w:eastAsia="zh-CN"/>
        </w:rPr>
        <w:t>a collaborator</w:t>
      </w:r>
      <w:r w:rsidR="008E1F3C" w:rsidRPr="001A2A1C">
        <w:rPr>
          <w:rFonts w:ascii="Helvetica" w:hAnsi="Helvetica" w:cs="Arial"/>
          <w:sz w:val="22"/>
          <w:szCs w:val="22"/>
          <w:lang w:eastAsia="zh-CN"/>
        </w:rPr>
        <w:t xml:space="preserve"> of our lab</w:t>
      </w:r>
      <w:r w:rsidR="00012E49" w:rsidRPr="001A2A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E1F3C" w:rsidRPr="001A2A1C">
        <w:rPr>
          <w:rFonts w:ascii="Helvetica" w:hAnsi="Helvetica" w:cs="Arial"/>
          <w:b/>
          <w:bCs/>
          <w:sz w:val="22"/>
          <w:szCs w:val="22"/>
          <w:lang w:eastAsia="zh-CN"/>
        </w:rPr>
        <w:t>[1][2]</w:t>
      </w:r>
      <w:r w:rsidRPr="001A2A1C">
        <w:rPr>
          <w:rFonts w:ascii="Helvetica" w:hAnsi="Helvetica" w:cs="Arial"/>
          <w:sz w:val="22"/>
          <w:szCs w:val="22"/>
        </w:rPr>
        <w:t xml:space="preserve">. </w:t>
      </w:r>
    </w:p>
    <w:p w14:paraId="161D3261" w14:textId="7777777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922704D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06A3FB7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71B0EDE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4164E1C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8DE7948" w14:textId="6D91F9B1" w:rsidR="00FD0989" w:rsidRPr="00B1573D" w:rsidRDefault="00EA60D4" w:rsidP="00B1573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B1573D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approved by </w:t>
      </w:r>
      <w:r w:rsidR="00FD0989" w:rsidRPr="00B1573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Ethics Review Committee of Shenzhen Second People's Hospital in accordance with the principles of animal welfare.</w:t>
      </w:r>
    </w:p>
    <w:p w14:paraId="29DF7C26" w14:textId="77777777" w:rsidR="00FD0989" w:rsidRDefault="00FD0989" w:rsidP="00FD0989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  <w:lang w:eastAsia="zh-CN"/>
        </w:rPr>
      </w:pPr>
    </w:p>
    <w:p w14:paraId="6F7AD283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5EAEAD1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5B70592" w14:textId="77777777" w:rsidR="00925FCD" w:rsidRDefault="001407C8" w:rsidP="00B66D6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="Arial Unicode MS" w:hAnsi="Helvetica" w:cstheme="minorHAnsi"/>
          <w:b/>
          <w:i w:val="0"/>
          <w:sz w:val="22"/>
          <w:szCs w:val="22"/>
        </w:rPr>
      </w:pPr>
      <w:r>
        <w:rPr>
          <w:rFonts w:ascii="Helvetica" w:eastAsia="Arial Unicode MS" w:hAnsi="Helvetica" w:cstheme="minorHAnsi"/>
          <w:b/>
          <w:i w:val="0"/>
          <w:sz w:val="22"/>
          <w:szCs w:val="22"/>
        </w:rPr>
        <w:t>Aorta Isolation</w:t>
      </w:r>
    </w:p>
    <w:p w14:paraId="295D6837" w14:textId="77777777" w:rsidR="00B66D6E" w:rsidRPr="00B66D6E" w:rsidRDefault="00B66D6E" w:rsidP="00B66D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Arial Unicode MS" w:hAnsi="Helvetica" w:cstheme="minorHAnsi"/>
          <w:i w:val="0"/>
          <w:sz w:val="22"/>
          <w:szCs w:val="22"/>
        </w:rPr>
      </w:pPr>
      <w:r>
        <w:rPr>
          <w:rFonts w:ascii="Helvetica" w:eastAsia="Arial Unicode MS" w:hAnsi="Helvetica" w:cstheme="minorHAnsi"/>
          <w:i w:val="0"/>
          <w:sz w:val="22"/>
          <w:szCs w:val="22"/>
        </w:rPr>
        <w:t xml:space="preserve">After confirming a lack of response to pain reflex in the anesthetized pig </w:t>
      </w:r>
      <w:r>
        <w:rPr>
          <w:rFonts w:ascii="Helvetica" w:eastAsia="Arial Unicode MS" w:hAnsi="Helvetica" w:cstheme="minorHAnsi"/>
          <w:b/>
          <w:i w:val="0"/>
          <w:sz w:val="22"/>
          <w:szCs w:val="22"/>
        </w:rPr>
        <w:t>[1-TXT]</w:t>
      </w:r>
      <w:r>
        <w:rPr>
          <w:rFonts w:ascii="Helvetica" w:eastAsia="Arial Unicode MS" w:hAnsi="Helvetica" w:cstheme="minorHAnsi"/>
          <w:i w:val="0"/>
          <w:sz w:val="22"/>
          <w:szCs w:val="22"/>
        </w:rPr>
        <w:t xml:space="preserve">, wash the porcine </w:t>
      </w:r>
      <w:r w:rsidRPr="00B66D6E">
        <w:rPr>
          <w:rFonts w:ascii="Helvetica" w:hAnsi="Helvetica" w:cstheme="minorHAnsi"/>
          <w:bCs/>
          <w:i w:val="0"/>
          <w:sz w:val="22"/>
          <w:szCs w:val="22"/>
        </w:rPr>
        <w:t xml:space="preserve">abdominal wall </w:t>
      </w:r>
      <w:r>
        <w:rPr>
          <w:rFonts w:ascii="Helvetica" w:hAnsi="Helvetica" w:cstheme="minorHAnsi"/>
          <w:bCs/>
          <w:i w:val="0"/>
          <w:sz w:val="22"/>
          <w:szCs w:val="22"/>
        </w:rPr>
        <w:t>three</w:t>
      </w:r>
      <w:r w:rsidRPr="00B66D6E">
        <w:rPr>
          <w:rFonts w:ascii="Helvetica" w:hAnsi="Helvetica" w:cstheme="minorHAnsi"/>
          <w:bCs/>
          <w:i w:val="0"/>
          <w:sz w:val="22"/>
          <w:szCs w:val="22"/>
        </w:rPr>
        <w:t xml:space="preserve"> times with 75% medical alcohol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Pr="00B66D6E">
        <w:rPr>
          <w:rFonts w:ascii="Helvetica" w:hAnsi="Helvetica" w:cstheme="minorHAnsi"/>
          <w:bCs/>
          <w:i w:val="0"/>
          <w:sz w:val="22"/>
          <w:szCs w:val="22"/>
        </w:rPr>
        <w:t xml:space="preserve">and </w:t>
      </w:r>
      <w:r>
        <w:rPr>
          <w:rFonts w:ascii="Helvetica" w:hAnsi="Helvetica" w:cstheme="minorHAnsi"/>
          <w:bCs/>
          <w:i w:val="0"/>
          <w:sz w:val="22"/>
          <w:szCs w:val="22"/>
        </w:rPr>
        <w:t>one</w:t>
      </w:r>
      <w:r w:rsidRPr="00B66D6E">
        <w:rPr>
          <w:rFonts w:ascii="Helvetica" w:hAnsi="Helvetica" w:cstheme="minorHAnsi"/>
          <w:bCs/>
          <w:i w:val="0"/>
          <w:sz w:val="22"/>
          <w:szCs w:val="22"/>
        </w:rPr>
        <w:t xml:space="preserve"> tincture of iodine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7F73C5F7" w14:textId="77777777" w:rsidR="00B66D6E" w:rsidRPr="00FD0989" w:rsidRDefault="00B66D6E" w:rsidP="00B66D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 w:cstheme="minorHAnsi"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WIDE: Talent checking pain reaction Videographer: More Talent than pig in shot </w:t>
      </w:r>
      <w:r w:rsidRPr="00FD0989">
        <w:rPr>
          <w:rFonts w:ascii="Helvetica" w:hAnsi="Helvetica" w:cstheme="minorHAnsi"/>
          <w:b/>
          <w:bCs/>
          <w:i w:val="0"/>
          <w:sz w:val="22"/>
          <w:szCs w:val="22"/>
        </w:rPr>
        <w:t xml:space="preserve">TEXT: Anesthesia: 15 mg/kg compound ketamine </w:t>
      </w:r>
      <w:proofErr w:type="spellStart"/>
      <w:r w:rsidRPr="00FD0989">
        <w:rPr>
          <w:rFonts w:ascii="Helvetica" w:hAnsi="Helvetica" w:cstheme="minorHAnsi"/>
          <w:b/>
          <w:bCs/>
          <w:i w:val="0"/>
          <w:sz w:val="22"/>
          <w:szCs w:val="22"/>
        </w:rPr>
        <w:t>i.m.</w:t>
      </w:r>
      <w:proofErr w:type="spellEnd"/>
    </w:p>
    <w:p w14:paraId="177E9995" w14:textId="77777777" w:rsidR="00B66D6E" w:rsidRPr="00FD0989" w:rsidRDefault="00B66D6E" w:rsidP="00B66D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 w:cstheme="minorHAnsi"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>Abdomen being washed with alcohol, with alcohol container visible in frame</w:t>
      </w:r>
    </w:p>
    <w:p w14:paraId="6ED69E8D" w14:textId="77777777" w:rsidR="00B66D6E" w:rsidRPr="00FD0989" w:rsidRDefault="00B66D6E" w:rsidP="00B66D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 w:cstheme="minorHAnsi"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>Abdomen being washed with iodine, with iodine container visible in frame</w:t>
      </w:r>
    </w:p>
    <w:p w14:paraId="3A8D749E" w14:textId="77777777" w:rsidR="00925FCD" w:rsidRPr="00FD0989" w:rsidRDefault="00B66D6E" w:rsidP="00B66D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After the last wash, use a scalpel to make an abdominal incision to expose 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the inferior vena cava </w:t>
      </w:r>
      <w:r w:rsidRPr="00FD0989">
        <w:rPr>
          <w:rFonts w:ascii="Helvetica" w:hAnsi="Helvetica" w:cstheme="minorHAnsi"/>
          <w:b/>
          <w:bCs/>
          <w:i w:val="0"/>
          <w:sz w:val="22"/>
          <w:szCs w:val="22"/>
        </w:rPr>
        <w:t xml:space="preserve">[1] 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>and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use a 1-milliliter syringe to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inject 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5000 units of 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heparin sodium into the inferior vena cava </w:t>
      </w:r>
      <w:r w:rsidRPr="00FD0989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5FBFB2BB" w14:textId="77777777" w:rsidR="00B66D6E" w:rsidRPr="00FD0989" w:rsidRDefault="00B66D6E" w:rsidP="00B66D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>Incision being made</w:t>
      </w:r>
    </w:p>
    <w:p w14:paraId="583887E6" w14:textId="77777777" w:rsidR="00B66D6E" w:rsidRPr="00FD0989" w:rsidRDefault="00B66D6E" w:rsidP="00B66D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>Heparin sodium being injected</w:t>
      </w:r>
    </w:p>
    <w:p w14:paraId="0BC265D7" w14:textId="77777777" w:rsidR="00925FCD" w:rsidRPr="00FD0989" w:rsidRDefault="00925FCD" w:rsidP="00B66D6E">
      <w:pPr>
        <w:pStyle w:val="ListParagraph"/>
        <w:ind w:left="360"/>
        <w:rPr>
          <w:rFonts w:ascii="Helvetica" w:hAnsi="Helvetica" w:cstheme="minorHAnsi"/>
          <w:bCs/>
          <w:sz w:val="22"/>
          <w:szCs w:val="22"/>
        </w:rPr>
      </w:pPr>
    </w:p>
    <w:p w14:paraId="3BC99012" w14:textId="77777777" w:rsidR="00B66D6E" w:rsidRPr="00CB7C41" w:rsidRDefault="00B66D6E" w:rsidP="00B66D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After 5 minutes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, insert a catheter </w:t>
      </w:r>
      <w:r w:rsidRPr="00CB7C41">
        <w:rPr>
          <w:rFonts w:ascii="Helvetica" w:hAnsi="Helvetica" w:cstheme="minorHAnsi"/>
          <w:bCs/>
          <w:sz w:val="22"/>
          <w:szCs w:val="22"/>
        </w:rPr>
        <w:t>into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the abdominal aorta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>[1]</w:t>
      </w:r>
      <w:r w:rsidRPr="00CB7C41">
        <w:rPr>
          <w:rFonts w:ascii="Helvetica" w:hAnsi="Helvetica" w:cstheme="minorHAnsi"/>
          <w:bCs/>
          <w:sz w:val="22"/>
          <w:szCs w:val="22"/>
        </w:rPr>
        <w:t xml:space="preserve"> and use a scalpel to 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incise the diaphragm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>[2]</w:t>
      </w:r>
      <w:r w:rsidRPr="00CB7C41">
        <w:rPr>
          <w:rFonts w:ascii="Helvetica" w:hAnsi="Helvetica" w:cstheme="minorHAnsi"/>
          <w:bCs/>
          <w:sz w:val="22"/>
          <w:szCs w:val="22"/>
        </w:rPr>
        <w:t>.</w:t>
      </w:r>
    </w:p>
    <w:p w14:paraId="3EA8C766" w14:textId="77777777" w:rsidR="00B66D6E" w:rsidRPr="00CB7C41" w:rsidRDefault="00B66D6E" w:rsidP="00B66D6E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BF66B1E" w14:textId="7F18E35D" w:rsidR="00B66D6E" w:rsidRPr="00CB7C41" w:rsidRDefault="00B66D6E" w:rsidP="00B66D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Catheter being inserted</w:t>
      </w:r>
      <w:r w:rsidR="00CB7C41">
        <w:rPr>
          <w:rFonts w:ascii="Helvetica" w:hAnsi="Helvetica" w:cstheme="minorHAnsi"/>
          <w:bCs/>
          <w:sz w:val="22"/>
          <w:szCs w:val="22"/>
        </w:rPr>
        <w:t xml:space="preserve"> 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677860A5" w14:textId="6EF23A4D" w:rsidR="00B66D6E" w:rsidRPr="00CB7C41" w:rsidRDefault="00B66D6E" w:rsidP="00B66D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Skin being cut/diaphragm being cut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02098CC" w14:textId="77777777" w:rsidR="00B66D6E" w:rsidRPr="00CB7C41" w:rsidRDefault="00B66D6E" w:rsidP="00B66D6E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4D929171" w14:textId="4616A3B0" w:rsidR="00925FCD" w:rsidRPr="00CB7C41" w:rsidRDefault="00CB7C41" w:rsidP="00B66D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With the help of a second Investigator, r</w:t>
      </w:r>
      <w:r w:rsidR="00B66D6E" w:rsidRPr="00CB7C41">
        <w:rPr>
          <w:rFonts w:ascii="Helvetica" w:hAnsi="Helvetica" w:cstheme="minorHAnsi"/>
          <w:bCs/>
          <w:sz w:val="22"/>
          <w:szCs w:val="22"/>
        </w:rPr>
        <w:t>emove the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left ventricle</w:t>
      </w:r>
      <w:r w:rsidR="00B66D6E" w:rsidRPr="00CB7C41">
        <w:rPr>
          <w:rFonts w:ascii="Helvetica" w:hAnsi="Helvetica" w:cstheme="minorHAnsi"/>
          <w:bCs/>
          <w:sz w:val="22"/>
          <w:szCs w:val="22"/>
        </w:rPr>
        <w:t xml:space="preserve"> with the scalpel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</w:t>
      </w:r>
      <w:r w:rsidR="00B66D6E" w:rsidRPr="00CB7C41">
        <w:rPr>
          <w:rFonts w:ascii="Helvetica" w:hAnsi="Helvetica" w:cstheme="minorHAnsi"/>
          <w:b/>
          <w:bCs/>
          <w:sz w:val="22"/>
          <w:szCs w:val="22"/>
        </w:rPr>
        <w:t>[1]</w:t>
      </w:r>
      <w:r w:rsidR="00B66D6E" w:rsidRPr="00CB7C41">
        <w:rPr>
          <w:rFonts w:ascii="Helvetica" w:hAnsi="Helvetica" w:cstheme="minorHAnsi"/>
          <w:bCs/>
          <w:sz w:val="22"/>
          <w:szCs w:val="22"/>
        </w:rPr>
        <w:t xml:space="preserve"> and use bone forceps to excise the ribs to expose the heart and lungs </w:t>
      </w:r>
      <w:r w:rsidR="00B66D6E" w:rsidRPr="00CB7C41">
        <w:rPr>
          <w:rFonts w:ascii="Helvetica" w:hAnsi="Helvetica" w:cstheme="minorHAnsi"/>
          <w:b/>
          <w:bCs/>
          <w:sz w:val="22"/>
          <w:szCs w:val="22"/>
        </w:rPr>
        <w:t>[2]</w:t>
      </w:r>
      <w:r w:rsidR="00B66D6E" w:rsidRPr="00CB7C41">
        <w:rPr>
          <w:rFonts w:ascii="Helvetica" w:hAnsi="Helvetica" w:cstheme="minorHAnsi"/>
          <w:bCs/>
          <w:sz w:val="22"/>
          <w:szCs w:val="22"/>
        </w:rPr>
        <w:t>.</w:t>
      </w:r>
    </w:p>
    <w:p w14:paraId="0AE272E5" w14:textId="77777777" w:rsidR="00B66D6E" w:rsidRPr="00CB7C41" w:rsidRDefault="00B66D6E" w:rsidP="00B66D6E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C5E82AD" w14:textId="71DF2292" w:rsidR="00B66D6E" w:rsidRPr="00CB7C41" w:rsidRDefault="00B66D6E" w:rsidP="00B66D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Left ventricle being removed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40C7E543" w14:textId="05D5D2E9" w:rsidR="00B66D6E" w:rsidRPr="00CB7C41" w:rsidRDefault="00B66D6E" w:rsidP="00B66D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Rib(s) being excised/heart and lungs being exposed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4FB320F1" w14:textId="77777777" w:rsidR="00B66D6E" w:rsidRPr="00CB7C41" w:rsidRDefault="00B66D6E" w:rsidP="00B66D6E">
      <w:pPr>
        <w:pStyle w:val="ListParagraph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2603A315" w14:textId="77777777" w:rsidR="00B66D6E" w:rsidRPr="00CB7C41" w:rsidRDefault="00B66D6E" w:rsidP="00B66D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Locate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the aorta posterior to the heart and lungs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and clamp </w:t>
      </w:r>
      <w:r w:rsidRPr="00CB7C41">
        <w:rPr>
          <w:rFonts w:ascii="Helvetica" w:hAnsi="Helvetica" w:cstheme="minorHAnsi"/>
          <w:bCs/>
          <w:sz w:val="22"/>
          <w:szCs w:val="22"/>
        </w:rPr>
        <w:t>the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ends</w:t>
      </w:r>
      <w:r w:rsidRPr="00CB7C41">
        <w:rPr>
          <w:rFonts w:ascii="Helvetica" w:hAnsi="Helvetica" w:cstheme="minorHAnsi"/>
          <w:bCs/>
          <w:sz w:val="22"/>
          <w:szCs w:val="22"/>
        </w:rPr>
        <w:t xml:space="preserve">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>[2]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>.</w:t>
      </w:r>
    </w:p>
    <w:p w14:paraId="749414D2" w14:textId="77777777" w:rsidR="00B66D6E" w:rsidRPr="00FD0989" w:rsidRDefault="00B66D6E" w:rsidP="00B66D6E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FEFC555" w14:textId="2D3C0DBC" w:rsidR="00B66D6E" w:rsidRPr="00FD0989" w:rsidRDefault="00B66D6E" w:rsidP="00B66D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Shot of aorta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5C723042" w14:textId="1AE7870C" w:rsidR="00B66D6E" w:rsidRPr="00906FBC" w:rsidRDefault="00B66D6E" w:rsidP="00B66D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End(s) being clamped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06C4766D" w14:textId="77777777" w:rsidR="00906FBC" w:rsidRDefault="00906FBC" w:rsidP="00906FBC">
      <w:pPr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23B240D9" w14:textId="77777777" w:rsidR="00B66D6E" w:rsidRPr="00FD0989" w:rsidRDefault="00B66D6E" w:rsidP="00B66D6E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086E9BC1" w14:textId="180901DA" w:rsidR="00925FCD" w:rsidRPr="00FD0989" w:rsidRDefault="001A2A1C" w:rsidP="00B66D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1A2A1C">
        <w:rPr>
          <w:rFonts w:ascii="Helvetica" w:hAnsi="Helvetica" w:cstheme="minorHAnsi"/>
          <w:bCs/>
          <w:color w:val="FF0000"/>
          <w:sz w:val="22"/>
          <w:szCs w:val="22"/>
        </w:rPr>
        <w:t>U</w:t>
      </w:r>
      <w:r w:rsidRPr="001A2A1C">
        <w:rPr>
          <w:rFonts w:ascii="Helvetica" w:hAnsi="Helvetica" w:cstheme="minorHAnsi"/>
          <w:bCs/>
          <w:color w:val="FF0000"/>
          <w:sz w:val="22"/>
          <w:szCs w:val="22"/>
        </w:rPr>
        <w:t>se scissors to excise the aorta</w:t>
      </w:r>
      <w:r w:rsidRPr="001A2A1C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  <w:r w:rsidRPr="001A2A1C">
        <w:rPr>
          <w:rFonts w:ascii="Helvetica" w:hAnsi="Helvetica" w:cstheme="minorHAnsi"/>
          <w:b/>
          <w:bCs/>
          <w:color w:val="FF0000"/>
          <w:sz w:val="22"/>
          <w:szCs w:val="22"/>
        </w:rPr>
        <w:t>[2]</w:t>
      </w:r>
      <w:r w:rsidRPr="001A2A1C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 </w:t>
      </w:r>
      <w:r w:rsidRPr="001A2A1C">
        <w:rPr>
          <w:rFonts w:ascii="Helvetica" w:hAnsi="Helvetica" w:cstheme="minorHAnsi"/>
          <w:bCs/>
          <w:color w:val="FF0000"/>
          <w:sz w:val="22"/>
          <w:szCs w:val="22"/>
        </w:rPr>
        <w:t>and w</w:t>
      </w:r>
      <w:r w:rsidR="00925FCD" w:rsidRPr="001A2A1C">
        <w:rPr>
          <w:rFonts w:ascii="Helvetica" w:hAnsi="Helvetica" w:cstheme="minorHAnsi"/>
          <w:bCs/>
          <w:color w:val="FF0000"/>
          <w:sz w:val="22"/>
          <w:szCs w:val="22"/>
        </w:rPr>
        <w:t xml:space="preserve">ash </w:t>
      </w:r>
      <w:r w:rsidRPr="001A2A1C">
        <w:rPr>
          <w:rFonts w:ascii="Helvetica" w:hAnsi="Helvetica" w:cstheme="minorHAnsi"/>
          <w:bCs/>
          <w:color w:val="FF0000"/>
          <w:sz w:val="22"/>
          <w:szCs w:val="22"/>
        </w:rPr>
        <w:t>it</w:t>
      </w:r>
      <w:r w:rsidR="00925FCD" w:rsidRPr="001A2A1C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  <w:r w:rsidR="00B66D6E" w:rsidRPr="001A2A1C">
        <w:rPr>
          <w:rFonts w:ascii="Helvetica" w:hAnsi="Helvetica" w:cstheme="minorHAnsi"/>
          <w:bCs/>
          <w:color w:val="FF0000"/>
          <w:sz w:val="22"/>
          <w:szCs w:val="22"/>
        </w:rPr>
        <w:t>one time</w:t>
      </w:r>
      <w:r w:rsidR="00925FCD" w:rsidRPr="001A2A1C">
        <w:rPr>
          <w:rFonts w:ascii="Helvetica" w:hAnsi="Helvetica" w:cstheme="minorHAnsi"/>
          <w:bCs/>
          <w:color w:val="FF0000"/>
          <w:sz w:val="22"/>
          <w:szCs w:val="22"/>
        </w:rPr>
        <w:t xml:space="preserve"> with pre-cooled washing buffer </w:t>
      </w:r>
      <w:r w:rsidR="00B66D6E" w:rsidRPr="001A2A1C">
        <w:rPr>
          <w:rFonts w:ascii="Helvetica" w:hAnsi="Helvetica" w:cstheme="minorHAnsi"/>
          <w:b/>
          <w:bCs/>
          <w:color w:val="FF0000"/>
          <w:sz w:val="22"/>
          <w:szCs w:val="22"/>
        </w:rPr>
        <w:t>[1-TXT]</w:t>
      </w:r>
      <w:r w:rsidR="001407C8" w:rsidRPr="001A2A1C">
        <w:rPr>
          <w:rFonts w:ascii="Helvetica" w:hAnsi="Helvetica" w:cstheme="minorHAnsi"/>
          <w:bCs/>
          <w:color w:val="FF0000"/>
          <w:sz w:val="22"/>
          <w:szCs w:val="22"/>
        </w:rPr>
        <w:t>.</w:t>
      </w:r>
      <w:r w:rsidRPr="001A2A1C">
        <w:rPr>
          <w:rFonts w:ascii="Helvetica" w:hAnsi="Helvetica" w:cstheme="minorHAnsi"/>
          <w:bCs/>
          <w:color w:val="FF0000"/>
          <w:sz w:val="22"/>
          <w:szCs w:val="22"/>
        </w:rPr>
        <w:t xml:space="preserve"> </w:t>
      </w:r>
      <w:r w:rsidRPr="001A2A1C">
        <w:rPr>
          <w:rFonts w:ascii="Helvetica" w:hAnsi="Helvetica" w:cstheme="minorHAnsi"/>
          <w:bCs/>
          <w:sz w:val="22"/>
          <w:szCs w:val="22"/>
          <w:highlight w:val="green"/>
        </w:rPr>
        <w:t>NOTE: 2.6.2. should be moved before 2.6.1.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659E334" w14:textId="77777777" w:rsidR="001407C8" w:rsidRPr="00FD0989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16DFC30" w14:textId="2A5EB332" w:rsidR="001407C8" w:rsidRPr="001A2A1C" w:rsidRDefault="001407C8" w:rsidP="001407C8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1A2A1C">
        <w:rPr>
          <w:rFonts w:ascii="Helvetica" w:hAnsi="Helvetica" w:cstheme="minorHAnsi"/>
          <w:bCs/>
          <w:sz w:val="22"/>
          <w:szCs w:val="22"/>
        </w:rPr>
        <w:t xml:space="preserve">Aorta being washed </w:t>
      </w:r>
      <w:r w:rsidRPr="001A2A1C">
        <w:rPr>
          <w:rFonts w:ascii="Helvetica" w:hAnsi="Helvetica" w:cstheme="minorHAnsi"/>
          <w:b/>
          <w:bCs/>
          <w:sz w:val="22"/>
          <w:szCs w:val="22"/>
        </w:rPr>
        <w:t>TEXT: See text for all solution preparation details</w:t>
      </w:r>
    </w:p>
    <w:p w14:paraId="7F742562" w14:textId="41B48FC6" w:rsidR="00964D9F" w:rsidRPr="001A2A1C" w:rsidRDefault="001407C8" w:rsidP="001A2A1C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1A2A1C">
        <w:rPr>
          <w:rFonts w:ascii="Helvetica" w:hAnsi="Helvetica" w:cstheme="minorHAnsi"/>
          <w:bCs/>
          <w:sz w:val="22"/>
          <w:szCs w:val="22"/>
        </w:rPr>
        <w:t>Aorta being cut</w:t>
      </w:r>
    </w:p>
    <w:p w14:paraId="25CB1EA2" w14:textId="77777777" w:rsidR="00964D9F" w:rsidRPr="00964D9F" w:rsidRDefault="00964D9F" w:rsidP="00964D9F">
      <w:pPr>
        <w:ind w:firstLineChars="200" w:firstLine="442"/>
        <w:rPr>
          <w:rFonts w:ascii="Helvetica" w:hAnsi="Helvetica" w:cstheme="minorHAnsi"/>
          <w:b/>
          <w:bCs/>
          <w:sz w:val="22"/>
          <w:szCs w:val="22"/>
          <w:lang w:eastAsia="zh-CN"/>
        </w:rPr>
      </w:pPr>
    </w:p>
    <w:p w14:paraId="659EF8E3" w14:textId="2D19F438" w:rsidR="001407C8" w:rsidRPr="00D237B3" w:rsidRDefault="001407C8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bookmarkStart w:id="10" w:name="_GoBack"/>
      <w:bookmarkEnd w:id="10"/>
      <w:r w:rsidRPr="00D237B3">
        <w:rPr>
          <w:rFonts w:ascii="Helvetica" w:hAnsi="Helvetica" w:cstheme="minorHAnsi"/>
          <w:bCs/>
          <w:sz w:val="22"/>
          <w:szCs w:val="22"/>
        </w:rPr>
        <w:t xml:space="preserve">Remove any </w:t>
      </w:r>
      <w:r w:rsidR="00925FCD" w:rsidRPr="00D237B3">
        <w:rPr>
          <w:rFonts w:ascii="Helvetica" w:hAnsi="Helvetica" w:cstheme="minorHAnsi"/>
          <w:bCs/>
          <w:sz w:val="22"/>
          <w:szCs w:val="22"/>
        </w:rPr>
        <w:t>excess tissue around</w:t>
      </w:r>
      <w:r w:rsidRPr="00D237B3">
        <w:rPr>
          <w:rFonts w:ascii="Helvetica" w:hAnsi="Helvetica" w:cstheme="minorHAnsi"/>
          <w:bCs/>
          <w:sz w:val="22"/>
          <w:szCs w:val="22"/>
        </w:rPr>
        <w:t xml:space="preserve"> the aorta</w:t>
      </w:r>
      <w:r w:rsidR="00925FCD" w:rsidRPr="00D237B3">
        <w:rPr>
          <w:rFonts w:ascii="Helvetica" w:hAnsi="Helvetica" w:cstheme="minorHAnsi"/>
          <w:bCs/>
          <w:sz w:val="22"/>
          <w:szCs w:val="22"/>
        </w:rPr>
        <w:t xml:space="preserve"> with sterile forceps and scissors</w:t>
      </w:r>
      <w:r w:rsidRPr="00D237B3">
        <w:rPr>
          <w:rFonts w:ascii="Helvetica" w:hAnsi="Helvetica" w:cstheme="minorHAnsi"/>
          <w:bCs/>
          <w:sz w:val="22"/>
          <w:szCs w:val="22"/>
        </w:rPr>
        <w:t xml:space="preserve"> </w:t>
      </w:r>
      <w:r w:rsidRPr="00D237B3">
        <w:rPr>
          <w:rFonts w:ascii="Helvetica" w:hAnsi="Helvetica" w:cstheme="minorHAnsi"/>
          <w:b/>
          <w:bCs/>
          <w:sz w:val="22"/>
          <w:szCs w:val="22"/>
        </w:rPr>
        <w:t>[1]</w:t>
      </w:r>
      <w:r w:rsidRPr="00D237B3">
        <w:rPr>
          <w:rFonts w:ascii="Helvetica" w:hAnsi="Helvetica" w:cstheme="minorHAnsi"/>
          <w:bCs/>
          <w:sz w:val="22"/>
          <w:szCs w:val="22"/>
        </w:rPr>
        <w:t xml:space="preserve"> and place the</w:t>
      </w:r>
      <w:r w:rsidR="00925FCD" w:rsidRPr="00D237B3">
        <w:rPr>
          <w:rFonts w:ascii="Helvetica" w:hAnsi="Helvetica" w:cstheme="minorHAnsi"/>
          <w:bCs/>
          <w:sz w:val="22"/>
          <w:szCs w:val="22"/>
        </w:rPr>
        <w:t xml:space="preserve"> </w:t>
      </w:r>
      <w:r w:rsidRPr="00D237B3">
        <w:rPr>
          <w:rFonts w:ascii="Helvetica" w:hAnsi="Helvetica" w:cstheme="minorHAnsi"/>
          <w:bCs/>
          <w:sz w:val="22"/>
          <w:szCs w:val="22"/>
        </w:rPr>
        <w:t>vessel</w:t>
      </w:r>
      <w:r w:rsidR="00925FCD" w:rsidRPr="00D237B3">
        <w:rPr>
          <w:rFonts w:ascii="Helvetica" w:hAnsi="Helvetica" w:cstheme="minorHAnsi"/>
          <w:bCs/>
          <w:sz w:val="22"/>
          <w:szCs w:val="22"/>
        </w:rPr>
        <w:t xml:space="preserve"> into a 50</w:t>
      </w:r>
      <w:r w:rsidRPr="00D237B3">
        <w:rPr>
          <w:rFonts w:ascii="Helvetica" w:hAnsi="Helvetica" w:cstheme="minorHAnsi"/>
          <w:bCs/>
          <w:sz w:val="22"/>
          <w:szCs w:val="22"/>
        </w:rPr>
        <w:t xml:space="preserve">-milliliter </w:t>
      </w:r>
      <w:r w:rsidR="00925FCD" w:rsidRPr="00D237B3">
        <w:rPr>
          <w:rFonts w:ascii="Helvetica" w:hAnsi="Helvetica" w:cstheme="minorHAnsi"/>
          <w:bCs/>
          <w:sz w:val="22"/>
          <w:szCs w:val="22"/>
        </w:rPr>
        <w:t>centrifuge tube</w:t>
      </w:r>
      <w:r w:rsidRPr="00D237B3">
        <w:rPr>
          <w:rFonts w:ascii="Helvetica" w:hAnsi="Helvetica" w:cstheme="minorHAnsi"/>
          <w:bCs/>
          <w:sz w:val="22"/>
          <w:szCs w:val="22"/>
        </w:rPr>
        <w:t xml:space="preserve"> containing fresh, pre-cooled washing buffer for transfer to the laboratory </w:t>
      </w:r>
      <w:r w:rsidRPr="00D237B3">
        <w:rPr>
          <w:rFonts w:ascii="Helvetica" w:hAnsi="Helvetica" w:cstheme="minorHAnsi"/>
          <w:b/>
          <w:bCs/>
          <w:sz w:val="22"/>
          <w:szCs w:val="22"/>
        </w:rPr>
        <w:t>[2]</w:t>
      </w:r>
      <w:r w:rsidRPr="00D237B3">
        <w:rPr>
          <w:rFonts w:ascii="Helvetica" w:hAnsi="Helvetica" w:cstheme="minorHAnsi"/>
          <w:bCs/>
          <w:sz w:val="22"/>
          <w:szCs w:val="22"/>
        </w:rPr>
        <w:t>.</w:t>
      </w:r>
      <w:r w:rsidR="00925FCD" w:rsidRPr="00D237B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EBF0105" w14:textId="77777777" w:rsidR="001407C8" w:rsidRPr="00FD0989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096ED84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Tissue being removed</w:t>
      </w:r>
    </w:p>
    <w:p w14:paraId="5922AC7B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Aorta being placed into tube, with washing buffer container visible in frame</w:t>
      </w:r>
    </w:p>
    <w:p w14:paraId="223FC81F" w14:textId="77777777" w:rsidR="001407C8" w:rsidRPr="00FD0989" w:rsidRDefault="001407C8" w:rsidP="00E32A6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="Arial Unicode MS" w:hAnsi="Helvetica" w:cstheme="minorHAnsi"/>
          <w:b/>
          <w:i w:val="0"/>
          <w:sz w:val="22"/>
          <w:szCs w:val="22"/>
        </w:rPr>
      </w:pPr>
      <w:r w:rsidRPr="00FD0989">
        <w:rPr>
          <w:rFonts w:ascii="Helvetica" w:eastAsia="Arial Unicode MS" w:hAnsi="Helvetica" w:cstheme="minorHAnsi"/>
          <w:b/>
          <w:i w:val="0"/>
          <w:sz w:val="22"/>
          <w:szCs w:val="22"/>
        </w:rPr>
        <w:t>Porcine Aortic Endothelial Cell (</w:t>
      </w:r>
      <w:proofErr w:type="spellStart"/>
      <w:r w:rsidRPr="00FD0989">
        <w:rPr>
          <w:rFonts w:ascii="Helvetica" w:eastAsia="Arial Unicode MS" w:hAnsi="Helvetica" w:cstheme="minorHAnsi"/>
          <w:b/>
          <w:i w:val="0"/>
          <w:sz w:val="22"/>
          <w:szCs w:val="22"/>
        </w:rPr>
        <w:t>pAEC</w:t>
      </w:r>
      <w:proofErr w:type="spellEnd"/>
      <w:r w:rsidRPr="00FD0989">
        <w:rPr>
          <w:rFonts w:ascii="Helvetica" w:eastAsia="Arial Unicode MS" w:hAnsi="Helvetica" w:cstheme="minorHAnsi"/>
          <w:b/>
          <w:i w:val="0"/>
          <w:sz w:val="22"/>
          <w:szCs w:val="22"/>
        </w:rPr>
        <w:t>) Isolation</w:t>
      </w:r>
    </w:p>
    <w:p w14:paraId="03ED1426" w14:textId="79C0412A" w:rsidR="00925FCD" w:rsidRPr="00FD0989" w:rsidRDefault="001407C8" w:rsidP="00E32A6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FD0989">
        <w:rPr>
          <w:rFonts w:ascii="Helvetica" w:eastAsia="Arial Unicode MS" w:hAnsi="Helvetica" w:cstheme="minorHAnsi"/>
          <w:i w:val="0"/>
          <w:sz w:val="22"/>
          <w:szCs w:val="22"/>
        </w:rPr>
        <w:t xml:space="preserve">For porcine aortic endothelial cell isolation, 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>transfer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the pig aorta 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>into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150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>-millimeter</w:t>
      </w:r>
      <w:r w:rsidR="00925FCD"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Petri dish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CB7C41" w:rsidRPr="00FD0989">
        <w:rPr>
          <w:rFonts w:ascii="Helvetica" w:hAnsi="Helvetica" w:cstheme="minorHAnsi"/>
          <w:bCs/>
          <w:i w:val="0"/>
          <w:sz w:val="22"/>
          <w:szCs w:val="22"/>
        </w:rPr>
        <w:t>under aseptic conditions</w:t>
      </w:r>
      <w:r w:rsidR="00CB7C41" w:rsidRPr="00FD0989"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Pr="00FD0989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 xml:space="preserve"> and gently remove both ends of the vessel </w:t>
      </w:r>
      <w:r w:rsidRPr="00FD0989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FD0989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392AA2D6" w14:textId="77777777" w:rsidR="001407C8" w:rsidRPr="00FD0989" w:rsidRDefault="001407C8" w:rsidP="00E32A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>WIDE: Talent placing aorta into dish</w:t>
      </w:r>
    </w:p>
    <w:p w14:paraId="33B5CBF4" w14:textId="77777777" w:rsidR="001407C8" w:rsidRPr="00FD0989" w:rsidRDefault="001407C8" w:rsidP="00E32A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FD0989">
        <w:rPr>
          <w:rFonts w:ascii="Helvetica" w:hAnsi="Helvetica" w:cstheme="minorHAnsi"/>
          <w:bCs/>
          <w:i w:val="0"/>
          <w:sz w:val="22"/>
          <w:szCs w:val="22"/>
        </w:rPr>
        <w:t>End being removed</w:t>
      </w:r>
    </w:p>
    <w:p w14:paraId="605E0BCE" w14:textId="77777777" w:rsidR="001407C8" w:rsidRPr="00FD0989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2F7D892" w14:textId="77777777" w:rsidR="001407C8" w:rsidRPr="00CB7C41" w:rsidRDefault="001407C8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Trim any additional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excess tissue </w:t>
      </w:r>
      <w:r w:rsidRPr="00CB7C41">
        <w:rPr>
          <w:rFonts w:ascii="Helvetica" w:hAnsi="Helvetica" w:cstheme="minorHAnsi"/>
          <w:bCs/>
          <w:sz w:val="22"/>
          <w:szCs w:val="22"/>
        </w:rPr>
        <w:t>where the vessel had been clamped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with sterile forceps and scissors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CB7C41">
        <w:rPr>
          <w:rFonts w:ascii="Helvetica" w:hAnsi="Helvetica" w:cstheme="minorHAnsi"/>
          <w:bCs/>
          <w:sz w:val="22"/>
          <w:szCs w:val="22"/>
        </w:rPr>
        <w:t>and use 20-50 milliliters of fresh washing buffer to rinse the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outside and inside of the aorta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>[2]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>.</w:t>
      </w:r>
    </w:p>
    <w:p w14:paraId="493C20BF" w14:textId="77777777" w:rsidR="001407C8" w:rsidRPr="00CB7C41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2C112B6" w14:textId="37AE3945" w:rsidR="00925FCD" w:rsidRPr="00CB7C41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Aorta being trimmed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63F782FE" w14:textId="55D3C15F" w:rsidR="001407C8" w:rsidRPr="00CB7C41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Aorta being washed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96930ED" w14:textId="77777777" w:rsidR="001407C8" w:rsidRPr="008D5CBE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  <w:highlight w:val="yellow"/>
        </w:rPr>
      </w:pPr>
    </w:p>
    <w:p w14:paraId="2BC61B48" w14:textId="6F37798E" w:rsidR="00424442" w:rsidRPr="00424442" w:rsidRDefault="00424442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424442">
        <w:rPr>
          <w:rFonts w:ascii="Helvetica" w:hAnsi="Helvetica" w:cstheme="minorHAnsi"/>
          <w:bCs/>
          <w:sz w:val="22"/>
          <w:szCs w:val="22"/>
        </w:rPr>
        <w:t xml:space="preserve">Next, pass a surgical suture through the aorta </w:t>
      </w:r>
      <w:r w:rsidRPr="00424442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424442">
        <w:rPr>
          <w:rFonts w:ascii="Helvetica" w:hAnsi="Helvetica" w:cstheme="minorHAnsi"/>
          <w:bCs/>
          <w:sz w:val="22"/>
          <w:szCs w:val="22"/>
        </w:rPr>
        <w:t xml:space="preserve">and loosely tie one end of the vessel, keeping the suture within the lumen </w:t>
      </w:r>
      <w:r w:rsidRPr="00424442">
        <w:rPr>
          <w:rFonts w:ascii="Helvetica" w:hAnsi="Helvetica" w:cstheme="minorHAnsi"/>
          <w:b/>
          <w:bCs/>
          <w:sz w:val="22"/>
          <w:szCs w:val="22"/>
        </w:rPr>
        <w:t>[2]</w:t>
      </w:r>
      <w:r w:rsidRPr="00424442">
        <w:rPr>
          <w:rFonts w:ascii="Helvetica" w:hAnsi="Helvetica" w:cstheme="minorHAnsi"/>
          <w:bCs/>
          <w:sz w:val="22"/>
          <w:szCs w:val="22"/>
        </w:rPr>
        <w:t>.</w:t>
      </w:r>
      <w:r w:rsidRPr="00E32A6E">
        <w:rPr>
          <w:rFonts w:ascii="Helvetica" w:hAnsi="Helvetica" w:cstheme="minorHAnsi"/>
          <w:bCs/>
          <w:color w:val="FF0000"/>
          <w:sz w:val="22"/>
          <w:szCs w:val="22"/>
        </w:rPr>
        <w:t xml:space="preserve"> Gently fix the aorta near the tied end with forceps, and then pull the surgical suture slowly to reverse the aorta until the endothelial surface of the aorta is exposed</w:t>
      </w:r>
      <w:r w:rsidR="001A2A1C" w:rsidRPr="00E32A6E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 </w:t>
      </w:r>
      <w:r w:rsidRPr="00E32A6E">
        <w:rPr>
          <w:rFonts w:ascii="Helvetica" w:hAnsi="Helvetica" w:cstheme="minorHAnsi"/>
          <w:b/>
          <w:bCs/>
          <w:color w:val="FF0000"/>
          <w:sz w:val="22"/>
          <w:szCs w:val="22"/>
        </w:rPr>
        <w:t>[3]</w:t>
      </w:r>
      <w:r w:rsidR="001A2A1C" w:rsidRPr="00E32A6E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 </w:t>
      </w:r>
    </w:p>
    <w:p w14:paraId="5F6B2061" w14:textId="77777777" w:rsidR="00424442" w:rsidRPr="00424442" w:rsidRDefault="00424442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1D522AD8" w14:textId="247385AF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Suture being passed through aorta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4425178" w14:textId="3C139C89" w:rsidR="001407C8" w:rsidRPr="0092227F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Suture being tied in vessel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4E24449" w14:textId="540F55D2" w:rsidR="009334EC" w:rsidRPr="00424442" w:rsidRDefault="00964D9F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</w:pPr>
      <w:r w:rsidRPr="001A2A1C">
        <w:rPr>
          <w:rFonts w:ascii="Helvetica" w:hAnsi="Helvetica" w:cs="Helvetica"/>
          <w:bCs/>
          <w:color w:val="FF0000"/>
          <w:sz w:val="21"/>
          <w:szCs w:val="21"/>
        </w:rPr>
        <w:t>Added shot:</w:t>
      </w:r>
      <w:r w:rsidRPr="001A2A1C">
        <w:rPr>
          <w:rFonts w:ascii="Helvetica" w:hAnsi="Helvetica" w:cstheme="minorHAnsi" w:hint="eastAsia"/>
          <w:bCs/>
          <w:color w:val="FF0000"/>
          <w:sz w:val="22"/>
          <w:szCs w:val="22"/>
          <w:lang w:eastAsia="zh-CN"/>
        </w:rPr>
        <w:t xml:space="preserve"> </w:t>
      </w:r>
      <w:r w:rsidR="009334EC" w:rsidRPr="001A2A1C">
        <w:rPr>
          <w:rFonts w:ascii="Helvetica" w:hAnsi="Helvetica" w:cstheme="minorHAnsi" w:hint="eastAsia"/>
          <w:bCs/>
          <w:color w:val="FF0000"/>
          <w:sz w:val="22"/>
          <w:szCs w:val="22"/>
          <w:lang w:eastAsia="zh-CN"/>
        </w:rPr>
        <w:t>Fixed the aorta near the tied end with forceps, and</w:t>
      </w:r>
      <w:r w:rsidR="00430FBF" w:rsidRPr="001A2A1C">
        <w:rPr>
          <w:rFonts w:ascii="Helvetica" w:hAnsi="Helvetica" w:cstheme="minorHAnsi" w:hint="eastAsia"/>
          <w:bCs/>
          <w:color w:val="FF0000"/>
          <w:sz w:val="22"/>
          <w:szCs w:val="22"/>
          <w:lang w:eastAsia="zh-CN"/>
        </w:rPr>
        <w:t xml:space="preserve"> slowly</w:t>
      </w:r>
      <w:r w:rsidR="009334EC" w:rsidRPr="001A2A1C">
        <w:rPr>
          <w:rFonts w:ascii="Helvetica" w:hAnsi="Helvetica" w:cstheme="minorHAnsi" w:hint="eastAsia"/>
          <w:bCs/>
          <w:color w:val="FF0000"/>
          <w:sz w:val="22"/>
          <w:szCs w:val="22"/>
          <w:lang w:eastAsia="zh-CN"/>
        </w:rPr>
        <w:t xml:space="preserve"> pull the surgical suture /endothelial surface of the aorta is exposed.</w:t>
      </w:r>
      <w:r w:rsidR="00700BB2" w:rsidRPr="001A2A1C">
        <w:rPr>
          <w:rFonts w:ascii="Helvetica" w:hAnsi="Helvetica" w:cstheme="minorHAnsi" w:hint="eastAsia"/>
          <w:bCs/>
          <w:color w:val="FF0000"/>
          <w:sz w:val="22"/>
          <w:szCs w:val="22"/>
          <w:lang w:eastAsia="zh-CN"/>
        </w:rPr>
        <w:t xml:space="preserve"> </w:t>
      </w:r>
      <w:r w:rsidR="00700BB2" w:rsidRPr="00424442">
        <w:rPr>
          <w:rFonts w:ascii="Helvetica" w:hAnsi="Helvetica" w:cstheme="minorHAnsi" w:hint="eastAsia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499E36ED" w14:textId="77777777" w:rsidR="009334EC" w:rsidRPr="00906FBC" w:rsidRDefault="009334EC" w:rsidP="001407C8">
      <w:pPr>
        <w:mirrorIndents/>
        <w:rPr>
          <w:rFonts w:ascii="Helvetica" w:hAnsi="Helvetica" w:cstheme="minorHAnsi"/>
          <w:sz w:val="22"/>
          <w:szCs w:val="22"/>
          <w:lang w:eastAsia="zh-CN"/>
        </w:rPr>
      </w:pPr>
    </w:p>
    <w:p w14:paraId="3A5C7991" w14:textId="77777777" w:rsidR="001407C8" w:rsidRPr="00FD0989" w:rsidRDefault="00925FCD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 xml:space="preserve">Wash the endothelial surface of the aorta with 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 xml:space="preserve">three times with </w:t>
      </w:r>
      <w:r w:rsidRPr="00FD0989">
        <w:rPr>
          <w:rFonts w:ascii="Helvetica" w:hAnsi="Helvetica" w:cstheme="minorHAnsi"/>
          <w:bCs/>
          <w:sz w:val="22"/>
          <w:szCs w:val="22"/>
        </w:rPr>
        <w:t xml:space="preserve">10 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>milliliters of fresh washing buffer</w:t>
      </w:r>
      <w:r w:rsidRPr="00FD0989">
        <w:rPr>
          <w:rFonts w:ascii="Helvetica" w:hAnsi="Helvetica" w:cstheme="minorHAnsi"/>
          <w:bCs/>
          <w:sz w:val="22"/>
          <w:szCs w:val="22"/>
        </w:rPr>
        <w:t xml:space="preserve"> per wash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 xml:space="preserve"> </w:t>
      </w:r>
      <w:r w:rsidR="001407C8" w:rsidRPr="00FD0989">
        <w:rPr>
          <w:rFonts w:ascii="Helvetica" w:hAnsi="Helvetica" w:cstheme="minorHAnsi"/>
          <w:b/>
          <w:bCs/>
          <w:sz w:val="22"/>
          <w:szCs w:val="22"/>
        </w:rPr>
        <w:t>[1]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 xml:space="preserve"> and place </w:t>
      </w:r>
      <w:r w:rsidRPr="00FD0989">
        <w:rPr>
          <w:rFonts w:ascii="Helvetica" w:hAnsi="Helvetica" w:cstheme="minorHAnsi"/>
          <w:bCs/>
          <w:sz w:val="22"/>
          <w:szCs w:val="22"/>
        </w:rPr>
        <w:t>the aorta into a 15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 xml:space="preserve">-milliliter </w:t>
      </w:r>
      <w:r w:rsidRPr="00FD0989">
        <w:rPr>
          <w:rFonts w:ascii="Helvetica" w:hAnsi="Helvetica" w:cstheme="minorHAnsi"/>
          <w:bCs/>
          <w:sz w:val="22"/>
          <w:szCs w:val="22"/>
        </w:rPr>
        <w:t>centrifuge tube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 xml:space="preserve"> </w:t>
      </w:r>
      <w:r w:rsidR="001407C8" w:rsidRPr="00FD0989">
        <w:rPr>
          <w:rFonts w:ascii="Helvetica" w:hAnsi="Helvetica" w:cstheme="minorHAnsi"/>
          <w:b/>
          <w:bCs/>
          <w:sz w:val="22"/>
          <w:szCs w:val="22"/>
        </w:rPr>
        <w:t>[2]</w:t>
      </w:r>
      <w:r w:rsidR="001407C8" w:rsidRPr="00FD0989">
        <w:rPr>
          <w:rFonts w:ascii="Helvetica" w:hAnsi="Helvetica" w:cstheme="minorHAnsi"/>
          <w:bCs/>
          <w:sz w:val="22"/>
          <w:szCs w:val="22"/>
        </w:rPr>
        <w:t>.</w:t>
      </w:r>
    </w:p>
    <w:p w14:paraId="08B07883" w14:textId="77777777" w:rsidR="001407C8" w:rsidRPr="00FD0989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50BDBFB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Vessel being washed, with washing buffer container visible in frame</w:t>
      </w:r>
    </w:p>
    <w:p w14:paraId="63031455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Talent placing tissue into tube</w:t>
      </w:r>
    </w:p>
    <w:p w14:paraId="082FED4E" w14:textId="77777777" w:rsidR="001407C8" w:rsidRPr="00FD0989" w:rsidRDefault="001407C8" w:rsidP="001407C8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1AF7672" w14:textId="77777777" w:rsidR="00925FCD" w:rsidRPr="00FD0989" w:rsidRDefault="001407C8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C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over the </w:t>
      </w:r>
      <w:r w:rsidRPr="00FD0989">
        <w:rPr>
          <w:rFonts w:ascii="Helvetica" w:hAnsi="Helvetica" w:cstheme="minorHAnsi"/>
          <w:bCs/>
          <w:sz w:val="22"/>
          <w:szCs w:val="22"/>
        </w:rPr>
        <w:t>sample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 with 10 </w:t>
      </w:r>
      <w:r w:rsidRPr="00FD0989">
        <w:rPr>
          <w:rFonts w:ascii="Helvetica" w:hAnsi="Helvetica" w:cstheme="minorHAnsi"/>
          <w:bCs/>
          <w:sz w:val="22"/>
          <w:szCs w:val="22"/>
        </w:rPr>
        <w:t>milliliters of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 </w:t>
      </w:r>
      <w:r w:rsidRPr="00FD0989">
        <w:rPr>
          <w:rFonts w:ascii="Helvetica" w:hAnsi="Helvetica" w:cstheme="minorHAnsi"/>
          <w:bCs/>
          <w:sz w:val="22"/>
          <w:szCs w:val="22"/>
        </w:rPr>
        <w:t>37-degree-Celsius-warmed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 0.005% collagenase </w:t>
      </w:r>
      <w:r w:rsidRPr="00FD0989">
        <w:rPr>
          <w:rFonts w:ascii="Helvetica" w:hAnsi="Helvetica" w:cstheme="minorHAnsi"/>
          <w:bCs/>
          <w:sz w:val="22"/>
          <w:szCs w:val="22"/>
        </w:rPr>
        <w:t>four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 digestive solution </w:t>
      </w:r>
      <w:r w:rsidRPr="00FD0989">
        <w:rPr>
          <w:rFonts w:ascii="Helvetica" w:hAnsi="Helvetica" w:cstheme="minorHAnsi"/>
          <w:b/>
          <w:bCs/>
          <w:sz w:val="22"/>
          <w:szCs w:val="22"/>
        </w:rPr>
        <w:t>[1]</w:t>
      </w:r>
      <w:r w:rsidRPr="00FD0989">
        <w:rPr>
          <w:rFonts w:ascii="Helvetica" w:hAnsi="Helvetica" w:cstheme="minorHAnsi"/>
          <w:bCs/>
          <w:sz w:val="22"/>
          <w:szCs w:val="22"/>
        </w:rPr>
        <w:t xml:space="preserve"> and incubate the tissue at 37 degrees Celsius for 15 minutes </w:t>
      </w:r>
      <w:r w:rsidRPr="00FD0989">
        <w:rPr>
          <w:rFonts w:ascii="Helvetica" w:hAnsi="Helvetica" w:cstheme="minorHAnsi"/>
          <w:b/>
          <w:bCs/>
          <w:sz w:val="22"/>
          <w:szCs w:val="22"/>
        </w:rPr>
        <w:t>[2]</w:t>
      </w:r>
      <w:r w:rsidRPr="00FD0989">
        <w:rPr>
          <w:rFonts w:ascii="Helvetica" w:hAnsi="Helvetica" w:cstheme="minorHAnsi"/>
          <w:bCs/>
          <w:sz w:val="22"/>
          <w:szCs w:val="22"/>
        </w:rPr>
        <w:t>.</w:t>
      </w:r>
    </w:p>
    <w:p w14:paraId="335FB43A" w14:textId="77777777" w:rsidR="001407C8" w:rsidRPr="00FD0989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991F37A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Talent adding collagenase to tube, with collagenase container visible in frame</w:t>
      </w:r>
    </w:p>
    <w:p w14:paraId="6F368A6D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Talent placing tube at 37 °C</w:t>
      </w:r>
    </w:p>
    <w:p w14:paraId="1A696239" w14:textId="77777777" w:rsidR="001407C8" w:rsidRPr="00FD0989" w:rsidRDefault="001407C8" w:rsidP="001407C8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57E9EA77" w14:textId="77777777" w:rsidR="001407C8" w:rsidRPr="00FD0989" w:rsidRDefault="001407C8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 xml:space="preserve">At the end of the incubation, transfer the entire tube contents into a 100-millimeter culture dish </w:t>
      </w:r>
      <w:r w:rsidRPr="00FD0989">
        <w:rPr>
          <w:rFonts w:ascii="Helvetica" w:hAnsi="Helvetica" w:cstheme="minorHAnsi"/>
          <w:b/>
          <w:bCs/>
          <w:sz w:val="22"/>
          <w:szCs w:val="22"/>
        </w:rPr>
        <w:t>[1]</w:t>
      </w:r>
      <w:r w:rsidRPr="00FD0989">
        <w:rPr>
          <w:rFonts w:ascii="Helvetica" w:hAnsi="Helvetica" w:cstheme="minorHAnsi"/>
          <w:bCs/>
          <w:sz w:val="22"/>
          <w:szCs w:val="22"/>
        </w:rPr>
        <w:t xml:space="preserve"> and arrest the digestion with 10-15 milliliters of pre-cooled stopping buffer </w:t>
      </w:r>
      <w:r w:rsidRPr="00FD0989">
        <w:rPr>
          <w:rFonts w:ascii="Helvetica" w:hAnsi="Helvetica" w:cstheme="minorHAnsi"/>
          <w:b/>
          <w:bCs/>
          <w:sz w:val="22"/>
          <w:szCs w:val="22"/>
        </w:rPr>
        <w:t>[2]</w:t>
      </w:r>
      <w:r w:rsidRPr="00FD0989">
        <w:rPr>
          <w:rFonts w:ascii="Helvetica" w:hAnsi="Helvetica" w:cstheme="minorHAnsi"/>
          <w:bCs/>
          <w:sz w:val="22"/>
          <w:szCs w:val="22"/>
        </w:rPr>
        <w:t>.</w:t>
      </w:r>
    </w:p>
    <w:p w14:paraId="43D4B531" w14:textId="77777777" w:rsidR="001407C8" w:rsidRPr="00FD0989" w:rsidRDefault="001407C8" w:rsidP="001407C8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237EA19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Talent adding contents to dish</w:t>
      </w:r>
    </w:p>
    <w:p w14:paraId="461C9DFE" w14:textId="77777777" w:rsidR="001407C8" w:rsidRPr="00FD0989" w:rsidRDefault="001407C8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Talent adding stopping buffer to dish, with stopping buffer container visible in frame</w:t>
      </w:r>
    </w:p>
    <w:p w14:paraId="52E5FC1A" w14:textId="77777777" w:rsidR="00925FCD" w:rsidRPr="00FD0989" w:rsidRDefault="00925FCD" w:rsidP="001407C8">
      <w:pPr>
        <w:pStyle w:val="ListParagraph"/>
        <w:ind w:left="360"/>
        <w:mirrorIndents/>
        <w:rPr>
          <w:rFonts w:ascii="Helvetica" w:hAnsi="Helvetica" w:cstheme="minorHAnsi"/>
          <w:bCs/>
          <w:sz w:val="22"/>
          <w:szCs w:val="22"/>
        </w:rPr>
      </w:pPr>
    </w:p>
    <w:p w14:paraId="5C0561B0" w14:textId="77777777" w:rsidR="00922ACE" w:rsidRPr="00CB7C41" w:rsidRDefault="001407C8" w:rsidP="00E32A6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CB7C41">
        <w:rPr>
          <w:rFonts w:ascii="Helvetica" w:hAnsi="Helvetica" w:cstheme="minorHAnsi"/>
          <w:bCs/>
          <w:sz w:val="22"/>
          <w:szCs w:val="22"/>
        </w:rPr>
        <w:t>Using a cell scraper, g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ently </w:t>
      </w:r>
      <w:r w:rsidRPr="00CB7C41">
        <w:rPr>
          <w:rFonts w:ascii="Helvetica" w:hAnsi="Helvetica" w:cstheme="minorHAnsi"/>
          <w:bCs/>
          <w:sz w:val="22"/>
          <w:szCs w:val="22"/>
        </w:rPr>
        <w:t>remove the aortic endothelial cells from</w:t>
      </w:r>
      <w:r w:rsidR="00925FCD" w:rsidRPr="00CB7C41">
        <w:rPr>
          <w:rFonts w:ascii="Helvetica" w:hAnsi="Helvetica" w:cstheme="minorHAnsi"/>
          <w:bCs/>
          <w:sz w:val="22"/>
          <w:szCs w:val="22"/>
        </w:rPr>
        <w:t xml:space="preserve"> the inside surface of the </w:t>
      </w:r>
      <w:r w:rsidRPr="00CB7C41">
        <w:rPr>
          <w:rFonts w:ascii="Helvetica" w:hAnsi="Helvetica" w:cstheme="minorHAnsi"/>
          <w:bCs/>
          <w:sz w:val="22"/>
          <w:szCs w:val="22"/>
        </w:rPr>
        <w:t xml:space="preserve">vessel </w:t>
      </w:r>
      <w:r w:rsidRPr="00CB7C41">
        <w:rPr>
          <w:rFonts w:ascii="Helvetica" w:hAnsi="Helvetica" w:cstheme="minorHAnsi"/>
          <w:b/>
          <w:bCs/>
          <w:sz w:val="22"/>
          <w:szCs w:val="22"/>
        </w:rPr>
        <w:t>[1]</w:t>
      </w:r>
      <w:r w:rsidR="00922ACE" w:rsidRPr="00CB7C41">
        <w:rPr>
          <w:rFonts w:ascii="Helvetica" w:hAnsi="Helvetica" w:cstheme="minorHAnsi"/>
          <w:bCs/>
          <w:sz w:val="22"/>
          <w:szCs w:val="22"/>
        </w:rPr>
        <w:t xml:space="preserve"> and wash the vessel three times with 5 milliliters of washing buffer per wash </w:t>
      </w:r>
      <w:r w:rsidR="00922ACE" w:rsidRPr="00CB7C41">
        <w:rPr>
          <w:rFonts w:ascii="Helvetica" w:hAnsi="Helvetica" w:cstheme="minorHAnsi"/>
          <w:b/>
          <w:bCs/>
          <w:sz w:val="22"/>
          <w:szCs w:val="22"/>
        </w:rPr>
        <w:t>[2]</w:t>
      </w:r>
      <w:r w:rsidR="00922ACE" w:rsidRPr="00CB7C41">
        <w:rPr>
          <w:rFonts w:ascii="Helvetica" w:hAnsi="Helvetica" w:cstheme="minorHAnsi"/>
          <w:bCs/>
          <w:sz w:val="22"/>
          <w:szCs w:val="22"/>
        </w:rPr>
        <w:t>.</w:t>
      </w:r>
    </w:p>
    <w:p w14:paraId="55817A86" w14:textId="77777777" w:rsidR="00922ACE" w:rsidRPr="00FD0989" w:rsidRDefault="00922ACE" w:rsidP="00922ACE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3463B7F" w14:textId="67438F2B" w:rsidR="00922ACE" w:rsidRPr="00FD0989" w:rsidRDefault="00922ACE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Vessel being scraped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86568A8" w14:textId="4B950341" w:rsidR="00922ACE" w:rsidRPr="00FD0989" w:rsidRDefault="00922ACE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Vessel being washed</w:t>
      </w:r>
      <w:r w:rsidR="00CB7C41" w:rsidRPr="00CB7C4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56CAFA1" w14:textId="77777777" w:rsidR="00922ACE" w:rsidRPr="00FD0989" w:rsidRDefault="00922ACE" w:rsidP="00922ACE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59A689D" w14:textId="77777777" w:rsidR="003C5394" w:rsidRDefault="003C5394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FD0989">
        <w:rPr>
          <w:rFonts w:ascii="Helvetica" w:hAnsi="Helvetica" w:cstheme="minorHAnsi"/>
          <w:bCs/>
          <w:sz w:val="22"/>
          <w:szCs w:val="22"/>
        </w:rPr>
        <w:t>After the last wash, transfer the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 </w:t>
      </w:r>
      <w:r w:rsidRPr="00FD0989">
        <w:rPr>
          <w:rFonts w:ascii="Helvetica" w:hAnsi="Helvetica" w:cstheme="minorHAnsi"/>
          <w:bCs/>
          <w:sz w:val="22"/>
          <w:szCs w:val="22"/>
        </w:rPr>
        <w:t>supernatant i</w:t>
      </w:r>
      <w:r>
        <w:rPr>
          <w:rFonts w:ascii="Helvetica" w:hAnsi="Helvetica" w:cstheme="minorHAnsi"/>
          <w:bCs/>
          <w:sz w:val="22"/>
          <w:szCs w:val="22"/>
        </w:rPr>
        <w:t>nto</w:t>
      </w:r>
      <w:r w:rsidR="00925FCD" w:rsidRPr="00925FCD">
        <w:rPr>
          <w:rFonts w:ascii="Helvetica" w:hAnsi="Helvetica" w:cstheme="minorHAnsi"/>
          <w:bCs/>
          <w:sz w:val="22"/>
          <w:szCs w:val="22"/>
        </w:rPr>
        <w:t xml:space="preserve"> a 50</w:t>
      </w:r>
      <w:r>
        <w:rPr>
          <w:rFonts w:ascii="Helvetica" w:hAnsi="Helvetica" w:cstheme="minorHAnsi"/>
          <w:bCs/>
          <w:sz w:val="22"/>
          <w:szCs w:val="22"/>
        </w:rPr>
        <w:t>-milliliter</w:t>
      </w:r>
      <w:r w:rsidR="00925FCD" w:rsidRPr="00925FCD">
        <w:rPr>
          <w:rFonts w:ascii="Helvetica" w:hAnsi="Helvetica" w:cstheme="minorHAnsi"/>
          <w:bCs/>
          <w:sz w:val="22"/>
          <w:szCs w:val="22"/>
        </w:rPr>
        <w:t xml:space="preserve"> centrifuge tube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w</w:t>
      </w:r>
      <w:r w:rsidR="00925FCD" w:rsidRPr="00925FCD">
        <w:rPr>
          <w:rFonts w:ascii="Helvetica" w:hAnsi="Helvetica" w:cstheme="minorHAnsi"/>
          <w:bCs/>
          <w:sz w:val="22"/>
          <w:szCs w:val="22"/>
        </w:rPr>
        <w:t xml:space="preserve">ash the bottom of the culture dish </w:t>
      </w:r>
      <w:r>
        <w:rPr>
          <w:rFonts w:ascii="Helvetica" w:hAnsi="Helvetica" w:cstheme="minorHAnsi"/>
          <w:bCs/>
          <w:sz w:val="22"/>
          <w:szCs w:val="22"/>
        </w:rPr>
        <w:t>two times with 5 milliliters of fresh</w:t>
      </w:r>
      <w:r w:rsidR="00925FCD" w:rsidRPr="00925FCD">
        <w:rPr>
          <w:rFonts w:ascii="Helvetica" w:hAnsi="Helvetica" w:cstheme="minorHAnsi"/>
          <w:bCs/>
          <w:sz w:val="22"/>
          <w:szCs w:val="22"/>
        </w:rPr>
        <w:t xml:space="preserve"> washing buffer </w:t>
      </w:r>
      <w:r>
        <w:rPr>
          <w:rFonts w:ascii="Helvetica" w:hAnsi="Helvetica" w:cstheme="minorHAnsi"/>
          <w:bCs/>
          <w:sz w:val="22"/>
          <w:szCs w:val="22"/>
        </w:rPr>
        <w:t xml:space="preserve">per wash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, pooling the washes in the 50-milliliter tube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7FAC208E" w14:textId="77777777" w:rsidR="003C5394" w:rsidRDefault="003C5394" w:rsidP="003C5394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969D968" w14:textId="77777777" w:rsidR="003C5394" w:rsidRDefault="003C5394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supernatant to tube</w:t>
      </w:r>
    </w:p>
    <w:p w14:paraId="3CC61AF6" w14:textId="77777777" w:rsidR="003C5394" w:rsidRDefault="003C5394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Dish being washed</w:t>
      </w:r>
    </w:p>
    <w:p w14:paraId="17052157" w14:textId="77777777" w:rsidR="003C5394" w:rsidRDefault="003C5394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Wash being added to tube</w:t>
      </w:r>
    </w:p>
    <w:p w14:paraId="3ADCD581" w14:textId="77777777" w:rsidR="003C5394" w:rsidRDefault="003C5394" w:rsidP="003C5394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44F799F8" w14:textId="77777777" w:rsidR="003C5394" w:rsidRDefault="003C5394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Collect the cells by centrifugation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="009009F2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9009F2">
        <w:rPr>
          <w:rFonts w:ascii="Helvetica" w:hAnsi="Helvetica" w:cstheme="minorHAnsi"/>
          <w:bCs/>
          <w:sz w:val="22"/>
          <w:szCs w:val="22"/>
        </w:rPr>
        <w:t xml:space="preserve">and discard all but the last 10 milliliters of supernatant </w:t>
      </w:r>
      <w:r w:rsidR="009009F2">
        <w:rPr>
          <w:rFonts w:ascii="Helvetica" w:hAnsi="Helvetica" w:cstheme="minorHAnsi"/>
          <w:b/>
          <w:bCs/>
          <w:sz w:val="22"/>
          <w:szCs w:val="22"/>
        </w:rPr>
        <w:t>[2]</w:t>
      </w:r>
      <w:r w:rsidR="009009F2">
        <w:rPr>
          <w:rFonts w:ascii="Helvetica" w:hAnsi="Helvetica" w:cstheme="minorHAnsi"/>
          <w:bCs/>
          <w:sz w:val="22"/>
          <w:szCs w:val="22"/>
        </w:rPr>
        <w:t>.</w:t>
      </w:r>
    </w:p>
    <w:p w14:paraId="69DA8C58" w14:textId="77777777" w:rsidR="009009F2" w:rsidRDefault="009009F2" w:rsidP="009009F2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046F03A" w14:textId="77777777" w:rsidR="009009F2" w:rsidRP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adding tube(s) to centrifuge </w:t>
      </w:r>
      <w:r>
        <w:rPr>
          <w:rFonts w:ascii="Helvetica" w:hAnsi="Helvetica" w:cstheme="minorHAnsi"/>
          <w:b/>
          <w:bCs/>
          <w:sz w:val="22"/>
          <w:szCs w:val="22"/>
        </w:rPr>
        <w:t>TEXT: 6 min, 600 x g, 4 °C</w:t>
      </w:r>
    </w:p>
    <w:p w14:paraId="3C7A95E5" w14:textId="77777777" w:rsid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Supernatant being aspirated</w:t>
      </w:r>
    </w:p>
    <w:p w14:paraId="45D54E34" w14:textId="77777777" w:rsidR="009009F2" w:rsidRDefault="009009F2" w:rsidP="009009F2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23260B37" w14:textId="77777777" w:rsidR="00925FCD" w:rsidRDefault="00925FCD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925FCD">
        <w:rPr>
          <w:rFonts w:ascii="Helvetica" w:hAnsi="Helvetica" w:cstheme="minorHAnsi"/>
          <w:bCs/>
          <w:sz w:val="22"/>
          <w:szCs w:val="22"/>
        </w:rPr>
        <w:t xml:space="preserve">Add 20 </w:t>
      </w:r>
      <w:r w:rsidR="009009F2">
        <w:rPr>
          <w:rFonts w:ascii="Helvetica" w:hAnsi="Helvetica" w:cstheme="minorHAnsi"/>
          <w:bCs/>
          <w:sz w:val="22"/>
          <w:szCs w:val="22"/>
        </w:rPr>
        <w:t>milliliters</w:t>
      </w:r>
      <w:r w:rsidRPr="00925FCD">
        <w:rPr>
          <w:rFonts w:ascii="Helvetica" w:hAnsi="Helvetica" w:cstheme="minorHAnsi"/>
          <w:bCs/>
          <w:sz w:val="22"/>
          <w:szCs w:val="22"/>
        </w:rPr>
        <w:t xml:space="preserve"> of washing buffer </w:t>
      </w:r>
      <w:r w:rsidR="009009F2">
        <w:rPr>
          <w:rFonts w:ascii="Helvetica" w:hAnsi="Helvetica" w:cstheme="minorHAnsi"/>
          <w:bCs/>
          <w:sz w:val="22"/>
          <w:szCs w:val="22"/>
        </w:rPr>
        <w:t xml:space="preserve">to </w:t>
      </w:r>
      <w:r w:rsidRPr="00925FCD">
        <w:rPr>
          <w:rFonts w:ascii="Helvetica" w:hAnsi="Helvetica" w:cstheme="minorHAnsi"/>
          <w:bCs/>
          <w:sz w:val="22"/>
          <w:szCs w:val="22"/>
        </w:rPr>
        <w:t>resuspend the pellets</w:t>
      </w:r>
      <w:r w:rsidR="009009F2">
        <w:rPr>
          <w:rFonts w:ascii="Helvetica" w:hAnsi="Helvetica" w:cstheme="minorHAnsi"/>
          <w:bCs/>
          <w:sz w:val="22"/>
          <w:szCs w:val="22"/>
        </w:rPr>
        <w:t xml:space="preserve">, taking care to avoid bubbles </w:t>
      </w:r>
      <w:r w:rsidR="009009F2">
        <w:rPr>
          <w:rFonts w:ascii="Helvetica" w:hAnsi="Helvetica" w:cstheme="minorHAnsi"/>
          <w:b/>
          <w:bCs/>
          <w:sz w:val="22"/>
          <w:szCs w:val="22"/>
        </w:rPr>
        <w:t>[1]</w:t>
      </w:r>
      <w:r w:rsidR="009009F2">
        <w:rPr>
          <w:rFonts w:ascii="Helvetica" w:hAnsi="Helvetica" w:cstheme="minorHAnsi"/>
          <w:bCs/>
          <w:sz w:val="22"/>
          <w:szCs w:val="22"/>
        </w:rPr>
        <w:t xml:space="preserve">, and collect the cells with another centrifugation </w:t>
      </w:r>
      <w:r w:rsidR="009009F2">
        <w:rPr>
          <w:rFonts w:ascii="Helvetica" w:hAnsi="Helvetica" w:cstheme="minorHAnsi"/>
          <w:b/>
          <w:bCs/>
          <w:sz w:val="22"/>
          <w:szCs w:val="22"/>
        </w:rPr>
        <w:t>[2]</w:t>
      </w:r>
      <w:r w:rsidR="009009F2">
        <w:rPr>
          <w:rFonts w:ascii="Helvetica" w:hAnsi="Helvetica" w:cstheme="minorHAnsi"/>
          <w:bCs/>
          <w:sz w:val="22"/>
          <w:szCs w:val="22"/>
        </w:rPr>
        <w:t>.</w:t>
      </w:r>
    </w:p>
    <w:p w14:paraId="05890D28" w14:textId="77777777" w:rsidR="009009F2" w:rsidRDefault="009009F2" w:rsidP="009009F2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5CA78A4" w14:textId="77777777" w:rsid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buffer/resuspending pellet, with buffer container visible in frame</w:t>
      </w:r>
    </w:p>
    <w:p w14:paraId="738325DC" w14:textId="25D85F6E" w:rsid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placing tube(s) into centrifuge</w:t>
      </w:r>
    </w:p>
    <w:p w14:paraId="78D1CDA2" w14:textId="77777777" w:rsidR="00CB7C41" w:rsidRDefault="00CB7C41" w:rsidP="00CB7C41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0950538C" w14:textId="77777777" w:rsidR="009009F2" w:rsidRDefault="009009F2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Resuspend the pellet in 1 milliliter of cell culture medium for counting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plate the cells at a 1x10</w:t>
      </w:r>
      <w:r w:rsidRPr="009009F2">
        <w:rPr>
          <w:rFonts w:ascii="Helvetica" w:hAnsi="Helvetica" w:cstheme="minorHAnsi"/>
          <w:bCs/>
          <w:sz w:val="22"/>
          <w:szCs w:val="22"/>
          <w:vertAlign w:val="superscript"/>
        </w:rPr>
        <w:t>6</w:t>
      </w:r>
      <w:r>
        <w:rPr>
          <w:rFonts w:ascii="Helvetica" w:hAnsi="Helvetica" w:cstheme="minorHAnsi"/>
          <w:bCs/>
          <w:sz w:val="22"/>
          <w:szCs w:val="22"/>
        </w:rPr>
        <w:t xml:space="preserve"> cells/25-centimeter-squared flask concentration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69A1E79E" w14:textId="77777777" w:rsidR="009009F2" w:rsidRDefault="009009F2" w:rsidP="009009F2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33F765D" w14:textId="77777777" w:rsid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pellet if visible, then medium being added to cells, with medium container and hemocytometer visible in frame</w:t>
      </w:r>
    </w:p>
    <w:p w14:paraId="34AC78B8" w14:textId="77777777" w:rsid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cells to flask</w:t>
      </w:r>
    </w:p>
    <w:p w14:paraId="57A007C2" w14:textId="77777777" w:rsidR="009009F2" w:rsidRDefault="009009F2" w:rsidP="009009F2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15670F3" w14:textId="77777777" w:rsidR="009009F2" w:rsidRDefault="009009F2" w:rsidP="00E32A6E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Then place the cells in a cell culture incubator at 37 degrees Celsius and 5% carbon dioxide, refreshing the medium every 2-3 days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5C37DB17" w14:textId="77777777" w:rsidR="009009F2" w:rsidRDefault="009009F2" w:rsidP="009009F2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5DCDFC3" w14:textId="77777777" w:rsidR="00AC6588" w:rsidRPr="009009F2" w:rsidRDefault="009009F2" w:rsidP="00E32A6E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>Talent placing flask into incubator</w:t>
      </w:r>
    </w:p>
    <w:p w14:paraId="658136F2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335DDB9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487B7EE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AAD4AE2" w14:textId="77777777" w:rsidR="00C94E6D" w:rsidRDefault="00CE10F2" w:rsidP="00E32A6E">
      <w:pPr>
        <w:numPr>
          <w:ilvl w:val="0"/>
          <w:numId w:val="12"/>
        </w:numPr>
        <w:adjustRightInd w:val="0"/>
        <w:snapToGrid w:val="0"/>
        <w:spacing w:before="240"/>
        <w:outlineLvl w:val="0"/>
        <w:rPr>
          <w:rFonts w:ascii="Helvetica" w:eastAsia="Arial Unicode MS" w:hAnsi="Helvetica" w:cstheme="minorHAnsi"/>
          <w:bCs/>
          <w:sz w:val="22"/>
          <w:szCs w:val="22"/>
        </w:rPr>
      </w:pPr>
      <w:r w:rsidRPr="00C94E6D">
        <w:rPr>
          <w:rFonts w:ascii="Helvetica" w:hAnsi="Helvetica" w:cs="Arial"/>
          <w:b/>
          <w:sz w:val="22"/>
          <w:szCs w:val="22"/>
        </w:rPr>
        <w:t xml:space="preserve">Results: </w:t>
      </w:r>
      <w:r w:rsidR="000261F8" w:rsidRPr="00C94E6D">
        <w:rPr>
          <w:rFonts w:ascii="Helvetica" w:hAnsi="Helvetica" w:cs="Arial"/>
          <w:b/>
          <w:sz w:val="22"/>
          <w:szCs w:val="22"/>
        </w:rPr>
        <w:t xml:space="preserve">Representative Highly-Purified </w:t>
      </w:r>
      <w:proofErr w:type="spellStart"/>
      <w:r w:rsidR="000261F8" w:rsidRPr="00C94E6D">
        <w:rPr>
          <w:rFonts w:ascii="Helvetica" w:hAnsi="Helvetica" w:cs="Arial"/>
          <w:b/>
          <w:sz w:val="22"/>
          <w:szCs w:val="22"/>
        </w:rPr>
        <w:t>pAEC</w:t>
      </w:r>
      <w:proofErr w:type="spellEnd"/>
      <w:r w:rsidR="000261F8" w:rsidRPr="00C94E6D">
        <w:rPr>
          <w:rFonts w:ascii="Helvetica" w:hAnsi="Helvetica" w:cs="Arial"/>
          <w:b/>
          <w:sz w:val="22"/>
          <w:szCs w:val="22"/>
        </w:rPr>
        <w:t xml:space="preserve"> Identification</w:t>
      </w:r>
    </w:p>
    <w:p w14:paraId="54DDB175" w14:textId="451E954C" w:rsidR="00925FCD" w:rsidRPr="00C94E6D" w:rsidRDefault="00925FCD" w:rsidP="00E32A6E">
      <w:pPr>
        <w:numPr>
          <w:ilvl w:val="1"/>
          <w:numId w:val="12"/>
        </w:numPr>
        <w:adjustRightInd w:val="0"/>
        <w:snapToGrid w:val="0"/>
        <w:spacing w:before="240"/>
        <w:outlineLvl w:val="0"/>
        <w:rPr>
          <w:rFonts w:ascii="Helvetica" w:eastAsia="Arial Unicode MS" w:hAnsi="Helvetica" w:cstheme="minorHAnsi"/>
          <w:bCs/>
          <w:sz w:val="22"/>
          <w:szCs w:val="22"/>
        </w:rPr>
      </w:pPr>
      <w:r w:rsidRPr="00C94E6D">
        <w:rPr>
          <w:rFonts w:ascii="Helvetica" w:eastAsia="Arial Unicode MS" w:hAnsi="Helvetica" w:cstheme="minorHAnsi"/>
          <w:bCs/>
          <w:sz w:val="22"/>
          <w:szCs w:val="22"/>
        </w:rPr>
        <w:t xml:space="preserve">After isolation, the endothelial cells </w:t>
      </w:r>
      <w:r w:rsidRPr="00C94E6D">
        <w:rPr>
          <w:rFonts w:ascii="Helvetica" w:eastAsia="Arial Unicode MS" w:hAnsi="Helvetica" w:cstheme="minorHAnsi"/>
          <w:b/>
          <w:bCs/>
          <w:sz w:val="22"/>
          <w:szCs w:val="22"/>
        </w:rPr>
        <w:t>[1]</w:t>
      </w:r>
      <w:r w:rsidRPr="00C94E6D">
        <w:rPr>
          <w:rFonts w:ascii="Helvetica" w:eastAsia="Arial Unicode MS" w:hAnsi="Helvetica" w:cstheme="minorHAnsi"/>
          <w:bCs/>
          <w:sz w:val="22"/>
          <w:szCs w:val="22"/>
        </w:rPr>
        <w:t xml:space="preserve"> are inspected on Days 0, 1, and 2 </w:t>
      </w:r>
      <w:r w:rsidRPr="00C94E6D">
        <w:rPr>
          <w:rFonts w:ascii="Helvetica" w:eastAsia="Arial Unicode MS" w:hAnsi="Helvetica" w:cstheme="minorHAnsi"/>
          <w:b/>
          <w:bCs/>
          <w:sz w:val="22"/>
          <w:szCs w:val="22"/>
        </w:rPr>
        <w:t>[2]</w:t>
      </w:r>
      <w:r w:rsidRPr="00C94E6D">
        <w:rPr>
          <w:rFonts w:ascii="Helvetica" w:eastAsia="Arial Unicode MS" w:hAnsi="Helvetica" w:cstheme="minorHAnsi"/>
          <w:bCs/>
          <w:sz w:val="22"/>
          <w:szCs w:val="22"/>
        </w:rPr>
        <w:t xml:space="preserve"> and after passages 1 and 2 for contamination and their morphological ev</w:t>
      </w:r>
      <w:r w:rsidR="00E43B25" w:rsidRPr="00C94E6D">
        <w:rPr>
          <w:rFonts w:ascii="Helvetica" w:eastAsia="Arial Unicode MS" w:hAnsi="Helvetica" w:cstheme="minorHAnsi"/>
          <w:bCs/>
          <w:sz w:val="22"/>
          <w:szCs w:val="22"/>
        </w:rPr>
        <w:t>a</w:t>
      </w:r>
      <w:r w:rsidRPr="00C94E6D">
        <w:rPr>
          <w:rFonts w:ascii="Helvetica" w:eastAsia="Arial Unicode MS" w:hAnsi="Helvetica" w:cstheme="minorHAnsi"/>
          <w:bCs/>
          <w:sz w:val="22"/>
          <w:szCs w:val="22"/>
        </w:rPr>
        <w:t>l</w:t>
      </w:r>
      <w:r w:rsidR="00E43B25" w:rsidRPr="00C94E6D">
        <w:rPr>
          <w:rFonts w:ascii="Helvetica" w:eastAsia="Arial Unicode MS" w:hAnsi="Helvetica" w:cstheme="minorHAnsi"/>
          <w:bCs/>
          <w:sz w:val="22"/>
          <w:szCs w:val="22"/>
        </w:rPr>
        <w:t>u</w:t>
      </w:r>
      <w:r w:rsidRPr="00C94E6D">
        <w:rPr>
          <w:rFonts w:ascii="Helvetica" w:eastAsia="Arial Unicode MS" w:hAnsi="Helvetica" w:cstheme="minorHAnsi"/>
          <w:bCs/>
          <w:sz w:val="22"/>
          <w:szCs w:val="22"/>
        </w:rPr>
        <w:t xml:space="preserve">ation </w:t>
      </w:r>
      <w:r w:rsidRPr="00C94E6D">
        <w:rPr>
          <w:rFonts w:ascii="Helvetica" w:eastAsia="Arial Unicode MS" w:hAnsi="Helvetica" w:cstheme="minorHAnsi"/>
          <w:b/>
          <w:bCs/>
          <w:sz w:val="22"/>
          <w:szCs w:val="22"/>
        </w:rPr>
        <w:t>[3]</w:t>
      </w:r>
      <w:r w:rsidRPr="00C94E6D">
        <w:rPr>
          <w:rFonts w:ascii="Helvetica" w:eastAsia="Arial Unicode MS" w:hAnsi="Helvetica" w:cstheme="minorHAnsi"/>
          <w:bCs/>
          <w:sz w:val="22"/>
          <w:szCs w:val="22"/>
        </w:rPr>
        <w:t>.</w:t>
      </w:r>
      <w:r w:rsidR="00C94E6D">
        <w:rPr>
          <w:rFonts w:ascii="Helvetica" w:eastAsia="Arial Unicode MS" w:hAnsi="Helvetica" w:cstheme="minorHAnsi"/>
          <w:bCs/>
          <w:sz w:val="22"/>
          <w:szCs w:val="22"/>
        </w:rPr>
        <w:t xml:space="preserve"> </w:t>
      </w:r>
    </w:p>
    <w:p w14:paraId="57EDC140" w14:textId="77777777" w:rsidR="00925FCD" w:rsidRDefault="00925FCD" w:rsidP="00925FCD">
      <w:pPr>
        <w:pStyle w:val="ListParagraph"/>
        <w:adjustRightInd w:val="0"/>
        <w:snapToGrid w:val="0"/>
        <w:ind w:left="1080"/>
        <w:rPr>
          <w:rFonts w:ascii="Helvetica" w:eastAsia="Arial Unicode MS" w:hAnsi="Helvetica" w:cstheme="minorHAnsi"/>
          <w:bCs/>
          <w:sz w:val="22"/>
          <w:szCs w:val="22"/>
        </w:rPr>
      </w:pPr>
    </w:p>
    <w:p w14:paraId="571B95BB" w14:textId="77777777" w:rsidR="00925FCD" w:rsidRDefault="00925FCD" w:rsidP="00E32A6E">
      <w:pPr>
        <w:pStyle w:val="ListParagraph"/>
        <w:numPr>
          <w:ilvl w:val="2"/>
          <w:numId w:val="12"/>
        </w:numPr>
        <w:adjustRightInd w:val="0"/>
        <w:snapToGrid w:val="0"/>
        <w:rPr>
          <w:rFonts w:ascii="Helvetica" w:eastAsia="Arial Unicode MS" w:hAnsi="Helvetica" w:cstheme="minorHAnsi"/>
          <w:bCs/>
          <w:sz w:val="22"/>
          <w:szCs w:val="22"/>
        </w:rPr>
      </w:pPr>
      <w:r>
        <w:rPr>
          <w:rFonts w:ascii="Helvetica" w:eastAsia="Arial Unicode MS" w:hAnsi="Helvetica" w:cstheme="minorHAnsi"/>
          <w:bCs/>
          <w:sz w:val="22"/>
          <w:szCs w:val="22"/>
        </w:rPr>
        <w:t>LAB MEDIA: Figure 3</w:t>
      </w:r>
    </w:p>
    <w:p w14:paraId="6E746043" w14:textId="7F964DFE" w:rsidR="00C52E7E" w:rsidRPr="00CB7C41" w:rsidRDefault="00925FCD" w:rsidP="00E32A6E">
      <w:pPr>
        <w:pStyle w:val="ListParagraph"/>
        <w:numPr>
          <w:ilvl w:val="2"/>
          <w:numId w:val="12"/>
        </w:numPr>
        <w:adjustRightInd w:val="0"/>
        <w:snapToGrid w:val="0"/>
        <w:rPr>
          <w:rFonts w:ascii="Helvetica" w:eastAsia="Arial Unicode MS" w:hAnsi="Helvetica" w:cstheme="minorHAnsi"/>
          <w:bCs/>
          <w:sz w:val="22"/>
          <w:szCs w:val="22"/>
        </w:rPr>
      </w:pPr>
      <w:r>
        <w:rPr>
          <w:rFonts w:ascii="Helvetica" w:eastAsia="Arial Unicode MS" w:hAnsi="Helvetica" w:cstheme="minorHAnsi"/>
          <w:bCs/>
          <w:sz w:val="22"/>
          <w:szCs w:val="22"/>
        </w:rPr>
        <w:t xml:space="preserve">LAB MEDIA: Figure 3: </w:t>
      </w:r>
      <w:proofErr w:type="spellStart"/>
      <w:r>
        <w:rPr>
          <w:rFonts w:ascii="Helvetica" w:eastAsia="Arial Unicode MS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eastAsia="Arial Unicode MS" w:hAnsi="Helvetica" w:cstheme="minorHAnsi"/>
          <w:bCs/>
          <w:sz w:val="22"/>
          <w:szCs w:val="22"/>
        </w:rPr>
        <w:t xml:space="preserve"> Video Editor please sequentially</w:t>
      </w:r>
      <w:r w:rsidR="00CB7C41">
        <w:rPr>
          <w:rFonts w:ascii="Helvetica" w:eastAsia="Arial Unicode MS" w:hAnsi="Helvetica" w:cstheme="minorHAnsi"/>
          <w:bCs/>
          <w:sz w:val="22"/>
          <w:szCs w:val="22"/>
        </w:rPr>
        <w:t xml:space="preserve"> </w:t>
      </w:r>
      <w:r>
        <w:rPr>
          <w:rFonts w:ascii="Helvetica" w:eastAsia="Arial Unicode MS" w:hAnsi="Helvetica" w:cstheme="minorHAnsi"/>
          <w:bCs/>
          <w:sz w:val="22"/>
          <w:szCs w:val="22"/>
        </w:rPr>
        <w:t xml:space="preserve">emphasize </w:t>
      </w:r>
      <w:r w:rsidR="000261F8">
        <w:rPr>
          <w:rFonts w:ascii="Helvetica" w:eastAsia="Arial Unicode MS" w:hAnsi="Helvetica" w:cstheme="minorHAnsi"/>
          <w:bCs/>
          <w:sz w:val="22"/>
          <w:szCs w:val="22"/>
        </w:rPr>
        <w:t xml:space="preserve">Day 0, Day 1, and Day 2 </w:t>
      </w:r>
      <w:r>
        <w:rPr>
          <w:rFonts w:ascii="Helvetica" w:eastAsia="Arial Unicode MS" w:hAnsi="Helvetica" w:cstheme="minorHAnsi"/>
          <w:bCs/>
          <w:sz w:val="22"/>
          <w:szCs w:val="22"/>
        </w:rPr>
        <w:t>images</w:t>
      </w:r>
      <w:r w:rsidR="00C94E6D">
        <w:rPr>
          <w:rFonts w:ascii="Helvetica" w:eastAsia="Arial Unicode MS" w:hAnsi="Helvetica" w:cstheme="minorHAnsi"/>
          <w:bCs/>
          <w:sz w:val="22"/>
          <w:szCs w:val="22"/>
        </w:rPr>
        <w:t xml:space="preserve"> </w:t>
      </w:r>
      <w:r w:rsidR="00C94E6D" w:rsidRPr="00430FBF">
        <w:rPr>
          <w:rFonts w:ascii="Helvetica" w:eastAsia="Arial Unicode MS" w:hAnsi="Helvetica" w:cstheme="minorHAnsi"/>
          <w:bCs/>
          <w:sz w:val="22"/>
          <w:szCs w:val="22"/>
        </w:rPr>
        <w:t>Authors: You do not to prepare anything for the shoot for this step, we will use Figure 3 that you already provided and the animation will be performed by our Video Editor.</w:t>
      </w:r>
    </w:p>
    <w:p w14:paraId="019DCC80" w14:textId="62C194CF" w:rsidR="00925FCD" w:rsidRDefault="000261F8" w:rsidP="00E32A6E">
      <w:pPr>
        <w:pStyle w:val="ListParagraph"/>
        <w:numPr>
          <w:ilvl w:val="2"/>
          <w:numId w:val="12"/>
        </w:numPr>
        <w:adjustRightInd w:val="0"/>
        <w:snapToGrid w:val="0"/>
        <w:rPr>
          <w:rFonts w:ascii="Helvetica" w:eastAsia="Arial Unicode MS" w:hAnsi="Helvetica" w:cstheme="minorHAnsi"/>
          <w:bCs/>
          <w:sz w:val="22"/>
          <w:szCs w:val="22"/>
        </w:rPr>
      </w:pPr>
      <w:r>
        <w:rPr>
          <w:rFonts w:ascii="Helvetica" w:eastAsia="Arial Unicode MS" w:hAnsi="Helvetica" w:cstheme="minorHAnsi"/>
          <w:bCs/>
          <w:sz w:val="22"/>
          <w:szCs w:val="22"/>
        </w:rPr>
        <w:t xml:space="preserve">LAB MEDIA: Figure 3: </w:t>
      </w:r>
      <w:proofErr w:type="spellStart"/>
      <w:r>
        <w:rPr>
          <w:rFonts w:ascii="Helvetica" w:eastAsia="Arial Unicode MS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eastAsia="Arial Unicode MS" w:hAnsi="Helvetica" w:cstheme="minorHAnsi"/>
          <w:bCs/>
          <w:sz w:val="22"/>
          <w:szCs w:val="22"/>
        </w:rPr>
        <w:t xml:space="preserve"> Video Editor please sequentially emphasize Passage 1 and Passage 2 images</w:t>
      </w:r>
    </w:p>
    <w:p w14:paraId="1DBAFC2E" w14:textId="77777777" w:rsidR="000261F8" w:rsidRDefault="000261F8" w:rsidP="000261F8">
      <w:pPr>
        <w:pStyle w:val="ListParagraph"/>
        <w:adjustRightInd w:val="0"/>
        <w:snapToGrid w:val="0"/>
        <w:ind w:left="1368"/>
        <w:rPr>
          <w:rFonts w:ascii="Helvetica" w:eastAsia="Arial Unicode MS" w:hAnsi="Helvetica" w:cstheme="minorHAnsi"/>
          <w:bCs/>
          <w:sz w:val="22"/>
          <w:szCs w:val="22"/>
        </w:rPr>
      </w:pPr>
    </w:p>
    <w:p w14:paraId="29693499" w14:textId="2B73D975" w:rsidR="000261F8" w:rsidRPr="00FD0989" w:rsidRDefault="000261F8" w:rsidP="00E32A6E">
      <w:pPr>
        <w:pStyle w:val="ListParagraph"/>
        <w:numPr>
          <w:ilvl w:val="1"/>
          <w:numId w:val="12"/>
        </w:numPr>
        <w:adjustRightInd w:val="0"/>
        <w:snapToGrid w:val="0"/>
        <w:rPr>
          <w:rFonts w:ascii="Helvetica" w:eastAsia="Arial Unicode MS" w:hAnsi="Helvetica" w:cstheme="minorHAnsi"/>
          <w:bCs/>
          <w:sz w:val="22"/>
          <w:szCs w:val="22"/>
        </w:rPr>
      </w:pPr>
      <w:r w:rsidRPr="00FD0989">
        <w:rPr>
          <w:rFonts w:ascii="Helvetica" w:eastAsia="Arial Unicode MS" w:hAnsi="Helvetica" w:cstheme="minorHAnsi"/>
          <w:bCs/>
          <w:sz w:val="22"/>
          <w:szCs w:val="22"/>
        </w:rPr>
        <w:t>Flow cytometric analysis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 xml:space="preserve"> using an anti-CD31-</w:t>
      </w:r>
      <w:r w:rsidR="00925FCD" w:rsidRPr="00430FBF">
        <w:rPr>
          <w:rFonts w:ascii="Helvetica" w:hAnsi="Helvetica" w:cstheme="minorHAnsi"/>
          <w:bCs/>
          <w:sz w:val="22"/>
          <w:szCs w:val="22"/>
        </w:rPr>
        <w:t>FITC</w:t>
      </w:r>
      <w:r w:rsidR="00F12B7B" w:rsidRPr="00430FBF">
        <w:rPr>
          <w:rFonts w:ascii="Helvetica" w:hAnsi="Helvetica" w:cstheme="minorHAnsi"/>
          <w:bCs/>
          <w:sz w:val="22"/>
          <w:szCs w:val="22"/>
        </w:rPr>
        <w:t xml:space="preserve"> (</w:t>
      </w:r>
      <w:r w:rsidR="00CB7C41" w:rsidRPr="00430FBF">
        <w:rPr>
          <w:rFonts w:ascii="Helvetica" w:hAnsi="Helvetica" w:cstheme="minorHAnsi"/>
          <w:bCs/>
          <w:sz w:val="22"/>
          <w:szCs w:val="22"/>
        </w:rPr>
        <w:t>anti-</w:t>
      </w:r>
      <w:r w:rsidR="00F12B7B" w:rsidRPr="00430FBF">
        <w:rPr>
          <w:rFonts w:ascii="Helvetica" w:hAnsi="Helvetica" w:cstheme="minorHAnsi"/>
          <w:bCs/>
          <w:sz w:val="22"/>
          <w:szCs w:val="22"/>
        </w:rPr>
        <w:t>C-D-thir</w:t>
      </w:r>
      <w:r w:rsidR="00CB7C41" w:rsidRPr="00430FBF">
        <w:rPr>
          <w:rFonts w:ascii="Helvetica" w:hAnsi="Helvetica" w:cstheme="minorHAnsi"/>
          <w:bCs/>
          <w:sz w:val="22"/>
          <w:szCs w:val="22"/>
        </w:rPr>
        <w:t>t</w:t>
      </w:r>
      <w:r w:rsidR="00F12B7B" w:rsidRPr="00430FBF">
        <w:rPr>
          <w:rFonts w:ascii="Helvetica" w:hAnsi="Helvetica" w:cstheme="minorHAnsi"/>
          <w:bCs/>
          <w:sz w:val="22"/>
          <w:szCs w:val="22"/>
        </w:rPr>
        <w:t>y-one-FIT-sea)</w:t>
      </w:r>
      <w:r w:rsidR="00925FCD" w:rsidRPr="00430FBF">
        <w:rPr>
          <w:rFonts w:ascii="Helvetica" w:hAnsi="Helvetica" w:cstheme="minorHAnsi"/>
          <w:bCs/>
          <w:sz w:val="22"/>
          <w:szCs w:val="22"/>
        </w:rPr>
        <w:t xml:space="preserve"> </w:t>
      </w:r>
      <w:r w:rsidR="00925FCD" w:rsidRPr="00FD0989">
        <w:rPr>
          <w:rFonts w:ascii="Helvetica" w:hAnsi="Helvetica" w:cstheme="minorHAnsi"/>
          <w:bCs/>
          <w:sz w:val="22"/>
          <w:szCs w:val="22"/>
        </w:rPr>
        <w:t>antibody</w:t>
      </w:r>
      <w:r w:rsidRPr="00FD0989">
        <w:rPr>
          <w:rFonts w:ascii="Helvetica" w:hAnsi="Helvetica" w:cstheme="minorHAnsi"/>
          <w:bCs/>
          <w:sz w:val="22"/>
          <w:szCs w:val="22"/>
        </w:rPr>
        <w:t xml:space="preserve"> </w:t>
      </w:r>
      <w:r w:rsidRPr="00FD0989">
        <w:rPr>
          <w:rFonts w:ascii="Helvetica" w:eastAsia="Arial Unicode MS" w:hAnsi="Helvetica" w:cstheme="minorHAnsi"/>
          <w:bCs/>
          <w:sz w:val="22"/>
          <w:szCs w:val="22"/>
        </w:rPr>
        <w:t xml:space="preserve">indicates a typically greater than 97% percent endothelial cell marker-positive population on Day 3 of culture </w:t>
      </w:r>
      <w:r w:rsidRPr="00FD0989">
        <w:rPr>
          <w:rFonts w:ascii="Helvetica" w:eastAsia="Arial Unicode MS" w:hAnsi="Helvetica" w:cstheme="minorHAnsi"/>
          <w:b/>
          <w:bCs/>
          <w:sz w:val="22"/>
          <w:szCs w:val="22"/>
        </w:rPr>
        <w:t>[1]</w:t>
      </w:r>
      <w:r w:rsidRPr="00FD0989">
        <w:rPr>
          <w:rFonts w:ascii="Helvetica" w:eastAsia="Arial Unicode MS" w:hAnsi="Helvetica" w:cstheme="minorHAnsi"/>
          <w:bCs/>
          <w:sz w:val="22"/>
          <w:szCs w:val="22"/>
        </w:rPr>
        <w:t xml:space="preserve"> that is maintained at an over 90% purity</w:t>
      </w:r>
      <w:r w:rsidR="00F12B7B" w:rsidRPr="00FD0989">
        <w:rPr>
          <w:rFonts w:ascii="Helvetica" w:eastAsia="Arial Unicode MS" w:hAnsi="Helvetica" w:cstheme="minorHAnsi"/>
          <w:bCs/>
          <w:sz w:val="22"/>
          <w:szCs w:val="22"/>
        </w:rPr>
        <w:t xml:space="preserve"> even</w:t>
      </w:r>
      <w:r w:rsidRPr="00FD0989">
        <w:rPr>
          <w:rFonts w:ascii="Helvetica" w:eastAsia="Arial Unicode MS" w:hAnsi="Helvetica" w:cstheme="minorHAnsi"/>
          <w:bCs/>
          <w:sz w:val="22"/>
          <w:szCs w:val="22"/>
        </w:rPr>
        <w:t xml:space="preserve"> after two passages </w:t>
      </w:r>
      <w:r w:rsidRPr="00FD0989">
        <w:rPr>
          <w:rFonts w:ascii="Helvetica" w:eastAsia="Arial Unicode MS" w:hAnsi="Helvetica" w:cstheme="minorHAnsi"/>
          <w:b/>
          <w:bCs/>
          <w:sz w:val="22"/>
          <w:szCs w:val="22"/>
        </w:rPr>
        <w:t>[2]</w:t>
      </w:r>
      <w:r w:rsidRPr="00FD0989">
        <w:rPr>
          <w:rFonts w:ascii="Helvetica" w:eastAsia="Arial Unicode MS" w:hAnsi="Helvetica" w:cstheme="minorHAnsi"/>
          <w:bCs/>
          <w:sz w:val="22"/>
          <w:szCs w:val="22"/>
        </w:rPr>
        <w:t>.</w:t>
      </w:r>
    </w:p>
    <w:p w14:paraId="4413A64A" w14:textId="77777777" w:rsidR="000261F8" w:rsidRDefault="000261F8" w:rsidP="000261F8">
      <w:pPr>
        <w:pStyle w:val="ListParagraph"/>
        <w:adjustRightInd w:val="0"/>
        <w:snapToGrid w:val="0"/>
        <w:ind w:left="1080"/>
        <w:rPr>
          <w:rFonts w:ascii="Helvetica" w:eastAsia="Arial Unicode MS" w:hAnsi="Helvetica" w:cstheme="minorHAnsi"/>
          <w:bCs/>
          <w:sz w:val="22"/>
          <w:szCs w:val="22"/>
        </w:rPr>
      </w:pPr>
    </w:p>
    <w:p w14:paraId="40DF38C4" w14:textId="77777777" w:rsidR="000261F8" w:rsidRDefault="000261F8" w:rsidP="00E32A6E">
      <w:pPr>
        <w:pStyle w:val="ListParagraph"/>
        <w:numPr>
          <w:ilvl w:val="2"/>
          <w:numId w:val="12"/>
        </w:numPr>
        <w:adjustRightInd w:val="0"/>
        <w:snapToGrid w:val="0"/>
        <w:rPr>
          <w:rFonts w:ascii="Helvetica" w:eastAsia="Arial Unicode MS" w:hAnsi="Helvetica" w:cstheme="minorHAnsi"/>
          <w:bCs/>
          <w:sz w:val="22"/>
          <w:szCs w:val="22"/>
        </w:rPr>
      </w:pPr>
      <w:r>
        <w:rPr>
          <w:rFonts w:ascii="Helvetica" w:eastAsia="Arial Unicode MS" w:hAnsi="Helvetica" w:cstheme="minorHAnsi"/>
          <w:bCs/>
          <w:sz w:val="22"/>
          <w:szCs w:val="22"/>
        </w:rPr>
        <w:t xml:space="preserve">LAB MEDIA: Figure 3B: </w:t>
      </w:r>
      <w:proofErr w:type="spellStart"/>
      <w:r>
        <w:rPr>
          <w:rFonts w:ascii="Helvetica" w:eastAsia="Arial Unicode MS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eastAsia="Arial Unicode MS" w:hAnsi="Helvetica" w:cstheme="minorHAnsi"/>
          <w:bCs/>
          <w:sz w:val="22"/>
          <w:szCs w:val="22"/>
        </w:rPr>
        <w:t xml:space="preserve"> Video Editor please emphasize pink peak in Day 3 histogram</w:t>
      </w:r>
    </w:p>
    <w:p w14:paraId="4E918B1F" w14:textId="77777777" w:rsidR="000261F8" w:rsidRDefault="000261F8" w:rsidP="00E32A6E">
      <w:pPr>
        <w:pStyle w:val="ListParagraph"/>
        <w:numPr>
          <w:ilvl w:val="2"/>
          <w:numId w:val="12"/>
        </w:numPr>
        <w:adjustRightInd w:val="0"/>
        <w:snapToGrid w:val="0"/>
        <w:rPr>
          <w:rFonts w:ascii="Helvetica" w:eastAsia="Arial Unicode MS" w:hAnsi="Helvetica" w:cstheme="minorHAnsi"/>
          <w:bCs/>
          <w:sz w:val="22"/>
          <w:szCs w:val="22"/>
        </w:rPr>
      </w:pPr>
      <w:r>
        <w:rPr>
          <w:rFonts w:ascii="Helvetica" w:eastAsia="Arial Unicode MS" w:hAnsi="Helvetica" w:cstheme="minorHAnsi"/>
          <w:bCs/>
          <w:sz w:val="22"/>
          <w:szCs w:val="22"/>
        </w:rPr>
        <w:t xml:space="preserve">LAB MEDIA: Figure 3B: </w:t>
      </w:r>
      <w:proofErr w:type="spellStart"/>
      <w:r>
        <w:rPr>
          <w:rFonts w:ascii="Helvetica" w:eastAsia="Arial Unicode MS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eastAsia="Arial Unicode MS" w:hAnsi="Helvetica" w:cstheme="minorHAnsi"/>
          <w:bCs/>
          <w:sz w:val="22"/>
          <w:szCs w:val="22"/>
        </w:rPr>
        <w:t xml:space="preserve"> Video Editor please emphasize pink peaks in Day Passage 1 and Passage 2 histograms</w:t>
      </w:r>
    </w:p>
    <w:p w14:paraId="40930EE3" w14:textId="77777777" w:rsidR="00CB3360" w:rsidRDefault="00CB3360" w:rsidP="00925FC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4AEE025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D9E8CC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9C4AF86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98EAA95" w14:textId="77777777" w:rsidR="00CE10F2" w:rsidRPr="006A6324" w:rsidRDefault="00CE10F2" w:rsidP="00E32A6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21B0747" w14:textId="01A975DD" w:rsidR="00BF42E2" w:rsidRDefault="00C94E6D" w:rsidP="00E32A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Yanli </w:t>
      </w:r>
      <w:r w:rsidR="009D6188" w:rsidRPr="004561CE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Zhao</w:t>
      </w:r>
      <w:r>
        <w:rPr>
          <w:rFonts w:ascii="Helvetica" w:hAnsi="Helvetica" w:cs="Arial"/>
          <w:bCs/>
          <w:sz w:val="22"/>
          <w:szCs w:val="22"/>
          <w:lang w:eastAsia="zh-CN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9D6188" w:rsidRPr="00E40BBE">
        <w:rPr>
          <w:rFonts w:ascii="Helvetica" w:hAnsi="Helvetica" w:cs="Arial" w:hint="eastAsia"/>
          <w:sz w:val="22"/>
          <w:szCs w:val="22"/>
          <w:lang w:eastAsia="zh-CN"/>
        </w:rPr>
        <w:t>3.7</w:t>
      </w:r>
      <w:r w:rsidR="00E40BBE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E40BBE">
        <w:rPr>
          <w:rFonts w:ascii="Helvetica" w:hAnsi="Helvetica" w:cs="Arial"/>
          <w:sz w:val="22"/>
          <w:szCs w:val="22"/>
        </w:rPr>
        <w:t xml:space="preserve">Be sure to 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scrape the</w:t>
      </w:r>
      <w:r w:rsidRPr="00C94E6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endothelial surface of the aorta in only one direction </w:t>
      </w:r>
      <w:r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less than 10 times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, taking </w:t>
      </w:r>
      <w:r w:rsidR="00CB7C41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are not to compress the tissue </w:t>
      </w:r>
      <w:r w:rsidRPr="00C94E6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during the scraping 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process </w:t>
      </w:r>
      <w:r w:rsidRPr="00C94E6D">
        <w:rPr>
          <w:rFonts w:ascii="Helvetica" w:hAnsi="Helvetica" w:cs="Arial"/>
          <w:b/>
          <w:bCs/>
          <w:color w:val="000000" w:themeColor="text1"/>
          <w:sz w:val="22"/>
          <w:szCs w:val="22"/>
          <w:lang w:eastAsia="zh-CN"/>
        </w:rPr>
        <w:t>[1]</w:t>
      </w:r>
      <w:r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21F304D0" w14:textId="77777777" w:rsidR="00BF42E2" w:rsidRPr="009D6188" w:rsidRDefault="00BF42E2" w:rsidP="00E32A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10E147E" w14:textId="16F34A96" w:rsidR="00BF42E2" w:rsidRDefault="009D6188" w:rsidP="00E32A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561CE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Hanchao</w:t>
      </w:r>
      <w:proofErr w:type="spellEnd"/>
      <w:r w:rsidR="00C94E6D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Gao</w:t>
      </w:r>
      <w:r w:rsidR="00C94E6D">
        <w:rPr>
          <w:rFonts w:ascii="Helvetica" w:hAnsi="Helvetica" w:cs="Arial"/>
          <w:bCs/>
          <w:sz w:val="22"/>
          <w:szCs w:val="22"/>
          <w:lang w:eastAsia="zh-CN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Based on </w:t>
      </w:r>
      <w:r w:rsidR="00CB7C41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this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optimized method of </w:t>
      </w:r>
      <w:proofErr w:type="spellStart"/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pAECs</w:t>
      </w:r>
      <w:proofErr w:type="spellEnd"/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isolation, we can use 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purified 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cells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to perform </w:t>
      </w:r>
      <w:r w:rsidR="00C94E6D" w:rsidRPr="00C94E6D">
        <w:rPr>
          <w:rFonts w:ascii="Helvetica" w:hAnsi="Helvetica" w:cs="Arial" w:hint="eastAsia"/>
          <w:i/>
          <w:color w:val="000000" w:themeColor="text1"/>
          <w:sz w:val="22"/>
          <w:szCs w:val="22"/>
          <w:lang w:eastAsia="zh-CN"/>
        </w:rPr>
        <w:t>in vitro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experiments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and to </w:t>
      </w:r>
      <w:r w:rsidR="00C94E6D" w:rsidRPr="00C94E6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investigat</w:t>
      </w:r>
      <w:r w:rsidR="00E40BB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e </w:t>
      </w:r>
      <w:r w:rsidR="00C94E6D" w:rsidRPr="00C94E6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immune rejection and coagulation responses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in xenotransplantation</w:t>
      </w:r>
      <w:r w:rsidR="00C94E6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C94E6D">
        <w:rPr>
          <w:rFonts w:ascii="Helvetica" w:hAnsi="Helvetica" w:cs="Arial"/>
          <w:b/>
          <w:bCs/>
          <w:color w:val="000000" w:themeColor="text1"/>
          <w:sz w:val="22"/>
          <w:szCs w:val="22"/>
          <w:lang w:eastAsia="zh-CN"/>
        </w:rPr>
        <w:t>[1]</w:t>
      </w:r>
      <w:r w:rsidR="00C94E6D" w:rsidRPr="00C94E6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543505C1" w14:textId="77777777" w:rsidR="009D6188" w:rsidRPr="0064033C" w:rsidRDefault="00BF42E2" w:rsidP="00E32A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9D6188" w:rsidRPr="0064033C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F4981" w14:textId="77777777" w:rsidR="00643CD6" w:rsidRDefault="00643CD6">
      <w:r>
        <w:separator/>
      </w:r>
    </w:p>
  </w:endnote>
  <w:endnote w:type="continuationSeparator" w:id="0">
    <w:p w14:paraId="34586B5B" w14:textId="77777777" w:rsidR="00643CD6" w:rsidRDefault="0064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ED4732" w14:textId="77777777" w:rsidR="00FD0989" w:rsidRDefault="005441B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FD0989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12614" w14:textId="77777777" w:rsidR="00FD0989" w:rsidRDefault="00FD098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BB2D" w14:textId="77777777" w:rsidR="00FD0989" w:rsidRPr="00C70C90" w:rsidRDefault="00FD098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5441B7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5441B7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3F05">
      <w:rPr>
        <w:rFonts w:ascii="Arial" w:hAnsi="Arial" w:cs="Arial"/>
        <w:noProof/>
        <w:color w:val="000000" w:themeColor="text1"/>
        <w:sz w:val="22"/>
        <w:szCs w:val="22"/>
      </w:rPr>
      <w:t>6</w:t>
    </w:r>
    <w:r w:rsidR="005441B7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6B3F05" w:rsidRPr="006B3F05">
        <w:rPr>
          <w:rFonts w:ascii="Arial" w:hAnsi="Arial" w:cs="Arial"/>
          <w:noProof/>
          <w:color w:val="000000" w:themeColor="text1"/>
          <w:sz w:val="22"/>
          <w:szCs w:val="22"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8384" w14:textId="77777777" w:rsidR="00643CD6" w:rsidRDefault="00643CD6">
      <w:r>
        <w:separator/>
      </w:r>
    </w:p>
  </w:footnote>
  <w:footnote w:type="continuationSeparator" w:id="0">
    <w:p w14:paraId="0FC26F16" w14:textId="77777777" w:rsidR="00643CD6" w:rsidRDefault="0064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85C8" w14:textId="60566E85" w:rsidR="00FD0989" w:rsidRPr="003025B3" w:rsidRDefault="00FD098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025B3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61BCD018" wp14:editId="238809AE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5B3" w:rsidRPr="003025B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71D60658" w14:textId="77777777" w:rsidR="00FD0989" w:rsidRPr="006A6324" w:rsidRDefault="00FD098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54C8A"/>
    <w:multiLevelType w:val="hybridMultilevel"/>
    <w:tmpl w:val="EF869186"/>
    <w:lvl w:ilvl="0" w:tplc="C46C0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7778A1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40D24"/>
    <w:multiLevelType w:val="multilevel"/>
    <w:tmpl w:val="7B1EC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1E3C42"/>
    <w:multiLevelType w:val="multilevel"/>
    <w:tmpl w:val="7778A1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A6D1D12"/>
    <w:multiLevelType w:val="multilevel"/>
    <w:tmpl w:val="088C65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41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2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7"/>
  </w:num>
  <w:num w:numId="39">
    <w:abstractNumId w:val="35"/>
  </w:num>
  <w:num w:numId="40">
    <w:abstractNumId w:val="38"/>
  </w:num>
  <w:num w:numId="41">
    <w:abstractNumId w:val="23"/>
  </w:num>
  <w:num w:numId="42">
    <w:abstractNumId w:val="40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2E49"/>
    <w:rsid w:val="00013862"/>
    <w:rsid w:val="00023E22"/>
    <w:rsid w:val="00025DE9"/>
    <w:rsid w:val="000261F8"/>
    <w:rsid w:val="00027A2D"/>
    <w:rsid w:val="00033CE5"/>
    <w:rsid w:val="00043071"/>
    <w:rsid w:val="00043807"/>
    <w:rsid w:val="00046433"/>
    <w:rsid w:val="000504CC"/>
    <w:rsid w:val="00074929"/>
    <w:rsid w:val="00076FE3"/>
    <w:rsid w:val="00083792"/>
    <w:rsid w:val="00090BAC"/>
    <w:rsid w:val="00097F7C"/>
    <w:rsid w:val="000B0B1A"/>
    <w:rsid w:val="000B4E9A"/>
    <w:rsid w:val="000C4F14"/>
    <w:rsid w:val="000D065F"/>
    <w:rsid w:val="000D17E8"/>
    <w:rsid w:val="000D19B1"/>
    <w:rsid w:val="000D2C59"/>
    <w:rsid w:val="000D35D9"/>
    <w:rsid w:val="001050C5"/>
    <w:rsid w:val="00106F46"/>
    <w:rsid w:val="001115D1"/>
    <w:rsid w:val="00115DFE"/>
    <w:rsid w:val="00123CCE"/>
    <w:rsid w:val="00125924"/>
    <w:rsid w:val="00126973"/>
    <w:rsid w:val="00126DF8"/>
    <w:rsid w:val="001407C8"/>
    <w:rsid w:val="001461AF"/>
    <w:rsid w:val="00151824"/>
    <w:rsid w:val="001525F1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2A1C"/>
    <w:rsid w:val="001B3024"/>
    <w:rsid w:val="001B5C46"/>
    <w:rsid w:val="001C00C6"/>
    <w:rsid w:val="001C5334"/>
    <w:rsid w:val="001C7BBC"/>
    <w:rsid w:val="001E230F"/>
    <w:rsid w:val="001E52A3"/>
    <w:rsid w:val="001F0427"/>
    <w:rsid w:val="001F0890"/>
    <w:rsid w:val="002205B0"/>
    <w:rsid w:val="00231215"/>
    <w:rsid w:val="00247BFF"/>
    <w:rsid w:val="00252C43"/>
    <w:rsid w:val="00252DF9"/>
    <w:rsid w:val="0025310D"/>
    <w:rsid w:val="002544F1"/>
    <w:rsid w:val="00257562"/>
    <w:rsid w:val="002617AD"/>
    <w:rsid w:val="00261C49"/>
    <w:rsid w:val="00265A07"/>
    <w:rsid w:val="00265C44"/>
    <w:rsid w:val="002668ED"/>
    <w:rsid w:val="00276AB8"/>
    <w:rsid w:val="00277C90"/>
    <w:rsid w:val="00283E3E"/>
    <w:rsid w:val="0029128C"/>
    <w:rsid w:val="002B030B"/>
    <w:rsid w:val="002B0D88"/>
    <w:rsid w:val="002B18ED"/>
    <w:rsid w:val="002B2198"/>
    <w:rsid w:val="002B26D4"/>
    <w:rsid w:val="002B3A76"/>
    <w:rsid w:val="002B55D9"/>
    <w:rsid w:val="002C54DB"/>
    <w:rsid w:val="002D52A1"/>
    <w:rsid w:val="002D7390"/>
    <w:rsid w:val="002E4909"/>
    <w:rsid w:val="002E6710"/>
    <w:rsid w:val="002E7521"/>
    <w:rsid w:val="002F3829"/>
    <w:rsid w:val="003025B3"/>
    <w:rsid w:val="003036C1"/>
    <w:rsid w:val="00305187"/>
    <w:rsid w:val="00305D2E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347E"/>
    <w:rsid w:val="003637EC"/>
    <w:rsid w:val="00395684"/>
    <w:rsid w:val="003A1109"/>
    <w:rsid w:val="003A2FF8"/>
    <w:rsid w:val="003A36F5"/>
    <w:rsid w:val="003A49C2"/>
    <w:rsid w:val="003B3C2C"/>
    <w:rsid w:val="003B5E26"/>
    <w:rsid w:val="003C5394"/>
    <w:rsid w:val="003D0847"/>
    <w:rsid w:val="003D557D"/>
    <w:rsid w:val="003E2BC9"/>
    <w:rsid w:val="004035DC"/>
    <w:rsid w:val="004104FE"/>
    <w:rsid w:val="00414B4F"/>
    <w:rsid w:val="00416893"/>
    <w:rsid w:val="0042210A"/>
    <w:rsid w:val="00424442"/>
    <w:rsid w:val="00426086"/>
    <w:rsid w:val="00430FBF"/>
    <w:rsid w:val="00440FFA"/>
    <w:rsid w:val="00446DB0"/>
    <w:rsid w:val="00450B27"/>
    <w:rsid w:val="00451A0A"/>
    <w:rsid w:val="00453116"/>
    <w:rsid w:val="00454D68"/>
    <w:rsid w:val="00455510"/>
    <w:rsid w:val="004561CE"/>
    <w:rsid w:val="00456A5D"/>
    <w:rsid w:val="00472752"/>
    <w:rsid w:val="0047306D"/>
    <w:rsid w:val="00482D4C"/>
    <w:rsid w:val="004924D1"/>
    <w:rsid w:val="004B431C"/>
    <w:rsid w:val="004C1095"/>
    <w:rsid w:val="004C2DAD"/>
    <w:rsid w:val="004D4E66"/>
    <w:rsid w:val="004D534A"/>
    <w:rsid w:val="004E2BE1"/>
    <w:rsid w:val="004E35F1"/>
    <w:rsid w:val="004E3F8E"/>
    <w:rsid w:val="004E4E0B"/>
    <w:rsid w:val="004F664D"/>
    <w:rsid w:val="005006A9"/>
    <w:rsid w:val="0050704D"/>
    <w:rsid w:val="00511F52"/>
    <w:rsid w:val="00512A7A"/>
    <w:rsid w:val="00513853"/>
    <w:rsid w:val="00516F1B"/>
    <w:rsid w:val="00530DC1"/>
    <w:rsid w:val="00530DD9"/>
    <w:rsid w:val="005318B2"/>
    <w:rsid w:val="005320E4"/>
    <w:rsid w:val="00536D89"/>
    <w:rsid w:val="005441B7"/>
    <w:rsid w:val="00544594"/>
    <w:rsid w:val="00554730"/>
    <w:rsid w:val="00557116"/>
    <w:rsid w:val="0055763A"/>
    <w:rsid w:val="00565757"/>
    <w:rsid w:val="0058661D"/>
    <w:rsid w:val="005A09D8"/>
    <w:rsid w:val="005A1F5E"/>
    <w:rsid w:val="005A3F8F"/>
    <w:rsid w:val="005B46EB"/>
    <w:rsid w:val="005B6859"/>
    <w:rsid w:val="005D33E1"/>
    <w:rsid w:val="005D783F"/>
    <w:rsid w:val="005E2803"/>
    <w:rsid w:val="005E2B7E"/>
    <w:rsid w:val="005E5BAB"/>
    <w:rsid w:val="005F18A3"/>
    <w:rsid w:val="00611A14"/>
    <w:rsid w:val="006346FE"/>
    <w:rsid w:val="006402D4"/>
    <w:rsid w:val="0064033C"/>
    <w:rsid w:val="00643CD6"/>
    <w:rsid w:val="00645B93"/>
    <w:rsid w:val="00654735"/>
    <w:rsid w:val="006556DE"/>
    <w:rsid w:val="006617AB"/>
    <w:rsid w:val="00664850"/>
    <w:rsid w:val="0067131B"/>
    <w:rsid w:val="006801B1"/>
    <w:rsid w:val="0069665E"/>
    <w:rsid w:val="006A6324"/>
    <w:rsid w:val="006B3F05"/>
    <w:rsid w:val="006C08AE"/>
    <w:rsid w:val="006C0E87"/>
    <w:rsid w:val="006D3AA7"/>
    <w:rsid w:val="006D586F"/>
    <w:rsid w:val="006D6A70"/>
    <w:rsid w:val="006F2005"/>
    <w:rsid w:val="00700BB2"/>
    <w:rsid w:val="00704CBE"/>
    <w:rsid w:val="0071294C"/>
    <w:rsid w:val="00724E3B"/>
    <w:rsid w:val="00741A2F"/>
    <w:rsid w:val="00745D4B"/>
    <w:rsid w:val="00746865"/>
    <w:rsid w:val="007548F3"/>
    <w:rsid w:val="007574EC"/>
    <w:rsid w:val="0077071A"/>
    <w:rsid w:val="00773BC7"/>
    <w:rsid w:val="00777388"/>
    <w:rsid w:val="00784F41"/>
    <w:rsid w:val="00786040"/>
    <w:rsid w:val="007A395B"/>
    <w:rsid w:val="007B3E0E"/>
    <w:rsid w:val="007D3314"/>
    <w:rsid w:val="007D4222"/>
    <w:rsid w:val="007D7A81"/>
    <w:rsid w:val="007F49F4"/>
    <w:rsid w:val="008011BC"/>
    <w:rsid w:val="00804C75"/>
    <w:rsid w:val="00806B1B"/>
    <w:rsid w:val="0081378E"/>
    <w:rsid w:val="00817569"/>
    <w:rsid w:val="00832EC5"/>
    <w:rsid w:val="00832FA5"/>
    <w:rsid w:val="0083567A"/>
    <w:rsid w:val="0083568A"/>
    <w:rsid w:val="008373A7"/>
    <w:rsid w:val="00851B3E"/>
    <w:rsid w:val="00854994"/>
    <w:rsid w:val="0088113B"/>
    <w:rsid w:val="0089455F"/>
    <w:rsid w:val="008A0177"/>
    <w:rsid w:val="008B648B"/>
    <w:rsid w:val="008B76D4"/>
    <w:rsid w:val="008D2A6A"/>
    <w:rsid w:val="008D56B3"/>
    <w:rsid w:val="008D58EC"/>
    <w:rsid w:val="008D5CBE"/>
    <w:rsid w:val="008D7A48"/>
    <w:rsid w:val="008E1F3C"/>
    <w:rsid w:val="008E6E0B"/>
    <w:rsid w:val="008E74F7"/>
    <w:rsid w:val="008F7754"/>
    <w:rsid w:val="009009F2"/>
    <w:rsid w:val="00906FBC"/>
    <w:rsid w:val="009212DD"/>
    <w:rsid w:val="0092227F"/>
    <w:rsid w:val="00922ACE"/>
    <w:rsid w:val="00925FCD"/>
    <w:rsid w:val="00927EB9"/>
    <w:rsid w:val="009301B8"/>
    <w:rsid w:val="00931D78"/>
    <w:rsid w:val="009334EC"/>
    <w:rsid w:val="00941F06"/>
    <w:rsid w:val="00950F4D"/>
    <w:rsid w:val="00951A8E"/>
    <w:rsid w:val="00954870"/>
    <w:rsid w:val="009625B1"/>
    <w:rsid w:val="00964D9F"/>
    <w:rsid w:val="00972F48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D6188"/>
    <w:rsid w:val="009F356C"/>
    <w:rsid w:val="00A06863"/>
    <w:rsid w:val="00A121FA"/>
    <w:rsid w:val="00A1223E"/>
    <w:rsid w:val="00A20DA8"/>
    <w:rsid w:val="00A218EC"/>
    <w:rsid w:val="00A22EB3"/>
    <w:rsid w:val="00A310D7"/>
    <w:rsid w:val="00A3138F"/>
    <w:rsid w:val="00A45C65"/>
    <w:rsid w:val="00A544E6"/>
    <w:rsid w:val="00A60320"/>
    <w:rsid w:val="00A7216A"/>
    <w:rsid w:val="00A77CF6"/>
    <w:rsid w:val="00A86886"/>
    <w:rsid w:val="00A8730E"/>
    <w:rsid w:val="00A91283"/>
    <w:rsid w:val="00AA132F"/>
    <w:rsid w:val="00AB0A1B"/>
    <w:rsid w:val="00AC6151"/>
    <w:rsid w:val="00AC63FC"/>
    <w:rsid w:val="00AC6588"/>
    <w:rsid w:val="00AE11E8"/>
    <w:rsid w:val="00AE7DAA"/>
    <w:rsid w:val="00AF2B11"/>
    <w:rsid w:val="00B13941"/>
    <w:rsid w:val="00B1573D"/>
    <w:rsid w:val="00B340A8"/>
    <w:rsid w:val="00B40E12"/>
    <w:rsid w:val="00B435B8"/>
    <w:rsid w:val="00B4499C"/>
    <w:rsid w:val="00B54F70"/>
    <w:rsid w:val="00B653B7"/>
    <w:rsid w:val="00B659C0"/>
    <w:rsid w:val="00B66A14"/>
    <w:rsid w:val="00B66D6E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52E7E"/>
    <w:rsid w:val="00C602B2"/>
    <w:rsid w:val="00C70C90"/>
    <w:rsid w:val="00C711E7"/>
    <w:rsid w:val="00C7374B"/>
    <w:rsid w:val="00C74766"/>
    <w:rsid w:val="00C8109F"/>
    <w:rsid w:val="00C836F3"/>
    <w:rsid w:val="00C9486B"/>
    <w:rsid w:val="00C94E6D"/>
    <w:rsid w:val="00C97B11"/>
    <w:rsid w:val="00CB039A"/>
    <w:rsid w:val="00CB3360"/>
    <w:rsid w:val="00CB7C41"/>
    <w:rsid w:val="00CC0C58"/>
    <w:rsid w:val="00CC29BF"/>
    <w:rsid w:val="00CC6A73"/>
    <w:rsid w:val="00CD4B3A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37B3"/>
    <w:rsid w:val="00D300CE"/>
    <w:rsid w:val="00D3037E"/>
    <w:rsid w:val="00D30ABD"/>
    <w:rsid w:val="00D3616A"/>
    <w:rsid w:val="00D46DEB"/>
    <w:rsid w:val="00D910B6"/>
    <w:rsid w:val="00D925CB"/>
    <w:rsid w:val="00D927F5"/>
    <w:rsid w:val="00DA117F"/>
    <w:rsid w:val="00DA17FB"/>
    <w:rsid w:val="00DA753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E769E"/>
    <w:rsid w:val="00E03542"/>
    <w:rsid w:val="00E21A4F"/>
    <w:rsid w:val="00E24673"/>
    <w:rsid w:val="00E24898"/>
    <w:rsid w:val="00E305BB"/>
    <w:rsid w:val="00E323AC"/>
    <w:rsid w:val="00E32A6E"/>
    <w:rsid w:val="00E355EE"/>
    <w:rsid w:val="00E40BBE"/>
    <w:rsid w:val="00E43B25"/>
    <w:rsid w:val="00E62BDB"/>
    <w:rsid w:val="00E62D40"/>
    <w:rsid w:val="00E71FD9"/>
    <w:rsid w:val="00E720CD"/>
    <w:rsid w:val="00E8076C"/>
    <w:rsid w:val="00E813DB"/>
    <w:rsid w:val="00E916C1"/>
    <w:rsid w:val="00E943F6"/>
    <w:rsid w:val="00E96CE2"/>
    <w:rsid w:val="00EA20E5"/>
    <w:rsid w:val="00EA2756"/>
    <w:rsid w:val="00EA4B94"/>
    <w:rsid w:val="00EA60D4"/>
    <w:rsid w:val="00EB52A2"/>
    <w:rsid w:val="00EE1E2F"/>
    <w:rsid w:val="00EE4460"/>
    <w:rsid w:val="00EF4E2B"/>
    <w:rsid w:val="00F0293A"/>
    <w:rsid w:val="00F04E9E"/>
    <w:rsid w:val="00F10FAD"/>
    <w:rsid w:val="00F12B7B"/>
    <w:rsid w:val="00F146E3"/>
    <w:rsid w:val="00F15B0F"/>
    <w:rsid w:val="00F22F5E"/>
    <w:rsid w:val="00F35094"/>
    <w:rsid w:val="00F427AF"/>
    <w:rsid w:val="00F446D3"/>
    <w:rsid w:val="00F529E2"/>
    <w:rsid w:val="00F56A75"/>
    <w:rsid w:val="00F60B45"/>
    <w:rsid w:val="00F64FB6"/>
    <w:rsid w:val="00F80CE4"/>
    <w:rsid w:val="00F82CAB"/>
    <w:rsid w:val="00F940C3"/>
    <w:rsid w:val="00F95E8D"/>
    <w:rsid w:val="00FA1A9D"/>
    <w:rsid w:val="00FA2570"/>
    <w:rsid w:val="00FA7A79"/>
    <w:rsid w:val="00FA7D51"/>
    <w:rsid w:val="00FD0989"/>
    <w:rsid w:val="00FD1497"/>
    <w:rsid w:val="00FD1C0A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546DC4"/>
  <w15:docId w15:val="{273ADEA3-5D67-4E41-BA62-EAA25C9C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idney3@163.com" TargetMode="External"/><Relationship Id="rId13" Type="http://schemas.openxmlformats.org/officeDocument/2006/relationships/hyperlink" Target="mailto:dkcooper@uabmc.edu" TargetMode="External"/><Relationship Id="rId18" Type="http://schemas.openxmlformats.org/officeDocument/2006/relationships/hyperlink" Target="mailto:373821547@qq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200313" TargetMode="External"/><Relationship Id="rId12" Type="http://schemas.openxmlformats.org/officeDocument/2006/relationships/hyperlink" Target="mailto:charleszhao423@gmail.com" TargetMode="External"/><Relationship Id="rId17" Type="http://schemas.openxmlformats.org/officeDocument/2006/relationships/hyperlink" Target="mailto:413583881@qq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ghyun@mail.sysu.edu.c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nlizhao2015@126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ewangluo@126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cgao@fox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shamou@gmail.com" TargetMode="External"/><Relationship Id="rId14" Type="http://schemas.openxmlformats.org/officeDocument/2006/relationships/hyperlink" Target="mailto:luying616@qq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20</cp:revision>
  <dcterms:created xsi:type="dcterms:W3CDTF">2019-06-15T07:38:00Z</dcterms:created>
  <dcterms:modified xsi:type="dcterms:W3CDTF">2019-06-18T20:39:00Z</dcterms:modified>
</cp:coreProperties>
</file>