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6FF53" w14:textId="77777777" w:rsidR="000153DC" w:rsidRDefault="000153DC">
      <w:pPr>
        <w:pStyle w:val="BodyText"/>
        <w:outlineLvl w:val="0"/>
        <w:rPr>
          <w:rFonts w:ascii="Helvetica" w:hAnsi="Helvetica" w:cs="Arial"/>
          <w:b/>
          <w:i w:val="0"/>
          <w:sz w:val="22"/>
          <w:szCs w:val="22"/>
        </w:rPr>
      </w:pPr>
    </w:p>
    <w:p w14:paraId="218DDB89" w14:textId="2651B291" w:rsidR="000153DC" w:rsidRDefault="005059BC">
      <w:pPr>
        <w:pStyle w:val="BodyText"/>
        <w:outlineLvl w:val="0"/>
        <w:rPr>
          <w:rFonts w:ascii="Helvetica" w:hAnsi="Helvetica" w:cs="Arial"/>
          <w:b/>
          <w:i w:val="0"/>
          <w:sz w:val="22"/>
          <w:szCs w:val="22"/>
        </w:rPr>
      </w:pPr>
      <w:r>
        <w:rPr>
          <w:rFonts w:ascii="Helvetica" w:hAnsi="Helvetica" w:cs="Arial"/>
          <w:b/>
          <w:i w:val="0"/>
          <w:sz w:val="22"/>
          <w:szCs w:val="22"/>
        </w:rPr>
        <w:t>Submission ID #: 59653</w:t>
      </w:r>
    </w:p>
    <w:p w14:paraId="5A2BDC14" w14:textId="77777777" w:rsidR="000153DC" w:rsidRDefault="005059BC">
      <w:pPr>
        <w:pStyle w:val="BodyText"/>
        <w:outlineLvl w:val="0"/>
        <w:rPr>
          <w:rFonts w:ascii="Helvetica" w:hAnsi="Helvetica" w:cs="Arial"/>
          <w:b/>
          <w:i w:val="0"/>
          <w:sz w:val="22"/>
          <w:szCs w:val="22"/>
        </w:rPr>
      </w:pPr>
      <w:r>
        <w:rPr>
          <w:rFonts w:ascii="Helvetica" w:hAnsi="Helvetica" w:cs="Arial"/>
          <w:b/>
          <w:i w:val="0"/>
          <w:sz w:val="22"/>
          <w:szCs w:val="22"/>
        </w:rPr>
        <w:t>Scriptwriter Name: Laura Rigolo</w:t>
      </w:r>
    </w:p>
    <w:p w14:paraId="5FA6C5C7" w14:textId="77777777" w:rsidR="000153DC" w:rsidRDefault="005059BC">
      <w:r>
        <w:rPr>
          <w:rFonts w:ascii="Helvetica" w:hAnsi="Helvetica" w:cs="Arial"/>
          <w:b/>
          <w:sz w:val="22"/>
          <w:szCs w:val="22"/>
          <w:highlight w:val="yellow"/>
        </w:rPr>
        <w:t>Project Page Link</w:t>
      </w:r>
      <w:r>
        <w:rPr>
          <w:rFonts w:ascii="Helvetica" w:hAnsi="Helvetica" w:cs="Arial"/>
          <w:b/>
          <w:sz w:val="22"/>
          <w:szCs w:val="22"/>
        </w:rPr>
        <w:t>:</w:t>
      </w:r>
      <w:r>
        <w:rPr>
          <w:rFonts w:ascii="Helvetica" w:hAnsi="Helvetica" w:cs="Arial"/>
          <w:b/>
          <w:i/>
          <w:sz w:val="22"/>
          <w:szCs w:val="22"/>
        </w:rPr>
        <w:t xml:space="preserve"> </w:t>
      </w:r>
      <w:r>
        <w:t xml:space="preserve"> </w:t>
      </w:r>
      <w:hyperlink r:id="rId8">
        <w:r>
          <w:rPr>
            <w:rStyle w:val="InternetLink"/>
          </w:rPr>
          <w:t>http://www.jove.com/files_upload.php?src=18194213</w:t>
        </w:r>
      </w:hyperlink>
    </w:p>
    <w:p w14:paraId="1BFE4D52" w14:textId="77777777" w:rsidR="000153DC" w:rsidRDefault="000153DC">
      <w:pPr>
        <w:pStyle w:val="BodyText"/>
        <w:outlineLvl w:val="0"/>
        <w:rPr>
          <w:rFonts w:ascii="Helvetica" w:hAnsi="Helvetica" w:cs="Arial"/>
          <w:b/>
          <w:i w:val="0"/>
          <w:sz w:val="28"/>
          <w:szCs w:val="28"/>
        </w:rPr>
      </w:pPr>
    </w:p>
    <w:p w14:paraId="05E8F718" w14:textId="77777777" w:rsidR="000153DC" w:rsidRDefault="005059BC">
      <w:pPr>
        <w:rPr>
          <w:rFonts w:ascii="Helvetica" w:hAnsi="Helvetica" w:cs="Arial"/>
          <w:b/>
          <w:sz w:val="28"/>
          <w:szCs w:val="28"/>
        </w:rPr>
      </w:pPr>
      <w:r>
        <w:rPr>
          <w:rFonts w:ascii="Helvetica" w:hAnsi="Helvetica" w:cs="Arial"/>
          <w:b/>
          <w:sz w:val="28"/>
          <w:szCs w:val="28"/>
        </w:rPr>
        <w:t xml:space="preserve">Title: </w:t>
      </w:r>
    </w:p>
    <w:p w14:paraId="555BFEF4" w14:textId="77777777" w:rsidR="000153DC" w:rsidRDefault="005059BC">
      <w:pPr>
        <w:rPr>
          <w:rFonts w:ascii="Helvetica" w:hAnsi="Helvetica" w:cs="Helvetica"/>
        </w:rPr>
      </w:pPr>
      <w:r>
        <w:rPr>
          <w:rFonts w:ascii="Helvetica" w:hAnsi="Helvetica" w:cs="Helvetica"/>
        </w:rPr>
        <w:t>Brain Infarct Segmentation and Registration on MRI or CT for Lesion-Symptom Mapping</w:t>
      </w:r>
    </w:p>
    <w:p w14:paraId="4550A910" w14:textId="77777777" w:rsidR="000153DC" w:rsidRDefault="000153DC">
      <w:pPr>
        <w:outlineLvl w:val="0"/>
        <w:rPr>
          <w:rFonts w:ascii="Helvetica" w:hAnsi="Helvetica" w:cs="Arial"/>
          <w:b/>
          <w:sz w:val="28"/>
          <w:szCs w:val="28"/>
        </w:rPr>
      </w:pPr>
    </w:p>
    <w:p w14:paraId="42729D29" w14:textId="77777777" w:rsidR="000153DC" w:rsidRDefault="000153DC">
      <w:pPr>
        <w:pStyle w:val="CM10"/>
        <w:outlineLvl w:val="0"/>
        <w:rPr>
          <w:rFonts w:ascii="Helvetica" w:hAnsi="Helvetica" w:cs="Arial"/>
          <w:b/>
          <w:sz w:val="28"/>
          <w:szCs w:val="28"/>
        </w:rPr>
      </w:pPr>
    </w:p>
    <w:p w14:paraId="4203F946" w14:textId="77777777" w:rsidR="000153DC" w:rsidRDefault="005059BC">
      <w:pPr>
        <w:pStyle w:val="CM10"/>
        <w:outlineLvl w:val="0"/>
        <w:rPr>
          <w:rFonts w:ascii="Helvetica" w:hAnsi="Helvetica"/>
          <w:b/>
          <w:sz w:val="28"/>
          <w:szCs w:val="28"/>
        </w:rPr>
      </w:pPr>
      <w:r>
        <w:rPr>
          <w:rFonts w:ascii="Helvetica" w:hAnsi="Helvetica" w:cs="Arial"/>
          <w:b/>
          <w:sz w:val="28"/>
          <w:szCs w:val="28"/>
        </w:rPr>
        <w:t xml:space="preserve">Authors and Affiliations: </w:t>
      </w:r>
    </w:p>
    <w:p w14:paraId="2D7EC1EE" w14:textId="77777777" w:rsidR="000153DC" w:rsidRDefault="000153DC">
      <w:pPr>
        <w:pStyle w:val="Default"/>
        <w:rPr>
          <w:rFonts w:ascii="Helvetica" w:hAnsi="Helvetica" w:cs="Arial"/>
          <w:bCs/>
          <w:sz w:val="28"/>
          <w:szCs w:val="28"/>
        </w:rPr>
      </w:pPr>
    </w:p>
    <w:p w14:paraId="72E29695" w14:textId="77777777" w:rsidR="000153DC" w:rsidRDefault="005059BC">
      <w:pPr>
        <w:rPr>
          <w:rFonts w:ascii="Helvetica" w:hAnsi="Helvetica" w:cs="Helvetica"/>
        </w:rPr>
      </w:pPr>
      <w:r>
        <w:rPr>
          <w:rFonts w:ascii="Helvetica" w:hAnsi="Helvetica" w:cs="Helvetica"/>
        </w:rPr>
        <w:t>J. Matthijs Biesbroek</w:t>
      </w:r>
      <w:r>
        <w:rPr>
          <w:rFonts w:ascii="Helvetica" w:hAnsi="Helvetica" w:cs="Helvetica"/>
          <w:vertAlign w:val="superscript"/>
        </w:rPr>
        <w:t>1</w:t>
      </w:r>
      <w:r>
        <w:rPr>
          <w:rFonts w:ascii="Helvetica" w:hAnsi="Helvetica" w:cs="Helvetica"/>
        </w:rPr>
        <w:t>, Hugo J. Kuijf</w:t>
      </w:r>
      <w:r>
        <w:rPr>
          <w:rFonts w:ascii="Helvetica" w:hAnsi="Helvetica" w:cs="Helvetica"/>
          <w:vertAlign w:val="superscript"/>
        </w:rPr>
        <w:t>2</w:t>
      </w:r>
      <w:r>
        <w:rPr>
          <w:rFonts w:ascii="Helvetica" w:hAnsi="Helvetica" w:cs="Helvetica"/>
        </w:rPr>
        <w:t>, Nick A. Weaver</w:t>
      </w:r>
      <w:r>
        <w:rPr>
          <w:rFonts w:ascii="Helvetica" w:hAnsi="Helvetica" w:cs="Helvetica"/>
          <w:vertAlign w:val="superscript"/>
        </w:rPr>
        <w:t>1</w:t>
      </w:r>
      <w:r>
        <w:rPr>
          <w:rFonts w:ascii="Helvetica" w:hAnsi="Helvetica" w:cs="Helvetica"/>
        </w:rPr>
        <w:t>, Lei Zhao</w:t>
      </w:r>
      <w:r>
        <w:rPr>
          <w:rFonts w:ascii="Helvetica" w:hAnsi="Helvetica" w:cs="Helvetica"/>
          <w:vertAlign w:val="superscript"/>
        </w:rPr>
        <w:t>3</w:t>
      </w:r>
      <w:r>
        <w:rPr>
          <w:rFonts w:ascii="Helvetica" w:hAnsi="Helvetica" w:cs="Helvetica"/>
        </w:rPr>
        <w:t>, Marco Duering</w:t>
      </w:r>
      <w:r>
        <w:rPr>
          <w:rFonts w:ascii="Helvetica" w:hAnsi="Helvetica" w:cs="Helvetica"/>
          <w:vertAlign w:val="superscript"/>
        </w:rPr>
        <w:t>4</w:t>
      </w:r>
      <w:r>
        <w:rPr>
          <w:rFonts w:ascii="Helvetica" w:hAnsi="Helvetica" w:cs="Helvetica"/>
        </w:rPr>
        <w:t>, Geert Jan Biessels</w:t>
      </w:r>
      <w:r>
        <w:rPr>
          <w:rFonts w:ascii="Helvetica" w:hAnsi="Helvetica" w:cs="Helvetica"/>
          <w:vertAlign w:val="superscript"/>
        </w:rPr>
        <w:t>1</w:t>
      </w:r>
    </w:p>
    <w:p w14:paraId="79B7CB23" w14:textId="77777777" w:rsidR="000153DC" w:rsidRDefault="000153DC">
      <w:pPr>
        <w:rPr>
          <w:rFonts w:ascii="Helvetica" w:hAnsi="Helvetica" w:cs="Helvetica"/>
        </w:rPr>
      </w:pPr>
    </w:p>
    <w:p w14:paraId="1AF8E50B" w14:textId="77777777" w:rsidR="000153DC" w:rsidRDefault="005059BC">
      <w:r>
        <w:rPr>
          <w:rFonts w:ascii="Helvetica" w:hAnsi="Helvetica" w:cs="Helvetica"/>
          <w:bCs/>
          <w:vertAlign w:val="superscript"/>
        </w:rPr>
        <w:t>1</w:t>
      </w:r>
      <w:r>
        <w:rPr>
          <w:rFonts w:ascii="Helvetica" w:hAnsi="Helvetica" w:cs="Helvetica"/>
        </w:rPr>
        <w:t>Department of Neurology and Neurosurgery, UMC Utrecht Brain Center, University Medical Center Utrecht, Utrecht, the Netherlands</w:t>
      </w:r>
      <w:r>
        <w:rPr>
          <w:rFonts w:ascii="Helvetica" w:hAnsi="Helvetica" w:cs="Helvetica"/>
          <w:bCs/>
          <w:vertAlign w:val="superscript"/>
        </w:rPr>
        <w:t xml:space="preserve"> </w:t>
      </w:r>
    </w:p>
    <w:p w14:paraId="59779D0E" w14:textId="77777777" w:rsidR="000153DC" w:rsidRDefault="005059BC">
      <w:pPr>
        <w:rPr>
          <w:rFonts w:ascii="Helvetica" w:hAnsi="Helvetica" w:cs="Helvetica"/>
        </w:rPr>
      </w:pPr>
      <w:r>
        <w:rPr>
          <w:rFonts w:ascii="Helvetica" w:hAnsi="Helvetica" w:cs="Helvetica"/>
          <w:vertAlign w:val="superscript"/>
        </w:rPr>
        <w:t>2</w:t>
      </w:r>
      <w:r>
        <w:rPr>
          <w:rFonts w:ascii="Helvetica" w:hAnsi="Helvetica" w:cs="Helvetica"/>
        </w:rPr>
        <w:t>Image Sciences Institute, University Medical Center Utrecht, Utrecht, the Netherlands</w:t>
      </w:r>
    </w:p>
    <w:p w14:paraId="5CD0F58E" w14:textId="77777777" w:rsidR="000153DC" w:rsidRDefault="005059BC">
      <w:pPr>
        <w:rPr>
          <w:rFonts w:ascii="Helvetica" w:hAnsi="Helvetica" w:cs="Helvetica"/>
          <w:lang w:eastAsia="nl-NL"/>
        </w:rPr>
      </w:pPr>
      <w:r>
        <w:rPr>
          <w:rFonts w:ascii="Helvetica" w:hAnsi="Helvetica" w:cs="Helvetica"/>
          <w:vertAlign w:val="superscript"/>
          <w:lang w:eastAsia="nl-NL"/>
        </w:rPr>
        <w:t>3</w:t>
      </w:r>
      <w:r>
        <w:rPr>
          <w:rFonts w:ascii="Helvetica" w:hAnsi="Helvetica" w:cs="Helvetica"/>
          <w:lang w:eastAsia="nl-NL"/>
        </w:rPr>
        <w:t>BrainNow Research Institute, Shenzhen, Guangdong Province, China</w:t>
      </w:r>
    </w:p>
    <w:p w14:paraId="57692FC3" w14:textId="77777777" w:rsidR="000153DC" w:rsidRDefault="005059BC">
      <w:pPr>
        <w:pStyle w:val="Default"/>
        <w:rPr>
          <w:rFonts w:ascii="Helvetica" w:hAnsi="Helvetica" w:cs="Arial"/>
          <w:sz w:val="28"/>
          <w:szCs w:val="28"/>
        </w:rPr>
      </w:pPr>
      <w:r>
        <w:rPr>
          <w:rFonts w:ascii="Helvetica" w:eastAsiaTheme="minorHAnsi" w:hAnsi="Helvetica" w:cs="Helvetica"/>
          <w:vertAlign w:val="superscript"/>
        </w:rPr>
        <w:t>4</w:t>
      </w:r>
      <w:r>
        <w:rPr>
          <w:rFonts w:ascii="Helvetica" w:eastAsiaTheme="minorHAnsi" w:hAnsi="Helvetica" w:cs="Helvetica"/>
        </w:rPr>
        <w:t>Institute for Stroke and Dementia Research, University Hospital, LMU Munich, Munich, Germany</w:t>
      </w:r>
    </w:p>
    <w:p w14:paraId="795A2A3F" w14:textId="77777777" w:rsidR="000153DC" w:rsidRDefault="000153DC">
      <w:pPr>
        <w:outlineLvl w:val="0"/>
        <w:rPr>
          <w:rFonts w:ascii="Helvetica" w:hAnsi="Helvetica" w:cs="Arial"/>
          <w:sz w:val="22"/>
          <w:szCs w:val="22"/>
        </w:rPr>
      </w:pPr>
    </w:p>
    <w:p w14:paraId="1313ADFF" w14:textId="77777777" w:rsidR="000153DC" w:rsidRDefault="005059BC">
      <w:pPr>
        <w:outlineLvl w:val="0"/>
        <w:rPr>
          <w:rFonts w:ascii="Helvetica" w:hAnsi="Helvetica" w:cs="Arial"/>
          <w:b/>
          <w:sz w:val="22"/>
          <w:szCs w:val="22"/>
        </w:rPr>
      </w:pPr>
      <w:r>
        <w:rPr>
          <w:rFonts w:ascii="Helvetica" w:hAnsi="Helvetica" w:cs="Arial"/>
          <w:b/>
          <w:sz w:val="22"/>
          <w:szCs w:val="22"/>
        </w:rPr>
        <w:t xml:space="preserve">Corresponding Author: </w:t>
      </w:r>
    </w:p>
    <w:p w14:paraId="7506D3E5" w14:textId="77777777" w:rsidR="000153DC" w:rsidRDefault="005059BC">
      <w:pPr>
        <w:outlineLvl w:val="0"/>
        <w:rPr>
          <w:rFonts w:ascii="Helvetica" w:hAnsi="Helvetica" w:cs="Arial"/>
          <w:sz w:val="22"/>
          <w:szCs w:val="22"/>
        </w:rPr>
      </w:pPr>
      <w:r>
        <w:rPr>
          <w:rFonts w:ascii="Helvetica" w:hAnsi="Helvetica" w:cs="Helvetica"/>
          <w:bCs/>
        </w:rPr>
        <w:t>J. Matthijs Biesbroek</w:t>
      </w:r>
      <w:r>
        <w:rPr>
          <w:rFonts w:ascii="Helvetica" w:hAnsi="Helvetica" w:cs="Helvetica"/>
          <w:bCs/>
        </w:rPr>
        <w:tab/>
        <w:t>(j.m.biesbroek@umcutrecht.nl)</w:t>
      </w:r>
    </w:p>
    <w:p w14:paraId="21FBE43D" w14:textId="77777777" w:rsidR="000153DC" w:rsidRDefault="000153DC">
      <w:pPr>
        <w:outlineLvl w:val="0"/>
        <w:rPr>
          <w:rFonts w:ascii="Helvetica" w:hAnsi="Helvetica" w:cs="Arial"/>
          <w:sz w:val="22"/>
          <w:szCs w:val="22"/>
        </w:rPr>
      </w:pPr>
    </w:p>
    <w:p w14:paraId="576FCF4D" w14:textId="77777777" w:rsidR="000153DC" w:rsidRDefault="005059BC">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7770A053" w14:textId="77777777" w:rsidR="000153DC" w:rsidRDefault="005059BC">
      <w:pPr>
        <w:pStyle w:val="NormalWeb"/>
        <w:spacing w:beforeAutospacing="0" w:afterAutospacing="0"/>
        <w:jc w:val="left"/>
        <w:rPr>
          <w:rFonts w:ascii="Helvetica" w:hAnsi="Helvetica" w:cs="Helvetica"/>
        </w:rPr>
      </w:pPr>
      <w:r>
        <w:rPr>
          <w:rFonts w:ascii="Helvetica" w:hAnsi="Helvetica" w:cs="Helvetica"/>
        </w:rPr>
        <w:t>Hugo J. Kuijf</w:t>
      </w:r>
      <w:r>
        <w:rPr>
          <w:rFonts w:ascii="Helvetica" w:hAnsi="Helvetica" w:cs="Helvetica"/>
        </w:rPr>
        <w:tab/>
      </w:r>
      <w:r>
        <w:rPr>
          <w:rFonts w:ascii="Helvetica" w:hAnsi="Helvetica" w:cs="Helvetica"/>
        </w:rPr>
        <w:tab/>
        <w:t>(h.kuijf@umcutrecht.nl)</w:t>
      </w:r>
    </w:p>
    <w:p w14:paraId="36C38AD0" w14:textId="77777777" w:rsidR="000153DC" w:rsidRDefault="005059BC">
      <w:pPr>
        <w:pStyle w:val="NormalWeb"/>
        <w:spacing w:beforeAutospacing="0" w:afterAutospacing="0"/>
        <w:jc w:val="left"/>
        <w:rPr>
          <w:rFonts w:ascii="Helvetica" w:hAnsi="Helvetica" w:cs="Helvetica"/>
          <w:lang w:val="nl-NL"/>
        </w:rPr>
      </w:pPr>
      <w:r>
        <w:rPr>
          <w:rFonts w:ascii="Helvetica" w:hAnsi="Helvetica" w:cs="Helvetica"/>
          <w:lang w:val="nl-NL"/>
        </w:rPr>
        <w:t>Zhao Lei</w:t>
      </w:r>
      <w:r>
        <w:rPr>
          <w:rFonts w:ascii="Helvetica" w:hAnsi="Helvetica" w:cs="Helvetica"/>
          <w:lang w:val="nl-NL"/>
        </w:rPr>
        <w:tab/>
      </w:r>
      <w:r>
        <w:rPr>
          <w:rFonts w:ascii="Helvetica" w:hAnsi="Helvetica" w:cs="Helvetica"/>
          <w:lang w:val="nl-NL"/>
        </w:rPr>
        <w:tab/>
        <w:t>(zhaolei@link.cuhk.edu.hk)</w:t>
      </w:r>
    </w:p>
    <w:p w14:paraId="06B10E61" w14:textId="77777777" w:rsidR="000153DC" w:rsidRDefault="005059BC">
      <w:pPr>
        <w:pStyle w:val="NormalWeb"/>
        <w:spacing w:beforeAutospacing="0" w:afterAutospacing="0"/>
        <w:jc w:val="left"/>
        <w:rPr>
          <w:rFonts w:ascii="Helvetica" w:hAnsi="Helvetica" w:cs="Helvetica"/>
          <w:color w:val="auto"/>
        </w:rPr>
      </w:pPr>
      <w:r>
        <w:rPr>
          <w:rFonts w:ascii="Helvetica" w:hAnsi="Helvetica" w:cs="Helvetica"/>
          <w:color w:val="auto"/>
        </w:rPr>
        <w:t xml:space="preserve">Nick A. Weaver </w:t>
      </w:r>
      <w:r>
        <w:rPr>
          <w:rFonts w:ascii="Helvetica" w:hAnsi="Helvetica" w:cs="Helvetica"/>
          <w:color w:val="auto"/>
        </w:rPr>
        <w:tab/>
        <w:t>(n.a.weaver@umcutrecht.nl)</w:t>
      </w:r>
    </w:p>
    <w:p w14:paraId="51815749" w14:textId="77777777" w:rsidR="000153DC" w:rsidRDefault="005059BC">
      <w:pPr>
        <w:rPr>
          <w:rFonts w:ascii="Helvetica" w:hAnsi="Helvetica" w:cs="Helvetica"/>
        </w:rPr>
      </w:pPr>
      <w:r>
        <w:rPr>
          <w:rFonts w:ascii="Helvetica" w:hAnsi="Helvetica" w:cs="Helvetica"/>
          <w:bCs/>
        </w:rPr>
        <w:t xml:space="preserve">Marco </w:t>
      </w:r>
      <w:proofErr w:type="spellStart"/>
      <w:r>
        <w:rPr>
          <w:rFonts w:ascii="Helvetica" w:hAnsi="Helvetica" w:cs="Helvetica"/>
          <w:bCs/>
        </w:rPr>
        <w:t>Duering</w:t>
      </w:r>
      <w:proofErr w:type="spellEnd"/>
      <w:r>
        <w:rPr>
          <w:rFonts w:ascii="Helvetica" w:hAnsi="Helvetica" w:cs="Helvetica"/>
          <w:bCs/>
        </w:rPr>
        <w:tab/>
        <w:t>(</w:t>
      </w:r>
      <w:r>
        <w:rPr>
          <w:rFonts w:ascii="Helvetica" w:hAnsi="Helvetica" w:cs="Helvetica"/>
        </w:rPr>
        <w:t>marco.duering@med.uni-muenchen.de)‎</w:t>
      </w:r>
    </w:p>
    <w:p w14:paraId="69FE6043" w14:textId="77777777" w:rsidR="000153DC" w:rsidRDefault="005059BC">
      <w:pPr>
        <w:pStyle w:val="NormalWeb"/>
        <w:spacing w:beforeAutospacing="0" w:afterAutospacing="0"/>
        <w:jc w:val="left"/>
        <w:rPr>
          <w:rFonts w:ascii="Helvetica" w:hAnsi="Helvetica" w:cs="Helvetica"/>
          <w:color w:val="auto"/>
          <w:lang w:val="nl-NL"/>
        </w:rPr>
      </w:pPr>
      <w:r>
        <w:rPr>
          <w:rFonts w:ascii="Helvetica" w:hAnsi="Helvetica" w:cs="Helvetica"/>
          <w:color w:val="auto"/>
          <w:lang w:val="nl-NL"/>
        </w:rPr>
        <w:t>Geert Jan Biessels</w:t>
      </w:r>
      <w:r>
        <w:rPr>
          <w:rFonts w:ascii="Helvetica" w:hAnsi="Helvetica" w:cs="Helvetica"/>
          <w:color w:val="auto"/>
          <w:lang w:val="nl-NL"/>
        </w:rPr>
        <w:tab/>
        <w:t>(g.j.biessels@umcutrecht.nl)</w:t>
      </w:r>
    </w:p>
    <w:p w14:paraId="5EBFD4E3" w14:textId="77777777" w:rsidR="000153DC" w:rsidRDefault="000153DC">
      <w:pPr>
        <w:outlineLvl w:val="0"/>
        <w:rPr>
          <w:rFonts w:ascii="Helvetica" w:hAnsi="Helvetica" w:cs="Arial"/>
          <w:b/>
          <w:sz w:val="22"/>
          <w:szCs w:val="22"/>
          <w:lang w:val="nl-NL"/>
        </w:rPr>
      </w:pPr>
    </w:p>
    <w:p w14:paraId="0056ED8C" w14:textId="77777777" w:rsidR="000153DC" w:rsidRDefault="000153DC">
      <w:pPr>
        <w:outlineLvl w:val="0"/>
        <w:rPr>
          <w:rFonts w:ascii="Helvetica" w:hAnsi="Helvetica" w:cs="Arial"/>
          <w:b/>
          <w:sz w:val="22"/>
          <w:szCs w:val="22"/>
          <w:lang w:val="nl-NL"/>
        </w:rPr>
      </w:pPr>
    </w:p>
    <w:p w14:paraId="21E3C89C" w14:textId="77777777" w:rsidR="000153DC" w:rsidRDefault="000153DC">
      <w:pPr>
        <w:outlineLvl w:val="0"/>
        <w:rPr>
          <w:rFonts w:ascii="Helvetica" w:hAnsi="Helvetica" w:cs="Arial"/>
          <w:b/>
          <w:sz w:val="22"/>
          <w:szCs w:val="22"/>
          <w:lang w:val="nl-NL"/>
        </w:rPr>
      </w:pPr>
    </w:p>
    <w:p w14:paraId="3BBB5E31" w14:textId="79E73A4B" w:rsidR="000153DC" w:rsidRPr="00A47FEA" w:rsidRDefault="005059BC">
      <w:pPr>
        <w:rPr>
          <w:rFonts w:ascii="Helvetica" w:hAnsi="Helvetica" w:cs="Arial"/>
          <w:b/>
          <w:sz w:val="22"/>
          <w:szCs w:val="22"/>
          <w:lang w:val="nl-NL"/>
        </w:rPr>
      </w:pPr>
      <w:r w:rsidRPr="003D350B">
        <w:rPr>
          <w:lang w:val="nl-NL"/>
        </w:rPr>
        <w:br w:type="page"/>
      </w:r>
    </w:p>
    <w:p w14:paraId="1E193FF7" w14:textId="77777777" w:rsidR="000153DC" w:rsidRDefault="000153DC">
      <w:pPr>
        <w:rPr>
          <w:rFonts w:ascii="Helvetica" w:hAnsi="Helvetica"/>
          <w:sz w:val="22"/>
        </w:rPr>
      </w:pPr>
    </w:p>
    <w:p w14:paraId="49B7B495" w14:textId="77777777" w:rsidR="000153DC" w:rsidRDefault="005059BC">
      <w:pPr>
        <w:rPr>
          <w:rFonts w:ascii="Helvetica" w:hAnsi="Helvetica"/>
          <w:b/>
          <w:sz w:val="22"/>
        </w:rPr>
      </w:pPr>
      <w:r>
        <w:rPr>
          <w:rFonts w:ascii="Helvetica" w:hAnsi="Helvetica"/>
          <w:b/>
          <w:sz w:val="22"/>
        </w:rPr>
        <w:t>Author Questionnaire:</w:t>
      </w:r>
    </w:p>
    <w:p w14:paraId="27978768" w14:textId="77777777" w:rsidR="000153DC" w:rsidRDefault="000153DC">
      <w:pPr>
        <w:rPr>
          <w:rFonts w:ascii="Helvetica" w:hAnsi="Helvetica"/>
          <w:sz w:val="22"/>
        </w:rPr>
      </w:pPr>
    </w:p>
    <w:p w14:paraId="7B325AFF" w14:textId="77777777" w:rsidR="000153DC" w:rsidRDefault="005059BC">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N</w:t>
      </w:r>
    </w:p>
    <w:p w14:paraId="55D9EE02" w14:textId="77777777" w:rsidR="000153DC" w:rsidRDefault="005059BC">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N/A</w:t>
      </w:r>
    </w:p>
    <w:p w14:paraId="248CA8DB" w14:textId="77777777" w:rsidR="000153DC" w:rsidRDefault="005059BC">
      <w:pPr>
        <w:spacing w:before="120"/>
        <w:rPr>
          <w:rFonts w:ascii="Helvetica" w:hAnsi="Helvetica"/>
          <w:b/>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record the microscope images using our scope kit (through a camera port or one of the oculars). Please list the make and model of your microscope.</w:t>
      </w:r>
    </w:p>
    <w:p w14:paraId="4336A323" w14:textId="77777777" w:rsidR="000153DC" w:rsidRDefault="000153DC">
      <w:pPr>
        <w:spacing w:before="120" w:line="360" w:lineRule="auto"/>
        <w:rPr>
          <w:rFonts w:ascii="Helvetica" w:hAnsi="Helvetica"/>
          <w:sz w:val="22"/>
        </w:rPr>
      </w:pPr>
    </w:p>
    <w:p w14:paraId="221D5DCB" w14:textId="77777777" w:rsidR="000153DC" w:rsidRDefault="005059BC">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14:paraId="5BA3F3AF" w14:textId="77777777" w:rsidR="000153DC" w:rsidRDefault="005059BC">
      <w:pPr>
        <w:spacing w:before="120"/>
      </w:pPr>
      <w:r>
        <w:rPr>
          <w:rFonts w:ascii="Helvetica" w:hAnsi="Helvetica"/>
          <w:sz w:val="22"/>
        </w:rPr>
        <w:t xml:space="preserve">If yes, we will need you to record using </w:t>
      </w:r>
      <w:hyperlink r:id="rId9">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r>
          <w:rPr>
            <w:rStyle w:val="InternetLink"/>
            <w:rFonts w:ascii="Helvetica" w:hAnsi="Helvetica"/>
            <w:sz w:val="22"/>
          </w:rPr>
          <w:t>QuickTime X</w:t>
        </w:r>
      </w:hyperlink>
      <w:r>
        <w:rPr>
          <w:rFonts w:ascii="Helvetica" w:hAnsi="Helvetica"/>
          <w:sz w:val="22"/>
        </w:rPr>
        <w:t xml:space="preserve"> also has the ability to record the steps.</w:t>
      </w:r>
    </w:p>
    <w:p w14:paraId="3BC87098" w14:textId="77777777" w:rsidR="000153DC" w:rsidRDefault="000153DC">
      <w:pPr>
        <w:spacing w:before="120" w:line="360" w:lineRule="auto"/>
        <w:rPr>
          <w:rFonts w:ascii="Helvetica" w:hAnsi="Helvetica"/>
          <w:sz w:val="22"/>
        </w:rPr>
      </w:pPr>
    </w:p>
    <w:p w14:paraId="13943FE7" w14:textId="77777777" w:rsidR="000153DC" w:rsidRPr="00EA1813" w:rsidRDefault="005059BC">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w:t>
      </w:r>
      <w:r w:rsidRPr="00EA1813">
        <w:rPr>
          <w:rFonts w:ascii="Helvetica" w:hAnsi="Helvetica"/>
          <w:sz w:val="22"/>
        </w:rPr>
        <w:t>Please list 4-6 individual steps using the step numbers listed in this document. This information is important to prepare your Videographer for your shoot. (You do not need to include steps that will be screen captured. Please do not list entire sections.)</w:t>
      </w:r>
    </w:p>
    <w:p w14:paraId="39643BBD" w14:textId="77777777" w:rsidR="000153DC" w:rsidRPr="00EA1813" w:rsidRDefault="005059BC">
      <w:pPr>
        <w:spacing w:before="120"/>
        <w:rPr>
          <w:rFonts w:ascii="Helvetica" w:hAnsi="Helvetica"/>
          <w:i/>
          <w:sz w:val="22"/>
        </w:rPr>
      </w:pPr>
      <w:r w:rsidRPr="00EA1813">
        <w:rPr>
          <w:rFonts w:ascii="Helvetica" w:hAnsi="Helvetica"/>
          <w:i/>
          <w:sz w:val="22"/>
          <w:highlight w:val="yellow"/>
        </w:rPr>
        <w:t>Authors, please answer this question with the steps listed here in the Protocol section below for use by the videographer.</w:t>
      </w:r>
    </w:p>
    <w:p w14:paraId="55548BB0" w14:textId="54421B8E" w:rsidR="0052565B" w:rsidRPr="00EA1813" w:rsidRDefault="0052565B">
      <w:pPr>
        <w:spacing w:before="120" w:line="360" w:lineRule="auto"/>
        <w:rPr>
          <w:rFonts w:ascii="Helvetica" w:hAnsi="Helvetica"/>
          <w:sz w:val="22"/>
        </w:rPr>
      </w:pPr>
      <w:r w:rsidRPr="00493BBE">
        <w:rPr>
          <w:rFonts w:ascii="Helvetica" w:hAnsi="Helvetica"/>
          <w:sz w:val="22"/>
          <w:highlight w:val="green"/>
        </w:rPr>
        <w:t xml:space="preserve">Answer: 3.6, 4.2, </w:t>
      </w:r>
      <w:r w:rsidR="00493BBE" w:rsidRPr="00493BBE">
        <w:rPr>
          <w:rFonts w:ascii="Helvetica" w:hAnsi="Helvetica"/>
          <w:b/>
          <w:bCs/>
          <w:color w:val="FF0000"/>
          <w:sz w:val="22"/>
          <w:highlight w:val="green"/>
        </w:rPr>
        <w:t>4.4., 5.5</w:t>
      </w:r>
      <w:r w:rsidRPr="00493BBE">
        <w:rPr>
          <w:rFonts w:ascii="Helvetica" w:hAnsi="Helvetica"/>
          <w:b/>
          <w:bCs/>
          <w:color w:val="FF0000"/>
          <w:sz w:val="22"/>
          <w:highlight w:val="green"/>
        </w:rPr>
        <w:t>,</w:t>
      </w:r>
      <w:r w:rsidRPr="00493BBE">
        <w:rPr>
          <w:rFonts w:ascii="Helvetica" w:hAnsi="Helvetica"/>
          <w:color w:val="FF0000"/>
          <w:sz w:val="22"/>
          <w:highlight w:val="green"/>
        </w:rPr>
        <w:t xml:space="preserve"> </w:t>
      </w:r>
      <w:r w:rsidRPr="00493BBE">
        <w:rPr>
          <w:rFonts w:ascii="Helvetica" w:hAnsi="Helvetica"/>
          <w:sz w:val="22"/>
          <w:highlight w:val="green"/>
        </w:rPr>
        <w:t>5.8</w:t>
      </w:r>
    </w:p>
    <w:p w14:paraId="277FCA76" w14:textId="77777777" w:rsidR="000153DC" w:rsidRPr="00EA1813" w:rsidRDefault="005059BC">
      <w:pPr>
        <w:spacing w:before="120"/>
        <w:rPr>
          <w:rFonts w:ascii="Helvetica" w:hAnsi="Helvetica"/>
          <w:sz w:val="22"/>
        </w:rPr>
      </w:pPr>
      <w:r w:rsidRPr="00EA1813">
        <w:rPr>
          <w:rFonts w:ascii="Helvetica" w:hAnsi="Helvetica"/>
          <w:b/>
          <w:sz w:val="22"/>
        </w:rPr>
        <w:t>4.</w:t>
      </w:r>
      <w:r w:rsidRPr="00EA1813">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6C86DD71" w14:textId="77777777" w:rsidR="000153DC" w:rsidRPr="00EA1813" w:rsidRDefault="005059BC">
      <w:pPr>
        <w:spacing w:before="120"/>
        <w:rPr>
          <w:rFonts w:ascii="Helvetica" w:hAnsi="Helvetica"/>
          <w:i/>
          <w:sz w:val="22"/>
        </w:rPr>
      </w:pPr>
      <w:r w:rsidRPr="00EA1813">
        <w:rPr>
          <w:rFonts w:ascii="Helvetica" w:hAnsi="Helvetica"/>
          <w:i/>
          <w:sz w:val="22"/>
          <w:highlight w:val="yellow"/>
        </w:rPr>
        <w:t>Authors, please answer this question with the steps listed here in the Protocol section below for use by the videographer.</w:t>
      </w:r>
    </w:p>
    <w:p w14:paraId="0CEA2A52" w14:textId="77777777" w:rsidR="000153DC" w:rsidRPr="00EA1813" w:rsidRDefault="005059BC">
      <w:pPr>
        <w:spacing w:before="120" w:line="360" w:lineRule="auto"/>
        <w:rPr>
          <w:rFonts w:ascii="Helvetica" w:hAnsi="Helvetica"/>
          <w:sz w:val="22"/>
        </w:rPr>
      </w:pPr>
      <w:r w:rsidRPr="00EA1813">
        <w:rPr>
          <w:rFonts w:ascii="Helvetica" w:hAnsi="Helvetica"/>
          <w:sz w:val="22"/>
        </w:rPr>
        <w:t>Answer: N/A</w:t>
      </w:r>
    </w:p>
    <w:p w14:paraId="0E663F6B" w14:textId="77777777" w:rsidR="000153DC" w:rsidRDefault="005059BC">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N</w:t>
      </w:r>
    </w:p>
    <w:p w14:paraId="039BA51F" w14:textId="77777777" w:rsidR="000153DC" w:rsidRDefault="005059BC">
      <w:pPr>
        <w:spacing w:before="120"/>
        <w:rPr>
          <w:rFonts w:ascii="Helvetica" w:hAnsi="Helvetica"/>
          <w:sz w:val="22"/>
          <w:szCs w:val="22"/>
        </w:rPr>
      </w:pPr>
      <w:r>
        <w:rPr>
          <w:rFonts w:ascii="Helvetica" w:hAnsi="Helvetica"/>
          <w:sz w:val="22"/>
          <w:szCs w:val="22"/>
        </w:rPr>
        <w:t xml:space="preserve">If yes, how far apart are the locations? </w:t>
      </w:r>
    </w:p>
    <w:p w14:paraId="051A410D" w14:textId="77777777" w:rsidR="000153DC" w:rsidRDefault="005059BC">
      <w:pPr>
        <w:rPr>
          <w:rFonts w:ascii="Helvetica" w:hAnsi="Helvetica" w:cs="Arial"/>
          <w:b/>
          <w:sz w:val="22"/>
          <w:szCs w:val="22"/>
        </w:rPr>
      </w:pPr>
      <w:r>
        <w:br w:type="page"/>
      </w:r>
    </w:p>
    <w:p w14:paraId="5B3E3855" w14:textId="77777777" w:rsidR="000153DC" w:rsidRDefault="005059BC">
      <w:pPr>
        <w:pStyle w:val="Title"/>
        <w:jc w:val="center"/>
        <w:rPr>
          <w:rFonts w:ascii="Helvetica" w:hAnsi="Helvetica"/>
        </w:rPr>
      </w:pPr>
      <w:r>
        <w:rPr>
          <w:rFonts w:ascii="Helvetica" w:hAnsi="Helvetica"/>
        </w:rPr>
        <w:lastRenderedPageBreak/>
        <w:t>Section - Introduction</w:t>
      </w:r>
    </w:p>
    <w:p w14:paraId="7D03FFF3" w14:textId="77777777" w:rsidR="000153DC" w:rsidRDefault="005059BC">
      <w:pPr>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1D7EFCC6" w14:textId="77777777" w:rsidR="000153DC" w:rsidRDefault="000153DC">
      <w:pPr>
        <w:pStyle w:val="ListParagraph"/>
        <w:ind w:left="270"/>
        <w:rPr>
          <w:rFonts w:ascii="Helvetica" w:hAnsi="Helvetica" w:cs="Arial"/>
          <w:b/>
          <w:sz w:val="22"/>
          <w:szCs w:val="22"/>
        </w:rPr>
      </w:pPr>
    </w:p>
    <w:p w14:paraId="085DB2A6" w14:textId="7949ADA0" w:rsidR="000153DC" w:rsidRPr="005F67ED" w:rsidRDefault="005059BC" w:rsidP="005F67ED">
      <w:pPr>
        <w:pStyle w:val="ListParagraph"/>
        <w:numPr>
          <w:ilvl w:val="0"/>
          <w:numId w:val="8"/>
        </w:numPr>
        <w:ind w:left="270" w:hanging="270"/>
        <w:rPr>
          <w:rFonts w:ascii="Helvetica" w:hAnsi="Helvetica" w:cs="Arial"/>
          <w:b/>
          <w:sz w:val="22"/>
          <w:szCs w:val="22"/>
        </w:rPr>
      </w:pPr>
      <w:bookmarkStart w:id="0" w:name="_Hlk10901953"/>
      <w:r>
        <w:rPr>
          <w:rFonts w:ascii="Helvetica" w:hAnsi="Helvetica" w:cs="Arial"/>
          <w:b/>
          <w:sz w:val="22"/>
          <w:szCs w:val="22"/>
        </w:rPr>
        <w:t>REQUIRED Interview Statements: (Said by you on camera) - All interview statements may be edited for length and clarity.</w:t>
      </w:r>
    </w:p>
    <w:p w14:paraId="1AABD027" w14:textId="77777777" w:rsidR="000153DC" w:rsidRPr="00DF727A" w:rsidRDefault="000153DC">
      <w:pPr>
        <w:ind w:left="1080"/>
        <w:contextualSpacing/>
        <w:outlineLvl w:val="0"/>
        <w:rPr>
          <w:rFonts w:ascii="Helvetica" w:hAnsi="Helvetica" w:cs="Helvetica"/>
          <w:sz w:val="22"/>
          <w:szCs w:val="22"/>
          <w:u w:val="single"/>
        </w:rPr>
      </w:pPr>
      <w:bookmarkStart w:id="1" w:name="_Hlk10912915"/>
    </w:p>
    <w:p w14:paraId="23AEB89F" w14:textId="045FE8CC" w:rsidR="002065F1" w:rsidRDefault="005059BC">
      <w:pPr>
        <w:pStyle w:val="ListParagraph"/>
        <w:numPr>
          <w:ilvl w:val="1"/>
          <w:numId w:val="1"/>
        </w:numPr>
        <w:outlineLvl w:val="0"/>
        <w:rPr>
          <w:rFonts w:ascii="Helvetica" w:hAnsi="Helvetica" w:cs="Helvetica"/>
          <w:sz w:val="22"/>
          <w:szCs w:val="22"/>
        </w:rPr>
      </w:pPr>
      <w:r w:rsidRPr="00E24316">
        <w:rPr>
          <w:rFonts w:ascii="Helvetica" w:hAnsi="Helvetica" w:cs="Helvetica"/>
          <w:b/>
          <w:sz w:val="22"/>
          <w:szCs w:val="22"/>
          <w:u w:val="single"/>
        </w:rPr>
        <w:t>Matthijs Biesbroek</w:t>
      </w:r>
      <w:r w:rsidRPr="00DF727A">
        <w:rPr>
          <w:rFonts w:ascii="Helvetica" w:hAnsi="Helvetica" w:cs="Helvetica"/>
          <w:b/>
          <w:sz w:val="22"/>
          <w:szCs w:val="22"/>
        </w:rPr>
        <w:t xml:space="preserve">: </w:t>
      </w:r>
      <w:r w:rsidR="0052565B">
        <w:rPr>
          <w:rFonts w:ascii="Helvetica" w:hAnsi="Helvetica" w:cs="Helvetica"/>
          <w:color w:val="000000"/>
          <w:sz w:val="22"/>
          <w:szCs w:val="22"/>
        </w:rPr>
        <w:t xml:space="preserve">Lesion-symptom mapping is a </w:t>
      </w:r>
      <w:r w:rsidR="009C1330">
        <w:rPr>
          <w:rFonts w:ascii="Helvetica" w:hAnsi="Helvetica" w:cs="Helvetica"/>
          <w:color w:val="000000"/>
          <w:sz w:val="22"/>
          <w:szCs w:val="22"/>
        </w:rPr>
        <w:t xml:space="preserve">powerful </w:t>
      </w:r>
      <w:r w:rsidR="0052565B">
        <w:rPr>
          <w:rFonts w:ascii="Helvetica" w:hAnsi="Helvetica" w:cs="Helvetica"/>
          <w:color w:val="000000"/>
          <w:sz w:val="22"/>
          <w:szCs w:val="22"/>
        </w:rPr>
        <w:t xml:space="preserve">tool to localize brain functions by studying patients with brain lesions. An important step </w:t>
      </w:r>
      <w:r w:rsidR="00AB57D2">
        <w:rPr>
          <w:rFonts w:ascii="Helvetica" w:hAnsi="Helvetica" w:cs="Helvetica"/>
          <w:color w:val="000000"/>
          <w:sz w:val="22"/>
          <w:szCs w:val="22"/>
        </w:rPr>
        <w:t>involves</w:t>
      </w:r>
      <w:r w:rsidR="0052565B">
        <w:rPr>
          <w:rFonts w:ascii="Helvetica" w:hAnsi="Helvetica" w:cs="Helvetica"/>
          <w:color w:val="000000"/>
          <w:sz w:val="22"/>
          <w:szCs w:val="22"/>
        </w:rPr>
        <w:t xml:space="preserve"> </w:t>
      </w:r>
      <w:r w:rsidR="00AB57D2">
        <w:rPr>
          <w:rFonts w:ascii="Helvetica" w:hAnsi="Helvetica" w:cs="Helvetica"/>
          <w:color w:val="000000"/>
          <w:sz w:val="22"/>
          <w:szCs w:val="22"/>
        </w:rPr>
        <w:t>image processing</w:t>
      </w:r>
      <w:r w:rsidR="0052565B">
        <w:rPr>
          <w:rFonts w:ascii="Helvetica" w:hAnsi="Helvetica" w:cs="Helvetica"/>
          <w:color w:val="000000"/>
          <w:sz w:val="22"/>
          <w:szCs w:val="22"/>
        </w:rPr>
        <w:t xml:space="preserve">, </w:t>
      </w:r>
      <w:r w:rsidR="00AB57D2">
        <w:rPr>
          <w:rFonts w:ascii="Helvetica" w:hAnsi="Helvetica" w:cs="Helvetica"/>
          <w:color w:val="000000"/>
          <w:sz w:val="22"/>
          <w:szCs w:val="22"/>
        </w:rPr>
        <w:t>including</w:t>
      </w:r>
      <w:r w:rsidR="0052565B">
        <w:rPr>
          <w:rFonts w:ascii="Helvetica" w:hAnsi="Helvetica" w:cs="Helvetica"/>
          <w:color w:val="000000"/>
          <w:sz w:val="22"/>
          <w:szCs w:val="22"/>
        </w:rPr>
        <w:t xml:space="preserve"> </w:t>
      </w:r>
      <w:r w:rsidR="00A6494F">
        <w:rPr>
          <w:rFonts w:ascii="Helvetica" w:hAnsi="Helvetica" w:cs="Helvetica"/>
          <w:color w:val="000000"/>
          <w:sz w:val="22"/>
          <w:szCs w:val="22"/>
        </w:rPr>
        <w:t xml:space="preserve">lesion </w:t>
      </w:r>
      <w:r w:rsidR="0052565B">
        <w:rPr>
          <w:rFonts w:ascii="Helvetica" w:hAnsi="Helvetica" w:cs="Helvetica"/>
          <w:color w:val="000000"/>
          <w:sz w:val="22"/>
          <w:szCs w:val="22"/>
        </w:rPr>
        <w:t xml:space="preserve">segmentation and registration to </w:t>
      </w:r>
      <w:r w:rsidR="009C1330">
        <w:rPr>
          <w:rFonts w:ascii="Helvetica" w:hAnsi="Helvetica" w:cs="Helvetica"/>
          <w:color w:val="000000"/>
          <w:sz w:val="22"/>
          <w:szCs w:val="22"/>
        </w:rPr>
        <w:t>standard space</w:t>
      </w:r>
      <w:r w:rsidR="00DE1BE7">
        <w:rPr>
          <w:rFonts w:ascii="Helvetica" w:hAnsi="Helvetica" w:cs="Helvetica"/>
          <w:color w:val="000000"/>
          <w:sz w:val="22"/>
          <w:szCs w:val="22"/>
        </w:rPr>
        <w:t xml:space="preserve"> [</w:t>
      </w:r>
      <w:r w:rsidR="00DE1BE7" w:rsidRPr="000B022F">
        <w:rPr>
          <w:rFonts w:ascii="Helvetica" w:hAnsi="Helvetica" w:cs="Helvetica"/>
          <w:b/>
          <w:color w:val="000000"/>
          <w:sz w:val="22"/>
          <w:szCs w:val="22"/>
        </w:rPr>
        <w:t>1]</w:t>
      </w:r>
      <w:r w:rsidR="0052565B" w:rsidRPr="000B022F">
        <w:rPr>
          <w:rFonts w:ascii="Helvetica" w:hAnsi="Helvetica" w:cs="Helvetica"/>
          <w:b/>
          <w:color w:val="000000"/>
          <w:sz w:val="22"/>
          <w:szCs w:val="22"/>
        </w:rPr>
        <w:t>.</w:t>
      </w:r>
      <w:r w:rsidR="0052565B">
        <w:rPr>
          <w:rFonts w:ascii="Helvetica" w:hAnsi="Helvetica" w:cs="Helvetica"/>
          <w:color w:val="000000"/>
          <w:sz w:val="22"/>
          <w:szCs w:val="22"/>
        </w:rPr>
        <w:t> </w:t>
      </w:r>
      <w:r w:rsidRPr="00DF727A">
        <w:rPr>
          <w:rFonts w:ascii="Helvetica" w:hAnsi="Helvetica" w:cs="Helvetica"/>
          <w:sz w:val="22"/>
          <w:szCs w:val="22"/>
        </w:rPr>
        <w:t xml:space="preserve"> </w:t>
      </w:r>
    </w:p>
    <w:p w14:paraId="43D69523" w14:textId="77777777" w:rsidR="002065F1" w:rsidRDefault="002065F1" w:rsidP="002065F1">
      <w:pPr>
        <w:pStyle w:val="ListParagraph"/>
        <w:ind w:left="1350"/>
        <w:outlineLvl w:val="0"/>
        <w:rPr>
          <w:rFonts w:ascii="Helvetica" w:hAnsi="Helvetica" w:cs="Helvetica"/>
          <w:sz w:val="22"/>
          <w:szCs w:val="22"/>
        </w:rPr>
      </w:pPr>
    </w:p>
    <w:p w14:paraId="19D20B59" w14:textId="446CBC01" w:rsidR="000153DC" w:rsidRPr="005F67ED" w:rsidRDefault="002065F1" w:rsidP="005F67ED">
      <w:pPr>
        <w:pStyle w:val="ListParagraph"/>
        <w:numPr>
          <w:ilvl w:val="2"/>
          <w:numId w:val="1"/>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Helvetica"/>
          <w:b/>
          <w:sz w:val="22"/>
          <w:szCs w:val="22"/>
        </w:rPr>
        <w:t>:</w:t>
      </w:r>
      <w:r>
        <w:rPr>
          <w:rFonts w:ascii="Helvetica" w:hAnsi="Helvetica" w:cs="Helvetica"/>
          <w:sz w:val="22"/>
          <w:szCs w:val="22"/>
        </w:rPr>
        <w:t xml:space="preserve"> </w:t>
      </w:r>
      <w:r w:rsidR="005059BC" w:rsidRPr="00DF727A">
        <w:rPr>
          <w:rFonts w:ascii="Helvetica" w:hAnsi="Helvetica" w:cs="Helvetica"/>
          <w:sz w:val="22"/>
          <w:szCs w:val="22"/>
        </w:rPr>
        <w:t xml:space="preserve"> </w:t>
      </w:r>
    </w:p>
    <w:p w14:paraId="6122BACA" w14:textId="77777777" w:rsidR="000153DC" w:rsidRDefault="000153DC">
      <w:pPr>
        <w:ind w:left="1080"/>
        <w:contextualSpacing/>
        <w:outlineLvl w:val="0"/>
        <w:rPr>
          <w:rFonts w:ascii="Helvetica" w:hAnsi="Helvetica" w:cs="Arial"/>
          <w:sz w:val="22"/>
          <w:szCs w:val="22"/>
          <w:u w:val="single"/>
        </w:rPr>
      </w:pPr>
    </w:p>
    <w:p w14:paraId="0C64B1E6" w14:textId="0D6954CE" w:rsidR="000153DC" w:rsidRDefault="005059BC">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Hugo Kuijf:</w:t>
      </w:r>
      <w:r>
        <w:rPr>
          <w:rFonts w:ascii="Helvetica" w:hAnsi="Helvetica" w:cs="Arial"/>
          <w:sz w:val="22"/>
          <w:szCs w:val="22"/>
        </w:rPr>
        <w:t xml:space="preserve"> This protocol describes a unified framework that works with all structural imaging modalities, providing a consistent output of lesions in standard space for use in lesion-symptom mapping studies</w:t>
      </w:r>
      <w:r w:rsidR="00DE1BE7">
        <w:rPr>
          <w:rFonts w:ascii="Helvetica" w:hAnsi="Helvetica" w:cs="Arial"/>
          <w:sz w:val="22"/>
          <w:szCs w:val="22"/>
        </w:rPr>
        <w:t xml:space="preserve"> </w:t>
      </w:r>
      <w:r w:rsidR="00DE1BE7" w:rsidRPr="000B022F">
        <w:rPr>
          <w:rFonts w:ascii="Helvetica" w:hAnsi="Helvetica" w:cs="Arial"/>
          <w:b/>
          <w:sz w:val="22"/>
          <w:szCs w:val="22"/>
        </w:rPr>
        <w:t>[1]</w:t>
      </w:r>
      <w:r w:rsidRPr="000B022F">
        <w:rPr>
          <w:rFonts w:ascii="Helvetica" w:hAnsi="Helvetica" w:cs="Arial"/>
          <w:b/>
          <w:sz w:val="22"/>
          <w:szCs w:val="22"/>
        </w:rPr>
        <w:t>.</w:t>
      </w:r>
    </w:p>
    <w:p w14:paraId="23CD3168" w14:textId="77777777" w:rsidR="002065F1" w:rsidRDefault="002065F1" w:rsidP="002065F1">
      <w:pPr>
        <w:pStyle w:val="ListParagraph"/>
        <w:ind w:left="1350"/>
        <w:outlineLvl w:val="0"/>
        <w:rPr>
          <w:rFonts w:ascii="Helvetica" w:hAnsi="Helvetica" w:cs="Arial"/>
          <w:sz w:val="22"/>
          <w:szCs w:val="22"/>
        </w:rPr>
      </w:pPr>
    </w:p>
    <w:p w14:paraId="1A430B8A" w14:textId="3F042140" w:rsidR="000153DC" w:rsidRPr="005F67ED" w:rsidRDefault="002065F1" w:rsidP="005F67ED">
      <w:pPr>
        <w:pStyle w:val="ListParagraph"/>
        <w:numPr>
          <w:ilvl w:val="2"/>
          <w:numId w:val="1"/>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bookmarkEnd w:id="0"/>
      <w:bookmarkEnd w:id="1"/>
    </w:p>
    <w:p w14:paraId="430A16F2" w14:textId="751F1A8D" w:rsidR="00A47FEA" w:rsidRDefault="00A47FEA">
      <w:pPr>
        <w:ind w:left="1350" w:hanging="720"/>
        <w:outlineLvl w:val="0"/>
        <w:rPr>
          <w:rFonts w:ascii="Helvetica" w:hAnsi="Helvetica" w:cs="Arial"/>
          <w:sz w:val="22"/>
          <w:szCs w:val="22"/>
        </w:rPr>
      </w:pPr>
    </w:p>
    <w:p w14:paraId="454A8EDB" w14:textId="77777777" w:rsidR="00A47FEA" w:rsidRDefault="00A47FEA">
      <w:pPr>
        <w:ind w:left="1350" w:hanging="720"/>
        <w:outlineLvl w:val="0"/>
        <w:rPr>
          <w:rFonts w:ascii="Helvetica" w:hAnsi="Helvetica" w:cs="Arial"/>
          <w:sz w:val="22"/>
          <w:szCs w:val="22"/>
        </w:rPr>
      </w:pPr>
    </w:p>
    <w:p w14:paraId="5FCF3745" w14:textId="2155F2A0" w:rsidR="000153DC" w:rsidRPr="005F67ED" w:rsidRDefault="005059BC" w:rsidP="005F67ED">
      <w:pPr>
        <w:contextualSpacing/>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23C3EC81" w14:textId="77777777" w:rsidR="000153DC" w:rsidRPr="00CB4E75" w:rsidRDefault="000153DC">
      <w:pPr>
        <w:ind w:left="1080"/>
        <w:contextualSpacing/>
        <w:outlineLvl w:val="0"/>
        <w:rPr>
          <w:rFonts w:ascii="Helvetica" w:hAnsi="Helvetica" w:cs="Arial"/>
          <w:sz w:val="22"/>
          <w:szCs w:val="22"/>
        </w:rPr>
      </w:pPr>
      <w:bookmarkStart w:id="2" w:name="_Hlk10913007"/>
    </w:p>
    <w:p w14:paraId="14221DCF" w14:textId="339EA4B6" w:rsidR="002065F1" w:rsidRPr="000B022F" w:rsidRDefault="005059BC" w:rsidP="001B4EB5">
      <w:pPr>
        <w:ind w:left="1350" w:hanging="720"/>
        <w:outlineLvl w:val="0"/>
        <w:rPr>
          <w:rFonts w:ascii="Helvetica" w:hAnsi="Helvetica" w:cs="Helvetica"/>
          <w:b/>
          <w:sz w:val="22"/>
          <w:szCs w:val="22"/>
        </w:rPr>
      </w:pPr>
      <w:r w:rsidRPr="00CB4E75">
        <w:rPr>
          <w:rFonts w:ascii="Helvetica" w:hAnsi="Helvetica" w:cs="Arial"/>
          <w:sz w:val="22"/>
          <w:szCs w:val="22"/>
        </w:rPr>
        <w:t xml:space="preserve">1.3 </w:t>
      </w:r>
      <w:r w:rsidRPr="00CB4E75">
        <w:rPr>
          <w:rFonts w:ascii="Helvetica" w:hAnsi="Helvetica" w:cs="Arial"/>
          <w:sz w:val="22"/>
          <w:szCs w:val="22"/>
        </w:rPr>
        <w:tab/>
      </w:r>
      <w:r w:rsidRPr="00CB4E75">
        <w:rPr>
          <w:rFonts w:ascii="Helvetica" w:hAnsi="Helvetica" w:cs="Arial"/>
          <w:b/>
          <w:sz w:val="22"/>
          <w:szCs w:val="22"/>
          <w:u w:val="single"/>
        </w:rPr>
        <w:t xml:space="preserve">Matthijs </w:t>
      </w:r>
      <w:proofErr w:type="spellStart"/>
      <w:r w:rsidRPr="00CB4E75">
        <w:rPr>
          <w:rFonts w:ascii="Helvetica" w:hAnsi="Helvetica" w:cs="Helvetica"/>
          <w:b/>
          <w:sz w:val="22"/>
          <w:szCs w:val="22"/>
          <w:u w:val="single"/>
        </w:rPr>
        <w:t>Biesbroek</w:t>
      </w:r>
      <w:proofErr w:type="spellEnd"/>
      <w:r w:rsidRPr="00CB4E75">
        <w:rPr>
          <w:rFonts w:ascii="Helvetica" w:hAnsi="Helvetica" w:cs="Helvetica"/>
          <w:sz w:val="22"/>
          <w:szCs w:val="22"/>
        </w:rPr>
        <w:t xml:space="preserve">: </w:t>
      </w:r>
      <w:r w:rsidRPr="001B4EB5">
        <w:rPr>
          <w:rFonts w:ascii="Helvetica" w:hAnsi="Helvetica" w:cs="Helvetica"/>
          <w:sz w:val="22"/>
          <w:szCs w:val="22"/>
        </w:rPr>
        <w:t>The lesion</w:t>
      </w:r>
      <w:r w:rsidR="00A11A95">
        <w:rPr>
          <w:rFonts w:ascii="Helvetica" w:hAnsi="Helvetica" w:cs="Helvetica"/>
          <w:sz w:val="22"/>
          <w:szCs w:val="22"/>
        </w:rPr>
        <w:t>s</w:t>
      </w:r>
      <w:r w:rsidRPr="001B4EB5">
        <w:rPr>
          <w:rFonts w:ascii="Helvetica" w:hAnsi="Helvetica" w:cs="Helvetica"/>
          <w:sz w:val="22"/>
          <w:szCs w:val="22"/>
        </w:rPr>
        <w:t xml:space="preserve"> </w:t>
      </w:r>
      <w:r w:rsidR="00A11A95">
        <w:rPr>
          <w:rFonts w:ascii="Helvetica" w:hAnsi="Helvetica" w:cs="Helvetica"/>
          <w:sz w:val="22"/>
          <w:szCs w:val="22"/>
        </w:rPr>
        <w:t>must</w:t>
      </w:r>
      <w:r w:rsidRPr="001B4EB5">
        <w:rPr>
          <w:rFonts w:ascii="Helvetica" w:hAnsi="Helvetica" w:cs="Helvetica"/>
          <w:sz w:val="22"/>
          <w:szCs w:val="22"/>
        </w:rPr>
        <w:t xml:space="preserve"> be transformed to standard space to allow for comparisons across subjects. Each patient’s brain must be spatially aligned to </w:t>
      </w:r>
      <w:r w:rsidR="00185569">
        <w:rPr>
          <w:rFonts w:ascii="Helvetica" w:hAnsi="Helvetica" w:cs="Helvetica"/>
          <w:sz w:val="22"/>
          <w:szCs w:val="22"/>
        </w:rPr>
        <w:t xml:space="preserve">correct for </w:t>
      </w:r>
      <w:r w:rsidRPr="001B4EB5">
        <w:rPr>
          <w:rFonts w:ascii="Helvetica" w:hAnsi="Helvetica" w:cs="Helvetica"/>
          <w:sz w:val="22"/>
          <w:szCs w:val="22"/>
        </w:rPr>
        <w:t>differences in brain size and shape</w:t>
      </w:r>
      <w:r w:rsidR="00DE1BE7">
        <w:rPr>
          <w:rFonts w:ascii="Helvetica" w:hAnsi="Helvetica" w:cs="Helvetica"/>
          <w:sz w:val="22"/>
          <w:szCs w:val="22"/>
        </w:rPr>
        <w:t xml:space="preserve"> [</w:t>
      </w:r>
      <w:r w:rsidR="00DE1BE7" w:rsidRPr="000B022F">
        <w:rPr>
          <w:rFonts w:ascii="Helvetica" w:hAnsi="Helvetica" w:cs="Helvetica"/>
          <w:b/>
          <w:sz w:val="22"/>
          <w:szCs w:val="22"/>
        </w:rPr>
        <w:t>1]</w:t>
      </w:r>
      <w:r w:rsidR="00CB04E0" w:rsidRPr="000B022F">
        <w:rPr>
          <w:rFonts w:ascii="Helvetica" w:hAnsi="Helvetica" w:cs="Helvetica"/>
          <w:b/>
          <w:sz w:val="22"/>
          <w:szCs w:val="22"/>
        </w:rPr>
        <w:t>.</w:t>
      </w:r>
    </w:p>
    <w:p w14:paraId="67832263" w14:textId="77777777" w:rsidR="002065F1" w:rsidRDefault="002065F1" w:rsidP="002065F1">
      <w:pPr>
        <w:outlineLvl w:val="0"/>
        <w:rPr>
          <w:rFonts w:ascii="Helvetica" w:hAnsi="Helvetica" w:cs="Helvetica"/>
          <w:sz w:val="22"/>
          <w:szCs w:val="22"/>
        </w:rPr>
      </w:pPr>
    </w:p>
    <w:p w14:paraId="0EED6661" w14:textId="3E7CB762" w:rsidR="000153DC" w:rsidRPr="005F67ED" w:rsidRDefault="002065F1" w:rsidP="005F67ED">
      <w:pPr>
        <w:ind w:left="1350" w:hanging="720"/>
        <w:outlineLvl w:val="0"/>
        <w:rPr>
          <w:rFonts w:ascii="Helvetica" w:hAnsi="Helvetica" w:cs="Arial"/>
          <w:sz w:val="22"/>
          <w:szCs w:val="22"/>
        </w:rPr>
      </w:pPr>
      <w:r>
        <w:rPr>
          <w:rFonts w:ascii="Helvetica" w:hAnsi="Helvetica" w:cs="Arial"/>
          <w:sz w:val="22"/>
          <w:szCs w:val="22"/>
        </w:rPr>
        <w:tab/>
      </w:r>
      <w:r w:rsidRPr="002065F1">
        <w:rPr>
          <w:rFonts w:ascii="Helvetica" w:hAnsi="Helvetica" w:cs="Arial"/>
          <w:bCs/>
          <w:sz w:val="22"/>
          <w:szCs w:val="22"/>
        </w:rPr>
        <w:t xml:space="preserve"> </w:t>
      </w: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FB37944" w14:textId="77777777" w:rsidR="000153DC" w:rsidRDefault="000153DC" w:rsidP="005F67ED">
      <w:pPr>
        <w:contextualSpacing/>
        <w:outlineLvl w:val="0"/>
        <w:rPr>
          <w:rFonts w:ascii="Helvetica" w:hAnsi="Helvetica" w:cs="Arial"/>
          <w:sz w:val="22"/>
          <w:szCs w:val="22"/>
        </w:rPr>
      </w:pPr>
    </w:p>
    <w:p w14:paraId="433FE851" w14:textId="7C5F67B4" w:rsidR="000153DC" w:rsidRPr="002065F1" w:rsidRDefault="005059BC" w:rsidP="005B32F5">
      <w:pPr>
        <w:pStyle w:val="ListParagraph"/>
        <w:numPr>
          <w:ilvl w:val="1"/>
          <w:numId w:val="11"/>
        </w:numPr>
        <w:outlineLvl w:val="0"/>
      </w:pPr>
      <w:r w:rsidRPr="00CB4E75">
        <w:rPr>
          <w:rFonts w:ascii="Helvetica" w:hAnsi="Helvetica" w:cs="Arial"/>
          <w:b/>
          <w:sz w:val="22"/>
          <w:szCs w:val="22"/>
          <w:u w:val="single"/>
        </w:rPr>
        <w:t>Nick Weaver:</w:t>
      </w:r>
      <w:r>
        <w:rPr>
          <w:rFonts w:ascii="Helvetica" w:hAnsi="Helvetica" w:cs="Arial"/>
          <w:sz w:val="22"/>
          <w:szCs w:val="22"/>
        </w:rPr>
        <w:t xml:space="preserve"> </w:t>
      </w:r>
      <w:r w:rsidR="000D32AC">
        <w:rPr>
          <w:rFonts w:ascii="Helvetica" w:hAnsi="Helvetica" w:cs="Arial"/>
          <w:sz w:val="22"/>
          <w:szCs w:val="22"/>
        </w:rPr>
        <w:t xml:space="preserve"> </w:t>
      </w:r>
      <w:r w:rsidR="009C1330" w:rsidRPr="000D32AC">
        <w:rPr>
          <w:rFonts w:ascii="Helvetica" w:hAnsi="Helvetica" w:cs="Arial"/>
          <w:sz w:val="22"/>
          <w:szCs w:val="22"/>
        </w:rPr>
        <w:t>Wh</w:t>
      </w:r>
      <w:r w:rsidR="00451A1C" w:rsidRPr="000D32AC">
        <w:rPr>
          <w:rFonts w:ascii="Helvetica" w:hAnsi="Helvetica" w:cs="Arial"/>
          <w:sz w:val="22"/>
          <w:szCs w:val="22"/>
        </w:rPr>
        <w:t>ile</w:t>
      </w:r>
      <w:r w:rsidR="009C1330" w:rsidRPr="000D32AC">
        <w:rPr>
          <w:rFonts w:ascii="Helvetica" w:hAnsi="Helvetica" w:cs="Arial"/>
          <w:sz w:val="22"/>
          <w:szCs w:val="22"/>
        </w:rPr>
        <w:t xml:space="preserve"> learning this method, </w:t>
      </w:r>
      <w:r w:rsidR="000D32AC" w:rsidRPr="000D32AC">
        <w:rPr>
          <w:rFonts w:ascii="Helvetica" w:hAnsi="Helvetica" w:cs="Arial"/>
          <w:sz w:val="22"/>
          <w:szCs w:val="22"/>
        </w:rPr>
        <w:t xml:space="preserve">seeing </w:t>
      </w:r>
      <w:r w:rsidR="009C1330" w:rsidRPr="000D32AC">
        <w:rPr>
          <w:rFonts w:ascii="Helvetica" w:hAnsi="Helvetica" w:cs="Arial"/>
          <w:sz w:val="22"/>
          <w:szCs w:val="22"/>
        </w:rPr>
        <w:t xml:space="preserve">each </w:t>
      </w:r>
      <w:r w:rsidR="003D350B" w:rsidRPr="000D32AC">
        <w:rPr>
          <w:rFonts w:ascii="Helvetica" w:hAnsi="Helvetica" w:cs="Arial"/>
          <w:sz w:val="22"/>
          <w:szCs w:val="22"/>
        </w:rPr>
        <w:t>step</w:t>
      </w:r>
      <w:r w:rsidR="000D32AC" w:rsidRPr="000D32AC">
        <w:rPr>
          <w:rFonts w:ascii="Helvetica" w:hAnsi="Helvetica" w:cs="Arial"/>
          <w:sz w:val="22"/>
          <w:szCs w:val="22"/>
        </w:rPr>
        <w:t xml:space="preserve"> performed is beneficial</w:t>
      </w:r>
      <w:r w:rsidR="009C1330" w:rsidRPr="000D32AC">
        <w:rPr>
          <w:rFonts w:ascii="Helvetica" w:hAnsi="Helvetica" w:cs="Arial"/>
          <w:sz w:val="22"/>
          <w:szCs w:val="22"/>
        </w:rPr>
        <w:t>,</w:t>
      </w:r>
      <w:r w:rsidR="000D32AC" w:rsidRPr="000D32AC">
        <w:rPr>
          <w:rFonts w:ascii="Helvetica" w:hAnsi="Helvetica" w:cs="Arial"/>
          <w:sz w:val="22"/>
          <w:szCs w:val="22"/>
        </w:rPr>
        <w:t xml:space="preserve"> </w:t>
      </w:r>
      <w:r w:rsidRPr="000D32AC">
        <w:rPr>
          <w:rFonts w:ascii="Helvetica" w:hAnsi="Helvetica" w:cs="Arial"/>
          <w:sz w:val="22"/>
          <w:szCs w:val="22"/>
        </w:rPr>
        <w:t xml:space="preserve">rather </w:t>
      </w:r>
      <w:r w:rsidR="000D32AC">
        <w:rPr>
          <w:rFonts w:ascii="Helvetica" w:hAnsi="Helvetica" w:cs="Arial"/>
          <w:sz w:val="22"/>
          <w:szCs w:val="22"/>
        </w:rPr>
        <w:t xml:space="preserve">than </w:t>
      </w:r>
      <w:r w:rsidR="000D32AC" w:rsidRPr="000D32AC">
        <w:rPr>
          <w:rFonts w:ascii="Helvetica" w:hAnsi="Helvetica" w:cs="Arial"/>
          <w:sz w:val="22"/>
          <w:szCs w:val="22"/>
        </w:rPr>
        <w:t>written instruction alone</w:t>
      </w:r>
      <w:r w:rsidRPr="000D32AC">
        <w:rPr>
          <w:rFonts w:ascii="Helvetica" w:hAnsi="Helvetica" w:cs="Arial"/>
          <w:sz w:val="22"/>
          <w:szCs w:val="22"/>
        </w:rPr>
        <w:t xml:space="preserve">. </w:t>
      </w:r>
      <w:r w:rsidR="003D350B" w:rsidRPr="000D32AC">
        <w:rPr>
          <w:rFonts w:ascii="Helvetica" w:hAnsi="Helvetica" w:cs="Arial"/>
          <w:sz w:val="22"/>
          <w:szCs w:val="22"/>
        </w:rPr>
        <w:t>It also</w:t>
      </w:r>
      <w:r w:rsidRPr="000D32AC">
        <w:rPr>
          <w:rFonts w:ascii="Helvetica" w:hAnsi="Helvetica" w:cs="Arial"/>
          <w:sz w:val="22"/>
          <w:szCs w:val="22"/>
        </w:rPr>
        <w:t xml:space="preserve"> requires a good understanding of brain imag</w:t>
      </w:r>
      <w:r w:rsidR="00E76AE8">
        <w:rPr>
          <w:rFonts w:ascii="Helvetica" w:hAnsi="Helvetica" w:cs="Arial"/>
          <w:sz w:val="22"/>
          <w:szCs w:val="22"/>
        </w:rPr>
        <w:t>ing</w:t>
      </w:r>
      <w:r w:rsidRPr="000D32AC">
        <w:rPr>
          <w:rFonts w:ascii="Helvetica" w:hAnsi="Helvetica" w:cs="Arial"/>
          <w:sz w:val="22"/>
          <w:szCs w:val="22"/>
        </w:rPr>
        <w:t>, which makes visual demonstration useful</w:t>
      </w:r>
      <w:r w:rsidR="00DE1BE7">
        <w:rPr>
          <w:rFonts w:ascii="Helvetica" w:hAnsi="Helvetica" w:cs="Arial"/>
          <w:sz w:val="22"/>
          <w:szCs w:val="22"/>
        </w:rPr>
        <w:t xml:space="preserve"> </w:t>
      </w:r>
      <w:r w:rsidR="00DE1BE7" w:rsidRPr="000B022F">
        <w:rPr>
          <w:rFonts w:ascii="Helvetica" w:hAnsi="Helvetica" w:cs="Arial"/>
          <w:b/>
          <w:sz w:val="22"/>
          <w:szCs w:val="22"/>
        </w:rPr>
        <w:t>[1].</w:t>
      </w:r>
      <w:r w:rsidRPr="000D32AC">
        <w:rPr>
          <w:rFonts w:ascii="Helvetica" w:hAnsi="Helvetica" w:cs="Arial"/>
          <w:sz w:val="22"/>
          <w:szCs w:val="22"/>
        </w:rPr>
        <w:t xml:space="preserve"> </w:t>
      </w:r>
    </w:p>
    <w:p w14:paraId="4729AB5A" w14:textId="77777777" w:rsidR="002065F1" w:rsidRPr="002065F1" w:rsidRDefault="002065F1" w:rsidP="002065F1">
      <w:pPr>
        <w:pStyle w:val="ListParagraph"/>
        <w:ind w:left="1350"/>
        <w:outlineLvl w:val="0"/>
      </w:pPr>
    </w:p>
    <w:p w14:paraId="10D06643" w14:textId="7B2B12CA" w:rsidR="00CB4E75" w:rsidRDefault="002065F1" w:rsidP="005F67ED">
      <w:pPr>
        <w:pStyle w:val="ListParagraph"/>
        <w:numPr>
          <w:ilvl w:val="2"/>
          <w:numId w:val="11"/>
        </w:numPr>
        <w:outlineLvl w:val="0"/>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bookmarkEnd w:id="2"/>
    </w:p>
    <w:p w14:paraId="7C7BF64F" w14:textId="3AA52C96" w:rsidR="00CB4E75" w:rsidRDefault="00CB4E75" w:rsidP="00CB4E75">
      <w:pPr>
        <w:pStyle w:val="ListParagraph"/>
        <w:ind w:left="1800"/>
        <w:outlineLvl w:val="0"/>
      </w:pPr>
    </w:p>
    <w:p w14:paraId="6DAC41F1" w14:textId="77777777" w:rsidR="00CB4E75" w:rsidRDefault="00CB4E75" w:rsidP="00CB4E75">
      <w:pPr>
        <w:pStyle w:val="ListParagraph"/>
        <w:ind w:left="1800"/>
        <w:outlineLvl w:val="0"/>
      </w:pPr>
    </w:p>
    <w:p w14:paraId="6EEA97B0" w14:textId="238B4DEB" w:rsidR="000153DC" w:rsidRDefault="005059BC">
      <w:pPr>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38CA3CF0" w14:textId="77777777" w:rsidR="000153DC" w:rsidRDefault="000153DC">
      <w:pPr>
        <w:ind w:left="360"/>
        <w:contextualSpacing/>
        <w:rPr>
          <w:rFonts w:ascii="Helvetica" w:hAnsi="Helvetica" w:cs="Arial"/>
          <w:b/>
          <w:sz w:val="22"/>
          <w:szCs w:val="22"/>
        </w:rPr>
      </w:pPr>
    </w:p>
    <w:p w14:paraId="4190A2B9" w14:textId="3238F84E" w:rsidR="000153DC" w:rsidRPr="00CB4E75" w:rsidRDefault="005059BC" w:rsidP="005B32F5">
      <w:pPr>
        <w:numPr>
          <w:ilvl w:val="1"/>
          <w:numId w:val="11"/>
        </w:numPr>
        <w:contextualSpacing/>
        <w:rPr>
          <w:rFonts w:ascii="Helvetica" w:hAnsi="Helvetica" w:cs="Arial"/>
          <w:sz w:val="22"/>
          <w:szCs w:val="22"/>
        </w:rPr>
      </w:pPr>
      <w:r>
        <w:rPr>
          <w:rFonts w:ascii="Helvetica" w:hAnsi="Helvetica" w:cs="Arial"/>
          <w:sz w:val="22"/>
          <w:szCs w:val="22"/>
        </w:rPr>
        <w:t>Procedures involving human subjects have been approved by the Institutional Review Board (IRB) at </w:t>
      </w:r>
      <w:r>
        <w:rPr>
          <w:rFonts w:ascii="Helvetica" w:hAnsi="Helvetica" w:cs="Arial"/>
          <w:iCs/>
          <w:sz w:val="22"/>
          <w:szCs w:val="22"/>
        </w:rPr>
        <w:t>the University Medical Center Utrecht.</w:t>
      </w:r>
    </w:p>
    <w:p w14:paraId="4E9A8A33" w14:textId="5857364F" w:rsidR="00CB4E75" w:rsidRDefault="00CB4E75" w:rsidP="00CB4E75">
      <w:pPr>
        <w:contextualSpacing/>
        <w:rPr>
          <w:rFonts w:ascii="Helvetica" w:hAnsi="Helvetica" w:cs="Arial"/>
          <w:sz w:val="22"/>
          <w:szCs w:val="22"/>
        </w:rPr>
      </w:pPr>
    </w:p>
    <w:p w14:paraId="64BF5D62" w14:textId="77777777" w:rsidR="000153DC" w:rsidRDefault="000153DC">
      <w:pPr>
        <w:rPr>
          <w:rFonts w:ascii="Helvetica" w:hAnsi="Helvetica" w:cs="Arial"/>
          <w:iCs/>
          <w:sz w:val="22"/>
          <w:szCs w:val="22"/>
        </w:rPr>
      </w:pPr>
    </w:p>
    <w:p w14:paraId="1C6E7210" w14:textId="77777777" w:rsidR="000153DC" w:rsidRDefault="005059BC">
      <w:pPr>
        <w:pStyle w:val="Title"/>
        <w:jc w:val="center"/>
        <w:rPr>
          <w:rFonts w:ascii="Helvetica" w:hAnsi="Helvetica"/>
          <w:lang w:eastAsia="zh-TW"/>
        </w:rPr>
      </w:pPr>
      <w:r>
        <w:rPr>
          <w:rFonts w:ascii="Helvetica" w:hAnsi="Helvetica"/>
        </w:rPr>
        <w:t>Section - Protocol</w:t>
      </w:r>
    </w:p>
    <w:p w14:paraId="1E0B2216" w14:textId="40FB4B78" w:rsidR="00493BBE" w:rsidRPr="00493BBE" w:rsidRDefault="005059BC" w:rsidP="00493BBE">
      <w:pPr>
        <w:pStyle w:val="BodyText"/>
        <w:numPr>
          <w:ilvl w:val="0"/>
          <w:numId w:val="2"/>
        </w:numPr>
        <w:spacing w:before="360"/>
        <w:outlineLvl w:val="0"/>
        <w:rPr>
          <w:rFonts w:ascii="Helvetica" w:hAnsi="Helvetica" w:cs="Arial"/>
          <w:b/>
          <w:i w:val="0"/>
          <w:sz w:val="22"/>
          <w:szCs w:val="22"/>
        </w:rPr>
      </w:pPr>
      <w:r>
        <w:rPr>
          <w:rFonts w:ascii="Helvetica" w:hAnsi="Helvetica" w:cs="Arial"/>
          <w:b/>
          <w:i w:val="0"/>
          <w:sz w:val="22"/>
          <w:szCs w:val="22"/>
        </w:rPr>
        <w:t xml:space="preserve">Data </w:t>
      </w:r>
      <w:r>
        <w:rPr>
          <w:rFonts w:ascii="Helvetica" w:hAnsi="Helvetica" w:cs="Helvetica"/>
          <w:b/>
          <w:i w:val="0"/>
        </w:rPr>
        <w:t>collection and conversion</w:t>
      </w:r>
      <w:bookmarkStart w:id="3" w:name="_GoBack"/>
      <w:bookmarkEnd w:id="3"/>
    </w:p>
    <w:p w14:paraId="6B5B9B9C" w14:textId="5648AF3A" w:rsidR="00493BBE" w:rsidRPr="00493BBE" w:rsidRDefault="00493BBE" w:rsidP="00493BBE">
      <w:pPr>
        <w:rPr>
          <w:rFonts w:ascii="Helvetica" w:hAnsi="Helvetica" w:cs="Arial"/>
          <w:sz w:val="22"/>
          <w:szCs w:val="22"/>
        </w:rPr>
      </w:pPr>
      <w:r w:rsidRPr="00493BBE">
        <w:rPr>
          <w:rFonts w:ascii="Helvetica" w:hAnsi="Helvetica" w:cs="Arial"/>
          <w:sz w:val="22"/>
          <w:szCs w:val="22"/>
          <w:highlight w:val="green"/>
        </w:rPr>
        <w:t xml:space="preserve">NOTE: </w:t>
      </w:r>
      <w:r w:rsidRPr="00493BBE">
        <w:rPr>
          <w:rFonts w:ascii="Helvetica" w:hAnsi="Helvetica" w:cs="Arial"/>
          <w:sz w:val="22"/>
          <w:szCs w:val="22"/>
          <w:highlight w:val="green"/>
        </w:rPr>
        <w:t>one scene was filmed using an incorrect scene numbering, the videographer (Anouk) can give you the details to avoid any confusion.</w:t>
      </w:r>
    </w:p>
    <w:p w14:paraId="69B2F333" w14:textId="109930AD" w:rsidR="00E27152" w:rsidRPr="001B4EB5" w:rsidRDefault="00F349DD" w:rsidP="00F349DD">
      <w:pPr>
        <w:pStyle w:val="BodyText"/>
        <w:numPr>
          <w:ilvl w:val="1"/>
          <w:numId w:val="2"/>
        </w:numPr>
        <w:spacing w:before="360"/>
        <w:outlineLvl w:val="0"/>
        <w:rPr>
          <w:rFonts w:ascii="Helvetica" w:hAnsi="Helvetica" w:cs="Arial"/>
          <w:b/>
          <w:i w:val="0"/>
          <w:sz w:val="22"/>
          <w:szCs w:val="22"/>
        </w:rPr>
      </w:pPr>
      <w:r w:rsidRPr="00F349DD">
        <w:rPr>
          <w:rFonts w:ascii="Helvetica" w:hAnsi="Helvetica" w:cs="Arial"/>
          <w:i w:val="0"/>
          <w:sz w:val="22"/>
          <w:szCs w:val="22"/>
        </w:rPr>
        <w:t>This protocol describes how to perform the processing steps required for lesion-symptom mapping</w:t>
      </w:r>
      <w:r w:rsidR="001B4EB5">
        <w:rPr>
          <w:rFonts w:ascii="Helvetica" w:hAnsi="Helvetica" w:cs="Arial"/>
          <w:i w:val="0"/>
          <w:sz w:val="22"/>
          <w:szCs w:val="22"/>
        </w:rPr>
        <w:t xml:space="preserve"> </w:t>
      </w:r>
      <w:r w:rsidR="001B4EB5" w:rsidRPr="001B4EB5">
        <w:rPr>
          <w:rFonts w:ascii="Helvetica" w:hAnsi="Helvetica" w:cs="Arial"/>
          <w:b/>
          <w:i w:val="0"/>
          <w:sz w:val="22"/>
          <w:szCs w:val="22"/>
        </w:rPr>
        <w:t>[1]</w:t>
      </w:r>
      <w:r w:rsidRPr="001B4EB5">
        <w:rPr>
          <w:rFonts w:ascii="Helvetica" w:hAnsi="Helvetica" w:cs="Arial"/>
          <w:b/>
          <w:i w:val="0"/>
          <w:sz w:val="22"/>
          <w:szCs w:val="22"/>
        </w:rPr>
        <w:t>.</w:t>
      </w:r>
      <w:r w:rsidRPr="00F349DD">
        <w:rPr>
          <w:rFonts w:ascii="Helvetica" w:hAnsi="Helvetica" w:cs="Arial"/>
          <w:i w:val="0"/>
          <w:sz w:val="22"/>
          <w:szCs w:val="22"/>
        </w:rPr>
        <w:t xml:space="preserve"> Once </w:t>
      </w:r>
      <w:r w:rsidR="0073378B">
        <w:rPr>
          <w:rFonts w:ascii="Helvetica" w:hAnsi="Helvetica" w:cs="Arial"/>
          <w:i w:val="0"/>
          <w:sz w:val="22"/>
          <w:szCs w:val="22"/>
        </w:rPr>
        <w:t>the</w:t>
      </w:r>
      <w:r w:rsidR="0073378B" w:rsidRPr="00F349DD">
        <w:rPr>
          <w:rFonts w:ascii="Helvetica" w:hAnsi="Helvetica" w:cs="Arial"/>
          <w:i w:val="0"/>
          <w:sz w:val="22"/>
          <w:szCs w:val="22"/>
        </w:rPr>
        <w:t xml:space="preserve"> </w:t>
      </w:r>
      <w:r w:rsidRPr="00F349DD">
        <w:rPr>
          <w:rFonts w:ascii="Helvetica" w:hAnsi="Helvetica" w:cs="Arial"/>
          <w:i w:val="0"/>
          <w:sz w:val="22"/>
          <w:szCs w:val="22"/>
        </w:rPr>
        <w:t xml:space="preserve">lesion maps </w:t>
      </w:r>
      <w:r w:rsidR="0073378B">
        <w:rPr>
          <w:rFonts w:ascii="Helvetica" w:hAnsi="Helvetica" w:cs="Arial"/>
          <w:i w:val="0"/>
          <w:sz w:val="22"/>
          <w:szCs w:val="22"/>
        </w:rPr>
        <w:t>are</w:t>
      </w:r>
      <w:r w:rsidR="0073378B" w:rsidRPr="00F349DD">
        <w:rPr>
          <w:rFonts w:ascii="Helvetica" w:hAnsi="Helvetica" w:cs="Arial"/>
          <w:i w:val="0"/>
          <w:sz w:val="22"/>
          <w:szCs w:val="22"/>
        </w:rPr>
        <w:t xml:space="preserve"> </w:t>
      </w:r>
      <w:r w:rsidR="00D76EFC">
        <w:rPr>
          <w:rFonts w:ascii="Helvetica" w:hAnsi="Helvetica" w:cs="Arial"/>
          <w:i w:val="0"/>
          <w:sz w:val="22"/>
          <w:szCs w:val="22"/>
        </w:rPr>
        <w:t>registered</w:t>
      </w:r>
      <w:r w:rsidR="00D76EFC" w:rsidRPr="00F349DD">
        <w:rPr>
          <w:rFonts w:ascii="Helvetica" w:hAnsi="Helvetica" w:cs="Arial"/>
          <w:i w:val="0"/>
          <w:sz w:val="22"/>
          <w:szCs w:val="22"/>
        </w:rPr>
        <w:t xml:space="preserve"> </w:t>
      </w:r>
      <w:r w:rsidRPr="00F349DD">
        <w:rPr>
          <w:rFonts w:ascii="Helvetica" w:hAnsi="Helvetica" w:cs="Arial"/>
          <w:i w:val="0"/>
          <w:sz w:val="22"/>
          <w:szCs w:val="22"/>
        </w:rPr>
        <w:t xml:space="preserve">to standard space, lesion-symptom mapping can be performed on large groups of patients </w:t>
      </w:r>
      <w:r w:rsidR="001B4EB5" w:rsidRPr="001B4EB5">
        <w:rPr>
          <w:rFonts w:ascii="Helvetica" w:hAnsi="Helvetica" w:cs="Arial"/>
          <w:b/>
          <w:i w:val="0"/>
          <w:sz w:val="22"/>
          <w:szCs w:val="22"/>
        </w:rPr>
        <w:t>[2].</w:t>
      </w:r>
      <w:r w:rsidR="00347B5A">
        <w:rPr>
          <w:rFonts w:ascii="Helvetica" w:hAnsi="Helvetica" w:cs="Arial"/>
          <w:b/>
          <w:i w:val="0"/>
          <w:sz w:val="22"/>
          <w:szCs w:val="22"/>
        </w:rPr>
        <w:t xml:space="preserve"> </w:t>
      </w:r>
    </w:p>
    <w:p w14:paraId="70228001" w14:textId="66DA9561" w:rsidR="001B4EB5" w:rsidRPr="001B4EB5" w:rsidRDefault="00347B5A" w:rsidP="001B4EB5">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LM: Figure 1 top row only: </w:t>
      </w:r>
      <w:r w:rsidR="00291979" w:rsidRPr="00291979">
        <w:rPr>
          <w:rFonts w:ascii="Helvetica" w:hAnsi="Helvetica" w:cs="Arial"/>
          <w:i w:val="0"/>
          <w:color w:val="4472C4" w:themeColor="accent1"/>
          <w:sz w:val="22"/>
          <w:szCs w:val="22"/>
        </w:rPr>
        <w:t xml:space="preserve">Jove Video editor:  </w:t>
      </w:r>
      <w:r w:rsidR="001B4EB5" w:rsidRPr="00291979">
        <w:rPr>
          <w:rFonts w:ascii="Helvetica" w:hAnsi="Helvetica" w:cs="Arial"/>
          <w:i w:val="0"/>
          <w:color w:val="4472C4" w:themeColor="accent1"/>
          <w:sz w:val="22"/>
          <w:szCs w:val="22"/>
        </w:rPr>
        <w:t xml:space="preserve">highlight </w:t>
      </w:r>
      <w:r w:rsidR="00291979" w:rsidRPr="00291979">
        <w:rPr>
          <w:rFonts w:ascii="Helvetica" w:hAnsi="Helvetica" w:cs="Arial"/>
          <w:i w:val="0"/>
          <w:color w:val="4472C4" w:themeColor="accent1"/>
          <w:sz w:val="22"/>
          <w:szCs w:val="22"/>
        </w:rPr>
        <w:t xml:space="preserve">the </w:t>
      </w:r>
      <w:r w:rsidR="00A1414C">
        <w:rPr>
          <w:rFonts w:ascii="Helvetica" w:hAnsi="Helvetica" w:cs="Arial"/>
          <w:i w:val="0"/>
          <w:color w:val="4472C4" w:themeColor="accent1"/>
          <w:sz w:val="22"/>
          <w:szCs w:val="22"/>
        </w:rPr>
        <w:t xml:space="preserve">middle </w:t>
      </w:r>
      <w:r w:rsidR="00291979" w:rsidRPr="00291979">
        <w:rPr>
          <w:rFonts w:ascii="Helvetica" w:hAnsi="Helvetica" w:cs="Arial"/>
          <w:i w:val="0"/>
          <w:color w:val="4472C4" w:themeColor="accent1"/>
          <w:sz w:val="22"/>
          <w:szCs w:val="22"/>
        </w:rPr>
        <w:t xml:space="preserve">red </w:t>
      </w:r>
      <w:r w:rsidR="00291979" w:rsidRPr="00A1414C">
        <w:rPr>
          <w:rFonts w:ascii="Helvetica" w:hAnsi="Helvetica" w:cs="Arial"/>
          <w:i w:val="0"/>
          <w:color w:val="4472C4" w:themeColor="accent1"/>
          <w:sz w:val="22"/>
          <w:szCs w:val="22"/>
        </w:rPr>
        <w:t>lesion</w:t>
      </w:r>
      <w:r w:rsidR="00A1414C" w:rsidRPr="00A1414C">
        <w:rPr>
          <w:rFonts w:ascii="Helvetica" w:hAnsi="Helvetica" w:cs="Arial"/>
          <w:i w:val="0"/>
          <w:color w:val="4472C4" w:themeColor="accent1"/>
          <w:sz w:val="22"/>
          <w:szCs w:val="22"/>
        </w:rPr>
        <w:t>, then the r</w:t>
      </w:r>
      <w:r w:rsidR="00185569">
        <w:rPr>
          <w:rFonts w:ascii="Helvetica" w:hAnsi="Helvetica" w:cs="Arial"/>
          <w:i w:val="0"/>
          <w:color w:val="4472C4" w:themeColor="accent1"/>
          <w:sz w:val="22"/>
          <w:szCs w:val="22"/>
        </w:rPr>
        <w:t>igh</w:t>
      </w:r>
      <w:r w:rsidR="00A1414C" w:rsidRPr="00A1414C">
        <w:rPr>
          <w:rFonts w:ascii="Helvetica" w:hAnsi="Helvetica" w:cs="Arial"/>
          <w:i w:val="0"/>
          <w:color w:val="4472C4" w:themeColor="accent1"/>
          <w:sz w:val="22"/>
          <w:szCs w:val="22"/>
        </w:rPr>
        <w:t>t red lesion</w:t>
      </w:r>
      <w:r w:rsidR="00291979" w:rsidRPr="00A1414C">
        <w:rPr>
          <w:rFonts w:ascii="Helvetica" w:hAnsi="Helvetica" w:cs="Arial"/>
          <w:i w:val="0"/>
          <w:color w:val="4472C4" w:themeColor="accent1"/>
          <w:sz w:val="22"/>
          <w:szCs w:val="22"/>
        </w:rPr>
        <w:t xml:space="preserve"> when “f</w:t>
      </w:r>
      <w:r w:rsidR="00291979" w:rsidRPr="00291979">
        <w:rPr>
          <w:rFonts w:ascii="Helvetica" w:hAnsi="Helvetica" w:cs="Arial"/>
          <w:i w:val="0"/>
          <w:color w:val="4472C4" w:themeColor="accent1"/>
          <w:sz w:val="22"/>
          <w:szCs w:val="22"/>
        </w:rPr>
        <w:t>or lesion-symptom mapping” is spoken</w:t>
      </w:r>
      <w:r w:rsidR="001B4EB5" w:rsidRPr="00F349DD">
        <w:rPr>
          <w:rFonts w:ascii="Helvetica" w:hAnsi="Helvetica" w:cs="Arial"/>
          <w:i w:val="0"/>
          <w:sz w:val="22"/>
          <w:szCs w:val="22"/>
        </w:rPr>
        <w:t xml:space="preserve">.  </w:t>
      </w:r>
    </w:p>
    <w:p w14:paraId="174584DB" w14:textId="0B8032A9" w:rsidR="001B4EB5" w:rsidRPr="00291979" w:rsidRDefault="00347B5A" w:rsidP="001B4EB5">
      <w:pPr>
        <w:pStyle w:val="BodyText"/>
        <w:numPr>
          <w:ilvl w:val="2"/>
          <w:numId w:val="2"/>
        </w:numPr>
        <w:spacing w:before="360"/>
        <w:outlineLvl w:val="0"/>
        <w:rPr>
          <w:rFonts w:ascii="Helvetica" w:hAnsi="Helvetica" w:cs="Arial"/>
          <w:b/>
          <w:i w:val="0"/>
          <w:color w:val="4472C4" w:themeColor="accent1"/>
          <w:sz w:val="22"/>
          <w:szCs w:val="22"/>
        </w:rPr>
      </w:pPr>
      <w:r>
        <w:rPr>
          <w:rFonts w:ascii="Helvetica" w:hAnsi="Helvetica" w:cs="Arial"/>
          <w:i w:val="0"/>
          <w:sz w:val="22"/>
          <w:szCs w:val="22"/>
        </w:rPr>
        <w:t>LM: Figure 1</w:t>
      </w:r>
      <w:r w:rsidRPr="00F349DD">
        <w:rPr>
          <w:rFonts w:ascii="Helvetica" w:hAnsi="Helvetica" w:cs="Arial"/>
          <w:i w:val="0"/>
          <w:sz w:val="22"/>
          <w:szCs w:val="22"/>
        </w:rPr>
        <w:t xml:space="preserve"> </w:t>
      </w:r>
      <w:r w:rsidR="00291979">
        <w:rPr>
          <w:rFonts w:ascii="Helvetica" w:hAnsi="Helvetica" w:cs="Arial"/>
          <w:i w:val="0"/>
          <w:sz w:val="22"/>
          <w:szCs w:val="22"/>
        </w:rPr>
        <w:t>(</w:t>
      </w:r>
      <w:r>
        <w:rPr>
          <w:rFonts w:ascii="Helvetica" w:hAnsi="Helvetica" w:cs="Arial"/>
          <w:i w:val="0"/>
          <w:sz w:val="22"/>
          <w:szCs w:val="22"/>
        </w:rPr>
        <w:t>whole figure</w:t>
      </w:r>
      <w:r w:rsidR="00291979">
        <w:rPr>
          <w:rFonts w:ascii="Helvetica" w:hAnsi="Helvetica" w:cs="Arial"/>
          <w:i w:val="0"/>
          <w:sz w:val="22"/>
          <w:szCs w:val="22"/>
        </w:rPr>
        <w:t>)</w:t>
      </w:r>
      <w:r>
        <w:rPr>
          <w:rFonts w:ascii="Helvetica" w:hAnsi="Helvetica" w:cs="Arial"/>
          <w:i w:val="0"/>
          <w:sz w:val="22"/>
          <w:szCs w:val="22"/>
        </w:rPr>
        <w:t xml:space="preserve">.  </w:t>
      </w:r>
      <w:r w:rsidRPr="00291979">
        <w:rPr>
          <w:rFonts w:ascii="Helvetica" w:hAnsi="Helvetica" w:cs="Arial"/>
          <w:i w:val="0"/>
          <w:color w:val="4472C4" w:themeColor="accent1"/>
          <w:sz w:val="22"/>
          <w:szCs w:val="22"/>
        </w:rPr>
        <w:t xml:space="preserve">Jove Video editor:  </w:t>
      </w:r>
      <w:r w:rsidR="00A1414C">
        <w:rPr>
          <w:rFonts w:ascii="Helvetica" w:hAnsi="Helvetica" w:cs="Arial"/>
          <w:i w:val="0"/>
          <w:color w:val="4472C4" w:themeColor="accent1"/>
          <w:sz w:val="22"/>
          <w:szCs w:val="22"/>
        </w:rPr>
        <w:t xml:space="preserve">Perhaps highlight the “zoom” effect from the brain to the Patient 1 square (if possible) …. Then </w:t>
      </w:r>
      <w:r w:rsidR="001B4EB5" w:rsidRPr="00291979">
        <w:rPr>
          <w:rFonts w:ascii="Helvetica" w:hAnsi="Helvetica" w:cs="Arial"/>
          <w:i w:val="0"/>
          <w:color w:val="4472C4" w:themeColor="accent1"/>
          <w:sz w:val="22"/>
          <w:szCs w:val="22"/>
        </w:rPr>
        <w:t>animate</w:t>
      </w:r>
      <w:r w:rsidRPr="00291979">
        <w:rPr>
          <w:rFonts w:ascii="Helvetica" w:hAnsi="Helvetica" w:cs="Arial"/>
          <w:i w:val="0"/>
          <w:color w:val="4472C4" w:themeColor="accent1"/>
          <w:sz w:val="22"/>
          <w:szCs w:val="22"/>
        </w:rPr>
        <w:t>/highlight</w:t>
      </w:r>
      <w:r w:rsidR="001B4EB5" w:rsidRPr="00291979">
        <w:rPr>
          <w:rFonts w:ascii="Helvetica" w:hAnsi="Helvetica" w:cs="Arial"/>
          <w:i w:val="0"/>
          <w:color w:val="4472C4" w:themeColor="accent1"/>
          <w:sz w:val="22"/>
          <w:szCs w:val="22"/>
        </w:rPr>
        <w:t xml:space="preserve"> </w:t>
      </w:r>
      <w:r w:rsidR="001B4EB5" w:rsidRPr="00291979">
        <w:rPr>
          <w:rFonts w:ascii="Helvetica" w:hAnsi="Helvetica" w:cs="Arial"/>
          <w:color w:val="4472C4" w:themeColor="accent1"/>
          <w:sz w:val="22"/>
          <w:szCs w:val="22"/>
        </w:rPr>
        <w:t>patient 1, patient</w:t>
      </w:r>
      <w:proofErr w:type="gramStart"/>
      <w:r w:rsidR="001B4EB5" w:rsidRPr="00291979">
        <w:rPr>
          <w:rFonts w:ascii="Helvetica" w:hAnsi="Helvetica" w:cs="Arial"/>
          <w:color w:val="4472C4" w:themeColor="accent1"/>
          <w:sz w:val="22"/>
          <w:szCs w:val="22"/>
        </w:rPr>
        <w:t xml:space="preserve"> ..</w:t>
      </w:r>
      <w:proofErr w:type="gramEnd"/>
      <w:r w:rsidR="001B4EB5" w:rsidRPr="00291979">
        <w:rPr>
          <w:rFonts w:ascii="Helvetica" w:hAnsi="Helvetica" w:cs="Arial"/>
          <w:color w:val="4472C4" w:themeColor="accent1"/>
          <w:sz w:val="22"/>
          <w:szCs w:val="22"/>
        </w:rPr>
        <w:t>, patient 100</w:t>
      </w:r>
      <w:r w:rsidRPr="00291979">
        <w:rPr>
          <w:rFonts w:ascii="Helvetica" w:hAnsi="Helvetica" w:cs="Arial"/>
          <w:i w:val="0"/>
          <w:color w:val="4472C4" w:themeColor="accent1"/>
          <w:sz w:val="22"/>
          <w:szCs w:val="22"/>
        </w:rPr>
        <w:t xml:space="preserve"> </w:t>
      </w:r>
      <w:r w:rsidR="00291979">
        <w:rPr>
          <w:rFonts w:ascii="Helvetica" w:hAnsi="Helvetica" w:cs="Arial"/>
          <w:i w:val="0"/>
          <w:color w:val="4472C4" w:themeColor="accent1"/>
          <w:sz w:val="22"/>
          <w:szCs w:val="22"/>
        </w:rPr>
        <w:t>and the red squares next to them one at a time.</w:t>
      </w:r>
    </w:p>
    <w:p w14:paraId="2C5BCBA8" w14:textId="648F41C2" w:rsidR="00F349DD" w:rsidRPr="001B4EB5" w:rsidRDefault="00291979" w:rsidP="00F349DD">
      <w:pPr>
        <w:pStyle w:val="BodyText"/>
        <w:numPr>
          <w:ilvl w:val="1"/>
          <w:numId w:val="2"/>
        </w:numPr>
        <w:spacing w:before="360"/>
        <w:outlineLvl w:val="0"/>
        <w:rPr>
          <w:rFonts w:ascii="Helvetica" w:hAnsi="Helvetica" w:cs="Arial"/>
          <w:b/>
          <w:i w:val="0"/>
          <w:sz w:val="22"/>
          <w:szCs w:val="22"/>
        </w:rPr>
      </w:pPr>
      <w:r>
        <w:rPr>
          <w:rFonts w:ascii="Helvetica" w:hAnsi="Helvetica" w:cs="Arial"/>
          <w:i w:val="0"/>
          <w:sz w:val="22"/>
          <w:szCs w:val="22"/>
        </w:rPr>
        <w:t>When</w:t>
      </w:r>
      <w:r w:rsidR="00F349DD" w:rsidRPr="00F349DD">
        <w:rPr>
          <w:rFonts w:ascii="Helvetica" w:hAnsi="Helvetica" w:cs="Arial"/>
          <w:i w:val="0"/>
          <w:sz w:val="22"/>
          <w:szCs w:val="22"/>
        </w:rPr>
        <w:t xml:space="preserve"> all the lesion maps </w:t>
      </w:r>
      <w:r>
        <w:rPr>
          <w:rFonts w:ascii="Helvetica" w:hAnsi="Helvetica" w:cs="Arial"/>
          <w:i w:val="0"/>
          <w:sz w:val="22"/>
          <w:szCs w:val="22"/>
        </w:rPr>
        <w:t>are</w:t>
      </w:r>
      <w:r w:rsidR="00F349DD" w:rsidRPr="00F349DD">
        <w:rPr>
          <w:rFonts w:ascii="Helvetica" w:hAnsi="Helvetica" w:cs="Arial"/>
          <w:i w:val="0"/>
          <w:sz w:val="22"/>
          <w:szCs w:val="22"/>
        </w:rPr>
        <w:t xml:space="preserve"> transformed to standard space, each voxel represents the same brain region across subjects</w:t>
      </w:r>
      <w:r w:rsidR="001B4EB5">
        <w:rPr>
          <w:rFonts w:ascii="Helvetica" w:hAnsi="Helvetica" w:cs="Arial"/>
          <w:i w:val="0"/>
          <w:sz w:val="22"/>
          <w:szCs w:val="22"/>
        </w:rPr>
        <w:t xml:space="preserve"> </w:t>
      </w:r>
      <w:r w:rsidR="001B4EB5" w:rsidRPr="001B4EB5">
        <w:rPr>
          <w:rFonts w:ascii="Helvetica" w:hAnsi="Helvetica" w:cs="Arial"/>
          <w:b/>
          <w:i w:val="0"/>
          <w:sz w:val="22"/>
          <w:szCs w:val="22"/>
        </w:rPr>
        <w:t>[1</w:t>
      </w:r>
      <w:r w:rsidR="00F349DD" w:rsidRPr="001B4EB5">
        <w:rPr>
          <w:rFonts w:ascii="Helvetica" w:hAnsi="Helvetica" w:cs="Arial"/>
          <w:b/>
          <w:i w:val="0"/>
          <w:sz w:val="22"/>
          <w:szCs w:val="22"/>
        </w:rPr>
        <w:t>].</w:t>
      </w:r>
      <w:r w:rsidR="00F349DD" w:rsidRPr="00F349DD">
        <w:rPr>
          <w:rFonts w:ascii="Helvetica" w:hAnsi="Helvetica" w:cs="Arial"/>
          <w:i w:val="0"/>
          <w:sz w:val="22"/>
          <w:szCs w:val="22"/>
        </w:rPr>
        <w:t xml:space="preserve"> </w:t>
      </w:r>
      <w:r>
        <w:rPr>
          <w:rFonts w:ascii="Helvetica" w:hAnsi="Helvetica" w:cs="Arial"/>
          <w:i w:val="0"/>
          <w:sz w:val="22"/>
          <w:szCs w:val="22"/>
        </w:rPr>
        <w:t>This allows for</w:t>
      </w:r>
      <w:r w:rsidR="00F349DD" w:rsidRPr="00F349DD">
        <w:rPr>
          <w:rFonts w:ascii="Helvetica" w:hAnsi="Helvetica" w:cs="Arial"/>
          <w:i w:val="0"/>
          <w:sz w:val="22"/>
          <w:szCs w:val="22"/>
        </w:rPr>
        <w:t xml:space="preserve"> statistical analyses </w:t>
      </w:r>
      <w:r>
        <w:rPr>
          <w:rFonts w:ascii="Helvetica" w:hAnsi="Helvetica" w:cs="Arial"/>
          <w:i w:val="0"/>
          <w:sz w:val="22"/>
          <w:szCs w:val="22"/>
        </w:rPr>
        <w:t>to</w:t>
      </w:r>
      <w:r w:rsidR="00F349DD" w:rsidRPr="00F349DD">
        <w:rPr>
          <w:rFonts w:ascii="Helvetica" w:hAnsi="Helvetica" w:cs="Arial"/>
          <w:i w:val="0"/>
          <w:sz w:val="22"/>
          <w:szCs w:val="22"/>
        </w:rPr>
        <w:t xml:space="preserve"> be performed, for example to test if the presence of a lesion</w:t>
      </w:r>
      <w:r w:rsidR="00D76EFC">
        <w:rPr>
          <w:rFonts w:ascii="Helvetica" w:hAnsi="Helvetica" w:cs="Arial"/>
          <w:i w:val="0"/>
          <w:sz w:val="22"/>
          <w:szCs w:val="22"/>
        </w:rPr>
        <w:t xml:space="preserve"> in a particular voxel</w:t>
      </w:r>
      <w:r w:rsidR="00F349DD" w:rsidRPr="00F349DD">
        <w:rPr>
          <w:rFonts w:ascii="Helvetica" w:hAnsi="Helvetica" w:cs="Arial"/>
          <w:i w:val="0"/>
          <w:sz w:val="22"/>
          <w:szCs w:val="22"/>
        </w:rPr>
        <w:t xml:space="preserve"> is associated with a cognitive deficit</w:t>
      </w:r>
      <w:r>
        <w:rPr>
          <w:rFonts w:ascii="Helvetica" w:hAnsi="Helvetica" w:cs="Arial"/>
          <w:i w:val="0"/>
          <w:sz w:val="22"/>
          <w:szCs w:val="22"/>
        </w:rPr>
        <w:t xml:space="preserve"> </w:t>
      </w:r>
      <w:r w:rsidR="001B4EB5" w:rsidRPr="001B4EB5">
        <w:rPr>
          <w:rFonts w:ascii="Helvetica" w:hAnsi="Helvetica" w:cs="Arial"/>
          <w:b/>
          <w:i w:val="0"/>
          <w:sz w:val="22"/>
          <w:szCs w:val="22"/>
        </w:rPr>
        <w:t>[2].</w:t>
      </w:r>
    </w:p>
    <w:p w14:paraId="3F4EE8EC" w14:textId="7E5C573D" w:rsidR="001B4EB5" w:rsidRPr="00E76AE8" w:rsidRDefault="00291979" w:rsidP="00E76AE8">
      <w:pPr>
        <w:pStyle w:val="BodyText"/>
        <w:numPr>
          <w:ilvl w:val="2"/>
          <w:numId w:val="2"/>
        </w:numPr>
        <w:spacing w:before="360"/>
        <w:outlineLvl w:val="0"/>
        <w:rPr>
          <w:rFonts w:ascii="Helvetica" w:hAnsi="Helvetica" w:cs="Arial"/>
          <w:i w:val="0"/>
          <w:sz w:val="22"/>
          <w:szCs w:val="22"/>
        </w:rPr>
      </w:pPr>
      <w:r w:rsidRPr="00E76AE8">
        <w:rPr>
          <w:rFonts w:ascii="Helvetica" w:hAnsi="Helvetica" w:cs="Arial"/>
          <w:i w:val="0"/>
          <w:sz w:val="22"/>
          <w:szCs w:val="22"/>
        </w:rPr>
        <w:t xml:space="preserve">LM: Figure 1: </w:t>
      </w:r>
      <w:r w:rsidRPr="00E76AE8">
        <w:rPr>
          <w:rFonts w:ascii="Helvetica" w:hAnsi="Helvetica" w:cs="Arial"/>
          <w:i w:val="0"/>
          <w:color w:val="4472C4" w:themeColor="accent1"/>
          <w:sz w:val="22"/>
          <w:szCs w:val="22"/>
        </w:rPr>
        <w:t>Jove Video editor:  Highlight ‘</w:t>
      </w:r>
      <w:r w:rsidR="001B4EB5" w:rsidRPr="00E76AE8">
        <w:rPr>
          <w:rFonts w:ascii="Helvetica" w:hAnsi="Helvetica" w:cs="Arial"/>
          <w:i w:val="0"/>
          <w:color w:val="4472C4" w:themeColor="accent1"/>
          <w:sz w:val="22"/>
          <w:szCs w:val="22"/>
        </w:rPr>
        <w:t>merge</w:t>
      </w:r>
      <w:r w:rsidRPr="00E76AE8">
        <w:rPr>
          <w:rFonts w:ascii="Helvetica" w:hAnsi="Helvetica" w:cs="Arial"/>
          <w:i w:val="0"/>
          <w:color w:val="4472C4" w:themeColor="accent1"/>
          <w:sz w:val="22"/>
          <w:szCs w:val="22"/>
        </w:rPr>
        <w:t>’ and the arrow next to it, then the ‘slab’ of red/yellow squares underneath</w:t>
      </w:r>
      <w:r w:rsidRPr="00E76AE8">
        <w:rPr>
          <w:rFonts w:ascii="Helvetica" w:hAnsi="Helvetica" w:cs="Arial"/>
          <w:i w:val="0"/>
          <w:sz w:val="22"/>
          <w:szCs w:val="22"/>
        </w:rPr>
        <w:t xml:space="preserve">.  </w:t>
      </w:r>
    </w:p>
    <w:p w14:paraId="15F910B4" w14:textId="378BB373" w:rsidR="001B4EB5" w:rsidRPr="00F349DD" w:rsidRDefault="00291979" w:rsidP="00E76AE8">
      <w:pPr>
        <w:pStyle w:val="BodyText"/>
        <w:numPr>
          <w:ilvl w:val="2"/>
          <w:numId w:val="2"/>
        </w:numPr>
        <w:spacing w:before="360"/>
        <w:outlineLvl w:val="0"/>
        <w:rPr>
          <w:rFonts w:ascii="Helvetica" w:hAnsi="Helvetica" w:cs="Arial"/>
          <w:b/>
          <w:i w:val="0"/>
          <w:sz w:val="22"/>
          <w:szCs w:val="22"/>
        </w:rPr>
      </w:pPr>
      <w:r w:rsidRPr="00E76AE8">
        <w:rPr>
          <w:rFonts w:ascii="Helvetica" w:hAnsi="Helvetica" w:cs="Arial"/>
          <w:i w:val="0"/>
          <w:sz w:val="22"/>
          <w:szCs w:val="22"/>
        </w:rPr>
        <w:t xml:space="preserve">LM: Figure 1: </w:t>
      </w:r>
      <w:r w:rsidRPr="00E76AE8">
        <w:rPr>
          <w:rFonts w:ascii="Helvetica" w:hAnsi="Helvetica" w:cs="Arial"/>
          <w:i w:val="0"/>
          <w:color w:val="4472C4" w:themeColor="accent1"/>
          <w:sz w:val="22"/>
          <w:szCs w:val="22"/>
        </w:rPr>
        <w:t xml:space="preserve">Jove Video editor:  Highlight </w:t>
      </w:r>
      <w:r w:rsidR="001B4EB5" w:rsidRPr="00E76AE8">
        <w:rPr>
          <w:rFonts w:ascii="Helvetica" w:hAnsi="Helvetica" w:cs="Arial"/>
          <w:i w:val="0"/>
          <w:color w:val="4472C4" w:themeColor="accent1"/>
          <w:sz w:val="22"/>
          <w:szCs w:val="22"/>
        </w:rPr>
        <w:t>the large left lower cube</w:t>
      </w:r>
      <w:r w:rsidRPr="00E76AE8">
        <w:rPr>
          <w:rFonts w:ascii="Helvetica" w:hAnsi="Helvetica" w:cs="Arial"/>
          <w:i w:val="0"/>
          <w:color w:val="4472C4" w:themeColor="accent1"/>
          <w:sz w:val="22"/>
          <w:szCs w:val="22"/>
        </w:rPr>
        <w:t xml:space="preserve"> (Labeled ‘</w:t>
      </w:r>
      <w:r w:rsidRPr="00291979">
        <w:rPr>
          <w:rFonts w:ascii="Helvetica" w:hAnsi="Helvetica" w:cs="Arial"/>
          <w:i w:val="0"/>
          <w:color w:val="4472C4" w:themeColor="accent1"/>
          <w:sz w:val="22"/>
          <w:szCs w:val="22"/>
        </w:rPr>
        <w:t xml:space="preserve">cognitive deficit’ up top) </w:t>
      </w:r>
    </w:p>
    <w:p w14:paraId="6667C42C" w14:textId="3B9709B2"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Begin by collecting brain CT or MRI scans of patients with ischemic stroke </w:t>
      </w:r>
      <w:r>
        <w:rPr>
          <w:rFonts w:ascii="Helvetica" w:hAnsi="Helvetica" w:cs="Helvetica"/>
          <w:b/>
          <w:sz w:val="22"/>
          <w:szCs w:val="22"/>
        </w:rPr>
        <w:t>[1]</w:t>
      </w:r>
      <w:r>
        <w:rPr>
          <w:rFonts w:ascii="Helvetica" w:hAnsi="Helvetica" w:cs="Helvetica"/>
          <w:sz w:val="22"/>
          <w:szCs w:val="22"/>
        </w:rPr>
        <w:t xml:space="preserve">. Most scanners save the scans as DICOM </w:t>
      </w:r>
      <w:r>
        <w:rPr>
          <w:rFonts w:ascii="Helvetica" w:hAnsi="Helvetica" w:cs="Helvetica"/>
          <w:color w:val="4472C4" w:themeColor="accent1"/>
          <w:sz w:val="22"/>
          <w:szCs w:val="22"/>
        </w:rPr>
        <w:t>(</w:t>
      </w:r>
      <w:r>
        <w:rPr>
          <w:rFonts w:ascii="Helvetica" w:hAnsi="Helvetica" w:cs="Helvetica"/>
          <w:color w:val="FF0000"/>
          <w:sz w:val="22"/>
          <w:szCs w:val="22"/>
        </w:rPr>
        <w:t>narrator: say “die-com”</w:t>
      </w:r>
      <w:r>
        <w:rPr>
          <w:rFonts w:ascii="Helvetica" w:hAnsi="Helvetica" w:cs="Helvetica"/>
          <w:color w:val="4472C4" w:themeColor="accent1"/>
          <w:sz w:val="22"/>
          <w:szCs w:val="22"/>
        </w:rPr>
        <w:t xml:space="preserve">) </w:t>
      </w:r>
      <w:r>
        <w:rPr>
          <w:rFonts w:ascii="Helvetica" w:hAnsi="Helvetica" w:cs="Helvetica"/>
          <w:sz w:val="22"/>
          <w:szCs w:val="22"/>
        </w:rPr>
        <w:t xml:space="preserve">files that can be copied to a hard disk or server </w:t>
      </w:r>
      <w:r>
        <w:rPr>
          <w:rFonts w:ascii="Helvetica" w:hAnsi="Helvetica" w:cs="Helvetica"/>
          <w:b/>
          <w:sz w:val="22"/>
          <w:szCs w:val="22"/>
        </w:rPr>
        <w:t>[2]</w:t>
      </w:r>
      <w:r>
        <w:rPr>
          <w:rFonts w:ascii="Helvetica" w:hAnsi="Helvetica" w:cs="Helvetica"/>
          <w:sz w:val="22"/>
          <w:szCs w:val="22"/>
        </w:rPr>
        <w:t>.</w:t>
      </w:r>
    </w:p>
    <w:p w14:paraId="35DDBE7A" w14:textId="70DE8D06" w:rsidR="000153DC" w:rsidRPr="00E76AE8" w:rsidRDefault="005059BC" w:rsidP="00E76AE8">
      <w:pPr>
        <w:numPr>
          <w:ilvl w:val="2"/>
          <w:numId w:val="2"/>
        </w:numPr>
        <w:spacing w:before="240"/>
        <w:outlineLvl w:val="0"/>
      </w:pPr>
      <w:r>
        <w:rPr>
          <w:rFonts w:ascii="Helvetica" w:hAnsi="Helvetica" w:cs="Arial"/>
          <w:sz w:val="22"/>
          <w:szCs w:val="22"/>
          <w:highlight w:val="yellow"/>
        </w:rPr>
        <w:t xml:space="preserve">LM: </w:t>
      </w:r>
      <w:r w:rsidR="00AD7251">
        <w:rPr>
          <w:rFonts w:ascii="Helvetica" w:hAnsi="Helvetica" w:cs="Arial"/>
          <w:sz w:val="22"/>
          <w:szCs w:val="22"/>
          <w:highlight w:val="yellow"/>
        </w:rPr>
        <w:t xml:space="preserve">To </w:t>
      </w:r>
      <w:r w:rsidR="001F2CA7">
        <w:rPr>
          <w:rFonts w:ascii="Helvetica" w:hAnsi="Helvetica" w:cs="Arial"/>
          <w:sz w:val="22"/>
          <w:szCs w:val="22"/>
          <w:highlight w:val="yellow"/>
        </w:rPr>
        <w:t>be provided by a</w:t>
      </w:r>
      <w:r>
        <w:rPr>
          <w:rFonts w:ascii="Helvetica" w:hAnsi="Helvetica" w:cs="Arial"/>
          <w:sz w:val="22"/>
          <w:szCs w:val="22"/>
          <w:highlight w:val="yellow"/>
        </w:rPr>
        <w:t>uthors, an example CT and example MR image</w:t>
      </w:r>
      <w:r w:rsidR="001F2CA7">
        <w:rPr>
          <w:rFonts w:ascii="Helvetica" w:hAnsi="Helvetica" w:cs="Arial"/>
          <w:sz w:val="22"/>
          <w:szCs w:val="22"/>
          <w:highlight w:val="yellow"/>
        </w:rPr>
        <w:t xml:space="preserve">.  </w:t>
      </w:r>
      <w:r>
        <w:rPr>
          <w:rFonts w:ascii="Helvetica" w:hAnsi="Helvetica" w:cs="Arial"/>
          <w:color w:val="4472C4" w:themeColor="accent1"/>
          <w:sz w:val="22"/>
          <w:szCs w:val="22"/>
        </w:rPr>
        <w:t>Jove video editor: the CT and the MRI examples appear side by side.</w:t>
      </w:r>
      <w:r>
        <w:rPr>
          <w:rFonts w:ascii="Helvetica" w:hAnsi="Helvetica" w:cs="Arial"/>
          <w:sz w:val="22"/>
          <w:szCs w:val="22"/>
        </w:rPr>
        <w:t xml:space="preserve"> </w:t>
      </w:r>
      <w:r w:rsidR="001F2CA7">
        <w:rPr>
          <w:rFonts w:ascii="Helvetica" w:hAnsi="Helvetica"/>
          <w:b/>
          <w:i/>
          <w:sz w:val="22"/>
          <w:szCs w:val="22"/>
          <w:highlight w:val="yellow"/>
        </w:rPr>
        <w:t xml:space="preserve">Authors, please upload </w:t>
      </w:r>
      <w:r w:rsidR="00E76AE8">
        <w:rPr>
          <w:rFonts w:ascii="Helvetica" w:hAnsi="Helvetica"/>
          <w:b/>
          <w:i/>
          <w:sz w:val="22"/>
          <w:szCs w:val="22"/>
          <w:highlight w:val="yellow"/>
        </w:rPr>
        <w:t xml:space="preserve">these images </w:t>
      </w:r>
      <w:r w:rsidR="001F2CA7">
        <w:rPr>
          <w:rFonts w:ascii="Helvetica" w:hAnsi="Helvetica"/>
          <w:b/>
          <w:i/>
          <w:sz w:val="22"/>
          <w:szCs w:val="22"/>
          <w:highlight w:val="yellow"/>
        </w:rPr>
        <w:t xml:space="preserve">to your </w:t>
      </w:r>
      <w:hyperlink r:id="rId11">
        <w:r w:rsidR="001F2CA7">
          <w:rPr>
            <w:rStyle w:val="InternetLink"/>
            <w:rFonts w:ascii="Helvetica" w:hAnsi="Helvetica"/>
            <w:b/>
            <w:i/>
            <w:sz w:val="22"/>
            <w:szCs w:val="22"/>
            <w:highlight w:val="yellow"/>
          </w:rPr>
          <w:t>project page</w:t>
        </w:r>
      </w:hyperlink>
      <w:r w:rsidR="00E76AE8">
        <w:rPr>
          <w:rStyle w:val="InternetLink"/>
          <w:rFonts w:ascii="Helvetica" w:hAnsi="Helvetica"/>
          <w:b/>
          <w:i/>
          <w:sz w:val="22"/>
          <w:szCs w:val="22"/>
          <w:highlight w:val="yellow"/>
        </w:rPr>
        <w:t xml:space="preserve"> </w:t>
      </w:r>
      <w:r w:rsidR="00E76AE8">
        <w:rPr>
          <w:rStyle w:val="InternetLink"/>
        </w:rPr>
        <w:t xml:space="preserve">(if not already </w:t>
      </w:r>
      <w:r w:rsidR="00B60852">
        <w:rPr>
          <w:rStyle w:val="InternetLink"/>
        </w:rPr>
        <w:t>uploaded.  We leave these prompts here as a reminder, Thank you.</w:t>
      </w:r>
      <w:r w:rsidR="00E76AE8">
        <w:rPr>
          <w:rStyle w:val="InternetLink"/>
        </w:rPr>
        <w:t>)</w:t>
      </w:r>
    </w:p>
    <w:p w14:paraId="16E116C7" w14:textId="0AF04A25" w:rsidR="000153DC" w:rsidRDefault="005059BC">
      <w:pPr>
        <w:numPr>
          <w:ilvl w:val="2"/>
          <w:numId w:val="2"/>
        </w:numPr>
        <w:spacing w:before="240"/>
        <w:outlineLvl w:val="0"/>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To be provided by authors</w:t>
      </w:r>
      <w:r>
        <w:rPr>
          <w:rFonts w:ascii="Helvetica" w:hAnsi="Helvetica" w:cs="Arial"/>
          <w:sz w:val="22"/>
          <w:szCs w:val="22"/>
        </w:rPr>
        <w:t>: Show a folder being opened containing DICOM files. (note: should be anonymous file/folder names.)</w:t>
      </w:r>
      <w:r>
        <w:rPr>
          <w:rFonts w:ascii="Helvetica" w:hAnsi="Helvetica"/>
          <w:i/>
          <w:sz w:val="22"/>
          <w:szCs w:val="22"/>
          <w:highlight w:val="yellow"/>
        </w:rPr>
        <w:t xml:space="preserve"> </w:t>
      </w:r>
      <w:r>
        <w:rPr>
          <w:rFonts w:ascii="Helvetica" w:hAnsi="Helvetica"/>
          <w:b/>
          <w:i/>
          <w:sz w:val="22"/>
          <w:szCs w:val="22"/>
          <w:highlight w:val="yellow"/>
        </w:rPr>
        <w:t xml:space="preserve">Authors, please upload all screen captures to your </w:t>
      </w:r>
      <w:hyperlink r:id="rId12">
        <w:r>
          <w:rPr>
            <w:rStyle w:val="InternetLink"/>
            <w:rFonts w:ascii="Helvetica" w:hAnsi="Helvetica"/>
            <w:b/>
            <w:i/>
            <w:sz w:val="22"/>
            <w:szCs w:val="22"/>
            <w:highlight w:val="yellow"/>
          </w:rPr>
          <w:t>project page</w:t>
        </w:r>
      </w:hyperlink>
      <w:r>
        <w:rPr>
          <w:rFonts w:ascii="Helvetica" w:hAnsi="Helvetica"/>
          <w:b/>
          <w:i/>
          <w:sz w:val="22"/>
          <w:szCs w:val="22"/>
          <w:highlight w:val="yellow"/>
        </w:rPr>
        <w:t xml:space="preserve">. </w:t>
      </w:r>
      <w:r w:rsidR="008E2DFA">
        <w:rPr>
          <w:rFonts w:ascii="Helvetica" w:hAnsi="Helvetica"/>
          <w:b/>
          <w:i/>
          <w:sz w:val="22"/>
          <w:szCs w:val="22"/>
          <w:highlight w:val="yellow"/>
        </w:rPr>
        <w:t xml:space="preserve"> </w:t>
      </w:r>
      <w:r w:rsidR="00E76AE8">
        <w:rPr>
          <w:rStyle w:val="InternetLink"/>
        </w:rPr>
        <w:t>(if not already done)</w:t>
      </w:r>
    </w:p>
    <w:p w14:paraId="54339C92" w14:textId="79A21A78"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lastRenderedPageBreak/>
        <w:t xml:space="preserve">Collect the clinical variables in a data file by making separate rows for each case and columns for each clinical variable </w:t>
      </w:r>
      <w:r>
        <w:rPr>
          <w:rFonts w:ascii="Helvetica" w:hAnsi="Helvetica" w:cs="Helvetica"/>
          <w:b/>
          <w:sz w:val="22"/>
          <w:szCs w:val="22"/>
        </w:rPr>
        <w:t>[1].</w:t>
      </w:r>
      <w:r>
        <w:rPr>
          <w:rFonts w:ascii="Helvetica" w:hAnsi="Helvetica" w:cs="Helvetica"/>
          <w:sz w:val="22"/>
          <w:szCs w:val="22"/>
        </w:rPr>
        <w:t xml:space="preserve"> For infarct segmentation, include at least the date of stroke and </w:t>
      </w:r>
      <w:r w:rsidR="00B60852">
        <w:rPr>
          <w:rFonts w:ascii="Helvetica" w:hAnsi="Helvetica" w:cs="Helvetica"/>
          <w:sz w:val="22"/>
          <w:szCs w:val="22"/>
        </w:rPr>
        <w:t xml:space="preserve">the </w:t>
      </w:r>
      <w:r>
        <w:rPr>
          <w:rFonts w:ascii="Helvetica" w:hAnsi="Helvetica" w:cs="Helvetica"/>
          <w:sz w:val="22"/>
          <w:szCs w:val="22"/>
        </w:rPr>
        <w:t>date of imaging</w:t>
      </w:r>
      <w:r w:rsidR="00B60852">
        <w:rPr>
          <w:rFonts w:ascii="Helvetica" w:hAnsi="Helvetica" w:cs="Helvetica"/>
          <w:sz w:val="22"/>
          <w:szCs w:val="22"/>
        </w:rPr>
        <w:t xml:space="preserve">, </w:t>
      </w:r>
      <w:r>
        <w:rPr>
          <w:rFonts w:ascii="Helvetica" w:hAnsi="Helvetica" w:cs="Helvetica"/>
          <w:sz w:val="22"/>
          <w:szCs w:val="22"/>
        </w:rPr>
        <w:t xml:space="preserve">or a variable that indicates the time interval between stroke and imaging </w:t>
      </w:r>
      <w:r>
        <w:rPr>
          <w:rFonts w:ascii="Helvetica" w:hAnsi="Helvetica" w:cs="Helvetica"/>
          <w:b/>
          <w:sz w:val="22"/>
          <w:szCs w:val="22"/>
        </w:rPr>
        <w:t>[2].</w:t>
      </w:r>
    </w:p>
    <w:p w14:paraId="5B0A636E" w14:textId="17C4E411"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rPr>
        <w:t xml:space="preserve">MED over shoulder: Talent is sitting at a computer, opens an Excel file, shows an existing database and adds an extra row as described.  </w:t>
      </w:r>
    </w:p>
    <w:p w14:paraId="38955D5C" w14:textId="2183244E"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To be provided by authors</w:t>
      </w:r>
      <w:r>
        <w:rPr>
          <w:rFonts w:ascii="Helvetica" w:hAnsi="Helvetica" w:cs="Arial"/>
          <w:sz w:val="22"/>
          <w:szCs w:val="22"/>
        </w:rPr>
        <w:t xml:space="preserve">: Show the data being entered into rows in the file. </w:t>
      </w:r>
      <w:r w:rsidR="00C53E2D">
        <w:rPr>
          <w:rFonts w:ascii="Helvetica" w:hAnsi="Helvetica"/>
          <w:i/>
          <w:sz w:val="22"/>
          <w:szCs w:val="22"/>
          <w:highlight w:val="yellow"/>
        </w:rPr>
        <w:t xml:space="preserve"> </w:t>
      </w:r>
      <w:r w:rsidR="00C53E2D">
        <w:rPr>
          <w:rFonts w:ascii="Helvetica" w:hAnsi="Helvetica"/>
          <w:b/>
          <w:i/>
          <w:sz w:val="22"/>
          <w:szCs w:val="22"/>
          <w:highlight w:val="yellow"/>
        </w:rPr>
        <w:t xml:space="preserve">Authors, please upload all screen captures to your </w:t>
      </w:r>
      <w:hyperlink r:id="rId13">
        <w:r w:rsidR="00C53E2D">
          <w:rPr>
            <w:rStyle w:val="InternetLink"/>
            <w:rFonts w:ascii="Helvetica" w:hAnsi="Helvetica"/>
            <w:b/>
            <w:i/>
            <w:sz w:val="22"/>
            <w:szCs w:val="22"/>
            <w:highlight w:val="yellow"/>
          </w:rPr>
          <w:t>project page</w:t>
        </w:r>
      </w:hyperlink>
      <w:r w:rsidR="00C53E2D">
        <w:rPr>
          <w:rFonts w:ascii="Helvetica" w:hAnsi="Helvetica"/>
          <w:b/>
          <w:i/>
          <w:sz w:val="22"/>
          <w:szCs w:val="22"/>
          <w:highlight w:val="yellow"/>
        </w:rPr>
        <w:t>.</w:t>
      </w:r>
    </w:p>
    <w:p w14:paraId="552B6990"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To convert the DICOM images to uncompressed nifti </w:t>
      </w:r>
      <w:r>
        <w:rPr>
          <w:rFonts w:ascii="Helvetica" w:hAnsi="Helvetica" w:cs="Helvetica"/>
          <w:color w:val="4472C4" w:themeColor="accent1"/>
          <w:sz w:val="22"/>
          <w:szCs w:val="22"/>
        </w:rPr>
        <w:t>(</w:t>
      </w:r>
      <w:r>
        <w:rPr>
          <w:rFonts w:ascii="Helvetica" w:hAnsi="Helvetica" w:cs="Helvetica"/>
          <w:color w:val="FF0000"/>
          <w:sz w:val="22"/>
          <w:szCs w:val="22"/>
        </w:rPr>
        <w:t>narrator: say “nifty”</w:t>
      </w:r>
      <w:r>
        <w:rPr>
          <w:rFonts w:ascii="Helvetica" w:hAnsi="Helvetica" w:cs="Helvetica"/>
          <w:color w:val="4472C4" w:themeColor="accent1"/>
          <w:sz w:val="22"/>
          <w:szCs w:val="22"/>
        </w:rPr>
        <w:t xml:space="preserve">) </w:t>
      </w:r>
      <w:r>
        <w:rPr>
          <w:rFonts w:ascii="Helvetica" w:hAnsi="Helvetica" w:cs="Helvetica"/>
          <w:sz w:val="22"/>
          <w:szCs w:val="22"/>
        </w:rPr>
        <w:t xml:space="preserve">files using the </w:t>
      </w:r>
      <w:r w:rsidR="00444A1E">
        <w:rPr>
          <w:rFonts w:ascii="Helvetica" w:hAnsi="Helvetica" w:cs="Helvetica"/>
          <w:sz w:val="22"/>
          <w:szCs w:val="22"/>
        </w:rPr>
        <w:t xml:space="preserve">die-com to nifty </w:t>
      </w:r>
      <w:r>
        <w:rPr>
          <w:rFonts w:ascii="Helvetica" w:hAnsi="Helvetica" w:cs="Helvetica"/>
          <w:sz w:val="22"/>
          <w:szCs w:val="22"/>
        </w:rPr>
        <w:t xml:space="preserve">tool, type the command seen on screen here in the command prompt using the folder path to the DICOM files </w:t>
      </w:r>
      <w:r>
        <w:rPr>
          <w:rFonts w:ascii="Helvetica" w:hAnsi="Helvetica" w:cs="Helvetica"/>
          <w:b/>
          <w:sz w:val="22"/>
          <w:szCs w:val="22"/>
        </w:rPr>
        <w:t>[1- TXT]</w:t>
      </w:r>
      <w:r>
        <w:rPr>
          <w:rFonts w:ascii="Helvetica" w:hAnsi="Helvetica" w:cs="Helvetica"/>
          <w:sz w:val="22"/>
          <w:szCs w:val="22"/>
        </w:rPr>
        <w:t xml:space="preserve">. </w:t>
      </w:r>
    </w:p>
    <w:p w14:paraId="7D7D9CAA" w14:textId="222C4EBA"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rPr>
        <w:t xml:space="preserve">MED: Talent opens the command prompt and then starts to enter the command to use the </w:t>
      </w:r>
      <w:r>
        <w:rPr>
          <w:rFonts w:ascii="Helvetica" w:hAnsi="Helvetica" w:cs="Helvetica"/>
          <w:sz w:val="22"/>
          <w:szCs w:val="22"/>
        </w:rPr>
        <w:t xml:space="preserve">dcm2niix tool.  </w:t>
      </w:r>
      <w:r>
        <w:rPr>
          <w:rFonts w:ascii="Helvetica" w:hAnsi="Helvetica" w:cs="Helvetica"/>
          <w:color w:val="4472C4" w:themeColor="accent1"/>
          <w:sz w:val="22"/>
          <w:szCs w:val="22"/>
        </w:rPr>
        <w:t>Note</w:t>
      </w:r>
      <w:r>
        <w:rPr>
          <w:rFonts w:ascii="Helvetica" w:hAnsi="Helvetica" w:cs="Helvetica"/>
          <w:sz w:val="22"/>
          <w:szCs w:val="22"/>
        </w:rPr>
        <w:t xml:space="preserve">, </w:t>
      </w:r>
      <w:r>
        <w:rPr>
          <w:rFonts w:ascii="Helvetica" w:hAnsi="Helvetica" w:cs="Arial"/>
          <w:color w:val="4472C4" w:themeColor="accent1"/>
          <w:sz w:val="22"/>
          <w:szCs w:val="22"/>
        </w:rPr>
        <w:t>text</w:t>
      </w:r>
      <w:r>
        <w:rPr>
          <w:rFonts w:ascii="Helvetica" w:hAnsi="Helvetica" w:cs="Arial"/>
          <w:sz w:val="22"/>
          <w:szCs w:val="22"/>
        </w:rPr>
        <w:t xml:space="preserve"> </w:t>
      </w:r>
      <w:r>
        <w:rPr>
          <w:rFonts w:ascii="Helvetica" w:hAnsi="Helvetica" w:cs="Arial"/>
          <w:color w:val="4472C4" w:themeColor="accent1"/>
          <w:sz w:val="22"/>
          <w:szCs w:val="22"/>
        </w:rPr>
        <w:t xml:space="preserve">to be placed on screen by </w:t>
      </w:r>
      <w:proofErr w:type="spellStart"/>
      <w:r>
        <w:rPr>
          <w:rFonts w:ascii="Helvetica" w:hAnsi="Helvetica" w:cs="Arial"/>
          <w:color w:val="4472C4" w:themeColor="accent1"/>
          <w:sz w:val="22"/>
          <w:szCs w:val="22"/>
        </w:rPr>
        <w:t>JoVE</w:t>
      </w:r>
      <w:proofErr w:type="spellEnd"/>
      <w:r>
        <w:rPr>
          <w:rFonts w:ascii="Helvetica" w:hAnsi="Helvetica" w:cs="Arial"/>
          <w:b/>
          <w:sz w:val="22"/>
          <w:szCs w:val="22"/>
        </w:rPr>
        <w:t xml:space="preserve"> TEXT: </w:t>
      </w:r>
      <w:r w:rsidR="00794884">
        <w:rPr>
          <w:rFonts w:ascii="Helvetica" w:hAnsi="Helvetica" w:cs="Arial"/>
          <w:b/>
          <w:sz w:val="22"/>
          <w:szCs w:val="22"/>
        </w:rPr>
        <w:t>[</w:t>
      </w:r>
      <w:r>
        <w:rPr>
          <w:rFonts w:ascii="Helvetica" w:hAnsi="Helvetica" w:cs="Helvetica"/>
          <w:b/>
          <w:sz w:val="22"/>
          <w:szCs w:val="22"/>
        </w:rPr>
        <w:t>dcm2niix.exe]\dcm2niix %</w:t>
      </w:r>
      <w:proofErr w:type="spellStart"/>
      <w:r>
        <w:rPr>
          <w:rFonts w:ascii="Helvetica" w:hAnsi="Helvetica" w:cs="Helvetica"/>
          <w:b/>
          <w:sz w:val="22"/>
          <w:szCs w:val="22"/>
        </w:rPr>
        <w:t>d_%p</w:t>
      </w:r>
      <w:proofErr w:type="spellEnd"/>
      <w:r>
        <w:rPr>
          <w:rFonts w:ascii="Helvetica" w:hAnsi="Helvetica" w:cs="Helvetica"/>
          <w:b/>
          <w:sz w:val="22"/>
          <w:szCs w:val="22"/>
        </w:rPr>
        <w:t xml:space="preserve"> [</w:t>
      </w:r>
      <w:proofErr w:type="spellStart"/>
      <w:r>
        <w:rPr>
          <w:rFonts w:ascii="Helvetica" w:hAnsi="Helvetica" w:cs="Helvetica"/>
          <w:b/>
          <w:sz w:val="22"/>
          <w:szCs w:val="22"/>
        </w:rPr>
        <w:t>dicom</w:t>
      </w:r>
      <w:proofErr w:type="spellEnd"/>
      <w:r>
        <w:rPr>
          <w:rFonts w:ascii="Helvetica" w:hAnsi="Helvetica" w:cs="Helvetica"/>
          <w:b/>
          <w:sz w:val="22"/>
          <w:szCs w:val="22"/>
        </w:rPr>
        <w:t xml:space="preserve"> folder path]</w:t>
      </w:r>
    </w:p>
    <w:p w14:paraId="56F0206A"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An example of the command with the folders paths inserted can be seen here. This command will run the executable, convert the DICOM images in the selected folder, and save the nifti files in this folder </w:t>
      </w:r>
      <w:r>
        <w:rPr>
          <w:rFonts w:ascii="Helvetica" w:hAnsi="Helvetica" w:cs="Helvetica"/>
          <w:b/>
          <w:sz w:val="22"/>
          <w:szCs w:val="22"/>
        </w:rPr>
        <w:t>[1].</w:t>
      </w:r>
    </w:p>
    <w:p w14:paraId="551869AF" w14:textId="310E33F0"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 xml:space="preserve">To be provided by authors: </w:t>
      </w:r>
      <w:r>
        <w:rPr>
          <w:rFonts w:ascii="Helvetica" w:hAnsi="Helvetica" w:cs="Arial"/>
          <w:sz w:val="22"/>
          <w:szCs w:val="22"/>
        </w:rPr>
        <w:t xml:space="preserve">Show the command: </w:t>
      </w:r>
      <w:r>
        <w:rPr>
          <w:rFonts w:ascii="Helvetica" w:hAnsi="Helvetica" w:cs="Helvetica"/>
          <w:sz w:val="22"/>
          <w:szCs w:val="22"/>
        </w:rPr>
        <w:t>C:\users\matthijs\dcm2niix %</w:t>
      </w:r>
      <w:proofErr w:type="spellStart"/>
      <w:r>
        <w:rPr>
          <w:rFonts w:ascii="Helvetica" w:hAnsi="Helvetica" w:cs="Helvetica"/>
          <w:sz w:val="22"/>
          <w:szCs w:val="22"/>
        </w:rPr>
        <w:t>d_%p</w:t>
      </w:r>
      <w:proofErr w:type="spellEnd"/>
      <w:r>
        <w:rPr>
          <w:rFonts w:ascii="Helvetica" w:hAnsi="Helvetica" w:cs="Helvetica"/>
          <w:sz w:val="22"/>
          <w:szCs w:val="22"/>
        </w:rPr>
        <w:t xml:space="preserve"> C:\users\matthijs\dico</w:t>
      </w:r>
      <w:bookmarkStart w:id="4" w:name="_Hlk6322563"/>
      <w:bookmarkEnd w:id="4"/>
      <w:r>
        <w:rPr>
          <w:rFonts w:ascii="Helvetica" w:hAnsi="Helvetica" w:cs="Helvetica"/>
          <w:sz w:val="22"/>
          <w:szCs w:val="22"/>
        </w:rPr>
        <w:t xml:space="preserve">m\   </w:t>
      </w:r>
      <w:r w:rsidR="00444A1E">
        <w:rPr>
          <w:rFonts w:ascii="Helvetica" w:hAnsi="Helvetica" w:cs="Helvetica"/>
          <w:sz w:val="22"/>
          <w:szCs w:val="22"/>
        </w:rPr>
        <w:t xml:space="preserve">(or appropriate path for </w:t>
      </w:r>
      <w:r w:rsidR="00B60852">
        <w:rPr>
          <w:rFonts w:ascii="Helvetica" w:hAnsi="Helvetica" w:cs="Helvetica"/>
          <w:sz w:val="22"/>
          <w:szCs w:val="22"/>
        </w:rPr>
        <w:t xml:space="preserve">the </w:t>
      </w:r>
      <w:r w:rsidR="00444A1E">
        <w:rPr>
          <w:rFonts w:ascii="Helvetica" w:hAnsi="Helvetica" w:cs="Helvetica"/>
          <w:sz w:val="22"/>
          <w:szCs w:val="22"/>
        </w:rPr>
        <w:t xml:space="preserve">PC in use) </w:t>
      </w:r>
      <w:r>
        <w:rPr>
          <w:rFonts w:ascii="Helvetica" w:hAnsi="Helvetica" w:cs="Arial"/>
          <w:sz w:val="22"/>
          <w:szCs w:val="22"/>
        </w:rPr>
        <w:t>being typed into the command screen, then executed</w:t>
      </w:r>
      <w:r w:rsidR="002A693B">
        <w:rPr>
          <w:rFonts w:ascii="Helvetica" w:hAnsi="Helvetica" w:cs="Arial"/>
          <w:sz w:val="22"/>
          <w:szCs w:val="22"/>
        </w:rPr>
        <w:t>)</w:t>
      </w:r>
      <w:r w:rsidR="002A693B">
        <w:rPr>
          <w:rFonts w:ascii="Helvetica" w:hAnsi="Helvetica"/>
          <w:i/>
          <w:sz w:val="22"/>
          <w:szCs w:val="22"/>
          <w:highlight w:val="yellow"/>
        </w:rPr>
        <w:t xml:space="preserve"> </w:t>
      </w:r>
      <w:r w:rsidR="002A693B">
        <w:rPr>
          <w:rFonts w:ascii="Helvetica" w:hAnsi="Helvetica"/>
          <w:b/>
          <w:i/>
          <w:sz w:val="22"/>
          <w:szCs w:val="22"/>
          <w:highlight w:val="yellow"/>
        </w:rPr>
        <w:t xml:space="preserve">Authors, please upload all screen captures to your </w:t>
      </w:r>
      <w:hyperlink r:id="rId14">
        <w:r w:rsidR="002A693B">
          <w:rPr>
            <w:rStyle w:val="InternetLink"/>
            <w:rFonts w:ascii="Helvetica" w:hAnsi="Helvetica"/>
            <w:b/>
            <w:i/>
            <w:sz w:val="22"/>
            <w:szCs w:val="22"/>
            <w:highlight w:val="yellow"/>
          </w:rPr>
          <w:t>project page</w:t>
        </w:r>
      </w:hyperlink>
      <w:r w:rsidR="002A693B">
        <w:rPr>
          <w:rFonts w:ascii="Helvetica" w:hAnsi="Helvetica"/>
          <w:b/>
          <w:i/>
          <w:sz w:val="22"/>
          <w:szCs w:val="22"/>
          <w:highlight w:val="yellow"/>
        </w:rPr>
        <w:t>.</w:t>
      </w:r>
    </w:p>
    <w:p w14:paraId="249B3CFC"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Finally, organize the nifti files in a convenient folder structure with a subfolder for each case before beginning infarct segmentation. </w:t>
      </w:r>
      <w:r>
        <w:rPr>
          <w:rFonts w:ascii="Helvetica" w:hAnsi="Helvetica" w:cs="Helvetica"/>
          <w:b/>
          <w:sz w:val="22"/>
          <w:szCs w:val="22"/>
        </w:rPr>
        <w:t>[1]</w:t>
      </w:r>
    </w:p>
    <w:p w14:paraId="727F644A" w14:textId="4787A900"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 To be provided by authors</w:t>
      </w:r>
      <w:r>
        <w:rPr>
          <w:rFonts w:ascii="Helvetica" w:hAnsi="Helvetica" w:cs="Arial"/>
          <w:sz w:val="22"/>
          <w:szCs w:val="22"/>
        </w:rPr>
        <w:t xml:space="preserve">:  Show the </w:t>
      </w:r>
      <w:proofErr w:type="spellStart"/>
      <w:r>
        <w:rPr>
          <w:rFonts w:ascii="Helvetica" w:hAnsi="Helvetica" w:cs="Arial"/>
          <w:sz w:val="22"/>
          <w:szCs w:val="22"/>
        </w:rPr>
        <w:t>nift</w:t>
      </w:r>
      <w:r w:rsidR="00CB4E75">
        <w:rPr>
          <w:rFonts w:ascii="Helvetica" w:hAnsi="Helvetica" w:cs="Arial"/>
          <w:sz w:val="22"/>
          <w:szCs w:val="22"/>
        </w:rPr>
        <w:t>i</w:t>
      </w:r>
      <w:proofErr w:type="spellEnd"/>
      <w:r>
        <w:rPr>
          <w:rFonts w:ascii="Helvetica" w:hAnsi="Helvetica" w:cs="Arial"/>
          <w:sz w:val="22"/>
          <w:szCs w:val="22"/>
        </w:rPr>
        <w:t xml:space="preserve"> files being organized:  Perhaps clicking through the folder structure to show its organization, then placing a file (or batch of files) into a specific subfolder</w:t>
      </w:r>
      <w:r w:rsidR="002A693B">
        <w:rPr>
          <w:rFonts w:ascii="Helvetica" w:hAnsi="Helvetica" w:cs="Arial"/>
          <w:sz w:val="22"/>
          <w:szCs w:val="22"/>
        </w:rPr>
        <w:t>)</w:t>
      </w:r>
      <w:r w:rsidR="002A693B">
        <w:rPr>
          <w:rFonts w:ascii="Helvetica" w:hAnsi="Helvetica"/>
          <w:i/>
          <w:sz w:val="22"/>
          <w:szCs w:val="22"/>
          <w:highlight w:val="yellow"/>
        </w:rPr>
        <w:t xml:space="preserve"> </w:t>
      </w:r>
      <w:r w:rsidR="002A693B">
        <w:rPr>
          <w:rFonts w:ascii="Helvetica" w:hAnsi="Helvetica"/>
          <w:b/>
          <w:i/>
          <w:sz w:val="22"/>
          <w:szCs w:val="22"/>
          <w:highlight w:val="yellow"/>
        </w:rPr>
        <w:t xml:space="preserve">Authors, please upload all screen captures to your </w:t>
      </w:r>
      <w:hyperlink r:id="rId15">
        <w:r w:rsidR="002A693B">
          <w:rPr>
            <w:rStyle w:val="InternetLink"/>
            <w:rFonts w:ascii="Helvetica" w:hAnsi="Helvetica"/>
            <w:b/>
            <w:i/>
            <w:sz w:val="22"/>
            <w:szCs w:val="22"/>
            <w:highlight w:val="yellow"/>
          </w:rPr>
          <w:t>project page</w:t>
        </w:r>
      </w:hyperlink>
      <w:r w:rsidR="002A693B">
        <w:rPr>
          <w:rFonts w:ascii="Helvetica" w:hAnsi="Helvetica"/>
          <w:b/>
          <w:i/>
          <w:sz w:val="22"/>
          <w:szCs w:val="22"/>
          <w:highlight w:val="yellow"/>
        </w:rPr>
        <w:t>.</w:t>
      </w:r>
    </w:p>
    <w:p w14:paraId="1C37556F" w14:textId="77777777" w:rsidR="000153DC" w:rsidRDefault="005059BC">
      <w:pPr>
        <w:numPr>
          <w:ilvl w:val="0"/>
          <w:numId w:val="2"/>
        </w:numPr>
        <w:spacing w:before="240"/>
        <w:outlineLvl w:val="0"/>
        <w:rPr>
          <w:rFonts w:ascii="Helvetica" w:hAnsi="Helvetica" w:cs="Arial"/>
          <w:b/>
          <w:sz w:val="22"/>
          <w:szCs w:val="22"/>
        </w:rPr>
      </w:pPr>
      <w:r>
        <w:rPr>
          <w:rFonts w:ascii="Helvetica" w:hAnsi="Helvetica" w:cs="Helvetica"/>
          <w:b/>
        </w:rPr>
        <w:t>Infarct segmentation on CT</w:t>
      </w:r>
      <w:r>
        <w:rPr>
          <w:rFonts w:ascii="Helvetica" w:hAnsi="Helvetica" w:cs="Arial"/>
          <w:b/>
          <w:sz w:val="22"/>
          <w:szCs w:val="22"/>
        </w:rPr>
        <w:t xml:space="preserve"> </w:t>
      </w:r>
    </w:p>
    <w:p w14:paraId="11D54231"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First assure that the scan was performed at least 24 hours after stroke symptom onset </w:t>
      </w:r>
      <w:r>
        <w:rPr>
          <w:rFonts w:ascii="Helvetica" w:hAnsi="Helvetica" w:cs="Helvetica"/>
          <w:b/>
          <w:sz w:val="22"/>
          <w:szCs w:val="22"/>
        </w:rPr>
        <w:t>[1]</w:t>
      </w:r>
      <w:r>
        <w:rPr>
          <w:rFonts w:ascii="Helvetica" w:hAnsi="Helvetica" w:cs="Helvetica"/>
          <w:sz w:val="22"/>
          <w:szCs w:val="22"/>
        </w:rPr>
        <w:t xml:space="preserve">. Otherwise, the acute infarct will not be visible on CT, or only be partially visible, and the scan cannot be used for segmentation. </w:t>
      </w:r>
      <w:r>
        <w:rPr>
          <w:rFonts w:ascii="Helvetica" w:hAnsi="Helvetica" w:cs="Helvetica"/>
          <w:b/>
          <w:sz w:val="22"/>
          <w:szCs w:val="22"/>
        </w:rPr>
        <w:t>[2]</w:t>
      </w:r>
      <w:r>
        <w:rPr>
          <w:rFonts w:ascii="Helvetica" w:hAnsi="Helvetica" w:cs="Helvetica"/>
          <w:sz w:val="22"/>
          <w:szCs w:val="22"/>
        </w:rPr>
        <w:t>.</w:t>
      </w:r>
    </w:p>
    <w:p w14:paraId="3D59147D" w14:textId="77777777"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rPr>
        <w:t>MED over the shoulder: Talent views a CT scan as if “checking” it.</w:t>
      </w:r>
    </w:p>
    <w:p w14:paraId="1D73CC37" w14:textId="4EA2E814" w:rsidR="000153DC" w:rsidRPr="00E76AE8" w:rsidRDefault="005059BC" w:rsidP="00E76AE8">
      <w:pPr>
        <w:numPr>
          <w:ilvl w:val="2"/>
          <w:numId w:val="2"/>
        </w:numPr>
        <w:spacing w:before="240"/>
        <w:outlineLvl w:val="0"/>
      </w:pPr>
      <w:r>
        <w:rPr>
          <w:rFonts w:ascii="Helvetica" w:hAnsi="Helvetica" w:cs="Helvetica"/>
          <w:sz w:val="22"/>
          <w:szCs w:val="22"/>
        </w:rPr>
        <w:t>LM: Figure 3 A:  The CT image only</w:t>
      </w:r>
      <w:r>
        <w:rPr>
          <w:rFonts w:ascii="Helvetica" w:hAnsi="Helvetica" w:cs="Helvetica"/>
          <w:sz w:val="22"/>
          <w:szCs w:val="22"/>
          <w:highlight w:val="yellow"/>
        </w:rPr>
        <w:t xml:space="preserve">. Authors, can you please upload </w:t>
      </w:r>
      <w:r w:rsidR="002B2898">
        <w:rPr>
          <w:rFonts w:ascii="Helvetica" w:hAnsi="Helvetica" w:cs="Helvetica"/>
          <w:sz w:val="22"/>
          <w:szCs w:val="22"/>
          <w:highlight w:val="yellow"/>
        </w:rPr>
        <w:t xml:space="preserve">Figure 3 A as a separate file? </w:t>
      </w:r>
      <w:r>
        <w:rPr>
          <w:rFonts w:ascii="Helvetica" w:hAnsi="Helvetica" w:cs="Helvetica"/>
          <w:sz w:val="22"/>
          <w:szCs w:val="22"/>
          <w:highlight w:val="yellow"/>
        </w:rPr>
        <w:t xml:space="preserve"> </w:t>
      </w:r>
      <w:r w:rsidR="00E76AE8">
        <w:rPr>
          <w:rFonts w:ascii="Helvetica" w:hAnsi="Helvetica" w:cs="Helvetica"/>
          <w:sz w:val="22"/>
          <w:szCs w:val="22"/>
          <w:highlight w:val="yellow"/>
        </w:rPr>
        <w:t xml:space="preserve"> </w:t>
      </w:r>
    </w:p>
    <w:p w14:paraId="7E6E146C" w14:textId="5AF33588"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Open the native CT using ITK-</w:t>
      </w:r>
      <w:r w:rsidRPr="002A693B">
        <w:rPr>
          <w:rFonts w:ascii="Helvetica" w:hAnsi="Helvetica" w:cs="Helvetica"/>
          <w:sz w:val="22"/>
          <w:szCs w:val="22"/>
        </w:rPr>
        <w:t xml:space="preserve">SNAP (narrator say: “eye-tee-kay-snap”) software by selecting </w:t>
      </w:r>
      <w:r w:rsidRPr="002A693B">
        <w:rPr>
          <w:rFonts w:ascii="Helvetica" w:hAnsi="Helvetica" w:cs="Helvetica"/>
          <w:b/>
          <w:sz w:val="22"/>
          <w:szCs w:val="22"/>
        </w:rPr>
        <w:t>File</w:t>
      </w:r>
      <w:r w:rsidRPr="002A693B">
        <w:rPr>
          <w:rFonts w:ascii="Helvetica" w:hAnsi="Helvetica" w:cs="Helvetica"/>
          <w:sz w:val="22"/>
          <w:szCs w:val="22"/>
        </w:rPr>
        <w:t xml:space="preserve">, then </w:t>
      </w:r>
      <w:r w:rsidRPr="002A693B">
        <w:rPr>
          <w:rFonts w:ascii="Helvetica" w:hAnsi="Helvetica" w:cs="Helvetica"/>
          <w:b/>
          <w:sz w:val="22"/>
          <w:szCs w:val="22"/>
        </w:rPr>
        <w:t>open main image</w:t>
      </w:r>
      <w:r w:rsidRPr="002A693B">
        <w:rPr>
          <w:rFonts w:ascii="Helvetica" w:hAnsi="Helvetica" w:cs="Helvetica"/>
          <w:sz w:val="22"/>
          <w:szCs w:val="22"/>
        </w:rPr>
        <w:t xml:space="preserve"> from the dropdown menu. </w:t>
      </w:r>
      <w:r w:rsidR="00B340DB">
        <w:rPr>
          <w:rFonts w:ascii="Helvetica" w:hAnsi="Helvetica" w:cs="Helvetica"/>
          <w:sz w:val="22"/>
          <w:szCs w:val="22"/>
        </w:rPr>
        <w:t>Then c</w:t>
      </w:r>
      <w:r w:rsidRPr="002A693B">
        <w:rPr>
          <w:rFonts w:ascii="Helvetica" w:hAnsi="Helvetica" w:cs="Helvetica"/>
          <w:sz w:val="22"/>
          <w:szCs w:val="22"/>
        </w:rPr>
        <w:t xml:space="preserve">lick </w:t>
      </w:r>
      <w:r w:rsidRPr="002A693B">
        <w:rPr>
          <w:rFonts w:ascii="Helvetica" w:hAnsi="Helvetica" w:cs="Helvetica"/>
          <w:b/>
          <w:sz w:val="22"/>
          <w:szCs w:val="22"/>
        </w:rPr>
        <w:t>browse</w:t>
      </w:r>
      <w:r>
        <w:rPr>
          <w:rFonts w:ascii="Helvetica" w:hAnsi="Helvetica" w:cs="Helvetica"/>
          <w:sz w:val="22"/>
          <w:szCs w:val="22"/>
        </w:rPr>
        <w:t xml:space="preserve"> and select the file to open the scan. </w:t>
      </w:r>
      <w:r>
        <w:rPr>
          <w:rFonts w:ascii="Helvetica" w:hAnsi="Helvetica" w:cs="Helvetica"/>
          <w:b/>
          <w:sz w:val="22"/>
          <w:szCs w:val="22"/>
        </w:rPr>
        <w:t>[1 TXT]</w:t>
      </w:r>
    </w:p>
    <w:p w14:paraId="60126726" w14:textId="77777777" w:rsidR="000153DC" w:rsidRDefault="005059BC">
      <w:pPr>
        <w:numPr>
          <w:ilvl w:val="2"/>
          <w:numId w:val="2"/>
        </w:numPr>
        <w:spacing w:before="240"/>
        <w:outlineLvl w:val="0"/>
        <w:rPr>
          <w:rFonts w:ascii="Helvetica" w:hAnsi="Helvetica" w:cs="Arial"/>
          <w:b/>
          <w:sz w:val="22"/>
          <w:szCs w:val="22"/>
          <w:highlight w:val="yellow"/>
        </w:rPr>
      </w:pPr>
      <w:r>
        <w:rPr>
          <w:rFonts w:ascii="Helvetica" w:hAnsi="Helvetica" w:cs="Arial"/>
          <w:sz w:val="22"/>
          <w:szCs w:val="22"/>
          <w:highlight w:val="yellow"/>
        </w:rPr>
        <w:lastRenderedPageBreak/>
        <w:t xml:space="preserve">SCREEN: To be provided by authors: </w:t>
      </w:r>
      <w:r>
        <w:rPr>
          <w:rFonts w:ascii="Helvetica" w:hAnsi="Helvetica" w:cs="Arial"/>
          <w:sz w:val="22"/>
          <w:szCs w:val="22"/>
        </w:rPr>
        <w:t xml:space="preserve">The software is opened, then </w:t>
      </w:r>
      <w:r>
        <w:rPr>
          <w:rFonts w:ascii="Helvetica" w:hAnsi="Helvetica" w:cs="Helvetica"/>
          <w:b/>
          <w:sz w:val="22"/>
          <w:szCs w:val="22"/>
        </w:rPr>
        <w:t>File</w:t>
      </w:r>
      <w:r>
        <w:rPr>
          <w:rFonts w:ascii="Helvetica" w:hAnsi="Helvetica" w:cs="Helvetica"/>
          <w:sz w:val="22"/>
          <w:szCs w:val="22"/>
        </w:rPr>
        <w:t xml:space="preserve">, and </w:t>
      </w:r>
      <w:r>
        <w:rPr>
          <w:rFonts w:ascii="Helvetica" w:hAnsi="Helvetica" w:cs="Helvetica"/>
          <w:b/>
          <w:sz w:val="22"/>
          <w:szCs w:val="22"/>
        </w:rPr>
        <w:t>open main image</w:t>
      </w:r>
      <w:r>
        <w:rPr>
          <w:rFonts w:ascii="Helvetica" w:hAnsi="Helvetica" w:cs="Helvetica"/>
          <w:sz w:val="22"/>
          <w:szCs w:val="22"/>
        </w:rPr>
        <w:t xml:space="preserve"> is selected from the dropdown menu. Then </w:t>
      </w:r>
      <w:r>
        <w:rPr>
          <w:rFonts w:ascii="Helvetica" w:hAnsi="Helvetica" w:cs="Helvetica"/>
          <w:b/>
          <w:sz w:val="22"/>
          <w:szCs w:val="22"/>
        </w:rPr>
        <w:t xml:space="preserve">browse </w:t>
      </w:r>
      <w:r>
        <w:rPr>
          <w:rFonts w:ascii="Helvetica" w:hAnsi="Helvetica" w:cs="Helvetica"/>
          <w:sz w:val="22"/>
          <w:szCs w:val="22"/>
        </w:rPr>
        <w:t>is clicked on</w:t>
      </w:r>
      <w:r>
        <w:rPr>
          <w:rFonts w:ascii="Helvetica" w:hAnsi="Helvetica" w:cs="Helvetica"/>
          <w:b/>
          <w:sz w:val="22"/>
          <w:szCs w:val="22"/>
        </w:rPr>
        <w:t xml:space="preserve"> </w:t>
      </w:r>
      <w:r>
        <w:rPr>
          <w:rFonts w:ascii="Helvetica" w:hAnsi="Helvetica" w:cs="Arial"/>
          <w:sz w:val="22"/>
          <w:szCs w:val="22"/>
        </w:rPr>
        <w:t xml:space="preserve">to open the scan. </w:t>
      </w:r>
      <w:r>
        <w:rPr>
          <w:rFonts w:ascii="Helvetica" w:hAnsi="Helvetica" w:cs="Arial"/>
          <w:color w:val="4472C4" w:themeColor="accent1"/>
          <w:sz w:val="22"/>
          <w:szCs w:val="22"/>
        </w:rPr>
        <w:t>Text</w:t>
      </w:r>
      <w:r>
        <w:rPr>
          <w:rFonts w:ascii="Helvetica" w:hAnsi="Helvetica" w:cs="Arial"/>
          <w:sz w:val="22"/>
          <w:szCs w:val="22"/>
        </w:rPr>
        <w:t xml:space="preserve"> </w:t>
      </w:r>
      <w:r>
        <w:rPr>
          <w:rFonts w:ascii="Helvetica" w:hAnsi="Helvetica" w:cs="Arial"/>
          <w:color w:val="4472C4" w:themeColor="accent1"/>
          <w:sz w:val="22"/>
          <w:szCs w:val="22"/>
        </w:rPr>
        <w:t xml:space="preserve">to be placed on screen by </w:t>
      </w:r>
      <w:proofErr w:type="spellStart"/>
      <w:r>
        <w:rPr>
          <w:rFonts w:ascii="Helvetica" w:hAnsi="Helvetica" w:cs="Arial"/>
          <w:color w:val="4472C4" w:themeColor="accent1"/>
          <w:sz w:val="22"/>
          <w:szCs w:val="22"/>
        </w:rPr>
        <w:t>JoVE</w:t>
      </w:r>
      <w:proofErr w:type="spellEnd"/>
      <w:r>
        <w:rPr>
          <w:rFonts w:ascii="Helvetica" w:hAnsi="Helvetica" w:cs="Arial"/>
          <w:color w:val="4472C4" w:themeColor="accent1"/>
          <w:sz w:val="22"/>
          <w:szCs w:val="22"/>
        </w:rPr>
        <w:t xml:space="preserve">: </w:t>
      </w:r>
      <w:r>
        <w:rPr>
          <w:rFonts w:ascii="Helvetica" w:hAnsi="Helvetica" w:cs="Arial"/>
          <w:b/>
          <w:sz w:val="22"/>
          <w:szCs w:val="22"/>
        </w:rPr>
        <w:t>TEXT:</w:t>
      </w:r>
      <w:r>
        <w:rPr>
          <w:rFonts w:ascii="Helvetica" w:hAnsi="Helvetica" w:cs="Helvetica"/>
          <w:b/>
          <w:sz w:val="22"/>
          <w:szCs w:val="22"/>
        </w:rPr>
        <w:t xml:space="preserve"> (free download available at &lt;www.itksnap.org&gt;) </w:t>
      </w:r>
    </w:p>
    <w:p w14:paraId="3D0BF6A5"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lang w:eastAsia="nl-NL"/>
        </w:rPr>
        <w:t xml:space="preserve">Now identify the infarct </w:t>
      </w:r>
      <w:r>
        <w:rPr>
          <w:rFonts w:ascii="Helvetica" w:hAnsi="Helvetica" w:cs="Helvetica"/>
          <w:sz w:val="22"/>
          <w:szCs w:val="22"/>
        </w:rPr>
        <w:t>based on imaging characteristics. First, note that infarcts have a low signal compared to normal brain tissue.</w:t>
      </w:r>
      <w:r>
        <w:rPr>
          <w:rFonts w:ascii="Helvetica" w:hAnsi="Helvetica" w:cs="Helvetica"/>
          <w:b/>
          <w:sz w:val="22"/>
          <w:szCs w:val="22"/>
        </w:rPr>
        <w:t xml:space="preserve"> [1]</w:t>
      </w:r>
    </w:p>
    <w:p w14:paraId="0F01E99E" w14:textId="77777777"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rPr>
        <w:t xml:space="preserve">MED over shoulder: Talent views the CT image, scrolling through it as if identifying </w:t>
      </w:r>
      <w:r>
        <w:rPr>
          <w:rFonts w:ascii="Helvetica" w:hAnsi="Helvetica" w:cs="Helvetica"/>
          <w:sz w:val="22"/>
          <w:szCs w:val="22"/>
        </w:rPr>
        <w:t>imaging characteristics</w:t>
      </w:r>
      <w:r>
        <w:rPr>
          <w:rFonts w:ascii="Helvetica" w:hAnsi="Helvetica" w:cs="Arial"/>
          <w:sz w:val="22"/>
          <w:szCs w:val="22"/>
        </w:rPr>
        <w:t xml:space="preserve">, then stops and points at a low signal area. </w:t>
      </w:r>
    </w:p>
    <w:p w14:paraId="576C056C" w14:textId="08B70C86" w:rsidR="000153DC" w:rsidRPr="00C10031" w:rsidRDefault="005059BC">
      <w:pPr>
        <w:numPr>
          <w:ilvl w:val="1"/>
          <w:numId w:val="2"/>
        </w:numPr>
        <w:spacing w:before="240"/>
        <w:outlineLvl w:val="0"/>
        <w:rPr>
          <w:rFonts w:ascii="Helvetica" w:hAnsi="Helvetica" w:cs="Arial"/>
          <w:sz w:val="22"/>
          <w:szCs w:val="22"/>
        </w:rPr>
      </w:pPr>
      <w:r w:rsidRPr="00C10031">
        <w:rPr>
          <w:rFonts w:ascii="Helvetica" w:hAnsi="Helvetica" w:cs="Helvetica"/>
          <w:sz w:val="22"/>
          <w:szCs w:val="22"/>
        </w:rPr>
        <w:t>In the acute stage</w:t>
      </w:r>
      <w:r w:rsidR="00516FCD">
        <w:rPr>
          <w:rFonts w:ascii="Helvetica" w:hAnsi="Helvetica" w:cs="Helvetica"/>
          <w:sz w:val="22"/>
          <w:szCs w:val="22"/>
        </w:rPr>
        <w:t>,</w:t>
      </w:r>
      <w:r w:rsidRPr="00C10031">
        <w:rPr>
          <w:rFonts w:ascii="Helvetica" w:hAnsi="Helvetica" w:cs="Helvetica"/>
          <w:sz w:val="22"/>
          <w:szCs w:val="22"/>
        </w:rPr>
        <w:t xml:space="preserve"> large infarcts can cause mass effect resulting in displacement of surrounding tissues, compression of ventricles, midline shift and obliteration of sulci (</w:t>
      </w:r>
      <w:r w:rsidRPr="003351ED">
        <w:rPr>
          <w:rFonts w:ascii="Helvetica" w:hAnsi="Helvetica" w:cs="Helvetica"/>
          <w:color w:val="FF0000"/>
          <w:sz w:val="22"/>
          <w:szCs w:val="22"/>
        </w:rPr>
        <w:t>narrator: say “</w:t>
      </w:r>
      <w:proofErr w:type="spellStart"/>
      <w:r w:rsidRPr="003351ED">
        <w:rPr>
          <w:rFonts w:ascii="Helvetica" w:hAnsi="Helvetica" w:cs="Helvetica"/>
          <w:color w:val="FF0000"/>
          <w:sz w:val="22"/>
          <w:szCs w:val="22"/>
        </w:rPr>
        <w:t>su</w:t>
      </w:r>
      <w:r w:rsidR="003351ED">
        <w:rPr>
          <w:rFonts w:ascii="Helvetica" w:hAnsi="Helvetica" w:cs="Helvetica"/>
          <w:color w:val="FF0000"/>
          <w:sz w:val="22"/>
          <w:szCs w:val="22"/>
        </w:rPr>
        <w:t>l</w:t>
      </w:r>
      <w:r w:rsidRPr="003351ED">
        <w:rPr>
          <w:rFonts w:ascii="Helvetica" w:hAnsi="Helvetica" w:cs="Helvetica"/>
          <w:color w:val="FF0000"/>
          <w:sz w:val="22"/>
          <w:szCs w:val="22"/>
        </w:rPr>
        <w:t>l</w:t>
      </w:r>
      <w:proofErr w:type="spellEnd"/>
      <w:r w:rsidRPr="003351ED">
        <w:rPr>
          <w:rFonts w:ascii="Helvetica" w:hAnsi="Helvetica" w:cs="Helvetica"/>
          <w:color w:val="FF0000"/>
          <w:sz w:val="22"/>
          <w:szCs w:val="22"/>
        </w:rPr>
        <w:t>-sigh</w:t>
      </w:r>
      <w:r w:rsidRPr="00C10031">
        <w:rPr>
          <w:rFonts w:ascii="Helvetica" w:hAnsi="Helvetica" w:cs="Helvetica"/>
          <w:sz w:val="22"/>
          <w:szCs w:val="22"/>
        </w:rPr>
        <w:t>”). There can be hemorrhagic transformation which is visible as regions with high signal within the infarct</w:t>
      </w:r>
      <w:r w:rsidRPr="00C10031">
        <w:rPr>
          <w:rFonts w:asciiTheme="minorHAnsi" w:hAnsiTheme="minorHAnsi" w:cstheme="minorHAnsi"/>
          <w:sz w:val="22"/>
          <w:szCs w:val="22"/>
        </w:rPr>
        <w:t>.</w:t>
      </w:r>
      <w:r w:rsidRPr="00C10031">
        <w:rPr>
          <w:rFonts w:ascii="Helvetica" w:hAnsi="Helvetica" w:cs="Helvetica"/>
          <w:sz w:val="22"/>
          <w:szCs w:val="22"/>
        </w:rPr>
        <w:t xml:space="preserve"> </w:t>
      </w:r>
    </w:p>
    <w:p w14:paraId="6618F4D2" w14:textId="6DF642A0" w:rsidR="000153DC" w:rsidRPr="00E76AE8" w:rsidRDefault="002A693B" w:rsidP="00E76AE8">
      <w:pPr>
        <w:numPr>
          <w:ilvl w:val="2"/>
          <w:numId w:val="2"/>
        </w:numPr>
        <w:spacing w:before="240"/>
        <w:outlineLvl w:val="0"/>
      </w:pPr>
      <w:r>
        <w:rPr>
          <w:rFonts w:ascii="Helvetica" w:hAnsi="Helvetica" w:cs="Arial"/>
          <w:sz w:val="22"/>
          <w:szCs w:val="22"/>
        </w:rPr>
        <w:t xml:space="preserve">LM: </w:t>
      </w:r>
      <w:r w:rsidRPr="002B2898">
        <w:rPr>
          <w:rFonts w:ascii="Helvetica" w:hAnsi="Helvetica" w:cs="Arial"/>
          <w:sz w:val="22"/>
          <w:szCs w:val="22"/>
          <w:highlight w:val="yellow"/>
        </w:rPr>
        <w:t>Fi</w:t>
      </w:r>
      <w:r w:rsidR="002B2898" w:rsidRPr="002B2898">
        <w:rPr>
          <w:rFonts w:ascii="Helvetica" w:hAnsi="Helvetica" w:cs="Arial"/>
          <w:sz w:val="22"/>
          <w:szCs w:val="22"/>
          <w:highlight w:val="yellow"/>
        </w:rPr>
        <w:t xml:space="preserve">gure 3 A </w:t>
      </w:r>
      <w:r w:rsidR="00B340DB">
        <w:rPr>
          <w:rFonts w:ascii="Helvetica" w:hAnsi="Helvetica" w:cs="Arial"/>
          <w:sz w:val="22"/>
          <w:szCs w:val="22"/>
          <w:highlight w:val="yellow"/>
        </w:rPr>
        <w:t xml:space="preserve">&lt;24 hours </w:t>
      </w:r>
      <w:r w:rsidR="002B2898" w:rsidRPr="002B2898">
        <w:rPr>
          <w:rFonts w:ascii="Helvetica" w:hAnsi="Helvetica" w:cs="Arial"/>
          <w:sz w:val="22"/>
          <w:szCs w:val="22"/>
          <w:highlight w:val="yellow"/>
        </w:rPr>
        <w:t>with arrows</w:t>
      </w:r>
      <w:r w:rsidR="00B340DB">
        <w:rPr>
          <w:rFonts w:ascii="Helvetica" w:hAnsi="Helvetica" w:cs="Arial"/>
          <w:sz w:val="22"/>
          <w:szCs w:val="22"/>
          <w:highlight w:val="yellow"/>
        </w:rPr>
        <w:t xml:space="preserve"> (to be provided by author)</w:t>
      </w:r>
      <w:r w:rsidR="002B2898">
        <w:rPr>
          <w:rFonts w:ascii="Helvetica" w:hAnsi="Helvetica" w:cs="Arial"/>
          <w:sz w:val="22"/>
          <w:szCs w:val="22"/>
        </w:rPr>
        <w:t>.  S</w:t>
      </w:r>
      <w:r w:rsidR="005059BC">
        <w:rPr>
          <w:rFonts w:ascii="Helvetica" w:hAnsi="Helvetica" w:cs="Arial"/>
          <w:sz w:val="22"/>
          <w:szCs w:val="22"/>
        </w:rPr>
        <w:t xml:space="preserve">how a Figure of the CT scan at 6 days (same as shown in panel A of Figure 3) with arrows appearing at “compression of ventricles”, “obliteration of sulci” and “hemorrhagic </w:t>
      </w:r>
      <w:proofErr w:type="spellStart"/>
      <w:r w:rsidR="005059BC">
        <w:rPr>
          <w:rFonts w:ascii="Helvetica" w:hAnsi="Helvetica" w:cs="Arial"/>
          <w:sz w:val="22"/>
          <w:szCs w:val="22"/>
        </w:rPr>
        <w:t>transformation”so</w:t>
      </w:r>
      <w:proofErr w:type="spellEnd"/>
      <w:r w:rsidR="005059BC">
        <w:rPr>
          <w:rFonts w:ascii="Helvetica" w:hAnsi="Helvetica" w:cs="Arial"/>
          <w:sz w:val="22"/>
          <w:szCs w:val="22"/>
        </w:rPr>
        <w:t xml:space="preserve"> that it runs synchronous with the spoken narration above. </w:t>
      </w:r>
      <w:r w:rsidR="002B2898">
        <w:rPr>
          <w:rFonts w:ascii="Helvetica" w:hAnsi="Helvetica" w:cs="Arial"/>
          <w:sz w:val="22"/>
          <w:szCs w:val="22"/>
        </w:rPr>
        <w:t xml:space="preserve"> </w:t>
      </w:r>
      <w:r w:rsidR="002B2898" w:rsidRPr="002B2898">
        <w:rPr>
          <w:rFonts w:ascii="Helvetica" w:hAnsi="Helvetica" w:cs="Arial"/>
          <w:sz w:val="22"/>
          <w:szCs w:val="22"/>
          <w:highlight w:val="yellow"/>
        </w:rPr>
        <w:t>Authors, please provide this the panel of figure 3a (or similar) with the arrows pointing to the “compression of ventricles”, “obliteration of sulci” and “hemorrhagic transformation”?</w:t>
      </w:r>
      <w:r w:rsidR="002B2898">
        <w:rPr>
          <w:rFonts w:ascii="Helvetica" w:hAnsi="Helvetica" w:cs="Arial"/>
          <w:sz w:val="22"/>
          <w:szCs w:val="22"/>
        </w:rPr>
        <w:t xml:space="preserve"> </w:t>
      </w:r>
      <w:r w:rsidR="005F1934">
        <w:rPr>
          <w:rFonts w:ascii="Helvetica" w:hAnsi="Helvetica"/>
          <w:b/>
          <w:i/>
          <w:sz w:val="22"/>
          <w:szCs w:val="22"/>
          <w:highlight w:val="yellow"/>
        </w:rPr>
        <w:t xml:space="preserve">Authors, please upload image files to your </w:t>
      </w:r>
      <w:hyperlink r:id="rId16">
        <w:r w:rsidR="005F1934">
          <w:rPr>
            <w:rStyle w:val="InternetLink"/>
            <w:rFonts w:ascii="Helvetica" w:hAnsi="Helvetica"/>
            <w:b/>
            <w:i/>
            <w:sz w:val="22"/>
            <w:szCs w:val="22"/>
            <w:highlight w:val="yellow"/>
          </w:rPr>
          <w:t>project page</w:t>
        </w:r>
      </w:hyperlink>
      <w:r w:rsidR="005F1934">
        <w:rPr>
          <w:rStyle w:val="InternetLink"/>
          <w:rFonts w:ascii="Helvetica" w:hAnsi="Helvetica"/>
          <w:b/>
          <w:i/>
          <w:sz w:val="22"/>
          <w:szCs w:val="22"/>
          <w:highlight w:val="yellow"/>
        </w:rPr>
        <w:t xml:space="preserve">. </w:t>
      </w:r>
      <w:r w:rsidR="00E76AE8">
        <w:rPr>
          <w:rStyle w:val="InternetLink"/>
          <w:rFonts w:ascii="Helvetica" w:hAnsi="Helvetica"/>
          <w:b/>
          <w:i/>
          <w:sz w:val="22"/>
          <w:szCs w:val="22"/>
          <w:highlight w:val="yellow"/>
        </w:rPr>
        <w:t xml:space="preserve"> </w:t>
      </w:r>
      <w:r w:rsidR="00E76AE8">
        <w:rPr>
          <w:rStyle w:val="InternetLink"/>
        </w:rPr>
        <w:t>(if not already done)</w:t>
      </w:r>
    </w:p>
    <w:p w14:paraId="66750E67" w14:textId="3FC18E66" w:rsidR="000153DC" w:rsidRPr="00C10031" w:rsidRDefault="005059BC">
      <w:pPr>
        <w:numPr>
          <w:ilvl w:val="1"/>
          <w:numId w:val="2"/>
        </w:numPr>
        <w:spacing w:before="240"/>
        <w:outlineLvl w:val="0"/>
        <w:rPr>
          <w:rFonts w:ascii="Helvetica" w:hAnsi="Helvetica" w:cs="Helvetica"/>
          <w:sz w:val="22"/>
          <w:szCs w:val="22"/>
        </w:rPr>
      </w:pPr>
      <w:r w:rsidRPr="00C10031">
        <w:rPr>
          <w:rFonts w:ascii="Helvetica" w:hAnsi="Helvetica" w:cs="Helvetica"/>
          <w:sz w:val="22"/>
          <w:szCs w:val="22"/>
        </w:rPr>
        <w:t>In the chronic stage, the infarct will consist of a hypodens</w:t>
      </w:r>
      <w:r w:rsidR="002B2898" w:rsidRPr="00C10031">
        <w:rPr>
          <w:rFonts w:ascii="Helvetica" w:hAnsi="Helvetica" w:cs="Helvetica"/>
          <w:sz w:val="22"/>
          <w:szCs w:val="22"/>
        </w:rPr>
        <w:t>e</w:t>
      </w:r>
      <w:r w:rsidRPr="00C10031">
        <w:rPr>
          <w:rFonts w:ascii="Helvetica" w:hAnsi="Helvetica" w:cs="Helvetica"/>
          <w:sz w:val="22"/>
          <w:szCs w:val="22"/>
        </w:rPr>
        <w:t xml:space="preserve"> cavitated center with a similar density as the cerebrospinal fluid and a less hypodense rim which represents damaged brain tissue. In case of large infarcts, there can be ex vacuo enlargement of adjacent sulci or ventricles.</w:t>
      </w:r>
      <w:r w:rsidRPr="00C10031">
        <w:rPr>
          <w:rFonts w:ascii="Helvetica" w:hAnsi="Helvetica" w:cs="Helvetica"/>
          <w:b/>
          <w:sz w:val="22"/>
          <w:szCs w:val="22"/>
        </w:rPr>
        <w:t xml:space="preserve"> [1]</w:t>
      </w:r>
    </w:p>
    <w:p w14:paraId="33B677C2" w14:textId="3C5AAD56" w:rsidR="000153DC" w:rsidRDefault="002B2898">
      <w:pPr>
        <w:numPr>
          <w:ilvl w:val="2"/>
          <w:numId w:val="2"/>
        </w:numPr>
        <w:spacing w:before="240"/>
        <w:outlineLvl w:val="0"/>
        <w:rPr>
          <w:rFonts w:ascii="Helvetica" w:hAnsi="Helvetica" w:cs="Arial"/>
          <w:sz w:val="22"/>
          <w:szCs w:val="22"/>
        </w:rPr>
      </w:pPr>
      <w:r>
        <w:rPr>
          <w:rFonts w:ascii="Helvetica" w:hAnsi="Helvetica" w:cs="Arial"/>
          <w:sz w:val="22"/>
          <w:szCs w:val="22"/>
        </w:rPr>
        <w:t>LM</w:t>
      </w:r>
      <w:r w:rsidR="005059BC" w:rsidRPr="002B2898">
        <w:rPr>
          <w:rFonts w:ascii="Helvetica" w:hAnsi="Helvetica" w:cs="Arial"/>
          <w:sz w:val="22"/>
          <w:szCs w:val="22"/>
        </w:rPr>
        <w:t xml:space="preserve">: </w:t>
      </w:r>
      <w:r w:rsidR="00B340DB" w:rsidRPr="002B2898">
        <w:rPr>
          <w:rFonts w:ascii="Helvetica" w:hAnsi="Helvetica" w:cs="Arial"/>
          <w:sz w:val="22"/>
          <w:szCs w:val="22"/>
          <w:highlight w:val="yellow"/>
        </w:rPr>
        <w:t xml:space="preserve">Figure 3 </w:t>
      </w:r>
      <w:r w:rsidR="00CB4E75">
        <w:rPr>
          <w:rFonts w:ascii="Helvetica" w:hAnsi="Helvetica" w:cs="Arial"/>
          <w:sz w:val="22"/>
          <w:szCs w:val="22"/>
          <w:highlight w:val="yellow"/>
        </w:rPr>
        <w:t>(</w:t>
      </w:r>
      <w:r w:rsidR="00B340DB">
        <w:rPr>
          <w:rFonts w:ascii="Helvetica" w:hAnsi="Helvetica" w:cs="Arial"/>
          <w:sz w:val="22"/>
          <w:szCs w:val="22"/>
          <w:highlight w:val="yellow"/>
        </w:rPr>
        <w:t>4 months</w:t>
      </w:r>
      <w:r w:rsidR="00CB4E75">
        <w:rPr>
          <w:rFonts w:ascii="Helvetica" w:hAnsi="Helvetica" w:cs="Arial"/>
          <w:sz w:val="22"/>
          <w:szCs w:val="22"/>
          <w:highlight w:val="yellow"/>
        </w:rPr>
        <w:t>)</w:t>
      </w:r>
      <w:r w:rsidR="00B340DB">
        <w:rPr>
          <w:rFonts w:ascii="Helvetica" w:hAnsi="Helvetica" w:cs="Arial"/>
          <w:sz w:val="22"/>
          <w:szCs w:val="22"/>
          <w:highlight w:val="yellow"/>
        </w:rPr>
        <w:t xml:space="preserve"> </w:t>
      </w:r>
      <w:r w:rsidR="00B340DB" w:rsidRPr="002B2898">
        <w:rPr>
          <w:rFonts w:ascii="Helvetica" w:hAnsi="Helvetica" w:cs="Arial"/>
          <w:sz w:val="22"/>
          <w:szCs w:val="22"/>
          <w:highlight w:val="yellow"/>
        </w:rPr>
        <w:t>with arrows</w:t>
      </w:r>
      <w:r w:rsidR="00B340DB">
        <w:rPr>
          <w:rFonts w:ascii="Helvetica" w:hAnsi="Helvetica" w:cs="Arial"/>
          <w:sz w:val="22"/>
          <w:szCs w:val="22"/>
          <w:highlight w:val="yellow"/>
        </w:rPr>
        <w:t xml:space="preserve"> (to be provided by author)</w:t>
      </w:r>
      <w:r w:rsidR="00B340DB">
        <w:rPr>
          <w:rFonts w:ascii="Helvetica" w:hAnsi="Helvetica" w:cs="Arial"/>
          <w:sz w:val="22"/>
          <w:szCs w:val="22"/>
        </w:rPr>
        <w:t xml:space="preserve">. </w:t>
      </w:r>
      <w:r w:rsidR="005059BC">
        <w:rPr>
          <w:rFonts w:ascii="Helvetica" w:hAnsi="Helvetica" w:cs="Helvetica"/>
          <w:sz w:val="22"/>
          <w:szCs w:val="22"/>
        </w:rPr>
        <w:t xml:space="preserve"> </w:t>
      </w:r>
      <w:r w:rsidR="00B340DB">
        <w:rPr>
          <w:rFonts w:ascii="Helvetica" w:hAnsi="Helvetica" w:cs="Helvetica"/>
          <w:sz w:val="22"/>
          <w:szCs w:val="22"/>
        </w:rPr>
        <w:t>A</w:t>
      </w:r>
      <w:r w:rsidR="005059BC">
        <w:rPr>
          <w:rFonts w:ascii="Helvetica" w:hAnsi="Helvetica" w:cs="Helvetica"/>
          <w:sz w:val="22"/>
          <w:szCs w:val="22"/>
        </w:rPr>
        <w:t>rrows appearing at “hypodens</w:t>
      </w:r>
      <w:r w:rsidR="00B340DB">
        <w:rPr>
          <w:rFonts w:ascii="Helvetica" w:hAnsi="Helvetica" w:cs="Helvetica"/>
          <w:sz w:val="22"/>
          <w:szCs w:val="22"/>
        </w:rPr>
        <w:t>e</w:t>
      </w:r>
      <w:r w:rsidR="005059BC">
        <w:rPr>
          <w:rFonts w:ascii="Helvetica" w:hAnsi="Helvetica" w:cs="Helvetica"/>
          <w:sz w:val="22"/>
          <w:szCs w:val="22"/>
        </w:rPr>
        <w:t xml:space="preserve"> cavitated center”, “less hypodense rim”, and “ex vacuo enlargement” </w:t>
      </w:r>
      <w:r w:rsidR="005059BC">
        <w:rPr>
          <w:rFonts w:ascii="Helvetica" w:hAnsi="Helvetica" w:cs="Arial"/>
          <w:sz w:val="22"/>
          <w:szCs w:val="22"/>
        </w:rPr>
        <w:t>so that it runs synchronous with the spoken narration above.</w:t>
      </w:r>
      <w:r w:rsidR="005059BC">
        <w:rPr>
          <w:rFonts w:ascii="Helvetica" w:hAnsi="Helvetica" w:cs="Helvetica"/>
          <w:sz w:val="22"/>
          <w:szCs w:val="22"/>
        </w:rPr>
        <w:t xml:space="preserve">  </w:t>
      </w:r>
    </w:p>
    <w:p w14:paraId="7A1D2E5B" w14:textId="24D4FFD7" w:rsidR="000153DC" w:rsidRPr="00B01845" w:rsidRDefault="005059BC" w:rsidP="00B01845">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Segment the infarcted brain tissue using the </w:t>
      </w:r>
      <w:r>
        <w:rPr>
          <w:rFonts w:ascii="Helvetica" w:hAnsi="Helvetica" w:cs="Helvetica"/>
          <w:b/>
          <w:sz w:val="22"/>
          <w:szCs w:val="22"/>
        </w:rPr>
        <w:t>paintbrush mode</w:t>
      </w:r>
      <w:r>
        <w:rPr>
          <w:rFonts w:ascii="Helvetica" w:hAnsi="Helvetica" w:cs="Helvetica"/>
          <w:sz w:val="22"/>
          <w:szCs w:val="22"/>
        </w:rPr>
        <w:t xml:space="preserve"> from the main toolbar, using left-click to draw, and right-click to erase. </w:t>
      </w:r>
      <w:r>
        <w:rPr>
          <w:rFonts w:ascii="Helvetica" w:hAnsi="Helvetica" w:cs="Helvetica"/>
          <w:b/>
          <w:sz w:val="22"/>
          <w:szCs w:val="22"/>
        </w:rPr>
        <w:t>[1].</w:t>
      </w:r>
      <w:r w:rsidR="00B01845">
        <w:rPr>
          <w:rFonts w:ascii="Helvetica" w:hAnsi="Helvetica" w:cs="Helvetica"/>
          <w:b/>
          <w:sz w:val="22"/>
          <w:szCs w:val="22"/>
        </w:rPr>
        <w:t xml:space="preserve"> </w:t>
      </w:r>
      <w:r w:rsidR="00B01845">
        <w:rPr>
          <w:rFonts w:ascii="Helvetica" w:hAnsi="Helvetica" w:cs="Helvetica"/>
          <w:sz w:val="22"/>
          <w:szCs w:val="22"/>
        </w:rPr>
        <w:t>Alternatively, use the</w:t>
      </w:r>
      <w:r w:rsidR="00B01845">
        <w:rPr>
          <w:rFonts w:ascii="Helvetica" w:hAnsi="Helvetica" w:cs="Helvetica"/>
          <w:sz w:val="22"/>
          <w:szCs w:val="22"/>
          <w:lang w:eastAsia="nl-NL"/>
        </w:rPr>
        <w:t xml:space="preserve"> </w:t>
      </w:r>
      <w:r w:rsidR="00B01845">
        <w:rPr>
          <w:rFonts w:ascii="Helvetica" w:hAnsi="Helvetica" w:cs="Helvetica"/>
          <w:b/>
          <w:sz w:val="22"/>
          <w:szCs w:val="22"/>
          <w:lang w:eastAsia="nl-NL"/>
        </w:rPr>
        <w:t>polygon mode</w:t>
      </w:r>
      <w:r w:rsidR="00B01845">
        <w:rPr>
          <w:rFonts w:ascii="Helvetica" w:hAnsi="Helvetica" w:cs="Helvetica"/>
          <w:sz w:val="22"/>
          <w:szCs w:val="22"/>
          <w:lang w:eastAsia="nl-NL"/>
        </w:rPr>
        <w:t xml:space="preserve"> to place anchor points at the borders of the lesion hold the left mouse button while moving the mouse over the borders of the lesion. Once all points are connected, click </w:t>
      </w:r>
      <w:r w:rsidR="00B01845">
        <w:rPr>
          <w:rFonts w:ascii="Helvetica" w:hAnsi="Helvetica" w:cs="Helvetica"/>
          <w:b/>
          <w:sz w:val="22"/>
          <w:szCs w:val="22"/>
          <w:lang w:eastAsia="nl-NL"/>
        </w:rPr>
        <w:t>accept</w:t>
      </w:r>
      <w:r w:rsidR="00B01845">
        <w:rPr>
          <w:rFonts w:ascii="Helvetica" w:hAnsi="Helvetica" w:cs="Helvetica"/>
          <w:sz w:val="22"/>
          <w:szCs w:val="22"/>
          <w:lang w:eastAsia="nl-NL"/>
        </w:rPr>
        <w:t xml:space="preserve"> to fill the delineated area </w:t>
      </w:r>
      <w:r w:rsidR="00B01845">
        <w:rPr>
          <w:rFonts w:ascii="Helvetica" w:hAnsi="Helvetica" w:cs="Helvetica"/>
          <w:b/>
          <w:sz w:val="22"/>
          <w:szCs w:val="22"/>
        </w:rPr>
        <w:t>[2]</w:t>
      </w:r>
      <w:r w:rsidR="00B01845">
        <w:rPr>
          <w:rFonts w:ascii="Helvetica" w:hAnsi="Helvetica" w:cs="Helvetica"/>
          <w:sz w:val="22"/>
          <w:szCs w:val="22"/>
          <w:lang w:eastAsia="nl-NL"/>
        </w:rPr>
        <w:t>.</w:t>
      </w:r>
    </w:p>
    <w:p w14:paraId="4C8853F1" w14:textId="7ACECAF9"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 xml:space="preserve">To be provided by authors: </w:t>
      </w:r>
      <w:r>
        <w:rPr>
          <w:rFonts w:ascii="Helvetica" w:hAnsi="Helvetica" w:cs="Arial"/>
          <w:sz w:val="22"/>
          <w:szCs w:val="22"/>
        </w:rPr>
        <w:t xml:space="preserve">The </w:t>
      </w:r>
      <w:r>
        <w:rPr>
          <w:rFonts w:ascii="Helvetica" w:hAnsi="Helvetica" w:cs="Helvetica"/>
          <w:sz w:val="22"/>
          <w:szCs w:val="22"/>
        </w:rPr>
        <w:t xml:space="preserve">paintbrush mode is selected from the main toolbar, then we see it being used (draw and erase) to segment the hypodense lesion of the scan. </w:t>
      </w:r>
      <w:r w:rsidR="00B01845">
        <w:rPr>
          <w:rFonts w:ascii="Helvetica" w:hAnsi="Helvetica" w:cs="Helvetica"/>
          <w:sz w:val="22"/>
          <w:szCs w:val="22"/>
        </w:rPr>
        <w:t xml:space="preserve"> Then, </w:t>
      </w:r>
      <w:r w:rsidR="00B01845">
        <w:rPr>
          <w:rFonts w:ascii="Helvetica" w:hAnsi="Helvetica" w:cs="Arial"/>
          <w:sz w:val="22"/>
          <w:szCs w:val="22"/>
        </w:rPr>
        <w:t xml:space="preserve">the polygon mode is used to place </w:t>
      </w:r>
      <w:r w:rsidR="00B01845">
        <w:rPr>
          <w:rFonts w:ascii="Helvetica" w:hAnsi="Helvetica" w:cs="Helvetica"/>
          <w:sz w:val="22"/>
          <w:szCs w:val="22"/>
          <w:lang w:eastAsia="nl-NL"/>
        </w:rPr>
        <w:t>anchor points at the borders of the lesion, and we see the points automatically connected with lines. After all points are selected, accept is clicked on to fill the delineated area.</w:t>
      </w:r>
      <w:r w:rsidR="00B01845">
        <w:rPr>
          <w:rFonts w:ascii="Helvetica" w:hAnsi="Helvetica" w:cs="Helvetica"/>
          <w:sz w:val="22"/>
          <w:szCs w:val="22"/>
        </w:rPr>
        <w:t xml:space="preserve"> </w:t>
      </w:r>
      <w:r>
        <w:rPr>
          <w:rFonts w:ascii="Helvetica" w:hAnsi="Helvetica" w:cs="Helvetica"/>
          <w:sz w:val="22"/>
          <w:szCs w:val="22"/>
        </w:rPr>
        <w:t xml:space="preserve"> </w:t>
      </w:r>
      <w:r w:rsidR="00C10031">
        <w:rPr>
          <w:rFonts w:ascii="Helvetica" w:hAnsi="Helvetica"/>
          <w:b/>
          <w:i/>
          <w:sz w:val="22"/>
          <w:szCs w:val="22"/>
          <w:highlight w:val="yellow"/>
        </w:rPr>
        <w:t xml:space="preserve">Authors, please upload all screen captures to your </w:t>
      </w:r>
      <w:hyperlink r:id="rId17">
        <w:r w:rsidR="00C10031">
          <w:rPr>
            <w:rStyle w:val="InternetLink"/>
            <w:rFonts w:ascii="Helvetica" w:hAnsi="Helvetica"/>
            <w:b/>
            <w:i/>
            <w:sz w:val="22"/>
            <w:szCs w:val="22"/>
            <w:highlight w:val="yellow"/>
          </w:rPr>
          <w:t>project page</w:t>
        </w:r>
      </w:hyperlink>
    </w:p>
    <w:p w14:paraId="26A21384"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lastRenderedPageBreak/>
        <w:t>After finishing the segmentation, save it as a binary nifti file in the same folder as the scan by clicking</w:t>
      </w:r>
      <w:r>
        <w:rPr>
          <w:rFonts w:ascii="Helvetica" w:hAnsi="Helvetica" w:cs="Helvetica"/>
          <w:b/>
          <w:sz w:val="22"/>
          <w:szCs w:val="22"/>
        </w:rPr>
        <w:t xml:space="preserve"> segmentation </w:t>
      </w:r>
      <w:r>
        <w:rPr>
          <w:rFonts w:ascii="Helvetica" w:hAnsi="Helvetica" w:cs="Helvetica"/>
          <w:sz w:val="22"/>
          <w:szCs w:val="22"/>
        </w:rPr>
        <w:t>and</w:t>
      </w:r>
      <w:r>
        <w:rPr>
          <w:rFonts w:ascii="Helvetica" w:hAnsi="Helvetica" w:cs="Helvetica"/>
          <w:b/>
          <w:sz w:val="22"/>
          <w:szCs w:val="22"/>
        </w:rPr>
        <w:t xml:space="preserve"> save segmentation image </w:t>
      </w:r>
      <w:r>
        <w:rPr>
          <w:rFonts w:ascii="Helvetica" w:hAnsi="Helvetica" w:cs="Helvetica"/>
          <w:sz w:val="22"/>
          <w:szCs w:val="22"/>
        </w:rPr>
        <w:t xml:space="preserve">from the dropdown menu, then save the segmentation by giving it the exact same name as the segmented scan, with the extension of dot- lesion </w:t>
      </w:r>
      <w:r>
        <w:rPr>
          <w:rFonts w:ascii="Helvetica" w:hAnsi="Helvetica" w:cs="Helvetica"/>
          <w:b/>
          <w:sz w:val="22"/>
          <w:szCs w:val="22"/>
        </w:rPr>
        <w:t>[1].</w:t>
      </w:r>
    </w:p>
    <w:p w14:paraId="32D36833" w14:textId="77777777"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To be provided by authors</w:t>
      </w:r>
      <w:r>
        <w:rPr>
          <w:rFonts w:ascii="Helvetica" w:hAnsi="Helvetica" w:cs="Arial"/>
          <w:sz w:val="22"/>
          <w:szCs w:val="22"/>
        </w:rPr>
        <w:t xml:space="preserve">: The segmentation is saved as a </w:t>
      </w:r>
    </w:p>
    <w:p w14:paraId="73513DAC" w14:textId="601D6727" w:rsidR="000153DC" w:rsidRDefault="005059BC">
      <w:pPr>
        <w:ind w:left="1080"/>
        <w:outlineLvl w:val="0"/>
        <w:rPr>
          <w:rFonts w:ascii="Helvetica" w:hAnsi="Helvetica" w:cs="Arial"/>
          <w:sz w:val="22"/>
          <w:szCs w:val="22"/>
        </w:rPr>
      </w:pPr>
      <w:r>
        <w:rPr>
          <w:rFonts w:ascii="Helvetica" w:hAnsi="Helvetica" w:cs="Helvetica"/>
          <w:sz w:val="22"/>
          <w:szCs w:val="22"/>
        </w:rPr>
        <w:t>binary nifti file in the same folder as the scan by clicking</w:t>
      </w:r>
      <w:r>
        <w:rPr>
          <w:rFonts w:ascii="Helvetica" w:hAnsi="Helvetica" w:cs="Helvetica"/>
          <w:b/>
          <w:sz w:val="22"/>
          <w:szCs w:val="22"/>
        </w:rPr>
        <w:t xml:space="preserve"> segmentation </w:t>
      </w:r>
      <w:r>
        <w:rPr>
          <w:rFonts w:ascii="Helvetica" w:hAnsi="Helvetica" w:cs="Helvetica"/>
          <w:sz w:val="22"/>
          <w:szCs w:val="22"/>
        </w:rPr>
        <w:t>and</w:t>
      </w:r>
      <w:r>
        <w:rPr>
          <w:rFonts w:ascii="Helvetica" w:hAnsi="Helvetica" w:cs="Helvetica"/>
          <w:b/>
          <w:sz w:val="22"/>
          <w:szCs w:val="22"/>
        </w:rPr>
        <w:t xml:space="preserve"> save segmentation image </w:t>
      </w:r>
      <w:r>
        <w:rPr>
          <w:rFonts w:ascii="Helvetica" w:hAnsi="Helvetica" w:cs="Helvetica"/>
          <w:sz w:val="22"/>
          <w:szCs w:val="22"/>
        </w:rPr>
        <w:t>from the dropdown menu, then given the exact same name as the segmented scan with the extension of .lesion.</w:t>
      </w:r>
      <w:r w:rsidR="00C10031">
        <w:rPr>
          <w:rFonts w:ascii="Helvetica" w:hAnsi="Helvetica" w:cs="Helvetica"/>
          <w:sz w:val="22"/>
          <w:szCs w:val="22"/>
        </w:rPr>
        <w:t xml:space="preserve"> </w:t>
      </w:r>
      <w:r w:rsidR="00C10031">
        <w:rPr>
          <w:rFonts w:ascii="Helvetica" w:hAnsi="Helvetica"/>
          <w:b/>
          <w:i/>
          <w:sz w:val="22"/>
          <w:szCs w:val="22"/>
          <w:highlight w:val="yellow"/>
        </w:rPr>
        <w:t xml:space="preserve">Authors, please upload all screen captures to your </w:t>
      </w:r>
      <w:hyperlink r:id="rId18">
        <w:r w:rsidR="00C10031">
          <w:rPr>
            <w:rStyle w:val="InternetLink"/>
            <w:rFonts w:ascii="Helvetica" w:hAnsi="Helvetica"/>
            <w:b/>
            <w:i/>
            <w:sz w:val="22"/>
            <w:szCs w:val="22"/>
            <w:highlight w:val="yellow"/>
          </w:rPr>
          <w:t>project page</w:t>
        </w:r>
      </w:hyperlink>
    </w:p>
    <w:p w14:paraId="0EB7E4D3" w14:textId="77777777" w:rsidR="000153DC" w:rsidRDefault="005059BC">
      <w:pPr>
        <w:numPr>
          <w:ilvl w:val="0"/>
          <w:numId w:val="2"/>
        </w:numPr>
        <w:spacing w:before="240"/>
        <w:outlineLvl w:val="0"/>
        <w:rPr>
          <w:rFonts w:ascii="Helvetica" w:hAnsi="Helvetica" w:cs="Arial"/>
          <w:b/>
          <w:sz w:val="22"/>
          <w:szCs w:val="22"/>
        </w:rPr>
      </w:pPr>
      <w:r>
        <w:rPr>
          <w:rFonts w:ascii="Helvetica" w:hAnsi="Helvetica" w:cs="Helvetica"/>
          <w:b/>
        </w:rPr>
        <w:t>Infarct segmentation on DWI and FLAIR</w:t>
      </w:r>
    </w:p>
    <w:p w14:paraId="3FD23783" w14:textId="65057EC1" w:rsidR="000153DC" w:rsidRDefault="005059BC">
      <w:pPr>
        <w:numPr>
          <w:ilvl w:val="1"/>
          <w:numId w:val="2"/>
        </w:numPr>
        <w:spacing w:before="240"/>
        <w:outlineLvl w:val="0"/>
        <w:rPr>
          <w:rFonts w:ascii="Helvetica" w:hAnsi="Helvetica" w:cs="Helvetica"/>
          <w:sz w:val="22"/>
          <w:szCs w:val="22"/>
        </w:rPr>
      </w:pPr>
      <w:r>
        <w:rPr>
          <w:rFonts w:ascii="Helvetica" w:hAnsi="Helvetica" w:cs="Helvetica"/>
          <w:sz w:val="22"/>
          <w:szCs w:val="22"/>
        </w:rPr>
        <w:t xml:space="preserve">First, assure that the DWI </w:t>
      </w:r>
      <w:r w:rsidRPr="00C10031">
        <w:rPr>
          <w:rFonts w:ascii="Helvetica" w:hAnsi="Helvetica" w:cs="Helvetica"/>
          <w:sz w:val="22"/>
          <w:szCs w:val="22"/>
        </w:rPr>
        <w:t>(</w:t>
      </w:r>
      <w:r w:rsidRPr="009F375A">
        <w:rPr>
          <w:rFonts w:ascii="Helvetica" w:hAnsi="Helvetica" w:cs="Helvetica"/>
          <w:color w:val="FF0000"/>
          <w:sz w:val="22"/>
          <w:szCs w:val="22"/>
        </w:rPr>
        <w:t>narrator say</w:t>
      </w:r>
      <w:r w:rsidR="00C10031" w:rsidRPr="009F375A">
        <w:rPr>
          <w:rFonts w:ascii="Helvetica" w:hAnsi="Helvetica" w:cs="Helvetica"/>
          <w:color w:val="FF0000"/>
          <w:sz w:val="22"/>
          <w:szCs w:val="22"/>
        </w:rPr>
        <w:t xml:space="preserve"> each letter</w:t>
      </w:r>
      <w:r w:rsidRPr="009F375A">
        <w:rPr>
          <w:rFonts w:ascii="Helvetica" w:hAnsi="Helvetica" w:cs="Helvetica"/>
          <w:color w:val="FF0000"/>
          <w:sz w:val="22"/>
          <w:szCs w:val="22"/>
        </w:rPr>
        <w:t>: “D-W-I”</w:t>
      </w:r>
      <w:r>
        <w:rPr>
          <w:rFonts w:ascii="Helvetica" w:hAnsi="Helvetica" w:cs="Helvetica"/>
          <w:sz w:val="22"/>
          <w:szCs w:val="22"/>
        </w:rPr>
        <w:t>) scan was performed within 7 days of stroke onset. Infarcts are visible on DWI within several hours after stroke onset and their visibility on DWI gradually decreases after approximately 7 days.</w:t>
      </w:r>
      <w:r>
        <w:rPr>
          <w:rFonts w:ascii="Helvetica" w:hAnsi="Helvetica" w:cs="Helvetica"/>
          <w:b/>
          <w:sz w:val="22"/>
          <w:szCs w:val="22"/>
        </w:rPr>
        <w:t xml:space="preserve"> [1]</w:t>
      </w:r>
    </w:p>
    <w:p w14:paraId="7EA873A7" w14:textId="1B66E771" w:rsidR="000153DC" w:rsidRDefault="005059BC">
      <w:pPr>
        <w:numPr>
          <w:ilvl w:val="2"/>
          <w:numId w:val="2"/>
        </w:numPr>
        <w:spacing w:before="240"/>
        <w:outlineLvl w:val="0"/>
        <w:rPr>
          <w:rFonts w:ascii="Helvetica" w:hAnsi="Helvetica" w:cs="Helvetica"/>
          <w:sz w:val="22"/>
          <w:szCs w:val="22"/>
        </w:rPr>
      </w:pPr>
      <w:r>
        <w:rPr>
          <w:rFonts w:ascii="Helvetica" w:hAnsi="Helvetica" w:cs="Helvetica"/>
          <w:sz w:val="22"/>
          <w:szCs w:val="22"/>
        </w:rPr>
        <w:t>MED: Generic shot of talent using the computer, side view so we can re-use if needed elsewhere. (</w:t>
      </w:r>
      <w:r>
        <w:rPr>
          <w:rFonts w:ascii="Helvetica" w:hAnsi="Helvetica"/>
          <w:i/>
          <w:color w:val="2F5496" w:themeColor="accent1" w:themeShade="BF"/>
          <w:sz w:val="22"/>
          <w:szCs w:val="22"/>
        </w:rPr>
        <w:t xml:space="preserve">Videographer: Please obtain some extra footage of </w:t>
      </w:r>
      <w:r w:rsidR="00B340DB">
        <w:rPr>
          <w:rFonts w:ascii="Helvetica" w:hAnsi="Helvetica"/>
          <w:i/>
          <w:color w:val="2F5496" w:themeColor="accent1" w:themeShade="BF"/>
          <w:sz w:val="22"/>
          <w:szCs w:val="22"/>
        </w:rPr>
        <w:t xml:space="preserve">generic </w:t>
      </w:r>
      <w:r>
        <w:rPr>
          <w:rFonts w:ascii="Helvetica" w:hAnsi="Helvetica"/>
          <w:i/>
          <w:color w:val="2F5496" w:themeColor="accent1" w:themeShade="BF"/>
          <w:sz w:val="22"/>
          <w:szCs w:val="22"/>
        </w:rPr>
        <w:t xml:space="preserve">computer use in case this is needed) </w:t>
      </w:r>
    </w:p>
    <w:p w14:paraId="1F69D06C" w14:textId="77777777" w:rsidR="000153DC" w:rsidRDefault="005059BC">
      <w:pPr>
        <w:numPr>
          <w:ilvl w:val="2"/>
          <w:numId w:val="2"/>
        </w:numPr>
        <w:spacing w:before="240"/>
        <w:outlineLvl w:val="0"/>
        <w:rPr>
          <w:rFonts w:ascii="Helvetica" w:hAnsi="Helvetica" w:cs="Helvetica"/>
          <w:sz w:val="22"/>
          <w:szCs w:val="22"/>
        </w:rPr>
      </w:pPr>
      <w:r>
        <w:rPr>
          <w:rFonts w:ascii="Helvetica" w:hAnsi="Helvetica" w:cs="Helvetica"/>
          <w:sz w:val="22"/>
          <w:szCs w:val="22"/>
        </w:rPr>
        <w:t xml:space="preserve">MED over shoulder: Talent scrolls though a DWI scan as if checking it. </w:t>
      </w:r>
    </w:p>
    <w:p w14:paraId="396D715D" w14:textId="5AB4907E" w:rsidR="000153DC" w:rsidRPr="00516FCD" w:rsidRDefault="005059BC">
      <w:pPr>
        <w:numPr>
          <w:ilvl w:val="1"/>
          <w:numId w:val="2"/>
        </w:numPr>
        <w:spacing w:before="240"/>
        <w:outlineLvl w:val="0"/>
        <w:rPr>
          <w:rFonts w:ascii="Helvetica" w:hAnsi="Helvetica" w:cs="Helvetica"/>
          <w:sz w:val="22"/>
          <w:szCs w:val="22"/>
        </w:rPr>
      </w:pPr>
      <w:r>
        <w:rPr>
          <w:rFonts w:ascii="Helvetica" w:hAnsi="Helvetica" w:cs="Helvetica"/>
          <w:sz w:val="22"/>
          <w:szCs w:val="22"/>
        </w:rPr>
        <w:t xml:space="preserve">Next, identify and annotate the infarcted brain tissue based on the high signal on DWI and low signal on the ADC </w:t>
      </w:r>
      <w:r w:rsidRPr="00516FCD">
        <w:rPr>
          <w:rFonts w:ascii="Helvetica" w:hAnsi="Helvetica" w:cs="Helvetica"/>
          <w:sz w:val="22"/>
          <w:szCs w:val="22"/>
        </w:rPr>
        <w:t>map (</w:t>
      </w:r>
      <w:r w:rsidRPr="009F375A">
        <w:rPr>
          <w:rFonts w:ascii="Helvetica" w:hAnsi="Helvetica" w:cs="Helvetica"/>
          <w:color w:val="FF0000"/>
          <w:sz w:val="22"/>
          <w:szCs w:val="22"/>
        </w:rPr>
        <w:t>narrator say</w:t>
      </w:r>
      <w:r w:rsidR="00B340DB" w:rsidRPr="009F375A">
        <w:rPr>
          <w:rFonts w:ascii="Helvetica" w:hAnsi="Helvetica" w:cs="Helvetica"/>
          <w:color w:val="FF0000"/>
          <w:sz w:val="22"/>
          <w:szCs w:val="22"/>
        </w:rPr>
        <w:t xml:space="preserve"> each letter</w:t>
      </w:r>
      <w:r w:rsidRPr="009F375A">
        <w:rPr>
          <w:rFonts w:ascii="Helvetica" w:hAnsi="Helvetica" w:cs="Helvetica"/>
          <w:color w:val="FF0000"/>
          <w:sz w:val="22"/>
          <w:szCs w:val="22"/>
        </w:rPr>
        <w:t>: “A-D-C”).</w:t>
      </w:r>
      <w:r w:rsidR="00516FCD" w:rsidRPr="009F375A">
        <w:rPr>
          <w:rFonts w:ascii="Helvetica" w:hAnsi="Helvetica" w:cs="Helvetica"/>
          <w:color w:val="FF0000"/>
          <w:sz w:val="22"/>
          <w:szCs w:val="22"/>
        </w:rPr>
        <w:t xml:space="preserve"> </w:t>
      </w:r>
      <w:r w:rsidR="00516FCD">
        <w:rPr>
          <w:rFonts w:ascii="Helvetica" w:hAnsi="Helvetica" w:cs="Helvetica"/>
          <w:sz w:val="22"/>
          <w:szCs w:val="22"/>
        </w:rPr>
        <w:t>Do not mistake a high diffusion signal near interfaces between air and either tissue or bone, which are a commonly observed artifact, for an infarct.</w:t>
      </w:r>
    </w:p>
    <w:p w14:paraId="4F930581" w14:textId="55166A37" w:rsidR="000153DC" w:rsidRPr="00516FCD" w:rsidRDefault="005059BC" w:rsidP="00516FCD">
      <w:pPr>
        <w:numPr>
          <w:ilvl w:val="2"/>
          <w:numId w:val="2"/>
        </w:numPr>
        <w:spacing w:before="240"/>
        <w:outlineLvl w:val="0"/>
        <w:rPr>
          <w:rFonts w:ascii="Helvetica" w:hAnsi="Helvetica" w:cs="Helvetica"/>
          <w:sz w:val="22"/>
          <w:szCs w:val="22"/>
        </w:rPr>
      </w:pPr>
      <w:r>
        <w:rPr>
          <w:rFonts w:ascii="Helvetica" w:hAnsi="Helvetica" w:cs="Helvetica"/>
          <w:sz w:val="22"/>
          <w:szCs w:val="22"/>
          <w:highlight w:val="yellow"/>
        </w:rPr>
        <w:t>SCREEN:</w:t>
      </w:r>
      <w:r>
        <w:rPr>
          <w:rFonts w:ascii="Helvetica" w:hAnsi="Helvetica" w:cs="Helvetica"/>
          <w:sz w:val="22"/>
          <w:szCs w:val="22"/>
        </w:rPr>
        <w:t xml:space="preserve"> </w:t>
      </w:r>
      <w:r>
        <w:rPr>
          <w:rFonts w:ascii="Helvetica" w:hAnsi="Helvetica" w:cs="Helvetica"/>
          <w:sz w:val="22"/>
          <w:szCs w:val="22"/>
          <w:highlight w:val="yellow"/>
        </w:rPr>
        <w:t>To be provided by authors</w:t>
      </w:r>
      <w:r>
        <w:rPr>
          <w:rFonts w:ascii="Helvetica" w:hAnsi="Helvetica" w:cs="Helvetica"/>
          <w:sz w:val="22"/>
          <w:szCs w:val="22"/>
        </w:rPr>
        <w:t xml:space="preserve"> show the infarcted brain tissue being segmented on DWI imaging in the software.  </w:t>
      </w:r>
    </w:p>
    <w:p w14:paraId="56470AA4" w14:textId="4FE38AC2" w:rsidR="000153DC" w:rsidRDefault="005059BC">
      <w:pPr>
        <w:numPr>
          <w:ilvl w:val="2"/>
          <w:numId w:val="2"/>
        </w:numPr>
        <w:spacing w:before="240"/>
        <w:outlineLvl w:val="0"/>
        <w:rPr>
          <w:rFonts w:ascii="Helvetica" w:hAnsi="Helvetica" w:cs="Helvetica"/>
          <w:sz w:val="22"/>
          <w:szCs w:val="22"/>
        </w:rPr>
      </w:pPr>
      <w:r>
        <w:rPr>
          <w:rFonts w:ascii="Helvetica" w:hAnsi="Helvetica" w:cs="Helvetica"/>
          <w:sz w:val="22"/>
          <w:szCs w:val="22"/>
        </w:rPr>
        <w:t xml:space="preserve">LM: Show figure 5B: </w:t>
      </w:r>
      <w:proofErr w:type="spellStart"/>
      <w:r>
        <w:rPr>
          <w:rFonts w:ascii="Helvetica" w:hAnsi="Helvetica" w:cs="Helvetica"/>
          <w:color w:val="4472C4" w:themeColor="accent1"/>
          <w:sz w:val="22"/>
          <w:szCs w:val="22"/>
        </w:rPr>
        <w:t>JoVE</w:t>
      </w:r>
      <w:proofErr w:type="spellEnd"/>
      <w:r>
        <w:rPr>
          <w:rFonts w:ascii="Helvetica" w:hAnsi="Helvetica" w:cs="Helvetica"/>
          <w:color w:val="4472C4" w:themeColor="accent1"/>
          <w:sz w:val="22"/>
          <w:szCs w:val="22"/>
        </w:rPr>
        <w:t xml:space="preserve"> video Editor: Highlight the red circles when “signal near interfaces” is spoken. </w:t>
      </w:r>
      <w:r>
        <w:rPr>
          <w:rFonts w:ascii="Helvetica" w:hAnsi="Helvetica" w:cs="Helvetica"/>
          <w:sz w:val="22"/>
          <w:szCs w:val="22"/>
        </w:rPr>
        <w:t>(</w:t>
      </w:r>
      <w:r>
        <w:rPr>
          <w:rFonts w:ascii="Helvetica" w:hAnsi="Helvetica" w:cs="Helvetica"/>
          <w:sz w:val="22"/>
          <w:szCs w:val="22"/>
          <w:highlight w:val="yellow"/>
        </w:rPr>
        <w:t>Authors, can you please resubmit Figure 5 as separate image files for each panel?)</w:t>
      </w:r>
      <w:r>
        <w:rPr>
          <w:rFonts w:ascii="Helvetica" w:hAnsi="Helvetica" w:cs="Helvetica"/>
          <w:sz w:val="22"/>
          <w:szCs w:val="22"/>
        </w:rPr>
        <w:t xml:space="preserve"> </w:t>
      </w:r>
    </w:p>
    <w:p w14:paraId="7E701B2D" w14:textId="77777777" w:rsidR="000153DC" w:rsidRDefault="005059BC">
      <w:pPr>
        <w:numPr>
          <w:ilvl w:val="1"/>
          <w:numId w:val="2"/>
        </w:numPr>
        <w:spacing w:before="240"/>
        <w:outlineLvl w:val="0"/>
        <w:rPr>
          <w:rFonts w:ascii="Helvetica" w:hAnsi="Helvetica" w:cs="Helvetica"/>
          <w:sz w:val="22"/>
          <w:szCs w:val="22"/>
        </w:rPr>
      </w:pPr>
      <w:r>
        <w:rPr>
          <w:rFonts w:ascii="Helvetica" w:hAnsi="Helvetica" w:cs="Helvetica"/>
          <w:sz w:val="22"/>
          <w:szCs w:val="22"/>
        </w:rPr>
        <w:t xml:space="preserve">For FLAIR imaging </w:t>
      </w:r>
      <w:r>
        <w:rPr>
          <w:rFonts w:ascii="Helvetica" w:hAnsi="Helvetica" w:cs="Helvetica"/>
          <w:i/>
          <w:sz w:val="22"/>
          <w:szCs w:val="22"/>
        </w:rPr>
        <w:t>(</w:t>
      </w:r>
      <w:r>
        <w:rPr>
          <w:rFonts w:ascii="Helvetica" w:hAnsi="Helvetica" w:cs="Helvetica"/>
          <w:i/>
          <w:color w:val="FF0000"/>
          <w:sz w:val="22"/>
          <w:szCs w:val="22"/>
        </w:rPr>
        <w:t>say the word “flair”</w:t>
      </w:r>
      <w:r>
        <w:rPr>
          <w:rFonts w:ascii="Helvetica" w:hAnsi="Helvetica" w:cs="Helvetica"/>
          <w:i/>
          <w:sz w:val="22"/>
          <w:szCs w:val="22"/>
        </w:rPr>
        <w:t>),</w:t>
      </w:r>
      <w:r>
        <w:rPr>
          <w:rFonts w:ascii="Helvetica" w:hAnsi="Helvetica" w:cs="Helvetica"/>
          <w:sz w:val="22"/>
          <w:szCs w:val="22"/>
        </w:rPr>
        <w:t xml:space="preserve"> first check that the scan was performed 48 hours after stroke symptom onset. In the hyperacute stage, the infarct is usually not </w:t>
      </w:r>
      <w:proofErr w:type="gramStart"/>
      <w:r>
        <w:rPr>
          <w:rFonts w:ascii="Helvetica" w:hAnsi="Helvetica" w:cs="Helvetica"/>
          <w:sz w:val="22"/>
          <w:szCs w:val="22"/>
        </w:rPr>
        <w:t>visible</w:t>
      </w:r>
      <w:proofErr w:type="gramEnd"/>
      <w:r>
        <w:rPr>
          <w:rFonts w:ascii="Helvetica" w:hAnsi="Helvetica" w:cs="Helvetica"/>
          <w:sz w:val="22"/>
          <w:szCs w:val="22"/>
        </w:rPr>
        <w:t xml:space="preserve"> or the exact boundaries are unclear. </w:t>
      </w:r>
    </w:p>
    <w:p w14:paraId="2DCF993D" w14:textId="26688349" w:rsidR="000153DC" w:rsidRDefault="005059BC">
      <w:pPr>
        <w:numPr>
          <w:ilvl w:val="2"/>
          <w:numId w:val="2"/>
        </w:numPr>
        <w:spacing w:before="240"/>
        <w:outlineLvl w:val="0"/>
        <w:rPr>
          <w:rFonts w:ascii="Helvetica" w:hAnsi="Helvetica" w:cs="Helvetica"/>
          <w:sz w:val="22"/>
          <w:szCs w:val="22"/>
        </w:rPr>
      </w:pPr>
      <w:r>
        <w:rPr>
          <w:rFonts w:ascii="Helvetica" w:hAnsi="Helvetica" w:cs="Helvetica"/>
          <w:sz w:val="22"/>
          <w:szCs w:val="22"/>
        </w:rPr>
        <w:t>MED over shoulder: Talent is at a compute</w:t>
      </w:r>
      <w:r w:rsidR="00EB2A9A">
        <w:rPr>
          <w:rFonts w:ascii="Helvetica" w:hAnsi="Helvetica" w:cs="Helvetica"/>
          <w:sz w:val="22"/>
          <w:szCs w:val="22"/>
        </w:rPr>
        <w:t>r</w:t>
      </w:r>
      <w:r>
        <w:rPr>
          <w:rFonts w:ascii="Helvetica" w:hAnsi="Helvetica" w:cs="Helvetica"/>
          <w:sz w:val="22"/>
          <w:szCs w:val="22"/>
        </w:rPr>
        <w:t xml:space="preserve"> viewing a FLAIR image, scrolling through as if reviewing the imaging.  </w:t>
      </w:r>
    </w:p>
    <w:p w14:paraId="103697CC" w14:textId="674F1535" w:rsidR="000153DC" w:rsidRDefault="005059BC">
      <w:pPr>
        <w:numPr>
          <w:ilvl w:val="1"/>
          <w:numId w:val="2"/>
        </w:numPr>
        <w:spacing w:before="240"/>
        <w:outlineLvl w:val="0"/>
        <w:rPr>
          <w:rFonts w:ascii="Helvetica" w:hAnsi="Helvetica" w:cs="Helvetica"/>
          <w:sz w:val="22"/>
          <w:szCs w:val="22"/>
        </w:rPr>
      </w:pPr>
      <w:r>
        <w:rPr>
          <w:rFonts w:ascii="Helvetica" w:hAnsi="Helvetica" w:cs="Helvetica"/>
          <w:sz w:val="22"/>
          <w:szCs w:val="22"/>
        </w:rPr>
        <w:t xml:space="preserve">Next, open the FLAIR image in ITK-SNAP, </w:t>
      </w:r>
      <w:r w:rsidR="00516FCD">
        <w:rPr>
          <w:rFonts w:ascii="Helvetica" w:hAnsi="Helvetica" w:cs="Helvetica"/>
          <w:sz w:val="22"/>
          <w:szCs w:val="22"/>
        </w:rPr>
        <w:t>as well as</w:t>
      </w:r>
      <w:r>
        <w:rPr>
          <w:rFonts w:ascii="Helvetica" w:hAnsi="Helvetica" w:cs="Helvetica"/>
          <w:sz w:val="22"/>
          <w:szCs w:val="22"/>
        </w:rPr>
        <w:t xml:space="preserve"> the T1 weighted scan </w:t>
      </w:r>
      <w:r w:rsidR="00EB71C9">
        <w:rPr>
          <w:rFonts w:ascii="Helvetica" w:hAnsi="Helvetica" w:cs="Helvetica"/>
          <w:sz w:val="22"/>
          <w:szCs w:val="22"/>
        </w:rPr>
        <w:t xml:space="preserve">in </w:t>
      </w:r>
      <w:r>
        <w:rPr>
          <w:rFonts w:ascii="Helvetica" w:hAnsi="Helvetica" w:cs="Helvetica"/>
          <w:sz w:val="22"/>
          <w:szCs w:val="22"/>
        </w:rPr>
        <w:t xml:space="preserve">a separate </w:t>
      </w:r>
      <w:r w:rsidR="00516FCD">
        <w:rPr>
          <w:rFonts w:ascii="Helvetica" w:hAnsi="Helvetica" w:cs="Helvetica"/>
          <w:sz w:val="22"/>
          <w:szCs w:val="22"/>
        </w:rPr>
        <w:t>window</w:t>
      </w:r>
      <w:r>
        <w:rPr>
          <w:rFonts w:ascii="Helvetica" w:hAnsi="Helvetica" w:cs="Helvetica"/>
          <w:sz w:val="22"/>
          <w:szCs w:val="22"/>
        </w:rPr>
        <w:t xml:space="preserve"> for reference, if available</w:t>
      </w:r>
      <w:r w:rsidR="00516FCD">
        <w:rPr>
          <w:rFonts w:ascii="Helvetica" w:hAnsi="Helvetica" w:cs="Helvetica"/>
          <w:sz w:val="22"/>
          <w:szCs w:val="22"/>
        </w:rPr>
        <w:t xml:space="preserve"> </w:t>
      </w:r>
      <w:r w:rsidR="00516FCD" w:rsidRPr="00516FCD">
        <w:rPr>
          <w:rFonts w:ascii="Helvetica" w:hAnsi="Helvetica" w:cs="Helvetica"/>
          <w:b/>
          <w:sz w:val="22"/>
          <w:szCs w:val="22"/>
        </w:rPr>
        <w:t>[1]</w:t>
      </w:r>
      <w:r w:rsidRPr="00516FCD">
        <w:rPr>
          <w:rFonts w:ascii="Helvetica" w:hAnsi="Helvetica" w:cs="Helvetica"/>
          <w:b/>
          <w:sz w:val="22"/>
          <w:szCs w:val="22"/>
        </w:rPr>
        <w:t>.</w:t>
      </w:r>
      <w:r w:rsidR="00516FCD">
        <w:rPr>
          <w:rFonts w:ascii="Helvetica" w:hAnsi="Helvetica" w:cs="Helvetica"/>
          <w:sz w:val="22"/>
          <w:szCs w:val="22"/>
        </w:rPr>
        <w:t xml:space="preserve"> In the acute stage, the infarct is visible as a somewhat homogeneous hyperintense lesion, with or without swelling and mass effect. If available, use the DWI to differentiate between the acute infarct and chronic lesions such as white matter hyper</w:t>
      </w:r>
      <w:r w:rsidR="00B60852">
        <w:rPr>
          <w:rFonts w:ascii="Helvetica" w:hAnsi="Helvetica" w:cs="Helvetica"/>
          <w:sz w:val="22"/>
          <w:szCs w:val="22"/>
        </w:rPr>
        <w:t>-</w:t>
      </w:r>
      <w:r w:rsidR="00516FCD">
        <w:rPr>
          <w:rFonts w:ascii="Helvetica" w:hAnsi="Helvetica" w:cs="Helvetica"/>
          <w:sz w:val="22"/>
          <w:szCs w:val="22"/>
        </w:rPr>
        <w:t xml:space="preserve">intensities </w:t>
      </w:r>
      <w:r w:rsidR="00516FCD" w:rsidRPr="00516FCD">
        <w:rPr>
          <w:rFonts w:ascii="Helvetica" w:hAnsi="Helvetica" w:cs="Helvetica"/>
          <w:b/>
          <w:sz w:val="22"/>
          <w:szCs w:val="22"/>
        </w:rPr>
        <w:t>[2].</w:t>
      </w:r>
      <w:r w:rsidR="00516FCD">
        <w:rPr>
          <w:rFonts w:ascii="Helvetica" w:hAnsi="Helvetica" w:cs="Helvetica"/>
          <w:sz w:val="22"/>
          <w:szCs w:val="22"/>
        </w:rPr>
        <w:t xml:space="preserve"> </w:t>
      </w:r>
    </w:p>
    <w:p w14:paraId="19CF70E1" w14:textId="532B5957" w:rsidR="000153DC" w:rsidRPr="00516FCD" w:rsidRDefault="005059BC" w:rsidP="00516FCD">
      <w:pPr>
        <w:numPr>
          <w:ilvl w:val="2"/>
          <w:numId w:val="2"/>
        </w:numPr>
        <w:spacing w:before="240"/>
        <w:outlineLvl w:val="0"/>
        <w:rPr>
          <w:rFonts w:ascii="Helvetica" w:hAnsi="Helvetica" w:cs="Helvetica"/>
          <w:sz w:val="22"/>
          <w:szCs w:val="22"/>
        </w:rPr>
      </w:pPr>
      <w:r>
        <w:rPr>
          <w:rFonts w:ascii="Helvetica" w:hAnsi="Helvetica" w:cs="Helvetica"/>
          <w:sz w:val="22"/>
          <w:szCs w:val="22"/>
          <w:highlight w:val="yellow"/>
        </w:rPr>
        <w:lastRenderedPageBreak/>
        <w:t>SCREEN:</w:t>
      </w:r>
      <w:r>
        <w:rPr>
          <w:rFonts w:ascii="Helvetica" w:hAnsi="Helvetica" w:cs="Helvetica"/>
          <w:sz w:val="22"/>
          <w:szCs w:val="22"/>
        </w:rPr>
        <w:t xml:space="preserve"> </w:t>
      </w:r>
      <w:r>
        <w:rPr>
          <w:rFonts w:ascii="Helvetica" w:hAnsi="Helvetica" w:cs="Helvetica"/>
          <w:sz w:val="22"/>
          <w:szCs w:val="22"/>
          <w:highlight w:val="yellow"/>
        </w:rPr>
        <w:t>To be provided by authors</w:t>
      </w:r>
      <w:r>
        <w:rPr>
          <w:rFonts w:ascii="Helvetica" w:hAnsi="Helvetica" w:cs="Helvetica"/>
          <w:sz w:val="22"/>
          <w:szCs w:val="22"/>
        </w:rPr>
        <w:t>: show the FLAIR opened on one instance of ITK-SNAP, then the T1 opened in another instance.</w:t>
      </w:r>
      <w:r w:rsidR="00516FCD">
        <w:rPr>
          <w:rFonts w:ascii="Helvetica" w:hAnsi="Helvetica" w:cs="Helvetica"/>
          <w:sz w:val="22"/>
          <w:szCs w:val="22"/>
        </w:rPr>
        <w:t xml:space="preserve"> Then Show the infarcted brain tissue being segmented on FLAIR, with the T1 as reference. </w:t>
      </w:r>
      <w:r w:rsidR="00B36221">
        <w:rPr>
          <w:rFonts w:ascii="Helvetica" w:hAnsi="Helvetica" w:cs="Helvetica"/>
          <w:sz w:val="22"/>
          <w:szCs w:val="22"/>
        </w:rPr>
        <w:t xml:space="preserve">Then the DWI is also opened as a reference. </w:t>
      </w:r>
      <w:r w:rsidR="00516FCD">
        <w:rPr>
          <w:rFonts w:ascii="Helvetica" w:hAnsi="Helvetica" w:cs="Helvetica"/>
          <w:sz w:val="22"/>
          <w:szCs w:val="22"/>
        </w:rPr>
        <w:t xml:space="preserve"> </w:t>
      </w:r>
      <w:r w:rsidR="00C10031">
        <w:rPr>
          <w:rFonts w:ascii="Helvetica" w:hAnsi="Helvetica" w:cs="Helvetica"/>
          <w:sz w:val="22"/>
          <w:szCs w:val="22"/>
        </w:rPr>
        <w:t xml:space="preserve"> </w:t>
      </w:r>
      <w:r w:rsidR="00C10031">
        <w:rPr>
          <w:rFonts w:ascii="Helvetica" w:hAnsi="Helvetica"/>
          <w:b/>
          <w:i/>
          <w:sz w:val="22"/>
          <w:szCs w:val="22"/>
          <w:highlight w:val="yellow"/>
        </w:rPr>
        <w:t xml:space="preserve">Authors, please upload all screen captures to your </w:t>
      </w:r>
      <w:hyperlink r:id="rId19">
        <w:r w:rsidR="00C10031">
          <w:rPr>
            <w:rStyle w:val="InternetLink"/>
            <w:rFonts w:ascii="Helvetica" w:hAnsi="Helvetica"/>
            <w:b/>
            <w:i/>
            <w:sz w:val="22"/>
            <w:szCs w:val="22"/>
            <w:highlight w:val="yellow"/>
          </w:rPr>
          <w:t>project page</w:t>
        </w:r>
      </w:hyperlink>
    </w:p>
    <w:p w14:paraId="3CC76D22" w14:textId="77777777" w:rsidR="000153DC" w:rsidRDefault="005059BC">
      <w:pPr>
        <w:numPr>
          <w:ilvl w:val="0"/>
          <w:numId w:val="2"/>
        </w:numPr>
        <w:spacing w:before="240"/>
        <w:outlineLvl w:val="0"/>
        <w:rPr>
          <w:rFonts w:ascii="Helvetica" w:hAnsi="Helvetica" w:cs="Helvetica"/>
          <w:sz w:val="22"/>
          <w:szCs w:val="22"/>
        </w:rPr>
      </w:pPr>
      <w:r>
        <w:rPr>
          <w:rFonts w:ascii="Helvetica" w:hAnsi="Helvetica" w:cs="Helvetica"/>
          <w:b/>
          <w:sz w:val="22"/>
          <w:szCs w:val="22"/>
        </w:rPr>
        <w:t>Registration to standard space</w:t>
      </w:r>
    </w:p>
    <w:p w14:paraId="49B2778F" w14:textId="6186EB80"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To register images, first download </w:t>
      </w:r>
      <w:proofErr w:type="spellStart"/>
      <w:r>
        <w:rPr>
          <w:rFonts w:ascii="Helvetica" w:hAnsi="Helvetica" w:cs="Helvetica"/>
          <w:sz w:val="22"/>
          <w:szCs w:val="22"/>
        </w:rPr>
        <w:t>RegLSM</w:t>
      </w:r>
      <w:proofErr w:type="spellEnd"/>
      <w:r>
        <w:rPr>
          <w:rFonts w:ascii="Helvetica" w:hAnsi="Helvetica" w:cs="Helvetica"/>
          <w:sz w:val="22"/>
          <w:szCs w:val="22"/>
        </w:rPr>
        <w:t xml:space="preserve">, </w:t>
      </w:r>
      <w:r w:rsidRPr="0061031C">
        <w:rPr>
          <w:rFonts w:ascii="Helvetica" w:hAnsi="Helvetica" w:cs="Helvetica"/>
          <w:sz w:val="22"/>
          <w:szCs w:val="22"/>
        </w:rPr>
        <w:t>(</w:t>
      </w:r>
      <w:r w:rsidRPr="009F375A">
        <w:rPr>
          <w:rFonts w:ascii="Helvetica" w:hAnsi="Helvetica" w:cs="Helvetica"/>
          <w:color w:val="FF0000"/>
          <w:sz w:val="22"/>
          <w:szCs w:val="22"/>
        </w:rPr>
        <w:t>say: “Reg-L-S-M”, where reg sounds like registration)</w:t>
      </w:r>
      <w:r w:rsidRPr="0061031C">
        <w:rPr>
          <w:rFonts w:ascii="Helvetica" w:hAnsi="Helvetica" w:cs="Helvetica"/>
          <w:sz w:val="22"/>
          <w:szCs w:val="22"/>
        </w:rPr>
        <w:t xml:space="preserve">  </w:t>
      </w:r>
      <w:r>
        <w:rPr>
          <w:rFonts w:ascii="Helvetica" w:hAnsi="Helvetica" w:cs="Helvetica"/>
          <w:sz w:val="22"/>
          <w:szCs w:val="22"/>
        </w:rPr>
        <w:t xml:space="preserve">and use this tool to process CT scans or any kind of MRI sequence </w:t>
      </w:r>
      <w:r>
        <w:rPr>
          <w:rFonts w:ascii="Helvetica" w:hAnsi="Helvetica" w:cs="Helvetica"/>
          <w:b/>
          <w:sz w:val="22"/>
          <w:szCs w:val="22"/>
        </w:rPr>
        <w:t>[1-TXT].</w:t>
      </w:r>
      <w:r>
        <w:rPr>
          <w:rFonts w:ascii="Helvetica" w:hAnsi="Helvetica" w:cs="Helvetica"/>
          <w:sz w:val="22"/>
          <w:szCs w:val="22"/>
        </w:rPr>
        <w:t xml:space="preserve"> The registration procedure </w:t>
      </w:r>
      <w:r w:rsidR="0061031C">
        <w:rPr>
          <w:rFonts w:ascii="Helvetica" w:hAnsi="Helvetica" w:cs="Helvetica"/>
          <w:sz w:val="22"/>
          <w:szCs w:val="22"/>
        </w:rPr>
        <w:t>can be seen</w:t>
      </w:r>
      <w:r>
        <w:rPr>
          <w:rFonts w:ascii="Helvetica" w:hAnsi="Helvetica" w:cs="Helvetica"/>
          <w:sz w:val="22"/>
          <w:szCs w:val="22"/>
        </w:rPr>
        <w:t xml:space="preserve"> in the figure </w:t>
      </w:r>
      <w:r w:rsidR="0061031C">
        <w:rPr>
          <w:rFonts w:ascii="Helvetica" w:hAnsi="Helvetica" w:cs="Helvetica"/>
          <w:sz w:val="22"/>
          <w:szCs w:val="22"/>
        </w:rPr>
        <w:t>shown</w:t>
      </w:r>
      <w:r>
        <w:rPr>
          <w:rFonts w:ascii="Helvetica" w:hAnsi="Helvetica" w:cs="Helvetica"/>
          <w:sz w:val="22"/>
          <w:szCs w:val="22"/>
        </w:rPr>
        <w:t xml:space="preserve"> here </w:t>
      </w:r>
      <w:r>
        <w:rPr>
          <w:rFonts w:ascii="Helvetica" w:hAnsi="Helvetica" w:cs="Helvetica"/>
          <w:b/>
          <w:sz w:val="22"/>
          <w:szCs w:val="22"/>
        </w:rPr>
        <w:t>[2].</w:t>
      </w:r>
    </w:p>
    <w:p w14:paraId="5EA18A5B" w14:textId="492891AB" w:rsidR="000153DC" w:rsidRDefault="005059BC">
      <w:pPr>
        <w:numPr>
          <w:ilvl w:val="2"/>
          <w:numId w:val="2"/>
        </w:numPr>
        <w:spacing w:before="240"/>
        <w:outlineLvl w:val="0"/>
        <w:rPr>
          <w:rFonts w:ascii="Helvetica" w:hAnsi="Helvetica" w:cs="Arial"/>
          <w:b/>
          <w:sz w:val="22"/>
          <w:szCs w:val="22"/>
        </w:rPr>
      </w:pPr>
      <w:r>
        <w:rPr>
          <w:rFonts w:ascii="Helvetica" w:hAnsi="Helvetica" w:cs="Arial"/>
          <w:sz w:val="22"/>
          <w:szCs w:val="22"/>
        </w:rPr>
        <w:t>MED: talent is at a com</w:t>
      </w:r>
      <w:r w:rsidR="0061031C">
        <w:rPr>
          <w:rFonts w:ascii="Helvetica" w:hAnsi="Helvetica" w:cs="Arial"/>
          <w:sz w:val="22"/>
          <w:szCs w:val="22"/>
        </w:rPr>
        <w:t>p</w:t>
      </w:r>
      <w:r>
        <w:rPr>
          <w:rFonts w:ascii="Helvetica" w:hAnsi="Helvetica" w:cs="Arial"/>
          <w:sz w:val="22"/>
          <w:szCs w:val="22"/>
        </w:rPr>
        <w:t xml:space="preserve">uter navigating to the site to download </w:t>
      </w:r>
      <w:r>
        <w:rPr>
          <w:rFonts w:ascii="Helvetica" w:hAnsi="Helvetica" w:cs="Helvetica"/>
          <w:sz w:val="22"/>
          <w:szCs w:val="22"/>
        </w:rPr>
        <w:t>RegLSM</w:t>
      </w:r>
      <w:r>
        <w:rPr>
          <w:rFonts w:ascii="Helvetica" w:hAnsi="Helvetica" w:cs="Arial"/>
          <w:sz w:val="22"/>
          <w:szCs w:val="22"/>
        </w:rPr>
        <w:t xml:space="preserve">. </w:t>
      </w:r>
      <w:r>
        <w:rPr>
          <w:rFonts w:ascii="Helvetica" w:hAnsi="Helvetica" w:cs="Arial"/>
          <w:b/>
          <w:sz w:val="22"/>
          <w:szCs w:val="22"/>
        </w:rPr>
        <w:t xml:space="preserve">TEXT: </w:t>
      </w:r>
      <w:r>
        <w:rPr>
          <w:rFonts w:ascii="Helvetica" w:hAnsi="Helvetica" w:cs="Helvetica"/>
          <w:b/>
          <w:sz w:val="22"/>
          <w:szCs w:val="22"/>
        </w:rPr>
        <w:t>www.metavcimap.org/features/software-tools</w:t>
      </w:r>
    </w:p>
    <w:p w14:paraId="7645A3FD" w14:textId="77777777"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rPr>
        <w:t>LM:  Show Figure 7.</w:t>
      </w:r>
    </w:p>
    <w:p w14:paraId="68B1266E" w14:textId="77777777"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Next, open MATLAB version 2015a or higher, set the current folder to </w:t>
      </w:r>
      <w:r>
        <w:rPr>
          <w:rFonts w:ascii="Helvetica" w:hAnsi="Helvetica" w:cs="Helvetica"/>
          <w:b/>
          <w:sz w:val="22"/>
          <w:szCs w:val="22"/>
        </w:rPr>
        <w:t>RegLSM</w:t>
      </w:r>
      <w:r>
        <w:rPr>
          <w:rFonts w:ascii="Helvetica" w:hAnsi="Helvetica" w:cs="Helvetica"/>
          <w:sz w:val="22"/>
          <w:szCs w:val="22"/>
        </w:rPr>
        <w:t xml:space="preserve">, then enable SPM by typing </w:t>
      </w:r>
      <w:proofErr w:type="spellStart"/>
      <w:r>
        <w:rPr>
          <w:rFonts w:ascii="Helvetica" w:hAnsi="Helvetica" w:cs="Helvetica"/>
          <w:b/>
          <w:sz w:val="22"/>
          <w:szCs w:val="22"/>
        </w:rPr>
        <w:t>addpath</w:t>
      </w:r>
      <w:proofErr w:type="spellEnd"/>
      <w:r>
        <w:rPr>
          <w:rFonts w:ascii="Helvetica" w:hAnsi="Helvetica" w:cs="Helvetica"/>
          <w:sz w:val="22"/>
          <w:szCs w:val="22"/>
        </w:rPr>
        <w:t xml:space="preserve"> followed by the folder name for SPM. Next, type </w:t>
      </w:r>
      <w:r>
        <w:rPr>
          <w:rFonts w:ascii="Helvetica" w:hAnsi="Helvetica" w:cs="Helvetica"/>
          <w:b/>
          <w:sz w:val="22"/>
          <w:szCs w:val="22"/>
        </w:rPr>
        <w:t xml:space="preserve">RegLSM </w:t>
      </w:r>
      <w:r>
        <w:rPr>
          <w:rFonts w:ascii="Helvetica" w:hAnsi="Helvetica" w:cs="Helvetica"/>
          <w:sz w:val="22"/>
          <w:szCs w:val="22"/>
        </w:rPr>
        <w:t xml:space="preserve">to open the Graphic interface </w:t>
      </w:r>
      <w:r>
        <w:rPr>
          <w:rFonts w:ascii="Helvetica" w:hAnsi="Helvetica" w:cs="Helvetica"/>
          <w:b/>
          <w:sz w:val="22"/>
          <w:szCs w:val="22"/>
        </w:rPr>
        <w:t>[1].</w:t>
      </w:r>
    </w:p>
    <w:p w14:paraId="6F1C3E2C" w14:textId="7E4A26A2"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 xml:space="preserve">To be provided by </w:t>
      </w:r>
      <w:proofErr w:type="gramStart"/>
      <w:r>
        <w:rPr>
          <w:rFonts w:ascii="Helvetica" w:hAnsi="Helvetica" w:cs="Arial"/>
          <w:sz w:val="22"/>
          <w:szCs w:val="22"/>
          <w:highlight w:val="yellow"/>
        </w:rPr>
        <w:t>authors</w:t>
      </w:r>
      <w:r>
        <w:rPr>
          <w:rFonts w:ascii="Helvetica" w:hAnsi="Helvetica" w:cs="Arial"/>
          <w:sz w:val="22"/>
          <w:szCs w:val="22"/>
        </w:rPr>
        <w:t>:.</w:t>
      </w:r>
      <w:proofErr w:type="gramEnd"/>
      <w:r>
        <w:rPr>
          <w:rFonts w:ascii="Helvetica" w:hAnsi="Helvetica" w:cs="Arial"/>
          <w:sz w:val="22"/>
          <w:szCs w:val="22"/>
        </w:rPr>
        <w:t xml:space="preserve"> </w:t>
      </w:r>
      <w:proofErr w:type="spellStart"/>
      <w:r>
        <w:rPr>
          <w:rFonts w:ascii="Helvetica" w:hAnsi="Helvetica" w:cs="Arial"/>
          <w:sz w:val="22"/>
          <w:szCs w:val="22"/>
        </w:rPr>
        <w:t>Matlab</w:t>
      </w:r>
      <w:proofErr w:type="spellEnd"/>
      <w:r>
        <w:rPr>
          <w:rFonts w:ascii="Helvetica" w:hAnsi="Helvetica" w:cs="Arial"/>
          <w:sz w:val="22"/>
          <w:szCs w:val="22"/>
        </w:rPr>
        <w:t xml:space="preserve"> is opened, then the folder is set to </w:t>
      </w:r>
      <w:r>
        <w:rPr>
          <w:rFonts w:ascii="Helvetica" w:hAnsi="Helvetica" w:cs="Helvetica"/>
          <w:b/>
          <w:sz w:val="22"/>
          <w:szCs w:val="22"/>
        </w:rPr>
        <w:t>RegLSM,</w:t>
      </w:r>
      <w:r>
        <w:rPr>
          <w:rFonts w:ascii="Helvetica" w:hAnsi="Helvetica" w:cs="Helvetica"/>
          <w:sz w:val="22"/>
          <w:szCs w:val="22"/>
        </w:rPr>
        <w:t xml:space="preserve"> then SPM is enabled by typing </w:t>
      </w:r>
      <w:proofErr w:type="spellStart"/>
      <w:r>
        <w:rPr>
          <w:rFonts w:ascii="Helvetica" w:hAnsi="Helvetica" w:cs="Helvetica"/>
          <w:b/>
          <w:sz w:val="22"/>
          <w:szCs w:val="22"/>
        </w:rPr>
        <w:t>addpath</w:t>
      </w:r>
      <w:proofErr w:type="spellEnd"/>
      <w:r>
        <w:rPr>
          <w:rFonts w:ascii="Helvetica" w:hAnsi="Helvetica" w:cs="Helvetica"/>
          <w:sz w:val="22"/>
          <w:szCs w:val="22"/>
        </w:rPr>
        <w:t xml:space="preserve">: </w:t>
      </w:r>
      <w:r>
        <w:rPr>
          <w:rFonts w:ascii="Helvetica" w:hAnsi="Helvetica" w:cs="Helvetica"/>
          <w:i/>
          <w:sz w:val="22"/>
          <w:szCs w:val="22"/>
        </w:rPr>
        <w:t>the folder name for SPM</w:t>
      </w:r>
      <w:r>
        <w:rPr>
          <w:rFonts w:ascii="Helvetica" w:hAnsi="Helvetica" w:cs="Helvetica"/>
          <w:sz w:val="22"/>
          <w:szCs w:val="22"/>
        </w:rPr>
        <w:t xml:space="preserve">, then </w:t>
      </w:r>
      <w:r>
        <w:rPr>
          <w:rFonts w:ascii="Helvetica" w:hAnsi="Helvetica" w:cs="Helvetica"/>
          <w:b/>
          <w:sz w:val="22"/>
          <w:szCs w:val="22"/>
        </w:rPr>
        <w:t xml:space="preserve">RegLSM </w:t>
      </w:r>
      <w:r>
        <w:rPr>
          <w:rFonts w:ascii="Helvetica" w:hAnsi="Helvetica" w:cs="Helvetica"/>
          <w:sz w:val="22"/>
          <w:szCs w:val="22"/>
        </w:rPr>
        <w:t>is typed and the Graphic interface opens.</w:t>
      </w:r>
      <w:r w:rsidR="00C10031">
        <w:rPr>
          <w:rFonts w:ascii="Helvetica" w:hAnsi="Helvetica" w:cs="Helvetica"/>
          <w:sz w:val="22"/>
          <w:szCs w:val="22"/>
        </w:rPr>
        <w:t xml:space="preserve"> </w:t>
      </w:r>
      <w:r w:rsidR="00C10031">
        <w:rPr>
          <w:rFonts w:ascii="Helvetica" w:hAnsi="Helvetica"/>
          <w:b/>
          <w:i/>
          <w:sz w:val="22"/>
          <w:szCs w:val="22"/>
          <w:highlight w:val="yellow"/>
        </w:rPr>
        <w:t xml:space="preserve">Authors, please upload all screen captures to your </w:t>
      </w:r>
      <w:hyperlink r:id="rId20">
        <w:r w:rsidR="00C10031">
          <w:rPr>
            <w:rStyle w:val="InternetLink"/>
            <w:rFonts w:ascii="Helvetica" w:hAnsi="Helvetica"/>
            <w:b/>
            <w:i/>
            <w:sz w:val="22"/>
            <w:szCs w:val="22"/>
            <w:highlight w:val="yellow"/>
          </w:rPr>
          <w:t>project page</w:t>
        </w:r>
      </w:hyperlink>
    </w:p>
    <w:p w14:paraId="298A13A0" w14:textId="2CB0F084" w:rsidR="000153DC" w:rsidRDefault="005059BC">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To perform the registration for a single case, select </w:t>
      </w:r>
      <w:r>
        <w:rPr>
          <w:rFonts w:ascii="Helvetica" w:hAnsi="Helvetica" w:cs="Helvetica"/>
          <w:b/>
          <w:sz w:val="22"/>
          <w:szCs w:val="22"/>
        </w:rPr>
        <w:t>test mode</w:t>
      </w:r>
      <w:r>
        <w:rPr>
          <w:rFonts w:ascii="Helvetica" w:hAnsi="Helvetica" w:cs="Helvetica"/>
          <w:sz w:val="22"/>
          <w:szCs w:val="22"/>
        </w:rPr>
        <w:t xml:space="preserve"> in the registration dropdown menu. Then use the </w:t>
      </w:r>
      <w:r>
        <w:rPr>
          <w:rFonts w:ascii="Helvetica" w:hAnsi="Helvetica" w:cs="Helvetica"/>
          <w:b/>
          <w:sz w:val="22"/>
          <w:szCs w:val="22"/>
        </w:rPr>
        <w:t>open image</w:t>
      </w:r>
      <w:r>
        <w:rPr>
          <w:rFonts w:ascii="Helvetica" w:hAnsi="Helvetica" w:cs="Helvetica"/>
          <w:sz w:val="22"/>
          <w:szCs w:val="22"/>
        </w:rPr>
        <w:t xml:space="preserve"> button to select the segmented scan, the annotation, and</w:t>
      </w:r>
      <w:r w:rsidR="00BC7391">
        <w:rPr>
          <w:rFonts w:ascii="Helvetica" w:hAnsi="Helvetica" w:cs="Helvetica"/>
          <w:sz w:val="22"/>
          <w:szCs w:val="22"/>
        </w:rPr>
        <w:t xml:space="preserve"> </w:t>
      </w:r>
      <w:r>
        <w:rPr>
          <w:rFonts w:ascii="Helvetica" w:hAnsi="Helvetica" w:cs="Helvetica"/>
          <w:sz w:val="22"/>
          <w:szCs w:val="22"/>
        </w:rPr>
        <w:t>optionally the T1, and select the desired registration scheme</w:t>
      </w:r>
      <w:r w:rsidR="00B01845">
        <w:rPr>
          <w:rFonts w:ascii="Helvetica" w:hAnsi="Helvetica" w:cs="Helvetica"/>
          <w:sz w:val="22"/>
          <w:szCs w:val="22"/>
        </w:rPr>
        <w:t>. Alternatively, batch mode can be used to register all cases in the selected folder</w:t>
      </w:r>
      <w:r>
        <w:rPr>
          <w:rFonts w:ascii="Helvetica" w:hAnsi="Helvetica" w:cs="Helvetica"/>
          <w:b/>
          <w:sz w:val="22"/>
          <w:szCs w:val="22"/>
        </w:rPr>
        <w:t xml:space="preserve"> [1].</w:t>
      </w:r>
    </w:p>
    <w:p w14:paraId="311F9B7F" w14:textId="00CBFBA8"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To be provided by authors</w:t>
      </w:r>
      <w:r>
        <w:rPr>
          <w:rFonts w:ascii="Helvetica" w:hAnsi="Helvetica" w:cs="Arial"/>
          <w:sz w:val="22"/>
          <w:szCs w:val="22"/>
        </w:rPr>
        <w:t xml:space="preserve">: Test Mode is selected </w:t>
      </w:r>
      <w:r>
        <w:rPr>
          <w:rFonts w:ascii="Helvetica" w:hAnsi="Helvetica" w:cs="Helvetica"/>
          <w:sz w:val="22"/>
          <w:szCs w:val="22"/>
        </w:rPr>
        <w:t>in the registration dropdown menu</w:t>
      </w:r>
      <w:r>
        <w:rPr>
          <w:rFonts w:ascii="Helvetica" w:hAnsi="Helvetica" w:cs="Arial"/>
          <w:sz w:val="22"/>
          <w:szCs w:val="22"/>
        </w:rPr>
        <w:t xml:space="preserve">, then, in </w:t>
      </w:r>
      <w:r>
        <w:rPr>
          <w:rFonts w:ascii="Helvetica" w:hAnsi="Helvetica" w:cs="Helvetica"/>
          <w:sz w:val="22"/>
          <w:szCs w:val="22"/>
        </w:rPr>
        <w:t xml:space="preserve">the test mode panel: </w:t>
      </w:r>
      <w:r>
        <w:rPr>
          <w:rFonts w:ascii="Helvetica" w:hAnsi="Helvetica" w:cs="Arial"/>
          <w:sz w:val="22"/>
          <w:szCs w:val="22"/>
        </w:rPr>
        <w:t xml:space="preserve"> the open image button is used to select a FLAIR scan, and the corresponding </w:t>
      </w:r>
      <w:r>
        <w:rPr>
          <w:rFonts w:ascii="Helvetica" w:hAnsi="Helvetica" w:cs="Helvetica"/>
          <w:sz w:val="22"/>
          <w:szCs w:val="22"/>
        </w:rPr>
        <w:t>annotation and T1</w:t>
      </w:r>
      <w:r>
        <w:rPr>
          <w:rFonts w:ascii="Helvetica" w:hAnsi="Helvetica" w:cs="Arial"/>
          <w:sz w:val="22"/>
          <w:szCs w:val="22"/>
        </w:rPr>
        <w:t xml:space="preserve">. Then, </w:t>
      </w:r>
      <w:r>
        <w:rPr>
          <w:rFonts w:ascii="Helvetica" w:hAnsi="Helvetica" w:cs="Helvetica"/>
          <w:sz w:val="22"/>
          <w:szCs w:val="22"/>
        </w:rPr>
        <w:t xml:space="preserve">the registration scheme is selected: we see either </w:t>
      </w:r>
      <w:r>
        <w:rPr>
          <w:rFonts w:ascii="Helvetica" w:hAnsi="Helvetica" w:cs="Helvetica"/>
          <w:b/>
          <w:sz w:val="22"/>
          <w:szCs w:val="22"/>
        </w:rPr>
        <w:t>CT</w:t>
      </w:r>
      <w:r>
        <w:rPr>
          <w:rFonts w:ascii="Helvetica" w:hAnsi="Helvetica" w:cs="Helvetica"/>
          <w:sz w:val="22"/>
          <w:szCs w:val="22"/>
        </w:rPr>
        <w:t xml:space="preserve">, </w:t>
      </w:r>
      <w:r>
        <w:rPr>
          <w:rFonts w:ascii="Helvetica" w:hAnsi="Helvetica" w:cs="Helvetica"/>
          <w:b/>
          <w:sz w:val="22"/>
          <w:szCs w:val="22"/>
        </w:rPr>
        <w:t>FLAIR with or without T1</w:t>
      </w:r>
      <w:r>
        <w:rPr>
          <w:rFonts w:ascii="Helvetica" w:hAnsi="Helvetica" w:cs="Helvetica"/>
          <w:sz w:val="22"/>
          <w:szCs w:val="22"/>
        </w:rPr>
        <w:t xml:space="preserve">, </w:t>
      </w:r>
      <w:r>
        <w:rPr>
          <w:rFonts w:ascii="Helvetica" w:hAnsi="Helvetica" w:cs="Helvetica"/>
          <w:b/>
          <w:sz w:val="22"/>
          <w:szCs w:val="22"/>
        </w:rPr>
        <w:t xml:space="preserve">DWI with or without T1 </w:t>
      </w:r>
      <w:r>
        <w:rPr>
          <w:rFonts w:ascii="Helvetica" w:hAnsi="Helvetica" w:cs="Helvetica"/>
          <w:sz w:val="22"/>
          <w:szCs w:val="22"/>
        </w:rPr>
        <w:t>selected.</w:t>
      </w:r>
      <w:r>
        <w:rPr>
          <w:rFonts w:ascii="Helvetica" w:hAnsi="Helvetica" w:cs="Helvetica"/>
          <w:b/>
          <w:sz w:val="22"/>
          <w:szCs w:val="22"/>
        </w:rPr>
        <w:t xml:space="preserve"> </w:t>
      </w:r>
      <w:r w:rsidR="00C10031">
        <w:rPr>
          <w:rFonts w:ascii="Helvetica" w:hAnsi="Helvetica"/>
          <w:b/>
          <w:i/>
          <w:sz w:val="22"/>
          <w:szCs w:val="22"/>
          <w:highlight w:val="yellow"/>
        </w:rPr>
        <w:t xml:space="preserve">Authors, please upload all screen captures to your </w:t>
      </w:r>
      <w:hyperlink r:id="rId21">
        <w:r w:rsidR="00C10031">
          <w:rPr>
            <w:rStyle w:val="InternetLink"/>
            <w:rFonts w:ascii="Helvetica" w:hAnsi="Helvetica"/>
            <w:b/>
            <w:i/>
            <w:sz w:val="22"/>
            <w:szCs w:val="22"/>
            <w:highlight w:val="yellow"/>
          </w:rPr>
          <w:t>project page</w:t>
        </w:r>
      </w:hyperlink>
    </w:p>
    <w:p w14:paraId="5A3E4543" w14:textId="1AE6D8EE" w:rsidR="000153DC" w:rsidRDefault="001C10CB">
      <w:pPr>
        <w:numPr>
          <w:ilvl w:val="1"/>
          <w:numId w:val="2"/>
        </w:numPr>
        <w:spacing w:before="240"/>
        <w:outlineLvl w:val="0"/>
        <w:rPr>
          <w:rFonts w:ascii="Helvetica" w:hAnsi="Helvetica" w:cs="Arial"/>
          <w:sz w:val="22"/>
          <w:szCs w:val="22"/>
        </w:rPr>
      </w:pPr>
      <w:r>
        <w:rPr>
          <w:rFonts w:ascii="Helvetica" w:hAnsi="Helvetica" w:cs="Helvetica"/>
          <w:sz w:val="22"/>
          <w:szCs w:val="22"/>
        </w:rPr>
        <w:t xml:space="preserve"> </w:t>
      </w:r>
      <w:r w:rsidR="005059BC">
        <w:rPr>
          <w:rFonts w:ascii="Helvetica" w:hAnsi="Helvetica" w:cs="Helvetica"/>
          <w:sz w:val="22"/>
          <w:szCs w:val="22"/>
        </w:rPr>
        <w:t xml:space="preserve">Ensure that </w:t>
      </w:r>
      <w:proofErr w:type="spellStart"/>
      <w:r w:rsidR="005059BC">
        <w:rPr>
          <w:rFonts w:ascii="Helvetica" w:hAnsi="Helvetica" w:cs="Helvetica"/>
          <w:sz w:val="22"/>
          <w:szCs w:val="22"/>
        </w:rPr>
        <w:t>RegLSM</w:t>
      </w:r>
      <w:proofErr w:type="spellEnd"/>
      <w:r w:rsidR="005059BC">
        <w:rPr>
          <w:rFonts w:ascii="Helvetica" w:hAnsi="Helvetica" w:cs="Helvetica"/>
          <w:sz w:val="22"/>
          <w:szCs w:val="22"/>
        </w:rPr>
        <w:t xml:space="preserve"> </w:t>
      </w:r>
      <w:r w:rsidR="00B31313">
        <w:rPr>
          <w:rFonts w:ascii="Helvetica" w:hAnsi="Helvetica" w:cs="Helvetica"/>
          <w:sz w:val="22"/>
          <w:szCs w:val="22"/>
        </w:rPr>
        <w:t xml:space="preserve">saved </w:t>
      </w:r>
      <w:r w:rsidR="005059BC">
        <w:rPr>
          <w:rFonts w:ascii="Helvetica" w:hAnsi="Helvetica" w:cs="Helvetica"/>
          <w:sz w:val="22"/>
          <w:szCs w:val="22"/>
        </w:rPr>
        <w:t xml:space="preserve">the resulting registration parameters, the registered scans, and the registered lesion map in the automatically generated subfolders </w:t>
      </w:r>
      <w:r w:rsidR="005059BC">
        <w:rPr>
          <w:rFonts w:ascii="Helvetica" w:hAnsi="Helvetica" w:cs="Helvetica"/>
          <w:b/>
          <w:sz w:val="22"/>
          <w:szCs w:val="22"/>
        </w:rPr>
        <w:t>[1].</w:t>
      </w:r>
    </w:p>
    <w:p w14:paraId="21F3FC60" w14:textId="31704853" w:rsidR="000153DC" w:rsidRDefault="005059BC">
      <w:pPr>
        <w:numPr>
          <w:ilvl w:val="2"/>
          <w:numId w:val="2"/>
        </w:numPr>
        <w:spacing w:before="240"/>
        <w:outlineLvl w:val="0"/>
        <w:rPr>
          <w:rFonts w:ascii="Helvetica" w:hAnsi="Helvetica" w:cs="Arial"/>
          <w:sz w:val="22"/>
          <w:szCs w:val="22"/>
        </w:rPr>
      </w:pPr>
      <w:r>
        <w:rPr>
          <w:rFonts w:ascii="Helvetica" w:hAnsi="Helvetica" w:cs="Arial"/>
          <w:sz w:val="22"/>
          <w:szCs w:val="22"/>
          <w:highlight w:val="yellow"/>
        </w:rPr>
        <w:t>SCREEN:</w:t>
      </w:r>
      <w:r>
        <w:rPr>
          <w:rFonts w:ascii="Helvetica" w:hAnsi="Helvetica" w:cs="Arial"/>
          <w:sz w:val="22"/>
          <w:szCs w:val="22"/>
        </w:rPr>
        <w:t xml:space="preserve"> </w:t>
      </w:r>
      <w:r>
        <w:rPr>
          <w:rFonts w:ascii="Helvetica" w:hAnsi="Helvetica" w:cs="Arial"/>
          <w:sz w:val="22"/>
          <w:szCs w:val="22"/>
          <w:highlight w:val="yellow"/>
        </w:rPr>
        <w:t>To be provided by authors</w:t>
      </w:r>
      <w:r>
        <w:rPr>
          <w:rFonts w:ascii="Helvetica" w:hAnsi="Helvetica" w:cs="Arial"/>
          <w:sz w:val="22"/>
          <w:szCs w:val="22"/>
        </w:rPr>
        <w:t xml:space="preserve">:  The </w:t>
      </w:r>
      <w:r>
        <w:rPr>
          <w:rFonts w:ascii="Helvetica" w:hAnsi="Helvetica" w:cs="Helvetica"/>
          <w:sz w:val="22"/>
          <w:szCs w:val="22"/>
        </w:rPr>
        <w:t>automatically generated subfolders are opened to ensure that RegLSM saved the resulting registration parameters, registered scans, and registered lesion map.</w:t>
      </w:r>
      <w:r w:rsidR="00C10031">
        <w:rPr>
          <w:rFonts w:ascii="Helvetica" w:hAnsi="Helvetica" w:cs="Helvetica"/>
          <w:sz w:val="22"/>
          <w:szCs w:val="22"/>
        </w:rPr>
        <w:t xml:space="preserve"> </w:t>
      </w:r>
      <w:r w:rsidR="00C10031">
        <w:rPr>
          <w:rFonts w:ascii="Helvetica" w:hAnsi="Helvetica"/>
          <w:b/>
          <w:i/>
          <w:sz w:val="22"/>
          <w:szCs w:val="22"/>
          <w:highlight w:val="yellow"/>
        </w:rPr>
        <w:t xml:space="preserve">Authors, please upload all screen captures to your </w:t>
      </w:r>
      <w:hyperlink r:id="rId22">
        <w:r w:rsidR="00C10031">
          <w:rPr>
            <w:rStyle w:val="InternetLink"/>
            <w:rFonts w:ascii="Helvetica" w:hAnsi="Helvetica"/>
            <w:b/>
            <w:i/>
            <w:sz w:val="22"/>
            <w:szCs w:val="22"/>
            <w:highlight w:val="yellow"/>
          </w:rPr>
          <w:t>project page</w:t>
        </w:r>
      </w:hyperlink>
    </w:p>
    <w:p w14:paraId="2825AAF8" w14:textId="2DC882C4" w:rsidR="000153DC" w:rsidRPr="00444A1E" w:rsidRDefault="00304EEA">
      <w:pPr>
        <w:numPr>
          <w:ilvl w:val="1"/>
          <w:numId w:val="2"/>
        </w:numPr>
        <w:spacing w:before="240"/>
        <w:outlineLvl w:val="0"/>
        <w:rPr>
          <w:rFonts w:ascii="Helvetica" w:hAnsi="Helvetica" w:cs="Helvetica"/>
          <w:sz w:val="22"/>
          <w:szCs w:val="22"/>
        </w:rPr>
      </w:pPr>
      <w:r>
        <w:rPr>
          <w:rFonts w:ascii="Helvetica" w:hAnsi="Helvetica" w:cs="Helvetica"/>
          <w:sz w:val="22"/>
          <w:szCs w:val="22"/>
        </w:rPr>
        <w:t>Now</w:t>
      </w:r>
      <w:r w:rsidR="005059BC" w:rsidRPr="00444A1E">
        <w:rPr>
          <w:rFonts w:ascii="Helvetica" w:hAnsi="Helvetica" w:cs="Helvetica"/>
          <w:sz w:val="22"/>
          <w:szCs w:val="22"/>
        </w:rPr>
        <w:t xml:space="preserve">, review the registration results by selecting </w:t>
      </w:r>
      <w:r w:rsidR="005059BC" w:rsidRPr="00444A1E">
        <w:rPr>
          <w:rFonts w:ascii="Helvetica" w:hAnsi="Helvetica" w:cs="Helvetica"/>
          <w:b/>
          <w:sz w:val="22"/>
          <w:szCs w:val="22"/>
        </w:rPr>
        <w:t>check results</w:t>
      </w:r>
      <w:r w:rsidR="005059BC" w:rsidRPr="00444A1E">
        <w:rPr>
          <w:rFonts w:ascii="Helvetica" w:hAnsi="Helvetica" w:cs="Helvetica"/>
          <w:sz w:val="22"/>
          <w:szCs w:val="22"/>
        </w:rPr>
        <w:t xml:space="preserve"> in the RegLSM </w:t>
      </w:r>
      <w:r w:rsidR="00BC7391">
        <w:rPr>
          <w:rFonts w:ascii="Helvetica" w:hAnsi="Helvetica" w:cs="Helvetica"/>
          <w:sz w:val="22"/>
          <w:szCs w:val="22"/>
        </w:rPr>
        <w:t>interface</w:t>
      </w:r>
      <w:r w:rsidR="005059BC" w:rsidRPr="00444A1E">
        <w:rPr>
          <w:rFonts w:ascii="Helvetica" w:hAnsi="Helvetica" w:cs="Helvetica"/>
          <w:sz w:val="22"/>
          <w:szCs w:val="22"/>
        </w:rPr>
        <w:t xml:space="preserve"> and browse to the main folder with the</w:t>
      </w:r>
      <w:r w:rsidR="00105749">
        <w:rPr>
          <w:rFonts w:ascii="Helvetica" w:hAnsi="Helvetica" w:cs="Helvetica"/>
          <w:sz w:val="22"/>
          <w:szCs w:val="22"/>
        </w:rPr>
        <w:t>se</w:t>
      </w:r>
      <w:r w:rsidR="005059BC" w:rsidRPr="00444A1E">
        <w:rPr>
          <w:rFonts w:ascii="Helvetica" w:hAnsi="Helvetica" w:cs="Helvetica"/>
          <w:sz w:val="22"/>
          <w:szCs w:val="22"/>
        </w:rPr>
        <w:t xml:space="preserve"> results</w:t>
      </w:r>
      <w:r w:rsidR="00BC7391">
        <w:rPr>
          <w:rFonts w:ascii="Helvetica" w:hAnsi="Helvetica" w:cs="Helvetica"/>
          <w:sz w:val="22"/>
          <w:szCs w:val="22"/>
        </w:rPr>
        <w:t>.</w:t>
      </w:r>
      <w:r w:rsidR="005059BC" w:rsidRPr="00444A1E">
        <w:rPr>
          <w:rFonts w:ascii="Helvetica" w:hAnsi="Helvetica" w:cs="Helvetica"/>
          <w:sz w:val="22"/>
          <w:szCs w:val="22"/>
        </w:rPr>
        <w:t xml:space="preserve"> Scroll through the </w:t>
      </w:r>
      <w:r w:rsidR="005059BC" w:rsidRPr="00444A1E">
        <w:rPr>
          <w:rFonts w:ascii="Helvetica" w:hAnsi="Helvetica" w:cs="Helvetica"/>
          <w:sz w:val="22"/>
          <w:szCs w:val="22"/>
        </w:rPr>
        <w:lastRenderedPageBreak/>
        <w:t xml:space="preserve">registered scan and use the crosshair to check the alignment </w:t>
      </w:r>
      <w:r w:rsidR="00105749">
        <w:rPr>
          <w:rFonts w:ascii="Helvetica" w:hAnsi="Helvetica" w:cs="Helvetica"/>
          <w:sz w:val="22"/>
          <w:szCs w:val="22"/>
        </w:rPr>
        <w:t xml:space="preserve">to </w:t>
      </w:r>
      <w:r w:rsidR="005059BC" w:rsidRPr="00444A1E">
        <w:rPr>
          <w:rFonts w:ascii="Helvetica" w:hAnsi="Helvetica" w:cs="Helvetica"/>
          <w:sz w:val="22"/>
          <w:szCs w:val="22"/>
        </w:rPr>
        <w:t xml:space="preserve">the MNI-152 </w:t>
      </w:r>
      <w:r w:rsidR="007B6406">
        <w:rPr>
          <w:rFonts w:ascii="Helvetica" w:hAnsi="Helvetica" w:cs="Helvetica"/>
          <w:sz w:val="22"/>
          <w:szCs w:val="22"/>
        </w:rPr>
        <w:t>(</w:t>
      </w:r>
      <w:r w:rsidR="007B6406" w:rsidRPr="009F375A">
        <w:rPr>
          <w:rFonts w:ascii="Helvetica" w:hAnsi="Helvetica" w:cs="Helvetica"/>
          <w:color w:val="FF0000"/>
          <w:sz w:val="22"/>
          <w:szCs w:val="22"/>
        </w:rPr>
        <w:t>say each letter and number</w:t>
      </w:r>
      <w:r w:rsidR="007B6406">
        <w:rPr>
          <w:rFonts w:ascii="Helvetica" w:hAnsi="Helvetica" w:cs="Helvetica"/>
          <w:sz w:val="22"/>
          <w:szCs w:val="22"/>
        </w:rPr>
        <w:t xml:space="preserve">) </w:t>
      </w:r>
      <w:r w:rsidR="005059BC" w:rsidRPr="00444A1E">
        <w:rPr>
          <w:rFonts w:ascii="Helvetica" w:hAnsi="Helvetica" w:cs="Helvetica"/>
          <w:sz w:val="22"/>
          <w:szCs w:val="22"/>
        </w:rPr>
        <w:t>template</w:t>
      </w:r>
      <w:r w:rsidR="00012E68">
        <w:rPr>
          <w:rFonts w:ascii="Helvetica" w:hAnsi="Helvetica" w:cs="Helvetica"/>
          <w:sz w:val="22"/>
          <w:szCs w:val="22"/>
        </w:rPr>
        <w:t>, p</w:t>
      </w:r>
      <w:r w:rsidR="005059BC" w:rsidRPr="00444A1E">
        <w:rPr>
          <w:rFonts w:ascii="Helvetica" w:hAnsi="Helvetica" w:cs="Helvetica"/>
          <w:sz w:val="22"/>
          <w:szCs w:val="22"/>
        </w:rPr>
        <w:t>ay</w:t>
      </w:r>
      <w:r w:rsidR="00012E68">
        <w:rPr>
          <w:rFonts w:ascii="Helvetica" w:hAnsi="Helvetica" w:cs="Helvetica"/>
          <w:sz w:val="22"/>
          <w:szCs w:val="22"/>
        </w:rPr>
        <w:t xml:space="preserve">ing </w:t>
      </w:r>
      <w:r w:rsidR="005059BC" w:rsidRPr="00444A1E">
        <w:rPr>
          <w:rFonts w:ascii="Helvetica" w:hAnsi="Helvetica" w:cs="Helvetica"/>
          <w:sz w:val="22"/>
          <w:szCs w:val="22"/>
        </w:rPr>
        <w:t xml:space="preserve">attention to recognizable anatomical landmarks </w:t>
      </w:r>
      <w:r w:rsidR="005059BC" w:rsidRPr="00444A1E">
        <w:rPr>
          <w:rFonts w:ascii="Helvetica" w:hAnsi="Helvetica" w:cs="Helvetica"/>
          <w:b/>
          <w:sz w:val="22"/>
          <w:szCs w:val="22"/>
        </w:rPr>
        <w:t>[1].</w:t>
      </w:r>
    </w:p>
    <w:p w14:paraId="481CB97F" w14:textId="62DF0936" w:rsidR="000153DC" w:rsidRPr="00444A1E" w:rsidRDefault="005059BC">
      <w:pPr>
        <w:numPr>
          <w:ilvl w:val="2"/>
          <w:numId w:val="2"/>
        </w:numPr>
        <w:spacing w:before="240"/>
        <w:outlineLvl w:val="0"/>
        <w:rPr>
          <w:rFonts w:ascii="Helvetica" w:hAnsi="Helvetica" w:cs="Helvetica"/>
          <w:sz w:val="22"/>
          <w:szCs w:val="22"/>
        </w:rPr>
      </w:pPr>
      <w:r w:rsidRPr="00444A1E">
        <w:rPr>
          <w:rFonts w:ascii="Helvetica" w:hAnsi="Helvetica" w:cs="Helvetica"/>
          <w:sz w:val="22"/>
          <w:szCs w:val="22"/>
          <w:highlight w:val="yellow"/>
        </w:rPr>
        <w:t>SCREEN:</w:t>
      </w:r>
      <w:r w:rsidRPr="00444A1E">
        <w:rPr>
          <w:rFonts w:ascii="Helvetica" w:hAnsi="Helvetica" w:cs="Helvetica"/>
          <w:sz w:val="22"/>
          <w:szCs w:val="22"/>
        </w:rPr>
        <w:t xml:space="preserve"> </w:t>
      </w:r>
      <w:r w:rsidRPr="00444A1E">
        <w:rPr>
          <w:rFonts w:ascii="Helvetica" w:hAnsi="Helvetica" w:cs="Helvetica"/>
          <w:sz w:val="22"/>
          <w:szCs w:val="22"/>
          <w:highlight w:val="yellow"/>
        </w:rPr>
        <w:t>To be provided by authors</w:t>
      </w:r>
      <w:r w:rsidRPr="00444A1E">
        <w:rPr>
          <w:rFonts w:ascii="Helvetica" w:hAnsi="Helvetica" w:cs="Helvetica"/>
          <w:sz w:val="22"/>
          <w:szCs w:val="22"/>
        </w:rPr>
        <w:t>: Check Results is selected and the main folder with the results is browsed</w:t>
      </w:r>
      <w:r w:rsidR="006C378A">
        <w:rPr>
          <w:rFonts w:ascii="Helvetica" w:hAnsi="Helvetica" w:cs="Helvetica"/>
          <w:sz w:val="22"/>
          <w:szCs w:val="22"/>
        </w:rPr>
        <w:t xml:space="preserve">, then the scan is scrolled through and the crosshair used to </w:t>
      </w:r>
      <w:r w:rsidR="006C378A" w:rsidRPr="00444A1E">
        <w:rPr>
          <w:rFonts w:ascii="Helvetica" w:hAnsi="Helvetica" w:cs="Helvetica"/>
          <w:sz w:val="22"/>
          <w:szCs w:val="22"/>
        </w:rPr>
        <w:t>check the alignment of the registered scan and the MNI-152 template</w:t>
      </w:r>
      <w:r w:rsidR="006C378A">
        <w:rPr>
          <w:rFonts w:ascii="Helvetica" w:hAnsi="Helvetica" w:cs="Helvetica"/>
          <w:sz w:val="22"/>
          <w:szCs w:val="22"/>
        </w:rPr>
        <w:t xml:space="preserve">, paying attention to </w:t>
      </w:r>
      <w:r w:rsidR="006C378A" w:rsidRPr="00444A1E">
        <w:rPr>
          <w:rFonts w:ascii="Helvetica" w:hAnsi="Helvetica" w:cs="Helvetica"/>
          <w:sz w:val="22"/>
          <w:szCs w:val="22"/>
        </w:rPr>
        <w:t>basal ganglia, ventricles, and skull landmarks</w:t>
      </w:r>
      <w:r w:rsidR="006C378A">
        <w:rPr>
          <w:rFonts w:ascii="Helvetica" w:hAnsi="Helvetica" w:cs="Helvetica"/>
          <w:sz w:val="22"/>
          <w:szCs w:val="22"/>
        </w:rPr>
        <w:t xml:space="preserve">. </w:t>
      </w:r>
      <w:r w:rsidR="0088261D">
        <w:rPr>
          <w:rFonts w:ascii="Helvetica" w:hAnsi="Helvetica"/>
          <w:b/>
          <w:i/>
          <w:sz w:val="22"/>
          <w:szCs w:val="22"/>
          <w:highlight w:val="yellow"/>
        </w:rPr>
        <w:t xml:space="preserve">Authors, please upload all screen captures to your </w:t>
      </w:r>
      <w:hyperlink r:id="rId23">
        <w:r w:rsidR="0088261D">
          <w:rPr>
            <w:rStyle w:val="InternetLink"/>
            <w:rFonts w:ascii="Helvetica" w:hAnsi="Helvetica"/>
            <w:b/>
            <w:i/>
            <w:sz w:val="22"/>
            <w:szCs w:val="22"/>
            <w:highlight w:val="yellow"/>
          </w:rPr>
          <w:t>project page</w:t>
        </w:r>
      </w:hyperlink>
    </w:p>
    <w:p w14:paraId="110508F8" w14:textId="08C6BD95" w:rsidR="00444A1E" w:rsidRPr="00444A1E" w:rsidRDefault="0088261D" w:rsidP="00444A1E">
      <w:pPr>
        <w:numPr>
          <w:ilvl w:val="1"/>
          <w:numId w:val="2"/>
        </w:numPr>
        <w:spacing w:before="240"/>
        <w:outlineLvl w:val="0"/>
        <w:rPr>
          <w:rFonts w:ascii="Helvetica" w:hAnsi="Helvetica" w:cs="Helvetica"/>
        </w:rPr>
      </w:pPr>
      <w:r>
        <w:rPr>
          <w:rFonts w:ascii="Helvetica" w:hAnsi="Helvetica" w:cs="Helvetica"/>
          <w:sz w:val="22"/>
          <w:szCs w:val="22"/>
        </w:rPr>
        <w:t>Be sure to m</w:t>
      </w:r>
      <w:r w:rsidR="005059BC" w:rsidRPr="00444A1E">
        <w:rPr>
          <w:rFonts w:ascii="Helvetica" w:hAnsi="Helvetica" w:cs="Helvetica"/>
          <w:sz w:val="22"/>
          <w:szCs w:val="22"/>
        </w:rPr>
        <w:t xml:space="preserve">ark all failed registrations in a separate column in the previously created data file for subsequent manual correction </w:t>
      </w:r>
      <w:r w:rsidR="005059BC" w:rsidRPr="00444A1E">
        <w:rPr>
          <w:rFonts w:ascii="Helvetica" w:hAnsi="Helvetica" w:cs="Helvetica"/>
          <w:b/>
          <w:sz w:val="22"/>
          <w:szCs w:val="22"/>
        </w:rPr>
        <w:t>[1].</w:t>
      </w:r>
      <w:r w:rsidR="005059BC" w:rsidRPr="00444A1E">
        <w:rPr>
          <w:rFonts w:ascii="Helvetica" w:hAnsi="Helvetica" w:cs="Helvetica"/>
          <w:sz w:val="22"/>
          <w:szCs w:val="22"/>
        </w:rPr>
        <w:t xml:space="preserve"> </w:t>
      </w:r>
    </w:p>
    <w:p w14:paraId="0935BEAE" w14:textId="2FBCABC4" w:rsidR="00444A1E" w:rsidRPr="00444A1E" w:rsidRDefault="005059BC" w:rsidP="00444A1E">
      <w:pPr>
        <w:numPr>
          <w:ilvl w:val="2"/>
          <w:numId w:val="2"/>
        </w:numPr>
        <w:spacing w:before="240"/>
        <w:outlineLvl w:val="0"/>
        <w:rPr>
          <w:rFonts w:ascii="Helvetica" w:hAnsi="Helvetica" w:cs="Helvetica"/>
        </w:rPr>
      </w:pPr>
      <w:r w:rsidRPr="00444A1E">
        <w:rPr>
          <w:rFonts w:ascii="Helvetica" w:hAnsi="Helvetica" w:cs="Helvetica"/>
          <w:sz w:val="22"/>
          <w:szCs w:val="22"/>
          <w:highlight w:val="yellow"/>
        </w:rPr>
        <w:t>SCREEN:</w:t>
      </w:r>
      <w:r w:rsidRPr="00444A1E">
        <w:rPr>
          <w:rFonts w:ascii="Helvetica" w:hAnsi="Helvetica" w:cs="Helvetica"/>
          <w:sz w:val="22"/>
          <w:szCs w:val="22"/>
        </w:rPr>
        <w:t xml:space="preserve"> </w:t>
      </w:r>
      <w:r w:rsidRPr="00444A1E">
        <w:rPr>
          <w:rFonts w:ascii="Helvetica" w:hAnsi="Helvetica" w:cs="Helvetica"/>
          <w:sz w:val="22"/>
          <w:szCs w:val="22"/>
          <w:highlight w:val="yellow"/>
        </w:rPr>
        <w:t>To be provided by authors</w:t>
      </w:r>
      <w:r w:rsidRPr="00444A1E">
        <w:rPr>
          <w:rFonts w:ascii="Helvetica" w:hAnsi="Helvetica" w:cs="Helvetica"/>
          <w:sz w:val="22"/>
          <w:szCs w:val="22"/>
        </w:rPr>
        <w:t xml:space="preserve">: All failed registrations are marked in a separate column in the previously created data file. </w:t>
      </w:r>
      <w:r w:rsidRPr="00444A1E">
        <w:rPr>
          <w:rFonts w:ascii="Helvetica" w:hAnsi="Helvetica" w:cs="Helvetica"/>
          <w:b/>
          <w:i/>
          <w:sz w:val="22"/>
          <w:szCs w:val="22"/>
          <w:highlight w:val="yellow"/>
        </w:rPr>
        <w:t xml:space="preserve">Authors, please upload this al all other screen captures to your </w:t>
      </w:r>
      <w:hyperlink r:id="rId24">
        <w:r w:rsidRPr="00444A1E">
          <w:rPr>
            <w:rStyle w:val="InternetLink"/>
            <w:rFonts w:ascii="Helvetica" w:hAnsi="Helvetica" w:cs="Helvetica"/>
            <w:b/>
            <w:i/>
            <w:sz w:val="22"/>
            <w:szCs w:val="22"/>
            <w:highlight w:val="yellow"/>
          </w:rPr>
          <w:t>project page</w:t>
        </w:r>
      </w:hyperlink>
      <w:r w:rsidRPr="00444A1E">
        <w:rPr>
          <w:rFonts w:ascii="Helvetica" w:hAnsi="Helvetica" w:cs="Helvetica"/>
          <w:b/>
          <w:i/>
          <w:sz w:val="22"/>
          <w:szCs w:val="22"/>
          <w:highlight w:val="yellow"/>
        </w:rPr>
        <w:t>.</w:t>
      </w:r>
      <w:r w:rsidRPr="00444A1E">
        <w:rPr>
          <w:rFonts w:ascii="Helvetica" w:hAnsi="Helvetica" w:cs="Helvetica"/>
          <w:b/>
          <w:sz w:val="22"/>
          <w:szCs w:val="22"/>
          <w:highlight w:val="yellow"/>
        </w:rPr>
        <w:t xml:space="preserve"> Thank you.</w:t>
      </w:r>
    </w:p>
    <w:p w14:paraId="6DE0CF9B" w14:textId="77777777" w:rsidR="00444A1E" w:rsidRPr="00444A1E" w:rsidRDefault="00444A1E" w:rsidP="00444A1E">
      <w:pPr>
        <w:ind w:left="1368"/>
        <w:rPr>
          <w:rFonts w:ascii="Helvetica" w:hAnsi="Helvetica" w:cs="Helvetica"/>
        </w:rPr>
      </w:pPr>
    </w:p>
    <w:p w14:paraId="64896890" w14:textId="600F7DA0" w:rsidR="00444A1E" w:rsidRPr="0088261D" w:rsidRDefault="005059BC" w:rsidP="00444A1E">
      <w:pPr>
        <w:numPr>
          <w:ilvl w:val="1"/>
          <w:numId w:val="2"/>
        </w:numPr>
        <w:rPr>
          <w:rFonts w:ascii="Helvetica" w:hAnsi="Helvetica" w:cs="Helvetica"/>
        </w:rPr>
      </w:pPr>
      <w:r w:rsidRPr="0088261D">
        <w:rPr>
          <w:rFonts w:ascii="Helvetica" w:hAnsi="Helvetica" w:cs="Helvetica"/>
          <w:sz w:val="22"/>
          <w:szCs w:val="22"/>
        </w:rPr>
        <w:t xml:space="preserve">For </w:t>
      </w:r>
      <w:r w:rsidR="0088261D" w:rsidRPr="0088261D">
        <w:rPr>
          <w:rFonts w:ascii="Helvetica" w:hAnsi="Helvetica" w:cs="Helvetica"/>
          <w:sz w:val="22"/>
          <w:szCs w:val="22"/>
        </w:rPr>
        <w:t>any</w:t>
      </w:r>
      <w:r w:rsidRPr="0088261D">
        <w:rPr>
          <w:rFonts w:ascii="Helvetica" w:hAnsi="Helvetica" w:cs="Helvetica"/>
          <w:sz w:val="22"/>
          <w:szCs w:val="22"/>
        </w:rPr>
        <w:t xml:space="preserve"> lesion maps that </w:t>
      </w:r>
      <w:r w:rsidR="007B6406">
        <w:rPr>
          <w:rFonts w:ascii="Helvetica" w:hAnsi="Helvetica" w:cs="Helvetica"/>
          <w:sz w:val="22"/>
          <w:szCs w:val="22"/>
        </w:rPr>
        <w:t xml:space="preserve">do </w:t>
      </w:r>
      <w:r w:rsidRPr="0088261D">
        <w:rPr>
          <w:rFonts w:ascii="Helvetica" w:hAnsi="Helvetica" w:cs="Helvetica"/>
          <w:sz w:val="22"/>
          <w:szCs w:val="22"/>
        </w:rPr>
        <w:t>need correction, open the MNI-152 T1 template in ITK-SNAP</w:t>
      </w:r>
      <w:r w:rsidR="00CE0DC7">
        <w:rPr>
          <w:rFonts w:ascii="Helvetica" w:hAnsi="Helvetica" w:cs="Helvetica"/>
          <w:sz w:val="22"/>
          <w:szCs w:val="22"/>
        </w:rPr>
        <w:t xml:space="preserve">, then </w:t>
      </w:r>
      <w:r w:rsidRPr="0088261D">
        <w:rPr>
          <w:rFonts w:ascii="Helvetica" w:hAnsi="Helvetica" w:cs="Helvetica"/>
          <w:sz w:val="22"/>
          <w:szCs w:val="22"/>
        </w:rPr>
        <w:t xml:space="preserve">select </w:t>
      </w:r>
      <w:r w:rsidRPr="0088261D">
        <w:rPr>
          <w:rFonts w:ascii="Helvetica" w:hAnsi="Helvetica" w:cs="Helvetica"/>
          <w:b/>
          <w:bCs/>
          <w:sz w:val="22"/>
          <w:szCs w:val="22"/>
        </w:rPr>
        <w:t>open segmentation</w:t>
      </w:r>
      <w:r w:rsidRPr="0088261D">
        <w:rPr>
          <w:rFonts w:ascii="Helvetica" w:hAnsi="Helvetica" w:cs="Helvetica"/>
          <w:sz w:val="22"/>
          <w:szCs w:val="22"/>
        </w:rPr>
        <w:t xml:space="preserve"> </w:t>
      </w:r>
      <w:r w:rsidR="007E1C79" w:rsidRPr="0088261D">
        <w:rPr>
          <w:rFonts w:ascii="Helvetica" w:hAnsi="Helvetica" w:cs="Helvetica"/>
          <w:sz w:val="22"/>
          <w:szCs w:val="22"/>
        </w:rPr>
        <w:t xml:space="preserve">from the segmentation menu </w:t>
      </w:r>
      <w:r w:rsidRPr="0088261D">
        <w:rPr>
          <w:rFonts w:ascii="Helvetica" w:hAnsi="Helvetica" w:cs="Helvetica"/>
          <w:sz w:val="22"/>
          <w:szCs w:val="22"/>
        </w:rPr>
        <w:t xml:space="preserve">and </w:t>
      </w:r>
      <w:r w:rsidR="007E1C79">
        <w:rPr>
          <w:rFonts w:ascii="Helvetica" w:hAnsi="Helvetica" w:cs="Helvetica"/>
          <w:sz w:val="22"/>
          <w:szCs w:val="22"/>
        </w:rPr>
        <w:t>chose</w:t>
      </w:r>
      <w:r w:rsidRPr="0088261D">
        <w:rPr>
          <w:rFonts w:ascii="Helvetica" w:hAnsi="Helvetica" w:cs="Helvetica"/>
          <w:sz w:val="22"/>
          <w:szCs w:val="22"/>
        </w:rPr>
        <w:t xml:space="preserve"> the registered lesion map, which </w:t>
      </w:r>
      <w:r w:rsidR="007E1C79">
        <w:rPr>
          <w:rFonts w:ascii="Helvetica" w:hAnsi="Helvetica" w:cs="Helvetica"/>
          <w:sz w:val="22"/>
          <w:szCs w:val="22"/>
        </w:rPr>
        <w:t>will overlay</w:t>
      </w:r>
      <w:r w:rsidRPr="0088261D">
        <w:rPr>
          <w:rFonts w:ascii="Helvetica" w:hAnsi="Helvetica" w:cs="Helvetica"/>
          <w:sz w:val="22"/>
          <w:szCs w:val="22"/>
        </w:rPr>
        <w:t xml:space="preserve"> on</w:t>
      </w:r>
      <w:r w:rsidR="007E1C79">
        <w:rPr>
          <w:rFonts w:ascii="Helvetica" w:hAnsi="Helvetica" w:cs="Helvetica"/>
          <w:sz w:val="22"/>
          <w:szCs w:val="22"/>
        </w:rPr>
        <w:t>to</w:t>
      </w:r>
      <w:r w:rsidRPr="0088261D">
        <w:rPr>
          <w:rFonts w:ascii="Helvetica" w:hAnsi="Helvetica" w:cs="Helvetica"/>
          <w:sz w:val="22"/>
          <w:szCs w:val="22"/>
        </w:rPr>
        <w:t xml:space="preserve"> the template.</w:t>
      </w:r>
      <w:r w:rsidR="00054697">
        <w:rPr>
          <w:rFonts w:ascii="Helvetica" w:hAnsi="Helvetica" w:cs="Helvetica"/>
          <w:sz w:val="22"/>
          <w:szCs w:val="22"/>
        </w:rPr>
        <w:t xml:space="preserve"> A</w:t>
      </w:r>
      <w:r w:rsidR="007E1C79">
        <w:rPr>
          <w:rFonts w:ascii="Helvetica" w:hAnsi="Helvetica" w:cs="Helvetica"/>
          <w:sz w:val="22"/>
          <w:szCs w:val="22"/>
        </w:rPr>
        <w:t xml:space="preserve">lso </w:t>
      </w:r>
      <w:r w:rsidRPr="0088261D">
        <w:rPr>
          <w:rFonts w:ascii="Helvetica" w:hAnsi="Helvetica" w:cs="Helvetica"/>
          <w:sz w:val="22"/>
          <w:szCs w:val="22"/>
        </w:rPr>
        <w:t>open the registration results</w:t>
      </w:r>
      <w:r w:rsidR="00054697">
        <w:rPr>
          <w:rFonts w:ascii="Helvetica" w:hAnsi="Helvetica" w:cs="Helvetica"/>
          <w:sz w:val="22"/>
          <w:szCs w:val="22"/>
        </w:rPr>
        <w:t xml:space="preserve"> in a separate window</w:t>
      </w:r>
      <w:r w:rsidRPr="0088261D">
        <w:rPr>
          <w:rFonts w:ascii="Helvetica" w:hAnsi="Helvetica" w:cs="Helvetica"/>
          <w:sz w:val="22"/>
          <w:szCs w:val="22"/>
        </w:rPr>
        <w:t xml:space="preserve"> </w:t>
      </w:r>
      <w:r w:rsidR="00054697">
        <w:rPr>
          <w:rFonts w:ascii="Helvetica" w:hAnsi="Helvetica" w:cs="Helvetica"/>
          <w:sz w:val="22"/>
          <w:szCs w:val="22"/>
        </w:rPr>
        <w:t>for refence</w:t>
      </w:r>
      <w:r w:rsidR="00444A1E" w:rsidRPr="0088261D">
        <w:rPr>
          <w:rFonts w:ascii="Helvetica" w:hAnsi="Helvetica" w:cs="Helvetica"/>
          <w:sz w:val="22"/>
          <w:szCs w:val="22"/>
        </w:rPr>
        <w:t xml:space="preserve"> </w:t>
      </w:r>
      <w:r w:rsidRPr="0088261D">
        <w:rPr>
          <w:rFonts w:ascii="Helvetica" w:hAnsi="Helvetica" w:cs="Helvetica"/>
          <w:b/>
          <w:sz w:val="22"/>
          <w:szCs w:val="22"/>
        </w:rPr>
        <w:t>[1].</w:t>
      </w:r>
      <w:r w:rsidRPr="0088261D">
        <w:rPr>
          <w:rFonts w:ascii="Helvetica" w:hAnsi="Helvetica" w:cs="Helvetica"/>
          <w:sz w:val="22"/>
          <w:szCs w:val="22"/>
        </w:rPr>
        <w:t xml:space="preserve"> </w:t>
      </w:r>
    </w:p>
    <w:p w14:paraId="067D54E0" w14:textId="77777777" w:rsidR="00444A1E" w:rsidRPr="0088261D" w:rsidRDefault="00444A1E" w:rsidP="00444A1E">
      <w:pPr>
        <w:ind w:left="1080"/>
        <w:rPr>
          <w:rFonts w:ascii="Helvetica" w:hAnsi="Helvetica" w:cs="Helvetica"/>
        </w:rPr>
      </w:pPr>
    </w:p>
    <w:p w14:paraId="112DD2D2" w14:textId="0152D8E1" w:rsidR="00444A1E" w:rsidRPr="00444A1E" w:rsidRDefault="0088261D" w:rsidP="00444A1E">
      <w:pPr>
        <w:numPr>
          <w:ilvl w:val="2"/>
          <w:numId w:val="2"/>
        </w:numPr>
        <w:rPr>
          <w:rFonts w:ascii="Helvetica" w:hAnsi="Helvetica" w:cs="Helvetica"/>
        </w:rPr>
      </w:pPr>
      <w:r w:rsidRPr="0088261D">
        <w:rPr>
          <w:rFonts w:ascii="Helvetica" w:hAnsi="Helvetica" w:cs="Helvetica"/>
          <w:sz w:val="22"/>
          <w:szCs w:val="22"/>
          <w:highlight w:val="yellow"/>
        </w:rPr>
        <w:t>SCREEN:</w:t>
      </w:r>
      <w:r w:rsidRPr="0088261D">
        <w:rPr>
          <w:rFonts w:ascii="Helvetica" w:hAnsi="Helvetica" w:cs="Helvetica"/>
          <w:sz w:val="22"/>
          <w:szCs w:val="22"/>
        </w:rPr>
        <w:t xml:space="preserve"> </w:t>
      </w:r>
      <w:r w:rsidRPr="0088261D">
        <w:rPr>
          <w:rFonts w:ascii="Helvetica" w:hAnsi="Helvetica" w:cs="Helvetica"/>
          <w:sz w:val="22"/>
          <w:szCs w:val="22"/>
          <w:highlight w:val="yellow"/>
        </w:rPr>
        <w:t>To be provided by authors</w:t>
      </w:r>
      <w:r w:rsidRPr="0088261D">
        <w:rPr>
          <w:rFonts w:ascii="Helvetica" w:hAnsi="Helvetica" w:cs="Helvetica"/>
          <w:sz w:val="22"/>
          <w:szCs w:val="22"/>
        </w:rPr>
        <w:t xml:space="preserve"> </w:t>
      </w:r>
      <w:proofErr w:type="gramStart"/>
      <w:r w:rsidR="00444A1E" w:rsidRPr="0088261D">
        <w:rPr>
          <w:rFonts w:ascii="Helvetica" w:hAnsi="Helvetica" w:cs="Helvetica"/>
          <w:sz w:val="22"/>
          <w:szCs w:val="22"/>
        </w:rPr>
        <w:t>The</w:t>
      </w:r>
      <w:proofErr w:type="gramEnd"/>
      <w:r w:rsidR="00444A1E" w:rsidRPr="0088261D">
        <w:rPr>
          <w:rFonts w:ascii="Helvetica" w:hAnsi="Helvetica" w:cs="Helvetica"/>
          <w:sz w:val="22"/>
          <w:szCs w:val="22"/>
        </w:rPr>
        <w:t xml:space="preserve"> MNI-152 template </w:t>
      </w:r>
      <w:r w:rsidR="007E1C79">
        <w:rPr>
          <w:rFonts w:ascii="Helvetica" w:hAnsi="Helvetica" w:cs="Helvetica"/>
          <w:sz w:val="22"/>
          <w:szCs w:val="22"/>
        </w:rPr>
        <w:t>is</w:t>
      </w:r>
      <w:r w:rsidRPr="0088261D">
        <w:rPr>
          <w:rFonts w:ascii="Helvetica" w:hAnsi="Helvetica" w:cs="Helvetica"/>
          <w:sz w:val="22"/>
          <w:szCs w:val="22"/>
        </w:rPr>
        <w:t xml:space="preserve"> opened</w:t>
      </w:r>
      <w:r w:rsidR="00444A1E" w:rsidRPr="0088261D">
        <w:rPr>
          <w:rFonts w:ascii="Helvetica" w:hAnsi="Helvetica" w:cs="Helvetica"/>
          <w:sz w:val="22"/>
          <w:szCs w:val="22"/>
        </w:rPr>
        <w:t xml:space="preserve"> in ITK-SNAP</w:t>
      </w:r>
      <w:r w:rsidR="00CE0DC7">
        <w:rPr>
          <w:rFonts w:ascii="Helvetica" w:hAnsi="Helvetica" w:cs="Helvetica"/>
          <w:sz w:val="22"/>
          <w:szCs w:val="22"/>
        </w:rPr>
        <w:t xml:space="preserve">, </w:t>
      </w:r>
      <w:r w:rsidR="00CE0DC7" w:rsidRPr="0088261D">
        <w:rPr>
          <w:rFonts w:ascii="Helvetica" w:hAnsi="Helvetica" w:cs="Helvetica"/>
          <w:sz w:val="22"/>
          <w:szCs w:val="22"/>
        </w:rPr>
        <w:t>the</w:t>
      </w:r>
      <w:r w:rsidR="00CE0DC7">
        <w:rPr>
          <w:rFonts w:ascii="Helvetica" w:hAnsi="Helvetica" w:cs="Helvetica"/>
          <w:sz w:val="22"/>
          <w:szCs w:val="22"/>
        </w:rPr>
        <w:t>n</w:t>
      </w:r>
      <w:r w:rsidR="00CE0DC7" w:rsidRPr="0088261D">
        <w:rPr>
          <w:rFonts w:ascii="Helvetica" w:hAnsi="Helvetica" w:cs="Helvetica"/>
          <w:sz w:val="22"/>
          <w:szCs w:val="22"/>
        </w:rPr>
        <w:t xml:space="preserve"> segmentation menu </w:t>
      </w:r>
      <w:r w:rsidR="00CE0DC7">
        <w:rPr>
          <w:rFonts w:ascii="Helvetica" w:hAnsi="Helvetica" w:cs="Helvetica"/>
          <w:sz w:val="22"/>
          <w:szCs w:val="22"/>
        </w:rPr>
        <w:t xml:space="preserve">is opened, then </w:t>
      </w:r>
      <w:r w:rsidR="00CE0DC7" w:rsidRPr="00CE0DC7">
        <w:rPr>
          <w:rFonts w:ascii="Helvetica" w:hAnsi="Helvetica" w:cs="Helvetica"/>
          <w:bCs/>
          <w:sz w:val="22"/>
          <w:szCs w:val="22"/>
        </w:rPr>
        <w:t>open segmentation</w:t>
      </w:r>
      <w:r w:rsidR="00CE0DC7" w:rsidRPr="0088261D">
        <w:rPr>
          <w:rFonts w:ascii="Helvetica" w:hAnsi="Helvetica" w:cs="Helvetica"/>
          <w:sz w:val="22"/>
          <w:szCs w:val="22"/>
        </w:rPr>
        <w:t xml:space="preserve"> </w:t>
      </w:r>
      <w:r w:rsidR="00CE0DC7">
        <w:rPr>
          <w:rFonts w:ascii="Helvetica" w:hAnsi="Helvetica" w:cs="Helvetica"/>
          <w:sz w:val="22"/>
          <w:szCs w:val="22"/>
        </w:rPr>
        <w:t xml:space="preserve">is selected, the </w:t>
      </w:r>
      <w:r w:rsidR="00CE0DC7" w:rsidRPr="0088261D">
        <w:rPr>
          <w:rFonts w:ascii="Helvetica" w:hAnsi="Helvetica" w:cs="Helvetica"/>
          <w:sz w:val="22"/>
          <w:szCs w:val="22"/>
        </w:rPr>
        <w:t>registered lesion map</w:t>
      </w:r>
      <w:r w:rsidR="00CE0DC7">
        <w:rPr>
          <w:rFonts w:ascii="Helvetica" w:hAnsi="Helvetica" w:cs="Helvetica"/>
          <w:sz w:val="22"/>
          <w:szCs w:val="22"/>
        </w:rPr>
        <w:t xml:space="preserve"> is selected, and the lesion map is overlaid onto the template. </w:t>
      </w:r>
      <w:r w:rsidR="00CE0DC7" w:rsidRPr="00054697">
        <w:rPr>
          <w:rFonts w:ascii="Helvetica" w:hAnsi="Helvetica" w:cs="Helvetica"/>
          <w:sz w:val="22"/>
          <w:szCs w:val="22"/>
        </w:rPr>
        <w:t xml:space="preserve">Then, </w:t>
      </w:r>
      <w:r w:rsidR="004E0BFD" w:rsidRPr="00054697">
        <w:rPr>
          <w:rFonts w:ascii="Helvetica" w:hAnsi="Helvetica" w:cs="Helvetica"/>
          <w:sz w:val="22"/>
          <w:szCs w:val="22"/>
        </w:rPr>
        <w:t>the registered</w:t>
      </w:r>
      <w:r w:rsidR="00D02422" w:rsidRPr="00054697">
        <w:rPr>
          <w:rFonts w:ascii="Helvetica" w:hAnsi="Helvetica" w:cs="Helvetica"/>
          <w:sz w:val="22"/>
          <w:szCs w:val="22"/>
        </w:rPr>
        <w:t xml:space="preserve"> brain</w:t>
      </w:r>
      <w:r w:rsidR="004E0BFD" w:rsidRPr="00054697">
        <w:rPr>
          <w:rFonts w:ascii="Helvetica" w:hAnsi="Helvetica" w:cs="Helvetica"/>
          <w:sz w:val="22"/>
          <w:szCs w:val="22"/>
        </w:rPr>
        <w:t xml:space="preserve"> scan</w:t>
      </w:r>
      <w:r w:rsidR="00054697">
        <w:rPr>
          <w:rFonts w:ascii="Helvetica" w:hAnsi="Helvetica" w:cs="Helvetica"/>
          <w:sz w:val="22"/>
          <w:szCs w:val="22"/>
        </w:rPr>
        <w:t xml:space="preserve"> is opened </w:t>
      </w:r>
      <w:r w:rsidR="004E0BFD" w:rsidRPr="00054697">
        <w:rPr>
          <w:rFonts w:ascii="Helvetica" w:hAnsi="Helvetica" w:cs="Helvetica"/>
          <w:sz w:val="22"/>
          <w:szCs w:val="22"/>
        </w:rPr>
        <w:t xml:space="preserve"> in ITK-SNAP in a separate window for reference.</w:t>
      </w:r>
      <w:r w:rsidRPr="0088261D">
        <w:rPr>
          <w:rFonts w:ascii="Helvetica" w:hAnsi="Helvetica" w:cs="Helvetica"/>
          <w:sz w:val="22"/>
          <w:szCs w:val="22"/>
        </w:rPr>
        <w:t xml:space="preserve"> </w:t>
      </w:r>
      <w:r w:rsidRPr="0088261D">
        <w:rPr>
          <w:rFonts w:ascii="Helvetica" w:hAnsi="Helvetica" w:cs="Helvetica"/>
          <w:b/>
          <w:i/>
          <w:sz w:val="22"/>
          <w:szCs w:val="22"/>
          <w:highlight w:val="yellow"/>
        </w:rPr>
        <w:t>Authors</w:t>
      </w:r>
      <w:r w:rsidRPr="00444A1E">
        <w:rPr>
          <w:rFonts w:ascii="Helvetica" w:hAnsi="Helvetica" w:cs="Helvetica"/>
          <w:b/>
          <w:i/>
          <w:sz w:val="22"/>
          <w:szCs w:val="22"/>
          <w:highlight w:val="yellow"/>
        </w:rPr>
        <w:t xml:space="preserve">, please upload this al all other screen captures to your </w:t>
      </w:r>
      <w:hyperlink r:id="rId25">
        <w:r w:rsidRPr="00444A1E">
          <w:rPr>
            <w:rStyle w:val="InternetLink"/>
            <w:rFonts w:ascii="Helvetica" w:hAnsi="Helvetica" w:cs="Helvetica"/>
            <w:b/>
            <w:i/>
            <w:sz w:val="22"/>
            <w:szCs w:val="22"/>
            <w:highlight w:val="yellow"/>
          </w:rPr>
          <w:t>project page</w:t>
        </w:r>
      </w:hyperlink>
      <w:r w:rsidRPr="00444A1E">
        <w:rPr>
          <w:rFonts w:ascii="Helvetica" w:hAnsi="Helvetica" w:cs="Helvetica"/>
          <w:b/>
          <w:i/>
          <w:sz w:val="22"/>
          <w:szCs w:val="22"/>
          <w:highlight w:val="yellow"/>
        </w:rPr>
        <w:t>.</w:t>
      </w:r>
      <w:r w:rsidRPr="00444A1E">
        <w:rPr>
          <w:rFonts w:ascii="Helvetica" w:hAnsi="Helvetica" w:cs="Helvetica"/>
          <w:b/>
          <w:sz w:val="22"/>
          <w:szCs w:val="22"/>
          <w:highlight w:val="yellow"/>
        </w:rPr>
        <w:t xml:space="preserve"> Thank you</w:t>
      </w:r>
    </w:p>
    <w:p w14:paraId="25FD73AB" w14:textId="77777777" w:rsidR="00444A1E" w:rsidRPr="00D01750" w:rsidRDefault="00444A1E" w:rsidP="00444A1E">
      <w:pPr>
        <w:ind w:left="1080"/>
        <w:rPr>
          <w:rFonts w:ascii="Helvetica" w:hAnsi="Helvetica" w:cs="Helvetica"/>
        </w:rPr>
      </w:pPr>
    </w:p>
    <w:p w14:paraId="074B3580" w14:textId="1FC8DCF5" w:rsidR="00444A1E" w:rsidRPr="00D01750" w:rsidRDefault="005059BC" w:rsidP="00444A1E">
      <w:pPr>
        <w:numPr>
          <w:ilvl w:val="1"/>
          <w:numId w:val="2"/>
        </w:numPr>
        <w:rPr>
          <w:rFonts w:ascii="Helvetica" w:hAnsi="Helvetica" w:cs="Helvetica"/>
        </w:rPr>
      </w:pPr>
      <w:r w:rsidRPr="00D01750">
        <w:rPr>
          <w:rFonts w:ascii="Helvetica" w:hAnsi="Helvetica" w:cs="Helvetica"/>
          <w:sz w:val="22"/>
          <w:szCs w:val="22"/>
        </w:rPr>
        <w:t xml:space="preserve">Correct the registered lesion map in ITK-SNAP for any type of misalignment, using the brush function to add voxels with left click, or remove voxels with right click </w:t>
      </w:r>
      <w:r w:rsidRPr="00D01750">
        <w:rPr>
          <w:rFonts w:ascii="Helvetica" w:hAnsi="Helvetica" w:cs="Helvetica"/>
          <w:b/>
          <w:sz w:val="22"/>
          <w:szCs w:val="22"/>
        </w:rPr>
        <w:t>[2].</w:t>
      </w:r>
    </w:p>
    <w:p w14:paraId="77D15C19" w14:textId="77777777" w:rsidR="00C10031" w:rsidRPr="00D01750" w:rsidRDefault="00C10031" w:rsidP="00C10031">
      <w:pPr>
        <w:ind w:left="1080"/>
        <w:rPr>
          <w:rFonts w:ascii="Helvetica" w:hAnsi="Helvetica" w:cs="Helvetica"/>
        </w:rPr>
      </w:pPr>
    </w:p>
    <w:p w14:paraId="6B5022D3" w14:textId="2620DB8A" w:rsidR="00444A1E" w:rsidRPr="00444A1E" w:rsidRDefault="0088261D" w:rsidP="00444A1E">
      <w:pPr>
        <w:numPr>
          <w:ilvl w:val="2"/>
          <w:numId w:val="2"/>
        </w:numPr>
        <w:rPr>
          <w:rFonts w:ascii="Helvetica" w:hAnsi="Helvetica" w:cs="Helvetica"/>
        </w:rPr>
      </w:pPr>
      <w:r w:rsidRPr="00D01750">
        <w:rPr>
          <w:rFonts w:ascii="Helvetica" w:hAnsi="Helvetica" w:cs="Helvetica"/>
          <w:sz w:val="22"/>
          <w:szCs w:val="22"/>
          <w:highlight w:val="yellow"/>
        </w:rPr>
        <w:t>SCREEN:</w:t>
      </w:r>
      <w:r w:rsidRPr="00D01750">
        <w:rPr>
          <w:rFonts w:ascii="Helvetica" w:hAnsi="Helvetica" w:cs="Helvetica"/>
          <w:sz w:val="22"/>
          <w:szCs w:val="22"/>
        </w:rPr>
        <w:t xml:space="preserve"> </w:t>
      </w:r>
      <w:r w:rsidRPr="00D01750">
        <w:rPr>
          <w:rFonts w:ascii="Helvetica" w:hAnsi="Helvetica" w:cs="Helvetica"/>
          <w:sz w:val="22"/>
          <w:szCs w:val="22"/>
          <w:highlight w:val="yellow"/>
        </w:rPr>
        <w:t>To be provided by authors</w:t>
      </w:r>
      <w:r w:rsidRPr="00D01750">
        <w:rPr>
          <w:rFonts w:ascii="Helvetica" w:hAnsi="Helvetica" w:cs="Helvetica"/>
          <w:sz w:val="22"/>
          <w:szCs w:val="22"/>
        </w:rPr>
        <w:t>:</w:t>
      </w:r>
      <w:r w:rsidR="009F375A">
        <w:rPr>
          <w:rFonts w:ascii="Helvetica" w:hAnsi="Helvetica" w:cs="Helvetica"/>
          <w:sz w:val="22"/>
          <w:szCs w:val="22"/>
        </w:rPr>
        <w:t xml:space="preserve"> </w:t>
      </w:r>
      <w:r w:rsidRPr="00D01750">
        <w:rPr>
          <w:rFonts w:ascii="Helvetica" w:hAnsi="Helvetica" w:cs="Helvetica"/>
          <w:sz w:val="22"/>
          <w:szCs w:val="22"/>
        </w:rPr>
        <w:t>Show</w:t>
      </w:r>
      <w:r w:rsidR="005059BC" w:rsidRPr="00D01750">
        <w:rPr>
          <w:rFonts w:ascii="Helvetica" w:hAnsi="Helvetica" w:cs="Helvetica"/>
          <w:sz w:val="22"/>
          <w:szCs w:val="22"/>
        </w:rPr>
        <w:t xml:space="preserve"> manual adaptations in ITK-SNAP. </w:t>
      </w:r>
      <w:r w:rsidR="00D01750" w:rsidRPr="00D01750">
        <w:rPr>
          <w:rFonts w:ascii="Helvetica" w:hAnsi="Helvetica" w:cs="Helvetica"/>
          <w:sz w:val="22"/>
          <w:szCs w:val="22"/>
        </w:rPr>
        <w:t xml:space="preserve"> the brush function is used to add and remove voxels</w:t>
      </w:r>
      <w:r w:rsidR="005059BC" w:rsidRPr="00D01750">
        <w:rPr>
          <w:rFonts w:ascii="Helvetica" w:hAnsi="Helvetica" w:cs="Arial"/>
          <w:sz w:val="22"/>
          <w:szCs w:val="22"/>
        </w:rPr>
        <w:t>.</w:t>
      </w:r>
      <w:r w:rsidRPr="00D01750">
        <w:rPr>
          <w:rFonts w:ascii="Helvetica" w:hAnsi="Helvetica" w:cs="Helvetica"/>
          <w:b/>
          <w:i/>
          <w:sz w:val="22"/>
          <w:szCs w:val="22"/>
          <w:highlight w:val="yellow"/>
        </w:rPr>
        <w:t xml:space="preserve"> </w:t>
      </w:r>
      <w:r w:rsidRPr="00444A1E">
        <w:rPr>
          <w:rFonts w:ascii="Helvetica" w:hAnsi="Helvetica" w:cs="Helvetica"/>
          <w:b/>
          <w:i/>
          <w:sz w:val="22"/>
          <w:szCs w:val="22"/>
          <w:highlight w:val="yellow"/>
        </w:rPr>
        <w:t xml:space="preserve">Authors, please upload this al all other screen captures to your </w:t>
      </w:r>
      <w:hyperlink r:id="rId26">
        <w:r w:rsidRPr="00444A1E">
          <w:rPr>
            <w:rStyle w:val="InternetLink"/>
            <w:rFonts w:ascii="Helvetica" w:hAnsi="Helvetica" w:cs="Helvetica"/>
            <w:b/>
            <w:i/>
            <w:sz w:val="22"/>
            <w:szCs w:val="22"/>
            <w:highlight w:val="yellow"/>
          </w:rPr>
          <w:t>project page</w:t>
        </w:r>
      </w:hyperlink>
      <w:r w:rsidRPr="00444A1E">
        <w:rPr>
          <w:rFonts w:ascii="Helvetica" w:hAnsi="Helvetica" w:cs="Helvetica"/>
          <w:b/>
          <w:i/>
          <w:sz w:val="22"/>
          <w:szCs w:val="22"/>
          <w:highlight w:val="yellow"/>
        </w:rPr>
        <w:t>.</w:t>
      </w:r>
      <w:r w:rsidRPr="00444A1E">
        <w:rPr>
          <w:rFonts w:ascii="Helvetica" w:hAnsi="Helvetica" w:cs="Helvetica"/>
          <w:b/>
          <w:sz w:val="22"/>
          <w:szCs w:val="22"/>
          <w:highlight w:val="yellow"/>
        </w:rPr>
        <w:t xml:space="preserve"> Thank you</w:t>
      </w:r>
    </w:p>
    <w:p w14:paraId="7C54E2BF" w14:textId="77777777" w:rsidR="00444A1E" w:rsidRPr="00444A1E" w:rsidRDefault="00444A1E" w:rsidP="00444A1E">
      <w:pPr>
        <w:ind w:left="1368"/>
        <w:rPr>
          <w:rFonts w:ascii="Helvetica" w:hAnsi="Helvetica" w:cs="Helvetica"/>
        </w:rPr>
      </w:pPr>
    </w:p>
    <w:p w14:paraId="311932C1" w14:textId="4E168474" w:rsidR="00973DA5" w:rsidRPr="00304EEA" w:rsidRDefault="00304EEA" w:rsidP="00973DA5">
      <w:pPr>
        <w:numPr>
          <w:ilvl w:val="1"/>
          <w:numId w:val="2"/>
        </w:numPr>
        <w:rPr>
          <w:rFonts w:ascii="Helvetica" w:hAnsi="Helvetica" w:cs="Helvetica"/>
        </w:rPr>
      </w:pPr>
      <w:r w:rsidRPr="00304EEA">
        <w:rPr>
          <w:rFonts w:ascii="Helvetica" w:hAnsi="Helvetica" w:cs="Helvetica"/>
          <w:sz w:val="22"/>
          <w:szCs w:val="22"/>
        </w:rPr>
        <w:t>Finally, s</w:t>
      </w:r>
      <w:r w:rsidR="005059BC" w:rsidRPr="00304EEA">
        <w:rPr>
          <w:rFonts w:ascii="Helvetica" w:hAnsi="Helvetica" w:cs="Helvetica"/>
          <w:sz w:val="22"/>
          <w:szCs w:val="22"/>
        </w:rPr>
        <w:t>ave the corrected lesion map as a nifti file in the same f</w:t>
      </w:r>
      <w:r w:rsidR="005059BC" w:rsidRPr="00304EEA">
        <w:rPr>
          <w:rFonts w:ascii="Helvetica" w:hAnsi="Helvetica" w:cs="Arial"/>
          <w:sz w:val="22"/>
          <w:szCs w:val="22"/>
        </w:rPr>
        <w:t>older as the uncorrected lesion map</w:t>
      </w:r>
      <w:r w:rsidR="005059BC" w:rsidRPr="00304EEA">
        <w:rPr>
          <w:rFonts w:ascii="Helvetica" w:hAnsi="Helvetica" w:cs="Helvetica"/>
          <w:sz w:val="22"/>
          <w:szCs w:val="22"/>
        </w:rPr>
        <w:t xml:space="preserve">, then save the segmentation by giving it the exact same name as the uncorrected lesion map, with the extension of dot-corrected. </w:t>
      </w:r>
    </w:p>
    <w:p w14:paraId="3F9CEE34" w14:textId="77777777" w:rsidR="00973DA5" w:rsidRPr="00304EEA" w:rsidRDefault="00973DA5" w:rsidP="00973DA5">
      <w:pPr>
        <w:ind w:left="1080"/>
        <w:rPr>
          <w:rFonts w:ascii="Helvetica" w:hAnsi="Helvetica" w:cs="Helvetica"/>
        </w:rPr>
      </w:pPr>
    </w:p>
    <w:p w14:paraId="2DA1D287" w14:textId="777D9AEA" w:rsidR="000153DC" w:rsidRPr="00973DA5" w:rsidRDefault="0088261D" w:rsidP="00973DA5">
      <w:pPr>
        <w:numPr>
          <w:ilvl w:val="2"/>
          <w:numId w:val="2"/>
        </w:numPr>
        <w:rPr>
          <w:rFonts w:ascii="Helvetica" w:hAnsi="Helvetica" w:cs="Helvetica"/>
        </w:rPr>
      </w:pPr>
      <w:r w:rsidRPr="00304EEA">
        <w:rPr>
          <w:rFonts w:ascii="Helvetica" w:hAnsi="Helvetica" w:cs="Helvetica"/>
          <w:sz w:val="22"/>
          <w:szCs w:val="22"/>
          <w:highlight w:val="yellow"/>
        </w:rPr>
        <w:t>SCREEN:</w:t>
      </w:r>
      <w:r w:rsidRPr="00304EEA">
        <w:rPr>
          <w:rFonts w:ascii="Helvetica" w:hAnsi="Helvetica" w:cs="Helvetica"/>
          <w:sz w:val="22"/>
          <w:szCs w:val="22"/>
        </w:rPr>
        <w:t xml:space="preserve"> </w:t>
      </w:r>
      <w:r w:rsidRPr="00304EEA">
        <w:rPr>
          <w:rFonts w:ascii="Helvetica" w:hAnsi="Helvetica" w:cs="Helvetica"/>
          <w:sz w:val="22"/>
          <w:szCs w:val="22"/>
          <w:highlight w:val="yellow"/>
        </w:rPr>
        <w:t>To be provided by authors</w:t>
      </w:r>
      <w:r w:rsidR="005059BC" w:rsidRPr="00304EEA">
        <w:rPr>
          <w:rFonts w:ascii="Helvetica" w:hAnsi="Helvetica" w:cs="Arial"/>
          <w:sz w:val="22"/>
          <w:szCs w:val="22"/>
        </w:rPr>
        <w:t>: The corrected lesion map is saved</w:t>
      </w:r>
      <w:r w:rsidR="005059BC" w:rsidRPr="00304EEA">
        <w:rPr>
          <w:rFonts w:ascii="Helvetica" w:hAnsi="Helvetica" w:cs="Helvetica"/>
          <w:sz w:val="22"/>
          <w:szCs w:val="22"/>
        </w:rPr>
        <w:t xml:space="preserve"> as a binary nifti file in the same f</w:t>
      </w:r>
      <w:r w:rsidR="005059BC" w:rsidRPr="00304EEA">
        <w:rPr>
          <w:rFonts w:ascii="Helvetica" w:hAnsi="Helvetica" w:cs="Arial"/>
          <w:sz w:val="22"/>
          <w:szCs w:val="22"/>
        </w:rPr>
        <w:t>older as the uncorrected lesion map</w:t>
      </w:r>
      <w:r w:rsidR="005059BC" w:rsidRPr="00304EEA">
        <w:rPr>
          <w:rFonts w:ascii="Helvetica" w:hAnsi="Helvetica" w:cs="Helvetica"/>
          <w:sz w:val="22"/>
          <w:szCs w:val="22"/>
        </w:rPr>
        <w:t xml:space="preserve"> by clicking segmentation and save segmentation image from the dropdown menu, then save the segmentation by giving it the exact same name as the uncorrected lesion map, with the extension of dot-corrected. </w:t>
      </w:r>
      <w:r w:rsidRPr="00444A1E">
        <w:rPr>
          <w:rFonts w:ascii="Helvetica" w:hAnsi="Helvetica" w:cs="Helvetica"/>
          <w:b/>
          <w:i/>
          <w:sz w:val="22"/>
          <w:szCs w:val="22"/>
          <w:highlight w:val="yellow"/>
        </w:rPr>
        <w:t xml:space="preserve">Authors, please upload this al all other screen captures to your </w:t>
      </w:r>
      <w:hyperlink r:id="rId27">
        <w:r w:rsidRPr="00444A1E">
          <w:rPr>
            <w:rStyle w:val="InternetLink"/>
            <w:rFonts w:ascii="Helvetica" w:hAnsi="Helvetica" w:cs="Helvetica"/>
            <w:b/>
            <w:i/>
            <w:sz w:val="22"/>
            <w:szCs w:val="22"/>
            <w:highlight w:val="yellow"/>
          </w:rPr>
          <w:t>project page</w:t>
        </w:r>
      </w:hyperlink>
      <w:r w:rsidRPr="00444A1E">
        <w:rPr>
          <w:rFonts w:ascii="Helvetica" w:hAnsi="Helvetica" w:cs="Helvetica"/>
          <w:b/>
          <w:i/>
          <w:sz w:val="22"/>
          <w:szCs w:val="22"/>
          <w:highlight w:val="yellow"/>
        </w:rPr>
        <w:t>.</w:t>
      </w:r>
      <w:r w:rsidRPr="00444A1E">
        <w:rPr>
          <w:rFonts w:ascii="Helvetica" w:hAnsi="Helvetica" w:cs="Helvetica"/>
          <w:b/>
          <w:sz w:val="22"/>
          <w:szCs w:val="22"/>
          <w:highlight w:val="yellow"/>
        </w:rPr>
        <w:t xml:space="preserve"> </w:t>
      </w:r>
      <w:r w:rsidR="00F645ED">
        <w:rPr>
          <w:rFonts w:ascii="Helvetica" w:hAnsi="Helvetica" w:cs="Helvetica"/>
          <w:b/>
          <w:sz w:val="22"/>
          <w:szCs w:val="22"/>
          <w:highlight w:val="yellow"/>
        </w:rPr>
        <w:t xml:space="preserve">(if not already uploaded) </w:t>
      </w:r>
      <w:r w:rsidRPr="00444A1E">
        <w:rPr>
          <w:rFonts w:ascii="Helvetica" w:hAnsi="Helvetica" w:cs="Helvetica"/>
          <w:b/>
          <w:sz w:val="22"/>
          <w:szCs w:val="22"/>
          <w:highlight w:val="yellow"/>
        </w:rPr>
        <w:t>Thank you</w:t>
      </w:r>
      <w:r w:rsidR="00F645ED">
        <w:rPr>
          <w:rFonts w:ascii="Helvetica" w:hAnsi="Helvetica" w:cs="Helvetica"/>
          <w:b/>
          <w:sz w:val="22"/>
          <w:szCs w:val="22"/>
          <w:highlight w:val="yellow"/>
        </w:rPr>
        <w:t>.</w:t>
      </w:r>
    </w:p>
    <w:p w14:paraId="080DCD2E" w14:textId="66F12B50" w:rsidR="000153DC" w:rsidRDefault="005059BC">
      <w:pPr>
        <w:spacing w:before="240"/>
        <w:ind w:left="360"/>
        <w:outlineLvl w:val="0"/>
      </w:pPr>
      <w:r>
        <w:lastRenderedPageBreak/>
        <w:br w:type="page"/>
      </w:r>
    </w:p>
    <w:p w14:paraId="14851CA7" w14:textId="77777777" w:rsidR="000153DC" w:rsidRDefault="005059BC">
      <w:pPr>
        <w:pStyle w:val="Title"/>
        <w:jc w:val="center"/>
        <w:rPr>
          <w:rFonts w:ascii="Helvetica" w:hAnsi="Helvetica"/>
        </w:rPr>
      </w:pPr>
      <w:r>
        <w:rPr>
          <w:rFonts w:ascii="Helvetica" w:hAnsi="Helvetica"/>
        </w:rPr>
        <w:lastRenderedPageBreak/>
        <w:t>Section – Results</w:t>
      </w:r>
    </w:p>
    <w:p w14:paraId="5AE4C4D5" w14:textId="61A32376" w:rsidR="000153DC" w:rsidRPr="0081754B" w:rsidRDefault="005059BC">
      <w:pPr>
        <w:numPr>
          <w:ilvl w:val="0"/>
          <w:numId w:val="2"/>
        </w:numPr>
        <w:spacing w:before="240"/>
        <w:outlineLvl w:val="0"/>
        <w:rPr>
          <w:rFonts w:ascii="Helvetica" w:hAnsi="Helvetica" w:cs="Arial"/>
          <w:color w:val="FF0000"/>
          <w:sz w:val="22"/>
          <w:szCs w:val="22"/>
          <w:lang w:eastAsia="zh-TW"/>
        </w:rPr>
      </w:pPr>
      <w:r w:rsidRPr="0081754B">
        <w:rPr>
          <w:rFonts w:ascii="Helvetica" w:hAnsi="Helvetica" w:cs="Arial"/>
          <w:b/>
          <w:sz w:val="22"/>
          <w:szCs w:val="22"/>
        </w:rPr>
        <w:t xml:space="preserve">Results: </w:t>
      </w:r>
      <w:r w:rsidRPr="0081754B">
        <w:rPr>
          <w:rFonts w:ascii="Helvetica" w:hAnsi="Helvetica" w:cs="Helvetica"/>
          <w:b/>
          <w:sz w:val="22"/>
          <w:szCs w:val="22"/>
        </w:rPr>
        <w:t xml:space="preserve">Brain Infarct </w:t>
      </w:r>
      <w:r w:rsidRPr="0081754B">
        <w:rPr>
          <w:rFonts w:ascii="Helvetica" w:hAnsi="Helvetica" w:cs="Arial"/>
          <w:b/>
          <w:sz w:val="22"/>
          <w:szCs w:val="22"/>
        </w:rPr>
        <w:t xml:space="preserve">Segmentation and Registration   </w:t>
      </w:r>
    </w:p>
    <w:p w14:paraId="15600090" w14:textId="10CF5609" w:rsidR="000153DC" w:rsidRPr="0081754B" w:rsidRDefault="005059BC">
      <w:pPr>
        <w:numPr>
          <w:ilvl w:val="1"/>
          <w:numId w:val="2"/>
        </w:numPr>
        <w:spacing w:before="240"/>
        <w:outlineLvl w:val="0"/>
        <w:rPr>
          <w:rFonts w:ascii="Helvetica" w:hAnsi="Helvetica" w:cs="Arial"/>
          <w:sz w:val="22"/>
          <w:szCs w:val="22"/>
        </w:rPr>
      </w:pPr>
      <w:r w:rsidRPr="0081754B">
        <w:rPr>
          <w:rFonts w:ascii="Helvetica" w:hAnsi="Helvetica" w:cs="Helvetica"/>
          <w:sz w:val="22"/>
          <w:szCs w:val="22"/>
        </w:rPr>
        <w:t xml:space="preserve">Here we see CT scans for a single patient. The initial scan cannot be used for segmentation because the infarct is not yet visible even though the CT-perfusion maps show ischemia.  The CT on day 6 shows swelling of the infarcted brain tissue, with slight midline shift and hemorrhagic transformation. The scan after 4 months shows brain tissue loss with ex vacuo enlargement of ventricles and nearby sulci. </w:t>
      </w:r>
    </w:p>
    <w:p w14:paraId="1F025E58" w14:textId="4AC180DB" w:rsidR="000153DC" w:rsidRPr="0081754B" w:rsidRDefault="005059BC">
      <w:pPr>
        <w:numPr>
          <w:ilvl w:val="2"/>
          <w:numId w:val="2"/>
        </w:numPr>
        <w:spacing w:before="240"/>
        <w:outlineLvl w:val="0"/>
        <w:rPr>
          <w:rFonts w:ascii="Helvetica" w:hAnsi="Helvetica" w:cs="Helvetica"/>
          <w:color w:val="4472C4" w:themeColor="accent1"/>
          <w:sz w:val="22"/>
          <w:szCs w:val="22"/>
        </w:rPr>
      </w:pPr>
      <w:r w:rsidRPr="0081754B">
        <w:rPr>
          <w:rFonts w:ascii="Helvetica" w:hAnsi="Helvetica" w:cs="Helvetica"/>
          <w:sz w:val="22"/>
          <w:szCs w:val="22"/>
        </w:rPr>
        <w:t>LM: Figure 3A:</w:t>
      </w:r>
      <w:r w:rsidRPr="0081754B">
        <w:rPr>
          <w:rFonts w:ascii="Helvetica" w:hAnsi="Helvetica" w:cs="Helvetica"/>
          <w:b/>
          <w:sz w:val="22"/>
          <w:szCs w:val="22"/>
        </w:rPr>
        <w:t xml:space="preserve"> </w:t>
      </w:r>
      <w:r w:rsidRPr="0081754B">
        <w:rPr>
          <w:rFonts w:ascii="Helvetica" w:hAnsi="Helvetica" w:cs="Helvetica"/>
          <w:b/>
          <w:color w:val="4472C4" w:themeColor="accent1"/>
          <w:sz w:val="22"/>
          <w:szCs w:val="22"/>
        </w:rPr>
        <w:t xml:space="preserve">Jove Video Editor: </w:t>
      </w:r>
      <w:r w:rsidRPr="0081754B">
        <w:rPr>
          <w:rFonts w:ascii="Helvetica" w:hAnsi="Helvetica" w:cs="Helvetica"/>
          <w:color w:val="4472C4" w:themeColor="accent1"/>
          <w:sz w:val="22"/>
          <w:szCs w:val="22"/>
        </w:rPr>
        <w:t>highlight the &lt;24h brain when</w:t>
      </w:r>
      <w:r w:rsidRPr="0081754B">
        <w:rPr>
          <w:rFonts w:ascii="Helvetica" w:hAnsi="Helvetica" w:cs="Helvetica"/>
          <w:b/>
          <w:color w:val="4472C4" w:themeColor="accent1"/>
          <w:sz w:val="22"/>
          <w:szCs w:val="22"/>
        </w:rPr>
        <w:t xml:space="preserve"> “</w:t>
      </w:r>
      <w:r w:rsidRPr="0081754B">
        <w:rPr>
          <w:rFonts w:ascii="Helvetica" w:hAnsi="Helvetica" w:cs="Helvetica"/>
          <w:color w:val="4472C4" w:themeColor="accent1"/>
          <w:sz w:val="22"/>
          <w:szCs w:val="22"/>
        </w:rPr>
        <w:t xml:space="preserve">initial” is </w:t>
      </w:r>
      <w:proofErr w:type="gramStart"/>
      <w:r w:rsidRPr="0081754B">
        <w:rPr>
          <w:rFonts w:ascii="Helvetica" w:hAnsi="Helvetica" w:cs="Helvetica"/>
          <w:color w:val="4472C4" w:themeColor="accent1"/>
          <w:sz w:val="22"/>
          <w:szCs w:val="22"/>
        </w:rPr>
        <w:t>spoken, and</w:t>
      </w:r>
      <w:proofErr w:type="gramEnd"/>
      <w:r w:rsidRPr="0081754B">
        <w:rPr>
          <w:rFonts w:ascii="Helvetica" w:hAnsi="Helvetica" w:cs="Helvetica"/>
          <w:color w:val="4472C4" w:themeColor="accent1"/>
          <w:sz w:val="22"/>
          <w:szCs w:val="22"/>
        </w:rPr>
        <w:t xml:space="preserve"> highlight the color maps when “CT-perfusion maps” is spoken. The highlight the “6-days” brain when “day 6 shows” is spoken, </w:t>
      </w:r>
      <w:r w:rsidR="005F18E3" w:rsidRPr="0081754B">
        <w:rPr>
          <w:rFonts w:ascii="Helvetica" w:hAnsi="Helvetica" w:cs="Helvetica"/>
          <w:color w:val="4472C4" w:themeColor="accent1"/>
          <w:sz w:val="22"/>
          <w:szCs w:val="22"/>
        </w:rPr>
        <w:t>then</w:t>
      </w:r>
      <w:r w:rsidRPr="0081754B">
        <w:rPr>
          <w:rFonts w:ascii="Helvetica" w:hAnsi="Helvetica" w:cs="Helvetica"/>
          <w:color w:val="4472C4" w:themeColor="accent1"/>
          <w:sz w:val="22"/>
          <w:szCs w:val="22"/>
        </w:rPr>
        <w:t xml:space="preserve"> highlight the 4 months brain when “after 4 months” is spoken. </w:t>
      </w:r>
    </w:p>
    <w:p w14:paraId="38EA1B21" w14:textId="021A28CC" w:rsidR="000153DC" w:rsidRPr="0081754B" w:rsidRDefault="005059BC">
      <w:pPr>
        <w:numPr>
          <w:ilvl w:val="1"/>
          <w:numId w:val="2"/>
        </w:numPr>
        <w:spacing w:before="240"/>
        <w:outlineLvl w:val="0"/>
        <w:rPr>
          <w:rFonts w:ascii="Helvetica" w:hAnsi="Helvetica" w:cs="Helvetica"/>
          <w:sz w:val="22"/>
          <w:szCs w:val="22"/>
        </w:rPr>
      </w:pPr>
      <w:r w:rsidRPr="0081754B">
        <w:rPr>
          <w:rFonts w:ascii="Helvetica" w:hAnsi="Helvetica" w:cs="Helvetica"/>
          <w:sz w:val="22"/>
          <w:szCs w:val="22"/>
        </w:rPr>
        <w:t xml:space="preserve">The result of registration of the CT on day 6 to the MNI-152 template is seen here. The registration algorithm insufficiently compensated for the midline shift and compression of the left ventricle, which required a manual correction. After correction, the </w:t>
      </w:r>
      <w:r w:rsidR="00E411F4">
        <w:rPr>
          <w:rFonts w:ascii="Helvetica" w:hAnsi="Helvetica" w:cs="Helvetica"/>
          <w:sz w:val="22"/>
          <w:szCs w:val="22"/>
        </w:rPr>
        <w:t xml:space="preserve">registered </w:t>
      </w:r>
      <w:r w:rsidRPr="0081754B">
        <w:rPr>
          <w:rFonts w:ascii="Helvetica" w:hAnsi="Helvetica" w:cs="Helvetica"/>
          <w:sz w:val="22"/>
          <w:szCs w:val="22"/>
        </w:rPr>
        <w:t xml:space="preserve">lesion map is an accurate representation of the infarct in native </w:t>
      </w:r>
      <w:proofErr w:type="gramStart"/>
      <w:r w:rsidRPr="0081754B">
        <w:rPr>
          <w:rFonts w:ascii="Helvetica" w:hAnsi="Helvetica" w:cs="Helvetica"/>
          <w:sz w:val="22"/>
          <w:szCs w:val="22"/>
        </w:rPr>
        <w:t>space, and</w:t>
      </w:r>
      <w:proofErr w:type="gramEnd"/>
      <w:r w:rsidRPr="0081754B">
        <w:rPr>
          <w:rFonts w:ascii="Helvetica" w:hAnsi="Helvetica" w:cs="Helvetica"/>
          <w:sz w:val="22"/>
          <w:szCs w:val="22"/>
        </w:rPr>
        <w:t xml:space="preserve"> </w:t>
      </w:r>
      <w:r w:rsidR="005F18E3" w:rsidRPr="0081754B">
        <w:rPr>
          <w:rFonts w:ascii="Helvetica" w:hAnsi="Helvetica" w:cs="Helvetica"/>
          <w:sz w:val="22"/>
          <w:szCs w:val="22"/>
        </w:rPr>
        <w:t>can</w:t>
      </w:r>
      <w:r w:rsidRPr="0081754B">
        <w:rPr>
          <w:rFonts w:ascii="Helvetica" w:hAnsi="Helvetica" w:cs="Helvetica"/>
          <w:sz w:val="22"/>
          <w:szCs w:val="22"/>
        </w:rPr>
        <w:t xml:space="preserve"> be used for lesion-symptom mapping.</w:t>
      </w:r>
    </w:p>
    <w:p w14:paraId="75706AAD" w14:textId="626FB5AF" w:rsidR="000153DC" w:rsidRPr="0081754B" w:rsidRDefault="005059BC" w:rsidP="004020A5">
      <w:pPr>
        <w:numPr>
          <w:ilvl w:val="2"/>
          <w:numId w:val="2"/>
        </w:numPr>
        <w:spacing w:before="240"/>
        <w:outlineLvl w:val="0"/>
        <w:rPr>
          <w:rFonts w:ascii="Helvetica" w:hAnsi="Helvetica" w:cs="Arial"/>
          <w:sz w:val="22"/>
          <w:szCs w:val="22"/>
        </w:rPr>
      </w:pPr>
      <w:r w:rsidRPr="0081754B">
        <w:rPr>
          <w:rFonts w:ascii="Helvetica" w:hAnsi="Helvetica" w:cs="Arial"/>
          <w:sz w:val="22"/>
          <w:szCs w:val="22"/>
        </w:rPr>
        <w:t xml:space="preserve">LM: Figure 3 B: </w:t>
      </w:r>
      <w:r w:rsidRPr="0081754B">
        <w:rPr>
          <w:rFonts w:ascii="Helvetica" w:hAnsi="Helvetica" w:cs="Helvetica"/>
          <w:b/>
          <w:color w:val="4472C4" w:themeColor="accent1"/>
          <w:sz w:val="22"/>
          <w:szCs w:val="22"/>
        </w:rPr>
        <w:t xml:space="preserve">Jove Video Editor: </w:t>
      </w:r>
      <w:r w:rsidRPr="0081754B">
        <w:rPr>
          <w:rFonts w:ascii="Helvetica" w:hAnsi="Helvetica" w:cs="Helvetica"/>
          <w:color w:val="4472C4" w:themeColor="accent1"/>
          <w:sz w:val="22"/>
          <w:szCs w:val="22"/>
        </w:rPr>
        <w:t xml:space="preserve">highlight the middle brain when “insufficiently compensated” is spoken, then highlight the brain on the right when “manual correction” is spoken.  </w:t>
      </w:r>
    </w:p>
    <w:p w14:paraId="74B96DD9" w14:textId="77777777" w:rsidR="000153DC" w:rsidRPr="008E2DFA" w:rsidRDefault="005059BC">
      <w:pPr>
        <w:numPr>
          <w:ilvl w:val="1"/>
          <w:numId w:val="2"/>
        </w:numPr>
        <w:spacing w:before="240"/>
        <w:outlineLvl w:val="0"/>
        <w:rPr>
          <w:rFonts w:ascii="Helvetica" w:hAnsi="Helvetica" w:cs="Arial"/>
          <w:sz w:val="22"/>
          <w:szCs w:val="22"/>
        </w:rPr>
      </w:pPr>
      <w:r w:rsidRPr="0081754B">
        <w:rPr>
          <w:rFonts w:ascii="Helvetica" w:hAnsi="Helvetica" w:cs="Helvetica"/>
          <w:sz w:val="22"/>
          <w:szCs w:val="22"/>
        </w:rPr>
        <w:t xml:space="preserve">Here we see comparison of the registered DWI sequence and the corresponding registered infarct with the MNI-152 template. Note the slight error at the head of the right caudate nucleus. This required a manual correction of the segmentation in </w:t>
      </w:r>
      <w:r w:rsidRPr="008E2DFA">
        <w:rPr>
          <w:rFonts w:ascii="Helvetica" w:hAnsi="Helvetica" w:cs="Helvetica"/>
          <w:sz w:val="22"/>
          <w:szCs w:val="22"/>
        </w:rPr>
        <w:t>standard space.</w:t>
      </w:r>
    </w:p>
    <w:p w14:paraId="08B8198B" w14:textId="77777777" w:rsidR="000153DC" w:rsidRPr="008E2DFA" w:rsidRDefault="005059BC">
      <w:pPr>
        <w:numPr>
          <w:ilvl w:val="2"/>
          <w:numId w:val="2"/>
        </w:numPr>
        <w:spacing w:before="240"/>
        <w:outlineLvl w:val="0"/>
        <w:rPr>
          <w:rFonts w:ascii="Helvetica" w:hAnsi="Helvetica" w:cs="Arial"/>
          <w:color w:val="4472C4" w:themeColor="accent1"/>
          <w:sz w:val="22"/>
          <w:szCs w:val="22"/>
        </w:rPr>
      </w:pPr>
      <w:r w:rsidRPr="008E2DFA">
        <w:rPr>
          <w:rFonts w:ascii="Helvetica" w:hAnsi="Helvetica" w:cs="Helvetica"/>
          <w:sz w:val="22"/>
          <w:szCs w:val="22"/>
        </w:rPr>
        <w:t xml:space="preserve">Figure 5 C only: </w:t>
      </w:r>
      <w:r w:rsidRPr="008E2DFA">
        <w:rPr>
          <w:rFonts w:ascii="Helvetica" w:hAnsi="Helvetica" w:cs="Helvetica"/>
          <w:b/>
          <w:color w:val="4472C4" w:themeColor="accent1"/>
          <w:sz w:val="22"/>
          <w:szCs w:val="22"/>
        </w:rPr>
        <w:t xml:space="preserve">Jove Video Editor: </w:t>
      </w:r>
      <w:r w:rsidRPr="008E2DFA">
        <w:rPr>
          <w:rFonts w:ascii="Helvetica" w:hAnsi="Helvetica" w:cs="Helvetica"/>
          <w:color w:val="4472C4" w:themeColor="accent1"/>
          <w:sz w:val="22"/>
          <w:szCs w:val="22"/>
        </w:rPr>
        <w:t xml:space="preserve">Highlight the brain on the left when “registered DWI sequence” is spoken, and then highlight the middle brain when “MNI-152 template” is spoken. Highlight the brain on the right when “manual correction of the segmentation” is spoken. </w:t>
      </w:r>
    </w:p>
    <w:p w14:paraId="19B898C7" w14:textId="77777777" w:rsidR="000153DC" w:rsidRPr="008E2DFA" w:rsidRDefault="005059BC">
      <w:pPr>
        <w:numPr>
          <w:ilvl w:val="1"/>
          <w:numId w:val="2"/>
        </w:numPr>
        <w:spacing w:before="240"/>
        <w:outlineLvl w:val="0"/>
        <w:rPr>
          <w:rFonts w:ascii="Helvetica" w:hAnsi="Helvetica" w:cs="Arial"/>
          <w:sz w:val="22"/>
          <w:szCs w:val="22"/>
        </w:rPr>
      </w:pPr>
      <w:r w:rsidRPr="008E2DFA">
        <w:rPr>
          <w:rFonts w:ascii="Helvetica" w:hAnsi="Helvetica" w:cs="Helvetica"/>
          <w:sz w:val="22"/>
          <w:szCs w:val="22"/>
        </w:rPr>
        <w:t>Finally, this figure shows the results of the registration of the MRI FLAIR sequence on day 3, which is adequate and requires no manual correction.</w:t>
      </w:r>
    </w:p>
    <w:p w14:paraId="59C9D55F" w14:textId="403D513B" w:rsidR="000153DC" w:rsidRPr="00054697" w:rsidRDefault="005059BC">
      <w:pPr>
        <w:numPr>
          <w:ilvl w:val="2"/>
          <w:numId w:val="2"/>
        </w:numPr>
        <w:spacing w:before="240"/>
        <w:outlineLvl w:val="0"/>
        <w:rPr>
          <w:sz w:val="22"/>
          <w:szCs w:val="22"/>
        </w:rPr>
      </w:pPr>
      <w:r w:rsidRPr="008E2DFA">
        <w:rPr>
          <w:rFonts w:ascii="Helvetica" w:hAnsi="Helvetica" w:cs="Helvetica"/>
          <w:sz w:val="22"/>
          <w:szCs w:val="22"/>
        </w:rPr>
        <w:t xml:space="preserve">Figure 6 C only.  </w:t>
      </w:r>
    </w:p>
    <w:p w14:paraId="0B622146" w14:textId="36B43B72" w:rsidR="00054697" w:rsidRDefault="00054697" w:rsidP="00054697">
      <w:pPr>
        <w:spacing w:before="240"/>
        <w:ind w:left="1368"/>
        <w:outlineLvl w:val="0"/>
        <w:rPr>
          <w:sz w:val="22"/>
          <w:szCs w:val="22"/>
        </w:rPr>
      </w:pPr>
    </w:p>
    <w:p w14:paraId="3B5942FB" w14:textId="6A6B645C" w:rsidR="00A47FEA" w:rsidRDefault="00A47FEA" w:rsidP="00054697">
      <w:pPr>
        <w:spacing w:before="240"/>
        <w:ind w:left="1368"/>
        <w:outlineLvl w:val="0"/>
        <w:rPr>
          <w:sz w:val="22"/>
          <w:szCs w:val="22"/>
        </w:rPr>
      </w:pPr>
    </w:p>
    <w:p w14:paraId="34F5FAB5" w14:textId="5B9FD110" w:rsidR="00A47FEA" w:rsidRDefault="00A47FEA" w:rsidP="00054697">
      <w:pPr>
        <w:spacing w:before="240"/>
        <w:ind w:left="1368"/>
        <w:outlineLvl w:val="0"/>
        <w:rPr>
          <w:sz w:val="22"/>
          <w:szCs w:val="22"/>
        </w:rPr>
      </w:pPr>
    </w:p>
    <w:p w14:paraId="5665D45F" w14:textId="77777777" w:rsidR="00A47FEA" w:rsidRPr="008E2DFA" w:rsidRDefault="00A47FEA" w:rsidP="00054697">
      <w:pPr>
        <w:spacing w:before="240"/>
        <w:ind w:left="1368"/>
        <w:outlineLvl w:val="0"/>
        <w:rPr>
          <w:sz w:val="22"/>
          <w:szCs w:val="22"/>
        </w:rPr>
      </w:pPr>
    </w:p>
    <w:p w14:paraId="2F0B7781" w14:textId="77777777" w:rsidR="000153DC" w:rsidRDefault="000153DC">
      <w:pPr>
        <w:outlineLvl w:val="0"/>
        <w:rPr>
          <w:rFonts w:ascii="Helvetica" w:hAnsi="Helvetica" w:cs="Arial"/>
          <w:sz w:val="22"/>
          <w:szCs w:val="22"/>
        </w:rPr>
      </w:pPr>
    </w:p>
    <w:p w14:paraId="65F4491B" w14:textId="77777777" w:rsidR="000153DC" w:rsidRDefault="000153DC">
      <w:pPr>
        <w:rPr>
          <w:rFonts w:ascii="Helvetica" w:hAnsi="Helvetica" w:cs="Arial"/>
          <w:sz w:val="22"/>
          <w:szCs w:val="22"/>
          <w:lang w:eastAsia="zh-TW"/>
        </w:rPr>
      </w:pPr>
    </w:p>
    <w:p w14:paraId="67A58851" w14:textId="77777777" w:rsidR="000153DC" w:rsidRDefault="005059BC">
      <w:pPr>
        <w:pStyle w:val="Title"/>
        <w:jc w:val="center"/>
        <w:rPr>
          <w:rFonts w:ascii="Helvetica" w:hAnsi="Helvetica"/>
        </w:rPr>
      </w:pPr>
      <w:r>
        <w:rPr>
          <w:rFonts w:ascii="Helvetica" w:hAnsi="Helvetica"/>
        </w:rPr>
        <w:t>Section - Conclusion</w:t>
      </w:r>
    </w:p>
    <w:p w14:paraId="546B80C3" w14:textId="77777777" w:rsidR="000153DC" w:rsidRDefault="005059BC">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3B37A3EA" w14:textId="77777777" w:rsidR="000153DC" w:rsidRDefault="000153DC">
      <w:pPr>
        <w:ind w:left="360"/>
        <w:outlineLvl w:val="0"/>
        <w:rPr>
          <w:rFonts w:ascii="Helvetica" w:hAnsi="Helvetica" w:cs="Arial"/>
          <w:b/>
          <w:sz w:val="22"/>
          <w:szCs w:val="22"/>
        </w:rPr>
      </w:pPr>
    </w:p>
    <w:p w14:paraId="0C7B3EA3" w14:textId="7CD61D33" w:rsidR="000153DC" w:rsidRPr="002065F1" w:rsidRDefault="005059BC">
      <w:pPr>
        <w:numPr>
          <w:ilvl w:val="1"/>
          <w:numId w:val="2"/>
        </w:numPr>
        <w:spacing w:before="240"/>
        <w:outlineLvl w:val="0"/>
      </w:pPr>
      <w:r w:rsidRPr="002065F1">
        <w:rPr>
          <w:rFonts w:ascii="Helvetica" w:hAnsi="Helvetica" w:cs="Arial"/>
          <w:b/>
          <w:sz w:val="22"/>
          <w:szCs w:val="22"/>
          <w:u w:val="single"/>
        </w:rPr>
        <w:t>Nick Weaver</w:t>
      </w:r>
      <w:r>
        <w:rPr>
          <w:rFonts w:ascii="Helvetica" w:hAnsi="Helvetica" w:cs="Arial"/>
          <w:b/>
          <w:sz w:val="22"/>
          <w:szCs w:val="22"/>
        </w:rPr>
        <w:t xml:space="preserve">: </w:t>
      </w:r>
      <w:r>
        <w:rPr>
          <w:rFonts w:ascii="Helvetica" w:hAnsi="Helvetica" w:cs="Arial"/>
          <w:sz w:val="22"/>
          <w:szCs w:val="22"/>
        </w:rPr>
        <w:t>This protocol covers the process of preparing imaging data for lesion-symptom mapping, including practical guidelines on how to perform accurate infarct segmentation and registration to a brain template</w:t>
      </w:r>
      <w:r w:rsidR="000B022F">
        <w:rPr>
          <w:rFonts w:ascii="Helvetica" w:hAnsi="Helvetica" w:cs="Arial"/>
          <w:sz w:val="22"/>
          <w:szCs w:val="22"/>
        </w:rPr>
        <w:t xml:space="preserve"> </w:t>
      </w:r>
      <w:r w:rsidR="000B022F" w:rsidRPr="00CF38B9">
        <w:rPr>
          <w:rFonts w:ascii="Helvetica" w:hAnsi="Helvetica" w:cs="Arial"/>
          <w:b/>
          <w:sz w:val="22"/>
          <w:szCs w:val="22"/>
        </w:rPr>
        <w:t>[1]</w:t>
      </w:r>
      <w:r>
        <w:rPr>
          <w:rFonts w:ascii="Helvetica" w:hAnsi="Helvetica" w:cs="Arial"/>
          <w:sz w:val="22"/>
          <w:szCs w:val="22"/>
        </w:rPr>
        <w:t>.</w:t>
      </w:r>
    </w:p>
    <w:p w14:paraId="08F29F95" w14:textId="5EE0D205" w:rsidR="002065F1" w:rsidRDefault="002065F1" w:rsidP="002065F1">
      <w:pPr>
        <w:numPr>
          <w:ilvl w:val="2"/>
          <w:numId w:val="2"/>
        </w:numPr>
        <w:spacing w:before="240"/>
        <w:outlineLvl w:val="0"/>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019990" w14:textId="4E739CC6" w:rsidR="000153DC" w:rsidRDefault="005059BC">
      <w:pPr>
        <w:numPr>
          <w:ilvl w:val="1"/>
          <w:numId w:val="2"/>
        </w:numPr>
        <w:spacing w:before="240"/>
        <w:outlineLvl w:val="0"/>
        <w:rPr>
          <w:rFonts w:ascii="Helvetica" w:hAnsi="Helvetica" w:cs="Helvetica"/>
          <w:sz w:val="22"/>
        </w:rPr>
      </w:pPr>
      <w:r w:rsidRPr="002065F1">
        <w:rPr>
          <w:rFonts w:ascii="Helvetica" w:hAnsi="Helvetica" w:cs="Arial"/>
          <w:b/>
          <w:sz w:val="22"/>
          <w:szCs w:val="22"/>
          <w:u w:val="single"/>
        </w:rPr>
        <w:t xml:space="preserve">Matthijs </w:t>
      </w:r>
      <w:proofErr w:type="spellStart"/>
      <w:r w:rsidRPr="002065F1">
        <w:rPr>
          <w:rFonts w:ascii="Helvetica" w:hAnsi="Helvetica" w:cs="Arial"/>
          <w:b/>
          <w:sz w:val="22"/>
          <w:szCs w:val="22"/>
          <w:u w:val="single"/>
        </w:rPr>
        <w:t>Biesbroek</w:t>
      </w:r>
      <w:proofErr w:type="spellEnd"/>
      <w:r w:rsidRPr="00AE6113">
        <w:rPr>
          <w:rFonts w:ascii="Helvetica" w:hAnsi="Helvetica" w:cs="Helvetica"/>
          <w:b/>
          <w:sz w:val="22"/>
          <w:szCs w:val="22"/>
        </w:rPr>
        <w:t>:</w:t>
      </w:r>
      <w:r w:rsidRPr="00AE6113">
        <w:rPr>
          <w:rFonts w:ascii="Helvetica" w:hAnsi="Helvetica" w:cs="Helvetica"/>
        </w:rPr>
        <w:t xml:space="preserve"> </w:t>
      </w:r>
      <w:r w:rsidRPr="00AE6113">
        <w:rPr>
          <w:rFonts w:ascii="Helvetica" w:hAnsi="Helvetica" w:cs="Helvetica"/>
          <w:sz w:val="22"/>
        </w:rPr>
        <w:t xml:space="preserve">The lesion maps can be used </w:t>
      </w:r>
      <w:r w:rsidR="00E411F4">
        <w:rPr>
          <w:rFonts w:ascii="Helvetica" w:hAnsi="Helvetica" w:cs="Helvetica"/>
          <w:sz w:val="22"/>
        </w:rPr>
        <w:t>in</w:t>
      </w:r>
      <w:r w:rsidR="00E411F4" w:rsidRPr="00AE6113">
        <w:rPr>
          <w:rFonts w:ascii="Helvetica" w:hAnsi="Helvetica" w:cs="Helvetica"/>
          <w:sz w:val="22"/>
        </w:rPr>
        <w:t xml:space="preserve"> </w:t>
      </w:r>
      <w:r w:rsidRPr="00AE6113">
        <w:rPr>
          <w:rFonts w:ascii="Helvetica" w:hAnsi="Helvetica" w:cs="Helvetica"/>
          <w:sz w:val="22"/>
        </w:rPr>
        <w:t>lesion-symptom mapping studies</w:t>
      </w:r>
      <w:r w:rsidR="00AE6113">
        <w:rPr>
          <w:rFonts w:ascii="Helvetica" w:hAnsi="Helvetica" w:cs="Helvetica"/>
          <w:sz w:val="22"/>
        </w:rPr>
        <w:t xml:space="preserve">, </w:t>
      </w:r>
      <w:r w:rsidR="00E411F4">
        <w:rPr>
          <w:rFonts w:ascii="Helvetica" w:hAnsi="Helvetica" w:cs="Helvetica"/>
          <w:sz w:val="22"/>
        </w:rPr>
        <w:t>to</w:t>
      </w:r>
      <w:r w:rsidR="00AE6113">
        <w:rPr>
          <w:rFonts w:ascii="Helvetica" w:hAnsi="Helvetica" w:cs="Helvetica"/>
          <w:sz w:val="22"/>
        </w:rPr>
        <w:t xml:space="preserve"> local</w:t>
      </w:r>
      <w:r w:rsidR="00E411F4">
        <w:rPr>
          <w:rFonts w:ascii="Helvetica" w:hAnsi="Helvetica" w:cs="Helvetica"/>
          <w:sz w:val="22"/>
        </w:rPr>
        <w:t>ize</w:t>
      </w:r>
      <w:r w:rsidRPr="00AE6113">
        <w:rPr>
          <w:rFonts w:ascii="Helvetica" w:hAnsi="Helvetica" w:cs="Helvetica"/>
          <w:sz w:val="22"/>
        </w:rPr>
        <w:t xml:space="preserve"> a specific cognitive function or</w:t>
      </w:r>
      <w:r w:rsidR="00E411F4">
        <w:rPr>
          <w:rFonts w:ascii="Helvetica" w:hAnsi="Helvetica" w:cs="Helvetica"/>
          <w:sz w:val="22"/>
        </w:rPr>
        <w:t xml:space="preserve"> to</w:t>
      </w:r>
      <w:r w:rsidRPr="00AE6113">
        <w:rPr>
          <w:rFonts w:ascii="Helvetica" w:hAnsi="Helvetica" w:cs="Helvetica"/>
          <w:sz w:val="22"/>
        </w:rPr>
        <w:t xml:space="preserve"> us</w:t>
      </w:r>
      <w:r w:rsidR="00E411F4">
        <w:rPr>
          <w:rFonts w:ascii="Helvetica" w:hAnsi="Helvetica" w:cs="Helvetica"/>
          <w:sz w:val="22"/>
        </w:rPr>
        <w:t>e</w:t>
      </w:r>
      <w:r w:rsidR="00AE6113">
        <w:rPr>
          <w:rFonts w:ascii="Helvetica" w:hAnsi="Helvetica" w:cs="Helvetica"/>
          <w:sz w:val="22"/>
        </w:rPr>
        <w:t xml:space="preserve"> </w:t>
      </w:r>
      <w:r w:rsidRPr="00AE6113">
        <w:rPr>
          <w:rFonts w:ascii="Helvetica" w:hAnsi="Helvetica" w:cs="Helvetica"/>
          <w:sz w:val="22"/>
        </w:rPr>
        <w:t xml:space="preserve">lesion location to predict cognitive outcome in </w:t>
      </w:r>
      <w:r w:rsidR="00AE6113" w:rsidRPr="00AE6113">
        <w:rPr>
          <w:rFonts w:ascii="Helvetica" w:hAnsi="Helvetica" w:cs="Helvetica"/>
          <w:sz w:val="22"/>
        </w:rPr>
        <w:t xml:space="preserve">stroke </w:t>
      </w:r>
      <w:r w:rsidRPr="00AE6113">
        <w:rPr>
          <w:rFonts w:ascii="Helvetica" w:hAnsi="Helvetica" w:cs="Helvetica"/>
          <w:sz w:val="22"/>
        </w:rPr>
        <w:t>patients</w:t>
      </w:r>
      <w:r w:rsidR="000B022F">
        <w:rPr>
          <w:rFonts w:ascii="Helvetica" w:hAnsi="Helvetica" w:cs="Helvetica"/>
          <w:sz w:val="22"/>
        </w:rPr>
        <w:t xml:space="preserve"> </w:t>
      </w:r>
      <w:r w:rsidR="000B022F" w:rsidRPr="00CF38B9">
        <w:rPr>
          <w:rFonts w:ascii="Helvetica" w:hAnsi="Helvetica" w:cs="Arial"/>
          <w:b/>
          <w:sz w:val="22"/>
          <w:szCs w:val="22"/>
        </w:rPr>
        <w:t>[1]</w:t>
      </w:r>
      <w:r w:rsidRPr="00AE6113">
        <w:rPr>
          <w:rFonts w:ascii="Helvetica" w:hAnsi="Helvetica" w:cs="Helvetica"/>
          <w:sz w:val="22"/>
        </w:rPr>
        <w:t>.</w:t>
      </w:r>
    </w:p>
    <w:p w14:paraId="1FC802C0" w14:textId="571E4CB3" w:rsidR="002065F1" w:rsidRPr="00AE6113" w:rsidRDefault="002065F1" w:rsidP="002065F1">
      <w:pPr>
        <w:numPr>
          <w:ilvl w:val="2"/>
          <w:numId w:val="2"/>
        </w:numPr>
        <w:spacing w:before="240"/>
        <w:outlineLvl w:val="0"/>
        <w:rPr>
          <w:rFonts w:ascii="Helvetica" w:hAnsi="Helvetica" w:cs="Helvetica"/>
          <w:sz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0879843" w14:textId="44522C86" w:rsidR="000153DC" w:rsidRPr="002065F1" w:rsidRDefault="005059BC">
      <w:pPr>
        <w:numPr>
          <w:ilvl w:val="1"/>
          <w:numId w:val="2"/>
        </w:numPr>
        <w:spacing w:before="240"/>
        <w:outlineLvl w:val="0"/>
      </w:pPr>
      <w:r w:rsidRPr="002065F1">
        <w:rPr>
          <w:rFonts w:ascii="Helvetica" w:hAnsi="Helvetica" w:cs="Arial"/>
          <w:b/>
          <w:sz w:val="22"/>
          <w:szCs w:val="22"/>
          <w:u w:val="single"/>
        </w:rPr>
        <w:t xml:space="preserve">Hugo </w:t>
      </w:r>
      <w:proofErr w:type="spellStart"/>
      <w:r w:rsidRPr="002065F1">
        <w:rPr>
          <w:rFonts w:ascii="Helvetica" w:hAnsi="Helvetica" w:cs="Arial"/>
          <w:b/>
          <w:sz w:val="22"/>
          <w:szCs w:val="22"/>
          <w:u w:val="single"/>
        </w:rPr>
        <w:t>Kuijf</w:t>
      </w:r>
      <w:proofErr w:type="spellEnd"/>
      <w:r w:rsidRPr="002065F1">
        <w:rPr>
          <w:rFonts w:ascii="Helvetica" w:hAnsi="Helvetica" w:cs="Arial"/>
          <w:b/>
          <w:sz w:val="22"/>
          <w:szCs w:val="22"/>
          <w:u w:val="single"/>
        </w:rPr>
        <w:t>:</w:t>
      </w:r>
      <w:r>
        <w:rPr>
          <w:rFonts w:ascii="Helvetica" w:hAnsi="Helvetica" w:cs="Arial"/>
          <w:sz w:val="22"/>
          <w:szCs w:val="22"/>
        </w:rPr>
        <w:t xml:space="preserve"> This protocol accelerates and harmonizes the workflow for lesion-symptom mapping studies. This enables </w:t>
      </w:r>
      <w:r w:rsidR="008150C6">
        <w:rPr>
          <w:rFonts w:ascii="Helvetica" w:hAnsi="Helvetica" w:cs="Arial"/>
          <w:sz w:val="22"/>
          <w:szCs w:val="22"/>
        </w:rPr>
        <w:t>researchers</w:t>
      </w:r>
      <w:r>
        <w:rPr>
          <w:rFonts w:ascii="Helvetica" w:hAnsi="Helvetica" w:cs="Arial"/>
          <w:sz w:val="22"/>
          <w:szCs w:val="22"/>
        </w:rPr>
        <w:t xml:space="preserve"> to perform large multicenter studies that can include hundreds to thousands of subjects</w:t>
      </w:r>
      <w:r w:rsidR="000B022F">
        <w:rPr>
          <w:rFonts w:ascii="Helvetica" w:hAnsi="Helvetica" w:cs="Arial"/>
          <w:sz w:val="22"/>
          <w:szCs w:val="22"/>
        </w:rPr>
        <w:t xml:space="preserve"> </w:t>
      </w:r>
      <w:r w:rsidR="000B022F" w:rsidRPr="00CF38B9">
        <w:rPr>
          <w:rFonts w:ascii="Helvetica" w:hAnsi="Helvetica" w:cs="Arial"/>
          <w:b/>
          <w:sz w:val="22"/>
          <w:szCs w:val="22"/>
        </w:rPr>
        <w:t>[1]</w:t>
      </w:r>
      <w:r>
        <w:rPr>
          <w:rFonts w:ascii="Helvetica" w:hAnsi="Helvetica" w:cs="Arial"/>
          <w:sz w:val="22"/>
          <w:szCs w:val="22"/>
        </w:rPr>
        <w:t>.</w:t>
      </w:r>
    </w:p>
    <w:p w14:paraId="58273A3D" w14:textId="6942EF36" w:rsidR="002065F1" w:rsidRPr="00054697" w:rsidRDefault="002065F1" w:rsidP="002065F1">
      <w:pPr>
        <w:numPr>
          <w:ilvl w:val="2"/>
          <w:numId w:val="2"/>
        </w:numPr>
        <w:spacing w:before="240"/>
        <w:outlineLvl w:val="0"/>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7DFDE15" w14:textId="28AD0B4E" w:rsidR="00054697" w:rsidRDefault="00054697" w:rsidP="00054697">
      <w:pPr>
        <w:spacing w:before="240"/>
        <w:ind w:left="1368"/>
        <w:outlineLvl w:val="0"/>
      </w:pPr>
    </w:p>
    <w:p w14:paraId="11977266" w14:textId="7A0C7C55" w:rsidR="00F645ED" w:rsidRDefault="00F645ED" w:rsidP="00054697">
      <w:pPr>
        <w:spacing w:before="240"/>
        <w:ind w:left="1368"/>
        <w:outlineLvl w:val="0"/>
      </w:pPr>
    </w:p>
    <w:p w14:paraId="4C0ABB72" w14:textId="52C5D3EA" w:rsidR="00F645ED" w:rsidRDefault="00F645ED" w:rsidP="00054697">
      <w:pPr>
        <w:spacing w:before="240"/>
        <w:ind w:left="1368"/>
        <w:outlineLvl w:val="0"/>
      </w:pPr>
    </w:p>
    <w:p w14:paraId="0A5F8723" w14:textId="0DCFF600" w:rsidR="00F645ED" w:rsidRDefault="00F645ED" w:rsidP="00054697">
      <w:pPr>
        <w:spacing w:before="240"/>
        <w:ind w:left="1368"/>
        <w:outlineLvl w:val="0"/>
      </w:pPr>
    </w:p>
    <w:p w14:paraId="7E1D1EE2" w14:textId="3E36CFD8" w:rsidR="00F645ED" w:rsidRDefault="00F645ED" w:rsidP="00054697">
      <w:pPr>
        <w:spacing w:before="240"/>
        <w:ind w:left="1368"/>
        <w:outlineLvl w:val="0"/>
      </w:pPr>
    </w:p>
    <w:p w14:paraId="57D0622A" w14:textId="7052D725" w:rsidR="00F645ED" w:rsidRDefault="00F645ED" w:rsidP="00054697">
      <w:pPr>
        <w:spacing w:before="240"/>
        <w:ind w:left="1368"/>
        <w:outlineLvl w:val="0"/>
      </w:pPr>
    </w:p>
    <w:p w14:paraId="3514AA3E" w14:textId="74D3D37A" w:rsidR="00F645ED" w:rsidRDefault="00F645ED" w:rsidP="00054697">
      <w:pPr>
        <w:spacing w:before="240"/>
        <w:ind w:left="1368"/>
        <w:outlineLvl w:val="0"/>
      </w:pPr>
    </w:p>
    <w:p w14:paraId="7D64F00B" w14:textId="2459D899" w:rsidR="00F645ED" w:rsidRDefault="00F645ED" w:rsidP="00054697">
      <w:pPr>
        <w:spacing w:before="240"/>
        <w:ind w:left="1368"/>
        <w:outlineLvl w:val="0"/>
      </w:pPr>
    </w:p>
    <w:p w14:paraId="25D73023" w14:textId="4B5E7E4A" w:rsidR="00F645ED" w:rsidRDefault="00F645ED" w:rsidP="00054697">
      <w:pPr>
        <w:spacing w:before="240"/>
        <w:ind w:left="1368"/>
        <w:outlineLvl w:val="0"/>
      </w:pPr>
    </w:p>
    <w:p w14:paraId="031FB2FB" w14:textId="77777777" w:rsidR="00F645ED" w:rsidRDefault="00F645ED" w:rsidP="00054697">
      <w:pPr>
        <w:spacing w:before="240"/>
        <w:ind w:left="1368"/>
        <w:outlineLvl w:val="0"/>
      </w:pPr>
    </w:p>
    <w:p w14:paraId="5511D75B" w14:textId="161AF0FA" w:rsidR="000153DC" w:rsidRDefault="000153DC">
      <w:pPr>
        <w:pBdr>
          <w:top w:val="single" w:sz="4" w:space="1" w:color="000000"/>
          <w:left w:val="single" w:sz="4" w:space="4" w:color="000000"/>
          <w:bottom w:val="single" w:sz="4" w:space="1" w:color="000000"/>
          <w:right w:val="single" w:sz="4" w:space="4" w:color="000000"/>
        </w:pBdr>
        <w:shd w:val="clear" w:color="auto" w:fill="BFBFBF" w:themeFill="background1" w:themeFillShade="BF"/>
      </w:pPr>
    </w:p>
    <w:sectPr w:rsidR="000153DC">
      <w:headerReference w:type="default" r:id="rId28"/>
      <w:footerReference w:type="default" r:id="rId29"/>
      <w:pgSz w:w="12240" w:h="15840"/>
      <w:pgMar w:top="1440" w:right="1440" w:bottom="1440" w:left="1440" w:header="720" w:footer="720"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AC23E" w14:textId="77777777" w:rsidR="001E61DD" w:rsidRDefault="001E61DD">
      <w:r>
        <w:separator/>
      </w:r>
    </w:p>
  </w:endnote>
  <w:endnote w:type="continuationSeparator" w:id="0">
    <w:p w14:paraId="39D70586" w14:textId="77777777" w:rsidR="001E61DD" w:rsidRDefault="001E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Noto Sans Devanagari">
    <w:altName w:val="Times New Roman"/>
    <w:panose1 w:val="020B0604020202020204"/>
    <w:charset w:val="00"/>
    <w:family w:val="roman"/>
    <w:notTrueType/>
    <w:pitch w:val="default"/>
  </w:font>
  <w:font w:name="GJKHG F+ Helvetica">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2967" w14:textId="77777777" w:rsidR="008E5B10" w:rsidRDefault="008E5B10">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fldChar w:fldCharType="begin"/>
    </w:r>
    <w:r>
      <w:instrText>PAGE</w:instrText>
    </w:r>
    <w:r>
      <w:fldChar w:fldCharType="separate"/>
    </w:r>
    <w:r>
      <w:rPr>
        <w:noProof/>
      </w:rPr>
      <w:t>9</w:t>
    </w:r>
    <w:r>
      <w:fldChar w:fldCharType="end"/>
    </w:r>
    <w:r>
      <w:rPr>
        <w:rFonts w:ascii="Arial" w:hAnsi="Arial" w:cs="Arial"/>
        <w:color w:val="000000" w:themeColor="text1"/>
        <w:sz w:val="22"/>
        <w:szCs w:val="22"/>
      </w:rPr>
      <w:t xml:space="preserve"> of </w:t>
    </w:r>
    <w:r>
      <w:fldChar w:fldCharType="begin"/>
    </w:r>
    <w:r>
      <w:instrText>NUMPAGES</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9AFA" w14:textId="77777777" w:rsidR="001E61DD" w:rsidRDefault="001E61DD">
      <w:r>
        <w:separator/>
      </w:r>
    </w:p>
  </w:footnote>
  <w:footnote w:type="continuationSeparator" w:id="0">
    <w:p w14:paraId="3B4BE707" w14:textId="77777777" w:rsidR="001E61DD" w:rsidRDefault="001E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C305" w14:textId="2A6A9FAA" w:rsidR="008E5B10" w:rsidRPr="00A47FEA" w:rsidRDefault="008E5B10">
    <w:pPr>
      <w:pStyle w:val="Header"/>
      <w:jc w:val="center"/>
      <w:rPr>
        <w:rFonts w:ascii="Helvetica" w:hAnsi="Helvetica" w:cs="Arial"/>
        <w:b/>
        <w:color w:val="92D050"/>
        <w:sz w:val="28"/>
        <w:szCs w:val="28"/>
        <w:u w:val="single"/>
      </w:rPr>
    </w:pPr>
    <w:r w:rsidRPr="00A47FEA">
      <w:rPr>
        <w:noProof/>
        <w:color w:val="92D050"/>
        <w:lang w:val="nl-NL" w:eastAsia="nl-NL"/>
      </w:rPr>
      <w:drawing>
        <wp:anchor distT="0" distB="1270" distL="114300" distR="114300" simplePos="0" relativeHeight="251664896" behindDoc="1" locked="0" layoutInCell="1" allowOverlap="1" wp14:anchorId="666EE6C1" wp14:editId="4797712D">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00A47FEA">
      <w:rPr>
        <w:rFonts w:ascii="Helvetica" w:hAnsi="Helvetica" w:cs="Arial"/>
        <w:b/>
        <w:color w:val="92D050"/>
        <w:sz w:val="28"/>
        <w:szCs w:val="28"/>
        <w:u w:val="single"/>
      </w:rPr>
      <w:t>FINAL</w:t>
    </w:r>
    <w:r w:rsidR="005737B2">
      <w:rPr>
        <w:rFonts w:ascii="Helvetica" w:hAnsi="Helvetica" w:cs="Arial"/>
        <w:b/>
        <w:color w:val="92D050"/>
        <w:sz w:val="28"/>
        <w:szCs w:val="28"/>
        <w:u w:val="single"/>
      </w:rPr>
      <w:t xml:space="preserve"> SCRIPT</w:t>
    </w:r>
    <w:r w:rsidRPr="00A47FEA">
      <w:rPr>
        <w:rFonts w:ascii="Helvetica" w:hAnsi="Helvetica" w:cs="Arial"/>
        <w:b/>
        <w:color w:val="92D050"/>
        <w:sz w:val="28"/>
        <w:szCs w:val="28"/>
        <w:u w:val="single"/>
      </w:rPr>
      <w:t xml:space="preserve">: </w:t>
    </w:r>
    <w:r w:rsidR="00A47FEA">
      <w:rPr>
        <w:rFonts w:ascii="Helvetica" w:hAnsi="Helvetica" w:cs="Arial"/>
        <w:b/>
        <w:color w:val="92D050"/>
        <w:sz w:val="28"/>
        <w:szCs w:val="28"/>
        <w:u w:val="single"/>
      </w:rPr>
      <w:t>APPROVED</w:t>
    </w:r>
    <w:r w:rsidRPr="00A47FEA">
      <w:rPr>
        <w:rFonts w:ascii="Helvetica" w:hAnsi="Helvetica" w:cs="Arial"/>
        <w:b/>
        <w:color w:val="92D050"/>
        <w:sz w:val="28"/>
        <w:szCs w:val="28"/>
        <w:u w:val="single"/>
      </w:rPr>
      <w:t xml:space="preserve"> FOR FILMING</w:t>
    </w:r>
  </w:p>
  <w:p w14:paraId="42736544" w14:textId="77777777" w:rsidR="008E5B10" w:rsidRDefault="008E5B10">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846FE"/>
    <w:multiLevelType w:val="multilevel"/>
    <w:tmpl w:val="758625C2"/>
    <w:lvl w:ilvl="0">
      <w:start w:val="2"/>
      <w:numFmt w:val="decimal"/>
      <w:lvlText w:val="%1."/>
      <w:lvlJc w:val="left"/>
      <w:pPr>
        <w:tabs>
          <w:tab w:val="num" w:pos="540"/>
        </w:tabs>
        <w:ind w:left="540" w:hanging="360"/>
      </w:pPr>
      <w:rPr>
        <w:rFonts w:ascii="Helvetica" w:hAnsi="Helvetica"/>
        <w:b/>
        <w:i w:val="0"/>
        <w:color w:val="auto"/>
        <w:sz w:val="22"/>
      </w:rPr>
    </w:lvl>
    <w:lvl w:ilvl="1">
      <w:start w:val="1"/>
      <w:numFmt w:val="decimal"/>
      <w:lvlText w:val="%1.%2."/>
      <w:lvlJc w:val="left"/>
      <w:pPr>
        <w:tabs>
          <w:tab w:val="num" w:pos="1260"/>
        </w:tabs>
        <w:ind w:left="1260" w:hanging="720"/>
      </w:pPr>
    </w:lvl>
    <w:lvl w:ilvl="2">
      <w:start w:val="1"/>
      <w:numFmt w:val="decimal"/>
      <w:lvlText w:val="%1.%2.%3."/>
      <w:lvlJc w:val="left"/>
      <w:pPr>
        <w:tabs>
          <w:tab w:val="num" w:pos="1548"/>
        </w:tabs>
        <w:ind w:left="1548" w:hanging="648"/>
      </w:pPr>
      <w:rPr>
        <w:rFonts w:ascii="Helvetica" w:hAnsi="Helvetica"/>
        <w:b/>
        <w:sz w:val="22"/>
      </w:r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1" w15:restartNumberingAfterBreak="0">
    <w:nsid w:val="314D1895"/>
    <w:multiLevelType w:val="multilevel"/>
    <w:tmpl w:val="70B425B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4B3F39"/>
    <w:multiLevelType w:val="multilevel"/>
    <w:tmpl w:val="5366C814"/>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8A7E44"/>
    <w:multiLevelType w:val="multilevel"/>
    <w:tmpl w:val="ABE884D6"/>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5F461FB"/>
    <w:multiLevelType w:val="multilevel"/>
    <w:tmpl w:val="3BCC6B8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6165B51"/>
    <w:multiLevelType w:val="multilevel"/>
    <w:tmpl w:val="E29C3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392955"/>
    <w:multiLevelType w:val="multilevel"/>
    <w:tmpl w:val="B590F4B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DF942AD"/>
    <w:multiLevelType w:val="multilevel"/>
    <w:tmpl w:val="41AA7D3C"/>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1D131E"/>
    <w:multiLevelType w:val="multilevel"/>
    <w:tmpl w:val="3F2871E4"/>
    <w:lvl w:ilvl="0">
      <w:start w:val="1"/>
      <w:numFmt w:val="decimal"/>
      <w:lvlText w:val="%1."/>
      <w:lvlJc w:val="left"/>
      <w:pPr>
        <w:tabs>
          <w:tab w:val="num" w:pos="360"/>
        </w:tabs>
        <w:ind w:left="360" w:hanging="360"/>
      </w:pPr>
      <w:rPr>
        <w:rFonts w:hint="default"/>
        <w:b/>
        <w:i w:val="0"/>
      </w:rPr>
    </w:lvl>
    <w:lvl w:ilvl="1">
      <w:start w:val="4"/>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517489"/>
    <w:multiLevelType w:val="multilevel"/>
    <w:tmpl w:val="E30848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006244"/>
    <w:multiLevelType w:val="multilevel"/>
    <w:tmpl w:val="31C6D18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6"/>
  </w:num>
  <w:num w:numId="4">
    <w:abstractNumId w:val="10"/>
  </w:num>
  <w:num w:numId="5">
    <w:abstractNumId w:val="1"/>
  </w:num>
  <w:num w:numId="6">
    <w:abstractNumId w:val="3"/>
  </w:num>
  <w:num w:numId="7">
    <w:abstractNumId w:val="4"/>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3DC"/>
    <w:rsid w:val="00012E68"/>
    <w:rsid w:val="000153DC"/>
    <w:rsid w:val="00044898"/>
    <w:rsid w:val="0005165B"/>
    <w:rsid w:val="00054697"/>
    <w:rsid w:val="00074947"/>
    <w:rsid w:val="00097DFF"/>
    <w:rsid w:val="000A1559"/>
    <w:rsid w:val="000B022F"/>
    <w:rsid w:val="000D32AC"/>
    <w:rsid w:val="000D3AA7"/>
    <w:rsid w:val="00105749"/>
    <w:rsid w:val="00176FB0"/>
    <w:rsid w:val="00185569"/>
    <w:rsid w:val="001B1BCE"/>
    <w:rsid w:val="001B4EB5"/>
    <w:rsid w:val="001C10CB"/>
    <w:rsid w:val="001E61DD"/>
    <w:rsid w:val="001F2CA7"/>
    <w:rsid w:val="002065F1"/>
    <w:rsid w:val="0023264B"/>
    <w:rsid w:val="00291979"/>
    <w:rsid w:val="002A693B"/>
    <w:rsid w:val="002B2898"/>
    <w:rsid w:val="00304EEA"/>
    <w:rsid w:val="003351ED"/>
    <w:rsid w:val="00347B5A"/>
    <w:rsid w:val="003720A9"/>
    <w:rsid w:val="003D350B"/>
    <w:rsid w:val="004020A5"/>
    <w:rsid w:val="004302AD"/>
    <w:rsid w:val="00436399"/>
    <w:rsid w:val="00444A1E"/>
    <w:rsid w:val="00451A1C"/>
    <w:rsid w:val="00490E70"/>
    <w:rsid w:val="00493BBE"/>
    <w:rsid w:val="004E04B0"/>
    <w:rsid w:val="004E0BFD"/>
    <w:rsid w:val="005059BC"/>
    <w:rsid w:val="00516FCD"/>
    <w:rsid w:val="0052565B"/>
    <w:rsid w:val="005737B2"/>
    <w:rsid w:val="005B32F5"/>
    <w:rsid w:val="005F18E3"/>
    <w:rsid w:val="005F1934"/>
    <w:rsid w:val="005F67ED"/>
    <w:rsid w:val="0061031C"/>
    <w:rsid w:val="0061154B"/>
    <w:rsid w:val="0067289D"/>
    <w:rsid w:val="00694B68"/>
    <w:rsid w:val="006C378A"/>
    <w:rsid w:val="006D3ED7"/>
    <w:rsid w:val="00726777"/>
    <w:rsid w:val="0073378B"/>
    <w:rsid w:val="00794884"/>
    <w:rsid w:val="007B6406"/>
    <w:rsid w:val="007E1C79"/>
    <w:rsid w:val="008150C6"/>
    <w:rsid w:val="0081754B"/>
    <w:rsid w:val="00861978"/>
    <w:rsid w:val="00881A4F"/>
    <w:rsid w:val="0088261D"/>
    <w:rsid w:val="008A0709"/>
    <w:rsid w:val="008D0C88"/>
    <w:rsid w:val="008E2DFA"/>
    <w:rsid w:val="008E5B10"/>
    <w:rsid w:val="008E71D0"/>
    <w:rsid w:val="00956EED"/>
    <w:rsid w:val="00973DA5"/>
    <w:rsid w:val="009C1330"/>
    <w:rsid w:val="009F375A"/>
    <w:rsid w:val="00A11A95"/>
    <w:rsid w:val="00A1414C"/>
    <w:rsid w:val="00A37A9D"/>
    <w:rsid w:val="00A47FEA"/>
    <w:rsid w:val="00A6494F"/>
    <w:rsid w:val="00AA3C78"/>
    <w:rsid w:val="00AB57D2"/>
    <w:rsid w:val="00AD7251"/>
    <w:rsid w:val="00AE4C26"/>
    <w:rsid w:val="00AE6113"/>
    <w:rsid w:val="00B01845"/>
    <w:rsid w:val="00B2011F"/>
    <w:rsid w:val="00B20F8F"/>
    <w:rsid w:val="00B31313"/>
    <w:rsid w:val="00B340DB"/>
    <w:rsid w:val="00B36221"/>
    <w:rsid w:val="00B60852"/>
    <w:rsid w:val="00BC7391"/>
    <w:rsid w:val="00BD49D2"/>
    <w:rsid w:val="00BE1F14"/>
    <w:rsid w:val="00BE261B"/>
    <w:rsid w:val="00C04E1E"/>
    <w:rsid w:val="00C10031"/>
    <w:rsid w:val="00C37953"/>
    <w:rsid w:val="00C53E2D"/>
    <w:rsid w:val="00C84094"/>
    <w:rsid w:val="00CB04E0"/>
    <w:rsid w:val="00CB4E75"/>
    <w:rsid w:val="00CD6D75"/>
    <w:rsid w:val="00CE0999"/>
    <w:rsid w:val="00CE0DC7"/>
    <w:rsid w:val="00D01750"/>
    <w:rsid w:val="00D02422"/>
    <w:rsid w:val="00D118C3"/>
    <w:rsid w:val="00D56DDE"/>
    <w:rsid w:val="00D76EFC"/>
    <w:rsid w:val="00D83567"/>
    <w:rsid w:val="00D966AF"/>
    <w:rsid w:val="00DC58DA"/>
    <w:rsid w:val="00DC5AF0"/>
    <w:rsid w:val="00DE1BE7"/>
    <w:rsid w:val="00DF727A"/>
    <w:rsid w:val="00E1458A"/>
    <w:rsid w:val="00E24316"/>
    <w:rsid w:val="00E27152"/>
    <w:rsid w:val="00E3124B"/>
    <w:rsid w:val="00E411F4"/>
    <w:rsid w:val="00E73869"/>
    <w:rsid w:val="00E76AE8"/>
    <w:rsid w:val="00E91A6B"/>
    <w:rsid w:val="00EA1813"/>
    <w:rsid w:val="00EB2A9A"/>
    <w:rsid w:val="00EB71C9"/>
    <w:rsid w:val="00EC530D"/>
    <w:rsid w:val="00EE2406"/>
    <w:rsid w:val="00F349DD"/>
    <w:rsid w:val="00F645ED"/>
    <w:rsid w:val="00F9579C"/>
    <w:rsid w:val="00FC0154"/>
    <w:rsid w:val="00FC564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CC6E"/>
  <w15:docId w15:val="{148BEFD3-21F8-4E52-A650-23298434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qFormat/>
    <w:pPr>
      <w:keepNext/>
      <w:outlineLvl w:val="0"/>
    </w:pPr>
    <w:rPr>
      <w:b/>
      <w:sz w:val="32"/>
    </w:rPr>
  </w:style>
  <w:style w:type="paragraph" w:styleId="Heading2">
    <w:name w:val="heading 2"/>
    <w:basedOn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sz w:val="52"/>
      <w:szCs w:val="52"/>
    </w:rPr>
  </w:style>
  <w:style w:type="character" w:customStyle="1" w:styleId="BalloonTextChar">
    <w:name w:val="Balloon Text Char"/>
    <w:link w:val="BalloonText"/>
    <w:qFormat/>
    <w:rsid w:val="0079799A"/>
    <w:rPr>
      <w:rFonts w:ascii="Lucida Grande" w:hAnsi="Lucida Grande"/>
      <w:sz w:val="18"/>
      <w:szCs w:val="18"/>
    </w:rPr>
  </w:style>
  <w:style w:type="character" w:customStyle="1" w:styleId="UnresolvedMention1">
    <w:name w:val="Unresolved Mention1"/>
    <w:basedOn w:val="DefaultParagraphFont"/>
    <w:uiPriority w:val="99"/>
    <w:semiHidden/>
    <w:unhideWhenUsed/>
    <w:qFormat/>
    <w:rsid w:val="007F28AC"/>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rFonts w:ascii="Helvetica" w:hAnsi="Helvetica"/>
      <w:b/>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i w:val="0"/>
    </w:rPr>
  </w:style>
  <w:style w:type="character" w:customStyle="1" w:styleId="ListLabel45">
    <w:name w:val="ListLabel 45"/>
    <w:qFormat/>
    <w:rPr>
      <w:rFonts w:ascii="Helvetica" w:hAnsi="Helvetica"/>
      <w:b/>
      <w:i w:val="0"/>
      <w:color w:val="auto"/>
      <w:sz w:val="22"/>
    </w:rPr>
  </w:style>
  <w:style w:type="character" w:customStyle="1" w:styleId="ListLabel46">
    <w:name w:val="ListLabel 46"/>
    <w:qFormat/>
    <w:rPr>
      <w:rFonts w:ascii="Helvetica" w:hAnsi="Helvetica"/>
      <w:b/>
      <w:sz w:val="22"/>
    </w:rPr>
  </w:style>
  <w:style w:type="character" w:customStyle="1" w:styleId="ListLabel47">
    <w:name w:val="ListLabel 47"/>
    <w:qFormat/>
    <w:rPr>
      <w:rFonts w:ascii="Helvetica" w:hAnsi="Helvetica" w:cs="Symbol"/>
      <w:b/>
      <w:sz w:val="22"/>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Helvetica" w:hAnsi="Helvetica" w:cs="Symbol"/>
      <w:sz w:val="22"/>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Helvetica" w:hAnsi="Helvetica"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Helvetica" w:hAnsi="Helvetica" w:cs="Symbol"/>
      <w:sz w:val="22"/>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Helvetica" w:hAnsi="Helvetica" w:cs="Symbol"/>
      <w:sz w:val="22"/>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Helvetica" w:hAnsi="Helvetica" w:cs="Symbol"/>
      <w:sz w:val="22"/>
    </w:rPr>
  </w:style>
  <w:style w:type="character" w:customStyle="1" w:styleId="ListLabel93">
    <w:name w:val="ListLabel 93"/>
    <w:qFormat/>
    <w:rPr>
      <w:b/>
      <w:i w:val="0"/>
    </w:rPr>
  </w:style>
  <w:style w:type="character" w:customStyle="1" w:styleId="ListLabel94">
    <w:name w:val="ListLabel 94"/>
    <w:qFormat/>
    <w:rPr>
      <w:rFonts w:ascii="Helvetica" w:hAnsi="Helvetica"/>
      <w:b/>
      <w:i w:val="0"/>
      <w:color w:val="auto"/>
      <w:sz w:val="22"/>
    </w:rPr>
  </w:style>
  <w:style w:type="character" w:customStyle="1" w:styleId="ListLabel95">
    <w:name w:val="ListLabel 95"/>
    <w:qFormat/>
    <w:rPr>
      <w:rFonts w:ascii="Helvetica" w:hAnsi="Helvetica"/>
      <w:b/>
      <w:sz w:val="22"/>
    </w:rPr>
  </w:style>
  <w:style w:type="character" w:customStyle="1" w:styleId="ListLabel96">
    <w:name w:val="ListLabel 96"/>
    <w:qFormat/>
    <w:rPr>
      <w:rFonts w:ascii="Helvetica" w:hAnsi="Helvetica" w:cs="Symbol"/>
      <w:b/>
      <w:sz w:val="22"/>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Helvetica" w:hAnsi="Helvetica" w:cs="Symbol"/>
      <w:sz w:val="22"/>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Helvetica" w:hAnsi="Helvetica" w:cs="Symbol"/>
      <w:sz w:val="22"/>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Helvetica" w:hAnsi="Helvetica" w:cs="Symbol"/>
      <w:sz w:val="22"/>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Helvetica" w:hAnsi="Helvetica" w:cs="Symbol"/>
      <w:sz w:val="22"/>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Helvetica" w:hAnsi="Helvetica" w:cs="Symbol"/>
      <w:sz w:val="22"/>
    </w:rPr>
  </w:style>
  <w:style w:type="character" w:customStyle="1" w:styleId="ListLabel142">
    <w:name w:val="ListLabel 142"/>
    <w:qFormat/>
    <w:rPr>
      <w:b/>
      <w:i w:val="0"/>
    </w:rPr>
  </w:style>
  <w:style w:type="character" w:customStyle="1" w:styleId="ListLabel143">
    <w:name w:val="ListLabel 143"/>
    <w:qFormat/>
    <w:rPr>
      <w:rFonts w:ascii="Helvetica" w:hAnsi="Helvetica"/>
      <w:b/>
      <w:i w:val="0"/>
      <w:color w:val="auto"/>
      <w:sz w:val="22"/>
    </w:rPr>
  </w:style>
  <w:style w:type="character" w:customStyle="1" w:styleId="ListLabel144">
    <w:name w:val="ListLabel 144"/>
    <w:qFormat/>
    <w:rPr>
      <w:rFonts w:ascii="Helvetica" w:hAnsi="Helvetica"/>
      <w:b/>
      <w:sz w:val="22"/>
    </w:rPr>
  </w:style>
  <w:style w:type="character" w:customStyle="1" w:styleId="ListLabel145">
    <w:name w:val="ListLabel 145"/>
    <w:qFormat/>
    <w:rPr>
      <w:rFonts w:ascii="Helvetica" w:hAnsi="Helvetica" w:cs="Symbol"/>
      <w:b/>
      <w:sz w:val="22"/>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Helvetica" w:hAnsi="Helvetica" w:cs="Symbol"/>
      <w:sz w:val="22"/>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Helvetica" w:hAnsi="Helvetica" w:cs="Symbol"/>
      <w:sz w:val="22"/>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Helvetica" w:hAnsi="Helvetica" w:cs="Symbol"/>
      <w:sz w:val="22"/>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Helvetica" w:hAnsi="Helvetica" w:cs="Symbol"/>
      <w:sz w:val="22"/>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Helvetica" w:hAnsi="Helvetica" w:cs="Symbol"/>
      <w:sz w:val="22"/>
    </w:rPr>
  </w:style>
  <w:style w:type="character" w:customStyle="1" w:styleId="ListLabel191">
    <w:name w:val="ListLabel 191"/>
    <w:qFormat/>
    <w:rPr>
      <w:b/>
      <w:i w:val="0"/>
    </w:rPr>
  </w:style>
  <w:style w:type="character" w:customStyle="1" w:styleId="ListLabel192">
    <w:name w:val="ListLabel 192"/>
    <w:qFormat/>
    <w:rPr>
      <w:rFonts w:ascii="Helvetica" w:hAnsi="Helvetica"/>
      <w:b/>
      <w:i w:val="0"/>
      <w:color w:val="auto"/>
      <w:sz w:val="22"/>
    </w:rPr>
  </w:style>
  <w:style w:type="character" w:customStyle="1" w:styleId="ListLabel193">
    <w:name w:val="ListLabel 193"/>
    <w:qFormat/>
    <w:rPr>
      <w:rFonts w:ascii="Helvetica" w:hAnsi="Helvetica"/>
      <w:b/>
      <w:sz w:val="22"/>
    </w:rPr>
  </w:style>
  <w:style w:type="character" w:customStyle="1" w:styleId="ListLabel194">
    <w:name w:val="ListLabel 194"/>
    <w:qFormat/>
    <w:rPr>
      <w:rFonts w:ascii="Helvetica" w:hAnsi="Helvetica" w:cs="Symbol"/>
      <w:b/>
      <w:sz w:val="22"/>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Helvetica" w:hAnsi="Helvetica" w:cs="Symbol"/>
      <w:sz w:val="22"/>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Helvetica" w:hAnsi="Helvetica" w:cs="Symbol"/>
      <w:sz w:val="22"/>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Helvetica" w:hAnsi="Helvetica" w:cs="Symbol"/>
      <w:sz w:val="22"/>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Helvetica" w:hAnsi="Helvetica" w:cs="Symbol"/>
      <w:sz w:val="22"/>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Helvetica" w:hAnsi="Helvetica" w:cs="Symbol"/>
      <w:sz w:val="22"/>
    </w:rPr>
  </w:style>
  <w:style w:type="paragraph" w:customStyle="1" w:styleId="Heading">
    <w:name w:val="Heading"/>
    <w:basedOn w:val="Normal"/>
    <w:next w:val="BodyText"/>
    <w:qFormat/>
    <w:pPr>
      <w:keepNext/>
      <w:spacing w:before="240" w:after="120"/>
    </w:pPr>
    <w:rPr>
      <w:rFonts w:ascii="Liberation Sans" w:eastAsia="Tahoma" w:hAnsi="Liberation Sans" w:cs="Noto Sans Devanagari"/>
      <w:sz w:val="28"/>
      <w:szCs w:val="28"/>
    </w:rPr>
  </w:style>
  <w:style w:type="paragraph" w:styleId="BodyText">
    <w:name w:val="Body Text"/>
    <w:basedOn w:val="Normal"/>
    <w:rPr>
      <w:i/>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link w:val="BalloonTextChar"/>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auto"/>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auto"/>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auto"/>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sz w:val="52"/>
      <w:szCs w:val="52"/>
    </w:rPr>
  </w:style>
  <w:style w:type="paragraph" w:styleId="Revision">
    <w:name w:val="Revision"/>
    <w:semiHidden/>
    <w:qFormat/>
    <w:rsid w:val="002D52A1"/>
    <w:rPr>
      <w:sz w:val="24"/>
    </w:rPr>
  </w:style>
  <w:style w:type="paragraph" w:styleId="NormalWeb">
    <w:name w:val="Normal (Web)"/>
    <w:basedOn w:val="Normal"/>
    <w:uiPriority w:val="99"/>
    <w:qFormat/>
    <w:rsid w:val="0079799A"/>
    <w:pPr>
      <w:widowControl w:val="0"/>
      <w:spacing w:beforeAutospacing="1"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0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94213" TargetMode="External"/><Relationship Id="rId13" Type="http://schemas.openxmlformats.org/officeDocument/2006/relationships/hyperlink" Target="file:///C:\user\docs\G2wUUwSIII0nE3ch\jove.com" TargetMode="External"/><Relationship Id="rId18" Type="http://schemas.openxmlformats.org/officeDocument/2006/relationships/hyperlink" Target="file:///C:\user\docs\G2wUUwSIII0nE3ch\jove.com" TargetMode="External"/><Relationship Id="rId26" Type="http://schemas.openxmlformats.org/officeDocument/2006/relationships/hyperlink" Target="file:///C:\user\docs\G2wUUwSIII0nE3ch\jove.com" TargetMode="External"/><Relationship Id="rId3" Type="http://schemas.openxmlformats.org/officeDocument/2006/relationships/styles" Target="styles.xml"/><Relationship Id="rId21" Type="http://schemas.openxmlformats.org/officeDocument/2006/relationships/hyperlink" Target="file:///C:\user\docs\G2wUUwSIII0nE3ch\jove.com" TargetMode="External"/><Relationship Id="rId7" Type="http://schemas.openxmlformats.org/officeDocument/2006/relationships/endnotes" Target="endnotes.xml"/><Relationship Id="rId12" Type="http://schemas.openxmlformats.org/officeDocument/2006/relationships/hyperlink" Target="file:///C:\user\docs\G2wUUwSIII0nE3ch\jove.com" TargetMode="External"/><Relationship Id="rId17" Type="http://schemas.openxmlformats.org/officeDocument/2006/relationships/hyperlink" Target="file:///C:\user\docs\G2wUUwSIII0nE3ch\jove.com" TargetMode="External"/><Relationship Id="rId25" Type="http://schemas.openxmlformats.org/officeDocument/2006/relationships/hyperlink" Target="file:///C:\user\docs\G2wUUwSIII0nE3ch\jove.com" TargetMode="External"/><Relationship Id="rId2" Type="http://schemas.openxmlformats.org/officeDocument/2006/relationships/numbering" Target="numbering.xml"/><Relationship Id="rId16" Type="http://schemas.openxmlformats.org/officeDocument/2006/relationships/hyperlink" Target="file:///C:\user\docs\G2wUUwSIII0nE3ch\jove.com" TargetMode="External"/><Relationship Id="rId20" Type="http://schemas.openxmlformats.org/officeDocument/2006/relationships/hyperlink" Target="file:///C:\user\docs\G2wUUwSIII0nE3ch\jov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docs\G2wUUwSIII0nE3ch\jove.com" TargetMode="External"/><Relationship Id="rId24" Type="http://schemas.openxmlformats.org/officeDocument/2006/relationships/hyperlink" Target="file:///C:\user\docs\G2wUUwSIII0nE3ch\jove.com" TargetMode="External"/><Relationship Id="rId5" Type="http://schemas.openxmlformats.org/officeDocument/2006/relationships/webSettings" Target="webSettings.xml"/><Relationship Id="rId15" Type="http://schemas.openxmlformats.org/officeDocument/2006/relationships/hyperlink" Target="file:///C:\user\docs\G2wUUwSIII0nE3ch\jove.com" TargetMode="External"/><Relationship Id="rId23" Type="http://schemas.openxmlformats.org/officeDocument/2006/relationships/hyperlink" Target="file:///C:\user\docs\G2wUUwSIII0nE3ch\jove.com" TargetMode="External"/><Relationship Id="rId28"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openxmlformats.org/officeDocument/2006/relationships/hyperlink" Target="file:///C:\user\docs\G2wUUwSIII0nE3ch\jove.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file:///C:\user\docs\G2wUUwSIII0nE3ch\jove.com" TargetMode="External"/><Relationship Id="rId22" Type="http://schemas.openxmlformats.org/officeDocument/2006/relationships/hyperlink" Target="file:///C:\user\docs\G2wUUwSIII0nE3ch\jove.com" TargetMode="External"/><Relationship Id="rId27" Type="http://schemas.openxmlformats.org/officeDocument/2006/relationships/hyperlink" Target="file:///C:\user\docs\G2wUUwSIII0nE3ch\jove.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0F06-782D-8A43-9B92-23B8DFC2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2915</TotalTime>
  <Pages>13</Pages>
  <Words>3622</Words>
  <Characters>20646</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16</cp:revision>
  <dcterms:created xsi:type="dcterms:W3CDTF">2019-06-06T22:10:00Z</dcterms:created>
  <dcterms:modified xsi:type="dcterms:W3CDTF">2019-06-19T13:30:00Z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http://www.zotero.org/styles/neurobiology-of-aging</vt:lpwstr>
  </property>
  <property fmtid="{D5CDD505-2E9C-101B-9397-08002B2CF9AE}" pid="8" name="Mendeley Document_1">
    <vt:lpwstr>True</vt:lpwstr>
  </property>
  <property fmtid="{D5CDD505-2E9C-101B-9397-08002B2CF9AE}" pid="9" name="Mendeley Unique User Id_1">
    <vt:lpwstr>6709b0e0-c437-3e73-8efe-3dd5ffee798a</vt:lpwstr>
  </property>
  <property fmtid="{D5CDD505-2E9C-101B-9397-08002B2CF9AE}" pid="10" name="ScaleCrop">
    <vt:bool>false</vt:bool>
  </property>
  <property fmtid="{D5CDD505-2E9C-101B-9397-08002B2CF9AE}" pid="11" name="ShareDoc">
    <vt:bool>false</vt:bool>
  </property>
</Properties>
</file>