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D6F018A" w:rsidR="006305D7" w:rsidRPr="00D05D6B" w:rsidRDefault="006305D7" w:rsidP="00D05D6B">
      <w:pPr>
        <w:pStyle w:val="NormalWeb"/>
        <w:widowControl/>
        <w:spacing w:before="0" w:beforeAutospacing="0" w:after="0" w:afterAutospacing="0"/>
        <w:rPr>
          <w:color w:val="000000" w:themeColor="text1"/>
        </w:rPr>
      </w:pPr>
      <w:r w:rsidRPr="00D05D6B">
        <w:rPr>
          <w:b/>
          <w:bCs/>
          <w:color w:val="000000" w:themeColor="text1"/>
        </w:rPr>
        <w:t>TITLE:</w:t>
      </w:r>
    </w:p>
    <w:p w14:paraId="0C76090E" w14:textId="7B5A333D" w:rsidR="007A4DD6" w:rsidRPr="00D05D6B" w:rsidRDefault="009A2E94" w:rsidP="00D05D6B">
      <w:pPr>
        <w:pStyle w:val="NormalWeb"/>
        <w:widowControl/>
        <w:spacing w:before="0" w:beforeAutospacing="0" w:after="0" w:afterAutospacing="0"/>
        <w:rPr>
          <w:color w:val="000000" w:themeColor="text1"/>
        </w:rPr>
      </w:pPr>
      <w:r w:rsidRPr="00D05D6B">
        <w:rPr>
          <w:color w:val="000000" w:themeColor="text1"/>
        </w:rPr>
        <w:t>Isolation and Characterization of Human Umbilical Cord-</w:t>
      </w:r>
      <w:r w:rsidR="00431687">
        <w:rPr>
          <w:color w:val="000000" w:themeColor="text1"/>
        </w:rPr>
        <w:t>d</w:t>
      </w:r>
      <w:r w:rsidRPr="00D05D6B">
        <w:rPr>
          <w:color w:val="000000" w:themeColor="text1"/>
        </w:rPr>
        <w:t xml:space="preserve">erived Mesenchymal Stem Cells from </w:t>
      </w:r>
      <w:bookmarkStart w:id="0" w:name="OLE_LINK5"/>
      <w:bookmarkStart w:id="1" w:name="OLE_LINK6"/>
      <w:r w:rsidRPr="00D05D6B">
        <w:rPr>
          <w:color w:val="000000" w:themeColor="text1"/>
        </w:rPr>
        <w:t>Preterm and Term Infants</w:t>
      </w:r>
      <w:bookmarkEnd w:id="0"/>
      <w:bookmarkEnd w:id="1"/>
    </w:p>
    <w:p w14:paraId="2E300B21" w14:textId="77777777" w:rsidR="007A4DD6" w:rsidRPr="00D05D6B" w:rsidRDefault="007A4DD6" w:rsidP="00D05D6B">
      <w:pPr>
        <w:widowControl/>
        <w:rPr>
          <w:b/>
          <w:bCs/>
          <w:color w:val="000000" w:themeColor="text1"/>
        </w:rPr>
      </w:pPr>
    </w:p>
    <w:p w14:paraId="3D080DA3" w14:textId="1213B272" w:rsidR="006305D7" w:rsidRPr="00D05D6B" w:rsidRDefault="006305D7" w:rsidP="00D05D6B">
      <w:pPr>
        <w:widowControl/>
        <w:rPr>
          <w:color w:val="000000" w:themeColor="text1"/>
        </w:rPr>
      </w:pPr>
      <w:r w:rsidRPr="00D05D6B">
        <w:rPr>
          <w:b/>
          <w:bCs/>
          <w:color w:val="000000" w:themeColor="text1"/>
        </w:rPr>
        <w:t>AUTHORS</w:t>
      </w:r>
      <w:r w:rsidR="000B662E" w:rsidRPr="00D05D6B">
        <w:rPr>
          <w:b/>
          <w:bCs/>
          <w:color w:val="000000" w:themeColor="text1"/>
        </w:rPr>
        <w:t xml:space="preserve"> </w:t>
      </w:r>
      <w:r w:rsidR="00086FF5" w:rsidRPr="00D05D6B">
        <w:rPr>
          <w:b/>
          <w:bCs/>
          <w:color w:val="000000" w:themeColor="text1"/>
        </w:rPr>
        <w:t xml:space="preserve">AND </w:t>
      </w:r>
      <w:r w:rsidR="000B662E" w:rsidRPr="00D05D6B">
        <w:rPr>
          <w:b/>
          <w:bCs/>
          <w:color w:val="000000" w:themeColor="text1"/>
        </w:rPr>
        <w:t>AFFILIATIONS</w:t>
      </w:r>
      <w:r w:rsidRPr="00D05D6B">
        <w:rPr>
          <w:b/>
          <w:bCs/>
          <w:color w:val="000000" w:themeColor="text1"/>
        </w:rPr>
        <w:t>:</w:t>
      </w:r>
    </w:p>
    <w:p w14:paraId="6BCEB701" w14:textId="071BFFF5" w:rsidR="009A2E94" w:rsidRPr="00D05D6B" w:rsidRDefault="009A2E94" w:rsidP="00D05D6B">
      <w:pPr>
        <w:pStyle w:val="NormalWeb"/>
        <w:widowControl/>
        <w:spacing w:before="0" w:beforeAutospacing="0" w:after="0" w:afterAutospacing="0"/>
        <w:rPr>
          <w:bCs/>
          <w:color w:val="000000" w:themeColor="text1"/>
          <w:lang w:eastAsia="ja-JP"/>
        </w:rPr>
      </w:pPr>
      <w:bookmarkStart w:id="2" w:name="OLE_LINK397"/>
      <w:bookmarkStart w:id="3" w:name="OLE_LINK398"/>
      <w:proofErr w:type="spellStart"/>
      <w:r w:rsidRPr="00D05D6B">
        <w:rPr>
          <w:rFonts w:hint="eastAsia"/>
          <w:bCs/>
          <w:color w:val="000000" w:themeColor="text1"/>
        </w:rPr>
        <w:t>Sota</w:t>
      </w:r>
      <w:proofErr w:type="spellEnd"/>
      <w:r w:rsidRPr="00D05D6B">
        <w:rPr>
          <w:rFonts w:hint="eastAsia"/>
          <w:bCs/>
          <w:color w:val="000000" w:themeColor="text1"/>
        </w:rPr>
        <w:t xml:space="preserve"> Iwatani</w:t>
      </w:r>
      <w:bookmarkStart w:id="4" w:name="OLE_LINK383"/>
      <w:bookmarkStart w:id="5" w:name="OLE_LINK384"/>
      <w:r w:rsidRPr="00D05D6B">
        <w:rPr>
          <w:bCs/>
          <w:color w:val="000000" w:themeColor="text1"/>
          <w:vertAlign w:val="superscript"/>
        </w:rPr>
        <w:t>1</w:t>
      </w:r>
      <w:bookmarkEnd w:id="4"/>
      <w:bookmarkEnd w:id="5"/>
      <w:r w:rsidRPr="00D05D6B">
        <w:rPr>
          <w:rFonts w:hint="eastAsia"/>
          <w:bCs/>
          <w:color w:val="000000" w:themeColor="text1"/>
        </w:rPr>
        <w:t xml:space="preserve">, </w:t>
      </w:r>
      <w:bookmarkStart w:id="6" w:name="OLE_LINK299"/>
      <w:bookmarkStart w:id="7" w:name="OLE_LINK300"/>
      <w:r w:rsidR="003F79FF" w:rsidRPr="00D05D6B">
        <w:rPr>
          <w:bCs/>
          <w:color w:val="000000" w:themeColor="text1"/>
          <w:lang w:eastAsia="ja-JP"/>
        </w:rPr>
        <w:t>Makiko Yoshida</w:t>
      </w:r>
      <w:bookmarkEnd w:id="6"/>
      <w:bookmarkEnd w:id="7"/>
      <w:r w:rsidR="003F79FF" w:rsidRPr="00D05D6B">
        <w:rPr>
          <w:bCs/>
          <w:color w:val="000000" w:themeColor="text1"/>
          <w:vertAlign w:val="superscript"/>
          <w:lang w:eastAsia="ja-JP"/>
        </w:rPr>
        <w:t>2</w:t>
      </w:r>
      <w:r w:rsidR="003F79FF" w:rsidRPr="00D05D6B">
        <w:rPr>
          <w:bCs/>
          <w:color w:val="000000" w:themeColor="text1"/>
          <w:lang w:eastAsia="ja-JP"/>
        </w:rPr>
        <w:t xml:space="preserve">, </w:t>
      </w:r>
      <w:proofErr w:type="spellStart"/>
      <w:r w:rsidR="00B31767" w:rsidRPr="00D05D6B">
        <w:rPr>
          <w:bCs/>
          <w:color w:val="000000" w:themeColor="text1"/>
        </w:rPr>
        <w:t>Keiji</w:t>
      </w:r>
      <w:proofErr w:type="spellEnd"/>
      <w:r w:rsidR="00B31767" w:rsidRPr="00D05D6B">
        <w:rPr>
          <w:bCs/>
          <w:color w:val="000000" w:themeColor="text1"/>
        </w:rPr>
        <w:t xml:space="preserve"> Yamana</w:t>
      </w:r>
      <w:r w:rsidR="00B31767" w:rsidRPr="00D05D6B">
        <w:rPr>
          <w:bCs/>
          <w:color w:val="000000" w:themeColor="text1"/>
          <w:vertAlign w:val="superscript"/>
        </w:rPr>
        <w:t>1</w:t>
      </w:r>
      <w:r w:rsidR="00B31767" w:rsidRPr="00D05D6B">
        <w:rPr>
          <w:bCs/>
          <w:color w:val="000000" w:themeColor="text1"/>
        </w:rPr>
        <w:t>,</w:t>
      </w:r>
      <w:r w:rsidR="003F79FF" w:rsidRPr="00D05D6B">
        <w:rPr>
          <w:bCs/>
          <w:color w:val="000000" w:themeColor="text1"/>
        </w:rPr>
        <w:t xml:space="preserve"> Daisuke Kurokawa</w:t>
      </w:r>
      <w:r w:rsidR="003F79FF" w:rsidRPr="00D05D6B">
        <w:rPr>
          <w:bCs/>
          <w:color w:val="000000" w:themeColor="text1"/>
          <w:vertAlign w:val="superscript"/>
        </w:rPr>
        <w:t>1</w:t>
      </w:r>
      <w:r w:rsidR="003F79FF" w:rsidRPr="00D05D6B">
        <w:rPr>
          <w:bCs/>
          <w:color w:val="000000" w:themeColor="text1"/>
        </w:rPr>
        <w:t>,</w:t>
      </w:r>
      <w:r w:rsidRPr="00D05D6B">
        <w:rPr>
          <w:bCs/>
          <w:color w:val="000000" w:themeColor="text1"/>
        </w:rPr>
        <w:t xml:space="preserve"> </w:t>
      </w:r>
      <w:proofErr w:type="spellStart"/>
      <w:r w:rsidRPr="00D05D6B">
        <w:rPr>
          <w:bCs/>
          <w:color w:val="000000" w:themeColor="text1"/>
        </w:rPr>
        <w:t>Jumpei</w:t>
      </w:r>
      <w:proofErr w:type="spellEnd"/>
      <w:r w:rsidRPr="00D05D6B">
        <w:rPr>
          <w:bCs/>
          <w:color w:val="000000" w:themeColor="text1"/>
        </w:rPr>
        <w:t xml:space="preserve"> Kuroda</w:t>
      </w:r>
      <w:r w:rsidRPr="00D05D6B">
        <w:rPr>
          <w:bCs/>
          <w:color w:val="000000" w:themeColor="text1"/>
          <w:vertAlign w:val="superscript"/>
        </w:rPr>
        <w:t>1</w:t>
      </w:r>
      <w:r w:rsidRPr="00D05D6B">
        <w:rPr>
          <w:bCs/>
          <w:color w:val="000000" w:themeColor="text1"/>
        </w:rPr>
        <w:t xml:space="preserve">, </w:t>
      </w:r>
      <w:proofErr w:type="spellStart"/>
      <w:r w:rsidRPr="00D05D6B">
        <w:rPr>
          <w:bCs/>
          <w:color w:val="000000" w:themeColor="text1"/>
        </w:rPr>
        <w:t>Khin</w:t>
      </w:r>
      <w:proofErr w:type="spellEnd"/>
      <w:r w:rsidRPr="00D05D6B">
        <w:rPr>
          <w:bCs/>
          <w:color w:val="000000" w:themeColor="text1"/>
        </w:rPr>
        <w:t xml:space="preserve"> </w:t>
      </w:r>
      <w:proofErr w:type="spellStart"/>
      <w:r w:rsidRPr="00D05D6B">
        <w:rPr>
          <w:bCs/>
          <w:color w:val="000000" w:themeColor="text1"/>
        </w:rPr>
        <w:t>Kyae</w:t>
      </w:r>
      <w:proofErr w:type="spellEnd"/>
      <w:r w:rsidRPr="00D05D6B">
        <w:rPr>
          <w:bCs/>
          <w:color w:val="000000" w:themeColor="text1"/>
        </w:rPr>
        <w:t xml:space="preserve"> Mon Thwin</w:t>
      </w:r>
      <w:r w:rsidRPr="00D05D6B">
        <w:rPr>
          <w:bCs/>
          <w:color w:val="000000" w:themeColor="text1"/>
          <w:vertAlign w:val="superscript"/>
        </w:rPr>
        <w:t>1</w:t>
      </w:r>
      <w:r w:rsidRPr="00D05D6B">
        <w:rPr>
          <w:bCs/>
          <w:color w:val="000000" w:themeColor="text1"/>
        </w:rPr>
        <w:t xml:space="preserve">, </w:t>
      </w:r>
      <w:proofErr w:type="spellStart"/>
      <w:r w:rsidRPr="00D05D6B">
        <w:rPr>
          <w:color w:val="000000" w:themeColor="text1"/>
        </w:rPr>
        <w:t>Suguru</w:t>
      </w:r>
      <w:proofErr w:type="spellEnd"/>
      <w:r w:rsidRPr="00D05D6B">
        <w:rPr>
          <w:color w:val="000000" w:themeColor="text1"/>
        </w:rPr>
        <w:t xml:space="preserve"> Uemura</w:t>
      </w:r>
      <w:r w:rsidRPr="00D05D6B">
        <w:rPr>
          <w:bCs/>
          <w:color w:val="000000" w:themeColor="text1"/>
          <w:vertAlign w:val="superscript"/>
        </w:rPr>
        <w:t>1</w:t>
      </w:r>
      <w:r w:rsidRPr="00D05D6B">
        <w:rPr>
          <w:color w:val="000000" w:themeColor="text1"/>
        </w:rPr>
        <w:t>, Satoru Takafuji</w:t>
      </w:r>
      <w:r w:rsidRPr="00D05D6B">
        <w:rPr>
          <w:bCs/>
          <w:color w:val="000000" w:themeColor="text1"/>
          <w:vertAlign w:val="superscript"/>
        </w:rPr>
        <w:t>1</w:t>
      </w:r>
      <w:r w:rsidRPr="00D05D6B">
        <w:rPr>
          <w:color w:val="000000" w:themeColor="text1"/>
        </w:rPr>
        <w:t xml:space="preserve">, </w:t>
      </w:r>
      <w:r w:rsidR="00B31767" w:rsidRPr="00D05D6B">
        <w:rPr>
          <w:color w:val="000000" w:themeColor="text1"/>
        </w:rPr>
        <w:t>Nanako Nino</w:t>
      </w:r>
      <w:r w:rsidR="00B31767" w:rsidRPr="00D05D6B">
        <w:rPr>
          <w:color w:val="000000" w:themeColor="text1"/>
          <w:vertAlign w:val="superscript"/>
        </w:rPr>
        <w:t>1</w:t>
      </w:r>
      <w:r w:rsidR="00B31767" w:rsidRPr="00D05D6B">
        <w:rPr>
          <w:color w:val="000000" w:themeColor="text1"/>
        </w:rPr>
        <w:t xml:space="preserve">, </w:t>
      </w:r>
      <w:bookmarkStart w:id="8" w:name="OLE_LINK307"/>
      <w:bookmarkStart w:id="9" w:name="OLE_LINK308"/>
      <w:bookmarkStart w:id="10" w:name="OLE_LINK32"/>
      <w:bookmarkStart w:id="11" w:name="OLE_LINK33"/>
      <w:proofErr w:type="spellStart"/>
      <w:r w:rsidR="00812AF1" w:rsidRPr="00D05D6B">
        <w:rPr>
          <w:bCs/>
          <w:color w:val="000000" w:themeColor="text1"/>
          <w:lang w:eastAsia="ja-JP"/>
        </w:rPr>
        <w:t>Tsubasa</w:t>
      </w:r>
      <w:proofErr w:type="spellEnd"/>
      <w:r w:rsidR="00812AF1" w:rsidRPr="00D05D6B">
        <w:rPr>
          <w:bCs/>
          <w:color w:val="000000" w:themeColor="text1"/>
          <w:lang w:eastAsia="ja-JP"/>
        </w:rPr>
        <w:t xml:space="preserve"> Koda</w:t>
      </w:r>
      <w:bookmarkStart w:id="12" w:name="OLE_LINK73"/>
      <w:bookmarkStart w:id="13" w:name="OLE_LINK74"/>
      <w:bookmarkEnd w:id="8"/>
      <w:bookmarkEnd w:id="9"/>
      <w:r w:rsidR="00812AF1" w:rsidRPr="00D05D6B">
        <w:rPr>
          <w:bCs/>
          <w:color w:val="000000" w:themeColor="text1"/>
          <w:vertAlign w:val="superscript"/>
          <w:lang w:eastAsia="ja-JP"/>
        </w:rPr>
        <w:t>3</w:t>
      </w:r>
      <w:r w:rsidR="00812AF1" w:rsidRPr="00D05D6B">
        <w:rPr>
          <w:bCs/>
          <w:color w:val="000000" w:themeColor="text1"/>
          <w:lang w:eastAsia="ja-JP"/>
        </w:rPr>
        <w:t>,</w:t>
      </w:r>
      <w:bookmarkEnd w:id="12"/>
      <w:bookmarkEnd w:id="13"/>
      <w:r w:rsidR="00812AF1" w:rsidRPr="00D05D6B">
        <w:rPr>
          <w:bCs/>
          <w:color w:val="000000" w:themeColor="text1"/>
          <w:lang w:eastAsia="ja-JP"/>
        </w:rPr>
        <w:t xml:space="preserve"> </w:t>
      </w:r>
      <w:bookmarkStart w:id="14" w:name="OLE_LINK280"/>
      <w:bookmarkStart w:id="15" w:name="OLE_LINK281"/>
      <w:r w:rsidR="00812AF1" w:rsidRPr="00D05D6B">
        <w:rPr>
          <w:color w:val="000000" w:themeColor="text1"/>
        </w:rPr>
        <w:t>Masami Mizobuchi</w:t>
      </w:r>
      <w:bookmarkEnd w:id="14"/>
      <w:bookmarkEnd w:id="15"/>
      <w:r w:rsidR="00812AF1" w:rsidRPr="00D05D6B">
        <w:rPr>
          <w:color w:val="000000" w:themeColor="text1"/>
          <w:vertAlign w:val="superscript"/>
        </w:rPr>
        <w:t>4</w:t>
      </w:r>
      <w:r w:rsidR="00812AF1" w:rsidRPr="00D05D6B">
        <w:rPr>
          <w:color w:val="000000" w:themeColor="text1"/>
        </w:rPr>
        <w:t xml:space="preserve">, </w:t>
      </w:r>
      <w:r w:rsidR="00B31767" w:rsidRPr="00D05D6B">
        <w:rPr>
          <w:color w:val="000000" w:themeColor="text1"/>
        </w:rPr>
        <w:t>Masahiro Nishiyama</w:t>
      </w:r>
      <w:bookmarkEnd w:id="10"/>
      <w:bookmarkEnd w:id="11"/>
      <w:r w:rsidR="00B31767" w:rsidRPr="00D05D6B">
        <w:rPr>
          <w:color w:val="000000" w:themeColor="text1"/>
          <w:vertAlign w:val="superscript"/>
        </w:rPr>
        <w:t>1</w:t>
      </w:r>
      <w:r w:rsidR="00B31767" w:rsidRPr="00D05D6B">
        <w:rPr>
          <w:color w:val="000000" w:themeColor="text1"/>
        </w:rPr>
        <w:t xml:space="preserve">, </w:t>
      </w:r>
      <w:proofErr w:type="spellStart"/>
      <w:r w:rsidRPr="00D05D6B">
        <w:rPr>
          <w:color w:val="000000" w:themeColor="text1"/>
        </w:rPr>
        <w:t>Kazumichi</w:t>
      </w:r>
      <w:proofErr w:type="spellEnd"/>
      <w:r w:rsidRPr="00D05D6B">
        <w:rPr>
          <w:color w:val="000000" w:themeColor="text1"/>
        </w:rPr>
        <w:t xml:space="preserve"> Fujioka</w:t>
      </w:r>
      <w:r w:rsidRPr="00D05D6B">
        <w:rPr>
          <w:bCs/>
          <w:color w:val="000000" w:themeColor="text1"/>
          <w:vertAlign w:val="superscript"/>
        </w:rPr>
        <w:t>1</w:t>
      </w:r>
      <w:r w:rsidRPr="00D05D6B">
        <w:rPr>
          <w:color w:val="000000" w:themeColor="text1"/>
        </w:rPr>
        <w:t xml:space="preserve">, </w:t>
      </w:r>
      <w:bookmarkStart w:id="16" w:name="OLE_LINK34"/>
      <w:bookmarkStart w:id="17" w:name="OLE_LINK35"/>
      <w:r w:rsidR="00B31767" w:rsidRPr="00D05D6B">
        <w:rPr>
          <w:color w:val="000000" w:themeColor="text1"/>
        </w:rPr>
        <w:t>Hiroaki Nagase</w:t>
      </w:r>
      <w:bookmarkEnd w:id="16"/>
      <w:bookmarkEnd w:id="17"/>
      <w:r w:rsidR="00B31767" w:rsidRPr="00D05D6B">
        <w:rPr>
          <w:color w:val="000000" w:themeColor="text1"/>
          <w:vertAlign w:val="superscript"/>
        </w:rPr>
        <w:t>1</w:t>
      </w:r>
      <w:r w:rsidR="00B31767" w:rsidRPr="00D05D6B">
        <w:rPr>
          <w:color w:val="000000" w:themeColor="text1"/>
        </w:rPr>
        <w:t xml:space="preserve">, </w:t>
      </w:r>
      <w:r w:rsidRPr="00D05D6B">
        <w:rPr>
          <w:color w:val="000000" w:themeColor="text1"/>
        </w:rPr>
        <w:t>Ichiro Morioka</w:t>
      </w:r>
      <w:r w:rsidR="00812AF1" w:rsidRPr="00D05D6B">
        <w:rPr>
          <w:color w:val="000000" w:themeColor="text1"/>
          <w:vertAlign w:val="superscript"/>
        </w:rPr>
        <w:t>5</w:t>
      </w:r>
      <w:r w:rsidRPr="00D05D6B">
        <w:rPr>
          <w:color w:val="000000" w:themeColor="text1"/>
        </w:rPr>
        <w:t xml:space="preserve">, </w:t>
      </w:r>
      <w:proofErr w:type="spellStart"/>
      <w:r w:rsidRPr="00D05D6B">
        <w:rPr>
          <w:color w:val="000000" w:themeColor="text1"/>
        </w:rPr>
        <w:t>Kazumoto</w:t>
      </w:r>
      <w:proofErr w:type="spellEnd"/>
      <w:r w:rsidRPr="00D05D6B">
        <w:rPr>
          <w:color w:val="000000" w:themeColor="text1"/>
        </w:rPr>
        <w:t xml:space="preserve"> Iijima</w:t>
      </w:r>
      <w:r w:rsidRPr="00D05D6B">
        <w:rPr>
          <w:bCs/>
          <w:color w:val="000000" w:themeColor="text1"/>
          <w:vertAlign w:val="superscript"/>
        </w:rPr>
        <w:t>1</w:t>
      </w:r>
      <w:r w:rsidRPr="00D05D6B">
        <w:rPr>
          <w:color w:val="000000" w:themeColor="text1"/>
        </w:rPr>
        <w:t>,</w:t>
      </w:r>
      <w:bookmarkEnd w:id="2"/>
      <w:bookmarkEnd w:id="3"/>
      <w:r w:rsidRPr="00D05D6B">
        <w:rPr>
          <w:bCs/>
          <w:color w:val="000000" w:themeColor="text1"/>
        </w:rPr>
        <w:t xml:space="preserve"> </w:t>
      </w:r>
      <w:bookmarkStart w:id="18" w:name="OLE_LINK389"/>
      <w:bookmarkStart w:id="19" w:name="OLE_LINK390"/>
      <w:r w:rsidRPr="00D05D6B">
        <w:rPr>
          <w:bCs/>
          <w:color w:val="000000" w:themeColor="text1"/>
        </w:rPr>
        <w:t>Noriyuki Nishimura</w:t>
      </w:r>
      <w:bookmarkEnd w:id="18"/>
      <w:bookmarkEnd w:id="19"/>
      <w:r w:rsidRPr="00D05D6B">
        <w:rPr>
          <w:bCs/>
          <w:color w:val="000000" w:themeColor="text1"/>
          <w:vertAlign w:val="superscript"/>
        </w:rPr>
        <w:t>1</w:t>
      </w:r>
    </w:p>
    <w:p w14:paraId="744F8072" w14:textId="77777777" w:rsidR="009A2E94" w:rsidRPr="00D05D6B" w:rsidRDefault="009A2E94" w:rsidP="00D05D6B">
      <w:pPr>
        <w:pStyle w:val="NormalWeb"/>
        <w:widowControl/>
        <w:spacing w:before="0" w:beforeAutospacing="0" w:after="0" w:afterAutospacing="0"/>
        <w:rPr>
          <w:bCs/>
          <w:color w:val="000000" w:themeColor="text1"/>
        </w:rPr>
      </w:pPr>
    </w:p>
    <w:p w14:paraId="28FF8296" w14:textId="77777777" w:rsidR="009A2E94" w:rsidRPr="00D05D6B" w:rsidRDefault="009A2E94" w:rsidP="00D05D6B">
      <w:pPr>
        <w:pStyle w:val="NormalWeb"/>
        <w:widowControl/>
        <w:spacing w:before="0" w:beforeAutospacing="0" w:after="0" w:afterAutospacing="0"/>
        <w:rPr>
          <w:bCs/>
          <w:color w:val="000000" w:themeColor="text1"/>
        </w:rPr>
      </w:pPr>
      <w:bookmarkStart w:id="20" w:name="OLE_LINK385"/>
      <w:bookmarkStart w:id="21" w:name="OLE_LINK386"/>
      <w:r w:rsidRPr="00D05D6B">
        <w:rPr>
          <w:bCs/>
          <w:color w:val="000000" w:themeColor="text1"/>
          <w:vertAlign w:val="superscript"/>
        </w:rPr>
        <w:t>1</w:t>
      </w:r>
      <w:r w:rsidRPr="00D05D6B">
        <w:rPr>
          <w:bCs/>
          <w:color w:val="000000" w:themeColor="text1"/>
        </w:rPr>
        <w:t>Department of Pediatrics, Kobe University Graduate School of Medicine</w:t>
      </w:r>
      <w:r w:rsidRPr="00D05D6B">
        <w:rPr>
          <w:rFonts w:hint="eastAsia"/>
          <w:bCs/>
          <w:color w:val="000000" w:themeColor="text1"/>
        </w:rPr>
        <w:t xml:space="preserve">, </w:t>
      </w:r>
      <w:r w:rsidRPr="00D05D6B">
        <w:rPr>
          <w:bCs/>
          <w:color w:val="000000" w:themeColor="text1"/>
        </w:rPr>
        <w:t>Kobe, Japan</w:t>
      </w:r>
    </w:p>
    <w:p w14:paraId="6479942B" w14:textId="0E04F713" w:rsidR="003F79FF" w:rsidRPr="00D05D6B" w:rsidRDefault="003F79FF" w:rsidP="00D05D6B">
      <w:pPr>
        <w:pStyle w:val="NormalWeb"/>
        <w:widowControl/>
        <w:spacing w:before="0" w:beforeAutospacing="0" w:after="0" w:afterAutospacing="0"/>
        <w:rPr>
          <w:bCs/>
          <w:color w:val="000000" w:themeColor="text1"/>
        </w:rPr>
      </w:pPr>
      <w:r w:rsidRPr="00D05D6B">
        <w:rPr>
          <w:bCs/>
          <w:color w:val="000000" w:themeColor="text1"/>
          <w:vertAlign w:val="superscript"/>
        </w:rPr>
        <w:t>2</w:t>
      </w:r>
      <w:r w:rsidRPr="00D05D6B">
        <w:rPr>
          <w:bCs/>
          <w:color w:val="000000" w:themeColor="text1"/>
        </w:rPr>
        <w:t>Department of Pathology, Kobe Children’s Hospital, Kobe, Japan</w:t>
      </w:r>
    </w:p>
    <w:p w14:paraId="45C3CD45" w14:textId="39B809B1" w:rsidR="00812AF1" w:rsidRPr="00D05D6B" w:rsidRDefault="00812AF1" w:rsidP="00D05D6B">
      <w:pPr>
        <w:pStyle w:val="NormalWeb"/>
        <w:widowControl/>
        <w:spacing w:before="0" w:beforeAutospacing="0" w:after="0" w:afterAutospacing="0"/>
        <w:rPr>
          <w:bCs/>
          <w:color w:val="000000" w:themeColor="text1"/>
        </w:rPr>
      </w:pPr>
      <w:r w:rsidRPr="00D05D6B">
        <w:rPr>
          <w:bCs/>
          <w:color w:val="000000" w:themeColor="text1"/>
          <w:vertAlign w:val="superscript"/>
        </w:rPr>
        <w:t>3</w:t>
      </w:r>
      <w:r w:rsidRPr="00D05D6B">
        <w:rPr>
          <w:bCs/>
          <w:color w:val="000000" w:themeColor="text1"/>
        </w:rPr>
        <w:t>Department of Pediatrics, Hyogo College of Medicine, Nishinomiya, Japan</w:t>
      </w:r>
    </w:p>
    <w:p w14:paraId="74E73EDD" w14:textId="2987B1E5" w:rsidR="002D7509" w:rsidRPr="00D05D6B" w:rsidRDefault="00812AF1" w:rsidP="00D05D6B">
      <w:pPr>
        <w:pStyle w:val="NormalWeb"/>
        <w:widowControl/>
        <w:spacing w:before="0" w:beforeAutospacing="0" w:after="0" w:afterAutospacing="0"/>
        <w:rPr>
          <w:bCs/>
          <w:color w:val="000000" w:themeColor="text1"/>
        </w:rPr>
      </w:pPr>
      <w:r w:rsidRPr="00D05D6B">
        <w:rPr>
          <w:bCs/>
          <w:color w:val="000000" w:themeColor="text1"/>
          <w:vertAlign w:val="superscript"/>
        </w:rPr>
        <w:t>4</w:t>
      </w:r>
      <w:r w:rsidR="002D7509" w:rsidRPr="00D05D6B">
        <w:rPr>
          <w:bCs/>
          <w:color w:val="000000" w:themeColor="text1"/>
        </w:rPr>
        <w:t>Department of Developmental Pediatrics, Shizuoka Children’s Hospital,</w:t>
      </w:r>
      <w:r w:rsidR="002D7509" w:rsidRPr="00D05D6B">
        <w:rPr>
          <w:color w:val="000000" w:themeColor="text1"/>
        </w:rPr>
        <w:t xml:space="preserve"> </w:t>
      </w:r>
      <w:r w:rsidR="002D7509" w:rsidRPr="00D05D6B">
        <w:rPr>
          <w:bCs/>
          <w:color w:val="000000" w:themeColor="text1"/>
        </w:rPr>
        <w:t>Shizuoka, Japan</w:t>
      </w:r>
    </w:p>
    <w:bookmarkEnd w:id="20"/>
    <w:bookmarkEnd w:id="21"/>
    <w:p w14:paraId="6D4180FE" w14:textId="08466458" w:rsidR="009A2E94" w:rsidRPr="00D05D6B" w:rsidRDefault="00812AF1" w:rsidP="00D05D6B">
      <w:pPr>
        <w:pStyle w:val="NormalWeb"/>
        <w:widowControl/>
        <w:spacing w:before="0" w:beforeAutospacing="0" w:after="0" w:afterAutospacing="0"/>
        <w:rPr>
          <w:bCs/>
          <w:color w:val="000000" w:themeColor="text1"/>
        </w:rPr>
      </w:pPr>
      <w:r w:rsidRPr="00D05D6B">
        <w:rPr>
          <w:bCs/>
          <w:color w:val="000000" w:themeColor="text1"/>
          <w:vertAlign w:val="superscript"/>
        </w:rPr>
        <w:t>5</w:t>
      </w:r>
      <w:r w:rsidR="009A2E94" w:rsidRPr="00D05D6B">
        <w:rPr>
          <w:bCs/>
          <w:color w:val="000000" w:themeColor="text1"/>
        </w:rPr>
        <w:t>Department of Pediatrics, Nihon University School of Medicine</w:t>
      </w:r>
      <w:r w:rsidR="009A2E94" w:rsidRPr="00D05D6B">
        <w:rPr>
          <w:rFonts w:hint="eastAsia"/>
          <w:bCs/>
          <w:color w:val="000000" w:themeColor="text1"/>
        </w:rPr>
        <w:t xml:space="preserve">, </w:t>
      </w:r>
      <w:r w:rsidR="009A2E94" w:rsidRPr="00D05D6B">
        <w:rPr>
          <w:bCs/>
          <w:color w:val="000000" w:themeColor="text1"/>
        </w:rPr>
        <w:t>Tokyo, Japan</w:t>
      </w:r>
    </w:p>
    <w:p w14:paraId="04FE7B93" w14:textId="77777777" w:rsidR="009A2E94" w:rsidRPr="00D05D6B" w:rsidRDefault="009A2E94" w:rsidP="00D05D6B">
      <w:pPr>
        <w:pStyle w:val="NormalWeb"/>
        <w:widowControl/>
        <w:spacing w:before="0" w:beforeAutospacing="0" w:after="0" w:afterAutospacing="0"/>
        <w:rPr>
          <w:bCs/>
          <w:color w:val="000000" w:themeColor="text1"/>
        </w:rPr>
      </w:pPr>
    </w:p>
    <w:p w14:paraId="31D76E13" w14:textId="77777777" w:rsidR="009A2E94" w:rsidRPr="008127B9" w:rsidRDefault="009A2E94" w:rsidP="00D05D6B">
      <w:pPr>
        <w:pStyle w:val="NormalWeb"/>
        <w:widowControl/>
        <w:spacing w:before="0" w:beforeAutospacing="0" w:after="0" w:afterAutospacing="0"/>
        <w:rPr>
          <w:b/>
          <w:bCs/>
          <w:color w:val="000000" w:themeColor="text1"/>
        </w:rPr>
      </w:pPr>
      <w:r w:rsidRPr="008127B9">
        <w:rPr>
          <w:b/>
          <w:bCs/>
          <w:color w:val="000000" w:themeColor="text1"/>
        </w:rPr>
        <w:t>Corresponding Author:</w:t>
      </w:r>
    </w:p>
    <w:p w14:paraId="0467F56A" w14:textId="4B6891A0" w:rsidR="009A2E94" w:rsidRPr="00D05D6B" w:rsidRDefault="009A2E94" w:rsidP="00D05D6B">
      <w:pPr>
        <w:pStyle w:val="NormalWeb"/>
        <w:widowControl/>
        <w:spacing w:before="0" w:beforeAutospacing="0" w:after="0" w:afterAutospacing="0"/>
        <w:rPr>
          <w:bCs/>
          <w:color w:val="000000" w:themeColor="text1"/>
        </w:rPr>
      </w:pPr>
      <w:r w:rsidRPr="00D05D6B">
        <w:rPr>
          <w:bCs/>
          <w:color w:val="000000" w:themeColor="text1"/>
        </w:rPr>
        <w:t>Noriyuki Nishimura</w:t>
      </w:r>
      <w:r w:rsidR="003A54DA" w:rsidRPr="00D05D6B">
        <w:rPr>
          <w:bCs/>
          <w:color w:val="000000" w:themeColor="text1"/>
        </w:rPr>
        <w:t xml:space="preserve"> </w:t>
      </w:r>
      <w:r w:rsidR="003A54DA" w:rsidRPr="00D05D6B">
        <w:rPr>
          <w:bCs/>
          <w:color w:val="000000" w:themeColor="text1"/>
        </w:rPr>
        <w:tab/>
      </w:r>
      <w:r w:rsidR="003A54DA" w:rsidRPr="00D05D6B">
        <w:rPr>
          <w:bCs/>
          <w:color w:val="000000" w:themeColor="text1"/>
        </w:rPr>
        <w:tab/>
        <w:t>(</w:t>
      </w:r>
      <w:r w:rsidRPr="00D05D6B">
        <w:rPr>
          <w:bCs/>
          <w:color w:val="000000" w:themeColor="text1"/>
        </w:rPr>
        <w:t>nnishi@med.kobe-u.ac.jp</w:t>
      </w:r>
      <w:r w:rsidR="003A54DA" w:rsidRPr="00D05D6B">
        <w:rPr>
          <w:bCs/>
          <w:color w:val="000000" w:themeColor="text1"/>
        </w:rPr>
        <w:t>)</w:t>
      </w:r>
    </w:p>
    <w:p w14:paraId="233EA05A" w14:textId="77777777" w:rsidR="009A2E94" w:rsidRPr="00D05D6B" w:rsidRDefault="009A2E94" w:rsidP="00D05D6B">
      <w:pPr>
        <w:pStyle w:val="NormalWeb"/>
        <w:widowControl/>
        <w:spacing w:before="0" w:beforeAutospacing="0" w:after="0" w:afterAutospacing="0"/>
        <w:rPr>
          <w:bCs/>
          <w:color w:val="000000" w:themeColor="text1"/>
        </w:rPr>
      </w:pPr>
    </w:p>
    <w:p w14:paraId="349A630E" w14:textId="77777777" w:rsidR="009A2E94" w:rsidRPr="008127B9" w:rsidRDefault="009A2E94" w:rsidP="00D05D6B">
      <w:pPr>
        <w:pStyle w:val="NormalWeb"/>
        <w:widowControl/>
        <w:spacing w:before="0" w:beforeAutospacing="0" w:after="0" w:afterAutospacing="0"/>
        <w:rPr>
          <w:b/>
          <w:bCs/>
          <w:color w:val="000000" w:themeColor="text1"/>
        </w:rPr>
      </w:pPr>
      <w:r w:rsidRPr="008127B9">
        <w:rPr>
          <w:b/>
          <w:bCs/>
          <w:color w:val="000000" w:themeColor="text1"/>
        </w:rPr>
        <w:t>Email Addresses of Co-authors:</w:t>
      </w:r>
    </w:p>
    <w:p w14:paraId="21D6D911" w14:textId="77777777" w:rsidR="009A2E94" w:rsidRPr="00D05D6B" w:rsidRDefault="009A2E94" w:rsidP="00D05D6B">
      <w:pPr>
        <w:pStyle w:val="NormalWeb"/>
        <w:widowControl/>
        <w:spacing w:before="0" w:beforeAutospacing="0" w:after="0" w:afterAutospacing="0"/>
        <w:rPr>
          <w:bCs/>
          <w:color w:val="000000" w:themeColor="text1"/>
        </w:rPr>
      </w:pPr>
      <w:proofErr w:type="spellStart"/>
      <w:r w:rsidRPr="00D05D6B">
        <w:rPr>
          <w:rFonts w:hint="eastAsia"/>
          <w:bCs/>
          <w:color w:val="000000" w:themeColor="text1"/>
        </w:rPr>
        <w:t>Sota</w:t>
      </w:r>
      <w:proofErr w:type="spellEnd"/>
      <w:r w:rsidRPr="00D05D6B">
        <w:rPr>
          <w:rFonts w:hint="eastAsia"/>
          <w:bCs/>
          <w:color w:val="000000" w:themeColor="text1"/>
        </w:rPr>
        <w:t xml:space="preserve"> Iwatani</w:t>
      </w:r>
      <w:r w:rsidRPr="00D05D6B">
        <w:rPr>
          <w:bCs/>
          <w:color w:val="000000" w:themeColor="text1"/>
        </w:rPr>
        <w:tab/>
      </w:r>
      <w:r w:rsidRPr="00D05D6B">
        <w:rPr>
          <w:bCs/>
          <w:color w:val="000000" w:themeColor="text1"/>
        </w:rPr>
        <w:tab/>
      </w:r>
      <w:r w:rsidRPr="00D05D6B">
        <w:rPr>
          <w:bCs/>
          <w:color w:val="000000" w:themeColor="text1"/>
        </w:rPr>
        <w:tab/>
        <w:t>(siwatani2011@gmail.com)</w:t>
      </w:r>
    </w:p>
    <w:p w14:paraId="041C3E44" w14:textId="535EDD77" w:rsidR="003F79FF" w:rsidRPr="00D05D6B" w:rsidRDefault="003F79FF" w:rsidP="00D05D6B">
      <w:pPr>
        <w:pStyle w:val="NormalWeb"/>
        <w:widowControl/>
        <w:spacing w:before="0" w:beforeAutospacing="0" w:after="0" w:afterAutospacing="0"/>
        <w:rPr>
          <w:bCs/>
          <w:color w:val="000000" w:themeColor="text1"/>
          <w:vertAlign w:val="superscript"/>
        </w:rPr>
      </w:pPr>
      <w:r w:rsidRPr="00D05D6B">
        <w:rPr>
          <w:bCs/>
          <w:color w:val="000000" w:themeColor="text1"/>
          <w:lang w:eastAsia="ja-JP"/>
        </w:rPr>
        <w:t>Makiko Yoshida</w:t>
      </w:r>
      <w:r w:rsidR="00812AF1" w:rsidRPr="00D05D6B">
        <w:rPr>
          <w:bCs/>
          <w:color w:val="000000" w:themeColor="text1"/>
          <w:lang w:eastAsia="ja-JP"/>
        </w:rPr>
        <w:tab/>
      </w:r>
      <w:r w:rsidR="00812AF1" w:rsidRPr="00D05D6B">
        <w:rPr>
          <w:bCs/>
          <w:color w:val="000000" w:themeColor="text1"/>
          <w:lang w:eastAsia="ja-JP"/>
        </w:rPr>
        <w:tab/>
        <w:t>(mkyoshida_kch@hp.pref.hyogo.jp)</w:t>
      </w:r>
    </w:p>
    <w:p w14:paraId="4F361F8E" w14:textId="554DC883" w:rsidR="009A2E94" w:rsidRPr="00D05D6B" w:rsidRDefault="009A2E94" w:rsidP="00D05D6B">
      <w:pPr>
        <w:pStyle w:val="NormalWeb"/>
        <w:widowControl/>
        <w:spacing w:before="0" w:beforeAutospacing="0" w:after="0" w:afterAutospacing="0"/>
        <w:rPr>
          <w:bCs/>
          <w:color w:val="000000" w:themeColor="text1"/>
        </w:rPr>
      </w:pPr>
      <w:proofErr w:type="spellStart"/>
      <w:r w:rsidRPr="00D05D6B">
        <w:rPr>
          <w:bCs/>
          <w:color w:val="000000" w:themeColor="text1"/>
        </w:rPr>
        <w:t>Keiji</w:t>
      </w:r>
      <w:proofErr w:type="spellEnd"/>
      <w:r w:rsidRPr="00D05D6B">
        <w:rPr>
          <w:bCs/>
          <w:color w:val="000000" w:themeColor="text1"/>
        </w:rPr>
        <w:t xml:space="preserve"> </w:t>
      </w:r>
      <w:proofErr w:type="spellStart"/>
      <w:r w:rsidRPr="00D05D6B">
        <w:rPr>
          <w:bCs/>
          <w:color w:val="000000" w:themeColor="text1"/>
        </w:rPr>
        <w:t>Yamana</w:t>
      </w:r>
      <w:proofErr w:type="spellEnd"/>
      <w:r w:rsidRPr="00D05D6B">
        <w:rPr>
          <w:bCs/>
          <w:color w:val="000000" w:themeColor="text1"/>
        </w:rPr>
        <w:t xml:space="preserve"> </w:t>
      </w:r>
      <w:r w:rsidRPr="00D05D6B">
        <w:rPr>
          <w:bCs/>
          <w:color w:val="000000" w:themeColor="text1"/>
        </w:rPr>
        <w:tab/>
      </w:r>
      <w:r w:rsidRPr="00D05D6B">
        <w:rPr>
          <w:bCs/>
          <w:color w:val="000000" w:themeColor="text1"/>
        </w:rPr>
        <w:tab/>
      </w:r>
      <w:r w:rsidRPr="00D05D6B">
        <w:rPr>
          <w:bCs/>
          <w:color w:val="000000" w:themeColor="text1"/>
        </w:rPr>
        <w:tab/>
        <w:t>(</w:t>
      </w:r>
      <w:r w:rsidR="004561D2" w:rsidRPr="00D05D6B">
        <w:rPr>
          <w:bCs/>
          <w:color w:val="000000" w:themeColor="text1"/>
        </w:rPr>
        <w:t>k-yamana@kjf.biglobe.ne.jp</w:t>
      </w:r>
      <w:r w:rsidRPr="00D05D6B">
        <w:rPr>
          <w:bCs/>
          <w:color w:val="000000" w:themeColor="text1"/>
        </w:rPr>
        <w:t>)</w:t>
      </w:r>
    </w:p>
    <w:p w14:paraId="2E371B4C" w14:textId="017004B8" w:rsidR="00812AF1" w:rsidRPr="00D05D6B" w:rsidRDefault="00812AF1" w:rsidP="00D05D6B">
      <w:pPr>
        <w:pStyle w:val="NormalWeb"/>
        <w:widowControl/>
        <w:spacing w:before="0" w:beforeAutospacing="0" w:after="0" w:afterAutospacing="0"/>
        <w:rPr>
          <w:bCs/>
          <w:color w:val="000000" w:themeColor="text1"/>
        </w:rPr>
      </w:pPr>
      <w:bookmarkStart w:id="22" w:name="OLE_LINK407"/>
      <w:bookmarkStart w:id="23" w:name="OLE_LINK408"/>
      <w:r w:rsidRPr="00D05D6B">
        <w:rPr>
          <w:bCs/>
          <w:color w:val="000000" w:themeColor="text1"/>
        </w:rPr>
        <w:t xml:space="preserve">Daisuke </w:t>
      </w:r>
      <w:proofErr w:type="spellStart"/>
      <w:r w:rsidRPr="00D05D6B">
        <w:rPr>
          <w:bCs/>
          <w:color w:val="000000" w:themeColor="text1"/>
        </w:rPr>
        <w:t>Kurokawa</w:t>
      </w:r>
      <w:bookmarkStart w:id="24" w:name="OLE_LINK405"/>
      <w:bookmarkStart w:id="25" w:name="OLE_LINK406"/>
      <w:proofErr w:type="spellEnd"/>
      <w:r w:rsidRPr="00D05D6B">
        <w:rPr>
          <w:bCs/>
          <w:color w:val="000000" w:themeColor="text1"/>
        </w:rPr>
        <w:tab/>
      </w:r>
      <w:r w:rsidRPr="00D05D6B">
        <w:rPr>
          <w:bCs/>
          <w:color w:val="000000" w:themeColor="text1"/>
        </w:rPr>
        <w:tab/>
        <w:t>(d.khronoss@gmail.com)</w:t>
      </w:r>
      <w:bookmarkEnd w:id="22"/>
      <w:bookmarkEnd w:id="23"/>
      <w:bookmarkEnd w:id="24"/>
      <w:bookmarkEnd w:id="25"/>
    </w:p>
    <w:p w14:paraId="6A65779B" w14:textId="3DAF06FD" w:rsidR="009A2E94" w:rsidRPr="00D05D6B" w:rsidRDefault="009A2E94" w:rsidP="00D05D6B">
      <w:pPr>
        <w:pStyle w:val="NormalWeb"/>
        <w:widowControl/>
        <w:spacing w:before="0" w:beforeAutospacing="0" w:after="0" w:afterAutospacing="0"/>
        <w:rPr>
          <w:bCs/>
          <w:color w:val="000000" w:themeColor="text1"/>
          <w:vertAlign w:val="superscript"/>
        </w:rPr>
      </w:pPr>
      <w:proofErr w:type="spellStart"/>
      <w:r w:rsidRPr="00D05D6B">
        <w:rPr>
          <w:bCs/>
          <w:color w:val="000000" w:themeColor="text1"/>
        </w:rPr>
        <w:t>Jumpei</w:t>
      </w:r>
      <w:proofErr w:type="spellEnd"/>
      <w:r w:rsidRPr="00D05D6B">
        <w:rPr>
          <w:bCs/>
          <w:color w:val="000000" w:themeColor="text1"/>
        </w:rPr>
        <w:t xml:space="preserve"> Kuroda</w:t>
      </w:r>
      <w:r w:rsidRPr="00D05D6B">
        <w:rPr>
          <w:bCs/>
          <w:color w:val="000000" w:themeColor="text1"/>
        </w:rPr>
        <w:tab/>
      </w:r>
      <w:r w:rsidRPr="00D05D6B">
        <w:rPr>
          <w:bCs/>
          <w:color w:val="000000" w:themeColor="text1"/>
        </w:rPr>
        <w:tab/>
        <w:t>(</w:t>
      </w:r>
      <w:r w:rsidR="004561D2" w:rsidRPr="00D05D6B">
        <w:rPr>
          <w:bCs/>
          <w:color w:val="000000" w:themeColor="text1"/>
        </w:rPr>
        <w:t>jumpeikuroda0308@yahoo.co.jp</w:t>
      </w:r>
      <w:r w:rsidRPr="00D05D6B">
        <w:rPr>
          <w:bCs/>
          <w:color w:val="000000" w:themeColor="text1"/>
        </w:rPr>
        <w:t>)</w:t>
      </w:r>
    </w:p>
    <w:p w14:paraId="51AA5A29" w14:textId="60B3D0E3" w:rsidR="009A2E94" w:rsidRPr="00D05D6B" w:rsidRDefault="009A2E94" w:rsidP="00D05D6B">
      <w:pPr>
        <w:pStyle w:val="NormalWeb"/>
        <w:widowControl/>
        <w:spacing w:before="0" w:beforeAutospacing="0" w:after="0" w:afterAutospacing="0"/>
        <w:rPr>
          <w:bCs/>
          <w:color w:val="000000" w:themeColor="text1"/>
          <w:vertAlign w:val="superscript"/>
        </w:rPr>
      </w:pPr>
      <w:proofErr w:type="spellStart"/>
      <w:r w:rsidRPr="00D05D6B">
        <w:rPr>
          <w:bCs/>
          <w:color w:val="000000" w:themeColor="text1"/>
        </w:rPr>
        <w:t>Khin</w:t>
      </w:r>
      <w:proofErr w:type="spellEnd"/>
      <w:r w:rsidRPr="00D05D6B">
        <w:rPr>
          <w:bCs/>
          <w:color w:val="000000" w:themeColor="text1"/>
        </w:rPr>
        <w:t xml:space="preserve"> </w:t>
      </w:r>
      <w:proofErr w:type="spellStart"/>
      <w:r w:rsidRPr="00D05D6B">
        <w:rPr>
          <w:bCs/>
          <w:color w:val="000000" w:themeColor="text1"/>
        </w:rPr>
        <w:t>Kyae</w:t>
      </w:r>
      <w:proofErr w:type="spellEnd"/>
      <w:r w:rsidRPr="00D05D6B">
        <w:rPr>
          <w:bCs/>
          <w:color w:val="000000" w:themeColor="text1"/>
        </w:rPr>
        <w:t xml:space="preserve"> Mon </w:t>
      </w:r>
      <w:proofErr w:type="spellStart"/>
      <w:r w:rsidRPr="00D05D6B">
        <w:rPr>
          <w:bCs/>
          <w:color w:val="000000" w:themeColor="text1"/>
        </w:rPr>
        <w:t>Thwin</w:t>
      </w:r>
      <w:proofErr w:type="spellEnd"/>
      <w:r w:rsidR="000C3C4B" w:rsidRPr="00D05D6B">
        <w:rPr>
          <w:bCs/>
          <w:color w:val="000000" w:themeColor="text1"/>
        </w:rPr>
        <w:tab/>
      </w:r>
      <w:r w:rsidRPr="00D05D6B">
        <w:rPr>
          <w:bCs/>
          <w:color w:val="000000" w:themeColor="text1"/>
        </w:rPr>
        <w:tab/>
        <w:t>(</w:t>
      </w:r>
      <w:r w:rsidR="004561D2" w:rsidRPr="00D05D6B">
        <w:rPr>
          <w:bCs/>
          <w:color w:val="000000" w:themeColor="text1"/>
        </w:rPr>
        <w:t>kadyncaden@gmail.com</w:t>
      </w:r>
      <w:r w:rsidRPr="00D05D6B">
        <w:rPr>
          <w:bCs/>
          <w:color w:val="000000" w:themeColor="text1"/>
        </w:rPr>
        <w:t>)</w:t>
      </w:r>
    </w:p>
    <w:p w14:paraId="0F51C378" w14:textId="62DEE13F" w:rsidR="009A2E94" w:rsidRPr="00D05D6B" w:rsidRDefault="009A2E94" w:rsidP="00D05D6B">
      <w:pPr>
        <w:pStyle w:val="NormalWeb"/>
        <w:widowControl/>
        <w:spacing w:before="0" w:beforeAutospacing="0" w:after="0" w:afterAutospacing="0"/>
        <w:rPr>
          <w:bCs/>
          <w:color w:val="000000" w:themeColor="text1"/>
          <w:vertAlign w:val="superscript"/>
        </w:rPr>
      </w:pPr>
      <w:proofErr w:type="spellStart"/>
      <w:r w:rsidRPr="00D05D6B">
        <w:rPr>
          <w:color w:val="000000" w:themeColor="text1"/>
        </w:rPr>
        <w:t>Suguru</w:t>
      </w:r>
      <w:proofErr w:type="spellEnd"/>
      <w:r w:rsidRPr="00D05D6B">
        <w:rPr>
          <w:color w:val="000000" w:themeColor="text1"/>
        </w:rPr>
        <w:t xml:space="preserve"> </w:t>
      </w:r>
      <w:proofErr w:type="spellStart"/>
      <w:r w:rsidRPr="00D05D6B">
        <w:rPr>
          <w:color w:val="000000" w:themeColor="text1"/>
        </w:rPr>
        <w:t>Uemura</w:t>
      </w:r>
      <w:proofErr w:type="spellEnd"/>
      <w:r w:rsidRPr="00D05D6B">
        <w:rPr>
          <w:color w:val="000000" w:themeColor="text1"/>
        </w:rPr>
        <w:tab/>
      </w:r>
      <w:r w:rsidRPr="00D05D6B">
        <w:rPr>
          <w:color w:val="000000" w:themeColor="text1"/>
        </w:rPr>
        <w:tab/>
        <w:t>(</w:t>
      </w:r>
      <w:r w:rsidR="004561D2" w:rsidRPr="00D05D6B">
        <w:rPr>
          <w:color w:val="000000" w:themeColor="text1"/>
        </w:rPr>
        <w:t>sgr3u31@yahoo.co.jp</w:t>
      </w:r>
      <w:r w:rsidRPr="00D05D6B">
        <w:rPr>
          <w:color w:val="000000" w:themeColor="text1"/>
        </w:rPr>
        <w:t>)</w:t>
      </w:r>
    </w:p>
    <w:p w14:paraId="4EC48DA3" w14:textId="44B91168" w:rsidR="009A2E94" w:rsidRPr="00D05D6B" w:rsidRDefault="009A2E94" w:rsidP="00D05D6B">
      <w:pPr>
        <w:pStyle w:val="NormalWeb"/>
        <w:widowControl/>
        <w:spacing w:before="0" w:beforeAutospacing="0" w:after="0" w:afterAutospacing="0"/>
        <w:rPr>
          <w:bCs/>
          <w:color w:val="000000" w:themeColor="text1"/>
          <w:vertAlign w:val="superscript"/>
        </w:rPr>
      </w:pPr>
      <w:bookmarkStart w:id="26" w:name="OLE_LINK1"/>
      <w:bookmarkStart w:id="27" w:name="OLE_LINK2"/>
      <w:r w:rsidRPr="00D05D6B">
        <w:rPr>
          <w:color w:val="000000" w:themeColor="text1"/>
        </w:rPr>
        <w:t xml:space="preserve">Satoru </w:t>
      </w:r>
      <w:proofErr w:type="spellStart"/>
      <w:r w:rsidRPr="00D05D6B">
        <w:rPr>
          <w:color w:val="000000" w:themeColor="text1"/>
        </w:rPr>
        <w:t>Takafuji</w:t>
      </w:r>
      <w:proofErr w:type="spellEnd"/>
      <w:r w:rsidRPr="00D05D6B">
        <w:rPr>
          <w:color w:val="000000" w:themeColor="text1"/>
        </w:rPr>
        <w:tab/>
      </w:r>
      <w:r w:rsidRPr="00D05D6B">
        <w:rPr>
          <w:color w:val="000000" w:themeColor="text1"/>
        </w:rPr>
        <w:tab/>
        <w:t>(</w:t>
      </w:r>
      <w:r w:rsidR="004561D2" w:rsidRPr="00D05D6B">
        <w:rPr>
          <w:color w:val="000000" w:themeColor="text1"/>
        </w:rPr>
        <w:t>satoru.takafuji@gmail.com</w:t>
      </w:r>
      <w:r w:rsidRPr="00D05D6B">
        <w:rPr>
          <w:color w:val="000000" w:themeColor="text1"/>
        </w:rPr>
        <w:t>)</w:t>
      </w:r>
    </w:p>
    <w:bookmarkEnd w:id="26"/>
    <w:bookmarkEnd w:id="27"/>
    <w:p w14:paraId="657A8526" w14:textId="4D7FE639" w:rsidR="009A2E94" w:rsidRPr="00D05D6B" w:rsidRDefault="009A2E94" w:rsidP="00D05D6B">
      <w:pPr>
        <w:pStyle w:val="NormalWeb"/>
        <w:widowControl/>
        <w:tabs>
          <w:tab w:val="left" w:pos="720"/>
          <w:tab w:val="left" w:pos="1440"/>
          <w:tab w:val="left" w:pos="2160"/>
          <w:tab w:val="left" w:pos="2880"/>
        </w:tabs>
        <w:spacing w:before="0" w:beforeAutospacing="0" w:after="0" w:afterAutospacing="0"/>
        <w:rPr>
          <w:color w:val="000000" w:themeColor="text1"/>
        </w:rPr>
      </w:pPr>
      <w:r w:rsidRPr="00D05D6B">
        <w:rPr>
          <w:color w:val="000000" w:themeColor="text1"/>
        </w:rPr>
        <w:t>Nanako Nino</w:t>
      </w:r>
      <w:r w:rsidRPr="00D05D6B">
        <w:rPr>
          <w:color w:val="000000" w:themeColor="text1"/>
        </w:rPr>
        <w:tab/>
      </w:r>
      <w:r w:rsidRPr="00D05D6B">
        <w:rPr>
          <w:color w:val="000000" w:themeColor="text1"/>
        </w:rPr>
        <w:tab/>
      </w:r>
      <w:r w:rsidRPr="00D05D6B">
        <w:rPr>
          <w:color w:val="000000" w:themeColor="text1"/>
        </w:rPr>
        <w:tab/>
        <w:t>(</w:t>
      </w:r>
      <w:r w:rsidR="004561D2" w:rsidRPr="00D05D6B">
        <w:rPr>
          <w:color w:val="000000" w:themeColor="text1"/>
        </w:rPr>
        <w:t>n.w.n.nino@gmail.com</w:t>
      </w:r>
      <w:r w:rsidRPr="00D05D6B">
        <w:rPr>
          <w:color w:val="000000" w:themeColor="text1"/>
        </w:rPr>
        <w:t>)</w:t>
      </w:r>
    </w:p>
    <w:p w14:paraId="48E11E72" w14:textId="2DC942CE" w:rsidR="00812AF1" w:rsidRPr="00D05D6B" w:rsidRDefault="00812AF1" w:rsidP="00D05D6B">
      <w:pPr>
        <w:pStyle w:val="NormalWeb"/>
        <w:widowControl/>
        <w:tabs>
          <w:tab w:val="left" w:pos="720"/>
          <w:tab w:val="left" w:pos="1440"/>
          <w:tab w:val="left" w:pos="2160"/>
          <w:tab w:val="left" w:pos="2880"/>
        </w:tabs>
        <w:spacing w:before="0" w:beforeAutospacing="0" w:after="0" w:afterAutospacing="0"/>
        <w:rPr>
          <w:color w:val="000000" w:themeColor="text1"/>
          <w:lang w:eastAsia="ja-JP"/>
        </w:rPr>
      </w:pPr>
      <w:proofErr w:type="spellStart"/>
      <w:r w:rsidRPr="00D05D6B">
        <w:rPr>
          <w:bCs/>
          <w:color w:val="000000" w:themeColor="text1"/>
          <w:lang w:eastAsia="ja-JP"/>
        </w:rPr>
        <w:t>Tsubasa</w:t>
      </w:r>
      <w:proofErr w:type="spellEnd"/>
      <w:r w:rsidRPr="00D05D6B">
        <w:rPr>
          <w:bCs/>
          <w:color w:val="000000" w:themeColor="text1"/>
          <w:lang w:eastAsia="ja-JP"/>
        </w:rPr>
        <w:t xml:space="preserve"> </w:t>
      </w:r>
      <w:proofErr w:type="spellStart"/>
      <w:r w:rsidRPr="00D05D6B">
        <w:rPr>
          <w:bCs/>
          <w:color w:val="000000" w:themeColor="text1"/>
          <w:lang w:eastAsia="ja-JP"/>
        </w:rPr>
        <w:t>Koda</w:t>
      </w:r>
      <w:proofErr w:type="spellEnd"/>
      <w:r w:rsidRPr="00D05D6B">
        <w:rPr>
          <w:bCs/>
          <w:color w:val="000000" w:themeColor="text1"/>
          <w:lang w:eastAsia="ja-JP"/>
        </w:rPr>
        <w:tab/>
      </w:r>
      <w:r w:rsidRPr="00D05D6B">
        <w:rPr>
          <w:bCs/>
          <w:color w:val="000000" w:themeColor="text1"/>
          <w:lang w:eastAsia="ja-JP"/>
        </w:rPr>
        <w:tab/>
      </w:r>
      <w:r w:rsidRPr="00D05D6B">
        <w:rPr>
          <w:bCs/>
          <w:color w:val="000000" w:themeColor="text1"/>
          <w:lang w:eastAsia="ja-JP"/>
        </w:rPr>
        <w:tab/>
        <w:t>(</w:t>
      </w:r>
      <w:r w:rsidRPr="00D05D6B">
        <w:rPr>
          <w:rFonts w:hint="eastAsia"/>
          <w:bCs/>
          <w:color w:val="000000" w:themeColor="text1"/>
          <w:lang w:eastAsia="ja-JP"/>
        </w:rPr>
        <w:t>ts-kouda@hyo-med.ac.jp</w:t>
      </w:r>
      <w:r w:rsidRPr="00D05D6B">
        <w:rPr>
          <w:bCs/>
          <w:color w:val="000000" w:themeColor="text1"/>
          <w:lang w:eastAsia="ja-JP"/>
        </w:rPr>
        <w:t>)</w:t>
      </w:r>
    </w:p>
    <w:p w14:paraId="0C0ACA43" w14:textId="64AC0166" w:rsidR="00812AF1" w:rsidRPr="00D05D6B" w:rsidRDefault="00812AF1" w:rsidP="00D05D6B">
      <w:pPr>
        <w:pStyle w:val="NormalWeb"/>
        <w:widowControl/>
        <w:spacing w:before="0" w:beforeAutospacing="0" w:after="0" w:afterAutospacing="0"/>
        <w:rPr>
          <w:bCs/>
          <w:color w:val="000000" w:themeColor="text1"/>
          <w:vertAlign w:val="superscript"/>
        </w:rPr>
      </w:pPr>
      <w:r w:rsidRPr="00D05D6B">
        <w:rPr>
          <w:color w:val="000000" w:themeColor="text1"/>
        </w:rPr>
        <w:t xml:space="preserve">Masami </w:t>
      </w:r>
      <w:proofErr w:type="spellStart"/>
      <w:r w:rsidRPr="00D05D6B">
        <w:rPr>
          <w:color w:val="000000" w:themeColor="text1"/>
        </w:rPr>
        <w:t>Mizobuchi</w:t>
      </w:r>
      <w:proofErr w:type="spellEnd"/>
      <w:r w:rsidRPr="00D05D6B">
        <w:rPr>
          <w:color w:val="000000" w:themeColor="text1"/>
        </w:rPr>
        <w:tab/>
      </w:r>
      <w:r w:rsidRPr="00D05D6B">
        <w:rPr>
          <w:color w:val="000000" w:themeColor="text1"/>
        </w:rPr>
        <w:tab/>
        <w:t>(masami-mizobuchi@i.shizuoka-pho.jp)</w:t>
      </w:r>
    </w:p>
    <w:p w14:paraId="11C2C51C" w14:textId="18188FCC" w:rsidR="000C3C4B" w:rsidRPr="00D05D6B" w:rsidRDefault="000C3C4B" w:rsidP="00D05D6B">
      <w:pPr>
        <w:pStyle w:val="NormalWeb"/>
        <w:widowControl/>
        <w:spacing w:before="0" w:beforeAutospacing="0" w:after="0" w:afterAutospacing="0"/>
        <w:rPr>
          <w:bCs/>
          <w:color w:val="000000" w:themeColor="text1"/>
          <w:vertAlign w:val="superscript"/>
        </w:rPr>
      </w:pPr>
      <w:r w:rsidRPr="00D05D6B">
        <w:rPr>
          <w:color w:val="000000" w:themeColor="text1"/>
        </w:rPr>
        <w:t>Masahiro Nishiyama</w:t>
      </w:r>
      <w:r w:rsidRPr="00D05D6B">
        <w:rPr>
          <w:color w:val="000000" w:themeColor="text1"/>
        </w:rPr>
        <w:tab/>
      </w:r>
      <w:r w:rsidRPr="00D05D6B">
        <w:rPr>
          <w:color w:val="000000" w:themeColor="text1"/>
        </w:rPr>
        <w:tab/>
        <w:t>(</w:t>
      </w:r>
      <w:r w:rsidR="006D3ADB" w:rsidRPr="00D05D6B">
        <w:rPr>
          <w:color w:val="000000" w:themeColor="text1"/>
        </w:rPr>
        <w:t>nishiya@med.kobe-u.ac.jp</w:t>
      </w:r>
      <w:r w:rsidRPr="00D05D6B">
        <w:rPr>
          <w:color w:val="000000" w:themeColor="text1"/>
        </w:rPr>
        <w:t>)</w:t>
      </w:r>
    </w:p>
    <w:p w14:paraId="2852E1F7" w14:textId="13AA5226" w:rsidR="009A2E94" w:rsidRPr="00D05D6B" w:rsidRDefault="009A2E94" w:rsidP="00D05D6B">
      <w:pPr>
        <w:pStyle w:val="NormalWeb"/>
        <w:widowControl/>
        <w:spacing w:before="0" w:beforeAutospacing="0" w:after="0" w:afterAutospacing="0"/>
        <w:rPr>
          <w:color w:val="000000" w:themeColor="text1"/>
        </w:rPr>
      </w:pPr>
      <w:proofErr w:type="spellStart"/>
      <w:r w:rsidRPr="00D05D6B">
        <w:rPr>
          <w:color w:val="000000" w:themeColor="text1"/>
        </w:rPr>
        <w:t>Kazumichi</w:t>
      </w:r>
      <w:proofErr w:type="spellEnd"/>
      <w:r w:rsidRPr="00D05D6B">
        <w:rPr>
          <w:color w:val="000000" w:themeColor="text1"/>
        </w:rPr>
        <w:t xml:space="preserve"> Fujioka</w:t>
      </w:r>
      <w:bookmarkStart w:id="28" w:name="OLE_LINK36"/>
      <w:bookmarkStart w:id="29" w:name="OLE_LINK37"/>
      <w:r w:rsidRPr="00D05D6B">
        <w:rPr>
          <w:color w:val="000000" w:themeColor="text1"/>
        </w:rPr>
        <w:tab/>
      </w:r>
      <w:r w:rsidRPr="00D05D6B">
        <w:rPr>
          <w:color w:val="000000" w:themeColor="text1"/>
        </w:rPr>
        <w:tab/>
        <w:t>(</w:t>
      </w:r>
      <w:r w:rsidR="006D3ADB" w:rsidRPr="00D05D6B">
        <w:rPr>
          <w:color w:val="000000" w:themeColor="text1"/>
        </w:rPr>
        <w:t>fujiokak@med.kobe-u.ac.jp</w:t>
      </w:r>
      <w:r w:rsidRPr="00D05D6B">
        <w:rPr>
          <w:color w:val="000000" w:themeColor="text1"/>
        </w:rPr>
        <w:t>)</w:t>
      </w:r>
      <w:bookmarkEnd w:id="28"/>
      <w:bookmarkEnd w:id="29"/>
    </w:p>
    <w:p w14:paraId="219CD234" w14:textId="2B3A262E" w:rsidR="000C3C4B" w:rsidRPr="00D05D6B" w:rsidRDefault="000C3C4B" w:rsidP="00D05D6B">
      <w:pPr>
        <w:pStyle w:val="NormalWeb"/>
        <w:widowControl/>
        <w:spacing w:before="0" w:beforeAutospacing="0" w:after="0" w:afterAutospacing="0"/>
        <w:rPr>
          <w:color w:val="000000" w:themeColor="text1"/>
        </w:rPr>
      </w:pPr>
      <w:r w:rsidRPr="00D05D6B">
        <w:rPr>
          <w:color w:val="000000" w:themeColor="text1"/>
        </w:rPr>
        <w:t>Hiroaki Nagase</w:t>
      </w:r>
      <w:r w:rsidRPr="00D05D6B">
        <w:rPr>
          <w:color w:val="000000" w:themeColor="text1"/>
        </w:rPr>
        <w:tab/>
      </w:r>
      <w:r w:rsidRPr="00D05D6B">
        <w:rPr>
          <w:color w:val="000000" w:themeColor="text1"/>
        </w:rPr>
        <w:tab/>
        <w:t>(</w:t>
      </w:r>
      <w:r w:rsidR="006D3ADB" w:rsidRPr="00D05D6B">
        <w:rPr>
          <w:color w:val="000000" w:themeColor="text1"/>
        </w:rPr>
        <w:t>nagase@med.kobe-u.ac.jp</w:t>
      </w:r>
      <w:r w:rsidRPr="00D05D6B">
        <w:rPr>
          <w:color w:val="000000" w:themeColor="text1"/>
        </w:rPr>
        <w:t>)</w:t>
      </w:r>
    </w:p>
    <w:p w14:paraId="0EB38E6F" w14:textId="0F5FDEA0" w:rsidR="009A2E94" w:rsidRPr="00D05D6B" w:rsidRDefault="009A2E94" w:rsidP="00D05D6B">
      <w:pPr>
        <w:pStyle w:val="NormalWeb"/>
        <w:widowControl/>
        <w:spacing w:before="0" w:beforeAutospacing="0" w:after="0" w:afterAutospacing="0"/>
        <w:rPr>
          <w:color w:val="000000" w:themeColor="text1"/>
          <w:vertAlign w:val="superscript"/>
        </w:rPr>
      </w:pPr>
      <w:r w:rsidRPr="00D05D6B">
        <w:rPr>
          <w:color w:val="000000" w:themeColor="text1"/>
        </w:rPr>
        <w:t>Ichiro Morioka</w:t>
      </w:r>
      <w:r w:rsidRPr="00D05D6B">
        <w:rPr>
          <w:color w:val="000000" w:themeColor="text1"/>
        </w:rPr>
        <w:tab/>
      </w:r>
      <w:r w:rsidRPr="00D05D6B">
        <w:rPr>
          <w:color w:val="000000" w:themeColor="text1"/>
        </w:rPr>
        <w:tab/>
      </w:r>
      <w:r w:rsidRPr="00D05D6B">
        <w:rPr>
          <w:color w:val="000000" w:themeColor="text1"/>
        </w:rPr>
        <w:tab/>
        <w:t>(</w:t>
      </w:r>
      <w:r w:rsidR="006D3ADB" w:rsidRPr="00D05D6B">
        <w:rPr>
          <w:color w:val="000000" w:themeColor="text1"/>
        </w:rPr>
        <w:t>morioka.ichiro@nihon-u.ac.jp</w:t>
      </w:r>
      <w:r w:rsidRPr="00D05D6B">
        <w:rPr>
          <w:color w:val="000000" w:themeColor="text1"/>
        </w:rPr>
        <w:t>)</w:t>
      </w:r>
    </w:p>
    <w:p w14:paraId="32B171D0" w14:textId="6D062DBF" w:rsidR="007A4DD6" w:rsidRPr="00D05D6B" w:rsidRDefault="009A2E94" w:rsidP="00D05D6B">
      <w:pPr>
        <w:pStyle w:val="NormalWeb"/>
        <w:widowControl/>
        <w:spacing w:before="0" w:beforeAutospacing="0" w:after="0" w:afterAutospacing="0"/>
        <w:rPr>
          <w:bCs/>
          <w:color w:val="000000" w:themeColor="text1"/>
          <w:vertAlign w:val="superscript"/>
        </w:rPr>
      </w:pPr>
      <w:proofErr w:type="spellStart"/>
      <w:r w:rsidRPr="00D05D6B">
        <w:rPr>
          <w:color w:val="000000" w:themeColor="text1"/>
        </w:rPr>
        <w:t>Kazumoto</w:t>
      </w:r>
      <w:proofErr w:type="spellEnd"/>
      <w:r w:rsidRPr="00D05D6B">
        <w:rPr>
          <w:color w:val="000000" w:themeColor="text1"/>
        </w:rPr>
        <w:t xml:space="preserve"> </w:t>
      </w:r>
      <w:proofErr w:type="spellStart"/>
      <w:r w:rsidRPr="00D05D6B">
        <w:rPr>
          <w:color w:val="000000" w:themeColor="text1"/>
        </w:rPr>
        <w:t>Iijima</w:t>
      </w:r>
      <w:proofErr w:type="spellEnd"/>
      <w:r w:rsidRPr="00D05D6B">
        <w:rPr>
          <w:color w:val="000000" w:themeColor="text1"/>
        </w:rPr>
        <w:tab/>
      </w:r>
      <w:r w:rsidRPr="00D05D6B">
        <w:rPr>
          <w:color w:val="000000" w:themeColor="text1"/>
        </w:rPr>
        <w:tab/>
        <w:t>(</w:t>
      </w:r>
      <w:r w:rsidR="006D3ADB" w:rsidRPr="00D05D6B">
        <w:rPr>
          <w:color w:val="000000" w:themeColor="text1"/>
        </w:rPr>
        <w:t>iijima@med.kobe-u.ac.jp</w:t>
      </w:r>
      <w:r w:rsidRPr="00D05D6B">
        <w:rPr>
          <w:color w:val="000000" w:themeColor="text1"/>
        </w:rPr>
        <w:t>)</w:t>
      </w:r>
    </w:p>
    <w:p w14:paraId="60FCB589" w14:textId="42D11221" w:rsidR="00D04A95" w:rsidRPr="00D05D6B" w:rsidRDefault="00D04A95" w:rsidP="00D05D6B">
      <w:pPr>
        <w:widowControl/>
        <w:rPr>
          <w:bCs/>
          <w:color w:val="000000" w:themeColor="text1"/>
        </w:rPr>
      </w:pPr>
    </w:p>
    <w:p w14:paraId="71B79AC9" w14:textId="3FAA4C24" w:rsidR="006305D7" w:rsidRPr="00D05D6B" w:rsidRDefault="006305D7" w:rsidP="00D05D6B">
      <w:pPr>
        <w:pStyle w:val="NormalWeb"/>
        <w:widowControl/>
        <w:spacing w:before="0" w:beforeAutospacing="0" w:after="0" w:afterAutospacing="0"/>
        <w:rPr>
          <w:color w:val="000000" w:themeColor="text1"/>
        </w:rPr>
      </w:pPr>
      <w:r w:rsidRPr="00D05D6B">
        <w:rPr>
          <w:b/>
          <w:bCs/>
          <w:color w:val="000000" w:themeColor="text1"/>
        </w:rPr>
        <w:t>KEYWORDS:</w:t>
      </w:r>
    </w:p>
    <w:p w14:paraId="6C0B0781" w14:textId="2A3C8C34" w:rsidR="007A4DD6" w:rsidRPr="00D05D6B" w:rsidRDefault="009A2E94" w:rsidP="00D05D6B">
      <w:pPr>
        <w:pStyle w:val="NormalWeb"/>
        <w:widowControl/>
        <w:spacing w:before="0" w:beforeAutospacing="0" w:after="0" w:afterAutospacing="0"/>
        <w:rPr>
          <w:color w:val="000000" w:themeColor="text1"/>
        </w:rPr>
      </w:pPr>
      <w:r w:rsidRPr="00D05D6B">
        <w:rPr>
          <w:color w:val="000000" w:themeColor="text1"/>
        </w:rPr>
        <w:t>Mesenchymal stem cell</w:t>
      </w:r>
      <w:r w:rsidR="00F45C75">
        <w:rPr>
          <w:color w:val="000000" w:themeColor="text1"/>
        </w:rPr>
        <w:t>, u</w:t>
      </w:r>
      <w:r w:rsidRPr="00D05D6B">
        <w:rPr>
          <w:rFonts w:hint="eastAsia"/>
          <w:color w:val="000000" w:themeColor="text1"/>
          <w:lang w:eastAsia="ja-JP"/>
        </w:rPr>
        <w:t>m</w:t>
      </w:r>
      <w:r w:rsidRPr="00D05D6B">
        <w:rPr>
          <w:color w:val="000000" w:themeColor="text1"/>
        </w:rPr>
        <w:t>bilical cord</w:t>
      </w:r>
      <w:r w:rsidR="00F45C75">
        <w:rPr>
          <w:color w:val="000000" w:themeColor="text1"/>
        </w:rPr>
        <w:t>, p</w:t>
      </w:r>
      <w:r w:rsidRPr="00D05D6B">
        <w:rPr>
          <w:color w:val="000000" w:themeColor="text1"/>
        </w:rPr>
        <w:t>reterm infant</w:t>
      </w:r>
      <w:r w:rsidR="00F45C75">
        <w:rPr>
          <w:color w:val="000000" w:themeColor="text1"/>
        </w:rPr>
        <w:t>, t</w:t>
      </w:r>
      <w:r w:rsidRPr="00D05D6B">
        <w:rPr>
          <w:color w:val="000000" w:themeColor="text1"/>
        </w:rPr>
        <w:t>erm infant</w:t>
      </w:r>
      <w:r w:rsidR="00F45C75">
        <w:rPr>
          <w:color w:val="000000" w:themeColor="text1"/>
        </w:rPr>
        <w:t>, g</w:t>
      </w:r>
      <w:r w:rsidRPr="00D05D6B">
        <w:rPr>
          <w:color w:val="000000" w:themeColor="text1"/>
        </w:rPr>
        <w:t>estational age</w:t>
      </w:r>
      <w:r w:rsidR="00F45C75">
        <w:rPr>
          <w:color w:val="000000" w:themeColor="text1"/>
        </w:rPr>
        <w:t>, s</w:t>
      </w:r>
      <w:r w:rsidR="006D3ADB" w:rsidRPr="00D05D6B">
        <w:rPr>
          <w:color w:val="000000" w:themeColor="text1"/>
        </w:rPr>
        <w:t xml:space="preserve">urface </w:t>
      </w:r>
      <w:r w:rsidR="006D3ADB" w:rsidRPr="00D05D6B">
        <w:rPr>
          <w:color w:val="000000" w:themeColor="text1"/>
          <w:lang w:eastAsia="ja-JP"/>
        </w:rPr>
        <w:t>m</w:t>
      </w:r>
      <w:r w:rsidR="006D3ADB" w:rsidRPr="00D05D6B">
        <w:rPr>
          <w:rFonts w:hint="eastAsia"/>
          <w:color w:val="000000" w:themeColor="text1"/>
          <w:lang w:eastAsia="ja-JP"/>
        </w:rPr>
        <w:t>a</w:t>
      </w:r>
      <w:r w:rsidR="006D3ADB" w:rsidRPr="00D05D6B">
        <w:rPr>
          <w:color w:val="000000" w:themeColor="text1"/>
        </w:rPr>
        <w:t>rker expression</w:t>
      </w:r>
      <w:r w:rsidR="00F45C75">
        <w:rPr>
          <w:color w:val="000000" w:themeColor="text1"/>
        </w:rPr>
        <w:t>, t</w:t>
      </w:r>
      <w:r w:rsidR="006D3ADB" w:rsidRPr="00D05D6B">
        <w:rPr>
          <w:color w:val="000000" w:themeColor="text1"/>
        </w:rPr>
        <w:t>rilineage d</w:t>
      </w:r>
      <w:r w:rsidRPr="00D05D6B">
        <w:rPr>
          <w:color w:val="000000" w:themeColor="text1"/>
        </w:rPr>
        <w:t>ifferentiation</w:t>
      </w:r>
    </w:p>
    <w:p w14:paraId="69762FF8" w14:textId="77777777" w:rsidR="009A2E94" w:rsidRPr="00D05D6B" w:rsidRDefault="009A2E94" w:rsidP="00D05D6B">
      <w:pPr>
        <w:pStyle w:val="NormalWeb"/>
        <w:widowControl/>
        <w:spacing w:before="0" w:beforeAutospacing="0" w:after="0" w:afterAutospacing="0"/>
        <w:rPr>
          <w:color w:val="000000" w:themeColor="text1"/>
        </w:rPr>
      </w:pPr>
    </w:p>
    <w:p w14:paraId="628AC4B5" w14:textId="00F1EAC2" w:rsidR="006305D7" w:rsidRPr="00D05D6B" w:rsidRDefault="00086FF5" w:rsidP="00D05D6B">
      <w:pPr>
        <w:widowControl/>
        <w:rPr>
          <w:color w:val="000000" w:themeColor="text1"/>
        </w:rPr>
      </w:pPr>
      <w:r w:rsidRPr="00D05D6B">
        <w:rPr>
          <w:b/>
          <w:bCs/>
          <w:color w:val="000000" w:themeColor="text1"/>
        </w:rPr>
        <w:t>SUMMARY</w:t>
      </w:r>
      <w:r w:rsidR="006305D7" w:rsidRPr="00D05D6B">
        <w:rPr>
          <w:b/>
          <w:bCs/>
          <w:color w:val="000000" w:themeColor="text1"/>
        </w:rPr>
        <w:t>:</w:t>
      </w:r>
    </w:p>
    <w:p w14:paraId="32792733" w14:textId="6CAFBD28" w:rsidR="009A2E94" w:rsidRPr="00D05D6B" w:rsidRDefault="000101DF" w:rsidP="00D05D6B">
      <w:pPr>
        <w:widowControl/>
        <w:rPr>
          <w:color w:val="000000" w:themeColor="text1"/>
          <w:lang w:eastAsia="ja-JP"/>
        </w:rPr>
      </w:pPr>
      <w:bookmarkStart w:id="30" w:name="OLE_LINK403"/>
      <w:bookmarkStart w:id="31" w:name="OLE_LINK404"/>
      <w:r w:rsidRPr="00D05D6B">
        <w:rPr>
          <w:color w:val="000000" w:themeColor="text1"/>
          <w:lang w:eastAsia="ja-JP"/>
        </w:rPr>
        <w:lastRenderedPageBreak/>
        <w:t xml:space="preserve">Human umbilical cord (UC) can be obtained during </w:t>
      </w:r>
      <w:r w:rsidR="00A37333">
        <w:rPr>
          <w:color w:val="000000" w:themeColor="text1"/>
          <w:lang w:eastAsia="ja-JP"/>
        </w:rPr>
        <w:t xml:space="preserve">the </w:t>
      </w:r>
      <w:r w:rsidRPr="00D05D6B">
        <w:rPr>
          <w:color w:val="000000" w:themeColor="text1"/>
          <w:lang w:eastAsia="ja-JP"/>
        </w:rPr>
        <w:t xml:space="preserve">perinatal period </w:t>
      </w:r>
      <w:proofErr w:type="gramStart"/>
      <w:r w:rsidRPr="00D05D6B">
        <w:rPr>
          <w:color w:val="000000" w:themeColor="text1"/>
          <w:lang w:eastAsia="ja-JP"/>
        </w:rPr>
        <w:t>as a result of</w:t>
      </w:r>
      <w:proofErr w:type="gramEnd"/>
      <w:r w:rsidRPr="00D05D6B">
        <w:rPr>
          <w:color w:val="000000" w:themeColor="text1"/>
          <w:lang w:eastAsia="ja-JP"/>
        </w:rPr>
        <w:t xml:space="preserve"> preterm, term, and postterm delivery. In this protocol, we describe the isolation and characterization of </w:t>
      </w:r>
      <w:r w:rsidRPr="00D05D6B">
        <w:rPr>
          <w:bCs/>
          <w:color w:val="000000" w:themeColor="text1"/>
          <w:lang w:eastAsia="ja-JP"/>
        </w:rPr>
        <w:t>UC-derived</w:t>
      </w:r>
      <w:r w:rsidRPr="00D05D6B">
        <w:rPr>
          <w:color w:val="000000" w:themeColor="text1"/>
          <w:lang w:eastAsia="ja-JP"/>
        </w:rPr>
        <w:t xml:space="preserve"> mesenchymal stem cells (UC-MSCs) from fetus</w:t>
      </w:r>
      <w:r w:rsidR="00A37333">
        <w:rPr>
          <w:color w:val="000000" w:themeColor="text1"/>
          <w:lang w:eastAsia="ja-JP"/>
        </w:rPr>
        <w:t>es</w:t>
      </w:r>
      <w:r w:rsidRPr="00D05D6B">
        <w:rPr>
          <w:color w:val="000000" w:themeColor="text1"/>
          <w:lang w:eastAsia="ja-JP"/>
        </w:rPr>
        <w:t xml:space="preserve">/infants </w:t>
      </w:r>
      <w:r w:rsidR="00A37333">
        <w:rPr>
          <w:color w:val="000000" w:themeColor="text1"/>
          <w:lang w:eastAsia="ja-JP"/>
        </w:rPr>
        <w:t>at</w:t>
      </w:r>
      <w:r w:rsidRPr="00D05D6B">
        <w:rPr>
          <w:color w:val="000000" w:themeColor="text1"/>
          <w:lang w:eastAsia="ja-JP"/>
        </w:rPr>
        <w:t xml:space="preserve"> 19-40 weeks of gestation.</w:t>
      </w:r>
    </w:p>
    <w:bookmarkEnd w:id="30"/>
    <w:bookmarkEnd w:id="31"/>
    <w:p w14:paraId="761028D6" w14:textId="77777777" w:rsidR="006305D7" w:rsidRPr="00D05D6B" w:rsidRDefault="006305D7" w:rsidP="00D05D6B">
      <w:pPr>
        <w:widowControl/>
        <w:rPr>
          <w:color w:val="000000" w:themeColor="text1"/>
        </w:rPr>
      </w:pPr>
    </w:p>
    <w:p w14:paraId="64FB8590" w14:textId="5A3979BC" w:rsidR="006305D7" w:rsidRPr="00D05D6B" w:rsidRDefault="006305D7" w:rsidP="00D05D6B">
      <w:pPr>
        <w:widowControl/>
        <w:rPr>
          <w:color w:val="000000" w:themeColor="text1"/>
        </w:rPr>
      </w:pPr>
      <w:r w:rsidRPr="00D05D6B">
        <w:rPr>
          <w:b/>
          <w:bCs/>
          <w:color w:val="000000" w:themeColor="text1"/>
        </w:rPr>
        <w:t>ABSTRACT:</w:t>
      </w:r>
    </w:p>
    <w:p w14:paraId="7052B00F" w14:textId="53984E3B" w:rsidR="00300317" w:rsidRPr="00D05D6B" w:rsidRDefault="00300317" w:rsidP="00D05D6B">
      <w:pPr>
        <w:widowControl/>
        <w:rPr>
          <w:color w:val="000000" w:themeColor="text1"/>
          <w:lang w:eastAsia="ja-JP"/>
        </w:rPr>
      </w:pPr>
      <w:r w:rsidRPr="00D05D6B">
        <w:rPr>
          <w:color w:val="000000" w:themeColor="text1"/>
          <w:lang w:eastAsia="ja-JP"/>
        </w:rPr>
        <w:t xml:space="preserve">Mesenchymal stem cells (MSCs) </w:t>
      </w:r>
      <w:r w:rsidR="006140E1" w:rsidRPr="00D05D6B">
        <w:rPr>
          <w:color w:val="000000" w:themeColor="text1"/>
          <w:lang w:eastAsia="ja-JP"/>
        </w:rPr>
        <w:t xml:space="preserve">have </w:t>
      </w:r>
      <w:r w:rsidR="001A361E" w:rsidRPr="00D05D6B">
        <w:rPr>
          <w:color w:val="000000" w:themeColor="text1"/>
          <w:lang w:eastAsia="ja-JP"/>
        </w:rPr>
        <w:t xml:space="preserve">considerable therapeutic potential </w:t>
      </w:r>
      <w:r w:rsidR="00821A63" w:rsidRPr="00D05D6B">
        <w:rPr>
          <w:color w:val="000000" w:themeColor="text1"/>
          <w:lang w:eastAsia="ja-JP"/>
        </w:rPr>
        <w:t xml:space="preserve">and attract increasing interest in </w:t>
      </w:r>
      <w:r w:rsidR="00E622BC">
        <w:rPr>
          <w:color w:val="000000" w:themeColor="text1"/>
          <w:lang w:eastAsia="ja-JP"/>
        </w:rPr>
        <w:t xml:space="preserve">the </w:t>
      </w:r>
      <w:r w:rsidR="00821A63" w:rsidRPr="00D05D6B">
        <w:rPr>
          <w:color w:val="000000" w:themeColor="text1"/>
          <w:lang w:eastAsia="ja-JP"/>
        </w:rPr>
        <w:t xml:space="preserve">biomedical field. </w:t>
      </w:r>
      <w:r w:rsidRPr="00D05D6B">
        <w:rPr>
          <w:color w:val="000000" w:themeColor="text1"/>
          <w:lang w:eastAsia="ja-JP"/>
        </w:rPr>
        <w:t>MSCs are</w:t>
      </w:r>
      <w:r w:rsidR="00800600" w:rsidRPr="00D05D6B">
        <w:rPr>
          <w:color w:val="000000" w:themeColor="text1"/>
          <w:lang w:eastAsia="ja-JP"/>
        </w:rPr>
        <w:t xml:space="preserve"> originally </w:t>
      </w:r>
      <w:r w:rsidRPr="00D05D6B">
        <w:rPr>
          <w:color w:val="000000" w:themeColor="text1"/>
          <w:lang w:eastAsia="ja-JP"/>
        </w:rPr>
        <w:t>isolated and characterized from bone marrow (BM),</w:t>
      </w:r>
      <w:r w:rsidR="00E622BC">
        <w:rPr>
          <w:color w:val="000000" w:themeColor="text1"/>
          <w:lang w:eastAsia="ja-JP"/>
        </w:rPr>
        <w:t xml:space="preserve"> </w:t>
      </w:r>
      <w:r w:rsidR="00AD0CD8" w:rsidRPr="00D05D6B">
        <w:rPr>
          <w:color w:val="000000" w:themeColor="text1"/>
          <w:lang w:eastAsia="ja-JP"/>
        </w:rPr>
        <w:t xml:space="preserve">then </w:t>
      </w:r>
      <w:r w:rsidR="00820140" w:rsidRPr="00D05D6B">
        <w:rPr>
          <w:color w:val="000000" w:themeColor="text1"/>
          <w:lang w:eastAsia="ja-JP"/>
        </w:rPr>
        <w:t>acquired</w:t>
      </w:r>
      <w:r w:rsidRPr="00D05D6B">
        <w:rPr>
          <w:color w:val="000000" w:themeColor="text1"/>
          <w:lang w:eastAsia="ja-JP"/>
        </w:rPr>
        <w:t xml:space="preserve"> from tissues including adipose tissue, synovium, skin, dental pulp, and fetal appendages</w:t>
      </w:r>
      <w:r w:rsidR="001973CB" w:rsidRPr="00D05D6B">
        <w:rPr>
          <w:color w:val="000000" w:themeColor="text1"/>
          <w:lang w:eastAsia="ja-JP"/>
        </w:rPr>
        <w:t xml:space="preserve"> such as placenta, umbilical cord blood (UCB), and umbilical cord (UC)</w:t>
      </w:r>
      <w:r w:rsidRPr="00D05D6B">
        <w:rPr>
          <w:color w:val="000000" w:themeColor="text1"/>
          <w:lang w:eastAsia="ja-JP"/>
        </w:rPr>
        <w:t xml:space="preserve">. </w:t>
      </w:r>
      <w:bookmarkStart w:id="32" w:name="OLE_LINK80"/>
      <w:bookmarkStart w:id="33" w:name="OLE_LINK81"/>
      <w:r w:rsidR="00800600" w:rsidRPr="00D05D6B">
        <w:rPr>
          <w:color w:val="000000" w:themeColor="text1"/>
          <w:lang w:eastAsia="ja-JP"/>
        </w:rPr>
        <w:t xml:space="preserve">MSCs are </w:t>
      </w:r>
      <w:r w:rsidR="00937531" w:rsidRPr="00D05D6B">
        <w:rPr>
          <w:color w:val="000000" w:themeColor="text1"/>
          <w:lang w:eastAsia="ja-JP"/>
        </w:rPr>
        <w:t>a</w:t>
      </w:r>
      <w:r w:rsidR="00800600" w:rsidRPr="00D05D6B">
        <w:rPr>
          <w:color w:val="000000" w:themeColor="text1"/>
          <w:lang w:eastAsia="ja-JP"/>
        </w:rPr>
        <w:t xml:space="preserve"> </w:t>
      </w:r>
      <w:bookmarkEnd w:id="32"/>
      <w:bookmarkEnd w:id="33"/>
      <w:r w:rsidR="00800600" w:rsidRPr="00D05D6B">
        <w:rPr>
          <w:color w:val="000000" w:themeColor="text1"/>
          <w:lang w:eastAsia="ja-JP"/>
        </w:rPr>
        <w:t xml:space="preserve">heterogeneous cell population </w:t>
      </w:r>
      <w:r w:rsidR="00E622BC">
        <w:rPr>
          <w:color w:val="000000" w:themeColor="text1"/>
          <w:lang w:eastAsia="ja-JP"/>
        </w:rPr>
        <w:t>with</w:t>
      </w:r>
      <w:r w:rsidR="00800600" w:rsidRPr="00D05D6B">
        <w:rPr>
          <w:color w:val="000000" w:themeColor="text1"/>
          <w:lang w:eastAsia="ja-JP"/>
        </w:rPr>
        <w:t xml:space="preserve"> </w:t>
      </w:r>
      <w:r w:rsidR="00E622BC">
        <w:rPr>
          <w:color w:val="000000" w:themeColor="text1"/>
          <w:lang w:eastAsia="ja-JP"/>
        </w:rPr>
        <w:t>the</w:t>
      </w:r>
      <w:r w:rsidR="00FD302E" w:rsidRPr="00D05D6B">
        <w:rPr>
          <w:color w:val="000000" w:themeColor="text1"/>
          <w:lang w:eastAsia="ja-JP"/>
        </w:rPr>
        <w:t xml:space="preserve"> capacit</w:t>
      </w:r>
      <w:r w:rsidR="00E622BC">
        <w:rPr>
          <w:color w:val="000000" w:themeColor="text1"/>
          <w:lang w:eastAsia="ja-JP"/>
        </w:rPr>
        <w:t>y</w:t>
      </w:r>
      <w:r w:rsidR="00B55838" w:rsidRPr="00D05D6B">
        <w:rPr>
          <w:color w:val="000000" w:themeColor="text1"/>
          <w:lang w:eastAsia="ja-JP"/>
        </w:rPr>
        <w:t xml:space="preserve"> for</w:t>
      </w:r>
      <w:r w:rsidR="00E622BC">
        <w:rPr>
          <w:color w:val="000000" w:themeColor="text1"/>
          <w:lang w:eastAsia="ja-JP"/>
        </w:rPr>
        <w:t xml:space="preserve"> </w:t>
      </w:r>
      <w:r w:rsidR="004B4814">
        <w:rPr>
          <w:color w:val="000000" w:themeColor="text1"/>
          <w:lang w:eastAsia="ja-JP"/>
        </w:rPr>
        <w:t>(</w:t>
      </w:r>
      <w:r w:rsidR="00E622BC">
        <w:rPr>
          <w:color w:val="000000" w:themeColor="text1"/>
          <w:lang w:eastAsia="ja-JP"/>
        </w:rPr>
        <w:t>1)</w:t>
      </w:r>
      <w:r w:rsidR="00B55838" w:rsidRPr="00D05D6B">
        <w:rPr>
          <w:color w:val="000000" w:themeColor="text1"/>
          <w:lang w:eastAsia="ja-JP"/>
        </w:rPr>
        <w:t xml:space="preserve"> adherence to plastic in standard culture conditions,</w:t>
      </w:r>
      <w:r w:rsidR="00E622BC">
        <w:rPr>
          <w:color w:val="000000" w:themeColor="text1"/>
          <w:lang w:eastAsia="ja-JP"/>
        </w:rPr>
        <w:t xml:space="preserve"> </w:t>
      </w:r>
      <w:r w:rsidR="004B4814">
        <w:rPr>
          <w:color w:val="000000" w:themeColor="text1"/>
          <w:lang w:eastAsia="ja-JP"/>
        </w:rPr>
        <w:t>(</w:t>
      </w:r>
      <w:r w:rsidR="00E622BC">
        <w:rPr>
          <w:color w:val="000000" w:themeColor="text1"/>
          <w:lang w:eastAsia="ja-JP"/>
        </w:rPr>
        <w:t>2)</w:t>
      </w:r>
      <w:r w:rsidR="00B55838" w:rsidRPr="00D05D6B">
        <w:rPr>
          <w:color w:val="000000" w:themeColor="text1"/>
          <w:lang w:eastAsia="ja-JP"/>
        </w:rPr>
        <w:t xml:space="preserve"> </w:t>
      </w:r>
      <w:r w:rsidR="0045298D" w:rsidRPr="00D05D6B">
        <w:rPr>
          <w:color w:val="000000" w:themeColor="text1"/>
          <w:lang w:eastAsia="ja-JP"/>
        </w:rPr>
        <w:t xml:space="preserve">surface marker expression of </w:t>
      </w:r>
      <w:r w:rsidR="00B55838" w:rsidRPr="00D05D6B">
        <w:rPr>
          <w:color w:val="000000" w:themeColor="text1"/>
          <w:lang w:eastAsia="ja-JP"/>
        </w:rPr>
        <w:t>CD73</w:t>
      </w:r>
      <w:r w:rsidR="00B55838" w:rsidRPr="00D05D6B">
        <w:rPr>
          <w:color w:val="000000" w:themeColor="text1"/>
          <w:vertAlign w:val="superscript"/>
          <w:lang w:eastAsia="ja-JP"/>
        </w:rPr>
        <w:t>+</w:t>
      </w:r>
      <w:r w:rsidR="00B55838" w:rsidRPr="00D05D6B">
        <w:rPr>
          <w:color w:val="000000" w:themeColor="text1"/>
          <w:lang w:eastAsia="ja-JP"/>
        </w:rPr>
        <w:t>/CD90</w:t>
      </w:r>
      <w:r w:rsidR="00B55838" w:rsidRPr="00D05D6B">
        <w:rPr>
          <w:color w:val="000000" w:themeColor="text1"/>
          <w:vertAlign w:val="superscript"/>
          <w:lang w:eastAsia="ja-JP"/>
        </w:rPr>
        <w:t>+</w:t>
      </w:r>
      <w:r w:rsidR="00B55838" w:rsidRPr="00D05D6B">
        <w:rPr>
          <w:color w:val="000000" w:themeColor="text1"/>
          <w:lang w:eastAsia="ja-JP"/>
        </w:rPr>
        <w:t>/CD105</w:t>
      </w:r>
      <w:r w:rsidR="00B55838" w:rsidRPr="00D05D6B">
        <w:rPr>
          <w:color w:val="000000" w:themeColor="text1"/>
          <w:vertAlign w:val="superscript"/>
          <w:lang w:eastAsia="ja-JP"/>
        </w:rPr>
        <w:t>+</w:t>
      </w:r>
      <w:r w:rsidR="00B55838" w:rsidRPr="00D05D6B">
        <w:rPr>
          <w:color w:val="000000" w:themeColor="text1"/>
          <w:lang w:eastAsia="ja-JP"/>
        </w:rPr>
        <w:t>/CD45</w:t>
      </w:r>
      <w:r w:rsidR="00B55838" w:rsidRPr="00D05D6B">
        <w:rPr>
          <w:color w:val="000000" w:themeColor="text1"/>
          <w:vertAlign w:val="superscript"/>
          <w:lang w:eastAsia="ja-JP"/>
        </w:rPr>
        <w:t>-</w:t>
      </w:r>
      <w:r w:rsidR="00B55838" w:rsidRPr="00D05D6B">
        <w:rPr>
          <w:color w:val="000000" w:themeColor="text1"/>
          <w:lang w:eastAsia="ja-JP"/>
        </w:rPr>
        <w:t>/CD34</w:t>
      </w:r>
      <w:r w:rsidR="00B55838" w:rsidRPr="00D05D6B">
        <w:rPr>
          <w:color w:val="000000" w:themeColor="text1"/>
          <w:vertAlign w:val="superscript"/>
          <w:lang w:eastAsia="ja-JP"/>
        </w:rPr>
        <w:t>-</w:t>
      </w:r>
      <w:r w:rsidR="00B55838" w:rsidRPr="00D05D6B">
        <w:rPr>
          <w:color w:val="000000" w:themeColor="text1"/>
          <w:lang w:eastAsia="ja-JP"/>
        </w:rPr>
        <w:t>/CD14</w:t>
      </w:r>
      <w:r w:rsidR="0045298D" w:rsidRPr="00D05D6B">
        <w:rPr>
          <w:color w:val="000000" w:themeColor="text1"/>
          <w:vertAlign w:val="superscript"/>
          <w:lang w:eastAsia="ja-JP"/>
        </w:rPr>
        <w:t>-</w:t>
      </w:r>
      <w:r w:rsidR="0045298D" w:rsidRPr="00D05D6B">
        <w:rPr>
          <w:color w:val="000000" w:themeColor="text1"/>
          <w:lang w:eastAsia="ja-JP"/>
        </w:rPr>
        <w:t>/CD19</w:t>
      </w:r>
      <w:r w:rsidR="0045298D" w:rsidRPr="00D05D6B">
        <w:rPr>
          <w:color w:val="000000" w:themeColor="text1"/>
          <w:vertAlign w:val="superscript"/>
          <w:lang w:eastAsia="ja-JP"/>
        </w:rPr>
        <w:t>-</w:t>
      </w:r>
      <w:r w:rsidR="0045298D" w:rsidRPr="00D05D6B">
        <w:rPr>
          <w:color w:val="000000" w:themeColor="text1"/>
          <w:lang w:eastAsia="ja-JP"/>
        </w:rPr>
        <w:t>/HLA-DR</w:t>
      </w:r>
      <w:r w:rsidR="0045298D" w:rsidRPr="00D05D6B">
        <w:rPr>
          <w:color w:val="000000" w:themeColor="text1"/>
          <w:vertAlign w:val="superscript"/>
          <w:lang w:eastAsia="ja-JP"/>
        </w:rPr>
        <w:t>-</w:t>
      </w:r>
      <w:r w:rsidR="0045298D" w:rsidRPr="00D05D6B">
        <w:rPr>
          <w:color w:val="000000" w:themeColor="text1"/>
          <w:lang w:eastAsia="ja-JP"/>
        </w:rPr>
        <w:t xml:space="preserve"> phenotype</w:t>
      </w:r>
      <w:r w:rsidR="00E622BC">
        <w:rPr>
          <w:color w:val="000000" w:themeColor="text1"/>
          <w:lang w:eastAsia="ja-JP"/>
        </w:rPr>
        <w:t>s</w:t>
      </w:r>
      <w:r w:rsidR="00B55838" w:rsidRPr="00D05D6B">
        <w:rPr>
          <w:color w:val="000000" w:themeColor="text1"/>
          <w:lang w:eastAsia="ja-JP"/>
        </w:rPr>
        <w:t>,</w:t>
      </w:r>
      <w:r w:rsidR="00B55838" w:rsidRPr="00D05D6B">
        <w:rPr>
          <w:rFonts w:hint="eastAsia"/>
          <w:color w:val="000000" w:themeColor="text1"/>
          <w:lang w:eastAsia="ja-JP"/>
        </w:rPr>
        <w:t xml:space="preserve"> </w:t>
      </w:r>
      <w:r w:rsidR="0045298D" w:rsidRPr="00D05D6B">
        <w:rPr>
          <w:color w:val="000000" w:themeColor="text1"/>
          <w:lang w:eastAsia="ja-JP"/>
        </w:rPr>
        <w:t>and</w:t>
      </w:r>
      <w:r w:rsidR="0045298D" w:rsidRPr="00D05D6B">
        <w:rPr>
          <w:color w:val="000000" w:themeColor="text1"/>
        </w:rPr>
        <w:t xml:space="preserve"> </w:t>
      </w:r>
      <w:r w:rsidR="004B4814">
        <w:rPr>
          <w:color w:val="000000" w:themeColor="text1"/>
        </w:rPr>
        <w:t>(</w:t>
      </w:r>
      <w:r w:rsidR="00E622BC">
        <w:rPr>
          <w:color w:val="000000" w:themeColor="text1"/>
        </w:rPr>
        <w:t xml:space="preserve">3) </w:t>
      </w:r>
      <w:r w:rsidR="0045298D" w:rsidRPr="00D05D6B">
        <w:rPr>
          <w:color w:val="000000" w:themeColor="text1"/>
          <w:lang w:eastAsia="ja-JP"/>
        </w:rPr>
        <w:t xml:space="preserve">trilineage differentiation </w:t>
      </w:r>
      <w:r w:rsidR="00800600" w:rsidRPr="00D05D6B">
        <w:rPr>
          <w:color w:val="000000" w:themeColor="text1"/>
          <w:lang w:eastAsia="ja-JP"/>
        </w:rPr>
        <w:t>into adipocytes, osteocytes, and chondrocytes</w:t>
      </w:r>
      <w:r w:rsidR="00E622BC">
        <w:rPr>
          <w:color w:val="000000" w:themeColor="text1"/>
          <w:lang w:eastAsia="ja-JP"/>
        </w:rPr>
        <w:t xml:space="preserve">, as currently defined </w:t>
      </w:r>
      <w:r w:rsidR="00FD302E" w:rsidRPr="00D05D6B">
        <w:rPr>
          <w:color w:val="000000" w:themeColor="text1"/>
          <w:lang w:eastAsia="ja-JP"/>
        </w:rPr>
        <w:t>by the International Society for Cellular Therapy</w:t>
      </w:r>
      <w:r w:rsidR="00E622BC">
        <w:rPr>
          <w:color w:val="000000" w:themeColor="text1"/>
          <w:lang w:eastAsia="ja-JP"/>
        </w:rPr>
        <w:t xml:space="preserve"> (</w:t>
      </w:r>
      <w:r w:rsidR="00FD302E" w:rsidRPr="00D05D6B">
        <w:rPr>
          <w:color w:val="000000" w:themeColor="text1"/>
          <w:lang w:eastAsia="ja-JP"/>
        </w:rPr>
        <w:t>ISCT)</w:t>
      </w:r>
      <w:r w:rsidR="00800600" w:rsidRPr="00D05D6B">
        <w:rPr>
          <w:color w:val="000000" w:themeColor="text1"/>
          <w:lang w:eastAsia="ja-JP"/>
        </w:rPr>
        <w:t>.</w:t>
      </w:r>
      <w:r w:rsidR="00800600" w:rsidRPr="00D05D6B">
        <w:rPr>
          <w:rFonts w:hint="eastAsia"/>
          <w:color w:val="000000" w:themeColor="text1"/>
        </w:rPr>
        <w:t xml:space="preserve"> </w:t>
      </w:r>
      <w:r w:rsidRPr="00D05D6B">
        <w:rPr>
          <w:color w:val="000000" w:themeColor="text1"/>
          <w:lang w:eastAsia="ja-JP"/>
        </w:rPr>
        <w:t xml:space="preserve">Although BM is the most </w:t>
      </w:r>
      <w:r w:rsidR="00820140" w:rsidRPr="00D05D6B">
        <w:rPr>
          <w:color w:val="000000" w:themeColor="text1"/>
          <w:lang w:eastAsia="ja-JP"/>
        </w:rPr>
        <w:t xml:space="preserve">widely used </w:t>
      </w:r>
      <w:r w:rsidRPr="00D05D6B">
        <w:rPr>
          <w:color w:val="000000" w:themeColor="text1"/>
          <w:lang w:eastAsia="ja-JP"/>
        </w:rPr>
        <w:t xml:space="preserve">source of MSCs, </w:t>
      </w:r>
      <w:bookmarkStart w:id="34" w:name="OLE_LINK89"/>
      <w:bookmarkStart w:id="35" w:name="OLE_LINK90"/>
      <w:r w:rsidR="0072209E" w:rsidRPr="00D05D6B">
        <w:rPr>
          <w:color w:val="000000" w:themeColor="text1"/>
          <w:lang w:eastAsia="ja-JP"/>
        </w:rPr>
        <w:t>the</w:t>
      </w:r>
      <w:r w:rsidR="00FD302E" w:rsidRPr="00D05D6B">
        <w:rPr>
          <w:color w:val="000000" w:themeColor="text1"/>
          <w:lang w:eastAsia="ja-JP"/>
        </w:rPr>
        <w:t xml:space="preserve"> invasive</w:t>
      </w:r>
      <w:r w:rsidR="0072209E" w:rsidRPr="00D05D6B">
        <w:rPr>
          <w:color w:val="000000" w:themeColor="text1"/>
          <w:lang w:eastAsia="ja-JP"/>
        </w:rPr>
        <w:t xml:space="preserve"> nature of BM aspiration</w:t>
      </w:r>
      <w:r w:rsidR="00FD302E" w:rsidRPr="00D05D6B">
        <w:rPr>
          <w:color w:val="000000" w:themeColor="text1"/>
          <w:lang w:eastAsia="ja-JP"/>
        </w:rPr>
        <w:t xml:space="preserve"> ethically limits </w:t>
      </w:r>
      <w:r w:rsidR="0072209E" w:rsidRPr="00D05D6B">
        <w:rPr>
          <w:color w:val="000000" w:themeColor="text1"/>
          <w:lang w:eastAsia="ja-JP"/>
        </w:rPr>
        <w:t>its accessibility. P</w:t>
      </w:r>
      <w:r w:rsidRPr="00D05D6B">
        <w:rPr>
          <w:color w:val="000000" w:themeColor="text1"/>
          <w:lang w:eastAsia="ja-JP"/>
        </w:rPr>
        <w:t xml:space="preserve">roliferation and differentiation capacity </w:t>
      </w:r>
      <w:r w:rsidR="0072209E" w:rsidRPr="00D05D6B">
        <w:rPr>
          <w:color w:val="000000" w:themeColor="text1"/>
          <w:lang w:eastAsia="ja-JP"/>
        </w:rPr>
        <w:t xml:space="preserve">of MSCs obtained from BM </w:t>
      </w:r>
      <w:r w:rsidR="00BC0DB0" w:rsidRPr="00D05D6B">
        <w:rPr>
          <w:color w:val="000000" w:themeColor="text1"/>
          <w:lang w:eastAsia="ja-JP"/>
        </w:rPr>
        <w:t xml:space="preserve">generally decline </w:t>
      </w:r>
      <w:r w:rsidRPr="00D05D6B">
        <w:rPr>
          <w:color w:val="000000" w:themeColor="text1"/>
          <w:lang w:eastAsia="ja-JP"/>
        </w:rPr>
        <w:t xml:space="preserve">with </w:t>
      </w:r>
      <w:r w:rsidR="00AE7552">
        <w:rPr>
          <w:color w:val="000000" w:themeColor="text1"/>
          <w:lang w:eastAsia="ja-JP"/>
        </w:rPr>
        <w:t xml:space="preserve">the </w:t>
      </w:r>
      <w:r w:rsidRPr="00D05D6B">
        <w:rPr>
          <w:color w:val="000000" w:themeColor="text1"/>
          <w:lang w:eastAsia="ja-JP"/>
        </w:rPr>
        <w:t>age</w:t>
      </w:r>
      <w:r w:rsidR="00BC0DB0" w:rsidRPr="00D05D6B">
        <w:rPr>
          <w:color w:val="000000" w:themeColor="text1"/>
          <w:lang w:eastAsia="ja-JP"/>
        </w:rPr>
        <w:t xml:space="preserve"> of </w:t>
      </w:r>
      <w:r w:rsidR="00AE7552">
        <w:rPr>
          <w:color w:val="000000" w:themeColor="text1"/>
          <w:lang w:eastAsia="ja-JP"/>
        </w:rPr>
        <w:t>the</w:t>
      </w:r>
      <w:r w:rsidR="00BC0DB0" w:rsidRPr="00D05D6B">
        <w:rPr>
          <w:color w:val="000000" w:themeColor="text1"/>
          <w:lang w:eastAsia="ja-JP"/>
        </w:rPr>
        <w:t xml:space="preserve"> donor</w:t>
      </w:r>
      <w:r w:rsidRPr="00D05D6B">
        <w:rPr>
          <w:color w:val="000000" w:themeColor="text1"/>
          <w:lang w:eastAsia="ja-JP"/>
        </w:rPr>
        <w:t xml:space="preserve">. In contrast, fetal MSCs obtained from </w:t>
      </w:r>
      <w:r w:rsidR="00790A20" w:rsidRPr="00D05D6B">
        <w:rPr>
          <w:color w:val="000000" w:themeColor="text1"/>
          <w:lang w:eastAsia="ja-JP"/>
        </w:rPr>
        <w:t>UC</w:t>
      </w:r>
      <w:r w:rsidRPr="00D05D6B">
        <w:rPr>
          <w:color w:val="000000" w:themeColor="text1"/>
          <w:lang w:eastAsia="ja-JP"/>
        </w:rPr>
        <w:t xml:space="preserve"> have advantages </w:t>
      </w:r>
      <w:r w:rsidR="00AE7552">
        <w:rPr>
          <w:color w:val="000000" w:themeColor="text1"/>
          <w:lang w:eastAsia="ja-JP"/>
        </w:rPr>
        <w:t>such as</w:t>
      </w:r>
      <w:r w:rsidRPr="00D05D6B">
        <w:rPr>
          <w:color w:val="000000" w:themeColor="text1"/>
          <w:lang w:eastAsia="ja-JP"/>
        </w:rPr>
        <w:t xml:space="preserve"> vigorous proliferation and differentiation ca</w:t>
      </w:r>
      <w:r w:rsidR="004E0C34" w:rsidRPr="00D05D6B">
        <w:rPr>
          <w:color w:val="000000" w:themeColor="text1"/>
          <w:lang w:eastAsia="ja-JP"/>
        </w:rPr>
        <w:t>pacity</w:t>
      </w:r>
      <w:r w:rsidRPr="00D05D6B">
        <w:rPr>
          <w:color w:val="000000" w:themeColor="text1"/>
          <w:lang w:eastAsia="ja-JP"/>
        </w:rPr>
        <w:t xml:space="preserve">. </w:t>
      </w:r>
      <w:r w:rsidR="00F30BC6" w:rsidRPr="00D05D6B">
        <w:rPr>
          <w:color w:val="000000" w:themeColor="text1"/>
          <w:lang w:eastAsia="ja-JP"/>
        </w:rPr>
        <w:t>There is no ethical concern for UC sampling</w:t>
      </w:r>
      <w:r w:rsidR="00AE7552">
        <w:rPr>
          <w:color w:val="000000" w:themeColor="text1"/>
          <w:lang w:eastAsia="ja-JP"/>
        </w:rPr>
        <w:t>,</w:t>
      </w:r>
      <w:r w:rsidR="00F30BC6" w:rsidRPr="00D05D6B">
        <w:rPr>
          <w:color w:val="000000" w:themeColor="text1"/>
          <w:lang w:eastAsia="ja-JP"/>
        </w:rPr>
        <w:t xml:space="preserve"> as it </w:t>
      </w:r>
      <w:r w:rsidR="002871CA">
        <w:rPr>
          <w:color w:val="000000" w:themeColor="text1"/>
          <w:lang w:eastAsia="ja-JP"/>
        </w:rPr>
        <w:t xml:space="preserve">is </w:t>
      </w:r>
      <w:r w:rsidR="002505BE" w:rsidRPr="00D05D6B">
        <w:rPr>
          <w:color w:val="000000" w:themeColor="text1"/>
          <w:lang w:eastAsia="ja-JP"/>
        </w:rPr>
        <w:t>typically regarded as medical waste.</w:t>
      </w:r>
      <w:bookmarkEnd w:id="34"/>
      <w:bookmarkEnd w:id="35"/>
      <w:r w:rsidR="002505BE" w:rsidRPr="00D05D6B">
        <w:rPr>
          <w:color w:val="000000" w:themeColor="text1"/>
          <w:lang w:eastAsia="ja-JP"/>
        </w:rPr>
        <w:t xml:space="preserve"> </w:t>
      </w:r>
      <w:r w:rsidRPr="00D05D6B">
        <w:rPr>
          <w:color w:val="000000" w:themeColor="text1"/>
          <w:lang w:eastAsia="ja-JP"/>
        </w:rPr>
        <w:t xml:space="preserve">Human UC starts to develop with </w:t>
      </w:r>
      <w:r w:rsidR="00182F5C" w:rsidRPr="00D05D6B">
        <w:rPr>
          <w:color w:val="000000" w:themeColor="text1"/>
          <w:lang w:eastAsia="ja-JP"/>
        </w:rPr>
        <w:t xml:space="preserve">continuing growth </w:t>
      </w:r>
      <w:r w:rsidRPr="00D05D6B">
        <w:rPr>
          <w:color w:val="000000" w:themeColor="text1"/>
          <w:lang w:eastAsia="ja-JP"/>
        </w:rPr>
        <w:t xml:space="preserve">of </w:t>
      </w:r>
      <w:r w:rsidR="00AE7552">
        <w:rPr>
          <w:color w:val="000000" w:themeColor="text1"/>
          <w:lang w:eastAsia="ja-JP"/>
        </w:rPr>
        <w:t xml:space="preserve">the </w:t>
      </w:r>
      <w:r w:rsidRPr="00D05D6B">
        <w:rPr>
          <w:color w:val="000000" w:themeColor="text1"/>
          <w:lang w:eastAsia="ja-JP"/>
        </w:rPr>
        <w:t>amniotic cavity at 4-8 weeks of gestation</w:t>
      </w:r>
      <w:r w:rsidR="00AE7552">
        <w:rPr>
          <w:color w:val="000000" w:themeColor="text1"/>
          <w:lang w:eastAsia="ja-JP"/>
        </w:rPr>
        <w:t xml:space="preserve"> and</w:t>
      </w:r>
      <w:r w:rsidRPr="00D05D6B">
        <w:rPr>
          <w:color w:val="000000" w:themeColor="text1"/>
          <w:lang w:eastAsia="ja-JP"/>
        </w:rPr>
        <w:t xml:space="preserve"> </w:t>
      </w:r>
      <w:r w:rsidR="00182F5C" w:rsidRPr="00D05D6B">
        <w:rPr>
          <w:color w:val="000000" w:themeColor="text1"/>
          <w:lang w:eastAsia="ja-JP"/>
        </w:rPr>
        <w:t>keeps</w:t>
      </w:r>
      <w:r w:rsidRPr="00D05D6B">
        <w:rPr>
          <w:color w:val="000000" w:themeColor="text1"/>
          <w:lang w:eastAsia="ja-JP"/>
        </w:rPr>
        <w:t xml:space="preserve"> grow</w:t>
      </w:r>
      <w:r w:rsidR="00182F5C" w:rsidRPr="00D05D6B">
        <w:rPr>
          <w:color w:val="000000" w:themeColor="text1"/>
          <w:lang w:eastAsia="ja-JP"/>
        </w:rPr>
        <w:t>ing</w:t>
      </w:r>
      <w:r w:rsidRPr="00D05D6B">
        <w:rPr>
          <w:color w:val="000000" w:themeColor="text1"/>
          <w:lang w:eastAsia="ja-JP"/>
        </w:rPr>
        <w:t xml:space="preserve"> until </w:t>
      </w:r>
      <w:r w:rsidR="00AE7552">
        <w:rPr>
          <w:color w:val="000000" w:themeColor="text1"/>
          <w:lang w:eastAsia="ja-JP"/>
        </w:rPr>
        <w:t xml:space="preserve">reaching </w:t>
      </w:r>
      <w:r w:rsidRPr="00D05D6B">
        <w:rPr>
          <w:color w:val="000000" w:themeColor="text1"/>
          <w:lang w:eastAsia="ja-JP"/>
        </w:rPr>
        <w:t xml:space="preserve">50-60 cm in length, and </w:t>
      </w:r>
      <w:bookmarkStart w:id="36" w:name="OLE_LINK91"/>
      <w:bookmarkStart w:id="37" w:name="OLE_LINK92"/>
      <w:r w:rsidR="00AE7552">
        <w:rPr>
          <w:color w:val="000000" w:themeColor="text1"/>
          <w:lang w:eastAsia="ja-JP"/>
        </w:rPr>
        <w:t xml:space="preserve">it </w:t>
      </w:r>
      <w:r w:rsidRPr="00D05D6B">
        <w:rPr>
          <w:color w:val="000000" w:themeColor="text1"/>
          <w:lang w:eastAsia="ja-JP"/>
        </w:rPr>
        <w:t xml:space="preserve">can be </w:t>
      </w:r>
      <w:r w:rsidR="001973CB" w:rsidRPr="00D05D6B">
        <w:rPr>
          <w:color w:val="000000" w:themeColor="text1"/>
          <w:lang w:eastAsia="ja-JP"/>
        </w:rPr>
        <w:t>isolated</w:t>
      </w:r>
      <w:r w:rsidR="00790A20" w:rsidRPr="00D05D6B">
        <w:rPr>
          <w:color w:val="000000" w:themeColor="text1"/>
          <w:lang w:eastAsia="ja-JP"/>
        </w:rPr>
        <w:t xml:space="preserve"> during </w:t>
      </w:r>
      <w:r w:rsidR="0027634B">
        <w:rPr>
          <w:color w:val="000000" w:themeColor="text1"/>
          <w:lang w:eastAsia="ja-JP"/>
        </w:rPr>
        <w:t xml:space="preserve">the </w:t>
      </w:r>
      <w:r w:rsidR="004A2285" w:rsidRPr="00D05D6B">
        <w:rPr>
          <w:color w:val="000000" w:themeColor="text1"/>
          <w:lang w:eastAsia="ja-JP"/>
        </w:rPr>
        <w:t xml:space="preserve">whole </w:t>
      </w:r>
      <w:r w:rsidR="00182F5C" w:rsidRPr="00D05D6B">
        <w:rPr>
          <w:color w:val="000000" w:themeColor="text1"/>
          <w:lang w:eastAsia="ja-JP"/>
        </w:rPr>
        <w:t>newborn delivery</w:t>
      </w:r>
      <w:r w:rsidR="0027634B">
        <w:rPr>
          <w:color w:val="000000" w:themeColor="text1"/>
          <w:lang w:eastAsia="ja-JP"/>
        </w:rPr>
        <w:t xml:space="preserve"> period</w:t>
      </w:r>
      <w:r w:rsidR="00182F5C" w:rsidRPr="00D05D6B">
        <w:rPr>
          <w:color w:val="000000" w:themeColor="text1"/>
          <w:lang w:eastAsia="ja-JP"/>
        </w:rPr>
        <w:t>.</w:t>
      </w:r>
      <w:bookmarkEnd w:id="36"/>
      <w:bookmarkEnd w:id="37"/>
      <w:r w:rsidR="00182F5C" w:rsidRPr="00D05D6B">
        <w:rPr>
          <w:color w:val="000000" w:themeColor="text1"/>
          <w:lang w:eastAsia="ja-JP"/>
        </w:rPr>
        <w:t xml:space="preserve"> </w:t>
      </w:r>
      <w:r w:rsidRPr="00D05D6B">
        <w:rPr>
          <w:color w:val="000000" w:themeColor="text1"/>
          <w:lang w:eastAsia="ja-JP"/>
        </w:rPr>
        <w:t xml:space="preserve">To gain insight into </w:t>
      </w:r>
      <w:r w:rsidR="0027634B">
        <w:rPr>
          <w:color w:val="000000" w:themeColor="text1"/>
          <w:lang w:eastAsia="ja-JP"/>
        </w:rPr>
        <w:t>the</w:t>
      </w:r>
      <w:r w:rsidRPr="00D05D6B">
        <w:rPr>
          <w:color w:val="000000" w:themeColor="text1"/>
          <w:lang w:eastAsia="ja-JP"/>
        </w:rPr>
        <w:t xml:space="preserve"> pathophysiology of intractable diseases, we have </w:t>
      </w:r>
      <w:r w:rsidR="004A2285" w:rsidRPr="00D05D6B">
        <w:rPr>
          <w:color w:val="000000" w:themeColor="text1"/>
          <w:lang w:eastAsia="ja-JP"/>
        </w:rPr>
        <w:t>used</w:t>
      </w:r>
      <w:r w:rsidRPr="00D05D6B">
        <w:rPr>
          <w:color w:val="000000" w:themeColor="text1"/>
          <w:lang w:eastAsia="ja-JP"/>
        </w:rPr>
        <w:t xml:space="preserve"> </w:t>
      </w:r>
      <w:r w:rsidRPr="00D05D6B">
        <w:rPr>
          <w:bCs/>
          <w:color w:val="000000" w:themeColor="text1"/>
          <w:lang w:eastAsia="ja-JP"/>
        </w:rPr>
        <w:t>UC-derived MSCs (UC-MSCs)</w:t>
      </w:r>
      <w:r w:rsidRPr="00D05D6B">
        <w:rPr>
          <w:color w:val="000000" w:themeColor="text1"/>
          <w:lang w:eastAsia="ja-JP"/>
        </w:rPr>
        <w:t xml:space="preserve"> from infants delivered at </w:t>
      </w:r>
      <w:r w:rsidR="00F8280F" w:rsidRPr="00D05D6B">
        <w:rPr>
          <w:color w:val="000000" w:themeColor="text1"/>
          <w:lang w:eastAsia="ja-JP"/>
        </w:rPr>
        <w:t>various</w:t>
      </w:r>
      <w:r w:rsidRPr="00D05D6B">
        <w:rPr>
          <w:color w:val="000000" w:themeColor="text1"/>
          <w:lang w:eastAsia="ja-JP"/>
        </w:rPr>
        <w:t xml:space="preserve"> gestational ag</w:t>
      </w:r>
      <w:r w:rsidR="004E0C34" w:rsidRPr="00D05D6B">
        <w:rPr>
          <w:color w:val="000000" w:themeColor="text1"/>
          <w:lang w:eastAsia="ja-JP"/>
        </w:rPr>
        <w:t>e</w:t>
      </w:r>
      <w:r w:rsidR="0027634B">
        <w:rPr>
          <w:color w:val="000000" w:themeColor="text1"/>
          <w:lang w:eastAsia="ja-JP"/>
        </w:rPr>
        <w:t>s</w:t>
      </w:r>
      <w:r w:rsidRPr="00D05D6B">
        <w:rPr>
          <w:color w:val="000000" w:themeColor="text1"/>
          <w:lang w:eastAsia="ja-JP"/>
        </w:rPr>
        <w:t>. In this protocol, we describe the isolation and characterization of UC-MSCs from fetus</w:t>
      </w:r>
      <w:r w:rsidR="0027634B">
        <w:rPr>
          <w:color w:val="000000" w:themeColor="text1"/>
          <w:lang w:eastAsia="ja-JP"/>
        </w:rPr>
        <w:t>es</w:t>
      </w:r>
      <w:r w:rsidRPr="00D05D6B">
        <w:rPr>
          <w:color w:val="000000" w:themeColor="text1"/>
          <w:lang w:eastAsia="ja-JP"/>
        </w:rPr>
        <w:t xml:space="preserve">/infants </w:t>
      </w:r>
      <w:r w:rsidR="0027634B">
        <w:rPr>
          <w:color w:val="000000" w:themeColor="text1"/>
          <w:lang w:eastAsia="ja-JP"/>
        </w:rPr>
        <w:t>at</w:t>
      </w:r>
      <w:r w:rsidRPr="00D05D6B">
        <w:rPr>
          <w:color w:val="000000" w:themeColor="text1"/>
          <w:lang w:eastAsia="ja-JP"/>
        </w:rPr>
        <w:t xml:space="preserve"> 19-40 weeks of gestation.</w:t>
      </w:r>
    </w:p>
    <w:p w14:paraId="4C7D5FD5" w14:textId="77777777" w:rsidR="006305D7" w:rsidRPr="00D05D6B" w:rsidRDefault="006305D7" w:rsidP="00D05D6B">
      <w:pPr>
        <w:widowControl/>
        <w:rPr>
          <w:color w:val="000000" w:themeColor="text1"/>
        </w:rPr>
      </w:pPr>
    </w:p>
    <w:p w14:paraId="00D25F73" w14:textId="6CEF4162" w:rsidR="006305D7" w:rsidRPr="00D05D6B" w:rsidRDefault="006305D7" w:rsidP="00D05D6B">
      <w:pPr>
        <w:widowControl/>
        <w:rPr>
          <w:color w:val="000000" w:themeColor="text1"/>
        </w:rPr>
      </w:pPr>
      <w:r w:rsidRPr="00D05D6B">
        <w:rPr>
          <w:b/>
          <w:color w:val="000000" w:themeColor="text1"/>
        </w:rPr>
        <w:t>INTRODUCTION</w:t>
      </w:r>
      <w:r w:rsidRPr="00D05D6B">
        <w:rPr>
          <w:b/>
          <w:bCs/>
          <w:color w:val="000000" w:themeColor="text1"/>
        </w:rPr>
        <w:t>:</w:t>
      </w:r>
    </w:p>
    <w:p w14:paraId="5482E09E" w14:textId="0F153DE0" w:rsidR="00F40290" w:rsidRPr="00D05D6B" w:rsidRDefault="009A2E94" w:rsidP="00D05D6B">
      <w:pPr>
        <w:widowControl/>
        <w:rPr>
          <w:color w:val="000000" w:themeColor="text1"/>
          <w:lang w:eastAsia="ja-JP"/>
        </w:rPr>
      </w:pPr>
      <w:bookmarkStart w:id="38" w:name="OLE_LINK61"/>
      <w:bookmarkStart w:id="39" w:name="OLE_LINK62"/>
      <w:bookmarkStart w:id="40" w:name="OLE_LINK63"/>
      <w:bookmarkStart w:id="41" w:name="OLE_LINK64"/>
      <w:r w:rsidRPr="00D05D6B">
        <w:rPr>
          <w:color w:val="000000" w:themeColor="text1"/>
          <w:lang w:eastAsia="ja-JP"/>
        </w:rPr>
        <w:t xml:space="preserve">Mesenchymal stem cells (MSCs) </w:t>
      </w:r>
      <w:bookmarkEnd w:id="38"/>
      <w:bookmarkEnd w:id="39"/>
      <w:r w:rsidRPr="00D05D6B">
        <w:rPr>
          <w:color w:val="000000" w:themeColor="text1"/>
          <w:lang w:eastAsia="ja-JP"/>
        </w:rPr>
        <w:t xml:space="preserve">are </w:t>
      </w:r>
      <w:r w:rsidR="00530C5C" w:rsidRPr="00D05D6B">
        <w:rPr>
          <w:color w:val="000000" w:themeColor="text1"/>
          <w:lang w:eastAsia="ja-JP"/>
        </w:rPr>
        <w:t>originally</w:t>
      </w:r>
      <w:r w:rsidRPr="00D05D6B">
        <w:rPr>
          <w:color w:val="000000" w:themeColor="text1"/>
          <w:lang w:eastAsia="ja-JP"/>
        </w:rPr>
        <w:t xml:space="preserve"> isolated and characterized from bone marrow (BM)</w:t>
      </w:r>
      <w:r w:rsidR="000B3811" w:rsidRPr="00D05D6B">
        <w:rPr>
          <w:bCs/>
          <w:color w:val="000000" w:themeColor="text1"/>
          <w:lang w:eastAsia="ja-JP"/>
        </w:rPr>
        <w:fldChar w:fldCharType="begin">
          <w:fldData xml:space="preserve">PEVuZE5vdGU+PENpdGU+PEF1dGhvcj5GcmllZGVuc3RlaW48L0F1dGhvcj48WWVhcj4xOTY4PC9Z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</w:fldData>
        </w:fldChar>
      </w:r>
      <w:r w:rsidR="000B3811" w:rsidRPr="00D05D6B">
        <w:rPr>
          <w:bCs/>
          <w:color w:val="000000" w:themeColor="text1"/>
          <w:lang w:eastAsia="ja-JP"/>
        </w:rPr>
        <w:instrText xml:space="preserve"> ADDIN EN.CITE </w:instrText>
      </w:r>
      <w:r w:rsidR="000B3811" w:rsidRPr="00D05D6B">
        <w:rPr>
          <w:bCs/>
          <w:color w:val="000000" w:themeColor="text1"/>
          <w:lang w:eastAsia="ja-JP"/>
        </w:rPr>
        <w:fldChar w:fldCharType="begin">
          <w:fldData xml:space="preserve">PEVuZE5vdGU+PENpdGU+PEF1dGhvcj5GcmllZGVuc3RlaW48L0F1dGhvcj48WWVhcj4xOTY4PC9Z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</w:fldData>
        </w:fldChar>
      </w:r>
      <w:r w:rsidR="000B3811" w:rsidRPr="00D05D6B">
        <w:rPr>
          <w:bCs/>
          <w:color w:val="000000" w:themeColor="text1"/>
          <w:lang w:eastAsia="ja-JP"/>
        </w:rPr>
        <w:instrText xml:space="preserve"> ADDIN EN.CITE.DATA </w:instrText>
      </w:r>
      <w:r w:rsidR="000B3811" w:rsidRPr="00D05D6B">
        <w:rPr>
          <w:bCs/>
          <w:color w:val="000000" w:themeColor="text1"/>
          <w:lang w:eastAsia="ja-JP"/>
        </w:rPr>
      </w:r>
      <w:r w:rsidR="000B3811" w:rsidRPr="00D05D6B">
        <w:rPr>
          <w:bCs/>
          <w:color w:val="000000" w:themeColor="text1"/>
          <w:lang w:eastAsia="ja-JP"/>
        </w:rPr>
        <w:fldChar w:fldCharType="end"/>
      </w:r>
      <w:r w:rsidR="000B3811" w:rsidRPr="00D05D6B">
        <w:rPr>
          <w:bCs/>
          <w:color w:val="000000" w:themeColor="text1"/>
          <w:lang w:eastAsia="ja-JP"/>
        </w:rPr>
      </w:r>
      <w:r w:rsidR="000B3811" w:rsidRPr="00D05D6B">
        <w:rPr>
          <w:bCs/>
          <w:color w:val="000000" w:themeColor="text1"/>
          <w:lang w:eastAsia="ja-JP"/>
        </w:rPr>
        <w:fldChar w:fldCharType="separate"/>
      </w:r>
      <w:r w:rsidR="000B3811" w:rsidRPr="00D05D6B">
        <w:rPr>
          <w:bCs/>
          <w:color w:val="000000" w:themeColor="text1"/>
          <w:vertAlign w:val="superscript"/>
          <w:lang w:eastAsia="ja-JP"/>
        </w:rPr>
        <w:t>1,2</w:t>
      </w:r>
      <w:r w:rsidR="000B3811" w:rsidRPr="00D05D6B">
        <w:rPr>
          <w:bCs/>
          <w:color w:val="000000" w:themeColor="text1"/>
          <w:lang w:eastAsia="ja-JP"/>
        </w:rPr>
        <w:fldChar w:fldCharType="end"/>
      </w:r>
      <w:r w:rsidRPr="00D05D6B">
        <w:rPr>
          <w:color w:val="000000" w:themeColor="text1"/>
          <w:lang w:eastAsia="ja-JP"/>
        </w:rPr>
        <w:t xml:space="preserve"> </w:t>
      </w:r>
      <w:r w:rsidR="00A273D7">
        <w:rPr>
          <w:color w:val="000000" w:themeColor="text1"/>
          <w:lang w:eastAsia="ja-JP"/>
        </w:rPr>
        <w:t>but</w:t>
      </w:r>
      <w:r w:rsidRPr="00D05D6B">
        <w:rPr>
          <w:color w:val="000000" w:themeColor="text1"/>
          <w:lang w:eastAsia="ja-JP"/>
        </w:rPr>
        <w:t xml:space="preserve"> </w:t>
      </w:r>
      <w:r w:rsidR="00A273D7">
        <w:rPr>
          <w:color w:val="000000" w:themeColor="text1"/>
          <w:lang w:eastAsia="ja-JP"/>
        </w:rPr>
        <w:t>can also be</w:t>
      </w:r>
      <w:r w:rsidR="00A273D7" w:rsidRPr="00D05D6B">
        <w:rPr>
          <w:color w:val="000000" w:themeColor="text1"/>
          <w:lang w:eastAsia="ja-JP"/>
        </w:rPr>
        <w:t xml:space="preserve"> </w:t>
      </w:r>
      <w:r w:rsidRPr="00D05D6B">
        <w:rPr>
          <w:color w:val="000000" w:themeColor="text1"/>
          <w:lang w:eastAsia="ja-JP"/>
        </w:rPr>
        <w:t xml:space="preserve">obtained from </w:t>
      </w:r>
      <w:r w:rsidR="00F821C4" w:rsidRPr="00D05D6B">
        <w:rPr>
          <w:color w:val="000000" w:themeColor="text1"/>
          <w:lang w:eastAsia="ja-JP"/>
        </w:rPr>
        <w:t>a wide variety of</w:t>
      </w:r>
      <w:r w:rsidRPr="00D05D6B">
        <w:rPr>
          <w:color w:val="000000" w:themeColor="text1"/>
          <w:lang w:eastAsia="ja-JP"/>
        </w:rPr>
        <w:t xml:space="preserve"> tissues including adipose tissue, synovium, skin, dental pulp, and </w:t>
      </w:r>
      <w:bookmarkStart w:id="42" w:name="OLE_LINK329"/>
      <w:bookmarkStart w:id="43" w:name="OLE_LINK330"/>
      <w:bookmarkStart w:id="44" w:name="OLE_LINK515"/>
      <w:bookmarkStart w:id="45" w:name="OLE_LINK82"/>
      <w:r w:rsidRPr="00D05D6B">
        <w:rPr>
          <w:color w:val="000000" w:themeColor="text1"/>
          <w:lang w:eastAsia="ja-JP"/>
        </w:rPr>
        <w:t>fetal appendages</w:t>
      </w:r>
      <w:bookmarkEnd w:id="42"/>
      <w:bookmarkEnd w:id="43"/>
      <w:bookmarkEnd w:id="44"/>
      <w:bookmarkEnd w:id="45"/>
      <w:r w:rsidR="000B3811" w:rsidRPr="00D05D6B">
        <w:rPr>
          <w:bCs/>
          <w:color w:val="000000" w:themeColor="text1"/>
          <w:lang w:eastAsia="ja-JP"/>
        </w:rPr>
        <w:fldChar w:fldCharType="begin">
          <w:fldData xml:space="preserve">PEVuZE5vdGU+PENpdGU+PEF1dGhvcj5DcmlzYW48L0F1dGhvcj48WWVhcj4yMDA4PC9ZZWFyPjxS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</w:fldData>
        </w:fldChar>
      </w:r>
      <w:r w:rsidR="000B3811" w:rsidRPr="00D05D6B">
        <w:rPr>
          <w:bCs/>
          <w:color w:val="000000" w:themeColor="text1"/>
          <w:lang w:eastAsia="ja-JP"/>
        </w:rPr>
        <w:instrText xml:space="preserve"> ADDIN EN.CITE </w:instrText>
      </w:r>
      <w:r w:rsidR="000B3811" w:rsidRPr="00D05D6B">
        <w:rPr>
          <w:bCs/>
          <w:color w:val="000000" w:themeColor="text1"/>
          <w:lang w:eastAsia="ja-JP"/>
        </w:rPr>
        <w:fldChar w:fldCharType="begin">
          <w:fldData xml:space="preserve">PEVuZE5vdGU+PENpdGU+PEF1dGhvcj5DcmlzYW48L0F1dGhvcj48WWVhcj4yMDA4PC9ZZWFyPjxS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</w:fldData>
        </w:fldChar>
      </w:r>
      <w:r w:rsidR="000B3811" w:rsidRPr="00D05D6B">
        <w:rPr>
          <w:bCs/>
          <w:color w:val="000000" w:themeColor="text1"/>
          <w:lang w:eastAsia="ja-JP"/>
        </w:rPr>
        <w:instrText xml:space="preserve"> ADDIN EN.CITE.DATA </w:instrText>
      </w:r>
      <w:r w:rsidR="000B3811" w:rsidRPr="00D05D6B">
        <w:rPr>
          <w:bCs/>
          <w:color w:val="000000" w:themeColor="text1"/>
          <w:lang w:eastAsia="ja-JP"/>
        </w:rPr>
      </w:r>
      <w:r w:rsidR="000B3811" w:rsidRPr="00D05D6B">
        <w:rPr>
          <w:bCs/>
          <w:color w:val="000000" w:themeColor="text1"/>
          <w:lang w:eastAsia="ja-JP"/>
        </w:rPr>
        <w:fldChar w:fldCharType="end"/>
      </w:r>
      <w:r w:rsidR="000B3811" w:rsidRPr="00D05D6B">
        <w:rPr>
          <w:bCs/>
          <w:color w:val="000000" w:themeColor="text1"/>
          <w:lang w:eastAsia="ja-JP"/>
        </w:rPr>
      </w:r>
      <w:r w:rsidR="000B3811" w:rsidRPr="00D05D6B">
        <w:rPr>
          <w:bCs/>
          <w:color w:val="000000" w:themeColor="text1"/>
          <w:lang w:eastAsia="ja-JP"/>
        </w:rPr>
        <w:fldChar w:fldCharType="separate"/>
      </w:r>
      <w:r w:rsidR="000B3811" w:rsidRPr="00D05D6B">
        <w:rPr>
          <w:bCs/>
          <w:color w:val="000000" w:themeColor="text1"/>
          <w:vertAlign w:val="superscript"/>
          <w:lang w:eastAsia="ja-JP"/>
        </w:rPr>
        <w:t>3</w:t>
      </w:r>
      <w:r w:rsidR="000B3811" w:rsidRPr="00D05D6B">
        <w:rPr>
          <w:bCs/>
          <w:color w:val="000000" w:themeColor="text1"/>
          <w:lang w:eastAsia="ja-JP"/>
        </w:rPr>
        <w:fldChar w:fldCharType="end"/>
      </w:r>
      <w:r w:rsidR="001506DF" w:rsidRPr="00D05D6B">
        <w:rPr>
          <w:color w:val="000000" w:themeColor="text1"/>
          <w:lang w:eastAsia="ja-JP"/>
        </w:rPr>
        <w:t xml:space="preserve">. </w:t>
      </w:r>
      <w:r w:rsidR="00937531" w:rsidRPr="00D05D6B">
        <w:rPr>
          <w:color w:val="000000" w:themeColor="text1"/>
          <w:lang w:eastAsia="ja-JP"/>
        </w:rPr>
        <w:t>MSCs</w:t>
      </w:r>
      <w:r w:rsidR="00611960" w:rsidRPr="00D05D6B">
        <w:rPr>
          <w:color w:val="000000" w:themeColor="text1"/>
          <w:lang w:eastAsia="ja-JP"/>
        </w:rPr>
        <w:t xml:space="preserve"> are</w:t>
      </w:r>
      <w:r w:rsidR="007E1F95" w:rsidRPr="00D05D6B">
        <w:rPr>
          <w:color w:val="000000" w:themeColor="text1"/>
          <w:lang w:eastAsia="ja-JP"/>
        </w:rPr>
        <w:t xml:space="preserve"> recognized</w:t>
      </w:r>
      <w:r w:rsidR="00937531" w:rsidRPr="00D05D6B">
        <w:rPr>
          <w:color w:val="000000" w:themeColor="text1"/>
          <w:lang w:eastAsia="ja-JP"/>
        </w:rPr>
        <w:t xml:space="preserve"> as a </w:t>
      </w:r>
      <w:r w:rsidR="001506DF" w:rsidRPr="00D05D6B">
        <w:rPr>
          <w:color w:val="000000" w:themeColor="text1"/>
          <w:lang w:eastAsia="ja-JP"/>
        </w:rPr>
        <w:t>heterogeneous cell population</w:t>
      </w:r>
      <w:r w:rsidR="00937531" w:rsidRPr="00D05D6B">
        <w:rPr>
          <w:color w:val="000000" w:themeColor="text1"/>
          <w:lang w:eastAsia="ja-JP"/>
        </w:rPr>
        <w:t xml:space="preserve"> </w:t>
      </w:r>
      <w:r w:rsidR="001506DF" w:rsidRPr="00D05D6B">
        <w:rPr>
          <w:color w:val="000000" w:themeColor="text1"/>
          <w:lang w:eastAsia="ja-JP"/>
        </w:rPr>
        <w:t xml:space="preserve">that </w:t>
      </w:r>
      <w:r w:rsidR="00344AD4" w:rsidRPr="00D05D6B">
        <w:rPr>
          <w:color w:val="000000" w:themeColor="text1"/>
          <w:lang w:eastAsia="ja-JP"/>
        </w:rPr>
        <w:t>can</w:t>
      </w:r>
      <w:r w:rsidR="001506DF" w:rsidRPr="00D05D6B">
        <w:rPr>
          <w:color w:val="000000" w:themeColor="text1"/>
          <w:lang w:eastAsia="ja-JP"/>
        </w:rPr>
        <w:t xml:space="preserve"> proliferate and differentiate into adipocytes, osteocytes, and chondrocytes.</w:t>
      </w:r>
      <w:r w:rsidR="00344AD4" w:rsidRPr="00D05D6B">
        <w:rPr>
          <w:rFonts w:hint="eastAsia"/>
          <w:color w:val="000000" w:themeColor="text1"/>
          <w:lang w:eastAsia="ja-JP"/>
        </w:rPr>
        <w:t xml:space="preserve"> </w:t>
      </w:r>
      <w:r w:rsidR="009429F9" w:rsidRPr="00D05D6B">
        <w:rPr>
          <w:color w:val="000000" w:themeColor="text1"/>
          <w:lang w:eastAsia="ja-JP"/>
        </w:rPr>
        <w:t xml:space="preserve">In addition, MSCs possess </w:t>
      </w:r>
      <w:r w:rsidRPr="00D05D6B">
        <w:rPr>
          <w:color w:val="000000" w:themeColor="text1"/>
          <w:lang w:eastAsia="ja-JP"/>
        </w:rPr>
        <w:t>the ability</w:t>
      </w:r>
      <w:r w:rsidR="009429F9" w:rsidRPr="00D05D6B">
        <w:rPr>
          <w:color w:val="000000" w:themeColor="text1"/>
          <w:lang w:eastAsia="ja-JP"/>
        </w:rPr>
        <w:t xml:space="preserve"> to migrate</w:t>
      </w:r>
      <w:r w:rsidRPr="00D05D6B">
        <w:rPr>
          <w:color w:val="000000" w:themeColor="text1"/>
          <w:lang w:eastAsia="ja-JP"/>
        </w:rPr>
        <w:t xml:space="preserve"> </w:t>
      </w:r>
      <w:r w:rsidR="009429F9" w:rsidRPr="00D05D6B">
        <w:rPr>
          <w:color w:val="000000" w:themeColor="text1"/>
          <w:lang w:eastAsia="ja-JP"/>
        </w:rPr>
        <w:t>to sites of injury</w:t>
      </w:r>
      <w:r w:rsidRPr="00D05D6B">
        <w:rPr>
          <w:color w:val="000000" w:themeColor="text1"/>
          <w:lang w:eastAsia="ja-JP"/>
        </w:rPr>
        <w:t>, suppress</w:t>
      </w:r>
      <w:r w:rsidR="00A273D7">
        <w:rPr>
          <w:color w:val="000000" w:themeColor="text1"/>
          <w:lang w:eastAsia="ja-JP"/>
        </w:rPr>
        <w:t xml:space="preserve"> and </w:t>
      </w:r>
      <w:r w:rsidR="009429F9" w:rsidRPr="00D05D6B">
        <w:rPr>
          <w:color w:val="000000" w:themeColor="text1"/>
          <w:lang w:eastAsia="ja-JP"/>
        </w:rPr>
        <w:t>modulate</w:t>
      </w:r>
      <w:r w:rsidRPr="00D05D6B">
        <w:rPr>
          <w:color w:val="000000" w:themeColor="text1"/>
          <w:lang w:eastAsia="ja-JP"/>
        </w:rPr>
        <w:t xml:space="preserve"> immune responses, </w:t>
      </w:r>
      <w:r w:rsidR="009429F9" w:rsidRPr="00D05D6B">
        <w:rPr>
          <w:color w:val="000000" w:themeColor="text1"/>
          <w:lang w:eastAsia="ja-JP"/>
        </w:rPr>
        <w:t>and re</w:t>
      </w:r>
      <w:r w:rsidR="00611960" w:rsidRPr="00D05D6B">
        <w:rPr>
          <w:color w:val="000000" w:themeColor="text1"/>
          <w:lang w:eastAsia="ja-JP"/>
        </w:rPr>
        <w:t>model</w:t>
      </w:r>
      <w:r w:rsidR="00A273D7">
        <w:rPr>
          <w:color w:val="000000" w:themeColor="text1"/>
          <w:lang w:eastAsia="ja-JP"/>
        </w:rPr>
        <w:t xml:space="preserve"> and </w:t>
      </w:r>
      <w:r w:rsidR="00611960" w:rsidRPr="00D05D6B">
        <w:rPr>
          <w:color w:val="000000" w:themeColor="text1"/>
          <w:lang w:eastAsia="ja-JP"/>
        </w:rPr>
        <w:t xml:space="preserve">repair injury. </w:t>
      </w:r>
      <w:r w:rsidR="00A273D7">
        <w:rPr>
          <w:color w:val="000000" w:themeColor="text1"/>
          <w:lang w:eastAsia="ja-JP"/>
        </w:rPr>
        <w:t>Currently</w:t>
      </w:r>
      <w:r w:rsidR="00611960" w:rsidRPr="00D05D6B">
        <w:rPr>
          <w:color w:val="000000" w:themeColor="text1"/>
          <w:lang w:eastAsia="ja-JP"/>
        </w:rPr>
        <w:t xml:space="preserve">, </w:t>
      </w:r>
      <w:r w:rsidR="00344AD4" w:rsidRPr="00D05D6B">
        <w:rPr>
          <w:color w:val="000000" w:themeColor="text1"/>
          <w:lang w:eastAsia="ja-JP"/>
        </w:rPr>
        <w:t xml:space="preserve">MSCs </w:t>
      </w:r>
      <w:r w:rsidR="00611960" w:rsidRPr="00D05D6B">
        <w:rPr>
          <w:color w:val="000000" w:themeColor="text1"/>
          <w:lang w:eastAsia="ja-JP"/>
        </w:rPr>
        <w:t xml:space="preserve">from different sources have </w:t>
      </w:r>
      <w:r w:rsidR="00344AD4" w:rsidRPr="00D05D6B">
        <w:rPr>
          <w:color w:val="000000" w:themeColor="text1"/>
          <w:lang w:eastAsia="ja-JP"/>
        </w:rPr>
        <w:t>attract</w:t>
      </w:r>
      <w:r w:rsidR="00611960" w:rsidRPr="00D05D6B">
        <w:rPr>
          <w:color w:val="000000" w:themeColor="text1"/>
          <w:lang w:eastAsia="ja-JP"/>
        </w:rPr>
        <w:t>ed</w:t>
      </w:r>
      <w:r w:rsidRPr="00D05D6B">
        <w:rPr>
          <w:color w:val="000000" w:themeColor="text1"/>
          <w:lang w:eastAsia="ja-JP"/>
        </w:rPr>
        <w:t xml:space="preserve"> </w:t>
      </w:r>
      <w:r w:rsidR="00611960" w:rsidRPr="00D05D6B">
        <w:rPr>
          <w:color w:val="000000" w:themeColor="text1"/>
          <w:lang w:eastAsia="ja-JP"/>
        </w:rPr>
        <w:t xml:space="preserve">growing </w:t>
      </w:r>
      <w:r w:rsidR="00344AD4" w:rsidRPr="00D05D6B">
        <w:rPr>
          <w:color w:val="000000" w:themeColor="text1"/>
          <w:lang w:eastAsia="ja-JP"/>
        </w:rPr>
        <w:t>interest</w:t>
      </w:r>
      <w:r w:rsidRPr="00D05D6B">
        <w:rPr>
          <w:color w:val="000000" w:themeColor="text1"/>
          <w:lang w:eastAsia="ja-JP"/>
        </w:rPr>
        <w:t xml:space="preserve"> as a source for cell therapy against </w:t>
      </w:r>
      <w:bookmarkStart w:id="46" w:name="OLE_LINK351"/>
      <w:bookmarkStart w:id="47" w:name="OLE_LINK352"/>
      <w:bookmarkStart w:id="48" w:name="OLE_LINK75"/>
      <w:proofErr w:type="gramStart"/>
      <w:r w:rsidR="00DF0328" w:rsidRPr="00D05D6B">
        <w:rPr>
          <w:color w:val="000000" w:themeColor="text1"/>
          <w:lang w:eastAsia="ja-JP"/>
        </w:rPr>
        <w:t>a number of</w:t>
      </w:r>
      <w:proofErr w:type="gramEnd"/>
      <w:r w:rsidR="00DF0328" w:rsidRPr="00D05D6B">
        <w:rPr>
          <w:color w:val="000000" w:themeColor="text1"/>
          <w:lang w:eastAsia="ja-JP"/>
        </w:rPr>
        <w:t xml:space="preserve"> </w:t>
      </w:r>
      <w:r w:rsidRPr="00D05D6B">
        <w:rPr>
          <w:color w:val="000000" w:themeColor="text1"/>
          <w:lang w:eastAsia="ja-JP"/>
        </w:rPr>
        <w:t>intractable diseases</w:t>
      </w:r>
      <w:bookmarkEnd w:id="46"/>
      <w:bookmarkEnd w:id="47"/>
      <w:bookmarkEnd w:id="48"/>
      <w:r w:rsidR="00A273D7">
        <w:rPr>
          <w:color w:val="000000" w:themeColor="text1"/>
          <w:lang w:eastAsia="ja-JP"/>
        </w:rPr>
        <w:t>,</w:t>
      </w:r>
      <w:r w:rsidR="00DF0328" w:rsidRPr="00D05D6B">
        <w:rPr>
          <w:color w:val="000000" w:themeColor="text1"/>
          <w:lang w:eastAsia="ja-JP"/>
        </w:rPr>
        <w:t xml:space="preserve"> including</w:t>
      </w:r>
      <w:r w:rsidRPr="00D05D6B">
        <w:rPr>
          <w:color w:val="000000" w:themeColor="text1"/>
          <w:lang w:eastAsia="ja-JP"/>
        </w:rPr>
        <w:t xml:space="preserve"> graft</w:t>
      </w:r>
      <w:r w:rsidR="00A273D7">
        <w:rPr>
          <w:color w:val="000000" w:themeColor="text1"/>
          <w:lang w:eastAsia="ja-JP"/>
        </w:rPr>
        <w:t>-versus-</w:t>
      </w:r>
      <w:r w:rsidRPr="00D05D6B">
        <w:rPr>
          <w:color w:val="000000" w:themeColor="text1"/>
          <w:lang w:eastAsia="ja-JP"/>
        </w:rPr>
        <w:t xml:space="preserve">host disease, myocardial infarction, </w:t>
      </w:r>
      <w:r w:rsidR="007500CC" w:rsidRPr="00D05D6B">
        <w:rPr>
          <w:color w:val="000000" w:themeColor="text1"/>
          <w:lang w:eastAsia="ja-JP"/>
        </w:rPr>
        <w:t>and cerebral infarction</w:t>
      </w:r>
      <w:r w:rsidR="000B3811" w:rsidRPr="00D05D6B">
        <w:rPr>
          <w:bCs/>
          <w:color w:val="000000" w:themeColor="text1"/>
          <w:lang w:eastAsia="ja-JP"/>
        </w:rPr>
        <w:fldChar w:fldCharType="begin">
          <w:fldData xml:space="preserve">PEVuZE5vdGU+PENpdGU+PEF1dGhvcj5CaWFuY288L0F1dGhvcj48WWVhcj4yMDA4PC9ZZWFyPjxS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</w:fldData>
        </w:fldChar>
      </w:r>
      <w:r w:rsidR="000B3811" w:rsidRPr="00D05D6B">
        <w:rPr>
          <w:bCs/>
          <w:color w:val="000000" w:themeColor="text1"/>
          <w:lang w:eastAsia="ja-JP"/>
        </w:rPr>
        <w:instrText xml:space="preserve"> ADDIN EN.CITE </w:instrText>
      </w:r>
      <w:r w:rsidR="000B3811" w:rsidRPr="00D05D6B">
        <w:rPr>
          <w:bCs/>
          <w:color w:val="000000" w:themeColor="text1"/>
          <w:lang w:eastAsia="ja-JP"/>
        </w:rPr>
        <w:fldChar w:fldCharType="begin">
          <w:fldData xml:space="preserve">PEVuZE5vdGU+PENpdGU+PEF1dGhvcj5CaWFuY288L0F1dGhvcj48WWVhcj4yMDA4PC9ZZWFyPjxS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</w:fldData>
        </w:fldChar>
      </w:r>
      <w:r w:rsidR="000B3811" w:rsidRPr="00D05D6B">
        <w:rPr>
          <w:bCs/>
          <w:color w:val="000000" w:themeColor="text1"/>
          <w:lang w:eastAsia="ja-JP"/>
        </w:rPr>
        <w:instrText xml:space="preserve"> ADDIN EN.CITE.DATA </w:instrText>
      </w:r>
      <w:r w:rsidR="000B3811" w:rsidRPr="00D05D6B">
        <w:rPr>
          <w:bCs/>
          <w:color w:val="000000" w:themeColor="text1"/>
          <w:lang w:eastAsia="ja-JP"/>
        </w:rPr>
      </w:r>
      <w:r w:rsidR="000B3811" w:rsidRPr="00D05D6B">
        <w:rPr>
          <w:bCs/>
          <w:color w:val="000000" w:themeColor="text1"/>
          <w:lang w:eastAsia="ja-JP"/>
        </w:rPr>
        <w:fldChar w:fldCharType="end"/>
      </w:r>
      <w:r w:rsidR="000B3811" w:rsidRPr="00D05D6B">
        <w:rPr>
          <w:bCs/>
          <w:color w:val="000000" w:themeColor="text1"/>
          <w:lang w:eastAsia="ja-JP"/>
        </w:rPr>
      </w:r>
      <w:r w:rsidR="000B3811" w:rsidRPr="00D05D6B">
        <w:rPr>
          <w:bCs/>
          <w:color w:val="000000" w:themeColor="text1"/>
          <w:lang w:eastAsia="ja-JP"/>
        </w:rPr>
        <w:fldChar w:fldCharType="separate"/>
      </w:r>
      <w:r w:rsidR="000B3811" w:rsidRPr="00D05D6B">
        <w:rPr>
          <w:bCs/>
          <w:color w:val="000000" w:themeColor="text1"/>
          <w:vertAlign w:val="superscript"/>
          <w:lang w:eastAsia="ja-JP"/>
        </w:rPr>
        <w:t>4,5</w:t>
      </w:r>
      <w:r w:rsidR="000B3811" w:rsidRPr="00D05D6B">
        <w:rPr>
          <w:bCs/>
          <w:color w:val="000000" w:themeColor="text1"/>
          <w:lang w:eastAsia="ja-JP"/>
        </w:rPr>
        <w:fldChar w:fldCharType="end"/>
      </w:r>
      <w:r w:rsidRPr="00D05D6B">
        <w:rPr>
          <w:color w:val="000000" w:themeColor="text1"/>
          <w:lang w:eastAsia="ja-JP"/>
        </w:rPr>
        <w:t>.</w:t>
      </w:r>
    </w:p>
    <w:p w14:paraId="64F3CFFC" w14:textId="77777777" w:rsidR="00095EC1" w:rsidRPr="00D05D6B" w:rsidRDefault="00095EC1" w:rsidP="00D05D6B">
      <w:pPr>
        <w:widowControl/>
        <w:rPr>
          <w:color w:val="000000" w:themeColor="text1"/>
          <w:lang w:eastAsia="ja-JP"/>
        </w:rPr>
      </w:pPr>
    </w:p>
    <w:p w14:paraId="518313A6" w14:textId="685C2EE5" w:rsidR="00F40290" w:rsidRPr="00D05D6B" w:rsidRDefault="009A2E94" w:rsidP="00D05D6B">
      <w:pPr>
        <w:widowControl/>
        <w:rPr>
          <w:bCs/>
          <w:color w:val="000000" w:themeColor="text1"/>
          <w:lang w:eastAsia="ja-JP"/>
        </w:rPr>
      </w:pPr>
      <w:bookmarkStart w:id="49" w:name="OLE_LINK333"/>
      <w:bookmarkStart w:id="50" w:name="OLE_LINK334"/>
      <w:r w:rsidRPr="00D05D6B">
        <w:rPr>
          <w:color w:val="000000" w:themeColor="text1"/>
          <w:lang w:eastAsia="ja-JP"/>
        </w:rPr>
        <w:t>Although BM is the most well</w:t>
      </w:r>
      <w:r w:rsidR="00F86E61">
        <w:rPr>
          <w:color w:val="000000" w:themeColor="text1"/>
          <w:lang w:eastAsia="ja-JP"/>
        </w:rPr>
        <w:t>-</w:t>
      </w:r>
      <w:r w:rsidRPr="00D05D6B">
        <w:rPr>
          <w:color w:val="000000" w:themeColor="text1"/>
          <w:lang w:eastAsia="ja-JP"/>
        </w:rPr>
        <w:t xml:space="preserve">characterized source of MSCs, </w:t>
      </w:r>
      <w:r w:rsidR="00DF0328" w:rsidRPr="00D05D6B">
        <w:rPr>
          <w:color w:val="000000" w:themeColor="text1"/>
          <w:lang w:eastAsia="ja-JP"/>
        </w:rPr>
        <w:t xml:space="preserve">the invasiveness of BM aspiration ethically limits its accessibility. Proliferation and differentiation capacity of MSCs obtained from BM generally decline with </w:t>
      </w:r>
      <w:r w:rsidR="00F86E61">
        <w:rPr>
          <w:color w:val="000000" w:themeColor="text1"/>
          <w:lang w:eastAsia="ja-JP"/>
        </w:rPr>
        <w:t xml:space="preserve">the </w:t>
      </w:r>
      <w:r w:rsidR="00DF0328" w:rsidRPr="00D05D6B">
        <w:rPr>
          <w:color w:val="000000" w:themeColor="text1"/>
          <w:lang w:eastAsia="ja-JP"/>
        </w:rPr>
        <w:t xml:space="preserve">age of </w:t>
      </w:r>
      <w:r w:rsidR="00F86E61">
        <w:rPr>
          <w:color w:val="000000" w:themeColor="text1"/>
          <w:lang w:eastAsia="ja-JP"/>
        </w:rPr>
        <w:t xml:space="preserve">the </w:t>
      </w:r>
      <w:r w:rsidR="00DF0328" w:rsidRPr="00D05D6B">
        <w:rPr>
          <w:color w:val="000000" w:themeColor="text1"/>
          <w:lang w:eastAsia="ja-JP"/>
        </w:rPr>
        <w:t>donor. In con</w:t>
      </w:r>
      <w:bookmarkStart w:id="51" w:name="OLE_LINK78"/>
      <w:bookmarkStart w:id="52" w:name="OLE_LINK79"/>
      <w:r w:rsidR="00DF0328" w:rsidRPr="00D05D6B">
        <w:rPr>
          <w:color w:val="000000" w:themeColor="text1"/>
          <w:lang w:eastAsia="ja-JP"/>
        </w:rPr>
        <w:t xml:space="preserve">trast, fetal MSCs obtained from </w:t>
      </w:r>
      <w:r w:rsidR="001313A2" w:rsidRPr="00D05D6B">
        <w:rPr>
          <w:color w:val="000000" w:themeColor="text1"/>
          <w:lang w:eastAsia="ja-JP"/>
        </w:rPr>
        <w:t>fetal appendages such as placenta, umbilical cord blood (UCB), and umbilical cord (UC)</w:t>
      </w:r>
      <w:bookmarkEnd w:id="51"/>
      <w:bookmarkEnd w:id="52"/>
      <w:r w:rsidR="00DF0328" w:rsidRPr="00D05D6B">
        <w:rPr>
          <w:color w:val="000000" w:themeColor="text1"/>
          <w:lang w:eastAsia="ja-JP"/>
        </w:rPr>
        <w:t xml:space="preserve"> have advantages </w:t>
      </w:r>
      <w:r w:rsidR="00F86E61">
        <w:rPr>
          <w:color w:val="000000" w:themeColor="text1"/>
          <w:lang w:eastAsia="ja-JP"/>
        </w:rPr>
        <w:t>including less</w:t>
      </w:r>
      <w:r w:rsidR="00DF0328" w:rsidRPr="00D05D6B">
        <w:rPr>
          <w:color w:val="000000" w:themeColor="text1"/>
          <w:lang w:eastAsia="ja-JP"/>
        </w:rPr>
        <w:t xml:space="preserve"> ethical concern</w:t>
      </w:r>
      <w:r w:rsidR="00F86E61">
        <w:rPr>
          <w:color w:val="000000" w:themeColor="text1"/>
          <w:lang w:eastAsia="ja-JP"/>
        </w:rPr>
        <w:t>s</w:t>
      </w:r>
      <w:r w:rsidR="00816D4D" w:rsidRPr="00D05D6B">
        <w:rPr>
          <w:color w:val="000000" w:themeColor="text1"/>
          <w:lang w:eastAsia="ja-JP"/>
        </w:rPr>
        <w:t xml:space="preserve"> </w:t>
      </w:r>
      <w:r w:rsidR="00F86E61">
        <w:rPr>
          <w:color w:val="000000" w:themeColor="text1"/>
          <w:lang w:eastAsia="ja-JP"/>
        </w:rPr>
        <w:t>regarding</w:t>
      </w:r>
      <w:r w:rsidR="00816D4D" w:rsidRPr="00D05D6B">
        <w:rPr>
          <w:color w:val="000000" w:themeColor="text1"/>
          <w:lang w:eastAsia="ja-JP"/>
        </w:rPr>
        <w:t xml:space="preserve"> sampling </w:t>
      </w:r>
      <w:r w:rsidRPr="00D05D6B">
        <w:rPr>
          <w:color w:val="000000" w:themeColor="text1"/>
          <w:lang w:eastAsia="ja-JP"/>
        </w:rPr>
        <w:t xml:space="preserve">and </w:t>
      </w:r>
      <w:r w:rsidR="00816D4D" w:rsidRPr="00D05D6B">
        <w:rPr>
          <w:color w:val="000000" w:themeColor="text1"/>
          <w:lang w:eastAsia="ja-JP"/>
        </w:rPr>
        <w:t>robust</w:t>
      </w:r>
      <w:r w:rsidRPr="00D05D6B">
        <w:rPr>
          <w:color w:val="000000" w:themeColor="text1"/>
          <w:lang w:eastAsia="ja-JP"/>
        </w:rPr>
        <w:t xml:space="preserve"> proliferation and differentiation ca</w:t>
      </w:r>
      <w:r w:rsidR="00B216D3" w:rsidRPr="00D05D6B">
        <w:rPr>
          <w:color w:val="000000" w:themeColor="text1"/>
          <w:lang w:eastAsia="ja-JP"/>
        </w:rPr>
        <w:t>pacity</w:t>
      </w:r>
      <w:r w:rsidR="000B3811" w:rsidRPr="00D05D6B">
        <w:rPr>
          <w:bCs/>
          <w:iCs/>
          <w:color w:val="000000" w:themeColor="text1"/>
          <w:lang w:eastAsia="ja-JP"/>
        </w:rPr>
        <w:fldChar w:fldCharType="begin">
          <w:fldData xml:space="preserve">PEVuZE5vdGU+PENpdGU+PEF1dGhvcj5CYWtzaDwvQXV0aG9yPjxZZWFyPjIwMDc8L1llYXI+PFJl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==
</w:fldData>
        </w:fldChar>
      </w:r>
      <w:r w:rsidR="000B3811" w:rsidRPr="00D05D6B">
        <w:rPr>
          <w:bCs/>
          <w:iCs/>
          <w:color w:val="000000" w:themeColor="text1"/>
          <w:lang w:eastAsia="ja-JP"/>
        </w:rPr>
        <w:instrText xml:space="preserve"> ADDIN EN.CITE </w:instrText>
      </w:r>
      <w:r w:rsidR="000B3811" w:rsidRPr="00D05D6B">
        <w:rPr>
          <w:bCs/>
          <w:iCs/>
          <w:color w:val="000000" w:themeColor="text1"/>
          <w:lang w:eastAsia="ja-JP"/>
        </w:rPr>
        <w:fldChar w:fldCharType="begin">
          <w:fldData xml:space="preserve">PEVuZE5vdGU+PENpdGU+PEF1dGhvcj5CYWtzaDwvQXV0aG9yPjxZZWFyPjIwMDc8L1llYXI+PFJl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==
</w:fldData>
        </w:fldChar>
      </w:r>
      <w:r w:rsidR="000B3811" w:rsidRPr="00D05D6B">
        <w:rPr>
          <w:bCs/>
          <w:iCs/>
          <w:color w:val="000000" w:themeColor="text1"/>
          <w:lang w:eastAsia="ja-JP"/>
        </w:rPr>
        <w:instrText xml:space="preserve"> ADDIN EN.CITE.DATA </w:instrText>
      </w:r>
      <w:r w:rsidR="000B3811" w:rsidRPr="00D05D6B">
        <w:rPr>
          <w:bCs/>
          <w:iCs/>
          <w:color w:val="000000" w:themeColor="text1"/>
          <w:lang w:eastAsia="ja-JP"/>
        </w:rPr>
      </w:r>
      <w:r w:rsidR="000B3811" w:rsidRPr="00D05D6B">
        <w:rPr>
          <w:bCs/>
          <w:iCs/>
          <w:color w:val="000000" w:themeColor="text1"/>
          <w:lang w:eastAsia="ja-JP"/>
        </w:rPr>
        <w:fldChar w:fldCharType="end"/>
      </w:r>
      <w:r w:rsidR="000B3811" w:rsidRPr="00D05D6B">
        <w:rPr>
          <w:bCs/>
          <w:iCs/>
          <w:color w:val="000000" w:themeColor="text1"/>
          <w:lang w:eastAsia="ja-JP"/>
        </w:rPr>
      </w:r>
      <w:r w:rsidR="000B3811" w:rsidRPr="00D05D6B">
        <w:rPr>
          <w:bCs/>
          <w:iCs/>
          <w:color w:val="000000" w:themeColor="text1"/>
          <w:lang w:eastAsia="ja-JP"/>
        </w:rPr>
        <w:fldChar w:fldCharType="separate"/>
      </w:r>
      <w:r w:rsidR="000B3811" w:rsidRPr="00D05D6B">
        <w:rPr>
          <w:bCs/>
          <w:iCs/>
          <w:color w:val="000000" w:themeColor="text1"/>
          <w:vertAlign w:val="superscript"/>
          <w:lang w:eastAsia="ja-JP"/>
        </w:rPr>
        <w:t>6,7</w:t>
      </w:r>
      <w:r w:rsidR="000B3811" w:rsidRPr="00D05D6B">
        <w:rPr>
          <w:bCs/>
          <w:iCs/>
          <w:color w:val="000000" w:themeColor="text1"/>
          <w:lang w:eastAsia="ja-JP"/>
        </w:rPr>
        <w:fldChar w:fldCharType="end"/>
      </w:r>
      <w:r w:rsidRPr="00D05D6B">
        <w:rPr>
          <w:color w:val="000000" w:themeColor="text1"/>
          <w:lang w:eastAsia="ja-JP"/>
        </w:rPr>
        <w:t xml:space="preserve">. </w:t>
      </w:r>
      <w:bookmarkEnd w:id="49"/>
      <w:bookmarkEnd w:id="50"/>
      <w:r w:rsidRPr="00D05D6B">
        <w:rPr>
          <w:color w:val="000000" w:themeColor="text1"/>
          <w:lang w:eastAsia="ja-JP"/>
        </w:rPr>
        <w:t xml:space="preserve">Among fetal appendages that are </w:t>
      </w:r>
      <w:bookmarkStart w:id="53" w:name="OLE_LINK87"/>
      <w:bookmarkStart w:id="54" w:name="OLE_LINK88"/>
      <w:r w:rsidRPr="00D05D6B">
        <w:rPr>
          <w:color w:val="000000" w:themeColor="text1"/>
          <w:lang w:eastAsia="ja-JP"/>
        </w:rPr>
        <w:t xml:space="preserve">usually discarded </w:t>
      </w:r>
      <w:bookmarkStart w:id="55" w:name="OLE_LINK85"/>
      <w:bookmarkStart w:id="56" w:name="OLE_LINK86"/>
      <w:r w:rsidRPr="00D05D6B">
        <w:rPr>
          <w:color w:val="000000" w:themeColor="text1"/>
          <w:lang w:eastAsia="ja-JP"/>
        </w:rPr>
        <w:t>as medical waste</w:t>
      </w:r>
      <w:bookmarkEnd w:id="53"/>
      <w:bookmarkEnd w:id="54"/>
      <w:bookmarkEnd w:id="55"/>
      <w:bookmarkEnd w:id="56"/>
      <w:r w:rsidRPr="00D05D6B">
        <w:rPr>
          <w:color w:val="000000" w:themeColor="text1"/>
          <w:lang w:eastAsia="ja-JP"/>
        </w:rPr>
        <w:t xml:space="preserve">, </w:t>
      </w:r>
      <w:r w:rsidR="00F8280F" w:rsidRPr="00D05D6B">
        <w:rPr>
          <w:color w:val="000000" w:themeColor="text1"/>
          <w:lang w:eastAsia="ja-JP"/>
        </w:rPr>
        <w:t>UCB and UC are considered a fetal organ, while placenta is</w:t>
      </w:r>
      <w:r w:rsidR="00F86E61">
        <w:rPr>
          <w:color w:val="000000" w:themeColor="text1"/>
          <w:lang w:eastAsia="ja-JP"/>
        </w:rPr>
        <w:t xml:space="preserve"> considered</w:t>
      </w:r>
      <w:r w:rsidR="00F8280F" w:rsidRPr="00D05D6B">
        <w:rPr>
          <w:color w:val="000000" w:themeColor="text1"/>
          <w:lang w:eastAsia="ja-JP"/>
        </w:rPr>
        <w:t xml:space="preserve"> </w:t>
      </w:r>
      <w:proofErr w:type="spellStart"/>
      <w:r w:rsidR="00F8280F" w:rsidRPr="00D05D6B">
        <w:rPr>
          <w:color w:val="000000" w:themeColor="text1"/>
          <w:lang w:eastAsia="ja-JP"/>
        </w:rPr>
        <w:t>fetomaternal</w:t>
      </w:r>
      <w:proofErr w:type="spellEnd"/>
      <w:r w:rsidR="00F8280F" w:rsidRPr="00D05D6B">
        <w:rPr>
          <w:color w:val="000000" w:themeColor="text1"/>
          <w:lang w:eastAsia="ja-JP"/>
        </w:rPr>
        <w:t xml:space="preserve">. In addition, </w:t>
      </w:r>
      <w:r w:rsidR="00AD55C2" w:rsidRPr="00D05D6B">
        <w:rPr>
          <w:color w:val="000000" w:themeColor="text1"/>
          <w:lang w:eastAsia="ja-JP"/>
        </w:rPr>
        <w:t xml:space="preserve">placenta and </w:t>
      </w:r>
      <w:r w:rsidRPr="00D05D6B">
        <w:rPr>
          <w:color w:val="000000" w:themeColor="text1"/>
          <w:lang w:eastAsia="ja-JP"/>
        </w:rPr>
        <w:t xml:space="preserve">UCB need to be sampled and collected at the exact moment of newborn delivery, whereas </w:t>
      </w:r>
      <w:bookmarkStart w:id="57" w:name="OLE_LINK57"/>
      <w:bookmarkStart w:id="58" w:name="OLE_LINK58"/>
      <w:r w:rsidRPr="00D05D6B">
        <w:rPr>
          <w:color w:val="000000" w:themeColor="text1"/>
          <w:lang w:eastAsia="ja-JP"/>
        </w:rPr>
        <w:t>placenta and</w:t>
      </w:r>
      <w:bookmarkEnd w:id="57"/>
      <w:bookmarkEnd w:id="58"/>
      <w:r w:rsidRPr="00D05D6B">
        <w:rPr>
          <w:color w:val="000000" w:themeColor="text1"/>
          <w:lang w:eastAsia="ja-JP"/>
        </w:rPr>
        <w:t xml:space="preserve"> UC can be </w:t>
      </w:r>
      <w:r w:rsidR="00AD55C2" w:rsidRPr="00D05D6B">
        <w:rPr>
          <w:color w:val="000000" w:themeColor="text1"/>
          <w:lang w:eastAsia="ja-JP"/>
        </w:rPr>
        <w:t xml:space="preserve">collected </w:t>
      </w:r>
      <w:r w:rsidRPr="00D05D6B">
        <w:rPr>
          <w:color w:val="000000" w:themeColor="text1"/>
          <w:lang w:eastAsia="ja-JP"/>
        </w:rPr>
        <w:t xml:space="preserve">and processed after newborn delivery. </w:t>
      </w:r>
      <w:bookmarkStart w:id="59" w:name="OLE_LINK68"/>
      <w:bookmarkStart w:id="60" w:name="OLE_LINK69"/>
      <w:r w:rsidR="001A339C" w:rsidRPr="00D05D6B">
        <w:rPr>
          <w:bCs/>
          <w:color w:val="000000" w:themeColor="text1"/>
          <w:lang w:eastAsia="ja-JP"/>
        </w:rPr>
        <w:t>Accordingly</w:t>
      </w:r>
      <w:r w:rsidRPr="00D05D6B">
        <w:rPr>
          <w:bCs/>
          <w:color w:val="000000" w:themeColor="text1"/>
          <w:lang w:eastAsia="ja-JP"/>
        </w:rPr>
        <w:t xml:space="preserve">, </w:t>
      </w:r>
      <w:bookmarkStart w:id="61" w:name="OLE_LINK71"/>
      <w:bookmarkStart w:id="62" w:name="OLE_LINK72"/>
      <w:bookmarkEnd w:id="59"/>
      <w:bookmarkEnd w:id="60"/>
      <w:r w:rsidRPr="00D05D6B">
        <w:rPr>
          <w:bCs/>
          <w:color w:val="000000" w:themeColor="text1"/>
          <w:lang w:eastAsia="ja-JP"/>
        </w:rPr>
        <w:t>UC is a</w:t>
      </w:r>
      <w:r w:rsidR="001A361E" w:rsidRPr="00D05D6B">
        <w:rPr>
          <w:bCs/>
          <w:color w:val="000000" w:themeColor="text1"/>
          <w:lang w:eastAsia="ja-JP"/>
        </w:rPr>
        <w:t xml:space="preserve"> promising</w:t>
      </w:r>
      <w:r w:rsidRPr="00D05D6B">
        <w:rPr>
          <w:bCs/>
          <w:color w:val="000000" w:themeColor="text1"/>
          <w:lang w:eastAsia="ja-JP"/>
        </w:rPr>
        <w:t xml:space="preserve"> MSC source for </w:t>
      </w:r>
      <w:r w:rsidRPr="00D05D6B">
        <w:rPr>
          <w:bCs/>
          <w:iCs/>
          <w:color w:val="000000" w:themeColor="text1"/>
          <w:lang w:eastAsia="ja-JP"/>
        </w:rPr>
        <w:t>cell therapy</w:t>
      </w:r>
      <w:bookmarkEnd w:id="61"/>
      <w:bookmarkEnd w:id="62"/>
      <w:r w:rsidR="000B3811" w:rsidRPr="00D05D6B">
        <w:rPr>
          <w:bCs/>
          <w:color w:val="000000" w:themeColor="text1"/>
          <w:lang w:eastAsia="ja-JP"/>
        </w:rPr>
        <w:fldChar w:fldCharType="begin">
          <w:fldData xml:space="preserve">PEVuZE5vdGU+PENpdGU+PEF1dGhvcj5BcnV0eXVueWFuPC9BdXRob3I+PFllYXI+MjAxNjwvWWVh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</w:fldData>
        </w:fldChar>
      </w:r>
      <w:r w:rsidR="000B3811" w:rsidRPr="00D05D6B">
        <w:rPr>
          <w:bCs/>
          <w:color w:val="000000" w:themeColor="text1"/>
          <w:lang w:eastAsia="ja-JP"/>
        </w:rPr>
        <w:instrText xml:space="preserve"> ADDIN EN.CITE </w:instrText>
      </w:r>
      <w:r w:rsidR="000B3811" w:rsidRPr="00D05D6B">
        <w:rPr>
          <w:bCs/>
          <w:color w:val="000000" w:themeColor="text1"/>
          <w:lang w:eastAsia="ja-JP"/>
        </w:rPr>
        <w:fldChar w:fldCharType="begin">
          <w:fldData xml:space="preserve">PEVuZE5vdGU+PENpdGU+PEF1dGhvcj5BcnV0eXVueWFuPC9BdXRob3I+PFllYXI+MjAxNjwvWWVh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</w:fldData>
        </w:fldChar>
      </w:r>
      <w:r w:rsidR="000B3811" w:rsidRPr="00D05D6B">
        <w:rPr>
          <w:bCs/>
          <w:color w:val="000000" w:themeColor="text1"/>
          <w:lang w:eastAsia="ja-JP"/>
        </w:rPr>
        <w:instrText xml:space="preserve"> ADDIN EN.CITE.DATA </w:instrText>
      </w:r>
      <w:r w:rsidR="000B3811" w:rsidRPr="00D05D6B">
        <w:rPr>
          <w:bCs/>
          <w:color w:val="000000" w:themeColor="text1"/>
          <w:lang w:eastAsia="ja-JP"/>
        </w:rPr>
      </w:r>
      <w:r w:rsidR="000B3811" w:rsidRPr="00D05D6B">
        <w:rPr>
          <w:bCs/>
          <w:color w:val="000000" w:themeColor="text1"/>
          <w:lang w:eastAsia="ja-JP"/>
        </w:rPr>
        <w:fldChar w:fldCharType="end"/>
      </w:r>
      <w:r w:rsidR="000B3811" w:rsidRPr="00D05D6B">
        <w:rPr>
          <w:bCs/>
          <w:color w:val="000000" w:themeColor="text1"/>
          <w:lang w:eastAsia="ja-JP"/>
        </w:rPr>
      </w:r>
      <w:r w:rsidR="000B3811" w:rsidRPr="00D05D6B">
        <w:rPr>
          <w:bCs/>
          <w:color w:val="000000" w:themeColor="text1"/>
          <w:lang w:eastAsia="ja-JP"/>
        </w:rPr>
        <w:fldChar w:fldCharType="separate"/>
      </w:r>
      <w:r w:rsidR="000B3811" w:rsidRPr="00D05D6B">
        <w:rPr>
          <w:bCs/>
          <w:color w:val="000000" w:themeColor="text1"/>
          <w:vertAlign w:val="superscript"/>
          <w:lang w:eastAsia="ja-JP"/>
        </w:rPr>
        <w:t>8,9</w:t>
      </w:r>
      <w:r w:rsidR="000B3811" w:rsidRPr="00D05D6B">
        <w:rPr>
          <w:bCs/>
          <w:color w:val="000000" w:themeColor="text1"/>
          <w:lang w:eastAsia="ja-JP"/>
        </w:rPr>
        <w:fldChar w:fldCharType="end"/>
      </w:r>
      <w:r w:rsidRPr="00D05D6B">
        <w:rPr>
          <w:bCs/>
          <w:color w:val="000000" w:themeColor="text1"/>
          <w:lang w:eastAsia="ja-JP"/>
        </w:rPr>
        <w:t>.</w:t>
      </w:r>
    </w:p>
    <w:p w14:paraId="69A96995" w14:textId="77777777" w:rsidR="00095EC1" w:rsidRPr="00D05D6B" w:rsidRDefault="00095EC1" w:rsidP="00D05D6B">
      <w:pPr>
        <w:widowControl/>
        <w:rPr>
          <w:color w:val="000000" w:themeColor="text1"/>
          <w:lang w:eastAsia="ja-JP"/>
        </w:rPr>
      </w:pPr>
    </w:p>
    <w:p w14:paraId="63A9B4EB" w14:textId="48785426" w:rsidR="00F40290" w:rsidRPr="00D05D6B" w:rsidRDefault="009A2E94" w:rsidP="00D05D6B">
      <w:pPr>
        <w:widowControl/>
        <w:rPr>
          <w:color w:val="000000" w:themeColor="text1"/>
          <w:lang w:eastAsia="ja-JP"/>
        </w:rPr>
      </w:pPr>
      <w:bookmarkStart w:id="63" w:name="OLE_LINK50"/>
      <w:bookmarkStart w:id="64" w:name="OLE_LINK51"/>
      <w:bookmarkStart w:id="65" w:name="OLE_LINK29"/>
      <w:bookmarkStart w:id="66" w:name="OLE_LINK52"/>
      <w:r w:rsidRPr="00D05D6B">
        <w:rPr>
          <w:color w:val="000000" w:themeColor="text1"/>
          <w:lang w:eastAsia="ja-JP"/>
        </w:rPr>
        <w:t xml:space="preserve">Human UC starts to develop with progressive expansion of </w:t>
      </w:r>
      <w:r w:rsidR="002C05CB">
        <w:rPr>
          <w:color w:val="000000" w:themeColor="text1"/>
          <w:lang w:eastAsia="ja-JP"/>
        </w:rPr>
        <w:t xml:space="preserve">the </w:t>
      </w:r>
      <w:r w:rsidRPr="00D05D6B">
        <w:rPr>
          <w:color w:val="000000" w:themeColor="text1"/>
          <w:lang w:eastAsia="ja-JP"/>
        </w:rPr>
        <w:t xml:space="preserve">amniotic cavity at 4-8 weeks of gestation, continues to grow until 50-60 cm in length, and </w:t>
      </w:r>
      <w:r w:rsidR="00816D4D" w:rsidRPr="00D05D6B">
        <w:rPr>
          <w:color w:val="000000" w:themeColor="text1"/>
          <w:lang w:eastAsia="ja-JP"/>
        </w:rPr>
        <w:t xml:space="preserve">can be isolated during </w:t>
      </w:r>
      <w:r w:rsidR="002C05CB">
        <w:rPr>
          <w:color w:val="000000" w:themeColor="text1"/>
          <w:lang w:eastAsia="ja-JP"/>
        </w:rPr>
        <w:t xml:space="preserve">the </w:t>
      </w:r>
      <w:r w:rsidR="00816D4D" w:rsidRPr="00D05D6B">
        <w:rPr>
          <w:color w:val="000000" w:themeColor="text1"/>
          <w:lang w:eastAsia="ja-JP"/>
        </w:rPr>
        <w:t>whole period of newborn delivery</w:t>
      </w:r>
      <w:bookmarkEnd w:id="63"/>
      <w:bookmarkEnd w:id="64"/>
      <w:r w:rsidR="000B3811" w:rsidRPr="00D05D6B">
        <w:rPr>
          <w:bCs/>
          <w:color w:val="000000" w:themeColor="text1"/>
          <w:lang w:eastAsia="ja-JP"/>
        </w:rPr>
        <w:fldChar w:fldCharType="begin"/>
      </w:r>
      <w:r w:rsidR="000B3811" w:rsidRPr="00D05D6B">
        <w:rPr>
          <w:bCs/>
          <w:color w:val="000000" w:themeColor="text1"/>
          <w:lang w:eastAsia="ja-JP"/>
        </w:rPr>
        <w:instrText xml:space="preserve"> ADDIN EN.CITE &lt;EndNote&gt;&lt;Cite&gt;&lt;Author&gt;Zhu&lt;/Author&gt;&lt;Year&gt;2014&lt;/Year&gt;&lt;RecNum&gt;429&lt;/RecNum&gt;&lt;DisplayText&gt;&lt;style face="superscript"&gt;10&lt;/style&gt;&lt;/DisplayText&gt;&lt;record&gt;&lt;rec-number&gt;429&lt;/rec-number&gt;&lt;foreign-keys&gt;&lt;key app="EN" db-id="5r05sat5xwwe0de9spfxexwmw55tvzdrr092" timestamp="1468410762"&gt;429&lt;/key&gt;&lt;/foreign-keys&gt;&lt;ref-type name="Journal Article"&gt;17&lt;/ref-type&gt;&lt;contributors&gt;&lt;authors&gt;&lt;author&gt;Zhu, Dandan&lt;/author&gt;&lt;author&gt;Wallace, Euan M&lt;/author&gt;&lt;author&gt;Lim, Rebecca&lt;/author&gt;&lt;/authors&gt;&lt;/contributors&gt;&lt;auth-address&gt;The Ritchie Centre, Monash Institute of Medical Research, Clayton, Victoria, Australia.&lt;/auth-address&gt;&lt;titles&gt;&lt;title&gt;Cell-based therapies for the preterm infant&lt;/title&gt;&lt;secondary-title&gt;Cytotherapy&lt;/secondary-title&gt;&lt;/titles&gt;&lt;periodical&gt;&lt;full-title&gt;Cytotherapy&lt;/full-title&gt;&lt;/periodical&gt;&lt;pages&gt;1614-1628&lt;/pages&gt;&lt;volume&gt;16&lt;/volume&gt;&lt;number&gt;12&lt;/number&gt;&lt;dates&gt;&lt;year&gt;2014&lt;/year&gt;&lt;pub-dates&gt;&lt;date&gt;Nov 30&lt;/date&gt;&lt;/pub-dates&gt;&lt;/dates&gt;&lt;accession-num&gt;25154811&lt;/accession-num&gt;&lt;label&gt;r12599&lt;/label&gt;&lt;work-type&gt;Review&lt;/work-type&gt;&lt;urls&gt;&lt;related-urls&gt;&lt;url&gt;http://www.sciencedirect.com/science/article/pii/S1465324914006732&lt;/url&gt;&lt;/related-urls&gt;&lt;pdf-urls&gt;&lt;url&gt;file://localhost/Users/Noriyuki/Dropbox/Papers%20Library/Library.papers3/Files/C3/C3388FA0-346B-466A-8613-F4F179E4641C.pdf&lt;/url&gt;&lt;/pdf-urls&gt;&lt;/urls&gt;&lt;custom3&gt;papers3://publication/uuid/58DF97AE-9D8A-4593-AF6E-54ED7233CA8F&lt;/custom3&gt;&lt;electronic-resource-num&gt;10.1016/j.jcyt.2014.06.004&lt;/electronic-resource-num&gt;&lt;/record&gt;&lt;/Cite&gt;&lt;/EndNote&gt;</w:instrText>
      </w:r>
      <w:r w:rsidR="000B3811" w:rsidRPr="00D05D6B">
        <w:rPr>
          <w:bCs/>
          <w:color w:val="000000" w:themeColor="text1"/>
          <w:lang w:eastAsia="ja-JP"/>
        </w:rPr>
        <w:fldChar w:fldCharType="separate"/>
      </w:r>
      <w:r w:rsidR="000B3811" w:rsidRPr="00D05D6B">
        <w:rPr>
          <w:bCs/>
          <w:color w:val="000000" w:themeColor="text1"/>
          <w:vertAlign w:val="superscript"/>
          <w:lang w:eastAsia="ja-JP"/>
        </w:rPr>
        <w:t>10</w:t>
      </w:r>
      <w:r w:rsidR="000B3811" w:rsidRPr="00D05D6B">
        <w:rPr>
          <w:bCs/>
          <w:color w:val="000000" w:themeColor="text1"/>
          <w:lang w:eastAsia="ja-JP"/>
        </w:rPr>
        <w:fldChar w:fldCharType="end"/>
      </w:r>
      <w:r w:rsidRPr="00D05D6B">
        <w:rPr>
          <w:color w:val="000000" w:themeColor="text1"/>
          <w:lang w:eastAsia="ja-JP"/>
        </w:rPr>
        <w:t xml:space="preserve">. To gain insight into </w:t>
      </w:r>
      <w:bookmarkStart w:id="67" w:name="OLE_LINK322"/>
      <w:bookmarkStart w:id="68" w:name="OLE_LINK323"/>
      <w:r w:rsidR="002C05CB">
        <w:rPr>
          <w:color w:val="000000" w:themeColor="text1"/>
          <w:lang w:eastAsia="ja-JP"/>
        </w:rPr>
        <w:t>the</w:t>
      </w:r>
      <w:r w:rsidRPr="00D05D6B">
        <w:rPr>
          <w:color w:val="000000" w:themeColor="text1"/>
          <w:lang w:eastAsia="ja-JP"/>
        </w:rPr>
        <w:t xml:space="preserve"> pathophysiology of intractable diseases, </w:t>
      </w:r>
      <w:bookmarkEnd w:id="67"/>
      <w:bookmarkEnd w:id="68"/>
      <w:r w:rsidRPr="00D05D6B">
        <w:rPr>
          <w:color w:val="000000" w:themeColor="text1"/>
          <w:lang w:eastAsia="ja-JP"/>
        </w:rPr>
        <w:t xml:space="preserve">we use </w:t>
      </w:r>
      <w:r w:rsidRPr="00D05D6B">
        <w:rPr>
          <w:bCs/>
          <w:color w:val="000000" w:themeColor="text1"/>
          <w:lang w:eastAsia="ja-JP"/>
        </w:rPr>
        <w:t>UC-derived MSCs (UC-MSCs)</w:t>
      </w:r>
      <w:r w:rsidRPr="00D05D6B">
        <w:rPr>
          <w:color w:val="000000" w:themeColor="text1"/>
          <w:lang w:eastAsia="ja-JP"/>
        </w:rPr>
        <w:t xml:space="preserve"> from infants delivered at </w:t>
      </w:r>
      <w:r w:rsidR="00F8280F" w:rsidRPr="00D05D6B">
        <w:rPr>
          <w:color w:val="000000" w:themeColor="text1"/>
          <w:lang w:eastAsia="ja-JP"/>
        </w:rPr>
        <w:t>various</w:t>
      </w:r>
      <w:r w:rsidRPr="00D05D6B">
        <w:rPr>
          <w:color w:val="000000" w:themeColor="text1"/>
          <w:lang w:eastAsia="ja-JP"/>
        </w:rPr>
        <w:t xml:space="preserve"> gestational age</w:t>
      </w:r>
      <w:r w:rsidR="002C05CB">
        <w:rPr>
          <w:color w:val="000000" w:themeColor="text1"/>
          <w:lang w:eastAsia="ja-JP"/>
        </w:rPr>
        <w:t>s</w:t>
      </w:r>
      <w:r w:rsidR="000B3811" w:rsidRPr="00D05D6B">
        <w:rPr>
          <w:color w:val="000000" w:themeColor="text1"/>
          <w:lang w:eastAsia="ja-JP"/>
        </w:rPr>
        <w:fldChar w:fldCharType="begin">
          <w:fldData xml:space="preserve">PEVuZE5vdGU+PENpdGU+PEF1dGhvcj5Jd2F0YW5pPC9BdXRob3I+PFllYXI+MjAxNzwvWWVhcj48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</w:fldData>
        </w:fldChar>
      </w:r>
      <w:r w:rsidR="000B3811" w:rsidRPr="00D05D6B">
        <w:rPr>
          <w:color w:val="000000" w:themeColor="text1"/>
          <w:lang w:eastAsia="ja-JP"/>
        </w:rPr>
        <w:instrText xml:space="preserve"> ADDIN EN.CITE </w:instrText>
      </w:r>
      <w:r w:rsidR="000B3811" w:rsidRPr="00D05D6B">
        <w:rPr>
          <w:color w:val="000000" w:themeColor="text1"/>
          <w:lang w:eastAsia="ja-JP"/>
        </w:rPr>
        <w:fldChar w:fldCharType="begin">
          <w:fldData xml:space="preserve">PEVuZE5vdGU+PENpdGU+PEF1dGhvcj5Jd2F0YW5pPC9BdXRob3I+PFllYXI+MjAxNzwvWWVhcj48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</w:fldData>
        </w:fldChar>
      </w:r>
      <w:r w:rsidR="000B3811" w:rsidRPr="00D05D6B">
        <w:rPr>
          <w:color w:val="000000" w:themeColor="text1"/>
          <w:lang w:eastAsia="ja-JP"/>
        </w:rPr>
        <w:instrText xml:space="preserve"> ADDIN EN.CITE.DATA </w:instrText>
      </w:r>
      <w:r w:rsidR="000B3811" w:rsidRPr="00D05D6B">
        <w:rPr>
          <w:color w:val="000000" w:themeColor="text1"/>
          <w:lang w:eastAsia="ja-JP"/>
        </w:rPr>
      </w:r>
      <w:r w:rsidR="000B3811" w:rsidRPr="00D05D6B">
        <w:rPr>
          <w:color w:val="000000" w:themeColor="text1"/>
          <w:lang w:eastAsia="ja-JP"/>
        </w:rPr>
        <w:fldChar w:fldCharType="end"/>
      </w:r>
      <w:r w:rsidR="000B3811" w:rsidRPr="00D05D6B">
        <w:rPr>
          <w:color w:val="000000" w:themeColor="text1"/>
          <w:lang w:eastAsia="ja-JP"/>
        </w:rPr>
      </w:r>
      <w:r w:rsidR="000B3811" w:rsidRPr="00D05D6B">
        <w:rPr>
          <w:color w:val="000000" w:themeColor="text1"/>
          <w:lang w:eastAsia="ja-JP"/>
        </w:rPr>
        <w:fldChar w:fldCharType="separate"/>
      </w:r>
      <w:r w:rsidR="000B3811" w:rsidRPr="00D05D6B">
        <w:rPr>
          <w:color w:val="000000" w:themeColor="text1"/>
          <w:vertAlign w:val="superscript"/>
          <w:lang w:eastAsia="ja-JP"/>
        </w:rPr>
        <w:t>11,12</w:t>
      </w:r>
      <w:r w:rsidR="000B3811" w:rsidRPr="00D05D6B">
        <w:rPr>
          <w:color w:val="000000" w:themeColor="text1"/>
          <w:lang w:eastAsia="ja-JP"/>
        </w:rPr>
        <w:fldChar w:fldCharType="end"/>
      </w:r>
      <w:r w:rsidR="000101DF" w:rsidRPr="00D05D6B">
        <w:rPr>
          <w:color w:val="000000" w:themeColor="text1"/>
          <w:lang w:eastAsia="ja-JP"/>
        </w:rPr>
        <w:t>. In this protocol</w:t>
      </w:r>
      <w:r w:rsidRPr="00D05D6B">
        <w:rPr>
          <w:color w:val="000000" w:themeColor="text1"/>
          <w:lang w:eastAsia="ja-JP"/>
        </w:rPr>
        <w:t xml:space="preserve">, we describe </w:t>
      </w:r>
      <w:r w:rsidR="00291A41" w:rsidRPr="00D05D6B">
        <w:rPr>
          <w:color w:val="000000" w:themeColor="text1"/>
          <w:lang w:eastAsia="ja-JP"/>
        </w:rPr>
        <w:t>how to isolate and characterize</w:t>
      </w:r>
      <w:bookmarkStart w:id="69" w:name="OLE_LINK3"/>
      <w:bookmarkStart w:id="70" w:name="OLE_LINK4"/>
      <w:r w:rsidR="00291A41" w:rsidRPr="00D05D6B">
        <w:rPr>
          <w:color w:val="000000" w:themeColor="text1"/>
          <w:lang w:eastAsia="ja-JP"/>
        </w:rPr>
        <w:t xml:space="preserve"> </w:t>
      </w:r>
      <w:r w:rsidRPr="00D05D6B">
        <w:rPr>
          <w:color w:val="000000" w:themeColor="text1"/>
          <w:lang w:eastAsia="ja-JP"/>
        </w:rPr>
        <w:t xml:space="preserve">UC-MSCs from </w:t>
      </w:r>
      <w:bookmarkStart w:id="71" w:name="OLE_LINK48"/>
      <w:bookmarkStart w:id="72" w:name="OLE_LINK49"/>
      <w:r w:rsidR="0045676D" w:rsidRPr="00D05D6B">
        <w:rPr>
          <w:color w:val="000000" w:themeColor="text1"/>
          <w:lang w:eastAsia="ja-JP"/>
        </w:rPr>
        <w:t>fetus</w:t>
      </w:r>
      <w:r w:rsidR="002C05CB">
        <w:rPr>
          <w:color w:val="000000" w:themeColor="text1"/>
          <w:lang w:eastAsia="ja-JP"/>
        </w:rPr>
        <w:t>es</w:t>
      </w:r>
      <w:r w:rsidR="0045676D" w:rsidRPr="00D05D6B">
        <w:rPr>
          <w:color w:val="000000" w:themeColor="text1"/>
          <w:lang w:eastAsia="ja-JP"/>
        </w:rPr>
        <w:t xml:space="preserve">/infants </w:t>
      </w:r>
      <w:r w:rsidR="002C05CB">
        <w:rPr>
          <w:color w:val="000000" w:themeColor="text1"/>
          <w:lang w:eastAsia="ja-JP"/>
        </w:rPr>
        <w:t>at</w:t>
      </w:r>
      <w:r w:rsidR="0045676D" w:rsidRPr="00D05D6B">
        <w:rPr>
          <w:color w:val="000000" w:themeColor="text1"/>
          <w:lang w:eastAsia="ja-JP"/>
        </w:rPr>
        <w:t xml:space="preserve"> 19</w:t>
      </w:r>
      <w:r w:rsidRPr="00D05D6B">
        <w:rPr>
          <w:color w:val="000000" w:themeColor="text1"/>
          <w:lang w:eastAsia="ja-JP"/>
        </w:rPr>
        <w:t>-40 weeks of gestation</w:t>
      </w:r>
      <w:bookmarkEnd w:id="71"/>
      <w:bookmarkEnd w:id="72"/>
      <w:r w:rsidRPr="00D05D6B">
        <w:rPr>
          <w:color w:val="000000" w:themeColor="text1"/>
          <w:lang w:eastAsia="ja-JP"/>
        </w:rPr>
        <w:t>.</w:t>
      </w:r>
      <w:bookmarkEnd w:id="69"/>
      <w:bookmarkEnd w:id="70"/>
    </w:p>
    <w:bookmarkEnd w:id="40"/>
    <w:bookmarkEnd w:id="41"/>
    <w:bookmarkEnd w:id="65"/>
    <w:bookmarkEnd w:id="66"/>
    <w:p w14:paraId="34B24B84" w14:textId="77777777" w:rsidR="009A2E94" w:rsidRPr="00D05D6B" w:rsidRDefault="009A2E94" w:rsidP="00D05D6B">
      <w:pPr>
        <w:widowControl/>
        <w:rPr>
          <w:color w:val="000000" w:themeColor="text1"/>
          <w:lang w:eastAsia="ja-JP"/>
        </w:rPr>
      </w:pPr>
    </w:p>
    <w:p w14:paraId="3D4CD2F3" w14:textId="579A7394" w:rsidR="006305D7" w:rsidRPr="00D05D6B" w:rsidRDefault="006305D7" w:rsidP="00D05D6B">
      <w:pPr>
        <w:widowControl/>
        <w:rPr>
          <w:color w:val="000000" w:themeColor="text1"/>
        </w:rPr>
      </w:pPr>
      <w:r w:rsidRPr="00D05D6B">
        <w:rPr>
          <w:b/>
          <w:color w:val="000000" w:themeColor="text1"/>
        </w:rPr>
        <w:t>PROTOCOL:</w:t>
      </w:r>
    </w:p>
    <w:p w14:paraId="10664F0A" w14:textId="253BC69E" w:rsidR="00F40290" w:rsidRPr="00D05D6B" w:rsidRDefault="00F40290" w:rsidP="00D05D6B">
      <w:pPr>
        <w:widowControl/>
        <w:rPr>
          <w:color w:val="000000" w:themeColor="text1"/>
        </w:rPr>
      </w:pPr>
      <w:r w:rsidRPr="00D05D6B">
        <w:rPr>
          <w:color w:val="000000" w:themeColor="text1"/>
        </w:rPr>
        <w:t>Th</w:t>
      </w:r>
      <w:r w:rsidR="00761DA3" w:rsidRPr="00D05D6B">
        <w:rPr>
          <w:color w:val="000000" w:themeColor="text1"/>
        </w:rPr>
        <w:t>e</w:t>
      </w:r>
      <w:r w:rsidRPr="00D05D6B">
        <w:rPr>
          <w:color w:val="000000" w:themeColor="text1"/>
        </w:rPr>
        <w:t xml:space="preserve"> use of human samples for this study was approved by the ethical committee of Kobe University Graduate School of Medicine (approval no. 1370 and 1694) and conducted in accordance with the approved guidelines.</w:t>
      </w:r>
    </w:p>
    <w:p w14:paraId="3FF2FB77" w14:textId="77777777" w:rsidR="00F40290" w:rsidRPr="00D05D6B" w:rsidRDefault="00F40290" w:rsidP="00D05D6B">
      <w:pPr>
        <w:widowControl/>
        <w:rPr>
          <w:color w:val="000000" w:themeColor="text1"/>
        </w:rPr>
      </w:pPr>
    </w:p>
    <w:p w14:paraId="67A5CCFC" w14:textId="4B0F96C9" w:rsidR="00F40290" w:rsidRPr="00651F71" w:rsidRDefault="00F40290" w:rsidP="00273F0C">
      <w:pPr>
        <w:pStyle w:val="ListParagraph"/>
        <w:widowControl/>
        <w:numPr>
          <w:ilvl w:val="0"/>
          <w:numId w:val="26"/>
        </w:numPr>
        <w:tabs>
          <w:tab w:val="left" w:pos="450"/>
        </w:tabs>
        <w:ind w:left="0" w:firstLine="0"/>
        <w:rPr>
          <w:b/>
          <w:color w:val="000000" w:themeColor="text1"/>
          <w:highlight w:val="yellow"/>
          <w:lang w:eastAsia="ja-JP"/>
        </w:rPr>
      </w:pPr>
      <w:bookmarkStart w:id="73" w:name="OLE_LINK509"/>
      <w:bookmarkStart w:id="74" w:name="OLE_LINK510"/>
      <w:r w:rsidRPr="00651F71">
        <w:rPr>
          <w:b/>
          <w:color w:val="000000" w:themeColor="text1"/>
          <w:highlight w:val="yellow"/>
          <w:lang w:eastAsia="ja-JP"/>
        </w:rPr>
        <w:t xml:space="preserve">Isolation and Culture of </w:t>
      </w:r>
      <w:r w:rsidR="00D368E9" w:rsidRPr="00651F71">
        <w:rPr>
          <w:b/>
          <w:color w:val="000000" w:themeColor="text1"/>
          <w:highlight w:val="yellow"/>
          <w:lang w:eastAsia="ja-JP"/>
        </w:rPr>
        <w:t>UC-MSCs</w:t>
      </w:r>
    </w:p>
    <w:p w14:paraId="5D64973C" w14:textId="77777777" w:rsidR="00D53415" w:rsidRDefault="00D53415" w:rsidP="00D05D6B">
      <w:pPr>
        <w:pStyle w:val="ListParagraph"/>
        <w:widowControl/>
        <w:ind w:left="0"/>
        <w:rPr>
          <w:color w:val="000000" w:themeColor="text1"/>
          <w:lang w:eastAsia="ja-JP"/>
        </w:rPr>
      </w:pPr>
    </w:p>
    <w:p w14:paraId="46F321DD" w14:textId="22AA3CCF" w:rsidR="00761DA3" w:rsidRPr="00D05D6B" w:rsidRDefault="00761DA3" w:rsidP="00D05D6B">
      <w:pPr>
        <w:pStyle w:val="ListParagraph"/>
        <w:widowControl/>
        <w:ind w:left="0"/>
        <w:rPr>
          <w:color w:val="000000" w:themeColor="text1"/>
          <w:lang w:eastAsia="ja-JP"/>
        </w:rPr>
      </w:pPr>
      <w:bookmarkStart w:id="75" w:name="OLE_LINK97"/>
      <w:bookmarkStart w:id="76" w:name="OLE_LINK98"/>
      <w:r w:rsidRPr="00D05D6B">
        <w:rPr>
          <w:color w:val="000000" w:themeColor="text1"/>
          <w:lang w:eastAsia="ja-JP"/>
        </w:rPr>
        <w:t>Note:</w:t>
      </w:r>
      <w:r w:rsidR="00817E90" w:rsidRPr="00D05D6B">
        <w:rPr>
          <w:color w:val="000000" w:themeColor="text1"/>
          <w:lang w:eastAsia="ja-JP"/>
        </w:rPr>
        <w:t xml:space="preserve"> UC-MSCs </w:t>
      </w:r>
      <w:r w:rsidR="00F5014B">
        <w:rPr>
          <w:color w:val="000000" w:themeColor="text1"/>
          <w:lang w:eastAsia="ja-JP"/>
        </w:rPr>
        <w:t>have been</w:t>
      </w:r>
      <w:r w:rsidR="00817E90" w:rsidRPr="00D05D6B">
        <w:rPr>
          <w:color w:val="000000" w:themeColor="text1"/>
          <w:lang w:eastAsia="ja-JP"/>
        </w:rPr>
        <w:t xml:space="preserve"> successfully isolated</w:t>
      </w:r>
      <w:r w:rsidR="00F5014B">
        <w:rPr>
          <w:color w:val="000000" w:themeColor="text1"/>
          <w:lang w:eastAsia="ja-JP"/>
        </w:rPr>
        <w:t>,</w:t>
      </w:r>
      <w:r w:rsidR="00817E90" w:rsidRPr="00D05D6B">
        <w:rPr>
          <w:color w:val="000000" w:themeColor="text1"/>
          <w:lang w:eastAsia="ja-JP"/>
        </w:rPr>
        <w:t xml:space="preserve"> cultured</w:t>
      </w:r>
      <w:r w:rsidR="00F5014B">
        <w:rPr>
          <w:color w:val="000000" w:themeColor="text1"/>
          <w:lang w:eastAsia="ja-JP"/>
        </w:rPr>
        <w:t>, and expanded (more than passage number 4)</w:t>
      </w:r>
      <w:r w:rsidR="00817E90" w:rsidRPr="00D05D6B">
        <w:rPr>
          <w:color w:val="000000" w:themeColor="text1"/>
          <w:lang w:eastAsia="ja-JP"/>
        </w:rPr>
        <w:t xml:space="preserve"> from more than 200 UCs subjected to this protocol.</w:t>
      </w:r>
      <w:r w:rsidR="00A9433C">
        <w:rPr>
          <w:color w:val="000000" w:themeColor="text1"/>
          <w:lang w:eastAsia="ja-JP"/>
        </w:rPr>
        <w:t xml:space="preserve"> Among </w:t>
      </w:r>
      <w:r w:rsidR="0065729D">
        <w:rPr>
          <w:color w:val="000000" w:themeColor="text1"/>
          <w:lang w:eastAsia="ja-JP"/>
        </w:rPr>
        <w:t xml:space="preserve">more than </w:t>
      </w:r>
      <w:r w:rsidR="00F5014B">
        <w:rPr>
          <w:color w:val="000000" w:themeColor="text1"/>
          <w:lang w:eastAsia="ja-JP"/>
        </w:rPr>
        <w:t xml:space="preserve">200 UCs, </w:t>
      </w:r>
      <w:r w:rsidR="00A9433C">
        <w:rPr>
          <w:color w:val="000000" w:themeColor="text1"/>
          <w:lang w:eastAsia="ja-JP"/>
        </w:rPr>
        <w:t xml:space="preserve">100% </w:t>
      </w:r>
      <w:r w:rsidR="00F5014B">
        <w:rPr>
          <w:color w:val="000000" w:themeColor="text1"/>
          <w:lang w:eastAsia="ja-JP"/>
        </w:rPr>
        <w:t xml:space="preserve">have </w:t>
      </w:r>
      <w:bookmarkStart w:id="77" w:name="OLE_LINK101"/>
      <w:bookmarkStart w:id="78" w:name="OLE_LINK102"/>
      <w:bookmarkStart w:id="79" w:name="OLE_LINK111"/>
      <w:bookmarkStart w:id="80" w:name="OLE_LINK112"/>
      <w:r w:rsidR="00352683">
        <w:rPr>
          <w:color w:val="000000" w:themeColor="text1"/>
          <w:lang w:eastAsia="ja-JP"/>
        </w:rPr>
        <w:t>shown</w:t>
      </w:r>
      <w:r w:rsidR="00F5014B">
        <w:rPr>
          <w:color w:val="000000" w:themeColor="text1"/>
          <w:lang w:eastAsia="ja-JP"/>
        </w:rPr>
        <w:t xml:space="preserve"> success</w:t>
      </w:r>
      <w:r w:rsidR="00135D9C">
        <w:rPr>
          <w:color w:val="000000" w:themeColor="text1"/>
          <w:lang w:eastAsia="ja-JP"/>
        </w:rPr>
        <w:t>ful</w:t>
      </w:r>
      <w:bookmarkStart w:id="81" w:name="OLE_LINK105"/>
      <w:bookmarkStart w:id="82" w:name="OLE_LINK106"/>
      <w:bookmarkEnd w:id="77"/>
      <w:bookmarkEnd w:id="78"/>
      <w:r w:rsidR="00722897">
        <w:rPr>
          <w:color w:val="000000" w:themeColor="text1"/>
          <w:lang w:eastAsia="ja-JP"/>
        </w:rPr>
        <w:t xml:space="preserve"> UC-MSC isolation, </w:t>
      </w:r>
      <w:bookmarkEnd w:id="79"/>
      <w:bookmarkEnd w:id="80"/>
      <w:r w:rsidR="0065729D">
        <w:rPr>
          <w:color w:val="000000" w:themeColor="text1"/>
          <w:lang w:eastAsia="ja-JP"/>
        </w:rPr>
        <w:t xml:space="preserve">less than </w:t>
      </w:r>
      <w:r w:rsidR="00722897">
        <w:rPr>
          <w:color w:val="000000" w:themeColor="text1"/>
          <w:lang w:eastAsia="ja-JP"/>
        </w:rPr>
        <w:t xml:space="preserve">5% </w:t>
      </w:r>
      <w:r w:rsidR="00135D9C">
        <w:rPr>
          <w:color w:val="000000" w:themeColor="text1"/>
          <w:lang w:eastAsia="ja-JP"/>
        </w:rPr>
        <w:t xml:space="preserve">have shown </w:t>
      </w:r>
      <w:r w:rsidR="00722897">
        <w:rPr>
          <w:color w:val="000000" w:themeColor="text1"/>
          <w:lang w:eastAsia="ja-JP"/>
        </w:rPr>
        <w:t>accidental contamination</w:t>
      </w:r>
      <w:bookmarkStart w:id="83" w:name="OLE_LINK107"/>
      <w:bookmarkStart w:id="84" w:name="OLE_LINK108"/>
      <w:r w:rsidR="00722897">
        <w:rPr>
          <w:color w:val="000000" w:themeColor="text1"/>
          <w:lang w:eastAsia="ja-JP"/>
        </w:rPr>
        <w:t>,</w:t>
      </w:r>
      <w:bookmarkEnd w:id="81"/>
      <w:bookmarkEnd w:id="82"/>
      <w:bookmarkEnd w:id="83"/>
      <w:bookmarkEnd w:id="84"/>
      <w:r w:rsidR="00722897">
        <w:rPr>
          <w:color w:val="000000" w:themeColor="text1"/>
          <w:lang w:eastAsia="ja-JP"/>
        </w:rPr>
        <w:t xml:space="preserve"> </w:t>
      </w:r>
      <w:r w:rsidR="0065729D">
        <w:rPr>
          <w:color w:val="000000" w:themeColor="text1"/>
          <w:lang w:eastAsia="ja-JP"/>
        </w:rPr>
        <w:t xml:space="preserve">less than </w:t>
      </w:r>
      <w:r w:rsidR="00722897">
        <w:rPr>
          <w:color w:val="000000" w:themeColor="text1"/>
          <w:lang w:eastAsia="ja-JP"/>
        </w:rPr>
        <w:t xml:space="preserve">15% have </w:t>
      </w:r>
      <w:r w:rsidR="00135D9C">
        <w:rPr>
          <w:color w:val="000000" w:themeColor="text1"/>
          <w:lang w:eastAsia="ja-JP"/>
        </w:rPr>
        <w:t>shown</w:t>
      </w:r>
      <w:r w:rsidR="00722897">
        <w:rPr>
          <w:color w:val="000000" w:themeColor="text1"/>
          <w:lang w:eastAsia="ja-JP"/>
        </w:rPr>
        <w:t xml:space="preserve"> growth arrest, and </w:t>
      </w:r>
      <w:r w:rsidR="0065729D">
        <w:rPr>
          <w:color w:val="000000" w:themeColor="text1"/>
          <w:lang w:eastAsia="ja-JP"/>
        </w:rPr>
        <w:t xml:space="preserve">more than </w:t>
      </w:r>
      <w:r w:rsidR="00722897">
        <w:rPr>
          <w:color w:val="000000" w:themeColor="text1"/>
          <w:lang w:eastAsia="ja-JP"/>
        </w:rPr>
        <w:t xml:space="preserve">80% have </w:t>
      </w:r>
      <w:r w:rsidR="00135D9C">
        <w:rPr>
          <w:color w:val="000000" w:themeColor="text1"/>
          <w:lang w:eastAsia="ja-JP"/>
        </w:rPr>
        <w:t>shown</w:t>
      </w:r>
      <w:r w:rsidR="00722897">
        <w:rPr>
          <w:color w:val="000000" w:themeColor="text1"/>
          <w:lang w:eastAsia="ja-JP"/>
        </w:rPr>
        <w:t xml:space="preserve"> success</w:t>
      </w:r>
      <w:r w:rsidR="00135D9C">
        <w:rPr>
          <w:color w:val="000000" w:themeColor="text1"/>
          <w:lang w:eastAsia="ja-JP"/>
        </w:rPr>
        <w:t>ful</w:t>
      </w:r>
      <w:r w:rsidR="00722897">
        <w:rPr>
          <w:color w:val="000000" w:themeColor="text1"/>
          <w:lang w:eastAsia="ja-JP"/>
        </w:rPr>
        <w:t xml:space="preserve"> UC-MSC expansion.</w:t>
      </w:r>
    </w:p>
    <w:p w14:paraId="284A3CD1" w14:textId="77777777" w:rsidR="00095EC1" w:rsidRPr="00A9433C" w:rsidRDefault="00095EC1" w:rsidP="00D05D6B">
      <w:pPr>
        <w:pStyle w:val="ListParagraph"/>
        <w:widowControl/>
        <w:ind w:left="0"/>
        <w:rPr>
          <w:color w:val="000000" w:themeColor="text1"/>
          <w:lang w:eastAsia="ja-JP"/>
        </w:rPr>
      </w:pPr>
    </w:p>
    <w:bookmarkEnd w:id="73"/>
    <w:bookmarkEnd w:id="74"/>
    <w:bookmarkEnd w:id="75"/>
    <w:bookmarkEnd w:id="76"/>
    <w:p w14:paraId="5EB5C7B2" w14:textId="151B5C6D" w:rsidR="00F40290" w:rsidRPr="00004B63" w:rsidRDefault="005D74B8" w:rsidP="00940277">
      <w:pPr>
        <w:pStyle w:val="ListParagraph"/>
        <w:widowControl/>
        <w:numPr>
          <w:ilvl w:val="1"/>
          <w:numId w:val="36"/>
        </w:numPr>
        <w:ind w:left="0" w:firstLine="0"/>
        <w:rPr>
          <w:color w:val="000000" w:themeColor="text1"/>
          <w:lang w:eastAsia="ja-JP"/>
        </w:rPr>
      </w:pPr>
      <w:r w:rsidRPr="00004B63">
        <w:rPr>
          <w:color w:val="000000" w:themeColor="text1"/>
          <w:lang w:eastAsia="ja-JP"/>
        </w:rPr>
        <w:t xml:space="preserve">Collect </w:t>
      </w:r>
      <w:r w:rsidR="00F40290" w:rsidRPr="00004B63">
        <w:rPr>
          <w:color w:val="000000" w:themeColor="text1"/>
          <w:lang w:eastAsia="ja-JP"/>
        </w:rPr>
        <w:t>UC</w:t>
      </w:r>
      <w:r w:rsidRPr="00004B63">
        <w:rPr>
          <w:color w:val="000000" w:themeColor="text1"/>
          <w:lang w:eastAsia="ja-JP"/>
        </w:rPr>
        <w:t>.</w:t>
      </w:r>
    </w:p>
    <w:p w14:paraId="55B57320" w14:textId="77777777" w:rsidR="000F6E42" w:rsidRPr="00B213F0" w:rsidRDefault="000F6E42" w:rsidP="00C50AB5">
      <w:pPr>
        <w:pStyle w:val="ListParagraph"/>
        <w:widowControl/>
        <w:ind w:left="0"/>
        <w:rPr>
          <w:b/>
          <w:color w:val="000000" w:themeColor="text1"/>
          <w:lang w:eastAsia="ja-JP"/>
        </w:rPr>
      </w:pPr>
    </w:p>
    <w:p w14:paraId="7EBAE3EF" w14:textId="15ADFE6E" w:rsidR="00F40290" w:rsidRPr="00D05D6B" w:rsidRDefault="00B62935" w:rsidP="00F63E52">
      <w:pPr>
        <w:pStyle w:val="ListParagraph"/>
        <w:widowControl/>
        <w:numPr>
          <w:ilvl w:val="2"/>
          <w:numId w:val="36"/>
        </w:numPr>
        <w:ind w:left="0" w:firstLine="0"/>
        <w:rPr>
          <w:color w:val="000000" w:themeColor="text1"/>
          <w:lang w:eastAsia="ja-JP"/>
        </w:rPr>
      </w:pPr>
      <w:r w:rsidRPr="00D05D6B">
        <w:rPr>
          <w:color w:val="000000" w:themeColor="text1"/>
          <w:lang w:eastAsia="ja-JP"/>
        </w:rPr>
        <w:t xml:space="preserve">Prepare </w:t>
      </w:r>
      <w:r w:rsidR="008A0C5C" w:rsidRPr="00D05D6B">
        <w:rPr>
          <w:color w:val="000000" w:themeColor="text1"/>
          <w:lang w:eastAsia="ja-JP"/>
        </w:rPr>
        <w:t xml:space="preserve">a </w:t>
      </w:r>
      <w:r w:rsidR="00F40290" w:rsidRPr="00D05D6B">
        <w:rPr>
          <w:color w:val="000000" w:themeColor="text1"/>
          <w:lang w:eastAsia="ja-JP"/>
        </w:rPr>
        <w:t>50</w:t>
      </w:r>
      <w:r w:rsidR="00135D9C">
        <w:rPr>
          <w:color w:val="000000" w:themeColor="text1"/>
          <w:lang w:eastAsia="ja-JP"/>
        </w:rPr>
        <w:t xml:space="preserve"> </w:t>
      </w:r>
      <w:r w:rsidR="00F40290" w:rsidRPr="00D05D6B">
        <w:rPr>
          <w:color w:val="000000" w:themeColor="text1"/>
          <w:lang w:eastAsia="ja-JP"/>
        </w:rPr>
        <w:t>mL plastic tube</w:t>
      </w:r>
      <w:r w:rsidR="00543303" w:rsidRPr="00D05D6B">
        <w:rPr>
          <w:color w:val="000000" w:themeColor="text1"/>
          <w:lang w:eastAsia="ja-JP"/>
        </w:rPr>
        <w:t>,</w:t>
      </w:r>
      <w:r w:rsidR="00897947" w:rsidRPr="00D05D6B">
        <w:rPr>
          <w:color w:val="000000" w:themeColor="text1"/>
          <w:lang w:eastAsia="ja-JP"/>
        </w:rPr>
        <w:t xml:space="preserve"> an aseptic scissor</w:t>
      </w:r>
      <w:r w:rsidR="00543303" w:rsidRPr="00D05D6B">
        <w:rPr>
          <w:color w:val="000000" w:themeColor="text1"/>
          <w:lang w:eastAsia="ja-JP"/>
        </w:rPr>
        <w:t xml:space="preserve">, and </w:t>
      </w:r>
      <w:bookmarkStart w:id="85" w:name="OLE_LINK349"/>
      <w:bookmarkStart w:id="86" w:name="OLE_LINK350"/>
      <w:r w:rsidR="001F213B" w:rsidRPr="00D05D6B">
        <w:rPr>
          <w:color w:val="000000" w:themeColor="text1"/>
          <w:lang w:eastAsia="ja-JP"/>
        </w:rPr>
        <w:t xml:space="preserve">a </w:t>
      </w:r>
      <w:r w:rsidR="00135D9C">
        <w:rPr>
          <w:color w:val="000000" w:themeColor="text1"/>
          <w:lang w:eastAsia="ja-JP"/>
        </w:rPr>
        <w:t xml:space="preserve">500 mL </w:t>
      </w:r>
      <w:r w:rsidR="001F213B" w:rsidRPr="00D05D6B">
        <w:rPr>
          <w:color w:val="000000" w:themeColor="text1"/>
          <w:lang w:eastAsia="ja-JP"/>
        </w:rPr>
        <w:t xml:space="preserve">bottle </w:t>
      </w:r>
      <w:r w:rsidR="00B16CF6" w:rsidRPr="00D05D6B">
        <w:rPr>
          <w:color w:val="000000" w:themeColor="text1"/>
          <w:lang w:eastAsia="ja-JP"/>
        </w:rPr>
        <w:t>of</w:t>
      </w:r>
      <w:bookmarkEnd w:id="85"/>
      <w:bookmarkEnd w:id="86"/>
      <w:r w:rsidR="00B16CF6" w:rsidRPr="00D05D6B">
        <w:rPr>
          <w:color w:val="000000" w:themeColor="text1"/>
          <w:lang w:eastAsia="ja-JP"/>
        </w:rPr>
        <w:t xml:space="preserve"> alpha modified Eagle’s </w:t>
      </w:r>
      <w:r w:rsidR="00135D9C">
        <w:rPr>
          <w:color w:val="000000" w:themeColor="text1"/>
          <w:lang w:eastAsia="ja-JP"/>
        </w:rPr>
        <w:t>m</w:t>
      </w:r>
      <w:r w:rsidR="00B16CF6" w:rsidRPr="00D05D6B">
        <w:rPr>
          <w:color w:val="000000" w:themeColor="text1"/>
          <w:lang w:eastAsia="ja-JP"/>
        </w:rPr>
        <w:t xml:space="preserve">inimum </w:t>
      </w:r>
      <w:r w:rsidR="00135D9C">
        <w:rPr>
          <w:color w:val="000000" w:themeColor="text1"/>
          <w:lang w:eastAsia="ja-JP"/>
        </w:rPr>
        <w:t>e</w:t>
      </w:r>
      <w:r w:rsidR="00B16CF6" w:rsidRPr="00D05D6B">
        <w:rPr>
          <w:color w:val="000000" w:themeColor="text1"/>
          <w:lang w:eastAsia="ja-JP"/>
        </w:rPr>
        <w:t xml:space="preserve">ssential </w:t>
      </w:r>
      <w:r w:rsidR="00135D9C">
        <w:rPr>
          <w:color w:val="000000" w:themeColor="text1"/>
          <w:lang w:eastAsia="ja-JP"/>
        </w:rPr>
        <w:t>m</w:t>
      </w:r>
      <w:r w:rsidR="00B16CF6" w:rsidRPr="00D05D6B">
        <w:rPr>
          <w:color w:val="000000" w:themeColor="text1"/>
          <w:lang w:eastAsia="ja-JP"/>
        </w:rPr>
        <w:t>edium (alpha MEM)</w:t>
      </w:r>
      <w:r w:rsidR="001F213B" w:rsidRPr="00D05D6B">
        <w:rPr>
          <w:color w:val="000000" w:themeColor="text1"/>
          <w:lang w:eastAsia="ja-JP"/>
        </w:rPr>
        <w:t xml:space="preserve"> at 4 </w:t>
      </w:r>
      <w:r w:rsidR="001F213B" w:rsidRPr="00D05D6B">
        <w:rPr>
          <w:rFonts w:eastAsia="MS Mincho"/>
          <w:color w:val="000000" w:themeColor="text1"/>
          <w:lang w:eastAsia="ja-JP"/>
        </w:rPr>
        <w:t>°</w:t>
      </w:r>
      <w:r w:rsidR="001F213B" w:rsidRPr="00D05D6B">
        <w:rPr>
          <w:color w:val="000000" w:themeColor="text1"/>
          <w:lang w:eastAsia="ja-JP"/>
        </w:rPr>
        <w:t>C</w:t>
      </w:r>
      <w:r w:rsidR="00B16CF6" w:rsidRPr="00D05D6B">
        <w:rPr>
          <w:color w:val="000000" w:themeColor="text1"/>
          <w:lang w:eastAsia="ja-JP"/>
        </w:rPr>
        <w:t>.</w:t>
      </w:r>
    </w:p>
    <w:p w14:paraId="53EB563C" w14:textId="77777777" w:rsidR="00D55845" w:rsidRDefault="00D55845" w:rsidP="00F63E52">
      <w:pPr>
        <w:pStyle w:val="ListParagraph"/>
        <w:widowControl/>
        <w:ind w:left="0"/>
        <w:rPr>
          <w:color w:val="000000" w:themeColor="text1"/>
          <w:lang w:eastAsia="ja-JP"/>
        </w:rPr>
      </w:pPr>
      <w:bookmarkStart w:id="87" w:name="OLE_LINK38"/>
      <w:bookmarkStart w:id="88" w:name="OLE_LINK39"/>
    </w:p>
    <w:p w14:paraId="0F180944" w14:textId="384CE9E7" w:rsidR="00F40290" w:rsidRPr="00D05D6B" w:rsidRDefault="00F40290" w:rsidP="00F63E52">
      <w:pPr>
        <w:pStyle w:val="ListParagraph"/>
        <w:widowControl/>
        <w:numPr>
          <w:ilvl w:val="2"/>
          <w:numId w:val="36"/>
        </w:numPr>
        <w:ind w:left="0" w:firstLine="0"/>
        <w:rPr>
          <w:color w:val="000000" w:themeColor="text1"/>
          <w:lang w:eastAsia="ja-JP"/>
        </w:rPr>
      </w:pPr>
      <w:r w:rsidRPr="00D05D6B">
        <w:rPr>
          <w:color w:val="000000" w:themeColor="text1"/>
          <w:lang w:eastAsia="ja-JP"/>
        </w:rPr>
        <w:t>A</w:t>
      </w:r>
      <w:bookmarkStart w:id="89" w:name="OLE_LINK44"/>
      <w:bookmarkStart w:id="90" w:name="OLE_LINK45"/>
      <w:r w:rsidRPr="00D05D6B">
        <w:rPr>
          <w:color w:val="000000" w:themeColor="text1"/>
          <w:lang w:eastAsia="ja-JP"/>
        </w:rPr>
        <w:t xml:space="preserve">septically cut out </w:t>
      </w:r>
      <w:r w:rsidR="00B62935" w:rsidRPr="00D05D6B">
        <w:rPr>
          <w:color w:val="000000" w:themeColor="text1"/>
          <w:lang w:eastAsia="ja-JP"/>
        </w:rPr>
        <w:t xml:space="preserve">UC </w:t>
      </w:r>
      <w:r w:rsidR="00312506" w:rsidRPr="00D05D6B">
        <w:rPr>
          <w:color w:val="000000" w:themeColor="text1"/>
          <w:lang w:eastAsia="ja-JP"/>
        </w:rPr>
        <w:t xml:space="preserve">with a </w:t>
      </w:r>
      <w:r w:rsidR="00437EC1" w:rsidRPr="00D05D6B">
        <w:rPr>
          <w:color w:val="000000" w:themeColor="text1"/>
          <w:lang w:eastAsia="ja-JP"/>
        </w:rPr>
        <w:t xml:space="preserve">surgical scissor </w:t>
      </w:r>
      <w:r w:rsidR="00135D9C">
        <w:rPr>
          <w:color w:val="000000" w:themeColor="text1"/>
          <w:lang w:eastAsia="ja-JP"/>
        </w:rPr>
        <w:t>at</w:t>
      </w:r>
      <w:r w:rsidR="00B62935" w:rsidRPr="00D05D6B">
        <w:rPr>
          <w:color w:val="000000" w:themeColor="text1"/>
          <w:lang w:eastAsia="ja-JP"/>
        </w:rPr>
        <w:t xml:space="preserve"> approximately 5-10 cm</w:t>
      </w:r>
      <w:r w:rsidR="00135D9C">
        <w:rPr>
          <w:color w:val="000000" w:themeColor="text1"/>
          <w:lang w:eastAsia="ja-JP"/>
        </w:rPr>
        <w:t xml:space="preserve"> in</w:t>
      </w:r>
      <w:r w:rsidRPr="00D05D6B">
        <w:rPr>
          <w:color w:val="000000" w:themeColor="text1"/>
          <w:lang w:eastAsia="ja-JP"/>
        </w:rPr>
        <w:t xml:space="preserve"> length and collect it soon after newborn birth by cesarean section.</w:t>
      </w:r>
      <w:bookmarkEnd w:id="89"/>
      <w:bookmarkEnd w:id="90"/>
    </w:p>
    <w:bookmarkEnd w:id="87"/>
    <w:bookmarkEnd w:id="88"/>
    <w:p w14:paraId="5EF19283" w14:textId="77777777" w:rsidR="0029680B" w:rsidRDefault="0029680B" w:rsidP="00F63E52">
      <w:pPr>
        <w:pStyle w:val="ListParagraph"/>
        <w:widowControl/>
        <w:ind w:left="0"/>
        <w:rPr>
          <w:color w:val="000000" w:themeColor="text1"/>
          <w:lang w:eastAsia="ja-JP"/>
        </w:rPr>
      </w:pPr>
    </w:p>
    <w:p w14:paraId="51691CEC" w14:textId="705F2685" w:rsidR="00897947" w:rsidRPr="00D05D6B" w:rsidRDefault="00F40290" w:rsidP="00F63E52">
      <w:pPr>
        <w:pStyle w:val="ListParagraph"/>
        <w:widowControl/>
        <w:numPr>
          <w:ilvl w:val="2"/>
          <w:numId w:val="36"/>
        </w:numPr>
        <w:ind w:left="0" w:firstLine="0"/>
        <w:rPr>
          <w:color w:val="000000" w:themeColor="text1"/>
          <w:lang w:eastAsia="ja-JP"/>
        </w:rPr>
      </w:pPr>
      <w:r w:rsidRPr="00D05D6B">
        <w:rPr>
          <w:color w:val="000000" w:themeColor="text1"/>
          <w:lang w:eastAsia="ja-JP"/>
        </w:rPr>
        <w:t>Immediately place</w:t>
      </w:r>
      <w:r w:rsidR="00135D9C">
        <w:rPr>
          <w:color w:val="000000" w:themeColor="text1"/>
          <w:lang w:eastAsia="ja-JP"/>
        </w:rPr>
        <w:t xml:space="preserve"> the</w:t>
      </w:r>
      <w:r w:rsidRPr="00D05D6B">
        <w:rPr>
          <w:color w:val="000000" w:themeColor="text1"/>
          <w:lang w:eastAsia="ja-JP"/>
        </w:rPr>
        <w:t xml:space="preserve"> UC in </w:t>
      </w:r>
      <w:r w:rsidR="009A170D" w:rsidRPr="00D05D6B">
        <w:rPr>
          <w:color w:val="000000" w:themeColor="text1"/>
          <w:lang w:eastAsia="ja-JP"/>
        </w:rPr>
        <w:t xml:space="preserve">a </w:t>
      </w:r>
      <w:r w:rsidRPr="00D05D6B">
        <w:rPr>
          <w:color w:val="000000" w:themeColor="text1"/>
          <w:lang w:eastAsia="ja-JP"/>
        </w:rPr>
        <w:t>50</w:t>
      </w:r>
      <w:r w:rsidR="00135D9C">
        <w:rPr>
          <w:color w:val="000000" w:themeColor="text1"/>
          <w:lang w:eastAsia="ja-JP"/>
        </w:rPr>
        <w:t xml:space="preserve"> </w:t>
      </w:r>
      <w:r w:rsidRPr="00D05D6B">
        <w:rPr>
          <w:color w:val="000000" w:themeColor="text1"/>
          <w:lang w:eastAsia="ja-JP"/>
        </w:rPr>
        <w:t>mL plastic tube</w:t>
      </w:r>
      <w:r w:rsidR="00B16CF6" w:rsidRPr="00D05D6B">
        <w:rPr>
          <w:color w:val="000000" w:themeColor="text1"/>
          <w:lang w:eastAsia="ja-JP"/>
        </w:rPr>
        <w:t xml:space="preserve"> and add 20-30 mL of alpha MEM into the tube.</w:t>
      </w:r>
    </w:p>
    <w:p w14:paraId="55FB8EAA" w14:textId="77777777" w:rsidR="0029680B" w:rsidRDefault="0029680B" w:rsidP="00F63E52">
      <w:pPr>
        <w:pStyle w:val="ListParagraph"/>
        <w:widowControl/>
        <w:ind w:left="0"/>
        <w:rPr>
          <w:color w:val="000000" w:themeColor="text1"/>
          <w:lang w:eastAsia="ja-JP"/>
        </w:rPr>
      </w:pPr>
    </w:p>
    <w:p w14:paraId="285334CA" w14:textId="72296DE8" w:rsidR="00F40290" w:rsidRPr="00D05D6B" w:rsidRDefault="00F40290" w:rsidP="00F63E52">
      <w:pPr>
        <w:pStyle w:val="ListParagraph"/>
        <w:widowControl/>
        <w:numPr>
          <w:ilvl w:val="2"/>
          <w:numId w:val="36"/>
        </w:numPr>
        <w:ind w:left="0" w:firstLine="0"/>
        <w:rPr>
          <w:color w:val="000000" w:themeColor="text1"/>
          <w:lang w:eastAsia="ja-JP"/>
        </w:rPr>
      </w:pPr>
      <w:r w:rsidRPr="00D05D6B">
        <w:rPr>
          <w:color w:val="000000" w:themeColor="text1"/>
          <w:lang w:eastAsia="ja-JP"/>
        </w:rPr>
        <w:t xml:space="preserve">Store </w:t>
      </w:r>
      <w:r w:rsidR="00135D9C">
        <w:rPr>
          <w:color w:val="000000" w:themeColor="text1"/>
          <w:lang w:eastAsia="ja-JP"/>
        </w:rPr>
        <w:t xml:space="preserve">the </w:t>
      </w:r>
      <w:r w:rsidR="009A170D" w:rsidRPr="00D05D6B">
        <w:rPr>
          <w:color w:val="000000" w:themeColor="text1"/>
          <w:lang w:eastAsia="ja-JP"/>
        </w:rPr>
        <w:t xml:space="preserve">UC </w:t>
      </w:r>
      <w:r w:rsidRPr="00D05D6B">
        <w:rPr>
          <w:color w:val="000000" w:themeColor="text1"/>
          <w:lang w:eastAsia="ja-JP"/>
        </w:rPr>
        <w:t xml:space="preserve">at room temperature </w:t>
      </w:r>
      <w:r w:rsidR="00135D9C">
        <w:rPr>
          <w:color w:val="000000" w:themeColor="text1"/>
          <w:lang w:eastAsia="ja-JP"/>
        </w:rPr>
        <w:t xml:space="preserve">(RT) </w:t>
      </w:r>
      <w:r w:rsidRPr="00D05D6B">
        <w:rPr>
          <w:color w:val="000000" w:themeColor="text1"/>
          <w:lang w:eastAsia="ja-JP"/>
        </w:rPr>
        <w:t>until it is transported to the lab</w:t>
      </w:r>
      <w:r w:rsidR="00B62935" w:rsidRPr="00D05D6B">
        <w:rPr>
          <w:color w:val="000000" w:themeColor="text1"/>
          <w:lang w:eastAsia="ja-JP"/>
        </w:rPr>
        <w:t>oratory</w:t>
      </w:r>
      <w:r w:rsidRPr="00D05D6B">
        <w:rPr>
          <w:color w:val="000000" w:themeColor="text1"/>
          <w:lang w:eastAsia="ja-JP"/>
        </w:rPr>
        <w:t>.</w:t>
      </w:r>
    </w:p>
    <w:p w14:paraId="788BEA21" w14:textId="77777777" w:rsidR="00931502" w:rsidRDefault="00931502" w:rsidP="00F63E52">
      <w:pPr>
        <w:widowControl/>
        <w:rPr>
          <w:color w:val="000000" w:themeColor="text1"/>
          <w:lang w:eastAsia="ja-JP"/>
        </w:rPr>
      </w:pPr>
      <w:bookmarkStart w:id="91" w:name="OLE_LINK419"/>
      <w:bookmarkStart w:id="92" w:name="OLE_LINK420"/>
    </w:p>
    <w:p w14:paraId="1B1CF06B" w14:textId="184C9D06" w:rsidR="00F40290" w:rsidRPr="00D05D6B" w:rsidRDefault="00F40290" w:rsidP="00D05D6B">
      <w:pPr>
        <w:widowControl/>
        <w:rPr>
          <w:color w:val="000000" w:themeColor="text1"/>
          <w:lang w:eastAsia="ja-JP"/>
        </w:rPr>
      </w:pPr>
      <w:r w:rsidRPr="00D05D6B">
        <w:rPr>
          <w:color w:val="000000" w:themeColor="text1"/>
          <w:lang w:eastAsia="ja-JP"/>
        </w:rPr>
        <w:t xml:space="preserve">Note: Aseptic UC can be stored in </w:t>
      </w:r>
      <w:r w:rsidR="00455741" w:rsidRPr="00D05D6B">
        <w:rPr>
          <w:color w:val="000000" w:themeColor="text1"/>
          <w:lang w:eastAsia="ja-JP"/>
        </w:rPr>
        <w:t>serum-free medium</w:t>
      </w:r>
      <w:r w:rsidRPr="00D05D6B">
        <w:rPr>
          <w:color w:val="000000" w:themeColor="text1"/>
          <w:lang w:eastAsia="ja-JP"/>
        </w:rPr>
        <w:t xml:space="preserve"> at </w:t>
      </w:r>
      <w:r w:rsidR="00135D9C">
        <w:rPr>
          <w:color w:val="000000" w:themeColor="text1"/>
          <w:lang w:eastAsia="ja-JP"/>
        </w:rPr>
        <w:t>RT</w:t>
      </w:r>
      <w:r w:rsidRPr="00D05D6B">
        <w:rPr>
          <w:color w:val="000000" w:themeColor="text1"/>
          <w:lang w:eastAsia="ja-JP"/>
        </w:rPr>
        <w:t xml:space="preserve"> for up to 2 days. Therefore, UC obtained from neighbor</w:t>
      </w:r>
      <w:r w:rsidR="009A170D" w:rsidRPr="00D05D6B">
        <w:rPr>
          <w:color w:val="000000" w:themeColor="text1"/>
          <w:lang w:eastAsia="ja-JP"/>
        </w:rPr>
        <w:t>ing</w:t>
      </w:r>
      <w:r w:rsidRPr="00D05D6B">
        <w:rPr>
          <w:color w:val="000000" w:themeColor="text1"/>
          <w:lang w:eastAsia="ja-JP"/>
        </w:rPr>
        <w:t xml:space="preserve"> hospitals </w:t>
      </w:r>
      <w:r w:rsidR="009A170D" w:rsidRPr="00D05D6B">
        <w:rPr>
          <w:color w:val="000000" w:themeColor="text1"/>
          <w:lang w:eastAsia="ja-JP"/>
        </w:rPr>
        <w:t>can be collected</w:t>
      </w:r>
      <w:r w:rsidRPr="00D05D6B">
        <w:rPr>
          <w:color w:val="000000" w:themeColor="text1"/>
          <w:lang w:eastAsia="ja-JP"/>
        </w:rPr>
        <w:t xml:space="preserve"> if it </w:t>
      </w:r>
      <w:r w:rsidR="00B62935" w:rsidRPr="00D05D6B">
        <w:rPr>
          <w:color w:val="000000" w:themeColor="text1"/>
          <w:lang w:eastAsia="ja-JP"/>
        </w:rPr>
        <w:t>is delivered to</w:t>
      </w:r>
      <w:r w:rsidR="00B62935" w:rsidRPr="00D05D6B">
        <w:rPr>
          <w:rFonts w:hint="eastAsia"/>
          <w:color w:val="000000" w:themeColor="text1"/>
          <w:lang w:eastAsia="ja-JP"/>
        </w:rPr>
        <w:t xml:space="preserve"> the lab</w:t>
      </w:r>
      <w:r w:rsidR="00B62935" w:rsidRPr="00D05D6B">
        <w:rPr>
          <w:color w:val="000000" w:themeColor="text1"/>
          <w:lang w:eastAsia="ja-JP"/>
        </w:rPr>
        <w:t xml:space="preserve"> </w:t>
      </w:r>
      <w:r w:rsidRPr="00D05D6B">
        <w:rPr>
          <w:color w:val="000000" w:themeColor="text1"/>
          <w:lang w:eastAsia="ja-JP"/>
        </w:rPr>
        <w:t>within 2 days.</w:t>
      </w:r>
    </w:p>
    <w:p w14:paraId="403FF3D7" w14:textId="77777777" w:rsidR="00F40290" w:rsidRPr="00D05D6B" w:rsidRDefault="00F40290" w:rsidP="00D05D6B">
      <w:pPr>
        <w:widowControl/>
        <w:rPr>
          <w:color w:val="000000" w:themeColor="text1"/>
          <w:lang w:eastAsia="ja-JP"/>
        </w:rPr>
      </w:pPr>
    </w:p>
    <w:bookmarkEnd w:id="91"/>
    <w:bookmarkEnd w:id="92"/>
    <w:p w14:paraId="707A5712" w14:textId="3E1A7D0C" w:rsidR="00F40290" w:rsidRPr="00564DF1" w:rsidRDefault="004D5345" w:rsidP="004D5345">
      <w:pPr>
        <w:pStyle w:val="ListParagraph"/>
        <w:widowControl/>
        <w:numPr>
          <w:ilvl w:val="1"/>
          <w:numId w:val="36"/>
        </w:numPr>
        <w:ind w:left="0" w:firstLine="0"/>
        <w:rPr>
          <w:color w:val="000000" w:themeColor="text1"/>
          <w:highlight w:val="yellow"/>
          <w:lang w:eastAsia="ja-JP"/>
        </w:rPr>
      </w:pPr>
      <w:r w:rsidRPr="00564DF1">
        <w:rPr>
          <w:color w:val="000000" w:themeColor="text1"/>
          <w:highlight w:val="yellow"/>
          <w:lang w:eastAsia="ja-JP"/>
        </w:rPr>
        <w:t xml:space="preserve">Dissect </w:t>
      </w:r>
      <w:r w:rsidR="00F40290" w:rsidRPr="00564DF1">
        <w:rPr>
          <w:color w:val="000000" w:themeColor="text1"/>
          <w:highlight w:val="yellow"/>
          <w:lang w:eastAsia="ja-JP"/>
        </w:rPr>
        <w:t>UC</w:t>
      </w:r>
      <w:r w:rsidRPr="00564DF1">
        <w:rPr>
          <w:color w:val="000000" w:themeColor="text1"/>
          <w:highlight w:val="yellow"/>
          <w:lang w:eastAsia="ja-JP"/>
        </w:rPr>
        <w:t>.</w:t>
      </w:r>
    </w:p>
    <w:p w14:paraId="711E7BB5" w14:textId="77777777" w:rsidR="00AD7458" w:rsidRDefault="00AD7458" w:rsidP="009B259E">
      <w:pPr>
        <w:pStyle w:val="ListParagraph"/>
        <w:widowControl/>
        <w:ind w:left="0"/>
        <w:rPr>
          <w:color w:val="000000" w:themeColor="text1"/>
          <w:highlight w:val="yellow"/>
          <w:lang w:eastAsia="ja-JP"/>
        </w:rPr>
      </w:pPr>
    </w:p>
    <w:p w14:paraId="09013B52" w14:textId="6AA237B8" w:rsidR="00913E59" w:rsidRDefault="00303D45" w:rsidP="009B259E">
      <w:pPr>
        <w:pStyle w:val="ListParagraph"/>
        <w:widowControl/>
        <w:numPr>
          <w:ilvl w:val="2"/>
          <w:numId w:val="36"/>
        </w:numPr>
        <w:ind w:left="0" w:firstLine="0"/>
        <w:rPr>
          <w:color w:val="000000" w:themeColor="text1"/>
          <w:highlight w:val="yellow"/>
          <w:lang w:eastAsia="ja-JP"/>
        </w:rPr>
      </w:pPr>
      <w:r w:rsidRPr="00D05D6B">
        <w:rPr>
          <w:rFonts w:hint="eastAsia"/>
          <w:color w:val="000000" w:themeColor="text1"/>
          <w:highlight w:val="yellow"/>
          <w:lang w:eastAsia="ja-JP"/>
        </w:rPr>
        <w:t xml:space="preserve">Prepare </w:t>
      </w:r>
      <w:proofErr w:type="gramStart"/>
      <w:r w:rsidR="00135D9C">
        <w:rPr>
          <w:color w:val="000000" w:themeColor="text1"/>
          <w:highlight w:val="yellow"/>
          <w:lang w:eastAsia="ja-JP"/>
        </w:rPr>
        <w:t xml:space="preserve">a </w:t>
      </w:r>
      <w:r w:rsidR="00E2158A" w:rsidRPr="00D05D6B">
        <w:rPr>
          <w:color w:val="000000" w:themeColor="text1"/>
          <w:highlight w:val="yellow"/>
          <w:lang w:eastAsia="ja-JP"/>
        </w:rPr>
        <w:t>plastic tray, sterilized scissors and forceps</w:t>
      </w:r>
      <w:proofErr w:type="gramEnd"/>
      <w:r w:rsidRPr="00D05D6B">
        <w:rPr>
          <w:color w:val="000000" w:themeColor="text1"/>
          <w:highlight w:val="yellow"/>
          <w:lang w:eastAsia="ja-JP"/>
        </w:rPr>
        <w:t>, 10</w:t>
      </w:r>
      <w:r w:rsidR="00135D9C">
        <w:rPr>
          <w:color w:val="000000" w:themeColor="text1"/>
          <w:highlight w:val="yellow"/>
          <w:lang w:eastAsia="ja-JP"/>
        </w:rPr>
        <w:t xml:space="preserve"> </w:t>
      </w:r>
      <w:r w:rsidRPr="00D05D6B">
        <w:rPr>
          <w:color w:val="000000" w:themeColor="text1"/>
          <w:highlight w:val="yellow"/>
          <w:lang w:eastAsia="ja-JP"/>
        </w:rPr>
        <w:t>mL</w:t>
      </w:r>
      <w:r w:rsidR="00404819">
        <w:rPr>
          <w:color w:val="000000" w:themeColor="text1"/>
          <w:highlight w:val="yellow"/>
          <w:lang w:eastAsia="ja-JP"/>
        </w:rPr>
        <w:t xml:space="preserve"> </w:t>
      </w:r>
      <w:r w:rsidRPr="00D05D6B">
        <w:rPr>
          <w:color w:val="000000" w:themeColor="text1"/>
          <w:highlight w:val="yellow"/>
          <w:lang w:eastAsia="ja-JP"/>
        </w:rPr>
        <w:t>pipette</w:t>
      </w:r>
      <w:r w:rsidR="00E70A5C" w:rsidRPr="00D05D6B">
        <w:rPr>
          <w:color w:val="000000" w:themeColor="text1"/>
          <w:highlight w:val="yellow"/>
          <w:lang w:eastAsia="ja-JP"/>
        </w:rPr>
        <w:t>s</w:t>
      </w:r>
      <w:r w:rsidRPr="00D05D6B">
        <w:rPr>
          <w:color w:val="000000" w:themeColor="text1"/>
          <w:highlight w:val="yellow"/>
          <w:lang w:eastAsia="ja-JP"/>
        </w:rPr>
        <w:t xml:space="preserve">, </w:t>
      </w:r>
      <w:r w:rsidR="00E70A5C" w:rsidRPr="00D05D6B">
        <w:rPr>
          <w:color w:val="000000" w:themeColor="text1"/>
          <w:highlight w:val="yellow"/>
          <w:lang w:eastAsia="ja-JP"/>
        </w:rPr>
        <w:t>25</w:t>
      </w:r>
      <w:r w:rsidR="00135D9C">
        <w:rPr>
          <w:color w:val="000000" w:themeColor="text1"/>
          <w:highlight w:val="yellow"/>
          <w:lang w:eastAsia="ja-JP"/>
        </w:rPr>
        <w:t xml:space="preserve"> </w:t>
      </w:r>
      <w:r w:rsidR="00E70A5C" w:rsidRPr="00D05D6B">
        <w:rPr>
          <w:color w:val="000000" w:themeColor="text1"/>
          <w:highlight w:val="yellow"/>
          <w:lang w:eastAsia="ja-JP"/>
        </w:rPr>
        <w:t>mL</w:t>
      </w:r>
      <w:r w:rsidR="00404819">
        <w:rPr>
          <w:color w:val="000000" w:themeColor="text1"/>
          <w:highlight w:val="yellow"/>
          <w:lang w:eastAsia="ja-JP"/>
        </w:rPr>
        <w:t xml:space="preserve"> </w:t>
      </w:r>
      <w:r w:rsidR="00E70A5C" w:rsidRPr="00D05D6B">
        <w:rPr>
          <w:color w:val="000000" w:themeColor="text1"/>
          <w:highlight w:val="yellow"/>
          <w:lang w:eastAsia="ja-JP"/>
        </w:rPr>
        <w:t>pipettes,</w:t>
      </w:r>
      <w:r w:rsidRPr="00D05D6B">
        <w:rPr>
          <w:color w:val="000000" w:themeColor="text1"/>
          <w:highlight w:val="yellow"/>
          <w:lang w:eastAsia="ja-JP"/>
        </w:rPr>
        <w:t xml:space="preserve"> two 60</w:t>
      </w:r>
      <w:r w:rsidR="00135D9C">
        <w:rPr>
          <w:color w:val="000000" w:themeColor="text1"/>
          <w:highlight w:val="yellow"/>
          <w:lang w:eastAsia="ja-JP"/>
        </w:rPr>
        <w:t xml:space="preserve"> </w:t>
      </w:r>
      <w:r w:rsidRPr="00D05D6B">
        <w:rPr>
          <w:color w:val="000000" w:themeColor="text1"/>
          <w:highlight w:val="yellow"/>
          <w:lang w:eastAsia="ja-JP"/>
        </w:rPr>
        <w:t>mm tissue culture dishes</w:t>
      </w:r>
      <w:r w:rsidR="00216D67" w:rsidRPr="00D05D6B">
        <w:rPr>
          <w:color w:val="000000" w:themeColor="text1"/>
          <w:highlight w:val="yellow"/>
          <w:lang w:eastAsia="ja-JP"/>
        </w:rPr>
        <w:t>,</w:t>
      </w:r>
      <w:r w:rsidR="001F213B" w:rsidRPr="00D05D6B">
        <w:rPr>
          <w:color w:val="000000" w:themeColor="text1"/>
          <w:highlight w:val="yellow"/>
          <w:lang w:eastAsia="ja-JP"/>
        </w:rPr>
        <w:t xml:space="preserve"> </w:t>
      </w:r>
      <w:r w:rsidR="00216D67" w:rsidRPr="00D05D6B">
        <w:rPr>
          <w:color w:val="000000" w:themeColor="text1"/>
          <w:highlight w:val="yellow"/>
          <w:lang w:eastAsia="ja-JP"/>
        </w:rPr>
        <w:t>phosphate</w:t>
      </w:r>
      <w:r w:rsidR="00135D9C">
        <w:rPr>
          <w:color w:val="000000" w:themeColor="text1"/>
          <w:highlight w:val="yellow"/>
          <w:lang w:eastAsia="ja-JP"/>
        </w:rPr>
        <w:t>-</w:t>
      </w:r>
      <w:r w:rsidR="00216D67" w:rsidRPr="00D05D6B">
        <w:rPr>
          <w:color w:val="000000" w:themeColor="text1"/>
          <w:highlight w:val="yellow"/>
          <w:lang w:eastAsia="ja-JP"/>
        </w:rPr>
        <w:t>buffer</w:t>
      </w:r>
      <w:r w:rsidR="00135D9C">
        <w:rPr>
          <w:color w:val="000000" w:themeColor="text1"/>
          <w:highlight w:val="yellow"/>
          <w:lang w:eastAsia="ja-JP"/>
        </w:rPr>
        <w:t>ed</w:t>
      </w:r>
      <w:r w:rsidR="00216D67" w:rsidRPr="00D05D6B">
        <w:rPr>
          <w:color w:val="000000" w:themeColor="text1"/>
          <w:highlight w:val="yellow"/>
          <w:lang w:eastAsia="ja-JP"/>
        </w:rPr>
        <w:t xml:space="preserve"> saline (PBS)</w:t>
      </w:r>
      <w:r w:rsidR="001F213B" w:rsidRPr="00D05D6B">
        <w:rPr>
          <w:color w:val="000000" w:themeColor="text1"/>
          <w:highlight w:val="yellow"/>
          <w:lang w:eastAsia="ja-JP"/>
        </w:rPr>
        <w:t xml:space="preserve">, purified enzyme blends </w:t>
      </w:r>
      <w:r w:rsidR="001F213B" w:rsidRPr="009B259E">
        <w:rPr>
          <w:color w:val="000000" w:themeColor="text1"/>
          <w:highlight w:val="yellow"/>
          <w:lang w:eastAsia="ja-JP"/>
        </w:rPr>
        <w:t>(</w:t>
      </w:r>
      <w:r w:rsidR="00FC15A5">
        <w:rPr>
          <w:color w:val="000000" w:themeColor="text1"/>
          <w:highlight w:val="yellow"/>
          <w:lang w:eastAsia="ja-JP"/>
        </w:rPr>
        <w:t xml:space="preserve">see </w:t>
      </w:r>
      <w:r w:rsidR="00FC15A5" w:rsidRPr="00A3330D">
        <w:rPr>
          <w:b/>
          <w:color w:val="000000" w:themeColor="text1"/>
          <w:highlight w:val="yellow"/>
          <w:lang w:eastAsia="ja-JP"/>
        </w:rPr>
        <w:t>Table of Materials</w:t>
      </w:r>
      <w:r w:rsidR="00FC15A5">
        <w:rPr>
          <w:color w:val="000000" w:themeColor="text1"/>
          <w:highlight w:val="yellow"/>
          <w:lang w:eastAsia="ja-JP"/>
        </w:rPr>
        <w:t xml:space="preserve">, </w:t>
      </w:r>
      <w:r w:rsidR="001F213B" w:rsidRPr="009B259E">
        <w:rPr>
          <w:color w:val="000000" w:themeColor="text1"/>
          <w:highlight w:val="yellow"/>
          <w:lang w:eastAsia="ja-JP"/>
        </w:rPr>
        <w:t xml:space="preserve">reconstituted with sterile PBS in a concentration of 13 </w:t>
      </w:r>
      <w:proofErr w:type="spellStart"/>
      <w:r w:rsidR="00F13559" w:rsidRPr="009B259E">
        <w:rPr>
          <w:color w:val="000000" w:themeColor="text1"/>
          <w:highlight w:val="yellow"/>
          <w:lang w:eastAsia="ja-JP"/>
        </w:rPr>
        <w:t>Wünsch</w:t>
      </w:r>
      <w:proofErr w:type="spellEnd"/>
      <w:r w:rsidR="001F213B" w:rsidRPr="009B259E">
        <w:rPr>
          <w:color w:val="000000" w:themeColor="text1"/>
          <w:highlight w:val="yellow"/>
          <w:lang w:eastAsia="ja-JP"/>
        </w:rPr>
        <w:t xml:space="preserve"> units/mL and stored at -</w:t>
      </w:r>
      <w:r w:rsidR="001F213B" w:rsidRPr="00D05D6B">
        <w:rPr>
          <w:color w:val="000000" w:themeColor="text1"/>
          <w:highlight w:val="yellow"/>
          <w:lang w:eastAsia="ja-JP"/>
        </w:rPr>
        <w:t xml:space="preserve">80 </w:t>
      </w:r>
      <w:r w:rsidR="001F213B" w:rsidRPr="00D05D6B">
        <w:rPr>
          <w:rFonts w:eastAsia="MS Mincho"/>
          <w:color w:val="000000" w:themeColor="text1"/>
          <w:highlight w:val="yellow"/>
          <w:lang w:eastAsia="ja-JP"/>
        </w:rPr>
        <w:t>°</w:t>
      </w:r>
      <w:r w:rsidR="001F213B" w:rsidRPr="00D05D6B">
        <w:rPr>
          <w:color w:val="000000" w:themeColor="text1"/>
          <w:highlight w:val="yellow"/>
          <w:lang w:eastAsia="ja-JP"/>
        </w:rPr>
        <w:t>C),</w:t>
      </w:r>
      <w:r w:rsidR="00720CAD" w:rsidRPr="00D05D6B">
        <w:rPr>
          <w:color w:val="000000" w:themeColor="text1"/>
          <w:highlight w:val="yellow"/>
          <w:lang w:eastAsia="ja-JP"/>
        </w:rPr>
        <w:t xml:space="preserve"> </w:t>
      </w:r>
      <w:r w:rsidR="004E1456" w:rsidRPr="00D05D6B">
        <w:rPr>
          <w:color w:val="000000" w:themeColor="text1"/>
          <w:highlight w:val="yellow"/>
          <w:lang w:eastAsia="ja-JP"/>
        </w:rPr>
        <w:t>and</w:t>
      </w:r>
      <w:r w:rsidR="001F213B" w:rsidRPr="00D05D6B">
        <w:rPr>
          <w:color w:val="000000" w:themeColor="text1"/>
          <w:highlight w:val="yellow"/>
          <w:lang w:eastAsia="ja-JP"/>
        </w:rPr>
        <w:t xml:space="preserve"> </w:t>
      </w:r>
      <w:r w:rsidR="007A1F4F" w:rsidRPr="00D05D6B">
        <w:rPr>
          <w:color w:val="000000" w:themeColor="text1"/>
          <w:highlight w:val="yellow"/>
          <w:lang w:eastAsia="ja-JP"/>
        </w:rPr>
        <w:t xml:space="preserve">a </w:t>
      </w:r>
      <w:r w:rsidR="00135D9C">
        <w:rPr>
          <w:color w:val="000000" w:themeColor="text1"/>
          <w:highlight w:val="yellow"/>
          <w:lang w:eastAsia="ja-JP"/>
        </w:rPr>
        <w:t xml:space="preserve">500 mL </w:t>
      </w:r>
      <w:r w:rsidR="007A1F4F" w:rsidRPr="00D05D6B">
        <w:rPr>
          <w:color w:val="000000" w:themeColor="text1"/>
          <w:highlight w:val="yellow"/>
          <w:lang w:eastAsia="ja-JP"/>
        </w:rPr>
        <w:t>bottle of reduced serum medium</w:t>
      </w:r>
      <w:r w:rsidR="00DE7C21">
        <w:rPr>
          <w:color w:val="000000" w:themeColor="text1"/>
          <w:highlight w:val="yellow"/>
          <w:lang w:eastAsia="ja-JP"/>
        </w:rPr>
        <w:t xml:space="preserve"> (see </w:t>
      </w:r>
      <w:r w:rsidR="00DE7C21" w:rsidRPr="00A3330D">
        <w:rPr>
          <w:b/>
          <w:color w:val="000000" w:themeColor="text1"/>
          <w:highlight w:val="yellow"/>
          <w:lang w:eastAsia="ja-JP"/>
        </w:rPr>
        <w:t>Table of Materials</w:t>
      </w:r>
      <w:r w:rsidR="00DE7C21">
        <w:rPr>
          <w:color w:val="000000" w:themeColor="text1"/>
          <w:highlight w:val="yellow"/>
          <w:lang w:eastAsia="ja-JP"/>
        </w:rPr>
        <w:t>)</w:t>
      </w:r>
      <w:r w:rsidR="004E1456" w:rsidRPr="00D05D6B">
        <w:rPr>
          <w:color w:val="000000" w:themeColor="text1"/>
          <w:highlight w:val="yellow"/>
          <w:lang w:eastAsia="ja-JP"/>
        </w:rPr>
        <w:t>.</w:t>
      </w:r>
    </w:p>
    <w:p w14:paraId="37226C66" w14:textId="77777777" w:rsidR="00913E59" w:rsidRDefault="00913E59" w:rsidP="00913E59">
      <w:pPr>
        <w:pStyle w:val="ListParagraph"/>
        <w:widowControl/>
        <w:ind w:left="0"/>
        <w:rPr>
          <w:color w:val="000000" w:themeColor="text1"/>
          <w:highlight w:val="yellow"/>
          <w:lang w:eastAsia="ja-JP"/>
        </w:rPr>
      </w:pPr>
    </w:p>
    <w:p w14:paraId="22892767" w14:textId="270C2DC2" w:rsidR="005C427D" w:rsidRDefault="00BD6237" w:rsidP="005C427D">
      <w:pPr>
        <w:pStyle w:val="ListParagraph"/>
        <w:widowControl/>
        <w:numPr>
          <w:ilvl w:val="2"/>
          <w:numId w:val="36"/>
        </w:numPr>
        <w:ind w:left="0" w:firstLine="0"/>
        <w:rPr>
          <w:color w:val="000000" w:themeColor="text1"/>
          <w:highlight w:val="yellow"/>
          <w:lang w:eastAsia="ja-JP"/>
        </w:rPr>
      </w:pPr>
      <w:r w:rsidRPr="00913E59">
        <w:rPr>
          <w:color w:val="000000" w:themeColor="text1"/>
          <w:highlight w:val="yellow"/>
          <w:lang w:eastAsia="ja-JP"/>
        </w:rPr>
        <w:lastRenderedPageBreak/>
        <w:t xml:space="preserve">Warm up </w:t>
      </w:r>
      <w:r w:rsidR="00AE4588">
        <w:rPr>
          <w:color w:val="000000" w:themeColor="text1"/>
          <w:highlight w:val="yellow"/>
          <w:lang w:eastAsia="ja-JP"/>
        </w:rPr>
        <w:t xml:space="preserve">the </w:t>
      </w:r>
      <w:r w:rsidR="007A1F4F" w:rsidRPr="00913E59">
        <w:rPr>
          <w:color w:val="000000" w:themeColor="text1"/>
          <w:highlight w:val="yellow"/>
          <w:lang w:eastAsia="ja-JP"/>
        </w:rPr>
        <w:t xml:space="preserve">PBS, </w:t>
      </w:r>
      <w:r w:rsidR="009D2B5E" w:rsidRPr="00913E59">
        <w:rPr>
          <w:color w:val="000000" w:themeColor="text1"/>
          <w:highlight w:val="yellow"/>
          <w:lang w:eastAsia="ja-JP"/>
        </w:rPr>
        <w:t>purified enzyme blends</w:t>
      </w:r>
      <w:r w:rsidR="00F40290" w:rsidRPr="00913E59">
        <w:rPr>
          <w:color w:val="000000" w:themeColor="text1"/>
          <w:highlight w:val="yellow"/>
          <w:lang w:eastAsia="ja-JP"/>
        </w:rPr>
        <w:t xml:space="preserve">, </w:t>
      </w:r>
      <w:bookmarkStart w:id="93" w:name="OLE_LINK353"/>
      <w:bookmarkStart w:id="94" w:name="OLE_LINK354"/>
      <w:r w:rsidR="007A1F4F" w:rsidRPr="00913E59">
        <w:rPr>
          <w:color w:val="000000" w:themeColor="text1"/>
          <w:highlight w:val="yellow"/>
          <w:lang w:eastAsia="ja-JP"/>
        </w:rPr>
        <w:t>reduced serum medium</w:t>
      </w:r>
      <w:bookmarkEnd w:id="93"/>
      <w:bookmarkEnd w:id="94"/>
      <w:r w:rsidR="007A1F4F" w:rsidRPr="00913E59">
        <w:rPr>
          <w:color w:val="000000" w:themeColor="text1"/>
          <w:highlight w:val="yellow"/>
          <w:lang w:eastAsia="ja-JP"/>
        </w:rPr>
        <w:t>, and</w:t>
      </w:r>
      <w:r w:rsidR="00C878F4" w:rsidRPr="00913E59">
        <w:rPr>
          <w:color w:val="000000" w:themeColor="text1"/>
          <w:highlight w:val="yellow"/>
          <w:lang w:eastAsia="ja-JP"/>
        </w:rPr>
        <w:t xml:space="preserve"> </w:t>
      </w:r>
      <w:r w:rsidR="00437EC1" w:rsidRPr="00913E59">
        <w:rPr>
          <w:color w:val="000000" w:themeColor="text1"/>
          <w:highlight w:val="yellow"/>
          <w:lang w:eastAsia="ja-JP"/>
        </w:rPr>
        <w:t>culture medi</w:t>
      </w:r>
      <w:r w:rsidR="0095319B" w:rsidRPr="00913E59">
        <w:rPr>
          <w:color w:val="000000" w:themeColor="text1"/>
          <w:highlight w:val="yellow"/>
          <w:lang w:eastAsia="ja-JP"/>
        </w:rPr>
        <w:t>um</w:t>
      </w:r>
      <w:r w:rsidR="00F40290" w:rsidRPr="00913E59">
        <w:rPr>
          <w:color w:val="000000" w:themeColor="text1"/>
          <w:highlight w:val="yellow"/>
          <w:lang w:eastAsia="ja-JP"/>
        </w:rPr>
        <w:t xml:space="preserve"> </w:t>
      </w:r>
      <w:bookmarkStart w:id="95" w:name="OLE_LINK435"/>
      <w:bookmarkStart w:id="96" w:name="OLE_LINK436"/>
      <w:r w:rsidR="00AE4588">
        <w:rPr>
          <w:color w:val="000000" w:themeColor="text1"/>
          <w:highlight w:val="yellow"/>
          <w:lang w:eastAsia="ja-JP"/>
        </w:rPr>
        <w:t>[</w:t>
      </w:r>
      <w:r w:rsidR="00CD38EB" w:rsidRPr="00D05D6B">
        <w:rPr>
          <w:color w:val="000000" w:themeColor="text1"/>
          <w:highlight w:val="yellow"/>
          <w:lang w:eastAsia="ja-JP"/>
        </w:rPr>
        <w:t>alpha MEM containing 10% fetal bovine serum (FBS) and 1% antibiotic-antimycotic solution (AA)</w:t>
      </w:r>
      <w:r w:rsidR="000E429F" w:rsidRPr="000E429F">
        <w:rPr>
          <w:color w:val="000000" w:themeColor="text1"/>
          <w:highlight w:val="yellow"/>
          <w:lang w:eastAsia="ja-JP"/>
        </w:rPr>
        <w:t xml:space="preserve"> </w:t>
      </w:r>
      <w:r w:rsidR="000E429F" w:rsidRPr="00D05D6B">
        <w:rPr>
          <w:color w:val="000000" w:themeColor="text1"/>
          <w:highlight w:val="yellow"/>
          <w:lang w:eastAsia="ja-JP"/>
        </w:rPr>
        <w:t xml:space="preserve">stored at 4 </w:t>
      </w:r>
      <w:r w:rsidR="000E429F" w:rsidRPr="00EE24B7">
        <w:rPr>
          <w:color w:val="000000" w:themeColor="text1"/>
          <w:highlight w:val="yellow"/>
          <w:lang w:eastAsia="ja-JP"/>
        </w:rPr>
        <w:t>°</w:t>
      </w:r>
      <w:r w:rsidR="000E429F" w:rsidRPr="00D05D6B">
        <w:rPr>
          <w:color w:val="000000" w:themeColor="text1"/>
          <w:highlight w:val="yellow"/>
          <w:lang w:eastAsia="ja-JP"/>
        </w:rPr>
        <w:t>C</w:t>
      </w:r>
      <w:r w:rsidR="00AE4588">
        <w:rPr>
          <w:color w:val="000000" w:themeColor="text1"/>
          <w:highlight w:val="yellow"/>
          <w:lang w:eastAsia="ja-JP"/>
        </w:rPr>
        <w:t>]</w:t>
      </w:r>
      <w:r w:rsidR="00CD38EB" w:rsidRPr="00D05D6B">
        <w:rPr>
          <w:color w:val="000000" w:themeColor="text1"/>
          <w:highlight w:val="yellow"/>
          <w:lang w:eastAsia="ja-JP"/>
        </w:rPr>
        <w:t xml:space="preserve"> </w:t>
      </w:r>
      <w:r w:rsidR="00F40290" w:rsidRPr="00913E59">
        <w:rPr>
          <w:color w:val="000000" w:themeColor="text1"/>
          <w:highlight w:val="yellow"/>
          <w:lang w:eastAsia="ja-JP"/>
        </w:rPr>
        <w:t xml:space="preserve">to </w:t>
      </w:r>
      <w:r w:rsidR="00AE4588">
        <w:rPr>
          <w:color w:val="000000" w:themeColor="text1"/>
          <w:highlight w:val="yellow"/>
          <w:lang w:eastAsia="ja-JP"/>
        </w:rPr>
        <w:t>RT</w:t>
      </w:r>
      <w:r w:rsidR="00F40290" w:rsidRPr="00913E59">
        <w:rPr>
          <w:color w:val="000000" w:themeColor="text1"/>
          <w:highlight w:val="yellow"/>
          <w:lang w:eastAsia="ja-JP"/>
        </w:rPr>
        <w:t>.</w:t>
      </w:r>
      <w:bookmarkEnd w:id="95"/>
      <w:bookmarkEnd w:id="96"/>
    </w:p>
    <w:p w14:paraId="2BB9EDD5" w14:textId="77777777" w:rsidR="005C427D" w:rsidRPr="005C427D" w:rsidRDefault="005C427D" w:rsidP="005C427D">
      <w:pPr>
        <w:pStyle w:val="ListParagraph"/>
        <w:rPr>
          <w:color w:val="000000" w:themeColor="text1"/>
          <w:highlight w:val="yellow"/>
          <w:lang w:eastAsia="ja-JP"/>
        </w:rPr>
      </w:pPr>
    </w:p>
    <w:p w14:paraId="5BE4341E" w14:textId="3EB1EE1E" w:rsidR="005C427D" w:rsidRDefault="00303D45" w:rsidP="005C427D">
      <w:pPr>
        <w:pStyle w:val="ListParagraph"/>
        <w:widowControl/>
        <w:numPr>
          <w:ilvl w:val="2"/>
          <w:numId w:val="36"/>
        </w:numPr>
        <w:ind w:left="0" w:firstLine="0"/>
        <w:rPr>
          <w:color w:val="000000" w:themeColor="text1"/>
          <w:highlight w:val="yellow"/>
          <w:lang w:eastAsia="ja-JP"/>
        </w:rPr>
      </w:pPr>
      <w:r w:rsidRPr="005C427D">
        <w:rPr>
          <w:color w:val="000000" w:themeColor="text1"/>
          <w:highlight w:val="yellow"/>
          <w:lang w:eastAsia="ja-JP"/>
        </w:rPr>
        <w:t xml:space="preserve">Take out </w:t>
      </w:r>
      <w:r w:rsidR="00AE4588">
        <w:rPr>
          <w:color w:val="000000" w:themeColor="text1"/>
          <w:highlight w:val="yellow"/>
          <w:lang w:eastAsia="ja-JP"/>
        </w:rPr>
        <w:t xml:space="preserve">the </w:t>
      </w:r>
      <w:r w:rsidRPr="005C427D">
        <w:rPr>
          <w:color w:val="000000" w:themeColor="text1"/>
          <w:highlight w:val="yellow"/>
          <w:lang w:eastAsia="ja-JP"/>
        </w:rPr>
        <w:t xml:space="preserve">UC from the tube and place it </w:t>
      </w:r>
      <w:r w:rsidR="00AE4588">
        <w:rPr>
          <w:color w:val="000000" w:themeColor="text1"/>
          <w:highlight w:val="yellow"/>
          <w:lang w:eastAsia="ja-JP"/>
        </w:rPr>
        <w:t>in</w:t>
      </w:r>
      <w:r w:rsidRPr="005C427D">
        <w:rPr>
          <w:color w:val="000000" w:themeColor="text1"/>
          <w:highlight w:val="yellow"/>
          <w:lang w:eastAsia="ja-JP"/>
        </w:rPr>
        <w:t xml:space="preserve"> </w:t>
      </w:r>
      <w:r w:rsidR="00BC724F" w:rsidRPr="005C427D">
        <w:rPr>
          <w:color w:val="000000" w:themeColor="text1"/>
          <w:highlight w:val="yellow"/>
          <w:lang w:eastAsia="ja-JP"/>
        </w:rPr>
        <w:t xml:space="preserve">a </w:t>
      </w:r>
      <w:r w:rsidRPr="005C427D">
        <w:rPr>
          <w:color w:val="000000" w:themeColor="text1"/>
          <w:highlight w:val="yellow"/>
          <w:lang w:eastAsia="ja-JP"/>
        </w:rPr>
        <w:t>plastic tray.</w:t>
      </w:r>
      <w:r w:rsidRPr="005C427D">
        <w:rPr>
          <w:rFonts w:hint="eastAsia"/>
          <w:color w:val="000000" w:themeColor="text1"/>
          <w:highlight w:val="yellow"/>
          <w:lang w:eastAsia="ja-JP"/>
        </w:rPr>
        <w:t xml:space="preserve"> </w:t>
      </w:r>
    </w:p>
    <w:p w14:paraId="3EB33D42" w14:textId="77777777" w:rsidR="005C427D" w:rsidRPr="005C427D" w:rsidRDefault="005C427D" w:rsidP="005C427D">
      <w:pPr>
        <w:pStyle w:val="ListParagraph"/>
        <w:rPr>
          <w:color w:val="000000" w:themeColor="text1"/>
          <w:highlight w:val="yellow"/>
          <w:lang w:eastAsia="ja-JP"/>
        </w:rPr>
      </w:pPr>
    </w:p>
    <w:p w14:paraId="6F8DF817" w14:textId="77777777" w:rsidR="005C427D" w:rsidRDefault="00B62935" w:rsidP="005C427D">
      <w:pPr>
        <w:pStyle w:val="ListParagraph"/>
        <w:widowControl/>
        <w:numPr>
          <w:ilvl w:val="2"/>
          <w:numId w:val="36"/>
        </w:numPr>
        <w:ind w:left="0" w:firstLine="0"/>
        <w:rPr>
          <w:color w:val="000000" w:themeColor="text1"/>
          <w:highlight w:val="yellow"/>
          <w:lang w:eastAsia="ja-JP"/>
        </w:rPr>
      </w:pPr>
      <w:r w:rsidRPr="005C427D">
        <w:rPr>
          <w:color w:val="000000" w:themeColor="text1"/>
          <w:highlight w:val="yellow"/>
          <w:lang w:eastAsia="ja-JP"/>
        </w:rPr>
        <w:t xml:space="preserve">Weigh and dissect 5 g of UC </w:t>
      </w:r>
      <w:r w:rsidR="00303D45" w:rsidRPr="005C427D">
        <w:rPr>
          <w:color w:val="000000" w:themeColor="text1"/>
          <w:highlight w:val="yellow"/>
          <w:lang w:eastAsia="ja-JP"/>
        </w:rPr>
        <w:t>with a sterilized scissor</w:t>
      </w:r>
      <w:r w:rsidR="00C43927" w:rsidRPr="005C427D">
        <w:rPr>
          <w:color w:val="000000" w:themeColor="text1"/>
          <w:highlight w:val="yellow"/>
          <w:lang w:eastAsia="ja-JP"/>
        </w:rPr>
        <w:t>.</w:t>
      </w:r>
    </w:p>
    <w:p w14:paraId="75B0FB8A" w14:textId="77777777" w:rsidR="005C427D" w:rsidRPr="005C427D" w:rsidRDefault="005C427D" w:rsidP="005C427D">
      <w:pPr>
        <w:pStyle w:val="ListParagraph"/>
        <w:rPr>
          <w:color w:val="000000" w:themeColor="text1"/>
          <w:highlight w:val="yellow"/>
          <w:lang w:eastAsia="ja-JP"/>
        </w:rPr>
      </w:pPr>
    </w:p>
    <w:p w14:paraId="31A92B18" w14:textId="44D2E88A" w:rsidR="005C427D" w:rsidRDefault="007A1F4F" w:rsidP="005C427D">
      <w:pPr>
        <w:pStyle w:val="ListParagraph"/>
        <w:widowControl/>
        <w:numPr>
          <w:ilvl w:val="2"/>
          <w:numId w:val="36"/>
        </w:numPr>
        <w:ind w:left="0" w:firstLine="0"/>
        <w:rPr>
          <w:color w:val="000000" w:themeColor="text1"/>
          <w:highlight w:val="yellow"/>
          <w:lang w:eastAsia="ja-JP"/>
        </w:rPr>
      </w:pPr>
      <w:r w:rsidRPr="005C427D">
        <w:rPr>
          <w:color w:val="000000" w:themeColor="text1"/>
          <w:highlight w:val="yellow"/>
          <w:lang w:eastAsia="ja-JP"/>
        </w:rPr>
        <w:t>P</w:t>
      </w:r>
      <w:r w:rsidR="00C43927" w:rsidRPr="005C427D">
        <w:rPr>
          <w:color w:val="000000" w:themeColor="text1"/>
          <w:highlight w:val="yellow"/>
          <w:lang w:eastAsia="ja-JP"/>
        </w:rPr>
        <w:t xml:space="preserve">our 10 mL of 70% ethanol </w:t>
      </w:r>
      <w:r w:rsidR="00AE4588">
        <w:rPr>
          <w:color w:val="000000" w:themeColor="text1"/>
          <w:highlight w:val="yellow"/>
          <w:lang w:eastAsia="ja-JP"/>
        </w:rPr>
        <w:t>over the</w:t>
      </w:r>
      <w:r w:rsidR="00C43927" w:rsidRPr="005C427D">
        <w:rPr>
          <w:color w:val="000000" w:themeColor="text1"/>
          <w:highlight w:val="yellow"/>
          <w:lang w:eastAsia="ja-JP"/>
        </w:rPr>
        <w:t xml:space="preserve"> UC for</w:t>
      </w:r>
      <w:r w:rsidR="00C43927" w:rsidRPr="005C427D">
        <w:rPr>
          <w:rFonts w:hint="eastAsia"/>
          <w:color w:val="000000" w:themeColor="text1"/>
          <w:highlight w:val="yellow"/>
          <w:lang w:eastAsia="ja-JP"/>
        </w:rPr>
        <w:t xml:space="preserve"> </w:t>
      </w:r>
      <w:r w:rsidR="00C43927" w:rsidRPr="005C427D">
        <w:rPr>
          <w:color w:val="000000" w:themeColor="text1"/>
          <w:highlight w:val="yellow"/>
          <w:lang w:eastAsia="ja-JP"/>
        </w:rPr>
        <w:t>sterilization</w:t>
      </w:r>
      <w:r w:rsidRPr="005C427D">
        <w:rPr>
          <w:color w:val="000000" w:themeColor="text1"/>
          <w:highlight w:val="yellow"/>
          <w:lang w:eastAsia="ja-JP"/>
        </w:rPr>
        <w:t xml:space="preserve"> using a 10</w:t>
      </w:r>
      <w:r w:rsidR="00AE4588">
        <w:rPr>
          <w:color w:val="000000" w:themeColor="text1"/>
          <w:highlight w:val="yellow"/>
          <w:lang w:eastAsia="ja-JP"/>
        </w:rPr>
        <w:t xml:space="preserve"> </w:t>
      </w:r>
      <w:r w:rsidRPr="005C427D">
        <w:rPr>
          <w:color w:val="000000" w:themeColor="text1"/>
          <w:highlight w:val="yellow"/>
          <w:lang w:eastAsia="ja-JP"/>
        </w:rPr>
        <w:t>mL</w:t>
      </w:r>
      <w:r w:rsidR="00404819">
        <w:rPr>
          <w:color w:val="000000" w:themeColor="text1"/>
          <w:highlight w:val="yellow"/>
          <w:lang w:eastAsia="ja-JP"/>
        </w:rPr>
        <w:t xml:space="preserve"> </w:t>
      </w:r>
      <w:r w:rsidRPr="005C427D">
        <w:rPr>
          <w:color w:val="000000" w:themeColor="text1"/>
          <w:highlight w:val="yellow"/>
          <w:lang w:eastAsia="ja-JP"/>
        </w:rPr>
        <w:t>pipette</w:t>
      </w:r>
      <w:r w:rsidR="00C43927" w:rsidRPr="005C427D">
        <w:rPr>
          <w:color w:val="000000" w:themeColor="text1"/>
          <w:highlight w:val="yellow"/>
          <w:lang w:eastAsia="ja-JP"/>
        </w:rPr>
        <w:t>.</w:t>
      </w:r>
    </w:p>
    <w:p w14:paraId="63DFB561" w14:textId="77777777" w:rsidR="005C427D" w:rsidRPr="005C427D" w:rsidRDefault="005C427D" w:rsidP="005C427D">
      <w:pPr>
        <w:pStyle w:val="ListParagraph"/>
        <w:rPr>
          <w:color w:val="000000" w:themeColor="text1"/>
          <w:highlight w:val="yellow"/>
          <w:lang w:eastAsia="ja-JP"/>
        </w:rPr>
      </w:pPr>
    </w:p>
    <w:p w14:paraId="061F738E" w14:textId="13FF9AE8" w:rsidR="005C427D" w:rsidRDefault="007A1F4F" w:rsidP="005C427D">
      <w:pPr>
        <w:pStyle w:val="ListParagraph"/>
        <w:widowControl/>
        <w:numPr>
          <w:ilvl w:val="2"/>
          <w:numId w:val="36"/>
        </w:numPr>
        <w:ind w:left="0" w:firstLine="0"/>
        <w:rPr>
          <w:color w:val="000000" w:themeColor="text1"/>
          <w:highlight w:val="yellow"/>
          <w:lang w:eastAsia="ja-JP"/>
        </w:rPr>
      </w:pPr>
      <w:r w:rsidRPr="005C427D">
        <w:rPr>
          <w:color w:val="000000" w:themeColor="text1"/>
          <w:highlight w:val="yellow"/>
          <w:lang w:eastAsia="ja-JP"/>
        </w:rPr>
        <w:t>W</w:t>
      </w:r>
      <w:r w:rsidR="00B62935" w:rsidRPr="005C427D">
        <w:rPr>
          <w:color w:val="000000" w:themeColor="text1"/>
          <w:highlight w:val="yellow"/>
          <w:lang w:eastAsia="ja-JP"/>
        </w:rPr>
        <w:t>ash</w:t>
      </w:r>
      <w:r w:rsidR="00AE4588">
        <w:rPr>
          <w:color w:val="000000" w:themeColor="text1"/>
          <w:highlight w:val="yellow"/>
          <w:lang w:eastAsia="ja-JP"/>
        </w:rPr>
        <w:t xml:space="preserve"> the</w:t>
      </w:r>
      <w:r w:rsidR="00B62935" w:rsidRPr="005C427D">
        <w:rPr>
          <w:color w:val="000000" w:themeColor="text1"/>
          <w:highlight w:val="yellow"/>
          <w:lang w:eastAsia="ja-JP"/>
        </w:rPr>
        <w:t xml:space="preserve"> UC with </w:t>
      </w:r>
      <w:r w:rsidR="00C43927" w:rsidRPr="005C427D">
        <w:rPr>
          <w:color w:val="000000" w:themeColor="text1"/>
          <w:highlight w:val="yellow"/>
          <w:lang w:eastAsia="ja-JP"/>
        </w:rPr>
        <w:t xml:space="preserve">10 mL of </w:t>
      </w:r>
      <w:r w:rsidR="00B62935" w:rsidRPr="005C427D">
        <w:rPr>
          <w:color w:val="000000" w:themeColor="text1"/>
          <w:highlight w:val="yellow"/>
          <w:lang w:eastAsia="ja-JP"/>
        </w:rPr>
        <w:t>PBS</w:t>
      </w:r>
      <w:r w:rsidR="00C43927" w:rsidRPr="005C427D">
        <w:rPr>
          <w:color w:val="000000" w:themeColor="text1"/>
          <w:highlight w:val="yellow"/>
          <w:lang w:eastAsia="ja-JP"/>
        </w:rPr>
        <w:t xml:space="preserve"> twice</w:t>
      </w:r>
      <w:r w:rsidRPr="005C427D">
        <w:rPr>
          <w:color w:val="000000" w:themeColor="text1"/>
          <w:highlight w:val="yellow"/>
          <w:lang w:eastAsia="ja-JP"/>
        </w:rPr>
        <w:t xml:space="preserve"> using a 10</w:t>
      </w:r>
      <w:r w:rsidR="00AE4588">
        <w:rPr>
          <w:color w:val="000000" w:themeColor="text1"/>
          <w:highlight w:val="yellow"/>
          <w:lang w:eastAsia="ja-JP"/>
        </w:rPr>
        <w:t xml:space="preserve"> </w:t>
      </w:r>
      <w:r w:rsidRPr="005C427D">
        <w:rPr>
          <w:color w:val="000000" w:themeColor="text1"/>
          <w:highlight w:val="yellow"/>
          <w:lang w:eastAsia="ja-JP"/>
        </w:rPr>
        <w:t>mL</w:t>
      </w:r>
      <w:r w:rsidR="00404819">
        <w:rPr>
          <w:color w:val="000000" w:themeColor="text1"/>
          <w:highlight w:val="yellow"/>
          <w:lang w:eastAsia="ja-JP"/>
        </w:rPr>
        <w:t xml:space="preserve"> </w:t>
      </w:r>
      <w:r w:rsidRPr="005C427D">
        <w:rPr>
          <w:color w:val="000000" w:themeColor="text1"/>
          <w:highlight w:val="yellow"/>
          <w:lang w:eastAsia="ja-JP"/>
        </w:rPr>
        <w:t>pipette</w:t>
      </w:r>
      <w:r w:rsidR="00C43927" w:rsidRPr="005C427D">
        <w:rPr>
          <w:color w:val="000000" w:themeColor="text1"/>
          <w:highlight w:val="yellow"/>
          <w:lang w:eastAsia="ja-JP"/>
        </w:rPr>
        <w:t>.</w:t>
      </w:r>
    </w:p>
    <w:p w14:paraId="4298C3BB" w14:textId="77777777" w:rsidR="005C427D" w:rsidRPr="005C427D" w:rsidRDefault="005C427D" w:rsidP="005C427D">
      <w:pPr>
        <w:pStyle w:val="ListParagraph"/>
        <w:rPr>
          <w:color w:val="000000" w:themeColor="text1"/>
          <w:highlight w:val="yellow"/>
          <w:lang w:eastAsia="ja-JP"/>
        </w:rPr>
      </w:pPr>
    </w:p>
    <w:p w14:paraId="76E86AB2" w14:textId="7F23DB56" w:rsidR="005C427D" w:rsidRDefault="00C43927" w:rsidP="005C427D">
      <w:pPr>
        <w:pStyle w:val="ListParagraph"/>
        <w:widowControl/>
        <w:numPr>
          <w:ilvl w:val="2"/>
          <w:numId w:val="36"/>
        </w:numPr>
        <w:ind w:left="0" w:firstLine="0"/>
        <w:rPr>
          <w:color w:val="000000" w:themeColor="text1"/>
          <w:highlight w:val="yellow"/>
          <w:lang w:eastAsia="ja-JP"/>
        </w:rPr>
      </w:pPr>
      <w:r w:rsidRPr="005C427D">
        <w:rPr>
          <w:color w:val="000000" w:themeColor="text1"/>
          <w:highlight w:val="yellow"/>
          <w:lang w:eastAsia="ja-JP"/>
        </w:rPr>
        <w:t xml:space="preserve">Place </w:t>
      </w:r>
      <w:r w:rsidR="00AE4588">
        <w:rPr>
          <w:color w:val="000000" w:themeColor="text1"/>
          <w:highlight w:val="yellow"/>
          <w:lang w:eastAsia="ja-JP"/>
        </w:rPr>
        <w:t xml:space="preserve">the </w:t>
      </w:r>
      <w:r w:rsidRPr="005C427D">
        <w:rPr>
          <w:color w:val="000000" w:themeColor="text1"/>
          <w:highlight w:val="yellow"/>
          <w:lang w:eastAsia="ja-JP"/>
        </w:rPr>
        <w:t>UC in a sterilized 60</w:t>
      </w:r>
      <w:r w:rsidR="00AE4588">
        <w:rPr>
          <w:color w:val="000000" w:themeColor="text1"/>
          <w:highlight w:val="yellow"/>
          <w:lang w:eastAsia="ja-JP"/>
        </w:rPr>
        <w:t xml:space="preserve"> </w:t>
      </w:r>
      <w:r w:rsidRPr="005C427D">
        <w:rPr>
          <w:color w:val="000000" w:themeColor="text1"/>
          <w:highlight w:val="yellow"/>
          <w:lang w:eastAsia="ja-JP"/>
        </w:rPr>
        <w:t>mm tissue culture dish</w:t>
      </w:r>
      <w:r w:rsidR="00564DF1">
        <w:rPr>
          <w:color w:val="000000" w:themeColor="text1"/>
          <w:highlight w:val="yellow"/>
          <w:lang w:eastAsia="ja-JP"/>
        </w:rPr>
        <w:t xml:space="preserve"> (see </w:t>
      </w:r>
      <w:r w:rsidR="00564DF1" w:rsidRPr="007165D7">
        <w:rPr>
          <w:b/>
          <w:color w:val="000000" w:themeColor="text1"/>
          <w:highlight w:val="yellow"/>
          <w:lang w:eastAsia="ja-JP"/>
        </w:rPr>
        <w:t>Figure 1</w:t>
      </w:r>
      <w:r w:rsidR="00AE4588">
        <w:rPr>
          <w:color w:val="000000" w:themeColor="text1"/>
          <w:highlight w:val="yellow"/>
          <w:lang w:eastAsia="ja-JP"/>
        </w:rPr>
        <w:t>,</w:t>
      </w:r>
      <w:r w:rsidR="00564DF1">
        <w:rPr>
          <w:color w:val="000000" w:themeColor="text1"/>
          <w:highlight w:val="yellow"/>
          <w:lang w:eastAsia="ja-JP"/>
        </w:rPr>
        <w:t xml:space="preserve"> </w:t>
      </w:r>
      <w:r w:rsidR="00AE4588">
        <w:rPr>
          <w:color w:val="000000" w:themeColor="text1"/>
          <w:highlight w:val="yellow"/>
          <w:lang w:eastAsia="ja-JP"/>
        </w:rPr>
        <w:t>s</w:t>
      </w:r>
      <w:r w:rsidR="00564DF1">
        <w:rPr>
          <w:color w:val="000000" w:themeColor="text1"/>
          <w:highlight w:val="yellow"/>
          <w:lang w:eastAsia="ja-JP"/>
        </w:rPr>
        <w:t>tep</w:t>
      </w:r>
      <w:r w:rsidR="00AE4588">
        <w:rPr>
          <w:color w:val="000000" w:themeColor="text1"/>
          <w:highlight w:val="yellow"/>
          <w:lang w:eastAsia="ja-JP"/>
        </w:rPr>
        <w:t xml:space="preserve"> </w:t>
      </w:r>
      <w:r w:rsidR="00564DF1">
        <w:rPr>
          <w:color w:val="000000" w:themeColor="text1"/>
          <w:highlight w:val="yellow"/>
          <w:lang w:eastAsia="ja-JP"/>
        </w:rPr>
        <w:t>1)</w:t>
      </w:r>
      <w:r w:rsidRPr="005C427D">
        <w:rPr>
          <w:color w:val="000000" w:themeColor="text1"/>
          <w:highlight w:val="yellow"/>
          <w:lang w:eastAsia="ja-JP"/>
        </w:rPr>
        <w:t>.</w:t>
      </w:r>
    </w:p>
    <w:p w14:paraId="0B270262" w14:textId="77777777" w:rsidR="005C427D" w:rsidRPr="005C427D" w:rsidRDefault="005C427D" w:rsidP="005C427D">
      <w:pPr>
        <w:pStyle w:val="ListParagraph"/>
        <w:rPr>
          <w:color w:val="000000" w:themeColor="text1"/>
          <w:highlight w:val="yellow"/>
          <w:lang w:eastAsia="ja-JP"/>
        </w:rPr>
      </w:pPr>
    </w:p>
    <w:p w14:paraId="20987E59" w14:textId="77777777" w:rsidR="005C427D" w:rsidRDefault="00303D45" w:rsidP="005C427D">
      <w:pPr>
        <w:pStyle w:val="ListParagraph"/>
        <w:widowControl/>
        <w:numPr>
          <w:ilvl w:val="2"/>
          <w:numId w:val="36"/>
        </w:numPr>
        <w:ind w:left="0" w:firstLine="0"/>
        <w:rPr>
          <w:color w:val="000000" w:themeColor="text1"/>
          <w:highlight w:val="yellow"/>
          <w:lang w:eastAsia="ja-JP"/>
        </w:rPr>
      </w:pPr>
      <w:r w:rsidRPr="005C427D">
        <w:rPr>
          <w:color w:val="000000" w:themeColor="text1"/>
          <w:highlight w:val="yellow"/>
          <w:lang w:eastAsia="ja-JP"/>
        </w:rPr>
        <w:t>A</w:t>
      </w:r>
      <w:r w:rsidR="00B62935" w:rsidRPr="005C427D">
        <w:rPr>
          <w:color w:val="000000" w:themeColor="text1"/>
          <w:highlight w:val="yellow"/>
          <w:lang w:eastAsia="ja-JP"/>
        </w:rPr>
        <w:t xml:space="preserve">dd 10 mL of </w:t>
      </w:r>
      <w:r w:rsidR="00717741" w:rsidRPr="005C427D">
        <w:rPr>
          <w:color w:val="000000" w:themeColor="text1"/>
          <w:highlight w:val="yellow"/>
          <w:lang w:eastAsia="ja-JP"/>
        </w:rPr>
        <w:t>reduced serum medium</w:t>
      </w:r>
      <w:r w:rsidRPr="005C427D">
        <w:rPr>
          <w:color w:val="000000" w:themeColor="text1"/>
          <w:highlight w:val="yellow"/>
          <w:lang w:eastAsia="ja-JP"/>
        </w:rPr>
        <w:t xml:space="preserve"> into the dish</w:t>
      </w:r>
      <w:r w:rsidR="00B62935" w:rsidRPr="005C427D">
        <w:rPr>
          <w:color w:val="000000" w:themeColor="text1"/>
          <w:highlight w:val="yellow"/>
          <w:lang w:eastAsia="ja-JP"/>
        </w:rPr>
        <w:t>.</w:t>
      </w:r>
    </w:p>
    <w:p w14:paraId="510F46DE" w14:textId="77777777" w:rsidR="005C427D" w:rsidRPr="005C427D" w:rsidRDefault="005C427D" w:rsidP="005C427D">
      <w:pPr>
        <w:pStyle w:val="ListParagraph"/>
        <w:rPr>
          <w:color w:val="000000" w:themeColor="text1"/>
          <w:highlight w:val="yellow"/>
          <w:lang w:eastAsia="ja-JP"/>
        </w:rPr>
      </w:pPr>
    </w:p>
    <w:p w14:paraId="79CAFF3E" w14:textId="24A27952" w:rsidR="00F40290" w:rsidRPr="005C427D" w:rsidRDefault="00BD6237" w:rsidP="005C427D">
      <w:pPr>
        <w:pStyle w:val="ListParagraph"/>
        <w:widowControl/>
        <w:numPr>
          <w:ilvl w:val="2"/>
          <w:numId w:val="36"/>
        </w:numPr>
        <w:ind w:left="0" w:firstLine="0"/>
        <w:rPr>
          <w:color w:val="000000" w:themeColor="text1"/>
          <w:highlight w:val="yellow"/>
          <w:lang w:eastAsia="ja-JP"/>
        </w:rPr>
      </w:pPr>
      <w:r w:rsidRPr="005C427D">
        <w:rPr>
          <w:color w:val="000000" w:themeColor="text1"/>
          <w:highlight w:val="yellow"/>
          <w:lang w:eastAsia="ja-JP"/>
        </w:rPr>
        <w:t xml:space="preserve">Add 0.5 mL of </w:t>
      </w:r>
      <w:bookmarkStart w:id="97" w:name="OLE_LINK109"/>
      <w:bookmarkStart w:id="98" w:name="OLE_LINK110"/>
      <w:r w:rsidR="009D2B5E" w:rsidRPr="005C427D">
        <w:rPr>
          <w:color w:val="000000" w:themeColor="text1"/>
          <w:highlight w:val="yellow"/>
          <w:lang w:eastAsia="ja-JP"/>
        </w:rPr>
        <w:t>purified enzyme blends</w:t>
      </w:r>
      <w:bookmarkEnd w:id="97"/>
      <w:bookmarkEnd w:id="98"/>
      <w:r w:rsidR="00F40290" w:rsidRPr="005C427D">
        <w:rPr>
          <w:color w:val="000000" w:themeColor="text1"/>
          <w:highlight w:val="yellow"/>
          <w:lang w:eastAsia="ja-JP"/>
        </w:rPr>
        <w:t xml:space="preserve"> </w:t>
      </w:r>
      <w:r w:rsidR="00ED0AD6">
        <w:rPr>
          <w:color w:val="000000" w:themeColor="text1"/>
          <w:highlight w:val="yellow"/>
          <w:lang w:eastAsia="ja-JP"/>
        </w:rPr>
        <w:t>to reach</w:t>
      </w:r>
      <w:r w:rsidR="00F40290" w:rsidRPr="005C427D">
        <w:rPr>
          <w:color w:val="000000" w:themeColor="text1"/>
          <w:highlight w:val="yellow"/>
          <w:lang w:eastAsia="ja-JP"/>
        </w:rPr>
        <w:t xml:space="preserve"> a final concentration of </w:t>
      </w:r>
      <w:bookmarkStart w:id="99" w:name="OLE_LINK423"/>
      <w:bookmarkStart w:id="100" w:name="OLE_LINK424"/>
      <w:r w:rsidR="00F40290" w:rsidRPr="005C427D">
        <w:rPr>
          <w:color w:val="000000" w:themeColor="text1"/>
          <w:highlight w:val="yellow"/>
          <w:lang w:eastAsia="ja-JP"/>
        </w:rPr>
        <w:t>approximately</w:t>
      </w:r>
      <w:bookmarkEnd w:id="99"/>
      <w:bookmarkEnd w:id="100"/>
      <w:r w:rsidR="00F40290" w:rsidRPr="005C427D">
        <w:rPr>
          <w:color w:val="000000" w:themeColor="text1"/>
          <w:highlight w:val="yellow"/>
          <w:lang w:eastAsia="ja-JP"/>
        </w:rPr>
        <w:t xml:space="preserve"> 0.62 </w:t>
      </w:r>
      <w:proofErr w:type="spellStart"/>
      <w:r w:rsidR="00123A96" w:rsidRPr="009B259E">
        <w:rPr>
          <w:color w:val="000000" w:themeColor="text1"/>
          <w:highlight w:val="yellow"/>
          <w:lang w:eastAsia="ja-JP"/>
        </w:rPr>
        <w:t>Wü</w:t>
      </w:r>
      <w:r w:rsidR="00F40290" w:rsidRPr="005C427D">
        <w:rPr>
          <w:rFonts w:eastAsia="ヒラギノ明朝 Pro W3"/>
          <w:color w:val="000000" w:themeColor="text1"/>
          <w:highlight w:val="yellow"/>
        </w:rPr>
        <w:t>nsch</w:t>
      </w:r>
      <w:proofErr w:type="spellEnd"/>
      <w:r w:rsidR="00F40290" w:rsidRPr="005C427D">
        <w:rPr>
          <w:color w:val="000000" w:themeColor="text1"/>
          <w:highlight w:val="yellow"/>
          <w:lang w:eastAsia="ja-JP"/>
        </w:rPr>
        <w:t xml:space="preserve"> units/</w:t>
      </w:r>
      <w:proofErr w:type="spellStart"/>
      <w:r w:rsidR="00F40290" w:rsidRPr="005C427D">
        <w:rPr>
          <w:color w:val="000000" w:themeColor="text1"/>
          <w:highlight w:val="yellow"/>
          <w:lang w:eastAsia="ja-JP"/>
        </w:rPr>
        <w:t>mL.</w:t>
      </w:r>
      <w:proofErr w:type="spellEnd"/>
    </w:p>
    <w:p w14:paraId="0C598F4D" w14:textId="77777777" w:rsidR="005C427D" w:rsidRDefault="005C427D" w:rsidP="00D05D6B">
      <w:pPr>
        <w:pStyle w:val="ListParagraph"/>
        <w:widowControl/>
        <w:ind w:left="0"/>
        <w:rPr>
          <w:color w:val="000000" w:themeColor="text1"/>
          <w:highlight w:val="yellow"/>
          <w:lang w:eastAsia="ja-JP"/>
        </w:rPr>
      </w:pPr>
    </w:p>
    <w:p w14:paraId="0CBD153A" w14:textId="22665514" w:rsidR="005C427D" w:rsidRDefault="00BD7386" w:rsidP="005C427D">
      <w:pPr>
        <w:pStyle w:val="ListParagraph"/>
        <w:widowControl/>
        <w:ind w:left="0"/>
        <w:rPr>
          <w:color w:val="000000" w:themeColor="text1"/>
          <w:highlight w:val="yellow"/>
          <w:lang w:eastAsia="ja-JP"/>
        </w:rPr>
      </w:pPr>
      <w:r w:rsidRPr="00D05D6B">
        <w:rPr>
          <w:color w:val="000000" w:themeColor="text1"/>
          <w:highlight w:val="yellow"/>
          <w:lang w:eastAsia="ja-JP"/>
        </w:rPr>
        <w:t>Note: The use of purified enzyme blends instead of traditional collagenase ha</w:t>
      </w:r>
      <w:r w:rsidR="00E671FC">
        <w:rPr>
          <w:color w:val="000000" w:themeColor="text1"/>
          <w:highlight w:val="yellow"/>
          <w:lang w:eastAsia="ja-JP"/>
        </w:rPr>
        <w:t>s</w:t>
      </w:r>
      <w:r w:rsidRPr="00D05D6B">
        <w:rPr>
          <w:color w:val="000000" w:themeColor="text1"/>
          <w:highlight w:val="yellow"/>
          <w:lang w:eastAsia="ja-JP"/>
        </w:rPr>
        <w:t xml:space="preserve"> </w:t>
      </w:r>
      <w:r w:rsidR="00AE4588">
        <w:rPr>
          <w:color w:val="000000" w:themeColor="text1"/>
          <w:highlight w:val="yellow"/>
          <w:lang w:eastAsia="ja-JP"/>
        </w:rPr>
        <w:t xml:space="preserve">been shown to </w:t>
      </w:r>
      <w:r w:rsidRPr="00D05D6B">
        <w:rPr>
          <w:color w:val="000000" w:themeColor="text1"/>
          <w:highlight w:val="yellow"/>
          <w:lang w:eastAsia="ja-JP"/>
        </w:rPr>
        <w:t>improve the yield and viability of UC-MSCs isolated from UC.</w:t>
      </w:r>
    </w:p>
    <w:p w14:paraId="319D091B" w14:textId="77777777" w:rsidR="005C427D" w:rsidRDefault="005C427D" w:rsidP="005C427D">
      <w:pPr>
        <w:pStyle w:val="ListParagraph"/>
        <w:widowControl/>
        <w:ind w:left="0"/>
        <w:rPr>
          <w:color w:val="000000" w:themeColor="text1"/>
          <w:highlight w:val="yellow"/>
          <w:lang w:eastAsia="ja-JP"/>
        </w:rPr>
      </w:pPr>
    </w:p>
    <w:p w14:paraId="225E3A42" w14:textId="52FFC146" w:rsidR="00A4715D" w:rsidRDefault="00F40290" w:rsidP="003C090B">
      <w:pPr>
        <w:pStyle w:val="ListParagraph"/>
        <w:widowControl/>
        <w:numPr>
          <w:ilvl w:val="2"/>
          <w:numId w:val="36"/>
        </w:numPr>
        <w:ind w:left="0" w:firstLine="0"/>
        <w:rPr>
          <w:color w:val="000000" w:themeColor="text1"/>
          <w:highlight w:val="yellow"/>
          <w:lang w:eastAsia="ja-JP"/>
        </w:rPr>
      </w:pPr>
      <w:r w:rsidRPr="00D05D6B">
        <w:rPr>
          <w:color w:val="000000" w:themeColor="text1"/>
          <w:highlight w:val="yellow"/>
          <w:lang w:eastAsia="ja-JP"/>
        </w:rPr>
        <w:t xml:space="preserve">Cut </w:t>
      </w:r>
      <w:r w:rsidR="00AE4588">
        <w:rPr>
          <w:color w:val="000000" w:themeColor="text1"/>
          <w:highlight w:val="yellow"/>
          <w:lang w:eastAsia="ja-JP"/>
        </w:rPr>
        <w:t xml:space="preserve">the </w:t>
      </w:r>
      <w:r w:rsidRPr="00D05D6B">
        <w:rPr>
          <w:color w:val="000000" w:themeColor="text1"/>
          <w:highlight w:val="yellow"/>
          <w:lang w:eastAsia="ja-JP"/>
        </w:rPr>
        <w:t>UC into 2-3 mm pieces with sterilized scissors and forceps</w:t>
      </w:r>
      <w:r w:rsidR="00564DF1">
        <w:rPr>
          <w:color w:val="000000" w:themeColor="text1"/>
          <w:highlight w:val="yellow"/>
          <w:lang w:eastAsia="ja-JP"/>
        </w:rPr>
        <w:t xml:space="preserve"> (see </w:t>
      </w:r>
      <w:r w:rsidR="00564DF1" w:rsidRPr="007165D7">
        <w:rPr>
          <w:b/>
          <w:color w:val="000000" w:themeColor="text1"/>
          <w:highlight w:val="yellow"/>
          <w:lang w:eastAsia="ja-JP"/>
        </w:rPr>
        <w:t>Figure 1</w:t>
      </w:r>
      <w:r w:rsidR="00AE4588">
        <w:rPr>
          <w:color w:val="000000" w:themeColor="text1"/>
          <w:highlight w:val="yellow"/>
          <w:lang w:eastAsia="ja-JP"/>
        </w:rPr>
        <w:t>,</w:t>
      </w:r>
      <w:r w:rsidR="00564DF1">
        <w:rPr>
          <w:color w:val="000000" w:themeColor="text1"/>
          <w:highlight w:val="yellow"/>
          <w:lang w:eastAsia="ja-JP"/>
        </w:rPr>
        <w:t xml:space="preserve"> </w:t>
      </w:r>
      <w:r w:rsidR="00AE4588">
        <w:rPr>
          <w:color w:val="000000" w:themeColor="text1"/>
          <w:highlight w:val="yellow"/>
          <w:lang w:eastAsia="ja-JP"/>
        </w:rPr>
        <w:t>s</w:t>
      </w:r>
      <w:r w:rsidR="00564DF1">
        <w:rPr>
          <w:color w:val="000000" w:themeColor="text1"/>
          <w:highlight w:val="yellow"/>
          <w:lang w:eastAsia="ja-JP"/>
        </w:rPr>
        <w:t>tep</w:t>
      </w:r>
      <w:r w:rsidR="00AE4588">
        <w:rPr>
          <w:color w:val="000000" w:themeColor="text1"/>
          <w:highlight w:val="yellow"/>
          <w:lang w:eastAsia="ja-JP"/>
        </w:rPr>
        <w:t xml:space="preserve"> </w:t>
      </w:r>
      <w:r w:rsidR="00564DF1">
        <w:rPr>
          <w:color w:val="000000" w:themeColor="text1"/>
          <w:highlight w:val="yellow"/>
          <w:lang w:eastAsia="ja-JP"/>
        </w:rPr>
        <w:t>2)</w:t>
      </w:r>
      <w:r w:rsidRPr="00D05D6B">
        <w:rPr>
          <w:color w:val="000000" w:themeColor="text1"/>
          <w:highlight w:val="yellow"/>
          <w:lang w:eastAsia="ja-JP"/>
        </w:rPr>
        <w:t xml:space="preserve">. </w:t>
      </w:r>
      <w:bookmarkStart w:id="101" w:name="OLE_LINK429"/>
      <w:bookmarkStart w:id="102" w:name="OLE_LINK430"/>
    </w:p>
    <w:p w14:paraId="29D4A6EB" w14:textId="77777777" w:rsidR="00A4715D" w:rsidRDefault="00A4715D" w:rsidP="00A4715D">
      <w:pPr>
        <w:pStyle w:val="ListParagraph"/>
        <w:widowControl/>
        <w:ind w:left="0"/>
        <w:rPr>
          <w:color w:val="000000" w:themeColor="text1"/>
          <w:highlight w:val="yellow"/>
          <w:lang w:eastAsia="ja-JP"/>
        </w:rPr>
      </w:pPr>
    </w:p>
    <w:p w14:paraId="0DBE2940" w14:textId="755EF9BF" w:rsidR="003C090B" w:rsidRPr="003B3D13" w:rsidRDefault="00A4715D" w:rsidP="00A4715D">
      <w:pPr>
        <w:pStyle w:val="ListParagraph"/>
        <w:widowControl/>
        <w:ind w:left="0"/>
        <w:rPr>
          <w:color w:val="000000" w:themeColor="text1"/>
          <w:lang w:eastAsia="ja-JP"/>
        </w:rPr>
      </w:pPr>
      <w:r w:rsidRPr="003B3D13">
        <w:rPr>
          <w:color w:val="000000" w:themeColor="text1"/>
          <w:lang w:eastAsia="ja-JP"/>
        </w:rPr>
        <w:t xml:space="preserve">Note: </w:t>
      </w:r>
      <w:r w:rsidR="00F40290" w:rsidRPr="003B3D13">
        <w:rPr>
          <w:color w:val="000000" w:themeColor="text1"/>
          <w:lang w:eastAsia="ja-JP"/>
        </w:rPr>
        <w:t>This process takes about 30 min.</w:t>
      </w:r>
      <w:bookmarkEnd w:id="101"/>
      <w:bookmarkEnd w:id="102"/>
    </w:p>
    <w:p w14:paraId="769F244B" w14:textId="77777777" w:rsidR="003C090B" w:rsidRDefault="003C090B" w:rsidP="003C090B">
      <w:pPr>
        <w:pStyle w:val="ListParagraph"/>
        <w:widowControl/>
        <w:ind w:left="0"/>
        <w:rPr>
          <w:color w:val="000000" w:themeColor="text1"/>
          <w:highlight w:val="yellow"/>
          <w:lang w:eastAsia="ja-JP"/>
        </w:rPr>
      </w:pPr>
    </w:p>
    <w:p w14:paraId="1BD0D67B" w14:textId="095CF1AA" w:rsidR="003C090B" w:rsidRDefault="00F40290" w:rsidP="003C090B">
      <w:pPr>
        <w:pStyle w:val="ListParagraph"/>
        <w:widowControl/>
        <w:numPr>
          <w:ilvl w:val="2"/>
          <w:numId w:val="36"/>
        </w:numPr>
        <w:ind w:left="0" w:firstLine="0"/>
        <w:rPr>
          <w:color w:val="000000" w:themeColor="text1"/>
          <w:highlight w:val="yellow"/>
          <w:lang w:eastAsia="ja-JP"/>
        </w:rPr>
      </w:pPr>
      <w:r w:rsidRPr="003C090B">
        <w:rPr>
          <w:color w:val="000000" w:themeColor="text1"/>
          <w:highlight w:val="yellow"/>
          <w:lang w:eastAsia="ja-JP"/>
        </w:rPr>
        <w:t xml:space="preserve">Incubate </w:t>
      </w:r>
      <w:r w:rsidR="00A73AE9">
        <w:rPr>
          <w:color w:val="000000" w:themeColor="text1"/>
          <w:highlight w:val="yellow"/>
          <w:lang w:eastAsia="ja-JP"/>
        </w:rPr>
        <w:t xml:space="preserve">the UC pieces </w:t>
      </w:r>
      <w:r w:rsidRPr="003C090B">
        <w:rPr>
          <w:color w:val="000000" w:themeColor="text1"/>
          <w:highlight w:val="yellow"/>
          <w:lang w:eastAsia="ja-JP"/>
        </w:rPr>
        <w:t xml:space="preserve">at 37 </w:t>
      </w:r>
      <w:r w:rsidRPr="003C090B">
        <w:rPr>
          <w:rFonts w:eastAsia="MS Mincho"/>
          <w:color w:val="000000" w:themeColor="text1"/>
          <w:highlight w:val="yellow"/>
          <w:lang w:eastAsia="ja-JP"/>
        </w:rPr>
        <w:t>°</w:t>
      </w:r>
      <w:r w:rsidRPr="003C090B">
        <w:rPr>
          <w:color w:val="000000" w:themeColor="text1"/>
          <w:highlight w:val="yellow"/>
          <w:lang w:eastAsia="ja-JP"/>
        </w:rPr>
        <w:t xml:space="preserve">C for </w:t>
      </w:r>
      <w:r w:rsidR="00C26535" w:rsidRPr="003C090B">
        <w:rPr>
          <w:color w:val="000000" w:themeColor="text1"/>
          <w:highlight w:val="yellow"/>
          <w:lang w:eastAsia="ja-JP"/>
        </w:rPr>
        <w:t>30</w:t>
      </w:r>
      <w:r w:rsidRPr="003C090B">
        <w:rPr>
          <w:rFonts w:hint="eastAsia"/>
          <w:color w:val="000000" w:themeColor="text1"/>
          <w:highlight w:val="yellow"/>
          <w:lang w:eastAsia="ja-JP"/>
        </w:rPr>
        <w:t xml:space="preserve"> </w:t>
      </w:r>
      <w:r w:rsidRPr="003C090B">
        <w:rPr>
          <w:color w:val="000000" w:themeColor="text1"/>
          <w:highlight w:val="yellow"/>
          <w:lang w:eastAsia="ja-JP"/>
        </w:rPr>
        <w:t>min in a 5% CO</w:t>
      </w:r>
      <w:r w:rsidRPr="003C090B">
        <w:rPr>
          <w:color w:val="000000" w:themeColor="text1"/>
          <w:highlight w:val="yellow"/>
          <w:vertAlign w:val="subscript"/>
          <w:lang w:eastAsia="ja-JP"/>
        </w:rPr>
        <w:t>2</w:t>
      </w:r>
      <w:r w:rsidRPr="003C090B">
        <w:rPr>
          <w:color w:val="000000" w:themeColor="text1"/>
          <w:highlight w:val="yellow"/>
          <w:lang w:eastAsia="ja-JP"/>
        </w:rPr>
        <w:t xml:space="preserve"> incubator.</w:t>
      </w:r>
    </w:p>
    <w:p w14:paraId="1B61B7D9" w14:textId="77777777" w:rsidR="003C090B" w:rsidRPr="003C090B" w:rsidRDefault="003C090B" w:rsidP="003C090B">
      <w:pPr>
        <w:pStyle w:val="ListParagraph"/>
        <w:rPr>
          <w:color w:val="000000" w:themeColor="text1"/>
          <w:highlight w:val="yellow"/>
          <w:lang w:eastAsia="ja-JP"/>
        </w:rPr>
      </w:pPr>
    </w:p>
    <w:p w14:paraId="397C77B2" w14:textId="2F82A2D5" w:rsidR="00EF1D46" w:rsidRDefault="00F40290" w:rsidP="003C090B">
      <w:pPr>
        <w:pStyle w:val="ListParagraph"/>
        <w:widowControl/>
        <w:numPr>
          <w:ilvl w:val="2"/>
          <w:numId w:val="36"/>
        </w:numPr>
        <w:ind w:left="0" w:firstLine="0"/>
        <w:rPr>
          <w:color w:val="000000" w:themeColor="text1"/>
          <w:highlight w:val="yellow"/>
          <w:lang w:eastAsia="ja-JP"/>
        </w:rPr>
      </w:pPr>
      <w:r w:rsidRPr="003C090B">
        <w:rPr>
          <w:color w:val="000000" w:themeColor="text1"/>
          <w:highlight w:val="yellow"/>
          <w:lang w:eastAsia="ja-JP"/>
        </w:rPr>
        <w:t xml:space="preserve">Cut </w:t>
      </w:r>
      <w:bookmarkStart w:id="103" w:name="OLE_LINK421"/>
      <w:bookmarkStart w:id="104" w:name="OLE_LINK422"/>
      <w:r w:rsidRPr="003C090B">
        <w:rPr>
          <w:color w:val="000000" w:themeColor="text1"/>
          <w:highlight w:val="yellow"/>
          <w:lang w:eastAsia="ja-JP"/>
        </w:rPr>
        <w:t>the partially-digested UC</w:t>
      </w:r>
      <w:bookmarkEnd w:id="103"/>
      <w:bookmarkEnd w:id="104"/>
      <w:r w:rsidRPr="003C090B">
        <w:rPr>
          <w:color w:val="000000" w:themeColor="text1"/>
          <w:highlight w:val="yellow"/>
          <w:lang w:eastAsia="ja-JP"/>
        </w:rPr>
        <w:t xml:space="preserve"> </w:t>
      </w:r>
      <w:r w:rsidR="00144743" w:rsidRPr="003C090B">
        <w:rPr>
          <w:color w:val="000000" w:themeColor="text1"/>
          <w:highlight w:val="yellow"/>
          <w:lang w:eastAsia="ja-JP"/>
        </w:rPr>
        <w:t xml:space="preserve">pieces </w:t>
      </w:r>
      <w:r w:rsidRPr="003C090B">
        <w:rPr>
          <w:color w:val="000000" w:themeColor="text1"/>
          <w:highlight w:val="yellow"/>
          <w:lang w:eastAsia="ja-JP"/>
        </w:rPr>
        <w:t>into smaller pieces that easily flow through a 25</w:t>
      </w:r>
      <w:r w:rsidR="00AE4588">
        <w:rPr>
          <w:color w:val="000000" w:themeColor="text1"/>
          <w:highlight w:val="yellow"/>
          <w:lang w:eastAsia="ja-JP"/>
        </w:rPr>
        <w:t xml:space="preserve"> </w:t>
      </w:r>
      <w:r w:rsidRPr="003C090B">
        <w:rPr>
          <w:color w:val="000000" w:themeColor="text1"/>
          <w:highlight w:val="yellow"/>
          <w:lang w:eastAsia="ja-JP"/>
        </w:rPr>
        <w:t xml:space="preserve">mL pipette. </w:t>
      </w:r>
    </w:p>
    <w:p w14:paraId="1300A6CD" w14:textId="77777777" w:rsidR="00EF1D46" w:rsidRPr="00EF1D46" w:rsidRDefault="00EF1D46" w:rsidP="00EF1D46">
      <w:pPr>
        <w:pStyle w:val="ListParagraph"/>
        <w:rPr>
          <w:color w:val="000000" w:themeColor="text1"/>
          <w:highlight w:val="yellow"/>
          <w:lang w:eastAsia="ja-JP"/>
        </w:rPr>
      </w:pPr>
    </w:p>
    <w:p w14:paraId="73750615" w14:textId="4B24FEC0" w:rsidR="003C090B" w:rsidRPr="00A73AE9" w:rsidRDefault="00EF1D46" w:rsidP="00EF1D46">
      <w:pPr>
        <w:pStyle w:val="ListParagraph"/>
        <w:widowControl/>
        <w:ind w:left="0"/>
        <w:rPr>
          <w:color w:val="000000" w:themeColor="text1"/>
          <w:lang w:eastAsia="ja-JP"/>
        </w:rPr>
      </w:pPr>
      <w:r w:rsidRPr="00A73AE9">
        <w:rPr>
          <w:color w:val="000000" w:themeColor="text1"/>
          <w:lang w:eastAsia="ja-JP"/>
        </w:rPr>
        <w:t xml:space="preserve">Note: </w:t>
      </w:r>
      <w:r w:rsidR="00F40290" w:rsidRPr="00A73AE9">
        <w:rPr>
          <w:color w:val="000000" w:themeColor="text1"/>
          <w:lang w:eastAsia="ja-JP"/>
        </w:rPr>
        <w:t>This process takes about 30 min.</w:t>
      </w:r>
    </w:p>
    <w:p w14:paraId="312D23DD" w14:textId="77777777" w:rsidR="003C090B" w:rsidRPr="003C090B" w:rsidRDefault="003C090B" w:rsidP="003C090B">
      <w:pPr>
        <w:pStyle w:val="ListParagraph"/>
        <w:rPr>
          <w:color w:val="000000" w:themeColor="text1"/>
          <w:highlight w:val="yellow"/>
          <w:lang w:eastAsia="ja-JP"/>
        </w:rPr>
      </w:pPr>
    </w:p>
    <w:p w14:paraId="73BBA3E7" w14:textId="33DB5C6F" w:rsidR="00F40290" w:rsidRPr="003C090B" w:rsidRDefault="00F40290" w:rsidP="003C090B">
      <w:pPr>
        <w:pStyle w:val="ListParagraph"/>
        <w:widowControl/>
        <w:numPr>
          <w:ilvl w:val="2"/>
          <w:numId w:val="36"/>
        </w:numPr>
        <w:ind w:left="0" w:firstLine="0"/>
        <w:rPr>
          <w:color w:val="000000" w:themeColor="text1"/>
          <w:highlight w:val="yellow"/>
          <w:lang w:eastAsia="ja-JP"/>
        </w:rPr>
      </w:pPr>
      <w:r w:rsidRPr="003C090B">
        <w:rPr>
          <w:color w:val="000000" w:themeColor="text1"/>
          <w:highlight w:val="yellow"/>
          <w:lang w:eastAsia="ja-JP"/>
        </w:rPr>
        <w:t xml:space="preserve">Incubate </w:t>
      </w:r>
      <w:bookmarkStart w:id="105" w:name="OLE_LINK55"/>
      <w:bookmarkStart w:id="106" w:name="OLE_LINK56"/>
      <w:r w:rsidR="00B8077C">
        <w:rPr>
          <w:color w:val="000000" w:themeColor="text1"/>
          <w:highlight w:val="yellow"/>
          <w:lang w:eastAsia="ja-JP"/>
        </w:rPr>
        <w:t xml:space="preserve">the smaller UC pieces </w:t>
      </w:r>
      <w:r w:rsidRPr="003C090B">
        <w:rPr>
          <w:color w:val="000000" w:themeColor="text1"/>
          <w:highlight w:val="yellow"/>
          <w:lang w:eastAsia="ja-JP"/>
        </w:rPr>
        <w:t xml:space="preserve">at 37 </w:t>
      </w:r>
      <w:r w:rsidRPr="003C090B">
        <w:rPr>
          <w:rFonts w:eastAsia="MS Mincho"/>
          <w:color w:val="000000" w:themeColor="text1"/>
          <w:highlight w:val="yellow"/>
          <w:lang w:eastAsia="ja-JP"/>
        </w:rPr>
        <w:t>°</w:t>
      </w:r>
      <w:r w:rsidRPr="003C090B">
        <w:rPr>
          <w:color w:val="000000" w:themeColor="text1"/>
          <w:highlight w:val="yellow"/>
          <w:lang w:eastAsia="ja-JP"/>
        </w:rPr>
        <w:t xml:space="preserve">C for </w:t>
      </w:r>
      <w:r w:rsidR="003E5C19" w:rsidRPr="003C090B">
        <w:rPr>
          <w:color w:val="000000" w:themeColor="text1"/>
          <w:highlight w:val="yellow"/>
          <w:lang w:eastAsia="ja-JP"/>
        </w:rPr>
        <w:t>15-45</w:t>
      </w:r>
      <w:r w:rsidRPr="003C090B">
        <w:rPr>
          <w:color w:val="000000" w:themeColor="text1"/>
          <w:highlight w:val="yellow"/>
          <w:lang w:eastAsia="ja-JP"/>
        </w:rPr>
        <w:t xml:space="preserve"> min in a 5% CO</w:t>
      </w:r>
      <w:r w:rsidRPr="003C090B">
        <w:rPr>
          <w:color w:val="000000" w:themeColor="text1"/>
          <w:highlight w:val="yellow"/>
          <w:vertAlign w:val="subscript"/>
          <w:lang w:eastAsia="ja-JP"/>
        </w:rPr>
        <w:t>2</w:t>
      </w:r>
      <w:r w:rsidRPr="003C090B">
        <w:rPr>
          <w:color w:val="000000" w:themeColor="text1"/>
          <w:highlight w:val="yellow"/>
          <w:lang w:eastAsia="ja-JP"/>
        </w:rPr>
        <w:t xml:space="preserve"> incubator</w:t>
      </w:r>
      <w:bookmarkEnd w:id="105"/>
      <w:bookmarkEnd w:id="106"/>
      <w:r w:rsidRPr="003C090B">
        <w:rPr>
          <w:color w:val="000000" w:themeColor="text1"/>
          <w:highlight w:val="yellow"/>
          <w:lang w:eastAsia="ja-JP"/>
        </w:rPr>
        <w:t>.</w:t>
      </w:r>
    </w:p>
    <w:p w14:paraId="730D9338" w14:textId="77777777" w:rsidR="003C090B" w:rsidRDefault="003C090B" w:rsidP="00D05D6B">
      <w:pPr>
        <w:pStyle w:val="ListParagraph"/>
        <w:widowControl/>
        <w:ind w:left="0"/>
        <w:rPr>
          <w:color w:val="000000" w:themeColor="text1"/>
          <w:highlight w:val="yellow"/>
          <w:lang w:eastAsia="ja-JP"/>
        </w:rPr>
      </w:pPr>
    </w:p>
    <w:p w14:paraId="082EE4AA" w14:textId="22DBD620" w:rsidR="00C43927" w:rsidRPr="00D05D6B" w:rsidRDefault="00C43927" w:rsidP="00D05D6B">
      <w:pPr>
        <w:pStyle w:val="ListParagraph"/>
        <w:widowControl/>
        <w:ind w:left="0"/>
        <w:rPr>
          <w:color w:val="000000" w:themeColor="text1"/>
          <w:highlight w:val="yellow"/>
          <w:lang w:eastAsia="ja-JP"/>
        </w:rPr>
      </w:pPr>
      <w:r w:rsidRPr="00D05D6B">
        <w:rPr>
          <w:color w:val="000000" w:themeColor="text1"/>
          <w:highlight w:val="yellow"/>
          <w:lang w:eastAsia="ja-JP"/>
        </w:rPr>
        <w:t xml:space="preserve">Note: </w:t>
      </w:r>
      <w:r w:rsidR="000D7FB3" w:rsidRPr="003C090B">
        <w:rPr>
          <w:color w:val="000000" w:themeColor="text1"/>
          <w:highlight w:val="yellow"/>
          <w:lang w:eastAsia="ja-JP"/>
        </w:rPr>
        <w:t xml:space="preserve">Incubation needs to continue until the homogenates become </w:t>
      </w:r>
      <w:r w:rsidR="008430A8" w:rsidRPr="003C090B">
        <w:rPr>
          <w:color w:val="000000" w:themeColor="text1"/>
          <w:highlight w:val="yellow"/>
          <w:lang w:eastAsia="ja-JP"/>
        </w:rPr>
        <w:t>viscous.</w:t>
      </w:r>
      <w:r w:rsidR="008430A8">
        <w:rPr>
          <w:color w:val="000000" w:themeColor="text1"/>
          <w:highlight w:val="yellow"/>
          <w:lang w:eastAsia="ja-JP"/>
        </w:rPr>
        <w:t xml:space="preserve"> </w:t>
      </w:r>
      <w:r w:rsidR="00AE4588">
        <w:rPr>
          <w:color w:val="000000" w:themeColor="text1"/>
          <w:highlight w:val="yellow"/>
          <w:lang w:eastAsia="ja-JP"/>
        </w:rPr>
        <w:t>The t</w:t>
      </w:r>
      <w:r w:rsidR="008430A8" w:rsidRPr="00D05D6B">
        <w:rPr>
          <w:color w:val="000000" w:themeColor="text1"/>
          <w:highlight w:val="yellow"/>
          <w:lang w:eastAsia="ja-JP"/>
        </w:rPr>
        <w:t>otal</w:t>
      </w:r>
      <w:r w:rsidRPr="00D05D6B">
        <w:rPr>
          <w:color w:val="000000" w:themeColor="text1"/>
          <w:highlight w:val="yellow"/>
          <w:lang w:eastAsia="ja-JP"/>
        </w:rPr>
        <w:t xml:space="preserve"> </w:t>
      </w:r>
      <w:r w:rsidR="00422386" w:rsidRPr="00D05D6B">
        <w:rPr>
          <w:color w:val="000000" w:themeColor="text1"/>
          <w:highlight w:val="yellow"/>
          <w:lang w:eastAsia="ja-JP"/>
        </w:rPr>
        <w:t xml:space="preserve">digestion time is approximately 120 min. In </w:t>
      </w:r>
      <w:r w:rsidR="00807C86">
        <w:rPr>
          <w:color w:val="000000" w:themeColor="text1"/>
          <w:highlight w:val="yellow"/>
          <w:lang w:eastAsia="ja-JP"/>
        </w:rPr>
        <w:t xml:space="preserve">the </w:t>
      </w:r>
      <w:r w:rsidR="00422386" w:rsidRPr="00D05D6B">
        <w:rPr>
          <w:color w:val="000000" w:themeColor="text1"/>
          <w:highlight w:val="yellow"/>
          <w:lang w:eastAsia="ja-JP"/>
        </w:rPr>
        <w:t xml:space="preserve">case of </w:t>
      </w:r>
      <w:r w:rsidR="00807C86">
        <w:rPr>
          <w:color w:val="000000" w:themeColor="text1"/>
          <w:highlight w:val="yellow"/>
          <w:lang w:eastAsia="ja-JP"/>
        </w:rPr>
        <w:t xml:space="preserve">using </w:t>
      </w:r>
      <w:r w:rsidR="00422386" w:rsidRPr="00D05D6B">
        <w:rPr>
          <w:color w:val="000000" w:themeColor="text1"/>
          <w:highlight w:val="yellow"/>
          <w:lang w:eastAsia="ja-JP"/>
        </w:rPr>
        <w:t xml:space="preserve">UCs from preterm infants, however, the digestion time can be </w:t>
      </w:r>
      <w:r w:rsidR="00C878F4" w:rsidRPr="00D05D6B">
        <w:rPr>
          <w:color w:val="000000" w:themeColor="text1"/>
          <w:highlight w:val="yellow"/>
          <w:lang w:eastAsia="ja-JP"/>
        </w:rPr>
        <w:t>shortened</w:t>
      </w:r>
      <w:r w:rsidR="00422386" w:rsidRPr="00D05D6B">
        <w:rPr>
          <w:color w:val="000000" w:themeColor="text1"/>
          <w:highlight w:val="yellow"/>
          <w:lang w:eastAsia="ja-JP"/>
        </w:rPr>
        <w:t xml:space="preserve"> because those are easily cut and digested.</w:t>
      </w:r>
    </w:p>
    <w:p w14:paraId="008BD101" w14:textId="77777777" w:rsidR="00F40290" w:rsidRPr="00D05D6B" w:rsidRDefault="00F40290" w:rsidP="00D05D6B">
      <w:pPr>
        <w:widowControl/>
        <w:rPr>
          <w:color w:val="000000" w:themeColor="text1"/>
          <w:highlight w:val="yellow"/>
          <w:lang w:eastAsia="ja-JP"/>
        </w:rPr>
      </w:pPr>
    </w:p>
    <w:p w14:paraId="0EDDBF0D" w14:textId="4E1F9EB9" w:rsidR="00F40290" w:rsidRDefault="00F40290" w:rsidP="006172E3">
      <w:pPr>
        <w:pStyle w:val="ListParagraph"/>
        <w:widowControl/>
        <w:numPr>
          <w:ilvl w:val="1"/>
          <w:numId w:val="36"/>
        </w:numPr>
        <w:ind w:left="0" w:firstLine="0"/>
        <w:rPr>
          <w:color w:val="000000" w:themeColor="text1"/>
          <w:highlight w:val="yellow"/>
          <w:lang w:eastAsia="ja-JP"/>
        </w:rPr>
      </w:pPr>
      <w:r w:rsidRPr="006172E3">
        <w:rPr>
          <w:color w:val="000000" w:themeColor="text1"/>
          <w:highlight w:val="yellow"/>
          <w:lang w:eastAsia="ja-JP"/>
        </w:rPr>
        <w:t>Isolat</w:t>
      </w:r>
      <w:r w:rsidR="006172E3">
        <w:rPr>
          <w:color w:val="000000" w:themeColor="text1"/>
          <w:highlight w:val="yellow"/>
          <w:lang w:eastAsia="ja-JP"/>
        </w:rPr>
        <w:t>e</w:t>
      </w:r>
      <w:r w:rsidRPr="006172E3">
        <w:rPr>
          <w:color w:val="000000" w:themeColor="text1"/>
          <w:highlight w:val="yellow"/>
          <w:lang w:eastAsia="ja-JP"/>
        </w:rPr>
        <w:t xml:space="preserve"> </w:t>
      </w:r>
      <w:r w:rsidR="00D368E9" w:rsidRPr="006172E3">
        <w:rPr>
          <w:color w:val="000000" w:themeColor="text1"/>
          <w:highlight w:val="yellow"/>
          <w:lang w:eastAsia="ja-JP"/>
        </w:rPr>
        <w:t>UC-MSCs</w:t>
      </w:r>
      <w:r w:rsidR="002B7170">
        <w:rPr>
          <w:color w:val="000000" w:themeColor="text1"/>
          <w:highlight w:val="yellow"/>
          <w:lang w:eastAsia="ja-JP"/>
        </w:rPr>
        <w:t>.</w:t>
      </w:r>
    </w:p>
    <w:p w14:paraId="2E190A22" w14:textId="74F0E815" w:rsidR="002B7170" w:rsidRPr="006172E3" w:rsidRDefault="002B7170" w:rsidP="000078D7">
      <w:pPr>
        <w:pStyle w:val="ListParagraph"/>
        <w:widowControl/>
        <w:ind w:left="0"/>
        <w:rPr>
          <w:color w:val="000000" w:themeColor="text1"/>
          <w:highlight w:val="yellow"/>
          <w:lang w:eastAsia="ja-JP"/>
        </w:rPr>
      </w:pPr>
    </w:p>
    <w:p w14:paraId="014E7533" w14:textId="6991FECD" w:rsidR="00303D45" w:rsidRDefault="00303D45" w:rsidP="00EE24B7">
      <w:pPr>
        <w:pStyle w:val="ListParagraph"/>
        <w:widowControl/>
        <w:numPr>
          <w:ilvl w:val="2"/>
          <w:numId w:val="36"/>
        </w:numPr>
        <w:ind w:left="0" w:firstLine="0"/>
        <w:rPr>
          <w:color w:val="000000" w:themeColor="text1"/>
          <w:highlight w:val="yellow"/>
          <w:lang w:eastAsia="ja-JP"/>
        </w:rPr>
      </w:pPr>
      <w:r w:rsidRPr="00D05D6B">
        <w:rPr>
          <w:rFonts w:hint="eastAsia"/>
          <w:color w:val="000000" w:themeColor="text1"/>
          <w:highlight w:val="yellow"/>
          <w:lang w:eastAsia="ja-JP"/>
        </w:rPr>
        <w:t>Prepare four 50</w:t>
      </w:r>
      <w:r w:rsidR="00807C86">
        <w:rPr>
          <w:color w:val="000000" w:themeColor="text1"/>
          <w:highlight w:val="yellow"/>
          <w:lang w:eastAsia="ja-JP"/>
        </w:rPr>
        <w:t xml:space="preserve"> </w:t>
      </w:r>
      <w:r w:rsidRPr="00D05D6B">
        <w:rPr>
          <w:rFonts w:hint="eastAsia"/>
          <w:color w:val="000000" w:themeColor="text1"/>
          <w:highlight w:val="yellow"/>
          <w:lang w:eastAsia="ja-JP"/>
        </w:rPr>
        <w:t xml:space="preserve">mL </w:t>
      </w:r>
      <w:r w:rsidR="004E1456" w:rsidRPr="00D05D6B">
        <w:rPr>
          <w:color w:val="000000" w:themeColor="text1"/>
          <w:highlight w:val="yellow"/>
          <w:lang w:eastAsia="ja-JP"/>
        </w:rPr>
        <w:t xml:space="preserve">plastic tubes and </w:t>
      </w:r>
      <w:bookmarkStart w:id="107" w:name="OLE_LINK355"/>
      <w:bookmarkStart w:id="108" w:name="OLE_LINK356"/>
      <w:r w:rsidR="004E1456" w:rsidRPr="00D05D6B">
        <w:rPr>
          <w:color w:val="000000" w:themeColor="text1"/>
          <w:highlight w:val="yellow"/>
          <w:lang w:eastAsia="ja-JP"/>
        </w:rPr>
        <w:t xml:space="preserve">a </w:t>
      </w:r>
      <w:r w:rsidR="00807C86">
        <w:rPr>
          <w:color w:val="000000" w:themeColor="text1"/>
          <w:highlight w:val="yellow"/>
          <w:lang w:eastAsia="ja-JP"/>
        </w:rPr>
        <w:t xml:space="preserve">500 mL </w:t>
      </w:r>
      <w:r w:rsidR="004E1456" w:rsidRPr="00D05D6B">
        <w:rPr>
          <w:color w:val="000000" w:themeColor="text1"/>
          <w:highlight w:val="yellow"/>
          <w:lang w:eastAsia="ja-JP"/>
        </w:rPr>
        <w:t>bottle of</w:t>
      </w:r>
      <w:bookmarkEnd w:id="107"/>
      <w:bookmarkEnd w:id="108"/>
      <w:r w:rsidR="004E1456" w:rsidRPr="00D05D6B">
        <w:rPr>
          <w:color w:val="000000" w:themeColor="text1"/>
          <w:highlight w:val="yellow"/>
          <w:lang w:eastAsia="ja-JP"/>
        </w:rPr>
        <w:t xml:space="preserve"> culture medium</w:t>
      </w:r>
      <w:bookmarkStart w:id="109" w:name="OLE_LINK393"/>
      <w:bookmarkStart w:id="110" w:name="OLE_LINK394"/>
      <w:r w:rsidR="004E1456" w:rsidRPr="00D05D6B">
        <w:rPr>
          <w:color w:val="000000" w:themeColor="text1"/>
          <w:highlight w:val="yellow"/>
          <w:lang w:eastAsia="ja-JP"/>
        </w:rPr>
        <w:t>.</w:t>
      </w:r>
      <w:bookmarkEnd w:id="109"/>
      <w:bookmarkEnd w:id="110"/>
    </w:p>
    <w:p w14:paraId="51D9A5EB" w14:textId="77777777" w:rsidR="00EE24B7" w:rsidRPr="00D05D6B" w:rsidRDefault="00EE24B7" w:rsidP="00EE24B7">
      <w:pPr>
        <w:pStyle w:val="ListParagraph"/>
        <w:widowControl/>
        <w:ind w:left="0"/>
        <w:rPr>
          <w:color w:val="000000" w:themeColor="text1"/>
          <w:highlight w:val="yellow"/>
          <w:lang w:eastAsia="ja-JP"/>
        </w:rPr>
      </w:pPr>
    </w:p>
    <w:p w14:paraId="6BF7053A" w14:textId="3D372443" w:rsidR="00F40290" w:rsidRDefault="00F40290" w:rsidP="00EE24B7">
      <w:pPr>
        <w:pStyle w:val="ListParagraph"/>
        <w:widowControl/>
        <w:numPr>
          <w:ilvl w:val="2"/>
          <w:numId w:val="36"/>
        </w:numPr>
        <w:ind w:left="0" w:firstLine="0"/>
        <w:rPr>
          <w:color w:val="000000" w:themeColor="text1"/>
          <w:highlight w:val="yellow"/>
          <w:lang w:eastAsia="ja-JP"/>
        </w:rPr>
      </w:pPr>
      <w:r w:rsidRPr="00D05D6B">
        <w:rPr>
          <w:color w:val="000000" w:themeColor="text1"/>
          <w:highlight w:val="yellow"/>
          <w:lang w:eastAsia="ja-JP"/>
        </w:rPr>
        <w:lastRenderedPageBreak/>
        <w:t xml:space="preserve">Divide </w:t>
      </w:r>
      <w:bookmarkStart w:id="111" w:name="OLE_LINK53"/>
      <w:bookmarkStart w:id="112" w:name="OLE_LINK54"/>
      <w:r w:rsidR="00807C86">
        <w:rPr>
          <w:color w:val="000000" w:themeColor="text1"/>
          <w:highlight w:val="yellow"/>
          <w:lang w:eastAsia="ja-JP"/>
        </w:rPr>
        <w:t xml:space="preserve">the </w:t>
      </w:r>
      <w:r w:rsidR="00144743" w:rsidRPr="00D05D6B">
        <w:rPr>
          <w:color w:val="000000" w:themeColor="text1"/>
          <w:highlight w:val="yellow"/>
          <w:lang w:eastAsia="ja-JP"/>
        </w:rPr>
        <w:t>UC homogenate</w:t>
      </w:r>
      <w:bookmarkEnd w:id="111"/>
      <w:bookmarkEnd w:id="112"/>
      <w:r w:rsidR="00144743" w:rsidRPr="00D05D6B">
        <w:rPr>
          <w:color w:val="000000" w:themeColor="text1"/>
          <w:highlight w:val="yellow"/>
          <w:lang w:eastAsia="ja-JP"/>
        </w:rPr>
        <w:t xml:space="preserve"> </w:t>
      </w:r>
      <w:r w:rsidRPr="00D05D6B">
        <w:rPr>
          <w:color w:val="000000" w:themeColor="text1"/>
          <w:highlight w:val="yellow"/>
          <w:lang w:eastAsia="ja-JP"/>
        </w:rPr>
        <w:t>into two 50</w:t>
      </w:r>
      <w:r w:rsidR="00807C86">
        <w:rPr>
          <w:color w:val="000000" w:themeColor="text1"/>
          <w:highlight w:val="yellow"/>
          <w:lang w:eastAsia="ja-JP"/>
        </w:rPr>
        <w:t xml:space="preserve"> </w:t>
      </w:r>
      <w:r w:rsidRPr="00D05D6B">
        <w:rPr>
          <w:color w:val="000000" w:themeColor="text1"/>
          <w:highlight w:val="yellow"/>
          <w:lang w:eastAsia="ja-JP"/>
        </w:rPr>
        <w:t xml:space="preserve">mL plastic tubes using </w:t>
      </w:r>
      <w:r w:rsidR="00807C86">
        <w:rPr>
          <w:color w:val="000000" w:themeColor="text1"/>
          <w:highlight w:val="yellow"/>
          <w:lang w:eastAsia="ja-JP"/>
        </w:rPr>
        <w:t xml:space="preserve">a </w:t>
      </w:r>
      <w:r w:rsidRPr="00D05D6B">
        <w:rPr>
          <w:color w:val="000000" w:themeColor="text1"/>
          <w:highlight w:val="yellow"/>
          <w:lang w:eastAsia="ja-JP"/>
        </w:rPr>
        <w:t>25</w:t>
      </w:r>
      <w:r w:rsidR="00807C86">
        <w:rPr>
          <w:color w:val="000000" w:themeColor="text1"/>
          <w:highlight w:val="yellow"/>
          <w:lang w:eastAsia="ja-JP"/>
        </w:rPr>
        <w:t xml:space="preserve"> </w:t>
      </w:r>
      <w:r w:rsidRPr="00D05D6B">
        <w:rPr>
          <w:color w:val="000000" w:themeColor="text1"/>
          <w:highlight w:val="yellow"/>
          <w:lang w:eastAsia="ja-JP"/>
        </w:rPr>
        <w:t xml:space="preserve">mL pipette, </w:t>
      </w:r>
      <w:r w:rsidR="00807C86">
        <w:rPr>
          <w:color w:val="000000" w:themeColor="text1"/>
          <w:highlight w:val="yellow"/>
          <w:lang w:eastAsia="ja-JP"/>
        </w:rPr>
        <w:t xml:space="preserve">with </w:t>
      </w:r>
      <w:r w:rsidRPr="00D05D6B">
        <w:rPr>
          <w:color w:val="000000" w:themeColor="text1"/>
          <w:highlight w:val="yellow"/>
          <w:lang w:eastAsia="ja-JP"/>
        </w:rPr>
        <w:t>approximately 7.5 mL in each tube.</w:t>
      </w:r>
    </w:p>
    <w:p w14:paraId="5EB0E5BA" w14:textId="77777777" w:rsidR="00B83C4C" w:rsidRPr="00B83C4C" w:rsidRDefault="00B83C4C" w:rsidP="00B83C4C">
      <w:pPr>
        <w:pStyle w:val="ListParagraph"/>
        <w:rPr>
          <w:color w:val="000000" w:themeColor="text1"/>
          <w:highlight w:val="yellow"/>
          <w:lang w:eastAsia="ja-JP"/>
        </w:rPr>
      </w:pPr>
    </w:p>
    <w:p w14:paraId="7E906D8D" w14:textId="41D2B085" w:rsidR="00F40290" w:rsidRPr="00D05D6B" w:rsidRDefault="00F40290" w:rsidP="00EE24B7">
      <w:pPr>
        <w:pStyle w:val="ListParagraph"/>
        <w:widowControl/>
        <w:numPr>
          <w:ilvl w:val="2"/>
          <w:numId w:val="36"/>
        </w:numPr>
        <w:ind w:left="0" w:firstLine="0"/>
        <w:rPr>
          <w:color w:val="000000" w:themeColor="text1"/>
          <w:highlight w:val="yellow"/>
          <w:lang w:eastAsia="ja-JP"/>
        </w:rPr>
      </w:pPr>
      <w:r w:rsidRPr="00D05D6B">
        <w:rPr>
          <w:color w:val="000000" w:themeColor="text1"/>
          <w:highlight w:val="yellow"/>
          <w:lang w:eastAsia="ja-JP"/>
        </w:rPr>
        <w:t xml:space="preserve">Add 20 mL of </w:t>
      </w:r>
      <w:r w:rsidR="0095319B" w:rsidRPr="00D05D6B">
        <w:rPr>
          <w:color w:val="000000" w:themeColor="text1"/>
          <w:highlight w:val="yellow"/>
          <w:lang w:eastAsia="ja-JP"/>
        </w:rPr>
        <w:t>culture medium</w:t>
      </w:r>
      <w:r w:rsidRPr="00D05D6B">
        <w:rPr>
          <w:color w:val="000000" w:themeColor="text1"/>
          <w:highlight w:val="yellow"/>
          <w:lang w:eastAsia="ja-JP"/>
        </w:rPr>
        <w:t xml:space="preserve"> into each tube and mix well.</w:t>
      </w:r>
    </w:p>
    <w:p w14:paraId="42CA68F3" w14:textId="77777777" w:rsidR="00E82C83" w:rsidRDefault="00E82C83" w:rsidP="00E82C83">
      <w:pPr>
        <w:pStyle w:val="ListParagraph"/>
        <w:widowControl/>
        <w:ind w:left="0"/>
        <w:rPr>
          <w:color w:val="000000" w:themeColor="text1"/>
          <w:highlight w:val="yellow"/>
          <w:lang w:eastAsia="ja-JP"/>
        </w:rPr>
      </w:pPr>
    </w:p>
    <w:p w14:paraId="19655A62" w14:textId="74F55186" w:rsidR="00A902DF" w:rsidRDefault="00F40290" w:rsidP="00EE24B7">
      <w:pPr>
        <w:pStyle w:val="ListParagraph"/>
        <w:widowControl/>
        <w:numPr>
          <w:ilvl w:val="2"/>
          <w:numId w:val="36"/>
        </w:numPr>
        <w:ind w:left="0" w:firstLine="0"/>
        <w:rPr>
          <w:color w:val="000000" w:themeColor="text1"/>
          <w:highlight w:val="yellow"/>
          <w:lang w:eastAsia="ja-JP"/>
        </w:rPr>
      </w:pPr>
      <w:r w:rsidRPr="00D05D6B">
        <w:rPr>
          <w:color w:val="000000" w:themeColor="text1"/>
          <w:highlight w:val="yellow"/>
          <w:lang w:eastAsia="ja-JP"/>
        </w:rPr>
        <w:t xml:space="preserve">Filter each </w:t>
      </w:r>
      <w:r w:rsidR="00144743" w:rsidRPr="00D05D6B">
        <w:rPr>
          <w:color w:val="000000" w:themeColor="text1"/>
          <w:highlight w:val="yellow"/>
          <w:lang w:eastAsia="ja-JP"/>
        </w:rPr>
        <w:t xml:space="preserve">UC homogenate </w:t>
      </w:r>
      <w:r w:rsidRPr="00D05D6B">
        <w:rPr>
          <w:color w:val="000000" w:themeColor="text1"/>
          <w:highlight w:val="yellow"/>
          <w:lang w:eastAsia="ja-JP"/>
        </w:rPr>
        <w:t>through a 100</w:t>
      </w:r>
      <w:r w:rsidR="00807C86">
        <w:rPr>
          <w:color w:val="000000" w:themeColor="text1"/>
          <w:highlight w:val="yellow"/>
          <w:lang w:eastAsia="ja-JP"/>
        </w:rPr>
        <w:t xml:space="preserve"> </w:t>
      </w:r>
      <w:proofErr w:type="spellStart"/>
      <w:r w:rsidRPr="00D05D6B">
        <w:rPr>
          <w:color w:val="000000" w:themeColor="text1"/>
          <w:highlight w:val="yellow"/>
          <w:lang w:eastAsia="ja-JP"/>
        </w:rPr>
        <w:t>μm</w:t>
      </w:r>
      <w:proofErr w:type="spellEnd"/>
      <w:r w:rsidRPr="00D05D6B">
        <w:rPr>
          <w:color w:val="000000" w:themeColor="text1"/>
          <w:highlight w:val="yellow"/>
          <w:lang w:eastAsia="ja-JP"/>
        </w:rPr>
        <w:t xml:space="preserve"> cell strainer placed on top of a new 50</w:t>
      </w:r>
      <w:r w:rsidR="00807C86">
        <w:rPr>
          <w:color w:val="000000" w:themeColor="text1"/>
          <w:highlight w:val="yellow"/>
          <w:lang w:eastAsia="ja-JP"/>
        </w:rPr>
        <w:t xml:space="preserve"> </w:t>
      </w:r>
      <w:r w:rsidRPr="00D05D6B">
        <w:rPr>
          <w:color w:val="000000" w:themeColor="text1"/>
          <w:highlight w:val="yellow"/>
          <w:lang w:eastAsia="ja-JP"/>
        </w:rPr>
        <w:t>mL collection tu</w:t>
      </w:r>
      <w:r w:rsidR="006F2C35" w:rsidRPr="00D05D6B">
        <w:rPr>
          <w:color w:val="000000" w:themeColor="text1"/>
          <w:highlight w:val="yellow"/>
          <w:lang w:eastAsia="ja-JP"/>
        </w:rPr>
        <w:t>be</w:t>
      </w:r>
      <w:r w:rsidR="00807C86">
        <w:rPr>
          <w:color w:val="000000" w:themeColor="text1"/>
          <w:highlight w:val="yellow"/>
          <w:lang w:eastAsia="ja-JP"/>
        </w:rPr>
        <w:t>,</w:t>
      </w:r>
      <w:r w:rsidR="006F2C35" w:rsidRPr="00D05D6B">
        <w:rPr>
          <w:color w:val="000000" w:themeColor="text1"/>
          <w:highlight w:val="yellow"/>
          <w:lang w:eastAsia="ja-JP"/>
        </w:rPr>
        <w:t xml:space="preserve"> using </w:t>
      </w:r>
      <w:r w:rsidR="00807C86">
        <w:rPr>
          <w:color w:val="000000" w:themeColor="text1"/>
          <w:highlight w:val="yellow"/>
          <w:lang w:eastAsia="ja-JP"/>
        </w:rPr>
        <w:t xml:space="preserve">a </w:t>
      </w:r>
      <w:r w:rsidR="006F2C35" w:rsidRPr="00D05D6B">
        <w:rPr>
          <w:color w:val="000000" w:themeColor="text1"/>
          <w:highlight w:val="yellow"/>
          <w:lang w:eastAsia="ja-JP"/>
        </w:rPr>
        <w:t>25</w:t>
      </w:r>
      <w:r w:rsidR="00807C86">
        <w:rPr>
          <w:color w:val="000000" w:themeColor="text1"/>
          <w:highlight w:val="yellow"/>
          <w:lang w:eastAsia="ja-JP"/>
        </w:rPr>
        <w:t xml:space="preserve"> </w:t>
      </w:r>
      <w:r w:rsidR="006F2C35" w:rsidRPr="00D05D6B">
        <w:rPr>
          <w:color w:val="000000" w:themeColor="text1"/>
          <w:highlight w:val="yellow"/>
          <w:lang w:eastAsia="ja-JP"/>
        </w:rPr>
        <w:t xml:space="preserve">mL pipette </w:t>
      </w:r>
      <w:r w:rsidRPr="00D05D6B">
        <w:rPr>
          <w:color w:val="000000" w:themeColor="text1"/>
          <w:highlight w:val="yellow"/>
          <w:lang w:eastAsia="ja-JP"/>
        </w:rPr>
        <w:t xml:space="preserve">to </w:t>
      </w:r>
      <w:r w:rsidR="00144743" w:rsidRPr="00D05D6B">
        <w:rPr>
          <w:color w:val="000000" w:themeColor="text1"/>
          <w:highlight w:val="yellow"/>
          <w:lang w:eastAsia="ja-JP"/>
        </w:rPr>
        <w:t>collect UC-derived cells</w:t>
      </w:r>
      <w:r w:rsidRPr="00D05D6B">
        <w:rPr>
          <w:color w:val="000000" w:themeColor="text1"/>
          <w:highlight w:val="yellow"/>
          <w:lang w:eastAsia="ja-JP"/>
        </w:rPr>
        <w:t xml:space="preserve">. </w:t>
      </w:r>
    </w:p>
    <w:p w14:paraId="36F62A38" w14:textId="77777777" w:rsidR="00A902DF" w:rsidRPr="00A902DF" w:rsidRDefault="00A902DF" w:rsidP="00A902DF">
      <w:pPr>
        <w:pStyle w:val="ListParagraph"/>
        <w:rPr>
          <w:color w:val="000000" w:themeColor="text1"/>
          <w:highlight w:val="yellow"/>
          <w:lang w:eastAsia="ja-JP"/>
        </w:rPr>
      </w:pPr>
    </w:p>
    <w:p w14:paraId="05C7BCFA" w14:textId="2259EAE0" w:rsidR="00F40290" w:rsidRPr="001D42EE" w:rsidRDefault="00A902DF" w:rsidP="00A902DF">
      <w:pPr>
        <w:pStyle w:val="ListParagraph"/>
        <w:widowControl/>
        <w:ind w:left="0"/>
        <w:rPr>
          <w:color w:val="000000" w:themeColor="text1"/>
          <w:lang w:eastAsia="ja-JP"/>
        </w:rPr>
      </w:pPr>
      <w:r w:rsidRPr="001D42EE">
        <w:rPr>
          <w:color w:val="000000" w:themeColor="text1"/>
          <w:lang w:eastAsia="ja-JP"/>
        </w:rPr>
        <w:t xml:space="preserve">Note: </w:t>
      </w:r>
      <w:r w:rsidR="00F40290" w:rsidRPr="001D42EE">
        <w:rPr>
          <w:color w:val="000000" w:themeColor="text1"/>
          <w:lang w:eastAsia="ja-JP"/>
        </w:rPr>
        <w:t>This process takes about 15 min each</w:t>
      </w:r>
      <w:r w:rsidR="00807C86" w:rsidRPr="001D42EE">
        <w:rPr>
          <w:color w:val="000000" w:themeColor="text1"/>
          <w:lang w:eastAsia="ja-JP"/>
        </w:rPr>
        <w:t>,</w:t>
      </w:r>
      <w:r w:rsidR="00F40290" w:rsidRPr="001D42EE">
        <w:rPr>
          <w:color w:val="000000" w:themeColor="text1"/>
          <w:lang w:eastAsia="ja-JP"/>
        </w:rPr>
        <w:t xml:space="preserve"> </w:t>
      </w:r>
      <w:r w:rsidR="00807C86" w:rsidRPr="001D42EE">
        <w:rPr>
          <w:color w:val="000000" w:themeColor="text1"/>
          <w:lang w:eastAsia="ja-JP"/>
        </w:rPr>
        <w:t xml:space="preserve">as </w:t>
      </w:r>
      <w:r w:rsidR="00F40290" w:rsidRPr="001D42EE">
        <w:rPr>
          <w:color w:val="000000" w:themeColor="text1"/>
          <w:lang w:eastAsia="ja-JP"/>
        </w:rPr>
        <w:t>the digested UC solution is sticky.</w:t>
      </w:r>
    </w:p>
    <w:p w14:paraId="222B692D" w14:textId="77777777" w:rsidR="00C9012B" w:rsidRDefault="00C9012B" w:rsidP="00C9012B">
      <w:pPr>
        <w:pStyle w:val="ListParagraph"/>
        <w:widowControl/>
        <w:ind w:left="0"/>
        <w:rPr>
          <w:color w:val="000000" w:themeColor="text1"/>
          <w:highlight w:val="yellow"/>
          <w:lang w:eastAsia="ja-JP"/>
        </w:rPr>
      </w:pPr>
      <w:bookmarkStart w:id="113" w:name="OLE_LINK447"/>
      <w:bookmarkStart w:id="114" w:name="OLE_LINK448"/>
    </w:p>
    <w:p w14:paraId="486667BA" w14:textId="00BE5E11" w:rsidR="0095319B" w:rsidRPr="00D05D6B" w:rsidRDefault="00F40290" w:rsidP="00EE24B7">
      <w:pPr>
        <w:pStyle w:val="ListParagraph"/>
        <w:widowControl/>
        <w:numPr>
          <w:ilvl w:val="2"/>
          <w:numId w:val="36"/>
        </w:numPr>
        <w:ind w:left="0" w:firstLine="0"/>
        <w:rPr>
          <w:color w:val="000000" w:themeColor="text1"/>
          <w:highlight w:val="yellow"/>
          <w:lang w:eastAsia="ja-JP"/>
        </w:rPr>
      </w:pPr>
      <w:r w:rsidRPr="00D05D6B">
        <w:rPr>
          <w:color w:val="000000" w:themeColor="text1"/>
          <w:highlight w:val="yellow"/>
          <w:lang w:eastAsia="ja-JP"/>
        </w:rPr>
        <w:t xml:space="preserve">Centrifuge </w:t>
      </w:r>
      <w:r w:rsidR="00455861" w:rsidRPr="00D05D6B">
        <w:rPr>
          <w:color w:val="000000" w:themeColor="text1"/>
          <w:highlight w:val="yellow"/>
          <w:lang w:eastAsia="ja-JP"/>
        </w:rPr>
        <w:t xml:space="preserve">two tubes </w:t>
      </w:r>
      <w:r w:rsidRPr="00D05D6B">
        <w:rPr>
          <w:color w:val="000000" w:themeColor="text1"/>
          <w:highlight w:val="yellow"/>
          <w:lang w:eastAsia="ja-JP"/>
        </w:rPr>
        <w:t>at 1,000 x g for 5 min</w:t>
      </w:r>
      <w:bookmarkEnd w:id="113"/>
      <w:bookmarkEnd w:id="114"/>
      <w:r w:rsidR="0095319B" w:rsidRPr="00D05D6B">
        <w:rPr>
          <w:color w:val="000000" w:themeColor="text1"/>
          <w:highlight w:val="yellow"/>
          <w:lang w:eastAsia="ja-JP"/>
        </w:rPr>
        <w:t>.</w:t>
      </w:r>
    </w:p>
    <w:p w14:paraId="6F4ABEB4" w14:textId="77777777" w:rsidR="00F73451" w:rsidRDefault="00F73451" w:rsidP="00F73451">
      <w:pPr>
        <w:pStyle w:val="ListParagraph"/>
        <w:widowControl/>
        <w:ind w:left="0"/>
        <w:rPr>
          <w:color w:val="000000" w:themeColor="text1"/>
          <w:highlight w:val="yellow"/>
          <w:lang w:eastAsia="ja-JP"/>
        </w:rPr>
      </w:pPr>
    </w:p>
    <w:p w14:paraId="0EAA97EC" w14:textId="38C817ED" w:rsidR="00A23017" w:rsidRPr="00D05D6B" w:rsidRDefault="0095319B" w:rsidP="00EE24B7">
      <w:pPr>
        <w:pStyle w:val="ListParagraph"/>
        <w:widowControl/>
        <w:numPr>
          <w:ilvl w:val="2"/>
          <w:numId w:val="36"/>
        </w:numPr>
        <w:ind w:left="0" w:firstLine="0"/>
        <w:rPr>
          <w:color w:val="000000" w:themeColor="text1"/>
          <w:highlight w:val="yellow"/>
          <w:lang w:eastAsia="ja-JP"/>
        </w:rPr>
      </w:pPr>
      <w:r w:rsidRPr="00D05D6B">
        <w:rPr>
          <w:color w:val="000000" w:themeColor="text1"/>
          <w:highlight w:val="yellow"/>
          <w:lang w:eastAsia="ja-JP"/>
        </w:rPr>
        <w:t>C</w:t>
      </w:r>
      <w:r w:rsidR="006F2C35" w:rsidRPr="00D05D6B">
        <w:rPr>
          <w:color w:val="000000" w:themeColor="text1"/>
          <w:highlight w:val="yellow"/>
          <w:lang w:eastAsia="ja-JP"/>
        </w:rPr>
        <w:t xml:space="preserve">arefully aspirate the </w:t>
      </w:r>
      <w:r w:rsidR="00F40290" w:rsidRPr="00D05D6B">
        <w:rPr>
          <w:color w:val="000000" w:themeColor="text1"/>
          <w:highlight w:val="yellow"/>
          <w:lang w:eastAsia="ja-JP"/>
        </w:rPr>
        <w:t>supernatant</w:t>
      </w:r>
      <w:r w:rsidRPr="00D05D6B">
        <w:rPr>
          <w:color w:val="000000" w:themeColor="text1"/>
          <w:highlight w:val="yellow"/>
          <w:lang w:eastAsia="ja-JP"/>
        </w:rPr>
        <w:t xml:space="preserve"> and discard it</w:t>
      </w:r>
      <w:r w:rsidR="00F40290" w:rsidRPr="00D05D6B">
        <w:rPr>
          <w:color w:val="000000" w:themeColor="text1"/>
          <w:highlight w:val="yellow"/>
          <w:lang w:eastAsia="ja-JP"/>
        </w:rPr>
        <w:t>.</w:t>
      </w:r>
    </w:p>
    <w:p w14:paraId="6C6C73AD" w14:textId="77777777" w:rsidR="00A446DC" w:rsidRDefault="00A446DC" w:rsidP="00A446DC">
      <w:pPr>
        <w:pStyle w:val="ListParagraph"/>
        <w:widowControl/>
        <w:ind w:left="0"/>
        <w:rPr>
          <w:color w:val="000000" w:themeColor="text1"/>
          <w:highlight w:val="yellow"/>
          <w:lang w:eastAsia="ja-JP"/>
        </w:rPr>
      </w:pPr>
    </w:p>
    <w:p w14:paraId="31F8559C" w14:textId="78263281" w:rsidR="00F40290" w:rsidRPr="00D05D6B" w:rsidRDefault="006F2C35" w:rsidP="00EE24B7">
      <w:pPr>
        <w:pStyle w:val="ListParagraph"/>
        <w:widowControl/>
        <w:numPr>
          <w:ilvl w:val="2"/>
          <w:numId w:val="36"/>
        </w:numPr>
        <w:ind w:left="0" w:firstLine="0"/>
        <w:rPr>
          <w:color w:val="000000" w:themeColor="text1"/>
          <w:highlight w:val="yellow"/>
          <w:lang w:eastAsia="ja-JP"/>
        </w:rPr>
      </w:pPr>
      <w:r w:rsidRPr="00D05D6B">
        <w:rPr>
          <w:color w:val="000000" w:themeColor="text1"/>
          <w:highlight w:val="yellow"/>
          <w:lang w:eastAsia="ja-JP"/>
        </w:rPr>
        <w:t xml:space="preserve">Resuspend the </w:t>
      </w:r>
      <w:r w:rsidR="00F40290" w:rsidRPr="00D05D6B">
        <w:rPr>
          <w:color w:val="000000" w:themeColor="text1"/>
          <w:highlight w:val="yellow"/>
          <w:lang w:eastAsia="ja-JP"/>
        </w:rPr>
        <w:t>cell pellet</w:t>
      </w:r>
      <w:r w:rsidR="00455861" w:rsidRPr="00D05D6B">
        <w:rPr>
          <w:color w:val="000000" w:themeColor="text1"/>
          <w:highlight w:val="yellow"/>
          <w:lang w:eastAsia="ja-JP"/>
        </w:rPr>
        <w:t>s in two tubes</w:t>
      </w:r>
      <w:r w:rsidR="00F40290" w:rsidRPr="00D05D6B">
        <w:rPr>
          <w:color w:val="000000" w:themeColor="text1"/>
          <w:highlight w:val="yellow"/>
          <w:lang w:eastAsia="ja-JP"/>
        </w:rPr>
        <w:t xml:space="preserve"> with 5 mL of culture medium.</w:t>
      </w:r>
    </w:p>
    <w:p w14:paraId="3A966955" w14:textId="77777777" w:rsidR="00BA504D" w:rsidRDefault="00BA504D" w:rsidP="00BA504D">
      <w:pPr>
        <w:pStyle w:val="ListParagraph"/>
        <w:widowControl/>
        <w:ind w:left="0"/>
        <w:rPr>
          <w:color w:val="000000" w:themeColor="text1"/>
          <w:highlight w:val="yellow"/>
          <w:lang w:eastAsia="ja-JP"/>
        </w:rPr>
      </w:pPr>
    </w:p>
    <w:p w14:paraId="1EF91884" w14:textId="0CEBA116" w:rsidR="00F40290" w:rsidRPr="00D05D6B" w:rsidRDefault="00F40290" w:rsidP="00EE24B7">
      <w:pPr>
        <w:pStyle w:val="ListParagraph"/>
        <w:widowControl/>
        <w:numPr>
          <w:ilvl w:val="2"/>
          <w:numId w:val="36"/>
        </w:numPr>
        <w:ind w:left="0" w:firstLine="0"/>
        <w:rPr>
          <w:color w:val="000000" w:themeColor="text1"/>
          <w:highlight w:val="yellow"/>
          <w:lang w:eastAsia="ja-JP"/>
        </w:rPr>
      </w:pPr>
      <w:r w:rsidRPr="00D05D6B">
        <w:rPr>
          <w:color w:val="000000" w:themeColor="text1"/>
          <w:highlight w:val="yellow"/>
          <w:lang w:eastAsia="ja-JP"/>
        </w:rPr>
        <w:t xml:space="preserve">Transfer </w:t>
      </w:r>
      <w:r w:rsidR="00807C86">
        <w:rPr>
          <w:color w:val="000000" w:themeColor="text1"/>
          <w:highlight w:val="yellow"/>
          <w:lang w:eastAsia="ja-JP"/>
        </w:rPr>
        <w:t xml:space="preserve">the </w:t>
      </w:r>
      <w:r w:rsidR="00144743" w:rsidRPr="00D05D6B">
        <w:rPr>
          <w:color w:val="000000" w:themeColor="text1"/>
          <w:highlight w:val="yellow"/>
          <w:lang w:eastAsia="ja-JP"/>
        </w:rPr>
        <w:t xml:space="preserve">cell suspension </w:t>
      </w:r>
      <w:r w:rsidRPr="00D05D6B">
        <w:rPr>
          <w:color w:val="000000" w:themeColor="text1"/>
          <w:highlight w:val="yellow"/>
          <w:lang w:eastAsia="ja-JP"/>
        </w:rPr>
        <w:t>into a new 60</w:t>
      </w:r>
      <w:r w:rsidR="00807C86">
        <w:rPr>
          <w:color w:val="000000" w:themeColor="text1"/>
          <w:highlight w:val="yellow"/>
          <w:lang w:eastAsia="ja-JP"/>
        </w:rPr>
        <w:t xml:space="preserve"> </w:t>
      </w:r>
      <w:r w:rsidRPr="00D05D6B">
        <w:rPr>
          <w:color w:val="000000" w:themeColor="text1"/>
          <w:highlight w:val="yellow"/>
          <w:lang w:eastAsia="ja-JP"/>
        </w:rPr>
        <w:t xml:space="preserve">mm plate </w:t>
      </w:r>
      <w:bookmarkStart w:id="115" w:name="OLE_LINK59"/>
      <w:bookmarkStart w:id="116" w:name="OLE_LINK60"/>
      <w:r w:rsidRPr="00D05D6B">
        <w:rPr>
          <w:color w:val="000000" w:themeColor="text1"/>
          <w:highlight w:val="yellow"/>
          <w:lang w:eastAsia="ja-JP"/>
        </w:rPr>
        <w:t xml:space="preserve">and culture </w:t>
      </w:r>
      <w:bookmarkStart w:id="117" w:name="OLE_LINK460"/>
      <w:bookmarkStart w:id="118" w:name="OLE_LINK461"/>
      <w:r w:rsidRPr="00D05D6B">
        <w:rPr>
          <w:color w:val="000000" w:themeColor="text1"/>
          <w:highlight w:val="yellow"/>
          <w:lang w:eastAsia="ja-JP"/>
        </w:rPr>
        <w:t xml:space="preserve">at 37 </w:t>
      </w:r>
      <w:r w:rsidRPr="00EE24B7">
        <w:rPr>
          <w:color w:val="000000" w:themeColor="text1"/>
          <w:highlight w:val="yellow"/>
          <w:lang w:eastAsia="ja-JP"/>
        </w:rPr>
        <w:t>°</w:t>
      </w:r>
      <w:r w:rsidRPr="00D05D6B">
        <w:rPr>
          <w:color w:val="000000" w:themeColor="text1"/>
          <w:highlight w:val="yellow"/>
          <w:lang w:eastAsia="ja-JP"/>
        </w:rPr>
        <w:t>C in a 5% CO</w:t>
      </w:r>
      <w:r w:rsidRPr="00346775">
        <w:rPr>
          <w:color w:val="000000" w:themeColor="text1"/>
          <w:highlight w:val="yellow"/>
          <w:vertAlign w:val="subscript"/>
          <w:lang w:eastAsia="ja-JP"/>
        </w:rPr>
        <w:t>2</w:t>
      </w:r>
      <w:r w:rsidRPr="00D05D6B">
        <w:rPr>
          <w:color w:val="000000" w:themeColor="text1"/>
          <w:highlight w:val="yellow"/>
          <w:lang w:eastAsia="ja-JP"/>
        </w:rPr>
        <w:t xml:space="preserve"> incubator</w:t>
      </w:r>
      <w:bookmarkEnd w:id="115"/>
      <w:bookmarkEnd w:id="116"/>
      <w:r w:rsidR="004D71D4">
        <w:rPr>
          <w:color w:val="000000" w:themeColor="text1"/>
          <w:highlight w:val="yellow"/>
          <w:lang w:eastAsia="ja-JP"/>
        </w:rPr>
        <w:t xml:space="preserve"> (see </w:t>
      </w:r>
      <w:r w:rsidR="004D71D4" w:rsidRPr="007165D7">
        <w:rPr>
          <w:b/>
          <w:color w:val="000000" w:themeColor="text1"/>
          <w:highlight w:val="yellow"/>
          <w:lang w:eastAsia="ja-JP"/>
        </w:rPr>
        <w:t>Figure 1</w:t>
      </w:r>
      <w:r w:rsidR="00807C86">
        <w:rPr>
          <w:color w:val="000000" w:themeColor="text1"/>
          <w:highlight w:val="yellow"/>
          <w:lang w:eastAsia="ja-JP"/>
        </w:rPr>
        <w:t>,</w:t>
      </w:r>
      <w:r w:rsidR="004D71D4">
        <w:rPr>
          <w:color w:val="000000" w:themeColor="text1"/>
          <w:highlight w:val="yellow"/>
          <w:lang w:eastAsia="ja-JP"/>
        </w:rPr>
        <w:t xml:space="preserve"> </w:t>
      </w:r>
      <w:r w:rsidR="00807C86">
        <w:rPr>
          <w:color w:val="000000" w:themeColor="text1"/>
          <w:highlight w:val="yellow"/>
          <w:lang w:eastAsia="ja-JP"/>
        </w:rPr>
        <w:t>s</w:t>
      </w:r>
      <w:r w:rsidR="004D71D4">
        <w:rPr>
          <w:color w:val="000000" w:themeColor="text1"/>
          <w:highlight w:val="yellow"/>
          <w:lang w:eastAsia="ja-JP"/>
        </w:rPr>
        <w:t>tep</w:t>
      </w:r>
      <w:r w:rsidR="00807C86">
        <w:rPr>
          <w:color w:val="000000" w:themeColor="text1"/>
          <w:highlight w:val="yellow"/>
          <w:lang w:eastAsia="ja-JP"/>
        </w:rPr>
        <w:t xml:space="preserve"> </w:t>
      </w:r>
      <w:r w:rsidR="004D71D4">
        <w:rPr>
          <w:color w:val="000000" w:themeColor="text1"/>
          <w:highlight w:val="yellow"/>
          <w:lang w:eastAsia="ja-JP"/>
        </w:rPr>
        <w:t>3)</w:t>
      </w:r>
      <w:r w:rsidRPr="00D05D6B">
        <w:rPr>
          <w:color w:val="000000" w:themeColor="text1"/>
          <w:highlight w:val="yellow"/>
          <w:lang w:eastAsia="ja-JP"/>
        </w:rPr>
        <w:t>.</w:t>
      </w:r>
      <w:bookmarkEnd w:id="117"/>
      <w:bookmarkEnd w:id="118"/>
    </w:p>
    <w:p w14:paraId="552E476F" w14:textId="77777777" w:rsidR="00F40290" w:rsidRPr="00D05D6B" w:rsidRDefault="00F40290" w:rsidP="00D05D6B">
      <w:pPr>
        <w:widowControl/>
        <w:rPr>
          <w:color w:val="000000" w:themeColor="text1"/>
          <w:lang w:eastAsia="ja-JP"/>
        </w:rPr>
      </w:pPr>
    </w:p>
    <w:p w14:paraId="6B77521A" w14:textId="1107F5F8" w:rsidR="00F40290" w:rsidRPr="007766BE" w:rsidRDefault="00F40290" w:rsidP="00AA5BFA">
      <w:pPr>
        <w:pStyle w:val="ListParagraph"/>
        <w:widowControl/>
        <w:numPr>
          <w:ilvl w:val="1"/>
          <w:numId w:val="36"/>
        </w:numPr>
        <w:ind w:left="0" w:firstLine="0"/>
        <w:rPr>
          <w:color w:val="000000" w:themeColor="text1"/>
          <w:highlight w:val="yellow"/>
          <w:lang w:eastAsia="ja-JP"/>
        </w:rPr>
      </w:pPr>
      <w:r w:rsidRPr="007766BE">
        <w:rPr>
          <w:color w:val="000000" w:themeColor="text1"/>
          <w:highlight w:val="yellow"/>
          <w:lang w:eastAsia="ja-JP"/>
        </w:rPr>
        <w:t xml:space="preserve">Culture </w:t>
      </w:r>
      <w:r w:rsidR="00D368E9" w:rsidRPr="007766BE">
        <w:rPr>
          <w:color w:val="000000" w:themeColor="text1"/>
          <w:highlight w:val="yellow"/>
          <w:lang w:eastAsia="ja-JP"/>
        </w:rPr>
        <w:t>UC-MSCs</w:t>
      </w:r>
      <w:r w:rsidR="00405102" w:rsidRPr="007766BE">
        <w:rPr>
          <w:color w:val="000000" w:themeColor="text1"/>
          <w:highlight w:val="yellow"/>
          <w:lang w:eastAsia="ja-JP"/>
        </w:rPr>
        <w:t>.</w:t>
      </w:r>
    </w:p>
    <w:p w14:paraId="7973F771" w14:textId="77777777" w:rsidR="00E55BF8" w:rsidRPr="007766BE" w:rsidRDefault="00E55BF8" w:rsidP="00822F4D">
      <w:pPr>
        <w:pStyle w:val="ListParagraph"/>
        <w:widowControl/>
        <w:ind w:left="0"/>
        <w:rPr>
          <w:color w:val="000000" w:themeColor="text1"/>
          <w:highlight w:val="yellow"/>
          <w:lang w:eastAsia="ja-JP"/>
        </w:rPr>
      </w:pPr>
    </w:p>
    <w:p w14:paraId="5B95950C" w14:textId="5DBEB5F4" w:rsidR="00F40290" w:rsidRPr="007766BE" w:rsidRDefault="00F40290" w:rsidP="001D0B7C">
      <w:pPr>
        <w:pStyle w:val="ListParagraph"/>
        <w:widowControl/>
        <w:numPr>
          <w:ilvl w:val="2"/>
          <w:numId w:val="36"/>
        </w:numPr>
        <w:ind w:left="0" w:firstLine="0"/>
        <w:rPr>
          <w:color w:val="000000" w:themeColor="text1"/>
          <w:highlight w:val="yellow"/>
          <w:lang w:eastAsia="ja-JP"/>
        </w:rPr>
      </w:pPr>
      <w:r w:rsidRPr="007766BE">
        <w:rPr>
          <w:color w:val="000000" w:themeColor="text1"/>
          <w:highlight w:val="yellow"/>
          <w:lang w:eastAsia="ja-JP"/>
        </w:rPr>
        <w:t xml:space="preserve">Warm up </w:t>
      </w:r>
      <w:r w:rsidR="001D42EE">
        <w:rPr>
          <w:color w:val="000000" w:themeColor="text1"/>
          <w:highlight w:val="yellow"/>
          <w:lang w:eastAsia="ja-JP"/>
        </w:rPr>
        <w:t xml:space="preserve">the </w:t>
      </w:r>
      <w:r w:rsidRPr="007766BE">
        <w:rPr>
          <w:color w:val="000000" w:themeColor="text1"/>
          <w:highlight w:val="yellow"/>
          <w:lang w:eastAsia="ja-JP"/>
        </w:rPr>
        <w:t xml:space="preserve">PBS, trypsin-EDTA </w:t>
      </w:r>
      <w:r w:rsidR="00455861" w:rsidRPr="007766BE">
        <w:rPr>
          <w:color w:val="000000" w:themeColor="text1"/>
          <w:highlight w:val="yellow"/>
          <w:lang w:eastAsia="ja-JP"/>
        </w:rPr>
        <w:t>(0.25</w:t>
      </w:r>
      <w:r w:rsidR="00AC6DB6" w:rsidRPr="007766BE">
        <w:rPr>
          <w:color w:val="000000" w:themeColor="text1"/>
          <w:highlight w:val="yellow"/>
          <w:lang w:eastAsia="ja-JP"/>
        </w:rPr>
        <w:t xml:space="preserve"> </w:t>
      </w:r>
      <w:r w:rsidR="00455861" w:rsidRPr="007766BE">
        <w:rPr>
          <w:color w:val="000000" w:themeColor="text1"/>
          <w:highlight w:val="yellow"/>
          <w:lang w:eastAsia="ja-JP"/>
        </w:rPr>
        <w:t>w/v%)</w:t>
      </w:r>
      <w:r w:rsidR="004E1456" w:rsidRPr="007766BE">
        <w:rPr>
          <w:color w:val="000000" w:themeColor="text1"/>
          <w:highlight w:val="yellow"/>
          <w:lang w:eastAsia="ja-JP"/>
        </w:rPr>
        <w:t>,</w:t>
      </w:r>
      <w:r w:rsidR="00455861" w:rsidRPr="007766BE">
        <w:rPr>
          <w:color w:val="000000" w:themeColor="text1"/>
          <w:highlight w:val="yellow"/>
          <w:lang w:eastAsia="ja-JP"/>
        </w:rPr>
        <w:t xml:space="preserve"> </w:t>
      </w:r>
      <w:r w:rsidR="007A58A1" w:rsidRPr="007766BE">
        <w:rPr>
          <w:color w:val="000000" w:themeColor="text1"/>
          <w:highlight w:val="yellow"/>
          <w:lang w:eastAsia="ja-JP"/>
        </w:rPr>
        <w:t xml:space="preserve">and culture medium </w:t>
      </w:r>
      <w:r w:rsidR="004E1456" w:rsidRPr="007766BE">
        <w:rPr>
          <w:color w:val="000000" w:themeColor="text1"/>
          <w:highlight w:val="yellow"/>
          <w:lang w:eastAsia="ja-JP"/>
        </w:rPr>
        <w:t xml:space="preserve">(alpha MEM containing 10% FBS and 1% AA) </w:t>
      </w:r>
      <w:r w:rsidRPr="007766BE">
        <w:rPr>
          <w:color w:val="000000" w:themeColor="text1"/>
          <w:highlight w:val="yellow"/>
          <w:lang w:eastAsia="ja-JP"/>
        </w:rPr>
        <w:t xml:space="preserve">to </w:t>
      </w:r>
      <w:r w:rsidR="00807C86">
        <w:rPr>
          <w:color w:val="000000" w:themeColor="text1"/>
          <w:highlight w:val="yellow"/>
          <w:lang w:eastAsia="ja-JP"/>
        </w:rPr>
        <w:t>RT</w:t>
      </w:r>
      <w:r w:rsidRPr="007766BE">
        <w:rPr>
          <w:color w:val="000000" w:themeColor="text1"/>
          <w:highlight w:val="yellow"/>
          <w:lang w:eastAsia="ja-JP"/>
        </w:rPr>
        <w:t>.</w:t>
      </w:r>
    </w:p>
    <w:p w14:paraId="7A49A5AF" w14:textId="77777777" w:rsidR="00EE32BB" w:rsidRPr="007766BE" w:rsidRDefault="00EE32BB" w:rsidP="00EE32BB">
      <w:pPr>
        <w:pStyle w:val="ListParagraph"/>
        <w:widowControl/>
        <w:ind w:left="0"/>
        <w:rPr>
          <w:color w:val="000000" w:themeColor="text1"/>
          <w:highlight w:val="yellow"/>
          <w:lang w:eastAsia="ja-JP"/>
        </w:rPr>
      </w:pPr>
    </w:p>
    <w:p w14:paraId="63326E43" w14:textId="061FD3E7" w:rsidR="00C70E17" w:rsidRPr="007766BE" w:rsidRDefault="00F40290" w:rsidP="001D0B7C">
      <w:pPr>
        <w:pStyle w:val="ListParagraph"/>
        <w:widowControl/>
        <w:numPr>
          <w:ilvl w:val="2"/>
          <w:numId w:val="36"/>
        </w:numPr>
        <w:ind w:left="0" w:firstLine="0"/>
        <w:rPr>
          <w:color w:val="000000" w:themeColor="text1"/>
          <w:highlight w:val="yellow"/>
          <w:lang w:eastAsia="ja-JP"/>
        </w:rPr>
      </w:pPr>
      <w:r w:rsidRPr="007766BE">
        <w:rPr>
          <w:color w:val="000000" w:themeColor="text1"/>
          <w:highlight w:val="yellow"/>
          <w:lang w:eastAsia="ja-JP"/>
        </w:rPr>
        <w:t xml:space="preserve">When cells </w:t>
      </w:r>
      <w:r w:rsidR="00AC6DB6" w:rsidRPr="007766BE">
        <w:rPr>
          <w:color w:val="000000" w:themeColor="text1"/>
          <w:highlight w:val="yellow"/>
          <w:lang w:eastAsia="ja-JP"/>
        </w:rPr>
        <w:t xml:space="preserve">are </w:t>
      </w:r>
      <w:r w:rsidRPr="007766BE">
        <w:rPr>
          <w:color w:val="000000" w:themeColor="text1"/>
          <w:highlight w:val="yellow"/>
          <w:lang w:eastAsia="ja-JP"/>
        </w:rPr>
        <w:t>attac</w:t>
      </w:r>
      <w:r w:rsidR="006F2C35" w:rsidRPr="007766BE">
        <w:rPr>
          <w:color w:val="000000" w:themeColor="text1"/>
          <w:highlight w:val="yellow"/>
          <w:lang w:eastAsia="ja-JP"/>
        </w:rPr>
        <w:t>hed to a 60</w:t>
      </w:r>
      <w:r w:rsidR="00807C86">
        <w:rPr>
          <w:color w:val="000000" w:themeColor="text1"/>
          <w:highlight w:val="yellow"/>
          <w:lang w:eastAsia="ja-JP"/>
        </w:rPr>
        <w:t xml:space="preserve"> </w:t>
      </w:r>
      <w:r w:rsidR="006F2C35" w:rsidRPr="007766BE">
        <w:rPr>
          <w:color w:val="000000" w:themeColor="text1"/>
          <w:highlight w:val="yellow"/>
          <w:lang w:eastAsia="ja-JP"/>
        </w:rPr>
        <w:t xml:space="preserve">mm plate, remove </w:t>
      </w:r>
      <w:r w:rsidR="00807C86">
        <w:rPr>
          <w:color w:val="000000" w:themeColor="text1"/>
          <w:highlight w:val="yellow"/>
          <w:lang w:eastAsia="ja-JP"/>
        </w:rPr>
        <w:t xml:space="preserve">the </w:t>
      </w:r>
      <w:r w:rsidR="006F2C35" w:rsidRPr="007766BE">
        <w:rPr>
          <w:color w:val="000000" w:themeColor="text1"/>
          <w:highlight w:val="yellow"/>
          <w:lang w:eastAsia="ja-JP"/>
        </w:rPr>
        <w:t>culture</w:t>
      </w:r>
      <w:r w:rsidRPr="007766BE">
        <w:rPr>
          <w:color w:val="000000" w:themeColor="text1"/>
          <w:highlight w:val="yellow"/>
          <w:lang w:eastAsia="ja-JP"/>
        </w:rPr>
        <w:t xml:space="preserve"> medium and wash with 5 mL of PBS twice to remove debris and red blood cells. </w:t>
      </w:r>
    </w:p>
    <w:p w14:paraId="7DAF1C22" w14:textId="77777777" w:rsidR="00C70E17" w:rsidRPr="007766BE" w:rsidRDefault="00C70E17" w:rsidP="00C70E17">
      <w:pPr>
        <w:pStyle w:val="ListParagraph"/>
        <w:rPr>
          <w:color w:val="000000" w:themeColor="text1"/>
          <w:highlight w:val="yellow"/>
          <w:lang w:eastAsia="ja-JP"/>
        </w:rPr>
      </w:pPr>
    </w:p>
    <w:p w14:paraId="1483D2E4" w14:textId="77F076A8" w:rsidR="00F40290" w:rsidRPr="00057B84" w:rsidRDefault="00375D83" w:rsidP="00C70E17">
      <w:pPr>
        <w:pStyle w:val="ListParagraph"/>
        <w:widowControl/>
        <w:ind w:left="0"/>
        <w:rPr>
          <w:color w:val="000000" w:themeColor="text1"/>
          <w:lang w:eastAsia="ja-JP"/>
        </w:rPr>
      </w:pPr>
      <w:r w:rsidRPr="00057B84">
        <w:rPr>
          <w:color w:val="000000" w:themeColor="text1"/>
          <w:lang w:eastAsia="ja-JP"/>
        </w:rPr>
        <w:t>Note:</w:t>
      </w:r>
      <w:r w:rsidR="00F40290" w:rsidRPr="00057B84">
        <w:rPr>
          <w:color w:val="000000" w:themeColor="text1"/>
          <w:lang w:eastAsia="ja-JP"/>
        </w:rPr>
        <w:t xml:space="preserve"> </w:t>
      </w:r>
      <w:r w:rsidRPr="00057B84">
        <w:rPr>
          <w:color w:val="000000" w:themeColor="text1"/>
          <w:lang w:eastAsia="ja-JP"/>
        </w:rPr>
        <w:t>A</w:t>
      </w:r>
      <w:r w:rsidR="00F40290" w:rsidRPr="00057B84">
        <w:rPr>
          <w:color w:val="000000" w:themeColor="text1"/>
          <w:lang w:eastAsia="ja-JP"/>
        </w:rPr>
        <w:t xml:space="preserve">ttached cells </w:t>
      </w:r>
      <w:r w:rsidRPr="00057B84">
        <w:rPr>
          <w:color w:val="000000" w:themeColor="text1"/>
          <w:lang w:eastAsia="ja-JP"/>
        </w:rPr>
        <w:t>usually</w:t>
      </w:r>
      <w:r w:rsidR="00F40290" w:rsidRPr="00057B84">
        <w:rPr>
          <w:color w:val="000000" w:themeColor="text1"/>
          <w:lang w:eastAsia="ja-JP"/>
        </w:rPr>
        <w:t xml:space="preserve"> appear at 3-5 days after initial plating</w:t>
      </w:r>
      <w:r w:rsidR="004D71D4" w:rsidRPr="00057B84">
        <w:rPr>
          <w:color w:val="000000" w:themeColor="text1"/>
          <w:lang w:eastAsia="ja-JP"/>
        </w:rPr>
        <w:t xml:space="preserve"> (see </w:t>
      </w:r>
      <w:r w:rsidR="004D71D4" w:rsidRPr="00057B84">
        <w:rPr>
          <w:b/>
          <w:color w:val="000000" w:themeColor="text1"/>
          <w:lang w:eastAsia="ja-JP"/>
        </w:rPr>
        <w:t>Figure 1</w:t>
      </w:r>
      <w:r w:rsidR="00807C86" w:rsidRPr="00057B84">
        <w:rPr>
          <w:color w:val="000000" w:themeColor="text1"/>
          <w:lang w:eastAsia="ja-JP"/>
        </w:rPr>
        <w:t>,</w:t>
      </w:r>
      <w:r w:rsidR="004D71D4" w:rsidRPr="00057B84">
        <w:rPr>
          <w:color w:val="000000" w:themeColor="text1"/>
          <w:lang w:eastAsia="ja-JP"/>
        </w:rPr>
        <w:t xml:space="preserve"> </w:t>
      </w:r>
      <w:r w:rsidR="00807C86" w:rsidRPr="00057B84">
        <w:rPr>
          <w:color w:val="000000" w:themeColor="text1"/>
          <w:lang w:eastAsia="ja-JP"/>
        </w:rPr>
        <w:t>s</w:t>
      </w:r>
      <w:r w:rsidR="004D71D4" w:rsidRPr="00057B84">
        <w:rPr>
          <w:color w:val="000000" w:themeColor="text1"/>
          <w:lang w:eastAsia="ja-JP"/>
        </w:rPr>
        <w:t>tep</w:t>
      </w:r>
      <w:r w:rsidR="00807C86" w:rsidRPr="00057B84">
        <w:rPr>
          <w:color w:val="000000" w:themeColor="text1"/>
          <w:lang w:eastAsia="ja-JP"/>
        </w:rPr>
        <w:t xml:space="preserve"> </w:t>
      </w:r>
      <w:r w:rsidR="004D71D4" w:rsidRPr="00057B84">
        <w:rPr>
          <w:color w:val="000000" w:themeColor="text1"/>
          <w:lang w:eastAsia="ja-JP"/>
        </w:rPr>
        <w:t>4)</w:t>
      </w:r>
      <w:r w:rsidR="00F40290" w:rsidRPr="00057B84">
        <w:rPr>
          <w:color w:val="000000" w:themeColor="text1"/>
          <w:lang w:eastAsia="ja-JP"/>
        </w:rPr>
        <w:t>.</w:t>
      </w:r>
    </w:p>
    <w:p w14:paraId="598D3EC2" w14:textId="77777777" w:rsidR="00EE32BB" w:rsidRPr="007766BE" w:rsidRDefault="00EE32BB" w:rsidP="00EE32BB">
      <w:pPr>
        <w:pStyle w:val="ListParagraph"/>
        <w:rPr>
          <w:color w:val="000000" w:themeColor="text1"/>
          <w:highlight w:val="yellow"/>
          <w:lang w:eastAsia="ja-JP"/>
        </w:rPr>
      </w:pPr>
    </w:p>
    <w:p w14:paraId="241237B1" w14:textId="42C60674" w:rsidR="00712CF9" w:rsidRPr="007766BE" w:rsidRDefault="00F40290" w:rsidP="001D0B7C">
      <w:pPr>
        <w:pStyle w:val="ListParagraph"/>
        <w:widowControl/>
        <w:numPr>
          <w:ilvl w:val="2"/>
          <w:numId w:val="36"/>
        </w:numPr>
        <w:ind w:left="0" w:firstLine="0"/>
        <w:rPr>
          <w:color w:val="000000" w:themeColor="text1"/>
          <w:highlight w:val="yellow"/>
          <w:lang w:eastAsia="ja-JP"/>
        </w:rPr>
      </w:pPr>
      <w:r w:rsidRPr="007766BE">
        <w:rPr>
          <w:color w:val="000000" w:themeColor="text1"/>
          <w:highlight w:val="yellow"/>
          <w:lang w:eastAsia="ja-JP"/>
        </w:rPr>
        <w:t xml:space="preserve">Replace </w:t>
      </w:r>
      <w:r w:rsidR="00807C86">
        <w:rPr>
          <w:color w:val="000000" w:themeColor="text1"/>
          <w:highlight w:val="yellow"/>
          <w:lang w:eastAsia="ja-JP"/>
        </w:rPr>
        <w:t xml:space="preserve">the </w:t>
      </w:r>
      <w:r w:rsidRPr="007766BE">
        <w:rPr>
          <w:color w:val="000000" w:themeColor="text1"/>
          <w:highlight w:val="yellow"/>
          <w:lang w:eastAsia="ja-JP"/>
        </w:rPr>
        <w:t xml:space="preserve">culture medium twice per week and incubate </w:t>
      </w:r>
      <w:r w:rsidR="006F2C35" w:rsidRPr="007766BE">
        <w:rPr>
          <w:color w:val="000000" w:themeColor="text1"/>
          <w:highlight w:val="yellow"/>
          <w:lang w:eastAsia="ja-JP"/>
        </w:rPr>
        <w:t>at 37 °C in a 5% CO</w:t>
      </w:r>
      <w:r w:rsidR="006F2C35" w:rsidRPr="007766BE">
        <w:rPr>
          <w:color w:val="000000" w:themeColor="text1"/>
          <w:highlight w:val="yellow"/>
          <w:vertAlign w:val="subscript"/>
          <w:lang w:eastAsia="ja-JP"/>
        </w:rPr>
        <w:t>2</w:t>
      </w:r>
      <w:r w:rsidR="006F2C35" w:rsidRPr="007766BE">
        <w:rPr>
          <w:color w:val="000000" w:themeColor="text1"/>
          <w:highlight w:val="yellow"/>
          <w:lang w:eastAsia="ja-JP"/>
        </w:rPr>
        <w:t xml:space="preserve"> incubator </w:t>
      </w:r>
      <w:r w:rsidRPr="007766BE">
        <w:rPr>
          <w:color w:val="000000" w:themeColor="text1"/>
          <w:highlight w:val="yellow"/>
          <w:lang w:eastAsia="ja-JP"/>
        </w:rPr>
        <w:t>until 90</w:t>
      </w:r>
      <w:r w:rsidR="00F014C1" w:rsidRPr="007766BE">
        <w:rPr>
          <w:color w:val="000000" w:themeColor="text1"/>
          <w:highlight w:val="yellow"/>
          <w:lang w:eastAsia="ja-JP"/>
        </w:rPr>
        <w:t>-100</w:t>
      </w:r>
      <w:r w:rsidRPr="007766BE">
        <w:rPr>
          <w:color w:val="000000" w:themeColor="text1"/>
          <w:highlight w:val="yellow"/>
          <w:lang w:eastAsia="ja-JP"/>
        </w:rPr>
        <w:t xml:space="preserve">% confluency. </w:t>
      </w:r>
    </w:p>
    <w:p w14:paraId="6C03EDC5" w14:textId="77777777" w:rsidR="00712CF9" w:rsidRPr="007766BE" w:rsidRDefault="00712CF9" w:rsidP="00712CF9">
      <w:pPr>
        <w:pStyle w:val="ListParagraph"/>
        <w:widowControl/>
        <w:ind w:left="0"/>
        <w:rPr>
          <w:color w:val="000000" w:themeColor="text1"/>
          <w:highlight w:val="yellow"/>
          <w:lang w:eastAsia="ja-JP"/>
        </w:rPr>
      </w:pPr>
    </w:p>
    <w:p w14:paraId="0C5221DD" w14:textId="4A0F80E1" w:rsidR="00F40290" w:rsidRPr="00057B84" w:rsidRDefault="00712CF9" w:rsidP="00712CF9">
      <w:pPr>
        <w:pStyle w:val="ListParagraph"/>
        <w:widowControl/>
        <w:ind w:left="0"/>
        <w:rPr>
          <w:color w:val="000000" w:themeColor="text1"/>
          <w:lang w:eastAsia="ja-JP"/>
        </w:rPr>
      </w:pPr>
      <w:r w:rsidRPr="00057B84">
        <w:rPr>
          <w:color w:val="000000" w:themeColor="text1"/>
          <w:lang w:eastAsia="ja-JP"/>
        </w:rPr>
        <w:t>Note: This u</w:t>
      </w:r>
      <w:r w:rsidR="00F40290" w:rsidRPr="00057B84">
        <w:rPr>
          <w:color w:val="000000" w:themeColor="text1"/>
          <w:lang w:eastAsia="ja-JP"/>
        </w:rPr>
        <w:t>sually takes 7-14 days after initial plating.</w:t>
      </w:r>
    </w:p>
    <w:p w14:paraId="27A425E2" w14:textId="77777777" w:rsidR="00E975AA" w:rsidRPr="007766BE" w:rsidRDefault="00E975AA" w:rsidP="00E975AA">
      <w:pPr>
        <w:pStyle w:val="ListParagraph"/>
        <w:widowControl/>
        <w:ind w:left="0"/>
        <w:rPr>
          <w:color w:val="000000" w:themeColor="text1"/>
          <w:highlight w:val="yellow"/>
          <w:lang w:eastAsia="ja-JP"/>
        </w:rPr>
      </w:pPr>
    </w:p>
    <w:p w14:paraId="45E9D73A" w14:textId="5C2236FB" w:rsidR="00F40290" w:rsidRPr="007766BE" w:rsidRDefault="00F40290" w:rsidP="001D0B7C">
      <w:pPr>
        <w:pStyle w:val="ListParagraph"/>
        <w:widowControl/>
        <w:numPr>
          <w:ilvl w:val="2"/>
          <w:numId w:val="36"/>
        </w:numPr>
        <w:ind w:left="0" w:firstLine="0"/>
        <w:rPr>
          <w:color w:val="000000" w:themeColor="text1"/>
          <w:highlight w:val="yellow"/>
          <w:lang w:eastAsia="ja-JP"/>
        </w:rPr>
      </w:pPr>
      <w:r w:rsidRPr="007766BE">
        <w:rPr>
          <w:color w:val="000000" w:themeColor="text1"/>
          <w:highlight w:val="yellow"/>
          <w:lang w:eastAsia="ja-JP"/>
        </w:rPr>
        <w:t xml:space="preserve">Wash </w:t>
      </w:r>
      <w:r w:rsidR="000C10DF" w:rsidRPr="007766BE">
        <w:rPr>
          <w:color w:val="000000" w:themeColor="text1"/>
          <w:highlight w:val="yellow"/>
          <w:lang w:eastAsia="ja-JP"/>
        </w:rPr>
        <w:t xml:space="preserve">cells </w:t>
      </w:r>
      <w:r w:rsidRPr="007766BE">
        <w:rPr>
          <w:color w:val="000000" w:themeColor="text1"/>
          <w:highlight w:val="yellow"/>
          <w:lang w:eastAsia="ja-JP"/>
        </w:rPr>
        <w:t>with 5 mL of PBS twice</w:t>
      </w:r>
      <w:r w:rsidR="007A58A1" w:rsidRPr="007766BE">
        <w:rPr>
          <w:color w:val="000000" w:themeColor="text1"/>
          <w:highlight w:val="yellow"/>
          <w:lang w:eastAsia="ja-JP"/>
        </w:rPr>
        <w:t>, add 0.5 mL of trypsin-EDTA, and incubate at 37 °C for 5-10 min</w:t>
      </w:r>
      <w:r w:rsidRPr="007766BE">
        <w:rPr>
          <w:color w:val="000000" w:themeColor="text1"/>
          <w:highlight w:val="yellow"/>
          <w:lang w:eastAsia="ja-JP"/>
        </w:rPr>
        <w:t>.</w:t>
      </w:r>
    </w:p>
    <w:p w14:paraId="783F67FD" w14:textId="77777777" w:rsidR="00E975AA" w:rsidRPr="007766BE" w:rsidRDefault="00E975AA" w:rsidP="00E975AA">
      <w:pPr>
        <w:pStyle w:val="ListParagraph"/>
        <w:widowControl/>
        <w:ind w:left="0"/>
        <w:rPr>
          <w:color w:val="000000" w:themeColor="text1"/>
          <w:highlight w:val="yellow"/>
          <w:lang w:eastAsia="ja-JP"/>
        </w:rPr>
      </w:pPr>
    </w:p>
    <w:p w14:paraId="179F98A1" w14:textId="3A8C2CE4" w:rsidR="00F40290" w:rsidRPr="007766BE" w:rsidRDefault="00F40290" w:rsidP="001D0B7C">
      <w:pPr>
        <w:pStyle w:val="ListParagraph"/>
        <w:widowControl/>
        <w:numPr>
          <w:ilvl w:val="2"/>
          <w:numId w:val="36"/>
        </w:numPr>
        <w:ind w:left="0" w:firstLine="0"/>
        <w:rPr>
          <w:color w:val="000000" w:themeColor="text1"/>
          <w:highlight w:val="yellow"/>
          <w:lang w:eastAsia="ja-JP"/>
        </w:rPr>
      </w:pPr>
      <w:r w:rsidRPr="007766BE">
        <w:rPr>
          <w:color w:val="000000" w:themeColor="text1"/>
          <w:highlight w:val="yellow"/>
          <w:lang w:eastAsia="ja-JP"/>
        </w:rPr>
        <w:t>When cells bec</w:t>
      </w:r>
      <w:r w:rsidR="00A70725" w:rsidRPr="007766BE">
        <w:rPr>
          <w:color w:val="000000" w:themeColor="text1"/>
          <w:highlight w:val="yellow"/>
          <w:lang w:eastAsia="ja-JP"/>
        </w:rPr>
        <w:t>o</w:t>
      </w:r>
      <w:r w:rsidRPr="007766BE">
        <w:rPr>
          <w:color w:val="000000" w:themeColor="text1"/>
          <w:highlight w:val="yellow"/>
          <w:lang w:eastAsia="ja-JP"/>
        </w:rPr>
        <w:t xml:space="preserve">me rounded and detached, add 9 mL of culture medium </w:t>
      </w:r>
      <w:bookmarkStart w:id="119" w:name="OLE_LINK361"/>
      <w:bookmarkStart w:id="120" w:name="OLE_LINK362"/>
      <w:r w:rsidR="00F014C1" w:rsidRPr="007766BE">
        <w:rPr>
          <w:color w:val="000000" w:themeColor="text1"/>
          <w:highlight w:val="yellow"/>
          <w:lang w:eastAsia="ja-JP"/>
        </w:rPr>
        <w:t>and mix well</w:t>
      </w:r>
      <w:r w:rsidR="007A58A1" w:rsidRPr="007766BE">
        <w:rPr>
          <w:color w:val="000000" w:themeColor="text1"/>
          <w:highlight w:val="yellow"/>
          <w:lang w:eastAsia="ja-JP"/>
        </w:rPr>
        <w:t xml:space="preserve"> to inactivate trypsin</w:t>
      </w:r>
      <w:r w:rsidRPr="007766BE">
        <w:rPr>
          <w:color w:val="000000" w:themeColor="text1"/>
          <w:highlight w:val="yellow"/>
          <w:lang w:eastAsia="ja-JP"/>
        </w:rPr>
        <w:t>.</w:t>
      </w:r>
      <w:bookmarkEnd w:id="119"/>
      <w:bookmarkEnd w:id="120"/>
    </w:p>
    <w:p w14:paraId="4BC6D37D" w14:textId="77777777" w:rsidR="00915A41" w:rsidRPr="007766BE" w:rsidRDefault="00915A41" w:rsidP="00915A41">
      <w:pPr>
        <w:pStyle w:val="ListParagraph"/>
        <w:widowControl/>
        <w:ind w:left="0"/>
        <w:rPr>
          <w:color w:val="000000" w:themeColor="text1"/>
          <w:highlight w:val="yellow"/>
          <w:lang w:eastAsia="ja-JP"/>
        </w:rPr>
      </w:pPr>
    </w:p>
    <w:p w14:paraId="60AF0452" w14:textId="52F20B52" w:rsidR="00F40290" w:rsidRPr="007766BE" w:rsidRDefault="00F014C1" w:rsidP="001D0B7C">
      <w:pPr>
        <w:pStyle w:val="ListParagraph"/>
        <w:widowControl/>
        <w:numPr>
          <w:ilvl w:val="2"/>
          <w:numId w:val="36"/>
        </w:numPr>
        <w:ind w:left="0" w:firstLine="0"/>
        <w:rPr>
          <w:color w:val="000000" w:themeColor="text1"/>
          <w:highlight w:val="yellow"/>
          <w:lang w:eastAsia="ja-JP"/>
        </w:rPr>
      </w:pPr>
      <w:r w:rsidRPr="007766BE">
        <w:rPr>
          <w:color w:val="000000" w:themeColor="text1"/>
          <w:highlight w:val="yellow"/>
          <w:lang w:eastAsia="ja-JP"/>
        </w:rPr>
        <w:t>T</w:t>
      </w:r>
      <w:r w:rsidR="00F40290" w:rsidRPr="007766BE">
        <w:rPr>
          <w:color w:val="000000" w:themeColor="text1"/>
          <w:highlight w:val="yellow"/>
          <w:lang w:eastAsia="ja-JP"/>
        </w:rPr>
        <w:t xml:space="preserve">ransfer </w:t>
      </w:r>
      <w:r w:rsidR="00807C86">
        <w:rPr>
          <w:color w:val="000000" w:themeColor="text1"/>
          <w:highlight w:val="yellow"/>
          <w:lang w:eastAsia="ja-JP"/>
        </w:rPr>
        <w:t xml:space="preserve">the </w:t>
      </w:r>
      <w:r w:rsidRPr="007766BE">
        <w:rPr>
          <w:color w:val="000000" w:themeColor="text1"/>
          <w:highlight w:val="yellow"/>
          <w:lang w:eastAsia="ja-JP"/>
        </w:rPr>
        <w:t xml:space="preserve">cell suspension </w:t>
      </w:r>
      <w:r w:rsidR="00F40290" w:rsidRPr="007766BE">
        <w:rPr>
          <w:color w:val="000000" w:themeColor="text1"/>
          <w:highlight w:val="yellow"/>
          <w:lang w:eastAsia="ja-JP"/>
        </w:rPr>
        <w:t xml:space="preserve">into </w:t>
      </w:r>
      <w:r w:rsidRPr="007766BE">
        <w:rPr>
          <w:color w:val="000000" w:themeColor="text1"/>
          <w:highlight w:val="yellow"/>
          <w:lang w:eastAsia="ja-JP"/>
        </w:rPr>
        <w:t>a new 100</w:t>
      </w:r>
      <w:r w:rsidR="00807C86">
        <w:rPr>
          <w:color w:val="000000" w:themeColor="text1"/>
          <w:highlight w:val="yellow"/>
          <w:lang w:eastAsia="ja-JP"/>
        </w:rPr>
        <w:t xml:space="preserve"> </w:t>
      </w:r>
      <w:r w:rsidRPr="007766BE">
        <w:rPr>
          <w:color w:val="000000" w:themeColor="text1"/>
          <w:highlight w:val="yellow"/>
          <w:lang w:eastAsia="ja-JP"/>
        </w:rPr>
        <w:t xml:space="preserve">mm plate and culture at 37 </w:t>
      </w:r>
      <w:r w:rsidR="00A70725" w:rsidRPr="007766BE">
        <w:rPr>
          <w:color w:val="000000" w:themeColor="text1"/>
          <w:highlight w:val="yellow"/>
          <w:lang w:eastAsia="ja-JP"/>
        </w:rPr>
        <w:t>°</w:t>
      </w:r>
      <w:r w:rsidRPr="007766BE">
        <w:rPr>
          <w:color w:val="000000" w:themeColor="text1"/>
          <w:highlight w:val="yellow"/>
          <w:lang w:eastAsia="ja-JP"/>
        </w:rPr>
        <w:t>C in a 5% CO</w:t>
      </w:r>
      <w:r w:rsidRPr="007766BE">
        <w:rPr>
          <w:color w:val="000000" w:themeColor="text1"/>
          <w:highlight w:val="yellow"/>
          <w:vertAlign w:val="subscript"/>
          <w:lang w:eastAsia="ja-JP"/>
        </w:rPr>
        <w:t>2</w:t>
      </w:r>
      <w:r w:rsidRPr="007766BE">
        <w:rPr>
          <w:color w:val="000000" w:themeColor="text1"/>
          <w:highlight w:val="yellow"/>
          <w:lang w:eastAsia="ja-JP"/>
        </w:rPr>
        <w:t xml:space="preserve"> incubator</w:t>
      </w:r>
      <w:r w:rsidR="004D71D4" w:rsidRPr="007766BE">
        <w:rPr>
          <w:color w:val="000000" w:themeColor="text1"/>
          <w:highlight w:val="yellow"/>
          <w:lang w:eastAsia="ja-JP"/>
        </w:rPr>
        <w:t xml:space="preserve"> </w:t>
      </w:r>
      <w:r w:rsidR="004D71D4" w:rsidRPr="0030652B">
        <w:rPr>
          <w:color w:val="000000" w:themeColor="text1"/>
          <w:highlight w:val="yellow"/>
          <w:lang w:eastAsia="ja-JP"/>
        </w:rPr>
        <w:t xml:space="preserve">(see </w:t>
      </w:r>
      <w:r w:rsidR="004D71D4" w:rsidRPr="007165D7">
        <w:rPr>
          <w:b/>
          <w:color w:val="000000" w:themeColor="text1"/>
          <w:highlight w:val="yellow"/>
          <w:lang w:eastAsia="ja-JP"/>
        </w:rPr>
        <w:t>Figure 1</w:t>
      </w:r>
      <w:r w:rsidR="00807C86">
        <w:rPr>
          <w:color w:val="000000" w:themeColor="text1"/>
          <w:highlight w:val="yellow"/>
          <w:lang w:eastAsia="ja-JP"/>
        </w:rPr>
        <w:t>,</w:t>
      </w:r>
      <w:r w:rsidR="004D71D4" w:rsidRPr="0030652B">
        <w:rPr>
          <w:color w:val="000000" w:themeColor="text1"/>
          <w:highlight w:val="yellow"/>
          <w:lang w:eastAsia="ja-JP"/>
        </w:rPr>
        <w:t xml:space="preserve"> </w:t>
      </w:r>
      <w:r w:rsidR="00807C86">
        <w:rPr>
          <w:color w:val="000000" w:themeColor="text1"/>
          <w:highlight w:val="yellow"/>
          <w:lang w:eastAsia="ja-JP"/>
        </w:rPr>
        <w:t>s</w:t>
      </w:r>
      <w:r w:rsidR="004D71D4" w:rsidRPr="0030652B">
        <w:rPr>
          <w:color w:val="000000" w:themeColor="text1"/>
          <w:highlight w:val="yellow"/>
          <w:lang w:eastAsia="ja-JP"/>
        </w:rPr>
        <w:t>tep</w:t>
      </w:r>
      <w:r w:rsidR="00807C86">
        <w:rPr>
          <w:color w:val="000000" w:themeColor="text1"/>
          <w:highlight w:val="yellow"/>
          <w:lang w:eastAsia="ja-JP"/>
        </w:rPr>
        <w:t xml:space="preserve"> </w:t>
      </w:r>
      <w:r w:rsidR="004D71D4" w:rsidRPr="0030652B">
        <w:rPr>
          <w:color w:val="000000" w:themeColor="text1"/>
          <w:highlight w:val="yellow"/>
          <w:lang w:eastAsia="ja-JP"/>
        </w:rPr>
        <w:t>5)</w:t>
      </w:r>
      <w:r w:rsidRPr="007766BE">
        <w:rPr>
          <w:color w:val="000000" w:themeColor="text1"/>
          <w:highlight w:val="yellow"/>
          <w:lang w:eastAsia="ja-JP"/>
        </w:rPr>
        <w:t>.</w:t>
      </w:r>
    </w:p>
    <w:p w14:paraId="0B6BCB10" w14:textId="77777777" w:rsidR="00DA4F57" w:rsidRPr="007766BE" w:rsidRDefault="00DA4F57" w:rsidP="00DA4F57">
      <w:pPr>
        <w:pStyle w:val="ListParagraph"/>
        <w:widowControl/>
        <w:ind w:left="0"/>
        <w:rPr>
          <w:color w:val="000000" w:themeColor="text1"/>
          <w:highlight w:val="yellow"/>
          <w:lang w:eastAsia="ja-JP"/>
        </w:rPr>
      </w:pPr>
    </w:p>
    <w:p w14:paraId="27746B12" w14:textId="68815582" w:rsidR="00A3643D" w:rsidRPr="007766BE" w:rsidRDefault="00A3643D" w:rsidP="00A3643D">
      <w:pPr>
        <w:pStyle w:val="ListParagraph"/>
        <w:widowControl/>
        <w:numPr>
          <w:ilvl w:val="2"/>
          <w:numId w:val="36"/>
        </w:numPr>
        <w:ind w:left="0" w:firstLine="0"/>
        <w:rPr>
          <w:color w:val="000000" w:themeColor="text1"/>
          <w:highlight w:val="yellow"/>
          <w:lang w:eastAsia="ja-JP"/>
        </w:rPr>
      </w:pPr>
      <w:r w:rsidRPr="007766BE">
        <w:rPr>
          <w:color w:val="000000" w:themeColor="text1"/>
          <w:highlight w:val="yellow"/>
          <w:lang w:eastAsia="ja-JP"/>
        </w:rPr>
        <w:lastRenderedPageBreak/>
        <w:t xml:space="preserve">Replace </w:t>
      </w:r>
      <w:r w:rsidR="00807C86">
        <w:rPr>
          <w:color w:val="000000" w:themeColor="text1"/>
          <w:highlight w:val="yellow"/>
          <w:lang w:eastAsia="ja-JP"/>
        </w:rPr>
        <w:t xml:space="preserve">the </w:t>
      </w:r>
      <w:r w:rsidRPr="007766BE">
        <w:rPr>
          <w:color w:val="000000" w:themeColor="text1"/>
          <w:highlight w:val="yellow"/>
          <w:lang w:eastAsia="ja-JP"/>
        </w:rPr>
        <w:t>culture medium twice per week and incubate at 37 °C in a 5% CO</w:t>
      </w:r>
      <w:r w:rsidRPr="007766BE">
        <w:rPr>
          <w:color w:val="000000" w:themeColor="text1"/>
          <w:highlight w:val="yellow"/>
          <w:vertAlign w:val="subscript"/>
          <w:lang w:eastAsia="ja-JP"/>
        </w:rPr>
        <w:t>2</w:t>
      </w:r>
      <w:r w:rsidRPr="007766BE">
        <w:rPr>
          <w:color w:val="000000" w:themeColor="text1"/>
          <w:highlight w:val="yellow"/>
          <w:lang w:eastAsia="ja-JP"/>
        </w:rPr>
        <w:t xml:space="preserve"> incubator until 90-100% confluency. </w:t>
      </w:r>
    </w:p>
    <w:p w14:paraId="383C6B4E" w14:textId="77777777" w:rsidR="00A3643D" w:rsidRPr="007766BE" w:rsidRDefault="00A3643D" w:rsidP="00A3643D">
      <w:pPr>
        <w:pStyle w:val="ListParagraph"/>
        <w:widowControl/>
        <w:ind w:left="0"/>
        <w:rPr>
          <w:color w:val="000000" w:themeColor="text1"/>
          <w:highlight w:val="yellow"/>
          <w:lang w:eastAsia="ja-JP"/>
        </w:rPr>
      </w:pPr>
    </w:p>
    <w:p w14:paraId="00ED5A0B" w14:textId="40C58834" w:rsidR="00A3643D" w:rsidRPr="00057B84" w:rsidRDefault="00A3643D" w:rsidP="00A3643D">
      <w:pPr>
        <w:pStyle w:val="ListParagraph"/>
        <w:widowControl/>
        <w:ind w:left="0"/>
        <w:rPr>
          <w:color w:val="000000" w:themeColor="text1"/>
          <w:lang w:eastAsia="ja-JP"/>
        </w:rPr>
      </w:pPr>
      <w:r w:rsidRPr="00057B84">
        <w:rPr>
          <w:color w:val="000000" w:themeColor="text1"/>
          <w:lang w:eastAsia="ja-JP"/>
        </w:rPr>
        <w:t>Note: This usually takes 4-8 days after initial plating.</w:t>
      </w:r>
    </w:p>
    <w:p w14:paraId="2CA40F25" w14:textId="77777777" w:rsidR="00A3643D" w:rsidRPr="007766BE" w:rsidRDefault="00A3643D" w:rsidP="00A3643D">
      <w:pPr>
        <w:pStyle w:val="ListParagraph"/>
        <w:widowControl/>
        <w:ind w:left="0"/>
        <w:rPr>
          <w:color w:val="000000" w:themeColor="text1"/>
          <w:highlight w:val="yellow"/>
          <w:lang w:eastAsia="ja-JP"/>
        </w:rPr>
      </w:pPr>
    </w:p>
    <w:p w14:paraId="2CE5CC4B" w14:textId="45CA1C4E" w:rsidR="00A3643D" w:rsidRPr="007766BE" w:rsidRDefault="00A3643D" w:rsidP="00A3643D">
      <w:pPr>
        <w:pStyle w:val="ListParagraph"/>
        <w:widowControl/>
        <w:numPr>
          <w:ilvl w:val="2"/>
          <w:numId w:val="36"/>
        </w:numPr>
        <w:ind w:left="0" w:firstLine="0"/>
        <w:rPr>
          <w:color w:val="000000" w:themeColor="text1"/>
          <w:highlight w:val="yellow"/>
          <w:lang w:eastAsia="ja-JP"/>
        </w:rPr>
      </w:pPr>
      <w:r w:rsidRPr="007766BE">
        <w:rPr>
          <w:color w:val="000000" w:themeColor="text1"/>
          <w:highlight w:val="yellow"/>
          <w:lang w:eastAsia="ja-JP"/>
        </w:rPr>
        <w:t>Wash cells with 10 mL of PBS twice, add 1 mL of trypsin-EDTA, and incubate at 37 °C for 5-10 min.</w:t>
      </w:r>
    </w:p>
    <w:p w14:paraId="06DB3407" w14:textId="77777777" w:rsidR="00A3643D" w:rsidRPr="007766BE" w:rsidRDefault="00A3643D" w:rsidP="00A3643D">
      <w:pPr>
        <w:pStyle w:val="ListParagraph"/>
        <w:widowControl/>
        <w:ind w:left="0"/>
        <w:rPr>
          <w:color w:val="000000" w:themeColor="text1"/>
          <w:highlight w:val="yellow"/>
          <w:lang w:eastAsia="ja-JP"/>
        </w:rPr>
      </w:pPr>
    </w:p>
    <w:p w14:paraId="2267930D" w14:textId="77777777" w:rsidR="00A3643D" w:rsidRPr="007766BE" w:rsidRDefault="00A3643D" w:rsidP="00A3643D">
      <w:pPr>
        <w:pStyle w:val="ListParagraph"/>
        <w:widowControl/>
        <w:numPr>
          <w:ilvl w:val="2"/>
          <w:numId w:val="36"/>
        </w:numPr>
        <w:ind w:left="0" w:firstLine="0"/>
        <w:rPr>
          <w:color w:val="000000" w:themeColor="text1"/>
          <w:highlight w:val="yellow"/>
          <w:lang w:eastAsia="ja-JP"/>
        </w:rPr>
      </w:pPr>
      <w:r w:rsidRPr="007766BE">
        <w:rPr>
          <w:color w:val="000000" w:themeColor="text1"/>
          <w:highlight w:val="yellow"/>
          <w:lang w:eastAsia="ja-JP"/>
        </w:rPr>
        <w:t>When cells become rounded and detached, add 9 mL of culture medium and mix well to inactivate trypsin.</w:t>
      </w:r>
    </w:p>
    <w:p w14:paraId="7A8112C7" w14:textId="77777777" w:rsidR="00A3643D" w:rsidRPr="007766BE" w:rsidRDefault="00A3643D" w:rsidP="00A3643D">
      <w:pPr>
        <w:pStyle w:val="ListParagraph"/>
        <w:widowControl/>
        <w:ind w:left="0"/>
        <w:rPr>
          <w:color w:val="000000" w:themeColor="text1"/>
          <w:highlight w:val="yellow"/>
          <w:lang w:eastAsia="ja-JP"/>
        </w:rPr>
      </w:pPr>
    </w:p>
    <w:p w14:paraId="3575CDE5" w14:textId="69F09255" w:rsidR="00A3643D" w:rsidRPr="007766BE" w:rsidRDefault="00A3643D" w:rsidP="00A3643D">
      <w:pPr>
        <w:pStyle w:val="ListParagraph"/>
        <w:widowControl/>
        <w:numPr>
          <w:ilvl w:val="2"/>
          <w:numId w:val="36"/>
        </w:numPr>
        <w:ind w:left="0" w:firstLine="0"/>
        <w:rPr>
          <w:color w:val="000000" w:themeColor="text1"/>
          <w:highlight w:val="yellow"/>
          <w:lang w:eastAsia="ja-JP"/>
        </w:rPr>
      </w:pPr>
      <w:r w:rsidRPr="007766BE">
        <w:rPr>
          <w:color w:val="000000" w:themeColor="text1"/>
          <w:highlight w:val="yellow"/>
          <w:lang w:eastAsia="ja-JP"/>
        </w:rPr>
        <w:t xml:space="preserve">Transfer </w:t>
      </w:r>
      <w:r w:rsidR="00807C86">
        <w:rPr>
          <w:color w:val="000000" w:themeColor="text1"/>
          <w:highlight w:val="yellow"/>
          <w:lang w:eastAsia="ja-JP"/>
        </w:rPr>
        <w:t xml:space="preserve">the </w:t>
      </w:r>
      <w:r w:rsidRPr="007766BE">
        <w:rPr>
          <w:color w:val="000000" w:themeColor="text1"/>
          <w:highlight w:val="yellow"/>
          <w:lang w:eastAsia="ja-JP"/>
        </w:rPr>
        <w:t>cell suspension into two new 100</w:t>
      </w:r>
      <w:r w:rsidR="00807C86">
        <w:rPr>
          <w:color w:val="000000" w:themeColor="text1"/>
          <w:highlight w:val="yellow"/>
          <w:lang w:eastAsia="ja-JP"/>
        </w:rPr>
        <w:t xml:space="preserve"> </w:t>
      </w:r>
      <w:r w:rsidRPr="007766BE">
        <w:rPr>
          <w:color w:val="000000" w:themeColor="text1"/>
          <w:highlight w:val="yellow"/>
          <w:lang w:eastAsia="ja-JP"/>
        </w:rPr>
        <w:t>mm plates and culture at 37 °C in a 5% CO</w:t>
      </w:r>
      <w:r w:rsidRPr="007766BE">
        <w:rPr>
          <w:color w:val="000000" w:themeColor="text1"/>
          <w:highlight w:val="yellow"/>
          <w:vertAlign w:val="subscript"/>
          <w:lang w:eastAsia="ja-JP"/>
        </w:rPr>
        <w:t>2</w:t>
      </w:r>
      <w:r w:rsidRPr="007766BE">
        <w:rPr>
          <w:color w:val="000000" w:themeColor="text1"/>
          <w:highlight w:val="yellow"/>
          <w:lang w:eastAsia="ja-JP"/>
        </w:rPr>
        <w:t xml:space="preserve"> incubator</w:t>
      </w:r>
      <w:r w:rsidR="004D71D4" w:rsidRPr="007766BE">
        <w:rPr>
          <w:color w:val="000000" w:themeColor="text1"/>
          <w:highlight w:val="yellow"/>
          <w:lang w:eastAsia="ja-JP"/>
        </w:rPr>
        <w:t xml:space="preserve"> </w:t>
      </w:r>
      <w:r w:rsidR="004D71D4" w:rsidRPr="0030652B">
        <w:rPr>
          <w:color w:val="000000" w:themeColor="text1"/>
          <w:highlight w:val="yellow"/>
          <w:lang w:eastAsia="ja-JP"/>
        </w:rPr>
        <w:t xml:space="preserve">(see </w:t>
      </w:r>
      <w:r w:rsidR="004D71D4" w:rsidRPr="007165D7">
        <w:rPr>
          <w:b/>
          <w:color w:val="000000" w:themeColor="text1"/>
          <w:highlight w:val="yellow"/>
          <w:lang w:eastAsia="ja-JP"/>
        </w:rPr>
        <w:t>Figure 1</w:t>
      </w:r>
      <w:r w:rsidR="00807C86">
        <w:rPr>
          <w:color w:val="000000" w:themeColor="text1"/>
          <w:highlight w:val="yellow"/>
          <w:lang w:eastAsia="ja-JP"/>
        </w:rPr>
        <w:t>,</w:t>
      </w:r>
      <w:r w:rsidR="004D71D4" w:rsidRPr="0030652B">
        <w:rPr>
          <w:color w:val="000000" w:themeColor="text1"/>
          <w:highlight w:val="yellow"/>
          <w:lang w:eastAsia="ja-JP"/>
        </w:rPr>
        <w:t xml:space="preserve"> </w:t>
      </w:r>
      <w:r w:rsidR="00807C86">
        <w:rPr>
          <w:color w:val="000000" w:themeColor="text1"/>
          <w:highlight w:val="yellow"/>
          <w:lang w:eastAsia="ja-JP"/>
        </w:rPr>
        <w:t>s</w:t>
      </w:r>
      <w:r w:rsidR="004D71D4" w:rsidRPr="0030652B">
        <w:rPr>
          <w:color w:val="000000" w:themeColor="text1"/>
          <w:highlight w:val="yellow"/>
          <w:lang w:eastAsia="ja-JP"/>
        </w:rPr>
        <w:t>tep</w:t>
      </w:r>
      <w:r w:rsidR="00807C86">
        <w:rPr>
          <w:color w:val="000000" w:themeColor="text1"/>
          <w:highlight w:val="yellow"/>
          <w:lang w:eastAsia="ja-JP"/>
        </w:rPr>
        <w:t xml:space="preserve"> </w:t>
      </w:r>
      <w:r w:rsidR="004D71D4" w:rsidRPr="0030652B">
        <w:rPr>
          <w:color w:val="000000" w:themeColor="text1"/>
          <w:highlight w:val="yellow"/>
          <w:lang w:eastAsia="ja-JP"/>
        </w:rPr>
        <w:t>5)</w:t>
      </w:r>
      <w:r w:rsidRPr="007766BE">
        <w:rPr>
          <w:color w:val="000000" w:themeColor="text1"/>
          <w:highlight w:val="yellow"/>
          <w:lang w:eastAsia="ja-JP"/>
        </w:rPr>
        <w:t>.</w:t>
      </w:r>
    </w:p>
    <w:p w14:paraId="49624E50" w14:textId="77777777" w:rsidR="00A3643D" w:rsidRPr="007766BE" w:rsidRDefault="00A3643D" w:rsidP="007766BE">
      <w:pPr>
        <w:pStyle w:val="ListParagraph"/>
        <w:rPr>
          <w:color w:val="000000" w:themeColor="text1"/>
          <w:highlight w:val="yellow"/>
          <w:lang w:eastAsia="ja-JP"/>
        </w:rPr>
      </w:pPr>
    </w:p>
    <w:p w14:paraId="50A8E456" w14:textId="185F7223" w:rsidR="00CE6F87" w:rsidRPr="007766BE" w:rsidRDefault="00F40290" w:rsidP="001D0B7C">
      <w:pPr>
        <w:pStyle w:val="ListParagraph"/>
        <w:widowControl/>
        <w:numPr>
          <w:ilvl w:val="2"/>
          <w:numId w:val="36"/>
        </w:numPr>
        <w:ind w:left="0" w:firstLine="0"/>
        <w:rPr>
          <w:color w:val="000000" w:themeColor="text1"/>
          <w:highlight w:val="yellow"/>
          <w:lang w:eastAsia="ja-JP"/>
        </w:rPr>
      </w:pPr>
      <w:r w:rsidRPr="007766BE">
        <w:rPr>
          <w:color w:val="000000" w:themeColor="text1"/>
          <w:highlight w:val="yellow"/>
          <w:lang w:eastAsia="ja-JP"/>
        </w:rPr>
        <w:t xml:space="preserve">Repeat subculture </w:t>
      </w:r>
      <w:r w:rsidR="00085839" w:rsidRPr="007766BE">
        <w:rPr>
          <w:color w:val="000000" w:themeColor="text1"/>
          <w:highlight w:val="yellow"/>
          <w:lang w:eastAsia="ja-JP"/>
        </w:rPr>
        <w:t xml:space="preserve">(1:2 splits) </w:t>
      </w:r>
      <w:r w:rsidRPr="007766BE">
        <w:rPr>
          <w:color w:val="000000" w:themeColor="text1"/>
          <w:highlight w:val="yellow"/>
          <w:lang w:eastAsia="ja-JP"/>
        </w:rPr>
        <w:t>until tenth passage</w:t>
      </w:r>
      <w:r w:rsidR="004D71D4" w:rsidRPr="007766BE">
        <w:rPr>
          <w:color w:val="000000" w:themeColor="text1"/>
          <w:highlight w:val="yellow"/>
          <w:lang w:eastAsia="ja-JP"/>
        </w:rPr>
        <w:t xml:space="preserve"> </w:t>
      </w:r>
      <w:r w:rsidR="004D71D4" w:rsidRPr="0030652B">
        <w:rPr>
          <w:color w:val="000000" w:themeColor="text1"/>
          <w:highlight w:val="yellow"/>
          <w:lang w:eastAsia="ja-JP"/>
        </w:rPr>
        <w:t xml:space="preserve">(see </w:t>
      </w:r>
      <w:r w:rsidR="004D71D4" w:rsidRPr="007165D7">
        <w:rPr>
          <w:b/>
          <w:color w:val="000000" w:themeColor="text1"/>
          <w:highlight w:val="yellow"/>
          <w:lang w:eastAsia="ja-JP"/>
        </w:rPr>
        <w:t>Figure 1</w:t>
      </w:r>
      <w:r w:rsidR="00807C86">
        <w:rPr>
          <w:color w:val="000000" w:themeColor="text1"/>
          <w:highlight w:val="yellow"/>
          <w:lang w:eastAsia="ja-JP"/>
        </w:rPr>
        <w:t>,</w:t>
      </w:r>
      <w:r w:rsidR="004D71D4" w:rsidRPr="0030652B">
        <w:rPr>
          <w:color w:val="000000" w:themeColor="text1"/>
          <w:highlight w:val="yellow"/>
          <w:lang w:eastAsia="ja-JP"/>
        </w:rPr>
        <w:t xml:space="preserve"> </w:t>
      </w:r>
      <w:r w:rsidR="00807C86">
        <w:rPr>
          <w:color w:val="000000" w:themeColor="text1"/>
          <w:highlight w:val="yellow"/>
          <w:lang w:eastAsia="ja-JP"/>
        </w:rPr>
        <w:t>s</w:t>
      </w:r>
      <w:r w:rsidR="004D71D4" w:rsidRPr="0030652B">
        <w:rPr>
          <w:color w:val="000000" w:themeColor="text1"/>
          <w:highlight w:val="yellow"/>
          <w:lang w:eastAsia="ja-JP"/>
        </w:rPr>
        <w:t>tep</w:t>
      </w:r>
      <w:r w:rsidR="00807C86">
        <w:rPr>
          <w:color w:val="000000" w:themeColor="text1"/>
          <w:highlight w:val="yellow"/>
          <w:lang w:eastAsia="ja-JP"/>
        </w:rPr>
        <w:t xml:space="preserve"> </w:t>
      </w:r>
      <w:r w:rsidR="004D71D4" w:rsidRPr="0030652B">
        <w:rPr>
          <w:color w:val="000000" w:themeColor="text1"/>
          <w:highlight w:val="yellow"/>
          <w:lang w:eastAsia="ja-JP"/>
        </w:rPr>
        <w:t>5)</w:t>
      </w:r>
      <w:r w:rsidR="00085839" w:rsidRPr="007766BE">
        <w:rPr>
          <w:color w:val="000000" w:themeColor="text1"/>
          <w:highlight w:val="yellow"/>
          <w:lang w:eastAsia="ja-JP"/>
        </w:rPr>
        <w:t>.</w:t>
      </w:r>
    </w:p>
    <w:p w14:paraId="3B199013" w14:textId="77777777" w:rsidR="00D7351C" w:rsidRPr="007766BE" w:rsidRDefault="00D7351C" w:rsidP="00D7351C">
      <w:pPr>
        <w:pStyle w:val="ListParagraph"/>
        <w:widowControl/>
        <w:ind w:left="0"/>
        <w:rPr>
          <w:color w:val="000000" w:themeColor="text1"/>
          <w:highlight w:val="yellow"/>
          <w:lang w:eastAsia="ja-JP"/>
        </w:rPr>
      </w:pPr>
    </w:p>
    <w:p w14:paraId="4B551BF6" w14:textId="587F7989" w:rsidR="00F40290" w:rsidRPr="00057B84" w:rsidRDefault="00CE6F87" w:rsidP="00D7351C">
      <w:pPr>
        <w:pStyle w:val="ListParagraph"/>
        <w:widowControl/>
        <w:ind w:left="0"/>
        <w:rPr>
          <w:color w:val="000000" w:themeColor="text1"/>
          <w:lang w:eastAsia="ja-JP"/>
        </w:rPr>
      </w:pPr>
      <w:r w:rsidRPr="00057B84">
        <w:rPr>
          <w:color w:val="000000" w:themeColor="text1"/>
          <w:lang w:eastAsia="ja-JP"/>
        </w:rPr>
        <w:t xml:space="preserve">Note: </w:t>
      </w:r>
      <w:r w:rsidR="00B330B2" w:rsidRPr="00057B84">
        <w:rPr>
          <w:color w:val="000000" w:themeColor="text1"/>
          <w:lang w:eastAsia="ja-JP"/>
        </w:rPr>
        <w:t xml:space="preserve">Because </w:t>
      </w:r>
      <w:r w:rsidR="001F4B12" w:rsidRPr="00057B84">
        <w:rPr>
          <w:color w:val="000000" w:themeColor="text1"/>
          <w:lang w:eastAsia="ja-JP"/>
        </w:rPr>
        <w:t>cells cultured under less confluent condition</w:t>
      </w:r>
      <w:r w:rsidR="00FD104C" w:rsidRPr="00057B84">
        <w:rPr>
          <w:color w:val="000000" w:themeColor="text1"/>
          <w:lang w:eastAsia="ja-JP"/>
        </w:rPr>
        <w:t>s</w:t>
      </w:r>
      <w:r w:rsidR="00334C95" w:rsidRPr="00057B84">
        <w:rPr>
          <w:color w:val="000000" w:themeColor="text1"/>
          <w:lang w:eastAsia="ja-JP"/>
        </w:rPr>
        <w:t xml:space="preserve"> tend to </w:t>
      </w:r>
      <w:r w:rsidR="001F4B12" w:rsidRPr="00057B84">
        <w:rPr>
          <w:color w:val="000000" w:themeColor="text1"/>
          <w:lang w:eastAsia="ja-JP"/>
        </w:rPr>
        <w:t xml:space="preserve">reach </w:t>
      </w:r>
      <w:r w:rsidR="0067030A" w:rsidRPr="00057B84">
        <w:rPr>
          <w:color w:val="000000" w:themeColor="text1"/>
          <w:lang w:eastAsia="ja-JP"/>
        </w:rPr>
        <w:t xml:space="preserve">earlier </w:t>
      </w:r>
      <w:r w:rsidR="00E62CC7" w:rsidRPr="00057B84">
        <w:rPr>
          <w:color w:val="000000" w:themeColor="text1"/>
          <w:lang w:eastAsia="ja-JP"/>
        </w:rPr>
        <w:t>proliferation arrest</w:t>
      </w:r>
      <w:r w:rsidR="00334C95" w:rsidRPr="00057B84">
        <w:rPr>
          <w:color w:val="000000" w:themeColor="text1"/>
          <w:lang w:eastAsia="ja-JP"/>
        </w:rPr>
        <w:t>,</w:t>
      </w:r>
      <w:r w:rsidR="00E62CC7" w:rsidRPr="00057B84">
        <w:rPr>
          <w:color w:val="000000" w:themeColor="text1"/>
          <w:lang w:eastAsia="ja-JP"/>
        </w:rPr>
        <w:t xml:space="preserve"> </w:t>
      </w:r>
      <w:r w:rsidR="00334C95" w:rsidRPr="00057B84">
        <w:rPr>
          <w:color w:val="000000" w:themeColor="text1"/>
          <w:lang w:eastAsia="ja-JP"/>
        </w:rPr>
        <w:t>it is important to passage cells with a split ratio of 1:2.</w:t>
      </w:r>
    </w:p>
    <w:p w14:paraId="28CBABA5" w14:textId="77777777" w:rsidR="005743FE" w:rsidRPr="007766BE" w:rsidRDefault="005743FE" w:rsidP="005743FE">
      <w:pPr>
        <w:pStyle w:val="ListParagraph"/>
        <w:widowControl/>
        <w:ind w:left="0"/>
        <w:rPr>
          <w:color w:val="000000" w:themeColor="text1"/>
          <w:highlight w:val="yellow"/>
          <w:lang w:eastAsia="ja-JP"/>
        </w:rPr>
      </w:pPr>
    </w:p>
    <w:p w14:paraId="1B1E7ABF" w14:textId="5B0621EC" w:rsidR="00F40290" w:rsidRPr="007766BE" w:rsidRDefault="00F40290" w:rsidP="001D0B7C">
      <w:pPr>
        <w:pStyle w:val="ListParagraph"/>
        <w:widowControl/>
        <w:numPr>
          <w:ilvl w:val="2"/>
          <w:numId w:val="36"/>
        </w:numPr>
        <w:ind w:left="0" w:firstLine="0"/>
        <w:rPr>
          <w:color w:val="000000" w:themeColor="text1"/>
          <w:highlight w:val="yellow"/>
          <w:lang w:eastAsia="ja-JP"/>
        </w:rPr>
      </w:pPr>
      <w:r w:rsidRPr="007766BE">
        <w:rPr>
          <w:color w:val="000000" w:themeColor="text1"/>
          <w:highlight w:val="yellow"/>
          <w:lang w:eastAsia="ja-JP"/>
        </w:rPr>
        <w:t>Use cells at fifth to eighth passage for cell surface marker analysis, cell differentiation assay, and other experiments.</w:t>
      </w:r>
    </w:p>
    <w:p w14:paraId="23EFCD83" w14:textId="77777777" w:rsidR="00902E01" w:rsidRPr="007766BE" w:rsidRDefault="00902E01" w:rsidP="00902E01">
      <w:pPr>
        <w:pStyle w:val="ListParagraph"/>
        <w:widowControl/>
        <w:ind w:left="0"/>
        <w:rPr>
          <w:color w:val="000000" w:themeColor="text1"/>
          <w:highlight w:val="yellow"/>
          <w:lang w:eastAsia="ja-JP"/>
        </w:rPr>
      </w:pPr>
      <w:bookmarkStart w:id="121" w:name="OLE_LINK103"/>
      <w:bookmarkStart w:id="122" w:name="OLE_LINK104"/>
    </w:p>
    <w:p w14:paraId="7B57A4B6" w14:textId="670C1091" w:rsidR="00F40290" w:rsidRPr="001D0B7C" w:rsidRDefault="00F40290" w:rsidP="00902E01">
      <w:pPr>
        <w:pStyle w:val="ListParagraph"/>
        <w:widowControl/>
        <w:ind w:left="0"/>
        <w:rPr>
          <w:color w:val="000000" w:themeColor="text1"/>
          <w:lang w:eastAsia="ja-JP"/>
        </w:rPr>
      </w:pPr>
      <w:r w:rsidRPr="00057B84">
        <w:rPr>
          <w:color w:val="000000" w:themeColor="text1"/>
          <w:lang w:eastAsia="ja-JP"/>
        </w:rPr>
        <w:t>Note: To keep the vigorous proliferation</w:t>
      </w:r>
      <w:r w:rsidR="00807C86" w:rsidRPr="00057B84">
        <w:rPr>
          <w:color w:val="000000" w:themeColor="text1"/>
          <w:lang w:eastAsia="ja-JP"/>
        </w:rPr>
        <w:t xml:space="preserve"> for</w:t>
      </w:r>
      <w:r w:rsidRPr="00057B84">
        <w:rPr>
          <w:color w:val="000000" w:themeColor="text1"/>
          <w:lang w:eastAsia="ja-JP"/>
        </w:rPr>
        <w:t xml:space="preserve"> as long as possible, cells </w:t>
      </w:r>
      <w:r w:rsidR="007934F5" w:rsidRPr="00057B84">
        <w:rPr>
          <w:color w:val="000000" w:themeColor="text1"/>
          <w:lang w:eastAsia="ja-JP"/>
        </w:rPr>
        <w:t xml:space="preserve">are generally cultured </w:t>
      </w:r>
      <w:r w:rsidRPr="00057B84">
        <w:rPr>
          <w:color w:val="000000" w:themeColor="text1"/>
          <w:lang w:eastAsia="ja-JP"/>
        </w:rPr>
        <w:t xml:space="preserve">under more than </w:t>
      </w:r>
      <w:r w:rsidR="00F014C1" w:rsidRPr="00057B84">
        <w:rPr>
          <w:color w:val="000000" w:themeColor="text1"/>
          <w:lang w:eastAsia="ja-JP"/>
        </w:rPr>
        <w:t>70-</w:t>
      </w:r>
      <w:r w:rsidRPr="00057B84">
        <w:rPr>
          <w:color w:val="000000" w:themeColor="text1"/>
          <w:lang w:eastAsia="ja-JP"/>
        </w:rPr>
        <w:t>80% confluent conditio</w:t>
      </w:r>
      <w:r w:rsidR="007934F5" w:rsidRPr="00057B84">
        <w:rPr>
          <w:color w:val="000000" w:themeColor="text1"/>
          <w:lang w:eastAsia="ja-JP"/>
        </w:rPr>
        <w:t>n</w:t>
      </w:r>
      <w:r w:rsidR="00FD104C" w:rsidRPr="00057B84">
        <w:rPr>
          <w:color w:val="000000" w:themeColor="text1"/>
          <w:lang w:eastAsia="ja-JP"/>
        </w:rPr>
        <w:t>s</w:t>
      </w:r>
      <w:r w:rsidR="007934F5" w:rsidRPr="00057B84">
        <w:rPr>
          <w:color w:val="000000" w:themeColor="text1"/>
          <w:lang w:eastAsia="ja-JP"/>
        </w:rPr>
        <w:t>.</w:t>
      </w:r>
      <w:bookmarkEnd w:id="121"/>
      <w:bookmarkEnd w:id="122"/>
    </w:p>
    <w:p w14:paraId="6C56C437" w14:textId="77777777" w:rsidR="00F40290" w:rsidRPr="00D05D6B" w:rsidRDefault="00F40290" w:rsidP="00D05D6B">
      <w:pPr>
        <w:widowControl/>
        <w:rPr>
          <w:color w:val="000000" w:themeColor="text1"/>
          <w:lang w:eastAsia="ja-JP"/>
        </w:rPr>
      </w:pPr>
    </w:p>
    <w:p w14:paraId="57B2539C" w14:textId="10D41227" w:rsidR="00F40290" w:rsidRPr="00D05D6B" w:rsidRDefault="00F40290" w:rsidP="00D05D6B">
      <w:pPr>
        <w:pStyle w:val="ListParagraph"/>
        <w:widowControl/>
        <w:numPr>
          <w:ilvl w:val="0"/>
          <w:numId w:val="26"/>
        </w:numPr>
        <w:ind w:left="0" w:firstLine="0"/>
        <w:rPr>
          <w:b/>
          <w:color w:val="000000" w:themeColor="text1"/>
          <w:lang w:eastAsia="ja-JP"/>
        </w:rPr>
      </w:pPr>
      <w:bookmarkStart w:id="123" w:name="OLE_LINK30"/>
      <w:bookmarkStart w:id="124" w:name="OLE_LINK41"/>
      <w:r w:rsidRPr="00D05D6B">
        <w:rPr>
          <w:b/>
          <w:color w:val="000000" w:themeColor="text1"/>
          <w:lang w:eastAsia="ja-JP"/>
        </w:rPr>
        <w:t>Surface Marker Expression</w:t>
      </w:r>
      <w:bookmarkEnd w:id="123"/>
      <w:bookmarkEnd w:id="124"/>
      <w:r w:rsidRPr="00D05D6B">
        <w:rPr>
          <w:b/>
          <w:color w:val="000000" w:themeColor="text1"/>
          <w:lang w:eastAsia="ja-JP"/>
        </w:rPr>
        <w:t xml:space="preserve"> of </w:t>
      </w:r>
      <w:bookmarkStart w:id="125" w:name="OLE_LINK7"/>
      <w:bookmarkStart w:id="126" w:name="OLE_LINK8"/>
      <w:r w:rsidR="00D368E9" w:rsidRPr="00D05D6B">
        <w:rPr>
          <w:b/>
          <w:color w:val="000000" w:themeColor="text1"/>
          <w:lang w:eastAsia="ja-JP"/>
        </w:rPr>
        <w:t>UC-MSCs</w:t>
      </w:r>
      <w:bookmarkEnd w:id="125"/>
      <w:bookmarkEnd w:id="126"/>
    </w:p>
    <w:p w14:paraId="02632DA3" w14:textId="77777777" w:rsidR="00552BB8" w:rsidRDefault="00552BB8" w:rsidP="00552BB8">
      <w:pPr>
        <w:pStyle w:val="ListParagraph"/>
        <w:widowControl/>
        <w:ind w:left="0"/>
        <w:rPr>
          <w:color w:val="000000" w:themeColor="text1"/>
          <w:lang w:eastAsia="ja-JP"/>
        </w:rPr>
      </w:pPr>
      <w:bookmarkStart w:id="127" w:name="OLE_LINK453"/>
      <w:bookmarkStart w:id="128" w:name="OLE_LINK454"/>
      <w:bookmarkStart w:id="129" w:name="OLE_LINK457"/>
    </w:p>
    <w:p w14:paraId="36F2FB4B" w14:textId="0DCC43E0" w:rsidR="00A23017" w:rsidRPr="00D05D6B" w:rsidRDefault="00A23017" w:rsidP="000E1832">
      <w:pPr>
        <w:pStyle w:val="ListParagraph"/>
        <w:widowControl/>
        <w:numPr>
          <w:ilvl w:val="1"/>
          <w:numId w:val="37"/>
        </w:numPr>
        <w:ind w:left="0" w:firstLine="0"/>
        <w:rPr>
          <w:color w:val="000000" w:themeColor="text1"/>
          <w:lang w:eastAsia="ja-JP"/>
        </w:rPr>
      </w:pPr>
      <w:r w:rsidRPr="00D05D6B">
        <w:rPr>
          <w:color w:val="000000" w:themeColor="text1"/>
          <w:lang w:eastAsia="ja-JP"/>
        </w:rPr>
        <w:t>Prepare</w:t>
      </w:r>
      <w:r w:rsidR="00F40290" w:rsidRPr="00D05D6B">
        <w:rPr>
          <w:color w:val="000000" w:themeColor="text1"/>
          <w:lang w:eastAsia="ja-JP"/>
        </w:rPr>
        <w:t xml:space="preserve"> cells in a 100</w:t>
      </w:r>
      <w:r w:rsidR="00807C86">
        <w:rPr>
          <w:color w:val="000000" w:themeColor="text1"/>
          <w:lang w:eastAsia="ja-JP"/>
        </w:rPr>
        <w:t xml:space="preserve"> </w:t>
      </w:r>
      <w:r w:rsidR="00F40290" w:rsidRPr="00D05D6B">
        <w:rPr>
          <w:color w:val="000000" w:themeColor="text1"/>
          <w:lang w:eastAsia="ja-JP"/>
        </w:rPr>
        <w:t>mm plate</w:t>
      </w:r>
      <w:r w:rsidR="000B02F9" w:rsidRPr="00D05D6B">
        <w:rPr>
          <w:color w:val="000000" w:themeColor="text1"/>
          <w:lang w:eastAsia="ja-JP"/>
        </w:rPr>
        <w:t xml:space="preserve"> and dissociate them with 1 mL of trypsin-EDTA</w:t>
      </w:r>
      <w:r w:rsidR="00A3643D">
        <w:rPr>
          <w:color w:val="000000" w:themeColor="text1"/>
          <w:lang w:eastAsia="ja-JP"/>
        </w:rPr>
        <w:t xml:space="preserve"> at </w:t>
      </w:r>
      <w:r w:rsidR="00A3643D" w:rsidRPr="001D0B7C">
        <w:rPr>
          <w:color w:val="000000" w:themeColor="text1"/>
          <w:lang w:eastAsia="ja-JP"/>
        </w:rPr>
        <w:t>37 °C</w:t>
      </w:r>
      <w:r w:rsidR="000E1832">
        <w:rPr>
          <w:color w:val="000000" w:themeColor="text1"/>
          <w:lang w:eastAsia="ja-JP"/>
        </w:rPr>
        <w:t xml:space="preserve"> </w:t>
      </w:r>
      <w:r w:rsidR="00A3643D" w:rsidRPr="001D0B7C">
        <w:rPr>
          <w:color w:val="000000" w:themeColor="text1"/>
          <w:lang w:eastAsia="ja-JP"/>
        </w:rPr>
        <w:t>for 5-10 min</w:t>
      </w:r>
      <w:r w:rsidR="000B02F9" w:rsidRPr="00D05D6B">
        <w:rPr>
          <w:color w:val="000000" w:themeColor="text1"/>
          <w:lang w:eastAsia="ja-JP"/>
        </w:rPr>
        <w:t>.</w:t>
      </w:r>
      <w:bookmarkStart w:id="130" w:name="_GoBack"/>
      <w:bookmarkEnd w:id="130"/>
    </w:p>
    <w:p w14:paraId="2C5D3C50" w14:textId="77777777" w:rsidR="006605D9" w:rsidRDefault="006605D9" w:rsidP="000E1832">
      <w:pPr>
        <w:pStyle w:val="ListParagraph"/>
        <w:widowControl/>
        <w:ind w:left="0"/>
        <w:rPr>
          <w:color w:val="000000" w:themeColor="text1"/>
          <w:lang w:eastAsia="ja-JP"/>
        </w:rPr>
      </w:pPr>
    </w:p>
    <w:p w14:paraId="6F3E7B95" w14:textId="222CD111" w:rsidR="00F40290" w:rsidRPr="00D05D6B" w:rsidRDefault="00A23017" w:rsidP="000E1832">
      <w:pPr>
        <w:pStyle w:val="ListParagraph"/>
        <w:widowControl/>
        <w:numPr>
          <w:ilvl w:val="1"/>
          <w:numId w:val="37"/>
        </w:numPr>
        <w:ind w:left="0" w:firstLine="0"/>
        <w:rPr>
          <w:color w:val="000000" w:themeColor="text1"/>
          <w:lang w:eastAsia="ja-JP"/>
        </w:rPr>
      </w:pPr>
      <w:r w:rsidRPr="00D05D6B">
        <w:rPr>
          <w:color w:val="000000" w:themeColor="text1"/>
          <w:lang w:eastAsia="ja-JP"/>
        </w:rPr>
        <w:t>A</w:t>
      </w:r>
      <w:r w:rsidR="00F40290" w:rsidRPr="00D05D6B">
        <w:rPr>
          <w:color w:val="000000" w:themeColor="text1"/>
          <w:lang w:eastAsia="ja-JP"/>
        </w:rPr>
        <w:t xml:space="preserve">dd 9 mL of culture medium </w:t>
      </w:r>
      <w:r w:rsidR="000B02F9" w:rsidRPr="00D05D6B">
        <w:rPr>
          <w:color w:val="000000" w:themeColor="text1"/>
          <w:lang w:eastAsia="ja-JP"/>
        </w:rPr>
        <w:t>and centrifuge at 1,000 x g for 5 min.</w:t>
      </w:r>
    </w:p>
    <w:p w14:paraId="3965276B" w14:textId="77777777" w:rsidR="006605D9" w:rsidRDefault="006605D9" w:rsidP="000E1832">
      <w:pPr>
        <w:pStyle w:val="ListParagraph"/>
        <w:widowControl/>
        <w:ind w:left="0"/>
        <w:rPr>
          <w:color w:val="000000" w:themeColor="text1"/>
          <w:lang w:eastAsia="ja-JP"/>
        </w:rPr>
      </w:pPr>
    </w:p>
    <w:p w14:paraId="545E3E46" w14:textId="1F05B7B4" w:rsidR="00A23017" w:rsidRPr="00D05D6B" w:rsidRDefault="000B02F9" w:rsidP="000E1832">
      <w:pPr>
        <w:pStyle w:val="ListParagraph"/>
        <w:widowControl/>
        <w:numPr>
          <w:ilvl w:val="1"/>
          <w:numId w:val="37"/>
        </w:numPr>
        <w:ind w:left="0" w:firstLine="0"/>
        <w:rPr>
          <w:color w:val="000000" w:themeColor="text1"/>
          <w:lang w:eastAsia="ja-JP"/>
        </w:rPr>
      </w:pPr>
      <w:r w:rsidRPr="00D05D6B">
        <w:rPr>
          <w:color w:val="000000" w:themeColor="text1"/>
          <w:lang w:eastAsia="ja-JP"/>
        </w:rPr>
        <w:t>A</w:t>
      </w:r>
      <w:r w:rsidR="00A23017" w:rsidRPr="00D05D6B">
        <w:rPr>
          <w:color w:val="000000" w:themeColor="text1"/>
          <w:lang w:eastAsia="ja-JP"/>
        </w:rPr>
        <w:t>spirate the supernatan</w:t>
      </w:r>
      <w:r w:rsidRPr="00D05D6B">
        <w:rPr>
          <w:color w:val="000000" w:themeColor="text1"/>
          <w:lang w:eastAsia="ja-JP"/>
        </w:rPr>
        <w:t xml:space="preserve">t </w:t>
      </w:r>
      <w:r w:rsidR="00A23017" w:rsidRPr="00D05D6B">
        <w:rPr>
          <w:color w:val="000000" w:themeColor="text1"/>
          <w:lang w:eastAsia="ja-JP"/>
        </w:rPr>
        <w:t>and discard it.</w:t>
      </w:r>
    </w:p>
    <w:p w14:paraId="10C5E526" w14:textId="77777777" w:rsidR="006605D9" w:rsidRDefault="006605D9" w:rsidP="000E1832">
      <w:pPr>
        <w:pStyle w:val="ListParagraph"/>
        <w:widowControl/>
        <w:ind w:left="0"/>
        <w:rPr>
          <w:color w:val="000000" w:themeColor="text1"/>
          <w:lang w:eastAsia="ja-JP"/>
        </w:rPr>
      </w:pPr>
    </w:p>
    <w:p w14:paraId="23F0C6F5" w14:textId="07090396" w:rsidR="00A23017" w:rsidRPr="00D05D6B" w:rsidRDefault="000B02F9" w:rsidP="000E1832">
      <w:pPr>
        <w:pStyle w:val="ListParagraph"/>
        <w:widowControl/>
        <w:numPr>
          <w:ilvl w:val="1"/>
          <w:numId w:val="37"/>
        </w:numPr>
        <w:ind w:left="0" w:firstLine="0"/>
        <w:rPr>
          <w:color w:val="000000" w:themeColor="text1"/>
          <w:lang w:eastAsia="ja-JP"/>
        </w:rPr>
      </w:pPr>
      <w:r w:rsidRPr="00D05D6B">
        <w:rPr>
          <w:color w:val="000000" w:themeColor="text1"/>
          <w:lang w:eastAsia="ja-JP"/>
        </w:rPr>
        <w:t>Resuspend the cell pellets with</w:t>
      </w:r>
      <w:r w:rsidR="00A23017" w:rsidRPr="00D05D6B">
        <w:rPr>
          <w:rFonts w:hint="eastAsia"/>
          <w:color w:val="000000" w:themeColor="text1"/>
          <w:lang w:eastAsia="ja-JP"/>
        </w:rPr>
        <w:t xml:space="preserve"> 10 mL of PBS </w:t>
      </w:r>
      <w:r w:rsidR="00E70A5C" w:rsidRPr="00D05D6B">
        <w:rPr>
          <w:color w:val="000000" w:themeColor="text1"/>
          <w:lang w:eastAsia="ja-JP"/>
        </w:rPr>
        <w:t>and centrifuge at 1,000 x g for 5 min.</w:t>
      </w:r>
      <w:r w:rsidR="001440DC" w:rsidRPr="00D05D6B">
        <w:rPr>
          <w:color w:val="000000" w:themeColor="text1"/>
          <w:lang w:eastAsia="ja-JP"/>
        </w:rPr>
        <w:t xml:space="preserve"> Repeat this wash</w:t>
      </w:r>
      <w:r w:rsidR="00807C86">
        <w:rPr>
          <w:color w:val="000000" w:themeColor="text1"/>
          <w:lang w:eastAsia="ja-JP"/>
        </w:rPr>
        <w:t>ing</w:t>
      </w:r>
      <w:r w:rsidR="001440DC" w:rsidRPr="00D05D6B">
        <w:rPr>
          <w:color w:val="000000" w:themeColor="text1"/>
          <w:lang w:eastAsia="ja-JP"/>
        </w:rPr>
        <w:t xml:space="preserve"> step twice.</w:t>
      </w:r>
    </w:p>
    <w:p w14:paraId="61AE1207" w14:textId="77777777" w:rsidR="006605D9" w:rsidRDefault="006605D9" w:rsidP="000E1832">
      <w:pPr>
        <w:pStyle w:val="ListParagraph"/>
        <w:widowControl/>
        <w:ind w:left="0"/>
        <w:rPr>
          <w:color w:val="000000" w:themeColor="text1"/>
          <w:lang w:eastAsia="ja-JP"/>
        </w:rPr>
      </w:pPr>
    </w:p>
    <w:p w14:paraId="7341C5D4" w14:textId="6A6DB150" w:rsidR="00F40290" w:rsidRPr="00D05D6B" w:rsidRDefault="00F40290" w:rsidP="000E1832">
      <w:pPr>
        <w:pStyle w:val="ListParagraph"/>
        <w:widowControl/>
        <w:numPr>
          <w:ilvl w:val="1"/>
          <w:numId w:val="37"/>
        </w:numPr>
        <w:ind w:left="0" w:firstLine="0"/>
        <w:rPr>
          <w:color w:val="000000" w:themeColor="text1"/>
          <w:lang w:eastAsia="ja-JP"/>
        </w:rPr>
      </w:pPr>
      <w:r w:rsidRPr="00D05D6B">
        <w:rPr>
          <w:color w:val="000000" w:themeColor="text1"/>
          <w:lang w:eastAsia="ja-JP"/>
        </w:rPr>
        <w:t xml:space="preserve">Resuspend cells with </w:t>
      </w:r>
      <w:r w:rsidR="008B38C5" w:rsidRPr="00D05D6B">
        <w:rPr>
          <w:color w:val="000000" w:themeColor="text1"/>
          <w:lang w:eastAsia="ja-JP"/>
        </w:rPr>
        <w:t>flow cytometry (</w:t>
      </w:r>
      <w:r w:rsidRPr="00D05D6B">
        <w:rPr>
          <w:color w:val="000000" w:themeColor="text1"/>
          <w:lang w:eastAsia="ja-JP"/>
        </w:rPr>
        <w:t>FCM</w:t>
      </w:r>
      <w:r w:rsidR="008B38C5" w:rsidRPr="00D05D6B">
        <w:rPr>
          <w:color w:val="000000" w:themeColor="text1"/>
          <w:lang w:eastAsia="ja-JP"/>
        </w:rPr>
        <w:t>)</w:t>
      </w:r>
      <w:r w:rsidRPr="00D05D6B">
        <w:rPr>
          <w:color w:val="000000" w:themeColor="text1"/>
          <w:lang w:eastAsia="ja-JP"/>
        </w:rPr>
        <w:t xml:space="preserve"> buffer (PBS containing 2</w:t>
      </w:r>
      <w:r w:rsidR="00F8339F">
        <w:rPr>
          <w:color w:val="000000" w:themeColor="text1"/>
          <w:lang w:eastAsia="ja-JP"/>
        </w:rPr>
        <w:t xml:space="preserve"> </w:t>
      </w:r>
      <w:r w:rsidRPr="00D05D6B">
        <w:rPr>
          <w:color w:val="000000" w:themeColor="text1"/>
          <w:lang w:eastAsia="ja-JP"/>
        </w:rPr>
        <w:t xml:space="preserve">mM EDTA and 10% </w:t>
      </w:r>
      <w:r w:rsidR="002360E1" w:rsidRPr="00D05D6B">
        <w:rPr>
          <w:color w:val="000000" w:themeColor="text1"/>
          <w:lang w:eastAsia="ja-JP"/>
        </w:rPr>
        <w:t>blocking reagent</w:t>
      </w:r>
      <w:r w:rsidRPr="00D05D6B">
        <w:rPr>
          <w:color w:val="000000" w:themeColor="text1"/>
          <w:lang w:eastAsia="ja-JP"/>
        </w:rPr>
        <w:t xml:space="preserve">) at ~1 </w:t>
      </w:r>
      <w:r w:rsidR="00F8339F">
        <w:rPr>
          <w:color w:val="000000" w:themeColor="text1"/>
          <w:lang w:eastAsia="ja-JP"/>
        </w:rPr>
        <w:t>×</w:t>
      </w:r>
      <w:r w:rsidRPr="00D05D6B">
        <w:rPr>
          <w:color w:val="000000" w:themeColor="text1"/>
          <w:lang w:eastAsia="ja-JP"/>
        </w:rPr>
        <w:t xml:space="preserve"> 10</w:t>
      </w:r>
      <w:r w:rsidRPr="00F8339F">
        <w:rPr>
          <w:color w:val="000000" w:themeColor="text1"/>
          <w:vertAlign w:val="superscript"/>
          <w:lang w:eastAsia="ja-JP"/>
        </w:rPr>
        <w:t>6</w:t>
      </w:r>
      <w:r w:rsidRPr="00D05D6B">
        <w:rPr>
          <w:color w:val="000000" w:themeColor="text1"/>
          <w:lang w:eastAsia="ja-JP"/>
        </w:rPr>
        <w:t xml:space="preserve"> cells/</w:t>
      </w:r>
      <w:proofErr w:type="spellStart"/>
      <w:r w:rsidRPr="00D05D6B">
        <w:rPr>
          <w:color w:val="000000" w:themeColor="text1"/>
          <w:lang w:eastAsia="ja-JP"/>
        </w:rPr>
        <w:t>mL.</w:t>
      </w:r>
      <w:proofErr w:type="spellEnd"/>
    </w:p>
    <w:bookmarkEnd w:id="127"/>
    <w:bookmarkEnd w:id="128"/>
    <w:bookmarkEnd w:id="129"/>
    <w:p w14:paraId="1C98B08A" w14:textId="77777777" w:rsidR="006605D9" w:rsidRDefault="006605D9" w:rsidP="006605D9">
      <w:pPr>
        <w:pStyle w:val="ListParagraph"/>
        <w:widowControl/>
        <w:ind w:left="0"/>
        <w:rPr>
          <w:color w:val="000000" w:themeColor="text1"/>
          <w:lang w:eastAsia="ja-JP"/>
        </w:rPr>
      </w:pPr>
    </w:p>
    <w:p w14:paraId="3D4F4177" w14:textId="0B32DBEE" w:rsidR="00F40290" w:rsidRPr="00D05D6B" w:rsidRDefault="00F40290" w:rsidP="006605D9">
      <w:pPr>
        <w:pStyle w:val="ListParagraph"/>
        <w:widowControl/>
        <w:numPr>
          <w:ilvl w:val="1"/>
          <w:numId w:val="37"/>
        </w:numPr>
        <w:ind w:left="0" w:firstLine="0"/>
        <w:rPr>
          <w:color w:val="000000" w:themeColor="text1"/>
          <w:lang w:eastAsia="ja-JP"/>
        </w:rPr>
      </w:pPr>
      <w:r w:rsidRPr="00D05D6B">
        <w:rPr>
          <w:color w:val="000000" w:themeColor="text1"/>
          <w:lang w:eastAsia="ja-JP"/>
        </w:rPr>
        <w:t xml:space="preserve">Transfer </w:t>
      </w:r>
      <w:bookmarkStart w:id="131" w:name="OLE_LINK43"/>
      <w:bookmarkStart w:id="132" w:name="OLE_LINK46"/>
      <w:r w:rsidRPr="00D05D6B">
        <w:rPr>
          <w:color w:val="000000" w:themeColor="text1"/>
          <w:lang w:eastAsia="ja-JP"/>
        </w:rPr>
        <w:t xml:space="preserve">50-100 </w:t>
      </w:r>
      <w:proofErr w:type="spellStart"/>
      <w:r w:rsidRPr="00D05D6B">
        <w:rPr>
          <w:color w:val="000000" w:themeColor="text1"/>
          <w:lang w:eastAsia="ja-JP"/>
        </w:rPr>
        <w:t>μ</w:t>
      </w:r>
      <w:r w:rsidR="00F8339F">
        <w:rPr>
          <w:color w:val="000000" w:themeColor="text1"/>
          <w:lang w:eastAsia="ja-JP"/>
        </w:rPr>
        <w:t>L</w:t>
      </w:r>
      <w:bookmarkEnd w:id="131"/>
      <w:bookmarkEnd w:id="132"/>
      <w:proofErr w:type="spellEnd"/>
      <w:r w:rsidRPr="00D05D6B">
        <w:rPr>
          <w:color w:val="000000" w:themeColor="text1"/>
          <w:lang w:eastAsia="ja-JP"/>
        </w:rPr>
        <w:t xml:space="preserve"> of cell suspension into a 1.5 </w:t>
      </w:r>
      <w:r w:rsidR="00D05D6B">
        <w:rPr>
          <w:color w:val="000000" w:themeColor="text1"/>
          <w:lang w:eastAsia="ja-JP"/>
        </w:rPr>
        <w:t>mL</w:t>
      </w:r>
      <w:r w:rsidRPr="00D05D6B">
        <w:rPr>
          <w:color w:val="000000" w:themeColor="text1"/>
          <w:lang w:eastAsia="ja-JP"/>
        </w:rPr>
        <w:t xml:space="preserve"> tube</w:t>
      </w:r>
      <w:r w:rsidR="00807C86">
        <w:rPr>
          <w:color w:val="000000" w:themeColor="text1"/>
          <w:lang w:eastAsia="ja-JP"/>
        </w:rPr>
        <w:t>;</w:t>
      </w:r>
      <w:r w:rsidR="001440DC" w:rsidRPr="00D05D6B">
        <w:rPr>
          <w:color w:val="000000" w:themeColor="text1"/>
          <w:lang w:eastAsia="ja-JP"/>
        </w:rPr>
        <w:t xml:space="preserve"> add phycoerythrin (PE)-conjugated antibodies against CD14, CD19, CD34, CD45, CD73, CD90, CD105, or HLA-DR</w:t>
      </w:r>
      <w:r w:rsidR="00807C86">
        <w:rPr>
          <w:color w:val="000000" w:themeColor="text1"/>
          <w:lang w:eastAsia="ja-JP"/>
        </w:rPr>
        <w:t>;</w:t>
      </w:r>
      <w:r w:rsidR="001440DC" w:rsidRPr="00D05D6B">
        <w:rPr>
          <w:color w:val="000000" w:themeColor="text1"/>
          <w:lang w:eastAsia="ja-JP"/>
        </w:rPr>
        <w:t xml:space="preserve"> and incubate on ice for 45 min.</w:t>
      </w:r>
    </w:p>
    <w:p w14:paraId="6825CCB5" w14:textId="77777777" w:rsidR="006605D9" w:rsidRDefault="006605D9" w:rsidP="006605D9">
      <w:pPr>
        <w:pStyle w:val="ListParagraph"/>
        <w:widowControl/>
        <w:ind w:left="0"/>
        <w:rPr>
          <w:color w:val="000000" w:themeColor="text1"/>
          <w:lang w:eastAsia="ja-JP"/>
        </w:rPr>
      </w:pPr>
    </w:p>
    <w:p w14:paraId="53F4FF8B" w14:textId="44FDF08D" w:rsidR="001440DC" w:rsidRPr="00D05D6B" w:rsidRDefault="00F40290" w:rsidP="006605D9">
      <w:pPr>
        <w:pStyle w:val="ListParagraph"/>
        <w:widowControl/>
        <w:numPr>
          <w:ilvl w:val="1"/>
          <w:numId w:val="37"/>
        </w:numPr>
        <w:ind w:left="0" w:firstLine="0"/>
        <w:rPr>
          <w:color w:val="000000" w:themeColor="text1"/>
          <w:lang w:eastAsia="ja-JP"/>
        </w:rPr>
      </w:pPr>
      <w:r w:rsidRPr="00D05D6B">
        <w:rPr>
          <w:color w:val="000000" w:themeColor="text1"/>
          <w:lang w:eastAsia="ja-JP"/>
        </w:rPr>
        <w:lastRenderedPageBreak/>
        <w:t>Wash cells with FCM buffer twice</w:t>
      </w:r>
      <w:r w:rsidR="001440DC" w:rsidRPr="00D05D6B">
        <w:rPr>
          <w:color w:val="000000" w:themeColor="text1"/>
          <w:lang w:eastAsia="ja-JP"/>
        </w:rPr>
        <w:t xml:space="preserve"> and add</w:t>
      </w:r>
      <w:r w:rsidR="001C00A2">
        <w:rPr>
          <w:color w:val="000000" w:themeColor="text1"/>
          <w:lang w:eastAsia="ja-JP"/>
        </w:rPr>
        <w:t xml:space="preserve"> </w:t>
      </w:r>
      <w:r w:rsidR="001C00A2" w:rsidRPr="00D05D6B">
        <w:rPr>
          <w:color w:val="000000" w:themeColor="text1"/>
          <w:lang w:eastAsia="ja-JP"/>
        </w:rPr>
        <w:t xml:space="preserve">50-100 </w:t>
      </w:r>
      <w:proofErr w:type="spellStart"/>
      <w:r w:rsidR="001C00A2" w:rsidRPr="00D05D6B">
        <w:rPr>
          <w:color w:val="000000" w:themeColor="text1"/>
          <w:lang w:eastAsia="ja-JP"/>
        </w:rPr>
        <w:t>μ</w:t>
      </w:r>
      <w:r w:rsidR="001C00A2">
        <w:rPr>
          <w:color w:val="000000" w:themeColor="text1"/>
          <w:lang w:eastAsia="ja-JP"/>
        </w:rPr>
        <w:t>L</w:t>
      </w:r>
      <w:proofErr w:type="spellEnd"/>
      <w:r w:rsidR="001440DC" w:rsidRPr="00D05D6B">
        <w:rPr>
          <w:color w:val="000000" w:themeColor="text1"/>
          <w:lang w:eastAsia="ja-JP"/>
        </w:rPr>
        <w:t xml:space="preserve"> </w:t>
      </w:r>
      <w:r w:rsidR="001C00A2">
        <w:rPr>
          <w:color w:val="000000" w:themeColor="text1"/>
          <w:lang w:eastAsia="ja-JP"/>
        </w:rPr>
        <w:t xml:space="preserve">of </w:t>
      </w:r>
      <w:bookmarkStart w:id="133" w:name="OLE_LINK126"/>
      <w:bookmarkStart w:id="134" w:name="OLE_LINK127"/>
      <w:r w:rsidR="00363DBB">
        <w:rPr>
          <w:color w:val="000000" w:themeColor="text1"/>
          <w:lang w:eastAsia="ja-JP"/>
        </w:rPr>
        <w:t xml:space="preserve">0.2% </w:t>
      </w:r>
      <w:r w:rsidR="001440DC" w:rsidRPr="00D05D6B">
        <w:rPr>
          <w:color w:val="000000" w:themeColor="text1"/>
          <w:lang w:eastAsia="ja-JP"/>
        </w:rPr>
        <w:t>viability dye</w:t>
      </w:r>
      <w:r w:rsidR="00243B47">
        <w:rPr>
          <w:color w:val="000000" w:themeColor="text1"/>
          <w:lang w:eastAsia="ja-JP"/>
        </w:rPr>
        <w:t xml:space="preserve"> </w:t>
      </w:r>
      <w:r w:rsidR="00953941">
        <w:rPr>
          <w:color w:val="000000" w:themeColor="text1"/>
          <w:lang w:eastAsia="ja-JP"/>
        </w:rPr>
        <w:t>solution</w:t>
      </w:r>
      <w:bookmarkEnd w:id="133"/>
      <w:bookmarkEnd w:id="134"/>
      <w:r w:rsidR="00953941">
        <w:rPr>
          <w:color w:val="000000" w:themeColor="text1"/>
          <w:lang w:eastAsia="ja-JP"/>
        </w:rPr>
        <w:t xml:space="preserve"> </w:t>
      </w:r>
      <w:r w:rsidR="00243B47">
        <w:rPr>
          <w:color w:val="000000" w:themeColor="text1"/>
          <w:lang w:eastAsia="ja-JP"/>
        </w:rPr>
        <w:t xml:space="preserve">(see </w:t>
      </w:r>
      <w:r w:rsidR="00243B47" w:rsidRPr="00CC5FFD">
        <w:rPr>
          <w:b/>
          <w:color w:val="000000" w:themeColor="text1"/>
          <w:lang w:eastAsia="ja-JP"/>
        </w:rPr>
        <w:t>Table of Materials</w:t>
      </w:r>
      <w:r w:rsidR="00243B47">
        <w:rPr>
          <w:color w:val="000000" w:themeColor="text1"/>
          <w:lang w:eastAsia="ja-JP"/>
        </w:rPr>
        <w:t>)</w:t>
      </w:r>
      <w:r w:rsidR="001440DC" w:rsidRPr="00D05D6B">
        <w:rPr>
          <w:color w:val="000000" w:themeColor="text1"/>
          <w:lang w:eastAsia="ja-JP"/>
        </w:rPr>
        <w:t>.</w:t>
      </w:r>
    </w:p>
    <w:p w14:paraId="426BA4A1" w14:textId="77777777" w:rsidR="006605D9" w:rsidRDefault="006605D9" w:rsidP="006605D9">
      <w:pPr>
        <w:pStyle w:val="ListParagraph"/>
        <w:widowControl/>
        <w:ind w:left="0"/>
        <w:rPr>
          <w:color w:val="000000" w:themeColor="text1"/>
          <w:lang w:eastAsia="ja-JP"/>
        </w:rPr>
      </w:pPr>
    </w:p>
    <w:p w14:paraId="240DC8BD" w14:textId="0D0470D7" w:rsidR="001440DC" w:rsidRPr="00D05D6B" w:rsidRDefault="00F40290" w:rsidP="006605D9">
      <w:pPr>
        <w:pStyle w:val="ListParagraph"/>
        <w:widowControl/>
        <w:numPr>
          <w:ilvl w:val="1"/>
          <w:numId w:val="37"/>
        </w:numPr>
        <w:ind w:left="0" w:firstLine="0"/>
        <w:rPr>
          <w:color w:val="000000" w:themeColor="text1"/>
          <w:lang w:eastAsia="ja-JP"/>
        </w:rPr>
      </w:pPr>
      <w:r w:rsidRPr="00D05D6B">
        <w:rPr>
          <w:color w:val="000000" w:themeColor="text1"/>
          <w:lang w:eastAsia="ja-JP"/>
        </w:rPr>
        <w:t xml:space="preserve">Incubate at </w:t>
      </w:r>
      <w:r w:rsidR="00807C86">
        <w:rPr>
          <w:color w:val="000000" w:themeColor="text1"/>
          <w:lang w:eastAsia="ja-JP"/>
        </w:rPr>
        <w:t>RT</w:t>
      </w:r>
      <w:r w:rsidRPr="00D05D6B">
        <w:rPr>
          <w:color w:val="000000" w:themeColor="text1"/>
          <w:lang w:eastAsia="ja-JP"/>
        </w:rPr>
        <w:t xml:space="preserve"> for 15 min</w:t>
      </w:r>
      <w:r w:rsidR="001440DC" w:rsidRPr="00D05D6B">
        <w:rPr>
          <w:color w:val="000000" w:themeColor="text1"/>
          <w:lang w:eastAsia="ja-JP"/>
        </w:rPr>
        <w:t>, wash cells with FCM buffer twice, and filter cells through a 70</w:t>
      </w:r>
      <w:r w:rsidR="00404819">
        <w:rPr>
          <w:color w:val="000000" w:themeColor="text1"/>
          <w:lang w:eastAsia="ja-JP"/>
        </w:rPr>
        <w:t>-</w:t>
      </w:r>
      <w:r w:rsidR="001440DC" w:rsidRPr="00D05D6B">
        <w:rPr>
          <w:color w:val="000000" w:themeColor="text1"/>
          <w:lang w:eastAsia="ja-JP"/>
        </w:rPr>
        <w:t>μm cell strainer.</w:t>
      </w:r>
    </w:p>
    <w:p w14:paraId="75D13097" w14:textId="77777777" w:rsidR="006605D9" w:rsidRDefault="006605D9" w:rsidP="006605D9">
      <w:pPr>
        <w:pStyle w:val="ListParagraph"/>
        <w:widowControl/>
        <w:ind w:left="0"/>
        <w:rPr>
          <w:color w:val="000000" w:themeColor="text1"/>
          <w:lang w:eastAsia="ja-JP"/>
        </w:rPr>
      </w:pPr>
    </w:p>
    <w:p w14:paraId="52F8F162" w14:textId="5CFABC36" w:rsidR="00C3412E" w:rsidRPr="00D05D6B" w:rsidRDefault="00C3412E" w:rsidP="006605D9">
      <w:pPr>
        <w:pStyle w:val="ListParagraph"/>
        <w:widowControl/>
        <w:numPr>
          <w:ilvl w:val="1"/>
          <w:numId w:val="37"/>
        </w:numPr>
        <w:ind w:left="0" w:firstLine="0"/>
        <w:rPr>
          <w:color w:val="000000" w:themeColor="text1"/>
          <w:lang w:eastAsia="ja-JP"/>
        </w:rPr>
      </w:pPr>
      <w:r w:rsidRPr="00D05D6B">
        <w:rPr>
          <w:color w:val="000000" w:themeColor="text1"/>
          <w:lang w:eastAsia="ja-JP"/>
        </w:rPr>
        <w:t xml:space="preserve">Run cells through the </w:t>
      </w:r>
      <w:bookmarkStart w:id="135" w:name="OLE_LINK377"/>
      <w:bookmarkStart w:id="136" w:name="OLE_LINK378"/>
      <w:r w:rsidR="008B38C5" w:rsidRPr="00D05D6B">
        <w:rPr>
          <w:color w:val="000000" w:themeColor="text1"/>
          <w:lang w:eastAsia="ja-JP"/>
        </w:rPr>
        <w:t>FCM</w:t>
      </w:r>
      <w:bookmarkEnd w:id="135"/>
      <w:bookmarkEnd w:id="136"/>
      <w:r w:rsidR="00405C26" w:rsidRPr="00D05D6B">
        <w:rPr>
          <w:color w:val="000000" w:themeColor="text1"/>
          <w:lang w:eastAsia="ja-JP"/>
        </w:rPr>
        <w:t xml:space="preserve"> and analyze the obtained results using </w:t>
      </w:r>
      <w:r w:rsidR="008B38C5" w:rsidRPr="00D05D6B">
        <w:rPr>
          <w:color w:val="000000" w:themeColor="text1"/>
          <w:lang w:eastAsia="ja-JP"/>
        </w:rPr>
        <w:t>FCM</w:t>
      </w:r>
      <w:r w:rsidR="00405C26" w:rsidRPr="00D05D6B">
        <w:rPr>
          <w:color w:val="000000" w:themeColor="text1"/>
          <w:lang w:eastAsia="ja-JP"/>
        </w:rPr>
        <w:t xml:space="preserve"> software</w:t>
      </w:r>
      <w:r w:rsidR="0001167D">
        <w:rPr>
          <w:color w:val="000000" w:themeColor="text1"/>
          <w:lang w:eastAsia="ja-JP"/>
        </w:rPr>
        <w:t xml:space="preserve"> according to the manufacturer’s instructions</w:t>
      </w:r>
      <w:r w:rsidR="00405C26" w:rsidRPr="00D05D6B">
        <w:rPr>
          <w:color w:val="000000" w:themeColor="text1"/>
          <w:lang w:eastAsia="ja-JP"/>
        </w:rPr>
        <w:t xml:space="preserve">. </w:t>
      </w:r>
    </w:p>
    <w:p w14:paraId="4FE9ED94" w14:textId="77777777" w:rsidR="00F40290" w:rsidRPr="0001167D" w:rsidRDefault="00F40290" w:rsidP="00D05D6B">
      <w:pPr>
        <w:widowControl/>
        <w:rPr>
          <w:color w:val="000000" w:themeColor="text1"/>
          <w:lang w:eastAsia="ja-JP"/>
        </w:rPr>
      </w:pPr>
    </w:p>
    <w:p w14:paraId="5C4C245A" w14:textId="78ADDED6" w:rsidR="00F40290" w:rsidRPr="00D05D6B" w:rsidRDefault="00F40290" w:rsidP="00D05D6B">
      <w:pPr>
        <w:pStyle w:val="ListParagraph"/>
        <w:widowControl/>
        <w:numPr>
          <w:ilvl w:val="0"/>
          <w:numId w:val="26"/>
        </w:numPr>
        <w:ind w:left="0" w:firstLine="0"/>
        <w:rPr>
          <w:b/>
          <w:color w:val="000000" w:themeColor="text1"/>
          <w:lang w:eastAsia="ja-JP"/>
        </w:rPr>
      </w:pPr>
      <w:bookmarkStart w:id="137" w:name="OLE_LINK42"/>
      <w:bookmarkStart w:id="138" w:name="OLE_LINK47"/>
      <w:bookmarkStart w:id="139" w:name="OLE_LINK83"/>
      <w:bookmarkStart w:id="140" w:name="OLE_LINK84"/>
      <w:r w:rsidRPr="00D05D6B">
        <w:rPr>
          <w:b/>
          <w:color w:val="000000" w:themeColor="text1"/>
          <w:lang w:eastAsia="ja-JP"/>
        </w:rPr>
        <w:t>Trilineage Differentiation</w:t>
      </w:r>
      <w:bookmarkEnd w:id="137"/>
      <w:bookmarkEnd w:id="138"/>
      <w:r w:rsidRPr="00D05D6B">
        <w:rPr>
          <w:b/>
          <w:color w:val="000000" w:themeColor="text1"/>
          <w:lang w:eastAsia="ja-JP"/>
        </w:rPr>
        <w:t xml:space="preserve"> </w:t>
      </w:r>
      <w:bookmarkEnd w:id="139"/>
      <w:bookmarkEnd w:id="140"/>
      <w:r w:rsidRPr="00D05D6B">
        <w:rPr>
          <w:b/>
          <w:color w:val="000000" w:themeColor="text1"/>
          <w:lang w:eastAsia="ja-JP"/>
        </w:rPr>
        <w:t xml:space="preserve">of </w:t>
      </w:r>
      <w:r w:rsidR="00F85D2F" w:rsidRPr="00D05D6B">
        <w:rPr>
          <w:b/>
          <w:color w:val="000000" w:themeColor="text1"/>
          <w:lang w:eastAsia="ja-JP"/>
        </w:rPr>
        <w:t>UC-MSCs</w:t>
      </w:r>
    </w:p>
    <w:p w14:paraId="78316E20" w14:textId="77777777" w:rsidR="00EB536E" w:rsidRDefault="00EB536E" w:rsidP="00D05D6B">
      <w:pPr>
        <w:widowControl/>
        <w:rPr>
          <w:b/>
          <w:color w:val="000000" w:themeColor="text1"/>
          <w:lang w:eastAsia="ja-JP"/>
        </w:rPr>
      </w:pPr>
    </w:p>
    <w:p w14:paraId="701B6583" w14:textId="02C4B79C" w:rsidR="00F40290" w:rsidRPr="00613A8C" w:rsidRDefault="006334D0" w:rsidP="004C176D">
      <w:pPr>
        <w:pStyle w:val="ListParagraph"/>
        <w:widowControl/>
        <w:numPr>
          <w:ilvl w:val="1"/>
          <w:numId w:val="38"/>
        </w:numPr>
        <w:ind w:left="0" w:firstLine="0"/>
        <w:rPr>
          <w:color w:val="000000" w:themeColor="text1"/>
          <w:lang w:eastAsia="ja-JP"/>
        </w:rPr>
      </w:pPr>
      <w:r w:rsidRPr="00613A8C">
        <w:rPr>
          <w:color w:val="000000" w:themeColor="text1"/>
          <w:lang w:eastAsia="ja-JP"/>
        </w:rPr>
        <w:t>Perform a</w:t>
      </w:r>
      <w:r w:rsidR="00F40290" w:rsidRPr="00613A8C">
        <w:rPr>
          <w:color w:val="000000" w:themeColor="text1"/>
          <w:lang w:eastAsia="ja-JP"/>
        </w:rPr>
        <w:t>dipogenesis</w:t>
      </w:r>
      <w:r w:rsidRPr="00613A8C">
        <w:rPr>
          <w:color w:val="000000" w:themeColor="text1"/>
          <w:lang w:eastAsia="ja-JP"/>
        </w:rPr>
        <w:t>.</w:t>
      </w:r>
    </w:p>
    <w:p w14:paraId="46A20CCA" w14:textId="77777777" w:rsidR="00B0581F" w:rsidRDefault="00B0581F" w:rsidP="00B0581F">
      <w:pPr>
        <w:pStyle w:val="ListParagraph"/>
        <w:widowControl/>
        <w:ind w:left="0"/>
        <w:rPr>
          <w:color w:val="000000" w:themeColor="text1"/>
          <w:lang w:eastAsia="ja-JP"/>
        </w:rPr>
      </w:pPr>
      <w:bookmarkStart w:id="141" w:name="OLE_LINK485"/>
      <w:bookmarkStart w:id="142" w:name="OLE_LINK486"/>
      <w:bookmarkStart w:id="143" w:name="OLE_LINK470"/>
      <w:bookmarkStart w:id="144" w:name="OLE_LINK471"/>
    </w:p>
    <w:p w14:paraId="6612441B" w14:textId="11F98FDF" w:rsidR="00F40290" w:rsidRDefault="00F40290" w:rsidP="00844237">
      <w:pPr>
        <w:pStyle w:val="ListParagraph"/>
        <w:widowControl/>
        <w:numPr>
          <w:ilvl w:val="2"/>
          <w:numId w:val="38"/>
        </w:numPr>
        <w:rPr>
          <w:color w:val="000000" w:themeColor="text1"/>
          <w:lang w:eastAsia="ja-JP"/>
        </w:rPr>
      </w:pPr>
      <w:r w:rsidRPr="00D05D6B">
        <w:rPr>
          <w:color w:val="000000" w:themeColor="text1"/>
          <w:lang w:eastAsia="ja-JP"/>
        </w:rPr>
        <w:t xml:space="preserve">Prepare </w:t>
      </w:r>
      <w:r w:rsidR="00807C86">
        <w:rPr>
          <w:color w:val="000000" w:themeColor="text1"/>
          <w:lang w:eastAsia="ja-JP"/>
        </w:rPr>
        <w:t xml:space="preserve">a </w:t>
      </w:r>
      <w:r w:rsidRPr="00D05D6B">
        <w:rPr>
          <w:color w:val="000000" w:themeColor="text1"/>
          <w:lang w:eastAsia="ja-JP"/>
        </w:rPr>
        <w:t xml:space="preserve">cell suspension in culture medium at a concentration of 5 </w:t>
      </w:r>
      <w:r w:rsidR="00F61BD0">
        <w:rPr>
          <w:color w:val="000000" w:themeColor="text1"/>
          <w:lang w:eastAsia="ja-JP"/>
        </w:rPr>
        <w:t>×</w:t>
      </w:r>
      <w:r w:rsidRPr="00D05D6B">
        <w:rPr>
          <w:color w:val="000000" w:themeColor="text1"/>
          <w:lang w:eastAsia="ja-JP"/>
        </w:rPr>
        <w:t xml:space="preserve"> 10</w:t>
      </w:r>
      <w:r w:rsidRPr="00F61BD0">
        <w:rPr>
          <w:color w:val="000000" w:themeColor="text1"/>
          <w:vertAlign w:val="superscript"/>
          <w:lang w:eastAsia="ja-JP"/>
        </w:rPr>
        <w:t>3</w:t>
      </w:r>
      <w:r w:rsidRPr="00D05D6B">
        <w:rPr>
          <w:color w:val="000000" w:themeColor="text1"/>
          <w:lang w:eastAsia="ja-JP"/>
        </w:rPr>
        <w:t xml:space="preserve"> cells/</w:t>
      </w:r>
      <w:proofErr w:type="spellStart"/>
      <w:r w:rsidRPr="00D05D6B">
        <w:rPr>
          <w:color w:val="000000" w:themeColor="text1"/>
          <w:lang w:eastAsia="ja-JP"/>
        </w:rPr>
        <w:t>mL.</w:t>
      </w:r>
      <w:proofErr w:type="spellEnd"/>
    </w:p>
    <w:p w14:paraId="39B64EC4" w14:textId="77777777" w:rsidR="00303CB6" w:rsidRPr="00D05D6B" w:rsidRDefault="00303CB6" w:rsidP="00303CB6">
      <w:pPr>
        <w:pStyle w:val="ListParagraph"/>
        <w:widowControl/>
        <w:rPr>
          <w:color w:val="000000" w:themeColor="text1"/>
          <w:lang w:eastAsia="ja-JP"/>
        </w:rPr>
      </w:pPr>
    </w:p>
    <w:bookmarkEnd w:id="141"/>
    <w:bookmarkEnd w:id="142"/>
    <w:p w14:paraId="65CBA0D7" w14:textId="524FE0AA" w:rsidR="00F40290" w:rsidRPr="00D05D6B" w:rsidRDefault="00F40290" w:rsidP="00844237">
      <w:pPr>
        <w:pStyle w:val="ListParagraph"/>
        <w:widowControl/>
        <w:numPr>
          <w:ilvl w:val="2"/>
          <w:numId w:val="38"/>
        </w:numPr>
        <w:ind w:left="0" w:firstLine="0"/>
        <w:rPr>
          <w:color w:val="000000" w:themeColor="text1"/>
          <w:lang w:eastAsia="ja-JP"/>
        </w:rPr>
      </w:pPr>
      <w:r w:rsidRPr="00D05D6B">
        <w:rPr>
          <w:color w:val="000000" w:themeColor="text1"/>
          <w:lang w:eastAsia="ja-JP"/>
        </w:rPr>
        <w:t>Plate 1 mL of cell suspension in a 12-well plate</w:t>
      </w:r>
      <w:r w:rsidR="008B38C5" w:rsidRPr="00D05D6B">
        <w:rPr>
          <w:color w:val="000000" w:themeColor="text1"/>
          <w:lang w:eastAsia="ja-JP"/>
        </w:rPr>
        <w:t xml:space="preserve"> and </w:t>
      </w:r>
      <w:r w:rsidR="00407058" w:rsidRPr="00D05D6B">
        <w:rPr>
          <w:color w:val="000000" w:themeColor="text1"/>
          <w:lang w:eastAsia="ja-JP"/>
        </w:rPr>
        <w:t>i</w:t>
      </w:r>
      <w:r w:rsidR="008B38C5" w:rsidRPr="00D05D6B">
        <w:rPr>
          <w:color w:val="000000" w:themeColor="text1"/>
          <w:lang w:eastAsia="ja-JP"/>
        </w:rPr>
        <w:t xml:space="preserve">ncubate at 37 </w:t>
      </w:r>
      <w:r w:rsidR="008B38C5" w:rsidRPr="00844237">
        <w:rPr>
          <w:color w:val="000000" w:themeColor="text1"/>
          <w:lang w:eastAsia="ja-JP"/>
        </w:rPr>
        <w:t>°</w:t>
      </w:r>
      <w:r w:rsidR="008B38C5" w:rsidRPr="00D05D6B">
        <w:rPr>
          <w:color w:val="000000" w:themeColor="text1"/>
          <w:lang w:eastAsia="ja-JP"/>
        </w:rPr>
        <w:t>C in a 5% CO</w:t>
      </w:r>
      <w:r w:rsidR="008B38C5" w:rsidRPr="009F1C33">
        <w:rPr>
          <w:color w:val="000000" w:themeColor="text1"/>
          <w:vertAlign w:val="subscript"/>
          <w:lang w:eastAsia="ja-JP"/>
        </w:rPr>
        <w:t>2</w:t>
      </w:r>
      <w:r w:rsidR="008B38C5" w:rsidRPr="00D05D6B">
        <w:rPr>
          <w:color w:val="000000" w:themeColor="text1"/>
          <w:lang w:eastAsia="ja-JP"/>
        </w:rPr>
        <w:t xml:space="preserve"> incubator for ~24 h.</w:t>
      </w:r>
    </w:p>
    <w:bookmarkEnd w:id="143"/>
    <w:bookmarkEnd w:id="144"/>
    <w:p w14:paraId="0C5C122F" w14:textId="77777777" w:rsidR="00303CB6" w:rsidRDefault="00303CB6" w:rsidP="00303CB6">
      <w:pPr>
        <w:pStyle w:val="ListParagraph"/>
        <w:widowControl/>
        <w:ind w:left="0"/>
        <w:rPr>
          <w:color w:val="000000" w:themeColor="text1"/>
          <w:lang w:eastAsia="ja-JP"/>
        </w:rPr>
      </w:pPr>
    </w:p>
    <w:p w14:paraId="4E6173B6" w14:textId="366DB415" w:rsidR="00F40290" w:rsidRPr="00D05D6B" w:rsidRDefault="00F40290" w:rsidP="00844237">
      <w:pPr>
        <w:pStyle w:val="ListParagraph"/>
        <w:widowControl/>
        <w:numPr>
          <w:ilvl w:val="2"/>
          <w:numId w:val="38"/>
        </w:numPr>
        <w:ind w:left="0" w:firstLine="0"/>
        <w:rPr>
          <w:color w:val="000000" w:themeColor="text1"/>
          <w:lang w:eastAsia="ja-JP"/>
        </w:rPr>
      </w:pPr>
      <w:r w:rsidRPr="00D05D6B">
        <w:rPr>
          <w:color w:val="000000" w:themeColor="text1"/>
          <w:lang w:eastAsia="ja-JP"/>
        </w:rPr>
        <w:t xml:space="preserve">Replace </w:t>
      </w:r>
      <w:bookmarkStart w:id="145" w:name="OLE_LINK473"/>
      <w:bookmarkStart w:id="146" w:name="OLE_LINK474"/>
      <w:r w:rsidR="00807C86">
        <w:rPr>
          <w:color w:val="000000" w:themeColor="text1"/>
          <w:lang w:eastAsia="ja-JP"/>
        </w:rPr>
        <w:t xml:space="preserve">the </w:t>
      </w:r>
      <w:r w:rsidRPr="00D05D6B">
        <w:rPr>
          <w:color w:val="000000" w:themeColor="text1"/>
          <w:lang w:eastAsia="ja-JP"/>
        </w:rPr>
        <w:t>culture medium with</w:t>
      </w:r>
      <w:bookmarkEnd w:id="145"/>
      <w:bookmarkEnd w:id="146"/>
      <w:r w:rsidRPr="00D05D6B">
        <w:rPr>
          <w:color w:val="000000" w:themeColor="text1"/>
          <w:lang w:eastAsia="ja-JP"/>
        </w:rPr>
        <w:t xml:space="preserve"> </w:t>
      </w:r>
      <w:bookmarkStart w:id="147" w:name="OLE_LINK458"/>
      <w:bookmarkStart w:id="148" w:name="OLE_LINK459"/>
      <w:proofErr w:type="spellStart"/>
      <w:r w:rsidR="00F014C1" w:rsidRPr="00D05D6B">
        <w:rPr>
          <w:color w:val="000000" w:themeColor="text1"/>
          <w:lang w:eastAsia="ja-JP"/>
        </w:rPr>
        <w:t>adipogenic</w:t>
      </w:r>
      <w:proofErr w:type="spellEnd"/>
      <w:r w:rsidRPr="00D05D6B">
        <w:rPr>
          <w:color w:val="000000" w:themeColor="text1"/>
          <w:lang w:eastAsia="ja-JP"/>
        </w:rPr>
        <w:t xml:space="preserve"> differentiation medium</w:t>
      </w:r>
      <w:bookmarkEnd w:id="147"/>
      <w:bookmarkEnd w:id="148"/>
      <w:r w:rsidR="008B38C5" w:rsidRPr="00D05D6B">
        <w:rPr>
          <w:color w:val="000000" w:themeColor="text1"/>
          <w:lang w:eastAsia="ja-JP"/>
        </w:rPr>
        <w:t xml:space="preserve"> </w:t>
      </w:r>
      <w:r w:rsidR="00584D12">
        <w:rPr>
          <w:color w:val="000000" w:themeColor="text1"/>
          <w:lang w:eastAsia="ja-JP"/>
        </w:rPr>
        <w:t xml:space="preserve">(see </w:t>
      </w:r>
      <w:r w:rsidR="00584D12" w:rsidRPr="001B0024">
        <w:rPr>
          <w:b/>
          <w:color w:val="000000" w:themeColor="text1"/>
          <w:lang w:eastAsia="ja-JP"/>
        </w:rPr>
        <w:t>Table of Materials</w:t>
      </w:r>
      <w:r w:rsidR="00584D12">
        <w:rPr>
          <w:color w:val="000000" w:themeColor="text1"/>
          <w:lang w:eastAsia="ja-JP"/>
        </w:rPr>
        <w:t xml:space="preserve">) </w:t>
      </w:r>
      <w:r w:rsidR="008B38C5" w:rsidRPr="00D05D6B">
        <w:rPr>
          <w:color w:val="000000" w:themeColor="text1"/>
          <w:lang w:eastAsia="ja-JP"/>
        </w:rPr>
        <w:t xml:space="preserve">and incubate at 37 </w:t>
      </w:r>
      <w:r w:rsidR="008B38C5" w:rsidRPr="00844237">
        <w:rPr>
          <w:color w:val="000000" w:themeColor="text1"/>
          <w:lang w:eastAsia="ja-JP"/>
        </w:rPr>
        <w:t>°</w:t>
      </w:r>
      <w:r w:rsidR="008B38C5" w:rsidRPr="00D05D6B">
        <w:rPr>
          <w:color w:val="000000" w:themeColor="text1"/>
          <w:lang w:eastAsia="ja-JP"/>
        </w:rPr>
        <w:t>C in a 5% CO</w:t>
      </w:r>
      <w:r w:rsidR="008B38C5" w:rsidRPr="00FD672D">
        <w:rPr>
          <w:color w:val="000000" w:themeColor="text1"/>
          <w:vertAlign w:val="subscript"/>
          <w:lang w:eastAsia="ja-JP"/>
        </w:rPr>
        <w:t>2</w:t>
      </w:r>
      <w:r w:rsidR="008B38C5" w:rsidRPr="00D05D6B">
        <w:rPr>
          <w:color w:val="000000" w:themeColor="text1"/>
          <w:lang w:eastAsia="ja-JP"/>
        </w:rPr>
        <w:t xml:space="preserve"> incubator for 2-3 weeks</w:t>
      </w:r>
      <w:r w:rsidR="004628A3">
        <w:rPr>
          <w:color w:val="000000" w:themeColor="text1"/>
          <w:lang w:eastAsia="ja-JP"/>
        </w:rPr>
        <w:t>. C</w:t>
      </w:r>
      <w:r w:rsidR="008B38C5" w:rsidRPr="00D05D6B">
        <w:rPr>
          <w:color w:val="000000" w:themeColor="text1"/>
          <w:lang w:eastAsia="ja-JP"/>
        </w:rPr>
        <w:t xml:space="preserve">hange </w:t>
      </w:r>
      <w:proofErr w:type="spellStart"/>
      <w:r w:rsidR="008B38C5" w:rsidRPr="00D05D6B">
        <w:rPr>
          <w:color w:val="000000" w:themeColor="text1"/>
          <w:lang w:eastAsia="ja-JP"/>
        </w:rPr>
        <w:t>adipogenic</w:t>
      </w:r>
      <w:proofErr w:type="spellEnd"/>
      <w:r w:rsidR="008B38C5" w:rsidRPr="00D05D6B">
        <w:rPr>
          <w:color w:val="000000" w:themeColor="text1"/>
          <w:lang w:eastAsia="ja-JP"/>
        </w:rPr>
        <w:t xml:space="preserve"> differentiation medium twice a week.</w:t>
      </w:r>
    </w:p>
    <w:p w14:paraId="55BD6BE7" w14:textId="77777777" w:rsidR="00303CB6" w:rsidRDefault="00303CB6" w:rsidP="00303CB6">
      <w:pPr>
        <w:pStyle w:val="ListParagraph"/>
        <w:widowControl/>
        <w:ind w:left="0"/>
        <w:rPr>
          <w:color w:val="000000" w:themeColor="text1"/>
          <w:lang w:eastAsia="ja-JP"/>
        </w:rPr>
      </w:pPr>
    </w:p>
    <w:p w14:paraId="2428415B" w14:textId="122CA4DD" w:rsidR="00BC724F" w:rsidRPr="00D05D6B" w:rsidRDefault="00D526F7" w:rsidP="00844237">
      <w:pPr>
        <w:pStyle w:val="ListParagraph"/>
        <w:widowControl/>
        <w:numPr>
          <w:ilvl w:val="2"/>
          <w:numId w:val="38"/>
        </w:numPr>
        <w:ind w:left="0" w:firstLine="0"/>
        <w:rPr>
          <w:color w:val="000000" w:themeColor="text1"/>
          <w:lang w:eastAsia="ja-JP"/>
        </w:rPr>
      </w:pPr>
      <w:r w:rsidRPr="00D05D6B">
        <w:rPr>
          <w:color w:val="000000" w:themeColor="text1"/>
          <w:lang w:eastAsia="ja-JP"/>
        </w:rPr>
        <w:t>Wash cells</w:t>
      </w:r>
      <w:r w:rsidR="00E95B6F" w:rsidRPr="00D05D6B">
        <w:rPr>
          <w:color w:val="000000" w:themeColor="text1"/>
          <w:lang w:eastAsia="ja-JP"/>
        </w:rPr>
        <w:t xml:space="preserve"> with PBS three times.</w:t>
      </w:r>
      <w:bookmarkStart w:id="149" w:name="OLE_LINK23"/>
      <w:bookmarkStart w:id="150" w:name="OLE_LINK24"/>
      <w:bookmarkStart w:id="151" w:name="OLE_LINK65"/>
      <w:bookmarkStart w:id="152" w:name="OLE_LINK66"/>
    </w:p>
    <w:p w14:paraId="4595934A" w14:textId="77777777" w:rsidR="00303CB6" w:rsidRDefault="00303CB6" w:rsidP="00303CB6">
      <w:pPr>
        <w:pStyle w:val="ListParagraph"/>
        <w:widowControl/>
        <w:ind w:left="0"/>
        <w:rPr>
          <w:color w:val="000000" w:themeColor="text1"/>
          <w:lang w:eastAsia="ja-JP"/>
        </w:rPr>
      </w:pPr>
    </w:p>
    <w:p w14:paraId="01DAFEB7" w14:textId="1BF6F898" w:rsidR="00BC724F" w:rsidRPr="00D05D6B" w:rsidRDefault="00B055FD" w:rsidP="00844237">
      <w:pPr>
        <w:pStyle w:val="ListParagraph"/>
        <w:widowControl/>
        <w:numPr>
          <w:ilvl w:val="2"/>
          <w:numId w:val="38"/>
        </w:numPr>
        <w:ind w:left="0" w:firstLine="0"/>
        <w:rPr>
          <w:color w:val="000000" w:themeColor="text1"/>
          <w:lang w:eastAsia="ja-JP"/>
        </w:rPr>
      </w:pPr>
      <w:r w:rsidRPr="00D05D6B">
        <w:rPr>
          <w:color w:val="000000" w:themeColor="text1"/>
          <w:lang w:eastAsia="ja-JP"/>
        </w:rPr>
        <w:t>Incubate cells in</w:t>
      </w:r>
      <w:bookmarkEnd w:id="149"/>
      <w:bookmarkEnd w:id="150"/>
      <w:r w:rsidRPr="00D05D6B">
        <w:rPr>
          <w:color w:val="000000" w:themeColor="text1"/>
          <w:lang w:eastAsia="ja-JP"/>
        </w:rPr>
        <w:t xml:space="preserve"> </w:t>
      </w:r>
      <w:r w:rsidR="00E95B6F" w:rsidRPr="00D05D6B">
        <w:rPr>
          <w:color w:val="000000" w:themeColor="text1"/>
          <w:lang w:eastAsia="ja-JP"/>
        </w:rPr>
        <w:t>4% formaldehyde solution for 30 min</w:t>
      </w:r>
      <w:r w:rsidR="00C878F4" w:rsidRPr="00D05D6B">
        <w:rPr>
          <w:color w:val="000000" w:themeColor="text1"/>
          <w:lang w:eastAsia="ja-JP"/>
        </w:rPr>
        <w:t xml:space="preserve"> at </w:t>
      </w:r>
      <w:r w:rsidR="00807C86">
        <w:rPr>
          <w:color w:val="000000" w:themeColor="text1"/>
          <w:lang w:eastAsia="ja-JP"/>
        </w:rPr>
        <w:t>RT</w:t>
      </w:r>
      <w:r w:rsidR="00E95B6F" w:rsidRPr="00D05D6B">
        <w:rPr>
          <w:color w:val="000000" w:themeColor="text1"/>
          <w:lang w:eastAsia="ja-JP"/>
        </w:rPr>
        <w:t>.</w:t>
      </w:r>
      <w:bookmarkEnd w:id="151"/>
      <w:bookmarkEnd w:id="152"/>
    </w:p>
    <w:p w14:paraId="17E9B1BB" w14:textId="77777777" w:rsidR="00303CB6" w:rsidRDefault="00303CB6" w:rsidP="00303CB6">
      <w:pPr>
        <w:pStyle w:val="ListParagraph"/>
        <w:widowControl/>
        <w:ind w:left="0"/>
        <w:rPr>
          <w:color w:val="000000" w:themeColor="text1"/>
          <w:lang w:eastAsia="ja-JP"/>
        </w:rPr>
      </w:pPr>
    </w:p>
    <w:p w14:paraId="2012C4EE" w14:textId="32E91A6B" w:rsidR="00C878F4" w:rsidRPr="00D05D6B" w:rsidRDefault="00407058" w:rsidP="00844237">
      <w:pPr>
        <w:pStyle w:val="ListParagraph"/>
        <w:widowControl/>
        <w:numPr>
          <w:ilvl w:val="2"/>
          <w:numId w:val="38"/>
        </w:numPr>
        <w:ind w:left="0" w:firstLine="0"/>
        <w:rPr>
          <w:color w:val="000000" w:themeColor="text1"/>
          <w:lang w:eastAsia="ja-JP"/>
        </w:rPr>
      </w:pPr>
      <w:r w:rsidRPr="00D05D6B">
        <w:rPr>
          <w:color w:val="000000" w:themeColor="text1"/>
          <w:lang w:eastAsia="ja-JP"/>
        </w:rPr>
        <w:t>Wash</w:t>
      </w:r>
      <w:r w:rsidR="00D526F7" w:rsidRPr="00D05D6B">
        <w:rPr>
          <w:color w:val="000000" w:themeColor="text1"/>
          <w:lang w:eastAsia="ja-JP"/>
        </w:rPr>
        <w:t xml:space="preserve"> cells</w:t>
      </w:r>
      <w:r w:rsidR="00E95B6F" w:rsidRPr="00D05D6B">
        <w:rPr>
          <w:color w:val="000000" w:themeColor="text1"/>
          <w:lang w:eastAsia="ja-JP"/>
        </w:rPr>
        <w:t xml:space="preserve"> </w:t>
      </w:r>
      <w:r w:rsidR="00D526F7" w:rsidRPr="00D05D6B">
        <w:rPr>
          <w:color w:val="000000" w:themeColor="text1"/>
          <w:lang w:eastAsia="ja-JP"/>
        </w:rPr>
        <w:t xml:space="preserve">with PBS </w:t>
      </w:r>
      <w:r w:rsidR="00E95B6F" w:rsidRPr="00D05D6B">
        <w:rPr>
          <w:color w:val="000000" w:themeColor="text1"/>
          <w:lang w:eastAsia="ja-JP"/>
        </w:rPr>
        <w:t>three times</w:t>
      </w:r>
      <w:r w:rsidRPr="00D05D6B">
        <w:rPr>
          <w:color w:val="000000" w:themeColor="text1"/>
          <w:lang w:eastAsia="ja-JP"/>
        </w:rPr>
        <w:t xml:space="preserve"> and with 60% </w:t>
      </w:r>
      <w:r w:rsidR="009E1232">
        <w:rPr>
          <w:color w:val="000000" w:themeColor="text1"/>
          <w:lang w:eastAsia="ja-JP"/>
        </w:rPr>
        <w:t>i</w:t>
      </w:r>
      <w:r w:rsidRPr="00D05D6B">
        <w:rPr>
          <w:color w:val="000000" w:themeColor="text1"/>
          <w:lang w:eastAsia="ja-JP"/>
        </w:rPr>
        <w:t>sopropanol three times</w:t>
      </w:r>
      <w:r w:rsidR="00E95B6F" w:rsidRPr="00D05D6B">
        <w:rPr>
          <w:color w:val="000000" w:themeColor="text1"/>
          <w:lang w:eastAsia="ja-JP"/>
        </w:rPr>
        <w:t>.</w:t>
      </w:r>
    </w:p>
    <w:p w14:paraId="065E04D6" w14:textId="77777777" w:rsidR="00303CB6" w:rsidRDefault="00303CB6" w:rsidP="00303CB6">
      <w:pPr>
        <w:pStyle w:val="ListParagraph"/>
        <w:widowControl/>
        <w:ind w:left="0"/>
        <w:rPr>
          <w:color w:val="000000" w:themeColor="text1"/>
          <w:lang w:eastAsia="ja-JP"/>
        </w:rPr>
      </w:pPr>
    </w:p>
    <w:p w14:paraId="7ACF98A4" w14:textId="2D9280FF" w:rsidR="00BC724F" w:rsidRPr="00844237" w:rsidRDefault="00407058" w:rsidP="00844237">
      <w:pPr>
        <w:pStyle w:val="ListParagraph"/>
        <w:widowControl/>
        <w:numPr>
          <w:ilvl w:val="2"/>
          <w:numId w:val="38"/>
        </w:numPr>
        <w:ind w:left="0" w:firstLine="0"/>
        <w:rPr>
          <w:color w:val="000000" w:themeColor="text1"/>
          <w:lang w:eastAsia="ja-JP"/>
        </w:rPr>
      </w:pPr>
      <w:r w:rsidRPr="00D05D6B">
        <w:rPr>
          <w:color w:val="000000" w:themeColor="text1"/>
          <w:lang w:eastAsia="ja-JP"/>
        </w:rPr>
        <w:t xml:space="preserve">Prepare </w:t>
      </w:r>
      <w:r w:rsidR="00720CAD" w:rsidRPr="00D05D6B">
        <w:rPr>
          <w:color w:val="000000" w:themeColor="text1"/>
          <w:lang w:eastAsia="ja-JP"/>
        </w:rPr>
        <w:t xml:space="preserve">0.5% </w:t>
      </w:r>
      <w:r w:rsidR="00807C86">
        <w:rPr>
          <w:color w:val="000000" w:themeColor="text1"/>
          <w:lang w:eastAsia="ja-JP"/>
        </w:rPr>
        <w:t>o</w:t>
      </w:r>
      <w:r w:rsidR="00720CAD" w:rsidRPr="00D05D6B">
        <w:rPr>
          <w:color w:val="000000" w:themeColor="text1"/>
          <w:lang w:eastAsia="ja-JP"/>
        </w:rPr>
        <w:t>il</w:t>
      </w:r>
      <w:r w:rsidRPr="00D05D6B">
        <w:rPr>
          <w:color w:val="000000" w:themeColor="text1"/>
          <w:lang w:eastAsia="ja-JP"/>
        </w:rPr>
        <w:t xml:space="preserve"> </w:t>
      </w:r>
      <w:r w:rsidR="00807C86">
        <w:rPr>
          <w:color w:val="000000" w:themeColor="text1"/>
          <w:lang w:eastAsia="ja-JP"/>
        </w:rPr>
        <w:t>r</w:t>
      </w:r>
      <w:r w:rsidRPr="00D05D6B">
        <w:rPr>
          <w:color w:val="000000" w:themeColor="text1"/>
          <w:lang w:eastAsia="ja-JP"/>
        </w:rPr>
        <w:t>ed O solution</w:t>
      </w:r>
      <w:r w:rsidRPr="00D05D6B">
        <w:rPr>
          <w:rFonts w:hint="eastAsia"/>
          <w:color w:val="000000" w:themeColor="text1"/>
          <w:lang w:eastAsia="ja-JP"/>
        </w:rPr>
        <w:t xml:space="preserve"> </w:t>
      </w:r>
      <w:r w:rsidRPr="00D05D6B">
        <w:rPr>
          <w:color w:val="000000" w:themeColor="text1"/>
          <w:lang w:eastAsia="ja-JP"/>
        </w:rPr>
        <w:t>by d</w:t>
      </w:r>
      <w:r w:rsidR="00C878F4" w:rsidRPr="00D05D6B">
        <w:rPr>
          <w:rFonts w:hint="eastAsia"/>
          <w:color w:val="000000" w:themeColor="text1"/>
          <w:lang w:eastAsia="ja-JP"/>
        </w:rPr>
        <w:t>i</w:t>
      </w:r>
      <w:r w:rsidR="00C878F4" w:rsidRPr="00D05D6B">
        <w:rPr>
          <w:color w:val="000000" w:themeColor="text1"/>
          <w:lang w:eastAsia="ja-JP"/>
        </w:rPr>
        <w:t>s</w:t>
      </w:r>
      <w:r w:rsidR="00C878F4" w:rsidRPr="00D05D6B">
        <w:rPr>
          <w:rFonts w:hint="eastAsia"/>
          <w:color w:val="000000" w:themeColor="text1"/>
          <w:lang w:eastAsia="ja-JP"/>
        </w:rPr>
        <w:t>solv</w:t>
      </w:r>
      <w:r w:rsidRPr="00D05D6B">
        <w:rPr>
          <w:color w:val="000000" w:themeColor="text1"/>
          <w:lang w:eastAsia="ja-JP"/>
        </w:rPr>
        <w:t>ing</w:t>
      </w:r>
      <w:r w:rsidR="00C878F4" w:rsidRPr="00D05D6B">
        <w:rPr>
          <w:rFonts w:hint="eastAsia"/>
          <w:color w:val="000000" w:themeColor="text1"/>
          <w:lang w:eastAsia="ja-JP"/>
        </w:rPr>
        <w:t xml:space="preserve"> </w:t>
      </w:r>
      <w:r w:rsidR="00C878F4" w:rsidRPr="00D05D6B">
        <w:rPr>
          <w:color w:val="000000" w:themeColor="text1"/>
          <w:lang w:eastAsia="ja-JP"/>
        </w:rPr>
        <w:t xml:space="preserve">84 mg of </w:t>
      </w:r>
      <w:r w:rsidR="00807C86">
        <w:rPr>
          <w:color w:val="000000" w:themeColor="text1"/>
          <w:lang w:eastAsia="ja-JP"/>
        </w:rPr>
        <w:t>o</w:t>
      </w:r>
      <w:r w:rsidR="00C878F4" w:rsidRPr="00D05D6B">
        <w:rPr>
          <w:color w:val="000000" w:themeColor="text1"/>
          <w:lang w:eastAsia="ja-JP"/>
        </w:rPr>
        <w:t xml:space="preserve">il </w:t>
      </w:r>
      <w:r w:rsidR="00807C86">
        <w:rPr>
          <w:color w:val="000000" w:themeColor="text1"/>
          <w:lang w:eastAsia="ja-JP"/>
        </w:rPr>
        <w:t>r</w:t>
      </w:r>
      <w:r w:rsidR="00C878F4" w:rsidRPr="00D05D6B">
        <w:rPr>
          <w:color w:val="000000" w:themeColor="text1"/>
          <w:lang w:eastAsia="ja-JP"/>
        </w:rPr>
        <w:t>ed O in 10</w:t>
      </w:r>
      <w:r w:rsidR="00256B4A">
        <w:rPr>
          <w:color w:val="000000" w:themeColor="text1"/>
          <w:lang w:eastAsia="ja-JP"/>
        </w:rPr>
        <w:t xml:space="preserve"> </w:t>
      </w:r>
      <w:r w:rsidR="00C878F4" w:rsidRPr="00D05D6B">
        <w:rPr>
          <w:color w:val="000000" w:themeColor="text1"/>
          <w:lang w:eastAsia="ja-JP"/>
        </w:rPr>
        <w:t xml:space="preserve">mL of 100% </w:t>
      </w:r>
      <w:r w:rsidR="00802CD0">
        <w:rPr>
          <w:color w:val="000000" w:themeColor="text1"/>
          <w:lang w:eastAsia="ja-JP"/>
        </w:rPr>
        <w:t>i</w:t>
      </w:r>
      <w:r w:rsidR="00C878F4" w:rsidRPr="00D05D6B">
        <w:rPr>
          <w:color w:val="000000" w:themeColor="text1"/>
          <w:lang w:eastAsia="ja-JP"/>
        </w:rPr>
        <w:t>sopropanol and add</w:t>
      </w:r>
      <w:r w:rsidRPr="00D05D6B">
        <w:rPr>
          <w:color w:val="000000" w:themeColor="text1"/>
          <w:lang w:eastAsia="ja-JP"/>
        </w:rPr>
        <w:t>ing</w:t>
      </w:r>
      <w:r w:rsidR="00C878F4" w:rsidRPr="00D05D6B">
        <w:rPr>
          <w:color w:val="000000" w:themeColor="text1"/>
          <w:lang w:eastAsia="ja-JP"/>
        </w:rPr>
        <w:t xml:space="preserve"> 6.7</w:t>
      </w:r>
      <w:r w:rsidR="00807C86">
        <w:rPr>
          <w:color w:val="000000" w:themeColor="text1"/>
          <w:lang w:eastAsia="ja-JP"/>
        </w:rPr>
        <w:t xml:space="preserve"> </w:t>
      </w:r>
      <w:r w:rsidR="00C878F4" w:rsidRPr="00D05D6B">
        <w:rPr>
          <w:color w:val="000000" w:themeColor="text1"/>
          <w:lang w:eastAsia="ja-JP"/>
        </w:rPr>
        <w:t>mL of distilled water</w:t>
      </w:r>
      <w:r w:rsidR="00802CD0">
        <w:rPr>
          <w:color w:val="000000" w:themeColor="text1"/>
          <w:lang w:eastAsia="ja-JP"/>
        </w:rPr>
        <w:t>.</w:t>
      </w:r>
      <w:r w:rsidRPr="00D05D6B">
        <w:rPr>
          <w:color w:val="000000" w:themeColor="text1"/>
          <w:lang w:eastAsia="ja-JP"/>
        </w:rPr>
        <w:t xml:space="preserve"> </w:t>
      </w:r>
      <w:r w:rsidR="00F06FA3">
        <w:rPr>
          <w:color w:val="000000" w:themeColor="text1"/>
          <w:lang w:eastAsia="ja-JP"/>
        </w:rPr>
        <w:t>S</w:t>
      </w:r>
      <w:r w:rsidRPr="00D05D6B">
        <w:rPr>
          <w:color w:val="000000" w:themeColor="text1"/>
          <w:lang w:eastAsia="ja-JP"/>
        </w:rPr>
        <w:t xml:space="preserve">tain cells with </w:t>
      </w:r>
      <w:r w:rsidR="00A3643D">
        <w:rPr>
          <w:color w:val="000000" w:themeColor="text1"/>
          <w:lang w:eastAsia="ja-JP"/>
        </w:rPr>
        <w:t>1</w:t>
      </w:r>
      <w:r w:rsidR="00256B4A">
        <w:rPr>
          <w:color w:val="000000" w:themeColor="text1"/>
          <w:lang w:eastAsia="ja-JP"/>
        </w:rPr>
        <w:t xml:space="preserve"> </w:t>
      </w:r>
      <w:r w:rsidR="00A3643D">
        <w:rPr>
          <w:color w:val="000000" w:themeColor="text1"/>
          <w:lang w:eastAsia="ja-JP"/>
        </w:rPr>
        <w:t xml:space="preserve">mL of </w:t>
      </w:r>
      <w:r w:rsidRPr="00D05D6B">
        <w:rPr>
          <w:color w:val="000000" w:themeColor="text1"/>
          <w:lang w:eastAsia="ja-JP"/>
        </w:rPr>
        <w:t xml:space="preserve">0.5% </w:t>
      </w:r>
      <w:r w:rsidR="00807C86">
        <w:rPr>
          <w:color w:val="000000" w:themeColor="text1"/>
          <w:lang w:eastAsia="ja-JP"/>
        </w:rPr>
        <w:t>o</w:t>
      </w:r>
      <w:r w:rsidRPr="00D05D6B">
        <w:rPr>
          <w:color w:val="000000" w:themeColor="text1"/>
          <w:lang w:eastAsia="ja-JP"/>
        </w:rPr>
        <w:t xml:space="preserve">il </w:t>
      </w:r>
      <w:r w:rsidR="00807C86">
        <w:rPr>
          <w:color w:val="000000" w:themeColor="text1"/>
          <w:lang w:eastAsia="ja-JP"/>
        </w:rPr>
        <w:t>r</w:t>
      </w:r>
      <w:r w:rsidRPr="00D05D6B">
        <w:rPr>
          <w:color w:val="000000" w:themeColor="text1"/>
          <w:lang w:eastAsia="ja-JP"/>
        </w:rPr>
        <w:t xml:space="preserve">ed O solution </w:t>
      </w:r>
      <w:r w:rsidR="00A3643D">
        <w:rPr>
          <w:color w:val="000000" w:themeColor="text1"/>
          <w:lang w:eastAsia="ja-JP"/>
        </w:rPr>
        <w:t xml:space="preserve">at </w:t>
      </w:r>
      <w:r w:rsidR="00807C86">
        <w:rPr>
          <w:color w:val="000000" w:themeColor="text1"/>
          <w:lang w:eastAsia="ja-JP"/>
        </w:rPr>
        <w:t>RT</w:t>
      </w:r>
      <w:r w:rsidR="00A3643D">
        <w:rPr>
          <w:color w:val="000000" w:themeColor="text1"/>
          <w:lang w:eastAsia="ja-JP"/>
        </w:rPr>
        <w:t xml:space="preserve"> </w:t>
      </w:r>
      <w:r w:rsidRPr="00D05D6B">
        <w:rPr>
          <w:color w:val="000000" w:themeColor="text1"/>
          <w:lang w:eastAsia="ja-JP"/>
        </w:rPr>
        <w:t>for 20 min</w:t>
      </w:r>
      <w:r w:rsidR="00C878F4" w:rsidRPr="00D05D6B">
        <w:rPr>
          <w:color w:val="000000" w:themeColor="text1"/>
          <w:lang w:eastAsia="ja-JP"/>
        </w:rPr>
        <w:t>.</w:t>
      </w:r>
    </w:p>
    <w:p w14:paraId="2ED5E8DD" w14:textId="77777777" w:rsidR="00303CB6" w:rsidRDefault="00303CB6" w:rsidP="00303CB6">
      <w:pPr>
        <w:pStyle w:val="ListParagraph"/>
        <w:widowControl/>
        <w:ind w:left="0"/>
        <w:rPr>
          <w:color w:val="000000" w:themeColor="text1"/>
          <w:lang w:eastAsia="ja-JP"/>
        </w:rPr>
      </w:pPr>
    </w:p>
    <w:p w14:paraId="3A6F4CA5" w14:textId="7095B224" w:rsidR="00F40290" w:rsidRPr="00D05D6B" w:rsidRDefault="00D526F7" w:rsidP="00844237">
      <w:pPr>
        <w:pStyle w:val="ListParagraph"/>
        <w:widowControl/>
        <w:numPr>
          <w:ilvl w:val="2"/>
          <w:numId w:val="38"/>
        </w:numPr>
        <w:ind w:left="0" w:firstLine="0"/>
        <w:rPr>
          <w:color w:val="000000" w:themeColor="text1"/>
          <w:lang w:eastAsia="ja-JP"/>
        </w:rPr>
      </w:pPr>
      <w:r w:rsidRPr="00D05D6B">
        <w:rPr>
          <w:color w:val="000000" w:themeColor="text1"/>
          <w:lang w:eastAsia="ja-JP"/>
        </w:rPr>
        <w:t>Wash ce</w:t>
      </w:r>
      <w:r w:rsidR="00E95B6F" w:rsidRPr="00D05D6B">
        <w:rPr>
          <w:color w:val="000000" w:themeColor="text1"/>
          <w:lang w:eastAsia="ja-JP"/>
        </w:rPr>
        <w:t xml:space="preserve">lls with </w:t>
      </w:r>
      <w:r w:rsidR="002D54D6" w:rsidRPr="00D05D6B">
        <w:rPr>
          <w:color w:val="000000" w:themeColor="text1"/>
          <w:lang w:eastAsia="ja-JP"/>
        </w:rPr>
        <w:t xml:space="preserve">60% </w:t>
      </w:r>
      <w:r w:rsidR="00C104BF">
        <w:rPr>
          <w:color w:val="000000" w:themeColor="text1"/>
          <w:lang w:eastAsia="ja-JP"/>
        </w:rPr>
        <w:t>i</w:t>
      </w:r>
      <w:r w:rsidR="00E95B6F" w:rsidRPr="00D05D6B">
        <w:rPr>
          <w:color w:val="000000" w:themeColor="text1"/>
          <w:lang w:eastAsia="ja-JP"/>
        </w:rPr>
        <w:t xml:space="preserve">sopropanol </w:t>
      </w:r>
      <w:r w:rsidRPr="00D05D6B">
        <w:rPr>
          <w:color w:val="000000" w:themeColor="text1"/>
          <w:lang w:eastAsia="ja-JP"/>
        </w:rPr>
        <w:t xml:space="preserve">three times </w:t>
      </w:r>
      <w:r w:rsidR="00E95B6F" w:rsidRPr="00D05D6B">
        <w:rPr>
          <w:color w:val="000000" w:themeColor="text1"/>
          <w:lang w:eastAsia="ja-JP"/>
        </w:rPr>
        <w:t xml:space="preserve">and visualize under </w:t>
      </w:r>
      <w:r w:rsidR="00807C86">
        <w:rPr>
          <w:color w:val="000000" w:themeColor="text1"/>
          <w:lang w:eastAsia="ja-JP"/>
        </w:rPr>
        <w:t xml:space="preserve">a </w:t>
      </w:r>
      <w:r w:rsidR="00E95B6F" w:rsidRPr="00D05D6B">
        <w:rPr>
          <w:color w:val="000000" w:themeColor="text1"/>
          <w:lang w:eastAsia="ja-JP"/>
        </w:rPr>
        <w:t>microscope.</w:t>
      </w:r>
    </w:p>
    <w:p w14:paraId="5ADC32B4" w14:textId="77777777" w:rsidR="00F40290" w:rsidRPr="00D05D6B" w:rsidRDefault="00F40290" w:rsidP="00303CB6">
      <w:pPr>
        <w:pStyle w:val="ListParagraph"/>
        <w:widowControl/>
        <w:ind w:left="0"/>
        <w:rPr>
          <w:color w:val="000000" w:themeColor="text1"/>
          <w:lang w:eastAsia="ja-JP"/>
        </w:rPr>
      </w:pPr>
    </w:p>
    <w:p w14:paraId="4C91F849" w14:textId="1549EB06" w:rsidR="00F40290" w:rsidRDefault="00621981" w:rsidP="00621981">
      <w:pPr>
        <w:pStyle w:val="ListParagraph"/>
        <w:widowControl/>
        <w:numPr>
          <w:ilvl w:val="1"/>
          <w:numId w:val="38"/>
        </w:numPr>
        <w:ind w:left="0" w:firstLine="0"/>
        <w:rPr>
          <w:color w:val="000000" w:themeColor="text1"/>
          <w:lang w:eastAsia="ja-JP"/>
        </w:rPr>
      </w:pPr>
      <w:r>
        <w:rPr>
          <w:color w:val="000000" w:themeColor="text1"/>
          <w:lang w:eastAsia="ja-JP"/>
        </w:rPr>
        <w:t>Perform</w:t>
      </w:r>
      <w:r w:rsidR="00F40290" w:rsidRPr="00621981">
        <w:rPr>
          <w:color w:val="000000" w:themeColor="text1"/>
          <w:lang w:eastAsia="ja-JP"/>
        </w:rPr>
        <w:t xml:space="preserve"> </w:t>
      </w:r>
      <w:r>
        <w:rPr>
          <w:color w:val="000000" w:themeColor="text1"/>
          <w:lang w:eastAsia="ja-JP"/>
        </w:rPr>
        <w:t>o</w:t>
      </w:r>
      <w:r w:rsidR="00F40290" w:rsidRPr="00621981">
        <w:rPr>
          <w:color w:val="000000" w:themeColor="text1"/>
          <w:lang w:eastAsia="ja-JP"/>
        </w:rPr>
        <w:t>steogenesis</w:t>
      </w:r>
      <w:r w:rsidR="005646C0">
        <w:rPr>
          <w:color w:val="000000" w:themeColor="text1"/>
          <w:lang w:eastAsia="ja-JP"/>
        </w:rPr>
        <w:t>.</w:t>
      </w:r>
    </w:p>
    <w:p w14:paraId="4FCA0551" w14:textId="77777777" w:rsidR="005646C0" w:rsidRPr="00621981" w:rsidRDefault="005646C0" w:rsidP="00B77CC6">
      <w:pPr>
        <w:pStyle w:val="ListParagraph"/>
        <w:widowControl/>
        <w:ind w:left="0"/>
        <w:rPr>
          <w:color w:val="000000" w:themeColor="text1"/>
          <w:lang w:eastAsia="ja-JP"/>
        </w:rPr>
      </w:pPr>
    </w:p>
    <w:p w14:paraId="16EEDAA5" w14:textId="6357081C" w:rsidR="00F40290" w:rsidRPr="00D05D6B" w:rsidRDefault="00F40290" w:rsidP="00353674">
      <w:pPr>
        <w:pStyle w:val="ListParagraph"/>
        <w:widowControl/>
        <w:numPr>
          <w:ilvl w:val="2"/>
          <w:numId w:val="38"/>
        </w:numPr>
        <w:ind w:left="0" w:firstLine="0"/>
        <w:rPr>
          <w:color w:val="000000" w:themeColor="text1"/>
          <w:lang w:eastAsia="ja-JP"/>
        </w:rPr>
      </w:pPr>
      <w:bookmarkStart w:id="153" w:name="OLE_LINK489"/>
      <w:bookmarkStart w:id="154" w:name="OLE_LINK490"/>
      <w:r w:rsidRPr="00D05D6B">
        <w:rPr>
          <w:color w:val="000000" w:themeColor="text1"/>
          <w:lang w:eastAsia="ja-JP"/>
        </w:rPr>
        <w:t xml:space="preserve">Prepare </w:t>
      </w:r>
      <w:r w:rsidR="00807C86">
        <w:rPr>
          <w:color w:val="000000" w:themeColor="text1"/>
          <w:lang w:eastAsia="ja-JP"/>
        </w:rPr>
        <w:t xml:space="preserve">a </w:t>
      </w:r>
      <w:r w:rsidRPr="00D05D6B">
        <w:rPr>
          <w:color w:val="000000" w:themeColor="text1"/>
          <w:lang w:eastAsia="ja-JP"/>
        </w:rPr>
        <w:t xml:space="preserve">cell suspension in culture medium at a concentration of 1 </w:t>
      </w:r>
      <w:r w:rsidR="00E06223">
        <w:rPr>
          <w:color w:val="000000" w:themeColor="text1"/>
          <w:lang w:eastAsia="ja-JP"/>
        </w:rPr>
        <w:t>×</w:t>
      </w:r>
      <w:r w:rsidRPr="00D05D6B">
        <w:rPr>
          <w:color w:val="000000" w:themeColor="text1"/>
          <w:lang w:eastAsia="ja-JP"/>
        </w:rPr>
        <w:t xml:space="preserve"> 10</w:t>
      </w:r>
      <w:r w:rsidRPr="00E06223">
        <w:rPr>
          <w:color w:val="000000" w:themeColor="text1"/>
          <w:vertAlign w:val="superscript"/>
          <w:lang w:eastAsia="ja-JP"/>
        </w:rPr>
        <w:t>4</w:t>
      </w:r>
      <w:r w:rsidRPr="00D05D6B">
        <w:rPr>
          <w:color w:val="000000" w:themeColor="text1"/>
          <w:lang w:eastAsia="ja-JP"/>
        </w:rPr>
        <w:t xml:space="preserve"> cells/</w:t>
      </w:r>
      <w:proofErr w:type="spellStart"/>
      <w:r w:rsidRPr="00D05D6B">
        <w:rPr>
          <w:color w:val="000000" w:themeColor="text1"/>
          <w:lang w:eastAsia="ja-JP"/>
        </w:rPr>
        <w:t>mL.</w:t>
      </w:r>
      <w:proofErr w:type="spellEnd"/>
    </w:p>
    <w:bookmarkEnd w:id="153"/>
    <w:bookmarkEnd w:id="154"/>
    <w:p w14:paraId="2E5D126B" w14:textId="77777777" w:rsidR="00353674" w:rsidRDefault="00353674" w:rsidP="00353674">
      <w:pPr>
        <w:pStyle w:val="ListParagraph"/>
        <w:widowControl/>
        <w:ind w:left="0"/>
        <w:rPr>
          <w:color w:val="000000" w:themeColor="text1"/>
          <w:lang w:eastAsia="ja-JP"/>
        </w:rPr>
      </w:pPr>
    </w:p>
    <w:p w14:paraId="7EA3E25E" w14:textId="5DE82840" w:rsidR="00407058" w:rsidRPr="00D05D6B" w:rsidRDefault="00F40290" w:rsidP="00353674">
      <w:pPr>
        <w:pStyle w:val="ListParagraph"/>
        <w:widowControl/>
        <w:numPr>
          <w:ilvl w:val="2"/>
          <w:numId w:val="38"/>
        </w:numPr>
        <w:ind w:left="0" w:firstLine="0"/>
        <w:rPr>
          <w:color w:val="000000" w:themeColor="text1"/>
          <w:lang w:eastAsia="ja-JP"/>
        </w:rPr>
      </w:pPr>
      <w:r w:rsidRPr="00D05D6B">
        <w:rPr>
          <w:color w:val="000000" w:themeColor="text1"/>
          <w:lang w:eastAsia="ja-JP"/>
        </w:rPr>
        <w:t>Plate 1 mL of cell suspension in a 12-well plate</w:t>
      </w:r>
      <w:r w:rsidR="00FB4B8C" w:rsidRPr="00D05D6B">
        <w:rPr>
          <w:color w:val="000000" w:themeColor="text1"/>
          <w:lang w:eastAsia="ja-JP"/>
        </w:rPr>
        <w:t xml:space="preserve"> and </w:t>
      </w:r>
      <w:bookmarkStart w:id="155" w:name="OLE_LINK499"/>
      <w:bookmarkStart w:id="156" w:name="OLE_LINK500"/>
      <w:r w:rsidR="00FB4B8C" w:rsidRPr="00D05D6B">
        <w:rPr>
          <w:color w:val="000000" w:themeColor="text1"/>
          <w:lang w:eastAsia="ja-JP"/>
        </w:rPr>
        <w:t>i</w:t>
      </w:r>
      <w:r w:rsidRPr="00D05D6B">
        <w:rPr>
          <w:color w:val="000000" w:themeColor="text1"/>
          <w:lang w:eastAsia="ja-JP"/>
        </w:rPr>
        <w:t xml:space="preserve">ncubate at 37 </w:t>
      </w:r>
      <w:r w:rsidRPr="00353674">
        <w:rPr>
          <w:color w:val="000000" w:themeColor="text1"/>
          <w:lang w:eastAsia="ja-JP"/>
        </w:rPr>
        <w:t>°</w:t>
      </w:r>
      <w:r w:rsidRPr="00D05D6B">
        <w:rPr>
          <w:color w:val="000000" w:themeColor="text1"/>
          <w:lang w:eastAsia="ja-JP"/>
        </w:rPr>
        <w:t>C in a 5% CO</w:t>
      </w:r>
      <w:r w:rsidRPr="002C2614">
        <w:rPr>
          <w:color w:val="000000" w:themeColor="text1"/>
          <w:vertAlign w:val="subscript"/>
          <w:lang w:eastAsia="ja-JP"/>
        </w:rPr>
        <w:t>2</w:t>
      </w:r>
      <w:r w:rsidRPr="00D05D6B">
        <w:rPr>
          <w:color w:val="000000" w:themeColor="text1"/>
          <w:lang w:eastAsia="ja-JP"/>
        </w:rPr>
        <w:t xml:space="preserve"> incubator</w:t>
      </w:r>
      <w:bookmarkEnd w:id="155"/>
      <w:bookmarkEnd w:id="156"/>
      <w:r w:rsidRPr="00D05D6B">
        <w:rPr>
          <w:color w:val="000000" w:themeColor="text1"/>
          <w:lang w:eastAsia="ja-JP"/>
        </w:rPr>
        <w:t xml:space="preserve"> for ~24 h</w:t>
      </w:r>
      <w:r w:rsidR="00FB4B8C" w:rsidRPr="00D05D6B">
        <w:rPr>
          <w:color w:val="000000" w:themeColor="text1"/>
          <w:lang w:eastAsia="ja-JP"/>
        </w:rPr>
        <w:t>.</w:t>
      </w:r>
    </w:p>
    <w:p w14:paraId="67ADF561" w14:textId="77777777" w:rsidR="00353674" w:rsidRDefault="00353674" w:rsidP="00353674">
      <w:pPr>
        <w:pStyle w:val="ListParagraph"/>
        <w:widowControl/>
        <w:ind w:left="0"/>
        <w:rPr>
          <w:color w:val="000000" w:themeColor="text1"/>
          <w:lang w:eastAsia="ja-JP"/>
        </w:rPr>
      </w:pPr>
    </w:p>
    <w:p w14:paraId="653778CC" w14:textId="351EC5D7" w:rsidR="00F40290" w:rsidRPr="00D05D6B" w:rsidRDefault="00FB4B8C" w:rsidP="00353674">
      <w:pPr>
        <w:pStyle w:val="ListParagraph"/>
        <w:widowControl/>
        <w:numPr>
          <w:ilvl w:val="2"/>
          <w:numId w:val="38"/>
        </w:numPr>
        <w:ind w:left="0" w:firstLine="0"/>
        <w:rPr>
          <w:color w:val="000000" w:themeColor="text1"/>
          <w:lang w:eastAsia="ja-JP"/>
        </w:rPr>
      </w:pPr>
      <w:r w:rsidRPr="00D05D6B">
        <w:rPr>
          <w:color w:val="000000" w:themeColor="text1"/>
          <w:lang w:eastAsia="ja-JP"/>
        </w:rPr>
        <w:t>R</w:t>
      </w:r>
      <w:r w:rsidR="00F40290" w:rsidRPr="00D05D6B">
        <w:rPr>
          <w:color w:val="000000" w:themeColor="text1"/>
          <w:lang w:eastAsia="ja-JP"/>
        </w:rPr>
        <w:t xml:space="preserve">eplace </w:t>
      </w:r>
      <w:r w:rsidR="00807C86">
        <w:rPr>
          <w:color w:val="000000" w:themeColor="text1"/>
          <w:lang w:eastAsia="ja-JP"/>
        </w:rPr>
        <w:t xml:space="preserve">the </w:t>
      </w:r>
      <w:r w:rsidR="00F40290" w:rsidRPr="00D05D6B">
        <w:rPr>
          <w:color w:val="000000" w:themeColor="text1"/>
          <w:lang w:eastAsia="ja-JP"/>
        </w:rPr>
        <w:t xml:space="preserve">culture medium with </w:t>
      </w:r>
      <w:bookmarkStart w:id="157" w:name="OLE_LINK477"/>
      <w:bookmarkStart w:id="158" w:name="OLE_LINK478"/>
      <w:proofErr w:type="spellStart"/>
      <w:r w:rsidR="00F40290" w:rsidRPr="00D05D6B">
        <w:rPr>
          <w:color w:val="000000" w:themeColor="text1"/>
          <w:lang w:eastAsia="ja-JP"/>
        </w:rPr>
        <w:t>osteogene</w:t>
      </w:r>
      <w:bookmarkEnd w:id="157"/>
      <w:bookmarkEnd w:id="158"/>
      <w:r w:rsidR="00F014C1" w:rsidRPr="00D05D6B">
        <w:rPr>
          <w:color w:val="000000" w:themeColor="text1"/>
          <w:lang w:eastAsia="ja-JP"/>
        </w:rPr>
        <w:t>ic</w:t>
      </w:r>
      <w:proofErr w:type="spellEnd"/>
      <w:r w:rsidR="00F40290" w:rsidRPr="00D05D6B">
        <w:rPr>
          <w:color w:val="000000" w:themeColor="text1"/>
          <w:lang w:eastAsia="ja-JP"/>
        </w:rPr>
        <w:t xml:space="preserve"> differentiation medium</w:t>
      </w:r>
      <w:r w:rsidRPr="00D05D6B">
        <w:rPr>
          <w:color w:val="000000" w:themeColor="text1"/>
          <w:lang w:eastAsia="ja-JP"/>
        </w:rPr>
        <w:t xml:space="preserve"> </w:t>
      </w:r>
      <w:r w:rsidR="002C2614">
        <w:rPr>
          <w:color w:val="000000" w:themeColor="text1"/>
          <w:lang w:eastAsia="ja-JP"/>
        </w:rPr>
        <w:t xml:space="preserve">(see </w:t>
      </w:r>
      <w:r w:rsidR="002C2614" w:rsidRPr="001B0024">
        <w:rPr>
          <w:b/>
          <w:color w:val="000000" w:themeColor="text1"/>
          <w:lang w:eastAsia="ja-JP"/>
        </w:rPr>
        <w:t>Table of Materials</w:t>
      </w:r>
      <w:r w:rsidR="002C2614">
        <w:rPr>
          <w:color w:val="000000" w:themeColor="text1"/>
          <w:lang w:eastAsia="ja-JP"/>
        </w:rPr>
        <w:t xml:space="preserve">) </w:t>
      </w:r>
      <w:r w:rsidRPr="00D05D6B">
        <w:rPr>
          <w:color w:val="000000" w:themeColor="text1"/>
          <w:lang w:eastAsia="ja-JP"/>
        </w:rPr>
        <w:t xml:space="preserve">and </w:t>
      </w:r>
      <w:bookmarkStart w:id="159" w:name="OLE_LINK501"/>
      <w:bookmarkStart w:id="160" w:name="OLE_LINK502"/>
      <w:r w:rsidRPr="00D05D6B">
        <w:rPr>
          <w:color w:val="000000" w:themeColor="text1"/>
          <w:lang w:eastAsia="ja-JP"/>
        </w:rPr>
        <w:t>i</w:t>
      </w:r>
      <w:r w:rsidR="00F40290" w:rsidRPr="00D05D6B">
        <w:rPr>
          <w:color w:val="000000" w:themeColor="text1"/>
          <w:lang w:eastAsia="ja-JP"/>
        </w:rPr>
        <w:t xml:space="preserve">ncubate at 37 </w:t>
      </w:r>
      <w:r w:rsidR="00F40290" w:rsidRPr="00353674">
        <w:rPr>
          <w:color w:val="000000" w:themeColor="text1"/>
          <w:lang w:eastAsia="ja-JP"/>
        </w:rPr>
        <w:t>°</w:t>
      </w:r>
      <w:r w:rsidR="00F40290" w:rsidRPr="00D05D6B">
        <w:rPr>
          <w:color w:val="000000" w:themeColor="text1"/>
          <w:lang w:eastAsia="ja-JP"/>
        </w:rPr>
        <w:t>C in a 5% CO</w:t>
      </w:r>
      <w:r w:rsidR="00F40290" w:rsidRPr="007C0830">
        <w:rPr>
          <w:color w:val="000000" w:themeColor="text1"/>
          <w:vertAlign w:val="subscript"/>
          <w:lang w:eastAsia="ja-JP"/>
        </w:rPr>
        <w:t>2</w:t>
      </w:r>
      <w:r w:rsidR="00F40290" w:rsidRPr="00D05D6B">
        <w:rPr>
          <w:color w:val="000000" w:themeColor="text1"/>
          <w:lang w:eastAsia="ja-JP"/>
        </w:rPr>
        <w:t xml:space="preserve"> incubator for 1-2 weeks</w:t>
      </w:r>
      <w:r w:rsidR="007C0830">
        <w:rPr>
          <w:color w:val="000000" w:themeColor="text1"/>
          <w:lang w:eastAsia="ja-JP"/>
        </w:rPr>
        <w:t>. C</w:t>
      </w:r>
      <w:r w:rsidR="00F40290" w:rsidRPr="00D05D6B">
        <w:rPr>
          <w:color w:val="000000" w:themeColor="text1"/>
          <w:lang w:eastAsia="ja-JP"/>
        </w:rPr>
        <w:t>hange</w:t>
      </w:r>
      <w:r w:rsidRPr="00D05D6B">
        <w:rPr>
          <w:color w:val="000000" w:themeColor="text1"/>
          <w:lang w:eastAsia="ja-JP"/>
        </w:rPr>
        <w:t xml:space="preserve"> </w:t>
      </w:r>
      <w:r w:rsidR="00F40290" w:rsidRPr="00D05D6B">
        <w:rPr>
          <w:color w:val="000000" w:themeColor="text1"/>
          <w:lang w:eastAsia="ja-JP"/>
        </w:rPr>
        <w:t>osteogenic differentiation medium twice a week.</w:t>
      </w:r>
    </w:p>
    <w:p w14:paraId="38531818" w14:textId="77777777" w:rsidR="00353674" w:rsidRDefault="00353674" w:rsidP="00353674">
      <w:pPr>
        <w:pStyle w:val="ListParagraph"/>
        <w:widowControl/>
        <w:ind w:left="0"/>
        <w:rPr>
          <w:color w:val="000000" w:themeColor="text1"/>
          <w:lang w:eastAsia="ja-JP"/>
        </w:rPr>
      </w:pPr>
    </w:p>
    <w:p w14:paraId="3EC62EBC" w14:textId="4DAB1BB7" w:rsidR="000A1E55" w:rsidRPr="00D05D6B" w:rsidRDefault="00D526F7" w:rsidP="00353674">
      <w:pPr>
        <w:pStyle w:val="ListParagraph"/>
        <w:widowControl/>
        <w:numPr>
          <w:ilvl w:val="2"/>
          <w:numId w:val="38"/>
        </w:numPr>
        <w:ind w:left="0" w:firstLine="0"/>
        <w:rPr>
          <w:color w:val="000000" w:themeColor="text1"/>
          <w:lang w:eastAsia="ja-JP"/>
        </w:rPr>
      </w:pPr>
      <w:r w:rsidRPr="00D05D6B">
        <w:rPr>
          <w:color w:val="000000" w:themeColor="text1"/>
          <w:lang w:eastAsia="ja-JP"/>
        </w:rPr>
        <w:t>Wash cells</w:t>
      </w:r>
      <w:r w:rsidR="000A1E55" w:rsidRPr="00D05D6B">
        <w:rPr>
          <w:color w:val="000000" w:themeColor="text1"/>
          <w:lang w:eastAsia="ja-JP"/>
        </w:rPr>
        <w:t xml:space="preserve"> with PBS three times.</w:t>
      </w:r>
    </w:p>
    <w:p w14:paraId="6A038095" w14:textId="4ED2C482" w:rsidR="00353674" w:rsidRDefault="00353674" w:rsidP="00353674">
      <w:pPr>
        <w:pStyle w:val="ListParagraph"/>
        <w:widowControl/>
        <w:ind w:left="0"/>
        <w:rPr>
          <w:color w:val="000000" w:themeColor="text1"/>
          <w:lang w:eastAsia="ja-JP"/>
        </w:rPr>
      </w:pPr>
    </w:p>
    <w:p w14:paraId="1C3786CE" w14:textId="08E3EEC4" w:rsidR="000A1E55" w:rsidRPr="00D05D6B" w:rsidRDefault="00AF2645" w:rsidP="00353674">
      <w:pPr>
        <w:pStyle w:val="ListParagraph"/>
        <w:widowControl/>
        <w:numPr>
          <w:ilvl w:val="2"/>
          <w:numId w:val="38"/>
        </w:numPr>
        <w:ind w:left="0" w:firstLine="0"/>
        <w:rPr>
          <w:color w:val="000000" w:themeColor="text1"/>
          <w:lang w:eastAsia="ja-JP"/>
        </w:rPr>
      </w:pPr>
      <w:r w:rsidRPr="00D05D6B">
        <w:rPr>
          <w:color w:val="000000" w:themeColor="text1"/>
          <w:lang w:eastAsia="ja-JP"/>
        </w:rPr>
        <w:t>Incubate cells in</w:t>
      </w:r>
      <w:r w:rsidR="000A1E55" w:rsidRPr="00D05D6B">
        <w:rPr>
          <w:color w:val="000000" w:themeColor="text1"/>
          <w:lang w:eastAsia="ja-JP"/>
        </w:rPr>
        <w:t xml:space="preserve"> 4% formaldehyde solution for 30 min</w:t>
      </w:r>
      <w:r w:rsidR="00C878F4" w:rsidRPr="00D05D6B">
        <w:rPr>
          <w:color w:val="000000" w:themeColor="text1"/>
          <w:lang w:eastAsia="ja-JP"/>
        </w:rPr>
        <w:t xml:space="preserve"> at </w:t>
      </w:r>
      <w:r w:rsidR="00807C86">
        <w:rPr>
          <w:color w:val="000000" w:themeColor="text1"/>
          <w:lang w:eastAsia="ja-JP"/>
        </w:rPr>
        <w:t>RT</w:t>
      </w:r>
      <w:r w:rsidR="000A1E55" w:rsidRPr="00D05D6B">
        <w:rPr>
          <w:color w:val="000000" w:themeColor="text1"/>
          <w:lang w:eastAsia="ja-JP"/>
        </w:rPr>
        <w:t>.</w:t>
      </w:r>
    </w:p>
    <w:p w14:paraId="6F691665" w14:textId="77777777" w:rsidR="00353674" w:rsidRDefault="00353674" w:rsidP="00353674">
      <w:pPr>
        <w:pStyle w:val="ListParagraph"/>
        <w:widowControl/>
        <w:ind w:left="0"/>
        <w:rPr>
          <w:color w:val="000000" w:themeColor="text1"/>
          <w:lang w:eastAsia="ja-JP"/>
        </w:rPr>
      </w:pPr>
    </w:p>
    <w:p w14:paraId="7CB085EE" w14:textId="58C096E1" w:rsidR="000A1E55" w:rsidRPr="00D05D6B" w:rsidRDefault="00FB4B8C" w:rsidP="00353674">
      <w:pPr>
        <w:pStyle w:val="ListParagraph"/>
        <w:widowControl/>
        <w:numPr>
          <w:ilvl w:val="2"/>
          <w:numId w:val="38"/>
        </w:numPr>
        <w:ind w:left="0" w:firstLine="0"/>
        <w:rPr>
          <w:color w:val="000000" w:themeColor="text1"/>
          <w:lang w:eastAsia="ja-JP"/>
        </w:rPr>
      </w:pPr>
      <w:r w:rsidRPr="00D05D6B">
        <w:rPr>
          <w:color w:val="000000" w:themeColor="text1"/>
          <w:lang w:eastAsia="ja-JP"/>
        </w:rPr>
        <w:t>Wash</w:t>
      </w:r>
      <w:r w:rsidR="00D526F7" w:rsidRPr="00D05D6B">
        <w:rPr>
          <w:color w:val="000000" w:themeColor="text1"/>
          <w:lang w:eastAsia="ja-JP"/>
        </w:rPr>
        <w:t xml:space="preserve"> c</w:t>
      </w:r>
      <w:r w:rsidR="000A1E55" w:rsidRPr="00D05D6B">
        <w:rPr>
          <w:color w:val="000000" w:themeColor="text1"/>
          <w:lang w:eastAsia="ja-JP"/>
        </w:rPr>
        <w:t>ells with PBS</w:t>
      </w:r>
      <w:r w:rsidR="00D526F7" w:rsidRPr="00D05D6B">
        <w:rPr>
          <w:color w:val="000000" w:themeColor="text1"/>
          <w:lang w:eastAsia="ja-JP"/>
        </w:rPr>
        <w:t xml:space="preserve"> three times</w:t>
      </w:r>
      <w:r w:rsidR="000A1E55" w:rsidRPr="00D05D6B">
        <w:rPr>
          <w:color w:val="000000" w:themeColor="text1"/>
          <w:lang w:eastAsia="ja-JP"/>
        </w:rPr>
        <w:t>.</w:t>
      </w:r>
    </w:p>
    <w:p w14:paraId="3D520967" w14:textId="77777777" w:rsidR="00353674" w:rsidRDefault="00353674" w:rsidP="00353674">
      <w:pPr>
        <w:pStyle w:val="ListParagraph"/>
        <w:widowControl/>
        <w:ind w:left="0"/>
        <w:rPr>
          <w:color w:val="000000" w:themeColor="text1"/>
          <w:lang w:eastAsia="ja-JP"/>
        </w:rPr>
      </w:pPr>
    </w:p>
    <w:p w14:paraId="1C2228D1" w14:textId="047025DF" w:rsidR="00F40290" w:rsidRPr="00D05D6B" w:rsidRDefault="00FB4B8C" w:rsidP="00353674">
      <w:pPr>
        <w:pStyle w:val="ListParagraph"/>
        <w:widowControl/>
        <w:numPr>
          <w:ilvl w:val="2"/>
          <w:numId w:val="38"/>
        </w:numPr>
        <w:ind w:left="0" w:firstLine="0"/>
        <w:rPr>
          <w:color w:val="000000" w:themeColor="text1"/>
          <w:lang w:eastAsia="ja-JP"/>
        </w:rPr>
      </w:pPr>
      <w:r w:rsidRPr="00D05D6B">
        <w:rPr>
          <w:color w:val="000000" w:themeColor="text1"/>
          <w:lang w:eastAsia="ja-JP"/>
        </w:rPr>
        <w:t xml:space="preserve">Prepare 2% </w:t>
      </w:r>
      <w:r w:rsidR="00807C86">
        <w:rPr>
          <w:color w:val="000000" w:themeColor="text1"/>
          <w:lang w:eastAsia="ja-JP"/>
        </w:rPr>
        <w:t>a</w:t>
      </w:r>
      <w:r w:rsidRPr="00D05D6B">
        <w:rPr>
          <w:color w:val="000000" w:themeColor="text1"/>
          <w:lang w:eastAsia="ja-JP"/>
        </w:rPr>
        <w:t xml:space="preserve">lizarin </w:t>
      </w:r>
      <w:r w:rsidR="00807C86">
        <w:rPr>
          <w:color w:val="000000" w:themeColor="text1"/>
          <w:lang w:eastAsia="ja-JP"/>
        </w:rPr>
        <w:t>r</w:t>
      </w:r>
      <w:r w:rsidRPr="00D05D6B">
        <w:rPr>
          <w:color w:val="000000" w:themeColor="text1"/>
          <w:lang w:eastAsia="ja-JP"/>
        </w:rPr>
        <w:t>ed S solution</w:t>
      </w:r>
      <w:r w:rsidRPr="00D05D6B">
        <w:rPr>
          <w:rFonts w:hint="eastAsia"/>
          <w:color w:val="000000" w:themeColor="text1"/>
          <w:lang w:eastAsia="ja-JP"/>
        </w:rPr>
        <w:t xml:space="preserve"> </w:t>
      </w:r>
      <w:r w:rsidRPr="00D05D6B">
        <w:rPr>
          <w:color w:val="000000" w:themeColor="text1"/>
          <w:lang w:eastAsia="ja-JP"/>
        </w:rPr>
        <w:t>by d</w:t>
      </w:r>
      <w:r w:rsidR="00C878F4" w:rsidRPr="00D05D6B">
        <w:rPr>
          <w:rFonts w:hint="eastAsia"/>
          <w:color w:val="000000" w:themeColor="text1"/>
          <w:lang w:eastAsia="ja-JP"/>
        </w:rPr>
        <w:t>i</w:t>
      </w:r>
      <w:r w:rsidR="00C878F4" w:rsidRPr="00D05D6B">
        <w:rPr>
          <w:color w:val="000000" w:themeColor="text1"/>
          <w:lang w:eastAsia="ja-JP"/>
        </w:rPr>
        <w:t>s</w:t>
      </w:r>
      <w:r w:rsidR="00C878F4" w:rsidRPr="00D05D6B">
        <w:rPr>
          <w:rFonts w:hint="eastAsia"/>
          <w:color w:val="000000" w:themeColor="text1"/>
          <w:lang w:eastAsia="ja-JP"/>
        </w:rPr>
        <w:t>solv</w:t>
      </w:r>
      <w:r w:rsidRPr="00D05D6B">
        <w:rPr>
          <w:color w:val="000000" w:themeColor="text1"/>
          <w:lang w:eastAsia="ja-JP"/>
        </w:rPr>
        <w:t>ing</w:t>
      </w:r>
      <w:r w:rsidR="00C878F4" w:rsidRPr="00D05D6B">
        <w:rPr>
          <w:rFonts w:hint="eastAsia"/>
          <w:color w:val="000000" w:themeColor="text1"/>
          <w:lang w:eastAsia="ja-JP"/>
        </w:rPr>
        <w:t xml:space="preserve"> 200</w:t>
      </w:r>
      <w:r w:rsidR="00C878F4" w:rsidRPr="00D05D6B">
        <w:rPr>
          <w:color w:val="000000" w:themeColor="text1"/>
          <w:lang w:eastAsia="ja-JP"/>
        </w:rPr>
        <w:t xml:space="preserve"> mg of </w:t>
      </w:r>
      <w:r w:rsidR="006B2F62">
        <w:rPr>
          <w:color w:val="000000" w:themeColor="text1"/>
          <w:lang w:eastAsia="ja-JP"/>
        </w:rPr>
        <w:t>a</w:t>
      </w:r>
      <w:r w:rsidR="00C878F4" w:rsidRPr="00D05D6B">
        <w:rPr>
          <w:color w:val="000000" w:themeColor="text1"/>
          <w:lang w:eastAsia="ja-JP"/>
        </w:rPr>
        <w:t xml:space="preserve">lizarin </w:t>
      </w:r>
      <w:r w:rsidR="006B2F62">
        <w:rPr>
          <w:color w:val="000000" w:themeColor="text1"/>
          <w:lang w:eastAsia="ja-JP"/>
        </w:rPr>
        <w:t>r</w:t>
      </w:r>
      <w:r w:rsidR="00C878F4" w:rsidRPr="00D05D6B">
        <w:rPr>
          <w:color w:val="000000" w:themeColor="text1"/>
          <w:lang w:eastAsia="ja-JP"/>
        </w:rPr>
        <w:t>ed S with 10</w:t>
      </w:r>
      <w:r w:rsidR="006B2F62">
        <w:rPr>
          <w:color w:val="000000" w:themeColor="text1"/>
          <w:lang w:eastAsia="ja-JP"/>
        </w:rPr>
        <w:t xml:space="preserve"> </w:t>
      </w:r>
      <w:r w:rsidR="00C878F4" w:rsidRPr="00D05D6B">
        <w:rPr>
          <w:color w:val="000000" w:themeColor="text1"/>
          <w:lang w:eastAsia="ja-JP"/>
        </w:rPr>
        <w:t>mL of distilled water</w:t>
      </w:r>
      <w:r w:rsidR="00B90B64">
        <w:rPr>
          <w:color w:val="000000" w:themeColor="text1"/>
          <w:lang w:eastAsia="ja-JP"/>
        </w:rPr>
        <w:t>. S</w:t>
      </w:r>
      <w:r w:rsidR="00E54ADA" w:rsidRPr="00D05D6B">
        <w:rPr>
          <w:color w:val="000000" w:themeColor="text1"/>
          <w:lang w:eastAsia="ja-JP"/>
        </w:rPr>
        <w:t xml:space="preserve">tain </w:t>
      </w:r>
      <w:r w:rsidR="0034287A" w:rsidRPr="00D05D6B">
        <w:rPr>
          <w:color w:val="000000" w:themeColor="text1"/>
          <w:lang w:eastAsia="ja-JP"/>
        </w:rPr>
        <w:t xml:space="preserve">cells with </w:t>
      </w:r>
      <w:r w:rsidR="00A3643D">
        <w:rPr>
          <w:color w:val="000000" w:themeColor="text1"/>
          <w:lang w:eastAsia="ja-JP"/>
        </w:rPr>
        <w:t>1</w:t>
      </w:r>
      <w:r w:rsidR="00404819">
        <w:rPr>
          <w:color w:val="000000" w:themeColor="text1"/>
          <w:lang w:eastAsia="ja-JP"/>
        </w:rPr>
        <w:t xml:space="preserve"> </w:t>
      </w:r>
      <w:r w:rsidR="00A3643D">
        <w:rPr>
          <w:color w:val="000000" w:themeColor="text1"/>
          <w:lang w:eastAsia="ja-JP"/>
        </w:rPr>
        <w:t xml:space="preserve">mL of </w:t>
      </w:r>
      <w:r w:rsidR="00E54ADA" w:rsidRPr="00D05D6B">
        <w:rPr>
          <w:color w:val="000000" w:themeColor="text1"/>
          <w:lang w:eastAsia="ja-JP"/>
        </w:rPr>
        <w:t xml:space="preserve">2% </w:t>
      </w:r>
      <w:r w:rsidR="006B2F62">
        <w:rPr>
          <w:color w:val="000000" w:themeColor="text1"/>
          <w:lang w:eastAsia="ja-JP"/>
        </w:rPr>
        <w:t>a</w:t>
      </w:r>
      <w:r w:rsidR="0034287A" w:rsidRPr="00D05D6B">
        <w:rPr>
          <w:color w:val="000000" w:themeColor="text1"/>
          <w:lang w:eastAsia="ja-JP"/>
        </w:rPr>
        <w:t>l</w:t>
      </w:r>
      <w:r w:rsidR="00F40290" w:rsidRPr="00D05D6B">
        <w:rPr>
          <w:color w:val="000000" w:themeColor="text1"/>
          <w:lang w:eastAsia="ja-JP"/>
        </w:rPr>
        <w:t xml:space="preserve">izarin </w:t>
      </w:r>
      <w:r w:rsidR="006B2F62">
        <w:rPr>
          <w:color w:val="000000" w:themeColor="text1"/>
          <w:lang w:eastAsia="ja-JP"/>
        </w:rPr>
        <w:t>r</w:t>
      </w:r>
      <w:r w:rsidR="00F40290" w:rsidRPr="00D05D6B">
        <w:rPr>
          <w:color w:val="000000" w:themeColor="text1"/>
          <w:lang w:eastAsia="ja-JP"/>
        </w:rPr>
        <w:t>ed S</w:t>
      </w:r>
      <w:r w:rsidR="000A1E55" w:rsidRPr="00D05D6B">
        <w:rPr>
          <w:color w:val="000000" w:themeColor="text1"/>
          <w:lang w:eastAsia="ja-JP"/>
        </w:rPr>
        <w:t xml:space="preserve"> </w:t>
      </w:r>
      <w:r w:rsidR="00E54ADA" w:rsidRPr="00D05D6B">
        <w:rPr>
          <w:color w:val="000000" w:themeColor="text1"/>
          <w:lang w:eastAsia="ja-JP"/>
        </w:rPr>
        <w:t xml:space="preserve">solution </w:t>
      </w:r>
      <w:r w:rsidR="00A3643D">
        <w:rPr>
          <w:color w:val="000000" w:themeColor="text1"/>
          <w:lang w:eastAsia="ja-JP"/>
        </w:rPr>
        <w:t xml:space="preserve">at </w:t>
      </w:r>
      <w:r w:rsidR="006B2F62">
        <w:rPr>
          <w:color w:val="000000" w:themeColor="text1"/>
          <w:lang w:eastAsia="ja-JP"/>
        </w:rPr>
        <w:t>RT</w:t>
      </w:r>
      <w:r w:rsidR="00A3643D">
        <w:rPr>
          <w:color w:val="000000" w:themeColor="text1"/>
          <w:lang w:eastAsia="ja-JP"/>
        </w:rPr>
        <w:t xml:space="preserve"> </w:t>
      </w:r>
      <w:r w:rsidR="00E54ADA" w:rsidRPr="00D05D6B">
        <w:rPr>
          <w:color w:val="000000" w:themeColor="text1"/>
          <w:lang w:eastAsia="ja-JP"/>
        </w:rPr>
        <w:t>for 3 min.</w:t>
      </w:r>
    </w:p>
    <w:p w14:paraId="24E79E53" w14:textId="77777777" w:rsidR="00353674" w:rsidRDefault="00353674" w:rsidP="00353674">
      <w:pPr>
        <w:pStyle w:val="ListParagraph"/>
        <w:widowControl/>
        <w:ind w:left="0"/>
        <w:rPr>
          <w:color w:val="000000" w:themeColor="text1"/>
          <w:lang w:eastAsia="ja-JP"/>
        </w:rPr>
      </w:pPr>
    </w:p>
    <w:p w14:paraId="5BDF4C01" w14:textId="29649B11" w:rsidR="000A1E55" w:rsidRPr="00D05D6B" w:rsidRDefault="000A1E55" w:rsidP="00353674">
      <w:pPr>
        <w:pStyle w:val="ListParagraph"/>
        <w:widowControl/>
        <w:numPr>
          <w:ilvl w:val="2"/>
          <w:numId w:val="38"/>
        </w:numPr>
        <w:ind w:left="0" w:firstLine="0"/>
        <w:rPr>
          <w:color w:val="000000" w:themeColor="text1"/>
          <w:lang w:eastAsia="ja-JP"/>
        </w:rPr>
      </w:pPr>
      <w:r w:rsidRPr="00D05D6B">
        <w:rPr>
          <w:color w:val="000000" w:themeColor="text1"/>
          <w:lang w:eastAsia="ja-JP"/>
        </w:rPr>
        <w:t xml:space="preserve">Wash </w:t>
      </w:r>
      <w:r w:rsidR="000B3811" w:rsidRPr="00D05D6B">
        <w:rPr>
          <w:color w:val="000000" w:themeColor="text1"/>
          <w:lang w:eastAsia="ja-JP"/>
        </w:rPr>
        <w:t>wells</w:t>
      </w:r>
      <w:r w:rsidR="007D7EE0" w:rsidRPr="00D05D6B">
        <w:rPr>
          <w:color w:val="000000" w:themeColor="text1"/>
          <w:lang w:eastAsia="ja-JP"/>
        </w:rPr>
        <w:t xml:space="preserve"> with PBS </w:t>
      </w:r>
      <w:r w:rsidR="00D526F7" w:rsidRPr="00D05D6B">
        <w:rPr>
          <w:color w:val="000000" w:themeColor="text1"/>
          <w:lang w:eastAsia="ja-JP"/>
        </w:rPr>
        <w:t xml:space="preserve">three times </w:t>
      </w:r>
      <w:r w:rsidR="007D7EE0" w:rsidRPr="00D05D6B">
        <w:rPr>
          <w:color w:val="000000" w:themeColor="text1"/>
          <w:lang w:eastAsia="ja-JP"/>
        </w:rPr>
        <w:t xml:space="preserve">and visualize under </w:t>
      </w:r>
      <w:r w:rsidR="006B2F62">
        <w:rPr>
          <w:color w:val="000000" w:themeColor="text1"/>
          <w:lang w:eastAsia="ja-JP"/>
        </w:rPr>
        <w:t xml:space="preserve">a </w:t>
      </w:r>
      <w:r w:rsidR="007D7EE0" w:rsidRPr="00D05D6B">
        <w:rPr>
          <w:color w:val="000000" w:themeColor="text1"/>
          <w:lang w:eastAsia="ja-JP"/>
        </w:rPr>
        <w:t>microscope.</w:t>
      </w:r>
    </w:p>
    <w:bookmarkEnd w:id="159"/>
    <w:bookmarkEnd w:id="160"/>
    <w:p w14:paraId="165275C6" w14:textId="77777777" w:rsidR="0034287A" w:rsidRPr="00D05D6B" w:rsidRDefault="0034287A" w:rsidP="00D05D6B">
      <w:pPr>
        <w:widowControl/>
        <w:rPr>
          <w:color w:val="000000" w:themeColor="text1"/>
          <w:lang w:eastAsia="ja-JP"/>
        </w:rPr>
      </w:pPr>
    </w:p>
    <w:p w14:paraId="2A148FE0" w14:textId="767F7590" w:rsidR="00F40290" w:rsidRDefault="000909CB" w:rsidP="000909CB">
      <w:pPr>
        <w:pStyle w:val="ListParagraph"/>
        <w:widowControl/>
        <w:numPr>
          <w:ilvl w:val="1"/>
          <w:numId w:val="38"/>
        </w:numPr>
        <w:ind w:left="0" w:firstLine="0"/>
        <w:rPr>
          <w:color w:val="000000" w:themeColor="text1"/>
          <w:lang w:eastAsia="ja-JP"/>
        </w:rPr>
      </w:pPr>
      <w:r>
        <w:rPr>
          <w:color w:val="000000" w:themeColor="text1"/>
          <w:lang w:eastAsia="ja-JP"/>
        </w:rPr>
        <w:t>Perform c</w:t>
      </w:r>
      <w:r w:rsidR="00F40290" w:rsidRPr="000909CB">
        <w:rPr>
          <w:color w:val="000000" w:themeColor="text1"/>
          <w:lang w:eastAsia="ja-JP"/>
        </w:rPr>
        <w:t>hondrogenesis</w:t>
      </w:r>
      <w:r>
        <w:rPr>
          <w:color w:val="000000" w:themeColor="text1"/>
          <w:lang w:eastAsia="ja-JP"/>
        </w:rPr>
        <w:t>.</w:t>
      </w:r>
    </w:p>
    <w:p w14:paraId="12CE10F3" w14:textId="77777777" w:rsidR="000909CB" w:rsidRPr="000909CB" w:rsidRDefault="000909CB" w:rsidP="00DE4C30">
      <w:pPr>
        <w:pStyle w:val="ListParagraph"/>
        <w:widowControl/>
        <w:ind w:left="0"/>
        <w:rPr>
          <w:color w:val="000000" w:themeColor="text1"/>
          <w:lang w:eastAsia="ja-JP"/>
        </w:rPr>
      </w:pPr>
    </w:p>
    <w:p w14:paraId="71E04B1B" w14:textId="1896838E" w:rsidR="00F40290" w:rsidRPr="00D05D6B" w:rsidRDefault="00F40290" w:rsidP="00073C8B">
      <w:pPr>
        <w:pStyle w:val="ListParagraph"/>
        <w:widowControl/>
        <w:numPr>
          <w:ilvl w:val="2"/>
          <w:numId w:val="38"/>
        </w:numPr>
        <w:ind w:left="0" w:firstLine="0"/>
        <w:rPr>
          <w:color w:val="000000" w:themeColor="text1"/>
          <w:lang w:eastAsia="ja-JP"/>
        </w:rPr>
      </w:pPr>
      <w:r w:rsidRPr="00D05D6B">
        <w:rPr>
          <w:color w:val="000000" w:themeColor="text1"/>
          <w:lang w:eastAsia="ja-JP"/>
        </w:rPr>
        <w:t>Prepare</w:t>
      </w:r>
      <w:r w:rsidR="006B2F62">
        <w:rPr>
          <w:color w:val="000000" w:themeColor="text1"/>
          <w:lang w:eastAsia="ja-JP"/>
        </w:rPr>
        <w:t xml:space="preserve"> a</w:t>
      </w:r>
      <w:r w:rsidRPr="00D05D6B">
        <w:rPr>
          <w:color w:val="000000" w:themeColor="text1"/>
          <w:lang w:eastAsia="ja-JP"/>
        </w:rPr>
        <w:t xml:space="preserve"> cell suspension in culture medium at a concentration of 1.6 </w:t>
      </w:r>
      <w:r w:rsidR="00856032">
        <w:rPr>
          <w:color w:val="000000" w:themeColor="text1"/>
          <w:lang w:eastAsia="ja-JP"/>
        </w:rPr>
        <w:t>×</w:t>
      </w:r>
      <w:r w:rsidRPr="00D05D6B">
        <w:rPr>
          <w:color w:val="000000" w:themeColor="text1"/>
          <w:lang w:eastAsia="ja-JP"/>
        </w:rPr>
        <w:t xml:space="preserve"> 10</w:t>
      </w:r>
      <w:r w:rsidRPr="00856032">
        <w:rPr>
          <w:color w:val="000000" w:themeColor="text1"/>
          <w:vertAlign w:val="superscript"/>
          <w:lang w:eastAsia="ja-JP"/>
        </w:rPr>
        <w:t>7</w:t>
      </w:r>
      <w:r w:rsidRPr="00D05D6B">
        <w:rPr>
          <w:color w:val="000000" w:themeColor="text1"/>
          <w:lang w:eastAsia="ja-JP"/>
        </w:rPr>
        <w:t xml:space="preserve"> cells/</w:t>
      </w:r>
      <w:proofErr w:type="spellStart"/>
      <w:r w:rsidRPr="00D05D6B">
        <w:rPr>
          <w:color w:val="000000" w:themeColor="text1"/>
          <w:lang w:eastAsia="ja-JP"/>
        </w:rPr>
        <w:t>mL</w:t>
      </w:r>
      <w:r w:rsidR="00856032">
        <w:rPr>
          <w:color w:val="000000" w:themeColor="text1"/>
          <w:lang w:eastAsia="ja-JP"/>
        </w:rPr>
        <w:t>.</w:t>
      </w:r>
      <w:proofErr w:type="spellEnd"/>
    </w:p>
    <w:p w14:paraId="04C2E449" w14:textId="77777777" w:rsidR="00073C8B" w:rsidRDefault="00073C8B" w:rsidP="00073C8B">
      <w:pPr>
        <w:pStyle w:val="ListParagraph"/>
        <w:widowControl/>
        <w:ind w:left="0"/>
        <w:rPr>
          <w:color w:val="000000" w:themeColor="text1"/>
          <w:lang w:eastAsia="ja-JP"/>
        </w:rPr>
      </w:pPr>
      <w:bookmarkStart w:id="161" w:name="OLE_LINK493"/>
      <w:bookmarkStart w:id="162" w:name="OLE_LINK494"/>
    </w:p>
    <w:p w14:paraId="6A72A703" w14:textId="5F06038B" w:rsidR="00F40290" w:rsidRPr="00D05D6B" w:rsidRDefault="00F40290" w:rsidP="00073C8B">
      <w:pPr>
        <w:pStyle w:val="ListParagraph"/>
        <w:widowControl/>
        <w:numPr>
          <w:ilvl w:val="2"/>
          <w:numId w:val="38"/>
        </w:numPr>
        <w:ind w:left="0" w:firstLine="0"/>
        <w:rPr>
          <w:color w:val="000000" w:themeColor="text1"/>
          <w:lang w:eastAsia="ja-JP"/>
        </w:rPr>
      </w:pPr>
      <w:r w:rsidRPr="00D05D6B">
        <w:rPr>
          <w:color w:val="000000" w:themeColor="text1"/>
          <w:lang w:eastAsia="ja-JP"/>
        </w:rPr>
        <w:t xml:space="preserve">Place a 5 </w:t>
      </w:r>
      <w:proofErr w:type="spellStart"/>
      <w:r w:rsidRPr="00D05D6B">
        <w:rPr>
          <w:color w:val="000000" w:themeColor="text1"/>
          <w:lang w:eastAsia="ja-JP"/>
        </w:rPr>
        <w:t>μL</w:t>
      </w:r>
      <w:proofErr w:type="spellEnd"/>
      <w:r w:rsidRPr="00D05D6B">
        <w:rPr>
          <w:color w:val="000000" w:themeColor="text1"/>
          <w:lang w:eastAsia="ja-JP"/>
        </w:rPr>
        <w:t xml:space="preserve"> droplet of cell suspension onto the center of well in a 12-well plate (</w:t>
      </w:r>
      <w:proofErr w:type="spellStart"/>
      <w:r w:rsidRPr="00D05D6B">
        <w:rPr>
          <w:color w:val="000000" w:themeColor="text1"/>
          <w:lang w:eastAsia="ja-JP"/>
        </w:rPr>
        <w:t>micromass</w:t>
      </w:r>
      <w:proofErr w:type="spellEnd"/>
      <w:r w:rsidRPr="00D05D6B">
        <w:rPr>
          <w:color w:val="000000" w:themeColor="text1"/>
          <w:lang w:eastAsia="ja-JP"/>
        </w:rPr>
        <w:t xml:space="preserve"> cultures)</w:t>
      </w:r>
      <w:r w:rsidR="00FB4B8C" w:rsidRPr="00D05D6B">
        <w:rPr>
          <w:color w:val="000000" w:themeColor="text1"/>
          <w:lang w:eastAsia="ja-JP"/>
        </w:rPr>
        <w:t xml:space="preserve"> and </w:t>
      </w:r>
      <w:bookmarkEnd w:id="161"/>
      <w:bookmarkEnd w:id="162"/>
      <w:r w:rsidR="00FB4B8C" w:rsidRPr="00D05D6B">
        <w:rPr>
          <w:color w:val="000000" w:themeColor="text1"/>
          <w:lang w:eastAsia="ja-JP"/>
        </w:rPr>
        <w:t>i</w:t>
      </w:r>
      <w:r w:rsidRPr="00D05D6B">
        <w:rPr>
          <w:color w:val="000000" w:themeColor="text1"/>
          <w:lang w:eastAsia="ja-JP"/>
        </w:rPr>
        <w:t xml:space="preserve">ncubate </w:t>
      </w:r>
      <w:bookmarkStart w:id="163" w:name="OLE_LINK27"/>
      <w:bookmarkStart w:id="164" w:name="OLE_LINK28"/>
      <w:r w:rsidRPr="00D05D6B">
        <w:rPr>
          <w:color w:val="000000" w:themeColor="text1"/>
          <w:lang w:eastAsia="ja-JP"/>
        </w:rPr>
        <w:t xml:space="preserve">at 37 </w:t>
      </w:r>
      <w:r w:rsidRPr="00073C8B">
        <w:rPr>
          <w:color w:val="000000" w:themeColor="text1"/>
          <w:lang w:eastAsia="ja-JP"/>
        </w:rPr>
        <w:t>°</w:t>
      </w:r>
      <w:r w:rsidRPr="00D05D6B">
        <w:rPr>
          <w:color w:val="000000" w:themeColor="text1"/>
          <w:lang w:eastAsia="ja-JP"/>
        </w:rPr>
        <w:t>C in a 5% CO</w:t>
      </w:r>
      <w:r w:rsidRPr="009A1482">
        <w:rPr>
          <w:color w:val="000000" w:themeColor="text1"/>
          <w:vertAlign w:val="subscript"/>
          <w:lang w:eastAsia="ja-JP"/>
        </w:rPr>
        <w:t>2</w:t>
      </w:r>
      <w:r w:rsidRPr="00D05D6B">
        <w:rPr>
          <w:color w:val="000000" w:themeColor="text1"/>
          <w:lang w:eastAsia="ja-JP"/>
        </w:rPr>
        <w:t xml:space="preserve"> incubator</w:t>
      </w:r>
      <w:bookmarkEnd w:id="163"/>
      <w:bookmarkEnd w:id="164"/>
      <w:r w:rsidRPr="00D05D6B">
        <w:rPr>
          <w:color w:val="000000" w:themeColor="text1"/>
          <w:lang w:eastAsia="ja-JP"/>
        </w:rPr>
        <w:t xml:space="preserve"> for 2-3 h.</w:t>
      </w:r>
    </w:p>
    <w:p w14:paraId="1A9E2098" w14:textId="77777777" w:rsidR="00073C8B" w:rsidRDefault="00073C8B" w:rsidP="00073C8B">
      <w:pPr>
        <w:pStyle w:val="ListParagraph"/>
        <w:widowControl/>
        <w:ind w:left="0"/>
        <w:rPr>
          <w:color w:val="000000" w:themeColor="text1"/>
          <w:lang w:eastAsia="ja-JP"/>
        </w:rPr>
      </w:pPr>
    </w:p>
    <w:p w14:paraId="3CD93D66" w14:textId="0F9085A6" w:rsidR="00F40290" w:rsidRPr="00D05D6B" w:rsidRDefault="00F40290" w:rsidP="00073C8B">
      <w:pPr>
        <w:pStyle w:val="ListParagraph"/>
        <w:widowControl/>
        <w:numPr>
          <w:ilvl w:val="2"/>
          <w:numId w:val="38"/>
        </w:numPr>
        <w:ind w:left="0" w:firstLine="0"/>
        <w:rPr>
          <w:color w:val="000000" w:themeColor="text1"/>
          <w:lang w:eastAsia="ja-JP"/>
        </w:rPr>
      </w:pPr>
      <w:r w:rsidRPr="00D05D6B">
        <w:rPr>
          <w:color w:val="000000" w:themeColor="text1"/>
          <w:lang w:eastAsia="ja-JP"/>
        </w:rPr>
        <w:t xml:space="preserve">Gently add 1 mL of </w:t>
      </w:r>
      <w:bookmarkStart w:id="165" w:name="OLE_LINK505"/>
      <w:bookmarkStart w:id="166" w:name="OLE_LINK506"/>
      <w:r w:rsidRPr="00D05D6B">
        <w:rPr>
          <w:color w:val="000000" w:themeColor="text1"/>
          <w:lang w:eastAsia="ja-JP"/>
        </w:rPr>
        <w:t>chondrogenic</w:t>
      </w:r>
      <w:bookmarkEnd w:id="165"/>
      <w:bookmarkEnd w:id="166"/>
      <w:r w:rsidRPr="00D05D6B">
        <w:rPr>
          <w:color w:val="000000" w:themeColor="text1"/>
          <w:lang w:eastAsia="ja-JP"/>
        </w:rPr>
        <w:t xml:space="preserve"> differentiation medium</w:t>
      </w:r>
      <w:r w:rsidR="00FB4B8C" w:rsidRPr="00D05D6B">
        <w:rPr>
          <w:color w:val="000000" w:themeColor="text1"/>
          <w:lang w:eastAsia="ja-JP"/>
        </w:rPr>
        <w:t xml:space="preserve"> </w:t>
      </w:r>
      <w:r w:rsidR="005C4413">
        <w:rPr>
          <w:color w:val="000000" w:themeColor="text1"/>
          <w:lang w:eastAsia="ja-JP"/>
        </w:rPr>
        <w:t xml:space="preserve">(see </w:t>
      </w:r>
      <w:r w:rsidR="005C4413" w:rsidRPr="001B0024">
        <w:rPr>
          <w:b/>
          <w:color w:val="000000" w:themeColor="text1"/>
          <w:lang w:eastAsia="ja-JP"/>
        </w:rPr>
        <w:t>Table of Materials</w:t>
      </w:r>
      <w:r w:rsidR="005C4413">
        <w:rPr>
          <w:color w:val="000000" w:themeColor="text1"/>
          <w:lang w:eastAsia="ja-JP"/>
        </w:rPr>
        <w:t>)</w:t>
      </w:r>
      <w:r w:rsidR="006D6E5B">
        <w:rPr>
          <w:color w:val="000000" w:themeColor="text1"/>
          <w:lang w:eastAsia="ja-JP"/>
        </w:rPr>
        <w:t xml:space="preserve"> </w:t>
      </w:r>
      <w:r w:rsidR="00FB4B8C" w:rsidRPr="00D05D6B">
        <w:rPr>
          <w:color w:val="000000" w:themeColor="text1"/>
          <w:lang w:eastAsia="ja-JP"/>
        </w:rPr>
        <w:t>and i</w:t>
      </w:r>
      <w:r w:rsidRPr="00D05D6B">
        <w:rPr>
          <w:color w:val="000000" w:themeColor="text1"/>
          <w:lang w:eastAsia="ja-JP"/>
        </w:rPr>
        <w:t xml:space="preserve">ncubate at 37 </w:t>
      </w:r>
      <w:r w:rsidRPr="00073C8B">
        <w:rPr>
          <w:color w:val="000000" w:themeColor="text1"/>
          <w:lang w:eastAsia="ja-JP"/>
        </w:rPr>
        <w:t>°</w:t>
      </w:r>
      <w:r w:rsidRPr="00D05D6B">
        <w:rPr>
          <w:color w:val="000000" w:themeColor="text1"/>
          <w:lang w:eastAsia="ja-JP"/>
        </w:rPr>
        <w:t>C in a 5% CO</w:t>
      </w:r>
      <w:r w:rsidRPr="001567CF">
        <w:rPr>
          <w:color w:val="000000" w:themeColor="text1"/>
          <w:vertAlign w:val="subscript"/>
          <w:lang w:eastAsia="ja-JP"/>
        </w:rPr>
        <w:t>2</w:t>
      </w:r>
      <w:r w:rsidRPr="00D05D6B">
        <w:rPr>
          <w:color w:val="000000" w:themeColor="text1"/>
          <w:lang w:eastAsia="ja-JP"/>
        </w:rPr>
        <w:t xml:space="preserve"> incubator for 4-7 days</w:t>
      </w:r>
      <w:r w:rsidR="001567CF">
        <w:rPr>
          <w:color w:val="000000" w:themeColor="text1"/>
          <w:lang w:eastAsia="ja-JP"/>
        </w:rPr>
        <w:t>. C</w:t>
      </w:r>
      <w:r w:rsidRPr="00D05D6B">
        <w:rPr>
          <w:color w:val="000000" w:themeColor="text1"/>
          <w:lang w:eastAsia="ja-JP"/>
        </w:rPr>
        <w:t>hange chondrogenic differentiation medium twice a week.</w:t>
      </w:r>
    </w:p>
    <w:p w14:paraId="36682A76" w14:textId="77777777" w:rsidR="00073C8B" w:rsidRDefault="00073C8B" w:rsidP="00073C8B">
      <w:pPr>
        <w:pStyle w:val="ListParagraph"/>
        <w:widowControl/>
        <w:ind w:left="0"/>
        <w:rPr>
          <w:color w:val="000000" w:themeColor="text1"/>
          <w:lang w:eastAsia="ja-JP"/>
        </w:rPr>
      </w:pPr>
    </w:p>
    <w:p w14:paraId="5FADEA8E" w14:textId="22C9E523" w:rsidR="00E54ADA" w:rsidRPr="00D05D6B" w:rsidRDefault="00D526F7" w:rsidP="00073C8B">
      <w:pPr>
        <w:pStyle w:val="ListParagraph"/>
        <w:widowControl/>
        <w:numPr>
          <w:ilvl w:val="2"/>
          <w:numId w:val="38"/>
        </w:numPr>
        <w:ind w:left="0" w:firstLine="0"/>
        <w:rPr>
          <w:color w:val="000000" w:themeColor="text1"/>
          <w:lang w:eastAsia="ja-JP"/>
        </w:rPr>
      </w:pPr>
      <w:r w:rsidRPr="00D05D6B">
        <w:rPr>
          <w:color w:val="000000" w:themeColor="text1"/>
          <w:lang w:eastAsia="ja-JP"/>
        </w:rPr>
        <w:t>Wash cells</w:t>
      </w:r>
      <w:r w:rsidR="00E54ADA" w:rsidRPr="00D05D6B">
        <w:rPr>
          <w:color w:val="000000" w:themeColor="text1"/>
          <w:lang w:eastAsia="ja-JP"/>
        </w:rPr>
        <w:t xml:space="preserve"> with PBS three times.</w:t>
      </w:r>
    </w:p>
    <w:p w14:paraId="3AA42081" w14:textId="77777777" w:rsidR="00073C8B" w:rsidRDefault="00073C8B" w:rsidP="00073C8B">
      <w:pPr>
        <w:pStyle w:val="ListParagraph"/>
        <w:widowControl/>
        <w:ind w:left="0"/>
        <w:rPr>
          <w:color w:val="000000" w:themeColor="text1"/>
          <w:lang w:eastAsia="ja-JP"/>
        </w:rPr>
      </w:pPr>
    </w:p>
    <w:p w14:paraId="2E0C2C0B" w14:textId="46A5D066" w:rsidR="00E54ADA" w:rsidRPr="00D05D6B" w:rsidRDefault="00AF2645" w:rsidP="00073C8B">
      <w:pPr>
        <w:pStyle w:val="ListParagraph"/>
        <w:widowControl/>
        <w:numPr>
          <w:ilvl w:val="2"/>
          <w:numId w:val="38"/>
        </w:numPr>
        <w:ind w:left="0" w:firstLine="0"/>
        <w:rPr>
          <w:color w:val="000000" w:themeColor="text1"/>
          <w:lang w:eastAsia="ja-JP"/>
        </w:rPr>
      </w:pPr>
      <w:r w:rsidRPr="00D05D6B">
        <w:rPr>
          <w:color w:val="000000" w:themeColor="text1"/>
          <w:lang w:eastAsia="ja-JP"/>
        </w:rPr>
        <w:t>Incubate cells in 4% formaldehyde solution for 30 min</w:t>
      </w:r>
      <w:r w:rsidR="00C878F4" w:rsidRPr="00D05D6B">
        <w:rPr>
          <w:color w:val="000000" w:themeColor="text1"/>
          <w:lang w:eastAsia="ja-JP"/>
        </w:rPr>
        <w:t xml:space="preserve"> at </w:t>
      </w:r>
      <w:r w:rsidR="006B2F62">
        <w:rPr>
          <w:color w:val="000000" w:themeColor="text1"/>
          <w:lang w:eastAsia="ja-JP"/>
        </w:rPr>
        <w:t>RT</w:t>
      </w:r>
      <w:r w:rsidRPr="00D05D6B">
        <w:rPr>
          <w:color w:val="000000" w:themeColor="text1"/>
          <w:lang w:eastAsia="ja-JP"/>
        </w:rPr>
        <w:t>.</w:t>
      </w:r>
    </w:p>
    <w:p w14:paraId="635ADAFB" w14:textId="77777777" w:rsidR="00073C8B" w:rsidRDefault="00073C8B" w:rsidP="00073C8B">
      <w:pPr>
        <w:pStyle w:val="ListParagraph"/>
        <w:widowControl/>
        <w:ind w:left="0"/>
        <w:rPr>
          <w:color w:val="000000" w:themeColor="text1"/>
          <w:lang w:eastAsia="ja-JP"/>
        </w:rPr>
      </w:pPr>
    </w:p>
    <w:p w14:paraId="24026F66" w14:textId="268BFC4D" w:rsidR="00E54ADA" w:rsidRPr="00D05D6B" w:rsidRDefault="00FB4B8C" w:rsidP="00073C8B">
      <w:pPr>
        <w:pStyle w:val="ListParagraph"/>
        <w:widowControl/>
        <w:numPr>
          <w:ilvl w:val="2"/>
          <w:numId w:val="38"/>
        </w:numPr>
        <w:ind w:left="0" w:firstLine="0"/>
        <w:rPr>
          <w:color w:val="000000" w:themeColor="text1"/>
          <w:lang w:eastAsia="ja-JP"/>
        </w:rPr>
      </w:pPr>
      <w:r w:rsidRPr="00D05D6B">
        <w:rPr>
          <w:color w:val="000000" w:themeColor="text1"/>
          <w:lang w:eastAsia="ja-JP"/>
        </w:rPr>
        <w:t>Wash</w:t>
      </w:r>
      <w:r w:rsidR="00D526F7" w:rsidRPr="00D05D6B">
        <w:rPr>
          <w:color w:val="000000" w:themeColor="text1"/>
          <w:lang w:eastAsia="ja-JP"/>
        </w:rPr>
        <w:t xml:space="preserve"> c</w:t>
      </w:r>
      <w:r w:rsidR="00E54ADA" w:rsidRPr="00D05D6B">
        <w:rPr>
          <w:color w:val="000000" w:themeColor="text1"/>
          <w:lang w:eastAsia="ja-JP"/>
        </w:rPr>
        <w:t>ells with PBS</w:t>
      </w:r>
      <w:r w:rsidR="00D526F7" w:rsidRPr="00D05D6B">
        <w:rPr>
          <w:color w:val="000000" w:themeColor="text1"/>
          <w:lang w:eastAsia="ja-JP"/>
        </w:rPr>
        <w:t xml:space="preserve"> three times</w:t>
      </w:r>
      <w:r w:rsidR="00E54ADA" w:rsidRPr="00D05D6B">
        <w:rPr>
          <w:color w:val="000000" w:themeColor="text1"/>
          <w:lang w:eastAsia="ja-JP"/>
        </w:rPr>
        <w:t>.</w:t>
      </w:r>
    </w:p>
    <w:p w14:paraId="4BC0B6DE" w14:textId="77777777" w:rsidR="00073C8B" w:rsidRDefault="00073C8B" w:rsidP="00073C8B">
      <w:pPr>
        <w:pStyle w:val="ListParagraph"/>
        <w:widowControl/>
        <w:ind w:left="0"/>
        <w:rPr>
          <w:color w:val="000000" w:themeColor="text1"/>
          <w:lang w:eastAsia="ja-JP"/>
        </w:rPr>
      </w:pPr>
    </w:p>
    <w:p w14:paraId="02917538" w14:textId="34A1024C" w:rsidR="00E54ADA" w:rsidRPr="00D05D6B" w:rsidRDefault="00FB4B8C" w:rsidP="00073C8B">
      <w:pPr>
        <w:pStyle w:val="ListParagraph"/>
        <w:widowControl/>
        <w:numPr>
          <w:ilvl w:val="2"/>
          <w:numId w:val="38"/>
        </w:numPr>
        <w:ind w:left="0" w:firstLine="0"/>
        <w:rPr>
          <w:color w:val="000000" w:themeColor="text1"/>
          <w:lang w:eastAsia="ja-JP"/>
        </w:rPr>
      </w:pPr>
      <w:r w:rsidRPr="00D05D6B">
        <w:rPr>
          <w:color w:val="000000" w:themeColor="text1"/>
          <w:lang w:eastAsia="ja-JP"/>
        </w:rPr>
        <w:t xml:space="preserve">Prepare 0.05% </w:t>
      </w:r>
      <w:r w:rsidR="00EE3263" w:rsidRPr="00D05D6B">
        <w:rPr>
          <w:color w:val="000000" w:themeColor="text1"/>
          <w:lang w:eastAsia="ja-JP"/>
        </w:rPr>
        <w:t xml:space="preserve">toluidine blue </w:t>
      </w:r>
      <w:r w:rsidRPr="00D05D6B">
        <w:rPr>
          <w:color w:val="000000" w:themeColor="text1"/>
          <w:lang w:eastAsia="ja-JP"/>
        </w:rPr>
        <w:t>solution by d</w:t>
      </w:r>
      <w:r w:rsidR="00C878F4" w:rsidRPr="00D05D6B">
        <w:rPr>
          <w:color w:val="000000" w:themeColor="text1"/>
          <w:lang w:eastAsia="ja-JP"/>
        </w:rPr>
        <w:t>issolv</w:t>
      </w:r>
      <w:r w:rsidRPr="00D05D6B">
        <w:rPr>
          <w:color w:val="000000" w:themeColor="text1"/>
          <w:lang w:eastAsia="ja-JP"/>
        </w:rPr>
        <w:t>ing</w:t>
      </w:r>
      <w:r w:rsidR="00C878F4" w:rsidRPr="00D05D6B">
        <w:rPr>
          <w:color w:val="000000" w:themeColor="text1"/>
          <w:lang w:eastAsia="ja-JP"/>
        </w:rPr>
        <w:t xml:space="preserve"> 250 mg of </w:t>
      </w:r>
      <w:r w:rsidR="00EE3263" w:rsidRPr="00D05D6B">
        <w:rPr>
          <w:color w:val="000000" w:themeColor="text1"/>
          <w:lang w:eastAsia="ja-JP"/>
        </w:rPr>
        <w:t xml:space="preserve">toluidine blue </w:t>
      </w:r>
      <w:r w:rsidRPr="00D05D6B">
        <w:rPr>
          <w:color w:val="000000" w:themeColor="text1"/>
          <w:lang w:eastAsia="ja-JP"/>
        </w:rPr>
        <w:t>with</w:t>
      </w:r>
      <w:r w:rsidR="00C878F4" w:rsidRPr="00D05D6B">
        <w:rPr>
          <w:color w:val="000000" w:themeColor="text1"/>
          <w:lang w:eastAsia="ja-JP"/>
        </w:rPr>
        <w:t xml:space="preserve"> 500</w:t>
      </w:r>
      <w:r w:rsidRPr="00D05D6B">
        <w:rPr>
          <w:color w:val="000000" w:themeColor="text1"/>
          <w:lang w:eastAsia="ja-JP"/>
        </w:rPr>
        <w:t xml:space="preserve"> </w:t>
      </w:r>
      <w:r w:rsidR="00C878F4" w:rsidRPr="00D05D6B">
        <w:rPr>
          <w:color w:val="000000" w:themeColor="text1"/>
          <w:lang w:eastAsia="ja-JP"/>
        </w:rPr>
        <w:t xml:space="preserve">mL of </w:t>
      </w:r>
      <w:r w:rsidRPr="00D05D6B">
        <w:rPr>
          <w:color w:val="000000" w:themeColor="text1"/>
          <w:lang w:eastAsia="ja-JP"/>
        </w:rPr>
        <w:t>0.1</w:t>
      </w:r>
      <w:r w:rsidR="00EE3263">
        <w:rPr>
          <w:color w:val="000000" w:themeColor="text1"/>
          <w:lang w:eastAsia="ja-JP"/>
        </w:rPr>
        <w:t xml:space="preserve"> </w:t>
      </w:r>
      <w:r w:rsidRPr="00D05D6B">
        <w:rPr>
          <w:color w:val="000000" w:themeColor="text1"/>
          <w:lang w:eastAsia="ja-JP"/>
        </w:rPr>
        <w:t xml:space="preserve">M </w:t>
      </w:r>
      <w:r w:rsidR="00EE3263">
        <w:rPr>
          <w:color w:val="000000" w:themeColor="text1"/>
          <w:lang w:eastAsia="ja-JP"/>
        </w:rPr>
        <w:t>s</w:t>
      </w:r>
      <w:r w:rsidR="00C878F4" w:rsidRPr="00D05D6B">
        <w:rPr>
          <w:color w:val="000000" w:themeColor="text1"/>
          <w:lang w:eastAsia="ja-JP"/>
        </w:rPr>
        <w:t xml:space="preserve">odium </w:t>
      </w:r>
      <w:r w:rsidRPr="00D05D6B">
        <w:rPr>
          <w:color w:val="000000" w:themeColor="text1"/>
          <w:lang w:eastAsia="ja-JP"/>
        </w:rPr>
        <w:t>a</w:t>
      </w:r>
      <w:r w:rsidR="00C878F4" w:rsidRPr="00D05D6B">
        <w:rPr>
          <w:color w:val="000000" w:themeColor="text1"/>
          <w:lang w:eastAsia="ja-JP"/>
        </w:rPr>
        <w:t xml:space="preserve">cetate </w:t>
      </w:r>
      <w:r w:rsidRPr="00D05D6B">
        <w:rPr>
          <w:color w:val="000000" w:themeColor="text1"/>
          <w:lang w:eastAsia="ja-JP"/>
        </w:rPr>
        <w:t>b</w:t>
      </w:r>
      <w:r w:rsidR="00C878F4" w:rsidRPr="00D05D6B">
        <w:rPr>
          <w:color w:val="000000" w:themeColor="text1"/>
          <w:lang w:eastAsia="ja-JP"/>
        </w:rPr>
        <w:t>uffer</w:t>
      </w:r>
      <w:r w:rsidRPr="00D05D6B">
        <w:rPr>
          <w:color w:val="000000" w:themeColor="text1"/>
          <w:lang w:eastAsia="ja-JP"/>
        </w:rPr>
        <w:t xml:space="preserve"> </w:t>
      </w:r>
      <w:r w:rsidR="006B2F62">
        <w:rPr>
          <w:color w:val="000000" w:themeColor="text1"/>
          <w:lang w:eastAsia="ja-JP"/>
        </w:rPr>
        <w:t xml:space="preserve">with </w:t>
      </w:r>
      <w:r w:rsidR="00C878F4" w:rsidRPr="00D05D6B">
        <w:rPr>
          <w:color w:val="000000" w:themeColor="text1"/>
          <w:lang w:eastAsia="ja-JP"/>
        </w:rPr>
        <w:t>pH 4.1</w:t>
      </w:r>
      <w:r w:rsidR="00BD37C0">
        <w:rPr>
          <w:color w:val="000000" w:themeColor="text1"/>
          <w:lang w:eastAsia="ja-JP"/>
        </w:rPr>
        <w:t>.</w:t>
      </w:r>
      <w:r w:rsidRPr="00D05D6B">
        <w:rPr>
          <w:color w:val="000000" w:themeColor="text1"/>
          <w:lang w:eastAsia="ja-JP"/>
        </w:rPr>
        <w:t xml:space="preserve"> </w:t>
      </w:r>
      <w:r w:rsidR="00BD37C0">
        <w:rPr>
          <w:color w:val="000000" w:themeColor="text1"/>
          <w:lang w:eastAsia="ja-JP"/>
        </w:rPr>
        <w:t>S</w:t>
      </w:r>
      <w:r w:rsidR="00F40290" w:rsidRPr="00D05D6B">
        <w:rPr>
          <w:color w:val="000000" w:themeColor="text1"/>
          <w:lang w:eastAsia="ja-JP"/>
        </w:rPr>
        <w:t xml:space="preserve">tain cells with </w:t>
      </w:r>
      <w:r w:rsidR="00A3643D">
        <w:rPr>
          <w:color w:val="000000" w:themeColor="text1"/>
          <w:lang w:eastAsia="ja-JP"/>
        </w:rPr>
        <w:t>1</w:t>
      </w:r>
      <w:r w:rsidR="00404819">
        <w:rPr>
          <w:color w:val="000000" w:themeColor="text1"/>
          <w:lang w:eastAsia="ja-JP"/>
        </w:rPr>
        <w:t xml:space="preserve"> </w:t>
      </w:r>
      <w:r w:rsidR="00A3643D">
        <w:rPr>
          <w:color w:val="000000" w:themeColor="text1"/>
          <w:lang w:eastAsia="ja-JP"/>
        </w:rPr>
        <w:t xml:space="preserve">mL of </w:t>
      </w:r>
      <w:r w:rsidR="00E54ADA" w:rsidRPr="00D05D6B">
        <w:rPr>
          <w:color w:val="000000" w:themeColor="text1"/>
          <w:lang w:eastAsia="ja-JP"/>
        </w:rPr>
        <w:t xml:space="preserve">0.05% </w:t>
      </w:r>
      <w:r w:rsidR="006B2F62">
        <w:rPr>
          <w:color w:val="000000" w:themeColor="text1"/>
          <w:lang w:eastAsia="ja-JP"/>
        </w:rPr>
        <w:t>t</w:t>
      </w:r>
      <w:r w:rsidR="00396441" w:rsidRPr="00D05D6B">
        <w:rPr>
          <w:color w:val="000000" w:themeColor="text1"/>
          <w:lang w:eastAsia="ja-JP"/>
        </w:rPr>
        <w:t xml:space="preserve">oluidine </w:t>
      </w:r>
      <w:r w:rsidR="006B2F62">
        <w:rPr>
          <w:color w:val="000000" w:themeColor="text1"/>
          <w:lang w:eastAsia="ja-JP"/>
        </w:rPr>
        <w:t>b</w:t>
      </w:r>
      <w:r w:rsidR="00396441" w:rsidRPr="00D05D6B">
        <w:rPr>
          <w:color w:val="000000" w:themeColor="text1"/>
          <w:lang w:eastAsia="ja-JP"/>
        </w:rPr>
        <w:t xml:space="preserve">lue </w:t>
      </w:r>
      <w:r w:rsidR="00776B29" w:rsidRPr="00D05D6B">
        <w:rPr>
          <w:color w:val="000000" w:themeColor="text1"/>
          <w:lang w:eastAsia="ja-JP"/>
        </w:rPr>
        <w:t xml:space="preserve">solution </w:t>
      </w:r>
      <w:r w:rsidR="00A3643D">
        <w:rPr>
          <w:color w:val="000000" w:themeColor="text1"/>
          <w:lang w:eastAsia="ja-JP"/>
        </w:rPr>
        <w:t xml:space="preserve">at </w:t>
      </w:r>
      <w:r w:rsidR="006B2F62">
        <w:rPr>
          <w:color w:val="000000" w:themeColor="text1"/>
          <w:lang w:eastAsia="ja-JP"/>
        </w:rPr>
        <w:t>RT</w:t>
      </w:r>
      <w:r w:rsidR="00A3643D">
        <w:rPr>
          <w:color w:val="000000" w:themeColor="text1"/>
          <w:lang w:eastAsia="ja-JP"/>
        </w:rPr>
        <w:t xml:space="preserve"> </w:t>
      </w:r>
      <w:r w:rsidR="00E54ADA" w:rsidRPr="00D05D6B">
        <w:rPr>
          <w:color w:val="000000" w:themeColor="text1"/>
          <w:lang w:eastAsia="ja-JP"/>
        </w:rPr>
        <w:t>for 30 min.</w:t>
      </w:r>
    </w:p>
    <w:p w14:paraId="0ADDD75A" w14:textId="77777777" w:rsidR="00073C8B" w:rsidRDefault="00073C8B" w:rsidP="00073C8B">
      <w:pPr>
        <w:pStyle w:val="ListParagraph"/>
        <w:widowControl/>
        <w:ind w:left="0"/>
        <w:rPr>
          <w:color w:val="000000" w:themeColor="text1"/>
          <w:lang w:eastAsia="ja-JP"/>
        </w:rPr>
      </w:pPr>
    </w:p>
    <w:p w14:paraId="73506238" w14:textId="2EAB81C0" w:rsidR="00E54ADA" w:rsidRPr="00D05D6B" w:rsidRDefault="00776B29" w:rsidP="00073C8B">
      <w:pPr>
        <w:pStyle w:val="ListParagraph"/>
        <w:widowControl/>
        <w:numPr>
          <w:ilvl w:val="2"/>
          <w:numId w:val="38"/>
        </w:numPr>
        <w:ind w:left="0" w:firstLine="0"/>
        <w:rPr>
          <w:color w:val="000000" w:themeColor="text1"/>
          <w:lang w:eastAsia="ja-JP"/>
        </w:rPr>
      </w:pPr>
      <w:r w:rsidRPr="00D05D6B">
        <w:rPr>
          <w:color w:val="000000" w:themeColor="text1"/>
          <w:lang w:eastAsia="ja-JP"/>
        </w:rPr>
        <w:t>Wash c</w:t>
      </w:r>
      <w:r w:rsidR="00E54ADA" w:rsidRPr="00D05D6B">
        <w:rPr>
          <w:color w:val="000000" w:themeColor="text1"/>
          <w:lang w:eastAsia="ja-JP"/>
        </w:rPr>
        <w:t xml:space="preserve">ells with PBS </w:t>
      </w:r>
      <w:r w:rsidRPr="00D05D6B">
        <w:rPr>
          <w:color w:val="000000" w:themeColor="text1"/>
          <w:lang w:eastAsia="ja-JP"/>
        </w:rPr>
        <w:t xml:space="preserve">three times </w:t>
      </w:r>
      <w:r w:rsidR="00E54ADA" w:rsidRPr="00D05D6B">
        <w:rPr>
          <w:color w:val="000000" w:themeColor="text1"/>
          <w:lang w:eastAsia="ja-JP"/>
        </w:rPr>
        <w:t xml:space="preserve">and visualize under </w:t>
      </w:r>
      <w:r w:rsidR="006B2F62">
        <w:rPr>
          <w:color w:val="000000" w:themeColor="text1"/>
          <w:lang w:eastAsia="ja-JP"/>
        </w:rPr>
        <w:t xml:space="preserve">a </w:t>
      </w:r>
      <w:r w:rsidR="00E54ADA" w:rsidRPr="00D05D6B">
        <w:rPr>
          <w:color w:val="000000" w:themeColor="text1"/>
          <w:lang w:eastAsia="ja-JP"/>
        </w:rPr>
        <w:t>microscope.</w:t>
      </w:r>
    </w:p>
    <w:p w14:paraId="4AD15B99" w14:textId="77777777" w:rsidR="00F40290" w:rsidRPr="00D05D6B" w:rsidRDefault="00F40290" w:rsidP="00D05D6B">
      <w:pPr>
        <w:widowControl/>
        <w:rPr>
          <w:color w:val="000000" w:themeColor="text1"/>
          <w:lang w:eastAsia="ja-JP"/>
        </w:rPr>
      </w:pPr>
    </w:p>
    <w:p w14:paraId="3E79FCA8" w14:textId="2519F17B" w:rsidR="006305D7" w:rsidRPr="00D05D6B" w:rsidRDefault="006305D7" w:rsidP="00D05D6B">
      <w:pPr>
        <w:pStyle w:val="NormalWeb"/>
        <w:widowControl/>
        <w:spacing w:before="0" w:beforeAutospacing="0" w:after="0" w:afterAutospacing="0"/>
        <w:rPr>
          <w:color w:val="000000" w:themeColor="text1"/>
        </w:rPr>
      </w:pPr>
      <w:r w:rsidRPr="00D05D6B">
        <w:rPr>
          <w:b/>
          <w:color w:val="000000" w:themeColor="text1"/>
        </w:rPr>
        <w:t>REPRESENTATIVE RESULTS</w:t>
      </w:r>
      <w:r w:rsidR="00EF1462" w:rsidRPr="00D05D6B">
        <w:rPr>
          <w:b/>
          <w:color w:val="000000" w:themeColor="text1"/>
        </w:rPr>
        <w:t>:</w:t>
      </w:r>
    </w:p>
    <w:p w14:paraId="748D7CC0" w14:textId="3CD22809" w:rsidR="00940458" w:rsidRPr="00D05D6B" w:rsidRDefault="004D2D97" w:rsidP="00D05D6B">
      <w:pPr>
        <w:widowControl/>
        <w:rPr>
          <w:color w:val="000000" w:themeColor="text1"/>
          <w:lang w:eastAsia="ja-JP"/>
        </w:rPr>
      </w:pPr>
      <w:r w:rsidRPr="00D05D6B">
        <w:rPr>
          <w:color w:val="000000" w:themeColor="text1"/>
          <w:lang w:eastAsia="ja-JP"/>
        </w:rPr>
        <w:t xml:space="preserve">The </w:t>
      </w:r>
      <w:r w:rsidR="006321E8" w:rsidRPr="00D05D6B">
        <w:rPr>
          <w:color w:val="000000" w:themeColor="text1"/>
          <w:lang w:eastAsia="ja-JP"/>
        </w:rPr>
        <w:t>procedure</w:t>
      </w:r>
      <w:r w:rsidR="00E737D1" w:rsidRPr="00D05D6B">
        <w:rPr>
          <w:color w:val="000000" w:themeColor="text1"/>
          <w:lang w:eastAsia="ja-JP"/>
        </w:rPr>
        <w:t>s</w:t>
      </w:r>
      <w:r w:rsidR="006321E8" w:rsidRPr="00D05D6B">
        <w:rPr>
          <w:color w:val="000000" w:themeColor="text1"/>
          <w:lang w:eastAsia="ja-JP"/>
        </w:rPr>
        <w:t xml:space="preserve"> from UC collection to MSC culture </w:t>
      </w:r>
      <w:r w:rsidR="00E737D1" w:rsidRPr="00D05D6B">
        <w:rPr>
          <w:color w:val="000000" w:themeColor="text1"/>
          <w:lang w:eastAsia="ja-JP"/>
        </w:rPr>
        <w:t>are</w:t>
      </w:r>
      <w:r w:rsidRPr="00D05D6B">
        <w:rPr>
          <w:color w:val="000000" w:themeColor="text1"/>
          <w:lang w:eastAsia="ja-JP"/>
        </w:rPr>
        <w:t xml:space="preserve"> summarized in </w:t>
      </w:r>
      <w:r w:rsidR="00D05D6B" w:rsidRPr="00D05D6B">
        <w:rPr>
          <w:b/>
          <w:color w:val="000000" w:themeColor="text1"/>
          <w:lang w:eastAsia="ja-JP"/>
        </w:rPr>
        <w:t>Figure 1</w:t>
      </w:r>
      <w:r w:rsidRPr="00D05D6B">
        <w:rPr>
          <w:color w:val="000000" w:themeColor="text1"/>
          <w:lang w:eastAsia="ja-JP"/>
        </w:rPr>
        <w:t xml:space="preserve">. </w:t>
      </w:r>
      <w:r w:rsidR="00A1594D">
        <w:rPr>
          <w:color w:val="000000" w:themeColor="text1"/>
          <w:lang w:eastAsia="ja-JP"/>
        </w:rPr>
        <w:t>UC of a</w:t>
      </w:r>
      <w:r w:rsidR="00085A62" w:rsidRPr="00D05D6B">
        <w:rPr>
          <w:color w:val="000000" w:themeColor="text1"/>
          <w:lang w:eastAsia="ja-JP"/>
        </w:rPr>
        <w:t>pproximately 5-10 cm in length</w:t>
      </w:r>
      <w:r w:rsidR="00E737D1" w:rsidRPr="00D05D6B">
        <w:rPr>
          <w:color w:val="000000" w:themeColor="text1"/>
          <w:lang w:eastAsia="ja-JP"/>
        </w:rPr>
        <w:t xml:space="preserve"> can be collected from all newborn</w:t>
      </w:r>
      <w:r w:rsidR="00A1594D">
        <w:rPr>
          <w:color w:val="000000" w:themeColor="text1"/>
          <w:lang w:eastAsia="ja-JP"/>
        </w:rPr>
        <w:t>s</w:t>
      </w:r>
      <w:r w:rsidR="00E737D1" w:rsidRPr="00D05D6B">
        <w:rPr>
          <w:color w:val="000000" w:themeColor="text1"/>
          <w:lang w:eastAsia="ja-JP"/>
        </w:rPr>
        <w:t xml:space="preserve"> delivered </w:t>
      </w:r>
      <w:r w:rsidR="00085A62" w:rsidRPr="00D05D6B">
        <w:rPr>
          <w:color w:val="000000" w:themeColor="text1"/>
          <w:lang w:eastAsia="ja-JP"/>
        </w:rPr>
        <w:t xml:space="preserve">by cesarean section. </w:t>
      </w:r>
      <w:r w:rsidR="00F5730F" w:rsidRPr="00D05D6B">
        <w:rPr>
          <w:color w:val="000000" w:themeColor="text1"/>
          <w:lang w:eastAsia="ja-JP"/>
        </w:rPr>
        <w:t>UC starts to develop at 4-8 weeks of gestation and continues to grow until 50-60 cm in length</w:t>
      </w:r>
      <w:r w:rsidR="00A1594D">
        <w:rPr>
          <w:color w:val="000000" w:themeColor="text1"/>
          <w:lang w:eastAsia="ja-JP"/>
        </w:rPr>
        <w:t>,</w:t>
      </w:r>
      <w:r w:rsidR="00A01850" w:rsidRPr="00D05D6B">
        <w:rPr>
          <w:color w:val="000000" w:themeColor="text1"/>
          <w:lang w:eastAsia="ja-JP"/>
        </w:rPr>
        <w:t xml:space="preserve"> as shown in </w:t>
      </w:r>
      <w:r w:rsidR="00D05D6B" w:rsidRPr="00D05D6B">
        <w:rPr>
          <w:b/>
          <w:color w:val="000000" w:themeColor="text1"/>
          <w:lang w:eastAsia="ja-JP"/>
        </w:rPr>
        <w:t>Figure 2</w:t>
      </w:r>
      <w:r w:rsidR="00F5730F" w:rsidRPr="00D05D6B">
        <w:rPr>
          <w:color w:val="000000" w:themeColor="text1"/>
          <w:lang w:eastAsia="ja-JP"/>
        </w:rPr>
        <w:t xml:space="preserve">. </w:t>
      </w:r>
      <w:r w:rsidR="00287D1E" w:rsidRPr="00D05D6B">
        <w:rPr>
          <w:color w:val="000000" w:themeColor="text1"/>
          <w:lang w:eastAsia="ja-JP"/>
        </w:rPr>
        <w:t xml:space="preserve">There are </w:t>
      </w:r>
      <w:r w:rsidR="00D0731F" w:rsidRPr="00D05D6B">
        <w:rPr>
          <w:color w:val="000000" w:themeColor="text1"/>
          <w:lang w:eastAsia="ja-JP"/>
        </w:rPr>
        <w:t xml:space="preserve">two arteries (A), one vein (V), </w:t>
      </w:r>
      <w:r w:rsidR="00287D1E" w:rsidRPr="00D05D6B">
        <w:rPr>
          <w:color w:val="000000" w:themeColor="text1"/>
          <w:lang w:eastAsia="ja-JP"/>
        </w:rPr>
        <w:t xml:space="preserve">cord lining (CL), </w:t>
      </w:r>
      <w:r w:rsidR="00D0731F" w:rsidRPr="00D05D6B">
        <w:rPr>
          <w:color w:val="000000" w:themeColor="text1"/>
          <w:lang w:eastAsia="ja-JP"/>
        </w:rPr>
        <w:t>and Wharton’s Jelly (WJ)</w:t>
      </w:r>
      <w:r w:rsidR="00287D1E" w:rsidRPr="00D05D6B">
        <w:rPr>
          <w:color w:val="000000" w:themeColor="text1"/>
          <w:lang w:eastAsia="ja-JP"/>
        </w:rPr>
        <w:t xml:space="preserve"> in UC</w:t>
      </w:r>
      <w:r w:rsidR="002961C6">
        <w:rPr>
          <w:color w:val="000000" w:themeColor="text1"/>
          <w:lang w:eastAsia="ja-JP"/>
        </w:rPr>
        <w:t>,</w:t>
      </w:r>
      <w:r w:rsidR="00287D1E" w:rsidRPr="00D05D6B">
        <w:rPr>
          <w:color w:val="000000" w:themeColor="text1"/>
          <w:lang w:eastAsia="ja-JP"/>
        </w:rPr>
        <w:t xml:space="preserve"> </w:t>
      </w:r>
      <w:r w:rsidR="003F2D4A" w:rsidRPr="00D05D6B">
        <w:rPr>
          <w:color w:val="000000" w:themeColor="text1"/>
          <w:lang w:eastAsia="ja-JP"/>
        </w:rPr>
        <w:t xml:space="preserve">as depicted in </w:t>
      </w:r>
      <w:r w:rsidR="00D05D6B" w:rsidRPr="00D05D6B">
        <w:rPr>
          <w:b/>
          <w:color w:val="000000" w:themeColor="text1"/>
          <w:lang w:eastAsia="ja-JP"/>
        </w:rPr>
        <w:t>Figure</w:t>
      </w:r>
      <w:r w:rsidR="00047868">
        <w:rPr>
          <w:b/>
          <w:color w:val="000000" w:themeColor="text1"/>
          <w:lang w:eastAsia="ja-JP"/>
        </w:rPr>
        <w:t>s</w:t>
      </w:r>
      <w:r w:rsidR="00D05D6B" w:rsidRPr="00D05D6B">
        <w:rPr>
          <w:b/>
          <w:color w:val="000000" w:themeColor="text1"/>
          <w:lang w:eastAsia="ja-JP"/>
        </w:rPr>
        <w:t xml:space="preserve"> 3</w:t>
      </w:r>
      <w:r w:rsidR="00A01850" w:rsidRPr="00D05D6B">
        <w:rPr>
          <w:color w:val="000000" w:themeColor="text1"/>
          <w:lang w:eastAsia="ja-JP"/>
        </w:rPr>
        <w:t xml:space="preserve"> and </w:t>
      </w:r>
      <w:r w:rsidR="00A01850" w:rsidRPr="00047868">
        <w:rPr>
          <w:b/>
          <w:color w:val="000000" w:themeColor="text1"/>
          <w:lang w:eastAsia="ja-JP"/>
        </w:rPr>
        <w:t>4</w:t>
      </w:r>
      <w:r w:rsidR="003F2D4A" w:rsidRPr="00D05D6B">
        <w:rPr>
          <w:color w:val="000000" w:themeColor="text1"/>
          <w:lang w:eastAsia="ja-JP"/>
        </w:rPr>
        <w:t xml:space="preserve">. </w:t>
      </w:r>
      <w:bookmarkStart w:id="167" w:name="OLE_LINK401"/>
      <w:bookmarkStart w:id="168" w:name="OLE_LINK402"/>
      <w:bookmarkStart w:id="169" w:name="OLE_LINK99"/>
      <w:bookmarkStart w:id="170" w:name="OLE_LINK100"/>
      <w:r w:rsidR="00D368E9" w:rsidRPr="00D05D6B">
        <w:rPr>
          <w:color w:val="000000" w:themeColor="text1"/>
          <w:lang w:eastAsia="ja-JP"/>
        </w:rPr>
        <w:t>UC-</w:t>
      </w:r>
      <w:r w:rsidR="00287D1E" w:rsidRPr="00D05D6B">
        <w:rPr>
          <w:color w:val="000000" w:themeColor="text1"/>
          <w:lang w:eastAsia="ja-JP"/>
        </w:rPr>
        <w:t>MSC</w:t>
      </w:r>
      <w:r w:rsidR="00D368E9" w:rsidRPr="00D05D6B">
        <w:rPr>
          <w:color w:val="000000" w:themeColor="text1"/>
          <w:lang w:eastAsia="ja-JP"/>
        </w:rPr>
        <w:t>s</w:t>
      </w:r>
      <w:r w:rsidR="00287D1E" w:rsidRPr="00D05D6B">
        <w:rPr>
          <w:color w:val="000000" w:themeColor="text1"/>
          <w:lang w:eastAsia="ja-JP"/>
        </w:rPr>
        <w:t xml:space="preserve"> can be isolated from </w:t>
      </w:r>
      <w:r w:rsidR="00ED1B1C" w:rsidRPr="00D05D6B">
        <w:rPr>
          <w:color w:val="000000" w:themeColor="text1"/>
          <w:lang w:eastAsia="ja-JP"/>
        </w:rPr>
        <w:t>all cord regions or whole cord</w:t>
      </w:r>
      <w:r w:rsidR="000B3811" w:rsidRPr="00D05D6B">
        <w:rPr>
          <w:color w:val="000000" w:themeColor="text1"/>
          <w:lang w:eastAsia="ja-JP"/>
        </w:rPr>
        <w:fldChar w:fldCharType="begin"/>
      </w:r>
      <w:r w:rsidR="000B3811" w:rsidRPr="00D05D6B">
        <w:rPr>
          <w:color w:val="000000" w:themeColor="text1"/>
          <w:lang w:eastAsia="ja-JP"/>
        </w:rPr>
        <w:instrText xml:space="preserve"> ADDIN EN.CITE &lt;EndNote&gt;&lt;Cite&gt;&lt;Author&gt;Mennan&lt;/Author&gt;&lt;Year&gt;2013&lt;/Year&gt;&lt;RecNum&gt;435&lt;/RecNum&gt;&lt;DisplayText&gt;&lt;style face="superscript"&gt;13&lt;/style&gt;&lt;/DisplayText&gt;&lt;record&gt;&lt;rec-number&gt;435&lt;/rec-number&gt;&lt;foreign-keys&gt;&lt;key app="EN" db-id="5r05sat5xwwe0de9spfxexwmw55tvzdrr092" timestamp="1472210644"&gt;435&lt;/key&gt;&lt;/foreign-keys&gt;&lt;ref-type name="Journal Article"&gt;17&lt;/ref-type&gt;&lt;contributors&gt;&lt;authors&gt;&lt;author&gt;Mennan, Claire&lt;/author&gt;&lt;author&gt;Wright, Karina&lt;/author&gt;&lt;author&gt;Bhattacharjee, Atanu&lt;/author&gt;&lt;author&gt;Balain, Birender&lt;/author&gt;&lt;author&gt;Richardson, James&lt;/author&gt;&lt;author&gt;Roberts, Sally&lt;/author&gt;&lt;/authors&gt;&lt;/contributors&gt;&lt;auth-address&gt;The Robert Jones and Agnes Hunt Orthopaedic Hospital NHS Foundation Trust &amp;amp;amp; ISTM, Keele University, Oswestry, Shropshire SY10 7AG, UK. claire.mennan@rjah.nhs.uk&lt;/auth-address&gt;&lt;titles&gt;&lt;title&gt;Isolation and characterisation of mesenchymal stem cells from different regions of the human umbilical cord&lt;/title&gt;&lt;secondary-title&gt;BioMed Res Int&lt;/secondary-title&gt;&lt;/titles&gt;&lt;periodical&gt;&lt;full-title&gt;BioMed Res Int&lt;/full-title&gt;&lt;/periodical&gt;&lt;pages&gt;916136&lt;/pages&gt;&lt;volume&gt;2013&lt;/volume&gt;&lt;dates&gt;&lt;year&gt;2013&lt;/year&gt;&lt;/dates&gt;&lt;publisher&gt;Hindawi Publishing Corporation&lt;/publisher&gt;&lt;accession-num&gt;23984420&lt;/accession-num&gt;&lt;label&gt;r08240&lt;/label&gt;&lt;work-type&gt;Research article&lt;/work-type&gt;&lt;urls&gt;&lt;related-urls&gt;&lt;url&gt;http://www.hindawi.com/journals/bmri/2013/916136/&lt;/url&gt;&lt;/related-urls&gt;&lt;pdf-urls&gt;&lt;url&gt;file://localhost/Users/Noriyuki/Dropbox/Papers%20Library/Library.papers3/Files/BB/BBAA2736-C2FE-4D69-89B5-EAD79103EAA2.pdf&lt;/url&gt;&lt;/pdf-urls&gt;&lt;/urls&gt;&lt;custom2&gt;PMC3741948&lt;/custom2&gt;&lt;custom3&gt;papers3://publication/uuid/186EA6B9-2A71-480E-A088-668612497EBF&lt;/custom3&gt;&lt;electronic-resource-num&gt;10.1155/2013/916136&lt;/electronic-resource-num&gt;&lt;language&gt;English&lt;/language&gt;&lt;/record&gt;&lt;/Cite&gt;&lt;/EndNote&gt;</w:instrText>
      </w:r>
      <w:r w:rsidR="000B3811" w:rsidRPr="00D05D6B">
        <w:rPr>
          <w:color w:val="000000" w:themeColor="text1"/>
          <w:lang w:eastAsia="ja-JP"/>
        </w:rPr>
        <w:fldChar w:fldCharType="separate"/>
      </w:r>
      <w:r w:rsidR="000B3811" w:rsidRPr="00D05D6B">
        <w:rPr>
          <w:color w:val="000000" w:themeColor="text1"/>
          <w:vertAlign w:val="superscript"/>
          <w:lang w:eastAsia="ja-JP"/>
        </w:rPr>
        <w:t>13</w:t>
      </w:r>
      <w:r w:rsidR="000B3811" w:rsidRPr="00D05D6B">
        <w:rPr>
          <w:color w:val="000000" w:themeColor="text1"/>
          <w:lang w:eastAsia="ja-JP"/>
        </w:rPr>
        <w:fldChar w:fldCharType="end"/>
      </w:r>
      <w:r w:rsidR="0070090A" w:rsidRPr="00D05D6B">
        <w:rPr>
          <w:color w:val="000000" w:themeColor="text1"/>
          <w:lang w:eastAsia="ja-JP"/>
        </w:rPr>
        <w:t xml:space="preserve">. </w:t>
      </w:r>
      <w:bookmarkStart w:id="171" w:name="OLE_LINK95"/>
      <w:bookmarkStart w:id="172" w:name="OLE_LINK96"/>
      <w:r w:rsidR="00900A9A" w:rsidRPr="00D05D6B">
        <w:rPr>
          <w:color w:val="000000" w:themeColor="text1"/>
          <w:lang w:eastAsia="ja-JP"/>
        </w:rPr>
        <w:t xml:space="preserve">Because </w:t>
      </w:r>
      <w:r w:rsidR="0070090A" w:rsidRPr="00D05D6B">
        <w:rPr>
          <w:color w:val="000000" w:themeColor="text1"/>
          <w:lang w:eastAsia="ja-JP"/>
        </w:rPr>
        <w:t xml:space="preserve">UC from infants </w:t>
      </w:r>
      <w:r w:rsidR="00900A9A" w:rsidRPr="00D05D6B">
        <w:rPr>
          <w:color w:val="000000" w:themeColor="text1"/>
          <w:lang w:eastAsia="ja-JP"/>
        </w:rPr>
        <w:t>with early gestational age</w:t>
      </w:r>
      <w:r w:rsidR="00A1594D">
        <w:rPr>
          <w:color w:val="000000" w:themeColor="text1"/>
          <w:lang w:eastAsia="ja-JP"/>
        </w:rPr>
        <w:t>s</w:t>
      </w:r>
      <w:r w:rsidR="00900A9A" w:rsidRPr="00D05D6B">
        <w:rPr>
          <w:color w:val="000000" w:themeColor="text1"/>
          <w:lang w:eastAsia="ja-JP"/>
        </w:rPr>
        <w:t xml:space="preserve"> is fragile and difficult </w:t>
      </w:r>
      <w:r w:rsidR="00A1594D">
        <w:rPr>
          <w:color w:val="000000" w:themeColor="text1"/>
          <w:lang w:eastAsia="ja-JP"/>
        </w:rPr>
        <w:t>for</w:t>
      </w:r>
      <w:r w:rsidR="00EC6416" w:rsidRPr="00D05D6B">
        <w:rPr>
          <w:color w:val="000000" w:themeColor="text1"/>
          <w:lang w:eastAsia="ja-JP"/>
        </w:rPr>
        <w:t xml:space="preserve"> </w:t>
      </w:r>
      <w:r w:rsidR="00F61E51" w:rsidRPr="00D05D6B">
        <w:rPr>
          <w:color w:val="000000" w:themeColor="text1"/>
          <w:lang w:eastAsia="ja-JP"/>
        </w:rPr>
        <w:t>dissect</w:t>
      </w:r>
      <w:r w:rsidR="00A1594D">
        <w:rPr>
          <w:color w:val="000000" w:themeColor="text1"/>
          <w:lang w:eastAsia="ja-JP"/>
        </w:rPr>
        <w:t>ion</w:t>
      </w:r>
      <w:r w:rsidR="00F61E51" w:rsidRPr="00D05D6B">
        <w:rPr>
          <w:color w:val="000000" w:themeColor="text1"/>
          <w:lang w:eastAsia="ja-JP"/>
        </w:rPr>
        <w:t xml:space="preserve"> into a single cord region, </w:t>
      </w:r>
      <w:r w:rsidR="00D368E9" w:rsidRPr="00D05D6B">
        <w:rPr>
          <w:color w:val="000000" w:themeColor="text1"/>
          <w:lang w:eastAsia="ja-JP"/>
        </w:rPr>
        <w:t>UC-</w:t>
      </w:r>
      <w:r w:rsidR="00F61E51" w:rsidRPr="00D05D6B">
        <w:rPr>
          <w:color w:val="000000" w:themeColor="text1"/>
          <w:lang w:eastAsia="ja-JP"/>
        </w:rPr>
        <w:t>MSC</w:t>
      </w:r>
      <w:r w:rsidR="00D368E9" w:rsidRPr="00D05D6B">
        <w:rPr>
          <w:color w:val="000000" w:themeColor="text1"/>
          <w:lang w:eastAsia="ja-JP"/>
        </w:rPr>
        <w:t>s</w:t>
      </w:r>
      <w:r w:rsidR="00F61E51" w:rsidRPr="00D05D6B">
        <w:rPr>
          <w:color w:val="000000" w:themeColor="text1"/>
          <w:lang w:eastAsia="ja-JP"/>
        </w:rPr>
        <w:t xml:space="preserve"> ar</w:t>
      </w:r>
      <w:r w:rsidR="002A7703" w:rsidRPr="00D05D6B">
        <w:rPr>
          <w:color w:val="000000" w:themeColor="text1"/>
          <w:lang w:eastAsia="ja-JP"/>
        </w:rPr>
        <w:t>e isolated from whole cord</w:t>
      </w:r>
      <w:r w:rsidR="000B3811" w:rsidRPr="00D05D6B">
        <w:rPr>
          <w:color w:val="000000" w:themeColor="text1"/>
          <w:lang w:eastAsia="ja-JP"/>
        </w:rPr>
        <w:fldChar w:fldCharType="begin">
          <w:fldData xml:space="preserve">PEVuZE5vdGU+PENpdGU+PEF1dGhvcj5Jd2F0YW5pPC9BdXRob3I+PFllYXI+MjAxNzwvWWVhcj48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</w:fldData>
        </w:fldChar>
      </w:r>
      <w:r w:rsidR="000B3811" w:rsidRPr="00D05D6B">
        <w:rPr>
          <w:color w:val="000000" w:themeColor="text1"/>
          <w:lang w:eastAsia="ja-JP"/>
        </w:rPr>
        <w:instrText xml:space="preserve"> ADDIN EN.CITE </w:instrText>
      </w:r>
      <w:r w:rsidR="000B3811" w:rsidRPr="00D05D6B">
        <w:rPr>
          <w:color w:val="000000" w:themeColor="text1"/>
          <w:lang w:eastAsia="ja-JP"/>
        </w:rPr>
        <w:fldChar w:fldCharType="begin">
          <w:fldData xml:space="preserve">PEVuZE5vdGU+PENpdGU+PEF1dGhvcj5Jd2F0YW5pPC9BdXRob3I+PFllYXI+MjAxNzwvWWVhcj48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</w:fldData>
        </w:fldChar>
      </w:r>
      <w:r w:rsidR="000B3811" w:rsidRPr="00D05D6B">
        <w:rPr>
          <w:color w:val="000000" w:themeColor="text1"/>
          <w:lang w:eastAsia="ja-JP"/>
        </w:rPr>
        <w:instrText xml:space="preserve"> ADDIN EN.CITE.DATA </w:instrText>
      </w:r>
      <w:r w:rsidR="000B3811" w:rsidRPr="00D05D6B">
        <w:rPr>
          <w:color w:val="000000" w:themeColor="text1"/>
          <w:lang w:eastAsia="ja-JP"/>
        </w:rPr>
      </w:r>
      <w:r w:rsidR="000B3811" w:rsidRPr="00D05D6B">
        <w:rPr>
          <w:color w:val="000000" w:themeColor="text1"/>
          <w:lang w:eastAsia="ja-JP"/>
        </w:rPr>
        <w:fldChar w:fldCharType="end"/>
      </w:r>
      <w:r w:rsidR="000B3811" w:rsidRPr="00D05D6B">
        <w:rPr>
          <w:color w:val="000000" w:themeColor="text1"/>
          <w:lang w:eastAsia="ja-JP"/>
        </w:rPr>
      </w:r>
      <w:r w:rsidR="000B3811" w:rsidRPr="00D05D6B">
        <w:rPr>
          <w:color w:val="000000" w:themeColor="text1"/>
          <w:lang w:eastAsia="ja-JP"/>
        </w:rPr>
        <w:fldChar w:fldCharType="separate"/>
      </w:r>
      <w:r w:rsidR="000B3811" w:rsidRPr="00D05D6B">
        <w:rPr>
          <w:color w:val="000000" w:themeColor="text1"/>
          <w:vertAlign w:val="superscript"/>
          <w:lang w:eastAsia="ja-JP"/>
        </w:rPr>
        <w:t>11,12</w:t>
      </w:r>
      <w:r w:rsidR="000B3811" w:rsidRPr="00D05D6B">
        <w:rPr>
          <w:color w:val="000000" w:themeColor="text1"/>
          <w:lang w:eastAsia="ja-JP"/>
        </w:rPr>
        <w:fldChar w:fldCharType="end"/>
      </w:r>
      <w:r w:rsidR="00F61E51" w:rsidRPr="00D05D6B">
        <w:rPr>
          <w:color w:val="000000" w:themeColor="text1"/>
          <w:lang w:eastAsia="ja-JP"/>
        </w:rPr>
        <w:t xml:space="preserve">. </w:t>
      </w:r>
      <w:bookmarkEnd w:id="167"/>
      <w:bookmarkEnd w:id="168"/>
      <w:r w:rsidR="00307C96" w:rsidRPr="00D05D6B">
        <w:rPr>
          <w:color w:val="000000" w:themeColor="text1"/>
          <w:lang w:eastAsia="ja-JP"/>
        </w:rPr>
        <w:t>Ther</w:t>
      </w:r>
      <w:r w:rsidR="002F72C8" w:rsidRPr="00D05D6B">
        <w:rPr>
          <w:color w:val="000000" w:themeColor="text1"/>
          <w:lang w:eastAsia="ja-JP"/>
        </w:rPr>
        <w:t>e are several methods to isolate</w:t>
      </w:r>
      <w:r w:rsidR="00307C96" w:rsidRPr="00D05D6B">
        <w:rPr>
          <w:color w:val="000000" w:themeColor="text1"/>
          <w:lang w:eastAsia="ja-JP"/>
        </w:rPr>
        <w:t xml:space="preserve"> </w:t>
      </w:r>
      <w:r w:rsidR="00A01850" w:rsidRPr="00D05D6B">
        <w:rPr>
          <w:color w:val="000000" w:themeColor="text1"/>
          <w:lang w:eastAsia="ja-JP"/>
        </w:rPr>
        <w:t>MSC</w:t>
      </w:r>
      <w:r w:rsidR="00D368E9" w:rsidRPr="00D05D6B">
        <w:rPr>
          <w:color w:val="000000" w:themeColor="text1"/>
          <w:lang w:eastAsia="ja-JP"/>
        </w:rPr>
        <w:t>s</w:t>
      </w:r>
      <w:r w:rsidR="00A01850" w:rsidRPr="00D05D6B">
        <w:rPr>
          <w:color w:val="000000" w:themeColor="text1"/>
          <w:lang w:eastAsia="ja-JP"/>
        </w:rPr>
        <w:t xml:space="preserve"> from UC</w:t>
      </w:r>
      <w:r w:rsidR="006B0091" w:rsidRPr="00D05D6B">
        <w:rPr>
          <w:color w:val="000000" w:themeColor="text1"/>
          <w:lang w:eastAsia="ja-JP"/>
        </w:rPr>
        <w:t xml:space="preserve">, which include </w:t>
      </w:r>
      <w:r w:rsidR="00A1594D">
        <w:rPr>
          <w:color w:val="000000" w:themeColor="text1"/>
          <w:lang w:eastAsia="ja-JP"/>
        </w:rPr>
        <w:t xml:space="preserve">the </w:t>
      </w:r>
      <w:r w:rsidR="006B0091" w:rsidRPr="00D05D6B">
        <w:rPr>
          <w:color w:val="000000" w:themeColor="text1"/>
          <w:lang w:eastAsia="ja-JP"/>
        </w:rPr>
        <w:t>explant method</w:t>
      </w:r>
      <w:r w:rsidR="000B3811" w:rsidRPr="00D05D6B">
        <w:rPr>
          <w:color w:val="000000" w:themeColor="text1"/>
          <w:lang w:eastAsia="ja-JP"/>
        </w:rPr>
        <w:fldChar w:fldCharType="begin"/>
      </w:r>
      <w:r w:rsidR="000B3811" w:rsidRPr="00D05D6B">
        <w:rPr>
          <w:color w:val="000000" w:themeColor="text1"/>
          <w:lang w:eastAsia="ja-JP"/>
        </w:rPr>
        <w:instrText xml:space="preserve"> ADDIN EN.CITE &lt;EndNote&gt;&lt;Cite&gt;&lt;Author&gt;Capelli&lt;/Author&gt;&lt;Year&gt;2011&lt;/Year&gt;&lt;RecNum&gt;812&lt;/RecNum&gt;&lt;DisplayText&gt;&lt;style face="superscript"&gt;14&lt;/style&gt;&lt;/DisplayText&gt;&lt;record&gt;&lt;rec-number&gt;812&lt;/rec-number&gt;&lt;foreign-keys&gt;&lt;key app="EN" db-id="5r05sat5xwwe0de9spfxexwmw55tvzdrr092" timestamp="1531373292"&gt;812&lt;/key&gt;&lt;/foreign-keys&gt;&lt;ref-type name="Journal Article"&gt;17&lt;/ref-type&gt;&lt;contributors&gt;&lt;authors&gt;&lt;author&gt;Capelli, Chiara&lt;/author&gt;&lt;author&gt;Gotti, Elisa&lt;/author&gt;&lt;author&gt;Morigi, Marina&lt;/author&gt;&lt;author&gt;Rota, Cinzia&lt;/author&gt;&lt;author&gt;Weng, Ling&lt;/author&gt;&lt;author&gt;Dazzi, Francesco&lt;/author&gt;&lt;author&gt;Spinelli, Orietta&lt;/author&gt;&lt;author&gt;Cazzaniga, Giovanni&lt;/author&gt;&lt;author&gt;Trezzi, Rosangela&lt;/author&gt;&lt;author&gt;Gianatti, Andrea&lt;/author&gt;&lt;author&gt;Rambaldi, Alessandro&lt;/author&gt;&lt;author&gt;Golay, Josee&lt;/author&gt;&lt;author&gt;Introna, Martino&lt;/author&gt;&lt;/authors&gt;&lt;/contributors&gt;&lt;auth-address&gt;Laboratory of Cell Therapy G. Lanzani, USC Hematology, Ospedali Riuniti di Bergamo, Bergamo, Italy.&lt;/auth-address&gt;&lt;titles&gt;&lt;title&gt;Minimally manipulated whole human umbilical cord is a rich source of clinical-grade human mesenchymal stromal cells expanded in human platelet lysate.&lt;/title&gt;&lt;secondary-title&gt;Cytotherapy&lt;/secondary-title&gt;&lt;/titles&gt;&lt;periodical&gt;&lt;full-title&gt;Cytotherapy&lt;/full-title&gt;&lt;/periodical&gt;&lt;pages&gt;786-801&lt;/pages&gt;&lt;volume&gt;13&lt;/volume&gt;&lt;number&gt;7&lt;/number&gt;&lt;dates&gt;&lt;year&gt;2011&lt;/year&gt;&lt;pub-dates&gt;&lt;date&gt;Aug&lt;/date&gt;&lt;/pub-dates&gt;&lt;/dates&gt;&lt;accession-num&gt;21417678&lt;/accession-num&gt;&lt;label&gt;r15562&lt;/label&gt;&lt;urls&gt;&lt;related-urls&gt;&lt;url&gt;http://eutils.ncbi.nlm.nih.gov/entrez/eutils/elink.fcgi?dbfrom=pubmed&amp;amp;amp;id=21417678&amp;amp;amp;retmode=ref&amp;amp;amp;cmd=prlinks&lt;/url&gt;&lt;/related-urls&gt;&lt;pdf-urls&gt;&lt;url&gt;file://localhost/Users/Noriyuki/Dropbox/Papers%20Library/Library.papers3/Files/68/681CABBF-C74F-4CAE-8589-FC16813B0F68.pdf&lt;/url&gt;&lt;/pdf-urls&gt;&lt;/urls&gt;&lt;custom3&gt;papers3://publication/uuid/DF8092C2-6329-4034-ACDE-EEE189E25B46&lt;/custom3&gt;&lt;electronic-resource-num&gt;10.3109/14653249.2011.563294&lt;/electronic-resource-num&gt;&lt;language&gt;English&lt;/language&gt;&lt;/record&gt;&lt;/Cite&gt;&lt;/EndNote&gt;</w:instrText>
      </w:r>
      <w:r w:rsidR="000B3811" w:rsidRPr="00D05D6B">
        <w:rPr>
          <w:color w:val="000000" w:themeColor="text1"/>
          <w:lang w:eastAsia="ja-JP"/>
        </w:rPr>
        <w:fldChar w:fldCharType="separate"/>
      </w:r>
      <w:r w:rsidR="000B3811" w:rsidRPr="00D05D6B">
        <w:rPr>
          <w:color w:val="000000" w:themeColor="text1"/>
          <w:vertAlign w:val="superscript"/>
          <w:lang w:eastAsia="ja-JP"/>
        </w:rPr>
        <w:t>14</w:t>
      </w:r>
      <w:r w:rsidR="000B3811" w:rsidRPr="00D05D6B">
        <w:rPr>
          <w:color w:val="000000" w:themeColor="text1"/>
          <w:lang w:eastAsia="ja-JP"/>
        </w:rPr>
        <w:fldChar w:fldCharType="end"/>
      </w:r>
      <w:r w:rsidR="00A1594D">
        <w:rPr>
          <w:color w:val="000000" w:themeColor="text1"/>
          <w:lang w:eastAsia="ja-JP"/>
        </w:rPr>
        <w:t xml:space="preserve"> and</w:t>
      </w:r>
      <w:r w:rsidR="006B0091" w:rsidRPr="00D05D6B">
        <w:rPr>
          <w:color w:val="000000" w:themeColor="text1"/>
          <w:lang w:eastAsia="ja-JP"/>
        </w:rPr>
        <w:t xml:space="preserve"> enzymatic </w:t>
      </w:r>
      <w:r w:rsidR="006B0091" w:rsidRPr="00D05D6B">
        <w:rPr>
          <w:color w:val="000000" w:themeColor="text1"/>
          <w:lang w:eastAsia="ja-JP"/>
        </w:rPr>
        <w:lastRenderedPageBreak/>
        <w:t>digestion method</w:t>
      </w:r>
      <w:r w:rsidR="000B3811" w:rsidRPr="00D05D6B">
        <w:rPr>
          <w:color w:val="000000" w:themeColor="text1"/>
          <w:lang w:eastAsia="ja-JP"/>
        </w:rPr>
        <w:fldChar w:fldCharType="begin"/>
      </w:r>
      <w:r w:rsidR="000B3811" w:rsidRPr="00D05D6B">
        <w:rPr>
          <w:color w:val="000000" w:themeColor="text1"/>
          <w:lang w:eastAsia="ja-JP"/>
        </w:rPr>
        <w:instrText xml:space="preserve"> ADDIN EN.CITE &lt;EndNote&gt;&lt;Cite&gt;&lt;Author&gt;Lu&lt;/Author&gt;&lt;Year&gt;2006&lt;/Year&gt;&lt;RecNum&gt;813&lt;/RecNum&gt;&lt;DisplayText&gt;&lt;style face="superscript"&gt;15&lt;/style&gt;&lt;/DisplayText&gt;&lt;record&gt;&lt;rec-number&gt;813&lt;/rec-number&gt;&lt;foreign-keys&gt;&lt;key app="EN" db-id="5r05sat5xwwe0de9spfxexwmw55tvzdrr092" timestamp="1531373318"&gt;813&lt;/key&gt;&lt;/foreign-keys&gt;&lt;ref-type name="Journal Article"&gt;17&lt;/ref-type&gt;&lt;contributors&gt;&lt;authors&gt;&lt;author&gt;Lu, Lu-Lu&lt;/author&gt;&lt;author&gt;Liu, Yong-Jun&lt;/author&gt;&lt;author&gt;Yang, Shao-Guang&lt;/author&gt;&lt;author&gt;Zhao, Qin-Jun&lt;/author&gt;&lt;author&gt;Wang, Xin&lt;/author&gt;&lt;author&gt;Gong, Wei&lt;/author&gt;&lt;author&gt;Han, Zhi-Bo&lt;/author&gt;&lt;author&gt;Xu, Zhen-Shu&lt;/author&gt;&lt;author&gt;Lu, Yong-Xin&lt;/author&gt;&lt;author&gt;Liu, Delong&lt;/author&gt;&lt;author&gt;Chen, Zhi-Zhe&lt;/author&gt;&lt;author&gt;Han, Zhong-Chao&lt;/author&gt;&lt;/authors&gt;&lt;/contributors&gt;&lt;auth-address&gt;National Engineering Research Center of Cell Products, AmCellGene Co. Ltd.&lt;/auth-address&gt;&lt;titles&gt;&lt;title&gt;Isolation and characterization of human umbilical cord mesenchymal stem cells with hematopoiesis-supportive function and other potentials.&lt;/title&gt;&lt;secondary-title&gt;Haematologica&lt;/secondary-title&gt;&lt;/titles&gt;&lt;periodical&gt;&lt;full-title&gt;Haematologica&lt;/full-title&gt;&lt;/periodical&gt;&lt;pages&gt;1017-1026&lt;/pages&gt;&lt;volume&gt;91&lt;/volume&gt;&lt;number&gt;8&lt;/number&gt;&lt;dates&gt;&lt;year&gt;2006&lt;/year&gt;&lt;pub-dates&gt;&lt;date&gt;Aug&lt;/date&gt;&lt;/pub-dates&gt;&lt;/dates&gt;&lt;accession-num&gt;16870554&lt;/accession-num&gt;&lt;label&gt;r15563&lt;/label&gt;&lt;urls&gt;&lt;related-urls&gt;&lt;url&gt;http://eutils.ncbi.nlm.nih.gov/entrez/eutils/elink.fcgi?dbfrom=pubmed&amp;amp;amp;id=16870554&amp;amp;amp;retmode=ref&amp;amp;amp;cmd=prlinks&lt;/url&gt;&lt;/related-urls&gt;&lt;pdf-urls&gt;&lt;url&gt;file://localhost/Users/Noriyuki/Dropbox/Papers%20Library/Library.papers3/Files/4D/4DE96B5E-584A-4F44-B5BD-EDBBA8543733.pdf&lt;/url&gt;&lt;/pdf-urls&gt;&lt;/urls&gt;&lt;custom3&gt;papers3://publication/uuid/0685319C-6297-436A-BB13-49E974075E4C&lt;/custom3&gt;&lt;language&gt;English&lt;/language&gt;&lt;/record&gt;&lt;/Cite&gt;&lt;/EndNote&gt;</w:instrText>
      </w:r>
      <w:r w:rsidR="000B3811" w:rsidRPr="00D05D6B">
        <w:rPr>
          <w:color w:val="000000" w:themeColor="text1"/>
          <w:lang w:eastAsia="ja-JP"/>
        </w:rPr>
        <w:fldChar w:fldCharType="separate"/>
      </w:r>
      <w:r w:rsidR="000B3811" w:rsidRPr="00D05D6B">
        <w:rPr>
          <w:color w:val="000000" w:themeColor="text1"/>
          <w:vertAlign w:val="superscript"/>
          <w:lang w:eastAsia="ja-JP"/>
        </w:rPr>
        <w:t>15</w:t>
      </w:r>
      <w:r w:rsidR="000B3811" w:rsidRPr="00D05D6B">
        <w:rPr>
          <w:color w:val="000000" w:themeColor="text1"/>
          <w:lang w:eastAsia="ja-JP"/>
        </w:rPr>
        <w:fldChar w:fldCharType="end"/>
      </w:r>
      <w:r w:rsidR="006B0091" w:rsidRPr="00D05D6B">
        <w:rPr>
          <w:color w:val="000000" w:themeColor="text1"/>
          <w:lang w:eastAsia="ja-JP"/>
        </w:rPr>
        <w:t xml:space="preserve">, </w:t>
      </w:r>
      <w:r w:rsidR="00A1594D">
        <w:rPr>
          <w:color w:val="000000" w:themeColor="text1"/>
          <w:lang w:eastAsia="ja-JP"/>
        </w:rPr>
        <w:t>plus</w:t>
      </w:r>
      <w:r w:rsidR="006B0091" w:rsidRPr="00D05D6B">
        <w:rPr>
          <w:color w:val="000000" w:themeColor="text1"/>
          <w:lang w:eastAsia="ja-JP"/>
        </w:rPr>
        <w:t xml:space="preserve"> their </w:t>
      </w:r>
      <w:r w:rsidR="00EF3995" w:rsidRPr="00D05D6B">
        <w:rPr>
          <w:color w:val="000000" w:themeColor="text1"/>
          <w:lang w:eastAsia="ja-JP"/>
        </w:rPr>
        <w:t>derivative</w:t>
      </w:r>
      <w:r w:rsidR="00EF3995" w:rsidRPr="00D05D6B">
        <w:rPr>
          <w:rFonts w:hint="eastAsia"/>
          <w:color w:val="000000" w:themeColor="text1"/>
          <w:lang w:eastAsia="ja-JP"/>
        </w:rPr>
        <w:t>s</w:t>
      </w:r>
      <w:r w:rsidR="000B3811" w:rsidRPr="00D05D6B">
        <w:rPr>
          <w:color w:val="000000" w:themeColor="text1"/>
          <w:lang w:eastAsia="ja-JP"/>
        </w:rPr>
        <w:fldChar w:fldCharType="begin"/>
      </w:r>
      <w:r w:rsidR="000B3811" w:rsidRPr="00D05D6B">
        <w:rPr>
          <w:color w:val="000000" w:themeColor="text1"/>
          <w:lang w:eastAsia="ja-JP"/>
        </w:rPr>
        <w:instrText xml:space="preserve"> ADDIN EN.CITE &lt;EndNote&gt;&lt;Cite&gt;&lt;Author&gt;Tong&lt;/Author&gt;&lt;Year&gt;2011&lt;/Year&gt;&lt;RecNum&gt;816&lt;/RecNum&gt;&lt;DisplayText&gt;&lt;style face="superscript"&gt;16&lt;/style&gt;&lt;/DisplayText&gt;&lt;record&gt;&lt;rec-number&gt;816&lt;/rec-number&gt;&lt;foreign-keys&gt;&lt;key app="EN" db-id="5r05sat5xwwe0de9spfxexwmw55tvzdrr092" timestamp="1531462204"&gt;816&lt;/key&gt;&lt;/foreign-keys&gt;&lt;ref-type name="Journal Article"&gt;17&lt;/ref-type&gt;&lt;contributors&gt;&lt;authors&gt;&lt;author&gt;Tong, Chih Kong&lt;/author&gt;&lt;author&gt;Vellasamy, Shalini&lt;/author&gt;&lt;author&gt;Tan, Boon Chong&lt;/author&gt;&lt;author&gt;Abdullah, Maha&lt;/author&gt;&lt;author&gt;Vidyadaran, Sharmili&lt;/author&gt;&lt;author&gt;Seow, Heng Fong&lt;/author&gt;&lt;author&gt;Ramasamy, Rajesh&lt;/author&gt;&lt;/authors&gt;&lt;/contributors&gt;&lt;auth-address&gt;Department of Pathology, Faculty of Medicine and Health Sciences, Universiti Putra Malaysia, UPM Serdang, Selangor, Malaysia.&lt;/auth-address&gt;&lt;titles&gt;&lt;title&gt;Generation of mesenchymal stem cell from human umbilical cord tissue using a combination enzymatic and mechanical disassociation method.&lt;/title&gt;&lt;secondary-title&gt;Cell Biol Int&lt;/secondary-title&gt;&lt;/titles&gt;&lt;periodical&gt;&lt;full-title&gt;Cell Biol Int&lt;/full-title&gt;&lt;/periodical&gt;&lt;pages&gt;221-226&lt;/pages&gt;&lt;volume&gt;35&lt;/volume&gt;&lt;number&gt;3&lt;/number&gt;&lt;dates&gt;&lt;year&gt;2011&lt;/year&gt;&lt;pub-dates&gt;&lt;date&gt;Mar&lt;/date&gt;&lt;/pub-dates&gt;&lt;/dates&gt;&lt;publisher&gt;Wiley-Blackwell&lt;/publisher&gt;&lt;accession-num&gt;20946106&lt;/accession-num&gt;&lt;label&gt;r15569&lt;/label&gt;&lt;urls&gt;&lt;related-urls&gt;&lt;url&gt;http://doi.wiley.com/10.1042/CBI20100326&lt;/url&gt;&lt;/related-urls&gt;&lt;pdf-urls&gt;&lt;url&gt;file://localhost/Users/Noriyuki/Dropbox/Papers%20Library/Library.papers3/Files/EB/EB3F5FA9-107E-4E81-B6C9-E2A4B120E62C.pdf&lt;/url&gt;&lt;/pdf-urls&gt;&lt;/urls&gt;&lt;custom3&gt;papers3://publication/uuid/5C2DDC4C-3F76-4156-8C94-17EA3636E71F&lt;/custom3&gt;&lt;electronic-resource-num&gt;10.1042/CBI20100326&lt;/electronic-resource-num&gt;&lt;language&gt;English&lt;/language&gt;&lt;/record&gt;&lt;/Cite&gt;&lt;/EndNote&gt;</w:instrText>
      </w:r>
      <w:r w:rsidR="000B3811" w:rsidRPr="00D05D6B">
        <w:rPr>
          <w:color w:val="000000" w:themeColor="text1"/>
          <w:lang w:eastAsia="ja-JP"/>
        </w:rPr>
        <w:fldChar w:fldCharType="separate"/>
      </w:r>
      <w:r w:rsidR="000B3811" w:rsidRPr="00D05D6B">
        <w:rPr>
          <w:color w:val="000000" w:themeColor="text1"/>
          <w:vertAlign w:val="superscript"/>
          <w:lang w:eastAsia="ja-JP"/>
        </w:rPr>
        <w:t>16</w:t>
      </w:r>
      <w:r w:rsidR="000B3811" w:rsidRPr="00D05D6B">
        <w:rPr>
          <w:color w:val="000000" w:themeColor="text1"/>
          <w:lang w:eastAsia="ja-JP"/>
        </w:rPr>
        <w:fldChar w:fldCharType="end"/>
      </w:r>
      <w:r w:rsidR="006B0091" w:rsidRPr="00D05D6B">
        <w:rPr>
          <w:color w:val="000000" w:themeColor="text1"/>
          <w:lang w:eastAsia="ja-JP"/>
        </w:rPr>
        <w:t xml:space="preserve">. </w:t>
      </w:r>
      <w:r w:rsidR="00FF4BDE">
        <w:rPr>
          <w:color w:val="000000" w:themeColor="text1"/>
          <w:lang w:eastAsia="ja-JP"/>
        </w:rPr>
        <w:t>Due to the</w:t>
      </w:r>
      <w:r w:rsidR="00635BAB" w:rsidRPr="00D05D6B">
        <w:rPr>
          <w:color w:val="000000" w:themeColor="text1"/>
          <w:lang w:eastAsia="ja-JP"/>
        </w:rPr>
        <w:t xml:space="preserve"> longer culture cycle,</w:t>
      </w:r>
      <w:r w:rsidR="00940458" w:rsidRPr="00D05D6B">
        <w:rPr>
          <w:color w:val="000000" w:themeColor="text1"/>
          <w:lang w:eastAsia="ja-JP"/>
        </w:rPr>
        <w:t xml:space="preserve"> lower yield</w:t>
      </w:r>
      <w:r w:rsidR="00635BAB" w:rsidRPr="00D05D6B">
        <w:rPr>
          <w:color w:val="000000" w:themeColor="text1"/>
          <w:lang w:eastAsia="ja-JP"/>
        </w:rPr>
        <w:t xml:space="preserve">, and </w:t>
      </w:r>
      <w:bookmarkStart w:id="173" w:name="OLE_LINK115"/>
      <w:bookmarkStart w:id="174" w:name="OLE_LINK116"/>
      <w:r w:rsidR="00635BAB" w:rsidRPr="00D05D6B">
        <w:rPr>
          <w:color w:val="000000" w:themeColor="text1"/>
          <w:lang w:eastAsia="ja-JP"/>
        </w:rPr>
        <w:t>earlier proliferation arrest</w:t>
      </w:r>
      <w:bookmarkEnd w:id="173"/>
      <w:bookmarkEnd w:id="174"/>
      <w:r w:rsidR="00940458" w:rsidRPr="00D05D6B">
        <w:rPr>
          <w:color w:val="000000" w:themeColor="text1"/>
          <w:lang w:eastAsia="ja-JP"/>
        </w:rPr>
        <w:t xml:space="preserve"> </w:t>
      </w:r>
      <w:r w:rsidR="00FF4BDE">
        <w:rPr>
          <w:color w:val="000000" w:themeColor="text1"/>
          <w:lang w:eastAsia="ja-JP"/>
        </w:rPr>
        <w:t>associated with the</w:t>
      </w:r>
      <w:r w:rsidR="00940458" w:rsidRPr="00D05D6B">
        <w:rPr>
          <w:color w:val="000000" w:themeColor="text1"/>
          <w:lang w:eastAsia="ja-JP"/>
        </w:rPr>
        <w:t xml:space="preserve"> explant method</w:t>
      </w:r>
      <w:r w:rsidR="000B3811" w:rsidRPr="00D05D6B">
        <w:rPr>
          <w:color w:val="000000" w:themeColor="text1"/>
          <w:lang w:eastAsia="ja-JP"/>
        </w:rPr>
        <w:fldChar w:fldCharType="begin">
          <w:fldData xml:space="preserve">PEVuZE5vdGU+PENpdGU+PEF1dGhvcj5IYW48L0F1dGhvcj48WWVhcj4yMDEzPC9ZZWFyPjxSZWNO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</w:fldData>
        </w:fldChar>
      </w:r>
      <w:r w:rsidR="000B3811" w:rsidRPr="00D05D6B">
        <w:rPr>
          <w:color w:val="000000" w:themeColor="text1"/>
          <w:lang w:eastAsia="ja-JP"/>
        </w:rPr>
        <w:instrText xml:space="preserve"> ADDIN EN.CITE </w:instrText>
      </w:r>
      <w:r w:rsidR="000B3811" w:rsidRPr="00D05D6B">
        <w:rPr>
          <w:color w:val="000000" w:themeColor="text1"/>
          <w:lang w:eastAsia="ja-JP"/>
        </w:rPr>
        <w:fldChar w:fldCharType="begin">
          <w:fldData xml:space="preserve">PEVuZE5vdGU+PENpdGU+PEF1dGhvcj5IYW48L0F1dGhvcj48WWVhcj4yMDEzPC9ZZWFyPjxSZWNO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</w:fldData>
        </w:fldChar>
      </w:r>
      <w:r w:rsidR="000B3811" w:rsidRPr="00D05D6B">
        <w:rPr>
          <w:color w:val="000000" w:themeColor="text1"/>
          <w:lang w:eastAsia="ja-JP"/>
        </w:rPr>
        <w:instrText xml:space="preserve"> ADDIN EN.CITE.DATA </w:instrText>
      </w:r>
      <w:r w:rsidR="000B3811" w:rsidRPr="00D05D6B">
        <w:rPr>
          <w:color w:val="000000" w:themeColor="text1"/>
          <w:lang w:eastAsia="ja-JP"/>
        </w:rPr>
      </w:r>
      <w:r w:rsidR="000B3811" w:rsidRPr="00D05D6B">
        <w:rPr>
          <w:color w:val="000000" w:themeColor="text1"/>
          <w:lang w:eastAsia="ja-JP"/>
        </w:rPr>
        <w:fldChar w:fldCharType="end"/>
      </w:r>
      <w:r w:rsidR="000B3811" w:rsidRPr="00D05D6B">
        <w:rPr>
          <w:color w:val="000000" w:themeColor="text1"/>
          <w:lang w:eastAsia="ja-JP"/>
        </w:rPr>
      </w:r>
      <w:r w:rsidR="000B3811" w:rsidRPr="00D05D6B">
        <w:rPr>
          <w:color w:val="000000" w:themeColor="text1"/>
          <w:lang w:eastAsia="ja-JP"/>
        </w:rPr>
        <w:fldChar w:fldCharType="separate"/>
      </w:r>
      <w:r w:rsidR="000B3811" w:rsidRPr="00D05D6B">
        <w:rPr>
          <w:color w:val="000000" w:themeColor="text1"/>
          <w:vertAlign w:val="superscript"/>
          <w:lang w:eastAsia="ja-JP"/>
        </w:rPr>
        <w:t>17,18</w:t>
      </w:r>
      <w:r w:rsidR="000B3811" w:rsidRPr="00D05D6B">
        <w:rPr>
          <w:color w:val="000000" w:themeColor="text1"/>
          <w:lang w:eastAsia="ja-JP"/>
        </w:rPr>
        <w:fldChar w:fldCharType="end"/>
      </w:r>
      <w:r w:rsidR="00940458" w:rsidRPr="00D05D6B">
        <w:rPr>
          <w:color w:val="000000" w:themeColor="text1"/>
          <w:lang w:eastAsia="ja-JP"/>
        </w:rPr>
        <w:t xml:space="preserve">, </w:t>
      </w:r>
      <w:r w:rsidR="00D368E9" w:rsidRPr="00D05D6B">
        <w:rPr>
          <w:color w:val="000000" w:themeColor="text1"/>
          <w:lang w:eastAsia="ja-JP"/>
        </w:rPr>
        <w:t>UC-</w:t>
      </w:r>
      <w:r w:rsidR="00940458" w:rsidRPr="00D05D6B">
        <w:rPr>
          <w:color w:val="000000" w:themeColor="text1"/>
          <w:lang w:eastAsia="ja-JP"/>
        </w:rPr>
        <w:t>MSC</w:t>
      </w:r>
      <w:r w:rsidR="00D368E9" w:rsidRPr="00D05D6B">
        <w:rPr>
          <w:color w:val="000000" w:themeColor="text1"/>
          <w:lang w:eastAsia="ja-JP"/>
        </w:rPr>
        <w:t>s</w:t>
      </w:r>
      <w:r w:rsidR="00940458" w:rsidRPr="00D05D6B">
        <w:rPr>
          <w:color w:val="000000" w:themeColor="text1"/>
          <w:lang w:eastAsia="ja-JP"/>
        </w:rPr>
        <w:t xml:space="preserve"> are cultured by enzymatic digestion method as illustrated in </w:t>
      </w:r>
      <w:r w:rsidR="00D05D6B" w:rsidRPr="00D05D6B">
        <w:rPr>
          <w:b/>
          <w:color w:val="000000" w:themeColor="text1"/>
          <w:lang w:eastAsia="ja-JP"/>
        </w:rPr>
        <w:t>Figure</w:t>
      </w:r>
      <w:r w:rsidR="00743F4F">
        <w:rPr>
          <w:b/>
          <w:color w:val="000000" w:themeColor="text1"/>
          <w:lang w:eastAsia="ja-JP"/>
        </w:rPr>
        <w:t>s</w:t>
      </w:r>
      <w:r w:rsidR="00D05D6B" w:rsidRPr="00D05D6B">
        <w:rPr>
          <w:b/>
          <w:color w:val="000000" w:themeColor="text1"/>
          <w:lang w:eastAsia="ja-JP"/>
        </w:rPr>
        <w:t xml:space="preserve"> 5</w:t>
      </w:r>
      <w:r w:rsidR="00940458" w:rsidRPr="00D05D6B">
        <w:rPr>
          <w:color w:val="000000" w:themeColor="text1"/>
          <w:lang w:eastAsia="ja-JP"/>
        </w:rPr>
        <w:t xml:space="preserve"> and </w:t>
      </w:r>
      <w:r w:rsidR="00940458" w:rsidRPr="00743F4F">
        <w:rPr>
          <w:b/>
          <w:color w:val="000000" w:themeColor="text1"/>
          <w:lang w:eastAsia="ja-JP"/>
        </w:rPr>
        <w:t>6</w:t>
      </w:r>
      <w:r w:rsidR="00940458" w:rsidRPr="00D05D6B">
        <w:rPr>
          <w:color w:val="000000" w:themeColor="text1"/>
          <w:lang w:eastAsia="ja-JP"/>
        </w:rPr>
        <w:t>.</w:t>
      </w:r>
      <w:bookmarkEnd w:id="169"/>
      <w:bookmarkEnd w:id="170"/>
    </w:p>
    <w:p w14:paraId="4FA16E55" w14:textId="77777777" w:rsidR="00EC6416" w:rsidRPr="00D05D6B" w:rsidRDefault="00EC6416" w:rsidP="00D05D6B">
      <w:pPr>
        <w:widowControl/>
        <w:rPr>
          <w:color w:val="000000" w:themeColor="text1"/>
          <w:lang w:eastAsia="ja-JP"/>
        </w:rPr>
      </w:pPr>
    </w:p>
    <w:p w14:paraId="145F5A97" w14:textId="0A4061B0" w:rsidR="00940458" w:rsidRPr="00D05D6B" w:rsidRDefault="00F74397" w:rsidP="00D05D6B">
      <w:pPr>
        <w:widowControl/>
        <w:rPr>
          <w:color w:val="000000" w:themeColor="text1"/>
          <w:lang w:eastAsia="ja-JP"/>
        </w:rPr>
      </w:pPr>
      <w:bookmarkStart w:id="175" w:name="OLE_LINK316"/>
      <w:bookmarkStart w:id="176" w:name="OLE_LINK317"/>
      <w:bookmarkEnd w:id="171"/>
      <w:bookmarkEnd w:id="172"/>
      <w:r w:rsidRPr="00D05D6B">
        <w:rPr>
          <w:color w:val="000000" w:themeColor="text1"/>
          <w:lang w:eastAsia="ja-JP"/>
        </w:rPr>
        <w:t>The minimal criteria for defining MSC</w:t>
      </w:r>
      <w:r w:rsidR="00A1594D">
        <w:rPr>
          <w:color w:val="000000" w:themeColor="text1"/>
          <w:lang w:eastAsia="ja-JP"/>
        </w:rPr>
        <w:t>s</w:t>
      </w:r>
      <w:r w:rsidRPr="00D05D6B">
        <w:rPr>
          <w:color w:val="000000" w:themeColor="text1"/>
          <w:lang w:eastAsia="ja-JP"/>
        </w:rPr>
        <w:t xml:space="preserve"> </w:t>
      </w:r>
      <w:r w:rsidR="00F3692D">
        <w:rPr>
          <w:color w:val="000000" w:themeColor="text1"/>
          <w:lang w:eastAsia="ja-JP"/>
        </w:rPr>
        <w:t>are</w:t>
      </w:r>
      <w:r w:rsidRPr="00D05D6B">
        <w:rPr>
          <w:color w:val="000000" w:themeColor="text1"/>
          <w:lang w:eastAsia="ja-JP"/>
        </w:rPr>
        <w:t xml:space="preserve"> established by the ISCT </w:t>
      </w:r>
      <w:bookmarkEnd w:id="175"/>
      <w:bookmarkEnd w:id="176"/>
      <w:r w:rsidRPr="00D05D6B">
        <w:rPr>
          <w:color w:val="000000" w:themeColor="text1"/>
          <w:lang w:eastAsia="ja-JP"/>
        </w:rPr>
        <w:t>and include their surface marker characterization</w:t>
      </w:r>
      <w:r w:rsidR="000B3811" w:rsidRPr="00D05D6B">
        <w:rPr>
          <w:color w:val="000000" w:themeColor="text1"/>
          <w:lang w:eastAsia="ja-JP"/>
        </w:rPr>
        <w:fldChar w:fldCharType="begin"/>
      </w:r>
      <w:r w:rsidR="000B3811" w:rsidRPr="00D05D6B">
        <w:rPr>
          <w:color w:val="000000" w:themeColor="text1"/>
          <w:lang w:eastAsia="ja-JP"/>
        </w:rPr>
        <w:instrText xml:space="preserve"> ADDIN EN.CITE &lt;EndNote&gt;&lt;Cite&gt;&lt;Author&gt;Dominici&lt;/Author&gt;&lt;Year&gt;2006&lt;/Year&gt;&lt;RecNum&gt;424&lt;/RecNum&gt;&lt;DisplayText&gt;&lt;style face="superscript"&gt;19&lt;/style&gt;&lt;/DisplayText&gt;&lt;record&gt;&lt;rec-number&gt;424&lt;/rec-number&gt;&lt;foreign-keys&gt;&lt;key app="EN" db-id="5r05sat5xwwe0de9spfxexwmw55tvzdrr092" timestamp="1468034502"&gt;424&lt;/key&gt;&lt;/foreign-keys&gt;&lt;ref-type name="Journal Article"&gt;17&lt;/ref-type&gt;&lt;contributors&gt;&lt;authors&gt;&lt;author&gt;Dominici, M&lt;/author&gt;&lt;author&gt;Le Blanc, K&lt;/author&gt;&lt;author&gt;Mueller, I&lt;/author&gt;&lt;author&gt;Slaper-Cortenbach, I&lt;/author&gt;&lt;author&gt;Marini, Fc&lt;/author&gt;&lt;author&gt;Krause, Ds&lt;/author&gt;&lt;author&gt;Deans, Rj&lt;/author&gt;&lt;author&gt;Keating, A&lt;/author&gt;&lt;author&gt;Prockop, Dj&lt;/author&gt;&lt;author&gt;Horwitz, Em&lt;/author&gt;&lt;/authors&gt;&lt;/contributors&gt;&lt;auth-address&gt;Laboratory of Cell Biology and Advanced Cancer Therapy, Oncology-Hematology Department, University of Modena and Reggio Emilia, Modena, Italy. dominici.massimo@unimore.it&lt;/auth-address&gt;&lt;titles&gt;&lt;title&gt;Minimal criteria for defining multipotent mesenchymal stromal cells. The International Society for Cellular Therapy position statement&lt;/title&gt;&lt;secondary-title&gt;Cytotherapy&lt;/secondary-title&gt;&lt;/titles&gt;&lt;periodical&gt;&lt;full-title&gt;Cytotherapy&lt;/full-title&gt;&lt;/periodical&gt;&lt;pages&gt;315-317&lt;/pages&gt;&lt;volume&gt;8&lt;/volume&gt;&lt;number&gt;4&lt;/number&gt;&lt;dates&gt;&lt;year&gt;2006&lt;/year&gt;&lt;/dates&gt;&lt;accession-num&gt;16923606&lt;/accession-num&gt;&lt;label&gt;r08237&lt;/label&gt;&lt;urls&gt;&lt;related-urls&gt;&lt;url&gt;http://eutils.ncbi.nlm.nih.gov/entrez/eutils/elink.fcgi?dbfrom=pubmed&amp;amp;amp;id=16923606&amp;amp;amp;retmode=ref&amp;amp;amp;cmd=prlinks&lt;/url&gt;&lt;/related-urls&gt;&lt;pdf-urls&gt;&lt;url&gt;file://localhost/Users/Noriyuki/Dropbox/Papers%20Library/Library.papers3/Files/FF/FF629CCB-D3DA-4F47-9B55-649D3F656662.pdf&lt;/url&gt;&lt;/pdf-urls&gt;&lt;/urls&gt;&lt;custom3&gt;papers3://publication/uuid/A2CD5B27-DFF3-472C-82A9-2B318EC28E43&lt;/custom3&gt;&lt;electronic-resource-num&gt;10.1080/14653240600855905&lt;/electronic-resource-num&gt;&lt;language&gt;English&lt;/language&gt;&lt;/record&gt;&lt;/Cite&gt;&lt;/EndNote&gt;</w:instrText>
      </w:r>
      <w:r w:rsidR="000B3811" w:rsidRPr="00D05D6B">
        <w:rPr>
          <w:color w:val="000000" w:themeColor="text1"/>
          <w:lang w:eastAsia="ja-JP"/>
        </w:rPr>
        <w:fldChar w:fldCharType="separate"/>
      </w:r>
      <w:r w:rsidR="000B3811" w:rsidRPr="00D05D6B">
        <w:rPr>
          <w:color w:val="000000" w:themeColor="text1"/>
          <w:vertAlign w:val="superscript"/>
          <w:lang w:eastAsia="ja-JP"/>
        </w:rPr>
        <w:t>19</w:t>
      </w:r>
      <w:r w:rsidR="000B3811" w:rsidRPr="00D05D6B">
        <w:rPr>
          <w:color w:val="000000" w:themeColor="text1"/>
          <w:lang w:eastAsia="ja-JP"/>
        </w:rPr>
        <w:fldChar w:fldCharType="end"/>
      </w:r>
      <w:r w:rsidRPr="00D05D6B">
        <w:rPr>
          <w:color w:val="000000" w:themeColor="text1"/>
          <w:lang w:eastAsia="ja-JP"/>
        </w:rPr>
        <w:t xml:space="preserve">. </w:t>
      </w:r>
      <w:r w:rsidR="00D53479" w:rsidRPr="00D05D6B">
        <w:rPr>
          <w:rFonts w:hint="eastAsia"/>
          <w:color w:val="000000" w:themeColor="text1"/>
          <w:lang w:eastAsia="ja-JP"/>
        </w:rPr>
        <w:t>T</w:t>
      </w:r>
      <w:r w:rsidRPr="00D05D6B">
        <w:rPr>
          <w:color w:val="000000" w:themeColor="text1"/>
          <w:lang w:eastAsia="ja-JP"/>
        </w:rPr>
        <w:t xml:space="preserve">o </w:t>
      </w:r>
      <w:r w:rsidR="00B556FA" w:rsidRPr="00D05D6B">
        <w:rPr>
          <w:color w:val="000000" w:themeColor="text1"/>
          <w:lang w:eastAsia="ja-JP"/>
        </w:rPr>
        <w:t>determine</w:t>
      </w:r>
      <w:r w:rsidRPr="00D05D6B">
        <w:rPr>
          <w:color w:val="000000" w:themeColor="text1"/>
          <w:lang w:eastAsia="ja-JP"/>
        </w:rPr>
        <w:t xml:space="preserve"> </w:t>
      </w:r>
      <w:r w:rsidR="00B97002" w:rsidRPr="00D05D6B">
        <w:rPr>
          <w:color w:val="000000" w:themeColor="text1"/>
          <w:lang w:eastAsia="ja-JP"/>
        </w:rPr>
        <w:t xml:space="preserve">surface marker expression, </w:t>
      </w:r>
      <w:bookmarkStart w:id="177" w:name="OLE_LINK9"/>
      <w:bookmarkStart w:id="178" w:name="OLE_LINK10"/>
      <w:bookmarkStart w:id="179" w:name="OLE_LINK11"/>
      <w:bookmarkStart w:id="180" w:name="OLE_LINK12"/>
      <w:r w:rsidR="00F85D2F" w:rsidRPr="00D05D6B">
        <w:rPr>
          <w:color w:val="000000" w:themeColor="text1"/>
          <w:lang w:eastAsia="ja-JP"/>
        </w:rPr>
        <w:t>UC-MSCs from</w:t>
      </w:r>
      <w:bookmarkEnd w:id="177"/>
      <w:bookmarkEnd w:id="178"/>
      <w:r w:rsidR="00F85D2F" w:rsidRPr="00D05D6B">
        <w:rPr>
          <w:color w:val="000000" w:themeColor="text1"/>
          <w:lang w:eastAsia="ja-JP"/>
        </w:rPr>
        <w:t xml:space="preserve"> preterm and term infants </w:t>
      </w:r>
      <w:r w:rsidRPr="00D05D6B">
        <w:rPr>
          <w:color w:val="000000" w:themeColor="text1"/>
          <w:lang w:eastAsia="ja-JP"/>
        </w:rPr>
        <w:t>are</w:t>
      </w:r>
      <w:bookmarkEnd w:id="179"/>
      <w:bookmarkEnd w:id="180"/>
      <w:r w:rsidRPr="00D05D6B">
        <w:rPr>
          <w:color w:val="000000" w:themeColor="text1"/>
          <w:lang w:eastAsia="ja-JP"/>
        </w:rPr>
        <w:t xml:space="preserve"> </w:t>
      </w:r>
      <w:r w:rsidR="00B97002" w:rsidRPr="00D05D6B">
        <w:rPr>
          <w:color w:val="000000" w:themeColor="text1"/>
          <w:lang w:eastAsia="ja-JP"/>
        </w:rPr>
        <w:t>incubated with appropriate</w:t>
      </w:r>
      <w:r w:rsidR="00F575E9" w:rsidRPr="00D05D6B">
        <w:rPr>
          <w:color w:val="000000" w:themeColor="text1"/>
          <w:lang w:eastAsia="ja-JP"/>
        </w:rPr>
        <w:t xml:space="preserve"> </w:t>
      </w:r>
      <w:r w:rsidR="00B97002" w:rsidRPr="00D05D6B">
        <w:rPr>
          <w:color w:val="000000" w:themeColor="text1"/>
          <w:lang w:eastAsia="ja-JP"/>
        </w:rPr>
        <w:t xml:space="preserve">PE-conjugated antibodies </w:t>
      </w:r>
      <w:r w:rsidRPr="00D05D6B">
        <w:rPr>
          <w:color w:val="000000" w:themeColor="text1"/>
          <w:lang w:eastAsia="ja-JP"/>
        </w:rPr>
        <w:t>and analyzed by flow cytometry.</w:t>
      </w:r>
      <w:r w:rsidR="00B97002" w:rsidRPr="00D05D6B">
        <w:rPr>
          <w:color w:val="000000" w:themeColor="text1"/>
          <w:lang w:eastAsia="ja-JP"/>
        </w:rPr>
        <w:t xml:space="preserve"> </w:t>
      </w:r>
      <w:r w:rsidR="00F85D2F" w:rsidRPr="00D05D6B">
        <w:rPr>
          <w:color w:val="000000" w:themeColor="text1"/>
          <w:lang w:eastAsia="ja-JP"/>
        </w:rPr>
        <w:t xml:space="preserve">They are </w:t>
      </w:r>
      <w:r w:rsidR="00E86493" w:rsidRPr="00D05D6B">
        <w:rPr>
          <w:color w:val="000000" w:themeColor="text1"/>
          <w:lang w:eastAsia="ja-JP"/>
        </w:rPr>
        <w:t xml:space="preserve">positive for </w:t>
      </w:r>
      <w:bookmarkStart w:id="181" w:name="OLE_LINK290"/>
      <w:bookmarkStart w:id="182" w:name="OLE_LINK291"/>
      <w:r w:rsidR="00B97002" w:rsidRPr="00D05D6B">
        <w:rPr>
          <w:color w:val="000000" w:themeColor="text1"/>
          <w:lang w:eastAsia="ja-JP"/>
        </w:rPr>
        <w:t>MSC signature markers</w:t>
      </w:r>
      <w:bookmarkEnd w:id="181"/>
      <w:bookmarkEnd w:id="182"/>
      <w:r w:rsidR="00F575E9" w:rsidRPr="00D05D6B">
        <w:rPr>
          <w:color w:val="000000" w:themeColor="text1"/>
          <w:lang w:eastAsia="ja-JP"/>
        </w:rPr>
        <w:t xml:space="preserve"> (C</w:t>
      </w:r>
      <w:bookmarkStart w:id="183" w:name="OLE_LINK76"/>
      <w:bookmarkStart w:id="184" w:name="OLE_LINK77"/>
      <w:r w:rsidR="00F575E9" w:rsidRPr="00D05D6B">
        <w:rPr>
          <w:color w:val="000000" w:themeColor="text1"/>
          <w:lang w:eastAsia="ja-JP"/>
        </w:rPr>
        <w:t>D73, CD90,</w:t>
      </w:r>
      <w:r w:rsidR="00F85D2F" w:rsidRPr="00D05D6B">
        <w:rPr>
          <w:color w:val="000000" w:themeColor="text1"/>
          <w:lang w:eastAsia="ja-JP"/>
        </w:rPr>
        <w:t xml:space="preserve"> </w:t>
      </w:r>
      <w:r w:rsidR="00B97002" w:rsidRPr="00D05D6B">
        <w:rPr>
          <w:color w:val="000000" w:themeColor="text1"/>
          <w:lang w:eastAsia="ja-JP"/>
        </w:rPr>
        <w:t>CD105</w:t>
      </w:r>
      <w:r w:rsidR="00F575E9" w:rsidRPr="00D05D6B">
        <w:rPr>
          <w:color w:val="000000" w:themeColor="text1"/>
          <w:lang w:eastAsia="ja-JP"/>
        </w:rPr>
        <w:t xml:space="preserve">) but negative for </w:t>
      </w:r>
      <w:r w:rsidR="00F76103" w:rsidRPr="00D05D6B">
        <w:rPr>
          <w:color w:val="000000" w:themeColor="text1"/>
          <w:lang w:eastAsia="ja-JP"/>
        </w:rPr>
        <w:t>monocyte/macrophage (CD14),</w:t>
      </w:r>
      <w:r w:rsidR="00F76103" w:rsidRPr="00D05D6B">
        <w:rPr>
          <w:rFonts w:hint="eastAsia"/>
          <w:color w:val="000000" w:themeColor="text1"/>
          <w:lang w:eastAsia="ja-JP"/>
        </w:rPr>
        <w:t xml:space="preserve"> </w:t>
      </w:r>
      <w:r w:rsidR="00F76103" w:rsidRPr="00D05D6B">
        <w:rPr>
          <w:color w:val="000000" w:themeColor="text1"/>
          <w:lang w:eastAsia="ja-JP"/>
        </w:rPr>
        <w:t>endothelial (CD34), hematopoietic (CD19, CD45), and major histocompatibility complex (HLA-DR</w:t>
      </w:r>
      <w:bookmarkEnd w:id="183"/>
      <w:bookmarkEnd w:id="184"/>
      <w:r w:rsidR="00F76103" w:rsidRPr="00D05D6B">
        <w:rPr>
          <w:color w:val="000000" w:themeColor="text1"/>
          <w:lang w:eastAsia="ja-JP"/>
        </w:rPr>
        <w:t>)</w:t>
      </w:r>
      <w:r w:rsidR="00A1594D">
        <w:rPr>
          <w:color w:val="000000" w:themeColor="text1"/>
          <w:lang w:eastAsia="ja-JP"/>
        </w:rPr>
        <w:t xml:space="preserve"> markers</w:t>
      </w:r>
      <w:r w:rsidR="004B454B">
        <w:rPr>
          <w:color w:val="000000" w:themeColor="text1"/>
          <w:lang w:eastAsia="ja-JP"/>
        </w:rPr>
        <w:t>,</w:t>
      </w:r>
      <w:r w:rsidR="00F76103" w:rsidRPr="00D05D6B">
        <w:rPr>
          <w:color w:val="000000" w:themeColor="text1"/>
          <w:lang w:eastAsia="ja-JP"/>
        </w:rPr>
        <w:t xml:space="preserve"> </w:t>
      </w:r>
      <w:r w:rsidR="00F575E9" w:rsidRPr="00D05D6B">
        <w:rPr>
          <w:color w:val="000000" w:themeColor="text1"/>
          <w:lang w:eastAsia="ja-JP"/>
        </w:rPr>
        <w:t xml:space="preserve">as shown in </w:t>
      </w:r>
      <w:r w:rsidR="00D05D6B" w:rsidRPr="00D05D6B">
        <w:rPr>
          <w:b/>
          <w:color w:val="000000" w:themeColor="text1"/>
          <w:lang w:eastAsia="ja-JP"/>
        </w:rPr>
        <w:t>Figure 7</w:t>
      </w:r>
      <w:r w:rsidR="00F575E9" w:rsidRPr="00D05D6B">
        <w:rPr>
          <w:color w:val="000000" w:themeColor="text1"/>
          <w:lang w:eastAsia="ja-JP"/>
        </w:rPr>
        <w:t>.</w:t>
      </w:r>
    </w:p>
    <w:p w14:paraId="6869D77A" w14:textId="77777777" w:rsidR="00940458" w:rsidRPr="00D05D6B" w:rsidRDefault="00940458" w:rsidP="00D05D6B">
      <w:pPr>
        <w:widowControl/>
        <w:rPr>
          <w:color w:val="000000" w:themeColor="text1"/>
          <w:lang w:eastAsia="ja-JP"/>
        </w:rPr>
      </w:pPr>
    </w:p>
    <w:p w14:paraId="77DE7F81" w14:textId="6086B535" w:rsidR="00DE6F53" w:rsidRPr="00D05D6B" w:rsidRDefault="00F85D2F" w:rsidP="00D05D6B">
      <w:pPr>
        <w:widowControl/>
        <w:rPr>
          <w:color w:val="000000" w:themeColor="text1"/>
          <w:lang w:eastAsia="ja-JP"/>
        </w:rPr>
      </w:pPr>
      <w:r w:rsidRPr="00D05D6B">
        <w:rPr>
          <w:color w:val="000000" w:themeColor="text1"/>
          <w:lang w:eastAsia="ja-JP"/>
        </w:rPr>
        <w:t xml:space="preserve">According to </w:t>
      </w:r>
      <w:bookmarkStart w:id="185" w:name="OLE_LINK318"/>
      <w:bookmarkStart w:id="186" w:name="OLE_LINK319"/>
      <w:r w:rsidRPr="00D05D6B">
        <w:rPr>
          <w:color w:val="000000" w:themeColor="text1"/>
          <w:lang w:eastAsia="ja-JP"/>
        </w:rPr>
        <w:t>the ISCT criteria</w:t>
      </w:r>
      <w:bookmarkEnd w:id="185"/>
      <w:bookmarkEnd w:id="186"/>
      <w:r w:rsidR="000B3811" w:rsidRPr="00D05D6B">
        <w:rPr>
          <w:color w:val="000000" w:themeColor="text1"/>
          <w:lang w:eastAsia="ja-JP"/>
        </w:rPr>
        <w:fldChar w:fldCharType="begin"/>
      </w:r>
      <w:r w:rsidR="000B3811" w:rsidRPr="00D05D6B">
        <w:rPr>
          <w:color w:val="000000" w:themeColor="text1"/>
          <w:lang w:eastAsia="ja-JP"/>
        </w:rPr>
        <w:instrText xml:space="preserve"> ADDIN EN.CITE &lt;EndNote&gt;&lt;Cite&gt;&lt;Author&gt;Dominici&lt;/Author&gt;&lt;Year&gt;2006&lt;/Year&gt;&lt;RecNum&gt;424&lt;/RecNum&gt;&lt;DisplayText&gt;&lt;style face="superscript"&gt;19&lt;/style&gt;&lt;/DisplayText&gt;&lt;record&gt;&lt;rec-number&gt;424&lt;/rec-number&gt;&lt;foreign-keys&gt;&lt;key app="EN" db-id="5r05sat5xwwe0de9spfxexwmw55tvzdrr092" timestamp="1468034502"&gt;424&lt;/key&gt;&lt;/foreign-keys&gt;&lt;ref-type name="Journal Article"&gt;17&lt;/ref-type&gt;&lt;contributors&gt;&lt;authors&gt;&lt;author&gt;Dominici, M&lt;/author&gt;&lt;author&gt;Le Blanc, K&lt;/author&gt;&lt;author&gt;Mueller, I&lt;/author&gt;&lt;author&gt;Slaper-Cortenbach, I&lt;/author&gt;&lt;author&gt;Marini, Fc&lt;/author&gt;&lt;author&gt;Krause, Ds&lt;/author&gt;&lt;author&gt;Deans, Rj&lt;/author&gt;&lt;author&gt;Keating, A&lt;/author&gt;&lt;author&gt;Prockop, Dj&lt;/author&gt;&lt;author&gt;Horwitz, Em&lt;/author&gt;&lt;/authors&gt;&lt;/contributors&gt;&lt;auth-address&gt;Laboratory of Cell Biology and Advanced Cancer Therapy, Oncology-Hematology Department, University of Modena and Reggio Emilia, Modena, Italy. dominici.massimo@unimore.it&lt;/auth-address&gt;&lt;titles&gt;&lt;title&gt;Minimal criteria for defining multipotent mesenchymal stromal cells. The International Society for Cellular Therapy position statement&lt;/title&gt;&lt;secondary-title&gt;Cytotherapy&lt;/secondary-title&gt;&lt;/titles&gt;&lt;periodical&gt;&lt;full-title&gt;Cytotherapy&lt;/full-title&gt;&lt;/periodical&gt;&lt;pages&gt;315-317&lt;/pages&gt;&lt;volume&gt;8&lt;/volume&gt;&lt;number&gt;4&lt;/number&gt;&lt;dates&gt;&lt;year&gt;2006&lt;/year&gt;&lt;/dates&gt;&lt;accession-num&gt;16923606&lt;/accession-num&gt;&lt;label&gt;r08237&lt;/label&gt;&lt;urls&gt;&lt;related-urls&gt;&lt;url&gt;http://eutils.ncbi.nlm.nih.gov/entrez/eutils/elink.fcgi?dbfrom=pubmed&amp;amp;amp;id=16923606&amp;amp;amp;retmode=ref&amp;amp;amp;cmd=prlinks&lt;/url&gt;&lt;/related-urls&gt;&lt;pdf-urls&gt;&lt;url&gt;file://localhost/Users/Noriyuki/Dropbox/Papers%20Library/Library.papers3/Files/FF/FF629CCB-D3DA-4F47-9B55-649D3F656662.pdf&lt;/url&gt;&lt;/pdf-urls&gt;&lt;/urls&gt;&lt;custom3&gt;papers3://publication/uuid/A2CD5B27-DFF3-472C-82A9-2B318EC28E43&lt;/custom3&gt;&lt;electronic-resource-num&gt;10.1080/14653240600855905&lt;/electronic-resource-num&gt;&lt;language&gt;English&lt;/language&gt;&lt;/record&gt;&lt;/Cite&gt;&lt;/EndNote&gt;</w:instrText>
      </w:r>
      <w:r w:rsidR="000B3811" w:rsidRPr="00D05D6B">
        <w:rPr>
          <w:color w:val="000000" w:themeColor="text1"/>
          <w:lang w:eastAsia="ja-JP"/>
        </w:rPr>
        <w:fldChar w:fldCharType="separate"/>
      </w:r>
      <w:r w:rsidR="000B3811" w:rsidRPr="00D05D6B">
        <w:rPr>
          <w:color w:val="000000" w:themeColor="text1"/>
          <w:vertAlign w:val="superscript"/>
          <w:lang w:eastAsia="ja-JP"/>
        </w:rPr>
        <w:t>19</w:t>
      </w:r>
      <w:r w:rsidR="000B3811" w:rsidRPr="00D05D6B">
        <w:rPr>
          <w:color w:val="000000" w:themeColor="text1"/>
          <w:lang w:eastAsia="ja-JP"/>
        </w:rPr>
        <w:fldChar w:fldCharType="end"/>
      </w:r>
      <w:r w:rsidRPr="00D05D6B">
        <w:rPr>
          <w:color w:val="000000" w:themeColor="text1"/>
          <w:lang w:eastAsia="ja-JP"/>
        </w:rPr>
        <w:t xml:space="preserve">, MSC </w:t>
      </w:r>
      <w:r w:rsidR="00B556FA" w:rsidRPr="00D05D6B">
        <w:rPr>
          <w:color w:val="000000" w:themeColor="text1"/>
          <w:lang w:eastAsia="ja-JP"/>
        </w:rPr>
        <w:t xml:space="preserve">must possess </w:t>
      </w:r>
      <w:bookmarkStart w:id="187" w:name="OLE_LINK31"/>
      <w:bookmarkStart w:id="188" w:name="OLE_LINK40"/>
      <w:r w:rsidR="00B556FA" w:rsidRPr="00D05D6B">
        <w:rPr>
          <w:color w:val="000000" w:themeColor="text1"/>
          <w:lang w:eastAsia="ja-JP"/>
        </w:rPr>
        <w:t xml:space="preserve">mesodermal </w:t>
      </w:r>
      <w:bookmarkEnd w:id="187"/>
      <w:bookmarkEnd w:id="188"/>
      <w:r w:rsidR="00B556FA" w:rsidRPr="00D05D6B">
        <w:rPr>
          <w:color w:val="000000" w:themeColor="text1"/>
          <w:lang w:eastAsia="ja-JP"/>
        </w:rPr>
        <w:t xml:space="preserve">differentiation capacity assessed by </w:t>
      </w:r>
      <w:bookmarkStart w:id="189" w:name="OLE_LINK25"/>
      <w:bookmarkStart w:id="190" w:name="OLE_LINK26"/>
      <w:r w:rsidR="00A1594D">
        <w:rPr>
          <w:color w:val="000000" w:themeColor="text1"/>
          <w:lang w:eastAsia="ja-JP"/>
        </w:rPr>
        <w:t xml:space="preserve">a </w:t>
      </w:r>
      <w:r w:rsidR="00B556FA" w:rsidRPr="00D05D6B">
        <w:rPr>
          <w:color w:val="000000" w:themeColor="text1"/>
          <w:lang w:eastAsia="ja-JP"/>
        </w:rPr>
        <w:t>trilineage differentiation</w:t>
      </w:r>
      <w:bookmarkEnd w:id="189"/>
      <w:bookmarkEnd w:id="190"/>
      <w:r w:rsidR="00B556FA" w:rsidRPr="00D05D6B">
        <w:rPr>
          <w:color w:val="000000" w:themeColor="text1"/>
          <w:lang w:eastAsia="ja-JP"/>
        </w:rPr>
        <w:t xml:space="preserve"> assay. To evaluate trilineage differentiation capacity, UC-MSCs from preterm and term infants are induced to differentiate into osteocytes, adipocytes, and chondrocytes under standard </w:t>
      </w:r>
      <w:r w:rsidR="00D05D6B" w:rsidRPr="00D05D6B">
        <w:rPr>
          <w:i/>
          <w:color w:val="000000" w:themeColor="text1"/>
          <w:lang w:eastAsia="ja-JP"/>
        </w:rPr>
        <w:t>in vitro</w:t>
      </w:r>
      <w:r w:rsidR="00B556FA" w:rsidRPr="00D05D6B">
        <w:rPr>
          <w:color w:val="000000" w:themeColor="text1"/>
          <w:lang w:eastAsia="ja-JP"/>
        </w:rPr>
        <w:t xml:space="preserve"> differentiation conditions. </w:t>
      </w:r>
      <w:r w:rsidR="00DE6F53" w:rsidRPr="00D05D6B">
        <w:rPr>
          <w:color w:val="000000" w:themeColor="text1"/>
          <w:lang w:eastAsia="ja-JP"/>
        </w:rPr>
        <w:t xml:space="preserve">As shown in </w:t>
      </w:r>
      <w:r w:rsidR="00D05D6B" w:rsidRPr="00D05D6B">
        <w:rPr>
          <w:b/>
          <w:color w:val="000000" w:themeColor="text1"/>
          <w:lang w:eastAsia="ja-JP"/>
        </w:rPr>
        <w:t>Figure 8</w:t>
      </w:r>
      <w:r w:rsidR="00DE6F53" w:rsidRPr="00D05D6B">
        <w:rPr>
          <w:color w:val="000000" w:themeColor="text1"/>
          <w:lang w:eastAsia="ja-JP"/>
        </w:rPr>
        <w:t>, they are well</w:t>
      </w:r>
      <w:r w:rsidR="00A1594D">
        <w:rPr>
          <w:color w:val="000000" w:themeColor="text1"/>
          <w:lang w:eastAsia="ja-JP"/>
        </w:rPr>
        <w:t>-</w:t>
      </w:r>
      <w:r w:rsidR="00DE6F53" w:rsidRPr="00D05D6B">
        <w:rPr>
          <w:color w:val="000000" w:themeColor="text1"/>
          <w:lang w:eastAsia="ja-JP"/>
        </w:rPr>
        <w:t>differentiated into all three types of mesodermal cells.</w:t>
      </w:r>
    </w:p>
    <w:p w14:paraId="233AC917" w14:textId="77777777" w:rsidR="00DE6F53" w:rsidRPr="00D05D6B" w:rsidRDefault="00DE6F53" w:rsidP="00D05D6B">
      <w:pPr>
        <w:widowControl/>
        <w:rPr>
          <w:color w:val="000000" w:themeColor="text1"/>
          <w:lang w:eastAsia="ja-JP"/>
        </w:rPr>
      </w:pPr>
    </w:p>
    <w:p w14:paraId="3C9083F6" w14:textId="3D73FD18" w:rsidR="00B32616" w:rsidRPr="00D05D6B" w:rsidRDefault="00B32616" w:rsidP="00D05D6B">
      <w:pPr>
        <w:widowControl/>
        <w:rPr>
          <w:bCs/>
          <w:color w:val="000000" w:themeColor="text1"/>
        </w:rPr>
      </w:pPr>
      <w:r w:rsidRPr="00D05D6B">
        <w:rPr>
          <w:b/>
          <w:color w:val="000000" w:themeColor="text1"/>
        </w:rPr>
        <w:t xml:space="preserve">FIGURE </w:t>
      </w:r>
      <w:r w:rsidR="0013621E" w:rsidRPr="00D05D6B">
        <w:rPr>
          <w:b/>
          <w:color w:val="000000" w:themeColor="text1"/>
        </w:rPr>
        <w:t xml:space="preserve">AND TABLE </w:t>
      </w:r>
      <w:r w:rsidRPr="00D05D6B">
        <w:rPr>
          <w:b/>
          <w:color w:val="000000" w:themeColor="text1"/>
        </w:rPr>
        <w:t>LEGENDS:</w:t>
      </w:r>
    </w:p>
    <w:p w14:paraId="28E89F1D" w14:textId="097EE203" w:rsidR="00C63422" w:rsidRPr="00D05D6B" w:rsidRDefault="00D05D6B" w:rsidP="00D05D6B">
      <w:pPr>
        <w:widowControl/>
        <w:rPr>
          <w:color w:val="000000" w:themeColor="text1"/>
        </w:rPr>
      </w:pPr>
      <w:r w:rsidRPr="00D05D6B">
        <w:rPr>
          <w:rFonts w:hint="eastAsia"/>
          <w:b/>
          <w:color w:val="000000" w:themeColor="text1"/>
        </w:rPr>
        <w:t>Figure 1</w:t>
      </w:r>
      <w:r w:rsidR="00B302F8" w:rsidRPr="00D05D6B">
        <w:rPr>
          <w:rFonts w:hint="eastAsia"/>
          <w:b/>
          <w:color w:val="000000" w:themeColor="text1"/>
        </w:rPr>
        <w:t xml:space="preserve">: </w:t>
      </w:r>
      <w:r w:rsidR="00DB1D4F" w:rsidRPr="00D05D6B">
        <w:rPr>
          <w:b/>
          <w:color w:val="000000" w:themeColor="text1"/>
        </w:rPr>
        <w:t xml:space="preserve">Schematic </w:t>
      </w:r>
      <w:r w:rsidR="00142320" w:rsidRPr="00D05D6B">
        <w:rPr>
          <w:b/>
          <w:color w:val="000000" w:themeColor="text1"/>
        </w:rPr>
        <w:t>diagram</w:t>
      </w:r>
      <w:r w:rsidR="00CA1B77" w:rsidRPr="00D05D6B">
        <w:rPr>
          <w:b/>
          <w:color w:val="000000" w:themeColor="text1"/>
        </w:rPr>
        <w:t xml:space="preserve"> of isolation </w:t>
      </w:r>
      <w:r w:rsidR="00992B52" w:rsidRPr="00D05D6B">
        <w:rPr>
          <w:b/>
          <w:color w:val="000000" w:themeColor="text1"/>
        </w:rPr>
        <w:t>and culture</w:t>
      </w:r>
      <w:r w:rsidR="00142320" w:rsidRPr="00D05D6B">
        <w:rPr>
          <w:b/>
          <w:color w:val="000000" w:themeColor="text1"/>
        </w:rPr>
        <w:t xml:space="preserve"> of UC-MSCs</w:t>
      </w:r>
      <w:r w:rsidR="00345CFF">
        <w:rPr>
          <w:b/>
          <w:color w:val="000000" w:themeColor="text1"/>
        </w:rPr>
        <w:t>.</w:t>
      </w:r>
      <w:r w:rsidR="00345CFF" w:rsidRPr="007165D7">
        <w:rPr>
          <w:color w:val="000000" w:themeColor="text1"/>
        </w:rPr>
        <w:t xml:space="preserve"> </w:t>
      </w:r>
      <w:r w:rsidR="00142320" w:rsidRPr="007165D7">
        <w:rPr>
          <w:color w:val="000000" w:themeColor="text1"/>
        </w:rPr>
        <w:t>Step 1</w:t>
      </w:r>
      <w:r w:rsidR="00565C9B">
        <w:rPr>
          <w:color w:val="000000" w:themeColor="text1"/>
        </w:rPr>
        <w:t>.</w:t>
      </w:r>
      <w:r w:rsidR="00142320" w:rsidRPr="007D2EF5">
        <w:rPr>
          <w:color w:val="000000" w:themeColor="text1"/>
        </w:rPr>
        <w:t xml:space="preserve"> </w:t>
      </w:r>
      <w:r w:rsidR="002F22D9" w:rsidRPr="007D2EF5">
        <w:rPr>
          <w:color w:val="000000" w:themeColor="text1"/>
        </w:rPr>
        <w:t xml:space="preserve">5-10 cm of UC </w:t>
      </w:r>
      <w:r w:rsidR="007B0681" w:rsidRPr="007D2EF5">
        <w:rPr>
          <w:color w:val="000000" w:themeColor="text1"/>
        </w:rPr>
        <w:t xml:space="preserve">aseptically collected </w:t>
      </w:r>
      <w:r w:rsidR="002F22D9" w:rsidRPr="007D2EF5">
        <w:rPr>
          <w:color w:val="000000" w:themeColor="text1"/>
        </w:rPr>
        <w:t>from placental tissue</w:t>
      </w:r>
      <w:r w:rsidR="007B0681" w:rsidRPr="007D2EF5">
        <w:rPr>
          <w:color w:val="000000" w:themeColor="text1"/>
        </w:rPr>
        <w:t xml:space="preserve">. </w:t>
      </w:r>
      <w:r w:rsidR="007B0681" w:rsidRPr="007165D7">
        <w:rPr>
          <w:color w:val="000000" w:themeColor="text1"/>
        </w:rPr>
        <w:t>Step 2</w:t>
      </w:r>
      <w:r w:rsidR="00565C9B">
        <w:rPr>
          <w:color w:val="000000" w:themeColor="text1"/>
        </w:rPr>
        <w:t>.</w:t>
      </w:r>
      <w:r w:rsidR="002F22D9" w:rsidRPr="007165D7">
        <w:rPr>
          <w:color w:val="000000" w:themeColor="text1"/>
        </w:rPr>
        <w:t xml:space="preserve"> </w:t>
      </w:r>
      <w:r w:rsidR="009D2B5E" w:rsidRPr="007D2EF5">
        <w:rPr>
          <w:color w:val="000000" w:themeColor="text1"/>
        </w:rPr>
        <w:t>Purified enzyme blend</w:t>
      </w:r>
      <w:r w:rsidR="007B0681" w:rsidRPr="007D2EF5">
        <w:rPr>
          <w:color w:val="000000" w:themeColor="text1"/>
        </w:rPr>
        <w:t xml:space="preserve">-digested UC pieces. </w:t>
      </w:r>
      <w:r w:rsidR="007B0681" w:rsidRPr="007165D7">
        <w:rPr>
          <w:color w:val="000000" w:themeColor="text1"/>
        </w:rPr>
        <w:t>Step 3</w:t>
      </w:r>
      <w:r w:rsidR="00565C9B">
        <w:rPr>
          <w:color w:val="000000" w:themeColor="text1"/>
        </w:rPr>
        <w:t>.</w:t>
      </w:r>
      <w:r w:rsidR="007B0681" w:rsidRPr="007165D7">
        <w:rPr>
          <w:color w:val="000000" w:themeColor="text1"/>
        </w:rPr>
        <w:t xml:space="preserve"> </w:t>
      </w:r>
      <w:r w:rsidR="007B0681" w:rsidRPr="007D2EF5">
        <w:rPr>
          <w:color w:val="000000" w:themeColor="text1"/>
        </w:rPr>
        <w:t xml:space="preserve">Culture of UC-MSCs </w:t>
      </w:r>
      <w:r w:rsidR="007B0681" w:rsidRPr="007D2EF5">
        <w:rPr>
          <w:color w:val="000000" w:themeColor="text1"/>
          <w:lang w:eastAsia="ja-JP"/>
        </w:rPr>
        <w:t xml:space="preserve">at 37 </w:t>
      </w:r>
      <w:r w:rsidR="007B0681" w:rsidRPr="007D2EF5">
        <w:rPr>
          <w:rFonts w:eastAsia="MS Mincho"/>
          <w:color w:val="000000" w:themeColor="text1"/>
          <w:lang w:eastAsia="ja-JP"/>
        </w:rPr>
        <w:t>°</w:t>
      </w:r>
      <w:r w:rsidR="007B0681" w:rsidRPr="007D2EF5">
        <w:rPr>
          <w:color w:val="000000" w:themeColor="text1"/>
          <w:lang w:eastAsia="ja-JP"/>
        </w:rPr>
        <w:t>C in a 5% CO</w:t>
      </w:r>
      <w:r w:rsidR="007B0681" w:rsidRPr="007D2EF5">
        <w:rPr>
          <w:color w:val="000000" w:themeColor="text1"/>
          <w:vertAlign w:val="subscript"/>
          <w:lang w:eastAsia="ja-JP"/>
        </w:rPr>
        <w:t>2</w:t>
      </w:r>
      <w:r w:rsidR="007B0681" w:rsidRPr="007D2EF5">
        <w:rPr>
          <w:color w:val="000000" w:themeColor="text1"/>
          <w:lang w:eastAsia="ja-JP"/>
        </w:rPr>
        <w:t xml:space="preserve"> incubator.</w:t>
      </w:r>
      <w:r w:rsidR="007B0681" w:rsidRPr="007D2EF5">
        <w:rPr>
          <w:color w:val="000000" w:themeColor="text1"/>
        </w:rPr>
        <w:t xml:space="preserve"> </w:t>
      </w:r>
      <w:r w:rsidR="007B0681" w:rsidRPr="007165D7">
        <w:rPr>
          <w:color w:val="000000" w:themeColor="text1"/>
        </w:rPr>
        <w:t>Step 4</w:t>
      </w:r>
      <w:r w:rsidR="00565C9B">
        <w:rPr>
          <w:color w:val="000000" w:themeColor="text1"/>
        </w:rPr>
        <w:t>.</w:t>
      </w:r>
      <w:r w:rsidR="007B0681" w:rsidRPr="007D2EF5">
        <w:rPr>
          <w:color w:val="000000" w:themeColor="text1"/>
        </w:rPr>
        <w:t xml:space="preserve"> Attached UC-MSCs</w:t>
      </w:r>
      <w:r w:rsidR="007B0681" w:rsidRPr="007D2EF5">
        <w:rPr>
          <w:color w:val="000000" w:themeColor="text1"/>
          <w:lang w:eastAsia="ja-JP"/>
        </w:rPr>
        <w:t xml:space="preserve"> appeared at 3</w:t>
      </w:r>
      <w:r w:rsidR="00C32BFE" w:rsidRPr="007D2EF5">
        <w:rPr>
          <w:color w:val="000000" w:themeColor="text1"/>
          <w:lang w:eastAsia="ja-JP"/>
        </w:rPr>
        <w:t xml:space="preserve"> day</w:t>
      </w:r>
      <w:r w:rsidR="007B0681" w:rsidRPr="007D2EF5">
        <w:rPr>
          <w:color w:val="000000" w:themeColor="text1"/>
          <w:lang w:eastAsia="ja-JP"/>
        </w:rPr>
        <w:t>s after initial plating</w:t>
      </w:r>
      <w:r w:rsidR="00C32BFE" w:rsidRPr="007D2EF5">
        <w:rPr>
          <w:color w:val="000000" w:themeColor="text1"/>
          <w:lang w:eastAsia="ja-JP"/>
        </w:rPr>
        <w:t xml:space="preserve">. </w:t>
      </w:r>
      <w:r w:rsidR="007B0681" w:rsidRPr="007165D7">
        <w:rPr>
          <w:color w:val="000000" w:themeColor="text1"/>
          <w:lang w:eastAsia="ja-JP"/>
        </w:rPr>
        <w:t>Step 5</w:t>
      </w:r>
      <w:r w:rsidR="00565C9B">
        <w:rPr>
          <w:color w:val="000000" w:themeColor="text1"/>
          <w:lang w:eastAsia="ja-JP"/>
        </w:rPr>
        <w:t>.</w:t>
      </w:r>
      <w:r w:rsidR="007B0681" w:rsidRPr="007D2EF5">
        <w:rPr>
          <w:color w:val="000000" w:themeColor="text1"/>
          <w:lang w:eastAsia="ja-JP"/>
        </w:rPr>
        <w:t xml:space="preserve"> </w:t>
      </w:r>
      <w:r w:rsidR="00BE0F2C" w:rsidRPr="007D2EF5">
        <w:rPr>
          <w:color w:val="000000" w:themeColor="text1"/>
          <w:lang w:eastAsia="ja-JP"/>
        </w:rPr>
        <w:t>Subculture of UC-MSCs</w:t>
      </w:r>
      <w:r w:rsidR="0091108D" w:rsidRPr="007D2EF5">
        <w:rPr>
          <w:color w:val="000000" w:themeColor="text1"/>
        </w:rPr>
        <w:t>.</w:t>
      </w:r>
    </w:p>
    <w:p w14:paraId="65AA651A" w14:textId="77777777" w:rsidR="00B302F8" w:rsidRPr="00D05D6B" w:rsidRDefault="00B302F8" w:rsidP="00D05D6B">
      <w:pPr>
        <w:widowControl/>
        <w:rPr>
          <w:color w:val="000000" w:themeColor="text1"/>
        </w:rPr>
      </w:pPr>
    </w:p>
    <w:p w14:paraId="54F12884" w14:textId="52695EFF" w:rsidR="00664C59" w:rsidRPr="00D05D6B" w:rsidRDefault="00D05D6B" w:rsidP="00D05D6B">
      <w:pPr>
        <w:widowControl/>
        <w:rPr>
          <w:color w:val="000000" w:themeColor="text1"/>
          <w:lang w:eastAsia="ja-JP"/>
        </w:rPr>
      </w:pPr>
      <w:r w:rsidRPr="00D05D6B">
        <w:rPr>
          <w:b/>
          <w:color w:val="000000" w:themeColor="text1"/>
        </w:rPr>
        <w:t>Figure 2</w:t>
      </w:r>
      <w:r w:rsidR="00B302F8" w:rsidRPr="00D05D6B">
        <w:rPr>
          <w:b/>
          <w:color w:val="000000" w:themeColor="text1"/>
        </w:rPr>
        <w:t xml:space="preserve">: </w:t>
      </w:r>
      <w:r w:rsidR="00664C59" w:rsidRPr="00D05D6B">
        <w:rPr>
          <w:b/>
          <w:color w:val="000000" w:themeColor="text1"/>
        </w:rPr>
        <w:t>U</w:t>
      </w:r>
      <w:r w:rsidR="00992B52" w:rsidRPr="00D05D6B">
        <w:rPr>
          <w:b/>
          <w:color w:val="000000" w:themeColor="text1"/>
        </w:rPr>
        <w:t>C</w:t>
      </w:r>
      <w:r w:rsidR="00664C59" w:rsidRPr="00D05D6B">
        <w:rPr>
          <w:b/>
          <w:color w:val="000000" w:themeColor="text1"/>
        </w:rPr>
        <w:t xml:space="preserve"> from </w:t>
      </w:r>
      <w:r w:rsidR="00992B52" w:rsidRPr="00D05D6B">
        <w:rPr>
          <w:b/>
          <w:color w:val="000000" w:themeColor="text1"/>
        </w:rPr>
        <w:t>fetus</w:t>
      </w:r>
      <w:r w:rsidR="00A1594D">
        <w:rPr>
          <w:b/>
          <w:color w:val="000000" w:themeColor="text1"/>
        </w:rPr>
        <w:t>es</w:t>
      </w:r>
      <w:r w:rsidR="00992B52" w:rsidRPr="00D05D6B">
        <w:rPr>
          <w:b/>
          <w:color w:val="000000" w:themeColor="text1"/>
        </w:rPr>
        <w:t xml:space="preserve">/infants delivered at </w:t>
      </w:r>
      <w:r w:rsidR="00664C59" w:rsidRPr="00D05D6B">
        <w:rPr>
          <w:b/>
          <w:color w:val="000000" w:themeColor="text1"/>
        </w:rPr>
        <w:t xml:space="preserve">various gestational </w:t>
      </w:r>
      <w:r w:rsidR="00992B52" w:rsidRPr="00D05D6B">
        <w:rPr>
          <w:b/>
          <w:color w:val="000000" w:themeColor="text1"/>
        </w:rPr>
        <w:t>age</w:t>
      </w:r>
      <w:r w:rsidR="00261B2B">
        <w:rPr>
          <w:b/>
          <w:color w:val="000000" w:themeColor="text1"/>
        </w:rPr>
        <w:t>s</w:t>
      </w:r>
      <w:r w:rsidR="003759E3">
        <w:rPr>
          <w:b/>
          <w:color w:val="000000" w:themeColor="text1"/>
        </w:rPr>
        <w:t xml:space="preserve">. </w:t>
      </w:r>
      <w:r w:rsidR="009B1CFD" w:rsidRPr="00D05D6B">
        <w:rPr>
          <w:color w:val="000000" w:themeColor="text1"/>
          <w:lang w:eastAsia="ja-JP"/>
        </w:rPr>
        <w:t>UCs from fetus</w:t>
      </w:r>
      <w:r w:rsidR="00A1594D">
        <w:rPr>
          <w:color w:val="000000" w:themeColor="text1"/>
          <w:lang w:eastAsia="ja-JP"/>
        </w:rPr>
        <w:t>es</w:t>
      </w:r>
      <w:r w:rsidR="009B1CFD" w:rsidRPr="00D05D6B">
        <w:rPr>
          <w:color w:val="000000" w:themeColor="text1"/>
          <w:lang w:eastAsia="ja-JP"/>
        </w:rPr>
        <w:t xml:space="preserve">/infants </w:t>
      </w:r>
      <w:r w:rsidR="00A1594D">
        <w:rPr>
          <w:color w:val="000000" w:themeColor="text1"/>
          <w:lang w:eastAsia="ja-JP"/>
        </w:rPr>
        <w:t>at</w:t>
      </w:r>
      <w:r w:rsidR="009B1CFD" w:rsidRPr="00D05D6B">
        <w:rPr>
          <w:color w:val="000000" w:themeColor="text1"/>
          <w:lang w:eastAsia="ja-JP"/>
        </w:rPr>
        <w:t xml:space="preserve"> 19-38 weeks of gestation</w:t>
      </w:r>
      <w:r w:rsidR="00127A19" w:rsidRPr="00D05D6B">
        <w:rPr>
          <w:color w:val="000000" w:themeColor="text1"/>
          <w:lang w:eastAsia="ja-JP"/>
        </w:rPr>
        <w:t xml:space="preserve"> are shown</w:t>
      </w:r>
      <w:r w:rsidR="009B1CFD" w:rsidRPr="00D05D6B">
        <w:rPr>
          <w:color w:val="000000" w:themeColor="text1"/>
          <w:lang w:eastAsia="ja-JP"/>
        </w:rPr>
        <w:t xml:space="preserve">. </w:t>
      </w:r>
      <w:r w:rsidR="00A1594D">
        <w:rPr>
          <w:color w:val="000000" w:themeColor="text1"/>
          <w:lang w:eastAsia="ja-JP"/>
        </w:rPr>
        <w:t>The s</w:t>
      </w:r>
      <w:r w:rsidR="009B1CFD" w:rsidRPr="00D05D6B">
        <w:rPr>
          <w:color w:val="000000" w:themeColor="text1"/>
          <w:lang w:eastAsia="ja-JP"/>
        </w:rPr>
        <w:t>ize of UC increases with gestational age.</w:t>
      </w:r>
      <w:r w:rsidR="00516C6B" w:rsidRPr="00D05D6B">
        <w:rPr>
          <w:color w:val="000000" w:themeColor="text1"/>
          <w:lang w:eastAsia="ja-JP"/>
        </w:rPr>
        <w:t xml:space="preserve"> Scale bars represent 8 cm.</w:t>
      </w:r>
    </w:p>
    <w:p w14:paraId="223FF7B6" w14:textId="77777777" w:rsidR="00B302F8" w:rsidRPr="00D05D6B" w:rsidRDefault="00B302F8" w:rsidP="00D05D6B">
      <w:pPr>
        <w:widowControl/>
        <w:rPr>
          <w:color w:val="000000" w:themeColor="text1"/>
        </w:rPr>
      </w:pPr>
    </w:p>
    <w:p w14:paraId="1F7767B6" w14:textId="557E1175" w:rsidR="0037481B" w:rsidRPr="00D05D6B" w:rsidRDefault="00D05D6B" w:rsidP="00D05D6B">
      <w:pPr>
        <w:widowControl/>
        <w:rPr>
          <w:color w:val="000000" w:themeColor="text1"/>
        </w:rPr>
      </w:pPr>
      <w:r w:rsidRPr="00D05D6B">
        <w:rPr>
          <w:b/>
          <w:color w:val="000000" w:themeColor="text1"/>
        </w:rPr>
        <w:t>Figure 3</w:t>
      </w:r>
      <w:r w:rsidR="00B302F8" w:rsidRPr="00D05D6B">
        <w:rPr>
          <w:b/>
          <w:color w:val="000000" w:themeColor="text1"/>
        </w:rPr>
        <w:t>:</w:t>
      </w:r>
      <w:r w:rsidR="00BA3DF6" w:rsidRPr="00D05D6B">
        <w:rPr>
          <w:b/>
          <w:color w:val="000000" w:themeColor="text1"/>
        </w:rPr>
        <w:t xml:space="preserve"> </w:t>
      </w:r>
      <w:r w:rsidR="00992B52" w:rsidRPr="00D05D6B">
        <w:rPr>
          <w:b/>
          <w:color w:val="000000" w:themeColor="text1"/>
        </w:rPr>
        <w:t xml:space="preserve">Sectional view of UC </w:t>
      </w:r>
      <w:bookmarkStart w:id="191" w:name="OLE_LINK19"/>
      <w:bookmarkStart w:id="192" w:name="OLE_LINK20"/>
      <w:r w:rsidR="00992B52" w:rsidRPr="00D05D6B">
        <w:rPr>
          <w:b/>
          <w:color w:val="000000" w:themeColor="text1"/>
        </w:rPr>
        <w:t xml:space="preserve">from </w:t>
      </w:r>
      <w:bookmarkStart w:id="193" w:name="OLE_LINK17"/>
      <w:bookmarkStart w:id="194" w:name="OLE_LINK18"/>
      <w:r w:rsidR="00992B52" w:rsidRPr="00D05D6B">
        <w:rPr>
          <w:b/>
          <w:color w:val="000000" w:themeColor="text1"/>
        </w:rPr>
        <w:t>preterm and term infants</w:t>
      </w:r>
      <w:bookmarkEnd w:id="191"/>
      <w:bookmarkEnd w:id="192"/>
      <w:bookmarkEnd w:id="193"/>
      <w:bookmarkEnd w:id="194"/>
      <w:r w:rsidR="003759E3">
        <w:rPr>
          <w:b/>
          <w:color w:val="000000" w:themeColor="text1"/>
        </w:rPr>
        <w:t xml:space="preserve">. </w:t>
      </w:r>
      <w:r w:rsidR="00F3545C" w:rsidRPr="00D05D6B">
        <w:rPr>
          <w:color w:val="000000" w:themeColor="text1"/>
          <w:lang w:eastAsia="ja-JP"/>
        </w:rPr>
        <w:t>There are</w:t>
      </w:r>
      <w:r w:rsidR="007C19BC" w:rsidRPr="00D05D6B">
        <w:rPr>
          <w:color w:val="000000" w:themeColor="text1"/>
          <w:lang w:eastAsia="ja-JP"/>
        </w:rPr>
        <w:t xml:space="preserve"> two arteries (A), one vein (V), cord lining (CL), and Wharton’s Jelly (WJ)</w:t>
      </w:r>
      <w:r w:rsidR="009B1CFD" w:rsidRPr="00D05D6B">
        <w:rPr>
          <w:color w:val="000000" w:themeColor="text1"/>
          <w:lang w:eastAsia="ja-JP"/>
        </w:rPr>
        <w:t xml:space="preserve"> in UC </w:t>
      </w:r>
      <w:r w:rsidR="005E4FE5" w:rsidRPr="00D05D6B">
        <w:rPr>
          <w:color w:val="000000" w:themeColor="text1"/>
          <w:lang w:eastAsia="ja-JP"/>
        </w:rPr>
        <w:t xml:space="preserve">from preterm and term infants. </w:t>
      </w:r>
      <w:r w:rsidR="00F3545C" w:rsidRPr="00D05D6B">
        <w:rPr>
          <w:color w:val="000000" w:themeColor="text1"/>
          <w:lang w:eastAsia="ja-JP"/>
        </w:rPr>
        <w:t xml:space="preserve">The sizes of these tissues </w:t>
      </w:r>
      <w:r w:rsidR="00A1594D">
        <w:rPr>
          <w:color w:val="000000" w:themeColor="text1"/>
          <w:lang w:eastAsia="ja-JP"/>
        </w:rPr>
        <w:t>vary with</w:t>
      </w:r>
      <w:r w:rsidR="00F3545C" w:rsidRPr="00D05D6B">
        <w:rPr>
          <w:color w:val="000000" w:themeColor="text1"/>
          <w:lang w:eastAsia="ja-JP"/>
        </w:rPr>
        <w:t xml:space="preserve"> gestational ages.</w:t>
      </w:r>
      <w:r w:rsidR="0028112F" w:rsidRPr="00D05D6B">
        <w:rPr>
          <w:color w:val="000000" w:themeColor="text1"/>
          <w:lang w:eastAsia="ja-JP"/>
        </w:rPr>
        <w:t xml:space="preserve"> </w:t>
      </w:r>
      <w:bookmarkStart w:id="195" w:name="OLE_LINK425"/>
      <w:bookmarkStart w:id="196" w:name="OLE_LINK426"/>
      <w:r w:rsidR="00C878F4" w:rsidRPr="00D05D6B">
        <w:rPr>
          <w:color w:val="000000" w:themeColor="text1"/>
          <w:lang w:eastAsia="ja-JP"/>
        </w:rPr>
        <w:t xml:space="preserve">Scale bars represent </w:t>
      </w:r>
      <w:r w:rsidR="009C5FA0" w:rsidRPr="00D05D6B">
        <w:rPr>
          <w:color w:val="000000" w:themeColor="text1"/>
          <w:lang w:eastAsia="ja-JP"/>
        </w:rPr>
        <w:t>2 mm</w:t>
      </w:r>
      <w:r w:rsidR="00C878F4" w:rsidRPr="00D05D6B">
        <w:rPr>
          <w:color w:val="000000" w:themeColor="text1"/>
          <w:lang w:eastAsia="ja-JP"/>
        </w:rPr>
        <w:t>.</w:t>
      </w:r>
      <w:bookmarkEnd w:id="195"/>
      <w:bookmarkEnd w:id="196"/>
    </w:p>
    <w:p w14:paraId="2F2882E5" w14:textId="77777777" w:rsidR="0091108D" w:rsidRPr="00D05D6B" w:rsidRDefault="0091108D" w:rsidP="00D05D6B">
      <w:pPr>
        <w:widowControl/>
        <w:rPr>
          <w:color w:val="000000" w:themeColor="text1"/>
        </w:rPr>
      </w:pPr>
    </w:p>
    <w:p w14:paraId="0EBAA4FF" w14:textId="5A6BBE54" w:rsidR="00161DCD" w:rsidRPr="00D05D6B" w:rsidRDefault="00D05D6B" w:rsidP="00D05D6B">
      <w:pPr>
        <w:widowControl/>
        <w:rPr>
          <w:color w:val="000000" w:themeColor="text1"/>
        </w:rPr>
      </w:pPr>
      <w:r w:rsidRPr="00D05D6B">
        <w:rPr>
          <w:b/>
          <w:color w:val="000000" w:themeColor="text1"/>
        </w:rPr>
        <w:t>Figure 4</w:t>
      </w:r>
      <w:r w:rsidR="0037481B" w:rsidRPr="00D05D6B">
        <w:rPr>
          <w:b/>
          <w:color w:val="000000" w:themeColor="text1"/>
        </w:rPr>
        <w:t>:</w:t>
      </w:r>
      <w:r w:rsidR="00161DCD" w:rsidRPr="00D05D6B">
        <w:rPr>
          <w:b/>
          <w:color w:val="000000" w:themeColor="text1"/>
        </w:rPr>
        <w:t xml:space="preserve"> Anatomy of UC</w:t>
      </w:r>
      <w:r w:rsidR="00C01F11">
        <w:rPr>
          <w:b/>
          <w:color w:val="000000" w:themeColor="text1"/>
        </w:rPr>
        <w:t>.</w:t>
      </w:r>
      <w:r w:rsidR="00C01F11" w:rsidRPr="007165D7">
        <w:rPr>
          <w:color w:val="000000" w:themeColor="text1"/>
        </w:rPr>
        <w:t xml:space="preserve"> </w:t>
      </w:r>
      <w:r w:rsidR="00A1594D" w:rsidRPr="007165D7">
        <w:rPr>
          <w:color w:val="000000" w:themeColor="text1"/>
        </w:rPr>
        <w:t>(</w:t>
      </w:r>
      <w:r w:rsidR="008E457E" w:rsidRPr="003D0F11">
        <w:rPr>
          <w:b/>
          <w:color w:val="000000" w:themeColor="text1"/>
        </w:rPr>
        <w:t>A</w:t>
      </w:r>
      <w:r w:rsidR="00A1594D">
        <w:rPr>
          <w:color w:val="000000" w:themeColor="text1"/>
          <w:lang w:eastAsia="ja-JP"/>
        </w:rPr>
        <w:t>)</w:t>
      </w:r>
      <w:r w:rsidR="008E457E" w:rsidRPr="007766BE">
        <w:rPr>
          <w:color w:val="000000" w:themeColor="text1"/>
          <w:lang w:eastAsia="ja-JP"/>
        </w:rPr>
        <w:t xml:space="preserve"> 5 cm of </w:t>
      </w:r>
      <w:r w:rsidR="008E457E">
        <w:rPr>
          <w:color w:val="000000" w:themeColor="text1"/>
          <w:lang w:eastAsia="ja-JP"/>
        </w:rPr>
        <w:t xml:space="preserve">UC from term infant. </w:t>
      </w:r>
      <w:r w:rsidR="00A1594D">
        <w:rPr>
          <w:color w:val="000000" w:themeColor="text1"/>
          <w:lang w:eastAsia="ja-JP"/>
        </w:rPr>
        <w:t>(</w:t>
      </w:r>
      <w:r w:rsidR="008E457E" w:rsidRPr="003D0F11">
        <w:rPr>
          <w:b/>
          <w:color w:val="000000" w:themeColor="text1"/>
          <w:lang w:eastAsia="ja-JP"/>
        </w:rPr>
        <w:t>B</w:t>
      </w:r>
      <w:r w:rsidR="00A1594D">
        <w:rPr>
          <w:color w:val="000000" w:themeColor="text1"/>
          <w:lang w:eastAsia="ja-JP"/>
        </w:rPr>
        <w:t>)</w:t>
      </w:r>
      <w:r w:rsidR="008E457E">
        <w:rPr>
          <w:color w:val="000000" w:themeColor="text1"/>
          <w:lang w:eastAsia="ja-JP"/>
        </w:rPr>
        <w:t xml:space="preserve"> </w:t>
      </w:r>
      <w:r w:rsidR="00ED41D9">
        <w:rPr>
          <w:color w:val="000000" w:themeColor="text1"/>
          <w:lang w:eastAsia="ja-JP"/>
        </w:rPr>
        <w:t xml:space="preserve">Cross section of UC. </w:t>
      </w:r>
      <w:r w:rsidR="00A1594D">
        <w:rPr>
          <w:color w:val="000000" w:themeColor="text1"/>
          <w:lang w:eastAsia="ja-JP"/>
        </w:rPr>
        <w:t>(</w:t>
      </w:r>
      <w:r w:rsidR="008E457E" w:rsidRPr="003D0F11">
        <w:rPr>
          <w:b/>
          <w:color w:val="000000" w:themeColor="text1"/>
          <w:lang w:eastAsia="ja-JP"/>
        </w:rPr>
        <w:t>C</w:t>
      </w:r>
      <w:r w:rsidR="00A1594D">
        <w:rPr>
          <w:color w:val="000000" w:themeColor="text1"/>
          <w:lang w:eastAsia="ja-JP"/>
        </w:rPr>
        <w:t>)</w:t>
      </w:r>
      <w:r w:rsidR="008E457E">
        <w:rPr>
          <w:color w:val="000000" w:themeColor="text1"/>
          <w:lang w:eastAsia="ja-JP"/>
        </w:rPr>
        <w:t xml:space="preserve"> Partially dissected </w:t>
      </w:r>
      <w:r w:rsidR="005E4FE5" w:rsidRPr="00D05D6B">
        <w:rPr>
          <w:rFonts w:hint="eastAsia"/>
          <w:color w:val="000000" w:themeColor="text1"/>
          <w:lang w:eastAsia="ja-JP"/>
        </w:rPr>
        <w:t>U</w:t>
      </w:r>
      <w:r w:rsidR="005E4FE5" w:rsidRPr="00D05D6B">
        <w:rPr>
          <w:color w:val="000000" w:themeColor="text1"/>
        </w:rPr>
        <w:t>C</w:t>
      </w:r>
      <w:r w:rsidR="008E457E">
        <w:rPr>
          <w:color w:val="000000" w:themeColor="text1"/>
          <w:lang w:eastAsia="ja-JP"/>
        </w:rPr>
        <w:t>. There are</w:t>
      </w:r>
      <w:r w:rsidR="00161DCD" w:rsidRPr="00D05D6B">
        <w:rPr>
          <w:color w:val="000000" w:themeColor="text1"/>
        </w:rPr>
        <w:t xml:space="preserve"> </w:t>
      </w:r>
      <w:bookmarkStart w:id="197" w:name="OLE_LINK15"/>
      <w:bookmarkStart w:id="198" w:name="OLE_LINK16"/>
      <w:r w:rsidR="00161DCD" w:rsidRPr="00D05D6B">
        <w:rPr>
          <w:color w:val="000000" w:themeColor="text1"/>
        </w:rPr>
        <w:t>two arteries (A), one vein (V), cord lining (CL)</w:t>
      </w:r>
      <w:r w:rsidR="00F3545C" w:rsidRPr="00D05D6B">
        <w:rPr>
          <w:color w:val="000000" w:themeColor="text1"/>
        </w:rPr>
        <w:t xml:space="preserve">, and </w:t>
      </w:r>
      <w:proofErr w:type="spellStart"/>
      <w:r w:rsidR="00F3545C" w:rsidRPr="00D05D6B">
        <w:rPr>
          <w:color w:val="000000" w:themeColor="text1"/>
        </w:rPr>
        <w:t>Whalton’s</w:t>
      </w:r>
      <w:proofErr w:type="spellEnd"/>
      <w:r w:rsidR="00F3545C" w:rsidRPr="00D05D6B">
        <w:rPr>
          <w:color w:val="000000" w:themeColor="text1"/>
        </w:rPr>
        <w:t xml:space="preserve"> Jelly (WJ). </w:t>
      </w:r>
      <w:bookmarkEnd w:id="197"/>
      <w:bookmarkEnd w:id="198"/>
      <w:r w:rsidR="00F3545C" w:rsidRPr="00D05D6B">
        <w:rPr>
          <w:color w:val="000000" w:themeColor="text1"/>
          <w:lang w:eastAsia="ja-JP"/>
        </w:rPr>
        <w:t>UC from infan</w:t>
      </w:r>
      <w:r w:rsidR="00EB40CA" w:rsidRPr="00D05D6B">
        <w:rPr>
          <w:color w:val="000000" w:themeColor="text1"/>
          <w:lang w:eastAsia="ja-JP"/>
        </w:rPr>
        <w:t xml:space="preserve">ts </w:t>
      </w:r>
      <w:r w:rsidR="005E4FE5" w:rsidRPr="00D05D6B">
        <w:rPr>
          <w:color w:val="000000" w:themeColor="text1"/>
          <w:lang w:eastAsia="ja-JP"/>
        </w:rPr>
        <w:t>of</w:t>
      </w:r>
      <w:r w:rsidR="00BA3DF6" w:rsidRPr="00D05D6B">
        <w:rPr>
          <w:color w:val="000000" w:themeColor="text1"/>
          <w:lang w:eastAsia="ja-JP"/>
        </w:rPr>
        <w:t xml:space="preserve"> earlier</w:t>
      </w:r>
      <w:r w:rsidR="00EB40CA" w:rsidRPr="00D05D6B">
        <w:rPr>
          <w:color w:val="000000" w:themeColor="text1"/>
          <w:lang w:eastAsia="ja-JP"/>
        </w:rPr>
        <w:t xml:space="preserve"> gestational age</w:t>
      </w:r>
      <w:r w:rsidR="00A1594D">
        <w:rPr>
          <w:color w:val="000000" w:themeColor="text1"/>
          <w:lang w:eastAsia="ja-JP"/>
        </w:rPr>
        <w:t>s</w:t>
      </w:r>
      <w:r w:rsidR="00EB40CA" w:rsidRPr="00D05D6B">
        <w:rPr>
          <w:color w:val="000000" w:themeColor="text1"/>
          <w:lang w:eastAsia="ja-JP"/>
        </w:rPr>
        <w:t xml:space="preserve"> </w:t>
      </w:r>
      <w:r w:rsidR="005E4FE5" w:rsidRPr="00D05D6B">
        <w:rPr>
          <w:color w:val="000000" w:themeColor="text1"/>
          <w:lang w:eastAsia="ja-JP"/>
        </w:rPr>
        <w:t>is</w:t>
      </w:r>
      <w:r w:rsidR="00BE0F2C" w:rsidRPr="00D05D6B">
        <w:rPr>
          <w:color w:val="000000" w:themeColor="text1"/>
          <w:lang w:eastAsia="ja-JP"/>
        </w:rPr>
        <w:t xml:space="preserve"> </w:t>
      </w:r>
      <w:r w:rsidR="00BE0F2C" w:rsidRPr="00D05D6B">
        <w:rPr>
          <w:color w:val="000000" w:themeColor="text1"/>
        </w:rPr>
        <w:t xml:space="preserve">particularly </w:t>
      </w:r>
      <w:r w:rsidR="00F3545C" w:rsidRPr="00D05D6B">
        <w:rPr>
          <w:color w:val="000000" w:themeColor="text1"/>
          <w:lang w:eastAsia="ja-JP"/>
        </w:rPr>
        <w:t>fragile and difficult to be dissected.</w:t>
      </w:r>
    </w:p>
    <w:p w14:paraId="42FEB3F9" w14:textId="77777777" w:rsidR="0037481B" w:rsidRPr="00D05D6B" w:rsidRDefault="0037481B" w:rsidP="00D05D6B">
      <w:pPr>
        <w:widowControl/>
        <w:rPr>
          <w:color w:val="000000" w:themeColor="text1"/>
          <w:lang w:eastAsia="ja-JP"/>
        </w:rPr>
      </w:pPr>
    </w:p>
    <w:p w14:paraId="2197719D" w14:textId="3F2B18C8" w:rsidR="0037481B" w:rsidRPr="00D05D6B" w:rsidRDefault="00D05D6B" w:rsidP="00D05D6B">
      <w:pPr>
        <w:widowControl/>
        <w:rPr>
          <w:color w:val="000000" w:themeColor="text1"/>
        </w:rPr>
      </w:pPr>
      <w:r w:rsidRPr="00D05D6B">
        <w:rPr>
          <w:b/>
          <w:color w:val="000000" w:themeColor="text1"/>
        </w:rPr>
        <w:t>Figure 5</w:t>
      </w:r>
      <w:r w:rsidR="0037481B" w:rsidRPr="00D05D6B">
        <w:rPr>
          <w:b/>
          <w:color w:val="000000" w:themeColor="text1"/>
        </w:rPr>
        <w:t>:</w:t>
      </w:r>
      <w:r w:rsidR="00275B86" w:rsidRPr="00D05D6B">
        <w:rPr>
          <w:b/>
          <w:color w:val="000000" w:themeColor="text1"/>
        </w:rPr>
        <w:t xml:space="preserve"> </w:t>
      </w:r>
      <w:r w:rsidR="00520780" w:rsidRPr="00D05D6B">
        <w:rPr>
          <w:b/>
          <w:color w:val="000000" w:themeColor="text1"/>
          <w:lang w:eastAsia="ja-JP"/>
        </w:rPr>
        <w:t xml:space="preserve">UC dissection </w:t>
      </w:r>
      <w:r w:rsidR="00275B86" w:rsidRPr="00D05D6B">
        <w:rPr>
          <w:b/>
          <w:color w:val="000000" w:themeColor="text1"/>
          <w:lang w:eastAsia="ja-JP"/>
        </w:rPr>
        <w:t xml:space="preserve">using </w:t>
      </w:r>
      <w:r w:rsidR="009D2B5E" w:rsidRPr="00D05D6B">
        <w:rPr>
          <w:b/>
          <w:color w:val="000000" w:themeColor="text1"/>
          <w:lang w:eastAsia="ja-JP"/>
        </w:rPr>
        <w:t>purified enzyme blends</w:t>
      </w:r>
      <w:r w:rsidR="006E5798">
        <w:rPr>
          <w:b/>
          <w:color w:val="000000" w:themeColor="text1"/>
          <w:lang w:eastAsia="ja-JP"/>
        </w:rPr>
        <w:t xml:space="preserve">. </w:t>
      </w:r>
      <w:r w:rsidR="00A1594D" w:rsidRPr="007165D7">
        <w:rPr>
          <w:color w:val="000000" w:themeColor="text1"/>
          <w:lang w:eastAsia="ja-JP"/>
        </w:rPr>
        <w:t>(</w:t>
      </w:r>
      <w:r w:rsidR="00F64DBC" w:rsidRPr="003D0F11">
        <w:rPr>
          <w:b/>
          <w:color w:val="000000" w:themeColor="text1"/>
        </w:rPr>
        <w:t>A</w:t>
      </w:r>
      <w:r w:rsidR="00A1594D">
        <w:rPr>
          <w:color w:val="000000" w:themeColor="text1"/>
        </w:rPr>
        <w:t>)</w:t>
      </w:r>
      <w:r w:rsidR="00F64DBC" w:rsidRPr="007165D7">
        <w:rPr>
          <w:color w:val="000000" w:themeColor="text1"/>
        </w:rPr>
        <w:t xml:space="preserve"> </w:t>
      </w:r>
      <w:r w:rsidR="009E447C" w:rsidRPr="007D2EF5">
        <w:rPr>
          <w:color w:val="000000" w:themeColor="text1"/>
        </w:rPr>
        <w:t>5</w:t>
      </w:r>
      <w:r w:rsidR="00EC1ADD" w:rsidRPr="007D2EF5">
        <w:rPr>
          <w:color w:val="000000" w:themeColor="text1"/>
        </w:rPr>
        <w:t>-10 cm</w:t>
      </w:r>
      <w:r w:rsidR="009E447C" w:rsidRPr="007D2EF5">
        <w:rPr>
          <w:color w:val="000000" w:themeColor="text1"/>
        </w:rPr>
        <w:t xml:space="preserve"> of </w:t>
      </w:r>
      <w:r w:rsidR="00F64DBC" w:rsidRPr="007D2EF5">
        <w:rPr>
          <w:color w:val="000000" w:themeColor="text1"/>
        </w:rPr>
        <w:t xml:space="preserve">UC. </w:t>
      </w:r>
      <w:r w:rsidR="00A1594D">
        <w:rPr>
          <w:color w:val="000000" w:themeColor="text1"/>
        </w:rPr>
        <w:t>(</w:t>
      </w:r>
      <w:r w:rsidR="00F64DBC" w:rsidRPr="003D0F11">
        <w:rPr>
          <w:b/>
          <w:color w:val="000000" w:themeColor="text1"/>
        </w:rPr>
        <w:t>B</w:t>
      </w:r>
      <w:r w:rsidR="00A1594D">
        <w:rPr>
          <w:color w:val="000000" w:themeColor="text1"/>
        </w:rPr>
        <w:t>)</w:t>
      </w:r>
      <w:r w:rsidRPr="007D2EF5">
        <w:rPr>
          <w:color w:val="000000" w:themeColor="text1"/>
        </w:rPr>
        <w:t xml:space="preserve"> </w:t>
      </w:r>
      <w:r w:rsidR="009E447C" w:rsidRPr="007D2EF5">
        <w:rPr>
          <w:color w:val="000000" w:themeColor="text1"/>
        </w:rPr>
        <w:t>2-3 mm pieces</w:t>
      </w:r>
      <w:r w:rsidR="004610A2" w:rsidRPr="007D2EF5">
        <w:rPr>
          <w:color w:val="000000" w:themeColor="text1"/>
        </w:rPr>
        <w:t xml:space="preserve"> </w:t>
      </w:r>
      <w:r w:rsidR="00F64DBC" w:rsidRPr="007D2EF5">
        <w:rPr>
          <w:color w:val="000000" w:themeColor="text1"/>
        </w:rPr>
        <w:t xml:space="preserve">of UC. </w:t>
      </w:r>
      <w:r w:rsidR="00A1594D">
        <w:rPr>
          <w:color w:val="000000" w:themeColor="text1"/>
        </w:rPr>
        <w:t>(</w:t>
      </w:r>
      <w:r w:rsidR="00F64DBC" w:rsidRPr="003D0F11">
        <w:rPr>
          <w:b/>
          <w:color w:val="000000" w:themeColor="text1"/>
        </w:rPr>
        <w:t>C</w:t>
      </w:r>
      <w:r w:rsidR="00A1594D">
        <w:rPr>
          <w:color w:val="000000" w:themeColor="text1"/>
        </w:rPr>
        <w:t>)</w:t>
      </w:r>
      <w:r w:rsidR="00F64DBC" w:rsidRPr="007165D7">
        <w:rPr>
          <w:color w:val="000000" w:themeColor="text1"/>
        </w:rPr>
        <w:t xml:space="preserve"> </w:t>
      </w:r>
      <w:bookmarkStart w:id="199" w:name="OLE_LINK21"/>
      <w:bookmarkStart w:id="200" w:name="OLE_LINK22"/>
      <w:r w:rsidR="009D2B5E" w:rsidRPr="007D2EF5">
        <w:rPr>
          <w:color w:val="000000" w:themeColor="text1"/>
        </w:rPr>
        <w:t>Purified enzyme blend</w:t>
      </w:r>
      <w:r w:rsidR="00F64DBC" w:rsidRPr="007D2EF5">
        <w:rPr>
          <w:color w:val="000000" w:themeColor="text1"/>
        </w:rPr>
        <w:t>-digested UC pieces</w:t>
      </w:r>
      <w:r w:rsidR="0028112F" w:rsidRPr="007D2EF5">
        <w:rPr>
          <w:color w:val="000000" w:themeColor="text1"/>
        </w:rPr>
        <w:t>.</w:t>
      </w:r>
      <w:bookmarkEnd w:id="199"/>
      <w:bookmarkEnd w:id="200"/>
    </w:p>
    <w:p w14:paraId="46FB6328" w14:textId="77777777" w:rsidR="00275B86" w:rsidRPr="00D05D6B" w:rsidRDefault="00275B86" w:rsidP="00D05D6B">
      <w:pPr>
        <w:widowControl/>
        <w:rPr>
          <w:color w:val="000000" w:themeColor="text1"/>
        </w:rPr>
      </w:pPr>
    </w:p>
    <w:p w14:paraId="2997BA37" w14:textId="3A96D469" w:rsidR="00EA5471" w:rsidRPr="00D05D6B" w:rsidRDefault="00D05D6B" w:rsidP="00D05D6B">
      <w:pPr>
        <w:widowControl/>
        <w:rPr>
          <w:color w:val="000000" w:themeColor="text1"/>
        </w:rPr>
      </w:pPr>
      <w:r w:rsidRPr="00D05D6B">
        <w:rPr>
          <w:b/>
          <w:color w:val="000000" w:themeColor="text1"/>
        </w:rPr>
        <w:t>Figure 6</w:t>
      </w:r>
      <w:r w:rsidR="0037481B" w:rsidRPr="00D05D6B">
        <w:rPr>
          <w:b/>
          <w:color w:val="000000" w:themeColor="text1"/>
        </w:rPr>
        <w:t>:</w:t>
      </w:r>
      <w:r w:rsidR="0028112F" w:rsidRPr="00D05D6B">
        <w:rPr>
          <w:b/>
          <w:color w:val="000000" w:themeColor="text1"/>
        </w:rPr>
        <w:t xml:space="preserve"> </w:t>
      </w:r>
      <w:r w:rsidR="00EA5471" w:rsidRPr="00D05D6B">
        <w:rPr>
          <w:b/>
          <w:color w:val="000000" w:themeColor="text1"/>
        </w:rPr>
        <w:t>Morphology of UC-MSC</w:t>
      </w:r>
      <w:r w:rsidR="00520780" w:rsidRPr="00D05D6B">
        <w:rPr>
          <w:b/>
          <w:color w:val="000000" w:themeColor="text1"/>
        </w:rPr>
        <w:t>s from preterm and term infants</w:t>
      </w:r>
      <w:r w:rsidR="006E78D7">
        <w:rPr>
          <w:b/>
          <w:color w:val="000000" w:themeColor="text1"/>
        </w:rPr>
        <w:t xml:space="preserve">. </w:t>
      </w:r>
      <w:r w:rsidR="00A1594D">
        <w:rPr>
          <w:color w:val="000000" w:themeColor="text1"/>
        </w:rPr>
        <w:t>(</w:t>
      </w:r>
      <w:r w:rsidR="00F64DBC" w:rsidRPr="00470937">
        <w:rPr>
          <w:b/>
          <w:color w:val="000000" w:themeColor="text1"/>
        </w:rPr>
        <w:t>A</w:t>
      </w:r>
      <w:r w:rsidR="00F64DBC" w:rsidRPr="007165D7">
        <w:rPr>
          <w:color w:val="000000" w:themeColor="text1"/>
        </w:rPr>
        <w:t xml:space="preserve"> and </w:t>
      </w:r>
      <w:r w:rsidR="00F64DBC" w:rsidRPr="00470937">
        <w:rPr>
          <w:b/>
          <w:color w:val="000000" w:themeColor="text1"/>
        </w:rPr>
        <w:t>E</w:t>
      </w:r>
      <w:r w:rsidR="00A1594D">
        <w:rPr>
          <w:color w:val="000000" w:themeColor="text1"/>
        </w:rPr>
        <w:t>)</w:t>
      </w:r>
      <w:r w:rsidR="00F64DBC" w:rsidRPr="007D2EF5">
        <w:rPr>
          <w:color w:val="000000" w:themeColor="text1"/>
        </w:rPr>
        <w:t xml:space="preserve"> </w:t>
      </w:r>
      <w:bookmarkStart w:id="201" w:name="OLE_LINK13"/>
      <w:bookmarkStart w:id="202" w:name="OLE_LINK14"/>
      <w:r w:rsidR="00256B4A" w:rsidRPr="007D2EF5">
        <w:rPr>
          <w:color w:val="000000" w:themeColor="text1"/>
        </w:rPr>
        <w:t>UC-MSCs at</w:t>
      </w:r>
      <w:bookmarkEnd w:id="201"/>
      <w:bookmarkEnd w:id="202"/>
      <w:r w:rsidR="00256B4A" w:rsidRPr="007D2EF5">
        <w:rPr>
          <w:color w:val="000000" w:themeColor="text1"/>
        </w:rPr>
        <w:t xml:space="preserve"> p</w:t>
      </w:r>
      <w:r w:rsidR="001309A5" w:rsidRPr="007D2EF5">
        <w:rPr>
          <w:color w:val="000000" w:themeColor="text1"/>
        </w:rPr>
        <w:t xml:space="preserve">assage </w:t>
      </w:r>
      <w:r w:rsidR="00256B4A" w:rsidRPr="007D2EF5">
        <w:rPr>
          <w:color w:val="000000" w:themeColor="text1"/>
        </w:rPr>
        <w:t xml:space="preserve">number </w:t>
      </w:r>
      <w:r w:rsidR="001309A5" w:rsidRPr="007D2EF5">
        <w:rPr>
          <w:color w:val="000000" w:themeColor="text1"/>
        </w:rPr>
        <w:t>1 (</w:t>
      </w:r>
      <w:r w:rsidR="00EA5471" w:rsidRPr="007D2EF5">
        <w:rPr>
          <w:color w:val="000000" w:themeColor="text1"/>
        </w:rPr>
        <w:t>P1</w:t>
      </w:r>
      <w:r w:rsidR="001309A5" w:rsidRPr="007D2EF5">
        <w:rPr>
          <w:color w:val="000000" w:themeColor="text1"/>
        </w:rPr>
        <w:t>)</w:t>
      </w:r>
      <w:r w:rsidR="00EA5471" w:rsidRPr="007D2EF5">
        <w:rPr>
          <w:color w:val="000000" w:themeColor="text1"/>
        </w:rPr>
        <w:t xml:space="preserve"> before </w:t>
      </w:r>
      <w:r w:rsidR="00256B4A" w:rsidRPr="007D2EF5">
        <w:rPr>
          <w:color w:val="000000" w:themeColor="text1"/>
        </w:rPr>
        <w:t>the</w:t>
      </w:r>
      <w:r w:rsidR="0049377B" w:rsidRPr="007D2EF5">
        <w:rPr>
          <w:color w:val="000000" w:themeColor="text1"/>
        </w:rPr>
        <w:t xml:space="preserve"> replacement of culture medium</w:t>
      </w:r>
      <w:r w:rsidR="00EA5471" w:rsidRPr="007D2EF5">
        <w:rPr>
          <w:color w:val="000000" w:themeColor="text1"/>
        </w:rPr>
        <w:t xml:space="preserve"> (A</w:t>
      </w:r>
      <w:r w:rsidR="00862A6F" w:rsidRPr="007D2EF5">
        <w:rPr>
          <w:color w:val="000000" w:themeColor="text1"/>
        </w:rPr>
        <w:t>:</w:t>
      </w:r>
      <w:r w:rsidR="00EA5471" w:rsidRPr="007D2EF5">
        <w:rPr>
          <w:color w:val="000000" w:themeColor="text1"/>
        </w:rPr>
        <w:t xml:space="preserve"> </w:t>
      </w:r>
      <w:r w:rsidR="004C1BBA" w:rsidRPr="007D2EF5">
        <w:rPr>
          <w:color w:val="000000" w:themeColor="text1"/>
          <w:lang w:eastAsia="ja-JP"/>
        </w:rPr>
        <w:t>X</w:t>
      </w:r>
      <w:r w:rsidR="00EA5471" w:rsidRPr="007D2EF5">
        <w:rPr>
          <w:color w:val="000000" w:themeColor="text1"/>
        </w:rPr>
        <w:t>40</w:t>
      </w:r>
      <w:r w:rsidR="00862A6F" w:rsidRPr="007D2EF5">
        <w:rPr>
          <w:color w:val="000000" w:themeColor="text1"/>
        </w:rPr>
        <w:t>;</w:t>
      </w:r>
      <w:r w:rsidR="00EA5471" w:rsidRPr="007D2EF5">
        <w:rPr>
          <w:color w:val="000000" w:themeColor="text1"/>
          <w:lang w:eastAsia="ja-JP"/>
        </w:rPr>
        <w:t xml:space="preserve"> E</w:t>
      </w:r>
      <w:r w:rsidR="00862A6F" w:rsidRPr="007D2EF5">
        <w:rPr>
          <w:color w:val="000000" w:themeColor="text1"/>
          <w:lang w:eastAsia="ja-JP"/>
        </w:rPr>
        <w:t>:</w:t>
      </w:r>
      <w:r w:rsidR="00EA5471" w:rsidRPr="007D2EF5">
        <w:rPr>
          <w:color w:val="000000" w:themeColor="text1"/>
          <w:lang w:eastAsia="ja-JP"/>
        </w:rPr>
        <w:t xml:space="preserve"> </w:t>
      </w:r>
      <w:r w:rsidR="004C1BBA" w:rsidRPr="007D2EF5">
        <w:rPr>
          <w:color w:val="000000" w:themeColor="text1"/>
          <w:lang w:eastAsia="ja-JP"/>
        </w:rPr>
        <w:t>X</w:t>
      </w:r>
      <w:r w:rsidR="00EA5471" w:rsidRPr="007D2EF5">
        <w:rPr>
          <w:color w:val="000000" w:themeColor="text1"/>
        </w:rPr>
        <w:t>200)</w:t>
      </w:r>
      <w:r w:rsidR="00F64DBC" w:rsidRPr="007D2EF5">
        <w:rPr>
          <w:color w:val="000000" w:themeColor="text1"/>
        </w:rPr>
        <w:t xml:space="preserve">. </w:t>
      </w:r>
      <w:r w:rsidR="00A1594D">
        <w:rPr>
          <w:color w:val="000000" w:themeColor="text1"/>
        </w:rPr>
        <w:t>(</w:t>
      </w:r>
      <w:r w:rsidR="00F64DBC" w:rsidRPr="00470937">
        <w:rPr>
          <w:b/>
          <w:color w:val="000000" w:themeColor="text1"/>
        </w:rPr>
        <w:t>B</w:t>
      </w:r>
      <w:r w:rsidR="00F64DBC" w:rsidRPr="007165D7">
        <w:rPr>
          <w:color w:val="000000" w:themeColor="text1"/>
        </w:rPr>
        <w:t xml:space="preserve"> and </w:t>
      </w:r>
      <w:r w:rsidR="00F64DBC" w:rsidRPr="00470937">
        <w:rPr>
          <w:b/>
          <w:color w:val="000000" w:themeColor="text1"/>
        </w:rPr>
        <w:t>F</w:t>
      </w:r>
      <w:r w:rsidR="00A1594D">
        <w:rPr>
          <w:color w:val="000000" w:themeColor="text1"/>
        </w:rPr>
        <w:t>)</w:t>
      </w:r>
      <w:r w:rsidR="00F64DBC" w:rsidRPr="007D2EF5">
        <w:rPr>
          <w:color w:val="000000" w:themeColor="text1"/>
        </w:rPr>
        <w:t xml:space="preserve"> </w:t>
      </w:r>
      <w:r w:rsidR="00256B4A" w:rsidRPr="007D2EF5">
        <w:rPr>
          <w:color w:val="000000" w:themeColor="text1"/>
        </w:rPr>
        <w:t xml:space="preserve">UC-MSCs at </w:t>
      </w:r>
      <w:r w:rsidR="00EA5471" w:rsidRPr="007D2EF5">
        <w:rPr>
          <w:color w:val="000000" w:themeColor="text1"/>
        </w:rPr>
        <w:t xml:space="preserve">P1 after </w:t>
      </w:r>
      <w:r w:rsidR="00B13A85" w:rsidRPr="007D2EF5">
        <w:rPr>
          <w:color w:val="000000" w:themeColor="text1"/>
        </w:rPr>
        <w:t>the replacement of culture medium</w:t>
      </w:r>
      <w:r w:rsidR="00EA5471" w:rsidRPr="007D2EF5">
        <w:rPr>
          <w:color w:val="000000" w:themeColor="text1"/>
        </w:rPr>
        <w:t xml:space="preserve"> (B</w:t>
      </w:r>
      <w:r w:rsidR="00BC4321" w:rsidRPr="007D2EF5">
        <w:rPr>
          <w:color w:val="000000" w:themeColor="text1"/>
        </w:rPr>
        <w:t>: X</w:t>
      </w:r>
      <w:r w:rsidR="00EA5471" w:rsidRPr="007D2EF5">
        <w:rPr>
          <w:color w:val="000000" w:themeColor="text1"/>
        </w:rPr>
        <w:t>40</w:t>
      </w:r>
      <w:r w:rsidR="00BC4321" w:rsidRPr="007D2EF5">
        <w:rPr>
          <w:color w:val="000000" w:themeColor="text1"/>
        </w:rPr>
        <w:t xml:space="preserve">; </w:t>
      </w:r>
      <w:r w:rsidR="00EA5471" w:rsidRPr="007D2EF5">
        <w:rPr>
          <w:color w:val="000000" w:themeColor="text1"/>
          <w:lang w:eastAsia="ja-JP"/>
        </w:rPr>
        <w:t>F</w:t>
      </w:r>
      <w:r w:rsidR="00BC4321" w:rsidRPr="007D2EF5">
        <w:rPr>
          <w:color w:val="000000" w:themeColor="text1"/>
          <w:lang w:eastAsia="ja-JP"/>
        </w:rPr>
        <w:t>: X</w:t>
      </w:r>
      <w:r w:rsidR="00F64DBC" w:rsidRPr="007D2EF5">
        <w:rPr>
          <w:color w:val="000000" w:themeColor="text1"/>
        </w:rPr>
        <w:t xml:space="preserve">200). </w:t>
      </w:r>
      <w:r w:rsidR="00A1594D">
        <w:rPr>
          <w:color w:val="000000" w:themeColor="text1"/>
        </w:rPr>
        <w:t>(</w:t>
      </w:r>
      <w:r w:rsidR="00F64DBC" w:rsidRPr="00470937">
        <w:rPr>
          <w:b/>
          <w:color w:val="000000" w:themeColor="text1"/>
        </w:rPr>
        <w:t>C</w:t>
      </w:r>
      <w:r w:rsidR="00F64DBC" w:rsidRPr="007165D7">
        <w:rPr>
          <w:color w:val="000000" w:themeColor="text1"/>
        </w:rPr>
        <w:t xml:space="preserve"> and </w:t>
      </w:r>
      <w:r w:rsidR="00F64DBC" w:rsidRPr="00470937">
        <w:rPr>
          <w:b/>
          <w:color w:val="000000" w:themeColor="text1"/>
        </w:rPr>
        <w:t>G</w:t>
      </w:r>
      <w:r w:rsidR="00A1594D">
        <w:rPr>
          <w:color w:val="000000" w:themeColor="text1"/>
        </w:rPr>
        <w:t>)</w:t>
      </w:r>
      <w:r w:rsidR="00F64DBC" w:rsidRPr="007D2EF5">
        <w:rPr>
          <w:color w:val="000000" w:themeColor="text1"/>
        </w:rPr>
        <w:t xml:space="preserve"> </w:t>
      </w:r>
      <w:r w:rsidR="00256B4A" w:rsidRPr="007D2EF5">
        <w:rPr>
          <w:color w:val="000000" w:themeColor="text1"/>
        </w:rPr>
        <w:t xml:space="preserve">UC-MSCs at </w:t>
      </w:r>
      <w:r w:rsidR="00EA5471" w:rsidRPr="007D2EF5">
        <w:rPr>
          <w:color w:val="000000" w:themeColor="text1"/>
        </w:rPr>
        <w:t>P3 (C</w:t>
      </w:r>
      <w:r w:rsidR="00C21E3C" w:rsidRPr="007D2EF5">
        <w:rPr>
          <w:color w:val="000000" w:themeColor="text1"/>
        </w:rPr>
        <w:t>: X</w:t>
      </w:r>
      <w:r w:rsidR="00EA5471" w:rsidRPr="007D2EF5">
        <w:rPr>
          <w:color w:val="000000" w:themeColor="text1"/>
        </w:rPr>
        <w:t>40</w:t>
      </w:r>
      <w:r w:rsidR="00C21E3C" w:rsidRPr="007D2EF5">
        <w:rPr>
          <w:color w:val="000000" w:themeColor="text1"/>
        </w:rPr>
        <w:t xml:space="preserve">; </w:t>
      </w:r>
      <w:r w:rsidR="00EA5471" w:rsidRPr="007D2EF5">
        <w:rPr>
          <w:color w:val="000000" w:themeColor="text1"/>
          <w:lang w:eastAsia="ja-JP"/>
        </w:rPr>
        <w:t>G</w:t>
      </w:r>
      <w:r w:rsidR="00C21E3C" w:rsidRPr="007D2EF5">
        <w:rPr>
          <w:color w:val="000000" w:themeColor="text1"/>
          <w:lang w:eastAsia="ja-JP"/>
        </w:rPr>
        <w:t>: X</w:t>
      </w:r>
      <w:r w:rsidR="00EA5471" w:rsidRPr="007D2EF5">
        <w:rPr>
          <w:color w:val="000000" w:themeColor="text1"/>
        </w:rPr>
        <w:t>200)</w:t>
      </w:r>
      <w:r w:rsidR="00F64DBC" w:rsidRPr="007D2EF5">
        <w:rPr>
          <w:color w:val="000000" w:themeColor="text1"/>
        </w:rPr>
        <w:t xml:space="preserve">. </w:t>
      </w:r>
      <w:r w:rsidR="00A1594D">
        <w:rPr>
          <w:color w:val="000000" w:themeColor="text1"/>
        </w:rPr>
        <w:t>(</w:t>
      </w:r>
      <w:r w:rsidR="00F64DBC" w:rsidRPr="00470937">
        <w:rPr>
          <w:b/>
          <w:color w:val="000000" w:themeColor="text1"/>
        </w:rPr>
        <w:t>D</w:t>
      </w:r>
      <w:r w:rsidR="00F64DBC" w:rsidRPr="007165D7">
        <w:rPr>
          <w:color w:val="000000" w:themeColor="text1"/>
        </w:rPr>
        <w:t xml:space="preserve"> and </w:t>
      </w:r>
      <w:r w:rsidR="00F64DBC" w:rsidRPr="00470937">
        <w:rPr>
          <w:b/>
          <w:color w:val="000000" w:themeColor="text1"/>
        </w:rPr>
        <w:t>H</w:t>
      </w:r>
      <w:r w:rsidR="00A1594D">
        <w:rPr>
          <w:color w:val="000000" w:themeColor="text1"/>
        </w:rPr>
        <w:t>)</w:t>
      </w:r>
      <w:r w:rsidR="00F64DBC" w:rsidRPr="007D2EF5">
        <w:rPr>
          <w:color w:val="000000" w:themeColor="text1"/>
        </w:rPr>
        <w:t xml:space="preserve"> </w:t>
      </w:r>
      <w:r w:rsidR="00256B4A" w:rsidRPr="007D2EF5">
        <w:rPr>
          <w:color w:val="000000" w:themeColor="text1"/>
        </w:rPr>
        <w:t xml:space="preserve">UC-MSCs at </w:t>
      </w:r>
      <w:r w:rsidR="00EA5471" w:rsidRPr="007D2EF5">
        <w:rPr>
          <w:color w:val="000000" w:themeColor="text1"/>
        </w:rPr>
        <w:t>P5 (D</w:t>
      </w:r>
      <w:r w:rsidR="006656D3" w:rsidRPr="007D2EF5">
        <w:rPr>
          <w:color w:val="000000" w:themeColor="text1"/>
        </w:rPr>
        <w:t>: X</w:t>
      </w:r>
      <w:r w:rsidR="00EA5471" w:rsidRPr="007D2EF5">
        <w:rPr>
          <w:color w:val="000000" w:themeColor="text1"/>
        </w:rPr>
        <w:t>40</w:t>
      </w:r>
      <w:r w:rsidR="006656D3" w:rsidRPr="007D2EF5">
        <w:rPr>
          <w:color w:val="000000" w:themeColor="text1"/>
        </w:rPr>
        <w:t>;</w:t>
      </w:r>
      <w:r w:rsidR="00EA5471" w:rsidRPr="007D2EF5">
        <w:rPr>
          <w:color w:val="000000" w:themeColor="text1"/>
          <w:lang w:eastAsia="ja-JP"/>
        </w:rPr>
        <w:t xml:space="preserve"> H</w:t>
      </w:r>
      <w:r w:rsidR="006656D3" w:rsidRPr="007D2EF5">
        <w:rPr>
          <w:color w:val="000000" w:themeColor="text1"/>
          <w:lang w:eastAsia="ja-JP"/>
        </w:rPr>
        <w:t>:</w:t>
      </w:r>
      <w:r w:rsidR="00EA5471" w:rsidRPr="007D2EF5">
        <w:rPr>
          <w:color w:val="000000" w:themeColor="text1"/>
          <w:lang w:eastAsia="ja-JP"/>
        </w:rPr>
        <w:t xml:space="preserve"> </w:t>
      </w:r>
      <w:r w:rsidR="006656D3" w:rsidRPr="007D2EF5">
        <w:rPr>
          <w:color w:val="000000" w:themeColor="text1"/>
          <w:lang w:eastAsia="ja-JP"/>
        </w:rPr>
        <w:t>X</w:t>
      </w:r>
      <w:r w:rsidR="00EA5471" w:rsidRPr="007D2EF5">
        <w:rPr>
          <w:color w:val="000000" w:themeColor="text1"/>
        </w:rPr>
        <w:t>200).</w:t>
      </w:r>
      <w:r w:rsidR="007B01C7" w:rsidRPr="007D2EF5">
        <w:rPr>
          <w:color w:val="000000" w:themeColor="text1"/>
        </w:rPr>
        <w:t xml:space="preserve"> Scale bars represent 50 </w:t>
      </w:r>
      <w:proofErr w:type="spellStart"/>
      <w:r w:rsidR="007B01C7" w:rsidRPr="007D2EF5">
        <w:rPr>
          <w:color w:val="000000" w:themeColor="text1"/>
        </w:rPr>
        <w:t>μm</w:t>
      </w:r>
      <w:proofErr w:type="spellEnd"/>
      <w:r w:rsidR="007B01C7" w:rsidRPr="007D2EF5">
        <w:rPr>
          <w:color w:val="000000" w:themeColor="text1"/>
        </w:rPr>
        <w:t>.</w:t>
      </w:r>
    </w:p>
    <w:p w14:paraId="20C3AC8C" w14:textId="77777777" w:rsidR="00B302F8" w:rsidRPr="00D05D6B" w:rsidRDefault="00B302F8" w:rsidP="00D05D6B">
      <w:pPr>
        <w:widowControl/>
        <w:rPr>
          <w:color w:val="000000" w:themeColor="text1"/>
        </w:rPr>
      </w:pPr>
    </w:p>
    <w:p w14:paraId="100AECBD" w14:textId="5D7D390F" w:rsidR="00B302F8" w:rsidRPr="00D05D6B" w:rsidRDefault="00D05D6B" w:rsidP="00D05D6B">
      <w:pPr>
        <w:widowControl/>
        <w:rPr>
          <w:color w:val="000000" w:themeColor="text1"/>
        </w:rPr>
      </w:pPr>
      <w:r w:rsidRPr="00D05D6B">
        <w:rPr>
          <w:b/>
          <w:color w:val="000000" w:themeColor="text1"/>
        </w:rPr>
        <w:lastRenderedPageBreak/>
        <w:t>Figure 7</w:t>
      </w:r>
      <w:r w:rsidR="00B302F8" w:rsidRPr="00D05D6B">
        <w:rPr>
          <w:b/>
          <w:color w:val="000000" w:themeColor="text1"/>
        </w:rPr>
        <w:t>:</w:t>
      </w:r>
      <w:r w:rsidR="007759C8" w:rsidRPr="00D05D6B">
        <w:rPr>
          <w:b/>
          <w:color w:val="000000" w:themeColor="text1"/>
        </w:rPr>
        <w:t xml:space="preserve"> </w:t>
      </w:r>
      <w:r w:rsidR="004C69B0" w:rsidRPr="00D05D6B">
        <w:rPr>
          <w:b/>
          <w:color w:val="000000" w:themeColor="text1"/>
        </w:rPr>
        <w:t>S</w:t>
      </w:r>
      <w:r w:rsidR="00175F27" w:rsidRPr="00D05D6B">
        <w:rPr>
          <w:b/>
          <w:color w:val="000000" w:themeColor="text1"/>
        </w:rPr>
        <w:t>urface marker</w:t>
      </w:r>
      <w:r w:rsidR="004C69B0" w:rsidRPr="00D05D6B">
        <w:rPr>
          <w:b/>
          <w:color w:val="000000" w:themeColor="text1"/>
        </w:rPr>
        <w:t xml:space="preserve"> expression of</w:t>
      </w:r>
      <w:r w:rsidR="00312419" w:rsidRPr="00D05D6B">
        <w:rPr>
          <w:b/>
          <w:color w:val="000000" w:themeColor="text1"/>
        </w:rPr>
        <w:t xml:space="preserve"> UC-MSC</w:t>
      </w:r>
      <w:r w:rsidR="004C69B0" w:rsidRPr="00D05D6B">
        <w:rPr>
          <w:b/>
          <w:color w:val="000000" w:themeColor="text1"/>
        </w:rPr>
        <w:t>s</w:t>
      </w:r>
      <w:r w:rsidR="00520780" w:rsidRPr="00D05D6B">
        <w:rPr>
          <w:b/>
          <w:color w:val="000000" w:themeColor="text1"/>
        </w:rPr>
        <w:t xml:space="preserve"> from preterm and term infants</w:t>
      </w:r>
      <w:r w:rsidR="00500B13">
        <w:rPr>
          <w:b/>
          <w:color w:val="000000" w:themeColor="text1"/>
        </w:rPr>
        <w:t xml:space="preserve">. </w:t>
      </w:r>
      <w:bookmarkStart w:id="203" w:name="OLE_LINK67"/>
      <w:bookmarkStart w:id="204" w:name="OLE_LINK70"/>
      <w:r w:rsidR="00AF2645" w:rsidRPr="00D05D6B">
        <w:rPr>
          <w:color w:val="000000" w:themeColor="text1"/>
        </w:rPr>
        <w:t>CD73</w:t>
      </w:r>
      <w:r w:rsidR="008B142B" w:rsidRPr="00D05D6B">
        <w:rPr>
          <w:color w:val="000000" w:themeColor="text1"/>
        </w:rPr>
        <w:t>/</w:t>
      </w:r>
      <w:r w:rsidR="00AF2645" w:rsidRPr="00D05D6B">
        <w:rPr>
          <w:color w:val="000000" w:themeColor="text1"/>
        </w:rPr>
        <w:t>CD90</w:t>
      </w:r>
      <w:r w:rsidR="008B142B" w:rsidRPr="00D05D6B">
        <w:rPr>
          <w:color w:val="000000" w:themeColor="text1"/>
        </w:rPr>
        <w:t>/</w:t>
      </w:r>
      <w:r w:rsidR="00AF2645" w:rsidRPr="00D05D6B">
        <w:rPr>
          <w:color w:val="000000" w:themeColor="text1"/>
        </w:rPr>
        <w:t>CD105</w:t>
      </w:r>
      <w:r w:rsidR="008B142B" w:rsidRPr="00D05D6B">
        <w:rPr>
          <w:color w:val="000000" w:themeColor="text1"/>
        </w:rPr>
        <w:t xml:space="preserve">-positive </w:t>
      </w:r>
      <w:r w:rsidR="00AF2645" w:rsidRPr="00D05D6B">
        <w:rPr>
          <w:color w:val="000000" w:themeColor="text1"/>
        </w:rPr>
        <w:t>and CD14/CD19/CD34/CD45/HLA-DR-negative</w:t>
      </w:r>
      <w:r w:rsidR="008B142B" w:rsidRPr="00D05D6B">
        <w:rPr>
          <w:color w:val="000000" w:themeColor="text1"/>
        </w:rPr>
        <w:t xml:space="preserve"> phenotype</w:t>
      </w:r>
      <w:r w:rsidR="00A1594D">
        <w:rPr>
          <w:color w:val="000000" w:themeColor="text1"/>
        </w:rPr>
        <w:t>s</w:t>
      </w:r>
      <w:r w:rsidR="008B142B" w:rsidRPr="00D05D6B">
        <w:rPr>
          <w:color w:val="000000" w:themeColor="text1"/>
        </w:rPr>
        <w:t xml:space="preserve"> </w:t>
      </w:r>
      <w:r w:rsidR="00A1594D">
        <w:rPr>
          <w:color w:val="000000" w:themeColor="text1"/>
        </w:rPr>
        <w:t>are</w:t>
      </w:r>
      <w:r w:rsidR="008B142B" w:rsidRPr="00D05D6B">
        <w:rPr>
          <w:color w:val="000000" w:themeColor="text1"/>
        </w:rPr>
        <w:t xml:space="preserve"> found in</w:t>
      </w:r>
      <w:r w:rsidR="00A1594D">
        <w:rPr>
          <w:color w:val="000000" w:themeColor="text1"/>
        </w:rPr>
        <w:t xml:space="preserve"> </w:t>
      </w:r>
      <w:r w:rsidR="008B142B" w:rsidRPr="00D05D6B">
        <w:rPr>
          <w:color w:val="000000" w:themeColor="text1"/>
        </w:rPr>
        <w:t xml:space="preserve">UC-MSCs from </w:t>
      </w:r>
      <w:r w:rsidR="00A1594D">
        <w:rPr>
          <w:color w:val="000000" w:themeColor="text1"/>
        </w:rPr>
        <w:t xml:space="preserve">both </w:t>
      </w:r>
      <w:r w:rsidR="008B142B" w:rsidRPr="00D05D6B">
        <w:rPr>
          <w:color w:val="000000" w:themeColor="text1"/>
        </w:rPr>
        <w:t>preterm (22 weeks gestation) and term (37 weeks gestation) infants</w:t>
      </w:r>
      <w:bookmarkEnd w:id="203"/>
      <w:bookmarkEnd w:id="204"/>
      <w:r w:rsidR="008B142B" w:rsidRPr="00D05D6B">
        <w:rPr>
          <w:color w:val="000000" w:themeColor="text1"/>
        </w:rPr>
        <w:t>.</w:t>
      </w:r>
    </w:p>
    <w:p w14:paraId="78E62E5C" w14:textId="77777777" w:rsidR="00312419" w:rsidRPr="00D05D6B" w:rsidRDefault="00312419" w:rsidP="00D05D6B">
      <w:pPr>
        <w:widowControl/>
        <w:rPr>
          <w:color w:val="000000" w:themeColor="text1"/>
        </w:rPr>
      </w:pPr>
    </w:p>
    <w:p w14:paraId="58A54AEA" w14:textId="79DA5541" w:rsidR="00B302F8" w:rsidRPr="00D05D6B" w:rsidRDefault="00D05D6B" w:rsidP="00D05D6B">
      <w:pPr>
        <w:widowControl/>
        <w:rPr>
          <w:color w:val="000000" w:themeColor="text1"/>
          <w:lang w:eastAsia="ja-JP"/>
        </w:rPr>
      </w:pPr>
      <w:r w:rsidRPr="00D05D6B">
        <w:rPr>
          <w:rFonts w:hint="eastAsia"/>
          <w:b/>
          <w:color w:val="000000" w:themeColor="text1"/>
        </w:rPr>
        <w:t>Figure 8</w:t>
      </w:r>
      <w:r w:rsidR="00B302F8" w:rsidRPr="00D05D6B">
        <w:rPr>
          <w:rFonts w:hint="eastAsia"/>
          <w:b/>
          <w:color w:val="000000" w:themeColor="text1"/>
        </w:rPr>
        <w:t>:</w:t>
      </w:r>
      <w:r w:rsidR="005C49DF" w:rsidRPr="00D05D6B">
        <w:rPr>
          <w:b/>
          <w:color w:val="000000" w:themeColor="text1"/>
        </w:rPr>
        <w:t xml:space="preserve"> Trilineage mesenchymal differentiation of UC-MSC</w:t>
      </w:r>
      <w:r w:rsidR="004C69B0" w:rsidRPr="00D05D6B">
        <w:rPr>
          <w:b/>
          <w:color w:val="000000" w:themeColor="text1"/>
        </w:rPr>
        <w:t>s</w:t>
      </w:r>
      <w:r w:rsidR="00520780" w:rsidRPr="00D05D6B">
        <w:rPr>
          <w:b/>
          <w:color w:val="000000" w:themeColor="text1"/>
        </w:rPr>
        <w:t xml:space="preserve"> from preterm and term infants</w:t>
      </w:r>
      <w:r w:rsidR="00AB342B">
        <w:rPr>
          <w:b/>
          <w:color w:val="000000" w:themeColor="text1"/>
        </w:rPr>
        <w:t xml:space="preserve">. </w:t>
      </w:r>
      <w:r w:rsidR="00614EC3" w:rsidRPr="00D05D6B">
        <w:rPr>
          <w:color w:val="000000" w:themeColor="text1"/>
        </w:rPr>
        <w:t>UC-MSCs from preterm (22</w:t>
      </w:r>
      <w:r w:rsidR="002E09B9" w:rsidRPr="00D05D6B">
        <w:rPr>
          <w:color w:val="000000" w:themeColor="text1"/>
        </w:rPr>
        <w:t xml:space="preserve"> weeks</w:t>
      </w:r>
      <w:r w:rsidR="00614EC3" w:rsidRPr="00D05D6B">
        <w:rPr>
          <w:color w:val="000000" w:themeColor="text1"/>
        </w:rPr>
        <w:t xml:space="preserve"> gestation) and term (37-40</w:t>
      </w:r>
      <w:r w:rsidR="002E09B9" w:rsidRPr="00D05D6B">
        <w:rPr>
          <w:color w:val="000000" w:themeColor="text1"/>
        </w:rPr>
        <w:t xml:space="preserve"> weeks gestation) </w:t>
      </w:r>
      <w:r w:rsidR="00142320" w:rsidRPr="00D05D6B">
        <w:rPr>
          <w:color w:val="000000" w:themeColor="text1"/>
        </w:rPr>
        <w:t xml:space="preserve">infants </w:t>
      </w:r>
      <w:r w:rsidR="00BE0F2C" w:rsidRPr="00D05D6B">
        <w:rPr>
          <w:color w:val="000000" w:themeColor="text1"/>
        </w:rPr>
        <w:t>a</w:t>
      </w:r>
      <w:r w:rsidR="002E09B9" w:rsidRPr="00D05D6B">
        <w:rPr>
          <w:color w:val="000000" w:themeColor="text1"/>
        </w:rPr>
        <w:t>re differentiated into adipocyte</w:t>
      </w:r>
      <w:r w:rsidR="00142320" w:rsidRPr="00D05D6B">
        <w:rPr>
          <w:color w:val="000000" w:themeColor="text1"/>
        </w:rPr>
        <w:t xml:space="preserve"> (</w:t>
      </w:r>
      <w:r w:rsidR="002E09B9" w:rsidRPr="00D05D6B">
        <w:rPr>
          <w:color w:val="000000" w:themeColor="text1"/>
        </w:rPr>
        <w:t xml:space="preserve">visualized by </w:t>
      </w:r>
      <w:r w:rsidR="00A1594D">
        <w:rPr>
          <w:color w:val="000000" w:themeColor="text1"/>
        </w:rPr>
        <w:t>o</w:t>
      </w:r>
      <w:r w:rsidR="002E09B9" w:rsidRPr="00D05D6B">
        <w:rPr>
          <w:color w:val="000000" w:themeColor="text1"/>
        </w:rPr>
        <w:t xml:space="preserve">il </w:t>
      </w:r>
      <w:r w:rsidR="00A1594D">
        <w:rPr>
          <w:color w:val="000000" w:themeColor="text1"/>
        </w:rPr>
        <w:t>r</w:t>
      </w:r>
      <w:r w:rsidR="002E09B9" w:rsidRPr="00D05D6B">
        <w:rPr>
          <w:color w:val="000000" w:themeColor="text1"/>
        </w:rPr>
        <w:t>ed O</w:t>
      </w:r>
      <w:r w:rsidR="00142320" w:rsidRPr="00D05D6B">
        <w:rPr>
          <w:color w:val="000000" w:themeColor="text1"/>
        </w:rPr>
        <w:t>), osteocyte (</w:t>
      </w:r>
      <w:r w:rsidR="002E09B9" w:rsidRPr="00D05D6B">
        <w:rPr>
          <w:color w:val="000000" w:themeColor="text1"/>
        </w:rPr>
        <w:t xml:space="preserve">visualized by </w:t>
      </w:r>
      <w:r w:rsidR="00A1594D">
        <w:rPr>
          <w:color w:val="000000" w:themeColor="text1"/>
        </w:rPr>
        <w:t>a</w:t>
      </w:r>
      <w:r w:rsidR="002E09B9" w:rsidRPr="00D05D6B">
        <w:rPr>
          <w:color w:val="000000" w:themeColor="text1"/>
        </w:rPr>
        <w:t xml:space="preserve">lizarin </w:t>
      </w:r>
      <w:r w:rsidR="00A1594D">
        <w:rPr>
          <w:color w:val="000000" w:themeColor="text1"/>
        </w:rPr>
        <w:t>r</w:t>
      </w:r>
      <w:r w:rsidR="002E09B9" w:rsidRPr="00D05D6B">
        <w:rPr>
          <w:color w:val="000000" w:themeColor="text1"/>
        </w:rPr>
        <w:t>ed S</w:t>
      </w:r>
      <w:r w:rsidR="00142320" w:rsidRPr="00D05D6B">
        <w:rPr>
          <w:color w:val="000000" w:themeColor="text1"/>
        </w:rPr>
        <w:t>)</w:t>
      </w:r>
      <w:r w:rsidR="002E09B9" w:rsidRPr="00D05D6B">
        <w:rPr>
          <w:color w:val="000000" w:themeColor="text1"/>
        </w:rPr>
        <w:t>,</w:t>
      </w:r>
      <w:r w:rsidR="00142320" w:rsidRPr="00D05D6B">
        <w:rPr>
          <w:rFonts w:hint="eastAsia"/>
          <w:color w:val="000000" w:themeColor="text1"/>
        </w:rPr>
        <w:t xml:space="preserve"> </w:t>
      </w:r>
      <w:r w:rsidR="00142320" w:rsidRPr="00D05D6B">
        <w:rPr>
          <w:color w:val="000000" w:themeColor="text1"/>
        </w:rPr>
        <w:t>and chondrocyte (</w:t>
      </w:r>
      <w:r w:rsidR="002E09B9" w:rsidRPr="00D05D6B">
        <w:rPr>
          <w:color w:val="000000" w:themeColor="text1"/>
        </w:rPr>
        <w:t xml:space="preserve">visualized by </w:t>
      </w:r>
      <w:r w:rsidR="00772C93" w:rsidRPr="00D05D6B">
        <w:rPr>
          <w:color w:val="000000" w:themeColor="text1"/>
        </w:rPr>
        <w:t>toluidine blue</w:t>
      </w:r>
      <w:r w:rsidR="00142320" w:rsidRPr="00D05D6B">
        <w:rPr>
          <w:color w:val="000000" w:themeColor="text1"/>
        </w:rPr>
        <w:t>)</w:t>
      </w:r>
      <w:r w:rsidR="002E09B9" w:rsidRPr="00D05D6B">
        <w:rPr>
          <w:color w:val="000000" w:themeColor="text1"/>
        </w:rPr>
        <w:t>. Images were taken at 200</w:t>
      </w:r>
      <w:r w:rsidR="00A1594D">
        <w:rPr>
          <w:color w:val="000000" w:themeColor="text1"/>
        </w:rPr>
        <w:t>X</w:t>
      </w:r>
      <w:r w:rsidR="002E09B9" w:rsidRPr="00D05D6B">
        <w:rPr>
          <w:color w:val="000000" w:themeColor="text1"/>
        </w:rPr>
        <w:t xml:space="preserve">. </w:t>
      </w:r>
      <w:r w:rsidR="00513F83" w:rsidRPr="00D05D6B">
        <w:rPr>
          <w:color w:val="000000" w:themeColor="text1"/>
        </w:rPr>
        <w:t xml:space="preserve">Scale bars represent 50 </w:t>
      </w:r>
      <w:proofErr w:type="spellStart"/>
      <w:r w:rsidR="00513F83" w:rsidRPr="00D05D6B">
        <w:rPr>
          <w:color w:val="000000" w:themeColor="text1"/>
        </w:rPr>
        <w:t>μm</w:t>
      </w:r>
      <w:proofErr w:type="spellEnd"/>
      <w:r w:rsidR="00513F83" w:rsidRPr="00D05D6B">
        <w:rPr>
          <w:color w:val="000000" w:themeColor="text1"/>
        </w:rPr>
        <w:t>.</w:t>
      </w:r>
      <w:r w:rsidR="00946E74" w:rsidRPr="00D05D6B">
        <w:rPr>
          <w:color w:val="000000" w:themeColor="text1"/>
        </w:rPr>
        <w:t xml:space="preserve"> </w:t>
      </w:r>
      <w:r w:rsidR="001B50F1">
        <w:rPr>
          <w:color w:val="000000" w:themeColor="text1"/>
        </w:rPr>
        <w:t>A part of t</w:t>
      </w:r>
      <w:r w:rsidR="00D33879">
        <w:rPr>
          <w:color w:val="000000" w:themeColor="text1"/>
        </w:rPr>
        <w:t xml:space="preserve">his figure has been </w:t>
      </w:r>
      <w:r w:rsidR="00C04B21" w:rsidRPr="00D05D6B">
        <w:rPr>
          <w:color w:val="000000" w:themeColor="text1"/>
          <w:lang w:eastAsia="ja-JP"/>
        </w:rPr>
        <w:t xml:space="preserve">adapted from Iwatani </w:t>
      </w:r>
      <w:r w:rsidR="00C04B21" w:rsidRPr="00FB5707">
        <w:rPr>
          <w:i/>
          <w:color w:val="000000" w:themeColor="text1"/>
          <w:lang w:eastAsia="ja-JP"/>
        </w:rPr>
        <w:t>et al</w:t>
      </w:r>
      <w:r w:rsidR="00D33879" w:rsidRPr="00FB5707">
        <w:rPr>
          <w:i/>
          <w:color w:val="000000" w:themeColor="text1"/>
          <w:lang w:eastAsia="ja-JP"/>
        </w:rPr>
        <w:t>.</w:t>
      </w:r>
      <w:r w:rsidR="005A27F4" w:rsidRPr="00D05D6B">
        <w:rPr>
          <w:color w:val="000000" w:themeColor="text1"/>
          <w:lang w:eastAsia="ja-JP"/>
        </w:rPr>
        <w:fldChar w:fldCharType="begin">
          <w:fldData xml:space="preserve">PEVuZE5vdGU+PENpdGU+PEF1dGhvcj5Jd2F0YW5pPC9BdXRob3I+PFllYXI+MjAxNzwvWWVhcj48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</w:fldData>
        </w:fldChar>
      </w:r>
      <w:r w:rsidR="005A27F4" w:rsidRPr="00D05D6B">
        <w:rPr>
          <w:color w:val="000000" w:themeColor="text1"/>
          <w:lang w:eastAsia="ja-JP"/>
        </w:rPr>
        <w:instrText xml:space="preserve"> ADDIN EN.CITE </w:instrText>
      </w:r>
      <w:r w:rsidR="005A27F4" w:rsidRPr="00D05D6B">
        <w:rPr>
          <w:color w:val="000000" w:themeColor="text1"/>
          <w:lang w:eastAsia="ja-JP"/>
        </w:rPr>
        <w:fldChar w:fldCharType="begin">
          <w:fldData xml:space="preserve">PEVuZE5vdGU+PENpdGU+PEF1dGhvcj5Jd2F0YW5pPC9BdXRob3I+PFllYXI+MjAxNzwvWWVhcj48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</w:fldData>
        </w:fldChar>
      </w:r>
      <w:r w:rsidR="005A27F4" w:rsidRPr="00D05D6B">
        <w:rPr>
          <w:color w:val="000000" w:themeColor="text1"/>
          <w:lang w:eastAsia="ja-JP"/>
        </w:rPr>
        <w:instrText xml:space="preserve"> ADDIN EN.CITE.DATA </w:instrText>
      </w:r>
      <w:r w:rsidR="005A27F4" w:rsidRPr="00D05D6B">
        <w:rPr>
          <w:color w:val="000000" w:themeColor="text1"/>
          <w:lang w:eastAsia="ja-JP"/>
        </w:rPr>
      </w:r>
      <w:r w:rsidR="005A27F4" w:rsidRPr="00D05D6B">
        <w:rPr>
          <w:color w:val="000000" w:themeColor="text1"/>
          <w:lang w:eastAsia="ja-JP"/>
        </w:rPr>
        <w:fldChar w:fldCharType="end"/>
      </w:r>
      <w:r w:rsidR="005A27F4" w:rsidRPr="00D05D6B">
        <w:rPr>
          <w:color w:val="000000" w:themeColor="text1"/>
          <w:lang w:eastAsia="ja-JP"/>
        </w:rPr>
      </w:r>
      <w:r w:rsidR="005A27F4" w:rsidRPr="00D05D6B">
        <w:rPr>
          <w:color w:val="000000" w:themeColor="text1"/>
          <w:lang w:eastAsia="ja-JP"/>
        </w:rPr>
        <w:fldChar w:fldCharType="separate"/>
      </w:r>
      <w:r w:rsidR="005A27F4" w:rsidRPr="00D05D6B">
        <w:rPr>
          <w:color w:val="000000" w:themeColor="text1"/>
          <w:vertAlign w:val="superscript"/>
          <w:lang w:eastAsia="ja-JP"/>
        </w:rPr>
        <w:t>11</w:t>
      </w:r>
      <w:r w:rsidR="005A27F4" w:rsidRPr="00D05D6B">
        <w:rPr>
          <w:color w:val="000000" w:themeColor="text1"/>
          <w:lang w:eastAsia="ja-JP"/>
        </w:rPr>
        <w:fldChar w:fldCharType="end"/>
      </w:r>
      <w:r w:rsidR="00D33879">
        <w:rPr>
          <w:color w:val="000000" w:themeColor="text1"/>
          <w:lang w:eastAsia="ja-JP"/>
        </w:rPr>
        <w:t>.</w:t>
      </w:r>
    </w:p>
    <w:p w14:paraId="75182EC3" w14:textId="77777777" w:rsidR="00B32616" w:rsidRPr="00D05D6B" w:rsidRDefault="00B32616" w:rsidP="00D05D6B">
      <w:pPr>
        <w:widowControl/>
        <w:rPr>
          <w:color w:val="000000" w:themeColor="text1"/>
        </w:rPr>
      </w:pPr>
    </w:p>
    <w:p w14:paraId="64B8CF78" w14:textId="71BCC459" w:rsidR="006305D7" w:rsidRPr="00D05D6B" w:rsidRDefault="006305D7" w:rsidP="00D05D6B">
      <w:pPr>
        <w:widowControl/>
        <w:rPr>
          <w:b/>
          <w:color w:val="000000" w:themeColor="text1"/>
        </w:rPr>
      </w:pPr>
      <w:r w:rsidRPr="00D05D6B">
        <w:rPr>
          <w:b/>
          <w:color w:val="000000" w:themeColor="text1"/>
        </w:rPr>
        <w:t>DISCUSSION</w:t>
      </w:r>
      <w:r w:rsidRPr="00D05D6B">
        <w:rPr>
          <w:b/>
          <w:bCs/>
          <w:color w:val="000000" w:themeColor="text1"/>
        </w:rPr>
        <w:t>:</w:t>
      </w:r>
    </w:p>
    <w:p w14:paraId="7A600351" w14:textId="30F8309A" w:rsidR="007714EF" w:rsidRPr="00D05D6B" w:rsidRDefault="00DE67A0" w:rsidP="00D05D6B">
      <w:pPr>
        <w:widowControl/>
        <w:rPr>
          <w:color w:val="000000" w:themeColor="text1"/>
        </w:rPr>
      </w:pPr>
      <w:r w:rsidRPr="00D05D6B">
        <w:rPr>
          <w:color w:val="000000" w:themeColor="text1"/>
        </w:rPr>
        <w:t xml:space="preserve">MSCs </w:t>
      </w:r>
      <w:r w:rsidR="00E27A7A">
        <w:rPr>
          <w:color w:val="000000" w:themeColor="text1"/>
        </w:rPr>
        <w:t>can be</w:t>
      </w:r>
      <w:r w:rsidRPr="00D05D6B">
        <w:rPr>
          <w:color w:val="000000" w:themeColor="text1"/>
        </w:rPr>
        <w:t xml:space="preserve"> isolated from a variety of </w:t>
      </w:r>
      <w:r w:rsidR="00B216D3" w:rsidRPr="00D05D6B">
        <w:rPr>
          <w:color w:val="000000" w:themeColor="text1"/>
        </w:rPr>
        <w:t>tissues and</w:t>
      </w:r>
      <w:r w:rsidRPr="00D05D6B">
        <w:rPr>
          <w:color w:val="000000" w:themeColor="text1"/>
        </w:rPr>
        <w:t xml:space="preserve"> are heterogeneous population of cells that</w:t>
      </w:r>
      <w:r w:rsidR="00E27A7A">
        <w:rPr>
          <w:color w:val="000000" w:themeColor="text1"/>
        </w:rPr>
        <w:t xml:space="preserve"> do</w:t>
      </w:r>
      <w:r w:rsidRPr="00D05D6B">
        <w:rPr>
          <w:color w:val="000000" w:themeColor="text1"/>
        </w:rPr>
        <w:t xml:space="preserve"> not all express the same phenotypic markers. </w:t>
      </w:r>
      <w:r w:rsidR="00B302F8" w:rsidRPr="00D05D6B">
        <w:rPr>
          <w:color w:val="000000" w:themeColor="text1"/>
        </w:rPr>
        <w:t>Here</w:t>
      </w:r>
      <w:r w:rsidR="00E27A7A">
        <w:rPr>
          <w:color w:val="000000" w:themeColor="text1"/>
        </w:rPr>
        <w:t>,</w:t>
      </w:r>
      <w:r w:rsidR="00B302F8" w:rsidRPr="00D05D6B">
        <w:rPr>
          <w:color w:val="000000" w:themeColor="text1"/>
        </w:rPr>
        <w:t xml:space="preserve"> we </w:t>
      </w:r>
      <w:r w:rsidR="00672EE9" w:rsidRPr="00D05D6B">
        <w:rPr>
          <w:color w:val="000000" w:themeColor="text1"/>
        </w:rPr>
        <w:t xml:space="preserve">outlined a protocol that </w:t>
      </w:r>
      <w:r w:rsidR="00EE21D3" w:rsidRPr="00D05D6B">
        <w:rPr>
          <w:color w:val="000000" w:themeColor="text1"/>
        </w:rPr>
        <w:t>guide</w:t>
      </w:r>
      <w:r w:rsidR="00E27A7A">
        <w:rPr>
          <w:color w:val="000000" w:themeColor="text1"/>
        </w:rPr>
        <w:t>s the</w:t>
      </w:r>
      <w:r w:rsidR="00672EE9" w:rsidRPr="00D05D6B">
        <w:rPr>
          <w:color w:val="000000" w:themeColor="text1"/>
        </w:rPr>
        <w:t xml:space="preserve"> </w:t>
      </w:r>
      <w:r w:rsidR="00EE21D3" w:rsidRPr="00D05D6B">
        <w:rPr>
          <w:color w:val="000000" w:themeColor="text1"/>
        </w:rPr>
        <w:t>collection and dissection of UC from preterm and term infants and enable</w:t>
      </w:r>
      <w:r w:rsidR="00E27A7A">
        <w:rPr>
          <w:color w:val="000000" w:themeColor="text1"/>
        </w:rPr>
        <w:t>s</w:t>
      </w:r>
      <w:r w:rsidR="00EE21D3" w:rsidRPr="00D05D6B">
        <w:rPr>
          <w:color w:val="000000" w:themeColor="text1"/>
        </w:rPr>
        <w:t xml:space="preserve"> </w:t>
      </w:r>
      <w:r w:rsidR="00042EB0" w:rsidRPr="00D05D6B">
        <w:rPr>
          <w:color w:val="000000" w:themeColor="text1"/>
        </w:rPr>
        <w:t>isolation and culture of</w:t>
      </w:r>
      <w:r w:rsidR="00EE21D3" w:rsidRPr="00D05D6B">
        <w:rPr>
          <w:color w:val="000000" w:themeColor="text1"/>
        </w:rPr>
        <w:t xml:space="preserve"> UC-MSCs</w:t>
      </w:r>
      <w:r w:rsidR="00042EB0" w:rsidRPr="00D05D6B">
        <w:rPr>
          <w:color w:val="000000" w:themeColor="text1"/>
        </w:rPr>
        <w:t>.</w:t>
      </w:r>
      <w:r w:rsidR="00EE21D3" w:rsidRPr="00D05D6B">
        <w:rPr>
          <w:color w:val="000000" w:themeColor="text1"/>
        </w:rPr>
        <w:t xml:space="preserve"> </w:t>
      </w:r>
      <w:r w:rsidR="00D0654D" w:rsidRPr="00D05D6B">
        <w:rPr>
          <w:color w:val="000000" w:themeColor="text1"/>
        </w:rPr>
        <w:t xml:space="preserve">Following this </w:t>
      </w:r>
      <w:r w:rsidR="00042EB0" w:rsidRPr="00D05D6B">
        <w:rPr>
          <w:color w:val="000000" w:themeColor="text1"/>
        </w:rPr>
        <w:t>protocol</w:t>
      </w:r>
      <w:r w:rsidR="00D0654D" w:rsidRPr="00D05D6B">
        <w:rPr>
          <w:color w:val="000000" w:themeColor="text1"/>
        </w:rPr>
        <w:t xml:space="preserve">, we have successfully isolated UC-MSCs that </w:t>
      </w:r>
      <w:r w:rsidR="006A4771" w:rsidRPr="00D05D6B">
        <w:rPr>
          <w:color w:val="000000" w:themeColor="text1"/>
        </w:rPr>
        <w:t>fulfill</w:t>
      </w:r>
      <w:r w:rsidR="00D0654D" w:rsidRPr="00D05D6B">
        <w:rPr>
          <w:color w:val="000000" w:themeColor="text1"/>
        </w:rPr>
        <w:t xml:space="preserve"> </w:t>
      </w:r>
      <w:r w:rsidR="006A4771" w:rsidRPr="00D05D6B">
        <w:rPr>
          <w:color w:val="000000" w:themeColor="text1"/>
          <w:lang w:eastAsia="ja-JP"/>
        </w:rPr>
        <w:t>the ISCT criteria</w:t>
      </w:r>
      <w:r w:rsidR="000B3811" w:rsidRPr="00D05D6B">
        <w:rPr>
          <w:color w:val="000000" w:themeColor="text1"/>
          <w:lang w:eastAsia="ja-JP"/>
        </w:rPr>
        <w:fldChar w:fldCharType="begin"/>
      </w:r>
      <w:r w:rsidR="000B3811" w:rsidRPr="00D05D6B">
        <w:rPr>
          <w:color w:val="000000" w:themeColor="text1"/>
          <w:lang w:eastAsia="ja-JP"/>
        </w:rPr>
        <w:instrText xml:space="preserve"> ADDIN EN.CITE &lt;EndNote&gt;&lt;Cite&gt;&lt;Author&gt;Dominici&lt;/Author&gt;&lt;Year&gt;2006&lt;/Year&gt;&lt;RecNum&gt;424&lt;/RecNum&gt;&lt;DisplayText&gt;&lt;style face="superscript"&gt;19&lt;/style&gt;&lt;/DisplayText&gt;&lt;record&gt;&lt;rec-number&gt;424&lt;/rec-number&gt;&lt;foreign-keys&gt;&lt;key app="EN" db-id="5r05sat5xwwe0de9spfxexwmw55tvzdrr092" timestamp="1468034502"&gt;424&lt;/key&gt;&lt;/foreign-keys&gt;&lt;ref-type name="Journal Article"&gt;17&lt;/ref-type&gt;&lt;contributors&gt;&lt;authors&gt;&lt;author&gt;Dominici, M&lt;/author&gt;&lt;author&gt;Le Blanc, K&lt;/author&gt;&lt;author&gt;Mueller, I&lt;/author&gt;&lt;author&gt;Slaper-Cortenbach, I&lt;/author&gt;&lt;author&gt;Marini, Fc&lt;/author&gt;&lt;author&gt;Krause, Ds&lt;/author&gt;&lt;author&gt;Deans, Rj&lt;/author&gt;&lt;author&gt;Keating, A&lt;/author&gt;&lt;author&gt;Prockop, Dj&lt;/author&gt;&lt;author&gt;Horwitz, Em&lt;/author&gt;&lt;/authors&gt;&lt;/contributors&gt;&lt;auth-address&gt;Laboratory of Cell Biology and Advanced Cancer Therapy, Oncology-Hematology Department, University of Modena and Reggio Emilia, Modena, Italy. dominici.massimo@unimore.it&lt;/auth-address&gt;&lt;titles&gt;&lt;title&gt;Minimal criteria for defining multipotent mesenchymal stromal cells. The International Society for Cellular Therapy position statement&lt;/title&gt;&lt;secondary-title&gt;Cytotherapy&lt;/secondary-title&gt;&lt;/titles&gt;&lt;periodical&gt;&lt;full-title&gt;Cytotherapy&lt;/full-title&gt;&lt;/periodical&gt;&lt;pages&gt;315-317&lt;/pages&gt;&lt;volume&gt;8&lt;/volume&gt;&lt;number&gt;4&lt;/number&gt;&lt;dates&gt;&lt;year&gt;2006&lt;/year&gt;&lt;/dates&gt;&lt;accession-num&gt;16923606&lt;/accession-num&gt;&lt;label&gt;r08237&lt;/label&gt;&lt;urls&gt;&lt;related-urls&gt;&lt;url&gt;http://eutils.ncbi.nlm.nih.gov/entrez/eutils/elink.fcgi?dbfrom=pubmed&amp;amp;amp;id=16923606&amp;amp;amp;retmode=ref&amp;amp;amp;cmd=prlinks&lt;/url&gt;&lt;/related-urls&gt;&lt;pdf-urls&gt;&lt;url&gt;file://localhost/Users/Noriyuki/Dropbox/Papers%20Library/Library.papers3/Files/FF/FF629CCB-D3DA-4F47-9B55-649D3F656662.pdf&lt;/url&gt;&lt;/pdf-urls&gt;&lt;/urls&gt;&lt;custom3&gt;papers3://publication/uuid/A2CD5B27-DFF3-472C-82A9-2B318EC28E43&lt;/custom3&gt;&lt;electronic-resource-num&gt;10.1080/14653240600855905&lt;/electronic-resource-num&gt;&lt;language&gt;English&lt;/language&gt;&lt;/record&gt;&lt;/Cite&gt;&lt;/EndNote&gt;</w:instrText>
      </w:r>
      <w:r w:rsidR="000B3811" w:rsidRPr="00D05D6B">
        <w:rPr>
          <w:color w:val="000000" w:themeColor="text1"/>
          <w:lang w:eastAsia="ja-JP"/>
        </w:rPr>
        <w:fldChar w:fldCharType="separate"/>
      </w:r>
      <w:r w:rsidR="000B3811" w:rsidRPr="00D05D6B">
        <w:rPr>
          <w:color w:val="000000" w:themeColor="text1"/>
          <w:vertAlign w:val="superscript"/>
          <w:lang w:eastAsia="ja-JP"/>
        </w:rPr>
        <w:t>19</w:t>
      </w:r>
      <w:r w:rsidR="000B3811" w:rsidRPr="00D05D6B">
        <w:rPr>
          <w:color w:val="000000" w:themeColor="text1"/>
          <w:lang w:eastAsia="ja-JP"/>
        </w:rPr>
        <w:fldChar w:fldCharType="end"/>
      </w:r>
      <w:r w:rsidR="006A4771" w:rsidRPr="00D05D6B">
        <w:rPr>
          <w:color w:val="000000" w:themeColor="text1"/>
          <w:lang w:eastAsia="ja-JP"/>
        </w:rPr>
        <w:t xml:space="preserve"> </w:t>
      </w:r>
      <w:r w:rsidR="00D0654D" w:rsidRPr="00D05D6B">
        <w:rPr>
          <w:color w:val="000000" w:themeColor="text1"/>
        </w:rPr>
        <w:t>f</w:t>
      </w:r>
      <w:r w:rsidR="00E27A7A">
        <w:rPr>
          <w:color w:val="000000" w:themeColor="text1"/>
        </w:rPr>
        <w:t>ro</w:t>
      </w:r>
      <w:r w:rsidR="00D0654D" w:rsidRPr="00D05D6B">
        <w:rPr>
          <w:color w:val="000000" w:themeColor="text1"/>
        </w:rPr>
        <w:t>m fetus</w:t>
      </w:r>
      <w:r w:rsidR="00E27A7A">
        <w:rPr>
          <w:color w:val="000000" w:themeColor="text1"/>
        </w:rPr>
        <w:t>es</w:t>
      </w:r>
      <w:r w:rsidR="00D0654D" w:rsidRPr="00D05D6B">
        <w:rPr>
          <w:color w:val="000000" w:themeColor="text1"/>
        </w:rPr>
        <w:t>/infants delivered at 19-40 weeks of gestation</w:t>
      </w:r>
      <w:r w:rsidR="006A4771" w:rsidRPr="00D05D6B">
        <w:rPr>
          <w:color w:val="000000" w:themeColor="text1"/>
        </w:rPr>
        <w:t xml:space="preserve"> </w:t>
      </w:r>
      <w:r w:rsidR="00D0654D" w:rsidRPr="00D05D6B">
        <w:rPr>
          <w:color w:val="000000" w:themeColor="text1"/>
        </w:rPr>
        <w:t xml:space="preserve">and </w:t>
      </w:r>
      <w:r w:rsidR="006A4771" w:rsidRPr="00D05D6B">
        <w:rPr>
          <w:color w:val="000000" w:themeColor="text1"/>
        </w:rPr>
        <w:t xml:space="preserve">demonstrated that </w:t>
      </w:r>
      <w:r w:rsidR="00E27A7A">
        <w:rPr>
          <w:color w:val="000000" w:themeColor="text1"/>
        </w:rPr>
        <w:t>they</w:t>
      </w:r>
      <w:r w:rsidR="0045676D" w:rsidRPr="00D05D6B">
        <w:rPr>
          <w:color w:val="000000" w:themeColor="text1"/>
        </w:rPr>
        <w:t xml:space="preserve"> represent some aspects of </w:t>
      </w:r>
      <w:r w:rsidR="0045676D" w:rsidRPr="00D05D6B">
        <w:rPr>
          <w:color w:val="000000" w:themeColor="text1"/>
          <w:lang w:eastAsia="ja-JP"/>
        </w:rPr>
        <w:t>intractable disease pathophysiology</w:t>
      </w:r>
      <w:r w:rsidR="0045676D" w:rsidRPr="00D05D6B">
        <w:rPr>
          <w:color w:val="000000" w:themeColor="text1"/>
        </w:rPr>
        <w:t xml:space="preserve"> during prenatal development</w:t>
      </w:r>
      <w:r w:rsidR="000B3811" w:rsidRPr="00D05D6B">
        <w:rPr>
          <w:color w:val="000000" w:themeColor="text1"/>
          <w:lang w:eastAsia="ja-JP"/>
        </w:rPr>
        <w:fldChar w:fldCharType="begin">
          <w:fldData xml:space="preserve">PEVuZE5vdGU+PENpdGU+PEF1dGhvcj5Jd2F0YW5pPC9BdXRob3I+PFllYXI+MjAxNzwvWWVhcj48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</w:fldData>
        </w:fldChar>
      </w:r>
      <w:r w:rsidR="000B3811" w:rsidRPr="00D05D6B">
        <w:rPr>
          <w:color w:val="000000" w:themeColor="text1"/>
          <w:lang w:eastAsia="ja-JP"/>
        </w:rPr>
        <w:instrText xml:space="preserve"> ADDIN EN.CITE </w:instrText>
      </w:r>
      <w:r w:rsidR="000B3811" w:rsidRPr="00D05D6B">
        <w:rPr>
          <w:color w:val="000000" w:themeColor="text1"/>
          <w:lang w:eastAsia="ja-JP"/>
        </w:rPr>
        <w:fldChar w:fldCharType="begin">
          <w:fldData xml:space="preserve">PEVuZE5vdGU+PENpdGU+PEF1dGhvcj5Jd2F0YW5pPC9BdXRob3I+PFllYXI+MjAxNzwvWWVhcj48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</w:fldData>
        </w:fldChar>
      </w:r>
      <w:r w:rsidR="000B3811" w:rsidRPr="00D05D6B">
        <w:rPr>
          <w:color w:val="000000" w:themeColor="text1"/>
          <w:lang w:eastAsia="ja-JP"/>
        </w:rPr>
        <w:instrText xml:space="preserve"> ADDIN EN.CITE.DATA </w:instrText>
      </w:r>
      <w:r w:rsidR="000B3811" w:rsidRPr="00D05D6B">
        <w:rPr>
          <w:color w:val="000000" w:themeColor="text1"/>
          <w:lang w:eastAsia="ja-JP"/>
        </w:rPr>
      </w:r>
      <w:r w:rsidR="000B3811" w:rsidRPr="00D05D6B">
        <w:rPr>
          <w:color w:val="000000" w:themeColor="text1"/>
          <w:lang w:eastAsia="ja-JP"/>
        </w:rPr>
        <w:fldChar w:fldCharType="end"/>
      </w:r>
      <w:r w:rsidR="000B3811" w:rsidRPr="00D05D6B">
        <w:rPr>
          <w:color w:val="000000" w:themeColor="text1"/>
          <w:lang w:eastAsia="ja-JP"/>
        </w:rPr>
      </w:r>
      <w:r w:rsidR="000B3811" w:rsidRPr="00D05D6B">
        <w:rPr>
          <w:color w:val="000000" w:themeColor="text1"/>
          <w:lang w:eastAsia="ja-JP"/>
        </w:rPr>
        <w:fldChar w:fldCharType="separate"/>
      </w:r>
      <w:r w:rsidR="000B3811" w:rsidRPr="00D05D6B">
        <w:rPr>
          <w:color w:val="000000" w:themeColor="text1"/>
          <w:vertAlign w:val="superscript"/>
          <w:lang w:eastAsia="ja-JP"/>
        </w:rPr>
        <w:t>11,12</w:t>
      </w:r>
      <w:r w:rsidR="000B3811" w:rsidRPr="00D05D6B">
        <w:rPr>
          <w:color w:val="000000" w:themeColor="text1"/>
          <w:lang w:eastAsia="ja-JP"/>
        </w:rPr>
        <w:fldChar w:fldCharType="end"/>
      </w:r>
      <w:r w:rsidR="00BC0D37" w:rsidRPr="00D05D6B">
        <w:rPr>
          <w:color w:val="000000" w:themeColor="text1"/>
        </w:rPr>
        <w:t>.</w:t>
      </w:r>
    </w:p>
    <w:p w14:paraId="5B43ED74" w14:textId="77777777" w:rsidR="00095EC1" w:rsidRPr="00D05D6B" w:rsidRDefault="00095EC1" w:rsidP="00D05D6B">
      <w:pPr>
        <w:widowControl/>
        <w:rPr>
          <w:color w:val="000000" w:themeColor="text1"/>
        </w:rPr>
      </w:pPr>
    </w:p>
    <w:p w14:paraId="101C1EC7" w14:textId="176BF6CD" w:rsidR="0075560C" w:rsidRPr="00D05D6B" w:rsidRDefault="009F37BB" w:rsidP="00D05D6B">
      <w:pPr>
        <w:widowControl/>
        <w:rPr>
          <w:color w:val="000000" w:themeColor="text1"/>
        </w:rPr>
      </w:pPr>
      <w:r w:rsidRPr="00D05D6B">
        <w:rPr>
          <w:color w:val="000000" w:themeColor="text1"/>
        </w:rPr>
        <w:t>I</w:t>
      </w:r>
      <w:r w:rsidR="00B216D3" w:rsidRPr="00D05D6B">
        <w:rPr>
          <w:color w:val="000000" w:themeColor="text1"/>
        </w:rPr>
        <w:t>n</w:t>
      </w:r>
      <w:r w:rsidRPr="00D05D6B">
        <w:rPr>
          <w:color w:val="000000" w:themeColor="text1"/>
        </w:rPr>
        <w:t xml:space="preserve"> BM-derived MSCs (BM-MSCs)</w:t>
      </w:r>
      <w:r w:rsidR="003E2252" w:rsidRPr="00D05D6B">
        <w:rPr>
          <w:color w:val="000000" w:themeColor="text1"/>
        </w:rPr>
        <w:t xml:space="preserve">, </w:t>
      </w:r>
      <w:r w:rsidRPr="00D05D6B">
        <w:rPr>
          <w:color w:val="000000" w:themeColor="text1"/>
        </w:rPr>
        <w:t xml:space="preserve">younger donor-derived BM-MSCs </w:t>
      </w:r>
      <w:r w:rsidR="003E2252" w:rsidRPr="00D05D6B">
        <w:rPr>
          <w:color w:val="000000" w:themeColor="text1"/>
        </w:rPr>
        <w:t>generally show</w:t>
      </w:r>
      <w:r w:rsidRPr="00D05D6B">
        <w:rPr>
          <w:color w:val="000000" w:themeColor="text1"/>
        </w:rPr>
        <w:t xml:space="preserve"> greater proliferative and differentiative potential than older </w:t>
      </w:r>
      <w:r w:rsidR="00B216D3" w:rsidRPr="00D05D6B">
        <w:rPr>
          <w:color w:val="000000" w:themeColor="text1"/>
        </w:rPr>
        <w:t>counterparts and</w:t>
      </w:r>
      <w:r w:rsidRPr="00D05D6B">
        <w:rPr>
          <w:color w:val="000000" w:themeColor="text1"/>
        </w:rPr>
        <w:t xml:space="preserve"> h</w:t>
      </w:r>
      <w:r w:rsidR="00E27A7A">
        <w:rPr>
          <w:color w:val="000000" w:themeColor="text1"/>
        </w:rPr>
        <w:t>old</w:t>
      </w:r>
      <w:r w:rsidRPr="00D05D6B">
        <w:rPr>
          <w:color w:val="000000" w:themeColor="text1"/>
        </w:rPr>
        <w:t xml:space="preserve"> more potential for cell therapy</w:t>
      </w:r>
      <w:r w:rsidR="000B3811" w:rsidRPr="00D05D6B">
        <w:rPr>
          <w:color w:val="000000" w:themeColor="text1"/>
        </w:rPr>
        <w:fldChar w:fldCharType="begin">
          <w:fldData xml:space="preserve">PEVuZE5vdGU+PENpdGU+PEF1dGhvcj5NYXJlc2NoaTwvQXV0aG9yPjxZZWFyPjIwMDY8L1llYXI+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</w:fldData>
        </w:fldChar>
      </w:r>
      <w:r w:rsidR="000B3811" w:rsidRPr="00D05D6B">
        <w:rPr>
          <w:color w:val="000000" w:themeColor="text1"/>
        </w:rPr>
        <w:instrText xml:space="preserve"> ADDIN EN.CITE </w:instrText>
      </w:r>
      <w:r w:rsidR="000B3811" w:rsidRPr="00D05D6B">
        <w:rPr>
          <w:color w:val="000000" w:themeColor="text1"/>
        </w:rPr>
        <w:fldChar w:fldCharType="begin">
          <w:fldData xml:space="preserve">PEVuZE5vdGU+PENpdGU+PEF1dGhvcj5NYXJlc2NoaTwvQXV0aG9yPjxZZWFyPjIwMDY8L1llYXI+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</w:fldData>
        </w:fldChar>
      </w:r>
      <w:r w:rsidR="000B3811" w:rsidRPr="00D05D6B">
        <w:rPr>
          <w:color w:val="000000" w:themeColor="text1"/>
        </w:rPr>
        <w:instrText xml:space="preserve"> ADDIN EN.CITE.DATA </w:instrText>
      </w:r>
      <w:r w:rsidR="000B3811" w:rsidRPr="00D05D6B">
        <w:rPr>
          <w:color w:val="000000" w:themeColor="text1"/>
        </w:rPr>
      </w:r>
      <w:r w:rsidR="000B3811" w:rsidRPr="00D05D6B">
        <w:rPr>
          <w:color w:val="000000" w:themeColor="text1"/>
        </w:rPr>
        <w:fldChar w:fldCharType="end"/>
      </w:r>
      <w:r w:rsidR="000B3811" w:rsidRPr="00D05D6B">
        <w:rPr>
          <w:color w:val="000000" w:themeColor="text1"/>
        </w:rPr>
      </w:r>
      <w:r w:rsidR="000B3811" w:rsidRPr="00D05D6B">
        <w:rPr>
          <w:color w:val="000000" w:themeColor="text1"/>
        </w:rPr>
        <w:fldChar w:fldCharType="separate"/>
      </w:r>
      <w:r w:rsidR="000B3811" w:rsidRPr="00D05D6B">
        <w:rPr>
          <w:color w:val="000000" w:themeColor="text1"/>
          <w:vertAlign w:val="superscript"/>
        </w:rPr>
        <w:t>20,21</w:t>
      </w:r>
      <w:r w:rsidR="000B3811" w:rsidRPr="00D05D6B">
        <w:rPr>
          <w:color w:val="000000" w:themeColor="text1"/>
        </w:rPr>
        <w:fldChar w:fldCharType="end"/>
      </w:r>
      <w:r w:rsidRPr="00D05D6B">
        <w:rPr>
          <w:color w:val="000000" w:themeColor="text1"/>
        </w:rPr>
        <w:t>.</w:t>
      </w:r>
      <w:r w:rsidR="003E2252" w:rsidRPr="00D05D6B">
        <w:rPr>
          <w:color w:val="000000" w:themeColor="text1"/>
        </w:rPr>
        <w:t xml:space="preserve"> </w:t>
      </w:r>
      <w:r w:rsidR="00672EE9" w:rsidRPr="00D05D6B">
        <w:rPr>
          <w:color w:val="000000" w:themeColor="text1"/>
        </w:rPr>
        <w:t xml:space="preserve">Similarly, preterm UC-MSCs </w:t>
      </w:r>
      <w:r w:rsidR="003E2252" w:rsidRPr="00D05D6B">
        <w:rPr>
          <w:color w:val="000000" w:themeColor="text1"/>
        </w:rPr>
        <w:t>isolated from fetuses aborted at 8-12 weeks of gest</w:t>
      </w:r>
      <w:r w:rsidR="007F35A5" w:rsidRPr="00D05D6B">
        <w:rPr>
          <w:color w:val="000000" w:themeColor="text1"/>
        </w:rPr>
        <w:t xml:space="preserve">ation were reported to exhibit </w:t>
      </w:r>
      <w:bookmarkStart w:id="205" w:name="OLE_LINK93"/>
      <w:bookmarkStart w:id="206" w:name="OLE_LINK94"/>
      <w:r w:rsidR="007F35A5" w:rsidRPr="00D05D6B">
        <w:rPr>
          <w:color w:val="000000" w:themeColor="text1"/>
        </w:rPr>
        <w:t>more vigorous</w:t>
      </w:r>
      <w:r w:rsidR="003E2252" w:rsidRPr="00D05D6B">
        <w:rPr>
          <w:color w:val="000000" w:themeColor="text1"/>
        </w:rPr>
        <w:t xml:space="preserve"> proliferat</w:t>
      </w:r>
      <w:r w:rsidR="007F35A5" w:rsidRPr="00D05D6B">
        <w:rPr>
          <w:color w:val="000000" w:themeColor="text1"/>
        </w:rPr>
        <w:t xml:space="preserve">ion </w:t>
      </w:r>
      <w:r w:rsidR="00672EE9" w:rsidRPr="00D05D6B">
        <w:rPr>
          <w:color w:val="000000" w:themeColor="text1"/>
        </w:rPr>
        <w:t>and differentiati</w:t>
      </w:r>
      <w:r w:rsidR="007F35A5" w:rsidRPr="00D05D6B">
        <w:rPr>
          <w:color w:val="000000" w:themeColor="text1"/>
        </w:rPr>
        <w:t>on</w:t>
      </w:r>
      <w:r w:rsidR="00672EE9" w:rsidRPr="00D05D6B">
        <w:rPr>
          <w:color w:val="000000" w:themeColor="text1"/>
        </w:rPr>
        <w:t xml:space="preserve"> compared to term </w:t>
      </w:r>
      <w:r w:rsidR="003E2252" w:rsidRPr="00D05D6B">
        <w:rPr>
          <w:color w:val="000000" w:themeColor="text1"/>
        </w:rPr>
        <w:t>UC-MSCs isolated from n</w:t>
      </w:r>
      <w:bookmarkEnd w:id="205"/>
      <w:bookmarkEnd w:id="206"/>
      <w:r w:rsidR="003E2252" w:rsidRPr="00D05D6B">
        <w:rPr>
          <w:color w:val="000000" w:themeColor="text1"/>
        </w:rPr>
        <w:t>ewborns delivered at 37-40 weeks of gestation</w:t>
      </w:r>
      <w:r w:rsidR="000B3811" w:rsidRPr="00D05D6B">
        <w:rPr>
          <w:color w:val="000000" w:themeColor="text1"/>
        </w:rPr>
        <w:fldChar w:fldCharType="begin"/>
      </w:r>
      <w:r w:rsidR="000B3811" w:rsidRPr="00D05D6B">
        <w:rPr>
          <w:color w:val="000000" w:themeColor="text1"/>
        </w:rPr>
        <w:instrText xml:space="preserve"> ADDIN EN.CITE &lt;EndNote&gt;&lt;Cite&gt;&lt;Author&gt;Hong&lt;/Author&gt;&lt;Year&gt;2013&lt;/Year&gt;&lt;RecNum&gt;555&lt;/RecNum&gt;&lt;DisplayText&gt;&lt;style face="superscript"&gt;22&lt;/style&gt;&lt;/DisplayText&gt;&lt;record&gt;&lt;rec-number&gt;555&lt;/rec-number&gt;&lt;foreign-keys&gt;&lt;key app="EN" db-id="5r05sat5xwwe0de9spfxexwmw55tvzdrr092" timestamp="1490784140"&gt;555&lt;/key&gt;&lt;/foreign-keys&gt;&lt;ref-type name="Journal Article"&gt;17&lt;/ref-type&gt;&lt;contributors&gt;&lt;authors&gt;&lt;author&gt;Hong, Seok-Ho&lt;/author&gt;&lt;author&gt;Maghen, Leila&lt;/author&gt;&lt;author&gt;Kenigsberg, Shlomit&lt;/author&gt;&lt;author&gt;Teichert, Anouk-Martine&lt;/author&gt;&lt;author&gt;Rammeloo, Ashley W&lt;/author&gt;&lt;author&gt;Shlush, Ekaterina&lt;/author&gt;&lt;author&gt;Szaraz, Peter&lt;/author&gt;&lt;author&gt;Pereira, Schreiber&lt;/author&gt;&lt;author&gt;Lulat, Ayub&lt;/author&gt;&lt;author&gt;Xiao, Rong&lt;/author&gt;&lt;author&gt;Yie, Shang-Mian&lt;/author&gt;&lt;author&gt;Gauthier-Fisher, Andrée&lt;/author&gt;&lt;author&gt;Librach, Clifford L&lt;/author&gt;&lt;/authors&gt;&lt;/contributors&gt;&lt;auth-address&gt;CReATe Fertility Centre, Toronto, Ontario, Canada.&lt;/auth-address&gt;&lt;titles&gt;&lt;title&gt;Ontogeny of human umbilical cord perivascular cells: molecular and fate potential changes during gestation&lt;/title&gt;&lt;secondary-title&gt;Stem Cells Dev&lt;/secondary-title&gt;&lt;/titles&gt;&lt;periodical&gt;&lt;full-title&gt;Stem Cells Dev&lt;/full-title&gt;&lt;/periodical&gt;&lt;pages&gt;2425-2439&lt;/pages&gt;&lt;volume&gt;22&lt;/volume&gt;&lt;number&gt;17&lt;/number&gt;&lt;dates&gt;&lt;year&gt;2013&lt;/year&gt;&lt;pub-dates&gt;&lt;date&gt;Sep 01&lt;/date&gt;&lt;/pub-dates&gt;&lt;/dates&gt;&lt;publisher&gt; Mary Ann Liebert, Inc. 140 Huguenot Street, 3rd Floor New Rochelle, NY 10801 USA&lt;/publisher&gt;&lt;accession-num&gt;23557155&lt;/accession-num&gt;&lt;label&gt;r13510&lt;/label&gt;&lt;urls&gt;&lt;related-urls&gt;&lt;url&gt;http://online.liebertpub.com/doi/abs/10.1089/scd.2012.0552&lt;/url&gt;&lt;/related-urls&gt;&lt;pdf-urls&gt;&lt;url&gt;file://localhost/Users/Noriyuki/Dropbox/Papers%20Library/Library.papers3/Files/C8/C87EDD93-F206-4D9A-89D6-8EAAA408B314.pdf&lt;/url&gt;&lt;/pdf-urls&gt;&lt;/urls&gt;&lt;custom3&gt;papers3://publication/uuid/2705F2CD-1D72-4B08-96F2-926FC1AF3B3E&lt;/custom3&gt;&lt;electronic-resource-num&gt;10.1089/scd.2012.0552&lt;/electronic-resource-num&gt;&lt;language&gt;English&lt;/language&gt;&lt;/record&gt;&lt;/Cite&gt;&lt;/EndNote&gt;</w:instrText>
      </w:r>
      <w:r w:rsidR="000B3811" w:rsidRPr="00D05D6B">
        <w:rPr>
          <w:color w:val="000000" w:themeColor="text1"/>
        </w:rPr>
        <w:fldChar w:fldCharType="separate"/>
      </w:r>
      <w:r w:rsidR="000B3811" w:rsidRPr="00D05D6B">
        <w:rPr>
          <w:color w:val="000000" w:themeColor="text1"/>
          <w:vertAlign w:val="superscript"/>
        </w:rPr>
        <w:t>22</w:t>
      </w:r>
      <w:r w:rsidR="000B3811" w:rsidRPr="00D05D6B">
        <w:rPr>
          <w:color w:val="000000" w:themeColor="text1"/>
        </w:rPr>
        <w:fldChar w:fldCharType="end"/>
      </w:r>
      <w:r w:rsidR="003917D1" w:rsidRPr="00D05D6B">
        <w:rPr>
          <w:color w:val="000000" w:themeColor="text1"/>
        </w:rPr>
        <w:t xml:space="preserve">. </w:t>
      </w:r>
      <w:r w:rsidR="0075560C" w:rsidRPr="00D05D6B">
        <w:rPr>
          <w:color w:val="000000" w:themeColor="text1"/>
        </w:rPr>
        <w:t xml:space="preserve">Despite the </w:t>
      </w:r>
      <w:r w:rsidR="00042EB0" w:rsidRPr="00D05D6B">
        <w:rPr>
          <w:color w:val="000000" w:themeColor="text1"/>
        </w:rPr>
        <w:t>difference</w:t>
      </w:r>
      <w:r w:rsidR="007F35A5" w:rsidRPr="00D05D6B">
        <w:rPr>
          <w:color w:val="000000" w:themeColor="text1"/>
        </w:rPr>
        <w:t>s</w:t>
      </w:r>
      <w:r w:rsidR="00042EB0" w:rsidRPr="00D05D6B">
        <w:rPr>
          <w:color w:val="000000" w:themeColor="text1"/>
        </w:rPr>
        <w:t xml:space="preserve"> in </w:t>
      </w:r>
      <w:r w:rsidR="00324C77" w:rsidRPr="00D05D6B">
        <w:rPr>
          <w:color w:val="000000" w:themeColor="text1"/>
        </w:rPr>
        <w:t xml:space="preserve">gestational age and cord region, </w:t>
      </w:r>
      <w:r w:rsidR="00042EB0" w:rsidRPr="00D05D6B">
        <w:rPr>
          <w:color w:val="000000" w:themeColor="text1"/>
        </w:rPr>
        <w:t>UC-MSC</w:t>
      </w:r>
      <w:r w:rsidR="00324C77" w:rsidRPr="00D05D6B">
        <w:rPr>
          <w:color w:val="000000" w:themeColor="text1"/>
        </w:rPr>
        <w:t xml:space="preserve">s isolated with this protocol </w:t>
      </w:r>
      <w:r w:rsidR="00707A3C" w:rsidRPr="00D05D6B">
        <w:rPr>
          <w:color w:val="000000" w:themeColor="text1"/>
        </w:rPr>
        <w:t xml:space="preserve">also </w:t>
      </w:r>
      <w:r w:rsidR="003917D1" w:rsidRPr="00D05D6B">
        <w:rPr>
          <w:color w:val="000000" w:themeColor="text1"/>
        </w:rPr>
        <w:t>revealed a more vigorous proliferation of preterm UC-MSCs than term UC-MSCs</w:t>
      </w:r>
      <w:r w:rsidR="000B3811" w:rsidRPr="00D05D6B">
        <w:rPr>
          <w:color w:val="000000" w:themeColor="text1"/>
        </w:rPr>
        <w:fldChar w:fldCharType="begin"/>
      </w:r>
      <w:r w:rsidR="000B3811" w:rsidRPr="00D05D6B">
        <w:rPr>
          <w:color w:val="000000" w:themeColor="text1"/>
        </w:rPr>
        <w:instrText xml:space="preserve"> ADDIN EN.CITE &lt;EndNote&gt;&lt;Cite&gt;&lt;Author&gt;Iwatani&lt;/Author&gt;&lt;Year&gt;2017&lt;/Year&gt;&lt;RecNum&gt;810&lt;/RecNum&gt;&lt;DisplayText&gt;&lt;style face="superscript"&gt;12&lt;/style&gt;&lt;/DisplayText&gt;&lt;record&gt;&lt;rec-number&gt;810&lt;/rec-number&gt;&lt;foreign-keys&gt;&lt;key app="EN" db-id="5r05sat5xwwe0de9spfxexwmw55tvzdrr092" timestamp="1531027149"&gt;810&lt;/key&gt;&lt;/foreign-keys&gt;&lt;ref-type name="Journal Article"&gt;17&lt;/ref-type&gt;&lt;contributors&gt;&lt;authors&gt;&lt;author&gt;Iwatani, Sota&lt;/author&gt;&lt;author&gt;Shono, Akemi&lt;/author&gt;&lt;author&gt;Yoshida, Makiko&lt;/author&gt;&lt;author&gt;Yamana, Keiji&lt;/author&gt;&lt;author&gt;Thwin, Khin Kyae Mon&lt;/author&gt;&lt;author&gt;Kuroda, Jumpei&lt;/author&gt;&lt;author&gt;Kurokawa, Daisuke&lt;/author&gt;&lt;author&gt;Koda, Tsubasa&lt;/author&gt;&lt;author&gt;Nishida, Kosuke&lt;/author&gt;&lt;author&gt;Ikuta, Toshihiko&lt;/author&gt;&lt;author&gt;Fujioka, Kazumichi&lt;/author&gt;&lt;author&gt;Mizobuchi, Masami&lt;/author&gt;&lt;author&gt;Taniguchi-Ikeda, Mariko&lt;/author&gt;&lt;author&gt;Morioka, Ichiro&lt;/author&gt;&lt;author&gt;Iijima, Kazumoto&lt;/author&gt;&lt;author&gt;Nishimura, Noriyuki&lt;/author&gt;&lt;/authors&gt;&lt;/contributors&gt;&lt;auth-address&gt;Department of Pediatrics, Kobe University Graduate School of Medicine, Kobe 6500017, Japan.&lt;/auth-address&gt;&lt;titles&gt;&lt;title&gt;Involvement of WNT Signaling in the Regulation of Gestational Age-Dependent Umbilical Cord-Derived Mesenchymal Stem Cell Proliferation.&lt;/title&gt;&lt;secondary-title&gt;Stem Cells Int&lt;/secondary-title&gt;&lt;/titles&gt;&lt;periodical&gt;&lt;full-title&gt;Stem Cells Int&lt;/full-title&gt;&lt;/periodical&gt;&lt;pages&gt;8749751&lt;/pages&gt;&lt;volume&gt;2017&lt;/volume&gt;&lt;dates&gt;&lt;year&gt;2017&lt;/year&gt;&lt;/dates&gt;&lt;publisher&gt;Hindawi&lt;/publisher&gt;&lt;accession-num&gt;29138639&lt;/accession-num&gt;&lt;label&gt;r15506&lt;/label&gt;&lt;work-type&gt;Research article&lt;/work-type&gt;&lt;urls&gt;&lt;related-urls&gt;&lt;url&gt;https://www.hindawi.com/journals/sci/2017/8749751/&lt;/url&gt;&lt;/related-urls&gt;&lt;pdf-urls&gt;&lt;url&gt;file://localhost/Users/Noriyuki/Dropbox/Papers%20Library/Library.papers3/Files/48/484C8BBE-2477-4A4E-AD3E-ED205BE4A26D.pdf&lt;/url&gt;&lt;/pdf-urls&gt;&lt;/urls&gt;&lt;custom2&gt;PMC5613457&lt;/custom2&gt;&lt;custom3&gt;papers3://publication/uuid/6B3A7470-7357-4700-9C43-045AD7E6D408&lt;/custom3&gt;&lt;electronic-resource-num&gt;10.1155/2017/8749751&lt;/electronic-resource-num&gt;&lt;language&gt;English&lt;/language&gt;&lt;/record&gt;&lt;/Cite&gt;&lt;/EndNote&gt;</w:instrText>
      </w:r>
      <w:r w:rsidR="000B3811" w:rsidRPr="00D05D6B">
        <w:rPr>
          <w:color w:val="000000" w:themeColor="text1"/>
        </w:rPr>
        <w:fldChar w:fldCharType="separate"/>
      </w:r>
      <w:r w:rsidR="000B3811" w:rsidRPr="00D05D6B">
        <w:rPr>
          <w:color w:val="000000" w:themeColor="text1"/>
          <w:vertAlign w:val="superscript"/>
        </w:rPr>
        <w:t>12</w:t>
      </w:r>
      <w:r w:rsidR="000B3811" w:rsidRPr="00D05D6B">
        <w:rPr>
          <w:color w:val="000000" w:themeColor="text1"/>
        </w:rPr>
        <w:fldChar w:fldCharType="end"/>
      </w:r>
      <w:r w:rsidR="003917D1" w:rsidRPr="00D05D6B">
        <w:rPr>
          <w:color w:val="000000" w:themeColor="text1"/>
        </w:rPr>
        <w:t>.</w:t>
      </w:r>
    </w:p>
    <w:p w14:paraId="04898E1B" w14:textId="77777777" w:rsidR="00095EC1" w:rsidRPr="00D05D6B" w:rsidRDefault="00095EC1" w:rsidP="00D05D6B">
      <w:pPr>
        <w:widowControl/>
        <w:rPr>
          <w:color w:val="000000" w:themeColor="text1"/>
        </w:rPr>
      </w:pPr>
    </w:p>
    <w:p w14:paraId="00F5B5C6" w14:textId="1468C6AE" w:rsidR="00183299" w:rsidRPr="00D05D6B" w:rsidRDefault="00855E5A" w:rsidP="00D05D6B">
      <w:pPr>
        <w:widowControl/>
        <w:rPr>
          <w:color w:val="000000" w:themeColor="text1"/>
        </w:rPr>
      </w:pPr>
      <w:r w:rsidRPr="00D05D6B">
        <w:rPr>
          <w:color w:val="000000" w:themeColor="text1"/>
        </w:rPr>
        <w:t xml:space="preserve">A </w:t>
      </w:r>
      <w:r w:rsidR="0041345D" w:rsidRPr="00D05D6B">
        <w:rPr>
          <w:color w:val="000000" w:themeColor="text1"/>
        </w:rPr>
        <w:t>c</w:t>
      </w:r>
      <w:r w:rsidR="003917D1" w:rsidRPr="00D05D6B">
        <w:rPr>
          <w:color w:val="000000" w:themeColor="text1"/>
        </w:rPr>
        <w:t>ritical step</w:t>
      </w:r>
      <w:r w:rsidRPr="00D05D6B">
        <w:rPr>
          <w:color w:val="000000" w:themeColor="text1"/>
        </w:rPr>
        <w:t xml:space="preserve"> within</w:t>
      </w:r>
      <w:r w:rsidR="003917D1" w:rsidRPr="00D05D6B">
        <w:rPr>
          <w:color w:val="000000" w:themeColor="text1"/>
        </w:rPr>
        <w:t xml:space="preserve"> this protocol </w:t>
      </w:r>
      <w:r w:rsidRPr="00D05D6B">
        <w:rPr>
          <w:color w:val="000000" w:themeColor="text1"/>
        </w:rPr>
        <w:t xml:space="preserve">is </w:t>
      </w:r>
      <w:r w:rsidR="0041345D" w:rsidRPr="00D05D6B">
        <w:rPr>
          <w:color w:val="000000" w:themeColor="text1"/>
        </w:rPr>
        <w:t xml:space="preserve">the </w:t>
      </w:r>
      <w:r w:rsidRPr="00D05D6B">
        <w:rPr>
          <w:color w:val="000000" w:themeColor="text1"/>
        </w:rPr>
        <w:t xml:space="preserve">UC dissection </w:t>
      </w:r>
      <w:r w:rsidR="0041345D" w:rsidRPr="00D05D6B">
        <w:rPr>
          <w:color w:val="000000" w:themeColor="text1"/>
        </w:rPr>
        <w:t>with</w:t>
      </w:r>
      <w:r w:rsidRPr="00D05D6B">
        <w:rPr>
          <w:color w:val="000000" w:themeColor="text1"/>
        </w:rPr>
        <w:t xml:space="preserve"> </w:t>
      </w:r>
      <w:r w:rsidR="009D2B5E" w:rsidRPr="00D05D6B">
        <w:rPr>
          <w:color w:val="000000" w:themeColor="text1"/>
        </w:rPr>
        <w:t>purified enzyme blends</w:t>
      </w:r>
      <w:r w:rsidR="009F2754" w:rsidRPr="00D05D6B">
        <w:rPr>
          <w:color w:val="000000" w:themeColor="text1"/>
        </w:rPr>
        <w:t xml:space="preserve"> that are composed of collagenase I</w:t>
      </w:r>
      <w:r w:rsidR="00E27A7A">
        <w:rPr>
          <w:color w:val="000000" w:themeColor="text1"/>
        </w:rPr>
        <w:t xml:space="preserve"> and</w:t>
      </w:r>
      <w:r w:rsidR="009F2754" w:rsidRPr="00D05D6B">
        <w:rPr>
          <w:color w:val="000000" w:themeColor="text1"/>
        </w:rPr>
        <w:t xml:space="preserve"> II and </w:t>
      </w:r>
      <w:proofErr w:type="spellStart"/>
      <w:r w:rsidR="009F2754" w:rsidRPr="00D05D6B">
        <w:rPr>
          <w:color w:val="000000" w:themeColor="text1"/>
        </w:rPr>
        <w:t>dispase</w:t>
      </w:r>
      <w:proofErr w:type="spellEnd"/>
      <w:r w:rsidR="0041345D" w:rsidRPr="00D05D6B">
        <w:rPr>
          <w:color w:val="000000" w:themeColor="text1"/>
        </w:rPr>
        <w:t xml:space="preserve">. </w:t>
      </w:r>
      <w:r w:rsidR="003917D1" w:rsidRPr="00D05D6B">
        <w:rPr>
          <w:color w:val="000000" w:themeColor="text1"/>
        </w:rPr>
        <w:t>As outlined in the representative results</w:t>
      </w:r>
      <w:r w:rsidR="00ED658A" w:rsidRPr="00D05D6B">
        <w:rPr>
          <w:color w:val="000000" w:themeColor="text1"/>
        </w:rPr>
        <w:t xml:space="preserve">, </w:t>
      </w:r>
      <w:r w:rsidR="00D87DD6" w:rsidRPr="00D05D6B">
        <w:rPr>
          <w:color w:val="000000" w:themeColor="text1"/>
        </w:rPr>
        <w:t xml:space="preserve">the </w:t>
      </w:r>
      <w:r w:rsidR="00172090" w:rsidRPr="00D05D6B">
        <w:rPr>
          <w:color w:val="000000" w:themeColor="text1"/>
        </w:rPr>
        <w:t xml:space="preserve">stiffness of UC </w:t>
      </w:r>
      <w:r w:rsidR="00697188" w:rsidRPr="00D05D6B">
        <w:rPr>
          <w:color w:val="000000" w:themeColor="text1"/>
        </w:rPr>
        <w:t>dramati</w:t>
      </w:r>
      <w:r w:rsidR="00D87DD6" w:rsidRPr="00D05D6B">
        <w:rPr>
          <w:color w:val="000000" w:themeColor="text1"/>
        </w:rPr>
        <w:t>cally varie</w:t>
      </w:r>
      <w:r w:rsidR="00E27A7A">
        <w:rPr>
          <w:color w:val="000000" w:themeColor="text1"/>
        </w:rPr>
        <w:t>d</w:t>
      </w:r>
      <w:r w:rsidR="00697188" w:rsidRPr="00D05D6B">
        <w:rPr>
          <w:color w:val="000000" w:themeColor="text1"/>
        </w:rPr>
        <w:t xml:space="preserve"> with gestational age</w:t>
      </w:r>
      <w:r w:rsidR="00E8700C" w:rsidRPr="00D05D6B">
        <w:rPr>
          <w:color w:val="000000" w:themeColor="text1"/>
        </w:rPr>
        <w:t xml:space="preserve"> (</w:t>
      </w:r>
      <w:r w:rsidR="00D05D6B" w:rsidRPr="00D05D6B">
        <w:rPr>
          <w:b/>
          <w:color w:val="000000" w:themeColor="text1"/>
        </w:rPr>
        <w:t>Figure 2</w:t>
      </w:r>
      <w:r w:rsidR="00E8700C" w:rsidRPr="00D05D6B">
        <w:rPr>
          <w:color w:val="000000" w:themeColor="text1"/>
        </w:rPr>
        <w:t>)</w:t>
      </w:r>
      <w:r w:rsidR="00697188" w:rsidRPr="00D05D6B">
        <w:rPr>
          <w:color w:val="000000" w:themeColor="text1"/>
        </w:rPr>
        <w:t>. T</w:t>
      </w:r>
      <w:r w:rsidR="00D87DD6" w:rsidRPr="00D05D6B">
        <w:rPr>
          <w:color w:val="000000" w:themeColor="text1"/>
        </w:rPr>
        <w:t xml:space="preserve">o achieve optimal dissection of </w:t>
      </w:r>
      <w:r w:rsidR="00697188" w:rsidRPr="00D05D6B">
        <w:rPr>
          <w:color w:val="000000" w:themeColor="text1"/>
        </w:rPr>
        <w:t>UC</w:t>
      </w:r>
      <w:r w:rsidR="003E5C19" w:rsidRPr="00D05D6B">
        <w:rPr>
          <w:color w:val="000000" w:themeColor="text1"/>
        </w:rPr>
        <w:t xml:space="preserve">, </w:t>
      </w:r>
      <w:r w:rsidR="00D4738B" w:rsidRPr="00D05D6B">
        <w:rPr>
          <w:color w:val="000000" w:themeColor="text1"/>
        </w:rPr>
        <w:t xml:space="preserve">the incubation time of </w:t>
      </w:r>
      <w:r w:rsidR="009D2B5E" w:rsidRPr="00D05D6B">
        <w:rPr>
          <w:color w:val="000000" w:themeColor="text1"/>
        </w:rPr>
        <w:t>purified enzyme blends</w:t>
      </w:r>
      <w:r w:rsidR="00D4738B" w:rsidRPr="00D05D6B">
        <w:rPr>
          <w:color w:val="000000" w:themeColor="text1"/>
        </w:rPr>
        <w:t xml:space="preserve"> need</w:t>
      </w:r>
      <w:r w:rsidR="00E27A7A">
        <w:rPr>
          <w:color w:val="000000" w:themeColor="text1"/>
        </w:rPr>
        <w:t>s</w:t>
      </w:r>
      <w:r w:rsidR="00D4738B" w:rsidRPr="00D05D6B">
        <w:rPr>
          <w:color w:val="000000" w:themeColor="text1"/>
        </w:rPr>
        <w:t xml:space="preserve"> to be adjusted</w:t>
      </w:r>
      <w:r w:rsidR="00B356D9" w:rsidRPr="00D05D6B">
        <w:rPr>
          <w:color w:val="000000" w:themeColor="text1"/>
        </w:rPr>
        <w:t xml:space="preserve"> to</w:t>
      </w:r>
      <w:r w:rsidR="00D87DD6" w:rsidRPr="00D05D6B">
        <w:rPr>
          <w:color w:val="000000" w:themeColor="text1"/>
        </w:rPr>
        <w:t xml:space="preserve"> </w:t>
      </w:r>
      <w:r w:rsidR="00B356D9" w:rsidRPr="00D05D6B">
        <w:rPr>
          <w:color w:val="000000" w:themeColor="text1"/>
        </w:rPr>
        <w:t>the stiffness of</w:t>
      </w:r>
      <w:r w:rsidR="00D4738B" w:rsidRPr="00D05D6B">
        <w:rPr>
          <w:color w:val="000000" w:themeColor="text1"/>
        </w:rPr>
        <w:t xml:space="preserve"> </w:t>
      </w:r>
      <w:r w:rsidR="00E27A7A">
        <w:rPr>
          <w:color w:val="000000" w:themeColor="text1"/>
        </w:rPr>
        <w:t xml:space="preserve">the </w:t>
      </w:r>
      <w:r w:rsidR="00B356D9" w:rsidRPr="00D05D6B">
        <w:rPr>
          <w:color w:val="000000" w:themeColor="text1"/>
        </w:rPr>
        <w:t xml:space="preserve">individual </w:t>
      </w:r>
      <w:r w:rsidR="00D4738B" w:rsidRPr="00D05D6B">
        <w:rPr>
          <w:color w:val="000000" w:themeColor="text1"/>
        </w:rPr>
        <w:t>UC.</w:t>
      </w:r>
      <w:r w:rsidR="00B15C36" w:rsidRPr="00D05D6B">
        <w:rPr>
          <w:color w:val="000000" w:themeColor="text1"/>
        </w:rPr>
        <w:t xml:space="preserve"> </w:t>
      </w:r>
      <w:r w:rsidR="00E27A7A">
        <w:rPr>
          <w:color w:val="000000" w:themeColor="text1"/>
        </w:rPr>
        <w:t>Generally, i</w:t>
      </w:r>
      <w:r w:rsidR="00B356D9" w:rsidRPr="00D05D6B">
        <w:rPr>
          <w:color w:val="000000" w:themeColor="text1"/>
        </w:rPr>
        <w:t xml:space="preserve">t usually </w:t>
      </w:r>
      <w:r w:rsidR="00E8700C" w:rsidRPr="00D05D6B">
        <w:rPr>
          <w:color w:val="000000" w:themeColor="text1"/>
        </w:rPr>
        <w:t>takes</w:t>
      </w:r>
      <w:r w:rsidR="00E27A7A">
        <w:rPr>
          <w:color w:val="000000" w:themeColor="text1"/>
        </w:rPr>
        <w:t xml:space="preserve"> </w:t>
      </w:r>
      <w:r w:rsidR="00E8700C" w:rsidRPr="00D05D6B">
        <w:rPr>
          <w:color w:val="000000" w:themeColor="text1"/>
        </w:rPr>
        <w:t>longer</w:t>
      </w:r>
      <w:r w:rsidR="00C26535" w:rsidRPr="00D05D6B">
        <w:rPr>
          <w:color w:val="000000" w:themeColor="text1"/>
        </w:rPr>
        <w:t xml:space="preserve"> </w:t>
      </w:r>
      <w:r w:rsidR="00F06E53" w:rsidRPr="00D05D6B">
        <w:rPr>
          <w:color w:val="000000" w:themeColor="text1"/>
        </w:rPr>
        <w:t>for term UC</w:t>
      </w:r>
      <w:r w:rsidR="00B356D9" w:rsidRPr="00D05D6B">
        <w:rPr>
          <w:color w:val="000000" w:themeColor="text1"/>
        </w:rPr>
        <w:t xml:space="preserve"> </w:t>
      </w:r>
      <w:r w:rsidR="00E8700C" w:rsidRPr="00D05D6B">
        <w:rPr>
          <w:color w:val="000000" w:themeColor="text1"/>
        </w:rPr>
        <w:t>than preterm</w:t>
      </w:r>
      <w:r w:rsidR="00B356D9" w:rsidRPr="00D05D6B">
        <w:rPr>
          <w:color w:val="000000" w:themeColor="text1"/>
        </w:rPr>
        <w:t xml:space="preserve"> UC.</w:t>
      </w:r>
      <w:r w:rsidR="00ED4330" w:rsidRPr="00D05D6B">
        <w:rPr>
          <w:rFonts w:hint="eastAsia"/>
          <w:color w:val="000000" w:themeColor="text1"/>
          <w:lang w:eastAsia="ja-JP"/>
        </w:rPr>
        <w:t xml:space="preserve"> </w:t>
      </w:r>
      <w:r w:rsidR="005C0DEF" w:rsidRPr="00D05D6B">
        <w:rPr>
          <w:color w:val="000000" w:themeColor="text1"/>
          <w:lang w:eastAsia="ja-JP"/>
        </w:rPr>
        <w:t xml:space="preserve">Among existing methods </w:t>
      </w:r>
      <w:bookmarkStart w:id="207" w:name="OLE_LINK399"/>
      <w:bookmarkStart w:id="208" w:name="OLE_LINK400"/>
      <w:r w:rsidR="005C0DEF" w:rsidRPr="00D05D6B">
        <w:rPr>
          <w:color w:val="000000" w:themeColor="text1"/>
          <w:lang w:eastAsia="ja-JP"/>
        </w:rPr>
        <w:t>to isolate MSCs from UC</w:t>
      </w:r>
      <w:bookmarkEnd w:id="207"/>
      <w:bookmarkEnd w:id="208"/>
      <w:r w:rsidR="005C0DEF" w:rsidRPr="00D05D6B">
        <w:rPr>
          <w:color w:val="000000" w:themeColor="text1"/>
          <w:lang w:eastAsia="ja-JP"/>
        </w:rPr>
        <w:t xml:space="preserve">, </w:t>
      </w:r>
      <w:r w:rsidR="005F00C1" w:rsidRPr="00D05D6B">
        <w:rPr>
          <w:color w:val="000000" w:themeColor="text1"/>
          <w:lang w:eastAsia="ja-JP"/>
        </w:rPr>
        <w:t>we choose</w:t>
      </w:r>
      <w:r w:rsidR="00E27A7A">
        <w:rPr>
          <w:color w:val="000000" w:themeColor="text1"/>
          <w:lang w:eastAsia="ja-JP"/>
        </w:rPr>
        <w:t xml:space="preserve"> the</w:t>
      </w:r>
      <w:r w:rsidR="00AE2297" w:rsidRPr="00D05D6B">
        <w:rPr>
          <w:color w:val="000000" w:themeColor="text1"/>
          <w:lang w:eastAsia="ja-JP"/>
        </w:rPr>
        <w:t xml:space="preserve"> </w:t>
      </w:r>
      <w:r w:rsidR="005C0DEF" w:rsidRPr="00D05D6B">
        <w:rPr>
          <w:color w:val="000000" w:themeColor="text1"/>
          <w:lang w:eastAsia="ja-JP"/>
        </w:rPr>
        <w:t>enzymatic digestion</w:t>
      </w:r>
      <w:r w:rsidR="00AB0963" w:rsidRPr="00D05D6B">
        <w:rPr>
          <w:color w:val="000000" w:themeColor="text1"/>
          <w:lang w:eastAsia="ja-JP"/>
        </w:rPr>
        <w:t xml:space="preserve"> method</w:t>
      </w:r>
      <w:r w:rsidR="000B3811" w:rsidRPr="00D05D6B">
        <w:rPr>
          <w:color w:val="000000" w:themeColor="text1"/>
          <w:lang w:eastAsia="ja-JP"/>
        </w:rPr>
        <w:fldChar w:fldCharType="begin"/>
      </w:r>
      <w:r w:rsidR="000B3811" w:rsidRPr="00D05D6B">
        <w:rPr>
          <w:color w:val="000000" w:themeColor="text1"/>
          <w:lang w:eastAsia="ja-JP"/>
        </w:rPr>
        <w:instrText xml:space="preserve"> ADDIN EN.CITE &lt;EndNote&gt;&lt;Cite&gt;&lt;Author&gt;Lu&lt;/Author&gt;&lt;Year&gt;2006&lt;/Year&gt;&lt;RecNum&gt;813&lt;/RecNum&gt;&lt;DisplayText&gt;&lt;style face="superscript"&gt;15&lt;/style&gt;&lt;/DisplayText&gt;&lt;record&gt;&lt;rec-number&gt;813&lt;/rec-number&gt;&lt;foreign-keys&gt;&lt;key app="EN" db-id="5r05sat5xwwe0de9spfxexwmw55tvzdrr092" timestamp="1531373318"&gt;813&lt;/key&gt;&lt;/foreign-keys&gt;&lt;ref-type name="Journal Article"&gt;17&lt;/ref-type&gt;&lt;contributors&gt;&lt;authors&gt;&lt;author&gt;Lu, Lu-Lu&lt;/author&gt;&lt;author&gt;Liu, Yong-Jun&lt;/author&gt;&lt;author&gt;Yang, Shao-Guang&lt;/author&gt;&lt;author&gt;Zhao, Qin-Jun&lt;/author&gt;&lt;author&gt;Wang, Xin&lt;/author&gt;&lt;author&gt;Gong, Wei&lt;/author&gt;&lt;author&gt;Han, Zhi-Bo&lt;/author&gt;&lt;author&gt;Xu, Zhen-Shu&lt;/author&gt;&lt;author&gt;Lu, Yong-Xin&lt;/author&gt;&lt;author&gt;Liu, Delong&lt;/author&gt;&lt;author&gt;Chen, Zhi-Zhe&lt;/author&gt;&lt;author&gt;Han, Zhong-Chao&lt;/author&gt;&lt;/authors&gt;&lt;/contributors&gt;&lt;auth-address&gt;National Engineering Research Center of Cell Products, AmCellGene Co. Ltd.&lt;/auth-address&gt;&lt;titles&gt;&lt;title&gt;Isolation and characterization of human umbilical cord mesenchymal stem cells with hematopoiesis-supportive function and other potentials.&lt;/title&gt;&lt;secondary-title&gt;Haematologica&lt;/secondary-title&gt;&lt;/titles&gt;&lt;periodical&gt;&lt;full-title&gt;Haematologica&lt;/full-title&gt;&lt;/periodical&gt;&lt;pages&gt;1017-1026&lt;/pages&gt;&lt;volume&gt;91&lt;/volume&gt;&lt;number&gt;8&lt;/number&gt;&lt;dates&gt;&lt;year&gt;2006&lt;/year&gt;&lt;pub-dates&gt;&lt;date&gt;Aug&lt;/date&gt;&lt;/pub-dates&gt;&lt;/dates&gt;&lt;accession-num&gt;16870554&lt;/accession-num&gt;&lt;label&gt;r15563&lt;/label&gt;&lt;urls&gt;&lt;related-urls&gt;&lt;url&gt;http://eutils.ncbi.nlm.nih.gov/entrez/eutils/elink.fcgi?dbfrom=pubmed&amp;amp;amp;id=16870554&amp;amp;amp;retmode=ref&amp;amp;amp;cmd=prlinks&lt;/url&gt;&lt;/related-urls&gt;&lt;pdf-urls&gt;&lt;url&gt;file://localhost/Users/Noriyuki/Dropbox/Papers%20Library/Library.papers3/Files/4D/4DE96B5E-584A-4F44-B5BD-EDBBA8543733.pdf&lt;/url&gt;&lt;/pdf-urls&gt;&lt;/urls&gt;&lt;custom3&gt;papers3://publication/uuid/0685319C-6297-436A-BB13-49E974075E4C&lt;/custom3&gt;&lt;language&gt;English&lt;/language&gt;&lt;/record&gt;&lt;/Cite&gt;&lt;/EndNote&gt;</w:instrText>
      </w:r>
      <w:r w:rsidR="000B3811" w:rsidRPr="00D05D6B">
        <w:rPr>
          <w:color w:val="000000" w:themeColor="text1"/>
          <w:lang w:eastAsia="ja-JP"/>
        </w:rPr>
        <w:fldChar w:fldCharType="separate"/>
      </w:r>
      <w:r w:rsidR="000B3811" w:rsidRPr="00D05D6B">
        <w:rPr>
          <w:color w:val="000000" w:themeColor="text1"/>
          <w:vertAlign w:val="superscript"/>
          <w:lang w:eastAsia="ja-JP"/>
        </w:rPr>
        <w:t>15</w:t>
      </w:r>
      <w:r w:rsidR="000B3811" w:rsidRPr="00D05D6B">
        <w:rPr>
          <w:color w:val="000000" w:themeColor="text1"/>
          <w:lang w:eastAsia="ja-JP"/>
        </w:rPr>
        <w:fldChar w:fldCharType="end"/>
      </w:r>
      <w:r w:rsidR="005C0DEF" w:rsidRPr="00D05D6B">
        <w:rPr>
          <w:color w:val="000000" w:themeColor="text1"/>
          <w:lang w:eastAsia="ja-JP"/>
        </w:rPr>
        <w:t xml:space="preserve"> </w:t>
      </w:r>
      <w:r w:rsidR="005F00C1" w:rsidRPr="00D05D6B">
        <w:rPr>
          <w:color w:val="000000" w:themeColor="text1"/>
          <w:lang w:eastAsia="ja-JP"/>
        </w:rPr>
        <w:t>over</w:t>
      </w:r>
      <w:r w:rsidR="00E27A7A">
        <w:rPr>
          <w:color w:val="000000" w:themeColor="text1"/>
          <w:lang w:eastAsia="ja-JP"/>
        </w:rPr>
        <w:t xml:space="preserve"> the</w:t>
      </w:r>
      <w:r w:rsidR="005F00C1" w:rsidRPr="00D05D6B">
        <w:rPr>
          <w:color w:val="000000" w:themeColor="text1"/>
          <w:lang w:eastAsia="ja-JP"/>
        </w:rPr>
        <w:t xml:space="preserve"> explant method</w:t>
      </w:r>
      <w:r w:rsidR="000B3811" w:rsidRPr="00D05D6B">
        <w:rPr>
          <w:color w:val="000000" w:themeColor="text1"/>
          <w:lang w:eastAsia="ja-JP"/>
        </w:rPr>
        <w:fldChar w:fldCharType="begin"/>
      </w:r>
      <w:r w:rsidR="000B3811" w:rsidRPr="00D05D6B">
        <w:rPr>
          <w:color w:val="000000" w:themeColor="text1"/>
          <w:lang w:eastAsia="ja-JP"/>
        </w:rPr>
        <w:instrText xml:space="preserve"> ADDIN EN.CITE &lt;EndNote&gt;&lt;Cite&gt;&lt;Author&gt;Capelli&lt;/Author&gt;&lt;Year&gt;2011&lt;/Year&gt;&lt;RecNum&gt;812&lt;/RecNum&gt;&lt;DisplayText&gt;&lt;style face="superscript"&gt;14&lt;/style&gt;&lt;/DisplayText&gt;&lt;record&gt;&lt;rec-number&gt;812&lt;/rec-number&gt;&lt;foreign-keys&gt;&lt;key app="EN" db-id="5r05sat5xwwe0de9spfxexwmw55tvzdrr092" timestamp="1531373292"&gt;812&lt;/key&gt;&lt;/foreign-keys&gt;&lt;ref-type name="Journal Article"&gt;17&lt;/ref-type&gt;&lt;contributors&gt;&lt;authors&gt;&lt;author&gt;Capelli, Chiara&lt;/author&gt;&lt;author&gt;Gotti, Elisa&lt;/author&gt;&lt;author&gt;Morigi, Marina&lt;/author&gt;&lt;author&gt;Rota, Cinzia&lt;/author&gt;&lt;author&gt;Weng, Ling&lt;/author&gt;&lt;author&gt;Dazzi, Francesco&lt;/author&gt;&lt;author&gt;Spinelli, Orietta&lt;/author&gt;&lt;author&gt;Cazzaniga, Giovanni&lt;/author&gt;&lt;author&gt;Trezzi, Rosangela&lt;/author&gt;&lt;author&gt;Gianatti, Andrea&lt;/author&gt;&lt;author&gt;Rambaldi, Alessandro&lt;/author&gt;&lt;author&gt;Golay, Josee&lt;/author&gt;&lt;author&gt;Introna, Martino&lt;/author&gt;&lt;/authors&gt;&lt;/contributors&gt;&lt;auth-address&gt;Laboratory of Cell Therapy G. Lanzani, USC Hematology, Ospedali Riuniti di Bergamo, Bergamo, Italy.&lt;/auth-address&gt;&lt;titles&gt;&lt;title&gt;Minimally manipulated whole human umbilical cord is a rich source of clinical-grade human mesenchymal stromal cells expanded in human platelet lysate.&lt;/title&gt;&lt;secondary-title&gt;Cytotherapy&lt;/secondary-title&gt;&lt;/titles&gt;&lt;periodical&gt;&lt;full-title&gt;Cytotherapy&lt;/full-title&gt;&lt;/periodical&gt;&lt;pages&gt;786-801&lt;/pages&gt;&lt;volume&gt;13&lt;/volume&gt;&lt;number&gt;7&lt;/number&gt;&lt;dates&gt;&lt;year&gt;2011&lt;/year&gt;&lt;pub-dates&gt;&lt;date&gt;Aug&lt;/date&gt;&lt;/pub-dates&gt;&lt;/dates&gt;&lt;accession-num&gt;21417678&lt;/accession-num&gt;&lt;label&gt;r15562&lt;/label&gt;&lt;urls&gt;&lt;related-urls&gt;&lt;url&gt;http://eutils.ncbi.nlm.nih.gov/entrez/eutils/elink.fcgi?dbfrom=pubmed&amp;amp;amp;id=21417678&amp;amp;amp;retmode=ref&amp;amp;amp;cmd=prlinks&lt;/url&gt;&lt;/related-urls&gt;&lt;pdf-urls&gt;&lt;url&gt;file://localhost/Users/Noriyuki/Dropbox/Papers%20Library/Library.papers3/Files/68/681CABBF-C74F-4CAE-8589-FC16813B0F68.pdf&lt;/url&gt;&lt;/pdf-urls&gt;&lt;/urls&gt;&lt;custom3&gt;papers3://publication/uuid/DF8092C2-6329-4034-ACDE-EEE189E25B46&lt;/custom3&gt;&lt;electronic-resource-num&gt;10.3109/14653249.2011.563294&lt;/electronic-resource-num&gt;&lt;language&gt;English&lt;/language&gt;&lt;/record&gt;&lt;/Cite&gt;&lt;/EndNote&gt;</w:instrText>
      </w:r>
      <w:r w:rsidR="000B3811" w:rsidRPr="00D05D6B">
        <w:rPr>
          <w:color w:val="000000" w:themeColor="text1"/>
          <w:lang w:eastAsia="ja-JP"/>
        </w:rPr>
        <w:fldChar w:fldCharType="separate"/>
      </w:r>
      <w:r w:rsidR="000B3811" w:rsidRPr="00D05D6B">
        <w:rPr>
          <w:color w:val="000000" w:themeColor="text1"/>
          <w:vertAlign w:val="superscript"/>
          <w:lang w:eastAsia="ja-JP"/>
        </w:rPr>
        <w:t>14</w:t>
      </w:r>
      <w:r w:rsidR="000B3811" w:rsidRPr="00D05D6B">
        <w:rPr>
          <w:color w:val="000000" w:themeColor="text1"/>
          <w:lang w:eastAsia="ja-JP"/>
        </w:rPr>
        <w:fldChar w:fldCharType="end"/>
      </w:r>
      <w:r w:rsidR="005F00C1" w:rsidRPr="00D05D6B">
        <w:rPr>
          <w:color w:val="000000" w:themeColor="text1"/>
          <w:lang w:eastAsia="ja-JP"/>
        </w:rPr>
        <w:t xml:space="preserve"> </w:t>
      </w:r>
      <w:r w:rsidR="003C5A74" w:rsidRPr="00D05D6B">
        <w:rPr>
          <w:color w:val="000000" w:themeColor="text1"/>
          <w:lang w:eastAsia="ja-JP"/>
        </w:rPr>
        <w:t xml:space="preserve">that </w:t>
      </w:r>
      <w:r w:rsidR="00E27A7A">
        <w:rPr>
          <w:color w:val="000000" w:themeColor="text1"/>
          <w:lang w:eastAsia="ja-JP"/>
        </w:rPr>
        <w:t>may</w:t>
      </w:r>
      <w:r w:rsidR="009F2754" w:rsidRPr="00D05D6B">
        <w:rPr>
          <w:color w:val="000000" w:themeColor="text1"/>
          <w:lang w:eastAsia="ja-JP"/>
        </w:rPr>
        <w:t xml:space="preserve"> </w:t>
      </w:r>
      <w:r w:rsidR="00E27A7A">
        <w:rPr>
          <w:color w:val="000000" w:themeColor="text1"/>
          <w:lang w:eastAsia="ja-JP"/>
        </w:rPr>
        <w:t>lead to</w:t>
      </w:r>
      <w:r w:rsidR="00E27A7A" w:rsidRPr="00D05D6B">
        <w:rPr>
          <w:color w:val="000000" w:themeColor="text1"/>
          <w:lang w:eastAsia="ja-JP"/>
        </w:rPr>
        <w:t xml:space="preserve"> </w:t>
      </w:r>
      <w:r w:rsidR="005F00C1" w:rsidRPr="00D05D6B">
        <w:rPr>
          <w:color w:val="000000" w:themeColor="text1"/>
          <w:lang w:eastAsia="ja-JP"/>
        </w:rPr>
        <w:t>a longer culture cycle, lower yield, and earlier proliferation arrest</w:t>
      </w:r>
      <w:r w:rsidR="000B3811" w:rsidRPr="00D05D6B">
        <w:rPr>
          <w:color w:val="000000" w:themeColor="text1"/>
          <w:lang w:eastAsia="ja-JP"/>
        </w:rPr>
        <w:fldChar w:fldCharType="begin">
          <w:fldData xml:space="preserve">PEVuZE5vdGU+PENpdGU+PEF1dGhvcj5IYW48L0F1dGhvcj48WWVhcj4yMDEzPC9ZZWFyPjxSZWNO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</w:fldData>
        </w:fldChar>
      </w:r>
      <w:r w:rsidR="000B3811" w:rsidRPr="00D05D6B">
        <w:rPr>
          <w:color w:val="000000" w:themeColor="text1"/>
          <w:lang w:eastAsia="ja-JP"/>
        </w:rPr>
        <w:instrText xml:space="preserve"> ADDIN EN.CITE </w:instrText>
      </w:r>
      <w:r w:rsidR="000B3811" w:rsidRPr="00D05D6B">
        <w:rPr>
          <w:color w:val="000000" w:themeColor="text1"/>
          <w:lang w:eastAsia="ja-JP"/>
        </w:rPr>
        <w:fldChar w:fldCharType="begin">
          <w:fldData xml:space="preserve">PEVuZE5vdGU+PENpdGU+PEF1dGhvcj5IYW48L0F1dGhvcj48WWVhcj4yMDEzPC9ZZWFyPjxSZWNO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</w:fldData>
        </w:fldChar>
      </w:r>
      <w:r w:rsidR="000B3811" w:rsidRPr="00D05D6B">
        <w:rPr>
          <w:color w:val="000000" w:themeColor="text1"/>
          <w:lang w:eastAsia="ja-JP"/>
        </w:rPr>
        <w:instrText xml:space="preserve"> ADDIN EN.CITE.DATA </w:instrText>
      </w:r>
      <w:r w:rsidR="000B3811" w:rsidRPr="00D05D6B">
        <w:rPr>
          <w:color w:val="000000" w:themeColor="text1"/>
          <w:lang w:eastAsia="ja-JP"/>
        </w:rPr>
      </w:r>
      <w:r w:rsidR="000B3811" w:rsidRPr="00D05D6B">
        <w:rPr>
          <w:color w:val="000000" w:themeColor="text1"/>
          <w:lang w:eastAsia="ja-JP"/>
        </w:rPr>
        <w:fldChar w:fldCharType="end"/>
      </w:r>
      <w:r w:rsidR="000B3811" w:rsidRPr="00D05D6B">
        <w:rPr>
          <w:color w:val="000000" w:themeColor="text1"/>
          <w:lang w:eastAsia="ja-JP"/>
        </w:rPr>
      </w:r>
      <w:r w:rsidR="000B3811" w:rsidRPr="00D05D6B">
        <w:rPr>
          <w:color w:val="000000" w:themeColor="text1"/>
          <w:lang w:eastAsia="ja-JP"/>
        </w:rPr>
        <w:fldChar w:fldCharType="separate"/>
      </w:r>
      <w:r w:rsidR="000B3811" w:rsidRPr="00D05D6B">
        <w:rPr>
          <w:color w:val="000000" w:themeColor="text1"/>
          <w:vertAlign w:val="superscript"/>
          <w:lang w:eastAsia="ja-JP"/>
        </w:rPr>
        <w:t>17,18</w:t>
      </w:r>
      <w:r w:rsidR="000B3811" w:rsidRPr="00D05D6B">
        <w:rPr>
          <w:color w:val="000000" w:themeColor="text1"/>
          <w:lang w:eastAsia="ja-JP"/>
        </w:rPr>
        <w:fldChar w:fldCharType="end"/>
      </w:r>
      <w:r w:rsidR="003C5A74" w:rsidRPr="00D05D6B">
        <w:rPr>
          <w:color w:val="000000" w:themeColor="text1"/>
          <w:lang w:eastAsia="ja-JP"/>
        </w:rPr>
        <w:t>.</w:t>
      </w:r>
      <w:r w:rsidR="005F00C1" w:rsidRPr="00D05D6B">
        <w:rPr>
          <w:color w:val="000000" w:themeColor="text1"/>
          <w:lang w:eastAsia="ja-JP"/>
        </w:rPr>
        <w:t xml:space="preserve"> </w:t>
      </w:r>
      <w:r w:rsidR="00234CDD" w:rsidRPr="00D05D6B">
        <w:rPr>
          <w:color w:val="000000" w:themeColor="text1"/>
          <w:lang w:eastAsia="ja-JP"/>
        </w:rPr>
        <w:t>A</w:t>
      </w:r>
      <w:r w:rsidR="00C30852" w:rsidRPr="00D05D6B">
        <w:rPr>
          <w:color w:val="000000" w:themeColor="text1"/>
        </w:rPr>
        <w:t>n</w:t>
      </w:r>
      <w:r w:rsidR="003C5A74" w:rsidRPr="00D05D6B">
        <w:rPr>
          <w:color w:val="000000" w:themeColor="text1"/>
        </w:rPr>
        <w:t xml:space="preserve"> important modification of</w:t>
      </w:r>
      <w:r w:rsidR="00C30852" w:rsidRPr="00D05D6B">
        <w:rPr>
          <w:color w:val="000000" w:themeColor="text1"/>
        </w:rPr>
        <w:t xml:space="preserve"> </w:t>
      </w:r>
      <w:r w:rsidR="00E27A7A">
        <w:rPr>
          <w:color w:val="000000" w:themeColor="text1"/>
        </w:rPr>
        <w:t xml:space="preserve">the </w:t>
      </w:r>
      <w:r w:rsidR="003C5A74" w:rsidRPr="00D05D6B">
        <w:rPr>
          <w:color w:val="000000" w:themeColor="text1"/>
        </w:rPr>
        <w:t xml:space="preserve">enzyme digestion </w:t>
      </w:r>
      <w:r w:rsidR="00234CDD" w:rsidRPr="00D05D6B">
        <w:rPr>
          <w:color w:val="000000" w:themeColor="text1"/>
        </w:rPr>
        <w:t xml:space="preserve">method </w:t>
      </w:r>
      <w:r w:rsidR="00074811" w:rsidRPr="00D05D6B">
        <w:rPr>
          <w:color w:val="000000" w:themeColor="text1"/>
        </w:rPr>
        <w:t xml:space="preserve">is the use of </w:t>
      </w:r>
      <w:r w:rsidR="009D2B5E" w:rsidRPr="00D05D6B">
        <w:rPr>
          <w:color w:val="000000" w:themeColor="text1"/>
        </w:rPr>
        <w:t>purified enzyme blends</w:t>
      </w:r>
      <w:r w:rsidR="00234CDD" w:rsidRPr="00D05D6B">
        <w:rPr>
          <w:color w:val="000000" w:themeColor="text1"/>
        </w:rPr>
        <w:t xml:space="preserve"> </w:t>
      </w:r>
      <w:r w:rsidR="00074811" w:rsidRPr="00D05D6B">
        <w:rPr>
          <w:color w:val="000000" w:themeColor="text1"/>
        </w:rPr>
        <w:t>instead of traditional collagenase</w:t>
      </w:r>
      <w:r w:rsidR="009F2754" w:rsidRPr="00D05D6B">
        <w:rPr>
          <w:color w:val="000000" w:themeColor="text1"/>
        </w:rPr>
        <w:t>, which enables</w:t>
      </w:r>
      <w:r w:rsidR="00B20F08" w:rsidRPr="00D05D6B">
        <w:rPr>
          <w:color w:val="000000" w:themeColor="text1"/>
        </w:rPr>
        <w:t xml:space="preserve"> an </w:t>
      </w:r>
      <w:r w:rsidR="000467CA" w:rsidRPr="00D05D6B">
        <w:rPr>
          <w:color w:val="000000" w:themeColor="text1"/>
        </w:rPr>
        <w:t xml:space="preserve">efficient and consistent dissection of UC from </w:t>
      </w:r>
      <w:r w:rsidR="007205A0" w:rsidRPr="00D05D6B">
        <w:rPr>
          <w:color w:val="000000" w:themeColor="text1"/>
        </w:rPr>
        <w:t>fetus</w:t>
      </w:r>
      <w:r w:rsidR="00E27A7A">
        <w:rPr>
          <w:color w:val="000000" w:themeColor="text1"/>
        </w:rPr>
        <w:t>es</w:t>
      </w:r>
      <w:r w:rsidR="007205A0" w:rsidRPr="00D05D6B">
        <w:rPr>
          <w:color w:val="000000" w:themeColor="text1"/>
        </w:rPr>
        <w:t>/infants with variable gestational age</w:t>
      </w:r>
      <w:r w:rsidR="00E27A7A">
        <w:rPr>
          <w:color w:val="000000" w:themeColor="text1"/>
        </w:rPr>
        <w:t>s</w:t>
      </w:r>
      <w:r w:rsidR="007205A0" w:rsidRPr="00D05D6B">
        <w:rPr>
          <w:color w:val="000000" w:themeColor="text1"/>
        </w:rPr>
        <w:t>.</w:t>
      </w:r>
      <w:r w:rsidR="00234CDD" w:rsidRPr="00D05D6B">
        <w:rPr>
          <w:color w:val="000000" w:themeColor="text1"/>
        </w:rPr>
        <w:t xml:space="preserve"> </w:t>
      </w:r>
    </w:p>
    <w:p w14:paraId="6A56863E" w14:textId="77777777" w:rsidR="00095EC1" w:rsidRPr="00D05D6B" w:rsidRDefault="00095EC1" w:rsidP="00D05D6B">
      <w:pPr>
        <w:widowControl/>
        <w:rPr>
          <w:color w:val="000000" w:themeColor="text1"/>
          <w:lang w:eastAsia="ja-JP"/>
        </w:rPr>
      </w:pPr>
    </w:p>
    <w:p w14:paraId="08FADD4F" w14:textId="314C4E28" w:rsidR="00876A3D" w:rsidRPr="00D05D6B" w:rsidRDefault="002A1150" w:rsidP="00D05D6B">
      <w:pPr>
        <w:widowControl/>
        <w:rPr>
          <w:color w:val="000000" w:themeColor="text1"/>
          <w:lang w:eastAsia="ja-JP"/>
        </w:rPr>
      </w:pPr>
      <w:r w:rsidRPr="00D05D6B">
        <w:rPr>
          <w:color w:val="000000" w:themeColor="text1"/>
        </w:rPr>
        <w:t xml:space="preserve">A limitation of this protocol </w:t>
      </w:r>
      <w:r w:rsidR="007A5DB7" w:rsidRPr="00D05D6B">
        <w:rPr>
          <w:color w:val="000000" w:themeColor="text1"/>
        </w:rPr>
        <w:t>is</w:t>
      </w:r>
      <w:r w:rsidR="00474F12" w:rsidRPr="00D05D6B">
        <w:rPr>
          <w:color w:val="000000" w:themeColor="text1"/>
        </w:rPr>
        <w:t xml:space="preserve"> </w:t>
      </w:r>
      <w:r w:rsidR="009F2754" w:rsidRPr="00D05D6B">
        <w:rPr>
          <w:color w:val="000000" w:themeColor="text1"/>
        </w:rPr>
        <w:t xml:space="preserve">the use of whole cord </w:t>
      </w:r>
      <w:r w:rsidR="009F2754" w:rsidRPr="00D05D6B">
        <w:rPr>
          <w:color w:val="000000" w:themeColor="text1"/>
          <w:lang w:eastAsia="ja-JP"/>
        </w:rPr>
        <w:t>to isolate MSCs from UC.</w:t>
      </w:r>
      <w:r w:rsidR="009F2754" w:rsidRPr="00D05D6B">
        <w:rPr>
          <w:color w:val="000000" w:themeColor="text1"/>
        </w:rPr>
        <w:t xml:space="preserve"> </w:t>
      </w:r>
      <w:r w:rsidR="002A1D41" w:rsidRPr="00D05D6B">
        <w:rPr>
          <w:color w:val="000000" w:themeColor="text1"/>
        </w:rPr>
        <w:t xml:space="preserve">Because </w:t>
      </w:r>
      <w:r w:rsidRPr="00D05D6B">
        <w:rPr>
          <w:color w:val="000000" w:themeColor="text1"/>
          <w:lang w:eastAsia="ja-JP"/>
        </w:rPr>
        <w:t>UC-MSCs can be isolated from all cord regions or whole cord</w:t>
      </w:r>
      <w:r w:rsidRPr="00D05D6B">
        <w:rPr>
          <w:color w:val="000000" w:themeColor="text1"/>
          <w:lang w:eastAsia="ja-JP"/>
        </w:rPr>
        <w:fldChar w:fldCharType="begin"/>
      </w:r>
      <w:r w:rsidRPr="00D05D6B">
        <w:rPr>
          <w:color w:val="000000" w:themeColor="text1"/>
          <w:lang w:eastAsia="ja-JP"/>
        </w:rPr>
        <w:instrText xml:space="preserve"> ADDIN EN.CITE &lt;EndNote&gt;&lt;Cite&gt;&lt;Author&gt;Mennan&lt;/Author&gt;&lt;Year&gt;2013&lt;/Year&gt;&lt;RecNum&gt;435&lt;/RecNum&gt;&lt;DisplayText&gt;&lt;style face="superscript"&gt;13&lt;/style&gt;&lt;/DisplayText&gt;&lt;record&gt;&lt;rec-number&gt;435&lt;/rec-number&gt;&lt;foreign-keys&gt;&lt;key app="EN" db-id="5r05sat5xwwe0de9spfxexwmw55tvzdrr092" timestamp="1472210644"&gt;435&lt;/key&gt;&lt;/foreign-keys&gt;&lt;ref-type name="Journal Article"&gt;17&lt;/ref-type&gt;&lt;contributors&gt;&lt;authors&gt;&lt;author&gt;Mennan, Claire&lt;/author&gt;&lt;author&gt;Wright, Karina&lt;/author&gt;&lt;author&gt;Bhattacharjee, Atanu&lt;/author&gt;&lt;author&gt;Balain, Birender&lt;/author&gt;&lt;author&gt;Richardson, James&lt;/author&gt;&lt;author&gt;Roberts, Sally&lt;/author&gt;&lt;/authors&gt;&lt;/contributors&gt;&lt;auth-address&gt;The Robert Jones and Agnes Hunt Orthopaedic Hospital NHS Foundation Trust &amp;amp;amp; ISTM, Keele University, Oswestry, Shropshire SY10 7AG, UK. claire.mennan@rjah.nhs.uk&lt;/auth-address&gt;&lt;titles&gt;&lt;title&gt;Isolation and characterisation of mesenchymal stem cells from different regions of the human umbilical cord&lt;/title&gt;&lt;secondary-title&gt;BioMed Res Int&lt;/secondary-title&gt;&lt;/titles&gt;&lt;periodical&gt;&lt;full-title&gt;BioMed Res Int&lt;/full-title&gt;&lt;/periodical&gt;&lt;pages&gt;916136&lt;/pages&gt;&lt;volume&gt;2013&lt;/volume&gt;&lt;dates&gt;&lt;year&gt;2013&lt;/year&gt;&lt;/dates&gt;&lt;publisher&gt;Hindawi Publishing Corporation&lt;/publisher&gt;&lt;accession-num&gt;23984420&lt;/accession-num&gt;&lt;label&gt;r08240&lt;/label&gt;&lt;work-type&gt;Research article&lt;/work-type&gt;&lt;urls&gt;&lt;related-urls&gt;&lt;url&gt;http://www.hindawi.com/journals/bmri/2013/916136/&lt;/url&gt;&lt;/related-urls&gt;&lt;pdf-urls&gt;&lt;url&gt;file://localhost/Users/Noriyuki/Dropbox/Papers%20Library/Library.papers3/Files/BB/BBAA2736-C2FE-4D69-89B5-EAD79103EAA2.pdf&lt;/url&gt;&lt;/pdf-urls&gt;&lt;/urls&gt;&lt;custom2&gt;PMC3741948&lt;/custom2&gt;&lt;custom3&gt;papers3://publication/uuid/186EA6B9-2A71-480E-A088-668612497EBF&lt;/custom3&gt;&lt;electronic-resource-num&gt;10.1155/2013/916136&lt;/electronic-resource-num&gt;&lt;language&gt;English&lt;/language&gt;&lt;/record&gt;&lt;/Cite&gt;&lt;/EndNote&gt;</w:instrText>
      </w:r>
      <w:r w:rsidRPr="00D05D6B">
        <w:rPr>
          <w:color w:val="000000" w:themeColor="text1"/>
          <w:lang w:eastAsia="ja-JP"/>
        </w:rPr>
        <w:fldChar w:fldCharType="separate"/>
      </w:r>
      <w:r w:rsidRPr="00D05D6B">
        <w:rPr>
          <w:color w:val="000000" w:themeColor="text1"/>
          <w:vertAlign w:val="superscript"/>
          <w:lang w:eastAsia="ja-JP"/>
        </w:rPr>
        <w:t>13</w:t>
      </w:r>
      <w:r w:rsidRPr="00D05D6B">
        <w:rPr>
          <w:color w:val="000000" w:themeColor="text1"/>
          <w:lang w:eastAsia="ja-JP"/>
        </w:rPr>
        <w:fldChar w:fldCharType="end"/>
      </w:r>
      <w:r w:rsidR="002A1D41" w:rsidRPr="00D05D6B">
        <w:rPr>
          <w:color w:val="000000" w:themeColor="text1"/>
          <w:lang w:eastAsia="ja-JP"/>
        </w:rPr>
        <w:t xml:space="preserve">, UC-MSCs are isolated from whole cord </w:t>
      </w:r>
      <w:r w:rsidR="00720CAD" w:rsidRPr="00D05D6B">
        <w:rPr>
          <w:color w:val="000000" w:themeColor="text1"/>
          <w:lang w:eastAsia="ja-JP"/>
        </w:rPr>
        <w:t>in this protocol. Thi</w:t>
      </w:r>
      <w:r w:rsidR="00BB42D4" w:rsidRPr="00D05D6B">
        <w:rPr>
          <w:color w:val="000000" w:themeColor="text1"/>
          <w:lang w:eastAsia="ja-JP"/>
        </w:rPr>
        <w:t xml:space="preserve">s is </w:t>
      </w:r>
      <w:r w:rsidR="002A1D41" w:rsidRPr="00D05D6B">
        <w:rPr>
          <w:color w:val="000000" w:themeColor="text1"/>
          <w:lang w:eastAsia="ja-JP"/>
        </w:rPr>
        <w:t xml:space="preserve">due to </w:t>
      </w:r>
      <w:r w:rsidR="00E27A7A">
        <w:rPr>
          <w:color w:val="000000" w:themeColor="text1"/>
          <w:lang w:eastAsia="ja-JP"/>
        </w:rPr>
        <w:t>the</w:t>
      </w:r>
      <w:r w:rsidR="00ED722C" w:rsidRPr="00D05D6B">
        <w:rPr>
          <w:color w:val="000000" w:themeColor="text1"/>
          <w:lang w:eastAsia="ja-JP"/>
        </w:rPr>
        <w:t xml:space="preserve"> feasibility of UC dissection from </w:t>
      </w:r>
      <w:r w:rsidR="00876A3D" w:rsidRPr="00D05D6B">
        <w:rPr>
          <w:color w:val="000000" w:themeColor="text1"/>
          <w:lang w:eastAsia="ja-JP"/>
        </w:rPr>
        <w:t>preterm infants</w:t>
      </w:r>
      <w:r w:rsidR="00BB42D4" w:rsidRPr="00D05D6B">
        <w:rPr>
          <w:color w:val="000000" w:themeColor="text1"/>
          <w:lang w:eastAsia="ja-JP"/>
        </w:rPr>
        <w:t xml:space="preserve">. However, </w:t>
      </w:r>
      <w:r w:rsidR="00876A3D" w:rsidRPr="00D05D6B">
        <w:rPr>
          <w:color w:val="000000" w:themeColor="text1"/>
          <w:lang w:eastAsia="ja-JP"/>
        </w:rPr>
        <w:t xml:space="preserve">the potential variation in </w:t>
      </w:r>
      <w:r w:rsidR="00BB42D4" w:rsidRPr="00D05D6B">
        <w:rPr>
          <w:color w:val="000000" w:themeColor="text1"/>
          <w:lang w:eastAsia="ja-JP"/>
        </w:rPr>
        <w:t xml:space="preserve">the proportion of </w:t>
      </w:r>
      <w:r w:rsidR="007A5DB7" w:rsidRPr="00D05D6B">
        <w:rPr>
          <w:color w:val="000000" w:themeColor="text1"/>
          <w:lang w:eastAsia="ja-JP"/>
        </w:rPr>
        <w:t>each cord region</w:t>
      </w:r>
      <w:r w:rsidR="00BB42D4" w:rsidRPr="00D05D6B">
        <w:rPr>
          <w:color w:val="000000" w:themeColor="text1"/>
          <w:lang w:eastAsia="ja-JP"/>
        </w:rPr>
        <w:t xml:space="preserve"> </w:t>
      </w:r>
      <w:r w:rsidR="00876A3D" w:rsidRPr="00D05D6B">
        <w:rPr>
          <w:color w:val="000000" w:themeColor="text1"/>
          <w:lang w:eastAsia="ja-JP"/>
        </w:rPr>
        <w:t>may limit the strict comparison between UC-MSCs isolated by this protocol.</w:t>
      </w:r>
    </w:p>
    <w:p w14:paraId="6DB3ACAB" w14:textId="77777777" w:rsidR="007A5DB7" w:rsidRPr="00D05D6B" w:rsidRDefault="007A5DB7" w:rsidP="00D05D6B">
      <w:pPr>
        <w:widowControl/>
        <w:rPr>
          <w:color w:val="000000" w:themeColor="text1"/>
          <w:lang w:eastAsia="ja-JP"/>
        </w:rPr>
      </w:pPr>
    </w:p>
    <w:p w14:paraId="6F59B88C" w14:textId="7EABE288" w:rsidR="00C77BA8" w:rsidRPr="00D05D6B" w:rsidRDefault="009F05C0" w:rsidP="00D05D6B">
      <w:pPr>
        <w:widowControl/>
        <w:rPr>
          <w:color w:val="000000" w:themeColor="text1"/>
        </w:rPr>
      </w:pPr>
      <w:r w:rsidRPr="00D05D6B">
        <w:rPr>
          <w:rFonts w:hint="eastAsia"/>
          <w:color w:val="000000" w:themeColor="text1"/>
        </w:rPr>
        <w:lastRenderedPageBreak/>
        <w:t>UC-MSCs</w:t>
      </w:r>
      <w:r w:rsidRPr="00D05D6B">
        <w:rPr>
          <w:color w:val="000000" w:themeColor="text1"/>
        </w:rPr>
        <w:t xml:space="preserve"> </w:t>
      </w:r>
      <w:r w:rsidR="00DE40D1">
        <w:rPr>
          <w:color w:val="000000" w:themeColor="text1"/>
        </w:rPr>
        <w:t>are being</w:t>
      </w:r>
      <w:r w:rsidR="00735D05" w:rsidRPr="00D05D6B">
        <w:rPr>
          <w:color w:val="000000" w:themeColor="text1"/>
        </w:rPr>
        <w:t xml:space="preserve"> increasingly used </w:t>
      </w:r>
      <w:r w:rsidR="00DE40D1">
        <w:rPr>
          <w:color w:val="000000" w:themeColor="text1"/>
        </w:rPr>
        <w:t xml:space="preserve">as a </w:t>
      </w:r>
      <w:r w:rsidR="00735D05" w:rsidRPr="00D05D6B">
        <w:rPr>
          <w:color w:val="000000" w:themeColor="text1"/>
        </w:rPr>
        <w:t xml:space="preserve">source of mesenchymal stromal cells for </w:t>
      </w:r>
      <w:bookmarkStart w:id="209" w:name="OLE_LINK381"/>
      <w:bookmarkStart w:id="210" w:name="OLE_LINK382"/>
      <w:r w:rsidR="00735D05" w:rsidRPr="00D05D6B">
        <w:rPr>
          <w:color w:val="000000" w:themeColor="text1"/>
        </w:rPr>
        <w:t>preclinical</w:t>
      </w:r>
      <w:r w:rsidRPr="00D05D6B">
        <w:rPr>
          <w:rFonts w:hint="eastAsia"/>
          <w:color w:val="000000" w:themeColor="text1"/>
        </w:rPr>
        <w:t xml:space="preserve"> and </w:t>
      </w:r>
      <w:r w:rsidR="00735D05" w:rsidRPr="00D05D6B">
        <w:rPr>
          <w:color w:val="000000" w:themeColor="text1"/>
        </w:rPr>
        <w:t>clinical studies</w:t>
      </w:r>
      <w:r w:rsidR="000B3811" w:rsidRPr="00D05D6B">
        <w:rPr>
          <w:color w:val="000000" w:themeColor="text1"/>
        </w:rPr>
        <w:fldChar w:fldCharType="begin">
          <w:fldData xml:space="preserve">PEVuZE5vdGU+PENpdGU+PEF1dGhvcj5BcnV0eXVueWFuPC9BdXRob3I+PFllYXI+MjAxNjwvWWVh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</w:fldData>
        </w:fldChar>
      </w:r>
      <w:r w:rsidR="000B3811" w:rsidRPr="00D05D6B">
        <w:rPr>
          <w:color w:val="000000" w:themeColor="text1"/>
        </w:rPr>
        <w:instrText xml:space="preserve"> ADDIN EN.CITE </w:instrText>
      </w:r>
      <w:r w:rsidR="000B3811" w:rsidRPr="00D05D6B">
        <w:rPr>
          <w:color w:val="000000" w:themeColor="text1"/>
        </w:rPr>
        <w:fldChar w:fldCharType="begin">
          <w:fldData xml:space="preserve">PEVuZE5vdGU+PENpdGU+PEF1dGhvcj5BcnV0eXVueWFuPC9BdXRob3I+PFllYXI+MjAxNjwvWWVh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</w:fldData>
        </w:fldChar>
      </w:r>
      <w:r w:rsidR="000B3811" w:rsidRPr="00D05D6B">
        <w:rPr>
          <w:color w:val="000000" w:themeColor="text1"/>
        </w:rPr>
        <w:instrText xml:space="preserve"> ADDIN EN.CITE.DATA </w:instrText>
      </w:r>
      <w:r w:rsidR="000B3811" w:rsidRPr="00D05D6B">
        <w:rPr>
          <w:color w:val="000000" w:themeColor="text1"/>
        </w:rPr>
      </w:r>
      <w:r w:rsidR="000B3811" w:rsidRPr="00D05D6B">
        <w:rPr>
          <w:color w:val="000000" w:themeColor="text1"/>
        </w:rPr>
        <w:fldChar w:fldCharType="end"/>
      </w:r>
      <w:r w:rsidR="000B3811" w:rsidRPr="00D05D6B">
        <w:rPr>
          <w:color w:val="000000" w:themeColor="text1"/>
        </w:rPr>
      </w:r>
      <w:r w:rsidR="000B3811" w:rsidRPr="00D05D6B">
        <w:rPr>
          <w:color w:val="000000" w:themeColor="text1"/>
        </w:rPr>
        <w:fldChar w:fldCharType="separate"/>
      </w:r>
      <w:r w:rsidR="000B3811" w:rsidRPr="00D05D6B">
        <w:rPr>
          <w:color w:val="000000" w:themeColor="text1"/>
          <w:vertAlign w:val="superscript"/>
        </w:rPr>
        <w:t>8,9</w:t>
      </w:r>
      <w:r w:rsidR="000B3811" w:rsidRPr="00D05D6B">
        <w:rPr>
          <w:color w:val="000000" w:themeColor="text1"/>
        </w:rPr>
        <w:fldChar w:fldCharType="end"/>
      </w:r>
      <w:r w:rsidR="00735D05" w:rsidRPr="00D05D6B">
        <w:rPr>
          <w:color w:val="000000" w:themeColor="text1"/>
        </w:rPr>
        <w:t>.</w:t>
      </w:r>
      <w:bookmarkEnd w:id="209"/>
      <w:bookmarkEnd w:id="210"/>
      <w:r w:rsidR="00735D05" w:rsidRPr="00D05D6B">
        <w:rPr>
          <w:color w:val="000000" w:themeColor="text1"/>
        </w:rPr>
        <w:t xml:space="preserve"> Despite th</w:t>
      </w:r>
      <w:r w:rsidR="00DE40D1">
        <w:rPr>
          <w:color w:val="000000" w:themeColor="text1"/>
        </w:rPr>
        <w:t>is</w:t>
      </w:r>
      <w:r w:rsidR="00735D05" w:rsidRPr="00D05D6B">
        <w:rPr>
          <w:color w:val="000000" w:themeColor="text1"/>
        </w:rPr>
        <w:t xml:space="preserve"> increased </w:t>
      </w:r>
      <w:r w:rsidR="002F72C8" w:rsidRPr="00D05D6B">
        <w:rPr>
          <w:color w:val="000000" w:themeColor="text1"/>
        </w:rPr>
        <w:t xml:space="preserve">usage, </w:t>
      </w:r>
      <w:r w:rsidR="00DE40D1">
        <w:rPr>
          <w:color w:val="000000" w:themeColor="text1"/>
        </w:rPr>
        <w:t xml:space="preserve">a </w:t>
      </w:r>
      <w:r w:rsidR="002F72C8" w:rsidRPr="00D05D6B">
        <w:rPr>
          <w:color w:val="000000" w:themeColor="text1"/>
        </w:rPr>
        <w:t xml:space="preserve">consensus on </w:t>
      </w:r>
      <w:r w:rsidR="00C03765" w:rsidRPr="00D05D6B">
        <w:rPr>
          <w:color w:val="000000" w:themeColor="text1"/>
        </w:rPr>
        <w:t>method</w:t>
      </w:r>
      <w:r w:rsidR="00DE40D1">
        <w:rPr>
          <w:color w:val="000000" w:themeColor="text1"/>
        </w:rPr>
        <w:t>s</w:t>
      </w:r>
      <w:r w:rsidR="00C03765" w:rsidRPr="00D05D6B">
        <w:rPr>
          <w:color w:val="000000" w:themeColor="text1"/>
        </w:rPr>
        <w:t xml:space="preserve"> of </w:t>
      </w:r>
      <w:r w:rsidR="00D53BF1" w:rsidRPr="00D05D6B">
        <w:rPr>
          <w:color w:val="000000" w:themeColor="text1"/>
        </w:rPr>
        <w:t>UC-MSCs</w:t>
      </w:r>
      <w:r w:rsidR="002F72C8" w:rsidRPr="00D05D6B">
        <w:rPr>
          <w:color w:val="000000" w:themeColor="text1"/>
        </w:rPr>
        <w:t xml:space="preserve"> isolation </w:t>
      </w:r>
      <w:r w:rsidR="0070273B" w:rsidRPr="00D05D6B">
        <w:rPr>
          <w:color w:val="000000" w:themeColor="text1"/>
        </w:rPr>
        <w:t>is still missing</w:t>
      </w:r>
      <w:r w:rsidR="00C03114" w:rsidRPr="00D05D6B">
        <w:rPr>
          <w:color w:val="000000" w:themeColor="text1"/>
        </w:rPr>
        <w:t xml:space="preserve">, which </w:t>
      </w:r>
      <w:r w:rsidR="00DE40D1">
        <w:rPr>
          <w:color w:val="000000" w:themeColor="text1"/>
        </w:rPr>
        <w:t xml:space="preserve">may </w:t>
      </w:r>
      <w:r w:rsidR="00C77BA8" w:rsidRPr="00D05D6B">
        <w:rPr>
          <w:color w:val="000000" w:themeColor="text1"/>
        </w:rPr>
        <w:t>result</w:t>
      </w:r>
      <w:r w:rsidR="00C03114" w:rsidRPr="00D05D6B">
        <w:rPr>
          <w:color w:val="000000" w:themeColor="text1"/>
        </w:rPr>
        <w:t xml:space="preserve"> in different cell population</w:t>
      </w:r>
      <w:r w:rsidR="00DE40D1">
        <w:rPr>
          <w:color w:val="000000" w:themeColor="text1"/>
        </w:rPr>
        <w:t>s to be</w:t>
      </w:r>
      <w:r w:rsidR="00C03114" w:rsidRPr="00D05D6B">
        <w:rPr>
          <w:color w:val="000000" w:themeColor="text1"/>
        </w:rPr>
        <w:t xml:space="preserve"> </w:t>
      </w:r>
      <w:r w:rsidR="00DE40D1">
        <w:rPr>
          <w:color w:val="000000" w:themeColor="text1"/>
        </w:rPr>
        <w:t>deemed</w:t>
      </w:r>
      <w:r w:rsidR="00C03114" w:rsidRPr="00D05D6B">
        <w:rPr>
          <w:color w:val="000000" w:themeColor="text1"/>
        </w:rPr>
        <w:t xml:space="preserve"> </w:t>
      </w:r>
      <w:r w:rsidR="00C77BA8" w:rsidRPr="00D05D6B">
        <w:rPr>
          <w:color w:val="000000" w:themeColor="text1"/>
        </w:rPr>
        <w:t xml:space="preserve">the same </w:t>
      </w:r>
      <w:r w:rsidR="00C03114" w:rsidRPr="00D05D6B">
        <w:rPr>
          <w:color w:val="000000" w:themeColor="text1"/>
        </w:rPr>
        <w:t>UC-MSCs</w:t>
      </w:r>
      <w:r w:rsidR="00D6322E" w:rsidRPr="00D05D6B">
        <w:rPr>
          <w:color w:val="000000" w:themeColor="text1"/>
        </w:rPr>
        <w:t>.</w:t>
      </w:r>
      <w:r w:rsidR="00704E9B" w:rsidRPr="00D05D6B">
        <w:rPr>
          <w:color w:val="000000" w:themeColor="text1"/>
        </w:rPr>
        <w:t xml:space="preserve"> </w:t>
      </w:r>
      <w:r w:rsidR="00183299" w:rsidRPr="00D05D6B">
        <w:rPr>
          <w:color w:val="000000" w:themeColor="text1"/>
        </w:rPr>
        <w:t xml:space="preserve">This protocol </w:t>
      </w:r>
      <w:r w:rsidR="00DE40D1">
        <w:rPr>
          <w:color w:val="000000" w:themeColor="text1"/>
        </w:rPr>
        <w:t>will ultimately</w:t>
      </w:r>
      <w:r w:rsidR="00DE40D1" w:rsidRPr="00D05D6B">
        <w:rPr>
          <w:color w:val="000000" w:themeColor="text1"/>
        </w:rPr>
        <w:t xml:space="preserve"> </w:t>
      </w:r>
      <w:r w:rsidR="00183299" w:rsidRPr="00D05D6B">
        <w:rPr>
          <w:color w:val="000000" w:themeColor="text1"/>
        </w:rPr>
        <w:t xml:space="preserve">assist researchers </w:t>
      </w:r>
      <w:r w:rsidR="00DE40D1">
        <w:rPr>
          <w:color w:val="000000" w:themeColor="text1"/>
        </w:rPr>
        <w:t>in</w:t>
      </w:r>
      <w:r w:rsidR="00183299" w:rsidRPr="00D05D6B">
        <w:rPr>
          <w:color w:val="000000" w:themeColor="text1"/>
        </w:rPr>
        <w:t xml:space="preserve"> </w:t>
      </w:r>
      <w:r w:rsidR="000B3811" w:rsidRPr="00D05D6B">
        <w:rPr>
          <w:color w:val="000000" w:themeColor="text1"/>
        </w:rPr>
        <w:t>better understand</w:t>
      </w:r>
      <w:r w:rsidR="00DE40D1">
        <w:rPr>
          <w:color w:val="000000" w:themeColor="text1"/>
        </w:rPr>
        <w:t>ing</w:t>
      </w:r>
      <w:r w:rsidR="000B3811" w:rsidRPr="00D05D6B">
        <w:rPr>
          <w:color w:val="000000" w:themeColor="text1"/>
        </w:rPr>
        <w:t xml:space="preserve"> the</w:t>
      </w:r>
      <w:r w:rsidR="000B3811" w:rsidRPr="00D05D6B">
        <w:rPr>
          <w:rFonts w:hint="eastAsia"/>
          <w:color w:val="000000" w:themeColor="text1"/>
        </w:rPr>
        <w:t xml:space="preserve"> </w:t>
      </w:r>
      <w:r w:rsidR="000B3811" w:rsidRPr="00D05D6B">
        <w:rPr>
          <w:color w:val="000000" w:themeColor="text1"/>
        </w:rPr>
        <w:t>derivation and functional characteristics of UC-MSCs.</w:t>
      </w:r>
    </w:p>
    <w:p w14:paraId="78728D18" w14:textId="706614AE" w:rsidR="00014314" w:rsidRPr="00D05D6B" w:rsidRDefault="00014314" w:rsidP="00D05D6B">
      <w:pPr>
        <w:widowControl/>
        <w:rPr>
          <w:color w:val="000000" w:themeColor="text1"/>
        </w:rPr>
      </w:pPr>
    </w:p>
    <w:p w14:paraId="1734505F" w14:textId="6FCA6FD5" w:rsidR="00AA03DF" w:rsidRPr="00D05D6B" w:rsidRDefault="00AA03DF" w:rsidP="00D05D6B">
      <w:pPr>
        <w:pStyle w:val="NormalWeb"/>
        <w:widowControl/>
        <w:spacing w:before="0" w:beforeAutospacing="0" w:after="0" w:afterAutospacing="0"/>
        <w:rPr>
          <w:color w:val="000000" w:themeColor="text1"/>
        </w:rPr>
      </w:pPr>
      <w:r w:rsidRPr="00D05D6B">
        <w:rPr>
          <w:b/>
          <w:bCs/>
          <w:color w:val="000000" w:themeColor="text1"/>
        </w:rPr>
        <w:t>ACKNOWLEDGMENTS:</w:t>
      </w:r>
    </w:p>
    <w:p w14:paraId="3F79EFCF" w14:textId="186C5FE2" w:rsidR="00FC7793" w:rsidRPr="00D05D6B" w:rsidRDefault="00FC7793" w:rsidP="00FC7793">
      <w:pPr>
        <w:widowControl/>
        <w:rPr>
          <w:color w:val="000000" w:themeColor="text1"/>
        </w:rPr>
      </w:pPr>
      <w:r w:rsidRPr="00D05D6B">
        <w:rPr>
          <w:color w:val="000000" w:themeColor="text1"/>
        </w:rPr>
        <w:t>This work was supported by Grants-in-Aid for Scientific Research (C) (grant number: 25461644) and Young Scientists (B) (grant number</w:t>
      </w:r>
      <w:r w:rsidR="0099218B">
        <w:rPr>
          <w:color w:val="000000" w:themeColor="text1"/>
        </w:rPr>
        <w:t>s</w:t>
      </w:r>
      <w:r w:rsidRPr="00D05D6B">
        <w:rPr>
          <w:color w:val="000000" w:themeColor="text1"/>
        </w:rPr>
        <w:t xml:space="preserve">: </w:t>
      </w:r>
      <w:bookmarkStart w:id="211" w:name="OLE_LINK282"/>
      <w:bookmarkStart w:id="212" w:name="OLE_LINK283"/>
      <w:r w:rsidRPr="00D05D6B">
        <w:rPr>
          <w:color w:val="000000" w:themeColor="text1"/>
        </w:rPr>
        <w:t>15K19614</w:t>
      </w:r>
      <w:r w:rsidRPr="00D05D6B">
        <w:rPr>
          <w:color w:val="000000" w:themeColor="text1"/>
          <w:lang w:eastAsia="ja-JP"/>
        </w:rPr>
        <w:t xml:space="preserve">, </w:t>
      </w:r>
      <w:bookmarkStart w:id="213" w:name="OLE_LINK309"/>
      <w:bookmarkStart w:id="214" w:name="OLE_LINK310"/>
      <w:r w:rsidRPr="00D05D6B">
        <w:rPr>
          <w:rFonts w:hint="eastAsia"/>
          <w:color w:val="000000" w:themeColor="text1"/>
          <w:lang w:eastAsia="ja-JP"/>
        </w:rPr>
        <w:t>2</w:t>
      </w:r>
      <w:r w:rsidRPr="00D05D6B">
        <w:rPr>
          <w:color w:val="000000" w:themeColor="text1"/>
        </w:rPr>
        <w:t>6860845</w:t>
      </w:r>
      <w:bookmarkEnd w:id="211"/>
      <w:bookmarkEnd w:id="212"/>
      <w:bookmarkEnd w:id="213"/>
      <w:bookmarkEnd w:id="214"/>
      <w:r w:rsidRPr="00D05D6B">
        <w:rPr>
          <w:color w:val="000000" w:themeColor="text1"/>
        </w:rPr>
        <w:t>, 17K16298) of JSPS KAKENHI.</w:t>
      </w:r>
    </w:p>
    <w:p w14:paraId="33680F62" w14:textId="77777777" w:rsidR="00730389" w:rsidRPr="00D05D6B" w:rsidRDefault="00730389" w:rsidP="00D05D6B">
      <w:pPr>
        <w:widowControl/>
        <w:rPr>
          <w:color w:val="000000" w:themeColor="text1"/>
        </w:rPr>
      </w:pPr>
    </w:p>
    <w:p w14:paraId="5D52ED8B" w14:textId="677CB08A" w:rsidR="00AA03DF" w:rsidRPr="00D05D6B" w:rsidRDefault="00AA03DF" w:rsidP="00D05D6B">
      <w:pPr>
        <w:pStyle w:val="NormalWeb"/>
        <w:widowControl/>
        <w:spacing w:before="0" w:beforeAutospacing="0" w:after="0" w:afterAutospacing="0"/>
        <w:rPr>
          <w:color w:val="000000" w:themeColor="text1"/>
        </w:rPr>
      </w:pPr>
      <w:r w:rsidRPr="00D05D6B">
        <w:rPr>
          <w:b/>
          <w:color w:val="000000" w:themeColor="text1"/>
        </w:rPr>
        <w:t>DISCLOSURES</w:t>
      </w:r>
      <w:r w:rsidRPr="00D05D6B">
        <w:rPr>
          <w:b/>
          <w:bCs/>
          <w:color w:val="000000" w:themeColor="text1"/>
        </w:rPr>
        <w:t>:</w:t>
      </w:r>
    </w:p>
    <w:p w14:paraId="0733AC2B" w14:textId="77777777" w:rsidR="00FC7793" w:rsidRPr="00D05D6B" w:rsidRDefault="00FC7793" w:rsidP="00FC7793">
      <w:pPr>
        <w:widowControl/>
        <w:rPr>
          <w:color w:val="000000" w:themeColor="text1"/>
        </w:rPr>
      </w:pPr>
      <w:r w:rsidRPr="00D05D6B">
        <w:rPr>
          <w:color w:val="000000" w:themeColor="text1"/>
        </w:rPr>
        <w:t>The authors have nothing to disclose.</w:t>
      </w:r>
    </w:p>
    <w:p w14:paraId="66030076" w14:textId="77777777" w:rsidR="00AA03DF" w:rsidRPr="00D05D6B" w:rsidRDefault="00AA03DF" w:rsidP="00D05D6B">
      <w:pPr>
        <w:widowControl/>
        <w:rPr>
          <w:color w:val="000000" w:themeColor="text1"/>
        </w:rPr>
      </w:pPr>
    </w:p>
    <w:p w14:paraId="315B4FAD" w14:textId="42355132" w:rsidR="00B32616" w:rsidRPr="00D05D6B" w:rsidRDefault="009726EE" w:rsidP="00D05D6B">
      <w:pPr>
        <w:widowControl/>
        <w:rPr>
          <w:b/>
          <w:color w:val="000000" w:themeColor="text1"/>
        </w:rPr>
      </w:pPr>
      <w:r w:rsidRPr="00D05D6B">
        <w:rPr>
          <w:b/>
          <w:bCs/>
          <w:color w:val="000000" w:themeColor="text1"/>
        </w:rPr>
        <w:t>REFERENCES</w:t>
      </w:r>
    </w:p>
    <w:p w14:paraId="74807A04" w14:textId="1A77074D" w:rsidR="00D65A48" w:rsidRPr="00D05D6B" w:rsidRDefault="00D65A48" w:rsidP="00D05D6B">
      <w:pPr>
        <w:pStyle w:val="EndNoteBibliography"/>
        <w:widowControl/>
        <w:rPr>
          <w:color w:val="000000" w:themeColor="text1"/>
        </w:rPr>
      </w:pPr>
      <w:r w:rsidRPr="00D05D6B">
        <w:rPr>
          <w:color w:val="000000" w:themeColor="text1"/>
        </w:rPr>
        <w:fldChar w:fldCharType="begin"/>
      </w:r>
      <w:r w:rsidRPr="00D05D6B">
        <w:rPr>
          <w:color w:val="000000" w:themeColor="text1"/>
        </w:rPr>
        <w:instrText xml:space="preserve"> ADDIN EN.REFLIST </w:instrText>
      </w:r>
      <w:r w:rsidRPr="00D05D6B">
        <w:rPr>
          <w:color w:val="000000" w:themeColor="text1"/>
        </w:rPr>
        <w:fldChar w:fldCharType="separate"/>
      </w:r>
      <w:r w:rsidRPr="00D05D6B">
        <w:rPr>
          <w:color w:val="000000" w:themeColor="text1"/>
        </w:rPr>
        <w:t>1</w:t>
      </w:r>
      <w:r w:rsidRPr="00D05D6B">
        <w:rPr>
          <w:color w:val="000000" w:themeColor="text1"/>
        </w:rPr>
        <w:tab/>
        <w:t>Friedenstein, A. J., Petrakova, K. V., Kurolesova, A. I.</w:t>
      </w:r>
      <w:r w:rsidR="00D52876">
        <w:rPr>
          <w:color w:val="000000" w:themeColor="text1"/>
        </w:rPr>
        <w:t>,</w:t>
      </w:r>
      <w:r w:rsidRPr="00D05D6B">
        <w:rPr>
          <w:color w:val="000000" w:themeColor="text1"/>
        </w:rPr>
        <w:t xml:space="preserve"> Frolova, G. P. Heterotopic of bone marrow. Analysis of precursor cells for osteogenic and hematopoietic tissues. </w:t>
      </w:r>
      <w:r w:rsidRPr="00D05D6B">
        <w:rPr>
          <w:i/>
          <w:color w:val="000000" w:themeColor="text1"/>
        </w:rPr>
        <w:t>Transplantation.</w:t>
      </w:r>
      <w:r w:rsidRPr="00D05D6B">
        <w:rPr>
          <w:color w:val="000000" w:themeColor="text1"/>
        </w:rPr>
        <w:t xml:space="preserve"> </w:t>
      </w:r>
      <w:r w:rsidRPr="00D05D6B">
        <w:rPr>
          <w:b/>
          <w:color w:val="000000" w:themeColor="text1"/>
        </w:rPr>
        <w:t>6</w:t>
      </w:r>
      <w:r w:rsidRPr="00D05D6B">
        <w:rPr>
          <w:color w:val="000000" w:themeColor="text1"/>
        </w:rPr>
        <w:t xml:space="preserve"> (2), 230-247 (1968).</w:t>
      </w:r>
    </w:p>
    <w:p w14:paraId="7FD5D0C1" w14:textId="77777777" w:rsidR="00D65A48" w:rsidRPr="00D05D6B" w:rsidRDefault="00D65A48" w:rsidP="00D05D6B">
      <w:pPr>
        <w:pStyle w:val="EndNoteBibliography"/>
        <w:widowControl/>
        <w:rPr>
          <w:color w:val="000000" w:themeColor="text1"/>
        </w:rPr>
      </w:pPr>
      <w:r w:rsidRPr="00D05D6B">
        <w:rPr>
          <w:color w:val="000000" w:themeColor="text1"/>
        </w:rPr>
        <w:t>2</w:t>
      </w:r>
      <w:r w:rsidRPr="00D05D6B">
        <w:rPr>
          <w:color w:val="000000" w:themeColor="text1"/>
        </w:rPr>
        <w:tab/>
        <w:t xml:space="preserve">Caplan, A. I. Mesenchymal stem cells. </w:t>
      </w:r>
      <w:r w:rsidRPr="00D05D6B">
        <w:rPr>
          <w:i/>
          <w:iCs/>
          <w:color w:val="000000" w:themeColor="text1"/>
        </w:rPr>
        <w:t>Journal of Orthopaedic Research</w:t>
      </w:r>
      <w:r w:rsidRPr="00D05D6B">
        <w:rPr>
          <w:i/>
          <w:color w:val="000000" w:themeColor="text1"/>
        </w:rPr>
        <w:t>.</w:t>
      </w:r>
      <w:r w:rsidRPr="00D05D6B">
        <w:rPr>
          <w:color w:val="000000" w:themeColor="text1"/>
        </w:rPr>
        <w:t xml:space="preserve"> </w:t>
      </w:r>
      <w:r w:rsidRPr="00D05D6B">
        <w:rPr>
          <w:b/>
          <w:color w:val="000000" w:themeColor="text1"/>
        </w:rPr>
        <w:t>9</w:t>
      </w:r>
      <w:r w:rsidRPr="00D05D6B">
        <w:rPr>
          <w:color w:val="000000" w:themeColor="text1"/>
        </w:rPr>
        <w:t xml:space="preserve"> (5), 641-650, doi:10.1002/jor.1100090504, (1991).</w:t>
      </w:r>
    </w:p>
    <w:p w14:paraId="48B66C22" w14:textId="340897FB" w:rsidR="00D65A48" w:rsidRPr="00D05D6B" w:rsidRDefault="00D65A48" w:rsidP="00D05D6B">
      <w:pPr>
        <w:pStyle w:val="EndNoteBibliography"/>
        <w:widowControl/>
        <w:rPr>
          <w:color w:val="000000" w:themeColor="text1"/>
        </w:rPr>
      </w:pPr>
      <w:r w:rsidRPr="00D05D6B">
        <w:rPr>
          <w:color w:val="000000" w:themeColor="text1"/>
        </w:rPr>
        <w:t>3</w:t>
      </w:r>
      <w:r w:rsidRPr="00D05D6B">
        <w:rPr>
          <w:color w:val="000000" w:themeColor="text1"/>
        </w:rPr>
        <w:tab/>
        <w:t>Crisan, M.</w:t>
      </w:r>
      <w:r w:rsidR="00D52876">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A perivascular origin for mesenchymal stem cells in multiple human organs. </w:t>
      </w:r>
      <w:r w:rsidRPr="00D05D6B">
        <w:rPr>
          <w:i/>
          <w:color w:val="000000" w:themeColor="text1"/>
        </w:rPr>
        <w:t>Cell Stem Cell.</w:t>
      </w:r>
      <w:r w:rsidRPr="00D05D6B">
        <w:rPr>
          <w:color w:val="000000" w:themeColor="text1"/>
        </w:rPr>
        <w:t xml:space="preserve"> </w:t>
      </w:r>
      <w:r w:rsidRPr="00D05D6B">
        <w:rPr>
          <w:b/>
          <w:color w:val="000000" w:themeColor="text1"/>
        </w:rPr>
        <w:t>3</w:t>
      </w:r>
      <w:r w:rsidRPr="00D05D6B">
        <w:rPr>
          <w:color w:val="000000" w:themeColor="text1"/>
        </w:rPr>
        <w:t xml:space="preserve"> (3), 301-313, doi:10.1016/j.stem.2008.07.003, (2008).</w:t>
      </w:r>
    </w:p>
    <w:p w14:paraId="195F1D1C" w14:textId="635FE0CC" w:rsidR="00D65A48" w:rsidRPr="00D05D6B" w:rsidRDefault="00D65A48" w:rsidP="00D05D6B">
      <w:pPr>
        <w:pStyle w:val="EndNoteBibliography"/>
        <w:widowControl/>
        <w:rPr>
          <w:color w:val="000000" w:themeColor="text1"/>
        </w:rPr>
      </w:pPr>
      <w:r w:rsidRPr="00D05D6B">
        <w:rPr>
          <w:color w:val="000000" w:themeColor="text1"/>
        </w:rPr>
        <w:t>4</w:t>
      </w:r>
      <w:r w:rsidRPr="00D05D6B">
        <w:rPr>
          <w:color w:val="000000" w:themeColor="text1"/>
        </w:rPr>
        <w:tab/>
        <w:t>Bianco, P., Robey, P. G.</w:t>
      </w:r>
      <w:r w:rsidR="00D52876">
        <w:rPr>
          <w:color w:val="000000" w:themeColor="text1"/>
        </w:rPr>
        <w:t>,</w:t>
      </w:r>
      <w:r w:rsidRPr="00D05D6B">
        <w:rPr>
          <w:color w:val="000000" w:themeColor="text1"/>
        </w:rPr>
        <w:t xml:space="preserve"> Simmons, P. J. Mesenchymal Stem Cells: Revisiting History, Concepts, and Assays. </w:t>
      </w:r>
      <w:r w:rsidRPr="00D05D6B">
        <w:rPr>
          <w:i/>
          <w:color w:val="000000" w:themeColor="text1"/>
        </w:rPr>
        <w:t>Cell Stem Cell.</w:t>
      </w:r>
      <w:r w:rsidRPr="00D05D6B">
        <w:rPr>
          <w:color w:val="000000" w:themeColor="text1"/>
        </w:rPr>
        <w:t xml:space="preserve"> </w:t>
      </w:r>
      <w:r w:rsidRPr="00D05D6B">
        <w:rPr>
          <w:b/>
          <w:color w:val="000000" w:themeColor="text1"/>
        </w:rPr>
        <w:t>2</w:t>
      </w:r>
      <w:r w:rsidRPr="00D05D6B">
        <w:rPr>
          <w:color w:val="000000" w:themeColor="text1"/>
        </w:rPr>
        <w:t xml:space="preserve"> (4), 313-319, doi:10.1016/j.stem.2008.03.002, (2008).</w:t>
      </w:r>
    </w:p>
    <w:p w14:paraId="70EC7CF5" w14:textId="77777777" w:rsidR="00D65A48" w:rsidRPr="00D05D6B" w:rsidRDefault="00D65A48" w:rsidP="00D05D6B">
      <w:pPr>
        <w:pStyle w:val="EndNoteBibliography"/>
        <w:widowControl/>
        <w:rPr>
          <w:color w:val="000000" w:themeColor="text1"/>
        </w:rPr>
      </w:pPr>
      <w:r w:rsidRPr="00D05D6B">
        <w:rPr>
          <w:color w:val="000000" w:themeColor="text1"/>
        </w:rPr>
        <w:t>5</w:t>
      </w:r>
      <w:r w:rsidRPr="00D05D6B">
        <w:rPr>
          <w:color w:val="000000" w:themeColor="text1"/>
        </w:rPr>
        <w:tab/>
        <w:t xml:space="preserve">Bianco, P. "Mesenchymal" stem cells. </w:t>
      </w:r>
      <w:r w:rsidRPr="00D05D6B">
        <w:rPr>
          <w:i/>
          <w:color w:val="000000" w:themeColor="text1"/>
        </w:rPr>
        <w:t>Annual Review of Cell and Developmental Biology.</w:t>
      </w:r>
      <w:r w:rsidRPr="00D05D6B">
        <w:rPr>
          <w:color w:val="000000" w:themeColor="text1"/>
        </w:rPr>
        <w:t xml:space="preserve"> </w:t>
      </w:r>
      <w:r w:rsidRPr="00D05D6B">
        <w:rPr>
          <w:b/>
          <w:color w:val="000000" w:themeColor="text1"/>
        </w:rPr>
        <w:t>30</w:t>
      </w:r>
      <w:r w:rsidRPr="00D05D6B">
        <w:rPr>
          <w:color w:val="000000" w:themeColor="text1"/>
        </w:rPr>
        <w:t xml:space="preserve"> (1), 677-704, doi:10.1146/annurev-cellbio-100913-013132, (2014).</w:t>
      </w:r>
    </w:p>
    <w:p w14:paraId="3B82AF47" w14:textId="703FEB6A" w:rsidR="00D65A48" w:rsidRPr="00D05D6B" w:rsidRDefault="00D65A48" w:rsidP="00D05D6B">
      <w:pPr>
        <w:pStyle w:val="EndNoteBibliography"/>
        <w:widowControl/>
        <w:rPr>
          <w:color w:val="000000" w:themeColor="text1"/>
        </w:rPr>
      </w:pPr>
      <w:r w:rsidRPr="00D05D6B">
        <w:rPr>
          <w:color w:val="000000" w:themeColor="text1"/>
        </w:rPr>
        <w:t>6</w:t>
      </w:r>
      <w:r w:rsidRPr="00D05D6B">
        <w:rPr>
          <w:color w:val="000000" w:themeColor="text1"/>
        </w:rPr>
        <w:tab/>
        <w:t>Baksh, D., Yao, R.</w:t>
      </w:r>
      <w:r w:rsidR="00D52876">
        <w:rPr>
          <w:color w:val="000000" w:themeColor="text1"/>
        </w:rPr>
        <w:t>,</w:t>
      </w:r>
      <w:r w:rsidRPr="00D05D6B">
        <w:rPr>
          <w:color w:val="000000" w:themeColor="text1"/>
        </w:rPr>
        <w:t xml:space="preserve"> Tuan, R. S. Comparison of proliferative and multilineage differentiation potential of human mesenchymal stem cells derived from umbilical cord and bone marrow. </w:t>
      </w:r>
      <w:r w:rsidRPr="00D05D6B">
        <w:rPr>
          <w:i/>
          <w:color w:val="000000" w:themeColor="text1"/>
        </w:rPr>
        <w:t>Stem Cells.</w:t>
      </w:r>
      <w:r w:rsidRPr="00D05D6B">
        <w:rPr>
          <w:color w:val="000000" w:themeColor="text1"/>
        </w:rPr>
        <w:t xml:space="preserve"> </w:t>
      </w:r>
      <w:r w:rsidRPr="00D05D6B">
        <w:rPr>
          <w:b/>
          <w:color w:val="000000" w:themeColor="text1"/>
        </w:rPr>
        <w:t>25</w:t>
      </w:r>
      <w:r w:rsidRPr="00D05D6B">
        <w:rPr>
          <w:color w:val="000000" w:themeColor="text1"/>
        </w:rPr>
        <w:t xml:space="preserve"> (6), 1384-1392, doi:10.1634/stemcells.2006-0709, (2007).</w:t>
      </w:r>
    </w:p>
    <w:p w14:paraId="1F8AFC67" w14:textId="3A53EFAF" w:rsidR="00D65A48" w:rsidRPr="00D05D6B" w:rsidRDefault="00D65A48" w:rsidP="00D05D6B">
      <w:pPr>
        <w:pStyle w:val="EndNoteBibliography"/>
        <w:widowControl/>
        <w:rPr>
          <w:color w:val="000000" w:themeColor="text1"/>
        </w:rPr>
      </w:pPr>
      <w:r w:rsidRPr="00D05D6B">
        <w:rPr>
          <w:color w:val="000000" w:themeColor="text1"/>
        </w:rPr>
        <w:t>7</w:t>
      </w:r>
      <w:r w:rsidRPr="00D05D6B">
        <w:rPr>
          <w:color w:val="000000" w:themeColor="text1"/>
        </w:rPr>
        <w:tab/>
        <w:t>Manochantr, S.</w:t>
      </w:r>
      <w:r w:rsidR="00D52876">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Immunosuppressive properties of mesenchymal stromal cells derived from amnion, placenta, Wharton's jelly and umbilical cord. </w:t>
      </w:r>
      <w:r w:rsidRPr="00D05D6B">
        <w:rPr>
          <w:i/>
          <w:color w:val="000000" w:themeColor="text1"/>
        </w:rPr>
        <w:t>Internal Medicine Journal.</w:t>
      </w:r>
      <w:r w:rsidRPr="00D05D6B">
        <w:rPr>
          <w:color w:val="000000" w:themeColor="text1"/>
        </w:rPr>
        <w:t xml:space="preserve"> </w:t>
      </w:r>
      <w:r w:rsidRPr="00D05D6B">
        <w:rPr>
          <w:b/>
          <w:color w:val="000000" w:themeColor="text1"/>
        </w:rPr>
        <w:t>43</w:t>
      </w:r>
      <w:r w:rsidRPr="00D05D6B">
        <w:rPr>
          <w:color w:val="000000" w:themeColor="text1"/>
        </w:rPr>
        <w:t xml:space="preserve"> (4), 430-439, doi:10.1111/imj.12044, (2013).</w:t>
      </w:r>
    </w:p>
    <w:p w14:paraId="3201CB71" w14:textId="6650CFE5" w:rsidR="00D65A48" w:rsidRPr="00D05D6B" w:rsidRDefault="00D65A48" w:rsidP="00D05D6B">
      <w:pPr>
        <w:pStyle w:val="EndNoteBibliography"/>
        <w:widowControl/>
        <w:rPr>
          <w:color w:val="000000" w:themeColor="text1"/>
        </w:rPr>
      </w:pPr>
      <w:r w:rsidRPr="00D05D6B">
        <w:rPr>
          <w:color w:val="000000" w:themeColor="text1"/>
        </w:rPr>
        <w:t>8</w:t>
      </w:r>
      <w:r w:rsidRPr="00D05D6B">
        <w:rPr>
          <w:color w:val="000000" w:themeColor="text1"/>
        </w:rPr>
        <w:tab/>
        <w:t>Arutyunyan, I.</w:t>
      </w:r>
      <w:r w:rsidR="00D52876">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Umbilical Cord as Prospective Source for Mesenchymal Stem Cell-Based Therapy. </w:t>
      </w:r>
      <w:r w:rsidRPr="00D05D6B">
        <w:rPr>
          <w:i/>
          <w:color w:val="000000" w:themeColor="text1"/>
        </w:rPr>
        <w:t>Stem Cells International.</w:t>
      </w:r>
      <w:r w:rsidRPr="00D05D6B">
        <w:rPr>
          <w:color w:val="000000" w:themeColor="text1"/>
        </w:rPr>
        <w:t xml:space="preserve"> 6901286, doi:10.1155/2016/6901286, (2016).</w:t>
      </w:r>
    </w:p>
    <w:p w14:paraId="09E68798" w14:textId="45446440" w:rsidR="00D65A48" w:rsidRPr="00D05D6B" w:rsidRDefault="00D65A48" w:rsidP="00D05D6B">
      <w:pPr>
        <w:pStyle w:val="EndNoteBibliography"/>
        <w:widowControl/>
        <w:rPr>
          <w:color w:val="000000" w:themeColor="text1"/>
        </w:rPr>
      </w:pPr>
      <w:r w:rsidRPr="00D05D6B">
        <w:rPr>
          <w:color w:val="000000" w:themeColor="text1"/>
        </w:rPr>
        <w:t>9</w:t>
      </w:r>
      <w:r w:rsidRPr="00D05D6B">
        <w:rPr>
          <w:color w:val="000000" w:themeColor="text1"/>
        </w:rPr>
        <w:tab/>
        <w:t>Davies, J. E., Walker, J. T.</w:t>
      </w:r>
      <w:r w:rsidR="005C43FC">
        <w:rPr>
          <w:color w:val="000000" w:themeColor="text1"/>
        </w:rPr>
        <w:t>,</w:t>
      </w:r>
      <w:r w:rsidRPr="00D05D6B">
        <w:rPr>
          <w:color w:val="000000" w:themeColor="text1"/>
        </w:rPr>
        <w:t xml:space="preserve"> Keating, A. Concise Review: Wharton</w:t>
      </w:r>
      <w:r w:rsidR="00D378BC">
        <w:rPr>
          <w:color w:val="000000" w:themeColor="text1"/>
        </w:rPr>
        <w:t>'s</w:t>
      </w:r>
      <w:r w:rsidRPr="00D05D6B">
        <w:rPr>
          <w:color w:val="000000" w:themeColor="text1"/>
        </w:rPr>
        <w:t xml:space="preserve"> Jelly: The Rich, but Enigmatic, Source of Mesenchymal Stromal Cells. </w:t>
      </w:r>
      <w:r w:rsidRPr="00D05D6B">
        <w:rPr>
          <w:i/>
          <w:color w:val="000000" w:themeColor="text1"/>
        </w:rPr>
        <w:t>Stem Cells Translational Medicine.</w:t>
      </w:r>
      <w:r w:rsidRPr="00D05D6B">
        <w:rPr>
          <w:color w:val="000000" w:themeColor="text1"/>
        </w:rPr>
        <w:t xml:space="preserve"> </w:t>
      </w:r>
      <w:r w:rsidRPr="00D05D6B">
        <w:rPr>
          <w:b/>
          <w:color w:val="000000" w:themeColor="text1"/>
        </w:rPr>
        <w:t>6</w:t>
      </w:r>
      <w:r w:rsidRPr="00D05D6B">
        <w:rPr>
          <w:color w:val="000000" w:themeColor="text1"/>
        </w:rPr>
        <w:t xml:space="preserve"> (7), 1620-1630, doi:10.1002/sctm.16-0492, (2017).</w:t>
      </w:r>
    </w:p>
    <w:p w14:paraId="6BEC8804" w14:textId="6BC6BFD7" w:rsidR="00D65A48" w:rsidRPr="00D05D6B" w:rsidRDefault="00D65A48" w:rsidP="00D05D6B">
      <w:pPr>
        <w:pStyle w:val="EndNoteBibliography"/>
        <w:widowControl/>
        <w:rPr>
          <w:color w:val="000000" w:themeColor="text1"/>
        </w:rPr>
      </w:pPr>
      <w:r w:rsidRPr="00D05D6B">
        <w:rPr>
          <w:color w:val="000000" w:themeColor="text1"/>
        </w:rPr>
        <w:t>10</w:t>
      </w:r>
      <w:r w:rsidRPr="00D05D6B">
        <w:rPr>
          <w:color w:val="000000" w:themeColor="text1"/>
        </w:rPr>
        <w:tab/>
        <w:t>Zhu, D., Wallace, E. M.</w:t>
      </w:r>
      <w:r w:rsidR="005C43FC">
        <w:rPr>
          <w:color w:val="000000" w:themeColor="text1"/>
        </w:rPr>
        <w:t>,</w:t>
      </w:r>
      <w:r w:rsidRPr="00D05D6B">
        <w:rPr>
          <w:color w:val="000000" w:themeColor="text1"/>
        </w:rPr>
        <w:t xml:space="preserve"> Lim, R. Cell-based therapies for the preterm infant. </w:t>
      </w:r>
      <w:r w:rsidRPr="00D05D6B">
        <w:rPr>
          <w:i/>
          <w:color w:val="000000" w:themeColor="text1"/>
        </w:rPr>
        <w:t>Cytotherapy.</w:t>
      </w:r>
      <w:r w:rsidRPr="00D05D6B">
        <w:rPr>
          <w:color w:val="000000" w:themeColor="text1"/>
        </w:rPr>
        <w:t xml:space="preserve"> </w:t>
      </w:r>
      <w:r w:rsidRPr="00D05D6B">
        <w:rPr>
          <w:b/>
          <w:color w:val="000000" w:themeColor="text1"/>
        </w:rPr>
        <w:t>16</w:t>
      </w:r>
      <w:r w:rsidRPr="00D05D6B">
        <w:rPr>
          <w:color w:val="000000" w:themeColor="text1"/>
        </w:rPr>
        <w:t xml:space="preserve"> (12), 1614-1628, doi:10.1016/j.jcyt.2014.06.004, (2014).</w:t>
      </w:r>
    </w:p>
    <w:p w14:paraId="6C2AEB53" w14:textId="5641F2E6" w:rsidR="00D65A48" w:rsidRPr="00D05D6B" w:rsidRDefault="00D65A48" w:rsidP="00D05D6B">
      <w:pPr>
        <w:pStyle w:val="EndNoteBibliography"/>
        <w:widowControl/>
        <w:rPr>
          <w:color w:val="000000" w:themeColor="text1"/>
        </w:rPr>
      </w:pPr>
      <w:r w:rsidRPr="00D05D6B">
        <w:rPr>
          <w:color w:val="000000" w:themeColor="text1"/>
        </w:rPr>
        <w:t>11</w:t>
      </w:r>
      <w:r w:rsidRPr="00D05D6B">
        <w:rPr>
          <w:color w:val="000000" w:themeColor="text1"/>
        </w:rPr>
        <w:tab/>
        <w:t>Iwatani, S.</w:t>
      </w:r>
      <w:r w:rsidR="005C43FC">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Gestational Age-Dependent Increase of Survival Motor Neuron Protein in Umbilical Cord-Derived Mesenchymal Stem Cells. </w:t>
      </w:r>
      <w:bookmarkStart w:id="215" w:name="OLE_LINK331"/>
      <w:bookmarkStart w:id="216" w:name="OLE_LINK332"/>
      <w:r w:rsidRPr="00D05D6B">
        <w:rPr>
          <w:i/>
          <w:color w:val="000000" w:themeColor="text1"/>
        </w:rPr>
        <w:t>Frontiers in Pediatrics.</w:t>
      </w:r>
      <w:r w:rsidRPr="00D05D6B">
        <w:rPr>
          <w:color w:val="000000" w:themeColor="text1"/>
        </w:rPr>
        <w:t xml:space="preserve"> </w:t>
      </w:r>
      <w:r w:rsidRPr="00D05D6B">
        <w:rPr>
          <w:b/>
          <w:color w:val="000000" w:themeColor="text1"/>
        </w:rPr>
        <w:t>5</w:t>
      </w:r>
      <w:r w:rsidR="005C43FC">
        <w:rPr>
          <w:b/>
          <w:color w:val="000000" w:themeColor="text1"/>
        </w:rPr>
        <w:t>,</w:t>
      </w:r>
      <w:r w:rsidRPr="00D05D6B">
        <w:rPr>
          <w:color w:val="000000" w:themeColor="text1"/>
        </w:rPr>
        <w:t xml:space="preserve"> 194, doi:10.3389/fped.2017.00194, (2017).</w:t>
      </w:r>
      <w:bookmarkEnd w:id="215"/>
      <w:bookmarkEnd w:id="216"/>
    </w:p>
    <w:p w14:paraId="4592C251" w14:textId="43A56CAE" w:rsidR="00D65A48" w:rsidRPr="00D05D6B" w:rsidRDefault="00D65A48" w:rsidP="00D05D6B">
      <w:pPr>
        <w:pStyle w:val="EndNoteBibliography"/>
        <w:widowControl/>
        <w:rPr>
          <w:color w:val="000000" w:themeColor="text1"/>
        </w:rPr>
      </w:pPr>
      <w:r w:rsidRPr="00D05D6B">
        <w:rPr>
          <w:color w:val="000000" w:themeColor="text1"/>
        </w:rPr>
        <w:t>12</w:t>
      </w:r>
      <w:r w:rsidRPr="00D05D6B">
        <w:rPr>
          <w:color w:val="000000" w:themeColor="text1"/>
        </w:rPr>
        <w:tab/>
        <w:t>Iwatani, S.</w:t>
      </w:r>
      <w:r w:rsidR="005C43FC">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Involvement of WNT Signaling in the Regulation of Gestational Age-Dependent Umbilical Cord-Derived Mesenchymal Stem Cell Proliferation. </w:t>
      </w:r>
      <w:r w:rsidRPr="00D05D6B">
        <w:rPr>
          <w:i/>
          <w:color w:val="000000" w:themeColor="text1"/>
        </w:rPr>
        <w:t>Stem Cells International.</w:t>
      </w:r>
      <w:r w:rsidR="00D05D6B">
        <w:rPr>
          <w:i/>
          <w:color w:val="000000" w:themeColor="text1"/>
        </w:rPr>
        <w:t xml:space="preserve"> </w:t>
      </w:r>
      <w:r w:rsidRPr="00D05D6B">
        <w:rPr>
          <w:color w:val="000000" w:themeColor="text1"/>
        </w:rPr>
        <w:t>8749751, doi:10.1155/2017/8749751, (2017).</w:t>
      </w:r>
    </w:p>
    <w:p w14:paraId="2A357E4F" w14:textId="10F04A0B" w:rsidR="00D65A48" w:rsidRPr="00D05D6B" w:rsidRDefault="00D65A48" w:rsidP="00D05D6B">
      <w:pPr>
        <w:pStyle w:val="EndNoteBibliography"/>
        <w:widowControl/>
        <w:rPr>
          <w:color w:val="000000" w:themeColor="text1"/>
        </w:rPr>
      </w:pPr>
      <w:r w:rsidRPr="00D05D6B">
        <w:rPr>
          <w:color w:val="000000" w:themeColor="text1"/>
        </w:rPr>
        <w:lastRenderedPageBreak/>
        <w:t>13</w:t>
      </w:r>
      <w:r w:rsidRPr="00D05D6B">
        <w:rPr>
          <w:color w:val="000000" w:themeColor="text1"/>
        </w:rPr>
        <w:tab/>
        <w:t>Mennan, C.</w:t>
      </w:r>
      <w:r w:rsidR="005C43FC">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Isolation and characterisation of mesenchymal stem cells from different regions of the human umbilical cord. </w:t>
      </w:r>
      <w:r w:rsidRPr="00D05D6B">
        <w:rPr>
          <w:i/>
          <w:color w:val="000000" w:themeColor="text1"/>
        </w:rPr>
        <w:t>BioMed Research International.</w:t>
      </w:r>
      <w:r w:rsidRPr="00D05D6B">
        <w:rPr>
          <w:color w:val="000000" w:themeColor="text1"/>
        </w:rPr>
        <w:t xml:space="preserve"> 916136, doi:10.1155/2013/916136, (2013).</w:t>
      </w:r>
    </w:p>
    <w:p w14:paraId="613B7137" w14:textId="62D13C1D" w:rsidR="00D65A48" w:rsidRPr="00D05D6B" w:rsidRDefault="00D65A48" w:rsidP="00D05D6B">
      <w:pPr>
        <w:pStyle w:val="EndNoteBibliography"/>
        <w:widowControl/>
        <w:rPr>
          <w:color w:val="000000" w:themeColor="text1"/>
        </w:rPr>
      </w:pPr>
      <w:r w:rsidRPr="00D05D6B">
        <w:rPr>
          <w:color w:val="000000" w:themeColor="text1"/>
        </w:rPr>
        <w:t>14</w:t>
      </w:r>
      <w:r w:rsidRPr="00D05D6B">
        <w:rPr>
          <w:color w:val="000000" w:themeColor="text1"/>
        </w:rPr>
        <w:tab/>
        <w:t>Capelli, C.</w:t>
      </w:r>
      <w:r w:rsidR="005C43FC">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Minimally manipulated whole human umbilical cord is a rich source of clinical-grade human mesenchymal stromal cells expanded in human platelet lysate. </w:t>
      </w:r>
      <w:r w:rsidRPr="00D05D6B">
        <w:rPr>
          <w:i/>
          <w:color w:val="000000" w:themeColor="text1"/>
        </w:rPr>
        <w:t>Cytotherapy.</w:t>
      </w:r>
      <w:r w:rsidRPr="00D05D6B">
        <w:rPr>
          <w:color w:val="000000" w:themeColor="text1"/>
        </w:rPr>
        <w:t xml:space="preserve"> </w:t>
      </w:r>
      <w:r w:rsidRPr="00D05D6B">
        <w:rPr>
          <w:b/>
          <w:color w:val="000000" w:themeColor="text1"/>
        </w:rPr>
        <w:t>13</w:t>
      </w:r>
      <w:r w:rsidRPr="00D05D6B">
        <w:rPr>
          <w:color w:val="000000" w:themeColor="text1"/>
        </w:rPr>
        <w:t xml:space="preserve"> (7), 786-801, doi:10.3109/14653249.2011.563294, (2011).</w:t>
      </w:r>
    </w:p>
    <w:p w14:paraId="407346FD" w14:textId="2C2505BB" w:rsidR="00D65A48" w:rsidRPr="00D05D6B" w:rsidRDefault="00D65A48" w:rsidP="00D05D6B">
      <w:pPr>
        <w:pStyle w:val="EndNoteBibliography"/>
        <w:widowControl/>
        <w:rPr>
          <w:color w:val="000000" w:themeColor="text1"/>
        </w:rPr>
      </w:pPr>
      <w:r w:rsidRPr="00D05D6B">
        <w:rPr>
          <w:color w:val="000000" w:themeColor="text1"/>
        </w:rPr>
        <w:t>15</w:t>
      </w:r>
      <w:r w:rsidRPr="00D05D6B">
        <w:rPr>
          <w:color w:val="000000" w:themeColor="text1"/>
        </w:rPr>
        <w:tab/>
        <w:t>Lu, L.-L.</w:t>
      </w:r>
      <w:r w:rsidR="005C43FC">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Isolation and characterization of human umbilical cord mesenchymal stem cells with hematopoiesis-supportive function and other potentials. </w:t>
      </w:r>
      <w:r w:rsidRPr="00D05D6B">
        <w:rPr>
          <w:i/>
          <w:color w:val="000000" w:themeColor="text1"/>
        </w:rPr>
        <w:t>Haematologica.</w:t>
      </w:r>
      <w:r w:rsidRPr="00D05D6B">
        <w:rPr>
          <w:color w:val="000000" w:themeColor="text1"/>
        </w:rPr>
        <w:t xml:space="preserve"> </w:t>
      </w:r>
      <w:r w:rsidRPr="00D05D6B">
        <w:rPr>
          <w:b/>
          <w:color w:val="000000" w:themeColor="text1"/>
        </w:rPr>
        <w:t>91</w:t>
      </w:r>
      <w:r w:rsidRPr="00D05D6B">
        <w:rPr>
          <w:color w:val="000000" w:themeColor="text1"/>
        </w:rPr>
        <w:t xml:space="preserve"> (8), 1017-1026 (2006).</w:t>
      </w:r>
    </w:p>
    <w:p w14:paraId="217722FE" w14:textId="28DBDF25" w:rsidR="00D65A48" w:rsidRPr="00D05D6B" w:rsidRDefault="00D65A48" w:rsidP="00D05D6B">
      <w:pPr>
        <w:pStyle w:val="EndNoteBibliography"/>
        <w:widowControl/>
        <w:rPr>
          <w:color w:val="000000" w:themeColor="text1"/>
        </w:rPr>
      </w:pPr>
      <w:r w:rsidRPr="00D05D6B">
        <w:rPr>
          <w:color w:val="000000" w:themeColor="text1"/>
        </w:rPr>
        <w:t>16</w:t>
      </w:r>
      <w:r w:rsidRPr="00D05D6B">
        <w:rPr>
          <w:color w:val="000000" w:themeColor="text1"/>
        </w:rPr>
        <w:tab/>
        <w:t>Tong, C. K.</w:t>
      </w:r>
      <w:r w:rsidR="005C43FC">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Generation of mesenchymal stem cell from human umbilical cord tissue using a combination enzymatic and mechanical disassociation method. </w:t>
      </w:r>
      <w:r w:rsidRPr="00D05D6B">
        <w:rPr>
          <w:i/>
          <w:color w:val="000000" w:themeColor="text1"/>
        </w:rPr>
        <w:t>Cell Biology International.</w:t>
      </w:r>
      <w:r w:rsidRPr="00D05D6B">
        <w:rPr>
          <w:color w:val="000000" w:themeColor="text1"/>
        </w:rPr>
        <w:t xml:space="preserve"> </w:t>
      </w:r>
      <w:r w:rsidRPr="00D05D6B">
        <w:rPr>
          <w:b/>
          <w:color w:val="000000" w:themeColor="text1"/>
        </w:rPr>
        <w:t>35</w:t>
      </w:r>
      <w:r w:rsidRPr="00D05D6B">
        <w:rPr>
          <w:color w:val="000000" w:themeColor="text1"/>
        </w:rPr>
        <w:t xml:space="preserve"> (3), 221-226, doi:10.1042/CBI20100326, (2011).</w:t>
      </w:r>
    </w:p>
    <w:p w14:paraId="72861DE5" w14:textId="63D58ADB" w:rsidR="00D65A48" w:rsidRPr="00D05D6B" w:rsidRDefault="00D65A48" w:rsidP="00D05D6B">
      <w:pPr>
        <w:pStyle w:val="EndNoteBibliography"/>
        <w:widowControl/>
        <w:rPr>
          <w:color w:val="000000" w:themeColor="text1"/>
        </w:rPr>
      </w:pPr>
      <w:r w:rsidRPr="00D05D6B">
        <w:rPr>
          <w:color w:val="000000" w:themeColor="text1"/>
        </w:rPr>
        <w:t>17</w:t>
      </w:r>
      <w:r w:rsidRPr="00D05D6B">
        <w:rPr>
          <w:color w:val="000000" w:themeColor="text1"/>
        </w:rPr>
        <w:tab/>
        <w:t>Han, Y.-F.</w:t>
      </w:r>
      <w:r w:rsidR="005C43FC">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Optimization of human umbilical cord mesenchymal stem cell isolation and culture methods. </w:t>
      </w:r>
      <w:r w:rsidRPr="00D05D6B">
        <w:rPr>
          <w:i/>
          <w:color w:val="000000" w:themeColor="text1"/>
        </w:rPr>
        <w:t>Cytotechnology.</w:t>
      </w:r>
      <w:r w:rsidRPr="00D05D6B">
        <w:rPr>
          <w:color w:val="000000" w:themeColor="text1"/>
        </w:rPr>
        <w:t xml:space="preserve"> </w:t>
      </w:r>
      <w:r w:rsidRPr="00D05D6B">
        <w:rPr>
          <w:b/>
          <w:color w:val="000000" w:themeColor="text1"/>
        </w:rPr>
        <w:t>65</w:t>
      </w:r>
      <w:r w:rsidRPr="00D05D6B">
        <w:rPr>
          <w:color w:val="000000" w:themeColor="text1"/>
        </w:rPr>
        <w:t xml:space="preserve"> (5), 819-827, doi:10.1007/s10616-012-9528-0, (2013).</w:t>
      </w:r>
    </w:p>
    <w:p w14:paraId="1E35E02A" w14:textId="6D554FA0" w:rsidR="00D65A48" w:rsidRPr="00D05D6B" w:rsidRDefault="00D65A48" w:rsidP="00D05D6B">
      <w:pPr>
        <w:pStyle w:val="EndNoteBibliography"/>
        <w:widowControl/>
        <w:rPr>
          <w:color w:val="000000" w:themeColor="text1"/>
        </w:rPr>
      </w:pPr>
      <w:r w:rsidRPr="00D05D6B">
        <w:rPr>
          <w:color w:val="000000" w:themeColor="text1"/>
        </w:rPr>
        <w:t>18</w:t>
      </w:r>
      <w:r w:rsidRPr="00D05D6B">
        <w:rPr>
          <w:color w:val="000000" w:themeColor="text1"/>
        </w:rPr>
        <w:tab/>
        <w:t>Paladino, F. V., Peixoto-Cruz, J. S., Santacruz-Perez, C.</w:t>
      </w:r>
      <w:r w:rsidR="005C43FC">
        <w:rPr>
          <w:color w:val="000000" w:themeColor="text1"/>
        </w:rPr>
        <w:t>,</w:t>
      </w:r>
      <w:r w:rsidRPr="00D05D6B">
        <w:rPr>
          <w:color w:val="000000" w:themeColor="text1"/>
        </w:rPr>
        <w:t xml:space="preserve"> Goldberg, A. C. Comparison between isolation protocols highlights intrinsic variability of human umbilical cord mesenchymal cells. </w:t>
      </w:r>
      <w:r w:rsidRPr="00D05D6B">
        <w:rPr>
          <w:i/>
          <w:color w:val="000000" w:themeColor="text1"/>
        </w:rPr>
        <w:t>Cell Tissue Bank.</w:t>
      </w:r>
      <w:r w:rsidRPr="00D05D6B">
        <w:rPr>
          <w:color w:val="000000" w:themeColor="text1"/>
        </w:rPr>
        <w:t xml:space="preserve"> </w:t>
      </w:r>
      <w:r w:rsidRPr="00D05D6B">
        <w:rPr>
          <w:b/>
          <w:color w:val="000000" w:themeColor="text1"/>
        </w:rPr>
        <w:t>17</w:t>
      </w:r>
      <w:r w:rsidRPr="00D05D6B">
        <w:rPr>
          <w:color w:val="000000" w:themeColor="text1"/>
        </w:rPr>
        <w:t xml:space="preserve"> (1), 123-136, doi:10.1007/s10561-015-9525-6, (2016).</w:t>
      </w:r>
    </w:p>
    <w:p w14:paraId="13E57C68" w14:textId="01B99C6E" w:rsidR="00D65A48" w:rsidRPr="00D05D6B" w:rsidRDefault="00D65A48" w:rsidP="00D05D6B">
      <w:pPr>
        <w:pStyle w:val="EndNoteBibliography"/>
        <w:widowControl/>
        <w:rPr>
          <w:color w:val="000000" w:themeColor="text1"/>
        </w:rPr>
      </w:pPr>
      <w:r w:rsidRPr="00D05D6B">
        <w:rPr>
          <w:color w:val="000000" w:themeColor="text1"/>
        </w:rPr>
        <w:t>19</w:t>
      </w:r>
      <w:r w:rsidRPr="00D05D6B">
        <w:rPr>
          <w:color w:val="000000" w:themeColor="text1"/>
        </w:rPr>
        <w:tab/>
        <w:t>Dominici, M.</w:t>
      </w:r>
      <w:r w:rsidR="005C43FC">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Minimal criteria for defining multipotent mesenchymal stromal cells. The International Society for Cellular Therapy position statement. </w:t>
      </w:r>
      <w:r w:rsidRPr="00D05D6B">
        <w:rPr>
          <w:i/>
          <w:color w:val="000000" w:themeColor="text1"/>
        </w:rPr>
        <w:t>Cytotherapy.</w:t>
      </w:r>
      <w:r w:rsidRPr="00D05D6B">
        <w:rPr>
          <w:color w:val="000000" w:themeColor="text1"/>
        </w:rPr>
        <w:t xml:space="preserve"> </w:t>
      </w:r>
      <w:r w:rsidRPr="00D05D6B">
        <w:rPr>
          <w:b/>
          <w:color w:val="000000" w:themeColor="text1"/>
        </w:rPr>
        <w:t>8</w:t>
      </w:r>
      <w:r w:rsidRPr="00D05D6B">
        <w:rPr>
          <w:color w:val="000000" w:themeColor="text1"/>
        </w:rPr>
        <w:t xml:space="preserve"> (4), 315-317, doi:10.1080/14653240600855905, (2006).</w:t>
      </w:r>
    </w:p>
    <w:p w14:paraId="65E270C1" w14:textId="23C4299F" w:rsidR="00D65A48" w:rsidRPr="00D05D6B" w:rsidRDefault="00D65A48" w:rsidP="00D05D6B">
      <w:pPr>
        <w:pStyle w:val="EndNoteBibliography"/>
        <w:widowControl/>
        <w:rPr>
          <w:color w:val="000000" w:themeColor="text1"/>
        </w:rPr>
      </w:pPr>
      <w:r w:rsidRPr="00D05D6B">
        <w:rPr>
          <w:color w:val="000000" w:themeColor="text1"/>
        </w:rPr>
        <w:t>20</w:t>
      </w:r>
      <w:r w:rsidRPr="00D05D6B">
        <w:rPr>
          <w:color w:val="000000" w:themeColor="text1"/>
        </w:rPr>
        <w:tab/>
        <w:t>Mareschi, K.</w:t>
      </w:r>
      <w:r w:rsidR="005C43FC">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Expansion of mesenchymal stem cells isolated from pediatric and adult donor bone marrow. </w:t>
      </w:r>
      <w:r w:rsidRPr="00D05D6B">
        <w:rPr>
          <w:i/>
          <w:color w:val="000000" w:themeColor="text1"/>
        </w:rPr>
        <w:t>Journal of Cellular Biochemistry.</w:t>
      </w:r>
      <w:r w:rsidRPr="00D05D6B">
        <w:rPr>
          <w:color w:val="000000" w:themeColor="text1"/>
        </w:rPr>
        <w:t xml:space="preserve"> </w:t>
      </w:r>
      <w:r w:rsidRPr="00D05D6B">
        <w:rPr>
          <w:b/>
          <w:color w:val="000000" w:themeColor="text1"/>
        </w:rPr>
        <w:t>97</w:t>
      </w:r>
      <w:r w:rsidRPr="00D05D6B">
        <w:rPr>
          <w:color w:val="000000" w:themeColor="text1"/>
        </w:rPr>
        <w:t xml:space="preserve"> (4), 744-754, doi:10.1002/jcb.20681, (2006).</w:t>
      </w:r>
    </w:p>
    <w:p w14:paraId="3B0C8730" w14:textId="5A23F950" w:rsidR="00D65A48" w:rsidRPr="00D05D6B" w:rsidRDefault="00D65A48" w:rsidP="00D05D6B">
      <w:pPr>
        <w:pStyle w:val="EndNoteBibliography"/>
        <w:widowControl/>
        <w:rPr>
          <w:color w:val="000000" w:themeColor="text1"/>
        </w:rPr>
      </w:pPr>
      <w:r w:rsidRPr="00D05D6B">
        <w:rPr>
          <w:color w:val="000000" w:themeColor="text1"/>
        </w:rPr>
        <w:t>21</w:t>
      </w:r>
      <w:r w:rsidRPr="00D05D6B">
        <w:rPr>
          <w:color w:val="000000" w:themeColor="text1"/>
        </w:rPr>
        <w:tab/>
        <w:t>Choumerianou, D. M.</w:t>
      </w:r>
      <w:r w:rsidR="005C43FC">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Comparative study of stemness characteristics of mesenchymal cells from bone marrow of children and adults. </w:t>
      </w:r>
      <w:r w:rsidRPr="00D05D6B">
        <w:rPr>
          <w:i/>
          <w:color w:val="000000" w:themeColor="text1"/>
        </w:rPr>
        <w:t>Cytotherapy.</w:t>
      </w:r>
      <w:r w:rsidRPr="00D05D6B">
        <w:rPr>
          <w:color w:val="000000" w:themeColor="text1"/>
        </w:rPr>
        <w:t xml:space="preserve"> </w:t>
      </w:r>
      <w:r w:rsidRPr="00D05D6B">
        <w:rPr>
          <w:b/>
          <w:color w:val="000000" w:themeColor="text1"/>
        </w:rPr>
        <w:t>12</w:t>
      </w:r>
      <w:r w:rsidRPr="00D05D6B">
        <w:rPr>
          <w:color w:val="000000" w:themeColor="text1"/>
        </w:rPr>
        <w:t xml:space="preserve"> (7), 881-887, doi:10.3109/14653249.2010.501790, (2010).</w:t>
      </w:r>
    </w:p>
    <w:p w14:paraId="0759B363" w14:textId="25A41A77" w:rsidR="0070090A" w:rsidRPr="00D05D6B" w:rsidRDefault="00D65A48" w:rsidP="001B54A4">
      <w:pPr>
        <w:pStyle w:val="EndNoteBibliography"/>
        <w:widowControl/>
        <w:rPr>
          <w:color w:val="000000" w:themeColor="text1"/>
          <w:shd w:val="pct15" w:color="auto" w:fill="FFFFFF"/>
        </w:rPr>
      </w:pPr>
      <w:r w:rsidRPr="00D05D6B">
        <w:rPr>
          <w:color w:val="000000" w:themeColor="text1"/>
        </w:rPr>
        <w:t>22</w:t>
      </w:r>
      <w:r w:rsidRPr="00D05D6B">
        <w:rPr>
          <w:color w:val="000000" w:themeColor="text1"/>
        </w:rPr>
        <w:tab/>
        <w:t>Hong, S.-H.</w:t>
      </w:r>
      <w:r w:rsidR="005C43FC">
        <w:rPr>
          <w:color w:val="000000" w:themeColor="text1"/>
        </w:rPr>
        <w:t>,</w:t>
      </w:r>
      <w:r w:rsidR="00D05D6B" w:rsidRPr="00D05D6B">
        <w:rPr>
          <w:i/>
          <w:color w:val="000000" w:themeColor="text1"/>
        </w:rPr>
        <w:t xml:space="preserve"> et al</w:t>
      </w:r>
      <w:r w:rsidR="009E2776">
        <w:rPr>
          <w:i/>
          <w:color w:val="000000" w:themeColor="text1"/>
        </w:rPr>
        <w:t>.</w:t>
      </w:r>
      <w:r w:rsidRPr="00D05D6B">
        <w:rPr>
          <w:color w:val="000000" w:themeColor="text1"/>
        </w:rPr>
        <w:t xml:space="preserve"> Ontogeny of human umbilical cord perivascular cells: molecular and fate potential changes during gestation. </w:t>
      </w:r>
      <w:r w:rsidRPr="00D05D6B">
        <w:rPr>
          <w:i/>
          <w:color w:val="000000" w:themeColor="text1"/>
        </w:rPr>
        <w:t>Stem Cells and Development.</w:t>
      </w:r>
      <w:r w:rsidRPr="00D05D6B">
        <w:rPr>
          <w:color w:val="000000" w:themeColor="text1"/>
        </w:rPr>
        <w:t xml:space="preserve"> </w:t>
      </w:r>
      <w:r w:rsidRPr="00D05D6B">
        <w:rPr>
          <w:b/>
          <w:color w:val="000000" w:themeColor="text1"/>
        </w:rPr>
        <w:t>22</w:t>
      </w:r>
      <w:r w:rsidRPr="00D05D6B">
        <w:rPr>
          <w:color w:val="000000" w:themeColor="text1"/>
        </w:rPr>
        <w:t xml:space="preserve"> (17), 2425-2439, doi:10.1089/scd.2012.0552, (2013).</w:t>
      </w:r>
      <w:r w:rsidRPr="00D05D6B">
        <w:rPr>
          <w:color w:val="000000" w:themeColor="text1"/>
        </w:rPr>
        <w:fldChar w:fldCharType="end"/>
      </w:r>
    </w:p>
    <w:sectPr w:rsidR="0070090A" w:rsidRPr="00D05D6B" w:rsidSect="00D05D6B">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7BABF" w14:textId="77777777" w:rsidR="005B4F39" w:rsidRDefault="005B4F39" w:rsidP="00621C4E">
      <w:r>
        <w:separator/>
      </w:r>
    </w:p>
  </w:endnote>
  <w:endnote w:type="continuationSeparator" w:id="0">
    <w:p w14:paraId="2330B691" w14:textId="77777777" w:rsidR="005B4F39" w:rsidRDefault="005B4F3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Lucida Grande">
    <w:altName w:val="Segoe UI"/>
    <w:charset w:val="00"/>
    <w:family w:val="swiss"/>
    <w:pitch w:val="variable"/>
    <w:sig w:usb0="E1000AEF" w:usb1="5000A1FF" w:usb2="00000000" w:usb3="00000000" w:csb0="000001BF" w:csb1="00000000"/>
  </w:font>
  <w:font w:name="ヒラギノ明朝 Pro W3">
    <w:charset w:val="80"/>
    <w:family w:val="roman"/>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B3D13" w:rsidRDefault="003B3D1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DB12A" w14:textId="77777777" w:rsidR="005B4F39" w:rsidRDefault="005B4F39" w:rsidP="00621C4E">
      <w:r>
        <w:separator/>
      </w:r>
    </w:p>
  </w:footnote>
  <w:footnote w:type="continuationSeparator" w:id="0">
    <w:p w14:paraId="3B4AF1A2" w14:textId="77777777" w:rsidR="005B4F39" w:rsidRDefault="005B4F3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B3D13" w:rsidRPr="006F06E4" w:rsidRDefault="003B3D1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72B"/>
    <w:multiLevelType w:val="multilevel"/>
    <w:tmpl w:val="6F8CE6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60192"/>
    <w:multiLevelType w:val="hybridMultilevel"/>
    <w:tmpl w:val="0D862334"/>
    <w:lvl w:ilvl="0" w:tplc="9FE0ED10">
      <w:start w:val="1"/>
      <w:numFmt w:val="decimal"/>
      <w:lvlText w:val="1.1.%1)"/>
      <w:lvlJc w:val="left"/>
      <w:pPr>
        <w:ind w:left="454" w:hanging="45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A6EA6"/>
    <w:multiLevelType w:val="hybridMultilevel"/>
    <w:tmpl w:val="E8640080"/>
    <w:lvl w:ilvl="0" w:tplc="BC28FC2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078D2"/>
    <w:multiLevelType w:val="hybridMultilevel"/>
    <w:tmpl w:val="0A90A16C"/>
    <w:lvl w:ilvl="0" w:tplc="C7C0A838">
      <w:start w:val="1"/>
      <w:numFmt w:val="decimal"/>
      <w:lvlText w:val="3.1.%1)"/>
      <w:lvlJc w:val="left"/>
      <w:pPr>
        <w:ind w:left="454" w:hanging="454"/>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C5140"/>
    <w:multiLevelType w:val="hybridMultilevel"/>
    <w:tmpl w:val="2F66CF4E"/>
    <w:lvl w:ilvl="0" w:tplc="09A0A57C">
      <w:start w:val="1"/>
      <w:numFmt w:val="decimal"/>
      <w:lvlText w:val="1.4.%1)"/>
      <w:lvlJc w:val="left"/>
      <w:pPr>
        <w:ind w:left="454" w:hanging="454"/>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5EB66AD"/>
    <w:multiLevelType w:val="hybridMultilevel"/>
    <w:tmpl w:val="4CDC0052"/>
    <w:lvl w:ilvl="0" w:tplc="8D2C3234">
      <w:start w:val="1"/>
      <w:numFmt w:val="decimal"/>
      <w:lvlText w:val="1.2.%1)"/>
      <w:lvlJc w:val="left"/>
      <w:pPr>
        <w:ind w:left="454" w:hanging="454"/>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AA66E30"/>
    <w:multiLevelType w:val="multilevel"/>
    <w:tmpl w:val="0C347BF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F5A509C"/>
    <w:multiLevelType w:val="hybridMultilevel"/>
    <w:tmpl w:val="E29297FE"/>
    <w:lvl w:ilvl="0" w:tplc="B5A4D46C">
      <w:start w:val="1"/>
      <w:numFmt w:val="decimal"/>
      <w:lvlText w:val="3.3.%1)"/>
      <w:lvlJc w:val="left"/>
      <w:pPr>
        <w:ind w:left="454" w:hanging="454"/>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FD82ABC"/>
    <w:multiLevelType w:val="hybridMultilevel"/>
    <w:tmpl w:val="96142470"/>
    <w:lvl w:ilvl="0" w:tplc="C660CB16">
      <w:start w:val="1"/>
      <w:numFmt w:val="decimal"/>
      <w:lvlText w:val="2.%1)"/>
      <w:lvlJc w:val="left"/>
      <w:pPr>
        <w:ind w:left="454" w:hanging="454"/>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5B7818"/>
    <w:multiLevelType w:val="hybridMultilevel"/>
    <w:tmpl w:val="BE28BEB6"/>
    <w:lvl w:ilvl="0" w:tplc="67F4813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60E13"/>
    <w:multiLevelType w:val="hybridMultilevel"/>
    <w:tmpl w:val="59161A7A"/>
    <w:lvl w:ilvl="0" w:tplc="63205D8C">
      <w:start w:val="1"/>
      <w:numFmt w:val="decimal"/>
      <w:lvlText w:val="3.2.%1)"/>
      <w:lvlJc w:val="left"/>
      <w:pPr>
        <w:ind w:left="454" w:hanging="454"/>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273112B"/>
    <w:multiLevelType w:val="multilevel"/>
    <w:tmpl w:val="BD5C16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C756F1E"/>
    <w:multiLevelType w:val="hybridMultilevel"/>
    <w:tmpl w:val="087827CA"/>
    <w:lvl w:ilvl="0" w:tplc="9B5A4186">
      <w:start w:val="1"/>
      <w:numFmt w:val="decimal"/>
      <w:lvlText w:val="1.3.%1)"/>
      <w:lvlJc w:val="left"/>
      <w:pPr>
        <w:ind w:left="454" w:hanging="454"/>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8"/>
  </w:num>
  <w:num w:numId="2">
    <w:abstractNumId w:val="26"/>
  </w:num>
  <w:num w:numId="3">
    <w:abstractNumId w:val="6"/>
  </w:num>
  <w:num w:numId="4">
    <w:abstractNumId w:val="24"/>
  </w:num>
  <w:num w:numId="5">
    <w:abstractNumId w:val="16"/>
  </w:num>
  <w:num w:numId="6">
    <w:abstractNumId w:val="23"/>
  </w:num>
  <w:num w:numId="7">
    <w:abstractNumId w:val="0"/>
  </w:num>
  <w:num w:numId="8">
    <w:abstractNumId w:val="17"/>
  </w:num>
  <w:num w:numId="9">
    <w:abstractNumId w:val="18"/>
  </w:num>
  <w:num w:numId="10">
    <w:abstractNumId w:val="25"/>
  </w:num>
  <w:num w:numId="11">
    <w:abstractNumId w:val="31"/>
  </w:num>
  <w:num w:numId="12">
    <w:abstractNumId w:val="3"/>
  </w:num>
  <w:num w:numId="13">
    <w:abstractNumId w:val="27"/>
  </w:num>
  <w:num w:numId="14">
    <w:abstractNumId w:val="35"/>
  </w:num>
  <w:num w:numId="15">
    <w:abstractNumId w:val="19"/>
  </w:num>
  <w:num w:numId="16">
    <w:abstractNumId w:val="15"/>
  </w:num>
  <w:num w:numId="17">
    <w:abstractNumId w:val="29"/>
  </w:num>
  <w:num w:numId="18">
    <w:abstractNumId w:val="20"/>
  </w:num>
  <w:num w:numId="19">
    <w:abstractNumId w:val="33"/>
  </w:num>
  <w:num w:numId="20">
    <w:abstractNumId w:val="4"/>
  </w:num>
  <w:num w:numId="21">
    <w:abstractNumId w:val="34"/>
  </w:num>
  <w:num w:numId="22">
    <w:abstractNumId w:val="32"/>
  </w:num>
  <w:num w:numId="23">
    <w:abstractNumId w:val="21"/>
  </w:num>
  <w:num w:numId="24">
    <w:abstractNumId w:val="36"/>
  </w:num>
  <w:num w:numId="25">
    <w:abstractNumId w:val="12"/>
  </w:num>
  <w:num w:numId="26">
    <w:abstractNumId w:val="5"/>
  </w:num>
  <w:num w:numId="27">
    <w:abstractNumId w:val="2"/>
  </w:num>
  <w:num w:numId="28">
    <w:abstractNumId w:val="10"/>
  </w:num>
  <w:num w:numId="29">
    <w:abstractNumId w:val="9"/>
  </w:num>
  <w:num w:numId="30">
    <w:abstractNumId w:val="14"/>
  </w:num>
  <w:num w:numId="31">
    <w:abstractNumId w:val="7"/>
  </w:num>
  <w:num w:numId="32">
    <w:abstractNumId w:val="28"/>
  </w:num>
  <w:num w:numId="33">
    <w:abstractNumId w:val="13"/>
  </w:num>
  <w:num w:numId="34">
    <w:abstractNumId w:val="37"/>
  </w:num>
  <w:num w:numId="35">
    <w:abstractNumId w:val="22"/>
  </w:num>
  <w:num w:numId="36">
    <w:abstractNumId w:val="11"/>
  </w:num>
  <w:num w:numId="37">
    <w:abstractNumId w:val="30"/>
  </w:num>
  <w:num w:numId="3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05sat5xwwe0de9spfxexwmw55tvzdrr092&quot;&gt;My EndNote Library&lt;record-ids&gt;&lt;item&gt;424&lt;/item&gt;&lt;item&gt;429&lt;/item&gt;&lt;item&gt;432&lt;/item&gt;&lt;item&gt;434&lt;/item&gt;&lt;item&gt;435&lt;/item&gt;&lt;item&gt;534&lt;/item&gt;&lt;item&gt;549&lt;/item&gt;&lt;item&gt;550&lt;/item&gt;&lt;item&gt;551&lt;/item&gt;&lt;item&gt;552&lt;/item&gt;&lt;item&gt;555&lt;/item&gt;&lt;item&gt;564&lt;/item&gt;&lt;item&gt;567&lt;/item&gt;&lt;item&gt;569&lt;/item&gt;&lt;item&gt;810&lt;/item&gt;&lt;item&gt;811&lt;/item&gt;&lt;item&gt;812&lt;/item&gt;&lt;item&gt;813&lt;/item&gt;&lt;item&gt;814&lt;/item&gt;&lt;item&gt;816&lt;/item&gt;&lt;item&gt;817&lt;/item&gt;&lt;item&gt;818&lt;/item&gt;&lt;/record-ids&gt;&lt;/item&gt;&lt;/Libraries&gt;"/>
  </w:docVars>
  <w:rsids>
    <w:rsidRoot w:val="00EE705F"/>
    <w:rsid w:val="00001169"/>
    <w:rsid w:val="00001806"/>
    <w:rsid w:val="00004B63"/>
    <w:rsid w:val="00005815"/>
    <w:rsid w:val="000078D7"/>
    <w:rsid w:val="00007DBC"/>
    <w:rsid w:val="00007EA1"/>
    <w:rsid w:val="000100F0"/>
    <w:rsid w:val="000101DF"/>
    <w:rsid w:val="0001167D"/>
    <w:rsid w:val="000129B2"/>
    <w:rsid w:val="00012FF9"/>
    <w:rsid w:val="0001389C"/>
    <w:rsid w:val="00014314"/>
    <w:rsid w:val="00014DB7"/>
    <w:rsid w:val="00020DE2"/>
    <w:rsid w:val="00021434"/>
    <w:rsid w:val="00021477"/>
    <w:rsid w:val="00021774"/>
    <w:rsid w:val="00021DF3"/>
    <w:rsid w:val="000226E4"/>
    <w:rsid w:val="0002382C"/>
    <w:rsid w:val="00023869"/>
    <w:rsid w:val="00024598"/>
    <w:rsid w:val="00026C10"/>
    <w:rsid w:val="000279B0"/>
    <w:rsid w:val="00027A00"/>
    <w:rsid w:val="00032769"/>
    <w:rsid w:val="0003311E"/>
    <w:rsid w:val="00037B58"/>
    <w:rsid w:val="00042EB0"/>
    <w:rsid w:val="000467CA"/>
    <w:rsid w:val="00047868"/>
    <w:rsid w:val="00051B73"/>
    <w:rsid w:val="00052E36"/>
    <w:rsid w:val="00057B84"/>
    <w:rsid w:val="00060ABE"/>
    <w:rsid w:val="00061A50"/>
    <w:rsid w:val="0006361B"/>
    <w:rsid w:val="0006369B"/>
    <w:rsid w:val="00064104"/>
    <w:rsid w:val="000652E3"/>
    <w:rsid w:val="00066025"/>
    <w:rsid w:val="00067A8F"/>
    <w:rsid w:val="000701D1"/>
    <w:rsid w:val="00073C8B"/>
    <w:rsid w:val="00074811"/>
    <w:rsid w:val="00080A20"/>
    <w:rsid w:val="00082796"/>
    <w:rsid w:val="00082DF4"/>
    <w:rsid w:val="00085839"/>
    <w:rsid w:val="00085A62"/>
    <w:rsid w:val="00086FF5"/>
    <w:rsid w:val="00087C0A"/>
    <w:rsid w:val="000909CB"/>
    <w:rsid w:val="00093BC4"/>
    <w:rsid w:val="00093DBF"/>
    <w:rsid w:val="000943E6"/>
    <w:rsid w:val="00095EC1"/>
    <w:rsid w:val="00097929"/>
    <w:rsid w:val="000A1E55"/>
    <w:rsid w:val="000A1E80"/>
    <w:rsid w:val="000A3B70"/>
    <w:rsid w:val="000A4B6E"/>
    <w:rsid w:val="000A4F8A"/>
    <w:rsid w:val="000A5153"/>
    <w:rsid w:val="000A56A0"/>
    <w:rsid w:val="000B02F9"/>
    <w:rsid w:val="000B10AE"/>
    <w:rsid w:val="000B2D9E"/>
    <w:rsid w:val="000B30BF"/>
    <w:rsid w:val="000B3811"/>
    <w:rsid w:val="000B44B7"/>
    <w:rsid w:val="000B566B"/>
    <w:rsid w:val="000B662E"/>
    <w:rsid w:val="000B7294"/>
    <w:rsid w:val="000B75D0"/>
    <w:rsid w:val="000C0EBD"/>
    <w:rsid w:val="000C10DF"/>
    <w:rsid w:val="000C1CF8"/>
    <w:rsid w:val="000C3C4B"/>
    <w:rsid w:val="000C49CF"/>
    <w:rsid w:val="000C52E9"/>
    <w:rsid w:val="000C5CDC"/>
    <w:rsid w:val="000C65DC"/>
    <w:rsid w:val="000C66F3"/>
    <w:rsid w:val="000C6900"/>
    <w:rsid w:val="000D31E8"/>
    <w:rsid w:val="000D76E4"/>
    <w:rsid w:val="000D7FB3"/>
    <w:rsid w:val="000E1832"/>
    <w:rsid w:val="000E3816"/>
    <w:rsid w:val="000E429F"/>
    <w:rsid w:val="000E4F77"/>
    <w:rsid w:val="000E57FB"/>
    <w:rsid w:val="000F265C"/>
    <w:rsid w:val="000F3823"/>
    <w:rsid w:val="000F3AFA"/>
    <w:rsid w:val="000F5712"/>
    <w:rsid w:val="000F6611"/>
    <w:rsid w:val="000F6E42"/>
    <w:rsid w:val="000F7E22"/>
    <w:rsid w:val="0010457B"/>
    <w:rsid w:val="001104F3"/>
    <w:rsid w:val="00112EEB"/>
    <w:rsid w:val="00113964"/>
    <w:rsid w:val="001173FF"/>
    <w:rsid w:val="00123A96"/>
    <w:rsid w:val="0012563A"/>
    <w:rsid w:val="001264DE"/>
    <w:rsid w:val="00127A19"/>
    <w:rsid w:val="001309A5"/>
    <w:rsid w:val="001313A2"/>
    <w:rsid w:val="001313A7"/>
    <w:rsid w:val="0013276F"/>
    <w:rsid w:val="00132F90"/>
    <w:rsid w:val="00135D9C"/>
    <w:rsid w:val="0013621E"/>
    <w:rsid w:val="0013642E"/>
    <w:rsid w:val="00142320"/>
    <w:rsid w:val="00142EFE"/>
    <w:rsid w:val="001440DC"/>
    <w:rsid w:val="00144743"/>
    <w:rsid w:val="0014642F"/>
    <w:rsid w:val="001506DF"/>
    <w:rsid w:val="00152A23"/>
    <w:rsid w:val="001567CF"/>
    <w:rsid w:val="001567D3"/>
    <w:rsid w:val="001572A9"/>
    <w:rsid w:val="00161DCD"/>
    <w:rsid w:val="00162CB7"/>
    <w:rsid w:val="001665C9"/>
    <w:rsid w:val="00166F32"/>
    <w:rsid w:val="00171E5B"/>
    <w:rsid w:val="00171F94"/>
    <w:rsid w:val="00172090"/>
    <w:rsid w:val="00175D4E"/>
    <w:rsid w:val="00175F27"/>
    <w:rsid w:val="0017668A"/>
    <w:rsid w:val="001766FE"/>
    <w:rsid w:val="001771E7"/>
    <w:rsid w:val="00182F5C"/>
    <w:rsid w:val="00183299"/>
    <w:rsid w:val="00186519"/>
    <w:rsid w:val="00186631"/>
    <w:rsid w:val="001911FF"/>
    <w:rsid w:val="00192006"/>
    <w:rsid w:val="00192D40"/>
    <w:rsid w:val="00193180"/>
    <w:rsid w:val="00194776"/>
    <w:rsid w:val="00194B3B"/>
    <w:rsid w:val="00196792"/>
    <w:rsid w:val="001973CB"/>
    <w:rsid w:val="001A339C"/>
    <w:rsid w:val="001A361E"/>
    <w:rsid w:val="001B0024"/>
    <w:rsid w:val="001B1519"/>
    <w:rsid w:val="001B2E2D"/>
    <w:rsid w:val="001B50F1"/>
    <w:rsid w:val="001B54A4"/>
    <w:rsid w:val="001B5CD2"/>
    <w:rsid w:val="001C00A2"/>
    <w:rsid w:val="001C0BEE"/>
    <w:rsid w:val="001C1E49"/>
    <w:rsid w:val="001C27C1"/>
    <w:rsid w:val="001C2A7F"/>
    <w:rsid w:val="001C2A98"/>
    <w:rsid w:val="001C4D95"/>
    <w:rsid w:val="001C5D0A"/>
    <w:rsid w:val="001C7A5D"/>
    <w:rsid w:val="001D0B7C"/>
    <w:rsid w:val="001D3D7D"/>
    <w:rsid w:val="001D3FFF"/>
    <w:rsid w:val="001D42EE"/>
    <w:rsid w:val="001D625F"/>
    <w:rsid w:val="001D68A4"/>
    <w:rsid w:val="001D7576"/>
    <w:rsid w:val="001E0E3F"/>
    <w:rsid w:val="001E14A0"/>
    <w:rsid w:val="001E7376"/>
    <w:rsid w:val="001F213B"/>
    <w:rsid w:val="001F225C"/>
    <w:rsid w:val="001F4B12"/>
    <w:rsid w:val="00201CFA"/>
    <w:rsid w:val="0020220D"/>
    <w:rsid w:val="00202448"/>
    <w:rsid w:val="00202D15"/>
    <w:rsid w:val="00205B3F"/>
    <w:rsid w:val="002076D7"/>
    <w:rsid w:val="00212EAE"/>
    <w:rsid w:val="00214A09"/>
    <w:rsid w:val="00214BEE"/>
    <w:rsid w:val="00216D67"/>
    <w:rsid w:val="0021701B"/>
    <w:rsid w:val="002205B8"/>
    <w:rsid w:val="00225720"/>
    <w:rsid w:val="002259E5"/>
    <w:rsid w:val="00225BD2"/>
    <w:rsid w:val="00226140"/>
    <w:rsid w:val="002274F3"/>
    <w:rsid w:val="0023094C"/>
    <w:rsid w:val="002337A2"/>
    <w:rsid w:val="00234BE3"/>
    <w:rsid w:val="00234CDD"/>
    <w:rsid w:val="00235A90"/>
    <w:rsid w:val="002360E1"/>
    <w:rsid w:val="00241E48"/>
    <w:rsid w:val="0024214E"/>
    <w:rsid w:val="00242623"/>
    <w:rsid w:val="00243B47"/>
    <w:rsid w:val="00250558"/>
    <w:rsid w:val="002505BE"/>
    <w:rsid w:val="002517B8"/>
    <w:rsid w:val="00252DC2"/>
    <w:rsid w:val="00253324"/>
    <w:rsid w:val="0025495B"/>
    <w:rsid w:val="00256B4A"/>
    <w:rsid w:val="002605D1"/>
    <w:rsid w:val="00260652"/>
    <w:rsid w:val="00261B2B"/>
    <w:rsid w:val="00261F25"/>
    <w:rsid w:val="002648A9"/>
    <w:rsid w:val="0026536F"/>
    <w:rsid w:val="0026553C"/>
    <w:rsid w:val="0026561E"/>
    <w:rsid w:val="00267DD5"/>
    <w:rsid w:val="00273F0C"/>
    <w:rsid w:val="00274A0A"/>
    <w:rsid w:val="00275B86"/>
    <w:rsid w:val="0027634B"/>
    <w:rsid w:val="00277593"/>
    <w:rsid w:val="00280909"/>
    <w:rsid w:val="00280918"/>
    <w:rsid w:val="0028112F"/>
    <w:rsid w:val="00282AF6"/>
    <w:rsid w:val="0028596A"/>
    <w:rsid w:val="00287085"/>
    <w:rsid w:val="002871CA"/>
    <w:rsid w:val="00287D1E"/>
    <w:rsid w:val="00290AF9"/>
    <w:rsid w:val="00291A41"/>
    <w:rsid w:val="00295F9E"/>
    <w:rsid w:val="002961C6"/>
    <w:rsid w:val="002967CF"/>
    <w:rsid w:val="0029680B"/>
    <w:rsid w:val="00297788"/>
    <w:rsid w:val="002A1150"/>
    <w:rsid w:val="002A1D41"/>
    <w:rsid w:val="002A2A10"/>
    <w:rsid w:val="002A3285"/>
    <w:rsid w:val="002A360F"/>
    <w:rsid w:val="002A484B"/>
    <w:rsid w:val="002A64A6"/>
    <w:rsid w:val="002A7703"/>
    <w:rsid w:val="002B0F9D"/>
    <w:rsid w:val="002B3301"/>
    <w:rsid w:val="002B6811"/>
    <w:rsid w:val="002B7170"/>
    <w:rsid w:val="002C05CB"/>
    <w:rsid w:val="002C2614"/>
    <w:rsid w:val="002C2758"/>
    <w:rsid w:val="002C39AA"/>
    <w:rsid w:val="002C47D4"/>
    <w:rsid w:val="002C4BD8"/>
    <w:rsid w:val="002C57F5"/>
    <w:rsid w:val="002C60B7"/>
    <w:rsid w:val="002D0F38"/>
    <w:rsid w:val="002D54D6"/>
    <w:rsid w:val="002D6CB0"/>
    <w:rsid w:val="002D7509"/>
    <w:rsid w:val="002D77E3"/>
    <w:rsid w:val="002E0542"/>
    <w:rsid w:val="002E09B9"/>
    <w:rsid w:val="002E64EB"/>
    <w:rsid w:val="002F17BE"/>
    <w:rsid w:val="002F22D9"/>
    <w:rsid w:val="002F2859"/>
    <w:rsid w:val="002F6E3C"/>
    <w:rsid w:val="002F72C8"/>
    <w:rsid w:val="00300317"/>
    <w:rsid w:val="0030117D"/>
    <w:rsid w:val="00301F30"/>
    <w:rsid w:val="003038FD"/>
    <w:rsid w:val="00303C87"/>
    <w:rsid w:val="00303CB6"/>
    <w:rsid w:val="00303D45"/>
    <w:rsid w:val="0030652B"/>
    <w:rsid w:val="00307C96"/>
    <w:rsid w:val="003108E5"/>
    <w:rsid w:val="003120CB"/>
    <w:rsid w:val="00312419"/>
    <w:rsid w:val="00312506"/>
    <w:rsid w:val="00315484"/>
    <w:rsid w:val="00320153"/>
    <w:rsid w:val="00320367"/>
    <w:rsid w:val="00322871"/>
    <w:rsid w:val="00324C77"/>
    <w:rsid w:val="00326BBB"/>
    <w:rsid w:val="00326FB3"/>
    <w:rsid w:val="003316D4"/>
    <w:rsid w:val="00333822"/>
    <w:rsid w:val="00334C95"/>
    <w:rsid w:val="00336715"/>
    <w:rsid w:val="003401EC"/>
    <w:rsid w:val="00340DFD"/>
    <w:rsid w:val="0034287A"/>
    <w:rsid w:val="00344954"/>
    <w:rsid w:val="00344AD4"/>
    <w:rsid w:val="00345CFF"/>
    <w:rsid w:val="00346775"/>
    <w:rsid w:val="00350CD7"/>
    <w:rsid w:val="00352683"/>
    <w:rsid w:val="00353674"/>
    <w:rsid w:val="00360C17"/>
    <w:rsid w:val="003621C6"/>
    <w:rsid w:val="003622B8"/>
    <w:rsid w:val="00363DBB"/>
    <w:rsid w:val="00366B76"/>
    <w:rsid w:val="003722B3"/>
    <w:rsid w:val="0037291C"/>
    <w:rsid w:val="00373051"/>
    <w:rsid w:val="00373B8F"/>
    <w:rsid w:val="0037481B"/>
    <w:rsid w:val="003759E3"/>
    <w:rsid w:val="00375D83"/>
    <w:rsid w:val="00376D95"/>
    <w:rsid w:val="00377EFB"/>
    <w:rsid w:val="00377FBB"/>
    <w:rsid w:val="00384B3B"/>
    <w:rsid w:val="00385140"/>
    <w:rsid w:val="0039066E"/>
    <w:rsid w:val="003907A7"/>
    <w:rsid w:val="0039174D"/>
    <w:rsid w:val="003917D1"/>
    <w:rsid w:val="00393CC7"/>
    <w:rsid w:val="00395CC6"/>
    <w:rsid w:val="00396441"/>
    <w:rsid w:val="00396E73"/>
    <w:rsid w:val="003971F7"/>
    <w:rsid w:val="003A16FC"/>
    <w:rsid w:val="003A4FCD"/>
    <w:rsid w:val="003A54DA"/>
    <w:rsid w:val="003A77CF"/>
    <w:rsid w:val="003B0944"/>
    <w:rsid w:val="003B1593"/>
    <w:rsid w:val="003B3D13"/>
    <w:rsid w:val="003B4381"/>
    <w:rsid w:val="003B713E"/>
    <w:rsid w:val="003C00F1"/>
    <w:rsid w:val="003C090B"/>
    <w:rsid w:val="003C1043"/>
    <w:rsid w:val="003C1A30"/>
    <w:rsid w:val="003C5A74"/>
    <w:rsid w:val="003C6779"/>
    <w:rsid w:val="003D0F11"/>
    <w:rsid w:val="003D2998"/>
    <w:rsid w:val="003D2F0A"/>
    <w:rsid w:val="003D3891"/>
    <w:rsid w:val="003D5D84"/>
    <w:rsid w:val="003E0F4F"/>
    <w:rsid w:val="003E18AC"/>
    <w:rsid w:val="003E210B"/>
    <w:rsid w:val="003E2252"/>
    <w:rsid w:val="003E2A12"/>
    <w:rsid w:val="003E3384"/>
    <w:rsid w:val="003E33D2"/>
    <w:rsid w:val="003E3CA4"/>
    <w:rsid w:val="003E548E"/>
    <w:rsid w:val="003E54FB"/>
    <w:rsid w:val="003E5B49"/>
    <w:rsid w:val="003E5C19"/>
    <w:rsid w:val="003F2D4A"/>
    <w:rsid w:val="003F79FF"/>
    <w:rsid w:val="00404819"/>
    <w:rsid w:val="00405102"/>
    <w:rsid w:val="004057CA"/>
    <w:rsid w:val="00405C26"/>
    <w:rsid w:val="00407058"/>
    <w:rsid w:val="00407EC8"/>
    <w:rsid w:val="0041110A"/>
    <w:rsid w:val="00411624"/>
    <w:rsid w:val="0041345D"/>
    <w:rsid w:val="004148E1"/>
    <w:rsid w:val="00414CFA"/>
    <w:rsid w:val="004150DE"/>
    <w:rsid w:val="00415EC0"/>
    <w:rsid w:val="00420BE9"/>
    <w:rsid w:val="00420D5E"/>
    <w:rsid w:val="004214D0"/>
    <w:rsid w:val="00422386"/>
    <w:rsid w:val="00423AD8"/>
    <w:rsid w:val="00423FDD"/>
    <w:rsid w:val="00424422"/>
    <w:rsid w:val="00424C85"/>
    <w:rsid w:val="0042570E"/>
    <w:rsid w:val="004260BD"/>
    <w:rsid w:val="0043012F"/>
    <w:rsid w:val="00430F1F"/>
    <w:rsid w:val="00430F7C"/>
    <w:rsid w:val="00431687"/>
    <w:rsid w:val="00432236"/>
    <w:rsid w:val="004326EA"/>
    <w:rsid w:val="00432B3E"/>
    <w:rsid w:val="0043571E"/>
    <w:rsid w:val="00437894"/>
    <w:rsid w:val="00437EC1"/>
    <w:rsid w:val="0044434C"/>
    <w:rsid w:val="0044456B"/>
    <w:rsid w:val="00445280"/>
    <w:rsid w:val="00447BD1"/>
    <w:rsid w:val="004507F3"/>
    <w:rsid w:val="00450AF4"/>
    <w:rsid w:val="0045298D"/>
    <w:rsid w:val="00455741"/>
    <w:rsid w:val="00455861"/>
    <w:rsid w:val="004561D2"/>
    <w:rsid w:val="0045676D"/>
    <w:rsid w:val="00456A57"/>
    <w:rsid w:val="004607DE"/>
    <w:rsid w:val="004610A2"/>
    <w:rsid w:val="004628A3"/>
    <w:rsid w:val="004671C7"/>
    <w:rsid w:val="00470937"/>
    <w:rsid w:val="00472F4D"/>
    <w:rsid w:val="004730BF"/>
    <w:rsid w:val="00474DCB"/>
    <w:rsid w:val="00474F12"/>
    <w:rsid w:val="0047535C"/>
    <w:rsid w:val="004762F6"/>
    <w:rsid w:val="0048024A"/>
    <w:rsid w:val="00485870"/>
    <w:rsid w:val="00485FE8"/>
    <w:rsid w:val="00491AAA"/>
    <w:rsid w:val="00492473"/>
    <w:rsid w:val="00492EB5"/>
    <w:rsid w:val="0049377B"/>
    <w:rsid w:val="00494F77"/>
    <w:rsid w:val="00497721"/>
    <w:rsid w:val="004A0229"/>
    <w:rsid w:val="004A2285"/>
    <w:rsid w:val="004A35D2"/>
    <w:rsid w:val="004A71E4"/>
    <w:rsid w:val="004B2F00"/>
    <w:rsid w:val="004B454B"/>
    <w:rsid w:val="004B4814"/>
    <w:rsid w:val="004B6859"/>
    <w:rsid w:val="004B6E31"/>
    <w:rsid w:val="004C176D"/>
    <w:rsid w:val="004C1BBA"/>
    <w:rsid w:val="004C1D66"/>
    <w:rsid w:val="004C31D7"/>
    <w:rsid w:val="004C4AD2"/>
    <w:rsid w:val="004C5D2F"/>
    <w:rsid w:val="004C6981"/>
    <w:rsid w:val="004C69B0"/>
    <w:rsid w:val="004D1F21"/>
    <w:rsid w:val="004D268C"/>
    <w:rsid w:val="004D2D97"/>
    <w:rsid w:val="004D5345"/>
    <w:rsid w:val="004D59D8"/>
    <w:rsid w:val="004D5DA1"/>
    <w:rsid w:val="004D71D4"/>
    <w:rsid w:val="004E0C34"/>
    <w:rsid w:val="004E1456"/>
    <w:rsid w:val="004E150F"/>
    <w:rsid w:val="004E1DCA"/>
    <w:rsid w:val="004E23A1"/>
    <w:rsid w:val="004E3489"/>
    <w:rsid w:val="004E358A"/>
    <w:rsid w:val="004E3764"/>
    <w:rsid w:val="004E3AFA"/>
    <w:rsid w:val="004E6588"/>
    <w:rsid w:val="004F2742"/>
    <w:rsid w:val="004F4BA7"/>
    <w:rsid w:val="004F4D13"/>
    <w:rsid w:val="00500B13"/>
    <w:rsid w:val="00502A0A"/>
    <w:rsid w:val="00507C50"/>
    <w:rsid w:val="0051046E"/>
    <w:rsid w:val="00513F83"/>
    <w:rsid w:val="005143A2"/>
    <w:rsid w:val="00514D40"/>
    <w:rsid w:val="00516C6B"/>
    <w:rsid w:val="00517C3A"/>
    <w:rsid w:val="00520780"/>
    <w:rsid w:val="005277F3"/>
    <w:rsid w:val="00527BF4"/>
    <w:rsid w:val="00530C5C"/>
    <w:rsid w:val="005324BE"/>
    <w:rsid w:val="00534F6C"/>
    <w:rsid w:val="00535994"/>
    <w:rsid w:val="00535B02"/>
    <w:rsid w:val="00535B48"/>
    <w:rsid w:val="0053646D"/>
    <w:rsid w:val="00540AAD"/>
    <w:rsid w:val="00543303"/>
    <w:rsid w:val="00543EC1"/>
    <w:rsid w:val="00546458"/>
    <w:rsid w:val="0055087C"/>
    <w:rsid w:val="0055227C"/>
    <w:rsid w:val="00552BB8"/>
    <w:rsid w:val="00553413"/>
    <w:rsid w:val="00553762"/>
    <w:rsid w:val="00555983"/>
    <w:rsid w:val="00560E31"/>
    <w:rsid w:val="00561BDA"/>
    <w:rsid w:val="005646C0"/>
    <w:rsid w:val="00564DF1"/>
    <w:rsid w:val="00565C9B"/>
    <w:rsid w:val="0056640F"/>
    <w:rsid w:val="005736A6"/>
    <w:rsid w:val="00573E0C"/>
    <w:rsid w:val="00573F2F"/>
    <w:rsid w:val="005743FE"/>
    <w:rsid w:val="00581B23"/>
    <w:rsid w:val="0058219C"/>
    <w:rsid w:val="00582256"/>
    <w:rsid w:val="00584D12"/>
    <w:rsid w:val="0058707F"/>
    <w:rsid w:val="00591110"/>
    <w:rsid w:val="00591DBD"/>
    <w:rsid w:val="005931FE"/>
    <w:rsid w:val="00595BF3"/>
    <w:rsid w:val="005A0028"/>
    <w:rsid w:val="005A0ACC"/>
    <w:rsid w:val="005A25EE"/>
    <w:rsid w:val="005A27F4"/>
    <w:rsid w:val="005B0072"/>
    <w:rsid w:val="005B0732"/>
    <w:rsid w:val="005B28F1"/>
    <w:rsid w:val="005B38A0"/>
    <w:rsid w:val="005B491C"/>
    <w:rsid w:val="005B4DBF"/>
    <w:rsid w:val="005B4F39"/>
    <w:rsid w:val="005B5DE2"/>
    <w:rsid w:val="005B674C"/>
    <w:rsid w:val="005C0DEF"/>
    <w:rsid w:val="005C24F2"/>
    <w:rsid w:val="005C427D"/>
    <w:rsid w:val="005C43FC"/>
    <w:rsid w:val="005C4413"/>
    <w:rsid w:val="005C49DF"/>
    <w:rsid w:val="005C4F45"/>
    <w:rsid w:val="005C7561"/>
    <w:rsid w:val="005D1E57"/>
    <w:rsid w:val="005D2F57"/>
    <w:rsid w:val="005D34F6"/>
    <w:rsid w:val="005D4F1A"/>
    <w:rsid w:val="005D5222"/>
    <w:rsid w:val="005D74B8"/>
    <w:rsid w:val="005E0A19"/>
    <w:rsid w:val="005E1884"/>
    <w:rsid w:val="005E4FE5"/>
    <w:rsid w:val="005F00C1"/>
    <w:rsid w:val="005F373A"/>
    <w:rsid w:val="005F4F87"/>
    <w:rsid w:val="005F6B0E"/>
    <w:rsid w:val="005F760E"/>
    <w:rsid w:val="005F7B1D"/>
    <w:rsid w:val="0060222A"/>
    <w:rsid w:val="006070C4"/>
    <w:rsid w:val="00610C21"/>
    <w:rsid w:val="00611907"/>
    <w:rsid w:val="00611960"/>
    <w:rsid w:val="00613116"/>
    <w:rsid w:val="00613A8C"/>
    <w:rsid w:val="006140E1"/>
    <w:rsid w:val="00614EC3"/>
    <w:rsid w:val="006172E3"/>
    <w:rsid w:val="006202A6"/>
    <w:rsid w:val="0062054B"/>
    <w:rsid w:val="00621981"/>
    <w:rsid w:val="00621C4E"/>
    <w:rsid w:val="00624EAE"/>
    <w:rsid w:val="006305D7"/>
    <w:rsid w:val="006321E8"/>
    <w:rsid w:val="00632F63"/>
    <w:rsid w:val="006334D0"/>
    <w:rsid w:val="00633A01"/>
    <w:rsid w:val="00633B97"/>
    <w:rsid w:val="006341F7"/>
    <w:rsid w:val="00634585"/>
    <w:rsid w:val="00635014"/>
    <w:rsid w:val="00635BAB"/>
    <w:rsid w:val="006369CE"/>
    <w:rsid w:val="006411CA"/>
    <w:rsid w:val="00642831"/>
    <w:rsid w:val="0064605E"/>
    <w:rsid w:val="00650AAD"/>
    <w:rsid w:val="00651964"/>
    <w:rsid w:val="00651F71"/>
    <w:rsid w:val="0065729D"/>
    <w:rsid w:val="006605D9"/>
    <w:rsid w:val="006619C8"/>
    <w:rsid w:val="00664C59"/>
    <w:rsid w:val="006656D3"/>
    <w:rsid w:val="0067030A"/>
    <w:rsid w:val="00671710"/>
    <w:rsid w:val="00672EE9"/>
    <w:rsid w:val="00673414"/>
    <w:rsid w:val="00676079"/>
    <w:rsid w:val="00676ECD"/>
    <w:rsid w:val="00677D0A"/>
    <w:rsid w:val="006807EA"/>
    <w:rsid w:val="0068185F"/>
    <w:rsid w:val="00681B81"/>
    <w:rsid w:val="00695EF1"/>
    <w:rsid w:val="00695F4A"/>
    <w:rsid w:val="00697188"/>
    <w:rsid w:val="006A01CF"/>
    <w:rsid w:val="006A42A4"/>
    <w:rsid w:val="006A4771"/>
    <w:rsid w:val="006A4D1E"/>
    <w:rsid w:val="006A60DD"/>
    <w:rsid w:val="006A64B0"/>
    <w:rsid w:val="006A761F"/>
    <w:rsid w:val="006B0091"/>
    <w:rsid w:val="006B0679"/>
    <w:rsid w:val="006B074C"/>
    <w:rsid w:val="006B2F62"/>
    <w:rsid w:val="006B3B84"/>
    <w:rsid w:val="006B4E7C"/>
    <w:rsid w:val="006B5D8C"/>
    <w:rsid w:val="006B72D4"/>
    <w:rsid w:val="006C11CC"/>
    <w:rsid w:val="006C1AEB"/>
    <w:rsid w:val="006C40F9"/>
    <w:rsid w:val="006C57FE"/>
    <w:rsid w:val="006C668E"/>
    <w:rsid w:val="006D0181"/>
    <w:rsid w:val="006D3ADB"/>
    <w:rsid w:val="006D6E5B"/>
    <w:rsid w:val="006E0F66"/>
    <w:rsid w:val="006E4B63"/>
    <w:rsid w:val="006E5798"/>
    <w:rsid w:val="006E674A"/>
    <w:rsid w:val="006E78D7"/>
    <w:rsid w:val="006F06E4"/>
    <w:rsid w:val="006F2C35"/>
    <w:rsid w:val="006F7B41"/>
    <w:rsid w:val="0070090A"/>
    <w:rsid w:val="0070273B"/>
    <w:rsid w:val="00702B5D"/>
    <w:rsid w:val="00703ED2"/>
    <w:rsid w:val="00704E9B"/>
    <w:rsid w:val="00707A3C"/>
    <w:rsid w:val="00707B8D"/>
    <w:rsid w:val="0071115C"/>
    <w:rsid w:val="00712388"/>
    <w:rsid w:val="00712CF9"/>
    <w:rsid w:val="00713636"/>
    <w:rsid w:val="00714B8C"/>
    <w:rsid w:val="00715AE7"/>
    <w:rsid w:val="007165D7"/>
    <w:rsid w:val="0071675D"/>
    <w:rsid w:val="00717736"/>
    <w:rsid w:val="00717741"/>
    <w:rsid w:val="007205A0"/>
    <w:rsid w:val="00720CAD"/>
    <w:rsid w:val="0072209E"/>
    <w:rsid w:val="00722897"/>
    <w:rsid w:val="00730389"/>
    <w:rsid w:val="00732B47"/>
    <w:rsid w:val="00735CF5"/>
    <w:rsid w:val="00735D05"/>
    <w:rsid w:val="0074063A"/>
    <w:rsid w:val="00742AA4"/>
    <w:rsid w:val="00743BA1"/>
    <w:rsid w:val="00743F4F"/>
    <w:rsid w:val="00745F1E"/>
    <w:rsid w:val="007500CC"/>
    <w:rsid w:val="007515FE"/>
    <w:rsid w:val="00754724"/>
    <w:rsid w:val="0075560C"/>
    <w:rsid w:val="00756CFA"/>
    <w:rsid w:val="007601D0"/>
    <w:rsid w:val="007603BB"/>
    <w:rsid w:val="0076109D"/>
    <w:rsid w:val="00761DA3"/>
    <w:rsid w:val="00767107"/>
    <w:rsid w:val="007714EF"/>
    <w:rsid w:val="00772C93"/>
    <w:rsid w:val="00773617"/>
    <w:rsid w:val="00773BFD"/>
    <w:rsid w:val="007743B3"/>
    <w:rsid w:val="00774490"/>
    <w:rsid w:val="007759C8"/>
    <w:rsid w:val="007766BE"/>
    <w:rsid w:val="00776B29"/>
    <w:rsid w:val="007770C6"/>
    <w:rsid w:val="007819FF"/>
    <w:rsid w:val="0078360C"/>
    <w:rsid w:val="00784A4C"/>
    <w:rsid w:val="00784BC6"/>
    <w:rsid w:val="0078523D"/>
    <w:rsid w:val="00790A20"/>
    <w:rsid w:val="007931DF"/>
    <w:rsid w:val="007934F5"/>
    <w:rsid w:val="00794076"/>
    <w:rsid w:val="007A0172"/>
    <w:rsid w:val="007A1804"/>
    <w:rsid w:val="007A1F4F"/>
    <w:rsid w:val="007A2511"/>
    <w:rsid w:val="007A260E"/>
    <w:rsid w:val="007A4D4C"/>
    <w:rsid w:val="007A4DD6"/>
    <w:rsid w:val="007A58A1"/>
    <w:rsid w:val="007A5CB9"/>
    <w:rsid w:val="007A5DB7"/>
    <w:rsid w:val="007B01C7"/>
    <w:rsid w:val="007B0681"/>
    <w:rsid w:val="007B20AE"/>
    <w:rsid w:val="007B6B07"/>
    <w:rsid w:val="007B6D43"/>
    <w:rsid w:val="007B749A"/>
    <w:rsid w:val="007B7C6E"/>
    <w:rsid w:val="007C0830"/>
    <w:rsid w:val="007C19BC"/>
    <w:rsid w:val="007C2E53"/>
    <w:rsid w:val="007D0814"/>
    <w:rsid w:val="007D2EF5"/>
    <w:rsid w:val="007D44D7"/>
    <w:rsid w:val="007D621A"/>
    <w:rsid w:val="007D733E"/>
    <w:rsid w:val="007D7EE0"/>
    <w:rsid w:val="007E058A"/>
    <w:rsid w:val="007E1F95"/>
    <w:rsid w:val="007E2887"/>
    <w:rsid w:val="007E2B96"/>
    <w:rsid w:val="007E36C1"/>
    <w:rsid w:val="007E5278"/>
    <w:rsid w:val="007E6E21"/>
    <w:rsid w:val="007E749C"/>
    <w:rsid w:val="007F1B5C"/>
    <w:rsid w:val="007F2022"/>
    <w:rsid w:val="007F35A5"/>
    <w:rsid w:val="007F7894"/>
    <w:rsid w:val="00800600"/>
    <w:rsid w:val="0080071B"/>
    <w:rsid w:val="00801257"/>
    <w:rsid w:val="00802CD0"/>
    <w:rsid w:val="00803B0A"/>
    <w:rsid w:val="008048B9"/>
    <w:rsid w:val="00804DED"/>
    <w:rsid w:val="00805031"/>
    <w:rsid w:val="00805B96"/>
    <w:rsid w:val="00807C86"/>
    <w:rsid w:val="008105BE"/>
    <w:rsid w:val="008105F7"/>
    <w:rsid w:val="008115A5"/>
    <w:rsid w:val="00811D46"/>
    <w:rsid w:val="008127B9"/>
    <w:rsid w:val="00812AF1"/>
    <w:rsid w:val="0081415D"/>
    <w:rsid w:val="00816D4D"/>
    <w:rsid w:val="00817E90"/>
    <w:rsid w:val="00820140"/>
    <w:rsid w:val="00820229"/>
    <w:rsid w:val="00821A63"/>
    <w:rsid w:val="00822448"/>
    <w:rsid w:val="00822ABE"/>
    <w:rsid w:val="00822F4D"/>
    <w:rsid w:val="008244D1"/>
    <w:rsid w:val="008249BF"/>
    <w:rsid w:val="00827F51"/>
    <w:rsid w:val="0083104E"/>
    <w:rsid w:val="00831051"/>
    <w:rsid w:val="00834341"/>
    <w:rsid w:val="008343BE"/>
    <w:rsid w:val="00836535"/>
    <w:rsid w:val="00840FB4"/>
    <w:rsid w:val="008410B2"/>
    <w:rsid w:val="008430A8"/>
    <w:rsid w:val="00844237"/>
    <w:rsid w:val="00845717"/>
    <w:rsid w:val="008500A0"/>
    <w:rsid w:val="008524E5"/>
    <w:rsid w:val="0085351C"/>
    <w:rsid w:val="0085435A"/>
    <w:rsid w:val="008549CA"/>
    <w:rsid w:val="008556C3"/>
    <w:rsid w:val="00855E5A"/>
    <w:rsid w:val="00856032"/>
    <w:rsid w:val="0085687C"/>
    <w:rsid w:val="008613B5"/>
    <w:rsid w:val="00862A6F"/>
    <w:rsid w:val="00865210"/>
    <w:rsid w:val="00866C20"/>
    <w:rsid w:val="0086748A"/>
    <w:rsid w:val="008706C5"/>
    <w:rsid w:val="00872C4A"/>
    <w:rsid w:val="00873707"/>
    <w:rsid w:val="00874168"/>
    <w:rsid w:val="0087433F"/>
    <w:rsid w:val="008743E5"/>
    <w:rsid w:val="00874B20"/>
    <w:rsid w:val="008750D7"/>
    <w:rsid w:val="008757C6"/>
    <w:rsid w:val="008763E1"/>
    <w:rsid w:val="00876A3D"/>
    <w:rsid w:val="0087775C"/>
    <w:rsid w:val="00877EC8"/>
    <w:rsid w:val="00880F36"/>
    <w:rsid w:val="00881513"/>
    <w:rsid w:val="00885530"/>
    <w:rsid w:val="008910D1"/>
    <w:rsid w:val="0089296C"/>
    <w:rsid w:val="008957E7"/>
    <w:rsid w:val="00896987"/>
    <w:rsid w:val="00896ABD"/>
    <w:rsid w:val="00897947"/>
    <w:rsid w:val="00897AB6"/>
    <w:rsid w:val="008A0C5C"/>
    <w:rsid w:val="008A3380"/>
    <w:rsid w:val="008A7A9C"/>
    <w:rsid w:val="008B142B"/>
    <w:rsid w:val="008B2DDA"/>
    <w:rsid w:val="008B38C5"/>
    <w:rsid w:val="008B5218"/>
    <w:rsid w:val="008B6626"/>
    <w:rsid w:val="008B7102"/>
    <w:rsid w:val="008C3B7D"/>
    <w:rsid w:val="008D0F90"/>
    <w:rsid w:val="008D1BF6"/>
    <w:rsid w:val="008D3715"/>
    <w:rsid w:val="008D5465"/>
    <w:rsid w:val="008D5E61"/>
    <w:rsid w:val="008D6E35"/>
    <w:rsid w:val="008D7695"/>
    <w:rsid w:val="008D7EB7"/>
    <w:rsid w:val="008D7EC5"/>
    <w:rsid w:val="008E054D"/>
    <w:rsid w:val="008E23BB"/>
    <w:rsid w:val="008E3684"/>
    <w:rsid w:val="008E457E"/>
    <w:rsid w:val="008E57F5"/>
    <w:rsid w:val="008E7606"/>
    <w:rsid w:val="008F01D9"/>
    <w:rsid w:val="008F1DAA"/>
    <w:rsid w:val="008F3EBD"/>
    <w:rsid w:val="008F60B2"/>
    <w:rsid w:val="008F7C41"/>
    <w:rsid w:val="00900A9A"/>
    <w:rsid w:val="00901D11"/>
    <w:rsid w:val="00902E01"/>
    <w:rsid w:val="009031E2"/>
    <w:rsid w:val="00906381"/>
    <w:rsid w:val="00907355"/>
    <w:rsid w:val="009073B9"/>
    <w:rsid w:val="00907F38"/>
    <w:rsid w:val="0091108D"/>
    <w:rsid w:val="0091276C"/>
    <w:rsid w:val="00913E59"/>
    <w:rsid w:val="00915A41"/>
    <w:rsid w:val="009165AC"/>
    <w:rsid w:val="00916FFC"/>
    <w:rsid w:val="0092053F"/>
    <w:rsid w:val="0092340A"/>
    <w:rsid w:val="009313D9"/>
    <w:rsid w:val="00931502"/>
    <w:rsid w:val="00935B7F"/>
    <w:rsid w:val="00937531"/>
    <w:rsid w:val="00940277"/>
    <w:rsid w:val="00940458"/>
    <w:rsid w:val="00941293"/>
    <w:rsid w:val="009429F9"/>
    <w:rsid w:val="00946372"/>
    <w:rsid w:val="00946E74"/>
    <w:rsid w:val="00950C17"/>
    <w:rsid w:val="00951FAF"/>
    <w:rsid w:val="00951FF9"/>
    <w:rsid w:val="0095319B"/>
    <w:rsid w:val="00953941"/>
    <w:rsid w:val="00954740"/>
    <w:rsid w:val="00955AE5"/>
    <w:rsid w:val="00961675"/>
    <w:rsid w:val="00962E71"/>
    <w:rsid w:val="00962E7B"/>
    <w:rsid w:val="00963ABC"/>
    <w:rsid w:val="00965D21"/>
    <w:rsid w:val="00967764"/>
    <w:rsid w:val="00970B0E"/>
    <w:rsid w:val="00970BB9"/>
    <w:rsid w:val="009726EE"/>
    <w:rsid w:val="00972CDE"/>
    <w:rsid w:val="009733DD"/>
    <w:rsid w:val="00975573"/>
    <w:rsid w:val="00976864"/>
    <w:rsid w:val="00976D03"/>
    <w:rsid w:val="00977B30"/>
    <w:rsid w:val="00982F41"/>
    <w:rsid w:val="00985090"/>
    <w:rsid w:val="009874C5"/>
    <w:rsid w:val="00987710"/>
    <w:rsid w:val="0099007E"/>
    <w:rsid w:val="009904AB"/>
    <w:rsid w:val="0099218B"/>
    <w:rsid w:val="00992B52"/>
    <w:rsid w:val="00995688"/>
    <w:rsid w:val="009958A6"/>
    <w:rsid w:val="00996456"/>
    <w:rsid w:val="009970B8"/>
    <w:rsid w:val="009A04F5"/>
    <w:rsid w:val="009A0DB8"/>
    <w:rsid w:val="009A1482"/>
    <w:rsid w:val="009A15EF"/>
    <w:rsid w:val="009A170D"/>
    <w:rsid w:val="009A2E94"/>
    <w:rsid w:val="009A38A5"/>
    <w:rsid w:val="009A4DB4"/>
    <w:rsid w:val="009A5B73"/>
    <w:rsid w:val="009B118B"/>
    <w:rsid w:val="009B1737"/>
    <w:rsid w:val="009B1CFD"/>
    <w:rsid w:val="009B259E"/>
    <w:rsid w:val="009B3D4B"/>
    <w:rsid w:val="009B4EF2"/>
    <w:rsid w:val="009B5B99"/>
    <w:rsid w:val="009B6EFC"/>
    <w:rsid w:val="009B7D20"/>
    <w:rsid w:val="009C1FD0"/>
    <w:rsid w:val="009C2DF8"/>
    <w:rsid w:val="009C31BF"/>
    <w:rsid w:val="009C35B9"/>
    <w:rsid w:val="009C5FA0"/>
    <w:rsid w:val="009C68B7"/>
    <w:rsid w:val="009D0834"/>
    <w:rsid w:val="009D0A1E"/>
    <w:rsid w:val="009D1BC8"/>
    <w:rsid w:val="009D2AE3"/>
    <w:rsid w:val="009D2B5E"/>
    <w:rsid w:val="009D52BC"/>
    <w:rsid w:val="009D7D0A"/>
    <w:rsid w:val="009E09D9"/>
    <w:rsid w:val="009E1232"/>
    <w:rsid w:val="009E2776"/>
    <w:rsid w:val="009E447C"/>
    <w:rsid w:val="009F01B1"/>
    <w:rsid w:val="009F05C0"/>
    <w:rsid w:val="009F0DBB"/>
    <w:rsid w:val="009F1C33"/>
    <w:rsid w:val="009F2754"/>
    <w:rsid w:val="009F37BB"/>
    <w:rsid w:val="009F3887"/>
    <w:rsid w:val="009F659A"/>
    <w:rsid w:val="009F732B"/>
    <w:rsid w:val="00A01850"/>
    <w:rsid w:val="00A01FE0"/>
    <w:rsid w:val="00A0373B"/>
    <w:rsid w:val="00A06945"/>
    <w:rsid w:val="00A10656"/>
    <w:rsid w:val="00A113C0"/>
    <w:rsid w:val="00A12FA6"/>
    <w:rsid w:val="00A1339B"/>
    <w:rsid w:val="00A14ABA"/>
    <w:rsid w:val="00A14BA0"/>
    <w:rsid w:val="00A1594D"/>
    <w:rsid w:val="00A20150"/>
    <w:rsid w:val="00A23017"/>
    <w:rsid w:val="00A24CB6"/>
    <w:rsid w:val="00A26CD2"/>
    <w:rsid w:val="00A273D7"/>
    <w:rsid w:val="00A27667"/>
    <w:rsid w:val="00A32979"/>
    <w:rsid w:val="00A3330D"/>
    <w:rsid w:val="00A34A67"/>
    <w:rsid w:val="00A3643D"/>
    <w:rsid w:val="00A37333"/>
    <w:rsid w:val="00A37462"/>
    <w:rsid w:val="00A446DC"/>
    <w:rsid w:val="00A459E1"/>
    <w:rsid w:val="00A46AC4"/>
    <w:rsid w:val="00A4715D"/>
    <w:rsid w:val="00A50E6C"/>
    <w:rsid w:val="00A52296"/>
    <w:rsid w:val="00A55661"/>
    <w:rsid w:val="00A61B70"/>
    <w:rsid w:val="00A61FA8"/>
    <w:rsid w:val="00A637F4"/>
    <w:rsid w:val="00A64DF2"/>
    <w:rsid w:val="00A65485"/>
    <w:rsid w:val="00A665C3"/>
    <w:rsid w:val="00A66E05"/>
    <w:rsid w:val="00A70725"/>
    <w:rsid w:val="00A70753"/>
    <w:rsid w:val="00A712D2"/>
    <w:rsid w:val="00A73AE9"/>
    <w:rsid w:val="00A75E0B"/>
    <w:rsid w:val="00A76E42"/>
    <w:rsid w:val="00A802F3"/>
    <w:rsid w:val="00A82C8A"/>
    <w:rsid w:val="00A8346B"/>
    <w:rsid w:val="00A84888"/>
    <w:rsid w:val="00A852FF"/>
    <w:rsid w:val="00A8551D"/>
    <w:rsid w:val="00A87337"/>
    <w:rsid w:val="00A902DF"/>
    <w:rsid w:val="00A90C97"/>
    <w:rsid w:val="00A911A4"/>
    <w:rsid w:val="00A92DDC"/>
    <w:rsid w:val="00A9433C"/>
    <w:rsid w:val="00A960C8"/>
    <w:rsid w:val="00A96604"/>
    <w:rsid w:val="00AA03DF"/>
    <w:rsid w:val="00AA1B4F"/>
    <w:rsid w:val="00AA21D8"/>
    <w:rsid w:val="00AA271A"/>
    <w:rsid w:val="00AA3270"/>
    <w:rsid w:val="00AA485D"/>
    <w:rsid w:val="00AA54F3"/>
    <w:rsid w:val="00AA5BFA"/>
    <w:rsid w:val="00AA6B43"/>
    <w:rsid w:val="00AA720D"/>
    <w:rsid w:val="00AB0963"/>
    <w:rsid w:val="00AB342B"/>
    <w:rsid w:val="00AB367A"/>
    <w:rsid w:val="00AC01D1"/>
    <w:rsid w:val="00AC0AB2"/>
    <w:rsid w:val="00AC0E9F"/>
    <w:rsid w:val="00AC52A5"/>
    <w:rsid w:val="00AC6DB6"/>
    <w:rsid w:val="00AC6EFD"/>
    <w:rsid w:val="00AC7151"/>
    <w:rsid w:val="00AD0CD8"/>
    <w:rsid w:val="00AD0F4E"/>
    <w:rsid w:val="00AD460A"/>
    <w:rsid w:val="00AD55C2"/>
    <w:rsid w:val="00AD6A05"/>
    <w:rsid w:val="00AD7458"/>
    <w:rsid w:val="00AE118B"/>
    <w:rsid w:val="00AE2297"/>
    <w:rsid w:val="00AE272B"/>
    <w:rsid w:val="00AE3E3A"/>
    <w:rsid w:val="00AE4588"/>
    <w:rsid w:val="00AE5901"/>
    <w:rsid w:val="00AE7552"/>
    <w:rsid w:val="00AE77B4"/>
    <w:rsid w:val="00AE7C1A"/>
    <w:rsid w:val="00AE7DF8"/>
    <w:rsid w:val="00AF0D9C"/>
    <w:rsid w:val="00AF13AB"/>
    <w:rsid w:val="00AF16E9"/>
    <w:rsid w:val="00AF1D36"/>
    <w:rsid w:val="00AF2645"/>
    <w:rsid w:val="00AF280B"/>
    <w:rsid w:val="00AF32B8"/>
    <w:rsid w:val="00AF5F75"/>
    <w:rsid w:val="00AF6001"/>
    <w:rsid w:val="00B01A16"/>
    <w:rsid w:val="00B055FD"/>
    <w:rsid w:val="00B0581F"/>
    <w:rsid w:val="00B07F45"/>
    <w:rsid w:val="00B1021A"/>
    <w:rsid w:val="00B13A85"/>
    <w:rsid w:val="00B1481A"/>
    <w:rsid w:val="00B15A1F"/>
    <w:rsid w:val="00B15C36"/>
    <w:rsid w:val="00B15FE9"/>
    <w:rsid w:val="00B16CF6"/>
    <w:rsid w:val="00B20F08"/>
    <w:rsid w:val="00B213F0"/>
    <w:rsid w:val="00B2148A"/>
    <w:rsid w:val="00B216D3"/>
    <w:rsid w:val="00B220C2"/>
    <w:rsid w:val="00B25B32"/>
    <w:rsid w:val="00B268A8"/>
    <w:rsid w:val="00B302F8"/>
    <w:rsid w:val="00B31767"/>
    <w:rsid w:val="00B32616"/>
    <w:rsid w:val="00B330B2"/>
    <w:rsid w:val="00B356D9"/>
    <w:rsid w:val="00B36C42"/>
    <w:rsid w:val="00B42EA7"/>
    <w:rsid w:val="00B473D1"/>
    <w:rsid w:val="00B51845"/>
    <w:rsid w:val="00B51923"/>
    <w:rsid w:val="00B5337C"/>
    <w:rsid w:val="00B53FDE"/>
    <w:rsid w:val="00B556FA"/>
    <w:rsid w:val="00B55838"/>
    <w:rsid w:val="00B56397"/>
    <w:rsid w:val="00B571DA"/>
    <w:rsid w:val="00B6027B"/>
    <w:rsid w:val="00B62935"/>
    <w:rsid w:val="00B636C8"/>
    <w:rsid w:val="00B65EDB"/>
    <w:rsid w:val="00B660A4"/>
    <w:rsid w:val="00B67AFF"/>
    <w:rsid w:val="00B70B59"/>
    <w:rsid w:val="00B70EC3"/>
    <w:rsid w:val="00B71299"/>
    <w:rsid w:val="00B73657"/>
    <w:rsid w:val="00B739B3"/>
    <w:rsid w:val="00B7496D"/>
    <w:rsid w:val="00B77CC6"/>
    <w:rsid w:val="00B80623"/>
    <w:rsid w:val="00B8077C"/>
    <w:rsid w:val="00B81B15"/>
    <w:rsid w:val="00B83C4C"/>
    <w:rsid w:val="00B90B64"/>
    <w:rsid w:val="00B915AE"/>
    <w:rsid w:val="00B95C45"/>
    <w:rsid w:val="00B97002"/>
    <w:rsid w:val="00BA1735"/>
    <w:rsid w:val="00BA19FA"/>
    <w:rsid w:val="00BA3DF6"/>
    <w:rsid w:val="00BA4288"/>
    <w:rsid w:val="00BA504D"/>
    <w:rsid w:val="00BA61CF"/>
    <w:rsid w:val="00BB0902"/>
    <w:rsid w:val="00BB1F9C"/>
    <w:rsid w:val="00BB42D4"/>
    <w:rsid w:val="00BB48E5"/>
    <w:rsid w:val="00BB5607"/>
    <w:rsid w:val="00BB5ACA"/>
    <w:rsid w:val="00BB627F"/>
    <w:rsid w:val="00BC0C17"/>
    <w:rsid w:val="00BC0D37"/>
    <w:rsid w:val="00BC0DB0"/>
    <w:rsid w:val="00BC3823"/>
    <w:rsid w:val="00BC4321"/>
    <w:rsid w:val="00BC5841"/>
    <w:rsid w:val="00BC724F"/>
    <w:rsid w:val="00BD2EF0"/>
    <w:rsid w:val="00BD37C0"/>
    <w:rsid w:val="00BD60B4"/>
    <w:rsid w:val="00BD6237"/>
    <w:rsid w:val="00BD7386"/>
    <w:rsid w:val="00BD796B"/>
    <w:rsid w:val="00BE04FF"/>
    <w:rsid w:val="00BE0F2C"/>
    <w:rsid w:val="00BE13DE"/>
    <w:rsid w:val="00BE40C0"/>
    <w:rsid w:val="00BE5F4A"/>
    <w:rsid w:val="00BE6272"/>
    <w:rsid w:val="00BE7AEF"/>
    <w:rsid w:val="00BF09B0"/>
    <w:rsid w:val="00BF1544"/>
    <w:rsid w:val="00BF1B53"/>
    <w:rsid w:val="00BF246D"/>
    <w:rsid w:val="00BF2682"/>
    <w:rsid w:val="00BF39A9"/>
    <w:rsid w:val="00C01F11"/>
    <w:rsid w:val="00C03114"/>
    <w:rsid w:val="00C03765"/>
    <w:rsid w:val="00C04B21"/>
    <w:rsid w:val="00C06F06"/>
    <w:rsid w:val="00C104BF"/>
    <w:rsid w:val="00C122A4"/>
    <w:rsid w:val="00C14244"/>
    <w:rsid w:val="00C14FC1"/>
    <w:rsid w:val="00C20FAD"/>
    <w:rsid w:val="00C21E3C"/>
    <w:rsid w:val="00C22EC6"/>
    <w:rsid w:val="00C2375F"/>
    <w:rsid w:val="00C247CB"/>
    <w:rsid w:val="00C26535"/>
    <w:rsid w:val="00C30852"/>
    <w:rsid w:val="00C32BFE"/>
    <w:rsid w:val="00C32E66"/>
    <w:rsid w:val="00C3355F"/>
    <w:rsid w:val="00C33A04"/>
    <w:rsid w:val="00C3412E"/>
    <w:rsid w:val="00C3569A"/>
    <w:rsid w:val="00C43927"/>
    <w:rsid w:val="00C43F48"/>
    <w:rsid w:val="00C448FF"/>
    <w:rsid w:val="00C459E4"/>
    <w:rsid w:val="00C45E57"/>
    <w:rsid w:val="00C50AB5"/>
    <w:rsid w:val="00C50DFE"/>
    <w:rsid w:val="00C528C0"/>
    <w:rsid w:val="00C52F29"/>
    <w:rsid w:val="00C537F2"/>
    <w:rsid w:val="00C56CE6"/>
    <w:rsid w:val="00C5745F"/>
    <w:rsid w:val="00C60005"/>
    <w:rsid w:val="00C61A98"/>
    <w:rsid w:val="00C63201"/>
    <w:rsid w:val="00C63422"/>
    <w:rsid w:val="00C64E62"/>
    <w:rsid w:val="00C651D5"/>
    <w:rsid w:val="00C65CCC"/>
    <w:rsid w:val="00C70E17"/>
    <w:rsid w:val="00C74D6F"/>
    <w:rsid w:val="00C75B95"/>
    <w:rsid w:val="00C7618F"/>
    <w:rsid w:val="00C765A9"/>
    <w:rsid w:val="00C77BA8"/>
    <w:rsid w:val="00C800AC"/>
    <w:rsid w:val="00C81157"/>
    <w:rsid w:val="00C8162D"/>
    <w:rsid w:val="00C81CA1"/>
    <w:rsid w:val="00C830BB"/>
    <w:rsid w:val="00C83A0B"/>
    <w:rsid w:val="00C842D0"/>
    <w:rsid w:val="00C84ED1"/>
    <w:rsid w:val="00C863CC"/>
    <w:rsid w:val="00C878F4"/>
    <w:rsid w:val="00C9012B"/>
    <w:rsid w:val="00C9038F"/>
    <w:rsid w:val="00C9057B"/>
    <w:rsid w:val="00C929DF"/>
    <w:rsid w:val="00C92AAB"/>
    <w:rsid w:val="00C95D4C"/>
    <w:rsid w:val="00C9637F"/>
    <w:rsid w:val="00C96C43"/>
    <w:rsid w:val="00C9708A"/>
    <w:rsid w:val="00C97169"/>
    <w:rsid w:val="00CA1B77"/>
    <w:rsid w:val="00CA2435"/>
    <w:rsid w:val="00CA4068"/>
    <w:rsid w:val="00CA67F4"/>
    <w:rsid w:val="00CA720C"/>
    <w:rsid w:val="00CB12B6"/>
    <w:rsid w:val="00CB37F8"/>
    <w:rsid w:val="00CB57E4"/>
    <w:rsid w:val="00CB7DC3"/>
    <w:rsid w:val="00CC5BE1"/>
    <w:rsid w:val="00CC5FFD"/>
    <w:rsid w:val="00CC75A2"/>
    <w:rsid w:val="00CC7A18"/>
    <w:rsid w:val="00CD0E2F"/>
    <w:rsid w:val="00CD1D49"/>
    <w:rsid w:val="00CD2F20"/>
    <w:rsid w:val="00CD38EB"/>
    <w:rsid w:val="00CD39BC"/>
    <w:rsid w:val="00CD54B9"/>
    <w:rsid w:val="00CD6B20"/>
    <w:rsid w:val="00CE1339"/>
    <w:rsid w:val="00CE61CC"/>
    <w:rsid w:val="00CE6E42"/>
    <w:rsid w:val="00CE6F87"/>
    <w:rsid w:val="00CF20B7"/>
    <w:rsid w:val="00CF6692"/>
    <w:rsid w:val="00CF6CC8"/>
    <w:rsid w:val="00CF7441"/>
    <w:rsid w:val="00D00D16"/>
    <w:rsid w:val="00D03C6C"/>
    <w:rsid w:val="00D04760"/>
    <w:rsid w:val="00D04A95"/>
    <w:rsid w:val="00D05D6B"/>
    <w:rsid w:val="00D06288"/>
    <w:rsid w:val="00D0654D"/>
    <w:rsid w:val="00D068C7"/>
    <w:rsid w:val="00D0731F"/>
    <w:rsid w:val="00D128A4"/>
    <w:rsid w:val="00D13BC7"/>
    <w:rsid w:val="00D147C8"/>
    <w:rsid w:val="00D15131"/>
    <w:rsid w:val="00D16FA2"/>
    <w:rsid w:val="00D17ECF"/>
    <w:rsid w:val="00D20954"/>
    <w:rsid w:val="00D20A3C"/>
    <w:rsid w:val="00D21C39"/>
    <w:rsid w:val="00D21FC6"/>
    <w:rsid w:val="00D2243A"/>
    <w:rsid w:val="00D23150"/>
    <w:rsid w:val="00D24B63"/>
    <w:rsid w:val="00D27ADD"/>
    <w:rsid w:val="00D27C3A"/>
    <w:rsid w:val="00D33393"/>
    <w:rsid w:val="00D33879"/>
    <w:rsid w:val="00D33D36"/>
    <w:rsid w:val="00D34D94"/>
    <w:rsid w:val="00D358D2"/>
    <w:rsid w:val="00D368E9"/>
    <w:rsid w:val="00D378BC"/>
    <w:rsid w:val="00D3792A"/>
    <w:rsid w:val="00D409E2"/>
    <w:rsid w:val="00D41EFC"/>
    <w:rsid w:val="00D423D6"/>
    <w:rsid w:val="00D427D7"/>
    <w:rsid w:val="00D43CF2"/>
    <w:rsid w:val="00D44E62"/>
    <w:rsid w:val="00D4738B"/>
    <w:rsid w:val="00D500FE"/>
    <w:rsid w:val="00D51570"/>
    <w:rsid w:val="00D526F7"/>
    <w:rsid w:val="00D52876"/>
    <w:rsid w:val="00D53415"/>
    <w:rsid w:val="00D53479"/>
    <w:rsid w:val="00D53BF1"/>
    <w:rsid w:val="00D5511A"/>
    <w:rsid w:val="00D556AD"/>
    <w:rsid w:val="00D55845"/>
    <w:rsid w:val="00D60381"/>
    <w:rsid w:val="00D616DE"/>
    <w:rsid w:val="00D62201"/>
    <w:rsid w:val="00D6322E"/>
    <w:rsid w:val="00D651D1"/>
    <w:rsid w:val="00D65A48"/>
    <w:rsid w:val="00D717BB"/>
    <w:rsid w:val="00D7226B"/>
    <w:rsid w:val="00D72707"/>
    <w:rsid w:val="00D7351C"/>
    <w:rsid w:val="00D75A9C"/>
    <w:rsid w:val="00D80963"/>
    <w:rsid w:val="00D829C8"/>
    <w:rsid w:val="00D86332"/>
    <w:rsid w:val="00D87129"/>
    <w:rsid w:val="00D87DD6"/>
    <w:rsid w:val="00D90871"/>
    <w:rsid w:val="00D9155F"/>
    <w:rsid w:val="00D9403F"/>
    <w:rsid w:val="00D959B4"/>
    <w:rsid w:val="00D974AA"/>
    <w:rsid w:val="00DA2DD5"/>
    <w:rsid w:val="00DA44DE"/>
    <w:rsid w:val="00DA4F57"/>
    <w:rsid w:val="00DB0470"/>
    <w:rsid w:val="00DB1D4F"/>
    <w:rsid w:val="00DB21A1"/>
    <w:rsid w:val="00DB620A"/>
    <w:rsid w:val="00DB6477"/>
    <w:rsid w:val="00DC3832"/>
    <w:rsid w:val="00DC7A51"/>
    <w:rsid w:val="00DD3B1E"/>
    <w:rsid w:val="00DD54BE"/>
    <w:rsid w:val="00DD6815"/>
    <w:rsid w:val="00DE3349"/>
    <w:rsid w:val="00DE40D1"/>
    <w:rsid w:val="00DE45A1"/>
    <w:rsid w:val="00DE4C30"/>
    <w:rsid w:val="00DE5ADC"/>
    <w:rsid w:val="00DE5B5F"/>
    <w:rsid w:val="00DE67A0"/>
    <w:rsid w:val="00DE6F53"/>
    <w:rsid w:val="00DE7C21"/>
    <w:rsid w:val="00DF0328"/>
    <w:rsid w:val="00DF0E1C"/>
    <w:rsid w:val="00DF614E"/>
    <w:rsid w:val="00DF6B57"/>
    <w:rsid w:val="00E00696"/>
    <w:rsid w:val="00E03651"/>
    <w:rsid w:val="00E03808"/>
    <w:rsid w:val="00E060C2"/>
    <w:rsid w:val="00E06223"/>
    <w:rsid w:val="00E06324"/>
    <w:rsid w:val="00E07B81"/>
    <w:rsid w:val="00E10212"/>
    <w:rsid w:val="00E10AFD"/>
    <w:rsid w:val="00E12B11"/>
    <w:rsid w:val="00E12FB0"/>
    <w:rsid w:val="00E14212"/>
    <w:rsid w:val="00E14814"/>
    <w:rsid w:val="00E1591B"/>
    <w:rsid w:val="00E16A50"/>
    <w:rsid w:val="00E21137"/>
    <w:rsid w:val="00E2158A"/>
    <w:rsid w:val="00E249D5"/>
    <w:rsid w:val="00E25017"/>
    <w:rsid w:val="00E26F73"/>
    <w:rsid w:val="00E27A7A"/>
    <w:rsid w:val="00E30A34"/>
    <w:rsid w:val="00E32B3C"/>
    <w:rsid w:val="00E33C68"/>
    <w:rsid w:val="00E34EEB"/>
    <w:rsid w:val="00E3687C"/>
    <w:rsid w:val="00E3690F"/>
    <w:rsid w:val="00E37B2B"/>
    <w:rsid w:val="00E44EB9"/>
    <w:rsid w:val="00E45BDC"/>
    <w:rsid w:val="00E46358"/>
    <w:rsid w:val="00E471DC"/>
    <w:rsid w:val="00E47753"/>
    <w:rsid w:val="00E50EB4"/>
    <w:rsid w:val="00E532FC"/>
    <w:rsid w:val="00E54ADA"/>
    <w:rsid w:val="00E559B4"/>
    <w:rsid w:val="00E55BB0"/>
    <w:rsid w:val="00E55BF8"/>
    <w:rsid w:val="00E609E5"/>
    <w:rsid w:val="00E60F27"/>
    <w:rsid w:val="00E622BC"/>
    <w:rsid w:val="00E62CC7"/>
    <w:rsid w:val="00E64D93"/>
    <w:rsid w:val="00E65EDB"/>
    <w:rsid w:val="00E66927"/>
    <w:rsid w:val="00E671FC"/>
    <w:rsid w:val="00E677B8"/>
    <w:rsid w:val="00E67FA1"/>
    <w:rsid w:val="00E70A5C"/>
    <w:rsid w:val="00E72A15"/>
    <w:rsid w:val="00E737D1"/>
    <w:rsid w:val="00E7387D"/>
    <w:rsid w:val="00E73D53"/>
    <w:rsid w:val="00E75111"/>
    <w:rsid w:val="00E77296"/>
    <w:rsid w:val="00E82C83"/>
    <w:rsid w:val="00E86493"/>
    <w:rsid w:val="00E8700C"/>
    <w:rsid w:val="00E87527"/>
    <w:rsid w:val="00E87EF7"/>
    <w:rsid w:val="00E924E4"/>
    <w:rsid w:val="00E93763"/>
    <w:rsid w:val="00E953B9"/>
    <w:rsid w:val="00E95B6F"/>
    <w:rsid w:val="00E96C4C"/>
    <w:rsid w:val="00E975AA"/>
    <w:rsid w:val="00EA2AAE"/>
    <w:rsid w:val="00EA2EC0"/>
    <w:rsid w:val="00EA427A"/>
    <w:rsid w:val="00EA5471"/>
    <w:rsid w:val="00EA723B"/>
    <w:rsid w:val="00EB40CA"/>
    <w:rsid w:val="00EB536E"/>
    <w:rsid w:val="00EB6350"/>
    <w:rsid w:val="00EB687A"/>
    <w:rsid w:val="00EB71D0"/>
    <w:rsid w:val="00EC1ADD"/>
    <w:rsid w:val="00EC2F62"/>
    <w:rsid w:val="00EC62EB"/>
    <w:rsid w:val="00EC6416"/>
    <w:rsid w:val="00EC6E9F"/>
    <w:rsid w:val="00EC72D1"/>
    <w:rsid w:val="00ED0AD6"/>
    <w:rsid w:val="00ED1B1C"/>
    <w:rsid w:val="00ED41D9"/>
    <w:rsid w:val="00ED4330"/>
    <w:rsid w:val="00ED44F0"/>
    <w:rsid w:val="00ED4B33"/>
    <w:rsid w:val="00ED5993"/>
    <w:rsid w:val="00ED658A"/>
    <w:rsid w:val="00ED722C"/>
    <w:rsid w:val="00ED7DD6"/>
    <w:rsid w:val="00EE060B"/>
    <w:rsid w:val="00EE15A1"/>
    <w:rsid w:val="00EE21D3"/>
    <w:rsid w:val="00EE231A"/>
    <w:rsid w:val="00EE24B7"/>
    <w:rsid w:val="00EE2A7C"/>
    <w:rsid w:val="00EE2C42"/>
    <w:rsid w:val="00EE3263"/>
    <w:rsid w:val="00EE32BB"/>
    <w:rsid w:val="00EE341B"/>
    <w:rsid w:val="00EE4453"/>
    <w:rsid w:val="00EE5FCE"/>
    <w:rsid w:val="00EE6BBD"/>
    <w:rsid w:val="00EE6E1E"/>
    <w:rsid w:val="00EE705F"/>
    <w:rsid w:val="00EF1462"/>
    <w:rsid w:val="00EF1D46"/>
    <w:rsid w:val="00EF3995"/>
    <w:rsid w:val="00EF54FD"/>
    <w:rsid w:val="00F014C1"/>
    <w:rsid w:val="00F04E4E"/>
    <w:rsid w:val="00F058CF"/>
    <w:rsid w:val="00F06E53"/>
    <w:rsid w:val="00F06FA3"/>
    <w:rsid w:val="00F07F0D"/>
    <w:rsid w:val="00F07FFB"/>
    <w:rsid w:val="00F13112"/>
    <w:rsid w:val="00F13559"/>
    <w:rsid w:val="00F16FE6"/>
    <w:rsid w:val="00F238BD"/>
    <w:rsid w:val="00F24992"/>
    <w:rsid w:val="00F30BC6"/>
    <w:rsid w:val="00F32F2F"/>
    <w:rsid w:val="00F33F3F"/>
    <w:rsid w:val="00F3545C"/>
    <w:rsid w:val="00F35BDD"/>
    <w:rsid w:val="00F35EF0"/>
    <w:rsid w:val="00F3692D"/>
    <w:rsid w:val="00F36F58"/>
    <w:rsid w:val="00F3781F"/>
    <w:rsid w:val="00F40290"/>
    <w:rsid w:val="00F403FD"/>
    <w:rsid w:val="00F40F60"/>
    <w:rsid w:val="00F41E72"/>
    <w:rsid w:val="00F45BDF"/>
    <w:rsid w:val="00F45C75"/>
    <w:rsid w:val="00F5014B"/>
    <w:rsid w:val="00F50300"/>
    <w:rsid w:val="00F52087"/>
    <w:rsid w:val="00F5414B"/>
    <w:rsid w:val="00F5622F"/>
    <w:rsid w:val="00F56E39"/>
    <w:rsid w:val="00F5730F"/>
    <w:rsid w:val="00F575E9"/>
    <w:rsid w:val="00F61BD0"/>
    <w:rsid w:val="00F61E51"/>
    <w:rsid w:val="00F623E9"/>
    <w:rsid w:val="00F63951"/>
    <w:rsid w:val="00F63AB3"/>
    <w:rsid w:val="00F63C86"/>
    <w:rsid w:val="00F63E52"/>
    <w:rsid w:val="00F64517"/>
    <w:rsid w:val="00F64DBC"/>
    <w:rsid w:val="00F67D96"/>
    <w:rsid w:val="00F73451"/>
    <w:rsid w:val="00F74397"/>
    <w:rsid w:val="00F76103"/>
    <w:rsid w:val="00F766BE"/>
    <w:rsid w:val="00F77EB9"/>
    <w:rsid w:val="00F8034C"/>
    <w:rsid w:val="00F80635"/>
    <w:rsid w:val="00F8115F"/>
    <w:rsid w:val="00F811FD"/>
    <w:rsid w:val="00F815D1"/>
    <w:rsid w:val="00F81E7E"/>
    <w:rsid w:val="00F81F0F"/>
    <w:rsid w:val="00F821C4"/>
    <w:rsid w:val="00F825F4"/>
    <w:rsid w:val="00F8280F"/>
    <w:rsid w:val="00F8339F"/>
    <w:rsid w:val="00F85D2F"/>
    <w:rsid w:val="00F8690E"/>
    <w:rsid w:val="00F86E61"/>
    <w:rsid w:val="00F92AA1"/>
    <w:rsid w:val="00F932DE"/>
    <w:rsid w:val="00F936C5"/>
    <w:rsid w:val="00F963DD"/>
    <w:rsid w:val="00F9641A"/>
    <w:rsid w:val="00F97004"/>
    <w:rsid w:val="00FA2045"/>
    <w:rsid w:val="00FA7A66"/>
    <w:rsid w:val="00FB1AA9"/>
    <w:rsid w:val="00FB4B5A"/>
    <w:rsid w:val="00FB4B8C"/>
    <w:rsid w:val="00FB5707"/>
    <w:rsid w:val="00FB5963"/>
    <w:rsid w:val="00FB5DAA"/>
    <w:rsid w:val="00FB6D52"/>
    <w:rsid w:val="00FC04B9"/>
    <w:rsid w:val="00FC15A5"/>
    <w:rsid w:val="00FC161A"/>
    <w:rsid w:val="00FC23D5"/>
    <w:rsid w:val="00FC4337"/>
    <w:rsid w:val="00FC4C1A"/>
    <w:rsid w:val="00FC628F"/>
    <w:rsid w:val="00FC6468"/>
    <w:rsid w:val="00FC6D39"/>
    <w:rsid w:val="00FC6D49"/>
    <w:rsid w:val="00FC7793"/>
    <w:rsid w:val="00FD104C"/>
    <w:rsid w:val="00FD302E"/>
    <w:rsid w:val="00FD3653"/>
    <w:rsid w:val="00FD4922"/>
    <w:rsid w:val="00FD6461"/>
    <w:rsid w:val="00FD672D"/>
    <w:rsid w:val="00FE0281"/>
    <w:rsid w:val="00FE0DCA"/>
    <w:rsid w:val="00FE7083"/>
    <w:rsid w:val="00FF019F"/>
    <w:rsid w:val="00FF01B0"/>
    <w:rsid w:val="00FF1B2A"/>
    <w:rsid w:val="00FF2160"/>
    <w:rsid w:val="00FF30DE"/>
    <w:rsid w:val="00FF46AE"/>
    <w:rsid w:val="00FF4B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45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決のメンション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70090A"/>
    <w:pPr>
      <w:jc w:val="center"/>
    </w:pPr>
  </w:style>
  <w:style w:type="character" w:customStyle="1" w:styleId="EndNoteBibliographyTitle0">
    <w:name w:val="EndNote Bibliography Title (文字)"/>
    <w:basedOn w:val="DefaultParagraphFont"/>
    <w:link w:val="EndNoteBibliographyTitle"/>
    <w:rsid w:val="0070090A"/>
    <w:rPr>
      <w:rFonts w:ascii="Calibri" w:hAnsi="Calibri" w:cs="Calibri"/>
      <w:color w:val="000000"/>
      <w:sz w:val="24"/>
      <w:szCs w:val="24"/>
    </w:rPr>
  </w:style>
  <w:style w:type="paragraph" w:customStyle="1" w:styleId="EndNoteBibliography">
    <w:name w:val="EndNote Bibliography"/>
    <w:basedOn w:val="Normal"/>
    <w:link w:val="EndNoteBibliography0"/>
    <w:rsid w:val="0070090A"/>
  </w:style>
  <w:style w:type="character" w:customStyle="1" w:styleId="EndNoteBibliography0">
    <w:name w:val="EndNote Bibliography (文字)"/>
    <w:basedOn w:val="DefaultParagraphFont"/>
    <w:link w:val="EndNoteBibliography"/>
    <w:rsid w:val="0070090A"/>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9023">
      <w:bodyDiv w:val="1"/>
      <w:marLeft w:val="0"/>
      <w:marRight w:val="0"/>
      <w:marTop w:val="0"/>
      <w:marBottom w:val="0"/>
      <w:divBdr>
        <w:top w:val="none" w:sz="0" w:space="0" w:color="auto"/>
        <w:left w:val="none" w:sz="0" w:space="0" w:color="auto"/>
        <w:bottom w:val="none" w:sz="0" w:space="0" w:color="auto"/>
        <w:right w:val="none" w:sz="0" w:space="0" w:color="auto"/>
      </w:divBdr>
      <w:divsChild>
        <w:div w:id="460851074">
          <w:marLeft w:val="0"/>
          <w:marRight w:val="0"/>
          <w:marTop w:val="0"/>
          <w:marBottom w:val="0"/>
          <w:divBdr>
            <w:top w:val="none" w:sz="0" w:space="0" w:color="auto"/>
            <w:left w:val="none" w:sz="0" w:space="0" w:color="auto"/>
            <w:bottom w:val="none" w:sz="0" w:space="0" w:color="auto"/>
            <w:right w:val="none" w:sz="0" w:space="0" w:color="auto"/>
          </w:divBdr>
          <w:divsChild>
            <w:div w:id="301158880">
              <w:marLeft w:val="0"/>
              <w:marRight w:val="0"/>
              <w:marTop w:val="0"/>
              <w:marBottom w:val="0"/>
              <w:divBdr>
                <w:top w:val="none" w:sz="0" w:space="0" w:color="auto"/>
                <w:left w:val="none" w:sz="0" w:space="0" w:color="auto"/>
                <w:bottom w:val="none" w:sz="0" w:space="0" w:color="auto"/>
                <w:right w:val="none" w:sz="0" w:space="0" w:color="auto"/>
              </w:divBdr>
              <w:divsChild>
                <w:div w:id="565142959">
                  <w:marLeft w:val="0"/>
                  <w:marRight w:val="0"/>
                  <w:marTop w:val="0"/>
                  <w:marBottom w:val="0"/>
                  <w:divBdr>
                    <w:top w:val="none" w:sz="0" w:space="0" w:color="auto"/>
                    <w:left w:val="none" w:sz="0" w:space="0" w:color="auto"/>
                    <w:bottom w:val="none" w:sz="0" w:space="0" w:color="auto"/>
                    <w:right w:val="none" w:sz="0" w:space="0" w:color="auto"/>
                  </w:divBdr>
                  <w:divsChild>
                    <w:div w:id="2759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88095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857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8691625">
      <w:bodyDiv w:val="1"/>
      <w:marLeft w:val="0"/>
      <w:marRight w:val="0"/>
      <w:marTop w:val="0"/>
      <w:marBottom w:val="0"/>
      <w:divBdr>
        <w:top w:val="none" w:sz="0" w:space="0" w:color="auto"/>
        <w:left w:val="none" w:sz="0" w:space="0" w:color="auto"/>
        <w:bottom w:val="none" w:sz="0" w:space="0" w:color="auto"/>
        <w:right w:val="none" w:sz="0" w:space="0" w:color="auto"/>
      </w:divBdr>
    </w:div>
    <w:div w:id="1165247279">
      <w:bodyDiv w:val="1"/>
      <w:marLeft w:val="0"/>
      <w:marRight w:val="0"/>
      <w:marTop w:val="0"/>
      <w:marBottom w:val="0"/>
      <w:divBdr>
        <w:top w:val="none" w:sz="0" w:space="0" w:color="auto"/>
        <w:left w:val="none" w:sz="0" w:space="0" w:color="auto"/>
        <w:bottom w:val="none" w:sz="0" w:space="0" w:color="auto"/>
        <w:right w:val="none" w:sz="0" w:space="0" w:color="auto"/>
      </w:divBdr>
      <w:divsChild>
        <w:div w:id="252203759">
          <w:marLeft w:val="0"/>
          <w:marRight w:val="0"/>
          <w:marTop w:val="0"/>
          <w:marBottom w:val="0"/>
          <w:divBdr>
            <w:top w:val="none" w:sz="0" w:space="0" w:color="auto"/>
            <w:left w:val="none" w:sz="0" w:space="0" w:color="auto"/>
            <w:bottom w:val="none" w:sz="0" w:space="0" w:color="auto"/>
            <w:right w:val="none" w:sz="0" w:space="0" w:color="auto"/>
          </w:divBdr>
          <w:divsChild>
            <w:div w:id="1746150389">
              <w:marLeft w:val="0"/>
              <w:marRight w:val="0"/>
              <w:marTop w:val="0"/>
              <w:marBottom w:val="0"/>
              <w:divBdr>
                <w:top w:val="none" w:sz="0" w:space="0" w:color="auto"/>
                <w:left w:val="none" w:sz="0" w:space="0" w:color="auto"/>
                <w:bottom w:val="none" w:sz="0" w:space="0" w:color="auto"/>
                <w:right w:val="none" w:sz="0" w:space="0" w:color="auto"/>
              </w:divBdr>
              <w:divsChild>
                <w:div w:id="5082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461051">
      <w:bodyDiv w:val="1"/>
      <w:marLeft w:val="0"/>
      <w:marRight w:val="0"/>
      <w:marTop w:val="0"/>
      <w:marBottom w:val="0"/>
      <w:divBdr>
        <w:top w:val="none" w:sz="0" w:space="0" w:color="auto"/>
        <w:left w:val="none" w:sz="0" w:space="0" w:color="auto"/>
        <w:bottom w:val="none" w:sz="0" w:space="0" w:color="auto"/>
        <w:right w:val="none" w:sz="0" w:space="0" w:color="auto"/>
      </w:divBdr>
      <w:divsChild>
        <w:div w:id="1749158664">
          <w:marLeft w:val="0"/>
          <w:marRight w:val="0"/>
          <w:marTop w:val="0"/>
          <w:marBottom w:val="0"/>
          <w:divBdr>
            <w:top w:val="none" w:sz="0" w:space="0" w:color="auto"/>
            <w:left w:val="none" w:sz="0" w:space="0" w:color="auto"/>
            <w:bottom w:val="none" w:sz="0" w:space="0" w:color="auto"/>
            <w:right w:val="none" w:sz="0" w:space="0" w:color="auto"/>
          </w:divBdr>
          <w:divsChild>
            <w:div w:id="1626690428">
              <w:marLeft w:val="0"/>
              <w:marRight w:val="0"/>
              <w:marTop w:val="0"/>
              <w:marBottom w:val="0"/>
              <w:divBdr>
                <w:top w:val="none" w:sz="0" w:space="0" w:color="auto"/>
                <w:left w:val="none" w:sz="0" w:space="0" w:color="auto"/>
                <w:bottom w:val="none" w:sz="0" w:space="0" w:color="auto"/>
                <w:right w:val="none" w:sz="0" w:space="0" w:color="auto"/>
              </w:divBdr>
              <w:divsChild>
                <w:div w:id="1358118138">
                  <w:marLeft w:val="0"/>
                  <w:marRight w:val="0"/>
                  <w:marTop w:val="0"/>
                  <w:marBottom w:val="0"/>
                  <w:divBdr>
                    <w:top w:val="none" w:sz="0" w:space="0" w:color="auto"/>
                    <w:left w:val="none" w:sz="0" w:space="0" w:color="auto"/>
                    <w:bottom w:val="none" w:sz="0" w:space="0" w:color="auto"/>
                    <w:right w:val="none" w:sz="0" w:space="0" w:color="auto"/>
                  </w:divBdr>
                  <w:divsChild>
                    <w:div w:id="1439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99171-0369-4FDF-9757-BE79DF65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7748</Words>
  <Characters>44169</Characters>
  <Application>Microsoft Office Word</Application>
  <DocSecurity>0</DocSecurity>
  <Lines>368</Lines>
  <Paragraphs>103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51814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2018-08-31T13:58:00Z</dcterms:created>
  <dcterms:modified xsi:type="dcterms:W3CDTF">2018-08-31T16:59:00Z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