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3AEEF" w14:textId="77777777" w:rsidR="00DE111C" w:rsidRDefault="00DE111C" w:rsidP="000B042F">
      <w:pPr>
        <w:widowControl/>
        <w:spacing w:line="300" w:lineRule="exact"/>
        <w:jc w:val="left"/>
        <w:rPr>
          <w:rFonts w:ascii="Calibri" w:hAnsi="Calibri" w:cs="Calibri"/>
          <w:b/>
          <w:szCs w:val="30"/>
        </w:rPr>
      </w:pPr>
      <w:r>
        <w:rPr>
          <w:rFonts w:ascii="Calibri" w:hAnsi="Calibri" w:cs="Calibri"/>
          <w:b/>
          <w:szCs w:val="30"/>
        </w:rPr>
        <w:t>TITLE:</w:t>
      </w:r>
    </w:p>
    <w:p w14:paraId="2F163114" w14:textId="40B87F98" w:rsidR="00584CE2" w:rsidRDefault="00BC6368" w:rsidP="000B042F">
      <w:pPr>
        <w:widowControl/>
        <w:spacing w:line="300" w:lineRule="exact"/>
        <w:jc w:val="left"/>
        <w:rPr>
          <w:rFonts w:ascii="Calibri" w:hAnsi="Calibri" w:cs="Calibri"/>
          <w:b/>
          <w:szCs w:val="30"/>
        </w:rPr>
      </w:pPr>
      <w:r>
        <w:rPr>
          <w:rFonts w:ascii="Calibri" w:hAnsi="Calibri" w:cs="Calibri"/>
          <w:b/>
          <w:szCs w:val="30"/>
        </w:rPr>
        <w:t>Subclavian Vein Puncture as an A</w:t>
      </w:r>
      <w:r w:rsidR="00584CE2" w:rsidRPr="00141DC3">
        <w:rPr>
          <w:rFonts w:ascii="Calibri" w:hAnsi="Calibri" w:cs="Calibri"/>
          <w:b/>
          <w:szCs w:val="30"/>
        </w:rPr>
        <w:t xml:space="preserve">lternative </w:t>
      </w:r>
      <w:r>
        <w:rPr>
          <w:rFonts w:ascii="Calibri" w:hAnsi="Calibri" w:cs="Calibri"/>
          <w:b/>
          <w:szCs w:val="30"/>
        </w:rPr>
        <w:t>M</w:t>
      </w:r>
      <w:r w:rsidR="00584CE2" w:rsidRPr="00141DC3">
        <w:rPr>
          <w:rFonts w:ascii="Calibri" w:hAnsi="Calibri" w:cs="Calibri"/>
          <w:b/>
          <w:szCs w:val="30"/>
        </w:rPr>
        <w:t xml:space="preserve">ethod of </w:t>
      </w:r>
      <w:r>
        <w:rPr>
          <w:rFonts w:ascii="Calibri" w:hAnsi="Calibri" w:cs="Calibri"/>
          <w:b/>
          <w:szCs w:val="30"/>
        </w:rPr>
        <w:t>B</w:t>
      </w:r>
      <w:r w:rsidR="00584CE2" w:rsidRPr="00141DC3">
        <w:rPr>
          <w:rFonts w:ascii="Calibri" w:hAnsi="Calibri" w:cs="Calibri"/>
          <w:b/>
          <w:szCs w:val="30"/>
        </w:rPr>
        <w:t xml:space="preserve">lood </w:t>
      </w:r>
      <w:r>
        <w:rPr>
          <w:rFonts w:ascii="Calibri" w:hAnsi="Calibri" w:cs="Calibri"/>
          <w:b/>
          <w:szCs w:val="30"/>
        </w:rPr>
        <w:t>S</w:t>
      </w:r>
      <w:r w:rsidR="00584CE2" w:rsidRPr="00141DC3">
        <w:rPr>
          <w:rFonts w:ascii="Calibri" w:hAnsi="Calibri" w:cs="Calibri"/>
          <w:b/>
          <w:szCs w:val="30"/>
        </w:rPr>
        <w:t xml:space="preserve">ample </w:t>
      </w:r>
      <w:r>
        <w:rPr>
          <w:rFonts w:ascii="Calibri" w:hAnsi="Calibri" w:cs="Calibri"/>
          <w:b/>
          <w:szCs w:val="30"/>
        </w:rPr>
        <w:t>C</w:t>
      </w:r>
      <w:r w:rsidR="00584CE2" w:rsidRPr="00141DC3">
        <w:rPr>
          <w:rFonts w:ascii="Calibri" w:hAnsi="Calibri" w:cs="Calibri"/>
          <w:b/>
          <w:szCs w:val="30"/>
        </w:rPr>
        <w:t xml:space="preserve">ollection in </w:t>
      </w:r>
      <w:r>
        <w:rPr>
          <w:rFonts w:ascii="Calibri" w:hAnsi="Calibri" w:cs="Calibri"/>
          <w:b/>
          <w:szCs w:val="30"/>
        </w:rPr>
        <w:t>R</w:t>
      </w:r>
      <w:r w:rsidR="00584CE2" w:rsidRPr="00141DC3">
        <w:rPr>
          <w:rFonts w:ascii="Calibri" w:hAnsi="Calibri" w:cs="Calibri"/>
          <w:b/>
          <w:szCs w:val="30"/>
        </w:rPr>
        <w:t>ats</w:t>
      </w:r>
    </w:p>
    <w:p w14:paraId="4C9299B8" w14:textId="77777777" w:rsidR="00141DC3" w:rsidRPr="00141DC3" w:rsidRDefault="00141DC3" w:rsidP="000B042F">
      <w:pPr>
        <w:widowControl/>
        <w:spacing w:line="300" w:lineRule="exact"/>
        <w:jc w:val="left"/>
        <w:rPr>
          <w:rFonts w:ascii="Calibri" w:hAnsi="Calibri" w:cs="Calibri"/>
          <w:b/>
          <w:szCs w:val="30"/>
        </w:rPr>
      </w:pPr>
    </w:p>
    <w:p w14:paraId="1FC33BD1" w14:textId="77777777" w:rsidR="00DE111C" w:rsidRPr="000B042F" w:rsidRDefault="00DE111C" w:rsidP="000B042F">
      <w:pPr>
        <w:widowControl/>
        <w:spacing w:line="300" w:lineRule="exact"/>
        <w:jc w:val="left"/>
        <w:rPr>
          <w:rFonts w:ascii="Calibri" w:hAnsi="Calibri" w:cs="Calibri"/>
          <w:b/>
        </w:rPr>
      </w:pPr>
      <w:r w:rsidRPr="000B042F">
        <w:rPr>
          <w:rFonts w:ascii="Calibri" w:hAnsi="Calibri" w:cs="Calibri"/>
          <w:b/>
        </w:rPr>
        <w:t>AUTHORS:</w:t>
      </w:r>
    </w:p>
    <w:p w14:paraId="0165A62F" w14:textId="1378E3AE" w:rsidR="00584CE2" w:rsidRPr="000B042F" w:rsidRDefault="00584CE2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 w:hint="eastAsia"/>
        </w:rPr>
        <w:t>Hui Yang</w:t>
      </w:r>
      <w:r w:rsidRPr="00141DC3">
        <w:rPr>
          <w:rFonts w:ascii="Calibri" w:hAnsi="Calibri" w:cs="Calibri" w:hint="eastAsia"/>
          <w:vertAlign w:val="superscript"/>
        </w:rPr>
        <w:t>1</w:t>
      </w:r>
      <w:r w:rsidRPr="00141DC3">
        <w:rPr>
          <w:rFonts w:ascii="Calibri" w:hAnsi="Calibri" w:cs="Calibri" w:hint="eastAsia"/>
        </w:rPr>
        <w:t>, Pu Zou</w:t>
      </w:r>
      <w:r w:rsidRPr="00141DC3">
        <w:rPr>
          <w:rFonts w:ascii="Calibri" w:hAnsi="Calibri" w:cs="Calibri" w:hint="eastAsia"/>
          <w:vertAlign w:val="superscript"/>
        </w:rPr>
        <w:t>1</w:t>
      </w:r>
      <w:r w:rsidRPr="00141DC3">
        <w:rPr>
          <w:rFonts w:ascii="Calibri" w:hAnsi="Calibri" w:cs="Calibri" w:hint="eastAsia"/>
        </w:rPr>
        <w:t>,</w:t>
      </w:r>
      <w:r w:rsidR="001D45E8" w:rsidRPr="00141DC3">
        <w:rPr>
          <w:rFonts w:ascii="Calibri" w:hAnsi="Calibri" w:cs="Calibri" w:hint="eastAsia"/>
        </w:rPr>
        <w:t xml:space="preserve"> </w:t>
      </w:r>
      <w:proofErr w:type="spellStart"/>
      <w:r w:rsidR="001D6DC5" w:rsidRPr="00141DC3">
        <w:rPr>
          <w:rFonts w:ascii="Calibri" w:hAnsi="Calibri" w:cs="Calibri" w:hint="eastAsia"/>
        </w:rPr>
        <w:t>Jingyuan</w:t>
      </w:r>
      <w:proofErr w:type="spellEnd"/>
      <w:r w:rsidR="001D6DC5" w:rsidRPr="00141DC3">
        <w:rPr>
          <w:rFonts w:ascii="Calibri" w:hAnsi="Calibri" w:cs="Calibri" w:hint="eastAsia"/>
        </w:rPr>
        <w:t xml:space="preserve"> Chen</w:t>
      </w:r>
      <w:r w:rsidR="001D6DC5" w:rsidRPr="00141DC3">
        <w:rPr>
          <w:rFonts w:ascii="Calibri" w:hAnsi="Calibri" w:cs="Calibri" w:hint="eastAsia"/>
          <w:vertAlign w:val="superscript"/>
        </w:rPr>
        <w:t>1</w:t>
      </w:r>
      <w:r w:rsidR="001D6DC5" w:rsidRPr="00141DC3">
        <w:rPr>
          <w:rFonts w:ascii="Calibri" w:hAnsi="Calibri" w:cs="Calibri" w:hint="eastAsia"/>
        </w:rPr>
        <w:t xml:space="preserve">, </w:t>
      </w:r>
      <w:proofErr w:type="spellStart"/>
      <w:r w:rsidR="001D45E8" w:rsidRPr="00141DC3">
        <w:rPr>
          <w:rFonts w:ascii="Calibri" w:hAnsi="Calibri" w:cs="Calibri" w:hint="eastAsia"/>
        </w:rPr>
        <w:t>Gaoxing</w:t>
      </w:r>
      <w:proofErr w:type="spellEnd"/>
      <w:r w:rsidR="001D45E8" w:rsidRPr="00141DC3">
        <w:rPr>
          <w:rFonts w:ascii="Calibri" w:hAnsi="Calibri" w:cs="Calibri" w:hint="eastAsia"/>
        </w:rPr>
        <w:t xml:space="preserve"> Shi</w:t>
      </w:r>
      <w:r w:rsidR="001D45E8" w:rsidRPr="00141DC3">
        <w:rPr>
          <w:rFonts w:ascii="Calibri" w:hAnsi="Calibri" w:cs="Calibri" w:hint="eastAsia"/>
          <w:vertAlign w:val="superscript"/>
        </w:rPr>
        <w:t>1</w:t>
      </w:r>
      <w:r w:rsidR="001D45E8" w:rsidRPr="00141DC3">
        <w:rPr>
          <w:rFonts w:ascii="Calibri" w:hAnsi="Calibri" w:cs="Calibri" w:hint="eastAsia"/>
        </w:rPr>
        <w:t>,</w:t>
      </w:r>
      <w:r w:rsidRPr="00141DC3">
        <w:rPr>
          <w:rFonts w:ascii="Calibri" w:hAnsi="Calibri" w:cs="Calibri" w:hint="eastAsia"/>
        </w:rPr>
        <w:t xml:space="preserve"> </w:t>
      </w:r>
      <w:proofErr w:type="spellStart"/>
      <w:r w:rsidRPr="00141DC3">
        <w:rPr>
          <w:rFonts w:ascii="Calibri" w:hAnsi="Calibri" w:cs="Calibri" w:hint="eastAsia"/>
        </w:rPr>
        <w:t>Chenlu</w:t>
      </w:r>
      <w:proofErr w:type="spellEnd"/>
      <w:r w:rsidRPr="00141DC3">
        <w:rPr>
          <w:rFonts w:ascii="Calibri" w:hAnsi="Calibri" w:cs="Calibri" w:hint="eastAsia"/>
        </w:rPr>
        <w:t xml:space="preserve"> Wu</w:t>
      </w:r>
      <w:r w:rsidRPr="00141DC3">
        <w:rPr>
          <w:rFonts w:ascii="Calibri" w:hAnsi="Calibri" w:cs="Calibri" w:hint="eastAsia"/>
          <w:vertAlign w:val="superscript"/>
        </w:rPr>
        <w:t>1</w:t>
      </w:r>
      <w:r w:rsidRPr="00141DC3">
        <w:rPr>
          <w:rFonts w:ascii="Calibri" w:hAnsi="Calibri" w:cs="Calibri" w:hint="eastAsia"/>
        </w:rPr>
        <w:t xml:space="preserve">, </w:t>
      </w:r>
      <w:r w:rsidR="001D6DC5" w:rsidRPr="00141DC3">
        <w:rPr>
          <w:rFonts w:ascii="Calibri" w:hAnsi="Calibri" w:cs="Calibri"/>
        </w:rPr>
        <w:t>Mi Wang</w:t>
      </w:r>
      <w:r w:rsidR="001D6DC5" w:rsidRPr="00141DC3">
        <w:rPr>
          <w:rFonts w:ascii="Calibri" w:hAnsi="Calibri" w:cs="Calibri" w:hint="eastAsia"/>
          <w:vertAlign w:val="superscript"/>
        </w:rPr>
        <w:t>1</w:t>
      </w:r>
      <w:r w:rsidR="001D6DC5" w:rsidRPr="00141DC3">
        <w:rPr>
          <w:rFonts w:ascii="Calibri" w:hAnsi="Calibri" w:cs="Calibri"/>
        </w:rPr>
        <w:t>, Qin Zhou</w:t>
      </w:r>
      <w:r w:rsidR="00047CBA" w:rsidRPr="00141DC3">
        <w:rPr>
          <w:rFonts w:ascii="Calibri" w:hAnsi="Calibri" w:cs="Calibri"/>
          <w:vertAlign w:val="superscript"/>
        </w:rPr>
        <w:t>2</w:t>
      </w:r>
      <w:r w:rsidR="001D6DC5" w:rsidRPr="00141DC3">
        <w:rPr>
          <w:rFonts w:ascii="Calibri" w:hAnsi="Calibri" w:cs="Calibri"/>
        </w:rPr>
        <w:t xml:space="preserve">, </w:t>
      </w:r>
      <w:proofErr w:type="spellStart"/>
      <w:r w:rsidRPr="00141DC3">
        <w:rPr>
          <w:rFonts w:ascii="Calibri" w:hAnsi="Calibri" w:cs="Calibri" w:hint="eastAsia"/>
        </w:rPr>
        <w:t>Shenghua</w:t>
      </w:r>
      <w:proofErr w:type="spellEnd"/>
      <w:r w:rsidRPr="00141DC3">
        <w:rPr>
          <w:rFonts w:ascii="Calibri" w:hAnsi="Calibri" w:cs="Calibri" w:hint="eastAsia"/>
        </w:rPr>
        <w:t xml:space="preserve"> Zhou</w:t>
      </w:r>
      <w:r w:rsidRPr="00141DC3">
        <w:rPr>
          <w:rFonts w:ascii="Calibri" w:hAnsi="Calibri" w:cs="Calibri" w:hint="eastAsia"/>
          <w:vertAlign w:val="superscript"/>
        </w:rPr>
        <w:t>1</w:t>
      </w:r>
    </w:p>
    <w:p w14:paraId="0830AF55" w14:textId="77777777" w:rsidR="00141DC3" w:rsidRPr="00141DC3" w:rsidRDefault="00141DC3" w:rsidP="000B042F">
      <w:pPr>
        <w:widowControl/>
        <w:spacing w:line="300" w:lineRule="exact"/>
        <w:jc w:val="left"/>
        <w:rPr>
          <w:rFonts w:ascii="Calibri" w:eastAsia="Times New Roman" w:hAnsi="Calibri" w:cs="Calibri"/>
          <w:color w:val="000000"/>
          <w:u w:color="000000"/>
        </w:rPr>
      </w:pPr>
    </w:p>
    <w:p w14:paraId="33A50B5A" w14:textId="0EAF0551" w:rsidR="00584CE2" w:rsidRPr="00141DC3" w:rsidRDefault="00584CE2" w:rsidP="000B042F">
      <w:pPr>
        <w:widowControl/>
        <w:spacing w:line="300" w:lineRule="exact"/>
        <w:jc w:val="left"/>
        <w:rPr>
          <w:rFonts w:ascii="Calibri" w:eastAsia="Times New Roman" w:hAnsi="Calibri" w:cs="Calibri"/>
          <w:color w:val="000000"/>
          <w:u w:color="000000"/>
        </w:rPr>
      </w:pPr>
      <w:r w:rsidRPr="004C0827">
        <w:rPr>
          <w:rFonts w:ascii="Calibri" w:hAnsi="Calibri" w:cs="Calibri"/>
          <w:vertAlign w:val="superscript"/>
        </w:rPr>
        <w:t>1</w:t>
      </w:r>
      <w:r w:rsidRPr="00141DC3">
        <w:rPr>
          <w:rFonts w:ascii="Calibri" w:eastAsia="Times New Roman" w:hAnsi="Calibri" w:cs="Calibri"/>
          <w:color w:val="000000"/>
          <w:u w:color="000000"/>
        </w:rPr>
        <w:t xml:space="preserve">Department of Cardiology, </w:t>
      </w:r>
      <w:r w:rsidRPr="00141DC3">
        <w:rPr>
          <w:rFonts w:ascii="Calibri" w:eastAsia="SimSun" w:hAnsi="Calibri" w:cs="Calibri"/>
          <w:color w:val="000000"/>
          <w:u w:color="000000"/>
        </w:rPr>
        <w:t xml:space="preserve">The </w:t>
      </w:r>
      <w:r w:rsidRPr="00141DC3">
        <w:rPr>
          <w:rFonts w:ascii="Calibri" w:eastAsia="Times New Roman" w:hAnsi="Calibri" w:cs="Calibri"/>
          <w:color w:val="000000"/>
          <w:u w:color="000000"/>
        </w:rPr>
        <w:t xml:space="preserve">Second </w:t>
      </w:r>
      <w:proofErr w:type="spellStart"/>
      <w:r w:rsidRPr="00141DC3">
        <w:rPr>
          <w:rFonts w:ascii="Calibri" w:eastAsia="Times New Roman" w:hAnsi="Calibri" w:cs="Calibri"/>
          <w:color w:val="000000"/>
          <w:u w:color="000000"/>
        </w:rPr>
        <w:t>Xiangya</w:t>
      </w:r>
      <w:proofErr w:type="spellEnd"/>
      <w:r w:rsidRPr="00141DC3">
        <w:rPr>
          <w:rFonts w:ascii="Calibri" w:eastAsia="Times New Roman" w:hAnsi="Calibri" w:cs="Calibri"/>
          <w:color w:val="000000"/>
          <w:u w:color="000000"/>
        </w:rPr>
        <w:t xml:space="preserve"> Hospital</w:t>
      </w:r>
      <w:r w:rsidR="009658FC" w:rsidRPr="00141DC3">
        <w:rPr>
          <w:rFonts w:ascii="Calibri" w:eastAsia="Times New Roman" w:hAnsi="Calibri" w:cs="Calibri"/>
          <w:color w:val="000000"/>
          <w:u w:color="000000"/>
        </w:rPr>
        <w:t xml:space="preserve">, </w:t>
      </w:r>
      <w:r w:rsidRPr="00141DC3">
        <w:rPr>
          <w:rFonts w:ascii="Calibri" w:eastAsia="Times New Roman" w:hAnsi="Calibri" w:cs="Calibri"/>
          <w:color w:val="000000"/>
          <w:u w:color="000000"/>
        </w:rPr>
        <w:t>Central South</w:t>
      </w:r>
      <w:r w:rsidRPr="00141DC3">
        <w:rPr>
          <w:rFonts w:ascii="Calibri" w:eastAsia="Times New Roman" w:hAnsi="Calibri" w:cs="Calibri" w:hint="eastAsia"/>
          <w:color w:val="000000"/>
          <w:u w:color="000000"/>
        </w:rPr>
        <w:t xml:space="preserve"> </w:t>
      </w:r>
      <w:r w:rsidRPr="00141DC3">
        <w:rPr>
          <w:rFonts w:ascii="Calibri" w:eastAsia="Times New Roman" w:hAnsi="Calibri" w:cs="Calibri"/>
          <w:color w:val="000000"/>
          <w:u w:color="000000"/>
        </w:rPr>
        <w:t>University,</w:t>
      </w:r>
      <w:r w:rsidRPr="00141DC3">
        <w:rPr>
          <w:rFonts w:ascii="Calibri" w:eastAsia="SimSun" w:hAnsi="Calibri" w:cs="Calibri"/>
          <w:color w:val="000000"/>
          <w:u w:color="000000"/>
        </w:rPr>
        <w:t xml:space="preserve"> </w:t>
      </w:r>
      <w:r w:rsidRPr="00141DC3">
        <w:rPr>
          <w:rFonts w:ascii="Calibri" w:eastAsia="Times New Roman" w:hAnsi="Calibri" w:cs="Calibri"/>
          <w:color w:val="000000"/>
          <w:u w:color="000000"/>
        </w:rPr>
        <w:t>Changsha, Hunan</w:t>
      </w:r>
      <w:r w:rsidRPr="00141DC3">
        <w:rPr>
          <w:rFonts w:ascii="Calibri" w:eastAsia="SimSun" w:hAnsi="Calibri" w:cs="Calibri"/>
          <w:color w:val="000000"/>
          <w:u w:color="000000"/>
        </w:rPr>
        <w:t>,</w:t>
      </w:r>
      <w:r w:rsidRPr="00141DC3">
        <w:rPr>
          <w:rFonts w:ascii="Calibri" w:eastAsia="Times New Roman" w:hAnsi="Calibri" w:cs="Calibri"/>
          <w:color w:val="000000"/>
          <w:u w:color="000000"/>
        </w:rPr>
        <w:t xml:space="preserve"> China</w:t>
      </w:r>
    </w:p>
    <w:p w14:paraId="6CF98215" w14:textId="1F60BA27" w:rsidR="00047CBA" w:rsidRDefault="00047CBA" w:rsidP="000B042F">
      <w:pPr>
        <w:widowControl/>
        <w:spacing w:line="300" w:lineRule="exact"/>
        <w:jc w:val="left"/>
        <w:rPr>
          <w:rFonts w:ascii="Calibri" w:eastAsia="Times New Roman" w:hAnsi="Calibri" w:cs="Calibri"/>
          <w:color w:val="000000"/>
          <w:u w:color="000000"/>
        </w:rPr>
      </w:pPr>
      <w:r w:rsidRPr="004C0827">
        <w:rPr>
          <w:rFonts w:ascii="Calibri" w:eastAsia="Times New Roman" w:hAnsi="Calibri" w:cs="Calibri"/>
          <w:color w:val="000000"/>
          <w:u w:color="000000"/>
          <w:vertAlign w:val="superscript"/>
        </w:rPr>
        <w:t>2</w:t>
      </w:r>
      <w:r w:rsidRPr="00141DC3">
        <w:rPr>
          <w:rFonts w:ascii="Calibri" w:eastAsia="Times New Roman" w:hAnsi="Calibri" w:cs="Calibri"/>
          <w:color w:val="000000"/>
          <w:u w:color="000000"/>
        </w:rPr>
        <w:t xml:space="preserve">Department of General </w:t>
      </w:r>
      <w:r w:rsidR="00546429" w:rsidRPr="00141DC3">
        <w:rPr>
          <w:rFonts w:ascii="Calibri" w:eastAsia="Times New Roman" w:hAnsi="Calibri" w:cs="Calibri"/>
          <w:color w:val="000000"/>
          <w:u w:color="000000"/>
        </w:rPr>
        <w:t>S</w:t>
      </w:r>
      <w:r w:rsidRPr="00141DC3">
        <w:rPr>
          <w:rFonts w:ascii="Calibri" w:eastAsia="Times New Roman" w:hAnsi="Calibri" w:cs="Calibri"/>
          <w:color w:val="000000"/>
          <w:u w:color="000000"/>
        </w:rPr>
        <w:t>urgery, The S</w:t>
      </w:r>
      <w:bookmarkStart w:id="0" w:name="_GoBack"/>
      <w:bookmarkEnd w:id="0"/>
      <w:r w:rsidRPr="00141DC3">
        <w:rPr>
          <w:rFonts w:ascii="Calibri" w:eastAsia="Times New Roman" w:hAnsi="Calibri" w:cs="Calibri"/>
          <w:color w:val="000000"/>
          <w:u w:color="000000"/>
        </w:rPr>
        <w:t xml:space="preserve">econd </w:t>
      </w:r>
      <w:proofErr w:type="spellStart"/>
      <w:r w:rsidRPr="00141DC3">
        <w:rPr>
          <w:rFonts w:ascii="Calibri" w:eastAsia="Times New Roman" w:hAnsi="Calibri" w:cs="Calibri"/>
          <w:color w:val="000000"/>
          <w:u w:color="000000"/>
        </w:rPr>
        <w:t>Xiangya</w:t>
      </w:r>
      <w:proofErr w:type="spellEnd"/>
      <w:r w:rsidRPr="00141DC3">
        <w:rPr>
          <w:rFonts w:ascii="Calibri" w:eastAsia="Times New Roman" w:hAnsi="Calibri" w:cs="Calibri"/>
          <w:color w:val="000000"/>
          <w:u w:color="000000"/>
        </w:rPr>
        <w:t xml:space="preserve"> Hospital</w:t>
      </w:r>
      <w:r w:rsidR="009658FC" w:rsidRPr="00141DC3">
        <w:rPr>
          <w:rFonts w:ascii="Calibri" w:eastAsia="Times New Roman" w:hAnsi="Calibri" w:cs="Calibri"/>
          <w:color w:val="000000"/>
          <w:u w:color="000000"/>
        </w:rPr>
        <w:t>,</w:t>
      </w:r>
      <w:r w:rsidRPr="00141DC3">
        <w:rPr>
          <w:rFonts w:ascii="Calibri" w:eastAsia="Times New Roman" w:hAnsi="Calibri" w:cs="Calibri"/>
          <w:color w:val="000000"/>
          <w:u w:color="000000"/>
        </w:rPr>
        <w:t xml:space="preserve"> Central South University, Changsha, Hunan, China</w:t>
      </w:r>
    </w:p>
    <w:p w14:paraId="3A59DC91" w14:textId="57970551" w:rsidR="00DE111C" w:rsidRPr="004C0827" w:rsidRDefault="00DE111C" w:rsidP="000B042F">
      <w:pPr>
        <w:widowControl/>
        <w:spacing w:line="300" w:lineRule="exact"/>
        <w:jc w:val="left"/>
        <w:rPr>
          <w:rFonts w:ascii="Calibri" w:eastAsia="SimSun" w:hAnsi="Calibri" w:cs="Calibri"/>
          <w:b/>
          <w:color w:val="000000"/>
          <w:u w:color="000000"/>
        </w:rPr>
      </w:pPr>
    </w:p>
    <w:p w14:paraId="57B3DF46" w14:textId="04444B7A" w:rsidR="004C0827" w:rsidRPr="00141DC3" w:rsidRDefault="004C0827" w:rsidP="000B042F">
      <w:pPr>
        <w:widowControl/>
        <w:spacing w:line="300" w:lineRule="exact"/>
        <w:jc w:val="left"/>
        <w:rPr>
          <w:rFonts w:ascii="Calibri" w:eastAsia="SimSun" w:hAnsi="Calibri" w:cs="Calibri"/>
          <w:color w:val="000000"/>
          <w:u w:color="000000"/>
        </w:rPr>
      </w:pPr>
      <w:r w:rsidRPr="004C0827">
        <w:rPr>
          <w:rFonts w:ascii="Calibri" w:eastAsia="SimSun" w:hAnsi="Calibri" w:cs="Calibri"/>
          <w:b/>
          <w:color w:val="000000"/>
          <w:u w:color="000000"/>
        </w:rPr>
        <w:t>Email Addresses of Co-authors:</w:t>
      </w:r>
    </w:p>
    <w:p w14:paraId="642F1ECC" w14:textId="77777777" w:rsidR="00DE111C" w:rsidRPr="00D82C8A" w:rsidRDefault="00DE111C" w:rsidP="000B042F">
      <w:pPr>
        <w:widowControl/>
        <w:spacing w:line="300" w:lineRule="exact"/>
        <w:jc w:val="left"/>
        <w:rPr>
          <w:rFonts w:ascii="Calibri" w:eastAsia="SimSun" w:hAnsi="Calibri" w:cs="Calibri"/>
          <w:color w:val="0563C1" w:themeColor="hyperlink"/>
          <w:u w:color="000000"/>
          <w:lang w:val="de-DE"/>
        </w:rPr>
      </w:pPr>
      <w:r w:rsidRPr="00C07BEE">
        <w:rPr>
          <w:rFonts w:ascii="Calibri" w:eastAsia="SimSun" w:hAnsi="Calibri" w:cs="Calibri"/>
          <w:color w:val="000000"/>
          <w:u w:color="000000"/>
          <w:lang w:val="de-DE"/>
        </w:rPr>
        <w:t xml:space="preserve">Hui Yang </w:t>
      </w:r>
      <w:r>
        <w:rPr>
          <w:rStyle w:val="Hyperlink"/>
          <w:rFonts w:ascii="Calibri" w:eastAsia="SimSun" w:hAnsi="Calibri" w:cs="Calibri"/>
          <w:u w:val="none" w:color="000000"/>
          <w:lang w:val="de-DE"/>
        </w:rPr>
        <w:fldChar w:fldCharType="begin"/>
      </w:r>
      <w:r>
        <w:rPr>
          <w:rStyle w:val="Hyperlink"/>
          <w:rFonts w:ascii="Calibri" w:eastAsia="SimSun" w:hAnsi="Calibri" w:cs="Calibri"/>
          <w:u w:val="none" w:color="000000"/>
          <w:lang w:val="de-DE"/>
        </w:rPr>
        <w:instrText xml:space="preserve"> HYPERLINK "mailto:yanghuiep@csu.edu.cn" </w:instrText>
      </w:r>
      <w:r>
        <w:rPr>
          <w:rStyle w:val="Hyperlink"/>
          <w:rFonts w:ascii="Calibri" w:eastAsia="SimSun" w:hAnsi="Calibri" w:cs="Calibri"/>
          <w:u w:val="none" w:color="000000"/>
          <w:lang w:val="de-DE"/>
        </w:rPr>
        <w:fldChar w:fldCharType="separate"/>
      </w:r>
      <w:r w:rsidRPr="00C07BEE">
        <w:rPr>
          <w:rStyle w:val="Hyperlink"/>
          <w:rFonts w:ascii="Calibri" w:eastAsia="SimSun" w:hAnsi="Calibri" w:cs="Calibri"/>
          <w:u w:val="none" w:color="000000"/>
          <w:lang w:val="de-DE"/>
        </w:rPr>
        <w:t>yanghuiep@csu.edu.cn</w:t>
      </w:r>
      <w:r>
        <w:rPr>
          <w:rStyle w:val="Hyperlink"/>
          <w:rFonts w:ascii="Calibri" w:eastAsia="SimSun" w:hAnsi="Calibri" w:cs="Calibri"/>
          <w:u w:val="none" w:color="000000"/>
          <w:lang w:val="de-DE"/>
        </w:rPr>
        <w:fldChar w:fldCharType="end"/>
      </w:r>
    </w:p>
    <w:p w14:paraId="7EBD5CE2" w14:textId="77777777" w:rsidR="00DE111C" w:rsidRPr="00C07BEE" w:rsidRDefault="00DE111C" w:rsidP="000B042F">
      <w:pPr>
        <w:widowControl/>
        <w:spacing w:line="300" w:lineRule="exact"/>
        <w:jc w:val="left"/>
        <w:rPr>
          <w:rFonts w:ascii="Calibri" w:hAnsi="Calibri" w:cs="Calibri"/>
          <w:lang w:val="de-DE"/>
        </w:rPr>
      </w:pPr>
      <w:r w:rsidRPr="00C07BEE">
        <w:rPr>
          <w:rFonts w:ascii="Calibri" w:hAnsi="Calibri" w:cs="Calibri"/>
          <w:lang w:val="de-DE"/>
        </w:rPr>
        <w:t xml:space="preserve">Pu Zou: zoupu3401@163.com </w:t>
      </w:r>
    </w:p>
    <w:p w14:paraId="41A15611" w14:textId="77777777" w:rsidR="00DE111C" w:rsidRPr="00141DC3" w:rsidRDefault="00DE111C" w:rsidP="000B042F">
      <w:pPr>
        <w:widowControl/>
        <w:spacing w:line="300" w:lineRule="exact"/>
        <w:jc w:val="left"/>
        <w:rPr>
          <w:rFonts w:ascii="Calibri" w:hAnsi="Calibri" w:cs="Calibri"/>
        </w:rPr>
      </w:pPr>
      <w:proofErr w:type="spellStart"/>
      <w:r w:rsidRPr="00141DC3">
        <w:rPr>
          <w:rFonts w:ascii="Calibri" w:hAnsi="Calibri" w:cs="Calibri" w:hint="eastAsia"/>
        </w:rPr>
        <w:t>Jingyuan</w:t>
      </w:r>
      <w:proofErr w:type="spellEnd"/>
      <w:r w:rsidRPr="00141DC3">
        <w:rPr>
          <w:rFonts w:ascii="Calibri" w:hAnsi="Calibri" w:cs="Calibri" w:hint="eastAsia"/>
        </w:rPr>
        <w:t xml:space="preserve"> Chen: </w:t>
      </w:r>
      <w:r w:rsidRPr="00141DC3">
        <w:rPr>
          <w:rFonts w:ascii="Calibri" w:hAnsi="Calibri" w:cs="Calibri"/>
        </w:rPr>
        <w:t>jdsf1291@163.com</w:t>
      </w:r>
    </w:p>
    <w:p w14:paraId="656FAFB4" w14:textId="77777777" w:rsidR="00DE111C" w:rsidRPr="00141DC3" w:rsidRDefault="00DE111C" w:rsidP="000B042F">
      <w:pPr>
        <w:widowControl/>
        <w:spacing w:line="300" w:lineRule="exact"/>
        <w:jc w:val="left"/>
        <w:rPr>
          <w:rFonts w:ascii="Calibri" w:eastAsia="SimSun" w:hAnsi="Calibri" w:cs="Calibri"/>
          <w:color w:val="000000"/>
          <w:u w:color="000000"/>
        </w:rPr>
      </w:pPr>
      <w:proofErr w:type="spellStart"/>
      <w:r w:rsidRPr="00141DC3">
        <w:rPr>
          <w:rFonts w:ascii="Calibri" w:eastAsia="SimSun" w:hAnsi="Calibri" w:cs="Calibri" w:hint="eastAsia"/>
          <w:color w:val="000000"/>
          <w:u w:color="000000"/>
        </w:rPr>
        <w:t>Gaoxing</w:t>
      </w:r>
      <w:proofErr w:type="spellEnd"/>
      <w:r w:rsidRPr="00141DC3">
        <w:rPr>
          <w:rFonts w:ascii="Calibri" w:eastAsia="SimSun" w:hAnsi="Calibri" w:cs="Calibri" w:hint="eastAsia"/>
          <w:color w:val="000000"/>
          <w:u w:color="000000"/>
        </w:rPr>
        <w:t xml:space="preserve"> Shi: </w:t>
      </w:r>
      <w:r w:rsidRPr="00141DC3">
        <w:rPr>
          <w:rFonts w:ascii="Calibri" w:eastAsia="SimSun" w:hAnsi="Calibri" w:cs="Calibri"/>
          <w:u w:color="000000"/>
        </w:rPr>
        <w:t>sgxwq20161118@163.com</w:t>
      </w:r>
    </w:p>
    <w:p w14:paraId="08B46AF4" w14:textId="77777777" w:rsidR="00DE111C" w:rsidRPr="00C07BEE" w:rsidRDefault="00DE111C" w:rsidP="000B042F">
      <w:pPr>
        <w:widowControl/>
        <w:spacing w:line="300" w:lineRule="exact"/>
        <w:jc w:val="left"/>
        <w:rPr>
          <w:rFonts w:ascii="Calibri" w:hAnsi="Calibri" w:cs="Calibri"/>
          <w:lang w:val="de-DE"/>
        </w:rPr>
      </w:pPr>
      <w:r w:rsidRPr="00C07BEE">
        <w:rPr>
          <w:rFonts w:ascii="Calibri" w:hAnsi="Calibri" w:cs="Calibri"/>
          <w:lang w:val="de-DE"/>
        </w:rPr>
        <w:t xml:space="preserve">Chenlu Wu: </w:t>
      </w:r>
      <w:r>
        <w:rPr>
          <w:rStyle w:val="Hyperlink"/>
          <w:rFonts w:ascii="Calibri" w:hAnsi="Calibri" w:cs="Calibri"/>
          <w:u w:val="none"/>
        </w:rPr>
        <w:fldChar w:fldCharType="begin"/>
      </w:r>
      <w:r w:rsidRPr="00C07BEE">
        <w:rPr>
          <w:rStyle w:val="Hyperlink"/>
          <w:rFonts w:ascii="Calibri" w:hAnsi="Calibri" w:cs="Calibri"/>
          <w:u w:val="none"/>
          <w:lang w:val="de-DE"/>
        </w:rPr>
        <w:instrText xml:space="preserve"> HYPERLINK "mailto:kiwiwoo1116@126.com" </w:instrText>
      </w:r>
      <w:r>
        <w:rPr>
          <w:rStyle w:val="Hyperlink"/>
          <w:rFonts w:ascii="Calibri" w:hAnsi="Calibri" w:cs="Calibri"/>
          <w:u w:val="none"/>
        </w:rPr>
        <w:fldChar w:fldCharType="separate"/>
      </w:r>
      <w:r w:rsidRPr="00C07BEE">
        <w:rPr>
          <w:rStyle w:val="Hyperlink"/>
          <w:rFonts w:ascii="Calibri" w:hAnsi="Calibri" w:cs="Calibri"/>
          <w:u w:val="none"/>
          <w:lang w:val="de-DE"/>
        </w:rPr>
        <w:t>kiwiwoo1116@126.com</w:t>
      </w:r>
      <w:r>
        <w:rPr>
          <w:rStyle w:val="Hyperlink"/>
          <w:rFonts w:ascii="Calibri" w:hAnsi="Calibri" w:cs="Calibri"/>
          <w:u w:val="none"/>
        </w:rPr>
        <w:fldChar w:fldCharType="end"/>
      </w:r>
    </w:p>
    <w:p w14:paraId="0C77CEF6" w14:textId="77777777" w:rsidR="00DE111C" w:rsidRPr="00C07BEE" w:rsidRDefault="00DE111C" w:rsidP="000B042F">
      <w:pPr>
        <w:widowControl/>
        <w:spacing w:line="300" w:lineRule="exact"/>
        <w:jc w:val="left"/>
        <w:rPr>
          <w:rFonts w:ascii="Calibri" w:eastAsia="SimSun" w:hAnsi="Calibri" w:cs="Calibri"/>
          <w:b/>
          <w:color w:val="000000"/>
          <w:u w:color="000000"/>
          <w:lang w:val="de-DE"/>
        </w:rPr>
      </w:pPr>
      <w:r w:rsidRPr="00C07BEE">
        <w:rPr>
          <w:rFonts w:ascii="Calibri" w:eastAsia="SimSun" w:hAnsi="Calibri" w:cs="Calibri"/>
          <w:color w:val="000000"/>
          <w:u w:color="000000"/>
          <w:lang w:val="de-DE"/>
        </w:rPr>
        <w:t xml:space="preserve">Mi Wang: </w:t>
      </w:r>
      <w:r>
        <w:rPr>
          <w:rStyle w:val="Hyperlink"/>
          <w:rFonts w:ascii="Calibri" w:eastAsia="SimSun" w:hAnsi="Calibri" w:cs="Calibri"/>
        </w:rPr>
        <w:fldChar w:fldCharType="begin"/>
      </w:r>
      <w:r w:rsidRPr="00C07BEE">
        <w:rPr>
          <w:rStyle w:val="Hyperlink"/>
          <w:rFonts w:ascii="Calibri" w:eastAsia="SimSun" w:hAnsi="Calibri" w:cs="Calibri"/>
          <w:lang w:val="de-DE"/>
        </w:rPr>
        <w:instrText xml:space="preserve"> HYPERLINK "mailto:wangmi510@163.com" </w:instrText>
      </w:r>
      <w:r>
        <w:rPr>
          <w:rStyle w:val="Hyperlink"/>
          <w:rFonts w:ascii="Calibri" w:eastAsia="SimSun" w:hAnsi="Calibri" w:cs="Calibri"/>
        </w:rPr>
        <w:fldChar w:fldCharType="separate"/>
      </w:r>
      <w:r w:rsidRPr="00C07BEE">
        <w:rPr>
          <w:rStyle w:val="Hyperlink"/>
          <w:rFonts w:ascii="Calibri" w:eastAsia="SimSun" w:hAnsi="Calibri" w:cs="Calibri"/>
          <w:lang w:val="de-DE"/>
        </w:rPr>
        <w:t>wangmi510@163.com</w:t>
      </w:r>
      <w:r>
        <w:rPr>
          <w:rStyle w:val="Hyperlink"/>
          <w:rFonts w:ascii="Calibri" w:eastAsia="SimSun" w:hAnsi="Calibri" w:cs="Calibri"/>
        </w:rPr>
        <w:fldChar w:fldCharType="end"/>
      </w:r>
      <w:r w:rsidRPr="00C07BEE">
        <w:rPr>
          <w:rFonts w:ascii="Calibri" w:eastAsia="SimSun" w:hAnsi="Calibri" w:cs="Calibri"/>
          <w:b/>
          <w:color w:val="000000"/>
          <w:u w:color="000000"/>
          <w:lang w:val="de-DE"/>
        </w:rPr>
        <w:t xml:space="preserve"> </w:t>
      </w:r>
    </w:p>
    <w:p w14:paraId="5E86E953" w14:textId="77777777" w:rsidR="00141DC3" w:rsidRPr="00141DC3" w:rsidRDefault="00141DC3" w:rsidP="000B042F">
      <w:pPr>
        <w:widowControl/>
        <w:spacing w:line="300" w:lineRule="exact"/>
        <w:jc w:val="left"/>
        <w:rPr>
          <w:rFonts w:ascii="Calibri" w:eastAsia="Times New Roman" w:hAnsi="Calibri" w:cs="Calibri"/>
          <w:b/>
          <w:color w:val="000000"/>
          <w:u w:color="000000"/>
        </w:rPr>
      </w:pPr>
    </w:p>
    <w:p w14:paraId="5DB150F7" w14:textId="2E5B54E2" w:rsidR="00584CE2" w:rsidRPr="00141DC3" w:rsidRDefault="00584CE2" w:rsidP="000B042F">
      <w:pPr>
        <w:widowControl/>
        <w:spacing w:line="300" w:lineRule="exact"/>
        <w:jc w:val="left"/>
        <w:rPr>
          <w:rFonts w:ascii="Calibri" w:eastAsia="SimSun" w:hAnsi="Calibri" w:cs="Calibri"/>
          <w:color w:val="000000"/>
          <w:u w:color="000000"/>
        </w:rPr>
      </w:pPr>
      <w:r w:rsidRPr="00141DC3">
        <w:rPr>
          <w:rFonts w:ascii="Calibri" w:eastAsia="SimSun" w:hAnsi="Calibri" w:cs="Calibri"/>
          <w:b/>
          <w:color w:val="000000"/>
          <w:u w:color="000000"/>
        </w:rPr>
        <w:t>Corresponding author</w:t>
      </w:r>
      <w:r w:rsidR="00141DC3" w:rsidRPr="00141DC3">
        <w:rPr>
          <w:rFonts w:ascii="Calibri" w:eastAsia="SimSun" w:hAnsi="Calibri" w:cs="Calibri"/>
          <w:b/>
          <w:color w:val="000000"/>
          <w:u w:color="000000"/>
        </w:rPr>
        <w:t>:</w:t>
      </w:r>
      <w:r w:rsidRPr="00141DC3">
        <w:rPr>
          <w:rFonts w:ascii="Calibri" w:eastAsia="SimSun" w:hAnsi="Calibri" w:cs="Calibri"/>
          <w:color w:val="000000"/>
          <w:u w:color="000000"/>
        </w:rPr>
        <w:t xml:space="preserve"> </w:t>
      </w:r>
    </w:p>
    <w:p w14:paraId="64ED2EBD" w14:textId="75E27B83" w:rsidR="002D01F1" w:rsidRPr="00141DC3" w:rsidRDefault="002D01F1" w:rsidP="000B042F">
      <w:pPr>
        <w:widowControl/>
        <w:spacing w:line="300" w:lineRule="exact"/>
        <w:jc w:val="left"/>
        <w:rPr>
          <w:rFonts w:ascii="Calibri" w:eastAsia="SimSun" w:hAnsi="Calibri" w:cs="Calibri"/>
          <w:color w:val="000000"/>
          <w:u w:color="000000"/>
        </w:rPr>
      </w:pPr>
      <w:r w:rsidRPr="00141DC3">
        <w:rPr>
          <w:rFonts w:ascii="Calibri" w:eastAsia="SimSun" w:hAnsi="Calibri" w:cs="Calibri"/>
          <w:color w:val="000000"/>
          <w:u w:color="000000"/>
        </w:rPr>
        <w:t>Qin Zhou</w:t>
      </w:r>
    </w:p>
    <w:p w14:paraId="1DEDEB6A" w14:textId="464D85D1" w:rsidR="00DE111C" w:rsidRPr="004C0827" w:rsidRDefault="00DE111C" w:rsidP="000B042F">
      <w:pPr>
        <w:widowControl/>
        <w:spacing w:line="300" w:lineRule="exact"/>
        <w:jc w:val="left"/>
        <w:rPr>
          <w:rFonts w:ascii="Calibri" w:eastAsia="SimSun" w:hAnsi="Calibri" w:cs="Calibri"/>
          <w:u w:color="000000"/>
        </w:rPr>
      </w:pPr>
      <w:hyperlink r:id="rId7" w:history="1">
        <w:r w:rsidRPr="007E0AD7">
          <w:rPr>
            <w:rStyle w:val="Hyperlink"/>
            <w:rFonts w:ascii="Calibri" w:hAnsi="Calibri" w:cs="Calibri"/>
          </w:rPr>
          <w:t>zhougqin</w:t>
        </w:r>
        <w:r w:rsidRPr="007E0AD7">
          <w:rPr>
            <w:rStyle w:val="Hyperlink"/>
            <w:rFonts w:ascii="Calibri" w:eastAsia="SimSun" w:hAnsi="Calibri" w:cs="Calibri"/>
          </w:rPr>
          <w:t>@21cn.com</w:t>
        </w:r>
      </w:hyperlink>
    </w:p>
    <w:p w14:paraId="7B982E7C" w14:textId="010ECCD6" w:rsidR="002D01F1" w:rsidRPr="00141DC3" w:rsidRDefault="002D01F1" w:rsidP="000B042F">
      <w:pPr>
        <w:widowControl/>
        <w:spacing w:line="300" w:lineRule="exact"/>
        <w:jc w:val="left"/>
        <w:rPr>
          <w:rFonts w:ascii="Calibri" w:eastAsia="SimSun" w:hAnsi="Calibri" w:cs="Calibri"/>
          <w:color w:val="000000"/>
          <w:u w:color="000000"/>
        </w:rPr>
      </w:pPr>
      <w:proofErr w:type="spellStart"/>
      <w:r w:rsidRPr="00141DC3">
        <w:rPr>
          <w:rFonts w:ascii="Calibri" w:hAnsi="Calibri" w:cs="Calibri" w:hint="eastAsia"/>
        </w:rPr>
        <w:t>Shenghua</w:t>
      </w:r>
      <w:proofErr w:type="spellEnd"/>
      <w:r w:rsidRPr="00141DC3">
        <w:rPr>
          <w:rFonts w:ascii="Calibri" w:hAnsi="Calibri" w:cs="Calibri" w:hint="eastAsia"/>
        </w:rPr>
        <w:t xml:space="preserve"> Zhou</w:t>
      </w:r>
      <w:r w:rsidRPr="00141DC3">
        <w:rPr>
          <w:rFonts w:ascii="Calibri" w:eastAsia="SimSun" w:hAnsi="Calibri" w:cs="Calibri"/>
          <w:color w:val="000000"/>
          <w:u w:color="000000"/>
        </w:rPr>
        <w:t xml:space="preserve"> </w:t>
      </w:r>
    </w:p>
    <w:p w14:paraId="0B5FDB4D" w14:textId="18732DC8" w:rsidR="00584CE2" w:rsidRPr="00141DC3" w:rsidRDefault="00B81CC7" w:rsidP="000B042F">
      <w:pPr>
        <w:widowControl/>
        <w:spacing w:line="300" w:lineRule="exact"/>
        <w:jc w:val="left"/>
        <w:rPr>
          <w:rFonts w:ascii="Calibri" w:eastAsia="SimSun" w:hAnsi="Calibri" w:cs="Calibri"/>
          <w:color w:val="000000"/>
          <w:u w:color="000000"/>
        </w:rPr>
      </w:pPr>
      <w:hyperlink r:id="rId8" w:history="1">
        <w:r w:rsidR="00584CE2" w:rsidRPr="00141DC3">
          <w:rPr>
            <w:rStyle w:val="Hyperlink"/>
            <w:rFonts w:ascii="Calibri" w:eastAsia="SimSun" w:hAnsi="Calibri" w:cs="Calibri"/>
            <w:u w:val="none" w:color="000000"/>
          </w:rPr>
          <w:t>zhoushenghua@csu.edu.cn</w:t>
        </w:r>
      </w:hyperlink>
    </w:p>
    <w:p w14:paraId="300AD5CF" w14:textId="1BC0ACFC" w:rsidR="00141DC3" w:rsidRPr="00C07BEE" w:rsidRDefault="00141DC3" w:rsidP="000B042F">
      <w:pPr>
        <w:widowControl/>
        <w:spacing w:line="300" w:lineRule="exact"/>
        <w:jc w:val="left"/>
        <w:rPr>
          <w:rFonts w:ascii="Calibri" w:hAnsi="Calibri" w:cs="Calibri"/>
          <w:b/>
          <w:lang w:val="de-DE"/>
        </w:rPr>
      </w:pPr>
    </w:p>
    <w:p w14:paraId="32ADEA11" w14:textId="24D71CC0" w:rsidR="00141DC3" w:rsidRDefault="0033626C" w:rsidP="000B042F">
      <w:pPr>
        <w:widowControl/>
        <w:spacing w:line="300" w:lineRule="exact"/>
        <w:jc w:val="left"/>
        <w:rPr>
          <w:rFonts w:ascii="Calibri" w:hAnsi="Calibri" w:cs="Calibri"/>
          <w:b/>
        </w:rPr>
      </w:pPr>
      <w:r w:rsidRPr="00141DC3">
        <w:rPr>
          <w:rFonts w:ascii="Calibri" w:hAnsi="Calibri" w:cs="Calibri"/>
          <w:b/>
        </w:rPr>
        <w:t>KEYWORDS:</w:t>
      </w:r>
    </w:p>
    <w:p w14:paraId="6DEFA219" w14:textId="22AEFBC1" w:rsidR="00141DC3" w:rsidRPr="00141DC3" w:rsidRDefault="00141DC3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t>blood collection; Rat; subclavian vein puncture; sample; tai vein; clavicle bone</w:t>
      </w:r>
    </w:p>
    <w:p w14:paraId="6024494D" w14:textId="77777777" w:rsidR="00141DC3" w:rsidRDefault="00141DC3" w:rsidP="000B042F">
      <w:pPr>
        <w:widowControl/>
        <w:spacing w:line="300" w:lineRule="exact"/>
        <w:jc w:val="left"/>
        <w:rPr>
          <w:rFonts w:ascii="Calibri" w:hAnsi="Calibri" w:cs="Calibri"/>
          <w:b/>
        </w:rPr>
      </w:pPr>
    </w:p>
    <w:p w14:paraId="3FF558C8" w14:textId="317E7EEE" w:rsidR="00141DC3" w:rsidRPr="00141DC3" w:rsidRDefault="0033626C" w:rsidP="000B042F">
      <w:pPr>
        <w:widowControl/>
        <w:spacing w:line="300" w:lineRule="exact"/>
        <w:jc w:val="left"/>
        <w:rPr>
          <w:rFonts w:ascii="Calibri" w:hAnsi="Calibri" w:cs="Calibri"/>
          <w:b/>
        </w:rPr>
      </w:pPr>
      <w:r w:rsidRPr="00141DC3">
        <w:rPr>
          <w:rFonts w:ascii="Calibri" w:hAnsi="Calibri" w:cs="Calibri"/>
          <w:b/>
        </w:rPr>
        <w:t>SUMMARY:</w:t>
      </w:r>
    </w:p>
    <w:p w14:paraId="06781505" w14:textId="21118093" w:rsidR="005575A9" w:rsidRDefault="005575A9" w:rsidP="000B042F">
      <w:pPr>
        <w:widowControl/>
        <w:spacing w:line="300" w:lineRule="exact"/>
        <w:jc w:val="left"/>
        <w:rPr>
          <w:rFonts w:ascii="Calibri" w:hAnsi="Calibri" w:cs="Calibri"/>
          <w:color w:val="000000"/>
        </w:rPr>
      </w:pPr>
      <w:r w:rsidRPr="00141DC3">
        <w:rPr>
          <w:rFonts w:ascii="Calibri" w:hAnsi="Calibri" w:cs="Calibri"/>
          <w:color w:val="000000"/>
        </w:rPr>
        <w:t xml:space="preserve">Here, we present a protocol to </w:t>
      </w:r>
      <w:r w:rsidRPr="00141DC3">
        <w:rPr>
          <w:rFonts w:ascii="Calibri" w:hAnsi="Calibri" w:cs="Calibri" w:hint="eastAsia"/>
          <w:color w:val="000000"/>
        </w:rPr>
        <w:t>collect</w:t>
      </w:r>
      <w:r w:rsidRPr="00141DC3">
        <w:rPr>
          <w:rFonts w:ascii="Calibri" w:hAnsi="Calibri" w:cs="Calibri"/>
          <w:color w:val="000000"/>
        </w:rPr>
        <w:t xml:space="preserve"> blood sample</w:t>
      </w:r>
      <w:r w:rsidR="00DE111C">
        <w:rPr>
          <w:rFonts w:ascii="Calibri" w:hAnsi="Calibri" w:cs="Calibri"/>
          <w:color w:val="000000"/>
        </w:rPr>
        <w:t>s</w:t>
      </w:r>
      <w:r w:rsidRPr="00141DC3">
        <w:rPr>
          <w:rFonts w:ascii="Calibri" w:hAnsi="Calibri" w:cs="Calibri"/>
          <w:color w:val="000000"/>
        </w:rPr>
        <w:t xml:space="preserve"> from </w:t>
      </w:r>
      <w:r w:rsidR="00DE111C">
        <w:rPr>
          <w:rFonts w:ascii="Calibri" w:hAnsi="Calibri" w:cs="Calibri"/>
          <w:color w:val="000000"/>
        </w:rPr>
        <w:t xml:space="preserve">the </w:t>
      </w:r>
      <w:r w:rsidRPr="00141DC3">
        <w:rPr>
          <w:rFonts w:ascii="Calibri" w:hAnsi="Calibri" w:cs="Calibri"/>
          <w:color w:val="000000"/>
        </w:rPr>
        <w:t>rat subclavian vein.</w:t>
      </w:r>
    </w:p>
    <w:p w14:paraId="22C48333" w14:textId="77777777" w:rsidR="00141DC3" w:rsidRPr="00141DC3" w:rsidRDefault="00141DC3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25ED651E" w14:textId="62E85060" w:rsidR="00141DC3" w:rsidRDefault="0033626C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  <w:b/>
          <w:szCs w:val="28"/>
        </w:rPr>
        <w:t>ABSTRACT:</w:t>
      </w:r>
      <w:r w:rsidRPr="00141DC3">
        <w:rPr>
          <w:rFonts w:ascii="Calibri" w:hAnsi="Calibri" w:cs="Calibri"/>
        </w:rPr>
        <w:t xml:space="preserve"> </w:t>
      </w:r>
    </w:p>
    <w:p w14:paraId="5CF24957" w14:textId="6A2D6C58" w:rsidR="00584CE2" w:rsidRPr="00141DC3" w:rsidRDefault="00906A66" w:rsidP="000B042F">
      <w:pPr>
        <w:widowControl/>
        <w:spacing w:line="300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584CE2" w:rsidRPr="00141DC3">
        <w:rPr>
          <w:rFonts w:ascii="Calibri" w:hAnsi="Calibri" w:cs="Calibri"/>
        </w:rPr>
        <w:t xml:space="preserve">lood collection with </w:t>
      </w:r>
      <w:r w:rsidR="0033626C">
        <w:rPr>
          <w:rFonts w:ascii="Calibri" w:hAnsi="Calibri" w:cs="Calibri"/>
        </w:rPr>
        <w:t>enough</w:t>
      </w:r>
      <w:r w:rsidR="00584CE2" w:rsidRPr="00141DC3">
        <w:rPr>
          <w:rFonts w:ascii="Calibri" w:hAnsi="Calibri" w:cs="Calibri"/>
        </w:rPr>
        <w:t xml:space="preserve"> blood volume is </w:t>
      </w:r>
      <w:r w:rsidR="00A8506B">
        <w:rPr>
          <w:rFonts w:ascii="Calibri" w:hAnsi="Calibri" w:cs="Calibri"/>
        </w:rPr>
        <w:t>essential</w:t>
      </w:r>
      <w:r w:rsidR="00584CE2" w:rsidRPr="00141DC3">
        <w:rPr>
          <w:rFonts w:ascii="Calibri" w:hAnsi="Calibri" w:cs="Calibri"/>
        </w:rPr>
        <w:t xml:space="preserve"> in animal experiments. Blood collection from t</w:t>
      </w:r>
      <w:r w:rsidR="0033626C">
        <w:rPr>
          <w:rFonts w:ascii="Calibri" w:hAnsi="Calibri" w:cs="Calibri"/>
        </w:rPr>
        <w:t>he t</w:t>
      </w:r>
      <w:r w:rsidR="00584CE2" w:rsidRPr="00141DC3">
        <w:rPr>
          <w:rFonts w:ascii="Calibri" w:hAnsi="Calibri" w:cs="Calibri"/>
        </w:rPr>
        <w:t xml:space="preserve">ail vein of rats is popular and </w:t>
      </w:r>
      <w:r w:rsidR="00584CE2" w:rsidRPr="00141DC3">
        <w:rPr>
          <w:rFonts w:ascii="Calibri" w:hAnsi="Calibri" w:cs="Calibri" w:hint="eastAsia"/>
        </w:rPr>
        <w:t>less stress</w:t>
      </w:r>
      <w:r w:rsidR="00584CE2" w:rsidRPr="00141DC3">
        <w:rPr>
          <w:rFonts w:ascii="Calibri" w:hAnsi="Calibri" w:cs="Calibri"/>
        </w:rPr>
        <w:t>ful</w:t>
      </w:r>
      <w:r w:rsidR="00F56D4F">
        <w:rPr>
          <w:rFonts w:ascii="Calibri" w:hAnsi="Calibri" w:cs="Calibri"/>
        </w:rPr>
        <w:t xml:space="preserve"> </w:t>
      </w:r>
      <w:r w:rsidR="00A8506B">
        <w:rPr>
          <w:rFonts w:ascii="Calibri" w:hAnsi="Calibri" w:cs="Calibri"/>
        </w:rPr>
        <w:t>compared to</w:t>
      </w:r>
      <w:r w:rsidR="00F56D4F">
        <w:rPr>
          <w:rFonts w:ascii="Calibri" w:hAnsi="Calibri" w:cs="Calibri"/>
        </w:rPr>
        <w:t xml:space="preserve"> other more aggressive methods such as </w:t>
      </w:r>
      <w:r w:rsidR="00F56D4F" w:rsidRPr="00141DC3">
        <w:rPr>
          <w:rFonts w:ascii="Calibri" w:hAnsi="Calibri" w:cs="Calibri"/>
        </w:rPr>
        <w:t>retro-orbital plexus</w:t>
      </w:r>
      <w:r w:rsidR="00631965">
        <w:rPr>
          <w:rFonts w:ascii="Calibri" w:hAnsi="Calibri" w:cs="Calibri" w:hint="eastAsia"/>
        </w:rPr>
        <w:t xml:space="preserve"> </w:t>
      </w:r>
      <w:r w:rsidR="00631965">
        <w:rPr>
          <w:rFonts w:ascii="Calibri" w:hAnsi="Calibri" w:cs="Calibri"/>
        </w:rPr>
        <w:t>sample collection</w:t>
      </w:r>
      <w:r w:rsidR="00584CE2" w:rsidRPr="00141DC3">
        <w:rPr>
          <w:rFonts w:ascii="Calibri" w:hAnsi="Calibri" w:cs="Calibri"/>
        </w:rPr>
        <w:t>.</w:t>
      </w:r>
      <w:r w:rsidR="00584CE2" w:rsidRPr="00141DC3">
        <w:rPr>
          <w:rFonts w:ascii="Calibri" w:hAnsi="Calibri" w:cs="Calibri" w:hint="eastAsia"/>
        </w:rPr>
        <w:t xml:space="preserve"> </w:t>
      </w:r>
      <w:r w:rsidR="00584CE2" w:rsidRPr="00141DC3">
        <w:rPr>
          <w:rFonts w:ascii="Calibri" w:hAnsi="Calibri" w:cs="Calibri"/>
        </w:rPr>
        <w:t xml:space="preserve">However, this </w:t>
      </w:r>
      <w:r w:rsidR="00A8506B">
        <w:rPr>
          <w:rFonts w:ascii="Calibri" w:hAnsi="Calibri" w:cs="Calibri"/>
        </w:rPr>
        <w:t xml:space="preserve">blood collection </w:t>
      </w:r>
      <w:r w:rsidR="00584CE2" w:rsidRPr="00141DC3">
        <w:rPr>
          <w:rFonts w:ascii="Calibri" w:hAnsi="Calibri" w:cs="Calibri"/>
        </w:rPr>
        <w:t>method is</w:t>
      </w:r>
      <w:r w:rsidR="00A8506B">
        <w:rPr>
          <w:rFonts w:ascii="Calibri" w:hAnsi="Calibri" w:cs="Calibri"/>
        </w:rPr>
        <w:t xml:space="preserve"> sometimes</w:t>
      </w:r>
      <w:r w:rsidR="00584CE2" w:rsidRPr="00141DC3">
        <w:rPr>
          <w:rFonts w:ascii="Calibri" w:hAnsi="Calibri" w:cs="Calibri"/>
        </w:rPr>
        <w:t xml:space="preserve"> limited by </w:t>
      </w:r>
      <w:r w:rsidR="0033626C">
        <w:rPr>
          <w:rFonts w:ascii="Calibri" w:hAnsi="Calibri" w:cs="Calibri"/>
        </w:rPr>
        <w:t>an</w:t>
      </w:r>
      <w:r w:rsidR="0033626C" w:rsidRPr="00141DC3">
        <w:rPr>
          <w:rFonts w:ascii="Calibri" w:hAnsi="Calibri" w:cs="Calibri"/>
        </w:rPr>
        <w:t xml:space="preserve"> </w:t>
      </w:r>
      <w:r w:rsidR="00A8506B">
        <w:rPr>
          <w:rFonts w:ascii="Calibri" w:hAnsi="Calibri" w:cs="Calibri"/>
        </w:rPr>
        <w:t xml:space="preserve">unsatisfactory </w:t>
      </w:r>
      <w:r w:rsidR="00131A47" w:rsidRPr="00141DC3">
        <w:rPr>
          <w:rFonts w:ascii="Calibri" w:hAnsi="Calibri" w:cs="Calibri"/>
        </w:rPr>
        <w:t>success rate</w:t>
      </w:r>
      <w:r w:rsidR="00584CE2" w:rsidRPr="00141DC3">
        <w:rPr>
          <w:rFonts w:ascii="Calibri" w:hAnsi="Calibri" w:cs="Calibri"/>
        </w:rPr>
        <w:t xml:space="preserve">. </w:t>
      </w:r>
      <w:r w:rsidR="00584CE2" w:rsidRPr="00141DC3">
        <w:rPr>
          <w:rFonts w:ascii="Calibri" w:hAnsi="Calibri" w:cs="Calibri" w:hint="eastAsia"/>
        </w:rPr>
        <w:t>Here</w:t>
      </w:r>
      <w:r w:rsidR="0033626C">
        <w:rPr>
          <w:rFonts w:ascii="Calibri" w:hAnsi="Calibri" w:cs="Calibri"/>
        </w:rPr>
        <w:t>,</w:t>
      </w:r>
      <w:r w:rsidR="00584CE2" w:rsidRPr="00141DC3">
        <w:rPr>
          <w:rFonts w:ascii="Calibri" w:hAnsi="Calibri" w:cs="Calibri" w:hint="eastAsia"/>
        </w:rPr>
        <w:t xml:space="preserve"> we introduce a method for</w:t>
      </w:r>
      <w:r w:rsidR="00584CE2" w:rsidRPr="00141DC3">
        <w:rPr>
          <w:rFonts w:ascii="Calibri" w:hAnsi="Calibri" w:cs="Calibri"/>
        </w:rPr>
        <w:t xml:space="preserve"> </w:t>
      </w:r>
      <w:r w:rsidR="00584CE2" w:rsidRPr="00141DC3">
        <w:rPr>
          <w:rFonts w:ascii="Calibri" w:hAnsi="Calibri" w:cs="Calibri" w:hint="eastAsia"/>
        </w:rPr>
        <w:t xml:space="preserve">blood collection </w:t>
      </w:r>
      <w:r w:rsidR="00584CE2" w:rsidRPr="00141DC3">
        <w:rPr>
          <w:rFonts w:ascii="Calibri" w:hAnsi="Calibri" w:cs="Calibri"/>
        </w:rPr>
        <w:t>through</w:t>
      </w:r>
      <w:r w:rsidR="00584CE2" w:rsidRPr="00141DC3">
        <w:rPr>
          <w:rFonts w:ascii="Calibri" w:hAnsi="Calibri" w:cs="Calibri" w:hint="eastAsia"/>
        </w:rPr>
        <w:t xml:space="preserve"> the subclavian vein puncture</w:t>
      </w:r>
      <w:r w:rsidR="00584CE2" w:rsidRPr="00141DC3">
        <w:rPr>
          <w:rFonts w:ascii="Calibri" w:hAnsi="Calibri" w:cs="Calibri"/>
        </w:rPr>
        <w:t xml:space="preserve">. </w:t>
      </w:r>
      <w:r w:rsidR="0033626C">
        <w:rPr>
          <w:rFonts w:ascii="Calibri" w:hAnsi="Calibri" w:cs="Calibri"/>
        </w:rPr>
        <w:t>The s</w:t>
      </w:r>
      <w:r w:rsidR="0033626C" w:rsidRPr="00141DC3">
        <w:rPr>
          <w:rFonts w:ascii="Calibri" w:hAnsi="Calibri" w:cs="Calibri" w:hint="eastAsia"/>
        </w:rPr>
        <w:t xml:space="preserve">ubclavian vein is </w:t>
      </w:r>
      <w:r w:rsidR="0033626C" w:rsidRPr="00141DC3">
        <w:rPr>
          <w:rFonts w:ascii="Calibri" w:hAnsi="Calibri" w:cs="Calibri"/>
        </w:rPr>
        <w:t>located</w:t>
      </w:r>
      <w:r w:rsidR="0033626C" w:rsidRPr="00141DC3">
        <w:rPr>
          <w:rFonts w:ascii="Calibri" w:hAnsi="Calibri" w:cs="Calibri" w:hint="eastAsia"/>
        </w:rPr>
        <w:t xml:space="preserve"> just under the clavicle and this vein is large enough to fulfil</w:t>
      </w:r>
      <w:r w:rsidR="0033626C">
        <w:rPr>
          <w:rFonts w:ascii="Calibri" w:hAnsi="Calibri" w:cs="Calibri"/>
        </w:rPr>
        <w:t>l</w:t>
      </w:r>
      <w:r w:rsidR="0033626C" w:rsidRPr="00141DC3">
        <w:rPr>
          <w:rFonts w:ascii="Calibri" w:hAnsi="Calibri" w:cs="Calibri" w:hint="eastAsia"/>
        </w:rPr>
        <w:t xml:space="preserve"> the </w:t>
      </w:r>
      <w:r w:rsidR="0033626C">
        <w:rPr>
          <w:rFonts w:ascii="Calibri" w:hAnsi="Calibri" w:cs="Calibri"/>
        </w:rPr>
        <w:t xml:space="preserve">volume </w:t>
      </w:r>
      <w:r w:rsidR="0033626C" w:rsidRPr="00141DC3">
        <w:rPr>
          <w:rFonts w:ascii="Calibri" w:hAnsi="Calibri" w:cs="Calibri"/>
        </w:rPr>
        <w:t xml:space="preserve">requirements of </w:t>
      </w:r>
      <w:r w:rsidR="0033626C">
        <w:rPr>
          <w:rFonts w:ascii="Calibri" w:hAnsi="Calibri" w:cs="Calibri"/>
        </w:rPr>
        <w:t>blood collection</w:t>
      </w:r>
      <w:r w:rsidR="0033626C" w:rsidRPr="00141DC3">
        <w:rPr>
          <w:rFonts w:ascii="Calibri" w:hAnsi="Calibri" w:cs="Calibri"/>
        </w:rPr>
        <w:t xml:space="preserve">. </w:t>
      </w:r>
      <w:r w:rsidR="00584CE2" w:rsidRPr="00141DC3">
        <w:rPr>
          <w:rFonts w:ascii="Calibri" w:hAnsi="Calibri" w:cs="Calibri"/>
        </w:rPr>
        <w:t>Our results show</w:t>
      </w:r>
      <w:r w:rsidR="00584CE2" w:rsidRPr="00141DC3">
        <w:rPr>
          <w:rFonts w:ascii="Calibri" w:hAnsi="Calibri" w:cs="Calibri" w:hint="eastAsia"/>
        </w:rPr>
        <w:t xml:space="preserve"> that this method is safe and applicable </w:t>
      </w:r>
      <w:r w:rsidR="00584CE2" w:rsidRPr="00141DC3">
        <w:rPr>
          <w:rFonts w:ascii="Calibri" w:hAnsi="Calibri" w:cs="Calibri"/>
        </w:rPr>
        <w:t xml:space="preserve">for blood collection sampling with </w:t>
      </w:r>
      <w:r w:rsidR="0033626C">
        <w:rPr>
          <w:rFonts w:ascii="Calibri" w:hAnsi="Calibri" w:cs="Calibri"/>
        </w:rPr>
        <w:t>the required</w:t>
      </w:r>
      <w:r w:rsidR="0033626C" w:rsidRPr="00141DC3">
        <w:rPr>
          <w:rFonts w:ascii="Calibri" w:hAnsi="Calibri" w:cs="Calibri"/>
        </w:rPr>
        <w:t xml:space="preserve"> </w:t>
      </w:r>
      <w:r w:rsidR="00584CE2" w:rsidRPr="00141DC3">
        <w:rPr>
          <w:rFonts w:ascii="Calibri" w:hAnsi="Calibri" w:cs="Calibri"/>
        </w:rPr>
        <w:t>blood volume</w:t>
      </w:r>
      <w:r w:rsidR="00B83367">
        <w:rPr>
          <w:rFonts w:ascii="Calibri" w:hAnsi="Calibri" w:cs="Calibri"/>
        </w:rPr>
        <w:t>.</w:t>
      </w:r>
      <w:r w:rsidR="00584CE2" w:rsidRPr="00141DC3">
        <w:rPr>
          <w:rFonts w:ascii="Calibri" w:hAnsi="Calibri" w:cs="Calibri"/>
        </w:rPr>
        <w:t xml:space="preserve"> </w:t>
      </w:r>
      <w:r w:rsidR="00A8506B">
        <w:rPr>
          <w:rFonts w:ascii="Calibri" w:hAnsi="Calibri" w:cs="Calibri"/>
        </w:rPr>
        <w:t>B</w:t>
      </w:r>
      <w:r w:rsidR="00A8506B" w:rsidRPr="00A8506B">
        <w:rPr>
          <w:rFonts w:ascii="Calibri" w:hAnsi="Calibri" w:cs="Calibri"/>
        </w:rPr>
        <w:t>lood collection through the subclavian vein puncture</w:t>
      </w:r>
      <w:r w:rsidR="00A8506B" w:rsidRPr="00A8506B" w:rsidDel="00A8506B">
        <w:rPr>
          <w:rFonts w:ascii="Calibri" w:hAnsi="Calibri" w:cs="Calibri"/>
        </w:rPr>
        <w:t xml:space="preserve"> </w:t>
      </w:r>
      <w:r w:rsidR="0033626C">
        <w:rPr>
          <w:rFonts w:ascii="Calibri" w:hAnsi="Calibri" w:cs="Calibri"/>
        </w:rPr>
        <w:t xml:space="preserve">could </w:t>
      </w:r>
      <w:r w:rsidR="00A8506B">
        <w:rPr>
          <w:rFonts w:ascii="Calibri" w:hAnsi="Calibri" w:cs="Calibri"/>
        </w:rPr>
        <w:t xml:space="preserve">serve as </w:t>
      </w:r>
      <w:r w:rsidR="005C5025" w:rsidRPr="00141DC3">
        <w:rPr>
          <w:rFonts w:ascii="Calibri" w:hAnsi="Calibri" w:cs="Calibri"/>
        </w:rPr>
        <w:t xml:space="preserve">an alternative </w:t>
      </w:r>
      <w:r w:rsidR="00A8506B">
        <w:rPr>
          <w:rFonts w:ascii="Calibri" w:hAnsi="Calibri" w:cs="Calibri"/>
        </w:rPr>
        <w:t xml:space="preserve">blood collection </w:t>
      </w:r>
      <w:r w:rsidR="00584CE2" w:rsidRPr="00141DC3">
        <w:rPr>
          <w:rFonts w:ascii="Calibri" w:hAnsi="Calibri" w:cs="Calibri"/>
        </w:rPr>
        <w:t>method in case of failed tail vein blood sampling</w:t>
      </w:r>
      <w:r w:rsidR="00A8506B">
        <w:rPr>
          <w:rFonts w:ascii="Calibri" w:hAnsi="Calibri" w:cs="Calibri"/>
        </w:rPr>
        <w:t xml:space="preserve"> in rats</w:t>
      </w:r>
      <w:r w:rsidR="00584CE2" w:rsidRPr="00141DC3">
        <w:rPr>
          <w:rFonts w:ascii="Calibri" w:hAnsi="Calibri" w:cs="Calibri" w:hint="eastAsia"/>
        </w:rPr>
        <w:t>.</w:t>
      </w:r>
    </w:p>
    <w:p w14:paraId="55F46FC9" w14:textId="3DD965F4" w:rsidR="00584CE2" w:rsidRPr="00141DC3" w:rsidRDefault="00584CE2" w:rsidP="000B042F">
      <w:pPr>
        <w:widowControl/>
        <w:spacing w:line="300" w:lineRule="exact"/>
        <w:jc w:val="left"/>
        <w:rPr>
          <w:rFonts w:ascii="Calibri" w:hAnsi="Calibri" w:cs="Calibri"/>
          <w:b/>
          <w:szCs w:val="28"/>
        </w:rPr>
      </w:pPr>
    </w:p>
    <w:p w14:paraId="1D71626A" w14:textId="5A7ADE96" w:rsidR="00584CE2" w:rsidRPr="00141DC3" w:rsidRDefault="0033626C" w:rsidP="000B042F">
      <w:pPr>
        <w:widowControl/>
        <w:spacing w:line="300" w:lineRule="exact"/>
        <w:jc w:val="left"/>
        <w:rPr>
          <w:rFonts w:ascii="Calibri" w:hAnsi="Calibri" w:cs="Calibri"/>
          <w:b/>
          <w:szCs w:val="28"/>
        </w:rPr>
      </w:pPr>
      <w:r w:rsidRPr="00141DC3">
        <w:rPr>
          <w:rFonts w:ascii="Calibri" w:hAnsi="Calibri" w:cs="Calibri"/>
          <w:b/>
          <w:szCs w:val="28"/>
        </w:rPr>
        <w:lastRenderedPageBreak/>
        <w:t>INTRODUCTION:</w:t>
      </w:r>
    </w:p>
    <w:p w14:paraId="21D941AB" w14:textId="3CA0F8C3" w:rsidR="00584CE2" w:rsidRDefault="00B83367" w:rsidP="000B042F">
      <w:pPr>
        <w:widowControl/>
        <w:spacing w:line="300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B</w:t>
      </w:r>
      <w:r w:rsidR="00584CE2" w:rsidRPr="00141DC3">
        <w:rPr>
          <w:rFonts w:ascii="Calibri" w:hAnsi="Calibri" w:cs="Calibri"/>
        </w:rPr>
        <w:t xml:space="preserve">lood collection is </w:t>
      </w:r>
      <w:r w:rsidR="00A8506B">
        <w:rPr>
          <w:rFonts w:ascii="Calibri" w:hAnsi="Calibri" w:cs="Calibri"/>
        </w:rPr>
        <w:t>essential</w:t>
      </w:r>
      <w:r w:rsidR="00584CE2" w:rsidRPr="00141DC3">
        <w:rPr>
          <w:rFonts w:ascii="Calibri" w:hAnsi="Calibri" w:cs="Calibri"/>
        </w:rPr>
        <w:t xml:space="preserve"> in animal research. The target veins for blood </w:t>
      </w:r>
      <w:r w:rsidR="00A8506B">
        <w:rPr>
          <w:rFonts w:ascii="Calibri" w:hAnsi="Calibri" w:cs="Calibri"/>
        </w:rPr>
        <w:t>collection</w:t>
      </w:r>
      <w:r w:rsidR="00A8506B" w:rsidRPr="00141DC3">
        <w:rPr>
          <w:rFonts w:ascii="Calibri" w:hAnsi="Calibri" w:cs="Calibri"/>
        </w:rPr>
        <w:t xml:space="preserve"> </w:t>
      </w:r>
      <w:r w:rsidR="00584CE2" w:rsidRPr="00141DC3">
        <w:rPr>
          <w:rFonts w:ascii="Calibri" w:hAnsi="Calibri" w:cs="Calibri"/>
        </w:rPr>
        <w:t xml:space="preserve">include the retro-orbital plexus, </w:t>
      </w:r>
      <w:r w:rsidR="0033626C">
        <w:rPr>
          <w:rFonts w:ascii="Calibri" w:hAnsi="Calibri" w:cs="Calibri"/>
        </w:rPr>
        <w:t xml:space="preserve">the </w:t>
      </w:r>
      <w:r w:rsidR="00584CE2" w:rsidRPr="00141DC3">
        <w:rPr>
          <w:rFonts w:ascii="Calibri" w:hAnsi="Calibri" w:cs="Calibri"/>
        </w:rPr>
        <w:t xml:space="preserve">jugular vein, </w:t>
      </w:r>
      <w:r w:rsidR="0033626C">
        <w:rPr>
          <w:rFonts w:ascii="Calibri" w:hAnsi="Calibri" w:cs="Calibri"/>
        </w:rPr>
        <w:t xml:space="preserve">the </w:t>
      </w:r>
      <w:r w:rsidR="00584CE2" w:rsidRPr="00141DC3">
        <w:rPr>
          <w:rFonts w:ascii="Calibri" w:hAnsi="Calibri" w:cs="Calibri"/>
        </w:rPr>
        <w:t xml:space="preserve">saphenous vein, tail blood vessels, </w:t>
      </w:r>
      <w:r w:rsidR="0033626C">
        <w:rPr>
          <w:rFonts w:ascii="Calibri" w:hAnsi="Calibri" w:cs="Calibri"/>
        </w:rPr>
        <w:t xml:space="preserve">and the </w:t>
      </w:r>
      <w:r w:rsidR="00584CE2" w:rsidRPr="00141DC3">
        <w:rPr>
          <w:rFonts w:ascii="Calibri" w:hAnsi="Calibri" w:cs="Calibri"/>
        </w:rPr>
        <w:t>carotid artery</w:t>
      </w:r>
      <w:r w:rsidR="00242AFA" w:rsidRPr="00141DC3">
        <w:rPr>
          <w:rFonts w:ascii="Calibri" w:hAnsi="Calibri" w:cs="Calibri"/>
        </w:rPr>
        <w:fldChar w:fldCharType="begin">
          <w:fldData xml:space="preserve">PEVuZE5vdGU+PENpdGU+PEF1dGhvcj5QYXJhc3VyYW1hbjwvQXV0aG9yPjxZZWFyPjIwMTA8L1ll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=
</w:fldData>
        </w:fldChar>
      </w:r>
      <w:r w:rsidR="00242AFA" w:rsidRPr="00141DC3">
        <w:rPr>
          <w:rFonts w:ascii="Calibri" w:hAnsi="Calibri" w:cs="Calibri"/>
        </w:rPr>
        <w:instrText xml:space="preserve"> ADDIN EN.CITE </w:instrText>
      </w:r>
      <w:r w:rsidR="00242AFA" w:rsidRPr="00141DC3">
        <w:rPr>
          <w:rFonts w:ascii="Calibri" w:hAnsi="Calibri" w:cs="Calibri"/>
        </w:rPr>
        <w:fldChar w:fldCharType="begin">
          <w:fldData xml:space="preserve">PEVuZE5vdGU+PENpdGU+PEF1dGhvcj5QYXJhc3VyYW1hbjwvQXV0aG9yPjxZZWFyPjIwMTA8L1ll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=
</w:fldData>
        </w:fldChar>
      </w:r>
      <w:r w:rsidR="00242AFA" w:rsidRPr="00141DC3">
        <w:rPr>
          <w:rFonts w:ascii="Calibri" w:hAnsi="Calibri" w:cs="Calibri"/>
        </w:rPr>
        <w:instrText xml:space="preserve"> ADDIN EN.CITE.DATA </w:instrText>
      </w:r>
      <w:r w:rsidR="00242AFA" w:rsidRPr="00141DC3">
        <w:rPr>
          <w:rFonts w:ascii="Calibri" w:hAnsi="Calibri" w:cs="Calibri"/>
        </w:rPr>
      </w:r>
      <w:r w:rsidR="00242AFA" w:rsidRPr="00141DC3">
        <w:rPr>
          <w:rFonts w:ascii="Calibri" w:hAnsi="Calibri" w:cs="Calibri"/>
        </w:rPr>
        <w:fldChar w:fldCharType="end"/>
      </w:r>
      <w:r w:rsidR="00242AFA" w:rsidRPr="00141DC3">
        <w:rPr>
          <w:rFonts w:ascii="Calibri" w:hAnsi="Calibri" w:cs="Calibri"/>
        </w:rPr>
      </w:r>
      <w:r w:rsidR="00242AFA" w:rsidRPr="00141DC3">
        <w:rPr>
          <w:rFonts w:ascii="Calibri" w:hAnsi="Calibri" w:cs="Calibri"/>
        </w:rPr>
        <w:fldChar w:fldCharType="separate"/>
      </w:r>
      <w:r w:rsidR="00242AFA" w:rsidRPr="00141DC3">
        <w:rPr>
          <w:rFonts w:ascii="Calibri" w:hAnsi="Calibri" w:cs="Calibri"/>
          <w:vertAlign w:val="superscript"/>
        </w:rPr>
        <w:t>1-4</w:t>
      </w:r>
      <w:r w:rsidR="00242AFA" w:rsidRPr="00141DC3">
        <w:rPr>
          <w:rFonts w:ascii="Calibri" w:hAnsi="Calibri" w:cs="Calibri"/>
        </w:rPr>
        <w:fldChar w:fldCharType="end"/>
      </w:r>
      <w:r w:rsidR="00584CE2" w:rsidRPr="00141DC3">
        <w:rPr>
          <w:rFonts w:ascii="Calibri" w:hAnsi="Calibri" w:cs="Calibri"/>
        </w:rPr>
        <w:t xml:space="preserve">. </w:t>
      </w:r>
      <w:r w:rsidR="00584CE2" w:rsidRPr="00141DC3">
        <w:rPr>
          <w:rFonts w:ascii="Calibri" w:hAnsi="Calibri" w:cs="Calibri" w:hint="eastAsia"/>
        </w:rPr>
        <w:t xml:space="preserve">Sometimes, </w:t>
      </w:r>
      <w:r w:rsidR="00A8506B">
        <w:rPr>
          <w:rFonts w:ascii="Calibri" w:hAnsi="Calibri" w:cs="Calibri"/>
        </w:rPr>
        <w:t xml:space="preserve">blood could be obtained from </w:t>
      </w:r>
      <w:r w:rsidR="00584CE2" w:rsidRPr="00141DC3">
        <w:rPr>
          <w:rFonts w:ascii="Calibri" w:hAnsi="Calibri" w:cs="Calibri" w:hint="eastAsia"/>
        </w:rPr>
        <w:t xml:space="preserve">the </w:t>
      </w:r>
      <w:r w:rsidR="00584CE2" w:rsidRPr="00141DC3">
        <w:rPr>
          <w:rFonts w:ascii="Calibri" w:hAnsi="Calibri" w:cs="Calibri"/>
        </w:rPr>
        <w:t>abdominal aorta, vena cava or even the heart</w:t>
      </w:r>
      <w:r w:rsidR="00242AFA" w:rsidRPr="00141DC3">
        <w:rPr>
          <w:rFonts w:ascii="Calibri" w:hAnsi="Calibri" w:cs="Calibri"/>
        </w:rPr>
        <w:fldChar w:fldCharType="begin">
          <w:fldData xml:space="preserve">PEVuZE5vdGU+PENpdGU+PEF1dGhvcj5UYWthaGFzaGk8L0F1dGhvcj48WWVhcj4yMDE0PC9ZZWFy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==
</w:fldData>
        </w:fldChar>
      </w:r>
      <w:r w:rsidR="00242AFA" w:rsidRPr="00141DC3">
        <w:rPr>
          <w:rFonts w:ascii="Calibri" w:hAnsi="Calibri" w:cs="Calibri"/>
        </w:rPr>
        <w:instrText xml:space="preserve"> ADDIN EN.CITE </w:instrText>
      </w:r>
      <w:r w:rsidR="00242AFA" w:rsidRPr="00141DC3">
        <w:rPr>
          <w:rFonts w:ascii="Calibri" w:hAnsi="Calibri" w:cs="Calibri"/>
        </w:rPr>
        <w:fldChar w:fldCharType="begin">
          <w:fldData xml:space="preserve">PEVuZE5vdGU+PENpdGU+PEF1dGhvcj5UYWthaGFzaGk8L0F1dGhvcj48WWVhcj4yMDE0PC9ZZWFy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==
</w:fldData>
        </w:fldChar>
      </w:r>
      <w:r w:rsidR="00242AFA" w:rsidRPr="00141DC3">
        <w:rPr>
          <w:rFonts w:ascii="Calibri" w:hAnsi="Calibri" w:cs="Calibri"/>
        </w:rPr>
        <w:instrText xml:space="preserve"> ADDIN EN.CITE.DATA </w:instrText>
      </w:r>
      <w:r w:rsidR="00242AFA" w:rsidRPr="00141DC3">
        <w:rPr>
          <w:rFonts w:ascii="Calibri" w:hAnsi="Calibri" w:cs="Calibri"/>
        </w:rPr>
      </w:r>
      <w:r w:rsidR="00242AFA" w:rsidRPr="00141DC3">
        <w:rPr>
          <w:rFonts w:ascii="Calibri" w:hAnsi="Calibri" w:cs="Calibri"/>
        </w:rPr>
        <w:fldChar w:fldCharType="end"/>
      </w:r>
      <w:r w:rsidR="00242AFA" w:rsidRPr="00141DC3">
        <w:rPr>
          <w:rFonts w:ascii="Calibri" w:hAnsi="Calibri" w:cs="Calibri"/>
        </w:rPr>
      </w:r>
      <w:r w:rsidR="00242AFA" w:rsidRPr="00141DC3">
        <w:rPr>
          <w:rFonts w:ascii="Calibri" w:hAnsi="Calibri" w:cs="Calibri"/>
        </w:rPr>
        <w:fldChar w:fldCharType="separate"/>
      </w:r>
      <w:r w:rsidR="00242AFA" w:rsidRPr="00141DC3">
        <w:rPr>
          <w:rFonts w:ascii="Calibri" w:hAnsi="Calibri" w:cs="Calibri"/>
          <w:vertAlign w:val="superscript"/>
        </w:rPr>
        <w:t>5-7</w:t>
      </w:r>
      <w:r w:rsidR="00242AFA" w:rsidRPr="00141DC3">
        <w:rPr>
          <w:rFonts w:ascii="Calibri" w:hAnsi="Calibri" w:cs="Calibri"/>
        </w:rPr>
        <w:fldChar w:fldCharType="end"/>
      </w:r>
      <w:r w:rsidR="00584CE2" w:rsidRPr="00141DC3">
        <w:rPr>
          <w:rFonts w:ascii="Calibri" w:hAnsi="Calibri" w:cs="Calibri" w:hint="eastAsia"/>
        </w:rPr>
        <w:t xml:space="preserve">. </w:t>
      </w:r>
      <w:r w:rsidR="0055303D">
        <w:rPr>
          <w:rFonts w:ascii="Calibri" w:hAnsi="Calibri" w:cs="Calibri"/>
        </w:rPr>
        <w:t>O</w:t>
      </w:r>
      <w:r w:rsidR="0055303D" w:rsidRPr="00141DC3">
        <w:rPr>
          <w:rFonts w:ascii="Calibri" w:hAnsi="Calibri" w:cs="Calibri" w:hint="eastAsia"/>
        </w:rPr>
        <w:t xml:space="preserve">n </w:t>
      </w:r>
      <w:r w:rsidR="00584CE2" w:rsidRPr="00141DC3">
        <w:rPr>
          <w:rFonts w:ascii="Calibri" w:hAnsi="Calibri" w:cs="Calibri" w:hint="eastAsia"/>
        </w:rPr>
        <w:t>such occasion</w:t>
      </w:r>
      <w:r w:rsidR="0055303D">
        <w:rPr>
          <w:rFonts w:ascii="Calibri" w:hAnsi="Calibri" w:cs="Calibri"/>
        </w:rPr>
        <w:t>s</w:t>
      </w:r>
      <w:r w:rsidR="00584CE2" w:rsidRPr="00141DC3">
        <w:rPr>
          <w:rFonts w:ascii="Calibri" w:hAnsi="Calibri" w:cs="Calibri" w:hint="eastAsia"/>
        </w:rPr>
        <w:t>, the animal</w:t>
      </w:r>
      <w:r w:rsidR="009F7114" w:rsidRPr="00141DC3">
        <w:rPr>
          <w:rFonts w:ascii="Calibri" w:hAnsi="Calibri" w:cs="Calibri" w:hint="eastAsia"/>
        </w:rPr>
        <w:t>s</w:t>
      </w:r>
      <w:r w:rsidR="00584CE2" w:rsidRPr="00141DC3">
        <w:rPr>
          <w:rFonts w:ascii="Calibri" w:hAnsi="Calibri" w:cs="Calibri" w:hint="eastAsia"/>
        </w:rPr>
        <w:t xml:space="preserve"> </w:t>
      </w:r>
      <w:r w:rsidR="00704D13">
        <w:rPr>
          <w:rFonts w:ascii="Calibri" w:hAnsi="Calibri" w:cs="Calibri"/>
        </w:rPr>
        <w:t>must</w:t>
      </w:r>
      <w:r w:rsidR="00A8506B">
        <w:rPr>
          <w:rFonts w:ascii="Calibri" w:hAnsi="Calibri" w:cs="Calibri"/>
        </w:rPr>
        <w:t xml:space="preserve"> be</w:t>
      </w:r>
      <w:r w:rsidR="00584CE2" w:rsidRPr="00141DC3">
        <w:rPr>
          <w:rFonts w:ascii="Calibri" w:hAnsi="Calibri" w:cs="Calibri" w:hint="eastAsia"/>
        </w:rPr>
        <w:t xml:space="preserve"> </w:t>
      </w:r>
      <w:r w:rsidR="00690833" w:rsidRPr="00141DC3">
        <w:rPr>
          <w:rFonts w:ascii="Calibri" w:hAnsi="Calibri" w:cs="Calibri"/>
        </w:rPr>
        <w:t>sacrificed</w:t>
      </w:r>
      <w:r w:rsidR="00584CE2" w:rsidRPr="00141DC3">
        <w:rPr>
          <w:rFonts w:ascii="Calibri" w:hAnsi="Calibri" w:cs="Calibri" w:hint="eastAsia"/>
        </w:rPr>
        <w:t xml:space="preserve"> and </w:t>
      </w:r>
      <w:r w:rsidR="0033626C">
        <w:rPr>
          <w:rFonts w:ascii="Calibri" w:hAnsi="Calibri" w:cs="Calibri"/>
        </w:rPr>
        <w:t>can</w:t>
      </w:r>
      <w:r w:rsidR="00584CE2" w:rsidRPr="00141DC3">
        <w:rPr>
          <w:rFonts w:ascii="Calibri" w:hAnsi="Calibri" w:cs="Calibri" w:hint="eastAsia"/>
        </w:rPr>
        <w:t xml:space="preserve">not be </w:t>
      </w:r>
      <w:r w:rsidR="00584CE2" w:rsidRPr="00141DC3">
        <w:rPr>
          <w:rFonts w:ascii="Calibri" w:hAnsi="Calibri" w:cs="Calibri"/>
        </w:rPr>
        <w:t xml:space="preserve">used for subsequent </w:t>
      </w:r>
      <w:r w:rsidR="00584CE2" w:rsidRPr="00141DC3">
        <w:rPr>
          <w:rFonts w:ascii="Calibri" w:hAnsi="Calibri" w:cs="Calibri" w:hint="eastAsia"/>
        </w:rPr>
        <w:t>observation</w:t>
      </w:r>
      <w:r w:rsidR="0033626C">
        <w:rPr>
          <w:rFonts w:ascii="Calibri" w:hAnsi="Calibri" w:cs="Calibri"/>
        </w:rPr>
        <w:t xml:space="preserve">; </w:t>
      </w:r>
      <w:r w:rsidR="00584CE2" w:rsidRPr="00141DC3">
        <w:rPr>
          <w:rFonts w:ascii="Calibri" w:hAnsi="Calibri" w:cs="Calibri" w:hint="eastAsia"/>
        </w:rPr>
        <w:t>th</w:t>
      </w:r>
      <w:r w:rsidR="00704D13">
        <w:rPr>
          <w:rFonts w:ascii="Calibri" w:hAnsi="Calibri" w:cs="Calibri"/>
        </w:rPr>
        <w:t>us</w:t>
      </w:r>
      <w:r w:rsidR="0033626C">
        <w:rPr>
          <w:rFonts w:ascii="Calibri" w:hAnsi="Calibri" w:cs="Calibri"/>
        </w:rPr>
        <w:t>, these methods</w:t>
      </w:r>
      <w:r w:rsidR="00704D13">
        <w:rPr>
          <w:rFonts w:ascii="Calibri" w:hAnsi="Calibri" w:cs="Calibri"/>
        </w:rPr>
        <w:t xml:space="preserve"> are </w:t>
      </w:r>
      <w:r w:rsidR="0044461E">
        <w:rPr>
          <w:rFonts w:ascii="Calibri" w:hAnsi="Calibri" w:cs="Calibri"/>
        </w:rPr>
        <w:t xml:space="preserve">used </w:t>
      </w:r>
      <w:r w:rsidR="00704D13">
        <w:rPr>
          <w:rFonts w:ascii="Calibri" w:hAnsi="Calibri" w:cs="Calibri"/>
        </w:rPr>
        <w:t>less in daily</w:t>
      </w:r>
      <w:r w:rsidR="00584CE2" w:rsidRPr="00141DC3">
        <w:rPr>
          <w:rFonts w:ascii="Calibri" w:hAnsi="Calibri" w:cs="Calibri" w:hint="eastAsia"/>
        </w:rPr>
        <w:t xml:space="preserve"> experiment</w:t>
      </w:r>
      <w:r w:rsidR="00704D13">
        <w:rPr>
          <w:rFonts w:ascii="Calibri" w:hAnsi="Calibri" w:cs="Calibri"/>
        </w:rPr>
        <w:t xml:space="preserve">al </w:t>
      </w:r>
      <w:r w:rsidR="0033626C">
        <w:rPr>
          <w:rFonts w:ascii="Calibri" w:hAnsi="Calibri" w:cs="Calibri"/>
        </w:rPr>
        <w:t>work</w:t>
      </w:r>
      <w:r w:rsidR="00584CE2" w:rsidRPr="00141DC3">
        <w:rPr>
          <w:rFonts w:ascii="Calibri" w:hAnsi="Calibri" w:cs="Calibri" w:hint="eastAsia"/>
        </w:rPr>
        <w:t xml:space="preserve">. </w:t>
      </w:r>
      <w:r w:rsidR="00584CE2" w:rsidRPr="00141DC3">
        <w:rPr>
          <w:rFonts w:ascii="Calibri" w:hAnsi="Calibri" w:cs="Calibri"/>
        </w:rPr>
        <w:t xml:space="preserve">Blood collection from </w:t>
      </w:r>
      <w:r w:rsidR="0033626C">
        <w:rPr>
          <w:rFonts w:ascii="Calibri" w:hAnsi="Calibri" w:cs="Calibri"/>
        </w:rPr>
        <w:t xml:space="preserve">the </w:t>
      </w:r>
      <w:r w:rsidR="00584CE2" w:rsidRPr="00141DC3">
        <w:rPr>
          <w:rFonts w:ascii="Calibri" w:hAnsi="Calibri" w:cs="Calibri"/>
        </w:rPr>
        <w:t>tail vein of rats is popular and less stressful</w:t>
      </w:r>
      <w:r w:rsidR="006532BA">
        <w:rPr>
          <w:rFonts w:ascii="Calibri" w:hAnsi="Calibri" w:cs="Calibri" w:hint="eastAsia"/>
        </w:rPr>
        <w:t xml:space="preserve"> </w:t>
      </w:r>
      <w:r w:rsidR="00A8506B">
        <w:rPr>
          <w:rFonts w:ascii="Calibri" w:hAnsi="Calibri" w:cs="Calibri"/>
        </w:rPr>
        <w:t xml:space="preserve">compared to </w:t>
      </w:r>
      <w:r w:rsidR="0033626C">
        <w:rPr>
          <w:rFonts w:ascii="Calibri" w:hAnsi="Calibri" w:cs="Calibri"/>
        </w:rPr>
        <w:t xml:space="preserve">the </w:t>
      </w:r>
      <w:r w:rsidR="00A8506B">
        <w:rPr>
          <w:rFonts w:ascii="Calibri" w:hAnsi="Calibri" w:cs="Calibri"/>
        </w:rPr>
        <w:t>above mentioned</w:t>
      </w:r>
      <w:r w:rsidR="006532BA">
        <w:rPr>
          <w:rFonts w:ascii="Calibri" w:hAnsi="Calibri" w:cs="Calibri"/>
        </w:rPr>
        <w:t xml:space="preserve"> methods</w:t>
      </w:r>
      <w:r w:rsidR="00242AFA" w:rsidRPr="00141DC3">
        <w:rPr>
          <w:rFonts w:ascii="Calibri" w:hAnsi="Calibri" w:cs="Calibri"/>
        </w:rPr>
        <w:fldChar w:fldCharType="begin"/>
      </w:r>
      <w:r w:rsidR="00242AFA" w:rsidRPr="00141DC3">
        <w:rPr>
          <w:rFonts w:ascii="Calibri" w:hAnsi="Calibri" w:cs="Calibri"/>
        </w:rPr>
        <w:instrText xml:space="preserve"> ADDIN EN.CITE &lt;EndNote&gt;&lt;Cite&gt;&lt;Author&gt;Zou&lt;/Author&gt;&lt;Year&gt;2017&lt;/Year&gt;&lt;RecNum&gt;2&lt;/RecNum&gt;&lt;DisplayText&gt;&lt;style face="superscript"&gt;8&lt;/style&gt;&lt;/DisplayText&gt;&lt;record&gt;&lt;rec-number&gt;2&lt;/rec-number&gt;&lt;foreign-keys&gt;&lt;key app="EN" db-id="a52w229s7sa50iezsf5vxf9yfs00twae00sp" timestamp="1517646234"&gt;2&lt;/key&gt;&lt;/foreign-keys&gt;&lt;ref-type name="Journal Article"&gt;17&lt;/ref-type&gt;&lt;contributors&gt;&lt;authors&gt;&lt;author&gt;Zou, W.&lt;/author&gt;&lt;author&gt;Yang, Y.&lt;/author&gt;&lt;author&gt;Gu, Y.&lt;/author&gt;&lt;author&gt;Zhu, P.&lt;/author&gt;&lt;author&gt;Zhang, M.&lt;/author&gt;&lt;author&gt;Cheng, Z.&lt;/author&gt;&lt;author&gt;Liu, X.&lt;/author&gt;&lt;author&gt;Yu, Y.&lt;/author&gt;&lt;author&gt;Peng, X.&lt;/author&gt;&lt;/authors&gt;&lt;/contributors&gt;&lt;auth-address&gt;Heart Center at Puai Hospital, Wuhan Puai Hospital, Jianghan University.&amp;#xD;Heart Center at Puai Hospital, Wuhan Puai Hospital, Jianghan University; pengxiaohong01@163.com.&lt;/auth-address&gt;&lt;titles&gt;&lt;title&gt;Repeated Blood Collection from Tail Vein of Non-Anesthetized Rats with a Vacuum Blood Collection System&lt;/title&gt;&lt;secondary-title&gt;J Vis Exp&lt;/secondary-title&gt;&lt;/titles&gt;&lt;number&gt;130&lt;/number&gt;&lt;dates&gt;&lt;year&gt;2017&lt;/year&gt;&lt;pub-dates&gt;&lt;date&gt;Dec 10&lt;/date&gt;&lt;/pub-dates&gt;&lt;/dates&gt;&lt;isbn&gt;1940-087X (Electronic)&amp;#xD;1940-087X (Linking)&lt;/isbn&gt;&lt;accession-num&gt;29286462&lt;/accession-num&gt;&lt;urls&gt;&lt;related-urls&gt;&lt;url&gt;https://www.ncbi.nlm.nih.gov/pubmed/29286462&lt;/url&gt;&lt;/related-urls&gt;&lt;/urls&gt;&lt;custom2&gt;PMC5755556&lt;/custom2&gt;&lt;electronic-resource-num&gt;10.3791/55852&lt;/electronic-resource-num&gt;&lt;/record&gt;&lt;/Cite&gt;&lt;/EndNote&gt;</w:instrText>
      </w:r>
      <w:r w:rsidR="00242AFA" w:rsidRPr="00141DC3">
        <w:rPr>
          <w:rFonts w:ascii="Calibri" w:hAnsi="Calibri" w:cs="Calibri"/>
        </w:rPr>
        <w:fldChar w:fldCharType="separate"/>
      </w:r>
      <w:r w:rsidR="00242AFA" w:rsidRPr="00141DC3">
        <w:rPr>
          <w:rFonts w:ascii="Calibri" w:hAnsi="Calibri" w:cs="Calibri"/>
          <w:vertAlign w:val="superscript"/>
        </w:rPr>
        <w:t>8</w:t>
      </w:r>
      <w:r w:rsidR="00242AFA" w:rsidRPr="00141DC3">
        <w:rPr>
          <w:rFonts w:ascii="Calibri" w:hAnsi="Calibri" w:cs="Calibri"/>
        </w:rPr>
        <w:fldChar w:fldCharType="end"/>
      </w:r>
      <w:r w:rsidR="00584CE2" w:rsidRPr="00141DC3">
        <w:rPr>
          <w:rFonts w:ascii="Calibri" w:hAnsi="Calibri" w:cs="Calibri"/>
        </w:rPr>
        <w:t xml:space="preserve">. </w:t>
      </w:r>
    </w:p>
    <w:p w14:paraId="2FC79DE1" w14:textId="77777777" w:rsidR="002F73AF" w:rsidRPr="00141DC3" w:rsidRDefault="002F73AF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26B909B3" w14:textId="43900B55" w:rsidR="00584CE2" w:rsidRPr="00141DC3" w:rsidRDefault="00584CE2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t xml:space="preserve">However, </w:t>
      </w:r>
      <w:r w:rsidR="00704D13">
        <w:rPr>
          <w:rFonts w:ascii="Calibri" w:hAnsi="Calibri" w:cs="Calibri"/>
        </w:rPr>
        <w:t>b</w:t>
      </w:r>
      <w:r w:rsidR="00704D13" w:rsidRPr="00704D13">
        <w:rPr>
          <w:rFonts w:ascii="Calibri" w:hAnsi="Calibri" w:cs="Calibri"/>
        </w:rPr>
        <w:t xml:space="preserve">lood collection from </w:t>
      </w:r>
      <w:r w:rsidR="0033626C">
        <w:rPr>
          <w:rFonts w:ascii="Calibri" w:hAnsi="Calibri" w:cs="Calibri"/>
        </w:rPr>
        <w:t xml:space="preserve">the </w:t>
      </w:r>
      <w:r w:rsidR="00704D13" w:rsidRPr="00704D13">
        <w:rPr>
          <w:rFonts w:ascii="Calibri" w:hAnsi="Calibri" w:cs="Calibri"/>
        </w:rPr>
        <w:t xml:space="preserve">tail vein </w:t>
      </w:r>
      <w:r w:rsidRPr="00141DC3">
        <w:rPr>
          <w:rFonts w:ascii="Calibri" w:hAnsi="Calibri" w:cs="Calibri"/>
        </w:rPr>
        <w:t xml:space="preserve">is </w:t>
      </w:r>
      <w:r w:rsidR="00704D13">
        <w:rPr>
          <w:rFonts w:ascii="Calibri" w:hAnsi="Calibri" w:cs="Calibri"/>
        </w:rPr>
        <w:t xml:space="preserve">sometimes </w:t>
      </w:r>
      <w:r w:rsidRPr="00141DC3">
        <w:rPr>
          <w:rFonts w:ascii="Calibri" w:hAnsi="Calibri" w:cs="Calibri"/>
        </w:rPr>
        <w:t xml:space="preserve">limited by </w:t>
      </w:r>
      <w:r w:rsidR="0033626C">
        <w:rPr>
          <w:rFonts w:ascii="Calibri" w:hAnsi="Calibri" w:cs="Calibri"/>
        </w:rPr>
        <w:t>an</w:t>
      </w:r>
      <w:r w:rsidR="0033626C" w:rsidRPr="00141DC3">
        <w:rPr>
          <w:rFonts w:ascii="Calibri" w:hAnsi="Calibri" w:cs="Calibri"/>
        </w:rPr>
        <w:t xml:space="preserve"> </w:t>
      </w:r>
      <w:r w:rsidR="00704D13">
        <w:rPr>
          <w:rFonts w:ascii="Calibri" w:hAnsi="Calibri" w:cs="Calibri"/>
        </w:rPr>
        <w:t xml:space="preserve">unsatisfactory </w:t>
      </w:r>
      <w:r w:rsidR="00377621" w:rsidRPr="00141DC3">
        <w:rPr>
          <w:rFonts w:ascii="Calibri" w:hAnsi="Calibri" w:cs="Calibri"/>
        </w:rPr>
        <w:t>success rate</w:t>
      </w:r>
      <w:r w:rsidR="0033626C">
        <w:rPr>
          <w:rFonts w:ascii="Calibri" w:hAnsi="Calibri" w:cs="Calibri"/>
        </w:rPr>
        <w:t>. O</w:t>
      </w:r>
      <w:r w:rsidR="00704D13">
        <w:rPr>
          <w:rFonts w:ascii="Calibri" w:hAnsi="Calibri" w:cs="Calibri"/>
        </w:rPr>
        <w:t>ccasionally</w:t>
      </w:r>
      <w:r w:rsidRPr="00141DC3">
        <w:rPr>
          <w:rFonts w:ascii="Calibri" w:hAnsi="Calibri" w:cs="Calibri"/>
        </w:rPr>
        <w:t>, it is</w:t>
      </w:r>
      <w:r w:rsidRPr="00141DC3">
        <w:rPr>
          <w:rFonts w:ascii="Calibri" w:hAnsi="Calibri" w:cs="Calibri" w:hint="eastAsia"/>
        </w:rPr>
        <w:t xml:space="preserve"> </w:t>
      </w:r>
      <w:r w:rsidR="00704D13">
        <w:rPr>
          <w:rFonts w:ascii="Calibri" w:hAnsi="Calibri" w:cs="Calibri"/>
        </w:rPr>
        <w:t xml:space="preserve">also </w:t>
      </w:r>
      <w:r w:rsidRPr="00141DC3">
        <w:rPr>
          <w:rFonts w:ascii="Calibri" w:hAnsi="Calibri" w:cs="Calibri"/>
        </w:rPr>
        <w:t>difficult</w:t>
      </w:r>
      <w:r w:rsidRPr="00141DC3">
        <w:rPr>
          <w:rFonts w:ascii="Calibri" w:hAnsi="Calibri" w:cs="Calibri" w:hint="eastAsia"/>
        </w:rPr>
        <w:t xml:space="preserve"> to</w:t>
      </w:r>
      <w:r w:rsidRPr="00141DC3">
        <w:rPr>
          <w:rFonts w:ascii="Calibri" w:hAnsi="Calibri" w:cs="Calibri"/>
        </w:rPr>
        <w:t xml:space="preserve"> obtain enough blood volume by this method. </w:t>
      </w:r>
      <w:r w:rsidRPr="00141DC3">
        <w:rPr>
          <w:rFonts w:ascii="Calibri" w:hAnsi="Calibri" w:cs="Calibri" w:hint="eastAsia"/>
        </w:rPr>
        <w:t xml:space="preserve">As the </w:t>
      </w:r>
      <w:r w:rsidRPr="00141DC3">
        <w:rPr>
          <w:rFonts w:ascii="Calibri" w:hAnsi="Calibri" w:cs="Calibri"/>
        </w:rPr>
        <w:t>subclavian</w:t>
      </w:r>
      <w:r w:rsidRPr="00141DC3">
        <w:rPr>
          <w:rFonts w:ascii="Calibri" w:hAnsi="Calibri" w:cs="Calibri" w:hint="eastAsia"/>
        </w:rPr>
        <w:t xml:space="preserve"> vein is large enough and is </w:t>
      </w:r>
      <w:r w:rsidRPr="00141DC3">
        <w:rPr>
          <w:rFonts w:ascii="Calibri" w:hAnsi="Calibri" w:cs="Calibri"/>
        </w:rPr>
        <w:t>located</w:t>
      </w:r>
      <w:r w:rsidRPr="00141DC3">
        <w:rPr>
          <w:rFonts w:ascii="Calibri" w:hAnsi="Calibri" w:cs="Calibri" w:hint="eastAsia"/>
        </w:rPr>
        <w:t xml:space="preserve"> just under the clavicle bone</w:t>
      </w:r>
      <w:r w:rsidRPr="00141DC3">
        <w:rPr>
          <w:rFonts w:ascii="Calibri" w:hAnsi="Calibri" w:cs="Calibri"/>
        </w:rPr>
        <w:t xml:space="preserve">, subclavian vein puncture </w:t>
      </w:r>
      <w:r w:rsidR="0033626C">
        <w:rPr>
          <w:rFonts w:ascii="Calibri" w:hAnsi="Calibri" w:cs="Calibri"/>
        </w:rPr>
        <w:t xml:space="preserve">can be </w:t>
      </w:r>
      <w:r w:rsidRPr="00141DC3">
        <w:rPr>
          <w:rFonts w:ascii="Calibri" w:hAnsi="Calibri" w:cs="Calibri"/>
        </w:rPr>
        <w:t xml:space="preserve">an alternative </w:t>
      </w:r>
      <w:r w:rsidR="0033626C">
        <w:rPr>
          <w:rFonts w:ascii="Calibri" w:hAnsi="Calibri" w:cs="Calibri"/>
        </w:rPr>
        <w:t>method</w:t>
      </w:r>
      <w:r w:rsidR="0033626C"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</w:rPr>
        <w:t xml:space="preserve">for blood sampling if </w:t>
      </w:r>
      <w:r w:rsidR="0033626C">
        <w:rPr>
          <w:rFonts w:ascii="Calibri" w:hAnsi="Calibri" w:cs="Calibri"/>
        </w:rPr>
        <w:t xml:space="preserve">routine blood collection </w:t>
      </w:r>
      <w:r w:rsidR="0033626C" w:rsidRPr="00141DC3">
        <w:rPr>
          <w:rFonts w:ascii="Calibri" w:hAnsi="Calibri" w:cs="Calibri"/>
        </w:rPr>
        <w:t xml:space="preserve">methods </w:t>
      </w:r>
      <w:r w:rsidR="0044461E">
        <w:rPr>
          <w:rFonts w:ascii="Calibri" w:hAnsi="Calibri" w:cs="Calibri"/>
        </w:rPr>
        <w:t>are</w:t>
      </w:r>
      <w:r w:rsidRPr="00141DC3">
        <w:rPr>
          <w:rFonts w:ascii="Calibri" w:hAnsi="Calibri" w:cs="Calibri"/>
        </w:rPr>
        <w:t xml:space="preserve"> </w:t>
      </w:r>
      <w:r w:rsidR="00704D13">
        <w:rPr>
          <w:rFonts w:ascii="Calibri" w:hAnsi="Calibri" w:cs="Calibri"/>
        </w:rPr>
        <w:t>unsuccessful</w:t>
      </w:r>
      <w:r w:rsidRPr="00141DC3">
        <w:rPr>
          <w:rFonts w:ascii="Calibri" w:hAnsi="Calibri" w:cs="Calibri"/>
        </w:rPr>
        <w:t xml:space="preserve">. </w:t>
      </w:r>
      <w:r w:rsidRPr="00141DC3">
        <w:rPr>
          <w:rFonts w:ascii="Calibri" w:hAnsi="Calibri" w:cs="Calibri" w:hint="eastAsia"/>
        </w:rPr>
        <w:t>Here</w:t>
      </w:r>
      <w:r w:rsidR="0033626C">
        <w:rPr>
          <w:rFonts w:ascii="Calibri" w:hAnsi="Calibri" w:cs="Calibri"/>
        </w:rPr>
        <w:t>,</w:t>
      </w:r>
      <w:r w:rsidRPr="00141DC3">
        <w:rPr>
          <w:rFonts w:ascii="Calibri" w:hAnsi="Calibri" w:cs="Calibri" w:hint="eastAsia"/>
        </w:rPr>
        <w:t xml:space="preserve"> we introduce </w:t>
      </w:r>
      <w:r w:rsidR="009133A6">
        <w:rPr>
          <w:rFonts w:ascii="Calibri" w:hAnsi="Calibri" w:cs="Calibri"/>
        </w:rPr>
        <w:t>a</w:t>
      </w:r>
      <w:r w:rsidR="009133A6" w:rsidRPr="00141DC3">
        <w:rPr>
          <w:rFonts w:ascii="Calibri" w:hAnsi="Calibri" w:cs="Calibri" w:hint="eastAsia"/>
        </w:rPr>
        <w:t xml:space="preserve"> </w:t>
      </w:r>
      <w:r w:rsidRPr="00141DC3">
        <w:rPr>
          <w:rFonts w:ascii="Calibri" w:hAnsi="Calibri" w:cs="Calibri" w:hint="eastAsia"/>
        </w:rPr>
        <w:t xml:space="preserve">method </w:t>
      </w:r>
      <w:r w:rsidRPr="00141DC3">
        <w:rPr>
          <w:rFonts w:ascii="Calibri" w:hAnsi="Calibri" w:cs="Calibri"/>
        </w:rPr>
        <w:t xml:space="preserve">of </w:t>
      </w:r>
      <w:r w:rsidRPr="00141DC3">
        <w:rPr>
          <w:rFonts w:ascii="Calibri" w:hAnsi="Calibri" w:cs="Calibri" w:hint="eastAsia"/>
        </w:rPr>
        <w:t xml:space="preserve">blood collection </w:t>
      </w:r>
      <w:r w:rsidR="009133A6">
        <w:rPr>
          <w:rFonts w:ascii="Calibri" w:hAnsi="Calibri" w:cs="Calibri"/>
        </w:rPr>
        <w:t xml:space="preserve">by means of </w:t>
      </w:r>
      <w:r w:rsidRPr="00141DC3">
        <w:rPr>
          <w:rFonts w:ascii="Calibri" w:hAnsi="Calibri" w:cs="Calibri" w:hint="eastAsia"/>
        </w:rPr>
        <w:t xml:space="preserve">subclavian vein puncture </w:t>
      </w:r>
      <w:r w:rsidRPr="00141DC3">
        <w:rPr>
          <w:rFonts w:ascii="Calibri" w:hAnsi="Calibri" w:cs="Calibri"/>
        </w:rPr>
        <w:t>in</w:t>
      </w:r>
      <w:r w:rsidRPr="00141DC3">
        <w:rPr>
          <w:rFonts w:ascii="Calibri" w:hAnsi="Calibri" w:cs="Calibri" w:hint="eastAsia"/>
        </w:rPr>
        <w:t xml:space="preserve"> rat</w:t>
      </w:r>
      <w:r w:rsidRPr="00141DC3">
        <w:rPr>
          <w:rFonts w:ascii="Calibri" w:hAnsi="Calibri" w:cs="Calibri"/>
        </w:rPr>
        <w:t>s</w:t>
      </w:r>
      <w:r w:rsidRPr="00141DC3">
        <w:rPr>
          <w:rFonts w:ascii="Calibri" w:hAnsi="Calibri" w:cs="Calibri" w:hint="eastAsia"/>
        </w:rPr>
        <w:t xml:space="preserve">. </w:t>
      </w:r>
    </w:p>
    <w:p w14:paraId="23B5E3EF" w14:textId="77777777" w:rsidR="00584CE2" w:rsidRPr="00141DC3" w:rsidRDefault="00584CE2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13F5FB61" w14:textId="693571BD" w:rsidR="00584CE2" w:rsidRDefault="0033626C" w:rsidP="000B042F">
      <w:pPr>
        <w:widowControl/>
        <w:spacing w:line="300" w:lineRule="exact"/>
        <w:jc w:val="left"/>
        <w:rPr>
          <w:rFonts w:ascii="Calibri" w:hAnsi="Calibri" w:cs="Calibri"/>
          <w:b/>
          <w:szCs w:val="28"/>
        </w:rPr>
      </w:pPr>
      <w:r w:rsidRPr="00141DC3">
        <w:rPr>
          <w:rFonts w:ascii="Calibri" w:hAnsi="Calibri" w:cs="Calibri"/>
          <w:b/>
          <w:szCs w:val="28"/>
        </w:rPr>
        <w:t>PROTOCOL:</w:t>
      </w:r>
    </w:p>
    <w:p w14:paraId="74425517" w14:textId="77777777" w:rsidR="0033626C" w:rsidRPr="00141DC3" w:rsidRDefault="0033626C" w:rsidP="000B042F">
      <w:pPr>
        <w:widowControl/>
        <w:spacing w:line="300" w:lineRule="exact"/>
        <w:jc w:val="left"/>
        <w:rPr>
          <w:rFonts w:ascii="Calibri" w:hAnsi="Calibri" w:cs="Calibri"/>
          <w:b/>
          <w:szCs w:val="28"/>
        </w:rPr>
      </w:pPr>
    </w:p>
    <w:p w14:paraId="5EB96A83" w14:textId="080FA48F" w:rsidR="00584CE2" w:rsidRPr="00141DC3" w:rsidRDefault="00584CE2" w:rsidP="000B042F">
      <w:pPr>
        <w:widowControl/>
        <w:spacing w:line="300" w:lineRule="exact"/>
        <w:jc w:val="left"/>
        <w:rPr>
          <w:rFonts w:ascii="Calibri" w:eastAsia="Times New Roman" w:hAnsi="Calibri" w:cs="Calibri"/>
          <w:color w:val="000000"/>
          <w:u w:color="000000"/>
        </w:rPr>
      </w:pPr>
      <w:r w:rsidRPr="00141DC3">
        <w:rPr>
          <w:rFonts w:ascii="Calibri" w:eastAsia="Times New Roman" w:hAnsi="Calibri" w:cs="Calibri"/>
          <w:color w:val="000000"/>
          <w:u w:color="000000"/>
        </w:rPr>
        <w:t>Th</w:t>
      </w:r>
      <w:r w:rsidRPr="00141DC3">
        <w:rPr>
          <w:rFonts w:ascii="Calibri" w:eastAsia="SimSun" w:hAnsi="Calibri" w:cs="Calibri"/>
          <w:color w:val="000000"/>
          <w:u w:color="000000"/>
        </w:rPr>
        <w:t xml:space="preserve">is </w:t>
      </w:r>
      <w:r w:rsidRPr="00141DC3">
        <w:rPr>
          <w:rFonts w:ascii="Calibri" w:eastAsia="Times New Roman" w:hAnsi="Calibri" w:cs="Calibri"/>
          <w:color w:val="000000"/>
          <w:u w:color="000000"/>
        </w:rPr>
        <w:t>study was approved by the Central South University</w:t>
      </w:r>
      <w:r w:rsidRPr="00141DC3">
        <w:rPr>
          <w:rFonts w:ascii="Calibri" w:eastAsia="SimSun" w:hAnsi="Calibri" w:cs="Calibri"/>
          <w:color w:val="000000"/>
          <w:u w:color="000000"/>
        </w:rPr>
        <w:t xml:space="preserve"> </w:t>
      </w:r>
      <w:r w:rsidRPr="00141DC3">
        <w:rPr>
          <w:rFonts w:ascii="Calibri" w:eastAsia="Times New Roman" w:hAnsi="Calibri" w:cs="Calibri"/>
          <w:color w:val="000000"/>
          <w:u w:color="000000"/>
        </w:rPr>
        <w:t xml:space="preserve">Ethics Committee for Animal Research from </w:t>
      </w:r>
      <w:r w:rsidR="0033626C">
        <w:rPr>
          <w:rFonts w:ascii="Calibri" w:eastAsia="Times New Roman" w:hAnsi="Calibri" w:cs="Calibri"/>
          <w:color w:val="000000"/>
          <w:u w:color="000000"/>
        </w:rPr>
        <w:t>t</w:t>
      </w:r>
      <w:r w:rsidR="0033626C" w:rsidRPr="00141DC3">
        <w:rPr>
          <w:rFonts w:ascii="Calibri" w:eastAsia="Times New Roman" w:hAnsi="Calibri" w:cs="Calibri"/>
          <w:color w:val="000000"/>
          <w:u w:color="000000"/>
        </w:rPr>
        <w:t xml:space="preserve">he </w:t>
      </w:r>
      <w:r w:rsidRPr="00141DC3">
        <w:rPr>
          <w:rFonts w:ascii="Calibri" w:eastAsia="Times New Roman" w:hAnsi="Calibri" w:cs="Calibri"/>
          <w:color w:val="000000"/>
          <w:u w:color="000000"/>
        </w:rPr>
        <w:t xml:space="preserve">Second </w:t>
      </w:r>
      <w:proofErr w:type="spellStart"/>
      <w:r w:rsidRPr="00141DC3">
        <w:rPr>
          <w:rFonts w:ascii="Calibri" w:eastAsia="Times New Roman" w:hAnsi="Calibri" w:cs="Calibri"/>
          <w:color w:val="000000"/>
          <w:u w:color="000000"/>
        </w:rPr>
        <w:t>Xiangya</w:t>
      </w:r>
      <w:proofErr w:type="spellEnd"/>
      <w:r w:rsidRPr="00141DC3">
        <w:rPr>
          <w:rFonts w:ascii="Calibri" w:eastAsia="Times New Roman" w:hAnsi="Calibri" w:cs="Calibri"/>
          <w:color w:val="000000"/>
          <w:u w:color="000000"/>
        </w:rPr>
        <w:t xml:space="preserve"> Hospital</w:t>
      </w:r>
      <w:r w:rsidRPr="00141DC3">
        <w:rPr>
          <w:rFonts w:ascii="Calibri" w:eastAsia="SimSun" w:hAnsi="Calibri" w:cs="Calibri"/>
          <w:color w:val="000000"/>
          <w:u w:color="000000"/>
        </w:rPr>
        <w:t xml:space="preserve"> </w:t>
      </w:r>
      <w:r w:rsidRPr="00141DC3">
        <w:rPr>
          <w:rFonts w:ascii="Calibri" w:eastAsia="Times New Roman" w:hAnsi="Calibri" w:cs="Calibri"/>
          <w:color w:val="000000"/>
          <w:u w:color="000000"/>
        </w:rPr>
        <w:t>(Changsha, China).</w:t>
      </w:r>
      <w:r w:rsidRPr="00141DC3">
        <w:rPr>
          <w:rFonts w:ascii="Calibri" w:eastAsia="Times New Roman" w:hAnsi="Calibri" w:cs="Calibri" w:hint="eastAsia"/>
          <w:color w:val="000000"/>
          <w:u w:color="000000"/>
        </w:rPr>
        <w:t xml:space="preserve"> </w:t>
      </w:r>
      <w:r w:rsidRPr="00141DC3">
        <w:rPr>
          <w:rFonts w:ascii="Calibri" w:eastAsia="Times New Roman" w:hAnsi="Calibri" w:cs="Calibri"/>
          <w:color w:val="000000"/>
          <w:u w:color="000000"/>
        </w:rPr>
        <w:t>The manuscript was prepared according to ARRIVE (Animal Research: Reporting of In Vivo Experiments) guidelines</w:t>
      </w:r>
      <w:r w:rsidR="00242AFA" w:rsidRPr="00141DC3">
        <w:rPr>
          <w:rFonts w:ascii="Calibri" w:eastAsia="Times New Roman" w:hAnsi="Calibri" w:cs="Calibri"/>
          <w:color w:val="000000"/>
          <w:u w:color="000000"/>
        </w:rPr>
        <w:fldChar w:fldCharType="begin"/>
      </w:r>
      <w:r w:rsidR="00242AFA" w:rsidRPr="00141DC3">
        <w:rPr>
          <w:rFonts w:ascii="Calibri" w:eastAsia="Times New Roman" w:hAnsi="Calibri" w:cs="Calibri"/>
          <w:color w:val="000000"/>
          <w:u w:color="000000"/>
        </w:rPr>
        <w:instrText xml:space="preserve"> ADDIN EN.CITE &lt;EndNote&gt;&lt;Cite&gt;&lt;Author&gt;Kilkenny&lt;/Author&gt;&lt;Year&gt;2010&lt;/Year&gt;&lt;RecNum&gt;1&lt;/RecNum&gt;&lt;DisplayText&gt;&lt;style face="superscript"&gt;9&lt;/style&gt;&lt;/DisplayText&gt;&lt;record&gt;&lt;rec-number&gt;1&lt;/rec-number&gt;&lt;foreign-keys&gt;&lt;key app="EN" db-id="a52w229s7sa50iezsf5vxf9yfs00twae00sp" timestamp="1517644407"&gt;1&lt;/key&gt;&lt;/foreign-keys&gt;&lt;ref-type name="Journal Article"&gt;17&lt;/ref-type&gt;&lt;contributors&gt;&lt;authors&gt;&lt;author&gt;Kilkenny, C.&lt;/author&gt;&lt;author&gt;Altman, D. G.&lt;/author&gt;&lt;/authors&gt;&lt;/contributors&gt;&lt;titles&gt;&lt;title&gt;Improving bioscience research reporting: ARRIVE-ing at a solution&lt;/title&gt;&lt;secondary-title&gt;Lab Anim&lt;/secondary-title&gt;&lt;/titles&gt;&lt;periodical&gt;&lt;full-title&gt;Laboratory Animals&lt;/full-title&gt;&lt;abbr-1&gt;Lab. Anim.&lt;/abbr-1&gt;&lt;abbr-2&gt;Lab Anim&lt;/abbr-2&gt;&lt;/periodical&gt;&lt;pages&gt;377-8&lt;/pages&gt;&lt;volume&gt;44&lt;/volume&gt;&lt;number&gt;4&lt;/number&gt;&lt;keywords&gt;&lt;keyword&gt;*Animal Experimentation&lt;/keyword&gt;&lt;keyword&gt;Animals&lt;/keyword&gt;&lt;keyword&gt;*Animals, Laboratory&lt;/keyword&gt;&lt;keyword&gt;*Guidelines as Topic&lt;/keyword&gt;&lt;keyword&gt;Peer Review&lt;/keyword&gt;&lt;keyword&gt;Periodicals as Topic&lt;/keyword&gt;&lt;keyword&gt;Research Design&lt;/keyword&gt;&lt;/keywords&gt;&lt;dates&gt;&lt;year&gt;2010&lt;/year&gt;&lt;pub-dates&gt;&lt;date&gt;Oct&lt;/date&gt;&lt;/pub-dates&gt;&lt;/dates&gt;&lt;isbn&gt;1758-1117 (Electronic)&amp;#xD;0023-6772 (Linking)&lt;/isbn&gt;&lt;accession-num&gt;20660161&lt;/accession-num&gt;&lt;urls&gt;&lt;related-urls&gt;&lt;url&gt;https://www.ncbi.nlm.nih.gov/pubmed/20660161&lt;/url&gt;&lt;/related-urls&gt;&lt;/urls&gt;&lt;electronic-resource-num&gt;10.1258/la.2010.0010021&lt;/electronic-resource-num&gt;&lt;/record&gt;&lt;/Cite&gt;&lt;/EndNote&gt;</w:instrText>
      </w:r>
      <w:r w:rsidR="00242AFA" w:rsidRPr="00141DC3">
        <w:rPr>
          <w:rFonts w:ascii="Calibri" w:eastAsia="Times New Roman" w:hAnsi="Calibri" w:cs="Calibri"/>
          <w:color w:val="000000"/>
          <w:u w:color="000000"/>
        </w:rPr>
        <w:fldChar w:fldCharType="separate"/>
      </w:r>
      <w:r w:rsidR="00242AFA" w:rsidRPr="00141DC3">
        <w:rPr>
          <w:rFonts w:ascii="Calibri" w:eastAsia="Times New Roman" w:hAnsi="Calibri" w:cs="Calibri"/>
          <w:color w:val="000000"/>
          <w:u w:color="000000"/>
          <w:vertAlign w:val="superscript"/>
        </w:rPr>
        <w:t>9</w:t>
      </w:r>
      <w:r w:rsidR="00242AFA" w:rsidRPr="00141DC3">
        <w:rPr>
          <w:rFonts w:ascii="Calibri" w:eastAsia="Times New Roman" w:hAnsi="Calibri" w:cs="Calibri"/>
          <w:color w:val="000000"/>
          <w:u w:color="000000"/>
        </w:rPr>
        <w:fldChar w:fldCharType="end"/>
      </w:r>
      <w:r w:rsidRPr="00141DC3">
        <w:rPr>
          <w:rFonts w:ascii="Calibri" w:eastAsia="Times New Roman" w:hAnsi="Calibri" w:cs="Calibri"/>
          <w:color w:val="000000"/>
          <w:u w:color="000000"/>
        </w:rPr>
        <w:t>.</w:t>
      </w:r>
    </w:p>
    <w:p w14:paraId="0A381F3A" w14:textId="77777777" w:rsidR="00584CE2" w:rsidRPr="00141DC3" w:rsidRDefault="00584CE2" w:rsidP="000B042F">
      <w:pPr>
        <w:widowControl/>
        <w:spacing w:line="300" w:lineRule="exact"/>
        <w:jc w:val="left"/>
        <w:rPr>
          <w:rFonts w:ascii="Calibri" w:eastAsia="Times New Roman" w:hAnsi="Calibri" w:cs="Calibri"/>
          <w:color w:val="000000"/>
          <w:szCs w:val="28"/>
          <w:u w:color="000000"/>
        </w:rPr>
      </w:pPr>
    </w:p>
    <w:p w14:paraId="26129C4F" w14:textId="5B28ABE8" w:rsidR="00584CE2" w:rsidRPr="000B042F" w:rsidRDefault="0029371B" w:rsidP="000B042F">
      <w:pPr>
        <w:pStyle w:val="ListParagraph"/>
        <w:widowControl/>
        <w:numPr>
          <w:ilvl w:val="0"/>
          <w:numId w:val="1"/>
        </w:numPr>
        <w:spacing w:line="300" w:lineRule="exact"/>
        <w:ind w:left="0" w:firstLine="0"/>
        <w:jc w:val="left"/>
        <w:rPr>
          <w:rFonts w:ascii="Calibri" w:hAnsi="Calibri" w:cs="Calibri"/>
          <w:b/>
          <w:szCs w:val="28"/>
        </w:rPr>
      </w:pPr>
      <w:r w:rsidRPr="000B042F">
        <w:rPr>
          <w:rFonts w:ascii="Calibri" w:hAnsi="Calibri" w:cs="Calibri"/>
          <w:b/>
          <w:szCs w:val="28"/>
        </w:rPr>
        <w:t xml:space="preserve">Material and </w:t>
      </w:r>
      <w:r w:rsidR="0033626C" w:rsidRPr="000B042F">
        <w:rPr>
          <w:rFonts w:ascii="Calibri" w:hAnsi="Calibri" w:cs="Calibri"/>
          <w:b/>
          <w:szCs w:val="28"/>
        </w:rPr>
        <w:t>Animal Preparation</w:t>
      </w:r>
    </w:p>
    <w:p w14:paraId="7B56A8F4" w14:textId="77777777" w:rsidR="002F73AF" w:rsidRPr="00141DC3" w:rsidRDefault="002F73AF" w:rsidP="000B042F">
      <w:pPr>
        <w:widowControl/>
        <w:spacing w:line="300" w:lineRule="exact"/>
        <w:jc w:val="left"/>
        <w:rPr>
          <w:rFonts w:ascii="Calibri" w:hAnsi="Calibri" w:cs="Calibri"/>
          <w:b/>
          <w:szCs w:val="28"/>
        </w:rPr>
      </w:pPr>
    </w:p>
    <w:p w14:paraId="76B015F0" w14:textId="4B87D5A7" w:rsidR="001B233F" w:rsidRPr="000B042F" w:rsidRDefault="002F73AF" w:rsidP="000B042F">
      <w:pPr>
        <w:pStyle w:val="ListParagraph"/>
        <w:widowControl/>
        <w:numPr>
          <w:ilvl w:val="1"/>
          <w:numId w:val="1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 w:rsidRPr="000B042F">
        <w:rPr>
          <w:rFonts w:ascii="Calibri" w:hAnsi="Calibri" w:cs="Calibri"/>
        </w:rPr>
        <w:t>Prepare required materials</w:t>
      </w:r>
      <w:r w:rsidR="001B233F">
        <w:rPr>
          <w:rFonts w:ascii="Calibri" w:hAnsi="Calibri" w:cs="Calibri"/>
        </w:rPr>
        <w:t xml:space="preserve">: </w:t>
      </w:r>
      <w:r w:rsidR="00537750" w:rsidRPr="000B042F">
        <w:rPr>
          <w:rFonts w:ascii="Calibri" w:hAnsi="Calibri" w:cs="Calibri"/>
        </w:rPr>
        <w:t>adhesive tape, epilating agent, 75% ethanol, blood collection tube, 2.5 mL syringe</w:t>
      </w:r>
      <w:r w:rsidR="007C5C53" w:rsidRPr="000B042F">
        <w:rPr>
          <w:rFonts w:ascii="Calibri" w:hAnsi="Calibri" w:cs="Calibri"/>
        </w:rPr>
        <w:t xml:space="preserve"> </w:t>
      </w:r>
      <w:r w:rsidR="00185D47" w:rsidRPr="000B042F">
        <w:rPr>
          <w:rFonts w:ascii="Calibri" w:hAnsi="Calibri" w:cs="Calibri"/>
        </w:rPr>
        <w:t xml:space="preserve">connected </w:t>
      </w:r>
      <w:r w:rsidR="007C5C53" w:rsidRPr="000B042F">
        <w:rPr>
          <w:rFonts w:ascii="Calibri" w:hAnsi="Calibri" w:cs="Calibri"/>
        </w:rPr>
        <w:t>with</w:t>
      </w:r>
      <w:r w:rsidR="00EF430C" w:rsidRPr="000B042F">
        <w:rPr>
          <w:rFonts w:ascii="Calibri" w:hAnsi="Calibri" w:cs="Calibri"/>
        </w:rPr>
        <w:t xml:space="preserve"> </w:t>
      </w:r>
      <w:r w:rsidR="007C5C53" w:rsidRPr="000B042F">
        <w:rPr>
          <w:rFonts w:ascii="Calibri" w:hAnsi="Calibri" w:cs="Calibri"/>
        </w:rPr>
        <w:t xml:space="preserve">needle </w:t>
      </w:r>
      <w:r w:rsidR="001B233F">
        <w:rPr>
          <w:rFonts w:ascii="Calibri" w:hAnsi="Calibri" w:cs="Calibri"/>
        </w:rPr>
        <w:t>(</w:t>
      </w:r>
      <w:r w:rsidR="007C5C53" w:rsidRPr="000B042F">
        <w:rPr>
          <w:rFonts w:ascii="Calibri" w:hAnsi="Calibri" w:cs="Calibri"/>
        </w:rPr>
        <w:t>24 G</w:t>
      </w:r>
      <w:r w:rsidR="001B233F">
        <w:rPr>
          <w:rFonts w:ascii="Calibri" w:hAnsi="Calibri" w:cs="Calibri"/>
        </w:rPr>
        <w:t xml:space="preserve">, </w:t>
      </w:r>
      <w:r w:rsidR="007C5C53" w:rsidRPr="000B042F">
        <w:rPr>
          <w:rFonts w:ascii="Calibri" w:hAnsi="Calibri" w:cs="Calibri"/>
        </w:rPr>
        <w:t>0.6 mm x 25 mm)</w:t>
      </w:r>
      <w:r w:rsidR="00537750" w:rsidRPr="000B042F">
        <w:rPr>
          <w:rFonts w:ascii="Calibri" w:hAnsi="Calibri" w:cs="Calibri"/>
        </w:rPr>
        <w:t>, hair shaver, electronic scale</w:t>
      </w:r>
      <w:r w:rsidR="00197424" w:rsidRPr="000B042F">
        <w:rPr>
          <w:rFonts w:ascii="Calibri" w:hAnsi="Calibri" w:cs="Calibri"/>
        </w:rPr>
        <w:t xml:space="preserve">, </w:t>
      </w:r>
      <w:r w:rsidR="001B233F">
        <w:rPr>
          <w:rFonts w:ascii="Calibri" w:hAnsi="Calibri" w:cs="Calibri"/>
        </w:rPr>
        <w:t xml:space="preserve">and </w:t>
      </w:r>
      <w:r w:rsidR="00197424" w:rsidRPr="000B042F">
        <w:rPr>
          <w:rFonts w:ascii="Calibri" w:hAnsi="Calibri" w:cs="Calibri"/>
        </w:rPr>
        <w:t>gauge</w:t>
      </w:r>
      <w:r w:rsidR="00537750" w:rsidRPr="000B042F">
        <w:rPr>
          <w:rFonts w:ascii="Calibri" w:hAnsi="Calibri" w:cs="Calibri"/>
        </w:rPr>
        <w:t xml:space="preserve"> (see </w:t>
      </w:r>
      <w:r w:rsidR="00141DC3" w:rsidRPr="000B042F">
        <w:rPr>
          <w:rFonts w:ascii="Calibri" w:hAnsi="Calibri" w:cs="Calibri"/>
          <w:b/>
        </w:rPr>
        <w:t>Table of Materials</w:t>
      </w:r>
      <w:r w:rsidR="00537750" w:rsidRPr="000B042F">
        <w:rPr>
          <w:rFonts w:ascii="Calibri" w:hAnsi="Calibri" w:cs="Calibri"/>
        </w:rPr>
        <w:t>).</w:t>
      </w:r>
    </w:p>
    <w:p w14:paraId="6F588479" w14:textId="77777777" w:rsidR="002F73AF" w:rsidRPr="00141DC3" w:rsidRDefault="002F73AF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33034AEE" w14:textId="4D52B50A" w:rsidR="00584CE2" w:rsidRDefault="001B233F" w:rsidP="000B042F">
      <w:pPr>
        <w:pStyle w:val="ListParagraph"/>
        <w:widowControl/>
        <w:numPr>
          <w:ilvl w:val="1"/>
          <w:numId w:val="1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Use 20</w:t>
      </w:r>
      <w:r w:rsidR="00584CE2" w:rsidRPr="00141DC3">
        <w:rPr>
          <w:rFonts w:ascii="Calibri" w:hAnsi="Calibri" w:cs="Calibri" w:hint="eastAsia"/>
        </w:rPr>
        <w:t xml:space="preserve"> </w:t>
      </w:r>
      <w:r w:rsidR="00584CE2" w:rsidRPr="00141DC3">
        <w:rPr>
          <w:rFonts w:ascii="Calibri" w:hAnsi="Calibri" w:cs="Calibri"/>
        </w:rPr>
        <w:t>Sprague-Dawley (SD) rats</w:t>
      </w:r>
      <w:r>
        <w:rPr>
          <w:rFonts w:ascii="Calibri" w:hAnsi="Calibri" w:cs="Calibri"/>
        </w:rPr>
        <w:t>,</w:t>
      </w:r>
      <w:r w:rsidR="00A95677" w:rsidRPr="00141DC3">
        <w:rPr>
          <w:rFonts w:ascii="Calibri" w:hAnsi="Calibri" w:cs="Calibri"/>
        </w:rPr>
        <w:t xml:space="preserve"> </w:t>
      </w:r>
      <w:r w:rsidR="00A95677" w:rsidRPr="00141DC3">
        <w:rPr>
          <w:rFonts w:ascii="Calibri" w:hAnsi="Calibri" w:cs="Calibri" w:hint="eastAsia"/>
        </w:rPr>
        <w:t>age</w:t>
      </w:r>
      <w:r>
        <w:rPr>
          <w:rFonts w:ascii="Calibri" w:hAnsi="Calibri" w:cs="Calibri"/>
        </w:rPr>
        <w:t>d</w:t>
      </w:r>
      <w:r w:rsidR="00A95677" w:rsidRPr="00141DC3">
        <w:rPr>
          <w:rFonts w:ascii="Calibri" w:hAnsi="Calibri" w:cs="Calibri"/>
        </w:rPr>
        <w:t xml:space="preserve"> </w:t>
      </w:r>
      <w:r w:rsidR="00584CE2" w:rsidRPr="00141DC3">
        <w:rPr>
          <w:rFonts w:ascii="Calibri" w:hAnsi="Calibri" w:cs="Calibri" w:hint="eastAsia"/>
        </w:rPr>
        <w:t>8-10 week</w:t>
      </w:r>
      <w:r w:rsidR="00A95677" w:rsidRPr="00141DC3">
        <w:rPr>
          <w:rFonts w:ascii="Calibri" w:hAnsi="Calibri" w:cs="Calibri" w:hint="eastAsia"/>
        </w:rPr>
        <w:t>s</w:t>
      </w:r>
      <w:r w:rsidR="00A95677" w:rsidRPr="00141DC3">
        <w:rPr>
          <w:rFonts w:ascii="Calibri" w:hAnsi="Calibri" w:cs="Calibri"/>
        </w:rPr>
        <w:t xml:space="preserve"> </w:t>
      </w:r>
      <w:r w:rsidR="00A95677" w:rsidRPr="00141DC3">
        <w:rPr>
          <w:rFonts w:ascii="Calibri" w:hAnsi="Calibri" w:cs="Calibri" w:hint="eastAsia"/>
        </w:rPr>
        <w:t>and</w:t>
      </w:r>
      <w:r w:rsidR="00A95677" w:rsidRPr="00141DC3">
        <w:rPr>
          <w:rFonts w:ascii="Calibri" w:hAnsi="Calibri" w:cs="Calibri"/>
        </w:rPr>
        <w:t xml:space="preserve"> </w:t>
      </w:r>
      <w:r w:rsidR="00584CE2" w:rsidRPr="00141DC3">
        <w:rPr>
          <w:rFonts w:ascii="Calibri" w:hAnsi="Calibri" w:cs="Calibri" w:hint="eastAsia"/>
        </w:rPr>
        <w:t xml:space="preserve">weighing </w:t>
      </w:r>
      <w:r w:rsidR="00BA5EA3" w:rsidRPr="00141DC3">
        <w:rPr>
          <w:rFonts w:ascii="Calibri" w:hAnsi="Calibri" w:cs="Calibri"/>
        </w:rPr>
        <w:t>153</w:t>
      </w:r>
      <w:r w:rsidR="00584CE2" w:rsidRPr="00141DC3">
        <w:rPr>
          <w:rFonts w:ascii="Calibri" w:hAnsi="Calibri" w:cs="Calibri" w:hint="eastAsia"/>
        </w:rPr>
        <w:t>-</w:t>
      </w:r>
      <w:r w:rsidR="00BA5EA3" w:rsidRPr="00141DC3">
        <w:rPr>
          <w:rFonts w:ascii="Calibri" w:hAnsi="Calibri" w:cs="Calibri"/>
        </w:rPr>
        <w:t>2</w:t>
      </w:r>
      <w:r w:rsidR="00097CEE" w:rsidRPr="00141DC3">
        <w:rPr>
          <w:rFonts w:ascii="Calibri" w:hAnsi="Calibri" w:cs="Calibri"/>
        </w:rPr>
        <w:t>00</w:t>
      </w:r>
      <w:r w:rsidR="00584CE2" w:rsidRPr="00141DC3">
        <w:rPr>
          <w:rFonts w:ascii="Calibri" w:hAnsi="Calibri" w:cs="Calibri" w:hint="eastAsia"/>
        </w:rPr>
        <w:t xml:space="preserve"> g</w:t>
      </w:r>
      <w:r w:rsidR="005575A9" w:rsidRPr="00141DC3">
        <w:rPr>
          <w:rFonts w:ascii="Calibri" w:hAnsi="Calibri" w:cs="Calibri"/>
        </w:rPr>
        <w:t xml:space="preserve"> </w:t>
      </w:r>
      <w:r w:rsidR="005575A9" w:rsidRPr="00141DC3">
        <w:rPr>
          <w:rFonts w:ascii="Calibri" w:hAnsi="Calibri" w:cs="Calibri" w:hint="eastAsia"/>
        </w:rPr>
        <w:t>(</w:t>
      </w:r>
      <w:r w:rsidR="005575A9" w:rsidRPr="00141DC3">
        <w:rPr>
          <w:rFonts w:ascii="Calibri" w:hAnsi="Calibri" w:cs="Calibri"/>
        </w:rPr>
        <w:t xml:space="preserve">see </w:t>
      </w:r>
      <w:r w:rsidR="00141DC3" w:rsidRPr="00141DC3">
        <w:rPr>
          <w:rFonts w:ascii="Calibri" w:hAnsi="Calibri" w:cs="Calibri"/>
          <w:b/>
        </w:rPr>
        <w:t>Table of Materials</w:t>
      </w:r>
      <w:r w:rsidR="005575A9" w:rsidRPr="00141DC3">
        <w:rPr>
          <w:rFonts w:ascii="Calibri" w:hAnsi="Calibri" w:cs="Calibri" w:hint="eastAsia"/>
        </w:rPr>
        <w:t>)</w:t>
      </w:r>
      <w:r>
        <w:rPr>
          <w:rFonts w:ascii="Calibri" w:hAnsi="Calibri" w:cs="Calibri"/>
        </w:rPr>
        <w:t xml:space="preserve">. Maintain </w:t>
      </w:r>
      <w:r w:rsidR="00584CE2" w:rsidRPr="00141DC3">
        <w:rPr>
          <w:rFonts w:ascii="Calibri" w:hAnsi="Calibri" w:cs="Calibri"/>
        </w:rPr>
        <w:t>rats in accordance with the Guide for the Care and Use of Laboratory Animals</w:t>
      </w:r>
      <w:r w:rsidR="00AE7E70">
        <w:rPr>
          <w:rFonts w:ascii="Calibri" w:hAnsi="Calibri" w:cs="Calibri"/>
          <w:vertAlign w:val="superscript"/>
        </w:rPr>
        <w:t>10</w:t>
      </w:r>
      <w:r w:rsidR="0059413D" w:rsidRPr="00141DC3">
        <w:rPr>
          <w:rFonts w:ascii="Calibri" w:hAnsi="Calibri" w:cs="Calibri"/>
        </w:rPr>
        <w:t xml:space="preserve">. </w:t>
      </w:r>
    </w:p>
    <w:p w14:paraId="22EC5FFA" w14:textId="77777777" w:rsidR="00652C6A" w:rsidRPr="00141DC3" w:rsidRDefault="00652C6A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205E6A33" w14:textId="419C1109" w:rsidR="00584CE2" w:rsidRDefault="00652C6A" w:rsidP="000B042F">
      <w:pPr>
        <w:pStyle w:val="ListParagraph"/>
        <w:widowControl/>
        <w:numPr>
          <w:ilvl w:val="1"/>
          <w:numId w:val="1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House r</w:t>
      </w:r>
      <w:r w:rsidRPr="00141DC3">
        <w:rPr>
          <w:rFonts w:ascii="Calibri" w:hAnsi="Calibri" w:cs="Calibri"/>
        </w:rPr>
        <w:t>ats under standard conditions with free access to food and drinking water</w:t>
      </w:r>
      <w:r w:rsidR="00EA0153">
        <w:rPr>
          <w:rFonts w:ascii="Calibri" w:hAnsi="Calibri" w:cs="Calibri"/>
        </w:rPr>
        <w:t xml:space="preserve">. Keep them </w:t>
      </w:r>
      <w:r w:rsidRPr="00141DC3">
        <w:rPr>
          <w:rFonts w:ascii="Calibri" w:hAnsi="Calibri" w:cs="Calibri"/>
        </w:rPr>
        <w:t>in 530 c</w:t>
      </w:r>
      <w:r w:rsidRPr="00141DC3">
        <w:rPr>
          <w:rFonts w:ascii="Calibri" w:hAnsi="Calibri" w:cs="Calibri" w:hint="eastAsia"/>
        </w:rPr>
        <w:t>m</w:t>
      </w:r>
      <w:r w:rsidRPr="00141DC3">
        <w:rPr>
          <w:rFonts w:ascii="Calibri" w:hAnsi="Calibri" w:cs="Calibri" w:hint="eastAsia"/>
          <w:vertAlign w:val="superscript"/>
        </w:rPr>
        <w:t>2</w:t>
      </w:r>
      <w:r w:rsidRPr="00141DC3">
        <w:rPr>
          <w:rFonts w:ascii="Calibri" w:hAnsi="Calibri" w:cs="Calibri"/>
        </w:rPr>
        <w:t xml:space="preserve"> cages with wood-shaving bedding (</w:t>
      </w:r>
      <w:r w:rsidR="00EA0153">
        <w:rPr>
          <w:rFonts w:ascii="Calibri" w:hAnsi="Calibri" w:cs="Calibri"/>
        </w:rPr>
        <w:t>2</w:t>
      </w:r>
      <w:r w:rsidR="00EA0153"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</w:rPr>
        <w:t>rats</w:t>
      </w:r>
      <w:r w:rsidR="00EA0153">
        <w:rPr>
          <w:rFonts w:ascii="Calibri" w:hAnsi="Calibri" w:cs="Calibri"/>
        </w:rPr>
        <w:t xml:space="preserve"> per </w:t>
      </w:r>
      <w:r w:rsidRPr="00141DC3">
        <w:rPr>
          <w:rFonts w:ascii="Calibri" w:hAnsi="Calibri" w:cs="Calibri"/>
        </w:rPr>
        <w:t xml:space="preserve">cage). </w:t>
      </w:r>
      <w:r>
        <w:rPr>
          <w:rFonts w:ascii="Calibri" w:hAnsi="Calibri" w:cs="Calibri"/>
        </w:rPr>
        <w:t xml:space="preserve">Maintain animals in </w:t>
      </w:r>
      <w:r w:rsidR="00EA0153">
        <w:rPr>
          <w:rFonts w:ascii="Calibri" w:hAnsi="Calibri" w:cs="Calibri"/>
        </w:rPr>
        <w:t xml:space="preserve">a temperature-controlled </w:t>
      </w:r>
      <w:r>
        <w:rPr>
          <w:rFonts w:ascii="Calibri" w:hAnsi="Calibri" w:cs="Calibri"/>
        </w:rPr>
        <w:t>r</w:t>
      </w:r>
      <w:r w:rsidR="00584CE2" w:rsidRPr="00141DC3">
        <w:rPr>
          <w:rFonts w:ascii="Calibri" w:hAnsi="Calibri" w:cs="Calibri"/>
        </w:rPr>
        <w:t xml:space="preserve">oom temperature </w:t>
      </w:r>
      <w:r w:rsidR="00EA0153">
        <w:rPr>
          <w:rFonts w:ascii="Calibri" w:hAnsi="Calibri" w:cs="Calibri"/>
        </w:rPr>
        <w:t>at</w:t>
      </w:r>
      <w:r>
        <w:rPr>
          <w:rFonts w:ascii="Calibri" w:hAnsi="Calibri" w:cs="Calibri"/>
        </w:rPr>
        <w:t xml:space="preserve"> around</w:t>
      </w:r>
      <w:r w:rsidR="00584CE2" w:rsidRPr="00141DC3">
        <w:rPr>
          <w:rFonts w:ascii="Calibri" w:hAnsi="Calibri" w:cs="Calibri" w:hint="eastAsia"/>
        </w:rPr>
        <w:t xml:space="preserve"> 25</w:t>
      </w:r>
      <w:r w:rsidR="00584CE2" w:rsidRPr="00141DC3">
        <w:rPr>
          <w:rFonts w:ascii="Calibri" w:hAnsi="Calibri" w:cs="Calibri"/>
        </w:rPr>
        <w:t xml:space="preserve"> °C</w:t>
      </w:r>
      <w:r>
        <w:rPr>
          <w:rFonts w:ascii="Calibri" w:hAnsi="Calibri" w:cs="Calibri"/>
        </w:rPr>
        <w:t xml:space="preserve">. </w:t>
      </w:r>
    </w:p>
    <w:p w14:paraId="0AB31BD2" w14:textId="77777777" w:rsidR="00652C6A" w:rsidRPr="00141DC3" w:rsidRDefault="00652C6A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611CE2EB" w14:textId="42209823" w:rsidR="00584CE2" w:rsidRDefault="00652C6A" w:rsidP="000B042F">
      <w:pPr>
        <w:pStyle w:val="ListParagraph"/>
        <w:widowControl/>
        <w:numPr>
          <w:ilvl w:val="1"/>
          <w:numId w:val="1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Induce g</w:t>
      </w:r>
      <w:r w:rsidR="00584CE2" w:rsidRPr="00141DC3">
        <w:rPr>
          <w:rFonts w:ascii="Calibri" w:hAnsi="Calibri" w:cs="Calibri" w:hint="eastAsia"/>
        </w:rPr>
        <w:t xml:space="preserve">eneral </w:t>
      </w:r>
      <w:r w:rsidR="00584CE2" w:rsidRPr="00141DC3">
        <w:rPr>
          <w:rFonts w:ascii="Calibri" w:hAnsi="Calibri" w:cs="Calibri"/>
        </w:rPr>
        <w:t>anesthesia</w:t>
      </w:r>
      <w:r w:rsidR="00584CE2" w:rsidRPr="00141DC3">
        <w:rPr>
          <w:rFonts w:ascii="Calibri" w:hAnsi="Calibri" w:cs="Calibri" w:hint="eastAsia"/>
        </w:rPr>
        <w:t xml:space="preserve"> </w:t>
      </w:r>
      <w:r w:rsidR="00584CE2" w:rsidRPr="00141DC3">
        <w:rPr>
          <w:rFonts w:ascii="Calibri" w:hAnsi="Calibri" w:cs="Calibri"/>
        </w:rPr>
        <w:t>(</w:t>
      </w:r>
      <w:r>
        <w:rPr>
          <w:rFonts w:ascii="Calibri" w:hAnsi="Calibri" w:cs="Calibri"/>
        </w:rPr>
        <w:t>s</w:t>
      </w:r>
      <w:r w:rsidR="00584CE2" w:rsidRPr="00141DC3">
        <w:rPr>
          <w:rFonts w:ascii="Calibri" w:hAnsi="Calibri" w:cs="Calibri"/>
        </w:rPr>
        <w:t>odium </w:t>
      </w:r>
      <w:r w:rsidR="008D66D6" w:rsidRPr="00141DC3">
        <w:rPr>
          <w:rFonts w:ascii="Calibri" w:hAnsi="Calibri" w:cs="Calibri"/>
        </w:rPr>
        <w:t>pentobarbital </w:t>
      </w:r>
      <w:r w:rsidR="00EA0153" w:rsidRPr="00141DC3">
        <w:rPr>
          <w:rFonts w:ascii="Calibri" w:hAnsi="Calibri" w:cs="Calibri"/>
        </w:rPr>
        <w:t>40</w:t>
      </w:r>
      <w:r w:rsidR="00EA0153">
        <w:rPr>
          <w:rFonts w:ascii="Calibri" w:hAnsi="Calibri" w:cs="Calibri"/>
        </w:rPr>
        <w:t xml:space="preserve"> </w:t>
      </w:r>
      <w:r w:rsidR="00584CE2" w:rsidRPr="00141DC3">
        <w:rPr>
          <w:rFonts w:ascii="Calibri" w:hAnsi="Calibri" w:cs="Calibri"/>
        </w:rPr>
        <w:t>mg/kg</w:t>
      </w:r>
      <w:r>
        <w:rPr>
          <w:rFonts w:ascii="Calibri" w:hAnsi="Calibri" w:cs="Calibri"/>
        </w:rPr>
        <w:t xml:space="preserve">) </w:t>
      </w:r>
      <w:r w:rsidR="00584CE2" w:rsidRPr="00141DC3">
        <w:rPr>
          <w:rFonts w:ascii="Calibri" w:hAnsi="Calibri" w:cs="Calibri" w:hint="eastAsia"/>
        </w:rPr>
        <w:t>in all animal</w:t>
      </w:r>
      <w:r w:rsidR="00584CE2" w:rsidRPr="00141DC3">
        <w:rPr>
          <w:rFonts w:ascii="Calibri" w:hAnsi="Calibri" w:cs="Calibri"/>
        </w:rPr>
        <w:t xml:space="preserve">s through intraperitoneal injection before </w:t>
      </w:r>
      <w:r w:rsidR="00EA0153">
        <w:rPr>
          <w:rFonts w:ascii="Calibri" w:hAnsi="Calibri" w:cs="Calibri"/>
        </w:rPr>
        <w:t xml:space="preserve">the </w:t>
      </w:r>
      <w:r w:rsidR="00584CE2" w:rsidRPr="00141DC3">
        <w:rPr>
          <w:rFonts w:ascii="Calibri" w:hAnsi="Calibri" w:cs="Calibri"/>
        </w:rPr>
        <w:t>subclavian vein puncture.</w:t>
      </w:r>
    </w:p>
    <w:p w14:paraId="35117CAC" w14:textId="77777777" w:rsidR="00652C6A" w:rsidRPr="00141DC3" w:rsidRDefault="00652C6A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729A1534" w14:textId="06F12BB5" w:rsidR="00652C6A" w:rsidRDefault="00652C6A" w:rsidP="000B042F">
      <w:pPr>
        <w:pStyle w:val="ListParagraph"/>
        <w:widowControl/>
        <w:numPr>
          <w:ilvl w:val="1"/>
          <w:numId w:val="1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Place the</w:t>
      </w:r>
      <w:r w:rsidR="00584CE2" w:rsidRPr="00141DC3">
        <w:rPr>
          <w:rFonts w:ascii="Calibri" w:hAnsi="Calibri" w:cs="Calibri" w:hint="eastAsia"/>
        </w:rPr>
        <w:t xml:space="preserve"> </w:t>
      </w:r>
      <w:r>
        <w:rPr>
          <w:rFonts w:ascii="Calibri" w:hAnsi="Calibri" w:cs="Calibri"/>
        </w:rPr>
        <w:t>rat</w:t>
      </w:r>
      <w:r w:rsidR="00584CE2" w:rsidRPr="00141DC3">
        <w:rPr>
          <w:rFonts w:ascii="Calibri" w:hAnsi="Calibri" w:cs="Calibri" w:hint="eastAsia"/>
        </w:rPr>
        <w:t xml:space="preserve"> in </w:t>
      </w:r>
      <w:r w:rsidR="00EA0153">
        <w:rPr>
          <w:rFonts w:ascii="Calibri" w:hAnsi="Calibri" w:cs="Calibri"/>
        </w:rPr>
        <w:t xml:space="preserve">a </w:t>
      </w:r>
      <w:r w:rsidR="00584CE2" w:rsidRPr="00141DC3">
        <w:rPr>
          <w:rFonts w:ascii="Calibri" w:hAnsi="Calibri" w:cs="Calibri"/>
        </w:rPr>
        <w:t>supine position</w:t>
      </w:r>
      <w:r w:rsidR="00584CE2" w:rsidRPr="00141DC3">
        <w:rPr>
          <w:rFonts w:ascii="Calibri" w:hAnsi="Calibri" w:cs="Calibri" w:hint="eastAsia"/>
        </w:rPr>
        <w:t xml:space="preserve">. </w:t>
      </w:r>
      <w:r>
        <w:rPr>
          <w:rFonts w:ascii="Calibri" w:hAnsi="Calibri" w:cs="Calibri"/>
        </w:rPr>
        <w:t>Fix t</w:t>
      </w:r>
      <w:r w:rsidR="00584CE2" w:rsidRPr="00141DC3">
        <w:rPr>
          <w:rFonts w:ascii="Calibri" w:hAnsi="Calibri" w:cs="Calibri" w:hint="eastAsia"/>
        </w:rPr>
        <w:t xml:space="preserve">he hind limbs in a comfortable position and </w:t>
      </w:r>
      <w:r>
        <w:rPr>
          <w:rFonts w:ascii="Calibri" w:hAnsi="Calibri" w:cs="Calibri"/>
        </w:rPr>
        <w:t xml:space="preserve">fix the </w:t>
      </w:r>
      <w:r w:rsidR="00584CE2" w:rsidRPr="00141DC3">
        <w:rPr>
          <w:rFonts w:ascii="Calibri" w:hAnsi="Calibri" w:cs="Calibri" w:hint="eastAsia"/>
        </w:rPr>
        <w:t xml:space="preserve">upper limb parallel to the body axis just beside the trunk. </w:t>
      </w:r>
    </w:p>
    <w:p w14:paraId="37E50FD4" w14:textId="77777777" w:rsidR="00652C6A" w:rsidRDefault="00652C6A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7108E6AE" w14:textId="6D2685A3" w:rsidR="00EA0153" w:rsidRDefault="00652C6A">
      <w:pPr>
        <w:widowControl/>
        <w:spacing w:line="300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584CE2" w:rsidRPr="00141DC3">
        <w:rPr>
          <w:rFonts w:ascii="Calibri" w:hAnsi="Calibri" w:cs="Calibri" w:hint="eastAsia"/>
        </w:rPr>
        <w:t xml:space="preserve">No </w:t>
      </w:r>
      <w:r w:rsidR="003666DE" w:rsidRPr="00141DC3">
        <w:rPr>
          <w:rFonts w:ascii="Calibri" w:hAnsi="Calibri" w:cs="Calibri"/>
        </w:rPr>
        <w:t xml:space="preserve">mechanical </w:t>
      </w:r>
      <w:r w:rsidR="00584CE2" w:rsidRPr="00141DC3">
        <w:rPr>
          <w:rFonts w:ascii="Calibri" w:hAnsi="Calibri" w:cs="Calibri" w:hint="eastAsia"/>
        </w:rPr>
        <w:t xml:space="preserve">ventilation is needed </w:t>
      </w:r>
      <w:r w:rsidR="00584CE2" w:rsidRPr="00141DC3">
        <w:rPr>
          <w:rFonts w:ascii="Calibri" w:hAnsi="Calibri" w:cs="Calibri"/>
        </w:rPr>
        <w:t>for</w:t>
      </w:r>
      <w:r w:rsidR="00584CE2" w:rsidRPr="00141DC3">
        <w:rPr>
          <w:rFonts w:ascii="Calibri" w:hAnsi="Calibri" w:cs="Calibri" w:hint="eastAsia"/>
        </w:rPr>
        <w:t xml:space="preserve"> this procedure</w:t>
      </w:r>
      <w:r w:rsidR="00584CE2" w:rsidRPr="00141DC3">
        <w:rPr>
          <w:rFonts w:ascii="Calibri" w:hAnsi="Calibri" w:cs="Calibri"/>
        </w:rPr>
        <w:t xml:space="preserve"> </w:t>
      </w:r>
      <w:r w:rsidR="00584CE2" w:rsidRPr="00141DC3">
        <w:rPr>
          <w:rFonts w:ascii="Calibri" w:hAnsi="Calibri" w:cs="Calibri" w:hint="eastAsia"/>
        </w:rPr>
        <w:t>(</w:t>
      </w:r>
      <w:r w:rsidR="00141DC3" w:rsidRPr="000B042F">
        <w:rPr>
          <w:rFonts w:ascii="Calibri" w:hAnsi="Calibri" w:cs="Calibri"/>
          <w:b/>
        </w:rPr>
        <w:t>Figure</w:t>
      </w:r>
      <w:r w:rsidR="00584CE2" w:rsidRPr="000B042F">
        <w:rPr>
          <w:rFonts w:ascii="Calibri" w:hAnsi="Calibri" w:cs="Calibri"/>
          <w:b/>
        </w:rPr>
        <w:t xml:space="preserve"> 1</w:t>
      </w:r>
      <w:r w:rsidR="00584CE2" w:rsidRPr="00141DC3">
        <w:rPr>
          <w:rFonts w:ascii="Calibri" w:hAnsi="Calibri" w:cs="Calibri" w:hint="eastAsia"/>
        </w:rPr>
        <w:t xml:space="preserve">). </w:t>
      </w:r>
    </w:p>
    <w:p w14:paraId="3F32AED1" w14:textId="77777777" w:rsidR="00EA0153" w:rsidRPr="00141DC3" w:rsidRDefault="00EA0153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50E8ADA6" w14:textId="1A1751FA" w:rsidR="00584CE2" w:rsidRDefault="004F2705" w:rsidP="000B042F">
      <w:pPr>
        <w:pStyle w:val="ListParagraph"/>
        <w:widowControl/>
        <w:numPr>
          <w:ilvl w:val="1"/>
          <w:numId w:val="1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Clean b</w:t>
      </w:r>
      <w:r w:rsidR="00681A4E" w:rsidRPr="00141DC3">
        <w:rPr>
          <w:rFonts w:ascii="Calibri" w:hAnsi="Calibri" w:cs="Calibri" w:hint="eastAsia"/>
        </w:rPr>
        <w:t>oth side</w:t>
      </w:r>
      <w:r w:rsidR="00377621" w:rsidRPr="00141DC3">
        <w:rPr>
          <w:rFonts w:ascii="Calibri" w:hAnsi="Calibri" w:cs="Calibri"/>
        </w:rPr>
        <w:t>s</w:t>
      </w:r>
      <w:r w:rsidR="00681A4E" w:rsidRPr="00141DC3">
        <w:rPr>
          <w:rFonts w:ascii="Calibri" w:hAnsi="Calibri" w:cs="Calibri" w:hint="eastAsia"/>
        </w:rPr>
        <w:t xml:space="preserve"> of </w:t>
      </w:r>
      <w:r w:rsidR="00681A4E" w:rsidRPr="00141DC3">
        <w:rPr>
          <w:rFonts w:ascii="Calibri" w:hAnsi="Calibri" w:cs="Calibri"/>
        </w:rPr>
        <w:t>the infraclavicular space</w:t>
      </w:r>
      <w:r w:rsidR="00681A4E" w:rsidRPr="00141DC3">
        <w:rPr>
          <w:rFonts w:ascii="Calibri" w:hAnsi="Calibri" w:cs="Calibri" w:hint="eastAsia"/>
        </w:rPr>
        <w:t xml:space="preserve"> to </w:t>
      </w:r>
      <w:r w:rsidR="00681A4E" w:rsidRPr="00141DC3">
        <w:rPr>
          <w:rFonts w:ascii="Calibri" w:hAnsi="Calibri" w:cs="Calibri"/>
        </w:rPr>
        <w:t>remove</w:t>
      </w:r>
      <w:r w:rsidR="00681A4E" w:rsidRPr="00141DC3">
        <w:rPr>
          <w:rFonts w:ascii="Calibri" w:hAnsi="Calibri" w:cs="Calibri" w:hint="eastAsia"/>
        </w:rPr>
        <w:t xml:space="preserve"> fur</w:t>
      </w:r>
      <w:r w:rsidR="00681A4E" w:rsidRPr="00141DC3">
        <w:rPr>
          <w:rFonts w:ascii="Calibri" w:hAnsi="Calibri" w:cs="Calibri"/>
        </w:rPr>
        <w:t xml:space="preserve"> (with hair shaver and epilating agent, see </w:t>
      </w:r>
      <w:r w:rsidR="00141DC3" w:rsidRPr="00141DC3">
        <w:rPr>
          <w:rFonts w:ascii="Calibri" w:hAnsi="Calibri" w:cs="Calibri"/>
          <w:b/>
        </w:rPr>
        <w:t>Table of Materials</w:t>
      </w:r>
      <w:r w:rsidR="00681A4E" w:rsidRPr="00141DC3">
        <w:rPr>
          <w:rFonts w:ascii="Calibri" w:hAnsi="Calibri" w:cs="Calibri"/>
        </w:rPr>
        <w:t>)</w:t>
      </w:r>
      <w:r w:rsidR="00681A4E" w:rsidRPr="00141DC3">
        <w:rPr>
          <w:rFonts w:ascii="Calibri" w:hAnsi="Calibri" w:cs="Calibri" w:hint="eastAsia"/>
        </w:rPr>
        <w:t xml:space="preserve"> and</w:t>
      </w:r>
      <w:r w:rsidR="00681A4E" w:rsidRPr="00141DC3">
        <w:rPr>
          <w:rFonts w:ascii="Calibri" w:hAnsi="Calibri" w:cs="Calibri"/>
        </w:rPr>
        <w:t xml:space="preserve"> any visible dirt. </w:t>
      </w:r>
      <w:r w:rsidR="00681A4E" w:rsidRPr="00141DC3">
        <w:rPr>
          <w:rFonts w:ascii="Calibri" w:hAnsi="Calibri" w:cs="Calibri" w:hint="eastAsia"/>
        </w:rPr>
        <w:t>W</w:t>
      </w:r>
      <w:r w:rsidR="00681A4E" w:rsidRPr="00141DC3">
        <w:rPr>
          <w:rFonts w:ascii="Calibri" w:hAnsi="Calibri" w:cs="Calibri"/>
        </w:rPr>
        <w:t>ipe the neck and thoracic skin with 7</w:t>
      </w:r>
      <w:r w:rsidR="0008437A" w:rsidRPr="00141DC3">
        <w:rPr>
          <w:rFonts w:ascii="Calibri" w:hAnsi="Calibri" w:cs="Calibri"/>
        </w:rPr>
        <w:t>5</w:t>
      </w:r>
      <w:r w:rsidR="00681A4E" w:rsidRPr="00141DC3">
        <w:rPr>
          <w:rFonts w:ascii="Calibri" w:hAnsi="Calibri" w:cs="Calibri"/>
        </w:rPr>
        <w:t xml:space="preserve">% </w:t>
      </w:r>
      <w:r w:rsidR="008D66D6" w:rsidRPr="00141DC3">
        <w:rPr>
          <w:rFonts w:ascii="Calibri" w:hAnsi="Calibri" w:cs="Calibri"/>
        </w:rPr>
        <w:t>ethanol</w:t>
      </w:r>
      <w:r w:rsidR="0044461E">
        <w:rPr>
          <w:rFonts w:ascii="Calibri" w:hAnsi="Calibri" w:cs="Calibri"/>
        </w:rPr>
        <w:t>. K</w:t>
      </w:r>
      <w:r w:rsidR="00681A4E" w:rsidRPr="00141DC3">
        <w:rPr>
          <w:rFonts w:ascii="Calibri" w:hAnsi="Calibri" w:cs="Calibri"/>
        </w:rPr>
        <w:t xml:space="preserve">eep the </w:t>
      </w:r>
      <w:r w:rsidR="00681A4E" w:rsidRPr="00141DC3">
        <w:rPr>
          <w:rFonts w:ascii="Calibri" w:hAnsi="Calibri" w:cs="Calibri" w:hint="eastAsia"/>
        </w:rPr>
        <w:t>area for puncture</w:t>
      </w:r>
      <w:r w:rsidR="00681A4E" w:rsidRPr="00141DC3">
        <w:rPr>
          <w:rFonts w:ascii="Calibri" w:hAnsi="Calibri" w:cs="Calibri"/>
        </w:rPr>
        <w:t xml:space="preserve"> clean and dry with gauze.</w:t>
      </w:r>
    </w:p>
    <w:p w14:paraId="2A099539" w14:textId="77777777" w:rsidR="004F2705" w:rsidRPr="00141DC3" w:rsidRDefault="004F2705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095A8DC1" w14:textId="137A8FD3" w:rsidR="00584CE2" w:rsidRDefault="00584CE2" w:rsidP="000B042F">
      <w:pPr>
        <w:pStyle w:val="ListParagraph"/>
        <w:widowControl/>
        <w:numPr>
          <w:ilvl w:val="0"/>
          <w:numId w:val="1"/>
        </w:numPr>
        <w:spacing w:line="300" w:lineRule="exact"/>
        <w:ind w:left="0" w:firstLine="0"/>
        <w:jc w:val="left"/>
        <w:rPr>
          <w:rFonts w:ascii="Calibri" w:hAnsi="Calibri" w:cs="Calibri"/>
          <w:b/>
          <w:szCs w:val="28"/>
        </w:rPr>
      </w:pPr>
      <w:r w:rsidRPr="00141DC3">
        <w:rPr>
          <w:rFonts w:ascii="Calibri" w:hAnsi="Calibri" w:cs="Calibri"/>
          <w:b/>
          <w:szCs w:val="28"/>
        </w:rPr>
        <w:t xml:space="preserve">Blood </w:t>
      </w:r>
      <w:r w:rsidR="00EA0153" w:rsidRPr="00141DC3">
        <w:rPr>
          <w:rFonts w:ascii="Calibri" w:hAnsi="Calibri" w:cs="Calibri"/>
          <w:b/>
          <w:szCs w:val="28"/>
        </w:rPr>
        <w:t>Collection</w:t>
      </w:r>
      <w:commentRangeStart w:id="1"/>
      <w:commentRangeEnd w:id="1"/>
      <w:r w:rsidR="00EA0153" w:rsidRPr="00141DC3">
        <w:rPr>
          <w:rFonts w:ascii="Calibri" w:hAnsi="Calibri" w:cs="Calibri"/>
          <w:b/>
          <w:szCs w:val="28"/>
        </w:rPr>
        <w:t xml:space="preserve"> Procedure</w:t>
      </w:r>
    </w:p>
    <w:p w14:paraId="6DC8ACF4" w14:textId="77777777" w:rsidR="004F2705" w:rsidRPr="00141DC3" w:rsidRDefault="004F2705" w:rsidP="000B042F">
      <w:pPr>
        <w:widowControl/>
        <w:spacing w:line="300" w:lineRule="exact"/>
        <w:jc w:val="left"/>
        <w:rPr>
          <w:rFonts w:ascii="Calibri" w:hAnsi="Calibri" w:cs="Calibri"/>
          <w:b/>
          <w:szCs w:val="28"/>
        </w:rPr>
      </w:pPr>
    </w:p>
    <w:p w14:paraId="5DEF74CC" w14:textId="22D3F570" w:rsidR="00584CE2" w:rsidRDefault="004F2705" w:rsidP="000B042F">
      <w:pPr>
        <w:pStyle w:val="ListParagraph"/>
        <w:widowControl/>
        <w:spacing w:line="300" w:lineRule="exact"/>
        <w:ind w:left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584CE2" w:rsidRPr="00141DC3">
        <w:rPr>
          <w:rFonts w:ascii="Calibri" w:hAnsi="Calibri" w:cs="Calibri" w:hint="eastAsia"/>
        </w:rPr>
        <w:t xml:space="preserve">Both sides of the subclavian vein are </w:t>
      </w:r>
      <w:r w:rsidR="00584CE2" w:rsidRPr="00141DC3">
        <w:rPr>
          <w:rFonts w:ascii="Calibri" w:hAnsi="Calibri" w:cs="Calibri"/>
        </w:rPr>
        <w:t>suitable for puncture</w:t>
      </w:r>
      <w:r w:rsidR="00584CE2" w:rsidRPr="00141DC3">
        <w:rPr>
          <w:rFonts w:ascii="Calibri" w:hAnsi="Calibri" w:cs="Calibri" w:hint="eastAsia"/>
        </w:rPr>
        <w:t>, and here</w:t>
      </w:r>
      <w:r w:rsidR="009F6CCC" w:rsidRPr="00141DC3">
        <w:rPr>
          <w:rFonts w:ascii="Calibri" w:hAnsi="Calibri" w:cs="Calibri"/>
        </w:rPr>
        <w:t xml:space="preserve"> </w:t>
      </w:r>
      <w:r w:rsidR="009F6CCC" w:rsidRPr="00141DC3">
        <w:rPr>
          <w:rFonts w:ascii="Calibri" w:hAnsi="Calibri" w:cs="Calibri" w:hint="eastAsia"/>
        </w:rPr>
        <w:t>we</w:t>
      </w:r>
      <w:r w:rsidR="00584CE2" w:rsidRPr="00141DC3">
        <w:rPr>
          <w:rFonts w:ascii="Calibri" w:hAnsi="Calibri" w:cs="Calibri" w:hint="eastAsia"/>
        </w:rPr>
        <w:t xml:space="preserve"> </w:t>
      </w:r>
      <w:r w:rsidR="0060274A" w:rsidRPr="00141DC3">
        <w:rPr>
          <w:rFonts w:ascii="Calibri" w:hAnsi="Calibri" w:cs="Calibri" w:hint="eastAsia"/>
        </w:rPr>
        <w:t>choose</w:t>
      </w:r>
      <w:r w:rsidR="0060274A" w:rsidRPr="00141DC3">
        <w:rPr>
          <w:rFonts w:ascii="Calibri" w:hAnsi="Calibri" w:cs="Calibri"/>
        </w:rPr>
        <w:t xml:space="preserve"> </w:t>
      </w:r>
      <w:r w:rsidR="00584CE2" w:rsidRPr="00141DC3">
        <w:rPr>
          <w:rFonts w:ascii="Calibri" w:hAnsi="Calibri" w:cs="Calibri" w:hint="eastAsia"/>
        </w:rPr>
        <w:t xml:space="preserve">the right side for </w:t>
      </w:r>
      <w:r w:rsidR="00584CE2" w:rsidRPr="00141DC3">
        <w:rPr>
          <w:rFonts w:ascii="Calibri" w:hAnsi="Calibri" w:cs="Calibri"/>
        </w:rPr>
        <w:t>puncture</w:t>
      </w:r>
      <w:r w:rsidR="00584CE2" w:rsidRPr="00141DC3">
        <w:rPr>
          <w:rFonts w:ascii="Calibri" w:hAnsi="Calibri" w:cs="Calibri" w:hint="eastAsia"/>
        </w:rPr>
        <w:t xml:space="preserve">. </w:t>
      </w:r>
      <w:r w:rsidR="00980A1D" w:rsidRPr="00141DC3">
        <w:rPr>
          <w:rFonts w:ascii="Calibri" w:hAnsi="Calibri" w:cs="Calibri"/>
        </w:rPr>
        <w:t>The location and direction of the right clavicle</w:t>
      </w:r>
      <w:r>
        <w:rPr>
          <w:rFonts w:ascii="Calibri" w:hAnsi="Calibri" w:cs="Calibri"/>
        </w:rPr>
        <w:t xml:space="preserve"> </w:t>
      </w:r>
      <w:r w:rsidR="003540A8">
        <w:rPr>
          <w:rFonts w:ascii="Calibri" w:hAnsi="Calibri" w:cs="Calibri"/>
        </w:rPr>
        <w:t>are</w:t>
      </w:r>
      <w:r w:rsidR="00980A1D" w:rsidRPr="00141DC3">
        <w:rPr>
          <w:rFonts w:ascii="Calibri" w:hAnsi="Calibri" w:cs="Calibri"/>
        </w:rPr>
        <w:t xml:space="preserve"> identified by the </w:t>
      </w:r>
      <w:r w:rsidR="00584CE2" w:rsidRPr="00141DC3">
        <w:rPr>
          <w:rFonts w:ascii="Calibri" w:hAnsi="Calibri" w:cs="Calibri" w:hint="eastAsia"/>
        </w:rPr>
        <w:t>operator</w:t>
      </w:r>
      <w:r w:rsidR="00980A1D" w:rsidRPr="00141DC3">
        <w:rPr>
          <w:rFonts w:ascii="Calibri" w:hAnsi="Calibri" w:cs="Calibri"/>
        </w:rPr>
        <w:t>’s left thumb</w:t>
      </w:r>
      <w:r>
        <w:rPr>
          <w:rFonts w:ascii="Calibri" w:hAnsi="Calibri" w:cs="Calibri"/>
        </w:rPr>
        <w:t xml:space="preserve"> (</w:t>
      </w:r>
      <w:r w:rsidRPr="000B042F">
        <w:rPr>
          <w:rFonts w:ascii="Calibri" w:hAnsi="Calibri" w:cs="Calibri"/>
          <w:b/>
        </w:rPr>
        <w:t>Figure 2</w:t>
      </w:r>
      <w:r>
        <w:rPr>
          <w:rFonts w:ascii="Calibri" w:hAnsi="Calibri" w:cs="Calibri"/>
        </w:rPr>
        <w:t>)</w:t>
      </w:r>
      <w:r w:rsidR="00980A1D" w:rsidRPr="00141DC3">
        <w:rPr>
          <w:rFonts w:ascii="Calibri" w:hAnsi="Calibri" w:cs="Calibri"/>
        </w:rPr>
        <w:t xml:space="preserve">. The suprasternal fossae </w:t>
      </w:r>
      <w:r w:rsidR="009D4AE0">
        <w:rPr>
          <w:rFonts w:ascii="Calibri" w:hAnsi="Calibri" w:cs="Calibri"/>
        </w:rPr>
        <w:t>are</w:t>
      </w:r>
      <w:r w:rsidR="009D4AE0" w:rsidRPr="00141DC3">
        <w:rPr>
          <w:rFonts w:ascii="Calibri" w:hAnsi="Calibri" w:cs="Calibri"/>
        </w:rPr>
        <w:t xml:space="preserve"> </w:t>
      </w:r>
      <w:r w:rsidR="00980A1D" w:rsidRPr="00141DC3">
        <w:rPr>
          <w:rFonts w:ascii="Calibri" w:hAnsi="Calibri" w:cs="Calibri"/>
        </w:rPr>
        <w:t xml:space="preserve">gently touched with the index finger as </w:t>
      </w:r>
      <w:r w:rsidR="0044461E">
        <w:rPr>
          <w:rFonts w:ascii="Calibri" w:hAnsi="Calibri" w:cs="Calibri"/>
        </w:rPr>
        <w:t xml:space="preserve">the </w:t>
      </w:r>
      <w:r w:rsidR="00980A1D" w:rsidRPr="00141DC3">
        <w:rPr>
          <w:rFonts w:ascii="Calibri" w:hAnsi="Calibri" w:cs="Calibri"/>
        </w:rPr>
        <w:t>suprasternal fossae</w:t>
      </w:r>
      <w:r w:rsidR="0060274A" w:rsidRPr="00141DC3">
        <w:rPr>
          <w:rFonts w:ascii="Calibri" w:hAnsi="Calibri" w:cs="Calibri"/>
        </w:rPr>
        <w:t xml:space="preserve"> is </w:t>
      </w:r>
      <w:r w:rsidR="0044461E">
        <w:rPr>
          <w:rFonts w:ascii="Calibri" w:hAnsi="Calibri" w:cs="Calibri"/>
        </w:rPr>
        <w:t xml:space="preserve">in </w:t>
      </w:r>
      <w:r w:rsidR="0060274A" w:rsidRPr="00141DC3">
        <w:rPr>
          <w:rFonts w:ascii="Calibri" w:hAnsi="Calibri" w:cs="Calibri"/>
        </w:rPr>
        <w:t xml:space="preserve">the direction of </w:t>
      </w:r>
      <w:r w:rsidR="009D4AE0">
        <w:rPr>
          <w:rFonts w:ascii="Calibri" w:hAnsi="Calibri" w:cs="Calibri"/>
        </w:rPr>
        <w:t xml:space="preserve">the </w:t>
      </w:r>
      <w:r w:rsidR="0060274A" w:rsidRPr="00141DC3">
        <w:rPr>
          <w:rFonts w:ascii="Calibri" w:hAnsi="Calibri" w:cs="Calibri"/>
        </w:rPr>
        <w:t xml:space="preserve">needle </w:t>
      </w:r>
      <w:r w:rsidR="00584CE2" w:rsidRPr="00141DC3">
        <w:rPr>
          <w:rFonts w:ascii="Calibri" w:hAnsi="Calibri" w:cs="Calibri" w:hint="eastAsia"/>
        </w:rPr>
        <w:t>(</w:t>
      </w:r>
      <w:r w:rsidR="00141DC3" w:rsidRPr="000B042F">
        <w:rPr>
          <w:rFonts w:ascii="Calibri" w:hAnsi="Calibri" w:cs="Calibri"/>
          <w:b/>
        </w:rPr>
        <w:t>Figure</w:t>
      </w:r>
      <w:r w:rsidR="00EA0153">
        <w:rPr>
          <w:rFonts w:ascii="Calibri" w:hAnsi="Calibri" w:cs="Calibri"/>
          <w:b/>
        </w:rPr>
        <w:t xml:space="preserve"> </w:t>
      </w:r>
      <w:r w:rsidR="002B7C86" w:rsidRPr="000B042F">
        <w:rPr>
          <w:rFonts w:ascii="Calibri" w:hAnsi="Calibri" w:cs="Calibri"/>
          <w:b/>
        </w:rPr>
        <w:t>2</w:t>
      </w:r>
      <w:r w:rsidR="00584CE2" w:rsidRPr="00141DC3">
        <w:rPr>
          <w:rFonts w:ascii="Calibri" w:hAnsi="Calibri" w:cs="Calibri" w:hint="eastAsia"/>
        </w:rPr>
        <w:t>).</w:t>
      </w:r>
    </w:p>
    <w:p w14:paraId="785CDA1C" w14:textId="77777777" w:rsidR="004F2705" w:rsidRPr="00141DC3" w:rsidRDefault="004F2705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6FC0B511" w14:textId="4AF2D01D" w:rsidR="00EA0153" w:rsidRPr="000B042F" w:rsidRDefault="004F2705" w:rsidP="000B042F">
      <w:pPr>
        <w:pStyle w:val="ListParagraph"/>
        <w:widowControl/>
        <w:numPr>
          <w:ilvl w:val="1"/>
          <w:numId w:val="1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Rinse a</w:t>
      </w:r>
      <w:r w:rsidR="00150394" w:rsidRPr="00141DC3">
        <w:rPr>
          <w:rFonts w:ascii="Calibri" w:hAnsi="Calibri" w:cs="Calibri"/>
        </w:rPr>
        <w:t xml:space="preserve"> sterile 2.5 mL</w:t>
      </w:r>
      <w:r w:rsidR="00777B00" w:rsidRPr="00141DC3">
        <w:rPr>
          <w:rFonts w:ascii="Calibri" w:hAnsi="Calibri" w:cs="Calibri"/>
        </w:rPr>
        <w:t xml:space="preserve"> syringe with </w:t>
      </w:r>
      <w:r w:rsidR="00777B00" w:rsidRPr="00141DC3">
        <w:rPr>
          <w:rFonts w:ascii="Calibri" w:eastAsia="Songti SC" w:hAnsi="Calibri" w:cs="Calibri"/>
          <w:color w:val="000000"/>
          <w:kern w:val="0"/>
        </w:rPr>
        <w:t>heparin solution</w:t>
      </w:r>
      <w:r w:rsidR="0044461E">
        <w:rPr>
          <w:rFonts w:ascii="Calibri" w:eastAsia="Songti SC" w:hAnsi="Calibri" w:cs="Calibri"/>
          <w:color w:val="000000"/>
          <w:kern w:val="0"/>
        </w:rPr>
        <w:t xml:space="preserve"> (</w:t>
      </w:r>
      <w:r w:rsidR="0044461E" w:rsidRPr="00141DC3">
        <w:rPr>
          <w:rFonts w:ascii="Calibri" w:eastAsia="Songti SC" w:hAnsi="Calibri" w:cs="Calibri"/>
          <w:color w:val="000000"/>
          <w:kern w:val="0"/>
        </w:rPr>
        <w:t>10 IU/mL</w:t>
      </w:r>
      <w:r w:rsidR="0044461E">
        <w:rPr>
          <w:rFonts w:ascii="Calibri" w:eastAsia="Songti SC" w:hAnsi="Calibri" w:cs="Calibri"/>
          <w:color w:val="000000"/>
          <w:kern w:val="0"/>
        </w:rPr>
        <w:t>)</w:t>
      </w:r>
      <w:r w:rsidR="00777B00" w:rsidRPr="00141DC3">
        <w:rPr>
          <w:rFonts w:ascii="Calibri" w:eastAsia="Songti SC" w:hAnsi="Calibri" w:cs="Calibri"/>
          <w:color w:val="000000"/>
          <w:kern w:val="0"/>
        </w:rPr>
        <w:t xml:space="preserve">. </w:t>
      </w:r>
    </w:p>
    <w:p w14:paraId="55C43B93" w14:textId="77777777" w:rsidR="00EA0153" w:rsidRPr="000B042F" w:rsidRDefault="00EA0153" w:rsidP="000B042F">
      <w:pPr>
        <w:pStyle w:val="ListParagraph"/>
        <w:widowControl/>
        <w:spacing w:line="300" w:lineRule="exact"/>
        <w:ind w:left="0"/>
        <w:jc w:val="left"/>
        <w:rPr>
          <w:rFonts w:ascii="Calibri" w:hAnsi="Calibri" w:cs="Calibri"/>
        </w:rPr>
      </w:pPr>
    </w:p>
    <w:p w14:paraId="5BCF5D89" w14:textId="013DCAD2" w:rsidR="009A548D" w:rsidRDefault="004F2705" w:rsidP="000B042F">
      <w:pPr>
        <w:pStyle w:val="ListParagraph"/>
        <w:widowControl/>
        <w:numPr>
          <w:ilvl w:val="1"/>
          <w:numId w:val="1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>
        <w:rPr>
          <w:rFonts w:ascii="Calibri" w:eastAsia="Songti SC" w:hAnsi="Calibri" w:cs="Calibri"/>
          <w:color w:val="000000"/>
          <w:kern w:val="0"/>
        </w:rPr>
        <w:t>Locate t</w:t>
      </w:r>
      <w:r w:rsidR="00777B00" w:rsidRPr="00141DC3">
        <w:rPr>
          <w:rFonts w:ascii="Calibri" w:eastAsia="Songti SC" w:hAnsi="Calibri" w:cs="Calibri"/>
          <w:color w:val="000000"/>
          <w:kern w:val="0"/>
        </w:rPr>
        <w:t>he puncture site 0.5 mm caudal to the outer 1/3 region of the right clavicle</w:t>
      </w:r>
      <w:r w:rsidR="00D15E48" w:rsidRPr="00141DC3">
        <w:rPr>
          <w:rFonts w:ascii="Calibri" w:eastAsia="Songti SC" w:hAnsi="Calibri" w:cs="Calibri"/>
          <w:color w:val="000000"/>
          <w:kern w:val="0"/>
        </w:rPr>
        <w:t xml:space="preserve"> </w:t>
      </w:r>
      <w:r w:rsidR="00D15E48" w:rsidRPr="00141DC3">
        <w:rPr>
          <w:rFonts w:ascii="Calibri" w:hAnsi="Calibri" w:cs="Calibri" w:hint="eastAsia"/>
        </w:rPr>
        <w:t>(</w:t>
      </w:r>
      <w:r w:rsidR="00141DC3" w:rsidRPr="000B042F">
        <w:rPr>
          <w:rFonts w:ascii="Calibri" w:hAnsi="Calibri" w:cs="Calibri"/>
          <w:b/>
        </w:rPr>
        <w:t>Figure</w:t>
      </w:r>
      <w:r w:rsidR="00EA0153">
        <w:rPr>
          <w:rFonts w:ascii="Calibri" w:hAnsi="Calibri" w:cs="Calibri"/>
          <w:b/>
        </w:rPr>
        <w:t xml:space="preserve"> </w:t>
      </w:r>
      <w:r w:rsidR="00D15E48" w:rsidRPr="000B042F">
        <w:rPr>
          <w:rFonts w:ascii="Calibri" w:hAnsi="Calibri" w:cs="Calibri"/>
          <w:b/>
        </w:rPr>
        <w:t>3</w:t>
      </w:r>
      <w:r w:rsidR="00D15E48" w:rsidRPr="00141DC3">
        <w:rPr>
          <w:rFonts w:ascii="Calibri" w:hAnsi="Calibri" w:cs="Calibri" w:hint="eastAsia"/>
        </w:rPr>
        <w:t>)</w:t>
      </w:r>
      <w:r w:rsidR="00777B00" w:rsidRPr="00141DC3">
        <w:rPr>
          <w:rFonts w:ascii="Calibri" w:eastAsia="Songti SC" w:hAnsi="Calibri" w:cs="Calibri"/>
          <w:color w:val="000000"/>
          <w:kern w:val="0"/>
        </w:rPr>
        <w:t xml:space="preserve">. </w:t>
      </w:r>
      <w:r>
        <w:rPr>
          <w:rFonts w:ascii="Calibri" w:eastAsia="Songti SC" w:hAnsi="Calibri" w:cs="Calibri"/>
          <w:color w:val="000000"/>
          <w:kern w:val="0"/>
        </w:rPr>
        <w:t>Move t</w:t>
      </w:r>
      <w:r w:rsidR="00150394" w:rsidRPr="00141DC3">
        <w:rPr>
          <w:rFonts w:ascii="Calibri" w:eastAsia="Songti SC" w:hAnsi="Calibri" w:cs="Calibri"/>
          <w:color w:val="000000"/>
          <w:kern w:val="0"/>
        </w:rPr>
        <w:t>he syringe gently into the skin of the puncture site. Once the needle enter</w:t>
      </w:r>
      <w:r>
        <w:rPr>
          <w:rFonts w:ascii="Calibri" w:eastAsia="Songti SC" w:hAnsi="Calibri" w:cs="Calibri"/>
          <w:color w:val="000000"/>
          <w:kern w:val="0"/>
        </w:rPr>
        <w:t>s</w:t>
      </w:r>
      <w:r w:rsidR="00150394" w:rsidRPr="00141DC3">
        <w:rPr>
          <w:rFonts w:ascii="Calibri" w:eastAsia="Songti SC" w:hAnsi="Calibri" w:cs="Calibri"/>
          <w:color w:val="000000"/>
          <w:kern w:val="0"/>
        </w:rPr>
        <w:t xml:space="preserve"> the infraclavicular skin, </w:t>
      </w:r>
      <w:r>
        <w:rPr>
          <w:rFonts w:ascii="Calibri" w:eastAsia="Songti SC" w:hAnsi="Calibri" w:cs="Calibri"/>
          <w:color w:val="000000"/>
          <w:kern w:val="0"/>
        </w:rPr>
        <w:t xml:space="preserve">apply </w:t>
      </w:r>
      <w:r w:rsidR="00150394" w:rsidRPr="00141DC3">
        <w:rPr>
          <w:rFonts w:ascii="Calibri" w:eastAsia="Songti SC" w:hAnsi="Calibri" w:cs="Calibri"/>
          <w:color w:val="000000"/>
          <w:kern w:val="0"/>
        </w:rPr>
        <w:t xml:space="preserve">negative pressure </w:t>
      </w:r>
      <w:r w:rsidR="0044461E">
        <w:rPr>
          <w:rFonts w:ascii="Calibri" w:eastAsia="Songti SC" w:hAnsi="Calibri" w:cs="Calibri"/>
          <w:color w:val="000000"/>
          <w:kern w:val="0"/>
        </w:rPr>
        <w:t>with</w:t>
      </w:r>
      <w:r w:rsidR="00150394" w:rsidRPr="00141DC3">
        <w:rPr>
          <w:rFonts w:ascii="Calibri" w:eastAsia="Songti SC" w:hAnsi="Calibri" w:cs="Calibri"/>
          <w:color w:val="000000"/>
          <w:kern w:val="0"/>
        </w:rPr>
        <w:t xml:space="preserve"> the operator’s right hand</w:t>
      </w:r>
      <w:r w:rsidR="0073529F" w:rsidRPr="00141DC3">
        <w:rPr>
          <w:rFonts w:ascii="Calibri" w:hAnsi="Calibri" w:cs="Calibri"/>
        </w:rPr>
        <w:t xml:space="preserve"> </w:t>
      </w:r>
      <w:r w:rsidR="00584CE2" w:rsidRPr="00141DC3">
        <w:rPr>
          <w:rFonts w:ascii="Calibri" w:hAnsi="Calibri" w:cs="Calibri" w:hint="eastAsia"/>
        </w:rPr>
        <w:t>(</w:t>
      </w:r>
      <w:r w:rsidR="00141DC3" w:rsidRPr="000B042F">
        <w:rPr>
          <w:rFonts w:ascii="Calibri" w:hAnsi="Calibri" w:cs="Calibri"/>
          <w:b/>
        </w:rPr>
        <w:t>Figure</w:t>
      </w:r>
      <w:r w:rsidR="00EA0153">
        <w:rPr>
          <w:rFonts w:ascii="Calibri" w:hAnsi="Calibri" w:cs="Calibri"/>
          <w:b/>
        </w:rPr>
        <w:t xml:space="preserve"> </w:t>
      </w:r>
      <w:r w:rsidR="000C46D6" w:rsidRPr="000B042F">
        <w:rPr>
          <w:rFonts w:ascii="Calibri" w:hAnsi="Calibri" w:cs="Calibri"/>
          <w:b/>
        </w:rPr>
        <w:t>4</w:t>
      </w:r>
      <w:r>
        <w:rPr>
          <w:rFonts w:ascii="Calibri" w:hAnsi="Calibri" w:cs="Calibri"/>
        </w:rPr>
        <w:t>)</w:t>
      </w:r>
      <w:r w:rsidR="00584CE2" w:rsidRPr="00141DC3">
        <w:rPr>
          <w:rFonts w:ascii="Calibri" w:hAnsi="Calibri" w:cs="Calibri" w:hint="eastAsia"/>
        </w:rPr>
        <w:t xml:space="preserve">. </w:t>
      </w:r>
    </w:p>
    <w:p w14:paraId="5C69C2A9" w14:textId="77777777" w:rsidR="009A548D" w:rsidRDefault="009A548D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03EEF2E4" w14:textId="39DA34F4" w:rsidR="00584CE2" w:rsidRDefault="009A548D" w:rsidP="000B042F">
      <w:pPr>
        <w:widowControl/>
        <w:spacing w:line="300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NOTE: </w:t>
      </w:r>
      <w:r w:rsidR="00B40C36" w:rsidRPr="00B40C36">
        <w:rPr>
          <w:rFonts w:ascii="Calibri" w:hAnsi="Calibri" w:cs="Calibri"/>
        </w:rPr>
        <w:t xml:space="preserve">The </w:t>
      </w:r>
      <w:r w:rsidR="001B4880" w:rsidRPr="001B4880">
        <w:rPr>
          <w:rFonts w:ascii="Calibri" w:hAnsi="Calibri" w:cs="Calibri"/>
        </w:rPr>
        <w:t xml:space="preserve">average </w:t>
      </w:r>
      <w:r w:rsidR="001B4880">
        <w:rPr>
          <w:rFonts w:ascii="Calibri" w:hAnsi="Calibri" w:cs="Calibri"/>
        </w:rPr>
        <w:t xml:space="preserve">and </w:t>
      </w:r>
      <w:r w:rsidR="00B40C36" w:rsidRPr="00B40C36">
        <w:rPr>
          <w:rFonts w:ascii="Calibri" w:hAnsi="Calibri" w:cs="Calibri"/>
        </w:rPr>
        <w:t>maxima</w:t>
      </w:r>
      <w:r w:rsidR="00B40C36">
        <w:rPr>
          <w:rFonts w:ascii="Calibri" w:hAnsi="Calibri" w:cs="Calibri"/>
        </w:rPr>
        <w:t xml:space="preserve">l blood volume </w:t>
      </w:r>
      <w:r w:rsidR="001B4880">
        <w:rPr>
          <w:rFonts w:ascii="Calibri" w:hAnsi="Calibri" w:cs="Calibri"/>
        </w:rPr>
        <w:t>are 1.0 mL and</w:t>
      </w:r>
      <w:r w:rsidR="00B40C36">
        <w:rPr>
          <w:rFonts w:ascii="Calibri" w:hAnsi="Calibri" w:cs="Calibri"/>
        </w:rPr>
        <w:t xml:space="preserve"> 1.4</w:t>
      </w:r>
      <w:r w:rsidR="00B40C36" w:rsidRPr="00B40C36">
        <w:rPr>
          <w:rFonts w:ascii="Calibri" w:hAnsi="Calibri" w:cs="Calibri"/>
        </w:rPr>
        <w:t xml:space="preserve"> mL</w:t>
      </w:r>
      <w:r w:rsidR="00F3675D">
        <w:rPr>
          <w:rFonts w:ascii="Calibri" w:hAnsi="Calibri" w:cs="Calibri"/>
        </w:rPr>
        <w:t>,</w:t>
      </w:r>
      <w:r w:rsidR="001B4880">
        <w:rPr>
          <w:rFonts w:ascii="Calibri" w:hAnsi="Calibri" w:cs="Calibri"/>
        </w:rPr>
        <w:t xml:space="preserve"> respectively</w:t>
      </w:r>
      <w:r w:rsidR="00B40C36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="00150394" w:rsidRPr="00141DC3">
        <w:rPr>
          <w:rFonts w:ascii="Calibri" w:hAnsi="Calibri" w:cs="Calibri"/>
        </w:rPr>
        <w:t xml:space="preserve">The direction of the needle is positioned toward the suprasternal fossae and should </w:t>
      </w:r>
      <w:r w:rsidR="00F3675D">
        <w:rPr>
          <w:rFonts w:ascii="Calibri" w:hAnsi="Calibri" w:cs="Calibri"/>
        </w:rPr>
        <w:t xml:space="preserve">be </w:t>
      </w:r>
      <w:r w:rsidR="00150394" w:rsidRPr="00141DC3">
        <w:rPr>
          <w:rFonts w:ascii="Calibri" w:hAnsi="Calibri" w:cs="Calibri"/>
        </w:rPr>
        <w:t xml:space="preserve">almost parallel to the clavicle just posterior to it. Usually, the subclavian vein </w:t>
      </w:r>
      <w:r w:rsidR="00F3675D">
        <w:rPr>
          <w:rFonts w:ascii="Calibri" w:hAnsi="Calibri" w:cs="Calibri"/>
        </w:rPr>
        <w:t>can</w:t>
      </w:r>
      <w:r w:rsidR="00F3675D" w:rsidRPr="00141DC3">
        <w:rPr>
          <w:rFonts w:ascii="Calibri" w:hAnsi="Calibri" w:cs="Calibri"/>
        </w:rPr>
        <w:t xml:space="preserve"> </w:t>
      </w:r>
      <w:r w:rsidR="00150394" w:rsidRPr="00141DC3">
        <w:rPr>
          <w:rFonts w:ascii="Calibri" w:hAnsi="Calibri" w:cs="Calibri"/>
        </w:rPr>
        <w:t>be reached by inserting the needle about 2</w:t>
      </w:r>
      <w:r w:rsidR="00F3675D">
        <w:rPr>
          <w:rFonts w:ascii="Calibri" w:hAnsi="Calibri" w:cs="Calibri"/>
        </w:rPr>
        <w:t xml:space="preserve"> </w:t>
      </w:r>
      <w:r w:rsidR="00150394" w:rsidRPr="00141DC3">
        <w:rPr>
          <w:rFonts w:ascii="Calibri" w:hAnsi="Calibri" w:cs="Calibri"/>
        </w:rPr>
        <w:t xml:space="preserve">mm in this direction. Once the needle </w:t>
      </w:r>
      <w:r w:rsidR="00F3675D" w:rsidRPr="00141DC3">
        <w:rPr>
          <w:rFonts w:ascii="Calibri" w:hAnsi="Calibri" w:cs="Calibri"/>
        </w:rPr>
        <w:t>enter</w:t>
      </w:r>
      <w:r w:rsidR="00F3675D">
        <w:rPr>
          <w:rFonts w:ascii="Calibri" w:hAnsi="Calibri" w:cs="Calibri"/>
        </w:rPr>
        <w:t>s</w:t>
      </w:r>
      <w:r w:rsidR="00F3675D" w:rsidRPr="00141DC3">
        <w:rPr>
          <w:rFonts w:ascii="Calibri" w:hAnsi="Calibri" w:cs="Calibri"/>
        </w:rPr>
        <w:t xml:space="preserve"> </w:t>
      </w:r>
      <w:r w:rsidR="00150394" w:rsidRPr="00141DC3">
        <w:rPr>
          <w:rFonts w:ascii="Calibri" w:hAnsi="Calibri" w:cs="Calibri"/>
        </w:rPr>
        <w:t xml:space="preserve">the vein, blood </w:t>
      </w:r>
      <w:r w:rsidR="008C45BB" w:rsidRPr="00141DC3">
        <w:rPr>
          <w:rFonts w:ascii="Calibri" w:hAnsi="Calibri" w:cs="Calibri"/>
        </w:rPr>
        <w:t>will enter</w:t>
      </w:r>
      <w:r w:rsidR="008C45BB" w:rsidRPr="00141DC3">
        <w:rPr>
          <w:rFonts w:ascii="Calibri" w:hAnsi="Calibri" w:cs="Calibri" w:hint="eastAsia"/>
        </w:rPr>
        <w:t xml:space="preserve"> the syringe </w:t>
      </w:r>
      <w:r w:rsidR="008C45BB" w:rsidRPr="00141DC3">
        <w:rPr>
          <w:rFonts w:ascii="Calibri" w:hAnsi="Calibri" w:cs="Calibri"/>
        </w:rPr>
        <w:t>under</w:t>
      </w:r>
      <w:r w:rsidR="008C45BB" w:rsidRPr="00141DC3">
        <w:rPr>
          <w:rFonts w:ascii="Calibri" w:hAnsi="Calibri" w:cs="Calibri" w:hint="eastAsia"/>
        </w:rPr>
        <w:t xml:space="preserve"> negative pressure.</w:t>
      </w:r>
      <w:r w:rsidR="008C45BB" w:rsidRPr="00141DC3">
        <w:rPr>
          <w:rFonts w:ascii="Calibri" w:hAnsi="Calibri" w:cs="Calibri"/>
        </w:rPr>
        <w:t xml:space="preserve"> </w:t>
      </w:r>
    </w:p>
    <w:p w14:paraId="59E3C87E" w14:textId="77777777" w:rsidR="00F3675D" w:rsidRDefault="00F3675D">
      <w:pPr>
        <w:widowControl/>
        <w:spacing w:line="300" w:lineRule="exact"/>
        <w:jc w:val="left"/>
        <w:rPr>
          <w:rFonts w:ascii="Calibri" w:hAnsi="Calibri" w:cs="Calibri"/>
        </w:rPr>
      </w:pPr>
    </w:p>
    <w:p w14:paraId="0B8F366A" w14:textId="1B746C24" w:rsidR="004F2705" w:rsidRDefault="00F3675D" w:rsidP="000B042F">
      <w:pPr>
        <w:pStyle w:val="ListParagraph"/>
        <w:widowControl/>
        <w:numPr>
          <w:ilvl w:val="2"/>
          <w:numId w:val="1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 w:rsidRPr="000B042F">
        <w:rPr>
          <w:rFonts w:ascii="Calibri" w:hAnsi="Calibri" w:cs="Calibri"/>
        </w:rPr>
        <w:t>Maintain negative pressure until enough volume of blood is drawn (</w:t>
      </w:r>
      <w:r w:rsidRPr="000B042F">
        <w:rPr>
          <w:rFonts w:ascii="Calibri" w:hAnsi="Calibri" w:cs="Calibri"/>
          <w:b/>
        </w:rPr>
        <w:t>Figure 5</w:t>
      </w:r>
      <w:r w:rsidRPr="000B042F">
        <w:rPr>
          <w:rFonts w:ascii="Calibri" w:hAnsi="Calibri" w:cs="Calibri"/>
        </w:rPr>
        <w:t>).</w:t>
      </w:r>
    </w:p>
    <w:p w14:paraId="5C656B08" w14:textId="77777777" w:rsidR="00F3675D" w:rsidRPr="000B042F" w:rsidRDefault="00F3675D" w:rsidP="000B042F">
      <w:pPr>
        <w:pStyle w:val="ListParagraph"/>
        <w:widowControl/>
        <w:spacing w:line="300" w:lineRule="exact"/>
        <w:ind w:left="0"/>
        <w:jc w:val="left"/>
        <w:rPr>
          <w:rFonts w:ascii="Calibri" w:hAnsi="Calibri" w:cs="Calibri"/>
        </w:rPr>
      </w:pPr>
    </w:p>
    <w:p w14:paraId="398BA5D3" w14:textId="30848A57" w:rsidR="004F2705" w:rsidRDefault="00F3675D" w:rsidP="000B042F">
      <w:pPr>
        <w:pStyle w:val="ListParagraph"/>
        <w:widowControl/>
        <w:numPr>
          <w:ilvl w:val="1"/>
          <w:numId w:val="1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If</w:t>
      </w:r>
      <w:r w:rsidR="00F41C9E" w:rsidRPr="00141DC3">
        <w:rPr>
          <w:rFonts w:ascii="Calibri" w:hAnsi="Calibri" w:cs="Calibri"/>
        </w:rPr>
        <w:t xml:space="preserve"> </w:t>
      </w:r>
      <w:r w:rsidR="00584CE2" w:rsidRPr="00141DC3">
        <w:rPr>
          <w:rFonts w:ascii="Calibri" w:hAnsi="Calibri" w:cs="Calibri" w:hint="eastAsia"/>
        </w:rPr>
        <w:t xml:space="preserve">the subclavian vein </w:t>
      </w:r>
      <w:r>
        <w:rPr>
          <w:rFonts w:ascii="Calibri" w:hAnsi="Calibri" w:cs="Calibri"/>
        </w:rPr>
        <w:t xml:space="preserve">blood collection is not successful, </w:t>
      </w:r>
      <w:r w:rsidR="004F2705">
        <w:rPr>
          <w:rFonts w:ascii="Calibri" w:hAnsi="Calibri" w:cs="Calibri"/>
        </w:rPr>
        <w:t xml:space="preserve">withdraw </w:t>
      </w:r>
      <w:r w:rsidR="00584CE2" w:rsidRPr="00141DC3">
        <w:rPr>
          <w:rFonts w:ascii="Calibri" w:hAnsi="Calibri" w:cs="Calibri"/>
        </w:rPr>
        <w:t>t</w:t>
      </w:r>
      <w:r w:rsidR="00584CE2" w:rsidRPr="00141DC3">
        <w:rPr>
          <w:rFonts w:ascii="Calibri" w:hAnsi="Calibri" w:cs="Calibri" w:hint="eastAsia"/>
        </w:rPr>
        <w:t xml:space="preserve">he needle to the </w:t>
      </w:r>
      <w:r w:rsidR="00584CE2" w:rsidRPr="00141DC3">
        <w:rPr>
          <w:rFonts w:ascii="Calibri" w:hAnsi="Calibri" w:cs="Calibri"/>
        </w:rPr>
        <w:t>subcutaneous</w:t>
      </w:r>
      <w:r w:rsidR="00584CE2" w:rsidRPr="00141DC3">
        <w:rPr>
          <w:rFonts w:ascii="Calibri" w:hAnsi="Calibri" w:cs="Calibri" w:hint="eastAsia"/>
        </w:rPr>
        <w:t xml:space="preserve"> area and </w:t>
      </w:r>
      <w:r w:rsidR="004F2705">
        <w:rPr>
          <w:rFonts w:ascii="Calibri" w:hAnsi="Calibri" w:cs="Calibri"/>
        </w:rPr>
        <w:t xml:space="preserve">adjust </w:t>
      </w:r>
      <w:r w:rsidR="00584CE2" w:rsidRPr="00141DC3">
        <w:rPr>
          <w:rFonts w:ascii="Calibri" w:hAnsi="Calibri" w:cs="Calibri" w:hint="eastAsia"/>
        </w:rPr>
        <w:t xml:space="preserve">the direction of the needle slightly </w:t>
      </w:r>
      <w:r w:rsidR="00BA5353" w:rsidRPr="00141DC3">
        <w:rPr>
          <w:rFonts w:ascii="Calibri" w:hAnsi="Calibri" w:cs="Calibri"/>
        </w:rPr>
        <w:t xml:space="preserve">interior </w:t>
      </w:r>
      <w:r w:rsidR="00584CE2" w:rsidRPr="00141DC3">
        <w:rPr>
          <w:rFonts w:ascii="Calibri" w:hAnsi="Calibri" w:cs="Calibri" w:hint="eastAsia"/>
        </w:rPr>
        <w:t xml:space="preserve">to the sternum. </w:t>
      </w:r>
    </w:p>
    <w:p w14:paraId="1D6AE0E4" w14:textId="77777777" w:rsidR="004F2705" w:rsidRDefault="004F2705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00E8BBF2" w14:textId="433FF09D" w:rsidR="00584CE2" w:rsidRDefault="00584CE2" w:rsidP="000B042F">
      <w:pPr>
        <w:pStyle w:val="ListParagraph"/>
        <w:widowControl/>
        <w:numPr>
          <w:ilvl w:val="2"/>
          <w:numId w:val="1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 w:rsidRPr="00141DC3">
        <w:rPr>
          <w:rFonts w:ascii="Calibri" w:hAnsi="Calibri" w:cs="Calibri" w:hint="eastAsia"/>
        </w:rPr>
        <w:t>If three attempts fail,</w:t>
      </w:r>
      <w:r w:rsidR="004F2705">
        <w:rPr>
          <w:rFonts w:ascii="Calibri" w:hAnsi="Calibri" w:cs="Calibri"/>
        </w:rPr>
        <w:t xml:space="preserve"> avoid the</w:t>
      </w:r>
      <w:r w:rsidRPr="00141DC3">
        <w:rPr>
          <w:rFonts w:ascii="Calibri" w:hAnsi="Calibri" w:cs="Calibri" w:hint="eastAsia"/>
        </w:rPr>
        <w:t xml:space="preserve"> subclavian vein </w:t>
      </w:r>
      <w:r w:rsidRPr="00141DC3">
        <w:rPr>
          <w:rFonts w:ascii="Calibri" w:hAnsi="Calibri" w:cs="Calibri"/>
        </w:rPr>
        <w:t xml:space="preserve">from </w:t>
      </w:r>
      <w:r w:rsidRPr="00141DC3">
        <w:rPr>
          <w:rFonts w:ascii="Calibri" w:hAnsi="Calibri" w:cs="Calibri" w:hint="eastAsia"/>
        </w:rPr>
        <w:t xml:space="preserve">the </w:t>
      </w:r>
      <w:r w:rsidR="007F74B1" w:rsidRPr="00141DC3">
        <w:rPr>
          <w:rFonts w:ascii="Calibri" w:hAnsi="Calibri" w:cs="Calibri"/>
        </w:rPr>
        <w:t>same</w:t>
      </w:r>
      <w:r w:rsidR="007F74B1" w:rsidRPr="00141DC3">
        <w:rPr>
          <w:rFonts w:ascii="Calibri" w:hAnsi="Calibri" w:cs="Calibri" w:hint="eastAsia"/>
        </w:rPr>
        <w:t xml:space="preserve"> </w:t>
      </w:r>
      <w:r w:rsidRPr="00141DC3">
        <w:rPr>
          <w:rFonts w:ascii="Calibri" w:hAnsi="Calibri" w:cs="Calibri"/>
        </w:rPr>
        <w:t xml:space="preserve">side </w:t>
      </w:r>
      <w:r w:rsidR="007F74B1" w:rsidRPr="00141DC3">
        <w:rPr>
          <w:rFonts w:ascii="Calibri" w:hAnsi="Calibri" w:cs="Calibri"/>
        </w:rPr>
        <w:t xml:space="preserve">and </w:t>
      </w:r>
      <w:r w:rsidR="004F2705">
        <w:rPr>
          <w:rFonts w:ascii="Calibri" w:hAnsi="Calibri" w:cs="Calibri"/>
        </w:rPr>
        <w:t xml:space="preserve">use </w:t>
      </w:r>
      <w:r w:rsidR="007F74B1" w:rsidRPr="00141DC3">
        <w:rPr>
          <w:rFonts w:ascii="Calibri" w:hAnsi="Calibri" w:cs="Calibri"/>
        </w:rPr>
        <w:t xml:space="preserve">the </w:t>
      </w:r>
      <w:r w:rsidR="004F2705">
        <w:rPr>
          <w:rFonts w:ascii="Calibri" w:hAnsi="Calibri" w:cs="Calibri"/>
        </w:rPr>
        <w:t xml:space="preserve">contralateral </w:t>
      </w:r>
      <w:r w:rsidR="007F74B1" w:rsidRPr="00141DC3">
        <w:rPr>
          <w:rFonts w:ascii="Calibri" w:hAnsi="Calibri" w:cs="Calibri"/>
        </w:rPr>
        <w:t xml:space="preserve">side </w:t>
      </w:r>
      <w:r w:rsidRPr="00141DC3">
        <w:rPr>
          <w:rFonts w:ascii="Calibri" w:hAnsi="Calibri" w:cs="Calibri" w:hint="eastAsia"/>
        </w:rPr>
        <w:t xml:space="preserve">for </w:t>
      </w:r>
      <w:r w:rsidRPr="00141DC3">
        <w:rPr>
          <w:rFonts w:ascii="Calibri" w:hAnsi="Calibri" w:cs="Calibri"/>
        </w:rPr>
        <w:t>blood sampling</w:t>
      </w:r>
      <w:r w:rsidRPr="00141DC3">
        <w:rPr>
          <w:rFonts w:ascii="Calibri" w:hAnsi="Calibri" w:cs="Calibri" w:hint="eastAsia"/>
        </w:rPr>
        <w:t>.</w:t>
      </w:r>
    </w:p>
    <w:p w14:paraId="754BD882" w14:textId="77777777" w:rsidR="004F2705" w:rsidRPr="001B4880" w:rsidRDefault="004F2705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644310EB" w14:textId="679317DD" w:rsidR="0081203A" w:rsidRDefault="00584CE2" w:rsidP="000B042F">
      <w:pPr>
        <w:pStyle w:val="ListParagraph"/>
        <w:widowControl/>
        <w:numPr>
          <w:ilvl w:val="1"/>
          <w:numId w:val="1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t xml:space="preserve">After blood collection, </w:t>
      </w:r>
      <w:r w:rsidR="0081203A">
        <w:rPr>
          <w:rFonts w:ascii="Calibri" w:hAnsi="Calibri" w:cs="Calibri"/>
        </w:rPr>
        <w:t xml:space="preserve">remove </w:t>
      </w:r>
      <w:r w:rsidR="008C45BB" w:rsidRPr="00141DC3">
        <w:rPr>
          <w:rFonts w:ascii="Calibri" w:hAnsi="Calibri" w:cs="Calibri"/>
        </w:rPr>
        <w:t>the puncture needle</w:t>
      </w:r>
      <w:r w:rsidR="008D66D6" w:rsidRPr="00141DC3">
        <w:rPr>
          <w:rFonts w:ascii="Calibri" w:hAnsi="Calibri" w:cs="Calibri"/>
        </w:rPr>
        <w:t>,</w:t>
      </w:r>
      <w:r w:rsidR="008C45BB" w:rsidRPr="00141DC3">
        <w:rPr>
          <w:rFonts w:ascii="Calibri" w:hAnsi="Calibri" w:cs="Calibri"/>
        </w:rPr>
        <w:t xml:space="preserve"> and</w:t>
      </w:r>
      <w:r w:rsidR="0081203A">
        <w:rPr>
          <w:rFonts w:ascii="Calibri" w:hAnsi="Calibri" w:cs="Calibri"/>
        </w:rPr>
        <w:t xml:space="preserve"> apply pressure to</w:t>
      </w:r>
      <w:r w:rsidR="00BA5353"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 w:hint="eastAsia"/>
        </w:rPr>
        <w:t xml:space="preserve">the </w:t>
      </w:r>
      <w:r w:rsidRPr="00141DC3">
        <w:rPr>
          <w:rFonts w:ascii="Calibri" w:hAnsi="Calibri" w:cs="Calibri"/>
        </w:rPr>
        <w:t xml:space="preserve">puncture </w:t>
      </w:r>
      <w:r w:rsidR="008C45BB" w:rsidRPr="00141DC3">
        <w:rPr>
          <w:rFonts w:ascii="Calibri" w:hAnsi="Calibri" w:cs="Calibri"/>
        </w:rPr>
        <w:t xml:space="preserve">site for 1-2 minutes to stop bleeding. </w:t>
      </w:r>
    </w:p>
    <w:p w14:paraId="1843023B" w14:textId="77777777" w:rsidR="0081203A" w:rsidRDefault="0081203A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4F665FDD" w14:textId="11075DC4" w:rsidR="008C45BB" w:rsidRDefault="0081203A" w:rsidP="000B042F">
      <w:pPr>
        <w:widowControl/>
        <w:spacing w:line="300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NOTE: T</w:t>
      </w:r>
      <w:r w:rsidR="008C45BB" w:rsidRPr="00141DC3">
        <w:rPr>
          <w:rFonts w:ascii="Calibri" w:hAnsi="Calibri" w:cs="Calibri"/>
        </w:rPr>
        <w:t>he pressure must be very gentle to prevent chok</w:t>
      </w:r>
      <w:r w:rsidR="00F3675D">
        <w:rPr>
          <w:rFonts w:ascii="Calibri" w:hAnsi="Calibri" w:cs="Calibri"/>
        </w:rPr>
        <w:t>ing</w:t>
      </w:r>
      <w:r w:rsidR="008C45BB" w:rsidRPr="00141DC3">
        <w:rPr>
          <w:rFonts w:ascii="Calibri" w:hAnsi="Calibri" w:cs="Calibri"/>
        </w:rPr>
        <w:t xml:space="preserve">. </w:t>
      </w:r>
    </w:p>
    <w:p w14:paraId="2B6CB272" w14:textId="77777777" w:rsidR="004F2705" w:rsidRPr="00141DC3" w:rsidRDefault="004F2705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770E71D3" w14:textId="6CE22D78" w:rsidR="00681A4E" w:rsidRDefault="00681A4E" w:rsidP="000B042F">
      <w:pPr>
        <w:pStyle w:val="ListParagraph"/>
        <w:widowControl/>
        <w:numPr>
          <w:ilvl w:val="0"/>
          <w:numId w:val="1"/>
        </w:numPr>
        <w:spacing w:line="300" w:lineRule="exact"/>
        <w:ind w:left="0" w:firstLine="0"/>
        <w:jc w:val="left"/>
        <w:rPr>
          <w:rFonts w:ascii="Calibri" w:hAnsi="Calibri" w:cs="Calibri"/>
          <w:b/>
          <w:szCs w:val="28"/>
        </w:rPr>
      </w:pPr>
      <w:r w:rsidRPr="00141DC3">
        <w:rPr>
          <w:rFonts w:ascii="Calibri" w:hAnsi="Calibri" w:cs="Calibri"/>
          <w:b/>
          <w:szCs w:val="28"/>
        </w:rPr>
        <w:t xml:space="preserve">Blood Sample Processing </w:t>
      </w:r>
    </w:p>
    <w:p w14:paraId="68867D72" w14:textId="77777777" w:rsidR="0081203A" w:rsidRPr="00141DC3" w:rsidRDefault="0081203A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45776852" w14:textId="4AAE4616" w:rsidR="0081203A" w:rsidRDefault="0081203A" w:rsidP="000B042F">
      <w:pPr>
        <w:pStyle w:val="ListParagraph"/>
        <w:widowControl/>
        <w:numPr>
          <w:ilvl w:val="1"/>
          <w:numId w:val="1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Transfer t</w:t>
      </w:r>
      <w:r w:rsidR="008C45BB" w:rsidRPr="00141DC3">
        <w:rPr>
          <w:rFonts w:ascii="Calibri" w:hAnsi="Calibri" w:cs="Calibri" w:hint="eastAsia"/>
        </w:rPr>
        <w:t xml:space="preserve">he </w:t>
      </w:r>
      <w:r w:rsidR="008C45BB" w:rsidRPr="00141DC3">
        <w:rPr>
          <w:rFonts w:ascii="Calibri" w:hAnsi="Calibri" w:cs="Calibri"/>
        </w:rPr>
        <w:t>blood sample into an anticoagula</w:t>
      </w:r>
      <w:r w:rsidR="00C07BEE">
        <w:rPr>
          <w:rFonts w:ascii="Calibri" w:hAnsi="Calibri" w:cs="Calibri"/>
        </w:rPr>
        <w:t>nt-coated</w:t>
      </w:r>
      <w:r w:rsidR="008C45BB" w:rsidRPr="00141DC3">
        <w:rPr>
          <w:rFonts w:ascii="Calibri" w:hAnsi="Calibri" w:cs="Calibri"/>
        </w:rPr>
        <w:t xml:space="preserve"> vacuum tube</w:t>
      </w:r>
      <w:r w:rsidR="00352577">
        <w:rPr>
          <w:rFonts w:ascii="Calibri" w:hAnsi="Calibri" w:cs="Calibri"/>
        </w:rPr>
        <w:t xml:space="preserve"> </w:t>
      </w:r>
      <w:r w:rsidR="00C07BEE">
        <w:rPr>
          <w:rFonts w:ascii="Calibri" w:hAnsi="Calibri" w:cs="Calibri"/>
        </w:rPr>
        <w:t>(</w:t>
      </w:r>
      <w:r w:rsidR="00352577">
        <w:rPr>
          <w:rFonts w:ascii="Calibri" w:hAnsi="Calibri" w:cs="Calibri"/>
        </w:rPr>
        <w:t>with EDTA</w:t>
      </w:r>
      <w:r w:rsidR="00C07BEE">
        <w:rPr>
          <w:rFonts w:ascii="Calibri" w:hAnsi="Calibri" w:cs="Calibri"/>
        </w:rPr>
        <w:t>)</w:t>
      </w:r>
      <w:r w:rsidR="008C45BB" w:rsidRPr="00141DC3">
        <w:rPr>
          <w:rFonts w:ascii="Calibri" w:hAnsi="Calibri" w:cs="Calibri"/>
        </w:rPr>
        <w:t xml:space="preserve"> and centrifuge </w:t>
      </w:r>
      <w:r w:rsidR="00F3675D">
        <w:rPr>
          <w:rFonts w:ascii="Calibri" w:hAnsi="Calibri" w:cs="Calibri"/>
        </w:rPr>
        <w:t xml:space="preserve">for 10 min </w:t>
      </w:r>
      <w:r w:rsidR="008C45BB" w:rsidRPr="00141DC3">
        <w:rPr>
          <w:rFonts w:ascii="Calibri" w:hAnsi="Calibri" w:cs="Calibri"/>
        </w:rPr>
        <w:t xml:space="preserve">at </w:t>
      </w:r>
      <w:r w:rsidR="00516D90">
        <w:rPr>
          <w:rFonts w:ascii="Calibri" w:hAnsi="Calibri" w:cs="Calibri" w:hint="eastAsia"/>
        </w:rPr>
        <w:t>1600</w:t>
      </w:r>
      <w:r w:rsidR="00F3675D">
        <w:rPr>
          <w:rFonts w:ascii="Calibri" w:hAnsi="Calibri" w:cs="Calibri"/>
        </w:rPr>
        <w:t xml:space="preserve"> x </w:t>
      </w:r>
      <w:r w:rsidR="00CB50A9">
        <w:rPr>
          <w:rFonts w:ascii="Calibri" w:hAnsi="Calibri" w:cs="Calibri" w:hint="eastAsia"/>
        </w:rPr>
        <w:t xml:space="preserve">g </w:t>
      </w:r>
      <w:r w:rsidR="008C45BB" w:rsidRPr="00141DC3">
        <w:rPr>
          <w:rFonts w:ascii="Calibri" w:hAnsi="Calibri" w:cs="Calibri"/>
        </w:rPr>
        <w:t xml:space="preserve">to collect plasma. </w:t>
      </w:r>
    </w:p>
    <w:p w14:paraId="51A36100" w14:textId="77777777" w:rsidR="0081203A" w:rsidRDefault="0081203A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098744F3" w14:textId="30C92BE0" w:rsidR="008C45BB" w:rsidRPr="00F3675D" w:rsidRDefault="0081203A" w:rsidP="000B042F">
      <w:pPr>
        <w:pStyle w:val="ListParagraph"/>
        <w:widowControl/>
        <w:numPr>
          <w:ilvl w:val="1"/>
          <w:numId w:val="1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Aspirate the s</w:t>
      </w:r>
      <w:r w:rsidR="008C45BB" w:rsidRPr="00141DC3">
        <w:rPr>
          <w:rFonts w:ascii="Calibri" w:hAnsi="Calibri" w:cs="Calibri"/>
        </w:rPr>
        <w:t xml:space="preserve">upernatant to </w:t>
      </w:r>
      <w:r w:rsidR="00C8618F" w:rsidRPr="00141DC3">
        <w:rPr>
          <w:rFonts w:ascii="Calibri" w:hAnsi="Calibri" w:cs="Calibri"/>
        </w:rPr>
        <w:t>a clean tube and store at -80</w:t>
      </w:r>
      <w:r w:rsidR="00F3675D">
        <w:rPr>
          <w:rFonts w:ascii="Calibri" w:hAnsi="Calibri" w:cs="Calibri"/>
        </w:rPr>
        <w:t xml:space="preserve"> °C (</w:t>
      </w:r>
      <w:r w:rsidR="00F3675D" w:rsidRPr="000B042F">
        <w:rPr>
          <w:rFonts w:ascii="Calibri" w:hAnsi="Calibri" w:cs="Calibri"/>
          <w:b/>
        </w:rPr>
        <w:t>Figure 6</w:t>
      </w:r>
      <w:r w:rsidR="00F3675D">
        <w:rPr>
          <w:rFonts w:ascii="Calibri" w:hAnsi="Calibri" w:cs="Calibri"/>
        </w:rPr>
        <w:t xml:space="preserve">). </w:t>
      </w:r>
      <w:r w:rsidR="00C8618F" w:rsidRPr="00F3675D">
        <w:rPr>
          <w:rFonts w:ascii="Calibri" w:hAnsi="Calibri" w:cs="Calibri"/>
        </w:rPr>
        <w:t xml:space="preserve"> </w:t>
      </w:r>
    </w:p>
    <w:p w14:paraId="7C40985E" w14:textId="77777777" w:rsidR="0081203A" w:rsidRPr="00141DC3" w:rsidRDefault="0081203A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476D40D1" w14:textId="30A50053" w:rsidR="00584CE2" w:rsidRPr="00141DC3" w:rsidRDefault="00F3675D" w:rsidP="000B042F">
      <w:pPr>
        <w:widowControl/>
        <w:spacing w:line="300" w:lineRule="exact"/>
        <w:jc w:val="left"/>
        <w:rPr>
          <w:rFonts w:ascii="Calibri" w:hAnsi="Calibri" w:cs="Calibri"/>
          <w:b/>
          <w:szCs w:val="28"/>
        </w:rPr>
      </w:pPr>
      <w:r>
        <w:rPr>
          <w:rFonts w:ascii="Calibri" w:hAnsi="Calibri" w:cs="Calibri"/>
          <w:b/>
          <w:szCs w:val="28"/>
        </w:rPr>
        <w:t>REPRESENTATIVE RESULTS</w:t>
      </w:r>
      <w:r w:rsidR="00584CE2" w:rsidRPr="00141DC3">
        <w:rPr>
          <w:rFonts w:ascii="Calibri" w:hAnsi="Calibri" w:cs="Calibri" w:hint="eastAsia"/>
          <w:b/>
          <w:szCs w:val="28"/>
        </w:rPr>
        <w:t>:</w:t>
      </w:r>
    </w:p>
    <w:p w14:paraId="42E99CC4" w14:textId="480C8ADA" w:rsidR="0066731B" w:rsidRDefault="00584CE2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t xml:space="preserve">A total of </w:t>
      </w:r>
      <w:r w:rsidR="001B52BB" w:rsidRPr="00141DC3">
        <w:rPr>
          <w:rFonts w:ascii="Calibri" w:hAnsi="Calibri" w:cs="Calibri"/>
        </w:rPr>
        <w:t>20</w:t>
      </w:r>
      <w:r w:rsidRPr="00141DC3">
        <w:rPr>
          <w:rFonts w:ascii="Calibri" w:hAnsi="Calibri" w:cs="Calibri" w:hint="eastAsia"/>
        </w:rPr>
        <w:t xml:space="preserve"> SD rats </w:t>
      </w:r>
      <w:r w:rsidR="0066731B" w:rsidRPr="00141DC3">
        <w:rPr>
          <w:rFonts w:ascii="Calibri" w:hAnsi="Calibri" w:cs="Calibri"/>
        </w:rPr>
        <w:t>(male n=</w:t>
      </w:r>
      <w:r w:rsidR="0066731B" w:rsidRPr="00141DC3">
        <w:rPr>
          <w:rFonts w:ascii="Calibri" w:hAnsi="Calibri" w:cs="Calibri" w:hint="eastAsia"/>
        </w:rPr>
        <w:t>1</w:t>
      </w:r>
      <w:r w:rsidR="0066731B" w:rsidRPr="00141DC3">
        <w:rPr>
          <w:rFonts w:ascii="Calibri" w:hAnsi="Calibri" w:cs="Calibri"/>
        </w:rPr>
        <w:t xml:space="preserve">0, female </w:t>
      </w:r>
      <w:r w:rsidR="0066731B" w:rsidRPr="00141DC3">
        <w:rPr>
          <w:rFonts w:ascii="Calibri" w:hAnsi="Calibri" w:cs="Calibri" w:hint="eastAsia"/>
        </w:rPr>
        <w:t>n</w:t>
      </w:r>
      <w:r w:rsidR="0066731B" w:rsidRPr="00141DC3">
        <w:rPr>
          <w:rFonts w:ascii="Calibri" w:hAnsi="Calibri" w:cs="Calibri"/>
        </w:rPr>
        <w:t>=</w:t>
      </w:r>
      <w:r w:rsidR="0066731B" w:rsidRPr="00141DC3">
        <w:rPr>
          <w:rFonts w:ascii="Calibri" w:hAnsi="Calibri" w:cs="Calibri" w:hint="eastAsia"/>
        </w:rPr>
        <w:t>1</w:t>
      </w:r>
      <w:r w:rsidR="0066731B" w:rsidRPr="00141DC3">
        <w:rPr>
          <w:rFonts w:ascii="Calibri" w:hAnsi="Calibri" w:cs="Calibri"/>
        </w:rPr>
        <w:t>0)</w:t>
      </w:r>
      <w:r w:rsidR="0066731B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 w:hint="eastAsia"/>
        </w:rPr>
        <w:t xml:space="preserve">were </w:t>
      </w:r>
      <w:r w:rsidRPr="00141DC3">
        <w:rPr>
          <w:rFonts w:ascii="Calibri" w:hAnsi="Calibri" w:cs="Calibri"/>
        </w:rPr>
        <w:t>use</w:t>
      </w:r>
      <w:r w:rsidRPr="00141DC3">
        <w:rPr>
          <w:rFonts w:ascii="Calibri" w:hAnsi="Calibri" w:cs="Calibri" w:hint="eastAsia"/>
        </w:rPr>
        <w:t xml:space="preserve">d </w:t>
      </w:r>
      <w:r w:rsidR="00B81CC7">
        <w:rPr>
          <w:rFonts w:ascii="Calibri" w:hAnsi="Calibri" w:cs="Calibri"/>
        </w:rPr>
        <w:t>here</w:t>
      </w:r>
      <w:r w:rsidRPr="00141DC3">
        <w:rPr>
          <w:rFonts w:ascii="Calibri" w:hAnsi="Calibri" w:cs="Calibri" w:hint="eastAsia"/>
        </w:rPr>
        <w:t>.</w:t>
      </w:r>
      <w:r w:rsidR="0066731B" w:rsidRPr="0066731B">
        <w:rPr>
          <w:rFonts w:ascii="Calibri" w:hAnsi="Calibri" w:cs="Calibri"/>
          <w:b/>
          <w:szCs w:val="28"/>
        </w:rPr>
        <w:t xml:space="preserve"> </w:t>
      </w:r>
      <w:r w:rsidR="0066731B" w:rsidRPr="00C07BEE">
        <w:rPr>
          <w:rFonts w:ascii="Calibri" w:hAnsi="Calibri" w:cs="Calibri"/>
          <w:szCs w:val="28"/>
        </w:rPr>
        <w:t>Blood collection</w:t>
      </w:r>
      <w:r w:rsidR="0066731B">
        <w:rPr>
          <w:rFonts w:ascii="Calibri" w:hAnsi="Calibri" w:cs="Calibri"/>
          <w:b/>
          <w:szCs w:val="28"/>
        </w:rPr>
        <w:t xml:space="preserve"> </w:t>
      </w:r>
      <w:r w:rsidR="0066731B" w:rsidRPr="00141DC3">
        <w:rPr>
          <w:rFonts w:ascii="Calibri" w:hAnsi="Calibri" w:cs="Calibri"/>
        </w:rPr>
        <w:t>w</w:t>
      </w:r>
      <w:r w:rsidR="0066731B">
        <w:rPr>
          <w:rFonts w:ascii="Calibri" w:hAnsi="Calibri" w:cs="Calibri"/>
        </w:rPr>
        <w:t xml:space="preserve">as performed by </w:t>
      </w:r>
      <w:r w:rsidR="003A3304">
        <w:rPr>
          <w:rFonts w:ascii="Calibri" w:hAnsi="Calibri" w:cs="Calibri"/>
        </w:rPr>
        <w:t>skilled</w:t>
      </w:r>
      <w:r w:rsidR="00B81CC7" w:rsidRPr="00141DC3">
        <w:rPr>
          <w:rFonts w:ascii="Calibri" w:hAnsi="Calibri" w:cs="Calibri"/>
        </w:rPr>
        <w:t xml:space="preserve"> </w:t>
      </w:r>
      <w:r w:rsidR="0066731B">
        <w:rPr>
          <w:rFonts w:ascii="Calibri" w:hAnsi="Calibri" w:cs="Calibri"/>
        </w:rPr>
        <w:t>operators, who</w:t>
      </w:r>
      <w:r w:rsidR="0066731B" w:rsidRPr="00141DC3">
        <w:rPr>
          <w:rFonts w:ascii="Calibri" w:hAnsi="Calibri" w:cs="Calibri"/>
        </w:rPr>
        <w:t xml:space="preserve"> have </w:t>
      </w:r>
      <w:r w:rsidR="00B81CC7">
        <w:rPr>
          <w:rFonts w:ascii="Calibri" w:hAnsi="Calibri" w:cs="Calibri"/>
        </w:rPr>
        <w:t xml:space="preserve">performed </w:t>
      </w:r>
      <w:r w:rsidR="0066731B" w:rsidRPr="00141DC3">
        <w:rPr>
          <w:rFonts w:ascii="Calibri" w:hAnsi="Calibri" w:cs="Calibri"/>
        </w:rPr>
        <w:t xml:space="preserve">more than 20 </w:t>
      </w:r>
      <w:r w:rsidR="0066731B">
        <w:rPr>
          <w:rFonts w:ascii="Calibri" w:hAnsi="Calibri" w:cs="Calibri"/>
        </w:rPr>
        <w:t>blood sampling</w:t>
      </w:r>
      <w:r w:rsidR="00B81CC7">
        <w:rPr>
          <w:rFonts w:ascii="Calibri" w:hAnsi="Calibri" w:cs="Calibri"/>
        </w:rPr>
        <w:t xml:space="preserve">s </w:t>
      </w:r>
      <w:r w:rsidR="0066731B">
        <w:rPr>
          <w:rFonts w:ascii="Calibri" w:hAnsi="Calibri" w:cs="Calibri"/>
        </w:rPr>
        <w:t xml:space="preserve">from the </w:t>
      </w:r>
      <w:r w:rsidR="0066731B" w:rsidRPr="00141DC3">
        <w:rPr>
          <w:rFonts w:ascii="Calibri" w:hAnsi="Calibri" w:cs="Calibri" w:hint="eastAsia"/>
        </w:rPr>
        <w:t>subclavian vein</w:t>
      </w:r>
      <w:r w:rsidR="0066731B" w:rsidRPr="00141DC3">
        <w:rPr>
          <w:rFonts w:ascii="Calibri" w:hAnsi="Calibri" w:cs="Calibri"/>
        </w:rPr>
        <w:t xml:space="preserve"> </w:t>
      </w:r>
      <w:r w:rsidR="0066731B">
        <w:rPr>
          <w:rFonts w:ascii="Calibri" w:hAnsi="Calibri" w:cs="Calibri"/>
        </w:rPr>
        <w:t xml:space="preserve">in rats, and by </w:t>
      </w:r>
      <w:r w:rsidR="0066731B" w:rsidRPr="00141DC3">
        <w:rPr>
          <w:rFonts w:ascii="Calibri" w:hAnsi="Calibri" w:cs="Calibri"/>
        </w:rPr>
        <w:t xml:space="preserve">the </w:t>
      </w:r>
      <w:r w:rsidR="003A3304">
        <w:rPr>
          <w:rFonts w:ascii="Calibri" w:hAnsi="Calibri" w:cs="Calibri"/>
        </w:rPr>
        <w:t>beginner</w:t>
      </w:r>
      <w:r w:rsidR="00B81CC7" w:rsidRPr="00141DC3">
        <w:rPr>
          <w:rFonts w:ascii="Calibri" w:hAnsi="Calibri" w:cs="Calibri"/>
        </w:rPr>
        <w:t xml:space="preserve"> </w:t>
      </w:r>
      <w:r w:rsidR="0066731B">
        <w:rPr>
          <w:rFonts w:ascii="Calibri" w:hAnsi="Calibri" w:cs="Calibri"/>
        </w:rPr>
        <w:t>operators,</w:t>
      </w:r>
      <w:r w:rsidR="0066731B" w:rsidRPr="00141DC3">
        <w:rPr>
          <w:rFonts w:ascii="Calibri" w:hAnsi="Calibri" w:cs="Calibri"/>
        </w:rPr>
        <w:t xml:space="preserve"> </w:t>
      </w:r>
      <w:r w:rsidR="0066731B">
        <w:rPr>
          <w:rFonts w:ascii="Calibri" w:hAnsi="Calibri" w:cs="Calibri"/>
        </w:rPr>
        <w:t>who</w:t>
      </w:r>
      <w:r w:rsidR="0066731B" w:rsidRPr="00141DC3">
        <w:rPr>
          <w:rFonts w:ascii="Calibri" w:hAnsi="Calibri" w:cs="Calibri"/>
        </w:rPr>
        <w:t xml:space="preserve"> have no subclavian vein puncture experience in rats</w:t>
      </w:r>
      <w:r w:rsidR="0066731B">
        <w:rPr>
          <w:rFonts w:ascii="Calibri" w:hAnsi="Calibri" w:cs="Calibri"/>
        </w:rPr>
        <w:t xml:space="preserve"> or other animals</w:t>
      </w:r>
      <w:r w:rsidR="0066731B" w:rsidRPr="00141DC3">
        <w:rPr>
          <w:rFonts w:ascii="Calibri" w:hAnsi="Calibri" w:cs="Calibri"/>
        </w:rPr>
        <w:t xml:space="preserve">. </w:t>
      </w:r>
      <w:r w:rsidR="0066731B">
        <w:rPr>
          <w:rFonts w:ascii="Calibri" w:hAnsi="Calibri" w:cs="Calibri"/>
        </w:rPr>
        <w:t>B</w:t>
      </w:r>
      <w:r w:rsidR="0066731B" w:rsidRPr="00141DC3">
        <w:rPr>
          <w:rFonts w:ascii="Calibri" w:hAnsi="Calibri" w:cs="Calibri"/>
        </w:rPr>
        <w:t xml:space="preserve">efore operations, beginners watched at least 3 procedures </w:t>
      </w:r>
      <w:r w:rsidR="0066731B">
        <w:rPr>
          <w:rFonts w:ascii="Calibri" w:hAnsi="Calibri" w:cs="Calibri"/>
        </w:rPr>
        <w:t xml:space="preserve">done by </w:t>
      </w:r>
      <w:r w:rsidR="003A3304">
        <w:rPr>
          <w:rFonts w:ascii="Calibri" w:hAnsi="Calibri" w:cs="Calibri"/>
        </w:rPr>
        <w:t>skilled</w:t>
      </w:r>
      <w:r w:rsidR="00B81CC7" w:rsidRPr="00141DC3">
        <w:rPr>
          <w:rFonts w:ascii="Calibri" w:hAnsi="Calibri" w:cs="Calibri"/>
        </w:rPr>
        <w:t xml:space="preserve"> </w:t>
      </w:r>
      <w:r w:rsidR="0066731B">
        <w:rPr>
          <w:rFonts w:ascii="Calibri" w:hAnsi="Calibri" w:cs="Calibri"/>
        </w:rPr>
        <w:t xml:space="preserve">operators. </w:t>
      </w:r>
    </w:p>
    <w:p w14:paraId="398E742D" w14:textId="77777777" w:rsidR="00C07BEE" w:rsidRDefault="00C07BEE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455C5D9A" w14:textId="5CE8575F" w:rsidR="00584CE2" w:rsidRDefault="00584CE2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t>Blood sampling succeed</w:t>
      </w:r>
      <w:r w:rsidR="00C3517E">
        <w:rPr>
          <w:rFonts w:ascii="Calibri" w:hAnsi="Calibri" w:cs="Calibri"/>
        </w:rPr>
        <w:t>ed</w:t>
      </w:r>
      <w:r w:rsidRPr="00141DC3">
        <w:rPr>
          <w:rFonts w:ascii="Calibri" w:hAnsi="Calibri" w:cs="Calibri"/>
        </w:rPr>
        <w:t xml:space="preserve"> in </w:t>
      </w:r>
      <w:r w:rsidR="001B52BB" w:rsidRPr="00141DC3">
        <w:rPr>
          <w:rFonts w:ascii="Calibri" w:hAnsi="Calibri" w:cs="Calibri"/>
        </w:rPr>
        <w:t>17</w:t>
      </w:r>
      <w:r w:rsidRPr="00141DC3">
        <w:rPr>
          <w:rFonts w:ascii="Calibri" w:hAnsi="Calibri" w:cs="Calibri"/>
        </w:rPr>
        <w:t xml:space="preserve"> rats through the right subclavian vein access. This procedure failed in </w:t>
      </w:r>
      <w:r w:rsidR="001B52BB" w:rsidRPr="00141DC3">
        <w:rPr>
          <w:rFonts w:ascii="Calibri" w:hAnsi="Calibri" w:cs="Calibri"/>
        </w:rPr>
        <w:t>3</w:t>
      </w:r>
      <w:r w:rsidRPr="00141DC3">
        <w:rPr>
          <w:rFonts w:ascii="Calibri" w:hAnsi="Calibri" w:cs="Calibri"/>
        </w:rPr>
        <w:t xml:space="preserve"> rat</w:t>
      </w:r>
      <w:r w:rsidR="001B52BB" w:rsidRPr="00141DC3">
        <w:rPr>
          <w:rFonts w:ascii="Calibri" w:hAnsi="Calibri" w:cs="Calibri"/>
        </w:rPr>
        <w:t xml:space="preserve">s (1 in </w:t>
      </w:r>
      <w:r w:rsidR="00B81CC7">
        <w:rPr>
          <w:rFonts w:ascii="Calibri" w:hAnsi="Calibri" w:cs="Calibri"/>
        </w:rPr>
        <w:t xml:space="preserve">the </w:t>
      </w:r>
      <w:r w:rsidR="003A3304">
        <w:rPr>
          <w:rFonts w:ascii="Calibri" w:hAnsi="Calibri" w:cs="Calibri"/>
        </w:rPr>
        <w:t>skilled</w:t>
      </w:r>
      <w:r w:rsidR="00B81CC7" w:rsidRPr="00141DC3">
        <w:rPr>
          <w:rFonts w:ascii="Calibri" w:hAnsi="Calibri" w:cs="Calibri"/>
        </w:rPr>
        <w:t xml:space="preserve"> </w:t>
      </w:r>
      <w:r w:rsidR="001B52BB" w:rsidRPr="00141DC3">
        <w:rPr>
          <w:rFonts w:ascii="Calibri" w:hAnsi="Calibri" w:cs="Calibri"/>
        </w:rPr>
        <w:t xml:space="preserve">group and 2 in </w:t>
      </w:r>
      <w:r w:rsidR="00B81CC7">
        <w:rPr>
          <w:rFonts w:ascii="Calibri" w:hAnsi="Calibri" w:cs="Calibri"/>
        </w:rPr>
        <w:t xml:space="preserve">the </w:t>
      </w:r>
      <w:r w:rsidR="003A3304">
        <w:rPr>
          <w:rFonts w:ascii="Calibri" w:hAnsi="Calibri" w:cs="Calibri"/>
        </w:rPr>
        <w:t>beginner</w:t>
      </w:r>
      <w:r w:rsidR="00B81CC7" w:rsidRPr="00141DC3">
        <w:rPr>
          <w:rFonts w:ascii="Calibri" w:hAnsi="Calibri" w:cs="Calibri"/>
        </w:rPr>
        <w:t xml:space="preserve"> </w:t>
      </w:r>
      <w:r w:rsidR="001B52BB" w:rsidRPr="00141DC3">
        <w:rPr>
          <w:rFonts w:ascii="Calibri" w:hAnsi="Calibri" w:cs="Calibri" w:hint="eastAsia"/>
        </w:rPr>
        <w:t>group</w:t>
      </w:r>
      <w:r w:rsidR="001B52BB" w:rsidRPr="00141DC3">
        <w:rPr>
          <w:rFonts w:ascii="Calibri" w:hAnsi="Calibri" w:cs="Calibri"/>
        </w:rPr>
        <w:t>)</w:t>
      </w:r>
      <w:r w:rsidRPr="00141DC3">
        <w:rPr>
          <w:rFonts w:ascii="Calibri" w:hAnsi="Calibri" w:cs="Calibri"/>
        </w:rPr>
        <w:t xml:space="preserve">, and blood sampling </w:t>
      </w:r>
      <w:r w:rsidR="0066731B">
        <w:rPr>
          <w:rFonts w:ascii="Calibri" w:hAnsi="Calibri" w:cs="Calibri"/>
        </w:rPr>
        <w:t>was</w:t>
      </w:r>
      <w:r w:rsidR="0066731B" w:rsidRPr="00141DC3">
        <w:rPr>
          <w:rFonts w:ascii="Calibri" w:hAnsi="Calibri" w:cs="Calibri"/>
        </w:rPr>
        <w:t xml:space="preserve"> </w:t>
      </w:r>
      <w:r w:rsidR="0066731B">
        <w:rPr>
          <w:rFonts w:ascii="Calibri" w:hAnsi="Calibri" w:cs="Calibri"/>
        </w:rPr>
        <w:t xml:space="preserve">successful </w:t>
      </w:r>
      <w:r w:rsidRPr="00141DC3">
        <w:rPr>
          <w:rFonts w:ascii="Calibri" w:hAnsi="Calibri" w:cs="Calibri"/>
        </w:rPr>
        <w:t>through the left subclavian vein access</w:t>
      </w:r>
      <w:r w:rsidR="007F74B1" w:rsidRPr="00141DC3">
        <w:rPr>
          <w:rFonts w:ascii="Calibri" w:hAnsi="Calibri" w:cs="Calibri"/>
        </w:rPr>
        <w:t>es</w:t>
      </w:r>
      <w:r w:rsidR="0066731B" w:rsidRPr="0066731B">
        <w:rPr>
          <w:rFonts w:ascii="Calibri" w:hAnsi="Calibri" w:cs="Calibri"/>
        </w:rPr>
        <w:t xml:space="preserve"> </w:t>
      </w:r>
      <w:r w:rsidR="0066731B">
        <w:rPr>
          <w:rFonts w:ascii="Calibri" w:hAnsi="Calibri" w:cs="Calibri"/>
        </w:rPr>
        <w:t>in these 3 rats</w:t>
      </w:r>
      <w:r w:rsidR="007F74B1" w:rsidRPr="00141DC3">
        <w:rPr>
          <w:rFonts w:ascii="Calibri" w:hAnsi="Calibri" w:cs="Calibri"/>
        </w:rPr>
        <w:t>.</w:t>
      </w:r>
      <w:r w:rsidR="0030139B" w:rsidRPr="00141DC3">
        <w:rPr>
          <w:rFonts w:ascii="Calibri" w:hAnsi="Calibri" w:cs="Calibri"/>
        </w:rPr>
        <w:t xml:space="preserve"> </w:t>
      </w:r>
      <w:r w:rsidR="007F74B1" w:rsidRPr="00141DC3">
        <w:rPr>
          <w:rFonts w:ascii="Calibri" w:hAnsi="Calibri" w:cs="Calibri"/>
        </w:rPr>
        <w:t>T</w:t>
      </w:r>
      <w:r w:rsidR="008E4D72" w:rsidRPr="00141DC3">
        <w:rPr>
          <w:rFonts w:ascii="Calibri" w:hAnsi="Calibri" w:cs="Calibri"/>
        </w:rPr>
        <w:t>he time course</w:t>
      </w:r>
      <w:r w:rsidR="00B81CC7">
        <w:rPr>
          <w:rFonts w:ascii="Calibri" w:hAnsi="Calibri" w:cs="Calibri"/>
        </w:rPr>
        <w:t xml:space="preserve"> and </w:t>
      </w:r>
      <w:r w:rsidR="008E4D72" w:rsidRPr="00141DC3">
        <w:rPr>
          <w:rFonts w:ascii="Calibri" w:hAnsi="Calibri" w:cs="Calibri"/>
        </w:rPr>
        <w:t xml:space="preserve">blood volume collected for each case </w:t>
      </w:r>
      <w:r w:rsidR="00B81CC7">
        <w:rPr>
          <w:rFonts w:ascii="Calibri" w:hAnsi="Calibri" w:cs="Calibri"/>
        </w:rPr>
        <w:t>are</w:t>
      </w:r>
      <w:r w:rsidR="00B81CC7" w:rsidRPr="00141DC3">
        <w:rPr>
          <w:rFonts w:ascii="Calibri" w:hAnsi="Calibri" w:cs="Calibri"/>
        </w:rPr>
        <w:t xml:space="preserve"> </w:t>
      </w:r>
      <w:r w:rsidR="008E4D72" w:rsidRPr="00141DC3">
        <w:rPr>
          <w:rFonts w:ascii="Calibri" w:hAnsi="Calibri" w:cs="Calibri"/>
        </w:rPr>
        <w:t xml:space="preserve">illustrated in </w:t>
      </w:r>
      <w:r w:rsidR="00B81CC7" w:rsidRPr="000B042F">
        <w:rPr>
          <w:rFonts w:ascii="Calibri" w:hAnsi="Calibri" w:cs="Calibri"/>
          <w:b/>
        </w:rPr>
        <w:t xml:space="preserve">Table </w:t>
      </w:r>
      <w:r w:rsidR="0030139B" w:rsidRPr="000B042F">
        <w:rPr>
          <w:rFonts w:ascii="Calibri" w:hAnsi="Calibri" w:cs="Calibri"/>
          <w:b/>
        </w:rPr>
        <w:t>1</w:t>
      </w:r>
      <w:r w:rsidRPr="00141DC3">
        <w:rPr>
          <w:rFonts w:ascii="Calibri" w:hAnsi="Calibri" w:cs="Calibri" w:hint="eastAsia"/>
        </w:rPr>
        <w:t xml:space="preserve">. </w:t>
      </w:r>
      <w:r w:rsidR="00B81CC7">
        <w:rPr>
          <w:rFonts w:ascii="Calibri" w:hAnsi="Calibri" w:cs="Calibri"/>
        </w:rPr>
        <w:t>The s</w:t>
      </w:r>
      <w:r w:rsidR="00B81CC7" w:rsidRPr="00141DC3">
        <w:rPr>
          <w:rFonts w:ascii="Calibri" w:hAnsi="Calibri" w:cs="Calibri"/>
        </w:rPr>
        <w:t xml:space="preserve">uccess </w:t>
      </w:r>
      <w:r w:rsidR="0030139B" w:rsidRPr="00141DC3">
        <w:rPr>
          <w:rFonts w:ascii="Calibri" w:hAnsi="Calibri" w:cs="Calibri"/>
        </w:rPr>
        <w:t>rate</w:t>
      </w:r>
      <w:r w:rsidR="003170F1" w:rsidRPr="00141DC3">
        <w:rPr>
          <w:rFonts w:ascii="Calibri" w:hAnsi="Calibri" w:cs="Calibri"/>
        </w:rPr>
        <w:t xml:space="preserve"> </w:t>
      </w:r>
      <w:r w:rsidR="0066731B">
        <w:rPr>
          <w:rFonts w:ascii="Calibri" w:hAnsi="Calibri" w:cs="Calibri"/>
        </w:rPr>
        <w:t xml:space="preserve">was similar </w:t>
      </w:r>
      <w:r w:rsidR="00B81CC7">
        <w:rPr>
          <w:rFonts w:ascii="Calibri" w:hAnsi="Calibri" w:cs="Calibri"/>
        </w:rPr>
        <w:t>between the</w:t>
      </w:r>
      <w:r w:rsidR="003170F1" w:rsidRPr="00141DC3">
        <w:rPr>
          <w:rFonts w:ascii="Calibri" w:hAnsi="Calibri" w:cs="Calibri"/>
        </w:rPr>
        <w:t xml:space="preserve"> </w:t>
      </w:r>
      <w:r w:rsidR="003A3304">
        <w:rPr>
          <w:rFonts w:ascii="Calibri" w:hAnsi="Calibri" w:cs="Calibri"/>
        </w:rPr>
        <w:t>beginner</w:t>
      </w:r>
      <w:r w:rsidR="00B81CC7" w:rsidRPr="00141DC3">
        <w:rPr>
          <w:rFonts w:ascii="Calibri" w:hAnsi="Calibri" w:cs="Calibri"/>
        </w:rPr>
        <w:t xml:space="preserve"> </w:t>
      </w:r>
      <w:r w:rsidR="003170F1" w:rsidRPr="00141DC3">
        <w:rPr>
          <w:rFonts w:ascii="Calibri" w:hAnsi="Calibri" w:cs="Calibri" w:hint="eastAsia"/>
        </w:rPr>
        <w:t>group</w:t>
      </w:r>
      <w:r w:rsidR="00664E4E" w:rsidRPr="00141DC3">
        <w:rPr>
          <w:rFonts w:ascii="Calibri" w:hAnsi="Calibri" w:cs="Calibri"/>
        </w:rPr>
        <w:t xml:space="preserve"> (80%)</w:t>
      </w:r>
      <w:r w:rsidR="003170F1" w:rsidRPr="00141DC3">
        <w:rPr>
          <w:rFonts w:ascii="Calibri" w:hAnsi="Calibri" w:cs="Calibri"/>
        </w:rPr>
        <w:t xml:space="preserve"> and </w:t>
      </w:r>
      <w:r w:rsidR="00B81CC7">
        <w:rPr>
          <w:rFonts w:ascii="Calibri" w:hAnsi="Calibri" w:cs="Calibri"/>
        </w:rPr>
        <w:t xml:space="preserve">the </w:t>
      </w:r>
      <w:r w:rsidR="003A3304">
        <w:rPr>
          <w:rFonts w:ascii="Calibri" w:hAnsi="Calibri" w:cs="Calibri"/>
        </w:rPr>
        <w:t>skilled</w:t>
      </w:r>
      <w:r w:rsidR="00B81CC7" w:rsidRPr="00141DC3">
        <w:rPr>
          <w:rFonts w:ascii="Calibri" w:hAnsi="Calibri" w:cs="Calibri"/>
        </w:rPr>
        <w:t xml:space="preserve"> </w:t>
      </w:r>
      <w:r w:rsidR="003170F1" w:rsidRPr="00141DC3">
        <w:rPr>
          <w:rFonts w:ascii="Calibri" w:hAnsi="Calibri" w:cs="Calibri"/>
        </w:rPr>
        <w:t>group</w:t>
      </w:r>
      <w:r w:rsidR="00664E4E" w:rsidRPr="00141DC3">
        <w:rPr>
          <w:rFonts w:ascii="Calibri" w:hAnsi="Calibri" w:cs="Calibri"/>
        </w:rPr>
        <w:t xml:space="preserve"> (90%</w:t>
      </w:r>
      <w:r w:rsidR="008C6DDF">
        <w:rPr>
          <w:rFonts w:ascii="Calibri" w:hAnsi="Calibri" w:cs="Calibri"/>
        </w:rPr>
        <w:t xml:space="preserve">, </w:t>
      </w:r>
      <w:r w:rsidR="00B81CC7" w:rsidRPr="000B042F">
        <w:rPr>
          <w:rFonts w:ascii="Calibri" w:hAnsi="Calibri" w:cs="Calibri"/>
          <w:i/>
        </w:rPr>
        <w:t>p</w:t>
      </w:r>
      <w:r w:rsidR="00B81CC7">
        <w:rPr>
          <w:rFonts w:ascii="Calibri" w:hAnsi="Calibri" w:cs="Calibri"/>
        </w:rPr>
        <w:t xml:space="preserve"> </w:t>
      </w:r>
      <w:r w:rsidR="008C6DDF">
        <w:rPr>
          <w:rFonts w:ascii="Calibri" w:hAnsi="Calibri" w:cs="Calibri"/>
        </w:rPr>
        <w:t>=</w:t>
      </w:r>
      <w:r w:rsidR="00B81CC7">
        <w:rPr>
          <w:rFonts w:ascii="Calibri" w:hAnsi="Calibri" w:cs="Calibri"/>
        </w:rPr>
        <w:t xml:space="preserve"> </w:t>
      </w:r>
      <w:r w:rsidR="008C6DDF">
        <w:rPr>
          <w:rFonts w:ascii="Calibri" w:hAnsi="Calibri" w:cs="Calibri"/>
        </w:rPr>
        <w:t>0.531</w:t>
      </w:r>
      <w:r w:rsidR="0066731B">
        <w:rPr>
          <w:rFonts w:ascii="Calibri" w:hAnsi="Calibri" w:cs="Calibri"/>
        </w:rPr>
        <w:t>)</w:t>
      </w:r>
      <w:r w:rsidR="00664E4E" w:rsidRPr="00141DC3">
        <w:rPr>
          <w:rFonts w:ascii="Calibri" w:hAnsi="Calibri" w:cs="Calibri"/>
        </w:rPr>
        <w:t>.</w:t>
      </w:r>
      <w:r w:rsidR="00DC3759" w:rsidRPr="00141DC3">
        <w:rPr>
          <w:rFonts w:ascii="Calibri" w:hAnsi="Calibri" w:cs="Calibri"/>
        </w:rPr>
        <w:t xml:space="preserve"> </w:t>
      </w:r>
      <w:r w:rsidR="00934D2C">
        <w:rPr>
          <w:rFonts w:ascii="Calibri" w:hAnsi="Calibri" w:cs="Calibri"/>
        </w:rPr>
        <w:t xml:space="preserve">The success rate was 100% for both groups </w:t>
      </w:r>
      <w:r w:rsidR="00B81CC7">
        <w:rPr>
          <w:rFonts w:ascii="Calibri" w:hAnsi="Calibri" w:cs="Calibri"/>
        </w:rPr>
        <w:t>when including the</w:t>
      </w:r>
      <w:r w:rsidR="00934D2C">
        <w:rPr>
          <w:rFonts w:ascii="Calibri" w:hAnsi="Calibri" w:cs="Calibri"/>
        </w:rPr>
        <w:t xml:space="preserve"> additional </w:t>
      </w:r>
      <w:r w:rsidR="00934D2C" w:rsidRPr="00141DC3">
        <w:rPr>
          <w:rFonts w:ascii="Calibri" w:hAnsi="Calibri" w:cs="Calibri"/>
        </w:rPr>
        <w:t>left subclavian vein accesses</w:t>
      </w:r>
      <w:r w:rsidR="00934D2C" w:rsidRPr="0066731B">
        <w:rPr>
          <w:rFonts w:ascii="Calibri" w:hAnsi="Calibri" w:cs="Calibri"/>
        </w:rPr>
        <w:t xml:space="preserve"> </w:t>
      </w:r>
      <w:r w:rsidR="00934D2C">
        <w:rPr>
          <w:rFonts w:ascii="Calibri" w:hAnsi="Calibri" w:cs="Calibri"/>
        </w:rPr>
        <w:t xml:space="preserve">in </w:t>
      </w:r>
      <w:r w:rsidR="00B81CC7">
        <w:rPr>
          <w:rFonts w:ascii="Calibri" w:hAnsi="Calibri" w:cs="Calibri"/>
        </w:rPr>
        <w:t xml:space="preserve">the </w:t>
      </w:r>
      <w:r w:rsidR="00934D2C">
        <w:rPr>
          <w:rFonts w:ascii="Calibri" w:hAnsi="Calibri" w:cs="Calibri"/>
        </w:rPr>
        <w:t>3 rats</w:t>
      </w:r>
      <w:r w:rsidR="003170F1" w:rsidRPr="00141DC3">
        <w:rPr>
          <w:rFonts w:ascii="Calibri" w:hAnsi="Calibri" w:cs="Calibri"/>
        </w:rPr>
        <w:t>.</w:t>
      </w:r>
      <w:r w:rsidR="0030139B" w:rsidRPr="00141DC3">
        <w:rPr>
          <w:rFonts w:ascii="Calibri" w:hAnsi="Calibri" w:cs="Calibri"/>
        </w:rPr>
        <w:t xml:space="preserve"> </w:t>
      </w:r>
      <w:r w:rsidR="000B042F">
        <w:rPr>
          <w:rFonts w:ascii="Calibri" w:hAnsi="Calibri" w:cs="Calibri"/>
        </w:rPr>
        <w:t xml:space="preserve">Two tailed Student’s </w:t>
      </w:r>
      <w:r w:rsidR="000B042F" w:rsidRPr="000B042F">
        <w:rPr>
          <w:rFonts w:ascii="Calibri" w:hAnsi="Calibri" w:cs="Calibri"/>
          <w:i/>
        </w:rPr>
        <w:t>t</w:t>
      </w:r>
      <w:r w:rsidR="000B042F">
        <w:rPr>
          <w:rFonts w:ascii="Calibri" w:hAnsi="Calibri" w:cs="Calibri"/>
        </w:rPr>
        <w:t>-</w:t>
      </w:r>
      <w:r w:rsidR="000B042F">
        <w:rPr>
          <w:rFonts w:ascii="Calibri" w:hAnsi="Calibri" w:cs="Calibri"/>
        </w:rPr>
        <w:t>test showed that there was no significant difference on time expended between beginner group and skilled group (</w:t>
      </w:r>
      <w:r w:rsidR="000B042F" w:rsidRPr="00141DC3">
        <w:rPr>
          <w:rFonts w:ascii="Calibri" w:hAnsi="Calibri" w:cs="Calibri"/>
        </w:rPr>
        <w:t xml:space="preserve">102.1 </w:t>
      </w:r>
      <w:r w:rsidR="000B042F">
        <w:rPr>
          <w:rFonts w:ascii="Calibri" w:hAnsi="Calibri" w:cs="Calibri"/>
        </w:rPr>
        <w:t>±</w:t>
      </w:r>
      <w:r w:rsidR="000B042F" w:rsidRPr="00141DC3">
        <w:rPr>
          <w:rFonts w:ascii="Calibri" w:hAnsi="Calibri" w:cs="Calibri"/>
        </w:rPr>
        <w:t xml:space="preserve"> 14.9 </w:t>
      </w:r>
      <w:r w:rsidR="000B042F">
        <w:rPr>
          <w:rFonts w:ascii="Calibri" w:hAnsi="Calibri" w:cs="Calibri"/>
        </w:rPr>
        <w:t xml:space="preserve">s </w:t>
      </w:r>
      <w:r w:rsidR="000B042F" w:rsidRPr="00141DC3">
        <w:rPr>
          <w:rFonts w:ascii="Calibri" w:hAnsi="Calibri" w:cs="Calibri"/>
        </w:rPr>
        <w:t>v</w:t>
      </w:r>
      <w:r w:rsidR="000B042F">
        <w:rPr>
          <w:rFonts w:ascii="Calibri" w:hAnsi="Calibri" w:cs="Calibri"/>
        </w:rPr>
        <w:t>ersus</w:t>
      </w:r>
      <w:r w:rsidR="000B042F" w:rsidRPr="00141DC3">
        <w:rPr>
          <w:rFonts w:ascii="Calibri" w:hAnsi="Calibri" w:cs="Calibri"/>
        </w:rPr>
        <w:t xml:space="preserve"> 84.3 </w:t>
      </w:r>
      <w:r w:rsidR="000B042F">
        <w:rPr>
          <w:rFonts w:ascii="Calibri" w:hAnsi="Calibri" w:cs="Calibri"/>
        </w:rPr>
        <w:t>±</w:t>
      </w:r>
      <w:r w:rsidR="000B042F" w:rsidRPr="00141DC3">
        <w:rPr>
          <w:rFonts w:ascii="Calibri" w:hAnsi="Calibri" w:cs="Calibri"/>
        </w:rPr>
        <w:t xml:space="preserve"> 9.7 s</w:t>
      </w:r>
      <w:r w:rsidR="000B042F">
        <w:rPr>
          <w:rFonts w:ascii="Calibri" w:hAnsi="Calibri" w:cs="Calibri"/>
        </w:rPr>
        <w:t>,</w:t>
      </w:r>
      <w:r w:rsidR="000B042F" w:rsidRPr="00141DC3">
        <w:rPr>
          <w:rFonts w:ascii="Calibri" w:hAnsi="Calibri" w:cs="Calibri"/>
        </w:rPr>
        <w:t xml:space="preserve"> </w:t>
      </w:r>
      <w:r w:rsidR="000B042F">
        <w:rPr>
          <w:rFonts w:ascii="Calibri" w:hAnsi="Calibri" w:cs="Calibri"/>
        </w:rPr>
        <w:t xml:space="preserve">p </w:t>
      </w:r>
      <w:r w:rsidR="000B042F" w:rsidRPr="00141DC3">
        <w:rPr>
          <w:rFonts w:ascii="Calibri" w:hAnsi="Calibri" w:cs="Calibri"/>
        </w:rPr>
        <w:t>=</w:t>
      </w:r>
      <w:r w:rsidR="000B042F">
        <w:rPr>
          <w:rFonts w:ascii="Calibri" w:hAnsi="Calibri" w:cs="Calibri"/>
        </w:rPr>
        <w:t xml:space="preserve"> </w:t>
      </w:r>
      <w:r w:rsidR="000B042F" w:rsidRPr="00141DC3">
        <w:rPr>
          <w:rFonts w:ascii="Calibri" w:hAnsi="Calibri" w:cs="Calibri"/>
        </w:rPr>
        <w:t>0.33</w:t>
      </w:r>
      <w:r w:rsidR="000B042F">
        <w:rPr>
          <w:rFonts w:ascii="Calibri" w:hAnsi="Calibri" w:cs="Calibri"/>
        </w:rPr>
        <w:t xml:space="preserve">, </w:t>
      </w:r>
      <w:r w:rsidR="00141DC3" w:rsidRPr="000B042F">
        <w:rPr>
          <w:rFonts w:ascii="Calibri" w:hAnsi="Calibri" w:cs="Calibri"/>
          <w:b/>
        </w:rPr>
        <w:t>Figure</w:t>
      </w:r>
      <w:r w:rsidR="00B81CC7">
        <w:rPr>
          <w:rFonts w:ascii="Calibri" w:hAnsi="Calibri" w:cs="Calibri"/>
          <w:b/>
        </w:rPr>
        <w:t xml:space="preserve"> </w:t>
      </w:r>
      <w:r w:rsidR="00980A1D" w:rsidRPr="000B042F">
        <w:rPr>
          <w:rFonts w:ascii="Calibri" w:hAnsi="Calibri" w:cs="Calibri"/>
          <w:b/>
        </w:rPr>
        <w:t>7</w:t>
      </w:r>
      <w:r w:rsidR="0030139B" w:rsidRPr="00141DC3">
        <w:rPr>
          <w:rFonts w:ascii="Calibri" w:hAnsi="Calibri" w:cs="Calibri"/>
        </w:rPr>
        <w:t xml:space="preserve">). </w:t>
      </w:r>
      <w:r w:rsidRPr="00141DC3">
        <w:rPr>
          <w:rFonts w:ascii="Calibri" w:hAnsi="Calibri" w:cs="Calibri"/>
        </w:rPr>
        <w:t>No severe complication</w:t>
      </w:r>
      <w:r w:rsidRPr="00141DC3">
        <w:rPr>
          <w:rFonts w:ascii="Calibri" w:hAnsi="Calibri" w:cs="Calibri" w:hint="eastAsia"/>
        </w:rPr>
        <w:t>s</w:t>
      </w:r>
      <w:r w:rsidRPr="00141DC3">
        <w:rPr>
          <w:rFonts w:ascii="Calibri" w:hAnsi="Calibri" w:cs="Calibri"/>
        </w:rPr>
        <w:t xml:space="preserve"> occurred</w:t>
      </w:r>
      <w:r w:rsidRPr="00141DC3">
        <w:rPr>
          <w:rFonts w:ascii="Calibri" w:hAnsi="Calibri" w:cs="Calibri" w:hint="eastAsia"/>
        </w:rPr>
        <w:t xml:space="preserve"> in all procedures such as</w:t>
      </w:r>
      <w:r w:rsidRPr="00141DC3">
        <w:rPr>
          <w:rFonts w:ascii="Calibri" w:hAnsi="Calibri" w:cs="Calibri"/>
        </w:rPr>
        <w:t xml:space="preserve"> pneumothorax, hemopneumothorax</w:t>
      </w:r>
      <w:r w:rsidR="003C6116">
        <w:rPr>
          <w:rFonts w:ascii="Calibri" w:hAnsi="Calibri" w:cs="Calibri"/>
        </w:rPr>
        <w:t>,</w:t>
      </w:r>
      <w:r w:rsidRPr="00141DC3">
        <w:rPr>
          <w:rFonts w:ascii="Calibri" w:hAnsi="Calibri" w:cs="Calibri"/>
        </w:rPr>
        <w:t xml:space="preserve"> or major bleeding during or after operation.</w:t>
      </w:r>
      <w:r w:rsidRPr="00141DC3">
        <w:rPr>
          <w:rFonts w:ascii="Calibri" w:hAnsi="Calibri" w:cs="Calibri" w:hint="eastAsia"/>
        </w:rPr>
        <w:t xml:space="preserve"> All animal</w:t>
      </w:r>
      <w:r w:rsidR="003C6116">
        <w:rPr>
          <w:rFonts w:ascii="Calibri" w:hAnsi="Calibri" w:cs="Calibri"/>
        </w:rPr>
        <w:t>s</w:t>
      </w:r>
      <w:r w:rsidRPr="00141DC3">
        <w:rPr>
          <w:rFonts w:ascii="Calibri" w:hAnsi="Calibri" w:cs="Calibri" w:hint="eastAsia"/>
        </w:rPr>
        <w:t xml:space="preserve"> survived</w:t>
      </w:r>
      <w:r w:rsidR="00E733F0" w:rsidRPr="00141DC3">
        <w:rPr>
          <w:rFonts w:ascii="Calibri" w:hAnsi="Calibri" w:cs="Calibri"/>
        </w:rPr>
        <w:t xml:space="preserve"> and recovered within 30 minutes</w:t>
      </w:r>
      <w:r w:rsidRPr="00141DC3">
        <w:rPr>
          <w:rFonts w:ascii="Calibri" w:hAnsi="Calibri" w:cs="Calibri" w:hint="eastAsia"/>
        </w:rPr>
        <w:t xml:space="preserve"> after the </w:t>
      </w:r>
      <w:r w:rsidRPr="00141DC3">
        <w:rPr>
          <w:rFonts w:ascii="Calibri" w:hAnsi="Calibri" w:cs="Calibri"/>
        </w:rPr>
        <w:t>blood sampling</w:t>
      </w:r>
      <w:r w:rsidRPr="00141DC3">
        <w:rPr>
          <w:rFonts w:ascii="Calibri" w:hAnsi="Calibri" w:cs="Calibri" w:hint="eastAsia"/>
        </w:rPr>
        <w:t>.</w:t>
      </w:r>
    </w:p>
    <w:p w14:paraId="664CD835" w14:textId="77777777" w:rsidR="0081203A" w:rsidRPr="00141DC3" w:rsidRDefault="0081203A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48EAFDF8" w14:textId="691D8082" w:rsidR="00481F45" w:rsidRDefault="00481F45" w:rsidP="000B042F">
      <w:pPr>
        <w:widowControl/>
        <w:spacing w:line="300" w:lineRule="exact"/>
        <w:jc w:val="left"/>
        <w:rPr>
          <w:rFonts w:ascii="Calibri" w:hAnsi="Calibri" w:cs="Calibri"/>
          <w:color w:val="000000"/>
        </w:rPr>
      </w:pPr>
      <w:r w:rsidRPr="00141DC3">
        <w:rPr>
          <w:rFonts w:ascii="Calibri" w:hAnsi="Calibri" w:cs="Calibri"/>
        </w:rPr>
        <w:t xml:space="preserve">To </w:t>
      </w:r>
      <w:r w:rsidR="001D6DC5" w:rsidRPr="00141DC3">
        <w:rPr>
          <w:rFonts w:ascii="Calibri" w:hAnsi="Calibri" w:cs="Calibri"/>
        </w:rPr>
        <w:t xml:space="preserve">demonstrate the difficulties of learning the puncture procedure, </w:t>
      </w:r>
      <w:r w:rsidR="001D6DC5" w:rsidRPr="00141DC3">
        <w:rPr>
          <w:rFonts w:ascii="Calibri" w:hAnsi="Calibri" w:cs="Calibri"/>
          <w:color w:val="000000"/>
        </w:rPr>
        <w:t>w</w:t>
      </w:r>
      <w:r w:rsidRPr="00141DC3">
        <w:rPr>
          <w:rFonts w:ascii="Calibri" w:hAnsi="Calibri" w:cs="Calibri"/>
          <w:color w:val="000000"/>
        </w:rPr>
        <w:t xml:space="preserve">e further compared the </w:t>
      </w:r>
      <w:r w:rsidR="006149E0" w:rsidRPr="00141DC3">
        <w:rPr>
          <w:rFonts w:ascii="Calibri" w:hAnsi="Calibri" w:cs="Calibri"/>
          <w:color w:val="000000"/>
        </w:rPr>
        <w:t>number</w:t>
      </w:r>
      <w:r w:rsidRPr="00141DC3">
        <w:rPr>
          <w:rFonts w:ascii="Calibri" w:hAnsi="Calibri" w:cs="Calibri"/>
          <w:color w:val="000000"/>
        </w:rPr>
        <w:t xml:space="preserve"> of withdrawals between skilled and beginner groups. </w:t>
      </w:r>
      <w:r w:rsidR="006149E0" w:rsidRPr="00141DC3">
        <w:rPr>
          <w:rFonts w:ascii="Calibri" w:hAnsi="Calibri" w:cs="Calibri"/>
          <w:color w:val="000000"/>
        </w:rPr>
        <w:t xml:space="preserve">As shown in </w:t>
      </w:r>
      <w:r w:rsidR="00162DC3" w:rsidRPr="000B042F">
        <w:rPr>
          <w:rFonts w:ascii="Calibri" w:hAnsi="Calibri" w:cs="Calibri"/>
          <w:b/>
          <w:color w:val="000000"/>
        </w:rPr>
        <w:t xml:space="preserve">Table </w:t>
      </w:r>
      <w:r w:rsidR="006149E0" w:rsidRPr="000B042F">
        <w:rPr>
          <w:rFonts w:ascii="Calibri" w:hAnsi="Calibri" w:cs="Calibri"/>
          <w:b/>
          <w:color w:val="000000"/>
        </w:rPr>
        <w:t>2</w:t>
      </w:r>
      <w:r w:rsidR="006149E0" w:rsidRPr="00141DC3">
        <w:rPr>
          <w:rFonts w:ascii="Calibri" w:hAnsi="Calibri" w:cs="Calibri"/>
          <w:color w:val="000000"/>
        </w:rPr>
        <w:t xml:space="preserve">, </w:t>
      </w:r>
      <w:r w:rsidR="005B7233" w:rsidRPr="00141DC3">
        <w:rPr>
          <w:rFonts w:ascii="Calibri" w:hAnsi="Calibri" w:cs="Calibri"/>
          <w:color w:val="000000"/>
        </w:rPr>
        <w:t xml:space="preserve">the </w:t>
      </w:r>
      <w:r w:rsidR="00850846" w:rsidRPr="00141DC3">
        <w:rPr>
          <w:rFonts w:ascii="Calibri" w:hAnsi="Calibri" w:cs="Calibri"/>
          <w:color w:val="000000"/>
        </w:rPr>
        <w:t xml:space="preserve">average </w:t>
      </w:r>
      <w:r w:rsidR="005B7233" w:rsidRPr="00141DC3">
        <w:rPr>
          <w:rFonts w:ascii="Calibri" w:hAnsi="Calibri" w:cs="Calibri"/>
          <w:color w:val="000000"/>
        </w:rPr>
        <w:t xml:space="preserve">number of withdrawals in </w:t>
      </w:r>
      <w:r w:rsidR="00162DC3">
        <w:rPr>
          <w:rFonts w:ascii="Calibri" w:hAnsi="Calibri" w:cs="Calibri"/>
          <w:color w:val="000000"/>
        </w:rPr>
        <w:t xml:space="preserve">the </w:t>
      </w:r>
      <w:r w:rsidR="00850846" w:rsidRPr="00141DC3">
        <w:rPr>
          <w:rFonts w:ascii="Calibri" w:hAnsi="Calibri" w:cs="Calibri"/>
          <w:color w:val="000000"/>
        </w:rPr>
        <w:t xml:space="preserve">skilled group is </w:t>
      </w:r>
      <w:r w:rsidR="002817E2" w:rsidRPr="00141DC3">
        <w:rPr>
          <w:rFonts w:ascii="Calibri" w:hAnsi="Calibri" w:cs="Calibri"/>
          <w:color w:val="000000"/>
        </w:rPr>
        <w:t xml:space="preserve">slightly less than the </w:t>
      </w:r>
      <w:r w:rsidR="00162DC3" w:rsidRPr="00141DC3">
        <w:rPr>
          <w:rFonts w:ascii="Calibri" w:hAnsi="Calibri" w:cs="Calibri"/>
          <w:color w:val="000000"/>
        </w:rPr>
        <w:t>beginner</w:t>
      </w:r>
      <w:r w:rsidR="00162DC3">
        <w:rPr>
          <w:rFonts w:ascii="Calibri" w:hAnsi="Calibri" w:cs="Calibri"/>
          <w:color w:val="000000"/>
        </w:rPr>
        <w:t xml:space="preserve"> group </w:t>
      </w:r>
      <w:r w:rsidR="002817E2" w:rsidRPr="00141DC3">
        <w:rPr>
          <w:rFonts w:ascii="Calibri" w:hAnsi="Calibri" w:cs="Calibri"/>
          <w:color w:val="000000"/>
        </w:rPr>
        <w:t xml:space="preserve">(1.6 </w:t>
      </w:r>
      <w:r w:rsidR="003C6116">
        <w:rPr>
          <w:rFonts w:ascii="Calibri" w:hAnsi="Calibri" w:cs="Calibri"/>
        </w:rPr>
        <w:t>±</w:t>
      </w:r>
      <w:r w:rsidR="002817E2" w:rsidRPr="00141DC3">
        <w:rPr>
          <w:rFonts w:ascii="Calibri" w:hAnsi="Calibri" w:cs="Calibri"/>
          <w:color w:val="000000"/>
        </w:rPr>
        <w:t xml:space="preserve">0.3 </w:t>
      </w:r>
      <w:r w:rsidR="003C6116" w:rsidRPr="003C6116">
        <w:rPr>
          <w:rFonts w:ascii="Calibri" w:hAnsi="Calibri" w:cs="Calibri"/>
          <w:color w:val="000000"/>
        </w:rPr>
        <w:t>vs.</w:t>
      </w:r>
      <w:r w:rsidR="003C6116" w:rsidRPr="00141DC3">
        <w:rPr>
          <w:rFonts w:ascii="Calibri" w:hAnsi="Calibri" w:cs="Calibri"/>
          <w:color w:val="000000"/>
        </w:rPr>
        <w:t xml:space="preserve"> </w:t>
      </w:r>
      <w:r w:rsidR="002817E2" w:rsidRPr="00141DC3">
        <w:rPr>
          <w:rFonts w:ascii="Calibri" w:hAnsi="Calibri" w:cs="Calibri"/>
          <w:color w:val="000000"/>
        </w:rPr>
        <w:t>2.5</w:t>
      </w:r>
      <w:r w:rsidR="00162DC3">
        <w:rPr>
          <w:rFonts w:ascii="Calibri" w:hAnsi="Calibri" w:cs="Calibri"/>
          <w:color w:val="000000"/>
        </w:rPr>
        <w:t xml:space="preserve"> </w:t>
      </w:r>
      <w:r w:rsidR="003C6116">
        <w:rPr>
          <w:rFonts w:ascii="Calibri" w:hAnsi="Calibri" w:cs="Calibri"/>
        </w:rPr>
        <w:t>±</w:t>
      </w:r>
      <w:r w:rsidR="002817E2" w:rsidRPr="00141DC3">
        <w:rPr>
          <w:rFonts w:ascii="Calibri" w:hAnsi="Calibri" w:cs="Calibri"/>
          <w:color w:val="000000"/>
        </w:rPr>
        <w:t xml:space="preserve">0.4), but there is no statistical </w:t>
      </w:r>
      <w:r w:rsidR="008D66D6" w:rsidRPr="00141DC3">
        <w:rPr>
          <w:rFonts w:ascii="Calibri" w:hAnsi="Calibri" w:cs="Calibri"/>
          <w:color w:val="000000"/>
        </w:rPr>
        <w:t>significance (</w:t>
      </w:r>
      <w:r w:rsidR="003C6116" w:rsidRPr="000B042F">
        <w:rPr>
          <w:rFonts w:ascii="Calibri" w:hAnsi="Calibri" w:cs="Calibri"/>
          <w:i/>
          <w:color w:val="000000"/>
        </w:rPr>
        <w:t>p</w:t>
      </w:r>
      <w:r w:rsidR="003C6116">
        <w:rPr>
          <w:rFonts w:ascii="Calibri" w:hAnsi="Calibri" w:cs="Calibri"/>
          <w:color w:val="000000"/>
        </w:rPr>
        <w:t xml:space="preserve"> = </w:t>
      </w:r>
      <w:r w:rsidR="002817E2" w:rsidRPr="00141DC3">
        <w:rPr>
          <w:rFonts w:ascii="Calibri" w:hAnsi="Calibri" w:cs="Calibri"/>
          <w:color w:val="000000"/>
        </w:rPr>
        <w:t>0.0913)</w:t>
      </w:r>
      <w:r w:rsidR="008D66D6" w:rsidRPr="00141DC3">
        <w:rPr>
          <w:rFonts w:ascii="Calibri" w:hAnsi="Calibri" w:cs="Calibri"/>
          <w:color w:val="000000"/>
        </w:rPr>
        <w:t>.</w:t>
      </w:r>
    </w:p>
    <w:p w14:paraId="782F8576" w14:textId="77777777" w:rsidR="006A00FC" w:rsidRDefault="006A00FC" w:rsidP="000B042F">
      <w:pPr>
        <w:widowControl/>
        <w:spacing w:line="300" w:lineRule="exact"/>
        <w:jc w:val="left"/>
        <w:rPr>
          <w:rFonts w:ascii="Calibri" w:hAnsi="Calibri" w:cs="Calibri"/>
          <w:b/>
        </w:rPr>
      </w:pPr>
    </w:p>
    <w:p w14:paraId="21A3BADB" w14:textId="6453A427" w:rsidR="006A00FC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 w:hint="eastAsia"/>
          <w:b/>
        </w:rPr>
        <w:t>Figure 1</w:t>
      </w:r>
      <w:r w:rsidRPr="006A00FC">
        <w:rPr>
          <w:rFonts w:ascii="Calibri" w:hAnsi="Calibri" w:cs="Calibri" w:hint="eastAsia"/>
          <w:b/>
        </w:rPr>
        <w:t xml:space="preserve">: </w:t>
      </w:r>
      <w:r w:rsidRPr="006A00FC">
        <w:rPr>
          <w:rFonts w:ascii="Calibri" w:hAnsi="Calibri" w:cs="Calibri"/>
          <w:b/>
        </w:rPr>
        <w:t>Position of rats.</w:t>
      </w:r>
      <w:r w:rsidRPr="00141DC3">
        <w:rPr>
          <w:rFonts w:ascii="Calibri" w:hAnsi="Calibri" w:cs="Calibri"/>
        </w:rPr>
        <w:t xml:space="preserve"> The</w:t>
      </w:r>
      <w:r w:rsidRPr="00141DC3">
        <w:rPr>
          <w:rFonts w:ascii="Calibri" w:hAnsi="Calibri" w:cs="Calibri" w:hint="eastAsia"/>
        </w:rPr>
        <w:t xml:space="preserve"> rats </w:t>
      </w:r>
      <w:r w:rsidR="003A3304">
        <w:rPr>
          <w:rFonts w:ascii="Calibri" w:hAnsi="Calibri" w:cs="Calibri"/>
        </w:rPr>
        <w:t>are</w:t>
      </w:r>
      <w:r w:rsidR="003A3304" w:rsidRPr="00141DC3">
        <w:rPr>
          <w:rFonts w:ascii="Calibri" w:hAnsi="Calibri" w:cs="Calibri" w:hint="eastAsia"/>
        </w:rPr>
        <w:t xml:space="preserve"> </w:t>
      </w:r>
      <w:r w:rsidRPr="00141DC3">
        <w:rPr>
          <w:rFonts w:ascii="Calibri" w:hAnsi="Calibri" w:cs="Calibri" w:hint="eastAsia"/>
        </w:rPr>
        <w:t xml:space="preserve">laid in </w:t>
      </w:r>
      <w:r w:rsidR="003A3304">
        <w:rPr>
          <w:rFonts w:ascii="Calibri" w:hAnsi="Calibri" w:cs="Calibri"/>
        </w:rPr>
        <w:t xml:space="preserve">a </w:t>
      </w:r>
      <w:r w:rsidRPr="00141DC3">
        <w:rPr>
          <w:rFonts w:ascii="Calibri" w:hAnsi="Calibri" w:cs="Calibri"/>
        </w:rPr>
        <w:t>supine position</w:t>
      </w:r>
      <w:r w:rsidRPr="00141DC3">
        <w:rPr>
          <w:rFonts w:ascii="Calibri" w:hAnsi="Calibri" w:cs="Calibri" w:hint="eastAsia"/>
        </w:rPr>
        <w:t>, and the upper limb</w:t>
      </w:r>
      <w:r w:rsidR="003A3304">
        <w:rPr>
          <w:rFonts w:ascii="Calibri" w:hAnsi="Calibri" w:cs="Calibri"/>
        </w:rPr>
        <w:t>s</w:t>
      </w:r>
      <w:r w:rsidRPr="00141DC3">
        <w:rPr>
          <w:rFonts w:ascii="Calibri" w:hAnsi="Calibri" w:cs="Calibri" w:hint="eastAsia"/>
        </w:rPr>
        <w:t xml:space="preserve"> </w:t>
      </w:r>
      <w:r w:rsidR="003A3304">
        <w:rPr>
          <w:rFonts w:ascii="Calibri" w:hAnsi="Calibri" w:cs="Calibri"/>
        </w:rPr>
        <w:t>are</w:t>
      </w:r>
      <w:r w:rsidR="003A3304" w:rsidRPr="00141DC3">
        <w:rPr>
          <w:rFonts w:ascii="Calibri" w:hAnsi="Calibri" w:cs="Calibri" w:hint="eastAsia"/>
        </w:rPr>
        <w:t xml:space="preserve"> </w:t>
      </w:r>
      <w:r w:rsidRPr="00141DC3">
        <w:rPr>
          <w:rFonts w:ascii="Calibri" w:hAnsi="Calibri" w:cs="Calibri" w:hint="eastAsia"/>
        </w:rPr>
        <w:t>fixed parallel to the body axis</w:t>
      </w:r>
      <w:r w:rsidR="003A3304">
        <w:rPr>
          <w:rFonts w:ascii="Calibri" w:hAnsi="Calibri" w:cs="Calibri"/>
        </w:rPr>
        <w:t>,</w:t>
      </w:r>
      <w:r w:rsidRPr="00141DC3">
        <w:rPr>
          <w:rFonts w:ascii="Calibri" w:hAnsi="Calibri" w:cs="Calibri" w:hint="eastAsia"/>
        </w:rPr>
        <w:t xml:space="preserve"> just beside the trunk.</w:t>
      </w:r>
    </w:p>
    <w:p w14:paraId="652611E6" w14:textId="77777777" w:rsidR="006A00FC" w:rsidRPr="00141DC3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214428C2" w14:textId="52AFC0F9" w:rsidR="006A00FC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 w:hint="eastAsia"/>
          <w:b/>
        </w:rPr>
        <w:t>Figure 2</w:t>
      </w:r>
      <w:r w:rsidRPr="00141DC3">
        <w:rPr>
          <w:rFonts w:ascii="Calibri" w:hAnsi="Calibri" w:cs="Calibri" w:hint="eastAsia"/>
        </w:rPr>
        <w:t xml:space="preserve">: </w:t>
      </w:r>
      <w:r w:rsidRPr="006A00FC">
        <w:rPr>
          <w:rFonts w:ascii="Calibri" w:hAnsi="Calibri" w:cs="Calibri"/>
          <w:b/>
        </w:rPr>
        <w:t>Identify the surface symbols of rats.</w:t>
      </w:r>
      <w:r w:rsidRPr="00141DC3">
        <w:rPr>
          <w:rFonts w:ascii="Calibri" w:hAnsi="Calibri" w:cs="Calibri"/>
        </w:rPr>
        <w:t xml:space="preserve"> </w:t>
      </w:r>
      <w:r w:rsidR="003A3304">
        <w:rPr>
          <w:rFonts w:ascii="Calibri" w:hAnsi="Calibri" w:cs="Calibri"/>
        </w:rPr>
        <w:t>(</w:t>
      </w:r>
      <w:r w:rsidRPr="000B042F">
        <w:rPr>
          <w:rFonts w:ascii="Calibri" w:hAnsi="Calibri" w:cs="Calibri"/>
          <w:b/>
        </w:rPr>
        <w:t>A</w:t>
      </w:r>
      <w:r w:rsidR="003A3304">
        <w:rPr>
          <w:rFonts w:ascii="Calibri" w:hAnsi="Calibri" w:cs="Calibri"/>
        </w:rPr>
        <w:t>)</w:t>
      </w:r>
      <w:r w:rsidRPr="00141DC3">
        <w:rPr>
          <w:rFonts w:ascii="Calibri" w:hAnsi="Calibri" w:cs="Calibri"/>
        </w:rPr>
        <w:t xml:space="preserve"> </w:t>
      </w:r>
      <w:r w:rsidR="003A3304">
        <w:rPr>
          <w:rFonts w:ascii="Calibri" w:hAnsi="Calibri" w:cs="Calibri"/>
        </w:rPr>
        <w:t>The l</w:t>
      </w:r>
      <w:r w:rsidR="003A3304" w:rsidRPr="00141DC3">
        <w:rPr>
          <w:rFonts w:ascii="Calibri" w:hAnsi="Calibri" w:cs="Calibri"/>
        </w:rPr>
        <w:t xml:space="preserve">eft </w:t>
      </w:r>
      <w:r w:rsidRPr="00141DC3">
        <w:rPr>
          <w:rFonts w:ascii="Calibri" w:hAnsi="Calibri" w:cs="Calibri"/>
        </w:rPr>
        <w:t xml:space="preserve">thumb of the operator </w:t>
      </w:r>
      <w:r w:rsidR="003A3304">
        <w:rPr>
          <w:rFonts w:ascii="Calibri" w:hAnsi="Calibri" w:cs="Calibri"/>
        </w:rPr>
        <w:t xml:space="preserve">is </w:t>
      </w:r>
      <w:r w:rsidRPr="00141DC3">
        <w:rPr>
          <w:rFonts w:ascii="Calibri" w:hAnsi="Calibri" w:cs="Calibri"/>
        </w:rPr>
        <w:t xml:space="preserve">on the right clavicle to identify the location and array of this bone; </w:t>
      </w:r>
      <w:r w:rsidR="003A3304">
        <w:rPr>
          <w:rFonts w:ascii="Calibri" w:hAnsi="Calibri" w:cs="Calibri"/>
        </w:rPr>
        <w:t>(</w:t>
      </w:r>
      <w:r w:rsidRPr="000B042F">
        <w:rPr>
          <w:rFonts w:ascii="Calibri" w:hAnsi="Calibri" w:cs="Calibri"/>
          <w:b/>
        </w:rPr>
        <w:t>B</w:t>
      </w:r>
      <w:r w:rsidR="003A3304">
        <w:rPr>
          <w:rFonts w:ascii="Calibri" w:hAnsi="Calibri" w:cs="Calibri"/>
        </w:rPr>
        <w:t>)</w:t>
      </w:r>
      <w:r w:rsidRPr="00141DC3">
        <w:rPr>
          <w:rFonts w:ascii="Calibri" w:hAnsi="Calibri" w:cs="Calibri"/>
        </w:rPr>
        <w:t xml:space="preserve"> </w:t>
      </w:r>
      <w:r w:rsidR="003A3304">
        <w:rPr>
          <w:rFonts w:ascii="Calibri" w:hAnsi="Calibri" w:cs="Calibri"/>
        </w:rPr>
        <w:t>T</w:t>
      </w:r>
      <w:r w:rsidR="003A3304" w:rsidRPr="00141DC3">
        <w:rPr>
          <w:rFonts w:ascii="Calibri" w:hAnsi="Calibri" w:cs="Calibri"/>
        </w:rPr>
        <w:t xml:space="preserve">he </w:t>
      </w:r>
      <w:r w:rsidRPr="00141DC3">
        <w:rPr>
          <w:rFonts w:ascii="Calibri" w:hAnsi="Calibri" w:cs="Calibri"/>
        </w:rPr>
        <w:t xml:space="preserve">suprasternal fossae </w:t>
      </w:r>
      <w:r w:rsidR="000B042F">
        <w:rPr>
          <w:rFonts w:ascii="Calibri" w:hAnsi="Calibri" w:cs="Calibri"/>
        </w:rPr>
        <w:t>are</w:t>
      </w:r>
      <w:r w:rsidR="003A3304"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</w:rPr>
        <w:t>gently touched with the index finger</w:t>
      </w:r>
      <w:r w:rsidRPr="00141DC3">
        <w:rPr>
          <w:rFonts w:ascii="Calibri" w:hAnsi="Calibri" w:cs="Calibri" w:hint="eastAsia"/>
        </w:rPr>
        <w:t xml:space="preserve">. </w:t>
      </w:r>
    </w:p>
    <w:p w14:paraId="5D27329D" w14:textId="77777777" w:rsidR="006A00FC" w:rsidRPr="00141DC3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4EDC575B" w14:textId="526EBDFA" w:rsidR="006A00FC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6A00FC">
        <w:rPr>
          <w:rFonts w:ascii="Calibri" w:hAnsi="Calibri" w:cs="Calibri" w:hint="eastAsia"/>
          <w:b/>
        </w:rPr>
        <w:t>Figure 3:</w:t>
      </w:r>
      <w:r w:rsidRPr="006A00FC">
        <w:rPr>
          <w:rFonts w:ascii="Calibri" w:hAnsi="Calibri" w:cs="Calibri"/>
          <w:b/>
        </w:rPr>
        <w:t xml:space="preserve"> Location of puncture.</w:t>
      </w:r>
      <w:r w:rsidRPr="00141DC3">
        <w:rPr>
          <w:rFonts w:ascii="Calibri" w:hAnsi="Calibri" w:cs="Calibri"/>
        </w:rPr>
        <w:t xml:space="preserve"> </w:t>
      </w:r>
      <w:r w:rsidR="003A3304">
        <w:rPr>
          <w:rFonts w:ascii="Calibri" w:hAnsi="Calibri" w:cs="Calibri"/>
        </w:rPr>
        <w:t>T</w:t>
      </w:r>
      <w:r w:rsidR="003A3304" w:rsidRPr="00141DC3">
        <w:rPr>
          <w:rFonts w:ascii="Calibri" w:hAnsi="Calibri" w:cs="Calibri"/>
        </w:rPr>
        <w:t xml:space="preserve">he </w:t>
      </w:r>
      <w:r w:rsidRPr="00141DC3">
        <w:rPr>
          <w:rFonts w:ascii="Calibri" w:hAnsi="Calibri" w:cs="Calibri" w:hint="eastAsia"/>
        </w:rPr>
        <w:t>puncture site</w:t>
      </w:r>
      <w:r w:rsidRPr="00141DC3">
        <w:rPr>
          <w:rFonts w:ascii="Calibri" w:hAnsi="Calibri" w:cs="Calibri"/>
        </w:rPr>
        <w:t xml:space="preserve"> is located</w:t>
      </w:r>
      <w:r w:rsidRPr="00141DC3">
        <w:rPr>
          <w:rFonts w:ascii="Calibri" w:hAnsi="Calibri" w:cs="Calibri" w:hint="eastAsia"/>
        </w:rPr>
        <w:t xml:space="preserve"> </w:t>
      </w:r>
      <w:r w:rsidRPr="00141DC3">
        <w:rPr>
          <w:rFonts w:ascii="Calibri" w:hAnsi="Calibri" w:cs="Calibri"/>
        </w:rPr>
        <w:t>0.5 mm caudal to</w:t>
      </w:r>
      <w:r w:rsidRPr="00141DC3">
        <w:rPr>
          <w:rFonts w:ascii="Calibri" w:hAnsi="Calibri" w:cs="Calibri" w:hint="eastAsia"/>
        </w:rPr>
        <w:t xml:space="preserve"> the outer 1/3 </w:t>
      </w:r>
      <w:r w:rsidRPr="00141DC3">
        <w:rPr>
          <w:rFonts w:ascii="Calibri" w:hAnsi="Calibri" w:cs="Calibri"/>
        </w:rPr>
        <w:t xml:space="preserve">site </w:t>
      </w:r>
      <w:r w:rsidRPr="00141DC3">
        <w:rPr>
          <w:rFonts w:ascii="Calibri" w:hAnsi="Calibri" w:cs="Calibri" w:hint="eastAsia"/>
        </w:rPr>
        <w:t>of the right clavicle</w:t>
      </w:r>
      <w:r w:rsidRPr="00141DC3">
        <w:rPr>
          <w:rFonts w:ascii="Calibri" w:hAnsi="Calibri" w:cs="Calibri"/>
        </w:rPr>
        <w:t>.</w:t>
      </w:r>
    </w:p>
    <w:p w14:paraId="1DB741B9" w14:textId="77777777" w:rsidR="006A00FC" w:rsidRPr="00141DC3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76101B14" w14:textId="71CE59CE" w:rsidR="006A00FC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 w:hint="eastAsia"/>
          <w:b/>
        </w:rPr>
        <w:t>Figure 4</w:t>
      </w:r>
      <w:r w:rsidRPr="00141DC3">
        <w:rPr>
          <w:rFonts w:ascii="Calibri" w:hAnsi="Calibri" w:cs="Calibri" w:hint="eastAsia"/>
        </w:rPr>
        <w:t>:</w:t>
      </w:r>
      <w:r w:rsidRPr="00141DC3">
        <w:rPr>
          <w:rFonts w:ascii="Calibri" w:hAnsi="Calibri" w:cs="Calibri"/>
        </w:rPr>
        <w:t xml:space="preserve"> </w:t>
      </w:r>
      <w:r w:rsidRPr="006A00FC">
        <w:rPr>
          <w:rFonts w:ascii="Calibri" w:hAnsi="Calibri" w:cs="Calibri"/>
          <w:b/>
        </w:rPr>
        <w:t>Forming negative pressure in the syringe.</w:t>
      </w:r>
      <w:r w:rsidRPr="00141DC3">
        <w:rPr>
          <w:rFonts w:ascii="Calibri" w:hAnsi="Calibri" w:cs="Calibri"/>
        </w:rPr>
        <w:t xml:space="preserve"> Once the</w:t>
      </w:r>
      <w:r w:rsidRPr="00141DC3">
        <w:rPr>
          <w:rFonts w:ascii="Calibri" w:hAnsi="Calibri" w:cs="Calibri" w:hint="eastAsia"/>
        </w:rPr>
        <w:t xml:space="preserve"> needle </w:t>
      </w:r>
      <w:r w:rsidR="003A3304" w:rsidRPr="00141DC3">
        <w:rPr>
          <w:rFonts w:ascii="Calibri" w:hAnsi="Calibri" w:cs="Calibri" w:hint="eastAsia"/>
        </w:rPr>
        <w:t>enter</w:t>
      </w:r>
      <w:r w:rsidR="003A3304">
        <w:rPr>
          <w:rFonts w:ascii="Calibri" w:hAnsi="Calibri" w:cs="Calibri"/>
        </w:rPr>
        <w:t>s</w:t>
      </w:r>
      <w:r w:rsidR="003A3304" w:rsidRPr="00141DC3">
        <w:rPr>
          <w:rFonts w:ascii="Calibri" w:hAnsi="Calibri" w:cs="Calibri" w:hint="eastAsia"/>
        </w:rPr>
        <w:t xml:space="preserve"> </w:t>
      </w:r>
      <w:r w:rsidRPr="00141DC3">
        <w:rPr>
          <w:rFonts w:ascii="Calibri" w:hAnsi="Calibri" w:cs="Calibri" w:hint="eastAsia"/>
        </w:rPr>
        <w:t xml:space="preserve">the </w:t>
      </w:r>
      <w:r w:rsidRPr="00141DC3">
        <w:rPr>
          <w:rFonts w:ascii="Calibri" w:hAnsi="Calibri" w:cs="Calibri"/>
        </w:rPr>
        <w:t xml:space="preserve">infraclavicular skin, </w:t>
      </w:r>
      <w:r w:rsidRPr="00141DC3">
        <w:rPr>
          <w:rFonts w:ascii="Calibri" w:hAnsi="Calibri" w:cs="Calibri" w:hint="eastAsia"/>
        </w:rPr>
        <w:t xml:space="preserve">the fingers </w:t>
      </w:r>
      <w:r w:rsidRPr="00141DC3">
        <w:rPr>
          <w:rFonts w:ascii="Calibri" w:hAnsi="Calibri" w:cs="Calibri"/>
        </w:rPr>
        <w:t xml:space="preserve">of right hand move to </w:t>
      </w:r>
      <w:r w:rsidR="003A3304">
        <w:rPr>
          <w:rFonts w:ascii="Calibri" w:hAnsi="Calibri" w:cs="Calibri"/>
        </w:rPr>
        <w:t>create</w:t>
      </w:r>
      <w:r w:rsidR="003A3304"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</w:rPr>
        <w:t>negative pressure in the syringe</w:t>
      </w:r>
      <w:r>
        <w:rPr>
          <w:rFonts w:ascii="Calibri" w:hAnsi="Calibri" w:cs="Calibri"/>
        </w:rPr>
        <w:t>.</w:t>
      </w:r>
    </w:p>
    <w:p w14:paraId="15B5ECF3" w14:textId="77777777" w:rsidR="006A00FC" w:rsidRPr="00141DC3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62EBCEB1" w14:textId="31F18A56" w:rsidR="006A00FC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 w:hint="eastAsia"/>
          <w:b/>
        </w:rPr>
        <w:t xml:space="preserve">Figure </w:t>
      </w:r>
      <w:r w:rsidRPr="00141DC3">
        <w:rPr>
          <w:rFonts w:ascii="Calibri" w:hAnsi="Calibri" w:cs="Calibri"/>
          <w:b/>
        </w:rPr>
        <w:t>5</w:t>
      </w:r>
      <w:r w:rsidRPr="006A00FC">
        <w:rPr>
          <w:rFonts w:ascii="Calibri" w:hAnsi="Calibri" w:cs="Calibri" w:hint="eastAsia"/>
          <w:b/>
        </w:rPr>
        <w:t xml:space="preserve">: </w:t>
      </w:r>
      <w:r w:rsidR="003A3304" w:rsidRPr="006A00FC">
        <w:rPr>
          <w:rFonts w:ascii="Calibri" w:hAnsi="Calibri" w:cs="Calibri"/>
          <w:b/>
        </w:rPr>
        <w:t>Withdraw</w:t>
      </w:r>
      <w:r w:rsidR="003A3304">
        <w:rPr>
          <w:rFonts w:ascii="Calibri" w:hAnsi="Calibri" w:cs="Calibri"/>
          <w:b/>
        </w:rPr>
        <w:t>ing</w:t>
      </w:r>
      <w:r w:rsidR="003A3304" w:rsidRPr="006A00FC">
        <w:rPr>
          <w:rFonts w:ascii="Calibri" w:hAnsi="Calibri" w:cs="Calibri"/>
          <w:b/>
        </w:rPr>
        <w:t xml:space="preserve"> </w:t>
      </w:r>
      <w:r w:rsidRPr="006A00FC">
        <w:rPr>
          <w:rFonts w:ascii="Calibri" w:hAnsi="Calibri" w:cs="Calibri"/>
          <w:b/>
        </w:rPr>
        <w:t>blood into the syringe.</w:t>
      </w:r>
      <w:r w:rsidRPr="00141DC3">
        <w:rPr>
          <w:rFonts w:ascii="Calibri" w:hAnsi="Calibri" w:cs="Calibri"/>
        </w:rPr>
        <w:t xml:space="preserve"> When the needle </w:t>
      </w:r>
      <w:r w:rsidR="003A3304" w:rsidRPr="00141DC3">
        <w:rPr>
          <w:rFonts w:ascii="Calibri" w:hAnsi="Calibri" w:cs="Calibri"/>
        </w:rPr>
        <w:t>enter</w:t>
      </w:r>
      <w:r w:rsidR="003A3304">
        <w:rPr>
          <w:rFonts w:ascii="Calibri" w:hAnsi="Calibri" w:cs="Calibri"/>
        </w:rPr>
        <w:t>s</w:t>
      </w:r>
      <w:r w:rsidR="003A3304"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</w:rPr>
        <w:t xml:space="preserve">the subclavian vein, blood will enter the syringe under negative pressure. </w:t>
      </w:r>
      <w:r w:rsidRPr="00141DC3">
        <w:rPr>
          <w:rFonts w:ascii="Calibri" w:hAnsi="Calibri" w:cs="Calibri" w:hint="eastAsia"/>
        </w:rPr>
        <w:t xml:space="preserve">The negative pressure </w:t>
      </w:r>
      <w:r w:rsidR="003A3304">
        <w:rPr>
          <w:rFonts w:ascii="Calibri" w:hAnsi="Calibri" w:cs="Calibri"/>
        </w:rPr>
        <w:t>is</w:t>
      </w:r>
      <w:r w:rsidR="003A3304" w:rsidRPr="00141DC3">
        <w:rPr>
          <w:rFonts w:ascii="Calibri" w:hAnsi="Calibri" w:cs="Calibri" w:hint="eastAsia"/>
        </w:rPr>
        <w:t xml:space="preserve"> </w:t>
      </w:r>
      <w:r w:rsidRPr="00141DC3">
        <w:rPr>
          <w:rFonts w:ascii="Calibri" w:hAnsi="Calibri" w:cs="Calibri" w:hint="eastAsia"/>
        </w:rPr>
        <w:t xml:space="preserve">kept until enough blood </w:t>
      </w:r>
      <w:r w:rsidR="001F242D">
        <w:rPr>
          <w:rFonts w:ascii="Calibri" w:hAnsi="Calibri" w:cs="Calibri"/>
        </w:rPr>
        <w:t>is</w:t>
      </w:r>
      <w:r w:rsidR="001F242D" w:rsidRPr="00141DC3">
        <w:rPr>
          <w:rFonts w:ascii="Calibri" w:hAnsi="Calibri" w:cs="Calibri" w:hint="eastAsia"/>
        </w:rPr>
        <w:t xml:space="preserve"> </w:t>
      </w:r>
      <w:r w:rsidRPr="00141DC3">
        <w:rPr>
          <w:rFonts w:ascii="Calibri" w:hAnsi="Calibri" w:cs="Calibri"/>
        </w:rPr>
        <w:t>obtain</w:t>
      </w:r>
      <w:r w:rsidRPr="00141DC3">
        <w:rPr>
          <w:rFonts w:ascii="Calibri" w:hAnsi="Calibri" w:cs="Calibri" w:hint="eastAsia"/>
        </w:rPr>
        <w:t xml:space="preserve">ed. </w:t>
      </w:r>
    </w:p>
    <w:p w14:paraId="45564724" w14:textId="77777777" w:rsidR="006A00FC" w:rsidRPr="00141DC3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0B654308" w14:textId="1A54E06F" w:rsidR="006A00FC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 w:hint="eastAsia"/>
          <w:b/>
        </w:rPr>
        <w:lastRenderedPageBreak/>
        <w:t xml:space="preserve">Figure </w:t>
      </w:r>
      <w:r w:rsidRPr="00141DC3">
        <w:rPr>
          <w:rFonts w:ascii="Calibri" w:hAnsi="Calibri" w:cs="Calibri"/>
          <w:b/>
        </w:rPr>
        <w:t>6</w:t>
      </w:r>
      <w:r w:rsidRPr="00141DC3">
        <w:rPr>
          <w:rFonts w:ascii="Calibri" w:hAnsi="Calibri" w:cs="Calibri" w:hint="eastAsia"/>
        </w:rPr>
        <w:t xml:space="preserve">: </w:t>
      </w:r>
      <w:r w:rsidRPr="006A00FC">
        <w:rPr>
          <w:rFonts w:ascii="Calibri" w:hAnsi="Calibri" w:cs="Calibri"/>
          <w:b/>
        </w:rPr>
        <w:t>Plasma extraction after centrifuging.</w:t>
      </w:r>
      <w:r w:rsidRPr="00141DC3">
        <w:rPr>
          <w:rFonts w:ascii="Calibri" w:hAnsi="Calibri" w:cs="Calibri"/>
        </w:rPr>
        <w:t xml:space="preserve"> After centrifuging, the blood </w:t>
      </w:r>
      <w:r w:rsidR="003A3304">
        <w:rPr>
          <w:rFonts w:ascii="Calibri" w:hAnsi="Calibri" w:cs="Calibri"/>
        </w:rPr>
        <w:t>is</w:t>
      </w:r>
      <w:r w:rsidR="003A3304"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</w:rPr>
        <w:t xml:space="preserve">separated into plasma and cells. </w:t>
      </w:r>
    </w:p>
    <w:p w14:paraId="3C0024EF" w14:textId="77777777" w:rsidR="006A00FC" w:rsidRPr="00141DC3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46C93E81" w14:textId="009B42CB" w:rsidR="006A00FC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  <w:b/>
        </w:rPr>
        <w:t>Figure 7</w:t>
      </w:r>
      <w:r w:rsidRPr="006A00FC">
        <w:rPr>
          <w:rFonts w:ascii="Calibri" w:hAnsi="Calibri" w:cs="Calibri"/>
          <w:b/>
        </w:rPr>
        <w:t>: T</w:t>
      </w:r>
      <w:r w:rsidR="003A3304">
        <w:rPr>
          <w:rFonts w:ascii="Calibri" w:hAnsi="Calibri" w:cs="Calibri"/>
          <w:b/>
        </w:rPr>
        <w:t>he t</w:t>
      </w:r>
      <w:r w:rsidRPr="006A00FC">
        <w:rPr>
          <w:rFonts w:ascii="Calibri" w:hAnsi="Calibri" w:cs="Calibri"/>
          <w:b/>
        </w:rPr>
        <w:t>ime course and success rate between different groups.</w:t>
      </w:r>
      <w:r w:rsidRPr="00141DC3">
        <w:rPr>
          <w:rFonts w:ascii="Calibri" w:hAnsi="Calibri" w:cs="Calibri"/>
        </w:rPr>
        <w:t xml:space="preserve"> This chart shows no significant differences in the time spent (left panel) or success rate (right panel) between </w:t>
      </w:r>
      <w:r w:rsidR="003A3304">
        <w:rPr>
          <w:rFonts w:ascii="Calibri" w:hAnsi="Calibri" w:cs="Calibri"/>
        </w:rPr>
        <w:t>the skilled</w:t>
      </w:r>
      <w:r w:rsidR="003A3304"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</w:rPr>
        <w:t xml:space="preserve">group and </w:t>
      </w:r>
      <w:r w:rsidR="003A3304">
        <w:rPr>
          <w:rFonts w:ascii="Calibri" w:hAnsi="Calibri" w:cs="Calibri"/>
        </w:rPr>
        <w:t>the beginner group</w:t>
      </w:r>
      <w:r w:rsidRPr="00141DC3">
        <w:rPr>
          <w:rFonts w:ascii="Calibri" w:hAnsi="Calibri" w:cs="Calibri"/>
        </w:rPr>
        <w:t>. T</w:t>
      </w:r>
      <w:r w:rsidR="001F242D">
        <w:rPr>
          <w:rFonts w:ascii="Calibri" w:hAnsi="Calibri" w:cs="Calibri"/>
        </w:rPr>
        <w:t>he t</w:t>
      </w:r>
      <w:r w:rsidRPr="00141DC3">
        <w:rPr>
          <w:rFonts w:ascii="Calibri" w:hAnsi="Calibri" w:cs="Calibri"/>
        </w:rPr>
        <w:t xml:space="preserve">ime course in </w:t>
      </w:r>
      <w:r w:rsidR="001F242D">
        <w:rPr>
          <w:rFonts w:ascii="Calibri" w:hAnsi="Calibri" w:cs="Calibri"/>
        </w:rPr>
        <w:t xml:space="preserve">the </w:t>
      </w:r>
      <w:r w:rsidR="003A3304">
        <w:rPr>
          <w:rFonts w:ascii="Calibri" w:hAnsi="Calibri" w:cs="Calibri"/>
        </w:rPr>
        <w:t>beginner group</w:t>
      </w:r>
      <w:r w:rsidR="003A3304"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</w:rPr>
        <w:t xml:space="preserve">and </w:t>
      </w:r>
      <w:r w:rsidR="003A3304">
        <w:rPr>
          <w:rFonts w:ascii="Calibri" w:hAnsi="Calibri" w:cs="Calibri"/>
        </w:rPr>
        <w:t>the skilled</w:t>
      </w:r>
      <w:r w:rsidR="003A3304"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</w:rPr>
        <w:t xml:space="preserve">group are 102.1 </w:t>
      </w:r>
      <w:r w:rsidR="003A3304">
        <w:rPr>
          <w:rFonts w:ascii="Calibri" w:hAnsi="Calibri" w:cs="Calibri"/>
        </w:rPr>
        <w:t>±</w:t>
      </w:r>
      <w:r w:rsidR="000B042F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</w:rPr>
        <w:t>14.9</w:t>
      </w:r>
      <w:r w:rsidR="003A3304">
        <w:rPr>
          <w:rFonts w:ascii="Calibri" w:hAnsi="Calibri" w:cs="Calibri"/>
        </w:rPr>
        <w:t xml:space="preserve"> s</w:t>
      </w:r>
      <w:r w:rsidRPr="00141DC3">
        <w:rPr>
          <w:rFonts w:ascii="Calibri" w:hAnsi="Calibri" w:cs="Calibri"/>
        </w:rPr>
        <w:t xml:space="preserve"> and 84.3 </w:t>
      </w:r>
      <w:r w:rsidR="003A3304">
        <w:rPr>
          <w:rFonts w:ascii="Calibri" w:hAnsi="Calibri" w:cs="Calibri"/>
        </w:rPr>
        <w:t>±</w:t>
      </w:r>
      <w:r w:rsidR="000B042F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</w:rPr>
        <w:t xml:space="preserve">9.7 </w:t>
      </w:r>
      <w:r w:rsidR="003A3304">
        <w:rPr>
          <w:rFonts w:ascii="Calibri" w:hAnsi="Calibri" w:cs="Calibri"/>
        </w:rPr>
        <w:t>s,</w:t>
      </w:r>
      <w:r w:rsidR="003A3304"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</w:rPr>
        <w:t xml:space="preserve">respectively, </w:t>
      </w:r>
      <w:r w:rsidR="003A3304" w:rsidRPr="000B042F">
        <w:rPr>
          <w:rFonts w:ascii="Calibri" w:hAnsi="Calibri" w:cs="Calibri"/>
          <w:i/>
        </w:rPr>
        <w:t>p</w:t>
      </w:r>
      <w:r w:rsidR="003A3304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</w:rPr>
        <w:t>=</w:t>
      </w:r>
      <w:r w:rsidR="003A3304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</w:rPr>
        <w:t xml:space="preserve">0.33 between groups. </w:t>
      </w:r>
    </w:p>
    <w:p w14:paraId="1960CDCB" w14:textId="77777777" w:rsidR="006A00FC" w:rsidRPr="00141DC3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316FC856" w14:textId="5C333CB1" w:rsidR="006A00FC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6A00FC">
        <w:rPr>
          <w:rFonts w:ascii="Calibri" w:hAnsi="Calibri" w:cs="Calibri"/>
          <w:b/>
        </w:rPr>
        <w:t xml:space="preserve">Figure 8: </w:t>
      </w:r>
      <w:r w:rsidR="003A3304">
        <w:rPr>
          <w:rFonts w:ascii="Calibri" w:hAnsi="Calibri" w:cs="Calibri"/>
          <w:b/>
        </w:rPr>
        <w:t>T</w:t>
      </w:r>
      <w:r w:rsidRPr="006A00FC">
        <w:rPr>
          <w:rFonts w:ascii="Calibri" w:hAnsi="Calibri" w:cs="Calibri"/>
          <w:b/>
        </w:rPr>
        <w:t>he anatomy of subclavian vein.</w:t>
      </w:r>
      <w:r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 w:hint="eastAsia"/>
        </w:rPr>
        <w:t xml:space="preserve">The subclavian vein </w:t>
      </w:r>
      <w:r w:rsidR="001F242D">
        <w:rPr>
          <w:rFonts w:ascii="Calibri" w:hAnsi="Calibri" w:cs="Calibri"/>
        </w:rPr>
        <w:t xml:space="preserve">is </w:t>
      </w:r>
      <w:r w:rsidRPr="00141DC3">
        <w:rPr>
          <w:rFonts w:ascii="Calibri" w:hAnsi="Calibri" w:cs="Calibri" w:hint="eastAsia"/>
        </w:rPr>
        <w:t xml:space="preserve">located just </w:t>
      </w:r>
      <w:r w:rsidRPr="00141DC3">
        <w:rPr>
          <w:rFonts w:ascii="Calibri" w:hAnsi="Calibri" w:cs="Calibri"/>
        </w:rPr>
        <w:t>posterior and caudal to</w:t>
      </w:r>
      <w:r w:rsidRPr="00141DC3">
        <w:rPr>
          <w:rFonts w:ascii="Calibri" w:hAnsi="Calibri" w:cs="Calibri" w:hint="eastAsia"/>
        </w:rPr>
        <w:t xml:space="preserve"> the clavicle</w:t>
      </w:r>
      <w:r w:rsidR="001F242D">
        <w:rPr>
          <w:rFonts w:ascii="Calibri" w:hAnsi="Calibri" w:cs="Calibri"/>
        </w:rPr>
        <w:t xml:space="preserve">. It </w:t>
      </w:r>
      <w:r w:rsidRPr="00141DC3">
        <w:rPr>
          <w:rFonts w:ascii="Calibri" w:hAnsi="Calibri" w:cs="Calibri"/>
        </w:rPr>
        <w:t xml:space="preserve">joins with the internal jugular vein to form the brachiocephalic vein and </w:t>
      </w:r>
      <w:r w:rsidRPr="00141DC3">
        <w:rPr>
          <w:rFonts w:ascii="Calibri" w:hAnsi="Calibri" w:cs="Calibri" w:hint="eastAsia"/>
        </w:rPr>
        <w:t>drain</w:t>
      </w:r>
      <w:r w:rsidRPr="00141DC3">
        <w:rPr>
          <w:rFonts w:ascii="Calibri" w:hAnsi="Calibri" w:cs="Calibri"/>
        </w:rPr>
        <w:t>s</w:t>
      </w:r>
      <w:r w:rsidRPr="00141DC3">
        <w:rPr>
          <w:rFonts w:ascii="Calibri" w:hAnsi="Calibri" w:cs="Calibri" w:hint="eastAsia"/>
        </w:rPr>
        <w:t xml:space="preserve"> into super vena cava</w:t>
      </w:r>
      <w:r w:rsidR="001F242D">
        <w:rPr>
          <w:rFonts w:ascii="Calibri" w:hAnsi="Calibri" w:cs="Calibri"/>
        </w:rPr>
        <w:t>,</w:t>
      </w:r>
      <w:r w:rsidRPr="00141DC3">
        <w:rPr>
          <w:rFonts w:ascii="Calibri" w:hAnsi="Calibri" w:cs="Calibri" w:hint="eastAsia"/>
        </w:rPr>
        <w:t xml:space="preserve"> just beneath </w:t>
      </w:r>
      <w:r w:rsidR="003A3304">
        <w:rPr>
          <w:rFonts w:ascii="Calibri" w:hAnsi="Calibri" w:cs="Calibri"/>
        </w:rPr>
        <w:t xml:space="preserve">the </w:t>
      </w:r>
      <w:r w:rsidRPr="00141DC3">
        <w:rPr>
          <w:rFonts w:ascii="Calibri" w:hAnsi="Calibri" w:cs="Calibri"/>
        </w:rPr>
        <w:t>suprasternal fossae.</w:t>
      </w:r>
    </w:p>
    <w:p w14:paraId="2ED4B842" w14:textId="36938F53" w:rsidR="006A00FC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176F2581" w14:textId="5E3FBE9A" w:rsidR="006A00FC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  <w:b/>
        </w:rPr>
        <w:t>Table 1</w:t>
      </w:r>
      <w:r w:rsidRPr="00141DC3">
        <w:rPr>
          <w:rFonts w:ascii="Calibri" w:hAnsi="Calibri" w:cs="Calibri"/>
        </w:rPr>
        <w:t xml:space="preserve">: </w:t>
      </w:r>
      <w:r w:rsidR="003A3304">
        <w:rPr>
          <w:rFonts w:ascii="Calibri" w:hAnsi="Calibri" w:cs="Calibri"/>
          <w:b/>
        </w:rPr>
        <w:t>T</w:t>
      </w:r>
      <w:r w:rsidRPr="006A00FC">
        <w:rPr>
          <w:rFonts w:ascii="Calibri" w:hAnsi="Calibri" w:cs="Calibri"/>
          <w:b/>
        </w:rPr>
        <w:t xml:space="preserve">he blood volume and time course from puncture to </w:t>
      </w:r>
      <w:r w:rsidR="003A3304">
        <w:rPr>
          <w:rFonts w:ascii="Calibri" w:hAnsi="Calibri" w:cs="Calibri"/>
          <w:b/>
        </w:rPr>
        <w:t xml:space="preserve">a </w:t>
      </w:r>
      <w:r w:rsidR="003A3304" w:rsidRPr="006A00FC">
        <w:rPr>
          <w:rFonts w:ascii="Calibri" w:hAnsi="Calibri" w:cs="Calibri"/>
          <w:b/>
        </w:rPr>
        <w:t xml:space="preserve">finished </w:t>
      </w:r>
      <w:r w:rsidRPr="006A00FC">
        <w:rPr>
          <w:rFonts w:ascii="Calibri" w:hAnsi="Calibri" w:cs="Calibri"/>
          <w:b/>
        </w:rPr>
        <w:t>blood collection.</w:t>
      </w:r>
      <w:r w:rsidRPr="00141DC3">
        <w:rPr>
          <w:rFonts w:ascii="Calibri" w:hAnsi="Calibri" w:cs="Calibri"/>
        </w:rPr>
        <w:t xml:space="preserve"> S: skilled group; B: beginners</w:t>
      </w:r>
      <w:r>
        <w:rPr>
          <w:rFonts w:ascii="Calibri" w:hAnsi="Calibri" w:cs="Calibri"/>
        </w:rPr>
        <w:t>.</w:t>
      </w:r>
    </w:p>
    <w:p w14:paraId="6EF06E32" w14:textId="77777777" w:rsidR="006A00FC" w:rsidRPr="00141DC3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55EE3A85" w14:textId="77DA0C2F" w:rsidR="006A00FC" w:rsidRPr="006A00FC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  <w:b/>
        </w:rPr>
        <w:t>Table 2</w:t>
      </w:r>
      <w:r w:rsidRPr="00141DC3">
        <w:rPr>
          <w:rFonts w:ascii="Calibri" w:hAnsi="Calibri" w:cs="Calibri"/>
        </w:rPr>
        <w:t xml:space="preserve">: </w:t>
      </w:r>
      <w:r w:rsidR="003A3304">
        <w:rPr>
          <w:rFonts w:ascii="Calibri" w:hAnsi="Calibri" w:cs="Calibri"/>
          <w:b/>
        </w:rPr>
        <w:t>T</w:t>
      </w:r>
      <w:r w:rsidRPr="006A00FC">
        <w:rPr>
          <w:rFonts w:ascii="Calibri" w:hAnsi="Calibri" w:cs="Calibri"/>
          <w:b/>
        </w:rPr>
        <w:t>he number of withdrawals between t</w:t>
      </w:r>
      <w:r w:rsidR="003A3304">
        <w:rPr>
          <w:rFonts w:ascii="Calibri" w:hAnsi="Calibri" w:cs="Calibri"/>
          <w:b/>
        </w:rPr>
        <w:t>he t</w:t>
      </w:r>
      <w:r w:rsidRPr="006A00FC">
        <w:rPr>
          <w:rFonts w:ascii="Calibri" w:hAnsi="Calibri" w:cs="Calibri"/>
          <w:b/>
        </w:rPr>
        <w:t xml:space="preserve">wo groups. </w:t>
      </w:r>
      <w:r w:rsidRPr="006A00FC">
        <w:rPr>
          <w:rFonts w:ascii="Calibri" w:hAnsi="Calibri" w:cs="Calibri"/>
        </w:rPr>
        <w:t xml:space="preserve">B: beginners; S: skilled group. </w:t>
      </w:r>
      <w:r w:rsidR="000B042F" w:rsidRPr="000B042F">
        <w:rPr>
          <w:rFonts w:ascii="Calibri" w:hAnsi="Calibri" w:cs="Calibri"/>
          <w:i/>
        </w:rPr>
        <w:t>p</w:t>
      </w:r>
      <w:r w:rsidR="000B042F">
        <w:rPr>
          <w:rFonts w:ascii="Calibri" w:hAnsi="Calibri" w:cs="Calibri"/>
        </w:rPr>
        <w:t xml:space="preserve"> </w:t>
      </w:r>
      <w:r w:rsidRPr="006A00FC">
        <w:rPr>
          <w:rFonts w:ascii="Calibri" w:hAnsi="Calibri" w:cs="Calibri"/>
        </w:rPr>
        <w:t>=</w:t>
      </w:r>
      <w:r w:rsidR="000B042F">
        <w:rPr>
          <w:rFonts w:ascii="Calibri" w:hAnsi="Calibri" w:cs="Calibri"/>
        </w:rPr>
        <w:t xml:space="preserve"> </w:t>
      </w:r>
      <w:r w:rsidRPr="006A00FC">
        <w:rPr>
          <w:rFonts w:ascii="Calibri" w:hAnsi="Calibri" w:cs="Calibri"/>
        </w:rPr>
        <w:t>0.0913</w:t>
      </w:r>
      <w:r w:rsidR="003A3304">
        <w:rPr>
          <w:rFonts w:ascii="Calibri" w:hAnsi="Calibri" w:cs="Calibri"/>
        </w:rPr>
        <w:t xml:space="preserve"> </w:t>
      </w:r>
    </w:p>
    <w:p w14:paraId="037FC852" w14:textId="77777777" w:rsidR="00584CE2" w:rsidRPr="00141DC3" w:rsidRDefault="00584CE2" w:rsidP="000B042F">
      <w:pPr>
        <w:widowControl/>
        <w:spacing w:line="300" w:lineRule="exact"/>
        <w:jc w:val="left"/>
        <w:rPr>
          <w:rFonts w:ascii="Calibri" w:hAnsi="Calibri" w:cs="Calibri"/>
          <w:color w:val="000000"/>
        </w:rPr>
      </w:pPr>
    </w:p>
    <w:p w14:paraId="5834B06E" w14:textId="230FEBD8" w:rsidR="00584CE2" w:rsidRPr="00141DC3" w:rsidRDefault="003A3304" w:rsidP="000B042F">
      <w:pPr>
        <w:widowControl/>
        <w:spacing w:line="300" w:lineRule="exact"/>
        <w:jc w:val="left"/>
        <w:rPr>
          <w:rFonts w:ascii="Calibri" w:hAnsi="Calibri" w:cs="Calibri"/>
          <w:b/>
          <w:szCs w:val="28"/>
        </w:rPr>
      </w:pPr>
      <w:r w:rsidRPr="00141DC3">
        <w:rPr>
          <w:rFonts w:ascii="Calibri" w:hAnsi="Calibri" w:cs="Calibri"/>
          <w:b/>
          <w:szCs w:val="28"/>
        </w:rPr>
        <w:t>DISCUSSION:</w:t>
      </w:r>
    </w:p>
    <w:p w14:paraId="45E524F9" w14:textId="3EB39D34" w:rsidR="00584CE2" w:rsidRDefault="00584CE2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 w:hint="eastAsia"/>
        </w:rPr>
        <w:t>Here</w:t>
      </w:r>
      <w:r w:rsidR="000176AC">
        <w:rPr>
          <w:rFonts w:ascii="Calibri" w:hAnsi="Calibri" w:cs="Calibri"/>
        </w:rPr>
        <w:t>,</w:t>
      </w:r>
      <w:r w:rsidRPr="00141DC3">
        <w:rPr>
          <w:rFonts w:ascii="Calibri" w:hAnsi="Calibri" w:cs="Calibri" w:hint="eastAsia"/>
        </w:rPr>
        <w:t xml:space="preserve"> we </w:t>
      </w:r>
      <w:r w:rsidR="000176AC" w:rsidRPr="00141DC3">
        <w:rPr>
          <w:rFonts w:ascii="Calibri" w:hAnsi="Calibri" w:cs="Calibri"/>
        </w:rPr>
        <w:t>introduce</w:t>
      </w:r>
      <w:r w:rsidR="000176AC" w:rsidRPr="00141DC3">
        <w:rPr>
          <w:rFonts w:ascii="Calibri" w:hAnsi="Calibri" w:cs="Calibri" w:hint="eastAsia"/>
        </w:rPr>
        <w:t xml:space="preserve"> </w:t>
      </w:r>
      <w:r w:rsidRPr="00141DC3">
        <w:rPr>
          <w:rFonts w:ascii="Calibri" w:hAnsi="Calibri" w:cs="Calibri" w:hint="eastAsia"/>
        </w:rPr>
        <w:t>a</w:t>
      </w:r>
      <w:r w:rsidRPr="00141DC3">
        <w:rPr>
          <w:rFonts w:ascii="Calibri" w:hAnsi="Calibri" w:cs="Calibri"/>
        </w:rPr>
        <w:t>n alternative</w:t>
      </w:r>
      <w:r w:rsidRPr="00141DC3">
        <w:rPr>
          <w:rFonts w:ascii="Calibri" w:hAnsi="Calibri" w:cs="Calibri" w:hint="eastAsia"/>
        </w:rPr>
        <w:t xml:space="preserve"> method for blood extraction from the subclavian vein and we show</w:t>
      </w:r>
      <w:r w:rsidRPr="00141DC3">
        <w:rPr>
          <w:rFonts w:ascii="Calibri" w:hAnsi="Calibri" w:cs="Calibri"/>
        </w:rPr>
        <w:t xml:space="preserve"> that</w:t>
      </w:r>
      <w:r w:rsidRPr="00141DC3">
        <w:rPr>
          <w:rFonts w:ascii="Calibri" w:hAnsi="Calibri" w:cs="Calibri" w:hint="eastAsia"/>
        </w:rPr>
        <w:t xml:space="preserve"> this method is feasible, safe</w:t>
      </w:r>
      <w:r w:rsidR="001F242D">
        <w:rPr>
          <w:rFonts w:ascii="Calibri" w:hAnsi="Calibri" w:cs="Calibri"/>
        </w:rPr>
        <w:t>,</w:t>
      </w:r>
      <w:r w:rsidRPr="00141DC3">
        <w:rPr>
          <w:rFonts w:ascii="Calibri" w:hAnsi="Calibri" w:cs="Calibri" w:hint="eastAsia"/>
        </w:rPr>
        <w:t xml:space="preserve"> and applicable </w:t>
      </w:r>
      <w:r w:rsidRPr="00141DC3">
        <w:rPr>
          <w:rFonts w:ascii="Calibri" w:hAnsi="Calibri" w:cs="Calibri"/>
        </w:rPr>
        <w:t>for blood sampling in rats</w:t>
      </w:r>
      <w:r w:rsidRPr="00141DC3">
        <w:rPr>
          <w:rFonts w:ascii="Calibri" w:hAnsi="Calibri" w:cs="Calibri" w:hint="eastAsia"/>
        </w:rPr>
        <w:t xml:space="preserve">. This method </w:t>
      </w:r>
      <w:r w:rsidR="000176AC">
        <w:rPr>
          <w:rFonts w:ascii="Calibri" w:hAnsi="Calibri" w:cs="Calibri"/>
        </w:rPr>
        <w:t>is</w:t>
      </w:r>
      <w:r w:rsidR="000176AC" w:rsidRPr="00141DC3">
        <w:rPr>
          <w:rFonts w:ascii="Calibri" w:hAnsi="Calibri" w:cs="Calibri" w:hint="eastAsia"/>
        </w:rPr>
        <w:t xml:space="preserve"> </w:t>
      </w:r>
      <w:r w:rsidRPr="00141DC3">
        <w:rPr>
          <w:rFonts w:ascii="Calibri" w:hAnsi="Calibri" w:cs="Calibri" w:hint="eastAsia"/>
        </w:rPr>
        <w:t xml:space="preserve">derived from the subclavian vein </w:t>
      </w:r>
      <w:r w:rsidRPr="00141DC3">
        <w:rPr>
          <w:rFonts w:ascii="Calibri" w:hAnsi="Calibri" w:cs="Calibri"/>
        </w:rPr>
        <w:t>puncture</w:t>
      </w:r>
      <w:r w:rsidRPr="00141DC3">
        <w:rPr>
          <w:rFonts w:ascii="Calibri" w:hAnsi="Calibri" w:cs="Calibri" w:hint="eastAsia"/>
        </w:rPr>
        <w:t xml:space="preserve"> in pacemaker lead implantation</w:t>
      </w:r>
      <w:r w:rsidR="000176AC">
        <w:rPr>
          <w:rFonts w:ascii="Calibri" w:hAnsi="Calibri" w:cs="Calibri"/>
        </w:rPr>
        <w:t xml:space="preserve"> </w:t>
      </w:r>
      <w:r w:rsidR="000176AC" w:rsidRPr="00141DC3">
        <w:rPr>
          <w:rFonts w:ascii="Calibri" w:hAnsi="Calibri" w:cs="Calibri" w:hint="eastAsia"/>
        </w:rPr>
        <w:t>for patients</w:t>
      </w:r>
      <w:r w:rsidR="000176AC" w:rsidRPr="00141DC3">
        <w:rPr>
          <w:rFonts w:ascii="Calibri" w:hAnsi="Calibri" w:cs="Calibri"/>
        </w:rPr>
        <w:fldChar w:fldCharType="begin">
          <w:fldData xml:space="preserve">PEVuZE5vdGU+PENpdGU+PEF1dGhvcj5BbnRvbmVsbGk8L0F1dGhvcj48WWVhcj4yMDEzPC9ZZWFy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</w:fldData>
        </w:fldChar>
      </w:r>
      <w:r w:rsidR="000176AC" w:rsidRPr="00141DC3">
        <w:rPr>
          <w:rFonts w:ascii="Calibri" w:hAnsi="Calibri" w:cs="Calibri"/>
        </w:rPr>
        <w:instrText xml:space="preserve"> ADDIN EN.CITE </w:instrText>
      </w:r>
      <w:r w:rsidR="000176AC" w:rsidRPr="00141DC3">
        <w:rPr>
          <w:rFonts w:ascii="Calibri" w:hAnsi="Calibri" w:cs="Calibri"/>
        </w:rPr>
        <w:fldChar w:fldCharType="begin">
          <w:fldData xml:space="preserve">PEVuZE5vdGU+PENpdGU+PEF1dGhvcj5BbnRvbmVsbGk8L0F1dGhvcj48WWVhcj4yMDEzPC9ZZWFy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</w:fldData>
        </w:fldChar>
      </w:r>
      <w:r w:rsidR="000176AC" w:rsidRPr="00141DC3">
        <w:rPr>
          <w:rFonts w:ascii="Calibri" w:hAnsi="Calibri" w:cs="Calibri"/>
        </w:rPr>
        <w:instrText xml:space="preserve"> ADDIN EN.CITE.DATA </w:instrText>
      </w:r>
      <w:r w:rsidR="000176AC" w:rsidRPr="00141DC3">
        <w:rPr>
          <w:rFonts w:ascii="Calibri" w:hAnsi="Calibri" w:cs="Calibri"/>
        </w:rPr>
      </w:r>
      <w:r w:rsidR="000176AC" w:rsidRPr="00141DC3">
        <w:rPr>
          <w:rFonts w:ascii="Calibri" w:hAnsi="Calibri" w:cs="Calibri"/>
        </w:rPr>
        <w:fldChar w:fldCharType="end"/>
      </w:r>
      <w:r w:rsidR="000176AC" w:rsidRPr="00141DC3">
        <w:rPr>
          <w:rFonts w:ascii="Calibri" w:hAnsi="Calibri" w:cs="Calibri"/>
        </w:rPr>
      </w:r>
      <w:r w:rsidR="000176AC" w:rsidRPr="00141DC3">
        <w:rPr>
          <w:rFonts w:ascii="Calibri" w:hAnsi="Calibri" w:cs="Calibri"/>
        </w:rPr>
        <w:fldChar w:fldCharType="separate"/>
      </w:r>
      <w:r w:rsidR="000176AC" w:rsidRPr="00141DC3">
        <w:rPr>
          <w:rFonts w:ascii="Calibri" w:hAnsi="Calibri" w:cs="Calibri"/>
          <w:vertAlign w:val="superscript"/>
        </w:rPr>
        <w:t>1</w:t>
      </w:r>
      <w:r w:rsidR="00AE7E70">
        <w:rPr>
          <w:rFonts w:ascii="Calibri" w:hAnsi="Calibri" w:cs="Calibri"/>
          <w:vertAlign w:val="superscript"/>
        </w:rPr>
        <w:t>1</w:t>
      </w:r>
      <w:r w:rsidR="000176AC" w:rsidRPr="00141DC3">
        <w:rPr>
          <w:rFonts w:ascii="Calibri" w:hAnsi="Calibri" w:cs="Calibri"/>
        </w:rPr>
        <w:fldChar w:fldCharType="end"/>
      </w:r>
      <w:r w:rsidRPr="00141DC3">
        <w:rPr>
          <w:rFonts w:ascii="Calibri" w:hAnsi="Calibri" w:cs="Calibri" w:hint="eastAsia"/>
        </w:rPr>
        <w:t xml:space="preserve">. The subclavian vein </w:t>
      </w:r>
      <w:r w:rsidR="000176AC">
        <w:rPr>
          <w:rFonts w:ascii="Calibri" w:hAnsi="Calibri" w:cs="Calibri"/>
        </w:rPr>
        <w:t xml:space="preserve">is </w:t>
      </w:r>
      <w:r w:rsidRPr="00141DC3">
        <w:rPr>
          <w:rFonts w:ascii="Calibri" w:hAnsi="Calibri" w:cs="Calibri" w:hint="eastAsia"/>
        </w:rPr>
        <w:t xml:space="preserve">located just </w:t>
      </w:r>
      <w:r w:rsidR="007C75B6" w:rsidRPr="00141DC3">
        <w:rPr>
          <w:rFonts w:ascii="Calibri" w:hAnsi="Calibri" w:cs="Calibri"/>
        </w:rPr>
        <w:t>posterior and caudal to</w:t>
      </w:r>
      <w:r w:rsidR="007C75B6" w:rsidRPr="00141DC3">
        <w:rPr>
          <w:rFonts w:ascii="Calibri" w:hAnsi="Calibri" w:cs="Calibri" w:hint="eastAsia"/>
        </w:rPr>
        <w:t xml:space="preserve"> </w:t>
      </w:r>
      <w:r w:rsidRPr="00141DC3">
        <w:rPr>
          <w:rFonts w:ascii="Calibri" w:hAnsi="Calibri" w:cs="Calibri" w:hint="eastAsia"/>
        </w:rPr>
        <w:t xml:space="preserve">the clavicle and </w:t>
      </w:r>
      <w:r w:rsidRPr="00141DC3">
        <w:rPr>
          <w:rFonts w:ascii="Calibri" w:hAnsi="Calibri" w:cs="Calibri"/>
        </w:rPr>
        <w:t>is a continuation of the axillary vein</w:t>
      </w:r>
      <w:r w:rsidR="000176AC">
        <w:rPr>
          <w:rFonts w:ascii="Calibri" w:hAnsi="Calibri" w:cs="Calibri"/>
        </w:rPr>
        <w:t xml:space="preserve">. It </w:t>
      </w:r>
      <w:r w:rsidRPr="00141DC3">
        <w:rPr>
          <w:rFonts w:ascii="Calibri" w:hAnsi="Calibri" w:cs="Calibri"/>
        </w:rPr>
        <w:t>runs from the outer border of the first rib to the medial border of anterior scalene muscle</w:t>
      </w:r>
      <w:r w:rsidR="007C75B6" w:rsidRPr="00141DC3">
        <w:rPr>
          <w:rFonts w:ascii="Calibri" w:hAnsi="Calibri" w:cs="Calibri"/>
        </w:rPr>
        <w:fldChar w:fldCharType="begin">
          <w:fldData xml:space="preserve">PEVuZE5vdGU+PENpdGU+PEF1dGhvcj5MdWlzPC9BdXRob3I+PFllYXI+MjAxMTwvWWVhcj48UmVj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</w:fldData>
        </w:fldChar>
      </w:r>
      <w:r w:rsidR="007C75B6" w:rsidRPr="00141DC3">
        <w:rPr>
          <w:rFonts w:ascii="Calibri" w:hAnsi="Calibri" w:cs="Calibri"/>
        </w:rPr>
        <w:instrText xml:space="preserve"> ADDIN EN.CITE </w:instrText>
      </w:r>
      <w:r w:rsidR="007C75B6" w:rsidRPr="00141DC3">
        <w:rPr>
          <w:rFonts w:ascii="Calibri" w:hAnsi="Calibri" w:cs="Calibri"/>
        </w:rPr>
        <w:fldChar w:fldCharType="begin">
          <w:fldData xml:space="preserve">PEVuZE5vdGU+PENpdGU+PEF1dGhvcj5MdWlzPC9BdXRob3I+PFllYXI+MjAxMTwvWWVhcj48UmVj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</w:fldData>
        </w:fldChar>
      </w:r>
      <w:r w:rsidR="007C75B6" w:rsidRPr="00141DC3">
        <w:rPr>
          <w:rFonts w:ascii="Calibri" w:hAnsi="Calibri" w:cs="Calibri"/>
        </w:rPr>
        <w:instrText xml:space="preserve"> ADDIN EN.CITE.DATA </w:instrText>
      </w:r>
      <w:r w:rsidR="007C75B6" w:rsidRPr="00141DC3">
        <w:rPr>
          <w:rFonts w:ascii="Calibri" w:hAnsi="Calibri" w:cs="Calibri"/>
        </w:rPr>
      </w:r>
      <w:r w:rsidR="007C75B6" w:rsidRPr="00141DC3">
        <w:rPr>
          <w:rFonts w:ascii="Calibri" w:hAnsi="Calibri" w:cs="Calibri"/>
        </w:rPr>
        <w:fldChar w:fldCharType="end"/>
      </w:r>
      <w:r w:rsidR="007C75B6" w:rsidRPr="00141DC3">
        <w:rPr>
          <w:rFonts w:ascii="Calibri" w:hAnsi="Calibri" w:cs="Calibri"/>
        </w:rPr>
      </w:r>
      <w:r w:rsidR="007C75B6" w:rsidRPr="00141DC3">
        <w:rPr>
          <w:rFonts w:ascii="Calibri" w:hAnsi="Calibri" w:cs="Calibri"/>
        </w:rPr>
        <w:fldChar w:fldCharType="separate"/>
      </w:r>
      <w:r w:rsidR="007C75B6" w:rsidRPr="00141DC3">
        <w:rPr>
          <w:rFonts w:ascii="Calibri" w:hAnsi="Calibri" w:cs="Calibri"/>
          <w:vertAlign w:val="superscript"/>
        </w:rPr>
        <w:t>1</w:t>
      </w:r>
      <w:r w:rsidR="00AE7E70">
        <w:rPr>
          <w:rFonts w:ascii="Calibri" w:hAnsi="Calibri" w:cs="Calibri"/>
          <w:vertAlign w:val="superscript"/>
        </w:rPr>
        <w:t>2</w:t>
      </w:r>
      <w:r w:rsidR="007C75B6" w:rsidRPr="00141DC3">
        <w:rPr>
          <w:rFonts w:ascii="Calibri" w:hAnsi="Calibri" w:cs="Calibri"/>
        </w:rPr>
        <w:fldChar w:fldCharType="end"/>
      </w:r>
      <w:r w:rsidRPr="00141DC3">
        <w:rPr>
          <w:rFonts w:ascii="Calibri" w:hAnsi="Calibri" w:cs="Calibri"/>
        </w:rPr>
        <w:t>. From here</w:t>
      </w:r>
      <w:r w:rsidR="000176AC">
        <w:rPr>
          <w:rFonts w:ascii="Calibri" w:hAnsi="Calibri" w:cs="Calibri"/>
        </w:rPr>
        <w:t>,</w:t>
      </w:r>
      <w:r w:rsidRPr="00141DC3">
        <w:rPr>
          <w:rFonts w:ascii="Calibri" w:hAnsi="Calibri" w:cs="Calibri"/>
        </w:rPr>
        <w:t xml:space="preserve"> it joins with the internal jugular vein to form the brachiocephalic </w:t>
      </w:r>
      <w:r w:rsidR="008D66D6" w:rsidRPr="00141DC3">
        <w:rPr>
          <w:rFonts w:ascii="Calibri" w:hAnsi="Calibri" w:cs="Calibri"/>
        </w:rPr>
        <w:t>vein and</w:t>
      </w:r>
      <w:r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 w:hint="eastAsia"/>
        </w:rPr>
        <w:t>drain</w:t>
      </w:r>
      <w:r w:rsidRPr="00141DC3">
        <w:rPr>
          <w:rFonts w:ascii="Calibri" w:hAnsi="Calibri" w:cs="Calibri"/>
        </w:rPr>
        <w:t>s</w:t>
      </w:r>
      <w:r w:rsidRPr="00141DC3">
        <w:rPr>
          <w:rFonts w:ascii="Calibri" w:hAnsi="Calibri" w:cs="Calibri" w:hint="eastAsia"/>
        </w:rPr>
        <w:t xml:space="preserve"> into super vena cava</w:t>
      </w:r>
      <w:r w:rsidR="001F242D">
        <w:rPr>
          <w:rFonts w:ascii="Calibri" w:hAnsi="Calibri" w:cs="Calibri"/>
        </w:rPr>
        <w:t>,</w:t>
      </w:r>
      <w:r w:rsidRPr="00141DC3">
        <w:rPr>
          <w:rFonts w:ascii="Calibri" w:hAnsi="Calibri" w:cs="Calibri" w:hint="eastAsia"/>
        </w:rPr>
        <w:t xml:space="preserve"> just beneath </w:t>
      </w:r>
      <w:r w:rsidRPr="00141DC3">
        <w:rPr>
          <w:rFonts w:ascii="Calibri" w:hAnsi="Calibri" w:cs="Calibri"/>
        </w:rPr>
        <w:t>suprasternal fossae</w:t>
      </w:r>
      <w:r w:rsidR="00D15E48" w:rsidRPr="00141DC3">
        <w:rPr>
          <w:rFonts w:ascii="Calibri" w:hAnsi="Calibri" w:cs="Calibri"/>
        </w:rPr>
        <w:t xml:space="preserve"> (</w:t>
      </w:r>
      <w:r w:rsidR="00141DC3" w:rsidRPr="000B042F">
        <w:rPr>
          <w:rFonts w:ascii="Calibri" w:hAnsi="Calibri" w:cs="Calibri"/>
          <w:b/>
        </w:rPr>
        <w:t>Figure</w:t>
      </w:r>
      <w:r w:rsidR="000176AC" w:rsidRPr="000B042F">
        <w:rPr>
          <w:rFonts w:ascii="Calibri" w:hAnsi="Calibri" w:cs="Calibri"/>
          <w:b/>
        </w:rPr>
        <w:t xml:space="preserve"> </w:t>
      </w:r>
      <w:r w:rsidR="00D15E48" w:rsidRPr="000B042F">
        <w:rPr>
          <w:rFonts w:ascii="Calibri" w:hAnsi="Calibri" w:cs="Calibri"/>
          <w:b/>
        </w:rPr>
        <w:t>8</w:t>
      </w:r>
      <w:r w:rsidR="00D15E48" w:rsidRPr="00141DC3">
        <w:rPr>
          <w:rFonts w:ascii="Calibri" w:hAnsi="Calibri" w:cs="Calibri"/>
        </w:rPr>
        <w:t>)</w:t>
      </w:r>
      <w:r w:rsidRPr="00141DC3">
        <w:rPr>
          <w:rFonts w:ascii="Calibri" w:hAnsi="Calibri" w:cs="Calibri" w:hint="eastAsia"/>
        </w:rPr>
        <w:t xml:space="preserve">. </w:t>
      </w:r>
      <w:r w:rsidR="00732A6C" w:rsidRPr="00141DC3">
        <w:rPr>
          <w:rFonts w:ascii="Calibri" w:hAnsi="Calibri" w:cs="Calibri" w:hint="eastAsia"/>
        </w:rPr>
        <w:t>T</w:t>
      </w:r>
      <w:r w:rsidRPr="00141DC3">
        <w:rPr>
          <w:rFonts w:ascii="Calibri" w:hAnsi="Calibri" w:cs="Calibri" w:hint="eastAsia"/>
        </w:rPr>
        <w:t xml:space="preserve">he clavicle is </w:t>
      </w:r>
      <w:r w:rsidR="00B01DCC">
        <w:rPr>
          <w:rFonts w:ascii="Calibri" w:hAnsi="Calibri" w:cs="Calibri"/>
        </w:rPr>
        <w:t>easily</w:t>
      </w:r>
      <w:r w:rsidRPr="00141DC3">
        <w:rPr>
          <w:rFonts w:ascii="Calibri" w:hAnsi="Calibri" w:cs="Calibri" w:hint="eastAsia"/>
        </w:rPr>
        <w:t xml:space="preserve"> identified and </w:t>
      </w:r>
      <w:r w:rsidR="00B01DCC">
        <w:rPr>
          <w:rFonts w:ascii="Calibri" w:hAnsi="Calibri" w:cs="Calibri"/>
        </w:rPr>
        <w:t>there is a</w:t>
      </w:r>
      <w:r w:rsidR="00B01DCC" w:rsidRPr="00141DC3">
        <w:rPr>
          <w:rFonts w:ascii="Calibri" w:hAnsi="Calibri" w:cs="Calibri" w:hint="eastAsia"/>
        </w:rPr>
        <w:t xml:space="preserve"> </w:t>
      </w:r>
      <w:r w:rsidRPr="00141DC3">
        <w:rPr>
          <w:rFonts w:ascii="Calibri" w:hAnsi="Calibri" w:cs="Calibri" w:hint="eastAsia"/>
        </w:rPr>
        <w:t xml:space="preserve">clear anatomic relationship between </w:t>
      </w:r>
      <w:r w:rsidR="00B01DCC">
        <w:rPr>
          <w:rFonts w:ascii="Calibri" w:hAnsi="Calibri" w:cs="Calibri"/>
        </w:rPr>
        <w:t xml:space="preserve">the </w:t>
      </w:r>
      <w:r w:rsidRPr="00141DC3">
        <w:rPr>
          <w:rFonts w:ascii="Calibri" w:hAnsi="Calibri" w:cs="Calibri" w:hint="eastAsia"/>
        </w:rPr>
        <w:t xml:space="preserve">subclavian vein and </w:t>
      </w:r>
      <w:r w:rsidR="00B01DCC">
        <w:rPr>
          <w:rFonts w:ascii="Calibri" w:hAnsi="Calibri" w:cs="Calibri"/>
        </w:rPr>
        <w:t xml:space="preserve">the </w:t>
      </w:r>
      <w:r w:rsidRPr="00141DC3">
        <w:rPr>
          <w:rFonts w:ascii="Calibri" w:hAnsi="Calibri" w:cs="Calibri" w:hint="eastAsia"/>
        </w:rPr>
        <w:t>clavicle</w:t>
      </w:r>
      <w:r w:rsidR="00732A6C" w:rsidRPr="00141DC3">
        <w:rPr>
          <w:rFonts w:ascii="Calibri" w:hAnsi="Calibri" w:cs="Calibri"/>
        </w:rPr>
        <w:t>.</w:t>
      </w:r>
      <w:r w:rsidRPr="00141DC3">
        <w:rPr>
          <w:rFonts w:ascii="Calibri" w:hAnsi="Calibri" w:cs="Calibri" w:hint="eastAsia"/>
        </w:rPr>
        <w:t xml:space="preserve"> </w:t>
      </w:r>
      <w:r w:rsidR="00732A6C" w:rsidRPr="00141DC3">
        <w:rPr>
          <w:rFonts w:ascii="Calibri" w:hAnsi="Calibri" w:cs="Calibri"/>
        </w:rPr>
        <w:t>Here</w:t>
      </w:r>
      <w:r w:rsidR="00B01DCC">
        <w:rPr>
          <w:rFonts w:ascii="Calibri" w:hAnsi="Calibri" w:cs="Calibri"/>
        </w:rPr>
        <w:t>,</w:t>
      </w:r>
      <w:r w:rsidR="00732A6C" w:rsidRPr="00141DC3">
        <w:rPr>
          <w:rFonts w:ascii="Calibri" w:hAnsi="Calibri" w:cs="Calibri"/>
        </w:rPr>
        <w:t xml:space="preserve"> w</w:t>
      </w:r>
      <w:r w:rsidRPr="00141DC3">
        <w:rPr>
          <w:rFonts w:ascii="Calibri" w:hAnsi="Calibri" w:cs="Calibri" w:hint="eastAsia"/>
        </w:rPr>
        <w:t xml:space="preserve">e </w:t>
      </w:r>
      <w:r w:rsidR="00B01DCC">
        <w:rPr>
          <w:rFonts w:ascii="Calibri" w:hAnsi="Calibri" w:cs="Calibri"/>
        </w:rPr>
        <w:t>applied</w:t>
      </w:r>
      <w:r w:rsidR="00B01DCC" w:rsidRPr="00141DC3">
        <w:rPr>
          <w:rFonts w:ascii="Calibri" w:hAnsi="Calibri" w:cs="Calibri" w:hint="eastAsia"/>
        </w:rPr>
        <w:t xml:space="preserve"> </w:t>
      </w:r>
      <w:r w:rsidRPr="00141DC3">
        <w:rPr>
          <w:rFonts w:ascii="Calibri" w:hAnsi="Calibri" w:cs="Calibri" w:hint="eastAsia"/>
        </w:rPr>
        <w:t xml:space="preserve">this clinical skill </w:t>
      </w:r>
      <w:r w:rsidRPr="00141DC3">
        <w:rPr>
          <w:rFonts w:ascii="Calibri" w:hAnsi="Calibri" w:cs="Calibri"/>
        </w:rPr>
        <w:t>t</w:t>
      </w:r>
      <w:r w:rsidRPr="00141DC3">
        <w:rPr>
          <w:rFonts w:ascii="Calibri" w:hAnsi="Calibri" w:cs="Calibri" w:hint="eastAsia"/>
        </w:rPr>
        <w:t xml:space="preserve">o animal experiments. </w:t>
      </w:r>
      <w:r w:rsidR="00B01DCC">
        <w:rPr>
          <w:rFonts w:ascii="Calibri" w:hAnsi="Calibri" w:cs="Calibri"/>
        </w:rPr>
        <w:t xml:space="preserve">Due to </w:t>
      </w:r>
      <w:r w:rsidRPr="00141DC3">
        <w:rPr>
          <w:rFonts w:ascii="Calibri" w:hAnsi="Calibri" w:cs="Calibri" w:hint="eastAsia"/>
        </w:rPr>
        <w:t xml:space="preserve">the different orientation of </w:t>
      </w:r>
      <w:r w:rsidR="00B01DCC">
        <w:rPr>
          <w:rFonts w:ascii="Calibri" w:hAnsi="Calibri" w:cs="Calibri"/>
        </w:rPr>
        <w:t xml:space="preserve">the </w:t>
      </w:r>
      <w:r w:rsidRPr="00141DC3">
        <w:rPr>
          <w:rFonts w:ascii="Calibri" w:hAnsi="Calibri" w:cs="Calibri" w:hint="eastAsia"/>
        </w:rPr>
        <w:t xml:space="preserve">upper limb </w:t>
      </w:r>
      <w:r w:rsidR="00B01DCC">
        <w:rPr>
          <w:rFonts w:ascii="Calibri" w:hAnsi="Calibri" w:cs="Calibri"/>
        </w:rPr>
        <w:t>in</w:t>
      </w:r>
      <w:r w:rsidR="00B01DCC" w:rsidRPr="00141DC3">
        <w:rPr>
          <w:rFonts w:ascii="Calibri" w:hAnsi="Calibri" w:cs="Calibri" w:hint="eastAsia"/>
        </w:rPr>
        <w:t xml:space="preserve"> </w:t>
      </w:r>
      <w:r w:rsidRPr="00141DC3">
        <w:rPr>
          <w:rFonts w:ascii="Calibri" w:hAnsi="Calibri" w:cs="Calibri" w:hint="eastAsia"/>
        </w:rPr>
        <w:t>human</w:t>
      </w:r>
      <w:r w:rsidR="00B01DCC">
        <w:rPr>
          <w:rFonts w:ascii="Calibri" w:hAnsi="Calibri" w:cs="Calibri"/>
        </w:rPr>
        <w:t>s</w:t>
      </w:r>
      <w:r w:rsidRPr="00141DC3">
        <w:rPr>
          <w:rFonts w:ascii="Calibri" w:hAnsi="Calibri" w:cs="Calibri" w:hint="eastAsia"/>
        </w:rPr>
        <w:t xml:space="preserve"> and rats, the upper limb </w:t>
      </w:r>
      <w:r w:rsidR="00B01DCC">
        <w:rPr>
          <w:rFonts w:ascii="Calibri" w:hAnsi="Calibri" w:cs="Calibri"/>
        </w:rPr>
        <w:t>is</w:t>
      </w:r>
      <w:r w:rsidRPr="00141DC3">
        <w:rPr>
          <w:rFonts w:ascii="Calibri" w:hAnsi="Calibri" w:cs="Calibri" w:hint="eastAsia"/>
        </w:rPr>
        <w:t xml:space="preserve"> placed just beside the trunk during the procedure to </w:t>
      </w:r>
      <w:r w:rsidRPr="00141DC3">
        <w:rPr>
          <w:rFonts w:ascii="Calibri" w:hAnsi="Calibri" w:cs="Calibri"/>
        </w:rPr>
        <w:t>expose</w:t>
      </w:r>
      <w:r w:rsidRPr="00141DC3">
        <w:rPr>
          <w:rFonts w:ascii="Calibri" w:hAnsi="Calibri" w:cs="Calibri" w:hint="eastAsia"/>
        </w:rPr>
        <w:t xml:space="preserve"> the space </w:t>
      </w:r>
      <w:r w:rsidR="00FE43A0" w:rsidRPr="00141DC3">
        <w:rPr>
          <w:rFonts w:ascii="Calibri" w:hAnsi="Calibri" w:cs="Calibri"/>
        </w:rPr>
        <w:t>caudal to</w:t>
      </w:r>
      <w:r w:rsidR="00FE43A0" w:rsidRPr="00141DC3">
        <w:rPr>
          <w:rFonts w:ascii="Calibri" w:hAnsi="Calibri" w:cs="Calibri" w:hint="eastAsia"/>
        </w:rPr>
        <w:t xml:space="preserve"> </w:t>
      </w:r>
      <w:r w:rsidRPr="00141DC3">
        <w:rPr>
          <w:rFonts w:ascii="Calibri" w:hAnsi="Calibri" w:cs="Calibri" w:hint="eastAsia"/>
        </w:rPr>
        <w:t xml:space="preserve">the clavicle, which will facilitate </w:t>
      </w:r>
      <w:r w:rsidRPr="00141DC3">
        <w:rPr>
          <w:rFonts w:ascii="Calibri" w:hAnsi="Calibri" w:cs="Calibri"/>
        </w:rPr>
        <w:t>the</w:t>
      </w:r>
      <w:r w:rsidRPr="00141DC3">
        <w:rPr>
          <w:rFonts w:ascii="Calibri" w:hAnsi="Calibri" w:cs="Calibri" w:hint="eastAsia"/>
        </w:rPr>
        <w:t xml:space="preserve"> puncture (</w:t>
      </w:r>
      <w:r w:rsidR="00141DC3" w:rsidRPr="000B042F">
        <w:rPr>
          <w:rFonts w:ascii="Calibri" w:hAnsi="Calibri" w:cs="Calibri"/>
          <w:b/>
        </w:rPr>
        <w:t>Figure</w:t>
      </w:r>
      <w:r w:rsidR="00B01DCC" w:rsidRPr="000B042F">
        <w:rPr>
          <w:rFonts w:ascii="Calibri" w:hAnsi="Calibri" w:cs="Calibri"/>
          <w:b/>
        </w:rPr>
        <w:t xml:space="preserve"> </w:t>
      </w:r>
      <w:r w:rsidRPr="000B042F">
        <w:rPr>
          <w:rFonts w:ascii="Calibri" w:hAnsi="Calibri" w:cs="Calibri"/>
          <w:b/>
        </w:rPr>
        <w:t>1</w:t>
      </w:r>
      <w:r w:rsidRPr="00141DC3">
        <w:rPr>
          <w:rFonts w:ascii="Calibri" w:hAnsi="Calibri" w:cs="Calibri" w:hint="eastAsia"/>
        </w:rPr>
        <w:t>).</w:t>
      </w:r>
    </w:p>
    <w:p w14:paraId="62A818A4" w14:textId="77777777" w:rsidR="003A3304" w:rsidRPr="00141DC3" w:rsidRDefault="003A3304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02C8444B" w14:textId="1C70D646" w:rsidR="00584CE2" w:rsidRDefault="00732A6C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t>T</w:t>
      </w:r>
      <w:r w:rsidR="00584CE2" w:rsidRPr="00141DC3">
        <w:rPr>
          <w:rFonts w:ascii="Calibri" w:hAnsi="Calibri" w:cs="Calibri" w:hint="eastAsia"/>
        </w:rPr>
        <w:t>he subclavian vein is much larger than the tail vein</w:t>
      </w:r>
      <w:r w:rsidR="00B01DCC">
        <w:rPr>
          <w:rFonts w:ascii="Calibri" w:hAnsi="Calibri" w:cs="Calibri"/>
        </w:rPr>
        <w:t>. Therefore</w:t>
      </w:r>
      <w:r w:rsidR="00934D2C">
        <w:rPr>
          <w:rFonts w:ascii="Calibri" w:hAnsi="Calibri" w:cs="Calibri"/>
        </w:rPr>
        <w:t>,</w:t>
      </w:r>
      <w:r w:rsidR="00FA5EB0">
        <w:rPr>
          <w:rFonts w:ascii="Calibri" w:hAnsi="Calibri" w:cs="Calibri"/>
        </w:rPr>
        <w:t xml:space="preserve"> </w:t>
      </w:r>
      <w:r w:rsidR="00584CE2" w:rsidRPr="00141DC3">
        <w:rPr>
          <w:rFonts w:ascii="Calibri" w:hAnsi="Calibri" w:cs="Calibri"/>
        </w:rPr>
        <w:t xml:space="preserve">it is easier to get </w:t>
      </w:r>
      <w:r w:rsidR="00B01DCC">
        <w:rPr>
          <w:rFonts w:ascii="Calibri" w:hAnsi="Calibri" w:cs="Calibri"/>
        </w:rPr>
        <w:t xml:space="preserve">enough </w:t>
      </w:r>
      <w:r w:rsidR="00584CE2" w:rsidRPr="00141DC3">
        <w:rPr>
          <w:rFonts w:ascii="Calibri" w:hAnsi="Calibri" w:cs="Calibri"/>
        </w:rPr>
        <w:t xml:space="preserve">blood from </w:t>
      </w:r>
      <w:r w:rsidR="00584CE2" w:rsidRPr="00141DC3">
        <w:rPr>
          <w:rFonts w:ascii="Calibri" w:hAnsi="Calibri" w:cs="Calibri" w:hint="eastAsia"/>
        </w:rPr>
        <w:t>the subclavian vein than from the tail vein</w:t>
      </w:r>
      <w:r w:rsidR="008754DA">
        <w:rPr>
          <w:rFonts w:ascii="Calibri" w:hAnsi="Calibri" w:cs="Calibri"/>
        </w:rPr>
        <w:t xml:space="preserve">. The total sample volume could reach </w:t>
      </w:r>
      <w:r w:rsidR="00171BAD" w:rsidRPr="00141DC3">
        <w:rPr>
          <w:rFonts w:ascii="Calibri" w:hAnsi="Calibri" w:cs="Calibri"/>
          <w:color w:val="000000"/>
        </w:rPr>
        <w:t>10% of total circulating blood volume</w:t>
      </w:r>
      <w:r w:rsidR="00584CE2" w:rsidRPr="00141DC3">
        <w:rPr>
          <w:rFonts w:ascii="Calibri" w:hAnsi="Calibri" w:cs="Calibri"/>
        </w:rPr>
        <w:t xml:space="preserve"> </w:t>
      </w:r>
      <w:r w:rsidR="00584CE2" w:rsidRPr="00141DC3">
        <w:rPr>
          <w:rFonts w:ascii="Calibri" w:hAnsi="Calibri" w:cs="Calibri" w:hint="eastAsia"/>
        </w:rPr>
        <w:t>each time</w:t>
      </w:r>
      <w:r w:rsidR="00242AFA" w:rsidRPr="00141DC3">
        <w:rPr>
          <w:rFonts w:ascii="Calibri" w:hAnsi="Calibri" w:cs="Calibri"/>
        </w:rPr>
        <w:fldChar w:fldCharType="begin"/>
      </w:r>
      <w:r w:rsidR="00242AFA" w:rsidRPr="00141DC3">
        <w:rPr>
          <w:rFonts w:ascii="Calibri" w:hAnsi="Calibri" w:cs="Calibri"/>
        </w:rPr>
        <w:instrText xml:space="preserve"> ADDIN EN.CITE &lt;EndNote&gt;&lt;Cite&gt;&lt;Author&gt;Parasuraman&lt;/Author&gt;&lt;Year&gt;2010&lt;/Year&gt;&lt;RecNum&gt;12&lt;/RecNum&gt;&lt;DisplayText&gt;&lt;style face="superscript"&gt;1&lt;/style&gt;&lt;/DisplayText&gt;&lt;record&gt;&lt;rec-number&gt;12&lt;/rec-number&gt;&lt;foreign-keys&gt;&lt;key app="EN" db-id="a52w229s7sa50iezsf5vxf9yfs00twae00sp" timestamp="1536277749"&gt;12&lt;/key&gt;&lt;/foreign-keys&gt;&lt;ref-type name="Journal Article"&gt;17&lt;/ref-type&gt;&lt;contributors&gt;&lt;authors&gt;&lt;author&gt;Parasuraman, S.&lt;/author&gt;&lt;author&gt;Raveendran, R.&lt;/author&gt;&lt;author&gt;Kesavan, R.&lt;/author&gt;&lt;/authors&gt;&lt;/contributors&gt;&lt;auth-address&gt;Department of the Pharmacology, Jawaharlal Institute of Postgraduate Medical Education and Research, Pondicherry, India.&lt;/auth-address&gt;&lt;titles&gt;&lt;title&gt;Blood sample collection in small laboratory animals&lt;/title&gt;&lt;secondary-title&gt;J Pharmacol Pharmacother&lt;/secondary-title&gt;&lt;/titles&gt;&lt;periodical&gt;&lt;full-title&gt;Journal of Pharmacology &amp;amp; Pharmacotherapeutics&lt;/full-title&gt;&lt;abbr-1&gt;J. Pharmacol. Pharmacother.&lt;/abbr-1&gt;&lt;abbr-2&gt;J Pharmacol Pharmacother&lt;/abbr-2&gt;&lt;/periodical&gt;&lt;pages&gt;87-93&lt;/pages&gt;&lt;volume&gt;1&lt;/volume&gt;&lt;number&gt;2&lt;/number&gt;&lt;dates&gt;&lt;year&gt;2010&lt;/year&gt;&lt;pub-dates&gt;&lt;date&gt;Jul&lt;/date&gt;&lt;/pub-dates&gt;&lt;/dates&gt;&lt;isbn&gt;0976-5018 (Electronic)&amp;#xD;0976-500X (Linking)&lt;/isbn&gt;&lt;accession-num&gt;21350616&lt;/accession-num&gt;&lt;urls&gt;&lt;related-urls&gt;&lt;url&gt;https://www.ncbi.nlm.nih.gov/pubmed/21350616&lt;/url&gt;&lt;/related-urls&gt;&lt;/urls&gt;&lt;custom2&gt;PMC3043327&lt;/custom2&gt;&lt;electronic-resource-num&gt;10.4103/0976-500X.72350&lt;/electronic-resource-num&gt;&lt;/record&gt;&lt;/Cite&gt;&lt;/EndNote&gt;</w:instrText>
      </w:r>
      <w:r w:rsidR="00242AFA" w:rsidRPr="00141DC3">
        <w:rPr>
          <w:rFonts w:ascii="Calibri" w:hAnsi="Calibri" w:cs="Calibri"/>
        </w:rPr>
        <w:fldChar w:fldCharType="separate"/>
      </w:r>
      <w:r w:rsidR="00242AFA" w:rsidRPr="00141DC3">
        <w:rPr>
          <w:rFonts w:ascii="Calibri" w:hAnsi="Calibri" w:cs="Calibri"/>
          <w:vertAlign w:val="superscript"/>
        </w:rPr>
        <w:t>1</w:t>
      </w:r>
      <w:r w:rsidR="00242AFA" w:rsidRPr="00141DC3">
        <w:rPr>
          <w:rFonts w:ascii="Calibri" w:hAnsi="Calibri" w:cs="Calibri"/>
        </w:rPr>
        <w:fldChar w:fldCharType="end"/>
      </w:r>
      <w:r w:rsidR="00584CE2" w:rsidRPr="00141DC3">
        <w:rPr>
          <w:rFonts w:ascii="Calibri" w:hAnsi="Calibri" w:cs="Calibri" w:hint="eastAsia"/>
        </w:rPr>
        <w:t xml:space="preserve">. </w:t>
      </w:r>
      <w:r w:rsidR="00B01DCC">
        <w:rPr>
          <w:rFonts w:ascii="Calibri" w:hAnsi="Calibri" w:cs="Calibri"/>
        </w:rPr>
        <w:t>I</w:t>
      </w:r>
      <w:r w:rsidR="00584CE2" w:rsidRPr="00141DC3">
        <w:rPr>
          <w:rFonts w:ascii="Calibri" w:hAnsi="Calibri" w:cs="Calibri"/>
        </w:rPr>
        <w:t xml:space="preserve">f conventional tail vein blood sampling or </w:t>
      </w:r>
      <w:r w:rsidR="00B01DCC">
        <w:rPr>
          <w:rFonts w:ascii="Calibri" w:hAnsi="Calibri" w:cs="Calibri"/>
        </w:rPr>
        <w:t>another</w:t>
      </w:r>
      <w:r w:rsidR="00584CE2" w:rsidRPr="00141DC3">
        <w:rPr>
          <w:rFonts w:ascii="Calibri" w:hAnsi="Calibri" w:cs="Calibri"/>
        </w:rPr>
        <w:t xml:space="preserve"> route </w:t>
      </w:r>
      <w:r w:rsidR="00B01DCC" w:rsidRPr="00141DC3">
        <w:rPr>
          <w:rFonts w:ascii="Calibri" w:hAnsi="Calibri" w:cs="Calibri"/>
        </w:rPr>
        <w:t>fail</w:t>
      </w:r>
      <w:r w:rsidR="00B01DCC">
        <w:rPr>
          <w:rFonts w:ascii="Calibri" w:hAnsi="Calibri" w:cs="Calibri"/>
        </w:rPr>
        <w:t>s</w:t>
      </w:r>
      <w:r w:rsidR="00584CE2" w:rsidRPr="00141DC3">
        <w:rPr>
          <w:rFonts w:ascii="Calibri" w:hAnsi="Calibri" w:cs="Calibri"/>
        </w:rPr>
        <w:t xml:space="preserve">, researchers </w:t>
      </w:r>
      <w:r w:rsidR="00B01DCC">
        <w:rPr>
          <w:rFonts w:ascii="Calibri" w:hAnsi="Calibri" w:cs="Calibri"/>
        </w:rPr>
        <w:t>can</w:t>
      </w:r>
      <w:r w:rsidR="00B01DCC" w:rsidRPr="00141DC3">
        <w:rPr>
          <w:rFonts w:ascii="Calibri" w:hAnsi="Calibri" w:cs="Calibri"/>
        </w:rPr>
        <w:t xml:space="preserve"> </w:t>
      </w:r>
      <w:r w:rsidR="00584CE2" w:rsidRPr="00141DC3">
        <w:rPr>
          <w:rFonts w:ascii="Calibri" w:hAnsi="Calibri" w:cs="Calibri"/>
        </w:rPr>
        <w:t xml:space="preserve">consider the </w:t>
      </w:r>
      <w:r w:rsidR="00584CE2" w:rsidRPr="00141DC3">
        <w:rPr>
          <w:rFonts w:ascii="Calibri" w:hAnsi="Calibri" w:cs="Calibri" w:hint="eastAsia"/>
        </w:rPr>
        <w:t xml:space="preserve">subclavian vein </w:t>
      </w:r>
      <w:r w:rsidR="00584CE2" w:rsidRPr="00141DC3">
        <w:rPr>
          <w:rFonts w:ascii="Calibri" w:hAnsi="Calibri" w:cs="Calibri"/>
        </w:rPr>
        <w:t>puncture. G</w:t>
      </w:r>
      <w:r w:rsidR="00584CE2" w:rsidRPr="00141DC3">
        <w:rPr>
          <w:rFonts w:ascii="Calibri" w:hAnsi="Calibri" w:cs="Calibri" w:hint="eastAsia"/>
        </w:rPr>
        <w:t xml:space="preserve">eneral </w:t>
      </w:r>
      <w:r w:rsidR="00584CE2" w:rsidRPr="00141DC3">
        <w:rPr>
          <w:rFonts w:ascii="Calibri" w:hAnsi="Calibri" w:cs="Calibri"/>
        </w:rPr>
        <w:t>anesthesia</w:t>
      </w:r>
      <w:r w:rsidR="00584CE2" w:rsidRPr="00141DC3">
        <w:rPr>
          <w:rFonts w:ascii="Calibri" w:hAnsi="Calibri" w:cs="Calibri" w:hint="eastAsia"/>
        </w:rPr>
        <w:t xml:space="preserve"> </w:t>
      </w:r>
      <w:r w:rsidR="00584CE2" w:rsidRPr="00141DC3">
        <w:rPr>
          <w:rFonts w:ascii="Calibri" w:hAnsi="Calibri" w:cs="Calibri"/>
        </w:rPr>
        <w:t>is required for this</w:t>
      </w:r>
      <w:r w:rsidR="00584CE2" w:rsidRPr="00141DC3">
        <w:rPr>
          <w:rFonts w:ascii="Calibri" w:hAnsi="Calibri" w:cs="Calibri" w:hint="eastAsia"/>
        </w:rPr>
        <w:t xml:space="preserve"> procedure, </w:t>
      </w:r>
      <w:r w:rsidR="00584CE2" w:rsidRPr="00141DC3">
        <w:rPr>
          <w:rFonts w:ascii="Calibri" w:hAnsi="Calibri" w:cs="Calibri"/>
        </w:rPr>
        <w:t>and this is a major limitation of this procedure.</w:t>
      </w:r>
      <w:r w:rsidR="00F070F3" w:rsidRPr="00141DC3">
        <w:rPr>
          <w:rFonts w:ascii="Calibri" w:hAnsi="Calibri" w:cs="Calibri"/>
        </w:rPr>
        <w:t xml:space="preserve"> </w:t>
      </w:r>
      <w:r w:rsidR="00B01DCC">
        <w:rPr>
          <w:rFonts w:ascii="Calibri" w:hAnsi="Calibri" w:cs="Calibri"/>
        </w:rPr>
        <w:t>Here</w:t>
      </w:r>
      <w:r w:rsidR="00F070F3" w:rsidRPr="00141DC3">
        <w:rPr>
          <w:rFonts w:ascii="Calibri" w:hAnsi="Calibri" w:cs="Calibri"/>
        </w:rPr>
        <w:t xml:space="preserve">, </w:t>
      </w:r>
      <w:r w:rsidR="00A80AEF" w:rsidRPr="00141DC3">
        <w:rPr>
          <w:rFonts w:ascii="Calibri" w:hAnsi="Calibri" w:cs="Calibri"/>
        </w:rPr>
        <w:t xml:space="preserve">we </w:t>
      </w:r>
      <w:r w:rsidR="00B01DCC">
        <w:rPr>
          <w:rFonts w:ascii="Calibri" w:hAnsi="Calibri" w:cs="Calibri"/>
        </w:rPr>
        <w:t>use</w:t>
      </w:r>
      <w:r w:rsidR="00B01DCC" w:rsidRPr="00141DC3">
        <w:rPr>
          <w:rFonts w:ascii="Calibri" w:hAnsi="Calibri" w:cs="Calibri"/>
        </w:rPr>
        <w:t xml:space="preserve"> </w:t>
      </w:r>
      <w:r w:rsidR="00A80AEF" w:rsidRPr="00141DC3">
        <w:rPr>
          <w:rFonts w:ascii="Calibri" w:hAnsi="Calibri" w:cs="Calibri" w:hint="eastAsia"/>
        </w:rPr>
        <w:t>p</w:t>
      </w:r>
      <w:r w:rsidR="00A80AEF" w:rsidRPr="00141DC3">
        <w:rPr>
          <w:rFonts w:ascii="Calibri" w:hAnsi="Calibri" w:cs="Calibri"/>
        </w:rPr>
        <w:t>entobarbital sodium</w:t>
      </w:r>
      <w:r w:rsidR="00584CE2" w:rsidRPr="00141DC3">
        <w:rPr>
          <w:rFonts w:ascii="Calibri" w:hAnsi="Calibri" w:cs="Calibri"/>
        </w:rPr>
        <w:t xml:space="preserve"> </w:t>
      </w:r>
      <w:r w:rsidR="00A80AEF" w:rsidRPr="00141DC3">
        <w:rPr>
          <w:rFonts w:ascii="Calibri" w:hAnsi="Calibri" w:cs="Calibri"/>
        </w:rPr>
        <w:t>for general anesthesia. Compared to other agent</w:t>
      </w:r>
      <w:r w:rsidR="00B01DCC">
        <w:rPr>
          <w:rFonts w:ascii="Calibri" w:hAnsi="Calibri" w:cs="Calibri"/>
        </w:rPr>
        <w:t>s</w:t>
      </w:r>
      <w:r w:rsidR="00A80AEF" w:rsidRPr="00141DC3">
        <w:rPr>
          <w:rFonts w:ascii="Calibri" w:hAnsi="Calibri" w:cs="Calibri"/>
        </w:rPr>
        <w:t xml:space="preserve">, </w:t>
      </w:r>
      <w:r w:rsidR="000D1F44" w:rsidRPr="00141DC3">
        <w:rPr>
          <w:rFonts w:ascii="Calibri" w:hAnsi="Calibri" w:cs="Calibri" w:hint="eastAsia"/>
        </w:rPr>
        <w:t>p</w:t>
      </w:r>
      <w:r w:rsidR="000D1F44" w:rsidRPr="00141DC3">
        <w:rPr>
          <w:rFonts w:ascii="Calibri" w:hAnsi="Calibri" w:cs="Calibri"/>
        </w:rPr>
        <w:t>entobarbital sodium is easy to inject, and no other special instrument</w:t>
      </w:r>
      <w:r w:rsidR="00B01DCC">
        <w:rPr>
          <w:rFonts w:ascii="Calibri" w:hAnsi="Calibri" w:cs="Calibri"/>
        </w:rPr>
        <w:t>s</w:t>
      </w:r>
      <w:r w:rsidR="000D1F44" w:rsidRPr="00141DC3">
        <w:rPr>
          <w:rFonts w:ascii="Calibri" w:hAnsi="Calibri" w:cs="Calibri"/>
        </w:rPr>
        <w:t xml:space="preserve"> </w:t>
      </w:r>
      <w:r w:rsidR="00B01DCC">
        <w:rPr>
          <w:rFonts w:ascii="Calibri" w:hAnsi="Calibri" w:cs="Calibri"/>
        </w:rPr>
        <w:t>are</w:t>
      </w:r>
      <w:r w:rsidR="00B01DCC" w:rsidRPr="00141DC3">
        <w:rPr>
          <w:rFonts w:ascii="Calibri" w:hAnsi="Calibri" w:cs="Calibri"/>
        </w:rPr>
        <w:t xml:space="preserve"> </w:t>
      </w:r>
      <w:r w:rsidR="000D1F44" w:rsidRPr="00141DC3">
        <w:rPr>
          <w:rFonts w:ascii="Calibri" w:hAnsi="Calibri" w:cs="Calibri"/>
        </w:rPr>
        <w:t>needed. Tsuk</w:t>
      </w:r>
      <w:r w:rsidR="008D66D6" w:rsidRPr="00141DC3">
        <w:rPr>
          <w:rFonts w:ascii="Calibri" w:hAnsi="Calibri" w:cs="Calibri"/>
        </w:rPr>
        <w:t>a</w:t>
      </w:r>
      <w:r w:rsidR="000D1F44" w:rsidRPr="00141DC3">
        <w:rPr>
          <w:rFonts w:ascii="Calibri" w:hAnsi="Calibri" w:cs="Calibri"/>
        </w:rPr>
        <w:t>mo</w:t>
      </w:r>
      <w:r w:rsidR="008D66D6" w:rsidRPr="00141DC3">
        <w:rPr>
          <w:rFonts w:ascii="Calibri" w:hAnsi="Calibri" w:cs="Calibri"/>
        </w:rPr>
        <w:t>t</w:t>
      </w:r>
      <w:r w:rsidR="000D1F44" w:rsidRPr="00141DC3">
        <w:rPr>
          <w:rFonts w:ascii="Calibri" w:hAnsi="Calibri" w:cs="Calibri"/>
        </w:rPr>
        <w:t>o</w:t>
      </w:r>
      <w:r w:rsidR="00141DC3" w:rsidRPr="00141DC3">
        <w:rPr>
          <w:rFonts w:ascii="Calibri" w:hAnsi="Calibri" w:cs="Calibri"/>
          <w:i/>
        </w:rPr>
        <w:t xml:space="preserve"> et al</w:t>
      </w:r>
      <w:r w:rsidR="006A00FC">
        <w:rPr>
          <w:rFonts w:ascii="Calibri" w:hAnsi="Calibri" w:cs="Calibri"/>
          <w:i/>
        </w:rPr>
        <w:t>.</w:t>
      </w:r>
      <w:r w:rsidR="000D1F44" w:rsidRPr="00141DC3">
        <w:rPr>
          <w:rFonts w:ascii="Calibri" w:hAnsi="Calibri" w:cs="Calibri"/>
        </w:rPr>
        <w:t xml:space="preserve"> reported that isoflurane </w:t>
      </w:r>
      <w:r w:rsidR="008D66D6" w:rsidRPr="00141DC3">
        <w:rPr>
          <w:rFonts w:ascii="Calibri" w:hAnsi="Calibri" w:cs="Calibri"/>
        </w:rPr>
        <w:t>inhalation</w:t>
      </w:r>
      <w:r w:rsidR="000D1F44" w:rsidRPr="00141DC3">
        <w:rPr>
          <w:rFonts w:ascii="Calibri" w:hAnsi="Calibri" w:cs="Calibri"/>
        </w:rPr>
        <w:t xml:space="preserve"> had</w:t>
      </w:r>
      <w:r w:rsidR="00B01DCC">
        <w:rPr>
          <w:rFonts w:ascii="Calibri" w:hAnsi="Calibri" w:cs="Calibri"/>
        </w:rPr>
        <w:t xml:space="preserve"> the</w:t>
      </w:r>
      <w:r w:rsidR="006A38DD" w:rsidRPr="00141DC3">
        <w:rPr>
          <w:rFonts w:ascii="Calibri" w:hAnsi="Calibri" w:cs="Calibri"/>
        </w:rPr>
        <w:t xml:space="preserve"> </w:t>
      </w:r>
      <w:r w:rsidR="000D1F44" w:rsidRPr="00141DC3">
        <w:rPr>
          <w:rFonts w:ascii="Calibri" w:hAnsi="Calibri" w:cs="Calibri"/>
        </w:rPr>
        <w:t xml:space="preserve">most stable </w:t>
      </w:r>
      <w:r w:rsidR="00B01DCC" w:rsidRPr="00141DC3">
        <w:rPr>
          <w:rFonts w:ascii="Calibri" w:hAnsi="Calibri" w:cs="Calibri"/>
        </w:rPr>
        <w:t>S</w:t>
      </w:r>
      <w:r w:rsidR="00B01DCC">
        <w:rPr>
          <w:rFonts w:ascii="Calibri" w:hAnsi="Calibri" w:cs="Calibri"/>
        </w:rPr>
        <w:t>p</w:t>
      </w:r>
      <w:r w:rsidR="00B01DCC" w:rsidRPr="00141DC3">
        <w:rPr>
          <w:rFonts w:ascii="Calibri" w:hAnsi="Calibri" w:cs="Calibri"/>
        </w:rPr>
        <w:t>O</w:t>
      </w:r>
      <w:r w:rsidR="00B01DCC" w:rsidRPr="00141DC3">
        <w:rPr>
          <w:rFonts w:ascii="Calibri" w:hAnsi="Calibri" w:cs="Calibri"/>
          <w:vertAlign w:val="subscript"/>
        </w:rPr>
        <w:t>2</w:t>
      </w:r>
      <w:r w:rsidR="00B01DCC" w:rsidRPr="00141DC3">
        <w:rPr>
          <w:rFonts w:ascii="Calibri" w:hAnsi="Calibri" w:cs="Calibri"/>
        </w:rPr>
        <w:t xml:space="preserve"> </w:t>
      </w:r>
      <w:r w:rsidR="000D1F44" w:rsidRPr="00141DC3">
        <w:rPr>
          <w:rFonts w:ascii="Calibri" w:hAnsi="Calibri" w:cs="Calibri"/>
        </w:rPr>
        <w:t xml:space="preserve">than other agents and </w:t>
      </w:r>
      <w:r w:rsidR="006A38DD" w:rsidRPr="00141DC3">
        <w:rPr>
          <w:rFonts w:ascii="Calibri" w:hAnsi="Calibri" w:cs="Calibri"/>
        </w:rPr>
        <w:t xml:space="preserve">had </w:t>
      </w:r>
      <w:r w:rsidR="000D1F44" w:rsidRPr="00141DC3">
        <w:rPr>
          <w:rFonts w:ascii="Calibri" w:hAnsi="Calibri" w:cs="Calibri"/>
        </w:rPr>
        <w:t>short recovery time</w:t>
      </w:r>
      <w:r w:rsidR="00B01DCC">
        <w:rPr>
          <w:rFonts w:ascii="Calibri" w:hAnsi="Calibri" w:cs="Calibri"/>
        </w:rPr>
        <w:t>s</w:t>
      </w:r>
      <w:r w:rsidR="000D1F44" w:rsidRPr="00141DC3">
        <w:rPr>
          <w:rFonts w:ascii="Calibri" w:hAnsi="Calibri" w:cs="Calibri"/>
        </w:rPr>
        <w:t>. In center</w:t>
      </w:r>
      <w:r w:rsidR="00B01DCC">
        <w:rPr>
          <w:rFonts w:ascii="Calibri" w:hAnsi="Calibri" w:cs="Calibri"/>
        </w:rPr>
        <w:t>s</w:t>
      </w:r>
      <w:r w:rsidR="000D1F44" w:rsidRPr="00141DC3">
        <w:rPr>
          <w:rFonts w:ascii="Calibri" w:hAnsi="Calibri" w:cs="Calibri"/>
        </w:rPr>
        <w:t xml:space="preserve"> with </w:t>
      </w:r>
      <w:r w:rsidR="008D66D6" w:rsidRPr="00141DC3">
        <w:rPr>
          <w:rFonts w:ascii="Calibri" w:hAnsi="Calibri" w:cs="Calibri"/>
        </w:rPr>
        <w:t>inhalation</w:t>
      </w:r>
      <w:r w:rsidR="000D1F44" w:rsidRPr="00141DC3">
        <w:rPr>
          <w:rFonts w:ascii="Calibri" w:hAnsi="Calibri" w:cs="Calibri"/>
        </w:rPr>
        <w:t xml:space="preserve"> </w:t>
      </w:r>
      <w:r w:rsidR="00B01DCC">
        <w:rPr>
          <w:rFonts w:ascii="Calibri" w:hAnsi="Calibri" w:cs="Calibri"/>
        </w:rPr>
        <w:t>equipment</w:t>
      </w:r>
      <w:r w:rsidR="000D1F44" w:rsidRPr="00141DC3">
        <w:rPr>
          <w:rFonts w:ascii="Calibri" w:hAnsi="Calibri" w:cs="Calibri"/>
        </w:rPr>
        <w:t xml:space="preserve">, isoflurane </w:t>
      </w:r>
      <w:r w:rsidR="00B01DCC">
        <w:rPr>
          <w:rFonts w:ascii="Calibri" w:hAnsi="Calibri" w:cs="Calibri"/>
        </w:rPr>
        <w:t>can</w:t>
      </w:r>
      <w:r w:rsidR="00B01DCC" w:rsidRPr="00141DC3">
        <w:rPr>
          <w:rFonts w:ascii="Calibri" w:hAnsi="Calibri" w:cs="Calibri"/>
        </w:rPr>
        <w:t xml:space="preserve"> </w:t>
      </w:r>
      <w:r w:rsidR="000D1F44" w:rsidRPr="00141DC3">
        <w:rPr>
          <w:rFonts w:ascii="Calibri" w:hAnsi="Calibri" w:cs="Calibri"/>
        </w:rPr>
        <w:t>be considered</w:t>
      </w:r>
      <w:r w:rsidR="00B01DCC" w:rsidRPr="00141DC3">
        <w:rPr>
          <w:rFonts w:ascii="Calibri" w:hAnsi="Calibri" w:cs="Calibri"/>
        </w:rPr>
        <w:fldChar w:fldCharType="begin">
          <w:fldData xml:space="preserve">PEVuZE5vdGU+PENpdGU+PEF1dGhvcj5Uc3VrYW1vdG88L0F1dGhvcj48WWVhcj4yMDE1PC9ZZWFy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</w:fldData>
        </w:fldChar>
      </w:r>
      <w:r w:rsidR="00B01DCC" w:rsidRPr="00141DC3">
        <w:rPr>
          <w:rFonts w:ascii="Calibri" w:hAnsi="Calibri" w:cs="Calibri"/>
        </w:rPr>
        <w:instrText xml:space="preserve"> ADDIN EN.CITE </w:instrText>
      </w:r>
      <w:r w:rsidR="00B01DCC" w:rsidRPr="00141DC3">
        <w:rPr>
          <w:rFonts w:ascii="Calibri" w:hAnsi="Calibri" w:cs="Calibri"/>
        </w:rPr>
        <w:fldChar w:fldCharType="begin">
          <w:fldData xml:space="preserve">PEVuZE5vdGU+PENpdGU+PEF1dGhvcj5Uc3VrYW1vdG88L0F1dGhvcj48WWVhcj4yMDE1PC9ZZWFy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</w:fldData>
        </w:fldChar>
      </w:r>
      <w:r w:rsidR="00B01DCC" w:rsidRPr="00141DC3">
        <w:rPr>
          <w:rFonts w:ascii="Calibri" w:hAnsi="Calibri" w:cs="Calibri"/>
        </w:rPr>
        <w:instrText xml:space="preserve"> ADDIN EN.CITE.DATA </w:instrText>
      </w:r>
      <w:r w:rsidR="00B01DCC" w:rsidRPr="00141DC3">
        <w:rPr>
          <w:rFonts w:ascii="Calibri" w:hAnsi="Calibri" w:cs="Calibri"/>
        </w:rPr>
      </w:r>
      <w:r w:rsidR="00B01DCC" w:rsidRPr="00141DC3">
        <w:rPr>
          <w:rFonts w:ascii="Calibri" w:hAnsi="Calibri" w:cs="Calibri"/>
        </w:rPr>
        <w:fldChar w:fldCharType="end"/>
      </w:r>
      <w:r w:rsidR="00B01DCC" w:rsidRPr="00141DC3">
        <w:rPr>
          <w:rFonts w:ascii="Calibri" w:hAnsi="Calibri" w:cs="Calibri"/>
        </w:rPr>
      </w:r>
      <w:r w:rsidR="00B01DCC" w:rsidRPr="00141DC3">
        <w:rPr>
          <w:rFonts w:ascii="Calibri" w:hAnsi="Calibri" w:cs="Calibri"/>
        </w:rPr>
        <w:fldChar w:fldCharType="separate"/>
      </w:r>
      <w:r w:rsidR="00B01DCC" w:rsidRPr="00141DC3">
        <w:rPr>
          <w:rFonts w:ascii="Calibri" w:hAnsi="Calibri" w:cs="Calibri"/>
          <w:vertAlign w:val="superscript"/>
        </w:rPr>
        <w:t>1</w:t>
      </w:r>
      <w:r w:rsidR="00AE7E70">
        <w:rPr>
          <w:rFonts w:ascii="Calibri" w:hAnsi="Calibri" w:cs="Calibri"/>
          <w:vertAlign w:val="superscript"/>
        </w:rPr>
        <w:t>3</w:t>
      </w:r>
      <w:r w:rsidR="00B01DCC" w:rsidRPr="00141DC3">
        <w:rPr>
          <w:rFonts w:ascii="Calibri" w:hAnsi="Calibri" w:cs="Calibri"/>
        </w:rPr>
        <w:fldChar w:fldCharType="end"/>
      </w:r>
      <w:r w:rsidR="000D1F44" w:rsidRPr="00141DC3">
        <w:rPr>
          <w:rFonts w:ascii="Calibri" w:hAnsi="Calibri" w:cs="Calibri"/>
        </w:rPr>
        <w:t xml:space="preserve">. </w:t>
      </w:r>
      <w:r w:rsidR="00584CE2" w:rsidRPr="00141DC3">
        <w:rPr>
          <w:rFonts w:ascii="Calibri" w:hAnsi="Calibri" w:cs="Calibri"/>
        </w:rPr>
        <w:t xml:space="preserve">Moreover, </w:t>
      </w:r>
      <w:r w:rsidR="00B01DCC">
        <w:rPr>
          <w:rFonts w:ascii="Calibri" w:hAnsi="Calibri" w:cs="Calibri"/>
        </w:rPr>
        <w:t xml:space="preserve">as </w:t>
      </w:r>
      <w:r w:rsidR="00584CE2" w:rsidRPr="00141DC3">
        <w:rPr>
          <w:rFonts w:ascii="Calibri" w:hAnsi="Calibri" w:cs="Calibri"/>
        </w:rPr>
        <w:t>t</w:t>
      </w:r>
      <w:r w:rsidR="00584CE2" w:rsidRPr="00141DC3">
        <w:rPr>
          <w:rFonts w:ascii="Calibri" w:hAnsi="Calibri" w:cs="Calibri" w:hint="eastAsia"/>
        </w:rPr>
        <w:t xml:space="preserve">he subclavian vein is </w:t>
      </w:r>
      <w:r w:rsidR="00B01DCC">
        <w:rPr>
          <w:rFonts w:ascii="Calibri" w:hAnsi="Calibri" w:cs="Calibri"/>
        </w:rPr>
        <w:t xml:space="preserve">located </w:t>
      </w:r>
      <w:r w:rsidR="00584CE2" w:rsidRPr="00141DC3">
        <w:rPr>
          <w:rFonts w:ascii="Calibri" w:hAnsi="Calibri" w:cs="Calibri" w:hint="eastAsia"/>
        </w:rPr>
        <w:t>near to the thoracic cavity</w:t>
      </w:r>
      <w:r w:rsidR="00584CE2" w:rsidRPr="00141DC3">
        <w:rPr>
          <w:rFonts w:ascii="Calibri" w:hAnsi="Calibri" w:cs="Calibri"/>
        </w:rPr>
        <w:t xml:space="preserve">, we </w:t>
      </w:r>
      <w:r w:rsidR="006C4507" w:rsidRPr="00141DC3">
        <w:rPr>
          <w:rFonts w:ascii="Calibri" w:hAnsi="Calibri" w:cs="Calibri"/>
        </w:rPr>
        <w:t>must</w:t>
      </w:r>
      <w:r w:rsidR="00584CE2" w:rsidRPr="00141DC3">
        <w:rPr>
          <w:rFonts w:ascii="Calibri" w:hAnsi="Calibri" w:cs="Calibri" w:hint="eastAsia"/>
        </w:rPr>
        <w:t xml:space="preserve"> </w:t>
      </w:r>
      <w:r w:rsidR="00584CE2" w:rsidRPr="00141DC3">
        <w:rPr>
          <w:rFonts w:ascii="Calibri" w:hAnsi="Calibri" w:cs="Calibri"/>
        </w:rPr>
        <w:t>be careful to prevent</w:t>
      </w:r>
      <w:r w:rsidR="00584CE2" w:rsidRPr="00141DC3">
        <w:rPr>
          <w:rFonts w:ascii="Calibri" w:hAnsi="Calibri" w:cs="Calibri" w:hint="eastAsia"/>
        </w:rPr>
        <w:t xml:space="preserve"> severe </w:t>
      </w:r>
      <w:r w:rsidR="00584CE2" w:rsidRPr="00141DC3">
        <w:rPr>
          <w:rFonts w:ascii="Calibri" w:hAnsi="Calibri" w:cs="Calibri"/>
        </w:rPr>
        <w:t xml:space="preserve">procedure-related </w:t>
      </w:r>
      <w:r w:rsidR="00584CE2" w:rsidRPr="00141DC3">
        <w:rPr>
          <w:rFonts w:ascii="Calibri" w:hAnsi="Calibri" w:cs="Calibri" w:hint="eastAsia"/>
        </w:rPr>
        <w:t>complication</w:t>
      </w:r>
      <w:r w:rsidR="00584CE2" w:rsidRPr="00141DC3">
        <w:rPr>
          <w:rFonts w:ascii="Calibri" w:hAnsi="Calibri" w:cs="Calibri"/>
        </w:rPr>
        <w:t>s</w:t>
      </w:r>
      <w:r w:rsidR="00584CE2" w:rsidRPr="00141DC3">
        <w:rPr>
          <w:rFonts w:ascii="Calibri" w:hAnsi="Calibri" w:cs="Calibri" w:hint="eastAsia"/>
        </w:rPr>
        <w:t xml:space="preserve"> such as </w:t>
      </w:r>
      <w:r w:rsidR="00584CE2" w:rsidRPr="00141DC3">
        <w:rPr>
          <w:rFonts w:ascii="Calibri" w:hAnsi="Calibri" w:cs="Calibri"/>
        </w:rPr>
        <w:t>pneumothorax and hemopneumothorax</w:t>
      </w:r>
      <w:r w:rsidR="00584CE2" w:rsidRPr="00141DC3">
        <w:rPr>
          <w:rFonts w:ascii="Calibri" w:hAnsi="Calibri" w:cs="Calibri" w:hint="eastAsia"/>
        </w:rPr>
        <w:t>. T</w:t>
      </w:r>
      <w:r w:rsidR="00584CE2" w:rsidRPr="00141DC3">
        <w:rPr>
          <w:rFonts w:ascii="Calibri" w:hAnsi="Calibri" w:cs="Calibri"/>
        </w:rPr>
        <w:t>h</w:t>
      </w:r>
      <w:r w:rsidR="00584CE2" w:rsidRPr="00141DC3">
        <w:rPr>
          <w:rFonts w:ascii="Calibri" w:hAnsi="Calibri" w:cs="Calibri" w:hint="eastAsia"/>
        </w:rPr>
        <w:t xml:space="preserve">e direction </w:t>
      </w:r>
      <w:r w:rsidR="00584CE2" w:rsidRPr="00141DC3">
        <w:rPr>
          <w:rFonts w:ascii="Calibri" w:hAnsi="Calibri" w:cs="Calibri" w:hint="eastAsia"/>
        </w:rPr>
        <w:lastRenderedPageBreak/>
        <w:t>of</w:t>
      </w:r>
      <w:r w:rsidR="00B01DCC">
        <w:rPr>
          <w:rFonts w:ascii="Calibri" w:hAnsi="Calibri" w:cs="Calibri"/>
        </w:rPr>
        <w:t xml:space="preserve"> the</w:t>
      </w:r>
      <w:r w:rsidR="00584CE2" w:rsidRPr="00141DC3">
        <w:rPr>
          <w:rFonts w:ascii="Calibri" w:hAnsi="Calibri" w:cs="Calibri" w:hint="eastAsia"/>
        </w:rPr>
        <w:t xml:space="preserve"> needle </w:t>
      </w:r>
      <w:r w:rsidR="006C4507" w:rsidRPr="00141DC3">
        <w:rPr>
          <w:rFonts w:ascii="Calibri" w:hAnsi="Calibri" w:cs="Calibri"/>
        </w:rPr>
        <w:t xml:space="preserve">must </w:t>
      </w:r>
      <w:r w:rsidR="00584CE2" w:rsidRPr="00141DC3">
        <w:rPr>
          <w:rFonts w:ascii="Calibri" w:hAnsi="Calibri" w:cs="Calibri"/>
        </w:rPr>
        <w:t xml:space="preserve">be carefully directed to </w:t>
      </w:r>
      <w:r w:rsidR="00584CE2" w:rsidRPr="00141DC3">
        <w:rPr>
          <w:rFonts w:ascii="Calibri" w:hAnsi="Calibri" w:cs="Calibri" w:hint="eastAsia"/>
        </w:rPr>
        <w:t xml:space="preserve">avoid these complications. </w:t>
      </w:r>
      <w:r w:rsidR="00B01DCC">
        <w:rPr>
          <w:rFonts w:ascii="Calibri" w:hAnsi="Calibri" w:cs="Calibri"/>
        </w:rPr>
        <w:t>Here</w:t>
      </w:r>
      <w:r w:rsidR="00584CE2" w:rsidRPr="00141DC3">
        <w:rPr>
          <w:rFonts w:ascii="Calibri" w:hAnsi="Calibri" w:cs="Calibri" w:hint="eastAsia"/>
        </w:rPr>
        <w:t>, the needle is al</w:t>
      </w:r>
      <w:r w:rsidR="00584CE2" w:rsidRPr="00141DC3">
        <w:rPr>
          <w:rFonts w:ascii="Calibri" w:hAnsi="Calibri" w:cs="Calibri"/>
        </w:rPr>
        <w:t xml:space="preserve">ways positioned </w:t>
      </w:r>
      <w:r w:rsidR="00584CE2" w:rsidRPr="00141DC3">
        <w:rPr>
          <w:rFonts w:ascii="Calibri" w:hAnsi="Calibri" w:cs="Calibri" w:hint="eastAsia"/>
        </w:rPr>
        <w:t xml:space="preserve">parallel to the clavicle and just </w:t>
      </w:r>
      <w:r w:rsidR="00FE43A0" w:rsidRPr="00141DC3">
        <w:rPr>
          <w:rFonts w:ascii="Calibri" w:hAnsi="Calibri" w:cs="Calibri"/>
        </w:rPr>
        <w:t>posterior to</w:t>
      </w:r>
      <w:r w:rsidR="00FE43A0" w:rsidRPr="00141DC3">
        <w:rPr>
          <w:rFonts w:ascii="Calibri" w:hAnsi="Calibri" w:cs="Calibri" w:hint="eastAsia"/>
        </w:rPr>
        <w:t xml:space="preserve"> </w:t>
      </w:r>
      <w:r w:rsidR="00584CE2" w:rsidRPr="00141DC3">
        <w:rPr>
          <w:rFonts w:ascii="Calibri" w:hAnsi="Calibri" w:cs="Calibri" w:hint="eastAsia"/>
        </w:rPr>
        <w:t>it and move</w:t>
      </w:r>
      <w:r w:rsidR="00B01DCC">
        <w:rPr>
          <w:rFonts w:ascii="Calibri" w:hAnsi="Calibri" w:cs="Calibri"/>
        </w:rPr>
        <w:t>d</w:t>
      </w:r>
      <w:r w:rsidR="00584CE2" w:rsidRPr="00141DC3">
        <w:rPr>
          <w:rFonts w:ascii="Calibri" w:hAnsi="Calibri" w:cs="Calibri" w:hint="eastAsia"/>
        </w:rPr>
        <w:t xml:space="preserve"> </w:t>
      </w:r>
      <w:r w:rsidR="00584CE2" w:rsidRPr="00141DC3">
        <w:rPr>
          <w:rFonts w:ascii="Calibri" w:hAnsi="Calibri" w:cs="Calibri"/>
        </w:rPr>
        <w:t xml:space="preserve">gently </w:t>
      </w:r>
      <w:r w:rsidR="00584CE2" w:rsidRPr="00141DC3">
        <w:rPr>
          <w:rFonts w:ascii="Calibri" w:hAnsi="Calibri" w:cs="Calibri" w:hint="eastAsia"/>
        </w:rPr>
        <w:t>toward</w:t>
      </w:r>
      <w:r w:rsidR="00B01DCC">
        <w:rPr>
          <w:rFonts w:ascii="Calibri" w:hAnsi="Calibri" w:cs="Calibri"/>
        </w:rPr>
        <w:t>s</w:t>
      </w:r>
      <w:r w:rsidR="00584CE2" w:rsidRPr="00141DC3">
        <w:rPr>
          <w:rFonts w:ascii="Calibri" w:hAnsi="Calibri" w:cs="Calibri" w:hint="eastAsia"/>
        </w:rPr>
        <w:t xml:space="preserve"> the </w:t>
      </w:r>
      <w:r w:rsidR="00584CE2" w:rsidRPr="00141DC3">
        <w:rPr>
          <w:rFonts w:ascii="Calibri" w:hAnsi="Calibri" w:cs="Calibri"/>
        </w:rPr>
        <w:t>suprasternal fossae</w:t>
      </w:r>
      <w:r w:rsidR="00B01DCC">
        <w:rPr>
          <w:rFonts w:ascii="Calibri" w:hAnsi="Calibri" w:cs="Calibri"/>
        </w:rPr>
        <w:t>. The r</w:t>
      </w:r>
      <w:r w:rsidR="00584CE2" w:rsidRPr="00141DC3">
        <w:rPr>
          <w:rFonts w:ascii="Calibri" w:hAnsi="Calibri" w:cs="Calibri"/>
        </w:rPr>
        <w:t xml:space="preserve">esults show that use of above technique </w:t>
      </w:r>
      <w:r w:rsidR="00137996">
        <w:rPr>
          <w:rFonts w:ascii="Calibri" w:hAnsi="Calibri" w:cs="Calibri"/>
        </w:rPr>
        <w:t>can</w:t>
      </w:r>
      <w:r w:rsidR="00137996" w:rsidRPr="00141DC3">
        <w:rPr>
          <w:rFonts w:ascii="Calibri" w:hAnsi="Calibri" w:cs="Calibri"/>
        </w:rPr>
        <w:t xml:space="preserve"> </w:t>
      </w:r>
      <w:r w:rsidR="00584CE2" w:rsidRPr="00141DC3">
        <w:rPr>
          <w:rFonts w:ascii="Calibri" w:hAnsi="Calibri" w:cs="Calibri"/>
        </w:rPr>
        <w:t>avoid potential</w:t>
      </w:r>
      <w:r w:rsidR="00584CE2" w:rsidRPr="00141DC3">
        <w:rPr>
          <w:rFonts w:ascii="Calibri" w:hAnsi="Calibri" w:cs="Calibri" w:hint="eastAsia"/>
        </w:rPr>
        <w:t xml:space="preserve"> complications. </w:t>
      </w:r>
      <w:r w:rsidR="003F115A">
        <w:rPr>
          <w:rFonts w:ascii="Calibri" w:hAnsi="Calibri" w:cs="Calibri"/>
        </w:rPr>
        <w:t>Avoid any</w:t>
      </w:r>
      <w:r w:rsidR="00584CE2" w:rsidRPr="00141DC3">
        <w:rPr>
          <w:rFonts w:ascii="Calibri" w:hAnsi="Calibri" w:cs="Calibri" w:hint="eastAsia"/>
        </w:rPr>
        <w:t xml:space="preserve"> downward direction of </w:t>
      </w:r>
      <w:r w:rsidR="003F115A">
        <w:rPr>
          <w:rFonts w:ascii="Calibri" w:hAnsi="Calibri" w:cs="Calibri"/>
        </w:rPr>
        <w:t xml:space="preserve">the </w:t>
      </w:r>
      <w:r w:rsidR="00584CE2" w:rsidRPr="00141DC3">
        <w:rPr>
          <w:rFonts w:ascii="Calibri" w:hAnsi="Calibri" w:cs="Calibri" w:hint="eastAsia"/>
        </w:rPr>
        <w:t>needle</w:t>
      </w:r>
      <w:r w:rsidR="00B90DB8" w:rsidRPr="00141DC3">
        <w:rPr>
          <w:rFonts w:ascii="Calibri" w:hAnsi="Calibri" w:cs="Calibri"/>
        </w:rPr>
        <w:t xml:space="preserve"> toward the thoracic cavity</w:t>
      </w:r>
      <w:r w:rsidR="00584CE2" w:rsidRPr="00141DC3">
        <w:rPr>
          <w:rFonts w:ascii="Calibri" w:hAnsi="Calibri" w:cs="Calibri" w:hint="eastAsia"/>
        </w:rPr>
        <w:t xml:space="preserve"> in </w:t>
      </w:r>
      <w:r w:rsidR="00584CE2" w:rsidRPr="00141DC3">
        <w:rPr>
          <w:rFonts w:ascii="Calibri" w:hAnsi="Calibri" w:cs="Calibri"/>
        </w:rPr>
        <w:t>this</w:t>
      </w:r>
      <w:r w:rsidR="00584CE2" w:rsidRPr="00141DC3">
        <w:rPr>
          <w:rFonts w:ascii="Calibri" w:hAnsi="Calibri" w:cs="Calibri" w:hint="eastAsia"/>
        </w:rPr>
        <w:t xml:space="preserve"> procedure. </w:t>
      </w:r>
      <w:r w:rsidR="00137996">
        <w:rPr>
          <w:rFonts w:ascii="Calibri" w:hAnsi="Calibri" w:cs="Calibri"/>
        </w:rPr>
        <w:t xml:space="preserve">Also, </w:t>
      </w:r>
      <w:r w:rsidR="00584CE2" w:rsidRPr="00141DC3">
        <w:rPr>
          <w:rFonts w:ascii="Calibri" w:hAnsi="Calibri" w:cs="Calibri" w:hint="eastAsia"/>
        </w:rPr>
        <w:t xml:space="preserve">the depth of </w:t>
      </w:r>
      <w:r w:rsidR="00137996">
        <w:rPr>
          <w:rFonts w:ascii="Calibri" w:hAnsi="Calibri" w:cs="Calibri"/>
        </w:rPr>
        <w:t xml:space="preserve">the </w:t>
      </w:r>
      <w:r w:rsidR="00584CE2" w:rsidRPr="00141DC3">
        <w:rPr>
          <w:rFonts w:ascii="Calibri" w:hAnsi="Calibri" w:cs="Calibri" w:hint="eastAsia"/>
        </w:rPr>
        <w:t>subclavian vein</w:t>
      </w:r>
      <w:r w:rsidR="00137996">
        <w:rPr>
          <w:rFonts w:ascii="Calibri" w:hAnsi="Calibri" w:cs="Calibri"/>
        </w:rPr>
        <w:t xml:space="preserve"> must always</w:t>
      </w:r>
      <w:r w:rsidR="00584CE2" w:rsidRPr="00141DC3">
        <w:rPr>
          <w:rFonts w:ascii="Calibri" w:hAnsi="Calibri" w:cs="Calibri"/>
        </w:rPr>
        <w:t xml:space="preserve"> be kept</w:t>
      </w:r>
      <w:r w:rsidR="00584CE2" w:rsidRPr="00141DC3">
        <w:rPr>
          <w:rFonts w:ascii="Calibri" w:hAnsi="Calibri" w:cs="Calibri" w:hint="eastAsia"/>
        </w:rPr>
        <w:t xml:space="preserve"> about 2 mm from the puncture site. </w:t>
      </w:r>
    </w:p>
    <w:p w14:paraId="134CE0C0" w14:textId="77777777" w:rsidR="006A00FC" w:rsidRPr="00141DC3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1071C7DA" w14:textId="2976C218" w:rsidR="0030139B" w:rsidRDefault="00584CE2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 w:hint="eastAsia"/>
        </w:rPr>
        <w:t>Occasionally, attempt</w:t>
      </w:r>
      <w:r w:rsidR="00137996">
        <w:rPr>
          <w:rFonts w:ascii="Calibri" w:hAnsi="Calibri" w:cs="Calibri"/>
        </w:rPr>
        <w:t>s</w:t>
      </w:r>
      <w:r w:rsidRPr="00141DC3">
        <w:rPr>
          <w:rFonts w:ascii="Calibri" w:hAnsi="Calibri" w:cs="Calibri" w:hint="eastAsia"/>
        </w:rPr>
        <w:t xml:space="preserve"> from one side may fail. We do not suggest </w:t>
      </w:r>
      <w:r w:rsidR="003F115A">
        <w:rPr>
          <w:rFonts w:ascii="Calibri" w:hAnsi="Calibri" w:cs="Calibri"/>
        </w:rPr>
        <w:t>more than 3 attempts</w:t>
      </w:r>
      <w:r w:rsidR="003F115A" w:rsidRPr="00141DC3">
        <w:rPr>
          <w:rFonts w:ascii="Calibri" w:hAnsi="Calibri" w:cs="Calibri" w:hint="eastAsia"/>
        </w:rPr>
        <w:t xml:space="preserve"> </w:t>
      </w:r>
      <w:r w:rsidRPr="00141DC3">
        <w:rPr>
          <w:rFonts w:ascii="Calibri" w:hAnsi="Calibri" w:cs="Calibri" w:hint="eastAsia"/>
        </w:rPr>
        <w:t>from the same side. In such condition</w:t>
      </w:r>
      <w:r w:rsidR="00137996">
        <w:rPr>
          <w:rFonts w:ascii="Calibri" w:hAnsi="Calibri" w:cs="Calibri"/>
        </w:rPr>
        <w:t>s</w:t>
      </w:r>
      <w:r w:rsidRPr="00141DC3">
        <w:rPr>
          <w:rFonts w:ascii="Calibri" w:hAnsi="Calibri" w:cs="Calibri" w:hint="eastAsia"/>
        </w:rPr>
        <w:t xml:space="preserve">, </w:t>
      </w:r>
      <w:r w:rsidR="00137996">
        <w:rPr>
          <w:rFonts w:ascii="Calibri" w:hAnsi="Calibri" w:cs="Calibri"/>
        </w:rPr>
        <w:t>use the</w:t>
      </w:r>
      <w:r w:rsidRPr="00141DC3">
        <w:rPr>
          <w:rFonts w:ascii="Calibri" w:hAnsi="Calibri" w:cs="Calibri"/>
        </w:rPr>
        <w:t xml:space="preserve"> other side</w:t>
      </w:r>
      <w:r w:rsidR="006C4507" w:rsidRPr="00141DC3">
        <w:rPr>
          <w:rFonts w:ascii="Calibri" w:hAnsi="Calibri" w:cs="Calibri"/>
        </w:rPr>
        <w:t xml:space="preserve"> for puncture</w:t>
      </w:r>
      <w:r w:rsidRPr="00141DC3">
        <w:rPr>
          <w:rFonts w:ascii="Calibri" w:hAnsi="Calibri" w:cs="Calibri"/>
        </w:rPr>
        <w:t>, which</w:t>
      </w:r>
      <w:r w:rsidRPr="00141DC3">
        <w:rPr>
          <w:rFonts w:ascii="Calibri" w:hAnsi="Calibri" w:cs="Calibri" w:hint="eastAsia"/>
        </w:rPr>
        <w:t xml:space="preserve"> may improve the </w:t>
      </w:r>
      <w:r w:rsidRPr="00141DC3">
        <w:rPr>
          <w:rFonts w:ascii="Calibri" w:hAnsi="Calibri" w:cs="Calibri"/>
        </w:rPr>
        <w:t>success</w:t>
      </w:r>
      <w:r w:rsidRPr="00141DC3">
        <w:rPr>
          <w:rFonts w:ascii="Calibri" w:hAnsi="Calibri" w:cs="Calibri" w:hint="eastAsia"/>
        </w:rPr>
        <w:t xml:space="preserve"> rate</w:t>
      </w:r>
      <w:r w:rsidRPr="00141DC3">
        <w:rPr>
          <w:rFonts w:ascii="Calibri" w:hAnsi="Calibri" w:cs="Calibri"/>
        </w:rPr>
        <w:t xml:space="preserve"> of blood sampling</w:t>
      </w:r>
      <w:r w:rsidRPr="00141DC3">
        <w:rPr>
          <w:rFonts w:ascii="Calibri" w:hAnsi="Calibri" w:cs="Calibri" w:hint="eastAsia"/>
        </w:rPr>
        <w:t xml:space="preserve">. </w:t>
      </w:r>
      <w:r w:rsidR="0030139B" w:rsidRPr="00141DC3">
        <w:rPr>
          <w:rFonts w:ascii="Calibri" w:hAnsi="Calibri" w:cs="Calibri"/>
        </w:rPr>
        <w:t>To further illustrate the feasibility of our method</w:t>
      </w:r>
      <w:r w:rsidR="00137996">
        <w:rPr>
          <w:rFonts w:ascii="Calibri" w:hAnsi="Calibri" w:cs="Calibri"/>
        </w:rPr>
        <w:t>, w</w:t>
      </w:r>
      <w:r w:rsidR="0030139B" w:rsidRPr="00141DC3">
        <w:rPr>
          <w:rFonts w:ascii="Calibri" w:hAnsi="Calibri" w:cs="Calibri"/>
        </w:rPr>
        <w:t xml:space="preserve">e tested the success rate and time expended between </w:t>
      </w:r>
      <w:r w:rsidR="00137996">
        <w:rPr>
          <w:rFonts w:ascii="Calibri" w:hAnsi="Calibri" w:cs="Calibri"/>
        </w:rPr>
        <w:t>a</w:t>
      </w:r>
      <w:r w:rsidR="00137996" w:rsidRPr="00141DC3">
        <w:rPr>
          <w:rFonts w:ascii="Calibri" w:hAnsi="Calibri" w:cs="Calibri"/>
        </w:rPr>
        <w:t xml:space="preserve"> beginner</w:t>
      </w:r>
      <w:r w:rsidR="00137996">
        <w:rPr>
          <w:rFonts w:ascii="Calibri" w:hAnsi="Calibri" w:cs="Calibri"/>
        </w:rPr>
        <w:t xml:space="preserve"> group and a</w:t>
      </w:r>
      <w:r w:rsidR="0030139B" w:rsidRPr="00141DC3">
        <w:rPr>
          <w:rFonts w:ascii="Calibri" w:hAnsi="Calibri" w:cs="Calibri"/>
        </w:rPr>
        <w:t xml:space="preserve"> skilled group. Interestingly</w:t>
      </w:r>
      <w:r w:rsidR="00116F3F" w:rsidRPr="00141DC3">
        <w:rPr>
          <w:rFonts w:ascii="Calibri" w:hAnsi="Calibri" w:cs="Calibri"/>
        </w:rPr>
        <w:t>,</w:t>
      </w:r>
      <w:r w:rsidR="0030139B" w:rsidRPr="00141DC3">
        <w:rPr>
          <w:rFonts w:ascii="Calibri" w:hAnsi="Calibri" w:cs="Calibri"/>
        </w:rPr>
        <w:t xml:space="preserve"> there were no statistical </w:t>
      </w:r>
      <w:r w:rsidR="00116F3F" w:rsidRPr="00141DC3">
        <w:rPr>
          <w:rFonts w:ascii="Calibri" w:hAnsi="Calibri" w:cs="Calibri"/>
        </w:rPr>
        <w:t>significance between these groups</w:t>
      </w:r>
      <w:r w:rsidR="002E4C97" w:rsidRPr="00141DC3">
        <w:rPr>
          <w:rFonts w:ascii="Calibri" w:hAnsi="Calibri" w:cs="Calibri"/>
        </w:rPr>
        <w:t xml:space="preserve"> (</w:t>
      </w:r>
      <w:r w:rsidR="00137996">
        <w:rPr>
          <w:rFonts w:ascii="Calibri" w:hAnsi="Calibri" w:cs="Calibri"/>
          <w:i/>
        </w:rPr>
        <w:t xml:space="preserve">p </w:t>
      </w:r>
      <w:r w:rsidR="002E4C97" w:rsidRPr="00141DC3">
        <w:rPr>
          <w:rFonts w:ascii="Calibri" w:hAnsi="Calibri" w:cs="Calibri"/>
        </w:rPr>
        <w:t>=</w:t>
      </w:r>
      <w:r w:rsidR="00137996">
        <w:rPr>
          <w:rFonts w:ascii="Calibri" w:hAnsi="Calibri" w:cs="Calibri"/>
        </w:rPr>
        <w:t xml:space="preserve"> </w:t>
      </w:r>
      <w:r w:rsidR="002E4C97" w:rsidRPr="00141DC3">
        <w:rPr>
          <w:rFonts w:ascii="Calibri" w:hAnsi="Calibri" w:cs="Calibri"/>
        </w:rPr>
        <w:t>0.33)</w:t>
      </w:r>
      <w:r w:rsidR="008D66D6" w:rsidRPr="00141DC3">
        <w:rPr>
          <w:rFonts w:ascii="Calibri" w:hAnsi="Calibri" w:cs="Calibri"/>
        </w:rPr>
        <w:t>, w</w:t>
      </w:r>
      <w:r w:rsidR="00116F3F" w:rsidRPr="00141DC3">
        <w:rPr>
          <w:rFonts w:ascii="Calibri" w:hAnsi="Calibri" w:cs="Calibri"/>
        </w:rPr>
        <w:t>hich proved the practicability of this newly developed method</w:t>
      </w:r>
      <w:r w:rsidR="006C4507" w:rsidRPr="00141DC3">
        <w:rPr>
          <w:rFonts w:ascii="Calibri" w:hAnsi="Calibri" w:cs="Calibri"/>
        </w:rPr>
        <w:t>.</w:t>
      </w:r>
      <w:r w:rsidR="00116F3F" w:rsidRPr="00141DC3">
        <w:rPr>
          <w:rFonts w:ascii="Calibri" w:hAnsi="Calibri" w:cs="Calibri"/>
        </w:rPr>
        <w:t xml:space="preserve"> </w:t>
      </w:r>
    </w:p>
    <w:p w14:paraId="5CA42794" w14:textId="77777777" w:rsidR="006A00FC" w:rsidRPr="00141DC3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3A589859" w14:textId="474929D3" w:rsidR="002622E5" w:rsidRDefault="00A83745" w:rsidP="000B042F">
      <w:pPr>
        <w:widowControl/>
        <w:spacing w:line="300" w:lineRule="exact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2622E5" w:rsidRPr="00141DC3">
        <w:rPr>
          <w:rFonts w:ascii="Calibri" w:hAnsi="Calibri" w:cs="Calibri"/>
        </w:rPr>
        <w:t xml:space="preserve">s discussed here, the main limitation is the success rate </w:t>
      </w:r>
      <w:r w:rsidR="00994310">
        <w:rPr>
          <w:rFonts w:ascii="Calibri" w:hAnsi="Calibri" w:cs="Calibri"/>
        </w:rPr>
        <w:t>on</w:t>
      </w:r>
      <w:r w:rsidR="00994310" w:rsidRPr="00141DC3">
        <w:rPr>
          <w:rFonts w:ascii="Calibri" w:hAnsi="Calibri" w:cs="Calibri"/>
        </w:rPr>
        <w:t xml:space="preserve"> </w:t>
      </w:r>
      <w:r w:rsidR="002622E5" w:rsidRPr="00141DC3">
        <w:rPr>
          <w:rFonts w:ascii="Calibri" w:hAnsi="Calibri" w:cs="Calibri"/>
        </w:rPr>
        <w:t xml:space="preserve">one side. </w:t>
      </w:r>
      <w:r w:rsidR="000A58D8">
        <w:rPr>
          <w:rFonts w:ascii="Calibri" w:hAnsi="Calibri" w:cs="Calibri"/>
        </w:rPr>
        <w:t>If the procedure fails</w:t>
      </w:r>
      <w:r w:rsidR="002622E5" w:rsidRPr="00141DC3">
        <w:rPr>
          <w:rFonts w:ascii="Calibri" w:hAnsi="Calibri" w:cs="Calibri"/>
        </w:rPr>
        <w:t xml:space="preserve">, the other side of </w:t>
      </w:r>
      <w:r w:rsidR="003F115A">
        <w:rPr>
          <w:rFonts w:ascii="Calibri" w:hAnsi="Calibri" w:cs="Calibri"/>
        </w:rPr>
        <w:t xml:space="preserve">the </w:t>
      </w:r>
      <w:r w:rsidR="002622E5" w:rsidRPr="00141DC3">
        <w:rPr>
          <w:rFonts w:ascii="Calibri" w:hAnsi="Calibri" w:cs="Calibri"/>
        </w:rPr>
        <w:t xml:space="preserve">subclavian vein </w:t>
      </w:r>
      <w:r w:rsidR="000A58D8">
        <w:rPr>
          <w:rFonts w:ascii="Calibri" w:hAnsi="Calibri" w:cs="Calibri"/>
        </w:rPr>
        <w:t>must</w:t>
      </w:r>
      <w:r w:rsidR="000A58D8" w:rsidRPr="00141DC3">
        <w:rPr>
          <w:rFonts w:ascii="Calibri" w:hAnsi="Calibri" w:cs="Calibri"/>
        </w:rPr>
        <w:t xml:space="preserve"> </w:t>
      </w:r>
      <w:r w:rsidR="002622E5" w:rsidRPr="00141DC3">
        <w:rPr>
          <w:rFonts w:ascii="Calibri" w:hAnsi="Calibri" w:cs="Calibri"/>
        </w:rPr>
        <w:t xml:space="preserve">be considered. </w:t>
      </w:r>
      <w:r w:rsidR="003F115A">
        <w:rPr>
          <w:rFonts w:ascii="Calibri" w:hAnsi="Calibri" w:cs="Calibri"/>
        </w:rPr>
        <w:t>G</w:t>
      </w:r>
      <w:r w:rsidR="008505C8" w:rsidRPr="00141DC3">
        <w:rPr>
          <w:rFonts w:ascii="Calibri" w:hAnsi="Calibri" w:cs="Calibri"/>
        </w:rPr>
        <w:t xml:space="preserve">eneral anesthesia </w:t>
      </w:r>
      <w:r w:rsidR="000A58D8">
        <w:rPr>
          <w:rFonts w:ascii="Calibri" w:hAnsi="Calibri" w:cs="Calibri"/>
        </w:rPr>
        <w:t>is used in</w:t>
      </w:r>
      <w:r w:rsidR="008505C8" w:rsidRPr="00141DC3">
        <w:rPr>
          <w:rFonts w:ascii="Calibri" w:hAnsi="Calibri" w:cs="Calibri"/>
        </w:rPr>
        <w:t xml:space="preserve"> this procedure and the recovery time averaged </w:t>
      </w:r>
      <w:r w:rsidR="00DC3759" w:rsidRPr="00141DC3">
        <w:rPr>
          <w:rFonts w:ascii="Calibri" w:hAnsi="Calibri" w:cs="Calibri"/>
        </w:rPr>
        <w:t>about</w:t>
      </w:r>
      <w:r w:rsidR="00E47794" w:rsidRPr="00141DC3">
        <w:rPr>
          <w:rFonts w:ascii="Calibri" w:hAnsi="Calibri" w:cs="Calibri"/>
        </w:rPr>
        <w:t xml:space="preserve"> </w:t>
      </w:r>
      <w:r w:rsidR="008505C8" w:rsidRPr="00141DC3">
        <w:rPr>
          <w:rFonts w:ascii="Calibri" w:hAnsi="Calibri" w:cs="Calibri"/>
        </w:rPr>
        <w:t xml:space="preserve">30 </w:t>
      </w:r>
      <w:r w:rsidR="000A58D8">
        <w:rPr>
          <w:rFonts w:ascii="Calibri" w:hAnsi="Calibri" w:cs="Calibri"/>
        </w:rPr>
        <w:t>min</w:t>
      </w:r>
      <w:r w:rsidR="000A58D8" w:rsidRPr="00141DC3">
        <w:rPr>
          <w:rFonts w:ascii="Calibri" w:hAnsi="Calibri" w:cs="Calibri"/>
        </w:rPr>
        <w:t xml:space="preserve"> </w:t>
      </w:r>
      <w:r w:rsidR="000A58D8">
        <w:rPr>
          <w:rFonts w:ascii="Calibri" w:hAnsi="Calibri" w:cs="Calibri"/>
        </w:rPr>
        <w:t>with</w:t>
      </w:r>
      <w:r w:rsidR="000A58D8" w:rsidRPr="00141DC3">
        <w:rPr>
          <w:rFonts w:ascii="Calibri" w:hAnsi="Calibri" w:cs="Calibri"/>
        </w:rPr>
        <w:t xml:space="preserve"> </w:t>
      </w:r>
      <w:r w:rsidR="00E47794" w:rsidRPr="00141DC3">
        <w:rPr>
          <w:rFonts w:ascii="Calibri" w:hAnsi="Calibri" w:cs="Calibri"/>
        </w:rPr>
        <w:t>pentobarbital sodium</w:t>
      </w:r>
      <w:r w:rsidR="008505C8" w:rsidRPr="00141DC3">
        <w:rPr>
          <w:rFonts w:ascii="Calibri" w:hAnsi="Calibri" w:cs="Calibri"/>
        </w:rPr>
        <w:t xml:space="preserve">. </w:t>
      </w:r>
      <w:r w:rsidR="000A58D8">
        <w:rPr>
          <w:rFonts w:ascii="Calibri" w:hAnsi="Calibri" w:cs="Calibri"/>
        </w:rPr>
        <w:t>I</w:t>
      </w:r>
      <w:r w:rsidR="000A58D8" w:rsidRPr="00141DC3">
        <w:rPr>
          <w:rFonts w:ascii="Calibri" w:hAnsi="Calibri" w:cs="Calibri"/>
        </w:rPr>
        <w:t>soflurane inhalation</w:t>
      </w:r>
      <w:r w:rsidR="000A58D8">
        <w:rPr>
          <w:rFonts w:ascii="Calibri" w:hAnsi="Calibri" w:cs="Calibri"/>
        </w:rPr>
        <w:t xml:space="preserve"> a</w:t>
      </w:r>
      <w:r w:rsidR="000A58D8" w:rsidRPr="00141DC3">
        <w:rPr>
          <w:rFonts w:ascii="Calibri" w:hAnsi="Calibri" w:cs="Calibri"/>
        </w:rPr>
        <w:t xml:space="preserve">nesthesia has </w:t>
      </w:r>
      <w:r w:rsidR="000A58D8">
        <w:rPr>
          <w:rFonts w:ascii="Calibri" w:hAnsi="Calibri" w:cs="Calibri"/>
        </w:rPr>
        <w:t xml:space="preserve">a </w:t>
      </w:r>
      <w:r w:rsidR="000A58D8" w:rsidRPr="00141DC3">
        <w:rPr>
          <w:rFonts w:ascii="Calibri" w:hAnsi="Calibri" w:cs="Calibri"/>
        </w:rPr>
        <w:t xml:space="preserve">much shorter recovery time </w:t>
      </w:r>
      <w:r w:rsidR="000A58D8">
        <w:rPr>
          <w:rFonts w:ascii="Calibri" w:hAnsi="Calibri" w:cs="Calibri"/>
        </w:rPr>
        <w:t>and the</w:t>
      </w:r>
      <w:r w:rsidR="008505C8" w:rsidRPr="00141DC3">
        <w:rPr>
          <w:rFonts w:ascii="Calibri" w:hAnsi="Calibri" w:cs="Calibri"/>
        </w:rPr>
        <w:t xml:space="preserve"> adoption of new anesthesia</w:t>
      </w:r>
      <w:r w:rsidR="008505C8" w:rsidRPr="00141DC3" w:rsidDel="002622E5">
        <w:rPr>
          <w:rFonts w:ascii="Calibri" w:hAnsi="Calibri" w:cs="Calibri"/>
        </w:rPr>
        <w:t xml:space="preserve"> </w:t>
      </w:r>
      <w:r w:rsidR="008505C8" w:rsidRPr="00141DC3">
        <w:rPr>
          <w:rFonts w:ascii="Calibri" w:hAnsi="Calibri" w:cs="Calibri"/>
        </w:rPr>
        <w:t>method</w:t>
      </w:r>
      <w:r w:rsidR="000A58D8">
        <w:rPr>
          <w:rFonts w:ascii="Calibri" w:hAnsi="Calibri" w:cs="Calibri"/>
        </w:rPr>
        <w:t>s</w:t>
      </w:r>
      <w:r w:rsidR="008505C8" w:rsidRPr="00141DC3">
        <w:rPr>
          <w:rFonts w:ascii="Calibri" w:hAnsi="Calibri" w:cs="Calibri"/>
        </w:rPr>
        <w:t xml:space="preserve"> </w:t>
      </w:r>
      <w:r w:rsidR="000A58D8">
        <w:rPr>
          <w:rFonts w:ascii="Calibri" w:hAnsi="Calibri" w:cs="Calibri"/>
        </w:rPr>
        <w:t>could</w:t>
      </w:r>
      <w:r w:rsidR="000A58D8" w:rsidRPr="00141DC3">
        <w:rPr>
          <w:rFonts w:ascii="Calibri" w:hAnsi="Calibri" w:cs="Calibri"/>
        </w:rPr>
        <w:t xml:space="preserve"> </w:t>
      </w:r>
      <w:r w:rsidR="008505C8" w:rsidRPr="00141DC3">
        <w:rPr>
          <w:rFonts w:ascii="Calibri" w:hAnsi="Calibri" w:cs="Calibri"/>
        </w:rPr>
        <w:t xml:space="preserve">be helpful </w:t>
      </w:r>
      <w:r w:rsidR="00E47794" w:rsidRPr="00141DC3">
        <w:rPr>
          <w:rFonts w:ascii="Calibri" w:hAnsi="Calibri" w:cs="Calibri"/>
        </w:rPr>
        <w:t xml:space="preserve">in reducing </w:t>
      </w:r>
      <w:r w:rsidR="000A58D8">
        <w:rPr>
          <w:rFonts w:ascii="Calibri" w:hAnsi="Calibri" w:cs="Calibri"/>
        </w:rPr>
        <w:t xml:space="preserve">the </w:t>
      </w:r>
      <w:r w:rsidR="000A58D8" w:rsidRPr="00141DC3">
        <w:rPr>
          <w:rFonts w:ascii="Calibri" w:hAnsi="Calibri" w:cs="Calibri"/>
        </w:rPr>
        <w:t xml:space="preserve">duration </w:t>
      </w:r>
      <w:r w:rsidR="000A58D8">
        <w:rPr>
          <w:rFonts w:ascii="Calibri" w:hAnsi="Calibri" w:cs="Calibri"/>
        </w:rPr>
        <w:t xml:space="preserve">of </w:t>
      </w:r>
      <w:r w:rsidR="00E47794" w:rsidRPr="00141DC3">
        <w:rPr>
          <w:rFonts w:ascii="Calibri" w:hAnsi="Calibri" w:cs="Calibri"/>
        </w:rPr>
        <w:t>the procedure</w:t>
      </w:r>
      <w:r w:rsidR="008505C8" w:rsidRPr="00141DC3">
        <w:rPr>
          <w:rFonts w:ascii="Calibri" w:hAnsi="Calibri" w:cs="Calibri"/>
        </w:rPr>
        <w:t>.</w:t>
      </w:r>
      <w:r w:rsidR="00A33A6E" w:rsidRPr="00141DC3">
        <w:rPr>
          <w:rFonts w:ascii="Calibri" w:hAnsi="Calibri" w:cs="Calibri"/>
        </w:rPr>
        <w:t xml:space="preserve"> </w:t>
      </w:r>
      <w:r w:rsidR="002362C4" w:rsidRPr="00141DC3">
        <w:rPr>
          <w:rFonts w:ascii="Calibri" w:hAnsi="Calibri" w:cs="Calibri"/>
          <w:color w:val="000000"/>
        </w:rPr>
        <w:t xml:space="preserve">We show that this method is applicable to rats, but we have not tested </w:t>
      </w:r>
      <w:r w:rsidR="006638D4">
        <w:rPr>
          <w:rFonts w:ascii="Calibri" w:hAnsi="Calibri" w:cs="Calibri"/>
          <w:color w:val="000000"/>
        </w:rPr>
        <w:t>its applicability to</w:t>
      </w:r>
      <w:r w:rsidR="002362C4" w:rsidRPr="00141DC3">
        <w:rPr>
          <w:rFonts w:ascii="Calibri" w:hAnsi="Calibri" w:cs="Calibri"/>
          <w:color w:val="000000"/>
        </w:rPr>
        <w:t xml:space="preserve"> smaller animals such as mice</w:t>
      </w:r>
      <w:r w:rsidR="006638D4">
        <w:rPr>
          <w:rFonts w:ascii="Calibri" w:hAnsi="Calibri" w:cs="Calibri"/>
          <w:color w:val="000000"/>
        </w:rPr>
        <w:t xml:space="preserve">. </w:t>
      </w:r>
      <w:r w:rsidR="002362C4" w:rsidRPr="00141DC3">
        <w:rPr>
          <w:rFonts w:ascii="Calibri" w:hAnsi="Calibri" w:cs="Calibri"/>
          <w:color w:val="000000"/>
        </w:rPr>
        <w:t xml:space="preserve"> </w:t>
      </w:r>
    </w:p>
    <w:p w14:paraId="6748CC4E" w14:textId="77777777" w:rsidR="006A00FC" w:rsidRPr="00141DC3" w:rsidRDefault="006A00FC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47C0A9CD" w14:textId="7CBE6CEB" w:rsidR="00584CE2" w:rsidRPr="00141DC3" w:rsidRDefault="00584CE2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t xml:space="preserve">In conclusion, </w:t>
      </w:r>
      <w:r w:rsidR="006638D4">
        <w:rPr>
          <w:rFonts w:ascii="Calibri" w:hAnsi="Calibri" w:cs="Calibri"/>
        </w:rPr>
        <w:t>the</w:t>
      </w:r>
      <w:r w:rsidR="006638D4"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</w:rPr>
        <w:t xml:space="preserve">study results indicate that the </w:t>
      </w:r>
      <w:r w:rsidRPr="00141DC3">
        <w:rPr>
          <w:rFonts w:ascii="Calibri" w:hAnsi="Calibri" w:cs="Calibri" w:hint="eastAsia"/>
        </w:rPr>
        <w:t>subclavian</w:t>
      </w:r>
      <w:r w:rsidRPr="00141DC3">
        <w:rPr>
          <w:rFonts w:ascii="Calibri" w:hAnsi="Calibri" w:cs="Calibri"/>
        </w:rPr>
        <w:t xml:space="preserve"> vein puncture </w:t>
      </w:r>
      <w:r w:rsidR="006638D4">
        <w:rPr>
          <w:rFonts w:ascii="Calibri" w:hAnsi="Calibri" w:cs="Calibri"/>
        </w:rPr>
        <w:t>method</w:t>
      </w:r>
      <w:r w:rsidR="006638D4"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 w:hint="eastAsia"/>
        </w:rPr>
        <w:t xml:space="preserve">for blood sample collection </w:t>
      </w:r>
      <w:r w:rsidRPr="00141DC3">
        <w:rPr>
          <w:rFonts w:ascii="Calibri" w:hAnsi="Calibri" w:cs="Calibri"/>
        </w:rPr>
        <w:t xml:space="preserve">is safe and feasible </w:t>
      </w:r>
      <w:r w:rsidRPr="00141DC3">
        <w:rPr>
          <w:rFonts w:ascii="Calibri" w:hAnsi="Calibri" w:cs="Calibri" w:hint="eastAsia"/>
        </w:rPr>
        <w:t>in rats</w:t>
      </w:r>
      <w:r w:rsidRPr="00141DC3">
        <w:rPr>
          <w:rFonts w:ascii="Calibri" w:hAnsi="Calibri" w:cs="Calibri"/>
        </w:rPr>
        <w:t xml:space="preserve">. </w:t>
      </w:r>
      <w:r w:rsidRPr="00141DC3">
        <w:rPr>
          <w:rFonts w:ascii="Calibri" w:hAnsi="Calibri" w:cs="Calibri" w:hint="eastAsia"/>
        </w:rPr>
        <w:t xml:space="preserve">This method is </w:t>
      </w:r>
      <w:r w:rsidRPr="00141DC3">
        <w:rPr>
          <w:rFonts w:ascii="Calibri" w:hAnsi="Calibri" w:cs="Calibri"/>
        </w:rPr>
        <w:t>especi</w:t>
      </w:r>
      <w:r w:rsidRPr="00141DC3">
        <w:rPr>
          <w:rFonts w:ascii="Calibri" w:hAnsi="Calibri" w:cs="Calibri" w:hint="eastAsia"/>
        </w:rPr>
        <w:t>a</w:t>
      </w:r>
      <w:r w:rsidRPr="00141DC3">
        <w:rPr>
          <w:rFonts w:ascii="Calibri" w:hAnsi="Calibri" w:cs="Calibri"/>
        </w:rPr>
        <w:t xml:space="preserve">lly valuable </w:t>
      </w:r>
      <w:r w:rsidRPr="00141DC3">
        <w:rPr>
          <w:rFonts w:ascii="Calibri" w:hAnsi="Calibri" w:cs="Calibri" w:hint="eastAsia"/>
        </w:rPr>
        <w:t>when large amount</w:t>
      </w:r>
      <w:r w:rsidR="006638D4">
        <w:rPr>
          <w:rFonts w:ascii="Calibri" w:hAnsi="Calibri" w:cs="Calibri"/>
        </w:rPr>
        <w:t>s</w:t>
      </w:r>
      <w:r w:rsidRPr="00141DC3">
        <w:rPr>
          <w:rFonts w:ascii="Calibri" w:hAnsi="Calibri" w:cs="Calibri" w:hint="eastAsia"/>
        </w:rPr>
        <w:t xml:space="preserve"> of blood </w:t>
      </w:r>
      <w:r w:rsidR="006638D4">
        <w:rPr>
          <w:rFonts w:ascii="Calibri" w:hAnsi="Calibri" w:cs="Calibri"/>
        </w:rPr>
        <w:t>are</w:t>
      </w:r>
      <w:r w:rsidR="006638D4" w:rsidRPr="00141DC3">
        <w:rPr>
          <w:rFonts w:ascii="Calibri" w:hAnsi="Calibri" w:cs="Calibri" w:hint="eastAsia"/>
        </w:rPr>
        <w:t xml:space="preserve"> </w:t>
      </w:r>
      <w:r w:rsidRPr="00141DC3">
        <w:rPr>
          <w:rFonts w:ascii="Calibri" w:hAnsi="Calibri" w:cs="Calibri"/>
        </w:rPr>
        <w:t>needed</w:t>
      </w:r>
      <w:r w:rsidRPr="00141DC3">
        <w:rPr>
          <w:rFonts w:ascii="Calibri" w:hAnsi="Calibri" w:cs="Calibri" w:hint="eastAsia"/>
        </w:rPr>
        <w:t>.</w:t>
      </w:r>
      <w:r w:rsidRPr="00141DC3">
        <w:rPr>
          <w:rFonts w:ascii="Calibri" w:hAnsi="Calibri" w:cs="Calibri"/>
        </w:rPr>
        <w:t xml:space="preserve"> This method </w:t>
      </w:r>
      <w:r w:rsidR="006C4507" w:rsidRPr="00141DC3">
        <w:rPr>
          <w:rFonts w:ascii="Calibri" w:hAnsi="Calibri" w:cs="Calibri"/>
        </w:rPr>
        <w:t>is</w:t>
      </w:r>
      <w:r w:rsidRPr="00141DC3">
        <w:rPr>
          <w:rFonts w:ascii="Calibri" w:hAnsi="Calibri" w:cs="Calibri"/>
        </w:rPr>
        <w:t xml:space="preserve"> an optimal alternative if conventional blood sampling procedure</w:t>
      </w:r>
      <w:r w:rsidR="006638D4">
        <w:rPr>
          <w:rFonts w:ascii="Calibri" w:hAnsi="Calibri" w:cs="Calibri"/>
        </w:rPr>
        <w:t>s</w:t>
      </w:r>
      <w:r w:rsidRPr="00141DC3">
        <w:rPr>
          <w:rFonts w:ascii="Calibri" w:hAnsi="Calibri" w:cs="Calibri"/>
        </w:rPr>
        <w:t xml:space="preserve"> fail. </w:t>
      </w:r>
    </w:p>
    <w:p w14:paraId="25E57BF1" w14:textId="77BC71D0" w:rsidR="00A817BF" w:rsidRPr="00141DC3" w:rsidRDefault="00A817BF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43BF10F7" w14:textId="3DA57072" w:rsidR="003A3304" w:rsidRDefault="003A3304">
      <w:pPr>
        <w:widowControl/>
        <w:spacing w:line="300" w:lineRule="exact"/>
        <w:jc w:val="left"/>
        <w:rPr>
          <w:rFonts w:ascii="Calibri" w:eastAsia="Times New Roman" w:hAnsi="Calibri" w:cs="Calibri"/>
          <w:color w:val="000000"/>
          <w:u w:color="000000"/>
        </w:rPr>
      </w:pPr>
      <w:bookmarkStart w:id="2" w:name="OLE_LINK45"/>
      <w:bookmarkStart w:id="3" w:name="OLE_LINK44"/>
      <w:r>
        <w:rPr>
          <w:rFonts w:ascii="Calibri" w:eastAsia="Times New Roman" w:hAnsi="Calibri" w:cs="Calibri"/>
          <w:b/>
          <w:color w:val="000000"/>
          <w:u w:color="000000"/>
        </w:rPr>
        <w:t>DISCLOSURE:</w:t>
      </w:r>
    </w:p>
    <w:p w14:paraId="5DCB0776" w14:textId="16DD52D2" w:rsidR="00BC70A1" w:rsidRDefault="00022A28">
      <w:pPr>
        <w:widowControl/>
        <w:spacing w:line="300" w:lineRule="exact"/>
        <w:jc w:val="left"/>
        <w:rPr>
          <w:rFonts w:ascii="Calibri" w:eastAsia="Times New Roman" w:hAnsi="Calibri" w:cs="Calibri"/>
          <w:color w:val="000000"/>
          <w:u w:color="000000"/>
        </w:rPr>
      </w:pPr>
      <w:r w:rsidRPr="00141DC3">
        <w:rPr>
          <w:rFonts w:ascii="Calibri" w:eastAsia="Times New Roman" w:hAnsi="Calibri" w:cs="Calibri"/>
          <w:color w:val="000000"/>
          <w:u w:color="000000"/>
        </w:rPr>
        <w:t>None declared.</w:t>
      </w:r>
      <w:bookmarkEnd w:id="2"/>
      <w:bookmarkEnd w:id="3"/>
    </w:p>
    <w:p w14:paraId="0F7569A5" w14:textId="77777777" w:rsidR="003A3304" w:rsidRPr="00141DC3" w:rsidRDefault="003A3304" w:rsidP="000B042F">
      <w:pPr>
        <w:widowControl/>
        <w:spacing w:line="300" w:lineRule="exact"/>
        <w:jc w:val="left"/>
        <w:rPr>
          <w:rFonts w:ascii="Calibri" w:eastAsia="Times New Roman" w:hAnsi="Calibri" w:cs="Calibri"/>
          <w:color w:val="000000"/>
          <w:u w:color="000000"/>
        </w:rPr>
      </w:pPr>
    </w:p>
    <w:p w14:paraId="3F24F7D3" w14:textId="5713A633" w:rsidR="003A3304" w:rsidRDefault="003A3304">
      <w:pPr>
        <w:widowControl/>
        <w:spacing w:line="300" w:lineRule="exact"/>
        <w:jc w:val="left"/>
        <w:rPr>
          <w:rFonts w:ascii="Calibri" w:eastAsia="Times New Roman" w:hAnsi="Calibri" w:cs="Calibri"/>
          <w:b/>
          <w:color w:val="000000"/>
          <w:u w:color="000000"/>
        </w:rPr>
      </w:pPr>
      <w:r w:rsidRPr="00141DC3">
        <w:rPr>
          <w:rFonts w:ascii="Calibri" w:eastAsia="Times New Roman" w:hAnsi="Calibri" w:cs="Calibri"/>
          <w:b/>
          <w:color w:val="000000"/>
          <w:u w:color="000000"/>
        </w:rPr>
        <w:t xml:space="preserve">ACKNOWLEDGMENT: </w:t>
      </w:r>
    </w:p>
    <w:p w14:paraId="6324F8BD" w14:textId="35D81EDE" w:rsidR="00022A28" w:rsidRPr="00141DC3" w:rsidRDefault="00022A28" w:rsidP="000B042F">
      <w:pPr>
        <w:widowControl/>
        <w:spacing w:line="300" w:lineRule="exact"/>
        <w:jc w:val="left"/>
        <w:rPr>
          <w:rFonts w:ascii="Calibri" w:eastAsia="Times New Roman" w:hAnsi="Calibri" w:cs="Calibri"/>
          <w:color w:val="000000"/>
          <w:u w:color="000000"/>
        </w:rPr>
      </w:pPr>
      <w:r w:rsidRPr="00141DC3">
        <w:rPr>
          <w:rFonts w:ascii="Calibri" w:eastAsia="Times New Roman" w:hAnsi="Calibri" w:cs="Calibri"/>
          <w:color w:val="000000"/>
          <w:u w:color="000000"/>
        </w:rPr>
        <w:t>T</w:t>
      </w:r>
      <w:r w:rsidRPr="00141DC3">
        <w:rPr>
          <w:rFonts w:ascii="Calibri" w:eastAsia="SimSun" w:hAnsi="Calibri" w:cs="Calibri"/>
          <w:color w:val="000000"/>
          <w:u w:color="000000"/>
        </w:rPr>
        <w:t xml:space="preserve">his work was supported by the grant from the </w:t>
      </w:r>
      <w:bookmarkStart w:id="4" w:name="OLE_LINK50"/>
      <w:bookmarkStart w:id="5" w:name="OLE_LINK14"/>
      <w:r w:rsidRPr="00141DC3">
        <w:rPr>
          <w:rFonts w:ascii="Calibri" w:eastAsia="SimSun" w:hAnsi="Calibri" w:cs="Calibri"/>
          <w:color w:val="000000"/>
          <w:u w:color="000000"/>
        </w:rPr>
        <w:t>National Natural Science Foundation of China</w:t>
      </w:r>
      <w:bookmarkEnd w:id="4"/>
      <w:bookmarkEnd w:id="5"/>
      <w:r w:rsidRPr="00141DC3">
        <w:rPr>
          <w:rFonts w:ascii="Calibri" w:eastAsia="SimSun" w:hAnsi="Calibri" w:cs="Calibri"/>
          <w:color w:val="000000"/>
          <w:u w:color="000000"/>
        </w:rPr>
        <w:t xml:space="preserve"> No. </w:t>
      </w:r>
      <w:bookmarkStart w:id="6" w:name="OLE_LINK51"/>
      <w:bookmarkStart w:id="7" w:name="OLE_LINK52"/>
      <w:r w:rsidRPr="00141DC3">
        <w:rPr>
          <w:rFonts w:ascii="Calibri" w:eastAsia="SimSun" w:hAnsi="Calibri" w:cs="Calibri"/>
          <w:color w:val="000000"/>
          <w:u w:color="000000"/>
        </w:rPr>
        <w:t>81670269</w:t>
      </w:r>
      <w:bookmarkEnd w:id="6"/>
      <w:bookmarkEnd w:id="7"/>
      <w:r w:rsidR="00434C50">
        <w:rPr>
          <w:rFonts w:ascii="Calibri" w:eastAsia="SimSun" w:hAnsi="Calibri" w:cs="Calibri"/>
          <w:color w:val="000000"/>
          <w:u w:color="000000"/>
        </w:rPr>
        <w:t xml:space="preserve">, </w:t>
      </w:r>
      <w:r w:rsidR="00434C50" w:rsidRPr="00141DC3">
        <w:rPr>
          <w:rFonts w:ascii="Calibri" w:eastAsia="SimSun" w:hAnsi="Calibri" w:cs="Calibri"/>
          <w:color w:val="000000"/>
          <w:u w:color="000000"/>
        </w:rPr>
        <w:t>No.</w:t>
      </w:r>
      <w:r w:rsidRPr="00141DC3">
        <w:rPr>
          <w:rFonts w:ascii="Calibri" w:eastAsia="SimSun" w:hAnsi="Calibri" w:cs="Calibri"/>
          <w:color w:val="000000"/>
          <w:u w:color="000000"/>
        </w:rPr>
        <w:t xml:space="preserve"> 81500355</w:t>
      </w:r>
      <w:r w:rsidR="00434C50" w:rsidRPr="00434C50">
        <w:rPr>
          <w:rFonts w:ascii="Calibri" w:eastAsia="SimSun" w:hAnsi="Calibri" w:cs="Calibri"/>
          <w:color w:val="000000"/>
          <w:u w:color="000000"/>
        </w:rPr>
        <w:t xml:space="preserve"> </w:t>
      </w:r>
      <w:r w:rsidR="00434C50" w:rsidRPr="00141DC3">
        <w:rPr>
          <w:rFonts w:ascii="Calibri" w:eastAsia="SimSun" w:hAnsi="Calibri" w:cs="Calibri"/>
          <w:color w:val="000000"/>
          <w:u w:color="000000"/>
        </w:rPr>
        <w:t>and No.</w:t>
      </w:r>
      <w:r w:rsidR="00434C50">
        <w:rPr>
          <w:rFonts w:ascii="Calibri" w:eastAsia="SimSun" w:hAnsi="Calibri" w:cs="Calibri" w:hint="eastAsia"/>
          <w:color w:val="000000"/>
          <w:u w:color="000000"/>
        </w:rPr>
        <w:t xml:space="preserve"> </w:t>
      </w:r>
      <w:r w:rsidR="00434C50" w:rsidRPr="00434C50">
        <w:rPr>
          <w:rFonts w:ascii="Calibri" w:eastAsia="SimSun" w:hAnsi="Calibri" w:cs="Calibri"/>
          <w:color w:val="000000"/>
          <w:u w:color="000000"/>
        </w:rPr>
        <w:t>81500226</w:t>
      </w:r>
      <w:r w:rsidRPr="00141DC3">
        <w:rPr>
          <w:rFonts w:ascii="Calibri" w:eastAsia="SimSun" w:hAnsi="Calibri" w:cs="Calibri"/>
          <w:color w:val="000000"/>
          <w:u w:color="000000"/>
        </w:rPr>
        <w:t>.</w:t>
      </w:r>
    </w:p>
    <w:p w14:paraId="596B37D4" w14:textId="77777777" w:rsidR="00242AFA" w:rsidRPr="00141DC3" w:rsidRDefault="00242AFA" w:rsidP="000B042F">
      <w:pPr>
        <w:widowControl/>
        <w:spacing w:line="300" w:lineRule="exact"/>
        <w:jc w:val="left"/>
        <w:rPr>
          <w:rFonts w:ascii="Calibri" w:hAnsi="Calibri" w:cs="Calibri"/>
        </w:rPr>
      </w:pPr>
    </w:p>
    <w:p w14:paraId="042F43BA" w14:textId="3DD3DFDD" w:rsidR="00242AFA" w:rsidRPr="00141DC3" w:rsidRDefault="003A3304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  <w:b/>
          <w:szCs w:val="28"/>
        </w:rPr>
        <w:t>REFERENCES:</w:t>
      </w:r>
    </w:p>
    <w:p w14:paraId="4C58AFB8" w14:textId="27375F0D" w:rsidR="0044461E" w:rsidRPr="0044461E" w:rsidRDefault="00242AFA" w:rsidP="000B042F">
      <w:pPr>
        <w:pStyle w:val="EndNoteBibliography"/>
        <w:widowControl/>
        <w:numPr>
          <w:ilvl w:val="0"/>
          <w:numId w:val="2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fldChar w:fldCharType="begin"/>
      </w:r>
      <w:r w:rsidRPr="00141DC3">
        <w:rPr>
          <w:rFonts w:ascii="Calibri" w:hAnsi="Calibri" w:cs="Calibri"/>
        </w:rPr>
        <w:instrText xml:space="preserve"> ADDIN EN.REFLIST </w:instrText>
      </w:r>
      <w:r w:rsidRPr="00141DC3">
        <w:rPr>
          <w:rFonts w:ascii="Calibri" w:hAnsi="Calibri" w:cs="Calibri"/>
        </w:rPr>
        <w:fldChar w:fldCharType="separate"/>
      </w:r>
      <w:r w:rsidR="00181463" w:rsidRPr="00141DC3">
        <w:rPr>
          <w:rFonts w:ascii="Calibri" w:hAnsi="Calibri" w:cs="Calibri"/>
        </w:rPr>
        <w:t>Parasuraman, S., Raveendran, R.</w:t>
      </w:r>
      <w:r w:rsidR="006638D4">
        <w:rPr>
          <w:rFonts w:ascii="Calibri" w:hAnsi="Calibri" w:cs="Calibri"/>
        </w:rPr>
        <w:t xml:space="preserve">, </w:t>
      </w:r>
      <w:proofErr w:type="spellStart"/>
      <w:r w:rsidR="00181463" w:rsidRPr="00141DC3">
        <w:rPr>
          <w:rFonts w:ascii="Calibri" w:hAnsi="Calibri" w:cs="Calibri"/>
        </w:rPr>
        <w:t>Kesavan</w:t>
      </w:r>
      <w:proofErr w:type="spellEnd"/>
      <w:r w:rsidR="00181463" w:rsidRPr="00141DC3">
        <w:rPr>
          <w:rFonts w:ascii="Calibri" w:hAnsi="Calibri" w:cs="Calibri"/>
        </w:rPr>
        <w:t xml:space="preserve">, R. Blood sample collection in small laboratory animals. </w:t>
      </w:r>
      <w:r w:rsidR="006638D4">
        <w:rPr>
          <w:rFonts w:ascii="Calibri" w:hAnsi="Calibri" w:cs="Calibri"/>
          <w:i/>
        </w:rPr>
        <w:t>Journal of Pharmacology, Pharmacotherapeutics</w:t>
      </w:r>
      <w:r w:rsidR="00181463" w:rsidRPr="00141DC3">
        <w:rPr>
          <w:rFonts w:ascii="Calibri" w:hAnsi="Calibri" w:cs="Calibri"/>
          <w:i/>
        </w:rPr>
        <w:t>.</w:t>
      </w:r>
      <w:r w:rsidR="00181463" w:rsidRPr="00141DC3">
        <w:rPr>
          <w:rFonts w:ascii="Calibri" w:hAnsi="Calibri" w:cs="Calibri"/>
        </w:rPr>
        <w:t xml:space="preserve"> </w:t>
      </w:r>
      <w:r w:rsidR="00181463" w:rsidRPr="00141DC3">
        <w:rPr>
          <w:rFonts w:ascii="Calibri" w:hAnsi="Calibri" w:cs="Calibri"/>
          <w:b/>
        </w:rPr>
        <w:t>1</w:t>
      </w:r>
      <w:r w:rsidR="00181463" w:rsidRPr="00141DC3">
        <w:rPr>
          <w:rFonts w:ascii="Calibri" w:hAnsi="Calibri" w:cs="Calibri"/>
        </w:rPr>
        <w:t xml:space="preserve"> (2), 87-93, 10.4103/0976-500X.72350</w:t>
      </w:r>
      <w:r w:rsidR="003A3304">
        <w:rPr>
          <w:rFonts w:ascii="Calibri" w:hAnsi="Calibri" w:cs="Calibri"/>
        </w:rPr>
        <w:t xml:space="preserve"> (</w:t>
      </w:r>
      <w:r w:rsidR="00181463" w:rsidRPr="00141DC3">
        <w:rPr>
          <w:rFonts w:ascii="Calibri" w:hAnsi="Calibri" w:cs="Calibri"/>
        </w:rPr>
        <w:t>2010).</w:t>
      </w:r>
    </w:p>
    <w:p w14:paraId="29E4C859" w14:textId="3C1F668A" w:rsidR="00181463" w:rsidRPr="00141DC3" w:rsidRDefault="00181463" w:rsidP="000B042F">
      <w:pPr>
        <w:pStyle w:val="EndNoteBibliography"/>
        <w:widowControl/>
        <w:numPr>
          <w:ilvl w:val="0"/>
          <w:numId w:val="2"/>
        </w:numPr>
        <w:spacing w:line="300" w:lineRule="exact"/>
        <w:ind w:left="0" w:firstLine="0"/>
        <w:jc w:val="left"/>
        <w:rPr>
          <w:rFonts w:ascii="Calibri" w:hAnsi="Calibri" w:cs="Calibri"/>
        </w:rPr>
      </w:pPr>
      <w:proofErr w:type="spellStart"/>
      <w:r w:rsidRPr="00141DC3">
        <w:rPr>
          <w:rFonts w:ascii="Calibri" w:hAnsi="Calibri" w:cs="Calibri"/>
        </w:rPr>
        <w:t>Korfmacher</w:t>
      </w:r>
      <w:proofErr w:type="spellEnd"/>
      <w:r w:rsidRPr="00141DC3">
        <w:rPr>
          <w:rFonts w:ascii="Calibri" w:hAnsi="Calibri" w:cs="Calibri"/>
        </w:rPr>
        <w:t>, W.</w:t>
      </w:r>
      <w:r w:rsidR="00141DC3" w:rsidRPr="000B042F">
        <w:rPr>
          <w:rFonts w:ascii="Calibri" w:hAnsi="Calibri" w:cs="Calibri"/>
        </w:rPr>
        <w:t xml:space="preserve"> et al</w:t>
      </w:r>
      <w:r w:rsidR="006A00FC" w:rsidRPr="000B042F">
        <w:rPr>
          <w:rFonts w:ascii="Calibri" w:hAnsi="Calibri" w:cs="Calibri"/>
        </w:rPr>
        <w:t>.</w:t>
      </w:r>
      <w:r w:rsidRPr="006638D4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</w:rPr>
        <w:t xml:space="preserve">Utility of capillary </w:t>
      </w:r>
      <w:proofErr w:type="spellStart"/>
      <w:r w:rsidRPr="00141DC3">
        <w:rPr>
          <w:rFonts w:ascii="Calibri" w:hAnsi="Calibri" w:cs="Calibri"/>
        </w:rPr>
        <w:t>microsampling</w:t>
      </w:r>
      <w:proofErr w:type="spellEnd"/>
      <w:r w:rsidRPr="00141DC3">
        <w:rPr>
          <w:rFonts w:ascii="Calibri" w:hAnsi="Calibri" w:cs="Calibri"/>
        </w:rPr>
        <w:t xml:space="preserve"> for rat pharmacokinetic studies: Comparison of tail-vein bleed to jugular vein cannula sampling. </w:t>
      </w:r>
      <w:r w:rsidR="006638D4">
        <w:rPr>
          <w:rFonts w:ascii="Calibri" w:hAnsi="Calibri" w:cs="Calibri"/>
          <w:i/>
        </w:rPr>
        <w:t>Journal of Pharmacological and Toxicological Methods</w:t>
      </w:r>
      <w:r w:rsidRPr="00141DC3">
        <w:rPr>
          <w:rFonts w:ascii="Calibri" w:hAnsi="Calibri" w:cs="Calibri"/>
          <w:i/>
        </w:rPr>
        <w:t>.</w:t>
      </w:r>
      <w:r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  <w:b/>
        </w:rPr>
        <w:t>76</w:t>
      </w:r>
      <w:r w:rsidRPr="00141DC3">
        <w:rPr>
          <w:rFonts w:ascii="Calibri" w:hAnsi="Calibri" w:cs="Calibri"/>
        </w:rPr>
        <w:t xml:space="preserve"> 7-14, 10.1016/j.vascn.2015.07.001</w:t>
      </w:r>
      <w:r w:rsidR="003A3304">
        <w:rPr>
          <w:rFonts w:ascii="Calibri" w:hAnsi="Calibri" w:cs="Calibri"/>
        </w:rPr>
        <w:t xml:space="preserve"> (</w:t>
      </w:r>
      <w:r w:rsidRPr="00141DC3">
        <w:rPr>
          <w:rFonts w:ascii="Calibri" w:hAnsi="Calibri" w:cs="Calibri"/>
        </w:rPr>
        <w:t>2015).</w:t>
      </w:r>
    </w:p>
    <w:p w14:paraId="5904DBE6" w14:textId="75B9F571" w:rsidR="00181463" w:rsidRPr="00141DC3" w:rsidRDefault="00181463" w:rsidP="000B042F">
      <w:pPr>
        <w:pStyle w:val="EndNoteBibliography"/>
        <w:widowControl/>
        <w:numPr>
          <w:ilvl w:val="0"/>
          <w:numId w:val="2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t>Feng, J.</w:t>
      </w:r>
      <w:r w:rsidR="00141DC3" w:rsidRPr="000B042F">
        <w:rPr>
          <w:rFonts w:ascii="Calibri" w:hAnsi="Calibri" w:cs="Calibri"/>
        </w:rPr>
        <w:t xml:space="preserve"> et al</w:t>
      </w:r>
      <w:r w:rsidR="006A00FC" w:rsidRPr="000B042F">
        <w:rPr>
          <w:rFonts w:ascii="Calibri" w:hAnsi="Calibri" w:cs="Calibri"/>
        </w:rPr>
        <w:t>.</w:t>
      </w:r>
      <w:r w:rsidRPr="00141DC3">
        <w:rPr>
          <w:rFonts w:ascii="Calibri" w:hAnsi="Calibri" w:cs="Calibri"/>
        </w:rPr>
        <w:t xml:space="preserve"> Catheterization of the carotid artery and jugular vein to perform hemodynamic measures, infusions and blood sampling in a conscious rat model. </w:t>
      </w:r>
      <w:r w:rsidR="006638D4">
        <w:rPr>
          <w:rFonts w:ascii="Calibri" w:hAnsi="Calibri" w:cs="Calibri"/>
          <w:i/>
        </w:rPr>
        <w:t>Journal of Visualized Experiments</w:t>
      </w:r>
      <w:r w:rsidRPr="00141DC3">
        <w:rPr>
          <w:rFonts w:ascii="Calibri" w:hAnsi="Calibri" w:cs="Calibri"/>
          <w:i/>
        </w:rPr>
        <w:t>.</w:t>
      </w:r>
      <w:r w:rsidRPr="00141DC3">
        <w:rPr>
          <w:rFonts w:ascii="Calibri" w:hAnsi="Calibri" w:cs="Calibri"/>
        </w:rPr>
        <w:t xml:space="preserve"> (95), 10.3791/51881</w:t>
      </w:r>
      <w:r w:rsidR="003A3304">
        <w:rPr>
          <w:rFonts w:ascii="Calibri" w:hAnsi="Calibri" w:cs="Calibri"/>
        </w:rPr>
        <w:t xml:space="preserve"> (</w:t>
      </w:r>
      <w:r w:rsidRPr="00141DC3">
        <w:rPr>
          <w:rFonts w:ascii="Calibri" w:hAnsi="Calibri" w:cs="Calibri"/>
        </w:rPr>
        <w:t>2015).</w:t>
      </w:r>
    </w:p>
    <w:p w14:paraId="30383A8D" w14:textId="5D7A341B" w:rsidR="00181463" w:rsidRPr="00141DC3" w:rsidRDefault="00181463" w:rsidP="000B042F">
      <w:pPr>
        <w:pStyle w:val="EndNoteBibliography"/>
        <w:widowControl/>
        <w:numPr>
          <w:ilvl w:val="0"/>
          <w:numId w:val="2"/>
        </w:numPr>
        <w:spacing w:line="300" w:lineRule="exact"/>
        <w:ind w:left="0" w:firstLine="0"/>
        <w:jc w:val="left"/>
        <w:rPr>
          <w:rFonts w:ascii="Calibri" w:hAnsi="Calibri" w:cs="Calibri"/>
        </w:rPr>
      </w:pPr>
      <w:proofErr w:type="spellStart"/>
      <w:r w:rsidRPr="00141DC3">
        <w:rPr>
          <w:rFonts w:ascii="Calibri" w:hAnsi="Calibri" w:cs="Calibri"/>
        </w:rPr>
        <w:lastRenderedPageBreak/>
        <w:t>Wickremsinhe</w:t>
      </w:r>
      <w:proofErr w:type="spellEnd"/>
      <w:r w:rsidRPr="00141DC3">
        <w:rPr>
          <w:rFonts w:ascii="Calibri" w:hAnsi="Calibri" w:cs="Calibri"/>
        </w:rPr>
        <w:t xml:space="preserve">, E. R., </w:t>
      </w:r>
      <w:proofErr w:type="spellStart"/>
      <w:r w:rsidRPr="00141DC3">
        <w:rPr>
          <w:rFonts w:ascii="Calibri" w:hAnsi="Calibri" w:cs="Calibri"/>
        </w:rPr>
        <w:t>Renninger</w:t>
      </w:r>
      <w:proofErr w:type="spellEnd"/>
      <w:r w:rsidRPr="00141DC3">
        <w:rPr>
          <w:rFonts w:ascii="Calibri" w:hAnsi="Calibri" w:cs="Calibri"/>
        </w:rPr>
        <w:t xml:space="preserve">, M., </w:t>
      </w:r>
      <w:proofErr w:type="spellStart"/>
      <w:r w:rsidRPr="00141DC3">
        <w:rPr>
          <w:rFonts w:ascii="Calibri" w:hAnsi="Calibri" w:cs="Calibri"/>
        </w:rPr>
        <w:t>Paulman</w:t>
      </w:r>
      <w:proofErr w:type="spellEnd"/>
      <w:r w:rsidRPr="00141DC3">
        <w:rPr>
          <w:rFonts w:ascii="Calibri" w:hAnsi="Calibri" w:cs="Calibri"/>
        </w:rPr>
        <w:t>, A., Pritt, M.</w:t>
      </w:r>
      <w:r w:rsidR="006638D4">
        <w:rPr>
          <w:rFonts w:ascii="Calibri" w:hAnsi="Calibri" w:cs="Calibri"/>
        </w:rPr>
        <w:t xml:space="preserve">, </w:t>
      </w:r>
      <w:r w:rsidRPr="00141DC3">
        <w:rPr>
          <w:rFonts w:ascii="Calibri" w:hAnsi="Calibri" w:cs="Calibri"/>
        </w:rPr>
        <w:t xml:space="preserve">Schultze, A. E. Impact of Repeated Tail Clip and Saphenous Vein Phlebotomy on Rats Used in Toxicology Studies. </w:t>
      </w:r>
      <w:r w:rsidR="006638D4">
        <w:rPr>
          <w:rFonts w:ascii="Calibri" w:hAnsi="Calibri" w:cs="Calibri"/>
          <w:i/>
        </w:rPr>
        <w:t>Toxicologic Pathology</w:t>
      </w:r>
      <w:r w:rsidRPr="00141DC3">
        <w:rPr>
          <w:rFonts w:ascii="Calibri" w:hAnsi="Calibri" w:cs="Calibri"/>
          <w:i/>
        </w:rPr>
        <w:t>.</w:t>
      </w:r>
      <w:r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  <w:b/>
        </w:rPr>
        <w:t>44</w:t>
      </w:r>
      <w:r w:rsidRPr="00141DC3">
        <w:rPr>
          <w:rFonts w:ascii="Calibri" w:hAnsi="Calibri" w:cs="Calibri"/>
        </w:rPr>
        <w:t xml:space="preserve"> (7), 1013-1020, 10.1177/0192623316656285</w:t>
      </w:r>
      <w:r w:rsidR="003A3304">
        <w:rPr>
          <w:rFonts w:ascii="Calibri" w:hAnsi="Calibri" w:cs="Calibri"/>
        </w:rPr>
        <w:t xml:space="preserve"> (</w:t>
      </w:r>
      <w:r w:rsidRPr="00141DC3">
        <w:rPr>
          <w:rFonts w:ascii="Calibri" w:hAnsi="Calibri" w:cs="Calibri"/>
        </w:rPr>
        <w:t>2016).</w:t>
      </w:r>
    </w:p>
    <w:p w14:paraId="73962456" w14:textId="1A87757C" w:rsidR="00181463" w:rsidRPr="00141DC3" w:rsidRDefault="00181463" w:rsidP="000B042F">
      <w:pPr>
        <w:pStyle w:val="EndNoteBibliography"/>
        <w:widowControl/>
        <w:numPr>
          <w:ilvl w:val="0"/>
          <w:numId w:val="2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t xml:space="preserve">Takahashi, M., Makino, S., </w:t>
      </w:r>
      <w:proofErr w:type="spellStart"/>
      <w:r w:rsidRPr="00141DC3">
        <w:rPr>
          <w:rFonts w:ascii="Calibri" w:hAnsi="Calibri" w:cs="Calibri"/>
        </w:rPr>
        <w:t>Kikkawa</w:t>
      </w:r>
      <w:proofErr w:type="spellEnd"/>
      <w:r w:rsidRPr="00141DC3">
        <w:rPr>
          <w:rFonts w:ascii="Calibri" w:hAnsi="Calibri" w:cs="Calibri"/>
        </w:rPr>
        <w:t>, T.</w:t>
      </w:r>
      <w:r w:rsidR="006638D4">
        <w:rPr>
          <w:rFonts w:ascii="Calibri" w:hAnsi="Calibri" w:cs="Calibri"/>
        </w:rPr>
        <w:t xml:space="preserve">, </w:t>
      </w:r>
      <w:proofErr w:type="spellStart"/>
      <w:r w:rsidRPr="00141DC3">
        <w:rPr>
          <w:rFonts w:ascii="Calibri" w:hAnsi="Calibri" w:cs="Calibri"/>
        </w:rPr>
        <w:t>Osumi</w:t>
      </w:r>
      <w:proofErr w:type="spellEnd"/>
      <w:r w:rsidRPr="00141DC3">
        <w:rPr>
          <w:rFonts w:ascii="Calibri" w:hAnsi="Calibri" w:cs="Calibri"/>
        </w:rPr>
        <w:t xml:space="preserve">, N. Preparation of rat serum suitable for mammalian whole embryo culture. </w:t>
      </w:r>
      <w:r w:rsidR="006638D4">
        <w:rPr>
          <w:rFonts w:ascii="Calibri" w:hAnsi="Calibri" w:cs="Calibri"/>
          <w:i/>
        </w:rPr>
        <w:t>Journal of Visualized Experiments</w:t>
      </w:r>
      <w:r w:rsidRPr="00141DC3">
        <w:rPr>
          <w:rFonts w:ascii="Calibri" w:hAnsi="Calibri" w:cs="Calibri"/>
          <w:i/>
        </w:rPr>
        <w:t>.</w:t>
      </w:r>
      <w:r w:rsidRPr="00141DC3">
        <w:rPr>
          <w:rFonts w:ascii="Calibri" w:hAnsi="Calibri" w:cs="Calibri"/>
        </w:rPr>
        <w:t xml:space="preserve"> (90), e51969, 10.3791/51969</w:t>
      </w:r>
      <w:r w:rsidR="003A3304">
        <w:rPr>
          <w:rFonts w:ascii="Calibri" w:hAnsi="Calibri" w:cs="Calibri"/>
        </w:rPr>
        <w:t xml:space="preserve"> (</w:t>
      </w:r>
      <w:r w:rsidRPr="00141DC3">
        <w:rPr>
          <w:rFonts w:ascii="Calibri" w:hAnsi="Calibri" w:cs="Calibri"/>
        </w:rPr>
        <w:t>2014).</w:t>
      </w:r>
    </w:p>
    <w:p w14:paraId="3E0460E3" w14:textId="59876DE4" w:rsidR="00181463" w:rsidRPr="00141DC3" w:rsidRDefault="00181463" w:rsidP="000B042F">
      <w:pPr>
        <w:pStyle w:val="EndNoteBibliography"/>
        <w:widowControl/>
        <w:numPr>
          <w:ilvl w:val="0"/>
          <w:numId w:val="2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t>Cochran, B. J.</w:t>
      </w:r>
      <w:r w:rsidR="00141DC3" w:rsidRPr="00141DC3">
        <w:rPr>
          <w:rFonts w:ascii="Calibri" w:hAnsi="Calibri" w:cs="Calibri"/>
          <w:i/>
        </w:rPr>
        <w:t xml:space="preserve"> et al</w:t>
      </w:r>
      <w:r w:rsidR="006A00FC">
        <w:rPr>
          <w:rFonts w:ascii="Calibri" w:hAnsi="Calibri" w:cs="Calibri"/>
          <w:i/>
        </w:rPr>
        <w:t>.</w:t>
      </w:r>
      <w:r w:rsidRPr="00141DC3">
        <w:rPr>
          <w:rFonts w:ascii="Calibri" w:hAnsi="Calibri" w:cs="Calibri"/>
        </w:rPr>
        <w:t xml:space="preserve"> Determining Glucose Metabolism Kinetics Using 18F-FDG Micro-PET/CT. </w:t>
      </w:r>
      <w:r w:rsidR="006638D4" w:rsidRPr="000B042F">
        <w:rPr>
          <w:rFonts w:ascii="Calibri" w:hAnsi="Calibri" w:cs="Calibri"/>
        </w:rPr>
        <w:t>Journal</w:t>
      </w:r>
      <w:r w:rsidR="006638D4">
        <w:rPr>
          <w:rFonts w:ascii="Calibri" w:hAnsi="Calibri" w:cs="Calibri"/>
          <w:i/>
        </w:rPr>
        <w:t xml:space="preserve"> of Visualized Experiments</w:t>
      </w:r>
      <w:r w:rsidRPr="00141DC3">
        <w:rPr>
          <w:rFonts w:ascii="Calibri" w:hAnsi="Calibri" w:cs="Calibri"/>
          <w:i/>
        </w:rPr>
        <w:t>.</w:t>
      </w:r>
      <w:r w:rsidRPr="00141DC3">
        <w:rPr>
          <w:rFonts w:ascii="Calibri" w:hAnsi="Calibri" w:cs="Calibri"/>
        </w:rPr>
        <w:t xml:space="preserve"> (123), 10.3791/55184</w:t>
      </w:r>
      <w:r w:rsidR="003A3304">
        <w:rPr>
          <w:rFonts w:ascii="Calibri" w:hAnsi="Calibri" w:cs="Calibri"/>
        </w:rPr>
        <w:t xml:space="preserve"> (</w:t>
      </w:r>
      <w:r w:rsidRPr="00141DC3">
        <w:rPr>
          <w:rFonts w:ascii="Calibri" w:hAnsi="Calibri" w:cs="Calibri"/>
        </w:rPr>
        <w:t>2017).</w:t>
      </w:r>
    </w:p>
    <w:p w14:paraId="225A6EB9" w14:textId="41281120" w:rsidR="00181463" w:rsidRPr="00141DC3" w:rsidRDefault="00181463" w:rsidP="000B042F">
      <w:pPr>
        <w:pStyle w:val="EndNoteBibliography"/>
        <w:widowControl/>
        <w:numPr>
          <w:ilvl w:val="0"/>
          <w:numId w:val="2"/>
        </w:numPr>
        <w:spacing w:line="300" w:lineRule="exact"/>
        <w:ind w:left="0" w:firstLine="0"/>
        <w:jc w:val="left"/>
        <w:rPr>
          <w:rFonts w:ascii="Calibri" w:hAnsi="Calibri" w:cs="Calibri"/>
        </w:rPr>
      </w:pPr>
      <w:proofErr w:type="spellStart"/>
      <w:r w:rsidRPr="00141DC3">
        <w:rPr>
          <w:rFonts w:ascii="Calibri" w:hAnsi="Calibri" w:cs="Calibri"/>
        </w:rPr>
        <w:t>Beeton</w:t>
      </w:r>
      <w:proofErr w:type="spellEnd"/>
      <w:r w:rsidRPr="00141DC3">
        <w:rPr>
          <w:rFonts w:ascii="Calibri" w:hAnsi="Calibri" w:cs="Calibri"/>
        </w:rPr>
        <w:t>, C., Garcia, A.</w:t>
      </w:r>
      <w:r w:rsidR="006638D4">
        <w:rPr>
          <w:rFonts w:ascii="Calibri" w:hAnsi="Calibri" w:cs="Calibri"/>
        </w:rPr>
        <w:t xml:space="preserve">, </w:t>
      </w:r>
      <w:r w:rsidRPr="00141DC3">
        <w:rPr>
          <w:rFonts w:ascii="Calibri" w:hAnsi="Calibri" w:cs="Calibri"/>
        </w:rPr>
        <w:t xml:space="preserve">Chandy, K. G. Drawing blood from rats through the saphenous vein and by cardiac puncture. </w:t>
      </w:r>
      <w:r w:rsidR="006638D4">
        <w:rPr>
          <w:rFonts w:ascii="Calibri" w:hAnsi="Calibri" w:cs="Calibri"/>
          <w:i/>
        </w:rPr>
        <w:t>Journal of Visualized Experiments</w:t>
      </w:r>
      <w:r w:rsidRPr="00141DC3">
        <w:rPr>
          <w:rFonts w:ascii="Calibri" w:hAnsi="Calibri" w:cs="Calibri"/>
          <w:i/>
        </w:rPr>
        <w:t>.</w:t>
      </w:r>
      <w:r w:rsidRPr="00141DC3">
        <w:rPr>
          <w:rFonts w:ascii="Calibri" w:hAnsi="Calibri" w:cs="Calibri"/>
        </w:rPr>
        <w:t xml:space="preserve"> (7), 266, 10.3791/266</w:t>
      </w:r>
      <w:r w:rsidR="003A3304">
        <w:rPr>
          <w:rFonts w:ascii="Calibri" w:hAnsi="Calibri" w:cs="Calibri"/>
        </w:rPr>
        <w:t xml:space="preserve"> (</w:t>
      </w:r>
      <w:r w:rsidRPr="00141DC3">
        <w:rPr>
          <w:rFonts w:ascii="Calibri" w:hAnsi="Calibri" w:cs="Calibri"/>
        </w:rPr>
        <w:t>2007).</w:t>
      </w:r>
    </w:p>
    <w:p w14:paraId="4B647396" w14:textId="71DE95B6" w:rsidR="00181463" w:rsidRDefault="00181463" w:rsidP="000B042F">
      <w:pPr>
        <w:pStyle w:val="EndNoteBibliography"/>
        <w:widowControl/>
        <w:numPr>
          <w:ilvl w:val="0"/>
          <w:numId w:val="2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t>Zou, W.</w:t>
      </w:r>
      <w:r w:rsidR="00141DC3" w:rsidRPr="00141DC3">
        <w:rPr>
          <w:rFonts w:ascii="Calibri" w:hAnsi="Calibri" w:cs="Calibri"/>
          <w:i/>
        </w:rPr>
        <w:t xml:space="preserve"> et al</w:t>
      </w:r>
      <w:r w:rsidR="006A00FC">
        <w:rPr>
          <w:rFonts w:ascii="Calibri" w:hAnsi="Calibri" w:cs="Calibri"/>
          <w:i/>
        </w:rPr>
        <w:t>.</w:t>
      </w:r>
      <w:r w:rsidRPr="00141DC3">
        <w:rPr>
          <w:rFonts w:ascii="Calibri" w:hAnsi="Calibri" w:cs="Calibri"/>
        </w:rPr>
        <w:t xml:space="preserve"> Repeated Blood Collection from Tail Vein of Non-Anesthetized Rats with a Vacuum Blood Collection System. </w:t>
      </w:r>
      <w:r w:rsidR="006638D4">
        <w:rPr>
          <w:rFonts w:ascii="Calibri" w:hAnsi="Calibri" w:cs="Calibri"/>
          <w:i/>
        </w:rPr>
        <w:t>Journal of Visualized Experiments</w:t>
      </w:r>
      <w:r w:rsidRPr="00141DC3">
        <w:rPr>
          <w:rFonts w:ascii="Calibri" w:hAnsi="Calibri" w:cs="Calibri"/>
          <w:i/>
        </w:rPr>
        <w:t>.</w:t>
      </w:r>
      <w:r w:rsidRPr="00141DC3">
        <w:rPr>
          <w:rFonts w:ascii="Calibri" w:hAnsi="Calibri" w:cs="Calibri"/>
        </w:rPr>
        <w:t xml:space="preserve"> (130), 10.3791/55852</w:t>
      </w:r>
      <w:r w:rsidR="003A3304">
        <w:rPr>
          <w:rFonts w:ascii="Calibri" w:hAnsi="Calibri" w:cs="Calibri"/>
        </w:rPr>
        <w:t xml:space="preserve"> (</w:t>
      </w:r>
      <w:r w:rsidRPr="00141DC3">
        <w:rPr>
          <w:rFonts w:ascii="Calibri" w:hAnsi="Calibri" w:cs="Calibri"/>
        </w:rPr>
        <w:t>2017).</w:t>
      </w:r>
    </w:p>
    <w:p w14:paraId="61560F7F" w14:textId="62B7DB44" w:rsidR="00AE7E70" w:rsidRDefault="00181463" w:rsidP="00AE7E70">
      <w:pPr>
        <w:pStyle w:val="EndNoteBibliography"/>
        <w:widowControl/>
        <w:numPr>
          <w:ilvl w:val="0"/>
          <w:numId w:val="2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t>Kilkenny, C.</w:t>
      </w:r>
      <w:r w:rsidR="006638D4">
        <w:rPr>
          <w:rFonts w:ascii="Calibri" w:hAnsi="Calibri" w:cs="Calibri"/>
        </w:rPr>
        <w:t xml:space="preserve">, </w:t>
      </w:r>
      <w:r w:rsidRPr="00141DC3">
        <w:rPr>
          <w:rFonts w:ascii="Calibri" w:hAnsi="Calibri" w:cs="Calibri"/>
        </w:rPr>
        <w:t xml:space="preserve">Altman, D. G. Improving bioscience research reporting: ARRIVE-ing at a solution. </w:t>
      </w:r>
      <w:r w:rsidR="006638D4">
        <w:rPr>
          <w:rFonts w:ascii="Calibri" w:hAnsi="Calibri" w:cs="Calibri"/>
          <w:i/>
        </w:rPr>
        <w:t>Lab Animal</w:t>
      </w:r>
      <w:r w:rsidRPr="00141DC3">
        <w:rPr>
          <w:rFonts w:ascii="Calibri" w:hAnsi="Calibri" w:cs="Calibri"/>
          <w:i/>
        </w:rPr>
        <w:t>.</w:t>
      </w:r>
      <w:r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  <w:b/>
        </w:rPr>
        <w:t>44</w:t>
      </w:r>
      <w:r w:rsidRPr="00141DC3">
        <w:rPr>
          <w:rFonts w:ascii="Calibri" w:hAnsi="Calibri" w:cs="Calibri"/>
        </w:rPr>
        <w:t xml:space="preserve"> (4), 377-378, 10.1258</w:t>
      </w:r>
      <w:r w:rsidR="00141DC3">
        <w:rPr>
          <w:rFonts w:ascii="Calibri" w:hAnsi="Calibri" w:cs="Calibri"/>
        </w:rPr>
        <w:t>/L</w:t>
      </w:r>
      <w:r w:rsidRPr="00141DC3">
        <w:rPr>
          <w:rFonts w:ascii="Calibri" w:hAnsi="Calibri" w:cs="Calibri"/>
        </w:rPr>
        <w:t>a.2010.0010021</w:t>
      </w:r>
      <w:r w:rsidR="003A3304">
        <w:rPr>
          <w:rFonts w:ascii="Calibri" w:hAnsi="Calibri" w:cs="Calibri"/>
        </w:rPr>
        <w:t xml:space="preserve"> (</w:t>
      </w:r>
      <w:r w:rsidRPr="00141DC3">
        <w:rPr>
          <w:rFonts w:ascii="Calibri" w:hAnsi="Calibri" w:cs="Calibri"/>
        </w:rPr>
        <w:t>2010).</w:t>
      </w:r>
      <w:r w:rsidR="00AE7E70" w:rsidRPr="00AE7E70">
        <w:rPr>
          <w:rFonts w:ascii="Calibri" w:hAnsi="Calibri" w:cs="Calibri"/>
        </w:rPr>
        <w:t xml:space="preserve"> </w:t>
      </w:r>
    </w:p>
    <w:p w14:paraId="54A4CE8F" w14:textId="4263BC9C" w:rsidR="00181463" w:rsidRPr="00AE7E70" w:rsidRDefault="00AE7E70" w:rsidP="000B042F">
      <w:pPr>
        <w:pStyle w:val="EndNoteBibliography"/>
        <w:widowControl/>
        <w:numPr>
          <w:ilvl w:val="0"/>
          <w:numId w:val="2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t>National Institute of Health</w:t>
      </w:r>
      <w:r>
        <w:rPr>
          <w:rFonts w:ascii="Calibri" w:hAnsi="Calibri" w:cs="Calibri"/>
        </w:rPr>
        <w:t>.</w:t>
      </w:r>
      <w:r w:rsidRPr="00141DC3">
        <w:rPr>
          <w:rFonts w:ascii="Calibri" w:hAnsi="Calibri" w:cs="Calibri"/>
        </w:rPr>
        <w:t xml:space="preserve"> Guide for the Care and Use of Laboratory Animals, 8</w:t>
      </w:r>
      <w:r w:rsidRPr="00141DC3">
        <w:rPr>
          <w:rFonts w:ascii="Calibri" w:hAnsi="Calibri" w:cs="Calibri"/>
          <w:vertAlign w:val="superscript"/>
        </w:rPr>
        <w:t>th</w:t>
      </w:r>
      <w:r w:rsidRPr="00141DC3">
        <w:rPr>
          <w:rFonts w:ascii="Calibri" w:hAnsi="Calibri" w:cs="Calibri"/>
        </w:rPr>
        <w:t xml:space="preserve"> edition published by the US (Washington DC): National Academies Press (US); ISBN-13: 978-0-309-15400-0ISBN-10: 0-309-15400-6)</w:t>
      </w:r>
      <w:r w:rsidRPr="0044461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r w:rsidRPr="00141DC3">
        <w:rPr>
          <w:rFonts w:ascii="Calibri" w:hAnsi="Calibri" w:cs="Calibri"/>
        </w:rPr>
        <w:t>2011</w:t>
      </w:r>
      <w:r>
        <w:rPr>
          <w:rFonts w:ascii="Calibri" w:hAnsi="Calibri" w:cs="Calibri"/>
        </w:rPr>
        <w:t>).</w:t>
      </w:r>
    </w:p>
    <w:p w14:paraId="1C5FEF84" w14:textId="7ABF7EE6" w:rsidR="00181463" w:rsidRPr="00141DC3" w:rsidRDefault="00181463" w:rsidP="000B042F">
      <w:pPr>
        <w:pStyle w:val="EndNoteBibliography"/>
        <w:widowControl/>
        <w:numPr>
          <w:ilvl w:val="0"/>
          <w:numId w:val="2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t>Antonelli, D., Feldman, A., Freedberg, N. A.</w:t>
      </w:r>
      <w:r w:rsidR="006638D4">
        <w:rPr>
          <w:rFonts w:ascii="Calibri" w:hAnsi="Calibri" w:cs="Calibri"/>
        </w:rPr>
        <w:t xml:space="preserve">, </w:t>
      </w:r>
      <w:r w:rsidRPr="00141DC3">
        <w:rPr>
          <w:rFonts w:ascii="Calibri" w:hAnsi="Calibri" w:cs="Calibri"/>
        </w:rPr>
        <w:t xml:space="preserve">Turgeman, Y. Axillary vein puncture without contrast venography for pacemaker and defibrillator leads implantation. </w:t>
      </w:r>
      <w:r w:rsidR="006638D4">
        <w:rPr>
          <w:rFonts w:ascii="Calibri" w:hAnsi="Calibri" w:cs="Calibri"/>
          <w:i/>
        </w:rPr>
        <w:t>Pacing and Clinical Electrophysiology</w:t>
      </w:r>
      <w:r w:rsidRPr="00141DC3">
        <w:rPr>
          <w:rFonts w:ascii="Calibri" w:hAnsi="Calibri" w:cs="Calibri"/>
          <w:i/>
        </w:rPr>
        <w:t>.</w:t>
      </w:r>
      <w:r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  <w:b/>
        </w:rPr>
        <w:t>36</w:t>
      </w:r>
      <w:r w:rsidRPr="00141DC3">
        <w:rPr>
          <w:rFonts w:ascii="Calibri" w:hAnsi="Calibri" w:cs="Calibri"/>
        </w:rPr>
        <w:t xml:space="preserve"> (9), 1107-1110, 10.1111/pace.12181</w:t>
      </w:r>
      <w:r w:rsidR="003A3304">
        <w:rPr>
          <w:rFonts w:ascii="Calibri" w:hAnsi="Calibri" w:cs="Calibri"/>
        </w:rPr>
        <w:t xml:space="preserve"> (</w:t>
      </w:r>
      <w:r w:rsidRPr="00141DC3">
        <w:rPr>
          <w:rFonts w:ascii="Calibri" w:hAnsi="Calibri" w:cs="Calibri"/>
        </w:rPr>
        <w:t>2013).</w:t>
      </w:r>
    </w:p>
    <w:p w14:paraId="5377C35D" w14:textId="3C66A079" w:rsidR="00181463" w:rsidRPr="00141DC3" w:rsidRDefault="00181463" w:rsidP="000B042F">
      <w:pPr>
        <w:pStyle w:val="EndNoteBibliography"/>
        <w:widowControl/>
        <w:numPr>
          <w:ilvl w:val="0"/>
          <w:numId w:val="2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t>Luis, A. L.</w:t>
      </w:r>
      <w:r w:rsidR="00141DC3" w:rsidRPr="000B042F">
        <w:rPr>
          <w:rFonts w:ascii="Calibri" w:hAnsi="Calibri" w:cs="Calibri"/>
        </w:rPr>
        <w:t xml:space="preserve"> et al</w:t>
      </w:r>
      <w:r w:rsidR="006A00FC" w:rsidRPr="000B042F">
        <w:rPr>
          <w:rFonts w:ascii="Calibri" w:hAnsi="Calibri" w:cs="Calibri"/>
        </w:rPr>
        <w:t>.</w:t>
      </w:r>
      <w:r w:rsidRPr="00141DC3">
        <w:rPr>
          <w:rFonts w:ascii="Calibri" w:hAnsi="Calibri" w:cs="Calibri"/>
        </w:rPr>
        <w:t xml:space="preserve"> Microscopic magnetic resonance imaging of the thoracic venous system in rats with congenital diaphragmatic hernia. </w:t>
      </w:r>
      <w:r w:rsidR="006638D4">
        <w:rPr>
          <w:rFonts w:ascii="Calibri" w:hAnsi="Calibri" w:cs="Calibri"/>
          <w:i/>
        </w:rPr>
        <w:t>Pediatric Surgery International</w:t>
      </w:r>
      <w:r w:rsidRPr="00141DC3">
        <w:rPr>
          <w:rFonts w:ascii="Calibri" w:hAnsi="Calibri" w:cs="Calibri"/>
          <w:i/>
        </w:rPr>
        <w:t>.</w:t>
      </w:r>
      <w:r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  <w:b/>
        </w:rPr>
        <w:t>27</w:t>
      </w:r>
      <w:r w:rsidRPr="00141DC3">
        <w:rPr>
          <w:rFonts w:ascii="Calibri" w:hAnsi="Calibri" w:cs="Calibri"/>
        </w:rPr>
        <w:t xml:space="preserve"> (2), 175-180, 10.1007/s00383-010-2789-9</w:t>
      </w:r>
      <w:r w:rsidR="003A3304">
        <w:rPr>
          <w:rFonts w:ascii="Calibri" w:hAnsi="Calibri" w:cs="Calibri"/>
        </w:rPr>
        <w:t xml:space="preserve"> (</w:t>
      </w:r>
      <w:r w:rsidRPr="00141DC3">
        <w:rPr>
          <w:rFonts w:ascii="Calibri" w:hAnsi="Calibri" w:cs="Calibri"/>
        </w:rPr>
        <w:t>2011).</w:t>
      </w:r>
    </w:p>
    <w:p w14:paraId="5B637202" w14:textId="01A8AA8F" w:rsidR="00181463" w:rsidRPr="00141DC3" w:rsidRDefault="00181463" w:rsidP="000B042F">
      <w:pPr>
        <w:pStyle w:val="EndNoteBibliography"/>
        <w:widowControl/>
        <w:numPr>
          <w:ilvl w:val="0"/>
          <w:numId w:val="2"/>
        </w:numPr>
        <w:spacing w:line="300" w:lineRule="exact"/>
        <w:ind w:left="0" w:firstLine="0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t>Tsukamoto, A., Serizawa, K., Sato, R., Yamazaki, J.</w:t>
      </w:r>
      <w:r w:rsidR="006638D4">
        <w:rPr>
          <w:rFonts w:ascii="Calibri" w:hAnsi="Calibri" w:cs="Calibri"/>
        </w:rPr>
        <w:t xml:space="preserve">, </w:t>
      </w:r>
      <w:r w:rsidRPr="00141DC3">
        <w:rPr>
          <w:rFonts w:ascii="Calibri" w:hAnsi="Calibri" w:cs="Calibri"/>
        </w:rPr>
        <w:t xml:space="preserve">Inomata, T. Vital signs monitoring during injectable and inhalant anesthesia in mice. </w:t>
      </w:r>
      <w:r w:rsidR="006638D4">
        <w:rPr>
          <w:rFonts w:ascii="Calibri" w:hAnsi="Calibri" w:cs="Calibri"/>
          <w:i/>
        </w:rPr>
        <w:t>Experimental Animals</w:t>
      </w:r>
      <w:r w:rsidRPr="00141DC3">
        <w:rPr>
          <w:rFonts w:ascii="Calibri" w:hAnsi="Calibri" w:cs="Calibri"/>
          <w:i/>
        </w:rPr>
        <w:t>.</w:t>
      </w:r>
      <w:r w:rsidRPr="00141DC3">
        <w:rPr>
          <w:rFonts w:ascii="Calibri" w:hAnsi="Calibri" w:cs="Calibri"/>
        </w:rPr>
        <w:t xml:space="preserve"> </w:t>
      </w:r>
      <w:r w:rsidRPr="00141DC3">
        <w:rPr>
          <w:rFonts w:ascii="Calibri" w:hAnsi="Calibri" w:cs="Calibri"/>
          <w:b/>
        </w:rPr>
        <w:t>64</w:t>
      </w:r>
      <w:r w:rsidRPr="00141DC3">
        <w:rPr>
          <w:rFonts w:ascii="Calibri" w:hAnsi="Calibri" w:cs="Calibri"/>
        </w:rPr>
        <w:t xml:space="preserve"> (1), 57-64, 10.1538/expanim.14-0050</w:t>
      </w:r>
      <w:r w:rsidR="003A3304">
        <w:rPr>
          <w:rFonts w:ascii="Calibri" w:hAnsi="Calibri" w:cs="Calibri"/>
        </w:rPr>
        <w:t xml:space="preserve"> (</w:t>
      </w:r>
      <w:r w:rsidRPr="00141DC3">
        <w:rPr>
          <w:rFonts w:ascii="Calibri" w:hAnsi="Calibri" w:cs="Calibri"/>
        </w:rPr>
        <w:t>2015).</w:t>
      </w:r>
    </w:p>
    <w:p w14:paraId="5E3BAE7C" w14:textId="6EFFA230" w:rsidR="0081203A" w:rsidRPr="00141DC3" w:rsidRDefault="00242AFA" w:rsidP="000B042F">
      <w:pPr>
        <w:widowControl/>
        <w:spacing w:line="300" w:lineRule="exact"/>
        <w:jc w:val="left"/>
        <w:rPr>
          <w:rFonts w:ascii="Calibri" w:hAnsi="Calibri" w:cs="Calibri"/>
        </w:rPr>
      </w:pPr>
      <w:r w:rsidRPr="00141DC3">
        <w:rPr>
          <w:rFonts w:ascii="Calibri" w:hAnsi="Calibri" w:cs="Calibri"/>
        </w:rPr>
        <w:fldChar w:fldCharType="end"/>
      </w:r>
    </w:p>
    <w:sectPr w:rsidR="0081203A" w:rsidRPr="00141DC3" w:rsidSect="00141DC3">
      <w:pgSz w:w="12240" w:h="15840"/>
      <w:pgMar w:top="1440" w:right="1440" w:bottom="1440" w:left="1440" w:header="720" w:footer="605" w:gutter="0"/>
      <w:lnNumType w:countBy="1" w:restart="continuous"/>
      <w:cols w:space="425"/>
      <w:titlePg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86506F" w14:textId="77777777" w:rsidR="007B72AE" w:rsidRDefault="007B72AE" w:rsidP="007E40AF">
      <w:r>
        <w:separator/>
      </w:r>
    </w:p>
  </w:endnote>
  <w:endnote w:type="continuationSeparator" w:id="0">
    <w:p w14:paraId="7F3CE756" w14:textId="77777777" w:rsidR="007B72AE" w:rsidRDefault="007B72AE" w:rsidP="007E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ongti SC">
    <w:altName w:val="STFangsong"/>
    <w:charset w:val="86"/>
    <w:family w:val="auto"/>
    <w:pitch w:val="variable"/>
    <w:sig w:usb0="00000287" w:usb1="080F0000" w:usb2="00000010" w:usb3="00000000" w:csb0="0004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56563" w14:textId="77777777" w:rsidR="007B72AE" w:rsidRDefault="007B72AE" w:rsidP="007E40AF">
      <w:r>
        <w:separator/>
      </w:r>
    </w:p>
  </w:footnote>
  <w:footnote w:type="continuationSeparator" w:id="0">
    <w:p w14:paraId="52FD0FFD" w14:textId="77777777" w:rsidR="007B72AE" w:rsidRDefault="007B72AE" w:rsidP="007E4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493B42"/>
    <w:multiLevelType w:val="hybridMultilevel"/>
    <w:tmpl w:val="5D340548"/>
    <w:lvl w:ilvl="0" w:tplc="C598F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495281"/>
    <w:multiLevelType w:val="multilevel"/>
    <w:tmpl w:val="86EC79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12"/>
  <w:removePersonalInformation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en-US" w:vendorID="64" w:dllVersion="0" w:nlCheck="1" w:checkStyle="0"/>
  <w:activeWritingStyle w:appName="MSWord" w:lang="de-DE" w:vendorID="64" w:dllVersion="0" w:nlCheck="1" w:checkStyle="0"/>
  <w:proofState w:spelling="clean" w:grammar="clean"/>
  <w:defaultTabStop w:val="420"/>
  <w:hyphenationZone w:val="425"/>
  <w:drawingGridHorizontalSpacing w:val="120"/>
  <w:drawingGridVerticalSpacing w:val="42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0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等线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52w229s7sa50iezsf5vxf9yfs00twae00sp&quot;&gt;My EndNote Library A new method for repeated blood samples collection by subclavian vein stick in rats model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item&gt;12&lt;/item&gt;&lt;item&gt;13&lt;/item&gt;&lt;item&gt;15&lt;/item&gt;&lt;/record-ids&gt;&lt;/item&gt;&lt;/Libraries&gt;"/>
  </w:docVars>
  <w:rsids>
    <w:rsidRoot w:val="00584CE2"/>
    <w:rsid w:val="000006DF"/>
    <w:rsid w:val="000176AC"/>
    <w:rsid w:val="00022A28"/>
    <w:rsid w:val="00037506"/>
    <w:rsid w:val="00037845"/>
    <w:rsid w:val="00043B49"/>
    <w:rsid w:val="0004764E"/>
    <w:rsid w:val="00047CBA"/>
    <w:rsid w:val="000518BB"/>
    <w:rsid w:val="00053320"/>
    <w:rsid w:val="000572A8"/>
    <w:rsid w:val="000634BC"/>
    <w:rsid w:val="000736CA"/>
    <w:rsid w:val="0008437A"/>
    <w:rsid w:val="000921FB"/>
    <w:rsid w:val="0009374B"/>
    <w:rsid w:val="00097CEE"/>
    <w:rsid w:val="000A58D8"/>
    <w:rsid w:val="000A602F"/>
    <w:rsid w:val="000B042F"/>
    <w:rsid w:val="000B5237"/>
    <w:rsid w:val="000C30F1"/>
    <w:rsid w:val="000C36CC"/>
    <w:rsid w:val="000C46D6"/>
    <w:rsid w:val="000D1F44"/>
    <w:rsid w:val="000D7636"/>
    <w:rsid w:val="000F53E0"/>
    <w:rsid w:val="000F5A4E"/>
    <w:rsid w:val="000F7389"/>
    <w:rsid w:val="000F75F4"/>
    <w:rsid w:val="000F774C"/>
    <w:rsid w:val="001126C4"/>
    <w:rsid w:val="00116F3F"/>
    <w:rsid w:val="00120B35"/>
    <w:rsid w:val="00131A47"/>
    <w:rsid w:val="001377FA"/>
    <w:rsid w:val="00137996"/>
    <w:rsid w:val="00141DC3"/>
    <w:rsid w:val="00143B14"/>
    <w:rsid w:val="00150394"/>
    <w:rsid w:val="001626AF"/>
    <w:rsid w:val="00162DC3"/>
    <w:rsid w:val="00164BE0"/>
    <w:rsid w:val="00171BAD"/>
    <w:rsid w:val="00181463"/>
    <w:rsid w:val="00185D47"/>
    <w:rsid w:val="00194476"/>
    <w:rsid w:val="00197424"/>
    <w:rsid w:val="001978AD"/>
    <w:rsid w:val="001B0EDE"/>
    <w:rsid w:val="001B233F"/>
    <w:rsid w:val="001B25A1"/>
    <w:rsid w:val="001B4880"/>
    <w:rsid w:val="001B52BB"/>
    <w:rsid w:val="001C4B70"/>
    <w:rsid w:val="001C7967"/>
    <w:rsid w:val="001D15E7"/>
    <w:rsid w:val="001D27BF"/>
    <w:rsid w:val="001D2D9E"/>
    <w:rsid w:val="001D45E8"/>
    <w:rsid w:val="001D612E"/>
    <w:rsid w:val="001D65BB"/>
    <w:rsid w:val="001D6DC5"/>
    <w:rsid w:val="001E19DE"/>
    <w:rsid w:val="001E648F"/>
    <w:rsid w:val="001F242D"/>
    <w:rsid w:val="001F394D"/>
    <w:rsid w:val="00200490"/>
    <w:rsid w:val="00201CE1"/>
    <w:rsid w:val="00223C7D"/>
    <w:rsid w:val="0023136D"/>
    <w:rsid w:val="00231B6A"/>
    <w:rsid w:val="002362C4"/>
    <w:rsid w:val="00237BAA"/>
    <w:rsid w:val="00242AFA"/>
    <w:rsid w:val="002622E5"/>
    <w:rsid w:val="00264764"/>
    <w:rsid w:val="00274EDC"/>
    <w:rsid w:val="002817E2"/>
    <w:rsid w:val="00282834"/>
    <w:rsid w:val="00282972"/>
    <w:rsid w:val="002919CE"/>
    <w:rsid w:val="0029336C"/>
    <w:rsid w:val="0029371B"/>
    <w:rsid w:val="002A0C4E"/>
    <w:rsid w:val="002A793C"/>
    <w:rsid w:val="002B666F"/>
    <w:rsid w:val="002B7C86"/>
    <w:rsid w:val="002C404F"/>
    <w:rsid w:val="002C7DE7"/>
    <w:rsid w:val="002D01F1"/>
    <w:rsid w:val="002D26CE"/>
    <w:rsid w:val="002D2A23"/>
    <w:rsid w:val="002D3830"/>
    <w:rsid w:val="002D7045"/>
    <w:rsid w:val="002E15B8"/>
    <w:rsid w:val="002E1D55"/>
    <w:rsid w:val="002E4C97"/>
    <w:rsid w:val="002E5237"/>
    <w:rsid w:val="002F4BA6"/>
    <w:rsid w:val="002F73AF"/>
    <w:rsid w:val="0030139B"/>
    <w:rsid w:val="0030217B"/>
    <w:rsid w:val="003023B0"/>
    <w:rsid w:val="003170F1"/>
    <w:rsid w:val="0033626C"/>
    <w:rsid w:val="00340142"/>
    <w:rsid w:val="00341BEF"/>
    <w:rsid w:val="00352577"/>
    <w:rsid w:val="003540A8"/>
    <w:rsid w:val="0036056D"/>
    <w:rsid w:val="00365361"/>
    <w:rsid w:val="003666DE"/>
    <w:rsid w:val="003744EE"/>
    <w:rsid w:val="00375C1A"/>
    <w:rsid w:val="00377621"/>
    <w:rsid w:val="003806E0"/>
    <w:rsid w:val="003872D5"/>
    <w:rsid w:val="003A2A2C"/>
    <w:rsid w:val="003A3304"/>
    <w:rsid w:val="003A39AF"/>
    <w:rsid w:val="003A65F6"/>
    <w:rsid w:val="003B01E4"/>
    <w:rsid w:val="003B3018"/>
    <w:rsid w:val="003C6116"/>
    <w:rsid w:val="003C7026"/>
    <w:rsid w:val="003D2993"/>
    <w:rsid w:val="003D374B"/>
    <w:rsid w:val="003D6F22"/>
    <w:rsid w:val="003E4391"/>
    <w:rsid w:val="003F115A"/>
    <w:rsid w:val="003F7464"/>
    <w:rsid w:val="004028AC"/>
    <w:rsid w:val="004032A0"/>
    <w:rsid w:val="00404F02"/>
    <w:rsid w:val="00405B5C"/>
    <w:rsid w:val="0041345E"/>
    <w:rsid w:val="004178FA"/>
    <w:rsid w:val="00423228"/>
    <w:rsid w:val="004336C3"/>
    <w:rsid w:val="00434C50"/>
    <w:rsid w:val="00441ADF"/>
    <w:rsid w:val="0044461E"/>
    <w:rsid w:val="004500CD"/>
    <w:rsid w:val="0045243F"/>
    <w:rsid w:val="00463905"/>
    <w:rsid w:val="004712EC"/>
    <w:rsid w:val="004749AD"/>
    <w:rsid w:val="00477C60"/>
    <w:rsid w:val="00481F45"/>
    <w:rsid w:val="004857CB"/>
    <w:rsid w:val="00487215"/>
    <w:rsid w:val="004A779E"/>
    <w:rsid w:val="004A7F5A"/>
    <w:rsid w:val="004B059E"/>
    <w:rsid w:val="004B439D"/>
    <w:rsid w:val="004C0827"/>
    <w:rsid w:val="004C0906"/>
    <w:rsid w:val="004C3847"/>
    <w:rsid w:val="004C55FD"/>
    <w:rsid w:val="004D2665"/>
    <w:rsid w:val="004E47E8"/>
    <w:rsid w:val="004F1764"/>
    <w:rsid w:val="004F1FDB"/>
    <w:rsid w:val="004F2705"/>
    <w:rsid w:val="004F7ED5"/>
    <w:rsid w:val="0050038E"/>
    <w:rsid w:val="0050668B"/>
    <w:rsid w:val="0051160F"/>
    <w:rsid w:val="00516D90"/>
    <w:rsid w:val="0053046E"/>
    <w:rsid w:val="005326C8"/>
    <w:rsid w:val="00532F51"/>
    <w:rsid w:val="00533220"/>
    <w:rsid w:val="00537750"/>
    <w:rsid w:val="00546429"/>
    <w:rsid w:val="0055303D"/>
    <w:rsid w:val="005575A9"/>
    <w:rsid w:val="0057241D"/>
    <w:rsid w:val="005771DB"/>
    <w:rsid w:val="00584CE2"/>
    <w:rsid w:val="00593CB3"/>
    <w:rsid w:val="00593D8E"/>
    <w:rsid w:val="0059413D"/>
    <w:rsid w:val="00597A19"/>
    <w:rsid w:val="005A3002"/>
    <w:rsid w:val="005B0C76"/>
    <w:rsid w:val="005B7233"/>
    <w:rsid w:val="005C5025"/>
    <w:rsid w:val="005D0976"/>
    <w:rsid w:val="005E393E"/>
    <w:rsid w:val="005E4E1A"/>
    <w:rsid w:val="005F1A62"/>
    <w:rsid w:val="0060274A"/>
    <w:rsid w:val="0061325D"/>
    <w:rsid w:val="006149E0"/>
    <w:rsid w:val="006236A9"/>
    <w:rsid w:val="00631965"/>
    <w:rsid w:val="00633509"/>
    <w:rsid w:val="0063400B"/>
    <w:rsid w:val="006354E9"/>
    <w:rsid w:val="00635948"/>
    <w:rsid w:val="006421F9"/>
    <w:rsid w:val="00644F1D"/>
    <w:rsid w:val="00651246"/>
    <w:rsid w:val="00652C6A"/>
    <w:rsid w:val="006532BA"/>
    <w:rsid w:val="006638D4"/>
    <w:rsid w:val="00664E4E"/>
    <w:rsid w:val="0066731B"/>
    <w:rsid w:val="00681A4E"/>
    <w:rsid w:val="00683989"/>
    <w:rsid w:val="00686DA9"/>
    <w:rsid w:val="00690833"/>
    <w:rsid w:val="006A00FC"/>
    <w:rsid w:val="006A38DD"/>
    <w:rsid w:val="006A416F"/>
    <w:rsid w:val="006A7817"/>
    <w:rsid w:val="006B6620"/>
    <w:rsid w:val="006B79DE"/>
    <w:rsid w:val="006C1DBE"/>
    <w:rsid w:val="006C4507"/>
    <w:rsid w:val="006E157F"/>
    <w:rsid w:val="006E3321"/>
    <w:rsid w:val="006F4D19"/>
    <w:rsid w:val="00704D13"/>
    <w:rsid w:val="0071759F"/>
    <w:rsid w:val="00730A73"/>
    <w:rsid w:val="00732A6C"/>
    <w:rsid w:val="0073529F"/>
    <w:rsid w:val="00735DF9"/>
    <w:rsid w:val="00763696"/>
    <w:rsid w:val="00777B00"/>
    <w:rsid w:val="0078647D"/>
    <w:rsid w:val="00793BD8"/>
    <w:rsid w:val="007A210E"/>
    <w:rsid w:val="007A5712"/>
    <w:rsid w:val="007B411F"/>
    <w:rsid w:val="007B72AE"/>
    <w:rsid w:val="007C1C59"/>
    <w:rsid w:val="007C5C53"/>
    <w:rsid w:val="007C75B6"/>
    <w:rsid w:val="007C7801"/>
    <w:rsid w:val="007E033C"/>
    <w:rsid w:val="007E40AF"/>
    <w:rsid w:val="007E4657"/>
    <w:rsid w:val="007E7487"/>
    <w:rsid w:val="007F72E2"/>
    <w:rsid w:val="007F74B1"/>
    <w:rsid w:val="00800650"/>
    <w:rsid w:val="00804C40"/>
    <w:rsid w:val="008056F5"/>
    <w:rsid w:val="00805C87"/>
    <w:rsid w:val="0081203A"/>
    <w:rsid w:val="008505C8"/>
    <w:rsid w:val="00850846"/>
    <w:rsid w:val="00854422"/>
    <w:rsid w:val="00864406"/>
    <w:rsid w:val="008754DA"/>
    <w:rsid w:val="00881F55"/>
    <w:rsid w:val="0088297E"/>
    <w:rsid w:val="00887AF1"/>
    <w:rsid w:val="00890A4E"/>
    <w:rsid w:val="008A338C"/>
    <w:rsid w:val="008B09BC"/>
    <w:rsid w:val="008C45BB"/>
    <w:rsid w:val="008C65C7"/>
    <w:rsid w:val="008C6DDF"/>
    <w:rsid w:val="008D66D6"/>
    <w:rsid w:val="008E4D72"/>
    <w:rsid w:val="008F44AA"/>
    <w:rsid w:val="00906A66"/>
    <w:rsid w:val="009133A6"/>
    <w:rsid w:val="00914FF6"/>
    <w:rsid w:val="009157CE"/>
    <w:rsid w:val="00916314"/>
    <w:rsid w:val="00920B08"/>
    <w:rsid w:val="00934D2C"/>
    <w:rsid w:val="009352D3"/>
    <w:rsid w:val="00940B29"/>
    <w:rsid w:val="00943295"/>
    <w:rsid w:val="0095578E"/>
    <w:rsid w:val="009658FC"/>
    <w:rsid w:val="00980A1D"/>
    <w:rsid w:val="0098189D"/>
    <w:rsid w:val="00984D98"/>
    <w:rsid w:val="00994310"/>
    <w:rsid w:val="009A548D"/>
    <w:rsid w:val="009B1783"/>
    <w:rsid w:val="009C0549"/>
    <w:rsid w:val="009C13DD"/>
    <w:rsid w:val="009C1A38"/>
    <w:rsid w:val="009C1CF8"/>
    <w:rsid w:val="009C28C9"/>
    <w:rsid w:val="009C2B89"/>
    <w:rsid w:val="009C3688"/>
    <w:rsid w:val="009C7AC8"/>
    <w:rsid w:val="009D4AE0"/>
    <w:rsid w:val="009D6FE7"/>
    <w:rsid w:val="009E2B37"/>
    <w:rsid w:val="009F2FC3"/>
    <w:rsid w:val="009F6CCC"/>
    <w:rsid w:val="009F7114"/>
    <w:rsid w:val="00A02AC7"/>
    <w:rsid w:val="00A07B80"/>
    <w:rsid w:val="00A12D1A"/>
    <w:rsid w:val="00A30032"/>
    <w:rsid w:val="00A30BAB"/>
    <w:rsid w:val="00A3218C"/>
    <w:rsid w:val="00A33A6E"/>
    <w:rsid w:val="00A45A1D"/>
    <w:rsid w:val="00A7332B"/>
    <w:rsid w:val="00A7545C"/>
    <w:rsid w:val="00A806E5"/>
    <w:rsid w:val="00A80AEF"/>
    <w:rsid w:val="00A817BF"/>
    <w:rsid w:val="00A83745"/>
    <w:rsid w:val="00A8506B"/>
    <w:rsid w:val="00A875B4"/>
    <w:rsid w:val="00A878B0"/>
    <w:rsid w:val="00A87DB1"/>
    <w:rsid w:val="00A939E9"/>
    <w:rsid w:val="00A9489B"/>
    <w:rsid w:val="00A95677"/>
    <w:rsid w:val="00AB25C5"/>
    <w:rsid w:val="00AB545A"/>
    <w:rsid w:val="00AC1A18"/>
    <w:rsid w:val="00AD4CB3"/>
    <w:rsid w:val="00AD5295"/>
    <w:rsid w:val="00AE7E70"/>
    <w:rsid w:val="00AF6E42"/>
    <w:rsid w:val="00B00E95"/>
    <w:rsid w:val="00B01DCC"/>
    <w:rsid w:val="00B23D8E"/>
    <w:rsid w:val="00B37316"/>
    <w:rsid w:val="00B40C36"/>
    <w:rsid w:val="00B43B01"/>
    <w:rsid w:val="00B45293"/>
    <w:rsid w:val="00B558E2"/>
    <w:rsid w:val="00B67529"/>
    <w:rsid w:val="00B70941"/>
    <w:rsid w:val="00B75CB9"/>
    <w:rsid w:val="00B81CC7"/>
    <w:rsid w:val="00B83367"/>
    <w:rsid w:val="00B90DB8"/>
    <w:rsid w:val="00B92803"/>
    <w:rsid w:val="00BA0305"/>
    <w:rsid w:val="00BA52D8"/>
    <w:rsid w:val="00BA5353"/>
    <w:rsid w:val="00BA5EA3"/>
    <w:rsid w:val="00BC6368"/>
    <w:rsid w:val="00BC70A1"/>
    <w:rsid w:val="00BD10B4"/>
    <w:rsid w:val="00BD1C45"/>
    <w:rsid w:val="00BE2317"/>
    <w:rsid w:val="00C07BEE"/>
    <w:rsid w:val="00C1224B"/>
    <w:rsid w:val="00C233C4"/>
    <w:rsid w:val="00C27E80"/>
    <w:rsid w:val="00C30348"/>
    <w:rsid w:val="00C31328"/>
    <w:rsid w:val="00C3517E"/>
    <w:rsid w:val="00C61A2A"/>
    <w:rsid w:val="00C74940"/>
    <w:rsid w:val="00C81C7B"/>
    <w:rsid w:val="00C81F49"/>
    <w:rsid w:val="00C843A7"/>
    <w:rsid w:val="00C8618F"/>
    <w:rsid w:val="00C91F42"/>
    <w:rsid w:val="00CA3F7C"/>
    <w:rsid w:val="00CB50A9"/>
    <w:rsid w:val="00CB6E47"/>
    <w:rsid w:val="00CB7675"/>
    <w:rsid w:val="00CB76B5"/>
    <w:rsid w:val="00CD1D1A"/>
    <w:rsid w:val="00CE158C"/>
    <w:rsid w:val="00CE67F1"/>
    <w:rsid w:val="00D042C7"/>
    <w:rsid w:val="00D05431"/>
    <w:rsid w:val="00D05775"/>
    <w:rsid w:val="00D05879"/>
    <w:rsid w:val="00D12393"/>
    <w:rsid w:val="00D15E48"/>
    <w:rsid w:val="00D1789F"/>
    <w:rsid w:val="00D26072"/>
    <w:rsid w:val="00D30D9F"/>
    <w:rsid w:val="00D32F58"/>
    <w:rsid w:val="00D41BF3"/>
    <w:rsid w:val="00D51161"/>
    <w:rsid w:val="00D55918"/>
    <w:rsid w:val="00D57F06"/>
    <w:rsid w:val="00D65B66"/>
    <w:rsid w:val="00D727D7"/>
    <w:rsid w:val="00D742E6"/>
    <w:rsid w:val="00D74A9C"/>
    <w:rsid w:val="00D95DB5"/>
    <w:rsid w:val="00DA0857"/>
    <w:rsid w:val="00DA0879"/>
    <w:rsid w:val="00DB0624"/>
    <w:rsid w:val="00DB0C77"/>
    <w:rsid w:val="00DC288A"/>
    <w:rsid w:val="00DC3759"/>
    <w:rsid w:val="00DC6C66"/>
    <w:rsid w:val="00DE05C1"/>
    <w:rsid w:val="00DE111C"/>
    <w:rsid w:val="00DE2D17"/>
    <w:rsid w:val="00DE4075"/>
    <w:rsid w:val="00DE49F7"/>
    <w:rsid w:val="00E013F7"/>
    <w:rsid w:val="00E022AD"/>
    <w:rsid w:val="00E047E0"/>
    <w:rsid w:val="00E138A0"/>
    <w:rsid w:val="00E1546E"/>
    <w:rsid w:val="00E33CDA"/>
    <w:rsid w:val="00E41F9B"/>
    <w:rsid w:val="00E47794"/>
    <w:rsid w:val="00E54393"/>
    <w:rsid w:val="00E71EA3"/>
    <w:rsid w:val="00E733F0"/>
    <w:rsid w:val="00E7397A"/>
    <w:rsid w:val="00E900C5"/>
    <w:rsid w:val="00E976DF"/>
    <w:rsid w:val="00EA0153"/>
    <w:rsid w:val="00EA080B"/>
    <w:rsid w:val="00EB200F"/>
    <w:rsid w:val="00EC4BF4"/>
    <w:rsid w:val="00ED3D59"/>
    <w:rsid w:val="00EF0CE1"/>
    <w:rsid w:val="00EF1CB7"/>
    <w:rsid w:val="00EF1FB7"/>
    <w:rsid w:val="00EF430C"/>
    <w:rsid w:val="00F0229A"/>
    <w:rsid w:val="00F070F3"/>
    <w:rsid w:val="00F17153"/>
    <w:rsid w:val="00F178E2"/>
    <w:rsid w:val="00F236EF"/>
    <w:rsid w:val="00F3675D"/>
    <w:rsid w:val="00F40B8F"/>
    <w:rsid w:val="00F40FF8"/>
    <w:rsid w:val="00F41B79"/>
    <w:rsid w:val="00F41C9E"/>
    <w:rsid w:val="00F42A9D"/>
    <w:rsid w:val="00F50232"/>
    <w:rsid w:val="00F56D4F"/>
    <w:rsid w:val="00F621DB"/>
    <w:rsid w:val="00F65F01"/>
    <w:rsid w:val="00F9403D"/>
    <w:rsid w:val="00FA5EB0"/>
    <w:rsid w:val="00FB6244"/>
    <w:rsid w:val="00FC6A32"/>
    <w:rsid w:val="00FD328E"/>
    <w:rsid w:val="00FE19A2"/>
    <w:rsid w:val="00FE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ECFA69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84CE2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rsid w:val="00584CE2"/>
    <w:pPr>
      <w:jc w:val="center"/>
    </w:pPr>
    <w:rPr>
      <w:rFonts w:ascii="DengXian" w:eastAsia="DengXian" w:hAnsi="DengXian"/>
    </w:rPr>
  </w:style>
  <w:style w:type="paragraph" w:customStyle="1" w:styleId="EndNoteBibliography">
    <w:name w:val="EndNote Bibliography"/>
    <w:basedOn w:val="Normal"/>
    <w:rsid w:val="00584CE2"/>
    <w:rPr>
      <w:rFonts w:ascii="DengXian" w:eastAsia="DengXian" w:hAnsi="DengXian"/>
    </w:rPr>
  </w:style>
  <w:style w:type="character" w:styleId="Hyperlink">
    <w:name w:val="Hyperlink"/>
    <w:basedOn w:val="DefaultParagraphFont"/>
    <w:uiPriority w:val="99"/>
    <w:unhideWhenUsed/>
    <w:rsid w:val="00584C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84C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4CE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4C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4C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4CE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CE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CE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E4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E40A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E4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E40AF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340142"/>
  </w:style>
  <w:style w:type="character" w:customStyle="1" w:styleId="NichtaufgelsteErwhnung1">
    <w:name w:val="Nicht aufgelöste Erwähnung1"/>
    <w:basedOn w:val="DefaultParagraphFont"/>
    <w:uiPriority w:val="99"/>
    <w:rsid w:val="00141DC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4880"/>
  </w:style>
  <w:style w:type="character" w:styleId="UnresolvedMention">
    <w:name w:val="Unresolved Mention"/>
    <w:basedOn w:val="DefaultParagraphFont"/>
    <w:uiPriority w:val="99"/>
    <w:rsid w:val="00DE111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B23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7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oushenghua@csu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ougqin@21c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3201</Words>
  <Characters>18252</Characters>
  <Application>Microsoft Office Word</Application>
  <DocSecurity>0</DocSecurity>
  <Lines>152</Lines>
  <Paragraphs>42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标题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2018-10-17T18:59:00Z</dcterms:created>
  <dcterms:modified xsi:type="dcterms:W3CDTF">2018-11-01T14:56:00Z</dcterms:modified>
</cp:coreProperties>
</file>