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4FD36" w14:textId="140CA44B" w:rsidR="00AC3303" w:rsidRDefault="00AC3303">
      <w:r w:rsidRPr="2E8645D2">
        <w:rPr>
          <w:b/>
          <w:bCs/>
        </w:rPr>
        <w:t>Table 1</w:t>
      </w:r>
      <w:r w:rsidR="00C03519">
        <w:rPr>
          <w:rFonts w:hint="eastAsia"/>
          <w:b/>
          <w:bCs/>
        </w:rPr>
        <w:t>:</w:t>
      </w:r>
      <w:r>
        <w:t xml:space="preserve"> </w:t>
      </w:r>
      <w:r w:rsidRPr="2E8645D2">
        <w:rPr>
          <w:kern w:val="0"/>
        </w:rPr>
        <w:t>Rasch reliability</w:t>
      </w:r>
      <w:r>
        <w:t xml:space="preserve"> of the CAT-FAS</w:t>
      </w:r>
    </w:p>
    <w:tbl>
      <w:tblPr>
        <w:tblStyle w:val="4"/>
        <w:tblW w:w="7225" w:type="dxa"/>
        <w:tblLook w:val="04A0" w:firstRow="1" w:lastRow="0" w:firstColumn="1" w:lastColumn="0" w:noHBand="0" w:noVBand="1"/>
      </w:tblPr>
      <w:tblGrid>
        <w:gridCol w:w="2263"/>
        <w:gridCol w:w="2394"/>
        <w:gridCol w:w="2568"/>
      </w:tblGrid>
      <w:tr w:rsidR="00AC3303" w14:paraId="59F320E5" w14:textId="77777777" w:rsidTr="2E864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3852A28D" w14:textId="77777777" w:rsidR="00AC3303" w:rsidRDefault="00AC3303">
            <w:pPr>
              <w:widowControl/>
            </w:pP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14:paraId="1BB146A4" w14:textId="77777777" w:rsidR="00AC3303" w:rsidRPr="00AC3303" w:rsidRDefault="00AC3303" w:rsidP="00AC330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2E8645D2">
              <w:rPr>
                <w:b w:val="0"/>
                <w:bCs w:val="0"/>
                <w:kern w:val="0"/>
              </w:rPr>
              <w:t>Average</w:t>
            </w: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14:paraId="7AEFBB58" w14:textId="77777777" w:rsidR="00AC3303" w:rsidRPr="00AC3303" w:rsidRDefault="00AC3303" w:rsidP="00AC3303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2E8645D2">
              <w:rPr>
                <w:b w:val="0"/>
                <w:bCs w:val="0"/>
                <w:kern w:val="0"/>
              </w:rPr>
              <w:t>% of the patients with reliability ≥ 0.90</w:t>
            </w:r>
          </w:p>
        </w:tc>
      </w:tr>
      <w:tr w:rsidR="00AC3303" w14:paraId="18B0B246" w14:textId="77777777" w:rsidTr="2E86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41C9D4" w14:textId="77777777" w:rsidR="00AC3303" w:rsidRPr="00AC3303" w:rsidRDefault="2E8645D2">
            <w:pPr>
              <w:widowControl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CAT-FAS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F33FE7" w14:textId="7EB44F9B" w:rsidR="00AC3303" w:rsidRPr="00AC3303" w:rsidRDefault="00AC3303" w:rsidP="00AC330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BE76F97" w14:textId="5DD2E551" w:rsidR="00AC3303" w:rsidRPr="00AC3303" w:rsidRDefault="00AC3303" w:rsidP="00AC3303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2301" w14:paraId="0EE1730A" w14:textId="77777777" w:rsidTr="2E864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FFFF" w:themeFill="background1"/>
          </w:tcPr>
          <w:p w14:paraId="4DB3E6AB" w14:textId="67208660" w:rsidR="008E2301" w:rsidRPr="00AC3303" w:rsidRDefault="008E2301" w:rsidP="008E2301">
            <w:pPr>
              <w:widowControl/>
              <w:ind w:firstLineChars="73" w:firstLine="175"/>
              <w:rPr>
                <w:b w:val="0"/>
                <w:bCs w:val="0"/>
              </w:rPr>
            </w:pPr>
            <w:r w:rsidRPr="2E8645D2">
              <w:rPr>
                <w:b w:val="0"/>
                <w:bCs w:val="0"/>
                <w:kern w:val="0"/>
              </w:rPr>
              <w:t>UE motor function</w:t>
            </w:r>
          </w:p>
        </w:tc>
        <w:tc>
          <w:tcPr>
            <w:tcW w:w="2394" w:type="dxa"/>
            <w:shd w:val="clear" w:color="auto" w:fill="FFFFFF" w:themeFill="background1"/>
          </w:tcPr>
          <w:p w14:paraId="1CEFA5DE" w14:textId="4059B5EA" w:rsidR="008E2301" w:rsidRPr="00AC3303" w:rsidRDefault="008E2301" w:rsidP="008E23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0.88</w:t>
            </w:r>
          </w:p>
        </w:tc>
        <w:tc>
          <w:tcPr>
            <w:tcW w:w="2568" w:type="dxa"/>
            <w:shd w:val="clear" w:color="auto" w:fill="FFFFFF" w:themeFill="background1"/>
          </w:tcPr>
          <w:p w14:paraId="30BAF1F8" w14:textId="4CA4A6FA" w:rsidR="008E2301" w:rsidRPr="00AC3303" w:rsidRDefault="008E2301" w:rsidP="008E23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69.8</w:t>
            </w:r>
          </w:p>
        </w:tc>
      </w:tr>
      <w:tr w:rsidR="008E2301" w14:paraId="013E1241" w14:textId="77777777" w:rsidTr="2E86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FFFF" w:themeFill="background1"/>
          </w:tcPr>
          <w:p w14:paraId="7A070618" w14:textId="65D00BAE" w:rsidR="008E2301" w:rsidRPr="00AC3303" w:rsidRDefault="008E2301" w:rsidP="008E2301">
            <w:pPr>
              <w:widowControl/>
              <w:ind w:firstLineChars="73" w:firstLine="175"/>
              <w:rPr>
                <w:b w:val="0"/>
                <w:bCs w:val="0"/>
              </w:rPr>
            </w:pPr>
            <w:r w:rsidRPr="2E8645D2">
              <w:rPr>
                <w:b w:val="0"/>
                <w:bCs w:val="0"/>
                <w:kern w:val="0"/>
              </w:rPr>
              <w:t>LE motor function</w:t>
            </w:r>
          </w:p>
        </w:tc>
        <w:tc>
          <w:tcPr>
            <w:tcW w:w="2394" w:type="dxa"/>
            <w:shd w:val="clear" w:color="auto" w:fill="FFFFFF" w:themeFill="background1"/>
          </w:tcPr>
          <w:p w14:paraId="5EDBC783" w14:textId="63A69DE8" w:rsidR="008E2301" w:rsidRPr="00AC3303" w:rsidRDefault="008E2301" w:rsidP="008E23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0.90</w:t>
            </w:r>
          </w:p>
        </w:tc>
        <w:tc>
          <w:tcPr>
            <w:tcW w:w="2568" w:type="dxa"/>
            <w:shd w:val="clear" w:color="auto" w:fill="FFFFFF" w:themeFill="background1"/>
          </w:tcPr>
          <w:p w14:paraId="3081DE68" w14:textId="0A04CC5D" w:rsidR="008E2301" w:rsidRPr="00AC3303" w:rsidRDefault="008E2301" w:rsidP="008E23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76.2</w:t>
            </w:r>
          </w:p>
        </w:tc>
      </w:tr>
      <w:tr w:rsidR="008E2301" w14:paraId="5AE443AF" w14:textId="77777777" w:rsidTr="2E864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FFFF" w:themeFill="background1"/>
          </w:tcPr>
          <w:p w14:paraId="454EEC41" w14:textId="795D073F" w:rsidR="008E2301" w:rsidRPr="00AC3303" w:rsidRDefault="008E2301" w:rsidP="008E2301">
            <w:pPr>
              <w:widowControl/>
              <w:ind w:firstLineChars="73" w:firstLine="175"/>
              <w:rPr>
                <w:b w:val="0"/>
                <w:bCs w:val="0"/>
              </w:rPr>
            </w:pPr>
            <w:r w:rsidRPr="2E8645D2">
              <w:rPr>
                <w:b w:val="0"/>
                <w:bCs w:val="0"/>
                <w:kern w:val="0"/>
              </w:rPr>
              <w:t>Postural control</w:t>
            </w:r>
          </w:p>
        </w:tc>
        <w:tc>
          <w:tcPr>
            <w:tcW w:w="2394" w:type="dxa"/>
            <w:shd w:val="clear" w:color="auto" w:fill="FFFFFF" w:themeFill="background1"/>
          </w:tcPr>
          <w:p w14:paraId="0EEAD20C" w14:textId="7520C1A8" w:rsidR="008E2301" w:rsidRPr="00AC3303" w:rsidRDefault="008E2301" w:rsidP="008E23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0.93</w:t>
            </w:r>
          </w:p>
        </w:tc>
        <w:tc>
          <w:tcPr>
            <w:tcW w:w="2568" w:type="dxa"/>
            <w:shd w:val="clear" w:color="auto" w:fill="FFFFFF" w:themeFill="background1"/>
          </w:tcPr>
          <w:p w14:paraId="6188DF1D" w14:textId="04B23AE1" w:rsidR="008E2301" w:rsidRPr="00AC3303" w:rsidRDefault="008E2301" w:rsidP="008E23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88.6</w:t>
            </w:r>
          </w:p>
        </w:tc>
      </w:tr>
      <w:tr w:rsidR="008E2301" w14:paraId="7DF189F6" w14:textId="77777777" w:rsidTr="2E86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72F989B9" w14:textId="6D19D22F" w:rsidR="008E2301" w:rsidRPr="00AC3303" w:rsidRDefault="008E2301" w:rsidP="008E2301">
            <w:pPr>
              <w:widowControl/>
              <w:ind w:firstLineChars="73" w:firstLine="175"/>
              <w:rPr>
                <w:b w:val="0"/>
                <w:bCs w:val="0"/>
              </w:rPr>
            </w:pPr>
            <w:r w:rsidRPr="2E8645D2">
              <w:rPr>
                <w:b w:val="0"/>
                <w:bCs w:val="0"/>
                <w:kern w:val="0"/>
              </w:rPr>
              <w:t>BADL</w:t>
            </w:r>
          </w:p>
        </w:tc>
        <w:tc>
          <w:tcPr>
            <w:tcW w:w="2394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39E8657B" w14:textId="44896C21" w:rsidR="008E2301" w:rsidRPr="00AC3303" w:rsidRDefault="008E2301" w:rsidP="008E23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FF0000"/>
              </w:rPr>
            </w:pPr>
            <w:r>
              <w:t>0.90</w:t>
            </w:r>
          </w:p>
        </w:tc>
        <w:tc>
          <w:tcPr>
            <w:tcW w:w="2568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2389F10F" w14:textId="67061623" w:rsidR="008E2301" w:rsidRPr="00AC3303" w:rsidRDefault="008E2301" w:rsidP="008E2301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FF0000"/>
              </w:rPr>
            </w:pPr>
            <w:r>
              <w:t>78.9</w:t>
            </w:r>
          </w:p>
        </w:tc>
      </w:tr>
      <w:tr w:rsidR="008E2301" w14:paraId="48D2424E" w14:textId="77777777" w:rsidTr="2E864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02057CDA" w14:textId="77777777" w:rsidR="008E2301" w:rsidRPr="00AC3303" w:rsidRDefault="008E2301" w:rsidP="008E2301">
            <w:pPr>
              <w:widowControl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Item bank (58 items)</w:t>
            </w:r>
          </w:p>
        </w:tc>
        <w:tc>
          <w:tcPr>
            <w:tcW w:w="2394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5A651D34" w14:textId="77777777" w:rsidR="008E2301" w:rsidRPr="00AC3303" w:rsidRDefault="008E2301" w:rsidP="008E23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68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741E488D" w14:textId="77777777" w:rsidR="008E2301" w:rsidRPr="00AC3303" w:rsidRDefault="008E2301" w:rsidP="008E23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2301" w14:paraId="6D1926CD" w14:textId="77777777" w:rsidTr="2E86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FFFF" w:themeFill="background1"/>
          </w:tcPr>
          <w:p w14:paraId="4546988E" w14:textId="29A87609" w:rsidR="008E2301" w:rsidRPr="00AC3303" w:rsidRDefault="008E2301" w:rsidP="008E2301">
            <w:pPr>
              <w:widowControl/>
              <w:ind w:firstLineChars="73" w:firstLine="175"/>
              <w:rPr>
                <w:b w:val="0"/>
                <w:bCs w:val="0"/>
              </w:rPr>
            </w:pPr>
            <w:r w:rsidRPr="2E8645D2">
              <w:rPr>
                <w:b w:val="0"/>
                <w:bCs w:val="0"/>
                <w:kern w:val="0"/>
              </w:rPr>
              <w:t>UE motor function</w:t>
            </w:r>
          </w:p>
        </w:tc>
        <w:tc>
          <w:tcPr>
            <w:tcW w:w="2394" w:type="dxa"/>
            <w:shd w:val="clear" w:color="auto" w:fill="FFFFFF" w:themeFill="background1"/>
          </w:tcPr>
          <w:p w14:paraId="37BB18A9" w14:textId="77777777" w:rsidR="008E2301" w:rsidRDefault="008E2301" w:rsidP="008E2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0.90</w:t>
            </w:r>
          </w:p>
        </w:tc>
        <w:tc>
          <w:tcPr>
            <w:tcW w:w="2568" w:type="dxa"/>
            <w:shd w:val="clear" w:color="auto" w:fill="FFFFFF" w:themeFill="background1"/>
          </w:tcPr>
          <w:p w14:paraId="1650D11B" w14:textId="77777777" w:rsidR="008E2301" w:rsidRDefault="008E2301" w:rsidP="008E2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69.4</w:t>
            </w:r>
          </w:p>
        </w:tc>
      </w:tr>
      <w:tr w:rsidR="008E2301" w14:paraId="431EE242" w14:textId="77777777" w:rsidTr="2E864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FFFF" w:themeFill="background1"/>
          </w:tcPr>
          <w:p w14:paraId="78F27537" w14:textId="7D7F7D6A" w:rsidR="008E2301" w:rsidRPr="00AC3303" w:rsidRDefault="008E2301" w:rsidP="008E2301">
            <w:pPr>
              <w:widowControl/>
              <w:ind w:firstLineChars="73" w:firstLine="175"/>
              <w:rPr>
                <w:b w:val="0"/>
                <w:bCs w:val="0"/>
              </w:rPr>
            </w:pPr>
            <w:r w:rsidRPr="2E8645D2">
              <w:rPr>
                <w:b w:val="0"/>
                <w:bCs w:val="0"/>
                <w:kern w:val="0"/>
              </w:rPr>
              <w:t>LE motor function</w:t>
            </w:r>
          </w:p>
        </w:tc>
        <w:tc>
          <w:tcPr>
            <w:tcW w:w="2394" w:type="dxa"/>
            <w:shd w:val="clear" w:color="auto" w:fill="FFFFFF" w:themeFill="background1"/>
          </w:tcPr>
          <w:p w14:paraId="0A853356" w14:textId="77777777" w:rsidR="008E2301" w:rsidRDefault="008E2301" w:rsidP="008E2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0.92</w:t>
            </w:r>
          </w:p>
        </w:tc>
        <w:tc>
          <w:tcPr>
            <w:tcW w:w="2568" w:type="dxa"/>
            <w:shd w:val="clear" w:color="auto" w:fill="FFFFFF" w:themeFill="background1"/>
          </w:tcPr>
          <w:p w14:paraId="1C2C00A1" w14:textId="1EFB4C3D" w:rsidR="008E2301" w:rsidRDefault="008E2301" w:rsidP="008E23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77.4</w:t>
            </w:r>
          </w:p>
        </w:tc>
      </w:tr>
      <w:tr w:rsidR="008E2301" w14:paraId="71D1524D" w14:textId="77777777" w:rsidTr="2E86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FFFF" w:themeFill="background1"/>
          </w:tcPr>
          <w:p w14:paraId="1FEDE028" w14:textId="795578A6" w:rsidR="008E2301" w:rsidRPr="00AC3303" w:rsidRDefault="008E2301" w:rsidP="008E2301">
            <w:pPr>
              <w:widowControl/>
              <w:ind w:firstLineChars="73" w:firstLine="175"/>
              <w:rPr>
                <w:b w:val="0"/>
                <w:bCs w:val="0"/>
              </w:rPr>
            </w:pPr>
            <w:r w:rsidRPr="2E8645D2">
              <w:rPr>
                <w:b w:val="0"/>
                <w:bCs w:val="0"/>
                <w:kern w:val="0"/>
              </w:rPr>
              <w:t>Postural control</w:t>
            </w:r>
          </w:p>
        </w:tc>
        <w:tc>
          <w:tcPr>
            <w:tcW w:w="2394" w:type="dxa"/>
            <w:shd w:val="clear" w:color="auto" w:fill="FFFFFF" w:themeFill="background1"/>
          </w:tcPr>
          <w:p w14:paraId="3B2F868B" w14:textId="77777777" w:rsidR="008E2301" w:rsidRDefault="008E2301" w:rsidP="008E2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0.96</w:t>
            </w:r>
          </w:p>
        </w:tc>
        <w:tc>
          <w:tcPr>
            <w:tcW w:w="2568" w:type="dxa"/>
            <w:shd w:val="clear" w:color="auto" w:fill="FFFFFF" w:themeFill="background1"/>
          </w:tcPr>
          <w:p w14:paraId="487071C2" w14:textId="5F027CED" w:rsidR="008E2301" w:rsidRDefault="008E2301" w:rsidP="008E23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96.0</w:t>
            </w:r>
          </w:p>
        </w:tc>
      </w:tr>
      <w:tr w:rsidR="008E2301" w14:paraId="6571ECA3" w14:textId="77777777" w:rsidTr="2E8645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DAC8E8" w14:textId="27B925E6" w:rsidR="008E2301" w:rsidRPr="00AC3303" w:rsidRDefault="008E2301" w:rsidP="008E2301">
            <w:pPr>
              <w:widowControl/>
              <w:ind w:firstLineChars="73" w:firstLine="175"/>
              <w:rPr>
                <w:b w:val="0"/>
                <w:bCs w:val="0"/>
              </w:rPr>
            </w:pPr>
            <w:r w:rsidRPr="2E8645D2">
              <w:rPr>
                <w:b w:val="0"/>
                <w:bCs w:val="0"/>
                <w:kern w:val="0"/>
              </w:rPr>
              <w:t>BADL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2FFCBB" w14:textId="77777777" w:rsidR="008E2301" w:rsidRPr="00AC3303" w:rsidRDefault="008E2301" w:rsidP="008E23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E8645D2">
              <w:rPr>
                <w:kern w:val="0"/>
              </w:rPr>
              <w:t>0.94</w:t>
            </w:r>
          </w:p>
        </w:tc>
        <w:tc>
          <w:tcPr>
            <w:tcW w:w="25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FF627B" w14:textId="230591DA" w:rsidR="008E2301" w:rsidRPr="00AC3303" w:rsidRDefault="008E2301" w:rsidP="008E2301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E8645D2">
              <w:rPr>
                <w:kern w:val="0"/>
              </w:rPr>
              <w:t>93.4</w:t>
            </w:r>
          </w:p>
        </w:tc>
      </w:tr>
    </w:tbl>
    <w:p w14:paraId="0EA3F1D3" w14:textId="1D796723" w:rsidR="00AC3303" w:rsidRDefault="003D551C">
      <w:pPr>
        <w:widowControl/>
      </w:pPr>
      <w:r w:rsidRPr="2E8645D2">
        <w:rPr>
          <w:kern w:val="0"/>
        </w:rPr>
        <w:t>UE</w:t>
      </w:r>
      <w:r w:rsidRPr="2E8645D2">
        <w:t xml:space="preserve">: </w:t>
      </w:r>
      <w:r w:rsidRPr="003D551C">
        <w:t>upper extremity</w:t>
      </w:r>
      <w:r>
        <w:t>; LE: lower extremity; BADL: basic activities of daily living.</w:t>
      </w:r>
    </w:p>
    <w:p w14:paraId="64E007F4" w14:textId="77777777" w:rsidR="00AC3303" w:rsidRDefault="00AC3303">
      <w:pPr>
        <w:widowControl/>
      </w:pPr>
      <w:r>
        <w:br w:type="page"/>
      </w:r>
    </w:p>
    <w:p w14:paraId="243B3D38" w14:textId="01C59F45" w:rsidR="00AC3303" w:rsidRDefault="00AC3303" w:rsidP="00AC3303">
      <w:r w:rsidRPr="2E8645D2">
        <w:rPr>
          <w:b/>
          <w:bCs/>
        </w:rPr>
        <w:lastRenderedPageBreak/>
        <w:t>Table 2</w:t>
      </w:r>
      <w:r w:rsidR="00C03519">
        <w:rPr>
          <w:rFonts w:hint="eastAsia"/>
          <w:b/>
          <w:bCs/>
        </w:rPr>
        <w:t>:</w:t>
      </w:r>
      <w:r>
        <w:t xml:space="preserve"> </w:t>
      </w:r>
      <w:r w:rsidRPr="2E8645D2">
        <w:rPr>
          <w:kern w:val="0"/>
        </w:rPr>
        <w:t>Efficiency</w:t>
      </w:r>
      <w:r>
        <w:t xml:space="preserve"> </w:t>
      </w:r>
      <w:r w:rsidR="00F30AD6" w:rsidRPr="2E8645D2">
        <w:rPr>
          <w:kern w:val="0"/>
        </w:rPr>
        <w:t>(number of items</w:t>
      </w:r>
      <w:r w:rsidR="00F30AD6" w:rsidRPr="2E8645D2">
        <w:rPr>
          <w:rFonts w:eastAsia="Times New Roman" w:cs="Times New Roman"/>
          <w:kern w:val="0"/>
        </w:rPr>
        <w:t xml:space="preserve">) </w:t>
      </w:r>
      <w:r>
        <w:t>of the CAT-FAS</w:t>
      </w:r>
    </w:p>
    <w:tbl>
      <w:tblPr>
        <w:tblStyle w:val="2"/>
        <w:tblW w:w="8359" w:type="dxa"/>
        <w:tblLook w:val="04A0" w:firstRow="1" w:lastRow="0" w:firstColumn="1" w:lastColumn="0" w:noHBand="0" w:noVBand="1"/>
      </w:tblPr>
      <w:tblGrid>
        <w:gridCol w:w="1271"/>
        <w:gridCol w:w="1772"/>
        <w:gridCol w:w="1772"/>
        <w:gridCol w:w="1772"/>
        <w:gridCol w:w="1772"/>
      </w:tblGrid>
      <w:tr w:rsidR="003D551C" w14:paraId="399549F9" w14:textId="77777777" w:rsidTr="2E8645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55E797B" w14:textId="77777777" w:rsidR="003D551C" w:rsidRPr="00F30AD6" w:rsidRDefault="003D551C" w:rsidP="009F7632">
            <w:pPr>
              <w:widowControl/>
              <w:rPr>
                <w:b w:val="0"/>
              </w:rPr>
            </w:pPr>
          </w:p>
        </w:tc>
        <w:tc>
          <w:tcPr>
            <w:tcW w:w="1772" w:type="dxa"/>
          </w:tcPr>
          <w:p w14:paraId="34673428" w14:textId="77777777" w:rsidR="003D551C" w:rsidRPr="00F30AD6" w:rsidRDefault="003D551C" w:rsidP="00F30AD6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2E8645D2">
              <w:rPr>
                <w:b w:val="0"/>
                <w:bCs w:val="0"/>
                <w:kern w:val="0"/>
              </w:rPr>
              <w:t>Average</w:t>
            </w:r>
          </w:p>
        </w:tc>
        <w:tc>
          <w:tcPr>
            <w:tcW w:w="1772" w:type="dxa"/>
          </w:tcPr>
          <w:p w14:paraId="7648BF84" w14:textId="77777777" w:rsidR="003D551C" w:rsidRPr="00F30AD6" w:rsidRDefault="003D551C" w:rsidP="00F30AD6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2E8645D2">
              <w:rPr>
                <w:b w:val="0"/>
                <w:bCs w:val="0"/>
                <w:kern w:val="0"/>
              </w:rPr>
              <w:t>Range</w:t>
            </w:r>
          </w:p>
        </w:tc>
        <w:tc>
          <w:tcPr>
            <w:tcW w:w="1772" w:type="dxa"/>
          </w:tcPr>
          <w:p w14:paraId="5FE814C0" w14:textId="2FD7C156" w:rsidR="003D551C" w:rsidRPr="00F30AD6" w:rsidRDefault="003D551C" w:rsidP="00F30AD6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2E8645D2">
              <w:rPr>
                <w:b w:val="0"/>
                <w:bCs w:val="0"/>
                <w:kern w:val="0"/>
              </w:rPr>
              <w:t>% of the patients using 5</w:t>
            </w:r>
            <w:r w:rsidR="00C00679" w:rsidRPr="00C110C6">
              <w:rPr>
                <w:rFonts w:cstheme="minorHAnsi"/>
                <w:color w:val="0070C0"/>
                <w:szCs w:val="24"/>
                <w:shd w:val="clear" w:color="auto" w:fill="FFFFFF"/>
              </w:rPr>
              <w:t>–</w:t>
            </w:r>
            <w:r w:rsidRPr="2E8645D2">
              <w:rPr>
                <w:b w:val="0"/>
                <w:bCs w:val="0"/>
                <w:kern w:val="0"/>
              </w:rPr>
              <w:t>10 items</w:t>
            </w:r>
          </w:p>
        </w:tc>
        <w:tc>
          <w:tcPr>
            <w:tcW w:w="1772" w:type="dxa"/>
          </w:tcPr>
          <w:p w14:paraId="6570F5DF" w14:textId="366A99BC" w:rsidR="003D551C" w:rsidRPr="00F30AD6" w:rsidRDefault="003D551C" w:rsidP="00F30AD6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2E8645D2">
              <w:rPr>
                <w:b w:val="0"/>
                <w:bCs w:val="0"/>
                <w:kern w:val="0"/>
              </w:rPr>
              <w:t xml:space="preserve">% of the patients using </w:t>
            </w:r>
            <w:r w:rsidR="00F30AD6">
              <w:rPr>
                <w:rFonts w:cs="Times New Roman"/>
                <w:b w:val="0"/>
                <w:kern w:val="0"/>
                <w:szCs w:val="24"/>
              </w:rPr>
              <w:br/>
            </w:r>
            <w:r w:rsidRPr="2E8645D2">
              <w:rPr>
                <w:b w:val="0"/>
                <w:bCs w:val="0"/>
                <w:kern w:val="0"/>
              </w:rPr>
              <w:t>&gt; 10 items</w:t>
            </w:r>
          </w:p>
        </w:tc>
      </w:tr>
      <w:tr w:rsidR="003D551C" w14:paraId="07DF4309" w14:textId="77777777" w:rsidTr="2E864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F43A6C1" w14:textId="77777777" w:rsidR="003D551C" w:rsidRPr="00F30AD6" w:rsidRDefault="2E8645D2" w:rsidP="00F30AD6">
            <w:pPr>
              <w:widowControl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CAT-FAS</w:t>
            </w:r>
          </w:p>
        </w:tc>
        <w:tc>
          <w:tcPr>
            <w:tcW w:w="1772" w:type="dxa"/>
          </w:tcPr>
          <w:p w14:paraId="51611706" w14:textId="77777777" w:rsidR="003D551C" w:rsidRPr="00F30AD6" w:rsidRDefault="2E8645D2" w:rsidP="00F30AD6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8.5</w:t>
            </w:r>
          </w:p>
        </w:tc>
        <w:tc>
          <w:tcPr>
            <w:tcW w:w="1772" w:type="dxa"/>
          </w:tcPr>
          <w:p w14:paraId="14BD2403" w14:textId="77777777" w:rsidR="003D551C" w:rsidRPr="00F30AD6" w:rsidRDefault="2E8645D2" w:rsidP="00F30AD6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4~13</w:t>
            </w:r>
          </w:p>
        </w:tc>
        <w:tc>
          <w:tcPr>
            <w:tcW w:w="1772" w:type="dxa"/>
          </w:tcPr>
          <w:p w14:paraId="371B50F8" w14:textId="77777777" w:rsidR="003D551C" w:rsidRPr="00F30AD6" w:rsidRDefault="2E8645D2" w:rsidP="00F30AD6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66.4</w:t>
            </w:r>
          </w:p>
        </w:tc>
        <w:tc>
          <w:tcPr>
            <w:tcW w:w="1772" w:type="dxa"/>
          </w:tcPr>
          <w:p w14:paraId="2DFE17AE" w14:textId="77777777" w:rsidR="003D551C" w:rsidRPr="00F30AD6" w:rsidRDefault="2E8645D2" w:rsidP="00F30AD6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19.5</w:t>
            </w:r>
          </w:p>
        </w:tc>
      </w:tr>
    </w:tbl>
    <w:p w14:paraId="1B53D423" w14:textId="4A40DB5A" w:rsidR="003D551C" w:rsidRDefault="003D551C">
      <w:pPr>
        <w:widowControl/>
      </w:pPr>
      <w:bookmarkStart w:id="0" w:name="_GoBack"/>
      <w:bookmarkEnd w:id="0"/>
    </w:p>
    <w:sectPr w:rsidR="003D55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627D1" w14:textId="77777777" w:rsidR="00D77032" w:rsidRDefault="00D77032" w:rsidP="00AC3303">
      <w:r>
        <w:separator/>
      </w:r>
    </w:p>
  </w:endnote>
  <w:endnote w:type="continuationSeparator" w:id="0">
    <w:p w14:paraId="17FACB21" w14:textId="77777777" w:rsidR="00D77032" w:rsidRDefault="00D77032" w:rsidP="00AC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97EBD" w14:textId="77777777" w:rsidR="00D77032" w:rsidRDefault="00D77032" w:rsidP="00AC3303">
      <w:r>
        <w:separator/>
      </w:r>
    </w:p>
  </w:footnote>
  <w:footnote w:type="continuationSeparator" w:id="0">
    <w:p w14:paraId="52C014E4" w14:textId="77777777" w:rsidR="00D77032" w:rsidRDefault="00D77032" w:rsidP="00AC3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C6"/>
    <w:rsid w:val="003B7C35"/>
    <w:rsid w:val="003D551C"/>
    <w:rsid w:val="005260C8"/>
    <w:rsid w:val="0058258A"/>
    <w:rsid w:val="0059340D"/>
    <w:rsid w:val="008E2301"/>
    <w:rsid w:val="00AC3303"/>
    <w:rsid w:val="00B6008E"/>
    <w:rsid w:val="00C00679"/>
    <w:rsid w:val="00C03519"/>
    <w:rsid w:val="00D15BC6"/>
    <w:rsid w:val="00D77032"/>
    <w:rsid w:val="00F30AD6"/>
    <w:rsid w:val="00F65760"/>
    <w:rsid w:val="2E86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F0B1D"/>
  <w15:chartTrackingRefBased/>
  <w15:docId w15:val="{EE6DEFAD-45E9-4695-AA24-4AD4B2D2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BC6"/>
    <w:pPr>
      <w:widowControl w:val="0"/>
    </w:pPr>
    <w:rPr>
      <w:rFonts w:ascii="Times New Roman" w:eastAsia="標楷體" w:hAnsi="Times New Roman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Shading"/>
    <w:basedOn w:val="a1"/>
    <w:uiPriority w:val="60"/>
    <w:rsid w:val="00D15BC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4">
    <w:name w:val="Table Grid"/>
    <w:basedOn w:val="a1"/>
    <w:uiPriority w:val="39"/>
    <w:rsid w:val="00D15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3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C3303"/>
    <w:rPr>
      <w:rFonts w:ascii="Times New Roman" w:eastAsia="標楷體" w:hAnsi="Times New Roman"/>
      <w:color w:val="000000" w:themeColor="text1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C3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C3303"/>
    <w:rPr>
      <w:rFonts w:ascii="Times New Roman" w:eastAsia="標楷體" w:hAnsi="Times New Roman"/>
      <w:color w:val="000000" w:themeColor="text1"/>
      <w:sz w:val="20"/>
      <w:szCs w:val="20"/>
    </w:rPr>
  </w:style>
  <w:style w:type="table" w:styleId="2">
    <w:name w:val="Plain Table 2"/>
    <w:basedOn w:val="a1"/>
    <w:uiPriority w:val="42"/>
    <w:rsid w:val="00AC330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">
    <w:name w:val="Plain Table 4"/>
    <w:basedOn w:val="a1"/>
    <w:uiPriority w:val="44"/>
    <w:rsid w:val="00AC330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恭宏 林</dc:creator>
  <cp:keywords/>
  <dc:description/>
  <cp:lastModifiedBy>恭宏 林</cp:lastModifiedBy>
  <cp:revision>8</cp:revision>
  <dcterms:created xsi:type="dcterms:W3CDTF">2018-07-06T06:51:00Z</dcterms:created>
  <dcterms:modified xsi:type="dcterms:W3CDTF">2018-07-29T23:26:00Z</dcterms:modified>
</cp:coreProperties>
</file>